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v:background id="_x0000_s1025" o:bwmode="white" o:targetscreensize="1024,768">
      <v:fill r:id="rId4" o:title="Lovepik_com-500718198-shopping-mall-background" recolor="t" type="frame"/>
    </v:background>
  </w:background>
  <w:body>
    <w:bookmarkStart w:id="0" w:name="_MON_1701346310"/>
    <w:bookmarkEnd w:id="0"/>
    <w:p w14:paraId="0A85C9A1" w14:textId="666E8D4F" w:rsidR="001E5677" w:rsidRDefault="00FB2156" w:rsidP="006B331B">
      <w:pPr>
        <w:jc w:val="both"/>
        <w:rPr>
          <w:rFonts w:ascii="Arial" w:hAnsi="Arial" w:cs="Arial"/>
          <w:color w:val="FF0000"/>
          <w:sz w:val="28"/>
          <w:szCs w:val="28"/>
          <w:lang w:val="en-US"/>
        </w:rPr>
      </w:pPr>
      <w:r>
        <w:rPr>
          <w:rFonts w:ascii="Arial" w:hAnsi="Arial" w:cs="Arial"/>
          <w:color w:val="FF0000"/>
          <w:sz w:val="28"/>
          <w:szCs w:val="28"/>
          <w:lang w:val="en-US"/>
        </w:rPr>
        <w:object w:dxaOrig="9026" w:dyaOrig="14113" w14:anchorId="340D0F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5pt;height:705.75pt" o:ole="">
            <v:imagedata r:id="rId7" o:title=""/>
          </v:shape>
          <o:OLEObject Type="Embed" ProgID="Word.Document.12" ShapeID="_x0000_i1025" DrawAspect="Content" ObjectID="_1702294092" r:id="rId8">
            <o:FieldCodes>\s</o:FieldCodes>
          </o:OLEObject>
        </w:object>
      </w:r>
      <w:r w:rsidR="00D71DF8">
        <w:rPr>
          <w:rFonts w:ascii="Arial" w:hAnsi="Arial" w:cs="Arial"/>
          <w:noProof/>
          <w:color w:val="FF0000"/>
          <w:sz w:val="28"/>
          <w:szCs w:val="28"/>
          <w:lang w:val="en-GB" w:eastAsia="en-GB"/>
        </w:rPr>
        <w:drawing>
          <wp:inline distT="0" distB="0" distL="0" distR="0" wp14:anchorId="6E2C82A2" wp14:editId="1E995C8A">
            <wp:extent cx="6027420" cy="2724074"/>
            <wp:effectExtent l="0" t="0" r="0" b="635"/>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188271" cy="2796770"/>
                    </a:xfrm>
                    <a:prstGeom prst="rect">
                      <a:avLst/>
                    </a:prstGeom>
                    <a:ln>
                      <a:noFill/>
                    </a:ln>
                    <a:effectLst>
                      <a:softEdge rad="112500"/>
                    </a:effectLst>
                  </pic:spPr>
                </pic:pic>
              </a:graphicData>
            </a:graphic>
          </wp:inline>
        </w:drawing>
      </w:r>
    </w:p>
    <w:p w14:paraId="596EDB9C" w14:textId="199D6094" w:rsidR="0083307B" w:rsidRDefault="00613941" w:rsidP="009445F3">
      <w:pPr>
        <w:jc w:val="center"/>
        <w:rPr>
          <w:rFonts w:ascii="Arial" w:hAnsi="Arial" w:cs="Arial"/>
          <w:b/>
          <w:bCs/>
          <w:sz w:val="40"/>
          <w:szCs w:val="40"/>
          <w:lang w:val="en-US"/>
        </w:rPr>
      </w:pPr>
      <w:r>
        <w:rPr>
          <w:rFonts w:ascii="Arial" w:hAnsi="Arial" w:cs="Arial"/>
          <w:b/>
          <w:bCs/>
          <w:sz w:val="40"/>
          <w:szCs w:val="40"/>
          <w:lang w:val="en-US"/>
        </w:rPr>
        <w:t xml:space="preserve">Christmas spirit flavored </w:t>
      </w:r>
      <w:r w:rsidR="0083307B" w:rsidRPr="0083307B">
        <w:rPr>
          <w:rFonts w:ascii="Arial" w:hAnsi="Arial" w:cs="Arial"/>
          <w:b/>
          <w:bCs/>
          <w:sz w:val="40"/>
          <w:szCs w:val="40"/>
          <w:lang w:val="en-US"/>
        </w:rPr>
        <w:t>Introduction</w:t>
      </w:r>
      <w:r>
        <w:rPr>
          <w:rFonts w:ascii="Arial" w:hAnsi="Arial" w:cs="Arial"/>
          <w:b/>
          <w:bCs/>
          <w:sz w:val="40"/>
          <w:szCs w:val="40"/>
          <w:lang w:val="en-US"/>
        </w:rPr>
        <w:t xml:space="preserve"> </w:t>
      </w:r>
    </w:p>
    <w:p w14:paraId="458ECA4F" w14:textId="11F4098D" w:rsidR="009445F3" w:rsidRDefault="009445F3" w:rsidP="009445F3">
      <w:pPr>
        <w:jc w:val="center"/>
        <w:rPr>
          <w:rFonts w:ascii="Arial" w:hAnsi="Arial" w:cs="Arial"/>
          <w:b/>
          <w:bCs/>
          <w:sz w:val="40"/>
          <w:szCs w:val="40"/>
          <w:lang w:val="en-US"/>
        </w:rPr>
      </w:pPr>
    </w:p>
    <w:p w14:paraId="7C7FDD31" w14:textId="77777777" w:rsidR="006B331B" w:rsidRDefault="006B331B" w:rsidP="00E76DCA">
      <w:pPr>
        <w:spacing w:line="360" w:lineRule="auto"/>
        <w:jc w:val="both"/>
        <w:rPr>
          <w:rFonts w:ascii="Arial" w:hAnsi="Arial" w:cs="Arial"/>
          <w:sz w:val="24"/>
          <w:szCs w:val="24"/>
          <w:lang w:val="en-US"/>
        </w:rPr>
        <w:sectPr w:rsidR="006B331B" w:rsidSect="00D71DF8">
          <w:type w:val="continuous"/>
          <w:pgSz w:w="11906" w:h="16838"/>
          <w:pgMar w:top="1440" w:right="1440" w:bottom="1440" w:left="1440" w:header="708" w:footer="708" w:gutter="0"/>
          <w:cols w:space="708"/>
          <w:docGrid w:linePitch="360"/>
        </w:sectPr>
      </w:pPr>
    </w:p>
    <w:p w14:paraId="5A1F1953" w14:textId="09D83DF2" w:rsidR="009445F3" w:rsidRPr="00E76DCA" w:rsidRDefault="00E76DCA" w:rsidP="00E76DCA">
      <w:pPr>
        <w:spacing w:line="360" w:lineRule="auto"/>
        <w:jc w:val="both"/>
        <w:rPr>
          <w:rFonts w:ascii="Arial" w:hAnsi="Arial" w:cs="Arial"/>
          <w:sz w:val="24"/>
          <w:szCs w:val="24"/>
          <w:lang w:val="en-US"/>
        </w:rPr>
      </w:pPr>
      <w:r w:rsidRPr="00E76DCA">
        <w:rPr>
          <w:rFonts w:ascii="Arial" w:hAnsi="Arial" w:cs="Arial"/>
          <w:sz w:val="24"/>
          <w:szCs w:val="24"/>
          <w:lang w:val="en-US"/>
        </w:rPr>
        <w:t>John Lewis &amp; Partners also known as John Lewis is a chain of department stores all over Britain, Ireland</w:t>
      </w:r>
      <w:r w:rsidR="00B34929">
        <w:rPr>
          <w:rFonts w:ascii="Arial" w:hAnsi="Arial" w:cs="Arial"/>
          <w:sz w:val="24"/>
          <w:szCs w:val="24"/>
          <w:lang w:val="en-US"/>
        </w:rPr>
        <w:t>,</w:t>
      </w:r>
      <w:r w:rsidRPr="00E76DCA">
        <w:rPr>
          <w:rFonts w:ascii="Arial" w:hAnsi="Arial" w:cs="Arial"/>
          <w:sz w:val="24"/>
          <w:szCs w:val="24"/>
          <w:lang w:val="en-US"/>
        </w:rPr>
        <w:t xml:space="preserve"> and Australia. Unlike many other big store chains around the world John Lewis is an employee-owned mutual organization, hence the name John </w:t>
      </w:r>
      <w:r w:rsidRPr="00E76DCA">
        <w:rPr>
          <w:rFonts w:ascii="Arial" w:hAnsi="Arial" w:cs="Arial"/>
          <w:sz w:val="24"/>
          <w:szCs w:val="24"/>
          <w:lang w:val="en-US"/>
        </w:rPr>
        <w:t>Lewis &amp; Partners. They are all owners and partners. The secret to their success is simple - partnership, trust, professionalism</w:t>
      </w:r>
      <w:r w:rsidR="00B34929">
        <w:rPr>
          <w:rFonts w:ascii="Arial" w:hAnsi="Arial" w:cs="Arial"/>
          <w:sz w:val="24"/>
          <w:szCs w:val="24"/>
          <w:lang w:val="en-US"/>
        </w:rPr>
        <w:t>,</w:t>
      </w:r>
      <w:r w:rsidRPr="00E76DCA">
        <w:rPr>
          <w:rFonts w:ascii="Arial" w:hAnsi="Arial" w:cs="Arial"/>
          <w:sz w:val="24"/>
          <w:szCs w:val="24"/>
          <w:lang w:val="en-US"/>
        </w:rPr>
        <w:t xml:space="preserve"> and responsibility. All these people and their teams with their brilliant ideas take shopping to a whole new level:</w:t>
      </w:r>
    </w:p>
    <w:p w14:paraId="417F7FA8" w14:textId="1326FAC4" w:rsidR="00B56574" w:rsidRPr="00E749CC" w:rsidRDefault="00B56574" w:rsidP="00E749CC">
      <w:pPr>
        <w:spacing w:line="360" w:lineRule="auto"/>
        <w:jc w:val="both"/>
        <w:rPr>
          <w:rFonts w:ascii="Arial" w:hAnsi="Arial" w:cs="Arial"/>
          <w:color w:val="202122"/>
          <w:sz w:val="24"/>
          <w:szCs w:val="24"/>
          <w:shd w:val="clear" w:color="auto" w:fill="FFFFFF"/>
          <w:lang w:val="en-US"/>
        </w:rPr>
        <w:sectPr w:rsidR="00B56574" w:rsidRPr="00E749CC" w:rsidSect="006B331B">
          <w:type w:val="continuous"/>
          <w:pgSz w:w="11906" w:h="16838"/>
          <w:pgMar w:top="1440" w:right="1440" w:bottom="1440" w:left="1440" w:header="708" w:footer="708" w:gutter="0"/>
          <w:cols w:num="2" w:space="708"/>
          <w:docGrid w:linePitch="360"/>
        </w:sectPr>
      </w:pPr>
    </w:p>
    <w:p w14:paraId="21F602F0" w14:textId="5358AAE1" w:rsidR="00334CD2" w:rsidRDefault="00E749CC" w:rsidP="0042425A">
      <w:pPr>
        <w:jc w:val="center"/>
        <w:rPr>
          <w:rFonts w:ascii="Arial" w:hAnsi="Arial" w:cs="Arial"/>
          <w:color w:val="FF0000"/>
          <w:sz w:val="28"/>
          <w:szCs w:val="28"/>
          <w:shd w:val="clear" w:color="auto" w:fill="FFFFFF"/>
        </w:rPr>
      </w:pPr>
      <w:r>
        <w:rPr>
          <w:rFonts w:ascii="Arial" w:hAnsi="Arial" w:cs="Arial"/>
          <w:noProof/>
          <w:color w:val="FF0000"/>
          <w:sz w:val="28"/>
          <w:szCs w:val="28"/>
          <w:shd w:val="clear" w:color="auto" w:fill="FFFFFF"/>
          <w:lang w:val="en-GB" w:eastAsia="en-GB"/>
        </w:rPr>
        <w:drawing>
          <wp:inline distT="0" distB="0" distL="0" distR="0" wp14:anchorId="4EC5E47E" wp14:editId="6133AC8D">
            <wp:extent cx="5828106" cy="1316902"/>
            <wp:effectExtent l="0" t="0" r="1270" b="0"/>
            <wp:docPr id="2" name="Picture 2" descr="A collage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ollage of people&#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5933502" cy="1340717"/>
                    </a:xfrm>
                    <a:prstGeom prst="rect">
                      <a:avLst/>
                    </a:prstGeom>
                  </pic:spPr>
                </pic:pic>
              </a:graphicData>
            </a:graphic>
          </wp:inline>
        </w:drawing>
      </w:r>
    </w:p>
    <w:p w14:paraId="166F85FA" w14:textId="77777777" w:rsidR="00E10C0D" w:rsidRDefault="00E10C0D" w:rsidP="00334CD2">
      <w:pPr>
        <w:jc w:val="both"/>
        <w:rPr>
          <w:rFonts w:ascii="Arial" w:hAnsi="Arial" w:cs="Arial"/>
          <w:sz w:val="24"/>
          <w:szCs w:val="24"/>
        </w:rPr>
        <w:sectPr w:rsidR="00E10C0D" w:rsidSect="00B56574">
          <w:type w:val="continuous"/>
          <w:pgSz w:w="11906" w:h="16838"/>
          <w:pgMar w:top="1440" w:right="1440" w:bottom="1440" w:left="1440" w:header="708" w:footer="708" w:gutter="0"/>
          <w:cols w:space="708"/>
          <w:docGrid w:linePitch="360"/>
        </w:sectPr>
      </w:pPr>
    </w:p>
    <w:p w14:paraId="011B4C9C" w14:textId="06507E76" w:rsidR="00334CD2" w:rsidRPr="00334CD2" w:rsidRDefault="00334CD2" w:rsidP="00334CD2">
      <w:pPr>
        <w:jc w:val="both"/>
        <w:rPr>
          <w:rFonts w:ascii="Arial" w:hAnsi="Arial" w:cs="Arial"/>
          <w:sz w:val="24"/>
          <w:szCs w:val="24"/>
        </w:rPr>
      </w:pPr>
      <w:r w:rsidRPr="00334CD2">
        <w:rPr>
          <w:rFonts w:ascii="Arial" w:hAnsi="Arial" w:cs="Arial"/>
          <w:sz w:val="24"/>
          <w:szCs w:val="24"/>
        </w:rPr>
        <w:t>John Lewis &amp; Partners has been focused on Christmas and especially their Christmas adverts for years now. It became a tradition many of us look forward to every year.</w:t>
      </w:r>
    </w:p>
    <w:p w14:paraId="4F7378BF" w14:textId="77777777" w:rsidR="00E10C0D" w:rsidRDefault="00E10C0D" w:rsidP="00B56574">
      <w:pPr>
        <w:spacing w:line="360" w:lineRule="auto"/>
        <w:jc w:val="both"/>
        <w:rPr>
          <w:rFonts w:ascii="Arial" w:hAnsi="Arial" w:cs="Arial"/>
          <w:sz w:val="24"/>
          <w:szCs w:val="24"/>
          <w:lang w:val="en-US"/>
        </w:rPr>
        <w:sectPr w:rsidR="00E10C0D" w:rsidSect="00E10C0D">
          <w:type w:val="continuous"/>
          <w:pgSz w:w="11906" w:h="16838"/>
          <w:pgMar w:top="1440" w:right="1440" w:bottom="1440" w:left="1440" w:header="708" w:footer="708" w:gutter="0"/>
          <w:cols w:space="708"/>
          <w:docGrid w:linePitch="360"/>
        </w:sectPr>
      </w:pPr>
    </w:p>
    <w:p w14:paraId="7F456025" w14:textId="58CEABE7" w:rsidR="00B56574" w:rsidRDefault="00844DEE" w:rsidP="00B56574">
      <w:pPr>
        <w:spacing w:line="360" w:lineRule="auto"/>
        <w:jc w:val="both"/>
        <w:rPr>
          <w:rFonts w:ascii="Arial" w:hAnsi="Arial" w:cs="Arial"/>
          <w:sz w:val="24"/>
          <w:szCs w:val="24"/>
          <w:lang w:val="en-US"/>
        </w:rPr>
      </w:pPr>
      <w:r>
        <w:rPr>
          <w:rFonts w:ascii="Arial" w:hAnsi="Arial" w:cs="Arial"/>
          <w:noProof/>
          <w:sz w:val="24"/>
          <w:szCs w:val="24"/>
          <w:shd w:val="clear" w:color="auto" w:fill="FFFFFF"/>
          <w:lang w:val="en-GB" w:eastAsia="en-GB"/>
        </w:rPr>
        <w:lastRenderedPageBreak/>
        <w:drawing>
          <wp:anchor distT="0" distB="0" distL="114300" distR="114300" simplePos="0" relativeHeight="251658240" behindDoc="0" locked="0" layoutInCell="1" allowOverlap="1" wp14:anchorId="1E7E1D25" wp14:editId="13C04D10">
            <wp:simplePos x="0" y="0"/>
            <wp:positionH relativeFrom="column">
              <wp:posOffset>0</wp:posOffset>
            </wp:positionH>
            <wp:positionV relativeFrom="paragraph">
              <wp:posOffset>0</wp:posOffset>
            </wp:positionV>
            <wp:extent cx="3505200" cy="2628900"/>
            <wp:effectExtent l="0" t="0" r="0" b="0"/>
            <wp:wrapSquare wrapText="bothSides"/>
            <wp:docPr id="3" name="Video 3" descr="Unexpected Guest (Extended Version) | John Lewis &amp; Partners | Christmas Ad 2021">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ideo 3" descr="Unexpected Guest (Extended Version) | John Lewis &amp; Partners | Christmas Ad 2021">
                      <a:hlinkClick r:id="rId11"/>
                    </pic:cNvPr>
                    <pic:cNvPicPr/>
                  </pic:nvPicPr>
                  <pic:blipFill>
                    <a:blip r:embed="rId12">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4LEHJob-kjQ?feature=oembed&quot; frameborder=&quot;0&quot; allow=&quot;accelerometer; autoplay; clipboard-write; encrypted-media; gyroscope; picture-in-picture&quot; allowfullscreen=&quot;&quot; sandbox=&quot;allow-scripts allow-same-origin allow-popups&quot;&gt;&lt;/iframe&gt;" h="113" w="200"/>
                        </a:ext>
                      </a:extLst>
                    </a:blip>
                    <a:stretch>
                      <a:fillRect/>
                    </a:stretch>
                  </pic:blipFill>
                  <pic:spPr>
                    <a:xfrm>
                      <a:off x="0" y="0"/>
                      <a:ext cx="3505200" cy="2628900"/>
                    </a:xfrm>
                    <a:prstGeom prst="rect">
                      <a:avLst/>
                    </a:prstGeom>
                  </pic:spPr>
                </pic:pic>
              </a:graphicData>
            </a:graphic>
          </wp:anchor>
        </w:drawing>
      </w:r>
      <w:r w:rsidR="00E005A2">
        <w:rPr>
          <w:rFonts w:ascii="Arial" w:hAnsi="Arial" w:cs="Arial"/>
          <w:sz w:val="24"/>
          <w:szCs w:val="24"/>
          <w:lang w:val="en-US"/>
        </w:rPr>
        <w:t>So,</w:t>
      </w:r>
      <w:r w:rsidR="00911595">
        <w:rPr>
          <w:rFonts w:ascii="Arial" w:hAnsi="Arial" w:cs="Arial"/>
          <w:sz w:val="24"/>
          <w:szCs w:val="24"/>
          <w:lang w:val="en-US"/>
        </w:rPr>
        <w:t xml:space="preserve"> i</w:t>
      </w:r>
      <w:r w:rsidR="00556FFA" w:rsidRPr="00E749CC">
        <w:rPr>
          <w:rFonts w:ascii="Arial" w:hAnsi="Arial" w:cs="Arial"/>
          <w:sz w:val="24"/>
          <w:szCs w:val="24"/>
          <w:lang w:val="en-US"/>
        </w:rPr>
        <w:t xml:space="preserve">f you are anywhere on this island, you </w:t>
      </w:r>
      <w:r w:rsidR="00E749CC" w:rsidRPr="00E749CC">
        <w:rPr>
          <w:rFonts w:ascii="Arial" w:hAnsi="Arial" w:cs="Arial"/>
          <w:sz w:val="24"/>
          <w:szCs w:val="24"/>
          <w:lang w:val="en-US"/>
        </w:rPr>
        <w:t xml:space="preserve">must </w:t>
      </w:r>
      <w:r w:rsidR="00556FFA" w:rsidRPr="00E749CC">
        <w:rPr>
          <w:rFonts w:ascii="Arial" w:hAnsi="Arial" w:cs="Arial"/>
          <w:sz w:val="24"/>
          <w:szCs w:val="24"/>
          <w:lang w:val="en-US"/>
        </w:rPr>
        <w:t>have seen this year’s John Lewis Christmas advert. A schoolboy, noticing a strange object falling from the sky. The boy follows it and meets an alien named Skye. They become friends. The alien leaves and gives him a kiss on the cheek goodbye. So simple, yet watching it, like most of the previous John Lewis adverts gives you the feeling of a warm hug, a friendly smile</w:t>
      </w:r>
      <w:r w:rsidR="00B34929">
        <w:rPr>
          <w:rFonts w:ascii="Arial" w:hAnsi="Arial" w:cs="Arial"/>
          <w:sz w:val="24"/>
          <w:szCs w:val="24"/>
          <w:lang w:val="en-US"/>
        </w:rPr>
        <w:t>,</w:t>
      </w:r>
      <w:r w:rsidR="00556FFA" w:rsidRPr="00E749CC">
        <w:rPr>
          <w:rFonts w:ascii="Arial" w:hAnsi="Arial" w:cs="Arial"/>
          <w:sz w:val="24"/>
          <w:szCs w:val="24"/>
          <w:lang w:val="en-US"/>
        </w:rPr>
        <w:t xml:space="preserve"> or just… hope. In this time of pandemic, lockdowns</w:t>
      </w:r>
      <w:r w:rsidR="00B34929">
        <w:rPr>
          <w:rFonts w:ascii="Arial" w:hAnsi="Arial" w:cs="Arial"/>
          <w:sz w:val="24"/>
          <w:szCs w:val="24"/>
          <w:lang w:val="en-US"/>
        </w:rPr>
        <w:t>,</w:t>
      </w:r>
      <w:r w:rsidR="00556FFA" w:rsidRPr="00E749CC">
        <w:rPr>
          <w:rFonts w:ascii="Arial" w:hAnsi="Arial" w:cs="Arial"/>
          <w:sz w:val="24"/>
          <w:szCs w:val="24"/>
          <w:lang w:val="en-US"/>
        </w:rPr>
        <w:t xml:space="preserve"> and general panic it feels good to have moments like this, moments full of smiles and Christmas spirit.</w:t>
      </w:r>
      <w:r w:rsidR="00B56574">
        <w:rPr>
          <w:rFonts w:ascii="Arial" w:hAnsi="Arial" w:cs="Arial"/>
          <w:sz w:val="24"/>
          <w:szCs w:val="24"/>
          <w:shd w:val="clear" w:color="auto" w:fill="FFFFFF"/>
          <w:lang w:val="en-US"/>
        </w:rPr>
        <w:t xml:space="preserve"> </w:t>
      </w:r>
      <w:r w:rsidR="00556FFA" w:rsidRPr="006B5298">
        <w:rPr>
          <w:rFonts w:ascii="Arial" w:hAnsi="Arial" w:cs="Arial"/>
          <w:sz w:val="24"/>
          <w:szCs w:val="24"/>
          <w:lang w:val="en-US"/>
        </w:rPr>
        <w:t>John Lewis once more is trying to make our lives a bit better, a bit fuller</w:t>
      </w:r>
      <w:r w:rsidR="00B34929">
        <w:rPr>
          <w:rFonts w:ascii="Arial" w:hAnsi="Arial" w:cs="Arial"/>
          <w:sz w:val="24"/>
          <w:szCs w:val="24"/>
          <w:lang w:val="en-US"/>
        </w:rPr>
        <w:t>,</w:t>
      </w:r>
      <w:r w:rsidR="00556FFA" w:rsidRPr="006B5298">
        <w:rPr>
          <w:rFonts w:ascii="Arial" w:hAnsi="Arial" w:cs="Arial"/>
          <w:sz w:val="24"/>
          <w:szCs w:val="24"/>
          <w:lang w:val="en-US"/>
        </w:rPr>
        <w:t xml:space="preserve"> and to leave us with a smile and a feeling of something good coming our way.</w:t>
      </w:r>
    </w:p>
    <w:p w14:paraId="104EE4F1" w14:textId="77777777" w:rsidR="00E005A2" w:rsidRPr="00B56574" w:rsidRDefault="00E005A2" w:rsidP="00B56574">
      <w:pPr>
        <w:spacing w:line="360" w:lineRule="auto"/>
        <w:jc w:val="both"/>
        <w:rPr>
          <w:rFonts w:ascii="Arial" w:hAnsi="Arial" w:cs="Arial"/>
          <w:sz w:val="24"/>
          <w:szCs w:val="24"/>
          <w:shd w:val="clear" w:color="auto" w:fill="FFFFFF"/>
          <w:lang w:val="en-US"/>
        </w:rPr>
      </w:pPr>
    </w:p>
    <w:p w14:paraId="75BCF79E" w14:textId="13E53087" w:rsidR="00B56574" w:rsidRPr="00A621BE" w:rsidRDefault="00523C83" w:rsidP="00A621BE">
      <w:pPr>
        <w:spacing w:line="360" w:lineRule="auto"/>
        <w:jc w:val="center"/>
        <w:rPr>
          <w:rFonts w:ascii="Arial" w:hAnsi="Arial" w:cs="Arial"/>
          <w:b/>
          <w:bCs/>
          <w:sz w:val="40"/>
          <w:szCs w:val="40"/>
        </w:rPr>
      </w:pPr>
      <w:r w:rsidRPr="00A621BE">
        <w:rPr>
          <w:rFonts w:ascii="Arial" w:hAnsi="Arial" w:cs="Arial"/>
          <w:b/>
          <w:bCs/>
          <w:sz w:val="40"/>
          <w:szCs w:val="40"/>
        </w:rPr>
        <w:t>Beginnings and Partnership</w:t>
      </w:r>
      <w:r w:rsidR="00EC20C5" w:rsidRPr="00A621BE">
        <w:rPr>
          <w:rFonts w:ascii="Arial" w:hAnsi="Arial" w:cs="Arial"/>
          <w:b/>
          <w:bCs/>
          <w:sz w:val="40"/>
          <w:szCs w:val="40"/>
        </w:rPr>
        <w:t>s</w:t>
      </w:r>
    </w:p>
    <w:p w14:paraId="682B05E4" w14:textId="69D2D8A9" w:rsidR="00B56574" w:rsidRPr="00A621BE" w:rsidRDefault="00E27E4F" w:rsidP="00A621BE">
      <w:pPr>
        <w:spacing w:line="360" w:lineRule="auto"/>
        <w:jc w:val="both"/>
        <w:rPr>
          <w:rFonts w:ascii="Arial" w:hAnsi="Arial" w:cs="Arial"/>
          <w:sz w:val="24"/>
          <w:szCs w:val="24"/>
        </w:rPr>
      </w:pPr>
      <w:r w:rsidRPr="00A621BE">
        <w:rPr>
          <w:rFonts w:ascii="Arial" w:hAnsi="Arial" w:cs="Arial"/>
          <w:sz w:val="24"/>
          <w:szCs w:val="24"/>
        </w:rPr>
        <w:t>More than 150 years ago in 1864</w:t>
      </w:r>
      <w:r w:rsidR="00B34929">
        <w:rPr>
          <w:rFonts w:ascii="Arial" w:hAnsi="Arial" w:cs="Arial"/>
          <w:sz w:val="24"/>
          <w:szCs w:val="24"/>
          <w:lang w:val="en-GB"/>
        </w:rPr>
        <w:t>,</w:t>
      </w:r>
      <w:r w:rsidRPr="00A621BE">
        <w:rPr>
          <w:rFonts w:ascii="Arial" w:hAnsi="Arial" w:cs="Arial"/>
          <w:sz w:val="24"/>
          <w:szCs w:val="24"/>
        </w:rPr>
        <w:t xml:space="preserve"> they appeared on the market with the</w:t>
      </w:r>
      <w:r w:rsidR="006B5298" w:rsidRPr="00A621BE">
        <w:rPr>
          <w:rFonts w:ascii="Arial" w:hAnsi="Arial" w:cs="Arial"/>
          <w:sz w:val="24"/>
          <w:szCs w:val="24"/>
        </w:rPr>
        <w:t xml:space="preserve"> </w:t>
      </w:r>
      <w:r w:rsidRPr="00A621BE">
        <w:rPr>
          <w:rFonts w:ascii="Arial" w:hAnsi="Arial" w:cs="Arial"/>
          <w:sz w:val="24"/>
          <w:szCs w:val="24"/>
        </w:rPr>
        <w:t>first of many</w:t>
      </w:r>
      <w:r w:rsidR="006B5298" w:rsidRPr="00A621BE">
        <w:rPr>
          <w:rFonts w:ascii="Arial" w:hAnsi="Arial" w:cs="Arial"/>
          <w:sz w:val="24"/>
          <w:szCs w:val="24"/>
        </w:rPr>
        <w:t xml:space="preserve"> </w:t>
      </w:r>
      <w:r w:rsidRPr="00A621BE">
        <w:rPr>
          <w:rFonts w:ascii="Arial" w:hAnsi="Arial" w:cs="Arial"/>
          <w:sz w:val="24"/>
          <w:szCs w:val="24"/>
        </w:rPr>
        <w:t>stores in Oxford Street, London. It has been originally a drapery store. In 1905 the second store was a fact, this time in Sloan Square, again</w:t>
      </w:r>
      <w:r w:rsidR="006B5298" w:rsidRPr="00A621BE">
        <w:rPr>
          <w:rFonts w:ascii="Arial" w:hAnsi="Arial" w:cs="Arial"/>
          <w:sz w:val="24"/>
          <w:szCs w:val="24"/>
        </w:rPr>
        <w:t xml:space="preserve"> </w:t>
      </w:r>
      <w:r w:rsidRPr="00A621BE">
        <w:rPr>
          <w:rFonts w:ascii="Arial" w:hAnsi="Arial" w:cs="Arial"/>
          <w:sz w:val="24"/>
          <w:szCs w:val="24"/>
        </w:rPr>
        <w:t>in London, followed by stores in Nottingham, Sheffield, Liverpool</w:t>
      </w:r>
      <w:r w:rsidR="00B34929">
        <w:rPr>
          <w:rFonts w:ascii="Arial" w:hAnsi="Arial" w:cs="Arial"/>
          <w:sz w:val="24"/>
          <w:szCs w:val="24"/>
          <w:lang w:val="en-GB"/>
        </w:rPr>
        <w:t>,</w:t>
      </w:r>
      <w:r w:rsidRPr="00A621BE">
        <w:rPr>
          <w:rFonts w:ascii="Arial" w:hAnsi="Arial" w:cs="Arial"/>
          <w:sz w:val="24"/>
          <w:szCs w:val="24"/>
        </w:rPr>
        <w:t xml:space="preserve"> and</w:t>
      </w:r>
      <w:r w:rsidR="006B5298" w:rsidRPr="00A621BE">
        <w:rPr>
          <w:rFonts w:ascii="Arial" w:hAnsi="Arial" w:cs="Arial"/>
          <w:sz w:val="24"/>
          <w:szCs w:val="24"/>
        </w:rPr>
        <w:t xml:space="preserve"> </w:t>
      </w:r>
      <w:r w:rsidRPr="00A621BE">
        <w:rPr>
          <w:rFonts w:ascii="Arial" w:hAnsi="Arial" w:cs="Arial"/>
          <w:sz w:val="24"/>
          <w:szCs w:val="24"/>
        </w:rPr>
        <w:t>many more. The Irish and Australian stores were founded fairly recently</w:t>
      </w:r>
      <w:r w:rsidR="006B5298" w:rsidRPr="00A621BE">
        <w:rPr>
          <w:rFonts w:ascii="Arial" w:hAnsi="Arial" w:cs="Arial"/>
          <w:sz w:val="24"/>
          <w:szCs w:val="24"/>
        </w:rPr>
        <w:t xml:space="preserve"> </w:t>
      </w:r>
      <w:r w:rsidRPr="00A621BE">
        <w:rPr>
          <w:rFonts w:ascii="Arial" w:hAnsi="Arial" w:cs="Arial"/>
          <w:sz w:val="24"/>
          <w:szCs w:val="24"/>
        </w:rPr>
        <w:t>in 2016.</w:t>
      </w:r>
    </w:p>
    <w:p w14:paraId="7072C934" w14:textId="54AF0A6D" w:rsidR="00523C83" w:rsidRDefault="00523C83" w:rsidP="006B5298">
      <w:pPr>
        <w:spacing w:line="360" w:lineRule="auto"/>
        <w:jc w:val="both"/>
        <w:rPr>
          <w:rFonts w:ascii="Arial" w:hAnsi="Arial" w:cs="Arial"/>
          <w:color w:val="202122"/>
          <w:sz w:val="24"/>
          <w:szCs w:val="24"/>
          <w:shd w:val="clear" w:color="auto" w:fill="FFFFFF"/>
          <w:lang w:val="en-US"/>
        </w:rPr>
        <w:sectPr w:rsidR="00523C83" w:rsidSect="00B56574">
          <w:type w:val="continuous"/>
          <w:pgSz w:w="11906" w:h="16838"/>
          <w:pgMar w:top="1440" w:right="1440" w:bottom="1440" w:left="1440" w:header="708" w:footer="708" w:gutter="0"/>
          <w:cols w:space="708"/>
          <w:docGrid w:linePitch="360"/>
        </w:sectPr>
      </w:pPr>
    </w:p>
    <w:p w14:paraId="04A738AD" w14:textId="6336E2C6" w:rsidR="00B56574" w:rsidRPr="00B56574" w:rsidRDefault="00B56574" w:rsidP="004C3EBC">
      <w:pPr>
        <w:spacing w:line="360" w:lineRule="auto"/>
        <w:rPr>
          <w:rFonts w:ascii="Arial" w:hAnsi="Arial" w:cs="Arial"/>
          <w:color w:val="202122"/>
          <w:sz w:val="24"/>
          <w:szCs w:val="24"/>
          <w:shd w:val="clear" w:color="auto" w:fill="FFFFFF"/>
          <w:lang w:val="en-US"/>
        </w:rPr>
        <w:sectPr w:rsidR="00B56574" w:rsidRPr="00B56574" w:rsidSect="00B56574">
          <w:type w:val="continuous"/>
          <w:pgSz w:w="11906" w:h="16838"/>
          <w:pgMar w:top="1440" w:right="1440" w:bottom="1440" w:left="1440" w:header="708" w:footer="708" w:gutter="0"/>
          <w:cols w:space="708"/>
          <w:docGrid w:linePitch="360"/>
        </w:sectPr>
      </w:pPr>
    </w:p>
    <w:p w14:paraId="76081F21" w14:textId="2720ECD7" w:rsidR="00C340F4" w:rsidRDefault="00C340F4" w:rsidP="00991EB8">
      <w:pPr>
        <w:spacing w:line="360" w:lineRule="auto"/>
        <w:jc w:val="both"/>
        <w:rPr>
          <w:rFonts w:ascii="Arial" w:hAnsi="Arial" w:cs="Arial"/>
          <w:sz w:val="24"/>
          <w:szCs w:val="24"/>
          <w:lang w:val="en-US"/>
        </w:rPr>
      </w:pPr>
      <w:r w:rsidRPr="00A621BE">
        <w:rPr>
          <w:rFonts w:ascii="Arial" w:hAnsi="Arial" w:cs="Arial"/>
          <w:noProof/>
          <w:sz w:val="24"/>
          <w:szCs w:val="24"/>
          <w:lang w:val="en-GB" w:eastAsia="en-GB"/>
        </w:rPr>
        <w:lastRenderedPageBreak/>
        <w:drawing>
          <wp:anchor distT="0" distB="0" distL="114300" distR="114300" simplePos="0" relativeHeight="251661312" behindDoc="1" locked="0" layoutInCell="1" allowOverlap="1" wp14:anchorId="6C1D957D" wp14:editId="507E15E9">
            <wp:simplePos x="0" y="0"/>
            <wp:positionH relativeFrom="column">
              <wp:posOffset>3177540</wp:posOffset>
            </wp:positionH>
            <wp:positionV relativeFrom="paragraph">
              <wp:posOffset>2461260</wp:posOffset>
            </wp:positionV>
            <wp:extent cx="2580640" cy="1935480"/>
            <wp:effectExtent l="0" t="0" r="0" b="7620"/>
            <wp:wrapTight wrapText="bothSides">
              <wp:wrapPolygon edited="0">
                <wp:start x="0" y="0"/>
                <wp:lineTo x="0" y="21472"/>
                <wp:lineTo x="21366" y="21472"/>
                <wp:lineTo x="21366"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80640" cy="1935480"/>
                    </a:xfrm>
                    <a:prstGeom prst="rect">
                      <a:avLst/>
                    </a:prstGeom>
                  </pic:spPr>
                </pic:pic>
              </a:graphicData>
            </a:graphic>
            <wp14:sizeRelH relativeFrom="margin">
              <wp14:pctWidth>0</wp14:pctWidth>
            </wp14:sizeRelH>
            <wp14:sizeRelV relativeFrom="margin">
              <wp14:pctHeight>0</wp14:pctHeight>
            </wp14:sizeRelV>
          </wp:anchor>
        </w:drawing>
      </w:r>
      <w:r w:rsidR="00991EB8" w:rsidRPr="00A621BE">
        <w:rPr>
          <w:rFonts w:ascii="Arial" w:hAnsi="Arial" w:cs="Arial"/>
          <w:noProof/>
          <w:sz w:val="24"/>
          <w:szCs w:val="24"/>
          <w:lang w:val="en-GB" w:eastAsia="en-GB"/>
        </w:rPr>
        <w:drawing>
          <wp:anchor distT="0" distB="0" distL="114300" distR="114300" simplePos="0" relativeHeight="251660288" behindDoc="0" locked="0" layoutInCell="1" allowOverlap="1" wp14:anchorId="1DD98DA1" wp14:editId="1EDA894F">
            <wp:simplePos x="0" y="0"/>
            <wp:positionH relativeFrom="column">
              <wp:posOffset>-373799</wp:posOffset>
            </wp:positionH>
            <wp:positionV relativeFrom="paragraph">
              <wp:posOffset>-12181912</wp:posOffset>
            </wp:positionV>
            <wp:extent cx="3402877" cy="1785668"/>
            <wp:effectExtent l="0" t="0" r="7620" b="508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4">
                      <a:extLst>
                        <a:ext uri="{28A0092B-C50C-407E-A947-70E740481C1C}">
                          <a14:useLocalDpi xmlns:a14="http://schemas.microsoft.com/office/drawing/2010/main" val="0"/>
                        </a:ext>
                      </a:extLst>
                    </a:blip>
                    <a:stretch>
                      <a:fillRect/>
                    </a:stretch>
                  </pic:blipFill>
                  <pic:spPr>
                    <a:xfrm>
                      <a:off x="0" y="0"/>
                      <a:ext cx="3414225" cy="1791623"/>
                    </a:xfrm>
                    <a:prstGeom prst="rect">
                      <a:avLst/>
                    </a:prstGeom>
                  </pic:spPr>
                </pic:pic>
              </a:graphicData>
            </a:graphic>
            <wp14:sizeRelH relativeFrom="margin">
              <wp14:pctWidth>0</wp14:pctWidth>
            </wp14:sizeRelH>
            <wp14:sizeRelV relativeFrom="margin">
              <wp14:pctHeight>0</wp14:pctHeight>
            </wp14:sizeRelV>
          </wp:anchor>
        </w:drawing>
      </w:r>
      <w:r w:rsidR="00EC3A32" w:rsidRPr="00A621BE">
        <w:rPr>
          <w:rFonts w:ascii="Arial" w:hAnsi="Arial" w:cs="Arial"/>
          <w:sz w:val="24"/>
          <w:szCs w:val="24"/>
        </w:rPr>
        <w:t>The co</w:t>
      </w:r>
      <w:r w:rsidR="00AC1B19" w:rsidRPr="00A621BE">
        <w:rPr>
          <w:rFonts w:ascii="Arial" w:hAnsi="Arial" w:cs="Arial"/>
          <w:sz w:val="24"/>
          <w:szCs w:val="24"/>
        </w:rPr>
        <w:t>mpany is very socially active.</w:t>
      </w:r>
      <w:r w:rsidR="00CB6AE4" w:rsidRPr="00A621BE">
        <w:rPr>
          <w:rFonts w:ascii="Arial" w:hAnsi="Arial" w:cs="Arial"/>
          <w:sz w:val="24"/>
          <w:szCs w:val="24"/>
        </w:rPr>
        <w:t xml:space="preserve"> In C</w:t>
      </w:r>
      <w:r w:rsidR="00AC1B19" w:rsidRPr="00A621BE">
        <w:rPr>
          <w:rFonts w:ascii="Arial" w:hAnsi="Arial" w:cs="Arial"/>
          <w:sz w:val="24"/>
          <w:szCs w:val="24"/>
        </w:rPr>
        <w:t>ritical and Intensive units from a different</w:t>
      </w:r>
      <w:r w:rsidR="00B931A9" w:rsidRPr="00A621BE">
        <w:rPr>
          <w:rFonts w:ascii="Arial" w:hAnsi="Arial" w:cs="Arial"/>
          <w:sz w:val="24"/>
          <w:szCs w:val="24"/>
        </w:rPr>
        <w:t xml:space="preserve"> 500 </w:t>
      </w:r>
      <w:r w:rsidR="00AC1B19" w:rsidRPr="00A621BE">
        <w:rPr>
          <w:rFonts w:ascii="Arial" w:hAnsi="Arial" w:cs="Arial"/>
          <w:sz w:val="24"/>
          <w:szCs w:val="24"/>
        </w:rPr>
        <w:t>NHS hospitals was</w:t>
      </w:r>
      <w:r w:rsidR="00CB6AE4" w:rsidRPr="00A621BE">
        <w:rPr>
          <w:rFonts w:ascii="Arial" w:hAnsi="Arial" w:cs="Arial"/>
          <w:sz w:val="24"/>
          <w:szCs w:val="24"/>
        </w:rPr>
        <w:t xml:space="preserve"> provided</w:t>
      </w:r>
      <w:r w:rsidR="00AC1B19" w:rsidRPr="00A621BE">
        <w:rPr>
          <w:rFonts w:ascii="Arial" w:hAnsi="Arial" w:cs="Arial"/>
          <w:sz w:val="24"/>
          <w:szCs w:val="24"/>
        </w:rPr>
        <w:t xml:space="preserve"> </w:t>
      </w:r>
      <w:r w:rsidR="00B931A9" w:rsidRPr="00A621BE">
        <w:rPr>
          <w:rFonts w:ascii="Arial" w:hAnsi="Arial" w:cs="Arial"/>
          <w:sz w:val="24"/>
          <w:szCs w:val="24"/>
        </w:rPr>
        <w:t>nearly 2000</w:t>
      </w:r>
      <w:r w:rsidR="00AC1B19" w:rsidRPr="00A621BE">
        <w:rPr>
          <w:rFonts w:ascii="Arial" w:hAnsi="Arial" w:cs="Arial"/>
          <w:sz w:val="24"/>
          <w:szCs w:val="24"/>
        </w:rPr>
        <w:t xml:space="preserve"> boxes </w:t>
      </w:r>
      <w:r w:rsidR="00B34929">
        <w:rPr>
          <w:rFonts w:ascii="Arial" w:hAnsi="Arial" w:cs="Arial"/>
          <w:sz w:val="24"/>
          <w:szCs w:val="24"/>
          <w:lang w:val="en-GB"/>
        </w:rPr>
        <w:t xml:space="preserve">of </w:t>
      </w:r>
      <w:r w:rsidR="00AC1B19" w:rsidRPr="00A621BE">
        <w:rPr>
          <w:rFonts w:ascii="Arial" w:hAnsi="Arial" w:cs="Arial"/>
          <w:sz w:val="24"/>
          <w:szCs w:val="24"/>
        </w:rPr>
        <w:t xml:space="preserve">essential </w:t>
      </w:r>
      <w:r w:rsidR="00523C83" w:rsidRPr="00A621BE">
        <w:rPr>
          <w:rFonts w:ascii="Arial" w:hAnsi="Arial" w:cs="Arial"/>
          <w:sz w:val="24"/>
          <w:szCs w:val="24"/>
        </w:rPr>
        <w:t>products</w:t>
      </w:r>
      <w:r w:rsidR="00B34929">
        <w:rPr>
          <w:rFonts w:ascii="Arial" w:hAnsi="Arial" w:cs="Arial"/>
          <w:sz w:val="24"/>
          <w:szCs w:val="24"/>
          <w:lang w:val="en-GB"/>
        </w:rPr>
        <w:t xml:space="preserve"> were</w:t>
      </w:r>
      <w:r w:rsidR="00523C83" w:rsidRPr="00A621BE">
        <w:rPr>
          <w:rFonts w:ascii="Arial" w:hAnsi="Arial" w:cs="Arial"/>
          <w:sz w:val="24"/>
          <w:szCs w:val="24"/>
        </w:rPr>
        <w:t>. Their</w:t>
      </w:r>
      <w:r w:rsidR="00EC3A32" w:rsidRPr="00A621BE">
        <w:rPr>
          <w:rFonts w:ascii="Arial" w:hAnsi="Arial" w:cs="Arial"/>
          <w:sz w:val="24"/>
          <w:szCs w:val="24"/>
        </w:rPr>
        <w:t xml:space="preserve"> charity work and the help they provide to the NHS, the count</w:t>
      </w:r>
      <w:r w:rsidR="00FC4F05" w:rsidRPr="00A621BE">
        <w:rPr>
          <w:rFonts w:ascii="Arial" w:hAnsi="Arial" w:cs="Arial"/>
          <w:sz w:val="24"/>
          <w:szCs w:val="24"/>
        </w:rPr>
        <w:t>less jobs they create - 80 9</w:t>
      </w:r>
      <w:r w:rsidR="000B2914" w:rsidRPr="00A621BE">
        <w:rPr>
          <w:rFonts w:ascii="Arial" w:hAnsi="Arial" w:cs="Arial"/>
          <w:sz w:val="24"/>
          <w:szCs w:val="24"/>
        </w:rPr>
        <w:t>00</w:t>
      </w:r>
      <w:r w:rsidR="00FC4F05" w:rsidRPr="00A621BE">
        <w:rPr>
          <w:rFonts w:ascii="Arial" w:hAnsi="Arial" w:cs="Arial"/>
          <w:sz w:val="24"/>
          <w:szCs w:val="24"/>
        </w:rPr>
        <w:t xml:space="preserve"> employees </w:t>
      </w:r>
      <w:r w:rsidRPr="00A621BE">
        <w:rPr>
          <w:rFonts w:ascii="Arial" w:hAnsi="Arial" w:cs="Arial"/>
          <w:sz w:val="24"/>
          <w:szCs w:val="24"/>
        </w:rPr>
        <w:t>i</w:t>
      </w:r>
      <w:r w:rsidR="00FC4F05" w:rsidRPr="00A621BE">
        <w:rPr>
          <w:rFonts w:ascii="Arial" w:hAnsi="Arial" w:cs="Arial"/>
          <w:sz w:val="24"/>
          <w:szCs w:val="24"/>
        </w:rPr>
        <w:t>n the period ending January 2021</w:t>
      </w:r>
      <w:r w:rsidR="000B2914" w:rsidRPr="00A621BE">
        <w:rPr>
          <w:rFonts w:ascii="Arial" w:hAnsi="Arial" w:cs="Arial"/>
          <w:sz w:val="24"/>
          <w:szCs w:val="24"/>
        </w:rPr>
        <w:t xml:space="preserve">, </w:t>
      </w:r>
      <w:r w:rsidR="00EC3A32" w:rsidRPr="00A621BE">
        <w:rPr>
          <w:rFonts w:ascii="Arial" w:hAnsi="Arial" w:cs="Arial"/>
          <w:sz w:val="24"/>
          <w:szCs w:val="24"/>
        </w:rPr>
        <w:t>set foot</w:t>
      </w:r>
      <w:r w:rsidR="000B2914" w:rsidRPr="00A621BE">
        <w:rPr>
          <w:rFonts w:ascii="Arial" w:hAnsi="Arial" w:cs="Arial"/>
          <w:sz w:val="24"/>
          <w:szCs w:val="24"/>
        </w:rPr>
        <w:t>print</w:t>
      </w:r>
      <w:r w:rsidR="00EC3A32" w:rsidRPr="00A621BE">
        <w:rPr>
          <w:rFonts w:ascii="Arial" w:hAnsi="Arial" w:cs="Arial"/>
          <w:sz w:val="24"/>
          <w:szCs w:val="24"/>
        </w:rPr>
        <w:t>. Their involvement in Britain’s everyday life</w:t>
      </w:r>
      <w:r w:rsidR="00B931A9" w:rsidRPr="00A621BE">
        <w:rPr>
          <w:rFonts w:ascii="Arial" w:hAnsi="Arial" w:cs="Arial"/>
          <w:sz w:val="24"/>
          <w:szCs w:val="24"/>
        </w:rPr>
        <w:t>,</w:t>
      </w:r>
      <w:r w:rsidRPr="00A621BE">
        <w:rPr>
          <w:rFonts w:ascii="Arial" w:hAnsi="Arial" w:cs="Arial"/>
          <w:sz w:val="24"/>
          <w:szCs w:val="24"/>
        </w:rPr>
        <w:t xml:space="preserve"> </w:t>
      </w:r>
      <w:r w:rsidR="00B34929">
        <w:rPr>
          <w:rFonts w:ascii="Arial" w:hAnsi="Arial" w:cs="Arial"/>
          <w:sz w:val="24"/>
          <w:szCs w:val="24"/>
          <w:lang w:val="en-GB"/>
        </w:rPr>
        <w:t>customer</w:t>
      </w:r>
      <w:r w:rsidR="00B931A9" w:rsidRPr="00A621BE">
        <w:rPr>
          <w:rFonts w:ascii="Arial" w:hAnsi="Arial" w:cs="Arial"/>
          <w:sz w:val="24"/>
          <w:szCs w:val="24"/>
        </w:rPr>
        <w:t xml:space="preserve"> satisfaction</w:t>
      </w:r>
      <w:r w:rsidR="00B34929">
        <w:rPr>
          <w:rFonts w:ascii="Arial" w:hAnsi="Arial" w:cs="Arial"/>
          <w:sz w:val="24"/>
          <w:szCs w:val="24"/>
          <w:lang w:val="en-GB"/>
        </w:rPr>
        <w:t>,</w:t>
      </w:r>
      <w:r w:rsidR="00EC3A32" w:rsidRPr="00A621BE">
        <w:rPr>
          <w:rFonts w:ascii="Arial" w:hAnsi="Arial" w:cs="Arial"/>
          <w:sz w:val="24"/>
          <w:szCs w:val="24"/>
        </w:rPr>
        <w:t xml:space="preserve"> </w:t>
      </w:r>
      <w:r w:rsidR="00B931A9" w:rsidRPr="00A621BE">
        <w:rPr>
          <w:rFonts w:ascii="Arial" w:hAnsi="Arial" w:cs="Arial"/>
          <w:sz w:val="24"/>
          <w:szCs w:val="24"/>
        </w:rPr>
        <w:t xml:space="preserve">and </w:t>
      </w:r>
      <w:r w:rsidR="00B34929">
        <w:rPr>
          <w:rFonts w:ascii="Arial" w:hAnsi="Arial" w:cs="Arial"/>
          <w:sz w:val="24"/>
          <w:szCs w:val="24"/>
          <w:lang w:val="en-GB"/>
        </w:rPr>
        <w:t>environment-friendly</w:t>
      </w:r>
      <w:r w:rsidR="00B931A9" w:rsidRPr="00A621BE">
        <w:rPr>
          <w:rFonts w:ascii="Arial" w:hAnsi="Arial" w:cs="Arial"/>
          <w:sz w:val="24"/>
          <w:szCs w:val="24"/>
        </w:rPr>
        <w:t xml:space="preserve"> ideas</w:t>
      </w:r>
      <w:r w:rsidR="0023135F" w:rsidRPr="00A621BE">
        <w:rPr>
          <w:rFonts w:ascii="Arial" w:hAnsi="Arial" w:cs="Arial"/>
          <w:sz w:val="24"/>
          <w:szCs w:val="24"/>
        </w:rPr>
        <w:t xml:space="preserve"> </w:t>
      </w:r>
      <w:r w:rsidR="00EC3A32" w:rsidRPr="00A621BE">
        <w:rPr>
          <w:rFonts w:ascii="Arial" w:hAnsi="Arial" w:cs="Arial"/>
          <w:sz w:val="24"/>
          <w:szCs w:val="24"/>
        </w:rPr>
        <w:t>hasn’t gone unnoticed</w:t>
      </w:r>
      <w:r w:rsidR="00EC3A32" w:rsidRPr="00523C83">
        <w:rPr>
          <w:rFonts w:ascii="Arial" w:hAnsi="Arial" w:cs="Arial"/>
          <w:sz w:val="24"/>
          <w:szCs w:val="24"/>
          <w:lang w:val="en-US"/>
        </w:rPr>
        <w:t xml:space="preserve">. </w:t>
      </w:r>
    </w:p>
    <w:p w14:paraId="1F702EB0" w14:textId="25D3CB45" w:rsidR="00EC3A32" w:rsidRPr="006B331B" w:rsidRDefault="00EC3A32" w:rsidP="006B331B">
      <w:pPr>
        <w:spacing w:line="360" w:lineRule="auto"/>
        <w:jc w:val="both"/>
        <w:rPr>
          <w:rFonts w:ascii="Arial" w:hAnsi="Arial" w:cs="Arial"/>
          <w:sz w:val="24"/>
          <w:szCs w:val="24"/>
        </w:rPr>
      </w:pPr>
      <w:r w:rsidRPr="006B331B">
        <w:rPr>
          <w:rFonts w:ascii="Arial" w:hAnsi="Arial" w:cs="Arial"/>
          <w:sz w:val="24"/>
          <w:szCs w:val="24"/>
        </w:rPr>
        <w:t xml:space="preserve">That very first store, the Oxford Street one has been honored in 2008 with one of the highest possible awards in their field: a Royal Warrant from the Queen as "suppliers of haberdashery and household goods". Only a year </w:t>
      </w:r>
      <w:r w:rsidR="00B34929">
        <w:rPr>
          <w:rFonts w:ascii="Arial" w:hAnsi="Arial" w:cs="Arial"/>
          <w:sz w:val="24"/>
          <w:szCs w:val="24"/>
          <w:lang w:val="en-GB"/>
        </w:rPr>
        <w:t xml:space="preserve">before </w:t>
      </w:r>
      <w:r w:rsidRPr="006B331B">
        <w:rPr>
          <w:rFonts w:ascii="Arial" w:hAnsi="Arial" w:cs="Arial"/>
          <w:sz w:val="24"/>
          <w:szCs w:val="24"/>
        </w:rPr>
        <w:t xml:space="preserve">this John Lewis officially became the holder of a Royal Warrant as </w:t>
      </w:r>
      <w:r w:rsidR="00B34929">
        <w:rPr>
          <w:rFonts w:ascii="Arial" w:hAnsi="Arial" w:cs="Arial"/>
          <w:sz w:val="24"/>
          <w:szCs w:val="24"/>
          <w:lang w:val="en-GB"/>
        </w:rPr>
        <w:t>a supplier</w:t>
      </w:r>
      <w:r w:rsidRPr="006B331B">
        <w:rPr>
          <w:rFonts w:ascii="Arial" w:hAnsi="Arial" w:cs="Arial"/>
          <w:sz w:val="24"/>
          <w:szCs w:val="24"/>
        </w:rPr>
        <w:t xml:space="preserve"> of household and fancy goods</w:t>
      </w:r>
      <w:r w:rsidR="00FC4F05" w:rsidRPr="006B331B">
        <w:rPr>
          <w:rFonts w:ascii="Arial" w:hAnsi="Arial" w:cs="Arial"/>
          <w:sz w:val="24"/>
          <w:szCs w:val="24"/>
        </w:rPr>
        <w:t xml:space="preserve">. </w:t>
      </w:r>
      <w:r w:rsidR="00B931A9" w:rsidRPr="006B331B">
        <w:rPr>
          <w:rFonts w:ascii="Arial" w:hAnsi="Arial" w:cs="Arial"/>
          <w:sz w:val="24"/>
          <w:szCs w:val="24"/>
        </w:rPr>
        <w:t>A</w:t>
      </w:r>
      <w:r w:rsidRPr="006B331B">
        <w:rPr>
          <w:rFonts w:ascii="Arial" w:hAnsi="Arial" w:cs="Arial"/>
          <w:sz w:val="24"/>
          <w:szCs w:val="24"/>
        </w:rPr>
        <w:t>nyone who manages to stay relevant and successful for over 150 years deserves a stand innovation.</w:t>
      </w:r>
      <w:r w:rsidR="00C340F4" w:rsidRPr="006B331B">
        <w:rPr>
          <w:rFonts w:ascii="Arial" w:hAnsi="Arial" w:cs="Arial"/>
          <w:sz w:val="24"/>
          <w:szCs w:val="24"/>
        </w:rPr>
        <w:t xml:space="preserve"> </w:t>
      </w:r>
    </w:p>
    <w:p w14:paraId="42950AF7" w14:textId="043CC26C" w:rsidR="00EF1B99" w:rsidRDefault="004E7A67" w:rsidP="006B331B">
      <w:pPr>
        <w:spacing w:line="360" w:lineRule="auto"/>
        <w:jc w:val="both"/>
        <w:rPr>
          <w:rFonts w:ascii="Arial" w:hAnsi="Arial" w:cs="Arial"/>
          <w:sz w:val="24"/>
          <w:szCs w:val="24"/>
        </w:rPr>
      </w:pPr>
      <w:r w:rsidRPr="006B331B">
        <w:rPr>
          <w:rFonts w:ascii="Arial" w:hAnsi="Arial" w:cs="Arial"/>
          <w:sz w:val="24"/>
          <w:szCs w:val="24"/>
        </w:rPr>
        <w:t xml:space="preserve">You have probably heard of Duchy Originals, founded by Prince Charles himself. In 2009 Duchy appeared at Waitrose as Waitrose Duchy Organic. That is not the only royal fact Waitrose prides itself with. Her Majesty Queen Elizabeth II visited the store as well, </w:t>
      </w:r>
      <w:r w:rsidR="00B34929">
        <w:rPr>
          <w:rFonts w:ascii="Arial" w:hAnsi="Arial" w:cs="Arial"/>
          <w:sz w:val="24"/>
          <w:szCs w:val="24"/>
          <w:lang w:val="en-GB"/>
        </w:rPr>
        <w:t xml:space="preserve">the </w:t>
      </w:r>
      <w:r w:rsidRPr="006B331B">
        <w:rPr>
          <w:rFonts w:ascii="Arial" w:hAnsi="Arial" w:cs="Arial"/>
          <w:sz w:val="24"/>
          <w:szCs w:val="24"/>
        </w:rPr>
        <w:t>first time in 1984 and then again in 2008.</w:t>
      </w:r>
    </w:p>
    <w:p w14:paraId="0F98E744" w14:textId="77777777" w:rsidR="00EF1B99" w:rsidRDefault="00EF1B99" w:rsidP="006B331B">
      <w:pPr>
        <w:spacing w:line="360" w:lineRule="auto"/>
        <w:jc w:val="both"/>
        <w:rPr>
          <w:rFonts w:ascii="Arial" w:hAnsi="Arial" w:cs="Arial"/>
          <w:sz w:val="24"/>
          <w:szCs w:val="24"/>
        </w:rPr>
      </w:pPr>
    </w:p>
    <w:p w14:paraId="164A8650" w14:textId="428DC265" w:rsidR="004E7A67" w:rsidRPr="006B331B" w:rsidRDefault="004E7A67" w:rsidP="006B331B">
      <w:pPr>
        <w:spacing w:line="360" w:lineRule="auto"/>
        <w:jc w:val="both"/>
        <w:rPr>
          <w:rFonts w:ascii="Arial" w:eastAsia="Times New Roman" w:hAnsi="Arial" w:cs="Arial"/>
          <w:sz w:val="24"/>
          <w:szCs w:val="24"/>
          <w:lang w:val="en-GB" w:eastAsia="en-GB"/>
        </w:rPr>
      </w:pPr>
      <w:r w:rsidRPr="006B331B">
        <w:rPr>
          <w:rFonts w:ascii="Arial" w:hAnsi="Arial" w:cs="Arial"/>
          <w:sz w:val="24"/>
          <w:szCs w:val="24"/>
        </w:rPr>
        <w:t>There is no doubt that the team is working hard, and their efforts are not without results. Waitrose farm located in Leckford Estate in Hampshire, property of John Lewis since 1929, is a place providing the store with all sorts of products amongst which vegetables, eggs, fish</w:t>
      </w:r>
      <w:r w:rsidR="00B34929">
        <w:rPr>
          <w:rFonts w:ascii="Arial" w:hAnsi="Arial" w:cs="Arial"/>
          <w:sz w:val="24"/>
          <w:szCs w:val="24"/>
          <w:lang w:val="en-GB"/>
        </w:rPr>
        <w:t>,</w:t>
      </w:r>
      <w:r w:rsidRPr="006B331B">
        <w:rPr>
          <w:rFonts w:ascii="Arial" w:hAnsi="Arial" w:cs="Arial"/>
          <w:sz w:val="24"/>
          <w:szCs w:val="24"/>
        </w:rPr>
        <w:t xml:space="preserve"> and grapevines for wine production. The ethical part of it is also priority number one. Animals are treated with </w:t>
      </w:r>
      <w:r w:rsidR="00B34929">
        <w:rPr>
          <w:rFonts w:ascii="Arial" w:hAnsi="Arial" w:cs="Arial"/>
          <w:sz w:val="24"/>
          <w:szCs w:val="24"/>
          <w:lang w:val="en-GB"/>
        </w:rPr>
        <w:t xml:space="preserve">the </w:t>
      </w:r>
      <w:r w:rsidRPr="006B331B">
        <w:rPr>
          <w:rFonts w:ascii="Arial" w:hAnsi="Arial" w:cs="Arial"/>
          <w:sz w:val="24"/>
          <w:szCs w:val="24"/>
        </w:rPr>
        <w:t>utmost respect and care and the farming is environmentally friendly.</w:t>
      </w:r>
      <w:r w:rsidR="00882957" w:rsidRPr="006B331B">
        <w:rPr>
          <w:rFonts w:ascii="Arial" w:hAnsi="Arial" w:cs="Arial"/>
          <w:sz w:val="24"/>
          <w:szCs w:val="24"/>
        </w:rPr>
        <w:t xml:space="preserve"> </w:t>
      </w:r>
      <w:r w:rsidRPr="006B331B">
        <w:rPr>
          <w:rFonts w:ascii="Arial" w:hAnsi="Arial" w:cs="Arial"/>
          <w:sz w:val="24"/>
          <w:szCs w:val="24"/>
        </w:rPr>
        <w:t xml:space="preserve">Waitrose realizes that </w:t>
      </w:r>
      <w:r w:rsidR="00B34929">
        <w:rPr>
          <w:rFonts w:ascii="Arial" w:hAnsi="Arial" w:cs="Arial"/>
          <w:sz w:val="24"/>
          <w:szCs w:val="24"/>
          <w:lang w:val="en-GB"/>
        </w:rPr>
        <w:t>to</w:t>
      </w:r>
      <w:r w:rsidRPr="006B331B">
        <w:rPr>
          <w:rFonts w:ascii="Arial" w:hAnsi="Arial" w:cs="Arial"/>
          <w:sz w:val="24"/>
          <w:szCs w:val="24"/>
        </w:rPr>
        <w:t xml:space="preserve"> be up-to-date and provide the best possible service and products to its customers </w:t>
      </w:r>
      <w:r w:rsidR="00B34929">
        <w:rPr>
          <w:rFonts w:ascii="Arial" w:hAnsi="Arial" w:cs="Arial"/>
          <w:sz w:val="24"/>
          <w:szCs w:val="24"/>
          <w:lang w:val="en-GB"/>
        </w:rPr>
        <w:t>at</w:t>
      </w:r>
      <w:r w:rsidRPr="006B331B">
        <w:rPr>
          <w:rFonts w:ascii="Arial" w:hAnsi="Arial" w:cs="Arial"/>
          <w:sz w:val="24"/>
          <w:szCs w:val="24"/>
        </w:rPr>
        <w:t xml:space="preserve"> </w:t>
      </w:r>
      <w:r w:rsidRPr="006B331B">
        <w:rPr>
          <w:rFonts w:ascii="Arial" w:hAnsi="Arial" w:cs="Arial"/>
          <w:sz w:val="24"/>
          <w:szCs w:val="24"/>
        </w:rPr>
        <w:lastRenderedPageBreak/>
        <w:t>a good price, to stay relevant and successful, they created "Essential Waitrose '' for their loyal customers. Affordable yet adequate to</w:t>
      </w:r>
      <w:r w:rsidRPr="006B331B">
        <w:rPr>
          <w:rFonts w:ascii="Arial" w:eastAsia="Times New Roman" w:hAnsi="Arial" w:cs="Arial"/>
          <w:sz w:val="24"/>
          <w:szCs w:val="24"/>
          <w:lang w:val="en-GB" w:eastAsia="en-GB"/>
        </w:rPr>
        <w:t xml:space="preserve"> the quality they provide and always focused on the customer's best interest.</w:t>
      </w:r>
      <w:r w:rsidRPr="006B331B">
        <w:rPr>
          <w:rFonts w:ascii="Arial" w:eastAsia="Times New Roman" w:hAnsi="Arial" w:cs="Arial"/>
          <w:color w:val="888888"/>
          <w:sz w:val="24"/>
          <w:szCs w:val="24"/>
          <w:lang w:val="en-GB" w:eastAsia="en-GB"/>
        </w:rPr>
        <w:t xml:space="preserve"> </w:t>
      </w:r>
    </w:p>
    <w:p w14:paraId="56728150" w14:textId="77777777" w:rsidR="001D04B8" w:rsidRPr="00991EB8" w:rsidRDefault="001D04B8" w:rsidP="00991EB8">
      <w:pPr>
        <w:spacing w:line="360" w:lineRule="auto"/>
        <w:jc w:val="both"/>
        <w:rPr>
          <w:rFonts w:ascii="Arial" w:hAnsi="Arial" w:cs="Arial"/>
          <w:color w:val="000000"/>
          <w:sz w:val="24"/>
          <w:szCs w:val="24"/>
          <w:shd w:val="clear" w:color="auto" w:fill="FFFFFF"/>
        </w:rPr>
      </w:pPr>
    </w:p>
    <w:p w14:paraId="1CB404EF" w14:textId="17CF41A9" w:rsidR="006048BE" w:rsidRDefault="00EF1B99" w:rsidP="00C340F4">
      <w:pPr>
        <w:jc w:val="center"/>
        <w:rPr>
          <w:rFonts w:ascii="Arial" w:hAnsi="Arial" w:cs="Arial"/>
          <w:b/>
          <w:bCs/>
          <w:sz w:val="40"/>
          <w:szCs w:val="40"/>
          <w:lang w:val="en-US"/>
        </w:rPr>
      </w:pPr>
      <w:r>
        <w:rPr>
          <w:rFonts w:ascii="Arial" w:hAnsi="Arial" w:cs="Arial"/>
          <w:noProof/>
          <w:sz w:val="24"/>
          <w:szCs w:val="24"/>
          <w:lang w:val="en-GB" w:eastAsia="en-GB"/>
        </w:rPr>
        <w:drawing>
          <wp:anchor distT="0" distB="0" distL="114300" distR="114300" simplePos="0" relativeHeight="251662336" behindDoc="1" locked="0" layoutInCell="1" allowOverlap="1" wp14:anchorId="6EC3FE97" wp14:editId="0516A4A0">
            <wp:simplePos x="0" y="0"/>
            <wp:positionH relativeFrom="margin">
              <wp:align>left</wp:align>
            </wp:positionH>
            <wp:positionV relativeFrom="paragraph">
              <wp:posOffset>652145</wp:posOffset>
            </wp:positionV>
            <wp:extent cx="2729472" cy="1818640"/>
            <wp:effectExtent l="0" t="0" r="0" b="0"/>
            <wp:wrapTight wrapText="bothSides">
              <wp:wrapPolygon edited="0">
                <wp:start x="0" y="0"/>
                <wp:lineTo x="0" y="21268"/>
                <wp:lineTo x="21409" y="21268"/>
                <wp:lineTo x="21409" y="0"/>
                <wp:lineTo x="0" y="0"/>
              </wp:wrapPolygon>
            </wp:wrapTight>
            <wp:docPr id="16" name="Picture 16" descr="A picture containing text, building, sky,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building, sky, outdoo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flipH="1">
                      <a:off x="0" y="0"/>
                      <a:ext cx="2729472" cy="1818640"/>
                    </a:xfrm>
                    <a:prstGeom prst="rect">
                      <a:avLst/>
                    </a:prstGeom>
                  </pic:spPr>
                </pic:pic>
              </a:graphicData>
            </a:graphic>
          </wp:anchor>
        </w:drawing>
      </w:r>
      <w:r w:rsidR="00C340F4" w:rsidRPr="00C340F4">
        <w:rPr>
          <w:rFonts w:ascii="Arial" w:hAnsi="Arial" w:cs="Arial"/>
          <w:b/>
          <w:bCs/>
          <w:sz w:val="40"/>
          <w:szCs w:val="40"/>
          <w:lang w:val="en-US"/>
        </w:rPr>
        <w:t>Waitrose</w:t>
      </w:r>
    </w:p>
    <w:p w14:paraId="4EFA4A1A" w14:textId="33E61292" w:rsidR="001D04B8" w:rsidRPr="00C340F4" w:rsidRDefault="001D04B8" w:rsidP="00C340F4">
      <w:pPr>
        <w:jc w:val="center"/>
        <w:rPr>
          <w:rFonts w:ascii="Arial" w:hAnsi="Arial" w:cs="Arial"/>
          <w:b/>
          <w:bCs/>
          <w:sz w:val="40"/>
          <w:szCs w:val="40"/>
          <w:lang w:val="en-US"/>
        </w:rPr>
      </w:pPr>
    </w:p>
    <w:p w14:paraId="412E0EEE" w14:textId="53676F1D" w:rsidR="006048BE" w:rsidRPr="00BD68D2" w:rsidRDefault="00BD68D2" w:rsidP="00BD68D2">
      <w:pPr>
        <w:spacing w:after="0" w:line="360" w:lineRule="auto"/>
        <w:jc w:val="both"/>
        <w:rPr>
          <w:rFonts w:ascii="Arial" w:eastAsia="Times New Roman" w:hAnsi="Arial" w:cs="Arial"/>
          <w:sz w:val="24"/>
          <w:szCs w:val="24"/>
          <w:lang w:val="en-GB" w:eastAsia="en-GB"/>
        </w:rPr>
      </w:pPr>
      <w:r w:rsidRPr="006601CB">
        <w:rPr>
          <w:rFonts w:ascii="Arial" w:eastAsia="Times New Roman" w:hAnsi="Arial" w:cs="Arial"/>
          <w:sz w:val="24"/>
          <w:szCs w:val="24"/>
          <w:lang w:val="en-GB" w:eastAsia="en-GB"/>
        </w:rPr>
        <w:t xml:space="preserve">Part of John Lewis &amp; Partnership is Waitrose &amp; Partners. One of </w:t>
      </w:r>
      <w:r w:rsidR="00B34929">
        <w:rPr>
          <w:rFonts w:ascii="Arial" w:eastAsia="Times New Roman" w:hAnsi="Arial" w:cs="Arial"/>
          <w:sz w:val="24"/>
          <w:szCs w:val="24"/>
          <w:lang w:val="en-GB" w:eastAsia="en-GB"/>
        </w:rPr>
        <w:t xml:space="preserve">the </w:t>
      </w:r>
      <w:r w:rsidRPr="006601CB">
        <w:rPr>
          <w:rFonts w:ascii="Arial" w:eastAsia="Times New Roman" w:hAnsi="Arial" w:cs="Arial"/>
          <w:sz w:val="24"/>
          <w:szCs w:val="24"/>
          <w:lang w:val="en-GB" w:eastAsia="en-GB"/>
        </w:rPr>
        <w:t>stores of choice for most of Britain, which constantly competes for the first place in the business.</w:t>
      </w:r>
      <w:r>
        <w:rPr>
          <w:rFonts w:ascii="Arial" w:eastAsia="Times New Roman" w:hAnsi="Arial" w:cs="Arial"/>
          <w:sz w:val="24"/>
          <w:szCs w:val="24"/>
          <w:lang w:val="en-GB" w:eastAsia="en-GB"/>
        </w:rPr>
        <w:t xml:space="preserve"> So, </w:t>
      </w:r>
      <w:r>
        <w:rPr>
          <w:rFonts w:ascii="Arial" w:hAnsi="Arial" w:cs="Arial"/>
          <w:sz w:val="24"/>
          <w:szCs w:val="24"/>
          <w:lang w:val="en-US"/>
        </w:rPr>
        <w:t>l</w:t>
      </w:r>
      <w:r w:rsidR="006048BE" w:rsidRPr="001D04B8">
        <w:rPr>
          <w:rFonts w:ascii="Arial" w:hAnsi="Arial" w:cs="Arial"/>
          <w:sz w:val="24"/>
          <w:szCs w:val="24"/>
          <w:lang w:val="en-US"/>
        </w:rPr>
        <w:t xml:space="preserve">et’s take a minute and look </w:t>
      </w:r>
      <w:r w:rsidR="00B34929">
        <w:rPr>
          <w:rFonts w:ascii="Arial" w:hAnsi="Arial" w:cs="Arial"/>
          <w:sz w:val="24"/>
          <w:szCs w:val="24"/>
          <w:lang w:val="en-US"/>
        </w:rPr>
        <w:t xml:space="preserve">at </w:t>
      </w:r>
      <w:r w:rsidR="006048BE" w:rsidRPr="001D04B8">
        <w:rPr>
          <w:rFonts w:ascii="Arial" w:hAnsi="Arial" w:cs="Arial"/>
          <w:sz w:val="24"/>
          <w:szCs w:val="24"/>
          <w:lang w:val="en-US"/>
        </w:rPr>
        <w:t>what Waitrose has been doing lately. At John Lewis</w:t>
      </w:r>
      <w:r w:rsidR="00B34929">
        <w:rPr>
          <w:rFonts w:ascii="Arial" w:hAnsi="Arial" w:cs="Arial"/>
          <w:sz w:val="24"/>
          <w:szCs w:val="24"/>
          <w:lang w:val="en-US"/>
        </w:rPr>
        <w:t>,</w:t>
      </w:r>
      <w:r w:rsidR="006048BE" w:rsidRPr="001D04B8">
        <w:rPr>
          <w:rFonts w:ascii="Arial" w:hAnsi="Arial" w:cs="Arial"/>
          <w:sz w:val="24"/>
          <w:szCs w:val="24"/>
          <w:lang w:val="en-US"/>
        </w:rPr>
        <w:t xml:space="preserve"> our opinion as customers is not just important it matters. There has been more than one survey and the results are giving me personally hope. </w:t>
      </w:r>
    </w:p>
    <w:p w14:paraId="1EFF8C97" w14:textId="556C8667" w:rsidR="006048BE" w:rsidRPr="001D04B8" w:rsidRDefault="006048BE" w:rsidP="001D04B8">
      <w:pPr>
        <w:spacing w:line="360" w:lineRule="auto"/>
        <w:jc w:val="both"/>
        <w:rPr>
          <w:rFonts w:ascii="Arial" w:hAnsi="Arial" w:cs="Arial"/>
          <w:sz w:val="24"/>
          <w:szCs w:val="24"/>
          <w:lang w:val="en-US"/>
        </w:rPr>
      </w:pPr>
      <w:r w:rsidRPr="001D04B8">
        <w:rPr>
          <w:rFonts w:ascii="Arial" w:hAnsi="Arial" w:cs="Arial"/>
          <w:sz w:val="24"/>
          <w:szCs w:val="24"/>
          <w:lang w:val="en-US"/>
        </w:rPr>
        <w:t xml:space="preserve">About three-quarters of the people who took part in the survey have put an effort to minimize their food waste in 2021 and over </w:t>
      </w:r>
      <w:r w:rsidR="001D04B8" w:rsidRPr="001D04B8">
        <w:rPr>
          <w:rFonts w:ascii="Arial" w:hAnsi="Arial" w:cs="Arial"/>
          <w:sz w:val="24"/>
          <w:szCs w:val="24"/>
          <w:lang w:val="en-US"/>
        </w:rPr>
        <w:t>half of</w:t>
      </w:r>
      <w:r w:rsidRPr="001D04B8">
        <w:rPr>
          <w:rFonts w:ascii="Arial" w:hAnsi="Arial" w:cs="Arial"/>
          <w:sz w:val="24"/>
          <w:szCs w:val="24"/>
          <w:lang w:val="en-US"/>
        </w:rPr>
        <w:t xml:space="preserve"> them say they will </w:t>
      </w:r>
      <w:r w:rsidRPr="001D04B8">
        <w:rPr>
          <w:rFonts w:ascii="Arial" w:hAnsi="Arial" w:cs="Arial"/>
          <w:sz w:val="24"/>
          <w:szCs w:val="24"/>
          <w:lang w:val="en-US"/>
        </w:rPr>
        <w:t>continue doing it in the future. 77% of the customers worry about the plastic stores use to package everything and 71% of the customers refuse to use plastic packaging options when shopping so the amount of plastic packaging they bring home has been strongly reduced.</w:t>
      </w:r>
    </w:p>
    <w:p w14:paraId="4CC14550" w14:textId="77777777" w:rsidR="006048BE" w:rsidRPr="001D04B8" w:rsidRDefault="006048BE" w:rsidP="001D04B8">
      <w:pPr>
        <w:spacing w:line="360" w:lineRule="auto"/>
        <w:jc w:val="both"/>
        <w:rPr>
          <w:rFonts w:ascii="Arial" w:hAnsi="Arial" w:cs="Arial"/>
          <w:sz w:val="24"/>
          <w:szCs w:val="24"/>
          <w:lang w:val="en-US"/>
        </w:rPr>
      </w:pPr>
      <w:r w:rsidRPr="001D04B8">
        <w:rPr>
          <w:rFonts w:ascii="Arial" w:hAnsi="Arial" w:cs="Arial"/>
          <w:sz w:val="24"/>
          <w:szCs w:val="24"/>
          <w:lang w:val="en-US"/>
        </w:rPr>
        <w:t xml:space="preserve">Caring about our planet is a team effort. No store chain can do it on its own, no matter how big or powerful. We all need to chip in and do our part. </w:t>
      </w:r>
    </w:p>
    <w:p w14:paraId="2D8CDA57" w14:textId="56E027C3" w:rsidR="006048BE" w:rsidRPr="001D04B8" w:rsidRDefault="006048BE" w:rsidP="001D04B8">
      <w:pPr>
        <w:spacing w:line="360" w:lineRule="auto"/>
        <w:jc w:val="both"/>
        <w:rPr>
          <w:rFonts w:ascii="Arial" w:hAnsi="Arial" w:cs="Arial"/>
          <w:sz w:val="24"/>
          <w:szCs w:val="24"/>
          <w:lang w:val="en-US"/>
        </w:rPr>
      </w:pPr>
      <w:r w:rsidRPr="001D04B8">
        <w:rPr>
          <w:rFonts w:ascii="Arial" w:hAnsi="Arial" w:cs="Arial"/>
          <w:sz w:val="24"/>
          <w:szCs w:val="24"/>
          <w:lang w:val="en-US"/>
        </w:rPr>
        <w:t xml:space="preserve">Waitrose has a very ambitious goal I hope they can reach </w:t>
      </w:r>
      <w:r w:rsidR="00B34929">
        <w:rPr>
          <w:rFonts w:ascii="Arial" w:hAnsi="Arial" w:cs="Arial"/>
          <w:sz w:val="24"/>
          <w:szCs w:val="24"/>
          <w:lang w:val="en-US"/>
        </w:rPr>
        <w:t>by</w:t>
      </w:r>
      <w:r w:rsidRPr="001D04B8">
        <w:rPr>
          <w:rFonts w:ascii="Arial" w:hAnsi="Arial" w:cs="Arial"/>
          <w:sz w:val="24"/>
          <w:szCs w:val="24"/>
          <w:lang w:val="en-US"/>
        </w:rPr>
        <w:t xml:space="preserve"> 2023, as stated on their website. They plan on having all their food labels completely recyclable and reusable. That on its own would be a giant step in the right direction. For those of you who have heard of the Greenpeace annual plastic reduction league, well Waitrose got 1</w:t>
      </w:r>
      <w:r w:rsidRPr="001D04B8">
        <w:rPr>
          <w:rFonts w:ascii="Arial" w:hAnsi="Arial" w:cs="Arial"/>
          <w:sz w:val="24"/>
          <w:szCs w:val="24"/>
          <w:vertAlign w:val="superscript"/>
          <w:lang w:val="en-US"/>
        </w:rPr>
        <w:t>st</w:t>
      </w:r>
      <w:r w:rsidRPr="001D04B8">
        <w:rPr>
          <w:rFonts w:ascii="Arial" w:hAnsi="Arial" w:cs="Arial"/>
          <w:sz w:val="24"/>
          <w:szCs w:val="24"/>
          <w:lang w:val="en-US"/>
        </w:rPr>
        <w:t xml:space="preserve"> place there</w:t>
      </w:r>
      <w:r w:rsidR="001D04B8">
        <w:rPr>
          <w:rFonts w:ascii="Arial" w:hAnsi="Arial" w:cs="Arial"/>
          <w:sz w:val="24"/>
          <w:szCs w:val="24"/>
          <w:lang w:val="en-US"/>
        </w:rPr>
        <w:t xml:space="preserve"> this year. </w:t>
      </w:r>
      <w:r w:rsidRPr="001D04B8">
        <w:rPr>
          <w:rFonts w:ascii="Arial" w:hAnsi="Arial" w:cs="Arial"/>
          <w:sz w:val="24"/>
          <w:szCs w:val="24"/>
          <w:lang w:val="en-US"/>
        </w:rPr>
        <w:t>They have been using over 100 tons of plastic intercepted before it could reach the ocean. And it doesn’t stop there, their new DuraBag is a great alternative to the regular plastic bag. It is so much more durable and of course reusable and made entirely of recycled materials.</w:t>
      </w:r>
    </w:p>
    <w:p w14:paraId="0FA11200" w14:textId="77777777" w:rsidR="006048BE" w:rsidRPr="001D04B8" w:rsidRDefault="006048BE" w:rsidP="001D04B8">
      <w:pPr>
        <w:spacing w:line="360" w:lineRule="auto"/>
        <w:rPr>
          <w:rFonts w:ascii="Arial" w:hAnsi="Arial" w:cs="Arial"/>
          <w:sz w:val="24"/>
          <w:szCs w:val="24"/>
          <w:lang w:val="en-US"/>
        </w:rPr>
      </w:pPr>
      <w:r w:rsidRPr="001D04B8">
        <w:rPr>
          <w:rFonts w:ascii="Arial" w:hAnsi="Arial" w:cs="Arial"/>
          <w:sz w:val="24"/>
          <w:szCs w:val="24"/>
          <w:lang w:val="en-US"/>
        </w:rPr>
        <w:t xml:space="preserve">Zero waste has been an important part of the company policy for quite a while and even though it is not easy, they </w:t>
      </w:r>
      <w:r w:rsidRPr="001D04B8">
        <w:rPr>
          <w:rFonts w:ascii="Arial" w:hAnsi="Arial" w:cs="Arial"/>
          <w:sz w:val="24"/>
          <w:szCs w:val="24"/>
          <w:lang w:val="en-US"/>
        </w:rPr>
        <w:lastRenderedPageBreak/>
        <w:t>are not giving up. Every bit of food waste from every store has been used to make natural fertilizers and renewable energy.</w:t>
      </w:r>
    </w:p>
    <w:p w14:paraId="543CEB01" w14:textId="29004492" w:rsidR="000A7AC9" w:rsidRPr="000A7AC9" w:rsidRDefault="006048BE" w:rsidP="000A7AC9">
      <w:pPr>
        <w:spacing w:line="360" w:lineRule="auto"/>
        <w:jc w:val="both"/>
        <w:rPr>
          <w:rFonts w:ascii="Arial" w:hAnsi="Arial" w:cs="Arial"/>
          <w:sz w:val="24"/>
          <w:szCs w:val="24"/>
          <w:lang w:val="en-US"/>
        </w:rPr>
      </w:pPr>
      <w:r w:rsidRPr="001D04B8">
        <w:rPr>
          <w:rFonts w:ascii="Arial" w:hAnsi="Arial" w:cs="Arial"/>
          <w:sz w:val="24"/>
          <w:szCs w:val="24"/>
          <w:lang w:val="en-US"/>
        </w:rPr>
        <w:t xml:space="preserve">John Lewis &amp; Partners are specifically trying to target mostly the Gen Z or the so-called young people born between 1997 and 2015 since these are going to be their future customers – another clever move </w:t>
      </w:r>
      <w:r w:rsidR="00B34929">
        <w:rPr>
          <w:rFonts w:ascii="Arial" w:hAnsi="Arial" w:cs="Arial"/>
          <w:sz w:val="24"/>
          <w:szCs w:val="24"/>
          <w:lang w:val="en-US"/>
        </w:rPr>
        <w:t>it may</w:t>
      </w:r>
      <w:r w:rsidRPr="001D04B8">
        <w:rPr>
          <w:rFonts w:ascii="Arial" w:hAnsi="Arial" w:cs="Arial"/>
          <w:sz w:val="24"/>
          <w:szCs w:val="24"/>
          <w:lang w:val="en-US"/>
        </w:rPr>
        <w:t xml:space="preserve"> add. Caring about the planet is not a project with an expiration date, it is a never-ending job. Yes, there is still so much more to be done but by the looks of it</w:t>
      </w:r>
      <w:r w:rsidR="00B34929">
        <w:rPr>
          <w:rFonts w:ascii="Arial" w:hAnsi="Arial" w:cs="Arial"/>
          <w:sz w:val="24"/>
          <w:szCs w:val="24"/>
          <w:lang w:val="en-US"/>
        </w:rPr>
        <w:t>,</w:t>
      </w:r>
      <w:r w:rsidRPr="001D04B8">
        <w:rPr>
          <w:rFonts w:ascii="Arial" w:hAnsi="Arial" w:cs="Arial"/>
          <w:sz w:val="24"/>
          <w:szCs w:val="24"/>
          <w:lang w:val="en-US"/>
        </w:rPr>
        <w:t xml:space="preserve"> John Lewis &amp; Partners plan to keep up the good work and the focus on </w:t>
      </w:r>
      <w:r w:rsidR="00B34929">
        <w:rPr>
          <w:rFonts w:ascii="Arial" w:hAnsi="Arial" w:cs="Arial"/>
          <w:sz w:val="24"/>
          <w:szCs w:val="24"/>
          <w:lang w:val="en-US"/>
        </w:rPr>
        <w:t>environment-friendly projects</w:t>
      </w:r>
      <w:r w:rsidRPr="001D04B8">
        <w:rPr>
          <w:rFonts w:ascii="Arial" w:hAnsi="Arial" w:cs="Arial"/>
          <w:sz w:val="24"/>
          <w:szCs w:val="24"/>
          <w:lang w:val="en-US"/>
        </w:rPr>
        <w:t>.</w:t>
      </w:r>
    </w:p>
    <w:p w14:paraId="40106C64" w14:textId="6503E7C2" w:rsidR="000A7AC9" w:rsidRPr="000A7AC9" w:rsidRDefault="00E340E2" w:rsidP="000A7AC9">
      <w:pPr>
        <w:spacing w:line="360" w:lineRule="auto"/>
        <w:jc w:val="both"/>
        <w:rPr>
          <w:rFonts w:ascii="Arial" w:hAnsi="Arial" w:cs="Arial"/>
          <w:sz w:val="24"/>
          <w:szCs w:val="24"/>
          <w:lang w:val="en-US"/>
        </w:rPr>
      </w:pPr>
      <w:r>
        <w:rPr>
          <w:rFonts w:ascii="Arial" w:hAnsi="Arial" w:cs="Arial"/>
          <w:sz w:val="24"/>
          <w:szCs w:val="24"/>
          <w:lang w:val="en-US"/>
        </w:rPr>
        <w:t>As a</w:t>
      </w:r>
      <w:r w:rsidR="000A7AC9" w:rsidRPr="000A7AC9">
        <w:rPr>
          <w:rFonts w:ascii="Arial" w:hAnsi="Arial" w:cs="Arial"/>
          <w:sz w:val="24"/>
          <w:szCs w:val="24"/>
          <w:lang w:val="en-US"/>
        </w:rPr>
        <w:t xml:space="preserve"> company so firmly focused on innovation and constantly striving to make our lives better. Customer satisfaction is and always has been a priority. A brilliant move on their part was getting Paul Coby on board. The ex-CEO of British Airways brought a unique set of skills and endless experience which he then put to good use and the results followed shortly after. </w:t>
      </w:r>
    </w:p>
    <w:p w14:paraId="511B08CD" w14:textId="1C706A30" w:rsidR="000A7AC9" w:rsidRPr="000A7AC9" w:rsidRDefault="000A7AC9" w:rsidP="000A7AC9">
      <w:pPr>
        <w:spacing w:line="360" w:lineRule="auto"/>
        <w:jc w:val="both"/>
        <w:rPr>
          <w:rFonts w:ascii="Arial" w:hAnsi="Arial" w:cs="Arial"/>
          <w:sz w:val="24"/>
          <w:szCs w:val="24"/>
          <w:lang w:val="en-US"/>
        </w:rPr>
      </w:pPr>
      <w:r w:rsidRPr="000A7AC9">
        <w:rPr>
          <w:rFonts w:ascii="Arial" w:hAnsi="Arial" w:cs="Arial"/>
          <w:sz w:val="24"/>
          <w:szCs w:val="24"/>
          <w:lang w:val="en-US"/>
        </w:rPr>
        <w:t xml:space="preserve">John Lewis prides itself with a great tracking system operating and exercising control over every single customer order onsite in an actual </w:t>
      </w:r>
      <w:r w:rsidRPr="000A7AC9">
        <w:rPr>
          <w:rFonts w:ascii="Arial" w:hAnsi="Arial" w:cs="Arial"/>
          <w:sz w:val="24"/>
          <w:szCs w:val="24"/>
          <w:lang w:val="en-US"/>
        </w:rPr>
        <w:t xml:space="preserve">store, just as well as the online ones. A </w:t>
      </w:r>
      <w:r w:rsidR="00B34929">
        <w:rPr>
          <w:rFonts w:ascii="Arial" w:hAnsi="Arial" w:cs="Arial"/>
          <w:sz w:val="24"/>
          <w:szCs w:val="24"/>
          <w:lang w:val="en-US"/>
        </w:rPr>
        <w:t>well-oiled</w:t>
      </w:r>
      <w:r w:rsidRPr="000A7AC9">
        <w:rPr>
          <w:rFonts w:ascii="Arial" w:hAnsi="Arial" w:cs="Arial"/>
          <w:sz w:val="24"/>
          <w:szCs w:val="24"/>
          <w:lang w:val="en-US"/>
        </w:rPr>
        <w:t xml:space="preserve"> “machine” that connects your phone calls and e-mail requests with the right people, perfectly trained to help you at any given time with anything you need. </w:t>
      </w:r>
    </w:p>
    <w:p w14:paraId="152D7D76" w14:textId="52948BF8" w:rsidR="000A7AC9" w:rsidRPr="000A7AC9" w:rsidRDefault="000A7AC9" w:rsidP="000A7AC9">
      <w:pPr>
        <w:spacing w:line="360" w:lineRule="auto"/>
        <w:jc w:val="both"/>
        <w:rPr>
          <w:rFonts w:ascii="Arial" w:hAnsi="Arial" w:cs="Arial"/>
          <w:sz w:val="24"/>
          <w:szCs w:val="24"/>
          <w:lang w:val="en-US"/>
        </w:rPr>
      </w:pPr>
      <w:r w:rsidRPr="000A7AC9">
        <w:rPr>
          <w:rFonts w:ascii="Arial" w:hAnsi="Arial" w:cs="Arial"/>
          <w:sz w:val="24"/>
          <w:szCs w:val="24"/>
          <w:lang w:val="en-US"/>
        </w:rPr>
        <w:t xml:space="preserve">We are living or have been living for the past two years in a very unfortunate and far from perfect reality, not just in Britain but all over the world. Covid 19 forced us to limit our time outside </w:t>
      </w:r>
      <w:r w:rsidR="00B34929">
        <w:rPr>
          <w:rFonts w:ascii="Arial" w:hAnsi="Arial" w:cs="Arial"/>
          <w:sz w:val="24"/>
          <w:szCs w:val="24"/>
          <w:lang w:val="en-US"/>
        </w:rPr>
        <w:t xml:space="preserve">the </w:t>
      </w:r>
      <w:r w:rsidRPr="000A7AC9">
        <w:rPr>
          <w:rFonts w:ascii="Arial" w:hAnsi="Arial" w:cs="Arial"/>
          <w:sz w:val="24"/>
          <w:szCs w:val="24"/>
          <w:lang w:val="en-US"/>
        </w:rPr>
        <w:t>home and our social interactions in general. In a time like this</w:t>
      </w:r>
      <w:r w:rsidR="00B34929">
        <w:rPr>
          <w:rFonts w:ascii="Arial" w:hAnsi="Arial" w:cs="Arial"/>
          <w:sz w:val="24"/>
          <w:szCs w:val="24"/>
          <w:lang w:val="en-US"/>
        </w:rPr>
        <w:t>,</w:t>
      </w:r>
      <w:r w:rsidRPr="000A7AC9">
        <w:rPr>
          <w:rFonts w:ascii="Arial" w:hAnsi="Arial" w:cs="Arial"/>
          <w:sz w:val="24"/>
          <w:szCs w:val="24"/>
          <w:lang w:val="en-US"/>
        </w:rPr>
        <w:t xml:space="preserve"> John Lewis’s online platform and </w:t>
      </w:r>
      <w:r w:rsidR="00B34929">
        <w:rPr>
          <w:rFonts w:ascii="Arial" w:hAnsi="Arial" w:cs="Arial"/>
          <w:sz w:val="24"/>
          <w:szCs w:val="24"/>
          <w:lang w:val="en-US"/>
        </w:rPr>
        <w:t>its</w:t>
      </w:r>
      <w:r w:rsidRPr="000A7AC9">
        <w:rPr>
          <w:rFonts w:ascii="Arial" w:hAnsi="Arial" w:cs="Arial"/>
          <w:sz w:val="24"/>
          <w:szCs w:val="24"/>
          <w:lang w:val="en-US"/>
        </w:rPr>
        <w:t xml:space="preserve"> delivery system made shopping significantly easier and much safer for all of us. You have the choice to get all your purchases delivered right to your doorstep or to any given location of your choosing. For example, any given Waitrose store as well as over 500 branches of the Co-Op stores, which John Lewis signed a partnership contract to make shopping and delivery for us, customers, even easier.</w:t>
      </w:r>
    </w:p>
    <w:p w14:paraId="70349749" w14:textId="507CAF82" w:rsidR="000A7AC9" w:rsidRDefault="000A7AC9" w:rsidP="000A7AC9">
      <w:pPr>
        <w:spacing w:line="360" w:lineRule="auto"/>
        <w:jc w:val="both"/>
        <w:rPr>
          <w:rFonts w:ascii="Arial" w:hAnsi="Arial" w:cs="Arial"/>
          <w:sz w:val="24"/>
          <w:szCs w:val="24"/>
          <w:lang w:val="en-US"/>
        </w:rPr>
      </w:pPr>
      <w:r w:rsidRPr="000A7AC9">
        <w:rPr>
          <w:rFonts w:ascii="Arial" w:hAnsi="Arial" w:cs="Arial"/>
          <w:sz w:val="24"/>
          <w:szCs w:val="24"/>
          <w:lang w:val="en-US"/>
        </w:rPr>
        <w:t>The platform is extremely user-friendly. The whole online shop is focused not only on items you are interested in buying but also provides you with beauty tips and professional designer’s advice in multiple areas.</w:t>
      </w:r>
    </w:p>
    <w:p w14:paraId="3951711D" w14:textId="43CDF017" w:rsidR="00A45B2B" w:rsidRDefault="00A45B2B" w:rsidP="00A45B2B">
      <w:pPr>
        <w:spacing w:after="0" w:line="360" w:lineRule="auto"/>
        <w:jc w:val="both"/>
        <w:rPr>
          <w:rFonts w:ascii="Arial" w:eastAsia="Times New Roman" w:hAnsi="Arial" w:cs="Arial"/>
          <w:sz w:val="24"/>
          <w:szCs w:val="24"/>
          <w:lang w:val="en-GB" w:eastAsia="en-GB"/>
        </w:rPr>
      </w:pPr>
      <w:r w:rsidRPr="006601CB">
        <w:rPr>
          <w:rFonts w:ascii="Arial" w:eastAsia="Times New Roman" w:hAnsi="Arial" w:cs="Arial"/>
          <w:sz w:val="24"/>
          <w:szCs w:val="24"/>
          <w:lang w:val="en-GB" w:eastAsia="en-GB"/>
        </w:rPr>
        <w:t xml:space="preserve">Anyone who ever stepped foot in Waitrose would confirm that the quality </w:t>
      </w:r>
      <w:r w:rsidRPr="006601CB">
        <w:rPr>
          <w:rFonts w:ascii="Arial" w:eastAsia="Times New Roman" w:hAnsi="Arial" w:cs="Arial"/>
          <w:sz w:val="24"/>
          <w:szCs w:val="24"/>
          <w:lang w:val="en-GB" w:eastAsia="en-GB"/>
        </w:rPr>
        <w:lastRenderedPageBreak/>
        <w:t xml:space="preserve">of the products as well as the variety and the customer service are indeed exquisite. Naturally, when a customer is treated </w:t>
      </w:r>
      <w:r w:rsidR="00B34929">
        <w:rPr>
          <w:rFonts w:ascii="Arial" w:eastAsia="Times New Roman" w:hAnsi="Arial" w:cs="Arial"/>
          <w:sz w:val="24"/>
          <w:szCs w:val="24"/>
          <w:lang w:val="en-GB" w:eastAsia="en-GB"/>
        </w:rPr>
        <w:t>like</w:t>
      </w:r>
      <w:r w:rsidRPr="006601CB">
        <w:rPr>
          <w:rFonts w:ascii="Arial" w:eastAsia="Times New Roman" w:hAnsi="Arial" w:cs="Arial"/>
          <w:sz w:val="24"/>
          <w:szCs w:val="24"/>
          <w:lang w:val="en-GB" w:eastAsia="en-GB"/>
        </w:rPr>
        <w:t xml:space="preserve"> royalty and is completely </w:t>
      </w:r>
      <w:r w:rsidRPr="006601CB">
        <w:rPr>
          <w:rFonts w:ascii="Arial" w:eastAsia="Times New Roman" w:hAnsi="Arial" w:cs="Arial"/>
          <w:sz w:val="24"/>
          <w:szCs w:val="24"/>
          <w:lang w:val="en-GB" w:eastAsia="en-GB"/>
        </w:rPr>
        <w:t>satisfied with the quality of his purchases, they are more likely to come back</w:t>
      </w:r>
      <w:r>
        <w:rPr>
          <w:rFonts w:ascii="Arial" w:eastAsia="Times New Roman" w:hAnsi="Arial" w:cs="Arial"/>
          <w:sz w:val="24"/>
          <w:szCs w:val="24"/>
          <w:lang w:val="en-GB" w:eastAsia="en-GB"/>
        </w:rPr>
        <w:t>.</w:t>
      </w:r>
    </w:p>
    <w:p w14:paraId="236DAC7B" w14:textId="27696C0A" w:rsidR="001D04B8" w:rsidRDefault="001D04B8" w:rsidP="001D04B8">
      <w:pPr>
        <w:spacing w:line="360" w:lineRule="auto"/>
        <w:jc w:val="both"/>
        <w:rPr>
          <w:rFonts w:ascii="Arial" w:hAnsi="Arial" w:cs="Arial"/>
          <w:sz w:val="24"/>
          <w:szCs w:val="24"/>
          <w:lang w:val="en-US"/>
        </w:rPr>
      </w:pPr>
    </w:p>
    <w:p w14:paraId="2111709F" w14:textId="77777777" w:rsidR="00504BED" w:rsidRDefault="00504BED" w:rsidP="001D04B8">
      <w:pPr>
        <w:spacing w:line="360" w:lineRule="auto"/>
        <w:jc w:val="center"/>
        <w:rPr>
          <w:rFonts w:ascii="Arial" w:hAnsi="Arial" w:cs="Arial"/>
          <w:b/>
          <w:bCs/>
          <w:sz w:val="40"/>
          <w:szCs w:val="40"/>
          <w:lang w:val="en-US"/>
        </w:rPr>
        <w:sectPr w:rsidR="00504BED" w:rsidSect="006B331B">
          <w:type w:val="continuous"/>
          <w:pgSz w:w="11906" w:h="16838"/>
          <w:pgMar w:top="1440" w:right="1440" w:bottom="1440" w:left="1440" w:header="708" w:footer="708" w:gutter="0"/>
          <w:cols w:num="2" w:space="708"/>
          <w:docGrid w:linePitch="360"/>
        </w:sectPr>
      </w:pPr>
    </w:p>
    <w:p w14:paraId="6AE8E74D" w14:textId="77777777" w:rsidR="00EF1B99" w:rsidRDefault="00EF1B99" w:rsidP="001D04B8">
      <w:pPr>
        <w:spacing w:line="360" w:lineRule="auto"/>
        <w:jc w:val="center"/>
        <w:rPr>
          <w:rFonts w:ascii="Arial" w:hAnsi="Arial" w:cs="Arial"/>
          <w:b/>
          <w:bCs/>
          <w:sz w:val="40"/>
          <w:szCs w:val="40"/>
          <w:lang w:val="en-US"/>
        </w:rPr>
      </w:pPr>
    </w:p>
    <w:p w14:paraId="31809CD4" w14:textId="7FB8AD9A" w:rsidR="001D04B8" w:rsidRPr="001D04B8" w:rsidRDefault="003A72E3" w:rsidP="001D04B8">
      <w:pPr>
        <w:spacing w:line="360" w:lineRule="auto"/>
        <w:jc w:val="center"/>
        <w:rPr>
          <w:rFonts w:ascii="Arial" w:hAnsi="Arial" w:cs="Arial"/>
          <w:b/>
          <w:bCs/>
          <w:sz w:val="40"/>
          <w:szCs w:val="40"/>
          <w:lang w:val="en-US"/>
        </w:rPr>
      </w:pPr>
      <w:r>
        <w:rPr>
          <w:rFonts w:ascii="Arial" w:hAnsi="Arial" w:cs="Arial"/>
          <w:b/>
          <w:bCs/>
          <w:sz w:val="40"/>
          <w:szCs w:val="40"/>
          <w:lang w:val="en-US"/>
        </w:rPr>
        <w:t>Rooftop Magic</w:t>
      </w:r>
    </w:p>
    <w:p w14:paraId="6A534D7F" w14:textId="3C7FC5D2" w:rsidR="006048BE" w:rsidRPr="001D04B8" w:rsidRDefault="00504BED" w:rsidP="00504BED">
      <w:pPr>
        <w:spacing w:line="360" w:lineRule="auto"/>
        <w:jc w:val="both"/>
        <w:rPr>
          <w:rFonts w:ascii="Arial" w:hAnsi="Arial" w:cs="Arial"/>
          <w:sz w:val="24"/>
          <w:szCs w:val="24"/>
          <w:lang w:val="en-US"/>
        </w:rPr>
      </w:pPr>
      <w:r>
        <w:rPr>
          <w:noProof/>
          <w:lang w:val="en-GB" w:eastAsia="en-GB"/>
        </w:rPr>
        <w:drawing>
          <wp:anchor distT="0" distB="0" distL="114300" distR="114300" simplePos="0" relativeHeight="251664384" behindDoc="0" locked="0" layoutInCell="1" allowOverlap="1" wp14:anchorId="47966B39" wp14:editId="7E5ADEC8">
            <wp:simplePos x="0" y="0"/>
            <wp:positionH relativeFrom="margin">
              <wp:align>left</wp:align>
            </wp:positionH>
            <wp:positionV relativeFrom="paragraph">
              <wp:posOffset>8890</wp:posOffset>
            </wp:positionV>
            <wp:extent cx="4366260" cy="2324100"/>
            <wp:effectExtent l="0" t="0" r="0" b="0"/>
            <wp:wrapSquare wrapText="bothSides"/>
            <wp:docPr id="17" name="Picture 17" descr="A high angle view of a cit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high angle view of a city&#10;&#10;Description automatically generated with low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366260" cy="2324100"/>
                    </a:xfrm>
                    <a:prstGeom prst="rect">
                      <a:avLst/>
                    </a:prstGeom>
                  </pic:spPr>
                </pic:pic>
              </a:graphicData>
            </a:graphic>
            <wp14:sizeRelH relativeFrom="margin">
              <wp14:pctWidth>0</wp14:pctWidth>
            </wp14:sizeRelH>
            <wp14:sizeRelV relativeFrom="margin">
              <wp14:pctHeight>0</wp14:pctHeight>
            </wp14:sizeRelV>
          </wp:anchor>
        </w:drawing>
      </w:r>
      <w:r w:rsidR="006048BE" w:rsidRPr="001D04B8">
        <w:rPr>
          <w:rFonts w:ascii="Arial" w:hAnsi="Arial" w:cs="Arial"/>
          <w:sz w:val="24"/>
          <w:szCs w:val="24"/>
          <w:lang w:val="en-US"/>
        </w:rPr>
        <w:t xml:space="preserve">Right at the top of John Lewis Oxford Street’s building is where great ideas and a need to create beauty all around meet and present us with something unique. The boring concrete roof has been turned into a beautiful almost magical place, where we get to escape the madness of </w:t>
      </w:r>
      <w:r w:rsidR="00B34929">
        <w:rPr>
          <w:rFonts w:ascii="Arial" w:hAnsi="Arial" w:cs="Arial"/>
          <w:sz w:val="24"/>
          <w:szCs w:val="24"/>
          <w:lang w:val="en-US"/>
        </w:rPr>
        <w:t>our</w:t>
      </w:r>
      <w:r w:rsidR="006048BE" w:rsidRPr="001D04B8">
        <w:rPr>
          <w:rFonts w:ascii="Arial" w:hAnsi="Arial" w:cs="Arial"/>
          <w:sz w:val="24"/>
          <w:szCs w:val="24"/>
          <w:lang w:val="en-US"/>
        </w:rPr>
        <w:t xml:space="preserve"> fast lane London life full of work, responsibilities, bills</w:t>
      </w:r>
      <w:r w:rsidR="00B34929">
        <w:rPr>
          <w:rFonts w:ascii="Arial" w:hAnsi="Arial" w:cs="Arial"/>
          <w:sz w:val="24"/>
          <w:szCs w:val="24"/>
          <w:lang w:val="en-US"/>
        </w:rPr>
        <w:t>,</w:t>
      </w:r>
      <w:r w:rsidR="006048BE" w:rsidRPr="001D04B8">
        <w:rPr>
          <w:rFonts w:ascii="Arial" w:hAnsi="Arial" w:cs="Arial"/>
          <w:sz w:val="24"/>
          <w:szCs w:val="24"/>
          <w:lang w:val="en-US"/>
        </w:rPr>
        <w:t xml:space="preserve"> and chores, and just enjoy the relaxing atmosphere of </w:t>
      </w:r>
      <w:r w:rsidR="00B34929">
        <w:rPr>
          <w:rFonts w:ascii="Arial" w:hAnsi="Arial" w:cs="Arial"/>
          <w:sz w:val="24"/>
          <w:szCs w:val="24"/>
          <w:lang w:val="en-US"/>
        </w:rPr>
        <w:t xml:space="preserve">the </w:t>
      </w:r>
      <w:r w:rsidR="006048BE" w:rsidRPr="001D04B8">
        <w:rPr>
          <w:rFonts w:ascii="Arial" w:hAnsi="Arial" w:cs="Arial"/>
          <w:sz w:val="24"/>
          <w:szCs w:val="24"/>
          <w:lang w:val="en-US"/>
        </w:rPr>
        <w:t>cocktail bar “Willow</w:t>
      </w:r>
      <w:r w:rsidR="003A72E3">
        <w:rPr>
          <w:rFonts w:ascii="Arial" w:hAnsi="Arial" w:cs="Arial"/>
          <w:sz w:val="24"/>
          <w:szCs w:val="24"/>
          <w:lang w:val="en-US"/>
        </w:rPr>
        <w:t>s</w:t>
      </w:r>
      <w:r w:rsidR="006048BE" w:rsidRPr="001D04B8">
        <w:rPr>
          <w:rFonts w:ascii="Arial" w:hAnsi="Arial" w:cs="Arial"/>
          <w:sz w:val="24"/>
          <w:szCs w:val="24"/>
          <w:lang w:val="en-US"/>
        </w:rPr>
        <w:t xml:space="preserve"> </w:t>
      </w:r>
      <w:r w:rsidR="000A7AC9" w:rsidRPr="001D04B8">
        <w:rPr>
          <w:rFonts w:ascii="Arial" w:hAnsi="Arial" w:cs="Arial"/>
          <w:sz w:val="24"/>
          <w:szCs w:val="24"/>
          <w:lang w:val="en-US"/>
        </w:rPr>
        <w:t>on</w:t>
      </w:r>
      <w:r w:rsidR="006048BE" w:rsidRPr="001D04B8">
        <w:rPr>
          <w:rFonts w:ascii="Arial" w:hAnsi="Arial" w:cs="Arial"/>
          <w:sz w:val="24"/>
          <w:szCs w:val="24"/>
          <w:lang w:val="en-US"/>
        </w:rPr>
        <w:t xml:space="preserve"> </w:t>
      </w:r>
      <w:r w:rsidR="00C3635E">
        <w:rPr>
          <w:rFonts w:ascii="Arial" w:hAnsi="Arial" w:cs="Arial"/>
          <w:sz w:val="24"/>
          <w:szCs w:val="24"/>
          <w:lang w:val="en-US"/>
        </w:rPr>
        <w:t>t</w:t>
      </w:r>
      <w:r w:rsidR="006048BE" w:rsidRPr="001D04B8">
        <w:rPr>
          <w:rFonts w:ascii="Arial" w:hAnsi="Arial" w:cs="Arial"/>
          <w:sz w:val="24"/>
          <w:szCs w:val="24"/>
          <w:lang w:val="en-US"/>
        </w:rPr>
        <w:t>he Roof”.</w:t>
      </w:r>
    </w:p>
    <w:p w14:paraId="18D0FBF2" w14:textId="733DB476" w:rsidR="006048BE" w:rsidRPr="001D04B8" w:rsidRDefault="00B34929" w:rsidP="001D04B8">
      <w:pPr>
        <w:spacing w:line="360" w:lineRule="auto"/>
        <w:jc w:val="both"/>
        <w:rPr>
          <w:rFonts w:ascii="Arial" w:hAnsi="Arial" w:cs="Arial"/>
          <w:sz w:val="24"/>
          <w:szCs w:val="24"/>
          <w:lang w:val="en-US"/>
        </w:rPr>
      </w:pPr>
      <w:r>
        <w:rPr>
          <w:rFonts w:ascii="Arial" w:hAnsi="Arial" w:cs="Arial"/>
          <w:sz w:val="24"/>
          <w:szCs w:val="24"/>
          <w:lang w:val="en-US"/>
        </w:rPr>
        <w:t>Whether</w:t>
      </w:r>
      <w:r w:rsidR="006048BE" w:rsidRPr="001D04B8">
        <w:rPr>
          <w:rFonts w:ascii="Arial" w:hAnsi="Arial" w:cs="Arial"/>
          <w:sz w:val="24"/>
          <w:szCs w:val="24"/>
          <w:lang w:val="en-US"/>
        </w:rPr>
        <w:t xml:space="preserve"> with friends or by yourself after a long shopping spree, the rooftop bar with its welcoming and rather chilled vibe is a perfect way to finish the day or just to spend a few hours relaxing before you take on the next chapter of your busy day.</w:t>
      </w:r>
    </w:p>
    <w:p w14:paraId="751EA03C" w14:textId="2CE914A7" w:rsidR="00232A33" w:rsidRPr="00E0216E" w:rsidRDefault="006048BE" w:rsidP="00E0216E">
      <w:pPr>
        <w:spacing w:line="360" w:lineRule="auto"/>
        <w:jc w:val="both"/>
        <w:rPr>
          <w:rFonts w:ascii="Arial" w:hAnsi="Arial" w:cs="Arial"/>
          <w:sz w:val="24"/>
          <w:szCs w:val="24"/>
          <w:lang w:val="en-US"/>
        </w:rPr>
      </w:pPr>
      <w:r w:rsidRPr="001D04B8">
        <w:rPr>
          <w:rFonts w:ascii="Arial" w:hAnsi="Arial" w:cs="Arial"/>
          <w:sz w:val="24"/>
          <w:szCs w:val="24"/>
          <w:lang w:val="en-US"/>
        </w:rPr>
        <w:t xml:space="preserve"> Take a minute on your day and visit “Willow</w:t>
      </w:r>
      <w:r w:rsidR="003A72E3">
        <w:rPr>
          <w:rFonts w:ascii="Arial" w:hAnsi="Arial" w:cs="Arial"/>
          <w:sz w:val="24"/>
          <w:szCs w:val="24"/>
          <w:lang w:val="en-US"/>
        </w:rPr>
        <w:t>s</w:t>
      </w:r>
      <w:r w:rsidRPr="001D04B8">
        <w:rPr>
          <w:rFonts w:ascii="Arial" w:hAnsi="Arial" w:cs="Arial"/>
          <w:sz w:val="24"/>
          <w:szCs w:val="24"/>
          <w:lang w:val="en-US"/>
        </w:rPr>
        <w:t xml:space="preserve"> on the roof”. Treat yourself </w:t>
      </w:r>
      <w:r w:rsidR="00B34929">
        <w:rPr>
          <w:rFonts w:ascii="Arial" w:hAnsi="Arial" w:cs="Arial"/>
          <w:sz w:val="24"/>
          <w:szCs w:val="24"/>
          <w:lang w:val="en-US"/>
        </w:rPr>
        <w:t>to</w:t>
      </w:r>
      <w:r w:rsidRPr="001D04B8">
        <w:rPr>
          <w:rFonts w:ascii="Arial" w:hAnsi="Arial" w:cs="Arial"/>
          <w:sz w:val="24"/>
          <w:szCs w:val="24"/>
          <w:lang w:val="en-US"/>
        </w:rPr>
        <w:t xml:space="preserve"> a delicious drink or any of the mouth-watering offerings they are offering. You won’t regret it.</w:t>
      </w:r>
    </w:p>
    <w:p w14:paraId="351A4A58" w14:textId="77777777" w:rsidR="00504BED" w:rsidRDefault="00504BED" w:rsidP="00232A33">
      <w:pPr>
        <w:jc w:val="center"/>
        <w:rPr>
          <w:rFonts w:ascii="Arial" w:hAnsi="Arial" w:cs="Arial"/>
          <w:b/>
          <w:bCs/>
          <w:sz w:val="40"/>
          <w:szCs w:val="40"/>
          <w:lang w:val="en-US"/>
        </w:rPr>
        <w:sectPr w:rsidR="00504BED" w:rsidSect="00504BED">
          <w:type w:val="continuous"/>
          <w:pgSz w:w="11906" w:h="16838"/>
          <w:pgMar w:top="1440" w:right="1440" w:bottom="1440" w:left="1440" w:header="708" w:footer="708" w:gutter="0"/>
          <w:cols w:space="708"/>
          <w:docGrid w:linePitch="360"/>
        </w:sectPr>
      </w:pPr>
    </w:p>
    <w:p w14:paraId="2C698BD2" w14:textId="5965B2BF" w:rsidR="00EC3A32" w:rsidRDefault="00504BED" w:rsidP="00232A33">
      <w:pPr>
        <w:jc w:val="center"/>
        <w:rPr>
          <w:rFonts w:ascii="Arial" w:hAnsi="Arial" w:cs="Arial"/>
          <w:b/>
          <w:bCs/>
          <w:sz w:val="40"/>
          <w:szCs w:val="40"/>
          <w:lang w:val="en-US"/>
        </w:rPr>
      </w:pPr>
      <w:r>
        <w:rPr>
          <w:rFonts w:ascii="Arial" w:hAnsi="Arial" w:cs="Arial"/>
          <w:b/>
          <w:bCs/>
          <w:noProof/>
          <w:sz w:val="40"/>
          <w:szCs w:val="40"/>
          <w:lang w:val="en-GB" w:eastAsia="en-GB"/>
        </w:rPr>
        <w:lastRenderedPageBreak/>
        <w:drawing>
          <wp:anchor distT="0" distB="0" distL="114300" distR="114300" simplePos="0" relativeHeight="251663360" behindDoc="0" locked="0" layoutInCell="1" allowOverlap="1" wp14:anchorId="393D7C4D" wp14:editId="133E9376">
            <wp:simplePos x="0" y="0"/>
            <wp:positionH relativeFrom="column">
              <wp:posOffset>-3060065</wp:posOffset>
            </wp:positionH>
            <wp:positionV relativeFrom="paragraph">
              <wp:posOffset>4445</wp:posOffset>
            </wp:positionV>
            <wp:extent cx="3291840" cy="2194560"/>
            <wp:effectExtent l="0" t="0" r="3810" b="0"/>
            <wp:wrapSquare wrapText="bothSides"/>
            <wp:docPr id="18" name="Picture 18" descr="A building with a sign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building with a sign on it&#10;&#10;Description automatically generated with low confidence"/>
                    <pic:cNvPicPr/>
                  </pic:nvPicPr>
                  <pic:blipFill>
                    <a:blip r:embed="rId17">
                      <a:extLst>
                        <a:ext uri="{28A0092B-C50C-407E-A947-70E740481C1C}">
                          <a14:useLocalDpi xmlns:a14="http://schemas.microsoft.com/office/drawing/2010/main" val="0"/>
                        </a:ext>
                      </a:extLst>
                    </a:blip>
                    <a:stretch>
                      <a:fillRect/>
                    </a:stretch>
                  </pic:blipFill>
                  <pic:spPr>
                    <a:xfrm>
                      <a:off x="0" y="0"/>
                      <a:ext cx="3291840" cy="2194560"/>
                    </a:xfrm>
                    <a:prstGeom prst="rect">
                      <a:avLst/>
                    </a:prstGeom>
                  </pic:spPr>
                </pic:pic>
              </a:graphicData>
            </a:graphic>
            <wp14:sizeRelH relativeFrom="margin">
              <wp14:pctWidth>0</wp14:pctWidth>
            </wp14:sizeRelH>
            <wp14:sizeRelV relativeFrom="margin">
              <wp14:pctHeight>0</wp14:pctHeight>
            </wp14:sizeRelV>
          </wp:anchor>
        </w:drawing>
      </w:r>
      <w:r w:rsidR="00232A33" w:rsidRPr="00232A33">
        <w:rPr>
          <w:rFonts w:ascii="Arial" w:hAnsi="Arial" w:cs="Arial"/>
          <w:b/>
          <w:bCs/>
          <w:sz w:val="40"/>
          <w:szCs w:val="40"/>
          <w:lang w:val="en-US"/>
        </w:rPr>
        <w:t>Welcome home</w:t>
      </w:r>
    </w:p>
    <w:p w14:paraId="4C98FD74" w14:textId="46089B80" w:rsidR="00504BED" w:rsidRDefault="00EC3A32" w:rsidP="00C3635E">
      <w:pPr>
        <w:spacing w:line="360" w:lineRule="auto"/>
        <w:jc w:val="both"/>
        <w:rPr>
          <w:rFonts w:ascii="Arial" w:hAnsi="Arial" w:cs="Arial"/>
          <w:sz w:val="24"/>
          <w:szCs w:val="24"/>
          <w:lang w:val="en-US"/>
        </w:rPr>
        <w:sectPr w:rsidR="00504BED" w:rsidSect="006B331B">
          <w:type w:val="continuous"/>
          <w:pgSz w:w="11906" w:h="16838"/>
          <w:pgMar w:top="1440" w:right="1440" w:bottom="1440" w:left="1440" w:header="708" w:footer="708" w:gutter="0"/>
          <w:cols w:num="2" w:space="708"/>
          <w:docGrid w:linePitch="360"/>
        </w:sectPr>
      </w:pPr>
      <w:r w:rsidRPr="00232A33">
        <w:rPr>
          <w:rFonts w:ascii="Arial" w:hAnsi="Arial" w:cs="Arial"/>
          <w:sz w:val="24"/>
          <w:szCs w:val="24"/>
          <w:lang w:val="en-US"/>
        </w:rPr>
        <w:t xml:space="preserve">Another interesting strategic move is the </w:t>
      </w:r>
      <w:r w:rsidR="00B34929">
        <w:rPr>
          <w:rFonts w:ascii="Arial" w:hAnsi="Arial" w:cs="Arial"/>
          <w:sz w:val="24"/>
          <w:szCs w:val="24"/>
          <w:lang w:val="en-US"/>
        </w:rPr>
        <w:t>fund’s</w:t>
      </w:r>
      <w:r w:rsidRPr="00232A33">
        <w:rPr>
          <w:rFonts w:ascii="Arial" w:hAnsi="Arial" w:cs="Arial"/>
          <w:sz w:val="24"/>
          <w:szCs w:val="24"/>
          <w:lang w:val="en-US"/>
        </w:rPr>
        <w:t xml:space="preserve"> John Lewis is currently investing in building homes in s</w:t>
      </w:r>
      <w:r w:rsidR="00E16B6E" w:rsidRPr="00232A33">
        <w:rPr>
          <w:rFonts w:ascii="Arial" w:hAnsi="Arial" w:cs="Arial"/>
          <w:sz w:val="24"/>
          <w:szCs w:val="24"/>
          <w:lang w:val="en-US"/>
        </w:rPr>
        <w:t xml:space="preserve">outh-east England. The flats or houses will </w:t>
      </w:r>
    </w:p>
    <w:p w14:paraId="35B316B9" w14:textId="421E7DE2" w:rsidR="006601CB" w:rsidRDefault="00E16B6E" w:rsidP="00C3635E">
      <w:pPr>
        <w:spacing w:line="360" w:lineRule="auto"/>
        <w:jc w:val="both"/>
        <w:rPr>
          <w:rFonts w:ascii="Arial" w:hAnsi="Arial" w:cs="Arial"/>
          <w:sz w:val="24"/>
          <w:szCs w:val="24"/>
          <w:lang w:val="en-US"/>
        </w:rPr>
      </w:pPr>
      <w:bookmarkStart w:id="1" w:name="_GoBack"/>
      <w:bookmarkEnd w:id="1"/>
      <w:proofErr w:type="gramStart"/>
      <w:r w:rsidRPr="00232A33">
        <w:rPr>
          <w:rFonts w:ascii="Arial" w:hAnsi="Arial" w:cs="Arial"/>
          <w:sz w:val="24"/>
          <w:szCs w:val="24"/>
          <w:lang w:val="en-US"/>
        </w:rPr>
        <w:t>be</w:t>
      </w:r>
      <w:proofErr w:type="gramEnd"/>
      <w:r w:rsidRPr="00232A33">
        <w:rPr>
          <w:rFonts w:ascii="Arial" w:hAnsi="Arial" w:cs="Arial"/>
          <w:sz w:val="24"/>
          <w:szCs w:val="24"/>
          <w:lang w:val="en-US"/>
        </w:rPr>
        <w:t xml:space="preserve"> positioned</w:t>
      </w:r>
      <w:r w:rsidR="00EC3A32" w:rsidRPr="00232A33">
        <w:rPr>
          <w:rFonts w:ascii="Arial" w:hAnsi="Arial" w:cs="Arial"/>
          <w:sz w:val="24"/>
          <w:szCs w:val="24"/>
          <w:lang w:val="en-US"/>
        </w:rPr>
        <w:t xml:space="preserve"> on a land already owned by the company, tastefully furnished with their merchandise. Of course, near those apartment </w:t>
      </w:r>
      <w:r w:rsidR="007200BE" w:rsidRPr="00232A33">
        <w:rPr>
          <w:rFonts w:ascii="Arial" w:hAnsi="Arial" w:cs="Arial"/>
          <w:sz w:val="24"/>
          <w:szCs w:val="24"/>
          <w:lang w:val="en-US"/>
        </w:rPr>
        <w:t>buildings</w:t>
      </w:r>
      <w:r w:rsidR="00B34929">
        <w:rPr>
          <w:rFonts w:ascii="Arial" w:hAnsi="Arial" w:cs="Arial"/>
          <w:sz w:val="24"/>
          <w:szCs w:val="24"/>
          <w:lang w:val="en-US"/>
        </w:rPr>
        <w:t>,</w:t>
      </w:r>
      <w:r w:rsidR="007200BE" w:rsidRPr="00232A33">
        <w:rPr>
          <w:rFonts w:ascii="Arial" w:hAnsi="Arial" w:cs="Arial"/>
          <w:sz w:val="24"/>
          <w:szCs w:val="24"/>
          <w:lang w:val="en-US"/>
        </w:rPr>
        <w:t xml:space="preserve"> they will create</w:t>
      </w:r>
      <w:r w:rsidR="00EC3A32" w:rsidRPr="00232A33">
        <w:rPr>
          <w:rFonts w:ascii="Arial" w:hAnsi="Arial" w:cs="Arial"/>
          <w:sz w:val="24"/>
          <w:szCs w:val="24"/>
          <w:lang w:val="en-US"/>
        </w:rPr>
        <w:t xml:space="preserve"> more stores. What better way to provoke people to shop than building stores near their homes? You can’t help but shop. Smart move, John Lewis!</w:t>
      </w:r>
    </w:p>
    <w:p w14:paraId="24402B0D" w14:textId="26D0127B" w:rsidR="00504BED" w:rsidRDefault="00E1107D" w:rsidP="00C3635E">
      <w:pPr>
        <w:spacing w:line="360" w:lineRule="auto"/>
        <w:jc w:val="both"/>
        <w:rPr>
          <w:rFonts w:ascii="Arial" w:hAnsi="Arial" w:cs="Arial"/>
          <w:sz w:val="24"/>
          <w:szCs w:val="24"/>
          <w:lang w:val="en-US"/>
        </w:rPr>
        <w:sectPr w:rsidR="00504BED" w:rsidSect="00504BED">
          <w:type w:val="continuous"/>
          <w:pgSz w:w="11906" w:h="16838"/>
          <w:pgMar w:top="1440" w:right="1440" w:bottom="1440" w:left="1440" w:header="708" w:footer="708" w:gutter="0"/>
          <w:cols w:space="708"/>
          <w:docGrid w:linePitch="360"/>
        </w:sectPr>
      </w:pPr>
      <w:r>
        <w:rPr>
          <w:rFonts w:ascii="Arial" w:hAnsi="Arial" w:cs="Arial"/>
          <w:sz w:val="24"/>
          <w:szCs w:val="24"/>
          <w:lang w:val="en-US"/>
        </w:rPr>
        <w:t>In conclusion</w:t>
      </w:r>
      <w:r w:rsidR="00B34929">
        <w:rPr>
          <w:rFonts w:ascii="Arial" w:hAnsi="Arial" w:cs="Arial"/>
          <w:sz w:val="24"/>
          <w:szCs w:val="24"/>
          <w:lang w:val="en-US"/>
        </w:rPr>
        <w:t>,</w:t>
      </w:r>
      <w:r>
        <w:rPr>
          <w:rFonts w:ascii="Arial" w:hAnsi="Arial" w:cs="Arial"/>
          <w:sz w:val="24"/>
          <w:szCs w:val="24"/>
          <w:lang w:val="en-US"/>
        </w:rPr>
        <w:t xml:space="preserve"> </w:t>
      </w:r>
      <w:r w:rsidR="00805F7C">
        <w:rPr>
          <w:rFonts w:ascii="Arial" w:hAnsi="Arial" w:cs="Arial"/>
          <w:sz w:val="24"/>
          <w:szCs w:val="24"/>
          <w:lang w:val="en-US"/>
        </w:rPr>
        <w:t xml:space="preserve">there is one thing we all can learn from John Lewis &amp; Partners. The </w:t>
      </w:r>
      <w:proofErr w:type="gramStart"/>
      <w:r w:rsidR="00805F7C">
        <w:rPr>
          <w:rFonts w:ascii="Arial" w:hAnsi="Arial" w:cs="Arial"/>
          <w:sz w:val="24"/>
          <w:szCs w:val="24"/>
          <w:lang w:val="en-US"/>
        </w:rPr>
        <w:t>world</w:t>
      </w:r>
      <w:proofErr w:type="gramEnd"/>
      <w:r w:rsidR="00805F7C">
        <w:rPr>
          <w:rFonts w:ascii="Arial" w:hAnsi="Arial" w:cs="Arial"/>
          <w:sz w:val="24"/>
          <w:szCs w:val="24"/>
          <w:lang w:val="en-US"/>
        </w:rPr>
        <w:t xml:space="preserve"> we live in is our world and </w:t>
      </w:r>
      <w:r w:rsidR="00534127">
        <w:rPr>
          <w:rFonts w:ascii="Arial" w:hAnsi="Arial" w:cs="Arial"/>
          <w:sz w:val="24"/>
          <w:szCs w:val="24"/>
          <w:lang w:val="en-US"/>
        </w:rPr>
        <w:t xml:space="preserve">it is up to us to make it better for us and our loved ones. </w:t>
      </w:r>
      <w:r w:rsidR="00090B44">
        <w:rPr>
          <w:rFonts w:ascii="Arial" w:hAnsi="Arial" w:cs="Arial"/>
          <w:sz w:val="24"/>
          <w:szCs w:val="24"/>
          <w:lang w:val="en-US"/>
        </w:rPr>
        <w:t>Fr</w:t>
      </w:r>
      <w:r w:rsidR="00534127">
        <w:rPr>
          <w:rFonts w:ascii="Arial" w:hAnsi="Arial" w:cs="Arial"/>
          <w:sz w:val="24"/>
          <w:szCs w:val="24"/>
          <w:lang w:val="en-US"/>
        </w:rPr>
        <w:t>om the way we live, zero waste</w:t>
      </w:r>
      <w:r w:rsidR="00090B44">
        <w:rPr>
          <w:rFonts w:ascii="Arial" w:hAnsi="Arial" w:cs="Arial"/>
          <w:sz w:val="24"/>
          <w:szCs w:val="24"/>
          <w:lang w:val="en-US"/>
        </w:rPr>
        <w:t xml:space="preserve"> focused, to the way we shop and the way we treat others, </w:t>
      </w:r>
      <w:r w:rsidR="008E53AA">
        <w:rPr>
          <w:rFonts w:ascii="Arial" w:hAnsi="Arial" w:cs="Arial"/>
          <w:sz w:val="24"/>
          <w:szCs w:val="24"/>
          <w:lang w:val="en-US"/>
        </w:rPr>
        <w:t>whether</w:t>
      </w:r>
      <w:r w:rsidR="00090B44">
        <w:rPr>
          <w:rFonts w:ascii="Arial" w:hAnsi="Arial" w:cs="Arial"/>
          <w:sz w:val="24"/>
          <w:szCs w:val="24"/>
          <w:lang w:val="en-US"/>
        </w:rPr>
        <w:t xml:space="preserve"> </w:t>
      </w:r>
      <w:r w:rsidR="008E53AA">
        <w:rPr>
          <w:rFonts w:ascii="Arial" w:hAnsi="Arial" w:cs="Arial"/>
          <w:sz w:val="24"/>
          <w:szCs w:val="24"/>
          <w:lang w:val="en-US"/>
        </w:rPr>
        <w:t xml:space="preserve">it’s </w:t>
      </w:r>
      <w:r w:rsidR="00090B44">
        <w:rPr>
          <w:rFonts w:ascii="Arial" w:hAnsi="Arial" w:cs="Arial"/>
          <w:sz w:val="24"/>
          <w:szCs w:val="24"/>
          <w:lang w:val="en-US"/>
        </w:rPr>
        <w:t>customers</w:t>
      </w:r>
      <w:r w:rsidR="008E53AA">
        <w:rPr>
          <w:rFonts w:ascii="Arial" w:hAnsi="Arial" w:cs="Arial"/>
          <w:sz w:val="24"/>
          <w:szCs w:val="24"/>
          <w:lang w:val="en-US"/>
        </w:rPr>
        <w:t>,</w:t>
      </w:r>
      <w:r w:rsidR="00090B44">
        <w:rPr>
          <w:rFonts w:ascii="Arial" w:hAnsi="Arial" w:cs="Arial"/>
          <w:sz w:val="24"/>
          <w:szCs w:val="24"/>
          <w:lang w:val="en-US"/>
        </w:rPr>
        <w:t xml:space="preserve"> friends</w:t>
      </w:r>
      <w:r w:rsidR="00B34929">
        <w:rPr>
          <w:rFonts w:ascii="Arial" w:hAnsi="Arial" w:cs="Arial"/>
          <w:sz w:val="24"/>
          <w:szCs w:val="24"/>
          <w:lang w:val="en-US"/>
        </w:rPr>
        <w:t>,</w:t>
      </w:r>
      <w:r w:rsidR="00090B44">
        <w:rPr>
          <w:rFonts w:ascii="Arial" w:hAnsi="Arial" w:cs="Arial"/>
          <w:sz w:val="24"/>
          <w:szCs w:val="24"/>
          <w:lang w:val="en-US"/>
        </w:rPr>
        <w:t xml:space="preserve"> or strangers on the bus</w:t>
      </w:r>
      <w:r w:rsidR="0044784C">
        <w:rPr>
          <w:rFonts w:ascii="Arial" w:hAnsi="Arial" w:cs="Arial"/>
          <w:sz w:val="24"/>
          <w:szCs w:val="24"/>
          <w:lang w:val="en-US"/>
        </w:rPr>
        <w:t xml:space="preserve">, to the way we treat ourselves. </w:t>
      </w:r>
      <w:r w:rsidR="00504BED">
        <w:rPr>
          <w:rFonts w:ascii="Arial" w:hAnsi="Arial" w:cs="Arial"/>
          <w:sz w:val="24"/>
          <w:szCs w:val="24"/>
          <w:lang w:val="en-US"/>
        </w:rPr>
        <w:t>Teamwork</w:t>
      </w:r>
      <w:r w:rsidR="00F72958">
        <w:rPr>
          <w:rFonts w:ascii="Arial" w:hAnsi="Arial" w:cs="Arial"/>
          <w:sz w:val="24"/>
          <w:szCs w:val="24"/>
          <w:lang w:val="en-US"/>
        </w:rPr>
        <w:t xml:space="preserve">, </w:t>
      </w:r>
      <w:r w:rsidR="00F06E96">
        <w:rPr>
          <w:rFonts w:ascii="Arial" w:hAnsi="Arial" w:cs="Arial"/>
          <w:sz w:val="24"/>
          <w:szCs w:val="24"/>
          <w:lang w:val="en-US"/>
        </w:rPr>
        <w:t>straight-up</w:t>
      </w:r>
      <w:r w:rsidR="00F72958">
        <w:rPr>
          <w:rFonts w:ascii="Arial" w:hAnsi="Arial" w:cs="Arial"/>
          <w:sz w:val="24"/>
          <w:szCs w:val="24"/>
          <w:lang w:val="en-US"/>
        </w:rPr>
        <w:t xml:space="preserve"> priorities</w:t>
      </w:r>
      <w:r w:rsidR="00096C8E">
        <w:rPr>
          <w:rFonts w:ascii="Arial" w:hAnsi="Arial" w:cs="Arial"/>
          <w:sz w:val="24"/>
          <w:szCs w:val="24"/>
          <w:lang w:val="en-US"/>
        </w:rPr>
        <w:t>, crystal</w:t>
      </w:r>
      <w:r w:rsidR="00F72958">
        <w:rPr>
          <w:rFonts w:ascii="Arial" w:hAnsi="Arial" w:cs="Arial"/>
          <w:sz w:val="24"/>
          <w:szCs w:val="24"/>
          <w:lang w:val="en-US"/>
        </w:rPr>
        <w:t xml:space="preserve"> clear goals</w:t>
      </w:r>
      <w:r w:rsidR="00B34929">
        <w:rPr>
          <w:rFonts w:ascii="Arial" w:hAnsi="Arial" w:cs="Arial"/>
          <w:sz w:val="24"/>
          <w:szCs w:val="24"/>
          <w:lang w:val="en-US"/>
        </w:rPr>
        <w:t>,</w:t>
      </w:r>
      <w:r w:rsidR="00F72958">
        <w:rPr>
          <w:rFonts w:ascii="Arial" w:hAnsi="Arial" w:cs="Arial"/>
          <w:sz w:val="24"/>
          <w:szCs w:val="24"/>
          <w:lang w:val="en-US"/>
        </w:rPr>
        <w:t xml:space="preserve"> </w:t>
      </w:r>
      <w:r w:rsidR="00096C8E">
        <w:rPr>
          <w:rFonts w:ascii="Arial" w:hAnsi="Arial" w:cs="Arial"/>
          <w:sz w:val="24"/>
          <w:szCs w:val="24"/>
          <w:lang w:val="en-US"/>
        </w:rPr>
        <w:t>and hard work</w:t>
      </w:r>
      <w:r w:rsidR="00F06E96">
        <w:rPr>
          <w:rFonts w:ascii="Arial" w:hAnsi="Arial" w:cs="Arial"/>
          <w:sz w:val="24"/>
          <w:szCs w:val="24"/>
          <w:lang w:val="en-US"/>
        </w:rPr>
        <w:t xml:space="preserve"> </w:t>
      </w:r>
      <w:r w:rsidR="00B34929">
        <w:rPr>
          <w:rFonts w:ascii="Arial" w:hAnsi="Arial" w:cs="Arial"/>
          <w:sz w:val="24"/>
          <w:szCs w:val="24"/>
          <w:lang w:val="en-US"/>
        </w:rPr>
        <w:t>are</w:t>
      </w:r>
      <w:r w:rsidR="00F06E96">
        <w:rPr>
          <w:rFonts w:ascii="Arial" w:hAnsi="Arial" w:cs="Arial"/>
          <w:sz w:val="24"/>
          <w:szCs w:val="24"/>
          <w:lang w:val="en-US"/>
        </w:rPr>
        <w:t xml:space="preserve"> what </w:t>
      </w:r>
      <w:r w:rsidR="00B34929">
        <w:rPr>
          <w:rFonts w:ascii="Arial" w:hAnsi="Arial" w:cs="Arial"/>
          <w:sz w:val="24"/>
          <w:szCs w:val="24"/>
          <w:lang w:val="en-US"/>
        </w:rPr>
        <w:t>get</w:t>
      </w:r>
      <w:r w:rsidR="00F06E96">
        <w:rPr>
          <w:rFonts w:ascii="Arial" w:hAnsi="Arial" w:cs="Arial"/>
          <w:sz w:val="24"/>
          <w:szCs w:val="24"/>
          <w:lang w:val="en-US"/>
        </w:rPr>
        <w:t xml:space="preserve"> results</w:t>
      </w:r>
      <w:r w:rsidR="00145478">
        <w:rPr>
          <w:rFonts w:ascii="Arial" w:hAnsi="Arial" w:cs="Arial"/>
          <w:sz w:val="24"/>
          <w:szCs w:val="24"/>
          <w:lang w:val="en-US"/>
        </w:rPr>
        <w:t xml:space="preserve"> in life. </w:t>
      </w:r>
    </w:p>
    <w:p w14:paraId="13B351EF" w14:textId="01F9AA4A" w:rsidR="00225E34" w:rsidRPr="00C3635E" w:rsidRDefault="00225E34" w:rsidP="00C3635E">
      <w:pPr>
        <w:spacing w:line="360" w:lineRule="auto"/>
        <w:jc w:val="both"/>
        <w:rPr>
          <w:rFonts w:ascii="Arial" w:hAnsi="Arial" w:cs="Arial"/>
          <w:b/>
          <w:bCs/>
          <w:sz w:val="40"/>
          <w:szCs w:val="40"/>
          <w:lang w:val="en-US"/>
        </w:rPr>
      </w:pPr>
    </w:p>
    <w:p w14:paraId="660A8A03" w14:textId="09CA12C6" w:rsidR="004E28E7" w:rsidRPr="00ED43E5" w:rsidRDefault="00F64A6F" w:rsidP="00A45B2B">
      <w:pPr>
        <w:spacing w:after="0" w:line="360" w:lineRule="auto"/>
        <w:jc w:val="both"/>
        <w:rPr>
          <w:rFonts w:ascii="Arial" w:eastAsia="Times New Roman" w:hAnsi="Arial" w:cs="Arial"/>
          <w:sz w:val="24"/>
          <w:szCs w:val="24"/>
          <w:lang w:val="en-GB" w:eastAsia="en-GB"/>
        </w:rPr>
      </w:pPr>
      <w:r w:rsidRPr="006601CB">
        <w:rPr>
          <w:rFonts w:ascii="Arial" w:eastAsia="Times New Roman" w:hAnsi="Arial" w:cs="Arial"/>
          <w:sz w:val="24"/>
          <w:szCs w:val="24"/>
          <w:lang w:val="en-GB" w:eastAsia="en-GB"/>
        </w:rPr>
        <w:br/>
      </w:r>
    </w:p>
    <w:p w14:paraId="3D5D86C2" w14:textId="77777777" w:rsidR="004E28E7" w:rsidRDefault="004E28E7">
      <w:pPr>
        <w:rPr>
          <w:lang w:val="en-GB"/>
        </w:rPr>
      </w:pPr>
    </w:p>
    <w:p w14:paraId="48078902" w14:textId="77777777" w:rsidR="004E28E7" w:rsidRDefault="004E28E7">
      <w:pPr>
        <w:rPr>
          <w:lang w:val="en-GB"/>
        </w:rPr>
      </w:pPr>
    </w:p>
    <w:p w14:paraId="641FE4F8" w14:textId="77777777" w:rsidR="004E28E7" w:rsidRDefault="004E28E7" w:rsidP="00874E7B">
      <w:pPr>
        <w:spacing w:line="360" w:lineRule="auto"/>
        <w:rPr>
          <w:lang w:val="en-GB"/>
        </w:rPr>
      </w:pPr>
    </w:p>
    <w:p w14:paraId="46A3628D" w14:textId="77777777" w:rsidR="00504BED" w:rsidRDefault="00504BED">
      <w:pPr>
        <w:rPr>
          <w:sz w:val="36"/>
          <w:szCs w:val="36"/>
          <w:lang w:val="en-GB"/>
        </w:rPr>
      </w:pPr>
    </w:p>
    <w:p w14:paraId="7E0660DB" w14:textId="77777777" w:rsidR="00504BED" w:rsidRDefault="00504BED">
      <w:pPr>
        <w:rPr>
          <w:sz w:val="36"/>
          <w:szCs w:val="36"/>
          <w:lang w:val="en-GB"/>
        </w:rPr>
      </w:pPr>
    </w:p>
    <w:p w14:paraId="0CA87AC4" w14:textId="77777777" w:rsidR="00504BED" w:rsidRDefault="00504BED">
      <w:pPr>
        <w:rPr>
          <w:sz w:val="36"/>
          <w:szCs w:val="36"/>
          <w:lang w:val="en-GB"/>
        </w:rPr>
      </w:pPr>
    </w:p>
    <w:p w14:paraId="12B13F26" w14:textId="77777777" w:rsidR="00504BED" w:rsidRDefault="00504BED">
      <w:pPr>
        <w:rPr>
          <w:sz w:val="36"/>
          <w:szCs w:val="36"/>
          <w:lang w:val="en-GB"/>
        </w:rPr>
      </w:pPr>
    </w:p>
    <w:p w14:paraId="38F57B5A" w14:textId="77777777" w:rsidR="00504BED" w:rsidRDefault="00504BED">
      <w:pPr>
        <w:rPr>
          <w:sz w:val="36"/>
          <w:szCs w:val="36"/>
          <w:lang w:val="en-GB"/>
        </w:rPr>
      </w:pPr>
    </w:p>
    <w:p w14:paraId="125CF47A" w14:textId="77777777" w:rsidR="00504BED" w:rsidRDefault="00504BED">
      <w:pPr>
        <w:rPr>
          <w:sz w:val="36"/>
          <w:szCs w:val="36"/>
          <w:lang w:val="en-GB"/>
        </w:rPr>
      </w:pPr>
    </w:p>
    <w:p w14:paraId="253B8D61" w14:textId="77777777" w:rsidR="00504BED" w:rsidRDefault="00504BED">
      <w:pPr>
        <w:rPr>
          <w:sz w:val="36"/>
          <w:szCs w:val="36"/>
          <w:lang w:val="en-GB"/>
        </w:rPr>
      </w:pPr>
    </w:p>
    <w:p w14:paraId="677EC03E" w14:textId="77777777" w:rsidR="00504BED" w:rsidRDefault="00504BED">
      <w:pPr>
        <w:rPr>
          <w:sz w:val="36"/>
          <w:szCs w:val="36"/>
          <w:lang w:val="en-GB"/>
        </w:rPr>
      </w:pPr>
    </w:p>
    <w:p w14:paraId="53944081" w14:textId="77777777" w:rsidR="00504BED" w:rsidRDefault="00504BED">
      <w:pPr>
        <w:rPr>
          <w:sz w:val="36"/>
          <w:szCs w:val="36"/>
          <w:lang w:val="en-GB"/>
        </w:rPr>
      </w:pPr>
    </w:p>
    <w:p w14:paraId="12B11A45" w14:textId="77777777" w:rsidR="00504BED" w:rsidRDefault="00504BED">
      <w:pPr>
        <w:rPr>
          <w:sz w:val="36"/>
          <w:szCs w:val="36"/>
          <w:lang w:val="en-GB"/>
        </w:rPr>
      </w:pPr>
    </w:p>
    <w:p w14:paraId="2FE2C1B0" w14:textId="77777777" w:rsidR="00504BED" w:rsidRDefault="00504BED">
      <w:pPr>
        <w:rPr>
          <w:sz w:val="36"/>
          <w:szCs w:val="36"/>
          <w:lang w:val="en-GB"/>
        </w:rPr>
      </w:pPr>
    </w:p>
    <w:p w14:paraId="4AB4A9FC" w14:textId="77777777" w:rsidR="00504BED" w:rsidRDefault="00504BED">
      <w:pPr>
        <w:rPr>
          <w:sz w:val="36"/>
          <w:szCs w:val="36"/>
          <w:lang w:val="en-GB"/>
        </w:rPr>
      </w:pPr>
    </w:p>
    <w:p w14:paraId="1D64F8EB" w14:textId="77777777" w:rsidR="00504BED" w:rsidRDefault="00504BED">
      <w:pPr>
        <w:rPr>
          <w:sz w:val="36"/>
          <w:szCs w:val="36"/>
          <w:lang w:val="en-GB"/>
        </w:rPr>
      </w:pPr>
    </w:p>
    <w:p w14:paraId="418D3B09" w14:textId="77777777" w:rsidR="00504BED" w:rsidRDefault="00504BED">
      <w:pPr>
        <w:rPr>
          <w:sz w:val="36"/>
          <w:szCs w:val="36"/>
          <w:lang w:val="en-GB"/>
        </w:rPr>
      </w:pPr>
    </w:p>
    <w:p w14:paraId="4D23D37F" w14:textId="77777777" w:rsidR="00504BED" w:rsidRDefault="00504BED">
      <w:pPr>
        <w:rPr>
          <w:sz w:val="36"/>
          <w:szCs w:val="36"/>
          <w:lang w:val="en-GB"/>
        </w:rPr>
      </w:pPr>
    </w:p>
    <w:p w14:paraId="369FF6BB" w14:textId="7F21926B" w:rsidR="004E28E7" w:rsidRPr="00F05C26" w:rsidRDefault="008B59A1">
      <w:pPr>
        <w:rPr>
          <w:sz w:val="36"/>
          <w:szCs w:val="36"/>
          <w:lang w:val="en-GB"/>
        </w:rPr>
      </w:pPr>
      <w:r w:rsidRPr="00F05C26">
        <w:rPr>
          <w:sz w:val="36"/>
          <w:szCs w:val="36"/>
          <w:lang w:val="en-GB"/>
        </w:rPr>
        <w:lastRenderedPageBreak/>
        <w:t>References:</w:t>
      </w:r>
    </w:p>
    <w:p w14:paraId="31C92858" w14:textId="77777777" w:rsidR="004E28E7" w:rsidRPr="00446CD0" w:rsidRDefault="004E28E7" w:rsidP="00446CD0"/>
    <w:p w14:paraId="0D1D8B98" w14:textId="77777777" w:rsidR="008B59A1" w:rsidRPr="00446CD0" w:rsidRDefault="00B34929" w:rsidP="00446CD0">
      <w:hyperlink r:id="rId18" w:history="1">
        <w:r w:rsidR="008B59A1" w:rsidRPr="00446CD0">
          <w:rPr>
            <w:rStyle w:val="Hyperlink"/>
          </w:rPr>
          <w:t>Brignall</w:t>
        </w:r>
      </w:hyperlink>
      <w:r w:rsidR="008B59A1" w:rsidRPr="00446CD0">
        <w:t xml:space="preserve">, M. (2021) </w:t>
      </w:r>
      <w:r w:rsidR="008B59A1" w:rsidRPr="001A2F00">
        <w:rPr>
          <w:i/>
          <w:iCs/>
        </w:rPr>
        <w:t>John Lewis plans to build 10,000 rental homes on its land</w:t>
      </w:r>
      <w:r w:rsidR="008B59A1" w:rsidRPr="00446CD0">
        <w:t>.</w:t>
      </w:r>
    </w:p>
    <w:p w14:paraId="4180EE9B" w14:textId="77777777" w:rsidR="008B59A1" w:rsidRPr="00446CD0" w:rsidRDefault="008B59A1" w:rsidP="00446CD0">
      <w:r w:rsidRPr="00446CD0">
        <w:t>Available at: https://www.theguardian.com/business/2021/jul/04/john-lewis-plans-to-build-10000-rental-homes-on-its-land-waitrose</w:t>
      </w:r>
    </w:p>
    <w:p w14:paraId="0A4E867B" w14:textId="77777777" w:rsidR="008B59A1" w:rsidRPr="00446CD0" w:rsidRDefault="008B59A1" w:rsidP="00446CD0">
      <w:r w:rsidRPr="00446CD0">
        <w:t>(Accessed: 28th November 2021).</w:t>
      </w:r>
    </w:p>
    <w:p w14:paraId="0189CBD1" w14:textId="77777777" w:rsidR="004E28E7" w:rsidRPr="00446CD0" w:rsidRDefault="004E28E7" w:rsidP="00446CD0"/>
    <w:p w14:paraId="1E5CCE12" w14:textId="77777777" w:rsidR="008B59A1" w:rsidRPr="00446CD0" w:rsidRDefault="00006AA1" w:rsidP="00446CD0">
      <w:r w:rsidRPr="00446CD0">
        <w:t>Curtin, A. (2021)</w:t>
      </w:r>
    </w:p>
    <w:p w14:paraId="695A4468" w14:textId="77777777" w:rsidR="008B59A1" w:rsidRPr="001A2F00" w:rsidRDefault="008B59A1" w:rsidP="00446CD0">
      <w:pPr>
        <w:rPr>
          <w:i/>
          <w:iCs/>
        </w:rPr>
      </w:pPr>
      <w:r w:rsidRPr="001A2F00">
        <w:rPr>
          <w:i/>
          <w:iCs/>
        </w:rPr>
        <w:t>A ‘Willows On The Roof’ Winter Terrace Has Opened On Oxford Street And It Looks Magical.</w:t>
      </w:r>
    </w:p>
    <w:p w14:paraId="46FF3424" w14:textId="77777777" w:rsidR="008B59A1" w:rsidRPr="00446CD0" w:rsidRDefault="008B59A1" w:rsidP="00446CD0">
      <w:r w:rsidRPr="00446CD0">
        <w:t>Available at: https://secretldn.com/willows-on-the-roof/</w:t>
      </w:r>
    </w:p>
    <w:p w14:paraId="47802FE1" w14:textId="77777777" w:rsidR="008B59A1" w:rsidRPr="00446CD0" w:rsidRDefault="008B59A1" w:rsidP="00446CD0">
      <w:r w:rsidRPr="00446CD0">
        <w:t>(Accessed: 1st December 2021).</w:t>
      </w:r>
    </w:p>
    <w:p w14:paraId="1BB9ACAC" w14:textId="77777777" w:rsidR="008B59A1" w:rsidRPr="00446CD0" w:rsidRDefault="008B59A1" w:rsidP="00446CD0"/>
    <w:p w14:paraId="3D220579" w14:textId="77777777" w:rsidR="008B59A1" w:rsidRPr="00446CD0" w:rsidRDefault="008B59A1" w:rsidP="00446CD0"/>
    <w:p w14:paraId="5D38B544" w14:textId="77777777" w:rsidR="008D2EDF" w:rsidRPr="00446CD0" w:rsidRDefault="008D2EDF" w:rsidP="00446CD0">
      <w:r w:rsidRPr="00446CD0">
        <w:t xml:space="preserve">John Lewis Partnership (2021) </w:t>
      </w:r>
      <w:r w:rsidRPr="001A2F00">
        <w:rPr>
          <w:i/>
          <w:iCs/>
        </w:rPr>
        <w:t xml:space="preserve">Unexpected Guest </w:t>
      </w:r>
      <w:r w:rsidRPr="00446CD0">
        <w:t>(Extended Version) [video].</w:t>
      </w:r>
    </w:p>
    <w:p w14:paraId="638EE863" w14:textId="77777777" w:rsidR="008D2EDF" w:rsidRPr="00446CD0" w:rsidRDefault="008D2EDF" w:rsidP="00446CD0">
      <w:r w:rsidRPr="00446CD0">
        <w:t xml:space="preserve">Available: </w:t>
      </w:r>
      <w:hyperlink r:id="rId19" w:history="1">
        <w:r w:rsidRPr="00446CD0">
          <w:rPr>
            <w:rStyle w:val="Hyperlink"/>
          </w:rPr>
          <w:t>https://www.youtube.com/watch?v=4LEHJob-kjQ</w:t>
        </w:r>
      </w:hyperlink>
    </w:p>
    <w:p w14:paraId="7C761360" w14:textId="77777777" w:rsidR="008D2EDF" w:rsidRPr="00446CD0" w:rsidRDefault="008D2EDF" w:rsidP="00446CD0">
      <w:r w:rsidRPr="00446CD0">
        <w:t>(Accessed: 02nd December 2021).</w:t>
      </w:r>
    </w:p>
    <w:sdt>
      <w:sdtPr>
        <w:id w:val="-573587230"/>
        <w:bibliography/>
      </w:sdtPr>
      <w:sdtEndPr/>
      <w:sdtContent>
        <w:p w14:paraId="58D23BEA" w14:textId="77777777" w:rsidR="00F05C26" w:rsidRPr="00446CD0" w:rsidRDefault="00F05C26" w:rsidP="00446CD0">
          <w:r w:rsidRPr="00446CD0">
            <w:fldChar w:fldCharType="begin"/>
          </w:r>
          <w:r w:rsidRPr="00446CD0">
            <w:instrText xml:space="preserve"> BIBLIOGRAPHY </w:instrText>
          </w:r>
          <w:r w:rsidRPr="00446CD0">
            <w:fldChar w:fldCharType="separate"/>
          </w:r>
          <w:r w:rsidRPr="00446CD0">
            <w:t xml:space="preserve">John Lewis Partnership (2021). </w:t>
          </w:r>
          <w:r w:rsidR="00006AA1" w:rsidRPr="001A2F00">
            <w:rPr>
              <w:i/>
              <w:iCs/>
            </w:rPr>
            <w:t>who we are</w:t>
          </w:r>
          <w:r w:rsidRPr="00446CD0">
            <w:br/>
            <w:t>Available at: https://www.johnlewispartnership.co.uk/about/who-we-are.html</w:t>
          </w:r>
          <w:r w:rsidRPr="00446CD0">
            <w:br/>
            <w:t>( Accessed: 30th November 2021).</w:t>
          </w:r>
        </w:p>
        <w:p w14:paraId="14516B88" w14:textId="3B342A1D" w:rsidR="00F05C26" w:rsidRPr="00446CD0" w:rsidRDefault="00F05C26" w:rsidP="00446CD0">
          <w:r w:rsidRPr="00446CD0">
            <w:fldChar w:fldCharType="end"/>
          </w:r>
          <w:r w:rsidRPr="00446CD0">
            <w:t xml:space="preserve"> Love Money (2019)</w:t>
          </w:r>
          <w:r w:rsidRPr="001A2F00">
            <w:rPr>
              <w:i/>
              <w:iCs/>
            </w:rPr>
            <w:t xml:space="preserve"> Waitrose: the story of how it started and why it's become a British high street </w:t>
          </w:r>
          <w:proofErr w:type="spellStart"/>
          <w:r w:rsidR="00B34929">
            <w:rPr>
              <w:i/>
              <w:iCs/>
              <w:lang w:val="en-GB"/>
            </w:rPr>
            <w:t>favorite</w:t>
          </w:r>
          <w:proofErr w:type="spellEnd"/>
          <w:r w:rsidRPr="001A2F00">
            <w:rPr>
              <w:i/>
              <w:iCs/>
            </w:rPr>
            <w:t>.</w:t>
          </w:r>
        </w:p>
      </w:sdtContent>
    </w:sdt>
    <w:p w14:paraId="12970CFC" w14:textId="77777777" w:rsidR="00F05C26" w:rsidRPr="00446CD0" w:rsidRDefault="00F05C26" w:rsidP="00446CD0">
      <w:r w:rsidRPr="00446CD0">
        <w:t xml:space="preserve">Available at: </w:t>
      </w:r>
      <w:hyperlink r:id="rId20" w:history="1">
        <w:r w:rsidRPr="00446CD0">
          <w:rPr>
            <w:rStyle w:val="Hyperlink"/>
          </w:rPr>
          <w:t>https://www.lovemoney.com/gallerylist/80196/waitrose-the-story-of-how-it-started-and-why-its-become-a-british-high-st</w:t>
        </w:r>
      </w:hyperlink>
    </w:p>
    <w:p w14:paraId="47D9EB73" w14:textId="77777777" w:rsidR="00F05C26" w:rsidRPr="00446CD0" w:rsidRDefault="00F05C26" w:rsidP="00446CD0">
      <w:r w:rsidRPr="00446CD0">
        <w:t>(Accessed: 01st December 2021).</w:t>
      </w:r>
    </w:p>
    <w:p w14:paraId="0E2A74B2" w14:textId="77777777" w:rsidR="008B59A1" w:rsidRPr="00446CD0" w:rsidRDefault="008B59A1" w:rsidP="00446CD0"/>
    <w:p w14:paraId="0DCB82F2" w14:textId="77777777" w:rsidR="008B59A1" w:rsidRPr="00446CD0" w:rsidRDefault="008B59A1" w:rsidP="00446CD0"/>
    <w:p w14:paraId="536B2CD1" w14:textId="77777777" w:rsidR="008B59A1" w:rsidRPr="001A2F00" w:rsidRDefault="008B59A1" w:rsidP="00446CD0">
      <w:pPr>
        <w:rPr>
          <w:i/>
          <w:iCs/>
        </w:rPr>
      </w:pPr>
      <w:r w:rsidRPr="00446CD0">
        <w:t>Statista Research Department (2021</w:t>
      </w:r>
      <w:r w:rsidRPr="001A2F00">
        <w:rPr>
          <w:i/>
          <w:iCs/>
        </w:rPr>
        <w:t>) John Lewis Partnership - statistics &amp; facts.</w:t>
      </w:r>
    </w:p>
    <w:p w14:paraId="51A342E3" w14:textId="77777777" w:rsidR="008B59A1" w:rsidRPr="00446CD0" w:rsidRDefault="008B59A1" w:rsidP="00446CD0">
      <w:r w:rsidRPr="00446CD0">
        <w:t xml:space="preserve">Available at: </w:t>
      </w:r>
      <w:hyperlink r:id="rId21" w:history="1">
        <w:r w:rsidRPr="00446CD0">
          <w:rPr>
            <w:rStyle w:val="Hyperlink"/>
          </w:rPr>
          <w:t>https://www.statista.com/topics/8716/john-lewis-partnership/</w:t>
        </w:r>
      </w:hyperlink>
    </w:p>
    <w:p w14:paraId="7F49ED0E" w14:textId="77777777" w:rsidR="008B59A1" w:rsidRPr="00446CD0" w:rsidRDefault="008B59A1" w:rsidP="00446CD0">
      <w:r w:rsidRPr="00446CD0">
        <w:t>(Accessed: 1st December 2021).</w:t>
      </w:r>
    </w:p>
    <w:p w14:paraId="5218362F" w14:textId="77777777" w:rsidR="004E28E7" w:rsidRPr="00446CD0" w:rsidRDefault="004E28E7" w:rsidP="00446CD0"/>
    <w:p w14:paraId="05E38BE9" w14:textId="77777777" w:rsidR="004E28E7" w:rsidRPr="00446CD0" w:rsidRDefault="004E28E7" w:rsidP="00446CD0"/>
    <w:p w14:paraId="057B0D2A" w14:textId="77777777" w:rsidR="004E28E7" w:rsidRPr="00446CD0" w:rsidRDefault="004E28E7" w:rsidP="00446CD0"/>
    <w:p w14:paraId="5CB4BB7B" w14:textId="77777777" w:rsidR="00006AA1" w:rsidRPr="00446CD0" w:rsidRDefault="008B59A1" w:rsidP="00446CD0">
      <w:r w:rsidRPr="00446CD0">
        <w:t xml:space="preserve">Statista Research Department (2021) </w:t>
      </w:r>
      <w:r w:rsidRPr="001A2F00">
        <w:rPr>
          <w:i/>
          <w:iCs/>
        </w:rPr>
        <w:t>Number of employees at John Lewis Partnership plc in the United Kingdom (UK) from 2009 to 2021.</w:t>
      </w:r>
      <w:r w:rsidR="00006AA1" w:rsidRPr="00446CD0">
        <w:t xml:space="preserve"> </w:t>
      </w:r>
    </w:p>
    <w:p w14:paraId="1C893281" w14:textId="77777777" w:rsidR="008B59A1" w:rsidRPr="00446CD0" w:rsidRDefault="008B59A1" w:rsidP="00446CD0">
      <w:r w:rsidRPr="00446CD0">
        <w:t xml:space="preserve">Available at: </w:t>
      </w:r>
      <w:hyperlink r:id="rId22" w:history="1">
        <w:r w:rsidRPr="00446CD0">
          <w:rPr>
            <w:rStyle w:val="Hyperlink"/>
          </w:rPr>
          <w:t>https://www.statista.com/statistics/420213/john-lewis-partnership-employees-united-kingdom-uk/</w:t>
        </w:r>
      </w:hyperlink>
    </w:p>
    <w:p w14:paraId="56634A04" w14:textId="77777777" w:rsidR="008B59A1" w:rsidRPr="00446CD0" w:rsidRDefault="008B59A1" w:rsidP="00446CD0">
      <w:r w:rsidRPr="00446CD0">
        <w:t>(Accessed: 30th November 2021).</w:t>
      </w:r>
    </w:p>
    <w:p w14:paraId="3A1B5C69" w14:textId="77777777" w:rsidR="004E28E7" w:rsidRPr="003E53BD" w:rsidRDefault="004E28E7">
      <w:pPr>
        <w:rPr>
          <w:rFonts w:ascii="Times New Roman" w:hAnsi="Times New Roman" w:cs="Times New Roman"/>
          <w:sz w:val="24"/>
          <w:szCs w:val="24"/>
          <w:lang w:val="en-GB"/>
        </w:rPr>
      </w:pPr>
    </w:p>
    <w:p w14:paraId="46B503A2" w14:textId="77777777" w:rsidR="004E28E7" w:rsidRPr="003E53BD" w:rsidRDefault="004E28E7">
      <w:pPr>
        <w:rPr>
          <w:rFonts w:ascii="Times New Roman" w:hAnsi="Times New Roman" w:cs="Times New Roman"/>
          <w:sz w:val="24"/>
          <w:szCs w:val="24"/>
          <w:lang w:val="en-GB"/>
        </w:rPr>
      </w:pPr>
    </w:p>
    <w:p w14:paraId="0009D097" w14:textId="77777777" w:rsidR="004E28E7" w:rsidRPr="003E53BD" w:rsidRDefault="004E28E7">
      <w:pPr>
        <w:rPr>
          <w:rFonts w:ascii="Times New Roman" w:hAnsi="Times New Roman" w:cs="Times New Roman"/>
          <w:sz w:val="24"/>
          <w:szCs w:val="24"/>
          <w:lang w:val="en-GB"/>
        </w:rPr>
      </w:pPr>
    </w:p>
    <w:p w14:paraId="1393EAC7" w14:textId="77777777" w:rsidR="004E28E7" w:rsidRPr="003E53BD" w:rsidRDefault="004E28E7">
      <w:pPr>
        <w:rPr>
          <w:rFonts w:ascii="Times New Roman" w:hAnsi="Times New Roman" w:cs="Times New Roman"/>
          <w:sz w:val="24"/>
          <w:szCs w:val="24"/>
          <w:lang w:val="en-GB"/>
        </w:rPr>
      </w:pPr>
    </w:p>
    <w:p w14:paraId="2CA2976E" w14:textId="77777777" w:rsidR="004E28E7" w:rsidRPr="003E53BD" w:rsidRDefault="004E28E7">
      <w:pPr>
        <w:rPr>
          <w:rFonts w:ascii="Times New Roman" w:hAnsi="Times New Roman" w:cs="Times New Roman"/>
          <w:sz w:val="24"/>
          <w:szCs w:val="24"/>
          <w:lang w:val="en-GB"/>
        </w:rPr>
      </w:pPr>
    </w:p>
    <w:p w14:paraId="749834DD" w14:textId="77777777" w:rsidR="004E28E7" w:rsidRDefault="004E28E7">
      <w:pPr>
        <w:rPr>
          <w:lang w:val="en-GB"/>
        </w:rPr>
      </w:pPr>
    </w:p>
    <w:p w14:paraId="0E30EB1D" w14:textId="77777777" w:rsidR="004E28E7" w:rsidRDefault="004E28E7">
      <w:pPr>
        <w:rPr>
          <w:lang w:val="en-GB"/>
        </w:rPr>
      </w:pPr>
    </w:p>
    <w:p w14:paraId="05B86F83" w14:textId="77777777" w:rsidR="004E28E7" w:rsidRDefault="004E28E7">
      <w:pPr>
        <w:rPr>
          <w:lang w:val="en-GB"/>
        </w:rPr>
      </w:pPr>
    </w:p>
    <w:p w14:paraId="0F9A9C01" w14:textId="77777777" w:rsidR="004E28E7" w:rsidRDefault="008B59A1">
      <w:pPr>
        <w:rPr>
          <w:lang w:val="en-GB"/>
        </w:rPr>
      </w:pPr>
      <w:r>
        <w:rPr>
          <w:lang w:val="en-GB"/>
        </w:rPr>
        <w:t xml:space="preserve">  </w:t>
      </w:r>
    </w:p>
    <w:p w14:paraId="395F9AAB" w14:textId="77777777" w:rsidR="00590958" w:rsidRDefault="00590958">
      <w:pPr>
        <w:rPr>
          <w:lang w:val="en-GB"/>
        </w:rPr>
      </w:pPr>
    </w:p>
    <w:p w14:paraId="23BD76D4" w14:textId="77777777" w:rsidR="006E1E50" w:rsidRDefault="006E1E50">
      <w:pPr>
        <w:rPr>
          <w:rFonts w:cstheme="minorHAnsi"/>
          <w:b/>
          <w:bCs/>
          <w:i/>
          <w:color w:val="0F2741"/>
          <w:sz w:val="28"/>
          <w:szCs w:val="28"/>
          <w:shd w:val="clear" w:color="auto" w:fill="FFFFFF"/>
          <w:lang w:val="en-GB"/>
        </w:rPr>
      </w:pPr>
    </w:p>
    <w:p w14:paraId="36845B4A" w14:textId="77777777" w:rsidR="005926D6" w:rsidRDefault="005926D6">
      <w:pPr>
        <w:rPr>
          <w:rFonts w:cstheme="minorHAnsi"/>
          <w:b/>
          <w:bCs/>
          <w:i/>
          <w:color w:val="0F2741"/>
          <w:sz w:val="28"/>
          <w:szCs w:val="28"/>
          <w:shd w:val="clear" w:color="auto" w:fill="FFFFFF"/>
          <w:lang w:val="en-GB"/>
        </w:rPr>
      </w:pPr>
    </w:p>
    <w:p w14:paraId="0EAEE92C" w14:textId="77777777" w:rsidR="006E1E50" w:rsidRDefault="006E1E50">
      <w:pPr>
        <w:rPr>
          <w:rFonts w:cstheme="minorHAnsi"/>
          <w:b/>
          <w:bCs/>
          <w:i/>
          <w:color w:val="0F2741"/>
          <w:sz w:val="28"/>
          <w:szCs w:val="28"/>
          <w:shd w:val="clear" w:color="auto" w:fill="FFFFFF"/>
          <w:lang w:val="en-GB"/>
        </w:rPr>
      </w:pPr>
    </w:p>
    <w:p w14:paraId="6733F4CE" w14:textId="77777777" w:rsidR="006E1E50" w:rsidRDefault="006E1E50">
      <w:pPr>
        <w:rPr>
          <w:rFonts w:cstheme="minorHAnsi"/>
          <w:b/>
          <w:bCs/>
          <w:i/>
          <w:color w:val="0F2741"/>
          <w:sz w:val="28"/>
          <w:szCs w:val="28"/>
          <w:shd w:val="clear" w:color="auto" w:fill="FFFFFF"/>
          <w:lang w:val="en-GB"/>
        </w:rPr>
      </w:pPr>
    </w:p>
    <w:p w14:paraId="21ABE470" w14:textId="77777777" w:rsidR="00262121" w:rsidRDefault="00262121" w:rsidP="008B59A1">
      <w:pPr>
        <w:spacing w:line="360" w:lineRule="auto"/>
        <w:jc w:val="both"/>
        <w:rPr>
          <w:lang w:val="en-GB"/>
        </w:rPr>
      </w:pPr>
    </w:p>
    <w:p w14:paraId="5A6762D2" w14:textId="77777777" w:rsidR="00262121" w:rsidRPr="00262121" w:rsidRDefault="00262121" w:rsidP="00262121">
      <w:pPr>
        <w:rPr>
          <w:lang w:val="en-GB"/>
        </w:rPr>
      </w:pPr>
    </w:p>
    <w:sdt>
      <w:sdtPr>
        <w:rPr>
          <w:rFonts w:asciiTheme="minorHAnsi" w:eastAsiaTheme="minorHAnsi" w:hAnsiTheme="minorHAnsi" w:cstheme="minorBidi"/>
          <w:color w:val="auto"/>
          <w:sz w:val="22"/>
          <w:szCs w:val="22"/>
        </w:rPr>
        <w:id w:val="-1051152497"/>
        <w:docPartObj>
          <w:docPartGallery w:val="Bibliographies"/>
          <w:docPartUnique/>
        </w:docPartObj>
      </w:sdtPr>
      <w:sdtEndPr/>
      <w:sdtContent>
        <w:p w14:paraId="4B46ECBA" w14:textId="77777777" w:rsidR="00736677" w:rsidRDefault="00736677">
          <w:pPr>
            <w:pStyle w:val="Heading1"/>
          </w:pPr>
        </w:p>
        <w:p w14:paraId="34534CB3" w14:textId="6AF05C19" w:rsidR="00846059" w:rsidRPr="00504BED" w:rsidRDefault="00B34929" w:rsidP="00846059"/>
      </w:sdtContent>
    </w:sdt>
    <w:sectPr w:rsidR="00846059" w:rsidRPr="00504BED" w:rsidSect="006B331B">
      <w:type w:val="continuous"/>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Tw Cen MT Condensed">
    <w:panose1 w:val="020B06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860843"/>
    <w:multiLevelType w:val="multilevel"/>
    <w:tmpl w:val="22160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631E23"/>
    <w:multiLevelType w:val="multilevel"/>
    <w:tmpl w:val="A73C451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4D9"/>
    <w:rsid w:val="00006AA1"/>
    <w:rsid w:val="00051124"/>
    <w:rsid w:val="000532AB"/>
    <w:rsid w:val="00072E0E"/>
    <w:rsid w:val="00090B44"/>
    <w:rsid w:val="00096C8E"/>
    <w:rsid w:val="000A7AC9"/>
    <w:rsid w:val="000B1854"/>
    <w:rsid w:val="000B2914"/>
    <w:rsid w:val="000B484F"/>
    <w:rsid w:val="001025A0"/>
    <w:rsid w:val="00145478"/>
    <w:rsid w:val="001A2F00"/>
    <w:rsid w:val="001B2DDF"/>
    <w:rsid w:val="001B4955"/>
    <w:rsid w:val="001B7E65"/>
    <w:rsid w:val="001D04B8"/>
    <w:rsid w:val="001E5677"/>
    <w:rsid w:val="00225E34"/>
    <w:rsid w:val="0023135F"/>
    <w:rsid w:val="00232A33"/>
    <w:rsid w:val="0023789C"/>
    <w:rsid w:val="00242831"/>
    <w:rsid w:val="00262121"/>
    <w:rsid w:val="00310B54"/>
    <w:rsid w:val="00334CD2"/>
    <w:rsid w:val="003376BD"/>
    <w:rsid w:val="00367D29"/>
    <w:rsid w:val="003957C6"/>
    <w:rsid w:val="003A72E3"/>
    <w:rsid w:val="003B057A"/>
    <w:rsid w:val="003C7EFD"/>
    <w:rsid w:val="003E0857"/>
    <w:rsid w:val="003E53BD"/>
    <w:rsid w:val="00400FD2"/>
    <w:rsid w:val="0042425A"/>
    <w:rsid w:val="004435B9"/>
    <w:rsid w:val="00446CD0"/>
    <w:rsid w:val="0044784C"/>
    <w:rsid w:val="0049432D"/>
    <w:rsid w:val="004976AD"/>
    <w:rsid w:val="004A7695"/>
    <w:rsid w:val="004B2180"/>
    <w:rsid w:val="004C3EBC"/>
    <w:rsid w:val="004E28E7"/>
    <w:rsid w:val="004E7A67"/>
    <w:rsid w:val="00504BED"/>
    <w:rsid w:val="00523C83"/>
    <w:rsid w:val="00534127"/>
    <w:rsid w:val="00556FFA"/>
    <w:rsid w:val="00590958"/>
    <w:rsid w:val="005926D6"/>
    <w:rsid w:val="005A3B2B"/>
    <w:rsid w:val="005D2390"/>
    <w:rsid w:val="005F19C3"/>
    <w:rsid w:val="005F22CB"/>
    <w:rsid w:val="006048BE"/>
    <w:rsid w:val="00613941"/>
    <w:rsid w:val="00631EBE"/>
    <w:rsid w:val="006601CB"/>
    <w:rsid w:val="0067032B"/>
    <w:rsid w:val="006763A4"/>
    <w:rsid w:val="006A1710"/>
    <w:rsid w:val="006B331B"/>
    <w:rsid w:val="006B5298"/>
    <w:rsid w:val="006C1D5E"/>
    <w:rsid w:val="006C6626"/>
    <w:rsid w:val="006E1E50"/>
    <w:rsid w:val="00706126"/>
    <w:rsid w:val="007200BE"/>
    <w:rsid w:val="00736677"/>
    <w:rsid w:val="00783F9B"/>
    <w:rsid w:val="007D46B5"/>
    <w:rsid w:val="00805F7C"/>
    <w:rsid w:val="0083307B"/>
    <w:rsid w:val="00844DEE"/>
    <w:rsid w:val="00845B04"/>
    <w:rsid w:val="00846059"/>
    <w:rsid w:val="00874E7B"/>
    <w:rsid w:val="00882957"/>
    <w:rsid w:val="008B59A1"/>
    <w:rsid w:val="008D2EDF"/>
    <w:rsid w:val="008E53AA"/>
    <w:rsid w:val="00911595"/>
    <w:rsid w:val="009352A5"/>
    <w:rsid w:val="009445F3"/>
    <w:rsid w:val="009514BA"/>
    <w:rsid w:val="00991EB8"/>
    <w:rsid w:val="009D36C5"/>
    <w:rsid w:val="00A45B2B"/>
    <w:rsid w:val="00A621BE"/>
    <w:rsid w:val="00A6766C"/>
    <w:rsid w:val="00A81075"/>
    <w:rsid w:val="00AB7872"/>
    <w:rsid w:val="00AC1B19"/>
    <w:rsid w:val="00AF094C"/>
    <w:rsid w:val="00AF71BC"/>
    <w:rsid w:val="00B021D7"/>
    <w:rsid w:val="00B34929"/>
    <w:rsid w:val="00B418AA"/>
    <w:rsid w:val="00B56574"/>
    <w:rsid w:val="00B714EB"/>
    <w:rsid w:val="00B931A9"/>
    <w:rsid w:val="00BD68D2"/>
    <w:rsid w:val="00BF7873"/>
    <w:rsid w:val="00C16ACA"/>
    <w:rsid w:val="00C340F4"/>
    <w:rsid w:val="00C3635E"/>
    <w:rsid w:val="00C9482B"/>
    <w:rsid w:val="00CB6AE4"/>
    <w:rsid w:val="00CF2AF1"/>
    <w:rsid w:val="00D03A80"/>
    <w:rsid w:val="00D054D9"/>
    <w:rsid w:val="00D71DF8"/>
    <w:rsid w:val="00DA63F0"/>
    <w:rsid w:val="00DD0040"/>
    <w:rsid w:val="00E005A2"/>
    <w:rsid w:val="00E0216E"/>
    <w:rsid w:val="00E10C0D"/>
    <w:rsid w:val="00E1107D"/>
    <w:rsid w:val="00E1607F"/>
    <w:rsid w:val="00E16B6E"/>
    <w:rsid w:val="00E27E4F"/>
    <w:rsid w:val="00E32967"/>
    <w:rsid w:val="00E340E2"/>
    <w:rsid w:val="00E42220"/>
    <w:rsid w:val="00E749CC"/>
    <w:rsid w:val="00E76DCA"/>
    <w:rsid w:val="00E9618C"/>
    <w:rsid w:val="00EA4D06"/>
    <w:rsid w:val="00EC20C5"/>
    <w:rsid w:val="00EC3A32"/>
    <w:rsid w:val="00EC5471"/>
    <w:rsid w:val="00ED14FC"/>
    <w:rsid w:val="00ED262A"/>
    <w:rsid w:val="00ED43E5"/>
    <w:rsid w:val="00EF1B99"/>
    <w:rsid w:val="00EF302C"/>
    <w:rsid w:val="00EF7E4E"/>
    <w:rsid w:val="00F05C26"/>
    <w:rsid w:val="00F06E96"/>
    <w:rsid w:val="00F432D7"/>
    <w:rsid w:val="00F64A6F"/>
    <w:rsid w:val="00F72958"/>
    <w:rsid w:val="00F9445F"/>
    <w:rsid w:val="00FA3C71"/>
    <w:rsid w:val="00FB2156"/>
    <w:rsid w:val="00FC4F05"/>
    <w:rsid w:val="00FE0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14D977F"/>
  <w15:chartTrackingRefBased/>
  <w15:docId w15:val="{889C66DD-D747-463C-ACE8-CB36BB263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3A32"/>
    <w:rPr>
      <w:lang w:val="bg-BG"/>
    </w:rPr>
  </w:style>
  <w:style w:type="paragraph" w:styleId="Heading1">
    <w:name w:val="heading 1"/>
    <w:basedOn w:val="Normal"/>
    <w:next w:val="Normal"/>
    <w:link w:val="Heading1Char"/>
    <w:uiPriority w:val="9"/>
    <w:qFormat/>
    <w:rsid w:val="00E32967"/>
    <w:pPr>
      <w:keepNext/>
      <w:keepLines/>
      <w:spacing w:before="240" w:after="0"/>
      <w:outlineLvl w:val="0"/>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semiHidden/>
    <w:unhideWhenUsed/>
    <w:qFormat/>
    <w:rsid w:val="004E28E7"/>
    <w:pPr>
      <w:keepNext/>
      <w:keepLines/>
      <w:spacing w:before="40" w:after="0"/>
      <w:outlineLvl w:val="2"/>
    </w:pPr>
    <w:rPr>
      <w:rFonts w:asciiTheme="majorHAnsi" w:eastAsiaTheme="majorEastAsia" w:hAnsiTheme="majorHAnsi" w:cstheme="majorBidi"/>
      <w:color w:val="0D5571"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57C6"/>
    <w:rPr>
      <w:color w:val="0000FF"/>
      <w:u w:val="single"/>
    </w:rPr>
  </w:style>
  <w:style w:type="character" w:customStyle="1" w:styleId="Heading3Char">
    <w:name w:val="Heading 3 Char"/>
    <w:basedOn w:val="DefaultParagraphFont"/>
    <w:link w:val="Heading3"/>
    <w:uiPriority w:val="9"/>
    <w:semiHidden/>
    <w:rsid w:val="004E28E7"/>
    <w:rPr>
      <w:rFonts w:asciiTheme="majorHAnsi" w:eastAsiaTheme="majorEastAsia" w:hAnsiTheme="majorHAnsi" w:cstheme="majorBidi"/>
      <w:color w:val="0D5571" w:themeColor="accent1" w:themeShade="7F"/>
      <w:sz w:val="24"/>
      <w:szCs w:val="24"/>
      <w:lang w:val="bg-BG"/>
    </w:rPr>
  </w:style>
  <w:style w:type="character" w:customStyle="1" w:styleId="Heading1Char">
    <w:name w:val="Heading 1 Char"/>
    <w:basedOn w:val="DefaultParagraphFont"/>
    <w:link w:val="Heading1"/>
    <w:uiPriority w:val="9"/>
    <w:rsid w:val="00E32967"/>
    <w:rPr>
      <w:rFonts w:asciiTheme="majorHAnsi" w:eastAsiaTheme="majorEastAsia" w:hAnsiTheme="majorHAnsi" w:cstheme="majorBidi"/>
      <w:color w:val="1481AB" w:themeColor="accent1" w:themeShade="BF"/>
      <w:sz w:val="32"/>
      <w:szCs w:val="32"/>
      <w:lang w:val="bg-BG"/>
    </w:rPr>
  </w:style>
  <w:style w:type="paragraph" w:styleId="Bibliography">
    <w:name w:val="Bibliography"/>
    <w:basedOn w:val="Normal"/>
    <w:next w:val="Normal"/>
    <w:uiPriority w:val="37"/>
    <w:unhideWhenUsed/>
    <w:rsid w:val="00736677"/>
  </w:style>
  <w:style w:type="table" w:styleId="TableGrid">
    <w:name w:val="Table Grid"/>
    <w:basedOn w:val="TableNormal"/>
    <w:uiPriority w:val="39"/>
    <w:rsid w:val="00D71D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06033">
      <w:bodyDiv w:val="1"/>
      <w:marLeft w:val="0"/>
      <w:marRight w:val="0"/>
      <w:marTop w:val="0"/>
      <w:marBottom w:val="0"/>
      <w:divBdr>
        <w:top w:val="none" w:sz="0" w:space="0" w:color="auto"/>
        <w:left w:val="none" w:sz="0" w:space="0" w:color="auto"/>
        <w:bottom w:val="none" w:sz="0" w:space="0" w:color="auto"/>
        <w:right w:val="none" w:sz="0" w:space="0" w:color="auto"/>
      </w:divBdr>
    </w:div>
    <w:div w:id="97720269">
      <w:bodyDiv w:val="1"/>
      <w:marLeft w:val="0"/>
      <w:marRight w:val="0"/>
      <w:marTop w:val="0"/>
      <w:marBottom w:val="0"/>
      <w:divBdr>
        <w:top w:val="none" w:sz="0" w:space="0" w:color="auto"/>
        <w:left w:val="none" w:sz="0" w:space="0" w:color="auto"/>
        <w:bottom w:val="none" w:sz="0" w:space="0" w:color="auto"/>
        <w:right w:val="none" w:sz="0" w:space="0" w:color="auto"/>
      </w:divBdr>
    </w:div>
    <w:div w:id="168377652">
      <w:bodyDiv w:val="1"/>
      <w:marLeft w:val="0"/>
      <w:marRight w:val="0"/>
      <w:marTop w:val="0"/>
      <w:marBottom w:val="0"/>
      <w:divBdr>
        <w:top w:val="none" w:sz="0" w:space="0" w:color="auto"/>
        <w:left w:val="none" w:sz="0" w:space="0" w:color="auto"/>
        <w:bottom w:val="none" w:sz="0" w:space="0" w:color="auto"/>
        <w:right w:val="none" w:sz="0" w:space="0" w:color="auto"/>
      </w:divBdr>
    </w:div>
    <w:div w:id="174075927">
      <w:bodyDiv w:val="1"/>
      <w:marLeft w:val="0"/>
      <w:marRight w:val="0"/>
      <w:marTop w:val="0"/>
      <w:marBottom w:val="0"/>
      <w:divBdr>
        <w:top w:val="none" w:sz="0" w:space="0" w:color="auto"/>
        <w:left w:val="none" w:sz="0" w:space="0" w:color="auto"/>
        <w:bottom w:val="none" w:sz="0" w:space="0" w:color="auto"/>
        <w:right w:val="none" w:sz="0" w:space="0" w:color="auto"/>
      </w:divBdr>
    </w:div>
    <w:div w:id="201092200">
      <w:bodyDiv w:val="1"/>
      <w:marLeft w:val="0"/>
      <w:marRight w:val="0"/>
      <w:marTop w:val="0"/>
      <w:marBottom w:val="0"/>
      <w:divBdr>
        <w:top w:val="none" w:sz="0" w:space="0" w:color="auto"/>
        <w:left w:val="none" w:sz="0" w:space="0" w:color="auto"/>
        <w:bottom w:val="none" w:sz="0" w:space="0" w:color="auto"/>
        <w:right w:val="none" w:sz="0" w:space="0" w:color="auto"/>
      </w:divBdr>
    </w:div>
    <w:div w:id="329985874">
      <w:bodyDiv w:val="1"/>
      <w:marLeft w:val="0"/>
      <w:marRight w:val="0"/>
      <w:marTop w:val="0"/>
      <w:marBottom w:val="0"/>
      <w:divBdr>
        <w:top w:val="none" w:sz="0" w:space="0" w:color="auto"/>
        <w:left w:val="none" w:sz="0" w:space="0" w:color="auto"/>
        <w:bottom w:val="none" w:sz="0" w:space="0" w:color="auto"/>
        <w:right w:val="none" w:sz="0" w:space="0" w:color="auto"/>
      </w:divBdr>
    </w:div>
    <w:div w:id="370767643">
      <w:bodyDiv w:val="1"/>
      <w:marLeft w:val="0"/>
      <w:marRight w:val="0"/>
      <w:marTop w:val="0"/>
      <w:marBottom w:val="0"/>
      <w:divBdr>
        <w:top w:val="none" w:sz="0" w:space="0" w:color="auto"/>
        <w:left w:val="none" w:sz="0" w:space="0" w:color="auto"/>
        <w:bottom w:val="none" w:sz="0" w:space="0" w:color="auto"/>
        <w:right w:val="none" w:sz="0" w:space="0" w:color="auto"/>
      </w:divBdr>
    </w:div>
    <w:div w:id="396974874">
      <w:bodyDiv w:val="1"/>
      <w:marLeft w:val="0"/>
      <w:marRight w:val="0"/>
      <w:marTop w:val="0"/>
      <w:marBottom w:val="0"/>
      <w:divBdr>
        <w:top w:val="none" w:sz="0" w:space="0" w:color="auto"/>
        <w:left w:val="none" w:sz="0" w:space="0" w:color="auto"/>
        <w:bottom w:val="none" w:sz="0" w:space="0" w:color="auto"/>
        <w:right w:val="none" w:sz="0" w:space="0" w:color="auto"/>
      </w:divBdr>
      <w:divsChild>
        <w:div w:id="1559320925">
          <w:marLeft w:val="0"/>
          <w:marRight w:val="0"/>
          <w:marTop w:val="0"/>
          <w:marBottom w:val="0"/>
          <w:divBdr>
            <w:top w:val="none" w:sz="0" w:space="0" w:color="auto"/>
            <w:left w:val="none" w:sz="0" w:space="0" w:color="auto"/>
            <w:bottom w:val="none" w:sz="0" w:space="0" w:color="auto"/>
            <w:right w:val="none" w:sz="0" w:space="0" w:color="auto"/>
          </w:divBdr>
        </w:div>
        <w:div w:id="1835140257">
          <w:marLeft w:val="0"/>
          <w:marRight w:val="0"/>
          <w:marTop w:val="0"/>
          <w:marBottom w:val="0"/>
          <w:divBdr>
            <w:top w:val="none" w:sz="0" w:space="0" w:color="auto"/>
            <w:left w:val="none" w:sz="0" w:space="0" w:color="auto"/>
            <w:bottom w:val="none" w:sz="0" w:space="0" w:color="auto"/>
            <w:right w:val="none" w:sz="0" w:space="0" w:color="auto"/>
          </w:divBdr>
        </w:div>
      </w:divsChild>
    </w:div>
    <w:div w:id="415516678">
      <w:bodyDiv w:val="1"/>
      <w:marLeft w:val="0"/>
      <w:marRight w:val="0"/>
      <w:marTop w:val="0"/>
      <w:marBottom w:val="0"/>
      <w:divBdr>
        <w:top w:val="none" w:sz="0" w:space="0" w:color="auto"/>
        <w:left w:val="none" w:sz="0" w:space="0" w:color="auto"/>
        <w:bottom w:val="none" w:sz="0" w:space="0" w:color="auto"/>
        <w:right w:val="none" w:sz="0" w:space="0" w:color="auto"/>
      </w:divBdr>
    </w:div>
    <w:div w:id="466359864">
      <w:bodyDiv w:val="1"/>
      <w:marLeft w:val="0"/>
      <w:marRight w:val="0"/>
      <w:marTop w:val="0"/>
      <w:marBottom w:val="0"/>
      <w:divBdr>
        <w:top w:val="none" w:sz="0" w:space="0" w:color="auto"/>
        <w:left w:val="none" w:sz="0" w:space="0" w:color="auto"/>
        <w:bottom w:val="none" w:sz="0" w:space="0" w:color="auto"/>
        <w:right w:val="none" w:sz="0" w:space="0" w:color="auto"/>
      </w:divBdr>
    </w:div>
    <w:div w:id="558785429">
      <w:bodyDiv w:val="1"/>
      <w:marLeft w:val="0"/>
      <w:marRight w:val="0"/>
      <w:marTop w:val="0"/>
      <w:marBottom w:val="0"/>
      <w:divBdr>
        <w:top w:val="none" w:sz="0" w:space="0" w:color="auto"/>
        <w:left w:val="none" w:sz="0" w:space="0" w:color="auto"/>
        <w:bottom w:val="none" w:sz="0" w:space="0" w:color="auto"/>
        <w:right w:val="none" w:sz="0" w:space="0" w:color="auto"/>
      </w:divBdr>
      <w:divsChild>
        <w:div w:id="1101025388">
          <w:marLeft w:val="0"/>
          <w:marRight w:val="0"/>
          <w:marTop w:val="0"/>
          <w:marBottom w:val="0"/>
          <w:divBdr>
            <w:top w:val="none" w:sz="0" w:space="0" w:color="auto"/>
            <w:left w:val="none" w:sz="0" w:space="0" w:color="auto"/>
            <w:bottom w:val="none" w:sz="0" w:space="0" w:color="auto"/>
            <w:right w:val="none" w:sz="0" w:space="0" w:color="auto"/>
          </w:divBdr>
        </w:div>
        <w:div w:id="1638486716">
          <w:marLeft w:val="0"/>
          <w:marRight w:val="0"/>
          <w:marTop w:val="0"/>
          <w:marBottom w:val="0"/>
          <w:divBdr>
            <w:top w:val="none" w:sz="0" w:space="0" w:color="auto"/>
            <w:left w:val="none" w:sz="0" w:space="0" w:color="auto"/>
            <w:bottom w:val="none" w:sz="0" w:space="0" w:color="auto"/>
            <w:right w:val="none" w:sz="0" w:space="0" w:color="auto"/>
          </w:divBdr>
        </w:div>
      </w:divsChild>
    </w:div>
    <w:div w:id="866672488">
      <w:bodyDiv w:val="1"/>
      <w:marLeft w:val="0"/>
      <w:marRight w:val="0"/>
      <w:marTop w:val="0"/>
      <w:marBottom w:val="0"/>
      <w:divBdr>
        <w:top w:val="none" w:sz="0" w:space="0" w:color="auto"/>
        <w:left w:val="none" w:sz="0" w:space="0" w:color="auto"/>
        <w:bottom w:val="none" w:sz="0" w:space="0" w:color="auto"/>
        <w:right w:val="none" w:sz="0" w:space="0" w:color="auto"/>
      </w:divBdr>
    </w:div>
    <w:div w:id="1075933583">
      <w:bodyDiv w:val="1"/>
      <w:marLeft w:val="0"/>
      <w:marRight w:val="0"/>
      <w:marTop w:val="0"/>
      <w:marBottom w:val="0"/>
      <w:divBdr>
        <w:top w:val="none" w:sz="0" w:space="0" w:color="auto"/>
        <w:left w:val="none" w:sz="0" w:space="0" w:color="auto"/>
        <w:bottom w:val="none" w:sz="0" w:space="0" w:color="auto"/>
        <w:right w:val="none" w:sz="0" w:space="0" w:color="auto"/>
      </w:divBdr>
    </w:div>
    <w:div w:id="1114668880">
      <w:bodyDiv w:val="1"/>
      <w:marLeft w:val="0"/>
      <w:marRight w:val="0"/>
      <w:marTop w:val="0"/>
      <w:marBottom w:val="0"/>
      <w:divBdr>
        <w:top w:val="none" w:sz="0" w:space="0" w:color="auto"/>
        <w:left w:val="none" w:sz="0" w:space="0" w:color="auto"/>
        <w:bottom w:val="none" w:sz="0" w:space="0" w:color="auto"/>
        <w:right w:val="none" w:sz="0" w:space="0" w:color="auto"/>
      </w:divBdr>
    </w:div>
    <w:div w:id="1251697612">
      <w:bodyDiv w:val="1"/>
      <w:marLeft w:val="0"/>
      <w:marRight w:val="0"/>
      <w:marTop w:val="0"/>
      <w:marBottom w:val="0"/>
      <w:divBdr>
        <w:top w:val="none" w:sz="0" w:space="0" w:color="auto"/>
        <w:left w:val="none" w:sz="0" w:space="0" w:color="auto"/>
        <w:bottom w:val="none" w:sz="0" w:space="0" w:color="auto"/>
        <w:right w:val="none" w:sz="0" w:space="0" w:color="auto"/>
      </w:divBdr>
      <w:divsChild>
        <w:div w:id="535778262">
          <w:marLeft w:val="-225"/>
          <w:marRight w:val="-225"/>
          <w:marTop w:val="0"/>
          <w:marBottom w:val="0"/>
          <w:divBdr>
            <w:top w:val="none" w:sz="0" w:space="0" w:color="auto"/>
            <w:left w:val="none" w:sz="0" w:space="0" w:color="auto"/>
            <w:bottom w:val="none" w:sz="0" w:space="0" w:color="auto"/>
            <w:right w:val="none" w:sz="0" w:space="0" w:color="auto"/>
          </w:divBdr>
          <w:divsChild>
            <w:div w:id="1415784615">
              <w:marLeft w:val="0"/>
              <w:marRight w:val="0"/>
              <w:marTop w:val="0"/>
              <w:marBottom w:val="0"/>
              <w:divBdr>
                <w:top w:val="none" w:sz="0" w:space="0" w:color="auto"/>
                <w:left w:val="none" w:sz="0" w:space="0" w:color="auto"/>
                <w:bottom w:val="none" w:sz="0" w:space="0" w:color="auto"/>
                <w:right w:val="none" w:sz="0" w:space="0" w:color="auto"/>
              </w:divBdr>
              <w:divsChild>
                <w:div w:id="764112345">
                  <w:marLeft w:val="0"/>
                  <w:marRight w:val="0"/>
                  <w:marTop w:val="0"/>
                  <w:marBottom w:val="0"/>
                  <w:divBdr>
                    <w:top w:val="none" w:sz="0" w:space="0" w:color="auto"/>
                    <w:left w:val="none" w:sz="0" w:space="0" w:color="auto"/>
                    <w:bottom w:val="none" w:sz="0" w:space="0" w:color="auto"/>
                    <w:right w:val="none" w:sz="0" w:space="0" w:color="auto"/>
                  </w:divBdr>
                </w:div>
              </w:divsChild>
            </w:div>
            <w:div w:id="49539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879709">
      <w:bodyDiv w:val="1"/>
      <w:marLeft w:val="0"/>
      <w:marRight w:val="0"/>
      <w:marTop w:val="0"/>
      <w:marBottom w:val="0"/>
      <w:divBdr>
        <w:top w:val="none" w:sz="0" w:space="0" w:color="auto"/>
        <w:left w:val="none" w:sz="0" w:space="0" w:color="auto"/>
        <w:bottom w:val="none" w:sz="0" w:space="0" w:color="auto"/>
        <w:right w:val="none" w:sz="0" w:space="0" w:color="auto"/>
      </w:divBdr>
    </w:div>
    <w:div w:id="1329823580">
      <w:bodyDiv w:val="1"/>
      <w:marLeft w:val="0"/>
      <w:marRight w:val="0"/>
      <w:marTop w:val="0"/>
      <w:marBottom w:val="0"/>
      <w:divBdr>
        <w:top w:val="none" w:sz="0" w:space="0" w:color="auto"/>
        <w:left w:val="none" w:sz="0" w:space="0" w:color="auto"/>
        <w:bottom w:val="none" w:sz="0" w:space="0" w:color="auto"/>
        <w:right w:val="none" w:sz="0" w:space="0" w:color="auto"/>
      </w:divBdr>
    </w:div>
    <w:div w:id="1383015308">
      <w:bodyDiv w:val="1"/>
      <w:marLeft w:val="0"/>
      <w:marRight w:val="0"/>
      <w:marTop w:val="0"/>
      <w:marBottom w:val="0"/>
      <w:divBdr>
        <w:top w:val="none" w:sz="0" w:space="0" w:color="auto"/>
        <w:left w:val="none" w:sz="0" w:space="0" w:color="auto"/>
        <w:bottom w:val="none" w:sz="0" w:space="0" w:color="auto"/>
        <w:right w:val="none" w:sz="0" w:space="0" w:color="auto"/>
      </w:divBdr>
    </w:div>
    <w:div w:id="1515223471">
      <w:bodyDiv w:val="1"/>
      <w:marLeft w:val="0"/>
      <w:marRight w:val="0"/>
      <w:marTop w:val="0"/>
      <w:marBottom w:val="0"/>
      <w:divBdr>
        <w:top w:val="none" w:sz="0" w:space="0" w:color="auto"/>
        <w:left w:val="none" w:sz="0" w:space="0" w:color="auto"/>
        <w:bottom w:val="none" w:sz="0" w:space="0" w:color="auto"/>
        <w:right w:val="none" w:sz="0" w:space="0" w:color="auto"/>
      </w:divBdr>
    </w:div>
    <w:div w:id="1530798759">
      <w:bodyDiv w:val="1"/>
      <w:marLeft w:val="0"/>
      <w:marRight w:val="0"/>
      <w:marTop w:val="0"/>
      <w:marBottom w:val="0"/>
      <w:divBdr>
        <w:top w:val="none" w:sz="0" w:space="0" w:color="auto"/>
        <w:left w:val="none" w:sz="0" w:space="0" w:color="auto"/>
        <w:bottom w:val="none" w:sz="0" w:space="0" w:color="auto"/>
        <w:right w:val="none" w:sz="0" w:space="0" w:color="auto"/>
      </w:divBdr>
      <w:divsChild>
        <w:div w:id="367141723">
          <w:marLeft w:val="0"/>
          <w:marRight w:val="0"/>
          <w:marTop w:val="0"/>
          <w:marBottom w:val="0"/>
          <w:divBdr>
            <w:top w:val="none" w:sz="0" w:space="0" w:color="auto"/>
            <w:left w:val="none" w:sz="0" w:space="0" w:color="auto"/>
            <w:bottom w:val="none" w:sz="0" w:space="0" w:color="auto"/>
            <w:right w:val="none" w:sz="0" w:space="0" w:color="auto"/>
          </w:divBdr>
        </w:div>
        <w:div w:id="534999814">
          <w:marLeft w:val="0"/>
          <w:marRight w:val="0"/>
          <w:marTop w:val="0"/>
          <w:marBottom w:val="90"/>
          <w:divBdr>
            <w:top w:val="none" w:sz="0" w:space="0" w:color="auto"/>
            <w:left w:val="none" w:sz="0" w:space="0" w:color="auto"/>
            <w:bottom w:val="none" w:sz="0" w:space="0" w:color="auto"/>
            <w:right w:val="none" w:sz="0" w:space="0" w:color="auto"/>
          </w:divBdr>
          <w:divsChild>
            <w:div w:id="1808232773">
              <w:marLeft w:val="0"/>
              <w:marRight w:val="0"/>
              <w:marTop w:val="0"/>
              <w:marBottom w:val="90"/>
              <w:divBdr>
                <w:top w:val="none" w:sz="0" w:space="0" w:color="auto"/>
                <w:left w:val="none" w:sz="0" w:space="0" w:color="auto"/>
                <w:bottom w:val="none" w:sz="0" w:space="0" w:color="auto"/>
                <w:right w:val="none" w:sz="0" w:space="0" w:color="auto"/>
              </w:divBdr>
            </w:div>
          </w:divsChild>
        </w:div>
      </w:divsChild>
    </w:div>
    <w:div w:id="1535540756">
      <w:bodyDiv w:val="1"/>
      <w:marLeft w:val="0"/>
      <w:marRight w:val="0"/>
      <w:marTop w:val="0"/>
      <w:marBottom w:val="0"/>
      <w:divBdr>
        <w:top w:val="none" w:sz="0" w:space="0" w:color="auto"/>
        <w:left w:val="none" w:sz="0" w:space="0" w:color="auto"/>
        <w:bottom w:val="none" w:sz="0" w:space="0" w:color="auto"/>
        <w:right w:val="none" w:sz="0" w:space="0" w:color="auto"/>
      </w:divBdr>
    </w:div>
    <w:div w:id="1678462613">
      <w:bodyDiv w:val="1"/>
      <w:marLeft w:val="0"/>
      <w:marRight w:val="0"/>
      <w:marTop w:val="0"/>
      <w:marBottom w:val="0"/>
      <w:divBdr>
        <w:top w:val="none" w:sz="0" w:space="0" w:color="auto"/>
        <w:left w:val="none" w:sz="0" w:space="0" w:color="auto"/>
        <w:bottom w:val="none" w:sz="0" w:space="0" w:color="auto"/>
        <w:right w:val="none" w:sz="0" w:space="0" w:color="auto"/>
      </w:divBdr>
    </w:div>
    <w:div w:id="1744839957">
      <w:bodyDiv w:val="1"/>
      <w:marLeft w:val="0"/>
      <w:marRight w:val="0"/>
      <w:marTop w:val="0"/>
      <w:marBottom w:val="0"/>
      <w:divBdr>
        <w:top w:val="none" w:sz="0" w:space="0" w:color="auto"/>
        <w:left w:val="none" w:sz="0" w:space="0" w:color="auto"/>
        <w:bottom w:val="none" w:sz="0" w:space="0" w:color="auto"/>
        <w:right w:val="none" w:sz="0" w:space="0" w:color="auto"/>
      </w:divBdr>
    </w:div>
    <w:div w:id="1748187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Word_Document1.docx"/><Relationship Id="rId13" Type="http://schemas.openxmlformats.org/officeDocument/2006/relationships/image" Target="media/image6.jpeg"/><Relationship Id="rId18" Type="http://schemas.openxmlformats.org/officeDocument/2006/relationships/hyperlink" Target="https://www.theguardian.com/profile/milesbrignall" TargetMode="External"/><Relationship Id="rId3" Type="http://schemas.openxmlformats.org/officeDocument/2006/relationships/styles" Target="styles.xml"/><Relationship Id="rId21" Type="http://schemas.openxmlformats.org/officeDocument/2006/relationships/hyperlink" Target="https://www.statista.com/topics/8716/john-lewis-partnership/" TargetMode="External"/><Relationship Id="rId7" Type="http://schemas.openxmlformats.org/officeDocument/2006/relationships/image" Target="media/image2.emf"/><Relationship Id="rId12" Type="http://schemas.openxmlformats.org/officeDocument/2006/relationships/image" Target="media/image5.jpg"/><Relationship Id="rId17" Type="http://schemas.openxmlformats.org/officeDocument/2006/relationships/image" Target="media/image10.jp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lovemoney.com/gallerylist/80196/waitrose-the-story-of-how-it-started-and-why-its-become-a-british-high-s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embed/4LEHJob-kjQ?feature=oembed"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8.jpg"/><Relationship Id="rId23" Type="http://schemas.openxmlformats.org/officeDocument/2006/relationships/fontTable" Target="fontTable.xml"/><Relationship Id="rId10" Type="http://schemas.openxmlformats.org/officeDocument/2006/relationships/image" Target="media/image4.jpg"/><Relationship Id="rId19" Type="http://schemas.openxmlformats.org/officeDocument/2006/relationships/hyperlink" Target="https://www.youtube.com/watch?v=4LEHJob-kjQ" TargetMode="External"/><Relationship Id="rId4" Type="http://schemas.openxmlformats.org/officeDocument/2006/relationships/image" Target="media/image1.jpeg"/><Relationship Id="rId9" Type="http://schemas.openxmlformats.org/officeDocument/2006/relationships/image" Target="media/image3.jpeg"/><Relationship Id="rId14" Type="http://schemas.openxmlformats.org/officeDocument/2006/relationships/image" Target="media/image7.jpg"/><Relationship Id="rId22" Type="http://schemas.openxmlformats.org/officeDocument/2006/relationships/hyperlink" Target="https://www.statista.com/statistics/420213/john-lewis-partnership-employees-united-kingdom-uk/"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Joh21</b:Tag>
    <b:SourceType>InternetSite</b:SourceType>
    <b:Guid>{EB472A2A-DCF6-4225-B431-DE1FC594A6B6}</b:Guid>
    <b:Title>https://www.johnlewispartnership.co.uk/about/who-we-are.html</b:Title>
    <b:Year>2021</b:Year>
    <b:YearAccessed>2021</b:YearAccessed>
    <b:MonthAccessed>11</b:MonthAccessed>
    <b:DayAccessed>30</b:DayAccessed>
    <b:URL>https://www.johnlewispartnership.co.uk/about/who-we-are.html</b:URL>
    <b:Author>
      <b:Author>
        <b:Corporate>John Lewis</b:Corporate>
      </b:Author>
    </b:Author>
    <b:RefOrder>1</b:RefOrder>
  </b:Source>
  <b:Source>
    <b:Tag>Placeholder1</b:Tag>
    <b:SourceType>Film</b:SourceType>
    <b:Guid>{F8C83C46-72FD-4B03-A434-99E0D9730C89}</b:Guid>
    <b:RefOrder>2</b:RefOrder>
  </b:Source>
  <b:Source>
    <b:Tag>Une21</b:Tag>
    <b:SourceType>Film</b:SourceType>
    <b:Guid>{9EA52921-2175-4C7F-8114-B3BB2DB24AB3}</b:Guid>
    <b:Title>Unexpected Guest (Extended Version)</b:Title>
    <b:CountryRegion>uk</b:CountryRegion>
    <b:Year>2021</b:Year>
    <b:RefOrder>3</b:RefOrder>
  </b:Source>
</b:Sources>
</file>

<file path=customXml/itemProps1.xml><?xml version="1.0" encoding="utf-8"?>
<ds:datastoreItem xmlns:ds="http://schemas.openxmlformats.org/officeDocument/2006/customXml" ds:itemID="{A5626495-03CC-4605-A37F-82F681383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9</Pages>
  <Words>1785</Words>
  <Characters>10175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Tedi</dc:creator>
  <cp:keywords/>
  <dc:description/>
  <cp:lastModifiedBy>Tedi</cp:lastModifiedBy>
  <cp:revision>4</cp:revision>
  <dcterms:created xsi:type="dcterms:W3CDTF">2021-12-18T17:26:00Z</dcterms:created>
  <dcterms:modified xsi:type="dcterms:W3CDTF">2021-12-29T14:42:00Z</dcterms:modified>
</cp:coreProperties>
</file>