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930E1" w14:textId="77777777" w:rsidR="00322942" w:rsidRPr="0060374B" w:rsidRDefault="00322942" w:rsidP="00322942">
      <w:pPr>
        <w:spacing w:line="360" w:lineRule="auto"/>
        <w:jc w:val="both"/>
        <w:rPr>
          <w:rFonts w:ascii="Times New Roman" w:eastAsia="Times" w:hAnsi="Times New Roman" w:cs="Times New Roman"/>
          <w:b/>
          <w:color w:val="000000" w:themeColor="text1"/>
          <w:sz w:val="24"/>
          <w:szCs w:val="24"/>
        </w:rPr>
      </w:pPr>
      <w:r w:rsidRPr="0060374B">
        <w:rPr>
          <w:rFonts w:ascii="Times New Roman" w:hAnsi="Times New Roman" w:cs="Times New Roman"/>
          <w:noProof/>
          <w:sz w:val="24"/>
          <w:szCs w:val="24"/>
        </w:rPr>
        <w:drawing>
          <wp:inline distT="0" distB="0" distL="0" distR="0" wp14:anchorId="7C3F54B6" wp14:editId="24A1B2A5">
            <wp:extent cx="2647950" cy="13740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2190" t="16914" r="43773" b="49258"/>
                    <a:stretch/>
                  </pic:blipFill>
                  <pic:spPr bwMode="auto">
                    <a:xfrm>
                      <a:off x="0" y="0"/>
                      <a:ext cx="2707953" cy="1405171"/>
                    </a:xfrm>
                    <a:prstGeom prst="rect">
                      <a:avLst/>
                    </a:prstGeom>
                    <a:ln>
                      <a:noFill/>
                    </a:ln>
                    <a:extLst>
                      <a:ext uri="{53640926-AAD7-44D8-BBD7-CCE9431645EC}">
                        <a14:shadowObscured xmlns:a14="http://schemas.microsoft.com/office/drawing/2010/main"/>
                      </a:ext>
                    </a:extLst>
                  </pic:spPr>
                </pic:pic>
              </a:graphicData>
            </a:graphic>
          </wp:inline>
        </w:drawing>
      </w:r>
      <w:r w:rsidRPr="0060374B">
        <w:rPr>
          <w:rFonts w:ascii="Times New Roman" w:hAnsi="Times New Roman" w:cs="Times New Roman"/>
          <w:noProof/>
        </w:rPr>
        <mc:AlternateContent>
          <mc:Choice Requires="wps">
            <w:drawing>
              <wp:anchor distT="0" distB="0" distL="114300" distR="114300" simplePos="0" relativeHeight="251659264" behindDoc="1" locked="0" layoutInCell="1" allowOverlap="1" wp14:anchorId="6A4F2667" wp14:editId="79811BAD">
                <wp:simplePos x="0" y="0"/>
                <wp:positionH relativeFrom="page">
                  <wp:align>center</wp:align>
                </wp:positionH>
                <mc:AlternateContent>
                  <mc:Choice Requires="wp14">
                    <wp:positionV relativeFrom="page">
                      <wp14:pctPosVOffset>51000</wp14:pctPosVOffset>
                    </wp:positionV>
                  </mc:Choice>
                  <mc:Fallback>
                    <wp:positionV relativeFrom="page">
                      <wp:posOffset>5129530</wp:posOffset>
                    </wp:positionV>
                  </mc:Fallback>
                </mc:AlternateContent>
                <wp:extent cx="7034530" cy="3255264"/>
                <wp:effectExtent l="0" t="0" r="6985" b="0"/>
                <wp:wrapNone/>
                <wp:docPr id="1123738177" name="Text Box 1123738177"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739F95" w14:textId="77777777" w:rsidR="00322942" w:rsidRDefault="00322942" w:rsidP="00322942"/>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6A4F2667" id="_x0000_t202" coordsize="21600,21600" o:spt="202" path="m,l,21600r21600,l21600,xe">
                <v:stroke joinstyle="miter"/>
                <v:path gradientshapeok="t" o:connecttype="rect"/>
              </v:shapetype>
              <v:shape id="Text Box 1123738177" o:spid="_x0000_s1026" type="#_x0000_t202" alt="Cover page content layout" style="position:absolute;left:0;text-align:left;margin-left:0;margin-top:0;width:553.9pt;height:256.3pt;z-index:-251657216;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" filled="f" stroked="f" strokeweight=".5pt">
                <v:textbox style="mso-fit-shape-to-text:t" inset="0,0,0,0">
                  <w:txbxContent>
                    <w:p w14:paraId="21739F95" w14:textId="77777777" w:rsidR="00322942" w:rsidRDefault="00322942" w:rsidP="00322942"/>
                  </w:txbxContent>
                </v:textbox>
                <w10:wrap anchorx="page" anchory="page"/>
              </v:shape>
            </w:pict>
          </mc:Fallback>
        </mc:AlternateContent>
      </w:r>
    </w:p>
    <w:p w14:paraId="28F5210D" w14:textId="77777777" w:rsidR="00322942" w:rsidRPr="0060374B" w:rsidRDefault="00322942" w:rsidP="00322942">
      <w:pPr>
        <w:pStyle w:val="Title"/>
        <w:spacing w:line="360" w:lineRule="auto"/>
        <w:rPr>
          <w:rFonts w:ascii="Times New Roman" w:hAnsi="Times New Roman" w:cs="Times New Roman"/>
          <w:sz w:val="24"/>
          <w:szCs w:val="24"/>
        </w:rPr>
      </w:pPr>
      <w:r w:rsidRPr="0060374B">
        <w:rPr>
          <w:rFonts w:ascii="Times New Roman" w:hAnsi="Times New Roman" w:cs="Times New Roman"/>
          <w:b/>
          <w:bCs/>
          <w:sz w:val="24"/>
          <w:szCs w:val="24"/>
        </w:rPr>
        <w:t xml:space="preserve">LEVEL </w:t>
      </w:r>
      <w:r>
        <w:rPr>
          <w:rFonts w:ascii="Times New Roman" w:hAnsi="Times New Roman" w:cs="Times New Roman"/>
          <w:b/>
          <w:bCs/>
          <w:sz w:val="24"/>
          <w:szCs w:val="24"/>
        </w:rPr>
        <w:t>6</w:t>
      </w:r>
    </w:p>
    <w:p w14:paraId="5F01A632" w14:textId="77777777" w:rsidR="00322942" w:rsidRDefault="00322942" w:rsidP="00322942">
      <w:pPr>
        <w:spacing w:line="360" w:lineRule="auto"/>
        <w:rPr>
          <w:rFonts w:ascii="Times New Roman" w:hAnsi="Times New Roman" w:cs="Times New Roman"/>
          <w:b/>
          <w:bCs/>
          <w:szCs w:val="24"/>
        </w:rPr>
      </w:pPr>
    </w:p>
    <w:p w14:paraId="5D51A806" w14:textId="77777777" w:rsidR="00322942" w:rsidRDefault="00322942" w:rsidP="00322942">
      <w:pPr>
        <w:spacing w:line="360" w:lineRule="auto"/>
        <w:rPr>
          <w:rFonts w:ascii="Times New Roman" w:hAnsi="Times New Roman" w:cs="Times New Roman"/>
          <w:b/>
          <w:bCs/>
          <w:szCs w:val="24"/>
        </w:rPr>
      </w:pPr>
    </w:p>
    <w:p w14:paraId="2A55B719" w14:textId="77777777" w:rsidR="00322942" w:rsidRDefault="00322942" w:rsidP="00322942">
      <w:pPr>
        <w:spacing w:line="360" w:lineRule="auto"/>
        <w:rPr>
          <w:rFonts w:ascii="Times New Roman" w:hAnsi="Times New Roman" w:cs="Times New Roman"/>
          <w:b/>
          <w:bCs/>
          <w:szCs w:val="24"/>
        </w:rPr>
      </w:pPr>
    </w:p>
    <w:p w14:paraId="355DF37A" w14:textId="77777777" w:rsidR="00322942" w:rsidRPr="0060374B" w:rsidRDefault="00322942" w:rsidP="00322942">
      <w:pPr>
        <w:spacing w:line="360" w:lineRule="auto"/>
        <w:rPr>
          <w:rFonts w:ascii="Times New Roman" w:hAnsi="Times New Roman" w:cs="Times New Roman"/>
          <w:b/>
          <w:bCs/>
          <w:szCs w:val="24"/>
        </w:rPr>
      </w:pPr>
    </w:p>
    <w:p w14:paraId="70526E67" w14:textId="77777777" w:rsidR="00322942" w:rsidRPr="0060374B" w:rsidRDefault="00322942" w:rsidP="00322942">
      <w:pPr>
        <w:spacing w:line="360" w:lineRule="auto"/>
        <w:rPr>
          <w:rFonts w:ascii="Times New Roman" w:hAnsi="Times New Roman" w:cs="Times New Roman"/>
          <w:b/>
          <w:bCs/>
          <w:szCs w:val="24"/>
        </w:rPr>
      </w:pPr>
    </w:p>
    <w:p w14:paraId="25625284" w14:textId="77777777" w:rsidR="00322942" w:rsidRPr="0060374B" w:rsidRDefault="00322942" w:rsidP="00322942">
      <w:pPr>
        <w:spacing w:line="360" w:lineRule="auto"/>
        <w:rPr>
          <w:rFonts w:ascii="Times New Roman" w:hAnsi="Times New Roman" w:cs="Times New Roman"/>
          <w:b/>
          <w:bCs/>
          <w:szCs w:val="24"/>
        </w:rPr>
      </w:pPr>
    </w:p>
    <w:p w14:paraId="48045769" w14:textId="314A4DCF" w:rsidR="00322942" w:rsidRPr="0060374B" w:rsidRDefault="00322942" w:rsidP="00322942">
      <w:pPr>
        <w:spacing w:line="360" w:lineRule="auto"/>
        <w:jc w:val="center"/>
        <w:rPr>
          <w:rFonts w:ascii="Times New Roman" w:hAnsi="Times New Roman" w:cs="Times New Roman"/>
          <w:b/>
          <w:bCs/>
          <w:color w:val="000000"/>
          <w:sz w:val="36"/>
          <w:szCs w:val="36"/>
          <w:shd w:val="clear" w:color="auto" w:fill="FFFFFF"/>
        </w:rPr>
      </w:pPr>
      <w:r w:rsidRPr="0060374B">
        <w:rPr>
          <w:rFonts w:ascii="Times New Roman" w:hAnsi="Times New Roman" w:cs="Times New Roman"/>
          <w:b/>
          <w:bCs/>
          <w:color w:val="000000"/>
          <w:sz w:val="36"/>
          <w:szCs w:val="36"/>
          <w:shd w:val="clear" w:color="auto" w:fill="FFFFFF"/>
        </w:rPr>
        <w:t xml:space="preserve">ASSIGNMENT </w:t>
      </w:r>
      <w:r>
        <w:rPr>
          <w:rFonts w:ascii="Times New Roman" w:hAnsi="Times New Roman" w:cs="Times New Roman"/>
          <w:b/>
          <w:bCs/>
          <w:color w:val="000000"/>
          <w:sz w:val="36"/>
          <w:szCs w:val="36"/>
          <w:shd w:val="clear" w:color="auto" w:fill="FFFFFF"/>
        </w:rPr>
        <w:t>1-</w:t>
      </w:r>
      <w:r w:rsidRPr="0060374B">
        <w:rPr>
          <w:rFonts w:ascii="Times New Roman" w:hAnsi="Times New Roman" w:cs="Times New Roman"/>
          <w:b/>
          <w:bCs/>
          <w:color w:val="000000"/>
          <w:sz w:val="36"/>
          <w:szCs w:val="36"/>
          <w:shd w:val="clear" w:color="auto" w:fill="FFFFFF"/>
        </w:rPr>
        <w:t xml:space="preserve"> </w:t>
      </w:r>
      <w:r w:rsidRPr="00322942">
        <w:rPr>
          <w:rFonts w:ascii="Times New Roman" w:hAnsi="Times New Roman" w:cs="Times New Roman"/>
          <w:b/>
          <w:bCs/>
          <w:color w:val="000000"/>
          <w:sz w:val="36"/>
          <w:szCs w:val="36"/>
          <w:shd w:val="clear" w:color="auto" w:fill="FFFFFF"/>
        </w:rPr>
        <w:t>COCA-COLA</w:t>
      </w:r>
    </w:p>
    <w:p w14:paraId="699A3F98" w14:textId="51F9C428" w:rsidR="00322942" w:rsidRPr="0060374B" w:rsidRDefault="00322942" w:rsidP="00322942">
      <w:pPr>
        <w:spacing w:line="360" w:lineRule="auto"/>
        <w:jc w:val="center"/>
        <w:rPr>
          <w:rFonts w:ascii="Times New Roman" w:hAnsi="Times New Roman" w:cs="Times New Roman"/>
          <w:szCs w:val="24"/>
        </w:rPr>
      </w:pPr>
      <w:r w:rsidRPr="0060374B">
        <w:rPr>
          <w:rFonts w:ascii="Times New Roman" w:hAnsi="Times New Roman" w:cs="Times New Roman"/>
          <w:szCs w:val="24"/>
        </w:rPr>
        <w:t>MODULE CODE:</w:t>
      </w:r>
      <w:r w:rsidRPr="0060374B">
        <w:rPr>
          <w:rFonts w:ascii="Times New Roman" w:hAnsi="Times New Roman" w:cs="Times New Roman"/>
        </w:rPr>
        <w:t xml:space="preserve"> </w:t>
      </w:r>
      <w:r>
        <w:t>LCBB6002</w:t>
      </w:r>
    </w:p>
    <w:p w14:paraId="0DB5B76A" w14:textId="3B90501A" w:rsidR="00322942" w:rsidRDefault="00322942" w:rsidP="00322942">
      <w:pPr>
        <w:spacing w:line="360" w:lineRule="auto"/>
        <w:jc w:val="center"/>
        <w:rPr>
          <w:rFonts w:ascii="Times New Roman" w:hAnsi="Times New Roman" w:cs="Times New Roman"/>
          <w:szCs w:val="24"/>
        </w:rPr>
      </w:pPr>
      <w:r w:rsidRPr="00322942">
        <w:rPr>
          <w:rFonts w:ascii="Times New Roman" w:hAnsi="Times New Roman" w:cs="Times New Roman"/>
        </w:rPr>
        <w:t>INTERNATIONAL FINANCIAL MANAGEMENT</w:t>
      </w:r>
    </w:p>
    <w:p w14:paraId="0F4A2811" w14:textId="77777777" w:rsidR="00322942" w:rsidRDefault="00322942" w:rsidP="00322942">
      <w:pPr>
        <w:spacing w:line="360" w:lineRule="auto"/>
        <w:rPr>
          <w:rFonts w:ascii="Times New Roman" w:hAnsi="Times New Roman" w:cs="Times New Roman"/>
          <w:szCs w:val="24"/>
        </w:rPr>
      </w:pPr>
    </w:p>
    <w:p w14:paraId="2AEFBD63" w14:textId="77777777" w:rsidR="00322942" w:rsidRDefault="00322942" w:rsidP="00322942">
      <w:pPr>
        <w:spacing w:line="360" w:lineRule="auto"/>
        <w:rPr>
          <w:rFonts w:ascii="Times New Roman" w:hAnsi="Times New Roman" w:cs="Times New Roman"/>
          <w:szCs w:val="24"/>
        </w:rPr>
      </w:pPr>
    </w:p>
    <w:p w14:paraId="4A41550F" w14:textId="77777777" w:rsidR="00322942" w:rsidRDefault="00322942" w:rsidP="00322942">
      <w:pPr>
        <w:spacing w:line="360" w:lineRule="auto"/>
        <w:rPr>
          <w:rFonts w:ascii="Times New Roman" w:hAnsi="Times New Roman" w:cs="Times New Roman"/>
          <w:szCs w:val="24"/>
        </w:rPr>
      </w:pPr>
    </w:p>
    <w:p w14:paraId="4768EEF9" w14:textId="77777777" w:rsidR="00322942" w:rsidRDefault="00322942" w:rsidP="00322942">
      <w:pPr>
        <w:spacing w:line="360" w:lineRule="auto"/>
        <w:rPr>
          <w:rFonts w:ascii="Times New Roman" w:hAnsi="Times New Roman" w:cs="Times New Roman"/>
          <w:szCs w:val="24"/>
        </w:rPr>
      </w:pPr>
    </w:p>
    <w:p w14:paraId="1FA4AE16" w14:textId="77777777" w:rsidR="00322942" w:rsidRDefault="00322942" w:rsidP="00322942">
      <w:pPr>
        <w:spacing w:line="360" w:lineRule="auto"/>
        <w:rPr>
          <w:rFonts w:ascii="Times New Roman" w:hAnsi="Times New Roman" w:cs="Times New Roman"/>
          <w:szCs w:val="24"/>
        </w:rPr>
      </w:pPr>
    </w:p>
    <w:p w14:paraId="0BB73D7D" w14:textId="77777777" w:rsidR="00322942" w:rsidRDefault="00322942" w:rsidP="00322942">
      <w:pPr>
        <w:spacing w:line="360" w:lineRule="auto"/>
        <w:rPr>
          <w:rFonts w:ascii="Times New Roman" w:hAnsi="Times New Roman" w:cs="Times New Roman"/>
          <w:szCs w:val="24"/>
        </w:rPr>
      </w:pPr>
    </w:p>
    <w:p w14:paraId="0FBEA06E" w14:textId="77777777" w:rsidR="00322942" w:rsidRDefault="00322942" w:rsidP="00322942">
      <w:pPr>
        <w:spacing w:line="360" w:lineRule="auto"/>
        <w:rPr>
          <w:rFonts w:ascii="Times New Roman" w:hAnsi="Times New Roman" w:cs="Times New Roman"/>
          <w:szCs w:val="24"/>
        </w:rPr>
      </w:pPr>
    </w:p>
    <w:p w14:paraId="1F1D6265" w14:textId="77777777" w:rsidR="00322942" w:rsidRPr="0060374B" w:rsidRDefault="00322942" w:rsidP="00322942">
      <w:pPr>
        <w:spacing w:line="360" w:lineRule="auto"/>
        <w:rPr>
          <w:rFonts w:ascii="Times New Roman" w:hAnsi="Times New Roman" w:cs="Times New Roman"/>
          <w:szCs w:val="24"/>
        </w:rPr>
      </w:pPr>
    </w:p>
    <w:p w14:paraId="45548CA4" w14:textId="77777777" w:rsidR="00322942" w:rsidRPr="0060374B" w:rsidRDefault="00322942" w:rsidP="00322942">
      <w:pPr>
        <w:spacing w:line="360" w:lineRule="auto"/>
        <w:rPr>
          <w:rFonts w:ascii="Times New Roman" w:hAnsi="Times New Roman" w:cs="Times New Roman"/>
          <w:szCs w:val="24"/>
        </w:rPr>
      </w:pPr>
      <w:r w:rsidRPr="0060374B">
        <w:rPr>
          <w:rFonts w:ascii="Times New Roman" w:hAnsi="Times New Roman" w:cs="Times New Roman"/>
          <w:szCs w:val="24"/>
        </w:rPr>
        <w:t>ASSESSMENT TYPE: ASSIGNMENT</w:t>
      </w:r>
    </w:p>
    <w:p w14:paraId="57A44226" w14:textId="77777777" w:rsidR="00322942" w:rsidRPr="0060374B" w:rsidRDefault="00322942" w:rsidP="00322942">
      <w:pPr>
        <w:spacing w:line="360" w:lineRule="auto"/>
        <w:rPr>
          <w:rFonts w:ascii="Times New Roman" w:hAnsi="Times New Roman" w:cs="Times New Roman"/>
          <w:szCs w:val="24"/>
        </w:rPr>
      </w:pPr>
      <w:r w:rsidRPr="0060374B">
        <w:rPr>
          <w:rFonts w:ascii="Times New Roman" w:hAnsi="Times New Roman" w:cs="Times New Roman"/>
          <w:szCs w:val="24"/>
        </w:rPr>
        <w:t xml:space="preserve">ASSESSMENT/COMPONENT: </w:t>
      </w:r>
      <w:r>
        <w:rPr>
          <w:rFonts w:ascii="Times New Roman" w:hAnsi="Times New Roman" w:cs="Times New Roman"/>
          <w:szCs w:val="24"/>
        </w:rPr>
        <w:t>1</w:t>
      </w:r>
    </w:p>
    <w:p w14:paraId="538A8C16" w14:textId="7A7C3503" w:rsidR="00322942" w:rsidRPr="0060374B" w:rsidRDefault="00322942" w:rsidP="00322942">
      <w:pPr>
        <w:spacing w:line="360" w:lineRule="auto"/>
        <w:rPr>
          <w:rFonts w:ascii="Times New Roman" w:hAnsi="Times New Roman" w:cs="Times New Roman"/>
          <w:szCs w:val="24"/>
        </w:rPr>
      </w:pPr>
      <w:r w:rsidRPr="0060374B">
        <w:rPr>
          <w:rFonts w:ascii="Times New Roman" w:hAnsi="Times New Roman" w:cs="Times New Roman"/>
          <w:szCs w:val="24"/>
        </w:rPr>
        <w:t xml:space="preserve">COMPONENT WEIGHTING: </w:t>
      </w:r>
      <w:r>
        <w:rPr>
          <w:rFonts w:ascii="Times New Roman" w:hAnsi="Times New Roman" w:cs="Times New Roman"/>
          <w:szCs w:val="24"/>
        </w:rPr>
        <w:t>3</w:t>
      </w:r>
      <w:r>
        <w:rPr>
          <w:rFonts w:ascii="Times New Roman" w:hAnsi="Times New Roman" w:cs="Times New Roman"/>
          <w:szCs w:val="24"/>
        </w:rPr>
        <w:t>0</w:t>
      </w:r>
      <w:r w:rsidRPr="0060374B">
        <w:rPr>
          <w:rFonts w:ascii="Times New Roman" w:hAnsi="Times New Roman" w:cs="Times New Roman"/>
          <w:szCs w:val="24"/>
        </w:rPr>
        <w:t xml:space="preserve"> %</w:t>
      </w:r>
    </w:p>
    <w:p w14:paraId="052D117F" w14:textId="338BACD9" w:rsidR="00322942" w:rsidRPr="0060374B" w:rsidRDefault="00322942" w:rsidP="00322942">
      <w:pPr>
        <w:spacing w:line="360" w:lineRule="auto"/>
        <w:rPr>
          <w:rFonts w:ascii="Times New Roman" w:hAnsi="Times New Roman" w:cs="Times New Roman"/>
          <w:szCs w:val="24"/>
        </w:rPr>
      </w:pPr>
      <w:r w:rsidRPr="0060374B">
        <w:rPr>
          <w:rFonts w:ascii="Times New Roman" w:hAnsi="Times New Roman" w:cs="Times New Roman"/>
          <w:szCs w:val="24"/>
        </w:rPr>
        <w:t xml:space="preserve">WORD COUNT: </w:t>
      </w:r>
      <w:r w:rsidR="00707704">
        <w:rPr>
          <w:rFonts w:ascii="Times New Roman" w:hAnsi="Times New Roman" w:cs="Times New Roman"/>
          <w:szCs w:val="24"/>
        </w:rPr>
        <w:t>1516</w:t>
      </w:r>
      <w:r w:rsidR="00EE6F40">
        <w:rPr>
          <w:rFonts w:ascii="Times New Roman" w:hAnsi="Times New Roman" w:cs="Times New Roman"/>
          <w:szCs w:val="24"/>
        </w:rPr>
        <w:t xml:space="preserve"> </w:t>
      </w:r>
      <w:r w:rsidRPr="0060374B">
        <w:rPr>
          <w:rFonts w:ascii="Times New Roman" w:hAnsi="Times New Roman" w:cs="Times New Roman"/>
          <w:szCs w:val="24"/>
        </w:rPr>
        <w:t>Words</w:t>
      </w:r>
    </w:p>
    <w:p w14:paraId="2D04DF06" w14:textId="77777777" w:rsidR="00322942" w:rsidRPr="0060374B" w:rsidRDefault="00322942" w:rsidP="00322942">
      <w:pPr>
        <w:spacing w:line="360" w:lineRule="auto"/>
        <w:rPr>
          <w:rFonts w:ascii="Times New Roman" w:hAnsi="Times New Roman" w:cs="Times New Roman"/>
          <w:szCs w:val="24"/>
        </w:rPr>
      </w:pPr>
      <w:r w:rsidRPr="0060374B">
        <w:rPr>
          <w:rFonts w:ascii="Times New Roman" w:hAnsi="Times New Roman" w:cs="Times New Roman"/>
          <w:szCs w:val="24"/>
        </w:rPr>
        <w:t xml:space="preserve">SUBMISSION DETAILS: </w:t>
      </w:r>
    </w:p>
    <w:p w14:paraId="2EECB143" w14:textId="77777777" w:rsidR="00322942" w:rsidRPr="0060374B" w:rsidRDefault="00322942" w:rsidP="00322942">
      <w:pPr>
        <w:spacing w:line="360" w:lineRule="auto"/>
        <w:ind w:firstLine="720"/>
        <w:rPr>
          <w:rFonts w:ascii="Times New Roman" w:hAnsi="Times New Roman" w:cs="Times New Roman"/>
          <w:szCs w:val="24"/>
        </w:rPr>
      </w:pPr>
      <w:r w:rsidRPr="0060374B">
        <w:rPr>
          <w:rFonts w:ascii="Times New Roman" w:hAnsi="Times New Roman" w:cs="Times New Roman"/>
          <w:szCs w:val="24"/>
        </w:rPr>
        <w:t>Name: Cosmin Adrian Mitu</w:t>
      </w:r>
    </w:p>
    <w:p w14:paraId="0000000A" w14:textId="06A1D3E1" w:rsidR="0063516E" w:rsidRPr="00322942" w:rsidRDefault="00322942" w:rsidP="00322942">
      <w:pPr>
        <w:spacing w:line="360" w:lineRule="auto"/>
        <w:rPr>
          <w:rFonts w:ascii="Times New Roman" w:eastAsia="Times New Roman" w:hAnsi="Times New Roman" w:cs="Times New Roman"/>
          <w:b/>
          <w:sz w:val="40"/>
          <w:szCs w:val="40"/>
        </w:rPr>
      </w:pPr>
      <w:r>
        <w:rPr>
          <w:rFonts w:ascii="Times New Roman" w:hAnsi="Times New Roman" w:cs="Times New Roman"/>
          <w:szCs w:val="24"/>
        </w:rPr>
        <w:t xml:space="preserve">             </w:t>
      </w:r>
      <w:r w:rsidRPr="0060374B">
        <w:rPr>
          <w:rFonts w:ascii="Times New Roman" w:hAnsi="Times New Roman" w:cs="Times New Roman"/>
          <w:szCs w:val="24"/>
        </w:rPr>
        <w:t>Student Number: 2021613</w:t>
      </w:r>
      <w:r w:rsidRPr="0060374B">
        <w:rPr>
          <w:rFonts w:ascii="Times New Roman" w:hAnsi="Times New Roman" w:cs="Times New Roman"/>
          <w:szCs w:val="24"/>
        </w:rPr>
        <w:tab/>
      </w:r>
      <w:r w:rsidR="00000000" w:rsidRPr="00322942">
        <w:rPr>
          <w:rFonts w:ascii="Times New Roman" w:hAnsi="Times New Roman" w:cs="Times New Roman"/>
        </w:rPr>
        <w:br w:type="page"/>
      </w:r>
    </w:p>
    <w:p w14:paraId="78F7F5E2" w14:textId="77777777" w:rsidR="00707704" w:rsidRDefault="00707704" w:rsidP="00322942">
      <w:pPr>
        <w:spacing w:line="360" w:lineRule="auto"/>
        <w:jc w:val="center"/>
        <w:rPr>
          <w:rFonts w:ascii="Times New Roman" w:eastAsia="Times New Roman" w:hAnsi="Times New Roman" w:cs="Times New Roman"/>
          <w:b/>
          <w:sz w:val="24"/>
          <w:szCs w:val="24"/>
        </w:rPr>
      </w:pPr>
    </w:p>
    <w:p w14:paraId="42594B0D" w14:textId="77777777" w:rsidR="00707704" w:rsidRDefault="00707704" w:rsidP="00322942">
      <w:pPr>
        <w:spacing w:line="360" w:lineRule="auto"/>
        <w:jc w:val="center"/>
        <w:rPr>
          <w:rFonts w:ascii="Times New Roman" w:eastAsia="Times New Roman" w:hAnsi="Times New Roman" w:cs="Times New Roman"/>
          <w:b/>
          <w:sz w:val="24"/>
          <w:szCs w:val="24"/>
        </w:rPr>
      </w:pPr>
    </w:p>
    <w:p w14:paraId="54FE929B" w14:textId="5BA0C959" w:rsidR="00305E7A" w:rsidRPr="00322942" w:rsidRDefault="00000000" w:rsidP="00322942">
      <w:pPr>
        <w:spacing w:line="360" w:lineRule="auto"/>
        <w:jc w:val="center"/>
        <w:rPr>
          <w:rFonts w:ascii="Times New Roman" w:eastAsia="Times New Roman" w:hAnsi="Times New Roman" w:cs="Times New Roman"/>
          <w:b/>
          <w:sz w:val="24"/>
          <w:szCs w:val="24"/>
        </w:rPr>
      </w:pPr>
      <w:r w:rsidRPr="00322942">
        <w:rPr>
          <w:rFonts w:ascii="Times New Roman" w:eastAsia="Times New Roman" w:hAnsi="Times New Roman" w:cs="Times New Roman"/>
          <w:b/>
          <w:sz w:val="24"/>
          <w:szCs w:val="24"/>
        </w:rPr>
        <w:t>Table of Content</w:t>
      </w:r>
    </w:p>
    <w:sdt>
      <w:sdtPr>
        <w:rPr>
          <w:rFonts w:ascii="Times New Roman" w:eastAsia="Arial" w:hAnsi="Times New Roman" w:cs="Times New Roman"/>
          <w:color w:val="auto"/>
          <w:sz w:val="22"/>
          <w:szCs w:val="22"/>
          <w:lang w:val="en-GB"/>
        </w:rPr>
        <w:id w:val="1936784392"/>
        <w:docPartObj>
          <w:docPartGallery w:val="Table of Contents"/>
          <w:docPartUnique/>
        </w:docPartObj>
      </w:sdtPr>
      <w:sdtEndPr>
        <w:rPr>
          <w:b/>
          <w:bCs/>
          <w:noProof/>
        </w:rPr>
      </w:sdtEndPr>
      <w:sdtContent>
        <w:p w14:paraId="454B2365" w14:textId="5411B907" w:rsidR="00305E7A" w:rsidRPr="00322942" w:rsidRDefault="00305E7A" w:rsidP="00322942">
          <w:pPr>
            <w:pStyle w:val="TOCHeading"/>
            <w:spacing w:line="360" w:lineRule="auto"/>
            <w:rPr>
              <w:rFonts w:ascii="Times New Roman" w:hAnsi="Times New Roman" w:cs="Times New Roman"/>
            </w:rPr>
          </w:pPr>
        </w:p>
        <w:p w14:paraId="09C879B3" w14:textId="394CECB7" w:rsidR="00322942" w:rsidRPr="00322942" w:rsidRDefault="00305E7A" w:rsidP="00322942">
          <w:pPr>
            <w:pStyle w:val="TOC1"/>
            <w:tabs>
              <w:tab w:val="left" w:pos="440"/>
              <w:tab w:val="right" w:leader="dot" w:pos="9350"/>
            </w:tabs>
            <w:spacing w:line="360" w:lineRule="auto"/>
            <w:rPr>
              <w:rFonts w:ascii="Times New Roman" w:eastAsiaTheme="minorEastAsia" w:hAnsi="Times New Roman" w:cs="Times New Roman"/>
              <w:noProof/>
              <w:kern w:val="2"/>
              <w:sz w:val="24"/>
              <w:szCs w:val="24"/>
              <w:lang w:eastAsia="en-GB"/>
              <w14:ligatures w14:val="standardContextual"/>
            </w:rPr>
          </w:pPr>
          <w:r w:rsidRPr="00322942">
            <w:rPr>
              <w:rFonts w:ascii="Times New Roman" w:hAnsi="Times New Roman" w:cs="Times New Roman"/>
            </w:rPr>
            <w:fldChar w:fldCharType="begin"/>
          </w:r>
          <w:r w:rsidRPr="00322942">
            <w:rPr>
              <w:rFonts w:ascii="Times New Roman" w:hAnsi="Times New Roman" w:cs="Times New Roman"/>
            </w:rPr>
            <w:instrText xml:space="preserve"> TOC \o "1-3" \h \z \u </w:instrText>
          </w:r>
          <w:r w:rsidRPr="00322942">
            <w:rPr>
              <w:rFonts w:ascii="Times New Roman" w:hAnsi="Times New Roman" w:cs="Times New Roman"/>
            </w:rPr>
            <w:fldChar w:fldCharType="separate"/>
          </w:r>
          <w:hyperlink w:anchor="_Toc134122184" w:history="1">
            <w:r w:rsidR="00322942" w:rsidRPr="00322942">
              <w:rPr>
                <w:rStyle w:val="Hyperlink"/>
                <w:rFonts w:ascii="Times New Roman" w:hAnsi="Times New Roman" w:cs="Times New Roman"/>
                <w:noProof/>
                <w:sz w:val="24"/>
                <w:szCs w:val="24"/>
              </w:rPr>
              <w:t>1.</w:t>
            </w:r>
            <w:r w:rsidR="00322942" w:rsidRPr="00322942">
              <w:rPr>
                <w:rFonts w:ascii="Times New Roman" w:eastAsiaTheme="minorEastAsia" w:hAnsi="Times New Roman" w:cs="Times New Roman"/>
                <w:noProof/>
                <w:kern w:val="2"/>
                <w:sz w:val="24"/>
                <w:szCs w:val="24"/>
                <w:lang w:eastAsia="en-GB"/>
                <w14:ligatures w14:val="standardContextual"/>
              </w:rPr>
              <w:tab/>
            </w:r>
            <w:r w:rsidR="00322942" w:rsidRPr="00322942">
              <w:rPr>
                <w:rStyle w:val="Hyperlink"/>
                <w:rFonts w:ascii="Times New Roman" w:hAnsi="Times New Roman" w:cs="Times New Roman"/>
                <w:noProof/>
                <w:sz w:val="24"/>
                <w:szCs w:val="24"/>
              </w:rPr>
              <w:t>Introduction:</w:t>
            </w:r>
            <w:r w:rsidR="00322942" w:rsidRPr="00322942">
              <w:rPr>
                <w:rFonts w:ascii="Times New Roman" w:hAnsi="Times New Roman" w:cs="Times New Roman"/>
                <w:noProof/>
                <w:webHidden/>
                <w:sz w:val="24"/>
                <w:szCs w:val="24"/>
              </w:rPr>
              <w:tab/>
            </w:r>
            <w:r w:rsidR="00322942" w:rsidRPr="00322942">
              <w:rPr>
                <w:rFonts w:ascii="Times New Roman" w:hAnsi="Times New Roman" w:cs="Times New Roman"/>
                <w:noProof/>
                <w:webHidden/>
                <w:sz w:val="24"/>
                <w:szCs w:val="24"/>
              </w:rPr>
              <w:fldChar w:fldCharType="begin"/>
            </w:r>
            <w:r w:rsidR="00322942" w:rsidRPr="00322942">
              <w:rPr>
                <w:rFonts w:ascii="Times New Roman" w:hAnsi="Times New Roman" w:cs="Times New Roman"/>
                <w:noProof/>
                <w:webHidden/>
                <w:sz w:val="24"/>
                <w:szCs w:val="24"/>
              </w:rPr>
              <w:instrText xml:space="preserve"> PAGEREF _Toc134122184 \h </w:instrText>
            </w:r>
            <w:r w:rsidR="00322942" w:rsidRPr="00322942">
              <w:rPr>
                <w:rFonts w:ascii="Times New Roman" w:hAnsi="Times New Roman" w:cs="Times New Roman"/>
                <w:noProof/>
                <w:webHidden/>
                <w:sz w:val="24"/>
                <w:szCs w:val="24"/>
              </w:rPr>
            </w:r>
            <w:r w:rsidR="00322942" w:rsidRPr="00322942">
              <w:rPr>
                <w:rFonts w:ascii="Times New Roman" w:hAnsi="Times New Roman" w:cs="Times New Roman"/>
                <w:noProof/>
                <w:webHidden/>
                <w:sz w:val="24"/>
                <w:szCs w:val="24"/>
              </w:rPr>
              <w:fldChar w:fldCharType="separate"/>
            </w:r>
            <w:r w:rsidR="00322942" w:rsidRPr="00322942">
              <w:rPr>
                <w:rFonts w:ascii="Times New Roman" w:hAnsi="Times New Roman" w:cs="Times New Roman"/>
                <w:noProof/>
                <w:webHidden/>
                <w:sz w:val="24"/>
                <w:szCs w:val="24"/>
              </w:rPr>
              <w:t>3</w:t>
            </w:r>
            <w:r w:rsidR="00322942" w:rsidRPr="00322942">
              <w:rPr>
                <w:rFonts w:ascii="Times New Roman" w:hAnsi="Times New Roman" w:cs="Times New Roman"/>
                <w:noProof/>
                <w:webHidden/>
                <w:sz w:val="24"/>
                <w:szCs w:val="24"/>
              </w:rPr>
              <w:fldChar w:fldCharType="end"/>
            </w:r>
          </w:hyperlink>
        </w:p>
        <w:p w14:paraId="6AF17AC0" w14:textId="01330D57" w:rsidR="00322942" w:rsidRPr="00322942" w:rsidRDefault="00322942" w:rsidP="00322942">
          <w:pPr>
            <w:pStyle w:val="TOC1"/>
            <w:tabs>
              <w:tab w:val="left" w:pos="440"/>
              <w:tab w:val="right" w:leader="dot" w:pos="9350"/>
            </w:tabs>
            <w:spacing w:line="360" w:lineRule="auto"/>
            <w:rPr>
              <w:rFonts w:ascii="Times New Roman" w:eastAsiaTheme="minorEastAsia" w:hAnsi="Times New Roman" w:cs="Times New Roman"/>
              <w:noProof/>
              <w:kern w:val="2"/>
              <w:sz w:val="24"/>
              <w:szCs w:val="24"/>
              <w:lang w:eastAsia="en-GB"/>
              <w14:ligatures w14:val="standardContextual"/>
            </w:rPr>
          </w:pPr>
          <w:hyperlink w:anchor="_Toc134122185" w:history="1">
            <w:r w:rsidRPr="00322942">
              <w:rPr>
                <w:rStyle w:val="Hyperlink"/>
                <w:rFonts w:ascii="Times New Roman" w:hAnsi="Times New Roman" w:cs="Times New Roman"/>
                <w:noProof/>
                <w:sz w:val="24"/>
                <w:szCs w:val="24"/>
              </w:rPr>
              <w:t>2.</w:t>
            </w:r>
            <w:r w:rsidRPr="00322942">
              <w:rPr>
                <w:rFonts w:ascii="Times New Roman" w:eastAsiaTheme="minorEastAsia" w:hAnsi="Times New Roman" w:cs="Times New Roman"/>
                <w:noProof/>
                <w:kern w:val="2"/>
                <w:sz w:val="24"/>
                <w:szCs w:val="24"/>
                <w:lang w:eastAsia="en-GB"/>
                <w14:ligatures w14:val="standardContextual"/>
              </w:rPr>
              <w:tab/>
            </w:r>
            <w:r w:rsidRPr="00322942">
              <w:rPr>
                <w:rStyle w:val="Hyperlink"/>
                <w:rFonts w:ascii="Times New Roman" w:hAnsi="Times New Roman" w:cs="Times New Roman"/>
                <w:noProof/>
                <w:sz w:val="24"/>
                <w:szCs w:val="24"/>
              </w:rPr>
              <w:t>Importance of international finance management of Coca-Cola:</w:t>
            </w:r>
            <w:r w:rsidRPr="00322942">
              <w:rPr>
                <w:rFonts w:ascii="Times New Roman" w:hAnsi="Times New Roman" w:cs="Times New Roman"/>
                <w:noProof/>
                <w:webHidden/>
                <w:sz w:val="24"/>
                <w:szCs w:val="24"/>
              </w:rPr>
              <w:tab/>
            </w:r>
            <w:r w:rsidRPr="00322942">
              <w:rPr>
                <w:rFonts w:ascii="Times New Roman" w:hAnsi="Times New Roman" w:cs="Times New Roman"/>
                <w:noProof/>
                <w:webHidden/>
                <w:sz w:val="24"/>
                <w:szCs w:val="24"/>
              </w:rPr>
              <w:fldChar w:fldCharType="begin"/>
            </w:r>
            <w:r w:rsidRPr="00322942">
              <w:rPr>
                <w:rFonts w:ascii="Times New Roman" w:hAnsi="Times New Roman" w:cs="Times New Roman"/>
                <w:noProof/>
                <w:webHidden/>
                <w:sz w:val="24"/>
                <w:szCs w:val="24"/>
              </w:rPr>
              <w:instrText xml:space="preserve"> PAGEREF _Toc134122185 \h </w:instrText>
            </w:r>
            <w:r w:rsidRPr="00322942">
              <w:rPr>
                <w:rFonts w:ascii="Times New Roman" w:hAnsi="Times New Roman" w:cs="Times New Roman"/>
                <w:noProof/>
                <w:webHidden/>
                <w:sz w:val="24"/>
                <w:szCs w:val="24"/>
              </w:rPr>
            </w:r>
            <w:r w:rsidRPr="00322942">
              <w:rPr>
                <w:rFonts w:ascii="Times New Roman" w:hAnsi="Times New Roman" w:cs="Times New Roman"/>
                <w:noProof/>
                <w:webHidden/>
                <w:sz w:val="24"/>
                <w:szCs w:val="24"/>
              </w:rPr>
              <w:fldChar w:fldCharType="separate"/>
            </w:r>
            <w:r w:rsidRPr="00322942">
              <w:rPr>
                <w:rFonts w:ascii="Times New Roman" w:hAnsi="Times New Roman" w:cs="Times New Roman"/>
                <w:noProof/>
                <w:webHidden/>
                <w:sz w:val="24"/>
                <w:szCs w:val="24"/>
              </w:rPr>
              <w:t>3</w:t>
            </w:r>
            <w:r w:rsidRPr="00322942">
              <w:rPr>
                <w:rFonts w:ascii="Times New Roman" w:hAnsi="Times New Roman" w:cs="Times New Roman"/>
                <w:noProof/>
                <w:webHidden/>
                <w:sz w:val="24"/>
                <w:szCs w:val="24"/>
              </w:rPr>
              <w:fldChar w:fldCharType="end"/>
            </w:r>
          </w:hyperlink>
        </w:p>
        <w:p w14:paraId="4CFF16D4" w14:textId="07B16734" w:rsidR="00322942" w:rsidRPr="00322942" w:rsidRDefault="00322942" w:rsidP="00322942">
          <w:pPr>
            <w:pStyle w:val="TOC2"/>
            <w:tabs>
              <w:tab w:val="left" w:pos="880"/>
              <w:tab w:val="right" w:leader="dot" w:pos="9350"/>
            </w:tabs>
            <w:spacing w:line="360" w:lineRule="auto"/>
            <w:rPr>
              <w:rFonts w:ascii="Times New Roman" w:hAnsi="Times New Roman" w:cs="Times New Roman"/>
              <w:noProof/>
              <w:sz w:val="24"/>
              <w:szCs w:val="24"/>
            </w:rPr>
          </w:pPr>
          <w:hyperlink w:anchor="_Toc134122186" w:history="1">
            <w:r w:rsidRPr="00322942">
              <w:rPr>
                <w:rStyle w:val="Hyperlink"/>
                <w:rFonts w:ascii="Times New Roman" w:eastAsia="Times New Roman" w:hAnsi="Times New Roman" w:cs="Times New Roman"/>
                <w:noProof/>
                <w:sz w:val="24"/>
                <w:szCs w:val="24"/>
              </w:rPr>
              <w:t>2.1.</w:t>
            </w:r>
            <w:r w:rsidRPr="00322942">
              <w:rPr>
                <w:rFonts w:ascii="Times New Roman" w:hAnsi="Times New Roman" w:cs="Times New Roman"/>
                <w:noProof/>
                <w:sz w:val="24"/>
                <w:szCs w:val="24"/>
              </w:rPr>
              <w:tab/>
            </w:r>
            <w:r w:rsidRPr="00322942">
              <w:rPr>
                <w:rStyle w:val="Hyperlink"/>
                <w:rFonts w:ascii="Times New Roman" w:eastAsia="Times New Roman" w:hAnsi="Times New Roman" w:cs="Times New Roman"/>
                <w:noProof/>
                <w:sz w:val="24"/>
                <w:szCs w:val="24"/>
              </w:rPr>
              <w:t>Maximise the wealth of shareholders:</w:t>
            </w:r>
            <w:r w:rsidRPr="00322942">
              <w:rPr>
                <w:rFonts w:ascii="Times New Roman" w:hAnsi="Times New Roman" w:cs="Times New Roman"/>
                <w:noProof/>
                <w:webHidden/>
                <w:sz w:val="24"/>
                <w:szCs w:val="24"/>
              </w:rPr>
              <w:tab/>
            </w:r>
            <w:r w:rsidRPr="00322942">
              <w:rPr>
                <w:rFonts w:ascii="Times New Roman" w:hAnsi="Times New Roman" w:cs="Times New Roman"/>
                <w:noProof/>
                <w:webHidden/>
                <w:sz w:val="24"/>
                <w:szCs w:val="24"/>
              </w:rPr>
              <w:fldChar w:fldCharType="begin"/>
            </w:r>
            <w:r w:rsidRPr="00322942">
              <w:rPr>
                <w:rFonts w:ascii="Times New Roman" w:hAnsi="Times New Roman" w:cs="Times New Roman"/>
                <w:noProof/>
                <w:webHidden/>
                <w:sz w:val="24"/>
                <w:szCs w:val="24"/>
              </w:rPr>
              <w:instrText xml:space="preserve"> PAGEREF _Toc134122186 \h </w:instrText>
            </w:r>
            <w:r w:rsidRPr="00322942">
              <w:rPr>
                <w:rFonts w:ascii="Times New Roman" w:hAnsi="Times New Roman" w:cs="Times New Roman"/>
                <w:noProof/>
                <w:webHidden/>
                <w:sz w:val="24"/>
                <w:szCs w:val="24"/>
              </w:rPr>
            </w:r>
            <w:r w:rsidRPr="00322942">
              <w:rPr>
                <w:rFonts w:ascii="Times New Roman" w:hAnsi="Times New Roman" w:cs="Times New Roman"/>
                <w:noProof/>
                <w:webHidden/>
                <w:sz w:val="24"/>
                <w:szCs w:val="24"/>
              </w:rPr>
              <w:fldChar w:fldCharType="separate"/>
            </w:r>
            <w:r w:rsidRPr="00322942">
              <w:rPr>
                <w:rFonts w:ascii="Times New Roman" w:hAnsi="Times New Roman" w:cs="Times New Roman"/>
                <w:noProof/>
                <w:webHidden/>
                <w:sz w:val="24"/>
                <w:szCs w:val="24"/>
              </w:rPr>
              <w:t>3</w:t>
            </w:r>
            <w:r w:rsidRPr="00322942">
              <w:rPr>
                <w:rFonts w:ascii="Times New Roman" w:hAnsi="Times New Roman" w:cs="Times New Roman"/>
                <w:noProof/>
                <w:webHidden/>
                <w:sz w:val="24"/>
                <w:szCs w:val="24"/>
              </w:rPr>
              <w:fldChar w:fldCharType="end"/>
            </w:r>
          </w:hyperlink>
        </w:p>
        <w:p w14:paraId="711B9F40" w14:textId="14427300" w:rsidR="00322942" w:rsidRPr="00322942" w:rsidRDefault="00322942" w:rsidP="00322942">
          <w:pPr>
            <w:pStyle w:val="TOC2"/>
            <w:tabs>
              <w:tab w:val="left" w:pos="880"/>
              <w:tab w:val="right" w:leader="dot" w:pos="9350"/>
            </w:tabs>
            <w:spacing w:line="360" w:lineRule="auto"/>
            <w:rPr>
              <w:rFonts w:ascii="Times New Roman" w:hAnsi="Times New Roman" w:cs="Times New Roman"/>
              <w:noProof/>
              <w:sz w:val="24"/>
              <w:szCs w:val="24"/>
            </w:rPr>
          </w:pPr>
          <w:hyperlink w:anchor="_Toc134122187" w:history="1">
            <w:r w:rsidRPr="00322942">
              <w:rPr>
                <w:rStyle w:val="Hyperlink"/>
                <w:rFonts w:ascii="Times New Roman" w:eastAsia="Times New Roman" w:hAnsi="Times New Roman" w:cs="Times New Roman"/>
                <w:noProof/>
                <w:sz w:val="24"/>
                <w:szCs w:val="24"/>
              </w:rPr>
              <w:t>2.2.</w:t>
            </w:r>
            <w:r w:rsidRPr="00322942">
              <w:rPr>
                <w:rFonts w:ascii="Times New Roman" w:hAnsi="Times New Roman" w:cs="Times New Roman"/>
                <w:noProof/>
                <w:sz w:val="24"/>
                <w:szCs w:val="24"/>
              </w:rPr>
              <w:tab/>
            </w:r>
            <w:r w:rsidRPr="00322942">
              <w:rPr>
                <w:rStyle w:val="Hyperlink"/>
                <w:rFonts w:ascii="Times New Roman" w:eastAsia="Times New Roman" w:hAnsi="Times New Roman" w:cs="Times New Roman"/>
                <w:noProof/>
                <w:sz w:val="24"/>
                <w:szCs w:val="24"/>
              </w:rPr>
              <w:t>Manage international finances:</w:t>
            </w:r>
            <w:r w:rsidRPr="00322942">
              <w:rPr>
                <w:rFonts w:ascii="Times New Roman" w:hAnsi="Times New Roman" w:cs="Times New Roman"/>
                <w:noProof/>
                <w:webHidden/>
                <w:sz w:val="24"/>
                <w:szCs w:val="24"/>
              </w:rPr>
              <w:tab/>
            </w:r>
            <w:r w:rsidRPr="00322942">
              <w:rPr>
                <w:rFonts w:ascii="Times New Roman" w:hAnsi="Times New Roman" w:cs="Times New Roman"/>
                <w:noProof/>
                <w:webHidden/>
                <w:sz w:val="24"/>
                <w:szCs w:val="24"/>
              </w:rPr>
              <w:fldChar w:fldCharType="begin"/>
            </w:r>
            <w:r w:rsidRPr="00322942">
              <w:rPr>
                <w:rFonts w:ascii="Times New Roman" w:hAnsi="Times New Roman" w:cs="Times New Roman"/>
                <w:noProof/>
                <w:webHidden/>
                <w:sz w:val="24"/>
                <w:szCs w:val="24"/>
              </w:rPr>
              <w:instrText xml:space="preserve"> PAGEREF _Toc134122187 \h </w:instrText>
            </w:r>
            <w:r w:rsidRPr="00322942">
              <w:rPr>
                <w:rFonts w:ascii="Times New Roman" w:hAnsi="Times New Roman" w:cs="Times New Roman"/>
                <w:noProof/>
                <w:webHidden/>
                <w:sz w:val="24"/>
                <w:szCs w:val="24"/>
              </w:rPr>
            </w:r>
            <w:r w:rsidRPr="00322942">
              <w:rPr>
                <w:rFonts w:ascii="Times New Roman" w:hAnsi="Times New Roman" w:cs="Times New Roman"/>
                <w:noProof/>
                <w:webHidden/>
                <w:sz w:val="24"/>
                <w:szCs w:val="24"/>
              </w:rPr>
              <w:fldChar w:fldCharType="separate"/>
            </w:r>
            <w:r w:rsidRPr="00322942">
              <w:rPr>
                <w:rFonts w:ascii="Times New Roman" w:hAnsi="Times New Roman" w:cs="Times New Roman"/>
                <w:noProof/>
                <w:webHidden/>
                <w:sz w:val="24"/>
                <w:szCs w:val="24"/>
              </w:rPr>
              <w:t>3</w:t>
            </w:r>
            <w:r w:rsidRPr="00322942">
              <w:rPr>
                <w:rFonts w:ascii="Times New Roman" w:hAnsi="Times New Roman" w:cs="Times New Roman"/>
                <w:noProof/>
                <w:webHidden/>
                <w:sz w:val="24"/>
                <w:szCs w:val="24"/>
              </w:rPr>
              <w:fldChar w:fldCharType="end"/>
            </w:r>
          </w:hyperlink>
        </w:p>
        <w:p w14:paraId="4BB94B17" w14:textId="7095B5FB" w:rsidR="00322942" w:rsidRPr="00322942" w:rsidRDefault="00322942" w:rsidP="00322942">
          <w:pPr>
            <w:pStyle w:val="TOC2"/>
            <w:tabs>
              <w:tab w:val="left" w:pos="880"/>
              <w:tab w:val="right" w:leader="dot" w:pos="9350"/>
            </w:tabs>
            <w:spacing w:line="360" w:lineRule="auto"/>
            <w:rPr>
              <w:rFonts w:ascii="Times New Roman" w:hAnsi="Times New Roman" w:cs="Times New Roman"/>
              <w:noProof/>
              <w:sz w:val="24"/>
              <w:szCs w:val="24"/>
            </w:rPr>
          </w:pPr>
          <w:hyperlink w:anchor="_Toc134122188" w:history="1">
            <w:r w:rsidRPr="00322942">
              <w:rPr>
                <w:rStyle w:val="Hyperlink"/>
                <w:rFonts w:ascii="Times New Roman" w:eastAsia="Times New Roman" w:hAnsi="Times New Roman" w:cs="Times New Roman"/>
                <w:noProof/>
                <w:sz w:val="24"/>
                <w:szCs w:val="24"/>
              </w:rPr>
              <w:t>2.3.</w:t>
            </w:r>
            <w:r w:rsidRPr="00322942">
              <w:rPr>
                <w:rFonts w:ascii="Times New Roman" w:hAnsi="Times New Roman" w:cs="Times New Roman"/>
                <w:noProof/>
                <w:sz w:val="24"/>
                <w:szCs w:val="24"/>
              </w:rPr>
              <w:tab/>
            </w:r>
            <w:r w:rsidRPr="00322942">
              <w:rPr>
                <w:rStyle w:val="Hyperlink"/>
                <w:rFonts w:ascii="Times New Roman" w:eastAsia="Times New Roman" w:hAnsi="Times New Roman" w:cs="Times New Roman"/>
                <w:noProof/>
                <w:sz w:val="24"/>
                <w:szCs w:val="24"/>
              </w:rPr>
              <w:t>Dealing with international clients:</w:t>
            </w:r>
            <w:r w:rsidRPr="00322942">
              <w:rPr>
                <w:rFonts w:ascii="Times New Roman" w:hAnsi="Times New Roman" w:cs="Times New Roman"/>
                <w:noProof/>
                <w:webHidden/>
                <w:sz w:val="24"/>
                <w:szCs w:val="24"/>
              </w:rPr>
              <w:tab/>
            </w:r>
            <w:r w:rsidRPr="00322942">
              <w:rPr>
                <w:rFonts w:ascii="Times New Roman" w:hAnsi="Times New Roman" w:cs="Times New Roman"/>
                <w:noProof/>
                <w:webHidden/>
                <w:sz w:val="24"/>
                <w:szCs w:val="24"/>
              </w:rPr>
              <w:fldChar w:fldCharType="begin"/>
            </w:r>
            <w:r w:rsidRPr="00322942">
              <w:rPr>
                <w:rFonts w:ascii="Times New Roman" w:hAnsi="Times New Roman" w:cs="Times New Roman"/>
                <w:noProof/>
                <w:webHidden/>
                <w:sz w:val="24"/>
                <w:szCs w:val="24"/>
              </w:rPr>
              <w:instrText xml:space="preserve"> PAGEREF _Toc134122188 \h </w:instrText>
            </w:r>
            <w:r w:rsidRPr="00322942">
              <w:rPr>
                <w:rFonts w:ascii="Times New Roman" w:hAnsi="Times New Roman" w:cs="Times New Roman"/>
                <w:noProof/>
                <w:webHidden/>
                <w:sz w:val="24"/>
                <w:szCs w:val="24"/>
              </w:rPr>
            </w:r>
            <w:r w:rsidRPr="00322942">
              <w:rPr>
                <w:rFonts w:ascii="Times New Roman" w:hAnsi="Times New Roman" w:cs="Times New Roman"/>
                <w:noProof/>
                <w:webHidden/>
                <w:sz w:val="24"/>
                <w:szCs w:val="24"/>
              </w:rPr>
              <w:fldChar w:fldCharType="separate"/>
            </w:r>
            <w:r w:rsidRPr="00322942">
              <w:rPr>
                <w:rFonts w:ascii="Times New Roman" w:hAnsi="Times New Roman" w:cs="Times New Roman"/>
                <w:noProof/>
                <w:webHidden/>
                <w:sz w:val="24"/>
                <w:szCs w:val="24"/>
              </w:rPr>
              <w:t>3</w:t>
            </w:r>
            <w:r w:rsidRPr="00322942">
              <w:rPr>
                <w:rFonts w:ascii="Times New Roman" w:hAnsi="Times New Roman" w:cs="Times New Roman"/>
                <w:noProof/>
                <w:webHidden/>
                <w:sz w:val="24"/>
                <w:szCs w:val="24"/>
              </w:rPr>
              <w:fldChar w:fldCharType="end"/>
            </w:r>
          </w:hyperlink>
        </w:p>
        <w:p w14:paraId="1E82A07A" w14:textId="6B3CB51F" w:rsidR="00322942" w:rsidRPr="00322942" w:rsidRDefault="00322942" w:rsidP="00322942">
          <w:pPr>
            <w:pStyle w:val="TOC1"/>
            <w:tabs>
              <w:tab w:val="left" w:pos="440"/>
              <w:tab w:val="right" w:leader="dot" w:pos="9350"/>
            </w:tabs>
            <w:spacing w:line="360" w:lineRule="auto"/>
            <w:rPr>
              <w:rFonts w:ascii="Times New Roman" w:eastAsiaTheme="minorEastAsia" w:hAnsi="Times New Roman" w:cs="Times New Roman"/>
              <w:noProof/>
              <w:kern w:val="2"/>
              <w:sz w:val="24"/>
              <w:szCs w:val="24"/>
              <w:lang w:eastAsia="en-GB"/>
              <w14:ligatures w14:val="standardContextual"/>
            </w:rPr>
          </w:pPr>
          <w:hyperlink w:anchor="_Toc134122189" w:history="1">
            <w:r w:rsidRPr="00322942">
              <w:rPr>
                <w:rStyle w:val="Hyperlink"/>
                <w:rFonts w:ascii="Times New Roman" w:hAnsi="Times New Roman" w:cs="Times New Roman"/>
                <w:noProof/>
                <w:sz w:val="24"/>
                <w:szCs w:val="24"/>
              </w:rPr>
              <w:t>3.</w:t>
            </w:r>
            <w:r w:rsidRPr="00322942">
              <w:rPr>
                <w:rFonts w:ascii="Times New Roman" w:eastAsiaTheme="minorEastAsia" w:hAnsi="Times New Roman" w:cs="Times New Roman"/>
                <w:noProof/>
                <w:kern w:val="2"/>
                <w:sz w:val="24"/>
                <w:szCs w:val="24"/>
                <w:lang w:eastAsia="en-GB"/>
                <w14:ligatures w14:val="standardContextual"/>
              </w:rPr>
              <w:tab/>
            </w:r>
            <w:r w:rsidRPr="00322942">
              <w:rPr>
                <w:rStyle w:val="Hyperlink"/>
                <w:rFonts w:ascii="Times New Roman" w:hAnsi="Times New Roman" w:cs="Times New Roman"/>
                <w:noProof/>
                <w:sz w:val="24"/>
                <w:szCs w:val="24"/>
              </w:rPr>
              <w:t>Evaluate the dividend distribution policy of the business organisation of Coca-Cola:</w:t>
            </w:r>
            <w:r w:rsidRPr="00322942">
              <w:rPr>
                <w:rFonts w:ascii="Times New Roman" w:hAnsi="Times New Roman" w:cs="Times New Roman"/>
                <w:noProof/>
                <w:webHidden/>
                <w:sz w:val="24"/>
                <w:szCs w:val="24"/>
              </w:rPr>
              <w:tab/>
            </w:r>
            <w:r w:rsidRPr="00322942">
              <w:rPr>
                <w:rFonts w:ascii="Times New Roman" w:hAnsi="Times New Roman" w:cs="Times New Roman"/>
                <w:noProof/>
                <w:webHidden/>
                <w:sz w:val="24"/>
                <w:szCs w:val="24"/>
              </w:rPr>
              <w:fldChar w:fldCharType="begin"/>
            </w:r>
            <w:r w:rsidRPr="00322942">
              <w:rPr>
                <w:rFonts w:ascii="Times New Roman" w:hAnsi="Times New Roman" w:cs="Times New Roman"/>
                <w:noProof/>
                <w:webHidden/>
                <w:sz w:val="24"/>
                <w:szCs w:val="24"/>
              </w:rPr>
              <w:instrText xml:space="preserve"> PAGEREF _Toc134122189 \h </w:instrText>
            </w:r>
            <w:r w:rsidRPr="00322942">
              <w:rPr>
                <w:rFonts w:ascii="Times New Roman" w:hAnsi="Times New Roman" w:cs="Times New Roman"/>
                <w:noProof/>
                <w:webHidden/>
                <w:sz w:val="24"/>
                <w:szCs w:val="24"/>
              </w:rPr>
            </w:r>
            <w:r w:rsidRPr="00322942">
              <w:rPr>
                <w:rFonts w:ascii="Times New Roman" w:hAnsi="Times New Roman" w:cs="Times New Roman"/>
                <w:noProof/>
                <w:webHidden/>
                <w:sz w:val="24"/>
                <w:szCs w:val="24"/>
              </w:rPr>
              <w:fldChar w:fldCharType="separate"/>
            </w:r>
            <w:r w:rsidRPr="00322942">
              <w:rPr>
                <w:rFonts w:ascii="Times New Roman" w:hAnsi="Times New Roman" w:cs="Times New Roman"/>
                <w:noProof/>
                <w:webHidden/>
                <w:sz w:val="24"/>
                <w:szCs w:val="24"/>
              </w:rPr>
              <w:t>3</w:t>
            </w:r>
            <w:r w:rsidRPr="00322942">
              <w:rPr>
                <w:rFonts w:ascii="Times New Roman" w:hAnsi="Times New Roman" w:cs="Times New Roman"/>
                <w:noProof/>
                <w:webHidden/>
                <w:sz w:val="24"/>
                <w:szCs w:val="24"/>
              </w:rPr>
              <w:fldChar w:fldCharType="end"/>
            </w:r>
          </w:hyperlink>
        </w:p>
        <w:p w14:paraId="14532A1C" w14:textId="72B57578" w:rsidR="00322942" w:rsidRPr="00322942" w:rsidRDefault="00322942" w:rsidP="00322942">
          <w:pPr>
            <w:pStyle w:val="TOC1"/>
            <w:tabs>
              <w:tab w:val="left" w:pos="440"/>
              <w:tab w:val="right" w:leader="dot" w:pos="9350"/>
            </w:tabs>
            <w:spacing w:line="360" w:lineRule="auto"/>
            <w:rPr>
              <w:rFonts w:ascii="Times New Roman" w:eastAsiaTheme="minorEastAsia" w:hAnsi="Times New Roman" w:cs="Times New Roman"/>
              <w:noProof/>
              <w:kern w:val="2"/>
              <w:sz w:val="24"/>
              <w:szCs w:val="24"/>
              <w:lang w:eastAsia="en-GB"/>
              <w14:ligatures w14:val="standardContextual"/>
            </w:rPr>
          </w:pPr>
          <w:hyperlink w:anchor="_Toc134122190" w:history="1">
            <w:r w:rsidRPr="00322942">
              <w:rPr>
                <w:rStyle w:val="Hyperlink"/>
                <w:rFonts w:ascii="Times New Roman" w:hAnsi="Times New Roman" w:cs="Times New Roman"/>
                <w:noProof/>
                <w:sz w:val="24"/>
                <w:szCs w:val="24"/>
              </w:rPr>
              <w:t>4.</w:t>
            </w:r>
            <w:r w:rsidRPr="00322942">
              <w:rPr>
                <w:rFonts w:ascii="Times New Roman" w:eastAsiaTheme="minorEastAsia" w:hAnsi="Times New Roman" w:cs="Times New Roman"/>
                <w:noProof/>
                <w:kern w:val="2"/>
                <w:sz w:val="24"/>
                <w:szCs w:val="24"/>
                <w:lang w:eastAsia="en-GB"/>
                <w14:ligatures w14:val="standardContextual"/>
              </w:rPr>
              <w:tab/>
            </w:r>
            <w:r w:rsidRPr="00322942">
              <w:rPr>
                <w:rStyle w:val="Hyperlink"/>
                <w:rFonts w:ascii="Times New Roman" w:hAnsi="Times New Roman" w:cs="Times New Roman"/>
                <w:noProof/>
                <w:sz w:val="24"/>
                <w:szCs w:val="24"/>
              </w:rPr>
              <w:t>Analyse the efficient market hypothesis theory in the context of the operations of the business organisation of Coca-Cola:</w:t>
            </w:r>
            <w:r w:rsidRPr="00322942">
              <w:rPr>
                <w:rFonts w:ascii="Times New Roman" w:hAnsi="Times New Roman" w:cs="Times New Roman"/>
                <w:noProof/>
                <w:webHidden/>
                <w:sz w:val="24"/>
                <w:szCs w:val="24"/>
              </w:rPr>
              <w:tab/>
            </w:r>
            <w:r w:rsidRPr="00322942">
              <w:rPr>
                <w:rFonts w:ascii="Times New Roman" w:hAnsi="Times New Roman" w:cs="Times New Roman"/>
                <w:noProof/>
                <w:webHidden/>
                <w:sz w:val="24"/>
                <w:szCs w:val="24"/>
              </w:rPr>
              <w:fldChar w:fldCharType="begin"/>
            </w:r>
            <w:r w:rsidRPr="00322942">
              <w:rPr>
                <w:rFonts w:ascii="Times New Roman" w:hAnsi="Times New Roman" w:cs="Times New Roman"/>
                <w:noProof/>
                <w:webHidden/>
                <w:sz w:val="24"/>
                <w:szCs w:val="24"/>
              </w:rPr>
              <w:instrText xml:space="preserve"> PAGEREF _Toc134122190 \h </w:instrText>
            </w:r>
            <w:r w:rsidRPr="00322942">
              <w:rPr>
                <w:rFonts w:ascii="Times New Roman" w:hAnsi="Times New Roman" w:cs="Times New Roman"/>
                <w:noProof/>
                <w:webHidden/>
                <w:sz w:val="24"/>
                <w:szCs w:val="24"/>
              </w:rPr>
            </w:r>
            <w:r w:rsidRPr="00322942">
              <w:rPr>
                <w:rFonts w:ascii="Times New Roman" w:hAnsi="Times New Roman" w:cs="Times New Roman"/>
                <w:noProof/>
                <w:webHidden/>
                <w:sz w:val="24"/>
                <w:szCs w:val="24"/>
              </w:rPr>
              <w:fldChar w:fldCharType="separate"/>
            </w:r>
            <w:r w:rsidRPr="00322942">
              <w:rPr>
                <w:rFonts w:ascii="Times New Roman" w:hAnsi="Times New Roman" w:cs="Times New Roman"/>
                <w:noProof/>
                <w:webHidden/>
                <w:sz w:val="24"/>
                <w:szCs w:val="24"/>
              </w:rPr>
              <w:t>4</w:t>
            </w:r>
            <w:r w:rsidRPr="00322942">
              <w:rPr>
                <w:rFonts w:ascii="Times New Roman" w:hAnsi="Times New Roman" w:cs="Times New Roman"/>
                <w:noProof/>
                <w:webHidden/>
                <w:sz w:val="24"/>
                <w:szCs w:val="24"/>
              </w:rPr>
              <w:fldChar w:fldCharType="end"/>
            </w:r>
          </w:hyperlink>
        </w:p>
        <w:p w14:paraId="55833A14" w14:textId="53F8B373" w:rsidR="00322942" w:rsidRPr="00322942" w:rsidRDefault="00322942" w:rsidP="00322942">
          <w:pPr>
            <w:pStyle w:val="TOC1"/>
            <w:tabs>
              <w:tab w:val="left" w:pos="440"/>
              <w:tab w:val="right" w:leader="dot" w:pos="9350"/>
            </w:tabs>
            <w:spacing w:line="360" w:lineRule="auto"/>
            <w:rPr>
              <w:rFonts w:ascii="Times New Roman" w:eastAsiaTheme="minorEastAsia" w:hAnsi="Times New Roman" w:cs="Times New Roman"/>
              <w:noProof/>
              <w:kern w:val="2"/>
              <w:sz w:val="24"/>
              <w:szCs w:val="24"/>
              <w:lang w:eastAsia="en-GB"/>
              <w14:ligatures w14:val="standardContextual"/>
            </w:rPr>
          </w:pPr>
          <w:hyperlink w:anchor="_Toc134122191" w:history="1">
            <w:r w:rsidRPr="00322942">
              <w:rPr>
                <w:rStyle w:val="Hyperlink"/>
                <w:rFonts w:ascii="Times New Roman" w:hAnsi="Times New Roman" w:cs="Times New Roman"/>
                <w:noProof/>
                <w:sz w:val="24"/>
                <w:szCs w:val="24"/>
              </w:rPr>
              <w:t>5.</w:t>
            </w:r>
            <w:r w:rsidRPr="00322942">
              <w:rPr>
                <w:rFonts w:ascii="Times New Roman" w:eastAsiaTheme="minorEastAsia" w:hAnsi="Times New Roman" w:cs="Times New Roman"/>
                <w:noProof/>
                <w:kern w:val="2"/>
                <w:sz w:val="24"/>
                <w:szCs w:val="24"/>
                <w:lang w:eastAsia="en-GB"/>
                <w14:ligatures w14:val="standardContextual"/>
              </w:rPr>
              <w:tab/>
            </w:r>
            <w:r w:rsidRPr="00322942">
              <w:rPr>
                <w:rStyle w:val="Hyperlink"/>
                <w:rFonts w:ascii="Times New Roman" w:hAnsi="Times New Roman" w:cs="Times New Roman"/>
                <w:noProof/>
                <w:sz w:val="24"/>
                <w:szCs w:val="24"/>
              </w:rPr>
              <w:t>Challenges of Coca-Cola in different financial markets internationally:</w:t>
            </w:r>
            <w:r w:rsidRPr="00322942">
              <w:rPr>
                <w:rFonts w:ascii="Times New Roman" w:hAnsi="Times New Roman" w:cs="Times New Roman"/>
                <w:noProof/>
                <w:webHidden/>
                <w:sz w:val="24"/>
                <w:szCs w:val="24"/>
              </w:rPr>
              <w:tab/>
            </w:r>
            <w:r w:rsidRPr="00322942">
              <w:rPr>
                <w:rFonts w:ascii="Times New Roman" w:hAnsi="Times New Roman" w:cs="Times New Roman"/>
                <w:noProof/>
                <w:webHidden/>
                <w:sz w:val="24"/>
                <w:szCs w:val="24"/>
              </w:rPr>
              <w:fldChar w:fldCharType="begin"/>
            </w:r>
            <w:r w:rsidRPr="00322942">
              <w:rPr>
                <w:rFonts w:ascii="Times New Roman" w:hAnsi="Times New Roman" w:cs="Times New Roman"/>
                <w:noProof/>
                <w:webHidden/>
                <w:sz w:val="24"/>
                <w:szCs w:val="24"/>
              </w:rPr>
              <w:instrText xml:space="preserve"> PAGEREF _Toc134122191 \h </w:instrText>
            </w:r>
            <w:r w:rsidRPr="00322942">
              <w:rPr>
                <w:rFonts w:ascii="Times New Roman" w:hAnsi="Times New Roman" w:cs="Times New Roman"/>
                <w:noProof/>
                <w:webHidden/>
                <w:sz w:val="24"/>
                <w:szCs w:val="24"/>
              </w:rPr>
            </w:r>
            <w:r w:rsidRPr="00322942">
              <w:rPr>
                <w:rFonts w:ascii="Times New Roman" w:hAnsi="Times New Roman" w:cs="Times New Roman"/>
                <w:noProof/>
                <w:webHidden/>
                <w:sz w:val="24"/>
                <w:szCs w:val="24"/>
              </w:rPr>
              <w:fldChar w:fldCharType="separate"/>
            </w:r>
            <w:r w:rsidRPr="00322942">
              <w:rPr>
                <w:rFonts w:ascii="Times New Roman" w:hAnsi="Times New Roman" w:cs="Times New Roman"/>
                <w:noProof/>
                <w:webHidden/>
                <w:sz w:val="24"/>
                <w:szCs w:val="24"/>
              </w:rPr>
              <w:t>5</w:t>
            </w:r>
            <w:r w:rsidRPr="00322942">
              <w:rPr>
                <w:rFonts w:ascii="Times New Roman" w:hAnsi="Times New Roman" w:cs="Times New Roman"/>
                <w:noProof/>
                <w:webHidden/>
                <w:sz w:val="24"/>
                <w:szCs w:val="24"/>
              </w:rPr>
              <w:fldChar w:fldCharType="end"/>
            </w:r>
          </w:hyperlink>
        </w:p>
        <w:p w14:paraId="2657FD2A" w14:textId="40FF368E" w:rsidR="00322942" w:rsidRPr="00322942" w:rsidRDefault="00322942" w:rsidP="00322942">
          <w:pPr>
            <w:pStyle w:val="TOC2"/>
            <w:tabs>
              <w:tab w:val="left" w:pos="880"/>
              <w:tab w:val="right" w:leader="dot" w:pos="9350"/>
            </w:tabs>
            <w:spacing w:line="360" w:lineRule="auto"/>
            <w:rPr>
              <w:rFonts w:ascii="Times New Roman" w:hAnsi="Times New Roman" w:cs="Times New Roman"/>
              <w:noProof/>
              <w:sz w:val="24"/>
              <w:szCs w:val="24"/>
            </w:rPr>
          </w:pPr>
          <w:hyperlink w:anchor="_Toc134122192" w:history="1">
            <w:r w:rsidRPr="00322942">
              <w:rPr>
                <w:rStyle w:val="Hyperlink"/>
                <w:rFonts w:ascii="Times New Roman" w:eastAsia="Times New Roman" w:hAnsi="Times New Roman" w:cs="Times New Roman"/>
                <w:noProof/>
                <w:sz w:val="24"/>
                <w:szCs w:val="24"/>
              </w:rPr>
              <w:t>5.1.</w:t>
            </w:r>
            <w:r w:rsidRPr="00322942">
              <w:rPr>
                <w:rFonts w:ascii="Times New Roman" w:hAnsi="Times New Roman" w:cs="Times New Roman"/>
                <w:noProof/>
                <w:sz w:val="24"/>
                <w:szCs w:val="24"/>
              </w:rPr>
              <w:tab/>
            </w:r>
            <w:r w:rsidRPr="00322942">
              <w:rPr>
                <w:rStyle w:val="Hyperlink"/>
                <w:rFonts w:ascii="Times New Roman" w:eastAsia="Times New Roman" w:hAnsi="Times New Roman" w:cs="Times New Roman"/>
                <w:noProof/>
                <w:sz w:val="24"/>
                <w:szCs w:val="24"/>
              </w:rPr>
              <w:t>The suffering of damage to the brand image to quality problems in China:</w:t>
            </w:r>
            <w:r w:rsidRPr="00322942">
              <w:rPr>
                <w:rFonts w:ascii="Times New Roman" w:hAnsi="Times New Roman" w:cs="Times New Roman"/>
                <w:noProof/>
                <w:webHidden/>
                <w:sz w:val="24"/>
                <w:szCs w:val="24"/>
              </w:rPr>
              <w:tab/>
            </w:r>
            <w:r w:rsidRPr="00322942">
              <w:rPr>
                <w:rFonts w:ascii="Times New Roman" w:hAnsi="Times New Roman" w:cs="Times New Roman"/>
                <w:noProof/>
                <w:webHidden/>
                <w:sz w:val="24"/>
                <w:szCs w:val="24"/>
              </w:rPr>
              <w:fldChar w:fldCharType="begin"/>
            </w:r>
            <w:r w:rsidRPr="00322942">
              <w:rPr>
                <w:rFonts w:ascii="Times New Roman" w:hAnsi="Times New Roman" w:cs="Times New Roman"/>
                <w:noProof/>
                <w:webHidden/>
                <w:sz w:val="24"/>
                <w:szCs w:val="24"/>
              </w:rPr>
              <w:instrText xml:space="preserve"> PAGEREF _Toc134122192 \h </w:instrText>
            </w:r>
            <w:r w:rsidRPr="00322942">
              <w:rPr>
                <w:rFonts w:ascii="Times New Roman" w:hAnsi="Times New Roman" w:cs="Times New Roman"/>
                <w:noProof/>
                <w:webHidden/>
                <w:sz w:val="24"/>
                <w:szCs w:val="24"/>
              </w:rPr>
            </w:r>
            <w:r w:rsidRPr="00322942">
              <w:rPr>
                <w:rFonts w:ascii="Times New Roman" w:hAnsi="Times New Roman" w:cs="Times New Roman"/>
                <w:noProof/>
                <w:webHidden/>
                <w:sz w:val="24"/>
                <w:szCs w:val="24"/>
              </w:rPr>
              <w:fldChar w:fldCharType="separate"/>
            </w:r>
            <w:r w:rsidRPr="00322942">
              <w:rPr>
                <w:rFonts w:ascii="Times New Roman" w:hAnsi="Times New Roman" w:cs="Times New Roman"/>
                <w:noProof/>
                <w:webHidden/>
                <w:sz w:val="24"/>
                <w:szCs w:val="24"/>
              </w:rPr>
              <w:t>5</w:t>
            </w:r>
            <w:r w:rsidRPr="00322942">
              <w:rPr>
                <w:rFonts w:ascii="Times New Roman" w:hAnsi="Times New Roman" w:cs="Times New Roman"/>
                <w:noProof/>
                <w:webHidden/>
                <w:sz w:val="24"/>
                <w:szCs w:val="24"/>
              </w:rPr>
              <w:fldChar w:fldCharType="end"/>
            </w:r>
          </w:hyperlink>
        </w:p>
        <w:p w14:paraId="1897FD51" w14:textId="732DEF88" w:rsidR="00322942" w:rsidRPr="00322942" w:rsidRDefault="00322942" w:rsidP="00322942">
          <w:pPr>
            <w:pStyle w:val="TOC2"/>
            <w:tabs>
              <w:tab w:val="left" w:pos="880"/>
              <w:tab w:val="right" w:leader="dot" w:pos="9350"/>
            </w:tabs>
            <w:spacing w:line="360" w:lineRule="auto"/>
            <w:rPr>
              <w:rFonts w:ascii="Times New Roman" w:hAnsi="Times New Roman" w:cs="Times New Roman"/>
              <w:noProof/>
              <w:sz w:val="24"/>
              <w:szCs w:val="24"/>
            </w:rPr>
          </w:pPr>
          <w:hyperlink w:anchor="_Toc134122193" w:history="1">
            <w:r w:rsidRPr="00322942">
              <w:rPr>
                <w:rStyle w:val="Hyperlink"/>
                <w:rFonts w:ascii="Times New Roman" w:eastAsia="Times New Roman" w:hAnsi="Times New Roman" w:cs="Times New Roman"/>
                <w:noProof/>
                <w:sz w:val="24"/>
                <w:szCs w:val="24"/>
              </w:rPr>
              <w:t>5.2.</w:t>
            </w:r>
            <w:r w:rsidRPr="00322942">
              <w:rPr>
                <w:rFonts w:ascii="Times New Roman" w:hAnsi="Times New Roman" w:cs="Times New Roman"/>
                <w:noProof/>
                <w:sz w:val="24"/>
                <w:szCs w:val="24"/>
              </w:rPr>
              <w:tab/>
            </w:r>
            <w:r w:rsidRPr="00322942">
              <w:rPr>
                <w:rStyle w:val="Hyperlink"/>
                <w:rFonts w:ascii="Times New Roman" w:eastAsia="Times New Roman" w:hAnsi="Times New Roman" w:cs="Times New Roman"/>
                <w:noProof/>
                <w:sz w:val="24"/>
                <w:szCs w:val="24"/>
              </w:rPr>
              <w:t>Supply chain problems in the UK:</w:t>
            </w:r>
            <w:r w:rsidRPr="00322942">
              <w:rPr>
                <w:rFonts w:ascii="Times New Roman" w:hAnsi="Times New Roman" w:cs="Times New Roman"/>
                <w:noProof/>
                <w:webHidden/>
                <w:sz w:val="24"/>
                <w:szCs w:val="24"/>
              </w:rPr>
              <w:tab/>
            </w:r>
            <w:r w:rsidRPr="00322942">
              <w:rPr>
                <w:rFonts w:ascii="Times New Roman" w:hAnsi="Times New Roman" w:cs="Times New Roman"/>
                <w:noProof/>
                <w:webHidden/>
                <w:sz w:val="24"/>
                <w:szCs w:val="24"/>
              </w:rPr>
              <w:fldChar w:fldCharType="begin"/>
            </w:r>
            <w:r w:rsidRPr="00322942">
              <w:rPr>
                <w:rFonts w:ascii="Times New Roman" w:hAnsi="Times New Roman" w:cs="Times New Roman"/>
                <w:noProof/>
                <w:webHidden/>
                <w:sz w:val="24"/>
                <w:szCs w:val="24"/>
              </w:rPr>
              <w:instrText xml:space="preserve"> PAGEREF _Toc134122193 \h </w:instrText>
            </w:r>
            <w:r w:rsidRPr="00322942">
              <w:rPr>
                <w:rFonts w:ascii="Times New Roman" w:hAnsi="Times New Roman" w:cs="Times New Roman"/>
                <w:noProof/>
                <w:webHidden/>
                <w:sz w:val="24"/>
                <w:szCs w:val="24"/>
              </w:rPr>
            </w:r>
            <w:r w:rsidRPr="00322942">
              <w:rPr>
                <w:rFonts w:ascii="Times New Roman" w:hAnsi="Times New Roman" w:cs="Times New Roman"/>
                <w:noProof/>
                <w:webHidden/>
                <w:sz w:val="24"/>
                <w:szCs w:val="24"/>
              </w:rPr>
              <w:fldChar w:fldCharType="separate"/>
            </w:r>
            <w:r w:rsidRPr="00322942">
              <w:rPr>
                <w:rFonts w:ascii="Times New Roman" w:hAnsi="Times New Roman" w:cs="Times New Roman"/>
                <w:noProof/>
                <w:webHidden/>
                <w:sz w:val="24"/>
                <w:szCs w:val="24"/>
              </w:rPr>
              <w:t>5</w:t>
            </w:r>
            <w:r w:rsidRPr="00322942">
              <w:rPr>
                <w:rFonts w:ascii="Times New Roman" w:hAnsi="Times New Roman" w:cs="Times New Roman"/>
                <w:noProof/>
                <w:webHidden/>
                <w:sz w:val="24"/>
                <w:szCs w:val="24"/>
              </w:rPr>
              <w:fldChar w:fldCharType="end"/>
            </w:r>
          </w:hyperlink>
        </w:p>
        <w:p w14:paraId="19DDC3BA" w14:textId="6E5FDB93" w:rsidR="00322942" w:rsidRPr="00322942" w:rsidRDefault="00322942" w:rsidP="00322942">
          <w:pPr>
            <w:pStyle w:val="TOC2"/>
            <w:tabs>
              <w:tab w:val="left" w:pos="880"/>
              <w:tab w:val="right" w:leader="dot" w:pos="9350"/>
            </w:tabs>
            <w:spacing w:line="360" w:lineRule="auto"/>
            <w:rPr>
              <w:rFonts w:ascii="Times New Roman" w:hAnsi="Times New Roman" w:cs="Times New Roman"/>
              <w:noProof/>
              <w:sz w:val="24"/>
              <w:szCs w:val="24"/>
            </w:rPr>
          </w:pPr>
          <w:hyperlink w:anchor="_Toc134122194" w:history="1">
            <w:r w:rsidRPr="00322942">
              <w:rPr>
                <w:rStyle w:val="Hyperlink"/>
                <w:rFonts w:ascii="Times New Roman" w:eastAsia="Times New Roman" w:hAnsi="Times New Roman" w:cs="Times New Roman"/>
                <w:noProof/>
                <w:sz w:val="24"/>
                <w:szCs w:val="24"/>
              </w:rPr>
              <w:t>5.3.</w:t>
            </w:r>
            <w:r w:rsidRPr="00322942">
              <w:rPr>
                <w:rFonts w:ascii="Times New Roman" w:hAnsi="Times New Roman" w:cs="Times New Roman"/>
                <w:noProof/>
                <w:sz w:val="24"/>
                <w:szCs w:val="24"/>
              </w:rPr>
              <w:tab/>
            </w:r>
            <w:r w:rsidRPr="00322942">
              <w:rPr>
                <w:rStyle w:val="Hyperlink"/>
                <w:rFonts w:ascii="Times New Roman" w:eastAsia="Times New Roman" w:hAnsi="Times New Roman" w:cs="Times New Roman"/>
                <w:noProof/>
                <w:sz w:val="24"/>
                <w:szCs w:val="24"/>
              </w:rPr>
              <w:t>Ethical crisis in the US market:</w:t>
            </w:r>
            <w:r w:rsidRPr="00322942">
              <w:rPr>
                <w:rFonts w:ascii="Times New Roman" w:hAnsi="Times New Roman" w:cs="Times New Roman"/>
                <w:noProof/>
                <w:webHidden/>
                <w:sz w:val="24"/>
                <w:szCs w:val="24"/>
              </w:rPr>
              <w:tab/>
            </w:r>
            <w:r w:rsidRPr="00322942">
              <w:rPr>
                <w:rFonts w:ascii="Times New Roman" w:hAnsi="Times New Roman" w:cs="Times New Roman"/>
                <w:noProof/>
                <w:webHidden/>
                <w:sz w:val="24"/>
                <w:szCs w:val="24"/>
              </w:rPr>
              <w:fldChar w:fldCharType="begin"/>
            </w:r>
            <w:r w:rsidRPr="00322942">
              <w:rPr>
                <w:rFonts w:ascii="Times New Roman" w:hAnsi="Times New Roman" w:cs="Times New Roman"/>
                <w:noProof/>
                <w:webHidden/>
                <w:sz w:val="24"/>
                <w:szCs w:val="24"/>
              </w:rPr>
              <w:instrText xml:space="preserve"> PAGEREF _Toc134122194 \h </w:instrText>
            </w:r>
            <w:r w:rsidRPr="00322942">
              <w:rPr>
                <w:rFonts w:ascii="Times New Roman" w:hAnsi="Times New Roman" w:cs="Times New Roman"/>
                <w:noProof/>
                <w:webHidden/>
                <w:sz w:val="24"/>
                <w:szCs w:val="24"/>
              </w:rPr>
            </w:r>
            <w:r w:rsidRPr="00322942">
              <w:rPr>
                <w:rFonts w:ascii="Times New Roman" w:hAnsi="Times New Roman" w:cs="Times New Roman"/>
                <w:noProof/>
                <w:webHidden/>
                <w:sz w:val="24"/>
                <w:szCs w:val="24"/>
              </w:rPr>
              <w:fldChar w:fldCharType="separate"/>
            </w:r>
            <w:r w:rsidRPr="00322942">
              <w:rPr>
                <w:rFonts w:ascii="Times New Roman" w:hAnsi="Times New Roman" w:cs="Times New Roman"/>
                <w:noProof/>
                <w:webHidden/>
                <w:sz w:val="24"/>
                <w:szCs w:val="24"/>
              </w:rPr>
              <w:t>6</w:t>
            </w:r>
            <w:r w:rsidRPr="00322942">
              <w:rPr>
                <w:rFonts w:ascii="Times New Roman" w:hAnsi="Times New Roman" w:cs="Times New Roman"/>
                <w:noProof/>
                <w:webHidden/>
                <w:sz w:val="24"/>
                <w:szCs w:val="24"/>
              </w:rPr>
              <w:fldChar w:fldCharType="end"/>
            </w:r>
          </w:hyperlink>
        </w:p>
        <w:p w14:paraId="6BAA6BFE" w14:textId="02403C32" w:rsidR="00322942" w:rsidRPr="00322942" w:rsidRDefault="00322942" w:rsidP="00322942">
          <w:pPr>
            <w:pStyle w:val="TOC1"/>
            <w:tabs>
              <w:tab w:val="left" w:pos="440"/>
              <w:tab w:val="right" w:leader="dot" w:pos="9350"/>
            </w:tabs>
            <w:spacing w:line="360" w:lineRule="auto"/>
            <w:rPr>
              <w:rFonts w:ascii="Times New Roman" w:eastAsiaTheme="minorEastAsia" w:hAnsi="Times New Roman" w:cs="Times New Roman"/>
              <w:noProof/>
              <w:kern w:val="2"/>
              <w:sz w:val="24"/>
              <w:szCs w:val="24"/>
              <w:lang w:eastAsia="en-GB"/>
              <w14:ligatures w14:val="standardContextual"/>
            </w:rPr>
          </w:pPr>
          <w:hyperlink w:anchor="_Toc134122195" w:history="1">
            <w:r w:rsidRPr="00322942">
              <w:rPr>
                <w:rStyle w:val="Hyperlink"/>
                <w:rFonts w:ascii="Times New Roman" w:hAnsi="Times New Roman" w:cs="Times New Roman"/>
                <w:noProof/>
                <w:sz w:val="24"/>
                <w:szCs w:val="24"/>
              </w:rPr>
              <w:t>6.</w:t>
            </w:r>
            <w:r w:rsidRPr="00322942">
              <w:rPr>
                <w:rFonts w:ascii="Times New Roman" w:eastAsiaTheme="minorEastAsia" w:hAnsi="Times New Roman" w:cs="Times New Roman"/>
                <w:noProof/>
                <w:kern w:val="2"/>
                <w:sz w:val="24"/>
                <w:szCs w:val="24"/>
                <w:lang w:eastAsia="en-GB"/>
                <w14:ligatures w14:val="standardContextual"/>
              </w:rPr>
              <w:tab/>
            </w:r>
            <w:r w:rsidRPr="00322942">
              <w:rPr>
                <w:rStyle w:val="Hyperlink"/>
                <w:rFonts w:ascii="Times New Roman" w:hAnsi="Times New Roman" w:cs="Times New Roman"/>
                <w:noProof/>
                <w:sz w:val="24"/>
                <w:szCs w:val="24"/>
              </w:rPr>
              <w:t>Evaluate the methods of appraising projects in the business organisation of Coca-Cola:</w:t>
            </w:r>
            <w:r w:rsidRPr="00322942">
              <w:rPr>
                <w:rFonts w:ascii="Times New Roman" w:hAnsi="Times New Roman" w:cs="Times New Roman"/>
                <w:noProof/>
                <w:webHidden/>
                <w:sz w:val="24"/>
                <w:szCs w:val="24"/>
              </w:rPr>
              <w:tab/>
            </w:r>
            <w:r w:rsidRPr="00322942">
              <w:rPr>
                <w:rFonts w:ascii="Times New Roman" w:hAnsi="Times New Roman" w:cs="Times New Roman"/>
                <w:noProof/>
                <w:webHidden/>
                <w:sz w:val="24"/>
                <w:szCs w:val="24"/>
              </w:rPr>
              <w:fldChar w:fldCharType="begin"/>
            </w:r>
            <w:r w:rsidRPr="00322942">
              <w:rPr>
                <w:rFonts w:ascii="Times New Roman" w:hAnsi="Times New Roman" w:cs="Times New Roman"/>
                <w:noProof/>
                <w:webHidden/>
                <w:sz w:val="24"/>
                <w:szCs w:val="24"/>
              </w:rPr>
              <w:instrText xml:space="preserve"> PAGEREF _Toc134122195 \h </w:instrText>
            </w:r>
            <w:r w:rsidRPr="00322942">
              <w:rPr>
                <w:rFonts w:ascii="Times New Roman" w:hAnsi="Times New Roman" w:cs="Times New Roman"/>
                <w:noProof/>
                <w:webHidden/>
                <w:sz w:val="24"/>
                <w:szCs w:val="24"/>
              </w:rPr>
            </w:r>
            <w:r w:rsidRPr="00322942">
              <w:rPr>
                <w:rFonts w:ascii="Times New Roman" w:hAnsi="Times New Roman" w:cs="Times New Roman"/>
                <w:noProof/>
                <w:webHidden/>
                <w:sz w:val="24"/>
                <w:szCs w:val="24"/>
              </w:rPr>
              <w:fldChar w:fldCharType="separate"/>
            </w:r>
            <w:r w:rsidRPr="00322942">
              <w:rPr>
                <w:rFonts w:ascii="Times New Roman" w:hAnsi="Times New Roman" w:cs="Times New Roman"/>
                <w:noProof/>
                <w:webHidden/>
                <w:sz w:val="24"/>
                <w:szCs w:val="24"/>
              </w:rPr>
              <w:t>6</w:t>
            </w:r>
            <w:r w:rsidRPr="00322942">
              <w:rPr>
                <w:rFonts w:ascii="Times New Roman" w:hAnsi="Times New Roman" w:cs="Times New Roman"/>
                <w:noProof/>
                <w:webHidden/>
                <w:sz w:val="24"/>
                <w:szCs w:val="24"/>
              </w:rPr>
              <w:fldChar w:fldCharType="end"/>
            </w:r>
          </w:hyperlink>
        </w:p>
        <w:p w14:paraId="03FDDCAC" w14:textId="70A0A5D8" w:rsidR="00322942" w:rsidRPr="00322942" w:rsidRDefault="00322942" w:rsidP="00322942">
          <w:pPr>
            <w:pStyle w:val="TOC1"/>
            <w:tabs>
              <w:tab w:val="left" w:pos="440"/>
              <w:tab w:val="right" w:leader="dot" w:pos="9350"/>
            </w:tabs>
            <w:spacing w:line="360" w:lineRule="auto"/>
            <w:rPr>
              <w:rFonts w:ascii="Times New Roman" w:eastAsiaTheme="minorEastAsia" w:hAnsi="Times New Roman" w:cs="Times New Roman"/>
              <w:noProof/>
              <w:kern w:val="2"/>
              <w:sz w:val="24"/>
              <w:szCs w:val="24"/>
              <w:lang w:eastAsia="en-GB"/>
              <w14:ligatures w14:val="standardContextual"/>
            </w:rPr>
          </w:pPr>
          <w:hyperlink w:anchor="_Toc134122196" w:history="1">
            <w:r w:rsidRPr="00322942">
              <w:rPr>
                <w:rStyle w:val="Hyperlink"/>
                <w:rFonts w:ascii="Times New Roman" w:hAnsi="Times New Roman" w:cs="Times New Roman"/>
                <w:noProof/>
                <w:sz w:val="24"/>
                <w:szCs w:val="24"/>
              </w:rPr>
              <w:t>7.</w:t>
            </w:r>
            <w:r w:rsidRPr="00322942">
              <w:rPr>
                <w:rFonts w:ascii="Times New Roman" w:eastAsiaTheme="minorEastAsia" w:hAnsi="Times New Roman" w:cs="Times New Roman"/>
                <w:noProof/>
                <w:kern w:val="2"/>
                <w:sz w:val="24"/>
                <w:szCs w:val="24"/>
                <w:lang w:eastAsia="en-GB"/>
                <w14:ligatures w14:val="standardContextual"/>
              </w:rPr>
              <w:tab/>
            </w:r>
            <w:r w:rsidRPr="00322942">
              <w:rPr>
                <w:rStyle w:val="Hyperlink"/>
                <w:rFonts w:ascii="Times New Roman" w:hAnsi="Times New Roman" w:cs="Times New Roman"/>
                <w:noProof/>
                <w:sz w:val="24"/>
                <w:szCs w:val="24"/>
              </w:rPr>
              <w:t>Conclusion:</w:t>
            </w:r>
            <w:r w:rsidRPr="00322942">
              <w:rPr>
                <w:rFonts w:ascii="Times New Roman" w:hAnsi="Times New Roman" w:cs="Times New Roman"/>
                <w:noProof/>
                <w:webHidden/>
                <w:sz w:val="24"/>
                <w:szCs w:val="24"/>
              </w:rPr>
              <w:tab/>
            </w:r>
            <w:r w:rsidRPr="00322942">
              <w:rPr>
                <w:rFonts w:ascii="Times New Roman" w:hAnsi="Times New Roman" w:cs="Times New Roman"/>
                <w:noProof/>
                <w:webHidden/>
                <w:sz w:val="24"/>
                <w:szCs w:val="24"/>
              </w:rPr>
              <w:fldChar w:fldCharType="begin"/>
            </w:r>
            <w:r w:rsidRPr="00322942">
              <w:rPr>
                <w:rFonts w:ascii="Times New Roman" w:hAnsi="Times New Roman" w:cs="Times New Roman"/>
                <w:noProof/>
                <w:webHidden/>
                <w:sz w:val="24"/>
                <w:szCs w:val="24"/>
              </w:rPr>
              <w:instrText xml:space="preserve"> PAGEREF _Toc134122196 \h </w:instrText>
            </w:r>
            <w:r w:rsidRPr="00322942">
              <w:rPr>
                <w:rFonts w:ascii="Times New Roman" w:hAnsi="Times New Roman" w:cs="Times New Roman"/>
                <w:noProof/>
                <w:webHidden/>
                <w:sz w:val="24"/>
                <w:szCs w:val="24"/>
              </w:rPr>
            </w:r>
            <w:r w:rsidRPr="00322942">
              <w:rPr>
                <w:rFonts w:ascii="Times New Roman" w:hAnsi="Times New Roman" w:cs="Times New Roman"/>
                <w:noProof/>
                <w:webHidden/>
                <w:sz w:val="24"/>
                <w:szCs w:val="24"/>
              </w:rPr>
              <w:fldChar w:fldCharType="separate"/>
            </w:r>
            <w:r w:rsidRPr="00322942">
              <w:rPr>
                <w:rFonts w:ascii="Times New Roman" w:hAnsi="Times New Roman" w:cs="Times New Roman"/>
                <w:noProof/>
                <w:webHidden/>
                <w:sz w:val="24"/>
                <w:szCs w:val="24"/>
              </w:rPr>
              <w:t>6</w:t>
            </w:r>
            <w:r w:rsidRPr="00322942">
              <w:rPr>
                <w:rFonts w:ascii="Times New Roman" w:hAnsi="Times New Roman" w:cs="Times New Roman"/>
                <w:noProof/>
                <w:webHidden/>
                <w:sz w:val="24"/>
                <w:szCs w:val="24"/>
              </w:rPr>
              <w:fldChar w:fldCharType="end"/>
            </w:r>
          </w:hyperlink>
        </w:p>
        <w:p w14:paraId="3D076D74" w14:textId="0E93858D" w:rsidR="00322942" w:rsidRPr="00322942" w:rsidRDefault="00322942" w:rsidP="00322942">
          <w:pPr>
            <w:pStyle w:val="TOC1"/>
            <w:tabs>
              <w:tab w:val="right" w:leader="dot" w:pos="9350"/>
            </w:tabs>
            <w:spacing w:line="360" w:lineRule="auto"/>
            <w:rPr>
              <w:rFonts w:ascii="Times New Roman" w:eastAsiaTheme="minorEastAsia" w:hAnsi="Times New Roman" w:cs="Times New Roman"/>
              <w:noProof/>
              <w:kern w:val="2"/>
              <w:sz w:val="24"/>
              <w:szCs w:val="24"/>
              <w:lang w:eastAsia="en-GB"/>
              <w14:ligatures w14:val="standardContextual"/>
            </w:rPr>
          </w:pPr>
          <w:hyperlink w:anchor="_Toc134122197" w:history="1">
            <w:r w:rsidRPr="00322942">
              <w:rPr>
                <w:rStyle w:val="Hyperlink"/>
                <w:rFonts w:ascii="Times New Roman" w:hAnsi="Times New Roman" w:cs="Times New Roman"/>
                <w:noProof/>
                <w:sz w:val="24"/>
                <w:szCs w:val="24"/>
              </w:rPr>
              <w:t>References:</w:t>
            </w:r>
            <w:r w:rsidRPr="00322942">
              <w:rPr>
                <w:rFonts w:ascii="Times New Roman" w:hAnsi="Times New Roman" w:cs="Times New Roman"/>
                <w:noProof/>
                <w:webHidden/>
                <w:sz w:val="24"/>
                <w:szCs w:val="24"/>
              </w:rPr>
              <w:tab/>
            </w:r>
            <w:r w:rsidRPr="00322942">
              <w:rPr>
                <w:rFonts w:ascii="Times New Roman" w:hAnsi="Times New Roman" w:cs="Times New Roman"/>
                <w:noProof/>
                <w:webHidden/>
                <w:sz w:val="24"/>
                <w:szCs w:val="24"/>
              </w:rPr>
              <w:fldChar w:fldCharType="begin"/>
            </w:r>
            <w:r w:rsidRPr="00322942">
              <w:rPr>
                <w:rFonts w:ascii="Times New Roman" w:hAnsi="Times New Roman" w:cs="Times New Roman"/>
                <w:noProof/>
                <w:webHidden/>
                <w:sz w:val="24"/>
                <w:szCs w:val="24"/>
              </w:rPr>
              <w:instrText xml:space="preserve"> PAGEREF _Toc134122197 \h </w:instrText>
            </w:r>
            <w:r w:rsidRPr="00322942">
              <w:rPr>
                <w:rFonts w:ascii="Times New Roman" w:hAnsi="Times New Roman" w:cs="Times New Roman"/>
                <w:noProof/>
                <w:webHidden/>
                <w:sz w:val="24"/>
                <w:szCs w:val="24"/>
              </w:rPr>
            </w:r>
            <w:r w:rsidRPr="00322942">
              <w:rPr>
                <w:rFonts w:ascii="Times New Roman" w:hAnsi="Times New Roman" w:cs="Times New Roman"/>
                <w:noProof/>
                <w:webHidden/>
                <w:sz w:val="24"/>
                <w:szCs w:val="24"/>
              </w:rPr>
              <w:fldChar w:fldCharType="separate"/>
            </w:r>
            <w:r w:rsidRPr="00322942">
              <w:rPr>
                <w:rFonts w:ascii="Times New Roman" w:hAnsi="Times New Roman" w:cs="Times New Roman"/>
                <w:noProof/>
                <w:webHidden/>
                <w:sz w:val="24"/>
                <w:szCs w:val="24"/>
              </w:rPr>
              <w:t>7</w:t>
            </w:r>
            <w:r w:rsidRPr="00322942">
              <w:rPr>
                <w:rFonts w:ascii="Times New Roman" w:hAnsi="Times New Roman" w:cs="Times New Roman"/>
                <w:noProof/>
                <w:webHidden/>
                <w:sz w:val="24"/>
                <w:szCs w:val="24"/>
              </w:rPr>
              <w:fldChar w:fldCharType="end"/>
            </w:r>
          </w:hyperlink>
        </w:p>
        <w:p w14:paraId="6E99A06C" w14:textId="60FED31B" w:rsidR="00305E7A" w:rsidRPr="00322942" w:rsidRDefault="00305E7A" w:rsidP="00322942">
          <w:pPr>
            <w:spacing w:line="360" w:lineRule="auto"/>
            <w:rPr>
              <w:rFonts w:ascii="Times New Roman" w:hAnsi="Times New Roman" w:cs="Times New Roman"/>
            </w:rPr>
          </w:pPr>
          <w:r w:rsidRPr="00322942">
            <w:rPr>
              <w:rFonts w:ascii="Times New Roman" w:hAnsi="Times New Roman" w:cs="Times New Roman"/>
              <w:b/>
              <w:bCs/>
              <w:noProof/>
            </w:rPr>
            <w:fldChar w:fldCharType="end"/>
          </w:r>
        </w:p>
      </w:sdtContent>
    </w:sdt>
    <w:p w14:paraId="0000000B" w14:textId="276E7EAE" w:rsidR="0063516E" w:rsidRPr="00322942" w:rsidRDefault="00000000" w:rsidP="00322942">
      <w:pPr>
        <w:spacing w:line="360" w:lineRule="auto"/>
        <w:jc w:val="center"/>
        <w:rPr>
          <w:rFonts w:ascii="Times New Roman" w:eastAsia="Times New Roman" w:hAnsi="Times New Roman" w:cs="Times New Roman"/>
          <w:b/>
          <w:sz w:val="24"/>
          <w:szCs w:val="24"/>
        </w:rPr>
      </w:pPr>
      <w:r w:rsidRPr="00322942">
        <w:rPr>
          <w:rFonts w:ascii="Times New Roman" w:hAnsi="Times New Roman" w:cs="Times New Roman"/>
        </w:rPr>
        <w:br w:type="page"/>
      </w:r>
    </w:p>
    <w:p w14:paraId="0000000C" w14:textId="40E698C8" w:rsidR="0063516E" w:rsidRPr="00322942" w:rsidRDefault="00000000" w:rsidP="00322942">
      <w:pPr>
        <w:pStyle w:val="Heading1"/>
        <w:numPr>
          <w:ilvl w:val="0"/>
          <w:numId w:val="1"/>
        </w:numPr>
        <w:rPr>
          <w:rFonts w:cs="Times New Roman"/>
          <w:b w:val="0"/>
        </w:rPr>
      </w:pPr>
      <w:bookmarkStart w:id="0" w:name="_Toc134122184"/>
      <w:r w:rsidRPr="00322942">
        <w:rPr>
          <w:rFonts w:cs="Times New Roman"/>
        </w:rPr>
        <w:lastRenderedPageBreak/>
        <w:t>Introduction:</w:t>
      </w:r>
      <w:bookmarkEnd w:id="0"/>
    </w:p>
    <w:p w14:paraId="0000000D" w14:textId="6A695902" w:rsidR="0063516E" w:rsidRPr="00322942" w:rsidRDefault="00000000" w:rsidP="00322942">
      <w:pPr>
        <w:spacing w:line="360" w:lineRule="auto"/>
        <w:jc w:val="both"/>
        <w:rPr>
          <w:rFonts w:ascii="Times New Roman" w:eastAsia="Times New Roman" w:hAnsi="Times New Roman" w:cs="Times New Roman"/>
          <w:sz w:val="24"/>
          <w:szCs w:val="24"/>
        </w:rPr>
      </w:pPr>
      <w:r w:rsidRPr="00322942">
        <w:rPr>
          <w:rFonts w:ascii="Times New Roman" w:eastAsia="Times New Roman" w:hAnsi="Times New Roman" w:cs="Times New Roman"/>
          <w:sz w:val="24"/>
          <w:szCs w:val="24"/>
        </w:rPr>
        <w:t xml:space="preserve">The key objective of the report is to make a brief discussion in a critical way on the dividend distribution policy in the business organisation of </w:t>
      </w:r>
      <w:bookmarkStart w:id="1" w:name="_Hlk134122080"/>
      <w:r w:rsidR="00003099" w:rsidRPr="00322942">
        <w:rPr>
          <w:rFonts w:ascii="Times New Roman" w:eastAsia="Times New Roman" w:hAnsi="Times New Roman" w:cs="Times New Roman"/>
          <w:sz w:val="24"/>
          <w:szCs w:val="24"/>
        </w:rPr>
        <w:t>Coca-Cola</w:t>
      </w:r>
      <w:bookmarkEnd w:id="1"/>
      <w:r w:rsidRPr="00322942">
        <w:rPr>
          <w:rFonts w:ascii="Times New Roman" w:eastAsia="Times New Roman" w:hAnsi="Times New Roman" w:cs="Times New Roman"/>
          <w:sz w:val="24"/>
          <w:szCs w:val="24"/>
        </w:rPr>
        <w:t xml:space="preserve">. Other than that, another objective of the study is to make a brief analysis in a critical way of the efficient market hypothesis theory in the context of the operations of the business organisation of </w:t>
      </w:r>
      <w:r w:rsidR="00003099" w:rsidRPr="00322942">
        <w:rPr>
          <w:rFonts w:ascii="Times New Roman" w:eastAsia="Times New Roman" w:hAnsi="Times New Roman" w:cs="Times New Roman"/>
          <w:sz w:val="24"/>
          <w:szCs w:val="24"/>
        </w:rPr>
        <w:t>Coca-Cola</w:t>
      </w:r>
      <w:r w:rsidRPr="00322942">
        <w:rPr>
          <w:rFonts w:ascii="Times New Roman" w:eastAsia="Times New Roman" w:hAnsi="Times New Roman" w:cs="Times New Roman"/>
          <w:sz w:val="24"/>
          <w:szCs w:val="24"/>
        </w:rPr>
        <w:t xml:space="preserve">. Along with that, another purpose of the study is to make a brief evaluation as well as analyse the methods of appraising projects in the business organisation of </w:t>
      </w:r>
      <w:r w:rsidR="00003099" w:rsidRPr="00322942">
        <w:rPr>
          <w:rFonts w:ascii="Times New Roman" w:eastAsia="Times New Roman" w:hAnsi="Times New Roman" w:cs="Times New Roman"/>
          <w:sz w:val="24"/>
          <w:szCs w:val="24"/>
        </w:rPr>
        <w:t>Coca-Cola</w:t>
      </w:r>
      <w:r w:rsidRPr="00322942">
        <w:rPr>
          <w:rFonts w:ascii="Times New Roman" w:eastAsia="Times New Roman" w:hAnsi="Times New Roman" w:cs="Times New Roman"/>
          <w:sz w:val="24"/>
          <w:szCs w:val="24"/>
        </w:rPr>
        <w:t xml:space="preserve">.    </w:t>
      </w:r>
    </w:p>
    <w:p w14:paraId="0000000E" w14:textId="607825BD" w:rsidR="0063516E" w:rsidRPr="00322942" w:rsidRDefault="00000000" w:rsidP="00322942">
      <w:pPr>
        <w:pStyle w:val="Heading1"/>
        <w:numPr>
          <w:ilvl w:val="0"/>
          <w:numId w:val="1"/>
        </w:numPr>
        <w:rPr>
          <w:rFonts w:cs="Times New Roman"/>
        </w:rPr>
      </w:pPr>
      <w:bookmarkStart w:id="2" w:name="_Toc134122185"/>
      <w:r w:rsidRPr="00322942">
        <w:rPr>
          <w:rFonts w:cs="Times New Roman"/>
        </w:rPr>
        <w:t xml:space="preserve">Importance of international finance management of </w:t>
      </w:r>
      <w:r w:rsidR="00003099" w:rsidRPr="00322942">
        <w:rPr>
          <w:rFonts w:cs="Times New Roman"/>
        </w:rPr>
        <w:t>Coca-Cola</w:t>
      </w:r>
      <w:r w:rsidRPr="00322942">
        <w:rPr>
          <w:rFonts w:cs="Times New Roman"/>
        </w:rPr>
        <w:t>:</w:t>
      </w:r>
      <w:bookmarkEnd w:id="2"/>
    </w:p>
    <w:p w14:paraId="0000000F" w14:textId="27AED6CD" w:rsidR="0063516E" w:rsidRPr="00322942" w:rsidRDefault="00000000" w:rsidP="00322942">
      <w:pPr>
        <w:pStyle w:val="ListParagraph"/>
        <w:numPr>
          <w:ilvl w:val="1"/>
          <w:numId w:val="1"/>
        </w:numPr>
        <w:spacing w:line="360" w:lineRule="auto"/>
        <w:jc w:val="both"/>
        <w:outlineLvl w:val="1"/>
        <w:rPr>
          <w:rFonts w:ascii="Times New Roman" w:eastAsia="Times New Roman" w:hAnsi="Times New Roman" w:cs="Times New Roman"/>
          <w:b/>
          <w:sz w:val="24"/>
          <w:szCs w:val="24"/>
        </w:rPr>
      </w:pPr>
      <w:bookmarkStart w:id="3" w:name="_Toc134122186"/>
      <w:r w:rsidRPr="00322942">
        <w:rPr>
          <w:rFonts w:ascii="Times New Roman" w:eastAsia="Times New Roman" w:hAnsi="Times New Roman" w:cs="Times New Roman"/>
          <w:b/>
          <w:sz w:val="24"/>
          <w:szCs w:val="24"/>
        </w:rPr>
        <w:t>Maximise the wealth of shareholders:</w:t>
      </w:r>
      <w:bookmarkEnd w:id="3"/>
    </w:p>
    <w:p w14:paraId="00000010" w14:textId="2E28E481" w:rsidR="0063516E" w:rsidRPr="00322942" w:rsidRDefault="00000000" w:rsidP="00322942">
      <w:pPr>
        <w:spacing w:line="360" w:lineRule="auto"/>
        <w:jc w:val="both"/>
        <w:rPr>
          <w:rFonts w:ascii="Times New Roman" w:eastAsia="Times New Roman" w:hAnsi="Times New Roman" w:cs="Times New Roman"/>
          <w:sz w:val="24"/>
          <w:szCs w:val="24"/>
        </w:rPr>
      </w:pPr>
      <w:r w:rsidRPr="00322942">
        <w:rPr>
          <w:rFonts w:ascii="Times New Roman" w:eastAsia="Times New Roman" w:hAnsi="Times New Roman" w:cs="Times New Roman"/>
          <w:sz w:val="24"/>
          <w:szCs w:val="24"/>
        </w:rPr>
        <w:t xml:space="preserve">The business organisation of </w:t>
      </w:r>
      <w:r w:rsidR="00003099" w:rsidRPr="00322942">
        <w:rPr>
          <w:rFonts w:ascii="Times New Roman" w:eastAsia="Times New Roman" w:hAnsi="Times New Roman" w:cs="Times New Roman"/>
          <w:sz w:val="24"/>
          <w:szCs w:val="24"/>
        </w:rPr>
        <w:t>Coca-Cola</w:t>
      </w:r>
      <w:r w:rsidRPr="00322942">
        <w:rPr>
          <w:rFonts w:ascii="Times New Roman" w:eastAsia="Times New Roman" w:hAnsi="Times New Roman" w:cs="Times New Roman"/>
          <w:sz w:val="24"/>
          <w:szCs w:val="24"/>
        </w:rPr>
        <w:t xml:space="preserve"> </w:t>
      </w:r>
      <w:r w:rsidR="00003099" w:rsidRPr="00322942">
        <w:rPr>
          <w:rFonts w:ascii="Times New Roman" w:eastAsia="Times New Roman" w:hAnsi="Times New Roman" w:cs="Times New Roman"/>
          <w:sz w:val="24"/>
          <w:szCs w:val="24"/>
        </w:rPr>
        <w:t>gives</w:t>
      </w:r>
      <w:r w:rsidRPr="00322942">
        <w:rPr>
          <w:rFonts w:ascii="Times New Roman" w:eastAsia="Times New Roman" w:hAnsi="Times New Roman" w:cs="Times New Roman"/>
          <w:sz w:val="24"/>
          <w:szCs w:val="24"/>
        </w:rPr>
        <w:t xml:space="preserve"> so much importance to international financial management as managing international financial management in the business helps the organisation to increase the worth of the company and that helps to do wealth maximisation which means increasing the share price of the shareholders of the company (</w:t>
      </w:r>
      <w:r w:rsidR="00003099" w:rsidRPr="00322942">
        <w:rPr>
          <w:rFonts w:ascii="Times New Roman" w:eastAsia="Times New Roman" w:hAnsi="Times New Roman" w:cs="Times New Roman"/>
          <w:color w:val="222222"/>
          <w:sz w:val="24"/>
          <w:szCs w:val="24"/>
          <w:highlight w:val="white"/>
        </w:rPr>
        <w:t>Study Corgi</w:t>
      </w:r>
      <w:r w:rsidRPr="00322942">
        <w:rPr>
          <w:rFonts w:ascii="Times New Roman" w:eastAsia="Times New Roman" w:hAnsi="Times New Roman" w:cs="Times New Roman"/>
          <w:color w:val="222222"/>
          <w:sz w:val="24"/>
          <w:szCs w:val="24"/>
          <w:highlight w:val="white"/>
        </w:rPr>
        <w:t>, 2023)</w:t>
      </w:r>
      <w:r w:rsidRPr="00322942">
        <w:rPr>
          <w:rFonts w:ascii="Times New Roman" w:eastAsia="Times New Roman" w:hAnsi="Times New Roman" w:cs="Times New Roman"/>
          <w:sz w:val="24"/>
          <w:szCs w:val="24"/>
        </w:rPr>
        <w:t xml:space="preserve">.  </w:t>
      </w:r>
    </w:p>
    <w:p w14:paraId="00000011" w14:textId="545E7BA7" w:rsidR="0063516E" w:rsidRPr="00322942" w:rsidRDefault="00000000" w:rsidP="00322942">
      <w:pPr>
        <w:pStyle w:val="ListParagraph"/>
        <w:numPr>
          <w:ilvl w:val="1"/>
          <w:numId w:val="1"/>
        </w:numPr>
        <w:spacing w:line="360" w:lineRule="auto"/>
        <w:jc w:val="both"/>
        <w:outlineLvl w:val="1"/>
        <w:rPr>
          <w:rFonts w:ascii="Times New Roman" w:eastAsia="Times New Roman" w:hAnsi="Times New Roman" w:cs="Times New Roman"/>
          <w:b/>
          <w:sz w:val="24"/>
          <w:szCs w:val="24"/>
        </w:rPr>
      </w:pPr>
      <w:bookmarkStart w:id="4" w:name="_Toc134122187"/>
      <w:r w:rsidRPr="00322942">
        <w:rPr>
          <w:rFonts w:ascii="Times New Roman" w:eastAsia="Times New Roman" w:hAnsi="Times New Roman" w:cs="Times New Roman"/>
          <w:b/>
          <w:sz w:val="24"/>
          <w:szCs w:val="24"/>
        </w:rPr>
        <w:t>Manage international finances:</w:t>
      </w:r>
      <w:bookmarkEnd w:id="4"/>
    </w:p>
    <w:p w14:paraId="00000012" w14:textId="570F28C8" w:rsidR="0063516E" w:rsidRPr="00322942" w:rsidRDefault="00000000" w:rsidP="00322942">
      <w:pPr>
        <w:spacing w:line="360" w:lineRule="auto"/>
        <w:jc w:val="both"/>
        <w:rPr>
          <w:rFonts w:ascii="Times New Roman" w:eastAsia="Times New Roman" w:hAnsi="Times New Roman" w:cs="Times New Roman"/>
          <w:sz w:val="24"/>
          <w:szCs w:val="24"/>
        </w:rPr>
      </w:pPr>
      <w:r w:rsidRPr="00322942">
        <w:rPr>
          <w:rFonts w:ascii="Times New Roman" w:eastAsia="Times New Roman" w:hAnsi="Times New Roman" w:cs="Times New Roman"/>
          <w:sz w:val="24"/>
          <w:szCs w:val="24"/>
        </w:rPr>
        <w:t xml:space="preserve">With the help of managing international financial management, the business organisation of </w:t>
      </w:r>
      <w:r w:rsidR="00003099" w:rsidRPr="00322942">
        <w:rPr>
          <w:rFonts w:ascii="Times New Roman" w:eastAsia="Times New Roman" w:hAnsi="Times New Roman" w:cs="Times New Roman"/>
          <w:sz w:val="24"/>
          <w:szCs w:val="24"/>
        </w:rPr>
        <w:t>Coca-Cola</w:t>
      </w:r>
      <w:r w:rsidRPr="00322942">
        <w:rPr>
          <w:rFonts w:ascii="Times New Roman" w:eastAsia="Times New Roman" w:hAnsi="Times New Roman" w:cs="Times New Roman"/>
          <w:sz w:val="24"/>
          <w:szCs w:val="24"/>
        </w:rPr>
        <w:t xml:space="preserve"> was able to manage all kinds of international finances in the business in an effective as well as efficient way (</w:t>
      </w:r>
      <w:r w:rsidR="00003099" w:rsidRPr="00322942">
        <w:rPr>
          <w:rFonts w:ascii="Times New Roman" w:eastAsia="Times New Roman" w:hAnsi="Times New Roman" w:cs="Times New Roman"/>
          <w:color w:val="222222"/>
          <w:sz w:val="24"/>
          <w:szCs w:val="24"/>
          <w:highlight w:val="white"/>
        </w:rPr>
        <w:t>Study Corgi</w:t>
      </w:r>
      <w:r w:rsidRPr="00322942">
        <w:rPr>
          <w:rFonts w:ascii="Times New Roman" w:eastAsia="Times New Roman" w:hAnsi="Times New Roman" w:cs="Times New Roman"/>
          <w:color w:val="222222"/>
          <w:sz w:val="24"/>
          <w:szCs w:val="24"/>
          <w:highlight w:val="white"/>
        </w:rPr>
        <w:t>, 2023)</w:t>
      </w:r>
      <w:r w:rsidRPr="00322942">
        <w:rPr>
          <w:rFonts w:ascii="Times New Roman" w:eastAsia="Times New Roman" w:hAnsi="Times New Roman" w:cs="Times New Roman"/>
          <w:sz w:val="24"/>
          <w:szCs w:val="24"/>
        </w:rPr>
        <w:t xml:space="preserve">.  </w:t>
      </w:r>
    </w:p>
    <w:p w14:paraId="00000013" w14:textId="48D70CF4" w:rsidR="0063516E" w:rsidRPr="00322942" w:rsidRDefault="00000000" w:rsidP="00322942">
      <w:pPr>
        <w:pStyle w:val="ListParagraph"/>
        <w:numPr>
          <w:ilvl w:val="1"/>
          <w:numId w:val="1"/>
        </w:numPr>
        <w:spacing w:line="360" w:lineRule="auto"/>
        <w:jc w:val="both"/>
        <w:outlineLvl w:val="1"/>
        <w:rPr>
          <w:rFonts w:ascii="Times New Roman" w:eastAsia="Times New Roman" w:hAnsi="Times New Roman" w:cs="Times New Roman"/>
          <w:b/>
          <w:sz w:val="24"/>
          <w:szCs w:val="24"/>
        </w:rPr>
      </w:pPr>
      <w:bookmarkStart w:id="5" w:name="_Toc134122188"/>
      <w:r w:rsidRPr="00322942">
        <w:rPr>
          <w:rFonts w:ascii="Times New Roman" w:eastAsia="Times New Roman" w:hAnsi="Times New Roman" w:cs="Times New Roman"/>
          <w:b/>
          <w:sz w:val="24"/>
          <w:szCs w:val="24"/>
        </w:rPr>
        <w:t>Dealing with international clients:</w:t>
      </w:r>
      <w:bookmarkEnd w:id="5"/>
    </w:p>
    <w:p w14:paraId="00000014" w14:textId="59E30B06" w:rsidR="0063516E" w:rsidRPr="00322942" w:rsidRDefault="00000000" w:rsidP="00322942">
      <w:pPr>
        <w:spacing w:line="360" w:lineRule="auto"/>
        <w:jc w:val="both"/>
        <w:rPr>
          <w:rFonts w:ascii="Times New Roman" w:eastAsia="Times New Roman" w:hAnsi="Times New Roman" w:cs="Times New Roman"/>
          <w:sz w:val="24"/>
          <w:szCs w:val="24"/>
        </w:rPr>
      </w:pPr>
      <w:r w:rsidRPr="00322942">
        <w:rPr>
          <w:rFonts w:ascii="Times New Roman" w:eastAsia="Times New Roman" w:hAnsi="Times New Roman" w:cs="Times New Roman"/>
          <w:sz w:val="24"/>
          <w:szCs w:val="24"/>
        </w:rPr>
        <w:t xml:space="preserve">The business organisation of </w:t>
      </w:r>
      <w:r w:rsidR="00003099" w:rsidRPr="00322942">
        <w:rPr>
          <w:rFonts w:ascii="Times New Roman" w:eastAsia="Times New Roman" w:hAnsi="Times New Roman" w:cs="Times New Roman"/>
          <w:sz w:val="24"/>
          <w:szCs w:val="24"/>
        </w:rPr>
        <w:t>Coca-Cola</w:t>
      </w:r>
      <w:r w:rsidRPr="00322942">
        <w:rPr>
          <w:rFonts w:ascii="Times New Roman" w:eastAsia="Times New Roman" w:hAnsi="Times New Roman" w:cs="Times New Roman"/>
          <w:sz w:val="24"/>
          <w:szCs w:val="24"/>
        </w:rPr>
        <w:t xml:space="preserve"> managing international financial management helps the company deal with international clients by giving proper and transparent financial records (</w:t>
      </w:r>
      <w:r w:rsidR="00003099" w:rsidRPr="00322942">
        <w:rPr>
          <w:rFonts w:ascii="Times New Roman" w:eastAsia="Times New Roman" w:hAnsi="Times New Roman" w:cs="Times New Roman"/>
          <w:color w:val="222222"/>
          <w:sz w:val="24"/>
          <w:szCs w:val="24"/>
          <w:highlight w:val="white"/>
        </w:rPr>
        <w:t>Study Corgi</w:t>
      </w:r>
      <w:r w:rsidRPr="00322942">
        <w:rPr>
          <w:rFonts w:ascii="Times New Roman" w:eastAsia="Times New Roman" w:hAnsi="Times New Roman" w:cs="Times New Roman"/>
          <w:color w:val="222222"/>
          <w:sz w:val="24"/>
          <w:szCs w:val="24"/>
          <w:highlight w:val="white"/>
        </w:rPr>
        <w:t>, 2023)</w:t>
      </w:r>
      <w:r w:rsidRPr="00322942">
        <w:rPr>
          <w:rFonts w:ascii="Times New Roman" w:eastAsia="Times New Roman" w:hAnsi="Times New Roman" w:cs="Times New Roman"/>
          <w:sz w:val="24"/>
          <w:szCs w:val="24"/>
        </w:rPr>
        <w:t xml:space="preserve">.   </w:t>
      </w:r>
    </w:p>
    <w:p w14:paraId="00000015" w14:textId="3158B130" w:rsidR="0063516E" w:rsidRPr="00322942" w:rsidRDefault="00000000" w:rsidP="00322942">
      <w:pPr>
        <w:pStyle w:val="Heading1"/>
        <w:numPr>
          <w:ilvl w:val="0"/>
          <w:numId w:val="1"/>
        </w:numPr>
        <w:rPr>
          <w:rFonts w:cs="Times New Roman"/>
        </w:rPr>
      </w:pPr>
      <w:bookmarkStart w:id="6" w:name="_Toc134122189"/>
      <w:r w:rsidRPr="00322942">
        <w:rPr>
          <w:rFonts w:cs="Times New Roman"/>
        </w:rPr>
        <w:t xml:space="preserve">Evaluate the dividend distribution policy of the business organisation of </w:t>
      </w:r>
      <w:r w:rsidR="00003099" w:rsidRPr="00322942">
        <w:rPr>
          <w:rFonts w:cs="Times New Roman"/>
        </w:rPr>
        <w:t>Coca-Cola</w:t>
      </w:r>
      <w:r w:rsidRPr="00322942">
        <w:rPr>
          <w:rFonts w:cs="Times New Roman"/>
        </w:rPr>
        <w:t>:</w:t>
      </w:r>
      <w:bookmarkEnd w:id="6"/>
      <w:r w:rsidRPr="00322942">
        <w:rPr>
          <w:rFonts w:cs="Times New Roman"/>
        </w:rPr>
        <w:t xml:space="preserve"> </w:t>
      </w:r>
    </w:p>
    <w:p w14:paraId="00000016" w14:textId="3BFD6FDC" w:rsidR="0063516E" w:rsidRPr="00322942" w:rsidRDefault="00000000" w:rsidP="00322942">
      <w:pPr>
        <w:spacing w:line="360" w:lineRule="auto"/>
        <w:jc w:val="both"/>
        <w:rPr>
          <w:rFonts w:ascii="Times New Roman" w:eastAsia="Times New Roman" w:hAnsi="Times New Roman" w:cs="Times New Roman"/>
          <w:sz w:val="24"/>
          <w:szCs w:val="24"/>
        </w:rPr>
      </w:pPr>
      <w:r w:rsidRPr="00322942">
        <w:rPr>
          <w:rFonts w:ascii="Times New Roman" w:eastAsia="Times New Roman" w:hAnsi="Times New Roman" w:cs="Times New Roman"/>
          <w:sz w:val="24"/>
          <w:szCs w:val="24"/>
        </w:rPr>
        <w:t xml:space="preserve">A dividend distribution policy is some principle that helps to ascertain the amounts for distributing to every equity shareholder as dividend by a business organisation as well as enable the business organisation to strike a balance between retained </w:t>
      </w:r>
      <w:r w:rsidR="00003099" w:rsidRPr="00322942">
        <w:rPr>
          <w:rFonts w:ascii="Times New Roman" w:eastAsia="Times New Roman" w:hAnsi="Times New Roman" w:cs="Times New Roman"/>
          <w:sz w:val="24"/>
          <w:szCs w:val="24"/>
        </w:rPr>
        <w:t>earnings</w:t>
      </w:r>
      <w:r w:rsidRPr="00322942">
        <w:rPr>
          <w:rFonts w:ascii="Times New Roman" w:eastAsia="Times New Roman" w:hAnsi="Times New Roman" w:cs="Times New Roman"/>
          <w:sz w:val="24"/>
          <w:szCs w:val="24"/>
        </w:rPr>
        <w:t xml:space="preserve"> and pay-out for addressing the future needs of the business organisation (</w:t>
      </w:r>
      <w:r w:rsidRPr="00322942">
        <w:rPr>
          <w:rFonts w:ascii="Times New Roman" w:eastAsia="Times New Roman" w:hAnsi="Times New Roman" w:cs="Times New Roman"/>
          <w:color w:val="222222"/>
          <w:sz w:val="24"/>
          <w:szCs w:val="24"/>
          <w:highlight w:val="white"/>
        </w:rPr>
        <w:t xml:space="preserve">Barros </w:t>
      </w:r>
      <w:r w:rsidRPr="00322942">
        <w:rPr>
          <w:rFonts w:ascii="Times New Roman" w:eastAsia="Times New Roman" w:hAnsi="Times New Roman" w:cs="Times New Roman"/>
          <w:i/>
          <w:color w:val="222222"/>
          <w:sz w:val="24"/>
          <w:szCs w:val="24"/>
          <w:highlight w:val="white"/>
        </w:rPr>
        <w:t>et al</w:t>
      </w:r>
      <w:r w:rsidRPr="00322942">
        <w:rPr>
          <w:rFonts w:ascii="Times New Roman" w:eastAsia="Times New Roman" w:hAnsi="Times New Roman" w:cs="Times New Roman"/>
          <w:color w:val="222222"/>
          <w:sz w:val="24"/>
          <w:szCs w:val="24"/>
          <w:highlight w:val="white"/>
        </w:rPr>
        <w:t>. 2020)</w:t>
      </w:r>
      <w:r w:rsidRPr="00322942">
        <w:rPr>
          <w:rFonts w:ascii="Times New Roman" w:eastAsia="Times New Roman" w:hAnsi="Times New Roman" w:cs="Times New Roman"/>
          <w:sz w:val="24"/>
          <w:szCs w:val="24"/>
        </w:rPr>
        <w:t xml:space="preserve">. </w:t>
      </w:r>
      <w:r w:rsidR="00305E7A" w:rsidRPr="00322942">
        <w:rPr>
          <w:rFonts w:ascii="Times New Roman" w:eastAsia="Times New Roman" w:hAnsi="Times New Roman" w:cs="Times New Roman"/>
          <w:sz w:val="24"/>
          <w:szCs w:val="24"/>
        </w:rPr>
        <w:t xml:space="preserve">With that, the business organisation of </w:t>
      </w:r>
      <w:r w:rsidR="00003099" w:rsidRPr="00322942">
        <w:rPr>
          <w:rFonts w:ascii="Times New Roman" w:eastAsia="Times New Roman" w:hAnsi="Times New Roman" w:cs="Times New Roman"/>
          <w:sz w:val="24"/>
          <w:szCs w:val="24"/>
        </w:rPr>
        <w:t>Coca-Cola</w:t>
      </w:r>
      <w:r w:rsidRPr="00322942">
        <w:rPr>
          <w:rFonts w:ascii="Times New Roman" w:eastAsia="Times New Roman" w:hAnsi="Times New Roman" w:cs="Times New Roman"/>
          <w:sz w:val="24"/>
          <w:szCs w:val="24"/>
        </w:rPr>
        <w:t xml:space="preserve"> is one of the most popular companies in the area of consumer non-durables in the world that has a market capitalization of 27, 6234.6 million dollars. Other than that, the share price of </w:t>
      </w:r>
      <w:r w:rsidRPr="00322942">
        <w:rPr>
          <w:rFonts w:ascii="Times New Roman" w:eastAsia="Times New Roman" w:hAnsi="Times New Roman" w:cs="Times New Roman"/>
          <w:sz w:val="24"/>
          <w:szCs w:val="24"/>
        </w:rPr>
        <w:lastRenderedPageBreak/>
        <w:t xml:space="preserve">the business organisation of </w:t>
      </w:r>
      <w:r w:rsidR="00003099" w:rsidRPr="00322942">
        <w:rPr>
          <w:rFonts w:ascii="Times New Roman" w:eastAsia="Times New Roman" w:hAnsi="Times New Roman" w:cs="Times New Roman"/>
          <w:sz w:val="24"/>
          <w:szCs w:val="24"/>
        </w:rPr>
        <w:t>Coca-Cola</w:t>
      </w:r>
      <w:r w:rsidRPr="00322942">
        <w:rPr>
          <w:rFonts w:ascii="Times New Roman" w:eastAsia="Times New Roman" w:hAnsi="Times New Roman" w:cs="Times New Roman"/>
          <w:sz w:val="24"/>
          <w:szCs w:val="24"/>
        </w:rPr>
        <w:t xml:space="preserve"> is 64.15 dollars in the month of May 2023. In the last year, the dividend price of the business organisation of </w:t>
      </w:r>
      <w:r w:rsidR="00003099" w:rsidRPr="00322942">
        <w:rPr>
          <w:rFonts w:ascii="Times New Roman" w:eastAsia="Times New Roman" w:hAnsi="Times New Roman" w:cs="Times New Roman"/>
          <w:sz w:val="24"/>
          <w:szCs w:val="24"/>
        </w:rPr>
        <w:t>Coca-Cola</w:t>
      </w:r>
      <w:r w:rsidRPr="00322942">
        <w:rPr>
          <w:rFonts w:ascii="Times New Roman" w:eastAsia="Times New Roman" w:hAnsi="Times New Roman" w:cs="Times New Roman"/>
          <w:sz w:val="24"/>
          <w:szCs w:val="24"/>
        </w:rPr>
        <w:t xml:space="preserve"> was 2.24 dollars in the whole year. With that, the current dividend yield ratio of the business organisation of </w:t>
      </w:r>
      <w:r w:rsidR="00003099" w:rsidRPr="00322942">
        <w:rPr>
          <w:rFonts w:ascii="Times New Roman" w:eastAsia="Times New Roman" w:hAnsi="Times New Roman" w:cs="Times New Roman"/>
          <w:sz w:val="24"/>
          <w:szCs w:val="24"/>
        </w:rPr>
        <w:t>Coca-Cola</w:t>
      </w:r>
      <w:r w:rsidRPr="00322942">
        <w:rPr>
          <w:rFonts w:ascii="Times New Roman" w:eastAsia="Times New Roman" w:hAnsi="Times New Roman" w:cs="Times New Roman"/>
          <w:sz w:val="24"/>
          <w:szCs w:val="24"/>
        </w:rPr>
        <w:t xml:space="preserve"> is 3.49 per cent. Other than that, the company has a huge capacity for paying dividends to the shareholders of the business organisation. As the business organisation of </w:t>
      </w:r>
      <w:r w:rsidR="00003099" w:rsidRPr="00322942">
        <w:rPr>
          <w:rFonts w:ascii="Times New Roman" w:eastAsia="Times New Roman" w:hAnsi="Times New Roman" w:cs="Times New Roman"/>
          <w:sz w:val="24"/>
          <w:szCs w:val="24"/>
        </w:rPr>
        <w:t>Coca-Cola</w:t>
      </w:r>
      <w:r w:rsidRPr="00322942">
        <w:rPr>
          <w:rFonts w:ascii="Times New Roman" w:eastAsia="Times New Roman" w:hAnsi="Times New Roman" w:cs="Times New Roman"/>
          <w:sz w:val="24"/>
          <w:szCs w:val="24"/>
        </w:rPr>
        <w:t xml:space="preserve"> grew by 4.66 per cent on a </w:t>
      </w:r>
      <w:r w:rsidR="00003099" w:rsidRPr="00322942">
        <w:rPr>
          <w:rFonts w:ascii="Times New Roman" w:eastAsia="Times New Roman" w:hAnsi="Times New Roman" w:cs="Times New Roman"/>
          <w:sz w:val="24"/>
          <w:szCs w:val="24"/>
        </w:rPr>
        <w:t>year-on-year</w:t>
      </w:r>
      <w:r w:rsidRPr="00322942">
        <w:rPr>
          <w:rFonts w:ascii="Times New Roman" w:eastAsia="Times New Roman" w:hAnsi="Times New Roman" w:cs="Times New Roman"/>
          <w:sz w:val="24"/>
          <w:szCs w:val="24"/>
        </w:rPr>
        <w:t xml:space="preserve"> basis and the profit of the company grew by almost 11.72 per cent on a year-on-year basis. Almost all companies in the area of consumer non-durable do not pay dividends to their shareholders but the business organisation of </w:t>
      </w:r>
      <w:r w:rsidR="00003099" w:rsidRPr="00322942">
        <w:rPr>
          <w:rFonts w:ascii="Times New Roman" w:eastAsia="Times New Roman" w:hAnsi="Times New Roman" w:cs="Times New Roman"/>
          <w:sz w:val="24"/>
          <w:szCs w:val="24"/>
        </w:rPr>
        <w:t>Coca-Cola</w:t>
      </w:r>
      <w:r w:rsidRPr="00322942">
        <w:rPr>
          <w:rFonts w:ascii="Times New Roman" w:eastAsia="Times New Roman" w:hAnsi="Times New Roman" w:cs="Times New Roman"/>
          <w:sz w:val="24"/>
          <w:szCs w:val="24"/>
        </w:rPr>
        <w:t xml:space="preserve"> does pay dividends to its shareholders (</w:t>
      </w:r>
      <w:r w:rsidRPr="00322942">
        <w:rPr>
          <w:rFonts w:ascii="Times New Roman" w:eastAsia="Times New Roman" w:hAnsi="Times New Roman" w:cs="Times New Roman"/>
          <w:color w:val="222222"/>
          <w:sz w:val="24"/>
          <w:szCs w:val="24"/>
          <w:highlight w:val="white"/>
        </w:rPr>
        <w:t>Coke Consolidated, 2022)</w:t>
      </w:r>
      <w:r w:rsidRPr="00322942">
        <w:rPr>
          <w:rFonts w:ascii="Times New Roman" w:eastAsia="Times New Roman" w:hAnsi="Times New Roman" w:cs="Times New Roman"/>
          <w:sz w:val="24"/>
          <w:szCs w:val="24"/>
        </w:rPr>
        <w:t xml:space="preserve">. Not only that, the business organisation of </w:t>
      </w:r>
      <w:r w:rsidR="00003099" w:rsidRPr="00322942">
        <w:rPr>
          <w:rFonts w:ascii="Times New Roman" w:eastAsia="Times New Roman" w:hAnsi="Times New Roman" w:cs="Times New Roman"/>
          <w:sz w:val="24"/>
          <w:szCs w:val="24"/>
        </w:rPr>
        <w:t>Coca-Cola</w:t>
      </w:r>
      <w:r w:rsidRPr="00322942">
        <w:rPr>
          <w:rFonts w:ascii="Times New Roman" w:eastAsia="Times New Roman" w:hAnsi="Times New Roman" w:cs="Times New Roman"/>
          <w:sz w:val="24"/>
          <w:szCs w:val="24"/>
        </w:rPr>
        <w:t xml:space="preserve"> with the help of the optimum currency area theory has a dividend policy of regular dividend policy for paying dividends to its shareholders. Under this policy, the business organisation of </w:t>
      </w:r>
      <w:r w:rsidR="00003099" w:rsidRPr="00322942">
        <w:rPr>
          <w:rFonts w:ascii="Times New Roman" w:eastAsia="Times New Roman" w:hAnsi="Times New Roman" w:cs="Times New Roman"/>
          <w:sz w:val="24"/>
          <w:szCs w:val="24"/>
        </w:rPr>
        <w:t>Coca-Cola</w:t>
      </w:r>
      <w:r w:rsidRPr="00322942">
        <w:rPr>
          <w:rFonts w:ascii="Times New Roman" w:eastAsia="Times New Roman" w:hAnsi="Times New Roman" w:cs="Times New Roman"/>
          <w:sz w:val="24"/>
          <w:szCs w:val="24"/>
        </w:rPr>
        <w:t xml:space="preserve"> pays out dividends to its shareholders every year. Along with that, the business organisation of </w:t>
      </w:r>
      <w:r w:rsidR="00003099" w:rsidRPr="00322942">
        <w:rPr>
          <w:rFonts w:ascii="Times New Roman" w:eastAsia="Times New Roman" w:hAnsi="Times New Roman" w:cs="Times New Roman"/>
          <w:sz w:val="24"/>
          <w:szCs w:val="24"/>
        </w:rPr>
        <w:t>Coca-Cola</w:t>
      </w:r>
      <w:r w:rsidRPr="00322942">
        <w:rPr>
          <w:rFonts w:ascii="Times New Roman" w:eastAsia="Times New Roman" w:hAnsi="Times New Roman" w:cs="Times New Roman"/>
          <w:sz w:val="24"/>
          <w:szCs w:val="24"/>
        </w:rPr>
        <w:t xml:space="preserve"> also has a dividend reinvestment </w:t>
      </w:r>
      <w:r w:rsidR="00003099" w:rsidRPr="00322942">
        <w:rPr>
          <w:rFonts w:ascii="Times New Roman" w:eastAsia="Times New Roman" w:hAnsi="Times New Roman" w:cs="Times New Roman"/>
          <w:sz w:val="24"/>
          <w:szCs w:val="24"/>
        </w:rPr>
        <w:t>plan. Under</w:t>
      </w:r>
      <w:r w:rsidRPr="00322942">
        <w:rPr>
          <w:rFonts w:ascii="Times New Roman" w:eastAsia="Times New Roman" w:hAnsi="Times New Roman" w:cs="Times New Roman"/>
          <w:sz w:val="24"/>
          <w:szCs w:val="24"/>
        </w:rPr>
        <w:t xml:space="preserve"> this dividend reinvestment plan, the business organisation of </w:t>
      </w:r>
      <w:r w:rsidR="00003099" w:rsidRPr="00322942">
        <w:rPr>
          <w:rFonts w:ascii="Times New Roman" w:eastAsia="Times New Roman" w:hAnsi="Times New Roman" w:cs="Times New Roman"/>
          <w:sz w:val="24"/>
          <w:szCs w:val="24"/>
        </w:rPr>
        <w:t>Coca-Cola</w:t>
      </w:r>
      <w:r w:rsidRPr="00322942">
        <w:rPr>
          <w:rFonts w:ascii="Times New Roman" w:eastAsia="Times New Roman" w:hAnsi="Times New Roman" w:cs="Times New Roman"/>
          <w:sz w:val="24"/>
          <w:szCs w:val="24"/>
        </w:rPr>
        <w:t xml:space="preserve"> provide a service to their shareholders that allow all the shareholders of the business organisation to increase their holdings in an easy as well as effective way while incurring lower the cost of brokerage as well as realises all the full privileges and rights on the reinvested shares (</w:t>
      </w:r>
      <w:r w:rsidRPr="00322942">
        <w:rPr>
          <w:rFonts w:ascii="Times New Roman" w:eastAsia="Times New Roman" w:hAnsi="Times New Roman" w:cs="Times New Roman"/>
          <w:color w:val="222222"/>
          <w:sz w:val="24"/>
          <w:szCs w:val="24"/>
          <w:highlight w:val="white"/>
        </w:rPr>
        <w:t>Dividends Diversify, 2023)</w:t>
      </w:r>
      <w:r w:rsidRPr="00322942">
        <w:rPr>
          <w:rFonts w:ascii="Times New Roman" w:eastAsia="Times New Roman" w:hAnsi="Times New Roman" w:cs="Times New Roman"/>
          <w:sz w:val="24"/>
          <w:szCs w:val="24"/>
        </w:rPr>
        <w:t xml:space="preserve">. Not only that, but the shareholders of the business organisation also can benefit from the robust dividend yield where the business organisation of </w:t>
      </w:r>
      <w:r w:rsidR="00003099" w:rsidRPr="00322942">
        <w:rPr>
          <w:rFonts w:ascii="Times New Roman" w:eastAsia="Times New Roman" w:hAnsi="Times New Roman" w:cs="Times New Roman"/>
          <w:sz w:val="24"/>
          <w:szCs w:val="24"/>
        </w:rPr>
        <w:t>Coca-Cola</w:t>
      </w:r>
      <w:r w:rsidRPr="00322942">
        <w:rPr>
          <w:rFonts w:ascii="Times New Roman" w:eastAsia="Times New Roman" w:hAnsi="Times New Roman" w:cs="Times New Roman"/>
          <w:sz w:val="24"/>
          <w:szCs w:val="24"/>
        </w:rPr>
        <w:t xml:space="preserve"> prioritises both the reinvestment as well as the growth of the dividend into the business organisation for the growth of long-term earnings of business of </w:t>
      </w:r>
      <w:r w:rsidR="00003099" w:rsidRPr="00322942">
        <w:rPr>
          <w:rFonts w:ascii="Times New Roman" w:eastAsia="Times New Roman" w:hAnsi="Times New Roman" w:cs="Times New Roman"/>
          <w:sz w:val="24"/>
          <w:szCs w:val="24"/>
        </w:rPr>
        <w:t>Coca-Cola</w:t>
      </w:r>
      <w:r w:rsidRPr="00322942">
        <w:rPr>
          <w:rFonts w:ascii="Times New Roman" w:eastAsia="Times New Roman" w:hAnsi="Times New Roman" w:cs="Times New Roman"/>
          <w:sz w:val="24"/>
          <w:szCs w:val="24"/>
        </w:rPr>
        <w:t xml:space="preserve"> (</w:t>
      </w:r>
      <w:r w:rsidRPr="00322942">
        <w:rPr>
          <w:rFonts w:ascii="Times New Roman" w:eastAsia="Times New Roman" w:hAnsi="Times New Roman" w:cs="Times New Roman"/>
          <w:color w:val="222222"/>
          <w:sz w:val="24"/>
          <w:szCs w:val="24"/>
          <w:highlight w:val="white"/>
        </w:rPr>
        <w:t>Coca-Cola Company, 2023)</w:t>
      </w:r>
      <w:r w:rsidRPr="00322942">
        <w:rPr>
          <w:rFonts w:ascii="Times New Roman" w:eastAsia="Times New Roman" w:hAnsi="Times New Roman" w:cs="Times New Roman"/>
          <w:sz w:val="24"/>
          <w:szCs w:val="24"/>
        </w:rPr>
        <w:t xml:space="preserve">.                            </w:t>
      </w:r>
    </w:p>
    <w:p w14:paraId="00000017" w14:textId="57A77ECB" w:rsidR="0063516E" w:rsidRPr="00322942" w:rsidRDefault="00000000" w:rsidP="00322942">
      <w:pPr>
        <w:pStyle w:val="Heading1"/>
        <w:numPr>
          <w:ilvl w:val="0"/>
          <w:numId w:val="1"/>
        </w:numPr>
        <w:rPr>
          <w:rFonts w:cs="Times New Roman"/>
        </w:rPr>
      </w:pPr>
      <w:bookmarkStart w:id="7" w:name="_Toc134122190"/>
      <w:r w:rsidRPr="00322942">
        <w:rPr>
          <w:rFonts w:cs="Times New Roman"/>
        </w:rPr>
        <w:t xml:space="preserve">Analyse the efficient market hypothesis theory in the context of the operations of the business organisation of </w:t>
      </w:r>
      <w:r w:rsidR="00003099" w:rsidRPr="00322942">
        <w:rPr>
          <w:rFonts w:cs="Times New Roman"/>
        </w:rPr>
        <w:t>Coca-Cola</w:t>
      </w:r>
      <w:r w:rsidRPr="00322942">
        <w:rPr>
          <w:rFonts w:cs="Times New Roman"/>
        </w:rPr>
        <w:t>:</w:t>
      </w:r>
      <w:bookmarkEnd w:id="7"/>
    </w:p>
    <w:p w14:paraId="00000018" w14:textId="79A63576" w:rsidR="0063516E" w:rsidRPr="00322942" w:rsidRDefault="00000000" w:rsidP="00322942">
      <w:pPr>
        <w:spacing w:line="360" w:lineRule="auto"/>
        <w:jc w:val="both"/>
        <w:rPr>
          <w:rFonts w:ascii="Times New Roman" w:eastAsia="Times New Roman" w:hAnsi="Times New Roman" w:cs="Times New Roman"/>
          <w:sz w:val="24"/>
          <w:szCs w:val="24"/>
        </w:rPr>
      </w:pPr>
      <w:r w:rsidRPr="00322942">
        <w:rPr>
          <w:rFonts w:ascii="Times New Roman" w:eastAsia="Times New Roman" w:hAnsi="Times New Roman" w:cs="Times New Roman"/>
          <w:sz w:val="24"/>
          <w:szCs w:val="24"/>
        </w:rPr>
        <w:t xml:space="preserve">An efficient market hypothesis theory is the price of the share that reflects all kinds of information about the business organisation. The efficient market hypothesis is the trading of stock at the fair market value on the exchanges. </w:t>
      </w:r>
      <w:r w:rsidR="00305E7A" w:rsidRPr="00322942">
        <w:rPr>
          <w:rFonts w:ascii="Times New Roman" w:eastAsia="Times New Roman" w:hAnsi="Times New Roman" w:cs="Times New Roman"/>
          <w:sz w:val="24"/>
          <w:szCs w:val="24"/>
        </w:rPr>
        <w:t>Other than that, t</w:t>
      </w:r>
      <w:r w:rsidRPr="00322942">
        <w:rPr>
          <w:rFonts w:ascii="Times New Roman" w:eastAsia="Times New Roman" w:hAnsi="Times New Roman" w:cs="Times New Roman"/>
          <w:sz w:val="24"/>
          <w:szCs w:val="24"/>
        </w:rPr>
        <w:t xml:space="preserve">he efficient market hypothesis theory </w:t>
      </w:r>
      <w:r w:rsidR="00003099" w:rsidRPr="00322942">
        <w:rPr>
          <w:rFonts w:ascii="Times New Roman" w:eastAsia="Times New Roman" w:hAnsi="Times New Roman" w:cs="Times New Roman"/>
          <w:sz w:val="24"/>
          <w:szCs w:val="24"/>
        </w:rPr>
        <w:t>talks</w:t>
      </w:r>
      <w:r w:rsidRPr="00322942">
        <w:rPr>
          <w:rFonts w:ascii="Times New Roman" w:eastAsia="Times New Roman" w:hAnsi="Times New Roman" w:cs="Times New Roman"/>
          <w:sz w:val="24"/>
          <w:szCs w:val="24"/>
        </w:rPr>
        <w:t xml:space="preserve"> about the accurate market price that reflects the true value of a share of the business. The prime focus of the efficient market hypothesis is on every </w:t>
      </w:r>
      <w:r w:rsidR="00003099" w:rsidRPr="00322942">
        <w:rPr>
          <w:rFonts w:ascii="Times New Roman" w:eastAsia="Times New Roman" w:hAnsi="Times New Roman" w:cs="Times New Roman"/>
          <w:sz w:val="24"/>
          <w:szCs w:val="24"/>
        </w:rPr>
        <w:t>impossibility</w:t>
      </w:r>
      <w:r w:rsidRPr="00322942">
        <w:rPr>
          <w:rFonts w:ascii="Times New Roman" w:eastAsia="Times New Roman" w:hAnsi="Times New Roman" w:cs="Times New Roman"/>
          <w:sz w:val="24"/>
          <w:szCs w:val="24"/>
        </w:rPr>
        <w:t xml:space="preserve"> of the market being wrong about the worth of a stock of a business organisation. </w:t>
      </w:r>
      <w:r w:rsidR="00305E7A" w:rsidRPr="00322942">
        <w:rPr>
          <w:rFonts w:ascii="Times New Roman" w:eastAsia="Times New Roman" w:hAnsi="Times New Roman" w:cs="Times New Roman"/>
          <w:sz w:val="24"/>
          <w:szCs w:val="24"/>
        </w:rPr>
        <w:t>With that, t</w:t>
      </w:r>
      <w:r w:rsidRPr="00322942">
        <w:rPr>
          <w:rFonts w:ascii="Times New Roman" w:eastAsia="Times New Roman" w:hAnsi="Times New Roman" w:cs="Times New Roman"/>
          <w:sz w:val="24"/>
          <w:szCs w:val="24"/>
        </w:rPr>
        <w:t xml:space="preserve">he collaboration accomplishment of </w:t>
      </w:r>
      <w:r w:rsidR="00003099" w:rsidRPr="00322942">
        <w:rPr>
          <w:rFonts w:ascii="Times New Roman" w:eastAsia="Times New Roman" w:hAnsi="Times New Roman" w:cs="Times New Roman"/>
          <w:sz w:val="24"/>
          <w:szCs w:val="24"/>
        </w:rPr>
        <w:t>Coca-Cola</w:t>
      </w:r>
      <w:r w:rsidRPr="00322942">
        <w:rPr>
          <w:rFonts w:ascii="Times New Roman" w:eastAsia="Times New Roman" w:hAnsi="Times New Roman" w:cs="Times New Roman"/>
          <w:sz w:val="24"/>
          <w:szCs w:val="24"/>
        </w:rPr>
        <w:t xml:space="preserve"> with their shareholders </w:t>
      </w:r>
      <w:r w:rsidR="00003099" w:rsidRPr="00322942">
        <w:rPr>
          <w:rFonts w:ascii="Times New Roman" w:eastAsia="Times New Roman" w:hAnsi="Times New Roman" w:cs="Times New Roman"/>
          <w:sz w:val="24"/>
          <w:szCs w:val="24"/>
        </w:rPr>
        <w:t>undermines</w:t>
      </w:r>
      <w:r w:rsidRPr="00322942">
        <w:rPr>
          <w:rFonts w:ascii="Times New Roman" w:eastAsia="Times New Roman" w:hAnsi="Times New Roman" w:cs="Times New Roman"/>
          <w:sz w:val="24"/>
          <w:szCs w:val="24"/>
        </w:rPr>
        <w:t xml:space="preserve"> the efficient market hypothesis (</w:t>
      </w:r>
      <w:r w:rsidR="00003099" w:rsidRPr="00322942">
        <w:rPr>
          <w:rFonts w:ascii="Times New Roman" w:eastAsia="Times New Roman" w:hAnsi="Times New Roman" w:cs="Times New Roman"/>
          <w:color w:val="222222"/>
          <w:sz w:val="24"/>
          <w:szCs w:val="24"/>
          <w:highlight w:val="white"/>
        </w:rPr>
        <w:t>Study Corgi</w:t>
      </w:r>
      <w:r w:rsidRPr="00322942">
        <w:rPr>
          <w:rFonts w:ascii="Times New Roman" w:eastAsia="Times New Roman" w:hAnsi="Times New Roman" w:cs="Times New Roman"/>
          <w:color w:val="222222"/>
          <w:sz w:val="24"/>
          <w:szCs w:val="24"/>
          <w:highlight w:val="white"/>
        </w:rPr>
        <w:t>, 2023)</w:t>
      </w:r>
      <w:r w:rsidRPr="00322942">
        <w:rPr>
          <w:rFonts w:ascii="Times New Roman" w:eastAsia="Times New Roman" w:hAnsi="Times New Roman" w:cs="Times New Roman"/>
          <w:sz w:val="24"/>
          <w:szCs w:val="24"/>
        </w:rPr>
        <w:t xml:space="preserve">. Through </w:t>
      </w:r>
      <w:r w:rsidRPr="00322942">
        <w:rPr>
          <w:rFonts w:ascii="Times New Roman" w:eastAsia="Times New Roman" w:hAnsi="Times New Roman" w:cs="Times New Roman"/>
          <w:sz w:val="24"/>
          <w:szCs w:val="24"/>
        </w:rPr>
        <w:lastRenderedPageBreak/>
        <w:t xml:space="preserve">a market stock analysis, there is an understanding of the efficient market hypothesis theory of the business organisation of </w:t>
      </w:r>
      <w:r w:rsidR="00003099" w:rsidRPr="00322942">
        <w:rPr>
          <w:rFonts w:ascii="Times New Roman" w:eastAsia="Times New Roman" w:hAnsi="Times New Roman" w:cs="Times New Roman"/>
          <w:sz w:val="24"/>
          <w:szCs w:val="24"/>
        </w:rPr>
        <w:t>Coca-Cola</w:t>
      </w:r>
      <w:r w:rsidRPr="00322942">
        <w:rPr>
          <w:rFonts w:ascii="Times New Roman" w:eastAsia="Times New Roman" w:hAnsi="Times New Roman" w:cs="Times New Roman"/>
          <w:sz w:val="24"/>
          <w:szCs w:val="24"/>
        </w:rPr>
        <w:t xml:space="preserve">. Warren </w:t>
      </w:r>
      <w:r w:rsidR="00003099" w:rsidRPr="00322942">
        <w:rPr>
          <w:rFonts w:ascii="Times New Roman" w:eastAsia="Times New Roman" w:hAnsi="Times New Roman" w:cs="Times New Roman"/>
          <w:sz w:val="24"/>
          <w:szCs w:val="24"/>
        </w:rPr>
        <w:t>Buffet</w:t>
      </w:r>
      <w:r w:rsidRPr="00322942">
        <w:rPr>
          <w:rFonts w:ascii="Times New Roman" w:eastAsia="Times New Roman" w:hAnsi="Times New Roman" w:cs="Times New Roman"/>
          <w:sz w:val="24"/>
          <w:szCs w:val="24"/>
        </w:rPr>
        <w:t xml:space="preserve"> at the time of the crash of the stock market supported the business organisation of </w:t>
      </w:r>
      <w:r w:rsidR="00003099" w:rsidRPr="00322942">
        <w:rPr>
          <w:rFonts w:ascii="Times New Roman" w:eastAsia="Times New Roman" w:hAnsi="Times New Roman" w:cs="Times New Roman"/>
          <w:sz w:val="24"/>
          <w:szCs w:val="24"/>
        </w:rPr>
        <w:t>Coca-Cola</w:t>
      </w:r>
      <w:r w:rsidRPr="00322942">
        <w:rPr>
          <w:rFonts w:ascii="Times New Roman" w:eastAsia="Times New Roman" w:hAnsi="Times New Roman" w:cs="Times New Roman"/>
          <w:sz w:val="24"/>
          <w:szCs w:val="24"/>
        </w:rPr>
        <w:t xml:space="preserve"> in a financial way. </w:t>
      </w:r>
      <w:r w:rsidR="00305E7A" w:rsidRPr="00322942">
        <w:rPr>
          <w:rFonts w:ascii="Times New Roman" w:eastAsia="Times New Roman" w:hAnsi="Times New Roman" w:cs="Times New Roman"/>
          <w:sz w:val="24"/>
          <w:szCs w:val="24"/>
        </w:rPr>
        <w:t>Not only that, t</w:t>
      </w:r>
      <w:r w:rsidRPr="00322942">
        <w:rPr>
          <w:rFonts w:ascii="Times New Roman" w:eastAsia="Times New Roman" w:hAnsi="Times New Roman" w:cs="Times New Roman"/>
          <w:sz w:val="24"/>
          <w:szCs w:val="24"/>
        </w:rPr>
        <w:t xml:space="preserve">he decision of supporting the company gave a huge chance to get huge revenues as well as the company has gained an increase of almost twenty times in the price of the shares of the company. One year after the crash of the stock market, the price of one share of </w:t>
      </w:r>
      <w:r w:rsidR="00003099" w:rsidRPr="00322942">
        <w:rPr>
          <w:rFonts w:ascii="Times New Roman" w:eastAsia="Times New Roman" w:hAnsi="Times New Roman" w:cs="Times New Roman"/>
          <w:sz w:val="24"/>
          <w:szCs w:val="24"/>
        </w:rPr>
        <w:t>Coca-Cola</w:t>
      </w:r>
      <w:r w:rsidRPr="00322942">
        <w:rPr>
          <w:rFonts w:ascii="Times New Roman" w:eastAsia="Times New Roman" w:hAnsi="Times New Roman" w:cs="Times New Roman"/>
          <w:sz w:val="24"/>
          <w:szCs w:val="24"/>
        </w:rPr>
        <w:t xml:space="preserve"> cost 2.45 dollars and after thirty years in the stock market, the price of one share of the company grew to 42.7 dollars. Other than that, the investors, as well as shareholders of the business organisation of </w:t>
      </w:r>
      <w:r w:rsidR="00003099" w:rsidRPr="00322942">
        <w:rPr>
          <w:rFonts w:ascii="Times New Roman" w:eastAsia="Times New Roman" w:hAnsi="Times New Roman" w:cs="Times New Roman"/>
          <w:sz w:val="24"/>
          <w:szCs w:val="24"/>
        </w:rPr>
        <w:t>Coca-Cola</w:t>
      </w:r>
      <w:r w:rsidRPr="00322942">
        <w:rPr>
          <w:rFonts w:ascii="Times New Roman" w:eastAsia="Times New Roman" w:hAnsi="Times New Roman" w:cs="Times New Roman"/>
          <w:sz w:val="24"/>
          <w:szCs w:val="24"/>
        </w:rPr>
        <w:t>, earned a lot of money from the investments in this company (</w:t>
      </w:r>
      <w:r w:rsidRPr="00322942">
        <w:rPr>
          <w:rFonts w:ascii="Times New Roman" w:eastAsia="Times New Roman" w:hAnsi="Times New Roman" w:cs="Times New Roman"/>
          <w:color w:val="222222"/>
          <w:sz w:val="24"/>
          <w:szCs w:val="24"/>
          <w:highlight w:val="white"/>
        </w:rPr>
        <w:t>NCBI, 2020)</w:t>
      </w:r>
      <w:r w:rsidRPr="00322942">
        <w:rPr>
          <w:rFonts w:ascii="Times New Roman" w:eastAsia="Times New Roman" w:hAnsi="Times New Roman" w:cs="Times New Roman"/>
          <w:sz w:val="24"/>
          <w:szCs w:val="24"/>
        </w:rPr>
        <w:t xml:space="preserve">. But it is a fact that the business organisation of </w:t>
      </w:r>
      <w:r w:rsidR="00003099" w:rsidRPr="00322942">
        <w:rPr>
          <w:rFonts w:ascii="Times New Roman" w:eastAsia="Times New Roman" w:hAnsi="Times New Roman" w:cs="Times New Roman"/>
          <w:sz w:val="24"/>
          <w:szCs w:val="24"/>
        </w:rPr>
        <w:t>Coca-Cola</w:t>
      </w:r>
      <w:r w:rsidRPr="00322942">
        <w:rPr>
          <w:rFonts w:ascii="Times New Roman" w:eastAsia="Times New Roman" w:hAnsi="Times New Roman" w:cs="Times New Roman"/>
          <w:sz w:val="24"/>
          <w:szCs w:val="24"/>
        </w:rPr>
        <w:t xml:space="preserve"> was worth more than the only estimation of the price of one stock of the company. </w:t>
      </w:r>
      <w:r w:rsidR="00305E7A" w:rsidRPr="00322942">
        <w:rPr>
          <w:rFonts w:ascii="Times New Roman" w:eastAsia="Times New Roman" w:hAnsi="Times New Roman" w:cs="Times New Roman"/>
          <w:sz w:val="24"/>
          <w:szCs w:val="24"/>
        </w:rPr>
        <w:t>Along with that, t</w:t>
      </w:r>
      <w:r w:rsidRPr="00322942">
        <w:rPr>
          <w:rFonts w:ascii="Times New Roman" w:eastAsia="Times New Roman" w:hAnsi="Times New Roman" w:cs="Times New Roman"/>
          <w:sz w:val="24"/>
          <w:szCs w:val="24"/>
        </w:rPr>
        <w:t xml:space="preserve">he business organisation of </w:t>
      </w:r>
      <w:r w:rsidR="00003099" w:rsidRPr="00322942">
        <w:rPr>
          <w:rFonts w:ascii="Times New Roman" w:eastAsia="Times New Roman" w:hAnsi="Times New Roman" w:cs="Times New Roman"/>
          <w:sz w:val="24"/>
          <w:szCs w:val="24"/>
        </w:rPr>
        <w:t>Coca-Cola</w:t>
      </w:r>
      <w:r w:rsidRPr="00322942">
        <w:rPr>
          <w:rFonts w:ascii="Times New Roman" w:eastAsia="Times New Roman" w:hAnsi="Times New Roman" w:cs="Times New Roman"/>
          <w:sz w:val="24"/>
          <w:szCs w:val="24"/>
        </w:rPr>
        <w:t xml:space="preserve"> is a successful one in the global market and the company not only just benefited the shareholders of the business organisation but also approves the </w:t>
      </w:r>
      <w:r w:rsidR="00003099" w:rsidRPr="00322942">
        <w:rPr>
          <w:rFonts w:ascii="Times New Roman" w:eastAsia="Times New Roman" w:hAnsi="Times New Roman" w:cs="Times New Roman"/>
          <w:sz w:val="24"/>
          <w:szCs w:val="24"/>
        </w:rPr>
        <w:t>long-term</w:t>
      </w:r>
      <w:r w:rsidRPr="00322942">
        <w:rPr>
          <w:rFonts w:ascii="Times New Roman" w:eastAsia="Times New Roman" w:hAnsi="Times New Roman" w:cs="Times New Roman"/>
          <w:sz w:val="24"/>
          <w:szCs w:val="24"/>
        </w:rPr>
        <w:t xml:space="preserve"> investment position in the shares of the company. </w:t>
      </w:r>
      <w:r w:rsidR="00305E7A" w:rsidRPr="00322942">
        <w:rPr>
          <w:rFonts w:ascii="Times New Roman" w:eastAsia="Times New Roman" w:hAnsi="Times New Roman" w:cs="Times New Roman"/>
          <w:sz w:val="24"/>
          <w:szCs w:val="24"/>
        </w:rPr>
        <w:t>With that, t</w:t>
      </w:r>
      <w:r w:rsidRPr="00322942">
        <w:rPr>
          <w:rFonts w:ascii="Times New Roman" w:eastAsia="Times New Roman" w:hAnsi="Times New Roman" w:cs="Times New Roman"/>
          <w:sz w:val="24"/>
          <w:szCs w:val="24"/>
        </w:rPr>
        <w:t xml:space="preserve">he brand name of the business organisation of </w:t>
      </w:r>
      <w:r w:rsidR="00003099" w:rsidRPr="00322942">
        <w:rPr>
          <w:rFonts w:ascii="Times New Roman" w:eastAsia="Times New Roman" w:hAnsi="Times New Roman" w:cs="Times New Roman"/>
          <w:sz w:val="24"/>
          <w:szCs w:val="24"/>
        </w:rPr>
        <w:t>Coca-Cola</w:t>
      </w:r>
      <w:r w:rsidRPr="00322942">
        <w:rPr>
          <w:rFonts w:ascii="Times New Roman" w:eastAsia="Times New Roman" w:hAnsi="Times New Roman" w:cs="Times New Roman"/>
          <w:sz w:val="24"/>
          <w:szCs w:val="24"/>
        </w:rPr>
        <w:t xml:space="preserve"> is so powerful in recent times in the market that the business organisation is able to support twenty different kinds of brands. The share price of the company grows in a continuous manner and the share price of the company has become 60.1 dollars from 7 dollars in the past. </w:t>
      </w:r>
    </w:p>
    <w:p w14:paraId="00000019" w14:textId="25660B9D" w:rsidR="0063516E" w:rsidRPr="00322942" w:rsidRDefault="00000000" w:rsidP="00322942">
      <w:pPr>
        <w:pStyle w:val="Heading1"/>
        <w:numPr>
          <w:ilvl w:val="0"/>
          <w:numId w:val="1"/>
        </w:numPr>
        <w:rPr>
          <w:rFonts w:cs="Times New Roman"/>
        </w:rPr>
      </w:pPr>
      <w:bookmarkStart w:id="8" w:name="_Toc134122191"/>
      <w:r w:rsidRPr="00322942">
        <w:rPr>
          <w:rFonts w:cs="Times New Roman"/>
        </w:rPr>
        <w:t xml:space="preserve">Challenges of </w:t>
      </w:r>
      <w:r w:rsidR="00003099" w:rsidRPr="00322942">
        <w:rPr>
          <w:rFonts w:cs="Times New Roman"/>
        </w:rPr>
        <w:t>Coca-Cola</w:t>
      </w:r>
      <w:r w:rsidRPr="00322942">
        <w:rPr>
          <w:rFonts w:cs="Times New Roman"/>
        </w:rPr>
        <w:t xml:space="preserve"> in different financial markets internationally:</w:t>
      </w:r>
      <w:bookmarkEnd w:id="8"/>
    </w:p>
    <w:p w14:paraId="0000001A" w14:textId="2B96C2EC" w:rsidR="0063516E" w:rsidRPr="00322942" w:rsidRDefault="00000000" w:rsidP="00322942">
      <w:pPr>
        <w:pStyle w:val="ListParagraph"/>
        <w:numPr>
          <w:ilvl w:val="1"/>
          <w:numId w:val="1"/>
        </w:numPr>
        <w:spacing w:line="360" w:lineRule="auto"/>
        <w:jc w:val="both"/>
        <w:outlineLvl w:val="1"/>
        <w:rPr>
          <w:rFonts w:ascii="Times New Roman" w:eastAsia="Times New Roman" w:hAnsi="Times New Roman" w:cs="Times New Roman"/>
          <w:b/>
          <w:sz w:val="24"/>
          <w:szCs w:val="24"/>
        </w:rPr>
      </w:pPr>
      <w:bookmarkStart w:id="9" w:name="_Toc134122192"/>
      <w:r w:rsidRPr="00322942">
        <w:rPr>
          <w:rFonts w:ascii="Times New Roman" w:eastAsia="Times New Roman" w:hAnsi="Times New Roman" w:cs="Times New Roman"/>
          <w:b/>
          <w:sz w:val="24"/>
          <w:szCs w:val="24"/>
        </w:rPr>
        <w:t>The suffering of damage to the brand image to quality problems in China:</w:t>
      </w:r>
      <w:bookmarkEnd w:id="9"/>
    </w:p>
    <w:p w14:paraId="0000001B" w14:textId="371DC74F" w:rsidR="0063516E" w:rsidRPr="00322942" w:rsidRDefault="00000000" w:rsidP="00322942">
      <w:pPr>
        <w:spacing w:line="360" w:lineRule="auto"/>
        <w:jc w:val="both"/>
        <w:rPr>
          <w:rFonts w:ascii="Times New Roman" w:eastAsia="Times New Roman" w:hAnsi="Times New Roman" w:cs="Times New Roman"/>
          <w:sz w:val="24"/>
          <w:szCs w:val="24"/>
        </w:rPr>
      </w:pPr>
      <w:r w:rsidRPr="00322942">
        <w:rPr>
          <w:rFonts w:ascii="Times New Roman" w:eastAsia="Times New Roman" w:hAnsi="Times New Roman" w:cs="Times New Roman"/>
          <w:sz w:val="24"/>
          <w:szCs w:val="24"/>
        </w:rPr>
        <w:t>Coca-Cola has suffered damage to the name of the brand of the business organisation due to the problems in the quality of the products of the company in the market China. As the company scored the lowest of 63.9 in a survey of CACNCC among the twelve main beverage brands in the China market (</w:t>
      </w:r>
      <w:r w:rsidRPr="00322942">
        <w:rPr>
          <w:rFonts w:ascii="Times New Roman" w:eastAsia="Times New Roman" w:hAnsi="Times New Roman" w:cs="Times New Roman"/>
          <w:color w:val="222222"/>
          <w:sz w:val="24"/>
          <w:szCs w:val="24"/>
          <w:highlight w:val="white"/>
        </w:rPr>
        <w:t>Chen, 2022)</w:t>
      </w:r>
      <w:r w:rsidRPr="00322942">
        <w:rPr>
          <w:rFonts w:ascii="Times New Roman" w:eastAsia="Times New Roman" w:hAnsi="Times New Roman" w:cs="Times New Roman"/>
          <w:sz w:val="24"/>
          <w:szCs w:val="24"/>
        </w:rPr>
        <w:t xml:space="preserve">.   </w:t>
      </w:r>
    </w:p>
    <w:p w14:paraId="0000001C" w14:textId="397E3AF2" w:rsidR="0063516E" w:rsidRPr="00322942" w:rsidRDefault="00000000" w:rsidP="00322942">
      <w:pPr>
        <w:pStyle w:val="ListParagraph"/>
        <w:numPr>
          <w:ilvl w:val="1"/>
          <w:numId w:val="1"/>
        </w:numPr>
        <w:spacing w:line="360" w:lineRule="auto"/>
        <w:jc w:val="both"/>
        <w:outlineLvl w:val="1"/>
        <w:rPr>
          <w:rFonts w:ascii="Times New Roman" w:eastAsia="Times New Roman" w:hAnsi="Times New Roman" w:cs="Times New Roman"/>
          <w:b/>
          <w:sz w:val="24"/>
          <w:szCs w:val="24"/>
        </w:rPr>
      </w:pPr>
      <w:bookmarkStart w:id="10" w:name="_Toc134122193"/>
      <w:r w:rsidRPr="00322942">
        <w:rPr>
          <w:rFonts w:ascii="Times New Roman" w:eastAsia="Times New Roman" w:hAnsi="Times New Roman" w:cs="Times New Roman"/>
          <w:b/>
          <w:sz w:val="24"/>
          <w:szCs w:val="24"/>
        </w:rPr>
        <w:t>Supply chain problems in the UK:</w:t>
      </w:r>
      <w:bookmarkEnd w:id="10"/>
    </w:p>
    <w:p w14:paraId="0000001D" w14:textId="584391C7" w:rsidR="0063516E" w:rsidRDefault="00000000" w:rsidP="00322942">
      <w:pPr>
        <w:spacing w:line="360" w:lineRule="auto"/>
        <w:jc w:val="both"/>
        <w:rPr>
          <w:rFonts w:ascii="Times New Roman" w:eastAsia="Times New Roman" w:hAnsi="Times New Roman" w:cs="Times New Roman"/>
          <w:sz w:val="24"/>
          <w:szCs w:val="24"/>
        </w:rPr>
      </w:pPr>
      <w:r w:rsidRPr="00322942">
        <w:rPr>
          <w:rFonts w:ascii="Times New Roman" w:eastAsia="Times New Roman" w:hAnsi="Times New Roman" w:cs="Times New Roman"/>
          <w:sz w:val="24"/>
          <w:szCs w:val="24"/>
        </w:rPr>
        <w:t xml:space="preserve">The business organisation of </w:t>
      </w:r>
      <w:r w:rsidR="00003099" w:rsidRPr="00322942">
        <w:rPr>
          <w:rFonts w:ascii="Times New Roman" w:eastAsia="Times New Roman" w:hAnsi="Times New Roman" w:cs="Times New Roman"/>
          <w:sz w:val="24"/>
          <w:szCs w:val="24"/>
        </w:rPr>
        <w:t>Coca-Cola</w:t>
      </w:r>
      <w:r w:rsidRPr="00322942">
        <w:rPr>
          <w:rFonts w:ascii="Times New Roman" w:eastAsia="Times New Roman" w:hAnsi="Times New Roman" w:cs="Times New Roman"/>
          <w:sz w:val="24"/>
          <w:szCs w:val="24"/>
        </w:rPr>
        <w:t xml:space="preserve"> has gained huge pressure for the crisis in the supply chain for the shortage of aluminium cans in the UK market. So, consumers lack the availability of Coke Zero and Diet Coke in various places in the UK (</w:t>
      </w:r>
      <w:r w:rsidRPr="00322942">
        <w:rPr>
          <w:rFonts w:ascii="Times New Roman" w:eastAsia="Times New Roman" w:hAnsi="Times New Roman" w:cs="Times New Roman"/>
          <w:color w:val="222222"/>
          <w:sz w:val="24"/>
          <w:szCs w:val="24"/>
          <w:highlight w:val="white"/>
        </w:rPr>
        <w:t>The Guardian, 2021)</w:t>
      </w:r>
      <w:r w:rsidRPr="00322942">
        <w:rPr>
          <w:rFonts w:ascii="Times New Roman" w:eastAsia="Times New Roman" w:hAnsi="Times New Roman" w:cs="Times New Roman"/>
          <w:sz w:val="24"/>
          <w:szCs w:val="24"/>
        </w:rPr>
        <w:t xml:space="preserve">.  </w:t>
      </w:r>
    </w:p>
    <w:p w14:paraId="59685F56" w14:textId="77777777" w:rsidR="00322942" w:rsidRDefault="00322942" w:rsidP="00322942">
      <w:pPr>
        <w:spacing w:line="360" w:lineRule="auto"/>
        <w:jc w:val="both"/>
        <w:rPr>
          <w:rFonts w:ascii="Times New Roman" w:eastAsia="Times New Roman" w:hAnsi="Times New Roman" w:cs="Times New Roman"/>
          <w:sz w:val="24"/>
          <w:szCs w:val="24"/>
        </w:rPr>
      </w:pPr>
    </w:p>
    <w:p w14:paraId="66A461C6" w14:textId="77777777" w:rsidR="00322942" w:rsidRDefault="00322942" w:rsidP="00322942">
      <w:pPr>
        <w:spacing w:line="360" w:lineRule="auto"/>
        <w:jc w:val="both"/>
        <w:rPr>
          <w:rFonts w:ascii="Times New Roman" w:eastAsia="Times New Roman" w:hAnsi="Times New Roman" w:cs="Times New Roman"/>
          <w:sz w:val="24"/>
          <w:szCs w:val="24"/>
        </w:rPr>
      </w:pPr>
    </w:p>
    <w:p w14:paraId="1EFE8397" w14:textId="77777777" w:rsidR="00322942" w:rsidRPr="00322942" w:rsidRDefault="00322942" w:rsidP="00322942">
      <w:pPr>
        <w:spacing w:line="360" w:lineRule="auto"/>
        <w:jc w:val="both"/>
        <w:rPr>
          <w:rFonts w:ascii="Times New Roman" w:eastAsia="Times New Roman" w:hAnsi="Times New Roman" w:cs="Times New Roman"/>
          <w:sz w:val="24"/>
          <w:szCs w:val="24"/>
        </w:rPr>
      </w:pPr>
    </w:p>
    <w:p w14:paraId="0000001E" w14:textId="01BCF2F2" w:rsidR="0063516E" w:rsidRPr="00322942" w:rsidRDefault="00000000" w:rsidP="00322942">
      <w:pPr>
        <w:pStyle w:val="ListParagraph"/>
        <w:numPr>
          <w:ilvl w:val="1"/>
          <w:numId w:val="1"/>
        </w:numPr>
        <w:spacing w:line="360" w:lineRule="auto"/>
        <w:jc w:val="both"/>
        <w:outlineLvl w:val="1"/>
        <w:rPr>
          <w:rFonts w:ascii="Times New Roman" w:eastAsia="Times New Roman" w:hAnsi="Times New Roman" w:cs="Times New Roman"/>
          <w:b/>
          <w:sz w:val="24"/>
          <w:szCs w:val="24"/>
        </w:rPr>
      </w:pPr>
      <w:bookmarkStart w:id="11" w:name="_Toc134122194"/>
      <w:r w:rsidRPr="00322942">
        <w:rPr>
          <w:rFonts w:ascii="Times New Roman" w:eastAsia="Times New Roman" w:hAnsi="Times New Roman" w:cs="Times New Roman"/>
          <w:b/>
          <w:sz w:val="24"/>
          <w:szCs w:val="24"/>
        </w:rPr>
        <w:lastRenderedPageBreak/>
        <w:t>Ethical crisis in the US market:</w:t>
      </w:r>
      <w:bookmarkEnd w:id="11"/>
    </w:p>
    <w:p w14:paraId="0000001F" w14:textId="3E48A4D0" w:rsidR="0063516E" w:rsidRPr="00322942" w:rsidRDefault="00000000" w:rsidP="00322942">
      <w:pPr>
        <w:spacing w:line="360" w:lineRule="auto"/>
        <w:jc w:val="both"/>
        <w:rPr>
          <w:rFonts w:ascii="Times New Roman" w:eastAsia="Times New Roman" w:hAnsi="Times New Roman" w:cs="Times New Roman"/>
          <w:sz w:val="24"/>
          <w:szCs w:val="24"/>
        </w:rPr>
      </w:pPr>
      <w:r w:rsidRPr="00322942">
        <w:rPr>
          <w:rFonts w:ascii="Times New Roman" w:eastAsia="Times New Roman" w:hAnsi="Times New Roman" w:cs="Times New Roman"/>
          <w:sz w:val="24"/>
          <w:szCs w:val="24"/>
        </w:rPr>
        <w:t>The company faced different kinds of ethical crises in the US market in different kinds of areas such as distributor conflicts, channel stuffing, depletion of natural resources, intimidation of union workers, health concerns, and racial discrimination (</w:t>
      </w:r>
      <w:r w:rsidRPr="00322942">
        <w:rPr>
          <w:rFonts w:ascii="Times New Roman" w:eastAsia="Times New Roman" w:hAnsi="Times New Roman" w:cs="Times New Roman"/>
          <w:color w:val="222222"/>
          <w:sz w:val="24"/>
          <w:szCs w:val="24"/>
          <w:highlight w:val="white"/>
        </w:rPr>
        <w:t>Auburn, 2020)</w:t>
      </w:r>
      <w:r w:rsidRPr="00322942">
        <w:rPr>
          <w:rFonts w:ascii="Times New Roman" w:eastAsia="Times New Roman" w:hAnsi="Times New Roman" w:cs="Times New Roman"/>
          <w:sz w:val="24"/>
          <w:szCs w:val="24"/>
        </w:rPr>
        <w:t xml:space="preserve">.    </w:t>
      </w:r>
    </w:p>
    <w:p w14:paraId="00000020" w14:textId="09187B4F" w:rsidR="0063516E" w:rsidRPr="00322942" w:rsidRDefault="00000000" w:rsidP="00322942">
      <w:pPr>
        <w:pStyle w:val="Heading1"/>
        <w:numPr>
          <w:ilvl w:val="0"/>
          <w:numId w:val="1"/>
        </w:numPr>
        <w:rPr>
          <w:rFonts w:cs="Times New Roman"/>
        </w:rPr>
      </w:pPr>
      <w:bookmarkStart w:id="12" w:name="_Toc134122195"/>
      <w:r w:rsidRPr="00322942">
        <w:rPr>
          <w:rFonts w:cs="Times New Roman"/>
        </w:rPr>
        <w:t xml:space="preserve">Evaluate the methods of appraising projects in the business organisation of </w:t>
      </w:r>
      <w:r w:rsidR="00003099" w:rsidRPr="00322942">
        <w:rPr>
          <w:rFonts w:cs="Times New Roman"/>
        </w:rPr>
        <w:t>Coca-Cola</w:t>
      </w:r>
      <w:r w:rsidRPr="00322942">
        <w:rPr>
          <w:rFonts w:cs="Times New Roman"/>
        </w:rPr>
        <w:t>:</w:t>
      </w:r>
      <w:bookmarkEnd w:id="12"/>
    </w:p>
    <w:p w14:paraId="00000021" w14:textId="75F25AE9" w:rsidR="0063516E" w:rsidRPr="00322942" w:rsidRDefault="00000000" w:rsidP="00322942">
      <w:pPr>
        <w:spacing w:line="360" w:lineRule="auto"/>
        <w:jc w:val="both"/>
        <w:rPr>
          <w:rFonts w:ascii="Times New Roman" w:eastAsia="Times New Roman" w:hAnsi="Times New Roman" w:cs="Times New Roman"/>
          <w:b/>
          <w:sz w:val="24"/>
          <w:szCs w:val="24"/>
        </w:rPr>
      </w:pPr>
      <w:r w:rsidRPr="00322942">
        <w:rPr>
          <w:rFonts w:ascii="Times New Roman" w:eastAsia="Times New Roman" w:hAnsi="Times New Roman" w:cs="Times New Roman"/>
          <w:sz w:val="24"/>
          <w:szCs w:val="24"/>
        </w:rPr>
        <w:t xml:space="preserve">Coca-Cola concentrates primarily on the sales of financial assets and collection of contractual cash flow for appraising projects in the business organisation. Other than that, the business organisation of Coca-Cola analyses the impairment as well as the exchange rate fluctuations to appraise the projects of the company. Along with that, the business organisation of Coca-Cola uses the internal rate of return methods in their business organisation to appraise different kinds of projects in the organisation. </w:t>
      </w:r>
      <w:r w:rsidR="00305E7A" w:rsidRPr="00322942">
        <w:rPr>
          <w:rFonts w:ascii="Times New Roman" w:eastAsia="Times New Roman" w:hAnsi="Times New Roman" w:cs="Times New Roman"/>
          <w:sz w:val="24"/>
          <w:szCs w:val="24"/>
        </w:rPr>
        <w:t>Not only that, t</w:t>
      </w:r>
      <w:r w:rsidRPr="00322942">
        <w:rPr>
          <w:rFonts w:ascii="Times New Roman" w:eastAsia="Times New Roman" w:hAnsi="Times New Roman" w:cs="Times New Roman"/>
          <w:sz w:val="24"/>
          <w:szCs w:val="24"/>
        </w:rPr>
        <w:t>he business organisation of Coca-Cola uses the IRR method for getting numerous kinds of benefits as well as the simplicity of the method for calculating any kind of thing in the business organisation. With the help of the IRR method, the business organisation of Coca-Cola is able to calculate the profitability ratio on the opportunities in possible investments for increasing the revenue rate of the business organisation. Not only that, with the help of the internal rate of return method, but the business organisation of Coca-Cola also evaluates any kind of opportunities for investment based on the time value of the money (</w:t>
      </w:r>
      <w:r w:rsidRPr="00322942">
        <w:rPr>
          <w:rFonts w:ascii="Times New Roman" w:eastAsia="Times New Roman" w:hAnsi="Times New Roman" w:cs="Times New Roman"/>
          <w:color w:val="222222"/>
          <w:sz w:val="24"/>
          <w:szCs w:val="24"/>
          <w:highlight w:val="white"/>
        </w:rPr>
        <w:t>Study Corgi, 2023)</w:t>
      </w:r>
      <w:r w:rsidRPr="00322942">
        <w:rPr>
          <w:rFonts w:ascii="Times New Roman" w:eastAsia="Times New Roman" w:hAnsi="Times New Roman" w:cs="Times New Roman"/>
          <w:sz w:val="24"/>
          <w:szCs w:val="24"/>
        </w:rPr>
        <w:t xml:space="preserve">. By following the IRR method, the business organisation of Coca-Cola is able to increase its revenue as well as new kinds of collaborations.      </w:t>
      </w:r>
      <w:r w:rsidRPr="00322942">
        <w:rPr>
          <w:rFonts w:ascii="Times New Roman" w:eastAsia="Times New Roman" w:hAnsi="Times New Roman" w:cs="Times New Roman"/>
          <w:b/>
          <w:sz w:val="24"/>
          <w:szCs w:val="24"/>
        </w:rPr>
        <w:t xml:space="preserve"> </w:t>
      </w:r>
    </w:p>
    <w:p w14:paraId="00000022" w14:textId="33180997" w:rsidR="0063516E" w:rsidRPr="00322942" w:rsidRDefault="00000000" w:rsidP="00322942">
      <w:pPr>
        <w:pStyle w:val="Heading1"/>
        <w:numPr>
          <w:ilvl w:val="0"/>
          <w:numId w:val="1"/>
        </w:numPr>
        <w:rPr>
          <w:rFonts w:cs="Times New Roman"/>
        </w:rPr>
      </w:pPr>
      <w:bookmarkStart w:id="13" w:name="_Toc134122196"/>
      <w:r w:rsidRPr="00322942">
        <w:rPr>
          <w:rFonts w:cs="Times New Roman"/>
        </w:rPr>
        <w:t>Conclusion:</w:t>
      </w:r>
      <w:bookmarkEnd w:id="13"/>
    </w:p>
    <w:p w14:paraId="00000023" w14:textId="51620141" w:rsidR="0063516E" w:rsidRPr="00322942" w:rsidRDefault="00000000" w:rsidP="00322942">
      <w:pPr>
        <w:spacing w:line="360" w:lineRule="auto"/>
        <w:jc w:val="both"/>
        <w:rPr>
          <w:rFonts w:ascii="Times New Roman" w:eastAsia="Times New Roman" w:hAnsi="Times New Roman" w:cs="Times New Roman"/>
          <w:b/>
          <w:sz w:val="24"/>
          <w:szCs w:val="24"/>
        </w:rPr>
      </w:pPr>
      <w:r w:rsidRPr="00322942">
        <w:rPr>
          <w:rFonts w:ascii="Times New Roman" w:eastAsia="Times New Roman" w:hAnsi="Times New Roman" w:cs="Times New Roman"/>
          <w:sz w:val="24"/>
          <w:szCs w:val="24"/>
        </w:rPr>
        <w:t xml:space="preserve">The business organisation of </w:t>
      </w:r>
      <w:r w:rsidR="00003099" w:rsidRPr="00322942">
        <w:rPr>
          <w:rFonts w:ascii="Times New Roman" w:eastAsia="Times New Roman" w:hAnsi="Times New Roman" w:cs="Times New Roman"/>
          <w:sz w:val="24"/>
          <w:szCs w:val="24"/>
        </w:rPr>
        <w:t>Coca-Cola</w:t>
      </w:r>
      <w:r w:rsidRPr="00322942">
        <w:rPr>
          <w:rFonts w:ascii="Times New Roman" w:eastAsia="Times New Roman" w:hAnsi="Times New Roman" w:cs="Times New Roman"/>
          <w:sz w:val="24"/>
          <w:szCs w:val="24"/>
        </w:rPr>
        <w:t xml:space="preserve"> faces the challenge of damaging the brand image of the company in the market of China. As the company scores the lowest with a number of 63.9 among the twelve prime main beverage companies in the China market in a survey of CACNCC. Other than that, the company also faced the challenge of different kinds of ethical crises in the US market. </w:t>
      </w:r>
      <w:r w:rsidRPr="00322942">
        <w:rPr>
          <w:rFonts w:ascii="Times New Roman" w:hAnsi="Times New Roman" w:cs="Times New Roman"/>
        </w:rPr>
        <w:br w:type="page"/>
      </w:r>
    </w:p>
    <w:p w14:paraId="12737C87" w14:textId="5DCB654A" w:rsidR="00003099" w:rsidRPr="00322942" w:rsidRDefault="00000000" w:rsidP="00322942">
      <w:pPr>
        <w:pStyle w:val="Heading1"/>
        <w:rPr>
          <w:rFonts w:cs="Times New Roman"/>
        </w:rPr>
      </w:pPr>
      <w:bookmarkStart w:id="14" w:name="_Toc134122197"/>
      <w:r w:rsidRPr="00322942">
        <w:rPr>
          <w:rFonts w:cs="Times New Roman"/>
        </w:rPr>
        <w:lastRenderedPageBreak/>
        <w:t>References:</w:t>
      </w:r>
      <w:bookmarkEnd w:id="14"/>
    </w:p>
    <w:p w14:paraId="737CF81E" w14:textId="77777777" w:rsidR="00003099" w:rsidRPr="00322942" w:rsidRDefault="00000000" w:rsidP="00322942">
      <w:pPr>
        <w:spacing w:before="240" w:after="240" w:line="360" w:lineRule="auto"/>
        <w:ind w:firstLine="720"/>
        <w:jc w:val="both"/>
        <w:rPr>
          <w:rFonts w:ascii="Times New Roman" w:eastAsia="Times New Roman" w:hAnsi="Times New Roman" w:cs="Times New Roman"/>
          <w:color w:val="222222"/>
          <w:sz w:val="24"/>
          <w:szCs w:val="24"/>
          <w:highlight w:val="white"/>
        </w:rPr>
      </w:pPr>
      <w:r w:rsidRPr="00322942">
        <w:rPr>
          <w:rFonts w:ascii="Times New Roman" w:eastAsia="Times New Roman" w:hAnsi="Times New Roman" w:cs="Times New Roman"/>
          <w:color w:val="222222"/>
          <w:sz w:val="24"/>
          <w:szCs w:val="24"/>
          <w:highlight w:val="white"/>
        </w:rPr>
        <w:t xml:space="preserve">Auburn (2020) </w:t>
      </w:r>
      <w:r w:rsidRPr="00322942">
        <w:rPr>
          <w:rFonts w:ascii="Times New Roman" w:eastAsia="Times New Roman" w:hAnsi="Times New Roman" w:cs="Times New Roman"/>
          <w:i/>
          <w:color w:val="222222"/>
          <w:sz w:val="24"/>
          <w:szCs w:val="24"/>
          <w:highlight w:val="white"/>
        </w:rPr>
        <w:t>The Coca-Cola Company struggles with ethical crises</w:t>
      </w:r>
      <w:r w:rsidRPr="00322942">
        <w:rPr>
          <w:rFonts w:ascii="Times New Roman" w:eastAsia="Times New Roman" w:hAnsi="Times New Roman" w:cs="Times New Roman"/>
          <w:color w:val="222222"/>
          <w:sz w:val="24"/>
          <w:szCs w:val="24"/>
          <w:highlight w:val="white"/>
        </w:rPr>
        <w:t xml:space="preserve">, </w:t>
      </w:r>
      <w:r w:rsidRPr="00322942">
        <w:rPr>
          <w:rFonts w:ascii="Times New Roman" w:eastAsia="Times New Roman" w:hAnsi="Times New Roman" w:cs="Times New Roman"/>
          <w:i/>
          <w:color w:val="222222"/>
          <w:sz w:val="24"/>
          <w:szCs w:val="24"/>
          <w:highlight w:val="white"/>
        </w:rPr>
        <w:t>auburn</w:t>
      </w:r>
      <w:r w:rsidRPr="00322942">
        <w:rPr>
          <w:rFonts w:ascii="Times New Roman" w:eastAsia="Times New Roman" w:hAnsi="Times New Roman" w:cs="Times New Roman"/>
          <w:color w:val="222222"/>
          <w:sz w:val="24"/>
          <w:szCs w:val="24"/>
          <w:highlight w:val="white"/>
        </w:rPr>
        <w:t xml:space="preserve">. Available at: https://harbert.auburn.edu/binaries/documents/center-for-ethical-organizational-cultures/cases/coca-cola.pdf (Accessed: 03 May 2023). </w:t>
      </w:r>
    </w:p>
    <w:p w14:paraId="1C479621" w14:textId="77777777" w:rsidR="00003099" w:rsidRPr="00322942" w:rsidRDefault="00000000" w:rsidP="00322942">
      <w:pPr>
        <w:spacing w:line="360" w:lineRule="auto"/>
        <w:ind w:firstLine="720"/>
        <w:jc w:val="both"/>
        <w:rPr>
          <w:rFonts w:ascii="Times New Roman" w:eastAsia="Times New Roman" w:hAnsi="Times New Roman" w:cs="Times New Roman"/>
          <w:sz w:val="24"/>
          <w:szCs w:val="24"/>
        </w:rPr>
      </w:pPr>
      <w:r w:rsidRPr="00322942">
        <w:rPr>
          <w:rFonts w:ascii="Times New Roman" w:eastAsia="Times New Roman" w:hAnsi="Times New Roman" w:cs="Times New Roman"/>
          <w:color w:val="222222"/>
          <w:sz w:val="24"/>
          <w:szCs w:val="24"/>
          <w:highlight w:val="white"/>
        </w:rPr>
        <w:t>Barros, V., Matos, P.V. and Sarmento, J.M., (2020). What firm’s characteristics drive the dividend policy? A mixed-method study on the Euronext stock exchange. Journal of Business Research, 115, pp.365-377.</w:t>
      </w:r>
    </w:p>
    <w:p w14:paraId="015733F4" w14:textId="77777777" w:rsidR="00003099" w:rsidRPr="00322942" w:rsidRDefault="00000000" w:rsidP="00322942">
      <w:pPr>
        <w:spacing w:before="240" w:after="240" w:line="360" w:lineRule="auto"/>
        <w:ind w:firstLine="720"/>
        <w:jc w:val="both"/>
        <w:rPr>
          <w:rFonts w:ascii="Times New Roman" w:eastAsia="Times New Roman" w:hAnsi="Times New Roman" w:cs="Times New Roman"/>
          <w:color w:val="222222"/>
          <w:sz w:val="24"/>
          <w:szCs w:val="24"/>
          <w:highlight w:val="white"/>
        </w:rPr>
      </w:pPr>
      <w:r w:rsidRPr="00322942">
        <w:rPr>
          <w:rFonts w:ascii="Times New Roman" w:eastAsia="Times New Roman" w:hAnsi="Times New Roman" w:cs="Times New Roman"/>
          <w:color w:val="222222"/>
          <w:sz w:val="24"/>
          <w:szCs w:val="24"/>
          <w:highlight w:val="white"/>
        </w:rPr>
        <w:t xml:space="preserve">Chen, S. (2022) Coca-Cola suffers brand damage due to quality problems in China: Marketing, Campaign Asia. Available at: https://www.campaignasia.com/article/coca-cola-suffers-brand-damage-due-to-quality-problems-in-china/312888 (Accessed: 03 May 2023). </w:t>
      </w:r>
    </w:p>
    <w:p w14:paraId="0970C174" w14:textId="77777777" w:rsidR="00003099" w:rsidRPr="00322942" w:rsidRDefault="00000000" w:rsidP="00322942">
      <w:pPr>
        <w:spacing w:before="240" w:after="240" w:line="360" w:lineRule="auto"/>
        <w:ind w:firstLine="720"/>
        <w:jc w:val="both"/>
        <w:rPr>
          <w:rFonts w:ascii="Times New Roman" w:eastAsia="Times New Roman" w:hAnsi="Times New Roman" w:cs="Times New Roman"/>
          <w:color w:val="222222"/>
          <w:sz w:val="24"/>
          <w:szCs w:val="24"/>
          <w:highlight w:val="white"/>
        </w:rPr>
      </w:pPr>
      <w:r w:rsidRPr="00322942">
        <w:rPr>
          <w:rFonts w:ascii="Times New Roman" w:eastAsia="Times New Roman" w:hAnsi="Times New Roman" w:cs="Times New Roman"/>
          <w:color w:val="222222"/>
          <w:sz w:val="24"/>
          <w:szCs w:val="24"/>
          <w:highlight w:val="white"/>
        </w:rPr>
        <w:t xml:space="preserve">Coca-Cola Company (2023) FAQs, The Coca-Cola Company. Available at: https://investors.coca-colacompany.com/shareowners/faqs (Accessed: May 3, 2023). </w:t>
      </w:r>
    </w:p>
    <w:p w14:paraId="45BA4041" w14:textId="77777777" w:rsidR="00003099" w:rsidRPr="00322942" w:rsidRDefault="00000000" w:rsidP="00322942">
      <w:pPr>
        <w:spacing w:before="240" w:after="240" w:line="360" w:lineRule="auto"/>
        <w:ind w:firstLine="720"/>
        <w:jc w:val="both"/>
        <w:rPr>
          <w:rFonts w:ascii="Times New Roman" w:eastAsia="Times New Roman" w:hAnsi="Times New Roman" w:cs="Times New Roman"/>
          <w:color w:val="222222"/>
          <w:sz w:val="24"/>
          <w:szCs w:val="24"/>
          <w:highlight w:val="white"/>
        </w:rPr>
      </w:pPr>
      <w:r w:rsidRPr="00322942">
        <w:rPr>
          <w:rFonts w:ascii="Times New Roman" w:eastAsia="Times New Roman" w:hAnsi="Times New Roman" w:cs="Times New Roman"/>
          <w:color w:val="222222"/>
          <w:sz w:val="24"/>
          <w:szCs w:val="24"/>
          <w:highlight w:val="white"/>
        </w:rPr>
        <w:t xml:space="preserve">Coke Consolidated (2022) Investor FAQ, Coca-Cola Consolidated, Inc. Available at: https://investor.cokeconsolidated.com/shareholder-services/investor-faqs#:~:text. (Accessed: May 3, 2023). </w:t>
      </w:r>
    </w:p>
    <w:p w14:paraId="153FDD0A" w14:textId="77777777" w:rsidR="00003099" w:rsidRPr="00322942" w:rsidRDefault="00000000" w:rsidP="00322942">
      <w:pPr>
        <w:spacing w:before="240" w:after="240" w:line="360" w:lineRule="auto"/>
        <w:ind w:firstLine="720"/>
        <w:jc w:val="both"/>
        <w:rPr>
          <w:rFonts w:ascii="Times New Roman" w:eastAsia="Times New Roman" w:hAnsi="Times New Roman" w:cs="Times New Roman"/>
          <w:color w:val="222222"/>
          <w:sz w:val="24"/>
          <w:szCs w:val="24"/>
          <w:highlight w:val="white"/>
        </w:rPr>
      </w:pPr>
      <w:r w:rsidRPr="00322942">
        <w:rPr>
          <w:rFonts w:ascii="Times New Roman" w:eastAsia="Times New Roman" w:hAnsi="Times New Roman" w:cs="Times New Roman"/>
          <w:color w:val="222222"/>
          <w:sz w:val="24"/>
          <w:szCs w:val="24"/>
          <w:highlight w:val="white"/>
        </w:rPr>
        <w:t xml:space="preserve">Dividends Diversify. (2023) Coca-Cola Stock Analysis (KO) &amp; Dividend Review, Dividends Diversify. Available at: https://dividendsdiversify.com/coke-dividend/ (Accessed: May 3, 2023). </w:t>
      </w:r>
    </w:p>
    <w:p w14:paraId="4E0F7524" w14:textId="77777777" w:rsidR="00003099" w:rsidRPr="00322942" w:rsidRDefault="00000000" w:rsidP="00322942">
      <w:pPr>
        <w:spacing w:before="240" w:after="240" w:line="360" w:lineRule="auto"/>
        <w:ind w:firstLine="720"/>
        <w:jc w:val="both"/>
        <w:rPr>
          <w:rFonts w:ascii="Times New Roman" w:eastAsia="Times New Roman" w:hAnsi="Times New Roman" w:cs="Times New Roman"/>
          <w:color w:val="222222"/>
          <w:sz w:val="24"/>
          <w:szCs w:val="24"/>
          <w:highlight w:val="white"/>
        </w:rPr>
      </w:pPr>
      <w:r w:rsidRPr="00322942">
        <w:rPr>
          <w:rFonts w:ascii="Times New Roman" w:eastAsia="Times New Roman" w:hAnsi="Times New Roman" w:cs="Times New Roman"/>
          <w:color w:val="222222"/>
          <w:sz w:val="24"/>
          <w:szCs w:val="24"/>
          <w:highlight w:val="white"/>
        </w:rPr>
        <w:t xml:space="preserve">NCBI. (2020) An analysis of the stock market reaction to the announcements of the UK Soft Drinks Industry levy, Economics and human biology. U.S. National Library of Medicine. Available at: https://www.ncbi.nlm.nih.gov/pmc/articles/PMC7397522/ (Accessed: May 3, 2023). </w:t>
      </w:r>
    </w:p>
    <w:p w14:paraId="420DBBDF" w14:textId="77777777" w:rsidR="00003099" w:rsidRPr="00322942" w:rsidRDefault="00000000" w:rsidP="00322942">
      <w:pPr>
        <w:spacing w:before="240" w:after="240" w:line="360" w:lineRule="auto"/>
        <w:ind w:firstLine="720"/>
        <w:jc w:val="both"/>
        <w:rPr>
          <w:rFonts w:ascii="Times New Roman" w:eastAsia="Times New Roman" w:hAnsi="Times New Roman" w:cs="Times New Roman"/>
          <w:color w:val="222222"/>
          <w:sz w:val="24"/>
          <w:szCs w:val="24"/>
          <w:highlight w:val="white"/>
        </w:rPr>
      </w:pPr>
      <w:r w:rsidRPr="00322942">
        <w:rPr>
          <w:rFonts w:ascii="Times New Roman" w:eastAsia="Times New Roman" w:hAnsi="Times New Roman" w:cs="Times New Roman"/>
          <w:color w:val="222222"/>
          <w:sz w:val="24"/>
          <w:szCs w:val="24"/>
          <w:highlight w:val="white"/>
        </w:rPr>
        <w:t xml:space="preserve">StudyCorgi (2023) Coca-Cola Company's International Financial Management: Free Essay example, StudyCorgi.com. Available at: https://studycorgi.com/coca-cola-companys-international-financial-management/#:~:text. (Accessed: May 3, 2023). </w:t>
      </w:r>
    </w:p>
    <w:p w14:paraId="23ED3307" w14:textId="77777777" w:rsidR="00003099" w:rsidRPr="00322942" w:rsidRDefault="00000000" w:rsidP="00322942">
      <w:pPr>
        <w:spacing w:before="240" w:after="240" w:line="360" w:lineRule="auto"/>
        <w:ind w:firstLine="720"/>
        <w:jc w:val="both"/>
        <w:rPr>
          <w:rFonts w:ascii="Times New Roman" w:eastAsia="Times New Roman" w:hAnsi="Times New Roman" w:cs="Times New Roman"/>
          <w:color w:val="222222"/>
          <w:sz w:val="24"/>
          <w:szCs w:val="24"/>
          <w:highlight w:val="white"/>
        </w:rPr>
      </w:pPr>
      <w:r w:rsidRPr="00322942">
        <w:rPr>
          <w:rFonts w:ascii="Times New Roman" w:eastAsia="Times New Roman" w:hAnsi="Times New Roman" w:cs="Times New Roman"/>
          <w:color w:val="222222"/>
          <w:sz w:val="24"/>
          <w:szCs w:val="24"/>
          <w:highlight w:val="white"/>
        </w:rPr>
        <w:lastRenderedPageBreak/>
        <w:t xml:space="preserve">The Guardian. (2021) The Guardian. Available at: https://www.theguardian.com/business/2021/sep/02/coca-colas-supply-chain-under-pressure-due-to-shortage-of-cans (Accessed: 03 May 2023). </w:t>
      </w:r>
    </w:p>
    <w:sectPr w:rsidR="00003099" w:rsidRPr="00322942" w:rsidSect="00322942">
      <w:footerReference w:type="default" r:id="rId9"/>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D3DEB1" w14:textId="77777777" w:rsidR="009E4314" w:rsidRDefault="009E4314" w:rsidP="00305E7A">
      <w:pPr>
        <w:spacing w:line="240" w:lineRule="auto"/>
      </w:pPr>
      <w:r>
        <w:separator/>
      </w:r>
    </w:p>
  </w:endnote>
  <w:endnote w:type="continuationSeparator" w:id="0">
    <w:p w14:paraId="1DF77447" w14:textId="77777777" w:rsidR="009E4314" w:rsidRDefault="009E4314" w:rsidP="00305E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6315834"/>
      <w:docPartObj>
        <w:docPartGallery w:val="Page Numbers (Bottom of Page)"/>
        <w:docPartUnique/>
      </w:docPartObj>
    </w:sdtPr>
    <w:sdtEndPr>
      <w:rPr>
        <w:noProof/>
      </w:rPr>
    </w:sdtEndPr>
    <w:sdtContent>
      <w:p w14:paraId="59444FD0" w14:textId="7834BFF1" w:rsidR="00305E7A" w:rsidRDefault="00305E7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93CD018" w14:textId="77777777" w:rsidR="00305E7A" w:rsidRDefault="00305E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C7380B" w14:textId="77777777" w:rsidR="009E4314" w:rsidRDefault="009E4314" w:rsidP="00305E7A">
      <w:pPr>
        <w:spacing w:line="240" w:lineRule="auto"/>
      </w:pPr>
      <w:r>
        <w:separator/>
      </w:r>
    </w:p>
  </w:footnote>
  <w:footnote w:type="continuationSeparator" w:id="0">
    <w:p w14:paraId="400E556F" w14:textId="77777777" w:rsidR="009E4314" w:rsidRDefault="009E4314" w:rsidP="00305E7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7F6F55"/>
    <w:multiLevelType w:val="multilevel"/>
    <w:tmpl w:val="C7A6A9DA"/>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8369137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516E"/>
    <w:rsid w:val="00003099"/>
    <w:rsid w:val="000A6016"/>
    <w:rsid w:val="00305E7A"/>
    <w:rsid w:val="00322942"/>
    <w:rsid w:val="0063516E"/>
    <w:rsid w:val="00707704"/>
    <w:rsid w:val="009E4314"/>
    <w:rsid w:val="00C32FDC"/>
    <w:rsid w:val="00EE6F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7B572"/>
  <w15:docId w15:val="{7BFA392D-DB64-4E18-8C6A-49D0933E0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305E7A"/>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305E7A"/>
    <w:pPr>
      <w:tabs>
        <w:tab w:val="center" w:pos="4680"/>
        <w:tab w:val="right" w:pos="9360"/>
      </w:tabs>
      <w:spacing w:line="240" w:lineRule="auto"/>
    </w:pPr>
  </w:style>
  <w:style w:type="character" w:customStyle="1" w:styleId="HeaderChar">
    <w:name w:val="Header Char"/>
    <w:basedOn w:val="DefaultParagraphFont"/>
    <w:link w:val="Header"/>
    <w:uiPriority w:val="99"/>
    <w:rsid w:val="00305E7A"/>
  </w:style>
  <w:style w:type="paragraph" w:styleId="Footer">
    <w:name w:val="footer"/>
    <w:basedOn w:val="Normal"/>
    <w:link w:val="FooterChar"/>
    <w:uiPriority w:val="99"/>
    <w:unhideWhenUsed/>
    <w:rsid w:val="00305E7A"/>
    <w:pPr>
      <w:tabs>
        <w:tab w:val="center" w:pos="4680"/>
        <w:tab w:val="right" w:pos="9360"/>
      </w:tabs>
      <w:spacing w:line="240" w:lineRule="auto"/>
    </w:pPr>
  </w:style>
  <w:style w:type="character" w:customStyle="1" w:styleId="FooterChar">
    <w:name w:val="Footer Char"/>
    <w:basedOn w:val="DefaultParagraphFont"/>
    <w:link w:val="Footer"/>
    <w:uiPriority w:val="99"/>
    <w:rsid w:val="00305E7A"/>
  </w:style>
  <w:style w:type="paragraph" w:styleId="TOCHeading">
    <w:name w:val="TOC Heading"/>
    <w:basedOn w:val="Heading1"/>
    <w:next w:val="Normal"/>
    <w:uiPriority w:val="39"/>
    <w:unhideWhenUsed/>
    <w:qFormat/>
    <w:rsid w:val="00305E7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305E7A"/>
    <w:pPr>
      <w:spacing w:after="100"/>
    </w:pPr>
  </w:style>
  <w:style w:type="character" w:styleId="Hyperlink">
    <w:name w:val="Hyperlink"/>
    <w:basedOn w:val="DefaultParagraphFont"/>
    <w:uiPriority w:val="99"/>
    <w:unhideWhenUsed/>
    <w:rsid w:val="00305E7A"/>
    <w:rPr>
      <w:color w:val="0000FF" w:themeColor="hyperlink"/>
      <w:u w:val="single"/>
    </w:rPr>
  </w:style>
  <w:style w:type="paragraph" w:styleId="ListParagraph">
    <w:name w:val="List Paragraph"/>
    <w:basedOn w:val="Normal"/>
    <w:uiPriority w:val="34"/>
    <w:qFormat/>
    <w:rsid w:val="00322942"/>
    <w:pPr>
      <w:ind w:left="720"/>
      <w:contextualSpacing/>
    </w:pPr>
  </w:style>
  <w:style w:type="character" w:customStyle="1" w:styleId="TitleChar">
    <w:name w:val="Title Char"/>
    <w:basedOn w:val="DefaultParagraphFont"/>
    <w:link w:val="Title"/>
    <w:uiPriority w:val="10"/>
    <w:rsid w:val="00322942"/>
    <w:rPr>
      <w:sz w:val="52"/>
      <w:szCs w:val="52"/>
    </w:rPr>
  </w:style>
  <w:style w:type="paragraph" w:styleId="TOC2">
    <w:name w:val="toc 2"/>
    <w:basedOn w:val="Normal"/>
    <w:next w:val="Normal"/>
    <w:autoRedefine/>
    <w:uiPriority w:val="39"/>
    <w:unhideWhenUsed/>
    <w:rsid w:val="0032294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FCA4C9-4589-4B02-A2BD-BD5BADA0A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2002</Words>
  <Characters>11414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Denisa Maxim</dc:creator>
  <cp:lastModifiedBy>Denisa Maxim</cp:lastModifiedBy>
  <cp:revision>4</cp:revision>
  <dcterms:created xsi:type="dcterms:W3CDTF">2023-05-04T18:39:00Z</dcterms:created>
  <dcterms:modified xsi:type="dcterms:W3CDTF">2023-05-04T18:50:00Z</dcterms:modified>
</cp:coreProperties>
</file>