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3229EA6" w:rsidR="005E6C44" w:rsidRPr="004C3A0B" w:rsidRDefault="001776B2" w:rsidP="00A91894">
            <w:pPr>
              <w:rPr>
                <w:rFonts w:ascii="Arial" w:hAnsi="Arial" w:cs="Arial"/>
                <w:sz w:val="22"/>
                <w:szCs w:val="22"/>
              </w:rPr>
            </w:pPr>
            <w:r>
              <w:rPr>
                <w:rFonts w:ascii="Arial" w:hAnsi="Arial" w:cs="Arial"/>
                <w:sz w:val="22"/>
                <w:szCs w:val="22"/>
              </w:rPr>
              <w:t>Touheed Ali</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7A4A38A" w:rsidR="005E6C44" w:rsidRDefault="001776B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1AE238EA" w:rsidR="005E6C44" w:rsidRDefault="001776B2" w:rsidP="00A91894">
            <w:pPr>
              <w:rPr>
                <w:rFonts w:ascii="Arial" w:hAnsi="Arial" w:cs="Arial"/>
                <w:sz w:val="22"/>
                <w:szCs w:val="22"/>
              </w:rPr>
            </w:pPr>
            <w:r>
              <w:rPr>
                <w:rFonts w:ascii="Arial" w:hAnsi="Arial" w:cs="Arial"/>
                <w:sz w:val="22"/>
                <w:szCs w:val="22"/>
              </w:rPr>
              <w:t>UWTSD</w:t>
            </w:r>
            <w:r w:rsidR="0024272F">
              <w:rPr>
                <w:rFonts w:ascii="Arial" w:hAnsi="Arial" w:cs="Arial"/>
                <w:sz w:val="22"/>
                <w:szCs w:val="22"/>
              </w:rPr>
              <w:t xml:space="preserve"> Birmingham Campus</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5FDCBFE7" w:rsidR="005E6C44" w:rsidRDefault="001776B2" w:rsidP="00A91894">
            <w:pPr>
              <w:rPr>
                <w:rFonts w:ascii="Arial" w:hAnsi="Arial" w:cs="Arial"/>
                <w:sz w:val="22"/>
                <w:szCs w:val="22"/>
              </w:rPr>
            </w:pPr>
            <w:r>
              <w:rPr>
                <w:rFonts w:ascii="Arial" w:hAnsi="Arial" w:cs="Arial"/>
                <w:sz w:val="22"/>
                <w:szCs w:val="22"/>
              </w:rPr>
              <w:t>Birmingham Quay Place</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64647684" w:rsidR="005E6C44" w:rsidRDefault="001776B2" w:rsidP="00A91894">
            <w:pPr>
              <w:rPr>
                <w:rFonts w:ascii="Arial" w:hAnsi="Arial" w:cs="Arial"/>
                <w:sz w:val="22"/>
                <w:szCs w:val="22"/>
              </w:rPr>
            </w:pPr>
            <w:r>
              <w:rPr>
                <w:rFonts w:ascii="Arial" w:hAnsi="Arial" w:cs="Arial"/>
                <w:sz w:val="22"/>
                <w:szCs w:val="22"/>
              </w:rPr>
              <w:t>Touheedali786@googlemail.com</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0790B4B0" w:rsidR="005E6C44" w:rsidRDefault="001776B2" w:rsidP="00A91894">
            <w:pPr>
              <w:rPr>
                <w:rFonts w:ascii="Arial" w:hAnsi="Arial" w:cs="Arial"/>
                <w:sz w:val="22"/>
                <w:szCs w:val="22"/>
              </w:rPr>
            </w:pPr>
            <w:r>
              <w:rPr>
                <w:rFonts w:ascii="Arial" w:hAnsi="Arial" w:cs="Arial"/>
                <w:sz w:val="22"/>
                <w:szCs w:val="22"/>
              </w:rPr>
              <w:t>07849334636</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ED30A41" w:rsidR="005E6C44" w:rsidRPr="004C3A0B" w:rsidRDefault="001776B2" w:rsidP="00A91894">
            <w:pPr>
              <w:rPr>
                <w:rFonts w:ascii="Arial" w:hAnsi="Arial" w:cs="Arial"/>
                <w:sz w:val="22"/>
                <w:szCs w:val="22"/>
              </w:rPr>
            </w:pPr>
            <w:r>
              <w:rPr>
                <w:rFonts w:ascii="Arial" w:hAnsi="Arial" w:cs="Arial"/>
                <w:sz w:val="22"/>
                <w:szCs w:val="22"/>
              </w:rPr>
              <w:t>1913303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D08EC99" w:rsidR="005E6C44" w:rsidRPr="004C3A0B" w:rsidRDefault="001776B2" w:rsidP="00A91894">
            <w:pPr>
              <w:rPr>
                <w:rFonts w:ascii="Arial" w:hAnsi="Arial" w:cs="Arial"/>
                <w:sz w:val="22"/>
                <w:szCs w:val="22"/>
              </w:rPr>
            </w:pPr>
            <w:r>
              <w:rPr>
                <w:rFonts w:ascii="Arial" w:hAnsi="Arial" w:cs="Arial"/>
                <w:sz w:val="22"/>
                <w:szCs w:val="22"/>
              </w:rPr>
              <w:t>MBA</w:t>
            </w:r>
            <w:r w:rsidR="0024272F">
              <w:rPr>
                <w:rFonts w:ascii="Arial" w:hAnsi="Arial" w:cs="Arial"/>
                <w:sz w:val="22"/>
                <w:szCs w:val="22"/>
              </w:rPr>
              <w:t xml:space="preserve"> (Human Resource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4F3C843" w:rsidR="005E6C44" w:rsidRPr="004C3A0B" w:rsidRDefault="001776B2" w:rsidP="00A91894">
            <w:pPr>
              <w:rPr>
                <w:rFonts w:ascii="Arial" w:hAnsi="Arial" w:cs="Arial"/>
                <w:sz w:val="22"/>
                <w:szCs w:val="22"/>
              </w:rPr>
            </w:pPr>
            <w:r w:rsidRPr="001776B2">
              <w:rPr>
                <w:rFonts w:ascii="Arial" w:hAnsi="Arial" w:cs="Arial"/>
                <w:sz w:val="22"/>
                <w:szCs w:val="22"/>
              </w:rPr>
              <w:t>Vasilios Tavlaridis</w:t>
            </w:r>
            <w:r>
              <w:rPr>
                <w:rFonts w:ascii="Arial" w:hAnsi="Arial" w:cs="Arial"/>
                <w:sz w:val="22"/>
                <w:szCs w:val="22"/>
              </w:rPr>
              <w:t xml:space="preserve"> / Nazia Saeed</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F215AC1" w:rsidR="005E6C44" w:rsidRPr="00065801" w:rsidRDefault="001776B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B512A03" w:rsidR="005E6C44" w:rsidRPr="00065801" w:rsidRDefault="0024272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C127B18" w:rsidR="005E6C44" w:rsidRPr="002B55BF" w:rsidRDefault="001776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3D371010" w:rsidR="005E6C44" w:rsidRPr="002B55BF" w:rsidRDefault="0024272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72827B0" w:rsidR="004C3D85" w:rsidRPr="00AF5BC5" w:rsidRDefault="001776B2" w:rsidP="00A91894">
            <w:pPr>
              <w:rPr>
                <w:rFonts w:ascii="Arial" w:hAnsi="Arial" w:cs="Arial"/>
                <w:b/>
                <w:bCs/>
                <w:sz w:val="22"/>
                <w:szCs w:val="22"/>
              </w:rPr>
            </w:pPr>
            <w:r w:rsidRPr="00AF5BC5">
              <w:rPr>
                <w:rFonts w:ascii="Arial" w:hAnsi="Arial" w:cs="Arial"/>
                <w:b/>
                <w:bCs/>
                <w:sz w:val="22"/>
                <w:szCs w:val="22"/>
              </w:rPr>
              <w:t>Impact of flexible working on work life balance of employees in the IT Sector</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4D0C494" w:rsidR="004C3D85" w:rsidRPr="00D839CD" w:rsidRDefault="001776B2" w:rsidP="00A91894">
            <w:pPr>
              <w:rPr>
                <w:rFonts w:ascii="Arial" w:hAnsi="Arial" w:cs="Arial"/>
                <w:sz w:val="22"/>
                <w:szCs w:val="22"/>
              </w:rPr>
            </w:pPr>
            <w:r>
              <w:rPr>
                <w:rFonts w:ascii="Arial" w:hAnsi="Arial" w:cs="Arial"/>
                <w:sz w:val="22"/>
                <w:szCs w:val="22"/>
              </w:rPr>
              <w:t>29-09-23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63ED4FE" w:rsidR="004C3D85" w:rsidRPr="004C3A0B" w:rsidRDefault="001776B2" w:rsidP="00A91894">
            <w:pPr>
              <w:rPr>
                <w:rFonts w:ascii="Arial" w:hAnsi="Arial" w:cs="Arial"/>
                <w:sz w:val="22"/>
                <w:szCs w:val="22"/>
              </w:rPr>
            </w:pPr>
            <w:r>
              <w:rPr>
                <w:rFonts w:ascii="Arial" w:hAnsi="Arial" w:cs="Arial"/>
                <w:sz w:val="22"/>
                <w:szCs w:val="22"/>
              </w:rPr>
              <w:t>16-01-24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5BA1F97E" w:rsidR="00F96C3F" w:rsidRDefault="001776B2" w:rsidP="00A91894">
            <w:pPr>
              <w:rPr>
                <w:rFonts w:ascii="Arial" w:hAnsi="Arial" w:cs="Arial"/>
              </w:rPr>
            </w:pPr>
            <w:r w:rsidRPr="001776B2">
              <w:rPr>
                <w:rFonts w:ascii="Arial" w:hAnsi="Arial" w:cs="Arial"/>
              </w:rPr>
              <w:t xml:space="preserve">The reason behind choosing this topic is because flexible working is the new norm of working and the whole world is concentrated on identifying more ways of flexible working e.g., hybrid working, working from home, compressed hours and part time working. </w:t>
            </w:r>
            <w:r w:rsidR="0024272F">
              <w:rPr>
                <w:rFonts w:ascii="Arial" w:hAnsi="Arial" w:cs="Arial"/>
              </w:rPr>
              <w:t>O</w:t>
            </w:r>
            <w:r w:rsidRPr="001776B2">
              <w:rPr>
                <w:rFonts w:ascii="Arial" w:hAnsi="Arial" w:cs="Arial"/>
              </w:rPr>
              <w:t>n the other hand, the concept of work life balance, which is also very important for any employee/person.  This is to identify whether flexible working has a positive impact on the work life balance of an employee or negative.</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54EBAED" w14:textId="77777777" w:rsidR="00814A15" w:rsidRPr="00814A15" w:rsidRDefault="00814A15" w:rsidP="00814A15">
            <w:pPr>
              <w:rPr>
                <w:rFonts w:ascii="Arial" w:hAnsi="Arial" w:cs="Arial"/>
              </w:rPr>
            </w:pPr>
            <w:r w:rsidRPr="00814A15">
              <w:rPr>
                <w:rFonts w:ascii="Arial" w:hAnsi="Arial" w:cs="Arial"/>
              </w:rPr>
              <w:t>Q1: How does flexible working manifest in the IT Sector? (</w:t>
            </w:r>
            <w:proofErr w:type="gramStart"/>
            <w:r w:rsidRPr="00814A15">
              <w:rPr>
                <w:rFonts w:ascii="Arial" w:hAnsi="Arial" w:cs="Arial"/>
              </w:rPr>
              <w:t>Is</w:t>
            </w:r>
            <w:proofErr w:type="gramEnd"/>
            <w:r w:rsidRPr="00814A15">
              <w:rPr>
                <w:rFonts w:ascii="Arial" w:hAnsi="Arial" w:cs="Arial"/>
              </w:rPr>
              <w:t xml:space="preserve"> there any effects of flexible working. Advantages / disadvantages</w:t>
            </w:r>
          </w:p>
          <w:p w14:paraId="7865F1CF" w14:textId="77777777" w:rsidR="00814A15" w:rsidRPr="00814A15" w:rsidRDefault="00814A15" w:rsidP="00814A15">
            <w:pPr>
              <w:rPr>
                <w:rFonts w:ascii="Arial" w:hAnsi="Arial" w:cs="Arial"/>
              </w:rPr>
            </w:pPr>
          </w:p>
          <w:p w14:paraId="79FA789F" w14:textId="77777777" w:rsidR="00814A15" w:rsidRPr="00814A15" w:rsidRDefault="00814A15" w:rsidP="00814A15">
            <w:pPr>
              <w:rPr>
                <w:rFonts w:ascii="Arial" w:hAnsi="Arial" w:cs="Arial"/>
              </w:rPr>
            </w:pPr>
            <w:r w:rsidRPr="00814A15">
              <w:rPr>
                <w:rFonts w:ascii="Arial" w:hAnsi="Arial" w:cs="Arial"/>
              </w:rPr>
              <w:t>Q2: What is the effect of flexible working on the work life balance of employees in the IT Sector?</w:t>
            </w:r>
          </w:p>
          <w:p w14:paraId="18F277A8" w14:textId="77777777" w:rsidR="00814A15" w:rsidRPr="00814A15" w:rsidRDefault="00814A15" w:rsidP="00814A15">
            <w:pPr>
              <w:rPr>
                <w:rFonts w:ascii="Arial" w:hAnsi="Arial" w:cs="Arial"/>
              </w:rPr>
            </w:pPr>
          </w:p>
          <w:p w14:paraId="43E4BFAF" w14:textId="28E5204E" w:rsidR="00F96C3F" w:rsidRPr="006C1FDD" w:rsidRDefault="00814A15" w:rsidP="00814A15">
            <w:pPr>
              <w:rPr>
                <w:rFonts w:ascii="Arial" w:hAnsi="Arial" w:cs="Arial"/>
              </w:rPr>
            </w:pPr>
            <w:r w:rsidRPr="00814A15">
              <w:rPr>
                <w:rFonts w:ascii="Arial" w:hAnsi="Arial" w:cs="Arial"/>
              </w:rPr>
              <w:t>Q3: Does flexible working lead to an expansion of work? Or an increase in domestic burden?</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171F967" w:rsidR="00F96C3F" w:rsidRDefault="00814A15" w:rsidP="00A91894">
            <w:pPr>
              <w:rPr>
                <w:rFonts w:ascii="Arial" w:hAnsi="Arial" w:cs="Arial"/>
              </w:rPr>
            </w:pPr>
            <w:r w:rsidRPr="00814A15">
              <w:rPr>
                <w:rFonts w:ascii="Arial" w:hAnsi="Arial" w:cs="Arial"/>
              </w:rPr>
              <w:t>Impact of flexible working on work life balance of employees in the IT Sector. This study examines how flexible working arrangements affect work-life balance among IT workers. This study aims to (1) assess how flexible working is implemented in the IT sector, (2) examine its effects on work-life balance and (3) examine its potential to increase work or home burden.</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3A1F1F2D" w14:textId="77777777" w:rsidR="00814A15" w:rsidRPr="00814A15" w:rsidRDefault="00814A15" w:rsidP="00814A15">
            <w:pPr>
              <w:rPr>
                <w:rFonts w:ascii="Arial" w:hAnsi="Arial" w:cs="Arial"/>
                <w:sz w:val="22"/>
                <w:szCs w:val="22"/>
              </w:rPr>
            </w:pPr>
            <w:r w:rsidRPr="00814A15">
              <w:rPr>
                <w:rFonts w:ascii="Arial" w:hAnsi="Arial" w:cs="Arial"/>
                <w:sz w:val="22"/>
                <w:szCs w:val="22"/>
              </w:rPr>
              <w:t>Secondary research methodology – books, articles, journals.</w:t>
            </w:r>
          </w:p>
          <w:p w14:paraId="56FBDC4F" w14:textId="77777777" w:rsidR="00814A15" w:rsidRPr="00814A15" w:rsidRDefault="00814A15" w:rsidP="00814A15">
            <w:pPr>
              <w:rPr>
                <w:rFonts w:ascii="Arial" w:hAnsi="Arial" w:cs="Arial"/>
                <w:sz w:val="22"/>
                <w:szCs w:val="22"/>
              </w:rPr>
            </w:pPr>
          </w:p>
          <w:p w14:paraId="173FB02C" w14:textId="77777777" w:rsidR="00814A15" w:rsidRPr="00814A15" w:rsidRDefault="00814A15" w:rsidP="00814A15">
            <w:pPr>
              <w:rPr>
                <w:rFonts w:ascii="Arial" w:hAnsi="Arial" w:cs="Arial"/>
                <w:sz w:val="22"/>
                <w:szCs w:val="22"/>
              </w:rPr>
            </w:pPr>
            <w:r w:rsidRPr="00814A15">
              <w:rPr>
                <w:rFonts w:ascii="Arial" w:hAnsi="Arial" w:cs="Arial"/>
                <w:sz w:val="22"/>
                <w:szCs w:val="22"/>
              </w:rPr>
              <w:t>Systematic Literature Review - A systematic literature review was chosen as the main data collection method for this study since it provides a deep understanding of the topic.</w:t>
            </w:r>
          </w:p>
          <w:p w14:paraId="015649ED" w14:textId="77777777" w:rsidR="00814A15" w:rsidRPr="00814A15" w:rsidRDefault="00814A15" w:rsidP="00814A15">
            <w:pPr>
              <w:rPr>
                <w:rFonts w:ascii="Arial" w:hAnsi="Arial" w:cs="Arial"/>
                <w:sz w:val="22"/>
                <w:szCs w:val="22"/>
              </w:rPr>
            </w:pPr>
          </w:p>
          <w:p w14:paraId="665EB694" w14:textId="77777777" w:rsidR="00814A15" w:rsidRPr="00814A15" w:rsidRDefault="00814A15" w:rsidP="00814A15">
            <w:pPr>
              <w:rPr>
                <w:rFonts w:ascii="Arial" w:hAnsi="Arial" w:cs="Arial"/>
                <w:sz w:val="22"/>
                <w:szCs w:val="22"/>
              </w:rPr>
            </w:pPr>
            <w:r w:rsidRPr="00814A15">
              <w:rPr>
                <w:rFonts w:ascii="Arial" w:hAnsi="Arial" w:cs="Arial"/>
                <w:sz w:val="22"/>
                <w:szCs w:val="22"/>
              </w:rPr>
              <w:t>A qualitative research design was utilised to analyse and understand employees' views on flexible working arrangements in the IT industry.</w:t>
            </w:r>
          </w:p>
          <w:p w14:paraId="5A8F2F6C" w14:textId="77777777" w:rsidR="00814A15" w:rsidRPr="00814A15" w:rsidRDefault="00814A15" w:rsidP="00814A15">
            <w:pPr>
              <w:rPr>
                <w:rFonts w:ascii="Arial" w:hAnsi="Arial" w:cs="Arial"/>
                <w:sz w:val="22"/>
                <w:szCs w:val="22"/>
              </w:rPr>
            </w:pPr>
          </w:p>
          <w:p w14:paraId="6B1E3320" w14:textId="421B1781" w:rsidR="00F96C3F" w:rsidRPr="004C3A0B" w:rsidRDefault="00814A15" w:rsidP="00814A15">
            <w:pPr>
              <w:rPr>
                <w:rFonts w:ascii="Arial" w:hAnsi="Arial" w:cs="Arial"/>
                <w:sz w:val="22"/>
                <w:szCs w:val="22"/>
              </w:rPr>
            </w:pPr>
            <w:r w:rsidRPr="00814A15">
              <w:rPr>
                <w:rFonts w:ascii="Arial" w:hAnsi="Arial" w:cs="Arial"/>
                <w:sz w:val="22"/>
                <w:szCs w:val="22"/>
              </w:rPr>
              <w:t>The inductive technique was used in this study because it was better for studying information technology workers' views on flexible working and work-life balance.</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5C1E0E9"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6C11DCE4"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F680C8B" w:rsidR="004942B0" w:rsidRPr="00090CF7" w:rsidRDefault="00814A1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2728588" w:rsidR="00D107AC" w:rsidRPr="00392C8E" w:rsidRDefault="00814A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301385F" w:rsidR="00D107AC" w:rsidRPr="00392C8E" w:rsidRDefault="00814A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DCB2632" w:rsidR="00D107AC" w:rsidRPr="00392C8E" w:rsidRDefault="00814A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E2447A7" w:rsidR="00D107AC" w:rsidRPr="00392C8E" w:rsidRDefault="00814A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189AD2B" w:rsidR="00D107AC" w:rsidRPr="00392C8E" w:rsidRDefault="00814A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45AC201" w:rsidR="00D107AC" w:rsidRPr="00392C8E" w:rsidRDefault="00814A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9357873" w:rsidR="00D107AC" w:rsidRPr="00392C8E" w:rsidRDefault="00814A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D13ED6C" w:rsidR="00C11423"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1B28305" w:rsidR="00C11423"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4B18068"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51E977A"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0DAF10A" w:rsidR="00D107AC"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330D5A9"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926C8E8"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29A0B37"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C151630"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1AE4767"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5278DB6"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E718D16"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C490CBD"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9722F1A"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0FB9911"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6D08889"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2FADE40" w:rsidR="00770C66" w:rsidRPr="00392C8E"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60D81CC" w:rsidR="00ED0C5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0FBA31F" w:rsidR="00ED0C5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CBDDF5A" w:rsidR="00ED0C5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BE011F0" w:rsidR="00ED0C5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2E68DCE" w:rsidR="00ED0C5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25A665D" w:rsidR="00ED0C5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D37A6B9" w:rsidR="00ED0C5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FCED02C" w:rsidR="00ED0C5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70051DE" w:rsidR="00ED0C5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1CEE1142" w:rsidR="00025F6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76D914EE" w:rsidR="00025F6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31456F8C" w:rsidR="00025F6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3BFFA221" w:rsidR="00025F6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47637B37" w:rsidR="00025F6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585DCA1F" w:rsidR="00025F6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61E2B365" w:rsidR="00025F6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66823468" w:rsidR="00025F6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17EA9168" w:rsidR="00025F69"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D829015" w:rsidR="00382031"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22DC2A7" w:rsidR="00382031"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FC64761" w:rsidR="00382031"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403F8F9" w:rsidR="00382031" w:rsidRPr="00392C8E" w:rsidRDefault="00242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83C97E5"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24272F">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689FF7C9"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2351D8E2"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06B4EE83" w:rsidR="00003E64" w:rsidRDefault="00877095" w:rsidP="00A91894">
            <w:pPr>
              <w:rPr>
                <w:rFonts w:ascii="Arial" w:hAnsi="Arial" w:cs="Arial"/>
                <w:sz w:val="22"/>
                <w:szCs w:val="22"/>
              </w:rPr>
            </w:pPr>
            <w:r>
              <w:rPr>
                <w:rFonts w:ascii="Arial" w:hAnsi="Arial" w:cs="Arial"/>
                <w:sz w:val="22"/>
                <w:szCs w:val="22"/>
              </w:rPr>
              <w:t>N/A</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2C654EE4" w:rsidR="0094056C" w:rsidRDefault="00877095" w:rsidP="00A91894">
            <w:pPr>
              <w:rPr>
                <w:rFonts w:ascii="Arial" w:hAnsi="Arial" w:cs="Arial"/>
                <w:sz w:val="22"/>
                <w:szCs w:val="22"/>
              </w:rPr>
            </w:pPr>
            <w:r>
              <w:rPr>
                <w:rFonts w:ascii="Arial" w:hAnsi="Arial" w:cs="Arial"/>
                <w:sz w:val="22"/>
                <w:szCs w:val="22"/>
              </w:rPr>
              <w:t>N/A</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69FE7E73" w:rsidR="00003E64" w:rsidRDefault="00877095" w:rsidP="00A91894">
            <w:pPr>
              <w:rPr>
                <w:rFonts w:ascii="Arial" w:hAnsi="Arial" w:cs="Arial"/>
                <w:sz w:val="22"/>
                <w:szCs w:val="22"/>
              </w:rPr>
            </w:pPr>
            <w:r>
              <w:rPr>
                <w:rFonts w:ascii="Arial" w:hAnsi="Arial" w:cs="Arial"/>
                <w:sz w:val="22"/>
                <w:szCs w:val="22"/>
              </w:rPr>
              <w:t>N/A</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877095" w:rsidRDefault="006930C2" w:rsidP="00A91894">
            <w:pPr>
              <w:autoSpaceDE w:val="0"/>
              <w:autoSpaceDN w:val="0"/>
              <w:adjustRightInd w:val="0"/>
              <w:jc w:val="center"/>
              <w:rPr>
                <w:rFonts w:ascii="Arial" w:hAnsi="Arial" w:cs="Arial"/>
                <w:b/>
                <w:bCs/>
                <w:sz w:val="22"/>
                <w:szCs w:val="22"/>
              </w:rPr>
            </w:pPr>
            <w:r w:rsidRPr="00877095">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36E0681"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4272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5FE0EB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24272F">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ECE216A"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877095" w:rsidRPr="0024272F">
              <w:rPr>
                <w:rFonts w:ascii="MS Gothic" w:eastAsia="MS Gothic" w:hAnsi="MS Gothic" w:cs="Arial" w:hint="eastAsia"/>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4E4AD48" w:rsidR="006930C2" w:rsidRPr="000B38C3" w:rsidRDefault="00877095" w:rsidP="00A91894">
            <w:pPr>
              <w:pStyle w:val="NormalWeb"/>
              <w:autoSpaceDE w:val="0"/>
              <w:autoSpaceDN w:val="0"/>
              <w:adjustRightInd w:val="0"/>
              <w:jc w:val="center"/>
            </w:pPr>
            <w:r w:rsidRPr="0024272F">
              <w:rPr>
                <w:rFonts w:ascii="MS Gothic" w:eastAsia="MS Gothic" w:hAnsi="MS Gothic" w:cs="Arial" w:hint="eastAsia"/>
                <w:b/>
                <w:bCs/>
                <w:sz w:val="22"/>
                <w:szCs w:val="22"/>
                <w:lang w:val="en-US"/>
              </w:rPr>
              <w:t>X</w:t>
            </w:r>
            <w:r w:rsidR="006930C2"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65F305C" w:rsidR="004D0161" w:rsidRPr="00C71BCC"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A1AFCF4" w:rsidR="004D0161" w:rsidRPr="00C71BCC"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BF19912" w:rsidR="004D0161" w:rsidRPr="00C71BCC"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C9628D5" w:rsidR="004D0161" w:rsidRPr="00C71BCC" w:rsidRDefault="00532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AD24C28" w:rsidR="004D0161" w:rsidRPr="00C71BCC" w:rsidRDefault="00532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2CAE7F2" w:rsidR="004D0161" w:rsidRPr="00C71BCC"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EF59117" w:rsidR="004D0161" w:rsidRPr="00C71BCC"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9C40F8D" w:rsidR="004D0161" w:rsidRPr="00C71BCC"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4F157686" w:rsidR="004D0161" w:rsidRPr="00C71BCC" w:rsidRDefault="00532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5462B07A" w:rsidR="004D0161" w:rsidRPr="00C71BCC" w:rsidRDefault="00532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4C20DC1" w:rsidR="004D0161" w:rsidRPr="00C71BCC"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78594F9" w:rsidR="004D0161" w:rsidRPr="00C71BCC"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351DD1F" w:rsidR="004D0161" w:rsidRPr="00C71BCC"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7AF9F61" w:rsidR="004D0161" w:rsidRPr="00C71BCC"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266D3B3" w:rsidR="004D0161" w:rsidRPr="00C71BCC"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A53C757" w:rsidR="004D0161" w:rsidRPr="00C71BCC"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5B68D74" w:rsidR="004D0161" w:rsidRPr="00C71BCC" w:rsidRDefault="00877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FF18984"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77095">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D58F88A"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77095">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9FDC264" w:rsidR="004D0161" w:rsidRPr="00403414" w:rsidRDefault="00877095" w:rsidP="00A91894">
            <w:pPr>
              <w:spacing w:before="100" w:beforeAutospacing="1" w:after="100" w:afterAutospacing="1"/>
              <w:rPr>
                <w:rFonts w:ascii="Arial" w:hAnsi="Arial" w:cs="Arial"/>
                <w:b/>
                <w:bCs/>
                <w:sz w:val="22"/>
                <w:szCs w:val="22"/>
              </w:rPr>
            </w:pPr>
            <w:r w:rsidRPr="00403414">
              <w:rPr>
                <w:rFonts w:ascii="Arial" w:hAnsi="Arial" w:cs="Arial"/>
                <w:b/>
                <w:bCs/>
                <w:sz w:val="22"/>
                <w:szCs w:val="22"/>
              </w:rPr>
              <w:t>Touheed Ali</w:t>
            </w:r>
          </w:p>
        </w:tc>
        <w:tc>
          <w:tcPr>
            <w:tcW w:w="2139" w:type="dxa"/>
            <w:vAlign w:val="center"/>
          </w:tcPr>
          <w:p w14:paraId="7C2D2CC9" w14:textId="4CDB5DEF"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03414">
              <w:rPr>
                <w:rFonts w:ascii="Arial" w:hAnsi="Arial" w:cs="Arial"/>
                <w:b/>
                <w:bCs/>
                <w:sz w:val="22"/>
                <w:szCs w:val="22"/>
              </w:rPr>
              <w:t>1</w:t>
            </w:r>
            <w:r w:rsidR="00877095">
              <w:rPr>
                <w:rFonts w:ascii="Arial" w:hAnsi="Arial" w:cs="Arial"/>
                <w:b/>
                <w:bCs/>
                <w:sz w:val="22"/>
                <w:szCs w:val="22"/>
              </w:rPr>
              <w:t>1-10-23</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49D1D926" w:rsidR="00AA7E42" w:rsidRPr="00403414" w:rsidRDefault="00877095" w:rsidP="00A91894">
            <w:pPr>
              <w:pStyle w:val="ListParagraph"/>
              <w:ind w:left="0"/>
              <w:rPr>
                <w:rFonts w:ascii="Arial" w:hAnsi="Arial" w:cs="Arial"/>
                <w:b/>
                <w:bCs/>
              </w:rPr>
            </w:pPr>
            <w:r w:rsidRPr="00403414">
              <w:rPr>
                <w:rFonts w:ascii="Arial" w:hAnsi="Arial" w:cs="Arial"/>
                <w:b/>
                <w:bCs/>
              </w:rPr>
              <w:t>Nazia Saeed</w:t>
            </w:r>
          </w:p>
        </w:tc>
        <w:tc>
          <w:tcPr>
            <w:tcW w:w="1014" w:type="pct"/>
            <w:vMerge w:val="restart"/>
          </w:tcPr>
          <w:p w14:paraId="7BA89991" w14:textId="3A987F1F" w:rsidR="00AA7E42" w:rsidRPr="004C3A0B" w:rsidRDefault="00AA7E42" w:rsidP="00A91894">
            <w:pPr>
              <w:pStyle w:val="ListParagraph"/>
              <w:ind w:left="0"/>
              <w:rPr>
                <w:rFonts w:ascii="Arial" w:hAnsi="Arial" w:cs="Arial"/>
              </w:rPr>
            </w:pPr>
            <w:r w:rsidRPr="004C3A0B">
              <w:rPr>
                <w:rFonts w:ascii="Arial" w:hAnsi="Arial" w:cs="Arial"/>
                <w:b/>
                <w:bCs/>
              </w:rPr>
              <w:t>Date:</w:t>
            </w:r>
            <w:r w:rsidR="00403414">
              <w:rPr>
                <w:rFonts w:ascii="Arial" w:hAnsi="Arial" w:cs="Arial"/>
                <w:b/>
                <w:bCs/>
              </w:rPr>
              <w:t>11-10-23</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61D6560E" w:rsidR="00AA7E42" w:rsidRPr="00D01161" w:rsidRDefault="00D01161" w:rsidP="00A91894">
            <w:pPr>
              <w:pStyle w:val="ListParagraph"/>
              <w:ind w:left="0"/>
              <w:rPr>
                <w:rFonts w:ascii="Arial" w:hAnsi="Arial" w:cs="Arial"/>
                <w:b/>
                <w:bCs/>
              </w:rPr>
            </w:pPr>
            <w:r w:rsidRPr="00D01161">
              <w:rPr>
                <w:rFonts w:ascii="Arial" w:hAnsi="Arial" w:cs="Arial"/>
                <w:b/>
                <w:bCs/>
              </w:rPr>
              <w:t>Nazia Saeed</w:t>
            </w: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9998156" w:rsidR="00CC2661" w:rsidRPr="002E13FE" w:rsidRDefault="0087709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82E64D5" w:rsidR="00CC2661" w:rsidRPr="002E13FE" w:rsidRDefault="0087709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9331B5E" w:rsidR="00743859" w:rsidRPr="002E13FE" w:rsidRDefault="008770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C76623B" w:rsidR="00743859" w:rsidRPr="002E13FE" w:rsidRDefault="008770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10BEC" w14:textId="77777777" w:rsidR="000206DA" w:rsidRDefault="000206DA" w:rsidP="00390251">
      <w:r>
        <w:separator/>
      </w:r>
    </w:p>
    <w:p w14:paraId="7F2301D2" w14:textId="77777777" w:rsidR="000206DA" w:rsidRDefault="000206DA"/>
  </w:endnote>
  <w:endnote w:type="continuationSeparator" w:id="0">
    <w:p w14:paraId="7CCEBA69" w14:textId="77777777" w:rsidR="000206DA" w:rsidRDefault="000206DA" w:rsidP="00390251">
      <w:r>
        <w:continuationSeparator/>
      </w:r>
    </w:p>
    <w:p w14:paraId="21D2558B" w14:textId="77777777" w:rsidR="000206DA" w:rsidRDefault="000206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402CE" w14:textId="77777777" w:rsidR="000206DA" w:rsidRDefault="000206DA" w:rsidP="00390251">
      <w:r>
        <w:separator/>
      </w:r>
    </w:p>
    <w:p w14:paraId="7C5C5AEB" w14:textId="77777777" w:rsidR="000206DA" w:rsidRDefault="000206DA"/>
  </w:footnote>
  <w:footnote w:type="continuationSeparator" w:id="0">
    <w:p w14:paraId="1DF63071" w14:textId="77777777" w:rsidR="000206DA" w:rsidRDefault="000206DA" w:rsidP="00390251">
      <w:r>
        <w:continuationSeparator/>
      </w:r>
    </w:p>
    <w:p w14:paraId="08AD30A7" w14:textId="77777777" w:rsidR="000206DA" w:rsidRDefault="000206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0190264">
    <w:abstractNumId w:val="10"/>
  </w:num>
  <w:num w:numId="2" w16cid:durableId="455491698">
    <w:abstractNumId w:val="19"/>
  </w:num>
  <w:num w:numId="3" w16cid:durableId="590817704">
    <w:abstractNumId w:val="2"/>
  </w:num>
  <w:num w:numId="4" w16cid:durableId="906377795">
    <w:abstractNumId w:val="24"/>
  </w:num>
  <w:num w:numId="5" w16cid:durableId="100073872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3153833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704426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73258677">
    <w:abstractNumId w:val="3"/>
  </w:num>
  <w:num w:numId="9" w16cid:durableId="2091728037">
    <w:abstractNumId w:val="7"/>
  </w:num>
  <w:num w:numId="10" w16cid:durableId="989165051">
    <w:abstractNumId w:val="8"/>
  </w:num>
  <w:num w:numId="11" w16cid:durableId="906375263">
    <w:abstractNumId w:val="22"/>
  </w:num>
  <w:num w:numId="12" w16cid:durableId="370963805">
    <w:abstractNumId w:val="20"/>
  </w:num>
  <w:num w:numId="13" w16cid:durableId="1067340016">
    <w:abstractNumId w:val="21"/>
  </w:num>
  <w:num w:numId="14" w16cid:durableId="1542740537">
    <w:abstractNumId w:val="0"/>
  </w:num>
  <w:num w:numId="15" w16cid:durableId="160241501">
    <w:abstractNumId w:val="5"/>
  </w:num>
  <w:num w:numId="16" w16cid:durableId="1948999369">
    <w:abstractNumId w:val="6"/>
  </w:num>
  <w:num w:numId="17" w16cid:durableId="420565675">
    <w:abstractNumId w:val="11"/>
  </w:num>
  <w:num w:numId="18" w16cid:durableId="1763796498">
    <w:abstractNumId w:val="13"/>
  </w:num>
  <w:num w:numId="19" w16cid:durableId="1761608355">
    <w:abstractNumId w:val="23"/>
  </w:num>
  <w:num w:numId="20" w16cid:durableId="1543205701">
    <w:abstractNumId w:val="4"/>
  </w:num>
  <w:num w:numId="21" w16cid:durableId="1412120774">
    <w:abstractNumId w:val="14"/>
  </w:num>
  <w:num w:numId="22" w16cid:durableId="606621878">
    <w:abstractNumId w:val="18"/>
  </w:num>
  <w:num w:numId="23" w16cid:durableId="1495023496">
    <w:abstractNumId w:val="1"/>
  </w:num>
  <w:num w:numId="24" w16cid:durableId="164977837">
    <w:abstractNumId w:val="9"/>
  </w:num>
  <w:num w:numId="25" w16cid:durableId="1679580278">
    <w:abstractNumId w:val="12"/>
  </w:num>
  <w:num w:numId="26" w16cid:durableId="1594973874">
    <w:abstractNumId w:val="25"/>
  </w:num>
  <w:num w:numId="27" w16cid:durableId="181845064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6DA"/>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6B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72F"/>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081"/>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3414"/>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2566"/>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3152"/>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0F53"/>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4A15"/>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77095"/>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6BCB"/>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389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5BC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161"/>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11</Pages>
  <Words>3794</Words>
  <Characters>21626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Touheed Ali (1913303)</cp:lastModifiedBy>
  <cp:revision>7</cp:revision>
  <cp:lastPrinted>2016-10-24T12:21:00Z</cp:lastPrinted>
  <dcterms:created xsi:type="dcterms:W3CDTF">2023-09-19T11:39:00Z</dcterms:created>
  <dcterms:modified xsi:type="dcterms:W3CDTF">2024-01-02T00:36:00Z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