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002" w:rsidRDefault="00A03002" w:rsidP="00A03002"/>
    <w:p w:rsidR="00A03002" w:rsidRDefault="00A03002" w:rsidP="00A03002"/>
    <w:p w:rsidR="00A03002" w:rsidRDefault="00A03002" w:rsidP="00A03002">
      <w:pPr>
        <w:pStyle w:val="Modcode"/>
        <w:jc w:val="left"/>
      </w:pPr>
      <w:r>
        <w:rPr>
          <w:noProof/>
        </w:rPr>
        <w:drawing>
          <wp:inline distT="0" distB="0" distL="0" distR="0" wp14:anchorId="57DCBD2F" wp14:editId="4A52A8BD">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A03002" w:rsidRDefault="00A03002" w:rsidP="00A03002">
      <w:pPr>
        <w:pStyle w:val="Modcode"/>
        <w:jc w:val="left"/>
      </w:pPr>
    </w:p>
    <w:p w:rsidR="00A03002" w:rsidRDefault="00A03002" w:rsidP="00A03002">
      <w:pPr>
        <w:pStyle w:val="Modcode"/>
        <w:jc w:val="left"/>
      </w:pPr>
      <w:bookmarkStart w:id="0" w:name="_GoBack"/>
      <w:bookmarkEnd w:id="0"/>
    </w:p>
    <w:p w:rsidR="00A03002" w:rsidRDefault="00A03002" w:rsidP="00A03002">
      <w:pPr>
        <w:pStyle w:val="Modcode"/>
        <w:jc w:val="left"/>
        <w:rPr>
          <w:color w:val="FF0000"/>
        </w:rPr>
      </w:pPr>
      <w:r>
        <w:t xml:space="preserve">LEVEL/ LEfEL </w:t>
      </w:r>
      <w:r>
        <w:rPr>
          <w:color w:val="FF0000"/>
        </w:rPr>
        <w:t>6</w:t>
      </w:r>
      <w:r w:rsidRPr="00EB1F41">
        <w:rPr>
          <w:color w:val="FF0000"/>
        </w:rPr>
        <w:t xml:space="preserve"> </w:t>
      </w:r>
    </w:p>
    <w:p w:rsidR="00A03002" w:rsidRDefault="00A03002" w:rsidP="00A03002">
      <w:pPr>
        <w:pStyle w:val="Modcode"/>
        <w:jc w:val="left"/>
        <w:rPr>
          <w:color w:val="FF0000"/>
        </w:rPr>
      </w:pPr>
      <w:r w:rsidRPr="00EB1F41">
        <w:rPr>
          <w:color w:val="FF0000"/>
        </w:rPr>
        <w:t xml:space="preserve">                                                                      </w:t>
      </w:r>
    </w:p>
    <w:p w:rsidR="00A03002" w:rsidRDefault="00A03002" w:rsidP="00A03002">
      <w:pPr>
        <w:pStyle w:val="Modcode"/>
        <w:jc w:val="left"/>
      </w:pPr>
      <w:r>
        <w:t xml:space="preserve">SEMESTER </w:t>
      </w:r>
      <w:r>
        <w:rPr>
          <w:color w:val="FF0000"/>
        </w:rPr>
        <w:t>2</w:t>
      </w:r>
      <w:r>
        <w:t xml:space="preserve"> </w:t>
      </w:r>
    </w:p>
    <w:p w:rsidR="00A03002" w:rsidRDefault="00A03002" w:rsidP="00A03002">
      <w:pPr>
        <w:pStyle w:val="Modcode"/>
        <w:jc w:val="left"/>
      </w:pPr>
    </w:p>
    <w:p w:rsidR="00A03002" w:rsidRPr="007E3A8E" w:rsidRDefault="00A03002" w:rsidP="00A03002">
      <w:pPr>
        <w:pStyle w:val="Modcode"/>
        <w:jc w:val="left"/>
      </w:pPr>
    </w:p>
    <w:p w:rsidR="00A03002" w:rsidRPr="007E3A8E" w:rsidRDefault="00A03002" w:rsidP="00A03002">
      <w:pPr>
        <w:pStyle w:val="Modcode"/>
      </w:pPr>
      <w:r w:rsidRPr="007E3A8E">
        <w:t>MODULE CODE</w:t>
      </w:r>
      <w:r>
        <w:t xml:space="preserve">/ Cod Y modIwl: </w:t>
      </w:r>
      <w:r>
        <w:rPr>
          <w:color w:val="FF0000"/>
        </w:rPr>
        <w:t>M6X01099</w:t>
      </w:r>
    </w:p>
    <w:p w:rsidR="00A03002" w:rsidRDefault="00A03002" w:rsidP="00A03002">
      <w:pPr>
        <w:pStyle w:val="Modname"/>
        <w:rPr>
          <w:color w:val="FF0000"/>
        </w:rPr>
      </w:pPr>
      <w:r>
        <w:rPr>
          <w:color w:val="FF0000"/>
        </w:rPr>
        <w:t>High Performance Computing for Games &amp; Visualisation</w:t>
      </w:r>
    </w:p>
    <w:p w:rsidR="00A03002" w:rsidRPr="00C536A6" w:rsidRDefault="00A03002" w:rsidP="00A03002">
      <w:pPr>
        <w:pStyle w:val="Modcode"/>
        <w:rPr>
          <w:color w:val="FF0000"/>
          <w:szCs w:val="28"/>
        </w:rPr>
      </w:pPr>
      <w:r w:rsidRPr="00C536A6">
        <w:rPr>
          <w:szCs w:val="28"/>
        </w:rPr>
        <w:t>aSSESSMENT TYPE</w:t>
      </w:r>
      <w:r>
        <w:rPr>
          <w:szCs w:val="28"/>
        </w:rPr>
        <w:t>/ mATH O ASESU</w:t>
      </w:r>
      <w:r w:rsidRPr="00C536A6">
        <w:rPr>
          <w:szCs w:val="28"/>
        </w:rPr>
        <w:t>:</w:t>
      </w:r>
      <w:r>
        <w:rPr>
          <w:szCs w:val="28"/>
        </w:rPr>
        <w:t xml:space="preserve"> </w:t>
      </w:r>
      <w:r w:rsidRPr="00C536A6">
        <w:rPr>
          <w:color w:val="FF0000"/>
          <w:szCs w:val="28"/>
        </w:rPr>
        <w:t xml:space="preserve">aSSIGNMENT </w:t>
      </w:r>
    </w:p>
    <w:p w:rsidR="00A03002" w:rsidRDefault="00A03002" w:rsidP="00A03002">
      <w:pPr>
        <w:pStyle w:val="Answer"/>
        <w:rPr>
          <w:color w:val="FF0000"/>
          <w:szCs w:val="28"/>
        </w:rPr>
      </w:pPr>
      <w:r w:rsidRPr="00B876DA">
        <w:rPr>
          <w:szCs w:val="28"/>
        </w:rPr>
        <w:t xml:space="preserve">Assessment/Component/ AsESIAD/CYDRAN: </w:t>
      </w:r>
      <w:r>
        <w:rPr>
          <w:color w:val="FF0000"/>
          <w:szCs w:val="28"/>
        </w:rPr>
        <w:t>1b</w:t>
      </w:r>
    </w:p>
    <w:p w:rsidR="00A03002" w:rsidRDefault="00A03002" w:rsidP="00A03002">
      <w:pPr>
        <w:pStyle w:val="BodyText"/>
      </w:pPr>
    </w:p>
    <w:p w:rsidR="00A03002" w:rsidRDefault="00A03002" w:rsidP="00A03002">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30</w:t>
      </w:r>
      <w:r w:rsidRPr="00C536A6">
        <w:rPr>
          <w:b/>
          <w:sz w:val="28"/>
          <w:szCs w:val="28"/>
          <w:u w:val="single"/>
        </w:rPr>
        <w:t xml:space="preserve"> </w:t>
      </w:r>
      <w:r w:rsidRPr="00C536A6">
        <w:rPr>
          <w:b/>
          <w:sz w:val="28"/>
          <w:szCs w:val="28"/>
        </w:rPr>
        <w:t>%</w:t>
      </w:r>
    </w:p>
    <w:p w:rsidR="00A03002" w:rsidRDefault="00A03002" w:rsidP="00A03002">
      <w:pPr>
        <w:pStyle w:val="BodyText"/>
        <w:rPr>
          <w:b/>
          <w:sz w:val="28"/>
          <w:szCs w:val="28"/>
        </w:rPr>
      </w:pPr>
    </w:p>
    <w:p w:rsidR="00A03002" w:rsidRDefault="00A03002" w:rsidP="00A03002">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Andrew Baker / Gordon Dickers</w:t>
      </w:r>
    </w:p>
    <w:p w:rsidR="00A03002" w:rsidRPr="00C536A6" w:rsidRDefault="00A03002" w:rsidP="00A03002">
      <w:pPr>
        <w:pStyle w:val="BodyText"/>
        <w:rPr>
          <w:b/>
          <w:color w:val="FF0000"/>
          <w:sz w:val="28"/>
          <w:szCs w:val="28"/>
          <w:u w:val="single"/>
        </w:rPr>
      </w:pPr>
    </w:p>
    <w:p w:rsidR="00A03002" w:rsidRPr="00344249" w:rsidRDefault="00A03002" w:rsidP="00A03002">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A03002" w:rsidRDefault="00A03002" w:rsidP="00A03002">
      <w:pPr>
        <w:rPr>
          <w:b/>
          <w:sz w:val="28"/>
          <w:szCs w:val="28"/>
        </w:rPr>
      </w:pPr>
    </w:p>
    <w:p w:rsidR="00A03002" w:rsidRPr="00200A56" w:rsidRDefault="00A03002" w:rsidP="00A03002">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A03002" w:rsidRDefault="00A03002" w:rsidP="00A03002">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Pr>
          <w:b/>
          <w:sz w:val="28"/>
          <w:szCs w:val="28"/>
        </w:rPr>
        <w:t xml:space="preserve"> </w:t>
      </w:r>
      <w:r w:rsidRPr="00F27C62">
        <w:rPr>
          <w:b/>
          <w:sz w:val="28"/>
          <w:szCs w:val="28"/>
          <w:u w:val="single"/>
        </w:rPr>
        <w:t>here</w:t>
      </w:r>
      <w:r>
        <w:rPr>
          <w:b/>
          <w:sz w:val="28"/>
          <w:szCs w:val="28"/>
        </w:rPr>
        <w:t xml:space="preserve">: </w:t>
      </w:r>
      <w:r w:rsidRPr="00C06DB1">
        <w:rPr>
          <w:b/>
          <w:sz w:val="28"/>
          <w:szCs w:val="28"/>
        </w:rPr>
        <w:t>……</w:t>
      </w:r>
      <w:r>
        <w:rPr>
          <w:b/>
          <w:sz w:val="28"/>
          <w:szCs w:val="28"/>
        </w:rPr>
        <w:t>. …………………………………………..</w:t>
      </w:r>
      <w:r w:rsidRPr="00D770BD">
        <w:rPr>
          <w:b/>
          <w:sz w:val="28"/>
          <w:szCs w:val="28"/>
        </w:rPr>
        <w:t>.</w:t>
      </w:r>
    </w:p>
    <w:p w:rsidR="00A03002" w:rsidRPr="00D770BD" w:rsidRDefault="00A03002" w:rsidP="00A03002">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rsidR="00A03002" w:rsidRPr="00F27C62" w:rsidRDefault="00A03002" w:rsidP="00A03002">
      <w:pPr>
        <w:pStyle w:val="ListParagraph"/>
        <w:numPr>
          <w:ilvl w:val="0"/>
          <w:numId w:val="7"/>
        </w:numPr>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r>
        <w:rPr>
          <w:b/>
          <w:color w:val="FF0000"/>
          <w:sz w:val="28"/>
          <w:szCs w:val="28"/>
        </w:rPr>
        <w:t>NO</w:t>
      </w:r>
      <w:r w:rsidRPr="00F27C62">
        <w:rPr>
          <w:b/>
          <w:sz w:val="28"/>
          <w:szCs w:val="28"/>
        </w:rPr>
        <w:t>……….</w:t>
      </w:r>
    </w:p>
    <w:p w:rsidR="00A03002" w:rsidRPr="00D770BD" w:rsidRDefault="00A03002" w:rsidP="00A03002">
      <w:pPr>
        <w:pStyle w:val="ListParagraph"/>
        <w:ind w:left="360"/>
        <w:rPr>
          <w:b/>
          <w:sz w:val="28"/>
          <w:szCs w:val="28"/>
        </w:rPr>
      </w:pPr>
      <w:proofErr w:type="gramStart"/>
      <w:r>
        <w:rPr>
          <w:b/>
          <w:sz w:val="28"/>
          <w:szCs w:val="28"/>
        </w:rPr>
        <w:t>y</w:t>
      </w:r>
      <w:r w:rsidRPr="00D770BD">
        <w:rPr>
          <w:b/>
          <w:sz w:val="28"/>
          <w:szCs w:val="28"/>
        </w:rPr>
        <w:t>ou</w:t>
      </w:r>
      <w:proofErr w:type="gramEnd"/>
      <w:r w:rsidRPr="00D770BD">
        <w:rPr>
          <w:b/>
          <w:sz w:val="28"/>
          <w:szCs w:val="28"/>
        </w:rPr>
        <w:t xml:space="preserve">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 </w:t>
      </w:r>
      <w:r w:rsidRPr="0013758B">
        <w:rPr>
          <w:b/>
          <w:sz w:val="28"/>
          <w:szCs w:val="28"/>
          <w:u w:val="single"/>
        </w:rPr>
        <w:t>For paper submissions</w:t>
      </w:r>
      <w:r>
        <w:rPr>
          <w:b/>
          <w:sz w:val="28"/>
          <w:szCs w:val="28"/>
          <w:u w:val="single"/>
        </w:rPr>
        <w:t xml:space="preserve"> only</w:t>
      </w:r>
      <w:r>
        <w:rPr>
          <w:b/>
          <w:sz w:val="28"/>
          <w:szCs w:val="28"/>
        </w:rPr>
        <w:t xml:space="preserve"> t</w:t>
      </w:r>
      <w:r w:rsidRPr="00D770BD">
        <w:rPr>
          <w:b/>
          <w:sz w:val="28"/>
          <w:szCs w:val="28"/>
        </w:rPr>
        <w:t xml:space="preserve">his form (ALL PAGES) MUST be </w:t>
      </w:r>
      <w:r>
        <w:rPr>
          <w:b/>
          <w:sz w:val="28"/>
          <w:szCs w:val="28"/>
        </w:rPr>
        <w:t xml:space="preserve">printed out, signed, attached to the front of your assignment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Paper submission a</w:t>
      </w:r>
      <w:r w:rsidRPr="00D770BD">
        <w:rPr>
          <w:b/>
          <w:sz w:val="28"/>
          <w:szCs w:val="28"/>
        </w:rPr>
        <w:t xml:space="preserve">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rsidR="00A03002" w:rsidRPr="000E32B7" w:rsidRDefault="00A03002" w:rsidP="00A03002">
      <w:pPr>
        <w:ind w:left="360"/>
        <w:rPr>
          <w:rFonts w:ascii="Calibri" w:hAnsi="Calibri" w:cs="Calibri"/>
          <w:b/>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A03002" w:rsidRPr="000E32B7" w:rsidRDefault="00A03002" w:rsidP="00A03002">
      <w:pPr>
        <w:ind w:left="360"/>
        <w:rPr>
          <w:rFonts w:ascii="Calibri" w:hAnsi="Calibri" w:cs="Calibri"/>
          <w:b/>
        </w:rPr>
      </w:pPr>
    </w:p>
    <w:p w:rsidR="00A03002" w:rsidRDefault="00A03002" w:rsidP="00A03002">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14:anchorId="2A469CE2" wp14:editId="71FD4A76">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03002" w:rsidRDefault="00A03002" w:rsidP="00A03002">
                            <w:pPr>
                              <w:pStyle w:val="Heading6"/>
                              <w:pBdr>
                                <w:top w:val="none" w:sz="0" w:space="0" w:color="auto"/>
                                <w:left w:val="none" w:sz="0" w:space="0" w:color="auto"/>
                                <w:bottom w:val="none" w:sz="0" w:space="0" w:color="auto"/>
                                <w:right w:val="none" w:sz="0" w:space="0" w:color="auto"/>
                              </w:pBdr>
                              <w:shd w:val="clear" w:color="auto" w:fill="E0E0E0"/>
                            </w:pPr>
                          </w:p>
                          <w:p w:rsidR="00A03002" w:rsidRDefault="00A03002" w:rsidP="00A0300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F3723FF" wp14:editId="116CD71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03002" w:rsidRDefault="00A03002" w:rsidP="00A03002">
                      <w:pPr>
                        <w:pStyle w:val="Heading6"/>
                        <w:pBdr>
                          <w:top w:val="none" w:sz="0" w:space="0" w:color="auto"/>
                          <w:left w:val="none" w:sz="0" w:space="0" w:color="auto"/>
                          <w:bottom w:val="none" w:sz="0" w:space="0" w:color="auto"/>
                          <w:right w:val="none" w:sz="0" w:space="0" w:color="auto"/>
                        </w:pBdr>
                        <w:shd w:val="clear" w:color="auto" w:fill="E0E0E0"/>
                      </w:pPr>
                    </w:p>
                    <w:p w:rsidR="00A03002" w:rsidRDefault="00A03002" w:rsidP="00A0300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F3723FF" wp14:editId="116CD71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D1E9232" wp14:editId="38DB4F6C">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A03002" w:rsidRDefault="00A03002" w:rsidP="00A0300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A03002" w:rsidRPr="00C1361B" w:rsidTr="00F216AE">
        <w:tc>
          <w:tcPr>
            <w:tcW w:w="10670" w:type="dxa"/>
            <w:shd w:val="clear" w:color="auto" w:fill="C0C0C0"/>
          </w:tcPr>
          <w:p w:rsidR="00A03002" w:rsidRPr="00C1361B" w:rsidRDefault="00A03002" w:rsidP="00F216AE">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rsidR="00A03002" w:rsidRDefault="00A03002" w:rsidP="00A03002">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A03002" w:rsidRPr="00C1361B" w:rsidTr="00F216AE">
        <w:tc>
          <w:tcPr>
            <w:tcW w:w="1910" w:type="dxa"/>
            <w:shd w:val="pct15" w:color="auto" w:fill="auto"/>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A03002" w:rsidRPr="00C1361B" w:rsidRDefault="00A03002" w:rsidP="00F216AE">
            <w:pPr>
              <w:spacing w:before="120" w:after="120"/>
              <w:jc w:val="both"/>
              <w:rPr>
                <w:rFonts w:ascii="Calibri" w:hAnsi="Calibri" w:cs="Arial"/>
                <w:b/>
                <w:sz w:val="22"/>
                <w:szCs w:val="22"/>
              </w:rPr>
            </w:pPr>
          </w:p>
        </w:tc>
      </w:tr>
      <w:tr w:rsidR="00A03002" w:rsidRPr="00C1361B" w:rsidTr="00F216AE">
        <w:tc>
          <w:tcPr>
            <w:tcW w:w="1910" w:type="dxa"/>
            <w:shd w:val="pct15" w:color="auto" w:fill="auto"/>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A03002" w:rsidRPr="00BE7E9D" w:rsidRDefault="00A03002" w:rsidP="00F216AE">
            <w:pPr>
              <w:spacing w:before="120" w:after="120"/>
              <w:jc w:val="both"/>
              <w:rPr>
                <w:rFonts w:ascii="Calibri" w:hAnsi="Calibri" w:cs="Arial"/>
                <w:b/>
                <w:sz w:val="22"/>
                <w:szCs w:val="22"/>
              </w:rPr>
            </w:pPr>
            <w:r>
              <w:rPr>
                <w:rFonts w:ascii="Calibri" w:hAnsi="Calibri" w:cs="Arial"/>
                <w:b/>
                <w:sz w:val="22"/>
                <w:szCs w:val="22"/>
              </w:rPr>
              <w:t>BSc</w:t>
            </w:r>
            <w:r w:rsidRPr="00BE7E9D">
              <w:rPr>
                <w:rFonts w:ascii="Calibri" w:hAnsi="Calibri" w:cs="Arial"/>
                <w:b/>
                <w:sz w:val="22"/>
                <w:szCs w:val="22"/>
              </w:rPr>
              <w:t xml:space="preserve"> Computer Games Development</w:t>
            </w:r>
          </w:p>
        </w:tc>
      </w:tr>
      <w:tr w:rsidR="00A03002" w:rsidRPr="00C1361B" w:rsidTr="00F216AE">
        <w:tc>
          <w:tcPr>
            <w:tcW w:w="1910" w:type="dxa"/>
            <w:shd w:val="pct15" w:color="auto" w:fill="auto"/>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A03002" w:rsidRPr="00C1361B" w:rsidRDefault="00A03002" w:rsidP="00F216AE">
            <w:pPr>
              <w:spacing w:before="120" w:after="120"/>
              <w:jc w:val="both"/>
              <w:rPr>
                <w:rFonts w:ascii="Calibri" w:hAnsi="Calibri" w:cs="Arial"/>
                <w:b/>
                <w:sz w:val="22"/>
                <w:szCs w:val="22"/>
              </w:rPr>
            </w:pPr>
            <w:r>
              <w:rPr>
                <w:rFonts w:ascii="Calibri" w:hAnsi="Calibri" w:cs="Arial"/>
                <w:b/>
                <w:sz w:val="22"/>
                <w:szCs w:val="22"/>
              </w:rPr>
              <w:t xml:space="preserve">Andrew Baker </w:t>
            </w:r>
          </w:p>
        </w:tc>
        <w:tc>
          <w:tcPr>
            <w:tcW w:w="2613" w:type="dxa"/>
            <w:shd w:val="clear" w:color="auto" w:fill="D9D9D9"/>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A03002" w:rsidRPr="00C1361B" w:rsidRDefault="00A03002" w:rsidP="00F216AE">
            <w:pPr>
              <w:spacing w:before="120" w:after="120"/>
              <w:jc w:val="both"/>
              <w:rPr>
                <w:rFonts w:ascii="Calibri" w:hAnsi="Calibri" w:cs="Arial"/>
                <w:b/>
                <w:sz w:val="22"/>
                <w:szCs w:val="22"/>
              </w:rPr>
            </w:pPr>
            <w:r>
              <w:rPr>
                <w:rFonts w:ascii="Calibri" w:hAnsi="Calibri" w:cs="Arial"/>
                <w:b/>
                <w:sz w:val="22"/>
                <w:szCs w:val="22"/>
              </w:rPr>
              <w:t>Gordon Dickers</w:t>
            </w:r>
          </w:p>
        </w:tc>
      </w:tr>
      <w:tr w:rsidR="00A03002" w:rsidRPr="00C1361B" w:rsidTr="00F216AE">
        <w:tc>
          <w:tcPr>
            <w:tcW w:w="1910" w:type="dxa"/>
            <w:shd w:val="pct15" w:color="auto" w:fill="auto"/>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A03002" w:rsidRPr="00C1361B" w:rsidRDefault="00A03002" w:rsidP="00F216AE">
            <w:pPr>
              <w:spacing w:before="120" w:after="120"/>
              <w:jc w:val="both"/>
              <w:rPr>
                <w:rFonts w:ascii="Calibri" w:hAnsi="Calibri" w:cs="Arial"/>
                <w:b/>
                <w:sz w:val="22"/>
                <w:szCs w:val="22"/>
              </w:rPr>
            </w:pPr>
            <w:r>
              <w:rPr>
                <w:rFonts w:ascii="Calibri" w:hAnsi="Calibri" w:cs="Arial"/>
                <w:b/>
                <w:sz w:val="22"/>
                <w:szCs w:val="22"/>
              </w:rPr>
              <w:t>Final Written Paper (1b)</w:t>
            </w:r>
          </w:p>
        </w:tc>
      </w:tr>
      <w:tr w:rsidR="00A03002" w:rsidRPr="00C1361B" w:rsidTr="00F216AE">
        <w:tc>
          <w:tcPr>
            <w:tcW w:w="1910" w:type="dxa"/>
            <w:shd w:val="pct15" w:color="auto" w:fill="auto"/>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13/02/2017</w:t>
            </w:r>
          </w:p>
        </w:tc>
        <w:tc>
          <w:tcPr>
            <w:tcW w:w="2613" w:type="dxa"/>
            <w:shd w:val="pct15" w:color="auto" w:fill="auto"/>
          </w:tcPr>
          <w:p w:rsidR="00A03002" w:rsidRPr="00C1361B" w:rsidRDefault="00A03002" w:rsidP="00F216AE">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A03002" w:rsidRPr="00C1361B" w:rsidRDefault="00A03002" w:rsidP="00F216AE">
            <w:pPr>
              <w:spacing w:before="120" w:after="120"/>
              <w:jc w:val="center"/>
              <w:rPr>
                <w:rFonts w:ascii="Calibri" w:hAnsi="Calibri" w:cs="Arial"/>
                <w:b/>
                <w:sz w:val="22"/>
                <w:szCs w:val="22"/>
              </w:rPr>
            </w:pPr>
            <w:r>
              <w:rPr>
                <w:rFonts w:ascii="Calibri" w:hAnsi="Calibri" w:cs="Arial"/>
                <w:b/>
                <w:sz w:val="22"/>
                <w:szCs w:val="22"/>
              </w:rPr>
              <w:t>08/5/2016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03002" w:rsidRPr="00C1361B" w:rsidTr="00F216AE">
        <w:trPr>
          <w:trHeight w:val="421"/>
        </w:trPr>
        <w:tc>
          <w:tcPr>
            <w:tcW w:w="1809" w:type="dxa"/>
            <w:tcBorders>
              <w:top w:val="single" w:sz="6" w:space="0" w:color="auto"/>
            </w:tcBorders>
            <w:shd w:val="clear" w:color="auto" w:fill="D9D9D9"/>
          </w:tcPr>
          <w:p w:rsidR="00A03002" w:rsidRPr="00C1361B" w:rsidRDefault="00A03002" w:rsidP="00F216AE">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A03002" w:rsidRPr="008F78C2" w:rsidRDefault="00A03002" w:rsidP="00F216AE">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A03002" w:rsidRPr="00C1361B" w:rsidTr="00F216AE">
        <w:trPr>
          <w:trHeight w:val="421"/>
        </w:trPr>
        <w:tc>
          <w:tcPr>
            <w:tcW w:w="1809" w:type="dxa"/>
            <w:tcBorders>
              <w:top w:val="single" w:sz="6" w:space="0" w:color="auto"/>
            </w:tcBorders>
            <w:shd w:val="clear" w:color="auto" w:fill="D9D9D9"/>
          </w:tcPr>
          <w:p w:rsidR="00A03002" w:rsidRPr="00C1361B" w:rsidRDefault="00A03002" w:rsidP="00F216AE">
            <w:pPr>
              <w:rPr>
                <w:rFonts w:ascii="Calibri" w:hAnsi="Calibri"/>
                <w:b/>
                <w:i/>
                <w:sz w:val="22"/>
                <w:szCs w:val="22"/>
              </w:rPr>
            </w:pPr>
            <w:r w:rsidRPr="00C1361B">
              <w:rPr>
                <w:rFonts w:ascii="Calibri" w:hAnsi="Calibri" w:cs="Arial"/>
                <w:b/>
                <w:sz w:val="22"/>
                <w:szCs w:val="22"/>
              </w:rPr>
              <w:t xml:space="preserve">Disclosure: </w:t>
            </w:r>
          </w:p>
          <w:p w:rsidR="00A03002" w:rsidRPr="00C1361B" w:rsidRDefault="00A03002" w:rsidP="00F216AE">
            <w:pPr>
              <w:rPr>
                <w:rFonts w:ascii="Calibri" w:hAnsi="Calibri" w:cs="Arial"/>
                <w:b/>
                <w:sz w:val="22"/>
                <w:szCs w:val="22"/>
              </w:rPr>
            </w:pPr>
          </w:p>
        </w:tc>
        <w:tc>
          <w:tcPr>
            <w:tcW w:w="8789" w:type="dxa"/>
            <w:gridSpan w:val="3"/>
            <w:tcBorders>
              <w:top w:val="single" w:sz="6" w:space="0" w:color="auto"/>
            </w:tcBorders>
          </w:tcPr>
          <w:p w:rsidR="00A03002" w:rsidRPr="00C1361B" w:rsidRDefault="00A03002" w:rsidP="00F216AE">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A03002" w:rsidRPr="00C1361B" w:rsidTr="00F216AE">
        <w:trPr>
          <w:trHeight w:val="666"/>
        </w:trPr>
        <w:tc>
          <w:tcPr>
            <w:tcW w:w="1809" w:type="dxa"/>
            <w:tcBorders>
              <w:top w:val="single" w:sz="6" w:space="0" w:color="auto"/>
            </w:tcBorders>
            <w:shd w:val="clear" w:color="auto" w:fill="D9D9D9"/>
          </w:tcPr>
          <w:p w:rsidR="00A03002" w:rsidRPr="00C1361B" w:rsidRDefault="00A03002" w:rsidP="00F216AE">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A03002" w:rsidRPr="006716C7" w:rsidRDefault="00A03002" w:rsidP="00F216A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A03002" w:rsidRPr="00C1361B" w:rsidRDefault="00A03002" w:rsidP="00F216AE">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A03002" w:rsidRPr="00C1361B" w:rsidRDefault="00A03002" w:rsidP="00F216AE">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03002" w:rsidRPr="00BF30FF" w:rsidTr="00F216AE">
        <w:trPr>
          <w:trHeight w:val="997"/>
        </w:trPr>
        <w:tc>
          <w:tcPr>
            <w:tcW w:w="10598" w:type="dxa"/>
            <w:shd w:val="pct15" w:color="auto" w:fill="auto"/>
          </w:tcPr>
          <w:p w:rsidR="00A03002" w:rsidRPr="00200A56" w:rsidRDefault="00A03002" w:rsidP="00F216AE">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A03002" w:rsidRDefault="00A03002" w:rsidP="00F216AE">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A03002" w:rsidRDefault="00A03002" w:rsidP="00F216AE">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A03002" w:rsidRPr="00D770BD" w:rsidRDefault="00A03002" w:rsidP="00F216AE">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A03002" w:rsidRDefault="00A03002" w:rsidP="00A03002">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03002" w:rsidRPr="00C1361B" w:rsidTr="00F216AE">
        <w:tc>
          <w:tcPr>
            <w:tcW w:w="10598" w:type="dxa"/>
            <w:shd w:val="pct10" w:color="auto" w:fill="auto"/>
          </w:tcPr>
          <w:p w:rsidR="00A03002" w:rsidRPr="00C1361B" w:rsidRDefault="00A03002" w:rsidP="00F216AE">
            <w:pPr>
              <w:rPr>
                <w:rFonts w:ascii="Calibri" w:hAnsi="Calibri" w:cs="Arial"/>
                <w:b/>
                <w:sz w:val="22"/>
                <w:szCs w:val="22"/>
              </w:rPr>
            </w:pPr>
            <w:r w:rsidRPr="00C1361B">
              <w:rPr>
                <w:rFonts w:ascii="Calibri" w:hAnsi="Calibri" w:cs="Arial"/>
                <w:b/>
                <w:sz w:val="22"/>
                <w:szCs w:val="22"/>
              </w:rPr>
              <w:t>Learning Outcomes tested</w:t>
            </w:r>
          </w:p>
          <w:p w:rsidR="00A03002" w:rsidRPr="00C1361B" w:rsidRDefault="00A03002" w:rsidP="00F216A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03002" w:rsidRPr="00C1361B" w:rsidTr="00F216AE">
        <w:tc>
          <w:tcPr>
            <w:tcW w:w="10598" w:type="dxa"/>
          </w:tcPr>
          <w:p w:rsidR="00A03002" w:rsidRPr="00C1361B" w:rsidRDefault="00A03002" w:rsidP="00F216AE">
            <w:pPr>
              <w:rPr>
                <w:rFonts w:ascii="Calibri" w:hAnsi="Calibri"/>
                <w:sz w:val="22"/>
                <w:szCs w:val="22"/>
              </w:rPr>
            </w:pPr>
          </w:p>
          <w:p w:rsidR="00A03002" w:rsidRPr="00F14C9D" w:rsidRDefault="00A03002" w:rsidP="00A03002">
            <w:pPr>
              <w:pStyle w:val="ListParagraph"/>
              <w:numPr>
                <w:ilvl w:val="0"/>
                <w:numId w:val="14"/>
              </w:numPr>
              <w:rPr>
                <w:sz w:val="22"/>
                <w:szCs w:val="24"/>
              </w:rPr>
            </w:pPr>
            <w:r w:rsidRPr="00F14C9D">
              <w:rPr>
                <w:sz w:val="22"/>
                <w:szCs w:val="24"/>
              </w:rPr>
              <w:t xml:space="preserve">Critically review </w:t>
            </w:r>
            <w:proofErr w:type="gramStart"/>
            <w:r w:rsidRPr="00F14C9D">
              <w:rPr>
                <w:sz w:val="22"/>
                <w:szCs w:val="24"/>
              </w:rPr>
              <w:t>literature related to a proposed topic of study suitable for parallelisation using HPC techniques and produce</w:t>
            </w:r>
            <w:proofErr w:type="gramEnd"/>
            <w:r w:rsidRPr="00F14C9D">
              <w:rPr>
                <w:sz w:val="22"/>
                <w:szCs w:val="24"/>
              </w:rPr>
              <w:t xml:space="preserve"> a coherent academic paper relating the research undertaken to the proposed topic.</w:t>
            </w:r>
          </w:p>
          <w:p w:rsidR="00A03002" w:rsidRPr="00C1361B" w:rsidRDefault="00A03002" w:rsidP="00F216AE">
            <w:pPr>
              <w:rPr>
                <w:rFonts w:ascii="Calibri" w:hAnsi="Calibri"/>
                <w:sz w:val="22"/>
                <w:szCs w:val="22"/>
              </w:rPr>
            </w:pPr>
          </w:p>
        </w:tc>
      </w:tr>
      <w:tr w:rsidR="00A03002" w:rsidRPr="00C1361B" w:rsidTr="00F216AE">
        <w:tc>
          <w:tcPr>
            <w:tcW w:w="10598" w:type="dxa"/>
          </w:tcPr>
          <w:p w:rsidR="00A03002" w:rsidRDefault="00A03002" w:rsidP="00F216AE">
            <w:pPr>
              <w:pStyle w:val="fixed"/>
              <w:ind w:left="720" w:firstLine="0"/>
              <w:rPr>
                <w:rFonts w:ascii="Calibri" w:hAnsi="Calibri" w:cs="Calibri"/>
                <w:b w:val="0"/>
                <w:sz w:val="22"/>
                <w:szCs w:val="24"/>
              </w:rPr>
            </w:pPr>
          </w:p>
          <w:p w:rsidR="00A03002" w:rsidRPr="00644F14" w:rsidRDefault="00A03002" w:rsidP="00A03002">
            <w:pPr>
              <w:pStyle w:val="fixed"/>
              <w:numPr>
                <w:ilvl w:val="0"/>
                <w:numId w:val="14"/>
              </w:numPr>
              <w:rPr>
                <w:rFonts w:ascii="Calibri" w:hAnsi="Calibri" w:cs="Calibri"/>
                <w:b w:val="0"/>
                <w:sz w:val="22"/>
                <w:szCs w:val="24"/>
              </w:rPr>
            </w:pPr>
            <w:r w:rsidRPr="00644F14">
              <w:rPr>
                <w:rFonts w:ascii="Calibri" w:hAnsi="Calibri" w:cs="Calibri"/>
                <w:b w:val="0"/>
                <w:sz w:val="22"/>
                <w:szCs w:val="24"/>
              </w:rPr>
              <w:t>Demonstrate systematic use of established HPC approaches, software design methods and practical programming skills in the development of a parallelised software solution.</w:t>
            </w:r>
          </w:p>
          <w:p w:rsidR="00A03002" w:rsidRPr="00C1361B" w:rsidRDefault="00A03002" w:rsidP="00F216AE">
            <w:pPr>
              <w:rPr>
                <w:rFonts w:ascii="Calibri" w:hAnsi="Calibri"/>
                <w:sz w:val="22"/>
                <w:szCs w:val="22"/>
              </w:rPr>
            </w:pPr>
          </w:p>
        </w:tc>
      </w:tr>
    </w:tbl>
    <w:p w:rsidR="00A03002" w:rsidRPr="004C059E" w:rsidRDefault="00A03002" w:rsidP="00A03002">
      <w:pPr>
        <w:numPr>
          <w:ilvl w:val="0"/>
          <w:numId w:val="3"/>
        </w:numPr>
        <w:rPr>
          <w:rFonts w:ascii="Calibri" w:hAnsi="Calibri" w:cs="Calibri"/>
          <w:b/>
        </w:rPr>
      </w:pPr>
      <w:r w:rsidRPr="004C059E">
        <w:rPr>
          <w:rFonts w:ascii="Calibri" w:hAnsi="Calibri" w:cs="Calibri"/>
          <w:b/>
        </w:rPr>
        <w:br w:type="page"/>
      </w:r>
    </w:p>
    <w:p w:rsidR="00A03002" w:rsidRPr="006716C7" w:rsidRDefault="00A03002" w:rsidP="00A03002">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A03002" w:rsidRPr="00EE6F25" w:rsidTr="00F216AE">
        <w:tc>
          <w:tcPr>
            <w:tcW w:w="10670" w:type="dxa"/>
            <w:shd w:val="clear" w:color="auto" w:fill="C0C0C0"/>
          </w:tcPr>
          <w:p w:rsidR="00A03002" w:rsidRPr="00EE6F25" w:rsidRDefault="00A03002" w:rsidP="00F216AE">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A03002" w:rsidRDefault="00A03002" w:rsidP="00A03002"/>
    <w:p w:rsidR="00A03002" w:rsidRDefault="00A03002" w:rsidP="00A03002">
      <w:pPr>
        <w:pStyle w:val="BodyText"/>
        <w:rPr>
          <w:sz w:val="24"/>
          <w:szCs w:val="24"/>
        </w:rPr>
      </w:pPr>
    </w:p>
    <w:p w:rsidR="00A03002" w:rsidRPr="00344341" w:rsidRDefault="00A03002" w:rsidP="00A03002">
      <w:pPr>
        <w:pStyle w:val="BodyText"/>
        <w:numPr>
          <w:ilvl w:val="0"/>
          <w:numId w:val="12"/>
        </w:numPr>
        <w:rPr>
          <w:sz w:val="24"/>
        </w:rPr>
      </w:pPr>
      <w:r>
        <w:rPr>
          <w:sz w:val="24"/>
          <w:szCs w:val="24"/>
        </w:rPr>
        <w:t>Produce</w:t>
      </w:r>
      <w:r>
        <w:rPr>
          <w:sz w:val="24"/>
        </w:rPr>
        <w:t xml:space="preserve"> a written academic paper of approximately 2000 words reviewing current literature related to your CUDA implementation. You should also include an evaluation of y</w:t>
      </w:r>
      <w:r w:rsidRPr="00344341">
        <w:rPr>
          <w:sz w:val="24"/>
        </w:rPr>
        <w:t>our implementation</w:t>
      </w:r>
      <w:r>
        <w:rPr>
          <w:sz w:val="24"/>
        </w:rPr>
        <w:t>.</w:t>
      </w:r>
    </w:p>
    <w:p w:rsidR="00A03002" w:rsidRDefault="00A03002" w:rsidP="00A03002">
      <w:pPr>
        <w:jc w:val="both"/>
        <w:rPr>
          <w:sz w:val="22"/>
          <w:szCs w:val="22"/>
        </w:rPr>
      </w:pPr>
    </w:p>
    <w:p w:rsidR="00A03002" w:rsidRDefault="00A03002" w:rsidP="00A03002">
      <w:pPr>
        <w:pStyle w:val="BodyText"/>
        <w:ind w:left="360"/>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Weighting: 30% of total mark for module.</w:t>
      </w:r>
    </w:p>
    <w:p w:rsidR="00A03002" w:rsidRPr="00856BEE" w:rsidRDefault="00A03002" w:rsidP="00A03002">
      <w:pPr>
        <w:autoSpaceDE w:val="0"/>
        <w:autoSpaceDN w:val="0"/>
        <w:adjustRightInd w:val="0"/>
        <w:rPr>
          <w:b/>
        </w:rPr>
      </w:pPr>
    </w:p>
    <w:p w:rsidR="00A03002" w:rsidRDefault="00A03002" w:rsidP="00A03002">
      <w:pPr>
        <w:autoSpaceDE w:val="0"/>
        <w:autoSpaceDN w:val="0"/>
        <w:adjustRightInd w:val="0"/>
      </w:pPr>
    </w:p>
    <w:p w:rsidR="00A03002" w:rsidRDefault="00A03002" w:rsidP="00A0300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A03002" w:rsidRPr="00100396" w:rsidTr="00F216AE">
        <w:trPr>
          <w:trHeight w:val="414"/>
        </w:trPr>
        <w:tc>
          <w:tcPr>
            <w:tcW w:w="10670" w:type="dxa"/>
            <w:shd w:val="clear" w:color="auto" w:fill="D9D9D9"/>
          </w:tcPr>
          <w:p w:rsidR="00A03002" w:rsidRPr="00100396" w:rsidRDefault="00A03002" w:rsidP="00F216AE">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A03002" w:rsidRPr="00EA0F4E" w:rsidRDefault="00A03002" w:rsidP="00A03002">
      <w:pPr>
        <w:jc w:val="both"/>
        <w:rPr>
          <w:sz w:val="22"/>
          <w:szCs w:val="22"/>
        </w:rPr>
      </w:pPr>
    </w:p>
    <w:p w:rsidR="00A03002" w:rsidRDefault="00A03002" w:rsidP="00A03002">
      <w:pPr>
        <w:jc w:val="both"/>
        <w:rPr>
          <w:sz w:val="24"/>
          <w:szCs w:val="24"/>
        </w:rPr>
      </w:pPr>
      <w:r w:rsidRPr="006F40B2">
        <w:rPr>
          <w:sz w:val="24"/>
          <w:szCs w:val="24"/>
        </w:rPr>
        <w:t xml:space="preserve">Your </w:t>
      </w:r>
      <w:r>
        <w:rPr>
          <w:sz w:val="24"/>
          <w:szCs w:val="24"/>
        </w:rPr>
        <w:t>report</w:t>
      </w:r>
      <w:r w:rsidRPr="006F40B2">
        <w:rPr>
          <w:sz w:val="24"/>
          <w:szCs w:val="24"/>
        </w:rPr>
        <w:t xml:space="preserve"> will include</w:t>
      </w:r>
      <w:r>
        <w:rPr>
          <w:sz w:val="24"/>
          <w:szCs w:val="24"/>
        </w:rPr>
        <w:t xml:space="preserve"> an overview</w:t>
      </w:r>
      <w:r w:rsidRPr="006F40B2">
        <w:rPr>
          <w:sz w:val="24"/>
          <w:szCs w:val="24"/>
        </w:rPr>
        <w:t xml:space="preserve"> the project idea and why it is suitable for a parallel implementation and </w:t>
      </w:r>
      <w:r>
        <w:rPr>
          <w:sz w:val="24"/>
          <w:szCs w:val="24"/>
        </w:rPr>
        <w:t>consist of</w:t>
      </w:r>
    </w:p>
    <w:p w:rsidR="00A03002" w:rsidRDefault="00A03002" w:rsidP="00A03002">
      <w:pPr>
        <w:numPr>
          <w:ilvl w:val="0"/>
          <w:numId w:val="11"/>
        </w:numPr>
        <w:jc w:val="both"/>
        <w:rPr>
          <w:sz w:val="24"/>
          <w:szCs w:val="24"/>
        </w:rPr>
      </w:pPr>
      <w:r w:rsidRPr="006F40B2">
        <w:rPr>
          <w:sz w:val="24"/>
          <w:szCs w:val="24"/>
        </w:rPr>
        <w:t xml:space="preserve">a review of the subject and related literature; </w:t>
      </w:r>
    </w:p>
    <w:p w:rsidR="00A03002" w:rsidRDefault="00A03002" w:rsidP="00A03002">
      <w:pPr>
        <w:numPr>
          <w:ilvl w:val="0"/>
          <w:numId w:val="11"/>
        </w:numPr>
        <w:jc w:val="both"/>
        <w:rPr>
          <w:sz w:val="24"/>
          <w:szCs w:val="24"/>
        </w:rPr>
      </w:pPr>
      <w:r w:rsidRPr="006F40B2">
        <w:rPr>
          <w:sz w:val="24"/>
          <w:szCs w:val="24"/>
        </w:rPr>
        <w:t xml:space="preserve">an outline of the method and algorithm; </w:t>
      </w:r>
    </w:p>
    <w:p w:rsidR="00A03002" w:rsidRDefault="00A03002" w:rsidP="00A03002">
      <w:pPr>
        <w:numPr>
          <w:ilvl w:val="0"/>
          <w:numId w:val="11"/>
        </w:numPr>
        <w:jc w:val="both"/>
        <w:rPr>
          <w:sz w:val="24"/>
          <w:szCs w:val="24"/>
        </w:rPr>
      </w:pPr>
      <w:r>
        <w:rPr>
          <w:sz w:val="24"/>
          <w:szCs w:val="24"/>
        </w:rPr>
        <w:t>How it was</w:t>
      </w:r>
      <w:r w:rsidRPr="006F40B2">
        <w:rPr>
          <w:sz w:val="24"/>
          <w:szCs w:val="24"/>
        </w:rPr>
        <w:t xml:space="preserve"> parallelized (here you might include a discussion of any implementation issues and overview of the hardware architecture and how it affect</w:t>
      </w:r>
      <w:r>
        <w:rPr>
          <w:sz w:val="24"/>
          <w:szCs w:val="24"/>
        </w:rPr>
        <w:t>ed</w:t>
      </w:r>
      <w:r w:rsidRPr="006F40B2">
        <w:rPr>
          <w:sz w:val="24"/>
          <w:szCs w:val="24"/>
        </w:rPr>
        <w:t xml:space="preserve"> your implementation). </w:t>
      </w:r>
    </w:p>
    <w:p w:rsidR="00A03002" w:rsidRDefault="00A03002" w:rsidP="00A03002">
      <w:pPr>
        <w:numPr>
          <w:ilvl w:val="0"/>
          <w:numId w:val="11"/>
        </w:numPr>
        <w:jc w:val="both"/>
        <w:rPr>
          <w:sz w:val="24"/>
          <w:szCs w:val="24"/>
        </w:rPr>
      </w:pPr>
      <w:r>
        <w:rPr>
          <w:sz w:val="24"/>
          <w:szCs w:val="24"/>
        </w:rPr>
        <w:t>Results</w:t>
      </w:r>
    </w:p>
    <w:p w:rsidR="00A03002" w:rsidRPr="006F40B2" w:rsidRDefault="00A03002" w:rsidP="00A03002">
      <w:pPr>
        <w:numPr>
          <w:ilvl w:val="0"/>
          <w:numId w:val="11"/>
        </w:numPr>
        <w:jc w:val="both"/>
        <w:rPr>
          <w:sz w:val="24"/>
          <w:szCs w:val="24"/>
        </w:rPr>
      </w:pPr>
      <w:r>
        <w:rPr>
          <w:sz w:val="24"/>
          <w:szCs w:val="24"/>
        </w:rPr>
        <w:t>The evaluation</w:t>
      </w:r>
      <w:r w:rsidRPr="006F40B2">
        <w:rPr>
          <w:sz w:val="24"/>
          <w:szCs w:val="24"/>
        </w:rPr>
        <w:t xml:space="preserve"> </w:t>
      </w:r>
      <w:r>
        <w:rPr>
          <w:sz w:val="24"/>
          <w:szCs w:val="24"/>
        </w:rPr>
        <w:t xml:space="preserve">of </w:t>
      </w:r>
      <w:r w:rsidRPr="006F40B2">
        <w:rPr>
          <w:sz w:val="24"/>
          <w:szCs w:val="24"/>
        </w:rPr>
        <w:t>your solution</w:t>
      </w:r>
      <w:r>
        <w:rPr>
          <w:sz w:val="24"/>
          <w:szCs w:val="24"/>
        </w:rPr>
        <w:t xml:space="preserve"> and results, including arguments for the choice of methods used</w:t>
      </w:r>
      <w:r w:rsidRPr="006F40B2">
        <w:rPr>
          <w:sz w:val="24"/>
          <w:szCs w:val="24"/>
        </w:rPr>
        <w:t xml:space="preserve"> (for example compare/contrast the parallel solution with a serial implementation</w:t>
      </w:r>
      <w:r>
        <w:rPr>
          <w:sz w:val="24"/>
          <w:szCs w:val="24"/>
        </w:rPr>
        <w:t xml:space="preserve"> against identified (justifying your choices) metrics</w:t>
      </w:r>
      <w:r w:rsidRPr="006F40B2">
        <w:rPr>
          <w:sz w:val="24"/>
          <w:szCs w:val="24"/>
        </w:rPr>
        <w:t>.</w:t>
      </w:r>
    </w:p>
    <w:p w:rsidR="00A03002" w:rsidRDefault="00A03002" w:rsidP="00A03002">
      <w:pPr>
        <w:jc w:val="both"/>
        <w:rPr>
          <w:sz w:val="24"/>
          <w:szCs w:val="24"/>
        </w:rPr>
      </w:pPr>
    </w:p>
    <w:p w:rsidR="00A03002" w:rsidRDefault="00A03002" w:rsidP="00A03002">
      <w:pPr>
        <w:jc w:val="both"/>
        <w:rPr>
          <w:sz w:val="24"/>
          <w:szCs w:val="24"/>
        </w:rPr>
      </w:pPr>
      <w:r>
        <w:rPr>
          <w:sz w:val="24"/>
          <w:szCs w:val="24"/>
        </w:rPr>
        <w:t>You might consider structuring your proposed paper into the following sections:-</w:t>
      </w:r>
    </w:p>
    <w:p w:rsidR="00A03002" w:rsidRDefault="00A03002" w:rsidP="00A03002">
      <w:pPr>
        <w:jc w:val="both"/>
        <w:rPr>
          <w:sz w:val="24"/>
          <w:szCs w:val="24"/>
        </w:rPr>
      </w:pPr>
    </w:p>
    <w:p w:rsidR="00A03002" w:rsidRPr="00FA6CCB" w:rsidRDefault="00A03002" w:rsidP="00A03002">
      <w:pPr>
        <w:jc w:val="both"/>
        <w:rPr>
          <w:i/>
          <w:sz w:val="24"/>
          <w:szCs w:val="24"/>
        </w:rPr>
      </w:pPr>
      <w:r w:rsidRPr="00FA6CCB">
        <w:rPr>
          <w:i/>
          <w:sz w:val="24"/>
          <w:szCs w:val="24"/>
        </w:rPr>
        <w:t>ABSTRACT</w:t>
      </w:r>
    </w:p>
    <w:p w:rsidR="00A03002" w:rsidRPr="00FA6CCB" w:rsidRDefault="00A03002" w:rsidP="00A03002">
      <w:pPr>
        <w:jc w:val="both"/>
        <w:rPr>
          <w:i/>
          <w:sz w:val="24"/>
          <w:szCs w:val="24"/>
        </w:rPr>
      </w:pPr>
      <w:r>
        <w:rPr>
          <w:i/>
          <w:sz w:val="24"/>
          <w:szCs w:val="24"/>
        </w:rPr>
        <w:t xml:space="preserve">I. </w:t>
      </w:r>
      <w:r w:rsidRPr="00FA6CCB">
        <w:rPr>
          <w:i/>
          <w:sz w:val="24"/>
          <w:szCs w:val="24"/>
        </w:rPr>
        <w:t>INTRODUCTION AND REVIEW</w:t>
      </w:r>
    </w:p>
    <w:p w:rsidR="00A03002" w:rsidRPr="00FA6CCB" w:rsidRDefault="00A03002" w:rsidP="00A03002">
      <w:pPr>
        <w:jc w:val="both"/>
        <w:rPr>
          <w:i/>
          <w:sz w:val="24"/>
          <w:szCs w:val="24"/>
        </w:rPr>
      </w:pPr>
      <w:r>
        <w:rPr>
          <w:i/>
          <w:sz w:val="24"/>
          <w:szCs w:val="24"/>
        </w:rPr>
        <w:t xml:space="preserve">II. </w:t>
      </w:r>
      <w:r w:rsidRPr="00FA6CCB">
        <w:rPr>
          <w:i/>
          <w:sz w:val="24"/>
          <w:szCs w:val="24"/>
        </w:rPr>
        <w:t>YOUR ALGORITHM</w:t>
      </w:r>
    </w:p>
    <w:p w:rsidR="00A03002" w:rsidRPr="00FA6CCB" w:rsidRDefault="00A03002" w:rsidP="00A03002">
      <w:pPr>
        <w:jc w:val="both"/>
        <w:rPr>
          <w:i/>
          <w:sz w:val="24"/>
          <w:szCs w:val="24"/>
        </w:rPr>
      </w:pPr>
      <w:r>
        <w:rPr>
          <w:i/>
          <w:sz w:val="24"/>
          <w:szCs w:val="24"/>
        </w:rPr>
        <w:t xml:space="preserve">III. </w:t>
      </w:r>
      <w:r w:rsidRPr="00FA6CCB">
        <w:rPr>
          <w:i/>
          <w:sz w:val="24"/>
          <w:szCs w:val="24"/>
        </w:rPr>
        <w:t>PARALLELIZATION OF ALGORITHM</w:t>
      </w:r>
    </w:p>
    <w:p w:rsidR="00A03002" w:rsidRPr="00FA6CCB" w:rsidRDefault="00A03002" w:rsidP="00A03002">
      <w:pPr>
        <w:jc w:val="both"/>
        <w:rPr>
          <w:i/>
          <w:sz w:val="24"/>
          <w:szCs w:val="24"/>
        </w:rPr>
      </w:pPr>
      <w:r>
        <w:rPr>
          <w:i/>
          <w:sz w:val="24"/>
          <w:szCs w:val="24"/>
        </w:rPr>
        <w:t xml:space="preserve">IV. </w:t>
      </w:r>
      <w:r w:rsidRPr="00FA6CCB">
        <w:rPr>
          <w:i/>
          <w:sz w:val="24"/>
          <w:szCs w:val="24"/>
        </w:rPr>
        <w:t>IMPLEMENTATION</w:t>
      </w:r>
    </w:p>
    <w:p w:rsidR="00A03002" w:rsidRPr="00FA6CCB" w:rsidRDefault="00A03002" w:rsidP="00A03002">
      <w:pPr>
        <w:jc w:val="both"/>
        <w:rPr>
          <w:i/>
          <w:sz w:val="24"/>
          <w:szCs w:val="24"/>
        </w:rPr>
      </w:pPr>
      <w:r>
        <w:rPr>
          <w:i/>
          <w:sz w:val="24"/>
          <w:szCs w:val="24"/>
        </w:rPr>
        <w:t xml:space="preserve">V. </w:t>
      </w:r>
      <w:r w:rsidRPr="00FA6CCB">
        <w:rPr>
          <w:i/>
          <w:sz w:val="24"/>
          <w:szCs w:val="24"/>
        </w:rPr>
        <w:t>RESULTS AND EVALUATION</w:t>
      </w:r>
    </w:p>
    <w:p w:rsidR="00A03002" w:rsidRPr="00FA6CCB" w:rsidRDefault="00A03002" w:rsidP="00A03002">
      <w:pPr>
        <w:jc w:val="both"/>
        <w:rPr>
          <w:i/>
          <w:sz w:val="24"/>
          <w:szCs w:val="24"/>
        </w:rPr>
      </w:pPr>
      <w:r>
        <w:rPr>
          <w:i/>
          <w:sz w:val="24"/>
          <w:szCs w:val="24"/>
        </w:rPr>
        <w:t xml:space="preserve">VI. </w:t>
      </w:r>
      <w:r w:rsidRPr="00FA6CCB">
        <w:rPr>
          <w:i/>
          <w:sz w:val="24"/>
          <w:szCs w:val="24"/>
        </w:rPr>
        <w:t>CONCLUSIONS AND FUTURE WORK</w:t>
      </w:r>
    </w:p>
    <w:p w:rsidR="00A03002" w:rsidRDefault="00A03002" w:rsidP="00A03002">
      <w:r>
        <w:br w:type="page"/>
      </w:r>
    </w:p>
    <w:p w:rsidR="00A03002" w:rsidRDefault="00A03002" w:rsidP="00A03002"/>
    <w:p w:rsidR="00A03002" w:rsidRDefault="00A03002" w:rsidP="00A03002"/>
    <w:p w:rsidR="00A03002" w:rsidRPr="00BB5ADC" w:rsidRDefault="00A03002" w:rsidP="00A03002"/>
    <w:p w:rsidR="00A03002" w:rsidRDefault="00A03002" w:rsidP="00A0300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A03002" w:rsidTr="00F216AE">
        <w:trPr>
          <w:jc w:val="center"/>
        </w:trPr>
        <w:tc>
          <w:tcPr>
            <w:tcW w:w="10670" w:type="dxa"/>
            <w:shd w:val="clear" w:color="auto" w:fill="BFBFBF"/>
          </w:tcPr>
          <w:p w:rsidR="00A03002" w:rsidRDefault="00A03002" w:rsidP="00F216AE">
            <w:r>
              <w:rPr>
                <w:sz w:val="32"/>
                <w:szCs w:val="32"/>
              </w:rPr>
              <w:br w:type="page"/>
            </w:r>
            <w:r w:rsidRPr="00681208">
              <w:rPr>
                <w:rFonts w:ascii="Calibri" w:hAnsi="Calibri" w:cs="Arial"/>
                <w:b/>
                <w:caps/>
                <w:sz w:val="40"/>
              </w:rPr>
              <w:t xml:space="preserve">                 marking criteria and Student FEEDBACK</w:t>
            </w:r>
          </w:p>
        </w:tc>
      </w:tr>
    </w:tbl>
    <w:p w:rsidR="00A03002" w:rsidRDefault="00A03002" w:rsidP="00A03002"/>
    <w:p w:rsidR="00A03002" w:rsidRPr="003223E0" w:rsidRDefault="00A03002" w:rsidP="00A03002">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03002" w:rsidRDefault="00A03002" w:rsidP="00A03002">
      <w:pPr>
        <w:rPr>
          <w:rFonts w:ascii="Calibri" w:hAnsi="Calibri"/>
          <w:b/>
          <w:sz w:val="22"/>
          <w:szCs w:val="22"/>
        </w:rPr>
        <w:sectPr w:rsidR="00A03002" w:rsidSect="00A03002">
          <w:footerReference w:type="default" r:id="rId11"/>
          <w:type w:val="continuous"/>
          <w:pgSz w:w="11894" w:h="16834"/>
          <w:pgMar w:top="720" w:right="720" w:bottom="720" w:left="720" w:header="706" w:footer="454" w:gutter="0"/>
          <w:paperSrc w:first="1" w:other="1"/>
          <w:cols w:space="720"/>
          <w:docGrid w:linePitch="272"/>
        </w:sectPr>
      </w:pPr>
    </w:p>
    <w:p w:rsidR="00A03002" w:rsidRDefault="00A03002" w:rsidP="00A03002">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A03002" w:rsidRPr="00266B32" w:rsidTr="00F216A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03002" w:rsidRPr="00F61A20" w:rsidRDefault="00A03002" w:rsidP="00F216A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03002" w:rsidRDefault="00A03002" w:rsidP="00F216AE">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03002" w:rsidRDefault="00A03002" w:rsidP="00F216AE">
            <w:pPr>
              <w:ind w:left="113" w:right="113"/>
              <w:jc w:val="center"/>
              <w:rPr>
                <w:rFonts w:ascii="Calibri" w:hAnsi="Calibri"/>
                <w:b/>
                <w:sz w:val="14"/>
                <w:szCs w:val="14"/>
              </w:rPr>
            </w:pPr>
            <w:r>
              <w:rPr>
                <w:rFonts w:ascii="Calibri" w:hAnsi="Calibri"/>
                <w:b/>
                <w:sz w:val="14"/>
                <w:szCs w:val="14"/>
              </w:rPr>
              <w:t xml:space="preserve">Marks </w:t>
            </w:r>
          </w:p>
          <w:p w:rsidR="00A03002" w:rsidRPr="00423934" w:rsidRDefault="00A03002" w:rsidP="00F216AE">
            <w:pPr>
              <w:ind w:left="113" w:right="113"/>
              <w:jc w:val="center"/>
              <w:rPr>
                <w:rFonts w:ascii="Calibri" w:hAnsi="Calibri"/>
                <w:b/>
                <w:sz w:val="14"/>
                <w:szCs w:val="14"/>
              </w:rPr>
            </w:pPr>
            <w:r>
              <w:rPr>
                <w:rFonts w:ascii="Calibri" w:hAnsi="Calibri"/>
                <w:b/>
                <w:sz w:val="14"/>
                <w:szCs w:val="14"/>
              </w:rPr>
              <w:t>awarded</w:t>
            </w:r>
          </w:p>
        </w:tc>
      </w:tr>
      <w:tr w:rsidR="00A03002"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A03002" w:rsidRPr="00F61A20" w:rsidRDefault="00A03002" w:rsidP="00F216A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3002" w:rsidRPr="003223E0" w:rsidRDefault="00A03002" w:rsidP="00F216A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vMerge w:val="restart"/>
            <w:tcBorders>
              <w:top w:val="single" w:sz="4" w:space="0" w:color="auto"/>
              <w:left w:val="single" w:sz="4" w:space="0" w:color="auto"/>
              <w:right w:val="single" w:sz="4" w:space="0" w:color="auto"/>
            </w:tcBorders>
          </w:tcPr>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Pr="00F61A20" w:rsidRDefault="00A03002"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03002" w:rsidRPr="00F61A20" w:rsidRDefault="00A03002" w:rsidP="00F216AE">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1"/>
        </w:trPr>
        <w:tc>
          <w:tcPr>
            <w:tcW w:w="4435" w:type="pct"/>
            <w:vMerge/>
            <w:tcBorders>
              <w:left w:val="single" w:sz="4" w:space="0" w:color="auto"/>
              <w:bottom w:val="single" w:sz="4" w:space="0" w:color="auto"/>
              <w:right w:val="single" w:sz="4" w:space="0" w:color="auto"/>
            </w:tcBorders>
          </w:tcPr>
          <w:p w:rsidR="00A03002" w:rsidRPr="00F61A20" w:rsidRDefault="00A03002"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A03002" w:rsidRPr="00F61A20" w:rsidRDefault="00A03002" w:rsidP="00F216A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03002" w:rsidRPr="00F61A20" w:rsidRDefault="00A03002" w:rsidP="00F216A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vMerge w:val="restart"/>
            <w:tcBorders>
              <w:top w:val="single" w:sz="4" w:space="0" w:color="auto"/>
              <w:left w:val="single" w:sz="4" w:space="0" w:color="auto"/>
              <w:right w:val="single" w:sz="4" w:space="0" w:color="auto"/>
            </w:tcBorders>
          </w:tcPr>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r>
              <w:rPr>
                <w:rFonts w:ascii="Calibri" w:hAnsi="Calibri"/>
                <w:sz w:val="14"/>
                <w:szCs w:val="14"/>
              </w:rPr>
              <w:t>Evidenced through practical demonstration of code</w:t>
            </w: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Pr="00F61A20" w:rsidRDefault="00A03002"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03002" w:rsidRPr="00F61A20" w:rsidRDefault="00A03002" w:rsidP="00F216AE">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1"/>
        </w:trPr>
        <w:tc>
          <w:tcPr>
            <w:tcW w:w="4435" w:type="pct"/>
            <w:vMerge/>
            <w:tcBorders>
              <w:left w:val="single" w:sz="4" w:space="0" w:color="auto"/>
              <w:bottom w:val="single" w:sz="4" w:space="0" w:color="auto"/>
              <w:right w:val="single" w:sz="4" w:space="0" w:color="auto"/>
            </w:tcBorders>
          </w:tcPr>
          <w:p w:rsidR="00A03002" w:rsidRPr="00F61A20" w:rsidRDefault="00A03002"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A03002" w:rsidRPr="00F61A20" w:rsidRDefault="00A03002" w:rsidP="00F216A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3002" w:rsidRPr="00F61A20" w:rsidRDefault="00A03002" w:rsidP="00F216A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vMerge w:val="restart"/>
            <w:tcBorders>
              <w:top w:val="single" w:sz="4" w:space="0" w:color="auto"/>
              <w:left w:val="single" w:sz="4" w:space="0" w:color="auto"/>
              <w:right w:val="single" w:sz="4" w:space="0" w:color="auto"/>
            </w:tcBorders>
          </w:tcPr>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Pr="00F61A20" w:rsidRDefault="00A03002"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03002" w:rsidRPr="00F61A20" w:rsidRDefault="00A03002" w:rsidP="00F216AE">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1"/>
        </w:trPr>
        <w:tc>
          <w:tcPr>
            <w:tcW w:w="4435" w:type="pct"/>
            <w:vMerge/>
            <w:tcBorders>
              <w:left w:val="single" w:sz="4" w:space="0" w:color="auto"/>
              <w:bottom w:val="single" w:sz="4" w:space="0" w:color="auto"/>
              <w:right w:val="single" w:sz="4" w:space="0" w:color="auto"/>
            </w:tcBorders>
          </w:tcPr>
          <w:p w:rsidR="00A03002" w:rsidRPr="00F61A20" w:rsidRDefault="00A03002"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A03002" w:rsidRPr="00F61A20" w:rsidRDefault="00A03002" w:rsidP="00F216A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3002" w:rsidRPr="00F61A20" w:rsidRDefault="00A03002" w:rsidP="00F216A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r>
      <w:tr w:rsidR="00A03002" w:rsidRPr="00CC0370" w:rsidTr="00F216AE">
        <w:trPr>
          <w:trHeight w:val="451"/>
        </w:trPr>
        <w:tc>
          <w:tcPr>
            <w:tcW w:w="4435" w:type="pct"/>
            <w:vMerge w:val="restart"/>
            <w:tcBorders>
              <w:top w:val="single" w:sz="4" w:space="0" w:color="auto"/>
              <w:left w:val="single" w:sz="4" w:space="0" w:color="auto"/>
              <w:right w:val="single" w:sz="4" w:space="0" w:color="auto"/>
            </w:tcBorders>
          </w:tcPr>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Pr="00F61A20" w:rsidRDefault="00A03002"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03002" w:rsidRPr="00F61A20" w:rsidRDefault="00A03002" w:rsidP="00F216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vMerge/>
            <w:tcBorders>
              <w:left w:val="single" w:sz="4" w:space="0" w:color="auto"/>
              <w:bottom w:val="single" w:sz="4" w:space="0" w:color="auto"/>
              <w:right w:val="single" w:sz="4" w:space="0" w:color="auto"/>
            </w:tcBorders>
          </w:tcPr>
          <w:p w:rsidR="00A03002" w:rsidRPr="00F61A20" w:rsidRDefault="00A03002"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A03002" w:rsidRPr="00F61A20" w:rsidRDefault="00A03002" w:rsidP="00F216A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3002" w:rsidRPr="00F61A20" w:rsidRDefault="00A03002" w:rsidP="00F216A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03002" w:rsidRPr="00F61A20" w:rsidRDefault="00A03002" w:rsidP="00F216AE">
            <w:pPr>
              <w:jc w:val="center"/>
              <w:rPr>
                <w:rFonts w:ascii="Calibri" w:hAnsi="Calibri"/>
                <w:sz w:val="32"/>
              </w:rPr>
            </w:pPr>
          </w:p>
        </w:tc>
      </w:tr>
      <w:tr w:rsidR="00A03002" w:rsidRPr="00CC0370" w:rsidTr="00F216AE">
        <w:trPr>
          <w:trHeight w:val="451"/>
        </w:trPr>
        <w:tc>
          <w:tcPr>
            <w:tcW w:w="4435" w:type="pct"/>
            <w:vMerge w:val="restart"/>
            <w:tcBorders>
              <w:top w:val="single" w:sz="4" w:space="0" w:color="auto"/>
              <w:left w:val="single" w:sz="4" w:space="0" w:color="auto"/>
              <w:right w:val="single" w:sz="4" w:space="0" w:color="auto"/>
            </w:tcBorders>
          </w:tcPr>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Default="00A03002" w:rsidP="00F216AE">
            <w:pPr>
              <w:spacing w:after="120"/>
              <w:rPr>
                <w:rFonts w:ascii="Calibri" w:hAnsi="Calibri"/>
                <w:sz w:val="14"/>
                <w:szCs w:val="14"/>
              </w:rPr>
            </w:pPr>
          </w:p>
          <w:p w:rsidR="00A03002" w:rsidRPr="00F61A20" w:rsidRDefault="00A03002"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03002" w:rsidRPr="00F61A20" w:rsidRDefault="00A03002" w:rsidP="00F216AE">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r w:rsidR="00A03002" w:rsidRPr="00CC0370" w:rsidTr="00F216AE">
        <w:trPr>
          <w:trHeight w:val="450"/>
        </w:trPr>
        <w:tc>
          <w:tcPr>
            <w:tcW w:w="4435" w:type="pct"/>
            <w:vMerge/>
            <w:tcBorders>
              <w:left w:val="single" w:sz="4" w:space="0" w:color="auto"/>
              <w:bottom w:val="single" w:sz="4" w:space="0" w:color="auto"/>
              <w:right w:val="single" w:sz="4" w:space="0" w:color="auto"/>
            </w:tcBorders>
          </w:tcPr>
          <w:p w:rsidR="00A03002" w:rsidRPr="00F61A20" w:rsidRDefault="00A03002"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03002" w:rsidRPr="00F61A20" w:rsidRDefault="00A03002" w:rsidP="00F216AE">
            <w:pPr>
              <w:jc w:val="center"/>
              <w:rPr>
                <w:rFonts w:ascii="Calibri" w:hAnsi="Calibri"/>
                <w:sz w:val="32"/>
              </w:rPr>
            </w:pPr>
          </w:p>
        </w:tc>
      </w:tr>
    </w:tbl>
    <w:p w:rsidR="00A03002" w:rsidRPr="00EB4F96" w:rsidRDefault="00A03002" w:rsidP="00A03002">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03002" w:rsidRPr="00525F5D" w:rsidTr="00F216AE">
        <w:trPr>
          <w:cantSplit/>
        </w:trPr>
        <w:tc>
          <w:tcPr>
            <w:tcW w:w="6062" w:type="dxa"/>
            <w:vMerge w:val="restart"/>
            <w:shd w:val="pct15" w:color="auto" w:fill="auto"/>
            <w:vAlign w:val="center"/>
          </w:tcPr>
          <w:p w:rsidR="00A03002" w:rsidRPr="003223E0" w:rsidRDefault="00A03002" w:rsidP="00F216AE">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03002" w:rsidRPr="00EB4F96" w:rsidRDefault="00A03002" w:rsidP="00F216A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03002" w:rsidRPr="00525F5D" w:rsidRDefault="00A03002" w:rsidP="00F216AE">
            <w:pPr>
              <w:jc w:val="right"/>
              <w:rPr>
                <w:rFonts w:ascii="Calibri" w:hAnsi="Calibri" w:cs="Arial"/>
                <w:b/>
                <w:bCs/>
              </w:rPr>
            </w:pPr>
            <w:r>
              <w:rPr>
                <w:rFonts w:ascii="Calibri" w:hAnsi="Calibri" w:cs="Arial"/>
                <w:b/>
                <w:bCs/>
              </w:rPr>
              <w:t>%</w:t>
            </w:r>
          </w:p>
        </w:tc>
      </w:tr>
      <w:tr w:rsidR="00A03002" w:rsidRPr="00525F5D" w:rsidTr="00F216AE">
        <w:trPr>
          <w:cantSplit/>
        </w:trPr>
        <w:tc>
          <w:tcPr>
            <w:tcW w:w="6062" w:type="dxa"/>
            <w:vMerge/>
            <w:vAlign w:val="bottom"/>
          </w:tcPr>
          <w:p w:rsidR="00A03002" w:rsidRPr="00525F5D" w:rsidRDefault="00A03002" w:rsidP="00F216AE">
            <w:pPr>
              <w:rPr>
                <w:rFonts w:ascii="Calibri" w:hAnsi="Calibri" w:cs="Arial"/>
              </w:rPr>
            </w:pPr>
          </w:p>
        </w:tc>
        <w:tc>
          <w:tcPr>
            <w:tcW w:w="2903" w:type="dxa"/>
            <w:vAlign w:val="bottom"/>
          </w:tcPr>
          <w:p w:rsidR="00A03002" w:rsidRPr="00EB4F96" w:rsidRDefault="00A03002" w:rsidP="00F216AE">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03002" w:rsidRPr="00525F5D" w:rsidRDefault="00A03002" w:rsidP="00F216AE">
            <w:pPr>
              <w:jc w:val="center"/>
              <w:rPr>
                <w:rFonts w:ascii="Calibri" w:hAnsi="Calibri" w:cs="Arial"/>
                <w:sz w:val="12"/>
                <w:szCs w:val="12"/>
              </w:rPr>
            </w:pPr>
          </w:p>
        </w:tc>
        <w:tc>
          <w:tcPr>
            <w:tcW w:w="1276" w:type="dxa"/>
            <w:vMerge/>
            <w:vAlign w:val="bottom"/>
          </w:tcPr>
          <w:p w:rsidR="00A03002" w:rsidRPr="00525F5D" w:rsidRDefault="00A03002" w:rsidP="00F216AE">
            <w:pPr>
              <w:ind w:leftChars="71" w:left="142"/>
              <w:rPr>
                <w:rFonts w:ascii="Calibri" w:hAnsi="Calibri" w:cs="Arial"/>
              </w:rPr>
            </w:pPr>
          </w:p>
        </w:tc>
      </w:tr>
      <w:tr w:rsidR="00A03002" w:rsidRPr="00525F5D" w:rsidTr="00F216AE">
        <w:trPr>
          <w:cantSplit/>
        </w:trPr>
        <w:tc>
          <w:tcPr>
            <w:tcW w:w="6062" w:type="dxa"/>
            <w:vMerge/>
            <w:vAlign w:val="bottom"/>
          </w:tcPr>
          <w:p w:rsidR="00A03002" w:rsidRPr="00525F5D" w:rsidRDefault="00A03002" w:rsidP="00F216AE">
            <w:pPr>
              <w:rPr>
                <w:rFonts w:ascii="Calibri" w:hAnsi="Calibri" w:cs="Arial"/>
              </w:rPr>
            </w:pPr>
          </w:p>
        </w:tc>
        <w:tc>
          <w:tcPr>
            <w:tcW w:w="2903" w:type="dxa"/>
            <w:vAlign w:val="bottom"/>
          </w:tcPr>
          <w:p w:rsidR="00A03002" w:rsidRPr="00EB4F96" w:rsidRDefault="00A03002" w:rsidP="00F216AE">
            <w:pPr>
              <w:rPr>
                <w:rFonts w:ascii="Calibri" w:hAnsi="Calibri" w:cs="Arial"/>
                <w:b/>
                <w:bCs/>
                <w:sz w:val="16"/>
                <w:szCs w:val="16"/>
              </w:rPr>
            </w:pPr>
            <w:r>
              <w:rPr>
                <w:rFonts w:ascii="Calibri" w:hAnsi="Calibri" w:cs="Arial"/>
                <w:sz w:val="16"/>
                <w:szCs w:val="16"/>
              </w:rPr>
              <w:t>First Attempt?</w:t>
            </w:r>
          </w:p>
        </w:tc>
        <w:tc>
          <w:tcPr>
            <w:tcW w:w="425" w:type="dxa"/>
            <w:vAlign w:val="bottom"/>
          </w:tcPr>
          <w:p w:rsidR="00A03002" w:rsidRPr="00525F5D" w:rsidRDefault="00A03002" w:rsidP="00F216AE">
            <w:pPr>
              <w:jc w:val="center"/>
              <w:rPr>
                <w:rFonts w:ascii="Calibri" w:hAnsi="Calibri" w:cs="Arial"/>
                <w:sz w:val="12"/>
                <w:szCs w:val="12"/>
              </w:rPr>
            </w:pPr>
          </w:p>
        </w:tc>
        <w:tc>
          <w:tcPr>
            <w:tcW w:w="1276" w:type="dxa"/>
            <w:vMerge/>
            <w:vAlign w:val="bottom"/>
          </w:tcPr>
          <w:p w:rsidR="00A03002" w:rsidRPr="00525F5D" w:rsidRDefault="00A03002" w:rsidP="00F216AE">
            <w:pPr>
              <w:ind w:firstLineChars="141" w:firstLine="282"/>
              <w:rPr>
                <w:rFonts w:ascii="Calibri" w:hAnsi="Calibri" w:cs="Arial"/>
              </w:rPr>
            </w:pPr>
          </w:p>
        </w:tc>
      </w:tr>
    </w:tbl>
    <w:p w:rsidR="00A03002" w:rsidRDefault="00A03002" w:rsidP="00A03002"/>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03002" w:rsidRPr="00D77147" w:rsidTr="00F216AE">
        <w:tc>
          <w:tcPr>
            <w:tcW w:w="10348" w:type="dxa"/>
            <w:shd w:val="clear" w:color="auto" w:fill="D9D9D9"/>
            <w:vAlign w:val="center"/>
          </w:tcPr>
          <w:p w:rsidR="00A03002" w:rsidRPr="00C97BEA" w:rsidRDefault="00A03002" w:rsidP="00F216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A03002" w:rsidRPr="001A2BCD" w:rsidRDefault="00A03002" w:rsidP="00A03002">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03002" w:rsidRPr="009154C7" w:rsidTr="00F216AE">
        <w:tc>
          <w:tcPr>
            <w:tcW w:w="821" w:type="pct"/>
            <w:tcBorders>
              <w:top w:val="single" w:sz="4" w:space="0" w:color="auto"/>
              <w:left w:val="single" w:sz="4" w:space="0" w:color="auto"/>
              <w:right w:val="sing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EXCEPTIONAL</w:t>
            </w:r>
          </w:p>
        </w:tc>
      </w:tr>
      <w:tr w:rsidR="00A03002" w:rsidRPr="009154C7" w:rsidTr="00F216AE">
        <w:tc>
          <w:tcPr>
            <w:tcW w:w="821" w:type="pct"/>
            <w:tcBorders>
              <w:left w:val="single" w:sz="4" w:space="0" w:color="auto"/>
              <w:bottom w:val="single" w:sz="4" w:space="0" w:color="auto"/>
              <w:right w:val="single" w:sz="4" w:space="0" w:color="auto"/>
            </w:tcBorders>
            <w:shd w:val="clear" w:color="auto" w:fill="BFBFBF"/>
            <w:vAlign w:val="center"/>
          </w:tcPr>
          <w:p w:rsidR="00A03002" w:rsidRPr="00EB4F96" w:rsidRDefault="00A03002" w:rsidP="00F216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A03002" w:rsidRPr="009154C7" w:rsidTr="00F216AE">
        <w:trPr>
          <w:trHeight w:val="1959"/>
        </w:trPr>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 xml:space="preserve">1. Research-informed Literature </w:t>
            </w:r>
          </w:p>
          <w:p w:rsidR="00A03002" w:rsidRDefault="00A03002" w:rsidP="00F216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A03002" w:rsidRPr="00B813A8" w:rsidRDefault="00A03002" w:rsidP="00F216AE">
            <w:pPr>
              <w:rPr>
                <w:rFonts w:ascii="Calibri" w:hAnsi="Calibri"/>
                <w:sz w:val="14"/>
                <w:szCs w:val="14"/>
              </w:rPr>
            </w:pPr>
          </w:p>
          <w:p w:rsidR="00A03002" w:rsidRPr="00B813A8" w:rsidRDefault="00A03002" w:rsidP="00F216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Little or no evidence of reading.</w:t>
            </w:r>
          </w:p>
          <w:p w:rsidR="00A03002" w:rsidRPr="00EB4F96" w:rsidRDefault="00A03002" w:rsidP="00F216AE">
            <w:pPr>
              <w:rPr>
                <w:rFonts w:ascii="Calibri" w:hAnsi="Calibri"/>
                <w:sz w:val="12"/>
                <w:szCs w:val="16"/>
              </w:rPr>
            </w:pPr>
            <w:r w:rsidRPr="00EB4F96">
              <w:rPr>
                <w:rFonts w:ascii="Calibri" w:hAnsi="Calibri"/>
                <w:sz w:val="12"/>
                <w:szCs w:val="16"/>
              </w:rPr>
              <w:t>Views and findings unsupported and non-authoritative.</w:t>
            </w:r>
          </w:p>
          <w:p w:rsidR="00A03002" w:rsidRPr="00EB4F96" w:rsidRDefault="00A03002" w:rsidP="00F216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A03002" w:rsidRPr="00EB4F96" w:rsidRDefault="00A03002" w:rsidP="00F216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A03002" w:rsidRDefault="00A03002" w:rsidP="00F216AE">
            <w:pPr>
              <w:rPr>
                <w:rFonts w:ascii="Calibri" w:hAnsi="Calibri"/>
                <w:sz w:val="12"/>
                <w:szCs w:val="16"/>
              </w:rPr>
            </w:pPr>
            <w:r w:rsidRPr="00EB4F96">
              <w:rPr>
                <w:rFonts w:ascii="Calibri" w:hAnsi="Calibri"/>
                <w:sz w:val="12"/>
                <w:szCs w:val="16"/>
              </w:rPr>
              <w:t>Referencing conventions evident though not always applied consistently.</w:t>
            </w: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Default="00A03002" w:rsidP="00F216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A03002" w:rsidRPr="00B813A8" w:rsidRDefault="00A03002" w:rsidP="00F216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03002" w:rsidRDefault="00A03002" w:rsidP="00F216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A03002" w:rsidRPr="00B813A8"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A03002" w:rsidRPr="00B813A8" w:rsidRDefault="00A03002" w:rsidP="00F216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2. Knowledge and Understanding of Subject</w:t>
            </w:r>
          </w:p>
          <w:p w:rsidR="00A03002" w:rsidRPr="00B813A8" w:rsidRDefault="00A03002" w:rsidP="00F216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3.  Analysis</w:t>
            </w:r>
          </w:p>
          <w:p w:rsidR="00A03002" w:rsidRPr="00B813A8" w:rsidRDefault="00A03002" w:rsidP="00F216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A03002" w:rsidRPr="00EB4F96" w:rsidRDefault="00A03002" w:rsidP="00F216AE">
            <w:pPr>
              <w:rPr>
                <w:rFonts w:ascii="Calibri" w:hAnsi="Calibri"/>
                <w:sz w:val="12"/>
                <w:szCs w:val="16"/>
              </w:rPr>
            </w:pPr>
            <w:r w:rsidRPr="00EB4F96">
              <w:rPr>
                <w:rFonts w:ascii="Calibri" w:hAnsi="Calibri"/>
                <w:sz w:val="12"/>
                <w:szCs w:val="16"/>
              </w:rPr>
              <w:t>Some evidence to support findings/ views, but evidence not consistently interpreted.</w:t>
            </w:r>
          </w:p>
          <w:p w:rsidR="00A03002" w:rsidRPr="00EB4F96" w:rsidRDefault="00A03002" w:rsidP="00F216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A03002" w:rsidRPr="00EB4F96" w:rsidRDefault="00A03002" w:rsidP="00F216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A03002" w:rsidRPr="00EB4F96" w:rsidRDefault="00A03002" w:rsidP="00F216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A03002" w:rsidRPr="009154C7" w:rsidTr="00F216AE">
        <w:trPr>
          <w:trHeight w:val="2648"/>
        </w:trPr>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4. Practical Application and Deployment</w:t>
            </w:r>
          </w:p>
          <w:p w:rsidR="00A03002" w:rsidRPr="00B813A8" w:rsidRDefault="00A03002" w:rsidP="00F216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Limited or no use of methods, materials, tools and/or techniques.</w:t>
            </w:r>
          </w:p>
          <w:p w:rsidR="00A03002" w:rsidRDefault="00A03002" w:rsidP="00F216AE">
            <w:pPr>
              <w:rPr>
                <w:rFonts w:ascii="Calibri" w:hAnsi="Calibri"/>
                <w:sz w:val="12"/>
                <w:szCs w:val="16"/>
              </w:rPr>
            </w:pPr>
            <w:r w:rsidRPr="00EB4F96">
              <w:rPr>
                <w:rFonts w:ascii="Calibri" w:hAnsi="Calibri"/>
                <w:sz w:val="12"/>
                <w:szCs w:val="16"/>
              </w:rPr>
              <w:t>Little or no appreciation of the context of the application.</w:t>
            </w: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A03002" w:rsidRDefault="00A03002" w:rsidP="00F216AE">
            <w:pPr>
              <w:rPr>
                <w:rFonts w:ascii="Calibri" w:hAnsi="Calibri"/>
                <w:sz w:val="12"/>
                <w:szCs w:val="16"/>
              </w:rPr>
            </w:pPr>
          </w:p>
          <w:p w:rsidR="00A03002" w:rsidRPr="00B813A8" w:rsidRDefault="00A03002" w:rsidP="00F216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awareness and mostly appropriate application of well-established methods, materials, tools and/or techniques.</w:t>
            </w:r>
          </w:p>
          <w:p w:rsidR="00A03002" w:rsidRPr="00EB4F96" w:rsidRDefault="00A03002" w:rsidP="00F216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A03002"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A03002"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very good application of a range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A03002" w:rsidRPr="00B813A8" w:rsidRDefault="00A03002" w:rsidP="00F216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An advanced application of a range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A03002" w:rsidRPr="00B813A8" w:rsidRDefault="00A03002" w:rsidP="00F216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A03002" w:rsidRDefault="00A03002" w:rsidP="00F216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p w:rsidR="00A03002" w:rsidRPr="00B813A8" w:rsidRDefault="00A03002" w:rsidP="00F216AE">
            <w:pPr>
              <w:rPr>
                <w:rFonts w:ascii="Calibri" w:hAnsi="Calibri"/>
                <w:sz w:val="12"/>
                <w:szCs w:val="16"/>
              </w:rPr>
            </w:pP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 xml:space="preserve">5. Skills for Professional Practice </w:t>
            </w:r>
          </w:p>
          <w:p w:rsidR="00A03002" w:rsidRPr="00B813A8" w:rsidRDefault="00A03002" w:rsidP="00F216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Communication media is inappropriate or misapplied.</w:t>
            </w:r>
          </w:p>
          <w:p w:rsidR="00A03002" w:rsidRPr="00EB4F96" w:rsidRDefault="00A03002" w:rsidP="00F216AE">
            <w:pPr>
              <w:rPr>
                <w:rFonts w:ascii="Calibri" w:hAnsi="Calibri"/>
                <w:sz w:val="12"/>
                <w:szCs w:val="16"/>
              </w:rPr>
            </w:pPr>
            <w:r w:rsidRPr="00EB4F96">
              <w:rPr>
                <w:rFonts w:ascii="Calibri" w:hAnsi="Calibri"/>
                <w:sz w:val="12"/>
                <w:szCs w:val="16"/>
              </w:rPr>
              <w:t>Little or no evidence of autonomy in the completion of tasks.</w:t>
            </w:r>
          </w:p>
          <w:p w:rsidR="00A03002" w:rsidRPr="00EB4F96" w:rsidRDefault="00A03002" w:rsidP="00F216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Media is poorly designed and/or not suitable for the audience. </w:t>
            </w:r>
          </w:p>
          <w:p w:rsidR="00A03002" w:rsidRPr="00EB4F96" w:rsidRDefault="00A03002" w:rsidP="00F216AE">
            <w:pPr>
              <w:rPr>
                <w:rFonts w:ascii="Calibri" w:hAnsi="Calibri"/>
                <w:sz w:val="12"/>
                <w:szCs w:val="16"/>
              </w:rPr>
            </w:pPr>
            <w:r w:rsidRPr="00EB4F96">
              <w:rPr>
                <w:rFonts w:ascii="Calibri" w:hAnsi="Calibri"/>
                <w:sz w:val="12"/>
                <w:szCs w:val="16"/>
              </w:rPr>
              <w:t>Poor independent or collaborative initiative.</w:t>
            </w:r>
          </w:p>
          <w:p w:rsidR="00A03002" w:rsidRPr="00EB4F96" w:rsidRDefault="00A03002" w:rsidP="00F216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A03002" w:rsidRPr="00EB4F96" w:rsidRDefault="00A03002" w:rsidP="00F216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A03002" w:rsidRPr="00EB4F96" w:rsidRDefault="00A03002" w:rsidP="00F216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effectively in a suitable format, but may have minor errors.</w:t>
            </w:r>
          </w:p>
          <w:p w:rsidR="00A03002" w:rsidRPr="00EB4F96" w:rsidRDefault="00A03002" w:rsidP="00F216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A03002" w:rsidRPr="00EB4F96" w:rsidRDefault="00A03002" w:rsidP="00F216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well, confidently and consistently in a suitable format.</w:t>
            </w:r>
          </w:p>
          <w:p w:rsidR="00A03002" w:rsidRPr="00EB4F96" w:rsidRDefault="00A03002" w:rsidP="00F216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A03002" w:rsidRPr="00EB4F96" w:rsidRDefault="00A03002" w:rsidP="00F216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professionally and, confidently in a suitable format.</w:t>
            </w:r>
          </w:p>
          <w:p w:rsidR="00A03002" w:rsidRPr="00EB4F96" w:rsidRDefault="00A03002" w:rsidP="00F216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A03002" w:rsidRPr="00EB4F96" w:rsidRDefault="00A03002" w:rsidP="00F216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A03002" w:rsidRPr="00EB4F96" w:rsidRDefault="00A03002" w:rsidP="00F216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A03002" w:rsidRPr="00EB4F96" w:rsidRDefault="00A03002" w:rsidP="00F216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A03002" w:rsidRPr="00EB4F96" w:rsidRDefault="00A03002" w:rsidP="00A03002">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03002" w:rsidRPr="00D77147" w:rsidTr="00F216AE">
        <w:tc>
          <w:tcPr>
            <w:tcW w:w="10348" w:type="dxa"/>
            <w:shd w:val="clear" w:color="auto" w:fill="D9D9D9"/>
            <w:vAlign w:val="center"/>
          </w:tcPr>
          <w:p w:rsidR="00A03002" w:rsidRPr="00C97BEA" w:rsidRDefault="00A03002" w:rsidP="00F216AE">
            <w:pPr>
              <w:pStyle w:val="Heading3"/>
              <w:rPr>
                <w:rFonts w:ascii="Calibri" w:hAnsi="Calibri"/>
                <w:sz w:val="36"/>
                <w:szCs w:val="36"/>
              </w:rPr>
            </w:pPr>
            <w:r>
              <w:rPr>
                <w:rFonts w:ascii="Calibri" w:hAnsi="Calibri"/>
                <w:sz w:val="18"/>
                <w:szCs w:val="18"/>
              </w:rPr>
              <w:br w:type="page"/>
            </w:r>
            <w:r>
              <w:rPr>
                <w:rFonts w:ascii="Calibri" w:hAnsi="Calibri"/>
                <w:sz w:val="36"/>
                <w:szCs w:val="36"/>
              </w:rPr>
              <w:t>BA</w:t>
            </w:r>
            <w:r w:rsidRPr="00C97BEA">
              <w:rPr>
                <w:rFonts w:ascii="Calibri" w:hAnsi="Calibri"/>
                <w:sz w:val="36"/>
                <w:szCs w:val="36"/>
              </w:rPr>
              <w:t>CHELORS COMMON ASSESSMENT AND MARKING CRITERIA</w:t>
            </w:r>
          </w:p>
        </w:tc>
      </w:tr>
    </w:tbl>
    <w:p w:rsidR="00A03002" w:rsidRPr="001A2BCD" w:rsidRDefault="00A03002" w:rsidP="00A03002">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03002" w:rsidRPr="009154C7" w:rsidTr="00F216AE">
        <w:tc>
          <w:tcPr>
            <w:tcW w:w="821" w:type="pct"/>
            <w:tcBorders>
              <w:top w:val="single" w:sz="4" w:space="0" w:color="auto"/>
              <w:left w:val="single" w:sz="4" w:space="0" w:color="auto"/>
              <w:right w:val="sing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EXCEPTIONAL</w:t>
            </w:r>
          </w:p>
        </w:tc>
      </w:tr>
      <w:tr w:rsidR="00A03002" w:rsidRPr="009154C7" w:rsidTr="00F216AE">
        <w:tc>
          <w:tcPr>
            <w:tcW w:w="821" w:type="pct"/>
            <w:tcBorders>
              <w:left w:val="single" w:sz="4" w:space="0" w:color="auto"/>
              <w:bottom w:val="single" w:sz="4" w:space="0" w:color="auto"/>
              <w:right w:val="single" w:sz="4" w:space="0" w:color="auto"/>
            </w:tcBorders>
            <w:shd w:val="clear" w:color="auto" w:fill="BFBFBF"/>
            <w:vAlign w:val="center"/>
          </w:tcPr>
          <w:p w:rsidR="00A03002" w:rsidRPr="00EB4F96" w:rsidRDefault="00A03002" w:rsidP="00F216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03002" w:rsidRPr="00EB4F96" w:rsidRDefault="00A03002" w:rsidP="00F216AE">
            <w:pPr>
              <w:spacing w:before="120" w:after="120"/>
              <w:jc w:val="center"/>
              <w:rPr>
                <w:rFonts w:ascii="Calibri" w:hAnsi="Calibri"/>
                <w:b/>
                <w:sz w:val="12"/>
                <w:szCs w:val="16"/>
              </w:rPr>
            </w:pPr>
            <w:r w:rsidRPr="00EB4F96">
              <w:rPr>
                <w:rFonts w:ascii="Calibri" w:hAnsi="Calibri"/>
                <w:b/>
                <w:sz w:val="12"/>
                <w:szCs w:val="16"/>
              </w:rPr>
              <w:t>80-100%</w:t>
            </w:r>
          </w:p>
        </w:tc>
      </w:tr>
      <w:tr w:rsidR="00A03002" w:rsidRPr="009154C7" w:rsidTr="00F216AE">
        <w:trPr>
          <w:trHeight w:val="2229"/>
        </w:trPr>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 xml:space="preserve">1. Research-informed Literature </w:t>
            </w:r>
          </w:p>
          <w:p w:rsidR="00A03002" w:rsidRPr="00EB4F96" w:rsidRDefault="00A03002" w:rsidP="00F216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Little or no evidence of reading.</w:t>
            </w:r>
          </w:p>
          <w:p w:rsidR="00A03002" w:rsidRPr="00EB4F96" w:rsidRDefault="00A03002" w:rsidP="00F216AE">
            <w:pPr>
              <w:rPr>
                <w:rFonts w:ascii="Calibri" w:hAnsi="Calibri"/>
                <w:sz w:val="12"/>
                <w:szCs w:val="16"/>
              </w:rPr>
            </w:pPr>
            <w:r w:rsidRPr="00EB4F96">
              <w:rPr>
                <w:rFonts w:ascii="Calibri" w:hAnsi="Calibri"/>
                <w:sz w:val="12"/>
                <w:szCs w:val="16"/>
              </w:rPr>
              <w:t>Views and findings unsupported and non-authoritative.</w:t>
            </w:r>
          </w:p>
          <w:p w:rsidR="00A03002" w:rsidRPr="00EB4F96" w:rsidRDefault="00A03002" w:rsidP="00F216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A03002" w:rsidRPr="00EB4F96" w:rsidRDefault="00A03002" w:rsidP="00F216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A03002" w:rsidRPr="00EB4F96" w:rsidRDefault="00A03002" w:rsidP="00F216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A03002" w:rsidRPr="00EB4F96" w:rsidRDefault="00A03002" w:rsidP="00F216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2. Knowledge and Understanding of Subject</w:t>
            </w:r>
          </w:p>
          <w:p w:rsidR="00A03002" w:rsidRPr="00EB4F96" w:rsidRDefault="00A03002" w:rsidP="00F216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3.  Analysis</w:t>
            </w:r>
          </w:p>
          <w:p w:rsidR="00A03002" w:rsidRPr="00EB4F96" w:rsidRDefault="00A03002" w:rsidP="00F216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A03002" w:rsidRPr="00EB4F96" w:rsidRDefault="00A03002" w:rsidP="00F216AE">
            <w:pPr>
              <w:rPr>
                <w:rFonts w:ascii="Calibri" w:hAnsi="Calibri"/>
                <w:sz w:val="12"/>
                <w:szCs w:val="16"/>
              </w:rPr>
            </w:pPr>
            <w:r w:rsidRPr="00EB4F96">
              <w:rPr>
                <w:rFonts w:ascii="Calibri" w:hAnsi="Calibri"/>
                <w:sz w:val="12"/>
                <w:szCs w:val="16"/>
              </w:rPr>
              <w:t>Some evidence to support findings/ views, but evidence not consistently interpreted.</w:t>
            </w:r>
          </w:p>
          <w:p w:rsidR="00A03002" w:rsidRPr="00EB4F96" w:rsidRDefault="00A03002" w:rsidP="00F216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A03002" w:rsidRPr="00EB4F96" w:rsidRDefault="00A03002" w:rsidP="00F216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A03002" w:rsidRPr="00EB4F96" w:rsidRDefault="00A03002" w:rsidP="00F216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A03002" w:rsidRPr="00EB4F96" w:rsidRDefault="00A03002" w:rsidP="00F216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A03002" w:rsidRPr="00EB4F96" w:rsidRDefault="00A03002"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A03002" w:rsidRPr="00EB4F96" w:rsidRDefault="00A03002" w:rsidP="00F216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A03002" w:rsidRPr="00EB4F96" w:rsidRDefault="00A03002"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A03002" w:rsidRPr="00EB4F96" w:rsidRDefault="00A03002" w:rsidP="00F216AE">
            <w:pPr>
              <w:rPr>
                <w:rFonts w:ascii="Calibri" w:hAnsi="Calibri"/>
                <w:sz w:val="12"/>
                <w:szCs w:val="16"/>
              </w:rPr>
            </w:pPr>
            <w:r w:rsidRPr="00EB4F96">
              <w:rPr>
                <w:rFonts w:ascii="Calibri" w:hAnsi="Calibri"/>
                <w:sz w:val="12"/>
                <w:szCs w:val="16"/>
              </w:rPr>
              <w:t>Highly persuasive conclusions</w:t>
            </w:r>
          </w:p>
        </w:tc>
      </w:tr>
      <w:tr w:rsidR="00A03002" w:rsidRPr="009154C7" w:rsidTr="00F216AE">
        <w:trPr>
          <w:trHeight w:val="2942"/>
        </w:trPr>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4. Practical Application and Deployment</w:t>
            </w:r>
          </w:p>
          <w:p w:rsidR="00A03002" w:rsidRPr="00EB4F96" w:rsidRDefault="00A03002" w:rsidP="00F216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Limited or no use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A03002" w:rsidRPr="00EB4F96" w:rsidRDefault="00A03002" w:rsidP="00F216AE">
            <w:pPr>
              <w:rPr>
                <w:rFonts w:ascii="Calibri" w:hAnsi="Calibri"/>
                <w:sz w:val="12"/>
                <w:szCs w:val="16"/>
              </w:rPr>
            </w:pPr>
          </w:p>
          <w:p w:rsidR="00A03002" w:rsidRPr="00EB4F96" w:rsidRDefault="00A03002" w:rsidP="00F216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Basic appreciation of the context of the application.</w:t>
            </w:r>
          </w:p>
          <w:p w:rsidR="00A03002" w:rsidRPr="00EB4F96"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A03002" w:rsidRPr="00EB4F96"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very good application of a range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A03002" w:rsidRPr="00EB4F96" w:rsidRDefault="00A03002" w:rsidP="00F216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An advanced application of a range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A03002" w:rsidRPr="00EB4F96" w:rsidRDefault="00A03002" w:rsidP="00F216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 xml:space="preserve">5. Skills for Professional Practice </w:t>
            </w:r>
          </w:p>
          <w:p w:rsidR="00A03002" w:rsidRPr="00EB4F96" w:rsidRDefault="00A03002" w:rsidP="00F216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Communication media is inappropriate or misapplied.</w:t>
            </w:r>
          </w:p>
          <w:p w:rsidR="00A03002" w:rsidRPr="00EB4F96" w:rsidRDefault="00A03002" w:rsidP="00F216AE">
            <w:pPr>
              <w:rPr>
                <w:rFonts w:ascii="Calibri" w:hAnsi="Calibri"/>
                <w:sz w:val="12"/>
                <w:szCs w:val="16"/>
              </w:rPr>
            </w:pPr>
            <w:r w:rsidRPr="00EB4F96">
              <w:rPr>
                <w:rFonts w:ascii="Calibri" w:hAnsi="Calibri"/>
                <w:sz w:val="12"/>
                <w:szCs w:val="16"/>
              </w:rPr>
              <w:t>Little or no evidence of autonomy in the completion of tasks.</w:t>
            </w:r>
          </w:p>
          <w:p w:rsidR="00A03002" w:rsidRPr="00EB4F96" w:rsidRDefault="00A03002" w:rsidP="00F216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Media is poorly designed and/or not suitable for the audience. </w:t>
            </w:r>
          </w:p>
          <w:p w:rsidR="00A03002" w:rsidRPr="00EB4F96" w:rsidRDefault="00A03002" w:rsidP="00F216AE">
            <w:pPr>
              <w:rPr>
                <w:rFonts w:ascii="Calibri" w:hAnsi="Calibri"/>
                <w:sz w:val="12"/>
                <w:szCs w:val="16"/>
              </w:rPr>
            </w:pPr>
            <w:r w:rsidRPr="00EB4F96">
              <w:rPr>
                <w:rFonts w:ascii="Calibri" w:hAnsi="Calibri"/>
                <w:sz w:val="12"/>
                <w:szCs w:val="16"/>
              </w:rPr>
              <w:t>Poor independent or collaborative initiative.</w:t>
            </w:r>
          </w:p>
          <w:p w:rsidR="00A03002" w:rsidRPr="00EB4F96" w:rsidRDefault="00A03002" w:rsidP="00F216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A03002" w:rsidRPr="00EB4F96" w:rsidRDefault="00A03002" w:rsidP="00F216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A03002" w:rsidRPr="00EB4F96" w:rsidRDefault="00A03002" w:rsidP="00F216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effectively in a suitable format, but may have minor errors.</w:t>
            </w:r>
          </w:p>
          <w:p w:rsidR="00A03002" w:rsidRPr="00EB4F96" w:rsidRDefault="00A03002" w:rsidP="00F216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A03002" w:rsidRPr="00EB4F96" w:rsidRDefault="00A03002" w:rsidP="00F216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well, confidently and consistently in a suitable format.</w:t>
            </w:r>
          </w:p>
          <w:p w:rsidR="00A03002" w:rsidRPr="00EB4F96" w:rsidRDefault="00A03002" w:rsidP="00F216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A03002" w:rsidRPr="00EB4F96" w:rsidRDefault="00A03002" w:rsidP="00F216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professionally and, confidently in a suitable format.</w:t>
            </w:r>
          </w:p>
          <w:p w:rsidR="00A03002" w:rsidRPr="00EB4F96" w:rsidRDefault="00A03002" w:rsidP="00F216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A03002" w:rsidRPr="00EB4F96" w:rsidRDefault="00A03002" w:rsidP="00F216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A03002" w:rsidRPr="00EB4F96" w:rsidRDefault="00A03002" w:rsidP="00F216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A03002" w:rsidRPr="00EB4F96" w:rsidRDefault="00A03002" w:rsidP="00F216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A03002" w:rsidRPr="00EB4F96" w:rsidRDefault="00A03002" w:rsidP="00A03002">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03002" w:rsidRPr="00D77147" w:rsidTr="00F216AE">
        <w:tc>
          <w:tcPr>
            <w:tcW w:w="10348" w:type="dxa"/>
            <w:shd w:val="clear" w:color="auto" w:fill="D9D9D9"/>
            <w:vAlign w:val="center"/>
          </w:tcPr>
          <w:p w:rsidR="00A03002" w:rsidRPr="00D77147" w:rsidRDefault="00A03002" w:rsidP="00F216AE">
            <w:pPr>
              <w:pStyle w:val="Heading3"/>
              <w:rPr>
                <w:rFonts w:ascii="Calibri" w:hAnsi="Calibri"/>
                <w:sz w:val="40"/>
                <w:szCs w:val="40"/>
              </w:rPr>
            </w:pPr>
            <w:r>
              <w:lastRenderedPageBreak/>
              <w:br w:type="page"/>
            </w:r>
            <w:r>
              <w:rPr>
                <w:rFonts w:ascii="Calibri" w:hAnsi="Calibri"/>
                <w:sz w:val="18"/>
                <w:szCs w:val="18"/>
              </w:rPr>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A03002" w:rsidRPr="001A2BCD" w:rsidRDefault="00A03002" w:rsidP="00A03002">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03002" w:rsidRPr="009154C7" w:rsidTr="00F216AE">
        <w:tc>
          <w:tcPr>
            <w:tcW w:w="821" w:type="pct"/>
            <w:tcBorders>
              <w:top w:val="single" w:sz="4" w:space="0" w:color="auto"/>
              <w:left w:val="single" w:sz="4" w:space="0" w:color="auto"/>
              <w:right w:val="sing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03002" w:rsidRPr="00EB4F96" w:rsidRDefault="00A03002" w:rsidP="00F216AE">
            <w:pPr>
              <w:spacing w:after="120"/>
              <w:jc w:val="center"/>
              <w:rPr>
                <w:rFonts w:ascii="Calibri" w:hAnsi="Calibri"/>
                <w:b/>
                <w:sz w:val="12"/>
                <w:szCs w:val="16"/>
              </w:rPr>
            </w:pPr>
            <w:r w:rsidRPr="00EB4F96">
              <w:rPr>
                <w:rFonts w:ascii="Calibri" w:hAnsi="Calibri"/>
                <w:b/>
                <w:sz w:val="12"/>
                <w:szCs w:val="16"/>
              </w:rPr>
              <w:t>EXCEPTIONAL</w:t>
            </w:r>
          </w:p>
        </w:tc>
      </w:tr>
      <w:tr w:rsidR="00A03002" w:rsidRPr="009154C7" w:rsidTr="00F216AE">
        <w:tc>
          <w:tcPr>
            <w:tcW w:w="821" w:type="pct"/>
            <w:tcBorders>
              <w:left w:val="single" w:sz="4" w:space="0" w:color="auto"/>
              <w:bottom w:val="single" w:sz="4" w:space="0" w:color="auto"/>
              <w:right w:val="single" w:sz="4" w:space="0" w:color="auto"/>
            </w:tcBorders>
            <w:shd w:val="clear" w:color="auto" w:fill="BFBFBF"/>
            <w:vAlign w:val="center"/>
          </w:tcPr>
          <w:p w:rsidR="00A03002" w:rsidRPr="00EB4F96" w:rsidRDefault="00A03002" w:rsidP="00F216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03002" w:rsidRPr="00EB4F96" w:rsidRDefault="00A03002" w:rsidP="00F216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A03002" w:rsidRPr="009154C7" w:rsidTr="00F216AE">
        <w:trPr>
          <w:trHeight w:val="2229"/>
        </w:trPr>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 xml:space="preserve">1. Research-informed Literature </w:t>
            </w:r>
          </w:p>
          <w:p w:rsidR="00A03002" w:rsidRPr="00EB4F96" w:rsidRDefault="00A03002" w:rsidP="00F216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Little or no evidence of reading.</w:t>
            </w:r>
          </w:p>
          <w:p w:rsidR="00A03002" w:rsidRPr="00EB4F96" w:rsidRDefault="00A03002" w:rsidP="00F216AE">
            <w:pPr>
              <w:rPr>
                <w:rFonts w:ascii="Calibri" w:hAnsi="Calibri"/>
                <w:sz w:val="12"/>
                <w:szCs w:val="16"/>
              </w:rPr>
            </w:pPr>
            <w:r w:rsidRPr="00EB4F96">
              <w:rPr>
                <w:rFonts w:ascii="Calibri" w:hAnsi="Calibri"/>
                <w:sz w:val="12"/>
                <w:szCs w:val="16"/>
              </w:rPr>
              <w:t>Views and findings unsupported and non-authoritative.</w:t>
            </w:r>
          </w:p>
          <w:p w:rsidR="00A03002" w:rsidRPr="00EB4F96" w:rsidRDefault="00A03002" w:rsidP="00F216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A03002" w:rsidRPr="00EB4F96" w:rsidRDefault="00A03002" w:rsidP="00F216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A03002" w:rsidRPr="00EB4F96" w:rsidRDefault="00A03002" w:rsidP="00F216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A03002" w:rsidRPr="00EB4F96" w:rsidRDefault="00A03002" w:rsidP="00F216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2. Knowledge and Understanding of Subject</w:t>
            </w:r>
          </w:p>
          <w:p w:rsidR="00A03002" w:rsidRPr="00EB4F96" w:rsidRDefault="00A03002" w:rsidP="00F216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3.  Analysis</w:t>
            </w:r>
          </w:p>
          <w:p w:rsidR="00A03002" w:rsidRPr="00EB4F96" w:rsidRDefault="00A03002" w:rsidP="00F216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A03002" w:rsidRPr="00EB4F96" w:rsidRDefault="00A03002" w:rsidP="00F216AE">
            <w:pPr>
              <w:rPr>
                <w:rFonts w:ascii="Calibri" w:hAnsi="Calibri"/>
                <w:sz w:val="12"/>
                <w:szCs w:val="16"/>
              </w:rPr>
            </w:pPr>
            <w:r w:rsidRPr="00EB4F96">
              <w:rPr>
                <w:rFonts w:ascii="Calibri" w:hAnsi="Calibri"/>
                <w:sz w:val="12"/>
                <w:szCs w:val="16"/>
              </w:rPr>
              <w:t>Some evidence to support findings/ views, but evidence not consistently interpreted.</w:t>
            </w:r>
          </w:p>
          <w:p w:rsidR="00A03002" w:rsidRPr="00EB4F96" w:rsidRDefault="00A03002" w:rsidP="00F216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A03002" w:rsidRPr="00EB4F96" w:rsidRDefault="00A03002" w:rsidP="00F216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A03002" w:rsidRPr="00EB4F96" w:rsidRDefault="00A03002" w:rsidP="00F216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A03002" w:rsidRPr="00EB4F96" w:rsidRDefault="00A03002" w:rsidP="00F216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A03002" w:rsidRPr="00EB4F96" w:rsidRDefault="00A03002"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A03002" w:rsidRPr="00EB4F96" w:rsidRDefault="00A03002" w:rsidP="00F216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A03002" w:rsidRPr="00EB4F96" w:rsidRDefault="00A03002"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A03002" w:rsidRPr="00EB4F96" w:rsidRDefault="00A03002" w:rsidP="00F216AE">
            <w:pPr>
              <w:rPr>
                <w:rFonts w:ascii="Calibri" w:hAnsi="Calibri"/>
                <w:sz w:val="12"/>
                <w:szCs w:val="16"/>
              </w:rPr>
            </w:pPr>
            <w:r w:rsidRPr="00EB4F96">
              <w:rPr>
                <w:rFonts w:ascii="Calibri" w:hAnsi="Calibri"/>
                <w:sz w:val="12"/>
                <w:szCs w:val="16"/>
              </w:rPr>
              <w:t>Highly persuasive conclusions</w:t>
            </w:r>
          </w:p>
        </w:tc>
      </w:tr>
      <w:tr w:rsidR="00A03002" w:rsidRPr="009154C7" w:rsidTr="00F216AE">
        <w:trPr>
          <w:trHeight w:val="2942"/>
        </w:trPr>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4. Practical Application and Deployment</w:t>
            </w:r>
          </w:p>
          <w:p w:rsidR="00A03002" w:rsidRPr="00EB4F96" w:rsidRDefault="00A03002" w:rsidP="00F216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Limited or no use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A03002" w:rsidRPr="00EB4F96" w:rsidRDefault="00A03002" w:rsidP="00F216AE">
            <w:pPr>
              <w:rPr>
                <w:rFonts w:ascii="Calibri" w:hAnsi="Calibri"/>
                <w:sz w:val="12"/>
                <w:szCs w:val="16"/>
              </w:rPr>
            </w:pPr>
          </w:p>
          <w:p w:rsidR="00A03002" w:rsidRPr="00EB4F96" w:rsidRDefault="00A03002" w:rsidP="00F216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Basic appreciation of the context of the application.</w:t>
            </w:r>
          </w:p>
          <w:p w:rsidR="00A03002" w:rsidRPr="00EB4F96"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A03002" w:rsidRPr="00EB4F96" w:rsidRDefault="00A03002"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 very good application of a range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A03002" w:rsidRPr="00EB4F96" w:rsidRDefault="00A03002" w:rsidP="00F216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An advanced application of a range of methods, materials, tools and/or techniques.</w:t>
            </w:r>
          </w:p>
          <w:p w:rsidR="00A03002" w:rsidRPr="00EB4F96" w:rsidRDefault="00A03002" w:rsidP="00F216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A03002" w:rsidRPr="00EB4F96" w:rsidRDefault="00A03002" w:rsidP="00F216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A03002" w:rsidRPr="009154C7" w:rsidTr="00F216AE">
        <w:tc>
          <w:tcPr>
            <w:tcW w:w="821" w:type="pct"/>
            <w:tcBorders>
              <w:top w:val="single" w:sz="4" w:space="0" w:color="auto"/>
              <w:left w:val="single" w:sz="4" w:space="0" w:color="auto"/>
              <w:bottom w:val="single" w:sz="4" w:space="0" w:color="auto"/>
              <w:right w:val="single" w:sz="4" w:space="0" w:color="auto"/>
            </w:tcBorders>
          </w:tcPr>
          <w:p w:rsidR="00A03002" w:rsidRPr="00EB4F96" w:rsidRDefault="00A03002" w:rsidP="00F216AE">
            <w:pPr>
              <w:rPr>
                <w:rFonts w:ascii="Calibri" w:hAnsi="Calibri"/>
                <w:b/>
                <w:sz w:val="16"/>
                <w:szCs w:val="16"/>
              </w:rPr>
            </w:pPr>
            <w:r w:rsidRPr="00EB4F96">
              <w:rPr>
                <w:rFonts w:ascii="Calibri" w:hAnsi="Calibri"/>
                <w:b/>
                <w:sz w:val="16"/>
                <w:szCs w:val="16"/>
              </w:rPr>
              <w:t xml:space="preserve">5. Skills for Professional Practice </w:t>
            </w:r>
          </w:p>
          <w:p w:rsidR="00A03002" w:rsidRPr="00EB4F96" w:rsidRDefault="00A03002" w:rsidP="00F216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Communication media is inappropriate or misapplied.</w:t>
            </w:r>
          </w:p>
          <w:p w:rsidR="00A03002" w:rsidRPr="00EB4F96" w:rsidRDefault="00A03002" w:rsidP="00F216AE">
            <w:pPr>
              <w:rPr>
                <w:rFonts w:ascii="Calibri" w:hAnsi="Calibri"/>
                <w:sz w:val="12"/>
                <w:szCs w:val="16"/>
              </w:rPr>
            </w:pPr>
            <w:r w:rsidRPr="00EB4F96">
              <w:rPr>
                <w:rFonts w:ascii="Calibri" w:hAnsi="Calibri"/>
                <w:sz w:val="12"/>
                <w:szCs w:val="16"/>
              </w:rPr>
              <w:t>Little or no evidence of autonomy in the completion of tasks.</w:t>
            </w:r>
          </w:p>
          <w:p w:rsidR="00A03002" w:rsidRPr="00EB4F96" w:rsidRDefault="00A03002" w:rsidP="00F216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Media is poorly designed and/or not suitable for the audience. </w:t>
            </w:r>
          </w:p>
          <w:p w:rsidR="00A03002" w:rsidRPr="00EB4F96" w:rsidRDefault="00A03002" w:rsidP="00F216AE">
            <w:pPr>
              <w:rPr>
                <w:rFonts w:ascii="Calibri" w:hAnsi="Calibri"/>
                <w:sz w:val="12"/>
                <w:szCs w:val="16"/>
              </w:rPr>
            </w:pPr>
            <w:r w:rsidRPr="00EB4F96">
              <w:rPr>
                <w:rFonts w:ascii="Calibri" w:hAnsi="Calibri"/>
                <w:sz w:val="12"/>
                <w:szCs w:val="16"/>
              </w:rPr>
              <w:t>Poor independent or collaborative initiative.</w:t>
            </w:r>
          </w:p>
          <w:p w:rsidR="00A03002" w:rsidRPr="00EB4F96" w:rsidRDefault="00A03002" w:rsidP="00F216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A03002" w:rsidRPr="00EB4F96" w:rsidRDefault="00A03002" w:rsidP="00F216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A03002" w:rsidRPr="00EB4F96" w:rsidRDefault="00A03002" w:rsidP="00F216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effectively in a suitable format, but may have minor errors.</w:t>
            </w:r>
          </w:p>
          <w:p w:rsidR="00A03002" w:rsidRPr="00EB4F96" w:rsidRDefault="00A03002" w:rsidP="00F216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A03002" w:rsidRPr="00EB4F96" w:rsidRDefault="00A03002" w:rsidP="00F216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well, confidently and consistently in a suitable format.</w:t>
            </w:r>
          </w:p>
          <w:p w:rsidR="00A03002" w:rsidRPr="00EB4F96" w:rsidRDefault="00A03002" w:rsidP="00F216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A03002" w:rsidRPr="00EB4F96" w:rsidRDefault="00A03002" w:rsidP="00F216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Can communicate professionally and, confidently in a suitable format.</w:t>
            </w:r>
          </w:p>
          <w:p w:rsidR="00A03002" w:rsidRPr="00EB4F96" w:rsidRDefault="00A03002" w:rsidP="00F216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A03002" w:rsidRPr="00EB4F96" w:rsidRDefault="00A03002" w:rsidP="00F216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03002" w:rsidRPr="00EB4F96" w:rsidRDefault="00A03002" w:rsidP="00F216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A03002" w:rsidRPr="00EB4F96" w:rsidRDefault="00A03002" w:rsidP="00F216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A03002" w:rsidRPr="00EB4F96" w:rsidRDefault="00A03002" w:rsidP="00F216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A03002" w:rsidRPr="00EB4F96" w:rsidRDefault="00A03002" w:rsidP="00A03002">
      <w:pPr>
        <w:rPr>
          <w:rFonts w:ascii="Calibri" w:hAnsi="Calibri"/>
          <w:sz w:val="18"/>
          <w:szCs w:val="18"/>
        </w:rPr>
      </w:pPr>
    </w:p>
    <w:p w:rsidR="00A03002" w:rsidRDefault="00A03002" w:rsidP="00A03002">
      <w:pPr>
        <w:jc w:val="both"/>
      </w:pPr>
    </w:p>
    <w:p w:rsidR="00A03002" w:rsidRPr="00E118A7" w:rsidRDefault="00A03002" w:rsidP="00A03002">
      <w:pPr>
        <w:rPr>
          <w:rFonts w:ascii="Arial" w:hAnsi="Arial"/>
          <w:b/>
          <w:sz w:val="26"/>
        </w:rPr>
      </w:pPr>
      <w:r>
        <w:rPr>
          <w:rFonts w:ascii="Arial" w:hAnsi="Arial" w:cs="Arial"/>
          <w:b/>
          <w:noProof/>
        </w:rPr>
        <w:drawing>
          <wp:inline distT="0" distB="0" distL="0" distR="0" wp14:anchorId="6F9D4F3B" wp14:editId="00F578CF">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60288" behindDoc="0" locked="0" layoutInCell="1" allowOverlap="1" wp14:anchorId="64283FBD" wp14:editId="77222BBF">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3002" w:rsidRPr="00E118A7" w:rsidRDefault="00A03002" w:rsidP="00A03002">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A03002" w:rsidRPr="00E118A7" w:rsidRDefault="00A03002" w:rsidP="00A03002">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03002" w:rsidRDefault="00A03002" w:rsidP="00A03002">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A03002" w:rsidRPr="00E118A7" w:rsidRDefault="00A03002" w:rsidP="00A03002">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A03002" w:rsidRPr="00E118A7" w:rsidRDefault="00A03002" w:rsidP="00A03002">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03002" w:rsidRDefault="00A03002" w:rsidP="00A03002">
                      <w:pPr>
                        <w:jc w:val="right"/>
                      </w:pPr>
                    </w:p>
                  </w:txbxContent>
                </v:textbox>
              </v:shape>
            </w:pict>
          </mc:Fallback>
        </mc:AlternateContent>
      </w:r>
    </w:p>
    <w:p w:rsidR="00A03002" w:rsidRPr="006D3393" w:rsidRDefault="00A03002" w:rsidP="00A03002">
      <w:pPr>
        <w:jc w:val="center"/>
        <w:rPr>
          <w:i/>
          <w:sz w:val="36"/>
          <w:szCs w:val="36"/>
        </w:rPr>
      </w:pPr>
      <w:r w:rsidRPr="006D3393">
        <w:rPr>
          <w:i/>
          <w:sz w:val="36"/>
          <w:szCs w:val="36"/>
          <w:lang w:val="cy-GB"/>
        </w:rPr>
        <w:t>Taflen Cyflwyno Aseiniad</w:t>
      </w:r>
      <w:r w:rsidRPr="006D3393">
        <w:rPr>
          <w:i/>
          <w:sz w:val="36"/>
          <w:szCs w:val="36"/>
        </w:rPr>
        <w:t xml:space="preserve"> </w:t>
      </w:r>
    </w:p>
    <w:p w:rsidR="00A03002" w:rsidRPr="001676B6" w:rsidRDefault="00A03002" w:rsidP="00A03002">
      <w:pPr>
        <w:jc w:val="center"/>
        <w:rPr>
          <w:b/>
          <w:sz w:val="36"/>
          <w:szCs w:val="36"/>
        </w:rPr>
      </w:pPr>
      <w:r w:rsidRPr="001676B6">
        <w:rPr>
          <w:b/>
          <w:sz w:val="36"/>
          <w:szCs w:val="36"/>
        </w:rPr>
        <w:t>Assignment Hand in Sheet</w:t>
      </w:r>
      <w:r>
        <w:rPr>
          <w:b/>
          <w:sz w:val="36"/>
          <w:szCs w:val="36"/>
        </w:rPr>
        <w:t xml:space="preserve"> (for paper submissions only)</w:t>
      </w:r>
    </w:p>
    <w:p w:rsidR="00A03002" w:rsidRDefault="00A03002" w:rsidP="00A03002"/>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A03002" w:rsidTr="00F216AE">
        <w:trPr>
          <w:trHeight w:val="442"/>
        </w:trPr>
        <w:tc>
          <w:tcPr>
            <w:tcW w:w="10728" w:type="dxa"/>
            <w:gridSpan w:val="5"/>
            <w:shd w:val="clear" w:color="auto" w:fill="D9D9D9"/>
          </w:tcPr>
          <w:p w:rsidR="00A03002" w:rsidRPr="001676B6" w:rsidRDefault="00A03002" w:rsidP="00F216AE">
            <w:pPr>
              <w:jc w:val="center"/>
              <w:rPr>
                <w:i/>
                <w:sz w:val="24"/>
                <w:szCs w:val="24"/>
              </w:rPr>
            </w:pPr>
            <w:r w:rsidRPr="001676B6">
              <w:rPr>
                <w:i/>
                <w:sz w:val="24"/>
                <w:szCs w:val="24"/>
                <w:lang w:val="cy-GB"/>
              </w:rPr>
              <w:t>MANYLION Y MYFYRIWR</w:t>
            </w:r>
            <w:r w:rsidRPr="001676B6">
              <w:rPr>
                <w:i/>
                <w:sz w:val="24"/>
                <w:szCs w:val="24"/>
              </w:rPr>
              <w:t xml:space="preserve"> </w:t>
            </w:r>
          </w:p>
          <w:p w:rsidR="00A03002" w:rsidRPr="001676B6" w:rsidRDefault="00A03002" w:rsidP="00F216AE">
            <w:pPr>
              <w:jc w:val="center"/>
              <w:rPr>
                <w:b/>
                <w:sz w:val="24"/>
                <w:szCs w:val="24"/>
              </w:rPr>
            </w:pPr>
            <w:r w:rsidRPr="001676B6">
              <w:rPr>
                <w:b/>
                <w:sz w:val="24"/>
                <w:szCs w:val="24"/>
              </w:rPr>
              <w:t>STUDENT’S DETAILS</w:t>
            </w:r>
          </w:p>
        </w:tc>
      </w:tr>
      <w:tr w:rsidR="00A03002" w:rsidTr="00F216AE">
        <w:trPr>
          <w:trHeight w:val="731"/>
        </w:trPr>
        <w:tc>
          <w:tcPr>
            <w:tcW w:w="2122" w:type="dxa"/>
            <w:tcBorders>
              <w:right w:val="double" w:sz="4" w:space="0" w:color="auto"/>
            </w:tcBorders>
            <w:shd w:val="clear" w:color="auto" w:fill="D9D9D9"/>
          </w:tcPr>
          <w:p w:rsidR="00A03002" w:rsidRDefault="00A03002" w:rsidP="00F216AE">
            <w:pPr>
              <w:rPr>
                <w:b/>
                <w:lang w:val="cy-GB"/>
              </w:rPr>
            </w:pPr>
          </w:p>
          <w:p w:rsidR="00A03002" w:rsidRPr="006D3393" w:rsidRDefault="00A03002" w:rsidP="00F216AE">
            <w:pPr>
              <w:rPr>
                <w:b/>
                <w:lang w:val="cy-GB"/>
              </w:rPr>
            </w:pPr>
            <w:r w:rsidRPr="001676B6">
              <w:rPr>
                <w:i/>
                <w:lang w:val="cy-GB"/>
              </w:rPr>
              <w:t>ENW</w:t>
            </w:r>
            <w:r>
              <w:rPr>
                <w:b/>
                <w:lang w:val="cy-GB"/>
              </w:rPr>
              <w:t>:</w:t>
            </w:r>
          </w:p>
          <w:p w:rsidR="00A03002" w:rsidRPr="001067BE" w:rsidRDefault="00A03002" w:rsidP="00F216AE">
            <w:pPr>
              <w:rPr>
                <w:b/>
              </w:rPr>
            </w:pPr>
            <w:r w:rsidRPr="001067BE">
              <w:rPr>
                <w:b/>
              </w:rPr>
              <w:t>NAME:</w:t>
            </w:r>
          </w:p>
        </w:tc>
        <w:tc>
          <w:tcPr>
            <w:tcW w:w="4082" w:type="dxa"/>
            <w:tcBorders>
              <w:left w:val="double" w:sz="4" w:space="0" w:color="auto"/>
              <w:right w:val="single" w:sz="4" w:space="0" w:color="auto"/>
            </w:tcBorders>
          </w:tcPr>
          <w:p w:rsidR="00A03002" w:rsidRPr="001676B6" w:rsidRDefault="00A03002" w:rsidP="00F216AE"/>
        </w:tc>
        <w:tc>
          <w:tcPr>
            <w:tcW w:w="1950" w:type="dxa"/>
            <w:tcBorders>
              <w:left w:val="single" w:sz="4" w:space="0" w:color="auto"/>
            </w:tcBorders>
            <w:shd w:val="clear" w:color="auto" w:fill="D9D9D9"/>
          </w:tcPr>
          <w:p w:rsidR="00A03002" w:rsidRPr="001676B6" w:rsidRDefault="00A03002" w:rsidP="00F216AE">
            <w:pPr>
              <w:jc w:val="center"/>
              <w:rPr>
                <w:lang w:val="cy-GB"/>
              </w:rPr>
            </w:pPr>
            <w:r w:rsidRPr="001676B6">
              <w:rPr>
                <w:i/>
                <w:lang w:val="cy-GB"/>
              </w:rPr>
              <w:t xml:space="preserve">RHIF </w:t>
            </w:r>
            <w:r w:rsidRPr="001676B6">
              <w:rPr>
                <w:i/>
                <w:lang w:val="cy-GB"/>
              </w:rPr>
              <w:br/>
              <w:t>P Y MYFYRIWR</w:t>
            </w:r>
            <w:r w:rsidRPr="001676B6">
              <w:rPr>
                <w:lang w:val="cy-GB"/>
              </w:rPr>
              <w:t>:</w:t>
            </w:r>
          </w:p>
          <w:p w:rsidR="00A03002" w:rsidRPr="001676B6" w:rsidRDefault="00A03002" w:rsidP="00F216AE">
            <w:pPr>
              <w:jc w:val="center"/>
              <w:rPr>
                <w:b/>
              </w:rPr>
            </w:pPr>
            <w:r w:rsidRPr="001676B6">
              <w:rPr>
                <w:b/>
              </w:rPr>
              <w:t>STUDENT</w:t>
            </w:r>
          </w:p>
          <w:p w:rsidR="00A03002" w:rsidRPr="001676B6" w:rsidRDefault="00A03002" w:rsidP="00F216AE">
            <w:pPr>
              <w:jc w:val="center"/>
            </w:pPr>
            <w:r w:rsidRPr="001676B6">
              <w:rPr>
                <w:b/>
              </w:rPr>
              <w:t>P NUMBER:</w:t>
            </w:r>
          </w:p>
        </w:tc>
        <w:tc>
          <w:tcPr>
            <w:tcW w:w="2574" w:type="dxa"/>
            <w:gridSpan w:val="2"/>
            <w:tcBorders>
              <w:left w:val="single" w:sz="4" w:space="0" w:color="auto"/>
            </w:tcBorders>
            <w:vAlign w:val="center"/>
          </w:tcPr>
          <w:p w:rsidR="00A03002" w:rsidRPr="001676B6" w:rsidRDefault="00A03002" w:rsidP="00F216AE">
            <w:r w:rsidRPr="00114780">
              <w:rPr>
                <w:sz w:val="36"/>
              </w:rPr>
              <w:t>P</w:t>
            </w:r>
          </w:p>
        </w:tc>
      </w:tr>
      <w:tr w:rsidR="00A03002" w:rsidTr="00F216AE">
        <w:trPr>
          <w:trHeight w:val="753"/>
        </w:trPr>
        <w:tc>
          <w:tcPr>
            <w:tcW w:w="2122" w:type="dxa"/>
            <w:tcBorders>
              <w:right w:val="double" w:sz="4" w:space="0" w:color="auto"/>
            </w:tcBorders>
            <w:shd w:val="clear" w:color="auto" w:fill="D9D9D9"/>
          </w:tcPr>
          <w:p w:rsidR="00A03002" w:rsidRPr="001067BE" w:rsidRDefault="00A03002" w:rsidP="00F216AE">
            <w:pPr>
              <w:rPr>
                <w:b/>
              </w:rPr>
            </w:pPr>
          </w:p>
          <w:p w:rsidR="00A03002" w:rsidRDefault="00A03002" w:rsidP="00F216AE">
            <w:pPr>
              <w:rPr>
                <w:b/>
              </w:rPr>
            </w:pPr>
            <w:r w:rsidRPr="001676B6">
              <w:rPr>
                <w:i/>
                <w:lang w:val="cy-GB"/>
              </w:rPr>
              <w:t>CWRS</w:t>
            </w:r>
            <w:r>
              <w:rPr>
                <w:b/>
                <w:lang w:val="cy-GB"/>
              </w:rPr>
              <w:t>:</w:t>
            </w:r>
          </w:p>
          <w:p w:rsidR="00A03002" w:rsidRPr="001067BE" w:rsidRDefault="00A03002" w:rsidP="00F216AE">
            <w:pPr>
              <w:rPr>
                <w:b/>
              </w:rPr>
            </w:pPr>
            <w:r w:rsidRPr="001067BE">
              <w:rPr>
                <w:b/>
              </w:rPr>
              <w:t>COURSE:</w:t>
            </w:r>
          </w:p>
        </w:tc>
        <w:tc>
          <w:tcPr>
            <w:tcW w:w="6032" w:type="dxa"/>
            <w:gridSpan w:val="2"/>
            <w:tcBorders>
              <w:left w:val="double" w:sz="4" w:space="0" w:color="auto"/>
              <w:right w:val="double" w:sz="4" w:space="0" w:color="auto"/>
            </w:tcBorders>
          </w:tcPr>
          <w:p w:rsidR="00A03002" w:rsidRDefault="00A03002" w:rsidP="00F216AE">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A03002" w:rsidRPr="001676B6" w:rsidRDefault="00A03002" w:rsidP="00F216AE"/>
        </w:tc>
        <w:tc>
          <w:tcPr>
            <w:tcW w:w="1317" w:type="dxa"/>
            <w:tcBorders>
              <w:left w:val="double" w:sz="4" w:space="0" w:color="auto"/>
            </w:tcBorders>
            <w:shd w:val="clear" w:color="auto" w:fill="D9D9D9"/>
            <w:vAlign w:val="center"/>
          </w:tcPr>
          <w:p w:rsidR="00A03002" w:rsidRPr="001676B6" w:rsidRDefault="00A03002" w:rsidP="00F216AE">
            <w:pPr>
              <w:rPr>
                <w:i/>
                <w:shd w:val="clear" w:color="auto" w:fill="D9D9D9"/>
                <w:lang w:val="cy-GB"/>
              </w:rPr>
            </w:pPr>
            <w:r w:rsidRPr="001676B6">
              <w:rPr>
                <w:i/>
                <w:shd w:val="clear" w:color="auto" w:fill="D9D9D9"/>
                <w:lang w:val="cy-GB"/>
              </w:rPr>
              <w:t>LEFEL Y CWRS:</w:t>
            </w:r>
          </w:p>
          <w:p w:rsidR="00A03002" w:rsidRPr="001676B6" w:rsidRDefault="00A03002" w:rsidP="00F216AE">
            <w:pPr>
              <w:rPr>
                <w:b/>
              </w:rPr>
            </w:pPr>
            <w:r w:rsidRPr="001676B6">
              <w:rPr>
                <w:b/>
                <w:shd w:val="clear" w:color="auto" w:fill="D9D9D9"/>
              </w:rPr>
              <w:t>LEVEL OF COURSE:</w:t>
            </w:r>
          </w:p>
        </w:tc>
        <w:tc>
          <w:tcPr>
            <w:tcW w:w="1257" w:type="dxa"/>
            <w:tcBorders>
              <w:left w:val="double" w:sz="4" w:space="0" w:color="auto"/>
            </w:tcBorders>
          </w:tcPr>
          <w:p w:rsidR="00A03002" w:rsidRDefault="00A03002" w:rsidP="00F216AE"/>
        </w:tc>
      </w:tr>
      <w:tr w:rsidR="00A03002" w:rsidTr="00F216AE">
        <w:trPr>
          <w:trHeight w:val="537"/>
        </w:trPr>
        <w:tc>
          <w:tcPr>
            <w:tcW w:w="2122" w:type="dxa"/>
            <w:tcBorders>
              <w:right w:val="double" w:sz="4" w:space="0" w:color="auto"/>
            </w:tcBorders>
            <w:shd w:val="clear" w:color="auto" w:fill="D9D9D9"/>
          </w:tcPr>
          <w:p w:rsidR="00A03002" w:rsidRDefault="00A03002" w:rsidP="00F216AE">
            <w:pPr>
              <w:rPr>
                <w:b/>
                <w:i/>
                <w:lang w:val="cy-GB"/>
              </w:rPr>
            </w:pPr>
            <w:r w:rsidRPr="001676B6">
              <w:rPr>
                <w:i/>
                <w:lang w:val="cy-GB"/>
              </w:rPr>
              <w:t>MODIWL</w:t>
            </w:r>
            <w:r w:rsidRPr="00C34623">
              <w:rPr>
                <w:b/>
                <w:i/>
                <w:lang w:val="cy-GB"/>
              </w:rPr>
              <w:t>:</w:t>
            </w:r>
          </w:p>
          <w:p w:rsidR="00A03002" w:rsidRPr="001067BE" w:rsidRDefault="00A03002" w:rsidP="00F216AE">
            <w:pPr>
              <w:rPr>
                <w:b/>
              </w:rPr>
            </w:pPr>
            <w:r w:rsidRPr="001067BE">
              <w:rPr>
                <w:b/>
              </w:rPr>
              <w:t>MODULE:</w:t>
            </w:r>
          </w:p>
        </w:tc>
        <w:tc>
          <w:tcPr>
            <w:tcW w:w="8606" w:type="dxa"/>
            <w:gridSpan w:val="4"/>
            <w:tcBorders>
              <w:left w:val="double" w:sz="4" w:space="0" w:color="auto"/>
              <w:right w:val="double" w:sz="4" w:space="0" w:color="auto"/>
            </w:tcBorders>
          </w:tcPr>
          <w:p w:rsidR="00A03002" w:rsidRPr="001676B6" w:rsidRDefault="00A03002" w:rsidP="00F216AE"/>
        </w:tc>
      </w:tr>
      <w:tr w:rsidR="00A03002" w:rsidTr="00F216AE">
        <w:trPr>
          <w:trHeight w:val="537"/>
        </w:trPr>
        <w:tc>
          <w:tcPr>
            <w:tcW w:w="2122" w:type="dxa"/>
            <w:tcBorders>
              <w:bottom w:val="double" w:sz="4" w:space="0" w:color="auto"/>
              <w:right w:val="double" w:sz="4" w:space="0" w:color="auto"/>
            </w:tcBorders>
            <w:shd w:val="clear" w:color="auto" w:fill="D9D9D9"/>
          </w:tcPr>
          <w:p w:rsidR="00A03002" w:rsidRPr="00C34623" w:rsidRDefault="00A03002" w:rsidP="00F216AE">
            <w:pPr>
              <w:rPr>
                <w:b/>
                <w:i/>
                <w:lang w:val="cy-GB"/>
              </w:rPr>
            </w:pPr>
            <w:r w:rsidRPr="001676B6">
              <w:rPr>
                <w:i/>
                <w:lang w:val="cy-GB"/>
              </w:rPr>
              <w:t>TEITL YR ASEINIAD</w:t>
            </w:r>
            <w:r w:rsidRPr="00C34623">
              <w:rPr>
                <w:b/>
                <w:i/>
                <w:lang w:val="cy-GB"/>
              </w:rPr>
              <w:t>:</w:t>
            </w:r>
          </w:p>
          <w:p w:rsidR="00A03002" w:rsidRPr="001067BE" w:rsidRDefault="00A03002" w:rsidP="00F216AE">
            <w:pPr>
              <w:rPr>
                <w:b/>
              </w:rPr>
            </w:pPr>
            <w:r w:rsidRPr="001067BE">
              <w:rPr>
                <w:b/>
              </w:rPr>
              <w:t>ASSIGNMENT</w:t>
            </w:r>
          </w:p>
          <w:p w:rsidR="00A03002" w:rsidRPr="001067BE" w:rsidRDefault="00A03002" w:rsidP="00F216AE">
            <w:pPr>
              <w:rPr>
                <w:b/>
              </w:rPr>
            </w:pPr>
            <w:r w:rsidRPr="001067BE">
              <w:rPr>
                <w:b/>
              </w:rPr>
              <w:t>TITLE:</w:t>
            </w:r>
          </w:p>
        </w:tc>
        <w:tc>
          <w:tcPr>
            <w:tcW w:w="8606" w:type="dxa"/>
            <w:gridSpan w:val="4"/>
            <w:tcBorders>
              <w:left w:val="double" w:sz="4" w:space="0" w:color="auto"/>
            </w:tcBorders>
          </w:tcPr>
          <w:p w:rsidR="00A03002" w:rsidRPr="001676B6" w:rsidRDefault="00A03002" w:rsidP="00F216AE"/>
        </w:tc>
      </w:tr>
      <w:tr w:rsidR="00A03002" w:rsidTr="00F216AE">
        <w:trPr>
          <w:trHeight w:val="674"/>
        </w:trPr>
        <w:tc>
          <w:tcPr>
            <w:tcW w:w="2122" w:type="dxa"/>
            <w:tcBorders>
              <w:right w:val="double" w:sz="4" w:space="0" w:color="auto"/>
            </w:tcBorders>
            <w:shd w:val="clear" w:color="auto" w:fill="D9D9D9"/>
          </w:tcPr>
          <w:p w:rsidR="00A03002" w:rsidRDefault="00A03002" w:rsidP="00F216AE">
            <w:pPr>
              <w:rPr>
                <w:b/>
                <w:i/>
                <w:lang w:val="cy-GB"/>
              </w:rPr>
            </w:pPr>
            <w:r w:rsidRPr="001676B6">
              <w:rPr>
                <w:i/>
                <w:lang w:val="cy-GB"/>
              </w:rPr>
              <w:t>DARLITHIWR/WYR</w:t>
            </w:r>
            <w:r w:rsidRPr="00C34623">
              <w:rPr>
                <w:b/>
                <w:i/>
                <w:lang w:val="cy-GB"/>
              </w:rPr>
              <w:t>:</w:t>
            </w:r>
          </w:p>
          <w:p w:rsidR="00A03002" w:rsidRPr="001067BE" w:rsidRDefault="00A03002" w:rsidP="00F216AE">
            <w:pPr>
              <w:rPr>
                <w:b/>
              </w:rPr>
            </w:pPr>
            <w:r w:rsidRPr="001067BE">
              <w:rPr>
                <w:b/>
              </w:rPr>
              <w:t>LECTURER/S:</w:t>
            </w:r>
          </w:p>
        </w:tc>
        <w:tc>
          <w:tcPr>
            <w:tcW w:w="6032" w:type="dxa"/>
            <w:gridSpan w:val="2"/>
            <w:tcBorders>
              <w:left w:val="double" w:sz="4" w:space="0" w:color="auto"/>
              <w:right w:val="double" w:sz="4" w:space="0" w:color="auto"/>
            </w:tcBorders>
          </w:tcPr>
          <w:p w:rsidR="00A03002" w:rsidRPr="001676B6" w:rsidRDefault="00A03002" w:rsidP="00F216AE"/>
        </w:tc>
        <w:tc>
          <w:tcPr>
            <w:tcW w:w="1317" w:type="dxa"/>
            <w:tcBorders>
              <w:left w:val="double" w:sz="4" w:space="0" w:color="auto"/>
            </w:tcBorders>
            <w:shd w:val="clear" w:color="auto" w:fill="D9D9D9"/>
          </w:tcPr>
          <w:p w:rsidR="00A03002" w:rsidRPr="001676B6" w:rsidRDefault="00A03002" w:rsidP="00F216AE">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A03002" w:rsidRDefault="00A03002" w:rsidP="00F216AE"/>
        </w:tc>
      </w:tr>
      <w:tr w:rsidR="00A03002" w:rsidTr="00F216AE">
        <w:trPr>
          <w:trHeight w:val="906"/>
        </w:trPr>
        <w:tc>
          <w:tcPr>
            <w:tcW w:w="10728" w:type="dxa"/>
            <w:gridSpan w:val="5"/>
            <w:tcBorders>
              <w:right w:val="double" w:sz="4" w:space="0" w:color="auto"/>
            </w:tcBorders>
            <w:shd w:val="clear" w:color="auto" w:fill="D9D9D9"/>
          </w:tcPr>
          <w:p w:rsidR="00A03002" w:rsidRPr="001676B6" w:rsidRDefault="00A03002" w:rsidP="00F216AE">
            <w:pPr>
              <w:jc w:val="center"/>
              <w:rPr>
                <w:i/>
                <w:lang w:val="cy-GB"/>
              </w:rPr>
            </w:pPr>
          </w:p>
          <w:p w:rsidR="00A03002" w:rsidRPr="001676B6" w:rsidRDefault="00A03002" w:rsidP="00F216AE">
            <w:pPr>
              <w:jc w:val="center"/>
              <w:rPr>
                <w:i/>
                <w:lang w:val="cy-GB"/>
              </w:rPr>
            </w:pPr>
            <w:r w:rsidRPr="001676B6">
              <w:rPr>
                <w:i/>
                <w:lang w:val="cy-GB"/>
              </w:rPr>
              <w:t xml:space="preserve">Staff Llyfrgell YN UNIG / </w:t>
            </w:r>
            <w:r w:rsidRPr="001676B6">
              <w:rPr>
                <w:b/>
              </w:rPr>
              <w:t>Library Staff ONLY</w:t>
            </w:r>
          </w:p>
          <w:p w:rsidR="00A03002" w:rsidRPr="001676B6" w:rsidRDefault="00A03002" w:rsidP="00F216AE"/>
          <w:p w:rsidR="00A03002" w:rsidRPr="001676B6" w:rsidRDefault="00A03002" w:rsidP="00F216AE">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03002" w:rsidRPr="001676B6" w:rsidRDefault="00A03002" w:rsidP="00F216AE"/>
        </w:tc>
      </w:tr>
    </w:tbl>
    <w:p w:rsidR="00A03002" w:rsidRDefault="00A03002" w:rsidP="00A03002"/>
    <w:p w:rsidR="00A03002" w:rsidRDefault="00A03002" w:rsidP="00A03002">
      <w:r>
        <w:t>----------------------------------------------------------------------------------------------------------------------------------------------------------</w:t>
      </w:r>
    </w:p>
    <w:p w:rsidR="00A03002" w:rsidRDefault="00A03002" w:rsidP="00A03002"/>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A03002" w:rsidTr="00F216AE">
        <w:trPr>
          <w:trHeight w:val="473"/>
        </w:trPr>
        <w:tc>
          <w:tcPr>
            <w:tcW w:w="10731" w:type="dxa"/>
            <w:gridSpan w:val="6"/>
            <w:shd w:val="clear" w:color="auto" w:fill="D9D9D9"/>
          </w:tcPr>
          <w:p w:rsidR="00A03002" w:rsidRPr="001676B6" w:rsidRDefault="00A03002" w:rsidP="00F216AE">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A03002" w:rsidTr="00F216AE">
        <w:trPr>
          <w:trHeight w:val="783"/>
        </w:trPr>
        <w:tc>
          <w:tcPr>
            <w:tcW w:w="2113" w:type="dxa"/>
            <w:tcBorders>
              <w:right w:val="double" w:sz="4" w:space="0" w:color="auto"/>
            </w:tcBorders>
            <w:shd w:val="clear" w:color="auto" w:fill="D9D9D9"/>
          </w:tcPr>
          <w:p w:rsidR="00A03002" w:rsidRPr="001676B6" w:rsidRDefault="00A03002" w:rsidP="00F216AE"/>
          <w:p w:rsidR="00A03002" w:rsidRPr="001676B6" w:rsidRDefault="00A03002" w:rsidP="00F216AE">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A03002" w:rsidRPr="001676B6" w:rsidRDefault="00A03002" w:rsidP="00F216AE"/>
        </w:tc>
        <w:tc>
          <w:tcPr>
            <w:tcW w:w="1843" w:type="dxa"/>
            <w:gridSpan w:val="2"/>
            <w:tcBorders>
              <w:left w:val="single" w:sz="4" w:space="0" w:color="auto"/>
            </w:tcBorders>
            <w:shd w:val="clear" w:color="auto" w:fill="D9D9D9"/>
          </w:tcPr>
          <w:p w:rsidR="00A03002" w:rsidRPr="001676B6" w:rsidRDefault="00A03002" w:rsidP="00F216AE">
            <w:pPr>
              <w:jc w:val="center"/>
              <w:rPr>
                <w:b/>
              </w:rPr>
            </w:pPr>
            <w:r w:rsidRPr="001676B6">
              <w:rPr>
                <w:i/>
                <w:lang w:val="cy-GB"/>
              </w:rPr>
              <w:t>RHIF</w:t>
            </w:r>
            <w:r w:rsidRPr="001676B6">
              <w:rPr>
                <w:i/>
                <w:lang w:val="cy-GB"/>
              </w:rPr>
              <w:br/>
              <w:t>P Y MYFYRIWR:</w:t>
            </w:r>
            <w:r w:rsidRPr="001676B6">
              <w:t xml:space="preserve"> </w:t>
            </w:r>
            <w:r w:rsidRPr="001676B6">
              <w:rPr>
                <w:b/>
              </w:rPr>
              <w:t>STUDENT</w:t>
            </w:r>
          </w:p>
          <w:p w:rsidR="00A03002" w:rsidRPr="001676B6" w:rsidRDefault="00A03002" w:rsidP="00F216AE">
            <w:pPr>
              <w:jc w:val="center"/>
            </w:pPr>
            <w:r w:rsidRPr="001676B6">
              <w:rPr>
                <w:b/>
              </w:rPr>
              <w:t>P NUMBER</w:t>
            </w:r>
            <w:r w:rsidRPr="001676B6">
              <w:t>:</w:t>
            </w:r>
          </w:p>
        </w:tc>
        <w:tc>
          <w:tcPr>
            <w:tcW w:w="1834" w:type="dxa"/>
            <w:gridSpan w:val="2"/>
            <w:tcBorders>
              <w:left w:val="single" w:sz="4" w:space="0" w:color="auto"/>
            </w:tcBorders>
            <w:vAlign w:val="center"/>
          </w:tcPr>
          <w:p w:rsidR="00A03002" w:rsidRPr="001676B6" w:rsidRDefault="00A03002" w:rsidP="00F216AE">
            <w:r w:rsidRPr="00114780">
              <w:rPr>
                <w:sz w:val="36"/>
              </w:rPr>
              <w:t>P</w:t>
            </w:r>
          </w:p>
        </w:tc>
      </w:tr>
      <w:tr w:rsidR="00A03002" w:rsidTr="00F216AE">
        <w:trPr>
          <w:trHeight w:val="806"/>
        </w:trPr>
        <w:tc>
          <w:tcPr>
            <w:tcW w:w="2113" w:type="dxa"/>
            <w:tcBorders>
              <w:right w:val="double" w:sz="4" w:space="0" w:color="auto"/>
            </w:tcBorders>
            <w:shd w:val="clear" w:color="auto" w:fill="D9D9D9"/>
          </w:tcPr>
          <w:p w:rsidR="00A03002" w:rsidRPr="001676B6" w:rsidRDefault="00A03002" w:rsidP="00F216AE"/>
          <w:p w:rsidR="00A03002" w:rsidRPr="001676B6" w:rsidRDefault="00A03002" w:rsidP="00F216AE">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A03002" w:rsidRDefault="00A03002" w:rsidP="00F216AE">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A03002" w:rsidRDefault="00A03002" w:rsidP="00F216AE">
            <w:pPr>
              <w:rPr>
                <w:sz w:val="16"/>
                <w:szCs w:val="16"/>
              </w:rPr>
            </w:pPr>
          </w:p>
          <w:p w:rsidR="00A03002" w:rsidRPr="001676B6" w:rsidRDefault="00A03002" w:rsidP="00F216AE">
            <w:pPr>
              <w:rPr>
                <w:sz w:val="16"/>
                <w:szCs w:val="16"/>
              </w:rPr>
            </w:pPr>
          </w:p>
        </w:tc>
        <w:tc>
          <w:tcPr>
            <w:tcW w:w="1358" w:type="dxa"/>
            <w:gridSpan w:val="2"/>
            <w:tcBorders>
              <w:left w:val="double" w:sz="4" w:space="0" w:color="auto"/>
            </w:tcBorders>
            <w:shd w:val="clear" w:color="auto" w:fill="D9D9D9"/>
          </w:tcPr>
          <w:p w:rsidR="00A03002" w:rsidRPr="001676B6" w:rsidRDefault="00A03002" w:rsidP="00F216AE">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A03002" w:rsidRDefault="00A03002" w:rsidP="00F216AE"/>
        </w:tc>
      </w:tr>
      <w:tr w:rsidR="00A03002" w:rsidTr="00F216AE">
        <w:trPr>
          <w:trHeight w:val="575"/>
        </w:trPr>
        <w:tc>
          <w:tcPr>
            <w:tcW w:w="2113" w:type="dxa"/>
            <w:tcBorders>
              <w:right w:val="double" w:sz="4" w:space="0" w:color="auto"/>
            </w:tcBorders>
            <w:shd w:val="clear" w:color="auto" w:fill="D9D9D9"/>
          </w:tcPr>
          <w:p w:rsidR="00A03002" w:rsidRPr="001676B6" w:rsidRDefault="00A03002" w:rsidP="00F216AE">
            <w:pPr>
              <w:rPr>
                <w:i/>
                <w:lang w:val="cy-GB"/>
              </w:rPr>
            </w:pPr>
            <w:r w:rsidRPr="001676B6">
              <w:rPr>
                <w:i/>
                <w:lang w:val="cy-GB"/>
              </w:rPr>
              <w:t>MODIWL /</w:t>
            </w:r>
          </w:p>
          <w:p w:rsidR="00A03002" w:rsidRPr="001676B6" w:rsidRDefault="00A03002" w:rsidP="00F216AE">
            <w:r w:rsidRPr="001676B6">
              <w:rPr>
                <w:b/>
              </w:rPr>
              <w:t>MODULE</w:t>
            </w:r>
            <w:r w:rsidRPr="001676B6">
              <w:t>:</w:t>
            </w:r>
          </w:p>
        </w:tc>
        <w:tc>
          <w:tcPr>
            <w:tcW w:w="8618" w:type="dxa"/>
            <w:gridSpan w:val="5"/>
            <w:tcBorders>
              <w:left w:val="double" w:sz="4" w:space="0" w:color="auto"/>
              <w:right w:val="double" w:sz="4" w:space="0" w:color="auto"/>
            </w:tcBorders>
          </w:tcPr>
          <w:p w:rsidR="00A03002" w:rsidRPr="001676B6" w:rsidRDefault="00A03002" w:rsidP="00F216AE"/>
        </w:tc>
      </w:tr>
      <w:tr w:rsidR="00A03002" w:rsidTr="00F216AE">
        <w:trPr>
          <w:trHeight w:val="575"/>
        </w:trPr>
        <w:tc>
          <w:tcPr>
            <w:tcW w:w="2113" w:type="dxa"/>
            <w:tcBorders>
              <w:bottom w:val="double" w:sz="4" w:space="0" w:color="auto"/>
              <w:right w:val="double" w:sz="4" w:space="0" w:color="auto"/>
            </w:tcBorders>
            <w:shd w:val="clear" w:color="auto" w:fill="D9D9D9"/>
          </w:tcPr>
          <w:p w:rsidR="00A03002" w:rsidRPr="001676B6" w:rsidRDefault="00A03002" w:rsidP="00F216AE">
            <w:pPr>
              <w:rPr>
                <w:i/>
                <w:lang w:val="cy-GB"/>
              </w:rPr>
            </w:pPr>
            <w:r w:rsidRPr="001676B6">
              <w:rPr>
                <w:i/>
                <w:lang w:val="cy-GB"/>
              </w:rPr>
              <w:t>TEITL YR ASEINIAD/</w:t>
            </w:r>
          </w:p>
          <w:p w:rsidR="00A03002" w:rsidRPr="001676B6" w:rsidRDefault="00A03002" w:rsidP="00F216AE">
            <w:pPr>
              <w:rPr>
                <w:b/>
              </w:rPr>
            </w:pPr>
            <w:r w:rsidRPr="001676B6">
              <w:rPr>
                <w:b/>
              </w:rPr>
              <w:t>ASSIGNMENT</w:t>
            </w:r>
          </w:p>
          <w:p w:rsidR="00A03002" w:rsidRPr="001676B6" w:rsidRDefault="00A03002" w:rsidP="00F216AE">
            <w:pPr>
              <w:rPr>
                <w:b/>
              </w:rPr>
            </w:pPr>
            <w:r w:rsidRPr="001676B6">
              <w:rPr>
                <w:b/>
              </w:rPr>
              <w:t>TITLE:</w:t>
            </w:r>
          </w:p>
          <w:p w:rsidR="00A03002" w:rsidRPr="001676B6" w:rsidRDefault="00A03002" w:rsidP="00F216AE"/>
        </w:tc>
        <w:tc>
          <w:tcPr>
            <w:tcW w:w="8618" w:type="dxa"/>
            <w:gridSpan w:val="5"/>
            <w:tcBorders>
              <w:left w:val="double" w:sz="4" w:space="0" w:color="auto"/>
            </w:tcBorders>
          </w:tcPr>
          <w:p w:rsidR="00A03002" w:rsidRPr="001676B6" w:rsidRDefault="00A03002" w:rsidP="00F216AE"/>
        </w:tc>
      </w:tr>
      <w:tr w:rsidR="00A03002" w:rsidTr="00F216AE">
        <w:trPr>
          <w:trHeight w:val="722"/>
        </w:trPr>
        <w:tc>
          <w:tcPr>
            <w:tcW w:w="2113" w:type="dxa"/>
            <w:tcBorders>
              <w:right w:val="double" w:sz="4" w:space="0" w:color="auto"/>
            </w:tcBorders>
            <w:shd w:val="clear" w:color="auto" w:fill="D9D9D9"/>
          </w:tcPr>
          <w:p w:rsidR="00A03002" w:rsidRPr="001676B6" w:rsidRDefault="00A03002" w:rsidP="00F216AE">
            <w:r w:rsidRPr="001676B6">
              <w:rPr>
                <w:i/>
                <w:lang w:val="cy-GB"/>
              </w:rPr>
              <w:t>DARLITHIWR/WYR:</w:t>
            </w:r>
          </w:p>
          <w:p w:rsidR="00A03002" w:rsidRPr="001676B6" w:rsidRDefault="00A03002" w:rsidP="00F216AE">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A03002" w:rsidRPr="001676B6" w:rsidRDefault="00A03002" w:rsidP="00F216AE"/>
        </w:tc>
        <w:tc>
          <w:tcPr>
            <w:tcW w:w="1358" w:type="dxa"/>
            <w:gridSpan w:val="2"/>
            <w:tcBorders>
              <w:left w:val="double" w:sz="4" w:space="0" w:color="auto"/>
            </w:tcBorders>
            <w:shd w:val="clear" w:color="auto" w:fill="D9D9D9"/>
          </w:tcPr>
          <w:p w:rsidR="00A03002" w:rsidRPr="001676B6" w:rsidRDefault="00A03002" w:rsidP="00F216AE">
            <w:r w:rsidRPr="001676B6">
              <w:rPr>
                <w:lang w:val="cy-GB"/>
              </w:rPr>
              <w:t>DYDDIAD /</w:t>
            </w:r>
          </w:p>
          <w:p w:rsidR="00A03002" w:rsidRPr="001676B6" w:rsidRDefault="00A03002" w:rsidP="00F216AE">
            <w:r w:rsidRPr="001676B6">
              <w:rPr>
                <w:b/>
              </w:rPr>
              <w:t>DATE</w:t>
            </w:r>
            <w:r w:rsidRPr="001676B6">
              <w:t>:</w:t>
            </w:r>
          </w:p>
        </w:tc>
        <w:tc>
          <w:tcPr>
            <w:tcW w:w="1240" w:type="dxa"/>
            <w:tcBorders>
              <w:left w:val="double" w:sz="4" w:space="0" w:color="auto"/>
            </w:tcBorders>
          </w:tcPr>
          <w:p w:rsidR="00A03002" w:rsidRDefault="00A03002" w:rsidP="00F216AE"/>
        </w:tc>
      </w:tr>
      <w:tr w:rsidR="00A03002" w:rsidTr="00F216AE">
        <w:trPr>
          <w:trHeight w:val="894"/>
        </w:trPr>
        <w:tc>
          <w:tcPr>
            <w:tcW w:w="10731" w:type="dxa"/>
            <w:gridSpan w:val="6"/>
            <w:tcBorders>
              <w:right w:val="double" w:sz="4" w:space="0" w:color="auto"/>
            </w:tcBorders>
            <w:shd w:val="clear" w:color="auto" w:fill="D9D9D9"/>
          </w:tcPr>
          <w:p w:rsidR="00A03002" w:rsidRPr="001676B6" w:rsidRDefault="00A03002" w:rsidP="00F216AE">
            <w:pPr>
              <w:jc w:val="center"/>
              <w:rPr>
                <w:i/>
                <w:lang w:val="cy-GB"/>
              </w:rPr>
            </w:pPr>
          </w:p>
          <w:p w:rsidR="00A03002" w:rsidRPr="001676B6" w:rsidRDefault="00A03002" w:rsidP="00F216AE">
            <w:pPr>
              <w:jc w:val="center"/>
              <w:rPr>
                <w:i/>
                <w:lang w:val="cy-GB"/>
              </w:rPr>
            </w:pPr>
            <w:r w:rsidRPr="001676B6">
              <w:rPr>
                <w:i/>
                <w:lang w:val="cy-GB"/>
              </w:rPr>
              <w:t xml:space="preserve">Staff Llyfrgell YN UNIG / </w:t>
            </w:r>
            <w:r w:rsidRPr="001676B6">
              <w:rPr>
                <w:b/>
              </w:rPr>
              <w:t>Library Staff ONLY</w:t>
            </w:r>
          </w:p>
          <w:p w:rsidR="00A03002" w:rsidRPr="001676B6" w:rsidRDefault="00A03002" w:rsidP="00F216AE"/>
          <w:p w:rsidR="00A03002" w:rsidRPr="001676B6" w:rsidRDefault="00A03002" w:rsidP="00F216AE">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03002" w:rsidRPr="001676B6" w:rsidRDefault="00A03002" w:rsidP="00F216AE"/>
        </w:tc>
      </w:tr>
    </w:tbl>
    <w:p w:rsidR="00910AF6" w:rsidRPr="00A03002" w:rsidRDefault="00910AF6" w:rsidP="00A03002"/>
    <w:sectPr w:rsidR="00910AF6" w:rsidRPr="00A03002"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CC6" w:rsidRDefault="00901CC6">
      <w:r>
        <w:separator/>
      </w:r>
    </w:p>
  </w:endnote>
  <w:endnote w:type="continuationSeparator" w:id="0">
    <w:p w:rsidR="00901CC6" w:rsidRDefault="00901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02" w:rsidRDefault="00A0300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A03002" w:rsidRDefault="00A0300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D0" w:rsidRDefault="00041BD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03002">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03002">
      <w:rPr>
        <w:b/>
        <w:noProof/>
      </w:rPr>
      <w:t>8</w:t>
    </w:r>
    <w:r>
      <w:rPr>
        <w:b/>
        <w:sz w:val="24"/>
        <w:szCs w:val="24"/>
      </w:rPr>
      <w:fldChar w:fldCharType="end"/>
    </w:r>
  </w:p>
  <w:p w:rsidR="00041BD0" w:rsidRDefault="00041BD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CC6" w:rsidRDefault="00901CC6">
      <w:r>
        <w:separator/>
      </w:r>
    </w:p>
  </w:footnote>
  <w:footnote w:type="continuationSeparator" w:id="0">
    <w:p w:rsidR="00901CC6" w:rsidRDefault="00901C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A0A5E9D"/>
    <w:multiLevelType w:val="hybridMultilevel"/>
    <w:tmpl w:val="7758F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8560F5"/>
    <w:multiLevelType w:val="hybridMultilevel"/>
    <w:tmpl w:val="BB089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7313C7"/>
    <w:multiLevelType w:val="hybridMultilevel"/>
    <w:tmpl w:val="B5F4F7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3CE0315"/>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A60131"/>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7CB7447"/>
    <w:multiLevelType w:val="hybridMultilevel"/>
    <w:tmpl w:val="228803B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3"/>
  </w:num>
  <w:num w:numId="2">
    <w:abstractNumId w:val="7"/>
  </w:num>
  <w:num w:numId="3">
    <w:abstractNumId w:val="12"/>
  </w:num>
  <w:num w:numId="4">
    <w:abstractNumId w:val="9"/>
  </w:num>
  <w:num w:numId="5">
    <w:abstractNumId w:val="6"/>
  </w:num>
  <w:num w:numId="6">
    <w:abstractNumId w:val="2"/>
  </w:num>
  <w:num w:numId="7">
    <w:abstractNumId w:val="11"/>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5"/>
  </w:num>
  <w:num w:numId="10">
    <w:abstractNumId w:val="10"/>
  </w:num>
  <w:num w:numId="11">
    <w:abstractNumId w:val="13"/>
  </w:num>
  <w:num w:numId="12">
    <w:abstractNumId w:val="8"/>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794"/>
    <w:rsid w:val="00037914"/>
    <w:rsid w:val="00041BD0"/>
    <w:rsid w:val="00087DA5"/>
    <w:rsid w:val="000971FC"/>
    <w:rsid w:val="000A2A3A"/>
    <w:rsid w:val="000A3097"/>
    <w:rsid w:val="000A492A"/>
    <w:rsid w:val="000D2FD0"/>
    <w:rsid w:val="000E32B7"/>
    <w:rsid w:val="000E413A"/>
    <w:rsid w:val="000F5AA3"/>
    <w:rsid w:val="00100396"/>
    <w:rsid w:val="00100B5C"/>
    <w:rsid w:val="001106E9"/>
    <w:rsid w:val="00110E6D"/>
    <w:rsid w:val="00134F77"/>
    <w:rsid w:val="0014329A"/>
    <w:rsid w:val="00154487"/>
    <w:rsid w:val="001564C2"/>
    <w:rsid w:val="00160092"/>
    <w:rsid w:val="001B5F45"/>
    <w:rsid w:val="001C3B6A"/>
    <w:rsid w:val="001E04A7"/>
    <w:rsid w:val="001E1050"/>
    <w:rsid w:val="001E1E1F"/>
    <w:rsid w:val="001E57C1"/>
    <w:rsid w:val="001F07EF"/>
    <w:rsid w:val="001F6D7A"/>
    <w:rsid w:val="001F6E2E"/>
    <w:rsid w:val="00200A56"/>
    <w:rsid w:val="002158EB"/>
    <w:rsid w:val="00223EA9"/>
    <w:rsid w:val="0023517E"/>
    <w:rsid w:val="00235F71"/>
    <w:rsid w:val="002444CA"/>
    <w:rsid w:val="00260DE6"/>
    <w:rsid w:val="00273FEE"/>
    <w:rsid w:val="0028204E"/>
    <w:rsid w:val="00282616"/>
    <w:rsid w:val="0028591B"/>
    <w:rsid w:val="00291841"/>
    <w:rsid w:val="002B029D"/>
    <w:rsid w:val="002C449B"/>
    <w:rsid w:val="002C6040"/>
    <w:rsid w:val="002D5B3F"/>
    <w:rsid w:val="002E0197"/>
    <w:rsid w:val="002E272E"/>
    <w:rsid w:val="002E4F1C"/>
    <w:rsid w:val="002F5778"/>
    <w:rsid w:val="00310E4D"/>
    <w:rsid w:val="00313C8F"/>
    <w:rsid w:val="00315246"/>
    <w:rsid w:val="003223E0"/>
    <w:rsid w:val="00347DDC"/>
    <w:rsid w:val="00352C4A"/>
    <w:rsid w:val="00362560"/>
    <w:rsid w:val="003732FD"/>
    <w:rsid w:val="003753B2"/>
    <w:rsid w:val="00376559"/>
    <w:rsid w:val="00380BD4"/>
    <w:rsid w:val="00384D73"/>
    <w:rsid w:val="00393EB6"/>
    <w:rsid w:val="003A3CE5"/>
    <w:rsid w:val="003B02D4"/>
    <w:rsid w:val="003B366F"/>
    <w:rsid w:val="003B3F9D"/>
    <w:rsid w:val="003D74DD"/>
    <w:rsid w:val="003E6D5C"/>
    <w:rsid w:val="00403A84"/>
    <w:rsid w:val="00404B5D"/>
    <w:rsid w:val="00404C50"/>
    <w:rsid w:val="00423934"/>
    <w:rsid w:val="00426244"/>
    <w:rsid w:val="00455B9F"/>
    <w:rsid w:val="00477CF6"/>
    <w:rsid w:val="00477F54"/>
    <w:rsid w:val="004874DE"/>
    <w:rsid w:val="004B5334"/>
    <w:rsid w:val="004B6C14"/>
    <w:rsid w:val="004C059E"/>
    <w:rsid w:val="004D0F13"/>
    <w:rsid w:val="0050249F"/>
    <w:rsid w:val="005100C7"/>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5F3CC0"/>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84309"/>
    <w:rsid w:val="007B2253"/>
    <w:rsid w:val="007C3D59"/>
    <w:rsid w:val="007C682C"/>
    <w:rsid w:val="007D2385"/>
    <w:rsid w:val="00800069"/>
    <w:rsid w:val="008310A0"/>
    <w:rsid w:val="0084005A"/>
    <w:rsid w:val="00842E7F"/>
    <w:rsid w:val="00844145"/>
    <w:rsid w:val="00852933"/>
    <w:rsid w:val="00863DD9"/>
    <w:rsid w:val="00865B46"/>
    <w:rsid w:val="00896134"/>
    <w:rsid w:val="008A3249"/>
    <w:rsid w:val="008A62BC"/>
    <w:rsid w:val="008B43E7"/>
    <w:rsid w:val="008D763F"/>
    <w:rsid w:val="008E4E1D"/>
    <w:rsid w:val="008F036F"/>
    <w:rsid w:val="008F78C2"/>
    <w:rsid w:val="00901CC6"/>
    <w:rsid w:val="00910AF6"/>
    <w:rsid w:val="00911394"/>
    <w:rsid w:val="009157C4"/>
    <w:rsid w:val="00923EF2"/>
    <w:rsid w:val="00926D25"/>
    <w:rsid w:val="00926E9D"/>
    <w:rsid w:val="00932C6E"/>
    <w:rsid w:val="00933F10"/>
    <w:rsid w:val="009433C5"/>
    <w:rsid w:val="00954D25"/>
    <w:rsid w:val="00964FEB"/>
    <w:rsid w:val="00965881"/>
    <w:rsid w:val="0098396C"/>
    <w:rsid w:val="009871FF"/>
    <w:rsid w:val="009D3EA4"/>
    <w:rsid w:val="009D4FC2"/>
    <w:rsid w:val="009E4BC1"/>
    <w:rsid w:val="009F446C"/>
    <w:rsid w:val="00A03002"/>
    <w:rsid w:val="00A03BB8"/>
    <w:rsid w:val="00A273B4"/>
    <w:rsid w:val="00A4036F"/>
    <w:rsid w:val="00A4641C"/>
    <w:rsid w:val="00A55876"/>
    <w:rsid w:val="00AA3974"/>
    <w:rsid w:val="00AB5B2B"/>
    <w:rsid w:val="00AB6FE7"/>
    <w:rsid w:val="00AB7AD7"/>
    <w:rsid w:val="00AC0971"/>
    <w:rsid w:val="00AD2430"/>
    <w:rsid w:val="00AF0E34"/>
    <w:rsid w:val="00AF271D"/>
    <w:rsid w:val="00AF3330"/>
    <w:rsid w:val="00AF4F0B"/>
    <w:rsid w:val="00AF56C2"/>
    <w:rsid w:val="00B004E6"/>
    <w:rsid w:val="00B04A2F"/>
    <w:rsid w:val="00B0744D"/>
    <w:rsid w:val="00B17A37"/>
    <w:rsid w:val="00B44FAB"/>
    <w:rsid w:val="00B45905"/>
    <w:rsid w:val="00B751C7"/>
    <w:rsid w:val="00B81AD3"/>
    <w:rsid w:val="00B829D8"/>
    <w:rsid w:val="00B84B5B"/>
    <w:rsid w:val="00B876DA"/>
    <w:rsid w:val="00BA1176"/>
    <w:rsid w:val="00BE0B01"/>
    <w:rsid w:val="00BE79C7"/>
    <w:rsid w:val="00BF3CB5"/>
    <w:rsid w:val="00BF7976"/>
    <w:rsid w:val="00C1285B"/>
    <w:rsid w:val="00C1361B"/>
    <w:rsid w:val="00C159B7"/>
    <w:rsid w:val="00C1719F"/>
    <w:rsid w:val="00C36D9A"/>
    <w:rsid w:val="00C44A72"/>
    <w:rsid w:val="00C52A90"/>
    <w:rsid w:val="00C80F0F"/>
    <w:rsid w:val="00C93BCB"/>
    <w:rsid w:val="00C97BEA"/>
    <w:rsid w:val="00CB35CC"/>
    <w:rsid w:val="00CC241A"/>
    <w:rsid w:val="00CE27C2"/>
    <w:rsid w:val="00CE54D9"/>
    <w:rsid w:val="00CE65AB"/>
    <w:rsid w:val="00CF253C"/>
    <w:rsid w:val="00CF4266"/>
    <w:rsid w:val="00D241F1"/>
    <w:rsid w:val="00D275CB"/>
    <w:rsid w:val="00D324EA"/>
    <w:rsid w:val="00D33EE8"/>
    <w:rsid w:val="00D703C0"/>
    <w:rsid w:val="00D770BD"/>
    <w:rsid w:val="00DA600C"/>
    <w:rsid w:val="00DB116D"/>
    <w:rsid w:val="00DD17CC"/>
    <w:rsid w:val="00E230E0"/>
    <w:rsid w:val="00E51AAC"/>
    <w:rsid w:val="00E66CC0"/>
    <w:rsid w:val="00E728A9"/>
    <w:rsid w:val="00E744EC"/>
    <w:rsid w:val="00E76356"/>
    <w:rsid w:val="00E96BFB"/>
    <w:rsid w:val="00EA06C2"/>
    <w:rsid w:val="00EA0F4E"/>
    <w:rsid w:val="00EA295B"/>
    <w:rsid w:val="00EB1C99"/>
    <w:rsid w:val="00EB4F96"/>
    <w:rsid w:val="00ED2C9A"/>
    <w:rsid w:val="00EE3132"/>
    <w:rsid w:val="00EE3D9D"/>
    <w:rsid w:val="00EE6F25"/>
    <w:rsid w:val="00F02126"/>
    <w:rsid w:val="00F03D85"/>
    <w:rsid w:val="00F07BC7"/>
    <w:rsid w:val="00F14C9D"/>
    <w:rsid w:val="00F249F1"/>
    <w:rsid w:val="00F25B9D"/>
    <w:rsid w:val="00F2664E"/>
    <w:rsid w:val="00F27C62"/>
    <w:rsid w:val="00F31163"/>
    <w:rsid w:val="00F31C04"/>
    <w:rsid w:val="00F3786D"/>
    <w:rsid w:val="00F61A20"/>
    <w:rsid w:val="00F753F2"/>
    <w:rsid w:val="00F827F1"/>
    <w:rsid w:val="00F8381F"/>
    <w:rsid w:val="00F9679F"/>
    <w:rsid w:val="00FA04CD"/>
    <w:rsid w:val="00FA67AB"/>
    <w:rsid w:val="00FA68F8"/>
    <w:rsid w:val="00FB1DC0"/>
    <w:rsid w:val="00FB4521"/>
    <w:rsid w:val="00FB4C49"/>
    <w:rsid w:val="00FB4F84"/>
    <w:rsid w:val="00FB5CF8"/>
    <w:rsid w:val="00FC753E"/>
    <w:rsid w:val="00FF36ED"/>
    <w:rsid w:val="00FF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A600C"/>
    <w:pPr>
      <w:tabs>
        <w:tab w:val="left" w:pos="720"/>
        <w:tab w:val="left" w:pos="1440"/>
      </w:tabs>
    </w:pPr>
    <w:rPr>
      <w:rFonts w:ascii="CG Times (WN)" w:hAnsi="CG Times (WN)"/>
      <w:sz w:val="24"/>
      <w:lang w:eastAsia="en-US"/>
    </w:rPr>
  </w:style>
  <w:style w:type="paragraph" w:customStyle="1" w:styleId="BodyText3">
    <w:name w:val="Body Text3"/>
    <w:basedOn w:val="Normal"/>
    <w:rsid w:val="00FF36ED"/>
    <w:pPr>
      <w:tabs>
        <w:tab w:val="left" w:pos="720"/>
        <w:tab w:val="left" w:pos="1440"/>
      </w:tabs>
    </w:pPr>
    <w:rPr>
      <w:rFonts w:ascii="CG Times (WN)" w:hAnsi="CG Times (WN)"/>
      <w:sz w:val="24"/>
      <w:lang w:eastAsia="en-US"/>
    </w:rPr>
  </w:style>
  <w:style w:type="paragraph" w:customStyle="1" w:styleId="fixed">
    <w:name w:val="fixed"/>
    <w:link w:val="fixedChar"/>
    <w:rsid w:val="00F14C9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14C9D"/>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A600C"/>
    <w:pPr>
      <w:tabs>
        <w:tab w:val="left" w:pos="720"/>
        <w:tab w:val="left" w:pos="1440"/>
      </w:tabs>
    </w:pPr>
    <w:rPr>
      <w:rFonts w:ascii="CG Times (WN)" w:hAnsi="CG Times (WN)"/>
      <w:sz w:val="24"/>
      <w:lang w:eastAsia="en-US"/>
    </w:rPr>
  </w:style>
  <w:style w:type="paragraph" w:customStyle="1" w:styleId="BodyText3">
    <w:name w:val="Body Text3"/>
    <w:basedOn w:val="Normal"/>
    <w:rsid w:val="00FF36ED"/>
    <w:pPr>
      <w:tabs>
        <w:tab w:val="left" w:pos="720"/>
        <w:tab w:val="left" w:pos="1440"/>
      </w:tabs>
    </w:pPr>
    <w:rPr>
      <w:rFonts w:ascii="CG Times (WN)" w:hAnsi="CG Times (WN)"/>
      <w:sz w:val="24"/>
      <w:lang w:eastAsia="en-US"/>
    </w:rPr>
  </w:style>
  <w:style w:type="paragraph" w:customStyle="1" w:styleId="fixed">
    <w:name w:val="fixed"/>
    <w:link w:val="fixedChar"/>
    <w:rsid w:val="00F14C9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14C9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3A206-48F2-4AEF-9AF0-16B57E52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8</Pages>
  <Words>4753</Words>
  <Characters>27096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Baker, Andrew</cp:lastModifiedBy>
  <cp:revision>3</cp:revision>
  <cp:lastPrinted>2015-10-02T15:19:00Z</cp:lastPrinted>
  <dcterms:created xsi:type="dcterms:W3CDTF">2016-10-12T15:22:00Z</dcterms:created>
  <dcterms:modified xsi:type="dcterms:W3CDTF">2016-10-20T14:34:00Z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