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02365" w14:textId="5FB928BE" w:rsidR="00E65721" w:rsidRDefault="00AA2ACA" w:rsidP="00532CEF">
      <w:pPr>
        <w:pStyle w:val="ListParagraph"/>
        <w:numPr>
          <w:ilvl w:val="0"/>
          <w:numId w:val="1"/>
        </w:numPr>
        <w:spacing w:line="480" w:lineRule="auto"/>
        <w:ind w:left="714" w:hanging="357"/>
      </w:pPr>
      <w:r>
        <w:t>Propter Iouem Amphitruoni Alcumena nil nisi mulier nihili esse uidebitur.</w:t>
      </w:r>
      <w:r w:rsidR="00532CEF">
        <w:br/>
      </w:r>
      <w:r w:rsidR="00B63AAE">
        <w:rPr>
          <w:color w:val="FF0000"/>
        </w:rPr>
        <w:t xml:space="preserve">On account of Jupiter Alcumena will seem to be of no worth to Amphitruo unless </w:t>
      </w:r>
      <w:commentRangeStart w:id="0"/>
      <w:r w:rsidR="00B63AAE">
        <w:rPr>
          <w:color w:val="FF0000"/>
        </w:rPr>
        <w:t>his wife</w:t>
      </w:r>
      <w:commentRangeEnd w:id="0"/>
      <w:r w:rsidR="00B63AAE">
        <w:rPr>
          <w:rStyle w:val="CommentReference"/>
        </w:rPr>
        <w:commentReference w:id="0"/>
      </w:r>
    </w:p>
    <w:p w14:paraId="2C7BCC2C" w14:textId="7411EDF6" w:rsidR="00AA2ACA" w:rsidRDefault="00AA2ACA" w:rsidP="00532CEF">
      <w:pPr>
        <w:pStyle w:val="ListParagraph"/>
        <w:numPr>
          <w:ilvl w:val="0"/>
          <w:numId w:val="1"/>
        </w:numPr>
        <w:spacing w:line="480" w:lineRule="auto"/>
        <w:ind w:left="714" w:hanging="357"/>
      </w:pPr>
      <w:r>
        <w:t>Nisi me iterum amplexaberis, te non amplexabor hac nocte.</w:t>
      </w:r>
      <w:r w:rsidR="00532CEF">
        <w:br/>
      </w:r>
      <w:r w:rsidR="00B63AAE">
        <w:rPr>
          <w:color w:val="FF0000"/>
        </w:rPr>
        <w:t>Unless you embrace me</w:t>
      </w:r>
      <w:r w:rsidR="00B63AAE" w:rsidRPr="00B63AAE">
        <w:rPr>
          <w:color w:val="FF0000"/>
        </w:rPr>
        <w:t xml:space="preserve"> </w:t>
      </w:r>
      <w:r w:rsidR="00B63AAE">
        <w:rPr>
          <w:color w:val="FF0000"/>
        </w:rPr>
        <w:t>again</w:t>
      </w:r>
      <w:r w:rsidR="00B63AAE">
        <w:rPr>
          <w:color w:val="FF0000"/>
        </w:rPr>
        <w:t>, you will not embrace this night.</w:t>
      </w:r>
    </w:p>
    <w:p w14:paraId="5F761058" w14:textId="6C33AA03" w:rsidR="00AA2ACA" w:rsidRDefault="00AA2ACA" w:rsidP="00532CEF">
      <w:pPr>
        <w:pStyle w:val="ListParagraph"/>
        <w:numPr>
          <w:ilvl w:val="0"/>
          <w:numId w:val="1"/>
        </w:numPr>
        <w:spacing w:line="480" w:lineRule="auto"/>
        <w:ind w:left="714" w:hanging="357"/>
      </w:pPr>
      <w:r>
        <w:t>Quamquam Alcumena uxor magna fuit continentia, Amphitruo illi non credidit.</w:t>
      </w:r>
      <w:r w:rsidR="00532CEF">
        <w:br/>
      </w:r>
      <w:r w:rsidR="00B63AAE">
        <w:rPr>
          <w:color w:val="FF0000"/>
        </w:rPr>
        <w:t xml:space="preserve">Although Alcumena is a wife of </w:t>
      </w:r>
      <w:r w:rsidR="00B63AAE">
        <w:rPr>
          <w:color w:val="FF0000"/>
        </w:rPr>
        <w:t>great</w:t>
      </w:r>
      <w:r w:rsidR="00B63AAE">
        <w:rPr>
          <w:color w:val="FF0000"/>
        </w:rPr>
        <w:t xml:space="preserve"> self control, that Amphitruo will not believe.</w:t>
      </w:r>
    </w:p>
    <w:p w14:paraId="74D1DF97" w14:textId="4CFC566E" w:rsidR="00AA2ACA" w:rsidRDefault="00AA2ACA" w:rsidP="00532CEF">
      <w:pPr>
        <w:pStyle w:val="ListParagraph"/>
        <w:numPr>
          <w:ilvl w:val="0"/>
          <w:numId w:val="1"/>
        </w:numPr>
        <w:spacing w:line="480" w:lineRule="auto"/>
        <w:ind w:left="714" w:hanging="357"/>
      </w:pPr>
      <w:r>
        <w:t>Si longa uita tua erit, malum longum accipies.</w:t>
      </w:r>
      <w:r w:rsidR="00532CEF">
        <w:br/>
      </w:r>
      <w:r w:rsidR="00B63AAE">
        <w:rPr>
          <w:color w:val="FF0000"/>
        </w:rPr>
        <w:t>If your life will be long, you will receive long evils.</w:t>
      </w:r>
    </w:p>
    <w:p w14:paraId="77BBE79C" w14:textId="2E3C6681" w:rsidR="00AA2ACA" w:rsidRDefault="00AA2ACA" w:rsidP="00532CEF">
      <w:pPr>
        <w:pStyle w:val="ListParagraph"/>
        <w:numPr>
          <w:ilvl w:val="0"/>
          <w:numId w:val="1"/>
        </w:numPr>
        <w:spacing w:line="480" w:lineRule="auto"/>
        <w:ind w:left="714" w:hanging="357"/>
      </w:pPr>
      <w:r>
        <w:t>Nihil conspicaberis nisi intro ad uxorem ingredi audebis.</w:t>
      </w:r>
      <w:r w:rsidR="00532CEF">
        <w:br/>
      </w:r>
      <w:r w:rsidR="005A755F">
        <w:rPr>
          <w:color w:val="FF0000"/>
        </w:rPr>
        <w:t>You will see nothing unless you dare to go inside to your wife</w:t>
      </w:r>
    </w:p>
    <w:p w14:paraId="0EAD648C" w14:textId="3C42AF56" w:rsidR="00AA2ACA" w:rsidRDefault="00AA2ACA" w:rsidP="00532CEF">
      <w:pPr>
        <w:pStyle w:val="ListParagraph"/>
        <w:numPr>
          <w:ilvl w:val="0"/>
          <w:numId w:val="1"/>
        </w:numPr>
        <w:spacing w:line="480" w:lineRule="auto"/>
        <w:ind w:left="714" w:hanging="357"/>
      </w:pPr>
      <w:r>
        <w:t>Quamquam iratus fui propter Iouis dolum, gratias uxori meae agree malam propter filios ambo, alterum mei, Iouis alterum.</w:t>
      </w:r>
      <w:r w:rsidR="00532CEF">
        <w:br/>
      </w:r>
      <w:r w:rsidR="005A755F">
        <w:rPr>
          <w:color w:val="FF0000"/>
        </w:rPr>
        <w:t>Although I was angry on account of Jupiter’s trick, thanks to my wife doing evil on account of both sons’ trouble, one of mine, another of Jupiter.</w:t>
      </w:r>
    </w:p>
    <w:p w14:paraId="38BF265A" w14:textId="3E799722" w:rsidR="00AA2ACA" w:rsidRDefault="00AA2ACA" w:rsidP="00532CEF">
      <w:pPr>
        <w:pStyle w:val="ListParagraph"/>
        <w:numPr>
          <w:ilvl w:val="0"/>
          <w:numId w:val="1"/>
        </w:numPr>
        <w:spacing w:line="480" w:lineRule="auto"/>
        <w:ind w:left="714" w:hanging="357"/>
      </w:pPr>
      <w:r>
        <w:t>Quid est?  uocemne Iouis audire possum? O me miserum!  Fugiam, quia me conspicabitur et irascetur.</w:t>
      </w:r>
      <w:r w:rsidR="00532CEF">
        <w:br/>
      </w:r>
      <w:r w:rsidR="005A755F">
        <w:rPr>
          <w:color w:val="FF0000"/>
        </w:rPr>
        <w:t xml:space="preserve">What is it?  Am I able to hear you calling me Jupiter?  O unhappy me!  </w:t>
      </w:r>
      <w:r w:rsidR="006A7C4D">
        <w:rPr>
          <w:color w:val="FF0000"/>
        </w:rPr>
        <w:t>I will escape, because he will catch sight of me and he will grow angry.</w:t>
      </w:r>
    </w:p>
    <w:sectPr w:rsidR="00AA2ACA" w:rsidSect="00532CEF">
      <w:pgSz w:w="11906" w:h="16838"/>
      <w:pgMar w:top="1440" w:right="1702" w:bottom="1440" w:left="566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y Ward" w:date="2022-11-27T19:44:00Z" w:initials="KW">
    <w:p w14:paraId="4DC6A7A6" w14:textId="77777777" w:rsidR="00B63AAE" w:rsidRDefault="00B63AAE" w:rsidP="00AE64F7">
      <w:pPr>
        <w:pStyle w:val="CommentText"/>
      </w:pPr>
      <w:r>
        <w:rPr>
          <w:rStyle w:val="CommentReference"/>
        </w:rPr>
        <w:annotationRef/>
      </w:r>
      <w:r>
        <w:t>I wasn't sure on this sentence part - nil nisi mulier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DC6A7A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E3CA8" w16cex:dateUtc="2022-11-27T19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DC6A7A6" w16cid:durableId="272E3CA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7B57"/>
    <w:multiLevelType w:val="hybridMultilevel"/>
    <w:tmpl w:val="A022B7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95650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y Ward">
    <w15:presenceInfo w15:providerId="Windows Live" w15:userId="3fa38866c2750e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ACA"/>
    <w:rsid w:val="00532CEF"/>
    <w:rsid w:val="005A755F"/>
    <w:rsid w:val="006A7C4D"/>
    <w:rsid w:val="00AA2ACA"/>
    <w:rsid w:val="00B63AAE"/>
    <w:rsid w:val="00E6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F1400"/>
  <w15:chartTrackingRefBased/>
  <w15:docId w15:val="{39D6BDDE-5FE4-4281-A39D-1FA01C70F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AC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63A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3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3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3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3A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Ward</dc:creator>
  <cp:keywords/>
  <dc:description/>
  <cp:lastModifiedBy>Kay Ward</cp:lastModifiedBy>
  <cp:revision>2</cp:revision>
  <cp:lastPrinted>2022-11-27T14:07:00Z</cp:lastPrinted>
  <dcterms:created xsi:type="dcterms:W3CDTF">2022-11-27T13:58:00Z</dcterms:created>
  <dcterms:modified xsi:type="dcterms:W3CDTF">2022-11-27T20:01:00Z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97cc5b8b-cb65-4c6d-b5fc-b14e6794a2ea</vt:lpwstr>
  </property>
</Properties>
</file>