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2C6BF" w14:textId="2B47E2EE" w:rsidR="00B97823" w:rsidRPr="00787E01" w:rsidRDefault="00F05D4D" w:rsidP="00B97823">
      <w:pPr>
        <w:rPr>
          <w:rFonts w:ascii="Arial" w:hAnsi="Arial" w:cs="Arial"/>
          <w:b/>
          <w:bCs/>
        </w:rPr>
      </w:pPr>
      <w:r w:rsidRPr="00787E01">
        <w:rPr>
          <w:rFonts w:ascii="Arial" w:hAnsi="Arial" w:cs="Arial"/>
        </w:rPr>
        <w:t xml:space="preserve">            </w:t>
      </w:r>
      <w:r w:rsidR="00B97823" w:rsidRPr="00787E01">
        <w:rPr>
          <w:rFonts w:ascii="Arial" w:hAnsi="Arial" w:cs="Arial"/>
        </w:rPr>
        <w:t xml:space="preserve">               </w:t>
      </w:r>
      <w:r w:rsidRPr="00787E01">
        <w:rPr>
          <w:rFonts w:ascii="Arial" w:hAnsi="Arial" w:cs="Arial"/>
        </w:rPr>
        <w:t xml:space="preserve">   </w:t>
      </w:r>
      <w:r w:rsidR="00B97823" w:rsidRPr="00787E01">
        <w:rPr>
          <w:rFonts w:ascii="Arial" w:hAnsi="Arial" w:cs="Arial"/>
          <w:b/>
          <w:bCs/>
        </w:rPr>
        <w:t xml:space="preserve">Student </w:t>
      </w:r>
      <w:proofErr w:type="gramStart"/>
      <w:r w:rsidR="00B97823" w:rsidRPr="00787E01">
        <w:rPr>
          <w:rFonts w:ascii="Arial" w:hAnsi="Arial" w:cs="Arial"/>
          <w:b/>
          <w:bCs/>
        </w:rPr>
        <w:t>Name :</w:t>
      </w:r>
      <w:proofErr w:type="gramEnd"/>
      <w:r w:rsidR="00B97823" w:rsidRPr="00787E01">
        <w:rPr>
          <w:rFonts w:ascii="Arial" w:hAnsi="Arial" w:cs="Arial"/>
          <w:b/>
          <w:bCs/>
        </w:rPr>
        <w:t xml:space="preserve"> Delia Sandra </w:t>
      </w:r>
      <w:proofErr w:type="spellStart"/>
      <w:r w:rsidR="00B97823" w:rsidRPr="00787E01">
        <w:rPr>
          <w:rFonts w:ascii="Arial" w:hAnsi="Arial" w:cs="Arial"/>
          <w:b/>
          <w:bCs/>
        </w:rPr>
        <w:t>Isaic</w:t>
      </w:r>
      <w:proofErr w:type="spellEnd"/>
    </w:p>
    <w:p w14:paraId="556F7D07" w14:textId="77777777" w:rsidR="00B97823" w:rsidRPr="00787E01" w:rsidRDefault="00B97823" w:rsidP="00B97823">
      <w:pPr>
        <w:rPr>
          <w:rFonts w:ascii="Arial" w:hAnsi="Arial" w:cs="Arial"/>
          <w:b/>
          <w:bCs/>
        </w:rPr>
      </w:pPr>
      <w:r w:rsidRPr="00787E01">
        <w:rPr>
          <w:rFonts w:ascii="Arial" w:hAnsi="Arial" w:cs="Arial"/>
          <w:b/>
          <w:bCs/>
        </w:rPr>
        <w:t xml:space="preserve">                                Student ID Number: 2119909                                             </w:t>
      </w:r>
    </w:p>
    <w:p w14:paraId="311C681C" w14:textId="217E7CBF" w:rsidR="00B97823" w:rsidRPr="00787E01" w:rsidRDefault="00B97823" w:rsidP="00B97823">
      <w:pPr>
        <w:rPr>
          <w:rFonts w:ascii="Arial" w:hAnsi="Arial" w:cs="Arial"/>
          <w:b/>
          <w:bCs/>
        </w:rPr>
      </w:pPr>
      <w:r w:rsidRPr="00787E01">
        <w:rPr>
          <w:rFonts w:ascii="Arial" w:hAnsi="Arial" w:cs="Arial"/>
          <w:b/>
          <w:bCs/>
        </w:rPr>
        <w:t xml:space="preserve">                           Operating Hotel Facilities (BMIH4006)</w:t>
      </w:r>
    </w:p>
    <w:p w14:paraId="29D2C999" w14:textId="77777777" w:rsidR="00B97823" w:rsidRPr="00787E01" w:rsidRDefault="00B97823" w:rsidP="00B97823">
      <w:pPr>
        <w:rPr>
          <w:rFonts w:ascii="Arial" w:hAnsi="Arial" w:cs="Arial"/>
        </w:rPr>
      </w:pPr>
      <w:r w:rsidRPr="00787E01">
        <w:rPr>
          <w:rFonts w:ascii="Arial" w:hAnsi="Arial" w:cs="Arial"/>
          <w:b/>
          <w:bCs/>
          <w:color w:val="242424"/>
          <w:shd w:val="clear" w:color="auto" w:fill="F5F5F5"/>
        </w:rPr>
        <w:t xml:space="preserve">                                            Lisa-Marie </w:t>
      </w:r>
      <w:proofErr w:type="spellStart"/>
      <w:r w:rsidRPr="00787E01">
        <w:rPr>
          <w:rFonts w:ascii="Arial" w:hAnsi="Arial" w:cs="Arial"/>
          <w:b/>
          <w:bCs/>
          <w:color w:val="242424"/>
          <w:shd w:val="clear" w:color="auto" w:fill="F5F5F5"/>
        </w:rPr>
        <w:t>Bassler</w:t>
      </w:r>
      <w:proofErr w:type="spellEnd"/>
    </w:p>
    <w:p w14:paraId="0F307770" w14:textId="168CBABE" w:rsidR="00B97823" w:rsidRPr="00787E01" w:rsidRDefault="00B97823" w:rsidP="00F05D4D">
      <w:pPr>
        <w:pStyle w:val="NormalWeb"/>
        <w:ind w:left="720"/>
        <w:rPr>
          <w:rFonts w:ascii="Arial" w:hAnsi="Arial" w:cs="Arial"/>
        </w:rPr>
      </w:pPr>
    </w:p>
    <w:p w14:paraId="66A0DE88" w14:textId="60457687" w:rsidR="001F320C" w:rsidRPr="00787E01" w:rsidRDefault="00F05D4D" w:rsidP="00F05D4D">
      <w:pPr>
        <w:pStyle w:val="NormalWeb"/>
        <w:ind w:left="720"/>
        <w:rPr>
          <w:rFonts w:ascii="Arial" w:hAnsi="Arial" w:cs="Arial"/>
        </w:rPr>
      </w:pPr>
      <w:r w:rsidRPr="00787E01">
        <w:rPr>
          <w:rFonts w:ascii="Arial" w:hAnsi="Arial" w:cs="Arial"/>
        </w:rPr>
        <w:t xml:space="preserve"> </w:t>
      </w:r>
      <w:r w:rsidR="00B97823" w:rsidRPr="00787E01">
        <w:rPr>
          <w:rFonts w:ascii="Arial" w:hAnsi="Arial" w:cs="Arial"/>
        </w:rPr>
        <w:t xml:space="preserve">                </w:t>
      </w:r>
      <w:r w:rsidRPr="00787E01">
        <w:rPr>
          <w:rFonts w:ascii="Arial" w:hAnsi="Arial" w:cs="Arial"/>
        </w:rPr>
        <w:t xml:space="preserve"> </w:t>
      </w:r>
      <w:r w:rsidR="001F320C" w:rsidRPr="00787E01">
        <w:rPr>
          <w:rFonts w:ascii="Arial" w:hAnsi="Arial" w:cs="Arial"/>
        </w:rPr>
        <w:t xml:space="preserve">Sustainability within the hotel industry </w:t>
      </w:r>
    </w:p>
    <w:p w14:paraId="11A1668F" w14:textId="5C206688" w:rsidR="006967EF" w:rsidRPr="00787E01" w:rsidRDefault="001F320C" w:rsidP="00C74932">
      <w:pPr>
        <w:contextualSpacing/>
        <w:rPr>
          <w:rFonts w:ascii="Arial" w:hAnsi="Arial" w:cs="Arial"/>
          <w:color w:val="202124"/>
          <w:shd w:val="clear" w:color="auto" w:fill="FFFFFF"/>
        </w:rPr>
      </w:pPr>
      <w:r w:rsidRPr="00787E01">
        <w:rPr>
          <w:rFonts w:ascii="Arial" w:hAnsi="Arial" w:cs="Arial"/>
          <w:color w:val="202124"/>
          <w:shd w:val="clear" w:color="auto" w:fill="FFFFFF"/>
        </w:rPr>
        <w:t xml:space="preserve">Sustainable or green hotels are those that work towards reducing </w:t>
      </w:r>
      <w:r w:rsidR="00C74932">
        <w:rPr>
          <w:rFonts w:ascii="Arial" w:hAnsi="Arial" w:cs="Arial"/>
          <w:color w:val="202124"/>
          <w:shd w:val="clear" w:color="auto" w:fill="FFFFFF"/>
        </w:rPr>
        <w:t>consume</w:t>
      </w:r>
      <w:r w:rsidRPr="00787E01">
        <w:rPr>
          <w:rFonts w:ascii="Arial" w:hAnsi="Arial" w:cs="Arial"/>
          <w:color w:val="202124"/>
          <w:shd w:val="clear" w:color="auto" w:fill="FFFFFF"/>
        </w:rPr>
        <w:t xml:space="preserve">. They have implemented eco-friendly practices across their products and services, </w:t>
      </w:r>
      <w:proofErr w:type="gramStart"/>
      <w:r w:rsidRPr="00787E01">
        <w:rPr>
          <w:rFonts w:ascii="Arial" w:hAnsi="Arial" w:cs="Arial"/>
          <w:color w:val="202124"/>
          <w:shd w:val="clear" w:color="auto" w:fill="FFFFFF"/>
        </w:rPr>
        <w:t>maintenance</w:t>
      </w:r>
      <w:proofErr w:type="gramEnd"/>
      <w:r w:rsidRPr="00787E01">
        <w:rPr>
          <w:rFonts w:ascii="Arial" w:hAnsi="Arial" w:cs="Arial"/>
          <w:color w:val="202124"/>
          <w:shd w:val="clear" w:color="auto" w:fill="FFFFFF"/>
        </w:rPr>
        <w:t xml:space="preserve"> and supply chains. In a nutshell, a sustainable hotel ticks the following boxes: It works on reducing energy consumption.</w:t>
      </w:r>
      <w:r w:rsidR="005F2B3B" w:rsidRPr="00787E01">
        <w:rPr>
          <w:rFonts w:ascii="Arial" w:hAnsi="Arial" w:cs="Arial"/>
          <w:color w:val="202124"/>
          <w:shd w:val="clear" w:color="auto" w:fill="FFFFFF"/>
        </w:rPr>
        <w:t xml:space="preserve"> </w:t>
      </w:r>
      <w:r w:rsidR="00F05D4D" w:rsidRPr="00787E01">
        <w:rPr>
          <w:rFonts w:ascii="Arial" w:hAnsi="Arial" w:cs="Arial"/>
          <w:color w:val="202124"/>
          <w:shd w:val="clear" w:color="auto" w:fill="FFFFFF"/>
          <w:lang w:val="en"/>
        </w:rPr>
        <w:t>To achieve this goal, accommodation facilities have at their disposal the technology thanks to which they can promote their eco-sustainable business with various marketing strategies, including the creation of optimized websites that allow them to maximize direct sales</w:t>
      </w:r>
      <w:r w:rsidR="00F05D4D" w:rsidRPr="00787E01">
        <w:rPr>
          <w:rFonts w:ascii="Arial" w:hAnsi="Arial" w:cs="Arial"/>
          <w:color w:val="202124"/>
          <w:shd w:val="clear" w:color="auto" w:fill="FFFFFF"/>
        </w:rPr>
        <w:t xml:space="preserve">. </w:t>
      </w:r>
      <w:proofErr w:type="gramStart"/>
      <w:r w:rsidR="005F2B3B" w:rsidRPr="00787E01">
        <w:rPr>
          <w:rFonts w:ascii="Arial" w:hAnsi="Arial" w:cs="Arial"/>
          <w:color w:val="202124"/>
          <w:shd w:val="clear" w:color="auto" w:fill="FFFFFF"/>
        </w:rPr>
        <w:t xml:space="preserve">( </w:t>
      </w:r>
      <w:proofErr w:type="spellStart"/>
      <w:r w:rsidR="005F2B3B" w:rsidRPr="00787E01">
        <w:rPr>
          <w:rFonts w:ascii="Arial" w:hAnsi="Arial" w:cs="Arial"/>
          <w:color w:val="202124"/>
          <w:shd w:val="clear" w:color="auto" w:fill="FFFFFF"/>
        </w:rPr>
        <w:t>Latawiec</w:t>
      </w:r>
      <w:proofErr w:type="spellEnd"/>
      <w:proofErr w:type="gramEnd"/>
      <w:r w:rsidR="005F2B3B" w:rsidRPr="00787E01">
        <w:rPr>
          <w:rFonts w:ascii="Arial" w:hAnsi="Arial" w:cs="Arial"/>
          <w:color w:val="202124"/>
          <w:shd w:val="clear" w:color="auto" w:fill="FFFFFF"/>
        </w:rPr>
        <w:t xml:space="preserve"> and all 2015)</w:t>
      </w:r>
    </w:p>
    <w:p w14:paraId="0530C164" w14:textId="255D3A2C" w:rsidR="006967EF" w:rsidRPr="00787E01" w:rsidRDefault="00FD56BF" w:rsidP="00C74932">
      <w:pPr>
        <w:contextualSpacing/>
        <w:rPr>
          <w:rFonts w:ascii="Arial" w:hAnsi="Arial" w:cs="Arial"/>
          <w:lang w:val="en"/>
        </w:rPr>
      </w:pPr>
      <w:r w:rsidRPr="00787E01">
        <w:rPr>
          <w:rFonts w:ascii="Arial" w:hAnsi="Arial" w:cs="Arial"/>
          <w:lang w:val="en"/>
        </w:rPr>
        <w:t>Sustainability is an act of responsibility and commitment that each of us can take on to save the environment and take care of the people who will come after us.</w:t>
      </w:r>
    </w:p>
    <w:p w14:paraId="69992F50" w14:textId="620A5DA0" w:rsidR="006967EF" w:rsidRPr="00787E01" w:rsidRDefault="00FD56BF" w:rsidP="00C74932">
      <w:pPr>
        <w:contextualSpacing/>
        <w:rPr>
          <w:rFonts w:ascii="Arial" w:hAnsi="Arial" w:cs="Arial"/>
          <w:lang w:val="en"/>
        </w:rPr>
      </w:pPr>
      <w:r w:rsidRPr="00787E01">
        <w:rPr>
          <w:rFonts w:ascii="Arial" w:hAnsi="Arial" w:cs="Arial"/>
          <w:lang w:val="en"/>
        </w:rPr>
        <w:t>To save the world we must begin to apply the concept of sustainability starting from us and our homes, for example by choosing clean energy produced. Weather events in our country have taken on the contours of a human drama and an environmental tragedy</w:t>
      </w:r>
      <w:r w:rsidR="005F2B3B" w:rsidRPr="00787E01">
        <w:rPr>
          <w:rFonts w:ascii="Arial" w:hAnsi="Arial" w:cs="Arial"/>
          <w:lang w:val="en"/>
        </w:rPr>
        <w:t xml:space="preserve">. The possibility of saving the world and handing over a livable planet to future generations is in the hands of each of us: reuse, recycling, avoiding waste, choosing eco-sustainable mobility, are solutions within everyone's reach. </w:t>
      </w:r>
      <w:r w:rsidR="00F05D4D" w:rsidRPr="00787E01">
        <w:rPr>
          <w:rFonts w:ascii="Arial" w:hAnsi="Arial" w:cs="Arial"/>
          <w:lang w:val="en"/>
        </w:rPr>
        <w:t>(</w:t>
      </w:r>
      <w:r w:rsidR="005F2B3B" w:rsidRPr="00787E01">
        <w:rPr>
          <w:rFonts w:ascii="Arial" w:hAnsi="Arial" w:cs="Arial"/>
          <w:lang w:val="en"/>
        </w:rPr>
        <w:t>Venn and all 2022)</w:t>
      </w:r>
    </w:p>
    <w:p w14:paraId="0391B083" w14:textId="2C5E5E4A" w:rsidR="00F05D4D" w:rsidRPr="00787E01" w:rsidRDefault="006967EF" w:rsidP="00C74932">
      <w:pPr>
        <w:contextualSpacing/>
        <w:rPr>
          <w:rFonts w:ascii="Arial" w:hAnsi="Arial" w:cs="Arial"/>
          <w:lang w:val="en"/>
        </w:rPr>
      </w:pPr>
      <w:r w:rsidRPr="00787E01">
        <w:rPr>
          <w:rFonts w:ascii="Arial" w:hAnsi="Arial" w:cs="Arial"/>
          <w:lang w:val="en"/>
        </w:rPr>
        <w:t>E</w:t>
      </w:r>
      <w:r w:rsidR="006B3F5A" w:rsidRPr="00787E01">
        <w:rPr>
          <w:rFonts w:ascii="Arial" w:hAnsi="Arial" w:cs="Arial"/>
          <w:lang w:val="en"/>
        </w:rPr>
        <w:t>co hotel must follow good practices to be ecological and sustainable. Here are some elements that it must possess:</w:t>
      </w:r>
      <w:r w:rsidR="00F05D4D" w:rsidRPr="00787E01">
        <w:rPr>
          <w:rFonts w:ascii="Arial" w:hAnsi="Arial" w:cs="Arial"/>
          <w:lang w:val="en"/>
        </w:rPr>
        <w:t xml:space="preserve"> </w:t>
      </w:r>
      <w:r w:rsidR="006B3F5A" w:rsidRPr="00787E01">
        <w:rPr>
          <w:rFonts w:ascii="Arial" w:hAnsi="Arial" w:cs="Arial"/>
          <w:lang w:val="en"/>
        </w:rPr>
        <w:t xml:space="preserve">Energy saving: it is important to reduce energy consumption not only for the environment, but also for the expenses of the hotel itself. The ways to save energy are many, for example, the installation of LED lights or solar panels, the use of more efficient household </w:t>
      </w:r>
      <w:r w:rsidR="007B0006" w:rsidRPr="00787E01">
        <w:rPr>
          <w:rFonts w:ascii="Arial" w:hAnsi="Arial" w:cs="Arial"/>
          <w:lang w:val="en"/>
        </w:rPr>
        <w:t>appliances. Water</w:t>
      </w:r>
      <w:r w:rsidR="006B3F5A" w:rsidRPr="00787E01">
        <w:rPr>
          <w:rFonts w:ascii="Arial" w:hAnsi="Arial" w:cs="Arial"/>
          <w:lang w:val="en"/>
        </w:rPr>
        <w:t xml:space="preserve"> saving: Here, too, it is necessary to reduce water consumption through water recycling, reducers in taps and showers or filtration </w:t>
      </w:r>
      <w:r w:rsidR="007B0006" w:rsidRPr="00787E01">
        <w:rPr>
          <w:rFonts w:ascii="Arial" w:hAnsi="Arial" w:cs="Arial"/>
          <w:lang w:val="en"/>
        </w:rPr>
        <w:t>systems. Support</w:t>
      </w:r>
      <w:r w:rsidR="006B3F5A" w:rsidRPr="00787E01">
        <w:rPr>
          <w:rFonts w:ascii="Arial" w:hAnsi="Arial" w:cs="Arial"/>
          <w:lang w:val="en"/>
        </w:rPr>
        <w:t xml:space="preserve"> for local and sustainable businesses: </w:t>
      </w:r>
      <w:r w:rsidR="00F05D4D" w:rsidRPr="00787E01">
        <w:rPr>
          <w:rFonts w:ascii="Arial" w:hAnsi="Arial" w:cs="Arial"/>
          <w:lang w:val="en"/>
        </w:rPr>
        <w:t>To</w:t>
      </w:r>
      <w:r w:rsidR="006B3F5A" w:rsidRPr="00787E01">
        <w:rPr>
          <w:rFonts w:ascii="Arial" w:hAnsi="Arial" w:cs="Arial"/>
          <w:lang w:val="en"/>
        </w:rPr>
        <w:t xml:space="preserve"> reduce the amount of carbon in a product, such as food or hotel linen, it is essential to source local products</w:t>
      </w:r>
      <w:r w:rsidR="00F05D4D" w:rsidRPr="00787E01">
        <w:rPr>
          <w:rFonts w:ascii="Arial" w:hAnsi="Arial" w:cs="Arial"/>
          <w:lang w:val="en"/>
        </w:rPr>
        <w:t xml:space="preserve">. </w:t>
      </w:r>
      <w:proofErr w:type="gramStart"/>
      <w:r w:rsidR="00F05D4D" w:rsidRPr="00787E01">
        <w:rPr>
          <w:rFonts w:ascii="Arial" w:hAnsi="Arial" w:cs="Arial"/>
          <w:lang w:val="en"/>
        </w:rPr>
        <w:t>(</w:t>
      </w:r>
      <w:r w:rsidR="00DF2918" w:rsidRPr="00787E01">
        <w:rPr>
          <w:rFonts w:ascii="Arial" w:hAnsi="Arial" w:cs="Arial"/>
          <w:lang w:val="en"/>
        </w:rPr>
        <w:t xml:space="preserve"> </w:t>
      </w:r>
      <w:proofErr w:type="spellStart"/>
      <w:r w:rsidR="00DF2918" w:rsidRPr="00787E01">
        <w:rPr>
          <w:rFonts w:ascii="Arial" w:hAnsi="Arial" w:cs="Arial"/>
          <w:lang w:val="en"/>
        </w:rPr>
        <w:t>Capari</w:t>
      </w:r>
      <w:proofErr w:type="spellEnd"/>
      <w:proofErr w:type="gramEnd"/>
      <w:r w:rsidR="00DF2918" w:rsidRPr="00787E01">
        <w:rPr>
          <w:rFonts w:ascii="Arial" w:hAnsi="Arial" w:cs="Arial"/>
          <w:lang w:val="en"/>
        </w:rPr>
        <w:t xml:space="preserve"> and all 2022)</w:t>
      </w:r>
    </w:p>
    <w:p w14:paraId="0C5E6E8D" w14:textId="7F36ED30" w:rsidR="00F05D4D" w:rsidRPr="00787E01" w:rsidRDefault="006B3F5A" w:rsidP="00C74932">
      <w:pPr>
        <w:contextualSpacing/>
        <w:rPr>
          <w:rFonts w:ascii="Arial" w:hAnsi="Arial" w:cs="Arial"/>
          <w:lang w:val="en"/>
        </w:rPr>
      </w:pPr>
      <w:r w:rsidRPr="00787E01">
        <w:rPr>
          <w:rFonts w:ascii="Arial" w:hAnsi="Arial" w:cs="Arial"/>
          <w:lang w:val="en"/>
        </w:rPr>
        <w:lastRenderedPageBreak/>
        <w:t>Use of biodegradable and environmentally friendly cleaning products: Since chemical detergents pollute the environment, it is essential that biodegradable and environmentally friendly products are used. In addition, personal hygiene products should also be natural and non-</w:t>
      </w:r>
      <w:r w:rsidR="00F05D4D" w:rsidRPr="00787E01">
        <w:rPr>
          <w:rFonts w:ascii="Arial" w:hAnsi="Arial" w:cs="Arial"/>
          <w:lang w:val="en"/>
        </w:rPr>
        <w:t>polluting. Plastic</w:t>
      </w:r>
      <w:r w:rsidRPr="00787E01">
        <w:rPr>
          <w:rFonts w:ascii="Arial" w:hAnsi="Arial" w:cs="Arial"/>
          <w:lang w:val="en"/>
        </w:rPr>
        <w:t xml:space="preserve"> reduction: change some plastic elements such as straws or bottles with other biodegradable </w:t>
      </w:r>
      <w:r w:rsidR="00F05D4D" w:rsidRPr="00787E01">
        <w:rPr>
          <w:rFonts w:ascii="Arial" w:hAnsi="Arial" w:cs="Arial"/>
          <w:lang w:val="en"/>
        </w:rPr>
        <w:t>materials. Encouragement</w:t>
      </w:r>
      <w:r w:rsidRPr="00787E01">
        <w:rPr>
          <w:rFonts w:ascii="Arial" w:hAnsi="Arial" w:cs="Arial"/>
          <w:lang w:val="en"/>
        </w:rPr>
        <w:t xml:space="preserve"> for guests to adopt green behaviors: in this case it is tourists who should help eco-sustainable hotels, following some rules such as turning off the lights when they leave the room, reusing towels or </w:t>
      </w:r>
      <w:r w:rsidR="00F05D4D" w:rsidRPr="00787E01">
        <w:rPr>
          <w:rFonts w:ascii="Arial" w:hAnsi="Arial" w:cs="Arial"/>
          <w:lang w:val="en"/>
        </w:rPr>
        <w:t>recycling. Offering</w:t>
      </w:r>
      <w:r w:rsidRPr="00787E01">
        <w:rPr>
          <w:rFonts w:ascii="Arial" w:hAnsi="Arial" w:cs="Arial"/>
          <w:lang w:val="en"/>
        </w:rPr>
        <w:t xml:space="preserve"> transport services: Eco hotels should promote sustainable transport such as renting electric or hybrid cars, electric </w:t>
      </w:r>
      <w:r w:rsidR="00F05D4D" w:rsidRPr="00787E01">
        <w:rPr>
          <w:rFonts w:ascii="Arial" w:hAnsi="Arial" w:cs="Arial"/>
          <w:lang w:val="en"/>
        </w:rPr>
        <w:t>bicycles,</w:t>
      </w:r>
      <w:r w:rsidRPr="00787E01">
        <w:rPr>
          <w:rFonts w:ascii="Arial" w:hAnsi="Arial" w:cs="Arial"/>
          <w:lang w:val="en"/>
        </w:rPr>
        <w:t xml:space="preserve"> or electric </w:t>
      </w:r>
      <w:r w:rsidR="00F05D4D" w:rsidRPr="00787E01">
        <w:rPr>
          <w:rFonts w:ascii="Arial" w:hAnsi="Arial" w:cs="Arial"/>
          <w:lang w:val="en"/>
        </w:rPr>
        <w:t>scooters. Promotion</w:t>
      </w:r>
      <w:r w:rsidRPr="00787E01">
        <w:rPr>
          <w:rFonts w:ascii="Arial" w:hAnsi="Arial" w:cs="Arial"/>
          <w:lang w:val="en"/>
        </w:rPr>
        <w:t xml:space="preserve"> of consumption of local and organic food products: Km 0 products have a lower environmental impact and promote local </w:t>
      </w:r>
      <w:r w:rsidR="007B0006" w:rsidRPr="00787E01">
        <w:rPr>
          <w:rFonts w:ascii="Arial" w:hAnsi="Arial" w:cs="Arial"/>
          <w:lang w:val="en"/>
        </w:rPr>
        <w:t xml:space="preserve">specialties. </w:t>
      </w:r>
      <w:r w:rsidR="00DF2918" w:rsidRPr="00787E01">
        <w:rPr>
          <w:rFonts w:ascii="Arial" w:hAnsi="Arial" w:cs="Arial"/>
          <w:lang w:val="en"/>
        </w:rPr>
        <w:t>(Thiele 2013)</w:t>
      </w:r>
    </w:p>
    <w:p w14:paraId="31FE02E7" w14:textId="52058FB0" w:rsidR="00F05D4D" w:rsidRPr="00787E01" w:rsidRDefault="007B0006" w:rsidP="00C74932">
      <w:pPr>
        <w:contextualSpacing/>
        <w:rPr>
          <w:rFonts w:ascii="Arial" w:hAnsi="Arial" w:cs="Arial"/>
          <w:lang w:val="en"/>
        </w:rPr>
      </w:pPr>
      <w:r w:rsidRPr="00787E01">
        <w:rPr>
          <w:rFonts w:ascii="Arial" w:hAnsi="Arial" w:cs="Arial"/>
          <w:lang w:val="en"/>
        </w:rPr>
        <w:t xml:space="preserve">In the tourism sector we find certifications that attest that a hotel is eco-sustainable. Here are the most important environmental </w:t>
      </w:r>
      <w:r w:rsidR="00F05D4D" w:rsidRPr="00787E01">
        <w:rPr>
          <w:rFonts w:ascii="Arial" w:hAnsi="Arial" w:cs="Arial"/>
          <w:lang w:val="en"/>
        </w:rPr>
        <w:t>labels: Environment</w:t>
      </w:r>
      <w:r w:rsidR="00C44AE2" w:rsidRPr="00787E01">
        <w:rPr>
          <w:rFonts w:ascii="Arial" w:hAnsi="Arial" w:cs="Arial"/>
          <w:lang w:val="en"/>
        </w:rPr>
        <w:t xml:space="preserve"> </w:t>
      </w:r>
      <w:r w:rsidRPr="00787E01">
        <w:rPr>
          <w:rFonts w:ascii="Arial" w:hAnsi="Arial" w:cs="Arial"/>
          <w:lang w:val="en"/>
        </w:rPr>
        <w:t xml:space="preserve">tourism: with this brand the accommodation facilities differ according to their characteristics and the area in which they are </w:t>
      </w:r>
      <w:proofErr w:type="gramStart"/>
      <w:r w:rsidR="00F05D4D" w:rsidRPr="00787E01">
        <w:rPr>
          <w:rFonts w:ascii="Arial" w:hAnsi="Arial" w:cs="Arial"/>
          <w:lang w:val="en"/>
        </w:rPr>
        <w:t>located.(</w:t>
      </w:r>
      <w:proofErr w:type="gramEnd"/>
      <w:r w:rsidR="00C44AE2" w:rsidRPr="00787E01">
        <w:rPr>
          <w:rFonts w:ascii="Arial" w:hAnsi="Arial" w:cs="Arial"/>
          <w:lang w:val="en"/>
        </w:rPr>
        <w:t>Harris and all 2002)</w:t>
      </w:r>
    </w:p>
    <w:p w14:paraId="1033BF72" w14:textId="17F8965D" w:rsidR="004B4DCF" w:rsidRPr="00787E01" w:rsidRDefault="004B4DCF" w:rsidP="00C74932">
      <w:pPr>
        <w:contextualSpacing/>
        <w:rPr>
          <w:rFonts w:ascii="Arial" w:hAnsi="Arial" w:cs="Arial"/>
          <w:lang w:val="en"/>
        </w:rPr>
      </w:pPr>
      <w:r w:rsidRPr="00787E01">
        <w:rPr>
          <w:rFonts w:ascii="Arial" w:hAnsi="Arial" w:cs="Arial"/>
          <w:lang w:val="en"/>
        </w:rPr>
        <w:t>The hotel I was sent to for the internship is Premier Inn, a hotel that collaborates with F</w:t>
      </w:r>
      <w:r w:rsidR="000A4F42" w:rsidRPr="00787E01">
        <w:rPr>
          <w:rFonts w:ascii="Arial" w:hAnsi="Arial" w:cs="Arial"/>
          <w:lang w:val="en"/>
        </w:rPr>
        <w:t>orce</w:t>
      </w:r>
      <w:r w:rsidRPr="00787E01">
        <w:rPr>
          <w:rFonts w:ascii="Arial" w:hAnsi="Arial" w:cs="Arial"/>
          <w:lang w:val="en"/>
        </w:rPr>
        <w:t xml:space="preserve"> </w:t>
      </w:r>
      <w:r w:rsidR="000A4F42" w:rsidRPr="00787E01">
        <w:rPr>
          <w:rFonts w:ascii="Arial" w:hAnsi="Arial" w:cs="Arial"/>
          <w:lang w:val="en"/>
        </w:rPr>
        <w:t>for</w:t>
      </w:r>
      <w:r w:rsidRPr="00787E01">
        <w:rPr>
          <w:rFonts w:ascii="Arial" w:hAnsi="Arial" w:cs="Arial"/>
          <w:lang w:val="en"/>
        </w:rPr>
        <w:t xml:space="preserve"> G</w:t>
      </w:r>
      <w:r w:rsidR="000A4F42" w:rsidRPr="00787E01">
        <w:rPr>
          <w:rFonts w:ascii="Arial" w:hAnsi="Arial" w:cs="Arial"/>
          <w:lang w:val="en"/>
        </w:rPr>
        <w:t>ood</w:t>
      </w:r>
      <w:r w:rsidRPr="00787E01">
        <w:rPr>
          <w:rFonts w:ascii="Arial" w:hAnsi="Arial" w:cs="Arial"/>
          <w:lang w:val="en"/>
        </w:rPr>
        <w:t xml:space="preserve">. Premier Inn donates up to £2,000 per year to support them. (Premier Inn 2022) </w:t>
      </w:r>
    </w:p>
    <w:p w14:paraId="1F973056" w14:textId="66811282" w:rsidR="004B4DCF" w:rsidRPr="00787E01" w:rsidRDefault="004B4DCF" w:rsidP="00C74932">
      <w:pPr>
        <w:contextualSpacing/>
        <w:rPr>
          <w:rFonts w:ascii="Arial" w:hAnsi="Arial" w:cs="Arial"/>
          <w:lang w:val="en"/>
        </w:rPr>
      </w:pPr>
      <w:r w:rsidRPr="00787E01">
        <w:rPr>
          <w:rFonts w:ascii="Arial" w:hAnsi="Arial" w:cs="Arial"/>
          <w:lang w:val="en"/>
        </w:rPr>
        <w:t xml:space="preserve">Premier Inn is a hotel that supports and encourages its customers to be as eco-friendly as possible. Apart from the fact that you get, like many other hotels, basic things such as: ironing, the straws are made of paper, not plastic, and many other things that are basic. They have a pretty good system, especially for today's energy prices. All the windows in each room do not open to reduce consumption and the lights only turn on if the customer inserts the access card into the device located on the wall. And turning them off is done by removing the card from the device. </w:t>
      </w:r>
      <w:r w:rsidR="00615F56" w:rsidRPr="00787E01">
        <w:rPr>
          <w:rFonts w:ascii="Arial" w:hAnsi="Arial" w:cs="Arial"/>
          <w:lang w:val="en"/>
        </w:rPr>
        <w:t>Thus,</w:t>
      </w:r>
      <w:r w:rsidRPr="00787E01">
        <w:rPr>
          <w:rFonts w:ascii="Arial" w:hAnsi="Arial" w:cs="Arial"/>
          <w:lang w:val="en"/>
        </w:rPr>
        <w:t xml:space="preserve"> reducing light consumption. Because it avoids having lights on from the time the customer leaves until the time the cleaning team </w:t>
      </w:r>
      <w:r w:rsidR="00615F56" w:rsidRPr="00787E01">
        <w:rPr>
          <w:rFonts w:ascii="Arial" w:hAnsi="Arial" w:cs="Arial"/>
          <w:lang w:val="en"/>
        </w:rPr>
        <w:t>arrives. (</w:t>
      </w:r>
      <w:r w:rsidR="000A4F42" w:rsidRPr="00787E01">
        <w:rPr>
          <w:rFonts w:ascii="Arial" w:hAnsi="Arial" w:cs="Arial"/>
          <w:lang w:val="en"/>
        </w:rPr>
        <w:t>Force for Good 2022)</w:t>
      </w:r>
    </w:p>
    <w:p w14:paraId="4C823923" w14:textId="489109EF" w:rsidR="00615F56" w:rsidRPr="00787E01" w:rsidRDefault="00615F56" w:rsidP="00C74932">
      <w:pPr>
        <w:contextualSpacing/>
        <w:rPr>
          <w:rFonts w:ascii="Arial" w:hAnsi="Arial" w:cs="Arial"/>
          <w:lang w:val="en"/>
        </w:rPr>
      </w:pPr>
      <w:r w:rsidRPr="00787E01">
        <w:rPr>
          <w:rFonts w:ascii="Arial" w:hAnsi="Arial" w:cs="Arial"/>
          <w:lang w:val="en"/>
        </w:rPr>
        <w:t xml:space="preserve">We can identify two macro vantages in being an Eco Hotel: the first one is closely related to the reduction of the environmental impact that, through precise measures such as the choice of certified eco products, the correct communication in the rooms For example, the correct use of informative adhesives, which suggest the change of hand towels only when necessary The second concerns the visibility and appreciation of the hotel towards the guests: being an Eco Hotel allows you to </w:t>
      </w:r>
      <w:r w:rsidRPr="00787E01">
        <w:rPr>
          <w:rFonts w:ascii="Arial" w:hAnsi="Arial" w:cs="Arial"/>
          <w:lang w:val="en"/>
        </w:rPr>
        <w:lastRenderedPageBreak/>
        <w:t xml:space="preserve">distinguish yourself from the competition, attracting a specific clientele that is sensitive to ecology, and therefore the possibility of raising prices. </w:t>
      </w:r>
    </w:p>
    <w:p w14:paraId="7A3924B5" w14:textId="77777777" w:rsidR="00544740" w:rsidRPr="00787E01" w:rsidRDefault="00544740" w:rsidP="00F05D4D">
      <w:pPr>
        <w:contextualSpacing/>
        <w:rPr>
          <w:rFonts w:ascii="Arial" w:hAnsi="Arial" w:cs="Arial"/>
          <w:lang w:val="en"/>
        </w:rPr>
      </w:pPr>
    </w:p>
    <w:p w14:paraId="4B88E1D5" w14:textId="77777777" w:rsidR="00F05D4D" w:rsidRPr="00787E01" w:rsidRDefault="00F05D4D" w:rsidP="00F05D4D">
      <w:pPr>
        <w:pStyle w:val="NormalWeb"/>
        <w:contextualSpacing/>
        <w:rPr>
          <w:rFonts w:ascii="Arial" w:hAnsi="Arial" w:cs="Arial"/>
          <w:lang w:val="en"/>
        </w:rPr>
      </w:pPr>
    </w:p>
    <w:p w14:paraId="422522FF" w14:textId="283ABD54" w:rsidR="00DF2918" w:rsidRPr="00787E01" w:rsidRDefault="00F05D4D" w:rsidP="00F05D4D">
      <w:pPr>
        <w:pStyle w:val="NormalWeb"/>
        <w:contextualSpacing/>
        <w:rPr>
          <w:rFonts w:ascii="Arial" w:hAnsi="Arial" w:cs="Arial"/>
          <w:lang w:val="en"/>
        </w:rPr>
      </w:pPr>
      <w:r w:rsidRPr="00787E01">
        <w:rPr>
          <w:rFonts w:ascii="Arial" w:hAnsi="Arial" w:cs="Arial"/>
          <w:lang w:val="en"/>
        </w:rPr>
        <w:t xml:space="preserve">           Reference List </w:t>
      </w:r>
    </w:p>
    <w:p w14:paraId="2F870D89" w14:textId="37302108" w:rsidR="00F05D4D" w:rsidRPr="00787E01" w:rsidRDefault="004B4DCF" w:rsidP="004B4DCF">
      <w:pPr>
        <w:pStyle w:val="NormalWeb"/>
        <w:contextualSpacing/>
        <w:rPr>
          <w:rFonts w:ascii="Arial" w:hAnsi="Arial" w:cs="Arial"/>
          <w:lang w:val="en"/>
        </w:rPr>
      </w:pPr>
      <w:r w:rsidRPr="00787E01">
        <w:rPr>
          <w:rFonts w:ascii="Arial" w:hAnsi="Arial" w:cs="Arial"/>
          <w:lang w:val="en"/>
        </w:rPr>
        <w:t xml:space="preserve">1) </w:t>
      </w:r>
      <w:r w:rsidR="00B8300E" w:rsidRPr="00787E01">
        <w:rPr>
          <w:rFonts w:ascii="Arial" w:hAnsi="Arial" w:cs="Arial"/>
          <w:lang w:val="en"/>
        </w:rPr>
        <w:t xml:space="preserve">CAPARI, L., WILFING, H., EXNER, A., HÖFLEHNER, T. and HALUZA, D., 2022. </w:t>
      </w:r>
      <w:r w:rsidR="00B8300E" w:rsidRPr="00787E01">
        <w:rPr>
          <w:rFonts w:ascii="Arial" w:hAnsi="Arial" w:cs="Arial"/>
          <w:i/>
          <w:iCs/>
          <w:lang w:val="en"/>
        </w:rPr>
        <w:t xml:space="preserve">Cooling the City? A </w:t>
      </w:r>
      <w:proofErr w:type="spellStart"/>
      <w:r w:rsidR="00B8300E" w:rsidRPr="00787E01">
        <w:rPr>
          <w:rFonts w:ascii="Arial" w:hAnsi="Arial" w:cs="Arial"/>
          <w:i/>
          <w:iCs/>
          <w:lang w:val="en"/>
        </w:rPr>
        <w:t>Scientometric</w:t>
      </w:r>
      <w:proofErr w:type="spellEnd"/>
      <w:r w:rsidR="00B8300E" w:rsidRPr="00787E01">
        <w:rPr>
          <w:rFonts w:ascii="Arial" w:hAnsi="Arial" w:cs="Arial"/>
          <w:i/>
          <w:iCs/>
          <w:lang w:val="en"/>
        </w:rPr>
        <w:t xml:space="preserve"> Study on Urban Green and Blue Infrastructure and Climate Change-Induced Public Health Effects. Sustainability</w:t>
      </w:r>
      <w:r w:rsidR="00C44AE2" w:rsidRPr="00787E01">
        <w:rPr>
          <w:rFonts w:ascii="Arial" w:hAnsi="Arial" w:cs="Arial"/>
          <w:lang w:val="en"/>
        </w:rPr>
        <w:t xml:space="preserve">. Accessed (18 October </w:t>
      </w:r>
      <w:proofErr w:type="gramStart"/>
      <w:r w:rsidR="00C44AE2" w:rsidRPr="00787E01">
        <w:rPr>
          <w:rFonts w:ascii="Arial" w:hAnsi="Arial" w:cs="Arial"/>
          <w:lang w:val="en"/>
        </w:rPr>
        <w:t>2022 )</w:t>
      </w:r>
      <w:proofErr w:type="gramEnd"/>
    </w:p>
    <w:p w14:paraId="58275510" w14:textId="5E423420" w:rsidR="004B4DCF" w:rsidRPr="00787E01" w:rsidRDefault="004B4DCF" w:rsidP="004B4DCF">
      <w:pPr>
        <w:pStyle w:val="NormalWeb"/>
        <w:contextualSpacing/>
        <w:rPr>
          <w:rFonts w:ascii="Arial" w:hAnsi="Arial" w:cs="Arial"/>
        </w:rPr>
      </w:pPr>
      <w:r w:rsidRPr="00787E01">
        <w:rPr>
          <w:rFonts w:ascii="Arial" w:hAnsi="Arial" w:cs="Arial"/>
          <w:lang w:val="en"/>
        </w:rPr>
        <w:t>2)</w:t>
      </w:r>
      <w:r w:rsidRPr="00787E01">
        <w:rPr>
          <w:rFonts w:ascii="Arial" w:hAnsi="Arial" w:cs="Arial"/>
        </w:rPr>
        <w:t xml:space="preserve"> Force for good (2022). Available </w:t>
      </w:r>
      <w:proofErr w:type="gramStart"/>
      <w:r w:rsidRPr="00787E01">
        <w:rPr>
          <w:rFonts w:ascii="Arial" w:hAnsi="Arial" w:cs="Arial"/>
        </w:rPr>
        <w:t>at :</w:t>
      </w:r>
      <w:proofErr w:type="gramEnd"/>
      <w:r w:rsidRPr="00787E01">
        <w:rPr>
          <w:rFonts w:ascii="Arial" w:hAnsi="Arial" w:cs="Arial"/>
        </w:rPr>
        <w:t xml:space="preserve"> </w:t>
      </w:r>
      <w:hyperlink r:id="rId5" w:history="1">
        <w:r w:rsidRPr="00787E01">
          <w:rPr>
            <w:rStyle w:val="Hyperlink"/>
            <w:rFonts w:ascii="Arial" w:hAnsi="Arial" w:cs="Arial"/>
          </w:rPr>
          <w:t>https://www.premierinn.com/gb/en/why/force-for-good.html</w:t>
        </w:r>
      </w:hyperlink>
      <w:r w:rsidRPr="00787E01">
        <w:rPr>
          <w:rFonts w:ascii="Arial" w:hAnsi="Arial" w:cs="Arial"/>
        </w:rPr>
        <w:t xml:space="preserve">. Accessed (27 October 2022) </w:t>
      </w:r>
    </w:p>
    <w:p w14:paraId="1F3D0F97" w14:textId="4191BBCB" w:rsidR="00F05D4D" w:rsidRPr="00787E01" w:rsidRDefault="004B4DCF" w:rsidP="00F05D4D">
      <w:pPr>
        <w:pStyle w:val="NormalWeb"/>
        <w:contextualSpacing/>
        <w:rPr>
          <w:rFonts w:ascii="Arial" w:hAnsi="Arial" w:cs="Arial"/>
        </w:rPr>
      </w:pPr>
      <w:r w:rsidRPr="00787E01">
        <w:rPr>
          <w:rFonts w:ascii="Arial" w:hAnsi="Arial" w:cs="Arial"/>
        </w:rPr>
        <w:t>3</w:t>
      </w:r>
      <w:r w:rsidR="00C44AE2" w:rsidRPr="00787E01">
        <w:rPr>
          <w:rFonts w:ascii="Arial" w:hAnsi="Arial" w:cs="Arial"/>
        </w:rPr>
        <w:t xml:space="preserve">) Harris, Griffin, T., &amp; Williams, P. (2002). </w:t>
      </w:r>
      <w:r w:rsidR="00C44AE2" w:rsidRPr="00787E01">
        <w:rPr>
          <w:rFonts w:ascii="Arial" w:hAnsi="Arial" w:cs="Arial"/>
          <w:i/>
          <w:iCs/>
        </w:rPr>
        <w:t>Sustainable tourism: a global perspective. Butterworth-Heinemann.</w:t>
      </w:r>
      <w:r w:rsidR="00C44AE2" w:rsidRPr="00787E01">
        <w:rPr>
          <w:rFonts w:ascii="Arial" w:hAnsi="Arial" w:cs="Arial"/>
        </w:rPr>
        <w:t xml:space="preserve"> Accessed (19 October 2022)</w:t>
      </w:r>
    </w:p>
    <w:p w14:paraId="571A11DC" w14:textId="2A692D41" w:rsidR="00F05D4D" w:rsidRPr="00787E01" w:rsidRDefault="004B4DCF" w:rsidP="00F05D4D">
      <w:pPr>
        <w:pStyle w:val="NormalWeb"/>
        <w:contextualSpacing/>
        <w:rPr>
          <w:rFonts w:ascii="Arial" w:hAnsi="Arial" w:cs="Arial"/>
        </w:rPr>
      </w:pPr>
      <w:r w:rsidRPr="00787E01">
        <w:rPr>
          <w:rFonts w:ascii="Arial" w:hAnsi="Arial" w:cs="Arial"/>
        </w:rPr>
        <w:t>4)</w:t>
      </w:r>
      <w:r w:rsidR="004E2BC0" w:rsidRPr="00787E01">
        <w:rPr>
          <w:rFonts w:ascii="Arial" w:hAnsi="Arial" w:cs="Arial"/>
        </w:rPr>
        <w:t xml:space="preserve"> </w:t>
      </w:r>
      <w:proofErr w:type="spellStart"/>
      <w:r w:rsidR="004E2BC0" w:rsidRPr="00787E01">
        <w:rPr>
          <w:rFonts w:ascii="Arial" w:hAnsi="Arial" w:cs="Arial"/>
        </w:rPr>
        <w:t>Latawiec</w:t>
      </w:r>
      <w:proofErr w:type="spellEnd"/>
      <w:r w:rsidR="004E2BC0" w:rsidRPr="00787E01">
        <w:rPr>
          <w:rFonts w:ascii="Arial" w:hAnsi="Arial" w:cs="Arial"/>
        </w:rPr>
        <w:t xml:space="preserve">, </w:t>
      </w:r>
      <w:proofErr w:type="spellStart"/>
      <w:r w:rsidR="004E2BC0" w:rsidRPr="00787E01">
        <w:rPr>
          <w:rFonts w:ascii="Arial" w:hAnsi="Arial" w:cs="Arial"/>
        </w:rPr>
        <w:t>Agol</w:t>
      </w:r>
      <w:proofErr w:type="spellEnd"/>
      <w:r w:rsidR="004E2BC0" w:rsidRPr="00787E01">
        <w:rPr>
          <w:rFonts w:ascii="Arial" w:hAnsi="Arial" w:cs="Arial"/>
        </w:rPr>
        <w:t xml:space="preserve">, D., </w:t>
      </w:r>
      <w:proofErr w:type="spellStart"/>
      <w:r w:rsidR="004E2BC0" w:rsidRPr="00787E01">
        <w:rPr>
          <w:rFonts w:ascii="Arial" w:hAnsi="Arial" w:cs="Arial"/>
        </w:rPr>
        <w:t>Golachowska-Poleszczuk</w:t>
      </w:r>
      <w:proofErr w:type="spellEnd"/>
      <w:r w:rsidR="004E2BC0" w:rsidRPr="00787E01">
        <w:rPr>
          <w:rFonts w:ascii="Arial" w:hAnsi="Arial" w:cs="Arial"/>
        </w:rPr>
        <w:t xml:space="preserve">, M., &amp; </w:t>
      </w:r>
      <w:proofErr w:type="spellStart"/>
      <w:r w:rsidR="004E2BC0" w:rsidRPr="00787E01">
        <w:rPr>
          <w:rFonts w:ascii="Arial" w:hAnsi="Arial" w:cs="Arial"/>
        </w:rPr>
        <w:t>Topolska</w:t>
      </w:r>
      <w:proofErr w:type="spellEnd"/>
      <w:r w:rsidR="004E2BC0" w:rsidRPr="00787E01">
        <w:rPr>
          <w:rFonts w:ascii="Arial" w:hAnsi="Arial" w:cs="Arial"/>
        </w:rPr>
        <w:t xml:space="preserve">, A. (2015). </w:t>
      </w:r>
      <w:r w:rsidR="004E2BC0" w:rsidRPr="00787E01">
        <w:rPr>
          <w:rFonts w:ascii="Arial" w:hAnsi="Arial" w:cs="Arial"/>
          <w:i/>
          <w:iCs/>
        </w:rPr>
        <w:t>Sustainability indicators in practice</w:t>
      </w:r>
      <w:r w:rsidR="004E2BC0" w:rsidRPr="00787E01">
        <w:rPr>
          <w:rFonts w:ascii="Arial" w:hAnsi="Arial" w:cs="Arial"/>
        </w:rPr>
        <w:t xml:space="preserve"> (</w:t>
      </w:r>
      <w:proofErr w:type="spellStart"/>
      <w:r w:rsidR="004E2BC0" w:rsidRPr="00787E01">
        <w:rPr>
          <w:rFonts w:ascii="Arial" w:hAnsi="Arial" w:cs="Arial"/>
        </w:rPr>
        <w:t>Golachowska-Poleszczuk</w:t>
      </w:r>
      <w:proofErr w:type="spellEnd"/>
      <w:r w:rsidR="004E2BC0" w:rsidRPr="00787E01">
        <w:rPr>
          <w:rFonts w:ascii="Arial" w:hAnsi="Arial" w:cs="Arial"/>
        </w:rPr>
        <w:t xml:space="preserve"> &amp; A. </w:t>
      </w:r>
      <w:proofErr w:type="spellStart"/>
      <w:r w:rsidR="004E2BC0" w:rsidRPr="00787E01">
        <w:rPr>
          <w:rFonts w:ascii="Arial" w:hAnsi="Arial" w:cs="Arial"/>
        </w:rPr>
        <w:t>Topolska</w:t>
      </w:r>
      <w:proofErr w:type="spellEnd"/>
      <w:r w:rsidR="004E2BC0" w:rsidRPr="00787E01">
        <w:rPr>
          <w:rFonts w:ascii="Arial" w:hAnsi="Arial" w:cs="Arial"/>
        </w:rPr>
        <w:t xml:space="preserve">, Eds.). De Gruyter Open. Available </w:t>
      </w:r>
      <w:proofErr w:type="spellStart"/>
      <w:proofErr w:type="gramStart"/>
      <w:r w:rsidR="00787E01" w:rsidRPr="00787E01">
        <w:rPr>
          <w:rFonts w:ascii="Arial" w:hAnsi="Arial" w:cs="Arial"/>
        </w:rPr>
        <w:t>at:</w:t>
      </w:r>
      <w:r w:rsidR="004E2BC0" w:rsidRPr="00787E01">
        <w:rPr>
          <w:rFonts w:ascii="Arial" w:hAnsi="Arial" w:cs="Arial"/>
        </w:rPr>
        <w:t>https</w:t>
      </w:r>
      <w:proofErr w:type="spellEnd"/>
      <w:r w:rsidR="004E2BC0" w:rsidRPr="00787E01">
        <w:rPr>
          <w:rFonts w:ascii="Arial" w:hAnsi="Arial" w:cs="Arial"/>
        </w:rPr>
        <w:t>://doi.org/10.1515/9783110450507</w:t>
      </w:r>
      <w:proofErr w:type="gramEnd"/>
      <w:r w:rsidR="004E2BC0" w:rsidRPr="00787E01">
        <w:rPr>
          <w:rFonts w:ascii="Arial" w:hAnsi="Arial" w:cs="Arial"/>
        </w:rPr>
        <w:t>. Accessed (</w:t>
      </w:r>
      <w:r w:rsidR="005F2B3B" w:rsidRPr="00787E01">
        <w:rPr>
          <w:rFonts w:ascii="Arial" w:hAnsi="Arial" w:cs="Arial"/>
        </w:rPr>
        <w:t>19 October 2022)</w:t>
      </w:r>
    </w:p>
    <w:p w14:paraId="6F4723A5" w14:textId="7031A5FC" w:rsidR="004B4DCF" w:rsidRPr="00787E01" w:rsidRDefault="004B4DCF" w:rsidP="00F05D4D">
      <w:pPr>
        <w:pStyle w:val="NormalWeb"/>
        <w:contextualSpacing/>
        <w:rPr>
          <w:rFonts w:ascii="Arial" w:hAnsi="Arial" w:cs="Arial"/>
        </w:rPr>
      </w:pPr>
      <w:r w:rsidRPr="00787E01">
        <w:rPr>
          <w:rFonts w:ascii="Arial" w:hAnsi="Arial" w:cs="Arial"/>
        </w:rPr>
        <w:t xml:space="preserve">4) Premier Inn (2022) </w:t>
      </w:r>
      <w:r w:rsidRPr="00787E01">
        <w:rPr>
          <w:rFonts w:ascii="Arial" w:hAnsi="Arial" w:cs="Arial"/>
          <w:i/>
          <w:iCs/>
        </w:rPr>
        <w:t xml:space="preserve">Rest </w:t>
      </w:r>
      <w:r w:rsidR="00787E01" w:rsidRPr="00787E01">
        <w:rPr>
          <w:rFonts w:ascii="Arial" w:hAnsi="Arial" w:cs="Arial"/>
          <w:i/>
          <w:iCs/>
        </w:rPr>
        <w:t>easy</w:t>
      </w:r>
      <w:r w:rsidR="00787E01" w:rsidRPr="00787E01">
        <w:rPr>
          <w:rFonts w:ascii="Arial" w:hAnsi="Arial" w:cs="Arial"/>
        </w:rPr>
        <w:t>.</w:t>
      </w:r>
      <w:r w:rsidRPr="00787E01">
        <w:rPr>
          <w:rFonts w:ascii="Arial" w:hAnsi="Arial" w:cs="Arial"/>
        </w:rPr>
        <w:t xml:space="preserve"> Available at: </w:t>
      </w:r>
      <w:hyperlink r:id="rId6" w:history="1">
        <w:r w:rsidRPr="00787E01">
          <w:rPr>
            <w:rStyle w:val="Hyperlink"/>
            <w:rFonts w:ascii="Arial" w:hAnsi="Arial" w:cs="Arial"/>
          </w:rPr>
          <w:t>https://www.premierinn.com/gb/en/home.html</w:t>
        </w:r>
      </w:hyperlink>
      <w:r w:rsidRPr="00787E01">
        <w:rPr>
          <w:rFonts w:ascii="Arial" w:hAnsi="Arial" w:cs="Arial"/>
        </w:rPr>
        <w:t xml:space="preserve">. Accessed </w:t>
      </w:r>
      <w:r w:rsidR="00787E01" w:rsidRPr="00787E01">
        <w:rPr>
          <w:rFonts w:ascii="Arial" w:hAnsi="Arial" w:cs="Arial"/>
        </w:rPr>
        <w:t>(27</w:t>
      </w:r>
      <w:r w:rsidRPr="00787E01">
        <w:rPr>
          <w:rFonts w:ascii="Arial" w:hAnsi="Arial" w:cs="Arial"/>
        </w:rPr>
        <w:t xml:space="preserve"> October 2022)</w:t>
      </w:r>
    </w:p>
    <w:p w14:paraId="45CC2804" w14:textId="70338865" w:rsidR="003C5C89" w:rsidRPr="00787E01" w:rsidRDefault="003C5C89" w:rsidP="00F05D4D">
      <w:pPr>
        <w:pStyle w:val="NormalWeb"/>
        <w:contextualSpacing/>
        <w:rPr>
          <w:rFonts w:ascii="Arial" w:hAnsi="Arial" w:cs="Arial"/>
        </w:rPr>
      </w:pPr>
      <w:r w:rsidRPr="00787E01">
        <w:rPr>
          <w:rFonts w:ascii="Arial" w:hAnsi="Arial" w:cs="Arial"/>
        </w:rPr>
        <w:t>5)</w:t>
      </w:r>
      <w:r w:rsidR="00787E01" w:rsidRPr="00787E01">
        <w:rPr>
          <w:rFonts w:ascii="Arial" w:hAnsi="Arial" w:cs="Arial"/>
        </w:rPr>
        <w:t>Premier Inn (2022)</w:t>
      </w:r>
      <w:r w:rsidR="00787E01" w:rsidRPr="00787E01">
        <w:rPr>
          <w:rFonts w:ascii="Arial" w:hAnsi="Arial" w:cs="Arial"/>
          <w:i/>
          <w:iCs/>
        </w:rPr>
        <w:t xml:space="preserve"> News</w:t>
      </w:r>
      <w:r w:rsidR="00787E01" w:rsidRPr="00787E01">
        <w:rPr>
          <w:rFonts w:ascii="Arial" w:hAnsi="Arial" w:cs="Arial"/>
        </w:rPr>
        <w:t xml:space="preserve">. Available at: </w:t>
      </w:r>
      <w:r w:rsidRPr="00787E01">
        <w:rPr>
          <w:rFonts w:ascii="Arial" w:hAnsi="Arial" w:cs="Arial"/>
        </w:rPr>
        <w:t xml:space="preserve"> </w:t>
      </w:r>
      <w:hyperlink r:id="rId7" w:history="1">
        <w:r w:rsidRPr="00787E01">
          <w:rPr>
            <w:rStyle w:val="Hyperlink"/>
            <w:rFonts w:ascii="Arial" w:hAnsi="Arial" w:cs="Arial"/>
          </w:rPr>
          <w:t>https://www.premierinn.com/gb/en/news.html</w:t>
        </w:r>
      </w:hyperlink>
      <w:r w:rsidRPr="00787E01">
        <w:rPr>
          <w:rFonts w:ascii="Arial" w:hAnsi="Arial" w:cs="Arial"/>
        </w:rPr>
        <w:t>. Accessed (28 October 2022)</w:t>
      </w:r>
    </w:p>
    <w:p w14:paraId="0EB8F0C9" w14:textId="5C557292" w:rsidR="004B4DCF" w:rsidRPr="00787E01" w:rsidRDefault="00787E01" w:rsidP="00F05D4D">
      <w:pPr>
        <w:pStyle w:val="NormalWeb"/>
        <w:contextualSpacing/>
        <w:rPr>
          <w:rFonts w:ascii="Arial" w:hAnsi="Arial" w:cs="Arial"/>
        </w:rPr>
      </w:pPr>
      <w:r w:rsidRPr="00787E01">
        <w:rPr>
          <w:rFonts w:ascii="Arial" w:hAnsi="Arial" w:cs="Arial"/>
        </w:rPr>
        <w:t>6</w:t>
      </w:r>
      <w:r w:rsidR="004B4DCF" w:rsidRPr="00787E01">
        <w:rPr>
          <w:rFonts w:ascii="Arial" w:hAnsi="Arial" w:cs="Arial"/>
        </w:rPr>
        <w:t xml:space="preserve">)  </w:t>
      </w:r>
      <w:r w:rsidR="004B4DCF" w:rsidRPr="00787E01">
        <w:rPr>
          <w:rFonts w:ascii="Arial" w:hAnsi="Arial" w:cs="Arial"/>
          <w:i/>
          <w:iCs/>
        </w:rPr>
        <w:t>Force for good</w:t>
      </w:r>
      <w:r w:rsidR="004B4DCF" w:rsidRPr="00787E01">
        <w:rPr>
          <w:rFonts w:ascii="Arial" w:hAnsi="Arial" w:cs="Arial"/>
        </w:rPr>
        <w:t xml:space="preserve"> (2022). Available </w:t>
      </w:r>
      <w:r w:rsidRPr="00787E01">
        <w:rPr>
          <w:rFonts w:ascii="Arial" w:hAnsi="Arial" w:cs="Arial"/>
        </w:rPr>
        <w:t>at:</w:t>
      </w:r>
      <w:r w:rsidR="004B4DCF" w:rsidRPr="00787E01">
        <w:rPr>
          <w:rFonts w:ascii="Arial" w:hAnsi="Arial" w:cs="Arial"/>
        </w:rPr>
        <w:t xml:space="preserve"> </w:t>
      </w:r>
      <w:hyperlink r:id="rId8" w:history="1">
        <w:r w:rsidR="004B4DCF" w:rsidRPr="00787E01">
          <w:rPr>
            <w:rStyle w:val="Hyperlink"/>
            <w:rFonts w:ascii="Arial" w:hAnsi="Arial" w:cs="Arial"/>
          </w:rPr>
          <w:t>https://www.premierinn.com/gb/en/why/force-for-good.html</w:t>
        </w:r>
      </w:hyperlink>
      <w:r w:rsidR="004B4DCF" w:rsidRPr="00787E01">
        <w:rPr>
          <w:rFonts w:ascii="Arial" w:hAnsi="Arial" w:cs="Arial"/>
        </w:rPr>
        <w:t xml:space="preserve">. Accessed (27 October 2022) </w:t>
      </w:r>
    </w:p>
    <w:p w14:paraId="448B611A" w14:textId="3C0F536C" w:rsidR="00F05D4D" w:rsidRPr="00787E01" w:rsidRDefault="00787E01" w:rsidP="00F05D4D">
      <w:pPr>
        <w:pStyle w:val="NormalWeb"/>
        <w:contextualSpacing/>
        <w:rPr>
          <w:rFonts w:ascii="Arial" w:hAnsi="Arial" w:cs="Arial"/>
        </w:rPr>
      </w:pPr>
      <w:r w:rsidRPr="00787E01">
        <w:rPr>
          <w:rFonts w:ascii="Arial" w:hAnsi="Arial" w:cs="Arial"/>
        </w:rPr>
        <w:t>7</w:t>
      </w:r>
      <w:r w:rsidR="00C44AE2" w:rsidRPr="00787E01">
        <w:rPr>
          <w:rFonts w:ascii="Arial" w:hAnsi="Arial" w:cs="Arial"/>
        </w:rPr>
        <w:t>)</w:t>
      </w:r>
      <w:r w:rsidR="00DF2918" w:rsidRPr="00787E01">
        <w:rPr>
          <w:rFonts w:ascii="Arial" w:hAnsi="Arial" w:cs="Arial"/>
        </w:rPr>
        <w:t xml:space="preserve"> </w:t>
      </w:r>
      <w:r w:rsidR="005F2B3B" w:rsidRPr="00787E01">
        <w:rPr>
          <w:rFonts w:ascii="Arial" w:hAnsi="Arial" w:cs="Arial"/>
        </w:rPr>
        <w:t xml:space="preserve">Thiele. (2013). </w:t>
      </w:r>
      <w:r w:rsidR="005F2B3B" w:rsidRPr="00787E01">
        <w:rPr>
          <w:rFonts w:ascii="Arial" w:hAnsi="Arial" w:cs="Arial"/>
          <w:i/>
          <w:iCs/>
        </w:rPr>
        <w:t>Sustainability</w:t>
      </w:r>
      <w:r w:rsidR="005F2B3B" w:rsidRPr="00787E01">
        <w:rPr>
          <w:rFonts w:ascii="Arial" w:hAnsi="Arial" w:cs="Arial"/>
        </w:rPr>
        <w:t xml:space="preserve"> (1st ed.). Polity </w:t>
      </w:r>
      <w:r w:rsidR="00F05D4D" w:rsidRPr="00787E01">
        <w:rPr>
          <w:rFonts w:ascii="Arial" w:hAnsi="Arial" w:cs="Arial"/>
        </w:rPr>
        <w:t>Press. Accessed</w:t>
      </w:r>
      <w:r w:rsidR="005F2B3B" w:rsidRPr="00787E01">
        <w:rPr>
          <w:rFonts w:ascii="Arial" w:hAnsi="Arial" w:cs="Arial"/>
        </w:rPr>
        <w:t xml:space="preserve"> </w:t>
      </w:r>
      <w:r w:rsidRPr="00787E01">
        <w:rPr>
          <w:rFonts w:ascii="Arial" w:hAnsi="Arial" w:cs="Arial"/>
        </w:rPr>
        <w:t>(19</w:t>
      </w:r>
      <w:r w:rsidR="005F2B3B" w:rsidRPr="00787E01">
        <w:rPr>
          <w:rFonts w:ascii="Arial" w:hAnsi="Arial" w:cs="Arial"/>
        </w:rPr>
        <w:t xml:space="preserve"> October 2022)</w:t>
      </w:r>
    </w:p>
    <w:p w14:paraId="6EBC43A3" w14:textId="69D7E6EE" w:rsidR="004B4DCF" w:rsidRPr="00787E01" w:rsidRDefault="00787E01" w:rsidP="00F05D4D">
      <w:pPr>
        <w:pStyle w:val="NormalWeb"/>
        <w:contextualSpacing/>
        <w:rPr>
          <w:rFonts w:ascii="Arial" w:hAnsi="Arial" w:cs="Arial"/>
        </w:rPr>
      </w:pPr>
      <w:r w:rsidRPr="00787E01">
        <w:rPr>
          <w:rFonts w:ascii="Arial" w:hAnsi="Arial" w:cs="Arial"/>
        </w:rPr>
        <w:t>8</w:t>
      </w:r>
      <w:r w:rsidR="00C44AE2" w:rsidRPr="00787E01">
        <w:rPr>
          <w:rFonts w:ascii="Arial" w:hAnsi="Arial" w:cs="Arial"/>
        </w:rPr>
        <w:t xml:space="preserve">) VENN, R., PEREZ, P. and VANDENBUSSCHE, V., 2022. </w:t>
      </w:r>
      <w:r w:rsidR="00C44AE2" w:rsidRPr="00787E01">
        <w:rPr>
          <w:rFonts w:ascii="Arial" w:hAnsi="Arial" w:cs="Arial"/>
          <w:i/>
          <w:iCs/>
        </w:rPr>
        <w:t>Competencies of Sustainability Professionals: An Empirical Study on Key Competencies for Sustainability. Sustainability</w:t>
      </w:r>
      <w:r w:rsidR="00F05D4D" w:rsidRPr="00787E01">
        <w:rPr>
          <w:rFonts w:ascii="Arial" w:hAnsi="Arial" w:cs="Arial"/>
        </w:rPr>
        <w:t>. Accessed (18 October 2022)</w:t>
      </w:r>
    </w:p>
    <w:p w14:paraId="4F73E493" w14:textId="50048BE7" w:rsidR="004B4DCF" w:rsidRPr="00F05D4D" w:rsidRDefault="004B4DCF" w:rsidP="00F05D4D">
      <w:pPr>
        <w:pStyle w:val="NormalWeb"/>
        <w:contextualSpacing/>
        <w:rPr>
          <w:rFonts w:ascii="Arial" w:hAnsi="Arial" w:cs="Arial"/>
        </w:rPr>
      </w:pPr>
    </w:p>
    <w:sectPr w:rsidR="004B4DCF" w:rsidRPr="00F05D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D6DD6"/>
    <w:multiLevelType w:val="multilevel"/>
    <w:tmpl w:val="F7CCF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24115D"/>
    <w:multiLevelType w:val="hybridMultilevel"/>
    <w:tmpl w:val="889689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CD5B4D"/>
    <w:multiLevelType w:val="multilevel"/>
    <w:tmpl w:val="D73A8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8126FD2"/>
    <w:multiLevelType w:val="multilevel"/>
    <w:tmpl w:val="4F724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8245B4"/>
    <w:multiLevelType w:val="multilevel"/>
    <w:tmpl w:val="9E26C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4947C7"/>
    <w:multiLevelType w:val="multilevel"/>
    <w:tmpl w:val="C2D2A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9592636">
    <w:abstractNumId w:val="2"/>
  </w:num>
  <w:num w:numId="2" w16cid:durableId="148330151">
    <w:abstractNumId w:val="3"/>
  </w:num>
  <w:num w:numId="3" w16cid:durableId="1310595271">
    <w:abstractNumId w:val="0"/>
  </w:num>
  <w:num w:numId="4" w16cid:durableId="1103067595">
    <w:abstractNumId w:val="4"/>
  </w:num>
  <w:num w:numId="5" w16cid:durableId="1441490412">
    <w:abstractNumId w:val="5"/>
  </w:num>
  <w:num w:numId="6" w16cid:durableId="18307560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20C"/>
    <w:rsid w:val="000A4F42"/>
    <w:rsid w:val="001F320C"/>
    <w:rsid w:val="003C5C89"/>
    <w:rsid w:val="004B4DCF"/>
    <w:rsid w:val="004E2BC0"/>
    <w:rsid w:val="00544740"/>
    <w:rsid w:val="005F2B3B"/>
    <w:rsid w:val="00615F56"/>
    <w:rsid w:val="006967EF"/>
    <w:rsid w:val="006B3F5A"/>
    <w:rsid w:val="00787E01"/>
    <w:rsid w:val="007B0006"/>
    <w:rsid w:val="007C2F62"/>
    <w:rsid w:val="00B8300E"/>
    <w:rsid w:val="00B97823"/>
    <w:rsid w:val="00C44AE2"/>
    <w:rsid w:val="00C74932"/>
    <w:rsid w:val="00DB032A"/>
    <w:rsid w:val="00DF2918"/>
    <w:rsid w:val="00F05D4D"/>
    <w:rsid w:val="00F422C9"/>
    <w:rsid w:val="00FD56BF"/>
    <w:rsid w:val="00FE4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C8648B"/>
  <w15:chartTrackingRefBased/>
  <w15:docId w15:val="{AFD8986A-29FE-A04A-BCC8-99299BFBA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F320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B4DCF"/>
    <w:rPr>
      <w:color w:val="0563C1" w:themeColor="hyperlink"/>
      <w:u w:val="single"/>
    </w:rPr>
  </w:style>
  <w:style w:type="character" w:styleId="UnresolvedMention">
    <w:name w:val="Unresolved Mention"/>
    <w:basedOn w:val="DefaultParagraphFont"/>
    <w:uiPriority w:val="99"/>
    <w:semiHidden/>
    <w:unhideWhenUsed/>
    <w:rsid w:val="004B4DCF"/>
    <w:rPr>
      <w:color w:val="605E5C"/>
      <w:shd w:val="clear" w:color="auto" w:fill="E1DFDD"/>
    </w:rPr>
  </w:style>
  <w:style w:type="character" w:styleId="FollowedHyperlink">
    <w:name w:val="FollowedHyperlink"/>
    <w:basedOn w:val="DefaultParagraphFont"/>
    <w:uiPriority w:val="99"/>
    <w:semiHidden/>
    <w:unhideWhenUsed/>
    <w:rsid w:val="004B4D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00057">
      <w:bodyDiv w:val="1"/>
      <w:marLeft w:val="0"/>
      <w:marRight w:val="0"/>
      <w:marTop w:val="0"/>
      <w:marBottom w:val="0"/>
      <w:divBdr>
        <w:top w:val="none" w:sz="0" w:space="0" w:color="auto"/>
        <w:left w:val="none" w:sz="0" w:space="0" w:color="auto"/>
        <w:bottom w:val="none" w:sz="0" w:space="0" w:color="auto"/>
        <w:right w:val="none" w:sz="0" w:space="0" w:color="auto"/>
      </w:divBdr>
    </w:div>
    <w:div w:id="170686449">
      <w:bodyDiv w:val="1"/>
      <w:marLeft w:val="0"/>
      <w:marRight w:val="0"/>
      <w:marTop w:val="0"/>
      <w:marBottom w:val="0"/>
      <w:divBdr>
        <w:top w:val="none" w:sz="0" w:space="0" w:color="auto"/>
        <w:left w:val="none" w:sz="0" w:space="0" w:color="auto"/>
        <w:bottom w:val="none" w:sz="0" w:space="0" w:color="auto"/>
        <w:right w:val="none" w:sz="0" w:space="0" w:color="auto"/>
      </w:divBdr>
      <w:divsChild>
        <w:div w:id="1829714434">
          <w:marLeft w:val="0"/>
          <w:marRight w:val="0"/>
          <w:marTop w:val="0"/>
          <w:marBottom w:val="0"/>
          <w:divBdr>
            <w:top w:val="none" w:sz="0" w:space="0" w:color="auto"/>
            <w:left w:val="none" w:sz="0" w:space="0" w:color="auto"/>
            <w:bottom w:val="none" w:sz="0" w:space="0" w:color="auto"/>
            <w:right w:val="none" w:sz="0" w:space="0" w:color="auto"/>
          </w:divBdr>
          <w:divsChild>
            <w:div w:id="555094700">
              <w:marLeft w:val="0"/>
              <w:marRight w:val="0"/>
              <w:marTop w:val="0"/>
              <w:marBottom w:val="0"/>
              <w:divBdr>
                <w:top w:val="none" w:sz="0" w:space="0" w:color="auto"/>
                <w:left w:val="none" w:sz="0" w:space="0" w:color="auto"/>
                <w:bottom w:val="none" w:sz="0" w:space="0" w:color="auto"/>
                <w:right w:val="none" w:sz="0" w:space="0" w:color="auto"/>
              </w:divBdr>
              <w:divsChild>
                <w:div w:id="127054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074478">
      <w:bodyDiv w:val="1"/>
      <w:marLeft w:val="0"/>
      <w:marRight w:val="0"/>
      <w:marTop w:val="0"/>
      <w:marBottom w:val="0"/>
      <w:divBdr>
        <w:top w:val="none" w:sz="0" w:space="0" w:color="auto"/>
        <w:left w:val="none" w:sz="0" w:space="0" w:color="auto"/>
        <w:bottom w:val="none" w:sz="0" w:space="0" w:color="auto"/>
        <w:right w:val="none" w:sz="0" w:space="0" w:color="auto"/>
      </w:divBdr>
      <w:divsChild>
        <w:div w:id="475803264">
          <w:marLeft w:val="0"/>
          <w:marRight w:val="0"/>
          <w:marTop w:val="0"/>
          <w:marBottom w:val="0"/>
          <w:divBdr>
            <w:top w:val="none" w:sz="0" w:space="0" w:color="auto"/>
            <w:left w:val="none" w:sz="0" w:space="0" w:color="auto"/>
            <w:bottom w:val="none" w:sz="0" w:space="0" w:color="auto"/>
            <w:right w:val="none" w:sz="0" w:space="0" w:color="auto"/>
          </w:divBdr>
          <w:divsChild>
            <w:div w:id="1629818545">
              <w:marLeft w:val="0"/>
              <w:marRight w:val="0"/>
              <w:marTop w:val="0"/>
              <w:marBottom w:val="0"/>
              <w:divBdr>
                <w:top w:val="none" w:sz="0" w:space="0" w:color="auto"/>
                <w:left w:val="none" w:sz="0" w:space="0" w:color="auto"/>
                <w:bottom w:val="none" w:sz="0" w:space="0" w:color="auto"/>
                <w:right w:val="none" w:sz="0" w:space="0" w:color="auto"/>
              </w:divBdr>
              <w:divsChild>
                <w:div w:id="803280957">
                  <w:marLeft w:val="0"/>
                  <w:marRight w:val="0"/>
                  <w:marTop w:val="0"/>
                  <w:marBottom w:val="0"/>
                  <w:divBdr>
                    <w:top w:val="single" w:sz="2" w:space="3" w:color="auto"/>
                    <w:left w:val="single" w:sz="2" w:space="3" w:color="auto"/>
                    <w:bottom w:val="single" w:sz="2" w:space="3" w:color="auto"/>
                    <w:right w:val="single" w:sz="2" w:space="3" w:color="auto"/>
                  </w:divBdr>
                </w:div>
              </w:divsChild>
            </w:div>
            <w:div w:id="1115825292">
              <w:marLeft w:val="0"/>
              <w:marRight w:val="0"/>
              <w:marTop w:val="150"/>
              <w:marBottom w:val="0"/>
              <w:divBdr>
                <w:top w:val="none" w:sz="0" w:space="0" w:color="auto"/>
                <w:left w:val="none" w:sz="0" w:space="0" w:color="auto"/>
                <w:bottom w:val="none" w:sz="0" w:space="0" w:color="auto"/>
                <w:right w:val="none" w:sz="0" w:space="0" w:color="auto"/>
              </w:divBdr>
              <w:divsChild>
                <w:div w:id="1518428218">
                  <w:marLeft w:val="0"/>
                  <w:marRight w:val="0"/>
                  <w:marTop w:val="0"/>
                  <w:marBottom w:val="0"/>
                  <w:divBdr>
                    <w:top w:val="none" w:sz="0" w:space="0" w:color="auto"/>
                    <w:left w:val="none" w:sz="0" w:space="0" w:color="auto"/>
                    <w:bottom w:val="none" w:sz="0" w:space="0" w:color="auto"/>
                    <w:right w:val="none" w:sz="0" w:space="0" w:color="auto"/>
                  </w:divBdr>
                  <w:divsChild>
                    <w:div w:id="40857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445569">
          <w:marLeft w:val="0"/>
          <w:marRight w:val="0"/>
          <w:marTop w:val="0"/>
          <w:marBottom w:val="0"/>
          <w:divBdr>
            <w:top w:val="none" w:sz="0" w:space="0" w:color="auto"/>
            <w:left w:val="none" w:sz="0" w:space="0" w:color="auto"/>
            <w:bottom w:val="none" w:sz="0" w:space="0" w:color="auto"/>
            <w:right w:val="none" w:sz="0" w:space="0" w:color="auto"/>
          </w:divBdr>
          <w:divsChild>
            <w:div w:id="2106341664">
              <w:marLeft w:val="0"/>
              <w:marRight w:val="0"/>
              <w:marTop w:val="0"/>
              <w:marBottom w:val="0"/>
              <w:divBdr>
                <w:top w:val="none" w:sz="0" w:space="0" w:color="auto"/>
                <w:left w:val="none" w:sz="0" w:space="0" w:color="auto"/>
                <w:bottom w:val="none" w:sz="0" w:space="0" w:color="auto"/>
                <w:right w:val="none" w:sz="0" w:space="0" w:color="auto"/>
              </w:divBdr>
              <w:divsChild>
                <w:div w:id="66266004">
                  <w:marLeft w:val="0"/>
                  <w:marRight w:val="0"/>
                  <w:marTop w:val="0"/>
                  <w:marBottom w:val="0"/>
                  <w:divBdr>
                    <w:top w:val="none" w:sz="0" w:space="0" w:color="auto"/>
                    <w:left w:val="none" w:sz="0" w:space="0" w:color="auto"/>
                    <w:bottom w:val="none" w:sz="0" w:space="0" w:color="auto"/>
                    <w:right w:val="none" w:sz="0" w:space="0" w:color="auto"/>
                  </w:divBdr>
                </w:div>
              </w:divsChild>
            </w:div>
            <w:div w:id="1695692726">
              <w:marLeft w:val="0"/>
              <w:marRight w:val="0"/>
              <w:marTop w:val="300"/>
              <w:marBottom w:val="100"/>
              <w:divBdr>
                <w:top w:val="none" w:sz="0" w:space="0" w:color="auto"/>
                <w:left w:val="none" w:sz="0" w:space="0" w:color="auto"/>
                <w:bottom w:val="none" w:sz="0" w:space="0" w:color="auto"/>
                <w:right w:val="none" w:sz="0" w:space="0" w:color="auto"/>
              </w:divBdr>
              <w:divsChild>
                <w:div w:id="253247618">
                  <w:marLeft w:val="0"/>
                  <w:marRight w:val="0"/>
                  <w:marTop w:val="0"/>
                  <w:marBottom w:val="0"/>
                  <w:divBdr>
                    <w:top w:val="none" w:sz="0" w:space="0" w:color="auto"/>
                    <w:left w:val="none" w:sz="0" w:space="0" w:color="auto"/>
                    <w:bottom w:val="none" w:sz="0" w:space="0" w:color="auto"/>
                    <w:right w:val="none" w:sz="0" w:space="0" w:color="auto"/>
                  </w:divBdr>
                </w:div>
              </w:divsChild>
            </w:div>
            <w:div w:id="1513258722">
              <w:marLeft w:val="0"/>
              <w:marRight w:val="0"/>
              <w:marTop w:val="100"/>
              <w:marBottom w:val="100"/>
              <w:divBdr>
                <w:top w:val="none" w:sz="0" w:space="0" w:color="auto"/>
                <w:left w:val="none" w:sz="0" w:space="0" w:color="auto"/>
                <w:bottom w:val="none" w:sz="0" w:space="0" w:color="auto"/>
                <w:right w:val="none" w:sz="0" w:space="0" w:color="auto"/>
              </w:divBdr>
            </w:div>
            <w:div w:id="1648894565">
              <w:marLeft w:val="0"/>
              <w:marRight w:val="0"/>
              <w:marTop w:val="100"/>
              <w:marBottom w:val="690"/>
              <w:divBdr>
                <w:top w:val="none" w:sz="0" w:space="0" w:color="auto"/>
                <w:left w:val="none" w:sz="0" w:space="0" w:color="auto"/>
                <w:bottom w:val="none" w:sz="0" w:space="0" w:color="auto"/>
                <w:right w:val="none" w:sz="0" w:space="0" w:color="auto"/>
              </w:divBdr>
            </w:div>
            <w:div w:id="384178548">
              <w:marLeft w:val="0"/>
              <w:marRight w:val="0"/>
              <w:marTop w:val="100"/>
              <w:marBottom w:val="100"/>
              <w:divBdr>
                <w:top w:val="none" w:sz="0" w:space="0" w:color="auto"/>
                <w:left w:val="none" w:sz="0" w:space="0" w:color="auto"/>
                <w:bottom w:val="none" w:sz="0" w:space="0" w:color="auto"/>
                <w:right w:val="none" w:sz="0" w:space="0" w:color="auto"/>
              </w:divBdr>
              <w:divsChild>
                <w:div w:id="31360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729470">
      <w:bodyDiv w:val="1"/>
      <w:marLeft w:val="0"/>
      <w:marRight w:val="0"/>
      <w:marTop w:val="0"/>
      <w:marBottom w:val="0"/>
      <w:divBdr>
        <w:top w:val="none" w:sz="0" w:space="0" w:color="auto"/>
        <w:left w:val="none" w:sz="0" w:space="0" w:color="auto"/>
        <w:bottom w:val="none" w:sz="0" w:space="0" w:color="auto"/>
        <w:right w:val="none" w:sz="0" w:space="0" w:color="auto"/>
      </w:divBdr>
      <w:divsChild>
        <w:div w:id="639698809">
          <w:marLeft w:val="0"/>
          <w:marRight w:val="0"/>
          <w:marTop w:val="0"/>
          <w:marBottom w:val="0"/>
          <w:divBdr>
            <w:top w:val="none" w:sz="0" w:space="0" w:color="auto"/>
            <w:left w:val="none" w:sz="0" w:space="0" w:color="auto"/>
            <w:bottom w:val="none" w:sz="0" w:space="0" w:color="auto"/>
            <w:right w:val="none" w:sz="0" w:space="0" w:color="auto"/>
          </w:divBdr>
          <w:divsChild>
            <w:div w:id="926811180">
              <w:marLeft w:val="0"/>
              <w:marRight w:val="0"/>
              <w:marTop w:val="0"/>
              <w:marBottom w:val="0"/>
              <w:divBdr>
                <w:top w:val="none" w:sz="0" w:space="0" w:color="auto"/>
                <w:left w:val="none" w:sz="0" w:space="0" w:color="auto"/>
                <w:bottom w:val="none" w:sz="0" w:space="0" w:color="auto"/>
                <w:right w:val="none" w:sz="0" w:space="0" w:color="auto"/>
              </w:divBdr>
              <w:divsChild>
                <w:div w:id="1428386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173082">
      <w:bodyDiv w:val="1"/>
      <w:marLeft w:val="0"/>
      <w:marRight w:val="0"/>
      <w:marTop w:val="0"/>
      <w:marBottom w:val="0"/>
      <w:divBdr>
        <w:top w:val="none" w:sz="0" w:space="0" w:color="auto"/>
        <w:left w:val="none" w:sz="0" w:space="0" w:color="auto"/>
        <w:bottom w:val="none" w:sz="0" w:space="0" w:color="auto"/>
        <w:right w:val="none" w:sz="0" w:space="0" w:color="auto"/>
      </w:divBdr>
      <w:divsChild>
        <w:div w:id="571620601">
          <w:marLeft w:val="0"/>
          <w:marRight w:val="0"/>
          <w:marTop w:val="0"/>
          <w:marBottom w:val="0"/>
          <w:divBdr>
            <w:top w:val="none" w:sz="0" w:space="0" w:color="auto"/>
            <w:left w:val="none" w:sz="0" w:space="0" w:color="auto"/>
            <w:bottom w:val="none" w:sz="0" w:space="0" w:color="auto"/>
            <w:right w:val="none" w:sz="0" w:space="0" w:color="auto"/>
          </w:divBdr>
          <w:divsChild>
            <w:div w:id="1560825288">
              <w:marLeft w:val="0"/>
              <w:marRight w:val="0"/>
              <w:marTop w:val="0"/>
              <w:marBottom w:val="0"/>
              <w:divBdr>
                <w:top w:val="none" w:sz="0" w:space="0" w:color="auto"/>
                <w:left w:val="none" w:sz="0" w:space="0" w:color="auto"/>
                <w:bottom w:val="none" w:sz="0" w:space="0" w:color="auto"/>
                <w:right w:val="none" w:sz="0" w:space="0" w:color="auto"/>
              </w:divBdr>
              <w:divsChild>
                <w:div w:id="85819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869656">
      <w:bodyDiv w:val="1"/>
      <w:marLeft w:val="0"/>
      <w:marRight w:val="0"/>
      <w:marTop w:val="0"/>
      <w:marBottom w:val="0"/>
      <w:divBdr>
        <w:top w:val="none" w:sz="0" w:space="0" w:color="auto"/>
        <w:left w:val="none" w:sz="0" w:space="0" w:color="auto"/>
        <w:bottom w:val="none" w:sz="0" w:space="0" w:color="auto"/>
        <w:right w:val="none" w:sz="0" w:space="0" w:color="auto"/>
      </w:divBdr>
      <w:divsChild>
        <w:div w:id="125129155">
          <w:marLeft w:val="0"/>
          <w:marRight w:val="0"/>
          <w:marTop w:val="0"/>
          <w:marBottom w:val="0"/>
          <w:divBdr>
            <w:top w:val="none" w:sz="0" w:space="0" w:color="auto"/>
            <w:left w:val="none" w:sz="0" w:space="0" w:color="auto"/>
            <w:bottom w:val="none" w:sz="0" w:space="0" w:color="auto"/>
            <w:right w:val="none" w:sz="0" w:space="0" w:color="auto"/>
          </w:divBdr>
          <w:divsChild>
            <w:div w:id="2067223211">
              <w:marLeft w:val="0"/>
              <w:marRight w:val="0"/>
              <w:marTop w:val="0"/>
              <w:marBottom w:val="0"/>
              <w:divBdr>
                <w:top w:val="none" w:sz="0" w:space="0" w:color="auto"/>
                <w:left w:val="none" w:sz="0" w:space="0" w:color="auto"/>
                <w:bottom w:val="none" w:sz="0" w:space="0" w:color="auto"/>
                <w:right w:val="none" w:sz="0" w:space="0" w:color="auto"/>
              </w:divBdr>
              <w:divsChild>
                <w:div w:id="201359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349290">
      <w:bodyDiv w:val="1"/>
      <w:marLeft w:val="0"/>
      <w:marRight w:val="0"/>
      <w:marTop w:val="0"/>
      <w:marBottom w:val="0"/>
      <w:divBdr>
        <w:top w:val="none" w:sz="0" w:space="0" w:color="auto"/>
        <w:left w:val="none" w:sz="0" w:space="0" w:color="auto"/>
        <w:bottom w:val="none" w:sz="0" w:space="0" w:color="auto"/>
        <w:right w:val="none" w:sz="0" w:space="0" w:color="auto"/>
      </w:divBdr>
    </w:div>
    <w:div w:id="1166365578">
      <w:bodyDiv w:val="1"/>
      <w:marLeft w:val="0"/>
      <w:marRight w:val="0"/>
      <w:marTop w:val="0"/>
      <w:marBottom w:val="0"/>
      <w:divBdr>
        <w:top w:val="none" w:sz="0" w:space="0" w:color="auto"/>
        <w:left w:val="none" w:sz="0" w:space="0" w:color="auto"/>
        <w:bottom w:val="none" w:sz="0" w:space="0" w:color="auto"/>
        <w:right w:val="none" w:sz="0" w:space="0" w:color="auto"/>
      </w:divBdr>
      <w:divsChild>
        <w:div w:id="1161383199">
          <w:marLeft w:val="0"/>
          <w:marRight w:val="0"/>
          <w:marTop w:val="0"/>
          <w:marBottom w:val="0"/>
          <w:divBdr>
            <w:top w:val="none" w:sz="0" w:space="0" w:color="auto"/>
            <w:left w:val="none" w:sz="0" w:space="0" w:color="auto"/>
            <w:bottom w:val="none" w:sz="0" w:space="0" w:color="auto"/>
            <w:right w:val="none" w:sz="0" w:space="0" w:color="auto"/>
          </w:divBdr>
          <w:divsChild>
            <w:div w:id="1766346372">
              <w:marLeft w:val="0"/>
              <w:marRight w:val="0"/>
              <w:marTop w:val="0"/>
              <w:marBottom w:val="0"/>
              <w:divBdr>
                <w:top w:val="none" w:sz="0" w:space="0" w:color="auto"/>
                <w:left w:val="none" w:sz="0" w:space="0" w:color="auto"/>
                <w:bottom w:val="none" w:sz="0" w:space="0" w:color="auto"/>
                <w:right w:val="none" w:sz="0" w:space="0" w:color="auto"/>
              </w:divBdr>
              <w:divsChild>
                <w:div w:id="153075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915041">
      <w:bodyDiv w:val="1"/>
      <w:marLeft w:val="0"/>
      <w:marRight w:val="0"/>
      <w:marTop w:val="0"/>
      <w:marBottom w:val="0"/>
      <w:divBdr>
        <w:top w:val="none" w:sz="0" w:space="0" w:color="auto"/>
        <w:left w:val="none" w:sz="0" w:space="0" w:color="auto"/>
        <w:bottom w:val="none" w:sz="0" w:space="0" w:color="auto"/>
        <w:right w:val="none" w:sz="0" w:space="0" w:color="auto"/>
      </w:divBdr>
      <w:divsChild>
        <w:div w:id="454520932">
          <w:marLeft w:val="0"/>
          <w:marRight w:val="0"/>
          <w:marTop w:val="0"/>
          <w:marBottom w:val="0"/>
          <w:divBdr>
            <w:top w:val="none" w:sz="0" w:space="0" w:color="auto"/>
            <w:left w:val="none" w:sz="0" w:space="0" w:color="auto"/>
            <w:bottom w:val="none" w:sz="0" w:space="0" w:color="auto"/>
            <w:right w:val="none" w:sz="0" w:space="0" w:color="auto"/>
          </w:divBdr>
          <w:divsChild>
            <w:div w:id="1233659310">
              <w:marLeft w:val="0"/>
              <w:marRight w:val="0"/>
              <w:marTop w:val="0"/>
              <w:marBottom w:val="0"/>
              <w:divBdr>
                <w:top w:val="none" w:sz="0" w:space="0" w:color="auto"/>
                <w:left w:val="none" w:sz="0" w:space="0" w:color="auto"/>
                <w:bottom w:val="none" w:sz="0" w:space="0" w:color="auto"/>
                <w:right w:val="none" w:sz="0" w:space="0" w:color="auto"/>
              </w:divBdr>
              <w:divsChild>
                <w:div w:id="182315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527554">
      <w:bodyDiv w:val="1"/>
      <w:marLeft w:val="0"/>
      <w:marRight w:val="0"/>
      <w:marTop w:val="0"/>
      <w:marBottom w:val="0"/>
      <w:divBdr>
        <w:top w:val="none" w:sz="0" w:space="0" w:color="auto"/>
        <w:left w:val="none" w:sz="0" w:space="0" w:color="auto"/>
        <w:bottom w:val="none" w:sz="0" w:space="0" w:color="auto"/>
        <w:right w:val="none" w:sz="0" w:space="0" w:color="auto"/>
      </w:divBdr>
      <w:divsChild>
        <w:div w:id="507597759">
          <w:marLeft w:val="0"/>
          <w:marRight w:val="0"/>
          <w:marTop w:val="0"/>
          <w:marBottom w:val="0"/>
          <w:divBdr>
            <w:top w:val="none" w:sz="0" w:space="0" w:color="auto"/>
            <w:left w:val="none" w:sz="0" w:space="0" w:color="auto"/>
            <w:bottom w:val="none" w:sz="0" w:space="0" w:color="auto"/>
            <w:right w:val="none" w:sz="0" w:space="0" w:color="auto"/>
          </w:divBdr>
          <w:divsChild>
            <w:div w:id="411659429">
              <w:marLeft w:val="0"/>
              <w:marRight w:val="0"/>
              <w:marTop w:val="0"/>
              <w:marBottom w:val="0"/>
              <w:divBdr>
                <w:top w:val="none" w:sz="0" w:space="0" w:color="auto"/>
                <w:left w:val="none" w:sz="0" w:space="0" w:color="auto"/>
                <w:bottom w:val="none" w:sz="0" w:space="0" w:color="auto"/>
                <w:right w:val="none" w:sz="0" w:space="0" w:color="auto"/>
              </w:divBdr>
              <w:divsChild>
                <w:div w:id="256905769">
                  <w:marLeft w:val="0"/>
                  <w:marRight w:val="0"/>
                  <w:marTop w:val="0"/>
                  <w:marBottom w:val="0"/>
                  <w:divBdr>
                    <w:top w:val="none" w:sz="0" w:space="0" w:color="auto"/>
                    <w:left w:val="none" w:sz="0" w:space="0" w:color="auto"/>
                    <w:bottom w:val="none" w:sz="0" w:space="0" w:color="auto"/>
                    <w:right w:val="none" w:sz="0" w:space="0" w:color="auto"/>
                  </w:divBdr>
                  <w:divsChild>
                    <w:div w:id="1088041177">
                      <w:marLeft w:val="0"/>
                      <w:marRight w:val="0"/>
                      <w:marTop w:val="0"/>
                      <w:marBottom w:val="0"/>
                      <w:divBdr>
                        <w:top w:val="none" w:sz="0" w:space="0" w:color="auto"/>
                        <w:left w:val="none" w:sz="0" w:space="0" w:color="auto"/>
                        <w:bottom w:val="none" w:sz="0" w:space="0" w:color="auto"/>
                        <w:right w:val="none" w:sz="0" w:space="0" w:color="auto"/>
                      </w:divBdr>
                    </w:div>
                  </w:divsChild>
                </w:div>
                <w:div w:id="1221789517">
                  <w:marLeft w:val="0"/>
                  <w:marRight w:val="0"/>
                  <w:marTop w:val="0"/>
                  <w:marBottom w:val="0"/>
                  <w:divBdr>
                    <w:top w:val="none" w:sz="0" w:space="0" w:color="auto"/>
                    <w:left w:val="none" w:sz="0" w:space="0" w:color="auto"/>
                    <w:bottom w:val="none" w:sz="0" w:space="0" w:color="auto"/>
                    <w:right w:val="none" w:sz="0" w:space="0" w:color="auto"/>
                  </w:divBdr>
                  <w:divsChild>
                    <w:div w:id="70401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315193">
      <w:bodyDiv w:val="1"/>
      <w:marLeft w:val="0"/>
      <w:marRight w:val="0"/>
      <w:marTop w:val="0"/>
      <w:marBottom w:val="0"/>
      <w:divBdr>
        <w:top w:val="none" w:sz="0" w:space="0" w:color="auto"/>
        <w:left w:val="none" w:sz="0" w:space="0" w:color="auto"/>
        <w:bottom w:val="none" w:sz="0" w:space="0" w:color="auto"/>
        <w:right w:val="none" w:sz="0" w:space="0" w:color="auto"/>
      </w:divBdr>
      <w:divsChild>
        <w:div w:id="1291015303">
          <w:marLeft w:val="0"/>
          <w:marRight w:val="0"/>
          <w:marTop w:val="0"/>
          <w:marBottom w:val="0"/>
          <w:divBdr>
            <w:top w:val="none" w:sz="0" w:space="0" w:color="auto"/>
            <w:left w:val="none" w:sz="0" w:space="0" w:color="auto"/>
            <w:bottom w:val="none" w:sz="0" w:space="0" w:color="auto"/>
            <w:right w:val="none" w:sz="0" w:space="0" w:color="auto"/>
          </w:divBdr>
          <w:divsChild>
            <w:div w:id="2019386087">
              <w:marLeft w:val="0"/>
              <w:marRight w:val="0"/>
              <w:marTop w:val="0"/>
              <w:marBottom w:val="0"/>
              <w:divBdr>
                <w:top w:val="none" w:sz="0" w:space="0" w:color="auto"/>
                <w:left w:val="none" w:sz="0" w:space="0" w:color="auto"/>
                <w:bottom w:val="none" w:sz="0" w:space="0" w:color="auto"/>
                <w:right w:val="none" w:sz="0" w:space="0" w:color="auto"/>
              </w:divBdr>
              <w:divsChild>
                <w:div w:id="113825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195012">
      <w:bodyDiv w:val="1"/>
      <w:marLeft w:val="0"/>
      <w:marRight w:val="0"/>
      <w:marTop w:val="0"/>
      <w:marBottom w:val="0"/>
      <w:divBdr>
        <w:top w:val="none" w:sz="0" w:space="0" w:color="auto"/>
        <w:left w:val="none" w:sz="0" w:space="0" w:color="auto"/>
        <w:bottom w:val="none" w:sz="0" w:space="0" w:color="auto"/>
        <w:right w:val="none" w:sz="0" w:space="0" w:color="auto"/>
      </w:divBdr>
      <w:divsChild>
        <w:div w:id="777410589">
          <w:marLeft w:val="0"/>
          <w:marRight w:val="0"/>
          <w:marTop w:val="0"/>
          <w:marBottom w:val="0"/>
          <w:divBdr>
            <w:top w:val="none" w:sz="0" w:space="0" w:color="auto"/>
            <w:left w:val="none" w:sz="0" w:space="0" w:color="auto"/>
            <w:bottom w:val="none" w:sz="0" w:space="0" w:color="auto"/>
            <w:right w:val="none" w:sz="0" w:space="0" w:color="auto"/>
          </w:divBdr>
          <w:divsChild>
            <w:div w:id="74595557">
              <w:marLeft w:val="0"/>
              <w:marRight w:val="0"/>
              <w:marTop w:val="0"/>
              <w:marBottom w:val="0"/>
              <w:divBdr>
                <w:top w:val="none" w:sz="0" w:space="0" w:color="auto"/>
                <w:left w:val="none" w:sz="0" w:space="0" w:color="auto"/>
                <w:bottom w:val="none" w:sz="0" w:space="0" w:color="auto"/>
                <w:right w:val="none" w:sz="0" w:space="0" w:color="auto"/>
              </w:divBdr>
              <w:divsChild>
                <w:div w:id="57982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force-for-good.html" TargetMode="External"/><Relationship Id="rId3" Type="http://schemas.openxmlformats.org/officeDocument/2006/relationships/settings" Target="settings.xml"/><Relationship Id="rId7" Type="http://schemas.openxmlformats.org/officeDocument/2006/relationships/hyperlink" Target="https://www.premierinn.com/gb/en/new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emierinn.com/gb/en/home.html" TargetMode="External"/><Relationship Id="rId5" Type="http://schemas.openxmlformats.org/officeDocument/2006/relationships/hyperlink" Target="https://www.premierinn.com/gb/en/why/force-for-good.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3</Pages>
  <Words>1022</Words>
  <Characters>5831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Delia Sandra Isaic</dc:creator>
  <cp:keywords/>
  <dc:description/>
  <cp:lastModifiedBy>Delia Sandra Isaic (2119909)</cp:lastModifiedBy>
  <cp:revision>15</cp:revision>
  <dcterms:created xsi:type="dcterms:W3CDTF">2022-10-12T17:29:00Z</dcterms:created>
  <dcterms:modified xsi:type="dcterms:W3CDTF">2022-10-28T17:30:00Z</dcterms:modified>
</cp:coreProperties>
</file>