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243A9664" w:rsidR="00864921" w:rsidRDefault="00D75100" w:rsidP="00D22D9C">
      <w:pPr>
        <w:jc w:val="both"/>
        <w:rPr>
          <w:rFonts w:ascii="Calibri" w:hAnsi="Calibri" w:cs="Calibri"/>
          <w:sz w:val="22"/>
          <w:szCs w:val="22"/>
        </w:rPr>
      </w:pPr>
      <w:proofErr w:type="spellStart"/>
      <w:r>
        <w:rPr>
          <w:rFonts w:ascii="Calibri" w:hAnsi="Calibri" w:cs="Calibri"/>
          <w:sz w:val="22"/>
          <w:szCs w:val="22"/>
        </w:rPr>
        <w:t>Akteruzzaman</w:t>
      </w:r>
      <w:proofErr w:type="spellEnd"/>
      <w:r>
        <w:rPr>
          <w:rFonts w:ascii="Calibri" w:hAnsi="Calibri" w:cs="Calibri"/>
          <w:sz w:val="22"/>
          <w:szCs w:val="22"/>
        </w:rPr>
        <w:t xml:space="preserve"> Qurashi</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17C8818E"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w:t>
            </w:r>
            <w:r w:rsidR="005A54F4">
              <w:rPr>
                <w:rFonts w:ascii="Calibri" w:hAnsi="Calibri"/>
                <w:sz w:val="14"/>
                <w:szCs w:val="14"/>
              </w:rPr>
              <w:t xml:space="preserve"> and </w:t>
            </w:r>
            <w:r w:rsidR="00FA7858">
              <w:rPr>
                <w:rFonts w:ascii="Calibri" w:hAnsi="Calibri"/>
                <w:sz w:val="14"/>
                <w:szCs w:val="14"/>
              </w:rPr>
              <w:t>Threats in regard to</w:t>
            </w:r>
            <w:r w:rsidR="00E80E88">
              <w:rPr>
                <w:rFonts w:ascii="Calibri" w:hAnsi="Calibri"/>
                <w:sz w:val="14"/>
                <w:szCs w:val="14"/>
              </w:rPr>
              <w:t xml:space="preserve"> McDonalds,</w:t>
            </w:r>
            <w:r w:rsidR="00E9530E">
              <w:rPr>
                <w:rFonts w:ascii="Calibri" w:hAnsi="Calibri"/>
                <w:sz w:val="14"/>
                <w:szCs w:val="14"/>
              </w:rPr>
              <w:t xml:space="preserve"> and </w:t>
            </w:r>
            <w:r w:rsidR="00E80E88">
              <w:rPr>
                <w:rFonts w:ascii="Calibri" w:hAnsi="Calibri"/>
                <w:sz w:val="14"/>
                <w:szCs w:val="14"/>
              </w:rPr>
              <w:t xml:space="preserve">the </w:t>
            </w:r>
            <w:r w:rsidR="00FA7858">
              <w:rPr>
                <w:rFonts w:ascii="Calibri" w:hAnsi="Calibri"/>
                <w:sz w:val="14"/>
                <w:szCs w:val="14"/>
              </w:rPr>
              <w:t>Environmenta</w:t>
            </w:r>
            <w:r w:rsidR="00E80E88">
              <w:rPr>
                <w:rFonts w:ascii="Calibri" w:hAnsi="Calibri"/>
                <w:sz w:val="14"/>
                <w:szCs w:val="14"/>
              </w:rPr>
              <w:t>l</w:t>
            </w:r>
            <w:r w:rsidR="00E9530E">
              <w:rPr>
                <w:rFonts w:ascii="Calibri" w:hAnsi="Calibri"/>
                <w:sz w:val="14"/>
                <w:szCs w:val="14"/>
              </w:rPr>
              <w:t xml:space="preserve"> elements of the PESTLE.  </w:t>
            </w:r>
          </w:p>
          <w:p w14:paraId="48E457DE" w14:textId="335D11AB" w:rsidR="00864921" w:rsidRPr="00F61A20" w:rsidRDefault="00FA7858" w:rsidP="00E80E88">
            <w:pPr>
              <w:spacing w:after="120"/>
              <w:rPr>
                <w:rFonts w:ascii="Calibri" w:hAnsi="Calibri"/>
                <w:sz w:val="14"/>
                <w:szCs w:val="14"/>
              </w:rPr>
            </w:pPr>
            <w:r>
              <w:rPr>
                <w:rFonts w:ascii="Calibri" w:hAnsi="Calibri"/>
                <w:sz w:val="14"/>
                <w:szCs w:val="14"/>
              </w:rPr>
              <w:t>Too much general discussion and not enough with regard to McDonalds.</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654633BE" w:rsidR="00864921" w:rsidRPr="00F61A20" w:rsidRDefault="00FA7858" w:rsidP="00E80E88">
            <w:pPr>
              <w:jc w:val="center"/>
              <w:rPr>
                <w:rFonts w:ascii="Calibri" w:hAnsi="Calibri"/>
                <w:sz w:val="32"/>
              </w:rPr>
            </w:pPr>
            <w:r>
              <w:rPr>
                <w:rFonts w:ascii="Calibri" w:hAnsi="Calibri"/>
                <w:sz w:val="32"/>
              </w:rPr>
              <w:t>11</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65C93DA1" w:rsidR="00864921" w:rsidRPr="00F61A20" w:rsidRDefault="00FA7858" w:rsidP="00864921">
            <w:pPr>
              <w:spacing w:after="120"/>
              <w:rPr>
                <w:rFonts w:ascii="Calibri" w:hAnsi="Calibri"/>
                <w:sz w:val="14"/>
                <w:szCs w:val="14"/>
              </w:rPr>
            </w:pPr>
            <w:r>
              <w:rPr>
                <w:rFonts w:ascii="Calibri" w:hAnsi="Calibri"/>
                <w:sz w:val="14"/>
                <w:szCs w:val="14"/>
              </w:rPr>
              <w:t>There was rather too much discussion with regard to Plastic.  Apart from straws and drinks lids, how does this entirely relate to McDonald’s?  It is also quite confusing how terracotta and ceramic would work for an organisation like McDonalds.</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024F6BDF"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1</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77E71A11" w:rsidR="00AC26E0" w:rsidRDefault="00FA7858" w:rsidP="00864921">
            <w:pPr>
              <w:spacing w:after="120"/>
              <w:rPr>
                <w:rFonts w:ascii="Calibri" w:hAnsi="Calibri"/>
                <w:sz w:val="14"/>
                <w:szCs w:val="14"/>
              </w:rPr>
            </w:pPr>
            <w:r>
              <w:rPr>
                <w:rFonts w:ascii="Calibri" w:hAnsi="Calibri"/>
                <w:sz w:val="14"/>
                <w:szCs w:val="14"/>
              </w:rPr>
              <w:t>You went slightly over the allotted time for</w:t>
            </w:r>
            <w:r w:rsidR="00AC26E0">
              <w:rPr>
                <w:rFonts w:ascii="Calibri" w:hAnsi="Calibri"/>
                <w:sz w:val="14"/>
                <w:szCs w:val="14"/>
              </w:rPr>
              <w:t xml:space="preserve"> the task.  </w:t>
            </w:r>
            <w:r>
              <w:rPr>
                <w:rFonts w:ascii="Calibri" w:hAnsi="Calibri"/>
                <w:sz w:val="14"/>
                <w:szCs w:val="14"/>
              </w:rPr>
              <w:t>Your</w:t>
            </w:r>
            <w:r w:rsidR="00AC26E0">
              <w:rPr>
                <w:rFonts w:ascii="Calibri" w:hAnsi="Calibri"/>
                <w:sz w:val="14"/>
                <w:szCs w:val="14"/>
              </w:rPr>
              <w:t xml:space="preserve"> conclusion tied up the</w:t>
            </w:r>
            <w:r w:rsidR="005A54F4">
              <w:rPr>
                <w:rFonts w:ascii="Calibri" w:hAnsi="Calibri"/>
                <w:sz w:val="14"/>
                <w:szCs w:val="14"/>
              </w:rPr>
              <w:t xml:space="preserve"> analysis and discussion points</w:t>
            </w:r>
            <w:r>
              <w:rPr>
                <w:rFonts w:ascii="Calibri" w:hAnsi="Calibri"/>
                <w:sz w:val="14"/>
                <w:szCs w:val="14"/>
              </w:rPr>
              <w:t>.</w:t>
            </w:r>
          </w:p>
          <w:p w14:paraId="23DD4E33" w14:textId="71143994" w:rsidR="005A54F4" w:rsidRDefault="005A54F4" w:rsidP="00864921">
            <w:pPr>
              <w:spacing w:after="120"/>
              <w:rPr>
                <w:rFonts w:ascii="Calibri" w:hAnsi="Calibri"/>
                <w:sz w:val="14"/>
                <w:szCs w:val="14"/>
              </w:rPr>
            </w:pPr>
            <w:r>
              <w:rPr>
                <w:rFonts w:ascii="Calibri" w:hAnsi="Calibri"/>
                <w:sz w:val="14"/>
                <w:szCs w:val="14"/>
              </w:rPr>
              <w:t xml:space="preserve">Included two elements from the SWOT (only one required), rather than two PESTLE elements.  </w:t>
            </w:r>
          </w:p>
          <w:p w14:paraId="462AF583" w14:textId="681A5661" w:rsidR="00864921" w:rsidRPr="00F61A20" w:rsidRDefault="00FA7858" w:rsidP="00864921">
            <w:pPr>
              <w:spacing w:after="120"/>
              <w:rPr>
                <w:rFonts w:ascii="Calibri" w:hAnsi="Calibri"/>
                <w:sz w:val="14"/>
                <w:szCs w:val="14"/>
              </w:rPr>
            </w:pPr>
            <w:r>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25FC58BD" w:rsidR="00864921" w:rsidRPr="00F61A20" w:rsidRDefault="00AC26E0" w:rsidP="00FA785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66CFB4C0"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182646B5"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w:t>
            </w:r>
            <w:r w:rsidR="00E80E88">
              <w:rPr>
                <w:rFonts w:ascii="Calibri" w:hAnsi="Calibri"/>
                <w:sz w:val="14"/>
                <w:szCs w:val="14"/>
              </w:rPr>
              <w:t xml:space="preserve">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5B716E4B" w:rsidR="00864921" w:rsidRPr="00F61A20" w:rsidRDefault="00AC26E0" w:rsidP="00E80E88">
            <w:pPr>
              <w:jc w:val="center"/>
              <w:rPr>
                <w:rFonts w:ascii="Calibri" w:hAnsi="Calibri"/>
                <w:sz w:val="32"/>
              </w:rPr>
            </w:pPr>
            <w:r>
              <w:rPr>
                <w:rFonts w:ascii="Calibri" w:hAnsi="Calibri"/>
                <w:sz w:val="32"/>
              </w:rPr>
              <w:t>1</w:t>
            </w:r>
            <w:r w:rsidR="00FA7858">
              <w:rPr>
                <w:rFonts w:ascii="Calibri" w:hAnsi="Calibri"/>
                <w:sz w:val="32"/>
              </w:rPr>
              <w:t>7</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4ABA5DB1" w:rsidR="00DD1DE2" w:rsidRPr="00525F5D" w:rsidRDefault="00FA7858" w:rsidP="00E80E88">
            <w:pPr>
              <w:jc w:val="right"/>
              <w:rPr>
                <w:rFonts w:ascii="Calibri" w:hAnsi="Calibri" w:cs="Arial"/>
                <w:b/>
                <w:bCs/>
              </w:rPr>
            </w:pPr>
            <w:r>
              <w:rPr>
                <w:rFonts w:ascii="Calibri" w:hAnsi="Calibri" w:cs="Arial"/>
                <w:b/>
                <w:bCs/>
              </w:rPr>
              <w:t>56</w:t>
            </w:r>
            <w:r w:rsidR="00AC26E0">
              <w:rPr>
                <w:rFonts w:ascii="Calibri" w:hAnsi="Calibri" w:cs="Arial"/>
                <w:b/>
                <w:bCs/>
              </w:rPr>
              <w:t xml:space="preserve">% = </w:t>
            </w:r>
            <w:r>
              <w:rPr>
                <w:rFonts w:ascii="Calibri" w:hAnsi="Calibri" w:cs="Arial"/>
                <w:b/>
                <w:bCs/>
              </w:rPr>
              <w:t>14</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299928" w14:textId="77777777" w:rsidR="000C4839" w:rsidRDefault="000C4839">
      <w:r>
        <w:separator/>
      </w:r>
    </w:p>
  </w:endnote>
  <w:endnote w:type="continuationSeparator" w:id="0">
    <w:p w14:paraId="1E505142" w14:textId="77777777" w:rsidR="000C4839" w:rsidRDefault="000C4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F22BDC" w14:textId="77777777" w:rsidR="000C4839" w:rsidRDefault="000C4839">
      <w:r>
        <w:separator/>
      </w:r>
    </w:p>
  </w:footnote>
  <w:footnote w:type="continuationSeparator" w:id="0">
    <w:p w14:paraId="4E454237" w14:textId="77777777" w:rsidR="000C4839" w:rsidRDefault="000C48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C4839"/>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E662E"/>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A54F4"/>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176B5"/>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04B0"/>
    <w:rsid w:val="00AC26E0"/>
    <w:rsid w:val="00AC4594"/>
    <w:rsid w:val="00AD2430"/>
    <w:rsid w:val="00AD326B"/>
    <w:rsid w:val="00AE41A6"/>
    <w:rsid w:val="00AE7080"/>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75100"/>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85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424</Words>
  <Characters>2420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2018-06-25T13:22:00Z</dcterms:created>
  <dcterms:modified xsi:type="dcterms:W3CDTF">2018-06-25T13:22:00Z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