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600B17E" wp14:paraId="2C078E63" wp14:textId="2F06BEDC">
      <w:pPr>
        <w:rPr>
          <w:b w:val="1"/>
          <w:bCs w:val="1"/>
        </w:rPr>
      </w:pPr>
      <w:r w:rsidRPr="39D005EB" w:rsidR="399B10FD">
        <w:rPr>
          <w:b w:val="1"/>
          <w:bCs w:val="1"/>
        </w:rPr>
        <w:t xml:space="preserve"> </w:t>
      </w:r>
    </w:p>
    <w:p w:rsidR="1600B17E" w:rsidP="1600B17E" w:rsidRDefault="1600B17E" w14:paraId="7BBC854C" w14:textId="2E48AAA4">
      <w:pPr>
        <w:pStyle w:val="Normal"/>
        <w:rPr>
          <w:b w:val="1"/>
          <w:bCs w:val="1"/>
        </w:rPr>
      </w:pPr>
    </w:p>
    <w:p w:rsidR="176099D6" w:rsidP="39D005EB" w:rsidRDefault="176099D6" w14:paraId="49FA460C" w14:textId="5C6FD48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9D005EB" w:rsidR="176099D6">
        <w:rPr>
          <w:rFonts w:ascii="Arial Nova" w:hAnsi="Arial Nova" w:eastAsia="Arial Nova" w:cs="Arial Nova"/>
          <w:b w:val="1"/>
          <w:bCs w:val="1"/>
          <w:sz w:val="28"/>
          <w:szCs w:val="28"/>
        </w:rPr>
        <w:t>Professiona</w:t>
      </w:r>
      <w:r w:rsidRPr="39D005EB" w:rsidR="176099D6">
        <w:rPr>
          <w:rFonts w:ascii="Arial Nova" w:hAnsi="Arial Nova" w:eastAsia="Arial Nova" w:cs="Arial Nova"/>
          <w:b w:val="1"/>
          <w:bCs w:val="1"/>
          <w:sz w:val="28"/>
          <w:szCs w:val="28"/>
        </w:rPr>
        <w:t>l Practitioner</w:t>
      </w:r>
    </w:p>
    <w:p w:rsidR="39D005EB" w:rsidP="39D005EB" w:rsidRDefault="39D005EB" w14:paraId="28BD685D" w14:textId="45BD39AE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1B8F0D24" w:rsidP="39D005EB" w:rsidRDefault="1B8F0D24" w14:paraId="7F6DB684" w14:textId="6324081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39D005EB" w:rsidR="1B8F0D24">
        <w:rPr>
          <w:rFonts w:ascii="Arial Nova" w:hAnsi="Arial Nova" w:eastAsia="Arial Nova" w:cs="Arial Nova"/>
          <w:b w:val="1"/>
          <w:bCs w:val="1"/>
        </w:rPr>
        <w:t>Part 1</w:t>
      </w:r>
    </w:p>
    <w:p w:rsidR="66EB956D" w:rsidP="39D005EB" w:rsidRDefault="66EB956D" w14:paraId="4B8B7D4E" w14:textId="668A71A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66EB956D">
        <w:rPr>
          <w:rFonts w:ascii="Arial Nova" w:hAnsi="Arial Nova" w:eastAsia="Arial Nova" w:cs="Arial Nova"/>
          <w:b w:val="0"/>
          <w:bCs w:val="0"/>
        </w:rPr>
        <w:t>Reflective personal development plan</w:t>
      </w:r>
    </w:p>
    <w:p w:rsidR="66EB956D" w:rsidP="39D005EB" w:rsidRDefault="66EB956D" w14:paraId="57CB7AFC" w14:textId="0DF5622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66EB956D">
        <w:rPr>
          <w:rFonts w:ascii="Arial Nova" w:hAnsi="Arial Nova" w:eastAsia="Arial Nova" w:cs="Arial Nova"/>
          <w:b w:val="0"/>
          <w:bCs w:val="0"/>
        </w:rPr>
        <w:t>To develop skills as a professional practitioner, an aim would be to gain further</w:t>
      </w:r>
      <w:r w:rsidRPr="39D005EB" w:rsidR="1AC70667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516219D">
        <w:rPr>
          <w:rFonts w:ascii="Arial Nova" w:hAnsi="Arial Nova" w:eastAsia="Arial Nova" w:cs="Arial Nova"/>
          <w:b w:val="0"/>
          <w:bCs w:val="0"/>
        </w:rPr>
        <w:t>knowledge</w:t>
      </w:r>
      <w:r w:rsidRPr="39D005EB" w:rsidR="1AC70667">
        <w:rPr>
          <w:rFonts w:ascii="Arial Nova" w:hAnsi="Arial Nova" w:eastAsia="Arial Nova" w:cs="Arial Nova"/>
          <w:b w:val="0"/>
          <w:bCs w:val="0"/>
        </w:rPr>
        <w:t xml:space="preserve"> into all aspects of the role within the early years</w:t>
      </w:r>
      <w:r w:rsidRPr="39D005EB" w:rsidR="0D05EAAC">
        <w:rPr>
          <w:rFonts w:ascii="Arial Nova" w:hAnsi="Arial Nova" w:eastAsia="Arial Nova" w:cs="Arial Nova"/>
          <w:b w:val="0"/>
          <w:bCs w:val="0"/>
        </w:rPr>
        <w:t xml:space="preserve"> as an </w:t>
      </w:r>
      <w:r w:rsidRPr="39D005EB" w:rsidR="24D5ACAA">
        <w:rPr>
          <w:rFonts w:ascii="Arial Nova" w:hAnsi="Arial Nova" w:eastAsia="Arial Nova" w:cs="Arial Nova"/>
          <w:b w:val="0"/>
          <w:bCs w:val="0"/>
        </w:rPr>
        <w:t>in-depth</w:t>
      </w:r>
      <w:r w:rsidRPr="39D005EB" w:rsidR="0D05EAAC">
        <w:rPr>
          <w:rFonts w:ascii="Arial Nova" w:hAnsi="Arial Nova" w:eastAsia="Arial Nova" w:cs="Arial Nova"/>
          <w:b w:val="0"/>
          <w:bCs w:val="0"/>
        </w:rPr>
        <w:t xml:space="preserve"> insight into how children learn and </w:t>
      </w:r>
      <w:r w:rsidRPr="39D005EB" w:rsidR="2159BA1C">
        <w:rPr>
          <w:rFonts w:ascii="Arial Nova" w:hAnsi="Arial Nova" w:eastAsia="Arial Nova" w:cs="Arial Nova"/>
          <w:b w:val="0"/>
          <w:bCs w:val="0"/>
        </w:rPr>
        <w:t>develop</w:t>
      </w:r>
      <w:r w:rsidRPr="39D005EB" w:rsidR="0D05EAAC">
        <w:rPr>
          <w:rFonts w:ascii="Arial Nova" w:hAnsi="Arial Nova" w:eastAsia="Arial Nova" w:cs="Arial Nova"/>
          <w:b w:val="0"/>
          <w:bCs w:val="0"/>
        </w:rPr>
        <w:t xml:space="preserve"> is the foundation of understanding</w:t>
      </w:r>
      <w:r w:rsidRPr="39D005EB" w:rsidR="15BB9D40">
        <w:rPr>
          <w:rFonts w:ascii="Arial Nova" w:hAnsi="Arial Nova" w:eastAsia="Arial Nova" w:cs="Arial Nova"/>
          <w:b w:val="0"/>
          <w:bCs w:val="0"/>
        </w:rPr>
        <w:t xml:space="preserve"> how to enhance and structure a </w:t>
      </w:r>
      <w:r w:rsidRPr="39D005EB" w:rsidR="514F7FAC">
        <w:rPr>
          <w:rFonts w:ascii="Arial Nova" w:hAnsi="Arial Nova" w:eastAsia="Arial Nova" w:cs="Arial Nova"/>
          <w:b w:val="0"/>
          <w:bCs w:val="0"/>
        </w:rPr>
        <w:t>child's</w:t>
      </w:r>
      <w:r w:rsidRPr="39D005EB" w:rsidR="15BB9D40">
        <w:rPr>
          <w:rFonts w:ascii="Arial Nova" w:hAnsi="Arial Nova" w:eastAsia="Arial Nova" w:cs="Arial Nova"/>
          <w:b w:val="0"/>
          <w:bCs w:val="0"/>
        </w:rPr>
        <w:t xml:space="preserve"> learning to </w:t>
      </w:r>
      <w:r w:rsidRPr="39D005EB" w:rsidR="53BED04B">
        <w:rPr>
          <w:rFonts w:ascii="Arial Nova" w:hAnsi="Arial Nova" w:eastAsia="Arial Nova" w:cs="Arial Nova"/>
          <w:b w:val="0"/>
          <w:bCs w:val="0"/>
        </w:rPr>
        <w:t>develop</w:t>
      </w:r>
      <w:r w:rsidRPr="39D005EB" w:rsidR="15BB9D40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700756B2">
        <w:rPr>
          <w:rFonts w:ascii="Arial Nova" w:hAnsi="Arial Nova" w:eastAsia="Arial Nova" w:cs="Arial Nova"/>
          <w:b w:val="0"/>
          <w:bCs w:val="0"/>
        </w:rPr>
        <w:t>their</w:t>
      </w:r>
      <w:r w:rsidRPr="39D005EB" w:rsidR="15BB9D40">
        <w:rPr>
          <w:rFonts w:ascii="Arial Nova" w:hAnsi="Arial Nova" w:eastAsia="Arial Nova" w:cs="Arial Nova"/>
          <w:b w:val="0"/>
          <w:bCs w:val="0"/>
        </w:rPr>
        <w:t xml:space="preserve"> capabilities. </w:t>
      </w:r>
      <w:bookmarkStart w:name="_Int_4ESOuSF2" w:id="1756249308"/>
      <w:r w:rsidRPr="39D005EB" w:rsidR="15BB9D40">
        <w:rPr>
          <w:rFonts w:ascii="Arial Nova" w:hAnsi="Arial Nova" w:eastAsia="Arial Nova" w:cs="Arial Nova"/>
          <w:b w:val="0"/>
          <w:bCs w:val="0"/>
        </w:rPr>
        <w:t>Every child is unique so as a pr</w:t>
      </w:r>
      <w:r w:rsidRPr="39D005EB" w:rsidR="38BD317C">
        <w:rPr>
          <w:rFonts w:ascii="Arial Nova" w:hAnsi="Arial Nova" w:eastAsia="Arial Nova" w:cs="Arial Nova"/>
          <w:b w:val="0"/>
          <w:bCs w:val="0"/>
        </w:rPr>
        <w:t xml:space="preserve">actitioner it will be important to get to know children individually as well as part of a group as this would be beneficial to determine a </w:t>
      </w:r>
      <w:r w:rsidRPr="39D005EB" w:rsidR="3BD9E5A8">
        <w:rPr>
          <w:rFonts w:ascii="Arial Nova" w:hAnsi="Arial Nova" w:eastAsia="Arial Nova" w:cs="Arial Nova"/>
          <w:b w:val="0"/>
          <w:bCs w:val="0"/>
        </w:rPr>
        <w:t>child's</w:t>
      </w:r>
      <w:r w:rsidRPr="39D005EB" w:rsidR="38BD317C">
        <w:rPr>
          <w:rFonts w:ascii="Arial Nova" w:hAnsi="Arial Nova" w:eastAsia="Arial Nova" w:cs="Arial Nova"/>
          <w:b w:val="0"/>
          <w:bCs w:val="0"/>
        </w:rPr>
        <w:t xml:space="preserve"> in</w:t>
      </w:r>
      <w:r w:rsidRPr="39D005EB" w:rsidR="48DC758C">
        <w:rPr>
          <w:rFonts w:ascii="Arial Nova" w:hAnsi="Arial Nova" w:eastAsia="Arial Nova" w:cs="Arial Nova"/>
          <w:b w:val="0"/>
          <w:bCs w:val="0"/>
        </w:rPr>
        <w:t>dividuals needs and learning abilities.</w:t>
      </w:r>
      <w:bookmarkEnd w:id="1756249308"/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It is integral to learn about </w:t>
      </w:r>
      <w:r w:rsidRPr="39D005EB" w:rsidR="487C6A5F">
        <w:rPr>
          <w:rFonts w:ascii="Arial Nova" w:hAnsi="Arial Nova" w:eastAsia="Arial Nova" w:cs="Arial Nova"/>
          <w:b w:val="0"/>
          <w:bCs w:val="0"/>
        </w:rPr>
        <w:t>different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stages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of </w:t>
      </w:r>
      <w:r w:rsidRPr="39D005EB" w:rsidR="0EDFE6F1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growth</w:t>
      </w:r>
      <w:r w:rsidRPr="39D005EB" w:rsidR="0FC49CEB">
        <w:rPr>
          <w:rFonts w:ascii="Arial Nova" w:hAnsi="Arial Nova" w:eastAsia="Arial Nova" w:cs="Arial Nova"/>
          <w:b w:val="0"/>
          <w:bCs w:val="0"/>
        </w:rPr>
        <w:t xml:space="preserve"> as through each stage, </w:t>
      </w:r>
      <w:r w:rsidRPr="39D005EB" w:rsidR="031E38A5">
        <w:rPr>
          <w:rFonts w:ascii="Arial Nova" w:hAnsi="Arial Nova" w:eastAsia="Arial Nova" w:cs="Arial Nova"/>
          <w:b w:val="0"/>
          <w:bCs w:val="0"/>
        </w:rPr>
        <w:t>their</w:t>
      </w:r>
      <w:r w:rsidRPr="39D005EB" w:rsidR="0FC49CEB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EC114AC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0FC49CEB">
        <w:rPr>
          <w:rFonts w:ascii="Arial Nova" w:hAnsi="Arial Nova" w:eastAsia="Arial Nova" w:cs="Arial Nova"/>
          <w:b w:val="0"/>
          <w:bCs w:val="0"/>
        </w:rPr>
        <w:t xml:space="preserve"> changes</w:t>
      </w:r>
      <w:r w:rsidRPr="39D005EB" w:rsidR="60558230">
        <w:rPr>
          <w:rFonts w:ascii="Arial Nova" w:hAnsi="Arial Nova" w:eastAsia="Arial Nova" w:cs="Arial Nova"/>
          <w:b w:val="0"/>
          <w:bCs w:val="0"/>
        </w:rPr>
        <w:t>,</w:t>
      </w:r>
      <w:r w:rsidRPr="39D005EB" w:rsidR="3804136F">
        <w:rPr>
          <w:rFonts w:ascii="Arial Nova" w:hAnsi="Arial Nova" w:eastAsia="Arial Nova" w:cs="Arial Nova"/>
          <w:b w:val="0"/>
          <w:bCs w:val="0"/>
        </w:rPr>
        <w:t xml:space="preserve"> an understanding is important,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not only due to </w:t>
      </w:r>
      <w:r w:rsidRPr="39D005EB" w:rsidR="45FBC7B4">
        <w:rPr>
          <w:rFonts w:ascii="Arial Nova" w:hAnsi="Arial Nova" w:eastAsia="Arial Nova" w:cs="Arial Nova"/>
          <w:b w:val="0"/>
          <w:bCs w:val="0"/>
        </w:rPr>
        <w:t>their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age but also </w:t>
      </w:r>
      <w:r w:rsidRPr="39D005EB" w:rsidR="77F86780">
        <w:rPr>
          <w:rFonts w:ascii="Arial Nova" w:hAnsi="Arial Nova" w:eastAsia="Arial Nova" w:cs="Arial Nova"/>
          <w:b w:val="0"/>
          <w:bCs w:val="0"/>
        </w:rPr>
        <w:t>ability</w:t>
      </w:r>
      <w:r w:rsidRPr="39D005EB" w:rsidR="60558230">
        <w:rPr>
          <w:rFonts w:ascii="Arial Nova" w:hAnsi="Arial Nova" w:eastAsia="Arial Nova" w:cs="Arial Nova"/>
          <w:b w:val="0"/>
          <w:bCs w:val="0"/>
        </w:rPr>
        <w:t xml:space="preserve"> and personality</w:t>
      </w:r>
      <w:r w:rsidRPr="39D005EB" w:rsidR="292E68D0">
        <w:rPr>
          <w:rFonts w:ascii="Arial Nova" w:hAnsi="Arial Nova" w:eastAsia="Arial Nova" w:cs="Arial Nova"/>
          <w:b w:val="0"/>
          <w:bCs w:val="0"/>
        </w:rPr>
        <w:t>, also how children manage in groups with their peers and individually.</w:t>
      </w:r>
    </w:p>
    <w:p w:rsidR="65863900" w:rsidP="39D005EB" w:rsidRDefault="65863900" w14:paraId="04D623E4" w14:textId="61C5D98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65863900">
        <w:rPr>
          <w:rFonts w:ascii="Arial Nova" w:hAnsi="Arial Nova" w:eastAsia="Arial Nova" w:cs="Arial Nova"/>
          <w:b w:val="0"/>
          <w:bCs w:val="0"/>
        </w:rPr>
        <w:t>To</w:t>
      </w:r>
      <w:r w:rsidRPr="39D005EB" w:rsidR="1AC70667">
        <w:rPr>
          <w:rFonts w:ascii="Arial Nova" w:hAnsi="Arial Nova" w:eastAsia="Arial Nova" w:cs="Arial Nova"/>
          <w:b w:val="0"/>
          <w:bCs w:val="0"/>
        </w:rPr>
        <w:t xml:space="preserve"> would action</w:t>
      </w:r>
      <w:r w:rsidRPr="39D005EB" w:rsidR="23BCB2B4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42DB888">
        <w:rPr>
          <w:rFonts w:ascii="Arial Nova" w:hAnsi="Arial Nova" w:eastAsia="Arial Nova" w:cs="Arial Nova"/>
          <w:b w:val="0"/>
          <w:bCs w:val="0"/>
        </w:rPr>
        <w:t>sufficient</w:t>
      </w:r>
      <w:r w:rsidRPr="39D005EB" w:rsidR="23BCB2B4">
        <w:rPr>
          <w:rFonts w:ascii="Arial Nova" w:hAnsi="Arial Nova" w:eastAsia="Arial Nova" w:cs="Arial Nova"/>
          <w:b w:val="0"/>
          <w:bCs w:val="0"/>
        </w:rPr>
        <w:t xml:space="preserve"> knowledge </w:t>
      </w:r>
      <w:r w:rsidRPr="39D005EB" w:rsidR="7AE81F5C">
        <w:rPr>
          <w:rFonts w:ascii="Arial Nova" w:hAnsi="Arial Nova" w:eastAsia="Arial Nova" w:cs="Arial Nova"/>
          <w:b w:val="0"/>
          <w:bCs w:val="0"/>
        </w:rPr>
        <w:t>criteria</w:t>
      </w:r>
      <w:r w:rsidRPr="39D005EB" w:rsidR="23BCB2B4">
        <w:rPr>
          <w:rFonts w:ascii="Arial Nova" w:hAnsi="Arial Nova" w:eastAsia="Arial Nova" w:cs="Arial Nova"/>
          <w:b w:val="0"/>
          <w:bCs w:val="0"/>
        </w:rPr>
        <w:t xml:space="preserve"> could be met, taking </w:t>
      </w:r>
      <w:r w:rsidRPr="39D005EB" w:rsidR="3354B3EC">
        <w:rPr>
          <w:rFonts w:ascii="Arial Nova" w:hAnsi="Arial Nova" w:eastAsia="Arial Nova" w:cs="Arial Nova"/>
          <w:b w:val="0"/>
          <w:bCs w:val="0"/>
        </w:rPr>
        <w:t>opportunities</w:t>
      </w:r>
      <w:r w:rsidRPr="39D005EB" w:rsidR="23BCB2B4">
        <w:rPr>
          <w:rFonts w:ascii="Arial Nova" w:hAnsi="Arial Nova" w:eastAsia="Arial Nova" w:cs="Arial Nova"/>
          <w:b w:val="0"/>
          <w:bCs w:val="0"/>
        </w:rPr>
        <w:t xml:space="preserve"> of early years training w</w:t>
      </w:r>
      <w:r w:rsidRPr="39D005EB" w:rsidR="1B4512E7">
        <w:rPr>
          <w:rFonts w:ascii="Arial Nova" w:hAnsi="Arial Nova" w:eastAsia="Arial Nova" w:cs="Arial Nova"/>
          <w:b w:val="0"/>
          <w:bCs w:val="0"/>
        </w:rPr>
        <w:t xml:space="preserve">ould be </w:t>
      </w:r>
      <w:r w:rsidRPr="39D005EB" w:rsidR="1B4512E7">
        <w:rPr>
          <w:rFonts w:ascii="Arial Nova" w:hAnsi="Arial Nova" w:eastAsia="Arial Nova" w:cs="Arial Nova"/>
          <w:b w:val="0"/>
          <w:bCs w:val="0"/>
        </w:rPr>
        <w:t>required</w:t>
      </w:r>
      <w:r w:rsidRPr="39D005EB" w:rsidR="1B4512E7">
        <w:rPr>
          <w:rFonts w:ascii="Arial Nova" w:hAnsi="Arial Nova" w:eastAsia="Arial Nova" w:cs="Arial Nova"/>
          <w:b w:val="0"/>
          <w:bCs w:val="0"/>
        </w:rPr>
        <w:t>, this would not be initially only as the early years requires the practitioner to have the ability to understa</w:t>
      </w:r>
      <w:r w:rsidRPr="39D005EB" w:rsidR="03C945C0">
        <w:rPr>
          <w:rFonts w:ascii="Arial Nova" w:hAnsi="Arial Nova" w:eastAsia="Arial Nova" w:cs="Arial Nova"/>
          <w:b w:val="0"/>
          <w:bCs w:val="0"/>
        </w:rPr>
        <w:t xml:space="preserve">nd each child and meet their needs along with the ability to sustain this through change. For this reason, learning and knowledge would be a </w:t>
      </w:r>
      <w:r w:rsidRPr="39D005EB" w:rsidR="7CCC1D4F">
        <w:rPr>
          <w:rFonts w:ascii="Arial Nova" w:hAnsi="Arial Nova" w:eastAsia="Arial Nova" w:cs="Arial Nova"/>
          <w:b w:val="0"/>
          <w:bCs w:val="0"/>
        </w:rPr>
        <w:t xml:space="preserve">continuous journey throughout being a practitioner to grow with the changes that arise </w:t>
      </w:r>
      <w:r w:rsidRPr="39D005EB" w:rsidR="4D315B25">
        <w:rPr>
          <w:rFonts w:ascii="Arial Nova" w:hAnsi="Arial Nova" w:eastAsia="Arial Nova" w:cs="Arial Nova"/>
          <w:b w:val="0"/>
          <w:bCs w:val="0"/>
        </w:rPr>
        <w:t>within the role.</w:t>
      </w:r>
      <w:r w:rsidRPr="39D005EB" w:rsidR="4F364455">
        <w:rPr>
          <w:rFonts w:ascii="Arial Nova" w:hAnsi="Arial Nova" w:eastAsia="Arial Nova" w:cs="Arial Nova"/>
          <w:b w:val="0"/>
          <w:bCs w:val="0"/>
        </w:rPr>
        <w:t xml:space="preserve"> Furthermore, completing safeguarding training would be a priority as an early </w:t>
      </w:r>
      <w:r w:rsidRPr="39D005EB" w:rsidR="6CB8AE33">
        <w:rPr>
          <w:rFonts w:ascii="Arial Nova" w:hAnsi="Arial Nova" w:eastAsia="Arial Nova" w:cs="Arial Nova"/>
          <w:b w:val="0"/>
          <w:bCs w:val="0"/>
        </w:rPr>
        <w:t>year's</w:t>
      </w:r>
      <w:r w:rsidRPr="39D005EB" w:rsidR="4F364455">
        <w:rPr>
          <w:rFonts w:ascii="Arial Nova" w:hAnsi="Arial Nova" w:eastAsia="Arial Nova" w:cs="Arial Nova"/>
          <w:b w:val="0"/>
          <w:bCs w:val="0"/>
        </w:rPr>
        <w:t xml:space="preserve"> practitioner, </w:t>
      </w:r>
      <w:r w:rsidRPr="39D005EB" w:rsidR="640E09C2">
        <w:rPr>
          <w:rFonts w:ascii="Arial Nova" w:hAnsi="Arial Nova" w:eastAsia="Arial Nova" w:cs="Arial Nova"/>
          <w:b w:val="0"/>
          <w:bCs w:val="0"/>
        </w:rPr>
        <w:t>it is important to keep up to date with</w:t>
      </w:r>
      <w:r w:rsidRPr="39D005EB" w:rsidR="4BFB2824">
        <w:rPr>
          <w:rFonts w:ascii="Arial Nova" w:hAnsi="Arial Nova" w:eastAsia="Arial Nova" w:cs="Arial Nova"/>
          <w:b w:val="0"/>
          <w:bCs w:val="0"/>
        </w:rPr>
        <w:t xml:space="preserve"> policy and guidelines,</w:t>
      </w:r>
      <w:r w:rsidRPr="39D005EB" w:rsidR="15582D7D">
        <w:rPr>
          <w:rFonts w:ascii="Arial Nova" w:hAnsi="Arial Nova" w:eastAsia="Arial Nova" w:cs="Arial Nova"/>
          <w:b w:val="0"/>
          <w:bCs w:val="0"/>
        </w:rPr>
        <w:t xml:space="preserve"> and the </w:t>
      </w:r>
      <w:r w:rsidRPr="39D005EB" w:rsidR="7A4DBED8">
        <w:rPr>
          <w:rFonts w:ascii="Arial Nova" w:hAnsi="Arial Nova" w:eastAsia="Arial Nova" w:cs="Arial Nova"/>
          <w:b w:val="0"/>
          <w:bCs w:val="0"/>
        </w:rPr>
        <w:t>responsibility</w:t>
      </w:r>
      <w:r w:rsidRPr="39D005EB" w:rsidR="15582D7D">
        <w:rPr>
          <w:rFonts w:ascii="Arial Nova" w:hAnsi="Arial Nova" w:eastAsia="Arial Nova" w:cs="Arial Nova"/>
          <w:b w:val="0"/>
          <w:bCs w:val="0"/>
        </w:rPr>
        <w:t xml:space="preserve"> to ensure the </w:t>
      </w:r>
      <w:r w:rsidRPr="39D005EB" w:rsidR="7E890B32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15582D7D">
        <w:rPr>
          <w:rFonts w:ascii="Arial Nova" w:hAnsi="Arial Nova" w:eastAsia="Arial Nova" w:cs="Arial Nova"/>
          <w:b w:val="0"/>
          <w:bCs w:val="0"/>
        </w:rPr>
        <w:t xml:space="preserve"> safety, along with other staff members</w:t>
      </w:r>
      <w:r w:rsidRPr="39D005EB" w:rsidR="2B932598">
        <w:rPr>
          <w:rFonts w:ascii="Arial Nova" w:hAnsi="Arial Nova" w:eastAsia="Arial Nova" w:cs="Arial Nova"/>
          <w:b w:val="0"/>
          <w:bCs w:val="0"/>
        </w:rPr>
        <w:t xml:space="preserve">. Safeguarding training would provide the skills to protect </w:t>
      </w:r>
      <w:r w:rsidRPr="39D005EB" w:rsidR="33D1C4ED">
        <w:rPr>
          <w:rFonts w:ascii="Arial Nova" w:hAnsi="Arial Nova" w:eastAsia="Arial Nova" w:cs="Arial Nova"/>
          <w:b w:val="0"/>
          <w:bCs w:val="0"/>
        </w:rPr>
        <w:t>children</w:t>
      </w:r>
      <w:r w:rsidRPr="39D005EB" w:rsidR="2B932598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16F3F2C5">
        <w:rPr>
          <w:rFonts w:ascii="Arial Nova" w:hAnsi="Arial Nova" w:eastAsia="Arial Nova" w:cs="Arial Nova"/>
          <w:b w:val="0"/>
          <w:bCs w:val="0"/>
        </w:rPr>
        <w:t>from</w:t>
      </w:r>
      <w:r w:rsidRPr="39D005EB" w:rsidR="2B932598">
        <w:rPr>
          <w:rFonts w:ascii="Arial Nova" w:hAnsi="Arial Nova" w:eastAsia="Arial Nova" w:cs="Arial Nova"/>
          <w:b w:val="0"/>
          <w:bCs w:val="0"/>
        </w:rPr>
        <w:t xml:space="preserve"> harm.</w:t>
      </w:r>
    </w:p>
    <w:p w:rsidR="74AD56A7" w:rsidP="39D005EB" w:rsidRDefault="74AD56A7" w14:paraId="31EF26C1" w14:textId="6277FF4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74AD56A7">
        <w:rPr>
          <w:rFonts w:ascii="Arial Nova" w:hAnsi="Arial Nova" w:eastAsia="Arial Nova" w:cs="Arial Nova"/>
          <w:b w:val="0"/>
          <w:bCs w:val="0"/>
        </w:rPr>
        <w:t xml:space="preserve">The use of </w:t>
      </w:r>
      <w:r w:rsidRPr="39D005EB" w:rsidR="5F654F63">
        <w:rPr>
          <w:rFonts w:ascii="Arial Nova" w:hAnsi="Arial Nova" w:eastAsia="Arial Nova" w:cs="Arial Nova"/>
          <w:b w:val="0"/>
          <w:bCs w:val="0"/>
        </w:rPr>
        <w:t>reflection</w:t>
      </w:r>
      <w:r w:rsidRPr="39D005EB" w:rsidR="74AD56A7">
        <w:rPr>
          <w:rFonts w:ascii="Arial Nova" w:hAnsi="Arial Nova" w:eastAsia="Arial Nova" w:cs="Arial Nova"/>
          <w:b w:val="0"/>
          <w:bCs w:val="0"/>
        </w:rPr>
        <w:t xml:space="preserve"> as a practitioner</w:t>
      </w:r>
      <w:r w:rsidRPr="39D005EB" w:rsidR="4229536C">
        <w:rPr>
          <w:rFonts w:ascii="Arial Nova" w:hAnsi="Arial Nova" w:eastAsia="Arial Nova" w:cs="Arial Nova"/>
          <w:b w:val="0"/>
          <w:bCs w:val="0"/>
        </w:rPr>
        <w:t>,</w:t>
      </w:r>
      <w:r w:rsidRPr="39D005EB" w:rsidR="74AD56A7">
        <w:rPr>
          <w:rFonts w:ascii="Arial Nova" w:hAnsi="Arial Nova" w:eastAsia="Arial Nova" w:cs="Arial Nova"/>
          <w:b w:val="0"/>
          <w:bCs w:val="0"/>
        </w:rPr>
        <w:t xml:space="preserve"> and personally</w:t>
      </w:r>
      <w:r w:rsidRPr="39D005EB" w:rsidR="5A6709B4">
        <w:rPr>
          <w:rFonts w:ascii="Arial Nova" w:hAnsi="Arial Nova" w:eastAsia="Arial Nova" w:cs="Arial Nova"/>
          <w:b w:val="0"/>
          <w:bCs w:val="0"/>
        </w:rPr>
        <w:t xml:space="preserve"> will</w:t>
      </w:r>
      <w:r w:rsidRPr="39D005EB" w:rsidR="4D69D4D2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D69D4D2">
        <w:rPr>
          <w:rFonts w:ascii="Arial Nova" w:hAnsi="Arial Nova" w:eastAsia="Arial Nova" w:cs="Arial Nova"/>
          <w:b w:val="0"/>
          <w:bCs w:val="0"/>
        </w:rPr>
        <w:t>provide</w:t>
      </w:r>
      <w:r w:rsidRPr="39D005EB" w:rsidR="4D69D4D2">
        <w:rPr>
          <w:rFonts w:ascii="Arial Nova" w:hAnsi="Arial Nova" w:eastAsia="Arial Nova" w:cs="Arial Nova"/>
          <w:b w:val="0"/>
          <w:bCs w:val="0"/>
        </w:rPr>
        <w:t xml:space="preserve"> the opportunity to consider the experiences I have alread</w:t>
      </w:r>
      <w:r w:rsidRPr="39D005EB" w:rsidR="3A85A0BA">
        <w:rPr>
          <w:rFonts w:ascii="Arial Nova" w:hAnsi="Arial Nova" w:eastAsia="Arial Nova" w:cs="Arial Nova"/>
          <w:b w:val="0"/>
          <w:bCs w:val="0"/>
        </w:rPr>
        <w:t>y had, it will also allow me to proce</w:t>
      </w:r>
      <w:r w:rsidRPr="39D005EB" w:rsidR="2DAD51B1">
        <w:rPr>
          <w:rFonts w:ascii="Arial Nova" w:hAnsi="Arial Nova" w:eastAsia="Arial Nova" w:cs="Arial Nova"/>
          <w:b w:val="0"/>
          <w:bCs w:val="0"/>
        </w:rPr>
        <w:t>ss and think how, if at all, I would change anything about the way I did a certain aspect within the role.</w:t>
      </w:r>
      <w:r w:rsidRPr="39D005EB" w:rsidR="2EEF19AA">
        <w:rPr>
          <w:rFonts w:ascii="Arial Nova" w:hAnsi="Arial Nova" w:eastAsia="Arial Nova" w:cs="Arial Nova"/>
          <w:b w:val="0"/>
          <w:bCs w:val="0"/>
        </w:rPr>
        <w:t xml:space="preserve"> I believe Gibb’s model of reflection is a good way to guide the process of reflection, this is </w:t>
      </w:r>
      <w:r w:rsidRPr="39D005EB" w:rsidR="5BF8FD6E">
        <w:rPr>
          <w:rFonts w:ascii="Arial Nova" w:hAnsi="Arial Nova" w:eastAsia="Arial Nova" w:cs="Arial Nova"/>
          <w:b w:val="0"/>
          <w:bCs w:val="0"/>
        </w:rPr>
        <w:t>because the stages included in the model</w:t>
      </w:r>
      <w:r w:rsidRPr="39D005EB" w:rsidR="6CF7DD1F">
        <w:rPr>
          <w:rFonts w:ascii="Arial Nova" w:hAnsi="Arial Nova" w:eastAsia="Arial Nova" w:cs="Arial Nova"/>
          <w:b w:val="0"/>
          <w:bCs w:val="0"/>
        </w:rPr>
        <w:t xml:space="preserve"> begininng with the description of the experience, this provides a good starting point to reflect what has been experienced, from there</w:t>
      </w:r>
      <w:r w:rsidRPr="39D005EB" w:rsidR="02E0DF71">
        <w:rPr>
          <w:rFonts w:ascii="Arial Nova" w:hAnsi="Arial Nova" w:eastAsia="Arial Nova" w:cs="Arial Nova"/>
          <w:b w:val="0"/>
          <w:bCs w:val="0"/>
        </w:rPr>
        <w:t xml:space="preserve">, the feelongs associated with the experience, this could have many factors as working with children </w:t>
      </w:r>
      <w:r w:rsidRPr="39D005EB" w:rsidR="4F8A65D5">
        <w:rPr>
          <w:rFonts w:ascii="Arial Nova" w:hAnsi="Arial Nova" w:eastAsia="Arial Nova" w:cs="Arial Nova"/>
          <w:b w:val="0"/>
          <w:bCs w:val="0"/>
        </w:rPr>
        <w:t xml:space="preserve">can take on different dynamics daily. The evaluation and analysis stages are integral to </w:t>
      </w:r>
      <w:r w:rsidRPr="39D005EB" w:rsidR="1DB9918A">
        <w:rPr>
          <w:rFonts w:ascii="Arial Nova" w:hAnsi="Arial Nova" w:eastAsia="Arial Nova" w:cs="Arial Nova"/>
          <w:b w:val="0"/>
          <w:bCs w:val="0"/>
        </w:rPr>
        <w:t>reflection as this is the time to highlight the positive and negative points and the</w:t>
      </w:r>
      <w:r w:rsidRPr="39D005EB" w:rsidR="7A8E649D">
        <w:rPr>
          <w:rFonts w:ascii="Arial Nova" w:hAnsi="Arial Nova" w:eastAsia="Arial Nova" w:cs="Arial Nova"/>
          <w:b w:val="0"/>
          <w:bCs w:val="0"/>
        </w:rPr>
        <w:t xml:space="preserve"> ability to understand the experience and make sense. The conclusi</w:t>
      </w:r>
      <w:r w:rsidRPr="39D005EB" w:rsidR="19D7EFF5">
        <w:rPr>
          <w:rFonts w:ascii="Arial Nova" w:hAnsi="Arial Nova" w:eastAsia="Arial Nova" w:cs="Arial Nova"/>
          <w:b w:val="0"/>
          <w:bCs w:val="0"/>
        </w:rPr>
        <w:t>on stage is a good way to have an overview of what w</w:t>
      </w:r>
      <w:r w:rsidRPr="39D005EB" w:rsidR="0F183B91">
        <w:rPr>
          <w:rFonts w:ascii="Arial Nova" w:hAnsi="Arial Nova" w:eastAsia="Arial Nova" w:cs="Arial Nova"/>
          <w:b w:val="0"/>
          <w:bCs w:val="0"/>
        </w:rPr>
        <w:t xml:space="preserve">as learned from the experience and if anything would have been improved, had it been done </w:t>
      </w:r>
      <w:r w:rsidRPr="39D005EB" w:rsidR="240537EE">
        <w:rPr>
          <w:rFonts w:ascii="Arial Nova" w:hAnsi="Arial Nova" w:eastAsia="Arial Nova" w:cs="Arial Nova"/>
          <w:b w:val="0"/>
          <w:bCs w:val="0"/>
        </w:rPr>
        <w:t>differently</w:t>
      </w:r>
      <w:r w:rsidRPr="39D005EB" w:rsidR="0F183B91">
        <w:rPr>
          <w:rFonts w:ascii="Arial Nova" w:hAnsi="Arial Nova" w:eastAsia="Arial Nova" w:cs="Arial Nova"/>
          <w:b w:val="0"/>
          <w:bCs w:val="0"/>
        </w:rPr>
        <w:t>, and finally, the action plan is the stage to put change</w:t>
      </w:r>
      <w:r w:rsidRPr="39D005EB" w:rsidR="019C9221">
        <w:rPr>
          <w:rFonts w:ascii="Arial Nova" w:hAnsi="Arial Nova" w:eastAsia="Arial Nova" w:cs="Arial Nova"/>
          <w:b w:val="0"/>
          <w:bCs w:val="0"/>
        </w:rPr>
        <w:t xml:space="preserve">s into progress if this would be </w:t>
      </w:r>
      <w:r w:rsidRPr="39D005EB" w:rsidR="18988B6D">
        <w:rPr>
          <w:rFonts w:ascii="Arial Nova" w:hAnsi="Arial Nova" w:eastAsia="Arial Nova" w:cs="Arial Nova"/>
          <w:b w:val="0"/>
          <w:bCs w:val="0"/>
        </w:rPr>
        <w:t>beneficial</w:t>
      </w:r>
      <w:r w:rsidRPr="39D005EB" w:rsidR="019C9221">
        <w:rPr>
          <w:rFonts w:ascii="Arial Nova" w:hAnsi="Arial Nova" w:eastAsia="Arial Nova" w:cs="Arial Nova"/>
          <w:b w:val="0"/>
          <w:bCs w:val="0"/>
        </w:rPr>
        <w:t xml:space="preserve">, </w:t>
      </w:r>
      <w:r w:rsidRPr="39D005EB" w:rsidR="6E0454E5">
        <w:rPr>
          <w:rFonts w:ascii="Arial Nova" w:hAnsi="Arial Nova" w:eastAsia="Arial Nova" w:cs="Arial Nova"/>
          <w:b w:val="0"/>
          <w:bCs w:val="0"/>
        </w:rPr>
        <w:t>I</w:t>
      </w:r>
      <w:r w:rsidRPr="39D005EB" w:rsidR="019C9221">
        <w:rPr>
          <w:rFonts w:ascii="Arial Nova" w:hAnsi="Arial Nova" w:eastAsia="Arial Nova" w:cs="Arial Nova"/>
          <w:b w:val="0"/>
          <w:bCs w:val="0"/>
        </w:rPr>
        <w:t xml:space="preserve"> believe as each experience is a </w:t>
      </w:r>
      <w:r w:rsidRPr="39D005EB" w:rsidR="18D6FBEC">
        <w:rPr>
          <w:rFonts w:ascii="Arial Nova" w:hAnsi="Arial Nova" w:eastAsia="Arial Nova" w:cs="Arial Nova"/>
          <w:b w:val="0"/>
          <w:bCs w:val="0"/>
        </w:rPr>
        <w:t>learning</w:t>
      </w:r>
      <w:r w:rsidRPr="39D005EB" w:rsidR="019C9221">
        <w:rPr>
          <w:rFonts w:ascii="Arial Nova" w:hAnsi="Arial Nova" w:eastAsia="Arial Nova" w:cs="Arial Nova"/>
          <w:b w:val="0"/>
          <w:bCs w:val="0"/>
        </w:rPr>
        <w:t xml:space="preserve"> opportunity, there would generally be the option to improve</w:t>
      </w:r>
      <w:r w:rsidRPr="39D005EB" w:rsidR="18CAED0F">
        <w:rPr>
          <w:rFonts w:ascii="Arial Nova" w:hAnsi="Arial Nova" w:eastAsia="Arial Nova" w:cs="Arial Nova"/>
          <w:b w:val="0"/>
          <w:bCs w:val="0"/>
        </w:rPr>
        <w:t xml:space="preserve"> each experience the next time.</w:t>
      </w:r>
    </w:p>
    <w:p w:rsidR="389F3160" w:rsidP="39D005EB" w:rsidRDefault="389F3160" w14:paraId="650212B2" w14:textId="12D8A70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389F3160">
        <w:rPr>
          <w:rFonts w:ascii="Arial Nova" w:hAnsi="Arial Nova" w:eastAsia="Arial Nova" w:cs="Arial Nova"/>
          <w:b w:val="0"/>
          <w:bCs w:val="0"/>
        </w:rPr>
        <w:t xml:space="preserve">As an early </w:t>
      </w:r>
      <w:r w:rsidRPr="39D005EB" w:rsidR="741B69B5">
        <w:rPr>
          <w:rFonts w:ascii="Arial Nova" w:hAnsi="Arial Nova" w:eastAsia="Arial Nova" w:cs="Arial Nova"/>
          <w:b w:val="0"/>
          <w:bCs w:val="0"/>
        </w:rPr>
        <w:t>year</w:t>
      </w:r>
      <w:r w:rsidRPr="39D005EB" w:rsidR="389F3160">
        <w:rPr>
          <w:rFonts w:ascii="Arial Nova" w:hAnsi="Arial Nova" w:eastAsia="Arial Nova" w:cs="Arial Nova"/>
          <w:b w:val="0"/>
          <w:bCs w:val="0"/>
        </w:rPr>
        <w:t xml:space="preserve"> practitioner, having knowledge of the United Nations Convention on the Rights of the Child (UNCRC) is</w:t>
      </w:r>
      <w:r w:rsidRPr="39D005EB" w:rsidR="67D1E6F6">
        <w:rPr>
          <w:rFonts w:ascii="Arial Nova" w:hAnsi="Arial Nova" w:eastAsia="Arial Nova" w:cs="Arial Nova"/>
          <w:b w:val="0"/>
          <w:bCs w:val="0"/>
        </w:rPr>
        <w:t xml:space="preserve"> important in protecting the rights of children and as a practitioner, ensuring this is followed. </w:t>
      </w:r>
      <w:r w:rsidRPr="39D005EB" w:rsidR="33B3365D">
        <w:rPr>
          <w:rFonts w:ascii="Arial Nova" w:hAnsi="Arial Nova" w:eastAsia="Arial Nova" w:cs="Arial Nova"/>
          <w:b w:val="0"/>
          <w:bCs w:val="0"/>
        </w:rPr>
        <w:t xml:space="preserve">The UNCRC is an </w:t>
      </w:r>
      <w:r w:rsidRPr="39D005EB" w:rsidR="2958A3A6">
        <w:rPr>
          <w:rFonts w:ascii="Arial Nova" w:hAnsi="Arial Nova" w:eastAsia="Arial Nova" w:cs="Arial Nova"/>
          <w:b w:val="0"/>
          <w:bCs w:val="0"/>
        </w:rPr>
        <w:t>international</w:t>
      </w:r>
      <w:r w:rsidRPr="39D005EB" w:rsidR="33B3365D">
        <w:rPr>
          <w:rFonts w:ascii="Arial Nova" w:hAnsi="Arial Nova" w:eastAsia="Arial Nova" w:cs="Arial Nova"/>
          <w:b w:val="0"/>
          <w:bCs w:val="0"/>
        </w:rPr>
        <w:t xml:space="preserve"> agreement with 54 articles included in it, protecting the right</w:t>
      </w:r>
      <w:r w:rsidRPr="39D005EB" w:rsidR="483170F8">
        <w:rPr>
          <w:rFonts w:ascii="Arial Nova" w:hAnsi="Arial Nova" w:eastAsia="Arial Nova" w:cs="Arial Nova"/>
          <w:b w:val="0"/>
          <w:bCs w:val="0"/>
        </w:rPr>
        <w:t>s of children up to the age of 18 years old.</w:t>
      </w:r>
      <w:r w:rsidRPr="39D005EB" w:rsidR="778F60E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106897F">
        <w:rPr>
          <w:rFonts w:ascii="Arial Nova" w:hAnsi="Arial Nova" w:eastAsia="Arial Nova" w:cs="Arial Nova"/>
          <w:b w:val="0"/>
          <w:bCs w:val="0"/>
        </w:rPr>
        <w:t>All articles of the UNCRC are relevant,</w:t>
      </w:r>
      <w:r w:rsidRPr="39D005EB" w:rsidR="017DF29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447C96D">
        <w:rPr>
          <w:rFonts w:ascii="Arial Nova" w:hAnsi="Arial Nova" w:eastAsia="Arial Nova" w:cs="Arial Nova"/>
          <w:b w:val="0"/>
          <w:bCs w:val="0"/>
        </w:rPr>
        <w:t>particularly</w:t>
      </w:r>
      <w:r w:rsidRPr="39D005EB" w:rsidR="6106897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251F28D9">
        <w:rPr>
          <w:rFonts w:ascii="Arial Nova" w:hAnsi="Arial Nova" w:eastAsia="Arial Nova" w:cs="Arial Nova"/>
          <w:b w:val="0"/>
          <w:bCs w:val="0"/>
        </w:rPr>
        <w:t xml:space="preserve">Article 2 </w:t>
      </w:r>
      <w:r w:rsidRPr="39D005EB" w:rsidR="251F28D9">
        <w:rPr>
          <w:rFonts w:ascii="Arial Nova" w:hAnsi="Arial Nova" w:eastAsia="Arial Nova" w:cs="Arial Nova"/>
          <w:b w:val="0"/>
          <w:bCs w:val="0"/>
        </w:rPr>
        <w:t>stat</w:t>
      </w:r>
      <w:r w:rsidRPr="39D005EB" w:rsidR="2BA22722">
        <w:rPr>
          <w:rFonts w:ascii="Arial Nova" w:hAnsi="Arial Nova" w:eastAsia="Arial Nova" w:cs="Arial Nova"/>
          <w:b w:val="0"/>
          <w:bCs w:val="0"/>
        </w:rPr>
        <w:t>ing</w:t>
      </w:r>
      <w:r w:rsidRPr="39D005EB" w:rsidR="251F28D9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D661C69">
        <w:rPr>
          <w:rFonts w:ascii="Arial Nova" w:hAnsi="Arial Nova" w:eastAsia="Arial Nova" w:cs="Arial Nova"/>
          <w:b w:val="0"/>
          <w:bCs w:val="0"/>
        </w:rPr>
        <w:t>non</w:t>
      </w:r>
      <w:r w:rsidRPr="39D005EB" w:rsidR="33809B34">
        <w:rPr>
          <w:rFonts w:ascii="Arial Nova" w:hAnsi="Arial Nova" w:eastAsia="Arial Nova" w:cs="Arial Nova"/>
          <w:b w:val="0"/>
          <w:bCs w:val="0"/>
        </w:rPr>
        <w:t>-</w:t>
      </w:r>
      <w:r w:rsidRPr="39D005EB" w:rsidR="6D661C69">
        <w:rPr>
          <w:rFonts w:ascii="Arial Nova" w:hAnsi="Arial Nova" w:eastAsia="Arial Nova" w:cs="Arial Nova"/>
          <w:b w:val="0"/>
          <w:bCs w:val="0"/>
        </w:rPr>
        <w:t>discrimination</w:t>
      </w:r>
      <w:r w:rsidRPr="39D005EB" w:rsidR="490036CA">
        <w:rPr>
          <w:rFonts w:ascii="Arial Nova" w:hAnsi="Arial Nova" w:eastAsia="Arial Nova" w:cs="Arial Nova"/>
          <w:b w:val="0"/>
          <w:bCs w:val="0"/>
        </w:rPr>
        <w:t>, meaning the best interest of the child should always be considered regardless of race,</w:t>
      </w:r>
      <w:r w:rsidRPr="39D005EB" w:rsidR="5E337A65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5E337A65">
        <w:rPr>
          <w:rFonts w:ascii="Arial Nova" w:hAnsi="Arial Nova" w:eastAsia="Arial Nova" w:cs="Arial Nova"/>
          <w:b w:val="0"/>
          <w:bCs w:val="0"/>
        </w:rPr>
        <w:t>ethnicity</w:t>
      </w:r>
      <w:r w:rsidRPr="39D005EB" w:rsidR="5E337A65">
        <w:rPr>
          <w:rFonts w:ascii="Arial Nova" w:hAnsi="Arial Nova" w:eastAsia="Arial Nova" w:cs="Arial Nova"/>
          <w:b w:val="0"/>
          <w:bCs w:val="0"/>
        </w:rPr>
        <w:t xml:space="preserve"> or religion.</w:t>
      </w:r>
      <w:r w:rsidRPr="39D005EB" w:rsidR="5A61C4C5">
        <w:rPr>
          <w:rFonts w:ascii="Arial Nova" w:hAnsi="Arial Nova" w:eastAsia="Arial Nova" w:cs="Arial Nova"/>
          <w:b w:val="0"/>
          <w:bCs w:val="0"/>
        </w:rPr>
        <w:t xml:space="preserve"> Article 3, ensuring the rights of the child are considered.</w:t>
      </w:r>
      <w:r w:rsidRPr="39D005EB" w:rsidR="452E5669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963D324">
        <w:rPr>
          <w:rFonts w:ascii="Arial Nova" w:hAnsi="Arial Nova" w:eastAsia="Arial Nova" w:cs="Arial Nova"/>
          <w:b w:val="0"/>
          <w:bCs w:val="0"/>
        </w:rPr>
        <w:t>Article 6, that every child has the right to life an</w:t>
      </w:r>
      <w:r w:rsidRPr="39D005EB" w:rsidR="14276D55">
        <w:rPr>
          <w:rFonts w:ascii="Arial Nova" w:hAnsi="Arial Nova" w:eastAsia="Arial Nova" w:cs="Arial Nova"/>
          <w:b w:val="0"/>
          <w:bCs w:val="0"/>
        </w:rPr>
        <w:t xml:space="preserve">d Article 12 </w:t>
      </w:r>
      <w:r w:rsidRPr="39D005EB" w:rsidR="5897BC3A">
        <w:rPr>
          <w:rFonts w:ascii="Arial Nova" w:hAnsi="Arial Nova" w:eastAsia="Arial Nova" w:cs="Arial Nova"/>
          <w:b w:val="0"/>
          <w:bCs w:val="0"/>
        </w:rPr>
        <w:t>states</w:t>
      </w:r>
      <w:r w:rsidRPr="39D005EB" w:rsidR="14276D55">
        <w:rPr>
          <w:rFonts w:ascii="Arial Nova" w:hAnsi="Arial Nova" w:eastAsia="Arial Nova" w:cs="Arial Nova"/>
          <w:b w:val="0"/>
          <w:bCs w:val="0"/>
        </w:rPr>
        <w:t xml:space="preserve"> every child has a right to be heard and should be able to share their feelings, views and wishes in circ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umstances which involve </w:t>
      </w:r>
      <w:r w:rsidRPr="39D005EB" w:rsidR="2EDC2F13">
        <w:rPr>
          <w:rFonts w:ascii="Arial Nova" w:hAnsi="Arial Nova" w:eastAsia="Arial Nova" w:cs="Arial Nova"/>
          <w:b w:val="0"/>
          <w:bCs w:val="0"/>
        </w:rPr>
        <w:t>them,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and </w:t>
      </w:r>
      <w:r w:rsidRPr="39D005EB" w:rsidR="0FCE2F92">
        <w:rPr>
          <w:rFonts w:ascii="Arial Nova" w:hAnsi="Arial Nova" w:eastAsia="Arial Nova" w:cs="Arial Nova"/>
          <w:b w:val="0"/>
          <w:bCs w:val="0"/>
        </w:rPr>
        <w:t>this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should be taken seriously. 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I </w:t>
      </w:r>
      <w:r w:rsidRPr="39D005EB" w:rsidR="345F20D8">
        <w:rPr>
          <w:rFonts w:ascii="Arial Nova" w:hAnsi="Arial Nova" w:eastAsia="Arial Nova" w:cs="Arial Nova"/>
          <w:b w:val="0"/>
          <w:bCs w:val="0"/>
        </w:rPr>
        <w:t>believe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these articles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are important to </w:t>
      </w:r>
      <w:r w:rsidRPr="39D005EB" w:rsidR="7F67D055">
        <w:rPr>
          <w:rFonts w:ascii="Arial Nova" w:hAnsi="Arial Nova" w:eastAsia="Arial Nova" w:cs="Arial Nova"/>
          <w:b w:val="0"/>
          <w:bCs w:val="0"/>
        </w:rPr>
        <w:t>achieve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the best outcomes for children, as a </w:t>
      </w:r>
      <w:r w:rsidRPr="39D005EB" w:rsidR="5D33BD08">
        <w:rPr>
          <w:rFonts w:ascii="Arial Nova" w:hAnsi="Arial Nova" w:eastAsia="Arial Nova" w:cs="Arial Nova"/>
          <w:b w:val="0"/>
          <w:bCs w:val="0"/>
        </w:rPr>
        <w:t>practitioner</w:t>
      </w:r>
      <w:r w:rsidRPr="39D005EB" w:rsidR="744F83D1">
        <w:rPr>
          <w:rFonts w:ascii="Arial Nova" w:hAnsi="Arial Nova" w:eastAsia="Arial Nova" w:cs="Arial Nova"/>
          <w:b w:val="0"/>
          <w:bCs w:val="0"/>
        </w:rPr>
        <w:t>,</w:t>
      </w:r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as</w:t>
      </w:r>
      <w:r w:rsidRPr="39D005EB" w:rsidR="11F4B025">
        <w:rPr>
          <w:rFonts w:ascii="Arial Nova" w:hAnsi="Arial Nova" w:eastAsia="Arial Nova" w:cs="Arial Nova"/>
          <w:b w:val="0"/>
          <w:bCs w:val="0"/>
        </w:rPr>
        <w:t xml:space="preserve"> this</w:t>
      </w:r>
      <w:bookmarkStart w:name="_Int_0HJAuo7R" w:id="273431628"/>
      <w:r w:rsidRPr="39D005EB" w:rsidR="1A6A135B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832B5F6">
        <w:rPr>
          <w:rFonts w:ascii="Arial Nova" w:hAnsi="Arial Nova" w:eastAsia="Arial Nova" w:cs="Arial Nova"/>
          <w:b w:val="0"/>
          <w:bCs w:val="0"/>
        </w:rPr>
        <w:t>ensures</w:t>
      </w:r>
      <w:bookmarkEnd w:id="273431628"/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the </w:t>
      </w:r>
      <w:r w:rsidRPr="39D005EB" w:rsidR="71387167">
        <w:rPr>
          <w:rFonts w:ascii="Arial Nova" w:hAnsi="Arial Nova" w:eastAsia="Arial Nova" w:cs="Arial Nova"/>
          <w:b w:val="0"/>
          <w:bCs w:val="0"/>
        </w:rPr>
        <w:t>child's</w:t>
      </w:r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58E0FA15">
        <w:rPr>
          <w:rFonts w:ascii="Arial Nova" w:hAnsi="Arial Nova" w:eastAsia="Arial Nova" w:cs="Arial Nova"/>
          <w:b w:val="0"/>
          <w:bCs w:val="0"/>
        </w:rPr>
        <w:t>well-being</w:t>
      </w:r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and </w:t>
      </w:r>
      <w:r w:rsidRPr="39D005EB" w:rsidR="0060768B">
        <w:rPr>
          <w:rFonts w:ascii="Arial Nova" w:hAnsi="Arial Nova" w:eastAsia="Arial Nova" w:cs="Arial Nova"/>
          <w:b w:val="0"/>
          <w:bCs w:val="0"/>
        </w:rPr>
        <w:t>maintains</w:t>
      </w:r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their </w:t>
      </w:r>
      <w:r w:rsidRPr="39D005EB" w:rsidR="72307782">
        <w:rPr>
          <w:rFonts w:ascii="Arial Nova" w:hAnsi="Arial Nova" w:eastAsia="Arial Nova" w:cs="Arial Nova"/>
          <w:b w:val="0"/>
          <w:bCs w:val="0"/>
        </w:rPr>
        <w:t>involvement</w:t>
      </w:r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C260621">
        <w:rPr>
          <w:rFonts w:ascii="Arial Nova" w:hAnsi="Arial Nova" w:eastAsia="Arial Nova" w:cs="Arial Nova"/>
          <w:b w:val="0"/>
          <w:bCs w:val="0"/>
        </w:rPr>
        <w:t>in</w:t>
      </w:r>
      <w:r w:rsidRPr="39D005EB" w:rsidR="6832B5F6">
        <w:rPr>
          <w:rFonts w:ascii="Arial Nova" w:hAnsi="Arial Nova" w:eastAsia="Arial Nova" w:cs="Arial Nova"/>
          <w:b w:val="0"/>
          <w:bCs w:val="0"/>
        </w:rPr>
        <w:t xml:space="preserve"> what concerns them.</w:t>
      </w:r>
    </w:p>
    <w:p w:rsidR="39D005EB" w:rsidP="39D005EB" w:rsidRDefault="39D005EB" w14:paraId="40C75429" w14:textId="1DFDB5A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C156510" w:rsidP="39D005EB" w:rsidRDefault="2C156510" w14:paraId="044B1957" w14:textId="5554CA6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C156510" w:rsidP="39D005EB" w:rsidRDefault="2C156510" w14:paraId="6AB85C68" w14:textId="758FCB1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C156510" w:rsidP="39D005EB" w:rsidRDefault="2C156510" w14:paraId="420E6AAA" w14:textId="416E174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C156510" w:rsidP="39D005EB" w:rsidRDefault="2C156510" w14:paraId="3C6572CA" w14:textId="3AEE0F0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C156510" w:rsidP="39D005EB" w:rsidRDefault="2C156510" w14:paraId="2758B28C" w14:textId="0C2652C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39D005EB" w:rsidR="39F3B3C1">
        <w:rPr>
          <w:rFonts w:ascii="Arial Nova" w:hAnsi="Arial Nova" w:eastAsia="Arial Nova" w:cs="Arial Nova"/>
          <w:b w:val="1"/>
          <w:bCs w:val="1"/>
        </w:rPr>
        <w:t>Part 2</w:t>
      </w:r>
    </w:p>
    <w:p w:rsidR="46E5F304" w:rsidP="39D005EB" w:rsidRDefault="46E5F304" w14:paraId="75D72BE4" w14:textId="0C18030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46E5F304">
        <w:rPr>
          <w:rFonts w:ascii="Arial Nova" w:hAnsi="Arial Nova" w:eastAsia="Arial Nova" w:cs="Arial Nova"/>
          <w:b w:val="0"/>
          <w:bCs w:val="0"/>
        </w:rPr>
        <w:t xml:space="preserve">Reflection </w:t>
      </w:r>
      <w:r w:rsidRPr="39D005EB" w:rsidR="0304473D">
        <w:rPr>
          <w:rFonts w:ascii="Arial Nova" w:hAnsi="Arial Nova" w:eastAsia="Arial Nova" w:cs="Arial Nova"/>
          <w:b w:val="0"/>
          <w:bCs w:val="0"/>
        </w:rPr>
        <w:t xml:space="preserve">and reflective </w:t>
      </w:r>
      <w:r w:rsidRPr="39D005EB" w:rsidR="46E5F304">
        <w:rPr>
          <w:rFonts w:ascii="Arial Nova" w:hAnsi="Arial Nova" w:eastAsia="Arial Nova" w:cs="Arial Nova"/>
          <w:b w:val="0"/>
          <w:bCs w:val="0"/>
        </w:rPr>
        <w:t xml:space="preserve">practice </w:t>
      </w:r>
      <w:r w:rsidRPr="39D005EB" w:rsidR="7CEB5928">
        <w:rPr>
          <w:rFonts w:ascii="Arial Nova" w:hAnsi="Arial Nova" w:eastAsia="Arial Nova" w:cs="Arial Nova"/>
          <w:b w:val="0"/>
          <w:bCs w:val="0"/>
        </w:rPr>
        <w:t>are</w:t>
      </w:r>
      <w:r w:rsidRPr="39D005EB" w:rsidR="46E5F304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2970E084">
        <w:rPr>
          <w:rFonts w:ascii="Arial Nova" w:hAnsi="Arial Nova" w:eastAsia="Arial Nova" w:cs="Arial Nova"/>
          <w:b w:val="0"/>
          <w:bCs w:val="0"/>
        </w:rPr>
        <w:t xml:space="preserve">a </w:t>
      </w:r>
      <w:r w:rsidRPr="39D005EB" w:rsidR="46E5F304">
        <w:rPr>
          <w:rFonts w:ascii="Arial Nova" w:hAnsi="Arial Nova" w:eastAsia="Arial Nova" w:cs="Arial Nova"/>
          <w:b w:val="0"/>
          <w:bCs w:val="0"/>
        </w:rPr>
        <w:t>systematic process</w:t>
      </w:r>
      <w:r w:rsidRPr="39D005EB" w:rsidR="6B880AAB">
        <w:rPr>
          <w:rFonts w:ascii="Arial Nova" w:hAnsi="Arial Nova" w:eastAsia="Arial Nova" w:cs="Arial Nova"/>
          <w:b w:val="0"/>
          <w:bCs w:val="0"/>
        </w:rPr>
        <w:t>,</w:t>
      </w:r>
      <w:r w:rsidRPr="39D005EB" w:rsidR="46E5F304">
        <w:rPr>
          <w:rFonts w:ascii="Arial Nova" w:hAnsi="Arial Nova" w:eastAsia="Arial Nova" w:cs="Arial Nova"/>
          <w:b w:val="0"/>
          <w:bCs w:val="0"/>
        </w:rPr>
        <w:t xml:space="preserve"> linking experiences</w:t>
      </w:r>
      <w:r w:rsidRPr="39D005EB" w:rsidR="5C7CD9E2">
        <w:rPr>
          <w:rFonts w:ascii="Arial Nova" w:hAnsi="Arial Nova" w:eastAsia="Arial Nova" w:cs="Arial Nova"/>
          <w:b w:val="0"/>
          <w:bCs w:val="0"/>
        </w:rPr>
        <w:t>. As a practitioner, it is important</w:t>
      </w:r>
      <w:r w:rsidRPr="39D005EB" w:rsidR="3D984EDF">
        <w:rPr>
          <w:rFonts w:ascii="Arial Nova" w:hAnsi="Arial Nova" w:eastAsia="Arial Nova" w:cs="Arial Nova"/>
          <w:b w:val="0"/>
          <w:bCs w:val="0"/>
        </w:rPr>
        <w:t xml:space="preserve"> to reflect on how practice </w:t>
      </w:r>
      <w:r w:rsidRPr="39D005EB" w:rsidR="0B7AEF41">
        <w:rPr>
          <w:rFonts w:ascii="Arial Nova" w:hAnsi="Arial Nova" w:eastAsia="Arial Nova" w:cs="Arial Nova"/>
          <w:b w:val="0"/>
          <w:bCs w:val="0"/>
        </w:rPr>
        <w:t xml:space="preserve">is </w:t>
      </w:r>
      <w:r w:rsidRPr="39D005EB" w:rsidR="3D984EDF">
        <w:rPr>
          <w:rFonts w:ascii="Arial Nova" w:hAnsi="Arial Nova" w:eastAsia="Arial Nova" w:cs="Arial Nova"/>
          <w:b w:val="0"/>
          <w:bCs w:val="0"/>
        </w:rPr>
        <w:t>carried out and</w:t>
      </w:r>
      <w:r w:rsidRPr="39D005EB" w:rsidR="35748E38">
        <w:rPr>
          <w:rFonts w:ascii="Arial Nova" w:hAnsi="Arial Nova" w:eastAsia="Arial Nova" w:cs="Arial Nova"/>
          <w:b w:val="0"/>
          <w:bCs w:val="0"/>
        </w:rPr>
        <w:t xml:space="preserve"> to </w:t>
      </w:r>
      <w:r w:rsidRPr="39D005EB" w:rsidR="35748E38">
        <w:rPr>
          <w:rFonts w:ascii="Arial Nova" w:hAnsi="Arial Nova" w:eastAsia="Arial Nova" w:cs="Arial Nova"/>
          <w:b w:val="0"/>
          <w:bCs w:val="0"/>
        </w:rPr>
        <w:t>analyse</w:t>
      </w:r>
      <w:r w:rsidRPr="39D005EB" w:rsidR="35748E38">
        <w:rPr>
          <w:rFonts w:ascii="Arial Nova" w:hAnsi="Arial Nova" w:eastAsia="Arial Nova" w:cs="Arial Nova"/>
          <w:b w:val="0"/>
          <w:bCs w:val="0"/>
        </w:rPr>
        <w:t xml:space="preserve"> what, if anything </w:t>
      </w:r>
      <w:r w:rsidRPr="39D005EB" w:rsidR="2D4BC152">
        <w:rPr>
          <w:rFonts w:ascii="Arial Nova" w:hAnsi="Arial Nova" w:eastAsia="Arial Nova" w:cs="Arial Nova"/>
          <w:b w:val="0"/>
          <w:bCs w:val="0"/>
        </w:rPr>
        <w:t xml:space="preserve">could be changed or improved, </w:t>
      </w:r>
      <w:r w:rsidRPr="39D005EB" w:rsidR="66CF70FE">
        <w:rPr>
          <w:rFonts w:ascii="Arial Nova" w:hAnsi="Arial Nova" w:eastAsia="Arial Nova" w:cs="Arial Nova"/>
          <w:b w:val="0"/>
          <w:bCs w:val="0"/>
        </w:rPr>
        <w:t xml:space="preserve">and </w:t>
      </w:r>
      <w:r w:rsidRPr="39D005EB" w:rsidR="2D4BC152">
        <w:rPr>
          <w:rFonts w:ascii="Arial Nova" w:hAnsi="Arial Nova" w:eastAsia="Arial Nova" w:cs="Arial Nova"/>
          <w:b w:val="0"/>
          <w:bCs w:val="0"/>
        </w:rPr>
        <w:t>is integral to ensuring children have new learning opportunities.</w:t>
      </w:r>
      <w:r w:rsidRPr="39D005EB" w:rsidR="344F9270">
        <w:rPr>
          <w:rFonts w:ascii="Arial Nova" w:hAnsi="Arial Nova" w:eastAsia="Arial Nova" w:cs="Arial Nova"/>
          <w:b w:val="0"/>
          <w:bCs w:val="0"/>
        </w:rPr>
        <w:t xml:space="preserve"> (Pacey, 2016)</w:t>
      </w:r>
      <w:r w:rsidRPr="39D005EB" w:rsidR="15009E61">
        <w:rPr>
          <w:rFonts w:ascii="Arial Nova" w:hAnsi="Arial Nova" w:eastAsia="Arial Nova" w:cs="Arial Nova"/>
          <w:b w:val="0"/>
          <w:bCs w:val="0"/>
        </w:rPr>
        <w:t xml:space="preserve"> describes </w:t>
      </w:r>
      <w:r w:rsidRPr="39D005EB" w:rsidR="41634BEE">
        <w:rPr>
          <w:rFonts w:ascii="Arial Nova" w:hAnsi="Arial Nova" w:eastAsia="Arial Nova" w:cs="Arial Nova"/>
          <w:b w:val="0"/>
          <w:bCs w:val="0"/>
        </w:rPr>
        <w:t>reflective</w:t>
      </w:r>
      <w:r w:rsidRPr="39D005EB" w:rsidR="15009E61">
        <w:rPr>
          <w:rFonts w:ascii="Arial Nova" w:hAnsi="Arial Nova" w:eastAsia="Arial Nova" w:cs="Arial Nova"/>
          <w:b w:val="0"/>
          <w:bCs w:val="0"/>
        </w:rPr>
        <w:t xml:space="preserve"> practice as</w:t>
      </w:r>
      <w:r w:rsidRPr="39D005EB" w:rsidR="763C484D">
        <w:rPr>
          <w:rFonts w:ascii="Arial Nova" w:hAnsi="Arial Nova" w:eastAsia="Arial Nova" w:cs="Arial Nova"/>
          <w:b w:val="0"/>
          <w:bCs w:val="0"/>
        </w:rPr>
        <w:t xml:space="preserve"> ongoing </w:t>
      </w:r>
      <w:r w:rsidRPr="39D005EB" w:rsidR="763C484D">
        <w:rPr>
          <w:rFonts w:ascii="Arial Nova" w:hAnsi="Arial Nova" w:eastAsia="Arial Nova" w:cs="Arial Nova"/>
          <w:b w:val="0"/>
          <w:bCs w:val="0"/>
        </w:rPr>
        <w:t>analysing</w:t>
      </w:r>
      <w:r w:rsidRPr="39D005EB" w:rsidR="763C484D">
        <w:rPr>
          <w:rFonts w:ascii="Arial Nova" w:hAnsi="Arial Nova" w:eastAsia="Arial Nova" w:cs="Arial Nova"/>
          <w:b w:val="0"/>
          <w:bCs w:val="0"/>
        </w:rPr>
        <w:t xml:space="preserve"> of</w:t>
      </w:r>
      <w:r w:rsidRPr="39D005EB" w:rsidR="29E3F065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F6B3E21">
        <w:rPr>
          <w:rFonts w:ascii="Arial Nova" w:hAnsi="Arial Nova" w:eastAsia="Arial Nova" w:cs="Arial Nova"/>
          <w:b w:val="0"/>
          <w:bCs w:val="0"/>
        </w:rPr>
        <w:t>practice</w:t>
      </w:r>
      <w:r w:rsidRPr="39D005EB" w:rsidR="29E3F065">
        <w:rPr>
          <w:rFonts w:ascii="Arial Nova" w:hAnsi="Arial Nova" w:eastAsia="Arial Nova" w:cs="Arial Nova"/>
          <w:b w:val="0"/>
          <w:bCs w:val="0"/>
        </w:rPr>
        <w:t xml:space="preserve"> with the intention of </w:t>
      </w:r>
      <w:r w:rsidRPr="39D005EB" w:rsidR="29E3F065">
        <w:rPr>
          <w:rFonts w:ascii="Arial Nova" w:hAnsi="Arial Nova" w:eastAsia="Arial Nova" w:cs="Arial Nova"/>
          <w:b w:val="0"/>
          <w:bCs w:val="0"/>
        </w:rPr>
        <w:t>modifying</w:t>
      </w:r>
      <w:r w:rsidRPr="39D005EB" w:rsidR="29E3F065">
        <w:rPr>
          <w:rFonts w:ascii="Arial Nova" w:hAnsi="Arial Nova" w:eastAsia="Arial Nova" w:cs="Arial Nova"/>
          <w:b w:val="0"/>
          <w:bCs w:val="0"/>
        </w:rPr>
        <w:t xml:space="preserve"> and improving</w:t>
      </w:r>
      <w:r w:rsidRPr="39D005EB" w:rsidR="6334F1DD">
        <w:rPr>
          <w:rFonts w:ascii="Arial Nova" w:hAnsi="Arial Nova" w:eastAsia="Arial Nova" w:cs="Arial Nova"/>
          <w:b w:val="0"/>
          <w:bCs w:val="0"/>
        </w:rPr>
        <w:t xml:space="preserve"> and that the cycle of reflection and improvement should be continuous.</w:t>
      </w:r>
      <w:r w:rsidRPr="39D005EB" w:rsidR="498AA917">
        <w:rPr>
          <w:rFonts w:ascii="Arial Nova" w:hAnsi="Arial Nova" w:eastAsia="Arial Nova" w:cs="Arial Nova"/>
          <w:b w:val="0"/>
          <w:bCs w:val="0"/>
        </w:rPr>
        <w:t xml:space="preserve"> Moreover, </w:t>
      </w:r>
      <w:r w:rsidRPr="39D005EB" w:rsidR="0C249C5D">
        <w:rPr>
          <w:rFonts w:ascii="Arial Nova" w:hAnsi="Arial Nova" w:eastAsia="Arial Nova" w:cs="Arial Nova"/>
          <w:b w:val="0"/>
          <w:bCs w:val="0"/>
        </w:rPr>
        <w:t>(Reed and Canning, 2009)</w:t>
      </w:r>
      <w:r w:rsidRPr="39D005EB" w:rsidR="1D2F34E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774C59D">
        <w:rPr>
          <w:rFonts w:ascii="Arial Nova" w:hAnsi="Arial Nova" w:eastAsia="Arial Nova" w:cs="Arial Nova"/>
          <w:b w:val="0"/>
          <w:bCs w:val="0"/>
        </w:rPr>
        <w:t xml:space="preserve">state that early </w:t>
      </w:r>
      <w:r w:rsidRPr="39D005EB" w:rsidR="7E5D5AF2">
        <w:rPr>
          <w:rFonts w:ascii="Arial Nova" w:hAnsi="Arial Nova" w:eastAsia="Arial Nova" w:cs="Arial Nova"/>
          <w:b w:val="0"/>
          <w:bCs w:val="0"/>
        </w:rPr>
        <w:t>year's</w:t>
      </w:r>
      <w:r w:rsidRPr="39D005EB" w:rsidR="4774C59D">
        <w:rPr>
          <w:rFonts w:ascii="Arial Nova" w:hAnsi="Arial Nova" w:eastAsia="Arial Nova" w:cs="Arial Nova"/>
          <w:b w:val="0"/>
          <w:bCs w:val="0"/>
        </w:rPr>
        <w:t xml:space="preserve"> practitioners work is underpinned by reflection</w:t>
      </w:r>
      <w:r w:rsidRPr="39D005EB" w:rsidR="1B5350EE">
        <w:rPr>
          <w:rFonts w:ascii="Arial Nova" w:hAnsi="Arial Nova" w:eastAsia="Arial Nova" w:cs="Arial Nova"/>
          <w:b w:val="0"/>
          <w:bCs w:val="0"/>
        </w:rPr>
        <w:t xml:space="preserve"> based on the </w:t>
      </w:r>
      <w:r w:rsidRPr="39D005EB" w:rsidR="58700317">
        <w:rPr>
          <w:rFonts w:ascii="Arial Nova" w:hAnsi="Arial Nova" w:eastAsia="Arial Nova" w:cs="Arial Nova"/>
          <w:b w:val="0"/>
          <w:bCs w:val="0"/>
        </w:rPr>
        <w:t>developments and</w:t>
      </w:r>
      <w:r w:rsidRPr="39D005EB" w:rsidR="1B5350EE">
        <w:rPr>
          <w:rFonts w:ascii="Arial Nova" w:hAnsi="Arial Nova" w:eastAsia="Arial Nova" w:cs="Arial Nova"/>
          <w:b w:val="0"/>
          <w:bCs w:val="0"/>
        </w:rPr>
        <w:t xml:space="preserve"> policies that must be considered to en</w:t>
      </w:r>
      <w:r w:rsidRPr="39D005EB" w:rsidR="0195E356">
        <w:rPr>
          <w:rFonts w:ascii="Arial Nova" w:hAnsi="Arial Nova" w:eastAsia="Arial Nova" w:cs="Arial Nova"/>
          <w:b w:val="0"/>
          <w:bCs w:val="0"/>
        </w:rPr>
        <w:t>sure adequate provision is provided.</w:t>
      </w:r>
    </w:p>
    <w:p w:rsidR="191DCE8F" w:rsidP="39D005EB" w:rsidRDefault="191DCE8F" w14:paraId="24CBBCDF" w14:textId="4A640DB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191DCE8F">
        <w:rPr>
          <w:rFonts w:ascii="Arial Nova" w:hAnsi="Arial Nova" w:eastAsia="Arial Nova" w:cs="Arial Nova"/>
          <w:b w:val="0"/>
          <w:bCs w:val="0"/>
        </w:rPr>
        <w:t>As a practitioner i</w:t>
      </w:r>
      <w:r w:rsidRPr="39D005EB" w:rsidR="191DCE8F">
        <w:rPr>
          <w:rFonts w:ascii="Arial Nova" w:hAnsi="Arial Nova" w:eastAsia="Arial Nova" w:cs="Arial Nova"/>
          <w:b w:val="0"/>
          <w:bCs w:val="0"/>
        </w:rPr>
        <w:t>n early years practice, reflective practice</w:t>
      </w:r>
      <w:r w:rsidRPr="39D005EB" w:rsidR="075E5015">
        <w:rPr>
          <w:rFonts w:ascii="Arial Nova" w:hAnsi="Arial Nova" w:eastAsia="Arial Nova" w:cs="Arial Nova"/>
          <w:b w:val="0"/>
          <w:bCs w:val="0"/>
        </w:rPr>
        <w:t xml:space="preserve"> enhances </w:t>
      </w:r>
      <w:r w:rsidRPr="39D005EB" w:rsidR="3CE92697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075E5015">
        <w:rPr>
          <w:rFonts w:ascii="Arial Nova" w:hAnsi="Arial Nova" w:eastAsia="Arial Nova" w:cs="Arial Nova"/>
          <w:b w:val="0"/>
          <w:bCs w:val="0"/>
        </w:rPr>
        <w:t xml:space="preserve"> learning, equally improving their </w:t>
      </w:r>
      <w:r w:rsidRPr="39D005EB" w:rsidR="29054AF5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075E5015">
        <w:rPr>
          <w:rFonts w:ascii="Arial Nova" w:hAnsi="Arial Nova" w:eastAsia="Arial Nova" w:cs="Arial Nova"/>
          <w:b w:val="0"/>
          <w:bCs w:val="0"/>
        </w:rPr>
        <w:t xml:space="preserve">, this is due to the </w:t>
      </w:r>
      <w:r w:rsidRPr="39D005EB" w:rsidR="6D434F17">
        <w:rPr>
          <w:rFonts w:ascii="Arial Nova" w:hAnsi="Arial Nova" w:eastAsia="Arial Nova" w:cs="Arial Nova"/>
          <w:b w:val="0"/>
          <w:bCs w:val="0"/>
        </w:rPr>
        <w:t>practitioner's</w:t>
      </w:r>
      <w:r w:rsidRPr="39D005EB" w:rsidR="76190687">
        <w:rPr>
          <w:rFonts w:ascii="Arial Nova" w:hAnsi="Arial Nova" w:eastAsia="Arial Nova" w:cs="Arial Nova"/>
          <w:b w:val="0"/>
          <w:bCs w:val="0"/>
        </w:rPr>
        <w:t xml:space="preserve"> ability to reflect on and improve their practice, </w:t>
      </w:r>
      <w:r w:rsidRPr="39D005EB" w:rsidR="4514690A">
        <w:rPr>
          <w:rFonts w:ascii="Arial Nova" w:hAnsi="Arial Nova" w:eastAsia="Arial Nova" w:cs="Arial Nova"/>
          <w:b w:val="0"/>
          <w:bCs w:val="0"/>
        </w:rPr>
        <w:t>whilst</w:t>
      </w:r>
      <w:r w:rsidRPr="39D005EB" w:rsidR="76190687">
        <w:rPr>
          <w:rFonts w:ascii="Arial Nova" w:hAnsi="Arial Nova" w:eastAsia="Arial Nova" w:cs="Arial Nova"/>
          <w:b w:val="0"/>
          <w:bCs w:val="0"/>
        </w:rPr>
        <w:t xml:space="preserve"> enabling them to progress professionally</w:t>
      </w:r>
      <w:r w:rsidRPr="39D005EB" w:rsidR="672D4CBD">
        <w:rPr>
          <w:rFonts w:ascii="Arial Nova" w:hAnsi="Arial Nova" w:eastAsia="Arial Nova" w:cs="Arial Nova"/>
          <w:b w:val="0"/>
          <w:bCs w:val="0"/>
        </w:rPr>
        <w:t>, this is positive for professionals and children.</w:t>
      </w:r>
      <w:r w:rsidRPr="39D005EB" w:rsidR="17596BFD">
        <w:rPr>
          <w:rFonts w:ascii="Arial Nova" w:hAnsi="Arial Nova" w:eastAsia="Arial Nova" w:cs="Arial Nova"/>
          <w:b w:val="0"/>
          <w:bCs w:val="0"/>
        </w:rPr>
        <w:t xml:space="preserve"> (Lindon and </w:t>
      </w:r>
      <w:r w:rsidRPr="39D005EB" w:rsidR="17596BFD">
        <w:rPr>
          <w:rFonts w:ascii="Arial Nova" w:hAnsi="Arial Nova" w:eastAsia="Arial Nova" w:cs="Arial Nova"/>
          <w:b w:val="0"/>
          <w:bCs w:val="0"/>
        </w:rPr>
        <w:t>Trodd</w:t>
      </w:r>
      <w:r w:rsidRPr="39D005EB" w:rsidR="17596BFD">
        <w:rPr>
          <w:rFonts w:ascii="Arial Nova" w:hAnsi="Arial Nova" w:eastAsia="Arial Nova" w:cs="Arial Nova"/>
          <w:b w:val="0"/>
          <w:bCs w:val="0"/>
        </w:rPr>
        <w:t>, 2016)</w:t>
      </w:r>
      <w:r w:rsidRPr="39D005EB" w:rsidR="48AF6480">
        <w:rPr>
          <w:rFonts w:ascii="Arial Nova" w:hAnsi="Arial Nova" w:eastAsia="Arial Nova" w:cs="Arial Nova"/>
          <w:b w:val="0"/>
          <w:bCs w:val="0"/>
        </w:rPr>
        <w:t xml:space="preserve"> describe </w:t>
      </w:r>
      <w:r w:rsidRPr="39D005EB" w:rsidR="1FDC6921">
        <w:rPr>
          <w:rFonts w:ascii="Arial Nova" w:hAnsi="Arial Nova" w:eastAsia="Arial Nova" w:cs="Arial Nova"/>
          <w:b w:val="0"/>
          <w:bCs w:val="0"/>
        </w:rPr>
        <w:t xml:space="preserve">reflective practice as fundamental in providing children with </w:t>
      </w:r>
      <w:r w:rsidRPr="39D005EB" w:rsidR="05EEAA59">
        <w:rPr>
          <w:rFonts w:ascii="Arial Nova" w:hAnsi="Arial Nova" w:eastAsia="Arial Nova" w:cs="Arial Nova"/>
          <w:b w:val="0"/>
          <w:bCs w:val="0"/>
        </w:rPr>
        <w:t>opportunities</w:t>
      </w:r>
      <w:r w:rsidRPr="39D005EB" w:rsidR="340CD871">
        <w:rPr>
          <w:rFonts w:ascii="Arial Nova" w:hAnsi="Arial Nova" w:eastAsia="Arial Nova" w:cs="Arial Nova"/>
          <w:b w:val="0"/>
          <w:bCs w:val="0"/>
        </w:rPr>
        <w:t xml:space="preserve"> and </w:t>
      </w:r>
      <w:r w:rsidRPr="39D005EB" w:rsidR="264A8382">
        <w:rPr>
          <w:rFonts w:ascii="Arial Nova" w:hAnsi="Arial Nova" w:eastAsia="Arial Nova" w:cs="Arial Nova"/>
          <w:b w:val="0"/>
          <w:bCs w:val="0"/>
        </w:rPr>
        <w:t>meeting challenges.</w:t>
      </w:r>
      <w:r w:rsidRPr="39D005EB" w:rsidR="4A75AD22">
        <w:rPr>
          <w:rFonts w:ascii="Arial Nova" w:hAnsi="Arial Nova" w:eastAsia="Arial Nova" w:cs="Arial Nova"/>
          <w:b w:val="0"/>
          <w:bCs w:val="0"/>
        </w:rPr>
        <w:t xml:space="preserve"> Further describing reflective practice as how a practitioner carries out their w</w:t>
      </w:r>
      <w:r w:rsidRPr="39D005EB" w:rsidR="6B64F4C2">
        <w:rPr>
          <w:rFonts w:ascii="Arial Nova" w:hAnsi="Arial Nova" w:eastAsia="Arial Nova" w:cs="Arial Nova"/>
          <w:b w:val="0"/>
          <w:bCs w:val="0"/>
        </w:rPr>
        <w:t xml:space="preserve">ork, how it could improve practice </w:t>
      </w:r>
      <w:r w:rsidRPr="39D005EB" w:rsidR="6B64F4C2">
        <w:rPr>
          <w:rFonts w:ascii="Arial Nova" w:hAnsi="Arial Nova" w:eastAsia="Arial Nova" w:cs="Arial Nova"/>
          <w:b w:val="0"/>
          <w:bCs w:val="0"/>
        </w:rPr>
        <w:t>and ultimately, how</w:t>
      </w:r>
      <w:r w:rsidRPr="39D005EB" w:rsidR="6B64F4C2">
        <w:rPr>
          <w:rFonts w:ascii="Arial Nova" w:hAnsi="Arial Nova" w:eastAsia="Arial Nova" w:cs="Arial Nova"/>
          <w:b w:val="0"/>
          <w:bCs w:val="0"/>
        </w:rPr>
        <w:t xml:space="preserve"> children and their </w:t>
      </w:r>
      <w:r w:rsidRPr="39D005EB" w:rsidR="59F9C4C2">
        <w:rPr>
          <w:rFonts w:ascii="Arial Nova" w:hAnsi="Arial Nova" w:eastAsia="Arial Nova" w:cs="Arial Nova"/>
          <w:b w:val="0"/>
          <w:bCs w:val="0"/>
        </w:rPr>
        <w:t>families' outcomes could be improved</w:t>
      </w:r>
      <w:r w:rsidRPr="39D005EB" w:rsidR="50B65AA9">
        <w:rPr>
          <w:rFonts w:ascii="Arial Nova" w:hAnsi="Arial Nova" w:eastAsia="Arial Nova" w:cs="Arial Nova"/>
          <w:b w:val="0"/>
          <w:bCs w:val="0"/>
        </w:rPr>
        <w:t xml:space="preserve">. </w:t>
      </w:r>
      <w:r w:rsidRPr="39D005EB" w:rsidR="4990DE79">
        <w:rPr>
          <w:rFonts w:ascii="Arial Nova" w:hAnsi="Arial Nova" w:eastAsia="Arial Nova" w:cs="Arial Nova"/>
          <w:b w:val="0"/>
          <w:bCs w:val="0"/>
        </w:rPr>
        <w:t xml:space="preserve">As a </w:t>
      </w:r>
      <w:r w:rsidRPr="39D005EB" w:rsidR="41C56380">
        <w:rPr>
          <w:rFonts w:ascii="Arial Nova" w:hAnsi="Arial Nova" w:eastAsia="Arial Nova" w:cs="Arial Nova"/>
          <w:b w:val="0"/>
          <w:bCs w:val="0"/>
        </w:rPr>
        <w:t>practitioner</w:t>
      </w:r>
      <w:r w:rsidRPr="39D005EB" w:rsidR="4990DE79">
        <w:rPr>
          <w:rFonts w:ascii="Arial Nova" w:hAnsi="Arial Nova" w:eastAsia="Arial Nova" w:cs="Arial Nova"/>
          <w:b w:val="0"/>
          <w:bCs w:val="0"/>
        </w:rPr>
        <w:t xml:space="preserve"> there are many </w:t>
      </w:r>
      <w:r w:rsidRPr="39D005EB" w:rsidR="20DC16C8">
        <w:rPr>
          <w:rFonts w:ascii="Arial Nova" w:hAnsi="Arial Nova" w:eastAsia="Arial Nova" w:cs="Arial Nova"/>
          <w:b w:val="0"/>
          <w:bCs w:val="0"/>
        </w:rPr>
        <w:t>opportunities</w:t>
      </w:r>
      <w:r w:rsidRPr="39D005EB" w:rsidR="4990DE79">
        <w:rPr>
          <w:rFonts w:ascii="Arial Nova" w:hAnsi="Arial Nova" w:eastAsia="Arial Nova" w:cs="Arial Nova"/>
          <w:b w:val="0"/>
          <w:bCs w:val="0"/>
        </w:rPr>
        <w:t xml:space="preserve"> to </w:t>
      </w:r>
      <w:r w:rsidRPr="39D005EB" w:rsidR="0DD97BB4">
        <w:rPr>
          <w:rFonts w:ascii="Arial Nova" w:hAnsi="Arial Nova" w:eastAsia="Arial Nova" w:cs="Arial Nova"/>
          <w:b w:val="0"/>
          <w:bCs w:val="0"/>
        </w:rPr>
        <w:t>reflect</w:t>
      </w:r>
      <w:r w:rsidRPr="39D005EB" w:rsidR="4990DE79">
        <w:rPr>
          <w:rFonts w:ascii="Arial Nova" w:hAnsi="Arial Nova" w:eastAsia="Arial Nova" w:cs="Arial Nova"/>
          <w:b w:val="0"/>
          <w:bCs w:val="0"/>
        </w:rPr>
        <w:t xml:space="preserve"> on their practice. </w:t>
      </w:r>
      <w:r w:rsidRPr="39D005EB" w:rsidR="5E3E5DFE">
        <w:rPr>
          <w:rFonts w:ascii="Arial Nova" w:hAnsi="Arial Nova" w:eastAsia="Arial Nova" w:cs="Arial Nova"/>
          <w:b w:val="0"/>
          <w:bCs w:val="0"/>
        </w:rPr>
        <w:t>(Finlay, 2008)</w:t>
      </w:r>
      <w:r w:rsidRPr="39D005EB" w:rsidR="7070ED44">
        <w:rPr>
          <w:rFonts w:ascii="Arial Nova" w:hAnsi="Arial Nova" w:eastAsia="Arial Nova" w:cs="Arial Nova"/>
          <w:b w:val="0"/>
          <w:bCs w:val="0"/>
        </w:rPr>
        <w:t xml:space="preserve"> describes </w:t>
      </w:r>
      <w:r w:rsidRPr="39D005EB" w:rsidR="4F28CF30">
        <w:rPr>
          <w:rFonts w:ascii="Arial Nova" w:hAnsi="Arial Nova" w:eastAsia="Arial Nova" w:cs="Arial Nova"/>
          <w:b w:val="0"/>
          <w:bCs w:val="0"/>
        </w:rPr>
        <w:t>reflection</w:t>
      </w:r>
      <w:r w:rsidRPr="39D005EB" w:rsidR="7070ED44">
        <w:rPr>
          <w:rFonts w:ascii="Arial Nova" w:hAnsi="Arial Nova" w:eastAsia="Arial Nova" w:cs="Arial Nova"/>
          <w:b w:val="0"/>
          <w:bCs w:val="0"/>
        </w:rPr>
        <w:t xml:space="preserve"> during practice as a way of gai</w:t>
      </w:r>
      <w:r w:rsidRPr="39D005EB" w:rsidR="2D3BC7C9">
        <w:rPr>
          <w:rFonts w:ascii="Arial Nova" w:hAnsi="Arial Nova" w:eastAsia="Arial Nova" w:cs="Arial Nova"/>
          <w:b w:val="0"/>
          <w:bCs w:val="0"/>
        </w:rPr>
        <w:t>ni</w:t>
      </w:r>
      <w:r w:rsidRPr="39D005EB" w:rsidR="7070ED44">
        <w:rPr>
          <w:rFonts w:ascii="Arial Nova" w:hAnsi="Arial Nova" w:eastAsia="Arial Nova" w:cs="Arial Nova"/>
          <w:b w:val="0"/>
          <w:bCs w:val="0"/>
        </w:rPr>
        <w:t>ng</w:t>
      </w:r>
      <w:r w:rsidRPr="39D005EB" w:rsidR="7070ED44">
        <w:rPr>
          <w:rFonts w:ascii="Arial Nova" w:hAnsi="Arial Nova" w:eastAsia="Arial Nova" w:cs="Arial Nova"/>
          <w:b w:val="0"/>
          <w:bCs w:val="0"/>
        </w:rPr>
        <w:t xml:space="preserve"> an </w:t>
      </w:r>
      <w:r w:rsidRPr="39D005EB" w:rsidR="2B325A47">
        <w:rPr>
          <w:rFonts w:ascii="Arial Nova" w:hAnsi="Arial Nova" w:eastAsia="Arial Nova" w:cs="Arial Nova"/>
          <w:b w:val="0"/>
          <w:bCs w:val="0"/>
        </w:rPr>
        <w:t>insight</w:t>
      </w:r>
      <w:r w:rsidRPr="39D005EB" w:rsidR="7070ED44">
        <w:rPr>
          <w:rFonts w:ascii="Arial Nova" w:hAnsi="Arial Nova" w:eastAsia="Arial Nova" w:cs="Arial Nova"/>
          <w:b w:val="0"/>
          <w:bCs w:val="0"/>
        </w:rPr>
        <w:t xml:space="preserve"> to</w:t>
      </w:r>
      <w:r w:rsidRPr="39D005EB" w:rsidR="5629F641">
        <w:rPr>
          <w:rFonts w:ascii="Arial Nova" w:hAnsi="Arial Nova" w:eastAsia="Arial Nova" w:cs="Arial Nova"/>
          <w:b w:val="0"/>
          <w:bCs w:val="0"/>
        </w:rPr>
        <w:t xml:space="preserve"> their own self and their practice, learning from </w:t>
      </w:r>
      <w:r w:rsidRPr="39D005EB" w:rsidR="5629F641">
        <w:rPr>
          <w:rFonts w:ascii="Arial Nova" w:hAnsi="Arial Nova" w:eastAsia="Arial Nova" w:cs="Arial Nova"/>
          <w:b w:val="0"/>
          <w:bCs w:val="0"/>
        </w:rPr>
        <w:t>experiences</w:t>
      </w:r>
      <w:r w:rsidRPr="39D005EB" w:rsidR="5629F641">
        <w:rPr>
          <w:rFonts w:ascii="Arial Nova" w:hAnsi="Arial Nova" w:eastAsia="Arial Nova" w:cs="Arial Nova"/>
          <w:b w:val="0"/>
          <w:bCs w:val="0"/>
        </w:rPr>
        <w:t xml:space="preserve"> and learning </w:t>
      </w:r>
      <w:r w:rsidRPr="39D005EB" w:rsidR="4E531BF5">
        <w:rPr>
          <w:rFonts w:ascii="Arial Nova" w:hAnsi="Arial Nova" w:eastAsia="Arial Nova" w:cs="Arial Nova"/>
          <w:b w:val="0"/>
          <w:bCs w:val="0"/>
        </w:rPr>
        <w:t>through</w:t>
      </w:r>
      <w:r w:rsidRPr="39D005EB" w:rsidR="5629F641">
        <w:rPr>
          <w:rFonts w:ascii="Arial Nova" w:hAnsi="Arial Nova" w:eastAsia="Arial Nova" w:cs="Arial Nova"/>
          <w:b w:val="0"/>
          <w:bCs w:val="0"/>
        </w:rPr>
        <w:t xml:space="preserve"> their current practice.</w:t>
      </w:r>
    </w:p>
    <w:p w:rsidR="39D005EB" w:rsidP="39D005EB" w:rsidRDefault="39D005EB" w14:paraId="4A3FED79" w14:textId="44F644E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59F9C4C2" w:rsidP="39D005EB" w:rsidRDefault="59F9C4C2" w14:paraId="4B0CF129" w14:textId="6B7C7D71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 xml:space="preserve">Gibb’s model of reflection outlines a cycle of six stages. It covers each stage which then allows the opportunity to reflect on the positives and negatives and to </w:t>
      </w:r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>determine</w:t>
      </w:r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 xml:space="preserve"> how to move forward. The six stages are, Description, this is of the experience. Feelings, in relation to the experience. </w:t>
      </w:r>
      <w:bookmarkStart w:name="_Int_gtDxAqto" w:id="1909401544"/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>Evaluation,</w:t>
      </w:r>
      <w:bookmarkEnd w:id="1909401544"/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 xml:space="preserve"> of the positive and negative areas. Analysis, to understand and make sense of the experience. Conclusion, to understand what has been learned and what could be done differently. </w:t>
      </w:r>
      <w:bookmarkStart w:name="_Int_EARSuMtM" w:id="1493165412"/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>Finally, Action plan, to make possible changes for the future.</w:t>
      </w:r>
      <w:bookmarkEnd w:id="1493165412"/>
      <w:r w:rsidRPr="39D005EB" w:rsidR="59F9C4C2">
        <w:rPr>
          <w:rFonts w:ascii="Arial Nova" w:hAnsi="Arial Nova" w:eastAsia="Arial Nova" w:cs="Arial Nova"/>
          <w:color w:val="000000" w:themeColor="text1" w:themeTint="FF" w:themeShade="FF"/>
        </w:rPr>
        <w:t xml:space="preserve"> Gibb’s model is more complex than other models as it has more stages, however, this can be beneficial to the process as it covers all aspects, resulting in more depth.</w:t>
      </w:r>
    </w:p>
    <w:p w:rsidR="2C156510" w:rsidP="39D005EB" w:rsidRDefault="2C156510" w14:paraId="73015854" w14:textId="6D8838AE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2C156510" w:rsidP="39D005EB" w:rsidRDefault="2C156510" w14:paraId="3064DC1C" w14:textId="12DB59A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6F3E277E" w:rsidP="39D005EB" w:rsidRDefault="6F3E277E" w14:paraId="499DB9A5" w14:textId="6F99888E">
      <w:pPr>
        <w:pStyle w:val="Normal"/>
        <w:spacing w:line="360" w:lineRule="auto"/>
        <w:jc w:val="both"/>
      </w:pPr>
      <w:r w:rsidR="6F3E277E">
        <w:drawing>
          <wp:inline wp14:editId="14B9DED5" wp14:anchorId="63FED52E">
            <wp:extent cx="3371850" cy="3095625"/>
            <wp:effectExtent l="0" t="0" r="0" b="0"/>
            <wp:docPr id="4566628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a671c6cbd140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7185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839EAC" w:rsidP="39D005EB" w:rsidRDefault="1B839EAC" w14:paraId="54FCD13B" w14:textId="5515EA5D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1B839EAC">
        <w:rPr>
          <w:rFonts w:ascii="Arial Nova" w:hAnsi="Arial Nova" w:eastAsia="Arial Nova" w:cs="Arial Nova"/>
          <w:color w:val="000000" w:themeColor="text1" w:themeTint="FF" w:themeShade="FF"/>
        </w:rPr>
        <w:t>(The University of Edinburgh, 2020)</w:t>
      </w:r>
    </w:p>
    <w:p w:rsidR="2C156510" w:rsidP="39D005EB" w:rsidRDefault="2C156510" w14:paraId="15384ABA" w14:textId="70C7005C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</w:p>
    <w:p w:rsidR="27241214" w:rsidP="39D005EB" w:rsidRDefault="27241214" w14:paraId="0802F8CC" w14:textId="4811B16D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27241214">
        <w:rPr>
          <w:rFonts w:ascii="Arial Nova" w:hAnsi="Arial Nova" w:eastAsia="Arial Nova" w:cs="Arial Nova"/>
          <w:color w:val="000000" w:themeColor="text1" w:themeTint="FF" w:themeShade="FF"/>
        </w:rPr>
        <w:t xml:space="preserve">Other models of reflection </w:t>
      </w:r>
      <w:r w:rsidRPr="39D005EB" w:rsidR="63846FB1">
        <w:rPr>
          <w:rFonts w:ascii="Arial Nova" w:hAnsi="Arial Nova" w:eastAsia="Arial Nova" w:cs="Arial Nova"/>
          <w:color w:val="000000" w:themeColor="text1" w:themeTint="FF" w:themeShade="FF"/>
        </w:rPr>
        <w:t>include</w:t>
      </w:r>
      <w:r w:rsidRPr="39D005EB" w:rsidR="27241214">
        <w:rPr>
          <w:rFonts w:ascii="Arial Nova" w:hAnsi="Arial Nova" w:eastAsia="Arial Nova" w:cs="Arial Nova"/>
          <w:color w:val="000000" w:themeColor="text1" w:themeTint="FF" w:themeShade="FF"/>
        </w:rPr>
        <w:t xml:space="preserve"> Driscoll’s What </w:t>
      </w:r>
      <w:r w:rsidRPr="39D005EB" w:rsidR="682EF61B">
        <w:rPr>
          <w:rFonts w:ascii="Arial Nova" w:hAnsi="Arial Nova" w:eastAsia="Arial Nova" w:cs="Arial Nova"/>
          <w:color w:val="000000" w:themeColor="text1" w:themeTint="FF" w:themeShade="FF"/>
        </w:rPr>
        <w:t>M</w:t>
      </w:r>
      <w:r w:rsidRPr="39D005EB" w:rsidR="27241214">
        <w:rPr>
          <w:rFonts w:ascii="Arial Nova" w:hAnsi="Arial Nova" w:eastAsia="Arial Nova" w:cs="Arial Nova"/>
          <w:color w:val="000000" w:themeColor="text1" w:themeTint="FF" w:themeShade="FF"/>
        </w:rPr>
        <w:t>odel and Kolb’s</w:t>
      </w:r>
      <w:r w:rsidRPr="39D005EB" w:rsidR="4602329E">
        <w:rPr>
          <w:rFonts w:ascii="Arial Nova" w:hAnsi="Arial Nova" w:eastAsia="Arial Nova" w:cs="Arial Nova"/>
          <w:color w:val="000000" w:themeColor="text1" w:themeTint="FF" w:themeShade="FF"/>
        </w:rPr>
        <w:t xml:space="preserve"> E</w:t>
      </w:r>
      <w:r w:rsidRPr="39D005EB" w:rsidR="27241214">
        <w:rPr>
          <w:rFonts w:ascii="Arial Nova" w:hAnsi="Arial Nova" w:eastAsia="Arial Nova" w:cs="Arial Nova"/>
          <w:color w:val="000000" w:themeColor="text1" w:themeTint="FF" w:themeShade="FF"/>
        </w:rPr>
        <w:t xml:space="preserve">xperimental </w:t>
      </w:r>
      <w:r w:rsidRPr="39D005EB" w:rsidR="420436C9">
        <w:rPr>
          <w:rFonts w:ascii="Arial Nova" w:hAnsi="Arial Nova" w:eastAsia="Arial Nova" w:cs="Arial Nova"/>
          <w:color w:val="000000" w:themeColor="text1" w:themeTint="FF" w:themeShade="FF"/>
        </w:rPr>
        <w:t>L</w:t>
      </w:r>
      <w:r w:rsidRPr="39D005EB" w:rsidR="3747FE82">
        <w:rPr>
          <w:rFonts w:ascii="Arial Nova" w:hAnsi="Arial Nova" w:eastAsia="Arial Nova" w:cs="Arial Nova"/>
          <w:color w:val="000000" w:themeColor="text1" w:themeTint="FF" w:themeShade="FF"/>
        </w:rPr>
        <w:t>earning</w:t>
      </w:r>
      <w:r w:rsidRPr="39D005EB" w:rsidR="1C793D60">
        <w:rPr>
          <w:rFonts w:ascii="Arial Nova" w:hAnsi="Arial Nova" w:eastAsia="Arial Nova" w:cs="Arial Nova"/>
          <w:color w:val="000000" w:themeColor="text1" w:themeTint="FF" w:themeShade="FF"/>
        </w:rPr>
        <w:t xml:space="preserve"> C</w:t>
      </w:r>
      <w:r w:rsidRPr="39D005EB" w:rsidR="27241214">
        <w:rPr>
          <w:rFonts w:ascii="Arial Nova" w:hAnsi="Arial Nova" w:eastAsia="Arial Nova" w:cs="Arial Nova"/>
          <w:color w:val="000000" w:themeColor="text1" w:themeTint="FF" w:themeShade="FF"/>
        </w:rPr>
        <w:t>y</w:t>
      </w:r>
      <w:r w:rsidRPr="39D005EB" w:rsidR="7E40DF78">
        <w:rPr>
          <w:rFonts w:ascii="Arial Nova" w:hAnsi="Arial Nova" w:eastAsia="Arial Nova" w:cs="Arial Nova"/>
          <w:color w:val="000000" w:themeColor="text1" w:themeTint="FF" w:themeShade="FF"/>
        </w:rPr>
        <w:t>cle</w:t>
      </w:r>
      <w:r w:rsidRPr="39D005EB" w:rsidR="21C02371">
        <w:rPr>
          <w:rFonts w:ascii="Arial Nova" w:hAnsi="Arial Nova" w:eastAsia="Arial Nova" w:cs="Arial Nova"/>
          <w:color w:val="000000" w:themeColor="text1" w:themeTint="FF" w:themeShade="FF"/>
        </w:rPr>
        <w:t xml:space="preserve">. Driscoll’s model is based on three questions, these are, </w:t>
      </w:r>
      <w:r w:rsidRPr="39D005EB" w:rsidR="51612CDD">
        <w:rPr>
          <w:rFonts w:ascii="Arial Nova" w:hAnsi="Arial Nova" w:eastAsia="Arial Nova" w:cs="Arial Nova"/>
          <w:color w:val="000000" w:themeColor="text1" w:themeTint="FF" w:themeShade="FF"/>
        </w:rPr>
        <w:t>What?</w:t>
      </w:r>
      <w:r w:rsidRPr="39D005EB" w:rsidR="21C02371">
        <w:rPr>
          <w:rFonts w:ascii="Arial Nova" w:hAnsi="Arial Nova" w:eastAsia="Arial Nova" w:cs="Arial Nova"/>
          <w:color w:val="000000" w:themeColor="text1" w:themeTint="FF" w:themeShade="FF"/>
        </w:rPr>
        <w:t xml:space="preserve"> So what? And</w:t>
      </w:r>
      <w:r w:rsidRPr="39D005EB" w:rsidR="65F8B587">
        <w:rPr>
          <w:rFonts w:ascii="Arial Nova" w:hAnsi="Arial Nova" w:eastAsia="Arial Nova" w:cs="Arial Nova"/>
          <w:color w:val="000000" w:themeColor="text1" w:themeTint="FF" w:themeShade="FF"/>
        </w:rPr>
        <w:t>,</w:t>
      </w:r>
      <w:r w:rsidRPr="39D005EB" w:rsidR="21C02371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bookmarkStart w:name="_Int_DCG5QbVV" w:id="1777627336"/>
      <w:r w:rsidRPr="39D005EB" w:rsidR="3BFF4371">
        <w:rPr>
          <w:rFonts w:ascii="Arial Nova" w:hAnsi="Arial Nova" w:eastAsia="Arial Nova" w:cs="Arial Nova"/>
          <w:color w:val="000000" w:themeColor="text1" w:themeTint="FF" w:themeShade="FF"/>
        </w:rPr>
        <w:t>No</w:t>
      </w:r>
      <w:r w:rsidRPr="39D005EB" w:rsidR="4BF2F314">
        <w:rPr>
          <w:rFonts w:ascii="Arial Nova" w:hAnsi="Arial Nova" w:eastAsia="Arial Nova" w:cs="Arial Nova"/>
          <w:color w:val="000000" w:themeColor="text1" w:themeTint="FF" w:themeShade="FF"/>
        </w:rPr>
        <w:t>w</w:t>
      </w:r>
      <w:bookmarkEnd w:id="1777627336"/>
      <w:r w:rsidRPr="39D005EB" w:rsidR="4BF2F314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3BFF4371">
        <w:rPr>
          <w:rFonts w:ascii="Arial Nova" w:hAnsi="Arial Nova" w:eastAsia="Arial Nova" w:cs="Arial Nova"/>
          <w:color w:val="000000" w:themeColor="text1" w:themeTint="FF" w:themeShade="FF"/>
        </w:rPr>
        <w:t>w</w:t>
      </w:r>
      <w:r w:rsidRPr="39D005EB" w:rsidR="21C02371">
        <w:rPr>
          <w:rFonts w:ascii="Arial Nova" w:hAnsi="Arial Nova" w:eastAsia="Arial Nova" w:cs="Arial Nova"/>
          <w:color w:val="000000" w:themeColor="text1" w:themeTint="FF" w:themeShade="FF"/>
        </w:rPr>
        <w:t>hat</w:t>
      </w:r>
      <w:r w:rsidRPr="39D005EB" w:rsidR="63D87FEA">
        <w:rPr>
          <w:rFonts w:ascii="Arial Nova" w:hAnsi="Arial Nova" w:eastAsia="Arial Nova" w:cs="Arial Nova"/>
          <w:color w:val="000000" w:themeColor="text1" w:themeTint="FF" w:themeShade="FF"/>
        </w:rPr>
        <w:t>?</w:t>
      </w:r>
      <w:r w:rsidRPr="39D005EB" w:rsidR="7D07AEE3">
        <w:rPr>
          <w:rFonts w:ascii="Arial Nova" w:hAnsi="Arial Nova" w:eastAsia="Arial Nova" w:cs="Arial Nova"/>
          <w:color w:val="000000" w:themeColor="text1" w:themeTint="FF" w:themeShade="FF"/>
        </w:rPr>
        <w:t>.</w:t>
      </w:r>
      <w:r w:rsidRPr="39D005EB" w:rsidR="7D07AEE3">
        <w:rPr>
          <w:rFonts w:ascii="Arial Nova" w:hAnsi="Arial Nova" w:eastAsia="Arial Nova" w:cs="Arial Nova"/>
          <w:color w:val="000000" w:themeColor="text1" w:themeTint="FF" w:themeShade="FF"/>
        </w:rPr>
        <w:t xml:space="preserve"> To enable analysis of this model, its purpose is to ask what the experience was, to understand its context, follow</w:t>
      </w:r>
      <w:r w:rsidRPr="39D005EB" w:rsidR="1B20F050">
        <w:rPr>
          <w:rFonts w:ascii="Arial Nova" w:hAnsi="Arial Nova" w:eastAsia="Arial Nova" w:cs="Arial Nova"/>
          <w:color w:val="000000" w:themeColor="text1" w:themeTint="FF" w:themeShade="FF"/>
        </w:rPr>
        <w:t xml:space="preserve">ed by, so what? What was learned from the experience, leading to 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>now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>what?,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 xml:space="preserve"> this is to 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>determine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 xml:space="preserve"> what could 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>of</w:t>
      </w:r>
      <w:r w:rsidRPr="39D005EB" w:rsidR="38745E06">
        <w:rPr>
          <w:rFonts w:ascii="Arial Nova" w:hAnsi="Arial Nova" w:eastAsia="Arial Nova" w:cs="Arial Nova"/>
          <w:color w:val="000000" w:themeColor="text1" w:themeTint="FF" w:themeShade="FF"/>
        </w:rPr>
        <w:t xml:space="preserve"> been done diff</w:t>
      </w:r>
      <w:r w:rsidRPr="39D005EB" w:rsidR="13BB3780">
        <w:rPr>
          <w:rFonts w:ascii="Arial Nova" w:hAnsi="Arial Nova" w:eastAsia="Arial Nova" w:cs="Arial Nova"/>
          <w:color w:val="000000" w:themeColor="text1" w:themeTint="FF" w:themeShade="FF"/>
        </w:rPr>
        <w:t xml:space="preserve">erently or changed next time, if anything. </w:t>
      </w:r>
      <w:r w:rsidRPr="39D005EB" w:rsidR="0140F32B">
        <w:rPr>
          <w:rFonts w:ascii="Arial Nova" w:hAnsi="Arial Nova" w:eastAsia="Arial Nova" w:cs="Arial Nova"/>
          <w:color w:val="000000" w:themeColor="text1" w:themeTint="FF" w:themeShade="FF"/>
        </w:rPr>
        <w:t>Driscoll’s model is clear and simplified, however, it may not be suitable for all situations.</w:t>
      </w:r>
      <w:r w:rsidRPr="39D005EB" w:rsidR="4518AD7C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</w:p>
    <w:p w:rsidR="4518AD7C" w:rsidP="39D005EB" w:rsidRDefault="4518AD7C" w14:paraId="52F7AC05" w14:textId="068FF9FD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4518AD7C">
        <w:rPr>
          <w:rFonts w:ascii="Arial Nova" w:hAnsi="Arial Nova" w:eastAsia="Arial Nova" w:cs="Arial Nova"/>
          <w:color w:val="000000" w:themeColor="text1" w:themeTint="FF" w:themeShade="FF"/>
        </w:rPr>
        <w:t xml:space="preserve">Kolb’s model has four stages, these </w:t>
      </w:r>
      <w:bookmarkStart w:name="_Int_uLfz8oUc" w:id="436538740"/>
      <w:r w:rsidRPr="39D005EB" w:rsidR="4518AD7C">
        <w:rPr>
          <w:rFonts w:ascii="Arial Nova" w:hAnsi="Arial Nova" w:eastAsia="Arial Nova" w:cs="Arial Nova"/>
          <w:color w:val="000000" w:themeColor="text1" w:themeTint="FF" w:themeShade="FF"/>
        </w:rPr>
        <w:t>are,</w:t>
      </w:r>
      <w:bookmarkEnd w:id="436538740"/>
      <w:r w:rsidRPr="39D005EB" w:rsidR="4518AD7C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5351CC18">
        <w:rPr>
          <w:rFonts w:ascii="Arial Nova" w:hAnsi="Arial Nova" w:eastAsia="Arial Nova" w:cs="Arial Nova"/>
          <w:color w:val="000000" w:themeColor="text1" w:themeTint="FF" w:themeShade="FF"/>
        </w:rPr>
        <w:t>concrete</w:t>
      </w:r>
      <w:r w:rsidRPr="39D005EB" w:rsidR="4518AD7C">
        <w:rPr>
          <w:rFonts w:ascii="Arial Nova" w:hAnsi="Arial Nova" w:eastAsia="Arial Nova" w:cs="Arial Nova"/>
          <w:color w:val="000000" w:themeColor="text1" w:themeTint="FF" w:themeShade="FF"/>
        </w:rPr>
        <w:t xml:space="preserve"> experience</w:t>
      </w:r>
      <w:r w:rsidRPr="39D005EB" w:rsidR="4F98D1D1">
        <w:rPr>
          <w:rFonts w:ascii="Arial Nova" w:hAnsi="Arial Nova" w:eastAsia="Arial Nova" w:cs="Arial Nova"/>
          <w:color w:val="000000" w:themeColor="text1" w:themeTint="FF" w:themeShade="FF"/>
        </w:rPr>
        <w:t xml:space="preserve">, reflective </w:t>
      </w:r>
      <w:r w:rsidRPr="39D005EB" w:rsidR="3B6F0616">
        <w:rPr>
          <w:rFonts w:ascii="Arial Nova" w:hAnsi="Arial Nova" w:eastAsia="Arial Nova" w:cs="Arial Nova"/>
          <w:color w:val="000000" w:themeColor="text1" w:themeTint="FF" w:themeShade="FF"/>
        </w:rPr>
        <w:t>observation</w:t>
      </w:r>
      <w:r w:rsidRPr="39D005EB" w:rsidR="4F98D1D1">
        <w:rPr>
          <w:rFonts w:ascii="Arial Nova" w:hAnsi="Arial Nova" w:eastAsia="Arial Nova" w:cs="Arial Nova"/>
          <w:color w:val="000000" w:themeColor="text1" w:themeTint="FF" w:themeShade="FF"/>
        </w:rPr>
        <w:t xml:space="preserve">, abstract </w:t>
      </w:r>
      <w:r w:rsidRPr="39D005EB" w:rsidR="4F98D1D1">
        <w:rPr>
          <w:rFonts w:ascii="Arial Nova" w:hAnsi="Arial Nova" w:eastAsia="Arial Nova" w:cs="Arial Nova"/>
          <w:color w:val="000000" w:themeColor="text1" w:themeTint="FF" w:themeShade="FF"/>
        </w:rPr>
        <w:t>conceptualization</w:t>
      </w:r>
      <w:r w:rsidRPr="39D005EB" w:rsidR="4F98D1D1">
        <w:rPr>
          <w:rFonts w:ascii="Arial Nova" w:hAnsi="Arial Nova" w:eastAsia="Arial Nova" w:cs="Arial Nova"/>
          <w:color w:val="000000" w:themeColor="text1" w:themeTint="FF" w:themeShade="FF"/>
        </w:rPr>
        <w:t xml:space="preserve"> and active experime</w:t>
      </w:r>
      <w:r w:rsidRPr="39D005EB" w:rsidR="176478E8">
        <w:rPr>
          <w:rFonts w:ascii="Arial Nova" w:hAnsi="Arial Nova" w:eastAsia="Arial Nova" w:cs="Arial Nova"/>
          <w:color w:val="000000" w:themeColor="text1" w:themeTint="FF" w:themeShade="FF"/>
        </w:rPr>
        <w:t>ntation.</w:t>
      </w:r>
      <w:r w:rsidRPr="39D005EB" w:rsidR="74CCA555">
        <w:rPr>
          <w:rFonts w:ascii="Arial Nova" w:hAnsi="Arial Nova" w:eastAsia="Arial Nova" w:cs="Arial Nova"/>
          <w:color w:val="000000" w:themeColor="text1" w:themeTint="FF" w:themeShade="FF"/>
        </w:rPr>
        <w:t xml:space="preserve"> This model begins with an experience, progressing to reflect on it</w:t>
      </w:r>
      <w:r w:rsidRPr="39D005EB" w:rsidR="3B572BD4">
        <w:rPr>
          <w:rFonts w:ascii="Arial Nova" w:hAnsi="Arial Nova" w:eastAsia="Arial Nova" w:cs="Arial Nova"/>
          <w:color w:val="000000" w:themeColor="text1" w:themeTint="FF" w:themeShade="FF"/>
        </w:rPr>
        <w:t xml:space="preserve">, from this the focus is to gain </w:t>
      </w:r>
      <w:r w:rsidRPr="39D005EB" w:rsidR="3B572BD4">
        <w:rPr>
          <w:rFonts w:ascii="Arial Nova" w:hAnsi="Arial Nova" w:eastAsia="Arial Nova" w:cs="Arial Nova"/>
          <w:color w:val="000000" w:themeColor="text1" w:themeTint="FF" w:themeShade="FF"/>
        </w:rPr>
        <w:t>new ideas</w:t>
      </w:r>
      <w:r w:rsidRPr="39D005EB" w:rsidR="3B572BD4">
        <w:rPr>
          <w:rFonts w:ascii="Arial Nova" w:hAnsi="Arial Nova" w:eastAsia="Arial Nova" w:cs="Arial Nova"/>
          <w:color w:val="000000" w:themeColor="text1" w:themeTint="FF" w:themeShade="FF"/>
        </w:rPr>
        <w:t xml:space="preserve"> and finally, act on them and apply</w:t>
      </w:r>
      <w:r w:rsidRPr="39D005EB" w:rsidR="43BA70B3">
        <w:rPr>
          <w:rFonts w:ascii="Arial Nova" w:hAnsi="Arial Nova" w:eastAsia="Arial Nova" w:cs="Arial Nova"/>
          <w:color w:val="000000" w:themeColor="text1" w:themeTint="FF" w:themeShade="FF"/>
        </w:rPr>
        <w:t xml:space="preserve">. The disadvantages of Kolb’s model </w:t>
      </w:r>
      <w:r w:rsidRPr="39D005EB" w:rsidR="7944DF53">
        <w:rPr>
          <w:rFonts w:ascii="Arial Nova" w:hAnsi="Arial Nova" w:eastAsia="Arial Nova" w:cs="Arial Nova"/>
          <w:color w:val="000000" w:themeColor="text1" w:themeTint="FF" w:themeShade="FF"/>
        </w:rPr>
        <w:t>are that</w:t>
      </w:r>
      <w:r w:rsidRPr="39D005EB" w:rsidR="43BA70B3">
        <w:rPr>
          <w:rFonts w:ascii="Arial Nova" w:hAnsi="Arial Nova" w:eastAsia="Arial Nova" w:cs="Arial Nova"/>
          <w:color w:val="000000" w:themeColor="text1" w:themeTint="FF" w:themeShade="FF"/>
        </w:rPr>
        <w:t xml:space="preserve"> the conclusion may not be clear</w:t>
      </w:r>
      <w:r w:rsidRPr="39D005EB" w:rsidR="48C681D9">
        <w:rPr>
          <w:rFonts w:ascii="Arial Nova" w:hAnsi="Arial Nova" w:eastAsia="Arial Nova" w:cs="Arial Nova"/>
          <w:color w:val="000000" w:themeColor="text1" w:themeTint="FF" w:themeShade="FF"/>
        </w:rPr>
        <w:t xml:space="preserve"> due to the limitations based on the </w:t>
      </w:r>
      <w:r w:rsidRPr="39D005EB" w:rsidR="0F905B2E">
        <w:rPr>
          <w:rFonts w:ascii="Arial Nova" w:hAnsi="Arial Nova" w:eastAsia="Arial Nova" w:cs="Arial Nova"/>
          <w:color w:val="000000" w:themeColor="text1" w:themeTint="FF" w:themeShade="FF"/>
        </w:rPr>
        <w:t>actions</w:t>
      </w:r>
      <w:r w:rsidRPr="39D005EB" w:rsidR="3B572BD4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405D6D0F">
        <w:rPr>
          <w:rFonts w:ascii="Arial Nova" w:hAnsi="Arial Nova" w:eastAsia="Arial Nova" w:cs="Arial Nova"/>
          <w:color w:val="000000" w:themeColor="text1" w:themeTint="FF" w:themeShade="FF"/>
        </w:rPr>
        <w:t>(</w:t>
      </w:r>
      <w:r w:rsidRPr="39D005EB" w:rsidR="405D6D0F">
        <w:rPr>
          <w:rFonts w:ascii="Arial Nova" w:hAnsi="Arial Nova" w:eastAsia="Arial Nova" w:cs="Arial Nova"/>
          <w:color w:val="000000" w:themeColor="text1" w:themeTint="FF" w:themeShade="FF"/>
        </w:rPr>
        <w:t>University of Cambridge, 2021)</w:t>
      </w:r>
      <w:r w:rsidRPr="39D005EB" w:rsidR="45F34160">
        <w:rPr>
          <w:rFonts w:ascii="Arial Nova" w:hAnsi="Arial Nova" w:eastAsia="Arial Nova" w:cs="Arial Nova"/>
          <w:color w:val="000000" w:themeColor="text1" w:themeTint="FF" w:themeShade="FF"/>
        </w:rPr>
        <w:t>.</w:t>
      </w:r>
    </w:p>
    <w:p w:rsidR="246EF228" w:rsidP="39D005EB" w:rsidRDefault="246EF228" w14:paraId="5E40AB27" w14:textId="2819E7CE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246EF228">
        <w:rPr>
          <w:rFonts w:ascii="Arial Nova" w:hAnsi="Arial Nova" w:eastAsia="Arial Nova" w:cs="Arial Nova"/>
          <w:color w:val="000000" w:themeColor="text1" w:themeTint="FF" w:themeShade="FF"/>
        </w:rPr>
        <w:t xml:space="preserve">Dewey’s theory on reflection is that it is about thinking to learn, </w:t>
      </w:r>
      <w:r w:rsidRPr="39D005EB" w:rsidR="632940D1">
        <w:rPr>
          <w:rFonts w:ascii="Arial Nova" w:hAnsi="Arial Nova" w:eastAsia="Arial Nova" w:cs="Arial Nova"/>
          <w:color w:val="000000" w:themeColor="text1" w:themeTint="FF" w:themeShade="FF"/>
        </w:rPr>
        <w:t xml:space="preserve">and reflection is a deliberate and active process due to the careful consideration </w:t>
      </w:r>
      <w:r w:rsidRPr="39D005EB" w:rsidR="240759DC">
        <w:rPr>
          <w:rFonts w:ascii="Arial Nova" w:hAnsi="Arial Nova" w:eastAsia="Arial Nova" w:cs="Arial Nova"/>
          <w:color w:val="000000" w:themeColor="text1" w:themeTint="FF" w:themeShade="FF"/>
        </w:rPr>
        <w:t xml:space="preserve">and knowledge </w:t>
      </w:r>
      <w:r w:rsidRPr="39D005EB" w:rsidR="632940D1">
        <w:rPr>
          <w:rFonts w:ascii="Arial Nova" w:hAnsi="Arial Nova" w:eastAsia="Arial Nova" w:cs="Arial Nova"/>
          <w:color w:val="000000" w:themeColor="text1" w:themeTint="FF" w:themeShade="FF"/>
        </w:rPr>
        <w:t>involved in the pr</w:t>
      </w:r>
      <w:r w:rsidRPr="39D005EB" w:rsidR="3632B8C4">
        <w:rPr>
          <w:rFonts w:ascii="Arial Nova" w:hAnsi="Arial Nova" w:eastAsia="Arial Nova" w:cs="Arial Nova"/>
          <w:color w:val="000000" w:themeColor="text1" w:themeTint="FF" w:themeShade="FF"/>
        </w:rPr>
        <w:t xml:space="preserve">ocess to </w:t>
      </w:r>
      <w:r w:rsidRPr="39D005EB" w:rsidR="3632B8C4">
        <w:rPr>
          <w:rFonts w:ascii="Arial Nova" w:hAnsi="Arial Nova" w:eastAsia="Arial Nova" w:cs="Arial Nova"/>
          <w:color w:val="000000" w:themeColor="text1" w:themeTint="FF" w:themeShade="FF"/>
        </w:rPr>
        <w:t>determine</w:t>
      </w:r>
      <w:r w:rsidRPr="39D005EB" w:rsidR="3632B8C4">
        <w:rPr>
          <w:rFonts w:ascii="Arial Nova" w:hAnsi="Arial Nova" w:eastAsia="Arial Nova" w:cs="Arial Nova"/>
          <w:color w:val="000000" w:themeColor="text1" w:themeTint="FF" w:themeShade="FF"/>
        </w:rPr>
        <w:t xml:space="preserve"> a conclusion</w:t>
      </w:r>
      <w:r w:rsidRPr="39D005EB" w:rsidR="5C45A8A9">
        <w:rPr>
          <w:rFonts w:ascii="Arial Nova" w:hAnsi="Arial Nova" w:eastAsia="Arial Nova" w:cs="Arial Nova"/>
          <w:color w:val="000000" w:themeColor="text1" w:themeTint="FF" w:themeShade="FF"/>
        </w:rPr>
        <w:t xml:space="preserve">. Dewey </w:t>
      </w:r>
      <w:r w:rsidRPr="39D005EB" w:rsidR="3F487C09">
        <w:rPr>
          <w:rFonts w:ascii="Arial Nova" w:hAnsi="Arial Nova" w:eastAsia="Arial Nova" w:cs="Arial Nova"/>
          <w:color w:val="000000" w:themeColor="text1" w:themeTint="FF" w:themeShade="FF"/>
        </w:rPr>
        <w:t>described</w:t>
      </w:r>
      <w:r w:rsidRPr="39D005EB" w:rsidR="5C45A8A9">
        <w:rPr>
          <w:rFonts w:ascii="Arial Nova" w:hAnsi="Arial Nova" w:eastAsia="Arial Nova" w:cs="Arial Nova"/>
          <w:color w:val="000000" w:themeColor="text1" w:themeTint="FF" w:themeShade="FF"/>
        </w:rPr>
        <w:t xml:space="preserve"> the use of reflection as a </w:t>
      </w:r>
      <w:r w:rsidRPr="39D005EB" w:rsidR="1AEA8DDB">
        <w:rPr>
          <w:rFonts w:ascii="Arial Nova" w:hAnsi="Arial Nova" w:eastAsia="Arial Nova" w:cs="Arial Nova"/>
          <w:color w:val="000000" w:themeColor="text1" w:themeTint="FF" w:themeShade="FF"/>
        </w:rPr>
        <w:t>simpler way of making sense of something</w:t>
      </w:r>
      <w:r w:rsidRPr="39D005EB" w:rsidR="0CEC917E">
        <w:rPr>
          <w:rFonts w:ascii="Arial Nova" w:hAnsi="Arial Nova" w:eastAsia="Arial Nova" w:cs="Arial Nova"/>
          <w:color w:val="000000" w:themeColor="text1" w:themeTint="FF" w:themeShade="FF"/>
        </w:rPr>
        <w:t xml:space="preserve">, </w:t>
      </w:r>
      <w:r w:rsidRPr="39D005EB" w:rsidR="1AEA8DDB">
        <w:rPr>
          <w:rFonts w:ascii="Arial Nova" w:hAnsi="Arial Nova" w:eastAsia="Arial Nova" w:cs="Arial Nova"/>
          <w:color w:val="000000" w:themeColor="text1" w:themeTint="FF" w:themeShade="FF"/>
        </w:rPr>
        <w:t>evaluating</w:t>
      </w:r>
      <w:r w:rsidRPr="39D005EB" w:rsidR="583A1B91">
        <w:rPr>
          <w:rFonts w:ascii="Arial Nova" w:hAnsi="Arial Nova" w:eastAsia="Arial Nova" w:cs="Arial Nova"/>
          <w:color w:val="000000" w:themeColor="text1" w:themeTint="FF" w:themeShade="FF"/>
        </w:rPr>
        <w:t xml:space="preserve"> the </w:t>
      </w:r>
      <w:r w:rsidRPr="39D005EB" w:rsidR="583A1B91">
        <w:rPr>
          <w:rFonts w:ascii="Arial Nova" w:hAnsi="Arial Nova" w:eastAsia="Arial Nova" w:cs="Arial Nova"/>
          <w:color w:val="000000" w:themeColor="text1" w:themeTint="FF" w:themeShade="FF"/>
        </w:rPr>
        <w:t>outcome</w:t>
      </w:r>
      <w:r w:rsidRPr="39D005EB" w:rsidR="583A1B91">
        <w:rPr>
          <w:rFonts w:ascii="Arial Nova" w:hAnsi="Arial Nova" w:eastAsia="Arial Nova" w:cs="Arial Nova"/>
          <w:color w:val="000000" w:themeColor="text1" w:themeTint="FF" w:themeShade="FF"/>
        </w:rPr>
        <w:t xml:space="preserve"> and then </w:t>
      </w:r>
      <w:r w:rsidRPr="39D005EB" w:rsidR="38E1E5A5">
        <w:rPr>
          <w:rFonts w:ascii="Arial Nova" w:hAnsi="Arial Nova" w:eastAsia="Arial Nova" w:cs="Arial Nova"/>
          <w:color w:val="000000" w:themeColor="text1" w:themeTint="FF" w:themeShade="FF"/>
        </w:rPr>
        <w:t>determining</w:t>
      </w:r>
      <w:r w:rsidRPr="39D005EB" w:rsidR="1AEA8DDB">
        <w:rPr>
          <w:rFonts w:ascii="Arial Nova" w:hAnsi="Arial Nova" w:eastAsia="Arial Nova" w:cs="Arial Nova"/>
          <w:color w:val="000000" w:themeColor="text1" w:themeTint="FF" w:themeShade="FF"/>
        </w:rPr>
        <w:t xml:space="preserve"> whether</w:t>
      </w:r>
      <w:r w:rsidRPr="39D005EB" w:rsidR="5CAE68CD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5E8E7701">
        <w:rPr>
          <w:rFonts w:ascii="Arial Nova" w:hAnsi="Arial Nova" w:eastAsia="Arial Nova" w:cs="Arial Nova"/>
          <w:color w:val="000000" w:themeColor="text1" w:themeTint="FF" w:themeShade="FF"/>
        </w:rPr>
        <w:t xml:space="preserve">a different approach could have a different outcome </w:t>
      </w:r>
      <w:r w:rsidRPr="39D005EB" w:rsidR="246EF228">
        <w:rPr>
          <w:rFonts w:ascii="Arial Nova" w:hAnsi="Arial Nova" w:eastAsia="Arial Nova" w:cs="Arial Nova"/>
          <w:color w:val="000000" w:themeColor="text1" w:themeTint="FF" w:themeShade="FF"/>
        </w:rPr>
        <w:t>(Rodgers, 2002b)</w:t>
      </w:r>
      <w:r w:rsidRPr="39D005EB" w:rsidR="36161F0B">
        <w:rPr>
          <w:rFonts w:ascii="Arial Nova" w:hAnsi="Arial Nova" w:eastAsia="Arial Nova" w:cs="Arial Nova"/>
          <w:color w:val="000000" w:themeColor="text1" w:themeTint="FF" w:themeShade="FF"/>
        </w:rPr>
        <w:t>.</w:t>
      </w:r>
    </w:p>
    <w:p w:rsidR="3664524C" w:rsidP="39D005EB" w:rsidRDefault="3664524C" w14:paraId="132D1A36" w14:textId="02E5F41C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  <w:r w:rsidRPr="39D005EB" w:rsidR="3664524C">
        <w:rPr>
          <w:rFonts w:ascii="Arial Nova" w:hAnsi="Arial Nova" w:eastAsia="Arial Nova" w:cs="Arial Nova"/>
          <w:color w:val="000000" w:themeColor="text1" w:themeTint="FF" w:themeShade="FF"/>
        </w:rPr>
        <w:t xml:space="preserve">Using models of reflection is useful to early years practitioners as following a model can </w:t>
      </w:r>
      <w:r w:rsidRPr="39D005EB" w:rsidR="025AD9C0">
        <w:rPr>
          <w:rFonts w:ascii="Arial Nova" w:hAnsi="Arial Nova" w:eastAsia="Arial Nova" w:cs="Arial Nova"/>
          <w:color w:val="000000" w:themeColor="text1" w:themeTint="FF" w:themeShade="FF"/>
        </w:rPr>
        <w:t>ensure</w:t>
      </w:r>
      <w:r w:rsidRPr="39D005EB" w:rsidR="3664524C">
        <w:rPr>
          <w:rFonts w:ascii="Arial Nova" w:hAnsi="Arial Nova" w:eastAsia="Arial Nova" w:cs="Arial Nova"/>
          <w:color w:val="000000" w:themeColor="text1" w:themeTint="FF" w:themeShade="FF"/>
        </w:rPr>
        <w:t xml:space="preserve"> the practitioner critically reflects </w:t>
      </w:r>
      <w:r w:rsidRPr="39D005EB" w:rsidR="6C38FD1D">
        <w:rPr>
          <w:rFonts w:ascii="Arial Nova" w:hAnsi="Arial Nova" w:eastAsia="Arial Nova" w:cs="Arial Nova"/>
          <w:color w:val="000000" w:themeColor="text1" w:themeTint="FF" w:themeShade="FF"/>
        </w:rPr>
        <w:t>their</w:t>
      </w:r>
      <w:r w:rsidRPr="39D005EB" w:rsidR="52075670">
        <w:rPr>
          <w:rFonts w:ascii="Arial Nova" w:hAnsi="Arial Nova" w:eastAsia="Arial Nova" w:cs="Arial Nova"/>
          <w:color w:val="000000" w:themeColor="text1" w:themeTint="FF" w:themeShade="FF"/>
        </w:rPr>
        <w:t xml:space="preserve"> own practice, further developing their own understanding of early years. In doing so</w:t>
      </w:r>
      <w:r w:rsidRPr="39D005EB" w:rsidR="55FB9771">
        <w:rPr>
          <w:rFonts w:ascii="Arial Nova" w:hAnsi="Arial Nova" w:eastAsia="Arial Nova" w:cs="Arial Nova"/>
          <w:color w:val="000000" w:themeColor="text1" w:themeTint="FF" w:themeShade="FF"/>
        </w:rPr>
        <w:t xml:space="preserve">, practitioners are able to build on thier experiences and </w:t>
      </w:r>
      <w:r w:rsidRPr="39D005EB" w:rsidR="083E2E1F">
        <w:rPr>
          <w:rFonts w:ascii="Arial Nova" w:hAnsi="Arial Nova" w:eastAsia="Arial Nova" w:cs="Arial Nova"/>
          <w:color w:val="000000" w:themeColor="text1" w:themeTint="FF" w:themeShade="FF"/>
        </w:rPr>
        <w:t>develop</w:t>
      </w:r>
      <w:r w:rsidRPr="39D005EB" w:rsidR="55FB9771">
        <w:rPr>
          <w:rFonts w:ascii="Arial Nova" w:hAnsi="Arial Nova" w:eastAsia="Arial Nova" w:cs="Arial Nova"/>
          <w:color w:val="000000" w:themeColor="text1" w:themeTint="FF" w:themeShade="FF"/>
        </w:rPr>
        <w:t xml:space="preserve"> further skills to benefit children</w:t>
      </w:r>
      <w:r w:rsidRPr="39D005EB" w:rsidR="7B870352">
        <w:rPr>
          <w:rFonts w:ascii="Arial Nova" w:hAnsi="Arial Nova" w:eastAsia="Arial Nova" w:cs="Arial Nova"/>
          <w:color w:val="000000" w:themeColor="text1" w:themeTint="FF" w:themeShade="FF"/>
        </w:rPr>
        <w:t>.</w:t>
      </w:r>
      <w:r w:rsidRPr="39D005EB" w:rsidR="029919B1">
        <w:rPr>
          <w:rFonts w:ascii="Arial Nova" w:hAnsi="Arial Nova" w:eastAsia="Arial Nova" w:cs="Arial Nova"/>
          <w:color w:val="000000" w:themeColor="text1" w:themeTint="FF" w:themeShade="FF"/>
        </w:rPr>
        <w:t xml:space="preserve"> Reflection can also help children improve their experiences, </w:t>
      </w:r>
      <w:r w:rsidRPr="39D005EB" w:rsidR="472F3814">
        <w:rPr>
          <w:rFonts w:ascii="Arial Nova" w:hAnsi="Arial Nova" w:eastAsia="Arial Nova" w:cs="Arial Nova"/>
          <w:color w:val="000000" w:themeColor="text1" w:themeTint="FF" w:themeShade="FF"/>
        </w:rPr>
        <w:t>encouraging children to reflect on an experience can enhance their memory skills</w:t>
      </w:r>
      <w:r w:rsidRPr="39D005EB" w:rsidR="75804E19">
        <w:rPr>
          <w:rFonts w:ascii="Arial Nova" w:hAnsi="Arial Nova" w:eastAsia="Arial Nova" w:cs="Arial Nova"/>
          <w:color w:val="000000" w:themeColor="text1" w:themeTint="FF" w:themeShade="FF"/>
        </w:rPr>
        <w:t xml:space="preserve">, and communication skills as they would be explaining and sharing their thoughts </w:t>
      </w:r>
      <w:r w:rsidRPr="39D005EB" w:rsidR="568BE453">
        <w:rPr>
          <w:rFonts w:ascii="Arial Nova" w:hAnsi="Arial Nova" w:eastAsia="Arial Nova" w:cs="Arial Nova"/>
          <w:color w:val="000000" w:themeColor="text1" w:themeTint="FF" w:themeShade="FF"/>
        </w:rPr>
        <w:t>among</w:t>
      </w:r>
      <w:r w:rsidRPr="39D005EB" w:rsidR="75804E19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  <w:r w:rsidRPr="39D005EB" w:rsidR="4AC65B8A">
        <w:rPr>
          <w:rFonts w:ascii="Arial Nova" w:hAnsi="Arial Nova" w:eastAsia="Arial Nova" w:cs="Arial Nova"/>
          <w:color w:val="000000" w:themeColor="text1" w:themeTint="FF" w:themeShade="FF"/>
        </w:rPr>
        <w:t>their</w:t>
      </w:r>
      <w:r w:rsidRPr="39D005EB" w:rsidR="59524A3D">
        <w:rPr>
          <w:rFonts w:ascii="Arial Nova" w:hAnsi="Arial Nova" w:eastAsia="Arial Nova" w:cs="Arial Nova"/>
          <w:color w:val="000000" w:themeColor="text1" w:themeTint="FF" w:themeShade="FF"/>
        </w:rPr>
        <w:t xml:space="preserve"> peers, this can also enhance </w:t>
      </w:r>
      <w:r w:rsidRPr="39D005EB" w:rsidR="1A5EC9BE">
        <w:rPr>
          <w:rFonts w:ascii="Arial Nova" w:hAnsi="Arial Nova" w:eastAsia="Arial Nova" w:cs="Arial Nova"/>
          <w:color w:val="000000" w:themeColor="text1" w:themeTint="FF" w:themeShade="FF"/>
        </w:rPr>
        <w:t>their</w:t>
      </w:r>
      <w:r w:rsidRPr="39D005EB" w:rsidR="59524A3D">
        <w:rPr>
          <w:rFonts w:ascii="Arial Nova" w:hAnsi="Arial Nova" w:eastAsia="Arial Nova" w:cs="Arial Nova"/>
          <w:color w:val="000000" w:themeColor="text1" w:themeTint="FF" w:themeShade="FF"/>
        </w:rPr>
        <w:t xml:space="preserve"> confidence and </w:t>
      </w:r>
      <w:r w:rsidRPr="39D005EB" w:rsidR="6BE31673">
        <w:rPr>
          <w:rFonts w:ascii="Arial Nova" w:hAnsi="Arial Nova" w:eastAsia="Arial Nova" w:cs="Arial Nova"/>
          <w:color w:val="000000" w:themeColor="text1" w:themeTint="FF" w:themeShade="FF"/>
        </w:rPr>
        <w:t>self-esteem</w:t>
      </w:r>
      <w:r w:rsidRPr="39D005EB" w:rsidR="59524A3D">
        <w:rPr>
          <w:rFonts w:ascii="Arial Nova" w:hAnsi="Arial Nova" w:eastAsia="Arial Nova" w:cs="Arial Nova"/>
          <w:color w:val="000000" w:themeColor="text1" w:themeTint="FF" w:themeShade="FF"/>
        </w:rPr>
        <w:t>.</w:t>
      </w:r>
      <w:r w:rsidRPr="39D005EB" w:rsidR="060D0F7C">
        <w:rPr>
          <w:rFonts w:ascii="Arial Nova" w:hAnsi="Arial Nova" w:eastAsia="Arial Nova" w:cs="Arial Nova"/>
          <w:color w:val="000000" w:themeColor="text1" w:themeTint="FF" w:themeShade="FF"/>
        </w:rPr>
        <w:t xml:space="preserve"> When children feel confident, it can help them become more </w:t>
      </w:r>
      <w:r w:rsidRPr="39D005EB" w:rsidR="158EEE31">
        <w:rPr>
          <w:rFonts w:ascii="Arial Nova" w:hAnsi="Arial Nova" w:eastAsia="Arial Nova" w:cs="Arial Nova"/>
          <w:color w:val="000000" w:themeColor="text1" w:themeTint="FF" w:themeShade="FF"/>
        </w:rPr>
        <w:t>independent</w:t>
      </w:r>
      <w:r w:rsidRPr="39D005EB" w:rsidR="144CA67E">
        <w:rPr>
          <w:rFonts w:ascii="Arial Nova" w:hAnsi="Arial Nova" w:eastAsia="Arial Nova" w:cs="Arial Nova"/>
          <w:color w:val="000000" w:themeColor="text1" w:themeTint="FF" w:themeShade="FF"/>
        </w:rPr>
        <w:t>. Independance may provide a child with the opportunity to become more ad</w:t>
      </w:r>
      <w:r w:rsidRPr="39D005EB" w:rsidR="361462A1">
        <w:rPr>
          <w:rFonts w:ascii="Arial Nova" w:hAnsi="Arial Nova" w:eastAsia="Arial Nova" w:cs="Arial Nova"/>
          <w:color w:val="000000" w:themeColor="text1" w:themeTint="FF" w:themeShade="FF"/>
        </w:rPr>
        <w:t>venturous, this could be in the learning environment or around peers and adults</w:t>
      </w:r>
      <w:r w:rsidRPr="39D005EB" w:rsidR="2559C171">
        <w:rPr>
          <w:rFonts w:ascii="Arial Nova" w:hAnsi="Arial Nova" w:eastAsia="Arial Nova" w:cs="Arial Nova"/>
          <w:color w:val="000000" w:themeColor="text1" w:themeTint="FF" w:themeShade="FF"/>
        </w:rPr>
        <w:t xml:space="preserve">. Becoming an independent learner will </w:t>
      </w:r>
      <w:r w:rsidRPr="39D005EB" w:rsidR="52C28E3C">
        <w:rPr>
          <w:rFonts w:ascii="Arial Nova" w:hAnsi="Arial Nova" w:eastAsia="Arial Nova" w:cs="Arial Nova"/>
          <w:color w:val="000000" w:themeColor="text1" w:themeTint="FF" w:themeShade="FF"/>
        </w:rPr>
        <w:t xml:space="preserve">encourage a child to plan what they are going to do and </w:t>
      </w:r>
      <w:r w:rsidRPr="39D005EB" w:rsidR="448AB91C">
        <w:rPr>
          <w:rFonts w:ascii="Arial Nova" w:hAnsi="Arial Nova" w:eastAsia="Arial Nova" w:cs="Arial Nova"/>
          <w:color w:val="000000" w:themeColor="text1" w:themeTint="FF" w:themeShade="FF"/>
        </w:rPr>
        <w:t>make</w:t>
      </w:r>
      <w:r w:rsidRPr="39D005EB" w:rsidR="52C28E3C">
        <w:rPr>
          <w:rFonts w:ascii="Arial Nova" w:hAnsi="Arial Nova" w:eastAsia="Arial Nova" w:cs="Arial Nova"/>
          <w:color w:val="000000" w:themeColor="text1" w:themeTint="FF" w:themeShade="FF"/>
        </w:rPr>
        <w:t xml:space="preserve"> decisions regarding that, if the outcome is successful the child will feel a se</w:t>
      </w:r>
      <w:r w:rsidRPr="39D005EB" w:rsidR="3F1380C1">
        <w:rPr>
          <w:rFonts w:ascii="Arial Nova" w:hAnsi="Arial Nova" w:eastAsia="Arial Nova" w:cs="Arial Nova"/>
          <w:color w:val="000000" w:themeColor="text1" w:themeTint="FF" w:themeShade="FF"/>
        </w:rPr>
        <w:t xml:space="preserve">nse of </w:t>
      </w:r>
      <w:r w:rsidRPr="39D005EB" w:rsidR="08E00E04">
        <w:rPr>
          <w:rFonts w:ascii="Arial Nova" w:hAnsi="Arial Nova" w:eastAsia="Arial Nova" w:cs="Arial Nova"/>
          <w:color w:val="000000" w:themeColor="text1" w:themeTint="FF" w:themeShade="FF"/>
        </w:rPr>
        <w:t>achievement</w:t>
      </w:r>
      <w:r w:rsidRPr="39D005EB" w:rsidR="3F1380C1">
        <w:rPr>
          <w:rFonts w:ascii="Arial Nova" w:hAnsi="Arial Nova" w:eastAsia="Arial Nova" w:cs="Arial Nova"/>
          <w:color w:val="000000" w:themeColor="text1" w:themeTint="FF" w:themeShade="FF"/>
        </w:rPr>
        <w:t xml:space="preserve">, however, children who are confident and independent are often able to accept when a situation does not go as planned and </w:t>
      </w:r>
      <w:r w:rsidRPr="39D005EB" w:rsidR="593087B8">
        <w:rPr>
          <w:rFonts w:ascii="Arial Nova" w:hAnsi="Arial Nova" w:eastAsia="Arial Nova" w:cs="Arial Nova"/>
          <w:color w:val="000000" w:themeColor="text1" w:themeTint="FF" w:themeShade="FF"/>
        </w:rPr>
        <w:t>have the ability to review it and think of another way without feeling defeated.</w:t>
      </w:r>
      <w:r w:rsidRPr="39D005EB" w:rsidR="2C3B7819">
        <w:rPr>
          <w:rFonts w:ascii="Arial Nova" w:hAnsi="Arial Nova" w:eastAsia="Arial Nova" w:cs="Arial Nova"/>
          <w:color w:val="000000" w:themeColor="text1" w:themeTint="FF" w:themeShade="FF"/>
        </w:rPr>
        <w:t xml:space="preserve"> Practitioners can encourage independent learning through communication and making children aware of resources which are accessible to them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 xml:space="preserve">, creating 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>an appropriate environment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 xml:space="preserve"> and allowing children to be creative is 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>a good way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 xml:space="preserve"> of </w:t>
      </w:r>
      <w:r w:rsidRPr="39D005EB" w:rsidR="37AE57BC">
        <w:rPr>
          <w:rFonts w:ascii="Arial Nova" w:hAnsi="Arial Nova" w:eastAsia="Arial Nova" w:cs="Arial Nova"/>
          <w:color w:val="000000" w:themeColor="text1" w:themeTint="FF" w:themeShade="FF"/>
        </w:rPr>
        <w:t>establis</w:t>
      </w:r>
      <w:r w:rsidRPr="39D005EB" w:rsidR="3E060C23">
        <w:rPr>
          <w:rFonts w:ascii="Arial Nova" w:hAnsi="Arial Nova" w:eastAsia="Arial Nova" w:cs="Arial Nova"/>
          <w:color w:val="000000" w:themeColor="text1" w:themeTint="FF" w:themeShade="FF"/>
        </w:rPr>
        <w:t>hing</w:t>
      </w:r>
      <w:r w:rsidRPr="39D005EB" w:rsidR="3E060C23">
        <w:rPr>
          <w:rFonts w:ascii="Arial Nova" w:hAnsi="Arial Nova" w:eastAsia="Arial Nova" w:cs="Arial Nova"/>
          <w:color w:val="000000" w:themeColor="text1" w:themeTint="FF" w:themeShade="FF"/>
        </w:rPr>
        <w:t xml:space="preserve"> this approach to learning while ensuring choices are available and there is no</w:t>
      </w:r>
      <w:r w:rsidRPr="39D005EB" w:rsidR="35B12591">
        <w:rPr>
          <w:rFonts w:ascii="Arial Nova" w:hAnsi="Arial Nova" w:eastAsia="Arial Nova" w:cs="Arial Nova"/>
          <w:color w:val="000000" w:themeColor="text1" w:themeTint="FF" w:themeShade="FF"/>
        </w:rPr>
        <w:t xml:space="preserve">t only </w:t>
      </w:r>
      <w:r w:rsidRPr="39D005EB" w:rsidR="35B12591">
        <w:rPr>
          <w:rFonts w:ascii="Arial Nova" w:hAnsi="Arial Nova" w:eastAsia="Arial Nova" w:cs="Arial Nova"/>
          <w:color w:val="000000" w:themeColor="text1" w:themeTint="FF" w:themeShade="FF"/>
        </w:rPr>
        <w:t>a very limited</w:t>
      </w:r>
      <w:r w:rsidRPr="39D005EB" w:rsidR="35B12591">
        <w:rPr>
          <w:rFonts w:ascii="Arial Nova" w:hAnsi="Arial Nova" w:eastAsia="Arial Nova" w:cs="Arial Nova"/>
          <w:color w:val="000000" w:themeColor="text1" w:themeTint="FF" w:themeShade="FF"/>
        </w:rPr>
        <w:t xml:space="preserve"> area to expand their imagination.</w:t>
      </w:r>
    </w:p>
    <w:p w:rsidR="2C156510" w:rsidP="39D005EB" w:rsidRDefault="2C156510" w14:paraId="65101C9D" w14:textId="704673EF">
      <w:pPr>
        <w:pStyle w:val="Normal"/>
        <w:spacing w:line="360" w:lineRule="auto"/>
        <w:jc w:val="both"/>
        <w:rPr>
          <w:rFonts w:ascii="Arial Nova" w:hAnsi="Arial Nova" w:eastAsia="Arial Nova" w:cs="Arial Nova"/>
          <w:color w:val="000000" w:themeColor="text1" w:themeTint="FF" w:themeShade="FF"/>
        </w:rPr>
      </w:pPr>
    </w:p>
    <w:p w:rsidR="39D005EB" w:rsidP="39D005EB" w:rsidRDefault="39D005EB" w14:paraId="703473DD" w14:textId="7E75557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39D005EB" w:rsidP="39D005EB" w:rsidRDefault="39D005EB" w14:paraId="76149F7C" w14:textId="36EECE0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39D005EB" w:rsidP="39D005EB" w:rsidRDefault="39D005EB" w14:paraId="7F208FCB" w14:textId="4A2AB153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072A7A63" w:rsidP="39D005EB" w:rsidRDefault="072A7A63" w14:paraId="7AAA3710" w14:textId="6B7435D4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39D005EB" w:rsidR="072A7A63">
        <w:rPr>
          <w:rFonts w:ascii="Arial Nova" w:hAnsi="Arial Nova" w:eastAsia="Arial Nova" w:cs="Arial Nova"/>
          <w:b w:val="1"/>
          <w:bCs w:val="1"/>
        </w:rPr>
        <w:t>Part 3</w:t>
      </w:r>
    </w:p>
    <w:p w:rsidR="4834B690" w:rsidP="39D005EB" w:rsidRDefault="4834B690" w14:paraId="1205FB5B" w14:textId="74D80C09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bookmarkStart w:name="_Int_9ygJCEoU" w:id="436965367"/>
      <w:r w:rsidRPr="39D005EB" w:rsidR="67102C07">
        <w:rPr>
          <w:rFonts w:ascii="Arial Nova" w:hAnsi="Arial Nova" w:eastAsia="Arial Nova" w:cs="Arial Nova"/>
          <w:b w:val="0"/>
          <w:bCs w:val="0"/>
        </w:rPr>
        <w:t xml:space="preserve">Early years practitioners have the role of </w:t>
      </w:r>
      <w:r w:rsidRPr="39D005EB" w:rsidR="54E4CD1F">
        <w:rPr>
          <w:rFonts w:ascii="Arial Nova" w:hAnsi="Arial Nova" w:eastAsia="Arial Nova" w:cs="Arial Nova"/>
          <w:b w:val="0"/>
          <w:bCs w:val="0"/>
        </w:rPr>
        <w:t xml:space="preserve">playing a significant part in the groundwork for young </w:t>
      </w:r>
      <w:r w:rsidRPr="39D005EB" w:rsidR="66932A43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54E4CD1F">
        <w:rPr>
          <w:rFonts w:ascii="Arial Nova" w:hAnsi="Arial Nova" w:eastAsia="Arial Nova" w:cs="Arial Nova"/>
          <w:b w:val="0"/>
          <w:bCs w:val="0"/>
        </w:rPr>
        <w:t xml:space="preserve"> early years</w:t>
      </w:r>
      <w:r w:rsidRPr="39D005EB" w:rsidR="4EAA4476">
        <w:rPr>
          <w:rFonts w:ascii="Arial Nova" w:hAnsi="Arial Nova" w:eastAsia="Arial Nova" w:cs="Arial Nova"/>
          <w:b w:val="0"/>
          <w:bCs w:val="0"/>
        </w:rPr>
        <w:t xml:space="preserve"> which</w:t>
      </w:r>
      <w:r w:rsidRPr="39D005EB" w:rsidR="54E4CD1F">
        <w:rPr>
          <w:rFonts w:ascii="Arial Nova" w:hAnsi="Arial Nova" w:eastAsia="Arial Nova" w:cs="Arial Nova"/>
          <w:b w:val="0"/>
          <w:bCs w:val="0"/>
        </w:rPr>
        <w:t xml:space="preserve"> will </w:t>
      </w:r>
      <w:r w:rsidRPr="39D005EB" w:rsidR="3F1EAA57">
        <w:rPr>
          <w:rFonts w:ascii="Arial Nova" w:hAnsi="Arial Nova" w:eastAsia="Arial Nova" w:cs="Arial Nova"/>
          <w:b w:val="0"/>
          <w:bCs w:val="0"/>
        </w:rPr>
        <w:t>impact</w:t>
      </w:r>
      <w:r w:rsidRPr="39D005EB" w:rsidR="46E6D0C2">
        <w:rPr>
          <w:rFonts w:ascii="Arial Nova" w:hAnsi="Arial Nova" w:eastAsia="Arial Nova" w:cs="Arial Nova"/>
          <w:b w:val="0"/>
          <w:bCs w:val="0"/>
        </w:rPr>
        <w:t xml:space="preserve"> their development and future.</w:t>
      </w:r>
      <w:bookmarkEnd w:id="436965367"/>
      <w:r w:rsidRPr="39D005EB" w:rsidR="2C08CEB7">
        <w:rPr>
          <w:rFonts w:ascii="Arial Nova" w:hAnsi="Arial Nova" w:eastAsia="Arial Nova" w:cs="Arial Nova"/>
          <w:b w:val="0"/>
          <w:bCs w:val="0"/>
        </w:rPr>
        <w:t xml:space="preserve"> Within the role they uphold important values which they as practitioners follow and guide children's outlook throug</w:t>
      </w:r>
      <w:r w:rsidRPr="39D005EB" w:rsidR="58952DE6">
        <w:rPr>
          <w:rFonts w:ascii="Arial Nova" w:hAnsi="Arial Nova" w:eastAsia="Arial Nova" w:cs="Arial Nova"/>
          <w:b w:val="0"/>
          <w:bCs w:val="0"/>
        </w:rPr>
        <w:t>hout their early development stages. To ensure children have a positive experience, practitioners prov</w:t>
      </w:r>
      <w:r w:rsidRPr="39D005EB" w:rsidR="173A1318">
        <w:rPr>
          <w:rFonts w:ascii="Arial Nova" w:hAnsi="Arial Nova" w:eastAsia="Arial Nova" w:cs="Arial Nova"/>
          <w:b w:val="0"/>
          <w:bCs w:val="0"/>
        </w:rPr>
        <w:t xml:space="preserve">ide stimulating environments whilst nurturing the children, this will contribute to </w:t>
      </w:r>
      <w:r w:rsidRPr="39D005EB" w:rsidR="4995FDA3">
        <w:rPr>
          <w:rFonts w:ascii="Arial Nova" w:hAnsi="Arial Nova" w:eastAsia="Arial Nova" w:cs="Arial Nova"/>
          <w:b w:val="0"/>
          <w:bCs w:val="0"/>
        </w:rPr>
        <w:t>their</w:t>
      </w:r>
      <w:r w:rsidRPr="39D005EB" w:rsidR="173A1318">
        <w:rPr>
          <w:rFonts w:ascii="Arial Nova" w:hAnsi="Arial Nova" w:eastAsia="Arial Nova" w:cs="Arial Nova"/>
          <w:b w:val="0"/>
          <w:bCs w:val="0"/>
        </w:rPr>
        <w:t xml:space="preserve"> social, emotional</w:t>
      </w:r>
      <w:r w:rsidRPr="39D005EB" w:rsidR="46348648">
        <w:rPr>
          <w:rFonts w:ascii="Arial Nova" w:hAnsi="Arial Nova" w:eastAsia="Arial Nova" w:cs="Arial Nova"/>
          <w:b w:val="0"/>
          <w:bCs w:val="0"/>
        </w:rPr>
        <w:t xml:space="preserve">, </w:t>
      </w:r>
      <w:r w:rsidRPr="39D005EB" w:rsidR="46348648">
        <w:rPr>
          <w:rFonts w:ascii="Arial Nova" w:hAnsi="Arial Nova" w:eastAsia="Arial Nova" w:cs="Arial Nova"/>
          <w:b w:val="0"/>
          <w:bCs w:val="0"/>
        </w:rPr>
        <w:t>mental</w:t>
      </w:r>
      <w:r w:rsidRPr="39D005EB" w:rsidR="46348648">
        <w:rPr>
          <w:rFonts w:ascii="Arial Nova" w:hAnsi="Arial Nova" w:eastAsia="Arial Nova" w:cs="Arial Nova"/>
          <w:b w:val="0"/>
          <w:bCs w:val="0"/>
        </w:rPr>
        <w:t xml:space="preserve"> and educational development.</w:t>
      </w:r>
      <w:r w:rsidRPr="39D005EB" w:rsidR="56235142">
        <w:rPr>
          <w:rFonts w:ascii="Arial Nova" w:hAnsi="Arial Nova" w:eastAsia="Arial Nova" w:cs="Arial Nova"/>
          <w:b w:val="0"/>
          <w:bCs w:val="0"/>
        </w:rPr>
        <w:t xml:space="preserve"> The quality of care and education are important in this role, as a professional (</w:t>
      </w:r>
      <w:r w:rsidRPr="39D005EB" w:rsidR="56235142">
        <w:rPr>
          <w:rFonts w:ascii="Arial Nova" w:hAnsi="Arial Nova" w:eastAsia="Arial Nova" w:cs="Arial Nova"/>
          <w:b w:val="0"/>
          <w:bCs w:val="0"/>
        </w:rPr>
        <w:t>Trodd</w:t>
      </w:r>
      <w:r w:rsidRPr="39D005EB" w:rsidR="56235142">
        <w:rPr>
          <w:rFonts w:ascii="Arial Nova" w:hAnsi="Arial Nova" w:eastAsia="Arial Nova" w:cs="Arial Nova"/>
          <w:b w:val="0"/>
          <w:bCs w:val="0"/>
        </w:rPr>
        <w:t xml:space="preserve"> and Dickerson, 2018b) describe </w:t>
      </w:r>
      <w:r w:rsidRPr="39D005EB" w:rsidR="29B0FB57">
        <w:rPr>
          <w:rFonts w:ascii="Arial Nova" w:hAnsi="Arial Nova" w:eastAsia="Arial Nova" w:cs="Arial Nova"/>
          <w:b w:val="0"/>
          <w:bCs w:val="0"/>
        </w:rPr>
        <w:t xml:space="preserve">the importance of </w:t>
      </w:r>
      <w:r w:rsidRPr="39D005EB" w:rsidR="49EC3BB6">
        <w:rPr>
          <w:rFonts w:ascii="Arial Nova" w:hAnsi="Arial Nova" w:eastAsia="Arial Nova" w:cs="Arial Nova"/>
          <w:b w:val="0"/>
          <w:bCs w:val="0"/>
        </w:rPr>
        <w:t>understanding</w:t>
      </w:r>
      <w:r w:rsidRPr="39D005EB" w:rsidR="29B0FB57">
        <w:rPr>
          <w:rFonts w:ascii="Arial Nova" w:hAnsi="Arial Nova" w:eastAsia="Arial Nova" w:cs="Arial Nova"/>
          <w:b w:val="0"/>
          <w:bCs w:val="0"/>
        </w:rPr>
        <w:t xml:space="preserve"> the </w:t>
      </w:r>
      <w:r w:rsidRPr="39D005EB" w:rsidR="7AC91A42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29B0FB57">
        <w:rPr>
          <w:rFonts w:ascii="Arial Nova" w:hAnsi="Arial Nova" w:eastAsia="Arial Nova" w:cs="Arial Nova"/>
          <w:b w:val="0"/>
          <w:bCs w:val="0"/>
        </w:rPr>
        <w:t xml:space="preserve"> of </w:t>
      </w:r>
      <w:r w:rsidRPr="39D005EB" w:rsidR="58DD32DF">
        <w:rPr>
          <w:rFonts w:ascii="Arial Nova" w:hAnsi="Arial Nova" w:eastAsia="Arial Nova" w:cs="Arial Nova"/>
          <w:b w:val="0"/>
          <w:bCs w:val="0"/>
        </w:rPr>
        <w:t>practitioner's</w:t>
      </w:r>
      <w:r w:rsidRPr="39D005EB" w:rsidR="29B0FB57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1D89922">
        <w:rPr>
          <w:rFonts w:ascii="Arial Nova" w:hAnsi="Arial Nova" w:eastAsia="Arial Nova" w:cs="Arial Nova"/>
          <w:b w:val="0"/>
          <w:bCs w:val="0"/>
        </w:rPr>
        <w:t>identities as a professional</w:t>
      </w:r>
      <w:r w:rsidRPr="39D005EB" w:rsidR="7C776860">
        <w:rPr>
          <w:rFonts w:ascii="Arial Nova" w:hAnsi="Arial Nova" w:eastAsia="Arial Nova" w:cs="Arial Nova"/>
          <w:b w:val="0"/>
          <w:bCs w:val="0"/>
        </w:rPr>
        <w:t xml:space="preserve"> practitioner</w:t>
      </w:r>
      <w:r w:rsidRPr="39D005EB" w:rsidR="01D89922">
        <w:rPr>
          <w:rFonts w:ascii="Arial Nova" w:hAnsi="Arial Nova" w:eastAsia="Arial Nova" w:cs="Arial Nova"/>
          <w:b w:val="0"/>
          <w:bCs w:val="0"/>
        </w:rPr>
        <w:t xml:space="preserve"> and as a professional learner</w:t>
      </w:r>
      <w:r w:rsidRPr="39D005EB" w:rsidR="40196CAA">
        <w:rPr>
          <w:rFonts w:ascii="Arial Nova" w:hAnsi="Arial Nova" w:eastAsia="Arial Nova" w:cs="Arial Nova"/>
          <w:b w:val="0"/>
          <w:bCs w:val="0"/>
        </w:rPr>
        <w:t>.</w:t>
      </w:r>
      <w:r w:rsidRPr="39D005EB" w:rsidR="272CEDE1">
        <w:rPr>
          <w:rFonts w:ascii="Arial Nova" w:hAnsi="Arial Nova" w:eastAsia="Arial Nova" w:cs="Arial Nova"/>
          <w:b w:val="0"/>
          <w:bCs w:val="0"/>
        </w:rPr>
        <w:t xml:space="preserve"> R</w:t>
      </w:r>
      <w:r w:rsidRPr="39D005EB" w:rsidR="01D89922">
        <w:rPr>
          <w:rFonts w:ascii="Arial Nova" w:hAnsi="Arial Nova" w:eastAsia="Arial Nova" w:cs="Arial Nova"/>
          <w:b w:val="0"/>
          <w:bCs w:val="0"/>
        </w:rPr>
        <w:t>eflective practice is integral to continuous learning</w:t>
      </w:r>
      <w:r w:rsidRPr="39D005EB" w:rsidR="4439804B">
        <w:rPr>
          <w:rFonts w:ascii="Arial Nova" w:hAnsi="Arial Nova" w:eastAsia="Arial Nova" w:cs="Arial Nova"/>
          <w:b w:val="0"/>
          <w:bCs w:val="0"/>
        </w:rPr>
        <w:t xml:space="preserve">, along with upholding </w:t>
      </w:r>
      <w:r w:rsidRPr="39D005EB" w:rsidR="149F523A">
        <w:rPr>
          <w:rFonts w:ascii="Arial Nova" w:hAnsi="Arial Nova" w:eastAsia="Arial Nova" w:cs="Arial Nova"/>
          <w:b w:val="0"/>
          <w:bCs w:val="0"/>
        </w:rPr>
        <w:t xml:space="preserve">the </w:t>
      </w:r>
      <w:r w:rsidRPr="39D005EB" w:rsidR="4439804B">
        <w:rPr>
          <w:rFonts w:ascii="Arial Nova" w:hAnsi="Arial Nova" w:eastAsia="Arial Nova" w:cs="Arial Nova"/>
          <w:b w:val="0"/>
          <w:bCs w:val="0"/>
        </w:rPr>
        <w:t xml:space="preserve">values of the profession, observation and ensuring communication between families and other </w:t>
      </w:r>
      <w:r w:rsidRPr="39D005EB" w:rsidR="4439804B">
        <w:rPr>
          <w:rFonts w:ascii="Arial Nova" w:hAnsi="Arial Nova" w:eastAsia="Arial Nova" w:cs="Arial Nova"/>
          <w:b w:val="0"/>
          <w:bCs w:val="0"/>
        </w:rPr>
        <w:t>appropriate professionals</w:t>
      </w:r>
      <w:r w:rsidRPr="39D005EB" w:rsidR="4439804B">
        <w:rPr>
          <w:rFonts w:ascii="Arial Nova" w:hAnsi="Arial Nova" w:eastAsia="Arial Nova" w:cs="Arial Nova"/>
          <w:b w:val="0"/>
          <w:bCs w:val="0"/>
        </w:rPr>
        <w:t xml:space="preserve"> and multi-agency working guidelines are adhered and ensuring General Data Protection Regulation (GDPR) (2024).</w:t>
      </w:r>
      <w:r w:rsidRPr="39D005EB" w:rsidR="158CFB24">
        <w:rPr>
          <w:rFonts w:ascii="Arial Nova" w:hAnsi="Arial Nova" w:eastAsia="Arial Nova" w:cs="Arial Nova"/>
          <w:b w:val="0"/>
          <w:bCs w:val="0"/>
        </w:rPr>
        <w:t xml:space="preserve"> Communication between early years practitioners and other professionals is effective in supporting children and </w:t>
      </w:r>
      <w:r w:rsidRPr="39D005EB" w:rsidR="65498AAD">
        <w:rPr>
          <w:rFonts w:ascii="Arial Nova" w:hAnsi="Arial Nova" w:eastAsia="Arial Nova" w:cs="Arial Nova"/>
          <w:b w:val="0"/>
          <w:bCs w:val="0"/>
        </w:rPr>
        <w:t>their</w:t>
      </w:r>
      <w:r w:rsidRPr="39D005EB" w:rsidR="158CFB24">
        <w:rPr>
          <w:rFonts w:ascii="Arial Nova" w:hAnsi="Arial Nova" w:eastAsia="Arial Nova" w:cs="Arial Nova"/>
          <w:b w:val="0"/>
          <w:bCs w:val="0"/>
        </w:rPr>
        <w:t xml:space="preserve"> families as the input can </w:t>
      </w:r>
      <w:r w:rsidRPr="39D005EB" w:rsidR="16C20963">
        <w:rPr>
          <w:rFonts w:ascii="Arial Nova" w:hAnsi="Arial Nova" w:eastAsia="Arial Nova" w:cs="Arial Nova"/>
          <w:b w:val="0"/>
          <w:bCs w:val="0"/>
        </w:rPr>
        <w:t>support</w:t>
      </w:r>
      <w:r w:rsidRPr="39D005EB" w:rsidR="158CFB24">
        <w:rPr>
          <w:rFonts w:ascii="Arial Nova" w:hAnsi="Arial Nova" w:eastAsia="Arial Nova" w:cs="Arial Nova"/>
          <w:b w:val="0"/>
          <w:bCs w:val="0"/>
        </w:rPr>
        <w:t xml:space="preserve"> the individual </w:t>
      </w:r>
      <w:r w:rsidRPr="39D005EB" w:rsidR="0B327465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158CFB24">
        <w:rPr>
          <w:rFonts w:ascii="Arial Nova" w:hAnsi="Arial Nova" w:eastAsia="Arial Nova" w:cs="Arial Nova"/>
          <w:b w:val="0"/>
          <w:bCs w:val="0"/>
        </w:rPr>
        <w:t xml:space="preserve"> of</w:t>
      </w:r>
      <w:r w:rsidRPr="39D005EB" w:rsidR="656DDB85">
        <w:rPr>
          <w:rFonts w:ascii="Arial Nova" w:hAnsi="Arial Nova" w:eastAsia="Arial Nova" w:cs="Arial Nova"/>
          <w:b w:val="0"/>
          <w:bCs w:val="0"/>
        </w:rPr>
        <w:t xml:space="preserve"> a child as there would be a </w:t>
      </w:r>
      <w:r w:rsidRPr="39D005EB" w:rsidR="735C19AD">
        <w:rPr>
          <w:rFonts w:ascii="Arial Nova" w:hAnsi="Arial Nova" w:eastAsia="Arial Nova" w:cs="Arial Nova"/>
          <w:b w:val="0"/>
          <w:bCs w:val="0"/>
        </w:rPr>
        <w:t>continuity</w:t>
      </w:r>
      <w:r w:rsidRPr="39D005EB" w:rsidR="656DDB85">
        <w:rPr>
          <w:rFonts w:ascii="Arial Nova" w:hAnsi="Arial Nova" w:eastAsia="Arial Nova" w:cs="Arial Nova"/>
          <w:b w:val="0"/>
          <w:bCs w:val="0"/>
        </w:rPr>
        <w:t xml:space="preserve"> of care and information between professionals that could collaborate on the </w:t>
      </w:r>
      <w:r w:rsidRPr="39D005EB" w:rsidR="24E0C6C9">
        <w:rPr>
          <w:rFonts w:ascii="Arial Nova" w:hAnsi="Arial Nova" w:eastAsia="Arial Nova" w:cs="Arial Nova"/>
          <w:b w:val="0"/>
          <w:bCs w:val="0"/>
        </w:rPr>
        <w:t>child's</w:t>
      </w:r>
      <w:r w:rsidRPr="39D005EB" w:rsidR="6A0C4926">
        <w:rPr>
          <w:rFonts w:ascii="Arial Nova" w:hAnsi="Arial Nova" w:eastAsia="Arial Nova" w:cs="Arial Nova"/>
          <w:b w:val="0"/>
          <w:bCs w:val="0"/>
        </w:rPr>
        <w:t xml:space="preserve"> outcomes and requirements. </w:t>
      </w:r>
      <w:r w:rsidRPr="39D005EB" w:rsidR="074B239E">
        <w:rPr>
          <w:rFonts w:ascii="Arial Nova" w:hAnsi="Arial Nova" w:eastAsia="Arial Nova" w:cs="Arial Nova"/>
          <w:b w:val="0"/>
          <w:bCs w:val="0"/>
        </w:rPr>
        <w:t>Communication is equally important between early year</w:t>
      </w:r>
      <w:r w:rsidRPr="39D005EB" w:rsidR="4287B49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74B239E">
        <w:rPr>
          <w:rFonts w:ascii="Arial Nova" w:hAnsi="Arial Nova" w:eastAsia="Arial Nova" w:cs="Arial Nova"/>
          <w:b w:val="0"/>
          <w:bCs w:val="0"/>
        </w:rPr>
        <w:t>practitioners and parents and carers as this will build trust</w:t>
      </w:r>
      <w:r w:rsidRPr="39D005EB" w:rsidR="05EDA7C7">
        <w:rPr>
          <w:rFonts w:ascii="Arial Nova" w:hAnsi="Arial Nova" w:eastAsia="Arial Nova" w:cs="Arial Nova"/>
          <w:b w:val="0"/>
          <w:bCs w:val="0"/>
        </w:rPr>
        <w:t xml:space="preserve"> between them, as </w:t>
      </w:r>
      <w:r w:rsidRPr="39D005EB" w:rsidR="53AE5CF6">
        <w:rPr>
          <w:rFonts w:ascii="Arial Nova" w:hAnsi="Arial Nova" w:eastAsia="Arial Nova" w:cs="Arial Nova"/>
          <w:b w:val="0"/>
          <w:bCs w:val="0"/>
        </w:rPr>
        <w:t>their</w:t>
      </w:r>
      <w:r w:rsidRPr="39D005EB" w:rsidR="48992DD1">
        <w:rPr>
          <w:rFonts w:ascii="Arial Nova" w:hAnsi="Arial Nova" w:eastAsia="Arial Nova" w:cs="Arial Nova"/>
          <w:b w:val="0"/>
          <w:bCs w:val="0"/>
        </w:rPr>
        <w:t xml:space="preserve"> duty to ensure the wellbeing of the child. </w:t>
      </w:r>
      <w:r w:rsidRPr="39D005EB" w:rsidR="196D3C05">
        <w:rPr>
          <w:rFonts w:ascii="Arial Nova" w:hAnsi="Arial Nova" w:eastAsia="Arial Nova" w:cs="Arial Nova"/>
          <w:b w:val="0"/>
          <w:bCs w:val="0"/>
        </w:rPr>
        <w:t>However,</w:t>
      </w:r>
      <w:r w:rsidRPr="39D005EB" w:rsidR="48992DD1">
        <w:rPr>
          <w:rFonts w:ascii="Arial Nova" w:hAnsi="Arial Nova" w:eastAsia="Arial Nova" w:cs="Arial Nova"/>
          <w:b w:val="0"/>
          <w:bCs w:val="0"/>
        </w:rPr>
        <w:t xml:space="preserve"> it is important in these situations to </w:t>
      </w:r>
      <w:r w:rsidRPr="39D005EB" w:rsidR="48992DD1">
        <w:rPr>
          <w:rFonts w:ascii="Arial Nova" w:hAnsi="Arial Nova" w:eastAsia="Arial Nova" w:cs="Arial Nova"/>
          <w:b w:val="0"/>
          <w:bCs w:val="0"/>
        </w:rPr>
        <w:t>maintain</w:t>
      </w:r>
      <w:r w:rsidRPr="39D005EB" w:rsidR="48992DD1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16C6230">
        <w:rPr>
          <w:rFonts w:ascii="Arial Nova" w:hAnsi="Arial Nova" w:eastAsia="Arial Nova" w:cs="Arial Nova"/>
          <w:b w:val="0"/>
          <w:bCs w:val="0"/>
        </w:rPr>
        <w:t xml:space="preserve">professional boundaries whilst communicating on a </w:t>
      </w:r>
      <w:r w:rsidRPr="39D005EB" w:rsidR="316C6230">
        <w:rPr>
          <w:rFonts w:ascii="Arial Nova" w:hAnsi="Arial Nova" w:eastAsia="Arial Nova" w:cs="Arial Nova"/>
          <w:b w:val="0"/>
          <w:bCs w:val="0"/>
        </w:rPr>
        <w:t>relatively personal</w:t>
      </w:r>
      <w:r w:rsidRPr="39D005EB" w:rsidR="316C6230">
        <w:rPr>
          <w:rFonts w:ascii="Arial Nova" w:hAnsi="Arial Nova" w:eastAsia="Arial Nova" w:cs="Arial Nova"/>
          <w:b w:val="0"/>
          <w:bCs w:val="0"/>
        </w:rPr>
        <w:t xml:space="preserve"> level.</w:t>
      </w:r>
      <w:r w:rsidRPr="39D005EB" w:rsidR="34CE673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EC9195D">
        <w:rPr>
          <w:rFonts w:ascii="Arial Nova" w:hAnsi="Arial Nova" w:eastAsia="Arial Nova" w:cs="Arial Nova"/>
          <w:b w:val="0"/>
          <w:bCs w:val="0"/>
        </w:rPr>
        <w:t>Boundaries</w:t>
      </w:r>
      <w:r w:rsidRPr="39D005EB" w:rsidR="34CE673F">
        <w:rPr>
          <w:rFonts w:ascii="Arial Nova" w:hAnsi="Arial Nova" w:eastAsia="Arial Nova" w:cs="Arial Nova"/>
          <w:b w:val="0"/>
          <w:bCs w:val="0"/>
        </w:rPr>
        <w:t xml:space="preserve"> are important as situations may arise that could compromise a </w:t>
      </w:r>
      <w:r w:rsidRPr="39D005EB" w:rsidR="6363979F">
        <w:rPr>
          <w:rFonts w:ascii="Arial Nova" w:hAnsi="Arial Nova" w:eastAsia="Arial Nova" w:cs="Arial Nova"/>
          <w:b w:val="0"/>
          <w:bCs w:val="0"/>
        </w:rPr>
        <w:t>parent's</w:t>
      </w:r>
      <w:r w:rsidRPr="39D005EB" w:rsidR="34CE673F">
        <w:rPr>
          <w:rFonts w:ascii="Arial Nova" w:hAnsi="Arial Nova" w:eastAsia="Arial Nova" w:cs="Arial Nova"/>
          <w:b w:val="0"/>
          <w:bCs w:val="0"/>
        </w:rPr>
        <w:t xml:space="preserve"> approach</w:t>
      </w:r>
      <w:r w:rsidRPr="39D005EB" w:rsidR="139B8410">
        <w:rPr>
          <w:rFonts w:ascii="Arial Nova" w:hAnsi="Arial Nova" w:eastAsia="Arial Nova" w:cs="Arial Nova"/>
          <w:b w:val="0"/>
          <w:bCs w:val="0"/>
        </w:rPr>
        <w:t>,</w:t>
      </w:r>
      <w:r w:rsidRPr="39D005EB" w:rsidR="34CE673F">
        <w:rPr>
          <w:rFonts w:ascii="Arial Nova" w:hAnsi="Arial Nova" w:eastAsia="Arial Nova" w:cs="Arial Nova"/>
          <w:b w:val="0"/>
          <w:bCs w:val="0"/>
        </w:rPr>
        <w:t xml:space="preserve"> for </w:t>
      </w:r>
      <w:r w:rsidRPr="39D005EB" w:rsidR="2A93CD45">
        <w:rPr>
          <w:rFonts w:ascii="Arial Nova" w:hAnsi="Arial Nova" w:eastAsia="Arial Nova" w:cs="Arial Nova"/>
          <w:b w:val="0"/>
          <w:bCs w:val="0"/>
        </w:rPr>
        <w:t>example</w:t>
      </w:r>
      <w:r w:rsidRPr="39D005EB" w:rsidR="34CE673F">
        <w:rPr>
          <w:rFonts w:ascii="Arial Nova" w:hAnsi="Arial Nova" w:eastAsia="Arial Nova" w:cs="Arial Nova"/>
          <w:b w:val="0"/>
          <w:bCs w:val="0"/>
        </w:rPr>
        <w:t xml:space="preserve">, if </w:t>
      </w:r>
      <w:r w:rsidRPr="39D005EB" w:rsidR="54AF82D8">
        <w:rPr>
          <w:rFonts w:ascii="Arial Nova" w:hAnsi="Arial Nova" w:eastAsia="Arial Nova" w:cs="Arial Nova"/>
          <w:b w:val="0"/>
          <w:bCs w:val="0"/>
        </w:rPr>
        <w:t xml:space="preserve">a safeguarding issue </w:t>
      </w:r>
      <w:r w:rsidRPr="39D005EB" w:rsidR="3B6593A9">
        <w:rPr>
          <w:rFonts w:ascii="Arial Nova" w:hAnsi="Arial Nova" w:eastAsia="Arial Nova" w:cs="Arial Nova"/>
          <w:b w:val="0"/>
          <w:bCs w:val="0"/>
        </w:rPr>
        <w:t>occurred</w:t>
      </w:r>
      <w:r w:rsidRPr="39D005EB" w:rsidR="54AF82D8">
        <w:rPr>
          <w:rFonts w:ascii="Arial Nova" w:hAnsi="Arial Nova" w:eastAsia="Arial Nova" w:cs="Arial Nova"/>
          <w:b w:val="0"/>
          <w:bCs w:val="0"/>
        </w:rPr>
        <w:t xml:space="preserve">, it would be easier to approach a parent in a </w:t>
      </w:r>
      <w:r w:rsidRPr="39D005EB" w:rsidR="31F0C162">
        <w:rPr>
          <w:rFonts w:ascii="Arial Nova" w:hAnsi="Arial Nova" w:eastAsia="Arial Nova" w:cs="Arial Nova"/>
          <w:b w:val="0"/>
          <w:bCs w:val="0"/>
        </w:rPr>
        <w:t>professional</w:t>
      </w:r>
      <w:r w:rsidRPr="39D005EB" w:rsidR="54AF82D8">
        <w:rPr>
          <w:rFonts w:ascii="Arial Nova" w:hAnsi="Arial Nova" w:eastAsia="Arial Nova" w:cs="Arial Nova"/>
          <w:b w:val="0"/>
          <w:bCs w:val="0"/>
        </w:rPr>
        <w:t xml:space="preserve"> manner rather than on a personal level</w:t>
      </w:r>
      <w:r w:rsidRPr="39D005EB" w:rsidR="27D6BA81">
        <w:rPr>
          <w:rFonts w:ascii="Arial Nova" w:hAnsi="Arial Nova" w:eastAsia="Arial Nova" w:cs="Arial Nova"/>
          <w:b w:val="0"/>
          <w:bCs w:val="0"/>
        </w:rPr>
        <w:t xml:space="preserve">, as </w:t>
      </w:r>
      <w:r w:rsidRPr="39D005EB" w:rsidR="308ED95B">
        <w:rPr>
          <w:rFonts w:ascii="Arial Nova" w:hAnsi="Arial Nova" w:eastAsia="Arial Nova" w:cs="Arial Nova"/>
          <w:b w:val="0"/>
          <w:bCs w:val="0"/>
        </w:rPr>
        <w:t>long as these boundaries are in place t</w:t>
      </w:r>
      <w:r w:rsidRPr="39D005EB" w:rsidR="27D6BA81">
        <w:rPr>
          <w:rFonts w:ascii="Arial Nova" w:hAnsi="Arial Nova" w:eastAsia="Arial Nova" w:cs="Arial Nova"/>
          <w:b w:val="0"/>
          <w:bCs w:val="0"/>
        </w:rPr>
        <w:t xml:space="preserve">he parent would </w:t>
      </w:r>
      <w:r w:rsidRPr="39D005EB" w:rsidR="27D6BA81">
        <w:rPr>
          <w:rFonts w:ascii="Arial Nova" w:hAnsi="Arial Nova" w:eastAsia="Arial Nova" w:cs="Arial Nova"/>
          <w:b w:val="0"/>
          <w:bCs w:val="0"/>
        </w:rPr>
        <w:t xml:space="preserve">have an understanding of the practitioners duty </w:t>
      </w:r>
      <w:r w:rsidRPr="39D005EB" w:rsidR="5879AAF8">
        <w:rPr>
          <w:rFonts w:ascii="Arial Nova" w:hAnsi="Arial Nova" w:eastAsia="Arial Nova" w:cs="Arial Nova"/>
          <w:b w:val="0"/>
          <w:bCs w:val="0"/>
        </w:rPr>
        <w:t xml:space="preserve">to their child regardless of circumstance. </w:t>
      </w:r>
      <w:r w:rsidRPr="39D005EB" w:rsidR="6A0C4926">
        <w:rPr>
          <w:rFonts w:ascii="Arial Nova" w:hAnsi="Arial Nova" w:eastAsia="Arial Nova" w:cs="Arial Nova"/>
          <w:b w:val="0"/>
          <w:bCs w:val="0"/>
        </w:rPr>
        <w:t xml:space="preserve">Communication in this way is overall good practice as it shows </w:t>
      </w:r>
      <w:r w:rsidRPr="39D005EB" w:rsidR="42A38AD9">
        <w:rPr>
          <w:rFonts w:ascii="Arial Nova" w:hAnsi="Arial Nova" w:eastAsia="Arial Nova" w:cs="Arial Nova"/>
          <w:b w:val="0"/>
          <w:bCs w:val="0"/>
        </w:rPr>
        <w:t>that the care and outcomes for each individual child can be sustained.</w:t>
      </w:r>
    </w:p>
    <w:p w:rsidR="4834B690" w:rsidP="39D005EB" w:rsidRDefault="4834B690" w14:paraId="5DCF97B0" w14:textId="786E7DD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4834B690" w:rsidP="39D005EB" w:rsidRDefault="4834B690" w14:paraId="3639C1DD" w14:textId="07576EE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4834B690">
        <w:rPr>
          <w:rFonts w:ascii="Arial Nova" w:hAnsi="Arial Nova" w:eastAsia="Arial Nova" w:cs="Arial Nova"/>
          <w:b w:val="0"/>
          <w:bCs w:val="0"/>
        </w:rPr>
        <w:t>As a professional practitioner working with early years children,</w:t>
      </w:r>
      <w:r w:rsidRPr="39D005EB" w:rsidR="19892CCC">
        <w:rPr>
          <w:rFonts w:ascii="Arial Nova" w:hAnsi="Arial Nova" w:eastAsia="Arial Nova" w:cs="Arial Nova"/>
          <w:b w:val="0"/>
          <w:bCs w:val="0"/>
        </w:rPr>
        <w:t xml:space="preserve"> it is important to provide children with a nurturing and stimulating environment</w:t>
      </w:r>
      <w:r w:rsidRPr="39D005EB" w:rsidR="24D0F38C">
        <w:rPr>
          <w:rFonts w:ascii="Arial Nova" w:hAnsi="Arial Nova" w:eastAsia="Arial Nova" w:cs="Arial Nova"/>
          <w:b w:val="0"/>
          <w:bCs w:val="0"/>
        </w:rPr>
        <w:t>. It is integral to be responsive to the needs of young children especially as</w:t>
      </w:r>
      <w:r w:rsidRPr="39D005EB" w:rsidR="4834B690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7808496">
        <w:rPr>
          <w:rFonts w:ascii="Arial Nova" w:hAnsi="Arial Nova" w:eastAsia="Arial Nova" w:cs="Arial Nova"/>
          <w:b w:val="0"/>
          <w:bCs w:val="0"/>
        </w:rPr>
        <w:t xml:space="preserve">they may be unfamiliar with being away from their main carer, during this time, </w:t>
      </w:r>
      <w:r w:rsidRPr="39D005EB" w:rsidR="4F1145FC">
        <w:rPr>
          <w:rFonts w:ascii="Arial Nova" w:hAnsi="Arial Nova" w:eastAsia="Arial Nova" w:cs="Arial Nova"/>
          <w:b w:val="0"/>
          <w:bCs w:val="0"/>
        </w:rPr>
        <w:t>boundaries</w:t>
      </w:r>
      <w:r w:rsidRPr="39D005EB" w:rsidR="37808496">
        <w:rPr>
          <w:rFonts w:ascii="Arial Nova" w:hAnsi="Arial Nova" w:eastAsia="Arial Nova" w:cs="Arial Nova"/>
          <w:b w:val="0"/>
          <w:bCs w:val="0"/>
        </w:rPr>
        <w:t xml:space="preserve"> should be in p</w:t>
      </w:r>
      <w:r w:rsidRPr="39D005EB" w:rsidR="48AAAF98">
        <w:rPr>
          <w:rFonts w:ascii="Arial Nova" w:hAnsi="Arial Nova" w:eastAsia="Arial Nova" w:cs="Arial Nova"/>
          <w:b w:val="0"/>
          <w:bCs w:val="0"/>
        </w:rPr>
        <w:t xml:space="preserve">lace to ensure children have clear guidance of their surroundings. </w:t>
      </w:r>
      <w:r w:rsidRPr="39D005EB" w:rsidR="28F5AE50">
        <w:rPr>
          <w:rFonts w:ascii="Arial Nova" w:hAnsi="Arial Nova" w:eastAsia="Arial Nova" w:cs="Arial Nova"/>
          <w:b w:val="0"/>
          <w:bCs w:val="0"/>
        </w:rPr>
        <w:t>It is</w:t>
      </w:r>
      <w:r w:rsidRPr="39D005EB" w:rsidR="3A36BA33">
        <w:rPr>
          <w:rFonts w:ascii="Arial Nova" w:hAnsi="Arial Nova" w:eastAsia="Arial Nova" w:cs="Arial Nova"/>
          <w:b w:val="0"/>
          <w:bCs w:val="0"/>
        </w:rPr>
        <w:t xml:space="preserve"> important</w:t>
      </w:r>
      <w:r w:rsidRPr="39D005EB" w:rsidR="457F16D5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A36BA33">
        <w:rPr>
          <w:rFonts w:ascii="Arial Nova" w:hAnsi="Arial Nova" w:eastAsia="Arial Nova" w:cs="Arial Nova"/>
          <w:b w:val="0"/>
          <w:bCs w:val="0"/>
        </w:rPr>
        <w:t>to uphold</w:t>
      </w:r>
      <w:r w:rsidRPr="39D005EB" w:rsidR="403A7B2C">
        <w:rPr>
          <w:rFonts w:ascii="Arial Nova" w:hAnsi="Arial Nova" w:eastAsia="Arial Nova" w:cs="Arial Nova"/>
          <w:b w:val="0"/>
          <w:bCs w:val="0"/>
        </w:rPr>
        <w:t xml:space="preserve"> these values</w:t>
      </w:r>
      <w:r w:rsidRPr="39D005EB" w:rsidR="48C63A01">
        <w:rPr>
          <w:rFonts w:ascii="Arial Nova" w:hAnsi="Arial Nova" w:eastAsia="Arial Nova" w:cs="Arial Nova"/>
          <w:b w:val="0"/>
          <w:bCs w:val="0"/>
        </w:rPr>
        <w:t xml:space="preserve"> to meet the needs of the children and to ensure parents have confidence in the </w:t>
      </w:r>
      <w:r w:rsidRPr="39D005EB" w:rsidR="22364858">
        <w:rPr>
          <w:rFonts w:ascii="Arial Nova" w:hAnsi="Arial Nova" w:eastAsia="Arial Nova" w:cs="Arial Nova"/>
          <w:b w:val="0"/>
          <w:bCs w:val="0"/>
        </w:rPr>
        <w:t>practitioner</w:t>
      </w:r>
      <w:r w:rsidRPr="39D005EB" w:rsidR="48C63A01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8C63A01">
        <w:rPr>
          <w:rFonts w:ascii="Arial Nova" w:hAnsi="Arial Nova" w:eastAsia="Arial Nova" w:cs="Arial Nova"/>
          <w:b w:val="0"/>
          <w:bCs w:val="0"/>
        </w:rPr>
        <w:t>regarding</w:t>
      </w:r>
      <w:r w:rsidRPr="39D005EB" w:rsidR="48C63A01">
        <w:rPr>
          <w:rFonts w:ascii="Arial Nova" w:hAnsi="Arial Nova" w:eastAsia="Arial Nova" w:cs="Arial Nova"/>
          <w:b w:val="0"/>
          <w:bCs w:val="0"/>
        </w:rPr>
        <w:t xml:space="preserve"> the care of their chil</w:t>
      </w:r>
      <w:r w:rsidRPr="39D005EB" w:rsidR="2818AC9A">
        <w:rPr>
          <w:rFonts w:ascii="Arial Nova" w:hAnsi="Arial Nova" w:eastAsia="Arial Nova" w:cs="Arial Nova"/>
          <w:b w:val="0"/>
          <w:bCs w:val="0"/>
        </w:rPr>
        <w:t>d</w:t>
      </w:r>
      <w:r w:rsidRPr="39D005EB" w:rsidR="403A7B2C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7DD85A29">
        <w:rPr>
          <w:rFonts w:ascii="Arial Nova" w:hAnsi="Arial Nova" w:eastAsia="Arial Nova" w:cs="Arial Nova"/>
          <w:b w:val="0"/>
          <w:bCs w:val="0"/>
        </w:rPr>
        <w:t>(Brock, 2013)</w:t>
      </w:r>
      <w:r w:rsidRPr="39D005EB" w:rsidR="3F297855">
        <w:rPr>
          <w:rFonts w:ascii="Arial Nova" w:hAnsi="Arial Nova" w:eastAsia="Arial Nova" w:cs="Arial Nova"/>
          <w:b w:val="0"/>
          <w:bCs w:val="0"/>
        </w:rPr>
        <w:t>.</w:t>
      </w:r>
    </w:p>
    <w:p w:rsidR="05E0D59E" w:rsidP="39D005EB" w:rsidRDefault="05E0D59E" w14:paraId="4A45A699" w14:textId="61916B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5A749725">
        <w:rPr>
          <w:rFonts w:ascii="Arial Nova" w:hAnsi="Arial Nova" w:eastAsia="Arial Nova" w:cs="Arial Nova"/>
          <w:b w:val="0"/>
          <w:bCs w:val="0"/>
        </w:rPr>
        <w:t xml:space="preserve">Furthermore, </w:t>
      </w:r>
      <w:r w:rsidRPr="39D005EB" w:rsidR="4B7566E2">
        <w:rPr>
          <w:rFonts w:ascii="Arial Nova" w:hAnsi="Arial Nova" w:eastAsia="Arial Nova" w:cs="Arial Nova"/>
          <w:b w:val="0"/>
          <w:bCs w:val="0"/>
        </w:rPr>
        <w:t>from</w:t>
      </w:r>
      <w:r w:rsidRPr="39D005EB" w:rsidR="5A749725">
        <w:rPr>
          <w:rFonts w:ascii="Arial Nova" w:hAnsi="Arial Nova" w:eastAsia="Arial Nova" w:cs="Arial Nova"/>
          <w:b w:val="0"/>
          <w:bCs w:val="0"/>
        </w:rPr>
        <w:t xml:space="preserve"> a </w:t>
      </w:r>
      <w:r w:rsidRPr="39D005EB" w:rsidR="230F8EAF">
        <w:rPr>
          <w:rFonts w:ascii="Arial Nova" w:hAnsi="Arial Nova" w:eastAsia="Arial Nova" w:cs="Arial Nova"/>
          <w:b w:val="0"/>
          <w:bCs w:val="0"/>
        </w:rPr>
        <w:t>practitioner's</w:t>
      </w:r>
      <w:r w:rsidRPr="39D005EB" w:rsidR="5A749725">
        <w:rPr>
          <w:rFonts w:ascii="Arial Nova" w:hAnsi="Arial Nova" w:eastAsia="Arial Nova" w:cs="Arial Nova"/>
          <w:b w:val="0"/>
          <w:bCs w:val="0"/>
        </w:rPr>
        <w:t xml:space="preserve"> perspective, these values are important to </w:t>
      </w:r>
      <w:r w:rsidRPr="39D005EB" w:rsidR="12B2E5F3">
        <w:rPr>
          <w:rFonts w:ascii="Arial Nova" w:hAnsi="Arial Nova" w:eastAsia="Arial Nova" w:cs="Arial Nova"/>
          <w:b w:val="0"/>
          <w:bCs w:val="0"/>
        </w:rPr>
        <w:t xml:space="preserve">guide practice for the </w:t>
      </w:r>
      <w:r w:rsidRPr="39D005EB" w:rsidR="5372F8B8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12B2E5F3">
        <w:rPr>
          <w:rFonts w:ascii="Arial Nova" w:hAnsi="Arial Nova" w:eastAsia="Arial Nova" w:cs="Arial Nova"/>
          <w:b w:val="0"/>
          <w:bCs w:val="0"/>
        </w:rPr>
        <w:t xml:space="preserve"> early years </w:t>
      </w:r>
      <w:r w:rsidRPr="39D005EB" w:rsidR="1CC9DD1E">
        <w:rPr>
          <w:rFonts w:ascii="Arial Nova" w:hAnsi="Arial Nova" w:eastAsia="Arial Nova" w:cs="Arial Nova"/>
          <w:b w:val="0"/>
          <w:bCs w:val="0"/>
        </w:rPr>
        <w:t xml:space="preserve">learning and </w:t>
      </w:r>
      <w:r w:rsidRPr="39D005EB" w:rsidR="12B2E5F3">
        <w:rPr>
          <w:rFonts w:ascii="Arial Nova" w:hAnsi="Arial Nova" w:eastAsia="Arial Nova" w:cs="Arial Nova"/>
          <w:b w:val="0"/>
          <w:bCs w:val="0"/>
        </w:rPr>
        <w:t xml:space="preserve">development. </w:t>
      </w:r>
      <w:r w:rsidRPr="39D005EB" w:rsidR="226E55C3">
        <w:rPr>
          <w:rFonts w:ascii="Arial Nova" w:hAnsi="Arial Nova" w:eastAsia="Arial Nova" w:cs="Arial Nova"/>
          <w:b w:val="0"/>
          <w:bCs w:val="0"/>
        </w:rPr>
        <w:t>The</w:t>
      </w:r>
      <w:r w:rsidRPr="39D005EB" w:rsidR="12B2E5F3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5EBBF626">
        <w:rPr>
          <w:rFonts w:ascii="Arial Nova" w:hAnsi="Arial Nova" w:eastAsia="Arial Nova" w:cs="Arial Nova"/>
          <w:b w:val="0"/>
          <w:bCs w:val="0"/>
        </w:rPr>
        <w:t>early</w:t>
      </w:r>
      <w:r w:rsidRPr="39D005EB" w:rsidR="12B2E5F3">
        <w:rPr>
          <w:rFonts w:ascii="Arial Nova" w:hAnsi="Arial Nova" w:eastAsia="Arial Nova" w:cs="Arial Nova"/>
          <w:b w:val="0"/>
          <w:bCs w:val="0"/>
        </w:rPr>
        <w:t xml:space="preserve"> years provide a </w:t>
      </w:r>
      <w:r w:rsidRPr="39D005EB" w:rsidR="04B4E996">
        <w:rPr>
          <w:rFonts w:ascii="Arial Nova" w:hAnsi="Arial Nova" w:eastAsia="Arial Nova" w:cs="Arial Nova"/>
          <w:b w:val="0"/>
          <w:bCs w:val="0"/>
        </w:rPr>
        <w:t xml:space="preserve">base for the children to progress and grow </w:t>
      </w:r>
      <w:r w:rsidRPr="39D005EB" w:rsidR="07FCF7C8">
        <w:rPr>
          <w:rFonts w:ascii="Arial Nova" w:hAnsi="Arial Nova" w:eastAsia="Arial Nova" w:cs="Arial Nova"/>
          <w:b w:val="0"/>
          <w:bCs w:val="0"/>
        </w:rPr>
        <w:t>in</w:t>
      </w:r>
      <w:r w:rsidRPr="39D005EB" w:rsidR="04B4E996">
        <w:rPr>
          <w:rFonts w:ascii="Arial Nova" w:hAnsi="Arial Nova" w:eastAsia="Arial Nova" w:cs="Arial Nova"/>
          <w:b w:val="0"/>
          <w:bCs w:val="0"/>
        </w:rPr>
        <w:t xml:space="preserve"> the future</w:t>
      </w:r>
      <w:r w:rsidRPr="39D005EB" w:rsidR="1B7D0486">
        <w:rPr>
          <w:rFonts w:ascii="Arial Nova" w:hAnsi="Arial Nova" w:eastAsia="Arial Nova" w:cs="Arial Nova"/>
          <w:b w:val="0"/>
          <w:bCs w:val="0"/>
        </w:rPr>
        <w:t>,</w:t>
      </w:r>
      <w:r w:rsidRPr="39D005EB" w:rsidR="3D68DB54">
        <w:rPr>
          <w:rFonts w:ascii="Arial Nova" w:hAnsi="Arial Nova" w:eastAsia="Arial Nova" w:cs="Arial Nova"/>
          <w:b w:val="0"/>
          <w:bCs w:val="0"/>
        </w:rPr>
        <w:t xml:space="preserve"> and </w:t>
      </w:r>
      <w:r w:rsidRPr="39D005EB" w:rsidR="3D68DB54">
        <w:rPr>
          <w:rFonts w:ascii="Arial Nova" w:hAnsi="Arial Nova" w:eastAsia="Arial Nova" w:cs="Arial Nova"/>
          <w:b w:val="0"/>
          <w:bCs w:val="0"/>
        </w:rPr>
        <w:t>good quality</w:t>
      </w:r>
      <w:r w:rsidRPr="39D005EB" w:rsidR="3D68DB54">
        <w:rPr>
          <w:rFonts w:ascii="Arial Nova" w:hAnsi="Arial Nova" w:eastAsia="Arial Nova" w:cs="Arial Nova"/>
          <w:b w:val="0"/>
          <w:bCs w:val="0"/>
        </w:rPr>
        <w:t xml:space="preserve"> provision can pro</w:t>
      </w:r>
      <w:r w:rsidRPr="39D005EB" w:rsidR="1CBB4DED">
        <w:rPr>
          <w:rFonts w:ascii="Arial Nova" w:hAnsi="Arial Nova" w:eastAsia="Arial Nova" w:cs="Arial Nova"/>
          <w:b w:val="0"/>
          <w:bCs w:val="0"/>
        </w:rPr>
        <w:t>mote positive outcomes by</w:t>
      </w:r>
      <w:r w:rsidRPr="39D005EB" w:rsidR="1B7D0486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1B7D0486">
        <w:rPr>
          <w:rFonts w:ascii="Arial Nova" w:hAnsi="Arial Nova" w:eastAsia="Arial Nova" w:cs="Arial Nova"/>
          <w:b w:val="0"/>
          <w:bCs w:val="0"/>
        </w:rPr>
        <w:t>determining</w:t>
      </w:r>
      <w:r w:rsidRPr="39D005EB" w:rsidR="1B7D0486">
        <w:rPr>
          <w:rFonts w:ascii="Arial Nova" w:hAnsi="Arial Nova" w:eastAsia="Arial Nova" w:cs="Arial Nova"/>
          <w:b w:val="0"/>
          <w:bCs w:val="0"/>
        </w:rPr>
        <w:t xml:space="preserve"> emotional </w:t>
      </w:r>
      <w:r w:rsidRPr="39D005EB" w:rsidR="1B7D0486">
        <w:rPr>
          <w:rFonts w:ascii="Arial Nova" w:hAnsi="Arial Nova" w:eastAsia="Arial Nova" w:cs="Arial Nova"/>
          <w:b w:val="0"/>
          <w:bCs w:val="0"/>
        </w:rPr>
        <w:t xml:space="preserve">wellbeing and cognitive growth whilst </w:t>
      </w:r>
      <w:r w:rsidRPr="39D005EB" w:rsidR="166346BA">
        <w:rPr>
          <w:rFonts w:ascii="Arial Nova" w:hAnsi="Arial Nova" w:eastAsia="Arial Nova" w:cs="Arial Nova"/>
          <w:b w:val="0"/>
          <w:bCs w:val="0"/>
        </w:rPr>
        <w:t xml:space="preserve">providing a safe stimulating </w:t>
      </w:r>
      <w:r w:rsidRPr="39D005EB" w:rsidR="54F99CBA">
        <w:rPr>
          <w:rFonts w:ascii="Arial Nova" w:hAnsi="Arial Nova" w:eastAsia="Arial Nova" w:cs="Arial Nova"/>
          <w:b w:val="0"/>
          <w:bCs w:val="0"/>
        </w:rPr>
        <w:t>environment and</w:t>
      </w:r>
      <w:r w:rsidRPr="39D005EB" w:rsidR="1328DEFB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1328DEFB">
        <w:rPr>
          <w:rFonts w:ascii="Arial Nova" w:hAnsi="Arial Nova" w:eastAsia="Arial Nova" w:cs="Arial Nova"/>
          <w:b w:val="0"/>
          <w:bCs w:val="0"/>
        </w:rPr>
        <w:t>maintaining</w:t>
      </w:r>
      <w:r w:rsidRPr="39D005EB" w:rsidR="1328DEFB">
        <w:rPr>
          <w:rFonts w:ascii="Arial Nova" w:hAnsi="Arial Nova" w:eastAsia="Arial Nova" w:cs="Arial Nova"/>
          <w:b w:val="0"/>
          <w:bCs w:val="0"/>
        </w:rPr>
        <w:t xml:space="preserve"> a trustworthy relationship with both children and their family throughout this stage</w:t>
      </w:r>
      <w:r w:rsidRPr="39D005EB" w:rsidR="1F9A66D5">
        <w:rPr>
          <w:rFonts w:ascii="Arial Nova" w:hAnsi="Arial Nova" w:eastAsia="Arial Nova" w:cs="Arial Nova"/>
          <w:b w:val="0"/>
          <w:bCs w:val="0"/>
        </w:rPr>
        <w:t xml:space="preserve"> (</w:t>
      </w:r>
      <w:r w:rsidRPr="39D005EB" w:rsidR="198F1F48">
        <w:rPr>
          <w:rFonts w:ascii="Arial Nova" w:hAnsi="Arial Nova" w:eastAsia="Arial Nova" w:cs="Arial Nova"/>
          <w:b w:val="0"/>
          <w:bCs w:val="0"/>
        </w:rPr>
        <w:t>Hase, 2013)</w:t>
      </w:r>
      <w:r w:rsidRPr="39D005EB" w:rsidR="5A749C83">
        <w:rPr>
          <w:rFonts w:ascii="Arial Nova" w:hAnsi="Arial Nova" w:eastAsia="Arial Nova" w:cs="Arial Nova"/>
          <w:b w:val="0"/>
          <w:bCs w:val="0"/>
        </w:rPr>
        <w:t xml:space="preserve">. </w:t>
      </w:r>
      <w:bookmarkStart w:name="_Int_mb6vClkk" w:id="817949126"/>
      <w:r w:rsidRPr="39D005EB" w:rsidR="5A749C83">
        <w:rPr>
          <w:rFonts w:ascii="Arial Nova" w:hAnsi="Arial Nova" w:eastAsia="Arial Nova" w:cs="Arial Nova"/>
          <w:b w:val="0"/>
          <w:bCs w:val="0"/>
        </w:rPr>
        <w:t>C</w:t>
      </w:r>
      <w:bookmarkStart w:name="_Int_JzKXxsCw" w:id="1052995636"/>
      <w:r w:rsidRPr="39D005EB" w:rsidR="2504ABA2">
        <w:rPr>
          <w:rFonts w:ascii="Arial Nova" w:hAnsi="Arial Nova" w:eastAsia="Arial Nova" w:cs="Arial Nova"/>
          <w:b w:val="0"/>
          <w:bCs w:val="0"/>
        </w:rPr>
        <w:t>ommunication between professionals and children as well as children and peers</w:t>
      </w:r>
      <w:r w:rsidRPr="39D005EB" w:rsidR="50F9FFC9">
        <w:rPr>
          <w:rFonts w:ascii="Arial Nova" w:hAnsi="Arial Nova" w:eastAsia="Arial Nova" w:cs="Arial Nova"/>
          <w:b w:val="0"/>
          <w:bCs w:val="0"/>
        </w:rPr>
        <w:t xml:space="preserve"> allow the opportunity to build relationships.</w:t>
      </w:r>
      <w:bookmarkEnd w:id="1052995636"/>
      <w:bookmarkEnd w:id="817949126"/>
      <w:r w:rsidRPr="39D005EB" w:rsidR="50F9FFC9">
        <w:rPr>
          <w:rFonts w:ascii="Arial Nova" w:hAnsi="Arial Nova" w:eastAsia="Arial Nova" w:cs="Arial Nova"/>
          <w:b w:val="0"/>
          <w:bCs w:val="0"/>
        </w:rPr>
        <w:t xml:space="preserve"> </w:t>
      </w:r>
      <w:bookmarkStart w:name="_Int_U0Qhd6Cp" w:id="361399635"/>
      <w:r w:rsidRPr="39D005EB" w:rsidR="50F9FFC9">
        <w:rPr>
          <w:rFonts w:ascii="Arial Nova" w:hAnsi="Arial Nova" w:eastAsia="Arial Nova" w:cs="Arial Nova"/>
          <w:b w:val="0"/>
          <w:bCs w:val="0"/>
        </w:rPr>
        <w:t>These relationships enhan</w:t>
      </w:r>
      <w:r w:rsidRPr="39D005EB" w:rsidR="0F9EE4FB">
        <w:rPr>
          <w:rFonts w:ascii="Arial Nova" w:hAnsi="Arial Nova" w:eastAsia="Arial Nova" w:cs="Arial Nova"/>
          <w:b w:val="0"/>
          <w:bCs w:val="0"/>
        </w:rPr>
        <w:t>ce a child's confidence and self-esteem as well as feeling included and belonging</w:t>
      </w:r>
      <w:r w:rsidRPr="39D005EB" w:rsidR="01A0E89E">
        <w:rPr>
          <w:rFonts w:ascii="Arial Nova" w:hAnsi="Arial Nova" w:eastAsia="Arial Nova" w:cs="Arial Nova"/>
          <w:b w:val="0"/>
          <w:bCs w:val="0"/>
        </w:rPr>
        <w:t>, furthermore developing literacy skills, along with social and emotional development.</w:t>
      </w:r>
      <w:bookmarkEnd w:id="361399635"/>
      <w:r w:rsidRPr="39D005EB" w:rsidR="1835C33F">
        <w:rPr>
          <w:rFonts w:ascii="Arial Nova" w:hAnsi="Arial Nova" w:eastAsia="Arial Nova" w:cs="Arial Nova"/>
          <w:b w:val="0"/>
          <w:bCs w:val="0"/>
        </w:rPr>
        <w:t xml:space="preserve"> (Burleson, 1986) </w:t>
      </w:r>
      <w:r w:rsidRPr="39D005EB" w:rsidR="5CBD0CB2">
        <w:rPr>
          <w:rFonts w:ascii="Arial Nova" w:hAnsi="Arial Nova" w:eastAsia="Arial Nova" w:cs="Arial Nova"/>
          <w:b w:val="0"/>
          <w:bCs w:val="0"/>
        </w:rPr>
        <w:t xml:space="preserve">states that peer </w:t>
      </w:r>
      <w:r w:rsidRPr="39D005EB" w:rsidR="2401BC21">
        <w:rPr>
          <w:rFonts w:ascii="Arial Nova" w:hAnsi="Arial Nova" w:eastAsia="Arial Nova" w:cs="Arial Nova"/>
          <w:b w:val="0"/>
          <w:bCs w:val="0"/>
        </w:rPr>
        <w:t>relationships</w:t>
      </w:r>
      <w:r w:rsidRPr="39D005EB" w:rsidR="5CBD0CB2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4AF4988">
        <w:rPr>
          <w:rFonts w:ascii="Arial Nova" w:hAnsi="Arial Nova" w:eastAsia="Arial Nova" w:cs="Arial Nova"/>
          <w:b w:val="0"/>
          <w:bCs w:val="0"/>
        </w:rPr>
        <w:t xml:space="preserve">can be significant to a </w:t>
      </w:r>
      <w:r w:rsidRPr="39D005EB" w:rsidR="6A6D342C">
        <w:rPr>
          <w:rFonts w:ascii="Arial Nova" w:hAnsi="Arial Nova" w:eastAsia="Arial Nova" w:cs="Arial Nova"/>
          <w:b w:val="0"/>
          <w:bCs w:val="0"/>
        </w:rPr>
        <w:t>child's</w:t>
      </w:r>
      <w:r w:rsidRPr="39D005EB" w:rsidR="44AF4988">
        <w:rPr>
          <w:rFonts w:ascii="Arial Nova" w:hAnsi="Arial Nova" w:eastAsia="Arial Nova" w:cs="Arial Nova"/>
          <w:b w:val="0"/>
          <w:bCs w:val="0"/>
        </w:rPr>
        <w:t xml:space="preserve"> social and cognitive </w:t>
      </w:r>
      <w:r w:rsidRPr="39D005EB" w:rsidR="5C400AEE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0EA7B9A3">
        <w:rPr>
          <w:rFonts w:ascii="Arial Nova" w:hAnsi="Arial Nova" w:eastAsia="Arial Nova" w:cs="Arial Nova"/>
          <w:b w:val="0"/>
          <w:bCs w:val="0"/>
        </w:rPr>
        <w:t>. A</w:t>
      </w:r>
      <w:r w:rsidRPr="39D005EB" w:rsidR="594F4949">
        <w:rPr>
          <w:rFonts w:ascii="Arial Nova" w:hAnsi="Arial Nova" w:eastAsia="Arial Nova" w:cs="Arial Nova"/>
          <w:b w:val="0"/>
          <w:bCs w:val="0"/>
        </w:rPr>
        <w:t>ccording to (Bruer, 1999)</w:t>
      </w:r>
      <w:r w:rsidRPr="39D005EB" w:rsidR="0EA7B9A3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B81D88F">
        <w:rPr>
          <w:rFonts w:ascii="Arial Nova" w:hAnsi="Arial Nova" w:eastAsia="Arial Nova" w:cs="Arial Nova"/>
          <w:b w:val="0"/>
          <w:bCs w:val="0"/>
        </w:rPr>
        <w:t>between</w:t>
      </w:r>
      <w:r w:rsidRPr="39D005EB" w:rsidR="0EA7B9A3">
        <w:rPr>
          <w:rFonts w:ascii="Arial Nova" w:hAnsi="Arial Nova" w:eastAsia="Arial Nova" w:cs="Arial Nova"/>
          <w:b w:val="0"/>
          <w:bCs w:val="0"/>
        </w:rPr>
        <w:t xml:space="preserve"> birth and the age of </w:t>
      </w:r>
      <w:r w:rsidRPr="39D005EB" w:rsidR="14B9C6BC">
        <w:rPr>
          <w:rFonts w:ascii="Arial Nova" w:hAnsi="Arial Nova" w:eastAsia="Arial Nova" w:cs="Arial Nova"/>
          <w:b w:val="0"/>
          <w:bCs w:val="0"/>
        </w:rPr>
        <w:t>three</w:t>
      </w:r>
      <w:r w:rsidRPr="39D005EB" w:rsidR="0EA7B9A3">
        <w:rPr>
          <w:rFonts w:ascii="Arial Nova" w:hAnsi="Arial Nova" w:eastAsia="Arial Nova" w:cs="Arial Nova"/>
          <w:b w:val="0"/>
          <w:bCs w:val="0"/>
        </w:rPr>
        <w:t xml:space="preserve"> years old</w:t>
      </w:r>
      <w:r w:rsidRPr="39D005EB" w:rsidR="2D8A52AF">
        <w:rPr>
          <w:rFonts w:ascii="Arial Nova" w:hAnsi="Arial Nova" w:eastAsia="Arial Nova" w:cs="Arial Nova"/>
          <w:b w:val="0"/>
          <w:bCs w:val="0"/>
        </w:rPr>
        <w:t>, there is a lot happening in a baby’s brain</w:t>
      </w:r>
      <w:r w:rsidRPr="39D005EB" w:rsidR="59C54251">
        <w:rPr>
          <w:rFonts w:ascii="Arial Nova" w:hAnsi="Arial Nova" w:eastAsia="Arial Nova" w:cs="Arial Nova"/>
          <w:b w:val="0"/>
          <w:bCs w:val="0"/>
        </w:rPr>
        <w:t xml:space="preserve">. During this stage, </w:t>
      </w:r>
      <w:r w:rsidRPr="39D005EB" w:rsidR="0EA7B9A3">
        <w:rPr>
          <w:rFonts w:ascii="Arial Nova" w:hAnsi="Arial Nova" w:eastAsia="Arial Nova" w:cs="Arial Nova"/>
          <w:b w:val="0"/>
          <w:bCs w:val="0"/>
        </w:rPr>
        <w:t>cognitive development is important</w:t>
      </w:r>
      <w:r w:rsidRPr="39D005EB" w:rsidR="328175AF">
        <w:rPr>
          <w:rFonts w:ascii="Arial Nova" w:hAnsi="Arial Nova" w:eastAsia="Arial Nova" w:cs="Arial Nova"/>
          <w:b w:val="0"/>
          <w:bCs w:val="0"/>
        </w:rPr>
        <w:t xml:space="preserve"> as it</w:t>
      </w:r>
      <w:r w:rsidRPr="39D005EB" w:rsidR="79E5E7B3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979305A">
        <w:rPr>
          <w:rFonts w:ascii="Arial Nova" w:hAnsi="Arial Nova" w:eastAsia="Arial Nova" w:cs="Arial Nova"/>
          <w:b w:val="0"/>
          <w:bCs w:val="0"/>
        </w:rPr>
        <w:t>determines</w:t>
      </w:r>
      <w:r w:rsidRPr="39D005EB" w:rsidR="328175AF">
        <w:rPr>
          <w:rFonts w:ascii="Arial Nova" w:hAnsi="Arial Nova" w:eastAsia="Arial Nova" w:cs="Arial Nova"/>
          <w:b w:val="0"/>
          <w:bCs w:val="0"/>
        </w:rPr>
        <w:t xml:space="preserve"> how children think, </w:t>
      </w:r>
      <w:r w:rsidRPr="39D005EB" w:rsidR="7512F595">
        <w:rPr>
          <w:rFonts w:ascii="Arial Nova" w:hAnsi="Arial Nova" w:eastAsia="Arial Nova" w:cs="Arial Nova"/>
          <w:b w:val="0"/>
          <w:bCs w:val="0"/>
        </w:rPr>
        <w:t xml:space="preserve">solve </w:t>
      </w:r>
      <w:r w:rsidRPr="39D005EB" w:rsidR="7512F595">
        <w:rPr>
          <w:rFonts w:ascii="Arial Nova" w:hAnsi="Arial Nova" w:eastAsia="Arial Nova" w:cs="Arial Nova"/>
          <w:b w:val="0"/>
          <w:bCs w:val="0"/>
        </w:rPr>
        <w:t>problems</w:t>
      </w:r>
      <w:r w:rsidRPr="39D005EB" w:rsidR="328175AF">
        <w:rPr>
          <w:rFonts w:ascii="Arial Nova" w:hAnsi="Arial Nova" w:eastAsia="Arial Nova" w:cs="Arial Nova"/>
          <w:b w:val="0"/>
          <w:bCs w:val="0"/>
        </w:rPr>
        <w:t xml:space="preserve"> and explore their environment.</w:t>
      </w:r>
      <w:r w:rsidRPr="39D005EB" w:rsidR="5F152906">
        <w:rPr>
          <w:rFonts w:ascii="Arial Nova" w:hAnsi="Arial Nova" w:eastAsia="Arial Nova" w:cs="Arial Nova"/>
          <w:b w:val="0"/>
          <w:bCs w:val="0"/>
        </w:rPr>
        <w:t xml:space="preserve">, they </w:t>
      </w:r>
      <w:bookmarkStart w:name="_Int_vNFA9N8e" w:id="1135934553"/>
      <w:r w:rsidRPr="39D005EB" w:rsidR="5F152906">
        <w:rPr>
          <w:rFonts w:ascii="Arial Nova" w:hAnsi="Arial Nova" w:eastAsia="Arial Nova" w:cs="Arial Nova"/>
          <w:b w:val="0"/>
          <w:bCs w:val="0"/>
        </w:rPr>
        <w:t>are able to</w:t>
      </w:r>
      <w:bookmarkEnd w:id="1135934553"/>
      <w:r w:rsidRPr="39D005EB" w:rsidR="5F152906">
        <w:rPr>
          <w:rFonts w:ascii="Arial Nova" w:hAnsi="Arial Nova" w:eastAsia="Arial Nova" w:cs="Arial Nova"/>
          <w:b w:val="0"/>
          <w:bCs w:val="0"/>
        </w:rPr>
        <w:t xml:space="preserve"> learn how to understand the collaboration of ideas and </w:t>
      </w:r>
      <w:r w:rsidRPr="39D005EB" w:rsidR="25D5A653">
        <w:rPr>
          <w:rFonts w:ascii="Arial Nova" w:hAnsi="Arial Nova" w:eastAsia="Arial Nova" w:cs="Arial Nova"/>
          <w:b w:val="0"/>
          <w:bCs w:val="0"/>
        </w:rPr>
        <w:t>identify</w:t>
      </w:r>
      <w:r w:rsidRPr="39D005EB" w:rsidR="25D5A653">
        <w:rPr>
          <w:rFonts w:ascii="Arial Nova" w:hAnsi="Arial Nova" w:eastAsia="Arial Nova" w:cs="Arial Nova"/>
          <w:b w:val="0"/>
          <w:bCs w:val="0"/>
        </w:rPr>
        <w:t xml:space="preserve"> solutions, this improves their analytical skills.</w:t>
      </w:r>
      <w:r w:rsidRPr="39D005EB" w:rsidR="5E555B6F">
        <w:rPr>
          <w:rFonts w:ascii="Arial Nova" w:hAnsi="Arial Nova" w:eastAsia="Arial Nova" w:cs="Arial Nova"/>
          <w:b w:val="0"/>
          <w:bCs w:val="0"/>
        </w:rPr>
        <w:t xml:space="preserve"> Analytical skills highlight a </w:t>
      </w:r>
      <w:r w:rsidRPr="39D005EB" w:rsidR="51067E9E">
        <w:rPr>
          <w:rFonts w:ascii="Arial Nova" w:hAnsi="Arial Nova" w:eastAsia="Arial Nova" w:cs="Arial Nova"/>
          <w:b w:val="0"/>
          <w:bCs w:val="0"/>
        </w:rPr>
        <w:t>child's</w:t>
      </w:r>
      <w:r w:rsidRPr="39D005EB" w:rsidR="5E555B6F">
        <w:rPr>
          <w:rFonts w:ascii="Arial Nova" w:hAnsi="Arial Nova" w:eastAsia="Arial Nova" w:cs="Arial Nova"/>
          <w:b w:val="0"/>
          <w:bCs w:val="0"/>
        </w:rPr>
        <w:t xml:space="preserve"> ability to </w:t>
      </w:r>
      <w:r w:rsidRPr="39D005EB" w:rsidR="5E555B6F">
        <w:rPr>
          <w:rFonts w:ascii="Arial Nova" w:hAnsi="Arial Nova" w:eastAsia="Arial Nova" w:cs="Arial Nova"/>
          <w:b w:val="0"/>
          <w:bCs w:val="0"/>
        </w:rPr>
        <w:t>identify</w:t>
      </w:r>
      <w:r w:rsidRPr="39D005EB" w:rsidR="5E555B6F">
        <w:rPr>
          <w:rFonts w:ascii="Arial Nova" w:hAnsi="Arial Nova" w:eastAsia="Arial Nova" w:cs="Arial Nova"/>
          <w:b w:val="0"/>
          <w:bCs w:val="0"/>
        </w:rPr>
        <w:t xml:space="preserve"> a problem</w:t>
      </w:r>
      <w:r w:rsidRPr="39D005EB" w:rsidR="0113FA35">
        <w:rPr>
          <w:rFonts w:ascii="Arial Nova" w:hAnsi="Arial Nova" w:eastAsia="Arial Nova" w:cs="Arial Nova"/>
          <w:b w:val="0"/>
          <w:bCs w:val="0"/>
        </w:rPr>
        <w:t xml:space="preserve"> and find a solution. </w:t>
      </w:r>
      <w:r w:rsidRPr="39D005EB" w:rsidR="620018FE">
        <w:rPr>
          <w:rFonts w:ascii="Arial Nova" w:hAnsi="Arial Nova" w:eastAsia="Arial Nova" w:cs="Arial Nova"/>
          <w:b w:val="0"/>
          <w:bCs w:val="0"/>
        </w:rPr>
        <w:t>Thinking skills promote</w:t>
      </w:r>
      <w:r w:rsidRPr="39D005EB" w:rsidR="457FEE22">
        <w:rPr>
          <w:rFonts w:ascii="Arial Nova" w:hAnsi="Arial Nova" w:eastAsia="Arial Nova" w:cs="Arial Nova"/>
          <w:b w:val="0"/>
          <w:bCs w:val="0"/>
        </w:rPr>
        <w:t xml:space="preserve"> reasoning skills, enquiry skills, information processing skills, </w:t>
      </w:r>
      <w:r w:rsidRPr="39D005EB" w:rsidR="7E426F11">
        <w:rPr>
          <w:rFonts w:ascii="Arial Nova" w:hAnsi="Arial Nova" w:eastAsia="Arial Nova" w:cs="Arial Nova"/>
          <w:b w:val="0"/>
          <w:bCs w:val="0"/>
        </w:rPr>
        <w:t xml:space="preserve">creative </w:t>
      </w:r>
      <w:r w:rsidRPr="39D005EB" w:rsidR="7E426F11">
        <w:rPr>
          <w:rFonts w:ascii="Arial Nova" w:hAnsi="Arial Nova" w:eastAsia="Arial Nova" w:cs="Arial Nova"/>
          <w:b w:val="0"/>
          <w:bCs w:val="0"/>
        </w:rPr>
        <w:t>thinking</w:t>
      </w:r>
      <w:r w:rsidRPr="39D005EB" w:rsidR="7E426F11">
        <w:rPr>
          <w:rFonts w:ascii="Arial Nova" w:hAnsi="Arial Nova" w:eastAsia="Arial Nova" w:cs="Arial Nova"/>
          <w:b w:val="0"/>
          <w:bCs w:val="0"/>
        </w:rPr>
        <w:t xml:space="preserve"> and evaluation skills, all essential to a child having the ability to learn </w:t>
      </w:r>
      <w:r w:rsidRPr="39D005EB" w:rsidR="457FEE22">
        <w:rPr>
          <w:rFonts w:ascii="Arial Nova" w:hAnsi="Arial Nova" w:eastAsia="Arial Nova" w:cs="Arial Nova"/>
          <w:b w:val="0"/>
          <w:bCs w:val="0"/>
        </w:rPr>
        <w:t>(</w:t>
      </w:r>
      <w:r w:rsidRPr="39D005EB" w:rsidR="457FEE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National Foundation for Educational Research, 2023)</w:t>
      </w:r>
      <w:r w:rsidRPr="39D005EB" w:rsidR="5D94E1A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 highlighting the importance of a</w:t>
      </w:r>
      <w:r w:rsidRPr="39D005EB" w:rsidR="620018FE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E0079CD">
        <w:rPr>
          <w:rFonts w:ascii="Arial Nova" w:hAnsi="Arial Nova" w:eastAsia="Arial Nova" w:cs="Arial Nova"/>
          <w:b w:val="0"/>
          <w:bCs w:val="0"/>
        </w:rPr>
        <w:t>positive relationship through communication between a professional and child</w:t>
      </w:r>
      <w:r w:rsidRPr="39D005EB" w:rsidR="4571B508">
        <w:rPr>
          <w:rFonts w:ascii="Arial Nova" w:hAnsi="Arial Nova" w:eastAsia="Arial Nova" w:cs="Arial Nova"/>
          <w:b w:val="0"/>
          <w:bCs w:val="0"/>
        </w:rPr>
        <w:t xml:space="preserve"> to</w:t>
      </w:r>
      <w:r w:rsidRPr="39D005EB" w:rsidR="4E0079CD">
        <w:rPr>
          <w:rFonts w:ascii="Arial Nova" w:hAnsi="Arial Nova" w:eastAsia="Arial Nova" w:cs="Arial Nova"/>
          <w:b w:val="0"/>
          <w:bCs w:val="0"/>
        </w:rPr>
        <w:t xml:space="preserve"> enhance the child’s learning abilities</w:t>
      </w:r>
      <w:r w:rsidRPr="39D005EB" w:rsidR="3A56BD0F">
        <w:rPr>
          <w:rFonts w:ascii="Arial Nova" w:hAnsi="Arial Nova" w:eastAsia="Arial Nova" w:cs="Arial Nova"/>
          <w:b w:val="0"/>
          <w:bCs w:val="0"/>
        </w:rPr>
        <w:t>.</w:t>
      </w:r>
      <w:r w:rsidRPr="39D005EB" w:rsidR="1022C92F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05E0D59E" w:rsidP="39D005EB" w:rsidRDefault="05E0D59E" w14:paraId="6194D1B9" w14:textId="4CBA6A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05E0D59E">
        <w:rPr>
          <w:rFonts w:ascii="Arial Nova" w:hAnsi="Arial Nova" w:eastAsia="Arial Nova" w:cs="Arial Nova"/>
          <w:b w:val="0"/>
          <w:bCs w:val="0"/>
        </w:rPr>
        <w:t xml:space="preserve">As a </w:t>
      </w:r>
      <w:r w:rsidRPr="39D005EB" w:rsidR="4485BACF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05E0D59E">
        <w:rPr>
          <w:rFonts w:ascii="Arial Nova" w:hAnsi="Arial Nova" w:eastAsia="Arial Nova" w:cs="Arial Nova"/>
          <w:b w:val="0"/>
          <w:bCs w:val="0"/>
        </w:rPr>
        <w:t xml:space="preserve"> experiences in their first five years, it is important for practitioners to have knowledge and understanding of the </w:t>
      </w:r>
      <w:r w:rsidRPr="39D005EB" w:rsidR="1BF85A49">
        <w:rPr>
          <w:rFonts w:ascii="Arial Nova" w:hAnsi="Arial Nova" w:eastAsia="Arial Nova" w:cs="Arial Nova"/>
          <w:b w:val="0"/>
          <w:bCs w:val="0"/>
        </w:rPr>
        <w:t>child's</w:t>
      </w:r>
      <w:r w:rsidRPr="39D005EB" w:rsidR="05E0D59E">
        <w:rPr>
          <w:rFonts w:ascii="Arial Nova" w:hAnsi="Arial Nova" w:eastAsia="Arial Nova" w:cs="Arial Nova"/>
          <w:b w:val="0"/>
          <w:bCs w:val="0"/>
        </w:rPr>
        <w:t xml:space="preserve"> needs. </w:t>
      </w:r>
      <w:r w:rsidRPr="39D005EB" w:rsidR="7C3FD77A">
        <w:rPr>
          <w:rFonts w:ascii="Arial Nova" w:hAnsi="Arial Nova" w:eastAsia="Arial Nova" w:cs="Arial Nova"/>
          <w:b w:val="0"/>
          <w:bCs w:val="0"/>
        </w:rPr>
        <w:t xml:space="preserve">This early stage </w:t>
      </w:r>
      <w:r w:rsidRPr="39D005EB" w:rsidR="7C3FD77A">
        <w:rPr>
          <w:rFonts w:ascii="Arial Nova" w:hAnsi="Arial Nova" w:eastAsia="Arial Nova" w:cs="Arial Nova"/>
          <w:b w:val="0"/>
          <w:bCs w:val="0"/>
        </w:rPr>
        <w:t>impacts</w:t>
      </w:r>
      <w:r w:rsidRPr="39D005EB" w:rsidR="7C3FD77A">
        <w:rPr>
          <w:rFonts w:ascii="Arial Nova" w:hAnsi="Arial Nova" w:eastAsia="Arial Nova" w:cs="Arial Nova"/>
          <w:b w:val="0"/>
          <w:bCs w:val="0"/>
        </w:rPr>
        <w:t xml:space="preserve"> the </w:t>
      </w:r>
      <w:r w:rsidRPr="39D005EB" w:rsidR="1CEFD362">
        <w:rPr>
          <w:rFonts w:ascii="Arial Nova" w:hAnsi="Arial Nova" w:eastAsia="Arial Nova" w:cs="Arial Nova"/>
          <w:b w:val="0"/>
          <w:bCs w:val="0"/>
        </w:rPr>
        <w:t>developmental</w:t>
      </w:r>
      <w:r w:rsidRPr="39D005EB" w:rsidR="7C3FD77A">
        <w:rPr>
          <w:rFonts w:ascii="Arial Nova" w:hAnsi="Arial Nova" w:eastAsia="Arial Nova" w:cs="Arial Nova"/>
          <w:b w:val="0"/>
          <w:bCs w:val="0"/>
        </w:rPr>
        <w:t xml:space="preserve"> outcomes in the future</w:t>
      </w:r>
      <w:r w:rsidRPr="39D005EB" w:rsidR="23D82D68">
        <w:rPr>
          <w:rFonts w:ascii="Arial Nova" w:hAnsi="Arial Nova" w:eastAsia="Arial Nova" w:cs="Arial Nova"/>
          <w:b w:val="0"/>
          <w:bCs w:val="0"/>
        </w:rPr>
        <w:t xml:space="preserve">. </w:t>
      </w:r>
      <w:r w:rsidRPr="39D005EB" w:rsidR="36674A27">
        <w:rPr>
          <w:rFonts w:ascii="Arial Nova" w:hAnsi="Arial Nova" w:eastAsia="Arial Nova" w:cs="Arial Nova"/>
          <w:b w:val="0"/>
          <w:bCs w:val="0"/>
        </w:rPr>
        <w:t>Froebel’s theory</w:t>
      </w:r>
      <w:r w:rsidRPr="39D005EB" w:rsidR="5AC0FAA1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6674A27">
        <w:rPr>
          <w:rFonts w:ascii="Arial Nova" w:hAnsi="Arial Nova" w:eastAsia="Arial Nova" w:cs="Arial Nova"/>
          <w:b w:val="0"/>
          <w:bCs w:val="0"/>
        </w:rPr>
        <w:t>(Smedley and Hoskins, 2020)</w:t>
      </w:r>
      <w:r w:rsidRPr="39D005EB" w:rsidR="34B84575">
        <w:rPr>
          <w:rFonts w:ascii="Arial Nova" w:hAnsi="Arial Nova" w:eastAsia="Arial Nova" w:cs="Arial Nova"/>
          <w:b w:val="0"/>
          <w:bCs w:val="0"/>
        </w:rPr>
        <w:t xml:space="preserve"> was for practitioners to understand and </w:t>
      </w:r>
      <w:r w:rsidRPr="39D005EB" w:rsidR="34B84575">
        <w:rPr>
          <w:rFonts w:ascii="Arial Nova" w:hAnsi="Arial Nova" w:eastAsia="Arial Nova" w:cs="Arial Nova"/>
          <w:b w:val="0"/>
          <w:bCs w:val="0"/>
        </w:rPr>
        <w:t>observe</w:t>
      </w:r>
      <w:r w:rsidRPr="39D005EB" w:rsidR="34B84575">
        <w:rPr>
          <w:rFonts w:ascii="Arial Nova" w:hAnsi="Arial Nova" w:eastAsia="Arial Nova" w:cs="Arial Nova"/>
          <w:b w:val="0"/>
          <w:bCs w:val="0"/>
        </w:rPr>
        <w:t xml:space="preserve"> how children see the world and provide them with the </w:t>
      </w:r>
      <w:r w:rsidRPr="39D005EB" w:rsidR="54DE965F">
        <w:rPr>
          <w:rFonts w:ascii="Arial Nova" w:hAnsi="Arial Nova" w:eastAsia="Arial Nova" w:cs="Arial Nova"/>
          <w:b w:val="0"/>
          <w:bCs w:val="0"/>
        </w:rPr>
        <w:t xml:space="preserve">freedom to explore whilst </w:t>
      </w:r>
      <w:r w:rsidRPr="39D005EB" w:rsidR="4FEAFA31">
        <w:rPr>
          <w:rFonts w:ascii="Arial Nova" w:hAnsi="Arial Nova" w:eastAsia="Arial Nova" w:cs="Arial Nova"/>
          <w:b w:val="0"/>
          <w:bCs w:val="0"/>
        </w:rPr>
        <w:t>maintaining</w:t>
      </w:r>
      <w:r w:rsidRPr="39D005EB" w:rsidR="54DE965F">
        <w:rPr>
          <w:rFonts w:ascii="Arial Nova" w:hAnsi="Arial Nova" w:eastAsia="Arial Nova" w:cs="Arial Nova"/>
          <w:b w:val="0"/>
          <w:bCs w:val="0"/>
        </w:rPr>
        <w:t xml:space="preserve"> a safe approach.</w:t>
      </w:r>
      <w:r w:rsidRPr="39D005EB" w:rsidR="6C6F57C5">
        <w:rPr>
          <w:rFonts w:ascii="Arial Nova" w:hAnsi="Arial Nova" w:eastAsia="Arial Nova" w:cs="Arial Nova"/>
          <w:b w:val="0"/>
          <w:bCs w:val="0"/>
        </w:rPr>
        <w:t xml:space="preserve"> Froebel believed that learning is sought through play, he opened the first </w:t>
      </w:r>
      <w:r w:rsidRPr="39D005EB" w:rsidR="6ABA560E">
        <w:rPr>
          <w:rFonts w:ascii="Arial Nova" w:hAnsi="Arial Nova" w:eastAsia="Arial Nova" w:cs="Arial Nova"/>
          <w:b w:val="0"/>
          <w:bCs w:val="0"/>
        </w:rPr>
        <w:t>kindergarten</w:t>
      </w:r>
      <w:r w:rsidRPr="39D005EB" w:rsidR="6C6F57C5">
        <w:rPr>
          <w:rFonts w:ascii="Arial Nova" w:hAnsi="Arial Nova" w:eastAsia="Arial Nova" w:cs="Arial Nova"/>
          <w:b w:val="0"/>
          <w:bCs w:val="0"/>
        </w:rPr>
        <w:t xml:space="preserve"> in 1836 </w:t>
      </w:r>
      <w:r w:rsidRPr="39D005EB" w:rsidR="3DC3CE01">
        <w:rPr>
          <w:rFonts w:ascii="Arial Nova" w:hAnsi="Arial Nova" w:eastAsia="Arial Nova" w:cs="Arial Nova"/>
          <w:b w:val="0"/>
          <w:bCs w:val="0"/>
        </w:rPr>
        <w:t xml:space="preserve">for children under the age of </w:t>
      </w:r>
      <w:r w:rsidRPr="39D005EB" w:rsidR="7C68B332">
        <w:rPr>
          <w:rFonts w:ascii="Arial Nova" w:hAnsi="Arial Nova" w:eastAsia="Arial Nova" w:cs="Arial Nova"/>
          <w:b w:val="0"/>
          <w:bCs w:val="0"/>
        </w:rPr>
        <w:t>seven</w:t>
      </w:r>
      <w:r w:rsidRPr="39D005EB" w:rsidR="3DC3CE01">
        <w:rPr>
          <w:rFonts w:ascii="Arial Nova" w:hAnsi="Arial Nova" w:eastAsia="Arial Nova" w:cs="Arial Nova"/>
          <w:b w:val="0"/>
          <w:bCs w:val="0"/>
        </w:rPr>
        <w:t xml:space="preserve"> years old, </w:t>
      </w:r>
      <w:r w:rsidRPr="39D005EB" w:rsidR="6C6F57C5">
        <w:rPr>
          <w:rFonts w:ascii="Arial Nova" w:hAnsi="Arial Nova" w:eastAsia="Arial Nova" w:cs="Arial Nova"/>
          <w:b w:val="0"/>
          <w:bCs w:val="0"/>
        </w:rPr>
        <w:t>to provide a</w:t>
      </w:r>
      <w:r w:rsidRPr="39D005EB" w:rsidR="7F1EE8CF">
        <w:rPr>
          <w:rFonts w:ascii="Arial Nova" w:hAnsi="Arial Nova" w:eastAsia="Arial Nova" w:cs="Arial Nova"/>
          <w:b w:val="0"/>
          <w:bCs w:val="0"/>
        </w:rPr>
        <w:t xml:space="preserve">n environment for progression </w:t>
      </w:r>
      <w:r w:rsidRPr="39D005EB" w:rsidR="2C428747">
        <w:rPr>
          <w:rFonts w:ascii="Arial Nova" w:hAnsi="Arial Nova" w:eastAsia="Arial Nova" w:cs="Arial Nova"/>
          <w:b w:val="0"/>
          <w:bCs w:val="0"/>
        </w:rPr>
        <w:t xml:space="preserve">through exploration, </w:t>
      </w:r>
      <w:r w:rsidRPr="39D005EB" w:rsidR="2C428747">
        <w:rPr>
          <w:rFonts w:ascii="Arial Nova" w:hAnsi="Arial Nova" w:eastAsia="Arial Nova" w:cs="Arial Nova"/>
          <w:b w:val="0"/>
          <w:bCs w:val="0"/>
        </w:rPr>
        <w:t>creativity</w:t>
      </w:r>
      <w:r w:rsidRPr="39D005EB" w:rsidR="2C428747">
        <w:rPr>
          <w:rFonts w:ascii="Arial Nova" w:hAnsi="Arial Nova" w:eastAsia="Arial Nova" w:cs="Arial Nova"/>
          <w:b w:val="0"/>
          <w:bCs w:val="0"/>
        </w:rPr>
        <w:t xml:space="preserve"> and freedom under the guidance of practitioners.</w:t>
      </w:r>
      <w:r w:rsidRPr="39D005EB" w:rsidR="5BBB25CB">
        <w:rPr>
          <w:rFonts w:ascii="Arial Nova" w:hAnsi="Arial Nova" w:eastAsia="Arial Nova" w:cs="Arial Nova"/>
          <w:b w:val="0"/>
          <w:bCs w:val="0"/>
        </w:rPr>
        <w:t xml:space="preserve"> Similarly, Piaget’s theory</w:t>
      </w:r>
      <w:r w:rsidRPr="39D005EB" w:rsidR="6F902580">
        <w:rPr>
          <w:rFonts w:ascii="Arial Nova" w:hAnsi="Arial Nova" w:eastAsia="Arial Nova" w:cs="Arial Nova"/>
          <w:b w:val="0"/>
          <w:bCs w:val="0"/>
        </w:rPr>
        <w:t xml:space="preserve"> (Halpenny and Petter</w:t>
      </w:r>
      <w:r w:rsidRPr="39D005EB" w:rsidR="48A3A65E">
        <w:rPr>
          <w:rFonts w:ascii="Arial Nova" w:hAnsi="Arial Nova" w:eastAsia="Arial Nova" w:cs="Arial Nova"/>
          <w:b w:val="0"/>
          <w:bCs w:val="0"/>
        </w:rPr>
        <w:t>sen, 2013)</w:t>
      </w:r>
      <w:r w:rsidRPr="39D005EB" w:rsidR="5BBB25CB">
        <w:rPr>
          <w:rFonts w:ascii="Arial Nova" w:hAnsi="Arial Nova" w:eastAsia="Arial Nova" w:cs="Arial Nova"/>
          <w:b w:val="0"/>
          <w:bCs w:val="0"/>
        </w:rPr>
        <w:t xml:space="preserve"> of cognitive dev</w:t>
      </w:r>
      <w:r w:rsidRPr="39D005EB" w:rsidR="46555F24">
        <w:rPr>
          <w:rFonts w:ascii="Arial Nova" w:hAnsi="Arial Nova" w:eastAsia="Arial Nova" w:cs="Arial Nova"/>
          <w:b w:val="0"/>
          <w:bCs w:val="0"/>
        </w:rPr>
        <w:t>e</w:t>
      </w:r>
      <w:r w:rsidRPr="39D005EB" w:rsidR="5BBB25CB">
        <w:rPr>
          <w:rFonts w:ascii="Arial Nova" w:hAnsi="Arial Nova" w:eastAsia="Arial Nova" w:cs="Arial Nova"/>
          <w:b w:val="0"/>
          <w:bCs w:val="0"/>
        </w:rPr>
        <w:t xml:space="preserve">lopment during the early years </w:t>
      </w:r>
      <w:r w:rsidRPr="39D005EB" w:rsidR="734BE731">
        <w:rPr>
          <w:rFonts w:ascii="Arial Nova" w:hAnsi="Arial Nova" w:eastAsia="Arial Nova" w:cs="Arial Nova"/>
          <w:b w:val="0"/>
          <w:bCs w:val="0"/>
        </w:rPr>
        <w:t xml:space="preserve">is inspired by actively exploring the world around them </w:t>
      </w:r>
      <w:r w:rsidRPr="39D005EB" w:rsidR="5DBB4BC4">
        <w:rPr>
          <w:rFonts w:ascii="Arial Nova" w:hAnsi="Arial Nova" w:eastAsia="Arial Nova" w:cs="Arial Nova"/>
          <w:b w:val="0"/>
          <w:bCs w:val="0"/>
        </w:rPr>
        <w:t>through their senses.</w:t>
      </w:r>
      <w:r w:rsidRPr="39D005EB" w:rsidR="6C7D626A">
        <w:rPr>
          <w:rFonts w:ascii="Arial Nova" w:hAnsi="Arial Nova" w:eastAsia="Arial Nova" w:cs="Arial Nova"/>
          <w:b w:val="0"/>
          <w:bCs w:val="0"/>
        </w:rPr>
        <w:t xml:space="preserve"> He highlighted that children should be given new experiences </w:t>
      </w:r>
      <w:r w:rsidRPr="39D005EB" w:rsidR="1ED94CF6">
        <w:rPr>
          <w:rFonts w:ascii="Arial Nova" w:hAnsi="Arial Nova" w:eastAsia="Arial Nova" w:cs="Arial Nova"/>
          <w:b w:val="0"/>
          <w:bCs w:val="0"/>
        </w:rPr>
        <w:t xml:space="preserve">to increase learning, however, this should be based on the </w:t>
      </w:r>
      <w:r w:rsidRPr="39D005EB" w:rsidR="1ED94CF6">
        <w:rPr>
          <w:rFonts w:ascii="Arial Nova" w:hAnsi="Arial Nova" w:eastAsia="Arial Nova" w:cs="Arial Nova"/>
          <w:b w:val="0"/>
          <w:bCs w:val="0"/>
        </w:rPr>
        <w:t>child's</w:t>
      </w:r>
      <w:r w:rsidRPr="39D005EB" w:rsidR="1ED94CF6">
        <w:rPr>
          <w:rFonts w:ascii="Arial Nova" w:hAnsi="Arial Nova" w:eastAsia="Arial Nova" w:cs="Arial Nova"/>
          <w:b w:val="0"/>
          <w:bCs w:val="0"/>
        </w:rPr>
        <w:t xml:space="preserve"> abilities.</w:t>
      </w:r>
    </w:p>
    <w:p w:rsidR="3726017E" w:rsidP="39D005EB" w:rsidRDefault="3726017E" w14:paraId="07DFBFD5" w14:textId="2B39011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bookmarkStart w:name="_Int_3n87zSBW" w:id="683361774"/>
      <w:r w:rsidRPr="39D005EB" w:rsidR="3726017E">
        <w:rPr>
          <w:rFonts w:ascii="Arial Nova" w:hAnsi="Arial Nova" w:eastAsia="Arial Nova" w:cs="Arial Nova"/>
          <w:b w:val="0"/>
          <w:bCs w:val="0"/>
        </w:rPr>
        <w:t>Throughout the early years and in all settings, it is the responsibility of practitioners to ensure children's safety</w:t>
      </w:r>
      <w:r w:rsidRPr="39D005EB" w:rsidR="75CAE6A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551D5948">
        <w:rPr>
          <w:rFonts w:ascii="Arial Nova" w:hAnsi="Arial Nova" w:eastAsia="Arial Nova" w:cs="Arial Nova"/>
          <w:b w:val="0"/>
          <w:bCs w:val="0"/>
        </w:rPr>
        <w:t xml:space="preserve">complying to safeguarding </w:t>
      </w:r>
      <w:r w:rsidRPr="39D005EB" w:rsidR="4B7C5B25">
        <w:rPr>
          <w:rFonts w:ascii="Arial Nova" w:hAnsi="Arial Nova" w:eastAsia="Arial Nova" w:cs="Arial Nova"/>
          <w:b w:val="0"/>
          <w:bCs w:val="0"/>
        </w:rPr>
        <w:t>measures.</w:t>
      </w:r>
      <w:bookmarkEnd w:id="683361774"/>
      <w:r w:rsidRPr="39D005EB" w:rsidR="4B7C5B25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13C23E7A">
        <w:rPr>
          <w:rFonts w:ascii="Arial Nova" w:hAnsi="Arial Nova" w:eastAsia="Arial Nova" w:cs="Arial Nova"/>
          <w:b w:val="0"/>
          <w:bCs w:val="0"/>
        </w:rPr>
        <w:t>(</w:t>
      </w:r>
      <w:r w:rsidRPr="39D005EB" w:rsidR="4B7C5B25">
        <w:rPr>
          <w:rFonts w:ascii="Arial Nova" w:hAnsi="Arial Nova" w:eastAsia="Arial Nova" w:cs="Arial Nova"/>
          <w:b w:val="0"/>
          <w:bCs w:val="0"/>
        </w:rPr>
        <w:t>Department of Education,</w:t>
      </w:r>
      <w:r w:rsidRPr="39D005EB" w:rsidR="6973B2EF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4B7C5B25">
        <w:rPr>
          <w:rFonts w:ascii="Arial Nova" w:hAnsi="Arial Nova" w:eastAsia="Arial Nova" w:cs="Arial Nova"/>
          <w:b w:val="0"/>
          <w:bCs w:val="0"/>
        </w:rPr>
        <w:t>2024)</w:t>
      </w:r>
      <w:r w:rsidRPr="39D005EB" w:rsidR="74434289">
        <w:rPr>
          <w:rFonts w:ascii="Arial Nova" w:hAnsi="Arial Nova" w:eastAsia="Arial Nova" w:cs="Arial Nova"/>
          <w:b w:val="0"/>
          <w:bCs w:val="0"/>
        </w:rPr>
        <w:t xml:space="preserve"> share the statutory guidance on ‘working together to safeguard children’</w:t>
      </w:r>
      <w:r w:rsidRPr="39D005EB" w:rsidR="69F7E511">
        <w:rPr>
          <w:rFonts w:ascii="Arial Nova" w:hAnsi="Arial Nova" w:eastAsia="Arial Nova" w:cs="Arial Nova"/>
          <w:b w:val="0"/>
          <w:bCs w:val="0"/>
        </w:rPr>
        <w:t xml:space="preserve"> to protect and promote the welfare of </w:t>
      </w:r>
      <w:r w:rsidRPr="39D005EB" w:rsidR="7406EBB5">
        <w:rPr>
          <w:rFonts w:ascii="Arial Nova" w:hAnsi="Arial Nova" w:eastAsia="Arial Nova" w:cs="Arial Nova"/>
          <w:b w:val="0"/>
          <w:bCs w:val="0"/>
        </w:rPr>
        <w:t>children</w:t>
      </w:r>
      <w:r w:rsidRPr="39D005EB" w:rsidR="69F7E511">
        <w:rPr>
          <w:rFonts w:ascii="Arial Nova" w:hAnsi="Arial Nova" w:eastAsia="Arial Nova" w:cs="Arial Nova"/>
          <w:b w:val="0"/>
          <w:bCs w:val="0"/>
        </w:rPr>
        <w:t>, this guidance should be followed throughout early years</w:t>
      </w:r>
      <w:r w:rsidRPr="39D005EB" w:rsidR="0188A678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9F7E511">
        <w:rPr>
          <w:rFonts w:ascii="Arial Nova" w:hAnsi="Arial Nova" w:eastAsia="Arial Nova" w:cs="Arial Nova"/>
          <w:b w:val="0"/>
          <w:bCs w:val="0"/>
        </w:rPr>
        <w:t>settings</w:t>
      </w:r>
      <w:r w:rsidRPr="39D005EB" w:rsidR="77A2A32D">
        <w:rPr>
          <w:rFonts w:ascii="Arial Nova" w:hAnsi="Arial Nova" w:eastAsia="Arial Nova" w:cs="Arial Nova"/>
          <w:b w:val="0"/>
          <w:bCs w:val="0"/>
        </w:rPr>
        <w:t>.</w:t>
      </w:r>
    </w:p>
    <w:p w:rsidR="408AD278" w:rsidP="39D005EB" w:rsidRDefault="408AD278" w14:paraId="00186DD4" w14:textId="66DF787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408AD278">
        <w:rPr>
          <w:rFonts w:ascii="Arial Nova" w:hAnsi="Arial Nova" w:eastAsia="Arial Nova" w:cs="Arial Nova"/>
          <w:b w:val="0"/>
          <w:bCs w:val="0"/>
        </w:rPr>
        <w:t xml:space="preserve">Multi agency working is an integral part of working effectively with </w:t>
      </w:r>
      <w:r w:rsidRPr="39D005EB" w:rsidR="69293232">
        <w:rPr>
          <w:rFonts w:ascii="Arial Nova" w:hAnsi="Arial Nova" w:eastAsia="Arial Nova" w:cs="Arial Nova"/>
          <w:b w:val="0"/>
          <w:bCs w:val="0"/>
        </w:rPr>
        <w:t>others</w:t>
      </w:r>
      <w:r w:rsidRPr="39D005EB" w:rsidR="408AD278">
        <w:rPr>
          <w:rFonts w:ascii="Arial Nova" w:hAnsi="Arial Nova" w:eastAsia="Arial Nova" w:cs="Arial Nova"/>
          <w:b w:val="0"/>
          <w:bCs w:val="0"/>
        </w:rPr>
        <w:t xml:space="preserve"> to achieve positive outcomes. During the early years, collaboration between practitioners, </w:t>
      </w:r>
      <w:r w:rsidRPr="39D005EB" w:rsidR="144A7522">
        <w:rPr>
          <w:rFonts w:ascii="Arial Nova" w:hAnsi="Arial Nova" w:eastAsia="Arial Nova" w:cs="Arial Nova"/>
          <w:b w:val="0"/>
          <w:bCs w:val="0"/>
        </w:rPr>
        <w:t>families</w:t>
      </w:r>
      <w:r w:rsidRPr="39D005EB" w:rsidR="408AD278">
        <w:rPr>
          <w:rFonts w:ascii="Arial Nova" w:hAnsi="Arial Nova" w:eastAsia="Arial Nova" w:cs="Arial Nova"/>
          <w:b w:val="0"/>
          <w:bCs w:val="0"/>
        </w:rPr>
        <w:t xml:space="preserve"> and oth</w:t>
      </w:r>
      <w:r w:rsidRPr="39D005EB" w:rsidR="2C263FB7">
        <w:rPr>
          <w:rFonts w:ascii="Arial Nova" w:hAnsi="Arial Nova" w:eastAsia="Arial Nova" w:cs="Arial Nova"/>
          <w:b w:val="0"/>
          <w:bCs w:val="0"/>
        </w:rPr>
        <w:t xml:space="preserve">er professionals </w:t>
      </w:r>
      <w:bookmarkStart w:name="_Int_m1XGIQEf" w:id="360539714"/>
      <w:r w:rsidRPr="39D005EB" w:rsidR="2C263FB7">
        <w:rPr>
          <w:rFonts w:ascii="Arial Nova" w:hAnsi="Arial Nova" w:eastAsia="Arial Nova" w:cs="Arial Nova"/>
          <w:b w:val="0"/>
          <w:bCs w:val="0"/>
        </w:rPr>
        <w:t>is</w:t>
      </w:r>
      <w:bookmarkEnd w:id="360539714"/>
      <w:r w:rsidRPr="39D005EB" w:rsidR="2C263FB7">
        <w:rPr>
          <w:rFonts w:ascii="Arial Nova" w:hAnsi="Arial Nova" w:eastAsia="Arial Nova" w:cs="Arial Nova"/>
          <w:b w:val="0"/>
          <w:bCs w:val="0"/>
        </w:rPr>
        <w:t xml:space="preserve"> important</w:t>
      </w:r>
      <w:r w:rsidRPr="39D005EB" w:rsidR="2B250BD1">
        <w:rPr>
          <w:rFonts w:ascii="Arial Nova" w:hAnsi="Arial Nova" w:eastAsia="Arial Nova" w:cs="Arial Nova"/>
          <w:b w:val="0"/>
          <w:bCs w:val="0"/>
        </w:rPr>
        <w:t>. Th</w:t>
      </w:r>
      <w:r w:rsidRPr="39D005EB" w:rsidR="5EEFBC2E">
        <w:rPr>
          <w:rFonts w:ascii="Arial Nova" w:hAnsi="Arial Nova" w:eastAsia="Arial Nova" w:cs="Arial Nova"/>
          <w:b w:val="0"/>
          <w:bCs w:val="0"/>
        </w:rPr>
        <w:t>e</w:t>
      </w:r>
      <w:r w:rsidRPr="39D005EB" w:rsidR="2C263FB7">
        <w:rPr>
          <w:rFonts w:ascii="Arial Nova" w:hAnsi="Arial Nova" w:eastAsia="Arial Nova" w:cs="Arial Nova"/>
          <w:b w:val="0"/>
          <w:bCs w:val="0"/>
        </w:rPr>
        <w:t xml:space="preserve"> shar</w:t>
      </w:r>
      <w:r w:rsidRPr="39D005EB" w:rsidR="1F0F1125">
        <w:rPr>
          <w:rFonts w:ascii="Arial Nova" w:hAnsi="Arial Nova" w:eastAsia="Arial Nova" w:cs="Arial Nova"/>
          <w:b w:val="0"/>
          <w:bCs w:val="0"/>
        </w:rPr>
        <w:t>ing of</w:t>
      </w:r>
      <w:r w:rsidRPr="39D005EB" w:rsidR="2C263FB7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6A4CEDC9">
        <w:rPr>
          <w:rFonts w:ascii="Arial Nova" w:hAnsi="Arial Nova" w:eastAsia="Arial Nova" w:cs="Arial Nova"/>
          <w:b w:val="0"/>
          <w:bCs w:val="0"/>
        </w:rPr>
        <w:t>information</w:t>
      </w:r>
      <w:r w:rsidRPr="39D005EB" w:rsidR="2C263FB7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C32AA25">
        <w:rPr>
          <w:rFonts w:ascii="Arial Nova" w:hAnsi="Arial Nova" w:eastAsia="Arial Nova" w:cs="Arial Nova"/>
          <w:b w:val="0"/>
          <w:bCs w:val="0"/>
        </w:rPr>
        <w:t>can highlight any risks that may be relevant to the current time</w:t>
      </w:r>
      <w:r w:rsidRPr="39D005EB" w:rsidR="3417120A">
        <w:rPr>
          <w:rFonts w:ascii="Arial Nova" w:hAnsi="Arial Nova" w:eastAsia="Arial Nova" w:cs="Arial Nova"/>
          <w:b w:val="0"/>
          <w:bCs w:val="0"/>
        </w:rPr>
        <w:t xml:space="preserve">. </w:t>
      </w:r>
      <w:r w:rsidRPr="39D005EB" w:rsidR="3EF4CB8D">
        <w:rPr>
          <w:rFonts w:ascii="Arial Nova" w:hAnsi="Arial Nova" w:eastAsia="Arial Nova" w:cs="Arial Nova"/>
          <w:b w:val="0"/>
          <w:bCs w:val="0"/>
        </w:rPr>
        <w:t>D</w:t>
      </w:r>
      <w:r w:rsidRPr="39D005EB" w:rsidR="3C32AA25">
        <w:rPr>
          <w:rFonts w:ascii="Arial Nova" w:hAnsi="Arial Nova" w:eastAsia="Arial Nova" w:cs="Arial Nova"/>
          <w:b w:val="0"/>
          <w:bCs w:val="0"/>
        </w:rPr>
        <w:t>etermining</w:t>
      </w:r>
      <w:r w:rsidRPr="39D005EB" w:rsidR="3C32AA25">
        <w:rPr>
          <w:rFonts w:ascii="Arial Nova" w:hAnsi="Arial Nova" w:eastAsia="Arial Nova" w:cs="Arial Nova"/>
          <w:b w:val="0"/>
          <w:bCs w:val="0"/>
        </w:rPr>
        <w:t xml:space="preserve"> any issues</w:t>
      </w:r>
      <w:r w:rsidRPr="39D005EB" w:rsidR="6EE5CEC7">
        <w:rPr>
          <w:rFonts w:ascii="Arial Nova" w:hAnsi="Arial Nova" w:eastAsia="Arial Nova" w:cs="Arial Nova"/>
          <w:b w:val="0"/>
          <w:bCs w:val="0"/>
        </w:rPr>
        <w:t xml:space="preserve"> openly</w:t>
      </w:r>
      <w:r w:rsidRPr="39D005EB" w:rsidR="78344E40">
        <w:rPr>
          <w:rFonts w:ascii="Arial Nova" w:hAnsi="Arial Nova" w:eastAsia="Arial Nova" w:cs="Arial Nova"/>
          <w:b w:val="0"/>
          <w:bCs w:val="0"/>
        </w:rPr>
        <w:t xml:space="preserve"> is</w:t>
      </w:r>
      <w:r w:rsidRPr="39D005EB" w:rsidR="6EE5CEC7">
        <w:rPr>
          <w:rFonts w:ascii="Arial Nova" w:hAnsi="Arial Nova" w:eastAsia="Arial Nova" w:cs="Arial Nova"/>
          <w:b w:val="0"/>
          <w:bCs w:val="0"/>
        </w:rPr>
        <w:t xml:space="preserve"> good practice to safeguard children</w:t>
      </w:r>
      <w:r w:rsidRPr="39D005EB" w:rsidR="3C32AA25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1E5ED47">
        <w:rPr>
          <w:rFonts w:ascii="Arial Nova" w:hAnsi="Arial Nova" w:eastAsia="Arial Nova" w:cs="Arial Nova"/>
          <w:b w:val="0"/>
          <w:bCs w:val="0"/>
        </w:rPr>
        <w:t>(NSPCC, 2023)</w:t>
      </w:r>
      <w:r w:rsidRPr="39D005EB" w:rsidR="2E34ADC8">
        <w:rPr>
          <w:rFonts w:ascii="Arial Nova" w:hAnsi="Arial Nova" w:eastAsia="Arial Nova" w:cs="Arial Nova"/>
          <w:b w:val="0"/>
          <w:bCs w:val="0"/>
        </w:rPr>
        <w:t>.</w:t>
      </w:r>
    </w:p>
    <w:p w:rsidR="3912674B" w:rsidP="39D005EB" w:rsidRDefault="3912674B" w14:paraId="7C850692" w14:textId="400440E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3912674B">
        <w:rPr>
          <w:rFonts w:ascii="Arial Nova" w:hAnsi="Arial Nova" w:eastAsia="Arial Nova" w:cs="Arial Nova"/>
          <w:b w:val="0"/>
          <w:bCs w:val="0"/>
        </w:rPr>
        <w:t xml:space="preserve">To meet the needs of children, observation is </w:t>
      </w:r>
      <w:r w:rsidRPr="39D005EB" w:rsidR="339ECBB3">
        <w:rPr>
          <w:rFonts w:ascii="Arial Nova" w:hAnsi="Arial Nova" w:eastAsia="Arial Nova" w:cs="Arial Nova"/>
          <w:b w:val="0"/>
          <w:bCs w:val="0"/>
        </w:rPr>
        <w:t xml:space="preserve">part of the process to ensure a practitioner has an insight into their abilities. 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A child will be </w:t>
      </w:r>
      <w:r w:rsidRPr="39D005EB" w:rsidR="619A89BD">
        <w:rPr>
          <w:rFonts w:ascii="Arial Nova" w:hAnsi="Arial Nova" w:eastAsia="Arial Nova" w:cs="Arial Nova"/>
          <w:b w:val="0"/>
          <w:bCs w:val="0"/>
        </w:rPr>
        <w:t>observed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 in different contexts so the practitioner </w:t>
      </w:r>
      <w:r w:rsidRPr="39D005EB" w:rsidR="569EF882">
        <w:rPr>
          <w:rFonts w:ascii="Arial Nova" w:hAnsi="Arial Nova" w:eastAsia="Arial Nova" w:cs="Arial Nova"/>
          <w:b w:val="0"/>
          <w:bCs w:val="0"/>
        </w:rPr>
        <w:t>understands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279B6A46">
        <w:rPr>
          <w:rFonts w:ascii="Arial Nova" w:hAnsi="Arial Nova" w:eastAsia="Arial Nova" w:cs="Arial Nova"/>
          <w:b w:val="0"/>
          <w:bCs w:val="0"/>
        </w:rPr>
        <w:t>their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7B5BD669">
        <w:rPr>
          <w:rFonts w:ascii="Arial Nova" w:hAnsi="Arial Nova" w:eastAsia="Arial Nova" w:cs="Arial Nova"/>
          <w:b w:val="0"/>
          <w:bCs w:val="0"/>
        </w:rPr>
        <w:t>strengths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 and abilities a</w:t>
      </w:r>
      <w:r w:rsidRPr="39D005EB" w:rsidR="1B2641F6">
        <w:rPr>
          <w:rFonts w:ascii="Arial Nova" w:hAnsi="Arial Nova" w:eastAsia="Arial Nova" w:cs="Arial Nova"/>
          <w:b w:val="0"/>
          <w:bCs w:val="0"/>
        </w:rPr>
        <w:t>s well as</w:t>
      </w:r>
      <w:r w:rsidRPr="39D005EB" w:rsidR="619A89BD">
        <w:rPr>
          <w:rFonts w:ascii="Arial Nova" w:hAnsi="Arial Nova" w:eastAsia="Arial Nova" w:cs="Arial Nova"/>
          <w:b w:val="0"/>
          <w:bCs w:val="0"/>
        </w:rPr>
        <w:t xml:space="preserve"> area</w:t>
      </w:r>
      <w:r w:rsidRPr="39D005EB" w:rsidR="24430DF7">
        <w:rPr>
          <w:rFonts w:ascii="Arial Nova" w:hAnsi="Arial Nova" w:eastAsia="Arial Nova" w:cs="Arial Nova"/>
          <w:b w:val="0"/>
          <w:bCs w:val="0"/>
        </w:rPr>
        <w:t xml:space="preserve">s to build on, through discussion with staff and family, this will further </w:t>
      </w:r>
      <w:r w:rsidRPr="39D005EB" w:rsidR="514320B0">
        <w:rPr>
          <w:rFonts w:ascii="Arial Nova" w:hAnsi="Arial Nova" w:eastAsia="Arial Nova" w:cs="Arial Nova"/>
          <w:b w:val="0"/>
          <w:bCs w:val="0"/>
        </w:rPr>
        <w:t>provide</w:t>
      </w:r>
      <w:r w:rsidRPr="39D005EB" w:rsidR="514320B0">
        <w:rPr>
          <w:rFonts w:ascii="Arial Nova" w:hAnsi="Arial Nova" w:eastAsia="Arial Nova" w:cs="Arial Nova"/>
          <w:b w:val="0"/>
          <w:bCs w:val="0"/>
        </w:rPr>
        <w:t xml:space="preserve"> different views from each </w:t>
      </w:r>
      <w:r w:rsidRPr="39D005EB" w:rsidR="514320B0">
        <w:rPr>
          <w:rFonts w:ascii="Arial Nova" w:hAnsi="Arial Nova" w:eastAsia="Arial Nova" w:cs="Arial Nova"/>
          <w:b w:val="0"/>
          <w:bCs w:val="0"/>
        </w:rPr>
        <w:t>perception</w:t>
      </w:r>
      <w:r w:rsidRPr="39D005EB" w:rsidR="514320B0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35620684">
        <w:rPr>
          <w:rFonts w:ascii="Arial Nova" w:hAnsi="Arial Nova" w:eastAsia="Arial Nova" w:cs="Arial Nova"/>
          <w:b w:val="0"/>
          <w:bCs w:val="0"/>
        </w:rPr>
        <w:t>(Early Years Matters, 2021)</w:t>
      </w:r>
      <w:r w:rsidRPr="39D005EB" w:rsidR="7A78B48E">
        <w:rPr>
          <w:rFonts w:ascii="Arial Nova" w:hAnsi="Arial Nova" w:eastAsia="Arial Nova" w:cs="Arial Nova"/>
          <w:b w:val="0"/>
          <w:bCs w:val="0"/>
        </w:rPr>
        <w:t xml:space="preserve">. Furthermore, the planning can be based on the observations made, this can </w:t>
      </w:r>
      <w:r w:rsidRPr="39D005EB" w:rsidR="7A78B48E">
        <w:rPr>
          <w:rFonts w:ascii="Arial Nova" w:hAnsi="Arial Nova" w:eastAsia="Arial Nova" w:cs="Arial Nova"/>
          <w:b w:val="0"/>
          <w:bCs w:val="0"/>
        </w:rPr>
        <w:t>determine</w:t>
      </w:r>
      <w:r w:rsidRPr="39D005EB" w:rsidR="7A78B48E">
        <w:rPr>
          <w:rFonts w:ascii="Arial Nova" w:hAnsi="Arial Nova" w:eastAsia="Arial Nova" w:cs="Arial Nova"/>
          <w:b w:val="0"/>
          <w:bCs w:val="0"/>
        </w:rPr>
        <w:t xml:space="preserve"> areas that the pr</w:t>
      </w:r>
      <w:r w:rsidRPr="39D005EB" w:rsidR="00DF4AF3">
        <w:rPr>
          <w:rFonts w:ascii="Arial Nova" w:hAnsi="Arial Nova" w:eastAsia="Arial Nova" w:cs="Arial Nova"/>
          <w:b w:val="0"/>
          <w:bCs w:val="0"/>
        </w:rPr>
        <w:t>acti</w:t>
      </w:r>
      <w:r w:rsidRPr="39D005EB" w:rsidR="7B6BAF5A">
        <w:rPr>
          <w:rFonts w:ascii="Arial Nova" w:hAnsi="Arial Nova" w:eastAsia="Arial Nova" w:cs="Arial Nova"/>
          <w:b w:val="0"/>
          <w:bCs w:val="0"/>
        </w:rPr>
        <w:t>ti</w:t>
      </w:r>
      <w:r w:rsidRPr="39D005EB" w:rsidR="00DF4AF3">
        <w:rPr>
          <w:rFonts w:ascii="Arial Nova" w:hAnsi="Arial Nova" w:eastAsia="Arial Nova" w:cs="Arial Nova"/>
          <w:b w:val="0"/>
          <w:bCs w:val="0"/>
        </w:rPr>
        <w:t xml:space="preserve">oner can focus on required </w:t>
      </w:r>
      <w:r w:rsidRPr="39D005EB" w:rsidR="66AAD1A4">
        <w:rPr>
          <w:rFonts w:ascii="Arial Nova" w:hAnsi="Arial Nova" w:eastAsia="Arial Nova" w:cs="Arial Nova"/>
          <w:b w:val="0"/>
          <w:bCs w:val="0"/>
        </w:rPr>
        <w:t>development</w:t>
      </w:r>
      <w:r w:rsidRPr="39D005EB" w:rsidR="00DF4AF3">
        <w:rPr>
          <w:rFonts w:ascii="Arial Nova" w:hAnsi="Arial Nova" w:eastAsia="Arial Nova" w:cs="Arial Nova"/>
          <w:b w:val="0"/>
          <w:bCs w:val="0"/>
        </w:rPr>
        <w:t xml:space="preserve"> but also enhance the </w:t>
      </w:r>
      <w:r w:rsidRPr="39D005EB" w:rsidR="77C27EF1">
        <w:rPr>
          <w:rFonts w:ascii="Arial Nova" w:hAnsi="Arial Nova" w:eastAsia="Arial Nova" w:cs="Arial Nova"/>
          <w:b w:val="0"/>
          <w:bCs w:val="0"/>
        </w:rPr>
        <w:t>skills</w:t>
      </w:r>
      <w:r w:rsidRPr="39D005EB" w:rsidR="00DF4AF3">
        <w:rPr>
          <w:rFonts w:ascii="Arial Nova" w:hAnsi="Arial Nova" w:eastAsia="Arial Nova" w:cs="Arial Nova"/>
          <w:b w:val="0"/>
          <w:bCs w:val="0"/>
        </w:rPr>
        <w:t xml:space="preserve"> they already hold and navigate this through a </w:t>
      </w:r>
      <w:r w:rsidRPr="39D005EB" w:rsidR="707B9B26">
        <w:rPr>
          <w:rFonts w:ascii="Arial Nova" w:hAnsi="Arial Nova" w:eastAsia="Arial Nova" w:cs="Arial Nova"/>
          <w:b w:val="0"/>
          <w:bCs w:val="0"/>
        </w:rPr>
        <w:t xml:space="preserve">supportive </w:t>
      </w:r>
      <w:r w:rsidRPr="39D005EB" w:rsidR="00DF4AF3">
        <w:rPr>
          <w:rFonts w:ascii="Arial Nova" w:hAnsi="Arial Nova" w:eastAsia="Arial Nova" w:cs="Arial Nova"/>
          <w:b w:val="0"/>
          <w:bCs w:val="0"/>
        </w:rPr>
        <w:t>pla</w:t>
      </w:r>
      <w:r w:rsidRPr="39D005EB" w:rsidR="379B0D86">
        <w:rPr>
          <w:rFonts w:ascii="Arial Nova" w:hAnsi="Arial Nova" w:eastAsia="Arial Nova" w:cs="Arial Nova"/>
          <w:b w:val="0"/>
          <w:bCs w:val="0"/>
        </w:rPr>
        <w:t>y environment.</w:t>
      </w:r>
    </w:p>
    <w:p w:rsidR="05F9BF12" w:rsidP="39D005EB" w:rsidRDefault="05F9BF12" w14:paraId="352E5568" w14:textId="2302644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</w:rPr>
      </w:pPr>
      <w:r w:rsidRPr="39D005EB" w:rsidR="05F9BF12">
        <w:rPr>
          <w:rFonts w:ascii="Arial Nova" w:hAnsi="Arial Nova" w:eastAsia="Arial Nova" w:cs="Arial Nova"/>
          <w:b w:val="0"/>
          <w:bCs w:val="0"/>
        </w:rPr>
        <w:t xml:space="preserve">The United Nations Convention on the Rights of the Child is an agreement to </w:t>
      </w:r>
      <w:r w:rsidRPr="39D005EB" w:rsidR="4FA7E31B">
        <w:rPr>
          <w:rFonts w:ascii="Arial Nova" w:hAnsi="Arial Nova" w:eastAsia="Arial Nova" w:cs="Arial Nova"/>
          <w:b w:val="0"/>
          <w:bCs w:val="0"/>
        </w:rPr>
        <w:t>protect children's right</w:t>
      </w:r>
      <w:r w:rsidRPr="39D005EB" w:rsidR="521BF4E7">
        <w:rPr>
          <w:rFonts w:ascii="Arial Nova" w:hAnsi="Arial Nova" w:eastAsia="Arial Nova" w:cs="Arial Nova"/>
          <w:b w:val="0"/>
          <w:bCs w:val="0"/>
        </w:rPr>
        <w:t>s (</w:t>
      </w:r>
      <w:r w:rsidRPr="39D005EB" w:rsidR="521BF4E7">
        <w:rPr>
          <w:rFonts w:ascii="Arial Nova" w:hAnsi="Arial Nova" w:eastAsia="Arial Nova" w:cs="Arial Nova"/>
          <w:b w:val="0"/>
          <w:bCs w:val="0"/>
        </w:rPr>
        <w:t>Unicef</w:t>
      </w:r>
      <w:r w:rsidRPr="39D005EB" w:rsidR="521BF4E7">
        <w:rPr>
          <w:rFonts w:ascii="Arial Nova" w:hAnsi="Arial Nova" w:eastAsia="Arial Nova" w:cs="Arial Nova"/>
          <w:b w:val="0"/>
          <w:bCs w:val="0"/>
        </w:rPr>
        <w:t>, n.d</w:t>
      </w:r>
      <w:r w:rsidRPr="39D005EB" w:rsidR="07D9D412">
        <w:rPr>
          <w:rFonts w:ascii="Arial Nova" w:hAnsi="Arial Nova" w:eastAsia="Arial Nova" w:cs="Arial Nova"/>
          <w:b w:val="0"/>
          <w:bCs w:val="0"/>
        </w:rPr>
        <w:t>.</w:t>
      </w:r>
      <w:r w:rsidRPr="39D005EB" w:rsidR="521BF4E7">
        <w:rPr>
          <w:rFonts w:ascii="Arial Nova" w:hAnsi="Arial Nova" w:eastAsia="Arial Nova" w:cs="Arial Nova"/>
          <w:b w:val="0"/>
          <w:bCs w:val="0"/>
        </w:rPr>
        <w:t>)</w:t>
      </w:r>
      <w:r w:rsidRPr="39D005EB" w:rsidR="4FA7E31B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70E016C7">
        <w:rPr>
          <w:rFonts w:ascii="Arial Nova" w:hAnsi="Arial Nova" w:eastAsia="Arial Nova" w:cs="Arial Nova"/>
          <w:b w:val="0"/>
          <w:bCs w:val="0"/>
        </w:rPr>
        <w:t>the agreement outlines the right</w:t>
      </w:r>
      <w:r w:rsidRPr="39D005EB" w:rsidR="17BD31EF">
        <w:rPr>
          <w:rFonts w:ascii="Arial Nova" w:hAnsi="Arial Nova" w:eastAsia="Arial Nova" w:cs="Arial Nova"/>
          <w:b w:val="0"/>
          <w:bCs w:val="0"/>
        </w:rPr>
        <w:t>s</w:t>
      </w:r>
      <w:r w:rsidRPr="39D005EB" w:rsidR="70E016C7">
        <w:rPr>
          <w:rFonts w:ascii="Arial Nova" w:hAnsi="Arial Nova" w:eastAsia="Arial Nova" w:cs="Arial Nova"/>
          <w:b w:val="0"/>
          <w:bCs w:val="0"/>
        </w:rPr>
        <w:t xml:space="preserve"> along with the responsibilities of the government</w:t>
      </w:r>
      <w:r w:rsidRPr="39D005EB" w:rsidR="0E35C667">
        <w:rPr>
          <w:rFonts w:ascii="Arial Nova" w:hAnsi="Arial Nova" w:eastAsia="Arial Nova" w:cs="Arial Nova"/>
          <w:b w:val="0"/>
          <w:bCs w:val="0"/>
        </w:rPr>
        <w:t xml:space="preserve">. </w:t>
      </w:r>
      <w:r w:rsidRPr="39D005EB" w:rsidR="260ABF6A">
        <w:rPr>
          <w:rFonts w:ascii="Arial Nova" w:hAnsi="Arial Nova" w:eastAsia="Arial Nova" w:cs="Arial Nova"/>
          <w:b w:val="0"/>
          <w:bCs w:val="0"/>
        </w:rPr>
        <w:t xml:space="preserve">Article 2 of the principles </w:t>
      </w:r>
      <w:r w:rsidRPr="39D005EB" w:rsidR="16350F4D">
        <w:rPr>
          <w:rFonts w:ascii="Arial Nova" w:hAnsi="Arial Nova" w:eastAsia="Arial Nova" w:cs="Arial Nova"/>
          <w:b w:val="0"/>
          <w:bCs w:val="0"/>
        </w:rPr>
        <w:t>states</w:t>
      </w:r>
      <w:r w:rsidRPr="39D005EB" w:rsidR="260ABF6A">
        <w:rPr>
          <w:rFonts w:ascii="Arial Nova" w:hAnsi="Arial Nova" w:eastAsia="Arial Nova" w:cs="Arial Nova"/>
          <w:b w:val="0"/>
          <w:bCs w:val="0"/>
        </w:rPr>
        <w:t xml:space="preserve"> that all the rights </w:t>
      </w:r>
      <w:r w:rsidRPr="39D005EB" w:rsidR="39C3ACF3">
        <w:rPr>
          <w:rFonts w:ascii="Arial Nova" w:hAnsi="Arial Nova" w:eastAsia="Arial Nova" w:cs="Arial Nova"/>
          <w:b w:val="0"/>
          <w:bCs w:val="0"/>
        </w:rPr>
        <w:t>apply</w:t>
      </w:r>
      <w:r w:rsidRPr="39D005EB" w:rsidR="260ABF6A">
        <w:rPr>
          <w:rFonts w:ascii="Arial Nova" w:hAnsi="Arial Nova" w:eastAsia="Arial Nova" w:cs="Arial Nova"/>
          <w:b w:val="0"/>
          <w:bCs w:val="0"/>
        </w:rPr>
        <w:t xml:space="preserve"> to all children, promoting non</w:t>
      </w:r>
      <w:r w:rsidRPr="39D005EB" w:rsidR="7528D7CA">
        <w:rPr>
          <w:rFonts w:ascii="Arial Nova" w:hAnsi="Arial Nova" w:eastAsia="Arial Nova" w:cs="Arial Nova"/>
          <w:b w:val="0"/>
          <w:bCs w:val="0"/>
        </w:rPr>
        <w:t>-</w:t>
      </w:r>
      <w:r w:rsidRPr="39D005EB" w:rsidR="260ABF6A">
        <w:rPr>
          <w:rFonts w:ascii="Arial Nova" w:hAnsi="Arial Nova" w:eastAsia="Arial Nova" w:cs="Arial Nova"/>
          <w:b w:val="0"/>
          <w:bCs w:val="0"/>
        </w:rPr>
        <w:t>discrim</w:t>
      </w:r>
      <w:r w:rsidRPr="39D005EB" w:rsidR="4081474B">
        <w:rPr>
          <w:rFonts w:ascii="Arial Nova" w:hAnsi="Arial Nova" w:eastAsia="Arial Nova" w:cs="Arial Nova"/>
          <w:b w:val="0"/>
          <w:bCs w:val="0"/>
        </w:rPr>
        <w:t xml:space="preserve">ination. Article 3 </w:t>
      </w:r>
      <w:r w:rsidRPr="39D005EB" w:rsidR="1A939999">
        <w:rPr>
          <w:rFonts w:ascii="Arial Nova" w:hAnsi="Arial Nova" w:eastAsia="Arial Nova" w:cs="Arial Nova"/>
          <w:b w:val="0"/>
          <w:bCs w:val="0"/>
        </w:rPr>
        <w:t>states</w:t>
      </w:r>
      <w:r w:rsidRPr="39D005EB" w:rsidR="4081474B">
        <w:rPr>
          <w:rFonts w:ascii="Arial Nova" w:hAnsi="Arial Nova" w:eastAsia="Arial Nova" w:cs="Arial Nova"/>
          <w:b w:val="0"/>
          <w:bCs w:val="0"/>
        </w:rPr>
        <w:t xml:space="preserve"> that the bes</w:t>
      </w:r>
      <w:r w:rsidRPr="39D005EB" w:rsidR="69D63D8C">
        <w:rPr>
          <w:rFonts w:ascii="Arial Nova" w:hAnsi="Arial Nova" w:eastAsia="Arial Nova" w:cs="Arial Nova"/>
          <w:b w:val="0"/>
          <w:bCs w:val="0"/>
        </w:rPr>
        <w:t xml:space="preserve">t interest of the child must be considered. </w:t>
      </w:r>
      <w:r w:rsidRPr="39D005EB" w:rsidR="22A4F7B3">
        <w:rPr>
          <w:rFonts w:ascii="Arial Nova" w:hAnsi="Arial Nova" w:eastAsia="Arial Nova" w:cs="Arial Nova"/>
          <w:b w:val="0"/>
          <w:bCs w:val="0"/>
        </w:rPr>
        <w:t xml:space="preserve">Article 6 states, life, </w:t>
      </w:r>
      <w:r w:rsidRPr="39D005EB" w:rsidR="22A4F7B3">
        <w:rPr>
          <w:rFonts w:ascii="Arial Nova" w:hAnsi="Arial Nova" w:eastAsia="Arial Nova" w:cs="Arial Nova"/>
          <w:b w:val="0"/>
          <w:bCs w:val="0"/>
        </w:rPr>
        <w:t>sur</w:t>
      </w:r>
      <w:r w:rsidRPr="39D005EB" w:rsidR="0986D3C8">
        <w:rPr>
          <w:rFonts w:ascii="Arial Nova" w:hAnsi="Arial Nova" w:eastAsia="Arial Nova" w:cs="Arial Nova"/>
          <w:b w:val="0"/>
          <w:bCs w:val="0"/>
        </w:rPr>
        <w:t>vival</w:t>
      </w:r>
      <w:r w:rsidRPr="39D005EB" w:rsidR="0986D3C8">
        <w:rPr>
          <w:rFonts w:ascii="Arial Nova" w:hAnsi="Arial Nova" w:eastAsia="Arial Nova" w:cs="Arial Nova"/>
          <w:b w:val="0"/>
          <w:bCs w:val="0"/>
        </w:rPr>
        <w:t xml:space="preserve"> and development, that every child has an inherent right to life. And Article </w:t>
      </w:r>
      <w:r w:rsidRPr="39D005EB" w:rsidR="79542C4C">
        <w:rPr>
          <w:rFonts w:ascii="Arial Nova" w:hAnsi="Arial Nova" w:eastAsia="Arial Nova" w:cs="Arial Nova"/>
          <w:b w:val="0"/>
          <w:bCs w:val="0"/>
        </w:rPr>
        <w:t xml:space="preserve">12, to respect </w:t>
      </w:r>
      <w:r w:rsidRPr="39D005EB" w:rsidR="149E6483">
        <w:rPr>
          <w:rFonts w:ascii="Arial Nova" w:hAnsi="Arial Nova" w:eastAsia="Arial Nova" w:cs="Arial Nova"/>
          <w:b w:val="0"/>
          <w:bCs w:val="0"/>
        </w:rPr>
        <w:t>children's</w:t>
      </w:r>
      <w:r w:rsidRPr="39D005EB" w:rsidR="79542C4C">
        <w:rPr>
          <w:rFonts w:ascii="Arial Nova" w:hAnsi="Arial Nova" w:eastAsia="Arial Nova" w:cs="Arial Nova"/>
          <w:b w:val="0"/>
          <w:bCs w:val="0"/>
        </w:rPr>
        <w:t xml:space="preserve"> views, </w:t>
      </w:r>
      <w:r w:rsidRPr="39D005EB" w:rsidR="16C44D9B">
        <w:rPr>
          <w:rFonts w:ascii="Arial Nova" w:hAnsi="Arial Nova" w:eastAsia="Arial Nova" w:cs="Arial Nova"/>
          <w:b w:val="0"/>
          <w:bCs w:val="0"/>
        </w:rPr>
        <w:t>every</w:t>
      </w:r>
      <w:r w:rsidRPr="39D005EB" w:rsidR="79542C4C">
        <w:rPr>
          <w:rFonts w:ascii="Arial Nova" w:hAnsi="Arial Nova" w:eastAsia="Arial Nova" w:cs="Arial Nova"/>
          <w:b w:val="0"/>
          <w:bCs w:val="0"/>
        </w:rPr>
        <w:t xml:space="preserve"> child has a right to their </w:t>
      </w:r>
      <w:r w:rsidRPr="39D005EB" w:rsidR="2FBF6717">
        <w:rPr>
          <w:rFonts w:ascii="Arial Nova" w:hAnsi="Arial Nova" w:eastAsia="Arial Nova" w:cs="Arial Nova"/>
          <w:b w:val="0"/>
          <w:bCs w:val="0"/>
        </w:rPr>
        <w:t>opinion,</w:t>
      </w:r>
      <w:r w:rsidRPr="39D005EB" w:rsidR="79542C4C">
        <w:rPr>
          <w:rFonts w:ascii="Arial Nova" w:hAnsi="Arial Nova" w:eastAsia="Arial Nova" w:cs="Arial Nova"/>
          <w:b w:val="0"/>
          <w:bCs w:val="0"/>
        </w:rPr>
        <w:t xml:space="preserve"> and this should be considered if affecting</w:t>
      </w:r>
      <w:r w:rsidRPr="39D005EB" w:rsidR="1CF4576F">
        <w:rPr>
          <w:rFonts w:ascii="Arial Nova" w:hAnsi="Arial Nova" w:eastAsia="Arial Nova" w:cs="Arial Nova"/>
          <w:b w:val="0"/>
          <w:bCs w:val="0"/>
        </w:rPr>
        <w:t xml:space="preserve"> a situation </w:t>
      </w:r>
      <w:r w:rsidRPr="39D005EB" w:rsidR="1CF4576F">
        <w:rPr>
          <w:rFonts w:ascii="Arial Nova" w:hAnsi="Arial Nova" w:eastAsia="Arial Nova" w:cs="Arial Nova"/>
          <w:b w:val="0"/>
          <w:bCs w:val="0"/>
        </w:rPr>
        <w:t>regarding</w:t>
      </w:r>
      <w:r w:rsidRPr="39D005EB" w:rsidR="1CF4576F">
        <w:rPr>
          <w:rFonts w:ascii="Arial Nova" w:hAnsi="Arial Nova" w:eastAsia="Arial Nova" w:cs="Arial Nova"/>
          <w:b w:val="0"/>
          <w:bCs w:val="0"/>
        </w:rPr>
        <w:t xml:space="preserve"> themselves</w:t>
      </w:r>
      <w:r w:rsidRPr="39D005EB" w:rsidR="79542C4C">
        <w:rPr>
          <w:rFonts w:ascii="Arial Nova" w:hAnsi="Arial Nova" w:eastAsia="Arial Nova" w:cs="Arial Nova"/>
          <w:b w:val="0"/>
          <w:bCs w:val="0"/>
        </w:rPr>
        <w:t xml:space="preserve"> </w:t>
      </w:r>
      <w:r w:rsidRPr="39D005EB" w:rsidR="0E35C667">
        <w:rPr>
          <w:rFonts w:ascii="Arial Nova" w:hAnsi="Arial Nova" w:eastAsia="Arial Nova" w:cs="Arial Nova"/>
          <w:b w:val="0"/>
          <w:bCs w:val="0"/>
        </w:rPr>
        <w:t>(</w:t>
      </w:r>
      <w:r w:rsidRPr="39D005EB" w:rsidR="7358664C">
        <w:rPr>
          <w:rFonts w:ascii="Arial Nova" w:hAnsi="Arial Nova" w:eastAsia="Arial Nova" w:cs="Arial Nova"/>
          <w:b w:val="0"/>
          <w:bCs w:val="0"/>
        </w:rPr>
        <w:t>Children's R</w:t>
      </w:r>
      <w:r w:rsidRPr="39D005EB" w:rsidR="0E35C667">
        <w:rPr>
          <w:rFonts w:ascii="Arial Nova" w:hAnsi="Arial Nova" w:eastAsia="Arial Nova" w:cs="Arial Nova"/>
          <w:b w:val="0"/>
          <w:bCs w:val="0"/>
        </w:rPr>
        <w:t>ights Wale</w:t>
      </w:r>
      <w:r w:rsidRPr="39D005EB" w:rsidR="211048BE">
        <w:rPr>
          <w:rFonts w:ascii="Arial Nova" w:hAnsi="Arial Nova" w:eastAsia="Arial Nova" w:cs="Arial Nova"/>
          <w:b w:val="0"/>
          <w:bCs w:val="0"/>
        </w:rPr>
        <w:t>s, n.d.)</w:t>
      </w:r>
      <w:r w:rsidRPr="39D005EB" w:rsidR="76BB089D">
        <w:rPr>
          <w:rFonts w:ascii="Arial Nova" w:hAnsi="Arial Nova" w:eastAsia="Arial Nova" w:cs="Arial Nova"/>
          <w:b w:val="0"/>
          <w:bCs w:val="0"/>
        </w:rPr>
        <w:t>.</w:t>
      </w:r>
    </w:p>
    <w:p w:rsidR="1600B17E" w:rsidP="39D005EB" w:rsidRDefault="1600B17E" w14:paraId="6111A80C" w14:textId="01D87FC3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  <w:bookmarkStart w:name="_Int_EG2XXB9D" w:id="1567772030"/>
      <w:r w:rsidRPr="39D005EB" w:rsidR="63320BFB">
        <w:rPr>
          <w:rFonts w:ascii="Arial Nova" w:hAnsi="Arial Nova" w:eastAsia="Arial Nova" w:cs="Arial Nova"/>
          <w:b w:val="0"/>
          <w:bCs w:val="0"/>
        </w:rPr>
        <w:t xml:space="preserve">As outlined, it is important for practitioners to communicate well with other children, families and other professionals to </w:t>
      </w:r>
      <w:r w:rsidRPr="39D005EB" w:rsidR="068EC644">
        <w:rPr>
          <w:rFonts w:ascii="Arial Nova" w:hAnsi="Arial Nova" w:eastAsia="Arial Nova" w:cs="Arial Nova"/>
          <w:b w:val="0"/>
          <w:bCs w:val="0"/>
        </w:rPr>
        <w:t>attain</w:t>
      </w:r>
      <w:r w:rsidRPr="39D005EB" w:rsidR="63320BFB">
        <w:rPr>
          <w:rFonts w:ascii="Arial Nova" w:hAnsi="Arial Nova" w:eastAsia="Arial Nova" w:cs="Arial Nova"/>
          <w:b w:val="0"/>
          <w:bCs w:val="0"/>
        </w:rPr>
        <w:t xml:space="preserve"> a positive </w:t>
      </w:r>
      <w:r w:rsidRPr="39D005EB" w:rsidR="7463DFD8">
        <w:rPr>
          <w:rFonts w:ascii="Arial Nova" w:hAnsi="Arial Nova" w:eastAsia="Arial Nova" w:cs="Arial Nova"/>
          <w:b w:val="0"/>
          <w:bCs w:val="0"/>
        </w:rPr>
        <w:t>beginning</w:t>
      </w:r>
      <w:r w:rsidRPr="39D005EB" w:rsidR="63320BFB">
        <w:rPr>
          <w:rFonts w:ascii="Arial Nova" w:hAnsi="Arial Nova" w:eastAsia="Arial Nova" w:cs="Arial Nova"/>
          <w:b w:val="0"/>
          <w:bCs w:val="0"/>
        </w:rPr>
        <w:t xml:space="preserve"> for children</w:t>
      </w:r>
      <w:r w:rsidRPr="39D005EB" w:rsidR="7CFC013A">
        <w:rPr>
          <w:rFonts w:ascii="Arial Nova" w:hAnsi="Arial Nova" w:eastAsia="Arial Nova" w:cs="Arial Nova"/>
          <w:b w:val="0"/>
          <w:bCs w:val="0"/>
        </w:rPr>
        <w:t xml:space="preserve">, this is why </w:t>
      </w:r>
      <w:r w:rsidRPr="39D005EB" w:rsidR="2B6C3D92">
        <w:rPr>
          <w:rFonts w:ascii="Arial Nova" w:hAnsi="Arial Nova" w:eastAsia="Arial Nova" w:cs="Arial Nova"/>
          <w:b w:val="0"/>
          <w:bCs w:val="0"/>
        </w:rPr>
        <w:t>practitioners</w:t>
      </w:r>
      <w:r w:rsidRPr="39D005EB" w:rsidR="7CFC013A">
        <w:rPr>
          <w:rFonts w:ascii="Arial Nova" w:hAnsi="Arial Nova" w:eastAsia="Arial Nova" w:cs="Arial Nova"/>
          <w:b w:val="0"/>
          <w:bCs w:val="0"/>
        </w:rPr>
        <w:t xml:space="preserve"> provide a </w:t>
      </w:r>
      <w:r w:rsidRPr="39D005EB" w:rsidR="335FA6E5">
        <w:rPr>
          <w:rFonts w:ascii="Arial Nova" w:hAnsi="Arial Nova" w:eastAsia="Arial Nova" w:cs="Arial Nova"/>
          <w:b w:val="0"/>
          <w:bCs w:val="0"/>
        </w:rPr>
        <w:t>well-structured</w:t>
      </w:r>
      <w:r w:rsidRPr="39D005EB" w:rsidR="7CFC013A">
        <w:rPr>
          <w:rFonts w:ascii="Arial Nova" w:hAnsi="Arial Nova" w:eastAsia="Arial Nova" w:cs="Arial Nova"/>
          <w:b w:val="0"/>
          <w:bCs w:val="0"/>
        </w:rPr>
        <w:t>, nurturing environment.</w:t>
      </w:r>
      <w:bookmarkEnd w:id="1567772030"/>
      <w:r w:rsidRPr="39D005EB" w:rsidR="7CFC013A">
        <w:rPr>
          <w:rFonts w:ascii="Arial Nova" w:hAnsi="Arial Nova" w:eastAsia="Arial Nova" w:cs="Arial Nova"/>
          <w:b w:val="0"/>
          <w:bCs w:val="0"/>
        </w:rPr>
        <w:t xml:space="preserve"> This ensures all aspects of a </w:t>
      </w:r>
      <w:r w:rsidRPr="39D005EB" w:rsidR="7D1C78A3">
        <w:rPr>
          <w:rFonts w:ascii="Arial Nova" w:hAnsi="Arial Nova" w:eastAsia="Arial Nova" w:cs="Arial Nova"/>
          <w:b w:val="0"/>
          <w:bCs w:val="0"/>
        </w:rPr>
        <w:t>child's</w:t>
      </w:r>
      <w:r w:rsidRPr="39D005EB" w:rsidR="7CFC013A">
        <w:rPr>
          <w:rFonts w:ascii="Arial Nova" w:hAnsi="Arial Nova" w:eastAsia="Arial Nova" w:cs="Arial Nova"/>
          <w:b w:val="0"/>
          <w:bCs w:val="0"/>
        </w:rPr>
        <w:t xml:space="preserve"> early years </w:t>
      </w:r>
      <w:bookmarkStart w:name="_Int_QoWFtX21" w:id="1348233932"/>
      <w:r w:rsidRPr="39D005EB" w:rsidR="0FAB9245">
        <w:rPr>
          <w:rFonts w:ascii="Arial Nova" w:hAnsi="Arial Nova" w:eastAsia="Arial Nova" w:cs="Arial Nova"/>
          <w:b w:val="0"/>
          <w:bCs w:val="0"/>
        </w:rPr>
        <w:t>have the opportunity to</w:t>
      </w:r>
      <w:bookmarkEnd w:id="1348233932"/>
      <w:r w:rsidRPr="39D005EB" w:rsidR="0FAB9245">
        <w:rPr>
          <w:rFonts w:ascii="Arial Nova" w:hAnsi="Arial Nova" w:eastAsia="Arial Nova" w:cs="Arial Nova"/>
          <w:b w:val="0"/>
          <w:bCs w:val="0"/>
        </w:rPr>
        <w:t xml:space="preserve"> be a fun, educational environment offering them experiences </w:t>
      </w:r>
      <w:r w:rsidRPr="39D005EB" w:rsidR="2A9CDBBB">
        <w:rPr>
          <w:rFonts w:ascii="Arial Nova" w:hAnsi="Arial Nova" w:eastAsia="Arial Nova" w:cs="Arial Nova"/>
          <w:b w:val="0"/>
          <w:bCs w:val="0"/>
        </w:rPr>
        <w:t>to grow</w:t>
      </w:r>
      <w:r w:rsidRPr="39D005EB" w:rsidR="0FAB9245">
        <w:rPr>
          <w:rFonts w:ascii="Arial Nova" w:hAnsi="Arial Nova" w:eastAsia="Arial Nova" w:cs="Arial Nova"/>
          <w:b w:val="0"/>
          <w:bCs w:val="0"/>
        </w:rPr>
        <w:t xml:space="preserve"> and develop successfully whilst being supported by</w:t>
      </w:r>
      <w:r w:rsidRPr="39D005EB" w:rsidR="00282FE0">
        <w:rPr>
          <w:rFonts w:ascii="Arial Nova" w:hAnsi="Arial Nova" w:eastAsia="Arial Nova" w:cs="Arial Nova"/>
          <w:b w:val="0"/>
          <w:bCs w:val="0"/>
        </w:rPr>
        <w:t xml:space="preserve"> practitioners and peers.</w:t>
      </w:r>
    </w:p>
    <w:p w:rsidR="380E273D" w:rsidP="39D005EB" w:rsidRDefault="380E273D" w14:paraId="56B0178D" w14:textId="5EBF5772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380E273D" w:rsidP="39D005EB" w:rsidRDefault="380E273D" w14:paraId="593D8072" w14:textId="0FF580B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380E273D" w:rsidP="39D005EB" w:rsidRDefault="380E273D" w14:paraId="5A3B3860" w14:textId="286021F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380E273D" w:rsidP="39D005EB" w:rsidRDefault="380E273D" w14:paraId="3631356F" w14:textId="283B5E7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</w:rPr>
      </w:pPr>
    </w:p>
    <w:p w:rsidR="380E273D" w:rsidP="39D005EB" w:rsidRDefault="380E273D" w14:paraId="547571C1" w14:textId="2683B925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39D005EB" w:rsidR="380E273D">
        <w:rPr>
          <w:rFonts w:ascii="Arial Nova" w:hAnsi="Arial Nova" w:eastAsia="Arial Nova" w:cs="Arial Nova"/>
          <w:b w:val="1"/>
          <w:bCs w:val="1"/>
        </w:rPr>
        <w:t>References</w:t>
      </w:r>
    </w:p>
    <w:p w:rsidR="1600B17E" w:rsidP="39D005EB" w:rsidRDefault="1600B17E" w14:paraId="49E92AB2" w14:textId="5CB3721B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</w:p>
    <w:p w:rsidR="220B3DB2" w:rsidP="39D005EB" w:rsidRDefault="220B3DB2" w14:paraId="2927099F" w14:textId="5F93F498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220B3DB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Brock, A. (2013). Building a model of early years professionalism from practitioners’ perspectives. </w:t>
      </w:r>
      <w:r w:rsidRPr="39D005EB" w:rsidR="220B3DB2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Early Childhood Research</w:t>
      </w:r>
      <w:r w:rsidRPr="39D005EB" w:rsidR="220B3DB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11(1), pp.27–44. </w:t>
      </w:r>
      <w:r w:rsidRPr="39D005EB" w:rsidR="220B3DB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39D005EB" w:rsidR="220B3DB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://doi.org/10.1177/1476718x12456003</w:t>
      </w:r>
    </w:p>
    <w:p w:rsidR="1600B17E" w:rsidP="39D005EB" w:rsidRDefault="1600B17E" w14:paraId="73D4396C" w14:textId="4C8FB018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E380E2C" w:rsidP="39D005EB" w:rsidRDefault="6E380E2C" w14:paraId="609B100E" w14:textId="1AE2597A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6E380E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Bruer, J. T. (1999). </w:t>
      </w:r>
      <w:r w:rsidRPr="39D005EB" w:rsidR="6E380E2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myth of the first three years: a new understanding of early brain development and lifelong learning</w:t>
      </w:r>
      <w:r w:rsidRPr="39D005EB" w:rsidR="05C8CF93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9D005EB" w:rsidR="05C8CF93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9D005EB" w:rsidR="05C8CF9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New York: Free Press.</w:t>
      </w:r>
    </w:p>
    <w:p w:rsidR="1600B17E" w:rsidP="39D005EB" w:rsidRDefault="1600B17E" w14:paraId="5297C73D" w14:textId="4FA25E3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00B17E" w:rsidP="39D005EB" w:rsidRDefault="1600B17E" w14:paraId="47827E3F" w14:textId="0A1A999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2313E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Burleson, B.R. (1986). Communication Skills and Childhood Peer Relationships: An Overview. </w:t>
      </w:r>
      <w:r w:rsidRPr="39D005EB" w:rsidR="2313E3B7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Annals of the International Communication Association</w:t>
      </w:r>
      <w:r w:rsidRPr="39D005EB" w:rsidR="2313E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9(1), pp.143–180. </w:t>
      </w:r>
      <w:r w:rsidRPr="39D005EB" w:rsidR="2313E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39D005EB" w:rsidR="2313E3B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://doi.org/10.1080/23808985.1986.11678606. </w:t>
      </w:r>
    </w:p>
    <w:p w:rsidR="1600B17E" w:rsidP="39D005EB" w:rsidRDefault="1600B17E" w14:paraId="5608B571" w14:textId="2285D4B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00B17E" w:rsidP="39D005EB" w:rsidRDefault="1600B17E" w14:paraId="0E373C9E" w14:textId="0EE91AA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0D4E9A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Childrensrightswales.org.uk. (n.d.). </w:t>
      </w:r>
      <w:r w:rsidRPr="39D005EB" w:rsidR="0D4E9A45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About children’s rights | UNCRC guiding principles</w:t>
      </w:r>
      <w:r w:rsidRPr="39D005EB" w:rsidR="0D4E9A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It%20places%20an%20obligation%20on" r:id="R3eb5af74ef054931">
        <w:r w:rsidRPr="39D005EB" w:rsidR="0D4E9A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https://childrensrightswales.org.uk/uncrc-principles.aspx#:~:text=It%20places%20an%20obligation%20on</w:t>
        </w:r>
      </w:hyperlink>
      <w:r w:rsidRPr="39D005EB" w:rsidR="0D4E9A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156510" w:rsidP="39D005EB" w:rsidRDefault="2C156510" w14:paraId="7A6A81E9" w14:textId="4935BD9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A214057" w:rsidP="39D005EB" w:rsidRDefault="0A214057" w14:paraId="1CBB8981" w14:textId="21096F3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0A21405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Department for Education (2024). </w:t>
      </w:r>
      <w:r w:rsidRPr="39D005EB" w:rsidR="0A214057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Working Together to Safeguard Children</w:t>
      </w:r>
      <w:r w:rsidRPr="39D005EB" w:rsidR="0A21405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GOV.UK. Available at: </w:t>
      </w:r>
      <w:hyperlink r:id="Rb68bc3e19ae94626">
        <w:r w:rsidRPr="39D005EB" w:rsidR="0A21405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https://www.gov.uk/government/publications/working-together-to-safeguard-children--2</w:t>
        </w:r>
      </w:hyperlink>
      <w:r w:rsidRPr="39D005EB" w:rsidR="0A21405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1600B17E" w:rsidP="39D005EB" w:rsidRDefault="1600B17E" w14:paraId="7EA47A02" w14:textId="6C9262F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616255" w:rsidP="39D005EB" w:rsidRDefault="7B616255" w14:paraId="155D0F50" w14:textId="468883C3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7B6162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Years Matters (2021). </w:t>
      </w:r>
      <w:r w:rsidRPr="39D005EB" w:rsidR="7B616255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Observation, Assessment and Planning</w:t>
      </w:r>
      <w:r w:rsidRPr="39D005EB" w:rsidR="7B6162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Early Years Matters. Available at: </w:t>
      </w:r>
      <w:r w:rsidRPr="39D005EB" w:rsidR="7B6162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https://www.earlyyearsmatters.co.uk/eyfs/a-unique-child/planning/</w:t>
      </w:r>
      <w:r w:rsidRPr="39D005EB" w:rsidR="7B6162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9D005EB" w:rsidP="39D005EB" w:rsidRDefault="39D005EB" w14:paraId="2C7F5799" w14:textId="7CC8004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AE6C55" w:rsidP="39D005EB" w:rsidRDefault="37AE6C55" w14:paraId="48654092" w14:textId="37E289CA">
      <w:pPr>
        <w:spacing w:before="0" w:beforeAutospacing="off" w:after="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37AE6C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Finlay, L. (2008). A dance between the reduction and reflexivity: explicating the “Phenomenological psychological attitude.” </w:t>
      </w:r>
      <w:r w:rsidRPr="39D005EB" w:rsidR="37AE6C55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Phenomenological Psychology</w:t>
      </w:r>
      <w:r w:rsidRPr="39D005EB" w:rsidR="37AE6C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9D005EB" w:rsidR="37AE6C55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39</w:t>
      </w:r>
      <w:r w:rsidRPr="39D005EB" w:rsidR="37AE6C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(1), 1–32. </w:t>
      </w:r>
      <w:hyperlink r:id="R62c071609bed4af8">
        <w:r w:rsidRPr="39D005EB" w:rsidR="37AE6C5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https://doi.org/10.1163/156916208x311601</w:t>
        </w:r>
      </w:hyperlink>
      <w:r w:rsidRPr="39D005EB" w:rsidR="37AE6C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9D005EB" w:rsidP="39D005EB" w:rsidRDefault="39D005EB" w14:paraId="36FCAC2A" w14:textId="1044F59B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9D005EB" w:rsidP="39D005EB" w:rsidRDefault="39D005EB" w14:paraId="24FC44C4" w14:textId="1AFFA086">
      <w:pPr>
        <w:pStyle w:val="Normal"/>
        <w:spacing w:before="0" w:beforeAutospacing="off" w:after="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AE6C55" w:rsidP="39D005EB" w:rsidRDefault="37AE6C55" w14:paraId="4137823C" w14:textId="031B2A6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37AE6C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General Data Protection Regulation (GDPR). (2024). </w:t>
      </w:r>
      <w:r w:rsidRPr="39D005EB" w:rsidR="0AB65DF5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General Data Protection Regulation (GDPR) – legal text</w:t>
      </w:r>
      <w:r w:rsidRPr="39D005EB" w:rsidR="0AB65D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9D005EB" w:rsidR="0AB65D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General Data Protection Regulation (GDPR). </w:t>
      </w:r>
      <w:hyperlink r:id="Rc15755a299ed473a">
        <w:r w:rsidRPr="39D005EB" w:rsidR="0AB65DF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https://gdpr-info.eu/</w:t>
        </w:r>
      </w:hyperlink>
      <w:r w:rsidRPr="39D005EB" w:rsidR="0AB65DF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600B17E" w:rsidP="39D005EB" w:rsidRDefault="1600B17E" w14:paraId="24EFF60F" w14:textId="55FE29C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FFD5FC" w:rsidP="39D005EB" w:rsidRDefault="66FFD5FC" w14:paraId="50839026" w14:textId="48F6DA4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66FFD5F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Halpenny, A. M. and Pettersen, J. (2013). </w:t>
      </w:r>
      <w:r w:rsidRPr="39D005EB" w:rsidR="66FFD5F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Introducing Piaget: a guide for practitioners and students in early </w:t>
      </w:r>
      <w:r w:rsidRPr="39D005EB" w:rsidR="66FFD5F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r w:rsidRPr="39D005EB" w:rsidR="66FFD5F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education</w:t>
      </w:r>
      <w:r w:rsidRPr="39D005EB" w:rsidR="66FFD5F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 London: Routledge.</w:t>
      </w:r>
    </w:p>
    <w:p w:rsidR="1600B17E" w:rsidP="39D005EB" w:rsidRDefault="1600B17E" w14:paraId="5F37F0EE" w14:textId="4AF4444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07B53E4" w:rsidP="39D005EB" w:rsidRDefault="007B53E4" w14:paraId="1D1DB61A" w14:textId="1CC4ACB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007B53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Hase, S. (2013). </w:t>
      </w:r>
      <w:r w:rsidRPr="39D005EB" w:rsidR="007B53E4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Self-determined learning: heutagogy in action</w:t>
      </w:r>
      <w:r w:rsidRPr="39D005EB" w:rsidR="007B53E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 London: Bloomsbury.</w:t>
      </w:r>
    </w:p>
    <w:p w:rsidR="1600B17E" w:rsidP="39D005EB" w:rsidRDefault="1600B17E" w14:paraId="2EC054B0" w14:textId="511662C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377AF72" w:rsidP="39D005EB" w:rsidRDefault="6377AF72" w14:paraId="4529C792" w14:textId="406B9A8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6377AF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Lindon, J. and </w:t>
      </w:r>
      <w:r w:rsidRPr="39D005EB" w:rsidR="6377AF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Trodd</w:t>
      </w:r>
      <w:r w:rsidRPr="39D005EB" w:rsidR="6377AF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L. (2016). </w:t>
      </w:r>
      <w:r w:rsidRPr="39D005EB" w:rsidR="6377AF72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Reflective Practice and Early Years Professionalism 3rd Edition: Linking Theory and Practice.</w:t>
      </w:r>
      <w:r w:rsidRPr="39D005EB" w:rsidR="6377AF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Hodder Education. Available at: </w:t>
      </w:r>
      <w:hyperlink w:anchor="v=onepage&amp;q=WHY%20IS%20REFLECTIVE%20PRACTICE%20IMPORTANT%20TO%20EARLY%20YEARS%20PRACTICE&amp;f=false" r:id="Rf331c85c0cb34a00">
        <w:r w:rsidRPr="39D005EB" w:rsidR="6377AF7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books.google.co.uk/books?hl=en&amp;lr=&amp;id=7yHbCwAAQBAJ&amp;oi=fnd&amp;pg=PT5&amp;dq=WHY+IS+REFLECTIVE+PRACTICE+IMPORTANT+TO+EARLY+YEARS+PRACTICE&amp;ots=1itNaGy2TS&amp;sig=bSGhtTtKvS5nkTUw5GbtHKvMBpM&amp;redir_esc=y#v=onepage&amp;q=WHY%20IS%20REFLECTIVE%20PRACTICE%20IMPORTANT%20TO%20EARLY%20YEARS%20PRACTICE&amp;f=false</w:t>
        </w:r>
      </w:hyperlink>
      <w:r w:rsidRPr="39D005EB" w:rsidR="6377AF7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9D005EB" w:rsidP="39D005EB" w:rsidRDefault="39D005EB" w14:paraId="689DAD33" w14:textId="576C2E77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3C78C09" w:rsidP="39D005EB" w:rsidRDefault="03C78C09" w14:paraId="17B886E2" w14:textId="6E4673B8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03C78C0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Foundation for Educational Research. (2023). </w:t>
      </w:r>
      <w:r w:rsidRPr="39D005EB" w:rsidR="03C78C09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Thinking Skills in the Early </w:t>
      </w:r>
      <w:bookmarkStart w:name="_Int_HYZJVCdk" w:id="928928427"/>
      <w:r w:rsidRPr="39D005EB" w:rsidR="03C78C09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Years :</w:t>
      </w:r>
      <w:bookmarkEnd w:id="928928427"/>
      <w:r w:rsidRPr="39D005EB" w:rsidR="03C78C09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 literature review - White Rose Research Online</w:t>
      </w:r>
      <w:r w:rsidRPr="39D005EB" w:rsidR="03C78C0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hyperlink r:id="R1e92df3db1ae408a">
        <w:r w:rsidRPr="39D005EB" w:rsidR="03C78C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https://eprints.whiterose.ac.uk/73999/</w:t>
        </w:r>
      </w:hyperlink>
      <w:r w:rsidRPr="39D005EB" w:rsidR="03C78C0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9D005EB" w:rsidP="39D005EB" w:rsidRDefault="39D005EB" w14:paraId="17448D2A" w14:textId="3EE8F2F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color w:val="05103E"/>
          <w:sz w:val="27"/>
          <w:szCs w:val="27"/>
          <w:lang w:val="en-US"/>
        </w:rPr>
      </w:pPr>
    </w:p>
    <w:p w:rsidR="1552437B" w:rsidP="39D005EB" w:rsidRDefault="1552437B" w14:paraId="3F05348A" w14:textId="5E03246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1552437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Learning. (2013). </w:t>
      </w:r>
      <w:r w:rsidRPr="39D005EB" w:rsidR="1552437B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Multi-agency and interdisciplinary working</w:t>
      </w:r>
      <w:r w:rsidRPr="39D005EB" w:rsidR="1552437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Children%20and%20their%20families%20will" r:id="R932b7c9367c54f97">
        <w:r w:rsidRPr="39D005EB" w:rsidR="1552437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https://learning.nspcc.org.uk/child-protection-system/multi-agency-working-child-protection#:~:text=Children%20and%20their%20families%20will</w:t>
        </w:r>
      </w:hyperlink>
      <w:r w:rsidRPr="39D005EB" w:rsidR="1552437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1600B17E" w:rsidP="39D005EB" w:rsidRDefault="1600B17E" w14:paraId="6F7956AD" w14:textId="3977B85E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color w:val="2C3E50"/>
          <w:sz w:val="27"/>
          <w:szCs w:val="27"/>
          <w:lang w:val="en-US"/>
        </w:rPr>
      </w:pPr>
    </w:p>
    <w:p w:rsidR="54DA253C" w:rsidP="39D005EB" w:rsidRDefault="54DA253C" w14:paraId="65A9043D" w14:textId="309F7AC5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54DA25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PACEY (2016). </w:t>
      </w:r>
      <w:r w:rsidRPr="39D005EB" w:rsidR="54DA253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Developing Self Reflective Practice Supporting members to provide the highest standards of care and learning for children</w:t>
      </w:r>
      <w:r w:rsidRPr="39D005EB" w:rsidR="54DA25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d2bda6bce37841b2">
        <w:r w:rsidRPr="39D005EB" w:rsidR="54DA253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https://www.pacey.org.uk/Pacey/media/Website-files/PACEY%20member%20practice%20guides%20(PDFs)/PG04-self-reflective-practice.pdf</w:t>
        </w:r>
      </w:hyperlink>
      <w:r w:rsidRPr="39D005EB" w:rsidR="54DA253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C156510" w:rsidP="39D005EB" w:rsidRDefault="2C156510" w14:paraId="16AA24C3" w14:textId="6D1AE210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80652C" w:rsidP="39D005EB" w:rsidRDefault="6880652C" w14:paraId="005C9942" w14:textId="129D506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68806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Reed, M. and Canning, N. (2009). </w:t>
      </w:r>
      <w:r w:rsidRPr="39D005EB" w:rsidR="6880652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Reflective Practice in the Early Years</w:t>
      </w:r>
      <w:r w:rsidRPr="39D005EB" w:rsidR="68806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SAGE. Available at: </w:t>
      </w:r>
      <w:hyperlink w:anchor="v=onepage&amp;q=WHAT%20IS%20REFlecTION%20PRACTICE%20in%20early%20years&amp;f=false" r:id="R2c7d939af0a74a73">
        <w:r w:rsidRPr="39D005EB" w:rsidR="6880652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books.google.co.uk/books?hl=en&amp;lr=&amp;id=t-mLy4NgjPQC&amp;oi=fnd&amp;pg=PP1&amp;dq=WHAT+IS+REFlecTION+PRACTICE+in+early+years&amp;ots=3SdHlJL7qJ&amp;sig=bby4pElFWHUf_n3GXKLNvmjXVyE&amp;redir_esc=y#v=onepage&amp;q=WHAT%20IS%20REFlecTION%20PRACTICE%20in%20early%20years&amp;f=false</w:t>
        </w:r>
      </w:hyperlink>
      <w:r w:rsidRPr="39D005EB" w:rsidR="68806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9D005EB" w:rsidP="39D005EB" w:rsidRDefault="39D005EB" w14:paraId="4B654523" w14:textId="6F0A910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4D8122" w:rsidP="39D005EB" w:rsidRDefault="4D4D8122" w14:paraId="2D8AEB63" w14:textId="2D7351C2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4D4D81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Rodgers, C. (2002b). Defining reflection: Another look at John Dewey and reflective thinking. </w:t>
      </w:r>
      <w:r w:rsidRPr="39D005EB" w:rsidR="4D4D8122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Teachers College Record</w:t>
      </w:r>
      <w:r w:rsidRPr="39D005EB" w:rsidR="4D4D81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9D005EB" w:rsidR="4D4D8122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104</w:t>
      </w:r>
      <w:r w:rsidRPr="39D005EB" w:rsidR="4D4D812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(4), 842–866. </w:t>
      </w:r>
      <w:hyperlink r:id="Rabb61a32fa474031">
        <w:r w:rsidRPr="39D005EB" w:rsidR="4D4D812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https://doi.org/10.1111/1467-9620.00181</w:t>
        </w:r>
      </w:hyperlink>
    </w:p>
    <w:p w:rsidR="2C156510" w:rsidP="39D005EB" w:rsidRDefault="2C156510" w14:paraId="04A43E1A" w14:textId="6D5CFFC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color w:val="2C3E50"/>
          <w:sz w:val="27"/>
          <w:szCs w:val="27"/>
          <w:lang w:val="en-US"/>
        </w:rPr>
      </w:pPr>
    </w:p>
    <w:p w:rsidR="15B9BCC0" w:rsidP="39D005EB" w:rsidRDefault="15B9BCC0" w14:paraId="793A3657" w14:textId="0251266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15B9BCC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Smedley, S. and Hoskins, K. (2020). Finding a place for Froebel’s theories: early years practitioners’ understanding and enactment of learning through play. </w:t>
      </w:r>
      <w:r w:rsidRPr="39D005EB" w:rsidR="15B9BCC0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Early Child Development and Care</w:t>
      </w:r>
      <w:r w:rsidRPr="39D005EB" w:rsidR="15B9BCC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190(8), pp.1–13. </w:t>
      </w:r>
      <w:r w:rsidRPr="39D005EB" w:rsidR="15B9BCC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39D005EB" w:rsidR="15B9BCC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://doi.org/10.1080/03004430.2018.1525706. </w:t>
      </w:r>
    </w:p>
    <w:p w:rsidR="2C156510" w:rsidP="39D005EB" w:rsidRDefault="2C156510" w14:paraId="5FC343D3" w14:textId="2E45A2B4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346D093" w:rsidP="39D005EB" w:rsidRDefault="5346D093" w14:paraId="4464F868" w14:textId="362D2D27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5346D09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The University of Edinburgh (2020). </w:t>
      </w:r>
      <w:r w:rsidRPr="39D005EB" w:rsidR="5346D093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Gibbs’ Reflective Cycle</w:t>
      </w:r>
      <w:r w:rsidRPr="39D005EB" w:rsidR="5346D09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University of Edinburgh. Available at: </w:t>
      </w:r>
      <w:hyperlink r:id="R9a94b78408b34da3">
        <w:r w:rsidRPr="39D005EB" w:rsidR="5346D09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https://www.ed.ac.uk/reflection/reflectors-toolkit/reflecting-on-experience/gibbs-reflective-cycle</w:t>
        </w:r>
      </w:hyperlink>
      <w:r w:rsidRPr="39D005EB" w:rsidR="5346D09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39D005EB" w:rsidP="39D005EB" w:rsidRDefault="39D005EB" w14:paraId="11A81E6D" w14:textId="48589FCE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01E364E" w:rsidP="39D005EB" w:rsidRDefault="201E364E" w14:paraId="7C566843" w14:textId="684200B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201E36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Trodd</w:t>
      </w:r>
      <w:r w:rsidRPr="39D005EB" w:rsidR="201E36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L., &amp; Dickerson, C. (2018b). ‘I enjoy learning’: developing early years practitioners’ identities as professionals and as professional learners. </w:t>
      </w:r>
      <w:r w:rsidRPr="39D005EB" w:rsidR="201E364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Professional Development in Education</w:t>
      </w:r>
      <w:r w:rsidRPr="39D005EB" w:rsidR="201E36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9D005EB" w:rsidR="201E364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45</w:t>
      </w:r>
      <w:r w:rsidRPr="39D005EB" w:rsidR="201E36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(3), 356–371. </w:t>
      </w:r>
      <w:hyperlink r:id="R7a1f8cfc42e644a0">
        <w:r w:rsidRPr="39D005EB" w:rsidR="201E364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https://doi.org/10.1080/19415257.2018.1459788</w:t>
        </w:r>
      </w:hyperlink>
      <w:r w:rsidRPr="39D005EB" w:rsidR="201E36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9D005EB" w:rsidP="39D005EB" w:rsidRDefault="39D005EB" w14:paraId="059650FF" w14:textId="4AF3136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EC4C54D" w:rsidP="39D005EB" w:rsidRDefault="5EC4C54D" w14:paraId="3AD427C5" w14:textId="7E0E0EBF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5EC4C54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Unicef</w:t>
      </w:r>
      <w:r w:rsidRPr="39D005EB" w:rsidR="5EC4C54D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The United Nations Convention on the Rights of the Child. Available at: </w:t>
      </w:r>
      <w:hyperlink r:id="R9fed1d175bc44bef">
        <w:r w:rsidRPr="39D005EB" w:rsidR="5EC4C54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</w:t>
        </w:r>
        <w:r w:rsidRPr="39D005EB" w:rsidR="70920A3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unicef.org/media/56661/file:~:text=T</w:t>
        </w:r>
        <w:r w:rsidRPr="39D005EB" w:rsidR="5FEB6E0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HE%20CHILDREN</w:t>
        </w:r>
      </w:hyperlink>
      <w:r w:rsidRPr="39D005EB" w:rsidR="5FEB6E0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C156510" w:rsidP="39D005EB" w:rsidRDefault="2C156510" w14:paraId="194BF2E0" w14:textId="26F357DB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C2B29AF" w:rsidP="39D005EB" w:rsidRDefault="2C2B29AF" w14:paraId="61F902A6" w14:textId="1C09FE49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9D005EB" w:rsidR="2C2B29A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University of Cambridge (2021). </w:t>
      </w:r>
      <w:r w:rsidRPr="39D005EB" w:rsidR="2C2B29AF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Reflective Practice toolkit: Models of Reflection</w:t>
      </w:r>
      <w:r w:rsidRPr="39D005EB" w:rsidR="2C2B29A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fc20156d182d4020">
        <w:r w:rsidRPr="39D005EB" w:rsidR="2C2B29AF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https://libguides.cam.ac.uk/reflectivepracticetoolkit/models</w:t>
        </w:r>
      </w:hyperlink>
      <w:r w:rsidRPr="39D005EB" w:rsidR="2C2B29A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C156510" w:rsidP="2C156510" w:rsidRDefault="2C156510" w14:paraId="1466CEC4" w14:textId="527CDE67">
      <w:pPr>
        <w:pStyle w:val="Normal"/>
        <w:jc w:val="left"/>
      </w:pPr>
    </w:p>
    <w:p w:rsidR="2C156510" w:rsidP="2C156510" w:rsidRDefault="2C156510" w14:paraId="14C17782" w14:textId="01CFC646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C156510" w:rsidP="2C156510" w:rsidRDefault="2C156510" w14:paraId="752EFA6B" w14:textId="061C3D8B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C156510" w:rsidP="2C156510" w:rsidRDefault="2C156510" w14:paraId="5B265FAE" w14:textId="54DE0A73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C156510" w:rsidP="2C156510" w:rsidRDefault="2C156510" w14:paraId="7A17C8C3" w14:textId="29EBAA66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93d9aafce14412f"/>
      <w:footerReference w:type="default" r:id="R0c3d0d52e33143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00B17E" w:rsidTr="1600B17E" w14:paraId="2D20BED8">
      <w:trPr>
        <w:trHeight w:val="300"/>
      </w:trPr>
      <w:tc>
        <w:tcPr>
          <w:tcW w:w="3120" w:type="dxa"/>
          <w:tcMar/>
        </w:tcPr>
        <w:p w:rsidR="1600B17E" w:rsidP="1600B17E" w:rsidRDefault="1600B17E" w14:paraId="68948281" w14:textId="08C834C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600B17E" w:rsidP="1600B17E" w:rsidRDefault="1600B17E" w14:paraId="57C685CE" w14:textId="673CCB4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600B17E" w:rsidP="1600B17E" w:rsidRDefault="1600B17E" w14:paraId="6C7EC088" w14:textId="4C85F380">
          <w:pPr>
            <w:pStyle w:val="Header"/>
            <w:bidi w:val="0"/>
            <w:ind w:right="-115"/>
            <w:jc w:val="right"/>
          </w:pPr>
        </w:p>
      </w:tc>
    </w:tr>
  </w:tbl>
  <w:p w:rsidR="1600B17E" w:rsidP="1600B17E" w:rsidRDefault="1600B17E" w14:paraId="2D0054DC" w14:textId="3552099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600B17E" w:rsidTr="39D005EB" w14:paraId="362CFEB0">
      <w:trPr>
        <w:trHeight w:val="300"/>
      </w:trPr>
      <w:tc>
        <w:tcPr>
          <w:tcW w:w="3120" w:type="dxa"/>
          <w:tcMar/>
        </w:tcPr>
        <w:p w:rsidR="1600B17E" w:rsidP="1600B17E" w:rsidRDefault="1600B17E" w14:paraId="6A154528" w14:textId="26CA83ED">
          <w:pPr>
            <w:pStyle w:val="Header"/>
            <w:bidi w:val="0"/>
            <w:ind w:left="-115"/>
            <w:jc w:val="left"/>
          </w:pPr>
          <w:r w:rsidR="39D005EB">
            <w:rPr/>
            <w:t>2219430</w:t>
          </w:r>
        </w:p>
      </w:tc>
      <w:tc>
        <w:tcPr>
          <w:tcW w:w="3120" w:type="dxa"/>
          <w:tcMar/>
        </w:tcPr>
        <w:p w:rsidR="1600B17E" w:rsidP="1600B17E" w:rsidRDefault="1600B17E" w14:paraId="689E9E06" w14:textId="02B81C61">
          <w:pPr>
            <w:pStyle w:val="Header"/>
            <w:bidi w:val="0"/>
            <w:jc w:val="center"/>
          </w:pPr>
          <w:r w:rsidR="39D005EB">
            <w:rPr/>
            <w:t>ECEY4009</w:t>
          </w:r>
        </w:p>
      </w:tc>
      <w:tc>
        <w:tcPr>
          <w:tcW w:w="3120" w:type="dxa"/>
          <w:tcMar/>
        </w:tcPr>
        <w:p w:rsidR="1600B17E" w:rsidP="1600B17E" w:rsidRDefault="1600B17E" w14:paraId="3D5DA871" w14:textId="031DF02A">
          <w:pPr>
            <w:pStyle w:val="Header"/>
            <w:bidi w:val="0"/>
            <w:ind w:right="-115"/>
            <w:jc w:val="right"/>
          </w:pPr>
          <w:r w:rsidR="39D005EB">
            <w:rPr/>
            <w:t>Word count 2,714</w:t>
          </w:r>
        </w:p>
      </w:tc>
    </w:tr>
  </w:tbl>
  <w:p w:rsidR="1600B17E" w:rsidP="1600B17E" w:rsidRDefault="1600B17E" w14:paraId="37CAF1AD" w14:textId="77EF96D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qhYDntAHb/qEo" int2:id="5qto6uke">
      <int2:state int2:type="AugLoop_Text_Critique" int2:value="Rejected"/>
    </int2:textHash>
    <int2:textHash int2:hashCode="xcgb3EeIup7nN2" int2:id="KeU58J7m">
      <int2:state int2:type="AugLoop_Text_Critique" int2:value="Rejected"/>
    </int2:textHash>
    <int2:bookmark int2:bookmarkName="_Int_4ESOuSF2" int2:invalidationBookmarkName="" int2:hashCode="duB94jPVt16Udc" int2:id="ogtME1xK">
      <int2:state int2:type="AugLoop_Text_Critique" int2:value="Rejected"/>
    </int2:bookmark>
    <int2:bookmark int2:bookmarkName="_Int_mb6vClkk" int2:invalidationBookmarkName="" int2:hashCode="2Nmly6nqO2e4sb" int2:id="aDEUgNPD">
      <int2:state int2:type="AugLoop_Text_Critique" int2:value="Rejected"/>
    </int2:bookmark>
    <int2:bookmark int2:bookmarkName="_Int_3n87zSBW" int2:invalidationBookmarkName="" int2:hashCode="SoP7kXCGMztNFl" int2:id="QDuQJATn">
      <int2:state int2:type="AugLoop_Text_Critique" int2:value="Rejected"/>
    </int2:bookmark>
    <int2:bookmark int2:bookmarkName="_Int_EG2XXB9D" int2:invalidationBookmarkName="" int2:hashCode="ejtKeZGfoMa5Xv" int2:id="f2HOoIHe">
      <int2:state int2:type="AugLoop_Text_Critique" int2:value="Rejected"/>
    </int2:bookmark>
    <int2:bookmark int2:bookmarkName="_Int_0HJAuo7R" int2:invalidationBookmarkName="" int2:hashCode="obEnK6BLfkWwse" int2:id="toB2Cv15">
      <int2:state int2:type="AugLoop_Text_Critique" int2:value="Rejected"/>
    </int2:bookmark>
    <int2:bookmark int2:bookmarkName="_Int_HYZJVCdk" int2:invalidationBookmarkName="" int2:hashCode="0D6tsbKHu2jDUl" int2:id="jI5li4ma">
      <int2:state int2:type="AugLoop_Text_Critique" int2:value="Rejected"/>
    </int2:bookmark>
    <int2:bookmark int2:bookmarkName="_Int_vNFA9N8e" int2:invalidationBookmarkName="" int2:hashCode="YD+82+V1vFecXo" int2:id="OBV3J14s">
      <int2:state int2:type="AugLoop_Text_Critique" int2:value="Rejected"/>
    </int2:bookmark>
    <int2:bookmark int2:bookmarkName="_Int_m1XGIQEf" int2:invalidationBookmarkName="" int2:hashCode="tH82PitDDAZH8U" int2:id="bFyvvSGU">
      <int2:state int2:type="AugLoop_Text_Critique" int2:value="Rejected"/>
    </int2:bookmark>
    <int2:bookmark int2:bookmarkName="_Int_QoWFtX21" int2:invalidationBookmarkName="" int2:hashCode="yzTipuc7IIhEGQ" int2:id="roUpBXd2">
      <int2:state int2:type="AugLoop_Text_Critique" int2:value="Rejected"/>
    </int2:bookmark>
    <int2:bookmark int2:bookmarkName="_Int_9ygJCEoU" int2:invalidationBookmarkName="" int2:hashCode="s2Rf4EBlgiwk35" int2:id="OmepgsmH">
      <int2:state int2:type="AugLoop_Text_Critique" int2:value="Rejected"/>
    </int2:bookmark>
    <int2:bookmark int2:bookmarkName="_Int_gtDxAqto" int2:invalidationBookmarkName="" int2:hashCode="9iqGuRFwppY94B" int2:id="6UqJahvk">
      <int2:state int2:type="AugLoop_Text_Critique" int2:value="Rejected"/>
    </int2:bookmark>
    <int2:bookmark int2:bookmarkName="_Int_EARSuMtM" int2:invalidationBookmarkName="" int2:hashCode="l1cVuGbbq0PUg1" int2:id="F1qGHCYu">
      <int2:state int2:type="AugLoop_Text_Critique" int2:value="Rejected"/>
    </int2:bookmark>
    <int2:bookmark int2:bookmarkName="_Int_uLfz8oUc" int2:invalidationBookmarkName="" int2:hashCode="VzlNUnfOmnrFFm" int2:id="Cxw93vN3">
      <int2:state int2:type="AugLoop_Text_Critique" int2:value="Rejected"/>
    </int2:bookmark>
    <int2:bookmark int2:bookmarkName="_Int_DCG5QbVV" int2:invalidationBookmarkName="" int2:hashCode="47ggQFZbtL5rEf" int2:id="MJjX7IPA">
      <int2:state int2:type="AugLoop_Text_Critique" int2:value="Rejected"/>
    </int2:bookmark>
    <int2:bookmark int2:bookmarkName="_Int_U0Qhd6Cp" int2:invalidationBookmarkName="" int2:hashCode="Z/dPTxdGy19iG2" int2:id="8JwOD5PC">
      <int2:state int2:type="AugLoop_Text_Critique" int2:value="Rejected"/>
    </int2:bookmark>
    <int2:bookmark int2:bookmarkName="_Int_JzKXxsCw" int2:invalidationBookmarkName="" int2:hashCode="2Nmly6nqO2e4sb" int2:id="giNrnBJ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E9AED"/>
    <w:rsid w:val="001ABCCC"/>
    <w:rsid w:val="00282FE0"/>
    <w:rsid w:val="0032DD14"/>
    <w:rsid w:val="0037C78A"/>
    <w:rsid w:val="004415C6"/>
    <w:rsid w:val="0060768B"/>
    <w:rsid w:val="007B53E4"/>
    <w:rsid w:val="009ED4ED"/>
    <w:rsid w:val="00A5B2A4"/>
    <w:rsid w:val="00C01739"/>
    <w:rsid w:val="00DF4AF3"/>
    <w:rsid w:val="0113FA35"/>
    <w:rsid w:val="0122A65B"/>
    <w:rsid w:val="0140F32B"/>
    <w:rsid w:val="014C1CC9"/>
    <w:rsid w:val="017DF29F"/>
    <w:rsid w:val="0188A678"/>
    <w:rsid w:val="0195E356"/>
    <w:rsid w:val="019C9221"/>
    <w:rsid w:val="01A0E89E"/>
    <w:rsid w:val="01A39243"/>
    <w:rsid w:val="01D89922"/>
    <w:rsid w:val="01E5ED47"/>
    <w:rsid w:val="02125184"/>
    <w:rsid w:val="025AD9C0"/>
    <w:rsid w:val="025BE79A"/>
    <w:rsid w:val="029919B1"/>
    <w:rsid w:val="02A4FB36"/>
    <w:rsid w:val="02E0DF71"/>
    <w:rsid w:val="0304473D"/>
    <w:rsid w:val="031E38A5"/>
    <w:rsid w:val="037DF001"/>
    <w:rsid w:val="038B6275"/>
    <w:rsid w:val="03C78C09"/>
    <w:rsid w:val="03C945C0"/>
    <w:rsid w:val="03C9F979"/>
    <w:rsid w:val="0407B339"/>
    <w:rsid w:val="04A1CE50"/>
    <w:rsid w:val="04AB68D0"/>
    <w:rsid w:val="04B4E996"/>
    <w:rsid w:val="04E38D68"/>
    <w:rsid w:val="053E9C4A"/>
    <w:rsid w:val="054433A5"/>
    <w:rsid w:val="05720E3B"/>
    <w:rsid w:val="05C8CF93"/>
    <w:rsid w:val="05E0D59E"/>
    <w:rsid w:val="05EDA7C7"/>
    <w:rsid w:val="05EEAA59"/>
    <w:rsid w:val="05F9BF12"/>
    <w:rsid w:val="060D0F7C"/>
    <w:rsid w:val="068EC644"/>
    <w:rsid w:val="06A6B270"/>
    <w:rsid w:val="06CE8483"/>
    <w:rsid w:val="06D01C26"/>
    <w:rsid w:val="06DB83DC"/>
    <w:rsid w:val="072A7A63"/>
    <w:rsid w:val="074B239E"/>
    <w:rsid w:val="075E5015"/>
    <w:rsid w:val="0761D37E"/>
    <w:rsid w:val="078E92A1"/>
    <w:rsid w:val="07CABD8C"/>
    <w:rsid w:val="07D9D412"/>
    <w:rsid w:val="07FCF7C8"/>
    <w:rsid w:val="081FF547"/>
    <w:rsid w:val="083E2E1F"/>
    <w:rsid w:val="08865CFB"/>
    <w:rsid w:val="088D2ECA"/>
    <w:rsid w:val="08AAB646"/>
    <w:rsid w:val="08B59034"/>
    <w:rsid w:val="08E00E04"/>
    <w:rsid w:val="0963D324"/>
    <w:rsid w:val="0979305A"/>
    <w:rsid w:val="0986D3C8"/>
    <w:rsid w:val="09D29FC6"/>
    <w:rsid w:val="0A0D80E9"/>
    <w:rsid w:val="0A17A4C8"/>
    <w:rsid w:val="0A214057"/>
    <w:rsid w:val="0A4988BC"/>
    <w:rsid w:val="0AB65DF5"/>
    <w:rsid w:val="0B327465"/>
    <w:rsid w:val="0B7893D9"/>
    <w:rsid w:val="0B7AEF41"/>
    <w:rsid w:val="0BA9D444"/>
    <w:rsid w:val="0C1BCA04"/>
    <w:rsid w:val="0C249C5D"/>
    <w:rsid w:val="0C993B9B"/>
    <w:rsid w:val="0CC15B68"/>
    <w:rsid w:val="0CCE74BB"/>
    <w:rsid w:val="0CEC917E"/>
    <w:rsid w:val="0CFE5B69"/>
    <w:rsid w:val="0D05EAAC"/>
    <w:rsid w:val="0D4E9A45"/>
    <w:rsid w:val="0D6C5620"/>
    <w:rsid w:val="0D7E2769"/>
    <w:rsid w:val="0D8C521B"/>
    <w:rsid w:val="0DBA5CEC"/>
    <w:rsid w:val="0DC0782E"/>
    <w:rsid w:val="0DD97BB4"/>
    <w:rsid w:val="0DF41E7A"/>
    <w:rsid w:val="0DF59F99"/>
    <w:rsid w:val="0E20D6B3"/>
    <w:rsid w:val="0E2B58B4"/>
    <w:rsid w:val="0E35C667"/>
    <w:rsid w:val="0E9A2BCA"/>
    <w:rsid w:val="0EA7B9A3"/>
    <w:rsid w:val="0EDFE6F1"/>
    <w:rsid w:val="0EEA042B"/>
    <w:rsid w:val="0EF61F0C"/>
    <w:rsid w:val="0F183B91"/>
    <w:rsid w:val="0F905B2E"/>
    <w:rsid w:val="0F916FFA"/>
    <w:rsid w:val="0F9EE4FB"/>
    <w:rsid w:val="0FAB9245"/>
    <w:rsid w:val="0FC49CEB"/>
    <w:rsid w:val="0FCE2F92"/>
    <w:rsid w:val="1022C92F"/>
    <w:rsid w:val="1065F26F"/>
    <w:rsid w:val="10FA88B6"/>
    <w:rsid w:val="11F1A93B"/>
    <w:rsid w:val="11F4B025"/>
    <w:rsid w:val="120A9217"/>
    <w:rsid w:val="1258E307"/>
    <w:rsid w:val="1279A571"/>
    <w:rsid w:val="12B2E5F3"/>
    <w:rsid w:val="12D14548"/>
    <w:rsid w:val="12F21819"/>
    <w:rsid w:val="131A9CED"/>
    <w:rsid w:val="1328DEFB"/>
    <w:rsid w:val="13628934"/>
    <w:rsid w:val="139B8410"/>
    <w:rsid w:val="13BB3780"/>
    <w:rsid w:val="13C23E7A"/>
    <w:rsid w:val="13E9DD18"/>
    <w:rsid w:val="13F4B368"/>
    <w:rsid w:val="1416E142"/>
    <w:rsid w:val="14276D55"/>
    <w:rsid w:val="144A7522"/>
    <w:rsid w:val="144CA67E"/>
    <w:rsid w:val="149E6483"/>
    <w:rsid w:val="149F523A"/>
    <w:rsid w:val="14B9C6BC"/>
    <w:rsid w:val="14DF181E"/>
    <w:rsid w:val="15009E61"/>
    <w:rsid w:val="15259802"/>
    <w:rsid w:val="1552437B"/>
    <w:rsid w:val="15582D7D"/>
    <w:rsid w:val="1571878E"/>
    <w:rsid w:val="158CFB24"/>
    <w:rsid w:val="158EEE31"/>
    <w:rsid w:val="15AC4674"/>
    <w:rsid w:val="15B9BCC0"/>
    <w:rsid w:val="15BB9D40"/>
    <w:rsid w:val="1600B17E"/>
    <w:rsid w:val="160DE9CB"/>
    <w:rsid w:val="16350F4D"/>
    <w:rsid w:val="163C8D75"/>
    <w:rsid w:val="166346BA"/>
    <w:rsid w:val="167C9335"/>
    <w:rsid w:val="16811F8E"/>
    <w:rsid w:val="16A53DAF"/>
    <w:rsid w:val="16C20963"/>
    <w:rsid w:val="16C44D9B"/>
    <w:rsid w:val="16F3F2C5"/>
    <w:rsid w:val="16F627D0"/>
    <w:rsid w:val="17074C27"/>
    <w:rsid w:val="173A1318"/>
    <w:rsid w:val="17596BFD"/>
    <w:rsid w:val="176099D6"/>
    <w:rsid w:val="176478E8"/>
    <w:rsid w:val="17A9BA2C"/>
    <w:rsid w:val="17BD31EF"/>
    <w:rsid w:val="17ECB099"/>
    <w:rsid w:val="1835C33F"/>
    <w:rsid w:val="18988B6D"/>
    <w:rsid w:val="18A92850"/>
    <w:rsid w:val="18CAED0F"/>
    <w:rsid w:val="18D6FBEC"/>
    <w:rsid w:val="1900D10B"/>
    <w:rsid w:val="191DCE8F"/>
    <w:rsid w:val="19505645"/>
    <w:rsid w:val="196D3C05"/>
    <w:rsid w:val="19892CCC"/>
    <w:rsid w:val="198F1F48"/>
    <w:rsid w:val="199E372D"/>
    <w:rsid w:val="19D232C6"/>
    <w:rsid w:val="19D7EFF5"/>
    <w:rsid w:val="1A3CFEF4"/>
    <w:rsid w:val="1A52103B"/>
    <w:rsid w:val="1A5EC9BE"/>
    <w:rsid w:val="1A6A135B"/>
    <w:rsid w:val="1A9303D3"/>
    <w:rsid w:val="1A939999"/>
    <w:rsid w:val="1AA7DFE9"/>
    <w:rsid w:val="1AC70667"/>
    <w:rsid w:val="1AEA3560"/>
    <w:rsid w:val="1AEA8DDB"/>
    <w:rsid w:val="1AEC26A6"/>
    <w:rsid w:val="1B20F050"/>
    <w:rsid w:val="1B2641F6"/>
    <w:rsid w:val="1B4512E7"/>
    <w:rsid w:val="1B485A07"/>
    <w:rsid w:val="1B5350EE"/>
    <w:rsid w:val="1B6A89BE"/>
    <w:rsid w:val="1B78AED2"/>
    <w:rsid w:val="1B7D0486"/>
    <w:rsid w:val="1B839EAC"/>
    <w:rsid w:val="1B8F0D24"/>
    <w:rsid w:val="1B988B81"/>
    <w:rsid w:val="1BA31FFE"/>
    <w:rsid w:val="1BB63F9C"/>
    <w:rsid w:val="1BF85A49"/>
    <w:rsid w:val="1BFE104C"/>
    <w:rsid w:val="1C2507C0"/>
    <w:rsid w:val="1C3CA0E5"/>
    <w:rsid w:val="1C793D60"/>
    <w:rsid w:val="1C8FF508"/>
    <w:rsid w:val="1CA80305"/>
    <w:rsid w:val="1CBB4DED"/>
    <w:rsid w:val="1CC9DD1E"/>
    <w:rsid w:val="1CEFD362"/>
    <w:rsid w:val="1CF4576F"/>
    <w:rsid w:val="1D147808"/>
    <w:rsid w:val="1D2F34EF"/>
    <w:rsid w:val="1D6BEA81"/>
    <w:rsid w:val="1DB9918A"/>
    <w:rsid w:val="1DD34872"/>
    <w:rsid w:val="1DE83F47"/>
    <w:rsid w:val="1E315A62"/>
    <w:rsid w:val="1E33B001"/>
    <w:rsid w:val="1E36CCDC"/>
    <w:rsid w:val="1E3B83C0"/>
    <w:rsid w:val="1ED94CF6"/>
    <w:rsid w:val="1F0F1125"/>
    <w:rsid w:val="1F1CAEAC"/>
    <w:rsid w:val="1F5216AE"/>
    <w:rsid w:val="1F9A66D5"/>
    <w:rsid w:val="1F9BADCF"/>
    <w:rsid w:val="1F9F1BA8"/>
    <w:rsid w:val="1FCEFF8A"/>
    <w:rsid w:val="1FDC6921"/>
    <w:rsid w:val="200D78B1"/>
    <w:rsid w:val="201E364E"/>
    <w:rsid w:val="2038B34C"/>
    <w:rsid w:val="204988C5"/>
    <w:rsid w:val="208D7245"/>
    <w:rsid w:val="20A91AE9"/>
    <w:rsid w:val="20DC16C8"/>
    <w:rsid w:val="211048BE"/>
    <w:rsid w:val="21244D9E"/>
    <w:rsid w:val="2127E032"/>
    <w:rsid w:val="212E68A6"/>
    <w:rsid w:val="213BCF85"/>
    <w:rsid w:val="2159BA1C"/>
    <w:rsid w:val="216A4D72"/>
    <w:rsid w:val="21AEA5F0"/>
    <w:rsid w:val="21B09E88"/>
    <w:rsid w:val="21C02371"/>
    <w:rsid w:val="21CBA96C"/>
    <w:rsid w:val="220B3DB2"/>
    <w:rsid w:val="22364858"/>
    <w:rsid w:val="226E55C3"/>
    <w:rsid w:val="22A4F7B3"/>
    <w:rsid w:val="22CECD95"/>
    <w:rsid w:val="22EA3880"/>
    <w:rsid w:val="22EF5698"/>
    <w:rsid w:val="22FB6F17"/>
    <w:rsid w:val="23020362"/>
    <w:rsid w:val="230F8EAF"/>
    <w:rsid w:val="2313E3B7"/>
    <w:rsid w:val="23852DBF"/>
    <w:rsid w:val="23BCB2B4"/>
    <w:rsid w:val="23D82D68"/>
    <w:rsid w:val="2401BC21"/>
    <w:rsid w:val="240537EE"/>
    <w:rsid w:val="240759DC"/>
    <w:rsid w:val="24430DF7"/>
    <w:rsid w:val="245B51D4"/>
    <w:rsid w:val="246EF228"/>
    <w:rsid w:val="2470BFE1"/>
    <w:rsid w:val="249298AE"/>
    <w:rsid w:val="24AA053F"/>
    <w:rsid w:val="24D0F38C"/>
    <w:rsid w:val="24D5ACAA"/>
    <w:rsid w:val="24E0C6C9"/>
    <w:rsid w:val="2504ABA2"/>
    <w:rsid w:val="251F28D9"/>
    <w:rsid w:val="2559C171"/>
    <w:rsid w:val="25A18173"/>
    <w:rsid w:val="25D5A653"/>
    <w:rsid w:val="260ABF6A"/>
    <w:rsid w:val="264A8382"/>
    <w:rsid w:val="265FCA19"/>
    <w:rsid w:val="266ED47C"/>
    <w:rsid w:val="268A77D0"/>
    <w:rsid w:val="27143920"/>
    <w:rsid w:val="27241214"/>
    <w:rsid w:val="272CEDE1"/>
    <w:rsid w:val="2761D4C0"/>
    <w:rsid w:val="279B6A46"/>
    <w:rsid w:val="27B5092A"/>
    <w:rsid w:val="27CA5C2F"/>
    <w:rsid w:val="27D6BA81"/>
    <w:rsid w:val="27FDE660"/>
    <w:rsid w:val="2818AC9A"/>
    <w:rsid w:val="28443CD3"/>
    <w:rsid w:val="288291A4"/>
    <w:rsid w:val="289260FA"/>
    <w:rsid w:val="289A788C"/>
    <w:rsid w:val="28E9C0CF"/>
    <w:rsid w:val="28F5AE50"/>
    <w:rsid w:val="2901F886"/>
    <w:rsid w:val="29054AF5"/>
    <w:rsid w:val="292E68D0"/>
    <w:rsid w:val="2958A3A6"/>
    <w:rsid w:val="2970E084"/>
    <w:rsid w:val="29B0FB57"/>
    <w:rsid w:val="29BABB5A"/>
    <w:rsid w:val="29D73598"/>
    <w:rsid w:val="29E3F065"/>
    <w:rsid w:val="29F14899"/>
    <w:rsid w:val="2A148631"/>
    <w:rsid w:val="2A3648ED"/>
    <w:rsid w:val="2A4D3B8B"/>
    <w:rsid w:val="2A6BDEE8"/>
    <w:rsid w:val="2A8B6AE2"/>
    <w:rsid w:val="2A8FA1E1"/>
    <w:rsid w:val="2A93CD45"/>
    <w:rsid w:val="2A9CDBBB"/>
    <w:rsid w:val="2AA3279B"/>
    <w:rsid w:val="2ACD9CD1"/>
    <w:rsid w:val="2B04F02D"/>
    <w:rsid w:val="2B250BD1"/>
    <w:rsid w:val="2B325A47"/>
    <w:rsid w:val="2B6C3D92"/>
    <w:rsid w:val="2B932598"/>
    <w:rsid w:val="2BA22722"/>
    <w:rsid w:val="2BCA01BC"/>
    <w:rsid w:val="2BCC1A02"/>
    <w:rsid w:val="2BD20CED"/>
    <w:rsid w:val="2C08CEB7"/>
    <w:rsid w:val="2C156510"/>
    <w:rsid w:val="2C263FB7"/>
    <w:rsid w:val="2C2B29AF"/>
    <w:rsid w:val="2C3B7819"/>
    <w:rsid w:val="2C428747"/>
    <w:rsid w:val="2CC1D535"/>
    <w:rsid w:val="2D0BD452"/>
    <w:rsid w:val="2D3BC7C9"/>
    <w:rsid w:val="2D4BC152"/>
    <w:rsid w:val="2D4D609B"/>
    <w:rsid w:val="2D5F8D0A"/>
    <w:rsid w:val="2D847F55"/>
    <w:rsid w:val="2D8A52AF"/>
    <w:rsid w:val="2DAD51B1"/>
    <w:rsid w:val="2DC6964F"/>
    <w:rsid w:val="2DDE77F6"/>
    <w:rsid w:val="2E053D93"/>
    <w:rsid w:val="2E34ADC8"/>
    <w:rsid w:val="2E8C540E"/>
    <w:rsid w:val="2ED049BC"/>
    <w:rsid w:val="2EDC2F13"/>
    <w:rsid w:val="2EEF19AA"/>
    <w:rsid w:val="2F01A27E"/>
    <w:rsid w:val="2FBF6717"/>
    <w:rsid w:val="2FC374D0"/>
    <w:rsid w:val="3002D605"/>
    <w:rsid w:val="302BDA4E"/>
    <w:rsid w:val="307AC027"/>
    <w:rsid w:val="308ED95B"/>
    <w:rsid w:val="30972DCC"/>
    <w:rsid w:val="30B8A840"/>
    <w:rsid w:val="30F4466E"/>
    <w:rsid w:val="3127C505"/>
    <w:rsid w:val="313CDE55"/>
    <w:rsid w:val="314FFDA2"/>
    <w:rsid w:val="315CBB04"/>
    <w:rsid w:val="316C6230"/>
    <w:rsid w:val="318056F5"/>
    <w:rsid w:val="318BD038"/>
    <w:rsid w:val="3195B5FC"/>
    <w:rsid w:val="31CDC8A4"/>
    <w:rsid w:val="31F0C162"/>
    <w:rsid w:val="3232FE2D"/>
    <w:rsid w:val="3280144E"/>
    <w:rsid w:val="328175AF"/>
    <w:rsid w:val="32A871DD"/>
    <w:rsid w:val="32B472A0"/>
    <w:rsid w:val="32BF57A0"/>
    <w:rsid w:val="32D8AEB6"/>
    <w:rsid w:val="3309A614"/>
    <w:rsid w:val="3327A099"/>
    <w:rsid w:val="3354B3EC"/>
    <w:rsid w:val="335FA6E5"/>
    <w:rsid w:val="3360683C"/>
    <w:rsid w:val="33809B34"/>
    <w:rsid w:val="3385568F"/>
    <w:rsid w:val="338B0464"/>
    <w:rsid w:val="339ECBB3"/>
    <w:rsid w:val="33B3365D"/>
    <w:rsid w:val="33D1C4ED"/>
    <w:rsid w:val="33D513A1"/>
    <w:rsid w:val="33DD2B33"/>
    <w:rsid w:val="34031786"/>
    <w:rsid w:val="340CD871"/>
    <w:rsid w:val="3417120A"/>
    <w:rsid w:val="3419386E"/>
    <w:rsid w:val="344F9270"/>
    <w:rsid w:val="345F0A5D"/>
    <w:rsid w:val="345F20D8"/>
    <w:rsid w:val="34A765E2"/>
    <w:rsid w:val="34AE26A6"/>
    <w:rsid w:val="34B84575"/>
    <w:rsid w:val="34C44DA5"/>
    <w:rsid w:val="34CE673F"/>
    <w:rsid w:val="3517583D"/>
    <w:rsid w:val="35620684"/>
    <w:rsid w:val="35634B2B"/>
    <w:rsid w:val="356A9EEF"/>
    <w:rsid w:val="35748E38"/>
    <w:rsid w:val="3577064A"/>
    <w:rsid w:val="359EE7E7"/>
    <w:rsid w:val="35B12591"/>
    <w:rsid w:val="361462A1"/>
    <w:rsid w:val="36161F0B"/>
    <w:rsid w:val="362F328D"/>
    <w:rsid w:val="3632B8C4"/>
    <w:rsid w:val="3663E6F0"/>
    <w:rsid w:val="3664524C"/>
    <w:rsid w:val="36674A27"/>
    <w:rsid w:val="36B3289E"/>
    <w:rsid w:val="3726017E"/>
    <w:rsid w:val="373AB848"/>
    <w:rsid w:val="3747FE82"/>
    <w:rsid w:val="37622B74"/>
    <w:rsid w:val="37808496"/>
    <w:rsid w:val="379B0D86"/>
    <w:rsid w:val="37AE57BC"/>
    <w:rsid w:val="37AE6C55"/>
    <w:rsid w:val="37E8B8DF"/>
    <w:rsid w:val="37FB11BC"/>
    <w:rsid w:val="3804136F"/>
    <w:rsid w:val="380E273D"/>
    <w:rsid w:val="38172E76"/>
    <w:rsid w:val="38397411"/>
    <w:rsid w:val="383B23DA"/>
    <w:rsid w:val="38745E06"/>
    <w:rsid w:val="389F3160"/>
    <w:rsid w:val="38BD317C"/>
    <w:rsid w:val="38E19589"/>
    <w:rsid w:val="38E1E5A5"/>
    <w:rsid w:val="3912674B"/>
    <w:rsid w:val="399B10FD"/>
    <w:rsid w:val="39A0C7E1"/>
    <w:rsid w:val="39C3ACF3"/>
    <w:rsid w:val="39D005EB"/>
    <w:rsid w:val="39F3B3C1"/>
    <w:rsid w:val="3A36BA33"/>
    <w:rsid w:val="3A56BD0F"/>
    <w:rsid w:val="3A5E6EF3"/>
    <w:rsid w:val="3A76FF8F"/>
    <w:rsid w:val="3A775815"/>
    <w:rsid w:val="3A85A0BA"/>
    <w:rsid w:val="3AA51957"/>
    <w:rsid w:val="3AE8AC80"/>
    <w:rsid w:val="3AF6C329"/>
    <w:rsid w:val="3AF7B4B0"/>
    <w:rsid w:val="3B193CDE"/>
    <w:rsid w:val="3B35253D"/>
    <w:rsid w:val="3B3B2BE9"/>
    <w:rsid w:val="3B55C09F"/>
    <w:rsid w:val="3B572BD4"/>
    <w:rsid w:val="3B6593A9"/>
    <w:rsid w:val="3B6F0616"/>
    <w:rsid w:val="3BA4ED1D"/>
    <w:rsid w:val="3BD9E5A8"/>
    <w:rsid w:val="3BFBB5CA"/>
    <w:rsid w:val="3BFF4371"/>
    <w:rsid w:val="3C32AA25"/>
    <w:rsid w:val="3C3943DF"/>
    <w:rsid w:val="3C779A2D"/>
    <w:rsid w:val="3C831456"/>
    <w:rsid w:val="3CBAC01C"/>
    <w:rsid w:val="3CC4872F"/>
    <w:rsid w:val="3CE92697"/>
    <w:rsid w:val="3D68DB54"/>
    <w:rsid w:val="3D71A0E6"/>
    <w:rsid w:val="3D984EDF"/>
    <w:rsid w:val="3DA5DFFA"/>
    <w:rsid w:val="3DA9F9CC"/>
    <w:rsid w:val="3DC3CE01"/>
    <w:rsid w:val="3DD51440"/>
    <w:rsid w:val="3E060C23"/>
    <w:rsid w:val="3E234EE3"/>
    <w:rsid w:val="3E544D2E"/>
    <w:rsid w:val="3E7F4225"/>
    <w:rsid w:val="3EAA655E"/>
    <w:rsid w:val="3EF4CB8D"/>
    <w:rsid w:val="3F099F42"/>
    <w:rsid w:val="3F1380C1"/>
    <w:rsid w:val="3F1EAA57"/>
    <w:rsid w:val="3F297855"/>
    <w:rsid w:val="3F317E34"/>
    <w:rsid w:val="3F487C09"/>
    <w:rsid w:val="3F6B3E21"/>
    <w:rsid w:val="3F9B26F2"/>
    <w:rsid w:val="3FB77308"/>
    <w:rsid w:val="3FD39A4A"/>
    <w:rsid w:val="40196CAA"/>
    <w:rsid w:val="403A7B2C"/>
    <w:rsid w:val="403BEBC7"/>
    <w:rsid w:val="40567A54"/>
    <w:rsid w:val="405D6D0F"/>
    <w:rsid w:val="4081474B"/>
    <w:rsid w:val="408AD278"/>
    <w:rsid w:val="40CAD160"/>
    <w:rsid w:val="40E01FD1"/>
    <w:rsid w:val="41634BEE"/>
    <w:rsid w:val="41ABD9C6"/>
    <w:rsid w:val="41B60961"/>
    <w:rsid w:val="41C56380"/>
    <w:rsid w:val="41C86163"/>
    <w:rsid w:val="41D158C6"/>
    <w:rsid w:val="41EE018F"/>
    <w:rsid w:val="420436C9"/>
    <w:rsid w:val="4225BF5C"/>
    <w:rsid w:val="4229536C"/>
    <w:rsid w:val="4273518F"/>
    <w:rsid w:val="42760787"/>
    <w:rsid w:val="4287B49F"/>
    <w:rsid w:val="42A38AD9"/>
    <w:rsid w:val="42DEE48E"/>
    <w:rsid w:val="42E11493"/>
    <w:rsid w:val="4345B1E9"/>
    <w:rsid w:val="4347AA27"/>
    <w:rsid w:val="4352B348"/>
    <w:rsid w:val="43BA70B3"/>
    <w:rsid w:val="43C36B64"/>
    <w:rsid w:val="43D50D5E"/>
    <w:rsid w:val="43D6B82A"/>
    <w:rsid w:val="4439804B"/>
    <w:rsid w:val="444E7D30"/>
    <w:rsid w:val="44588685"/>
    <w:rsid w:val="44719974"/>
    <w:rsid w:val="4477D851"/>
    <w:rsid w:val="4485BACF"/>
    <w:rsid w:val="44869251"/>
    <w:rsid w:val="448AB91C"/>
    <w:rsid w:val="4492451C"/>
    <w:rsid w:val="44AF4988"/>
    <w:rsid w:val="44B89D78"/>
    <w:rsid w:val="4514690A"/>
    <w:rsid w:val="4518AD7C"/>
    <w:rsid w:val="452E5669"/>
    <w:rsid w:val="45306978"/>
    <w:rsid w:val="45653D77"/>
    <w:rsid w:val="4570AC3A"/>
    <w:rsid w:val="4571B508"/>
    <w:rsid w:val="457544B9"/>
    <w:rsid w:val="4578E0C6"/>
    <w:rsid w:val="457F16D5"/>
    <w:rsid w:val="457FEE22"/>
    <w:rsid w:val="45A68D59"/>
    <w:rsid w:val="45B31B22"/>
    <w:rsid w:val="45F34160"/>
    <w:rsid w:val="45F7F053"/>
    <w:rsid w:val="45FBC7B4"/>
    <w:rsid w:val="4602329E"/>
    <w:rsid w:val="46348648"/>
    <w:rsid w:val="46555F24"/>
    <w:rsid w:val="465915DD"/>
    <w:rsid w:val="4685CC16"/>
    <w:rsid w:val="469F04EB"/>
    <w:rsid w:val="46E5F304"/>
    <w:rsid w:val="46E6D0C2"/>
    <w:rsid w:val="46FA00F7"/>
    <w:rsid w:val="470D5780"/>
    <w:rsid w:val="472F3814"/>
    <w:rsid w:val="4774C59D"/>
    <w:rsid w:val="47CB7628"/>
    <w:rsid w:val="483170F8"/>
    <w:rsid w:val="4834B690"/>
    <w:rsid w:val="483A3F77"/>
    <w:rsid w:val="487C6A5F"/>
    <w:rsid w:val="488D37A7"/>
    <w:rsid w:val="48992DD1"/>
    <w:rsid w:val="48A3A65E"/>
    <w:rsid w:val="48AAAF98"/>
    <w:rsid w:val="48AF6480"/>
    <w:rsid w:val="48C63A01"/>
    <w:rsid w:val="48C681D9"/>
    <w:rsid w:val="48DC758C"/>
    <w:rsid w:val="490036CA"/>
    <w:rsid w:val="4941C574"/>
    <w:rsid w:val="49645C3E"/>
    <w:rsid w:val="498AA917"/>
    <w:rsid w:val="4990DE79"/>
    <w:rsid w:val="4995FDA3"/>
    <w:rsid w:val="49994324"/>
    <w:rsid w:val="499EE91A"/>
    <w:rsid w:val="49D0CDC7"/>
    <w:rsid w:val="49E448C8"/>
    <w:rsid w:val="49EC3BB6"/>
    <w:rsid w:val="4A149079"/>
    <w:rsid w:val="4A4C51E9"/>
    <w:rsid w:val="4A75AD22"/>
    <w:rsid w:val="4A95A98E"/>
    <w:rsid w:val="4AC32AA7"/>
    <w:rsid w:val="4AC65B8A"/>
    <w:rsid w:val="4AD0A6D8"/>
    <w:rsid w:val="4B0BB6B4"/>
    <w:rsid w:val="4B4014DC"/>
    <w:rsid w:val="4B5002A4"/>
    <w:rsid w:val="4B50C3CE"/>
    <w:rsid w:val="4B51A079"/>
    <w:rsid w:val="4B55E922"/>
    <w:rsid w:val="4B7566E2"/>
    <w:rsid w:val="4B7C5B25"/>
    <w:rsid w:val="4B8D721E"/>
    <w:rsid w:val="4BACF5EC"/>
    <w:rsid w:val="4BF2F314"/>
    <w:rsid w:val="4BFB2824"/>
    <w:rsid w:val="4C2AFF10"/>
    <w:rsid w:val="4C5EFB08"/>
    <w:rsid w:val="4C9DA24C"/>
    <w:rsid w:val="4CD43AFE"/>
    <w:rsid w:val="4CF6424C"/>
    <w:rsid w:val="4D315B25"/>
    <w:rsid w:val="4D4D8122"/>
    <w:rsid w:val="4D69D4D2"/>
    <w:rsid w:val="4D8351EA"/>
    <w:rsid w:val="4DC3E6D4"/>
    <w:rsid w:val="4DC92703"/>
    <w:rsid w:val="4DF079DF"/>
    <w:rsid w:val="4E0079CD"/>
    <w:rsid w:val="4E0D1B03"/>
    <w:rsid w:val="4E435776"/>
    <w:rsid w:val="4E51618B"/>
    <w:rsid w:val="4E531BF5"/>
    <w:rsid w:val="4EAA4476"/>
    <w:rsid w:val="4EC114AC"/>
    <w:rsid w:val="4EC48BAB"/>
    <w:rsid w:val="4EC9195D"/>
    <w:rsid w:val="4F1145FC"/>
    <w:rsid w:val="4F1FC30C"/>
    <w:rsid w:val="4F28CF30"/>
    <w:rsid w:val="4F2F9285"/>
    <w:rsid w:val="4F364455"/>
    <w:rsid w:val="4F64F764"/>
    <w:rsid w:val="4F6EEDA8"/>
    <w:rsid w:val="4F8A65D5"/>
    <w:rsid w:val="4F98D1D1"/>
    <w:rsid w:val="4FA7E31B"/>
    <w:rsid w:val="4FEAFA31"/>
    <w:rsid w:val="4FFAEBD1"/>
    <w:rsid w:val="50B65AA9"/>
    <w:rsid w:val="50BAF2AC"/>
    <w:rsid w:val="50F9FFC9"/>
    <w:rsid w:val="51067E9E"/>
    <w:rsid w:val="5109C6BB"/>
    <w:rsid w:val="511DED64"/>
    <w:rsid w:val="512BD37A"/>
    <w:rsid w:val="51326C2B"/>
    <w:rsid w:val="514320B0"/>
    <w:rsid w:val="514F7FAC"/>
    <w:rsid w:val="51612CDD"/>
    <w:rsid w:val="516CE581"/>
    <w:rsid w:val="517AF838"/>
    <w:rsid w:val="519A914D"/>
    <w:rsid w:val="519C9D08"/>
    <w:rsid w:val="51AEB59F"/>
    <w:rsid w:val="51C2F9AF"/>
    <w:rsid w:val="51CC3038"/>
    <w:rsid w:val="52075670"/>
    <w:rsid w:val="5209E9B0"/>
    <w:rsid w:val="521BF4E7"/>
    <w:rsid w:val="524BAE05"/>
    <w:rsid w:val="52C28E3C"/>
    <w:rsid w:val="52CB7A05"/>
    <w:rsid w:val="5346D093"/>
    <w:rsid w:val="5351CC18"/>
    <w:rsid w:val="536E294F"/>
    <w:rsid w:val="5372F8B8"/>
    <w:rsid w:val="5380F518"/>
    <w:rsid w:val="53AE5CF6"/>
    <w:rsid w:val="53BED04B"/>
    <w:rsid w:val="54075B15"/>
    <w:rsid w:val="542EC7A2"/>
    <w:rsid w:val="5468549F"/>
    <w:rsid w:val="54AF82D8"/>
    <w:rsid w:val="54B62169"/>
    <w:rsid w:val="54DA253C"/>
    <w:rsid w:val="54DE965F"/>
    <w:rsid w:val="54E4CD1F"/>
    <w:rsid w:val="54F99CBA"/>
    <w:rsid w:val="54FB6734"/>
    <w:rsid w:val="551D5948"/>
    <w:rsid w:val="55FB9771"/>
    <w:rsid w:val="560A6542"/>
    <w:rsid w:val="56235142"/>
    <w:rsid w:val="5629F641"/>
    <w:rsid w:val="563C3265"/>
    <w:rsid w:val="568BE453"/>
    <w:rsid w:val="568E9AED"/>
    <w:rsid w:val="569296FC"/>
    <w:rsid w:val="569EF882"/>
    <w:rsid w:val="57405D2E"/>
    <w:rsid w:val="57700949"/>
    <w:rsid w:val="578F662B"/>
    <w:rsid w:val="57B3266A"/>
    <w:rsid w:val="57BC5660"/>
    <w:rsid w:val="57C9E273"/>
    <w:rsid w:val="580CDF01"/>
    <w:rsid w:val="581B8413"/>
    <w:rsid w:val="583A1B91"/>
    <w:rsid w:val="58635C02"/>
    <w:rsid w:val="58700317"/>
    <w:rsid w:val="58751530"/>
    <w:rsid w:val="5879AAF8"/>
    <w:rsid w:val="5894BC9C"/>
    <w:rsid w:val="58952DE6"/>
    <w:rsid w:val="5897BC3A"/>
    <w:rsid w:val="58ADBBA6"/>
    <w:rsid w:val="58DD32DF"/>
    <w:rsid w:val="58E0FA15"/>
    <w:rsid w:val="59084DD8"/>
    <w:rsid w:val="5916E2CB"/>
    <w:rsid w:val="5922C932"/>
    <w:rsid w:val="593087B8"/>
    <w:rsid w:val="593B29FF"/>
    <w:rsid w:val="594F4949"/>
    <w:rsid w:val="59524A3D"/>
    <w:rsid w:val="5984190E"/>
    <w:rsid w:val="59A31844"/>
    <w:rsid w:val="59AD7948"/>
    <w:rsid w:val="59BC01A9"/>
    <w:rsid w:val="59C54251"/>
    <w:rsid w:val="59CA37BE"/>
    <w:rsid w:val="59DB78D6"/>
    <w:rsid w:val="59F9C4C2"/>
    <w:rsid w:val="5A2294E7"/>
    <w:rsid w:val="5A2E0638"/>
    <w:rsid w:val="5A544125"/>
    <w:rsid w:val="5A61C4C5"/>
    <w:rsid w:val="5A6709B4"/>
    <w:rsid w:val="5A749725"/>
    <w:rsid w:val="5A749C83"/>
    <w:rsid w:val="5AC0FAA1"/>
    <w:rsid w:val="5AE27067"/>
    <w:rsid w:val="5B34DBBD"/>
    <w:rsid w:val="5B356127"/>
    <w:rsid w:val="5B4F03B1"/>
    <w:rsid w:val="5B5324D5"/>
    <w:rsid w:val="5B66081F"/>
    <w:rsid w:val="5B859C47"/>
    <w:rsid w:val="5B9AFCC4"/>
    <w:rsid w:val="5BBB25CB"/>
    <w:rsid w:val="5BCA4EDD"/>
    <w:rsid w:val="5BDEED3C"/>
    <w:rsid w:val="5BF8FD6E"/>
    <w:rsid w:val="5C0592D9"/>
    <w:rsid w:val="5C400AEE"/>
    <w:rsid w:val="5C45A8A9"/>
    <w:rsid w:val="5C7CD9E2"/>
    <w:rsid w:val="5CAE68CD"/>
    <w:rsid w:val="5CB23522"/>
    <w:rsid w:val="5CB2398B"/>
    <w:rsid w:val="5CBD0CB2"/>
    <w:rsid w:val="5CD0AC1E"/>
    <w:rsid w:val="5CE8B023"/>
    <w:rsid w:val="5D33BD08"/>
    <w:rsid w:val="5D36CD25"/>
    <w:rsid w:val="5D41F13B"/>
    <w:rsid w:val="5D4977F5"/>
    <w:rsid w:val="5D4FB968"/>
    <w:rsid w:val="5D8927B3"/>
    <w:rsid w:val="5D94E1AA"/>
    <w:rsid w:val="5DAB7233"/>
    <w:rsid w:val="5DAE3D5B"/>
    <w:rsid w:val="5DBB4BC4"/>
    <w:rsid w:val="5DCEC0D2"/>
    <w:rsid w:val="5DDBF0BD"/>
    <w:rsid w:val="5DE51772"/>
    <w:rsid w:val="5E0D0F81"/>
    <w:rsid w:val="5E337A65"/>
    <w:rsid w:val="5E3E5DFE"/>
    <w:rsid w:val="5E4E13E0"/>
    <w:rsid w:val="5E555B6F"/>
    <w:rsid w:val="5E76C9D6"/>
    <w:rsid w:val="5E8503AB"/>
    <w:rsid w:val="5E8E7701"/>
    <w:rsid w:val="5E97E99D"/>
    <w:rsid w:val="5EBBF626"/>
    <w:rsid w:val="5EC4C54D"/>
    <w:rsid w:val="5EEFBC2E"/>
    <w:rsid w:val="5F152906"/>
    <w:rsid w:val="5F1E09F0"/>
    <w:rsid w:val="5F3D339B"/>
    <w:rsid w:val="5F654F63"/>
    <w:rsid w:val="5F658A39"/>
    <w:rsid w:val="5FA1FC5B"/>
    <w:rsid w:val="5FEB6E0E"/>
    <w:rsid w:val="602695F8"/>
    <w:rsid w:val="60558230"/>
    <w:rsid w:val="60B6C485"/>
    <w:rsid w:val="60D903FC"/>
    <w:rsid w:val="60FD8B68"/>
    <w:rsid w:val="6106897F"/>
    <w:rsid w:val="619A89BD"/>
    <w:rsid w:val="61ABB10C"/>
    <w:rsid w:val="61C41F74"/>
    <w:rsid w:val="61C6DDFB"/>
    <w:rsid w:val="61D3159E"/>
    <w:rsid w:val="620018FE"/>
    <w:rsid w:val="623BDECB"/>
    <w:rsid w:val="624E79AD"/>
    <w:rsid w:val="625A171A"/>
    <w:rsid w:val="6266ACD6"/>
    <w:rsid w:val="6270D0DB"/>
    <w:rsid w:val="62B0C3B2"/>
    <w:rsid w:val="62CCE06C"/>
    <w:rsid w:val="6306BB52"/>
    <w:rsid w:val="632940D1"/>
    <w:rsid w:val="63320BFB"/>
    <w:rsid w:val="6334F1DD"/>
    <w:rsid w:val="633FEDA2"/>
    <w:rsid w:val="6363979F"/>
    <w:rsid w:val="6377AF72"/>
    <w:rsid w:val="63846FB1"/>
    <w:rsid w:val="63A803E5"/>
    <w:rsid w:val="63C0109A"/>
    <w:rsid w:val="63D87FEA"/>
    <w:rsid w:val="63F5E77B"/>
    <w:rsid w:val="63FDA230"/>
    <w:rsid w:val="6407DA78"/>
    <w:rsid w:val="640E09C2"/>
    <w:rsid w:val="6410A4BE"/>
    <w:rsid w:val="642DB888"/>
    <w:rsid w:val="642FD24E"/>
    <w:rsid w:val="6445D326"/>
    <w:rsid w:val="6447C96D"/>
    <w:rsid w:val="649577DE"/>
    <w:rsid w:val="649D5D71"/>
    <w:rsid w:val="6516219D"/>
    <w:rsid w:val="65498AAD"/>
    <w:rsid w:val="656DDB85"/>
    <w:rsid w:val="65863900"/>
    <w:rsid w:val="65D4A1B1"/>
    <w:rsid w:val="65F8B587"/>
    <w:rsid w:val="6692A554"/>
    <w:rsid w:val="66932A43"/>
    <w:rsid w:val="6697D6D2"/>
    <w:rsid w:val="66AAD1A4"/>
    <w:rsid w:val="66CF70FE"/>
    <w:rsid w:val="66EB956D"/>
    <w:rsid w:val="66FFD5FC"/>
    <w:rsid w:val="67102C07"/>
    <w:rsid w:val="671DFF1B"/>
    <w:rsid w:val="6729455B"/>
    <w:rsid w:val="672D4CBD"/>
    <w:rsid w:val="674CFE81"/>
    <w:rsid w:val="67872932"/>
    <w:rsid w:val="678B60AE"/>
    <w:rsid w:val="67D1E6F6"/>
    <w:rsid w:val="67F57F68"/>
    <w:rsid w:val="68084B0C"/>
    <w:rsid w:val="682EF61B"/>
    <w:rsid w:val="6832B5F6"/>
    <w:rsid w:val="6880652C"/>
    <w:rsid w:val="68BDDF43"/>
    <w:rsid w:val="68DAF81C"/>
    <w:rsid w:val="69200536"/>
    <w:rsid w:val="69293232"/>
    <w:rsid w:val="6929EAFA"/>
    <w:rsid w:val="6969BF04"/>
    <w:rsid w:val="697042AF"/>
    <w:rsid w:val="6973B2EF"/>
    <w:rsid w:val="69A52A6D"/>
    <w:rsid w:val="69C7332B"/>
    <w:rsid w:val="69D55341"/>
    <w:rsid w:val="69D63D8C"/>
    <w:rsid w:val="69F757DB"/>
    <w:rsid w:val="69F7E511"/>
    <w:rsid w:val="6A0C4926"/>
    <w:rsid w:val="6A0E8EB0"/>
    <w:rsid w:val="6A151413"/>
    <w:rsid w:val="6A2B79E9"/>
    <w:rsid w:val="6A4CEDC9"/>
    <w:rsid w:val="6A59AFA4"/>
    <w:rsid w:val="6A643742"/>
    <w:rsid w:val="6A6D342C"/>
    <w:rsid w:val="6A7F9F4D"/>
    <w:rsid w:val="6ABA560E"/>
    <w:rsid w:val="6ABE6F7D"/>
    <w:rsid w:val="6B005AD9"/>
    <w:rsid w:val="6B474918"/>
    <w:rsid w:val="6B64F4C2"/>
    <w:rsid w:val="6B81D88F"/>
    <w:rsid w:val="6B880AAB"/>
    <w:rsid w:val="6BC95305"/>
    <w:rsid w:val="6BE31673"/>
    <w:rsid w:val="6C1B9E05"/>
    <w:rsid w:val="6C260621"/>
    <w:rsid w:val="6C38FD1D"/>
    <w:rsid w:val="6C52ADFB"/>
    <w:rsid w:val="6C531A53"/>
    <w:rsid w:val="6C6C6CFD"/>
    <w:rsid w:val="6C6F57C5"/>
    <w:rsid w:val="6C7D626A"/>
    <w:rsid w:val="6C93F5D5"/>
    <w:rsid w:val="6CB8AE33"/>
    <w:rsid w:val="6CCDA7C9"/>
    <w:rsid w:val="6CE885C0"/>
    <w:rsid w:val="6CF7DD1F"/>
    <w:rsid w:val="6D434F17"/>
    <w:rsid w:val="6D5E3759"/>
    <w:rsid w:val="6D661C69"/>
    <w:rsid w:val="6DA21BC4"/>
    <w:rsid w:val="6DAB48A8"/>
    <w:rsid w:val="6DE8570D"/>
    <w:rsid w:val="6E0454E5"/>
    <w:rsid w:val="6E380E2C"/>
    <w:rsid w:val="6EE5CEC7"/>
    <w:rsid w:val="6F1FDE55"/>
    <w:rsid w:val="6F3E277E"/>
    <w:rsid w:val="6F7F243D"/>
    <w:rsid w:val="6F84276E"/>
    <w:rsid w:val="6F902580"/>
    <w:rsid w:val="6F923B17"/>
    <w:rsid w:val="6FF57086"/>
    <w:rsid w:val="700756B2"/>
    <w:rsid w:val="7028168B"/>
    <w:rsid w:val="702E92BC"/>
    <w:rsid w:val="7070ED44"/>
    <w:rsid w:val="707B9B26"/>
    <w:rsid w:val="70920A31"/>
    <w:rsid w:val="70929FD1"/>
    <w:rsid w:val="70ADEB30"/>
    <w:rsid w:val="70B5BDD6"/>
    <w:rsid w:val="70E016C7"/>
    <w:rsid w:val="711FF7CF"/>
    <w:rsid w:val="71387167"/>
    <w:rsid w:val="71492F8E"/>
    <w:rsid w:val="7178DA68"/>
    <w:rsid w:val="71DF43D7"/>
    <w:rsid w:val="71E88748"/>
    <w:rsid w:val="720B4157"/>
    <w:rsid w:val="7218801F"/>
    <w:rsid w:val="72307782"/>
    <w:rsid w:val="72A62BB3"/>
    <w:rsid w:val="72BB3C4B"/>
    <w:rsid w:val="734BE731"/>
    <w:rsid w:val="7358664C"/>
    <w:rsid w:val="735C19AD"/>
    <w:rsid w:val="736592BD"/>
    <w:rsid w:val="73759D55"/>
    <w:rsid w:val="737C7D4D"/>
    <w:rsid w:val="73B45080"/>
    <w:rsid w:val="7406EBB5"/>
    <w:rsid w:val="741B69B5"/>
    <w:rsid w:val="7435CCBD"/>
    <w:rsid w:val="74434289"/>
    <w:rsid w:val="744F449F"/>
    <w:rsid w:val="744F83D1"/>
    <w:rsid w:val="745D21BE"/>
    <w:rsid w:val="7463DFD8"/>
    <w:rsid w:val="747D6D4E"/>
    <w:rsid w:val="74A145D1"/>
    <w:rsid w:val="74AD56A7"/>
    <w:rsid w:val="74B4CBE0"/>
    <w:rsid w:val="74CCA555"/>
    <w:rsid w:val="7512F595"/>
    <w:rsid w:val="7528D7CA"/>
    <w:rsid w:val="753D0044"/>
    <w:rsid w:val="754D8236"/>
    <w:rsid w:val="7557C098"/>
    <w:rsid w:val="75804E19"/>
    <w:rsid w:val="75A6E178"/>
    <w:rsid w:val="75CAE6AF"/>
    <w:rsid w:val="76190687"/>
    <w:rsid w:val="763C484D"/>
    <w:rsid w:val="765FB258"/>
    <w:rsid w:val="76BB089D"/>
    <w:rsid w:val="76FAFDD4"/>
    <w:rsid w:val="772D0A17"/>
    <w:rsid w:val="778F60EF"/>
    <w:rsid w:val="77A2A32D"/>
    <w:rsid w:val="77B53928"/>
    <w:rsid w:val="77C27EF1"/>
    <w:rsid w:val="77F86780"/>
    <w:rsid w:val="780A4D61"/>
    <w:rsid w:val="78344E40"/>
    <w:rsid w:val="78960163"/>
    <w:rsid w:val="78F42769"/>
    <w:rsid w:val="7944DF53"/>
    <w:rsid w:val="79542C4C"/>
    <w:rsid w:val="79B450C2"/>
    <w:rsid w:val="79D96A33"/>
    <w:rsid w:val="79E5E7B3"/>
    <w:rsid w:val="7A184DC4"/>
    <w:rsid w:val="7A197923"/>
    <w:rsid w:val="7A4DBED8"/>
    <w:rsid w:val="7A64AAD9"/>
    <w:rsid w:val="7A78B48E"/>
    <w:rsid w:val="7A8E649D"/>
    <w:rsid w:val="7AC91A42"/>
    <w:rsid w:val="7AE81F5C"/>
    <w:rsid w:val="7B26C754"/>
    <w:rsid w:val="7B3F18AA"/>
    <w:rsid w:val="7B5BD669"/>
    <w:rsid w:val="7B616255"/>
    <w:rsid w:val="7B645666"/>
    <w:rsid w:val="7B6BAF5A"/>
    <w:rsid w:val="7B870352"/>
    <w:rsid w:val="7B879FD0"/>
    <w:rsid w:val="7C267A29"/>
    <w:rsid w:val="7C3FD77A"/>
    <w:rsid w:val="7C68B332"/>
    <w:rsid w:val="7C776860"/>
    <w:rsid w:val="7CC2F4D1"/>
    <w:rsid w:val="7CC84D72"/>
    <w:rsid w:val="7CCC1D4F"/>
    <w:rsid w:val="7CD5365F"/>
    <w:rsid w:val="7CEB5928"/>
    <w:rsid w:val="7CEF598F"/>
    <w:rsid w:val="7CFC013A"/>
    <w:rsid w:val="7D07AEE3"/>
    <w:rsid w:val="7D193B38"/>
    <w:rsid w:val="7D1C78A3"/>
    <w:rsid w:val="7D96A496"/>
    <w:rsid w:val="7D9C87B5"/>
    <w:rsid w:val="7DD85A29"/>
    <w:rsid w:val="7E0712C0"/>
    <w:rsid w:val="7E147C06"/>
    <w:rsid w:val="7E1E9805"/>
    <w:rsid w:val="7E40DF78"/>
    <w:rsid w:val="7E426F11"/>
    <w:rsid w:val="7E51CD14"/>
    <w:rsid w:val="7E5D5AF2"/>
    <w:rsid w:val="7E890B32"/>
    <w:rsid w:val="7E9BF728"/>
    <w:rsid w:val="7EE51164"/>
    <w:rsid w:val="7F0A74FC"/>
    <w:rsid w:val="7F0FB0B2"/>
    <w:rsid w:val="7F1EE8CF"/>
    <w:rsid w:val="7F67D055"/>
    <w:rsid w:val="7FA36D2C"/>
    <w:rsid w:val="7FFAE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E9AED"/>
  <w15:chartTrackingRefBased/>
  <w15:docId w15:val="{B87C0232-EC4C-4D94-83D2-F02B696D44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93d9aafce14412f" /><Relationship Type="http://schemas.openxmlformats.org/officeDocument/2006/relationships/footer" Target="footer.xml" Id="R0c3d0d52e331432a" /><Relationship Type="http://schemas.microsoft.com/office/2020/10/relationships/intelligence" Target="intelligence2.xml" Id="R0e75391f94a2400e" /><Relationship Type="http://schemas.openxmlformats.org/officeDocument/2006/relationships/image" Target="/media/image2.png" Id="Ra9a671c6cbd14048" /><Relationship Type="http://schemas.openxmlformats.org/officeDocument/2006/relationships/hyperlink" Target="https://childrensrightswales.org.uk/uncrc-principles.aspx" TargetMode="External" Id="R3eb5af74ef054931" /><Relationship Type="http://schemas.openxmlformats.org/officeDocument/2006/relationships/hyperlink" Target="https://www.gov.uk/government/publications/working-together-to-safeguard-children--2" TargetMode="External" Id="Rb68bc3e19ae94626" /><Relationship Type="http://schemas.openxmlformats.org/officeDocument/2006/relationships/hyperlink" Target="https://doi.org/10.1163/156916208x311601" TargetMode="External" Id="R62c071609bed4af8" /><Relationship Type="http://schemas.openxmlformats.org/officeDocument/2006/relationships/hyperlink" Target="https://gdpr-info.eu/" TargetMode="External" Id="Rc15755a299ed473a" /><Relationship Type="http://schemas.openxmlformats.org/officeDocument/2006/relationships/hyperlink" Target="https://books.google.co.uk/books?hl=en&amp;lr=&amp;id=7yHbCwAAQBAJ&amp;oi=fnd&amp;pg=PT5&amp;dq=WHY+IS+REFLECTIVE+PRACTICE+IMPORTANT+TO+EARLY+YEARS+PRACTICE&amp;ots=1itNaGy2TS&amp;sig=bSGhtTtKvS5nkTUw5GbtHKvMBpM&amp;redir_esc=y" TargetMode="External" Id="Rf331c85c0cb34a00" /><Relationship Type="http://schemas.openxmlformats.org/officeDocument/2006/relationships/hyperlink" Target="https://eprints.whiterose.ac.uk/73999/" TargetMode="External" Id="R1e92df3db1ae408a" /><Relationship Type="http://schemas.openxmlformats.org/officeDocument/2006/relationships/hyperlink" Target="https://learning.nspcc.org.uk/child-protection-system/multi-agency-working-child-protection" TargetMode="External" Id="R932b7c9367c54f97" /><Relationship Type="http://schemas.openxmlformats.org/officeDocument/2006/relationships/hyperlink" Target="https://www.pacey.org.uk/Pacey/media/Website-files/PACEY%20member%20practice%20guides%20(PDFs)/PG04-self-reflective-practice.pdf" TargetMode="External" Id="Rd2bda6bce37841b2" /><Relationship Type="http://schemas.openxmlformats.org/officeDocument/2006/relationships/hyperlink" Target="https://books.google.co.uk/books?hl=en&amp;lr=&amp;id=t-mLy4NgjPQC&amp;oi=fnd&amp;pg=PP1&amp;dq=WHAT+IS+REFlecTION+PRACTICE+in+early+years&amp;ots=3SdHlJL7qJ&amp;sig=bby4pElFWHUf_n3GXKLNvmjXVyE&amp;redir_esc=y" TargetMode="External" Id="R2c7d939af0a74a73" /><Relationship Type="http://schemas.openxmlformats.org/officeDocument/2006/relationships/hyperlink" Target="https://doi.org/10.1111/1467-9620.00181" TargetMode="External" Id="Rabb61a32fa474031" /><Relationship Type="http://schemas.openxmlformats.org/officeDocument/2006/relationships/hyperlink" Target="https://www.ed.ac.uk/reflection/reflectors-toolkit/reflecting-on-experience/gibbs-reflective-cycle" TargetMode="External" Id="R9a94b78408b34da3" /><Relationship Type="http://schemas.openxmlformats.org/officeDocument/2006/relationships/hyperlink" Target="https://doi.org/10.1080/19415257.2018.1459788" TargetMode="External" Id="R7a1f8cfc42e644a0" /><Relationship Type="http://schemas.openxmlformats.org/officeDocument/2006/relationships/hyperlink" Target="https://www.unicef.org/media/56661/file:~:text=THE%20CHILDREN" TargetMode="External" Id="R9fed1d175bc44bef" /><Relationship Type="http://schemas.openxmlformats.org/officeDocument/2006/relationships/hyperlink" Target="https://libguides.cam.ac.uk/reflectivepracticetoolkit/models" TargetMode="External" Id="Rfc20156d182d40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2024-05-13T10:38:26.5168501Z</dcterms:created>
  <dcterms:modified xsi:type="dcterms:W3CDTF">2024-05-20T14:08:16.9015439Z</dcterms:modified>
  <dc:creator>Rosie Windsor (2219430)</dc:creator>
  <lastModifiedBy>Rosie Windsor (2219430)</lastModifiedBy>
</coreProperties>
</file>