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7096A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D13EFF7" wp14:editId="50E9996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1D61064B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318B9D8A" w14:textId="77777777" w:rsidTr="00630448">
        <w:tc>
          <w:tcPr>
            <w:tcW w:w="9922" w:type="dxa"/>
            <w:shd w:val="clear" w:color="auto" w:fill="C0C0C0"/>
          </w:tcPr>
          <w:p w14:paraId="2E3B3C78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42777B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4816D3ED" w14:textId="77777777" w:rsidTr="00303FD8">
        <w:tc>
          <w:tcPr>
            <w:tcW w:w="2093" w:type="dxa"/>
            <w:shd w:val="pct15" w:color="auto" w:fill="auto"/>
          </w:tcPr>
          <w:p w14:paraId="0928BDB7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7B02D039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/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2268" w:type="dxa"/>
            <w:shd w:val="clear" w:color="auto" w:fill="D9D9D9"/>
          </w:tcPr>
          <w:p w14:paraId="35FB0422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79DA55B4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1BB3324E" w14:textId="77777777" w:rsidTr="00303FD8">
        <w:tc>
          <w:tcPr>
            <w:tcW w:w="2093" w:type="dxa"/>
            <w:shd w:val="pct15" w:color="auto" w:fill="auto"/>
          </w:tcPr>
          <w:p w14:paraId="2ECCF68D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81B55B2" w14:textId="27701274" w:rsidR="00DB116D" w:rsidRPr="0004412B" w:rsidRDefault="00B3530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BA Actio</w:t>
            </w:r>
          </w:p>
        </w:tc>
      </w:tr>
      <w:tr w:rsidR="008F1308" w:rsidRPr="00A406E5" w14:paraId="3F379928" w14:textId="77777777" w:rsidTr="00303FD8">
        <w:tc>
          <w:tcPr>
            <w:tcW w:w="2093" w:type="dxa"/>
            <w:shd w:val="pct15" w:color="auto" w:fill="auto"/>
          </w:tcPr>
          <w:p w14:paraId="449DAD5B" w14:textId="77777777"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105FC9" w14:textId="0018BC21" w:rsidR="008F1308" w:rsidRPr="0004412B" w:rsidRDefault="00B3530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Perfformio Shakespe</w:t>
            </w:r>
            <w:bookmarkStart w:id="0" w:name="parentTblHere"/>
            <w:bookmarkEnd w:id="0"/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are</w:t>
            </w:r>
          </w:p>
        </w:tc>
      </w:tr>
      <w:tr w:rsidR="00B35306" w:rsidRPr="00A406E5" w14:paraId="4FA90ED5" w14:textId="77777777" w:rsidTr="00303FD8">
        <w:tc>
          <w:tcPr>
            <w:tcW w:w="2093" w:type="dxa"/>
            <w:shd w:val="pct15" w:color="auto" w:fill="auto"/>
          </w:tcPr>
          <w:p w14:paraId="52FB662D" w14:textId="77777777" w:rsidR="00B35306" w:rsidRPr="00A406E5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18BB39A" w14:textId="79D248A7" w:rsidR="00B35306" w:rsidRPr="0004412B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ADPA5026</w:t>
            </w:r>
          </w:p>
        </w:tc>
        <w:tc>
          <w:tcPr>
            <w:tcW w:w="2268" w:type="dxa"/>
            <w:shd w:val="clear" w:color="auto" w:fill="D9D9D9"/>
          </w:tcPr>
          <w:p w14:paraId="3775D9F6" w14:textId="77777777" w:rsidR="00B35306" w:rsidRPr="0004412B" w:rsidRDefault="00B35306" w:rsidP="00B35306">
            <w:pPr>
              <w:pStyle w:val="Heading2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3F3782FE" w14:textId="0A4EFBEF" w:rsidR="00B35306" w:rsidRPr="0004412B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100%</w:t>
            </w:r>
          </w:p>
        </w:tc>
      </w:tr>
      <w:tr w:rsidR="00B35306" w:rsidRPr="00A406E5" w14:paraId="6ABB767F" w14:textId="77777777" w:rsidTr="00303FD8">
        <w:tc>
          <w:tcPr>
            <w:tcW w:w="2093" w:type="dxa"/>
            <w:shd w:val="pct15" w:color="auto" w:fill="auto"/>
          </w:tcPr>
          <w:p w14:paraId="23AAE2F0" w14:textId="77777777" w:rsidR="00B35306" w:rsidRPr="00A406E5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6DD0D7B1" w14:textId="133A1C97" w:rsidR="00B35306" w:rsidRPr="0004412B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James Scannell</w:t>
            </w:r>
          </w:p>
        </w:tc>
        <w:tc>
          <w:tcPr>
            <w:tcW w:w="2268" w:type="dxa"/>
            <w:shd w:val="clear" w:color="auto" w:fill="D9D9D9"/>
          </w:tcPr>
          <w:p w14:paraId="7FEF9E94" w14:textId="77777777" w:rsidR="00B35306" w:rsidRPr="0004412B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6A38895" w14:textId="5A3F2A6E" w:rsidR="00B35306" w:rsidRPr="0004412B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Seren Vickers a Lynne Seymour</w:t>
            </w:r>
          </w:p>
        </w:tc>
      </w:tr>
      <w:tr w:rsidR="00B35306" w:rsidRPr="00A406E5" w14:paraId="0DF226E6" w14:textId="77777777" w:rsidTr="00303FD8">
        <w:tc>
          <w:tcPr>
            <w:tcW w:w="2093" w:type="dxa"/>
            <w:shd w:val="pct15" w:color="auto" w:fill="auto"/>
          </w:tcPr>
          <w:p w14:paraId="34BDD315" w14:textId="77777777" w:rsidR="00B35306" w:rsidRPr="00A406E5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7157AA83" w14:textId="07D5E69D" w:rsidR="00B35306" w:rsidRPr="0004412B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Perfformiad Ymarferol, </w:t>
            </w:r>
            <w:r w:rsidR="0086493A"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sesiwn </w:t>
            </w: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Holi ac Ateb a Llyfr Proses.</w:t>
            </w:r>
          </w:p>
        </w:tc>
        <w:tc>
          <w:tcPr>
            <w:tcW w:w="2268" w:type="dxa"/>
            <w:shd w:val="pct15" w:color="auto" w:fill="auto"/>
          </w:tcPr>
          <w:p w14:paraId="4B355448" w14:textId="77777777" w:rsidR="00B35306" w:rsidRPr="0004412B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7EF2F30" w14:textId="55CBAA28" w:rsidR="00B35306" w:rsidRPr="0004412B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Perfformiad </w:t>
            </w:r>
            <w:r w:rsidR="0086493A"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(</w:t>
            </w: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tua 12 munud</w:t>
            </w:r>
            <w:r w:rsidR="0086493A"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)</w:t>
            </w: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, sesiwn </w:t>
            </w:r>
            <w:r w:rsidR="0086493A"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H</w:t>
            </w: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oli ac </w:t>
            </w:r>
            <w:r w:rsidR="0086493A"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A</w:t>
            </w: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teb </w:t>
            </w:r>
            <w:r w:rsidR="0086493A"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(</w:t>
            </w: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tua 5 munud</w:t>
            </w:r>
            <w:r w:rsidR="0086493A"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)</w:t>
            </w: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a Llyfr Proses (tua 1500 o eiriau)</w:t>
            </w:r>
          </w:p>
        </w:tc>
      </w:tr>
      <w:tr w:rsidR="00B35306" w:rsidRPr="00A406E5" w14:paraId="35F02EFA" w14:textId="77777777" w:rsidTr="00303FD8">
        <w:tc>
          <w:tcPr>
            <w:tcW w:w="2093" w:type="dxa"/>
            <w:shd w:val="pct15" w:color="auto" w:fill="auto"/>
          </w:tcPr>
          <w:p w14:paraId="1DCAEC98" w14:textId="77777777" w:rsidR="00B35306" w:rsidRPr="00A406E5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0CE34F0D" w14:textId="1655AA9C" w:rsidR="00B35306" w:rsidRPr="0004412B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Wythnos yn cychwyn 11 Rhagfyr 2023 – Dyddiad penodol i’w gadarnhau</w:t>
            </w:r>
          </w:p>
        </w:tc>
        <w:tc>
          <w:tcPr>
            <w:tcW w:w="2268" w:type="dxa"/>
            <w:shd w:val="pct15" w:color="auto" w:fill="auto"/>
          </w:tcPr>
          <w:p w14:paraId="075C524F" w14:textId="77777777" w:rsidR="00B35306" w:rsidRPr="0004412B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7BCE5718" w14:textId="47F4658B" w:rsidR="00B35306" w:rsidRPr="0004412B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Wythnos yn cychwyn 15 Ionawr 2024 – Dyddiad penodol </w:t>
            </w:r>
            <w:r w:rsidR="00276879">
              <w:rPr>
                <w:rFonts w:ascii="Arial" w:hAnsi="Arial" w:cs="Arial"/>
                <w:b/>
                <w:sz w:val="22"/>
                <w:szCs w:val="22"/>
                <w:lang w:val="cy-GB"/>
              </w:rPr>
              <w:t>i</w:t>
            </w: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’w gadarnhau</w:t>
            </w:r>
          </w:p>
        </w:tc>
      </w:tr>
      <w:tr w:rsidR="00B35306" w:rsidRPr="00F27F95" w14:paraId="458BCDFA" w14:textId="77777777" w:rsidTr="00303FD8">
        <w:tc>
          <w:tcPr>
            <w:tcW w:w="2093" w:type="dxa"/>
            <w:shd w:val="pct15" w:color="auto" w:fill="auto"/>
          </w:tcPr>
          <w:p w14:paraId="5A46FF04" w14:textId="77777777" w:rsidR="00B35306" w:rsidRPr="00A406E5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B22041" w14:textId="77777777" w:rsidR="00B35306" w:rsidRPr="0004412B" w:rsidRDefault="00B35306" w:rsidP="00B35306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sz w:val="22"/>
                <w:szCs w:val="22"/>
                <w:lang w:val="cy-GB"/>
              </w:rPr>
              <w:t>Lle bo’n ymarferol ac yn bosibl, rhaid cyflwyno pob asesiad ysgrifenedig drwy Turnitin, oni nodir yn wahanol gan y Darlithydd.  (PEIDIWCH â rhoi’r fanyleb asesu hon i mewn i Turnitin neu bydd yn cyfateb i lawer o bethau tebyg yng nghyflwyniadau myfyrwyr eraill.)</w:t>
            </w:r>
          </w:p>
          <w:p w14:paraId="7C8C5BB7" w14:textId="77777777" w:rsidR="00B35306" w:rsidRPr="0004412B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 arall (os ydy’n berthnasol): </w:t>
            </w:r>
          </w:p>
          <w:p w14:paraId="4AEFA6A5" w14:textId="77777777" w:rsidR="00B35306" w:rsidRPr="0004412B" w:rsidRDefault="00B35306" w:rsidP="00B3530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cosb:</w:t>
            </w:r>
          </w:p>
          <w:p w14:paraId="2FA7704C" w14:textId="6B618A21" w:rsidR="00B35306" w:rsidRPr="0004412B" w:rsidRDefault="003C4E51" w:rsidP="003C4E5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4412B">
              <w:rPr>
                <w:rFonts w:ascii="Arial" w:hAnsi="Arial" w:cs="Arial"/>
                <w:sz w:val="22"/>
                <w:szCs w:val="22"/>
                <w:lang w:val="cy-GB"/>
              </w:rPr>
              <w:t xml:space="preserve">Cosbau am gyflwyno’n hwyr: Hyd at wythnos yn hwyr, uchafswm marc o 40%. Dros wythnos yn hwyr, 0%. Y Panel Amgylchiadau Esgusodol yn unig all gymeradwyo newid dyddiadau cyflwyno. </w:t>
            </w:r>
          </w:p>
        </w:tc>
      </w:tr>
      <w:tr w:rsidR="00B35306" w:rsidRPr="00A406E5" w14:paraId="340021AF" w14:textId="77777777" w:rsidTr="00303FD8">
        <w:tc>
          <w:tcPr>
            <w:tcW w:w="2093" w:type="dxa"/>
            <w:shd w:val="pct15" w:color="auto" w:fill="auto"/>
          </w:tcPr>
          <w:p w14:paraId="1F69DCC5" w14:textId="77777777" w:rsidR="00B35306" w:rsidRPr="00A406E5" w:rsidRDefault="00B35306" w:rsidP="00B35306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B472917" w14:textId="77777777" w:rsidR="00B35306" w:rsidRPr="00A406E5" w:rsidRDefault="00B35306" w:rsidP="00B35306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0419179C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49031628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1675D16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F27F95" w14:paraId="2094F613" w14:textId="77777777" w:rsidTr="00A406E5">
        <w:tc>
          <w:tcPr>
            <w:tcW w:w="9747" w:type="dxa"/>
            <w:shd w:val="pct10" w:color="auto" w:fill="auto"/>
          </w:tcPr>
          <w:p w14:paraId="40F014B8" w14:textId="77777777" w:rsidR="00C01A3F" w:rsidRPr="00F27F95" w:rsidRDefault="007E3A41" w:rsidP="00273FEE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F27F95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14:paraId="5557B3AE" w14:textId="77777777" w:rsidR="00C01A3F" w:rsidRPr="00F27F95" w:rsidRDefault="007E3A41" w:rsidP="002B5FF8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F27F95" w14:paraId="1D8D158D" w14:textId="77777777" w:rsidTr="00A406E5">
        <w:tc>
          <w:tcPr>
            <w:tcW w:w="9747" w:type="dxa"/>
          </w:tcPr>
          <w:p w14:paraId="0DB104E8" w14:textId="77777777" w:rsidR="00C01A3F" w:rsidRPr="00A23877" w:rsidRDefault="00C01A3F" w:rsidP="00273FEE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4E2A229" w14:textId="113A9F65" w:rsidR="00B703C2" w:rsidRDefault="00A23877" w:rsidP="00B703C2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A23877">
              <w:rPr>
                <w:rFonts w:ascii="Arial" w:hAnsi="Arial" w:cs="Arial"/>
                <w:sz w:val="22"/>
                <w:szCs w:val="22"/>
                <w:lang w:val="cy-GB"/>
              </w:rPr>
              <w:t>Ar ôl cwblhau’r modwl hwn yn llwyddiannus, dylai’r myfyriwr allu:</w:t>
            </w:r>
          </w:p>
          <w:p w14:paraId="6636A7B4" w14:textId="77777777" w:rsidR="00E12A97" w:rsidRPr="00086CC2" w:rsidRDefault="00E12A97" w:rsidP="00B703C2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573E47F" w14:textId="05E21259" w:rsidR="00B703C2" w:rsidRPr="00086CC2" w:rsidRDefault="00A23877" w:rsidP="00A23877">
            <w:pPr>
              <w:numPr>
                <w:ilvl w:val="0"/>
                <w:numId w:val="17"/>
              </w:numPr>
              <w:rPr>
                <w:rFonts w:ascii="Arial" w:hAnsi="Arial" w:cs="Arial"/>
                <w:vanish/>
                <w:sz w:val="22"/>
              </w:rPr>
            </w:pPr>
            <w:r w:rsidRPr="00A23877">
              <w:rPr>
                <w:rFonts w:ascii="Arial" w:hAnsi="Arial" w:cs="Arial"/>
                <w:sz w:val="22"/>
                <w:szCs w:val="22"/>
                <w:lang w:val="cy-GB"/>
              </w:rPr>
              <w:t xml:space="preserve">Defnyddio gwybodaeth a dealltwriaeth o’r broses o </w:t>
            </w:r>
            <w:r w:rsidR="005427D5">
              <w:rPr>
                <w:rFonts w:ascii="Arial" w:hAnsi="Arial" w:cs="Arial"/>
                <w:sz w:val="22"/>
                <w:szCs w:val="22"/>
                <w:lang w:val="cy-GB"/>
              </w:rPr>
              <w:t>wireddu c</w:t>
            </w:r>
            <w:r w:rsidRPr="00A23877">
              <w:rPr>
                <w:rFonts w:ascii="Arial" w:hAnsi="Arial" w:cs="Arial"/>
                <w:sz w:val="22"/>
                <w:szCs w:val="22"/>
                <w:lang w:val="cy-GB"/>
              </w:rPr>
              <w:t xml:space="preserve">ymeriadaeth a </w:t>
            </w:r>
            <w:r w:rsidR="0004412B" w:rsidRPr="00A23877">
              <w:rPr>
                <w:rFonts w:ascii="Arial" w:hAnsi="Arial" w:cs="Arial"/>
                <w:sz w:val="22"/>
                <w:szCs w:val="22"/>
                <w:lang w:val="cy-GB"/>
              </w:rPr>
              <w:t>pherfformiad</w:t>
            </w:r>
            <w:r w:rsidRPr="00A23877">
              <w:rPr>
                <w:rFonts w:ascii="Arial" w:hAnsi="Arial" w:cs="Arial"/>
                <w:sz w:val="22"/>
                <w:szCs w:val="22"/>
                <w:lang w:val="cy-GB"/>
              </w:rPr>
              <w:t xml:space="preserve"> mewn prosiect ymarferol;</w:t>
            </w:r>
          </w:p>
          <w:p w14:paraId="6B352555" w14:textId="77777777" w:rsidR="005427D5" w:rsidRPr="00A23877" w:rsidRDefault="005427D5" w:rsidP="005427D5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A11C1AB" w14:textId="45063AC4" w:rsidR="00B703C2" w:rsidRDefault="00A23877" w:rsidP="00A23877">
            <w:pPr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A23877">
              <w:rPr>
                <w:rFonts w:ascii="Arial" w:hAnsi="Arial" w:cs="Arial"/>
                <w:sz w:val="22"/>
                <w:szCs w:val="22"/>
                <w:lang w:val="cy-GB"/>
              </w:rPr>
              <w:t xml:space="preserve">Cymhwyso strategaethau i ddehongli testun Shakespeare, </w:t>
            </w:r>
            <w:r w:rsidR="005427D5">
              <w:rPr>
                <w:rFonts w:ascii="Arial" w:hAnsi="Arial" w:cs="Arial"/>
                <w:sz w:val="22"/>
                <w:szCs w:val="22"/>
                <w:lang w:val="cy-GB"/>
              </w:rPr>
              <w:t>gan g</w:t>
            </w:r>
            <w:r w:rsidRPr="00A23877">
              <w:rPr>
                <w:rFonts w:ascii="Arial" w:hAnsi="Arial" w:cs="Arial"/>
                <w:sz w:val="22"/>
                <w:szCs w:val="22"/>
                <w:lang w:val="cy-GB"/>
              </w:rPr>
              <w:t>yd-destunoli naratif, bwriad a chymeriad;</w:t>
            </w:r>
          </w:p>
          <w:p w14:paraId="10ED37AE" w14:textId="77777777" w:rsidR="00E12A97" w:rsidRPr="00086CC2" w:rsidRDefault="00E12A97" w:rsidP="00E12A97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B15EF21" w14:textId="50EC5B82" w:rsidR="00C01A3F" w:rsidRPr="00086CC2" w:rsidRDefault="00A23877" w:rsidP="00F135C8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135C8">
              <w:rPr>
                <w:rFonts w:ascii="Arial" w:hAnsi="Arial" w:cs="Arial"/>
                <w:sz w:val="22"/>
                <w:szCs w:val="22"/>
                <w:lang w:val="cy-GB"/>
              </w:rPr>
              <w:t>Nodi, mireinio ac arddangos y technegau lleisiol, corfforol a deongliadol cymhleth sy’n ofynnol gan actor sy’n perfformio gwaith Shakespeare</w:t>
            </w:r>
            <w:r w:rsidR="00303FD8" w:rsidRPr="00F135C8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602C462D" w14:textId="77777777" w:rsidR="00C01A3F" w:rsidRPr="00F27F95" w:rsidRDefault="00C01A3F" w:rsidP="004D5E9B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14:paraId="48808D9A" w14:textId="77777777" w:rsidR="00C01A3F" w:rsidRPr="00F27F95" w:rsidRDefault="00C01A3F" w:rsidP="00BA1176">
      <w:pPr>
        <w:rPr>
          <w:rFonts w:ascii="Arial" w:hAnsi="Arial" w:cs="Arial"/>
          <w:b/>
          <w:lang w:val="es-ES"/>
        </w:rPr>
      </w:pPr>
    </w:p>
    <w:p w14:paraId="06C51C73" w14:textId="77777777" w:rsidR="00C01A3F" w:rsidRPr="00F27F95" w:rsidRDefault="00C01A3F" w:rsidP="00BA1176">
      <w:pPr>
        <w:rPr>
          <w:rFonts w:ascii="Arial" w:hAnsi="Arial" w:cs="Arial"/>
          <w:b/>
          <w:lang w:val="es-ES"/>
        </w:rPr>
      </w:pPr>
    </w:p>
    <w:p w14:paraId="52E1108A" w14:textId="77777777" w:rsidR="0028204E" w:rsidRPr="00F27F95" w:rsidRDefault="0028204E" w:rsidP="00BA1176">
      <w:pPr>
        <w:rPr>
          <w:rFonts w:ascii="Arial" w:hAnsi="Arial" w:cs="Arial"/>
          <w:b/>
          <w:lang w:val="es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ADBC98C" w14:textId="77777777" w:rsidTr="00630448">
        <w:tc>
          <w:tcPr>
            <w:tcW w:w="9781" w:type="dxa"/>
            <w:shd w:val="clear" w:color="auto" w:fill="C0C0C0"/>
          </w:tcPr>
          <w:p w14:paraId="1F4450C8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27F95">
              <w:rPr>
                <w:rFonts w:ascii="Arial" w:hAnsi="Arial" w:cs="Arial"/>
                <w:sz w:val="32"/>
                <w:lang w:val="es-ES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CCFBEDF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5AEACC31" w14:textId="686F648A" w:rsidR="00B703C2" w:rsidRPr="00086CC2" w:rsidRDefault="00303FD8" w:rsidP="0083631F">
      <w:pPr>
        <w:rPr>
          <w:rFonts w:ascii="Arial" w:hAnsi="Arial" w:cs="Arial"/>
          <w:sz w:val="24"/>
          <w:szCs w:val="24"/>
        </w:rPr>
      </w:pPr>
      <w:r w:rsidRPr="0083631F">
        <w:rPr>
          <w:rFonts w:ascii="Arial" w:hAnsi="Arial" w:cs="Arial"/>
          <w:sz w:val="24"/>
          <w:szCs w:val="24"/>
          <w:lang w:val="cy-GB"/>
        </w:rPr>
        <w:t>Bydd myfyrwyr yn cymryd rhan mewn cyfres o sesiynau gweithdy yn archwilio testun Shakespear</w:t>
      </w:r>
      <w:r w:rsidR="0004412B">
        <w:rPr>
          <w:rFonts w:ascii="Arial" w:hAnsi="Arial" w:cs="Arial"/>
          <w:sz w:val="24"/>
          <w:szCs w:val="24"/>
          <w:lang w:val="cy-GB"/>
        </w:rPr>
        <w:t xml:space="preserve">aidd </w:t>
      </w:r>
      <w:r w:rsidRPr="0083631F">
        <w:rPr>
          <w:rFonts w:ascii="Arial" w:hAnsi="Arial" w:cs="Arial"/>
          <w:sz w:val="24"/>
          <w:szCs w:val="24"/>
          <w:lang w:val="cy-GB"/>
        </w:rPr>
        <w:t>i dde</w:t>
      </w:r>
      <w:r w:rsidR="0004412B">
        <w:rPr>
          <w:rFonts w:ascii="Arial" w:hAnsi="Arial" w:cs="Arial"/>
          <w:sz w:val="24"/>
          <w:szCs w:val="24"/>
          <w:lang w:val="cy-GB"/>
        </w:rPr>
        <w:t>a</w:t>
      </w:r>
      <w:r w:rsidRPr="0083631F">
        <w:rPr>
          <w:rFonts w:ascii="Arial" w:hAnsi="Arial" w:cs="Arial"/>
          <w:sz w:val="24"/>
          <w:szCs w:val="24"/>
          <w:lang w:val="cy-GB"/>
        </w:rPr>
        <w:t>ll yn llawn a defnyddio’r sgiliau sy’n ofynnol wrth ddadansoddi a pherfformio gwaith Shakespea</w:t>
      </w:r>
      <w:r w:rsidR="0030796D">
        <w:rPr>
          <w:rFonts w:ascii="Arial" w:hAnsi="Arial" w:cs="Arial"/>
          <w:sz w:val="24"/>
          <w:szCs w:val="24"/>
          <w:lang w:val="cy-GB"/>
        </w:rPr>
        <w:t>re</w:t>
      </w:r>
      <w:r w:rsidRPr="0083631F">
        <w:rPr>
          <w:rFonts w:ascii="Arial" w:hAnsi="Arial" w:cs="Arial"/>
          <w:sz w:val="24"/>
          <w:szCs w:val="24"/>
          <w:lang w:val="cy-GB"/>
        </w:rPr>
        <w:t>.</w:t>
      </w:r>
      <w:r w:rsidR="00B703C2" w:rsidRPr="00086CC2">
        <w:rPr>
          <w:rFonts w:ascii="Arial" w:hAnsi="Arial" w:cs="Arial"/>
          <w:sz w:val="24"/>
          <w:szCs w:val="24"/>
        </w:rPr>
        <w:t xml:space="preserve"> </w:t>
      </w:r>
      <w:r w:rsidR="0083631F" w:rsidRPr="0083631F">
        <w:rPr>
          <w:rFonts w:ascii="Arial" w:hAnsi="Arial" w:cs="Arial"/>
          <w:sz w:val="24"/>
          <w:szCs w:val="24"/>
          <w:lang w:val="cy-GB"/>
        </w:rPr>
        <w:t>Bydd yn ofynnol i chi ymgysylltu a chymryd rhan lawn ym mhob un o’r sesiynau drwy gydol y cwrs.</w:t>
      </w:r>
    </w:p>
    <w:p w14:paraId="7CA85847" w14:textId="77777777" w:rsidR="00B703C2" w:rsidRDefault="00B703C2" w:rsidP="00B703C2">
      <w:pPr>
        <w:ind w:left="720"/>
        <w:rPr>
          <w:rFonts w:ascii="Arial" w:hAnsi="Arial" w:cs="Arial"/>
          <w:sz w:val="24"/>
          <w:szCs w:val="24"/>
        </w:rPr>
      </w:pPr>
    </w:p>
    <w:p w14:paraId="614F8BE2" w14:textId="453D3CE2" w:rsidR="00B703C2" w:rsidRPr="00086CC2" w:rsidRDefault="0083631F" w:rsidP="0083631F">
      <w:pPr>
        <w:rPr>
          <w:rFonts w:ascii="Arial" w:hAnsi="Arial" w:cs="Arial"/>
          <w:sz w:val="24"/>
          <w:szCs w:val="24"/>
        </w:rPr>
      </w:pPr>
      <w:r w:rsidRPr="0083631F">
        <w:rPr>
          <w:rFonts w:ascii="Arial" w:hAnsi="Arial" w:cs="Arial"/>
          <w:sz w:val="24"/>
          <w:szCs w:val="24"/>
          <w:lang w:val="cy-GB"/>
        </w:rPr>
        <w:t xml:space="preserve">Bydd myfyrwyr yn cymryd rhan lawn mewn sesiynau gan archwilio a thrafod dramâu, perfformiadau a chynyrchiadau Shakespearaidd; gan ganolbwyntio’n benodol ar areithiau, cymeriadau neu themâu penodol. Bydd disgwyl i chi arloesi’n ymarferol ac </w:t>
      </w:r>
      <w:r w:rsidR="0004412B" w:rsidRPr="0083631F">
        <w:rPr>
          <w:rFonts w:ascii="Arial" w:hAnsi="Arial" w:cs="Arial"/>
          <w:sz w:val="24"/>
          <w:szCs w:val="24"/>
          <w:lang w:val="cy-GB"/>
        </w:rPr>
        <w:t>archwilio</w:t>
      </w:r>
      <w:r w:rsidRPr="0083631F">
        <w:rPr>
          <w:rFonts w:ascii="Arial" w:hAnsi="Arial" w:cs="Arial"/>
          <w:sz w:val="24"/>
          <w:szCs w:val="24"/>
          <w:lang w:val="cy-GB"/>
        </w:rPr>
        <w:t xml:space="preserve"> </w:t>
      </w:r>
      <w:r w:rsidR="0004412B" w:rsidRPr="0083631F">
        <w:rPr>
          <w:rFonts w:ascii="Arial" w:hAnsi="Arial" w:cs="Arial"/>
          <w:sz w:val="24"/>
          <w:szCs w:val="24"/>
          <w:lang w:val="cy-GB"/>
        </w:rPr>
        <w:t>amrywiol</w:t>
      </w:r>
      <w:r w:rsidRPr="0083631F">
        <w:rPr>
          <w:rFonts w:ascii="Arial" w:hAnsi="Arial" w:cs="Arial"/>
          <w:sz w:val="24"/>
          <w:szCs w:val="24"/>
          <w:lang w:val="cy-GB"/>
        </w:rPr>
        <w:t xml:space="preserve"> arddulliau a methodolegau </w:t>
      </w:r>
      <w:r w:rsidR="0030796D" w:rsidRPr="0030796D">
        <w:rPr>
          <w:rFonts w:ascii="Arial" w:hAnsi="Arial" w:cs="Arial"/>
          <w:sz w:val="24"/>
          <w:szCs w:val="24"/>
          <w:lang w:val="cy-GB"/>
        </w:rPr>
        <w:t xml:space="preserve">perfformio </w:t>
      </w:r>
      <w:r w:rsidRPr="0083631F">
        <w:rPr>
          <w:rFonts w:ascii="Arial" w:hAnsi="Arial" w:cs="Arial"/>
          <w:sz w:val="24"/>
          <w:szCs w:val="24"/>
          <w:lang w:val="cy-GB"/>
        </w:rPr>
        <w:t xml:space="preserve">sy’n cwmpasu ystod o ymagweddau at waith Shakespeare mewn lleoliad </w:t>
      </w:r>
      <w:r w:rsidR="0004412B" w:rsidRPr="0083631F">
        <w:rPr>
          <w:rFonts w:ascii="Arial" w:hAnsi="Arial" w:cs="Arial"/>
          <w:sz w:val="24"/>
          <w:szCs w:val="24"/>
          <w:lang w:val="cy-GB"/>
        </w:rPr>
        <w:t>proffesiynol</w:t>
      </w:r>
      <w:r w:rsidRPr="0083631F">
        <w:rPr>
          <w:rFonts w:ascii="Arial" w:hAnsi="Arial" w:cs="Arial"/>
          <w:sz w:val="24"/>
          <w:szCs w:val="24"/>
          <w:lang w:val="cy-GB"/>
        </w:rPr>
        <w:t xml:space="preserve">. </w:t>
      </w:r>
    </w:p>
    <w:p w14:paraId="43B6531D" w14:textId="77777777" w:rsidR="00B703C2" w:rsidRDefault="00B703C2" w:rsidP="00B703C2">
      <w:pPr>
        <w:ind w:left="720"/>
        <w:rPr>
          <w:rFonts w:ascii="Arial" w:hAnsi="Arial" w:cs="Arial"/>
          <w:sz w:val="24"/>
          <w:szCs w:val="24"/>
        </w:rPr>
      </w:pPr>
    </w:p>
    <w:p w14:paraId="449F5C99" w14:textId="411B0191" w:rsidR="00B703C2" w:rsidRPr="00086CC2" w:rsidRDefault="0083631F" w:rsidP="0083631F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FF036B">
        <w:rPr>
          <w:rFonts w:ascii="Arial" w:hAnsi="Arial" w:cs="Arial"/>
          <w:b/>
          <w:bCs/>
          <w:sz w:val="24"/>
          <w:szCs w:val="24"/>
          <w:lang w:val="cy-GB"/>
        </w:rPr>
        <w:t>Mae eich asesiad yn broses barhaus a bydd yn ystyried eich gallu i ymgymryd ag arfer cydwe</w:t>
      </w:r>
      <w:r w:rsidR="0005517A" w:rsidRPr="00FF036B">
        <w:rPr>
          <w:rFonts w:ascii="Arial" w:hAnsi="Arial" w:cs="Arial"/>
          <w:b/>
          <w:bCs/>
          <w:sz w:val="24"/>
          <w:szCs w:val="24"/>
          <w:lang w:val="cy-GB"/>
        </w:rPr>
        <w:t>i</w:t>
      </w:r>
      <w:r w:rsidRPr="00FF036B">
        <w:rPr>
          <w:rFonts w:ascii="Arial" w:hAnsi="Arial" w:cs="Arial"/>
          <w:b/>
          <w:bCs/>
          <w:sz w:val="24"/>
          <w:szCs w:val="24"/>
          <w:lang w:val="cy-GB"/>
        </w:rPr>
        <w:t>thredol parhaus drwy gydol y modwl yn ogystal â’ch dadansoddi</w:t>
      </w:r>
      <w:r w:rsidR="00FF036B" w:rsidRPr="00FF036B">
        <w:rPr>
          <w:rFonts w:ascii="Arial" w:hAnsi="Arial" w:cs="Arial"/>
          <w:b/>
          <w:bCs/>
          <w:sz w:val="24"/>
          <w:szCs w:val="24"/>
          <w:lang w:val="cy-GB"/>
        </w:rPr>
        <w:t>ad</w:t>
      </w:r>
      <w:r w:rsidRPr="00FF036B">
        <w:rPr>
          <w:rFonts w:ascii="Arial" w:hAnsi="Arial" w:cs="Arial"/>
          <w:b/>
          <w:bCs/>
          <w:sz w:val="24"/>
          <w:szCs w:val="24"/>
          <w:lang w:val="cy-GB"/>
        </w:rPr>
        <w:t xml:space="preserve"> a</w:t>
      </w:r>
      <w:r w:rsidR="00FF036B" w:rsidRPr="00FF036B">
        <w:rPr>
          <w:rFonts w:ascii="Arial" w:hAnsi="Arial" w:cs="Arial"/>
          <w:b/>
          <w:bCs/>
          <w:sz w:val="24"/>
          <w:szCs w:val="24"/>
          <w:lang w:val="cy-GB"/>
        </w:rPr>
        <w:t>’ch</w:t>
      </w:r>
      <w:r w:rsidRPr="00FF036B">
        <w:rPr>
          <w:rFonts w:ascii="Arial" w:hAnsi="Arial" w:cs="Arial"/>
          <w:b/>
          <w:bCs/>
          <w:sz w:val="24"/>
          <w:szCs w:val="24"/>
          <w:lang w:val="cy-GB"/>
        </w:rPr>
        <w:t xml:space="preserve"> perfformi</w:t>
      </w:r>
      <w:r w:rsidR="00FF036B" w:rsidRPr="00FF036B">
        <w:rPr>
          <w:rFonts w:ascii="Arial" w:hAnsi="Arial" w:cs="Arial"/>
          <w:b/>
          <w:bCs/>
          <w:sz w:val="24"/>
          <w:szCs w:val="24"/>
          <w:lang w:val="cy-GB"/>
        </w:rPr>
        <w:t>ad annibynnol o’r sgript a’r</w:t>
      </w:r>
      <w:r w:rsidRPr="00FF036B">
        <w:rPr>
          <w:rFonts w:ascii="Arial" w:hAnsi="Arial" w:cs="Arial"/>
          <w:b/>
          <w:bCs/>
          <w:sz w:val="24"/>
          <w:szCs w:val="24"/>
          <w:lang w:val="cy-GB"/>
        </w:rPr>
        <w:t xml:space="preserve"> cymeriad.</w:t>
      </w:r>
    </w:p>
    <w:p w14:paraId="30B023FD" w14:textId="664B5E9B" w:rsidR="00B703C2" w:rsidRPr="00086CC2" w:rsidRDefault="00FF036B" w:rsidP="00FF036B">
      <w:pPr>
        <w:ind w:left="720"/>
        <w:rPr>
          <w:rFonts w:ascii="Arial" w:hAnsi="Arial" w:cs="Arial"/>
          <w:sz w:val="24"/>
          <w:szCs w:val="24"/>
        </w:rPr>
      </w:pPr>
      <w:r w:rsidRPr="00FF036B">
        <w:rPr>
          <w:rFonts w:ascii="Arial" w:hAnsi="Arial" w:cs="Arial"/>
          <w:sz w:val="24"/>
          <w:szCs w:val="24"/>
          <w:lang w:val="cy-GB"/>
        </w:rPr>
        <w:t xml:space="preserve">Bydd eich </w:t>
      </w:r>
      <w:r w:rsidR="0004412B" w:rsidRPr="00FF036B">
        <w:rPr>
          <w:rFonts w:ascii="Arial" w:hAnsi="Arial" w:cs="Arial"/>
          <w:sz w:val="24"/>
          <w:szCs w:val="24"/>
          <w:lang w:val="cy-GB"/>
        </w:rPr>
        <w:t>perfformiad</w:t>
      </w:r>
      <w:r w:rsidRPr="00FF036B">
        <w:rPr>
          <w:rFonts w:ascii="Arial" w:hAnsi="Arial" w:cs="Arial"/>
          <w:sz w:val="24"/>
          <w:szCs w:val="24"/>
          <w:lang w:val="cy-GB"/>
        </w:rPr>
        <w:t xml:space="preserve"> ymarferol yn cynnwys y canlynol:</w:t>
      </w:r>
    </w:p>
    <w:p w14:paraId="7061628B" w14:textId="77777777" w:rsidR="00B703C2" w:rsidRDefault="00B703C2" w:rsidP="00B703C2">
      <w:pPr>
        <w:rPr>
          <w:rFonts w:ascii="Arial" w:hAnsi="Arial" w:cs="Arial"/>
          <w:sz w:val="24"/>
          <w:szCs w:val="24"/>
        </w:rPr>
      </w:pPr>
    </w:p>
    <w:p w14:paraId="630E7331" w14:textId="31657039" w:rsidR="00B703C2" w:rsidRPr="00FF036B" w:rsidRDefault="00FF036B" w:rsidP="00FF036B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FF036B">
        <w:rPr>
          <w:rFonts w:ascii="Arial" w:hAnsi="Arial" w:cs="Arial"/>
          <w:sz w:val="24"/>
          <w:szCs w:val="24"/>
          <w:lang w:val="cy-GB"/>
        </w:rPr>
        <w:t>Bydd myfyrwyr yn ymchwil</w:t>
      </w:r>
      <w:r>
        <w:rPr>
          <w:rFonts w:ascii="Arial" w:hAnsi="Arial" w:cs="Arial"/>
          <w:sz w:val="24"/>
          <w:szCs w:val="24"/>
          <w:lang w:val="cy-GB"/>
        </w:rPr>
        <w:t>io</w:t>
      </w:r>
      <w:r w:rsidRPr="00FF036B">
        <w:rPr>
          <w:rFonts w:ascii="Arial" w:hAnsi="Arial" w:cs="Arial"/>
          <w:sz w:val="24"/>
          <w:szCs w:val="24"/>
          <w:lang w:val="cy-GB"/>
        </w:rPr>
        <w:t xml:space="preserve">, yn ymarfer ac yn </w:t>
      </w:r>
      <w:r w:rsidR="0004412B" w:rsidRPr="00FF036B">
        <w:rPr>
          <w:rFonts w:ascii="Arial" w:hAnsi="Arial" w:cs="Arial"/>
          <w:sz w:val="24"/>
          <w:szCs w:val="24"/>
          <w:lang w:val="cy-GB"/>
        </w:rPr>
        <w:t>perfformio</w:t>
      </w:r>
      <w:r w:rsidRPr="00FF036B">
        <w:rPr>
          <w:rFonts w:ascii="Arial" w:hAnsi="Arial" w:cs="Arial"/>
          <w:sz w:val="24"/>
          <w:szCs w:val="24"/>
          <w:lang w:val="cy-GB"/>
        </w:rPr>
        <w:t xml:space="preserve"> golygfa o ryw 5-10 munud o un o ddramâu Shakespeare a ddewiswyd.</w:t>
      </w:r>
      <w:r w:rsidR="00B703C2" w:rsidRPr="00086CC2">
        <w:rPr>
          <w:rFonts w:ascii="Arial" w:hAnsi="Arial" w:cs="Arial"/>
          <w:sz w:val="24"/>
          <w:szCs w:val="24"/>
        </w:rPr>
        <w:t xml:space="preserve"> </w:t>
      </w:r>
      <w:r w:rsidRPr="00FF036B">
        <w:rPr>
          <w:rFonts w:ascii="Arial" w:hAnsi="Arial" w:cs="Arial"/>
          <w:sz w:val="24"/>
          <w:szCs w:val="24"/>
          <w:lang w:val="cy-GB"/>
        </w:rPr>
        <w:t>Bydd hyn yn digwydd mewn man ymarfer priodol</w:t>
      </w:r>
      <w:r w:rsidR="00B703C2" w:rsidRPr="00086CC2">
        <w:rPr>
          <w:rFonts w:ascii="Arial" w:hAnsi="Arial" w:cs="Arial"/>
          <w:sz w:val="24"/>
          <w:szCs w:val="24"/>
        </w:rPr>
        <w:t xml:space="preserve"> </w:t>
      </w:r>
    </w:p>
    <w:p w14:paraId="3C661304" w14:textId="77777777" w:rsidR="00B703C2" w:rsidRDefault="00B703C2" w:rsidP="00B703C2">
      <w:pPr>
        <w:ind w:left="720"/>
        <w:rPr>
          <w:rFonts w:ascii="Arial" w:hAnsi="Arial" w:cs="Arial"/>
          <w:sz w:val="24"/>
          <w:szCs w:val="24"/>
        </w:rPr>
      </w:pPr>
    </w:p>
    <w:p w14:paraId="32F44FBA" w14:textId="538A84C9" w:rsidR="00B703C2" w:rsidRPr="00FF036B" w:rsidRDefault="00FF036B" w:rsidP="00FF036B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FF036B">
        <w:rPr>
          <w:rFonts w:ascii="Arial" w:hAnsi="Arial" w:cs="Arial"/>
          <w:sz w:val="24"/>
          <w:szCs w:val="24"/>
          <w:lang w:val="cy-GB"/>
        </w:rPr>
        <w:t xml:space="preserve">Bydd myfyrwyr yn dewis, yn ymarfer ac yn </w:t>
      </w:r>
      <w:r w:rsidR="0004412B" w:rsidRPr="00FF036B">
        <w:rPr>
          <w:rFonts w:ascii="Arial" w:hAnsi="Arial" w:cs="Arial"/>
          <w:sz w:val="24"/>
          <w:szCs w:val="24"/>
          <w:lang w:val="cy-GB"/>
        </w:rPr>
        <w:t>perfformio</w:t>
      </w:r>
      <w:r w:rsidRPr="00FF036B">
        <w:rPr>
          <w:rFonts w:ascii="Arial" w:hAnsi="Arial" w:cs="Arial"/>
          <w:sz w:val="24"/>
          <w:szCs w:val="24"/>
          <w:lang w:val="cy-GB"/>
        </w:rPr>
        <w:t xml:space="preserve"> monolog 2 funud o un o ddramâu Shakespeare a ddewiswyd.</w:t>
      </w:r>
      <w:r w:rsidR="00B703C2" w:rsidRPr="00086CC2">
        <w:rPr>
          <w:rFonts w:ascii="Arial" w:hAnsi="Arial" w:cs="Arial"/>
          <w:sz w:val="24"/>
          <w:szCs w:val="24"/>
        </w:rPr>
        <w:t xml:space="preserve"> </w:t>
      </w:r>
      <w:r w:rsidRPr="00FF036B">
        <w:rPr>
          <w:rFonts w:ascii="Arial" w:hAnsi="Arial" w:cs="Arial"/>
          <w:sz w:val="24"/>
          <w:szCs w:val="24"/>
          <w:lang w:val="cy-GB"/>
        </w:rPr>
        <w:t>Bydd hyn yn digwydd mewn man ymarfer priodol</w:t>
      </w:r>
      <w:r w:rsidR="00B703C2" w:rsidRPr="00086CC2">
        <w:rPr>
          <w:rFonts w:ascii="Arial" w:hAnsi="Arial" w:cs="Arial"/>
          <w:sz w:val="24"/>
          <w:szCs w:val="24"/>
        </w:rPr>
        <w:t xml:space="preserve"> </w:t>
      </w:r>
    </w:p>
    <w:p w14:paraId="61A37327" w14:textId="77777777" w:rsidR="00B703C2" w:rsidRPr="00D85784" w:rsidRDefault="00B703C2" w:rsidP="00B703C2">
      <w:pPr>
        <w:rPr>
          <w:rFonts w:ascii="Arial" w:hAnsi="Arial" w:cs="Arial"/>
          <w:sz w:val="24"/>
          <w:szCs w:val="24"/>
        </w:rPr>
      </w:pPr>
    </w:p>
    <w:p w14:paraId="56857E2D" w14:textId="336A931A" w:rsidR="00B703C2" w:rsidRPr="00FF036B" w:rsidRDefault="00FF036B" w:rsidP="00FF036B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FF036B">
        <w:rPr>
          <w:rFonts w:ascii="Arial" w:hAnsi="Arial" w:cs="Arial"/>
          <w:sz w:val="24"/>
          <w:szCs w:val="24"/>
          <w:lang w:val="cy-GB"/>
        </w:rPr>
        <w:t xml:space="preserve">Bydd pob myfyriwr yn cael sesiwn werthuso Holi ac Ateb un i un (tua 5 munud) lle byddant yn ateb </w:t>
      </w:r>
      <w:r w:rsidR="0004412B" w:rsidRPr="00FF036B">
        <w:rPr>
          <w:rFonts w:ascii="Arial" w:hAnsi="Arial" w:cs="Arial"/>
          <w:sz w:val="24"/>
          <w:szCs w:val="24"/>
          <w:lang w:val="cy-GB"/>
        </w:rPr>
        <w:t>cwestiynau</w:t>
      </w:r>
      <w:r w:rsidRPr="00FF036B">
        <w:rPr>
          <w:rFonts w:ascii="Arial" w:hAnsi="Arial" w:cs="Arial"/>
          <w:sz w:val="24"/>
          <w:szCs w:val="24"/>
          <w:lang w:val="cy-GB"/>
        </w:rPr>
        <w:t xml:space="preserve"> penodol yn canolbwyntio ar eu </w:t>
      </w:r>
      <w:r w:rsidR="0004412B" w:rsidRPr="00FF036B">
        <w:rPr>
          <w:rFonts w:ascii="Arial" w:hAnsi="Arial" w:cs="Arial"/>
          <w:sz w:val="24"/>
          <w:szCs w:val="24"/>
          <w:lang w:val="cy-GB"/>
        </w:rPr>
        <w:t>dealltwriaeth</w:t>
      </w:r>
      <w:r w:rsidRPr="00FF036B">
        <w:rPr>
          <w:rFonts w:ascii="Arial" w:hAnsi="Arial" w:cs="Arial"/>
          <w:sz w:val="24"/>
          <w:szCs w:val="24"/>
          <w:lang w:val="cy-GB"/>
        </w:rPr>
        <w:t xml:space="preserve">, eu dull a’u proses o </w:t>
      </w:r>
      <w:r w:rsidR="0004412B" w:rsidRPr="00FF036B">
        <w:rPr>
          <w:rFonts w:ascii="Arial" w:hAnsi="Arial" w:cs="Arial"/>
          <w:sz w:val="24"/>
          <w:szCs w:val="24"/>
          <w:lang w:val="cy-GB"/>
        </w:rPr>
        <w:t>berfformio</w:t>
      </w:r>
      <w:r w:rsidRPr="00FF036B">
        <w:rPr>
          <w:rFonts w:ascii="Arial" w:hAnsi="Arial" w:cs="Arial"/>
          <w:sz w:val="24"/>
          <w:szCs w:val="24"/>
          <w:lang w:val="cy-GB"/>
        </w:rPr>
        <w:t xml:space="preserve"> gweithiau Shakespeare.</w:t>
      </w:r>
      <w:r w:rsidR="00B703C2" w:rsidRPr="00086CC2">
        <w:rPr>
          <w:rFonts w:ascii="Arial" w:hAnsi="Arial" w:cs="Arial"/>
          <w:sz w:val="24"/>
          <w:szCs w:val="24"/>
        </w:rPr>
        <w:t xml:space="preserve"> </w:t>
      </w:r>
    </w:p>
    <w:p w14:paraId="5A466A79" w14:textId="77777777" w:rsidR="00B703C2" w:rsidRPr="002B1D71" w:rsidRDefault="00B703C2" w:rsidP="00B703C2">
      <w:pPr>
        <w:rPr>
          <w:rFonts w:ascii="Arial" w:hAnsi="Arial" w:cs="Arial"/>
          <w:sz w:val="24"/>
          <w:szCs w:val="24"/>
        </w:rPr>
      </w:pPr>
    </w:p>
    <w:p w14:paraId="5A6F93E6" w14:textId="4D542C4C" w:rsidR="00B703C2" w:rsidRPr="00086CC2" w:rsidRDefault="00FF036B" w:rsidP="00FF036B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FF036B">
        <w:rPr>
          <w:rFonts w:ascii="Arial" w:hAnsi="Arial" w:cs="Arial"/>
          <w:sz w:val="24"/>
          <w:szCs w:val="24"/>
          <w:lang w:val="cy-GB"/>
        </w:rPr>
        <w:t>Bydd myfyrwyr yn cyflwyno Llyfr Proses yn dogfennu eu hymchwil a’u proses trwy gydol y modwl gan ddefnyddio dull cyfeirnodi Harvard a Llyfryddiaeth briodol.</w:t>
      </w:r>
      <w:r w:rsidR="00B703C2" w:rsidRPr="00086CC2">
        <w:rPr>
          <w:rFonts w:ascii="Arial" w:hAnsi="Arial" w:cs="Arial"/>
          <w:sz w:val="24"/>
          <w:szCs w:val="24"/>
        </w:rPr>
        <w:t xml:space="preserve"> </w:t>
      </w:r>
      <w:r w:rsidRPr="00FF036B">
        <w:rPr>
          <w:rFonts w:ascii="Arial" w:hAnsi="Arial" w:cs="Arial"/>
          <w:sz w:val="24"/>
          <w:szCs w:val="24"/>
          <w:lang w:val="cy-GB"/>
        </w:rPr>
        <w:t>(1500 o eiriau). Bydd y llyfr proses hwn yn cael ei gyflwyno i Turnitin ar dudalen Moodle y modwl Perfformio Shakespeare ac yn cael ei e-bost</w:t>
      </w:r>
      <w:r>
        <w:rPr>
          <w:rFonts w:ascii="Arial" w:hAnsi="Arial" w:cs="Arial"/>
          <w:sz w:val="24"/>
          <w:szCs w:val="24"/>
          <w:lang w:val="cy-GB"/>
        </w:rPr>
        <w:t>i</w:t>
      </w:r>
      <w:r w:rsidRPr="00FF036B">
        <w:rPr>
          <w:rFonts w:ascii="Arial" w:hAnsi="Arial" w:cs="Arial"/>
          <w:sz w:val="24"/>
          <w:szCs w:val="24"/>
          <w:lang w:val="cy-GB"/>
        </w:rPr>
        <w:t>o at eich tiwtor cyn y dyddiad cau a gytunwyd.</w:t>
      </w:r>
    </w:p>
    <w:p w14:paraId="0589C6A2" w14:textId="77777777" w:rsidR="00B703C2" w:rsidRPr="0037013E" w:rsidRDefault="00B703C2" w:rsidP="00B703C2">
      <w:pPr>
        <w:pStyle w:val="ListParagraph"/>
        <w:rPr>
          <w:rFonts w:ascii="Arial" w:hAnsi="Arial" w:cs="Arial"/>
          <w:sz w:val="22"/>
          <w:szCs w:val="22"/>
        </w:rPr>
      </w:pPr>
    </w:p>
    <w:p w14:paraId="395622F5" w14:textId="32C2DB58" w:rsidR="00152E9D" w:rsidRPr="00A406E5" w:rsidRDefault="00FF036B" w:rsidP="00A67FB1">
      <w:pPr>
        <w:ind w:left="720"/>
        <w:rPr>
          <w:rFonts w:ascii="Arial" w:hAnsi="Arial" w:cs="Arial"/>
          <w:sz w:val="24"/>
          <w:szCs w:val="24"/>
        </w:rPr>
      </w:pPr>
      <w:r w:rsidRPr="00FF036B">
        <w:rPr>
          <w:rFonts w:ascii="Arial" w:hAnsi="Arial" w:cs="Arial"/>
          <w:b/>
          <w:bCs/>
          <w:sz w:val="22"/>
          <w:szCs w:val="22"/>
          <w:lang w:val="cy-GB"/>
        </w:rPr>
        <w:t>Asesu:</w:t>
      </w:r>
      <w:r w:rsidR="00B703C2" w:rsidRPr="00086CC2">
        <w:rPr>
          <w:rFonts w:ascii="Arial" w:hAnsi="Arial" w:cs="Arial"/>
          <w:sz w:val="22"/>
          <w:szCs w:val="22"/>
        </w:rPr>
        <w:t xml:space="preserve"> </w:t>
      </w:r>
      <w:r w:rsidRPr="00FF036B">
        <w:rPr>
          <w:rFonts w:ascii="Arial" w:hAnsi="Arial" w:cs="Arial"/>
          <w:b/>
          <w:sz w:val="22"/>
          <w:szCs w:val="22"/>
          <w:lang w:val="cy-GB"/>
        </w:rPr>
        <w:t>Wythnos yn cychwyn 11 Rhagfyr 2023 – Dyddiad penodol i’w gadarnhau</w:t>
      </w:r>
      <w:r w:rsidR="00B703C2" w:rsidRPr="00086CC2">
        <w:rPr>
          <w:rFonts w:ascii="Arial" w:hAnsi="Arial" w:cs="Arial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5088E268" w14:textId="77777777" w:rsidTr="004C31A3">
        <w:trPr>
          <w:trHeight w:val="414"/>
        </w:trPr>
        <w:tc>
          <w:tcPr>
            <w:tcW w:w="10444" w:type="dxa"/>
            <w:shd w:val="clear" w:color="auto" w:fill="D9D9D9"/>
          </w:tcPr>
          <w:p w14:paraId="39A6D6BD" w14:textId="77777777" w:rsidR="00D22D9C" w:rsidRPr="00A406E5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2E629024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6407F2F" w14:textId="77777777"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435BFA34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A9A6559" w14:textId="646658E9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  <w:r w:rsidR="00B703C2">
        <w:rPr>
          <w:rFonts w:ascii="Arial" w:hAnsi="Arial" w:cs="Arial"/>
          <w:b/>
          <w:sz w:val="22"/>
          <w:szCs w:val="22"/>
          <w:lang w:val="cy-GB"/>
        </w:rPr>
        <w:t xml:space="preserve"> 20%</w:t>
      </w:r>
    </w:p>
    <w:p w14:paraId="502ED39C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2F78DE1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4AEBF636" w14:textId="77777777" w:rsidR="00C01A3F" w:rsidRDefault="007E3A41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5F4BC92F" w14:textId="0E03CF85" w:rsidR="008715E0" w:rsidRPr="00086CC2" w:rsidRDefault="00EF4311" w:rsidP="00EF4311">
      <w:pPr>
        <w:jc w:val="both"/>
        <w:rPr>
          <w:rFonts w:ascii="Arial" w:hAnsi="Arial" w:cs="Arial"/>
          <w:i/>
          <w:sz w:val="22"/>
          <w:szCs w:val="22"/>
        </w:rPr>
      </w:pPr>
      <w:r w:rsidRPr="00EF4311">
        <w:rPr>
          <w:rFonts w:ascii="Arial" w:hAnsi="Arial" w:cs="Arial"/>
          <w:i/>
          <w:sz w:val="22"/>
          <w:szCs w:val="22"/>
          <w:lang w:val="cy-GB"/>
        </w:rPr>
        <w:t>1: Dangoswch eich sgiliau ymchwil a dadansoddi wrth ymchwilio i’ch dewis gymeriad mewn theori ac yn ymarferol.</w:t>
      </w:r>
    </w:p>
    <w:p w14:paraId="797203E9" w14:textId="11A7CB4E" w:rsidR="008715E0" w:rsidRPr="00086CC2" w:rsidRDefault="00EF4311" w:rsidP="00EF4311">
      <w:pPr>
        <w:jc w:val="both"/>
        <w:rPr>
          <w:rFonts w:ascii="Arial" w:hAnsi="Arial" w:cs="Arial"/>
          <w:i/>
          <w:sz w:val="22"/>
          <w:szCs w:val="22"/>
        </w:rPr>
      </w:pPr>
      <w:r w:rsidRPr="00EF4311">
        <w:rPr>
          <w:rFonts w:ascii="Arial" w:hAnsi="Arial" w:cs="Arial"/>
          <w:i/>
          <w:sz w:val="22"/>
          <w:szCs w:val="22"/>
          <w:lang w:val="cy-GB"/>
        </w:rPr>
        <w:t>2: Dangoswch eich sgiliau ymchwil a dadansoddi wrth ymchwilio i Shakespeare a’i ddramâu mewn theori ac yn ymarferol.</w:t>
      </w:r>
    </w:p>
    <w:p w14:paraId="59514CC2" w14:textId="77777777" w:rsidR="00C01A3F" w:rsidRPr="00F27F95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EFA91D5" w14:textId="77777777" w:rsidR="00D22D9C" w:rsidRPr="00F27F95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DB96CAD" w14:textId="4016111C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  <w:r w:rsidR="008715E0">
        <w:rPr>
          <w:rFonts w:ascii="Arial" w:hAnsi="Arial" w:cs="Arial"/>
          <w:b/>
          <w:sz w:val="22"/>
          <w:szCs w:val="22"/>
          <w:lang w:val="cy-GB"/>
        </w:rPr>
        <w:t xml:space="preserve"> 15%</w:t>
      </w:r>
    </w:p>
    <w:p w14:paraId="1D8AE997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752FF6EE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C2107B0" w14:textId="77777777" w:rsidR="00C01A3F" w:rsidRPr="00F27F95" w:rsidRDefault="007E3A41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36ECEE28" w14:textId="47E68E3D" w:rsidR="008715E0" w:rsidRPr="00086CC2" w:rsidRDefault="00EF4311" w:rsidP="00EF4311">
      <w:pPr>
        <w:jc w:val="both"/>
        <w:rPr>
          <w:rFonts w:ascii="Arial" w:hAnsi="Arial" w:cs="Arial"/>
          <w:i/>
          <w:sz w:val="22"/>
          <w:szCs w:val="22"/>
        </w:rPr>
      </w:pPr>
      <w:r w:rsidRPr="00EF4311">
        <w:rPr>
          <w:rFonts w:ascii="Arial" w:hAnsi="Arial" w:cs="Arial"/>
          <w:i/>
          <w:sz w:val="22"/>
          <w:szCs w:val="22"/>
          <w:lang w:val="cy-GB"/>
        </w:rPr>
        <w:t>1: Dangoswch eich gallu i ddefnyddio technegau a sgiliau ymarferol sefydledig i ymarfer a pharatoi eich cymeriadau a’ch golygfeydd, gan ddefnyddio theori yn sail i’ch arfer.</w:t>
      </w:r>
    </w:p>
    <w:p w14:paraId="3A79368B" w14:textId="523D99CF" w:rsidR="008715E0" w:rsidRPr="00086CC2" w:rsidRDefault="00EF4311" w:rsidP="00EF4311">
      <w:pPr>
        <w:jc w:val="both"/>
        <w:rPr>
          <w:rFonts w:ascii="Arial" w:hAnsi="Arial" w:cs="Arial"/>
          <w:i/>
          <w:sz w:val="22"/>
          <w:szCs w:val="22"/>
        </w:rPr>
      </w:pPr>
      <w:r w:rsidRPr="00B3241E">
        <w:rPr>
          <w:rFonts w:ascii="Arial" w:hAnsi="Arial" w:cs="Arial"/>
          <w:i/>
          <w:sz w:val="22"/>
          <w:szCs w:val="22"/>
          <w:lang w:val="cy-GB"/>
        </w:rPr>
        <w:t>2: Dangoswch eich gallu</w:t>
      </w:r>
      <w:r w:rsidR="0018698E">
        <w:rPr>
          <w:rFonts w:ascii="Arial" w:hAnsi="Arial" w:cs="Arial"/>
          <w:i/>
          <w:sz w:val="22"/>
          <w:szCs w:val="22"/>
          <w:lang w:val="cy-GB"/>
        </w:rPr>
        <w:t xml:space="preserve"> </w:t>
      </w:r>
      <w:r w:rsidR="0018698E" w:rsidRPr="0018698E">
        <w:rPr>
          <w:rFonts w:ascii="Arial" w:hAnsi="Arial" w:cs="Arial"/>
          <w:i/>
          <w:sz w:val="22"/>
          <w:szCs w:val="22"/>
          <w:lang w:val="cy-GB"/>
        </w:rPr>
        <w:t xml:space="preserve">mewn theori ac </w:t>
      </w:r>
      <w:r w:rsidR="00CB27E7">
        <w:rPr>
          <w:rFonts w:ascii="Arial" w:hAnsi="Arial" w:cs="Arial"/>
          <w:i/>
          <w:sz w:val="22"/>
          <w:szCs w:val="22"/>
          <w:lang w:val="cy-GB"/>
        </w:rPr>
        <w:t>yn ym</w:t>
      </w:r>
      <w:r w:rsidR="0018698E" w:rsidRPr="0018698E">
        <w:rPr>
          <w:rFonts w:ascii="Arial" w:hAnsi="Arial" w:cs="Arial"/>
          <w:i/>
          <w:sz w:val="22"/>
          <w:szCs w:val="22"/>
          <w:lang w:val="cy-GB"/>
        </w:rPr>
        <w:t>arfe</w:t>
      </w:r>
      <w:r w:rsidR="007E50DE">
        <w:rPr>
          <w:rFonts w:ascii="Arial" w:hAnsi="Arial" w:cs="Arial"/>
          <w:i/>
          <w:sz w:val="22"/>
          <w:szCs w:val="22"/>
          <w:lang w:val="cy-GB"/>
        </w:rPr>
        <w:t>r</w:t>
      </w:r>
      <w:r w:rsidR="00CB27E7">
        <w:rPr>
          <w:rFonts w:ascii="Arial" w:hAnsi="Arial" w:cs="Arial"/>
          <w:i/>
          <w:sz w:val="22"/>
          <w:szCs w:val="22"/>
          <w:lang w:val="cy-GB"/>
        </w:rPr>
        <w:t>ol</w:t>
      </w:r>
      <w:r w:rsidRPr="00B3241E">
        <w:rPr>
          <w:rFonts w:ascii="Arial" w:hAnsi="Arial" w:cs="Arial"/>
          <w:i/>
          <w:sz w:val="22"/>
          <w:szCs w:val="22"/>
          <w:lang w:val="cy-GB"/>
        </w:rPr>
        <w:t xml:space="preserve"> i ddefnyddio </w:t>
      </w:r>
      <w:r w:rsidR="00B3241E" w:rsidRPr="00B3241E">
        <w:rPr>
          <w:rFonts w:ascii="Arial" w:hAnsi="Arial" w:cs="Arial"/>
          <w:i/>
          <w:sz w:val="22"/>
          <w:szCs w:val="22"/>
          <w:lang w:val="cy-GB"/>
        </w:rPr>
        <w:t xml:space="preserve">a datblygu ymhellach </w:t>
      </w:r>
      <w:r w:rsidRPr="00B3241E">
        <w:rPr>
          <w:rFonts w:ascii="Arial" w:hAnsi="Arial" w:cs="Arial"/>
          <w:i/>
          <w:sz w:val="22"/>
          <w:szCs w:val="22"/>
          <w:lang w:val="cy-GB"/>
        </w:rPr>
        <w:t>sgiliau a ddysgwyd mewn modylau blaenorol.</w:t>
      </w:r>
    </w:p>
    <w:p w14:paraId="572E4D4F" w14:textId="77777777" w:rsidR="008715E0" w:rsidRPr="00A406E5" w:rsidRDefault="008715E0" w:rsidP="008715E0">
      <w:pPr>
        <w:jc w:val="both"/>
        <w:rPr>
          <w:rFonts w:ascii="Arial" w:hAnsi="Arial" w:cs="Arial"/>
          <w:sz w:val="22"/>
          <w:szCs w:val="22"/>
        </w:rPr>
      </w:pPr>
    </w:p>
    <w:p w14:paraId="2E723B84" w14:textId="77777777" w:rsidR="00D22D9C" w:rsidRPr="00F27F95" w:rsidRDefault="00D22D9C" w:rsidP="00D22D9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6F61F810" w14:textId="0E783C71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  <w:r w:rsidR="008715E0">
        <w:rPr>
          <w:rFonts w:ascii="Arial" w:hAnsi="Arial" w:cs="Arial"/>
          <w:b/>
          <w:sz w:val="22"/>
          <w:szCs w:val="22"/>
          <w:lang w:val="cy-GB"/>
        </w:rPr>
        <w:t xml:space="preserve"> 15%</w:t>
      </w:r>
    </w:p>
    <w:p w14:paraId="1C767819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07EA1B58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B27C4A7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6E6B4FF" w14:textId="32E2D8DB" w:rsidR="00AB3B66" w:rsidRPr="00086CC2" w:rsidRDefault="00B3241E" w:rsidP="00B3241E">
      <w:pPr>
        <w:jc w:val="both"/>
        <w:rPr>
          <w:rFonts w:ascii="Arial" w:hAnsi="Arial" w:cs="Arial"/>
          <w:i/>
          <w:sz w:val="22"/>
          <w:szCs w:val="22"/>
        </w:rPr>
      </w:pPr>
      <w:r w:rsidRPr="00B3241E">
        <w:rPr>
          <w:rFonts w:ascii="Arial" w:hAnsi="Arial" w:cs="Arial"/>
          <w:i/>
          <w:sz w:val="22"/>
          <w:szCs w:val="22"/>
          <w:lang w:val="cy-GB"/>
        </w:rPr>
        <w:t>1: Dangoswch eich gallu i ddadansoddi dramâu a chymeriadau Shakespeare mewn theori ac yn ymarferol.</w:t>
      </w:r>
    </w:p>
    <w:p w14:paraId="7BBA4F88" w14:textId="53F43C67" w:rsidR="00AB3B66" w:rsidRPr="00086CC2" w:rsidRDefault="00B3241E" w:rsidP="00B3241E">
      <w:pPr>
        <w:jc w:val="both"/>
        <w:rPr>
          <w:rFonts w:ascii="Arial" w:hAnsi="Arial" w:cs="Arial"/>
          <w:i/>
          <w:sz w:val="22"/>
          <w:szCs w:val="22"/>
        </w:rPr>
      </w:pPr>
      <w:r w:rsidRPr="00B3241E">
        <w:rPr>
          <w:rFonts w:ascii="Arial" w:hAnsi="Arial" w:cs="Arial"/>
          <w:i/>
          <w:sz w:val="22"/>
          <w:szCs w:val="22"/>
          <w:lang w:val="cy-GB"/>
        </w:rPr>
        <w:t xml:space="preserve">2: Dangoswch eich gallu i weithio’n annibynnol ac ar y </w:t>
      </w:r>
      <w:r w:rsidR="0004412B">
        <w:rPr>
          <w:rFonts w:ascii="Arial" w:hAnsi="Arial" w:cs="Arial"/>
          <w:i/>
          <w:sz w:val="22"/>
          <w:szCs w:val="22"/>
          <w:lang w:val="cy-GB"/>
        </w:rPr>
        <w:t>c</w:t>
      </w:r>
      <w:r w:rsidRPr="00B3241E">
        <w:rPr>
          <w:rFonts w:ascii="Arial" w:hAnsi="Arial" w:cs="Arial"/>
          <w:i/>
          <w:sz w:val="22"/>
          <w:szCs w:val="22"/>
          <w:lang w:val="cy-GB"/>
        </w:rPr>
        <w:t xml:space="preserve">yd a gwerthuso eich cynnydd yn eich gwaith ysgrifenedig ac </w:t>
      </w:r>
      <w:r w:rsidR="0004412B" w:rsidRPr="00B3241E">
        <w:rPr>
          <w:rFonts w:ascii="Arial" w:hAnsi="Arial" w:cs="Arial"/>
          <w:i/>
          <w:sz w:val="22"/>
          <w:szCs w:val="22"/>
          <w:lang w:val="cy-GB"/>
        </w:rPr>
        <w:t>ymarferol</w:t>
      </w:r>
      <w:r w:rsidRPr="00B3241E">
        <w:rPr>
          <w:rFonts w:ascii="Arial" w:hAnsi="Arial" w:cs="Arial"/>
          <w:i/>
          <w:sz w:val="22"/>
          <w:szCs w:val="22"/>
          <w:lang w:val="cy-GB"/>
        </w:rPr>
        <w:t>.</w:t>
      </w:r>
    </w:p>
    <w:p w14:paraId="7FB011A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0A255D1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EC2E91A" w14:textId="7873B9CA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  <w:r w:rsidR="00AB3B66">
        <w:rPr>
          <w:rFonts w:ascii="Arial" w:hAnsi="Arial" w:cs="Arial"/>
          <w:b/>
          <w:sz w:val="22"/>
          <w:szCs w:val="22"/>
          <w:lang w:val="cy-GB"/>
        </w:rPr>
        <w:t xml:space="preserve"> 40%</w:t>
      </w:r>
    </w:p>
    <w:p w14:paraId="66754A6F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3CB562C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59C7AEA" w14:textId="77777777" w:rsidR="00C01A3F" w:rsidRPr="00F27F95" w:rsidRDefault="00B07FB0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57B92B96" w14:textId="28C639AE" w:rsidR="00AB3B66" w:rsidRPr="00086CC2" w:rsidRDefault="002862F8" w:rsidP="002862F8">
      <w:pPr>
        <w:jc w:val="both"/>
        <w:rPr>
          <w:rFonts w:ascii="Arial" w:hAnsi="Arial" w:cs="Arial"/>
          <w:i/>
          <w:sz w:val="22"/>
          <w:szCs w:val="22"/>
        </w:rPr>
      </w:pPr>
      <w:r w:rsidRPr="002862F8">
        <w:rPr>
          <w:rFonts w:ascii="Arial" w:hAnsi="Arial" w:cs="Arial"/>
          <w:i/>
          <w:sz w:val="22"/>
          <w:szCs w:val="22"/>
          <w:lang w:val="cy-GB"/>
        </w:rPr>
        <w:t>1: Dangoswch eich gallu i weithio’n ymarferol drwy gydol y modwl fel grŵp ac yn annibynnol.</w:t>
      </w:r>
    </w:p>
    <w:p w14:paraId="75C9FDD1" w14:textId="21AB6350" w:rsidR="00AB3B66" w:rsidRPr="00086CC2" w:rsidRDefault="002862F8" w:rsidP="002862F8">
      <w:pPr>
        <w:jc w:val="both"/>
        <w:rPr>
          <w:rFonts w:ascii="Arial" w:hAnsi="Arial" w:cs="Arial"/>
          <w:sz w:val="22"/>
          <w:szCs w:val="22"/>
        </w:rPr>
      </w:pPr>
      <w:r w:rsidRPr="0004412B">
        <w:rPr>
          <w:rFonts w:ascii="Arial" w:hAnsi="Arial" w:cs="Arial"/>
          <w:i/>
          <w:sz w:val="22"/>
          <w:szCs w:val="22"/>
          <w:lang w:val="cy-GB"/>
        </w:rPr>
        <w:t xml:space="preserve">2: Dangoswch eich gallu i weithio </w:t>
      </w:r>
      <w:r w:rsidR="004D4A76">
        <w:rPr>
          <w:rFonts w:ascii="Arial" w:hAnsi="Arial" w:cs="Arial"/>
          <w:i/>
          <w:sz w:val="22"/>
          <w:szCs w:val="22"/>
          <w:lang w:val="cy-GB"/>
        </w:rPr>
        <w:t xml:space="preserve">gyda’ch </w:t>
      </w:r>
      <w:r w:rsidR="0004412B" w:rsidRPr="0004412B">
        <w:rPr>
          <w:rFonts w:ascii="Arial" w:hAnsi="Arial" w:cs="Arial"/>
          <w:i/>
          <w:sz w:val="22"/>
          <w:szCs w:val="22"/>
          <w:lang w:val="cy-GB"/>
        </w:rPr>
        <w:t>cyfarwyddwr</w:t>
      </w:r>
      <w:r w:rsidRPr="0004412B">
        <w:rPr>
          <w:rFonts w:ascii="Arial" w:hAnsi="Arial" w:cs="Arial"/>
          <w:i/>
          <w:sz w:val="22"/>
          <w:szCs w:val="22"/>
          <w:lang w:val="cy-GB"/>
        </w:rPr>
        <w:t xml:space="preserve"> i ddatblygu eich sgiliau perfformio.</w:t>
      </w:r>
    </w:p>
    <w:p w14:paraId="2F242313" w14:textId="77777777" w:rsidR="00C01A3F" w:rsidRPr="00F27F95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8624EFF" w14:textId="77777777" w:rsidR="008566E5" w:rsidRPr="00F27F95" w:rsidRDefault="008566E5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E7D3DDE" w14:textId="1F6F306F" w:rsidR="00D22D9C" w:rsidRPr="00F27F9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F27F95">
        <w:rPr>
          <w:rFonts w:ascii="Arial" w:hAnsi="Arial" w:cs="Arial"/>
          <w:b/>
          <w:sz w:val="22"/>
          <w:szCs w:val="22"/>
          <w:lang w:val="es-ES"/>
        </w:rPr>
        <w:t xml:space="preserve"> </w:t>
      </w:r>
      <w:r w:rsidR="00AB3B66">
        <w:rPr>
          <w:rFonts w:ascii="Arial" w:hAnsi="Arial" w:cs="Arial"/>
          <w:b/>
          <w:sz w:val="22"/>
          <w:szCs w:val="22"/>
          <w:lang w:val="es-ES"/>
        </w:rPr>
        <w:t>10%</w:t>
      </w:r>
    </w:p>
    <w:p w14:paraId="75BB2E15" w14:textId="77777777" w:rsidR="00995D51" w:rsidRPr="00F27F95" w:rsidRDefault="00B07FB0" w:rsidP="009315A0">
      <w:pPr>
        <w:jc w:val="both"/>
        <w:rPr>
          <w:rFonts w:ascii="Arial" w:hAnsi="Arial" w:cs="Arial"/>
          <w:sz w:val="22"/>
          <w:szCs w:val="22"/>
          <w:lang w:val="es-ES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F27F95">
        <w:rPr>
          <w:rFonts w:ascii="Arial" w:hAnsi="Arial" w:cs="Arial"/>
          <w:sz w:val="22"/>
          <w:szCs w:val="22"/>
          <w:lang w:val="es-ES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F27F95">
        <w:rPr>
          <w:rFonts w:ascii="Arial" w:hAnsi="Arial" w:cs="Arial"/>
          <w:sz w:val="22"/>
          <w:szCs w:val="22"/>
          <w:lang w:val="es-ES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F27F95">
        <w:rPr>
          <w:rFonts w:ascii="Arial" w:hAnsi="Arial" w:cs="Arial"/>
          <w:sz w:val="22"/>
          <w:szCs w:val="22"/>
          <w:lang w:val="es-ES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8E3E3ED" w14:textId="77777777" w:rsidR="00995D51" w:rsidRPr="00F27F95" w:rsidRDefault="00995D51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CAAF42C" w14:textId="77777777" w:rsidR="00C01A3F" w:rsidRPr="00F27F95" w:rsidRDefault="005427D8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444AAF08" w14:textId="7248A625" w:rsidR="00C71F7F" w:rsidRPr="00086CC2" w:rsidRDefault="0004412B" w:rsidP="0004412B">
      <w:pPr>
        <w:jc w:val="both"/>
        <w:rPr>
          <w:rFonts w:ascii="Arial" w:hAnsi="Arial" w:cs="Arial"/>
          <w:bCs/>
          <w:i/>
          <w:sz w:val="22"/>
          <w:szCs w:val="22"/>
        </w:rPr>
      </w:pPr>
      <w:r w:rsidRPr="0004412B">
        <w:rPr>
          <w:rFonts w:ascii="Arial" w:hAnsi="Arial" w:cs="Arial"/>
          <w:bCs/>
          <w:i/>
          <w:sz w:val="22"/>
          <w:szCs w:val="22"/>
          <w:lang w:val="cy-GB"/>
        </w:rPr>
        <w:t>1: Dangoswch eich gallu i ddangos creadigrwydd a menter ac i reoli eich llwyth gwaith yn llwyddiannus.</w:t>
      </w:r>
    </w:p>
    <w:p w14:paraId="002994E3" w14:textId="69CE98AB" w:rsidR="00C71F7F" w:rsidRPr="00C71F7F" w:rsidRDefault="0004412B" w:rsidP="0004412B">
      <w:pPr>
        <w:jc w:val="both"/>
        <w:rPr>
          <w:rFonts w:ascii="Arial" w:hAnsi="Arial" w:cs="Arial"/>
          <w:i/>
          <w:sz w:val="22"/>
          <w:szCs w:val="22"/>
        </w:rPr>
      </w:pPr>
      <w:r w:rsidRPr="0004412B">
        <w:rPr>
          <w:rFonts w:ascii="Arial" w:hAnsi="Arial" w:cs="Arial"/>
          <w:bCs/>
          <w:i/>
          <w:sz w:val="22"/>
          <w:szCs w:val="22"/>
          <w:lang w:val="cy-GB"/>
        </w:rPr>
        <w:t>2: Dangoswch eich gallu i weithio mewn ffordd broffesiynol ac yn ôl y gofyn yn y diwydiannau creadigol.</w:t>
      </w:r>
      <w:r w:rsidR="00C71F7F" w:rsidRPr="00086CC2">
        <w:rPr>
          <w:rFonts w:ascii="Arial" w:hAnsi="Arial" w:cs="Arial"/>
          <w:i/>
          <w:sz w:val="22"/>
          <w:szCs w:val="22"/>
        </w:rPr>
        <w:t xml:space="preserve"> </w:t>
      </w:r>
    </w:p>
    <w:p w14:paraId="25662E8D" w14:textId="77777777" w:rsidR="00C01A3F" w:rsidRPr="00F27F95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C14A6A5" w14:textId="77777777" w:rsidR="00FB3B4E" w:rsidRPr="00F27F95" w:rsidRDefault="00FB3B4E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F49F677" w14:textId="77777777" w:rsidR="00D22D9C" w:rsidRPr="00F27F95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380E3A2" w14:textId="77777777" w:rsidR="00C01A3F" w:rsidRPr="00F27F95" w:rsidRDefault="00C01A3F">
      <w:pPr>
        <w:rPr>
          <w:rFonts w:ascii="Arial" w:hAnsi="Arial" w:cs="Arial"/>
          <w:sz w:val="22"/>
          <w:szCs w:val="22"/>
          <w:lang w:val="es-ES"/>
        </w:rPr>
      </w:pPr>
      <w:r w:rsidRPr="00F27F95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31215C8C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32A9A4BB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F27F95">
              <w:rPr>
                <w:rFonts w:ascii="Arial" w:hAnsi="Arial" w:cs="Arial"/>
                <w:sz w:val="32"/>
                <w:szCs w:val="32"/>
                <w:lang w:val="es-ES"/>
              </w:rPr>
              <w:br w:type="page"/>
            </w:r>
            <w:r w:rsidR="004D5E9B" w:rsidRPr="00F27F95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7E82CB1" w14:textId="77777777" w:rsidR="00152E9D" w:rsidRPr="00A406E5" w:rsidRDefault="00152E9D" w:rsidP="00152E9D">
      <w:pPr>
        <w:rPr>
          <w:rFonts w:ascii="Arial" w:hAnsi="Arial" w:cs="Arial"/>
        </w:rPr>
      </w:pPr>
    </w:p>
    <w:p w14:paraId="5107673A" w14:textId="77777777" w:rsidR="00152E9D" w:rsidRPr="00F27F9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F27F95">
        <w:rPr>
          <w:rFonts w:ascii="Arial" w:hAnsi="Arial" w:cs="Arial"/>
          <w:sz w:val="20"/>
          <w:lang w:val="es-ES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4100F9D" w14:textId="77777777" w:rsidR="00152E9D" w:rsidRPr="00F27F95" w:rsidRDefault="00152E9D" w:rsidP="00152E9D">
      <w:pPr>
        <w:rPr>
          <w:rFonts w:ascii="Arial" w:hAnsi="Arial" w:cs="Arial"/>
          <w:b/>
          <w:sz w:val="22"/>
          <w:szCs w:val="22"/>
          <w:lang w:val="es-ES"/>
        </w:rPr>
        <w:sectPr w:rsidR="00152E9D" w:rsidRPr="00F27F95" w:rsidSect="00F31C04">
          <w:footerReference w:type="default" r:id="rId9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733B0F6" w14:textId="77777777" w:rsidR="00152E9D" w:rsidRPr="00F27F95" w:rsidRDefault="00152E9D" w:rsidP="00152E9D">
      <w:pPr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471B5E9F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188650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8E586B4" w14:textId="77777777" w:rsidR="00152E9D" w:rsidRPr="00982351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2351">
              <w:rPr>
                <w:rFonts w:ascii="Arial" w:hAnsi="Arial" w:cs="Arial"/>
                <w:b/>
                <w:sz w:val="16"/>
                <w:szCs w:val="16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86D607C" w14:textId="08B4C8A6" w:rsidR="00152E9D" w:rsidRPr="00982351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82351">
              <w:rPr>
                <w:rFonts w:ascii="Arial" w:hAnsi="Arial" w:cs="Arial"/>
                <w:b/>
                <w:sz w:val="16"/>
                <w:szCs w:val="16"/>
                <w:lang w:val="cy-GB"/>
              </w:rPr>
              <w:t>Marciau a ddyfarn</w:t>
            </w:r>
            <w:r w:rsidR="00982351">
              <w:rPr>
                <w:rFonts w:ascii="Arial" w:hAnsi="Arial" w:cs="Arial"/>
                <w:b/>
                <w:sz w:val="16"/>
                <w:szCs w:val="16"/>
                <w:lang w:val="cy-GB"/>
              </w:rPr>
              <w:t>-</w:t>
            </w:r>
            <w:r w:rsidRPr="00982351">
              <w:rPr>
                <w:rFonts w:ascii="Arial" w:hAnsi="Arial" w:cs="Arial"/>
                <w:b/>
                <w:sz w:val="16"/>
                <w:szCs w:val="16"/>
                <w:lang w:val="cy-GB"/>
              </w:rPr>
              <w:t xml:space="preserve">wyd </w:t>
            </w:r>
          </w:p>
        </w:tc>
      </w:tr>
      <w:tr w:rsidR="00152E9D" w:rsidRPr="00A406E5" w14:paraId="66CB7412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9D0F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13A2F12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D09E89D" w14:textId="5F3C6B3B" w:rsidR="00152E9D" w:rsidRPr="00A406E5" w:rsidRDefault="00C71F7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2DC42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7DB106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30B73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5F0DF2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4AD4A1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6FFF7F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D7E38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41232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EEC9A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5C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A5380E5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FE4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F93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330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36A2FB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849EBF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4ACAB8C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E1FE816" w14:textId="74478BBD" w:rsidR="00152E9D" w:rsidRPr="00A406E5" w:rsidRDefault="00C71F7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17718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2479291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B54E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59B22B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B8EE5B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10BD8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44E36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AD3BE3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34B30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AB4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8D5F5A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6FC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505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5AB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5BC876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33DDE3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7828F9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6CB62E7" w14:textId="121FAC67" w:rsidR="00152E9D" w:rsidRPr="00A406E5" w:rsidRDefault="00C71F7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9E29F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24D0664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252E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A5255E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3B5984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9F486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A8D61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29AE7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1790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2DF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95A7A2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03D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37D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EA1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CEC1447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4CA55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0E6F593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BD5FD3" w14:textId="30EB80D4" w:rsidR="00152E9D" w:rsidRPr="00A406E5" w:rsidRDefault="00C71F7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12163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F6D949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D2B3C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476D7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43EA94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F19E4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A50EEB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DE1D64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6B4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F6C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5BFF45D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9D0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018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F4F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C0DAE4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E499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F29C30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02ACA17" w14:textId="7951D85D" w:rsidR="00152E9D" w:rsidRPr="00A406E5" w:rsidRDefault="00C71F7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97BBD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D699B2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E4843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0B1B7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D8C0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26482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9272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F4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FD3F03C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993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94E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A92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00B4362C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4624CC1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C8ED994" w14:textId="77777777" w:rsidR="00152E9D" w:rsidRPr="00F27F95" w:rsidRDefault="005427D8" w:rsidP="002B5FF8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F27F95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F3DC0F5" w14:textId="77777777" w:rsidR="00152E9D" w:rsidRPr="00F27F9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6F205333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10407DE4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0CB5861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AE4DE25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292AEC1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EB0D0A0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C1B29AC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152A5FB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5A762DA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5187F77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82DB239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06D61138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0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D5F4DCF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1F2042A3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7E70F06B" w14:textId="77777777" w:rsidTr="00527E60">
        <w:tc>
          <w:tcPr>
            <w:tcW w:w="13858" w:type="dxa"/>
            <w:shd w:val="clear" w:color="auto" w:fill="FF99FF"/>
          </w:tcPr>
          <w:p w14:paraId="33A93C09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4DC44031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235C6F26" w14:textId="77777777" w:rsidTr="00FC160C">
        <w:tc>
          <w:tcPr>
            <w:tcW w:w="13948" w:type="dxa"/>
            <w:shd w:val="clear" w:color="auto" w:fill="FF99FF"/>
          </w:tcPr>
          <w:p w14:paraId="7CDF736F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00ABD86A" w14:textId="77777777" w:rsidTr="00FC160C">
        <w:tc>
          <w:tcPr>
            <w:tcW w:w="13948" w:type="dxa"/>
            <w:shd w:val="clear" w:color="auto" w:fill="FFCCFF"/>
          </w:tcPr>
          <w:p w14:paraId="2C20C82B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5B9A1639" w14:textId="77777777" w:rsidR="00D635B3" w:rsidRDefault="00D635B3" w:rsidP="00DF2971">
      <w:pPr>
        <w:rPr>
          <w:rFonts w:ascii="Arial" w:hAnsi="Arial" w:cs="Arial"/>
        </w:rPr>
      </w:pPr>
    </w:p>
    <w:p w14:paraId="41537FFF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1614D2C5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B621F2C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E52A40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36BF14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F14A60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6326E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7BE614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6DA7C5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848FE4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34ED105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1B5524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2422671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6DA443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0E77697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1692B8FC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7E68451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16EEC7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77297A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230B64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61CD04F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1143CB9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70E686F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56D3CE0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5E86748D" w14:textId="77777777" w:rsidTr="00EF2593">
        <w:tc>
          <w:tcPr>
            <w:tcW w:w="1735" w:type="dxa"/>
            <w:shd w:val="clear" w:color="auto" w:fill="FF99FF"/>
          </w:tcPr>
          <w:p w14:paraId="15CF4D01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CC9CE58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4FDDB8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49DC013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82885B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59E56F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67AC58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EF9962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803220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3D2CA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24E7C34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A3BAAA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E0E881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705E7524" w14:textId="77777777" w:rsidTr="00EF2593">
        <w:tc>
          <w:tcPr>
            <w:tcW w:w="1735" w:type="dxa"/>
            <w:shd w:val="clear" w:color="auto" w:fill="FF99FF"/>
          </w:tcPr>
          <w:p w14:paraId="67321B8A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08576091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204F94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999D62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D37906B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fylchau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7AC2E38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375C98C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8C1EA56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2479CFD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4833A2DF" w14:textId="77777777" w:rsidTr="00EF2593">
        <w:tc>
          <w:tcPr>
            <w:tcW w:w="1735" w:type="dxa"/>
            <w:shd w:val="clear" w:color="auto" w:fill="FF99FF"/>
          </w:tcPr>
          <w:p w14:paraId="72C0E11C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6C88D2E6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80FB8C4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6E3010BD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Cyffredinoliadau neu farn heb sail, wedi’u gwneud heb ddefnyddio unrhyw dystiolaeth gredadwy.</w:t>
            </w:r>
          </w:p>
          <w:p w14:paraId="44FF252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42661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0D53A7C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Ymgais cyfyngedig at werthuso a dadansoddi cysyniadau ac egwyddorion mewn modd beirniadol, gan dueddu tuag at ddisgrifio. </w:t>
            </w:r>
          </w:p>
          <w:p w14:paraId="5D571BFB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cyfyngiadau ar wybodaeth. </w:t>
            </w:r>
          </w:p>
          <w:p w14:paraId="71D964F7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3C03507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631CA8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F328D5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rheswm a thystiolaeth. </w:t>
            </w:r>
          </w:p>
          <w:p w14:paraId="7164C0E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4148711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32895FF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170F020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i’r cwestiwn', gan awgrymu rhywfaint o afael ar y maes a’r cysyniadau ehangach.  </w:t>
            </w:r>
          </w:p>
        </w:tc>
        <w:tc>
          <w:tcPr>
            <w:tcW w:w="1736" w:type="dxa"/>
          </w:tcPr>
          <w:p w14:paraId="35CE58D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1B909FCD" w14:textId="77777777" w:rsidTr="00EF2593">
        <w:tc>
          <w:tcPr>
            <w:tcW w:w="1735" w:type="dxa"/>
            <w:shd w:val="clear" w:color="auto" w:fill="FF99FF"/>
          </w:tcPr>
          <w:p w14:paraId="7FFC32A1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092F40BB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74D2EB5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5A9A9B21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783E2204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02ABFC4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AF9D6FC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DB934F2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y tu allan i’r cyd-destun lle y’u hastudiwyd yn gyntaf.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</w:p>
          <w:p w14:paraId="45312FFC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</w:p>
          <w:p w14:paraId="0B0AAAFF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736" w:type="dxa"/>
          </w:tcPr>
          <w:p w14:paraId="334EA0F3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>Ymwybyddiaeth ddigonol o ddulliau sefydledig, deunyddiau, offer a/neu dechnegau ac yn  cymhwyso’r rheini mewn modd priodol ar y cyfan.</w:t>
            </w:r>
          </w:p>
          <w:p w14:paraId="6A815979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7F5276EE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sylfaenol y tu allan i’r cyd-destun lle y’u hastudiwyd yn gyntaf.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</w:p>
        </w:tc>
        <w:tc>
          <w:tcPr>
            <w:tcW w:w="1736" w:type="dxa"/>
          </w:tcPr>
          <w:p w14:paraId="19A991F5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>Cymhwyso dulliau sefydledig, deunyddiau, offer a/neu dechnegau mewn modd da a phriodol.</w:t>
            </w:r>
          </w:p>
          <w:p w14:paraId="19512379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58CA86A9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cyfan y tu allan i’r cyd-destun lle y’u hastudiwyd yn gyntaf. </w:t>
            </w:r>
          </w:p>
        </w:tc>
        <w:tc>
          <w:tcPr>
            <w:tcW w:w="1736" w:type="dxa"/>
          </w:tcPr>
          <w:p w14:paraId="6C9CF9F4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>Cymhwyso ystod o ddulliau sefydledig, deunyddiau, offer a/neu dechnegau mewn modd da iawn.</w:t>
            </w:r>
          </w:p>
          <w:p w14:paraId="5D2DE972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y tu allan i’r cyd-destun lle y’u hastudiwyd yn gyntaf. </w:t>
            </w:r>
          </w:p>
          <w:p w14:paraId="4561922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B30D6E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Cymhwyso ystod o ddulliau sefydledig, deunyddiau, offer a/neu dechnegau mewn modd uwch.</w:t>
            </w:r>
          </w:p>
          <w:p w14:paraId="2BB15BF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4E22233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EACF07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64EBF30D" w14:textId="77777777" w:rsidTr="00EF2593">
        <w:tc>
          <w:tcPr>
            <w:tcW w:w="1735" w:type="dxa"/>
            <w:shd w:val="clear" w:color="auto" w:fill="FF99FF"/>
          </w:tcPr>
          <w:p w14:paraId="164F4E45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7B7A7BE3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4EFB6F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1B4AF32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255FF033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6C8E88C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3211EB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8A5359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Tystiolaeth gyfyngedig o’r sgiliau ar gyfer cyflogaeth sy’n 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504CDA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452283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0EDD370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93A1E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gyfathrebu’n effeithiol mewn cyfrwng sy’n addas ar gyfer y gynulleidfa, ond gall fod â mân wallau.</w:t>
            </w:r>
          </w:p>
          <w:p w14:paraId="55B665B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1691F0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8D851E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gyfathrebu’n dda, yn hyderus ac yn gyson mewn cyfrwng sy’n addas ar gyfer y gynulleidfa.</w:t>
            </w:r>
          </w:p>
          <w:p w14:paraId="2DCB804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3062BA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EC6183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gyfathrebu’n broffesiynol, yn hyderus ac yn gyson mewn cyfrwng sy’n addas ar gyfer y gynulleidfa.</w:t>
            </w:r>
          </w:p>
          <w:p w14:paraId="209BA86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gwneud penderfyniadau, gydag awydd i ddatblygu ymhellach.  </w:t>
            </w:r>
          </w:p>
          <w:p w14:paraId="0E9880F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B99304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EDD900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4AD819A1" w14:textId="77777777" w:rsidR="00DF2971" w:rsidRPr="00D9771E" w:rsidRDefault="00DF2971" w:rsidP="00DF2971">
      <w:pPr>
        <w:rPr>
          <w:rFonts w:ascii="Arial" w:hAnsi="Arial" w:cs="Arial"/>
        </w:rPr>
      </w:pPr>
    </w:p>
    <w:p w14:paraId="5F5C2282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CA4BA1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6837DD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D7F5C38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A01DC9D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47927B5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F53F3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9861EFB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5F576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9A8EA8E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03AFECA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24D3D82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83D91ED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CE215" w14:textId="77777777" w:rsidR="00B07FB0" w:rsidRDefault="00B07FB0">
      <w:r>
        <w:separator/>
      </w:r>
    </w:p>
  </w:endnote>
  <w:endnote w:type="continuationSeparator" w:id="0">
    <w:p w14:paraId="2BACFE25" w14:textId="77777777" w:rsidR="00B07FB0" w:rsidRDefault="00B07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CE115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</w:r>
    <w:r w:rsidR="00B07FB0" w:rsidRPr="00D635B3">
      <w:rPr>
        <w:b/>
        <w:lang w:val="cy-GB"/>
      </w:rPr>
      <w:instrText xml:space="preserve"/>
    </w:r>
    <w:r w:rsidR="00B07FB0" w:rsidRPr="00D635B3">
      <w:rPr>
        <w:b/>
        <w:sz w:val="24"/>
        <w:szCs w:val="24"/>
        <w:lang w:val="cy-GB"/>
      </w:rPr>
    </w:r>
    <w:r w:rsidR="00F0184B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</w:r>
    <w:r w:rsidR="00B07FB0" w:rsidRPr="00D635B3">
      <w:rPr>
        <w:b/>
        <w:lang w:val="cy-GB"/>
      </w:rPr>
      <w:instrText xml:space="preserve"/>
    </w:r>
    <w:r w:rsidR="00B07FB0" w:rsidRPr="00D635B3">
      <w:rPr>
        <w:b/>
        <w:sz w:val="24"/>
        <w:szCs w:val="24"/>
        <w:lang w:val="cy-GB"/>
      </w:rPr>
    </w:r>
    <w:r w:rsidR="00F0184B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</w:r>
  </w:p>
  <w:p w14:paraId="09939103" w14:textId="77777777" w:rsidR="00B07FB0" w:rsidRDefault="00B07FB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2E695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F6AAD" w14:textId="77777777" w:rsidR="00B07FB0" w:rsidRDefault="00B07FB0">
      <w:r>
        <w:separator/>
      </w:r>
    </w:p>
  </w:footnote>
  <w:footnote w:type="continuationSeparator" w:id="0">
    <w:p w14:paraId="61E8EFCC" w14:textId="77777777" w:rsidR="00B07FB0" w:rsidRDefault="00B07F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A56794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1A4AE0C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204699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15C06E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EB641AF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CE7E44A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E81C252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81BA457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30CC7F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02291E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D72B53"/>
    <w:multiLevelType w:val="hybridMultilevel"/>
    <w:tmpl w:val="58E0DD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77210E6"/>
    <w:multiLevelType w:val="hybridMultilevel"/>
    <w:tmpl w:val="BF1C07F0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0802A4">
      <w:numFmt w:val="bullet"/>
      <w:lvlText w:val="·"/>
      <w:lvlJc w:val="left"/>
      <w:pPr>
        <w:ind w:left="1920" w:hanging="840"/>
      </w:pPr>
      <w:rPr>
        <w:rFonts w:ascii="Arial" w:eastAsia="Symbol" w:hAnsi="Arial" w:cs="Arial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29829">
    <w:abstractNumId w:val="11"/>
  </w:num>
  <w:num w:numId="2" w16cid:durableId="720399966">
    <w:abstractNumId w:val="19"/>
  </w:num>
  <w:num w:numId="3" w16cid:durableId="736317490">
    <w:abstractNumId w:val="26"/>
  </w:num>
  <w:num w:numId="4" w16cid:durableId="1559241713">
    <w:abstractNumId w:val="21"/>
  </w:num>
  <w:num w:numId="5" w16cid:durableId="481892411">
    <w:abstractNumId w:val="17"/>
  </w:num>
  <w:num w:numId="6" w16cid:durableId="1940866350">
    <w:abstractNumId w:val="25"/>
  </w:num>
  <w:num w:numId="7" w16cid:durableId="1219513687">
    <w:abstractNumId w:val="12"/>
  </w:num>
  <w:num w:numId="8" w16cid:durableId="563295535">
    <w:abstractNumId w:val="24"/>
  </w:num>
  <w:num w:numId="9" w16cid:durableId="1149174109">
    <w:abstractNumId w:val="20"/>
  </w:num>
  <w:num w:numId="10" w16cid:durableId="987588089">
    <w:abstractNumId w:val="14"/>
  </w:num>
  <w:num w:numId="11" w16cid:durableId="1824546785">
    <w:abstractNumId w:val="15"/>
  </w:num>
  <w:num w:numId="12" w16cid:durableId="1921677949">
    <w:abstractNumId w:val="18"/>
  </w:num>
  <w:num w:numId="13" w16cid:durableId="1606573711">
    <w:abstractNumId w:val="23"/>
  </w:num>
  <w:num w:numId="14" w16cid:durableId="630478029">
    <w:abstractNumId w:val="13"/>
  </w:num>
  <w:num w:numId="15" w16cid:durableId="402798793">
    <w:abstractNumId w:val="0"/>
  </w:num>
  <w:num w:numId="16" w16cid:durableId="1484002543">
    <w:abstractNumId w:val="16"/>
  </w:num>
  <w:num w:numId="17" w16cid:durableId="136342698">
    <w:abstractNumId w:val="27"/>
  </w:num>
  <w:num w:numId="18" w16cid:durableId="1985547196">
    <w:abstractNumId w:val="22"/>
  </w:num>
  <w:num w:numId="19" w16cid:durableId="441337624">
    <w:abstractNumId w:val="10"/>
  </w:num>
  <w:num w:numId="20" w16cid:durableId="619142164">
    <w:abstractNumId w:val="8"/>
  </w:num>
  <w:num w:numId="21" w16cid:durableId="1192918467">
    <w:abstractNumId w:val="7"/>
  </w:num>
  <w:num w:numId="22" w16cid:durableId="1583563475">
    <w:abstractNumId w:val="6"/>
  </w:num>
  <w:num w:numId="23" w16cid:durableId="1766922771">
    <w:abstractNumId w:val="5"/>
  </w:num>
  <w:num w:numId="24" w16cid:durableId="1582107685">
    <w:abstractNumId w:val="9"/>
  </w:num>
  <w:num w:numId="25" w16cid:durableId="1571312223">
    <w:abstractNumId w:val="4"/>
  </w:num>
  <w:num w:numId="26" w16cid:durableId="1931621048">
    <w:abstractNumId w:val="3"/>
  </w:num>
  <w:num w:numId="27" w16cid:durableId="534779534">
    <w:abstractNumId w:val="2"/>
  </w:num>
  <w:num w:numId="28" w16cid:durableId="1685678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4412B"/>
    <w:rsid w:val="0005517A"/>
    <w:rsid w:val="000822E5"/>
    <w:rsid w:val="00086CC2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8698E"/>
    <w:rsid w:val="00196958"/>
    <w:rsid w:val="001A1E39"/>
    <w:rsid w:val="001A24F3"/>
    <w:rsid w:val="001A7B38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76879"/>
    <w:rsid w:val="0028204E"/>
    <w:rsid w:val="0028591B"/>
    <w:rsid w:val="002862F8"/>
    <w:rsid w:val="002878BF"/>
    <w:rsid w:val="00291841"/>
    <w:rsid w:val="002A1272"/>
    <w:rsid w:val="002B5FF8"/>
    <w:rsid w:val="002C449B"/>
    <w:rsid w:val="002C6040"/>
    <w:rsid w:val="002D5B3F"/>
    <w:rsid w:val="002E272E"/>
    <w:rsid w:val="002F5778"/>
    <w:rsid w:val="00303FD8"/>
    <w:rsid w:val="0030796D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C4E51"/>
    <w:rsid w:val="003E5751"/>
    <w:rsid w:val="004046A9"/>
    <w:rsid w:val="00404C50"/>
    <w:rsid w:val="00423934"/>
    <w:rsid w:val="00426244"/>
    <w:rsid w:val="00451810"/>
    <w:rsid w:val="00470A38"/>
    <w:rsid w:val="00477880"/>
    <w:rsid w:val="004874DE"/>
    <w:rsid w:val="004B5334"/>
    <w:rsid w:val="004B6C14"/>
    <w:rsid w:val="004C31A3"/>
    <w:rsid w:val="004D4A76"/>
    <w:rsid w:val="004D5E9B"/>
    <w:rsid w:val="004D63D9"/>
    <w:rsid w:val="004E6585"/>
    <w:rsid w:val="0050249F"/>
    <w:rsid w:val="00524566"/>
    <w:rsid w:val="00527E60"/>
    <w:rsid w:val="00530BEF"/>
    <w:rsid w:val="005427D5"/>
    <w:rsid w:val="005427D8"/>
    <w:rsid w:val="00552351"/>
    <w:rsid w:val="00561F00"/>
    <w:rsid w:val="00562C4E"/>
    <w:rsid w:val="00562DEC"/>
    <w:rsid w:val="00576AB4"/>
    <w:rsid w:val="00577917"/>
    <w:rsid w:val="00590667"/>
    <w:rsid w:val="005944C2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E3A41"/>
    <w:rsid w:val="007E50DE"/>
    <w:rsid w:val="007F214F"/>
    <w:rsid w:val="00800069"/>
    <w:rsid w:val="008042F0"/>
    <w:rsid w:val="008310A0"/>
    <w:rsid w:val="00835D29"/>
    <w:rsid w:val="0083631F"/>
    <w:rsid w:val="00842E7F"/>
    <w:rsid w:val="00852933"/>
    <w:rsid w:val="008566E5"/>
    <w:rsid w:val="008566FE"/>
    <w:rsid w:val="0086493A"/>
    <w:rsid w:val="00865B46"/>
    <w:rsid w:val="008715E0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73044"/>
    <w:rsid w:val="00982351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23877"/>
    <w:rsid w:val="00A3505D"/>
    <w:rsid w:val="00A4036F"/>
    <w:rsid w:val="00A406E5"/>
    <w:rsid w:val="00A4641C"/>
    <w:rsid w:val="00A55876"/>
    <w:rsid w:val="00A67FB1"/>
    <w:rsid w:val="00A85BFE"/>
    <w:rsid w:val="00AB3B66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3241E"/>
    <w:rsid w:val="00B35306"/>
    <w:rsid w:val="00B50EA8"/>
    <w:rsid w:val="00B64082"/>
    <w:rsid w:val="00B703C2"/>
    <w:rsid w:val="00B72325"/>
    <w:rsid w:val="00B81AD3"/>
    <w:rsid w:val="00B829D8"/>
    <w:rsid w:val="00B84B5B"/>
    <w:rsid w:val="00B8506B"/>
    <w:rsid w:val="00B86446"/>
    <w:rsid w:val="00BA1176"/>
    <w:rsid w:val="00BC1637"/>
    <w:rsid w:val="00BC5861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71F7F"/>
    <w:rsid w:val="00C80F0F"/>
    <w:rsid w:val="00C8667A"/>
    <w:rsid w:val="00C93BCB"/>
    <w:rsid w:val="00CA5E7B"/>
    <w:rsid w:val="00CB27E7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A36EE"/>
    <w:rsid w:val="00DB116D"/>
    <w:rsid w:val="00DD17CC"/>
    <w:rsid w:val="00DE217A"/>
    <w:rsid w:val="00DF2971"/>
    <w:rsid w:val="00DF321B"/>
    <w:rsid w:val="00E12A97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EF4311"/>
    <w:rsid w:val="00F0184B"/>
    <w:rsid w:val="00F02126"/>
    <w:rsid w:val="00F03D85"/>
    <w:rsid w:val="00F07C8C"/>
    <w:rsid w:val="00F135C8"/>
    <w:rsid w:val="00F249F1"/>
    <w:rsid w:val="00F25B9D"/>
    <w:rsid w:val="00F2664E"/>
    <w:rsid w:val="00F27F95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036B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301B856B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2387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A2387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387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387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Revision">
    <w:name w:val="Revision"/>
    <w:hidden/>
    <w:uiPriority w:val="71"/>
    <w:semiHidden/>
    <w:rsid w:val="00B35306"/>
    <w:rPr>
      <w:lang w:eastAsia="en-GB"/>
    </w:rPr>
  </w:style>
  <w:style w:type="paragraph" w:styleId="Bibliography">
    <w:name w:val="Bibliography"/>
    <w:basedOn w:val="Normal"/>
    <w:next w:val="Normal"/>
    <w:uiPriority w:val="37"/>
    <w:semiHidden/>
    <w:unhideWhenUsed/>
    <w:rsid w:val="00A23877"/>
  </w:style>
  <w:style w:type="paragraph" w:styleId="BlockText">
    <w:name w:val="Block Text"/>
    <w:basedOn w:val="Normal"/>
    <w:semiHidden/>
    <w:unhideWhenUsed/>
    <w:rsid w:val="00A23877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semiHidden/>
    <w:unhideWhenUsed/>
    <w:rsid w:val="00A23877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A23877"/>
    <w:rPr>
      <w:lang w:eastAsia="en-GB"/>
    </w:rPr>
  </w:style>
  <w:style w:type="paragraph" w:styleId="BodyText3">
    <w:name w:val="Body Text 3"/>
    <w:basedOn w:val="Normal"/>
    <w:link w:val="BodyText3Char"/>
    <w:semiHidden/>
    <w:unhideWhenUsed/>
    <w:rsid w:val="00A2387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A23877"/>
    <w:rPr>
      <w:sz w:val="16"/>
      <w:szCs w:val="16"/>
      <w:lang w:eastAsia="en-GB"/>
    </w:rPr>
  </w:style>
  <w:style w:type="paragraph" w:styleId="BodyTextFirstIndent">
    <w:name w:val="Body Text First Indent"/>
    <w:basedOn w:val="BodyText"/>
    <w:link w:val="BodyTextFirstIndentChar"/>
    <w:rsid w:val="00A23877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rsid w:val="00A23877"/>
    <w:rPr>
      <w:lang w:eastAsia="en-GB"/>
    </w:rPr>
  </w:style>
  <w:style w:type="paragraph" w:styleId="BodyTextIndent">
    <w:name w:val="Body Text Indent"/>
    <w:basedOn w:val="Normal"/>
    <w:link w:val="BodyTextIndentChar"/>
    <w:semiHidden/>
    <w:unhideWhenUsed/>
    <w:rsid w:val="00A2387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A23877"/>
    <w:rPr>
      <w:lang w:eastAsia="en-GB"/>
    </w:rPr>
  </w:style>
  <w:style w:type="paragraph" w:styleId="BodyTextFirstIndent2">
    <w:name w:val="Body Text First Indent 2"/>
    <w:basedOn w:val="BodyTextIndent"/>
    <w:link w:val="BodyTextFirstIndent2Char"/>
    <w:semiHidden/>
    <w:unhideWhenUsed/>
    <w:rsid w:val="00A23877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A23877"/>
    <w:rPr>
      <w:lang w:eastAsia="en-GB"/>
    </w:rPr>
  </w:style>
  <w:style w:type="paragraph" w:styleId="BodyTextIndent2">
    <w:name w:val="Body Text Indent 2"/>
    <w:basedOn w:val="Normal"/>
    <w:link w:val="BodyTextIndent2Char"/>
    <w:semiHidden/>
    <w:unhideWhenUsed/>
    <w:rsid w:val="00A2387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A23877"/>
    <w:rPr>
      <w:lang w:eastAsia="en-GB"/>
    </w:rPr>
  </w:style>
  <w:style w:type="paragraph" w:styleId="BodyTextIndent3">
    <w:name w:val="Body Text Indent 3"/>
    <w:basedOn w:val="Normal"/>
    <w:link w:val="BodyTextIndent3Char"/>
    <w:semiHidden/>
    <w:unhideWhenUsed/>
    <w:rsid w:val="00A2387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A23877"/>
    <w:rPr>
      <w:sz w:val="16"/>
      <w:szCs w:val="16"/>
      <w:lang w:eastAsia="en-GB"/>
    </w:rPr>
  </w:style>
  <w:style w:type="paragraph" w:styleId="Caption">
    <w:name w:val="caption"/>
    <w:basedOn w:val="Normal"/>
    <w:next w:val="Normal"/>
    <w:semiHidden/>
    <w:unhideWhenUsed/>
    <w:qFormat/>
    <w:rsid w:val="00A23877"/>
    <w:pPr>
      <w:spacing w:after="200"/>
    </w:pPr>
    <w:rPr>
      <w:i/>
      <w:iCs/>
      <w:color w:val="1F497D" w:themeColor="text2"/>
      <w:sz w:val="18"/>
      <w:szCs w:val="18"/>
    </w:rPr>
  </w:style>
  <w:style w:type="paragraph" w:styleId="Closing">
    <w:name w:val="Closing"/>
    <w:basedOn w:val="Normal"/>
    <w:link w:val="ClosingChar"/>
    <w:semiHidden/>
    <w:unhideWhenUsed/>
    <w:rsid w:val="00A23877"/>
    <w:pPr>
      <w:ind w:left="4252"/>
    </w:pPr>
  </w:style>
  <w:style w:type="character" w:customStyle="1" w:styleId="ClosingChar">
    <w:name w:val="Closing Char"/>
    <w:basedOn w:val="DefaultParagraphFont"/>
    <w:link w:val="Closing"/>
    <w:semiHidden/>
    <w:rsid w:val="00A23877"/>
    <w:rPr>
      <w:lang w:eastAsia="en-GB"/>
    </w:rPr>
  </w:style>
  <w:style w:type="paragraph" w:styleId="CommentText">
    <w:name w:val="annotation text"/>
    <w:basedOn w:val="Normal"/>
    <w:link w:val="CommentTextChar"/>
    <w:semiHidden/>
    <w:unhideWhenUsed/>
    <w:rsid w:val="00A23877"/>
  </w:style>
  <w:style w:type="character" w:customStyle="1" w:styleId="CommentTextChar">
    <w:name w:val="Comment Text Char"/>
    <w:basedOn w:val="DefaultParagraphFont"/>
    <w:link w:val="CommentText"/>
    <w:semiHidden/>
    <w:rsid w:val="00A23877"/>
    <w:rPr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238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23877"/>
    <w:rPr>
      <w:b/>
      <w:bCs/>
      <w:lang w:eastAsia="en-GB"/>
    </w:rPr>
  </w:style>
  <w:style w:type="paragraph" w:styleId="Date">
    <w:name w:val="Date"/>
    <w:basedOn w:val="Normal"/>
    <w:next w:val="Normal"/>
    <w:link w:val="DateChar"/>
    <w:rsid w:val="00A23877"/>
  </w:style>
  <w:style w:type="character" w:customStyle="1" w:styleId="DateChar">
    <w:name w:val="Date Char"/>
    <w:basedOn w:val="DefaultParagraphFont"/>
    <w:link w:val="Date"/>
    <w:rsid w:val="00A23877"/>
    <w:rPr>
      <w:lang w:eastAsia="en-GB"/>
    </w:rPr>
  </w:style>
  <w:style w:type="paragraph" w:styleId="DocumentMap">
    <w:name w:val="Document Map"/>
    <w:basedOn w:val="Normal"/>
    <w:link w:val="DocumentMapChar"/>
    <w:semiHidden/>
    <w:unhideWhenUsed/>
    <w:rsid w:val="00A23877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A23877"/>
    <w:rPr>
      <w:rFonts w:ascii="Segoe UI" w:hAnsi="Segoe UI" w:cs="Segoe UI"/>
      <w:sz w:val="16"/>
      <w:szCs w:val="16"/>
      <w:lang w:eastAsia="en-GB"/>
    </w:rPr>
  </w:style>
  <w:style w:type="paragraph" w:styleId="E-mailSignature">
    <w:name w:val="E-mail Signature"/>
    <w:basedOn w:val="Normal"/>
    <w:link w:val="E-mailSignatureChar"/>
    <w:semiHidden/>
    <w:unhideWhenUsed/>
    <w:rsid w:val="00A23877"/>
  </w:style>
  <w:style w:type="character" w:customStyle="1" w:styleId="E-mailSignatureChar">
    <w:name w:val="E-mail Signature Char"/>
    <w:basedOn w:val="DefaultParagraphFont"/>
    <w:link w:val="E-mailSignature"/>
    <w:semiHidden/>
    <w:rsid w:val="00A23877"/>
    <w:rPr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A23877"/>
  </w:style>
  <w:style w:type="character" w:customStyle="1" w:styleId="EndnoteTextChar">
    <w:name w:val="Endnote Text Char"/>
    <w:basedOn w:val="DefaultParagraphFont"/>
    <w:link w:val="EndnoteText"/>
    <w:semiHidden/>
    <w:rsid w:val="00A23877"/>
    <w:rPr>
      <w:lang w:eastAsia="en-GB"/>
    </w:rPr>
  </w:style>
  <w:style w:type="paragraph" w:styleId="EnvelopeAddress">
    <w:name w:val="envelope address"/>
    <w:basedOn w:val="Normal"/>
    <w:semiHidden/>
    <w:unhideWhenUsed/>
    <w:rsid w:val="00A2387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A23877"/>
    <w:rPr>
      <w:rFonts w:asciiTheme="majorHAnsi" w:eastAsiaTheme="majorEastAsia" w:hAnsiTheme="majorHAnsi" w:cstheme="majorBidi"/>
    </w:rPr>
  </w:style>
  <w:style w:type="paragraph" w:styleId="FootnoteText">
    <w:name w:val="footnote text"/>
    <w:basedOn w:val="Normal"/>
    <w:link w:val="FootnoteTextChar"/>
    <w:semiHidden/>
    <w:unhideWhenUsed/>
    <w:rsid w:val="00A23877"/>
  </w:style>
  <w:style w:type="character" w:customStyle="1" w:styleId="FootnoteTextChar">
    <w:name w:val="Footnote Text Char"/>
    <w:basedOn w:val="DefaultParagraphFont"/>
    <w:link w:val="FootnoteText"/>
    <w:semiHidden/>
    <w:rsid w:val="00A23877"/>
    <w:rPr>
      <w:lang w:eastAsia="en-GB"/>
    </w:rPr>
  </w:style>
  <w:style w:type="character" w:customStyle="1" w:styleId="Heading5Char">
    <w:name w:val="Heading 5 Char"/>
    <w:basedOn w:val="DefaultParagraphFont"/>
    <w:link w:val="Heading5"/>
    <w:semiHidden/>
    <w:rsid w:val="00A23877"/>
    <w:rPr>
      <w:rFonts w:asciiTheme="majorHAnsi" w:eastAsiaTheme="majorEastAsia" w:hAnsiTheme="majorHAnsi" w:cstheme="majorBidi"/>
      <w:color w:val="365F91" w:themeColor="accent1" w:themeShade="BF"/>
      <w:lang w:eastAsia="en-GB"/>
    </w:rPr>
  </w:style>
  <w:style w:type="character" w:customStyle="1" w:styleId="Heading7Char">
    <w:name w:val="Heading 7 Char"/>
    <w:basedOn w:val="DefaultParagraphFont"/>
    <w:link w:val="Heading7"/>
    <w:semiHidden/>
    <w:rsid w:val="00A23877"/>
    <w:rPr>
      <w:rFonts w:asciiTheme="majorHAnsi" w:eastAsiaTheme="majorEastAsia" w:hAnsiTheme="majorHAnsi" w:cstheme="majorBidi"/>
      <w:i/>
      <w:iCs/>
      <w:color w:val="243F60" w:themeColor="accent1" w:themeShade="7F"/>
      <w:lang w:eastAsia="en-GB"/>
    </w:rPr>
  </w:style>
  <w:style w:type="character" w:customStyle="1" w:styleId="Heading8Char">
    <w:name w:val="Heading 8 Char"/>
    <w:basedOn w:val="DefaultParagraphFont"/>
    <w:link w:val="Heading8"/>
    <w:semiHidden/>
    <w:rsid w:val="00A23877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GB"/>
    </w:rPr>
  </w:style>
  <w:style w:type="character" w:customStyle="1" w:styleId="Heading9Char">
    <w:name w:val="Heading 9 Char"/>
    <w:basedOn w:val="DefaultParagraphFont"/>
    <w:link w:val="Heading9"/>
    <w:semiHidden/>
    <w:rsid w:val="00A2387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GB"/>
    </w:rPr>
  </w:style>
  <w:style w:type="paragraph" w:styleId="HTMLAddress">
    <w:name w:val="HTML Address"/>
    <w:basedOn w:val="Normal"/>
    <w:link w:val="HTMLAddressChar"/>
    <w:semiHidden/>
    <w:unhideWhenUsed/>
    <w:rsid w:val="00A23877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A23877"/>
    <w:rPr>
      <w:i/>
      <w:iCs/>
      <w:lang w:eastAsia="en-GB"/>
    </w:rPr>
  </w:style>
  <w:style w:type="paragraph" w:styleId="HTMLPreformatted">
    <w:name w:val="HTML Preformatted"/>
    <w:basedOn w:val="Normal"/>
    <w:link w:val="HTMLPreformattedChar"/>
    <w:semiHidden/>
    <w:unhideWhenUsed/>
    <w:rsid w:val="00A23877"/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A23877"/>
    <w:rPr>
      <w:rFonts w:ascii="Consolas" w:hAnsi="Consolas"/>
      <w:lang w:eastAsia="en-GB"/>
    </w:rPr>
  </w:style>
  <w:style w:type="paragraph" w:styleId="Index1">
    <w:name w:val="index 1"/>
    <w:basedOn w:val="Normal"/>
    <w:next w:val="Normal"/>
    <w:semiHidden/>
    <w:unhideWhenUsed/>
    <w:rsid w:val="00A23877"/>
    <w:pPr>
      <w:ind w:left="200" w:hanging="200"/>
    </w:pPr>
  </w:style>
  <w:style w:type="paragraph" w:styleId="Index2">
    <w:name w:val="index 2"/>
    <w:basedOn w:val="Normal"/>
    <w:next w:val="Normal"/>
    <w:semiHidden/>
    <w:unhideWhenUsed/>
    <w:rsid w:val="00A23877"/>
    <w:pPr>
      <w:ind w:left="400" w:hanging="200"/>
    </w:pPr>
  </w:style>
  <w:style w:type="paragraph" w:styleId="Index3">
    <w:name w:val="index 3"/>
    <w:basedOn w:val="Normal"/>
    <w:next w:val="Normal"/>
    <w:semiHidden/>
    <w:unhideWhenUsed/>
    <w:rsid w:val="00A23877"/>
    <w:pPr>
      <w:ind w:left="600" w:hanging="200"/>
    </w:pPr>
  </w:style>
  <w:style w:type="paragraph" w:styleId="Index4">
    <w:name w:val="index 4"/>
    <w:basedOn w:val="Normal"/>
    <w:next w:val="Normal"/>
    <w:semiHidden/>
    <w:unhideWhenUsed/>
    <w:rsid w:val="00A23877"/>
    <w:pPr>
      <w:ind w:left="800" w:hanging="200"/>
    </w:pPr>
  </w:style>
  <w:style w:type="paragraph" w:styleId="Index5">
    <w:name w:val="index 5"/>
    <w:basedOn w:val="Normal"/>
    <w:next w:val="Normal"/>
    <w:semiHidden/>
    <w:unhideWhenUsed/>
    <w:rsid w:val="00A23877"/>
    <w:pPr>
      <w:ind w:left="1000" w:hanging="200"/>
    </w:pPr>
  </w:style>
  <w:style w:type="paragraph" w:styleId="Index6">
    <w:name w:val="index 6"/>
    <w:basedOn w:val="Normal"/>
    <w:next w:val="Normal"/>
    <w:semiHidden/>
    <w:unhideWhenUsed/>
    <w:rsid w:val="00A23877"/>
    <w:pPr>
      <w:ind w:left="1200" w:hanging="200"/>
    </w:pPr>
  </w:style>
  <w:style w:type="paragraph" w:styleId="Index7">
    <w:name w:val="index 7"/>
    <w:basedOn w:val="Normal"/>
    <w:next w:val="Normal"/>
    <w:semiHidden/>
    <w:unhideWhenUsed/>
    <w:rsid w:val="00A23877"/>
    <w:pPr>
      <w:ind w:left="1400" w:hanging="200"/>
    </w:pPr>
  </w:style>
  <w:style w:type="paragraph" w:styleId="Index8">
    <w:name w:val="index 8"/>
    <w:basedOn w:val="Normal"/>
    <w:next w:val="Normal"/>
    <w:semiHidden/>
    <w:unhideWhenUsed/>
    <w:rsid w:val="00A23877"/>
    <w:pPr>
      <w:ind w:left="1600" w:hanging="200"/>
    </w:pPr>
  </w:style>
  <w:style w:type="paragraph" w:styleId="Index9">
    <w:name w:val="index 9"/>
    <w:basedOn w:val="Normal"/>
    <w:next w:val="Normal"/>
    <w:semiHidden/>
    <w:unhideWhenUsed/>
    <w:rsid w:val="00A23877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A23877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60"/>
    <w:rsid w:val="00A23877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60"/>
    <w:rsid w:val="00A23877"/>
    <w:rPr>
      <w:i/>
      <w:iCs/>
      <w:color w:val="4F81BD" w:themeColor="accent1"/>
      <w:lang w:eastAsia="en-GB"/>
    </w:rPr>
  </w:style>
  <w:style w:type="paragraph" w:styleId="List">
    <w:name w:val="List"/>
    <w:basedOn w:val="Normal"/>
    <w:semiHidden/>
    <w:unhideWhenUsed/>
    <w:rsid w:val="00A23877"/>
    <w:pPr>
      <w:ind w:left="283" w:hanging="283"/>
      <w:contextualSpacing/>
    </w:pPr>
  </w:style>
  <w:style w:type="paragraph" w:styleId="List2">
    <w:name w:val="List 2"/>
    <w:basedOn w:val="Normal"/>
    <w:semiHidden/>
    <w:unhideWhenUsed/>
    <w:rsid w:val="00A23877"/>
    <w:pPr>
      <w:ind w:left="566" w:hanging="283"/>
      <w:contextualSpacing/>
    </w:pPr>
  </w:style>
  <w:style w:type="paragraph" w:styleId="List3">
    <w:name w:val="List 3"/>
    <w:basedOn w:val="Normal"/>
    <w:semiHidden/>
    <w:unhideWhenUsed/>
    <w:rsid w:val="00A23877"/>
    <w:pPr>
      <w:ind w:left="849" w:hanging="283"/>
      <w:contextualSpacing/>
    </w:pPr>
  </w:style>
  <w:style w:type="paragraph" w:styleId="List4">
    <w:name w:val="List 4"/>
    <w:basedOn w:val="Normal"/>
    <w:rsid w:val="00A23877"/>
    <w:pPr>
      <w:ind w:left="1132" w:hanging="283"/>
      <w:contextualSpacing/>
    </w:pPr>
  </w:style>
  <w:style w:type="paragraph" w:styleId="List5">
    <w:name w:val="List 5"/>
    <w:basedOn w:val="Normal"/>
    <w:rsid w:val="00A23877"/>
    <w:pPr>
      <w:ind w:left="1415" w:hanging="283"/>
      <w:contextualSpacing/>
    </w:pPr>
  </w:style>
  <w:style w:type="paragraph" w:styleId="ListBullet">
    <w:name w:val="List Bullet"/>
    <w:basedOn w:val="Normal"/>
    <w:semiHidden/>
    <w:unhideWhenUsed/>
    <w:rsid w:val="00A23877"/>
    <w:pPr>
      <w:numPr>
        <w:numId w:val="19"/>
      </w:numPr>
      <w:contextualSpacing/>
    </w:pPr>
  </w:style>
  <w:style w:type="paragraph" w:styleId="ListBullet2">
    <w:name w:val="List Bullet 2"/>
    <w:basedOn w:val="Normal"/>
    <w:semiHidden/>
    <w:unhideWhenUsed/>
    <w:rsid w:val="00A23877"/>
    <w:pPr>
      <w:numPr>
        <w:numId w:val="20"/>
      </w:numPr>
      <w:contextualSpacing/>
    </w:pPr>
  </w:style>
  <w:style w:type="paragraph" w:styleId="ListBullet3">
    <w:name w:val="List Bullet 3"/>
    <w:basedOn w:val="Normal"/>
    <w:semiHidden/>
    <w:unhideWhenUsed/>
    <w:rsid w:val="00A23877"/>
    <w:pPr>
      <w:numPr>
        <w:numId w:val="21"/>
      </w:numPr>
      <w:contextualSpacing/>
    </w:pPr>
  </w:style>
  <w:style w:type="paragraph" w:styleId="ListBullet4">
    <w:name w:val="List Bullet 4"/>
    <w:basedOn w:val="Normal"/>
    <w:semiHidden/>
    <w:unhideWhenUsed/>
    <w:rsid w:val="00A23877"/>
    <w:pPr>
      <w:numPr>
        <w:numId w:val="22"/>
      </w:numPr>
      <w:contextualSpacing/>
    </w:pPr>
  </w:style>
  <w:style w:type="paragraph" w:styleId="ListBullet5">
    <w:name w:val="List Bullet 5"/>
    <w:basedOn w:val="Normal"/>
    <w:semiHidden/>
    <w:unhideWhenUsed/>
    <w:rsid w:val="00A23877"/>
    <w:pPr>
      <w:numPr>
        <w:numId w:val="23"/>
      </w:numPr>
      <w:contextualSpacing/>
    </w:pPr>
  </w:style>
  <w:style w:type="paragraph" w:styleId="ListContinue">
    <w:name w:val="List Continue"/>
    <w:basedOn w:val="Normal"/>
    <w:semiHidden/>
    <w:unhideWhenUsed/>
    <w:rsid w:val="00A23877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unhideWhenUsed/>
    <w:rsid w:val="00A23877"/>
    <w:pPr>
      <w:spacing w:after="120"/>
      <w:ind w:left="566"/>
      <w:contextualSpacing/>
    </w:pPr>
  </w:style>
  <w:style w:type="paragraph" w:styleId="ListContinue3">
    <w:name w:val="List Continue 3"/>
    <w:basedOn w:val="Normal"/>
    <w:semiHidden/>
    <w:unhideWhenUsed/>
    <w:rsid w:val="00A23877"/>
    <w:pPr>
      <w:spacing w:after="120"/>
      <w:ind w:left="849"/>
      <w:contextualSpacing/>
    </w:pPr>
  </w:style>
  <w:style w:type="paragraph" w:styleId="ListContinue4">
    <w:name w:val="List Continue 4"/>
    <w:basedOn w:val="Normal"/>
    <w:semiHidden/>
    <w:unhideWhenUsed/>
    <w:rsid w:val="00A23877"/>
    <w:pPr>
      <w:spacing w:after="120"/>
      <w:ind w:left="1132"/>
      <w:contextualSpacing/>
    </w:pPr>
  </w:style>
  <w:style w:type="paragraph" w:styleId="ListContinue5">
    <w:name w:val="List Continue 5"/>
    <w:basedOn w:val="Normal"/>
    <w:semiHidden/>
    <w:unhideWhenUsed/>
    <w:rsid w:val="00A23877"/>
    <w:pPr>
      <w:spacing w:after="120"/>
      <w:ind w:left="1415"/>
      <w:contextualSpacing/>
    </w:pPr>
  </w:style>
  <w:style w:type="paragraph" w:styleId="ListNumber">
    <w:name w:val="List Number"/>
    <w:basedOn w:val="Normal"/>
    <w:rsid w:val="00A23877"/>
    <w:pPr>
      <w:numPr>
        <w:numId w:val="24"/>
      </w:numPr>
      <w:contextualSpacing/>
    </w:pPr>
  </w:style>
  <w:style w:type="paragraph" w:styleId="ListNumber2">
    <w:name w:val="List Number 2"/>
    <w:basedOn w:val="Normal"/>
    <w:semiHidden/>
    <w:unhideWhenUsed/>
    <w:rsid w:val="00A23877"/>
    <w:pPr>
      <w:numPr>
        <w:numId w:val="25"/>
      </w:numPr>
      <w:contextualSpacing/>
    </w:pPr>
  </w:style>
  <w:style w:type="paragraph" w:styleId="ListNumber3">
    <w:name w:val="List Number 3"/>
    <w:basedOn w:val="Normal"/>
    <w:semiHidden/>
    <w:unhideWhenUsed/>
    <w:rsid w:val="00A23877"/>
    <w:pPr>
      <w:numPr>
        <w:numId w:val="26"/>
      </w:numPr>
      <w:contextualSpacing/>
    </w:pPr>
  </w:style>
  <w:style w:type="paragraph" w:styleId="ListNumber4">
    <w:name w:val="List Number 4"/>
    <w:basedOn w:val="Normal"/>
    <w:semiHidden/>
    <w:unhideWhenUsed/>
    <w:rsid w:val="00A23877"/>
    <w:pPr>
      <w:numPr>
        <w:numId w:val="27"/>
      </w:numPr>
      <w:contextualSpacing/>
    </w:pPr>
  </w:style>
  <w:style w:type="paragraph" w:styleId="ListNumber5">
    <w:name w:val="List Number 5"/>
    <w:basedOn w:val="Normal"/>
    <w:semiHidden/>
    <w:unhideWhenUsed/>
    <w:rsid w:val="00A23877"/>
    <w:pPr>
      <w:numPr>
        <w:numId w:val="28"/>
      </w:numPr>
      <w:contextualSpacing/>
    </w:pPr>
  </w:style>
  <w:style w:type="paragraph" w:styleId="MacroText">
    <w:name w:val="macro"/>
    <w:link w:val="MacroTextChar"/>
    <w:semiHidden/>
    <w:unhideWhenUsed/>
    <w:rsid w:val="00A2387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eastAsia="en-GB"/>
    </w:rPr>
  </w:style>
  <w:style w:type="character" w:customStyle="1" w:styleId="MacroTextChar">
    <w:name w:val="Macro Text Char"/>
    <w:basedOn w:val="DefaultParagraphFont"/>
    <w:link w:val="MacroText"/>
    <w:semiHidden/>
    <w:rsid w:val="00A23877"/>
    <w:rPr>
      <w:rFonts w:ascii="Consolas" w:hAnsi="Consolas"/>
      <w:lang w:eastAsia="en-GB"/>
    </w:rPr>
  </w:style>
  <w:style w:type="paragraph" w:styleId="MessageHeader">
    <w:name w:val="Message Header"/>
    <w:basedOn w:val="Normal"/>
    <w:link w:val="MessageHeaderChar"/>
    <w:semiHidden/>
    <w:unhideWhenUsed/>
    <w:rsid w:val="00A2387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A23877"/>
    <w:rPr>
      <w:rFonts w:asciiTheme="majorHAnsi" w:eastAsiaTheme="majorEastAsia" w:hAnsiTheme="majorHAnsi" w:cstheme="majorBidi"/>
      <w:sz w:val="24"/>
      <w:szCs w:val="24"/>
      <w:shd w:val="pct20" w:color="auto" w:fill="auto"/>
      <w:lang w:eastAsia="en-GB"/>
    </w:rPr>
  </w:style>
  <w:style w:type="paragraph" w:styleId="NoSpacing">
    <w:name w:val="No Spacing"/>
    <w:uiPriority w:val="68"/>
    <w:rsid w:val="00A23877"/>
    <w:rPr>
      <w:lang w:eastAsia="en-GB"/>
    </w:rPr>
  </w:style>
  <w:style w:type="paragraph" w:styleId="NormalIndent">
    <w:name w:val="Normal Indent"/>
    <w:basedOn w:val="Normal"/>
    <w:semiHidden/>
    <w:unhideWhenUsed/>
    <w:rsid w:val="00A23877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A23877"/>
  </w:style>
  <w:style w:type="character" w:customStyle="1" w:styleId="NoteHeadingChar">
    <w:name w:val="Note Heading Char"/>
    <w:basedOn w:val="DefaultParagraphFont"/>
    <w:link w:val="NoteHeading"/>
    <w:semiHidden/>
    <w:rsid w:val="00A23877"/>
    <w:rPr>
      <w:lang w:eastAsia="en-GB"/>
    </w:rPr>
  </w:style>
  <w:style w:type="paragraph" w:styleId="PlainText">
    <w:name w:val="Plain Text"/>
    <w:basedOn w:val="Normal"/>
    <w:link w:val="PlainTextChar"/>
    <w:semiHidden/>
    <w:unhideWhenUsed/>
    <w:rsid w:val="00A2387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A23877"/>
    <w:rPr>
      <w:rFonts w:ascii="Consolas" w:hAnsi="Consolas"/>
      <w:sz w:val="21"/>
      <w:szCs w:val="21"/>
      <w:lang w:eastAsia="en-GB"/>
    </w:rPr>
  </w:style>
  <w:style w:type="paragraph" w:styleId="Quote">
    <w:name w:val="Quote"/>
    <w:basedOn w:val="Normal"/>
    <w:next w:val="Normal"/>
    <w:link w:val="QuoteChar"/>
    <w:uiPriority w:val="73"/>
    <w:rsid w:val="00A2387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73"/>
    <w:rsid w:val="00A23877"/>
    <w:rPr>
      <w:i/>
      <w:iCs/>
      <w:color w:val="404040" w:themeColor="text1" w:themeTint="BF"/>
      <w:lang w:eastAsia="en-GB"/>
    </w:rPr>
  </w:style>
  <w:style w:type="paragraph" w:styleId="Salutation">
    <w:name w:val="Salutation"/>
    <w:basedOn w:val="Normal"/>
    <w:next w:val="Normal"/>
    <w:link w:val="SalutationChar"/>
    <w:rsid w:val="00A23877"/>
  </w:style>
  <w:style w:type="character" w:customStyle="1" w:styleId="SalutationChar">
    <w:name w:val="Salutation Char"/>
    <w:basedOn w:val="DefaultParagraphFont"/>
    <w:link w:val="Salutation"/>
    <w:rsid w:val="00A23877"/>
    <w:rPr>
      <w:lang w:eastAsia="en-GB"/>
    </w:rPr>
  </w:style>
  <w:style w:type="paragraph" w:styleId="Signature">
    <w:name w:val="Signature"/>
    <w:basedOn w:val="Normal"/>
    <w:link w:val="SignatureChar"/>
    <w:semiHidden/>
    <w:unhideWhenUsed/>
    <w:rsid w:val="00A23877"/>
    <w:pPr>
      <w:ind w:left="4252"/>
    </w:pPr>
  </w:style>
  <w:style w:type="character" w:customStyle="1" w:styleId="SignatureChar">
    <w:name w:val="Signature Char"/>
    <w:basedOn w:val="DefaultParagraphFont"/>
    <w:link w:val="Signature"/>
    <w:semiHidden/>
    <w:rsid w:val="00A23877"/>
    <w:rPr>
      <w:lang w:eastAsia="en-GB"/>
    </w:rPr>
  </w:style>
  <w:style w:type="paragraph" w:styleId="Subtitle">
    <w:name w:val="Subtitle"/>
    <w:basedOn w:val="Normal"/>
    <w:next w:val="Normal"/>
    <w:link w:val="SubtitleChar"/>
    <w:qFormat/>
    <w:rsid w:val="00A2387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A2387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GB"/>
    </w:rPr>
  </w:style>
  <w:style w:type="paragraph" w:styleId="TableofAuthorities">
    <w:name w:val="table of authorities"/>
    <w:basedOn w:val="Normal"/>
    <w:next w:val="Normal"/>
    <w:semiHidden/>
    <w:unhideWhenUsed/>
    <w:rsid w:val="00A23877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A23877"/>
  </w:style>
  <w:style w:type="paragraph" w:styleId="Title">
    <w:name w:val="Title"/>
    <w:basedOn w:val="Normal"/>
    <w:next w:val="Normal"/>
    <w:link w:val="TitleChar"/>
    <w:qFormat/>
    <w:rsid w:val="00A2387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A23877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paragraph" w:styleId="TOAHeading">
    <w:name w:val="toa heading"/>
    <w:basedOn w:val="Normal"/>
    <w:next w:val="Normal"/>
    <w:semiHidden/>
    <w:unhideWhenUsed/>
    <w:rsid w:val="00A2387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semiHidden/>
    <w:unhideWhenUsed/>
    <w:rsid w:val="00A23877"/>
    <w:pPr>
      <w:spacing w:after="100"/>
    </w:pPr>
  </w:style>
  <w:style w:type="paragraph" w:styleId="TOC2">
    <w:name w:val="toc 2"/>
    <w:basedOn w:val="Normal"/>
    <w:next w:val="Normal"/>
    <w:semiHidden/>
    <w:unhideWhenUsed/>
    <w:rsid w:val="00A23877"/>
    <w:pPr>
      <w:spacing w:after="100"/>
      <w:ind w:left="200"/>
    </w:pPr>
  </w:style>
  <w:style w:type="paragraph" w:styleId="TOC3">
    <w:name w:val="toc 3"/>
    <w:basedOn w:val="Normal"/>
    <w:next w:val="Normal"/>
    <w:semiHidden/>
    <w:unhideWhenUsed/>
    <w:rsid w:val="00A23877"/>
    <w:pPr>
      <w:spacing w:after="100"/>
      <w:ind w:left="400"/>
    </w:pPr>
  </w:style>
  <w:style w:type="paragraph" w:styleId="TOC4">
    <w:name w:val="toc 4"/>
    <w:basedOn w:val="Normal"/>
    <w:next w:val="Normal"/>
    <w:semiHidden/>
    <w:unhideWhenUsed/>
    <w:rsid w:val="00A23877"/>
    <w:pPr>
      <w:spacing w:after="100"/>
      <w:ind w:left="600"/>
    </w:pPr>
  </w:style>
  <w:style w:type="paragraph" w:styleId="TOC5">
    <w:name w:val="toc 5"/>
    <w:basedOn w:val="Normal"/>
    <w:next w:val="Normal"/>
    <w:semiHidden/>
    <w:unhideWhenUsed/>
    <w:rsid w:val="00A23877"/>
    <w:pPr>
      <w:spacing w:after="100"/>
      <w:ind w:left="800"/>
    </w:pPr>
  </w:style>
  <w:style w:type="paragraph" w:styleId="TOC6">
    <w:name w:val="toc 6"/>
    <w:basedOn w:val="Normal"/>
    <w:next w:val="Normal"/>
    <w:semiHidden/>
    <w:unhideWhenUsed/>
    <w:rsid w:val="00A23877"/>
    <w:pPr>
      <w:spacing w:after="100"/>
      <w:ind w:left="1000"/>
    </w:pPr>
  </w:style>
  <w:style w:type="paragraph" w:styleId="TOC7">
    <w:name w:val="toc 7"/>
    <w:basedOn w:val="Normal"/>
    <w:next w:val="Normal"/>
    <w:semiHidden/>
    <w:unhideWhenUsed/>
    <w:rsid w:val="00A23877"/>
    <w:pPr>
      <w:spacing w:after="100"/>
      <w:ind w:left="1200"/>
    </w:pPr>
  </w:style>
  <w:style w:type="paragraph" w:styleId="TOC8">
    <w:name w:val="toc 8"/>
    <w:basedOn w:val="Normal"/>
    <w:next w:val="Normal"/>
    <w:semiHidden/>
    <w:unhideWhenUsed/>
    <w:rsid w:val="00A23877"/>
    <w:pPr>
      <w:spacing w:after="100"/>
      <w:ind w:left="1400"/>
    </w:pPr>
  </w:style>
  <w:style w:type="paragraph" w:styleId="TOC9">
    <w:name w:val="toc 9"/>
    <w:basedOn w:val="Normal"/>
    <w:next w:val="Normal"/>
    <w:semiHidden/>
    <w:unhideWhenUsed/>
    <w:rsid w:val="00A23877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23877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4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
</file>

<file path=word/_rels/settings.xml.rels><?xml version="1.0" encoding="UTF-8" standalone="yes"?>
<Relationships xmlns="http://schemas.openxmlformats.org/package/2006/relationships"><Relationship Id="rId1" Type="http://schemas.openxmlformats.org/officeDocument/2006/relationships/attachedTemplate" Target="about:blank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85</TotalTime>
  <Pages>11</Pages>
  <Words>3873</Words>
  <Characters>22078</Characters>
  <Application>Microsoft Office Word</Application>
  <DocSecurity>0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GA36b Lefel 5</vt:lpstr>
      <vt:lpstr/>
    </vt:vector>
  </TitlesOfParts>
  <Company>S.I.H.E.</Company>
  <LinksUpToDate>false</LinksUpToDate>
  <CharactersWithSpaces>25900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Meinir Jones</cp:lastModifiedBy>
  <cp:revision>31</cp:revision>
  <cp:lastPrinted>2014-10-10T07:42:00Z</cp:lastPrinted>
  <dcterms:created xsi:type="dcterms:W3CDTF">2023-11-23T15:57:00Z</dcterms:created>
  <dcterms:modified xsi:type="dcterms:W3CDTF">2023-11-24T12:54:00Z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