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F0803" w14:paraId="176A5E81" w14:textId="77777777" w:rsidTr="00EF0803">
        <w:tc>
          <w:tcPr>
            <w:tcW w:w="4675" w:type="dxa"/>
          </w:tcPr>
          <w:p w14:paraId="484F34D2" w14:textId="521E7295" w:rsidR="00EF0803" w:rsidRDefault="00EF0803" w:rsidP="00EF0803">
            <w:r>
              <w:t>Student Name</w:t>
            </w:r>
          </w:p>
        </w:tc>
        <w:tc>
          <w:tcPr>
            <w:tcW w:w="4675" w:type="dxa"/>
          </w:tcPr>
          <w:p w14:paraId="21AA256C" w14:textId="24820797" w:rsidR="00EF0803" w:rsidRDefault="00EF0803" w:rsidP="00EF0803">
            <w:r>
              <w:t>Dapaah Tweneboah</w:t>
            </w:r>
          </w:p>
        </w:tc>
      </w:tr>
      <w:tr w:rsidR="00EF0803" w14:paraId="3E962B5B" w14:textId="77777777" w:rsidTr="00EF0803">
        <w:tc>
          <w:tcPr>
            <w:tcW w:w="4675" w:type="dxa"/>
          </w:tcPr>
          <w:p w14:paraId="66B82C2A" w14:textId="15831DCC" w:rsidR="00EF0803" w:rsidRDefault="00EF0803" w:rsidP="00EF0803">
            <w:r>
              <w:t>Module Code</w:t>
            </w:r>
          </w:p>
        </w:tc>
        <w:tc>
          <w:tcPr>
            <w:tcW w:w="4675" w:type="dxa"/>
          </w:tcPr>
          <w:p w14:paraId="42833507" w14:textId="30A8E67C" w:rsidR="00EF0803" w:rsidRDefault="00EF0803" w:rsidP="00EF0803">
            <w:r>
              <w:t>BMSW5106_LON</w:t>
            </w:r>
          </w:p>
        </w:tc>
      </w:tr>
      <w:tr w:rsidR="00EF0803" w14:paraId="1A732B43" w14:textId="77777777" w:rsidTr="00EF0803">
        <w:tc>
          <w:tcPr>
            <w:tcW w:w="4675" w:type="dxa"/>
          </w:tcPr>
          <w:p w14:paraId="220A056C" w14:textId="5653F536" w:rsidR="00EF0803" w:rsidRDefault="00EF0803" w:rsidP="00EF0803">
            <w:r>
              <w:t>Assignment Title</w:t>
            </w:r>
          </w:p>
        </w:tc>
        <w:tc>
          <w:tcPr>
            <w:tcW w:w="4675" w:type="dxa"/>
          </w:tcPr>
          <w:p w14:paraId="757EBF05" w14:textId="3127B5B4" w:rsidR="00EF0803" w:rsidRDefault="00EF0803" w:rsidP="00EF0803">
            <w:r>
              <w:t>Knowledge and Management Skills for Workplace</w:t>
            </w:r>
          </w:p>
        </w:tc>
      </w:tr>
      <w:tr w:rsidR="00EF0803" w14:paraId="3FF8B2E5" w14:textId="77777777" w:rsidTr="00EF0803">
        <w:tc>
          <w:tcPr>
            <w:tcW w:w="4675" w:type="dxa"/>
          </w:tcPr>
          <w:p w14:paraId="4F4F7A56" w14:textId="6C29F07E" w:rsidR="00EF0803" w:rsidRDefault="00EF0803" w:rsidP="00EF0803">
            <w:r>
              <w:t>Lecturer Name</w:t>
            </w:r>
          </w:p>
        </w:tc>
        <w:tc>
          <w:tcPr>
            <w:tcW w:w="4675" w:type="dxa"/>
          </w:tcPr>
          <w:p w14:paraId="37151CA5" w14:textId="7E020E16" w:rsidR="00EF0803" w:rsidRDefault="00EF0803" w:rsidP="00EF0803">
            <w:r>
              <w:t>Zainab Atta</w:t>
            </w:r>
          </w:p>
        </w:tc>
      </w:tr>
    </w:tbl>
    <w:p w14:paraId="5414DD68" w14:textId="77777777" w:rsidR="0091117A" w:rsidRDefault="0091117A" w:rsidP="00EF0803">
      <w:pPr>
        <w:spacing w:after="0"/>
      </w:pPr>
    </w:p>
    <w:p w14:paraId="7A584A9F" w14:textId="77777777" w:rsidR="0091117A" w:rsidRDefault="0091117A" w:rsidP="0091117A">
      <w:pPr>
        <w:spacing w:after="0"/>
        <w:jc w:val="center"/>
      </w:pPr>
    </w:p>
    <w:p w14:paraId="62881A19" w14:textId="77777777" w:rsidR="0091117A" w:rsidRDefault="0091117A" w:rsidP="0091117A">
      <w:pPr>
        <w:spacing w:after="0"/>
        <w:jc w:val="center"/>
      </w:pPr>
    </w:p>
    <w:p w14:paraId="25DB65A4" w14:textId="77777777" w:rsidR="0091117A" w:rsidRDefault="0091117A" w:rsidP="0091117A">
      <w:pPr>
        <w:spacing w:after="0"/>
        <w:jc w:val="center"/>
      </w:pPr>
    </w:p>
    <w:p w14:paraId="13F39B66" w14:textId="77777777" w:rsidR="00EF0803" w:rsidRDefault="00EF0803" w:rsidP="0091117A">
      <w:pPr>
        <w:spacing w:after="0"/>
        <w:jc w:val="center"/>
      </w:pPr>
    </w:p>
    <w:p w14:paraId="40F19383" w14:textId="77777777" w:rsidR="007D5683" w:rsidRDefault="007D5683" w:rsidP="0091117A">
      <w:pPr>
        <w:spacing w:after="0"/>
        <w:jc w:val="center"/>
      </w:pPr>
    </w:p>
    <w:p w14:paraId="49AAA6CD" w14:textId="77777777" w:rsidR="007D5683" w:rsidRDefault="007D5683" w:rsidP="0091117A">
      <w:pPr>
        <w:spacing w:after="0"/>
        <w:jc w:val="center"/>
      </w:pPr>
    </w:p>
    <w:p w14:paraId="1E6E16E2" w14:textId="77777777" w:rsidR="007D5683" w:rsidRDefault="007D5683" w:rsidP="0091117A">
      <w:pPr>
        <w:spacing w:after="0"/>
        <w:jc w:val="center"/>
      </w:pPr>
    </w:p>
    <w:p w14:paraId="7D996063" w14:textId="77777777" w:rsidR="007D5683" w:rsidRDefault="007D5683" w:rsidP="0091117A">
      <w:pPr>
        <w:spacing w:after="0"/>
        <w:jc w:val="center"/>
      </w:pPr>
    </w:p>
    <w:p w14:paraId="0BE4F381" w14:textId="77777777" w:rsidR="007D5683" w:rsidRDefault="007D5683" w:rsidP="0091117A">
      <w:pPr>
        <w:spacing w:after="0"/>
        <w:jc w:val="center"/>
      </w:pPr>
    </w:p>
    <w:p w14:paraId="628C76A1" w14:textId="77777777" w:rsidR="007D5683" w:rsidRDefault="007D5683" w:rsidP="0091117A">
      <w:pPr>
        <w:spacing w:after="0"/>
        <w:jc w:val="center"/>
      </w:pPr>
    </w:p>
    <w:p w14:paraId="148EC339" w14:textId="77777777" w:rsidR="007D5683" w:rsidRDefault="007D5683" w:rsidP="0091117A">
      <w:pPr>
        <w:spacing w:after="0"/>
        <w:jc w:val="center"/>
      </w:pPr>
    </w:p>
    <w:p w14:paraId="1FA042AA" w14:textId="77777777" w:rsidR="007D5683" w:rsidRDefault="007D5683" w:rsidP="0091117A">
      <w:pPr>
        <w:spacing w:after="0"/>
        <w:jc w:val="center"/>
      </w:pPr>
    </w:p>
    <w:p w14:paraId="069775D1" w14:textId="77777777" w:rsidR="007D5683" w:rsidRDefault="007D5683" w:rsidP="0091117A">
      <w:pPr>
        <w:spacing w:after="0"/>
        <w:jc w:val="center"/>
      </w:pPr>
    </w:p>
    <w:p w14:paraId="4CD62712" w14:textId="77777777" w:rsidR="007D5683" w:rsidRDefault="007D5683" w:rsidP="0091117A">
      <w:pPr>
        <w:spacing w:after="0"/>
        <w:jc w:val="center"/>
      </w:pPr>
    </w:p>
    <w:p w14:paraId="485BC02F" w14:textId="77777777" w:rsidR="007D5683" w:rsidRDefault="007D5683" w:rsidP="0091117A">
      <w:pPr>
        <w:spacing w:after="0"/>
        <w:jc w:val="center"/>
      </w:pPr>
    </w:p>
    <w:p w14:paraId="31B53A90" w14:textId="77777777" w:rsidR="007D5683" w:rsidRDefault="007D5683" w:rsidP="0091117A">
      <w:pPr>
        <w:spacing w:after="0"/>
        <w:jc w:val="center"/>
      </w:pPr>
    </w:p>
    <w:p w14:paraId="277BF518" w14:textId="77777777" w:rsidR="007D5683" w:rsidRDefault="007D5683" w:rsidP="0091117A">
      <w:pPr>
        <w:spacing w:after="0"/>
        <w:jc w:val="center"/>
      </w:pPr>
    </w:p>
    <w:p w14:paraId="1C27FC06" w14:textId="109461E3" w:rsidR="0091117A" w:rsidRDefault="0091117A" w:rsidP="0091117A">
      <w:pPr>
        <w:spacing w:after="0"/>
        <w:jc w:val="center"/>
      </w:pPr>
      <w:r>
        <w:lastRenderedPageBreak/>
        <w:t>Supplementary Task of Individual Report on Knowledge and Information Management of Amazon.com</w:t>
      </w:r>
    </w:p>
    <w:p w14:paraId="4713934C" w14:textId="77777777" w:rsidR="00EF0803" w:rsidRDefault="00EF0803" w:rsidP="0091117A">
      <w:pPr>
        <w:spacing w:after="0"/>
        <w:jc w:val="center"/>
      </w:pPr>
    </w:p>
    <w:p w14:paraId="180F71C6" w14:textId="77777777" w:rsidR="0091117A" w:rsidRDefault="0091117A" w:rsidP="0091117A">
      <w:pPr>
        <w:spacing w:after="0"/>
        <w:jc w:val="center"/>
      </w:pPr>
    </w:p>
    <w:p w14:paraId="613834A3" w14:textId="77777777" w:rsidR="0091117A" w:rsidRDefault="0091117A" w:rsidP="0091117A">
      <w:pPr>
        <w:spacing w:after="0"/>
        <w:jc w:val="center"/>
      </w:pPr>
    </w:p>
    <w:p w14:paraId="49F2E7BA" w14:textId="692E3DA5" w:rsidR="0091117A" w:rsidRDefault="0091117A" w:rsidP="0091117A">
      <w:pPr>
        <w:spacing w:after="0"/>
        <w:jc w:val="center"/>
      </w:pPr>
    </w:p>
    <w:p w14:paraId="43944B50" w14:textId="77777777" w:rsidR="0091117A" w:rsidRDefault="0091117A" w:rsidP="0091117A">
      <w:pPr>
        <w:spacing w:after="0"/>
        <w:jc w:val="center"/>
      </w:pPr>
    </w:p>
    <w:p w14:paraId="73A4EEBD" w14:textId="25792FEF" w:rsidR="0091117A" w:rsidRDefault="0091117A" w:rsidP="0091117A">
      <w:pPr>
        <w:spacing w:after="0"/>
        <w:jc w:val="center"/>
      </w:pPr>
    </w:p>
    <w:p w14:paraId="7F2FB6E1" w14:textId="2E471B71" w:rsidR="0091117A" w:rsidRDefault="0091117A" w:rsidP="0091117A">
      <w:pPr>
        <w:spacing w:after="0"/>
        <w:jc w:val="center"/>
      </w:pPr>
    </w:p>
    <w:p w14:paraId="0F2C0418" w14:textId="63E3D43B" w:rsidR="0091117A" w:rsidRDefault="0091117A" w:rsidP="0091117A">
      <w:pPr>
        <w:spacing w:after="0"/>
        <w:jc w:val="center"/>
      </w:pPr>
    </w:p>
    <w:p w14:paraId="4FB322CE" w14:textId="4B66A360" w:rsidR="00375DB5" w:rsidRDefault="00EC64DB" w:rsidP="00EF0803">
      <w:pPr>
        <w:spacing w:after="0"/>
      </w:pPr>
      <w:r>
        <w:t>Amazon is an American multinational technology company that focuses on e-commerce, cloud computing, digital streaming</w:t>
      </w:r>
      <w:r w:rsidR="00C662C7">
        <w:t>,</w:t>
      </w:r>
      <w:r>
        <w:t xml:space="preserve"> and artificial intelligence. Amazon is one of the most successful e-commerce companies globally. The company focuse</w:t>
      </w:r>
      <w:r w:rsidR="00FF1CD1">
        <w:t xml:space="preserve">s on ensuring that the </w:t>
      </w:r>
      <w:r w:rsidR="00C662C7">
        <w:t>customers' needs and demand</w:t>
      </w:r>
      <w:r w:rsidR="00FF1CD1">
        <w:t>s are effectively fulfilled by allowing a superb</w:t>
      </w:r>
      <w:r w:rsidR="008B7771">
        <w:t xml:space="preserve"> experience. Amazon enhances the user experiences from their website to ensure that the customer can easily navigate and get products from the </w:t>
      </w:r>
      <w:r w:rsidR="00432F9E">
        <w:t xml:space="preserve">website. Amazon uses </w:t>
      </w:r>
      <w:r w:rsidR="00C662C7">
        <w:t>its</w:t>
      </w:r>
      <w:r w:rsidR="00432F9E">
        <w:t xml:space="preserve"> knowledge management expertise </w:t>
      </w:r>
      <w:r w:rsidR="00FB7587">
        <w:t>to ensure that they understand the needs of their customers. From knowledge derived on such, the company ensures that</w:t>
      </w:r>
      <w:r w:rsidR="00F96D20">
        <w:t xml:space="preserve"> they create services and optimize their website, which is the </w:t>
      </w:r>
      <w:r w:rsidR="00C662C7">
        <w:t>primary</w:t>
      </w:r>
      <w:r w:rsidR="00F96D20">
        <w:t xml:space="preserve"> platform for reaching t</w:t>
      </w:r>
      <w:r w:rsidR="00C662C7">
        <w:t>he customers and meeting</w:t>
      </w:r>
      <w:r w:rsidR="001A2F8B">
        <w:t xml:space="preserve"> all the needs and demands identified. The success of Amazon relies on an understanding of how the company incorporate</w:t>
      </w:r>
      <w:r w:rsidR="00C662C7">
        <w:t>s</w:t>
      </w:r>
      <w:r w:rsidR="001A2F8B">
        <w:t xml:space="preserve"> knowledge management </w:t>
      </w:r>
      <w:r w:rsidR="00C662C7">
        <w:t>in</w:t>
      </w:r>
      <w:r w:rsidR="001A2F8B">
        <w:t>to its practices.</w:t>
      </w:r>
    </w:p>
    <w:p w14:paraId="35F68BC6" w14:textId="43698C5B" w:rsidR="00C74E8F" w:rsidRDefault="001A2F8B" w:rsidP="00C662C7">
      <w:pPr>
        <w:spacing w:after="0"/>
        <w:ind w:firstLine="720"/>
      </w:pPr>
      <w:r>
        <w:t xml:space="preserve">The three major knowledge management theories include </w:t>
      </w:r>
      <w:r w:rsidR="008455C7">
        <w:t>o</w:t>
      </w:r>
      <w:r>
        <w:t xml:space="preserve">rganizational KM theory, </w:t>
      </w:r>
      <w:r w:rsidR="008455C7">
        <w:t>e</w:t>
      </w:r>
      <w:r>
        <w:t xml:space="preserve">cological KM theory, and </w:t>
      </w:r>
      <w:r w:rsidR="008455C7">
        <w:t>t</w:t>
      </w:r>
      <w:r>
        <w:t>echno-centric theory</w:t>
      </w:r>
      <w:r w:rsidR="00C662C7">
        <w:t xml:space="preserve"> (</w:t>
      </w:r>
      <w:proofErr w:type="spellStart"/>
      <w:r w:rsidR="00C662C7" w:rsidRPr="00C74E8F">
        <w:t>Tzortzaki</w:t>
      </w:r>
      <w:proofErr w:type="spellEnd"/>
      <w:r w:rsidR="00C662C7" w:rsidRPr="00C74E8F">
        <w:t xml:space="preserve"> &amp; </w:t>
      </w:r>
      <w:proofErr w:type="spellStart"/>
      <w:r w:rsidR="00C662C7" w:rsidRPr="00C74E8F">
        <w:t>Mihiotis</w:t>
      </w:r>
      <w:proofErr w:type="spellEnd"/>
      <w:r w:rsidR="00C662C7" w:rsidRPr="00C74E8F">
        <w:t>, 2014)</w:t>
      </w:r>
      <w:r>
        <w:t xml:space="preserve">. The study will incorporate </w:t>
      </w:r>
      <w:r w:rsidR="008455C7">
        <w:t>e</w:t>
      </w:r>
      <w:r w:rsidR="00E31DE1">
        <w:t xml:space="preserve">cological </w:t>
      </w:r>
      <w:r w:rsidR="00CA4E1C">
        <w:t>KM theory</w:t>
      </w:r>
      <w:r w:rsidR="00E31DE1">
        <w:t xml:space="preserve">, which focuses </w:t>
      </w:r>
      <w:r w:rsidR="008A1BD2">
        <w:t xml:space="preserve">on the relationships of people and the </w:t>
      </w:r>
      <w:r w:rsidR="008A1BD2">
        <w:lastRenderedPageBreak/>
        <w:t>organization</w:t>
      </w:r>
      <w:r w:rsidR="00C662C7">
        <w:t xml:space="preserve"> and</w:t>
      </w:r>
      <w:r w:rsidR="008A1BD2">
        <w:t xml:space="preserve"> the interactions with the internal and external factors</w:t>
      </w:r>
      <w:r w:rsidR="00E31DE1">
        <w:t xml:space="preserve"> </w:t>
      </w:r>
      <w:r w:rsidR="008A1BD2">
        <w:t>that lead to knowledge sharing</w:t>
      </w:r>
      <w:r w:rsidR="00C662C7">
        <w:t xml:space="preserve"> (</w:t>
      </w:r>
      <w:proofErr w:type="spellStart"/>
      <w:r w:rsidR="00C662C7" w:rsidRPr="00C74E8F">
        <w:t>Tzortzaki</w:t>
      </w:r>
      <w:proofErr w:type="spellEnd"/>
      <w:r w:rsidR="00C662C7" w:rsidRPr="00C74E8F">
        <w:t xml:space="preserve"> &amp; </w:t>
      </w:r>
      <w:proofErr w:type="spellStart"/>
      <w:r w:rsidR="00C662C7" w:rsidRPr="00C74E8F">
        <w:t>Mihiotis</w:t>
      </w:r>
      <w:proofErr w:type="spellEnd"/>
      <w:r w:rsidR="00C662C7" w:rsidRPr="00C74E8F">
        <w:t>, 2014)</w:t>
      </w:r>
      <w:r w:rsidR="008A1BD2">
        <w:t>.</w:t>
      </w:r>
      <w:r w:rsidR="00D83AD8">
        <w:t xml:space="preserve"> The study will also focus on the </w:t>
      </w:r>
      <w:r w:rsidR="008455C7">
        <w:t>t</w:t>
      </w:r>
      <w:r w:rsidR="00D83AD8">
        <w:t xml:space="preserve">echno-centric theory, which relies on </w:t>
      </w:r>
      <w:r w:rsidR="00C662C7">
        <w:t>designing technological enablers that facilitate</w:t>
      </w:r>
      <w:r w:rsidR="00D83AD8">
        <w:t xml:space="preserve"> the flow of knowledge and </w:t>
      </w:r>
      <w:r w:rsidR="00C662C7">
        <w:t>information storage</w:t>
      </w:r>
      <w:r w:rsidR="008455C7">
        <w:t xml:space="preserve"> in an organization</w:t>
      </w:r>
      <w:r w:rsidR="00C662C7">
        <w:t xml:space="preserve"> (</w:t>
      </w:r>
      <w:proofErr w:type="spellStart"/>
      <w:r w:rsidR="00C662C7" w:rsidRPr="00C74E8F">
        <w:t>Tzortzaki</w:t>
      </w:r>
      <w:proofErr w:type="spellEnd"/>
      <w:r w:rsidR="00C662C7" w:rsidRPr="00C74E8F">
        <w:t xml:space="preserve"> &amp; </w:t>
      </w:r>
      <w:proofErr w:type="spellStart"/>
      <w:r w:rsidR="00C662C7" w:rsidRPr="00C74E8F">
        <w:t>Mihiotis</w:t>
      </w:r>
      <w:proofErr w:type="spellEnd"/>
      <w:r w:rsidR="00C662C7" w:rsidRPr="00C74E8F">
        <w:t>, 2014)</w:t>
      </w:r>
      <w:r w:rsidR="008455C7">
        <w:t>. The combination of the ecological and techno-centric theory relies on the</w:t>
      </w:r>
      <w:r w:rsidR="00464666">
        <w:t xml:space="preserve"> scope of Amazon in knowledge management practices. The organization focuses on the interaction between employees and the company and engages the use of technology to ensure that the </w:t>
      </w:r>
      <w:r w:rsidR="00C662C7">
        <w:t>customers' need</w:t>
      </w:r>
      <w:r w:rsidR="00464666">
        <w:t xml:space="preserve">s are effectively met. Therefore, knowledge management in Amazon relies on </w:t>
      </w:r>
      <w:r w:rsidR="00C662C7">
        <w:t>studying the interaction of the customers to the company and the engagement</w:t>
      </w:r>
      <w:r w:rsidR="00464666">
        <w:t xml:space="preserve"> with technology for </w:t>
      </w:r>
      <w:r w:rsidR="00C662C7">
        <w:t>the practice's success</w:t>
      </w:r>
      <w:r w:rsidR="007E0CDD">
        <w:t>.</w:t>
      </w:r>
      <w:r w:rsidR="00C74E8F">
        <w:br w:type="page"/>
      </w:r>
    </w:p>
    <w:p w14:paraId="60BF5C58" w14:textId="2565AC07" w:rsidR="001A2F8B" w:rsidRDefault="00C74E8F" w:rsidP="00C74E8F">
      <w:pPr>
        <w:spacing w:after="0"/>
        <w:ind w:firstLine="720"/>
        <w:jc w:val="center"/>
      </w:pPr>
      <w:r>
        <w:lastRenderedPageBreak/>
        <w:t>References</w:t>
      </w:r>
    </w:p>
    <w:p w14:paraId="5DDB15C9" w14:textId="5BC5566D" w:rsidR="00C74E8F" w:rsidRPr="00C74E8F" w:rsidRDefault="00C74E8F" w:rsidP="00C74E8F">
      <w:pPr>
        <w:spacing w:after="0"/>
        <w:ind w:left="720" w:hanging="720"/>
      </w:pPr>
      <w:proofErr w:type="spellStart"/>
      <w:r w:rsidRPr="00C74E8F">
        <w:t>Tzortzaki</w:t>
      </w:r>
      <w:proofErr w:type="spellEnd"/>
      <w:r w:rsidRPr="00C74E8F">
        <w:t xml:space="preserve">, A. M., &amp; </w:t>
      </w:r>
      <w:proofErr w:type="spellStart"/>
      <w:r w:rsidRPr="00C74E8F">
        <w:t>Mihiotis</w:t>
      </w:r>
      <w:proofErr w:type="spellEnd"/>
      <w:r w:rsidRPr="00C74E8F">
        <w:t>, A. (2014). A review of knowledge management theory and future directions. </w:t>
      </w:r>
      <w:r w:rsidRPr="00C74E8F">
        <w:rPr>
          <w:i/>
          <w:iCs/>
        </w:rPr>
        <w:t>Knowledge and Process Management, 21</w:t>
      </w:r>
      <w:r w:rsidRPr="00C74E8F">
        <w:t>(1), 29-41.</w:t>
      </w:r>
    </w:p>
    <w:sectPr w:rsidR="00C74E8F" w:rsidRPr="00C74E8F" w:rsidSect="00123C7F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4F29C0" w14:textId="77777777" w:rsidR="008D4F74" w:rsidRDefault="008D4F74" w:rsidP="008649A8">
      <w:pPr>
        <w:spacing w:after="0" w:line="240" w:lineRule="auto"/>
      </w:pPr>
      <w:r>
        <w:separator/>
      </w:r>
    </w:p>
  </w:endnote>
  <w:endnote w:type="continuationSeparator" w:id="0">
    <w:p w14:paraId="0814FFE1" w14:textId="77777777" w:rsidR="008D4F74" w:rsidRDefault="008D4F74" w:rsidP="008649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F4783E" w14:textId="77777777" w:rsidR="008D4F74" w:rsidRDefault="008D4F74" w:rsidP="008649A8">
      <w:pPr>
        <w:spacing w:after="0" w:line="240" w:lineRule="auto"/>
      </w:pPr>
      <w:r>
        <w:separator/>
      </w:r>
    </w:p>
  </w:footnote>
  <w:footnote w:type="continuationSeparator" w:id="0">
    <w:p w14:paraId="5060FDF0" w14:textId="77777777" w:rsidR="008D4F74" w:rsidRDefault="008D4F74" w:rsidP="008649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7100596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FE5EDEE" w14:textId="5D2C8C04" w:rsidR="008649A8" w:rsidRDefault="008649A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AAA68C" w14:textId="77777777" w:rsidR="008649A8" w:rsidRDefault="008649A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1sjQzNjY1MrWwsDRX0lEKTi0uzszPAykwrAUAJa+FUCwAAAA="/>
  </w:docVars>
  <w:rsids>
    <w:rsidRoot w:val="008649A8"/>
    <w:rsid w:val="00060025"/>
    <w:rsid w:val="000F0B13"/>
    <w:rsid w:val="00123C7F"/>
    <w:rsid w:val="00152598"/>
    <w:rsid w:val="001A2F8B"/>
    <w:rsid w:val="00375DB5"/>
    <w:rsid w:val="003C0094"/>
    <w:rsid w:val="003E7220"/>
    <w:rsid w:val="00432F9E"/>
    <w:rsid w:val="00432FF1"/>
    <w:rsid w:val="00464666"/>
    <w:rsid w:val="004D02CC"/>
    <w:rsid w:val="007D5683"/>
    <w:rsid w:val="007E0CDD"/>
    <w:rsid w:val="008136CF"/>
    <w:rsid w:val="008455C7"/>
    <w:rsid w:val="008649A8"/>
    <w:rsid w:val="008707F1"/>
    <w:rsid w:val="008A1BD2"/>
    <w:rsid w:val="008B7771"/>
    <w:rsid w:val="008D4F74"/>
    <w:rsid w:val="0091117A"/>
    <w:rsid w:val="00A95C51"/>
    <w:rsid w:val="00B06689"/>
    <w:rsid w:val="00B43446"/>
    <w:rsid w:val="00C662C7"/>
    <w:rsid w:val="00C74E8F"/>
    <w:rsid w:val="00C83A91"/>
    <w:rsid w:val="00CA29D5"/>
    <w:rsid w:val="00CA4E1C"/>
    <w:rsid w:val="00CD4DD9"/>
    <w:rsid w:val="00D83AD8"/>
    <w:rsid w:val="00E31DE1"/>
    <w:rsid w:val="00EC4705"/>
    <w:rsid w:val="00EC64DB"/>
    <w:rsid w:val="00EF0803"/>
    <w:rsid w:val="00F00BCB"/>
    <w:rsid w:val="00F96D20"/>
    <w:rsid w:val="00FB7587"/>
    <w:rsid w:val="00FF1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C9185"/>
  <w15:chartTrackingRefBased/>
  <w15:docId w15:val="{0C367F0E-3EE8-462F-A324-28998BD5F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0094"/>
    <w:pPr>
      <w:spacing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F0B13"/>
    <w:pPr>
      <w:keepNext/>
      <w:spacing w:before="240" w:after="60"/>
      <w:outlineLvl w:val="0"/>
    </w:pPr>
    <w:rPr>
      <w:rFonts w:asciiTheme="minorHAnsi" w:eastAsia="Times New Roman" w:hAnsiTheme="minorHAnsi"/>
      <w:b/>
      <w:bCs/>
      <w:kern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0B13"/>
    <w:pPr>
      <w:keepNext/>
      <w:spacing w:before="240" w:after="60"/>
      <w:ind w:firstLine="720"/>
      <w:outlineLvl w:val="1"/>
    </w:pPr>
    <w:rPr>
      <w:rFonts w:asciiTheme="minorHAnsi" w:eastAsiaTheme="majorEastAsia" w:hAnsiTheme="minorHAnsi" w:cstheme="majorBidi"/>
      <w:b/>
      <w:bCs/>
      <w:iCs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0F0B13"/>
    <w:rPr>
      <w:rFonts w:eastAsia="Times New Roman"/>
      <w:b/>
      <w:bCs/>
      <w:kern w:val="32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F0B13"/>
    <w:rPr>
      <w:rFonts w:eastAsiaTheme="majorEastAsia" w:cstheme="majorBidi"/>
      <w:b/>
      <w:bCs/>
      <w:iCs/>
      <w:sz w:val="24"/>
      <w:szCs w:val="28"/>
    </w:rPr>
  </w:style>
  <w:style w:type="paragraph" w:styleId="Header">
    <w:name w:val="header"/>
    <w:basedOn w:val="Normal"/>
    <w:link w:val="HeaderChar"/>
    <w:uiPriority w:val="99"/>
    <w:unhideWhenUsed/>
    <w:rsid w:val="008649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49A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649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49A8"/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EF08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363</Words>
  <Characters>2072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dapaah tweneboah</cp:lastModifiedBy>
  <cp:revision>2</cp:revision>
  <dcterms:created xsi:type="dcterms:W3CDTF">2021-03-19T21:36:00Z</dcterms:created>
  <dcterms:modified xsi:type="dcterms:W3CDTF">2021-03-19T21:36:00Z</dcterms:modified>
</cp:coreProperties>
</file>