
<file path=[Content_Types].xml><?xml version="1.0" encoding="utf-8"?>
<Types xmlns="http://schemas.openxmlformats.org/package/2006/content-types">
  <Default Extension="bin" ContentType="image/unknown"/>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5384490A" w14:textId="77777777" w:rsidR="007D1947" w:rsidRPr="00A63DAA" w:rsidRDefault="007D1947" w:rsidP="009E68DC">
          <w:pPr>
            <w:pStyle w:val="NoSpacing"/>
            <w:spacing w:before="1540" w:after="240"/>
            <w:jc w:val="both"/>
            <w:rPr>
              <w:rFonts w:ascii="Arial" w:hAnsi="Arial" w:cs="Arial"/>
              <w:color w:val="5B9BD5" w:themeColor="accent1"/>
            </w:rPr>
          </w:pPr>
          <w:r w:rsidRPr="00A63DAA">
            <w:rPr>
              <w:rFonts w:ascii="Arial" w:hAnsi="Arial" w:cs="Arial"/>
              <w:noProof/>
              <w:color w:val="5B9BD5" w:themeColor="accent1"/>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7F0BF13" w:rsidR="007D1947" w:rsidRPr="00A63DAA" w:rsidRDefault="006B0B40" w:rsidP="009E68DC">
              <w:pPr>
                <w:pStyle w:val="NoSpacing"/>
                <w:pBdr>
                  <w:top w:val="single" w:sz="6" w:space="6" w:color="5B9BD5" w:themeColor="accent1"/>
                  <w:bottom w:val="single" w:sz="6" w:space="6" w:color="5B9BD5" w:themeColor="accent1"/>
                </w:pBdr>
                <w:spacing w:after="240"/>
                <w:jc w:val="both"/>
                <w:rPr>
                  <w:rFonts w:ascii="Arial" w:eastAsiaTheme="majorEastAsia" w:hAnsi="Arial" w:cs="Arial"/>
                  <w:caps/>
                  <w:color w:val="5B9BD5" w:themeColor="accent1"/>
                  <w:sz w:val="80"/>
                  <w:szCs w:val="80"/>
                </w:rPr>
              </w:pPr>
              <w:r w:rsidRPr="00A63DAA">
                <w:rPr>
                  <w:rFonts w:ascii="Arial" w:eastAsiaTheme="majorEastAsia" w:hAnsi="Arial" w:cs="Arial"/>
                  <w:caps/>
                  <w:color w:val="5B9BD5" w:themeColor="accent1"/>
                  <w:sz w:val="72"/>
                  <w:szCs w:val="72"/>
                </w:rPr>
                <w:t>People management</w:t>
              </w:r>
            </w:p>
          </w:sdtContent>
        </w:sdt>
        <w:sdt>
          <w:sdtPr>
            <w:rPr>
              <w:rFonts w:ascii="Arial" w:hAnsi="Arial" w:cs="Arial"/>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523FAF2D" w:rsidR="007D1947" w:rsidRPr="00A63DAA" w:rsidRDefault="006B0B40" w:rsidP="009E68DC">
              <w:pPr>
                <w:pStyle w:val="NoSpacing"/>
                <w:jc w:val="both"/>
                <w:rPr>
                  <w:rFonts w:ascii="Arial" w:hAnsi="Arial" w:cs="Arial"/>
                  <w:color w:val="5B9BD5" w:themeColor="accent1"/>
                  <w:sz w:val="28"/>
                  <w:szCs w:val="28"/>
                </w:rPr>
              </w:pPr>
              <w:r w:rsidRPr="00A63DAA">
                <w:rPr>
                  <w:rFonts w:ascii="Arial" w:hAnsi="Arial" w:cs="Arial"/>
                  <w:color w:val="5B9BD5" w:themeColor="accent1"/>
                  <w:sz w:val="28"/>
                  <w:szCs w:val="28"/>
                </w:rPr>
                <w:t>BMSW5010 - PEOPLE MANAGEMENT</w:t>
              </w:r>
            </w:p>
          </w:sdtContent>
        </w:sdt>
        <w:p w14:paraId="1ADC1124" w14:textId="77777777" w:rsidR="007D1947" w:rsidRPr="00A63DAA" w:rsidRDefault="007D1947" w:rsidP="009E68DC">
          <w:pPr>
            <w:pStyle w:val="NoSpacing"/>
            <w:spacing w:before="480"/>
            <w:jc w:val="both"/>
            <w:rPr>
              <w:rFonts w:ascii="Arial" w:hAnsi="Arial" w:cs="Arial"/>
              <w:color w:val="5B9BD5" w:themeColor="accent1"/>
            </w:rPr>
          </w:pPr>
          <w:r w:rsidRPr="00A63DAA">
            <w:rPr>
              <w:rFonts w:ascii="Arial" w:hAnsi="Arial" w:cs="Arial"/>
              <w:noProof/>
              <w:color w:val="5B9BD5" w:themeColor="accent1"/>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4767651"/>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52BAF8D9" w14:textId="437A3CD3" w:rsidR="006F7107" w:rsidRDefault="006F7107">
                                    <w:pPr>
                                      <w:pStyle w:val="NoSpacing"/>
                                      <w:spacing w:after="40"/>
                                      <w:jc w:val="center"/>
                                      <w:rPr>
                                        <w:caps/>
                                        <w:color w:val="5B9BD5" w:themeColor="accent1"/>
                                        <w:sz w:val="28"/>
                                        <w:szCs w:val="28"/>
                                      </w:rPr>
                                    </w:pPr>
                                    <w:r>
                                      <w:rPr>
                                        <w:caps/>
                                        <w:color w:val="5B9BD5" w:themeColor="accent1"/>
                                        <w:sz w:val="28"/>
                                        <w:szCs w:val="28"/>
                                      </w:rPr>
                                      <w:t>November 11, 2022</w:t>
                                    </w:r>
                                  </w:p>
                                </w:sdtContent>
                              </w:sdt>
                              <w:p w14:paraId="69E98CB3" w14:textId="77777777" w:rsidR="006F7107" w:rsidRDefault="00E3418D">
                                <w:pPr>
                                  <w:pStyle w:val="NoSpacing"/>
                                  <w:jc w:val="center"/>
                                  <w:rPr>
                                    <w:color w:val="5B9BD5" w:themeColor="accent1"/>
                                  </w:rPr>
                                </w:pPr>
                                <w:sdt>
                                  <w:sdtPr>
                                    <w:rPr>
                                      <w:caps/>
                                      <w:color w:val="5B9BD5" w:themeColor="accent1"/>
                                    </w:rPr>
                                    <w:alias w:val="Company"/>
                                    <w:tag w:val=""/>
                                    <w:id w:val="-1259201606"/>
                                    <w:dataBinding w:prefixMappings="xmlns:ns0='http://schemas.openxmlformats.org/officeDocument/2006/extended-properties' " w:xpath="/ns0:Properties[1]/ns0:Company[1]" w:storeItemID="{6668398D-A668-4E3E-A5EB-62B293D839F1}"/>
                                    <w:text/>
                                  </w:sdtPr>
                                  <w:sdtEndPr/>
                                  <w:sdtContent>
                                    <w:r w:rsidR="006F7107">
                                      <w:rPr>
                                        <w:caps/>
                                        <w:color w:val="5B9BD5" w:themeColor="accent1"/>
                                        <w:lang w:val="en-GB"/>
                                      </w:rPr>
                                      <w:t>University of Wales Trinity Saint David</w:t>
                                    </w:r>
                                  </w:sdtContent>
                                </w:sdt>
                              </w:p>
                              <w:p w14:paraId="3FC79022" w14:textId="6B88C2DC" w:rsidR="006F7107" w:rsidRDefault="00E3418D">
                                <w:pPr>
                                  <w:pStyle w:val="NoSpacing"/>
                                  <w:jc w:val="center"/>
                                  <w:rPr>
                                    <w:color w:val="5B9BD5" w:themeColor="accent1"/>
                                  </w:rPr>
                                </w:pPr>
                                <w:sdt>
                                  <w:sdtPr>
                                    <w:rPr>
                                      <w:rFonts w:ascii="Helvetica" w:hAnsi="Helvetica"/>
                                      <w:color w:val="333333"/>
                                      <w:sz w:val="21"/>
                                      <w:szCs w:val="21"/>
                                      <w:shd w:val="clear" w:color="auto" w:fill="F0F3F4"/>
                                    </w:rPr>
                                    <w:alias w:val="Address"/>
                                    <w:tag w:val=""/>
                                    <w:id w:val="-9612037"/>
                                    <w:dataBinding w:prefixMappings="xmlns:ns0='http://schemas.microsoft.com/office/2006/coverPageProps' " w:xpath="/ns0:CoverPageProperties[1]/ns0:CompanyAddress[1]" w:storeItemID="{55AF091B-3C7A-41E3-B477-F2FDAA23CFDA}"/>
                                    <w:text/>
                                  </w:sdtPr>
                                  <w:sdtEndPr/>
                                  <w:sdtContent>
                                    <w:r w:rsidR="006F7107" w:rsidRPr="006B0B40">
                                      <w:rPr>
                                        <w:rFonts w:ascii="Helvetica" w:hAnsi="Helvetica"/>
                                        <w:color w:val="333333"/>
                                        <w:sz w:val="21"/>
                                        <w:szCs w:val="21"/>
                                        <w:shd w:val="clear" w:color="auto" w:fill="F0F3F4"/>
                                      </w:rPr>
                                      <w:t>Mihaela Fodor - 1905830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4767651"/>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Content>
                            <w:p w14:paraId="52BAF8D9" w14:textId="437A3CD3" w:rsidR="006F7107" w:rsidRDefault="006F7107">
                              <w:pPr>
                                <w:pStyle w:val="NoSpacing"/>
                                <w:spacing w:after="40"/>
                                <w:jc w:val="center"/>
                                <w:rPr>
                                  <w:caps/>
                                  <w:color w:val="5B9BD5" w:themeColor="accent1"/>
                                  <w:sz w:val="28"/>
                                  <w:szCs w:val="28"/>
                                </w:rPr>
                              </w:pPr>
                              <w:r>
                                <w:rPr>
                                  <w:caps/>
                                  <w:color w:val="5B9BD5" w:themeColor="accent1"/>
                                  <w:sz w:val="28"/>
                                  <w:szCs w:val="28"/>
                                </w:rPr>
                                <w:t>November 11, 2022</w:t>
                              </w:r>
                            </w:p>
                          </w:sdtContent>
                        </w:sdt>
                        <w:p w14:paraId="69E98CB3" w14:textId="77777777" w:rsidR="006F7107" w:rsidRDefault="006F7107">
                          <w:pPr>
                            <w:pStyle w:val="NoSpacing"/>
                            <w:jc w:val="center"/>
                            <w:rPr>
                              <w:color w:val="5B9BD5" w:themeColor="accent1"/>
                            </w:rPr>
                          </w:pPr>
                          <w:sdt>
                            <w:sdtPr>
                              <w:rPr>
                                <w:caps/>
                                <w:color w:val="5B9BD5" w:themeColor="accent1"/>
                              </w:rPr>
                              <w:alias w:val="Company"/>
                              <w:tag w:val=""/>
                              <w:id w:val="-1259201606"/>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6B88C2DC" w:rsidR="006F7107" w:rsidRDefault="006F7107">
                          <w:pPr>
                            <w:pStyle w:val="NoSpacing"/>
                            <w:jc w:val="center"/>
                            <w:rPr>
                              <w:color w:val="5B9BD5" w:themeColor="accent1"/>
                            </w:rPr>
                          </w:pPr>
                          <w:sdt>
                            <w:sdtPr>
                              <w:rPr>
                                <w:rFonts w:ascii="Helvetica" w:hAnsi="Helvetica"/>
                                <w:color w:val="333333"/>
                                <w:sz w:val="21"/>
                                <w:szCs w:val="21"/>
                                <w:shd w:val="clear" w:color="auto" w:fill="F0F3F4"/>
                              </w:rPr>
                              <w:alias w:val="Address"/>
                              <w:tag w:val=""/>
                              <w:id w:val="-9612037"/>
                              <w:dataBinding w:prefixMappings="xmlns:ns0='http://schemas.microsoft.com/office/2006/coverPageProps' " w:xpath="/ns0:CoverPageProperties[1]/ns0:CompanyAddress[1]" w:storeItemID="{55AF091B-3C7A-41E3-B477-F2FDAA23CFDA}"/>
                              <w:text/>
                            </w:sdtPr>
                            <w:sdtContent>
                              <w:r w:rsidRPr="006B0B40">
                                <w:rPr>
                                  <w:rFonts w:ascii="Helvetica" w:hAnsi="Helvetica"/>
                                  <w:color w:val="333333"/>
                                  <w:sz w:val="21"/>
                                  <w:szCs w:val="21"/>
                                  <w:shd w:val="clear" w:color="auto" w:fill="F0F3F4"/>
                                </w:rPr>
                                <w:t>Mihaela Fodor - 1905830</w:t>
                              </w:r>
                            </w:sdtContent>
                          </w:sdt>
                        </w:p>
                      </w:txbxContent>
                    </v:textbox>
                    <w10:wrap anchorx="margin" anchory="page"/>
                  </v:shape>
                </w:pict>
              </mc:Fallback>
            </mc:AlternateContent>
          </w:r>
          <w:r w:rsidRPr="00A63DAA">
            <w:rPr>
              <w:rFonts w:ascii="Arial" w:hAnsi="Arial" w:cs="Arial"/>
              <w:noProof/>
              <w:color w:val="5B9BD5" w:themeColor="accent1"/>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6088EF9" w:rsidR="007D1947" w:rsidRDefault="007D1947" w:rsidP="009E68DC">
          <w:pPr>
            <w:pStyle w:val="Heading1"/>
            <w:jc w:val="both"/>
            <w:rPr>
              <w:rFonts w:ascii="Arial" w:hAnsi="Arial" w:cs="Arial"/>
            </w:rPr>
          </w:pPr>
          <w:r w:rsidRPr="00A63DAA">
            <w:rPr>
              <w:rFonts w:ascii="Arial" w:hAnsi="Arial" w:cs="Arial"/>
            </w:rPr>
            <w:br w:type="page"/>
          </w:r>
          <w:bookmarkStart w:id="0" w:name="_Toc118966226"/>
          <w:r w:rsidRPr="00A63DAA">
            <w:rPr>
              <w:rFonts w:ascii="Arial" w:hAnsi="Arial" w:cs="Arial"/>
            </w:rPr>
            <w:lastRenderedPageBreak/>
            <w:t>Executive Summary</w:t>
          </w:r>
          <w:bookmarkEnd w:id="0"/>
        </w:p>
        <w:p w14:paraId="4161CE88" w14:textId="7F780BCE" w:rsidR="00E52F31" w:rsidRPr="00E52F31" w:rsidRDefault="00E52F31" w:rsidP="00E52F31">
          <w:pPr>
            <w:rPr>
              <w:rFonts w:ascii="Arial" w:hAnsi="Arial" w:cs="Arial"/>
              <w:sz w:val="20"/>
              <w:szCs w:val="20"/>
            </w:rPr>
          </w:pPr>
          <w:r w:rsidRPr="00E52F31">
            <w:rPr>
              <w:rFonts w:ascii="Arial" w:hAnsi="Arial" w:cs="Arial"/>
              <w:sz w:val="20"/>
              <w:szCs w:val="20"/>
            </w:rPr>
            <w:t xml:space="preserve">This report was compiled by Mihaela Fodor, student at University of Wales, as part of the assignment for the module BMSW5010 - People management Lecturer Marie </w:t>
          </w:r>
          <w:proofErr w:type="spellStart"/>
          <w:r w:rsidRPr="00E52F31">
            <w:rPr>
              <w:rFonts w:ascii="Arial" w:hAnsi="Arial" w:cs="Arial"/>
              <w:sz w:val="20"/>
              <w:szCs w:val="20"/>
            </w:rPr>
            <w:t>Pitson</w:t>
          </w:r>
          <w:proofErr w:type="spellEnd"/>
          <w:r w:rsidRPr="00E52F31">
            <w:rPr>
              <w:rFonts w:ascii="Arial" w:hAnsi="Arial" w:cs="Arial"/>
              <w:sz w:val="20"/>
              <w:szCs w:val="20"/>
            </w:rPr>
            <w:t>. In the creation of this report multiple sources have been used such as scientific journal articles, academic journals, conference proceedings and academic books.</w:t>
          </w:r>
        </w:p>
        <w:p w14:paraId="60A372D9" w14:textId="3AF83842" w:rsidR="007D1947" w:rsidRPr="00E52F31" w:rsidRDefault="007D1947" w:rsidP="009E68DC">
          <w:pPr>
            <w:jc w:val="both"/>
            <w:rPr>
              <w:rFonts w:ascii="Arial" w:hAnsi="Arial" w:cs="Arial"/>
              <w:sz w:val="20"/>
              <w:szCs w:val="20"/>
            </w:rPr>
          </w:pPr>
          <w:r w:rsidRPr="00E52F31">
            <w:rPr>
              <w:rFonts w:ascii="Arial" w:hAnsi="Arial" w:cs="Arial"/>
              <w:sz w:val="20"/>
              <w:szCs w:val="20"/>
            </w:rPr>
            <w:t>The purp</w:t>
          </w:r>
          <w:r w:rsidR="00676359" w:rsidRPr="00E52F31">
            <w:rPr>
              <w:rFonts w:ascii="Arial" w:hAnsi="Arial" w:cs="Arial"/>
              <w:sz w:val="20"/>
              <w:szCs w:val="20"/>
            </w:rPr>
            <w:t>ose of this report is to</w:t>
          </w:r>
          <w:r w:rsidR="00E52F31">
            <w:rPr>
              <w:rFonts w:ascii="Arial" w:hAnsi="Arial" w:cs="Arial"/>
              <w:sz w:val="20"/>
              <w:szCs w:val="20"/>
            </w:rPr>
            <w:t xml:space="preserve"> critically </w:t>
          </w:r>
          <w:r w:rsidR="00E52F31" w:rsidRPr="00E52F31">
            <w:rPr>
              <w:rFonts w:ascii="Arial" w:hAnsi="Arial" w:cs="Arial"/>
              <w:sz w:val="20"/>
              <w:szCs w:val="20"/>
            </w:rPr>
            <w:t>analyse</w:t>
          </w:r>
          <w:r w:rsidR="000B5BA1" w:rsidRPr="00E52F31">
            <w:rPr>
              <w:rFonts w:ascii="Arial" w:hAnsi="Arial" w:cs="Arial"/>
              <w:sz w:val="20"/>
              <w:szCs w:val="20"/>
            </w:rPr>
            <w:t xml:space="preserve"> why Human Resources Management appeared at the end of 19</w:t>
          </w:r>
          <w:r w:rsidR="000B5BA1" w:rsidRPr="00E52F31">
            <w:rPr>
              <w:rFonts w:ascii="Arial" w:hAnsi="Arial" w:cs="Arial"/>
              <w:sz w:val="20"/>
              <w:szCs w:val="20"/>
              <w:vertAlign w:val="superscript"/>
            </w:rPr>
            <w:t>th</w:t>
          </w:r>
          <w:r w:rsidR="000B5BA1" w:rsidRPr="00E52F31">
            <w:rPr>
              <w:rFonts w:ascii="Arial" w:hAnsi="Arial" w:cs="Arial"/>
              <w:sz w:val="20"/>
              <w:szCs w:val="20"/>
            </w:rPr>
            <w:t xml:space="preserve"> century and how </w:t>
          </w:r>
          <w:r w:rsidR="00E52F31">
            <w:rPr>
              <w:rFonts w:ascii="Arial" w:hAnsi="Arial" w:cs="Arial"/>
              <w:sz w:val="20"/>
              <w:szCs w:val="20"/>
            </w:rPr>
            <w:t xml:space="preserve">it evolved, what is the definition, role and importance of Human Resources Management and what is the role of the manager </w:t>
          </w:r>
          <w:proofErr w:type="gramStart"/>
          <w:r w:rsidR="00E52F31">
            <w:rPr>
              <w:rFonts w:ascii="Arial" w:hAnsi="Arial" w:cs="Arial"/>
              <w:sz w:val="20"/>
              <w:szCs w:val="20"/>
            </w:rPr>
            <w:t>in  people</w:t>
          </w:r>
          <w:proofErr w:type="gramEnd"/>
          <w:r w:rsidR="00E52F31">
            <w:rPr>
              <w:rFonts w:ascii="Arial" w:hAnsi="Arial" w:cs="Arial"/>
              <w:sz w:val="20"/>
              <w:szCs w:val="20"/>
            </w:rPr>
            <w:t xml:space="preserve"> management.</w:t>
          </w:r>
        </w:p>
        <w:p w14:paraId="62AB7F7D" w14:textId="77777777" w:rsidR="007D1947" w:rsidRPr="00A63DAA" w:rsidRDefault="007D1947" w:rsidP="009E68DC">
          <w:pPr>
            <w:jc w:val="both"/>
            <w:rPr>
              <w:rFonts w:ascii="Arial" w:hAnsi="Arial" w:cs="Arial"/>
            </w:rPr>
          </w:pPr>
        </w:p>
        <w:p w14:paraId="6846CF66" w14:textId="77777777" w:rsidR="007D1947" w:rsidRPr="00A63DAA" w:rsidRDefault="007D1947" w:rsidP="009E68DC">
          <w:pPr>
            <w:jc w:val="both"/>
            <w:rPr>
              <w:rFonts w:ascii="Arial" w:hAnsi="Arial" w:cs="Arial"/>
            </w:rPr>
          </w:pPr>
        </w:p>
        <w:p w14:paraId="7F8F78F5" w14:textId="77777777" w:rsidR="007D1947" w:rsidRPr="00A63DAA" w:rsidRDefault="007D1947" w:rsidP="009E68DC">
          <w:pPr>
            <w:jc w:val="both"/>
            <w:rPr>
              <w:rFonts w:ascii="Arial" w:hAnsi="Arial" w:cs="Arial"/>
            </w:rPr>
          </w:pPr>
        </w:p>
        <w:p w14:paraId="3E204757" w14:textId="77777777" w:rsidR="007D1947" w:rsidRPr="00A63DAA" w:rsidRDefault="007D1947" w:rsidP="009E68DC">
          <w:pPr>
            <w:jc w:val="both"/>
            <w:rPr>
              <w:rFonts w:ascii="Arial" w:hAnsi="Arial" w:cs="Arial"/>
            </w:rPr>
          </w:pPr>
        </w:p>
        <w:p w14:paraId="775DA3A7" w14:textId="77777777" w:rsidR="007D1947" w:rsidRPr="00A63DAA" w:rsidRDefault="007D1947" w:rsidP="009E68DC">
          <w:pPr>
            <w:jc w:val="both"/>
            <w:rPr>
              <w:rFonts w:ascii="Arial" w:hAnsi="Arial" w:cs="Arial"/>
            </w:rPr>
          </w:pPr>
        </w:p>
        <w:p w14:paraId="5E5C2FB5" w14:textId="77777777" w:rsidR="007D1947" w:rsidRPr="00A63DAA" w:rsidRDefault="007D1947" w:rsidP="009E68DC">
          <w:pPr>
            <w:jc w:val="both"/>
            <w:rPr>
              <w:rFonts w:ascii="Arial" w:hAnsi="Arial" w:cs="Arial"/>
            </w:rPr>
          </w:pPr>
        </w:p>
        <w:p w14:paraId="119F1E47" w14:textId="77777777" w:rsidR="007D1947" w:rsidRPr="00A63DAA" w:rsidRDefault="007D1947" w:rsidP="009E68DC">
          <w:pPr>
            <w:jc w:val="both"/>
            <w:rPr>
              <w:rFonts w:ascii="Arial" w:hAnsi="Arial" w:cs="Arial"/>
            </w:rPr>
          </w:pPr>
        </w:p>
        <w:p w14:paraId="2059565F" w14:textId="77777777" w:rsidR="007D1947" w:rsidRPr="00A63DAA" w:rsidRDefault="007D1947" w:rsidP="009E68DC">
          <w:pPr>
            <w:jc w:val="both"/>
            <w:rPr>
              <w:rFonts w:ascii="Arial" w:hAnsi="Arial" w:cs="Arial"/>
            </w:rPr>
          </w:pPr>
        </w:p>
        <w:p w14:paraId="1E53466B" w14:textId="77777777" w:rsidR="007D1947" w:rsidRPr="00A63DAA" w:rsidRDefault="007D1947" w:rsidP="009E68DC">
          <w:pPr>
            <w:jc w:val="both"/>
            <w:rPr>
              <w:rFonts w:ascii="Arial" w:hAnsi="Arial" w:cs="Arial"/>
            </w:rPr>
          </w:pPr>
        </w:p>
        <w:p w14:paraId="7BC12A6B" w14:textId="77777777" w:rsidR="007D1947" w:rsidRPr="00A63DAA" w:rsidRDefault="007D1947" w:rsidP="009E68DC">
          <w:pPr>
            <w:jc w:val="both"/>
            <w:rPr>
              <w:rFonts w:ascii="Arial" w:hAnsi="Arial" w:cs="Arial"/>
            </w:rPr>
          </w:pPr>
        </w:p>
        <w:p w14:paraId="3C8549E0" w14:textId="77777777" w:rsidR="007D1947" w:rsidRPr="00A63DAA" w:rsidRDefault="007D1947" w:rsidP="009E68DC">
          <w:pPr>
            <w:jc w:val="both"/>
            <w:rPr>
              <w:rFonts w:ascii="Arial" w:hAnsi="Arial" w:cs="Arial"/>
            </w:rPr>
          </w:pPr>
        </w:p>
        <w:p w14:paraId="606FEBB7" w14:textId="77777777" w:rsidR="007D1947" w:rsidRPr="00A63DAA" w:rsidRDefault="007D1947" w:rsidP="009E68DC">
          <w:pPr>
            <w:jc w:val="both"/>
            <w:rPr>
              <w:rFonts w:ascii="Arial" w:hAnsi="Arial" w:cs="Arial"/>
            </w:rPr>
          </w:pPr>
        </w:p>
        <w:p w14:paraId="40B2C76A" w14:textId="77777777" w:rsidR="007D1947" w:rsidRPr="00A63DAA" w:rsidRDefault="007D1947" w:rsidP="009E68DC">
          <w:pPr>
            <w:jc w:val="both"/>
            <w:rPr>
              <w:rFonts w:ascii="Arial" w:hAnsi="Arial" w:cs="Arial"/>
            </w:rPr>
          </w:pPr>
        </w:p>
        <w:p w14:paraId="2598F19F" w14:textId="77777777" w:rsidR="007D1947" w:rsidRPr="00A63DAA" w:rsidRDefault="007D1947" w:rsidP="009E68DC">
          <w:pPr>
            <w:jc w:val="both"/>
            <w:rPr>
              <w:rFonts w:ascii="Arial" w:hAnsi="Arial" w:cs="Arial"/>
            </w:rPr>
          </w:pPr>
        </w:p>
        <w:p w14:paraId="777A1881" w14:textId="77777777" w:rsidR="007D1947" w:rsidRPr="00A63DAA" w:rsidRDefault="007D1947" w:rsidP="009E68DC">
          <w:pPr>
            <w:jc w:val="both"/>
            <w:rPr>
              <w:rFonts w:ascii="Arial" w:hAnsi="Arial" w:cs="Arial"/>
            </w:rPr>
          </w:pPr>
        </w:p>
        <w:p w14:paraId="220B1276" w14:textId="77777777" w:rsidR="007D1947" w:rsidRPr="00A63DAA" w:rsidRDefault="007D1947" w:rsidP="009E68DC">
          <w:pPr>
            <w:jc w:val="both"/>
            <w:rPr>
              <w:rFonts w:ascii="Arial" w:hAnsi="Arial" w:cs="Arial"/>
            </w:rPr>
          </w:pPr>
        </w:p>
        <w:p w14:paraId="1DD00D9D" w14:textId="77777777" w:rsidR="007D1947" w:rsidRPr="00A63DAA" w:rsidRDefault="007D1947" w:rsidP="009E68DC">
          <w:pPr>
            <w:jc w:val="both"/>
            <w:rPr>
              <w:rFonts w:ascii="Arial" w:hAnsi="Arial" w:cs="Arial"/>
            </w:rPr>
          </w:pPr>
        </w:p>
        <w:p w14:paraId="51A70438" w14:textId="77777777" w:rsidR="007D1947" w:rsidRPr="00A63DAA" w:rsidRDefault="007D1947" w:rsidP="009E68DC">
          <w:pPr>
            <w:jc w:val="both"/>
            <w:rPr>
              <w:rFonts w:ascii="Arial" w:hAnsi="Arial" w:cs="Arial"/>
            </w:rPr>
          </w:pPr>
        </w:p>
        <w:p w14:paraId="0F59BD6D" w14:textId="77777777" w:rsidR="007D1947" w:rsidRPr="00A63DAA" w:rsidRDefault="007D1947" w:rsidP="009E68DC">
          <w:pPr>
            <w:jc w:val="both"/>
            <w:rPr>
              <w:rFonts w:ascii="Arial" w:hAnsi="Arial" w:cs="Arial"/>
            </w:rPr>
          </w:pPr>
        </w:p>
        <w:p w14:paraId="00C4B35A" w14:textId="77777777" w:rsidR="007D1947" w:rsidRPr="00A63DAA" w:rsidRDefault="007D1947" w:rsidP="009E68DC">
          <w:pPr>
            <w:jc w:val="both"/>
            <w:rPr>
              <w:rFonts w:ascii="Arial" w:hAnsi="Arial" w:cs="Arial"/>
            </w:rPr>
          </w:pPr>
        </w:p>
        <w:p w14:paraId="15213261" w14:textId="77777777" w:rsidR="007D1947" w:rsidRPr="00A63DAA" w:rsidRDefault="007D1947" w:rsidP="009E68DC">
          <w:pPr>
            <w:jc w:val="both"/>
            <w:rPr>
              <w:rFonts w:ascii="Arial" w:hAnsi="Arial" w:cs="Arial"/>
            </w:rPr>
          </w:pPr>
        </w:p>
        <w:p w14:paraId="35966CEF" w14:textId="77777777" w:rsidR="007D1947" w:rsidRPr="00A63DAA" w:rsidRDefault="007D1947" w:rsidP="009E68DC">
          <w:pPr>
            <w:jc w:val="both"/>
            <w:rPr>
              <w:rFonts w:ascii="Arial" w:hAnsi="Arial" w:cs="Arial"/>
            </w:rPr>
          </w:pPr>
        </w:p>
        <w:p w14:paraId="66DDECEB" w14:textId="77777777" w:rsidR="007D1947" w:rsidRPr="00A63DAA" w:rsidRDefault="007D1947" w:rsidP="009E68DC">
          <w:pPr>
            <w:jc w:val="both"/>
            <w:rPr>
              <w:rFonts w:ascii="Arial" w:hAnsi="Arial" w:cs="Arial"/>
            </w:rPr>
          </w:pPr>
        </w:p>
        <w:p w14:paraId="6AD6DEAB" w14:textId="0B6FAF48" w:rsidR="007D1947" w:rsidRDefault="007D1947" w:rsidP="009E68DC">
          <w:pPr>
            <w:jc w:val="both"/>
            <w:rPr>
              <w:rFonts w:ascii="Arial" w:hAnsi="Arial" w:cs="Arial"/>
            </w:rPr>
          </w:pPr>
        </w:p>
        <w:p w14:paraId="56A417AD" w14:textId="634C8327" w:rsidR="002616BB" w:rsidRDefault="002616BB" w:rsidP="009E68DC">
          <w:pPr>
            <w:jc w:val="both"/>
            <w:rPr>
              <w:rFonts w:ascii="Arial" w:hAnsi="Arial" w:cs="Arial"/>
            </w:rPr>
          </w:pPr>
        </w:p>
        <w:p w14:paraId="0950493C" w14:textId="22D17431" w:rsidR="002616BB" w:rsidRDefault="002616BB" w:rsidP="009E68DC">
          <w:pPr>
            <w:jc w:val="both"/>
            <w:rPr>
              <w:rFonts w:ascii="Arial" w:hAnsi="Arial" w:cs="Arial"/>
            </w:rPr>
          </w:pPr>
        </w:p>
        <w:p w14:paraId="58634CA6" w14:textId="77777777" w:rsidR="002616BB" w:rsidRPr="00A63DAA" w:rsidRDefault="002616BB" w:rsidP="009E68DC">
          <w:pPr>
            <w:jc w:val="both"/>
            <w:rPr>
              <w:rFonts w:ascii="Arial" w:hAnsi="Arial" w:cs="Arial"/>
            </w:rPr>
          </w:pPr>
        </w:p>
        <w:p w14:paraId="50292428" w14:textId="77777777" w:rsidR="007D1947" w:rsidRPr="00A63DAA" w:rsidRDefault="007D1947" w:rsidP="009E68DC">
          <w:pPr>
            <w:jc w:val="both"/>
            <w:rPr>
              <w:rFonts w:ascii="Arial" w:hAnsi="Arial" w:cs="Arial"/>
            </w:rPr>
          </w:pPr>
        </w:p>
        <w:p w14:paraId="0EAD00A7" w14:textId="77777777" w:rsidR="007D1947" w:rsidRPr="00A63DAA" w:rsidRDefault="007D1947" w:rsidP="009E68DC">
          <w:pPr>
            <w:jc w:val="both"/>
            <w:rPr>
              <w:rFonts w:ascii="Arial" w:hAnsi="Arial" w:cs="Arial"/>
            </w:rPr>
          </w:pPr>
        </w:p>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A63DAA" w:rsidRDefault="007D1947" w:rsidP="009E68DC">
              <w:pPr>
                <w:pStyle w:val="TOCHeading"/>
                <w:jc w:val="both"/>
                <w:rPr>
                  <w:rFonts w:ascii="Arial" w:hAnsi="Arial" w:cs="Arial"/>
                </w:rPr>
              </w:pPr>
              <w:r w:rsidRPr="00A63DAA">
                <w:rPr>
                  <w:rFonts w:ascii="Arial" w:hAnsi="Arial" w:cs="Arial"/>
                </w:rPr>
                <w:t>Table of Contents</w:t>
              </w:r>
            </w:p>
            <w:p w14:paraId="36BABE36" w14:textId="07D1F7B8" w:rsidR="00636D97" w:rsidRDefault="007D1947">
              <w:pPr>
                <w:pStyle w:val="TOC1"/>
                <w:tabs>
                  <w:tab w:val="right" w:leader="dot" w:pos="9016"/>
                </w:tabs>
                <w:rPr>
                  <w:rFonts w:eastAsiaTheme="minorEastAsia"/>
                  <w:noProof/>
                  <w:lang w:val="en-US"/>
                </w:rPr>
              </w:pPr>
              <w:r w:rsidRPr="00A63DAA">
                <w:rPr>
                  <w:rFonts w:ascii="Arial" w:hAnsi="Arial" w:cs="Arial"/>
                </w:rPr>
                <w:fldChar w:fldCharType="begin"/>
              </w:r>
              <w:r w:rsidRPr="00A63DAA">
                <w:rPr>
                  <w:rFonts w:ascii="Arial" w:hAnsi="Arial" w:cs="Arial"/>
                </w:rPr>
                <w:instrText xml:space="preserve"> TOC \o "1-3" \h \z \u </w:instrText>
              </w:r>
              <w:r w:rsidRPr="00A63DAA">
                <w:rPr>
                  <w:rFonts w:ascii="Arial" w:hAnsi="Arial" w:cs="Arial"/>
                </w:rPr>
                <w:fldChar w:fldCharType="separate"/>
              </w:r>
              <w:hyperlink w:anchor="_Toc118966226" w:history="1">
                <w:r w:rsidR="00636D97" w:rsidRPr="003364C4">
                  <w:rPr>
                    <w:rStyle w:val="Hyperlink"/>
                    <w:rFonts w:ascii="Arial" w:hAnsi="Arial" w:cs="Arial"/>
                    <w:noProof/>
                  </w:rPr>
                  <w:t>Executive Summary</w:t>
                </w:r>
                <w:r w:rsidR="00636D97">
                  <w:rPr>
                    <w:noProof/>
                    <w:webHidden/>
                  </w:rPr>
                  <w:tab/>
                </w:r>
                <w:r w:rsidR="00636D97">
                  <w:rPr>
                    <w:noProof/>
                    <w:webHidden/>
                  </w:rPr>
                  <w:fldChar w:fldCharType="begin"/>
                </w:r>
                <w:r w:rsidR="00636D97">
                  <w:rPr>
                    <w:noProof/>
                    <w:webHidden/>
                  </w:rPr>
                  <w:instrText xml:space="preserve"> PAGEREF _Toc118966226 \h </w:instrText>
                </w:r>
                <w:r w:rsidR="00636D97">
                  <w:rPr>
                    <w:noProof/>
                    <w:webHidden/>
                  </w:rPr>
                </w:r>
                <w:r w:rsidR="00636D97">
                  <w:rPr>
                    <w:noProof/>
                    <w:webHidden/>
                  </w:rPr>
                  <w:fldChar w:fldCharType="separate"/>
                </w:r>
                <w:r w:rsidR="00636D97">
                  <w:rPr>
                    <w:noProof/>
                    <w:webHidden/>
                  </w:rPr>
                  <w:t>1</w:t>
                </w:r>
                <w:r w:rsidR="00636D97">
                  <w:rPr>
                    <w:noProof/>
                    <w:webHidden/>
                  </w:rPr>
                  <w:fldChar w:fldCharType="end"/>
                </w:r>
              </w:hyperlink>
            </w:p>
            <w:p w14:paraId="351FF2A9" w14:textId="4FFFC59A" w:rsidR="00636D97" w:rsidRDefault="00E3418D">
              <w:pPr>
                <w:pStyle w:val="TOC1"/>
                <w:tabs>
                  <w:tab w:val="left" w:pos="440"/>
                  <w:tab w:val="right" w:leader="dot" w:pos="9016"/>
                </w:tabs>
                <w:rPr>
                  <w:rFonts w:eastAsiaTheme="minorEastAsia"/>
                  <w:noProof/>
                  <w:lang w:val="en-US"/>
                </w:rPr>
              </w:pPr>
              <w:hyperlink w:anchor="_Toc118966227" w:history="1">
                <w:r w:rsidR="00636D97" w:rsidRPr="003364C4">
                  <w:rPr>
                    <w:rStyle w:val="Hyperlink"/>
                    <w:rFonts w:ascii="Arial" w:hAnsi="Arial" w:cs="Arial"/>
                    <w:noProof/>
                  </w:rPr>
                  <w:t>I.</w:t>
                </w:r>
                <w:r w:rsidR="00636D97">
                  <w:rPr>
                    <w:rFonts w:eastAsiaTheme="minorEastAsia"/>
                    <w:noProof/>
                    <w:lang w:val="en-US"/>
                  </w:rPr>
                  <w:tab/>
                </w:r>
                <w:r w:rsidR="00636D97" w:rsidRPr="003364C4">
                  <w:rPr>
                    <w:rStyle w:val="Hyperlink"/>
                    <w:rFonts w:ascii="Arial" w:hAnsi="Arial" w:cs="Arial"/>
                    <w:noProof/>
                  </w:rPr>
                  <w:t>Introduction</w:t>
                </w:r>
                <w:r w:rsidR="00636D97">
                  <w:rPr>
                    <w:noProof/>
                    <w:webHidden/>
                  </w:rPr>
                  <w:tab/>
                </w:r>
                <w:r w:rsidR="00636D97">
                  <w:rPr>
                    <w:noProof/>
                    <w:webHidden/>
                  </w:rPr>
                  <w:fldChar w:fldCharType="begin"/>
                </w:r>
                <w:r w:rsidR="00636D97">
                  <w:rPr>
                    <w:noProof/>
                    <w:webHidden/>
                  </w:rPr>
                  <w:instrText xml:space="preserve"> PAGEREF _Toc118966227 \h </w:instrText>
                </w:r>
                <w:r w:rsidR="00636D97">
                  <w:rPr>
                    <w:noProof/>
                    <w:webHidden/>
                  </w:rPr>
                </w:r>
                <w:r w:rsidR="00636D97">
                  <w:rPr>
                    <w:noProof/>
                    <w:webHidden/>
                  </w:rPr>
                  <w:fldChar w:fldCharType="separate"/>
                </w:r>
                <w:r w:rsidR="00636D97">
                  <w:rPr>
                    <w:noProof/>
                    <w:webHidden/>
                  </w:rPr>
                  <w:t>3</w:t>
                </w:r>
                <w:r w:rsidR="00636D97">
                  <w:rPr>
                    <w:noProof/>
                    <w:webHidden/>
                  </w:rPr>
                  <w:fldChar w:fldCharType="end"/>
                </w:r>
              </w:hyperlink>
            </w:p>
            <w:p w14:paraId="25AD1D74" w14:textId="20C2DDA7" w:rsidR="00636D97" w:rsidRDefault="00E3418D">
              <w:pPr>
                <w:pStyle w:val="TOC1"/>
                <w:tabs>
                  <w:tab w:val="left" w:pos="440"/>
                  <w:tab w:val="right" w:leader="dot" w:pos="9016"/>
                </w:tabs>
                <w:rPr>
                  <w:rFonts w:eastAsiaTheme="minorEastAsia"/>
                  <w:noProof/>
                  <w:lang w:val="en-US"/>
                </w:rPr>
              </w:pPr>
              <w:hyperlink w:anchor="_Toc118966228" w:history="1">
                <w:r w:rsidR="00636D97" w:rsidRPr="003364C4">
                  <w:rPr>
                    <w:rStyle w:val="Hyperlink"/>
                    <w:rFonts w:ascii="Arial" w:hAnsi="Arial" w:cs="Arial"/>
                    <w:noProof/>
                  </w:rPr>
                  <w:t>II.</w:t>
                </w:r>
                <w:r w:rsidR="00636D97">
                  <w:rPr>
                    <w:rFonts w:eastAsiaTheme="minorEastAsia"/>
                    <w:noProof/>
                    <w:lang w:val="en-US"/>
                  </w:rPr>
                  <w:tab/>
                </w:r>
                <w:r w:rsidR="00636D97" w:rsidRPr="003364C4">
                  <w:rPr>
                    <w:rStyle w:val="Hyperlink"/>
                    <w:rFonts w:ascii="Arial" w:hAnsi="Arial" w:cs="Arial"/>
                    <w:noProof/>
                  </w:rPr>
                  <w:t>Main Findings</w:t>
                </w:r>
                <w:r w:rsidR="00636D97">
                  <w:rPr>
                    <w:noProof/>
                    <w:webHidden/>
                  </w:rPr>
                  <w:tab/>
                </w:r>
                <w:r w:rsidR="00636D97">
                  <w:rPr>
                    <w:noProof/>
                    <w:webHidden/>
                  </w:rPr>
                  <w:fldChar w:fldCharType="begin"/>
                </w:r>
                <w:r w:rsidR="00636D97">
                  <w:rPr>
                    <w:noProof/>
                    <w:webHidden/>
                  </w:rPr>
                  <w:instrText xml:space="preserve"> PAGEREF _Toc118966228 \h </w:instrText>
                </w:r>
                <w:r w:rsidR="00636D97">
                  <w:rPr>
                    <w:noProof/>
                    <w:webHidden/>
                  </w:rPr>
                </w:r>
                <w:r w:rsidR="00636D97">
                  <w:rPr>
                    <w:noProof/>
                    <w:webHidden/>
                  </w:rPr>
                  <w:fldChar w:fldCharType="separate"/>
                </w:r>
                <w:r w:rsidR="00636D97">
                  <w:rPr>
                    <w:noProof/>
                    <w:webHidden/>
                  </w:rPr>
                  <w:t>3</w:t>
                </w:r>
                <w:r w:rsidR="00636D97">
                  <w:rPr>
                    <w:noProof/>
                    <w:webHidden/>
                  </w:rPr>
                  <w:fldChar w:fldCharType="end"/>
                </w:r>
              </w:hyperlink>
            </w:p>
            <w:p w14:paraId="7D4FBFBB" w14:textId="5F39B796" w:rsidR="00636D97" w:rsidRDefault="00E3418D">
              <w:pPr>
                <w:pStyle w:val="TOC2"/>
                <w:tabs>
                  <w:tab w:val="left" w:pos="660"/>
                  <w:tab w:val="right" w:leader="dot" w:pos="9016"/>
                </w:tabs>
                <w:rPr>
                  <w:rFonts w:eastAsiaTheme="minorEastAsia"/>
                  <w:noProof/>
                  <w:lang w:val="en-US"/>
                </w:rPr>
              </w:pPr>
              <w:hyperlink w:anchor="_Toc118966229" w:history="1">
                <w:r w:rsidR="00636D97" w:rsidRPr="003364C4">
                  <w:rPr>
                    <w:rStyle w:val="Hyperlink"/>
                    <w:rFonts w:ascii="Arial" w:hAnsi="Arial" w:cs="Arial"/>
                    <w:noProof/>
                  </w:rPr>
                  <w:t>1.</w:t>
                </w:r>
                <w:r w:rsidR="00636D97">
                  <w:rPr>
                    <w:rFonts w:eastAsiaTheme="minorEastAsia"/>
                    <w:noProof/>
                    <w:lang w:val="en-US"/>
                  </w:rPr>
                  <w:tab/>
                </w:r>
                <w:r w:rsidR="00636D97" w:rsidRPr="003364C4">
                  <w:rPr>
                    <w:rStyle w:val="Hyperlink"/>
                    <w:rFonts w:ascii="Arial" w:hAnsi="Arial" w:cs="Arial"/>
                    <w:noProof/>
                  </w:rPr>
                  <w:t>Human Resources Management – definition and role in the organisational structure</w:t>
                </w:r>
                <w:r w:rsidR="00636D97">
                  <w:rPr>
                    <w:noProof/>
                    <w:webHidden/>
                  </w:rPr>
                  <w:tab/>
                </w:r>
                <w:r w:rsidR="00636D97">
                  <w:rPr>
                    <w:noProof/>
                    <w:webHidden/>
                  </w:rPr>
                  <w:fldChar w:fldCharType="begin"/>
                </w:r>
                <w:r w:rsidR="00636D97">
                  <w:rPr>
                    <w:noProof/>
                    <w:webHidden/>
                  </w:rPr>
                  <w:instrText xml:space="preserve"> PAGEREF _Toc118966229 \h </w:instrText>
                </w:r>
                <w:r w:rsidR="00636D97">
                  <w:rPr>
                    <w:noProof/>
                    <w:webHidden/>
                  </w:rPr>
                </w:r>
                <w:r w:rsidR="00636D97">
                  <w:rPr>
                    <w:noProof/>
                    <w:webHidden/>
                  </w:rPr>
                  <w:fldChar w:fldCharType="separate"/>
                </w:r>
                <w:r w:rsidR="00636D97">
                  <w:rPr>
                    <w:noProof/>
                    <w:webHidden/>
                  </w:rPr>
                  <w:t>3</w:t>
                </w:r>
                <w:r w:rsidR="00636D97">
                  <w:rPr>
                    <w:noProof/>
                    <w:webHidden/>
                  </w:rPr>
                  <w:fldChar w:fldCharType="end"/>
                </w:r>
              </w:hyperlink>
            </w:p>
            <w:p w14:paraId="777B6BE8" w14:textId="66160F34" w:rsidR="00636D97" w:rsidRDefault="00E3418D">
              <w:pPr>
                <w:pStyle w:val="TOC3"/>
                <w:tabs>
                  <w:tab w:val="left" w:pos="880"/>
                  <w:tab w:val="right" w:leader="dot" w:pos="9016"/>
                </w:tabs>
                <w:rPr>
                  <w:rFonts w:eastAsiaTheme="minorEastAsia"/>
                  <w:noProof/>
                  <w:lang w:val="en-US"/>
                </w:rPr>
              </w:pPr>
              <w:hyperlink w:anchor="_Toc118966230" w:history="1">
                <w:r w:rsidR="00636D97" w:rsidRPr="003364C4">
                  <w:rPr>
                    <w:rStyle w:val="Hyperlink"/>
                    <w:rFonts w:ascii="Symbol" w:hAnsi="Symbol" w:cs="Arial"/>
                    <w:noProof/>
                  </w:rPr>
                  <w:t></w:t>
                </w:r>
                <w:r w:rsidR="00636D97">
                  <w:rPr>
                    <w:rFonts w:eastAsiaTheme="minorEastAsia"/>
                    <w:noProof/>
                    <w:lang w:val="en-US"/>
                  </w:rPr>
                  <w:tab/>
                </w:r>
                <w:r w:rsidR="00636D97" w:rsidRPr="003364C4">
                  <w:rPr>
                    <w:rStyle w:val="Hyperlink"/>
                    <w:rFonts w:ascii="Arial" w:hAnsi="Arial" w:cs="Arial"/>
                    <w:noProof/>
                  </w:rPr>
                  <w:t>Taylor’s principles of Scientific Management</w:t>
                </w:r>
                <w:r w:rsidR="00636D97">
                  <w:rPr>
                    <w:noProof/>
                    <w:webHidden/>
                  </w:rPr>
                  <w:tab/>
                </w:r>
                <w:r w:rsidR="00636D97">
                  <w:rPr>
                    <w:noProof/>
                    <w:webHidden/>
                  </w:rPr>
                  <w:fldChar w:fldCharType="begin"/>
                </w:r>
                <w:r w:rsidR="00636D97">
                  <w:rPr>
                    <w:noProof/>
                    <w:webHidden/>
                  </w:rPr>
                  <w:instrText xml:space="preserve"> PAGEREF _Toc118966230 \h </w:instrText>
                </w:r>
                <w:r w:rsidR="00636D97">
                  <w:rPr>
                    <w:noProof/>
                    <w:webHidden/>
                  </w:rPr>
                </w:r>
                <w:r w:rsidR="00636D97">
                  <w:rPr>
                    <w:noProof/>
                    <w:webHidden/>
                  </w:rPr>
                  <w:fldChar w:fldCharType="separate"/>
                </w:r>
                <w:r w:rsidR="00636D97">
                  <w:rPr>
                    <w:noProof/>
                    <w:webHidden/>
                  </w:rPr>
                  <w:t>3</w:t>
                </w:r>
                <w:r w:rsidR="00636D97">
                  <w:rPr>
                    <w:noProof/>
                    <w:webHidden/>
                  </w:rPr>
                  <w:fldChar w:fldCharType="end"/>
                </w:r>
              </w:hyperlink>
            </w:p>
            <w:p w14:paraId="54E7909A" w14:textId="3B1192C5" w:rsidR="00636D97" w:rsidRDefault="00E3418D">
              <w:pPr>
                <w:pStyle w:val="TOC2"/>
                <w:tabs>
                  <w:tab w:val="left" w:pos="660"/>
                  <w:tab w:val="right" w:leader="dot" w:pos="9016"/>
                </w:tabs>
                <w:rPr>
                  <w:rFonts w:eastAsiaTheme="minorEastAsia"/>
                  <w:noProof/>
                  <w:lang w:val="en-US"/>
                </w:rPr>
              </w:pPr>
              <w:hyperlink w:anchor="_Toc118966231" w:history="1">
                <w:r w:rsidR="00636D97" w:rsidRPr="003364C4">
                  <w:rPr>
                    <w:rStyle w:val="Hyperlink"/>
                    <w:rFonts w:ascii="Arial" w:hAnsi="Arial" w:cs="Arial"/>
                    <w:noProof/>
                  </w:rPr>
                  <w:t>2.</w:t>
                </w:r>
                <w:r w:rsidR="00636D97">
                  <w:rPr>
                    <w:rFonts w:eastAsiaTheme="minorEastAsia"/>
                    <w:noProof/>
                    <w:lang w:val="en-US"/>
                  </w:rPr>
                  <w:tab/>
                </w:r>
                <w:r w:rsidR="00636D97" w:rsidRPr="003364C4">
                  <w:rPr>
                    <w:rStyle w:val="Hyperlink"/>
                    <w:rFonts w:ascii="Arial" w:hAnsi="Arial" w:cs="Arial"/>
                    <w:noProof/>
                  </w:rPr>
                  <w:t>Effective People Management Theories</w:t>
                </w:r>
                <w:r w:rsidR="00636D97">
                  <w:rPr>
                    <w:noProof/>
                    <w:webHidden/>
                  </w:rPr>
                  <w:tab/>
                </w:r>
                <w:r w:rsidR="00636D97">
                  <w:rPr>
                    <w:noProof/>
                    <w:webHidden/>
                  </w:rPr>
                  <w:fldChar w:fldCharType="begin"/>
                </w:r>
                <w:r w:rsidR="00636D97">
                  <w:rPr>
                    <w:noProof/>
                    <w:webHidden/>
                  </w:rPr>
                  <w:instrText xml:space="preserve"> PAGEREF _Toc118966231 \h </w:instrText>
                </w:r>
                <w:r w:rsidR="00636D97">
                  <w:rPr>
                    <w:noProof/>
                    <w:webHidden/>
                  </w:rPr>
                </w:r>
                <w:r w:rsidR="00636D97">
                  <w:rPr>
                    <w:noProof/>
                    <w:webHidden/>
                  </w:rPr>
                  <w:fldChar w:fldCharType="separate"/>
                </w:r>
                <w:r w:rsidR="00636D97">
                  <w:rPr>
                    <w:noProof/>
                    <w:webHidden/>
                  </w:rPr>
                  <w:t>4</w:t>
                </w:r>
                <w:r w:rsidR="00636D97">
                  <w:rPr>
                    <w:noProof/>
                    <w:webHidden/>
                  </w:rPr>
                  <w:fldChar w:fldCharType="end"/>
                </w:r>
              </w:hyperlink>
            </w:p>
            <w:p w14:paraId="52A33E62" w14:textId="74E70FCA" w:rsidR="00636D97" w:rsidRDefault="00E3418D">
              <w:pPr>
                <w:pStyle w:val="TOC3"/>
                <w:tabs>
                  <w:tab w:val="right" w:leader="dot" w:pos="9016"/>
                </w:tabs>
                <w:rPr>
                  <w:rFonts w:eastAsiaTheme="minorEastAsia"/>
                  <w:noProof/>
                  <w:lang w:val="en-US"/>
                </w:rPr>
              </w:pPr>
              <w:hyperlink w:anchor="_Toc118966232" w:history="1">
                <w:r w:rsidR="00636D97" w:rsidRPr="003364C4">
                  <w:rPr>
                    <w:rStyle w:val="Hyperlink"/>
                    <w:rFonts w:ascii="Arial" w:hAnsi="Arial" w:cs="Arial"/>
                    <w:b/>
                    <w:i/>
                    <w:noProof/>
                  </w:rPr>
                  <w:t>Content theories</w:t>
                </w:r>
                <w:r w:rsidR="00636D97">
                  <w:rPr>
                    <w:noProof/>
                    <w:webHidden/>
                  </w:rPr>
                  <w:tab/>
                </w:r>
                <w:r w:rsidR="00636D97">
                  <w:rPr>
                    <w:noProof/>
                    <w:webHidden/>
                  </w:rPr>
                  <w:fldChar w:fldCharType="begin"/>
                </w:r>
                <w:r w:rsidR="00636D97">
                  <w:rPr>
                    <w:noProof/>
                    <w:webHidden/>
                  </w:rPr>
                  <w:instrText xml:space="preserve"> PAGEREF _Toc118966232 \h </w:instrText>
                </w:r>
                <w:r w:rsidR="00636D97">
                  <w:rPr>
                    <w:noProof/>
                    <w:webHidden/>
                  </w:rPr>
                </w:r>
                <w:r w:rsidR="00636D97">
                  <w:rPr>
                    <w:noProof/>
                    <w:webHidden/>
                  </w:rPr>
                  <w:fldChar w:fldCharType="separate"/>
                </w:r>
                <w:r w:rsidR="00636D97">
                  <w:rPr>
                    <w:noProof/>
                    <w:webHidden/>
                  </w:rPr>
                  <w:t>4</w:t>
                </w:r>
                <w:r w:rsidR="00636D97">
                  <w:rPr>
                    <w:noProof/>
                    <w:webHidden/>
                  </w:rPr>
                  <w:fldChar w:fldCharType="end"/>
                </w:r>
              </w:hyperlink>
            </w:p>
            <w:p w14:paraId="5B9D18A8" w14:textId="7B85043D" w:rsidR="00636D97" w:rsidRDefault="00E3418D">
              <w:pPr>
                <w:pStyle w:val="TOC3"/>
                <w:tabs>
                  <w:tab w:val="right" w:leader="dot" w:pos="9016"/>
                </w:tabs>
                <w:rPr>
                  <w:rFonts w:eastAsiaTheme="minorEastAsia"/>
                  <w:noProof/>
                  <w:lang w:val="en-US"/>
                </w:rPr>
              </w:pPr>
              <w:hyperlink w:anchor="_Toc118966233" w:history="1">
                <w:r w:rsidR="00636D97" w:rsidRPr="003364C4">
                  <w:rPr>
                    <w:rStyle w:val="Hyperlink"/>
                    <w:rFonts w:ascii="Arial" w:hAnsi="Arial" w:cs="Arial"/>
                    <w:b/>
                    <w:i/>
                    <w:noProof/>
                  </w:rPr>
                  <w:t>Process Theories</w:t>
                </w:r>
                <w:r w:rsidR="00636D97">
                  <w:rPr>
                    <w:noProof/>
                    <w:webHidden/>
                  </w:rPr>
                  <w:tab/>
                </w:r>
                <w:r w:rsidR="00636D97">
                  <w:rPr>
                    <w:noProof/>
                    <w:webHidden/>
                  </w:rPr>
                  <w:fldChar w:fldCharType="begin"/>
                </w:r>
                <w:r w:rsidR="00636D97">
                  <w:rPr>
                    <w:noProof/>
                    <w:webHidden/>
                  </w:rPr>
                  <w:instrText xml:space="preserve"> PAGEREF _Toc118966233 \h </w:instrText>
                </w:r>
                <w:r w:rsidR="00636D97">
                  <w:rPr>
                    <w:noProof/>
                    <w:webHidden/>
                  </w:rPr>
                </w:r>
                <w:r w:rsidR="00636D97">
                  <w:rPr>
                    <w:noProof/>
                    <w:webHidden/>
                  </w:rPr>
                  <w:fldChar w:fldCharType="separate"/>
                </w:r>
                <w:r w:rsidR="00636D97">
                  <w:rPr>
                    <w:noProof/>
                    <w:webHidden/>
                  </w:rPr>
                  <w:t>5</w:t>
                </w:r>
                <w:r w:rsidR="00636D97">
                  <w:rPr>
                    <w:noProof/>
                    <w:webHidden/>
                  </w:rPr>
                  <w:fldChar w:fldCharType="end"/>
                </w:r>
              </w:hyperlink>
            </w:p>
            <w:p w14:paraId="34C7C3D1" w14:textId="13AF0BCC" w:rsidR="00636D97" w:rsidRDefault="00E3418D">
              <w:pPr>
                <w:pStyle w:val="TOC2"/>
                <w:tabs>
                  <w:tab w:val="left" w:pos="660"/>
                  <w:tab w:val="right" w:leader="dot" w:pos="9016"/>
                </w:tabs>
                <w:rPr>
                  <w:rFonts w:eastAsiaTheme="minorEastAsia"/>
                  <w:noProof/>
                  <w:lang w:val="en-US"/>
                </w:rPr>
              </w:pPr>
              <w:hyperlink w:anchor="_Toc118966234" w:history="1">
                <w:r w:rsidR="00636D97" w:rsidRPr="003364C4">
                  <w:rPr>
                    <w:rStyle w:val="Hyperlink"/>
                    <w:rFonts w:ascii="Arial" w:hAnsi="Arial" w:cs="Arial"/>
                    <w:noProof/>
                  </w:rPr>
                  <w:t>3.</w:t>
                </w:r>
                <w:r w:rsidR="00636D97">
                  <w:rPr>
                    <w:rFonts w:eastAsiaTheme="minorEastAsia"/>
                    <w:noProof/>
                    <w:lang w:val="en-US"/>
                  </w:rPr>
                  <w:tab/>
                </w:r>
                <w:r w:rsidR="00636D97" w:rsidRPr="003364C4">
                  <w:rPr>
                    <w:rStyle w:val="Hyperlink"/>
                    <w:rFonts w:ascii="Arial" w:hAnsi="Arial" w:cs="Arial"/>
                    <w:noProof/>
                  </w:rPr>
                  <w:t>The role of the manager in people management</w:t>
                </w:r>
                <w:r w:rsidR="00636D97">
                  <w:rPr>
                    <w:noProof/>
                    <w:webHidden/>
                  </w:rPr>
                  <w:tab/>
                </w:r>
                <w:r w:rsidR="00636D97">
                  <w:rPr>
                    <w:noProof/>
                    <w:webHidden/>
                  </w:rPr>
                  <w:fldChar w:fldCharType="begin"/>
                </w:r>
                <w:r w:rsidR="00636D97">
                  <w:rPr>
                    <w:noProof/>
                    <w:webHidden/>
                  </w:rPr>
                  <w:instrText xml:space="preserve"> PAGEREF _Toc118966234 \h </w:instrText>
                </w:r>
                <w:r w:rsidR="00636D97">
                  <w:rPr>
                    <w:noProof/>
                    <w:webHidden/>
                  </w:rPr>
                </w:r>
                <w:r w:rsidR="00636D97">
                  <w:rPr>
                    <w:noProof/>
                    <w:webHidden/>
                  </w:rPr>
                  <w:fldChar w:fldCharType="separate"/>
                </w:r>
                <w:r w:rsidR="00636D97">
                  <w:rPr>
                    <w:noProof/>
                    <w:webHidden/>
                  </w:rPr>
                  <w:t>6</w:t>
                </w:r>
                <w:r w:rsidR="00636D97">
                  <w:rPr>
                    <w:noProof/>
                    <w:webHidden/>
                  </w:rPr>
                  <w:fldChar w:fldCharType="end"/>
                </w:r>
              </w:hyperlink>
            </w:p>
            <w:p w14:paraId="6EAFFA25" w14:textId="1D1FF5AB" w:rsidR="00636D97" w:rsidRDefault="00E3418D">
              <w:pPr>
                <w:pStyle w:val="TOC1"/>
                <w:tabs>
                  <w:tab w:val="right" w:leader="dot" w:pos="9016"/>
                </w:tabs>
                <w:rPr>
                  <w:rFonts w:eastAsiaTheme="minorEastAsia"/>
                  <w:noProof/>
                  <w:lang w:val="en-US"/>
                </w:rPr>
              </w:pPr>
              <w:hyperlink w:anchor="_Toc118966235" w:history="1">
                <w:r w:rsidR="00636D97" w:rsidRPr="003364C4">
                  <w:rPr>
                    <w:rStyle w:val="Hyperlink"/>
                    <w:rFonts w:ascii="Arial" w:hAnsi="Arial" w:cs="Arial"/>
                    <w:noProof/>
                  </w:rPr>
                  <w:t>Conclusion (average of 10% of word count)</w:t>
                </w:r>
                <w:r w:rsidR="00636D97">
                  <w:rPr>
                    <w:noProof/>
                    <w:webHidden/>
                  </w:rPr>
                  <w:tab/>
                </w:r>
                <w:r w:rsidR="00636D97">
                  <w:rPr>
                    <w:noProof/>
                    <w:webHidden/>
                  </w:rPr>
                  <w:fldChar w:fldCharType="begin"/>
                </w:r>
                <w:r w:rsidR="00636D97">
                  <w:rPr>
                    <w:noProof/>
                    <w:webHidden/>
                  </w:rPr>
                  <w:instrText xml:space="preserve"> PAGEREF _Toc118966235 \h </w:instrText>
                </w:r>
                <w:r w:rsidR="00636D97">
                  <w:rPr>
                    <w:noProof/>
                    <w:webHidden/>
                  </w:rPr>
                </w:r>
                <w:r w:rsidR="00636D97">
                  <w:rPr>
                    <w:noProof/>
                    <w:webHidden/>
                  </w:rPr>
                  <w:fldChar w:fldCharType="separate"/>
                </w:r>
                <w:r w:rsidR="00636D97">
                  <w:rPr>
                    <w:noProof/>
                    <w:webHidden/>
                  </w:rPr>
                  <w:t>8</w:t>
                </w:r>
                <w:r w:rsidR="00636D97">
                  <w:rPr>
                    <w:noProof/>
                    <w:webHidden/>
                  </w:rPr>
                  <w:fldChar w:fldCharType="end"/>
                </w:r>
              </w:hyperlink>
            </w:p>
            <w:p w14:paraId="701C59BF" w14:textId="69155997" w:rsidR="00636D97" w:rsidRDefault="00E3418D">
              <w:pPr>
                <w:pStyle w:val="TOC1"/>
                <w:tabs>
                  <w:tab w:val="right" w:leader="dot" w:pos="9016"/>
                </w:tabs>
                <w:rPr>
                  <w:rFonts w:eastAsiaTheme="minorEastAsia"/>
                  <w:noProof/>
                  <w:lang w:val="en-US"/>
                </w:rPr>
              </w:pPr>
              <w:hyperlink w:anchor="_Toc118966236" w:history="1">
                <w:r w:rsidR="00636D97" w:rsidRPr="003364C4">
                  <w:rPr>
                    <w:rStyle w:val="Hyperlink"/>
                    <w:rFonts w:ascii="Arial" w:hAnsi="Arial" w:cs="Arial"/>
                    <w:noProof/>
                  </w:rPr>
                  <w:t>References</w:t>
                </w:r>
                <w:r w:rsidR="00636D97">
                  <w:rPr>
                    <w:noProof/>
                    <w:webHidden/>
                  </w:rPr>
                  <w:tab/>
                </w:r>
                <w:r w:rsidR="00636D97">
                  <w:rPr>
                    <w:noProof/>
                    <w:webHidden/>
                  </w:rPr>
                  <w:fldChar w:fldCharType="begin"/>
                </w:r>
                <w:r w:rsidR="00636D97">
                  <w:rPr>
                    <w:noProof/>
                    <w:webHidden/>
                  </w:rPr>
                  <w:instrText xml:space="preserve"> PAGEREF _Toc118966236 \h </w:instrText>
                </w:r>
                <w:r w:rsidR="00636D97">
                  <w:rPr>
                    <w:noProof/>
                    <w:webHidden/>
                  </w:rPr>
                </w:r>
                <w:r w:rsidR="00636D97">
                  <w:rPr>
                    <w:noProof/>
                    <w:webHidden/>
                  </w:rPr>
                  <w:fldChar w:fldCharType="separate"/>
                </w:r>
                <w:r w:rsidR="00636D97">
                  <w:rPr>
                    <w:noProof/>
                    <w:webHidden/>
                  </w:rPr>
                  <w:t>9</w:t>
                </w:r>
                <w:r w:rsidR="00636D97">
                  <w:rPr>
                    <w:noProof/>
                    <w:webHidden/>
                  </w:rPr>
                  <w:fldChar w:fldCharType="end"/>
                </w:r>
              </w:hyperlink>
            </w:p>
            <w:p w14:paraId="05194699" w14:textId="4E6FEBED" w:rsidR="007D1947" w:rsidRPr="00A63DAA" w:rsidRDefault="007D1947" w:rsidP="009E68DC">
              <w:pPr>
                <w:jc w:val="both"/>
                <w:rPr>
                  <w:rFonts w:ascii="Arial" w:hAnsi="Arial" w:cs="Arial"/>
                </w:rPr>
              </w:pPr>
              <w:r w:rsidRPr="00A63DAA">
                <w:rPr>
                  <w:rFonts w:ascii="Arial" w:hAnsi="Arial" w:cs="Arial"/>
                  <w:b/>
                  <w:bCs/>
                  <w:noProof/>
                </w:rPr>
                <w:fldChar w:fldCharType="end"/>
              </w:r>
              <w:r w:rsidR="00115B96" w:rsidRPr="00A63DAA">
                <w:rPr>
                  <w:rFonts w:ascii="Arial" w:hAnsi="Arial" w:cs="Arial"/>
                  <w:b/>
                  <w:bCs/>
                  <w:noProof/>
                </w:rPr>
                <w:t>UPDATE TABLE FREQUENTLY – CHECK IT HAS BEEN UPDATED PRIOR TO SUBMISSION</w:t>
              </w:r>
            </w:p>
          </w:sdtContent>
        </w:sdt>
        <w:p w14:paraId="35B6052B" w14:textId="77777777" w:rsidR="007D1947" w:rsidRPr="00A63DAA" w:rsidRDefault="007D1947" w:rsidP="009E68DC">
          <w:pPr>
            <w:jc w:val="both"/>
            <w:rPr>
              <w:rFonts w:ascii="Arial" w:hAnsi="Arial" w:cs="Arial"/>
            </w:rPr>
          </w:pPr>
        </w:p>
        <w:p w14:paraId="22F11532" w14:textId="77777777" w:rsidR="007D1947" w:rsidRPr="00A63DAA" w:rsidRDefault="007D1947" w:rsidP="009E68DC">
          <w:pPr>
            <w:jc w:val="both"/>
            <w:rPr>
              <w:rFonts w:ascii="Arial" w:hAnsi="Arial" w:cs="Arial"/>
            </w:rPr>
          </w:pPr>
        </w:p>
        <w:p w14:paraId="15C6D916" w14:textId="77777777" w:rsidR="007D1947" w:rsidRPr="00A63DAA" w:rsidRDefault="007D1947" w:rsidP="009E68DC">
          <w:pPr>
            <w:jc w:val="both"/>
            <w:rPr>
              <w:rFonts w:ascii="Arial" w:hAnsi="Arial" w:cs="Arial"/>
            </w:rPr>
          </w:pPr>
        </w:p>
        <w:p w14:paraId="0882E422" w14:textId="77777777" w:rsidR="007D1947" w:rsidRPr="00A63DAA" w:rsidRDefault="007D1947" w:rsidP="009E68DC">
          <w:pPr>
            <w:jc w:val="both"/>
            <w:rPr>
              <w:rFonts w:ascii="Arial" w:hAnsi="Arial" w:cs="Arial"/>
            </w:rPr>
          </w:pPr>
        </w:p>
        <w:p w14:paraId="2076963D" w14:textId="77777777" w:rsidR="007D1947" w:rsidRPr="00A63DAA" w:rsidRDefault="007D1947" w:rsidP="009E68DC">
          <w:pPr>
            <w:jc w:val="both"/>
            <w:rPr>
              <w:rFonts w:ascii="Arial" w:hAnsi="Arial" w:cs="Arial"/>
            </w:rPr>
          </w:pPr>
        </w:p>
        <w:p w14:paraId="006E6A3F" w14:textId="7A2E28DD" w:rsidR="007D1947" w:rsidRPr="00A63DAA" w:rsidRDefault="007D1947" w:rsidP="009E68DC">
          <w:pPr>
            <w:jc w:val="both"/>
            <w:rPr>
              <w:rFonts w:ascii="Arial" w:hAnsi="Arial" w:cs="Arial"/>
            </w:rPr>
          </w:pPr>
        </w:p>
        <w:p w14:paraId="57E2B0FA" w14:textId="47B0BAA2" w:rsidR="004B0CF6" w:rsidRPr="00A63DAA" w:rsidRDefault="004B0CF6" w:rsidP="009E68DC">
          <w:pPr>
            <w:jc w:val="both"/>
            <w:rPr>
              <w:rFonts w:ascii="Arial" w:hAnsi="Arial" w:cs="Arial"/>
            </w:rPr>
          </w:pPr>
        </w:p>
        <w:p w14:paraId="61F4B097" w14:textId="03278599" w:rsidR="00C464CA" w:rsidRPr="00A63DAA" w:rsidRDefault="00C464CA" w:rsidP="009E68DC">
          <w:pPr>
            <w:jc w:val="both"/>
            <w:rPr>
              <w:rFonts w:ascii="Arial" w:hAnsi="Arial" w:cs="Arial"/>
            </w:rPr>
          </w:pPr>
        </w:p>
        <w:p w14:paraId="1E3CF1E9" w14:textId="23193B62" w:rsidR="00C464CA" w:rsidRPr="00A63DAA" w:rsidRDefault="00C464CA" w:rsidP="009E68DC">
          <w:pPr>
            <w:jc w:val="both"/>
            <w:rPr>
              <w:rFonts w:ascii="Arial" w:hAnsi="Arial" w:cs="Arial"/>
            </w:rPr>
          </w:pPr>
        </w:p>
        <w:p w14:paraId="1A07F0E0" w14:textId="77777777" w:rsidR="00C464CA" w:rsidRPr="00A63DAA" w:rsidRDefault="00C464CA" w:rsidP="009E68DC">
          <w:pPr>
            <w:jc w:val="both"/>
            <w:rPr>
              <w:rFonts w:ascii="Arial" w:hAnsi="Arial" w:cs="Arial"/>
            </w:rPr>
          </w:pPr>
        </w:p>
        <w:p w14:paraId="7ABC9D9C" w14:textId="30F75100" w:rsidR="004B0CF6" w:rsidRPr="00A63DAA" w:rsidRDefault="004B0CF6" w:rsidP="009E68DC">
          <w:pPr>
            <w:jc w:val="both"/>
            <w:rPr>
              <w:rFonts w:ascii="Arial" w:hAnsi="Arial" w:cs="Arial"/>
            </w:rPr>
          </w:pPr>
        </w:p>
        <w:p w14:paraId="1AEB330F" w14:textId="4C1299EB" w:rsidR="004B0CF6" w:rsidRPr="00A63DAA" w:rsidRDefault="004B0CF6" w:rsidP="009E68DC">
          <w:pPr>
            <w:jc w:val="both"/>
            <w:rPr>
              <w:rFonts w:ascii="Arial" w:hAnsi="Arial" w:cs="Arial"/>
            </w:rPr>
          </w:pPr>
        </w:p>
        <w:p w14:paraId="00A7B38D" w14:textId="3C9FE045" w:rsidR="004B0CF6" w:rsidRPr="00A63DAA" w:rsidRDefault="004B0CF6" w:rsidP="009E68DC">
          <w:pPr>
            <w:jc w:val="both"/>
            <w:rPr>
              <w:rFonts w:ascii="Arial" w:hAnsi="Arial" w:cs="Arial"/>
            </w:rPr>
          </w:pPr>
        </w:p>
        <w:p w14:paraId="5C6B8BCF" w14:textId="24DF7A37" w:rsidR="004B0CF6" w:rsidRPr="00A63DAA" w:rsidRDefault="004B0CF6" w:rsidP="009E68DC">
          <w:pPr>
            <w:jc w:val="both"/>
            <w:rPr>
              <w:rFonts w:ascii="Arial" w:hAnsi="Arial" w:cs="Arial"/>
            </w:rPr>
          </w:pPr>
        </w:p>
        <w:p w14:paraId="2C6046AE" w14:textId="04844B9E" w:rsidR="004B0CF6" w:rsidRPr="00A63DAA" w:rsidRDefault="004B0CF6" w:rsidP="009E68DC">
          <w:pPr>
            <w:jc w:val="both"/>
            <w:rPr>
              <w:rFonts w:ascii="Arial" w:hAnsi="Arial" w:cs="Arial"/>
            </w:rPr>
          </w:pPr>
        </w:p>
        <w:p w14:paraId="6255AE09" w14:textId="77777777" w:rsidR="004B0CF6" w:rsidRPr="00A63DAA" w:rsidRDefault="004B0CF6" w:rsidP="009E68DC">
          <w:pPr>
            <w:jc w:val="both"/>
            <w:rPr>
              <w:rFonts w:ascii="Arial" w:hAnsi="Arial" w:cs="Arial"/>
            </w:rPr>
          </w:pPr>
        </w:p>
        <w:p w14:paraId="26EE9C53" w14:textId="77777777" w:rsidR="007D1947" w:rsidRPr="00A63DAA" w:rsidRDefault="007D1947" w:rsidP="009E68DC">
          <w:pPr>
            <w:jc w:val="both"/>
            <w:rPr>
              <w:rFonts w:ascii="Arial" w:hAnsi="Arial" w:cs="Arial"/>
            </w:rPr>
          </w:pPr>
        </w:p>
        <w:p w14:paraId="2AEFE0CA" w14:textId="77777777" w:rsidR="007D1947" w:rsidRPr="00A63DAA" w:rsidRDefault="007D1947" w:rsidP="009E68DC">
          <w:pPr>
            <w:jc w:val="both"/>
            <w:rPr>
              <w:rFonts w:ascii="Arial" w:hAnsi="Arial" w:cs="Arial"/>
            </w:rPr>
          </w:pPr>
        </w:p>
        <w:p w14:paraId="4F8F730C" w14:textId="77777777" w:rsidR="007D1947" w:rsidRPr="00A63DAA" w:rsidRDefault="007D1947" w:rsidP="009E68DC">
          <w:pPr>
            <w:jc w:val="both"/>
            <w:rPr>
              <w:rFonts w:ascii="Arial" w:hAnsi="Arial" w:cs="Arial"/>
            </w:rPr>
          </w:pPr>
        </w:p>
        <w:p w14:paraId="4BB38752" w14:textId="305DE697" w:rsidR="00D11407" w:rsidRDefault="00D11407" w:rsidP="009E68DC">
          <w:pPr>
            <w:pStyle w:val="Heading1"/>
            <w:numPr>
              <w:ilvl w:val="0"/>
              <w:numId w:val="1"/>
            </w:numPr>
            <w:ind w:left="0" w:firstLine="0"/>
            <w:jc w:val="both"/>
            <w:rPr>
              <w:rFonts w:ascii="Arial" w:hAnsi="Arial" w:cs="Arial"/>
            </w:rPr>
          </w:pPr>
          <w:bookmarkStart w:id="1" w:name="_Toc118966227"/>
          <w:r>
            <w:rPr>
              <w:rFonts w:ascii="Arial" w:hAnsi="Arial" w:cs="Arial"/>
            </w:rPr>
            <w:t>Introduction</w:t>
          </w:r>
          <w:bookmarkEnd w:id="1"/>
        </w:p>
        <w:p w14:paraId="1D640600" w14:textId="6AD6E0A2" w:rsidR="002616BB" w:rsidRPr="00075BAF" w:rsidRDefault="00CB2047" w:rsidP="00075BAF">
          <w:pPr>
            <w:jc w:val="both"/>
            <w:rPr>
              <w:rFonts w:ascii="Arial" w:hAnsi="Arial" w:cs="Arial"/>
              <w:sz w:val="20"/>
              <w:szCs w:val="20"/>
            </w:rPr>
          </w:pPr>
          <w:r w:rsidRPr="00075BAF">
            <w:rPr>
              <w:rFonts w:ascii="Arial" w:hAnsi="Arial" w:cs="Arial"/>
              <w:sz w:val="20"/>
              <w:szCs w:val="20"/>
            </w:rPr>
            <w:t>Today, Human resource management is a very common term describing the totality of relations between an organisation and his workforce. However this was not the case in the 19</w:t>
          </w:r>
          <w:r w:rsidRPr="00075BAF">
            <w:rPr>
              <w:rFonts w:ascii="Arial" w:hAnsi="Arial" w:cs="Arial"/>
              <w:sz w:val="20"/>
              <w:szCs w:val="20"/>
              <w:vertAlign w:val="superscript"/>
            </w:rPr>
            <w:t>th</w:t>
          </w:r>
          <w:r w:rsidRPr="00075BAF">
            <w:rPr>
              <w:rFonts w:ascii="Arial" w:hAnsi="Arial" w:cs="Arial"/>
              <w:sz w:val="20"/>
              <w:szCs w:val="20"/>
            </w:rPr>
            <w:t xml:space="preserve"> century, when industrialisation was expanding and “handling personnel” task was performed without planning, training and aggressive mode. </w:t>
          </w:r>
          <w:r w:rsidR="00075BAF" w:rsidRPr="00075BAF">
            <w:rPr>
              <w:rFonts w:ascii="Arial" w:hAnsi="Arial" w:cs="Arial"/>
              <w:sz w:val="20"/>
              <w:szCs w:val="20"/>
            </w:rPr>
            <w:t>In 1870</w:t>
          </w:r>
          <w:r w:rsidR="00075BAF">
            <w:rPr>
              <w:rFonts w:ascii="Arial" w:hAnsi="Arial" w:cs="Arial"/>
              <w:sz w:val="20"/>
              <w:szCs w:val="20"/>
            </w:rPr>
            <w:t>,</w:t>
          </w:r>
          <w:r w:rsidR="00075BAF" w:rsidRPr="00075BAF">
            <w:rPr>
              <w:rFonts w:ascii="Arial" w:hAnsi="Arial" w:cs="Arial"/>
              <w:sz w:val="20"/>
              <w:szCs w:val="20"/>
            </w:rPr>
            <w:t xml:space="preserve"> this led to an acute Labour </w:t>
          </w:r>
          <w:r w:rsidR="00075BAF">
            <w:rPr>
              <w:rFonts w:ascii="Arial" w:hAnsi="Arial" w:cs="Arial"/>
              <w:sz w:val="20"/>
              <w:szCs w:val="20"/>
            </w:rPr>
            <w:t>Problem</w:t>
          </w:r>
          <w:r w:rsidR="00075BAF" w:rsidRPr="00075BAF">
            <w:rPr>
              <w:rFonts w:ascii="Arial" w:hAnsi="Arial" w:cs="Arial"/>
              <w:sz w:val="20"/>
              <w:szCs w:val="20"/>
            </w:rPr>
            <w:t xml:space="preserve">, marked by strikes and social unrest caused by unemployment, unfair work practices and conditions, lack of safety for the workers, insufficient </w:t>
          </w:r>
          <w:r w:rsidR="00075BAF">
            <w:rPr>
              <w:rFonts w:ascii="Arial" w:hAnsi="Arial" w:cs="Arial"/>
              <w:sz w:val="20"/>
              <w:szCs w:val="20"/>
            </w:rPr>
            <w:t xml:space="preserve">pay. This marked the start of exploring the “personnel management and industrial relations” </w:t>
          </w:r>
          <w:sdt>
            <w:sdtPr>
              <w:rPr>
                <w:rFonts w:ascii="Arial" w:hAnsi="Arial" w:cs="Arial"/>
                <w:sz w:val="20"/>
                <w:szCs w:val="20"/>
              </w:rPr>
              <w:id w:val="-709889527"/>
              <w:citation/>
            </w:sdtPr>
            <w:sdtEndPr/>
            <w:sdtContent>
              <w:r w:rsidR="00075BAF">
                <w:rPr>
                  <w:rFonts w:ascii="Arial" w:hAnsi="Arial" w:cs="Arial"/>
                  <w:sz w:val="20"/>
                  <w:szCs w:val="20"/>
                </w:rPr>
                <w:fldChar w:fldCharType="begin"/>
              </w:r>
              <w:r w:rsidR="00075BAF">
                <w:rPr>
                  <w:rFonts w:ascii="Arial" w:hAnsi="Arial" w:cs="Arial"/>
                  <w:sz w:val="20"/>
                  <w:szCs w:val="20"/>
                  <w:lang w:val="en-US"/>
                </w:rPr>
                <w:instrText xml:space="preserve">CITATION Kau081 \p 1 \l 1033 </w:instrText>
              </w:r>
              <w:r w:rsidR="00075BAF">
                <w:rPr>
                  <w:rFonts w:ascii="Arial" w:hAnsi="Arial" w:cs="Arial"/>
                  <w:sz w:val="20"/>
                  <w:szCs w:val="20"/>
                </w:rPr>
                <w:fldChar w:fldCharType="separate"/>
              </w:r>
              <w:r w:rsidR="00075BAF" w:rsidRPr="00075BAF">
                <w:rPr>
                  <w:rFonts w:ascii="Arial" w:hAnsi="Arial" w:cs="Arial"/>
                  <w:noProof/>
                  <w:sz w:val="20"/>
                  <w:szCs w:val="20"/>
                  <w:lang w:val="en-US"/>
                </w:rPr>
                <w:t>(Kaufman, 2008, p. 1)</w:t>
              </w:r>
              <w:r w:rsidR="00075BAF">
                <w:rPr>
                  <w:rFonts w:ascii="Arial" w:hAnsi="Arial" w:cs="Arial"/>
                  <w:sz w:val="20"/>
                  <w:szCs w:val="20"/>
                </w:rPr>
                <w:fldChar w:fldCharType="end"/>
              </w:r>
            </w:sdtContent>
          </w:sdt>
          <w:r w:rsidR="00075BAF">
            <w:rPr>
              <w:rFonts w:ascii="Arial" w:hAnsi="Arial" w:cs="Arial"/>
              <w:sz w:val="20"/>
              <w:szCs w:val="20"/>
            </w:rPr>
            <w:t xml:space="preserve">. In the beginning period the duties of a personnel manager were the responsibility of the general management. However, very soon, forced by evolution of industry and </w:t>
          </w:r>
          <w:r w:rsidR="000B5BA1">
            <w:rPr>
              <w:rFonts w:ascii="Arial" w:hAnsi="Arial" w:cs="Arial"/>
              <w:sz w:val="20"/>
              <w:szCs w:val="20"/>
            </w:rPr>
            <w:t xml:space="preserve">the growing number of employees, creation of a new field to handle hiring compensation, training and all work relations. The People management field will soon evolve in Human Resources gaining more importance to the present day when it has the role of managing people’s relations in organisation. Human Resources draws </w:t>
          </w:r>
        </w:p>
        <w:p w14:paraId="4D3D6465" w14:textId="4596F480" w:rsidR="007D1947" w:rsidRDefault="00530B4D" w:rsidP="009E68DC">
          <w:pPr>
            <w:pStyle w:val="Heading1"/>
            <w:numPr>
              <w:ilvl w:val="0"/>
              <w:numId w:val="1"/>
            </w:numPr>
            <w:ind w:left="0" w:firstLine="0"/>
            <w:jc w:val="both"/>
            <w:rPr>
              <w:rFonts w:ascii="Arial" w:hAnsi="Arial" w:cs="Arial"/>
            </w:rPr>
          </w:pPr>
          <w:bookmarkStart w:id="2" w:name="_Toc118966228"/>
          <w:r w:rsidRPr="00A63DAA">
            <w:rPr>
              <w:rFonts w:ascii="Arial" w:hAnsi="Arial" w:cs="Arial"/>
            </w:rPr>
            <w:t xml:space="preserve">Main </w:t>
          </w:r>
          <w:r w:rsidR="00A20755" w:rsidRPr="00A63DAA">
            <w:rPr>
              <w:rFonts w:ascii="Arial" w:hAnsi="Arial" w:cs="Arial"/>
            </w:rPr>
            <w:t>Findings</w:t>
          </w:r>
          <w:bookmarkEnd w:id="2"/>
          <w:r w:rsidR="00A20755" w:rsidRPr="00A63DAA">
            <w:rPr>
              <w:rFonts w:ascii="Arial" w:hAnsi="Arial" w:cs="Arial"/>
            </w:rPr>
            <w:t xml:space="preserve"> </w:t>
          </w:r>
        </w:p>
        <w:p w14:paraId="4B2EB57B" w14:textId="6D693B11" w:rsidR="002616BB" w:rsidRPr="002616BB" w:rsidRDefault="002616BB" w:rsidP="002616BB">
          <w:pPr>
            <w:rPr>
              <w:rFonts w:ascii="Arial" w:hAnsi="Arial" w:cs="Arial"/>
              <w:sz w:val="20"/>
            </w:rPr>
          </w:pPr>
          <w:r w:rsidRPr="002616BB">
            <w:rPr>
              <w:rFonts w:ascii="Arial" w:hAnsi="Arial" w:cs="Arial"/>
              <w:sz w:val="20"/>
            </w:rPr>
            <w:t>At the beginning of the 20th century, the acute social turmoil caused by worsening work conditions and the World War I, had forced the governments to seek solutions, creating national authorities to control and regulate the work relations between the workforce and employers. This created the premises for the apparition of workforce unions to defend the rights and demands of the labourers. (Kaufman, 2008).</w:t>
          </w:r>
        </w:p>
        <w:p w14:paraId="7BAE4237" w14:textId="2753E947" w:rsidR="004B0CF6" w:rsidRPr="00A63DAA" w:rsidRDefault="004B0CF6" w:rsidP="009E68DC">
          <w:pPr>
            <w:jc w:val="both"/>
            <w:rPr>
              <w:rFonts w:ascii="Arial" w:hAnsi="Arial" w:cs="Arial"/>
              <w:sz w:val="20"/>
            </w:rPr>
          </w:pPr>
          <w:r w:rsidRPr="00A63DAA">
            <w:rPr>
              <w:rFonts w:ascii="Arial" w:hAnsi="Arial" w:cs="Arial"/>
              <w:sz w:val="20"/>
            </w:rPr>
            <w:t xml:space="preserve">This led to a revolution </w:t>
          </w:r>
          <w:r w:rsidR="00736C56" w:rsidRPr="00A63DAA">
            <w:rPr>
              <w:rFonts w:ascii="Arial" w:hAnsi="Arial" w:cs="Arial"/>
              <w:sz w:val="20"/>
            </w:rPr>
            <w:t xml:space="preserve">called </w:t>
          </w:r>
          <w:r w:rsidR="00B07C2D" w:rsidRPr="00A63DAA">
            <w:rPr>
              <w:rFonts w:ascii="Arial" w:hAnsi="Arial" w:cs="Arial"/>
              <w:sz w:val="20"/>
            </w:rPr>
            <w:t>“</w:t>
          </w:r>
          <w:r w:rsidR="00736C56" w:rsidRPr="00A63DAA">
            <w:rPr>
              <w:rFonts w:ascii="Arial" w:hAnsi="Arial" w:cs="Arial"/>
              <w:sz w:val="20"/>
            </w:rPr>
            <w:t>scientific management</w:t>
          </w:r>
          <w:r w:rsidR="00B07C2D" w:rsidRPr="00A63DAA">
            <w:rPr>
              <w:rFonts w:ascii="Arial" w:hAnsi="Arial" w:cs="Arial"/>
              <w:sz w:val="20"/>
            </w:rPr>
            <w:t>”</w:t>
          </w:r>
          <w:r w:rsidR="00A20755" w:rsidRPr="00A63DAA">
            <w:rPr>
              <w:rFonts w:ascii="Arial" w:hAnsi="Arial" w:cs="Arial"/>
              <w:sz w:val="20"/>
            </w:rPr>
            <w:t xml:space="preserve">, </w:t>
          </w:r>
          <w:r w:rsidR="00736C56" w:rsidRPr="00A63DAA">
            <w:rPr>
              <w:rFonts w:ascii="Arial" w:hAnsi="Arial" w:cs="Arial"/>
              <w:sz w:val="20"/>
            </w:rPr>
            <w:t>launched by F.W. Taylor in 1912</w:t>
          </w:r>
          <w:r w:rsidR="00A20755" w:rsidRPr="00A63DAA">
            <w:rPr>
              <w:rFonts w:ascii="Arial" w:hAnsi="Arial" w:cs="Arial"/>
              <w:sz w:val="20"/>
            </w:rPr>
            <w:t>,</w:t>
          </w:r>
          <w:r w:rsidR="00736C56" w:rsidRPr="00A63DAA">
            <w:rPr>
              <w:rFonts w:ascii="Arial" w:hAnsi="Arial" w:cs="Arial"/>
              <w:sz w:val="20"/>
            </w:rPr>
            <w:t xml:space="preserve"> regarding on the study of the organisational workflow and increasing the speed of production.</w:t>
          </w:r>
          <w:r w:rsidR="00A20755" w:rsidRPr="00A63DAA">
            <w:rPr>
              <w:rFonts w:ascii="Arial" w:hAnsi="Arial" w:cs="Arial"/>
              <w:sz w:val="20"/>
            </w:rPr>
            <w:t xml:space="preserve"> Taylor based his approach on four</w:t>
          </w:r>
          <w:r w:rsidR="00216FD5" w:rsidRPr="00A63DAA">
            <w:rPr>
              <w:rFonts w:ascii="Arial" w:hAnsi="Arial" w:cs="Arial"/>
              <w:sz w:val="20"/>
            </w:rPr>
            <w:t xml:space="preserve"> principles derived from his practices </w:t>
          </w:r>
          <w:sdt>
            <w:sdtPr>
              <w:rPr>
                <w:rFonts w:ascii="Arial" w:hAnsi="Arial" w:cs="Arial"/>
                <w:sz w:val="20"/>
              </w:rPr>
              <w:id w:val="-1715185133"/>
              <w:citation/>
            </w:sdtPr>
            <w:sdtEndPr/>
            <w:sdtContent>
              <w:r w:rsidR="00216FD5" w:rsidRPr="00A63DAA">
                <w:rPr>
                  <w:rFonts w:ascii="Arial" w:hAnsi="Arial" w:cs="Arial"/>
                  <w:sz w:val="20"/>
                </w:rPr>
                <w:fldChar w:fldCharType="begin"/>
              </w:r>
              <w:r w:rsidR="00216FD5" w:rsidRPr="00A63DAA">
                <w:rPr>
                  <w:rFonts w:ascii="Arial" w:hAnsi="Arial" w:cs="Arial"/>
                  <w:sz w:val="20"/>
                  <w:lang w:val="en-US"/>
                </w:rPr>
                <w:instrText xml:space="preserve"> CITATION Tay47 \l 1033 </w:instrText>
              </w:r>
              <w:r w:rsidR="00216FD5" w:rsidRPr="00A63DAA">
                <w:rPr>
                  <w:rFonts w:ascii="Arial" w:hAnsi="Arial" w:cs="Arial"/>
                  <w:sz w:val="20"/>
                </w:rPr>
                <w:fldChar w:fldCharType="separate"/>
              </w:r>
              <w:r w:rsidR="00676359" w:rsidRPr="00676359">
                <w:rPr>
                  <w:rFonts w:ascii="Arial" w:hAnsi="Arial" w:cs="Arial"/>
                  <w:noProof/>
                  <w:sz w:val="20"/>
                  <w:lang w:val="en-US"/>
                </w:rPr>
                <w:t>(Taylor, 1947)</w:t>
              </w:r>
              <w:r w:rsidR="00216FD5" w:rsidRPr="00A63DAA">
                <w:rPr>
                  <w:rFonts w:ascii="Arial" w:hAnsi="Arial" w:cs="Arial"/>
                  <w:sz w:val="20"/>
                </w:rPr>
                <w:fldChar w:fldCharType="end"/>
              </w:r>
            </w:sdtContent>
          </w:sdt>
          <w:r w:rsidR="00216FD5" w:rsidRPr="00A63DAA">
            <w:rPr>
              <w:rFonts w:ascii="Arial" w:hAnsi="Arial" w:cs="Arial"/>
              <w:sz w:val="20"/>
            </w:rPr>
            <w:t>.</w:t>
          </w:r>
          <w:r w:rsidR="00736C56" w:rsidRPr="00A63DAA">
            <w:rPr>
              <w:rFonts w:ascii="Arial" w:hAnsi="Arial" w:cs="Arial"/>
              <w:sz w:val="20"/>
            </w:rPr>
            <w:t xml:space="preserve"> </w:t>
          </w:r>
          <w:r w:rsidR="004C41CE" w:rsidRPr="00A63DAA">
            <w:rPr>
              <w:rFonts w:ascii="Arial" w:hAnsi="Arial" w:cs="Arial"/>
              <w:sz w:val="20"/>
            </w:rPr>
            <w:t>His</w:t>
          </w:r>
          <w:r w:rsidR="00736C56" w:rsidRPr="00A63DAA">
            <w:rPr>
              <w:rFonts w:ascii="Arial" w:hAnsi="Arial" w:cs="Arial"/>
              <w:sz w:val="20"/>
            </w:rPr>
            <w:t xml:space="preserve"> study changed </w:t>
          </w:r>
          <w:r w:rsidRPr="00A63DAA">
            <w:rPr>
              <w:rFonts w:ascii="Arial" w:hAnsi="Arial" w:cs="Arial"/>
              <w:sz w:val="20"/>
            </w:rPr>
            <w:t xml:space="preserve">how employees were seen by the employers and how the employment </w:t>
          </w:r>
          <w:r w:rsidR="00736C56" w:rsidRPr="00A63DAA">
            <w:rPr>
              <w:rFonts w:ascii="Arial" w:hAnsi="Arial" w:cs="Arial"/>
              <w:sz w:val="20"/>
            </w:rPr>
            <w:t xml:space="preserve">can use the division of the process in basic tasks, each performed by one worker which possessed </w:t>
          </w:r>
          <w:r w:rsidR="00943A2E" w:rsidRPr="00A63DAA">
            <w:rPr>
              <w:rFonts w:ascii="Arial" w:hAnsi="Arial" w:cs="Arial"/>
              <w:sz w:val="20"/>
            </w:rPr>
            <w:t>the specific skills at maximum speed and efficiency. Most important this system introduced an incentive aspect based on differential pay rates for the workers, but also the notion of groups engaged in different activities as parts of a greater production process, groups led by a person whose task was to oversee the fulfilment of each task as part of the process</w:t>
          </w:r>
          <w:sdt>
            <w:sdtPr>
              <w:rPr>
                <w:rFonts w:ascii="Arial" w:hAnsi="Arial" w:cs="Arial"/>
                <w:sz w:val="20"/>
              </w:rPr>
              <w:id w:val="1375669206"/>
              <w:citation/>
            </w:sdtPr>
            <w:sdtEndPr/>
            <w:sdtContent>
              <w:r w:rsidR="00943A2E" w:rsidRPr="00A63DAA">
                <w:rPr>
                  <w:rFonts w:ascii="Arial" w:hAnsi="Arial" w:cs="Arial"/>
                  <w:sz w:val="20"/>
                </w:rPr>
                <w:fldChar w:fldCharType="begin"/>
              </w:r>
              <w:r w:rsidR="00943A2E" w:rsidRPr="00A63DAA">
                <w:rPr>
                  <w:rFonts w:ascii="Arial" w:hAnsi="Arial" w:cs="Arial"/>
                  <w:sz w:val="20"/>
                  <w:lang w:val="en-US"/>
                </w:rPr>
                <w:instrText xml:space="preserve"> CITATION Gui06 \l 1033 </w:instrText>
              </w:r>
              <w:r w:rsidR="00943A2E" w:rsidRPr="00A63DAA">
                <w:rPr>
                  <w:rFonts w:ascii="Arial" w:hAnsi="Arial" w:cs="Arial"/>
                  <w:sz w:val="20"/>
                </w:rPr>
                <w:fldChar w:fldCharType="separate"/>
              </w:r>
              <w:r w:rsidR="00676359">
                <w:rPr>
                  <w:rFonts w:ascii="Arial" w:hAnsi="Arial" w:cs="Arial"/>
                  <w:noProof/>
                  <w:sz w:val="20"/>
                  <w:lang w:val="en-US"/>
                </w:rPr>
                <w:t xml:space="preserve"> </w:t>
              </w:r>
              <w:r w:rsidR="00676359" w:rsidRPr="00676359">
                <w:rPr>
                  <w:rFonts w:ascii="Arial" w:hAnsi="Arial" w:cs="Arial"/>
                  <w:noProof/>
                  <w:sz w:val="20"/>
                  <w:lang w:val="en-US"/>
                </w:rPr>
                <w:t>(Guillén, 2006)</w:t>
              </w:r>
              <w:r w:rsidR="00943A2E" w:rsidRPr="00A63DAA">
                <w:rPr>
                  <w:rFonts w:ascii="Arial" w:hAnsi="Arial" w:cs="Arial"/>
                  <w:sz w:val="20"/>
                </w:rPr>
                <w:fldChar w:fldCharType="end"/>
              </w:r>
            </w:sdtContent>
          </w:sdt>
          <w:r w:rsidR="00943A2E" w:rsidRPr="00A63DAA">
            <w:rPr>
              <w:rFonts w:ascii="Arial" w:hAnsi="Arial" w:cs="Arial"/>
              <w:sz w:val="20"/>
            </w:rPr>
            <w:t>.</w:t>
          </w:r>
          <w:r w:rsidR="00B07C2D" w:rsidRPr="00A63DAA">
            <w:rPr>
              <w:rFonts w:ascii="Arial" w:hAnsi="Arial" w:cs="Arial"/>
              <w:sz w:val="20"/>
            </w:rPr>
            <w:t xml:space="preserve"> </w:t>
          </w:r>
        </w:p>
        <w:p w14:paraId="2B74D10A" w14:textId="5FBDDD9E" w:rsidR="00976AC9" w:rsidRPr="00A63DAA" w:rsidRDefault="00775033" w:rsidP="009E68DC">
          <w:pPr>
            <w:jc w:val="both"/>
            <w:rPr>
              <w:rFonts w:ascii="Arial" w:hAnsi="Arial" w:cs="Arial"/>
              <w:sz w:val="20"/>
            </w:rPr>
          </w:pPr>
          <w:r w:rsidRPr="00A63DAA">
            <w:rPr>
              <w:rFonts w:ascii="Arial" w:hAnsi="Arial" w:cs="Arial"/>
              <w:sz w:val="20"/>
            </w:rPr>
            <w:t>In 1929, George Elton Mayo</w:t>
          </w:r>
          <w:r w:rsidR="00001BB2" w:rsidRPr="00A63DAA">
            <w:rPr>
              <w:rFonts w:ascii="Arial" w:hAnsi="Arial" w:cs="Arial"/>
              <w:sz w:val="20"/>
            </w:rPr>
            <w:t>,</w:t>
          </w:r>
          <w:r w:rsidRPr="00A63DAA">
            <w:rPr>
              <w:rFonts w:ascii="Arial" w:hAnsi="Arial" w:cs="Arial"/>
              <w:sz w:val="20"/>
            </w:rPr>
            <w:t xml:space="preserve"> studied the </w:t>
          </w:r>
          <w:r w:rsidR="00A20755" w:rsidRPr="00A63DAA">
            <w:rPr>
              <w:rFonts w:ascii="Arial" w:hAnsi="Arial" w:cs="Arial"/>
              <w:sz w:val="20"/>
            </w:rPr>
            <w:t>impact of</w:t>
          </w:r>
          <w:r w:rsidRPr="00A63DAA">
            <w:rPr>
              <w:rFonts w:ascii="Arial" w:hAnsi="Arial" w:cs="Arial"/>
              <w:sz w:val="20"/>
            </w:rPr>
            <w:t xml:space="preserve"> the skills set of the workers, working conditions and social environment at the workplace </w:t>
          </w:r>
          <w:r w:rsidR="00A20755" w:rsidRPr="00A63DAA">
            <w:rPr>
              <w:rFonts w:ascii="Arial" w:hAnsi="Arial" w:cs="Arial"/>
              <w:sz w:val="20"/>
            </w:rPr>
            <w:t>on the motivation and the productivity of the workers</w:t>
          </w:r>
          <w:r w:rsidRPr="00A63DAA">
            <w:rPr>
              <w:rFonts w:ascii="Arial" w:hAnsi="Arial" w:cs="Arial"/>
              <w:sz w:val="20"/>
            </w:rPr>
            <w:t xml:space="preserve">. </w:t>
          </w:r>
          <w:sdt>
            <w:sdtPr>
              <w:rPr>
                <w:rFonts w:ascii="Arial" w:hAnsi="Arial" w:cs="Arial"/>
                <w:sz w:val="20"/>
              </w:rPr>
              <w:id w:val="1206600667"/>
              <w:citation/>
            </w:sdtPr>
            <w:sdtEndPr/>
            <w:sdtContent>
              <w:r w:rsidRPr="00A63DAA">
                <w:rPr>
                  <w:rFonts w:ascii="Arial" w:hAnsi="Arial" w:cs="Arial"/>
                  <w:sz w:val="20"/>
                </w:rPr>
                <w:fldChar w:fldCharType="begin"/>
              </w:r>
              <w:r w:rsidRPr="00A63DAA">
                <w:rPr>
                  <w:rFonts w:ascii="Arial" w:hAnsi="Arial" w:cs="Arial"/>
                  <w:sz w:val="20"/>
                  <w:lang w:val="en-US"/>
                </w:rPr>
                <w:instrText xml:space="preserve"> CITATION Kyl13 \l 1033 </w:instrText>
              </w:r>
              <w:r w:rsidRPr="00A63DAA">
                <w:rPr>
                  <w:rFonts w:ascii="Arial" w:hAnsi="Arial" w:cs="Arial"/>
                  <w:sz w:val="20"/>
                </w:rPr>
                <w:fldChar w:fldCharType="separate"/>
              </w:r>
              <w:r w:rsidR="00676359" w:rsidRPr="00676359">
                <w:rPr>
                  <w:rFonts w:ascii="Arial" w:hAnsi="Arial" w:cs="Arial"/>
                  <w:noProof/>
                  <w:sz w:val="20"/>
                  <w:lang w:val="en-US"/>
                </w:rPr>
                <w:t>(Kyle, 2013)</w:t>
              </w:r>
              <w:r w:rsidRPr="00A63DAA">
                <w:rPr>
                  <w:rFonts w:ascii="Arial" w:hAnsi="Arial" w:cs="Arial"/>
                  <w:sz w:val="20"/>
                </w:rPr>
                <w:fldChar w:fldCharType="end"/>
              </w:r>
            </w:sdtContent>
          </w:sdt>
          <w:r w:rsidR="000B0A5C" w:rsidRPr="00A63DAA">
            <w:rPr>
              <w:rFonts w:ascii="Arial" w:hAnsi="Arial" w:cs="Arial"/>
              <w:sz w:val="20"/>
            </w:rPr>
            <w:t>.</w:t>
          </w:r>
          <w:r w:rsidR="00976AC9" w:rsidRPr="00A63DAA">
            <w:rPr>
              <w:rFonts w:ascii="Arial" w:hAnsi="Arial" w:cs="Arial"/>
              <w:sz w:val="20"/>
            </w:rPr>
            <w:t xml:space="preserve"> Through his studies started at the Hawthorne Electric Plant,</w:t>
          </w:r>
          <w:r w:rsidR="002F755D" w:rsidRPr="00A63DAA">
            <w:rPr>
              <w:rFonts w:ascii="Arial" w:hAnsi="Arial" w:cs="Arial"/>
              <w:sz w:val="20"/>
            </w:rPr>
            <w:t xml:space="preserve"> Mayo showed that the work environment is a “social system” where the motivation of the individuals to perform or not, is related to the how efficient is the group in achieving the common goal.</w:t>
          </w:r>
        </w:p>
        <w:p w14:paraId="0778CE0A" w14:textId="2C79AA66" w:rsidR="00141160" w:rsidRPr="00A63DAA" w:rsidRDefault="00745475" w:rsidP="009E68DC">
          <w:pPr>
            <w:pStyle w:val="Heading2"/>
            <w:numPr>
              <w:ilvl w:val="0"/>
              <w:numId w:val="2"/>
            </w:numPr>
            <w:ind w:left="0" w:firstLine="0"/>
            <w:jc w:val="both"/>
            <w:rPr>
              <w:rFonts w:ascii="Arial" w:hAnsi="Arial" w:cs="Arial"/>
            </w:rPr>
          </w:pPr>
          <w:bookmarkStart w:id="3" w:name="_Toc118966229"/>
          <w:r w:rsidRPr="00A63DAA">
            <w:rPr>
              <w:rFonts w:ascii="Arial" w:hAnsi="Arial" w:cs="Arial"/>
            </w:rPr>
            <w:t xml:space="preserve">Human Resources </w:t>
          </w:r>
          <w:r w:rsidR="00141160" w:rsidRPr="00A63DAA">
            <w:rPr>
              <w:rFonts w:ascii="Arial" w:hAnsi="Arial" w:cs="Arial"/>
            </w:rPr>
            <w:t>Management – definition and role in the organisational structure</w:t>
          </w:r>
          <w:bookmarkEnd w:id="3"/>
        </w:p>
        <w:p w14:paraId="2ED41150" w14:textId="57B3DB08" w:rsidR="00720992" w:rsidRPr="00A63DAA" w:rsidRDefault="004C41CE" w:rsidP="009E68DC">
          <w:pPr>
            <w:pStyle w:val="Heading3"/>
            <w:numPr>
              <w:ilvl w:val="0"/>
              <w:numId w:val="4"/>
            </w:numPr>
            <w:ind w:firstLine="0"/>
            <w:jc w:val="both"/>
            <w:rPr>
              <w:rFonts w:ascii="Arial" w:hAnsi="Arial" w:cs="Arial"/>
              <w:sz w:val="22"/>
            </w:rPr>
          </w:pPr>
          <w:bookmarkStart w:id="4" w:name="_Toc118966230"/>
          <w:r w:rsidRPr="00A63DAA">
            <w:rPr>
              <w:rFonts w:ascii="Arial" w:hAnsi="Arial" w:cs="Arial"/>
              <w:sz w:val="22"/>
            </w:rPr>
            <w:t>Taylor’s principles of Scientific M</w:t>
          </w:r>
          <w:r w:rsidR="006B12BA" w:rsidRPr="00A63DAA">
            <w:rPr>
              <w:rFonts w:ascii="Arial" w:hAnsi="Arial" w:cs="Arial"/>
              <w:sz w:val="22"/>
            </w:rPr>
            <w:t>a</w:t>
          </w:r>
          <w:r w:rsidRPr="00A63DAA">
            <w:rPr>
              <w:rFonts w:ascii="Arial" w:hAnsi="Arial" w:cs="Arial"/>
              <w:sz w:val="22"/>
            </w:rPr>
            <w:t>nagement</w:t>
          </w:r>
          <w:bookmarkEnd w:id="4"/>
          <w:r w:rsidR="00720992" w:rsidRPr="00A63DAA">
            <w:rPr>
              <w:rFonts w:ascii="Arial" w:hAnsi="Arial" w:cs="Arial"/>
              <w:sz w:val="22"/>
            </w:rPr>
            <w:t xml:space="preserve"> </w:t>
          </w:r>
        </w:p>
        <w:p w14:paraId="1D3EF340" w14:textId="07691FBF" w:rsidR="00190F3D" w:rsidRPr="00A63DAA" w:rsidRDefault="002E6B9F" w:rsidP="009E68DC">
          <w:pPr>
            <w:jc w:val="both"/>
            <w:rPr>
              <w:rFonts w:ascii="Arial" w:hAnsi="Arial" w:cs="Arial"/>
              <w:sz w:val="20"/>
              <w:szCs w:val="20"/>
            </w:rPr>
          </w:pPr>
          <w:r w:rsidRPr="00A63DAA">
            <w:rPr>
              <w:rFonts w:ascii="Arial" w:hAnsi="Arial" w:cs="Arial"/>
              <w:sz w:val="20"/>
              <w:szCs w:val="20"/>
            </w:rPr>
            <w:t xml:space="preserve">By </w:t>
          </w:r>
          <w:r w:rsidR="00262C0B" w:rsidRPr="00A63DAA">
            <w:rPr>
              <w:rFonts w:ascii="Arial" w:hAnsi="Arial" w:cs="Arial"/>
              <w:sz w:val="20"/>
              <w:szCs w:val="20"/>
            </w:rPr>
            <w:t>trying to experimenting with the work process, Taylor begu</w:t>
          </w:r>
          <w:r w:rsidR="00190F3D" w:rsidRPr="00A63DAA">
            <w:rPr>
              <w:rFonts w:ascii="Arial" w:hAnsi="Arial" w:cs="Arial"/>
              <w:sz w:val="20"/>
              <w:szCs w:val="20"/>
            </w:rPr>
            <w:t xml:space="preserve">n the draw some ideas on how to make more effective. These ideas turned into the </w:t>
          </w:r>
          <w:r w:rsidR="00DE3CC2" w:rsidRPr="00A63DAA">
            <w:rPr>
              <w:rFonts w:ascii="Arial" w:hAnsi="Arial" w:cs="Arial"/>
              <w:sz w:val="20"/>
              <w:szCs w:val="20"/>
            </w:rPr>
            <w:t>four</w:t>
          </w:r>
          <w:r w:rsidR="00190F3D" w:rsidRPr="00A63DAA">
            <w:rPr>
              <w:rFonts w:ascii="Arial" w:hAnsi="Arial" w:cs="Arial"/>
              <w:sz w:val="20"/>
              <w:szCs w:val="20"/>
            </w:rPr>
            <w:t xml:space="preserve"> principles of the Scientific Management.</w:t>
          </w:r>
          <w:r w:rsidR="005E3379" w:rsidRPr="00A63DAA">
            <w:rPr>
              <w:rFonts w:ascii="Arial" w:hAnsi="Arial" w:cs="Arial"/>
            </w:rPr>
            <w:t xml:space="preserve"> </w:t>
          </w:r>
          <w:sdt>
            <w:sdtPr>
              <w:rPr>
                <w:rFonts w:ascii="Arial" w:hAnsi="Arial" w:cs="Arial"/>
              </w:rPr>
              <w:id w:val="-101273122"/>
              <w:citation/>
            </w:sdtPr>
            <w:sdtEndPr/>
            <w:sdtContent>
              <w:r w:rsidR="005E3379" w:rsidRPr="00A63DAA">
                <w:rPr>
                  <w:rFonts w:ascii="Arial" w:hAnsi="Arial" w:cs="Arial"/>
                </w:rPr>
                <w:fldChar w:fldCharType="begin"/>
              </w:r>
              <w:r w:rsidR="005E3379" w:rsidRPr="00A63DAA">
                <w:rPr>
                  <w:rFonts w:ascii="Arial" w:hAnsi="Arial" w:cs="Arial"/>
                  <w:lang w:val="en-US"/>
                </w:rPr>
                <w:instrText xml:space="preserve"> CITATION Con13 \l 1033 </w:instrText>
              </w:r>
              <w:r w:rsidR="005E3379" w:rsidRPr="00A63DAA">
                <w:rPr>
                  <w:rFonts w:ascii="Arial" w:hAnsi="Arial" w:cs="Arial"/>
                </w:rPr>
                <w:fldChar w:fldCharType="separate"/>
              </w:r>
              <w:r w:rsidR="00676359" w:rsidRPr="00676359">
                <w:rPr>
                  <w:rFonts w:ascii="Arial" w:hAnsi="Arial" w:cs="Arial"/>
                  <w:noProof/>
                  <w:lang w:val="en-US"/>
                </w:rPr>
                <w:t>(Conti, 2013)</w:t>
              </w:r>
              <w:r w:rsidR="005E3379" w:rsidRPr="00A63DAA">
                <w:rPr>
                  <w:rFonts w:ascii="Arial" w:hAnsi="Arial" w:cs="Arial"/>
                </w:rPr>
                <w:fldChar w:fldCharType="end"/>
              </w:r>
            </w:sdtContent>
          </w:sdt>
        </w:p>
        <w:p w14:paraId="47B81B7C" w14:textId="2D280E89" w:rsidR="002E6B9F" w:rsidRPr="00A63DAA" w:rsidRDefault="006B12BA" w:rsidP="009E68DC">
          <w:pPr>
            <w:jc w:val="both"/>
            <w:rPr>
              <w:rFonts w:ascii="Arial" w:hAnsi="Arial" w:cs="Arial"/>
              <w:sz w:val="20"/>
              <w:szCs w:val="20"/>
            </w:rPr>
          </w:pPr>
          <w:r w:rsidRPr="00A63DAA">
            <w:rPr>
              <w:rFonts w:ascii="Arial" w:hAnsi="Arial" w:cs="Arial"/>
              <w:sz w:val="20"/>
              <w:szCs w:val="20"/>
            </w:rPr>
            <w:t>The first principle was to analyse the work process by dismantling it into basic tasks and ti</w:t>
          </w:r>
          <w:r w:rsidR="00607C06" w:rsidRPr="00A63DAA">
            <w:rPr>
              <w:rFonts w:ascii="Arial" w:hAnsi="Arial" w:cs="Arial"/>
              <w:sz w:val="20"/>
              <w:szCs w:val="20"/>
            </w:rPr>
            <w:t xml:space="preserve">ming them. This created a standardized workflow based on the production process and order of tasks in this process. This system was successfully implemented by Henry Ford in 1914 by creating assembly lines </w:t>
          </w:r>
          <w:r w:rsidR="00A0094F" w:rsidRPr="00A63DAA">
            <w:rPr>
              <w:rFonts w:ascii="Arial" w:hAnsi="Arial" w:cs="Arial"/>
              <w:sz w:val="20"/>
              <w:szCs w:val="20"/>
            </w:rPr>
            <w:t>and</w:t>
          </w:r>
          <w:r w:rsidR="00607C06" w:rsidRPr="00A63DAA">
            <w:rPr>
              <w:rFonts w:ascii="Arial" w:hAnsi="Arial" w:cs="Arial"/>
              <w:sz w:val="20"/>
              <w:szCs w:val="20"/>
            </w:rPr>
            <w:t xml:space="preserve"> optimizing the production process of each part of a car from start to the final assembly of the </w:t>
          </w:r>
          <w:r w:rsidR="00FB2E58" w:rsidRPr="00A63DAA">
            <w:rPr>
              <w:rFonts w:ascii="Arial" w:hAnsi="Arial" w:cs="Arial"/>
              <w:sz w:val="20"/>
              <w:szCs w:val="20"/>
            </w:rPr>
            <w:t>vehicle. Based</w:t>
          </w:r>
          <w:r w:rsidR="00607C06" w:rsidRPr="00A63DAA">
            <w:rPr>
              <w:rFonts w:ascii="Arial" w:hAnsi="Arial" w:cs="Arial"/>
              <w:sz w:val="20"/>
              <w:szCs w:val="20"/>
            </w:rPr>
            <w:t xml:space="preserve"> on the first principle</w:t>
          </w:r>
          <w:r w:rsidR="00C464CA" w:rsidRPr="00A63DAA">
            <w:rPr>
              <w:rFonts w:ascii="Arial" w:hAnsi="Arial" w:cs="Arial"/>
              <w:sz w:val="20"/>
              <w:szCs w:val="20"/>
            </w:rPr>
            <w:t>,</w:t>
          </w:r>
          <w:r w:rsidR="00607C06" w:rsidRPr="00A63DAA">
            <w:rPr>
              <w:rFonts w:ascii="Arial" w:hAnsi="Arial" w:cs="Arial"/>
              <w:sz w:val="20"/>
              <w:szCs w:val="20"/>
            </w:rPr>
            <w:t xml:space="preserve"> Taylor analysed the requirements of each task in terms of the person hired to do it</w:t>
          </w:r>
          <w:r w:rsidR="005F0ECA" w:rsidRPr="00A63DAA">
            <w:rPr>
              <w:rFonts w:ascii="Arial" w:hAnsi="Arial" w:cs="Arial"/>
              <w:sz w:val="20"/>
              <w:szCs w:val="20"/>
            </w:rPr>
            <w:t xml:space="preserve"> and</w:t>
          </w:r>
          <w:r w:rsidR="00A0094F" w:rsidRPr="00A63DAA">
            <w:rPr>
              <w:rFonts w:ascii="Arial" w:hAnsi="Arial" w:cs="Arial"/>
              <w:sz w:val="20"/>
              <w:szCs w:val="20"/>
            </w:rPr>
            <w:t xml:space="preserve"> concluded that, for each task there are specific skills and traits needed, to reach maximum </w:t>
          </w:r>
          <w:r w:rsidR="00A0094F" w:rsidRPr="00A63DAA">
            <w:rPr>
              <w:rFonts w:ascii="Arial" w:hAnsi="Arial" w:cs="Arial"/>
              <w:sz w:val="20"/>
              <w:szCs w:val="20"/>
            </w:rPr>
            <w:lastRenderedPageBreak/>
            <w:t>pote</w:t>
          </w:r>
          <w:r w:rsidR="005F0ECA" w:rsidRPr="00A63DAA">
            <w:rPr>
              <w:rFonts w:ascii="Arial" w:hAnsi="Arial" w:cs="Arial"/>
              <w:sz w:val="20"/>
              <w:szCs w:val="20"/>
            </w:rPr>
            <w:t xml:space="preserve">ntial of production the process a </w:t>
          </w:r>
          <w:r w:rsidR="00A0094F" w:rsidRPr="00A63DAA">
            <w:rPr>
              <w:rFonts w:ascii="Arial" w:hAnsi="Arial" w:cs="Arial"/>
              <w:sz w:val="20"/>
              <w:szCs w:val="20"/>
            </w:rPr>
            <w:t xml:space="preserve">scientific selection of workers </w:t>
          </w:r>
          <w:r w:rsidR="002E6B9F" w:rsidRPr="00A63DAA">
            <w:rPr>
              <w:rFonts w:ascii="Arial" w:hAnsi="Arial" w:cs="Arial"/>
              <w:sz w:val="20"/>
              <w:szCs w:val="20"/>
            </w:rPr>
            <w:t>based on their skills and abilities</w:t>
          </w:r>
          <w:r w:rsidR="005F0ECA" w:rsidRPr="00A63DAA">
            <w:rPr>
              <w:rFonts w:ascii="Arial" w:hAnsi="Arial" w:cs="Arial"/>
              <w:sz w:val="20"/>
              <w:szCs w:val="20"/>
            </w:rPr>
            <w:t>, but also these traits must be trained and developed with the aid of the employers</w:t>
          </w:r>
          <w:r w:rsidR="002E6B9F" w:rsidRPr="00A63DAA">
            <w:rPr>
              <w:rFonts w:ascii="Arial" w:hAnsi="Arial" w:cs="Arial"/>
              <w:sz w:val="20"/>
              <w:szCs w:val="20"/>
            </w:rPr>
            <w:t>.</w:t>
          </w:r>
          <w:r w:rsidR="00FB2E58" w:rsidRPr="00A63DAA">
            <w:rPr>
              <w:rFonts w:ascii="Arial" w:hAnsi="Arial" w:cs="Arial"/>
              <w:sz w:val="20"/>
              <w:szCs w:val="20"/>
            </w:rPr>
            <w:t xml:space="preserve"> </w:t>
          </w:r>
          <w:r w:rsidR="002E6B9F" w:rsidRPr="00A63DAA">
            <w:rPr>
              <w:rFonts w:ascii="Arial" w:hAnsi="Arial" w:cs="Arial"/>
              <w:sz w:val="20"/>
              <w:szCs w:val="20"/>
            </w:rPr>
            <w:t>However</w:t>
          </w:r>
          <w:r w:rsidR="00C464CA" w:rsidRPr="00A63DAA">
            <w:rPr>
              <w:rFonts w:ascii="Arial" w:hAnsi="Arial" w:cs="Arial"/>
              <w:sz w:val="20"/>
              <w:szCs w:val="20"/>
            </w:rPr>
            <w:t>,</w:t>
          </w:r>
          <w:r w:rsidR="002E6B9F" w:rsidRPr="00A63DAA">
            <w:rPr>
              <w:rFonts w:ascii="Arial" w:hAnsi="Arial" w:cs="Arial"/>
              <w:sz w:val="20"/>
              <w:szCs w:val="20"/>
            </w:rPr>
            <w:t xml:space="preserve"> the division of the work tasks resulted in separating the planning and coordination process from the execution processes</w:t>
          </w:r>
          <w:r w:rsidR="005F0ECA" w:rsidRPr="00A63DAA">
            <w:rPr>
              <w:rFonts w:ascii="Arial" w:hAnsi="Arial" w:cs="Arial"/>
              <w:sz w:val="20"/>
              <w:szCs w:val="20"/>
            </w:rPr>
            <w:t>,</w:t>
          </w:r>
          <w:r w:rsidR="00FB2E58" w:rsidRPr="00A63DAA">
            <w:rPr>
              <w:rFonts w:ascii="Arial" w:hAnsi="Arial" w:cs="Arial"/>
              <w:sz w:val="20"/>
              <w:szCs w:val="20"/>
            </w:rPr>
            <w:t xml:space="preserve"> creating</w:t>
          </w:r>
          <w:r w:rsidR="002E6B9F" w:rsidRPr="00A63DAA">
            <w:rPr>
              <w:rFonts w:ascii="Arial" w:hAnsi="Arial" w:cs="Arial"/>
              <w:sz w:val="20"/>
              <w:szCs w:val="20"/>
            </w:rPr>
            <w:t xml:space="preserve"> the need for new management roles designed to plan and</w:t>
          </w:r>
          <w:r w:rsidR="005F0ECA" w:rsidRPr="00A63DAA">
            <w:rPr>
              <w:rFonts w:ascii="Arial" w:hAnsi="Arial" w:cs="Arial"/>
              <w:sz w:val="20"/>
              <w:szCs w:val="20"/>
            </w:rPr>
            <w:t xml:space="preserve"> oversee the production </w:t>
          </w:r>
          <w:sdt>
            <w:sdtPr>
              <w:rPr>
                <w:rFonts w:ascii="Arial" w:hAnsi="Arial" w:cs="Arial"/>
                <w:sz w:val="20"/>
                <w:szCs w:val="20"/>
              </w:rPr>
              <w:id w:val="-1901207396"/>
              <w:citation/>
            </w:sdtPr>
            <w:sdtEndPr/>
            <w:sdtContent>
              <w:r w:rsidR="005F0ECA" w:rsidRPr="00A63DAA">
                <w:rPr>
                  <w:rFonts w:ascii="Arial" w:hAnsi="Arial" w:cs="Arial"/>
                  <w:sz w:val="20"/>
                  <w:szCs w:val="20"/>
                </w:rPr>
                <w:fldChar w:fldCharType="begin"/>
              </w:r>
              <w:r w:rsidR="005F0ECA" w:rsidRPr="00A63DAA">
                <w:rPr>
                  <w:rFonts w:ascii="Arial" w:hAnsi="Arial" w:cs="Arial"/>
                  <w:sz w:val="20"/>
                  <w:szCs w:val="20"/>
                  <w:lang w:val="en-US"/>
                </w:rPr>
                <w:instrText xml:space="preserve">CITATION Tay471 \l 1033 </w:instrText>
              </w:r>
              <w:r w:rsidR="005F0ECA" w:rsidRPr="00A63DAA">
                <w:rPr>
                  <w:rFonts w:ascii="Arial" w:hAnsi="Arial" w:cs="Arial"/>
                  <w:sz w:val="20"/>
                  <w:szCs w:val="20"/>
                </w:rPr>
                <w:fldChar w:fldCharType="separate"/>
              </w:r>
              <w:r w:rsidR="00676359" w:rsidRPr="00676359">
                <w:rPr>
                  <w:rFonts w:ascii="Arial" w:hAnsi="Arial" w:cs="Arial"/>
                  <w:noProof/>
                  <w:sz w:val="20"/>
                  <w:szCs w:val="20"/>
                  <w:lang w:val="en-US"/>
                </w:rPr>
                <w:t>(Taylor, 1911)</w:t>
              </w:r>
              <w:r w:rsidR="005F0ECA" w:rsidRPr="00A63DAA">
                <w:rPr>
                  <w:rFonts w:ascii="Arial" w:hAnsi="Arial" w:cs="Arial"/>
                  <w:sz w:val="20"/>
                  <w:szCs w:val="20"/>
                </w:rPr>
                <w:fldChar w:fldCharType="end"/>
              </w:r>
            </w:sdtContent>
          </w:sdt>
          <w:r w:rsidR="005F0ECA" w:rsidRPr="00A63DAA">
            <w:rPr>
              <w:rFonts w:ascii="Arial" w:hAnsi="Arial" w:cs="Arial"/>
              <w:sz w:val="20"/>
              <w:szCs w:val="20"/>
            </w:rPr>
            <w:t xml:space="preserve">. </w:t>
          </w:r>
        </w:p>
        <w:p w14:paraId="4379DE1D" w14:textId="2005915D" w:rsidR="00E30F00" w:rsidRPr="00A63DAA" w:rsidRDefault="00B07C2D" w:rsidP="009E68DC">
          <w:pPr>
            <w:jc w:val="both"/>
            <w:rPr>
              <w:rFonts w:ascii="Arial" w:hAnsi="Arial" w:cs="Arial"/>
              <w:sz w:val="20"/>
              <w:szCs w:val="20"/>
            </w:rPr>
          </w:pPr>
          <w:r w:rsidRPr="00A63DAA">
            <w:rPr>
              <w:rFonts w:ascii="Arial" w:hAnsi="Arial" w:cs="Arial"/>
              <w:sz w:val="20"/>
              <w:szCs w:val="20"/>
            </w:rPr>
            <w:t xml:space="preserve">This provided the basis for the creation of the concept of Human Resources Management in the 1980’s, a science focused on the management activities and decisions that govern the relations between the workforce and organisations and how the assets and resources are spent in order to increase the productivity </w:t>
          </w:r>
          <w:sdt>
            <w:sdtPr>
              <w:rPr>
                <w:rFonts w:ascii="Arial" w:hAnsi="Arial" w:cs="Arial"/>
                <w:sz w:val="20"/>
                <w:szCs w:val="20"/>
              </w:rPr>
              <w:id w:val="1613712266"/>
              <w:citation/>
            </w:sdtPr>
            <w:sdtEndPr/>
            <w:sdtContent>
              <w:r w:rsidR="009E68DC">
                <w:rPr>
                  <w:rFonts w:ascii="Arial" w:hAnsi="Arial" w:cs="Arial"/>
                  <w:sz w:val="20"/>
                  <w:szCs w:val="20"/>
                </w:rPr>
                <w:fldChar w:fldCharType="begin"/>
              </w:r>
              <w:r w:rsidR="009E68DC">
                <w:rPr>
                  <w:rFonts w:ascii="Arial" w:hAnsi="Arial" w:cs="Arial"/>
                  <w:sz w:val="20"/>
                  <w:szCs w:val="20"/>
                  <w:lang w:val="en-US"/>
                </w:rPr>
                <w:instrText xml:space="preserve"> CITATION Bee84 \l 1033 </w:instrText>
              </w:r>
              <w:r w:rsidR="009E68DC">
                <w:rPr>
                  <w:rFonts w:ascii="Arial" w:hAnsi="Arial" w:cs="Arial"/>
                  <w:sz w:val="20"/>
                  <w:szCs w:val="20"/>
                </w:rPr>
                <w:fldChar w:fldCharType="separate"/>
              </w:r>
              <w:r w:rsidR="00676359" w:rsidRPr="00676359">
                <w:rPr>
                  <w:rFonts w:ascii="Arial" w:hAnsi="Arial" w:cs="Arial"/>
                  <w:noProof/>
                  <w:sz w:val="20"/>
                  <w:szCs w:val="20"/>
                  <w:lang w:val="en-US"/>
                </w:rPr>
                <w:t>(Beer, et al., 1984)</w:t>
              </w:r>
              <w:r w:rsidR="009E68DC">
                <w:rPr>
                  <w:rFonts w:ascii="Arial" w:hAnsi="Arial" w:cs="Arial"/>
                  <w:sz w:val="20"/>
                  <w:szCs w:val="20"/>
                </w:rPr>
                <w:fldChar w:fldCharType="end"/>
              </w:r>
            </w:sdtContent>
          </w:sdt>
          <w:r w:rsidR="009E68DC">
            <w:rPr>
              <w:rFonts w:ascii="Arial" w:hAnsi="Arial" w:cs="Arial"/>
              <w:sz w:val="20"/>
              <w:szCs w:val="20"/>
            </w:rPr>
            <w:t xml:space="preserve">. </w:t>
          </w:r>
          <w:r w:rsidRPr="00A63DAA">
            <w:rPr>
              <w:rFonts w:ascii="Arial" w:hAnsi="Arial" w:cs="Arial"/>
              <w:sz w:val="20"/>
              <w:szCs w:val="20"/>
            </w:rPr>
            <w:t xml:space="preserve">All these strategies involve all the decisions taken regarding the use of all the available assets like workforce, organizational structure, acquirement and development of human resources through recruitment and training, etc. (Armstrong, 2011). Therefore we can see the management of human resources as the planning and implementing of strategies designed to increase the motivation of the workforce by fulfilling their needs and expectations with the purpose of increasing the productivity and efficiency in reaching the </w:t>
          </w:r>
          <w:r w:rsidR="00745475" w:rsidRPr="00A63DAA">
            <w:rPr>
              <w:rFonts w:ascii="Arial" w:hAnsi="Arial" w:cs="Arial"/>
              <w:sz w:val="20"/>
              <w:szCs w:val="20"/>
            </w:rPr>
            <w:t>common goal of the organisation.</w:t>
          </w:r>
        </w:p>
        <w:p w14:paraId="78BBE0E5" w14:textId="2281428A" w:rsidR="00190F3D" w:rsidRPr="00A63DAA" w:rsidRDefault="00190F3D" w:rsidP="009E68DC">
          <w:pPr>
            <w:jc w:val="both"/>
            <w:rPr>
              <w:rFonts w:ascii="Arial" w:hAnsi="Arial" w:cs="Arial"/>
            </w:rPr>
          </w:pPr>
        </w:p>
        <w:p w14:paraId="5379CBB4" w14:textId="47A3645E" w:rsidR="00EB2629" w:rsidRPr="00A63DAA" w:rsidRDefault="00141160" w:rsidP="009E68DC">
          <w:pPr>
            <w:pStyle w:val="Heading2"/>
            <w:numPr>
              <w:ilvl w:val="0"/>
              <w:numId w:val="2"/>
            </w:numPr>
            <w:ind w:left="0" w:firstLine="0"/>
            <w:jc w:val="both"/>
            <w:rPr>
              <w:rFonts w:ascii="Arial" w:hAnsi="Arial" w:cs="Arial"/>
            </w:rPr>
          </w:pPr>
          <w:bookmarkStart w:id="5" w:name="_Toc118966231"/>
          <w:r w:rsidRPr="00A63DAA">
            <w:rPr>
              <w:rFonts w:ascii="Arial" w:hAnsi="Arial" w:cs="Arial"/>
            </w:rPr>
            <w:t>Effective People Management Theories</w:t>
          </w:r>
          <w:bookmarkEnd w:id="5"/>
        </w:p>
        <w:p w14:paraId="624E54C5" w14:textId="3F942A13" w:rsidR="00FB2E58" w:rsidRPr="00A63DAA" w:rsidRDefault="00FB2E58" w:rsidP="009E68DC">
          <w:pPr>
            <w:jc w:val="both"/>
            <w:rPr>
              <w:rFonts w:ascii="Arial" w:hAnsi="Arial" w:cs="Arial"/>
              <w:color w:val="FF0000"/>
            </w:rPr>
          </w:pPr>
          <w:r w:rsidRPr="00F67D15">
            <w:rPr>
              <w:rFonts w:ascii="Arial" w:hAnsi="Arial" w:cs="Arial"/>
              <w:sz w:val="20"/>
            </w:rPr>
            <w:t xml:space="preserve">One aspect identified by Taylor </w:t>
          </w:r>
          <w:r w:rsidR="00FB6AA4" w:rsidRPr="00F67D15">
            <w:rPr>
              <w:rFonts w:ascii="Arial" w:hAnsi="Arial" w:cs="Arial"/>
              <w:sz w:val="20"/>
            </w:rPr>
            <w:t>through</w:t>
          </w:r>
          <w:r w:rsidR="005F0ECA" w:rsidRPr="00F67D15">
            <w:rPr>
              <w:rFonts w:ascii="Arial" w:hAnsi="Arial" w:cs="Arial"/>
              <w:sz w:val="20"/>
            </w:rPr>
            <w:t xml:space="preserve"> his second principle</w:t>
          </w:r>
          <w:r w:rsidR="00FB6AA4" w:rsidRPr="00F67D15">
            <w:rPr>
              <w:rFonts w:ascii="Arial" w:hAnsi="Arial" w:cs="Arial"/>
              <w:sz w:val="20"/>
            </w:rPr>
            <w:t>,</w:t>
          </w:r>
          <w:r w:rsidR="005F0ECA" w:rsidRPr="00F67D15">
            <w:rPr>
              <w:rFonts w:ascii="Arial" w:hAnsi="Arial" w:cs="Arial"/>
              <w:sz w:val="20"/>
            </w:rPr>
            <w:t xml:space="preserve"> </w:t>
          </w:r>
          <w:r w:rsidRPr="00F67D15">
            <w:rPr>
              <w:rFonts w:ascii="Arial" w:hAnsi="Arial" w:cs="Arial"/>
              <w:sz w:val="20"/>
            </w:rPr>
            <w:t xml:space="preserve">was that workers </w:t>
          </w:r>
          <w:r w:rsidR="005F0ECA" w:rsidRPr="00F67D15">
            <w:rPr>
              <w:rFonts w:ascii="Arial" w:hAnsi="Arial" w:cs="Arial"/>
              <w:sz w:val="20"/>
            </w:rPr>
            <w:t xml:space="preserve">need an incentive to train to perform better, to develop the skills and abilities required for completing the tasks qualitative and </w:t>
          </w:r>
          <w:r w:rsidR="00FB6AA4" w:rsidRPr="00F67D15">
            <w:rPr>
              <w:rFonts w:ascii="Arial" w:hAnsi="Arial" w:cs="Arial"/>
              <w:sz w:val="20"/>
            </w:rPr>
            <w:t xml:space="preserve">in speed. His studies showed that the basic workman had little </w:t>
          </w:r>
          <w:r w:rsidR="00FB6AA4" w:rsidRPr="00F67D15">
            <w:rPr>
              <w:rFonts w:ascii="Arial" w:hAnsi="Arial" w:cs="Arial"/>
              <w:sz w:val="20"/>
              <w:szCs w:val="20"/>
            </w:rPr>
            <w:t>motivation to perform better and improve due to work environment and conditions</w:t>
          </w:r>
          <w:r w:rsidR="00C26D9C" w:rsidRPr="00F67D15">
            <w:rPr>
              <w:rFonts w:ascii="Arial" w:hAnsi="Arial" w:cs="Arial"/>
              <w:sz w:val="20"/>
              <w:szCs w:val="20"/>
            </w:rPr>
            <w:t>, in reality trying to work less</w:t>
          </w:r>
          <w:r w:rsidR="00FB6AA4" w:rsidRPr="00F67D15">
            <w:rPr>
              <w:rFonts w:ascii="Arial" w:hAnsi="Arial" w:cs="Arial"/>
              <w:sz w:val="20"/>
              <w:szCs w:val="20"/>
            </w:rPr>
            <w:t xml:space="preserve"> </w:t>
          </w:r>
          <w:sdt>
            <w:sdtPr>
              <w:rPr>
                <w:rFonts w:ascii="Arial" w:hAnsi="Arial" w:cs="Arial"/>
                <w:sz w:val="20"/>
                <w:szCs w:val="20"/>
              </w:rPr>
              <w:id w:val="766662773"/>
              <w:citation/>
            </w:sdtPr>
            <w:sdtEndPr/>
            <w:sdtContent>
              <w:r w:rsidR="00FB6AA4" w:rsidRPr="00F67D15">
                <w:rPr>
                  <w:rFonts w:ascii="Arial" w:hAnsi="Arial" w:cs="Arial"/>
                  <w:sz w:val="20"/>
                  <w:szCs w:val="20"/>
                </w:rPr>
                <w:fldChar w:fldCharType="begin"/>
              </w:r>
              <w:r w:rsidR="00FB6AA4" w:rsidRPr="00F67D15">
                <w:rPr>
                  <w:rFonts w:ascii="Arial" w:hAnsi="Arial" w:cs="Arial"/>
                  <w:sz w:val="20"/>
                  <w:szCs w:val="20"/>
                  <w:lang w:val="en-US"/>
                </w:rPr>
                <w:instrText xml:space="preserve"> CITATION Tay47 \l 1033 </w:instrText>
              </w:r>
              <w:r w:rsidR="00FB6AA4" w:rsidRPr="00F67D15">
                <w:rPr>
                  <w:rFonts w:ascii="Arial" w:hAnsi="Arial" w:cs="Arial"/>
                  <w:sz w:val="20"/>
                  <w:szCs w:val="20"/>
                </w:rPr>
                <w:fldChar w:fldCharType="separate"/>
              </w:r>
              <w:r w:rsidR="00676359" w:rsidRPr="00676359">
                <w:rPr>
                  <w:rFonts w:ascii="Arial" w:hAnsi="Arial" w:cs="Arial"/>
                  <w:noProof/>
                  <w:sz w:val="20"/>
                  <w:szCs w:val="20"/>
                  <w:lang w:val="en-US"/>
                </w:rPr>
                <w:t>(Taylor, 1947)</w:t>
              </w:r>
              <w:r w:rsidR="00FB6AA4" w:rsidRPr="00F67D15">
                <w:rPr>
                  <w:rFonts w:ascii="Arial" w:hAnsi="Arial" w:cs="Arial"/>
                  <w:sz w:val="20"/>
                  <w:szCs w:val="20"/>
                </w:rPr>
                <w:fldChar w:fldCharType="end"/>
              </w:r>
            </w:sdtContent>
          </w:sdt>
          <w:r w:rsidR="00FB6AA4" w:rsidRPr="00F67D15">
            <w:rPr>
              <w:rFonts w:ascii="Arial" w:hAnsi="Arial" w:cs="Arial"/>
              <w:sz w:val="20"/>
              <w:szCs w:val="20"/>
            </w:rPr>
            <w:t>.</w:t>
          </w:r>
        </w:p>
        <w:p w14:paraId="4AD82FD5" w14:textId="0B5C95FA" w:rsidR="003376F2" w:rsidRPr="00A63DAA" w:rsidRDefault="00FB6AA4" w:rsidP="009E68DC">
          <w:pPr>
            <w:jc w:val="both"/>
            <w:rPr>
              <w:rFonts w:ascii="Arial" w:hAnsi="Arial" w:cs="Arial"/>
              <w:i/>
              <w:sz w:val="20"/>
            </w:rPr>
          </w:pPr>
          <w:r w:rsidRPr="00A63DAA">
            <w:rPr>
              <w:rFonts w:ascii="Arial" w:hAnsi="Arial" w:cs="Arial"/>
              <w:sz w:val="20"/>
            </w:rPr>
            <w:t>His</w:t>
          </w:r>
          <w:r w:rsidR="00E30F00" w:rsidRPr="00A63DAA">
            <w:rPr>
              <w:rFonts w:ascii="Arial" w:hAnsi="Arial" w:cs="Arial"/>
              <w:sz w:val="20"/>
            </w:rPr>
            <w:t xml:space="preserve"> studies and researches had as the main purpose ways of increasing performance of the workforce by analysing the factors that influenced the behaviour of the employees and how this behaviour can be direct</w:t>
          </w:r>
          <w:r w:rsidR="00B07C2D" w:rsidRPr="00A63DAA">
            <w:rPr>
              <w:rFonts w:ascii="Arial" w:hAnsi="Arial" w:cs="Arial"/>
              <w:sz w:val="20"/>
            </w:rPr>
            <w:t xml:space="preserve">ed towards the desired outcome </w:t>
          </w:r>
          <w:sdt>
            <w:sdtPr>
              <w:rPr>
                <w:rFonts w:ascii="Arial" w:hAnsi="Arial" w:cs="Arial"/>
                <w:sz w:val="20"/>
              </w:rPr>
              <w:id w:val="1627890404"/>
              <w:citation/>
            </w:sdtPr>
            <w:sdtEndPr/>
            <w:sdtContent>
              <w:r w:rsidR="00B07C2D" w:rsidRPr="00A63DAA">
                <w:rPr>
                  <w:rFonts w:ascii="Arial" w:hAnsi="Arial" w:cs="Arial"/>
                  <w:sz w:val="20"/>
                </w:rPr>
                <w:fldChar w:fldCharType="begin"/>
              </w:r>
              <w:r w:rsidR="00B07C2D" w:rsidRPr="00A63DAA">
                <w:rPr>
                  <w:rFonts w:ascii="Arial" w:hAnsi="Arial" w:cs="Arial"/>
                  <w:sz w:val="20"/>
                  <w:lang w:val="en-US"/>
                </w:rPr>
                <w:instrText xml:space="preserve">CITATION Tor20 \p 7-10 \l 1033 </w:instrText>
              </w:r>
              <w:r w:rsidR="00B07C2D" w:rsidRPr="00A63DAA">
                <w:rPr>
                  <w:rFonts w:ascii="Arial" w:hAnsi="Arial" w:cs="Arial"/>
                  <w:sz w:val="20"/>
                </w:rPr>
                <w:fldChar w:fldCharType="separate"/>
              </w:r>
              <w:r w:rsidR="00676359" w:rsidRPr="00676359">
                <w:rPr>
                  <w:rFonts w:ascii="Arial" w:hAnsi="Arial" w:cs="Arial"/>
                  <w:noProof/>
                  <w:sz w:val="20"/>
                  <w:lang w:val="en-US"/>
                </w:rPr>
                <w:t>(Torrington, et al., 2020, pp. 7-10)</w:t>
              </w:r>
              <w:r w:rsidR="00B07C2D" w:rsidRPr="00A63DAA">
                <w:rPr>
                  <w:rFonts w:ascii="Arial" w:hAnsi="Arial" w:cs="Arial"/>
                  <w:sz w:val="20"/>
                </w:rPr>
                <w:fldChar w:fldCharType="end"/>
              </w:r>
            </w:sdtContent>
          </w:sdt>
          <w:r w:rsidR="00B07C2D" w:rsidRPr="00A63DAA">
            <w:rPr>
              <w:rFonts w:ascii="Arial" w:hAnsi="Arial" w:cs="Arial"/>
              <w:sz w:val="20"/>
            </w:rPr>
            <w:t>.</w:t>
          </w:r>
          <w:r w:rsidR="00EB2629" w:rsidRPr="00A63DAA">
            <w:rPr>
              <w:rFonts w:ascii="Arial" w:hAnsi="Arial" w:cs="Arial"/>
              <w:sz w:val="20"/>
            </w:rPr>
            <w:t xml:space="preserve"> </w:t>
          </w:r>
          <w:r w:rsidR="00B822B1" w:rsidRPr="00A63DAA">
            <w:rPr>
              <w:rFonts w:ascii="Arial" w:hAnsi="Arial" w:cs="Arial"/>
              <w:sz w:val="20"/>
            </w:rPr>
            <w:t xml:space="preserve">However, this led to the need of identifying how to </w:t>
          </w:r>
          <w:r w:rsidR="00EB6856" w:rsidRPr="00A63DAA">
            <w:rPr>
              <w:rFonts w:ascii="Arial" w:hAnsi="Arial" w:cs="Arial"/>
              <w:sz w:val="20"/>
            </w:rPr>
            <w:t>motivate</w:t>
          </w:r>
          <w:r w:rsidR="00B822B1" w:rsidRPr="00A63DAA">
            <w:rPr>
              <w:rFonts w:ascii="Arial" w:hAnsi="Arial" w:cs="Arial"/>
              <w:sz w:val="20"/>
            </w:rPr>
            <w:t xml:space="preserve"> employees’ behaviour, driving them to be more involved and out more effort into achieving the organisation’s goals. </w:t>
          </w:r>
          <w:r w:rsidR="00EB6856" w:rsidRPr="00A63DAA">
            <w:rPr>
              <w:rFonts w:ascii="Arial" w:hAnsi="Arial" w:cs="Arial"/>
              <w:sz w:val="20"/>
            </w:rPr>
            <w:t>Motivation of the people became one important aspect in the strategic management of human force, being the reason that drives them to do something.</w:t>
          </w:r>
          <w:r w:rsidR="006705F0" w:rsidRPr="00A63DAA">
            <w:rPr>
              <w:rFonts w:ascii="Arial" w:hAnsi="Arial" w:cs="Arial"/>
              <w:sz w:val="20"/>
            </w:rPr>
            <w:t xml:space="preserve"> Finding this reason and apply it to reach a certain goal has sparked multiple studies.</w:t>
          </w:r>
          <w:r w:rsidR="00EB6856" w:rsidRPr="00A63DAA">
            <w:rPr>
              <w:rFonts w:ascii="Arial" w:hAnsi="Arial" w:cs="Arial"/>
              <w:sz w:val="20"/>
            </w:rPr>
            <w:t xml:space="preserve"> Analysing motivation, it has been determined that there are three aspects </w:t>
          </w:r>
          <w:r w:rsidR="006705F0" w:rsidRPr="00A63DAA">
            <w:rPr>
              <w:rFonts w:ascii="Arial" w:hAnsi="Arial" w:cs="Arial"/>
              <w:sz w:val="20"/>
            </w:rPr>
            <w:t xml:space="preserve">for motivation </w:t>
          </w:r>
          <w:r w:rsidR="00EB6856" w:rsidRPr="00A63DAA">
            <w:rPr>
              <w:rFonts w:ascii="Arial" w:hAnsi="Arial" w:cs="Arial"/>
              <w:sz w:val="20"/>
            </w:rPr>
            <w:t xml:space="preserve">– </w:t>
          </w:r>
          <w:r w:rsidR="00EB6856" w:rsidRPr="00A63DAA">
            <w:rPr>
              <w:rFonts w:ascii="Arial" w:hAnsi="Arial" w:cs="Arial"/>
              <w:i/>
              <w:sz w:val="20"/>
            </w:rPr>
            <w:t xml:space="preserve">direction (what is the goal), the effort (how hard is the person trying) </w:t>
          </w:r>
          <w:r w:rsidR="00EB6856" w:rsidRPr="00F67D15">
            <w:rPr>
              <w:rFonts w:ascii="Arial" w:hAnsi="Arial" w:cs="Arial"/>
              <w:sz w:val="20"/>
            </w:rPr>
            <w:t>and</w:t>
          </w:r>
          <w:r w:rsidR="00EB6856" w:rsidRPr="00A63DAA">
            <w:rPr>
              <w:rFonts w:ascii="Arial" w:hAnsi="Arial" w:cs="Arial"/>
              <w:i/>
              <w:sz w:val="20"/>
            </w:rPr>
            <w:t xml:space="preserve"> persistence (how long the effort is sustained)</w:t>
          </w:r>
          <w:r w:rsidR="00E722DA" w:rsidRPr="00A63DAA">
            <w:rPr>
              <w:rFonts w:ascii="Arial" w:hAnsi="Arial" w:cs="Arial"/>
              <w:i/>
              <w:sz w:val="20"/>
            </w:rPr>
            <w:t xml:space="preserve"> </w:t>
          </w:r>
          <w:r w:rsidR="00E722DA" w:rsidRPr="00A63DAA">
            <w:rPr>
              <w:rFonts w:ascii="Arial" w:hAnsi="Arial" w:cs="Arial"/>
              <w:sz w:val="20"/>
            </w:rPr>
            <w:t>all these having an important effect on performance</w:t>
          </w:r>
          <w:sdt>
            <w:sdtPr>
              <w:rPr>
                <w:rFonts w:ascii="Arial" w:hAnsi="Arial" w:cs="Arial"/>
                <w:i/>
                <w:sz w:val="20"/>
              </w:rPr>
              <w:id w:val="1502856432"/>
              <w:citation/>
            </w:sdtPr>
            <w:sdtEndPr/>
            <w:sdtContent>
              <w:r w:rsidR="006705F0" w:rsidRPr="00A63DAA">
                <w:rPr>
                  <w:rFonts w:ascii="Arial" w:hAnsi="Arial" w:cs="Arial"/>
                  <w:i/>
                  <w:sz w:val="20"/>
                </w:rPr>
                <w:fldChar w:fldCharType="begin"/>
              </w:r>
              <w:r w:rsidR="006705F0" w:rsidRPr="00A63DAA">
                <w:rPr>
                  <w:rFonts w:ascii="Arial" w:hAnsi="Arial" w:cs="Arial"/>
                  <w:i/>
                  <w:sz w:val="20"/>
                  <w:lang w:val="en-US"/>
                </w:rPr>
                <w:instrText xml:space="preserve"> CITATION Bla93 \l 1033 </w:instrText>
              </w:r>
              <w:r w:rsidR="006705F0" w:rsidRPr="00A63DAA">
                <w:rPr>
                  <w:rFonts w:ascii="Arial" w:hAnsi="Arial" w:cs="Arial"/>
                  <w:i/>
                  <w:sz w:val="20"/>
                </w:rPr>
                <w:fldChar w:fldCharType="separate"/>
              </w:r>
              <w:r w:rsidR="00676359">
                <w:rPr>
                  <w:rFonts w:ascii="Arial" w:hAnsi="Arial" w:cs="Arial"/>
                  <w:i/>
                  <w:noProof/>
                  <w:sz w:val="20"/>
                  <w:lang w:val="en-US"/>
                </w:rPr>
                <w:t xml:space="preserve"> </w:t>
              </w:r>
              <w:r w:rsidR="00676359" w:rsidRPr="00676359">
                <w:rPr>
                  <w:rFonts w:ascii="Arial" w:hAnsi="Arial" w:cs="Arial"/>
                  <w:noProof/>
                  <w:sz w:val="20"/>
                  <w:lang w:val="en-US"/>
                </w:rPr>
                <w:t>(Blau, 1993)</w:t>
              </w:r>
              <w:r w:rsidR="006705F0" w:rsidRPr="00A63DAA">
                <w:rPr>
                  <w:rFonts w:ascii="Arial" w:hAnsi="Arial" w:cs="Arial"/>
                  <w:i/>
                  <w:sz w:val="20"/>
                </w:rPr>
                <w:fldChar w:fldCharType="end"/>
              </w:r>
            </w:sdtContent>
          </w:sdt>
          <w:r w:rsidR="00E722DA" w:rsidRPr="00A63DAA">
            <w:rPr>
              <w:rFonts w:ascii="Arial" w:hAnsi="Arial" w:cs="Arial"/>
              <w:i/>
              <w:sz w:val="20"/>
            </w:rPr>
            <w:t xml:space="preserve">. </w:t>
          </w:r>
          <w:r w:rsidR="00E722DA" w:rsidRPr="00A63DAA">
            <w:rPr>
              <w:rFonts w:ascii="Arial" w:hAnsi="Arial" w:cs="Arial"/>
              <w:sz w:val="20"/>
            </w:rPr>
            <w:t>However, while the motivation is an important aspect in work performance it is not the only factor that has an impact on it</w:t>
          </w:r>
          <w:r w:rsidR="00EB6856" w:rsidRPr="00A63DAA">
            <w:rPr>
              <w:rFonts w:ascii="Arial" w:hAnsi="Arial" w:cs="Arial"/>
              <w:i/>
              <w:sz w:val="20"/>
            </w:rPr>
            <w:t xml:space="preserve"> </w:t>
          </w:r>
          <w:sdt>
            <w:sdtPr>
              <w:rPr>
                <w:rFonts w:ascii="Arial" w:hAnsi="Arial" w:cs="Arial"/>
                <w:i/>
                <w:sz w:val="20"/>
              </w:rPr>
              <w:id w:val="1620026739"/>
              <w:citation/>
            </w:sdtPr>
            <w:sdtEndPr/>
            <w:sdtContent>
              <w:r w:rsidR="00EB6856" w:rsidRPr="00A63DAA">
                <w:rPr>
                  <w:rFonts w:ascii="Arial" w:hAnsi="Arial" w:cs="Arial"/>
                  <w:i/>
                  <w:sz w:val="20"/>
                </w:rPr>
                <w:fldChar w:fldCharType="begin"/>
              </w:r>
              <w:r w:rsidR="00EB6856" w:rsidRPr="00A63DAA">
                <w:rPr>
                  <w:rFonts w:ascii="Arial" w:hAnsi="Arial" w:cs="Arial"/>
                  <w:i/>
                  <w:sz w:val="20"/>
                  <w:lang w:val="en-US"/>
                </w:rPr>
                <w:instrText xml:space="preserve"> CITATION Arn05 \l 1033 </w:instrText>
              </w:r>
              <w:r w:rsidR="00EB6856" w:rsidRPr="00A63DAA">
                <w:rPr>
                  <w:rFonts w:ascii="Arial" w:hAnsi="Arial" w:cs="Arial"/>
                  <w:i/>
                  <w:sz w:val="20"/>
                </w:rPr>
                <w:fldChar w:fldCharType="separate"/>
              </w:r>
              <w:r w:rsidR="00676359" w:rsidRPr="00676359">
                <w:rPr>
                  <w:rFonts w:ascii="Arial" w:hAnsi="Arial" w:cs="Arial"/>
                  <w:noProof/>
                  <w:sz w:val="20"/>
                  <w:lang w:val="en-US"/>
                </w:rPr>
                <w:t>(Arnold, et al., 2005)</w:t>
              </w:r>
              <w:r w:rsidR="00EB6856" w:rsidRPr="00A63DAA">
                <w:rPr>
                  <w:rFonts w:ascii="Arial" w:hAnsi="Arial" w:cs="Arial"/>
                  <w:i/>
                  <w:sz w:val="20"/>
                </w:rPr>
                <w:fldChar w:fldCharType="end"/>
              </w:r>
            </w:sdtContent>
          </w:sdt>
          <w:r w:rsidR="00E722DA" w:rsidRPr="00A63DAA">
            <w:rPr>
              <w:rFonts w:ascii="Arial" w:hAnsi="Arial" w:cs="Arial"/>
              <w:i/>
              <w:sz w:val="20"/>
            </w:rPr>
            <w:t>.</w:t>
          </w:r>
        </w:p>
        <w:p w14:paraId="2C8C74BC" w14:textId="3660EE0A" w:rsidR="003376F2" w:rsidRPr="00A63DAA" w:rsidRDefault="003376F2" w:rsidP="00F67D15">
          <w:pPr>
            <w:pStyle w:val="Heading3"/>
            <w:rPr>
              <w:rFonts w:ascii="Arial" w:hAnsi="Arial" w:cs="Arial"/>
              <w:b/>
              <w:i/>
            </w:rPr>
          </w:pPr>
          <w:bookmarkStart w:id="6" w:name="_Toc118966232"/>
          <w:r w:rsidRPr="00A63DAA">
            <w:rPr>
              <w:rFonts w:ascii="Arial" w:hAnsi="Arial" w:cs="Arial"/>
              <w:b/>
              <w:i/>
            </w:rPr>
            <w:t>Content theories</w:t>
          </w:r>
          <w:bookmarkEnd w:id="6"/>
        </w:p>
        <w:p w14:paraId="2C6395E1" w14:textId="085C7128" w:rsidR="00EB2629" w:rsidRPr="00A63DAA" w:rsidRDefault="00EB2629" w:rsidP="009E68DC">
          <w:pPr>
            <w:jc w:val="both"/>
            <w:rPr>
              <w:rFonts w:ascii="Arial" w:hAnsi="Arial" w:cs="Arial"/>
              <w:sz w:val="20"/>
            </w:rPr>
          </w:pPr>
          <w:r w:rsidRPr="00A63DAA">
            <w:rPr>
              <w:rFonts w:ascii="Arial" w:hAnsi="Arial" w:cs="Arial"/>
              <w:sz w:val="20"/>
            </w:rPr>
            <w:t xml:space="preserve">There are numerous theories that appeared through these studies, </w:t>
          </w:r>
          <w:r w:rsidR="00871184" w:rsidRPr="00A63DAA">
            <w:rPr>
              <w:rFonts w:ascii="Arial" w:hAnsi="Arial" w:cs="Arial"/>
              <w:sz w:val="20"/>
            </w:rPr>
            <w:t>establishing different models and frameworks on how motivation can be used to increase performance. These theories can be split in two main categories by their focus</w:t>
          </w:r>
          <w:r w:rsidR="00BE4ABB" w:rsidRPr="00A63DAA">
            <w:rPr>
              <w:rFonts w:ascii="Arial" w:hAnsi="Arial" w:cs="Arial"/>
              <w:sz w:val="20"/>
            </w:rPr>
            <w:t xml:space="preserve">. The first category includes content theories with a focus in what drives human, </w:t>
          </w:r>
          <w:r w:rsidRPr="00A63DAA">
            <w:rPr>
              <w:rFonts w:ascii="Arial" w:hAnsi="Arial" w:cs="Arial"/>
              <w:sz w:val="20"/>
            </w:rPr>
            <w:t>most notable being Maslow’s “Hierarchy of needs” and Herzberg</w:t>
          </w:r>
          <w:r w:rsidR="00BE4ABB" w:rsidRPr="00A63DAA">
            <w:rPr>
              <w:rFonts w:ascii="Arial" w:hAnsi="Arial" w:cs="Arial"/>
              <w:sz w:val="20"/>
            </w:rPr>
            <w:t>’s “dual factor theory”. These two</w:t>
          </w:r>
          <w:r w:rsidRPr="00A63DAA">
            <w:rPr>
              <w:rFonts w:ascii="Arial" w:hAnsi="Arial" w:cs="Arial"/>
              <w:sz w:val="20"/>
            </w:rPr>
            <w:t xml:space="preserve"> theories identified</w:t>
          </w:r>
          <w:r w:rsidR="00E30F00" w:rsidRPr="00A63DAA">
            <w:rPr>
              <w:rFonts w:ascii="Arial" w:hAnsi="Arial" w:cs="Arial"/>
              <w:sz w:val="20"/>
            </w:rPr>
            <w:t xml:space="preserve"> and categorised these factors which influenced the actions of each individuals toward reaching a goal. </w:t>
          </w:r>
        </w:p>
        <w:p w14:paraId="5D6DD14A" w14:textId="25254071" w:rsidR="00530B4D" w:rsidRPr="00A63DAA" w:rsidRDefault="00530B4D" w:rsidP="009E68DC">
          <w:pPr>
            <w:pStyle w:val="ListParagraph"/>
            <w:numPr>
              <w:ilvl w:val="1"/>
              <w:numId w:val="2"/>
            </w:numPr>
            <w:jc w:val="both"/>
            <w:rPr>
              <w:rFonts w:ascii="Arial" w:hAnsi="Arial" w:cs="Arial"/>
              <w:sz w:val="20"/>
            </w:rPr>
          </w:pPr>
          <w:r w:rsidRPr="00A63DAA">
            <w:rPr>
              <w:rFonts w:ascii="Arial" w:hAnsi="Arial" w:cs="Arial"/>
              <w:sz w:val="20"/>
            </w:rPr>
            <w:t>Maslow’s Theory of Needs</w:t>
          </w:r>
        </w:p>
        <w:p w14:paraId="3D68396E" w14:textId="1197E9D3" w:rsidR="00530B4D" w:rsidRPr="00A63DAA" w:rsidRDefault="00E30F00" w:rsidP="009E68DC">
          <w:pPr>
            <w:jc w:val="both"/>
            <w:rPr>
              <w:rFonts w:ascii="Arial" w:hAnsi="Arial" w:cs="Arial"/>
              <w:sz w:val="20"/>
            </w:rPr>
          </w:pPr>
          <w:r w:rsidRPr="00A63DAA">
            <w:rPr>
              <w:rFonts w:ascii="Arial" w:hAnsi="Arial" w:cs="Arial"/>
              <w:sz w:val="20"/>
            </w:rPr>
            <w:t xml:space="preserve">Abraham Maslow </w:t>
          </w:r>
          <w:r w:rsidR="005D02DE" w:rsidRPr="00A63DAA">
            <w:rPr>
              <w:rFonts w:ascii="Arial" w:hAnsi="Arial" w:cs="Arial"/>
              <w:sz w:val="20"/>
            </w:rPr>
            <w:t xml:space="preserve">proposed a theory that there are factors which motivate the human behaviour. In his essay published in 1943, he </w:t>
          </w:r>
          <w:r w:rsidRPr="00A63DAA">
            <w:rPr>
              <w:rFonts w:ascii="Arial" w:hAnsi="Arial" w:cs="Arial"/>
              <w:sz w:val="20"/>
            </w:rPr>
            <w:t xml:space="preserve">called these factors “needs” and created </w:t>
          </w:r>
          <w:r w:rsidR="00BE4ABB" w:rsidRPr="00A63DAA">
            <w:rPr>
              <w:rFonts w:ascii="Arial" w:hAnsi="Arial" w:cs="Arial"/>
              <w:sz w:val="20"/>
            </w:rPr>
            <w:t>a hierarchy</w:t>
          </w:r>
          <w:r w:rsidR="00530B4D" w:rsidRPr="00A63DAA">
            <w:rPr>
              <w:rFonts w:ascii="Arial" w:hAnsi="Arial" w:cs="Arial"/>
              <w:sz w:val="20"/>
            </w:rPr>
            <w:t xml:space="preserve"> (Fig 1)</w:t>
          </w:r>
          <w:r w:rsidR="00BE4ABB" w:rsidRPr="00A63DAA">
            <w:rPr>
              <w:rFonts w:ascii="Arial" w:hAnsi="Arial" w:cs="Arial"/>
              <w:sz w:val="20"/>
            </w:rPr>
            <w:t xml:space="preserve"> based on importa</w:t>
          </w:r>
          <w:r w:rsidR="005D02DE" w:rsidRPr="00A63DAA">
            <w:rPr>
              <w:rFonts w:ascii="Arial" w:hAnsi="Arial" w:cs="Arial"/>
              <w:sz w:val="20"/>
            </w:rPr>
            <w:t xml:space="preserve">nce, with five levels of needs, starting with the most basic needs for survival and ending with the higher need of exploring ones’ full potential. </w:t>
          </w:r>
          <w:r w:rsidR="00834904" w:rsidRPr="00A63DAA">
            <w:rPr>
              <w:rFonts w:ascii="Arial" w:hAnsi="Arial" w:cs="Arial"/>
              <w:sz w:val="20"/>
            </w:rPr>
            <w:t xml:space="preserve">The hierarchy has been shapes as a pyramid by McGregor in 1960 in </w:t>
          </w:r>
        </w:p>
        <w:p w14:paraId="30BF517D" w14:textId="2019B3F9" w:rsidR="00BE4ABB" w:rsidRPr="00A63DAA" w:rsidRDefault="005D02DE" w:rsidP="009E68DC">
          <w:pPr>
            <w:jc w:val="both"/>
            <w:rPr>
              <w:rFonts w:ascii="Arial" w:hAnsi="Arial" w:cs="Arial"/>
              <w:sz w:val="20"/>
            </w:rPr>
          </w:pPr>
          <w:r w:rsidRPr="00A63DAA">
            <w:rPr>
              <w:rFonts w:ascii="Arial" w:hAnsi="Arial" w:cs="Arial"/>
              <w:sz w:val="20"/>
            </w:rPr>
            <w:t xml:space="preserve">This model has been developed </w:t>
          </w:r>
          <w:r w:rsidR="00530B4D" w:rsidRPr="00A63DAA">
            <w:rPr>
              <w:rFonts w:ascii="Arial" w:hAnsi="Arial" w:cs="Arial"/>
              <w:sz w:val="20"/>
            </w:rPr>
            <w:t xml:space="preserve">and applied </w:t>
          </w:r>
          <w:r w:rsidRPr="00A63DAA">
            <w:rPr>
              <w:rFonts w:ascii="Arial" w:hAnsi="Arial" w:cs="Arial"/>
              <w:sz w:val="20"/>
            </w:rPr>
            <w:t>further</w:t>
          </w:r>
          <w:r w:rsidR="00530B4D" w:rsidRPr="00A63DAA">
            <w:rPr>
              <w:rFonts w:ascii="Arial" w:hAnsi="Arial" w:cs="Arial"/>
              <w:sz w:val="20"/>
            </w:rPr>
            <w:t xml:space="preserve"> </w:t>
          </w:r>
          <w:r w:rsidRPr="00A63DAA">
            <w:rPr>
              <w:rFonts w:ascii="Arial" w:hAnsi="Arial" w:cs="Arial"/>
              <w:sz w:val="20"/>
            </w:rPr>
            <w:t xml:space="preserve">by other researchers like </w:t>
          </w:r>
          <w:r w:rsidR="00530B4D" w:rsidRPr="00A63DAA">
            <w:rPr>
              <w:rFonts w:ascii="Arial" w:hAnsi="Arial" w:cs="Arial"/>
              <w:sz w:val="20"/>
            </w:rPr>
            <w:t>Clayton Alderfer with a more concise hierarchy named the ERG</w:t>
          </w:r>
          <w:r w:rsidR="00C6695A" w:rsidRPr="00A63DAA">
            <w:rPr>
              <w:rFonts w:ascii="Arial" w:hAnsi="Arial" w:cs="Arial"/>
              <w:sz w:val="20"/>
            </w:rPr>
            <w:t xml:space="preserve"> </w:t>
          </w:r>
          <w:sdt>
            <w:sdtPr>
              <w:rPr>
                <w:rFonts w:ascii="Arial" w:hAnsi="Arial" w:cs="Arial"/>
                <w:sz w:val="20"/>
              </w:rPr>
              <w:id w:val="1855002030"/>
              <w:citation/>
            </w:sdtPr>
            <w:sdtEndPr/>
            <w:sdtContent>
              <w:r w:rsidR="00C6695A" w:rsidRPr="00A63DAA">
                <w:rPr>
                  <w:rFonts w:ascii="Arial" w:hAnsi="Arial" w:cs="Arial"/>
                  <w:sz w:val="20"/>
                </w:rPr>
                <w:fldChar w:fldCharType="begin"/>
              </w:r>
              <w:r w:rsidR="00C6695A" w:rsidRPr="00A63DAA">
                <w:rPr>
                  <w:rFonts w:ascii="Arial" w:hAnsi="Arial" w:cs="Arial"/>
                  <w:sz w:val="20"/>
                  <w:lang w:val="en-US"/>
                </w:rPr>
                <w:instrText xml:space="preserve"> CITATION Adr69 \l 1033 </w:instrText>
              </w:r>
              <w:r w:rsidR="00C6695A" w:rsidRPr="00A63DAA">
                <w:rPr>
                  <w:rFonts w:ascii="Arial" w:hAnsi="Arial" w:cs="Arial"/>
                  <w:sz w:val="20"/>
                </w:rPr>
                <w:fldChar w:fldCharType="separate"/>
              </w:r>
              <w:r w:rsidR="00676359" w:rsidRPr="00676359">
                <w:rPr>
                  <w:rFonts w:ascii="Arial" w:hAnsi="Arial" w:cs="Arial"/>
                  <w:noProof/>
                  <w:sz w:val="20"/>
                  <w:lang w:val="en-US"/>
                </w:rPr>
                <w:t>(Adrefer, 1969)</w:t>
              </w:r>
              <w:r w:rsidR="00C6695A" w:rsidRPr="00A63DAA">
                <w:rPr>
                  <w:rFonts w:ascii="Arial" w:hAnsi="Arial" w:cs="Arial"/>
                  <w:sz w:val="20"/>
                </w:rPr>
                <w:fldChar w:fldCharType="end"/>
              </w:r>
            </w:sdtContent>
          </w:sdt>
          <w:r w:rsidR="00C6695A" w:rsidRPr="00A63DAA">
            <w:rPr>
              <w:rFonts w:ascii="Arial" w:hAnsi="Arial" w:cs="Arial"/>
              <w:sz w:val="20"/>
            </w:rPr>
            <w:t>,</w:t>
          </w:r>
          <w:r w:rsidR="00530B4D" w:rsidRPr="00A63DAA">
            <w:rPr>
              <w:rFonts w:ascii="Arial" w:hAnsi="Arial" w:cs="Arial"/>
              <w:sz w:val="20"/>
            </w:rPr>
            <w:t xml:space="preserve"> model </w:t>
          </w:r>
          <w:r w:rsidRPr="00A63DAA">
            <w:rPr>
              <w:rFonts w:ascii="Arial" w:hAnsi="Arial" w:cs="Arial"/>
              <w:sz w:val="20"/>
            </w:rPr>
            <w:t xml:space="preserve">Henderson </w:t>
          </w:r>
          <w:r w:rsidR="00530B4D" w:rsidRPr="00A63DAA">
            <w:rPr>
              <w:rFonts w:ascii="Arial" w:hAnsi="Arial" w:cs="Arial"/>
              <w:sz w:val="20"/>
            </w:rPr>
            <w:t xml:space="preserve">in medicine </w:t>
          </w:r>
          <w:sdt>
            <w:sdtPr>
              <w:rPr>
                <w:rFonts w:ascii="Arial" w:hAnsi="Arial" w:cs="Arial"/>
                <w:sz w:val="20"/>
              </w:rPr>
              <w:id w:val="-450165105"/>
              <w:citation/>
            </w:sdtPr>
            <w:sdtEndPr/>
            <w:sdtContent>
              <w:r w:rsidR="00530B4D" w:rsidRPr="00A63DAA">
                <w:rPr>
                  <w:rFonts w:ascii="Arial" w:hAnsi="Arial" w:cs="Arial"/>
                  <w:sz w:val="20"/>
                </w:rPr>
                <w:fldChar w:fldCharType="begin"/>
              </w:r>
              <w:r w:rsidR="00530B4D" w:rsidRPr="00A63DAA">
                <w:rPr>
                  <w:rFonts w:ascii="Arial" w:hAnsi="Arial" w:cs="Arial"/>
                  <w:sz w:val="20"/>
                  <w:lang w:val="en-US"/>
                </w:rPr>
                <w:instrText xml:space="preserve"> CITATION Hen91 \l 1033 </w:instrText>
              </w:r>
              <w:r w:rsidR="00530B4D" w:rsidRPr="00A63DAA">
                <w:rPr>
                  <w:rFonts w:ascii="Arial" w:hAnsi="Arial" w:cs="Arial"/>
                  <w:sz w:val="20"/>
                </w:rPr>
                <w:fldChar w:fldCharType="separate"/>
              </w:r>
              <w:r w:rsidR="00676359" w:rsidRPr="00676359">
                <w:rPr>
                  <w:rFonts w:ascii="Arial" w:hAnsi="Arial" w:cs="Arial"/>
                  <w:noProof/>
                  <w:sz w:val="20"/>
                  <w:lang w:val="en-US"/>
                </w:rPr>
                <w:t>(Henderson, 1991)</w:t>
              </w:r>
              <w:r w:rsidR="00530B4D" w:rsidRPr="00A63DAA">
                <w:rPr>
                  <w:rFonts w:ascii="Arial" w:hAnsi="Arial" w:cs="Arial"/>
                  <w:sz w:val="20"/>
                </w:rPr>
                <w:fldChar w:fldCharType="end"/>
              </w:r>
            </w:sdtContent>
          </w:sdt>
          <w:r w:rsidR="00834904" w:rsidRPr="00A63DAA">
            <w:rPr>
              <w:rFonts w:ascii="Arial" w:hAnsi="Arial" w:cs="Arial"/>
              <w:sz w:val="20"/>
            </w:rPr>
            <w:t>.</w:t>
          </w:r>
          <w:r w:rsidR="006919EC" w:rsidRPr="00A63DAA">
            <w:rPr>
              <w:rFonts w:ascii="Arial" w:hAnsi="Arial" w:cs="Arial"/>
              <w:sz w:val="20"/>
            </w:rPr>
            <w:t xml:space="preserve"> Main criticism </w:t>
          </w:r>
          <w:r w:rsidR="00F872BB" w:rsidRPr="00A63DAA">
            <w:rPr>
              <w:rFonts w:ascii="Arial" w:hAnsi="Arial" w:cs="Arial"/>
              <w:sz w:val="20"/>
            </w:rPr>
            <w:t xml:space="preserve">refers to lack of supportive research </w:t>
          </w:r>
          <w:sdt>
            <w:sdtPr>
              <w:rPr>
                <w:rFonts w:ascii="Arial" w:hAnsi="Arial" w:cs="Arial"/>
                <w:sz w:val="20"/>
              </w:rPr>
              <w:id w:val="-646589970"/>
              <w:citation/>
            </w:sdtPr>
            <w:sdtEndPr/>
            <w:sdtContent>
              <w:r w:rsidR="00F872BB" w:rsidRPr="00A63DAA">
                <w:rPr>
                  <w:rFonts w:ascii="Arial" w:hAnsi="Arial" w:cs="Arial"/>
                  <w:sz w:val="20"/>
                </w:rPr>
                <w:fldChar w:fldCharType="begin"/>
              </w:r>
              <w:r w:rsidR="00F872BB" w:rsidRPr="00A63DAA">
                <w:rPr>
                  <w:rFonts w:ascii="Arial" w:hAnsi="Arial" w:cs="Arial"/>
                  <w:sz w:val="20"/>
                  <w:lang w:val="en-US"/>
                </w:rPr>
                <w:instrText xml:space="preserve">CITATION Wah \l 1033 </w:instrText>
              </w:r>
              <w:r w:rsidR="00F872BB" w:rsidRPr="00A63DAA">
                <w:rPr>
                  <w:rFonts w:ascii="Arial" w:hAnsi="Arial" w:cs="Arial"/>
                  <w:sz w:val="20"/>
                </w:rPr>
                <w:fldChar w:fldCharType="separate"/>
              </w:r>
              <w:r w:rsidR="00676359" w:rsidRPr="00676359">
                <w:rPr>
                  <w:rFonts w:ascii="Arial" w:hAnsi="Arial" w:cs="Arial"/>
                  <w:noProof/>
                  <w:sz w:val="20"/>
                  <w:lang w:val="en-US"/>
                </w:rPr>
                <w:t>(Wahba &amp; Bridwell, 1976)</w:t>
              </w:r>
              <w:r w:rsidR="00F872BB" w:rsidRPr="00A63DAA">
                <w:rPr>
                  <w:rFonts w:ascii="Arial" w:hAnsi="Arial" w:cs="Arial"/>
                  <w:sz w:val="20"/>
                </w:rPr>
                <w:fldChar w:fldCharType="end"/>
              </w:r>
            </w:sdtContent>
          </w:sdt>
          <w:r w:rsidR="00F872BB" w:rsidRPr="00A63DAA">
            <w:rPr>
              <w:rFonts w:ascii="Arial" w:hAnsi="Arial" w:cs="Arial"/>
              <w:sz w:val="20"/>
            </w:rPr>
            <w:t xml:space="preserve">, ambiguous terms </w:t>
          </w:r>
          <w:r w:rsidR="002646C8" w:rsidRPr="00A63DAA">
            <w:rPr>
              <w:rFonts w:ascii="Arial" w:hAnsi="Arial" w:cs="Arial"/>
              <w:sz w:val="20"/>
            </w:rPr>
            <w:t xml:space="preserve">describing the needs, different hierarchy based on the socio-cultural environment </w:t>
          </w:r>
          <w:sdt>
            <w:sdtPr>
              <w:rPr>
                <w:rFonts w:ascii="Arial" w:hAnsi="Arial" w:cs="Arial"/>
                <w:sz w:val="20"/>
              </w:rPr>
              <w:id w:val="-898284537"/>
              <w:citation/>
            </w:sdtPr>
            <w:sdtEndPr/>
            <w:sdtContent>
              <w:r w:rsidR="002646C8" w:rsidRPr="00A63DAA">
                <w:rPr>
                  <w:rFonts w:ascii="Arial" w:hAnsi="Arial" w:cs="Arial"/>
                  <w:sz w:val="20"/>
                </w:rPr>
                <w:fldChar w:fldCharType="begin"/>
              </w:r>
              <w:r w:rsidR="002646C8" w:rsidRPr="00A63DAA">
                <w:rPr>
                  <w:rFonts w:ascii="Arial" w:hAnsi="Arial" w:cs="Arial"/>
                  <w:sz w:val="20"/>
                  <w:lang w:val="en-US"/>
                </w:rPr>
                <w:instrText xml:space="preserve"> CITATION Tay11 \l 1033 </w:instrText>
              </w:r>
              <w:r w:rsidR="002646C8" w:rsidRPr="00A63DAA">
                <w:rPr>
                  <w:rFonts w:ascii="Arial" w:hAnsi="Arial" w:cs="Arial"/>
                  <w:sz w:val="20"/>
                </w:rPr>
                <w:fldChar w:fldCharType="separate"/>
              </w:r>
              <w:r w:rsidR="00676359" w:rsidRPr="00676359">
                <w:rPr>
                  <w:rFonts w:ascii="Arial" w:hAnsi="Arial" w:cs="Arial"/>
                  <w:noProof/>
                  <w:sz w:val="20"/>
                  <w:lang w:val="en-US"/>
                </w:rPr>
                <w:t>(Tay &amp; Diener, 2011)</w:t>
              </w:r>
              <w:r w:rsidR="002646C8" w:rsidRPr="00A63DAA">
                <w:rPr>
                  <w:rFonts w:ascii="Arial" w:hAnsi="Arial" w:cs="Arial"/>
                  <w:sz w:val="20"/>
                </w:rPr>
                <w:fldChar w:fldCharType="end"/>
              </w:r>
            </w:sdtContent>
          </w:sdt>
          <w:r w:rsidR="002646C8" w:rsidRPr="00A63DAA">
            <w:rPr>
              <w:rFonts w:ascii="Arial" w:hAnsi="Arial" w:cs="Arial"/>
              <w:sz w:val="20"/>
            </w:rPr>
            <w:t>.</w:t>
          </w:r>
        </w:p>
        <w:p w14:paraId="3DD2E1AE" w14:textId="77777777" w:rsidR="005D02DE" w:rsidRPr="00A63DAA" w:rsidRDefault="00BE4ABB" w:rsidP="009E68DC">
          <w:pPr>
            <w:keepNext/>
            <w:jc w:val="both"/>
            <w:rPr>
              <w:rFonts w:ascii="Arial" w:hAnsi="Arial" w:cs="Arial"/>
            </w:rPr>
          </w:pPr>
          <w:r w:rsidRPr="00A63DAA">
            <w:rPr>
              <w:rFonts w:ascii="Arial" w:hAnsi="Arial" w:cs="Arial"/>
              <w:noProof/>
              <w:sz w:val="20"/>
              <w:lang w:val="en-US"/>
            </w:rPr>
            <w:lastRenderedPageBreak/>
            <w:drawing>
              <wp:inline distT="0" distB="0" distL="0" distR="0" wp14:anchorId="79494B68" wp14:editId="5B6EC228">
                <wp:extent cx="3609975" cy="2209165"/>
                <wp:effectExtent l="0" t="0" r="952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slow-needs4.web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38974" cy="2226911"/>
                        </a:xfrm>
                        <a:prstGeom prst="rect">
                          <a:avLst/>
                        </a:prstGeom>
                      </pic:spPr>
                    </pic:pic>
                  </a:graphicData>
                </a:graphic>
              </wp:inline>
            </w:drawing>
          </w:r>
        </w:p>
        <w:p w14:paraId="3B1363FA" w14:textId="18847D59" w:rsidR="00BE4ABB" w:rsidRPr="00A63DAA" w:rsidRDefault="005D02DE" w:rsidP="009E68DC">
          <w:pPr>
            <w:pStyle w:val="Caption"/>
            <w:jc w:val="both"/>
            <w:rPr>
              <w:rFonts w:ascii="Arial" w:hAnsi="Arial" w:cs="Arial"/>
              <w:sz w:val="20"/>
            </w:rPr>
          </w:pPr>
          <w:r w:rsidRPr="00A63DAA">
            <w:rPr>
              <w:rFonts w:ascii="Arial" w:hAnsi="Arial" w:cs="Arial"/>
            </w:rPr>
            <w:t xml:space="preserve">Figure </w:t>
          </w:r>
          <w:r w:rsidRPr="00A63DAA">
            <w:rPr>
              <w:rFonts w:ascii="Arial" w:hAnsi="Arial" w:cs="Arial"/>
            </w:rPr>
            <w:fldChar w:fldCharType="begin"/>
          </w:r>
          <w:r w:rsidRPr="00A63DAA">
            <w:rPr>
              <w:rFonts w:ascii="Arial" w:hAnsi="Arial" w:cs="Arial"/>
            </w:rPr>
            <w:instrText xml:space="preserve"> SEQ Figure \* ARABIC </w:instrText>
          </w:r>
          <w:r w:rsidRPr="00A63DAA">
            <w:rPr>
              <w:rFonts w:ascii="Arial" w:hAnsi="Arial" w:cs="Arial"/>
            </w:rPr>
            <w:fldChar w:fldCharType="separate"/>
          </w:r>
          <w:r w:rsidRPr="00A63DAA">
            <w:rPr>
              <w:rFonts w:ascii="Arial" w:hAnsi="Arial" w:cs="Arial"/>
              <w:noProof/>
            </w:rPr>
            <w:t>1</w:t>
          </w:r>
          <w:r w:rsidRPr="00A63DAA">
            <w:rPr>
              <w:rFonts w:ascii="Arial" w:hAnsi="Arial" w:cs="Arial"/>
            </w:rPr>
            <w:fldChar w:fldCharType="end"/>
          </w:r>
          <w:r w:rsidRPr="00A63DAA">
            <w:rPr>
              <w:rFonts w:ascii="Arial" w:hAnsi="Arial" w:cs="Arial"/>
            </w:rPr>
            <w:t xml:space="preserve">  Maslow's Hierarchy of Needs (source - https://www.simplypsychology.org/maslow.html)</w:t>
          </w:r>
        </w:p>
        <w:p w14:paraId="237E6441" w14:textId="79866EFA" w:rsidR="00190F3D" w:rsidRPr="00A63DAA" w:rsidRDefault="00BD5B8E" w:rsidP="009E68DC">
          <w:pPr>
            <w:pStyle w:val="Caption"/>
            <w:jc w:val="both"/>
            <w:rPr>
              <w:rFonts w:ascii="Arial" w:hAnsi="Arial" w:cs="Arial"/>
              <w:sz w:val="16"/>
            </w:rPr>
          </w:pPr>
          <w:r w:rsidRPr="00A63DAA">
            <w:rPr>
              <w:rFonts w:ascii="Arial" w:hAnsi="Arial" w:cs="Arial"/>
              <w:sz w:val="16"/>
            </w:rPr>
            <w:t xml:space="preserve">                                         </w:t>
          </w:r>
          <w:r w:rsidR="00EB2629" w:rsidRPr="00A63DAA">
            <w:rPr>
              <w:rFonts w:ascii="Arial" w:hAnsi="Arial" w:cs="Arial"/>
              <w:sz w:val="16"/>
            </w:rPr>
            <w:t xml:space="preserve">    </w:t>
          </w:r>
        </w:p>
        <w:p w14:paraId="197952AB" w14:textId="0423521D" w:rsidR="000D230F" w:rsidRPr="00A63DAA" w:rsidRDefault="00190F3D" w:rsidP="009E68DC">
          <w:pPr>
            <w:jc w:val="both"/>
            <w:rPr>
              <w:rFonts w:ascii="Arial" w:hAnsi="Arial" w:cs="Arial"/>
              <w:sz w:val="20"/>
            </w:rPr>
          </w:pPr>
          <w:r w:rsidRPr="00A63DAA">
            <w:rPr>
              <w:rFonts w:ascii="Arial" w:hAnsi="Arial" w:cs="Arial"/>
              <w:sz w:val="20"/>
            </w:rPr>
            <w:t xml:space="preserve">Maslow’s theory provides a good evaluation of motivation at work and brings in attention of the management methods of devising plans to increasing the performance by addressing the needs of the workforce. </w:t>
          </w:r>
          <w:sdt>
            <w:sdtPr>
              <w:rPr>
                <w:rFonts w:ascii="Arial" w:hAnsi="Arial" w:cs="Arial"/>
                <w:sz w:val="20"/>
              </w:rPr>
              <w:id w:val="-127393472"/>
              <w:citation/>
            </w:sdtPr>
            <w:sdtEndPr/>
            <w:sdtContent>
              <w:r w:rsidR="006919EC" w:rsidRPr="00A63DAA">
                <w:rPr>
                  <w:rFonts w:ascii="Arial" w:hAnsi="Arial" w:cs="Arial"/>
                  <w:sz w:val="20"/>
                </w:rPr>
                <w:fldChar w:fldCharType="begin"/>
              </w:r>
              <w:r w:rsidR="006919EC" w:rsidRPr="00A63DAA">
                <w:rPr>
                  <w:rFonts w:ascii="Arial" w:hAnsi="Arial" w:cs="Arial"/>
                  <w:sz w:val="20"/>
                  <w:lang w:val="en-US"/>
                </w:rPr>
                <w:instrText xml:space="preserve"> CITATION Arg99 \l 1033 </w:instrText>
              </w:r>
              <w:r w:rsidR="006919EC" w:rsidRPr="00A63DAA">
                <w:rPr>
                  <w:rFonts w:ascii="Arial" w:hAnsi="Arial" w:cs="Arial"/>
                  <w:sz w:val="20"/>
                </w:rPr>
                <w:fldChar w:fldCharType="separate"/>
              </w:r>
              <w:r w:rsidR="00676359" w:rsidRPr="00676359">
                <w:rPr>
                  <w:rFonts w:ascii="Arial" w:hAnsi="Arial" w:cs="Arial"/>
                  <w:noProof/>
                  <w:sz w:val="20"/>
                  <w:lang w:val="en-US"/>
                </w:rPr>
                <w:t>(Argyris, 1999)</w:t>
              </w:r>
              <w:r w:rsidR="006919EC" w:rsidRPr="00A63DAA">
                <w:rPr>
                  <w:rFonts w:ascii="Arial" w:hAnsi="Arial" w:cs="Arial"/>
                  <w:sz w:val="20"/>
                </w:rPr>
                <w:fldChar w:fldCharType="end"/>
              </w:r>
            </w:sdtContent>
          </w:sdt>
          <w:r w:rsidR="006919EC" w:rsidRPr="00A63DAA">
            <w:rPr>
              <w:rFonts w:ascii="Arial" w:hAnsi="Arial" w:cs="Arial"/>
              <w:sz w:val="20"/>
            </w:rPr>
            <w:t xml:space="preserve"> </w:t>
          </w:r>
          <w:r w:rsidRPr="00A63DAA">
            <w:rPr>
              <w:rFonts w:ascii="Arial" w:hAnsi="Arial" w:cs="Arial"/>
              <w:sz w:val="20"/>
            </w:rPr>
            <w:t xml:space="preserve">However, </w:t>
          </w:r>
          <w:r w:rsidR="00F8224A" w:rsidRPr="00A63DAA">
            <w:rPr>
              <w:rFonts w:ascii="Arial" w:hAnsi="Arial" w:cs="Arial"/>
              <w:sz w:val="20"/>
            </w:rPr>
            <w:t>it has been proved that, since each person has different values systems, goals and needs, the strategies designed to improve the motivation of the workforce cannot be standardized and must take in consideration the differences between individuals (age, sex, beliefs, education, personal priorities and desires, etc).</w:t>
          </w:r>
          <w:r w:rsidR="0080037E" w:rsidRPr="00A63DAA">
            <w:rPr>
              <w:rFonts w:ascii="Arial" w:hAnsi="Arial" w:cs="Arial"/>
              <w:sz w:val="20"/>
            </w:rPr>
            <w:t xml:space="preserve"> </w:t>
          </w:r>
          <w:sdt>
            <w:sdtPr>
              <w:rPr>
                <w:rFonts w:ascii="Arial" w:hAnsi="Arial" w:cs="Arial"/>
                <w:sz w:val="20"/>
              </w:rPr>
              <w:id w:val="827175555"/>
              <w:citation/>
            </w:sdtPr>
            <w:sdtEndPr/>
            <w:sdtContent>
              <w:r w:rsidR="002646C8" w:rsidRPr="00A63DAA">
                <w:rPr>
                  <w:rFonts w:ascii="Arial" w:hAnsi="Arial" w:cs="Arial"/>
                  <w:sz w:val="20"/>
                </w:rPr>
                <w:fldChar w:fldCharType="begin"/>
              </w:r>
              <w:r w:rsidR="002646C8" w:rsidRPr="00A63DAA">
                <w:rPr>
                  <w:rFonts w:ascii="Arial" w:hAnsi="Arial" w:cs="Arial"/>
                  <w:sz w:val="20"/>
                  <w:lang w:val="en-US"/>
                </w:rPr>
                <w:instrText xml:space="preserve"> CITATION Sto17 \l 1033 </w:instrText>
              </w:r>
              <w:r w:rsidR="002646C8" w:rsidRPr="00A63DAA">
                <w:rPr>
                  <w:rFonts w:ascii="Arial" w:hAnsi="Arial" w:cs="Arial"/>
                  <w:sz w:val="20"/>
                </w:rPr>
                <w:fldChar w:fldCharType="separate"/>
              </w:r>
              <w:r w:rsidR="00676359" w:rsidRPr="00676359">
                <w:rPr>
                  <w:rFonts w:ascii="Arial" w:hAnsi="Arial" w:cs="Arial"/>
                  <w:noProof/>
                  <w:sz w:val="20"/>
                  <w:lang w:val="en-US"/>
                </w:rPr>
                <w:t>(Stoyanov, 2017)</w:t>
              </w:r>
              <w:r w:rsidR="002646C8" w:rsidRPr="00A63DAA">
                <w:rPr>
                  <w:rFonts w:ascii="Arial" w:hAnsi="Arial" w:cs="Arial"/>
                  <w:sz w:val="20"/>
                </w:rPr>
                <w:fldChar w:fldCharType="end"/>
              </w:r>
            </w:sdtContent>
          </w:sdt>
        </w:p>
        <w:p w14:paraId="3BCE5009" w14:textId="74729652" w:rsidR="00F872BB" w:rsidRPr="00A63DAA" w:rsidRDefault="00F872BB" w:rsidP="009E68DC">
          <w:pPr>
            <w:pStyle w:val="ListParagraph"/>
            <w:numPr>
              <w:ilvl w:val="1"/>
              <w:numId w:val="2"/>
            </w:numPr>
            <w:jc w:val="both"/>
            <w:rPr>
              <w:rFonts w:ascii="Arial" w:hAnsi="Arial" w:cs="Arial"/>
              <w:sz w:val="20"/>
            </w:rPr>
          </w:pPr>
          <w:r w:rsidRPr="00A63DAA">
            <w:rPr>
              <w:rFonts w:ascii="Arial" w:hAnsi="Arial" w:cs="Arial"/>
              <w:sz w:val="20"/>
            </w:rPr>
            <w:t>Herzberg’s Dual Factor Theory</w:t>
          </w:r>
        </w:p>
        <w:p w14:paraId="07A1E9D7" w14:textId="61226192" w:rsidR="00BD5B8E" w:rsidRPr="00A63DAA" w:rsidRDefault="007A3594" w:rsidP="009E68DC">
          <w:pPr>
            <w:jc w:val="both"/>
            <w:rPr>
              <w:rFonts w:ascii="Arial" w:hAnsi="Arial" w:cs="Arial"/>
              <w:sz w:val="20"/>
            </w:rPr>
          </w:pPr>
          <w:r w:rsidRPr="00A63DAA">
            <w:rPr>
              <w:rFonts w:ascii="Arial" w:hAnsi="Arial" w:cs="Arial"/>
              <w:noProof/>
              <w:sz w:val="20"/>
              <w:lang w:val="en-US"/>
            </w:rPr>
            <mc:AlternateContent>
              <mc:Choice Requires="wps">
                <w:drawing>
                  <wp:anchor distT="0" distB="0" distL="114300" distR="114300" simplePos="0" relativeHeight="251665408" behindDoc="1" locked="0" layoutInCell="1" allowOverlap="1" wp14:anchorId="37BA8288" wp14:editId="2A448BAE">
                    <wp:simplePos x="0" y="0"/>
                    <wp:positionH relativeFrom="column">
                      <wp:posOffset>-635</wp:posOffset>
                    </wp:positionH>
                    <wp:positionV relativeFrom="paragraph">
                      <wp:posOffset>2745740</wp:posOffset>
                    </wp:positionV>
                    <wp:extent cx="5686425" cy="635"/>
                    <wp:effectExtent l="0" t="0" r="9525" b="0"/>
                    <wp:wrapTight wrapText="bothSides">
                      <wp:wrapPolygon edited="0">
                        <wp:start x="0" y="0"/>
                        <wp:lineTo x="0" y="20057"/>
                        <wp:lineTo x="21564" y="20057"/>
                        <wp:lineTo x="21564"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686425" cy="635"/>
                            </a:xfrm>
                            <a:prstGeom prst="rect">
                              <a:avLst/>
                            </a:prstGeom>
                            <a:solidFill>
                              <a:prstClr val="white"/>
                            </a:solidFill>
                            <a:ln>
                              <a:noFill/>
                            </a:ln>
                          </wps:spPr>
                          <wps:txbx>
                            <w:txbxContent>
                              <w:p w14:paraId="2E987003" w14:textId="66E60920" w:rsidR="006F7107" w:rsidRPr="00351E9C" w:rsidRDefault="006F7107" w:rsidP="00BD5B8E">
                                <w:pPr>
                                  <w:pStyle w:val="Caption"/>
                                  <w:rPr>
                                    <w:rFonts w:ascii="Arial" w:hAnsi="Arial" w:cs="Arial"/>
                                  </w:rPr>
                                </w:pPr>
                                <w:r>
                                  <w:t xml:space="preserve">Figure </w:t>
                                </w:r>
                                <w:r w:rsidR="00E3418D">
                                  <w:fldChar w:fldCharType="begin"/>
                                </w:r>
                                <w:r w:rsidR="00E3418D">
                                  <w:instrText xml:space="preserve"> SEQ Figure \* ARABIC </w:instrText>
                                </w:r>
                                <w:r w:rsidR="00E3418D">
                                  <w:fldChar w:fldCharType="separate"/>
                                </w:r>
                                <w:r>
                                  <w:rPr>
                                    <w:noProof/>
                                  </w:rPr>
                                  <w:t>2</w:t>
                                </w:r>
                                <w:r w:rsidR="00E3418D">
                                  <w:rPr>
                                    <w:noProof/>
                                  </w:rPr>
                                  <w:fldChar w:fldCharType="end"/>
                                </w:r>
                                <w:r>
                                  <w:t xml:space="preserve"> Dual factor Theory (source-</w:t>
                                </w:r>
                                <w:r w:rsidRPr="00BD5B8E">
                                  <w:t xml:space="preserve"> https://www.simplypsychology.org/herzbergs-two-factor-theory.html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BA8288" id="Text Box 4" o:spid="_x0000_s1027" type="#_x0000_t202" style="position:absolute;left:0;text-align:left;margin-left:-.05pt;margin-top:216.2pt;width:447.75pt;height:.0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" stroked="f">
                    <v:textbox style="mso-fit-shape-to-text:t" inset="0,0,0,0">
                      <w:txbxContent>
                        <w:p w14:paraId="2E987003" w14:textId="66E60920" w:rsidR="006F7107" w:rsidRPr="00351E9C" w:rsidRDefault="006F7107" w:rsidP="00BD5B8E">
                          <w:pPr>
                            <w:pStyle w:val="Caption"/>
                            <w:rPr>
                              <w:rFonts w:ascii="Arial" w:hAnsi="Arial" w:cs="Arial"/>
                            </w:rPr>
                          </w:pPr>
                          <w:r>
                            <w:t xml:space="preserve">Figure </w:t>
                          </w:r>
                          <w:fldSimple w:instr=" SEQ Figure \* ARABIC ">
                            <w:r>
                              <w:rPr>
                                <w:noProof/>
                              </w:rPr>
                              <w:t>2</w:t>
                            </w:r>
                          </w:fldSimple>
                          <w:r>
                            <w:t xml:space="preserve"> Dual factor Theory (source-</w:t>
                          </w:r>
                          <w:r w:rsidRPr="00BD5B8E">
                            <w:t xml:space="preserve"> https://www.simplypsychology.org/herzbergs-two-factor-theory.html</w:t>
                          </w:r>
                        </w:p>
                      </w:txbxContent>
                    </v:textbox>
                    <w10:wrap type="tight"/>
                  </v:shape>
                </w:pict>
              </mc:Fallback>
            </mc:AlternateContent>
          </w:r>
          <w:r w:rsidRPr="00A63DAA">
            <w:rPr>
              <w:rFonts w:ascii="Arial" w:hAnsi="Arial" w:cs="Arial"/>
              <w:noProof/>
              <w:sz w:val="20"/>
              <w:lang w:val="en-US"/>
            </w:rPr>
            <w:drawing>
              <wp:anchor distT="0" distB="0" distL="114300" distR="114300" simplePos="0" relativeHeight="251663360" behindDoc="1" locked="0" layoutInCell="1" allowOverlap="1" wp14:anchorId="34B86B5E" wp14:editId="7A04E1D3">
                <wp:simplePos x="0" y="0"/>
                <wp:positionH relativeFrom="column">
                  <wp:posOffset>809625</wp:posOffset>
                </wp:positionH>
                <wp:positionV relativeFrom="paragraph">
                  <wp:posOffset>688340</wp:posOffset>
                </wp:positionV>
                <wp:extent cx="3781425" cy="1933575"/>
                <wp:effectExtent l="0" t="0" r="952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wo-Factor-Theory.webp"/>
                        <pic:cNvPicPr/>
                      </pic:nvPicPr>
                      <pic:blipFill>
                        <a:blip r:embed="rId12">
                          <a:extLst>
                            <a:ext uri="{28A0092B-C50C-407E-A947-70E740481C1C}">
                              <a14:useLocalDpi xmlns:a14="http://schemas.microsoft.com/office/drawing/2010/main" val="0"/>
                            </a:ext>
                          </a:extLst>
                        </a:blip>
                        <a:stretch>
                          <a:fillRect/>
                        </a:stretch>
                      </pic:blipFill>
                      <pic:spPr>
                        <a:xfrm>
                          <a:off x="0" y="0"/>
                          <a:ext cx="3781425" cy="1933575"/>
                        </a:xfrm>
                        <a:prstGeom prst="rect">
                          <a:avLst/>
                        </a:prstGeom>
                      </pic:spPr>
                    </pic:pic>
                  </a:graphicData>
                </a:graphic>
                <wp14:sizeRelH relativeFrom="margin">
                  <wp14:pctWidth>0</wp14:pctWidth>
                </wp14:sizeRelH>
                <wp14:sizeRelV relativeFrom="margin">
                  <wp14:pctHeight>0</wp14:pctHeight>
                </wp14:sizeRelV>
              </wp:anchor>
            </w:drawing>
          </w:r>
          <w:r w:rsidR="00855FA7" w:rsidRPr="00A63DAA">
            <w:rPr>
              <w:rFonts w:ascii="Arial" w:hAnsi="Arial" w:cs="Arial"/>
              <w:sz w:val="20"/>
            </w:rPr>
            <w:t xml:space="preserve">Another research studying what influences the performance of a worker was done by Herzberg which launched the </w:t>
          </w:r>
          <w:r w:rsidR="00F8224A" w:rsidRPr="00A63DAA">
            <w:rPr>
              <w:rFonts w:ascii="Arial" w:hAnsi="Arial" w:cs="Arial"/>
              <w:sz w:val="20"/>
            </w:rPr>
            <w:t>dual</w:t>
          </w:r>
          <w:r w:rsidR="00851863" w:rsidRPr="00A63DAA">
            <w:rPr>
              <w:rFonts w:ascii="Arial" w:hAnsi="Arial" w:cs="Arial"/>
              <w:sz w:val="20"/>
            </w:rPr>
            <w:t xml:space="preserve"> factor theory</w:t>
          </w:r>
          <w:r w:rsidRPr="00A63DAA">
            <w:rPr>
              <w:rFonts w:ascii="Arial" w:hAnsi="Arial" w:cs="Arial"/>
              <w:sz w:val="20"/>
            </w:rPr>
            <w:t>. H</w:t>
          </w:r>
          <w:r w:rsidR="00851863" w:rsidRPr="00A63DAA">
            <w:rPr>
              <w:rFonts w:ascii="Arial" w:hAnsi="Arial" w:cs="Arial"/>
              <w:sz w:val="20"/>
            </w:rPr>
            <w:t>e concluded that while the main motivators for the individuals are the ones related to their activity, the main dissatisfaction is related to the factors related to the organisational environment</w:t>
          </w:r>
          <w:r w:rsidR="006B0B40" w:rsidRPr="00A63DAA">
            <w:rPr>
              <w:rFonts w:ascii="Arial" w:hAnsi="Arial" w:cs="Arial"/>
              <w:sz w:val="20"/>
            </w:rPr>
            <w:t xml:space="preserve">. </w:t>
          </w:r>
          <w:sdt>
            <w:sdtPr>
              <w:rPr>
                <w:rFonts w:ascii="Arial" w:hAnsi="Arial" w:cs="Arial"/>
                <w:sz w:val="20"/>
              </w:rPr>
              <w:id w:val="2004465374"/>
              <w:citation/>
            </w:sdtPr>
            <w:sdtEndPr/>
            <w:sdtContent>
              <w:r w:rsidR="006B0B40" w:rsidRPr="00A63DAA">
                <w:rPr>
                  <w:rFonts w:ascii="Arial" w:hAnsi="Arial" w:cs="Arial"/>
                  <w:sz w:val="20"/>
                </w:rPr>
                <w:fldChar w:fldCharType="begin"/>
              </w:r>
              <w:r w:rsidR="006B0B40" w:rsidRPr="00A63DAA">
                <w:rPr>
                  <w:rFonts w:ascii="Arial" w:hAnsi="Arial" w:cs="Arial"/>
                  <w:sz w:val="20"/>
                  <w:lang w:val="en-US"/>
                </w:rPr>
                <w:instrText xml:space="preserve"> CITATION Her59 \l 1033 </w:instrText>
              </w:r>
              <w:r w:rsidR="006B0B40" w:rsidRPr="00A63DAA">
                <w:rPr>
                  <w:rFonts w:ascii="Arial" w:hAnsi="Arial" w:cs="Arial"/>
                  <w:sz w:val="20"/>
                </w:rPr>
                <w:fldChar w:fldCharType="separate"/>
              </w:r>
              <w:r w:rsidR="00676359" w:rsidRPr="00676359">
                <w:rPr>
                  <w:rFonts w:ascii="Arial" w:hAnsi="Arial" w:cs="Arial"/>
                  <w:noProof/>
                  <w:sz w:val="20"/>
                  <w:lang w:val="en-US"/>
                </w:rPr>
                <w:t>(Herzberg, et al., 1959)</w:t>
              </w:r>
              <w:r w:rsidR="006B0B40" w:rsidRPr="00A63DAA">
                <w:rPr>
                  <w:rFonts w:ascii="Arial" w:hAnsi="Arial" w:cs="Arial"/>
                  <w:sz w:val="20"/>
                </w:rPr>
                <w:fldChar w:fldCharType="end"/>
              </w:r>
            </w:sdtContent>
          </w:sdt>
          <w:r w:rsidR="006B0B40" w:rsidRPr="00A63DAA">
            <w:rPr>
              <w:rFonts w:ascii="Arial" w:hAnsi="Arial" w:cs="Arial"/>
              <w:sz w:val="20"/>
            </w:rPr>
            <w:t xml:space="preserve">. </w:t>
          </w:r>
        </w:p>
        <w:p w14:paraId="699EE92B" w14:textId="4B55EFD7" w:rsidR="003376F2" w:rsidRPr="00A63DAA" w:rsidRDefault="006B0B40" w:rsidP="009E68DC">
          <w:pPr>
            <w:jc w:val="both"/>
            <w:rPr>
              <w:rFonts w:ascii="Arial" w:hAnsi="Arial" w:cs="Arial"/>
              <w:sz w:val="20"/>
            </w:rPr>
          </w:pPr>
          <w:r w:rsidRPr="00A63DAA">
            <w:rPr>
              <w:rFonts w:ascii="Arial" w:hAnsi="Arial" w:cs="Arial"/>
              <w:sz w:val="20"/>
            </w:rPr>
            <w:t>However the main flaw of the theory is the defensive and deflective factor of biased subjective opinion of each individual as well as influence of the mental status of the respondents at the moment of the interview</w:t>
          </w:r>
          <w:r w:rsidR="003376F2" w:rsidRPr="00A63DAA">
            <w:rPr>
              <w:rFonts w:ascii="Arial" w:hAnsi="Arial" w:cs="Arial"/>
              <w:sz w:val="20"/>
            </w:rPr>
            <w:t>.</w:t>
          </w:r>
          <w:r w:rsidRPr="00A63DAA">
            <w:rPr>
              <w:rFonts w:ascii="Arial" w:hAnsi="Arial" w:cs="Arial"/>
              <w:sz w:val="20"/>
            </w:rPr>
            <w:t xml:space="preserve"> </w:t>
          </w:r>
          <w:sdt>
            <w:sdtPr>
              <w:rPr>
                <w:rFonts w:ascii="Arial" w:hAnsi="Arial" w:cs="Arial"/>
                <w:sz w:val="20"/>
              </w:rPr>
              <w:id w:val="-589854157"/>
              <w:citation/>
            </w:sdtPr>
            <w:sdtEndPr/>
            <w:sdtContent>
              <w:r w:rsidR="00C6313A" w:rsidRPr="00A63DAA">
                <w:rPr>
                  <w:rFonts w:ascii="Arial" w:hAnsi="Arial" w:cs="Arial"/>
                  <w:sz w:val="20"/>
                </w:rPr>
                <w:fldChar w:fldCharType="begin"/>
              </w:r>
              <w:r w:rsidR="00C6313A" w:rsidRPr="00A63DAA">
                <w:rPr>
                  <w:rFonts w:ascii="Arial" w:hAnsi="Arial" w:cs="Arial"/>
                  <w:sz w:val="20"/>
                  <w:lang w:val="en-US"/>
                </w:rPr>
                <w:instrText xml:space="preserve">CITATION Vro641 \l 1033 </w:instrText>
              </w:r>
              <w:r w:rsidR="00C6313A" w:rsidRPr="00A63DAA">
                <w:rPr>
                  <w:rFonts w:ascii="Arial" w:hAnsi="Arial" w:cs="Arial"/>
                  <w:sz w:val="20"/>
                </w:rPr>
                <w:fldChar w:fldCharType="separate"/>
              </w:r>
              <w:r w:rsidR="00676359" w:rsidRPr="00676359">
                <w:rPr>
                  <w:rFonts w:ascii="Arial" w:hAnsi="Arial" w:cs="Arial"/>
                  <w:noProof/>
                  <w:sz w:val="20"/>
                  <w:lang w:val="en-US"/>
                </w:rPr>
                <w:t>(Vroom, 1964)</w:t>
              </w:r>
              <w:r w:rsidR="00C6313A" w:rsidRPr="00A63DAA">
                <w:rPr>
                  <w:rFonts w:ascii="Arial" w:hAnsi="Arial" w:cs="Arial"/>
                  <w:sz w:val="20"/>
                </w:rPr>
                <w:fldChar w:fldCharType="end"/>
              </w:r>
            </w:sdtContent>
          </w:sdt>
        </w:p>
        <w:p w14:paraId="7CF9EC24" w14:textId="487A23F1" w:rsidR="003376F2" w:rsidRPr="00A63DAA" w:rsidRDefault="003376F2" w:rsidP="00F67D15">
          <w:pPr>
            <w:pStyle w:val="Heading3"/>
            <w:rPr>
              <w:rFonts w:ascii="Arial" w:hAnsi="Arial" w:cs="Arial"/>
              <w:b/>
              <w:i/>
            </w:rPr>
          </w:pPr>
          <w:bookmarkStart w:id="7" w:name="_Toc118966233"/>
          <w:r w:rsidRPr="00A63DAA">
            <w:rPr>
              <w:rFonts w:ascii="Arial" w:hAnsi="Arial" w:cs="Arial"/>
              <w:b/>
              <w:i/>
            </w:rPr>
            <w:t>Process Theories</w:t>
          </w:r>
          <w:bookmarkEnd w:id="7"/>
        </w:p>
        <w:p w14:paraId="059ABD5D" w14:textId="329F30A0" w:rsidR="00BD5B8E" w:rsidRPr="00A63DAA" w:rsidRDefault="00BD5B8E" w:rsidP="009E68DC">
          <w:pPr>
            <w:jc w:val="both"/>
            <w:rPr>
              <w:rFonts w:ascii="Arial" w:hAnsi="Arial" w:cs="Arial"/>
              <w:sz w:val="20"/>
            </w:rPr>
          </w:pPr>
          <w:r w:rsidRPr="00A63DAA">
            <w:rPr>
              <w:rFonts w:ascii="Arial" w:hAnsi="Arial" w:cs="Arial"/>
              <w:sz w:val="20"/>
            </w:rPr>
            <w:t>Another type of theory that emerged from the studies was treating the ways to improve the motivation</w:t>
          </w:r>
          <w:r w:rsidR="007A3594" w:rsidRPr="00A63DAA">
            <w:rPr>
              <w:rFonts w:ascii="Arial" w:hAnsi="Arial" w:cs="Arial"/>
              <w:sz w:val="20"/>
            </w:rPr>
            <w:t xml:space="preserve"> by analysing the proce</w:t>
          </w:r>
          <w:r w:rsidR="009E68DC">
            <w:rPr>
              <w:rFonts w:ascii="Arial" w:hAnsi="Arial" w:cs="Arial"/>
              <w:sz w:val="20"/>
            </w:rPr>
            <w:t>s</w:t>
          </w:r>
          <w:r w:rsidR="007A3594" w:rsidRPr="00A63DAA">
            <w:rPr>
              <w:rFonts w:ascii="Arial" w:hAnsi="Arial" w:cs="Arial"/>
              <w:sz w:val="20"/>
            </w:rPr>
            <w:t>s</w:t>
          </w:r>
          <w:r w:rsidRPr="00A63DAA">
            <w:rPr>
              <w:rFonts w:ascii="Arial" w:hAnsi="Arial" w:cs="Arial"/>
              <w:sz w:val="20"/>
            </w:rPr>
            <w:t>. One of these is Vroom’</w:t>
          </w:r>
          <w:r w:rsidR="005A7BE6" w:rsidRPr="00A63DAA">
            <w:rPr>
              <w:rFonts w:ascii="Arial" w:hAnsi="Arial" w:cs="Arial"/>
              <w:sz w:val="20"/>
            </w:rPr>
            <w:t>s Expectancy theory which states that people make conscious decisions based on the reward expected</w:t>
          </w:r>
          <w:r w:rsidR="003376F2" w:rsidRPr="00A63DAA">
            <w:rPr>
              <w:rFonts w:ascii="Arial" w:hAnsi="Arial" w:cs="Arial"/>
              <w:sz w:val="20"/>
            </w:rPr>
            <w:t xml:space="preserve"> </w:t>
          </w:r>
          <w:sdt>
            <w:sdtPr>
              <w:rPr>
                <w:rFonts w:ascii="Arial" w:hAnsi="Arial" w:cs="Arial"/>
                <w:sz w:val="20"/>
              </w:rPr>
              <w:id w:val="95068444"/>
              <w:citation/>
            </w:sdtPr>
            <w:sdtEndPr/>
            <w:sdtContent>
              <w:r w:rsidR="00617FAA" w:rsidRPr="00A63DAA">
                <w:rPr>
                  <w:rFonts w:ascii="Arial" w:hAnsi="Arial" w:cs="Arial"/>
                  <w:sz w:val="20"/>
                </w:rPr>
                <w:fldChar w:fldCharType="begin"/>
              </w:r>
              <w:r w:rsidR="00C6313A" w:rsidRPr="00A63DAA">
                <w:rPr>
                  <w:rFonts w:ascii="Arial" w:hAnsi="Arial" w:cs="Arial"/>
                  <w:sz w:val="20"/>
                  <w:lang w:val="en-US"/>
                </w:rPr>
                <w:instrText xml:space="preserve">CITATION Vro641 \l 1033 </w:instrText>
              </w:r>
              <w:r w:rsidR="00617FAA" w:rsidRPr="00A63DAA">
                <w:rPr>
                  <w:rFonts w:ascii="Arial" w:hAnsi="Arial" w:cs="Arial"/>
                  <w:sz w:val="20"/>
                </w:rPr>
                <w:fldChar w:fldCharType="separate"/>
              </w:r>
              <w:r w:rsidR="00676359" w:rsidRPr="00676359">
                <w:rPr>
                  <w:rFonts w:ascii="Arial" w:hAnsi="Arial" w:cs="Arial"/>
                  <w:noProof/>
                  <w:sz w:val="20"/>
                  <w:lang w:val="en-US"/>
                </w:rPr>
                <w:t>(Vroom, 1964)</w:t>
              </w:r>
              <w:r w:rsidR="00617FAA" w:rsidRPr="00A63DAA">
                <w:rPr>
                  <w:rFonts w:ascii="Arial" w:hAnsi="Arial" w:cs="Arial"/>
                  <w:sz w:val="20"/>
                </w:rPr>
                <w:fldChar w:fldCharType="end"/>
              </w:r>
            </w:sdtContent>
          </w:sdt>
          <w:r w:rsidR="005A7BE6" w:rsidRPr="00A63DAA">
            <w:rPr>
              <w:rFonts w:ascii="Arial" w:hAnsi="Arial" w:cs="Arial"/>
              <w:sz w:val="20"/>
            </w:rPr>
            <w:t>.</w:t>
          </w:r>
          <w:r w:rsidR="00BB328A" w:rsidRPr="00A63DAA">
            <w:rPr>
              <w:rFonts w:ascii="Arial" w:hAnsi="Arial" w:cs="Arial"/>
              <w:sz w:val="20"/>
            </w:rPr>
            <w:t xml:space="preserve"> The principle idea is that the more </w:t>
          </w:r>
          <w:r w:rsidR="00BB328A" w:rsidRPr="00A63DAA">
            <w:rPr>
              <w:rFonts w:ascii="Arial" w:hAnsi="Arial" w:cs="Arial"/>
              <w:sz w:val="20"/>
            </w:rPr>
            <w:lastRenderedPageBreak/>
            <w:t xml:space="preserve">valuable the reward for a </w:t>
          </w:r>
          <w:r w:rsidR="006F7107" w:rsidRPr="00A63DAA">
            <w:rPr>
              <w:rFonts w:ascii="Arial" w:hAnsi="Arial" w:cs="Arial"/>
              <w:noProof/>
              <w:sz w:val="20"/>
              <w:lang w:val="en-US"/>
            </w:rPr>
            <w:drawing>
              <wp:anchor distT="0" distB="0" distL="114300" distR="114300" simplePos="0" relativeHeight="251666432" behindDoc="1" locked="0" layoutInCell="1" allowOverlap="1" wp14:anchorId="6707C6C7" wp14:editId="0F11481B">
                <wp:simplePos x="0" y="0"/>
                <wp:positionH relativeFrom="column">
                  <wp:posOffset>-47625</wp:posOffset>
                </wp:positionH>
                <wp:positionV relativeFrom="paragraph">
                  <wp:posOffset>504825</wp:posOffset>
                </wp:positionV>
                <wp:extent cx="5791200" cy="3257550"/>
                <wp:effectExtent l="0" t="0" r="0" b="0"/>
                <wp:wrapTight wrapText="bothSides">
                  <wp:wrapPolygon edited="0">
                    <wp:start x="0" y="0"/>
                    <wp:lineTo x="0" y="21474"/>
                    <wp:lineTo x="21529" y="21474"/>
                    <wp:lineTo x="215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xpectancy-instrumentality-valence.jpg"/>
                        <pic:cNvPicPr/>
                      </pic:nvPicPr>
                      <pic:blipFill>
                        <a:blip r:embed="rId13">
                          <a:extLst>
                            <a:ext uri="{28A0092B-C50C-407E-A947-70E740481C1C}">
                              <a14:useLocalDpi xmlns:a14="http://schemas.microsoft.com/office/drawing/2010/main" val="0"/>
                            </a:ext>
                          </a:extLst>
                        </a:blip>
                        <a:stretch>
                          <a:fillRect/>
                        </a:stretch>
                      </pic:blipFill>
                      <pic:spPr>
                        <a:xfrm>
                          <a:off x="0" y="0"/>
                          <a:ext cx="5791200" cy="3257550"/>
                        </a:xfrm>
                        <a:prstGeom prst="rect">
                          <a:avLst/>
                        </a:prstGeom>
                      </pic:spPr>
                    </pic:pic>
                  </a:graphicData>
                </a:graphic>
                <wp14:sizeRelH relativeFrom="margin">
                  <wp14:pctWidth>0</wp14:pctWidth>
                </wp14:sizeRelH>
                <wp14:sizeRelV relativeFrom="margin">
                  <wp14:pctHeight>0</wp14:pctHeight>
                </wp14:sizeRelV>
              </wp:anchor>
            </w:drawing>
          </w:r>
          <w:r w:rsidR="00BB328A" w:rsidRPr="00A63DAA">
            <w:rPr>
              <w:rFonts w:ascii="Arial" w:hAnsi="Arial" w:cs="Arial"/>
              <w:sz w:val="20"/>
            </w:rPr>
            <w:t xml:space="preserve">person, bigger is the effort deposed by that person to fulfil the conditions </w:t>
          </w:r>
          <w:r w:rsidR="006F7107" w:rsidRPr="00A63DAA">
            <w:rPr>
              <w:rFonts w:ascii="Arial" w:hAnsi="Arial" w:cs="Arial"/>
              <w:noProof/>
              <w:sz w:val="20"/>
              <w:lang w:val="en-US"/>
            </w:rPr>
            <mc:AlternateContent>
              <mc:Choice Requires="wps">
                <w:drawing>
                  <wp:anchor distT="0" distB="0" distL="114300" distR="114300" simplePos="0" relativeHeight="251668480" behindDoc="1" locked="0" layoutInCell="1" allowOverlap="1" wp14:anchorId="47E9E1D4" wp14:editId="655A436F">
                    <wp:simplePos x="0" y="0"/>
                    <wp:positionH relativeFrom="column">
                      <wp:posOffset>1724025</wp:posOffset>
                    </wp:positionH>
                    <wp:positionV relativeFrom="paragraph">
                      <wp:posOffset>3409950</wp:posOffset>
                    </wp:positionV>
                    <wp:extent cx="2647950" cy="635"/>
                    <wp:effectExtent l="0" t="0" r="0" b="0"/>
                    <wp:wrapTight wrapText="bothSides">
                      <wp:wrapPolygon edited="0">
                        <wp:start x="0" y="0"/>
                        <wp:lineTo x="0" y="20057"/>
                        <wp:lineTo x="21445" y="20057"/>
                        <wp:lineTo x="21445"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14:paraId="204A7434" w14:textId="11C9987E" w:rsidR="006F7107" w:rsidRPr="00E7029C" w:rsidRDefault="006F7107" w:rsidP="00281AB0">
                                <w:pPr>
                                  <w:pStyle w:val="Caption"/>
                                  <w:rPr>
                                    <w:rFonts w:ascii="Arial" w:hAnsi="Arial" w:cs="Arial"/>
                                    <w:noProof/>
                                  </w:rPr>
                                </w:pPr>
                                <w:r>
                                  <w:t xml:space="preserve">Figure </w:t>
                                </w:r>
                                <w:r w:rsidR="00E3418D">
                                  <w:fldChar w:fldCharType="begin"/>
                                </w:r>
                                <w:r w:rsidR="00E3418D">
                                  <w:instrText xml:space="preserve"> SEQ Figure \* ARABIC </w:instrText>
                                </w:r>
                                <w:r w:rsidR="00E3418D">
                                  <w:fldChar w:fldCharType="separate"/>
                                </w:r>
                                <w:r>
                                  <w:rPr>
                                    <w:noProof/>
                                  </w:rPr>
                                  <w:t>3</w:t>
                                </w:r>
                                <w:r w:rsidR="00E3418D">
                                  <w:rPr>
                                    <w:noProof/>
                                  </w:rPr>
                                  <w:fldChar w:fldCharType="end"/>
                                </w:r>
                                <w:r>
                                  <w:t xml:space="preserve">  Expectancy theory of motivation </w:t>
                                </w:r>
                                <w:sdt>
                                  <w:sdtPr>
                                    <w:id w:val="828336750"/>
                                    <w:citation/>
                                  </w:sdtPr>
                                  <w:sdtEndPr/>
                                  <w:sdtContent>
                                    <w:r w:rsidR="00E72E1B">
                                      <w:fldChar w:fldCharType="begin"/>
                                    </w:r>
                                    <w:r w:rsidR="00E72E1B">
                                      <w:rPr>
                                        <w:lang w:val="en-US"/>
                                      </w:rPr>
                                      <w:instrText xml:space="preserve"> CITATION EPM18 \l 1033 </w:instrText>
                                    </w:r>
                                    <w:r w:rsidR="00E72E1B">
                                      <w:fldChar w:fldCharType="separate"/>
                                    </w:r>
                                    <w:r w:rsidR="00E72E1B" w:rsidRPr="00E72E1B">
                                      <w:rPr>
                                        <w:noProof/>
                                        <w:lang w:val="en-US"/>
                                      </w:rPr>
                                      <w:t>(EPM, 2018)</w:t>
                                    </w:r>
                                    <w:r w:rsidR="00E72E1B">
                                      <w:fldChar w:fldCharType="end"/>
                                    </w:r>
                                  </w:sdtContent>
                                </w:sdt>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E9E1D4" id="Text Box 6" o:spid="_x0000_s1028" type="#_x0000_t202" style="position:absolute;left:0;text-align:left;margin-left:135.75pt;margin-top:268.5pt;width:208.5pt;height:.05pt;z-index:-25164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" stroked="f">
                    <v:textbox style="mso-fit-shape-to-text:t" inset="0,0,0,0">
                      <w:txbxContent>
                        <w:p w14:paraId="204A7434" w14:textId="11C9987E" w:rsidR="006F7107" w:rsidRPr="00E7029C" w:rsidRDefault="006F7107" w:rsidP="00281AB0">
                          <w:pPr>
                            <w:pStyle w:val="Caption"/>
                            <w:rPr>
                              <w:rFonts w:ascii="Arial" w:hAnsi="Arial" w:cs="Arial"/>
                              <w:noProof/>
                            </w:rPr>
                          </w:pPr>
                          <w:r>
                            <w:t xml:space="preserve">Figure </w:t>
                          </w:r>
                          <w:fldSimple w:instr=" SEQ Figure \* ARABIC ">
                            <w:r>
                              <w:rPr>
                                <w:noProof/>
                              </w:rPr>
                              <w:t>3</w:t>
                            </w:r>
                          </w:fldSimple>
                          <w:r>
                            <w:t xml:space="preserve">  Expectancy theory of motivation </w:t>
                          </w:r>
                          <w:sdt>
                            <w:sdtPr>
                              <w:id w:val="828336750"/>
                              <w:citation/>
                            </w:sdtPr>
                            <w:sdtContent>
                              <w:r w:rsidR="00E72E1B">
                                <w:fldChar w:fldCharType="begin"/>
                              </w:r>
                              <w:r w:rsidR="00E72E1B">
                                <w:rPr>
                                  <w:lang w:val="en-US"/>
                                </w:rPr>
                                <w:instrText xml:space="preserve"> CITATION EPM18 \l 1033 </w:instrText>
                              </w:r>
                              <w:r w:rsidR="00E72E1B">
                                <w:fldChar w:fldCharType="separate"/>
                              </w:r>
                              <w:r w:rsidR="00E72E1B" w:rsidRPr="00E72E1B">
                                <w:rPr>
                                  <w:noProof/>
                                  <w:lang w:val="en-US"/>
                                </w:rPr>
                                <w:t>(EPM, 2018)</w:t>
                              </w:r>
                              <w:r w:rsidR="00E72E1B">
                                <w:fldChar w:fldCharType="end"/>
                              </w:r>
                            </w:sdtContent>
                          </w:sdt>
                          <w:r>
                            <w:t>)</w:t>
                          </w:r>
                        </w:p>
                      </w:txbxContent>
                    </v:textbox>
                    <w10:wrap type="tight"/>
                  </v:shape>
                </w:pict>
              </mc:Fallback>
            </mc:AlternateContent>
          </w:r>
          <w:r w:rsidR="00BB328A" w:rsidRPr="00A63DAA">
            <w:rPr>
              <w:rFonts w:ascii="Arial" w:hAnsi="Arial" w:cs="Arial"/>
              <w:sz w:val="20"/>
            </w:rPr>
            <w:t xml:space="preserve">required to reach it. </w:t>
          </w:r>
          <w:sdt>
            <w:sdtPr>
              <w:rPr>
                <w:rFonts w:ascii="Arial" w:hAnsi="Arial" w:cs="Arial"/>
                <w:sz w:val="20"/>
              </w:rPr>
              <w:id w:val="1943646195"/>
              <w:citation/>
            </w:sdtPr>
            <w:sdtEndPr/>
            <w:sdtContent>
              <w:r w:rsidR="00BB328A" w:rsidRPr="00A63DAA">
                <w:rPr>
                  <w:rFonts w:ascii="Arial" w:hAnsi="Arial" w:cs="Arial"/>
                  <w:sz w:val="20"/>
                </w:rPr>
                <w:fldChar w:fldCharType="begin"/>
              </w:r>
              <w:r w:rsidR="00BB328A" w:rsidRPr="00A63DAA">
                <w:rPr>
                  <w:rFonts w:ascii="Arial" w:hAnsi="Arial" w:cs="Arial"/>
                  <w:sz w:val="20"/>
                  <w:lang w:val="en-US"/>
                </w:rPr>
                <w:instrText xml:space="preserve"> CITATION Cha212 \l 1033 </w:instrText>
              </w:r>
              <w:r w:rsidR="00BB328A" w:rsidRPr="00A63DAA">
                <w:rPr>
                  <w:rFonts w:ascii="Arial" w:hAnsi="Arial" w:cs="Arial"/>
                  <w:sz w:val="20"/>
                </w:rPr>
                <w:fldChar w:fldCharType="separate"/>
              </w:r>
              <w:r w:rsidR="00676359" w:rsidRPr="00676359">
                <w:rPr>
                  <w:rFonts w:ascii="Arial" w:hAnsi="Arial" w:cs="Arial"/>
                  <w:noProof/>
                  <w:sz w:val="20"/>
                  <w:lang w:val="en-US"/>
                </w:rPr>
                <w:t>(Channell, 2021)</w:t>
              </w:r>
              <w:r w:rsidR="00BB328A" w:rsidRPr="00A63DAA">
                <w:rPr>
                  <w:rFonts w:ascii="Arial" w:hAnsi="Arial" w:cs="Arial"/>
                  <w:sz w:val="20"/>
                </w:rPr>
                <w:fldChar w:fldCharType="end"/>
              </w:r>
            </w:sdtContent>
          </w:sdt>
          <w:r w:rsidR="00BB328A" w:rsidRPr="00A63DAA">
            <w:rPr>
              <w:rFonts w:ascii="Arial" w:hAnsi="Arial" w:cs="Arial"/>
              <w:sz w:val="20"/>
            </w:rPr>
            <w:t>.</w:t>
          </w:r>
        </w:p>
        <w:p w14:paraId="3A7139C8" w14:textId="629AF484" w:rsidR="003376F2" w:rsidRPr="00A63DAA" w:rsidRDefault="003376F2" w:rsidP="009E68DC">
          <w:pPr>
            <w:jc w:val="both"/>
            <w:rPr>
              <w:rFonts w:ascii="Arial" w:hAnsi="Arial" w:cs="Arial"/>
              <w:sz w:val="20"/>
            </w:rPr>
          </w:pPr>
        </w:p>
        <w:p w14:paraId="2FC4DC23" w14:textId="27B396B5" w:rsidR="003376F2" w:rsidRPr="00A63DAA" w:rsidRDefault="003376F2" w:rsidP="009E68DC">
          <w:pPr>
            <w:jc w:val="both"/>
            <w:rPr>
              <w:rFonts w:ascii="Arial" w:hAnsi="Arial" w:cs="Arial"/>
              <w:sz w:val="20"/>
            </w:rPr>
          </w:pPr>
        </w:p>
        <w:p w14:paraId="28BFEAB8" w14:textId="756BB5B6" w:rsidR="003376F2" w:rsidRPr="00A63DAA" w:rsidRDefault="003376F2" w:rsidP="009E68DC">
          <w:pPr>
            <w:jc w:val="both"/>
            <w:rPr>
              <w:rFonts w:ascii="Arial" w:hAnsi="Arial" w:cs="Arial"/>
              <w:sz w:val="20"/>
            </w:rPr>
          </w:pPr>
        </w:p>
        <w:p w14:paraId="25C8D799" w14:textId="5D975D41" w:rsidR="006D5C99" w:rsidRPr="00A63DAA" w:rsidRDefault="006D5C99" w:rsidP="009E68DC">
          <w:pPr>
            <w:jc w:val="both"/>
            <w:rPr>
              <w:rFonts w:ascii="Arial" w:hAnsi="Arial" w:cs="Arial"/>
            </w:rPr>
          </w:pPr>
        </w:p>
        <w:p w14:paraId="1542587C" w14:textId="30F8A612" w:rsidR="00E56CD8" w:rsidRPr="00A63DAA" w:rsidRDefault="00141160" w:rsidP="009E68DC">
          <w:pPr>
            <w:pStyle w:val="Heading2"/>
            <w:numPr>
              <w:ilvl w:val="0"/>
              <w:numId w:val="2"/>
            </w:numPr>
            <w:ind w:left="0" w:firstLine="0"/>
            <w:jc w:val="both"/>
            <w:rPr>
              <w:rFonts w:ascii="Arial" w:hAnsi="Arial" w:cs="Arial"/>
            </w:rPr>
          </w:pPr>
          <w:bookmarkStart w:id="8" w:name="_Toc118966234"/>
          <w:r w:rsidRPr="00A63DAA">
            <w:rPr>
              <w:rFonts w:ascii="Arial" w:hAnsi="Arial" w:cs="Arial"/>
            </w:rPr>
            <w:t xml:space="preserve">The role of the manager </w:t>
          </w:r>
          <w:r w:rsidR="004B0CF6" w:rsidRPr="00A63DAA">
            <w:rPr>
              <w:rFonts w:ascii="Arial" w:hAnsi="Arial" w:cs="Arial"/>
            </w:rPr>
            <w:t>in people management</w:t>
          </w:r>
          <w:bookmarkEnd w:id="8"/>
        </w:p>
        <w:p w14:paraId="22217731" w14:textId="518EC7E4" w:rsidR="00D638F5" w:rsidRDefault="00D87402" w:rsidP="009E68DC">
          <w:pPr>
            <w:jc w:val="both"/>
            <w:rPr>
              <w:rFonts w:ascii="Arial" w:hAnsi="Arial" w:cs="Arial"/>
              <w:sz w:val="20"/>
            </w:rPr>
          </w:pPr>
          <w:r w:rsidRPr="00D00178">
            <w:rPr>
              <w:rFonts w:ascii="Arial" w:hAnsi="Arial" w:cs="Arial"/>
              <w:sz w:val="20"/>
            </w:rPr>
            <w:t>To define the role of a manager we must consider what the management process is and what its purpose is in the organisational structure.</w:t>
          </w:r>
          <w:r w:rsidRPr="00A63DAA">
            <w:rPr>
              <w:rFonts w:ascii="Arial" w:hAnsi="Arial" w:cs="Arial"/>
            </w:rPr>
            <w:t xml:space="preserve"> </w:t>
          </w:r>
          <w:r w:rsidR="00BE1285" w:rsidRPr="00A63DAA">
            <w:rPr>
              <w:rFonts w:ascii="Arial" w:hAnsi="Arial" w:cs="Arial"/>
              <w:sz w:val="20"/>
            </w:rPr>
            <w:t xml:space="preserve">Management in the organisation refers to all the activities and strategies used to plan, organize, control and coordinate how the available assets and resources of an organisation are spent with maximum effect </w:t>
          </w:r>
          <w:sdt>
            <w:sdtPr>
              <w:rPr>
                <w:rFonts w:ascii="Arial" w:hAnsi="Arial" w:cs="Arial"/>
                <w:sz w:val="20"/>
              </w:rPr>
              <w:id w:val="-1408073250"/>
              <w:citation/>
            </w:sdtPr>
            <w:sdtEndPr/>
            <w:sdtContent>
              <w:r w:rsidR="00BE1285" w:rsidRPr="00A63DAA">
                <w:rPr>
                  <w:rFonts w:ascii="Arial" w:hAnsi="Arial" w:cs="Arial"/>
                  <w:sz w:val="20"/>
                </w:rPr>
                <w:fldChar w:fldCharType="begin"/>
              </w:r>
              <w:r w:rsidR="00BE1285" w:rsidRPr="00A63DAA">
                <w:rPr>
                  <w:rFonts w:ascii="Arial" w:hAnsi="Arial" w:cs="Arial"/>
                  <w:sz w:val="20"/>
                  <w:lang w:val="en-US"/>
                </w:rPr>
                <w:instrText xml:space="preserve"> CITATION Fay49 \l 1033 </w:instrText>
              </w:r>
              <w:r w:rsidR="00BE1285" w:rsidRPr="00A63DAA">
                <w:rPr>
                  <w:rFonts w:ascii="Arial" w:hAnsi="Arial" w:cs="Arial"/>
                  <w:sz w:val="20"/>
                </w:rPr>
                <w:fldChar w:fldCharType="separate"/>
              </w:r>
              <w:r w:rsidR="00676359" w:rsidRPr="00676359">
                <w:rPr>
                  <w:rFonts w:ascii="Arial" w:hAnsi="Arial" w:cs="Arial"/>
                  <w:noProof/>
                  <w:sz w:val="20"/>
                  <w:lang w:val="en-US"/>
                </w:rPr>
                <w:t>(Fayol, 1949)</w:t>
              </w:r>
              <w:r w:rsidR="00BE1285" w:rsidRPr="00A63DAA">
                <w:rPr>
                  <w:rFonts w:ascii="Arial" w:hAnsi="Arial" w:cs="Arial"/>
                  <w:sz w:val="20"/>
                </w:rPr>
                <w:fldChar w:fldCharType="end"/>
              </w:r>
            </w:sdtContent>
          </w:sdt>
          <w:r w:rsidR="00BE1285" w:rsidRPr="00A63DAA">
            <w:rPr>
              <w:rFonts w:ascii="Arial" w:hAnsi="Arial" w:cs="Arial"/>
              <w:sz w:val="20"/>
            </w:rPr>
            <w:t xml:space="preserve">. It has the role to decrease the waste of resources, to speed up the process and to keep the focus on the main goal of the </w:t>
          </w:r>
          <w:r w:rsidR="00D638F5" w:rsidRPr="00A63DAA">
            <w:rPr>
              <w:rFonts w:ascii="Arial" w:hAnsi="Arial" w:cs="Arial"/>
              <w:sz w:val="20"/>
            </w:rPr>
            <w:t>organisation. These</w:t>
          </w:r>
          <w:r w:rsidR="00B21596" w:rsidRPr="00A63DAA">
            <w:rPr>
              <w:rFonts w:ascii="Arial" w:hAnsi="Arial" w:cs="Arial"/>
              <w:sz w:val="20"/>
            </w:rPr>
            <w:t xml:space="preserve"> assets and resources include finances, work systems and </w:t>
          </w:r>
          <w:r w:rsidR="00EB4067" w:rsidRPr="00A63DAA">
            <w:rPr>
              <w:rFonts w:ascii="Arial" w:hAnsi="Arial" w:cs="Arial"/>
              <w:sz w:val="20"/>
            </w:rPr>
            <w:t xml:space="preserve">technology, knowledge, time and, </w:t>
          </w:r>
          <w:r w:rsidR="00B21596" w:rsidRPr="00A63DAA">
            <w:rPr>
              <w:rFonts w:ascii="Arial" w:hAnsi="Arial" w:cs="Arial"/>
              <w:sz w:val="20"/>
            </w:rPr>
            <w:t>one of the most important, the human resource</w:t>
          </w:r>
          <w:r w:rsidRPr="00A63DAA">
            <w:rPr>
              <w:rFonts w:ascii="Arial" w:hAnsi="Arial" w:cs="Arial"/>
              <w:sz w:val="20"/>
            </w:rPr>
            <w:t xml:space="preserve"> </w:t>
          </w:r>
          <w:r w:rsidR="00B21596" w:rsidRPr="00A63DAA">
            <w:rPr>
              <w:rFonts w:ascii="Arial" w:hAnsi="Arial" w:cs="Arial"/>
              <w:sz w:val="20"/>
            </w:rPr>
            <w:t xml:space="preserve">including </w:t>
          </w:r>
          <w:r w:rsidR="0034449F">
            <w:rPr>
              <w:rFonts w:ascii="Arial" w:hAnsi="Arial" w:cs="Arial"/>
              <w:sz w:val="20"/>
            </w:rPr>
            <w:t>them as staff</w:t>
          </w:r>
          <w:r w:rsidR="00B21596" w:rsidRPr="00A63DAA">
            <w:rPr>
              <w:rFonts w:ascii="Arial" w:hAnsi="Arial" w:cs="Arial"/>
              <w:sz w:val="20"/>
            </w:rPr>
            <w:t xml:space="preserve"> </w:t>
          </w:r>
          <w:sdt>
            <w:sdtPr>
              <w:rPr>
                <w:rFonts w:ascii="Arial" w:hAnsi="Arial" w:cs="Arial"/>
                <w:sz w:val="20"/>
              </w:rPr>
              <w:id w:val="-872992214"/>
              <w:citation/>
            </w:sdtPr>
            <w:sdtEndPr/>
            <w:sdtContent>
              <w:r w:rsidR="00EB4067" w:rsidRPr="00A63DAA">
                <w:rPr>
                  <w:rFonts w:ascii="Arial" w:hAnsi="Arial" w:cs="Arial"/>
                  <w:sz w:val="20"/>
                </w:rPr>
                <w:fldChar w:fldCharType="begin"/>
              </w:r>
              <w:r w:rsidR="00EB4067" w:rsidRPr="00A63DAA">
                <w:rPr>
                  <w:rFonts w:ascii="Arial" w:hAnsi="Arial" w:cs="Arial"/>
                  <w:sz w:val="20"/>
                  <w:lang w:val="en-US"/>
                </w:rPr>
                <w:instrText xml:space="preserve"> CITATION Arm11 \l 1033 </w:instrText>
              </w:r>
              <w:r w:rsidR="00B53375" w:rsidRPr="00A63DAA">
                <w:rPr>
                  <w:rFonts w:ascii="Arial" w:hAnsi="Arial" w:cs="Arial"/>
                  <w:sz w:val="20"/>
                  <w:lang w:val="en-US"/>
                </w:rPr>
                <w:instrText xml:space="preserve"> \m Fay49</w:instrText>
              </w:r>
              <w:r w:rsidR="00EB4067" w:rsidRPr="00A63DAA">
                <w:rPr>
                  <w:rFonts w:ascii="Arial" w:hAnsi="Arial" w:cs="Arial"/>
                  <w:sz w:val="20"/>
                </w:rPr>
                <w:fldChar w:fldCharType="separate"/>
              </w:r>
              <w:r w:rsidR="00676359" w:rsidRPr="00676359">
                <w:rPr>
                  <w:rFonts w:ascii="Arial" w:hAnsi="Arial" w:cs="Arial"/>
                  <w:noProof/>
                  <w:sz w:val="20"/>
                  <w:lang w:val="en-US"/>
                </w:rPr>
                <w:t>(Armstrong, 2011; Fayol, 1949)</w:t>
              </w:r>
              <w:r w:rsidR="00EB4067" w:rsidRPr="00A63DAA">
                <w:rPr>
                  <w:rFonts w:ascii="Arial" w:hAnsi="Arial" w:cs="Arial"/>
                  <w:sz w:val="20"/>
                </w:rPr>
                <w:fldChar w:fldCharType="end"/>
              </w:r>
            </w:sdtContent>
          </w:sdt>
          <w:r w:rsidR="00F67D15">
            <w:rPr>
              <w:rFonts w:ascii="Arial" w:hAnsi="Arial" w:cs="Arial"/>
              <w:sz w:val="20"/>
            </w:rPr>
            <w:t xml:space="preserve">. </w:t>
          </w:r>
          <w:r w:rsidR="00EB4067" w:rsidRPr="00A63DAA">
            <w:rPr>
              <w:rFonts w:ascii="Arial" w:hAnsi="Arial" w:cs="Arial"/>
              <w:sz w:val="20"/>
            </w:rPr>
            <w:t xml:space="preserve">By considering this definition of the management, we can define the role of the manager as the person assigned to supervise </w:t>
          </w:r>
          <w:r w:rsidR="002773D7" w:rsidRPr="00A63DAA">
            <w:rPr>
              <w:rFonts w:ascii="Arial" w:hAnsi="Arial" w:cs="Arial"/>
              <w:sz w:val="20"/>
            </w:rPr>
            <w:t xml:space="preserve">a business or a part of it by following the management process and take measures to increase the effectiveness and productivity and reach the main goal of the organisation. They are given authority over different structures of the organisation with the main function of ensure the smooth operation and are responsible of the performance in fulfilling the assigned part of the work process by </w:t>
          </w:r>
          <w:r w:rsidR="00A514E1">
            <w:rPr>
              <w:rFonts w:ascii="Arial" w:hAnsi="Arial" w:cs="Arial"/>
              <w:sz w:val="20"/>
            </w:rPr>
            <w:t>those working in that structure</w:t>
          </w:r>
          <w:r w:rsidR="00EB4067" w:rsidRPr="00A63DAA">
            <w:rPr>
              <w:rFonts w:ascii="Arial" w:hAnsi="Arial" w:cs="Arial"/>
              <w:sz w:val="20"/>
            </w:rPr>
            <w:t xml:space="preserve"> </w:t>
          </w:r>
          <w:sdt>
            <w:sdtPr>
              <w:rPr>
                <w:rFonts w:ascii="Arial" w:hAnsi="Arial" w:cs="Arial"/>
                <w:sz w:val="20"/>
              </w:rPr>
              <w:id w:val="-1204487167"/>
              <w:citation/>
            </w:sdtPr>
            <w:sdtEndPr/>
            <w:sdtContent>
              <w:r w:rsidR="00B53375" w:rsidRPr="00A63DAA">
                <w:rPr>
                  <w:rFonts w:ascii="Arial" w:hAnsi="Arial" w:cs="Arial"/>
                  <w:sz w:val="20"/>
                </w:rPr>
                <w:fldChar w:fldCharType="begin"/>
              </w:r>
              <w:r w:rsidR="00B53375" w:rsidRPr="00A63DAA">
                <w:rPr>
                  <w:rFonts w:ascii="Arial" w:hAnsi="Arial" w:cs="Arial"/>
                  <w:sz w:val="20"/>
                  <w:lang w:val="en-US"/>
                </w:rPr>
                <w:instrText xml:space="preserve"> CITATION Arm11 \l 1033 </w:instrText>
              </w:r>
              <w:r w:rsidR="00B53375" w:rsidRPr="00A63DAA">
                <w:rPr>
                  <w:rFonts w:ascii="Arial" w:hAnsi="Arial" w:cs="Arial"/>
                  <w:sz w:val="20"/>
                </w:rPr>
                <w:fldChar w:fldCharType="separate"/>
              </w:r>
              <w:r w:rsidR="00676359" w:rsidRPr="00676359">
                <w:rPr>
                  <w:rFonts w:ascii="Arial" w:hAnsi="Arial" w:cs="Arial"/>
                  <w:noProof/>
                  <w:sz w:val="20"/>
                  <w:lang w:val="en-US"/>
                </w:rPr>
                <w:t>(Armstrong, 2011)</w:t>
              </w:r>
              <w:r w:rsidR="00B53375" w:rsidRPr="00A63DAA">
                <w:rPr>
                  <w:rFonts w:ascii="Arial" w:hAnsi="Arial" w:cs="Arial"/>
                  <w:sz w:val="20"/>
                </w:rPr>
                <w:fldChar w:fldCharType="end"/>
              </w:r>
            </w:sdtContent>
          </w:sdt>
          <w:r w:rsidR="00F67D15">
            <w:rPr>
              <w:rFonts w:ascii="Arial" w:hAnsi="Arial" w:cs="Arial"/>
              <w:sz w:val="20"/>
            </w:rPr>
            <w:t>.</w:t>
          </w:r>
        </w:p>
        <w:p w14:paraId="4E5737C3" w14:textId="1825295A" w:rsidR="00653AE5" w:rsidRDefault="00F65212" w:rsidP="009E68DC">
          <w:pPr>
            <w:jc w:val="both"/>
            <w:rPr>
              <w:rFonts w:ascii="Arial" w:hAnsi="Arial" w:cs="Arial"/>
              <w:sz w:val="20"/>
            </w:rPr>
          </w:pPr>
          <w:r>
            <w:rPr>
              <w:rFonts w:ascii="Arial" w:hAnsi="Arial" w:cs="Arial"/>
              <w:sz w:val="20"/>
            </w:rPr>
            <w:t>I</w:t>
          </w:r>
          <w:r w:rsidR="00044125">
            <w:rPr>
              <w:rFonts w:ascii="Arial" w:hAnsi="Arial" w:cs="Arial"/>
              <w:sz w:val="20"/>
            </w:rPr>
            <w:t xml:space="preserve">n 1960, Douglas McGregor came with a new people management theory called </w:t>
          </w:r>
          <w:r w:rsidR="009A5CA7">
            <w:rPr>
              <w:rFonts w:ascii="Arial" w:hAnsi="Arial" w:cs="Arial"/>
              <w:sz w:val="20"/>
            </w:rPr>
            <w:t xml:space="preserve">“Theory X / Theory Y” that provided two approaches towards how people </w:t>
          </w:r>
          <w:r w:rsidR="003E5673">
            <w:rPr>
              <w:rFonts w:ascii="Arial" w:hAnsi="Arial" w:cs="Arial"/>
              <w:sz w:val="20"/>
            </w:rPr>
            <w:t>should be managed. In his work ,</w:t>
          </w:r>
          <w:r w:rsidR="009A5CA7" w:rsidRPr="003E5673">
            <w:rPr>
              <w:rFonts w:ascii="Arial" w:hAnsi="Arial" w:cs="Arial"/>
              <w:i/>
              <w:sz w:val="20"/>
            </w:rPr>
            <w:t>The Human Side of Enterprise</w:t>
          </w:r>
          <w:r w:rsidR="009A5CA7">
            <w:rPr>
              <w:rFonts w:ascii="Arial" w:hAnsi="Arial" w:cs="Arial"/>
              <w:sz w:val="20"/>
            </w:rPr>
            <w:t xml:space="preserve">” (1960), McGregor explained that Theory X refers to the conventional way of managing people, as defined by Taylor and Fayol, by putting all the control in the hands of the management and removing the </w:t>
          </w:r>
          <w:r>
            <w:rPr>
              <w:rFonts w:ascii="Arial" w:hAnsi="Arial" w:cs="Arial"/>
              <w:sz w:val="20"/>
            </w:rPr>
            <w:t xml:space="preserve">human factor. In McGregor’s view, while this management view can have some results in certain circumstances, on long term creates tensions and dissatisfaction which lower the performance. McGregor also presented another view of people management, based on Maslow’s Hierarchy of needs, and reintroducing the hierarchy as a pyramid with basic needs at the base and at the top the </w:t>
          </w:r>
          <w:r w:rsidR="00046F08">
            <w:rPr>
              <w:rFonts w:ascii="Arial" w:hAnsi="Arial" w:cs="Arial"/>
              <w:sz w:val="20"/>
            </w:rPr>
            <w:t>self-actualisation needs</w:t>
          </w:r>
          <w:r w:rsidR="00653AE5">
            <w:rPr>
              <w:rFonts w:ascii="Arial" w:hAnsi="Arial" w:cs="Arial"/>
              <w:sz w:val="20"/>
            </w:rPr>
            <w:t xml:space="preserve"> </w:t>
          </w:r>
          <w:sdt>
            <w:sdtPr>
              <w:rPr>
                <w:rFonts w:ascii="Arial" w:hAnsi="Arial" w:cs="Arial"/>
                <w:sz w:val="20"/>
              </w:rPr>
              <w:id w:val="-172503469"/>
              <w:citation/>
            </w:sdtPr>
            <w:sdtEndPr/>
            <w:sdtContent>
              <w:r w:rsidR="00653AE5">
                <w:rPr>
                  <w:rFonts w:ascii="Arial" w:hAnsi="Arial" w:cs="Arial"/>
                  <w:sz w:val="20"/>
                </w:rPr>
                <w:fldChar w:fldCharType="begin"/>
              </w:r>
              <w:r w:rsidR="00653AE5">
                <w:rPr>
                  <w:rFonts w:ascii="Arial" w:hAnsi="Arial" w:cs="Arial"/>
                  <w:sz w:val="20"/>
                  <w:lang w:val="en-US"/>
                </w:rPr>
                <w:instrText xml:space="preserve"> CITATION McG60 \l 1033 </w:instrText>
              </w:r>
              <w:r w:rsidR="00653AE5">
                <w:rPr>
                  <w:rFonts w:ascii="Arial" w:hAnsi="Arial" w:cs="Arial"/>
                  <w:sz w:val="20"/>
                </w:rPr>
                <w:fldChar w:fldCharType="separate"/>
              </w:r>
              <w:r w:rsidR="00676359" w:rsidRPr="00676359">
                <w:rPr>
                  <w:rFonts w:ascii="Arial" w:hAnsi="Arial" w:cs="Arial"/>
                  <w:noProof/>
                  <w:sz w:val="20"/>
                  <w:lang w:val="en-US"/>
                </w:rPr>
                <w:t>(McGregor, 1960)</w:t>
              </w:r>
              <w:r w:rsidR="00653AE5">
                <w:rPr>
                  <w:rFonts w:ascii="Arial" w:hAnsi="Arial" w:cs="Arial"/>
                  <w:sz w:val="20"/>
                </w:rPr>
                <w:fldChar w:fldCharType="end"/>
              </w:r>
            </w:sdtContent>
          </w:sdt>
          <w:r w:rsidR="00046F08">
            <w:rPr>
              <w:rFonts w:ascii="Arial" w:hAnsi="Arial" w:cs="Arial"/>
              <w:sz w:val="20"/>
            </w:rPr>
            <w:t xml:space="preserve">. </w:t>
          </w:r>
          <w:r w:rsidR="00653AE5">
            <w:rPr>
              <w:rFonts w:ascii="Arial" w:hAnsi="Arial" w:cs="Arial"/>
              <w:sz w:val="20"/>
            </w:rPr>
            <w:t>A third approach, based on social interactions in the work environment</w:t>
          </w:r>
          <w:r w:rsidR="00646EC3">
            <w:rPr>
              <w:rFonts w:ascii="Arial" w:hAnsi="Arial" w:cs="Arial"/>
              <w:sz w:val="20"/>
            </w:rPr>
            <w:t>, was</w:t>
          </w:r>
          <w:r w:rsidR="00653AE5">
            <w:rPr>
              <w:rFonts w:ascii="Arial" w:hAnsi="Arial" w:cs="Arial"/>
              <w:sz w:val="20"/>
            </w:rPr>
            <w:t xml:space="preserve"> provided by </w:t>
          </w:r>
          <w:r w:rsidR="00511D74">
            <w:rPr>
              <w:rFonts w:ascii="Arial" w:hAnsi="Arial" w:cs="Arial"/>
              <w:sz w:val="20"/>
            </w:rPr>
            <w:t xml:space="preserve">Edgar Schein in 1988 in his book, </w:t>
          </w:r>
          <w:r w:rsidR="00511D74" w:rsidRPr="003E5673">
            <w:rPr>
              <w:rFonts w:ascii="Arial" w:hAnsi="Arial" w:cs="Arial"/>
              <w:i/>
              <w:sz w:val="20"/>
            </w:rPr>
            <w:t xml:space="preserve">Organisational </w:t>
          </w:r>
          <w:r w:rsidR="00646EC3" w:rsidRPr="003E5673">
            <w:rPr>
              <w:rFonts w:ascii="Arial" w:hAnsi="Arial" w:cs="Arial"/>
              <w:i/>
              <w:sz w:val="20"/>
            </w:rPr>
            <w:t>psychology</w:t>
          </w:r>
          <w:r w:rsidR="00646EC3">
            <w:rPr>
              <w:rFonts w:ascii="Arial" w:hAnsi="Arial" w:cs="Arial"/>
              <w:sz w:val="20"/>
            </w:rPr>
            <w:t xml:space="preserve">. Schein </w:t>
          </w:r>
          <w:r w:rsidR="00646EC3">
            <w:rPr>
              <w:rFonts w:ascii="Arial" w:hAnsi="Arial" w:cs="Arial"/>
              <w:sz w:val="20"/>
            </w:rPr>
            <w:lastRenderedPageBreak/>
            <w:t xml:space="preserve">stated that social interactions influence behaviour of a person </w:t>
          </w:r>
          <w:r w:rsidR="00F84C43">
            <w:rPr>
              <w:rFonts w:ascii="Arial" w:hAnsi="Arial" w:cs="Arial"/>
              <w:sz w:val="20"/>
            </w:rPr>
            <w:t>at work.</w:t>
          </w:r>
          <w:r w:rsidR="00646EC3">
            <w:rPr>
              <w:rFonts w:ascii="Arial" w:hAnsi="Arial" w:cs="Arial"/>
              <w:sz w:val="20"/>
            </w:rPr>
            <w:t xml:space="preserve"> He </w:t>
          </w:r>
          <w:r w:rsidR="00F84C43">
            <w:rPr>
              <w:rFonts w:ascii="Arial" w:hAnsi="Arial" w:cs="Arial"/>
              <w:sz w:val="20"/>
            </w:rPr>
            <w:t xml:space="preserve">also </w:t>
          </w:r>
          <w:r w:rsidR="00646EC3">
            <w:rPr>
              <w:rFonts w:ascii="Arial" w:hAnsi="Arial" w:cs="Arial"/>
              <w:sz w:val="20"/>
            </w:rPr>
            <w:t xml:space="preserve">defined leadership as a “partly a cultural phenomenon” </w:t>
          </w:r>
          <w:sdt>
            <w:sdtPr>
              <w:rPr>
                <w:rFonts w:ascii="Arial" w:hAnsi="Arial" w:cs="Arial"/>
                <w:sz w:val="20"/>
              </w:rPr>
              <w:id w:val="1747152229"/>
              <w:citation/>
            </w:sdtPr>
            <w:sdtEndPr/>
            <w:sdtContent>
              <w:r w:rsidR="00646EC3">
                <w:rPr>
                  <w:rFonts w:ascii="Arial" w:hAnsi="Arial" w:cs="Arial"/>
                  <w:sz w:val="20"/>
                </w:rPr>
                <w:fldChar w:fldCharType="begin"/>
              </w:r>
              <w:r w:rsidR="00646EC3">
                <w:rPr>
                  <w:rFonts w:ascii="Arial" w:hAnsi="Arial" w:cs="Arial"/>
                  <w:sz w:val="20"/>
                  <w:lang w:val="en-US"/>
                </w:rPr>
                <w:instrText xml:space="preserve">CITATION Sch88 \p 110 \l 1033 </w:instrText>
              </w:r>
              <w:r w:rsidR="00646EC3">
                <w:rPr>
                  <w:rFonts w:ascii="Arial" w:hAnsi="Arial" w:cs="Arial"/>
                  <w:sz w:val="20"/>
                </w:rPr>
                <w:fldChar w:fldCharType="separate"/>
              </w:r>
              <w:r w:rsidR="00676359" w:rsidRPr="00676359">
                <w:rPr>
                  <w:rFonts w:ascii="Arial" w:hAnsi="Arial" w:cs="Arial"/>
                  <w:noProof/>
                  <w:sz w:val="20"/>
                  <w:lang w:val="en-US"/>
                </w:rPr>
                <w:t>(Schein, 1988, p. 110)</w:t>
              </w:r>
              <w:r w:rsidR="00646EC3">
                <w:rPr>
                  <w:rFonts w:ascii="Arial" w:hAnsi="Arial" w:cs="Arial"/>
                  <w:sz w:val="20"/>
                </w:rPr>
                <w:fldChar w:fldCharType="end"/>
              </w:r>
            </w:sdtContent>
          </w:sdt>
          <w:r w:rsidR="00F84C43">
            <w:rPr>
              <w:rFonts w:ascii="Arial" w:hAnsi="Arial" w:cs="Arial"/>
              <w:sz w:val="20"/>
            </w:rPr>
            <w:t xml:space="preserve">. </w:t>
          </w:r>
        </w:p>
        <w:p w14:paraId="2C053E5D" w14:textId="741D0925" w:rsidR="003E5673" w:rsidRDefault="005E298C" w:rsidP="009E68DC">
          <w:pPr>
            <w:jc w:val="both"/>
            <w:rPr>
              <w:rFonts w:ascii="Arial" w:hAnsi="Arial" w:cs="Arial"/>
              <w:sz w:val="20"/>
            </w:rPr>
          </w:pPr>
          <w:r>
            <w:rPr>
              <w:rFonts w:ascii="Arial" w:hAnsi="Arial" w:cs="Arial"/>
              <w:sz w:val="20"/>
            </w:rPr>
            <w:t>In 1973, Mintzberg defined 10 roles that a manager must fill when performing his duties by the behaviour shown when performing an activity</w:t>
          </w:r>
          <w:r w:rsidR="00DC034C">
            <w:rPr>
              <w:rFonts w:ascii="Arial" w:hAnsi="Arial" w:cs="Arial"/>
              <w:sz w:val="20"/>
            </w:rPr>
            <w:t xml:space="preserve"> </w:t>
          </w:r>
          <w:sdt>
            <w:sdtPr>
              <w:rPr>
                <w:rFonts w:ascii="Arial" w:hAnsi="Arial" w:cs="Arial"/>
                <w:sz w:val="20"/>
              </w:rPr>
              <w:id w:val="2017732218"/>
              <w:citation/>
            </w:sdtPr>
            <w:sdtEndPr/>
            <w:sdtContent>
              <w:r w:rsidR="00DC034C">
                <w:rPr>
                  <w:rFonts w:ascii="Arial" w:hAnsi="Arial" w:cs="Arial"/>
                  <w:sz w:val="20"/>
                </w:rPr>
                <w:fldChar w:fldCharType="begin"/>
              </w:r>
              <w:r w:rsidR="00DC034C">
                <w:rPr>
                  <w:rFonts w:ascii="Arial" w:hAnsi="Arial" w:cs="Arial"/>
                  <w:sz w:val="20"/>
                  <w:lang w:val="en-US"/>
                </w:rPr>
                <w:instrText xml:space="preserve">CITATION HMi73 \l 1033 </w:instrText>
              </w:r>
              <w:r w:rsidR="00DC034C">
                <w:rPr>
                  <w:rFonts w:ascii="Arial" w:hAnsi="Arial" w:cs="Arial"/>
                  <w:sz w:val="20"/>
                </w:rPr>
                <w:fldChar w:fldCharType="separate"/>
              </w:r>
              <w:r w:rsidR="00676359" w:rsidRPr="00676359">
                <w:rPr>
                  <w:rFonts w:ascii="Arial" w:hAnsi="Arial" w:cs="Arial"/>
                  <w:noProof/>
                  <w:sz w:val="20"/>
                  <w:lang w:val="en-US"/>
                </w:rPr>
                <w:t>(Mintzberg, 1973)</w:t>
              </w:r>
              <w:r w:rsidR="00DC034C">
                <w:rPr>
                  <w:rFonts w:ascii="Arial" w:hAnsi="Arial" w:cs="Arial"/>
                  <w:sz w:val="20"/>
                </w:rPr>
                <w:fldChar w:fldCharType="end"/>
              </w:r>
            </w:sdtContent>
          </w:sdt>
          <w:r>
            <w:rPr>
              <w:rFonts w:ascii="Arial" w:hAnsi="Arial" w:cs="Arial"/>
              <w:sz w:val="20"/>
            </w:rPr>
            <w:t xml:space="preserve">. There are </w:t>
          </w:r>
          <w:r w:rsidR="003E5673">
            <w:rPr>
              <w:rFonts w:ascii="Arial" w:hAnsi="Arial" w:cs="Arial"/>
              <w:sz w:val="20"/>
            </w:rPr>
            <w:t>three</w:t>
          </w:r>
          <w:r>
            <w:rPr>
              <w:rFonts w:ascii="Arial" w:hAnsi="Arial" w:cs="Arial"/>
              <w:sz w:val="20"/>
            </w:rPr>
            <w:t xml:space="preserve"> cat</w:t>
          </w:r>
          <w:r w:rsidR="00A20663">
            <w:rPr>
              <w:rFonts w:ascii="Arial" w:hAnsi="Arial" w:cs="Arial"/>
              <w:sz w:val="20"/>
            </w:rPr>
            <w:t>egories of behaviour identified:</w:t>
          </w:r>
        </w:p>
        <w:p w14:paraId="02FC35FE" w14:textId="466810D9" w:rsidR="003E5673" w:rsidRPr="003E5673" w:rsidRDefault="003E5673" w:rsidP="003E5673">
          <w:pPr>
            <w:pStyle w:val="ListParagraph"/>
            <w:numPr>
              <w:ilvl w:val="0"/>
              <w:numId w:val="7"/>
            </w:numPr>
            <w:jc w:val="both"/>
            <w:rPr>
              <w:rFonts w:ascii="Arial" w:hAnsi="Arial" w:cs="Arial"/>
              <w:sz w:val="20"/>
            </w:rPr>
          </w:pPr>
          <w:r>
            <w:rPr>
              <w:rFonts w:ascii="Arial" w:hAnsi="Arial" w:cs="Arial"/>
              <w:sz w:val="20"/>
            </w:rPr>
            <w:t>Interpersonal – leader, liaison and figurehead</w:t>
          </w:r>
        </w:p>
        <w:p w14:paraId="3D937995" w14:textId="42210E6F" w:rsidR="003E5673" w:rsidRDefault="003E5673" w:rsidP="003E5673">
          <w:pPr>
            <w:pStyle w:val="ListParagraph"/>
            <w:numPr>
              <w:ilvl w:val="0"/>
              <w:numId w:val="7"/>
            </w:numPr>
            <w:jc w:val="both"/>
            <w:rPr>
              <w:rFonts w:ascii="Arial" w:hAnsi="Arial" w:cs="Arial"/>
              <w:sz w:val="20"/>
            </w:rPr>
          </w:pPr>
          <w:r>
            <w:rPr>
              <w:rFonts w:ascii="Arial" w:hAnsi="Arial" w:cs="Arial"/>
              <w:sz w:val="20"/>
            </w:rPr>
            <w:t>information –processing – monitor, disseminator and spoke person</w:t>
          </w:r>
        </w:p>
        <w:p w14:paraId="7A4DE5F4" w14:textId="1B540AC9" w:rsidR="003E5673" w:rsidRDefault="003E5673" w:rsidP="003E5673">
          <w:pPr>
            <w:pStyle w:val="ListParagraph"/>
            <w:numPr>
              <w:ilvl w:val="0"/>
              <w:numId w:val="7"/>
            </w:numPr>
            <w:jc w:val="both"/>
            <w:rPr>
              <w:rFonts w:ascii="Arial" w:hAnsi="Arial" w:cs="Arial"/>
              <w:sz w:val="20"/>
            </w:rPr>
          </w:pPr>
          <w:r>
            <w:rPr>
              <w:rFonts w:ascii="Arial" w:hAnsi="Arial" w:cs="Arial"/>
              <w:sz w:val="20"/>
            </w:rPr>
            <w:t>decision making – entrepreneur, disturbance handler, resource allocator and negotiator</w:t>
          </w:r>
        </w:p>
        <w:p w14:paraId="0F90E94D" w14:textId="77777777" w:rsidR="00DC034C" w:rsidRDefault="00DC034C" w:rsidP="00DC034C">
          <w:pPr>
            <w:jc w:val="both"/>
            <w:rPr>
              <w:rFonts w:ascii="Arial" w:hAnsi="Arial" w:cs="Arial"/>
              <w:sz w:val="20"/>
            </w:rPr>
          </w:pPr>
          <w:r>
            <w:rPr>
              <w:rFonts w:ascii="Arial" w:hAnsi="Arial" w:cs="Arial"/>
              <w:sz w:val="20"/>
            </w:rPr>
            <w:t xml:space="preserve">Dr Meredith Belbin identified the team as a mix of people with different skills and abilities required to perform tasks to reach a common goal and collective work results. </w:t>
          </w:r>
        </w:p>
        <w:p w14:paraId="3592B4FB" w14:textId="7CCA1EA0" w:rsidR="00F84C43" w:rsidRDefault="006F4EF6" w:rsidP="003E5673">
          <w:pPr>
            <w:jc w:val="both"/>
            <w:rPr>
              <w:rFonts w:ascii="Arial" w:hAnsi="Arial" w:cs="Arial"/>
              <w:sz w:val="20"/>
            </w:rPr>
          </w:pPr>
          <w:r>
            <w:rPr>
              <w:rFonts w:ascii="Arial" w:hAnsi="Arial" w:cs="Arial"/>
              <w:sz w:val="20"/>
            </w:rPr>
            <w:t>The leader role</w:t>
          </w:r>
          <w:r w:rsidR="001E1B9A">
            <w:rPr>
              <w:rFonts w:ascii="Arial" w:hAnsi="Arial" w:cs="Arial"/>
              <w:sz w:val="20"/>
            </w:rPr>
            <w:t xml:space="preserve"> of a manager</w:t>
          </w:r>
          <w:r>
            <w:rPr>
              <w:rFonts w:ascii="Arial" w:hAnsi="Arial" w:cs="Arial"/>
              <w:sz w:val="20"/>
            </w:rPr>
            <w:t xml:space="preserve"> is expressed by performing duties related to its </w:t>
          </w:r>
          <w:r w:rsidR="00DC034C">
            <w:rPr>
              <w:rFonts w:ascii="Arial" w:hAnsi="Arial" w:cs="Arial"/>
              <w:sz w:val="20"/>
            </w:rPr>
            <w:t>team</w:t>
          </w:r>
          <w:r>
            <w:rPr>
              <w:rFonts w:ascii="Arial" w:hAnsi="Arial" w:cs="Arial"/>
              <w:sz w:val="20"/>
            </w:rPr>
            <w:t>, like recruiting, hiring,</w:t>
          </w:r>
          <w:r w:rsidR="00DC034C">
            <w:rPr>
              <w:rFonts w:ascii="Arial" w:hAnsi="Arial" w:cs="Arial"/>
              <w:sz w:val="20"/>
            </w:rPr>
            <w:t xml:space="preserve"> supervising,</w:t>
          </w:r>
          <w:r>
            <w:rPr>
              <w:rFonts w:ascii="Arial" w:hAnsi="Arial" w:cs="Arial"/>
              <w:sz w:val="20"/>
            </w:rPr>
            <w:t xml:space="preserve"> </w:t>
          </w:r>
          <w:r w:rsidR="00DC034C">
            <w:rPr>
              <w:rFonts w:ascii="Arial" w:hAnsi="Arial" w:cs="Arial"/>
              <w:sz w:val="20"/>
            </w:rPr>
            <w:t xml:space="preserve">motivating and guiding, </w:t>
          </w:r>
          <w:r>
            <w:rPr>
              <w:rFonts w:ascii="Arial" w:hAnsi="Arial" w:cs="Arial"/>
              <w:sz w:val="20"/>
            </w:rPr>
            <w:t>promoting and rewarding</w:t>
          </w:r>
          <w:r w:rsidR="00DC034C">
            <w:rPr>
              <w:rFonts w:ascii="Arial" w:hAnsi="Arial" w:cs="Arial"/>
              <w:sz w:val="20"/>
            </w:rPr>
            <w:t xml:space="preserve"> his team members. In</w:t>
          </w:r>
          <w:r>
            <w:rPr>
              <w:rFonts w:ascii="Arial" w:hAnsi="Arial" w:cs="Arial"/>
              <w:sz w:val="20"/>
            </w:rPr>
            <w:t xml:space="preserve"> this role most often a manager had to guide its’ workforce towards </w:t>
          </w:r>
          <w:r w:rsidR="00DC034C">
            <w:rPr>
              <w:rFonts w:ascii="Arial" w:hAnsi="Arial" w:cs="Arial"/>
              <w:sz w:val="20"/>
            </w:rPr>
            <w:t xml:space="preserve">reaching </w:t>
          </w:r>
          <w:r>
            <w:rPr>
              <w:rFonts w:ascii="Arial" w:hAnsi="Arial" w:cs="Arial"/>
              <w:sz w:val="20"/>
            </w:rPr>
            <w:t xml:space="preserve">a common goal, </w:t>
          </w:r>
          <w:r w:rsidR="00DC034C">
            <w:rPr>
              <w:rFonts w:ascii="Arial" w:hAnsi="Arial" w:cs="Arial"/>
              <w:sz w:val="20"/>
            </w:rPr>
            <w:t>by fulfilling different sets of tasks,</w:t>
          </w:r>
          <w:r>
            <w:rPr>
              <w:rFonts w:ascii="Arial" w:hAnsi="Arial" w:cs="Arial"/>
              <w:sz w:val="20"/>
            </w:rPr>
            <w:t xml:space="preserve"> to ensure a productive work environment and motivate the members of the team.  </w:t>
          </w:r>
          <w:r w:rsidR="00052D48">
            <w:rPr>
              <w:rFonts w:ascii="Arial" w:hAnsi="Arial" w:cs="Arial"/>
              <w:sz w:val="20"/>
            </w:rPr>
            <w:t xml:space="preserve">Certain groups of skills </w:t>
          </w:r>
          <w:r w:rsidR="0005665B">
            <w:rPr>
              <w:rFonts w:ascii="Arial" w:hAnsi="Arial" w:cs="Arial"/>
              <w:sz w:val="20"/>
            </w:rPr>
            <w:t xml:space="preserve">have been identified as essential to define a leader </w:t>
          </w:r>
          <w:sdt>
            <w:sdtPr>
              <w:rPr>
                <w:rFonts w:ascii="Arial" w:hAnsi="Arial" w:cs="Arial"/>
                <w:sz w:val="20"/>
              </w:rPr>
              <w:id w:val="1352372164"/>
              <w:citation/>
            </w:sdtPr>
            <w:sdtEndPr/>
            <w:sdtContent>
              <w:r w:rsidR="0005665B">
                <w:rPr>
                  <w:rFonts w:ascii="Arial" w:hAnsi="Arial" w:cs="Arial"/>
                  <w:sz w:val="20"/>
                </w:rPr>
                <w:fldChar w:fldCharType="begin"/>
              </w:r>
              <w:r w:rsidR="0005665B">
                <w:rPr>
                  <w:rFonts w:ascii="Arial" w:hAnsi="Arial" w:cs="Arial"/>
                  <w:sz w:val="20"/>
                  <w:lang w:val="en-US"/>
                </w:rPr>
                <w:instrText xml:space="preserve">CITATION Nen \l 1033 </w:instrText>
              </w:r>
              <w:r w:rsidR="0005665B">
                <w:rPr>
                  <w:rFonts w:ascii="Arial" w:hAnsi="Arial" w:cs="Arial"/>
                  <w:sz w:val="20"/>
                </w:rPr>
                <w:fldChar w:fldCharType="separate"/>
              </w:r>
              <w:r w:rsidR="00676359" w:rsidRPr="00676359">
                <w:rPr>
                  <w:rFonts w:ascii="Arial" w:hAnsi="Arial" w:cs="Arial"/>
                  <w:noProof/>
                  <w:sz w:val="20"/>
                  <w:lang w:val="en-US"/>
                </w:rPr>
                <w:t>(Nen, 2015)</w:t>
              </w:r>
              <w:r w:rsidR="0005665B">
                <w:rPr>
                  <w:rFonts w:ascii="Arial" w:hAnsi="Arial" w:cs="Arial"/>
                  <w:sz w:val="20"/>
                </w:rPr>
                <w:fldChar w:fldCharType="end"/>
              </w:r>
            </w:sdtContent>
          </w:sdt>
          <w:r w:rsidR="0005665B">
            <w:rPr>
              <w:rFonts w:ascii="Arial" w:hAnsi="Arial" w:cs="Arial"/>
              <w:sz w:val="20"/>
            </w:rPr>
            <w:t>:</w:t>
          </w:r>
        </w:p>
        <w:p w14:paraId="3222E589" w14:textId="15C80F64" w:rsidR="00A20663" w:rsidRDefault="0005665B" w:rsidP="0005665B">
          <w:pPr>
            <w:pStyle w:val="ListParagraph"/>
            <w:numPr>
              <w:ilvl w:val="0"/>
              <w:numId w:val="8"/>
            </w:numPr>
            <w:jc w:val="both"/>
            <w:rPr>
              <w:rFonts w:ascii="Arial" w:hAnsi="Arial" w:cs="Arial"/>
              <w:sz w:val="20"/>
            </w:rPr>
          </w:pPr>
          <w:r>
            <w:rPr>
              <w:rFonts w:ascii="Arial" w:hAnsi="Arial" w:cs="Arial"/>
              <w:sz w:val="20"/>
            </w:rPr>
            <w:t>organisational</w:t>
          </w:r>
          <w:r w:rsidR="00A20663">
            <w:rPr>
              <w:rFonts w:ascii="Arial" w:hAnsi="Arial" w:cs="Arial"/>
              <w:sz w:val="20"/>
            </w:rPr>
            <w:t xml:space="preserve"> skills</w:t>
          </w:r>
          <w:r w:rsidR="00C019B6">
            <w:rPr>
              <w:rFonts w:ascii="Arial" w:hAnsi="Arial" w:cs="Arial"/>
              <w:sz w:val="20"/>
            </w:rPr>
            <w:t xml:space="preserve"> – to plan, coordinate, control</w:t>
          </w:r>
          <w:r w:rsidR="00A20663">
            <w:rPr>
              <w:rFonts w:ascii="Arial" w:hAnsi="Arial" w:cs="Arial"/>
              <w:sz w:val="20"/>
            </w:rPr>
            <w:t>,</w:t>
          </w:r>
        </w:p>
        <w:p w14:paraId="14E806D0" w14:textId="0E8830FC" w:rsidR="00A20663" w:rsidRDefault="00A20663" w:rsidP="0005665B">
          <w:pPr>
            <w:pStyle w:val="ListParagraph"/>
            <w:numPr>
              <w:ilvl w:val="0"/>
              <w:numId w:val="8"/>
            </w:numPr>
            <w:jc w:val="both"/>
            <w:rPr>
              <w:rFonts w:ascii="Arial" w:hAnsi="Arial" w:cs="Arial"/>
              <w:sz w:val="20"/>
            </w:rPr>
          </w:pPr>
          <w:r>
            <w:rPr>
              <w:rFonts w:ascii="Arial" w:hAnsi="Arial" w:cs="Arial"/>
              <w:sz w:val="20"/>
            </w:rPr>
            <w:t>solution finding based on knowledge and experience in the field</w:t>
          </w:r>
        </w:p>
        <w:p w14:paraId="61A349BB" w14:textId="0541F2F8" w:rsidR="00A20663" w:rsidRDefault="00A20663" w:rsidP="0005665B">
          <w:pPr>
            <w:pStyle w:val="ListParagraph"/>
            <w:numPr>
              <w:ilvl w:val="0"/>
              <w:numId w:val="8"/>
            </w:numPr>
            <w:jc w:val="both"/>
            <w:rPr>
              <w:rFonts w:ascii="Arial" w:hAnsi="Arial" w:cs="Arial"/>
              <w:sz w:val="20"/>
            </w:rPr>
          </w:pPr>
          <w:r>
            <w:rPr>
              <w:rFonts w:ascii="Arial" w:hAnsi="Arial" w:cs="Arial"/>
              <w:sz w:val="20"/>
            </w:rPr>
            <w:t xml:space="preserve">social and interpersonal skills </w:t>
          </w:r>
          <w:r w:rsidR="00C019B6">
            <w:rPr>
              <w:rFonts w:ascii="Arial" w:hAnsi="Arial" w:cs="Arial"/>
              <w:sz w:val="20"/>
            </w:rPr>
            <w:t>– creating relations with the members of the group and identify their needs</w:t>
          </w:r>
        </w:p>
        <w:p w14:paraId="4E12D043" w14:textId="497EC6A9" w:rsidR="00576905" w:rsidRDefault="00576905" w:rsidP="0005665B">
          <w:pPr>
            <w:pStyle w:val="ListParagraph"/>
            <w:numPr>
              <w:ilvl w:val="0"/>
              <w:numId w:val="8"/>
            </w:numPr>
            <w:jc w:val="both"/>
            <w:rPr>
              <w:rFonts w:ascii="Arial" w:hAnsi="Arial" w:cs="Arial"/>
              <w:sz w:val="20"/>
            </w:rPr>
          </w:pPr>
          <w:r>
            <w:rPr>
              <w:rFonts w:ascii="Arial" w:hAnsi="Arial" w:cs="Arial"/>
              <w:sz w:val="20"/>
            </w:rPr>
            <w:t>communication skills – listening and relaying correctly a message inside his team</w:t>
          </w:r>
          <w:r w:rsidR="005C1D76">
            <w:rPr>
              <w:rFonts w:ascii="Arial" w:hAnsi="Arial" w:cs="Arial"/>
              <w:sz w:val="20"/>
            </w:rPr>
            <w:t>, developing trust</w:t>
          </w:r>
        </w:p>
        <w:p w14:paraId="74C6C238" w14:textId="49CCABCE" w:rsidR="00A20663" w:rsidRDefault="00A20663" w:rsidP="0005665B">
          <w:pPr>
            <w:pStyle w:val="ListParagraph"/>
            <w:numPr>
              <w:ilvl w:val="0"/>
              <w:numId w:val="8"/>
            </w:numPr>
            <w:jc w:val="both"/>
            <w:rPr>
              <w:rFonts w:ascii="Arial" w:hAnsi="Arial" w:cs="Arial"/>
              <w:sz w:val="20"/>
            </w:rPr>
          </w:pPr>
          <w:r>
            <w:rPr>
              <w:rFonts w:ascii="Arial" w:hAnsi="Arial" w:cs="Arial"/>
              <w:sz w:val="20"/>
            </w:rPr>
            <w:t xml:space="preserve">motivational </w:t>
          </w:r>
          <w:r w:rsidR="00C019B6">
            <w:rPr>
              <w:rFonts w:ascii="Arial" w:hAnsi="Arial" w:cs="Arial"/>
              <w:sz w:val="20"/>
            </w:rPr>
            <w:t xml:space="preserve">and development </w:t>
          </w:r>
          <w:r>
            <w:rPr>
              <w:rFonts w:ascii="Arial" w:hAnsi="Arial" w:cs="Arial"/>
              <w:sz w:val="20"/>
            </w:rPr>
            <w:t>skills</w:t>
          </w:r>
          <w:r w:rsidR="00C019B6">
            <w:rPr>
              <w:rFonts w:ascii="Arial" w:hAnsi="Arial" w:cs="Arial"/>
              <w:sz w:val="20"/>
            </w:rPr>
            <w:t xml:space="preserve"> – the ability to influence and guide the team members towards certain paths of personal training and development beneficial to </w:t>
          </w:r>
          <w:r w:rsidR="00DC034C">
            <w:rPr>
              <w:rFonts w:ascii="Arial" w:hAnsi="Arial" w:cs="Arial"/>
              <w:sz w:val="20"/>
            </w:rPr>
            <w:t>both the individuals and</w:t>
          </w:r>
          <w:r w:rsidR="00C019B6">
            <w:rPr>
              <w:rFonts w:ascii="Arial" w:hAnsi="Arial" w:cs="Arial"/>
              <w:sz w:val="20"/>
            </w:rPr>
            <w:t xml:space="preserve"> organisation</w:t>
          </w:r>
        </w:p>
        <w:p w14:paraId="4EFFD9FE" w14:textId="0CB943EF" w:rsidR="0005665B" w:rsidRDefault="00A20663" w:rsidP="0005665B">
          <w:pPr>
            <w:pStyle w:val="ListParagraph"/>
            <w:numPr>
              <w:ilvl w:val="0"/>
              <w:numId w:val="8"/>
            </w:numPr>
            <w:jc w:val="both"/>
            <w:rPr>
              <w:rFonts w:ascii="Arial" w:hAnsi="Arial" w:cs="Arial"/>
              <w:sz w:val="20"/>
            </w:rPr>
          </w:pPr>
          <w:r>
            <w:rPr>
              <w:rFonts w:ascii="Arial" w:hAnsi="Arial" w:cs="Arial"/>
              <w:sz w:val="20"/>
            </w:rPr>
            <w:t>conflict management</w:t>
          </w:r>
          <w:r w:rsidR="00C019B6">
            <w:rPr>
              <w:rFonts w:ascii="Arial" w:hAnsi="Arial" w:cs="Arial"/>
              <w:sz w:val="20"/>
            </w:rPr>
            <w:t xml:space="preserve"> – the ability to solve conflicts in an efficient way and create a relaxed productive work environment for his subordinates</w:t>
          </w:r>
        </w:p>
        <w:p w14:paraId="58D0B22B" w14:textId="62F3B7BB" w:rsidR="00A20663" w:rsidRDefault="00A20663" w:rsidP="0005665B">
          <w:pPr>
            <w:pStyle w:val="ListParagraph"/>
            <w:numPr>
              <w:ilvl w:val="0"/>
              <w:numId w:val="8"/>
            </w:numPr>
            <w:jc w:val="both"/>
            <w:rPr>
              <w:rFonts w:ascii="Arial" w:hAnsi="Arial" w:cs="Arial"/>
              <w:sz w:val="20"/>
            </w:rPr>
          </w:pPr>
          <w:r>
            <w:rPr>
              <w:rFonts w:ascii="Arial" w:hAnsi="Arial" w:cs="Arial"/>
              <w:sz w:val="20"/>
            </w:rPr>
            <w:t>self-confidence, perseverance, creativity</w:t>
          </w:r>
        </w:p>
        <w:p w14:paraId="3ADC6244" w14:textId="2EBEFF75" w:rsidR="00A20663" w:rsidRDefault="00A20663" w:rsidP="00A20663">
          <w:pPr>
            <w:pStyle w:val="ListParagraph"/>
            <w:numPr>
              <w:ilvl w:val="0"/>
              <w:numId w:val="8"/>
            </w:numPr>
            <w:jc w:val="both"/>
            <w:rPr>
              <w:rFonts w:ascii="Arial" w:hAnsi="Arial" w:cs="Arial"/>
              <w:sz w:val="20"/>
            </w:rPr>
          </w:pPr>
          <w:r>
            <w:rPr>
              <w:rFonts w:ascii="Arial" w:hAnsi="Arial" w:cs="Arial"/>
              <w:sz w:val="20"/>
            </w:rPr>
            <w:t xml:space="preserve">team management and </w:t>
          </w:r>
          <w:r w:rsidR="006F4EF6">
            <w:rPr>
              <w:rFonts w:ascii="Arial" w:hAnsi="Arial" w:cs="Arial"/>
              <w:sz w:val="20"/>
            </w:rPr>
            <w:t>responsibility</w:t>
          </w:r>
        </w:p>
        <w:p w14:paraId="37A5D332" w14:textId="4889286A" w:rsidR="005E50E6" w:rsidRDefault="00FF670E" w:rsidP="009E68DC">
          <w:pPr>
            <w:jc w:val="both"/>
            <w:rPr>
              <w:rFonts w:ascii="Arial" w:hAnsi="Arial" w:cs="Arial"/>
              <w:sz w:val="20"/>
            </w:rPr>
          </w:pPr>
          <w:r w:rsidRPr="00A63DAA">
            <w:rPr>
              <w:rFonts w:ascii="Arial" w:hAnsi="Arial" w:cs="Arial"/>
              <w:sz w:val="20"/>
            </w:rPr>
            <w:t xml:space="preserve">The ability </w:t>
          </w:r>
          <w:r w:rsidR="00315611" w:rsidRPr="00A63DAA">
            <w:rPr>
              <w:rFonts w:ascii="Arial" w:hAnsi="Arial" w:cs="Arial"/>
              <w:sz w:val="20"/>
            </w:rPr>
            <w:t>to influence and contribute to each member’s development but also to be influenced by his team members is also contributing to becoming an effective manager</w:t>
          </w:r>
          <w:sdt>
            <w:sdtPr>
              <w:rPr>
                <w:rFonts w:ascii="Arial" w:hAnsi="Arial" w:cs="Arial"/>
                <w:sz w:val="20"/>
              </w:rPr>
              <w:id w:val="-1172633166"/>
              <w:citation/>
            </w:sdtPr>
            <w:sdtEndPr/>
            <w:sdtContent>
              <w:r w:rsidR="00315611" w:rsidRPr="00A63DAA">
                <w:rPr>
                  <w:rFonts w:ascii="Arial" w:hAnsi="Arial" w:cs="Arial"/>
                  <w:sz w:val="20"/>
                </w:rPr>
                <w:fldChar w:fldCharType="begin"/>
              </w:r>
              <w:r w:rsidR="00315611" w:rsidRPr="00A63DAA">
                <w:rPr>
                  <w:rFonts w:ascii="Arial" w:hAnsi="Arial" w:cs="Arial"/>
                  <w:sz w:val="20"/>
                  <w:lang w:val="en-US"/>
                </w:rPr>
                <w:instrText xml:space="preserve"> CITATION Ada79 \l 1033 </w:instrText>
              </w:r>
              <w:r w:rsidR="00315611" w:rsidRPr="00A63DAA">
                <w:rPr>
                  <w:rFonts w:ascii="Arial" w:hAnsi="Arial" w:cs="Arial"/>
                  <w:sz w:val="20"/>
                </w:rPr>
                <w:fldChar w:fldCharType="separate"/>
              </w:r>
              <w:r w:rsidR="00676359">
                <w:rPr>
                  <w:rFonts w:ascii="Arial" w:hAnsi="Arial" w:cs="Arial"/>
                  <w:noProof/>
                  <w:sz w:val="20"/>
                  <w:lang w:val="en-US"/>
                </w:rPr>
                <w:t xml:space="preserve"> </w:t>
              </w:r>
              <w:r w:rsidR="00676359" w:rsidRPr="00676359">
                <w:rPr>
                  <w:rFonts w:ascii="Arial" w:hAnsi="Arial" w:cs="Arial"/>
                  <w:noProof/>
                  <w:sz w:val="20"/>
                  <w:lang w:val="en-US"/>
                </w:rPr>
                <w:t>(Adair, 1979)</w:t>
              </w:r>
              <w:r w:rsidR="00315611" w:rsidRPr="00A63DAA">
                <w:rPr>
                  <w:rFonts w:ascii="Arial" w:hAnsi="Arial" w:cs="Arial"/>
                  <w:sz w:val="20"/>
                </w:rPr>
                <w:fldChar w:fldCharType="end"/>
              </w:r>
            </w:sdtContent>
          </w:sdt>
          <w:r w:rsidR="00A514E1">
            <w:rPr>
              <w:rFonts w:ascii="Arial" w:hAnsi="Arial" w:cs="Arial"/>
              <w:sz w:val="20"/>
            </w:rPr>
            <w:t xml:space="preserve">. </w:t>
          </w:r>
          <w:r w:rsidR="00220C02">
            <w:rPr>
              <w:rFonts w:ascii="Arial" w:hAnsi="Arial" w:cs="Arial"/>
              <w:sz w:val="20"/>
            </w:rPr>
            <w:t>Constant training and development provides high skilled individuals as assets for the organisation, with a high flexibility in assigning them to different tasks in different projects, providing a high organisational adaptability in the business environment</w:t>
          </w:r>
          <w:r w:rsidR="007866A6">
            <w:rPr>
              <w:rFonts w:ascii="Arial" w:hAnsi="Arial" w:cs="Arial"/>
              <w:sz w:val="20"/>
            </w:rPr>
            <w:t xml:space="preserve"> </w:t>
          </w:r>
          <w:sdt>
            <w:sdtPr>
              <w:rPr>
                <w:rFonts w:ascii="Arial" w:hAnsi="Arial" w:cs="Arial"/>
                <w:sz w:val="20"/>
              </w:rPr>
              <w:id w:val="158656849"/>
              <w:citation/>
            </w:sdtPr>
            <w:sdtEndPr/>
            <w:sdtContent>
              <w:r w:rsidR="007866A6">
                <w:rPr>
                  <w:rFonts w:ascii="Arial" w:hAnsi="Arial" w:cs="Arial"/>
                  <w:sz w:val="20"/>
                </w:rPr>
                <w:fldChar w:fldCharType="begin"/>
              </w:r>
              <w:r w:rsidR="007866A6">
                <w:rPr>
                  <w:rFonts w:ascii="Arial" w:hAnsi="Arial" w:cs="Arial"/>
                  <w:sz w:val="20"/>
                  <w:lang w:val="en-US"/>
                </w:rPr>
                <w:instrText xml:space="preserve"> CITATION Eas99 \l 1033 </w:instrText>
              </w:r>
              <w:r w:rsidR="007866A6">
                <w:rPr>
                  <w:rFonts w:ascii="Arial" w:hAnsi="Arial" w:cs="Arial"/>
                  <w:sz w:val="20"/>
                </w:rPr>
                <w:fldChar w:fldCharType="separate"/>
              </w:r>
              <w:r w:rsidR="00676359" w:rsidRPr="00676359">
                <w:rPr>
                  <w:rFonts w:ascii="Arial" w:hAnsi="Arial" w:cs="Arial"/>
                  <w:noProof/>
                  <w:sz w:val="20"/>
                  <w:lang w:val="en-US"/>
                </w:rPr>
                <w:t>(Easterby-Smith. M. &amp; Araujo, (1999))</w:t>
              </w:r>
              <w:r w:rsidR="007866A6">
                <w:rPr>
                  <w:rFonts w:ascii="Arial" w:hAnsi="Arial" w:cs="Arial"/>
                  <w:sz w:val="20"/>
                </w:rPr>
                <w:fldChar w:fldCharType="end"/>
              </w:r>
            </w:sdtContent>
          </w:sdt>
          <w:r w:rsidR="00220C02">
            <w:rPr>
              <w:rFonts w:ascii="Arial" w:hAnsi="Arial" w:cs="Arial"/>
              <w:sz w:val="20"/>
            </w:rPr>
            <w:t xml:space="preserve"> It also can provide a good impact on the employees’ motivation by satisfying a number of personal needs for the workers like better employment pay, </w:t>
          </w:r>
          <w:r w:rsidR="007866A6">
            <w:rPr>
              <w:rFonts w:ascii="Arial" w:hAnsi="Arial" w:cs="Arial"/>
              <w:sz w:val="20"/>
            </w:rPr>
            <w:t>personal security, self-esteem</w:t>
          </w:r>
          <w:r w:rsidR="00220C02">
            <w:rPr>
              <w:rFonts w:ascii="Arial" w:hAnsi="Arial" w:cs="Arial"/>
              <w:sz w:val="20"/>
            </w:rPr>
            <w:t xml:space="preserve"> and </w:t>
          </w:r>
          <w:r w:rsidR="007866A6">
            <w:rPr>
              <w:rFonts w:ascii="Arial" w:hAnsi="Arial" w:cs="Arial"/>
              <w:sz w:val="20"/>
            </w:rPr>
            <w:t>social status and in some degree self-actualisation</w:t>
          </w:r>
          <w:r w:rsidR="00433274">
            <w:rPr>
              <w:rFonts w:ascii="Arial" w:hAnsi="Arial" w:cs="Arial"/>
              <w:sz w:val="20"/>
            </w:rPr>
            <w:t xml:space="preserve"> </w:t>
          </w:r>
          <w:sdt>
            <w:sdtPr>
              <w:rPr>
                <w:rFonts w:ascii="Arial" w:hAnsi="Arial" w:cs="Arial"/>
                <w:sz w:val="20"/>
              </w:rPr>
              <w:id w:val="-757140640"/>
              <w:citation/>
            </w:sdtPr>
            <w:sdtEndPr/>
            <w:sdtContent>
              <w:r w:rsidR="00433274">
                <w:rPr>
                  <w:rFonts w:ascii="Arial" w:hAnsi="Arial" w:cs="Arial"/>
                  <w:sz w:val="20"/>
                </w:rPr>
                <w:fldChar w:fldCharType="begin"/>
              </w:r>
              <w:r w:rsidR="00433274">
                <w:rPr>
                  <w:rFonts w:ascii="Arial" w:hAnsi="Arial" w:cs="Arial"/>
                  <w:sz w:val="20"/>
                  <w:lang w:val="en-US"/>
                </w:rPr>
                <w:instrText xml:space="preserve"> CITATION Arn05 \l 1033 </w:instrText>
              </w:r>
              <w:r w:rsidR="00433274">
                <w:rPr>
                  <w:rFonts w:ascii="Arial" w:hAnsi="Arial" w:cs="Arial"/>
                  <w:sz w:val="20"/>
                </w:rPr>
                <w:fldChar w:fldCharType="separate"/>
              </w:r>
              <w:r w:rsidR="00676359" w:rsidRPr="00676359">
                <w:rPr>
                  <w:rFonts w:ascii="Arial" w:hAnsi="Arial" w:cs="Arial"/>
                  <w:noProof/>
                  <w:sz w:val="20"/>
                  <w:lang w:val="en-US"/>
                </w:rPr>
                <w:t>(Arnold, et al., 2005)</w:t>
              </w:r>
              <w:r w:rsidR="00433274">
                <w:rPr>
                  <w:rFonts w:ascii="Arial" w:hAnsi="Arial" w:cs="Arial"/>
                  <w:sz w:val="20"/>
                </w:rPr>
                <w:fldChar w:fldCharType="end"/>
              </w:r>
            </w:sdtContent>
          </w:sdt>
          <w:r w:rsidR="00433274">
            <w:rPr>
              <w:rFonts w:ascii="Arial" w:hAnsi="Arial" w:cs="Arial"/>
              <w:sz w:val="20"/>
            </w:rPr>
            <w:t>.</w:t>
          </w:r>
        </w:p>
        <w:p w14:paraId="50E03C41" w14:textId="323AB15F" w:rsidR="00636D97" w:rsidRDefault="00636D97" w:rsidP="009E68DC">
          <w:pPr>
            <w:jc w:val="both"/>
            <w:rPr>
              <w:rFonts w:ascii="Arial" w:hAnsi="Arial" w:cs="Arial"/>
              <w:sz w:val="20"/>
            </w:rPr>
          </w:pPr>
        </w:p>
        <w:p w14:paraId="10B3587D" w14:textId="4AB7A2DB" w:rsidR="00636D97" w:rsidRDefault="00636D97" w:rsidP="009E68DC">
          <w:pPr>
            <w:jc w:val="both"/>
            <w:rPr>
              <w:rFonts w:ascii="Arial" w:hAnsi="Arial" w:cs="Arial"/>
              <w:sz w:val="20"/>
            </w:rPr>
          </w:pPr>
        </w:p>
        <w:p w14:paraId="01EF8AF2" w14:textId="4DBB21D1" w:rsidR="00636D97" w:rsidRDefault="00636D97" w:rsidP="009E68DC">
          <w:pPr>
            <w:jc w:val="both"/>
            <w:rPr>
              <w:rFonts w:ascii="Arial" w:hAnsi="Arial" w:cs="Arial"/>
              <w:sz w:val="20"/>
            </w:rPr>
          </w:pPr>
        </w:p>
        <w:p w14:paraId="1F0D31E9" w14:textId="19A21E9C" w:rsidR="00636D97" w:rsidRDefault="00636D97" w:rsidP="009E68DC">
          <w:pPr>
            <w:jc w:val="both"/>
            <w:rPr>
              <w:rFonts w:ascii="Arial" w:hAnsi="Arial" w:cs="Arial"/>
              <w:sz w:val="20"/>
            </w:rPr>
          </w:pPr>
        </w:p>
        <w:p w14:paraId="7B7CF80C" w14:textId="5DB64303" w:rsidR="00636D97" w:rsidRDefault="00636D97" w:rsidP="009E68DC">
          <w:pPr>
            <w:jc w:val="both"/>
            <w:rPr>
              <w:rFonts w:ascii="Arial" w:hAnsi="Arial" w:cs="Arial"/>
              <w:sz w:val="20"/>
            </w:rPr>
          </w:pPr>
        </w:p>
        <w:p w14:paraId="3435C233" w14:textId="094CA2EE" w:rsidR="00636D97" w:rsidRDefault="00636D97" w:rsidP="009E68DC">
          <w:pPr>
            <w:jc w:val="both"/>
            <w:rPr>
              <w:rFonts w:ascii="Arial" w:hAnsi="Arial" w:cs="Arial"/>
              <w:sz w:val="20"/>
            </w:rPr>
          </w:pPr>
        </w:p>
        <w:p w14:paraId="5C13358A" w14:textId="7A34126E" w:rsidR="00636D97" w:rsidRDefault="00636D97" w:rsidP="009E68DC">
          <w:pPr>
            <w:jc w:val="both"/>
            <w:rPr>
              <w:rFonts w:ascii="Arial" w:hAnsi="Arial" w:cs="Arial"/>
              <w:sz w:val="20"/>
            </w:rPr>
          </w:pPr>
        </w:p>
        <w:p w14:paraId="3AB3EFE9" w14:textId="51B87A0D" w:rsidR="00636D97" w:rsidRDefault="00636D97" w:rsidP="009E68DC">
          <w:pPr>
            <w:jc w:val="both"/>
            <w:rPr>
              <w:rFonts w:ascii="Arial" w:hAnsi="Arial" w:cs="Arial"/>
              <w:sz w:val="20"/>
            </w:rPr>
          </w:pPr>
        </w:p>
        <w:p w14:paraId="2D2F1CEA" w14:textId="77777777" w:rsidR="00636D97" w:rsidRDefault="00636D97" w:rsidP="009E68DC">
          <w:pPr>
            <w:jc w:val="both"/>
            <w:rPr>
              <w:rFonts w:ascii="Arial" w:hAnsi="Arial" w:cs="Arial"/>
              <w:sz w:val="20"/>
            </w:rPr>
          </w:pPr>
        </w:p>
        <w:p w14:paraId="5C67928C" w14:textId="7F57FFA4" w:rsidR="00AA2A91" w:rsidRPr="00A63DAA" w:rsidRDefault="00AA2A91" w:rsidP="009E68DC">
          <w:pPr>
            <w:pStyle w:val="Heading1"/>
            <w:jc w:val="both"/>
            <w:rPr>
              <w:rFonts w:ascii="Arial" w:hAnsi="Arial" w:cs="Arial"/>
            </w:rPr>
          </w:pPr>
          <w:bookmarkStart w:id="9" w:name="_Toc118966235"/>
          <w:r w:rsidRPr="00A63DAA">
            <w:rPr>
              <w:rFonts w:ascii="Arial" w:hAnsi="Arial" w:cs="Arial"/>
            </w:rPr>
            <w:lastRenderedPageBreak/>
            <w:t>Conclusion</w:t>
          </w:r>
          <w:r w:rsidR="00D854A5" w:rsidRPr="00A63DAA">
            <w:rPr>
              <w:rFonts w:ascii="Arial" w:hAnsi="Arial" w:cs="Arial"/>
            </w:rPr>
            <w:t xml:space="preserve"> (average of 10% of word count)</w:t>
          </w:r>
          <w:bookmarkEnd w:id="9"/>
        </w:p>
        <w:p w14:paraId="764EBECF" w14:textId="64C8416E" w:rsidR="00A20663" w:rsidRDefault="00A20663" w:rsidP="00A20663">
          <w:pPr>
            <w:jc w:val="both"/>
            <w:rPr>
              <w:rFonts w:ascii="Arial" w:hAnsi="Arial" w:cs="Arial"/>
              <w:sz w:val="20"/>
            </w:rPr>
          </w:pPr>
          <w:r>
            <w:rPr>
              <w:rFonts w:ascii="Arial" w:hAnsi="Arial" w:cs="Arial"/>
              <w:sz w:val="20"/>
            </w:rPr>
            <w:t>As Peter Drucker stated, management is a practice which requires “hard” and “soft” skills.</w:t>
          </w:r>
          <w:sdt>
            <w:sdtPr>
              <w:rPr>
                <w:rFonts w:ascii="Arial" w:hAnsi="Arial" w:cs="Arial"/>
                <w:sz w:val="20"/>
              </w:rPr>
              <w:id w:val="412436182"/>
              <w:citation/>
            </w:sdtPr>
            <w:sdtEndPr/>
            <w:sdtContent>
              <w:r w:rsidR="00676359">
                <w:rPr>
                  <w:rFonts w:ascii="Arial" w:hAnsi="Arial" w:cs="Arial"/>
                  <w:sz w:val="20"/>
                </w:rPr>
                <w:fldChar w:fldCharType="begin"/>
              </w:r>
              <w:r w:rsidR="00676359">
                <w:rPr>
                  <w:rFonts w:ascii="Arial" w:hAnsi="Arial" w:cs="Arial"/>
                  <w:sz w:val="20"/>
                  <w:lang w:val="en-US"/>
                </w:rPr>
                <w:instrText xml:space="preserve"> CITATION Dru98 \l 1033 </w:instrText>
              </w:r>
              <w:r w:rsidR="00676359">
                <w:rPr>
                  <w:rFonts w:ascii="Arial" w:hAnsi="Arial" w:cs="Arial"/>
                  <w:sz w:val="20"/>
                </w:rPr>
                <w:fldChar w:fldCharType="separate"/>
              </w:r>
              <w:r w:rsidR="00676359">
                <w:rPr>
                  <w:rFonts w:ascii="Arial" w:hAnsi="Arial" w:cs="Arial"/>
                  <w:noProof/>
                  <w:sz w:val="20"/>
                  <w:lang w:val="en-US"/>
                </w:rPr>
                <w:t xml:space="preserve"> </w:t>
              </w:r>
              <w:r w:rsidR="00676359" w:rsidRPr="00676359">
                <w:rPr>
                  <w:rFonts w:ascii="Arial" w:hAnsi="Arial" w:cs="Arial"/>
                  <w:noProof/>
                  <w:sz w:val="20"/>
                  <w:lang w:val="en-US"/>
                </w:rPr>
                <w:t>(Drucker, 1998)</w:t>
              </w:r>
              <w:r w:rsidR="00676359">
                <w:rPr>
                  <w:rFonts w:ascii="Arial" w:hAnsi="Arial" w:cs="Arial"/>
                  <w:sz w:val="20"/>
                </w:rPr>
                <w:fldChar w:fldCharType="end"/>
              </w:r>
            </w:sdtContent>
          </w:sdt>
          <w:r w:rsidR="00676359">
            <w:rPr>
              <w:rFonts w:ascii="Arial" w:hAnsi="Arial" w:cs="Arial"/>
              <w:sz w:val="20"/>
            </w:rPr>
            <w:t>.</w:t>
          </w:r>
          <w:r>
            <w:rPr>
              <w:rFonts w:ascii="Arial" w:hAnsi="Arial" w:cs="Arial"/>
              <w:sz w:val="20"/>
            </w:rPr>
            <w:t xml:space="preserve"> While the hard skills involve the knowledge about the field of activity, market, technology, customer, the soft skills are requi</w:t>
          </w:r>
          <w:r w:rsidR="006F4EF6">
            <w:rPr>
              <w:rFonts w:ascii="Arial" w:hAnsi="Arial" w:cs="Arial"/>
              <w:sz w:val="20"/>
            </w:rPr>
            <w:t xml:space="preserve">red to identify the means through which his team can achieve maximum efficiency and become performant, how to motivate and reward his team by providing methods to satisfy the team members’ needs from the basic primary needs to the highest level as </w:t>
          </w:r>
          <w:r w:rsidR="00C019B6">
            <w:rPr>
              <w:rFonts w:ascii="Arial" w:hAnsi="Arial" w:cs="Arial"/>
              <w:sz w:val="20"/>
            </w:rPr>
            <w:t xml:space="preserve">described by McGregor in his pyramid of needs. </w:t>
          </w:r>
        </w:p>
        <w:p w14:paraId="3A7CA4C0" w14:textId="0F748D9B" w:rsidR="00C019B6" w:rsidRDefault="00C019B6" w:rsidP="00A20663">
          <w:pPr>
            <w:jc w:val="both"/>
            <w:rPr>
              <w:rFonts w:ascii="Arial" w:hAnsi="Arial" w:cs="Arial"/>
              <w:sz w:val="20"/>
            </w:rPr>
          </w:pPr>
          <w:r>
            <w:rPr>
              <w:rFonts w:ascii="Arial" w:hAnsi="Arial" w:cs="Arial"/>
              <w:sz w:val="20"/>
            </w:rPr>
            <w:t xml:space="preserve">The theories discussed show that </w:t>
          </w:r>
          <w:r w:rsidR="00576905">
            <w:rPr>
              <w:rFonts w:ascii="Arial" w:hAnsi="Arial" w:cs="Arial"/>
              <w:sz w:val="20"/>
            </w:rPr>
            <w:t xml:space="preserve">meeting </w:t>
          </w:r>
          <w:r>
            <w:rPr>
              <w:rFonts w:ascii="Arial" w:hAnsi="Arial" w:cs="Arial"/>
              <w:sz w:val="20"/>
            </w:rPr>
            <w:t>the personal needs and expectation of the worker can be beneficial to the organisation by increasing the motivation and determination</w:t>
          </w:r>
          <w:r w:rsidR="00576905">
            <w:rPr>
              <w:rFonts w:ascii="Arial" w:hAnsi="Arial" w:cs="Arial"/>
              <w:sz w:val="20"/>
            </w:rPr>
            <w:t xml:space="preserve"> of its subordinates. </w:t>
          </w:r>
          <w:r w:rsidR="005C1D76">
            <w:rPr>
              <w:rFonts w:ascii="Arial" w:hAnsi="Arial" w:cs="Arial"/>
              <w:sz w:val="20"/>
            </w:rPr>
            <w:t>Ignoring these needs can be destructive and create a crisis due to the loss of an essential asset for the organisation –</w:t>
          </w:r>
          <w:r w:rsidR="00DC034C">
            <w:rPr>
              <w:rFonts w:ascii="Arial" w:hAnsi="Arial" w:cs="Arial"/>
              <w:sz w:val="20"/>
            </w:rPr>
            <w:t xml:space="preserve"> his employees</w:t>
          </w:r>
          <w:r w:rsidR="005C1D76">
            <w:rPr>
              <w:rFonts w:ascii="Arial" w:hAnsi="Arial" w:cs="Arial"/>
              <w:sz w:val="20"/>
            </w:rPr>
            <w:t>.</w:t>
          </w:r>
        </w:p>
        <w:p w14:paraId="735EB39C" w14:textId="023CE8AF" w:rsidR="00AA2A91" w:rsidRDefault="00AA2A91" w:rsidP="009E68DC">
          <w:pPr>
            <w:jc w:val="both"/>
            <w:rPr>
              <w:rFonts w:ascii="Arial" w:hAnsi="Arial" w:cs="Arial"/>
            </w:rPr>
          </w:pPr>
        </w:p>
        <w:p w14:paraId="75B72D2E" w14:textId="679EF387" w:rsidR="00676359" w:rsidRDefault="00676359" w:rsidP="009E68DC">
          <w:pPr>
            <w:jc w:val="both"/>
            <w:rPr>
              <w:rFonts w:ascii="Arial" w:hAnsi="Arial" w:cs="Arial"/>
            </w:rPr>
          </w:pPr>
        </w:p>
        <w:p w14:paraId="57F172E2" w14:textId="02068A9C" w:rsidR="00676359" w:rsidRDefault="00676359" w:rsidP="009E68DC">
          <w:pPr>
            <w:jc w:val="both"/>
            <w:rPr>
              <w:rFonts w:ascii="Arial" w:hAnsi="Arial" w:cs="Arial"/>
            </w:rPr>
          </w:pPr>
        </w:p>
        <w:p w14:paraId="50004176" w14:textId="36586FE8" w:rsidR="00676359" w:rsidRDefault="00676359" w:rsidP="009E68DC">
          <w:pPr>
            <w:jc w:val="both"/>
            <w:rPr>
              <w:rFonts w:ascii="Arial" w:hAnsi="Arial" w:cs="Arial"/>
            </w:rPr>
          </w:pPr>
        </w:p>
        <w:p w14:paraId="79C9E32E" w14:textId="28A1CE93" w:rsidR="00676359" w:rsidRDefault="00676359" w:rsidP="009E68DC">
          <w:pPr>
            <w:jc w:val="both"/>
            <w:rPr>
              <w:rFonts w:ascii="Arial" w:hAnsi="Arial" w:cs="Arial"/>
            </w:rPr>
          </w:pPr>
        </w:p>
        <w:p w14:paraId="627EA40F" w14:textId="61E77FF5" w:rsidR="00676359" w:rsidRDefault="00676359" w:rsidP="009E68DC">
          <w:pPr>
            <w:jc w:val="both"/>
            <w:rPr>
              <w:rFonts w:ascii="Arial" w:hAnsi="Arial" w:cs="Arial"/>
            </w:rPr>
          </w:pPr>
        </w:p>
        <w:p w14:paraId="0924C023" w14:textId="5A0B3157" w:rsidR="00676359" w:rsidRDefault="00676359" w:rsidP="009E68DC">
          <w:pPr>
            <w:jc w:val="both"/>
            <w:rPr>
              <w:rFonts w:ascii="Arial" w:hAnsi="Arial" w:cs="Arial"/>
            </w:rPr>
          </w:pPr>
        </w:p>
        <w:p w14:paraId="7A70CD5D" w14:textId="62DF1586" w:rsidR="00676359" w:rsidRDefault="00676359" w:rsidP="009E68DC">
          <w:pPr>
            <w:jc w:val="both"/>
            <w:rPr>
              <w:rFonts w:ascii="Arial" w:hAnsi="Arial" w:cs="Arial"/>
            </w:rPr>
          </w:pPr>
        </w:p>
        <w:p w14:paraId="2349A88C" w14:textId="348FE817" w:rsidR="00676359" w:rsidRDefault="00676359" w:rsidP="009E68DC">
          <w:pPr>
            <w:jc w:val="both"/>
            <w:rPr>
              <w:rFonts w:ascii="Arial" w:hAnsi="Arial" w:cs="Arial"/>
            </w:rPr>
          </w:pPr>
        </w:p>
        <w:p w14:paraId="0FC78BCE" w14:textId="1AD9B1DB" w:rsidR="00676359" w:rsidRDefault="00676359" w:rsidP="009E68DC">
          <w:pPr>
            <w:jc w:val="both"/>
            <w:rPr>
              <w:rFonts w:ascii="Arial" w:hAnsi="Arial" w:cs="Arial"/>
            </w:rPr>
          </w:pPr>
        </w:p>
        <w:p w14:paraId="2C88E7FD" w14:textId="6DCBEED1" w:rsidR="00676359" w:rsidRDefault="00676359" w:rsidP="009E68DC">
          <w:pPr>
            <w:jc w:val="both"/>
            <w:rPr>
              <w:rFonts w:ascii="Arial" w:hAnsi="Arial" w:cs="Arial"/>
            </w:rPr>
          </w:pPr>
        </w:p>
        <w:p w14:paraId="4395C608" w14:textId="04B9883D" w:rsidR="00676359" w:rsidRDefault="00676359" w:rsidP="009E68DC">
          <w:pPr>
            <w:jc w:val="both"/>
            <w:rPr>
              <w:rFonts w:ascii="Arial" w:hAnsi="Arial" w:cs="Arial"/>
            </w:rPr>
          </w:pPr>
        </w:p>
        <w:p w14:paraId="5CAC3ECF" w14:textId="415AB8C1" w:rsidR="00676359" w:rsidRDefault="00676359" w:rsidP="009E68DC">
          <w:pPr>
            <w:jc w:val="both"/>
            <w:rPr>
              <w:rFonts w:ascii="Arial" w:hAnsi="Arial" w:cs="Arial"/>
            </w:rPr>
          </w:pPr>
        </w:p>
        <w:p w14:paraId="506EA8F7" w14:textId="24383A56" w:rsidR="00676359" w:rsidRDefault="00676359" w:rsidP="009E68DC">
          <w:pPr>
            <w:jc w:val="both"/>
            <w:rPr>
              <w:rFonts w:ascii="Arial" w:hAnsi="Arial" w:cs="Arial"/>
            </w:rPr>
          </w:pPr>
        </w:p>
        <w:p w14:paraId="1C22B336" w14:textId="79EFBC28" w:rsidR="00676359" w:rsidRDefault="00676359" w:rsidP="009E68DC">
          <w:pPr>
            <w:jc w:val="both"/>
            <w:rPr>
              <w:rFonts w:ascii="Arial" w:hAnsi="Arial" w:cs="Arial"/>
            </w:rPr>
          </w:pPr>
        </w:p>
        <w:p w14:paraId="7D124782" w14:textId="4F878593" w:rsidR="00676359" w:rsidRDefault="00676359" w:rsidP="009E68DC">
          <w:pPr>
            <w:jc w:val="both"/>
            <w:rPr>
              <w:rFonts w:ascii="Arial" w:hAnsi="Arial" w:cs="Arial"/>
            </w:rPr>
          </w:pPr>
        </w:p>
        <w:p w14:paraId="1D1C4487" w14:textId="27F077E2" w:rsidR="00676359" w:rsidRDefault="00676359" w:rsidP="009E68DC">
          <w:pPr>
            <w:jc w:val="both"/>
            <w:rPr>
              <w:rFonts w:ascii="Arial" w:hAnsi="Arial" w:cs="Arial"/>
            </w:rPr>
          </w:pPr>
        </w:p>
        <w:p w14:paraId="4F33D02C" w14:textId="3A750220" w:rsidR="00676359" w:rsidRDefault="00676359" w:rsidP="009E68DC">
          <w:pPr>
            <w:jc w:val="both"/>
            <w:rPr>
              <w:rFonts w:ascii="Arial" w:hAnsi="Arial" w:cs="Arial"/>
            </w:rPr>
          </w:pPr>
        </w:p>
        <w:p w14:paraId="35DF6190" w14:textId="67ECF6EE" w:rsidR="00676359" w:rsidRDefault="00676359" w:rsidP="009E68DC">
          <w:pPr>
            <w:jc w:val="both"/>
            <w:rPr>
              <w:rFonts w:ascii="Arial" w:hAnsi="Arial" w:cs="Arial"/>
            </w:rPr>
          </w:pPr>
        </w:p>
        <w:p w14:paraId="08C9F08A" w14:textId="77777777" w:rsidR="00676359" w:rsidRPr="00A63DAA" w:rsidRDefault="00676359" w:rsidP="009E68DC">
          <w:pPr>
            <w:jc w:val="both"/>
            <w:rPr>
              <w:rFonts w:ascii="Arial" w:hAnsi="Arial" w:cs="Arial"/>
            </w:rPr>
          </w:pPr>
        </w:p>
        <w:p w14:paraId="131D500D" w14:textId="64CA9A55" w:rsidR="00AA2A91" w:rsidRDefault="00FF0F00" w:rsidP="009E68DC">
          <w:pPr>
            <w:jc w:val="both"/>
            <w:rPr>
              <w:rFonts w:ascii="Arial" w:hAnsi="Arial" w:cs="Arial"/>
            </w:rPr>
          </w:pPr>
          <w:r w:rsidRPr="00A63DAA">
            <w:rPr>
              <w:rFonts w:ascii="Arial" w:hAnsi="Arial" w:cs="Arial"/>
            </w:rPr>
            <w:t xml:space="preserve"> </w:t>
          </w:r>
        </w:p>
        <w:p w14:paraId="4B8FABDC" w14:textId="096FFBC2" w:rsidR="00636D97" w:rsidRDefault="00636D97" w:rsidP="009E68DC">
          <w:pPr>
            <w:jc w:val="both"/>
            <w:rPr>
              <w:rFonts w:ascii="Arial" w:hAnsi="Arial" w:cs="Arial"/>
            </w:rPr>
          </w:pPr>
        </w:p>
        <w:p w14:paraId="2819F0FC" w14:textId="2A69C480" w:rsidR="00636D97" w:rsidRDefault="00636D97" w:rsidP="009E68DC">
          <w:pPr>
            <w:jc w:val="both"/>
            <w:rPr>
              <w:rFonts w:ascii="Arial" w:hAnsi="Arial" w:cs="Arial"/>
            </w:rPr>
          </w:pPr>
        </w:p>
        <w:p w14:paraId="36A43599" w14:textId="54477544" w:rsidR="00636D97" w:rsidRDefault="00636D97" w:rsidP="009E68DC">
          <w:pPr>
            <w:jc w:val="both"/>
            <w:rPr>
              <w:rFonts w:ascii="Arial" w:hAnsi="Arial" w:cs="Arial"/>
            </w:rPr>
          </w:pPr>
        </w:p>
        <w:p w14:paraId="546A9894" w14:textId="3F065356" w:rsidR="00636D97" w:rsidRDefault="00636D97" w:rsidP="009E68DC">
          <w:pPr>
            <w:jc w:val="both"/>
            <w:rPr>
              <w:rFonts w:ascii="Arial" w:hAnsi="Arial" w:cs="Arial"/>
            </w:rPr>
          </w:pPr>
        </w:p>
        <w:bookmarkStart w:id="10" w:name="_Toc118966236" w:displacedByCustomXml="next"/>
        <w:sdt>
          <w:sdtPr>
            <w:rPr>
              <w:rFonts w:ascii="Arial" w:eastAsiaTheme="minorHAnsi" w:hAnsi="Arial" w:cs="Arial"/>
              <w:color w:val="auto"/>
              <w:sz w:val="22"/>
              <w:szCs w:val="22"/>
            </w:rPr>
            <w:id w:val="-1426105259"/>
            <w:docPartObj>
              <w:docPartGallery w:val="Bibliographies"/>
              <w:docPartUnique/>
            </w:docPartObj>
          </w:sdtPr>
          <w:sdtEndPr/>
          <w:sdtContent>
            <w:p w14:paraId="2A1509F5" w14:textId="2BFE4A96" w:rsidR="00584189" w:rsidRPr="00A63DAA" w:rsidRDefault="00584189" w:rsidP="009E68DC">
              <w:pPr>
                <w:pStyle w:val="Heading1"/>
                <w:jc w:val="both"/>
                <w:rPr>
                  <w:rFonts w:ascii="Arial" w:hAnsi="Arial" w:cs="Arial"/>
                </w:rPr>
              </w:pPr>
              <w:r w:rsidRPr="00A63DAA">
                <w:rPr>
                  <w:rFonts w:ascii="Arial" w:hAnsi="Arial" w:cs="Arial"/>
                </w:rPr>
                <w:t>References</w:t>
              </w:r>
              <w:bookmarkEnd w:id="10"/>
            </w:p>
            <w:sdt>
              <w:sdtPr>
                <w:rPr>
                  <w:rFonts w:ascii="Arial" w:hAnsi="Arial" w:cs="Arial"/>
                </w:rPr>
                <w:id w:val="-573587230"/>
                <w:bibliography/>
              </w:sdtPr>
              <w:sdtEndPr/>
              <w:sdtContent>
                <w:p w14:paraId="511FE2AB" w14:textId="77777777" w:rsidR="00676359" w:rsidRDefault="00584189" w:rsidP="00676359">
                  <w:pPr>
                    <w:pStyle w:val="Bibliography"/>
                    <w:rPr>
                      <w:noProof/>
                      <w:sz w:val="24"/>
                      <w:szCs w:val="24"/>
                    </w:rPr>
                  </w:pPr>
                  <w:r w:rsidRPr="00A63DAA">
                    <w:rPr>
                      <w:rFonts w:ascii="Arial" w:hAnsi="Arial" w:cs="Arial"/>
                    </w:rPr>
                    <w:fldChar w:fldCharType="begin"/>
                  </w:r>
                  <w:r w:rsidRPr="00A63DAA">
                    <w:rPr>
                      <w:rFonts w:ascii="Arial" w:hAnsi="Arial" w:cs="Arial"/>
                    </w:rPr>
                    <w:instrText xml:space="preserve"> BIBLIOGRAPHY </w:instrText>
                  </w:r>
                  <w:r w:rsidRPr="00A63DAA">
                    <w:rPr>
                      <w:rFonts w:ascii="Arial" w:hAnsi="Arial" w:cs="Arial"/>
                    </w:rPr>
                    <w:fldChar w:fldCharType="separate"/>
                  </w:r>
                  <w:r w:rsidR="00676359">
                    <w:rPr>
                      <w:noProof/>
                    </w:rPr>
                    <w:t xml:space="preserve">Adair, J., 1979. </w:t>
                  </w:r>
                  <w:r w:rsidR="00676359">
                    <w:rPr>
                      <w:i/>
                      <w:iCs/>
                      <w:noProof/>
                    </w:rPr>
                    <w:t xml:space="preserve">Action Center Leadership. </w:t>
                  </w:r>
                  <w:r w:rsidR="00676359">
                    <w:rPr>
                      <w:noProof/>
                    </w:rPr>
                    <w:t>s.l.:Gower Publishing.</w:t>
                  </w:r>
                </w:p>
                <w:p w14:paraId="4F47A3C5" w14:textId="77777777" w:rsidR="00676359" w:rsidRDefault="00676359" w:rsidP="00676359">
                  <w:pPr>
                    <w:pStyle w:val="Bibliography"/>
                    <w:rPr>
                      <w:noProof/>
                    </w:rPr>
                  </w:pPr>
                  <w:r>
                    <w:rPr>
                      <w:noProof/>
                    </w:rPr>
                    <w:t xml:space="preserve">Adrefer, C., 1969. An empirical test of a new theory of human needs. </w:t>
                  </w:r>
                  <w:r>
                    <w:rPr>
                      <w:i/>
                      <w:iCs/>
                      <w:noProof/>
                    </w:rPr>
                    <w:t xml:space="preserve">Organizational Behavior and Human Performance, </w:t>
                  </w:r>
                  <w:r>
                    <w:rPr>
                      <w:noProof/>
                    </w:rPr>
                    <w:t>4(2), pp. 142-175.</w:t>
                  </w:r>
                </w:p>
                <w:p w14:paraId="0A629AC1" w14:textId="77777777" w:rsidR="00676359" w:rsidRDefault="00676359" w:rsidP="00676359">
                  <w:pPr>
                    <w:pStyle w:val="Bibliography"/>
                    <w:rPr>
                      <w:noProof/>
                    </w:rPr>
                  </w:pPr>
                  <w:r>
                    <w:rPr>
                      <w:noProof/>
                    </w:rPr>
                    <w:t xml:space="preserve">Argyris, C., 1999. </w:t>
                  </w:r>
                  <w:r>
                    <w:rPr>
                      <w:i/>
                      <w:iCs/>
                      <w:noProof/>
                    </w:rPr>
                    <w:t xml:space="preserve">On Organizational Learning. </w:t>
                  </w:r>
                  <w:r>
                    <w:rPr>
                      <w:noProof/>
                    </w:rPr>
                    <w:t>2nd ed. s.l.:Wiley-Blackwell.</w:t>
                  </w:r>
                </w:p>
                <w:p w14:paraId="03D79DF5" w14:textId="77777777" w:rsidR="00676359" w:rsidRDefault="00676359" w:rsidP="00676359">
                  <w:pPr>
                    <w:pStyle w:val="Bibliography"/>
                    <w:rPr>
                      <w:noProof/>
                    </w:rPr>
                  </w:pPr>
                  <w:r>
                    <w:rPr>
                      <w:noProof/>
                    </w:rPr>
                    <w:t xml:space="preserve">Armstrong, M., 2011. </w:t>
                  </w:r>
                  <w:r>
                    <w:rPr>
                      <w:i/>
                      <w:iCs/>
                      <w:noProof/>
                    </w:rPr>
                    <w:t xml:space="preserve">Armstrong's handbook of strategic human resource management. </w:t>
                  </w:r>
                  <w:r>
                    <w:rPr>
                      <w:noProof/>
                    </w:rPr>
                    <w:t>Fifth Edition ed. s.l.:Kogan Page.</w:t>
                  </w:r>
                </w:p>
                <w:p w14:paraId="01D36A31" w14:textId="77777777" w:rsidR="00676359" w:rsidRDefault="00676359" w:rsidP="00676359">
                  <w:pPr>
                    <w:pStyle w:val="Bibliography"/>
                    <w:rPr>
                      <w:noProof/>
                    </w:rPr>
                  </w:pPr>
                  <w:r>
                    <w:rPr>
                      <w:noProof/>
                    </w:rPr>
                    <w:t xml:space="preserve">Arnold, J. et al., 2005. </w:t>
                  </w:r>
                  <w:r>
                    <w:rPr>
                      <w:i/>
                      <w:iCs/>
                      <w:noProof/>
                    </w:rPr>
                    <w:t xml:space="preserve">Work Psychology Understanding Human Behaviour in the Workplace. </w:t>
                  </w:r>
                  <w:r>
                    <w:rPr>
                      <w:noProof/>
                    </w:rPr>
                    <w:t>4th ed. Essex: Pearson Eduction LTD.</w:t>
                  </w:r>
                </w:p>
                <w:p w14:paraId="269D9765" w14:textId="77777777" w:rsidR="00676359" w:rsidRDefault="00676359" w:rsidP="00676359">
                  <w:pPr>
                    <w:pStyle w:val="Bibliography"/>
                    <w:rPr>
                      <w:noProof/>
                    </w:rPr>
                  </w:pPr>
                  <w:r>
                    <w:rPr>
                      <w:noProof/>
                    </w:rPr>
                    <w:t xml:space="preserve">Beer, M., Spector, B., Lawrence, P. &amp; Mills, D., 1984. </w:t>
                  </w:r>
                  <w:r>
                    <w:rPr>
                      <w:i/>
                      <w:iCs/>
                      <w:noProof/>
                    </w:rPr>
                    <w:t xml:space="preserve">Managing Human Assets. </w:t>
                  </w:r>
                  <w:r>
                    <w:rPr>
                      <w:noProof/>
                    </w:rPr>
                    <w:t>New York: Free Press.</w:t>
                  </w:r>
                </w:p>
                <w:p w14:paraId="06C5BD03" w14:textId="77777777" w:rsidR="00676359" w:rsidRDefault="00676359" w:rsidP="00676359">
                  <w:pPr>
                    <w:pStyle w:val="Bibliography"/>
                    <w:rPr>
                      <w:noProof/>
                    </w:rPr>
                  </w:pPr>
                  <w:r>
                    <w:rPr>
                      <w:noProof/>
                    </w:rPr>
                    <w:t xml:space="preserve">Belbin, M., 2010. </w:t>
                  </w:r>
                  <w:r>
                    <w:rPr>
                      <w:i/>
                      <w:iCs/>
                      <w:noProof/>
                    </w:rPr>
                    <w:t xml:space="preserve">Teams at work. </w:t>
                  </w:r>
                  <w:r>
                    <w:rPr>
                      <w:noProof/>
                    </w:rPr>
                    <w:t>2nd ed. s.l.:Routledge.</w:t>
                  </w:r>
                </w:p>
                <w:p w14:paraId="6AF0D2DC" w14:textId="77777777" w:rsidR="00676359" w:rsidRDefault="00676359" w:rsidP="00676359">
                  <w:pPr>
                    <w:pStyle w:val="Bibliography"/>
                    <w:rPr>
                      <w:noProof/>
                    </w:rPr>
                  </w:pPr>
                  <w:r>
                    <w:rPr>
                      <w:noProof/>
                    </w:rPr>
                    <w:t xml:space="preserve">Blau, G., 1993. Operationalizing direction and level of effort, and testing their relationships to individual job performance. </w:t>
                  </w:r>
                  <w:r>
                    <w:rPr>
                      <w:i/>
                      <w:iCs/>
                      <w:noProof/>
                    </w:rPr>
                    <w:t xml:space="preserve">Organizational Behavior and Human Decision Processes, </w:t>
                  </w:r>
                  <w:r>
                    <w:rPr>
                      <w:noProof/>
                    </w:rPr>
                    <w:t>55(1), pp. 152-170.</w:t>
                  </w:r>
                </w:p>
                <w:p w14:paraId="33D639A9" w14:textId="77777777" w:rsidR="00676359" w:rsidRDefault="00676359" w:rsidP="00676359">
                  <w:pPr>
                    <w:pStyle w:val="Bibliography"/>
                    <w:rPr>
                      <w:noProof/>
                    </w:rPr>
                  </w:pPr>
                  <w:r>
                    <w:rPr>
                      <w:noProof/>
                    </w:rPr>
                    <w:t xml:space="preserve">Channell, M., 2021. </w:t>
                  </w:r>
                  <w:r>
                    <w:rPr>
                      <w:i/>
                      <w:iCs/>
                      <w:noProof/>
                    </w:rPr>
                    <w:t xml:space="preserve">Maslow's Hierarchy of needs. </w:t>
                  </w:r>
                  <w:r>
                    <w:rPr>
                      <w:noProof/>
                    </w:rPr>
                    <w:t xml:space="preserve">[Online] </w:t>
                  </w:r>
                  <w:r>
                    <w:rPr>
                      <w:noProof/>
                    </w:rPr>
                    <w:br/>
                    <w:t xml:space="preserve">Available at: </w:t>
                  </w:r>
                  <w:r>
                    <w:rPr>
                      <w:noProof/>
                      <w:u w:val="single"/>
                    </w:rPr>
                    <w:t>https://www.tsw.co.uk/blog/leadership-and-management/maslows-hierarchy-of-needs/#table-of-content-5</w:t>
                  </w:r>
                  <w:r>
                    <w:rPr>
                      <w:noProof/>
                    </w:rPr>
                    <w:br/>
                    <w:t>[Accessed 2022].</w:t>
                  </w:r>
                </w:p>
                <w:p w14:paraId="3C6EC610" w14:textId="77777777" w:rsidR="00676359" w:rsidRDefault="00676359" w:rsidP="00676359">
                  <w:pPr>
                    <w:pStyle w:val="Bibliography"/>
                    <w:rPr>
                      <w:noProof/>
                    </w:rPr>
                  </w:pPr>
                  <w:r>
                    <w:rPr>
                      <w:noProof/>
                    </w:rPr>
                    <w:t xml:space="preserve">Channell, M., 2021. </w:t>
                  </w:r>
                  <w:r>
                    <w:rPr>
                      <w:i/>
                      <w:iCs/>
                      <w:noProof/>
                    </w:rPr>
                    <w:t xml:space="preserve">Vroom’s Expectancy Theory: How To Motivate Staff And Increase Performance. </w:t>
                  </w:r>
                  <w:r>
                    <w:rPr>
                      <w:noProof/>
                    </w:rPr>
                    <w:t xml:space="preserve">[Online] </w:t>
                  </w:r>
                  <w:r>
                    <w:rPr>
                      <w:noProof/>
                    </w:rPr>
                    <w:br/>
                    <w:t xml:space="preserve">Available at: </w:t>
                  </w:r>
                  <w:r>
                    <w:rPr>
                      <w:noProof/>
                      <w:u w:val="single"/>
                    </w:rPr>
                    <w:t>https://www.tsw.co.uk/blog/leadership-and-management/vrooms-expectancy-theory/</w:t>
                  </w:r>
                  <w:r>
                    <w:rPr>
                      <w:noProof/>
                    </w:rPr>
                    <w:br/>
                    <w:t>[Accessed 2022].</w:t>
                  </w:r>
                </w:p>
                <w:p w14:paraId="00B11A19" w14:textId="77777777" w:rsidR="00676359" w:rsidRDefault="00676359" w:rsidP="00676359">
                  <w:pPr>
                    <w:pStyle w:val="Bibliography"/>
                    <w:rPr>
                      <w:noProof/>
                    </w:rPr>
                  </w:pPr>
                  <w:r>
                    <w:rPr>
                      <w:noProof/>
                    </w:rPr>
                    <w:t xml:space="preserve">Conti, R. F., 2013. 'Frederick Winslow Taylor',. In: M. W. a. M. Warner, ed. </w:t>
                  </w:r>
                  <w:r>
                    <w:rPr>
                      <w:i/>
                      <w:iCs/>
                      <w:noProof/>
                    </w:rPr>
                    <w:t xml:space="preserve">The Oxford Handbook of Management Theorists. </w:t>
                  </w:r>
                  <w:r>
                    <w:rPr>
                      <w:noProof/>
                    </w:rPr>
                    <w:t>s.l.:Oxford Academic, pp. 11-31.</w:t>
                  </w:r>
                </w:p>
                <w:p w14:paraId="2542F319" w14:textId="77777777" w:rsidR="00676359" w:rsidRDefault="00676359" w:rsidP="00676359">
                  <w:pPr>
                    <w:pStyle w:val="Bibliography"/>
                    <w:rPr>
                      <w:noProof/>
                    </w:rPr>
                  </w:pPr>
                  <w:r>
                    <w:rPr>
                      <w:noProof/>
                    </w:rPr>
                    <w:t xml:space="preserve">Cook, S., 2009. </w:t>
                  </w:r>
                  <w:r>
                    <w:rPr>
                      <w:i/>
                      <w:iCs/>
                      <w:noProof/>
                    </w:rPr>
                    <w:t xml:space="preserve">The Effective Manager: Management skills for high performance. </w:t>
                  </w:r>
                  <w:r>
                    <w:rPr>
                      <w:noProof/>
                    </w:rPr>
                    <w:t>s.l.:IT Governance Publishing.</w:t>
                  </w:r>
                </w:p>
                <w:p w14:paraId="1474BA89" w14:textId="77777777" w:rsidR="00676359" w:rsidRDefault="00676359" w:rsidP="00676359">
                  <w:pPr>
                    <w:pStyle w:val="Bibliography"/>
                    <w:rPr>
                      <w:noProof/>
                    </w:rPr>
                  </w:pPr>
                  <w:r>
                    <w:rPr>
                      <w:noProof/>
                    </w:rPr>
                    <w:t xml:space="preserve">Easterby-Smith. M., B. &amp; Araujo, L., (1999). </w:t>
                  </w:r>
                  <w:r>
                    <w:rPr>
                      <w:i/>
                      <w:iCs/>
                      <w:noProof/>
                    </w:rPr>
                    <w:t xml:space="preserve">Organizational Learning and the Learning Organization: developments in theory and practice. </w:t>
                  </w:r>
                  <w:r>
                    <w:rPr>
                      <w:noProof/>
                    </w:rPr>
                    <w:t>s.l.:SAGE Publications Ltd.</w:t>
                  </w:r>
                </w:p>
                <w:p w14:paraId="5D24DE71" w14:textId="77777777" w:rsidR="00676359" w:rsidRDefault="00676359" w:rsidP="00676359">
                  <w:pPr>
                    <w:pStyle w:val="Bibliography"/>
                    <w:rPr>
                      <w:noProof/>
                    </w:rPr>
                  </w:pPr>
                  <w:r>
                    <w:rPr>
                      <w:noProof/>
                    </w:rPr>
                    <w:t xml:space="preserve">Fayol, H., 1949. </w:t>
                  </w:r>
                  <w:r>
                    <w:rPr>
                      <w:i/>
                      <w:iCs/>
                      <w:noProof/>
                    </w:rPr>
                    <w:t xml:space="preserve">General and Industrial Management. </w:t>
                  </w:r>
                  <w:r>
                    <w:rPr>
                      <w:noProof/>
                    </w:rPr>
                    <w:t>Translated by C. Storrs ed. London: Sir Isaac Pitman &amp; Sons.</w:t>
                  </w:r>
                </w:p>
                <w:p w14:paraId="6A766DE0" w14:textId="77777777" w:rsidR="00676359" w:rsidRDefault="00676359" w:rsidP="00676359">
                  <w:pPr>
                    <w:pStyle w:val="Bibliography"/>
                    <w:rPr>
                      <w:noProof/>
                    </w:rPr>
                  </w:pPr>
                  <w:r>
                    <w:rPr>
                      <w:noProof/>
                    </w:rPr>
                    <w:t xml:space="preserve">Guillén, M., 2006. </w:t>
                  </w:r>
                  <w:r>
                    <w:rPr>
                      <w:i/>
                      <w:iCs/>
                      <w:noProof/>
                    </w:rPr>
                    <w:t xml:space="preserve">The Taylorized Beauty of the Mechanical; Scientific Management and the Rise of Modernist Architecture. </w:t>
                  </w:r>
                  <w:r>
                    <w:rPr>
                      <w:noProof/>
                    </w:rPr>
                    <w:t>s.l.:Princeton University Press.</w:t>
                  </w:r>
                </w:p>
                <w:p w14:paraId="5C622435" w14:textId="77777777" w:rsidR="00676359" w:rsidRDefault="00676359" w:rsidP="00676359">
                  <w:pPr>
                    <w:pStyle w:val="Bibliography"/>
                    <w:rPr>
                      <w:noProof/>
                    </w:rPr>
                  </w:pPr>
                  <w:r>
                    <w:rPr>
                      <w:noProof/>
                    </w:rPr>
                    <w:t xml:space="preserve">Henderson, V., 1991. </w:t>
                  </w:r>
                  <w:r>
                    <w:rPr>
                      <w:i/>
                      <w:iCs/>
                      <w:noProof/>
                    </w:rPr>
                    <w:t xml:space="preserve">Nature of Nursing. </w:t>
                  </w:r>
                  <w:r>
                    <w:rPr>
                      <w:noProof/>
                    </w:rPr>
                    <w:t>2nd ed. s.l.:National League for Nursing Pr.</w:t>
                  </w:r>
                </w:p>
                <w:p w14:paraId="3C13EC6E" w14:textId="77777777" w:rsidR="00676359" w:rsidRDefault="00676359" w:rsidP="00676359">
                  <w:pPr>
                    <w:pStyle w:val="Bibliography"/>
                    <w:rPr>
                      <w:noProof/>
                    </w:rPr>
                  </w:pPr>
                  <w:r>
                    <w:rPr>
                      <w:noProof/>
                    </w:rPr>
                    <w:t xml:space="preserve">Herzberg, F., Mausner, B. &amp; Snyderman, B., 1959. </w:t>
                  </w:r>
                  <w:r>
                    <w:rPr>
                      <w:i/>
                      <w:iCs/>
                      <w:noProof/>
                    </w:rPr>
                    <w:t xml:space="preserve">The motivation to work. </w:t>
                  </w:r>
                  <w:r>
                    <w:rPr>
                      <w:noProof/>
                    </w:rPr>
                    <w:t>(2nd ed) ed. New York: Wiley.</w:t>
                  </w:r>
                </w:p>
                <w:p w14:paraId="6362165E" w14:textId="77777777" w:rsidR="00676359" w:rsidRDefault="00676359" w:rsidP="00676359">
                  <w:pPr>
                    <w:pStyle w:val="Bibliography"/>
                    <w:rPr>
                      <w:noProof/>
                    </w:rPr>
                  </w:pPr>
                  <w:r>
                    <w:rPr>
                      <w:noProof/>
                    </w:rPr>
                    <w:t xml:space="preserve">Kaufman, B. E., 2008. </w:t>
                  </w:r>
                  <w:r>
                    <w:rPr>
                      <w:i/>
                      <w:iCs/>
                      <w:noProof/>
                    </w:rPr>
                    <w:t xml:space="preserve">Managing the Human Factor: The Early Years of Human Resource Management in American Industry. </w:t>
                  </w:r>
                  <w:r>
                    <w:rPr>
                      <w:noProof/>
                    </w:rPr>
                    <w:t>s.l.:ILR Press/Cornell University Press.</w:t>
                  </w:r>
                </w:p>
                <w:p w14:paraId="45010F41" w14:textId="77777777" w:rsidR="00676359" w:rsidRDefault="00676359" w:rsidP="00676359">
                  <w:pPr>
                    <w:pStyle w:val="Bibliography"/>
                    <w:rPr>
                      <w:noProof/>
                    </w:rPr>
                  </w:pPr>
                  <w:r>
                    <w:rPr>
                      <w:noProof/>
                    </w:rPr>
                    <w:lastRenderedPageBreak/>
                    <w:t xml:space="preserve">Kyle, B., 2013. George Elton Mayo. In: a. M. W. Morgen Witzel, ed. </w:t>
                  </w:r>
                  <w:r>
                    <w:rPr>
                      <w:i/>
                      <w:iCs/>
                      <w:noProof/>
                    </w:rPr>
                    <w:t xml:space="preserve">The Oxford Handbook of Management Theorists. </w:t>
                  </w:r>
                  <w:r>
                    <w:rPr>
                      <w:noProof/>
                    </w:rPr>
                    <w:t>s.l.:Oxford Academic, pp. 94-112.</w:t>
                  </w:r>
                </w:p>
                <w:p w14:paraId="54B31B29" w14:textId="77777777" w:rsidR="00676359" w:rsidRDefault="00676359" w:rsidP="00676359">
                  <w:pPr>
                    <w:pStyle w:val="Bibliography"/>
                    <w:rPr>
                      <w:noProof/>
                    </w:rPr>
                  </w:pPr>
                  <w:r>
                    <w:rPr>
                      <w:noProof/>
                    </w:rPr>
                    <w:t xml:space="preserve">McGregor, D., 1960. </w:t>
                  </w:r>
                  <w:r>
                    <w:rPr>
                      <w:i/>
                      <w:iCs/>
                      <w:noProof/>
                    </w:rPr>
                    <w:t xml:space="preserve">The Human Side of Enterprise. </w:t>
                  </w:r>
                  <w:r>
                    <w:rPr>
                      <w:noProof/>
                    </w:rPr>
                    <w:t>New York: McGraw-Hill.</w:t>
                  </w:r>
                </w:p>
                <w:p w14:paraId="7625D8F8" w14:textId="77777777" w:rsidR="00676359" w:rsidRDefault="00676359" w:rsidP="00676359">
                  <w:pPr>
                    <w:pStyle w:val="Bibliography"/>
                    <w:rPr>
                      <w:noProof/>
                    </w:rPr>
                  </w:pPr>
                  <w:r>
                    <w:rPr>
                      <w:noProof/>
                    </w:rPr>
                    <w:t xml:space="preserve">Mintzberg, H., 1973. </w:t>
                  </w:r>
                  <w:r>
                    <w:rPr>
                      <w:i/>
                      <w:iCs/>
                      <w:noProof/>
                    </w:rPr>
                    <w:t xml:space="preserve">The Nature of Managerial Work. </w:t>
                  </w:r>
                  <w:r>
                    <w:rPr>
                      <w:noProof/>
                    </w:rPr>
                    <w:t>s.l.:Harper &amp; Row.</w:t>
                  </w:r>
                </w:p>
                <w:p w14:paraId="2501A392" w14:textId="77777777" w:rsidR="00676359" w:rsidRDefault="00676359" w:rsidP="00676359">
                  <w:pPr>
                    <w:pStyle w:val="Bibliography"/>
                    <w:rPr>
                      <w:noProof/>
                    </w:rPr>
                  </w:pPr>
                  <w:r>
                    <w:rPr>
                      <w:noProof/>
                    </w:rPr>
                    <w:t xml:space="preserve">Nen, M., 2015. Leader vs Manager - influences and contributions to team development. </w:t>
                  </w:r>
                  <w:r>
                    <w:rPr>
                      <w:i/>
                      <w:iCs/>
                      <w:noProof/>
                    </w:rPr>
                    <w:t xml:space="preserve">SEA - Practical Application of Science, </w:t>
                  </w:r>
                  <w:r>
                    <w:rPr>
                      <w:noProof/>
                    </w:rPr>
                    <w:t>3(2).</w:t>
                  </w:r>
                </w:p>
                <w:p w14:paraId="4AECED15" w14:textId="77777777" w:rsidR="00676359" w:rsidRDefault="00676359" w:rsidP="00676359">
                  <w:pPr>
                    <w:pStyle w:val="Bibliography"/>
                    <w:rPr>
                      <w:noProof/>
                    </w:rPr>
                  </w:pPr>
                  <w:r>
                    <w:rPr>
                      <w:noProof/>
                    </w:rPr>
                    <w:t xml:space="preserve">Schein, E., 1988. </w:t>
                  </w:r>
                  <w:r>
                    <w:rPr>
                      <w:i/>
                      <w:iCs/>
                      <w:noProof/>
                    </w:rPr>
                    <w:t xml:space="preserve">Organisational pshycology. </w:t>
                  </w:r>
                  <w:r>
                    <w:rPr>
                      <w:noProof/>
                    </w:rPr>
                    <w:t>3rd ed. s.l.:Prentice-Hall.</w:t>
                  </w:r>
                </w:p>
                <w:p w14:paraId="7E501EAF" w14:textId="77777777" w:rsidR="00676359" w:rsidRDefault="00676359" w:rsidP="00676359">
                  <w:pPr>
                    <w:pStyle w:val="Bibliography"/>
                    <w:rPr>
                      <w:noProof/>
                    </w:rPr>
                  </w:pPr>
                  <w:r>
                    <w:rPr>
                      <w:noProof/>
                    </w:rPr>
                    <w:t xml:space="preserve">Stoyanov, S., 2017. </w:t>
                  </w:r>
                  <w:r>
                    <w:rPr>
                      <w:i/>
                      <w:iCs/>
                      <w:noProof/>
                    </w:rPr>
                    <w:t xml:space="preserve">An Analysis of Abraham H. Maslow's a Theory of Human Motivation. </w:t>
                  </w:r>
                  <w:r>
                    <w:rPr>
                      <w:noProof/>
                    </w:rPr>
                    <w:t>1 ed. Bucharest: Macat International Limited.</w:t>
                  </w:r>
                </w:p>
                <w:p w14:paraId="62B61A88" w14:textId="77777777" w:rsidR="00676359" w:rsidRDefault="00676359" w:rsidP="00676359">
                  <w:pPr>
                    <w:pStyle w:val="Bibliography"/>
                    <w:rPr>
                      <w:noProof/>
                    </w:rPr>
                  </w:pPr>
                  <w:r>
                    <w:rPr>
                      <w:noProof/>
                    </w:rPr>
                    <w:t xml:space="preserve">Tay, L. &amp; Diener, E., 2011. Needs and Subjective Well-Being Around the World. </w:t>
                  </w:r>
                  <w:r>
                    <w:rPr>
                      <w:i/>
                      <w:iCs/>
                      <w:noProof/>
                    </w:rPr>
                    <w:t xml:space="preserve">Journal of Personality and Social Psychology, </w:t>
                  </w:r>
                  <w:r>
                    <w:rPr>
                      <w:noProof/>
                    </w:rPr>
                    <w:t>101(2), p. 364.</w:t>
                  </w:r>
                </w:p>
                <w:p w14:paraId="7F24B017" w14:textId="77777777" w:rsidR="00676359" w:rsidRDefault="00676359" w:rsidP="00676359">
                  <w:pPr>
                    <w:pStyle w:val="Bibliography"/>
                    <w:rPr>
                      <w:noProof/>
                    </w:rPr>
                  </w:pPr>
                  <w:r>
                    <w:rPr>
                      <w:noProof/>
                    </w:rPr>
                    <w:t xml:space="preserve">Taylor, F., 1911. </w:t>
                  </w:r>
                  <w:r>
                    <w:rPr>
                      <w:i/>
                      <w:iCs/>
                      <w:noProof/>
                    </w:rPr>
                    <w:t xml:space="preserve">The Principles of Scientific Management. </w:t>
                  </w:r>
                  <w:r>
                    <w:rPr>
                      <w:noProof/>
                    </w:rPr>
                    <w:t>New York: Harper &amp; Brothers.</w:t>
                  </w:r>
                </w:p>
                <w:p w14:paraId="3D8456A5" w14:textId="77777777" w:rsidR="00676359" w:rsidRDefault="00676359" w:rsidP="00676359">
                  <w:pPr>
                    <w:pStyle w:val="Bibliography"/>
                    <w:rPr>
                      <w:noProof/>
                    </w:rPr>
                  </w:pPr>
                  <w:r>
                    <w:rPr>
                      <w:noProof/>
                    </w:rPr>
                    <w:t xml:space="preserve">Taylor, F., 1947. </w:t>
                  </w:r>
                  <w:r>
                    <w:rPr>
                      <w:i/>
                      <w:iCs/>
                      <w:noProof/>
                    </w:rPr>
                    <w:t xml:space="preserve">Scientific Management: Comprising Shop Management, The Principles of Scientific Management, Testimony before the Special House Committee. </w:t>
                  </w:r>
                  <w:r>
                    <w:rPr>
                      <w:noProof/>
                    </w:rPr>
                    <w:t>New York: Harper.</w:t>
                  </w:r>
                </w:p>
                <w:p w14:paraId="18FCCE30" w14:textId="77777777" w:rsidR="00676359" w:rsidRDefault="00676359" w:rsidP="00676359">
                  <w:pPr>
                    <w:pStyle w:val="Bibliography"/>
                    <w:rPr>
                      <w:noProof/>
                    </w:rPr>
                  </w:pPr>
                  <w:r>
                    <w:rPr>
                      <w:noProof/>
                    </w:rPr>
                    <w:t xml:space="preserve">Torrington, D., Hall, L., Taylor, S. &amp; Atkinson, C., 2020. Chapter 1 - The nature of human resource management. In: </w:t>
                  </w:r>
                  <w:r>
                    <w:rPr>
                      <w:i/>
                      <w:iCs/>
                      <w:noProof/>
                    </w:rPr>
                    <w:t xml:space="preserve">Human Resource Management. </w:t>
                  </w:r>
                  <w:r>
                    <w:rPr>
                      <w:noProof/>
                    </w:rPr>
                    <w:t>s.l.:Pearson Education, Limited, pp. 7-10.</w:t>
                  </w:r>
                </w:p>
                <w:p w14:paraId="357EBD89" w14:textId="77777777" w:rsidR="00676359" w:rsidRDefault="00676359" w:rsidP="00676359">
                  <w:pPr>
                    <w:pStyle w:val="Bibliography"/>
                    <w:rPr>
                      <w:noProof/>
                    </w:rPr>
                  </w:pPr>
                  <w:r>
                    <w:rPr>
                      <w:noProof/>
                    </w:rPr>
                    <w:t xml:space="preserve">Vroom, V., 1964. </w:t>
                  </w:r>
                  <w:r>
                    <w:rPr>
                      <w:i/>
                      <w:iCs/>
                      <w:noProof/>
                    </w:rPr>
                    <w:t xml:space="preserve">Work and Motivation. </w:t>
                  </w:r>
                  <w:r>
                    <w:rPr>
                      <w:noProof/>
                    </w:rPr>
                    <w:t>1st ed. New York: John Wiley.</w:t>
                  </w:r>
                </w:p>
                <w:p w14:paraId="5A3A1027" w14:textId="77777777" w:rsidR="00676359" w:rsidRDefault="00676359" w:rsidP="00676359">
                  <w:pPr>
                    <w:pStyle w:val="Bibliography"/>
                    <w:rPr>
                      <w:noProof/>
                    </w:rPr>
                  </w:pPr>
                  <w:r>
                    <w:rPr>
                      <w:noProof/>
                    </w:rPr>
                    <w:t xml:space="preserve">Wahba, M. &amp; Bridwell, L., 1976. Maslow Reconsidered: A Review of Research on the Need Hierarchy. </w:t>
                  </w:r>
                  <w:r>
                    <w:rPr>
                      <w:i/>
                      <w:iCs/>
                      <w:noProof/>
                    </w:rPr>
                    <w:t xml:space="preserve">Organizational Behavior and Human Performance, </w:t>
                  </w:r>
                  <w:r>
                    <w:rPr>
                      <w:noProof/>
                    </w:rPr>
                    <w:t>15(2), pp. 212-240.</w:t>
                  </w:r>
                </w:p>
                <w:p w14:paraId="042BCCA1" w14:textId="481A1757" w:rsidR="00584189" w:rsidRPr="00A63DAA" w:rsidRDefault="00584189" w:rsidP="00676359">
                  <w:pPr>
                    <w:jc w:val="both"/>
                    <w:rPr>
                      <w:rFonts w:ascii="Arial" w:hAnsi="Arial" w:cs="Arial"/>
                    </w:rPr>
                  </w:pPr>
                  <w:r w:rsidRPr="00A63DAA">
                    <w:rPr>
                      <w:rFonts w:ascii="Arial" w:hAnsi="Arial" w:cs="Arial"/>
                      <w:b/>
                      <w:bCs/>
                      <w:noProof/>
                    </w:rPr>
                    <w:fldChar w:fldCharType="end"/>
                  </w:r>
                </w:p>
              </w:sdtContent>
            </w:sdt>
          </w:sdtContent>
        </w:sdt>
        <w:p w14:paraId="4A713380" w14:textId="0C72C5A5" w:rsidR="00D721A2" w:rsidRPr="00A63DAA" w:rsidRDefault="00D721A2" w:rsidP="009E68DC">
          <w:pPr>
            <w:jc w:val="both"/>
            <w:rPr>
              <w:rFonts w:ascii="Arial" w:hAnsi="Arial" w:cs="Arial"/>
            </w:rPr>
          </w:pPr>
        </w:p>
        <w:p w14:paraId="77D69E6F" w14:textId="77777777" w:rsidR="004A11F6" w:rsidRPr="00A63DAA" w:rsidRDefault="004A11F6" w:rsidP="009E68DC">
          <w:pPr>
            <w:jc w:val="both"/>
            <w:rPr>
              <w:rFonts w:ascii="Arial" w:hAnsi="Arial" w:cs="Arial"/>
            </w:rPr>
          </w:pPr>
        </w:p>
        <w:p w14:paraId="7F890C1F" w14:textId="77777777" w:rsidR="00CA09F3" w:rsidRPr="00A63DAA" w:rsidRDefault="00E3418D" w:rsidP="009E68DC">
          <w:pPr>
            <w:jc w:val="both"/>
            <w:rPr>
              <w:rFonts w:ascii="Arial" w:hAnsi="Arial" w:cs="Arial"/>
            </w:rPr>
          </w:pPr>
        </w:p>
      </w:sdtContent>
    </w:sdt>
    <w:sectPr w:rsidR="00CA09F3" w:rsidRPr="00A63DAA"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9BB43" w14:textId="77777777" w:rsidR="00063282" w:rsidRDefault="00063282" w:rsidP="00001BB2">
      <w:pPr>
        <w:spacing w:after="0" w:line="240" w:lineRule="auto"/>
      </w:pPr>
      <w:r>
        <w:separator/>
      </w:r>
    </w:p>
  </w:endnote>
  <w:endnote w:type="continuationSeparator" w:id="0">
    <w:p w14:paraId="3023C868" w14:textId="77777777" w:rsidR="00063282" w:rsidRDefault="00063282" w:rsidP="00001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32996"/>
      <w:docPartObj>
        <w:docPartGallery w:val="Page Numbers (Bottom of Page)"/>
        <w:docPartUnique/>
      </w:docPartObj>
    </w:sdtPr>
    <w:sdtEndPr>
      <w:rPr>
        <w:noProof/>
      </w:rPr>
    </w:sdtEndPr>
    <w:sdtContent>
      <w:p w14:paraId="619DF5CA" w14:textId="64FE6DF1" w:rsidR="006F7107" w:rsidRDefault="006F7107">
        <w:pPr>
          <w:pStyle w:val="Footer"/>
          <w:jc w:val="center"/>
        </w:pPr>
        <w:r>
          <w:fldChar w:fldCharType="begin"/>
        </w:r>
        <w:r>
          <w:instrText xml:space="preserve"> PAGE   \* MERGEFORMAT </w:instrText>
        </w:r>
        <w:r>
          <w:fldChar w:fldCharType="separate"/>
        </w:r>
        <w:r w:rsidR="00636D97">
          <w:rPr>
            <w:noProof/>
          </w:rPr>
          <w:t>10</w:t>
        </w:r>
        <w:r>
          <w:rPr>
            <w:noProof/>
          </w:rPr>
          <w:fldChar w:fldCharType="end"/>
        </w:r>
      </w:p>
    </w:sdtContent>
  </w:sdt>
  <w:p w14:paraId="5B37EA92" w14:textId="77777777" w:rsidR="006F7107" w:rsidRDefault="006F7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0AC5C" w14:textId="77777777" w:rsidR="00063282" w:rsidRDefault="00063282" w:rsidP="00001BB2">
      <w:pPr>
        <w:spacing w:after="0" w:line="240" w:lineRule="auto"/>
      </w:pPr>
      <w:r>
        <w:separator/>
      </w:r>
    </w:p>
  </w:footnote>
  <w:footnote w:type="continuationSeparator" w:id="0">
    <w:p w14:paraId="269A17C5" w14:textId="77777777" w:rsidR="00063282" w:rsidRDefault="00063282" w:rsidP="00001B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35D05"/>
    <w:multiLevelType w:val="hybridMultilevel"/>
    <w:tmpl w:val="E10664A4"/>
    <w:lvl w:ilvl="0" w:tplc="A4CE10E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B2EFD"/>
    <w:multiLevelType w:val="hybridMultilevel"/>
    <w:tmpl w:val="BACEF806"/>
    <w:lvl w:ilvl="0" w:tplc="5FFCC5C6">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B00241B"/>
    <w:multiLevelType w:val="hybridMultilevel"/>
    <w:tmpl w:val="D88AB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2E0121"/>
    <w:multiLevelType w:val="hybridMultilevel"/>
    <w:tmpl w:val="16B8DA80"/>
    <w:lvl w:ilvl="0" w:tplc="6352B4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16A59CD"/>
    <w:multiLevelType w:val="multilevel"/>
    <w:tmpl w:val="424A8C9E"/>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74D42887"/>
    <w:multiLevelType w:val="hybridMultilevel"/>
    <w:tmpl w:val="EA88EB00"/>
    <w:lvl w:ilvl="0" w:tplc="AAE255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661521"/>
    <w:multiLevelType w:val="hybridMultilevel"/>
    <w:tmpl w:val="A49A5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4F1BE9"/>
    <w:multiLevelType w:val="hybridMultilevel"/>
    <w:tmpl w:val="68C49B82"/>
    <w:lvl w:ilvl="0" w:tplc="56F43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2904934">
    <w:abstractNumId w:val="5"/>
  </w:num>
  <w:num w:numId="2" w16cid:durableId="1518930700">
    <w:abstractNumId w:val="4"/>
  </w:num>
  <w:num w:numId="3" w16cid:durableId="2069068056">
    <w:abstractNumId w:val="3"/>
  </w:num>
  <w:num w:numId="4" w16cid:durableId="43870076">
    <w:abstractNumId w:val="6"/>
  </w:num>
  <w:num w:numId="5" w16cid:durableId="1026758356">
    <w:abstractNumId w:val="2"/>
  </w:num>
  <w:num w:numId="6" w16cid:durableId="1519807939">
    <w:abstractNumId w:val="1"/>
  </w:num>
  <w:num w:numId="7" w16cid:durableId="1434668727">
    <w:abstractNumId w:val="0"/>
  </w:num>
  <w:num w:numId="8" w16cid:durableId="21200279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BB2"/>
    <w:rsid w:val="000137D5"/>
    <w:rsid w:val="00044125"/>
    <w:rsid w:val="00046F08"/>
    <w:rsid w:val="00052D48"/>
    <w:rsid w:val="0005665B"/>
    <w:rsid w:val="00063282"/>
    <w:rsid w:val="00075BAF"/>
    <w:rsid w:val="000B0A5C"/>
    <w:rsid w:val="000B5BA1"/>
    <w:rsid w:val="000D230F"/>
    <w:rsid w:val="000E0C6F"/>
    <w:rsid w:val="000E590E"/>
    <w:rsid w:val="00107936"/>
    <w:rsid w:val="00115B96"/>
    <w:rsid w:val="00141160"/>
    <w:rsid w:val="00190F3D"/>
    <w:rsid w:val="001E1B9A"/>
    <w:rsid w:val="001E73B0"/>
    <w:rsid w:val="00216FD5"/>
    <w:rsid w:val="00220C02"/>
    <w:rsid w:val="00227986"/>
    <w:rsid w:val="002616BB"/>
    <w:rsid w:val="00262C0B"/>
    <w:rsid w:val="002646C8"/>
    <w:rsid w:val="002773D7"/>
    <w:rsid w:val="00281AB0"/>
    <w:rsid w:val="00297376"/>
    <w:rsid w:val="002A1D3C"/>
    <w:rsid w:val="002B590D"/>
    <w:rsid w:val="002E6B9F"/>
    <w:rsid w:val="002F2D99"/>
    <w:rsid w:val="002F755D"/>
    <w:rsid w:val="00315611"/>
    <w:rsid w:val="00324CCD"/>
    <w:rsid w:val="003376F2"/>
    <w:rsid w:val="0034449F"/>
    <w:rsid w:val="003E5673"/>
    <w:rsid w:val="00433274"/>
    <w:rsid w:val="00480872"/>
    <w:rsid w:val="004A11F6"/>
    <w:rsid w:val="004B0CF6"/>
    <w:rsid w:val="004C41CE"/>
    <w:rsid w:val="004D21CA"/>
    <w:rsid w:val="004D519C"/>
    <w:rsid w:val="004F15D7"/>
    <w:rsid w:val="00511D74"/>
    <w:rsid w:val="00521F93"/>
    <w:rsid w:val="00526828"/>
    <w:rsid w:val="00530B4D"/>
    <w:rsid w:val="00563D29"/>
    <w:rsid w:val="00576905"/>
    <w:rsid w:val="0058164D"/>
    <w:rsid w:val="00584189"/>
    <w:rsid w:val="005A7BE6"/>
    <w:rsid w:val="005C1D76"/>
    <w:rsid w:val="005D02DE"/>
    <w:rsid w:val="005E298C"/>
    <w:rsid w:val="005E3379"/>
    <w:rsid w:val="005E50E6"/>
    <w:rsid w:val="005F0ECA"/>
    <w:rsid w:val="00607C06"/>
    <w:rsid w:val="00617FAA"/>
    <w:rsid w:val="00636D97"/>
    <w:rsid w:val="00642EC5"/>
    <w:rsid w:val="00646EC3"/>
    <w:rsid w:val="00653AE5"/>
    <w:rsid w:val="006705F0"/>
    <w:rsid w:val="00676359"/>
    <w:rsid w:val="006919EC"/>
    <w:rsid w:val="006B0B40"/>
    <w:rsid w:val="006B12BA"/>
    <w:rsid w:val="006C4C2C"/>
    <w:rsid w:val="006D12A1"/>
    <w:rsid w:val="006D5BD5"/>
    <w:rsid w:val="006D5C99"/>
    <w:rsid w:val="006F4EF6"/>
    <w:rsid w:val="006F67ED"/>
    <w:rsid w:val="006F7107"/>
    <w:rsid w:val="00720992"/>
    <w:rsid w:val="00736C56"/>
    <w:rsid w:val="00745475"/>
    <w:rsid w:val="00775033"/>
    <w:rsid w:val="007809F0"/>
    <w:rsid w:val="007866A6"/>
    <w:rsid w:val="007A3594"/>
    <w:rsid w:val="007D1947"/>
    <w:rsid w:val="0080037E"/>
    <w:rsid w:val="00831CFA"/>
    <w:rsid w:val="00834904"/>
    <w:rsid w:val="00851863"/>
    <w:rsid w:val="00855FA7"/>
    <w:rsid w:val="00863C88"/>
    <w:rsid w:val="00871184"/>
    <w:rsid w:val="00907713"/>
    <w:rsid w:val="009112C7"/>
    <w:rsid w:val="0092088E"/>
    <w:rsid w:val="00931CAA"/>
    <w:rsid w:val="00943A2E"/>
    <w:rsid w:val="00976AC9"/>
    <w:rsid w:val="009A5CA7"/>
    <w:rsid w:val="009E68DC"/>
    <w:rsid w:val="00A0094F"/>
    <w:rsid w:val="00A05679"/>
    <w:rsid w:val="00A12B58"/>
    <w:rsid w:val="00A20663"/>
    <w:rsid w:val="00A20755"/>
    <w:rsid w:val="00A514E1"/>
    <w:rsid w:val="00A522BC"/>
    <w:rsid w:val="00A63DAA"/>
    <w:rsid w:val="00A939D9"/>
    <w:rsid w:val="00AA2A91"/>
    <w:rsid w:val="00AC08D7"/>
    <w:rsid w:val="00AD6DD1"/>
    <w:rsid w:val="00B07C2D"/>
    <w:rsid w:val="00B21596"/>
    <w:rsid w:val="00B30031"/>
    <w:rsid w:val="00B472E9"/>
    <w:rsid w:val="00B53375"/>
    <w:rsid w:val="00B56E36"/>
    <w:rsid w:val="00B822B1"/>
    <w:rsid w:val="00BB328A"/>
    <w:rsid w:val="00BC2EC1"/>
    <w:rsid w:val="00BD5B8E"/>
    <w:rsid w:val="00BE1285"/>
    <w:rsid w:val="00BE4ABB"/>
    <w:rsid w:val="00C019B6"/>
    <w:rsid w:val="00C119A2"/>
    <w:rsid w:val="00C26D9C"/>
    <w:rsid w:val="00C40CA6"/>
    <w:rsid w:val="00C40F62"/>
    <w:rsid w:val="00C42EB5"/>
    <w:rsid w:val="00C43D20"/>
    <w:rsid w:val="00C464CA"/>
    <w:rsid w:val="00C61FE7"/>
    <w:rsid w:val="00C6313A"/>
    <w:rsid w:val="00C6695A"/>
    <w:rsid w:val="00CA09F3"/>
    <w:rsid w:val="00CB2047"/>
    <w:rsid w:val="00CC5F16"/>
    <w:rsid w:val="00CD1C88"/>
    <w:rsid w:val="00CD6306"/>
    <w:rsid w:val="00CD6DC6"/>
    <w:rsid w:val="00D00178"/>
    <w:rsid w:val="00D11407"/>
    <w:rsid w:val="00D22145"/>
    <w:rsid w:val="00D240EE"/>
    <w:rsid w:val="00D638F5"/>
    <w:rsid w:val="00D721A2"/>
    <w:rsid w:val="00D854A5"/>
    <w:rsid w:val="00D87402"/>
    <w:rsid w:val="00DB3D43"/>
    <w:rsid w:val="00DB6D11"/>
    <w:rsid w:val="00DC034C"/>
    <w:rsid w:val="00DE3CC2"/>
    <w:rsid w:val="00E025E3"/>
    <w:rsid w:val="00E30F00"/>
    <w:rsid w:val="00E3418D"/>
    <w:rsid w:val="00E52F31"/>
    <w:rsid w:val="00E56CD8"/>
    <w:rsid w:val="00E722DA"/>
    <w:rsid w:val="00E72E1B"/>
    <w:rsid w:val="00EA3F2B"/>
    <w:rsid w:val="00EB2629"/>
    <w:rsid w:val="00EB4067"/>
    <w:rsid w:val="00EB6856"/>
    <w:rsid w:val="00ED34E1"/>
    <w:rsid w:val="00F001AB"/>
    <w:rsid w:val="00F170EC"/>
    <w:rsid w:val="00F4731C"/>
    <w:rsid w:val="00F65212"/>
    <w:rsid w:val="00F67D15"/>
    <w:rsid w:val="00F8224A"/>
    <w:rsid w:val="00F84C43"/>
    <w:rsid w:val="00F872BB"/>
    <w:rsid w:val="00FB2E58"/>
    <w:rsid w:val="00FB6AA4"/>
    <w:rsid w:val="00FF0F00"/>
    <w:rsid w:val="00FF2A99"/>
    <w:rsid w:val="00FF67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1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D721A2"/>
  </w:style>
  <w:style w:type="paragraph" w:styleId="ListParagraph">
    <w:name w:val="List Paragraph"/>
    <w:basedOn w:val="Normal"/>
    <w:uiPriority w:val="34"/>
    <w:qFormat/>
    <w:rsid w:val="004B0CF6"/>
    <w:pPr>
      <w:ind w:left="720"/>
      <w:contextualSpacing/>
    </w:pPr>
  </w:style>
  <w:style w:type="paragraph" w:styleId="Caption">
    <w:name w:val="caption"/>
    <w:basedOn w:val="Normal"/>
    <w:next w:val="Normal"/>
    <w:uiPriority w:val="35"/>
    <w:unhideWhenUsed/>
    <w:qFormat/>
    <w:rsid w:val="000E590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4C41C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F755D"/>
    <w:pPr>
      <w:spacing w:after="100"/>
      <w:ind w:left="440"/>
    </w:pPr>
  </w:style>
  <w:style w:type="paragraph" w:styleId="Header">
    <w:name w:val="header"/>
    <w:basedOn w:val="Normal"/>
    <w:link w:val="HeaderChar"/>
    <w:uiPriority w:val="99"/>
    <w:unhideWhenUsed/>
    <w:rsid w:val="00001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BB2"/>
  </w:style>
  <w:style w:type="paragraph" w:styleId="Footer">
    <w:name w:val="footer"/>
    <w:basedOn w:val="Normal"/>
    <w:link w:val="FooterChar"/>
    <w:uiPriority w:val="99"/>
    <w:unhideWhenUsed/>
    <w:rsid w:val="00001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210">
      <w:bodyDiv w:val="1"/>
      <w:marLeft w:val="0"/>
      <w:marRight w:val="0"/>
      <w:marTop w:val="0"/>
      <w:marBottom w:val="0"/>
      <w:divBdr>
        <w:top w:val="none" w:sz="0" w:space="0" w:color="auto"/>
        <w:left w:val="none" w:sz="0" w:space="0" w:color="auto"/>
        <w:bottom w:val="none" w:sz="0" w:space="0" w:color="auto"/>
        <w:right w:val="none" w:sz="0" w:space="0" w:color="auto"/>
      </w:divBdr>
    </w:div>
    <w:div w:id="4526304">
      <w:bodyDiv w:val="1"/>
      <w:marLeft w:val="0"/>
      <w:marRight w:val="0"/>
      <w:marTop w:val="0"/>
      <w:marBottom w:val="0"/>
      <w:divBdr>
        <w:top w:val="none" w:sz="0" w:space="0" w:color="auto"/>
        <w:left w:val="none" w:sz="0" w:space="0" w:color="auto"/>
        <w:bottom w:val="none" w:sz="0" w:space="0" w:color="auto"/>
        <w:right w:val="none" w:sz="0" w:space="0" w:color="auto"/>
      </w:divBdr>
    </w:div>
    <w:div w:id="8483985">
      <w:bodyDiv w:val="1"/>
      <w:marLeft w:val="0"/>
      <w:marRight w:val="0"/>
      <w:marTop w:val="0"/>
      <w:marBottom w:val="0"/>
      <w:divBdr>
        <w:top w:val="none" w:sz="0" w:space="0" w:color="auto"/>
        <w:left w:val="none" w:sz="0" w:space="0" w:color="auto"/>
        <w:bottom w:val="none" w:sz="0" w:space="0" w:color="auto"/>
        <w:right w:val="none" w:sz="0" w:space="0" w:color="auto"/>
      </w:divBdr>
    </w:div>
    <w:div w:id="16394422">
      <w:bodyDiv w:val="1"/>
      <w:marLeft w:val="0"/>
      <w:marRight w:val="0"/>
      <w:marTop w:val="0"/>
      <w:marBottom w:val="0"/>
      <w:divBdr>
        <w:top w:val="none" w:sz="0" w:space="0" w:color="auto"/>
        <w:left w:val="none" w:sz="0" w:space="0" w:color="auto"/>
        <w:bottom w:val="none" w:sz="0" w:space="0" w:color="auto"/>
        <w:right w:val="none" w:sz="0" w:space="0" w:color="auto"/>
      </w:divBdr>
    </w:div>
    <w:div w:id="19398792">
      <w:bodyDiv w:val="1"/>
      <w:marLeft w:val="0"/>
      <w:marRight w:val="0"/>
      <w:marTop w:val="0"/>
      <w:marBottom w:val="0"/>
      <w:divBdr>
        <w:top w:val="none" w:sz="0" w:space="0" w:color="auto"/>
        <w:left w:val="none" w:sz="0" w:space="0" w:color="auto"/>
        <w:bottom w:val="none" w:sz="0" w:space="0" w:color="auto"/>
        <w:right w:val="none" w:sz="0" w:space="0" w:color="auto"/>
      </w:divBdr>
    </w:div>
    <w:div w:id="28653799">
      <w:bodyDiv w:val="1"/>
      <w:marLeft w:val="0"/>
      <w:marRight w:val="0"/>
      <w:marTop w:val="0"/>
      <w:marBottom w:val="0"/>
      <w:divBdr>
        <w:top w:val="none" w:sz="0" w:space="0" w:color="auto"/>
        <w:left w:val="none" w:sz="0" w:space="0" w:color="auto"/>
        <w:bottom w:val="none" w:sz="0" w:space="0" w:color="auto"/>
        <w:right w:val="none" w:sz="0" w:space="0" w:color="auto"/>
      </w:divBdr>
    </w:div>
    <w:div w:id="29887966">
      <w:bodyDiv w:val="1"/>
      <w:marLeft w:val="0"/>
      <w:marRight w:val="0"/>
      <w:marTop w:val="0"/>
      <w:marBottom w:val="0"/>
      <w:divBdr>
        <w:top w:val="none" w:sz="0" w:space="0" w:color="auto"/>
        <w:left w:val="none" w:sz="0" w:space="0" w:color="auto"/>
        <w:bottom w:val="none" w:sz="0" w:space="0" w:color="auto"/>
        <w:right w:val="none" w:sz="0" w:space="0" w:color="auto"/>
      </w:divBdr>
    </w:div>
    <w:div w:id="33163556">
      <w:bodyDiv w:val="1"/>
      <w:marLeft w:val="0"/>
      <w:marRight w:val="0"/>
      <w:marTop w:val="0"/>
      <w:marBottom w:val="0"/>
      <w:divBdr>
        <w:top w:val="none" w:sz="0" w:space="0" w:color="auto"/>
        <w:left w:val="none" w:sz="0" w:space="0" w:color="auto"/>
        <w:bottom w:val="none" w:sz="0" w:space="0" w:color="auto"/>
        <w:right w:val="none" w:sz="0" w:space="0" w:color="auto"/>
      </w:divBdr>
    </w:div>
    <w:div w:id="34432350">
      <w:bodyDiv w:val="1"/>
      <w:marLeft w:val="0"/>
      <w:marRight w:val="0"/>
      <w:marTop w:val="0"/>
      <w:marBottom w:val="0"/>
      <w:divBdr>
        <w:top w:val="none" w:sz="0" w:space="0" w:color="auto"/>
        <w:left w:val="none" w:sz="0" w:space="0" w:color="auto"/>
        <w:bottom w:val="none" w:sz="0" w:space="0" w:color="auto"/>
        <w:right w:val="none" w:sz="0" w:space="0" w:color="auto"/>
      </w:divBdr>
    </w:div>
    <w:div w:id="36971380">
      <w:bodyDiv w:val="1"/>
      <w:marLeft w:val="0"/>
      <w:marRight w:val="0"/>
      <w:marTop w:val="0"/>
      <w:marBottom w:val="0"/>
      <w:divBdr>
        <w:top w:val="none" w:sz="0" w:space="0" w:color="auto"/>
        <w:left w:val="none" w:sz="0" w:space="0" w:color="auto"/>
        <w:bottom w:val="none" w:sz="0" w:space="0" w:color="auto"/>
        <w:right w:val="none" w:sz="0" w:space="0" w:color="auto"/>
      </w:divBdr>
    </w:div>
    <w:div w:id="45489228">
      <w:bodyDiv w:val="1"/>
      <w:marLeft w:val="0"/>
      <w:marRight w:val="0"/>
      <w:marTop w:val="0"/>
      <w:marBottom w:val="0"/>
      <w:divBdr>
        <w:top w:val="none" w:sz="0" w:space="0" w:color="auto"/>
        <w:left w:val="none" w:sz="0" w:space="0" w:color="auto"/>
        <w:bottom w:val="none" w:sz="0" w:space="0" w:color="auto"/>
        <w:right w:val="none" w:sz="0" w:space="0" w:color="auto"/>
      </w:divBdr>
    </w:div>
    <w:div w:id="45687467">
      <w:bodyDiv w:val="1"/>
      <w:marLeft w:val="0"/>
      <w:marRight w:val="0"/>
      <w:marTop w:val="0"/>
      <w:marBottom w:val="0"/>
      <w:divBdr>
        <w:top w:val="none" w:sz="0" w:space="0" w:color="auto"/>
        <w:left w:val="none" w:sz="0" w:space="0" w:color="auto"/>
        <w:bottom w:val="none" w:sz="0" w:space="0" w:color="auto"/>
        <w:right w:val="none" w:sz="0" w:space="0" w:color="auto"/>
      </w:divBdr>
    </w:div>
    <w:div w:id="48264294">
      <w:bodyDiv w:val="1"/>
      <w:marLeft w:val="0"/>
      <w:marRight w:val="0"/>
      <w:marTop w:val="0"/>
      <w:marBottom w:val="0"/>
      <w:divBdr>
        <w:top w:val="none" w:sz="0" w:space="0" w:color="auto"/>
        <w:left w:val="none" w:sz="0" w:space="0" w:color="auto"/>
        <w:bottom w:val="none" w:sz="0" w:space="0" w:color="auto"/>
        <w:right w:val="none" w:sz="0" w:space="0" w:color="auto"/>
      </w:divBdr>
    </w:div>
    <w:div w:id="50463752">
      <w:bodyDiv w:val="1"/>
      <w:marLeft w:val="0"/>
      <w:marRight w:val="0"/>
      <w:marTop w:val="0"/>
      <w:marBottom w:val="0"/>
      <w:divBdr>
        <w:top w:val="none" w:sz="0" w:space="0" w:color="auto"/>
        <w:left w:val="none" w:sz="0" w:space="0" w:color="auto"/>
        <w:bottom w:val="none" w:sz="0" w:space="0" w:color="auto"/>
        <w:right w:val="none" w:sz="0" w:space="0" w:color="auto"/>
      </w:divBdr>
    </w:div>
    <w:div w:id="52125533">
      <w:bodyDiv w:val="1"/>
      <w:marLeft w:val="0"/>
      <w:marRight w:val="0"/>
      <w:marTop w:val="0"/>
      <w:marBottom w:val="0"/>
      <w:divBdr>
        <w:top w:val="none" w:sz="0" w:space="0" w:color="auto"/>
        <w:left w:val="none" w:sz="0" w:space="0" w:color="auto"/>
        <w:bottom w:val="none" w:sz="0" w:space="0" w:color="auto"/>
        <w:right w:val="none" w:sz="0" w:space="0" w:color="auto"/>
      </w:divBdr>
    </w:div>
    <w:div w:id="53354147">
      <w:bodyDiv w:val="1"/>
      <w:marLeft w:val="0"/>
      <w:marRight w:val="0"/>
      <w:marTop w:val="0"/>
      <w:marBottom w:val="0"/>
      <w:divBdr>
        <w:top w:val="none" w:sz="0" w:space="0" w:color="auto"/>
        <w:left w:val="none" w:sz="0" w:space="0" w:color="auto"/>
        <w:bottom w:val="none" w:sz="0" w:space="0" w:color="auto"/>
        <w:right w:val="none" w:sz="0" w:space="0" w:color="auto"/>
      </w:divBdr>
    </w:div>
    <w:div w:id="59719481">
      <w:bodyDiv w:val="1"/>
      <w:marLeft w:val="0"/>
      <w:marRight w:val="0"/>
      <w:marTop w:val="0"/>
      <w:marBottom w:val="0"/>
      <w:divBdr>
        <w:top w:val="none" w:sz="0" w:space="0" w:color="auto"/>
        <w:left w:val="none" w:sz="0" w:space="0" w:color="auto"/>
        <w:bottom w:val="none" w:sz="0" w:space="0" w:color="auto"/>
        <w:right w:val="none" w:sz="0" w:space="0" w:color="auto"/>
      </w:divBdr>
    </w:div>
    <w:div w:id="64226653">
      <w:bodyDiv w:val="1"/>
      <w:marLeft w:val="0"/>
      <w:marRight w:val="0"/>
      <w:marTop w:val="0"/>
      <w:marBottom w:val="0"/>
      <w:divBdr>
        <w:top w:val="none" w:sz="0" w:space="0" w:color="auto"/>
        <w:left w:val="none" w:sz="0" w:space="0" w:color="auto"/>
        <w:bottom w:val="none" w:sz="0" w:space="0" w:color="auto"/>
        <w:right w:val="none" w:sz="0" w:space="0" w:color="auto"/>
      </w:divBdr>
    </w:div>
    <w:div w:id="71046628">
      <w:bodyDiv w:val="1"/>
      <w:marLeft w:val="0"/>
      <w:marRight w:val="0"/>
      <w:marTop w:val="0"/>
      <w:marBottom w:val="0"/>
      <w:divBdr>
        <w:top w:val="none" w:sz="0" w:space="0" w:color="auto"/>
        <w:left w:val="none" w:sz="0" w:space="0" w:color="auto"/>
        <w:bottom w:val="none" w:sz="0" w:space="0" w:color="auto"/>
        <w:right w:val="none" w:sz="0" w:space="0" w:color="auto"/>
      </w:divBdr>
    </w:div>
    <w:div w:id="73014406">
      <w:bodyDiv w:val="1"/>
      <w:marLeft w:val="0"/>
      <w:marRight w:val="0"/>
      <w:marTop w:val="0"/>
      <w:marBottom w:val="0"/>
      <w:divBdr>
        <w:top w:val="none" w:sz="0" w:space="0" w:color="auto"/>
        <w:left w:val="none" w:sz="0" w:space="0" w:color="auto"/>
        <w:bottom w:val="none" w:sz="0" w:space="0" w:color="auto"/>
        <w:right w:val="none" w:sz="0" w:space="0" w:color="auto"/>
      </w:divBdr>
    </w:div>
    <w:div w:id="74590403">
      <w:bodyDiv w:val="1"/>
      <w:marLeft w:val="0"/>
      <w:marRight w:val="0"/>
      <w:marTop w:val="0"/>
      <w:marBottom w:val="0"/>
      <w:divBdr>
        <w:top w:val="none" w:sz="0" w:space="0" w:color="auto"/>
        <w:left w:val="none" w:sz="0" w:space="0" w:color="auto"/>
        <w:bottom w:val="none" w:sz="0" w:space="0" w:color="auto"/>
        <w:right w:val="none" w:sz="0" w:space="0" w:color="auto"/>
      </w:divBdr>
    </w:div>
    <w:div w:id="75783556">
      <w:bodyDiv w:val="1"/>
      <w:marLeft w:val="0"/>
      <w:marRight w:val="0"/>
      <w:marTop w:val="0"/>
      <w:marBottom w:val="0"/>
      <w:divBdr>
        <w:top w:val="none" w:sz="0" w:space="0" w:color="auto"/>
        <w:left w:val="none" w:sz="0" w:space="0" w:color="auto"/>
        <w:bottom w:val="none" w:sz="0" w:space="0" w:color="auto"/>
        <w:right w:val="none" w:sz="0" w:space="0" w:color="auto"/>
      </w:divBdr>
    </w:div>
    <w:div w:id="79717906">
      <w:bodyDiv w:val="1"/>
      <w:marLeft w:val="0"/>
      <w:marRight w:val="0"/>
      <w:marTop w:val="0"/>
      <w:marBottom w:val="0"/>
      <w:divBdr>
        <w:top w:val="none" w:sz="0" w:space="0" w:color="auto"/>
        <w:left w:val="none" w:sz="0" w:space="0" w:color="auto"/>
        <w:bottom w:val="none" w:sz="0" w:space="0" w:color="auto"/>
        <w:right w:val="none" w:sz="0" w:space="0" w:color="auto"/>
      </w:divBdr>
    </w:div>
    <w:div w:id="81992984">
      <w:bodyDiv w:val="1"/>
      <w:marLeft w:val="0"/>
      <w:marRight w:val="0"/>
      <w:marTop w:val="0"/>
      <w:marBottom w:val="0"/>
      <w:divBdr>
        <w:top w:val="none" w:sz="0" w:space="0" w:color="auto"/>
        <w:left w:val="none" w:sz="0" w:space="0" w:color="auto"/>
        <w:bottom w:val="none" w:sz="0" w:space="0" w:color="auto"/>
        <w:right w:val="none" w:sz="0" w:space="0" w:color="auto"/>
      </w:divBdr>
    </w:div>
    <w:div w:id="82647884">
      <w:bodyDiv w:val="1"/>
      <w:marLeft w:val="0"/>
      <w:marRight w:val="0"/>
      <w:marTop w:val="0"/>
      <w:marBottom w:val="0"/>
      <w:divBdr>
        <w:top w:val="none" w:sz="0" w:space="0" w:color="auto"/>
        <w:left w:val="none" w:sz="0" w:space="0" w:color="auto"/>
        <w:bottom w:val="none" w:sz="0" w:space="0" w:color="auto"/>
        <w:right w:val="none" w:sz="0" w:space="0" w:color="auto"/>
      </w:divBdr>
    </w:div>
    <w:div w:id="82649057">
      <w:bodyDiv w:val="1"/>
      <w:marLeft w:val="0"/>
      <w:marRight w:val="0"/>
      <w:marTop w:val="0"/>
      <w:marBottom w:val="0"/>
      <w:divBdr>
        <w:top w:val="none" w:sz="0" w:space="0" w:color="auto"/>
        <w:left w:val="none" w:sz="0" w:space="0" w:color="auto"/>
        <w:bottom w:val="none" w:sz="0" w:space="0" w:color="auto"/>
        <w:right w:val="none" w:sz="0" w:space="0" w:color="auto"/>
      </w:divBdr>
    </w:div>
    <w:div w:id="84618383">
      <w:bodyDiv w:val="1"/>
      <w:marLeft w:val="0"/>
      <w:marRight w:val="0"/>
      <w:marTop w:val="0"/>
      <w:marBottom w:val="0"/>
      <w:divBdr>
        <w:top w:val="none" w:sz="0" w:space="0" w:color="auto"/>
        <w:left w:val="none" w:sz="0" w:space="0" w:color="auto"/>
        <w:bottom w:val="none" w:sz="0" w:space="0" w:color="auto"/>
        <w:right w:val="none" w:sz="0" w:space="0" w:color="auto"/>
      </w:divBdr>
    </w:div>
    <w:div w:id="93402634">
      <w:bodyDiv w:val="1"/>
      <w:marLeft w:val="0"/>
      <w:marRight w:val="0"/>
      <w:marTop w:val="0"/>
      <w:marBottom w:val="0"/>
      <w:divBdr>
        <w:top w:val="none" w:sz="0" w:space="0" w:color="auto"/>
        <w:left w:val="none" w:sz="0" w:space="0" w:color="auto"/>
        <w:bottom w:val="none" w:sz="0" w:space="0" w:color="auto"/>
        <w:right w:val="none" w:sz="0" w:space="0" w:color="auto"/>
      </w:divBdr>
    </w:div>
    <w:div w:id="97915788">
      <w:bodyDiv w:val="1"/>
      <w:marLeft w:val="0"/>
      <w:marRight w:val="0"/>
      <w:marTop w:val="0"/>
      <w:marBottom w:val="0"/>
      <w:divBdr>
        <w:top w:val="none" w:sz="0" w:space="0" w:color="auto"/>
        <w:left w:val="none" w:sz="0" w:space="0" w:color="auto"/>
        <w:bottom w:val="none" w:sz="0" w:space="0" w:color="auto"/>
        <w:right w:val="none" w:sz="0" w:space="0" w:color="auto"/>
      </w:divBdr>
    </w:div>
    <w:div w:id="105974023">
      <w:bodyDiv w:val="1"/>
      <w:marLeft w:val="0"/>
      <w:marRight w:val="0"/>
      <w:marTop w:val="0"/>
      <w:marBottom w:val="0"/>
      <w:divBdr>
        <w:top w:val="none" w:sz="0" w:space="0" w:color="auto"/>
        <w:left w:val="none" w:sz="0" w:space="0" w:color="auto"/>
        <w:bottom w:val="none" w:sz="0" w:space="0" w:color="auto"/>
        <w:right w:val="none" w:sz="0" w:space="0" w:color="auto"/>
      </w:divBdr>
    </w:div>
    <w:div w:id="108857672">
      <w:bodyDiv w:val="1"/>
      <w:marLeft w:val="0"/>
      <w:marRight w:val="0"/>
      <w:marTop w:val="0"/>
      <w:marBottom w:val="0"/>
      <w:divBdr>
        <w:top w:val="none" w:sz="0" w:space="0" w:color="auto"/>
        <w:left w:val="none" w:sz="0" w:space="0" w:color="auto"/>
        <w:bottom w:val="none" w:sz="0" w:space="0" w:color="auto"/>
        <w:right w:val="none" w:sz="0" w:space="0" w:color="auto"/>
      </w:divBdr>
    </w:div>
    <w:div w:id="117141846">
      <w:bodyDiv w:val="1"/>
      <w:marLeft w:val="0"/>
      <w:marRight w:val="0"/>
      <w:marTop w:val="0"/>
      <w:marBottom w:val="0"/>
      <w:divBdr>
        <w:top w:val="none" w:sz="0" w:space="0" w:color="auto"/>
        <w:left w:val="none" w:sz="0" w:space="0" w:color="auto"/>
        <w:bottom w:val="none" w:sz="0" w:space="0" w:color="auto"/>
        <w:right w:val="none" w:sz="0" w:space="0" w:color="auto"/>
      </w:divBdr>
    </w:div>
    <w:div w:id="123277243">
      <w:bodyDiv w:val="1"/>
      <w:marLeft w:val="0"/>
      <w:marRight w:val="0"/>
      <w:marTop w:val="0"/>
      <w:marBottom w:val="0"/>
      <w:divBdr>
        <w:top w:val="none" w:sz="0" w:space="0" w:color="auto"/>
        <w:left w:val="none" w:sz="0" w:space="0" w:color="auto"/>
        <w:bottom w:val="none" w:sz="0" w:space="0" w:color="auto"/>
        <w:right w:val="none" w:sz="0" w:space="0" w:color="auto"/>
      </w:divBdr>
    </w:div>
    <w:div w:id="136188211">
      <w:bodyDiv w:val="1"/>
      <w:marLeft w:val="0"/>
      <w:marRight w:val="0"/>
      <w:marTop w:val="0"/>
      <w:marBottom w:val="0"/>
      <w:divBdr>
        <w:top w:val="none" w:sz="0" w:space="0" w:color="auto"/>
        <w:left w:val="none" w:sz="0" w:space="0" w:color="auto"/>
        <w:bottom w:val="none" w:sz="0" w:space="0" w:color="auto"/>
        <w:right w:val="none" w:sz="0" w:space="0" w:color="auto"/>
      </w:divBdr>
    </w:div>
    <w:div w:id="142891972">
      <w:bodyDiv w:val="1"/>
      <w:marLeft w:val="0"/>
      <w:marRight w:val="0"/>
      <w:marTop w:val="0"/>
      <w:marBottom w:val="0"/>
      <w:divBdr>
        <w:top w:val="none" w:sz="0" w:space="0" w:color="auto"/>
        <w:left w:val="none" w:sz="0" w:space="0" w:color="auto"/>
        <w:bottom w:val="none" w:sz="0" w:space="0" w:color="auto"/>
        <w:right w:val="none" w:sz="0" w:space="0" w:color="auto"/>
      </w:divBdr>
    </w:div>
    <w:div w:id="150830725">
      <w:bodyDiv w:val="1"/>
      <w:marLeft w:val="0"/>
      <w:marRight w:val="0"/>
      <w:marTop w:val="0"/>
      <w:marBottom w:val="0"/>
      <w:divBdr>
        <w:top w:val="none" w:sz="0" w:space="0" w:color="auto"/>
        <w:left w:val="none" w:sz="0" w:space="0" w:color="auto"/>
        <w:bottom w:val="none" w:sz="0" w:space="0" w:color="auto"/>
        <w:right w:val="none" w:sz="0" w:space="0" w:color="auto"/>
      </w:divBdr>
    </w:div>
    <w:div w:id="151607341">
      <w:bodyDiv w:val="1"/>
      <w:marLeft w:val="0"/>
      <w:marRight w:val="0"/>
      <w:marTop w:val="0"/>
      <w:marBottom w:val="0"/>
      <w:divBdr>
        <w:top w:val="none" w:sz="0" w:space="0" w:color="auto"/>
        <w:left w:val="none" w:sz="0" w:space="0" w:color="auto"/>
        <w:bottom w:val="none" w:sz="0" w:space="0" w:color="auto"/>
        <w:right w:val="none" w:sz="0" w:space="0" w:color="auto"/>
      </w:divBdr>
    </w:div>
    <w:div w:id="151675858">
      <w:bodyDiv w:val="1"/>
      <w:marLeft w:val="0"/>
      <w:marRight w:val="0"/>
      <w:marTop w:val="0"/>
      <w:marBottom w:val="0"/>
      <w:divBdr>
        <w:top w:val="none" w:sz="0" w:space="0" w:color="auto"/>
        <w:left w:val="none" w:sz="0" w:space="0" w:color="auto"/>
        <w:bottom w:val="none" w:sz="0" w:space="0" w:color="auto"/>
        <w:right w:val="none" w:sz="0" w:space="0" w:color="auto"/>
      </w:divBdr>
    </w:div>
    <w:div w:id="153182380">
      <w:bodyDiv w:val="1"/>
      <w:marLeft w:val="0"/>
      <w:marRight w:val="0"/>
      <w:marTop w:val="0"/>
      <w:marBottom w:val="0"/>
      <w:divBdr>
        <w:top w:val="none" w:sz="0" w:space="0" w:color="auto"/>
        <w:left w:val="none" w:sz="0" w:space="0" w:color="auto"/>
        <w:bottom w:val="none" w:sz="0" w:space="0" w:color="auto"/>
        <w:right w:val="none" w:sz="0" w:space="0" w:color="auto"/>
      </w:divBdr>
    </w:div>
    <w:div w:id="154029852">
      <w:bodyDiv w:val="1"/>
      <w:marLeft w:val="0"/>
      <w:marRight w:val="0"/>
      <w:marTop w:val="0"/>
      <w:marBottom w:val="0"/>
      <w:divBdr>
        <w:top w:val="none" w:sz="0" w:space="0" w:color="auto"/>
        <w:left w:val="none" w:sz="0" w:space="0" w:color="auto"/>
        <w:bottom w:val="none" w:sz="0" w:space="0" w:color="auto"/>
        <w:right w:val="none" w:sz="0" w:space="0" w:color="auto"/>
      </w:divBdr>
    </w:div>
    <w:div w:id="160395905">
      <w:bodyDiv w:val="1"/>
      <w:marLeft w:val="0"/>
      <w:marRight w:val="0"/>
      <w:marTop w:val="0"/>
      <w:marBottom w:val="0"/>
      <w:divBdr>
        <w:top w:val="none" w:sz="0" w:space="0" w:color="auto"/>
        <w:left w:val="none" w:sz="0" w:space="0" w:color="auto"/>
        <w:bottom w:val="none" w:sz="0" w:space="0" w:color="auto"/>
        <w:right w:val="none" w:sz="0" w:space="0" w:color="auto"/>
      </w:divBdr>
    </w:div>
    <w:div w:id="161431371">
      <w:bodyDiv w:val="1"/>
      <w:marLeft w:val="0"/>
      <w:marRight w:val="0"/>
      <w:marTop w:val="0"/>
      <w:marBottom w:val="0"/>
      <w:divBdr>
        <w:top w:val="none" w:sz="0" w:space="0" w:color="auto"/>
        <w:left w:val="none" w:sz="0" w:space="0" w:color="auto"/>
        <w:bottom w:val="none" w:sz="0" w:space="0" w:color="auto"/>
        <w:right w:val="none" w:sz="0" w:space="0" w:color="auto"/>
      </w:divBdr>
    </w:div>
    <w:div w:id="165827994">
      <w:bodyDiv w:val="1"/>
      <w:marLeft w:val="0"/>
      <w:marRight w:val="0"/>
      <w:marTop w:val="0"/>
      <w:marBottom w:val="0"/>
      <w:divBdr>
        <w:top w:val="none" w:sz="0" w:space="0" w:color="auto"/>
        <w:left w:val="none" w:sz="0" w:space="0" w:color="auto"/>
        <w:bottom w:val="none" w:sz="0" w:space="0" w:color="auto"/>
        <w:right w:val="none" w:sz="0" w:space="0" w:color="auto"/>
      </w:divBdr>
    </w:div>
    <w:div w:id="172886625">
      <w:bodyDiv w:val="1"/>
      <w:marLeft w:val="0"/>
      <w:marRight w:val="0"/>
      <w:marTop w:val="0"/>
      <w:marBottom w:val="0"/>
      <w:divBdr>
        <w:top w:val="none" w:sz="0" w:space="0" w:color="auto"/>
        <w:left w:val="none" w:sz="0" w:space="0" w:color="auto"/>
        <w:bottom w:val="none" w:sz="0" w:space="0" w:color="auto"/>
        <w:right w:val="none" w:sz="0" w:space="0" w:color="auto"/>
      </w:divBdr>
    </w:div>
    <w:div w:id="173614977">
      <w:bodyDiv w:val="1"/>
      <w:marLeft w:val="0"/>
      <w:marRight w:val="0"/>
      <w:marTop w:val="0"/>
      <w:marBottom w:val="0"/>
      <w:divBdr>
        <w:top w:val="none" w:sz="0" w:space="0" w:color="auto"/>
        <w:left w:val="none" w:sz="0" w:space="0" w:color="auto"/>
        <w:bottom w:val="none" w:sz="0" w:space="0" w:color="auto"/>
        <w:right w:val="none" w:sz="0" w:space="0" w:color="auto"/>
      </w:divBdr>
    </w:div>
    <w:div w:id="173807926">
      <w:bodyDiv w:val="1"/>
      <w:marLeft w:val="0"/>
      <w:marRight w:val="0"/>
      <w:marTop w:val="0"/>
      <w:marBottom w:val="0"/>
      <w:divBdr>
        <w:top w:val="none" w:sz="0" w:space="0" w:color="auto"/>
        <w:left w:val="none" w:sz="0" w:space="0" w:color="auto"/>
        <w:bottom w:val="none" w:sz="0" w:space="0" w:color="auto"/>
        <w:right w:val="none" w:sz="0" w:space="0" w:color="auto"/>
      </w:divBdr>
    </w:div>
    <w:div w:id="174268337">
      <w:bodyDiv w:val="1"/>
      <w:marLeft w:val="0"/>
      <w:marRight w:val="0"/>
      <w:marTop w:val="0"/>
      <w:marBottom w:val="0"/>
      <w:divBdr>
        <w:top w:val="none" w:sz="0" w:space="0" w:color="auto"/>
        <w:left w:val="none" w:sz="0" w:space="0" w:color="auto"/>
        <w:bottom w:val="none" w:sz="0" w:space="0" w:color="auto"/>
        <w:right w:val="none" w:sz="0" w:space="0" w:color="auto"/>
      </w:divBdr>
    </w:div>
    <w:div w:id="175074156">
      <w:bodyDiv w:val="1"/>
      <w:marLeft w:val="0"/>
      <w:marRight w:val="0"/>
      <w:marTop w:val="0"/>
      <w:marBottom w:val="0"/>
      <w:divBdr>
        <w:top w:val="none" w:sz="0" w:space="0" w:color="auto"/>
        <w:left w:val="none" w:sz="0" w:space="0" w:color="auto"/>
        <w:bottom w:val="none" w:sz="0" w:space="0" w:color="auto"/>
        <w:right w:val="none" w:sz="0" w:space="0" w:color="auto"/>
      </w:divBdr>
    </w:div>
    <w:div w:id="179318655">
      <w:bodyDiv w:val="1"/>
      <w:marLeft w:val="0"/>
      <w:marRight w:val="0"/>
      <w:marTop w:val="0"/>
      <w:marBottom w:val="0"/>
      <w:divBdr>
        <w:top w:val="none" w:sz="0" w:space="0" w:color="auto"/>
        <w:left w:val="none" w:sz="0" w:space="0" w:color="auto"/>
        <w:bottom w:val="none" w:sz="0" w:space="0" w:color="auto"/>
        <w:right w:val="none" w:sz="0" w:space="0" w:color="auto"/>
      </w:divBdr>
    </w:div>
    <w:div w:id="181751545">
      <w:bodyDiv w:val="1"/>
      <w:marLeft w:val="0"/>
      <w:marRight w:val="0"/>
      <w:marTop w:val="0"/>
      <w:marBottom w:val="0"/>
      <w:divBdr>
        <w:top w:val="none" w:sz="0" w:space="0" w:color="auto"/>
        <w:left w:val="none" w:sz="0" w:space="0" w:color="auto"/>
        <w:bottom w:val="none" w:sz="0" w:space="0" w:color="auto"/>
        <w:right w:val="none" w:sz="0" w:space="0" w:color="auto"/>
      </w:divBdr>
    </w:div>
    <w:div w:id="183593648">
      <w:bodyDiv w:val="1"/>
      <w:marLeft w:val="0"/>
      <w:marRight w:val="0"/>
      <w:marTop w:val="0"/>
      <w:marBottom w:val="0"/>
      <w:divBdr>
        <w:top w:val="none" w:sz="0" w:space="0" w:color="auto"/>
        <w:left w:val="none" w:sz="0" w:space="0" w:color="auto"/>
        <w:bottom w:val="none" w:sz="0" w:space="0" w:color="auto"/>
        <w:right w:val="none" w:sz="0" w:space="0" w:color="auto"/>
      </w:divBdr>
    </w:div>
    <w:div w:id="184366655">
      <w:bodyDiv w:val="1"/>
      <w:marLeft w:val="0"/>
      <w:marRight w:val="0"/>
      <w:marTop w:val="0"/>
      <w:marBottom w:val="0"/>
      <w:divBdr>
        <w:top w:val="none" w:sz="0" w:space="0" w:color="auto"/>
        <w:left w:val="none" w:sz="0" w:space="0" w:color="auto"/>
        <w:bottom w:val="none" w:sz="0" w:space="0" w:color="auto"/>
        <w:right w:val="none" w:sz="0" w:space="0" w:color="auto"/>
      </w:divBdr>
    </w:div>
    <w:div w:id="186065047">
      <w:bodyDiv w:val="1"/>
      <w:marLeft w:val="0"/>
      <w:marRight w:val="0"/>
      <w:marTop w:val="0"/>
      <w:marBottom w:val="0"/>
      <w:divBdr>
        <w:top w:val="none" w:sz="0" w:space="0" w:color="auto"/>
        <w:left w:val="none" w:sz="0" w:space="0" w:color="auto"/>
        <w:bottom w:val="none" w:sz="0" w:space="0" w:color="auto"/>
        <w:right w:val="none" w:sz="0" w:space="0" w:color="auto"/>
      </w:divBdr>
    </w:div>
    <w:div w:id="187137477">
      <w:bodyDiv w:val="1"/>
      <w:marLeft w:val="0"/>
      <w:marRight w:val="0"/>
      <w:marTop w:val="0"/>
      <w:marBottom w:val="0"/>
      <w:divBdr>
        <w:top w:val="none" w:sz="0" w:space="0" w:color="auto"/>
        <w:left w:val="none" w:sz="0" w:space="0" w:color="auto"/>
        <w:bottom w:val="none" w:sz="0" w:space="0" w:color="auto"/>
        <w:right w:val="none" w:sz="0" w:space="0" w:color="auto"/>
      </w:divBdr>
    </w:div>
    <w:div w:id="194925021">
      <w:bodyDiv w:val="1"/>
      <w:marLeft w:val="0"/>
      <w:marRight w:val="0"/>
      <w:marTop w:val="0"/>
      <w:marBottom w:val="0"/>
      <w:divBdr>
        <w:top w:val="none" w:sz="0" w:space="0" w:color="auto"/>
        <w:left w:val="none" w:sz="0" w:space="0" w:color="auto"/>
        <w:bottom w:val="none" w:sz="0" w:space="0" w:color="auto"/>
        <w:right w:val="none" w:sz="0" w:space="0" w:color="auto"/>
      </w:divBdr>
    </w:div>
    <w:div w:id="198705540">
      <w:bodyDiv w:val="1"/>
      <w:marLeft w:val="0"/>
      <w:marRight w:val="0"/>
      <w:marTop w:val="0"/>
      <w:marBottom w:val="0"/>
      <w:divBdr>
        <w:top w:val="none" w:sz="0" w:space="0" w:color="auto"/>
        <w:left w:val="none" w:sz="0" w:space="0" w:color="auto"/>
        <w:bottom w:val="none" w:sz="0" w:space="0" w:color="auto"/>
        <w:right w:val="none" w:sz="0" w:space="0" w:color="auto"/>
      </w:divBdr>
    </w:div>
    <w:div w:id="199510329">
      <w:bodyDiv w:val="1"/>
      <w:marLeft w:val="0"/>
      <w:marRight w:val="0"/>
      <w:marTop w:val="0"/>
      <w:marBottom w:val="0"/>
      <w:divBdr>
        <w:top w:val="none" w:sz="0" w:space="0" w:color="auto"/>
        <w:left w:val="none" w:sz="0" w:space="0" w:color="auto"/>
        <w:bottom w:val="none" w:sz="0" w:space="0" w:color="auto"/>
        <w:right w:val="none" w:sz="0" w:space="0" w:color="auto"/>
      </w:divBdr>
    </w:div>
    <w:div w:id="207225109">
      <w:bodyDiv w:val="1"/>
      <w:marLeft w:val="0"/>
      <w:marRight w:val="0"/>
      <w:marTop w:val="0"/>
      <w:marBottom w:val="0"/>
      <w:divBdr>
        <w:top w:val="none" w:sz="0" w:space="0" w:color="auto"/>
        <w:left w:val="none" w:sz="0" w:space="0" w:color="auto"/>
        <w:bottom w:val="none" w:sz="0" w:space="0" w:color="auto"/>
        <w:right w:val="none" w:sz="0" w:space="0" w:color="auto"/>
      </w:divBdr>
    </w:div>
    <w:div w:id="208300287">
      <w:bodyDiv w:val="1"/>
      <w:marLeft w:val="0"/>
      <w:marRight w:val="0"/>
      <w:marTop w:val="0"/>
      <w:marBottom w:val="0"/>
      <w:divBdr>
        <w:top w:val="none" w:sz="0" w:space="0" w:color="auto"/>
        <w:left w:val="none" w:sz="0" w:space="0" w:color="auto"/>
        <w:bottom w:val="none" w:sz="0" w:space="0" w:color="auto"/>
        <w:right w:val="none" w:sz="0" w:space="0" w:color="auto"/>
      </w:divBdr>
    </w:div>
    <w:div w:id="208304381">
      <w:bodyDiv w:val="1"/>
      <w:marLeft w:val="0"/>
      <w:marRight w:val="0"/>
      <w:marTop w:val="0"/>
      <w:marBottom w:val="0"/>
      <w:divBdr>
        <w:top w:val="none" w:sz="0" w:space="0" w:color="auto"/>
        <w:left w:val="none" w:sz="0" w:space="0" w:color="auto"/>
        <w:bottom w:val="none" w:sz="0" w:space="0" w:color="auto"/>
        <w:right w:val="none" w:sz="0" w:space="0" w:color="auto"/>
      </w:divBdr>
    </w:div>
    <w:div w:id="209999982">
      <w:bodyDiv w:val="1"/>
      <w:marLeft w:val="0"/>
      <w:marRight w:val="0"/>
      <w:marTop w:val="0"/>
      <w:marBottom w:val="0"/>
      <w:divBdr>
        <w:top w:val="none" w:sz="0" w:space="0" w:color="auto"/>
        <w:left w:val="none" w:sz="0" w:space="0" w:color="auto"/>
        <w:bottom w:val="none" w:sz="0" w:space="0" w:color="auto"/>
        <w:right w:val="none" w:sz="0" w:space="0" w:color="auto"/>
      </w:divBdr>
    </w:div>
    <w:div w:id="211573881">
      <w:bodyDiv w:val="1"/>
      <w:marLeft w:val="0"/>
      <w:marRight w:val="0"/>
      <w:marTop w:val="0"/>
      <w:marBottom w:val="0"/>
      <w:divBdr>
        <w:top w:val="none" w:sz="0" w:space="0" w:color="auto"/>
        <w:left w:val="none" w:sz="0" w:space="0" w:color="auto"/>
        <w:bottom w:val="none" w:sz="0" w:space="0" w:color="auto"/>
        <w:right w:val="none" w:sz="0" w:space="0" w:color="auto"/>
      </w:divBdr>
    </w:div>
    <w:div w:id="216210611">
      <w:bodyDiv w:val="1"/>
      <w:marLeft w:val="0"/>
      <w:marRight w:val="0"/>
      <w:marTop w:val="0"/>
      <w:marBottom w:val="0"/>
      <w:divBdr>
        <w:top w:val="none" w:sz="0" w:space="0" w:color="auto"/>
        <w:left w:val="none" w:sz="0" w:space="0" w:color="auto"/>
        <w:bottom w:val="none" w:sz="0" w:space="0" w:color="auto"/>
        <w:right w:val="none" w:sz="0" w:space="0" w:color="auto"/>
      </w:divBdr>
    </w:div>
    <w:div w:id="218711635">
      <w:bodyDiv w:val="1"/>
      <w:marLeft w:val="0"/>
      <w:marRight w:val="0"/>
      <w:marTop w:val="0"/>
      <w:marBottom w:val="0"/>
      <w:divBdr>
        <w:top w:val="none" w:sz="0" w:space="0" w:color="auto"/>
        <w:left w:val="none" w:sz="0" w:space="0" w:color="auto"/>
        <w:bottom w:val="none" w:sz="0" w:space="0" w:color="auto"/>
        <w:right w:val="none" w:sz="0" w:space="0" w:color="auto"/>
      </w:divBdr>
    </w:div>
    <w:div w:id="219945299">
      <w:bodyDiv w:val="1"/>
      <w:marLeft w:val="0"/>
      <w:marRight w:val="0"/>
      <w:marTop w:val="0"/>
      <w:marBottom w:val="0"/>
      <w:divBdr>
        <w:top w:val="none" w:sz="0" w:space="0" w:color="auto"/>
        <w:left w:val="none" w:sz="0" w:space="0" w:color="auto"/>
        <w:bottom w:val="none" w:sz="0" w:space="0" w:color="auto"/>
        <w:right w:val="none" w:sz="0" w:space="0" w:color="auto"/>
      </w:divBdr>
    </w:div>
    <w:div w:id="221068390">
      <w:bodyDiv w:val="1"/>
      <w:marLeft w:val="0"/>
      <w:marRight w:val="0"/>
      <w:marTop w:val="0"/>
      <w:marBottom w:val="0"/>
      <w:divBdr>
        <w:top w:val="none" w:sz="0" w:space="0" w:color="auto"/>
        <w:left w:val="none" w:sz="0" w:space="0" w:color="auto"/>
        <w:bottom w:val="none" w:sz="0" w:space="0" w:color="auto"/>
        <w:right w:val="none" w:sz="0" w:space="0" w:color="auto"/>
      </w:divBdr>
    </w:div>
    <w:div w:id="222449326">
      <w:bodyDiv w:val="1"/>
      <w:marLeft w:val="0"/>
      <w:marRight w:val="0"/>
      <w:marTop w:val="0"/>
      <w:marBottom w:val="0"/>
      <w:divBdr>
        <w:top w:val="none" w:sz="0" w:space="0" w:color="auto"/>
        <w:left w:val="none" w:sz="0" w:space="0" w:color="auto"/>
        <w:bottom w:val="none" w:sz="0" w:space="0" w:color="auto"/>
        <w:right w:val="none" w:sz="0" w:space="0" w:color="auto"/>
      </w:divBdr>
    </w:div>
    <w:div w:id="226913801">
      <w:bodyDiv w:val="1"/>
      <w:marLeft w:val="0"/>
      <w:marRight w:val="0"/>
      <w:marTop w:val="0"/>
      <w:marBottom w:val="0"/>
      <w:divBdr>
        <w:top w:val="none" w:sz="0" w:space="0" w:color="auto"/>
        <w:left w:val="none" w:sz="0" w:space="0" w:color="auto"/>
        <w:bottom w:val="none" w:sz="0" w:space="0" w:color="auto"/>
        <w:right w:val="none" w:sz="0" w:space="0" w:color="auto"/>
      </w:divBdr>
    </w:div>
    <w:div w:id="228004481">
      <w:bodyDiv w:val="1"/>
      <w:marLeft w:val="0"/>
      <w:marRight w:val="0"/>
      <w:marTop w:val="0"/>
      <w:marBottom w:val="0"/>
      <w:divBdr>
        <w:top w:val="none" w:sz="0" w:space="0" w:color="auto"/>
        <w:left w:val="none" w:sz="0" w:space="0" w:color="auto"/>
        <w:bottom w:val="none" w:sz="0" w:space="0" w:color="auto"/>
        <w:right w:val="none" w:sz="0" w:space="0" w:color="auto"/>
      </w:divBdr>
    </w:div>
    <w:div w:id="229269335">
      <w:bodyDiv w:val="1"/>
      <w:marLeft w:val="0"/>
      <w:marRight w:val="0"/>
      <w:marTop w:val="0"/>
      <w:marBottom w:val="0"/>
      <w:divBdr>
        <w:top w:val="none" w:sz="0" w:space="0" w:color="auto"/>
        <w:left w:val="none" w:sz="0" w:space="0" w:color="auto"/>
        <w:bottom w:val="none" w:sz="0" w:space="0" w:color="auto"/>
        <w:right w:val="none" w:sz="0" w:space="0" w:color="auto"/>
      </w:divBdr>
    </w:div>
    <w:div w:id="229777491">
      <w:bodyDiv w:val="1"/>
      <w:marLeft w:val="0"/>
      <w:marRight w:val="0"/>
      <w:marTop w:val="0"/>
      <w:marBottom w:val="0"/>
      <w:divBdr>
        <w:top w:val="none" w:sz="0" w:space="0" w:color="auto"/>
        <w:left w:val="none" w:sz="0" w:space="0" w:color="auto"/>
        <w:bottom w:val="none" w:sz="0" w:space="0" w:color="auto"/>
        <w:right w:val="none" w:sz="0" w:space="0" w:color="auto"/>
      </w:divBdr>
    </w:div>
    <w:div w:id="233467063">
      <w:bodyDiv w:val="1"/>
      <w:marLeft w:val="0"/>
      <w:marRight w:val="0"/>
      <w:marTop w:val="0"/>
      <w:marBottom w:val="0"/>
      <w:divBdr>
        <w:top w:val="none" w:sz="0" w:space="0" w:color="auto"/>
        <w:left w:val="none" w:sz="0" w:space="0" w:color="auto"/>
        <w:bottom w:val="none" w:sz="0" w:space="0" w:color="auto"/>
        <w:right w:val="none" w:sz="0" w:space="0" w:color="auto"/>
      </w:divBdr>
    </w:div>
    <w:div w:id="235631268">
      <w:bodyDiv w:val="1"/>
      <w:marLeft w:val="0"/>
      <w:marRight w:val="0"/>
      <w:marTop w:val="0"/>
      <w:marBottom w:val="0"/>
      <w:divBdr>
        <w:top w:val="none" w:sz="0" w:space="0" w:color="auto"/>
        <w:left w:val="none" w:sz="0" w:space="0" w:color="auto"/>
        <w:bottom w:val="none" w:sz="0" w:space="0" w:color="auto"/>
        <w:right w:val="none" w:sz="0" w:space="0" w:color="auto"/>
      </w:divBdr>
    </w:div>
    <w:div w:id="242378182">
      <w:bodyDiv w:val="1"/>
      <w:marLeft w:val="0"/>
      <w:marRight w:val="0"/>
      <w:marTop w:val="0"/>
      <w:marBottom w:val="0"/>
      <w:divBdr>
        <w:top w:val="none" w:sz="0" w:space="0" w:color="auto"/>
        <w:left w:val="none" w:sz="0" w:space="0" w:color="auto"/>
        <w:bottom w:val="none" w:sz="0" w:space="0" w:color="auto"/>
        <w:right w:val="none" w:sz="0" w:space="0" w:color="auto"/>
      </w:divBdr>
    </w:div>
    <w:div w:id="245261050">
      <w:bodyDiv w:val="1"/>
      <w:marLeft w:val="0"/>
      <w:marRight w:val="0"/>
      <w:marTop w:val="0"/>
      <w:marBottom w:val="0"/>
      <w:divBdr>
        <w:top w:val="none" w:sz="0" w:space="0" w:color="auto"/>
        <w:left w:val="none" w:sz="0" w:space="0" w:color="auto"/>
        <w:bottom w:val="none" w:sz="0" w:space="0" w:color="auto"/>
        <w:right w:val="none" w:sz="0" w:space="0" w:color="auto"/>
      </w:divBdr>
    </w:div>
    <w:div w:id="250160969">
      <w:bodyDiv w:val="1"/>
      <w:marLeft w:val="0"/>
      <w:marRight w:val="0"/>
      <w:marTop w:val="0"/>
      <w:marBottom w:val="0"/>
      <w:divBdr>
        <w:top w:val="none" w:sz="0" w:space="0" w:color="auto"/>
        <w:left w:val="none" w:sz="0" w:space="0" w:color="auto"/>
        <w:bottom w:val="none" w:sz="0" w:space="0" w:color="auto"/>
        <w:right w:val="none" w:sz="0" w:space="0" w:color="auto"/>
      </w:divBdr>
    </w:div>
    <w:div w:id="258871925">
      <w:bodyDiv w:val="1"/>
      <w:marLeft w:val="0"/>
      <w:marRight w:val="0"/>
      <w:marTop w:val="0"/>
      <w:marBottom w:val="0"/>
      <w:divBdr>
        <w:top w:val="none" w:sz="0" w:space="0" w:color="auto"/>
        <w:left w:val="none" w:sz="0" w:space="0" w:color="auto"/>
        <w:bottom w:val="none" w:sz="0" w:space="0" w:color="auto"/>
        <w:right w:val="none" w:sz="0" w:space="0" w:color="auto"/>
      </w:divBdr>
    </w:div>
    <w:div w:id="264044794">
      <w:bodyDiv w:val="1"/>
      <w:marLeft w:val="0"/>
      <w:marRight w:val="0"/>
      <w:marTop w:val="0"/>
      <w:marBottom w:val="0"/>
      <w:divBdr>
        <w:top w:val="none" w:sz="0" w:space="0" w:color="auto"/>
        <w:left w:val="none" w:sz="0" w:space="0" w:color="auto"/>
        <w:bottom w:val="none" w:sz="0" w:space="0" w:color="auto"/>
        <w:right w:val="none" w:sz="0" w:space="0" w:color="auto"/>
      </w:divBdr>
    </w:div>
    <w:div w:id="264192173">
      <w:bodyDiv w:val="1"/>
      <w:marLeft w:val="0"/>
      <w:marRight w:val="0"/>
      <w:marTop w:val="0"/>
      <w:marBottom w:val="0"/>
      <w:divBdr>
        <w:top w:val="none" w:sz="0" w:space="0" w:color="auto"/>
        <w:left w:val="none" w:sz="0" w:space="0" w:color="auto"/>
        <w:bottom w:val="none" w:sz="0" w:space="0" w:color="auto"/>
        <w:right w:val="none" w:sz="0" w:space="0" w:color="auto"/>
      </w:divBdr>
    </w:div>
    <w:div w:id="268701919">
      <w:bodyDiv w:val="1"/>
      <w:marLeft w:val="0"/>
      <w:marRight w:val="0"/>
      <w:marTop w:val="0"/>
      <w:marBottom w:val="0"/>
      <w:divBdr>
        <w:top w:val="none" w:sz="0" w:space="0" w:color="auto"/>
        <w:left w:val="none" w:sz="0" w:space="0" w:color="auto"/>
        <w:bottom w:val="none" w:sz="0" w:space="0" w:color="auto"/>
        <w:right w:val="none" w:sz="0" w:space="0" w:color="auto"/>
      </w:divBdr>
    </w:div>
    <w:div w:id="271405177">
      <w:bodyDiv w:val="1"/>
      <w:marLeft w:val="0"/>
      <w:marRight w:val="0"/>
      <w:marTop w:val="0"/>
      <w:marBottom w:val="0"/>
      <w:divBdr>
        <w:top w:val="none" w:sz="0" w:space="0" w:color="auto"/>
        <w:left w:val="none" w:sz="0" w:space="0" w:color="auto"/>
        <w:bottom w:val="none" w:sz="0" w:space="0" w:color="auto"/>
        <w:right w:val="none" w:sz="0" w:space="0" w:color="auto"/>
      </w:divBdr>
    </w:div>
    <w:div w:id="275675003">
      <w:bodyDiv w:val="1"/>
      <w:marLeft w:val="0"/>
      <w:marRight w:val="0"/>
      <w:marTop w:val="0"/>
      <w:marBottom w:val="0"/>
      <w:divBdr>
        <w:top w:val="none" w:sz="0" w:space="0" w:color="auto"/>
        <w:left w:val="none" w:sz="0" w:space="0" w:color="auto"/>
        <w:bottom w:val="none" w:sz="0" w:space="0" w:color="auto"/>
        <w:right w:val="none" w:sz="0" w:space="0" w:color="auto"/>
      </w:divBdr>
    </w:div>
    <w:div w:id="278804709">
      <w:bodyDiv w:val="1"/>
      <w:marLeft w:val="0"/>
      <w:marRight w:val="0"/>
      <w:marTop w:val="0"/>
      <w:marBottom w:val="0"/>
      <w:divBdr>
        <w:top w:val="none" w:sz="0" w:space="0" w:color="auto"/>
        <w:left w:val="none" w:sz="0" w:space="0" w:color="auto"/>
        <w:bottom w:val="none" w:sz="0" w:space="0" w:color="auto"/>
        <w:right w:val="none" w:sz="0" w:space="0" w:color="auto"/>
      </w:divBdr>
    </w:div>
    <w:div w:id="281612869">
      <w:bodyDiv w:val="1"/>
      <w:marLeft w:val="0"/>
      <w:marRight w:val="0"/>
      <w:marTop w:val="0"/>
      <w:marBottom w:val="0"/>
      <w:divBdr>
        <w:top w:val="none" w:sz="0" w:space="0" w:color="auto"/>
        <w:left w:val="none" w:sz="0" w:space="0" w:color="auto"/>
        <w:bottom w:val="none" w:sz="0" w:space="0" w:color="auto"/>
        <w:right w:val="none" w:sz="0" w:space="0" w:color="auto"/>
      </w:divBdr>
    </w:div>
    <w:div w:id="289555644">
      <w:bodyDiv w:val="1"/>
      <w:marLeft w:val="0"/>
      <w:marRight w:val="0"/>
      <w:marTop w:val="0"/>
      <w:marBottom w:val="0"/>
      <w:divBdr>
        <w:top w:val="none" w:sz="0" w:space="0" w:color="auto"/>
        <w:left w:val="none" w:sz="0" w:space="0" w:color="auto"/>
        <w:bottom w:val="none" w:sz="0" w:space="0" w:color="auto"/>
        <w:right w:val="none" w:sz="0" w:space="0" w:color="auto"/>
      </w:divBdr>
    </w:div>
    <w:div w:id="295452369">
      <w:bodyDiv w:val="1"/>
      <w:marLeft w:val="0"/>
      <w:marRight w:val="0"/>
      <w:marTop w:val="0"/>
      <w:marBottom w:val="0"/>
      <w:divBdr>
        <w:top w:val="none" w:sz="0" w:space="0" w:color="auto"/>
        <w:left w:val="none" w:sz="0" w:space="0" w:color="auto"/>
        <w:bottom w:val="none" w:sz="0" w:space="0" w:color="auto"/>
        <w:right w:val="none" w:sz="0" w:space="0" w:color="auto"/>
      </w:divBdr>
    </w:div>
    <w:div w:id="300769036">
      <w:bodyDiv w:val="1"/>
      <w:marLeft w:val="0"/>
      <w:marRight w:val="0"/>
      <w:marTop w:val="0"/>
      <w:marBottom w:val="0"/>
      <w:divBdr>
        <w:top w:val="none" w:sz="0" w:space="0" w:color="auto"/>
        <w:left w:val="none" w:sz="0" w:space="0" w:color="auto"/>
        <w:bottom w:val="none" w:sz="0" w:space="0" w:color="auto"/>
        <w:right w:val="none" w:sz="0" w:space="0" w:color="auto"/>
      </w:divBdr>
    </w:div>
    <w:div w:id="312224733">
      <w:bodyDiv w:val="1"/>
      <w:marLeft w:val="0"/>
      <w:marRight w:val="0"/>
      <w:marTop w:val="0"/>
      <w:marBottom w:val="0"/>
      <w:divBdr>
        <w:top w:val="none" w:sz="0" w:space="0" w:color="auto"/>
        <w:left w:val="none" w:sz="0" w:space="0" w:color="auto"/>
        <w:bottom w:val="none" w:sz="0" w:space="0" w:color="auto"/>
        <w:right w:val="none" w:sz="0" w:space="0" w:color="auto"/>
      </w:divBdr>
    </w:div>
    <w:div w:id="321205030">
      <w:bodyDiv w:val="1"/>
      <w:marLeft w:val="0"/>
      <w:marRight w:val="0"/>
      <w:marTop w:val="0"/>
      <w:marBottom w:val="0"/>
      <w:divBdr>
        <w:top w:val="none" w:sz="0" w:space="0" w:color="auto"/>
        <w:left w:val="none" w:sz="0" w:space="0" w:color="auto"/>
        <w:bottom w:val="none" w:sz="0" w:space="0" w:color="auto"/>
        <w:right w:val="none" w:sz="0" w:space="0" w:color="auto"/>
      </w:divBdr>
    </w:div>
    <w:div w:id="329261125">
      <w:bodyDiv w:val="1"/>
      <w:marLeft w:val="0"/>
      <w:marRight w:val="0"/>
      <w:marTop w:val="0"/>
      <w:marBottom w:val="0"/>
      <w:divBdr>
        <w:top w:val="none" w:sz="0" w:space="0" w:color="auto"/>
        <w:left w:val="none" w:sz="0" w:space="0" w:color="auto"/>
        <w:bottom w:val="none" w:sz="0" w:space="0" w:color="auto"/>
        <w:right w:val="none" w:sz="0" w:space="0" w:color="auto"/>
      </w:divBdr>
    </w:div>
    <w:div w:id="329413529">
      <w:bodyDiv w:val="1"/>
      <w:marLeft w:val="0"/>
      <w:marRight w:val="0"/>
      <w:marTop w:val="0"/>
      <w:marBottom w:val="0"/>
      <w:divBdr>
        <w:top w:val="none" w:sz="0" w:space="0" w:color="auto"/>
        <w:left w:val="none" w:sz="0" w:space="0" w:color="auto"/>
        <w:bottom w:val="none" w:sz="0" w:space="0" w:color="auto"/>
        <w:right w:val="none" w:sz="0" w:space="0" w:color="auto"/>
      </w:divBdr>
    </w:div>
    <w:div w:id="330640519">
      <w:bodyDiv w:val="1"/>
      <w:marLeft w:val="0"/>
      <w:marRight w:val="0"/>
      <w:marTop w:val="0"/>
      <w:marBottom w:val="0"/>
      <w:divBdr>
        <w:top w:val="none" w:sz="0" w:space="0" w:color="auto"/>
        <w:left w:val="none" w:sz="0" w:space="0" w:color="auto"/>
        <w:bottom w:val="none" w:sz="0" w:space="0" w:color="auto"/>
        <w:right w:val="none" w:sz="0" w:space="0" w:color="auto"/>
      </w:divBdr>
    </w:div>
    <w:div w:id="331102134">
      <w:bodyDiv w:val="1"/>
      <w:marLeft w:val="0"/>
      <w:marRight w:val="0"/>
      <w:marTop w:val="0"/>
      <w:marBottom w:val="0"/>
      <w:divBdr>
        <w:top w:val="none" w:sz="0" w:space="0" w:color="auto"/>
        <w:left w:val="none" w:sz="0" w:space="0" w:color="auto"/>
        <w:bottom w:val="none" w:sz="0" w:space="0" w:color="auto"/>
        <w:right w:val="none" w:sz="0" w:space="0" w:color="auto"/>
      </w:divBdr>
    </w:div>
    <w:div w:id="335377852">
      <w:bodyDiv w:val="1"/>
      <w:marLeft w:val="0"/>
      <w:marRight w:val="0"/>
      <w:marTop w:val="0"/>
      <w:marBottom w:val="0"/>
      <w:divBdr>
        <w:top w:val="none" w:sz="0" w:space="0" w:color="auto"/>
        <w:left w:val="none" w:sz="0" w:space="0" w:color="auto"/>
        <w:bottom w:val="none" w:sz="0" w:space="0" w:color="auto"/>
        <w:right w:val="none" w:sz="0" w:space="0" w:color="auto"/>
      </w:divBdr>
    </w:div>
    <w:div w:id="338504009">
      <w:bodyDiv w:val="1"/>
      <w:marLeft w:val="0"/>
      <w:marRight w:val="0"/>
      <w:marTop w:val="0"/>
      <w:marBottom w:val="0"/>
      <w:divBdr>
        <w:top w:val="none" w:sz="0" w:space="0" w:color="auto"/>
        <w:left w:val="none" w:sz="0" w:space="0" w:color="auto"/>
        <w:bottom w:val="none" w:sz="0" w:space="0" w:color="auto"/>
        <w:right w:val="none" w:sz="0" w:space="0" w:color="auto"/>
      </w:divBdr>
    </w:div>
    <w:div w:id="339165224">
      <w:bodyDiv w:val="1"/>
      <w:marLeft w:val="0"/>
      <w:marRight w:val="0"/>
      <w:marTop w:val="0"/>
      <w:marBottom w:val="0"/>
      <w:divBdr>
        <w:top w:val="none" w:sz="0" w:space="0" w:color="auto"/>
        <w:left w:val="none" w:sz="0" w:space="0" w:color="auto"/>
        <w:bottom w:val="none" w:sz="0" w:space="0" w:color="auto"/>
        <w:right w:val="none" w:sz="0" w:space="0" w:color="auto"/>
      </w:divBdr>
    </w:div>
    <w:div w:id="339936047">
      <w:bodyDiv w:val="1"/>
      <w:marLeft w:val="0"/>
      <w:marRight w:val="0"/>
      <w:marTop w:val="0"/>
      <w:marBottom w:val="0"/>
      <w:divBdr>
        <w:top w:val="none" w:sz="0" w:space="0" w:color="auto"/>
        <w:left w:val="none" w:sz="0" w:space="0" w:color="auto"/>
        <w:bottom w:val="none" w:sz="0" w:space="0" w:color="auto"/>
        <w:right w:val="none" w:sz="0" w:space="0" w:color="auto"/>
      </w:divBdr>
    </w:div>
    <w:div w:id="341278126">
      <w:bodyDiv w:val="1"/>
      <w:marLeft w:val="0"/>
      <w:marRight w:val="0"/>
      <w:marTop w:val="0"/>
      <w:marBottom w:val="0"/>
      <w:divBdr>
        <w:top w:val="none" w:sz="0" w:space="0" w:color="auto"/>
        <w:left w:val="none" w:sz="0" w:space="0" w:color="auto"/>
        <w:bottom w:val="none" w:sz="0" w:space="0" w:color="auto"/>
        <w:right w:val="none" w:sz="0" w:space="0" w:color="auto"/>
      </w:divBdr>
    </w:div>
    <w:div w:id="344407669">
      <w:bodyDiv w:val="1"/>
      <w:marLeft w:val="0"/>
      <w:marRight w:val="0"/>
      <w:marTop w:val="0"/>
      <w:marBottom w:val="0"/>
      <w:divBdr>
        <w:top w:val="none" w:sz="0" w:space="0" w:color="auto"/>
        <w:left w:val="none" w:sz="0" w:space="0" w:color="auto"/>
        <w:bottom w:val="none" w:sz="0" w:space="0" w:color="auto"/>
        <w:right w:val="none" w:sz="0" w:space="0" w:color="auto"/>
      </w:divBdr>
    </w:div>
    <w:div w:id="350184077">
      <w:bodyDiv w:val="1"/>
      <w:marLeft w:val="0"/>
      <w:marRight w:val="0"/>
      <w:marTop w:val="0"/>
      <w:marBottom w:val="0"/>
      <w:divBdr>
        <w:top w:val="none" w:sz="0" w:space="0" w:color="auto"/>
        <w:left w:val="none" w:sz="0" w:space="0" w:color="auto"/>
        <w:bottom w:val="none" w:sz="0" w:space="0" w:color="auto"/>
        <w:right w:val="none" w:sz="0" w:space="0" w:color="auto"/>
      </w:divBdr>
    </w:div>
    <w:div w:id="356664174">
      <w:bodyDiv w:val="1"/>
      <w:marLeft w:val="0"/>
      <w:marRight w:val="0"/>
      <w:marTop w:val="0"/>
      <w:marBottom w:val="0"/>
      <w:divBdr>
        <w:top w:val="none" w:sz="0" w:space="0" w:color="auto"/>
        <w:left w:val="none" w:sz="0" w:space="0" w:color="auto"/>
        <w:bottom w:val="none" w:sz="0" w:space="0" w:color="auto"/>
        <w:right w:val="none" w:sz="0" w:space="0" w:color="auto"/>
      </w:divBdr>
    </w:div>
    <w:div w:id="359235525">
      <w:bodyDiv w:val="1"/>
      <w:marLeft w:val="0"/>
      <w:marRight w:val="0"/>
      <w:marTop w:val="0"/>
      <w:marBottom w:val="0"/>
      <w:divBdr>
        <w:top w:val="none" w:sz="0" w:space="0" w:color="auto"/>
        <w:left w:val="none" w:sz="0" w:space="0" w:color="auto"/>
        <w:bottom w:val="none" w:sz="0" w:space="0" w:color="auto"/>
        <w:right w:val="none" w:sz="0" w:space="0" w:color="auto"/>
      </w:divBdr>
    </w:div>
    <w:div w:id="367145141">
      <w:bodyDiv w:val="1"/>
      <w:marLeft w:val="0"/>
      <w:marRight w:val="0"/>
      <w:marTop w:val="0"/>
      <w:marBottom w:val="0"/>
      <w:divBdr>
        <w:top w:val="none" w:sz="0" w:space="0" w:color="auto"/>
        <w:left w:val="none" w:sz="0" w:space="0" w:color="auto"/>
        <w:bottom w:val="none" w:sz="0" w:space="0" w:color="auto"/>
        <w:right w:val="none" w:sz="0" w:space="0" w:color="auto"/>
      </w:divBdr>
    </w:div>
    <w:div w:id="367418111">
      <w:bodyDiv w:val="1"/>
      <w:marLeft w:val="0"/>
      <w:marRight w:val="0"/>
      <w:marTop w:val="0"/>
      <w:marBottom w:val="0"/>
      <w:divBdr>
        <w:top w:val="none" w:sz="0" w:space="0" w:color="auto"/>
        <w:left w:val="none" w:sz="0" w:space="0" w:color="auto"/>
        <w:bottom w:val="none" w:sz="0" w:space="0" w:color="auto"/>
        <w:right w:val="none" w:sz="0" w:space="0" w:color="auto"/>
      </w:divBdr>
    </w:div>
    <w:div w:id="367994709">
      <w:bodyDiv w:val="1"/>
      <w:marLeft w:val="0"/>
      <w:marRight w:val="0"/>
      <w:marTop w:val="0"/>
      <w:marBottom w:val="0"/>
      <w:divBdr>
        <w:top w:val="none" w:sz="0" w:space="0" w:color="auto"/>
        <w:left w:val="none" w:sz="0" w:space="0" w:color="auto"/>
        <w:bottom w:val="none" w:sz="0" w:space="0" w:color="auto"/>
        <w:right w:val="none" w:sz="0" w:space="0" w:color="auto"/>
      </w:divBdr>
    </w:div>
    <w:div w:id="369764932">
      <w:bodyDiv w:val="1"/>
      <w:marLeft w:val="0"/>
      <w:marRight w:val="0"/>
      <w:marTop w:val="0"/>
      <w:marBottom w:val="0"/>
      <w:divBdr>
        <w:top w:val="none" w:sz="0" w:space="0" w:color="auto"/>
        <w:left w:val="none" w:sz="0" w:space="0" w:color="auto"/>
        <w:bottom w:val="none" w:sz="0" w:space="0" w:color="auto"/>
        <w:right w:val="none" w:sz="0" w:space="0" w:color="auto"/>
      </w:divBdr>
    </w:div>
    <w:div w:id="375351432">
      <w:bodyDiv w:val="1"/>
      <w:marLeft w:val="0"/>
      <w:marRight w:val="0"/>
      <w:marTop w:val="0"/>
      <w:marBottom w:val="0"/>
      <w:divBdr>
        <w:top w:val="none" w:sz="0" w:space="0" w:color="auto"/>
        <w:left w:val="none" w:sz="0" w:space="0" w:color="auto"/>
        <w:bottom w:val="none" w:sz="0" w:space="0" w:color="auto"/>
        <w:right w:val="none" w:sz="0" w:space="0" w:color="auto"/>
      </w:divBdr>
    </w:div>
    <w:div w:id="375589126">
      <w:bodyDiv w:val="1"/>
      <w:marLeft w:val="0"/>
      <w:marRight w:val="0"/>
      <w:marTop w:val="0"/>
      <w:marBottom w:val="0"/>
      <w:divBdr>
        <w:top w:val="none" w:sz="0" w:space="0" w:color="auto"/>
        <w:left w:val="none" w:sz="0" w:space="0" w:color="auto"/>
        <w:bottom w:val="none" w:sz="0" w:space="0" w:color="auto"/>
        <w:right w:val="none" w:sz="0" w:space="0" w:color="auto"/>
      </w:divBdr>
    </w:div>
    <w:div w:id="378169494">
      <w:bodyDiv w:val="1"/>
      <w:marLeft w:val="0"/>
      <w:marRight w:val="0"/>
      <w:marTop w:val="0"/>
      <w:marBottom w:val="0"/>
      <w:divBdr>
        <w:top w:val="none" w:sz="0" w:space="0" w:color="auto"/>
        <w:left w:val="none" w:sz="0" w:space="0" w:color="auto"/>
        <w:bottom w:val="none" w:sz="0" w:space="0" w:color="auto"/>
        <w:right w:val="none" w:sz="0" w:space="0" w:color="auto"/>
      </w:divBdr>
    </w:div>
    <w:div w:id="381175254">
      <w:bodyDiv w:val="1"/>
      <w:marLeft w:val="0"/>
      <w:marRight w:val="0"/>
      <w:marTop w:val="0"/>
      <w:marBottom w:val="0"/>
      <w:divBdr>
        <w:top w:val="none" w:sz="0" w:space="0" w:color="auto"/>
        <w:left w:val="none" w:sz="0" w:space="0" w:color="auto"/>
        <w:bottom w:val="none" w:sz="0" w:space="0" w:color="auto"/>
        <w:right w:val="none" w:sz="0" w:space="0" w:color="auto"/>
      </w:divBdr>
    </w:div>
    <w:div w:id="384793083">
      <w:bodyDiv w:val="1"/>
      <w:marLeft w:val="0"/>
      <w:marRight w:val="0"/>
      <w:marTop w:val="0"/>
      <w:marBottom w:val="0"/>
      <w:divBdr>
        <w:top w:val="none" w:sz="0" w:space="0" w:color="auto"/>
        <w:left w:val="none" w:sz="0" w:space="0" w:color="auto"/>
        <w:bottom w:val="none" w:sz="0" w:space="0" w:color="auto"/>
        <w:right w:val="none" w:sz="0" w:space="0" w:color="auto"/>
      </w:divBdr>
    </w:div>
    <w:div w:id="386030737">
      <w:bodyDiv w:val="1"/>
      <w:marLeft w:val="0"/>
      <w:marRight w:val="0"/>
      <w:marTop w:val="0"/>
      <w:marBottom w:val="0"/>
      <w:divBdr>
        <w:top w:val="none" w:sz="0" w:space="0" w:color="auto"/>
        <w:left w:val="none" w:sz="0" w:space="0" w:color="auto"/>
        <w:bottom w:val="none" w:sz="0" w:space="0" w:color="auto"/>
        <w:right w:val="none" w:sz="0" w:space="0" w:color="auto"/>
      </w:divBdr>
    </w:div>
    <w:div w:id="389156796">
      <w:bodyDiv w:val="1"/>
      <w:marLeft w:val="0"/>
      <w:marRight w:val="0"/>
      <w:marTop w:val="0"/>
      <w:marBottom w:val="0"/>
      <w:divBdr>
        <w:top w:val="none" w:sz="0" w:space="0" w:color="auto"/>
        <w:left w:val="none" w:sz="0" w:space="0" w:color="auto"/>
        <w:bottom w:val="none" w:sz="0" w:space="0" w:color="auto"/>
        <w:right w:val="none" w:sz="0" w:space="0" w:color="auto"/>
      </w:divBdr>
    </w:div>
    <w:div w:id="391271514">
      <w:bodyDiv w:val="1"/>
      <w:marLeft w:val="0"/>
      <w:marRight w:val="0"/>
      <w:marTop w:val="0"/>
      <w:marBottom w:val="0"/>
      <w:divBdr>
        <w:top w:val="none" w:sz="0" w:space="0" w:color="auto"/>
        <w:left w:val="none" w:sz="0" w:space="0" w:color="auto"/>
        <w:bottom w:val="none" w:sz="0" w:space="0" w:color="auto"/>
        <w:right w:val="none" w:sz="0" w:space="0" w:color="auto"/>
      </w:divBdr>
    </w:div>
    <w:div w:id="391778317">
      <w:bodyDiv w:val="1"/>
      <w:marLeft w:val="0"/>
      <w:marRight w:val="0"/>
      <w:marTop w:val="0"/>
      <w:marBottom w:val="0"/>
      <w:divBdr>
        <w:top w:val="none" w:sz="0" w:space="0" w:color="auto"/>
        <w:left w:val="none" w:sz="0" w:space="0" w:color="auto"/>
        <w:bottom w:val="none" w:sz="0" w:space="0" w:color="auto"/>
        <w:right w:val="none" w:sz="0" w:space="0" w:color="auto"/>
      </w:divBdr>
    </w:div>
    <w:div w:id="393164555">
      <w:bodyDiv w:val="1"/>
      <w:marLeft w:val="0"/>
      <w:marRight w:val="0"/>
      <w:marTop w:val="0"/>
      <w:marBottom w:val="0"/>
      <w:divBdr>
        <w:top w:val="none" w:sz="0" w:space="0" w:color="auto"/>
        <w:left w:val="none" w:sz="0" w:space="0" w:color="auto"/>
        <w:bottom w:val="none" w:sz="0" w:space="0" w:color="auto"/>
        <w:right w:val="none" w:sz="0" w:space="0" w:color="auto"/>
      </w:divBdr>
    </w:div>
    <w:div w:id="393897720">
      <w:bodyDiv w:val="1"/>
      <w:marLeft w:val="0"/>
      <w:marRight w:val="0"/>
      <w:marTop w:val="0"/>
      <w:marBottom w:val="0"/>
      <w:divBdr>
        <w:top w:val="none" w:sz="0" w:space="0" w:color="auto"/>
        <w:left w:val="none" w:sz="0" w:space="0" w:color="auto"/>
        <w:bottom w:val="none" w:sz="0" w:space="0" w:color="auto"/>
        <w:right w:val="none" w:sz="0" w:space="0" w:color="auto"/>
      </w:divBdr>
    </w:div>
    <w:div w:id="395595744">
      <w:bodyDiv w:val="1"/>
      <w:marLeft w:val="0"/>
      <w:marRight w:val="0"/>
      <w:marTop w:val="0"/>
      <w:marBottom w:val="0"/>
      <w:divBdr>
        <w:top w:val="none" w:sz="0" w:space="0" w:color="auto"/>
        <w:left w:val="none" w:sz="0" w:space="0" w:color="auto"/>
        <w:bottom w:val="none" w:sz="0" w:space="0" w:color="auto"/>
        <w:right w:val="none" w:sz="0" w:space="0" w:color="auto"/>
      </w:divBdr>
    </w:div>
    <w:div w:id="398677736">
      <w:bodyDiv w:val="1"/>
      <w:marLeft w:val="0"/>
      <w:marRight w:val="0"/>
      <w:marTop w:val="0"/>
      <w:marBottom w:val="0"/>
      <w:divBdr>
        <w:top w:val="none" w:sz="0" w:space="0" w:color="auto"/>
        <w:left w:val="none" w:sz="0" w:space="0" w:color="auto"/>
        <w:bottom w:val="none" w:sz="0" w:space="0" w:color="auto"/>
        <w:right w:val="none" w:sz="0" w:space="0" w:color="auto"/>
      </w:divBdr>
    </w:div>
    <w:div w:id="401608345">
      <w:bodyDiv w:val="1"/>
      <w:marLeft w:val="0"/>
      <w:marRight w:val="0"/>
      <w:marTop w:val="0"/>
      <w:marBottom w:val="0"/>
      <w:divBdr>
        <w:top w:val="none" w:sz="0" w:space="0" w:color="auto"/>
        <w:left w:val="none" w:sz="0" w:space="0" w:color="auto"/>
        <w:bottom w:val="none" w:sz="0" w:space="0" w:color="auto"/>
        <w:right w:val="none" w:sz="0" w:space="0" w:color="auto"/>
      </w:divBdr>
    </w:div>
    <w:div w:id="402222503">
      <w:bodyDiv w:val="1"/>
      <w:marLeft w:val="0"/>
      <w:marRight w:val="0"/>
      <w:marTop w:val="0"/>
      <w:marBottom w:val="0"/>
      <w:divBdr>
        <w:top w:val="none" w:sz="0" w:space="0" w:color="auto"/>
        <w:left w:val="none" w:sz="0" w:space="0" w:color="auto"/>
        <w:bottom w:val="none" w:sz="0" w:space="0" w:color="auto"/>
        <w:right w:val="none" w:sz="0" w:space="0" w:color="auto"/>
      </w:divBdr>
    </w:div>
    <w:div w:id="402412461">
      <w:bodyDiv w:val="1"/>
      <w:marLeft w:val="0"/>
      <w:marRight w:val="0"/>
      <w:marTop w:val="0"/>
      <w:marBottom w:val="0"/>
      <w:divBdr>
        <w:top w:val="none" w:sz="0" w:space="0" w:color="auto"/>
        <w:left w:val="none" w:sz="0" w:space="0" w:color="auto"/>
        <w:bottom w:val="none" w:sz="0" w:space="0" w:color="auto"/>
        <w:right w:val="none" w:sz="0" w:space="0" w:color="auto"/>
      </w:divBdr>
    </w:div>
    <w:div w:id="405349392">
      <w:bodyDiv w:val="1"/>
      <w:marLeft w:val="0"/>
      <w:marRight w:val="0"/>
      <w:marTop w:val="0"/>
      <w:marBottom w:val="0"/>
      <w:divBdr>
        <w:top w:val="none" w:sz="0" w:space="0" w:color="auto"/>
        <w:left w:val="none" w:sz="0" w:space="0" w:color="auto"/>
        <w:bottom w:val="none" w:sz="0" w:space="0" w:color="auto"/>
        <w:right w:val="none" w:sz="0" w:space="0" w:color="auto"/>
      </w:divBdr>
    </w:div>
    <w:div w:id="405686543">
      <w:bodyDiv w:val="1"/>
      <w:marLeft w:val="0"/>
      <w:marRight w:val="0"/>
      <w:marTop w:val="0"/>
      <w:marBottom w:val="0"/>
      <w:divBdr>
        <w:top w:val="none" w:sz="0" w:space="0" w:color="auto"/>
        <w:left w:val="none" w:sz="0" w:space="0" w:color="auto"/>
        <w:bottom w:val="none" w:sz="0" w:space="0" w:color="auto"/>
        <w:right w:val="none" w:sz="0" w:space="0" w:color="auto"/>
      </w:divBdr>
    </w:div>
    <w:div w:id="405884996">
      <w:bodyDiv w:val="1"/>
      <w:marLeft w:val="0"/>
      <w:marRight w:val="0"/>
      <w:marTop w:val="0"/>
      <w:marBottom w:val="0"/>
      <w:divBdr>
        <w:top w:val="none" w:sz="0" w:space="0" w:color="auto"/>
        <w:left w:val="none" w:sz="0" w:space="0" w:color="auto"/>
        <w:bottom w:val="none" w:sz="0" w:space="0" w:color="auto"/>
        <w:right w:val="none" w:sz="0" w:space="0" w:color="auto"/>
      </w:divBdr>
    </w:div>
    <w:div w:id="408305175">
      <w:bodyDiv w:val="1"/>
      <w:marLeft w:val="0"/>
      <w:marRight w:val="0"/>
      <w:marTop w:val="0"/>
      <w:marBottom w:val="0"/>
      <w:divBdr>
        <w:top w:val="none" w:sz="0" w:space="0" w:color="auto"/>
        <w:left w:val="none" w:sz="0" w:space="0" w:color="auto"/>
        <w:bottom w:val="none" w:sz="0" w:space="0" w:color="auto"/>
        <w:right w:val="none" w:sz="0" w:space="0" w:color="auto"/>
      </w:divBdr>
    </w:div>
    <w:div w:id="412046802">
      <w:bodyDiv w:val="1"/>
      <w:marLeft w:val="0"/>
      <w:marRight w:val="0"/>
      <w:marTop w:val="0"/>
      <w:marBottom w:val="0"/>
      <w:divBdr>
        <w:top w:val="none" w:sz="0" w:space="0" w:color="auto"/>
        <w:left w:val="none" w:sz="0" w:space="0" w:color="auto"/>
        <w:bottom w:val="none" w:sz="0" w:space="0" w:color="auto"/>
        <w:right w:val="none" w:sz="0" w:space="0" w:color="auto"/>
      </w:divBdr>
    </w:div>
    <w:div w:id="413279012">
      <w:bodyDiv w:val="1"/>
      <w:marLeft w:val="0"/>
      <w:marRight w:val="0"/>
      <w:marTop w:val="0"/>
      <w:marBottom w:val="0"/>
      <w:divBdr>
        <w:top w:val="none" w:sz="0" w:space="0" w:color="auto"/>
        <w:left w:val="none" w:sz="0" w:space="0" w:color="auto"/>
        <w:bottom w:val="none" w:sz="0" w:space="0" w:color="auto"/>
        <w:right w:val="none" w:sz="0" w:space="0" w:color="auto"/>
      </w:divBdr>
    </w:div>
    <w:div w:id="423379418">
      <w:bodyDiv w:val="1"/>
      <w:marLeft w:val="0"/>
      <w:marRight w:val="0"/>
      <w:marTop w:val="0"/>
      <w:marBottom w:val="0"/>
      <w:divBdr>
        <w:top w:val="none" w:sz="0" w:space="0" w:color="auto"/>
        <w:left w:val="none" w:sz="0" w:space="0" w:color="auto"/>
        <w:bottom w:val="none" w:sz="0" w:space="0" w:color="auto"/>
        <w:right w:val="none" w:sz="0" w:space="0" w:color="auto"/>
      </w:divBdr>
    </w:div>
    <w:div w:id="423917087">
      <w:bodyDiv w:val="1"/>
      <w:marLeft w:val="0"/>
      <w:marRight w:val="0"/>
      <w:marTop w:val="0"/>
      <w:marBottom w:val="0"/>
      <w:divBdr>
        <w:top w:val="none" w:sz="0" w:space="0" w:color="auto"/>
        <w:left w:val="none" w:sz="0" w:space="0" w:color="auto"/>
        <w:bottom w:val="none" w:sz="0" w:space="0" w:color="auto"/>
        <w:right w:val="none" w:sz="0" w:space="0" w:color="auto"/>
      </w:divBdr>
    </w:div>
    <w:div w:id="427586066">
      <w:bodyDiv w:val="1"/>
      <w:marLeft w:val="0"/>
      <w:marRight w:val="0"/>
      <w:marTop w:val="0"/>
      <w:marBottom w:val="0"/>
      <w:divBdr>
        <w:top w:val="none" w:sz="0" w:space="0" w:color="auto"/>
        <w:left w:val="none" w:sz="0" w:space="0" w:color="auto"/>
        <w:bottom w:val="none" w:sz="0" w:space="0" w:color="auto"/>
        <w:right w:val="none" w:sz="0" w:space="0" w:color="auto"/>
      </w:divBdr>
    </w:div>
    <w:div w:id="428813686">
      <w:bodyDiv w:val="1"/>
      <w:marLeft w:val="0"/>
      <w:marRight w:val="0"/>
      <w:marTop w:val="0"/>
      <w:marBottom w:val="0"/>
      <w:divBdr>
        <w:top w:val="none" w:sz="0" w:space="0" w:color="auto"/>
        <w:left w:val="none" w:sz="0" w:space="0" w:color="auto"/>
        <w:bottom w:val="none" w:sz="0" w:space="0" w:color="auto"/>
        <w:right w:val="none" w:sz="0" w:space="0" w:color="auto"/>
      </w:divBdr>
    </w:div>
    <w:div w:id="435059941">
      <w:bodyDiv w:val="1"/>
      <w:marLeft w:val="0"/>
      <w:marRight w:val="0"/>
      <w:marTop w:val="0"/>
      <w:marBottom w:val="0"/>
      <w:divBdr>
        <w:top w:val="none" w:sz="0" w:space="0" w:color="auto"/>
        <w:left w:val="none" w:sz="0" w:space="0" w:color="auto"/>
        <w:bottom w:val="none" w:sz="0" w:space="0" w:color="auto"/>
        <w:right w:val="none" w:sz="0" w:space="0" w:color="auto"/>
      </w:divBdr>
    </w:div>
    <w:div w:id="442187472">
      <w:bodyDiv w:val="1"/>
      <w:marLeft w:val="0"/>
      <w:marRight w:val="0"/>
      <w:marTop w:val="0"/>
      <w:marBottom w:val="0"/>
      <w:divBdr>
        <w:top w:val="none" w:sz="0" w:space="0" w:color="auto"/>
        <w:left w:val="none" w:sz="0" w:space="0" w:color="auto"/>
        <w:bottom w:val="none" w:sz="0" w:space="0" w:color="auto"/>
        <w:right w:val="none" w:sz="0" w:space="0" w:color="auto"/>
      </w:divBdr>
    </w:div>
    <w:div w:id="453594016">
      <w:bodyDiv w:val="1"/>
      <w:marLeft w:val="0"/>
      <w:marRight w:val="0"/>
      <w:marTop w:val="0"/>
      <w:marBottom w:val="0"/>
      <w:divBdr>
        <w:top w:val="none" w:sz="0" w:space="0" w:color="auto"/>
        <w:left w:val="none" w:sz="0" w:space="0" w:color="auto"/>
        <w:bottom w:val="none" w:sz="0" w:space="0" w:color="auto"/>
        <w:right w:val="none" w:sz="0" w:space="0" w:color="auto"/>
      </w:divBdr>
    </w:div>
    <w:div w:id="460537963">
      <w:bodyDiv w:val="1"/>
      <w:marLeft w:val="0"/>
      <w:marRight w:val="0"/>
      <w:marTop w:val="0"/>
      <w:marBottom w:val="0"/>
      <w:divBdr>
        <w:top w:val="none" w:sz="0" w:space="0" w:color="auto"/>
        <w:left w:val="none" w:sz="0" w:space="0" w:color="auto"/>
        <w:bottom w:val="none" w:sz="0" w:space="0" w:color="auto"/>
        <w:right w:val="none" w:sz="0" w:space="0" w:color="auto"/>
      </w:divBdr>
    </w:div>
    <w:div w:id="464661210">
      <w:bodyDiv w:val="1"/>
      <w:marLeft w:val="0"/>
      <w:marRight w:val="0"/>
      <w:marTop w:val="0"/>
      <w:marBottom w:val="0"/>
      <w:divBdr>
        <w:top w:val="none" w:sz="0" w:space="0" w:color="auto"/>
        <w:left w:val="none" w:sz="0" w:space="0" w:color="auto"/>
        <w:bottom w:val="none" w:sz="0" w:space="0" w:color="auto"/>
        <w:right w:val="none" w:sz="0" w:space="0" w:color="auto"/>
      </w:divBdr>
    </w:div>
    <w:div w:id="466363159">
      <w:bodyDiv w:val="1"/>
      <w:marLeft w:val="0"/>
      <w:marRight w:val="0"/>
      <w:marTop w:val="0"/>
      <w:marBottom w:val="0"/>
      <w:divBdr>
        <w:top w:val="none" w:sz="0" w:space="0" w:color="auto"/>
        <w:left w:val="none" w:sz="0" w:space="0" w:color="auto"/>
        <w:bottom w:val="none" w:sz="0" w:space="0" w:color="auto"/>
        <w:right w:val="none" w:sz="0" w:space="0" w:color="auto"/>
      </w:divBdr>
    </w:div>
    <w:div w:id="469127563">
      <w:bodyDiv w:val="1"/>
      <w:marLeft w:val="0"/>
      <w:marRight w:val="0"/>
      <w:marTop w:val="0"/>
      <w:marBottom w:val="0"/>
      <w:divBdr>
        <w:top w:val="none" w:sz="0" w:space="0" w:color="auto"/>
        <w:left w:val="none" w:sz="0" w:space="0" w:color="auto"/>
        <w:bottom w:val="none" w:sz="0" w:space="0" w:color="auto"/>
        <w:right w:val="none" w:sz="0" w:space="0" w:color="auto"/>
      </w:divBdr>
    </w:div>
    <w:div w:id="470640112">
      <w:bodyDiv w:val="1"/>
      <w:marLeft w:val="0"/>
      <w:marRight w:val="0"/>
      <w:marTop w:val="0"/>
      <w:marBottom w:val="0"/>
      <w:divBdr>
        <w:top w:val="none" w:sz="0" w:space="0" w:color="auto"/>
        <w:left w:val="none" w:sz="0" w:space="0" w:color="auto"/>
        <w:bottom w:val="none" w:sz="0" w:space="0" w:color="auto"/>
        <w:right w:val="none" w:sz="0" w:space="0" w:color="auto"/>
      </w:divBdr>
    </w:div>
    <w:div w:id="475802384">
      <w:bodyDiv w:val="1"/>
      <w:marLeft w:val="0"/>
      <w:marRight w:val="0"/>
      <w:marTop w:val="0"/>
      <w:marBottom w:val="0"/>
      <w:divBdr>
        <w:top w:val="none" w:sz="0" w:space="0" w:color="auto"/>
        <w:left w:val="none" w:sz="0" w:space="0" w:color="auto"/>
        <w:bottom w:val="none" w:sz="0" w:space="0" w:color="auto"/>
        <w:right w:val="none" w:sz="0" w:space="0" w:color="auto"/>
      </w:divBdr>
    </w:div>
    <w:div w:id="480968838">
      <w:bodyDiv w:val="1"/>
      <w:marLeft w:val="0"/>
      <w:marRight w:val="0"/>
      <w:marTop w:val="0"/>
      <w:marBottom w:val="0"/>
      <w:divBdr>
        <w:top w:val="none" w:sz="0" w:space="0" w:color="auto"/>
        <w:left w:val="none" w:sz="0" w:space="0" w:color="auto"/>
        <w:bottom w:val="none" w:sz="0" w:space="0" w:color="auto"/>
        <w:right w:val="none" w:sz="0" w:space="0" w:color="auto"/>
      </w:divBdr>
    </w:div>
    <w:div w:id="481509927">
      <w:bodyDiv w:val="1"/>
      <w:marLeft w:val="0"/>
      <w:marRight w:val="0"/>
      <w:marTop w:val="0"/>
      <w:marBottom w:val="0"/>
      <w:divBdr>
        <w:top w:val="none" w:sz="0" w:space="0" w:color="auto"/>
        <w:left w:val="none" w:sz="0" w:space="0" w:color="auto"/>
        <w:bottom w:val="none" w:sz="0" w:space="0" w:color="auto"/>
        <w:right w:val="none" w:sz="0" w:space="0" w:color="auto"/>
      </w:divBdr>
    </w:div>
    <w:div w:id="482235996">
      <w:bodyDiv w:val="1"/>
      <w:marLeft w:val="0"/>
      <w:marRight w:val="0"/>
      <w:marTop w:val="0"/>
      <w:marBottom w:val="0"/>
      <w:divBdr>
        <w:top w:val="none" w:sz="0" w:space="0" w:color="auto"/>
        <w:left w:val="none" w:sz="0" w:space="0" w:color="auto"/>
        <w:bottom w:val="none" w:sz="0" w:space="0" w:color="auto"/>
        <w:right w:val="none" w:sz="0" w:space="0" w:color="auto"/>
      </w:divBdr>
    </w:div>
    <w:div w:id="482815106">
      <w:bodyDiv w:val="1"/>
      <w:marLeft w:val="0"/>
      <w:marRight w:val="0"/>
      <w:marTop w:val="0"/>
      <w:marBottom w:val="0"/>
      <w:divBdr>
        <w:top w:val="none" w:sz="0" w:space="0" w:color="auto"/>
        <w:left w:val="none" w:sz="0" w:space="0" w:color="auto"/>
        <w:bottom w:val="none" w:sz="0" w:space="0" w:color="auto"/>
        <w:right w:val="none" w:sz="0" w:space="0" w:color="auto"/>
      </w:divBdr>
    </w:div>
    <w:div w:id="484398465">
      <w:bodyDiv w:val="1"/>
      <w:marLeft w:val="0"/>
      <w:marRight w:val="0"/>
      <w:marTop w:val="0"/>
      <w:marBottom w:val="0"/>
      <w:divBdr>
        <w:top w:val="none" w:sz="0" w:space="0" w:color="auto"/>
        <w:left w:val="none" w:sz="0" w:space="0" w:color="auto"/>
        <w:bottom w:val="none" w:sz="0" w:space="0" w:color="auto"/>
        <w:right w:val="none" w:sz="0" w:space="0" w:color="auto"/>
      </w:divBdr>
    </w:div>
    <w:div w:id="486360978">
      <w:bodyDiv w:val="1"/>
      <w:marLeft w:val="0"/>
      <w:marRight w:val="0"/>
      <w:marTop w:val="0"/>
      <w:marBottom w:val="0"/>
      <w:divBdr>
        <w:top w:val="none" w:sz="0" w:space="0" w:color="auto"/>
        <w:left w:val="none" w:sz="0" w:space="0" w:color="auto"/>
        <w:bottom w:val="none" w:sz="0" w:space="0" w:color="auto"/>
        <w:right w:val="none" w:sz="0" w:space="0" w:color="auto"/>
      </w:divBdr>
    </w:div>
    <w:div w:id="487094494">
      <w:bodyDiv w:val="1"/>
      <w:marLeft w:val="0"/>
      <w:marRight w:val="0"/>
      <w:marTop w:val="0"/>
      <w:marBottom w:val="0"/>
      <w:divBdr>
        <w:top w:val="none" w:sz="0" w:space="0" w:color="auto"/>
        <w:left w:val="none" w:sz="0" w:space="0" w:color="auto"/>
        <w:bottom w:val="none" w:sz="0" w:space="0" w:color="auto"/>
        <w:right w:val="none" w:sz="0" w:space="0" w:color="auto"/>
      </w:divBdr>
    </w:div>
    <w:div w:id="488519850">
      <w:bodyDiv w:val="1"/>
      <w:marLeft w:val="0"/>
      <w:marRight w:val="0"/>
      <w:marTop w:val="0"/>
      <w:marBottom w:val="0"/>
      <w:divBdr>
        <w:top w:val="none" w:sz="0" w:space="0" w:color="auto"/>
        <w:left w:val="none" w:sz="0" w:space="0" w:color="auto"/>
        <w:bottom w:val="none" w:sz="0" w:space="0" w:color="auto"/>
        <w:right w:val="none" w:sz="0" w:space="0" w:color="auto"/>
      </w:divBdr>
    </w:div>
    <w:div w:id="494491583">
      <w:bodyDiv w:val="1"/>
      <w:marLeft w:val="0"/>
      <w:marRight w:val="0"/>
      <w:marTop w:val="0"/>
      <w:marBottom w:val="0"/>
      <w:divBdr>
        <w:top w:val="none" w:sz="0" w:space="0" w:color="auto"/>
        <w:left w:val="none" w:sz="0" w:space="0" w:color="auto"/>
        <w:bottom w:val="none" w:sz="0" w:space="0" w:color="auto"/>
        <w:right w:val="none" w:sz="0" w:space="0" w:color="auto"/>
      </w:divBdr>
    </w:div>
    <w:div w:id="495417185">
      <w:bodyDiv w:val="1"/>
      <w:marLeft w:val="0"/>
      <w:marRight w:val="0"/>
      <w:marTop w:val="0"/>
      <w:marBottom w:val="0"/>
      <w:divBdr>
        <w:top w:val="none" w:sz="0" w:space="0" w:color="auto"/>
        <w:left w:val="none" w:sz="0" w:space="0" w:color="auto"/>
        <w:bottom w:val="none" w:sz="0" w:space="0" w:color="auto"/>
        <w:right w:val="none" w:sz="0" w:space="0" w:color="auto"/>
      </w:divBdr>
    </w:div>
    <w:div w:id="498346844">
      <w:bodyDiv w:val="1"/>
      <w:marLeft w:val="0"/>
      <w:marRight w:val="0"/>
      <w:marTop w:val="0"/>
      <w:marBottom w:val="0"/>
      <w:divBdr>
        <w:top w:val="none" w:sz="0" w:space="0" w:color="auto"/>
        <w:left w:val="none" w:sz="0" w:space="0" w:color="auto"/>
        <w:bottom w:val="none" w:sz="0" w:space="0" w:color="auto"/>
        <w:right w:val="none" w:sz="0" w:space="0" w:color="auto"/>
      </w:divBdr>
    </w:div>
    <w:div w:id="500393875">
      <w:bodyDiv w:val="1"/>
      <w:marLeft w:val="0"/>
      <w:marRight w:val="0"/>
      <w:marTop w:val="0"/>
      <w:marBottom w:val="0"/>
      <w:divBdr>
        <w:top w:val="none" w:sz="0" w:space="0" w:color="auto"/>
        <w:left w:val="none" w:sz="0" w:space="0" w:color="auto"/>
        <w:bottom w:val="none" w:sz="0" w:space="0" w:color="auto"/>
        <w:right w:val="none" w:sz="0" w:space="0" w:color="auto"/>
      </w:divBdr>
    </w:div>
    <w:div w:id="501894521">
      <w:bodyDiv w:val="1"/>
      <w:marLeft w:val="0"/>
      <w:marRight w:val="0"/>
      <w:marTop w:val="0"/>
      <w:marBottom w:val="0"/>
      <w:divBdr>
        <w:top w:val="none" w:sz="0" w:space="0" w:color="auto"/>
        <w:left w:val="none" w:sz="0" w:space="0" w:color="auto"/>
        <w:bottom w:val="none" w:sz="0" w:space="0" w:color="auto"/>
        <w:right w:val="none" w:sz="0" w:space="0" w:color="auto"/>
      </w:divBdr>
    </w:div>
    <w:div w:id="506676670">
      <w:bodyDiv w:val="1"/>
      <w:marLeft w:val="0"/>
      <w:marRight w:val="0"/>
      <w:marTop w:val="0"/>
      <w:marBottom w:val="0"/>
      <w:divBdr>
        <w:top w:val="none" w:sz="0" w:space="0" w:color="auto"/>
        <w:left w:val="none" w:sz="0" w:space="0" w:color="auto"/>
        <w:bottom w:val="none" w:sz="0" w:space="0" w:color="auto"/>
        <w:right w:val="none" w:sz="0" w:space="0" w:color="auto"/>
      </w:divBdr>
    </w:div>
    <w:div w:id="512496601">
      <w:bodyDiv w:val="1"/>
      <w:marLeft w:val="0"/>
      <w:marRight w:val="0"/>
      <w:marTop w:val="0"/>
      <w:marBottom w:val="0"/>
      <w:divBdr>
        <w:top w:val="none" w:sz="0" w:space="0" w:color="auto"/>
        <w:left w:val="none" w:sz="0" w:space="0" w:color="auto"/>
        <w:bottom w:val="none" w:sz="0" w:space="0" w:color="auto"/>
        <w:right w:val="none" w:sz="0" w:space="0" w:color="auto"/>
      </w:divBdr>
    </w:div>
    <w:div w:id="513688539">
      <w:bodyDiv w:val="1"/>
      <w:marLeft w:val="0"/>
      <w:marRight w:val="0"/>
      <w:marTop w:val="0"/>
      <w:marBottom w:val="0"/>
      <w:divBdr>
        <w:top w:val="none" w:sz="0" w:space="0" w:color="auto"/>
        <w:left w:val="none" w:sz="0" w:space="0" w:color="auto"/>
        <w:bottom w:val="none" w:sz="0" w:space="0" w:color="auto"/>
        <w:right w:val="none" w:sz="0" w:space="0" w:color="auto"/>
      </w:divBdr>
    </w:div>
    <w:div w:id="516390905">
      <w:bodyDiv w:val="1"/>
      <w:marLeft w:val="0"/>
      <w:marRight w:val="0"/>
      <w:marTop w:val="0"/>
      <w:marBottom w:val="0"/>
      <w:divBdr>
        <w:top w:val="none" w:sz="0" w:space="0" w:color="auto"/>
        <w:left w:val="none" w:sz="0" w:space="0" w:color="auto"/>
        <w:bottom w:val="none" w:sz="0" w:space="0" w:color="auto"/>
        <w:right w:val="none" w:sz="0" w:space="0" w:color="auto"/>
      </w:divBdr>
    </w:div>
    <w:div w:id="516768904">
      <w:bodyDiv w:val="1"/>
      <w:marLeft w:val="0"/>
      <w:marRight w:val="0"/>
      <w:marTop w:val="0"/>
      <w:marBottom w:val="0"/>
      <w:divBdr>
        <w:top w:val="none" w:sz="0" w:space="0" w:color="auto"/>
        <w:left w:val="none" w:sz="0" w:space="0" w:color="auto"/>
        <w:bottom w:val="none" w:sz="0" w:space="0" w:color="auto"/>
        <w:right w:val="none" w:sz="0" w:space="0" w:color="auto"/>
      </w:divBdr>
    </w:div>
    <w:div w:id="516846510">
      <w:bodyDiv w:val="1"/>
      <w:marLeft w:val="0"/>
      <w:marRight w:val="0"/>
      <w:marTop w:val="0"/>
      <w:marBottom w:val="0"/>
      <w:divBdr>
        <w:top w:val="none" w:sz="0" w:space="0" w:color="auto"/>
        <w:left w:val="none" w:sz="0" w:space="0" w:color="auto"/>
        <w:bottom w:val="none" w:sz="0" w:space="0" w:color="auto"/>
        <w:right w:val="none" w:sz="0" w:space="0" w:color="auto"/>
      </w:divBdr>
    </w:div>
    <w:div w:id="518277416">
      <w:bodyDiv w:val="1"/>
      <w:marLeft w:val="0"/>
      <w:marRight w:val="0"/>
      <w:marTop w:val="0"/>
      <w:marBottom w:val="0"/>
      <w:divBdr>
        <w:top w:val="none" w:sz="0" w:space="0" w:color="auto"/>
        <w:left w:val="none" w:sz="0" w:space="0" w:color="auto"/>
        <w:bottom w:val="none" w:sz="0" w:space="0" w:color="auto"/>
        <w:right w:val="none" w:sz="0" w:space="0" w:color="auto"/>
      </w:divBdr>
    </w:div>
    <w:div w:id="522675643">
      <w:bodyDiv w:val="1"/>
      <w:marLeft w:val="0"/>
      <w:marRight w:val="0"/>
      <w:marTop w:val="0"/>
      <w:marBottom w:val="0"/>
      <w:divBdr>
        <w:top w:val="none" w:sz="0" w:space="0" w:color="auto"/>
        <w:left w:val="none" w:sz="0" w:space="0" w:color="auto"/>
        <w:bottom w:val="none" w:sz="0" w:space="0" w:color="auto"/>
        <w:right w:val="none" w:sz="0" w:space="0" w:color="auto"/>
      </w:divBdr>
    </w:div>
    <w:div w:id="525681011">
      <w:bodyDiv w:val="1"/>
      <w:marLeft w:val="0"/>
      <w:marRight w:val="0"/>
      <w:marTop w:val="0"/>
      <w:marBottom w:val="0"/>
      <w:divBdr>
        <w:top w:val="none" w:sz="0" w:space="0" w:color="auto"/>
        <w:left w:val="none" w:sz="0" w:space="0" w:color="auto"/>
        <w:bottom w:val="none" w:sz="0" w:space="0" w:color="auto"/>
        <w:right w:val="none" w:sz="0" w:space="0" w:color="auto"/>
      </w:divBdr>
    </w:div>
    <w:div w:id="526409989">
      <w:bodyDiv w:val="1"/>
      <w:marLeft w:val="0"/>
      <w:marRight w:val="0"/>
      <w:marTop w:val="0"/>
      <w:marBottom w:val="0"/>
      <w:divBdr>
        <w:top w:val="none" w:sz="0" w:space="0" w:color="auto"/>
        <w:left w:val="none" w:sz="0" w:space="0" w:color="auto"/>
        <w:bottom w:val="none" w:sz="0" w:space="0" w:color="auto"/>
        <w:right w:val="none" w:sz="0" w:space="0" w:color="auto"/>
      </w:divBdr>
    </w:div>
    <w:div w:id="527791029">
      <w:bodyDiv w:val="1"/>
      <w:marLeft w:val="0"/>
      <w:marRight w:val="0"/>
      <w:marTop w:val="0"/>
      <w:marBottom w:val="0"/>
      <w:divBdr>
        <w:top w:val="none" w:sz="0" w:space="0" w:color="auto"/>
        <w:left w:val="none" w:sz="0" w:space="0" w:color="auto"/>
        <w:bottom w:val="none" w:sz="0" w:space="0" w:color="auto"/>
        <w:right w:val="none" w:sz="0" w:space="0" w:color="auto"/>
      </w:divBdr>
    </w:div>
    <w:div w:id="527911398">
      <w:bodyDiv w:val="1"/>
      <w:marLeft w:val="0"/>
      <w:marRight w:val="0"/>
      <w:marTop w:val="0"/>
      <w:marBottom w:val="0"/>
      <w:divBdr>
        <w:top w:val="none" w:sz="0" w:space="0" w:color="auto"/>
        <w:left w:val="none" w:sz="0" w:space="0" w:color="auto"/>
        <w:bottom w:val="none" w:sz="0" w:space="0" w:color="auto"/>
        <w:right w:val="none" w:sz="0" w:space="0" w:color="auto"/>
      </w:divBdr>
    </w:div>
    <w:div w:id="534850262">
      <w:bodyDiv w:val="1"/>
      <w:marLeft w:val="0"/>
      <w:marRight w:val="0"/>
      <w:marTop w:val="0"/>
      <w:marBottom w:val="0"/>
      <w:divBdr>
        <w:top w:val="none" w:sz="0" w:space="0" w:color="auto"/>
        <w:left w:val="none" w:sz="0" w:space="0" w:color="auto"/>
        <w:bottom w:val="none" w:sz="0" w:space="0" w:color="auto"/>
        <w:right w:val="none" w:sz="0" w:space="0" w:color="auto"/>
      </w:divBdr>
    </w:div>
    <w:div w:id="535460350">
      <w:bodyDiv w:val="1"/>
      <w:marLeft w:val="0"/>
      <w:marRight w:val="0"/>
      <w:marTop w:val="0"/>
      <w:marBottom w:val="0"/>
      <w:divBdr>
        <w:top w:val="none" w:sz="0" w:space="0" w:color="auto"/>
        <w:left w:val="none" w:sz="0" w:space="0" w:color="auto"/>
        <w:bottom w:val="none" w:sz="0" w:space="0" w:color="auto"/>
        <w:right w:val="none" w:sz="0" w:space="0" w:color="auto"/>
      </w:divBdr>
    </w:div>
    <w:div w:id="535780752">
      <w:bodyDiv w:val="1"/>
      <w:marLeft w:val="0"/>
      <w:marRight w:val="0"/>
      <w:marTop w:val="0"/>
      <w:marBottom w:val="0"/>
      <w:divBdr>
        <w:top w:val="none" w:sz="0" w:space="0" w:color="auto"/>
        <w:left w:val="none" w:sz="0" w:space="0" w:color="auto"/>
        <w:bottom w:val="none" w:sz="0" w:space="0" w:color="auto"/>
        <w:right w:val="none" w:sz="0" w:space="0" w:color="auto"/>
      </w:divBdr>
    </w:div>
    <w:div w:id="536162387">
      <w:bodyDiv w:val="1"/>
      <w:marLeft w:val="0"/>
      <w:marRight w:val="0"/>
      <w:marTop w:val="0"/>
      <w:marBottom w:val="0"/>
      <w:divBdr>
        <w:top w:val="none" w:sz="0" w:space="0" w:color="auto"/>
        <w:left w:val="none" w:sz="0" w:space="0" w:color="auto"/>
        <w:bottom w:val="none" w:sz="0" w:space="0" w:color="auto"/>
        <w:right w:val="none" w:sz="0" w:space="0" w:color="auto"/>
      </w:divBdr>
    </w:div>
    <w:div w:id="538319014">
      <w:bodyDiv w:val="1"/>
      <w:marLeft w:val="0"/>
      <w:marRight w:val="0"/>
      <w:marTop w:val="0"/>
      <w:marBottom w:val="0"/>
      <w:divBdr>
        <w:top w:val="none" w:sz="0" w:space="0" w:color="auto"/>
        <w:left w:val="none" w:sz="0" w:space="0" w:color="auto"/>
        <w:bottom w:val="none" w:sz="0" w:space="0" w:color="auto"/>
        <w:right w:val="none" w:sz="0" w:space="0" w:color="auto"/>
      </w:divBdr>
    </w:div>
    <w:div w:id="540240584">
      <w:bodyDiv w:val="1"/>
      <w:marLeft w:val="0"/>
      <w:marRight w:val="0"/>
      <w:marTop w:val="0"/>
      <w:marBottom w:val="0"/>
      <w:divBdr>
        <w:top w:val="none" w:sz="0" w:space="0" w:color="auto"/>
        <w:left w:val="none" w:sz="0" w:space="0" w:color="auto"/>
        <w:bottom w:val="none" w:sz="0" w:space="0" w:color="auto"/>
        <w:right w:val="none" w:sz="0" w:space="0" w:color="auto"/>
      </w:divBdr>
    </w:div>
    <w:div w:id="541866251">
      <w:bodyDiv w:val="1"/>
      <w:marLeft w:val="0"/>
      <w:marRight w:val="0"/>
      <w:marTop w:val="0"/>
      <w:marBottom w:val="0"/>
      <w:divBdr>
        <w:top w:val="none" w:sz="0" w:space="0" w:color="auto"/>
        <w:left w:val="none" w:sz="0" w:space="0" w:color="auto"/>
        <w:bottom w:val="none" w:sz="0" w:space="0" w:color="auto"/>
        <w:right w:val="none" w:sz="0" w:space="0" w:color="auto"/>
      </w:divBdr>
    </w:div>
    <w:div w:id="542401055">
      <w:bodyDiv w:val="1"/>
      <w:marLeft w:val="0"/>
      <w:marRight w:val="0"/>
      <w:marTop w:val="0"/>
      <w:marBottom w:val="0"/>
      <w:divBdr>
        <w:top w:val="none" w:sz="0" w:space="0" w:color="auto"/>
        <w:left w:val="none" w:sz="0" w:space="0" w:color="auto"/>
        <w:bottom w:val="none" w:sz="0" w:space="0" w:color="auto"/>
        <w:right w:val="none" w:sz="0" w:space="0" w:color="auto"/>
      </w:divBdr>
    </w:div>
    <w:div w:id="547838093">
      <w:bodyDiv w:val="1"/>
      <w:marLeft w:val="0"/>
      <w:marRight w:val="0"/>
      <w:marTop w:val="0"/>
      <w:marBottom w:val="0"/>
      <w:divBdr>
        <w:top w:val="none" w:sz="0" w:space="0" w:color="auto"/>
        <w:left w:val="none" w:sz="0" w:space="0" w:color="auto"/>
        <w:bottom w:val="none" w:sz="0" w:space="0" w:color="auto"/>
        <w:right w:val="none" w:sz="0" w:space="0" w:color="auto"/>
      </w:divBdr>
    </w:div>
    <w:div w:id="548877013">
      <w:bodyDiv w:val="1"/>
      <w:marLeft w:val="0"/>
      <w:marRight w:val="0"/>
      <w:marTop w:val="0"/>
      <w:marBottom w:val="0"/>
      <w:divBdr>
        <w:top w:val="none" w:sz="0" w:space="0" w:color="auto"/>
        <w:left w:val="none" w:sz="0" w:space="0" w:color="auto"/>
        <w:bottom w:val="none" w:sz="0" w:space="0" w:color="auto"/>
        <w:right w:val="none" w:sz="0" w:space="0" w:color="auto"/>
      </w:divBdr>
    </w:div>
    <w:div w:id="549607669">
      <w:bodyDiv w:val="1"/>
      <w:marLeft w:val="0"/>
      <w:marRight w:val="0"/>
      <w:marTop w:val="0"/>
      <w:marBottom w:val="0"/>
      <w:divBdr>
        <w:top w:val="none" w:sz="0" w:space="0" w:color="auto"/>
        <w:left w:val="none" w:sz="0" w:space="0" w:color="auto"/>
        <w:bottom w:val="none" w:sz="0" w:space="0" w:color="auto"/>
        <w:right w:val="none" w:sz="0" w:space="0" w:color="auto"/>
      </w:divBdr>
    </w:div>
    <w:div w:id="553851233">
      <w:bodyDiv w:val="1"/>
      <w:marLeft w:val="0"/>
      <w:marRight w:val="0"/>
      <w:marTop w:val="0"/>
      <w:marBottom w:val="0"/>
      <w:divBdr>
        <w:top w:val="none" w:sz="0" w:space="0" w:color="auto"/>
        <w:left w:val="none" w:sz="0" w:space="0" w:color="auto"/>
        <w:bottom w:val="none" w:sz="0" w:space="0" w:color="auto"/>
        <w:right w:val="none" w:sz="0" w:space="0" w:color="auto"/>
      </w:divBdr>
    </w:div>
    <w:div w:id="558443958">
      <w:bodyDiv w:val="1"/>
      <w:marLeft w:val="0"/>
      <w:marRight w:val="0"/>
      <w:marTop w:val="0"/>
      <w:marBottom w:val="0"/>
      <w:divBdr>
        <w:top w:val="none" w:sz="0" w:space="0" w:color="auto"/>
        <w:left w:val="none" w:sz="0" w:space="0" w:color="auto"/>
        <w:bottom w:val="none" w:sz="0" w:space="0" w:color="auto"/>
        <w:right w:val="none" w:sz="0" w:space="0" w:color="auto"/>
      </w:divBdr>
    </w:div>
    <w:div w:id="559052918">
      <w:bodyDiv w:val="1"/>
      <w:marLeft w:val="0"/>
      <w:marRight w:val="0"/>
      <w:marTop w:val="0"/>
      <w:marBottom w:val="0"/>
      <w:divBdr>
        <w:top w:val="none" w:sz="0" w:space="0" w:color="auto"/>
        <w:left w:val="none" w:sz="0" w:space="0" w:color="auto"/>
        <w:bottom w:val="none" w:sz="0" w:space="0" w:color="auto"/>
        <w:right w:val="none" w:sz="0" w:space="0" w:color="auto"/>
      </w:divBdr>
    </w:div>
    <w:div w:id="569075509">
      <w:bodyDiv w:val="1"/>
      <w:marLeft w:val="0"/>
      <w:marRight w:val="0"/>
      <w:marTop w:val="0"/>
      <w:marBottom w:val="0"/>
      <w:divBdr>
        <w:top w:val="none" w:sz="0" w:space="0" w:color="auto"/>
        <w:left w:val="none" w:sz="0" w:space="0" w:color="auto"/>
        <w:bottom w:val="none" w:sz="0" w:space="0" w:color="auto"/>
        <w:right w:val="none" w:sz="0" w:space="0" w:color="auto"/>
      </w:divBdr>
    </w:div>
    <w:div w:id="569191932">
      <w:bodyDiv w:val="1"/>
      <w:marLeft w:val="0"/>
      <w:marRight w:val="0"/>
      <w:marTop w:val="0"/>
      <w:marBottom w:val="0"/>
      <w:divBdr>
        <w:top w:val="none" w:sz="0" w:space="0" w:color="auto"/>
        <w:left w:val="none" w:sz="0" w:space="0" w:color="auto"/>
        <w:bottom w:val="none" w:sz="0" w:space="0" w:color="auto"/>
        <w:right w:val="none" w:sz="0" w:space="0" w:color="auto"/>
      </w:divBdr>
    </w:div>
    <w:div w:id="581842651">
      <w:bodyDiv w:val="1"/>
      <w:marLeft w:val="0"/>
      <w:marRight w:val="0"/>
      <w:marTop w:val="0"/>
      <w:marBottom w:val="0"/>
      <w:divBdr>
        <w:top w:val="none" w:sz="0" w:space="0" w:color="auto"/>
        <w:left w:val="none" w:sz="0" w:space="0" w:color="auto"/>
        <w:bottom w:val="none" w:sz="0" w:space="0" w:color="auto"/>
        <w:right w:val="none" w:sz="0" w:space="0" w:color="auto"/>
      </w:divBdr>
    </w:div>
    <w:div w:id="585461767">
      <w:bodyDiv w:val="1"/>
      <w:marLeft w:val="0"/>
      <w:marRight w:val="0"/>
      <w:marTop w:val="0"/>
      <w:marBottom w:val="0"/>
      <w:divBdr>
        <w:top w:val="none" w:sz="0" w:space="0" w:color="auto"/>
        <w:left w:val="none" w:sz="0" w:space="0" w:color="auto"/>
        <w:bottom w:val="none" w:sz="0" w:space="0" w:color="auto"/>
        <w:right w:val="none" w:sz="0" w:space="0" w:color="auto"/>
      </w:divBdr>
    </w:div>
    <w:div w:id="585961514">
      <w:bodyDiv w:val="1"/>
      <w:marLeft w:val="0"/>
      <w:marRight w:val="0"/>
      <w:marTop w:val="0"/>
      <w:marBottom w:val="0"/>
      <w:divBdr>
        <w:top w:val="none" w:sz="0" w:space="0" w:color="auto"/>
        <w:left w:val="none" w:sz="0" w:space="0" w:color="auto"/>
        <w:bottom w:val="none" w:sz="0" w:space="0" w:color="auto"/>
        <w:right w:val="none" w:sz="0" w:space="0" w:color="auto"/>
      </w:divBdr>
    </w:div>
    <w:div w:id="594023516">
      <w:bodyDiv w:val="1"/>
      <w:marLeft w:val="0"/>
      <w:marRight w:val="0"/>
      <w:marTop w:val="0"/>
      <w:marBottom w:val="0"/>
      <w:divBdr>
        <w:top w:val="none" w:sz="0" w:space="0" w:color="auto"/>
        <w:left w:val="none" w:sz="0" w:space="0" w:color="auto"/>
        <w:bottom w:val="none" w:sz="0" w:space="0" w:color="auto"/>
        <w:right w:val="none" w:sz="0" w:space="0" w:color="auto"/>
      </w:divBdr>
    </w:div>
    <w:div w:id="596065086">
      <w:bodyDiv w:val="1"/>
      <w:marLeft w:val="0"/>
      <w:marRight w:val="0"/>
      <w:marTop w:val="0"/>
      <w:marBottom w:val="0"/>
      <w:divBdr>
        <w:top w:val="none" w:sz="0" w:space="0" w:color="auto"/>
        <w:left w:val="none" w:sz="0" w:space="0" w:color="auto"/>
        <w:bottom w:val="none" w:sz="0" w:space="0" w:color="auto"/>
        <w:right w:val="none" w:sz="0" w:space="0" w:color="auto"/>
      </w:divBdr>
    </w:div>
    <w:div w:id="599289865">
      <w:bodyDiv w:val="1"/>
      <w:marLeft w:val="0"/>
      <w:marRight w:val="0"/>
      <w:marTop w:val="0"/>
      <w:marBottom w:val="0"/>
      <w:divBdr>
        <w:top w:val="none" w:sz="0" w:space="0" w:color="auto"/>
        <w:left w:val="none" w:sz="0" w:space="0" w:color="auto"/>
        <w:bottom w:val="none" w:sz="0" w:space="0" w:color="auto"/>
        <w:right w:val="none" w:sz="0" w:space="0" w:color="auto"/>
      </w:divBdr>
    </w:div>
    <w:div w:id="604579420">
      <w:bodyDiv w:val="1"/>
      <w:marLeft w:val="0"/>
      <w:marRight w:val="0"/>
      <w:marTop w:val="0"/>
      <w:marBottom w:val="0"/>
      <w:divBdr>
        <w:top w:val="none" w:sz="0" w:space="0" w:color="auto"/>
        <w:left w:val="none" w:sz="0" w:space="0" w:color="auto"/>
        <w:bottom w:val="none" w:sz="0" w:space="0" w:color="auto"/>
        <w:right w:val="none" w:sz="0" w:space="0" w:color="auto"/>
      </w:divBdr>
    </w:div>
    <w:div w:id="618217417">
      <w:bodyDiv w:val="1"/>
      <w:marLeft w:val="0"/>
      <w:marRight w:val="0"/>
      <w:marTop w:val="0"/>
      <w:marBottom w:val="0"/>
      <w:divBdr>
        <w:top w:val="none" w:sz="0" w:space="0" w:color="auto"/>
        <w:left w:val="none" w:sz="0" w:space="0" w:color="auto"/>
        <w:bottom w:val="none" w:sz="0" w:space="0" w:color="auto"/>
        <w:right w:val="none" w:sz="0" w:space="0" w:color="auto"/>
      </w:divBdr>
    </w:div>
    <w:div w:id="619728321">
      <w:bodyDiv w:val="1"/>
      <w:marLeft w:val="0"/>
      <w:marRight w:val="0"/>
      <w:marTop w:val="0"/>
      <w:marBottom w:val="0"/>
      <w:divBdr>
        <w:top w:val="none" w:sz="0" w:space="0" w:color="auto"/>
        <w:left w:val="none" w:sz="0" w:space="0" w:color="auto"/>
        <w:bottom w:val="none" w:sz="0" w:space="0" w:color="auto"/>
        <w:right w:val="none" w:sz="0" w:space="0" w:color="auto"/>
      </w:divBdr>
    </w:div>
    <w:div w:id="622732340">
      <w:bodyDiv w:val="1"/>
      <w:marLeft w:val="0"/>
      <w:marRight w:val="0"/>
      <w:marTop w:val="0"/>
      <w:marBottom w:val="0"/>
      <w:divBdr>
        <w:top w:val="none" w:sz="0" w:space="0" w:color="auto"/>
        <w:left w:val="none" w:sz="0" w:space="0" w:color="auto"/>
        <w:bottom w:val="none" w:sz="0" w:space="0" w:color="auto"/>
        <w:right w:val="none" w:sz="0" w:space="0" w:color="auto"/>
      </w:divBdr>
    </w:div>
    <w:div w:id="625551219">
      <w:bodyDiv w:val="1"/>
      <w:marLeft w:val="0"/>
      <w:marRight w:val="0"/>
      <w:marTop w:val="0"/>
      <w:marBottom w:val="0"/>
      <w:divBdr>
        <w:top w:val="none" w:sz="0" w:space="0" w:color="auto"/>
        <w:left w:val="none" w:sz="0" w:space="0" w:color="auto"/>
        <w:bottom w:val="none" w:sz="0" w:space="0" w:color="auto"/>
        <w:right w:val="none" w:sz="0" w:space="0" w:color="auto"/>
      </w:divBdr>
    </w:div>
    <w:div w:id="626207639">
      <w:bodyDiv w:val="1"/>
      <w:marLeft w:val="0"/>
      <w:marRight w:val="0"/>
      <w:marTop w:val="0"/>
      <w:marBottom w:val="0"/>
      <w:divBdr>
        <w:top w:val="none" w:sz="0" w:space="0" w:color="auto"/>
        <w:left w:val="none" w:sz="0" w:space="0" w:color="auto"/>
        <w:bottom w:val="none" w:sz="0" w:space="0" w:color="auto"/>
        <w:right w:val="none" w:sz="0" w:space="0" w:color="auto"/>
      </w:divBdr>
    </w:div>
    <w:div w:id="628243983">
      <w:bodyDiv w:val="1"/>
      <w:marLeft w:val="0"/>
      <w:marRight w:val="0"/>
      <w:marTop w:val="0"/>
      <w:marBottom w:val="0"/>
      <w:divBdr>
        <w:top w:val="none" w:sz="0" w:space="0" w:color="auto"/>
        <w:left w:val="none" w:sz="0" w:space="0" w:color="auto"/>
        <w:bottom w:val="none" w:sz="0" w:space="0" w:color="auto"/>
        <w:right w:val="none" w:sz="0" w:space="0" w:color="auto"/>
      </w:divBdr>
    </w:div>
    <w:div w:id="632833706">
      <w:bodyDiv w:val="1"/>
      <w:marLeft w:val="0"/>
      <w:marRight w:val="0"/>
      <w:marTop w:val="0"/>
      <w:marBottom w:val="0"/>
      <w:divBdr>
        <w:top w:val="none" w:sz="0" w:space="0" w:color="auto"/>
        <w:left w:val="none" w:sz="0" w:space="0" w:color="auto"/>
        <w:bottom w:val="none" w:sz="0" w:space="0" w:color="auto"/>
        <w:right w:val="none" w:sz="0" w:space="0" w:color="auto"/>
      </w:divBdr>
    </w:div>
    <w:div w:id="643630472">
      <w:bodyDiv w:val="1"/>
      <w:marLeft w:val="0"/>
      <w:marRight w:val="0"/>
      <w:marTop w:val="0"/>
      <w:marBottom w:val="0"/>
      <w:divBdr>
        <w:top w:val="none" w:sz="0" w:space="0" w:color="auto"/>
        <w:left w:val="none" w:sz="0" w:space="0" w:color="auto"/>
        <w:bottom w:val="none" w:sz="0" w:space="0" w:color="auto"/>
        <w:right w:val="none" w:sz="0" w:space="0" w:color="auto"/>
      </w:divBdr>
    </w:div>
    <w:div w:id="647169300">
      <w:bodyDiv w:val="1"/>
      <w:marLeft w:val="0"/>
      <w:marRight w:val="0"/>
      <w:marTop w:val="0"/>
      <w:marBottom w:val="0"/>
      <w:divBdr>
        <w:top w:val="none" w:sz="0" w:space="0" w:color="auto"/>
        <w:left w:val="none" w:sz="0" w:space="0" w:color="auto"/>
        <w:bottom w:val="none" w:sz="0" w:space="0" w:color="auto"/>
        <w:right w:val="none" w:sz="0" w:space="0" w:color="auto"/>
      </w:divBdr>
    </w:div>
    <w:div w:id="649289294">
      <w:bodyDiv w:val="1"/>
      <w:marLeft w:val="0"/>
      <w:marRight w:val="0"/>
      <w:marTop w:val="0"/>
      <w:marBottom w:val="0"/>
      <w:divBdr>
        <w:top w:val="none" w:sz="0" w:space="0" w:color="auto"/>
        <w:left w:val="none" w:sz="0" w:space="0" w:color="auto"/>
        <w:bottom w:val="none" w:sz="0" w:space="0" w:color="auto"/>
        <w:right w:val="none" w:sz="0" w:space="0" w:color="auto"/>
      </w:divBdr>
    </w:div>
    <w:div w:id="649752479">
      <w:bodyDiv w:val="1"/>
      <w:marLeft w:val="0"/>
      <w:marRight w:val="0"/>
      <w:marTop w:val="0"/>
      <w:marBottom w:val="0"/>
      <w:divBdr>
        <w:top w:val="none" w:sz="0" w:space="0" w:color="auto"/>
        <w:left w:val="none" w:sz="0" w:space="0" w:color="auto"/>
        <w:bottom w:val="none" w:sz="0" w:space="0" w:color="auto"/>
        <w:right w:val="none" w:sz="0" w:space="0" w:color="auto"/>
      </w:divBdr>
    </w:div>
    <w:div w:id="650209530">
      <w:bodyDiv w:val="1"/>
      <w:marLeft w:val="0"/>
      <w:marRight w:val="0"/>
      <w:marTop w:val="0"/>
      <w:marBottom w:val="0"/>
      <w:divBdr>
        <w:top w:val="none" w:sz="0" w:space="0" w:color="auto"/>
        <w:left w:val="none" w:sz="0" w:space="0" w:color="auto"/>
        <w:bottom w:val="none" w:sz="0" w:space="0" w:color="auto"/>
        <w:right w:val="none" w:sz="0" w:space="0" w:color="auto"/>
      </w:divBdr>
    </w:div>
    <w:div w:id="651182396">
      <w:bodyDiv w:val="1"/>
      <w:marLeft w:val="0"/>
      <w:marRight w:val="0"/>
      <w:marTop w:val="0"/>
      <w:marBottom w:val="0"/>
      <w:divBdr>
        <w:top w:val="none" w:sz="0" w:space="0" w:color="auto"/>
        <w:left w:val="none" w:sz="0" w:space="0" w:color="auto"/>
        <w:bottom w:val="none" w:sz="0" w:space="0" w:color="auto"/>
        <w:right w:val="none" w:sz="0" w:space="0" w:color="auto"/>
      </w:divBdr>
    </w:div>
    <w:div w:id="651367616">
      <w:bodyDiv w:val="1"/>
      <w:marLeft w:val="0"/>
      <w:marRight w:val="0"/>
      <w:marTop w:val="0"/>
      <w:marBottom w:val="0"/>
      <w:divBdr>
        <w:top w:val="none" w:sz="0" w:space="0" w:color="auto"/>
        <w:left w:val="none" w:sz="0" w:space="0" w:color="auto"/>
        <w:bottom w:val="none" w:sz="0" w:space="0" w:color="auto"/>
        <w:right w:val="none" w:sz="0" w:space="0" w:color="auto"/>
      </w:divBdr>
    </w:div>
    <w:div w:id="653413185">
      <w:bodyDiv w:val="1"/>
      <w:marLeft w:val="0"/>
      <w:marRight w:val="0"/>
      <w:marTop w:val="0"/>
      <w:marBottom w:val="0"/>
      <w:divBdr>
        <w:top w:val="none" w:sz="0" w:space="0" w:color="auto"/>
        <w:left w:val="none" w:sz="0" w:space="0" w:color="auto"/>
        <w:bottom w:val="none" w:sz="0" w:space="0" w:color="auto"/>
        <w:right w:val="none" w:sz="0" w:space="0" w:color="auto"/>
      </w:divBdr>
    </w:div>
    <w:div w:id="654991250">
      <w:bodyDiv w:val="1"/>
      <w:marLeft w:val="0"/>
      <w:marRight w:val="0"/>
      <w:marTop w:val="0"/>
      <w:marBottom w:val="0"/>
      <w:divBdr>
        <w:top w:val="none" w:sz="0" w:space="0" w:color="auto"/>
        <w:left w:val="none" w:sz="0" w:space="0" w:color="auto"/>
        <w:bottom w:val="none" w:sz="0" w:space="0" w:color="auto"/>
        <w:right w:val="none" w:sz="0" w:space="0" w:color="auto"/>
      </w:divBdr>
    </w:div>
    <w:div w:id="656956578">
      <w:bodyDiv w:val="1"/>
      <w:marLeft w:val="0"/>
      <w:marRight w:val="0"/>
      <w:marTop w:val="0"/>
      <w:marBottom w:val="0"/>
      <w:divBdr>
        <w:top w:val="none" w:sz="0" w:space="0" w:color="auto"/>
        <w:left w:val="none" w:sz="0" w:space="0" w:color="auto"/>
        <w:bottom w:val="none" w:sz="0" w:space="0" w:color="auto"/>
        <w:right w:val="none" w:sz="0" w:space="0" w:color="auto"/>
      </w:divBdr>
    </w:div>
    <w:div w:id="657391891">
      <w:bodyDiv w:val="1"/>
      <w:marLeft w:val="0"/>
      <w:marRight w:val="0"/>
      <w:marTop w:val="0"/>
      <w:marBottom w:val="0"/>
      <w:divBdr>
        <w:top w:val="none" w:sz="0" w:space="0" w:color="auto"/>
        <w:left w:val="none" w:sz="0" w:space="0" w:color="auto"/>
        <w:bottom w:val="none" w:sz="0" w:space="0" w:color="auto"/>
        <w:right w:val="none" w:sz="0" w:space="0" w:color="auto"/>
      </w:divBdr>
    </w:div>
    <w:div w:id="665279157">
      <w:bodyDiv w:val="1"/>
      <w:marLeft w:val="0"/>
      <w:marRight w:val="0"/>
      <w:marTop w:val="0"/>
      <w:marBottom w:val="0"/>
      <w:divBdr>
        <w:top w:val="none" w:sz="0" w:space="0" w:color="auto"/>
        <w:left w:val="none" w:sz="0" w:space="0" w:color="auto"/>
        <w:bottom w:val="none" w:sz="0" w:space="0" w:color="auto"/>
        <w:right w:val="none" w:sz="0" w:space="0" w:color="auto"/>
      </w:divBdr>
    </w:div>
    <w:div w:id="672420217">
      <w:bodyDiv w:val="1"/>
      <w:marLeft w:val="0"/>
      <w:marRight w:val="0"/>
      <w:marTop w:val="0"/>
      <w:marBottom w:val="0"/>
      <w:divBdr>
        <w:top w:val="none" w:sz="0" w:space="0" w:color="auto"/>
        <w:left w:val="none" w:sz="0" w:space="0" w:color="auto"/>
        <w:bottom w:val="none" w:sz="0" w:space="0" w:color="auto"/>
        <w:right w:val="none" w:sz="0" w:space="0" w:color="auto"/>
      </w:divBdr>
    </w:div>
    <w:div w:id="676229848">
      <w:bodyDiv w:val="1"/>
      <w:marLeft w:val="0"/>
      <w:marRight w:val="0"/>
      <w:marTop w:val="0"/>
      <w:marBottom w:val="0"/>
      <w:divBdr>
        <w:top w:val="none" w:sz="0" w:space="0" w:color="auto"/>
        <w:left w:val="none" w:sz="0" w:space="0" w:color="auto"/>
        <w:bottom w:val="none" w:sz="0" w:space="0" w:color="auto"/>
        <w:right w:val="none" w:sz="0" w:space="0" w:color="auto"/>
      </w:divBdr>
    </w:div>
    <w:div w:id="678852853">
      <w:bodyDiv w:val="1"/>
      <w:marLeft w:val="0"/>
      <w:marRight w:val="0"/>
      <w:marTop w:val="0"/>
      <w:marBottom w:val="0"/>
      <w:divBdr>
        <w:top w:val="none" w:sz="0" w:space="0" w:color="auto"/>
        <w:left w:val="none" w:sz="0" w:space="0" w:color="auto"/>
        <w:bottom w:val="none" w:sz="0" w:space="0" w:color="auto"/>
        <w:right w:val="none" w:sz="0" w:space="0" w:color="auto"/>
      </w:divBdr>
    </w:div>
    <w:div w:id="683169208">
      <w:bodyDiv w:val="1"/>
      <w:marLeft w:val="0"/>
      <w:marRight w:val="0"/>
      <w:marTop w:val="0"/>
      <w:marBottom w:val="0"/>
      <w:divBdr>
        <w:top w:val="none" w:sz="0" w:space="0" w:color="auto"/>
        <w:left w:val="none" w:sz="0" w:space="0" w:color="auto"/>
        <w:bottom w:val="none" w:sz="0" w:space="0" w:color="auto"/>
        <w:right w:val="none" w:sz="0" w:space="0" w:color="auto"/>
      </w:divBdr>
    </w:div>
    <w:div w:id="684290971">
      <w:bodyDiv w:val="1"/>
      <w:marLeft w:val="0"/>
      <w:marRight w:val="0"/>
      <w:marTop w:val="0"/>
      <w:marBottom w:val="0"/>
      <w:divBdr>
        <w:top w:val="none" w:sz="0" w:space="0" w:color="auto"/>
        <w:left w:val="none" w:sz="0" w:space="0" w:color="auto"/>
        <w:bottom w:val="none" w:sz="0" w:space="0" w:color="auto"/>
        <w:right w:val="none" w:sz="0" w:space="0" w:color="auto"/>
      </w:divBdr>
    </w:div>
    <w:div w:id="684791542">
      <w:bodyDiv w:val="1"/>
      <w:marLeft w:val="0"/>
      <w:marRight w:val="0"/>
      <w:marTop w:val="0"/>
      <w:marBottom w:val="0"/>
      <w:divBdr>
        <w:top w:val="none" w:sz="0" w:space="0" w:color="auto"/>
        <w:left w:val="none" w:sz="0" w:space="0" w:color="auto"/>
        <w:bottom w:val="none" w:sz="0" w:space="0" w:color="auto"/>
        <w:right w:val="none" w:sz="0" w:space="0" w:color="auto"/>
      </w:divBdr>
    </w:div>
    <w:div w:id="686293434">
      <w:bodyDiv w:val="1"/>
      <w:marLeft w:val="0"/>
      <w:marRight w:val="0"/>
      <w:marTop w:val="0"/>
      <w:marBottom w:val="0"/>
      <w:divBdr>
        <w:top w:val="none" w:sz="0" w:space="0" w:color="auto"/>
        <w:left w:val="none" w:sz="0" w:space="0" w:color="auto"/>
        <w:bottom w:val="none" w:sz="0" w:space="0" w:color="auto"/>
        <w:right w:val="none" w:sz="0" w:space="0" w:color="auto"/>
      </w:divBdr>
    </w:div>
    <w:div w:id="686370931">
      <w:bodyDiv w:val="1"/>
      <w:marLeft w:val="0"/>
      <w:marRight w:val="0"/>
      <w:marTop w:val="0"/>
      <w:marBottom w:val="0"/>
      <w:divBdr>
        <w:top w:val="none" w:sz="0" w:space="0" w:color="auto"/>
        <w:left w:val="none" w:sz="0" w:space="0" w:color="auto"/>
        <w:bottom w:val="none" w:sz="0" w:space="0" w:color="auto"/>
        <w:right w:val="none" w:sz="0" w:space="0" w:color="auto"/>
      </w:divBdr>
    </w:div>
    <w:div w:id="688261261">
      <w:bodyDiv w:val="1"/>
      <w:marLeft w:val="0"/>
      <w:marRight w:val="0"/>
      <w:marTop w:val="0"/>
      <w:marBottom w:val="0"/>
      <w:divBdr>
        <w:top w:val="none" w:sz="0" w:space="0" w:color="auto"/>
        <w:left w:val="none" w:sz="0" w:space="0" w:color="auto"/>
        <w:bottom w:val="none" w:sz="0" w:space="0" w:color="auto"/>
        <w:right w:val="none" w:sz="0" w:space="0" w:color="auto"/>
      </w:divBdr>
    </w:div>
    <w:div w:id="693269027">
      <w:bodyDiv w:val="1"/>
      <w:marLeft w:val="0"/>
      <w:marRight w:val="0"/>
      <w:marTop w:val="0"/>
      <w:marBottom w:val="0"/>
      <w:divBdr>
        <w:top w:val="none" w:sz="0" w:space="0" w:color="auto"/>
        <w:left w:val="none" w:sz="0" w:space="0" w:color="auto"/>
        <w:bottom w:val="none" w:sz="0" w:space="0" w:color="auto"/>
        <w:right w:val="none" w:sz="0" w:space="0" w:color="auto"/>
      </w:divBdr>
    </w:div>
    <w:div w:id="695009421">
      <w:bodyDiv w:val="1"/>
      <w:marLeft w:val="0"/>
      <w:marRight w:val="0"/>
      <w:marTop w:val="0"/>
      <w:marBottom w:val="0"/>
      <w:divBdr>
        <w:top w:val="none" w:sz="0" w:space="0" w:color="auto"/>
        <w:left w:val="none" w:sz="0" w:space="0" w:color="auto"/>
        <w:bottom w:val="none" w:sz="0" w:space="0" w:color="auto"/>
        <w:right w:val="none" w:sz="0" w:space="0" w:color="auto"/>
      </w:divBdr>
    </w:div>
    <w:div w:id="696807699">
      <w:bodyDiv w:val="1"/>
      <w:marLeft w:val="0"/>
      <w:marRight w:val="0"/>
      <w:marTop w:val="0"/>
      <w:marBottom w:val="0"/>
      <w:divBdr>
        <w:top w:val="none" w:sz="0" w:space="0" w:color="auto"/>
        <w:left w:val="none" w:sz="0" w:space="0" w:color="auto"/>
        <w:bottom w:val="none" w:sz="0" w:space="0" w:color="auto"/>
        <w:right w:val="none" w:sz="0" w:space="0" w:color="auto"/>
      </w:divBdr>
    </w:div>
    <w:div w:id="700859906">
      <w:bodyDiv w:val="1"/>
      <w:marLeft w:val="0"/>
      <w:marRight w:val="0"/>
      <w:marTop w:val="0"/>
      <w:marBottom w:val="0"/>
      <w:divBdr>
        <w:top w:val="none" w:sz="0" w:space="0" w:color="auto"/>
        <w:left w:val="none" w:sz="0" w:space="0" w:color="auto"/>
        <w:bottom w:val="none" w:sz="0" w:space="0" w:color="auto"/>
        <w:right w:val="none" w:sz="0" w:space="0" w:color="auto"/>
      </w:divBdr>
    </w:div>
    <w:div w:id="705132261">
      <w:bodyDiv w:val="1"/>
      <w:marLeft w:val="0"/>
      <w:marRight w:val="0"/>
      <w:marTop w:val="0"/>
      <w:marBottom w:val="0"/>
      <w:divBdr>
        <w:top w:val="none" w:sz="0" w:space="0" w:color="auto"/>
        <w:left w:val="none" w:sz="0" w:space="0" w:color="auto"/>
        <w:bottom w:val="none" w:sz="0" w:space="0" w:color="auto"/>
        <w:right w:val="none" w:sz="0" w:space="0" w:color="auto"/>
      </w:divBdr>
    </w:div>
    <w:div w:id="706953430">
      <w:bodyDiv w:val="1"/>
      <w:marLeft w:val="0"/>
      <w:marRight w:val="0"/>
      <w:marTop w:val="0"/>
      <w:marBottom w:val="0"/>
      <w:divBdr>
        <w:top w:val="none" w:sz="0" w:space="0" w:color="auto"/>
        <w:left w:val="none" w:sz="0" w:space="0" w:color="auto"/>
        <w:bottom w:val="none" w:sz="0" w:space="0" w:color="auto"/>
        <w:right w:val="none" w:sz="0" w:space="0" w:color="auto"/>
      </w:divBdr>
    </w:div>
    <w:div w:id="713383211">
      <w:bodyDiv w:val="1"/>
      <w:marLeft w:val="0"/>
      <w:marRight w:val="0"/>
      <w:marTop w:val="0"/>
      <w:marBottom w:val="0"/>
      <w:divBdr>
        <w:top w:val="none" w:sz="0" w:space="0" w:color="auto"/>
        <w:left w:val="none" w:sz="0" w:space="0" w:color="auto"/>
        <w:bottom w:val="none" w:sz="0" w:space="0" w:color="auto"/>
        <w:right w:val="none" w:sz="0" w:space="0" w:color="auto"/>
      </w:divBdr>
    </w:div>
    <w:div w:id="721641291">
      <w:bodyDiv w:val="1"/>
      <w:marLeft w:val="0"/>
      <w:marRight w:val="0"/>
      <w:marTop w:val="0"/>
      <w:marBottom w:val="0"/>
      <w:divBdr>
        <w:top w:val="none" w:sz="0" w:space="0" w:color="auto"/>
        <w:left w:val="none" w:sz="0" w:space="0" w:color="auto"/>
        <w:bottom w:val="none" w:sz="0" w:space="0" w:color="auto"/>
        <w:right w:val="none" w:sz="0" w:space="0" w:color="auto"/>
      </w:divBdr>
    </w:div>
    <w:div w:id="723875218">
      <w:bodyDiv w:val="1"/>
      <w:marLeft w:val="0"/>
      <w:marRight w:val="0"/>
      <w:marTop w:val="0"/>
      <w:marBottom w:val="0"/>
      <w:divBdr>
        <w:top w:val="none" w:sz="0" w:space="0" w:color="auto"/>
        <w:left w:val="none" w:sz="0" w:space="0" w:color="auto"/>
        <w:bottom w:val="none" w:sz="0" w:space="0" w:color="auto"/>
        <w:right w:val="none" w:sz="0" w:space="0" w:color="auto"/>
      </w:divBdr>
    </w:div>
    <w:div w:id="724258845">
      <w:bodyDiv w:val="1"/>
      <w:marLeft w:val="0"/>
      <w:marRight w:val="0"/>
      <w:marTop w:val="0"/>
      <w:marBottom w:val="0"/>
      <w:divBdr>
        <w:top w:val="none" w:sz="0" w:space="0" w:color="auto"/>
        <w:left w:val="none" w:sz="0" w:space="0" w:color="auto"/>
        <w:bottom w:val="none" w:sz="0" w:space="0" w:color="auto"/>
        <w:right w:val="none" w:sz="0" w:space="0" w:color="auto"/>
      </w:divBdr>
    </w:div>
    <w:div w:id="725884328">
      <w:bodyDiv w:val="1"/>
      <w:marLeft w:val="0"/>
      <w:marRight w:val="0"/>
      <w:marTop w:val="0"/>
      <w:marBottom w:val="0"/>
      <w:divBdr>
        <w:top w:val="none" w:sz="0" w:space="0" w:color="auto"/>
        <w:left w:val="none" w:sz="0" w:space="0" w:color="auto"/>
        <w:bottom w:val="none" w:sz="0" w:space="0" w:color="auto"/>
        <w:right w:val="none" w:sz="0" w:space="0" w:color="auto"/>
      </w:divBdr>
    </w:div>
    <w:div w:id="727806163">
      <w:bodyDiv w:val="1"/>
      <w:marLeft w:val="0"/>
      <w:marRight w:val="0"/>
      <w:marTop w:val="0"/>
      <w:marBottom w:val="0"/>
      <w:divBdr>
        <w:top w:val="none" w:sz="0" w:space="0" w:color="auto"/>
        <w:left w:val="none" w:sz="0" w:space="0" w:color="auto"/>
        <w:bottom w:val="none" w:sz="0" w:space="0" w:color="auto"/>
        <w:right w:val="none" w:sz="0" w:space="0" w:color="auto"/>
      </w:divBdr>
    </w:div>
    <w:div w:id="731387747">
      <w:bodyDiv w:val="1"/>
      <w:marLeft w:val="0"/>
      <w:marRight w:val="0"/>
      <w:marTop w:val="0"/>
      <w:marBottom w:val="0"/>
      <w:divBdr>
        <w:top w:val="none" w:sz="0" w:space="0" w:color="auto"/>
        <w:left w:val="none" w:sz="0" w:space="0" w:color="auto"/>
        <w:bottom w:val="none" w:sz="0" w:space="0" w:color="auto"/>
        <w:right w:val="none" w:sz="0" w:space="0" w:color="auto"/>
      </w:divBdr>
    </w:div>
    <w:div w:id="732191644">
      <w:bodyDiv w:val="1"/>
      <w:marLeft w:val="0"/>
      <w:marRight w:val="0"/>
      <w:marTop w:val="0"/>
      <w:marBottom w:val="0"/>
      <w:divBdr>
        <w:top w:val="none" w:sz="0" w:space="0" w:color="auto"/>
        <w:left w:val="none" w:sz="0" w:space="0" w:color="auto"/>
        <w:bottom w:val="none" w:sz="0" w:space="0" w:color="auto"/>
        <w:right w:val="none" w:sz="0" w:space="0" w:color="auto"/>
      </w:divBdr>
    </w:div>
    <w:div w:id="734088874">
      <w:bodyDiv w:val="1"/>
      <w:marLeft w:val="0"/>
      <w:marRight w:val="0"/>
      <w:marTop w:val="0"/>
      <w:marBottom w:val="0"/>
      <w:divBdr>
        <w:top w:val="none" w:sz="0" w:space="0" w:color="auto"/>
        <w:left w:val="none" w:sz="0" w:space="0" w:color="auto"/>
        <w:bottom w:val="none" w:sz="0" w:space="0" w:color="auto"/>
        <w:right w:val="none" w:sz="0" w:space="0" w:color="auto"/>
      </w:divBdr>
    </w:div>
    <w:div w:id="743604154">
      <w:bodyDiv w:val="1"/>
      <w:marLeft w:val="0"/>
      <w:marRight w:val="0"/>
      <w:marTop w:val="0"/>
      <w:marBottom w:val="0"/>
      <w:divBdr>
        <w:top w:val="none" w:sz="0" w:space="0" w:color="auto"/>
        <w:left w:val="none" w:sz="0" w:space="0" w:color="auto"/>
        <w:bottom w:val="none" w:sz="0" w:space="0" w:color="auto"/>
        <w:right w:val="none" w:sz="0" w:space="0" w:color="auto"/>
      </w:divBdr>
    </w:div>
    <w:div w:id="745344156">
      <w:bodyDiv w:val="1"/>
      <w:marLeft w:val="0"/>
      <w:marRight w:val="0"/>
      <w:marTop w:val="0"/>
      <w:marBottom w:val="0"/>
      <w:divBdr>
        <w:top w:val="none" w:sz="0" w:space="0" w:color="auto"/>
        <w:left w:val="none" w:sz="0" w:space="0" w:color="auto"/>
        <w:bottom w:val="none" w:sz="0" w:space="0" w:color="auto"/>
        <w:right w:val="none" w:sz="0" w:space="0" w:color="auto"/>
      </w:divBdr>
    </w:div>
    <w:div w:id="745998415">
      <w:bodyDiv w:val="1"/>
      <w:marLeft w:val="0"/>
      <w:marRight w:val="0"/>
      <w:marTop w:val="0"/>
      <w:marBottom w:val="0"/>
      <w:divBdr>
        <w:top w:val="none" w:sz="0" w:space="0" w:color="auto"/>
        <w:left w:val="none" w:sz="0" w:space="0" w:color="auto"/>
        <w:bottom w:val="none" w:sz="0" w:space="0" w:color="auto"/>
        <w:right w:val="none" w:sz="0" w:space="0" w:color="auto"/>
      </w:divBdr>
    </w:div>
    <w:div w:id="755635981">
      <w:bodyDiv w:val="1"/>
      <w:marLeft w:val="0"/>
      <w:marRight w:val="0"/>
      <w:marTop w:val="0"/>
      <w:marBottom w:val="0"/>
      <w:divBdr>
        <w:top w:val="none" w:sz="0" w:space="0" w:color="auto"/>
        <w:left w:val="none" w:sz="0" w:space="0" w:color="auto"/>
        <w:bottom w:val="none" w:sz="0" w:space="0" w:color="auto"/>
        <w:right w:val="none" w:sz="0" w:space="0" w:color="auto"/>
      </w:divBdr>
    </w:div>
    <w:div w:id="756557818">
      <w:bodyDiv w:val="1"/>
      <w:marLeft w:val="0"/>
      <w:marRight w:val="0"/>
      <w:marTop w:val="0"/>
      <w:marBottom w:val="0"/>
      <w:divBdr>
        <w:top w:val="none" w:sz="0" w:space="0" w:color="auto"/>
        <w:left w:val="none" w:sz="0" w:space="0" w:color="auto"/>
        <w:bottom w:val="none" w:sz="0" w:space="0" w:color="auto"/>
        <w:right w:val="none" w:sz="0" w:space="0" w:color="auto"/>
      </w:divBdr>
    </w:div>
    <w:div w:id="760755568">
      <w:bodyDiv w:val="1"/>
      <w:marLeft w:val="0"/>
      <w:marRight w:val="0"/>
      <w:marTop w:val="0"/>
      <w:marBottom w:val="0"/>
      <w:divBdr>
        <w:top w:val="none" w:sz="0" w:space="0" w:color="auto"/>
        <w:left w:val="none" w:sz="0" w:space="0" w:color="auto"/>
        <w:bottom w:val="none" w:sz="0" w:space="0" w:color="auto"/>
        <w:right w:val="none" w:sz="0" w:space="0" w:color="auto"/>
      </w:divBdr>
    </w:div>
    <w:div w:id="761410119">
      <w:bodyDiv w:val="1"/>
      <w:marLeft w:val="0"/>
      <w:marRight w:val="0"/>
      <w:marTop w:val="0"/>
      <w:marBottom w:val="0"/>
      <w:divBdr>
        <w:top w:val="none" w:sz="0" w:space="0" w:color="auto"/>
        <w:left w:val="none" w:sz="0" w:space="0" w:color="auto"/>
        <w:bottom w:val="none" w:sz="0" w:space="0" w:color="auto"/>
        <w:right w:val="none" w:sz="0" w:space="0" w:color="auto"/>
      </w:divBdr>
    </w:div>
    <w:div w:id="764695294">
      <w:bodyDiv w:val="1"/>
      <w:marLeft w:val="0"/>
      <w:marRight w:val="0"/>
      <w:marTop w:val="0"/>
      <w:marBottom w:val="0"/>
      <w:divBdr>
        <w:top w:val="none" w:sz="0" w:space="0" w:color="auto"/>
        <w:left w:val="none" w:sz="0" w:space="0" w:color="auto"/>
        <w:bottom w:val="none" w:sz="0" w:space="0" w:color="auto"/>
        <w:right w:val="none" w:sz="0" w:space="0" w:color="auto"/>
      </w:divBdr>
    </w:div>
    <w:div w:id="769010934">
      <w:bodyDiv w:val="1"/>
      <w:marLeft w:val="0"/>
      <w:marRight w:val="0"/>
      <w:marTop w:val="0"/>
      <w:marBottom w:val="0"/>
      <w:divBdr>
        <w:top w:val="none" w:sz="0" w:space="0" w:color="auto"/>
        <w:left w:val="none" w:sz="0" w:space="0" w:color="auto"/>
        <w:bottom w:val="none" w:sz="0" w:space="0" w:color="auto"/>
        <w:right w:val="none" w:sz="0" w:space="0" w:color="auto"/>
      </w:divBdr>
    </w:div>
    <w:div w:id="772017970">
      <w:bodyDiv w:val="1"/>
      <w:marLeft w:val="0"/>
      <w:marRight w:val="0"/>
      <w:marTop w:val="0"/>
      <w:marBottom w:val="0"/>
      <w:divBdr>
        <w:top w:val="none" w:sz="0" w:space="0" w:color="auto"/>
        <w:left w:val="none" w:sz="0" w:space="0" w:color="auto"/>
        <w:bottom w:val="none" w:sz="0" w:space="0" w:color="auto"/>
        <w:right w:val="none" w:sz="0" w:space="0" w:color="auto"/>
      </w:divBdr>
    </w:div>
    <w:div w:id="773592904">
      <w:bodyDiv w:val="1"/>
      <w:marLeft w:val="0"/>
      <w:marRight w:val="0"/>
      <w:marTop w:val="0"/>
      <w:marBottom w:val="0"/>
      <w:divBdr>
        <w:top w:val="none" w:sz="0" w:space="0" w:color="auto"/>
        <w:left w:val="none" w:sz="0" w:space="0" w:color="auto"/>
        <w:bottom w:val="none" w:sz="0" w:space="0" w:color="auto"/>
        <w:right w:val="none" w:sz="0" w:space="0" w:color="auto"/>
      </w:divBdr>
    </w:div>
    <w:div w:id="777874193">
      <w:bodyDiv w:val="1"/>
      <w:marLeft w:val="0"/>
      <w:marRight w:val="0"/>
      <w:marTop w:val="0"/>
      <w:marBottom w:val="0"/>
      <w:divBdr>
        <w:top w:val="none" w:sz="0" w:space="0" w:color="auto"/>
        <w:left w:val="none" w:sz="0" w:space="0" w:color="auto"/>
        <w:bottom w:val="none" w:sz="0" w:space="0" w:color="auto"/>
        <w:right w:val="none" w:sz="0" w:space="0" w:color="auto"/>
      </w:divBdr>
    </w:div>
    <w:div w:id="785390263">
      <w:bodyDiv w:val="1"/>
      <w:marLeft w:val="0"/>
      <w:marRight w:val="0"/>
      <w:marTop w:val="0"/>
      <w:marBottom w:val="0"/>
      <w:divBdr>
        <w:top w:val="none" w:sz="0" w:space="0" w:color="auto"/>
        <w:left w:val="none" w:sz="0" w:space="0" w:color="auto"/>
        <w:bottom w:val="none" w:sz="0" w:space="0" w:color="auto"/>
        <w:right w:val="none" w:sz="0" w:space="0" w:color="auto"/>
      </w:divBdr>
    </w:div>
    <w:div w:id="786391808">
      <w:bodyDiv w:val="1"/>
      <w:marLeft w:val="0"/>
      <w:marRight w:val="0"/>
      <w:marTop w:val="0"/>
      <w:marBottom w:val="0"/>
      <w:divBdr>
        <w:top w:val="none" w:sz="0" w:space="0" w:color="auto"/>
        <w:left w:val="none" w:sz="0" w:space="0" w:color="auto"/>
        <w:bottom w:val="none" w:sz="0" w:space="0" w:color="auto"/>
        <w:right w:val="none" w:sz="0" w:space="0" w:color="auto"/>
      </w:divBdr>
    </w:div>
    <w:div w:id="786660817">
      <w:bodyDiv w:val="1"/>
      <w:marLeft w:val="0"/>
      <w:marRight w:val="0"/>
      <w:marTop w:val="0"/>
      <w:marBottom w:val="0"/>
      <w:divBdr>
        <w:top w:val="none" w:sz="0" w:space="0" w:color="auto"/>
        <w:left w:val="none" w:sz="0" w:space="0" w:color="auto"/>
        <w:bottom w:val="none" w:sz="0" w:space="0" w:color="auto"/>
        <w:right w:val="none" w:sz="0" w:space="0" w:color="auto"/>
      </w:divBdr>
    </w:div>
    <w:div w:id="790781289">
      <w:bodyDiv w:val="1"/>
      <w:marLeft w:val="0"/>
      <w:marRight w:val="0"/>
      <w:marTop w:val="0"/>
      <w:marBottom w:val="0"/>
      <w:divBdr>
        <w:top w:val="none" w:sz="0" w:space="0" w:color="auto"/>
        <w:left w:val="none" w:sz="0" w:space="0" w:color="auto"/>
        <w:bottom w:val="none" w:sz="0" w:space="0" w:color="auto"/>
        <w:right w:val="none" w:sz="0" w:space="0" w:color="auto"/>
      </w:divBdr>
    </w:div>
    <w:div w:id="791636225">
      <w:bodyDiv w:val="1"/>
      <w:marLeft w:val="0"/>
      <w:marRight w:val="0"/>
      <w:marTop w:val="0"/>
      <w:marBottom w:val="0"/>
      <w:divBdr>
        <w:top w:val="none" w:sz="0" w:space="0" w:color="auto"/>
        <w:left w:val="none" w:sz="0" w:space="0" w:color="auto"/>
        <w:bottom w:val="none" w:sz="0" w:space="0" w:color="auto"/>
        <w:right w:val="none" w:sz="0" w:space="0" w:color="auto"/>
      </w:divBdr>
    </w:div>
    <w:div w:id="792478702">
      <w:bodyDiv w:val="1"/>
      <w:marLeft w:val="0"/>
      <w:marRight w:val="0"/>
      <w:marTop w:val="0"/>
      <w:marBottom w:val="0"/>
      <w:divBdr>
        <w:top w:val="none" w:sz="0" w:space="0" w:color="auto"/>
        <w:left w:val="none" w:sz="0" w:space="0" w:color="auto"/>
        <w:bottom w:val="none" w:sz="0" w:space="0" w:color="auto"/>
        <w:right w:val="none" w:sz="0" w:space="0" w:color="auto"/>
      </w:divBdr>
    </w:div>
    <w:div w:id="797990536">
      <w:bodyDiv w:val="1"/>
      <w:marLeft w:val="0"/>
      <w:marRight w:val="0"/>
      <w:marTop w:val="0"/>
      <w:marBottom w:val="0"/>
      <w:divBdr>
        <w:top w:val="none" w:sz="0" w:space="0" w:color="auto"/>
        <w:left w:val="none" w:sz="0" w:space="0" w:color="auto"/>
        <w:bottom w:val="none" w:sz="0" w:space="0" w:color="auto"/>
        <w:right w:val="none" w:sz="0" w:space="0" w:color="auto"/>
      </w:divBdr>
    </w:div>
    <w:div w:id="799150132">
      <w:bodyDiv w:val="1"/>
      <w:marLeft w:val="0"/>
      <w:marRight w:val="0"/>
      <w:marTop w:val="0"/>
      <w:marBottom w:val="0"/>
      <w:divBdr>
        <w:top w:val="none" w:sz="0" w:space="0" w:color="auto"/>
        <w:left w:val="none" w:sz="0" w:space="0" w:color="auto"/>
        <w:bottom w:val="none" w:sz="0" w:space="0" w:color="auto"/>
        <w:right w:val="none" w:sz="0" w:space="0" w:color="auto"/>
      </w:divBdr>
    </w:div>
    <w:div w:id="808716382">
      <w:bodyDiv w:val="1"/>
      <w:marLeft w:val="0"/>
      <w:marRight w:val="0"/>
      <w:marTop w:val="0"/>
      <w:marBottom w:val="0"/>
      <w:divBdr>
        <w:top w:val="none" w:sz="0" w:space="0" w:color="auto"/>
        <w:left w:val="none" w:sz="0" w:space="0" w:color="auto"/>
        <w:bottom w:val="none" w:sz="0" w:space="0" w:color="auto"/>
        <w:right w:val="none" w:sz="0" w:space="0" w:color="auto"/>
      </w:divBdr>
    </w:div>
    <w:div w:id="809054484">
      <w:bodyDiv w:val="1"/>
      <w:marLeft w:val="0"/>
      <w:marRight w:val="0"/>
      <w:marTop w:val="0"/>
      <w:marBottom w:val="0"/>
      <w:divBdr>
        <w:top w:val="none" w:sz="0" w:space="0" w:color="auto"/>
        <w:left w:val="none" w:sz="0" w:space="0" w:color="auto"/>
        <w:bottom w:val="none" w:sz="0" w:space="0" w:color="auto"/>
        <w:right w:val="none" w:sz="0" w:space="0" w:color="auto"/>
      </w:divBdr>
    </w:div>
    <w:div w:id="818807002">
      <w:bodyDiv w:val="1"/>
      <w:marLeft w:val="0"/>
      <w:marRight w:val="0"/>
      <w:marTop w:val="0"/>
      <w:marBottom w:val="0"/>
      <w:divBdr>
        <w:top w:val="none" w:sz="0" w:space="0" w:color="auto"/>
        <w:left w:val="none" w:sz="0" w:space="0" w:color="auto"/>
        <w:bottom w:val="none" w:sz="0" w:space="0" w:color="auto"/>
        <w:right w:val="none" w:sz="0" w:space="0" w:color="auto"/>
      </w:divBdr>
    </w:div>
    <w:div w:id="829835055">
      <w:bodyDiv w:val="1"/>
      <w:marLeft w:val="0"/>
      <w:marRight w:val="0"/>
      <w:marTop w:val="0"/>
      <w:marBottom w:val="0"/>
      <w:divBdr>
        <w:top w:val="none" w:sz="0" w:space="0" w:color="auto"/>
        <w:left w:val="none" w:sz="0" w:space="0" w:color="auto"/>
        <w:bottom w:val="none" w:sz="0" w:space="0" w:color="auto"/>
        <w:right w:val="none" w:sz="0" w:space="0" w:color="auto"/>
      </w:divBdr>
    </w:div>
    <w:div w:id="831456004">
      <w:bodyDiv w:val="1"/>
      <w:marLeft w:val="0"/>
      <w:marRight w:val="0"/>
      <w:marTop w:val="0"/>
      <w:marBottom w:val="0"/>
      <w:divBdr>
        <w:top w:val="none" w:sz="0" w:space="0" w:color="auto"/>
        <w:left w:val="none" w:sz="0" w:space="0" w:color="auto"/>
        <w:bottom w:val="none" w:sz="0" w:space="0" w:color="auto"/>
        <w:right w:val="none" w:sz="0" w:space="0" w:color="auto"/>
      </w:divBdr>
    </w:div>
    <w:div w:id="833301283">
      <w:bodyDiv w:val="1"/>
      <w:marLeft w:val="0"/>
      <w:marRight w:val="0"/>
      <w:marTop w:val="0"/>
      <w:marBottom w:val="0"/>
      <w:divBdr>
        <w:top w:val="none" w:sz="0" w:space="0" w:color="auto"/>
        <w:left w:val="none" w:sz="0" w:space="0" w:color="auto"/>
        <w:bottom w:val="none" w:sz="0" w:space="0" w:color="auto"/>
        <w:right w:val="none" w:sz="0" w:space="0" w:color="auto"/>
      </w:divBdr>
    </w:div>
    <w:div w:id="835808221">
      <w:bodyDiv w:val="1"/>
      <w:marLeft w:val="0"/>
      <w:marRight w:val="0"/>
      <w:marTop w:val="0"/>
      <w:marBottom w:val="0"/>
      <w:divBdr>
        <w:top w:val="none" w:sz="0" w:space="0" w:color="auto"/>
        <w:left w:val="none" w:sz="0" w:space="0" w:color="auto"/>
        <w:bottom w:val="none" w:sz="0" w:space="0" w:color="auto"/>
        <w:right w:val="none" w:sz="0" w:space="0" w:color="auto"/>
      </w:divBdr>
    </w:div>
    <w:div w:id="840968114">
      <w:bodyDiv w:val="1"/>
      <w:marLeft w:val="0"/>
      <w:marRight w:val="0"/>
      <w:marTop w:val="0"/>
      <w:marBottom w:val="0"/>
      <w:divBdr>
        <w:top w:val="none" w:sz="0" w:space="0" w:color="auto"/>
        <w:left w:val="none" w:sz="0" w:space="0" w:color="auto"/>
        <w:bottom w:val="none" w:sz="0" w:space="0" w:color="auto"/>
        <w:right w:val="none" w:sz="0" w:space="0" w:color="auto"/>
      </w:divBdr>
    </w:div>
    <w:div w:id="846288467">
      <w:bodyDiv w:val="1"/>
      <w:marLeft w:val="0"/>
      <w:marRight w:val="0"/>
      <w:marTop w:val="0"/>
      <w:marBottom w:val="0"/>
      <w:divBdr>
        <w:top w:val="none" w:sz="0" w:space="0" w:color="auto"/>
        <w:left w:val="none" w:sz="0" w:space="0" w:color="auto"/>
        <w:bottom w:val="none" w:sz="0" w:space="0" w:color="auto"/>
        <w:right w:val="none" w:sz="0" w:space="0" w:color="auto"/>
      </w:divBdr>
    </w:div>
    <w:div w:id="848985777">
      <w:bodyDiv w:val="1"/>
      <w:marLeft w:val="0"/>
      <w:marRight w:val="0"/>
      <w:marTop w:val="0"/>
      <w:marBottom w:val="0"/>
      <w:divBdr>
        <w:top w:val="none" w:sz="0" w:space="0" w:color="auto"/>
        <w:left w:val="none" w:sz="0" w:space="0" w:color="auto"/>
        <w:bottom w:val="none" w:sz="0" w:space="0" w:color="auto"/>
        <w:right w:val="none" w:sz="0" w:space="0" w:color="auto"/>
      </w:divBdr>
    </w:div>
    <w:div w:id="849417990">
      <w:bodyDiv w:val="1"/>
      <w:marLeft w:val="0"/>
      <w:marRight w:val="0"/>
      <w:marTop w:val="0"/>
      <w:marBottom w:val="0"/>
      <w:divBdr>
        <w:top w:val="none" w:sz="0" w:space="0" w:color="auto"/>
        <w:left w:val="none" w:sz="0" w:space="0" w:color="auto"/>
        <w:bottom w:val="none" w:sz="0" w:space="0" w:color="auto"/>
        <w:right w:val="none" w:sz="0" w:space="0" w:color="auto"/>
      </w:divBdr>
    </w:div>
    <w:div w:id="856697136">
      <w:bodyDiv w:val="1"/>
      <w:marLeft w:val="0"/>
      <w:marRight w:val="0"/>
      <w:marTop w:val="0"/>
      <w:marBottom w:val="0"/>
      <w:divBdr>
        <w:top w:val="none" w:sz="0" w:space="0" w:color="auto"/>
        <w:left w:val="none" w:sz="0" w:space="0" w:color="auto"/>
        <w:bottom w:val="none" w:sz="0" w:space="0" w:color="auto"/>
        <w:right w:val="none" w:sz="0" w:space="0" w:color="auto"/>
      </w:divBdr>
    </w:div>
    <w:div w:id="857545573">
      <w:bodyDiv w:val="1"/>
      <w:marLeft w:val="0"/>
      <w:marRight w:val="0"/>
      <w:marTop w:val="0"/>
      <w:marBottom w:val="0"/>
      <w:divBdr>
        <w:top w:val="none" w:sz="0" w:space="0" w:color="auto"/>
        <w:left w:val="none" w:sz="0" w:space="0" w:color="auto"/>
        <w:bottom w:val="none" w:sz="0" w:space="0" w:color="auto"/>
        <w:right w:val="none" w:sz="0" w:space="0" w:color="auto"/>
      </w:divBdr>
    </w:div>
    <w:div w:id="859782954">
      <w:bodyDiv w:val="1"/>
      <w:marLeft w:val="0"/>
      <w:marRight w:val="0"/>
      <w:marTop w:val="0"/>
      <w:marBottom w:val="0"/>
      <w:divBdr>
        <w:top w:val="none" w:sz="0" w:space="0" w:color="auto"/>
        <w:left w:val="none" w:sz="0" w:space="0" w:color="auto"/>
        <w:bottom w:val="none" w:sz="0" w:space="0" w:color="auto"/>
        <w:right w:val="none" w:sz="0" w:space="0" w:color="auto"/>
      </w:divBdr>
    </w:div>
    <w:div w:id="873154705">
      <w:bodyDiv w:val="1"/>
      <w:marLeft w:val="0"/>
      <w:marRight w:val="0"/>
      <w:marTop w:val="0"/>
      <w:marBottom w:val="0"/>
      <w:divBdr>
        <w:top w:val="none" w:sz="0" w:space="0" w:color="auto"/>
        <w:left w:val="none" w:sz="0" w:space="0" w:color="auto"/>
        <w:bottom w:val="none" w:sz="0" w:space="0" w:color="auto"/>
        <w:right w:val="none" w:sz="0" w:space="0" w:color="auto"/>
      </w:divBdr>
    </w:div>
    <w:div w:id="879978386">
      <w:bodyDiv w:val="1"/>
      <w:marLeft w:val="0"/>
      <w:marRight w:val="0"/>
      <w:marTop w:val="0"/>
      <w:marBottom w:val="0"/>
      <w:divBdr>
        <w:top w:val="none" w:sz="0" w:space="0" w:color="auto"/>
        <w:left w:val="none" w:sz="0" w:space="0" w:color="auto"/>
        <w:bottom w:val="none" w:sz="0" w:space="0" w:color="auto"/>
        <w:right w:val="none" w:sz="0" w:space="0" w:color="auto"/>
      </w:divBdr>
    </w:div>
    <w:div w:id="880704675">
      <w:bodyDiv w:val="1"/>
      <w:marLeft w:val="0"/>
      <w:marRight w:val="0"/>
      <w:marTop w:val="0"/>
      <w:marBottom w:val="0"/>
      <w:divBdr>
        <w:top w:val="none" w:sz="0" w:space="0" w:color="auto"/>
        <w:left w:val="none" w:sz="0" w:space="0" w:color="auto"/>
        <w:bottom w:val="none" w:sz="0" w:space="0" w:color="auto"/>
        <w:right w:val="none" w:sz="0" w:space="0" w:color="auto"/>
      </w:divBdr>
    </w:div>
    <w:div w:id="889613917">
      <w:bodyDiv w:val="1"/>
      <w:marLeft w:val="0"/>
      <w:marRight w:val="0"/>
      <w:marTop w:val="0"/>
      <w:marBottom w:val="0"/>
      <w:divBdr>
        <w:top w:val="none" w:sz="0" w:space="0" w:color="auto"/>
        <w:left w:val="none" w:sz="0" w:space="0" w:color="auto"/>
        <w:bottom w:val="none" w:sz="0" w:space="0" w:color="auto"/>
        <w:right w:val="none" w:sz="0" w:space="0" w:color="auto"/>
      </w:divBdr>
    </w:div>
    <w:div w:id="890726346">
      <w:bodyDiv w:val="1"/>
      <w:marLeft w:val="0"/>
      <w:marRight w:val="0"/>
      <w:marTop w:val="0"/>
      <w:marBottom w:val="0"/>
      <w:divBdr>
        <w:top w:val="none" w:sz="0" w:space="0" w:color="auto"/>
        <w:left w:val="none" w:sz="0" w:space="0" w:color="auto"/>
        <w:bottom w:val="none" w:sz="0" w:space="0" w:color="auto"/>
        <w:right w:val="none" w:sz="0" w:space="0" w:color="auto"/>
      </w:divBdr>
    </w:div>
    <w:div w:id="891306827">
      <w:bodyDiv w:val="1"/>
      <w:marLeft w:val="0"/>
      <w:marRight w:val="0"/>
      <w:marTop w:val="0"/>
      <w:marBottom w:val="0"/>
      <w:divBdr>
        <w:top w:val="none" w:sz="0" w:space="0" w:color="auto"/>
        <w:left w:val="none" w:sz="0" w:space="0" w:color="auto"/>
        <w:bottom w:val="none" w:sz="0" w:space="0" w:color="auto"/>
        <w:right w:val="none" w:sz="0" w:space="0" w:color="auto"/>
      </w:divBdr>
    </w:div>
    <w:div w:id="892614484">
      <w:bodyDiv w:val="1"/>
      <w:marLeft w:val="0"/>
      <w:marRight w:val="0"/>
      <w:marTop w:val="0"/>
      <w:marBottom w:val="0"/>
      <w:divBdr>
        <w:top w:val="none" w:sz="0" w:space="0" w:color="auto"/>
        <w:left w:val="none" w:sz="0" w:space="0" w:color="auto"/>
        <w:bottom w:val="none" w:sz="0" w:space="0" w:color="auto"/>
        <w:right w:val="none" w:sz="0" w:space="0" w:color="auto"/>
      </w:divBdr>
    </w:div>
    <w:div w:id="899439579">
      <w:bodyDiv w:val="1"/>
      <w:marLeft w:val="0"/>
      <w:marRight w:val="0"/>
      <w:marTop w:val="0"/>
      <w:marBottom w:val="0"/>
      <w:divBdr>
        <w:top w:val="none" w:sz="0" w:space="0" w:color="auto"/>
        <w:left w:val="none" w:sz="0" w:space="0" w:color="auto"/>
        <w:bottom w:val="none" w:sz="0" w:space="0" w:color="auto"/>
        <w:right w:val="none" w:sz="0" w:space="0" w:color="auto"/>
      </w:divBdr>
    </w:div>
    <w:div w:id="903641801">
      <w:bodyDiv w:val="1"/>
      <w:marLeft w:val="0"/>
      <w:marRight w:val="0"/>
      <w:marTop w:val="0"/>
      <w:marBottom w:val="0"/>
      <w:divBdr>
        <w:top w:val="none" w:sz="0" w:space="0" w:color="auto"/>
        <w:left w:val="none" w:sz="0" w:space="0" w:color="auto"/>
        <w:bottom w:val="none" w:sz="0" w:space="0" w:color="auto"/>
        <w:right w:val="none" w:sz="0" w:space="0" w:color="auto"/>
      </w:divBdr>
    </w:div>
    <w:div w:id="906570519">
      <w:bodyDiv w:val="1"/>
      <w:marLeft w:val="0"/>
      <w:marRight w:val="0"/>
      <w:marTop w:val="0"/>
      <w:marBottom w:val="0"/>
      <w:divBdr>
        <w:top w:val="none" w:sz="0" w:space="0" w:color="auto"/>
        <w:left w:val="none" w:sz="0" w:space="0" w:color="auto"/>
        <w:bottom w:val="none" w:sz="0" w:space="0" w:color="auto"/>
        <w:right w:val="none" w:sz="0" w:space="0" w:color="auto"/>
      </w:divBdr>
    </w:div>
    <w:div w:id="909846372">
      <w:bodyDiv w:val="1"/>
      <w:marLeft w:val="0"/>
      <w:marRight w:val="0"/>
      <w:marTop w:val="0"/>
      <w:marBottom w:val="0"/>
      <w:divBdr>
        <w:top w:val="none" w:sz="0" w:space="0" w:color="auto"/>
        <w:left w:val="none" w:sz="0" w:space="0" w:color="auto"/>
        <w:bottom w:val="none" w:sz="0" w:space="0" w:color="auto"/>
        <w:right w:val="none" w:sz="0" w:space="0" w:color="auto"/>
      </w:divBdr>
    </w:div>
    <w:div w:id="909970276">
      <w:bodyDiv w:val="1"/>
      <w:marLeft w:val="0"/>
      <w:marRight w:val="0"/>
      <w:marTop w:val="0"/>
      <w:marBottom w:val="0"/>
      <w:divBdr>
        <w:top w:val="none" w:sz="0" w:space="0" w:color="auto"/>
        <w:left w:val="none" w:sz="0" w:space="0" w:color="auto"/>
        <w:bottom w:val="none" w:sz="0" w:space="0" w:color="auto"/>
        <w:right w:val="none" w:sz="0" w:space="0" w:color="auto"/>
      </w:divBdr>
    </w:div>
    <w:div w:id="910701548">
      <w:bodyDiv w:val="1"/>
      <w:marLeft w:val="0"/>
      <w:marRight w:val="0"/>
      <w:marTop w:val="0"/>
      <w:marBottom w:val="0"/>
      <w:divBdr>
        <w:top w:val="none" w:sz="0" w:space="0" w:color="auto"/>
        <w:left w:val="none" w:sz="0" w:space="0" w:color="auto"/>
        <w:bottom w:val="none" w:sz="0" w:space="0" w:color="auto"/>
        <w:right w:val="none" w:sz="0" w:space="0" w:color="auto"/>
      </w:divBdr>
    </w:div>
    <w:div w:id="913201090">
      <w:bodyDiv w:val="1"/>
      <w:marLeft w:val="0"/>
      <w:marRight w:val="0"/>
      <w:marTop w:val="0"/>
      <w:marBottom w:val="0"/>
      <w:divBdr>
        <w:top w:val="none" w:sz="0" w:space="0" w:color="auto"/>
        <w:left w:val="none" w:sz="0" w:space="0" w:color="auto"/>
        <w:bottom w:val="none" w:sz="0" w:space="0" w:color="auto"/>
        <w:right w:val="none" w:sz="0" w:space="0" w:color="auto"/>
      </w:divBdr>
    </w:div>
    <w:div w:id="914315470">
      <w:bodyDiv w:val="1"/>
      <w:marLeft w:val="0"/>
      <w:marRight w:val="0"/>
      <w:marTop w:val="0"/>
      <w:marBottom w:val="0"/>
      <w:divBdr>
        <w:top w:val="none" w:sz="0" w:space="0" w:color="auto"/>
        <w:left w:val="none" w:sz="0" w:space="0" w:color="auto"/>
        <w:bottom w:val="none" w:sz="0" w:space="0" w:color="auto"/>
        <w:right w:val="none" w:sz="0" w:space="0" w:color="auto"/>
      </w:divBdr>
    </w:div>
    <w:div w:id="914633571">
      <w:bodyDiv w:val="1"/>
      <w:marLeft w:val="0"/>
      <w:marRight w:val="0"/>
      <w:marTop w:val="0"/>
      <w:marBottom w:val="0"/>
      <w:divBdr>
        <w:top w:val="none" w:sz="0" w:space="0" w:color="auto"/>
        <w:left w:val="none" w:sz="0" w:space="0" w:color="auto"/>
        <w:bottom w:val="none" w:sz="0" w:space="0" w:color="auto"/>
        <w:right w:val="none" w:sz="0" w:space="0" w:color="auto"/>
      </w:divBdr>
    </w:div>
    <w:div w:id="916943398">
      <w:bodyDiv w:val="1"/>
      <w:marLeft w:val="0"/>
      <w:marRight w:val="0"/>
      <w:marTop w:val="0"/>
      <w:marBottom w:val="0"/>
      <w:divBdr>
        <w:top w:val="none" w:sz="0" w:space="0" w:color="auto"/>
        <w:left w:val="none" w:sz="0" w:space="0" w:color="auto"/>
        <w:bottom w:val="none" w:sz="0" w:space="0" w:color="auto"/>
        <w:right w:val="none" w:sz="0" w:space="0" w:color="auto"/>
      </w:divBdr>
    </w:div>
    <w:div w:id="917324300">
      <w:bodyDiv w:val="1"/>
      <w:marLeft w:val="0"/>
      <w:marRight w:val="0"/>
      <w:marTop w:val="0"/>
      <w:marBottom w:val="0"/>
      <w:divBdr>
        <w:top w:val="none" w:sz="0" w:space="0" w:color="auto"/>
        <w:left w:val="none" w:sz="0" w:space="0" w:color="auto"/>
        <w:bottom w:val="none" w:sz="0" w:space="0" w:color="auto"/>
        <w:right w:val="none" w:sz="0" w:space="0" w:color="auto"/>
      </w:divBdr>
    </w:div>
    <w:div w:id="921449055">
      <w:bodyDiv w:val="1"/>
      <w:marLeft w:val="0"/>
      <w:marRight w:val="0"/>
      <w:marTop w:val="0"/>
      <w:marBottom w:val="0"/>
      <w:divBdr>
        <w:top w:val="none" w:sz="0" w:space="0" w:color="auto"/>
        <w:left w:val="none" w:sz="0" w:space="0" w:color="auto"/>
        <w:bottom w:val="none" w:sz="0" w:space="0" w:color="auto"/>
        <w:right w:val="none" w:sz="0" w:space="0" w:color="auto"/>
      </w:divBdr>
    </w:div>
    <w:div w:id="924261968">
      <w:bodyDiv w:val="1"/>
      <w:marLeft w:val="0"/>
      <w:marRight w:val="0"/>
      <w:marTop w:val="0"/>
      <w:marBottom w:val="0"/>
      <w:divBdr>
        <w:top w:val="none" w:sz="0" w:space="0" w:color="auto"/>
        <w:left w:val="none" w:sz="0" w:space="0" w:color="auto"/>
        <w:bottom w:val="none" w:sz="0" w:space="0" w:color="auto"/>
        <w:right w:val="none" w:sz="0" w:space="0" w:color="auto"/>
      </w:divBdr>
    </w:div>
    <w:div w:id="926957827">
      <w:bodyDiv w:val="1"/>
      <w:marLeft w:val="0"/>
      <w:marRight w:val="0"/>
      <w:marTop w:val="0"/>
      <w:marBottom w:val="0"/>
      <w:divBdr>
        <w:top w:val="none" w:sz="0" w:space="0" w:color="auto"/>
        <w:left w:val="none" w:sz="0" w:space="0" w:color="auto"/>
        <w:bottom w:val="none" w:sz="0" w:space="0" w:color="auto"/>
        <w:right w:val="none" w:sz="0" w:space="0" w:color="auto"/>
      </w:divBdr>
    </w:div>
    <w:div w:id="928193301">
      <w:bodyDiv w:val="1"/>
      <w:marLeft w:val="0"/>
      <w:marRight w:val="0"/>
      <w:marTop w:val="0"/>
      <w:marBottom w:val="0"/>
      <w:divBdr>
        <w:top w:val="none" w:sz="0" w:space="0" w:color="auto"/>
        <w:left w:val="none" w:sz="0" w:space="0" w:color="auto"/>
        <w:bottom w:val="none" w:sz="0" w:space="0" w:color="auto"/>
        <w:right w:val="none" w:sz="0" w:space="0" w:color="auto"/>
      </w:divBdr>
    </w:div>
    <w:div w:id="934478036">
      <w:bodyDiv w:val="1"/>
      <w:marLeft w:val="0"/>
      <w:marRight w:val="0"/>
      <w:marTop w:val="0"/>
      <w:marBottom w:val="0"/>
      <w:divBdr>
        <w:top w:val="none" w:sz="0" w:space="0" w:color="auto"/>
        <w:left w:val="none" w:sz="0" w:space="0" w:color="auto"/>
        <w:bottom w:val="none" w:sz="0" w:space="0" w:color="auto"/>
        <w:right w:val="none" w:sz="0" w:space="0" w:color="auto"/>
      </w:divBdr>
    </w:div>
    <w:div w:id="938636065">
      <w:bodyDiv w:val="1"/>
      <w:marLeft w:val="0"/>
      <w:marRight w:val="0"/>
      <w:marTop w:val="0"/>
      <w:marBottom w:val="0"/>
      <w:divBdr>
        <w:top w:val="none" w:sz="0" w:space="0" w:color="auto"/>
        <w:left w:val="none" w:sz="0" w:space="0" w:color="auto"/>
        <w:bottom w:val="none" w:sz="0" w:space="0" w:color="auto"/>
        <w:right w:val="none" w:sz="0" w:space="0" w:color="auto"/>
      </w:divBdr>
    </w:div>
    <w:div w:id="942108818">
      <w:bodyDiv w:val="1"/>
      <w:marLeft w:val="0"/>
      <w:marRight w:val="0"/>
      <w:marTop w:val="0"/>
      <w:marBottom w:val="0"/>
      <w:divBdr>
        <w:top w:val="none" w:sz="0" w:space="0" w:color="auto"/>
        <w:left w:val="none" w:sz="0" w:space="0" w:color="auto"/>
        <w:bottom w:val="none" w:sz="0" w:space="0" w:color="auto"/>
        <w:right w:val="none" w:sz="0" w:space="0" w:color="auto"/>
      </w:divBdr>
    </w:div>
    <w:div w:id="942418032">
      <w:bodyDiv w:val="1"/>
      <w:marLeft w:val="0"/>
      <w:marRight w:val="0"/>
      <w:marTop w:val="0"/>
      <w:marBottom w:val="0"/>
      <w:divBdr>
        <w:top w:val="none" w:sz="0" w:space="0" w:color="auto"/>
        <w:left w:val="none" w:sz="0" w:space="0" w:color="auto"/>
        <w:bottom w:val="none" w:sz="0" w:space="0" w:color="auto"/>
        <w:right w:val="none" w:sz="0" w:space="0" w:color="auto"/>
      </w:divBdr>
    </w:div>
    <w:div w:id="944726314">
      <w:bodyDiv w:val="1"/>
      <w:marLeft w:val="0"/>
      <w:marRight w:val="0"/>
      <w:marTop w:val="0"/>
      <w:marBottom w:val="0"/>
      <w:divBdr>
        <w:top w:val="none" w:sz="0" w:space="0" w:color="auto"/>
        <w:left w:val="none" w:sz="0" w:space="0" w:color="auto"/>
        <w:bottom w:val="none" w:sz="0" w:space="0" w:color="auto"/>
        <w:right w:val="none" w:sz="0" w:space="0" w:color="auto"/>
      </w:divBdr>
    </w:div>
    <w:div w:id="945505087">
      <w:bodyDiv w:val="1"/>
      <w:marLeft w:val="0"/>
      <w:marRight w:val="0"/>
      <w:marTop w:val="0"/>
      <w:marBottom w:val="0"/>
      <w:divBdr>
        <w:top w:val="none" w:sz="0" w:space="0" w:color="auto"/>
        <w:left w:val="none" w:sz="0" w:space="0" w:color="auto"/>
        <w:bottom w:val="none" w:sz="0" w:space="0" w:color="auto"/>
        <w:right w:val="none" w:sz="0" w:space="0" w:color="auto"/>
      </w:divBdr>
    </w:div>
    <w:div w:id="948850256">
      <w:bodyDiv w:val="1"/>
      <w:marLeft w:val="0"/>
      <w:marRight w:val="0"/>
      <w:marTop w:val="0"/>
      <w:marBottom w:val="0"/>
      <w:divBdr>
        <w:top w:val="none" w:sz="0" w:space="0" w:color="auto"/>
        <w:left w:val="none" w:sz="0" w:space="0" w:color="auto"/>
        <w:bottom w:val="none" w:sz="0" w:space="0" w:color="auto"/>
        <w:right w:val="none" w:sz="0" w:space="0" w:color="auto"/>
      </w:divBdr>
    </w:div>
    <w:div w:id="949162732">
      <w:bodyDiv w:val="1"/>
      <w:marLeft w:val="0"/>
      <w:marRight w:val="0"/>
      <w:marTop w:val="0"/>
      <w:marBottom w:val="0"/>
      <w:divBdr>
        <w:top w:val="none" w:sz="0" w:space="0" w:color="auto"/>
        <w:left w:val="none" w:sz="0" w:space="0" w:color="auto"/>
        <w:bottom w:val="none" w:sz="0" w:space="0" w:color="auto"/>
        <w:right w:val="none" w:sz="0" w:space="0" w:color="auto"/>
      </w:divBdr>
    </w:div>
    <w:div w:id="951014865">
      <w:bodyDiv w:val="1"/>
      <w:marLeft w:val="0"/>
      <w:marRight w:val="0"/>
      <w:marTop w:val="0"/>
      <w:marBottom w:val="0"/>
      <w:divBdr>
        <w:top w:val="none" w:sz="0" w:space="0" w:color="auto"/>
        <w:left w:val="none" w:sz="0" w:space="0" w:color="auto"/>
        <w:bottom w:val="none" w:sz="0" w:space="0" w:color="auto"/>
        <w:right w:val="none" w:sz="0" w:space="0" w:color="auto"/>
      </w:divBdr>
    </w:div>
    <w:div w:id="952589496">
      <w:bodyDiv w:val="1"/>
      <w:marLeft w:val="0"/>
      <w:marRight w:val="0"/>
      <w:marTop w:val="0"/>
      <w:marBottom w:val="0"/>
      <w:divBdr>
        <w:top w:val="none" w:sz="0" w:space="0" w:color="auto"/>
        <w:left w:val="none" w:sz="0" w:space="0" w:color="auto"/>
        <w:bottom w:val="none" w:sz="0" w:space="0" w:color="auto"/>
        <w:right w:val="none" w:sz="0" w:space="0" w:color="auto"/>
      </w:divBdr>
    </w:div>
    <w:div w:id="954023993">
      <w:bodyDiv w:val="1"/>
      <w:marLeft w:val="0"/>
      <w:marRight w:val="0"/>
      <w:marTop w:val="0"/>
      <w:marBottom w:val="0"/>
      <w:divBdr>
        <w:top w:val="none" w:sz="0" w:space="0" w:color="auto"/>
        <w:left w:val="none" w:sz="0" w:space="0" w:color="auto"/>
        <w:bottom w:val="none" w:sz="0" w:space="0" w:color="auto"/>
        <w:right w:val="none" w:sz="0" w:space="0" w:color="auto"/>
      </w:divBdr>
    </w:div>
    <w:div w:id="956520861">
      <w:bodyDiv w:val="1"/>
      <w:marLeft w:val="0"/>
      <w:marRight w:val="0"/>
      <w:marTop w:val="0"/>
      <w:marBottom w:val="0"/>
      <w:divBdr>
        <w:top w:val="none" w:sz="0" w:space="0" w:color="auto"/>
        <w:left w:val="none" w:sz="0" w:space="0" w:color="auto"/>
        <w:bottom w:val="none" w:sz="0" w:space="0" w:color="auto"/>
        <w:right w:val="none" w:sz="0" w:space="0" w:color="auto"/>
      </w:divBdr>
    </w:div>
    <w:div w:id="958223226">
      <w:bodyDiv w:val="1"/>
      <w:marLeft w:val="0"/>
      <w:marRight w:val="0"/>
      <w:marTop w:val="0"/>
      <w:marBottom w:val="0"/>
      <w:divBdr>
        <w:top w:val="none" w:sz="0" w:space="0" w:color="auto"/>
        <w:left w:val="none" w:sz="0" w:space="0" w:color="auto"/>
        <w:bottom w:val="none" w:sz="0" w:space="0" w:color="auto"/>
        <w:right w:val="none" w:sz="0" w:space="0" w:color="auto"/>
      </w:divBdr>
    </w:div>
    <w:div w:id="959145975">
      <w:bodyDiv w:val="1"/>
      <w:marLeft w:val="0"/>
      <w:marRight w:val="0"/>
      <w:marTop w:val="0"/>
      <w:marBottom w:val="0"/>
      <w:divBdr>
        <w:top w:val="none" w:sz="0" w:space="0" w:color="auto"/>
        <w:left w:val="none" w:sz="0" w:space="0" w:color="auto"/>
        <w:bottom w:val="none" w:sz="0" w:space="0" w:color="auto"/>
        <w:right w:val="none" w:sz="0" w:space="0" w:color="auto"/>
      </w:divBdr>
    </w:div>
    <w:div w:id="962537948">
      <w:bodyDiv w:val="1"/>
      <w:marLeft w:val="0"/>
      <w:marRight w:val="0"/>
      <w:marTop w:val="0"/>
      <w:marBottom w:val="0"/>
      <w:divBdr>
        <w:top w:val="none" w:sz="0" w:space="0" w:color="auto"/>
        <w:left w:val="none" w:sz="0" w:space="0" w:color="auto"/>
        <w:bottom w:val="none" w:sz="0" w:space="0" w:color="auto"/>
        <w:right w:val="none" w:sz="0" w:space="0" w:color="auto"/>
      </w:divBdr>
    </w:div>
    <w:div w:id="965312270">
      <w:bodyDiv w:val="1"/>
      <w:marLeft w:val="0"/>
      <w:marRight w:val="0"/>
      <w:marTop w:val="0"/>
      <w:marBottom w:val="0"/>
      <w:divBdr>
        <w:top w:val="none" w:sz="0" w:space="0" w:color="auto"/>
        <w:left w:val="none" w:sz="0" w:space="0" w:color="auto"/>
        <w:bottom w:val="none" w:sz="0" w:space="0" w:color="auto"/>
        <w:right w:val="none" w:sz="0" w:space="0" w:color="auto"/>
      </w:divBdr>
    </w:div>
    <w:div w:id="966546391">
      <w:bodyDiv w:val="1"/>
      <w:marLeft w:val="0"/>
      <w:marRight w:val="0"/>
      <w:marTop w:val="0"/>
      <w:marBottom w:val="0"/>
      <w:divBdr>
        <w:top w:val="none" w:sz="0" w:space="0" w:color="auto"/>
        <w:left w:val="none" w:sz="0" w:space="0" w:color="auto"/>
        <w:bottom w:val="none" w:sz="0" w:space="0" w:color="auto"/>
        <w:right w:val="none" w:sz="0" w:space="0" w:color="auto"/>
      </w:divBdr>
    </w:div>
    <w:div w:id="969826143">
      <w:bodyDiv w:val="1"/>
      <w:marLeft w:val="0"/>
      <w:marRight w:val="0"/>
      <w:marTop w:val="0"/>
      <w:marBottom w:val="0"/>
      <w:divBdr>
        <w:top w:val="none" w:sz="0" w:space="0" w:color="auto"/>
        <w:left w:val="none" w:sz="0" w:space="0" w:color="auto"/>
        <w:bottom w:val="none" w:sz="0" w:space="0" w:color="auto"/>
        <w:right w:val="none" w:sz="0" w:space="0" w:color="auto"/>
      </w:divBdr>
    </w:div>
    <w:div w:id="974410204">
      <w:bodyDiv w:val="1"/>
      <w:marLeft w:val="0"/>
      <w:marRight w:val="0"/>
      <w:marTop w:val="0"/>
      <w:marBottom w:val="0"/>
      <w:divBdr>
        <w:top w:val="none" w:sz="0" w:space="0" w:color="auto"/>
        <w:left w:val="none" w:sz="0" w:space="0" w:color="auto"/>
        <w:bottom w:val="none" w:sz="0" w:space="0" w:color="auto"/>
        <w:right w:val="none" w:sz="0" w:space="0" w:color="auto"/>
      </w:divBdr>
    </w:div>
    <w:div w:id="977076863">
      <w:bodyDiv w:val="1"/>
      <w:marLeft w:val="0"/>
      <w:marRight w:val="0"/>
      <w:marTop w:val="0"/>
      <w:marBottom w:val="0"/>
      <w:divBdr>
        <w:top w:val="none" w:sz="0" w:space="0" w:color="auto"/>
        <w:left w:val="none" w:sz="0" w:space="0" w:color="auto"/>
        <w:bottom w:val="none" w:sz="0" w:space="0" w:color="auto"/>
        <w:right w:val="none" w:sz="0" w:space="0" w:color="auto"/>
      </w:divBdr>
    </w:div>
    <w:div w:id="979961462">
      <w:bodyDiv w:val="1"/>
      <w:marLeft w:val="0"/>
      <w:marRight w:val="0"/>
      <w:marTop w:val="0"/>
      <w:marBottom w:val="0"/>
      <w:divBdr>
        <w:top w:val="none" w:sz="0" w:space="0" w:color="auto"/>
        <w:left w:val="none" w:sz="0" w:space="0" w:color="auto"/>
        <w:bottom w:val="none" w:sz="0" w:space="0" w:color="auto"/>
        <w:right w:val="none" w:sz="0" w:space="0" w:color="auto"/>
      </w:divBdr>
    </w:div>
    <w:div w:id="982659169">
      <w:bodyDiv w:val="1"/>
      <w:marLeft w:val="0"/>
      <w:marRight w:val="0"/>
      <w:marTop w:val="0"/>
      <w:marBottom w:val="0"/>
      <w:divBdr>
        <w:top w:val="none" w:sz="0" w:space="0" w:color="auto"/>
        <w:left w:val="none" w:sz="0" w:space="0" w:color="auto"/>
        <w:bottom w:val="none" w:sz="0" w:space="0" w:color="auto"/>
        <w:right w:val="none" w:sz="0" w:space="0" w:color="auto"/>
      </w:divBdr>
    </w:div>
    <w:div w:id="983705878">
      <w:bodyDiv w:val="1"/>
      <w:marLeft w:val="0"/>
      <w:marRight w:val="0"/>
      <w:marTop w:val="0"/>
      <w:marBottom w:val="0"/>
      <w:divBdr>
        <w:top w:val="none" w:sz="0" w:space="0" w:color="auto"/>
        <w:left w:val="none" w:sz="0" w:space="0" w:color="auto"/>
        <w:bottom w:val="none" w:sz="0" w:space="0" w:color="auto"/>
        <w:right w:val="none" w:sz="0" w:space="0" w:color="auto"/>
      </w:divBdr>
    </w:div>
    <w:div w:id="986320332">
      <w:bodyDiv w:val="1"/>
      <w:marLeft w:val="0"/>
      <w:marRight w:val="0"/>
      <w:marTop w:val="0"/>
      <w:marBottom w:val="0"/>
      <w:divBdr>
        <w:top w:val="none" w:sz="0" w:space="0" w:color="auto"/>
        <w:left w:val="none" w:sz="0" w:space="0" w:color="auto"/>
        <w:bottom w:val="none" w:sz="0" w:space="0" w:color="auto"/>
        <w:right w:val="none" w:sz="0" w:space="0" w:color="auto"/>
      </w:divBdr>
    </w:div>
    <w:div w:id="988903802">
      <w:bodyDiv w:val="1"/>
      <w:marLeft w:val="0"/>
      <w:marRight w:val="0"/>
      <w:marTop w:val="0"/>
      <w:marBottom w:val="0"/>
      <w:divBdr>
        <w:top w:val="none" w:sz="0" w:space="0" w:color="auto"/>
        <w:left w:val="none" w:sz="0" w:space="0" w:color="auto"/>
        <w:bottom w:val="none" w:sz="0" w:space="0" w:color="auto"/>
        <w:right w:val="none" w:sz="0" w:space="0" w:color="auto"/>
      </w:divBdr>
    </w:div>
    <w:div w:id="993408228">
      <w:bodyDiv w:val="1"/>
      <w:marLeft w:val="0"/>
      <w:marRight w:val="0"/>
      <w:marTop w:val="0"/>
      <w:marBottom w:val="0"/>
      <w:divBdr>
        <w:top w:val="none" w:sz="0" w:space="0" w:color="auto"/>
        <w:left w:val="none" w:sz="0" w:space="0" w:color="auto"/>
        <w:bottom w:val="none" w:sz="0" w:space="0" w:color="auto"/>
        <w:right w:val="none" w:sz="0" w:space="0" w:color="auto"/>
      </w:divBdr>
    </w:div>
    <w:div w:id="1000234802">
      <w:bodyDiv w:val="1"/>
      <w:marLeft w:val="0"/>
      <w:marRight w:val="0"/>
      <w:marTop w:val="0"/>
      <w:marBottom w:val="0"/>
      <w:divBdr>
        <w:top w:val="none" w:sz="0" w:space="0" w:color="auto"/>
        <w:left w:val="none" w:sz="0" w:space="0" w:color="auto"/>
        <w:bottom w:val="none" w:sz="0" w:space="0" w:color="auto"/>
        <w:right w:val="none" w:sz="0" w:space="0" w:color="auto"/>
      </w:divBdr>
    </w:div>
    <w:div w:id="1001422603">
      <w:bodyDiv w:val="1"/>
      <w:marLeft w:val="0"/>
      <w:marRight w:val="0"/>
      <w:marTop w:val="0"/>
      <w:marBottom w:val="0"/>
      <w:divBdr>
        <w:top w:val="none" w:sz="0" w:space="0" w:color="auto"/>
        <w:left w:val="none" w:sz="0" w:space="0" w:color="auto"/>
        <w:bottom w:val="none" w:sz="0" w:space="0" w:color="auto"/>
        <w:right w:val="none" w:sz="0" w:space="0" w:color="auto"/>
      </w:divBdr>
    </w:div>
    <w:div w:id="1007291106">
      <w:bodyDiv w:val="1"/>
      <w:marLeft w:val="0"/>
      <w:marRight w:val="0"/>
      <w:marTop w:val="0"/>
      <w:marBottom w:val="0"/>
      <w:divBdr>
        <w:top w:val="none" w:sz="0" w:space="0" w:color="auto"/>
        <w:left w:val="none" w:sz="0" w:space="0" w:color="auto"/>
        <w:bottom w:val="none" w:sz="0" w:space="0" w:color="auto"/>
        <w:right w:val="none" w:sz="0" w:space="0" w:color="auto"/>
      </w:divBdr>
    </w:div>
    <w:div w:id="1010327029">
      <w:bodyDiv w:val="1"/>
      <w:marLeft w:val="0"/>
      <w:marRight w:val="0"/>
      <w:marTop w:val="0"/>
      <w:marBottom w:val="0"/>
      <w:divBdr>
        <w:top w:val="none" w:sz="0" w:space="0" w:color="auto"/>
        <w:left w:val="none" w:sz="0" w:space="0" w:color="auto"/>
        <w:bottom w:val="none" w:sz="0" w:space="0" w:color="auto"/>
        <w:right w:val="none" w:sz="0" w:space="0" w:color="auto"/>
      </w:divBdr>
    </w:div>
    <w:div w:id="1010374512">
      <w:bodyDiv w:val="1"/>
      <w:marLeft w:val="0"/>
      <w:marRight w:val="0"/>
      <w:marTop w:val="0"/>
      <w:marBottom w:val="0"/>
      <w:divBdr>
        <w:top w:val="none" w:sz="0" w:space="0" w:color="auto"/>
        <w:left w:val="none" w:sz="0" w:space="0" w:color="auto"/>
        <w:bottom w:val="none" w:sz="0" w:space="0" w:color="auto"/>
        <w:right w:val="none" w:sz="0" w:space="0" w:color="auto"/>
      </w:divBdr>
    </w:div>
    <w:div w:id="1018851695">
      <w:bodyDiv w:val="1"/>
      <w:marLeft w:val="0"/>
      <w:marRight w:val="0"/>
      <w:marTop w:val="0"/>
      <w:marBottom w:val="0"/>
      <w:divBdr>
        <w:top w:val="none" w:sz="0" w:space="0" w:color="auto"/>
        <w:left w:val="none" w:sz="0" w:space="0" w:color="auto"/>
        <w:bottom w:val="none" w:sz="0" w:space="0" w:color="auto"/>
        <w:right w:val="none" w:sz="0" w:space="0" w:color="auto"/>
      </w:divBdr>
    </w:div>
    <w:div w:id="1022709834">
      <w:bodyDiv w:val="1"/>
      <w:marLeft w:val="0"/>
      <w:marRight w:val="0"/>
      <w:marTop w:val="0"/>
      <w:marBottom w:val="0"/>
      <w:divBdr>
        <w:top w:val="none" w:sz="0" w:space="0" w:color="auto"/>
        <w:left w:val="none" w:sz="0" w:space="0" w:color="auto"/>
        <w:bottom w:val="none" w:sz="0" w:space="0" w:color="auto"/>
        <w:right w:val="none" w:sz="0" w:space="0" w:color="auto"/>
      </w:divBdr>
    </w:div>
    <w:div w:id="1027486728">
      <w:bodyDiv w:val="1"/>
      <w:marLeft w:val="0"/>
      <w:marRight w:val="0"/>
      <w:marTop w:val="0"/>
      <w:marBottom w:val="0"/>
      <w:divBdr>
        <w:top w:val="none" w:sz="0" w:space="0" w:color="auto"/>
        <w:left w:val="none" w:sz="0" w:space="0" w:color="auto"/>
        <w:bottom w:val="none" w:sz="0" w:space="0" w:color="auto"/>
        <w:right w:val="none" w:sz="0" w:space="0" w:color="auto"/>
      </w:divBdr>
    </w:div>
    <w:div w:id="1030061797">
      <w:bodyDiv w:val="1"/>
      <w:marLeft w:val="0"/>
      <w:marRight w:val="0"/>
      <w:marTop w:val="0"/>
      <w:marBottom w:val="0"/>
      <w:divBdr>
        <w:top w:val="none" w:sz="0" w:space="0" w:color="auto"/>
        <w:left w:val="none" w:sz="0" w:space="0" w:color="auto"/>
        <w:bottom w:val="none" w:sz="0" w:space="0" w:color="auto"/>
        <w:right w:val="none" w:sz="0" w:space="0" w:color="auto"/>
      </w:divBdr>
    </w:div>
    <w:div w:id="1031146186">
      <w:bodyDiv w:val="1"/>
      <w:marLeft w:val="0"/>
      <w:marRight w:val="0"/>
      <w:marTop w:val="0"/>
      <w:marBottom w:val="0"/>
      <w:divBdr>
        <w:top w:val="none" w:sz="0" w:space="0" w:color="auto"/>
        <w:left w:val="none" w:sz="0" w:space="0" w:color="auto"/>
        <w:bottom w:val="none" w:sz="0" w:space="0" w:color="auto"/>
        <w:right w:val="none" w:sz="0" w:space="0" w:color="auto"/>
      </w:divBdr>
    </w:div>
    <w:div w:id="1031616486">
      <w:bodyDiv w:val="1"/>
      <w:marLeft w:val="0"/>
      <w:marRight w:val="0"/>
      <w:marTop w:val="0"/>
      <w:marBottom w:val="0"/>
      <w:divBdr>
        <w:top w:val="none" w:sz="0" w:space="0" w:color="auto"/>
        <w:left w:val="none" w:sz="0" w:space="0" w:color="auto"/>
        <w:bottom w:val="none" w:sz="0" w:space="0" w:color="auto"/>
        <w:right w:val="none" w:sz="0" w:space="0" w:color="auto"/>
      </w:divBdr>
    </w:div>
    <w:div w:id="1032339383">
      <w:bodyDiv w:val="1"/>
      <w:marLeft w:val="0"/>
      <w:marRight w:val="0"/>
      <w:marTop w:val="0"/>
      <w:marBottom w:val="0"/>
      <w:divBdr>
        <w:top w:val="none" w:sz="0" w:space="0" w:color="auto"/>
        <w:left w:val="none" w:sz="0" w:space="0" w:color="auto"/>
        <w:bottom w:val="none" w:sz="0" w:space="0" w:color="auto"/>
        <w:right w:val="none" w:sz="0" w:space="0" w:color="auto"/>
      </w:divBdr>
    </w:div>
    <w:div w:id="1037119622">
      <w:bodyDiv w:val="1"/>
      <w:marLeft w:val="0"/>
      <w:marRight w:val="0"/>
      <w:marTop w:val="0"/>
      <w:marBottom w:val="0"/>
      <w:divBdr>
        <w:top w:val="none" w:sz="0" w:space="0" w:color="auto"/>
        <w:left w:val="none" w:sz="0" w:space="0" w:color="auto"/>
        <w:bottom w:val="none" w:sz="0" w:space="0" w:color="auto"/>
        <w:right w:val="none" w:sz="0" w:space="0" w:color="auto"/>
      </w:divBdr>
    </w:div>
    <w:div w:id="1040015425">
      <w:bodyDiv w:val="1"/>
      <w:marLeft w:val="0"/>
      <w:marRight w:val="0"/>
      <w:marTop w:val="0"/>
      <w:marBottom w:val="0"/>
      <w:divBdr>
        <w:top w:val="none" w:sz="0" w:space="0" w:color="auto"/>
        <w:left w:val="none" w:sz="0" w:space="0" w:color="auto"/>
        <w:bottom w:val="none" w:sz="0" w:space="0" w:color="auto"/>
        <w:right w:val="none" w:sz="0" w:space="0" w:color="auto"/>
      </w:divBdr>
    </w:div>
    <w:div w:id="1040979500">
      <w:bodyDiv w:val="1"/>
      <w:marLeft w:val="0"/>
      <w:marRight w:val="0"/>
      <w:marTop w:val="0"/>
      <w:marBottom w:val="0"/>
      <w:divBdr>
        <w:top w:val="none" w:sz="0" w:space="0" w:color="auto"/>
        <w:left w:val="none" w:sz="0" w:space="0" w:color="auto"/>
        <w:bottom w:val="none" w:sz="0" w:space="0" w:color="auto"/>
        <w:right w:val="none" w:sz="0" w:space="0" w:color="auto"/>
      </w:divBdr>
    </w:div>
    <w:div w:id="1042444351">
      <w:bodyDiv w:val="1"/>
      <w:marLeft w:val="0"/>
      <w:marRight w:val="0"/>
      <w:marTop w:val="0"/>
      <w:marBottom w:val="0"/>
      <w:divBdr>
        <w:top w:val="none" w:sz="0" w:space="0" w:color="auto"/>
        <w:left w:val="none" w:sz="0" w:space="0" w:color="auto"/>
        <w:bottom w:val="none" w:sz="0" w:space="0" w:color="auto"/>
        <w:right w:val="none" w:sz="0" w:space="0" w:color="auto"/>
      </w:divBdr>
    </w:div>
    <w:div w:id="1043558206">
      <w:bodyDiv w:val="1"/>
      <w:marLeft w:val="0"/>
      <w:marRight w:val="0"/>
      <w:marTop w:val="0"/>
      <w:marBottom w:val="0"/>
      <w:divBdr>
        <w:top w:val="none" w:sz="0" w:space="0" w:color="auto"/>
        <w:left w:val="none" w:sz="0" w:space="0" w:color="auto"/>
        <w:bottom w:val="none" w:sz="0" w:space="0" w:color="auto"/>
        <w:right w:val="none" w:sz="0" w:space="0" w:color="auto"/>
      </w:divBdr>
    </w:div>
    <w:div w:id="1046416518">
      <w:bodyDiv w:val="1"/>
      <w:marLeft w:val="0"/>
      <w:marRight w:val="0"/>
      <w:marTop w:val="0"/>
      <w:marBottom w:val="0"/>
      <w:divBdr>
        <w:top w:val="none" w:sz="0" w:space="0" w:color="auto"/>
        <w:left w:val="none" w:sz="0" w:space="0" w:color="auto"/>
        <w:bottom w:val="none" w:sz="0" w:space="0" w:color="auto"/>
        <w:right w:val="none" w:sz="0" w:space="0" w:color="auto"/>
      </w:divBdr>
    </w:div>
    <w:div w:id="1047292774">
      <w:bodyDiv w:val="1"/>
      <w:marLeft w:val="0"/>
      <w:marRight w:val="0"/>
      <w:marTop w:val="0"/>
      <w:marBottom w:val="0"/>
      <w:divBdr>
        <w:top w:val="none" w:sz="0" w:space="0" w:color="auto"/>
        <w:left w:val="none" w:sz="0" w:space="0" w:color="auto"/>
        <w:bottom w:val="none" w:sz="0" w:space="0" w:color="auto"/>
        <w:right w:val="none" w:sz="0" w:space="0" w:color="auto"/>
      </w:divBdr>
    </w:div>
    <w:div w:id="1053046057">
      <w:bodyDiv w:val="1"/>
      <w:marLeft w:val="0"/>
      <w:marRight w:val="0"/>
      <w:marTop w:val="0"/>
      <w:marBottom w:val="0"/>
      <w:divBdr>
        <w:top w:val="none" w:sz="0" w:space="0" w:color="auto"/>
        <w:left w:val="none" w:sz="0" w:space="0" w:color="auto"/>
        <w:bottom w:val="none" w:sz="0" w:space="0" w:color="auto"/>
        <w:right w:val="none" w:sz="0" w:space="0" w:color="auto"/>
      </w:divBdr>
    </w:div>
    <w:div w:id="1056665042">
      <w:bodyDiv w:val="1"/>
      <w:marLeft w:val="0"/>
      <w:marRight w:val="0"/>
      <w:marTop w:val="0"/>
      <w:marBottom w:val="0"/>
      <w:divBdr>
        <w:top w:val="none" w:sz="0" w:space="0" w:color="auto"/>
        <w:left w:val="none" w:sz="0" w:space="0" w:color="auto"/>
        <w:bottom w:val="none" w:sz="0" w:space="0" w:color="auto"/>
        <w:right w:val="none" w:sz="0" w:space="0" w:color="auto"/>
      </w:divBdr>
    </w:div>
    <w:div w:id="1059547454">
      <w:bodyDiv w:val="1"/>
      <w:marLeft w:val="0"/>
      <w:marRight w:val="0"/>
      <w:marTop w:val="0"/>
      <w:marBottom w:val="0"/>
      <w:divBdr>
        <w:top w:val="none" w:sz="0" w:space="0" w:color="auto"/>
        <w:left w:val="none" w:sz="0" w:space="0" w:color="auto"/>
        <w:bottom w:val="none" w:sz="0" w:space="0" w:color="auto"/>
        <w:right w:val="none" w:sz="0" w:space="0" w:color="auto"/>
      </w:divBdr>
    </w:div>
    <w:div w:id="1062673503">
      <w:bodyDiv w:val="1"/>
      <w:marLeft w:val="0"/>
      <w:marRight w:val="0"/>
      <w:marTop w:val="0"/>
      <w:marBottom w:val="0"/>
      <w:divBdr>
        <w:top w:val="none" w:sz="0" w:space="0" w:color="auto"/>
        <w:left w:val="none" w:sz="0" w:space="0" w:color="auto"/>
        <w:bottom w:val="none" w:sz="0" w:space="0" w:color="auto"/>
        <w:right w:val="none" w:sz="0" w:space="0" w:color="auto"/>
      </w:divBdr>
    </w:div>
    <w:div w:id="1063259234">
      <w:bodyDiv w:val="1"/>
      <w:marLeft w:val="0"/>
      <w:marRight w:val="0"/>
      <w:marTop w:val="0"/>
      <w:marBottom w:val="0"/>
      <w:divBdr>
        <w:top w:val="none" w:sz="0" w:space="0" w:color="auto"/>
        <w:left w:val="none" w:sz="0" w:space="0" w:color="auto"/>
        <w:bottom w:val="none" w:sz="0" w:space="0" w:color="auto"/>
        <w:right w:val="none" w:sz="0" w:space="0" w:color="auto"/>
      </w:divBdr>
    </w:div>
    <w:div w:id="1066684144">
      <w:bodyDiv w:val="1"/>
      <w:marLeft w:val="0"/>
      <w:marRight w:val="0"/>
      <w:marTop w:val="0"/>
      <w:marBottom w:val="0"/>
      <w:divBdr>
        <w:top w:val="none" w:sz="0" w:space="0" w:color="auto"/>
        <w:left w:val="none" w:sz="0" w:space="0" w:color="auto"/>
        <w:bottom w:val="none" w:sz="0" w:space="0" w:color="auto"/>
        <w:right w:val="none" w:sz="0" w:space="0" w:color="auto"/>
      </w:divBdr>
    </w:div>
    <w:div w:id="1070075593">
      <w:bodyDiv w:val="1"/>
      <w:marLeft w:val="0"/>
      <w:marRight w:val="0"/>
      <w:marTop w:val="0"/>
      <w:marBottom w:val="0"/>
      <w:divBdr>
        <w:top w:val="none" w:sz="0" w:space="0" w:color="auto"/>
        <w:left w:val="none" w:sz="0" w:space="0" w:color="auto"/>
        <w:bottom w:val="none" w:sz="0" w:space="0" w:color="auto"/>
        <w:right w:val="none" w:sz="0" w:space="0" w:color="auto"/>
      </w:divBdr>
    </w:div>
    <w:div w:id="1072043496">
      <w:bodyDiv w:val="1"/>
      <w:marLeft w:val="0"/>
      <w:marRight w:val="0"/>
      <w:marTop w:val="0"/>
      <w:marBottom w:val="0"/>
      <w:divBdr>
        <w:top w:val="none" w:sz="0" w:space="0" w:color="auto"/>
        <w:left w:val="none" w:sz="0" w:space="0" w:color="auto"/>
        <w:bottom w:val="none" w:sz="0" w:space="0" w:color="auto"/>
        <w:right w:val="none" w:sz="0" w:space="0" w:color="auto"/>
      </w:divBdr>
    </w:div>
    <w:div w:id="1072696691">
      <w:bodyDiv w:val="1"/>
      <w:marLeft w:val="0"/>
      <w:marRight w:val="0"/>
      <w:marTop w:val="0"/>
      <w:marBottom w:val="0"/>
      <w:divBdr>
        <w:top w:val="none" w:sz="0" w:space="0" w:color="auto"/>
        <w:left w:val="none" w:sz="0" w:space="0" w:color="auto"/>
        <w:bottom w:val="none" w:sz="0" w:space="0" w:color="auto"/>
        <w:right w:val="none" w:sz="0" w:space="0" w:color="auto"/>
      </w:divBdr>
    </w:div>
    <w:div w:id="1075013753">
      <w:bodyDiv w:val="1"/>
      <w:marLeft w:val="0"/>
      <w:marRight w:val="0"/>
      <w:marTop w:val="0"/>
      <w:marBottom w:val="0"/>
      <w:divBdr>
        <w:top w:val="none" w:sz="0" w:space="0" w:color="auto"/>
        <w:left w:val="none" w:sz="0" w:space="0" w:color="auto"/>
        <w:bottom w:val="none" w:sz="0" w:space="0" w:color="auto"/>
        <w:right w:val="none" w:sz="0" w:space="0" w:color="auto"/>
      </w:divBdr>
    </w:div>
    <w:div w:id="1076437525">
      <w:bodyDiv w:val="1"/>
      <w:marLeft w:val="0"/>
      <w:marRight w:val="0"/>
      <w:marTop w:val="0"/>
      <w:marBottom w:val="0"/>
      <w:divBdr>
        <w:top w:val="none" w:sz="0" w:space="0" w:color="auto"/>
        <w:left w:val="none" w:sz="0" w:space="0" w:color="auto"/>
        <w:bottom w:val="none" w:sz="0" w:space="0" w:color="auto"/>
        <w:right w:val="none" w:sz="0" w:space="0" w:color="auto"/>
      </w:divBdr>
    </w:div>
    <w:div w:id="1077828450">
      <w:bodyDiv w:val="1"/>
      <w:marLeft w:val="0"/>
      <w:marRight w:val="0"/>
      <w:marTop w:val="0"/>
      <w:marBottom w:val="0"/>
      <w:divBdr>
        <w:top w:val="none" w:sz="0" w:space="0" w:color="auto"/>
        <w:left w:val="none" w:sz="0" w:space="0" w:color="auto"/>
        <w:bottom w:val="none" w:sz="0" w:space="0" w:color="auto"/>
        <w:right w:val="none" w:sz="0" w:space="0" w:color="auto"/>
      </w:divBdr>
    </w:div>
    <w:div w:id="1079137116">
      <w:bodyDiv w:val="1"/>
      <w:marLeft w:val="0"/>
      <w:marRight w:val="0"/>
      <w:marTop w:val="0"/>
      <w:marBottom w:val="0"/>
      <w:divBdr>
        <w:top w:val="none" w:sz="0" w:space="0" w:color="auto"/>
        <w:left w:val="none" w:sz="0" w:space="0" w:color="auto"/>
        <w:bottom w:val="none" w:sz="0" w:space="0" w:color="auto"/>
        <w:right w:val="none" w:sz="0" w:space="0" w:color="auto"/>
      </w:divBdr>
    </w:div>
    <w:div w:id="1079137644">
      <w:bodyDiv w:val="1"/>
      <w:marLeft w:val="0"/>
      <w:marRight w:val="0"/>
      <w:marTop w:val="0"/>
      <w:marBottom w:val="0"/>
      <w:divBdr>
        <w:top w:val="none" w:sz="0" w:space="0" w:color="auto"/>
        <w:left w:val="none" w:sz="0" w:space="0" w:color="auto"/>
        <w:bottom w:val="none" w:sz="0" w:space="0" w:color="auto"/>
        <w:right w:val="none" w:sz="0" w:space="0" w:color="auto"/>
      </w:divBdr>
    </w:div>
    <w:div w:id="1079445851">
      <w:bodyDiv w:val="1"/>
      <w:marLeft w:val="0"/>
      <w:marRight w:val="0"/>
      <w:marTop w:val="0"/>
      <w:marBottom w:val="0"/>
      <w:divBdr>
        <w:top w:val="none" w:sz="0" w:space="0" w:color="auto"/>
        <w:left w:val="none" w:sz="0" w:space="0" w:color="auto"/>
        <w:bottom w:val="none" w:sz="0" w:space="0" w:color="auto"/>
        <w:right w:val="none" w:sz="0" w:space="0" w:color="auto"/>
      </w:divBdr>
    </w:div>
    <w:div w:id="1080055020">
      <w:bodyDiv w:val="1"/>
      <w:marLeft w:val="0"/>
      <w:marRight w:val="0"/>
      <w:marTop w:val="0"/>
      <w:marBottom w:val="0"/>
      <w:divBdr>
        <w:top w:val="none" w:sz="0" w:space="0" w:color="auto"/>
        <w:left w:val="none" w:sz="0" w:space="0" w:color="auto"/>
        <w:bottom w:val="none" w:sz="0" w:space="0" w:color="auto"/>
        <w:right w:val="none" w:sz="0" w:space="0" w:color="auto"/>
      </w:divBdr>
    </w:div>
    <w:div w:id="1086262866">
      <w:bodyDiv w:val="1"/>
      <w:marLeft w:val="0"/>
      <w:marRight w:val="0"/>
      <w:marTop w:val="0"/>
      <w:marBottom w:val="0"/>
      <w:divBdr>
        <w:top w:val="none" w:sz="0" w:space="0" w:color="auto"/>
        <w:left w:val="none" w:sz="0" w:space="0" w:color="auto"/>
        <w:bottom w:val="none" w:sz="0" w:space="0" w:color="auto"/>
        <w:right w:val="none" w:sz="0" w:space="0" w:color="auto"/>
      </w:divBdr>
    </w:div>
    <w:div w:id="1087116183">
      <w:bodyDiv w:val="1"/>
      <w:marLeft w:val="0"/>
      <w:marRight w:val="0"/>
      <w:marTop w:val="0"/>
      <w:marBottom w:val="0"/>
      <w:divBdr>
        <w:top w:val="none" w:sz="0" w:space="0" w:color="auto"/>
        <w:left w:val="none" w:sz="0" w:space="0" w:color="auto"/>
        <w:bottom w:val="none" w:sz="0" w:space="0" w:color="auto"/>
        <w:right w:val="none" w:sz="0" w:space="0" w:color="auto"/>
      </w:divBdr>
    </w:div>
    <w:div w:id="1088962709">
      <w:bodyDiv w:val="1"/>
      <w:marLeft w:val="0"/>
      <w:marRight w:val="0"/>
      <w:marTop w:val="0"/>
      <w:marBottom w:val="0"/>
      <w:divBdr>
        <w:top w:val="none" w:sz="0" w:space="0" w:color="auto"/>
        <w:left w:val="none" w:sz="0" w:space="0" w:color="auto"/>
        <w:bottom w:val="none" w:sz="0" w:space="0" w:color="auto"/>
        <w:right w:val="none" w:sz="0" w:space="0" w:color="auto"/>
      </w:divBdr>
    </w:div>
    <w:div w:id="1089306361">
      <w:bodyDiv w:val="1"/>
      <w:marLeft w:val="0"/>
      <w:marRight w:val="0"/>
      <w:marTop w:val="0"/>
      <w:marBottom w:val="0"/>
      <w:divBdr>
        <w:top w:val="none" w:sz="0" w:space="0" w:color="auto"/>
        <w:left w:val="none" w:sz="0" w:space="0" w:color="auto"/>
        <w:bottom w:val="none" w:sz="0" w:space="0" w:color="auto"/>
        <w:right w:val="none" w:sz="0" w:space="0" w:color="auto"/>
      </w:divBdr>
    </w:div>
    <w:div w:id="1092118404">
      <w:bodyDiv w:val="1"/>
      <w:marLeft w:val="0"/>
      <w:marRight w:val="0"/>
      <w:marTop w:val="0"/>
      <w:marBottom w:val="0"/>
      <w:divBdr>
        <w:top w:val="none" w:sz="0" w:space="0" w:color="auto"/>
        <w:left w:val="none" w:sz="0" w:space="0" w:color="auto"/>
        <w:bottom w:val="none" w:sz="0" w:space="0" w:color="auto"/>
        <w:right w:val="none" w:sz="0" w:space="0" w:color="auto"/>
      </w:divBdr>
    </w:div>
    <w:div w:id="1099443518">
      <w:bodyDiv w:val="1"/>
      <w:marLeft w:val="0"/>
      <w:marRight w:val="0"/>
      <w:marTop w:val="0"/>
      <w:marBottom w:val="0"/>
      <w:divBdr>
        <w:top w:val="none" w:sz="0" w:space="0" w:color="auto"/>
        <w:left w:val="none" w:sz="0" w:space="0" w:color="auto"/>
        <w:bottom w:val="none" w:sz="0" w:space="0" w:color="auto"/>
        <w:right w:val="none" w:sz="0" w:space="0" w:color="auto"/>
      </w:divBdr>
    </w:div>
    <w:div w:id="1105619284">
      <w:bodyDiv w:val="1"/>
      <w:marLeft w:val="0"/>
      <w:marRight w:val="0"/>
      <w:marTop w:val="0"/>
      <w:marBottom w:val="0"/>
      <w:divBdr>
        <w:top w:val="none" w:sz="0" w:space="0" w:color="auto"/>
        <w:left w:val="none" w:sz="0" w:space="0" w:color="auto"/>
        <w:bottom w:val="none" w:sz="0" w:space="0" w:color="auto"/>
        <w:right w:val="none" w:sz="0" w:space="0" w:color="auto"/>
      </w:divBdr>
    </w:div>
    <w:div w:id="1108426448">
      <w:bodyDiv w:val="1"/>
      <w:marLeft w:val="0"/>
      <w:marRight w:val="0"/>
      <w:marTop w:val="0"/>
      <w:marBottom w:val="0"/>
      <w:divBdr>
        <w:top w:val="none" w:sz="0" w:space="0" w:color="auto"/>
        <w:left w:val="none" w:sz="0" w:space="0" w:color="auto"/>
        <w:bottom w:val="none" w:sz="0" w:space="0" w:color="auto"/>
        <w:right w:val="none" w:sz="0" w:space="0" w:color="auto"/>
      </w:divBdr>
    </w:div>
    <w:div w:id="1113591182">
      <w:bodyDiv w:val="1"/>
      <w:marLeft w:val="0"/>
      <w:marRight w:val="0"/>
      <w:marTop w:val="0"/>
      <w:marBottom w:val="0"/>
      <w:divBdr>
        <w:top w:val="none" w:sz="0" w:space="0" w:color="auto"/>
        <w:left w:val="none" w:sz="0" w:space="0" w:color="auto"/>
        <w:bottom w:val="none" w:sz="0" w:space="0" w:color="auto"/>
        <w:right w:val="none" w:sz="0" w:space="0" w:color="auto"/>
      </w:divBdr>
    </w:div>
    <w:div w:id="1114599221">
      <w:bodyDiv w:val="1"/>
      <w:marLeft w:val="0"/>
      <w:marRight w:val="0"/>
      <w:marTop w:val="0"/>
      <w:marBottom w:val="0"/>
      <w:divBdr>
        <w:top w:val="none" w:sz="0" w:space="0" w:color="auto"/>
        <w:left w:val="none" w:sz="0" w:space="0" w:color="auto"/>
        <w:bottom w:val="none" w:sz="0" w:space="0" w:color="auto"/>
        <w:right w:val="none" w:sz="0" w:space="0" w:color="auto"/>
      </w:divBdr>
    </w:div>
    <w:div w:id="1114906560">
      <w:bodyDiv w:val="1"/>
      <w:marLeft w:val="0"/>
      <w:marRight w:val="0"/>
      <w:marTop w:val="0"/>
      <w:marBottom w:val="0"/>
      <w:divBdr>
        <w:top w:val="none" w:sz="0" w:space="0" w:color="auto"/>
        <w:left w:val="none" w:sz="0" w:space="0" w:color="auto"/>
        <w:bottom w:val="none" w:sz="0" w:space="0" w:color="auto"/>
        <w:right w:val="none" w:sz="0" w:space="0" w:color="auto"/>
      </w:divBdr>
    </w:div>
    <w:div w:id="1116291161">
      <w:bodyDiv w:val="1"/>
      <w:marLeft w:val="0"/>
      <w:marRight w:val="0"/>
      <w:marTop w:val="0"/>
      <w:marBottom w:val="0"/>
      <w:divBdr>
        <w:top w:val="none" w:sz="0" w:space="0" w:color="auto"/>
        <w:left w:val="none" w:sz="0" w:space="0" w:color="auto"/>
        <w:bottom w:val="none" w:sz="0" w:space="0" w:color="auto"/>
        <w:right w:val="none" w:sz="0" w:space="0" w:color="auto"/>
      </w:divBdr>
    </w:div>
    <w:div w:id="1117025672">
      <w:bodyDiv w:val="1"/>
      <w:marLeft w:val="0"/>
      <w:marRight w:val="0"/>
      <w:marTop w:val="0"/>
      <w:marBottom w:val="0"/>
      <w:divBdr>
        <w:top w:val="none" w:sz="0" w:space="0" w:color="auto"/>
        <w:left w:val="none" w:sz="0" w:space="0" w:color="auto"/>
        <w:bottom w:val="none" w:sz="0" w:space="0" w:color="auto"/>
        <w:right w:val="none" w:sz="0" w:space="0" w:color="auto"/>
      </w:divBdr>
    </w:div>
    <w:div w:id="1128234562">
      <w:bodyDiv w:val="1"/>
      <w:marLeft w:val="0"/>
      <w:marRight w:val="0"/>
      <w:marTop w:val="0"/>
      <w:marBottom w:val="0"/>
      <w:divBdr>
        <w:top w:val="none" w:sz="0" w:space="0" w:color="auto"/>
        <w:left w:val="none" w:sz="0" w:space="0" w:color="auto"/>
        <w:bottom w:val="none" w:sz="0" w:space="0" w:color="auto"/>
        <w:right w:val="none" w:sz="0" w:space="0" w:color="auto"/>
      </w:divBdr>
    </w:div>
    <w:div w:id="1128352897">
      <w:bodyDiv w:val="1"/>
      <w:marLeft w:val="0"/>
      <w:marRight w:val="0"/>
      <w:marTop w:val="0"/>
      <w:marBottom w:val="0"/>
      <w:divBdr>
        <w:top w:val="none" w:sz="0" w:space="0" w:color="auto"/>
        <w:left w:val="none" w:sz="0" w:space="0" w:color="auto"/>
        <w:bottom w:val="none" w:sz="0" w:space="0" w:color="auto"/>
        <w:right w:val="none" w:sz="0" w:space="0" w:color="auto"/>
      </w:divBdr>
    </w:div>
    <w:div w:id="1129934386">
      <w:bodyDiv w:val="1"/>
      <w:marLeft w:val="0"/>
      <w:marRight w:val="0"/>
      <w:marTop w:val="0"/>
      <w:marBottom w:val="0"/>
      <w:divBdr>
        <w:top w:val="none" w:sz="0" w:space="0" w:color="auto"/>
        <w:left w:val="none" w:sz="0" w:space="0" w:color="auto"/>
        <w:bottom w:val="none" w:sz="0" w:space="0" w:color="auto"/>
        <w:right w:val="none" w:sz="0" w:space="0" w:color="auto"/>
      </w:divBdr>
    </w:div>
    <w:div w:id="1130316664">
      <w:bodyDiv w:val="1"/>
      <w:marLeft w:val="0"/>
      <w:marRight w:val="0"/>
      <w:marTop w:val="0"/>
      <w:marBottom w:val="0"/>
      <w:divBdr>
        <w:top w:val="none" w:sz="0" w:space="0" w:color="auto"/>
        <w:left w:val="none" w:sz="0" w:space="0" w:color="auto"/>
        <w:bottom w:val="none" w:sz="0" w:space="0" w:color="auto"/>
        <w:right w:val="none" w:sz="0" w:space="0" w:color="auto"/>
      </w:divBdr>
    </w:div>
    <w:div w:id="1131289935">
      <w:bodyDiv w:val="1"/>
      <w:marLeft w:val="0"/>
      <w:marRight w:val="0"/>
      <w:marTop w:val="0"/>
      <w:marBottom w:val="0"/>
      <w:divBdr>
        <w:top w:val="none" w:sz="0" w:space="0" w:color="auto"/>
        <w:left w:val="none" w:sz="0" w:space="0" w:color="auto"/>
        <w:bottom w:val="none" w:sz="0" w:space="0" w:color="auto"/>
        <w:right w:val="none" w:sz="0" w:space="0" w:color="auto"/>
      </w:divBdr>
    </w:div>
    <w:div w:id="1133669987">
      <w:bodyDiv w:val="1"/>
      <w:marLeft w:val="0"/>
      <w:marRight w:val="0"/>
      <w:marTop w:val="0"/>
      <w:marBottom w:val="0"/>
      <w:divBdr>
        <w:top w:val="none" w:sz="0" w:space="0" w:color="auto"/>
        <w:left w:val="none" w:sz="0" w:space="0" w:color="auto"/>
        <w:bottom w:val="none" w:sz="0" w:space="0" w:color="auto"/>
        <w:right w:val="none" w:sz="0" w:space="0" w:color="auto"/>
      </w:divBdr>
    </w:div>
    <w:div w:id="1137841443">
      <w:bodyDiv w:val="1"/>
      <w:marLeft w:val="0"/>
      <w:marRight w:val="0"/>
      <w:marTop w:val="0"/>
      <w:marBottom w:val="0"/>
      <w:divBdr>
        <w:top w:val="none" w:sz="0" w:space="0" w:color="auto"/>
        <w:left w:val="none" w:sz="0" w:space="0" w:color="auto"/>
        <w:bottom w:val="none" w:sz="0" w:space="0" w:color="auto"/>
        <w:right w:val="none" w:sz="0" w:space="0" w:color="auto"/>
      </w:divBdr>
    </w:div>
    <w:div w:id="1143963253">
      <w:bodyDiv w:val="1"/>
      <w:marLeft w:val="0"/>
      <w:marRight w:val="0"/>
      <w:marTop w:val="0"/>
      <w:marBottom w:val="0"/>
      <w:divBdr>
        <w:top w:val="none" w:sz="0" w:space="0" w:color="auto"/>
        <w:left w:val="none" w:sz="0" w:space="0" w:color="auto"/>
        <w:bottom w:val="none" w:sz="0" w:space="0" w:color="auto"/>
        <w:right w:val="none" w:sz="0" w:space="0" w:color="auto"/>
      </w:divBdr>
    </w:div>
    <w:div w:id="1145271430">
      <w:bodyDiv w:val="1"/>
      <w:marLeft w:val="0"/>
      <w:marRight w:val="0"/>
      <w:marTop w:val="0"/>
      <w:marBottom w:val="0"/>
      <w:divBdr>
        <w:top w:val="none" w:sz="0" w:space="0" w:color="auto"/>
        <w:left w:val="none" w:sz="0" w:space="0" w:color="auto"/>
        <w:bottom w:val="none" w:sz="0" w:space="0" w:color="auto"/>
        <w:right w:val="none" w:sz="0" w:space="0" w:color="auto"/>
      </w:divBdr>
    </w:div>
    <w:div w:id="1148859287">
      <w:bodyDiv w:val="1"/>
      <w:marLeft w:val="0"/>
      <w:marRight w:val="0"/>
      <w:marTop w:val="0"/>
      <w:marBottom w:val="0"/>
      <w:divBdr>
        <w:top w:val="none" w:sz="0" w:space="0" w:color="auto"/>
        <w:left w:val="none" w:sz="0" w:space="0" w:color="auto"/>
        <w:bottom w:val="none" w:sz="0" w:space="0" w:color="auto"/>
        <w:right w:val="none" w:sz="0" w:space="0" w:color="auto"/>
      </w:divBdr>
    </w:div>
    <w:div w:id="1156458521">
      <w:bodyDiv w:val="1"/>
      <w:marLeft w:val="0"/>
      <w:marRight w:val="0"/>
      <w:marTop w:val="0"/>
      <w:marBottom w:val="0"/>
      <w:divBdr>
        <w:top w:val="none" w:sz="0" w:space="0" w:color="auto"/>
        <w:left w:val="none" w:sz="0" w:space="0" w:color="auto"/>
        <w:bottom w:val="none" w:sz="0" w:space="0" w:color="auto"/>
        <w:right w:val="none" w:sz="0" w:space="0" w:color="auto"/>
      </w:divBdr>
    </w:div>
    <w:div w:id="1161310192">
      <w:bodyDiv w:val="1"/>
      <w:marLeft w:val="0"/>
      <w:marRight w:val="0"/>
      <w:marTop w:val="0"/>
      <w:marBottom w:val="0"/>
      <w:divBdr>
        <w:top w:val="none" w:sz="0" w:space="0" w:color="auto"/>
        <w:left w:val="none" w:sz="0" w:space="0" w:color="auto"/>
        <w:bottom w:val="none" w:sz="0" w:space="0" w:color="auto"/>
        <w:right w:val="none" w:sz="0" w:space="0" w:color="auto"/>
      </w:divBdr>
    </w:div>
    <w:div w:id="1163812108">
      <w:bodyDiv w:val="1"/>
      <w:marLeft w:val="0"/>
      <w:marRight w:val="0"/>
      <w:marTop w:val="0"/>
      <w:marBottom w:val="0"/>
      <w:divBdr>
        <w:top w:val="none" w:sz="0" w:space="0" w:color="auto"/>
        <w:left w:val="none" w:sz="0" w:space="0" w:color="auto"/>
        <w:bottom w:val="none" w:sz="0" w:space="0" w:color="auto"/>
        <w:right w:val="none" w:sz="0" w:space="0" w:color="auto"/>
      </w:divBdr>
    </w:div>
    <w:div w:id="1164396242">
      <w:bodyDiv w:val="1"/>
      <w:marLeft w:val="0"/>
      <w:marRight w:val="0"/>
      <w:marTop w:val="0"/>
      <w:marBottom w:val="0"/>
      <w:divBdr>
        <w:top w:val="none" w:sz="0" w:space="0" w:color="auto"/>
        <w:left w:val="none" w:sz="0" w:space="0" w:color="auto"/>
        <w:bottom w:val="none" w:sz="0" w:space="0" w:color="auto"/>
        <w:right w:val="none" w:sz="0" w:space="0" w:color="auto"/>
      </w:divBdr>
    </w:div>
    <w:div w:id="1167745145">
      <w:bodyDiv w:val="1"/>
      <w:marLeft w:val="0"/>
      <w:marRight w:val="0"/>
      <w:marTop w:val="0"/>
      <w:marBottom w:val="0"/>
      <w:divBdr>
        <w:top w:val="none" w:sz="0" w:space="0" w:color="auto"/>
        <w:left w:val="none" w:sz="0" w:space="0" w:color="auto"/>
        <w:bottom w:val="none" w:sz="0" w:space="0" w:color="auto"/>
        <w:right w:val="none" w:sz="0" w:space="0" w:color="auto"/>
      </w:divBdr>
    </w:div>
    <w:div w:id="1171219906">
      <w:bodyDiv w:val="1"/>
      <w:marLeft w:val="0"/>
      <w:marRight w:val="0"/>
      <w:marTop w:val="0"/>
      <w:marBottom w:val="0"/>
      <w:divBdr>
        <w:top w:val="none" w:sz="0" w:space="0" w:color="auto"/>
        <w:left w:val="none" w:sz="0" w:space="0" w:color="auto"/>
        <w:bottom w:val="none" w:sz="0" w:space="0" w:color="auto"/>
        <w:right w:val="none" w:sz="0" w:space="0" w:color="auto"/>
      </w:divBdr>
    </w:div>
    <w:div w:id="1172522488">
      <w:bodyDiv w:val="1"/>
      <w:marLeft w:val="0"/>
      <w:marRight w:val="0"/>
      <w:marTop w:val="0"/>
      <w:marBottom w:val="0"/>
      <w:divBdr>
        <w:top w:val="none" w:sz="0" w:space="0" w:color="auto"/>
        <w:left w:val="none" w:sz="0" w:space="0" w:color="auto"/>
        <w:bottom w:val="none" w:sz="0" w:space="0" w:color="auto"/>
        <w:right w:val="none" w:sz="0" w:space="0" w:color="auto"/>
      </w:divBdr>
    </w:div>
    <w:div w:id="1180584767">
      <w:bodyDiv w:val="1"/>
      <w:marLeft w:val="0"/>
      <w:marRight w:val="0"/>
      <w:marTop w:val="0"/>
      <w:marBottom w:val="0"/>
      <w:divBdr>
        <w:top w:val="none" w:sz="0" w:space="0" w:color="auto"/>
        <w:left w:val="none" w:sz="0" w:space="0" w:color="auto"/>
        <w:bottom w:val="none" w:sz="0" w:space="0" w:color="auto"/>
        <w:right w:val="none" w:sz="0" w:space="0" w:color="auto"/>
      </w:divBdr>
    </w:div>
    <w:div w:id="1181047603">
      <w:bodyDiv w:val="1"/>
      <w:marLeft w:val="0"/>
      <w:marRight w:val="0"/>
      <w:marTop w:val="0"/>
      <w:marBottom w:val="0"/>
      <w:divBdr>
        <w:top w:val="none" w:sz="0" w:space="0" w:color="auto"/>
        <w:left w:val="none" w:sz="0" w:space="0" w:color="auto"/>
        <w:bottom w:val="none" w:sz="0" w:space="0" w:color="auto"/>
        <w:right w:val="none" w:sz="0" w:space="0" w:color="auto"/>
      </w:divBdr>
    </w:div>
    <w:div w:id="1191526331">
      <w:bodyDiv w:val="1"/>
      <w:marLeft w:val="0"/>
      <w:marRight w:val="0"/>
      <w:marTop w:val="0"/>
      <w:marBottom w:val="0"/>
      <w:divBdr>
        <w:top w:val="none" w:sz="0" w:space="0" w:color="auto"/>
        <w:left w:val="none" w:sz="0" w:space="0" w:color="auto"/>
        <w:bottom w:val="none" w:sz="0" w:space="0" w:color="auto"/>
        <w:right w:val="none" w:sz="0" w:space="0" w:color="auto"/>
      </w:divBdr>
    </w:div>
    <w:div w:id="1194273855">
      <w:bodyDiv w:val="1"/>
      <w:marLeft w:val="0"/>
      <w:marRight w:val="0"/>
      <w:marTop w:val="0"/>
      <w:marBottom w:val="0"/>
      <w:divBdr>
        <w:top w:val="none" w:sz="0" w:space="0" w:color="auto"/>
        <w:left w:val="none" w:sz="0" w:space="0" w:color="auto"/>
        <w:bottom w:val="none" w:sz="0" w:space="0" w:color="auto"/>
        <w:right w:val="none" w:sz="0" w:space="0" w:color="auto"/>
      </w:divBdr>
    </w:div>
    <w:div w:id="1196625367">
      <w:bodyDiv w:val="1"/>
      <w:marLeft w:val="0"/>
      <w:marRight w:val="0"/>
      <w:marTop w:val="0"/>
      <w:marBottom w:val="0"/>
      <w:divBdr>
        <w:top w:val="none" w:sz="0" w:space="0" w:color="auto"/>
        <w:left w:val="none" w:sz="0" w:space="0" w:color="auto"/>
        <w:bottom w:val="none" w:sz="0" w:space="0" w:color="auto"/>
        <w:right w:val="none" w:sz="0" w:space="0" w:color="auto"/>
      </w:divBdr>
    </w:div>
    <w:div w:id="1196967131">
      <w:bodyDiv w:val="1"/>
      <w:marLeft w:val="0"/>
      <w:marRight w:val="0"/>
      <w:marTop w:val="0"/>
      <w:marBottom w:val="0"/>
      <w:divBdr>
        <w:top w:val="none" w:sz="0" w:space="0" w:color="auto"/>
        <w:left w:val="none" w:sz="0" w:space="0" w:color="auto"/>
        <w:bottom w:val="none" w:sz="0" w:space="0" w:color="auto"/>
        <w:right w:val="none" w:sz="0" w:space="0" w:color="auto"/>
      </w:divBdr>
    </w:div>
    <w:div w:id="1199584608">
      <w:bodyDiv w:val="1"/>
      <w:marLeft w:val="0"/>
      <w:marRight w:val="0"/>
      <w:marTop w:val="0"/>
      <w:marBottom w:val="0"/>
      <w:divBdr>
        <w:top w:val="none" w:sz="0" w:space="0" w:color="auto"/>
        <w:left w:val="none" w:sz="0" w:space="0" w:color="auto"/>
        <w:bottom w:val="none" w:sz="0" w:space="0" w:color="auto"/>
        <w:right w:val="none" w:sz="0" w:space="0" w:color="auto"/>
      </w:divBdr>
    </w:div>
    <w:div w:id="1203252702">
      <w:bodyDiv w:val="1"/>
      <w:marLeft w:val="0"/>
      <w:marRight w:val="0"/>
      <w:marTop w:val="0"/>
      <w:marBottom w:val="0"/>
      <w:divBdr>
        <w:top w:val="none" w:sz="0" w:space="0" w:color="auto"/>
        <w:left w:val="none" w:sz="0" w:space="0" w:color="auto"/>
        <w:bottom w:val="none" w:sz="0" w:space="0" w:color="auto"/>
        <w:right w:val="none" w:sz="0" w:space="0" w:color="auto"/>
      </w:divBdr>
    </w:div>
    <w:div w:id="1211647383">
      <w:bodyDiv w:val="1"/>
      <w:marLeft w:val="0"/>
      <w:marRight w:val="0"/>
      <w:marTop w:val="0"/>
      <w:marBottom w:val="0"/>
      <w:divBdr>
        <w:top w:val="none" w:sz="0" w:space="0" w:color="auto"/>
        <w:left w:val="none" w:sz="0" w:space="0" w:color="auto"/>
        <w:bottom w:val="none" w:sz="0" w:space="0" w:color="auto"/>
        <w:right w:val="none" w:sz="0" w:space="0" w:color="auto"/>
      </w:divBdr>
    </w:div>
    <w:div w:id="1214855002">
      <w:bodyDiv w:val="1"/>
      <w:marLeft w:val="0"/>
      <w:marRight w:val="0"/>
      <w:marTop w:val="0"/>
      <w:marBottom w:val="0"/>
      <w:divBdr>
        <w:top w:val="none" w:sz="0" w:space="0" w:color="auto"/>
        <w:left w:val="none" w:sz="0" w:space="0" w:color="auto"/>
        <w:bottom w:val="none" w:sz="0" w:space="0" w:color="auto"/>
        <w:right w:val="none" w:sz="0" w:space="0" w:color="auto"/>
      </w:divBdr>
    </w:div>
    <w:div w:id="1217620136">
      <w:bodyDiv w:val="1"/>
      <w:marLeft w:val="0"/>
      <w:marRight w:val="0"/>
      <w:marTop w:val="0"/>
      <w:marBottom w:val="0"/>
      <w:divBdr>
        <w:top w:val="none" w:sz="0" w:space="0" w:color="auto"/>
        <w:left w:val="none" w:sz="0" w:space="0" w:color="auto"/>
        <w:bottom w:val="none" w:sz="0" w:space="0" w:color="auto"/>
        <w:right w:val="none" w:sz="0" w:space="0" w:color="auto"/>
      </w:divBdr>
    </w:div>
    <w:div w:id="1224683163">
      <w:bodyDiv w:val="1"/>
      <w:marLeft w:val="0"/>
      <w:marRight w:val="0"/>
      <w:marTop w:val="0"/>
      <w:marBottom w:val="0"/>
      <w:divBdr>
        <w:top w:val="none" w:sz="0" w:space="0" w:color="auto"/>
        <w:left w:val="none" w:sz="0" w:space="0" w:color="auto"/>
        <w:bottom w:val="none" w:sz="0" w:space="0" w:color="auto"/>
        <w:right w:val="none" w:sz="0" w:space="0" w:color="auto"/>
      </w:divBdr>
    </w:div>
    <w:div w:id="1225993088">
      <w:bodyDiv w:val="1"/>
      <w:marLeft w:val="0"/>
      <w:marRight w:val="0"/>
      <w:marTop w:val="0"/>
      <w:marBottom w:val="0"/>
      <w:divBdr>
        <w:top w:val="none" w:sz="0" w:space="0" w:color="auto"/>
        <w:left w:val="none" w:sz="0" w:space="0" w:color="auto"/>
        <w:bottom w:val="none" w:sz="0" w:space="0" w:color="auto"/>
        <w:right w:val="none" w:sz="0" w:space="0" w:color="auto"/>
      </w:divBdr>
    </w:div>
    <w:div w:id="1227650099">
      <w:bodyDiv w:val="1"/>
      <w:marLeft w:val="0"/>
      <w:marRight w:val="0"/>
      <w:marTop w:val="0"/>
      <w:marBottom w:val="0"/>
      <w:divBdr>
        <w:top w:val="none" w:sz="0" w:space="0" w:color="auto"/>
        <w:left w:val="none" w:sz="0" w:space="0" w:color="auto"/>
        <w:bottom w:val="none" w:sz="0" w:space="0" w:color="auto"/>
        <w:right w:val="none" w:sz="0" w:space="0" w:color="auto"/>
      </w:divBdr>
    </w:div>
    <w:div w:id="1232231591">
      <w:bodyDiv w:val="1"/>
      <w:marLeft w:val="0"/>
      <w:marRight w:val="0"/>
      <w:marTop w:val="0"/>
      <w:marBottom w:val="0"/>
      <w:divBdr>
        <w:top w:val="none" w:sz="0" w:space="0" w:color="auto"/>
        <w:left w:val="none" w:sz="0" w:space="0" w:color="auto"/>
        <w:bottom w:val="none" w:sz="0" w:space="0" w:color="auto"/>
        <w:right w:val="none" w:sz="0" w:space="0" w:color="auto"/>
      </w:divBdr>
    </w:div>
    <w:div w:id="1235891515">
      <w:bodyDiv w:val="1"/>
      <w:marLeft w:val="0"/>
      <w:marRight w:val="0"/>
      <w:marTop w:val="0"/>
      <w:marBottom w:val="0"/>
      <w:divBdr>
        <w:top w:val="none" w:sz="0" w:space="0" w:color="auto"/>
        <w:left w:val="none" w:sz="0" w:space="0" w:color="auto"/>
        <w:bottom w:val="none" w:sz="0" w:space="0" w:color="auto"/>
        <w:right w:val="none" w:sz="0" w:space="0" w:color="auto"/>
      </w:divBdr>
    </w:div>
    <w:div w:id="1237402368">
      <w:bodyDiv w:val="1"/>
      <w:marLeft w:val="0"/>
      <w:marRight w:val="0"/>
      <w:marTop w:val="0"/>
      <w:marBottom w:val="0"/>
      <w:divBdr>
        <w:top w:val="none" w:sz="0" w:space="0" w:color="auto"/>
        <w:left w:val="none" w:sz="0" w:space="0" w:color="auto"/>
        <w:bottom w:val="none" w:sz="0" w:space="0" w:color="auto"/>
        <w:right w:val="none" w:sz="0" w:space="0" w:color="auto"/>
      </w:divBdr>
    </w:div>
    <w:div w:id="1240484471">
      <w:bodyDiv w:val="1"/>
      <w:marLeft w:val="0"/>
      <w:marRight w:val="0"/>
      <w:marTop w:val="0"/>
      <w:marBottom w:val="0"/>
      <w:divBdr>
        <w:top w:val="none" w:sz="0" w:space="0" w:color="auto"/>
        <w:left w:val="none" w:sz="0" w:space="0" w:color="auto"/>
        <w:bottom w:val="none" w:sz="0" w:space="0" w:color="auto"/>
        <w:right w:val="none" w:sz="0" w:space="0" w:color="auto"/>
      </w:divBdr>
    </w:div>
    <w:div w:id="1242760063">
      <w:bodyDiv w:val="1"/>
      <w:marLeft w:val="0"/>
      <w:marRight w:val="0"/>
      <w:marTop w:val="0"/>
      <w:marBottom w:val="0"/>
      <w:divBdr>
        <w:top w:val="none" w:sz="0" w:space="0" w:color="auto"/>
        <w:left w:val="none" w:sz="0" w:space="0" w:color="auto"/>
        <w:bottom w:val="none" w:sz="0" w:space="0" w:color="auto"/>
        <w:right w:val="none" w:sz="0" w:space="0" w:color="auto"/>
      </w:divBdr>
    </w:div>
    <w:div w:id="1242981251">
      <w:bodyDiv w:val="1"/>
      <w:marLeft w:val="0"/>
      <w:marRight w:val="0"/>
      <w:marTop w:val="0"/>
      <w:marBottom w:val="0"/>
      <w:divBdr>
        <w:top w:val="none" w:sz="0" w:space="0" w:color="auto"/>
        <w:left w:val="none" w:sz="0" w:space="0" w:color="auto"/>
        <w:bottom w:val="none" w:sz="0" w:space="0" w:color="auto"/>
        <w:right w:val="none" w:sz="0" w:space="0" w:color="auto"/>
      </w:divBdr>
    </w:div>
    <w:div w:id="1246040181">
      <w:bodyDiv w:val="1"/>
      <w:marLeft w:val="0"/>
      <w:marRight w:val="0"/>
      <w:marTop w:val="0"/>
      <w:marBottom w:val="0"/>
      <w:divBdr>
        <w:top w:val="none" w:sz="0" w:space="0" w:color="auto"/>
        <w:left w:val="none" w:sz="0" w:space="0" w:color="auto"/>
        <w:bottom w:val="none" w:sz="0" w:space="0" w:color="auto"/>
        <w:right w:val="none" w:sz="0" w:space="0" w:color="auto"/>
      </w:divBdr>
    </w:div>
    <w:div w:id="1247685430">
      <w:bodyDiv w:val="1"/>
      <w:marLeft w:val="0"/>
      <w:marRight w:val="0"/>
      <w:marTop w:val="0"/>
      <w:marBottom w:val="0"/>
      <w:divBdr>
        <w:top w:val="none" w:sz="0" w:space="0" w:color="auto"/>
        <w:left w:val="none" w:sz="0" w:space="0" w:color="auto"/>
        <w:bottom w:val="none" w:sz="0" w:space="0" w:color="auto"/>
        <w:right w:val="none" w:sz="0" w:space="0" w:color="auto"/>
      </w:divBdr>
    </w:div>
    <w:div w:id="1252546164">
      <w:bodyDiv w:val="1"/>
      <w:marLeft w:val="0"/>
      <w:marRight w:val="0"/>
      <w:marTop w:val="0"/>
      <w:marBottom w:val="0"/>
      <w:divBdr>
        <w:top w:val="none" w:sz="0" w:space="0" w:color="auto"/>
        <w:left w:val="none" w:sz="0" w:space="0" w:color="auto"/>
        <w:bottom w:val="none" w:sz="0" w:space="0" w:color="auto"/>
        <w:right w:val="none" w:sz="0" w:space="0" w:color="auto"/>
      </w:divBdr>
    </w:div>
    <w:div w:id="1259170758">
      <w:bodyDiv w:val="1"/>
      <w:marLeft w:val="0"/>
      <w:marRight w:val="0"/>
      <w:marTop w:val="0"/>
      <w:marBottom w:val="0"/>
      <w:divBdr>
        <w:top w:val="none" w:sz="0" w:space="0" w:color="auto"/>
        <w:left w:val="none" w:sz="0" w:space="0" w:color="auto"/>
        <w:bottom w:val="none" w:sz="0" w:space="0" w:color="auto"/>
        <w:right w:val="none" w:sz="0" w:space="0" w:color="auto"/>
      </w:divBdr>
    </w:div>
    <w:div w:id="1259676935">
      <w:bodyDiv w:val="1"/>
      <w:marLeft w:val="0"/>
      <w:marRight w:val="0"/>
      <w:marTop w:val="0"/>
      <w:marBottom w:val="0"/>
      <w:divBdr>
        <w:top w:val="none" w:sz="0" w:space="0" w:color="auto"/>
        <w:left w:val="none" w:sz="0" w:space="0" w:color="auto"/>
        <w:bottom w:val="none" w:sz="0" w:space="0" w:color="auto"/>
        <w:right w:val="none" w:sz="0" w:space="0" w:color="auto"/>
      </w:divBdr>
    </w:div>
    <w:div w:id="1259873279">
      <w:bodyDiv w:val="1"/>
      <w:marLeft w:val="0"/>
      <w:marRight w:val="0"/>
      <w:marTop w:val="0"/>
      <w:marBottom w:val="0"/>
      <w:divBdr>
        <w:top w:val="none" w:sz="0" w:space="0" w:color="auto"/>
        <w:left w:val="none" w:sz="0" w:space="0" w:color="auto"/>
        <w:bottom w:val="none" w:sz="0" w:space="0" w:color="auto"/>
        <w:right w:val="none" w:sz="0" w:space="0" w:color="auto"/>
      </w:divBdr>
    </w:div>
    <w:div w:id="1261643440">
      <w:bodyDiv w:val="1"/>
      <w:marLeft w:val="0"/>
      <w:marRight w:val="0"/>
      <w:marTop w:val="0"/>
      <w:marBottom w:val="0"/>
      <w:divBdr>
        <w:top w:val="none" w:sz="0" w:space="0" w:color="auto"/>
        <w:left w:val="none" w:sz="0" w:space="0" w:color="auto"/>
        <w:bottom w:val="none" w:sz="0" w:space="0" w:color="auto"/>
        <w:right w:val="none" w:sz="0" w:space="0" w:color="auto"/>
      </w:divBdr>
    </w:div>
    <w:div w:id="1262032477">
      <w:bodyDiv w:val="1"/>
      <w:marLeft w:val="0"/>
      <w:marRight w:val="0"/>
      <w:marTop w:val="0"/>
      <w:marBottom w:val="0"/>
      <w:divBdr>
        <w:top w:val="none" w:sz="0" w:space="0" w:color="auto"/>
        <w:left w:val="none" w:sz="0" w:space="0" w:color="auto"/>
        <w:bottom w:val="none" w:sz="0" w:space="0" w:color="auto"/>
        <w:right w:val="none" w:sz="0" w:space="0" w:color="auto"/>
      </w:divBdr>
    </w:div>
    <w:div w:id="1265261663">
      <w:bodyDiv w:val="1"/>
      <w:marLeft w:val="0"/>
      <w:marRight w:val="0"/>
      <w:marTop w:val="0"/>
      <w:marBottom w:val="0"/>
      <w:divBdr>
        <w:top w:val="none" w:sz="0" w:space="0" w:color="auto"/>
        <w:left w:val="none" w:sz="0" w:space="0" w:color="auto"/>
        <w:bottom w:val="none" w:sz="0" w:space="0" w:color="auto"/>
        <w:right w:val="none" w:sz="0" w:space="0" w:color="auto"/>
      </w:divBdr>
    </w:div>
    <w:div w:id="1269387833">
      <w:bodyDiv w:val="1"/>
      <w:marLeft w:val="0"/>
      <w:marRight w:val="0"/>
      <w:marTop w:val="0"/>
      <w:marBottom w:val="0"/>
      <w:divBdr>
        <w:top w:val="none" w:sz="0" w:space="0" w:color="auto"/>
        <w:left w:val="none" w:sz="0" w:space="0" w:color="auto"/>
        <w:bottom w:val="none" w:sz="0" w:space="0" w:color="auto"/>
        <w:right w:val="none" w:sz="0" w:space="0" w:color="auto"/>
      </w:divBdr>
    </w:div>
    <w:div w:id="1272934268">
      <w:bodyDiv w:val="1"/>
      <w:marLeft w:val="0"/>
      <w:marRight w:val="0"/>
      <w:marTop w:val="0"/>
      <w:marBottom w:val="0"/>
      <w:divBdr>
        <w:top w:val="none" w:sz="0" w:space="0" w:color="auto"/>
        <w:left w:val="none" w:sz="0" w:space="0" w:color="auto"/>
        <w:bottom w:val="none" w:sz="0" w:space="0" w:color="auto"/>
        <w:right w:val="none" w:sz="0" w:space="0" w:color="auto"/>
      </w:divBdr>
    </w:div>
    <w:div w:id="1274093902">
      <w:bodyDiv w:val="1"/>
      <w:marLeft w:val="0"/>
      <w:marRight w:val="0"/>
      <w:marTop w:val="0"/>
      <w:marBottom w:val="0"/>
      <w:divBdr>
        <w:top w:val="none" w:sz="0" w:space="0" w:color="auto"/>
        <w:left w:val="none" w:sz="0" w:space="0" w:color="auto"/>
        <w:bottom w:val="none" w:sz="0" w:space="0" w:color="auto"/>
        <w:right w:val="none" w:sz="0" w:space="0" w:color="auto"/>
      </w:divBdr>
    </w:div>
    <w:div w:id="1274285423">
      <w:bodyDiv w:val="1"/>
      <w:marLeft w:val="0"/>
      <w:marRight w:val="0"/>
      <w:marTop w:val="0"/>
      <w:marBottom w:val="0"/>
      <w:divBdr>
        <w:top w:val="none" w:sz="0" w:space="0" w:color="auto"/>
        <w:left w:val="none" w:sz="0" w:space="0" w:color="auto"/>
        <w:bottom w:val="none" w:sz="0" w:space="0" w:color="auto"/>
        <w:right w:val="none" w:sz="0" w:space="0" w:color="auto"/>
      </w:divBdr>
    </w:div>
    <w:div w:id="1275020185">
      <w:bodyDiv w:val="1"/>
      <w:marLeft w:val="0"/>
      <w:marRight w:val="0"/>
      <w:marTop w:val="0"/>
      <w:marBottom w:val="0"/>
      <w:divBdr>
        <w:top w:val="none" w:sz="0" w:space="0" w:color="auto"/>
        <w:left w:val="none" w:sz="0" w:space="0" w:color="auto"/>
        <w:bottom w:val="none" w:sz="0" w:space="0" w:color="auto"/>
        <w:right w:val="none" w:sz="0" w:space="0" w:color="auto"/>
      </w:divBdr>
    </w:div>
    <w:div w:id="1278683972">
      <w:bodyDiv w:val="1"/>
      <w:marLeft w:val="0"/>
      <w:marRight w:val="0"/>
      <w:marTop w:val="0"/>
      <w:marBottom w:val="0"/>
      <w:divBdr>
        <w:top w:val="none" w:sz="0" w:space="0" w:color="auto"/>
        <w:left w:val="none" w:sz="0" w:space="0" w:color="auto"/>
        <w:bottom w:val="none" w:sz="0" w:space="0" w:color="auto"/>
        <w:right w:val="none" w:sz="0" w:space="0" w:color="auto"/>
      </w:divBdr>
    </w:div>
    <w:div w:id="1278832849">
      <w:bodyDiv w:val="1"/>
      <w:marLeft w:val="0"/>
      <w:marRight w:val="0"/>
      <w:marTop w:val="0"/>
      <w:marBottom w:val="0"/>
      <w:divBdr>
        <w:top w:val="none" w:sz="0" w:space="0" w:color="auto"/>
        <w:left w:val="none" w:sz="0" w:space="0" w:color="auto"/>
        <w:bottom w:val="none" w:sz="0" w:space="0" w:color="auto"/>
        <w:right w:val="none" w:sz="0" w:space="0" w:color="auto"/>
      </w:divBdr>
    </w:div>
    <w:div w:id="1285845125">
      <w:bodyDiv w:val="1"/>
      <w:marLeft w:val="0"/>
      <w:marRight w:val="0"/>
      <w:marTop w:val="0"/>
      <w:marBottom w:val="0"/>
      <w:divBdr>
        <w:top w:val="none" w:sz="0" w:space="0" w:color="auto"/>
        <w:left w:val="none" w:sz="0" w:space="0" w:color="auto"/>
        <w:bottom w:val="none" w:sz="0" w:space="0" w:color="auto"/>
        <w:right w:val="none" w:sz="0" w:space="0" w:color="auto"/>
      </w:divBdr>
    </w:div>
    <w:div w:id="1287807169">
      <w:bodyDiv w:val="1"/>
      <w:marLeft w:val="0"/>
      <w:marRight w:val="0"/>
      <w:marTop w:val="0"/>
      <w:marBottom w:val="0"/>
      <w:divBdr>
        <w:top w:val="none" w:sz="0" w:space="0" w:color="auto"/>
        <w:left w:val="none" w:sz="0" w:space="0" w:color="auto"/>
        <w:bottom w:val="none" w:sz="0" w:space="0" w:color="auto"/>
        <w:right w:val="none" w:sz="0" w:space="0" w:color="auto"/>
      </w:divBdr>
    </w:div>
    <w:div w:id="1290236470">
      <w:bodyDiv w:val="1"/>
      <w:marLeft w:val="0"/>
      <w:marRight w:val="0"/>
      <w:marTop w:val="0"/>
      <w:marBottom w:val="0"/>
      <w:divBdr>
        <w:top w:val="none" w:sz="0" w:space="0" w:color="auto"/>
        <w:left w:val="none" w:sz="0" w:space="0" w:color="auto"/>
        <w:bottom w:val="none" w:sz="0" w:space="0" w:color="auto"/>
        <w:right w:val="none" w:sz="0" w:space="0" w:color="auto"/>
      </w:divBdr>
    </w:div>
    <w:div w:id="1302080795">
      <w:bodyDiv w:val="1"/>
      <w:marLeft w:val="0"/>
      <w:marRight w:val="0"/>
      <w:marTop w:val="0"/>
      <w:marBottom w:val="0"/>
      <w:divBdr>
        <w:top w:val="none" w:sz="0" w:space="0" w:color="auto"/>
        <w:left w:val="none" w:sz="0" w:space="0" w:color="auto"/>
        <w:bottom w:val="none" w:sz="0" w:space="0" w:color="auto"/>
        <w:right w:val="none" w:sz="0" w:space="0" w:color="auto"/>
      </w:divBdr>
    </w:div>
    <w:div w:id="1307053099">
      <w:bodyDiv w:val="1"/>
      <w:marLeft w:val="0"/>
      <w:marRight w:val="0"/>
      <w:marTop w:val="0"/>
      <w:marBottom w:val="0"/>
      <w:divBdr>
        <w:top w:val="none" w:sz="0" w:space="0" w:color="auto"/>
        <w:left w:val="none" w:sz="0" w:space="0" w:color="auto"/>
        <w:bottom w:val="none" w:sz="0" w:space="0" w:color="auto"/>
        <w:right w:val="none" w:sz="0" w:space="0" w:color="auto"/>
      </w:divBdr>
    </w:div>
    <w:div w:id="1309624721">
      <w:bodyDiv w:val="1"/>
      <w:marLeft w:val="0"/>
      <w:marRight w:val="0"/>
      <w:marTop w:val="0"/>
      <w:marBottom w:val="0"/>
      <w:divBdr>
        <w:top w:val="none" w:sz="0" w:space="0" w:color="auto"/>
        <w:left w:val="none" w:sz="0" w:space="0" w:color="auto"/>
        <w:bottom w:val="none" w:sz="0" w:space="0" w:color="auto"/>
        <w:right w:val="none" w:sz="0" w:space="0" w:color="auto"/>
      </w:divBdr>
    </w:div>
    <w:div w:id="1309632631">
      <w:bodyDiv w:val="1"/>
      <w:marLeft w:val="0"/>
      <w:marRight w:val="0"/>
      <w:marTop w:val="0"/>
      <w:marBottom w:val="0"/>
      <w:divBdr>
        <w:top w:val="none" w:sz="0" w:space="0" w:color="auto"/>
        <w:left w:val="none" w:sz="0" w:space="0" w:color="auto"/>
        <w:bottom w:val="none" w:sz="0" w:space="0" w:color="auto"/>
        <w:right w:val="none" w:sz="0" w:space="0" w:color="auto"/>
      </w:divBdr>
    </w:div>
    <w:div w:id="1309938083">
      <w:bodyDiv w:val="1"/>
      <w:marLeft w:val="0"/>
      <w:marRight w:val="0"/>
      <w:marTop w:val="0"/>
      <w:marBottom w:val="0"/>
      <w:divBdr>
        <w:top w:val="none" w:sz="0" w:space="0" w:color="auto"/>
        <w:left w:val="none" w:sz="0" w:space="0" w:color="auto"/>
        <w:bottom w:val="none" w:sz="0" w:space="0" w:color="auto"/>
        <w:right w:val="none" w:sz="0" w:space="0" w:color="auto"/>
      </w:divBdr>
    </w:div>
    <w:div w:id="1314869632">
      <w:bodyDiv w:val="1"/>
      <w:marLeft w:val="0"/>
      <w:marRight w:val="0"/>
      <w:marTop w:val="0"/>
      <w:marBottom w:val="0"/>
      <w:divBdr>
        <w:top w:val="none" w:sz="0" w:space="0" w:color="auto"/>
        <w:left w:val="none" w:sz="0" w:space="0" w:color="auto"/>
        <w:bottom w:val="none" w:sz="0" w:space="0" w:color="auto"/>
        <w:right w:val="none" w:sz="0" w:space="0" w:color="auto"/>
      </w:divBdr>
    </w:div>
    <w:div w:id="1315067424">
      <w:bodyDiv w:val="1"/>
      <w:marLeft w:val="0"/>
      <w:marRight w:val="0"/>
      <w:marTop w:val="0"/>
      <w:marBottom w:val="0"/>
      <w:divBdr>
        <w:top w:val="none" w:sz="0" w:space="0" w:color="auto"/>
        <w:left w:val="none" w:sz="0" w:space="0" w:color="auto"/>
        <w:bottom w:val="none" w:sz="0" w:space="0" w:color="auto"/>
        <w:right w:val="none" w:sz="0" w:space="0" w:color="auto"/>
      </w:divBdr>
    </w:div>
    <w:div w:id="1323461059">
      <w:bodyDiv w:val="1"/>
      <w:marLeft w:val="0"/>
      <w:marRight w:val="0"/>
      <w:marTop w:val="0"/>
      <w:marBottom w:val="0"/>
      <w:divBdr>
        <w:top w:val="none" w:sz="0" w:space="0" w:color="auto"/>
        <w:left w:val="none" w:sz="0" w:space="0" w:color="auto"/>
        <w:bottom w:val="none" w:sz="0" w:space="0" w:color="auto"/>
        <w:right w:val="none" w:sz="0" w:space="0" w:color="auto"/>
      </w:divBdr>
    </w:div>
    <w:div w:id="1331523078">
      <w:bodyDiv w:val="1"/>
      <w:marLeft w:val="0"/>
      <w:marRight w:val="0"/>
      <w:marTop w:val="0"/>
      <w:marBottom w:val="0"/>
      <w:divBdr>
        <w:top w:val="none" w:sz="0" w:space="0" w:color="auto"/>
        <w:left w:val="none" w:sz="0" w:space="0" w:color="auto"/>
        <w:bottom w:val="none" w:sz="0" w:space="0" w:color="auto"/>
        <w:right w:val="none" w:sz="0" w:space="0" w:color="auto"/>
      </w:divBdr>
    </w:div>
    <w:div w:id="1348601585">
      <w:bodyDiv w:val="1"/>
      <w:marLeft w:val="0"/>
      <w:marRight w:val="0"/>
      <w:marTop w:val="0"/>
      <w:marBottom w:val="0"/>
      <w:divBdr>
        <w:top w:val="none" w:sz="0" w:space="0" w:color="auto"/>
        <w:left w:val="none" w:sz="0" w:space="0" w:color="auto"/>
        <w:bottom w:val="none" w:sz="0" w:space="0" w:color="auto"/>
        <w:right w:val="none" w:sz="0" w:space="0" w:color="auto"/>
      </w:divBdr>
    </w:div>
    <w:div w:id="1348753913">
      <w:bodyDiv w:val="1"/>
      <w:marLeft w:val="0"/>
      <w:marRight w:val="0"/>
      <w:marTop w:val="0"/>
      <w:marBottom w:val="0"/>
      <w:divBdr>
        <w:top w:val="none" w:sz="0" w:space="0" w:color="auto"/>
        <w:left w:val="none" w:sz="0" w:space="0" w:color="auto"/>
        <w:bottom w:val="none" w:sz="0" w:space="0" w:color="auto"/>
        <w:right w:val="none" w:sz="0" w:space="0" w:color="auto"/>
      </w:divBdr>
    </w:div>
    <w:div w:id="1352729617">
      <w:bodyDiv w:val="1"/>
      <w:marLeft w:val="0"/>
      <w:marRight w:val="0"/>
      <w:marTop w:val="0"/>
      <w:marBottom w:val="0"/>
      <w:divBdr>
        <w:top w:val="none" w:sz="0" w:space="0" w:color="auto"/>
        <w:left w:val="none" w:sz="0" w:space="0" w:color="auto"/>
        <w:bottom w:val="none" w:sz="0" w:space="0" w:color="auto"/>
        <w:right w:val="none" w:sz="0" w:space="0" w:color="auto"/>
      </w:divBdr>
    </w:div>
    <w:div w:id="1353219717">
      <w:bodyDiv w:val="1"/>
      <w:marLeft w:val="0"/>
      <w:marRight w:val="0"/>
      <w:marTop w:val="0"/>
      <w:marBottom w:val="0"/>
      <w:divBdr>
        <w:top w:val="none" w:sz="0" w:space="0" w:color="auto"/>
        <w:left w:val="none" w:sz="0" w:space="0" w:color="auto"/>
        <w:bottom w:val="none" w:sz="0" w:space="0" w:color="auto"/>
        <w:right w:val="none" w:sz="0" w:space="0" w:color="auto"/>
      </w:divBdr>
    </w:div>
    <w:div w:id="1358238104">
      <w:bodyDiv w:val="1"/>
      <w:marLeft w:val="0"/>
      <w:marRight w:val="0"/>
      <w:marTop w:val="0"/>
      <w:marBottom w:val="0"/>
      <w:divBdr>
        <w:top w:val="none" w:sz="0" w:space="0" w:color="auto"/>
        <w:left w:val="none" w:sz="0" w:space="0" w:color="auto"/>
        <w:bottom w:val="none" w:sz="0" w:space="0" w:color="auto"/>
        <w:right w:val="none" w:sz="0" w:space="0" w:color="auto"/>
      </w:divBdr>
    </w:div>
    <w:div w:id="1371762907">
      <w:bodyDiv w:val="1"/>
      <w:marLeft w:val="0"/>
      <w:marRight w:val="0"/>
      <w:marTop w:val="0"/>
      <w:marBottom w:val="0"/>
      <w:divBdr>
        <w:top w:val="none" w:sz="0" w:space="0" w:color="auto"/>
        <w:left w:val="none" w:sz="0" w:space="0" w:color="auto"/>
        <w:bottom w:val="none" w:sz="0" w:space="0" w:color="auto"/>
        <w:right w:val="none" w:sz="0" w:space="0" w:color="auto"/>
      </w:divBdr>
    </w:div>
    <w:div w:id="1377847668">
      <w:bodyDiv w:val="1"/>
      <w:marLeft w:val="0"/>
      <w:marRight w:val="0"/>
      <w:marTop w:val="0"/>
      <w:marBottom w:val="0"/>
      <w:divBdr>
        <w:top w:val="none" w:sz="0" w:space="0" w:color="auto"/>
        <w:left w:val="none" w:sz="0" w:space="0" w:color="auto"/>
        <w:bottom w:val="none" w:sz="0" w:space="0" w:color="auto"/>
        <w:right w:val="none" w:sz="0" w:space="0" w:color="auto"/>
      </w:divBdr>
    </w:div>
    <w:div w:id="1378166566">
      <w:bodyDiv w:val="1"/>
      <w:marLeft w:val="0"/>
      <w:marRight w:val="0"/>
      <w:marTop w:val="0"/>
      <w:marBottom w:val="0"/>
      <w:divBdr>
        <w:top w:val="none" w:sz="0" w:space="0" w:color="auto"/>
        <w:left w:val="none" w:sz="0" w:space="0" w:color="auto"/>
        <w:bottom w:val="none" w:sz="0" w:space="0" w:color="auto"/>
        <w:right w:val="none" w:sz="0" w:space="0" w:color="auto"/>
      </w:divBdr>
    </w:div>
    <w:div w:id="1383796565">
      <w:bodyDiv w:val="1"/>
      <w:marLeft w:val="0"/>
      <w:marRight w:val="0"/>
      <w:marTop w:val="0"/>
      <w:marBottom w:val="0"/>
      <w:divBdr>
        <w:top w:val="none" w:sz="0" w:space="0" w:color="auto"/>
        <w:left w:val="none" w:sz="0" w:space="0" w:color="auto"/>
        <w:bottom w:val="none" w:sz="0" w:space="0" w:color="auto"/>
        <w:right w:val="none" w:sz="0" w:space="0" w:color="auto"/>
      </w:divBdr>
    </w:div>
    <w:div w:id="1386829223">
      <w:bodyDiv w:val="1"/>
      <w:marLeft w:val="0"/>
      <w:marRight w:val="0"/>
      <w:marTop w:val="0"/>
      <w:marBottom w:val="0"/>
      <w:divBdr>
        <w:top w:val="none" w:sz="0" w:space="0" w:color="auto"/>
        <w:left w:val="none" w:sz="0" w:space="0" w:color="auto"/>
        <w:bottom w:val="none" w:sz="0" w:space="0" w:color="auto"/>
        <w:right w:val="none" w:sz="0" w:space="0" w:color="auto"/>
      </w:divBdr>
    </w:div>
    <w:div w:id="1391339725">
      <w:bodyDiv w:val="1"/>
      <w:marLeft w:val="0"/>
      <w:marRight w:val="0"/>
      <w:marTop w:val="0"/>
      <w:marBottom w:val="0"/>
      <w:divBdr>
        <w:top w:val="none" w:sz="0" w:space="0" w:color="auto"/>
        <w:left w:val="none" w:sz="0" w:space="0" w:color="auto"/>
        <w:bottom w:val="none" w:sz="0" w:space="0" w:color="auto"/>
        <w:right w:val="none" w:sz="0" w:space="0" w:color="auto"/>
      </w:divBdr>
    </w:div>
    <w:div w:id="1396515676">
      <w:bodyDiv w:val="1"/>
      <w:marLeft w:val="0"/>
      <w:marRight w:val="0"/>
      <w:marTop w:val="0"/>
      <w:marBottom w:val="0"/>
      <w:divBdr>
        <w:top w:val="none" w:sz="0" w:space="0" w:color="auto"/>
        <w:left w:val="none" w:sz="0" w:space="0" w:color="auto"/>
        <w:bottom w:val="none" w:sz="0" w:space="0" w:color="auto"/>
        <w:right w:val="none" w:sz="0" w:space="0" w:color="auto"/>
      </w:divBdr>
    </w:div>
    <w:div w:id="1404454648">
      <w:bodyDiv w:val="1"/>
      <w:marLeft w:val="0"/>
      <w:marRight w:val="0"/>
      <w:marTop w:val="0"/>
      <w:marBottom w:val="0"/>
      <w:divBdr>
        <w:top w:val="none" w:sz="0" w:space="0" w:color="auto"/>
        <w:left w:val="none" w:sz="0" w:space="0" w:color="auto"/>
        <w:bottom w:val="none" w:sz="0" w:space="0" w:color="auto"/>
        <w:right w:val="none" w:sz="0" w:space="0" w:color="auto"/>
      </w:divBdr>
    </w:div>
    <w:div w:id="1407151046">
      <w:bodyDiv w:val="1"/>
      <w:marLeft w:val="0"/>
      <w:marRight w:val="0"/>
      <w:marTop w:val="0"/>
      <w:marBottom w:val="0"/>
      <w:divBdr>
        <w:top w:val="none" w:sz="0" w:space="0" w:color="auto"/>
        <w:left w:val="none" w:sz="0" w:space="0" w:color="auto"/>
        <w:bottom w:val="none" w:sz="0" w:space="0" w:color="auto"/>
        <w:right w:val="none" w:sz="0" w:space="0" w:color="auto"/>
      </w:divBdr>
    </w:div>
    <w:div w:id="1409421197">
      <w:bodyDiv w:val="1"/>
      <w:marLeft w:val="0"/>
      <w:marRight w:val="0"/>
      <w:marTop w:val="0"/>
      <w:marBottom w:val="0"/>
      <w:divBdr>
        <w:top w:val="none" w:sz="0" w:space="0" w:color="auto"/>
        <w:left w:val="none" w:sz="0" w:space="0" w:color="auto"/>
        <w:bottom w:val="none" w:sz="0" w:space="0" w:color="auto"/>
        <w:right w:val="none" w:sz="0" w:space="0" w:color="auto"/>
      </w:divBdr>
    </w:div>
    <w:div w:id="1413698004">
      <w:bodyDiv w:val="1"/>
      <w:marLeft w:val="0"/>
      <w:marRight w:val="0"/>
      <w:marTop w:val="0"/>
      <w:marBottom w:val="0"/>
      <w:divBdr>
        <w:top w:val="none" w:sz="0" w:space="0" w:color="auto"/>
        <w:left w:val="none" w:sz="0" w:space="0" w:color="auto"/>
        <w:bottom w:val="none" w:sz="0" w:space="0" w:color="auto"/>
        <w:right w:val="none" w:sz="0" w:space="0" w:color="auto"/>
      </w:divBdr>
    </w:div>
    <w:div w:id="1413770275">
      <w:bodyDiv w:val="1"/>
      <w:marLeft w:val="0"/>
      <w:marRight w:val="0"/>
      <w:marTop w:val="0"/>
      <w:marBottom w:val="0"/>
      <w:divBdr>
        <w:top w:val="none" w:sz="0" w:space="0" w:color="auto"/>
        <w:left w:val="none" w:sz="0" w:space="0" w:color="auto"/>
        <w:bottom w:val="none" w:sz="0" w:space="0" w:color="auto"/>
        <w:right w:val="none" w:sz="0" w:space="0" w:color="auto"/>
      </w:divBdr>
    </w:div>
    <w:div w:id="1415125746">
      <w:bodyDiv w:val="1"/>
      <w:marLeft w:val="0"/>
      <w:marRight w:val="0"/>
      <w:marTop w:val="0"/>
      <w:marBottom w:val="0"/>
      <w:divBdr>
        <w:top w:val="none" w:sz="0" w:space="0" w:color="auto"/>
        <w:left w:val="none" w:sz="0" w:space="0" w:color="auto"/>
        <w:bottom w:val="none" w:sz="0" w:space="0" w:color="auto"/>
        <w:right w:val="none" w:sz="0" w:space="0" w:color="auto"/>
      </w:divBdr>
    </w:div>
    <w:div w:id="1415587768">
      <w:bodyDiv w:val="1"/>
      <w:marLeft w:val="0"/>
      <w:marRight w:val="0"/>
      <w:marTop w:val="0"/>
      <w:marBottom w:val="0"/>
      <w:divBdr>
        <w:top w:val="none" w:sz="0" w:space="0" w:color="auto"/>
        <w:left w:val="none" w:sz="0" w:space="0" w:color="auto"/>
        <w:bottom w:val="none" w:sz="0" w:space="0" w:color="auto"/>
        <w:right w:val="none" w:sz="0" w:space="0" w:color="auto"/>
      </w:divBdr>
    </w:div>
    <w:div w:id="1419401594">
      <w:bodyDiv w:val="1"/>
      <w:marLeft w:val="0"/>
      <w:marRight w:val="0"/>
      <w:marTop w:val="0"/>
      <w:marBottom w:val="0"/>
      <w:divBdr>
        <w:top w:val="none" w:sz="0" w:space="0" w:color="auto"/>
        <w:left w:val="none" w:sz="0" w:space="0" w:color="auto"/>
        <w:bottom w:val="none" w:sz="0" w:space="0" w:color="auto"/>
        <w:right w:val="none" w:sz="0" w:space="0" w:color="auto"/>
      </w:divBdr>
    </w:div>
    <w:div w:id="1419600433">
      <w:bodyDiv w:val="1"/>
      <w:marLeft w:val="0"/>
      <w:marRight w:val="0"/>
      <w:marTop w:val="0"/>
      <w:marBottom w:val="0"/>
      <w:divBdr>
        <w:top w:val="none" w:sz="0" w:space="0" w:color="auto"/>
        <w:left w:val="none" w:sz="0" w:space="0" w:color="auto"/>
        <w:bottom w:val="none" w:sz="0" w:space="0" w:color="auto"/>
        <w:right w:val="none" w:sz="0" w:space="0" w:color="auto"/>
      </w:divBdr>
    </w:div>
    <w:div w:id="1424375679">
      <w:bodyDiv w:val="1"/>
      <w:marLeft w:val="0"/>
      <w:marRight w:val="0"/>
      <w:marTop w:val="0"/>
      <w:marBottom w:val="0"/>
      <w:divBdr>
        <w:top w:val="none" w:sz="0" w:space="0" w:color="auto"/>
        <w:left w:val="none" w:sz="0" w:space="0" w:color="auto"/>
        <w:bottom w:val="none" w:sz="0" w:space="0" w:color="auto"/>
        <w:right w:val="none" w:sz="0" w:space="0" w:color="auto"/>
      </w:divBdr>
    </w:div>
    <w:div w:id="1425764728">
      <w:bodyDiv w:val="1"/>
      <w:marLeft w:val="0"/>
      <w:marRight w:val="0"/>
      <w:marTop w:val="0"/>
      <w:marBottom w:val="0"/>
      <w:divBdr>
        <w:top w:val="none" w:sz="0" w:space="0" w:color="auto"/>
        <w:left w:val="none" w:sz="0" w:space="0" w:color="auto"/>
        <w:bottom w:val="none" w:sz="0" w:space="0" w:color="auto"/>
        <w:right w:val="none" w:sz="0" w:space="0" w:color="auto"/>
      </w:divBdr>
    </w:div>
    <w:div w:id="1426488812">
      <w:bodyDiv w:val="1"/>
      <w:marLeft w:val="0"/>
      <w:marRight w:val="0"/>
      <w:marTop w:val="0"/>
      <w:marBottom w:val="0"/>
      <w:divBdr>
        <w:top w:val="none" w:sz="0" w:space="0" w:color="auto"/>
        <w:left w:val="none" w:sz="0" w:space="0" w:color="auto"/>
        <w:bottom w:val="none" w:sz="0" w:space="0" w:color="auto"/>
        <w:right w:val="none" w:sz="0" w:space="0" w:color="auto"/>
      </w:divBdr>
    </w:div>
    <w:div w:id="1426653980">
      <w:bodyDiv w:val="1"/>
      <w:marLeft w:val="0"/>
      <w:marRight w:val="0"/>
      <w:marTop w:val="0"/>
      <w:marBottom w:val="0"/>
      <w:divBdr>
        <w:top w:val="none" w:sz="0" w:space="0" w:color="auto"/>
        <w:left w:val="none" w:sz="0" w:space="0" w:color="auto"/>
        <w:bottom w:val="none" w:sz="0" w:space="0" w:color="auto"/>
        <w:right w:val="none" w:sz="0" w:space="0" w:color="auto"/>
      </w:divBdr>
    </w:div>
    <w:div w:id="1428304602">
      <w:bodyDiv w:val="1"/>
      <w:marLeft w:val="0"/>
      <w:marRight w:val="0"/>
      <w:marTop w:val="0"/>
      <w:marBottom w:val="0"/>
      <w:divBdr>
        <w:top w:val="none" w:sz="0" w:space="0" w:color="auto"/>
        <w:left w:val="none" w:sz="0" w:space="0" w:color="auto"/>
        <w:bottom w:val="none" w:sz="0" w:space="0" w:color="auto"/>
        <w:right w:val="none" w:sz="0" w:space="0" w:color="auto"/>
      </w:divBdr>
    </w:div>
    <w:div w:id="1431584949">
      <w:bodyDiv w:val="1"/>
      <w:marLeft w:val="0"/>
      <w:marRight w:val="0"/>
      <w:marTop w:val="0"/>
      <w:marBottom w:val="0"/>
      <w:divBdr>
        <w:top w:val="none" w:sz="0" w:space="0" w:color="auto"/>
        <w:left w:val="none" w:sz="0" w:space="0" w:color="auto"/>
        <w:bottom w:val="none" w:sz="0" w:space="0" w:color="auto"/>
        <w:right w:val="none" w:sz="0" w:space="0" w:color="auto"/>
      </w:divBdr>
    </w:div>
    <w:div w:id="1433474147">
      <w:bodyDiv w:val="1"/>
      <w:marLeft w:val="0"/>
      <w:marRight w:val="0"/>
      <w:marTop w:val="0"/>
      <w:marBottom w:val="0"/>
      <w:divBdr>
        <w:top w:val="none" w:sz="0" w:space="0" w:color="auto"/>
        <w:left w:val="none" w:sz="0" w:space="0" w:color="auto"/>
        <w:bottom w:val="none" w:sz="0" w:space="0" w:color="auto"/>
        <w:right w:val="none" w:sz="0" w:space="0" w:color="auto"/>
      </w:divBdr>
    </w:div>
    <w:div w:id="1436629611">
      <w:bodyDiv w:val="1"/>
      <w:marLeft w:val="0"/>
      <w:marRight w:val="0"/>
      <w:marTop w:val="0"/>
      <w:marBottom w:val="0"/>
      <w:divBdr>
        <w:top w:val="none" w:sz="0" w:space="0" w:color="auto"/>
        <w:left w:val="none" w:sz="0" w:space="0" w:color="auto"/>
        <w:bottom w:val="none" w:sz="0" w:space="0" w:color="auto"/>
        <w:right w:val="none" w:sz="0" w:space="0" w:color="auto"/>
      </w:divBdr>
    </w:div>
    <w:div w:id="1441606165">
      <w:bodyDiv w:val="1"/>
      <w:marLeft w:val="0"/>
      <w:marRight w:val="0"/>
      <w:marTop w:val="0"/>
      <w:marBottom w:val="0"/>
      <w:divBdr>
        <w:top w:val="none" w:sz="0" w:space="0" w:color="auto"/>
        <w:left w:val="none" w:sz="0" w:space="0" w:color="auto"/>
        <w:bottom w:val="none" w:sz="0" w:space="0" w:color="auto"/>
        <w:right w:val="none" w:sz="0" w:space="0" w:color="auto"/>
      </w:divBdr>
    </w:div>
    <w:div w:id="1451629194">
      <w:bodyDiv w:val="1"/>
      <w:marLeft w:val="0"/>
      <w:marRight w:val="0"/>
      <w:marTop w:val="0"/>
      <w:marBottom w:val="0"/>
      <w:divBdr>
        <w:top w:val="none" w:sz="0" w:space="0" w:color="auto"/>
        <w:left w:val="none" w:sz="0" w:space="0" w:color="auto"/>
        <w:bottom w:val="none" w:sz="0" w:space="0" w:color="auto"/>
        <w:right w:val="none" w:sz="0" w:space="0" w:color="auto"/>
      </w:divBdr>
    </w:div>
    <w:div w:id="1453091030">
      <w:bodyDiv w:val="1"/>
      <w:marLeft w:val="0"/>
      <w:marRight w:val="0"/>
      <w:marTop w:val="0"/>
      <w:marBottom w:val="0"/>
      <w:divBdr>
        <w:top w:val="none" w:sz="0" w:space="0" w:color="auto"/>
        <w:left w:val="none" w:sz="0" w:space="0" w:color="auto"/>
        <w:bottom w:val="none" w:sz="0" w:space="0" w:color="auto"/>
        <w:right w:val="none" w:sz="0" w:space="0" w:color="auto"/>
      </w:divBdr>
    </w:div>
    <w:div w:id="1453940132">
      <w:bodyDiv w:val="1"/>
      <w:marLeft w:val="0"/>
      <w:marRight w:val="0"/>
      <w:marTop w:val="0"/>
      <w:marBottom w:val="0"/>
      <w:divBdr>
        <w:top w:val="none" w:sz="0" w:space="0" w:color="auto"/>
        <w:left w:val="none" w:sz="0" w:space="0" w:color="auto"/>
        <w:bottom w:val="none" w:sz="0" w:space="0" w:color="auto"/>
        <w:right w:val="none" w:sz="0" w:space="0" w:color="auto"/>
      </w:divBdr>
    </w:div>
    <w:div w:id="1469863293">
      <w:bodyDiv w:val="1"/>
      <w:marLeft w:val="0"/>
      <w:marRight w:val="0"/>
      <w:marTop w:val="0"/>
      <w:marBottom w:val="0"/>
      <w:divBdr>
        <w:top w:val="none" w:sz="0" w:space="0" w:color="auto"/>
        <w:left w:val="none" w:sz="0" w:space="0" w:color="auto"/>
        <w:bottom w:val="none" w:sz="0" w:space="0" w:color="auto"/>
        <w:right w:val="none" w:sz="0" w:space="0" w:color="auto"/>
      </w:divBdr>
    </w:div>
    <w:div w:id="1474374358">
      <w:bodyDiv w:val="1"/>
      <w:marLeft w:val="0"/>
      <w:marRight w:val="0"/>
      <w:marTop w:val="0"/>
      <w:marBottom w:val="0"/>
      <w:divBdr>
        <w:top w:val="none" w:sz="0" w:space="0" w:color="auto"/>
        <w:left w:val="none" w:sz="0" w:space="0" w:color="auto"/>
        <w:bottom w:val="none" w:sz="0" w:space="0" w:color="auto"/>
        <w:right w:val="none" w:sz="0" w:space="0" w:color="auto"/>
      </w:divBdr>
    </w:div>
    <w:div w:id="1479766067">
      <w:bodyDiv w:val="1"/>
      <w:marLeft w:val="0"/>
      <w:marRight w:val="0"/>
      <w:marTop w:val="0"/>
      <w:marBottom w:val="0"/>
      <w:divBdr>
        <w:top w:val="none" w:sz="0" w:space="0" w:color="auto"/>
        <w:left w:val="none" w:sz="0" w:space="0" w:color="auto"/>
        <w:bottom w:val="none" w:sz="0" w:space="0" w:color="auto"/>
        <w:right w:val="none" w:sz="0" w:space="0" w:color="auto"/>
      </w:divBdr>
    </w:div>
    <w:div w:id="1481573825">
      <w:bodyDiv w:val="1"/>
      <w:marLeft w:val="0"/>
      <w:marRight w:val="0"/>
      <w:marTop w:val="0"/>
      <w:marBottom w:val="0"/>
      <w:divBdr>
        <w:top w:val="none" w:sz="0" w:space="0" w:color="auto"/>
        <w:left w:val="none" w:sz="0" w:space="0" w:color="auto"/>
        <w:bottom w:val="none" w:sz="0" w:space="0" w:color="auto"/>
        <w:right w:val="none" w:sz="0" w:space="0" w:color="auto"/>
      </w:divBdr>
    </w:div>
    <w:div w:id="1486243596">
      <w:bodyDiv w:val="1"/>
      <w:marLeft w:val="0"/>
      <w:marRight w:val="0"/>
      <w:marTop w:val="0"/>
      <w:marBottom w:val="0"/>
      <w:divBdr>
        <w:top w:val="none" w:sz="0" w:space="0" w:color="auto"/>
        <w:left w:val="none" w:sz="0" w:space="0" w:color="auto"/>
        <w:bottom w:val="none" w:sz="0" w:space="0" w:color="auto"/>
        <w:right w:val="none" w:sz="0" w:space="0" w:color="auto"/>
      </w:divBdr>
    </w:div>
    <w:div w:id="1486319012">
      <w:bodyDiv w:val="1"/>
      <w:marLeft w:val="0"/>
      <w:marRight w:val="0"/>
      <w:marTop w:val="0"/>
      <w:marBottom w:val="0"/>
      <w:divBdr>
        <w:top w:val="none" w:sz="0" w:space="0" w:color="auto"/>
        <w:left w:val="none" w:sz="0" w:space="0" w:color="auto"/>
        <w:bottom w:val="none" w:sz="0" w:space="0" w:color="auto"/>
        <w:right w:val="none" w:sz="0" w:space="0" w:color="auto"/>
      </w:divBdr>
    </w:div>
    <w:div w:id="1489901938">
      <w:bodyDiv w:val="1"/>
      <w:marLeft w:val="0"/>
      <w:marRight w:val="0"/>
      <w:marTop w:val="0"/>
      <w:marBottom w:val="0"/>
      <w:divBdr>
        <w:top w:val="none" w:sz="0" w:space="0" w:color="auto"/>
        <w:left w:val="none" w:sz="0" w:space="0" w:color="auto"/>
        <w:bottom w:val="none" w:sz="0" w:space="0" w:color="auto"/>
        <w:right w:val="none" w:sz="0" w:space="0" w:color="auto"/>
      </w:divBdr>
    </w:div>
    <w:div w:id="1491211416">
      <w:bodyDiv w:val="1"/>
      <w:marLeft w:val="0"/>
      <w:marRight w:val="0"/>
      <w:marTop w:val="0"/>
      <w:marBottom w:val="0"/>
      <w:divBdr>
        <w:top w:val="none" w:sz="0" w:space="0" w:color="auto"/>
        <w:left w:val="none" w:sz="0" w:space="0" w:color="auto"/>
        <w:bottom w:val="none" w:sz="0" w:space="0" w:color="auto"/>
        <w:right w:val="none" w:sz="0" w:space="0" w:color="auto"/>
      </w:divBdr>
    </w:div>
    <w:div w:id="1500921505">
      <w:bodyDiv w:val="1"/>
      <w:marLeft w:val="0"/>
      <w:marRight w:val="0"/>
      <w:marTop w:val="0"/>
      <w:marBottom w:val="0"/>
      <w:divBdr>
        <w:top w:val="none" w:sz="0" w:space="0" w:color="auto"/>
        <w:left w:val="none" w:sz="0" w:space="0" w:color="auto"/>
        <w:bottom w:val="none" w:sz="0" w:space="0" w:color="auto"/>
        <w:right w:val="none" w:sz="0" w:space="0" w:color="auto"/>
      </w:divBdr>
    </w:div>
    <w:div w:id="1504322729">
      <w:bodyDiv w:val="1"/>
      <w:marLeft w:val="0"/>
      <w:marRight w:val="0"/>
      <w:marTop w:val="0"/>
      <w:marBottom w:val="0"/>
      <w:divBdr>
        <w:top w:val="none" w:sz="0" w:space="0" w:color="auto"/>
        <w:left w:val="none" w:sz="0" w:space="0" w:color="auto"/>
        <w:bottom w:val="none" w:sz="0" w:space="0" w:color="auto"/>
        <w:right w:val="none" w:sz="0" w:space="0" w:color="auto"/>
      </w:divBdr>
    </w:div>
    <w:div w:id="1513186857">
      <w:bodyDiv w:val="1"/>
      <w:marLeft w:val="0"/>
      <w:marRight w:val="0"/>
      <w:marTop w:val="0"/>
      <w:marBottom w:val="0"/>
      <w:divBdr>
        <w:top w:val="none" w:sz="0" w:space="0" w:color="auto"/>
        <w:left w:val="none" w:sz="0" w:space="0" w:color="auto"/>
        <w:bottom w:val="none" w:sz="0" w:space="0" w:color="auto"/>
        <w:right w:val="none" w:sz="0" w:space="0" w:color="auto"/>
      </w:divBdr>
    </w:div>
    <w:div w:id="1518084733">
      <w:bodyDiv w:val="1"/>
      <w:marLeft w:val="0"/>
      <w:marRight w:val="0"/>
      <w:marTop w:val="0"/>
      <w:marBottom w:val="0"/>
      <w:divBdr>
        <w:top w:val="none" w:sz="0" w:space="0" w:color="auto"/>
        <w:left w:val="none" w:sz="0" w:space="0" w:color="auto"/>
        <w:bottom w:val="none" w:sz="0" w:space="0" w:color="auto"/>
        <w:right w:val="none" w:sz="0" w:space="0" w:color="auto"/>
      </w:divBdr>
    </w:div>
    <w:div w:id="1520854340">
      <w:bodyDiv w:val="1"/>
      <w:marLeft w:val="0"/>
      <w:marRight w:val="0"/>
      <w:marTop w:val="0"/>
      <w:marBottom w:val="0"/>
      <w:divBdr>
        <w:top w:val="none" w:sz="0" w:space="0" w:color="auto"/>
        <w:left w:val="none" w:sz="0" w:space="0" w:color="auto"/>
        <w:bottom w:val="none" w:sz="0" w:space="0" w:color="auto"/>
        <w:right w:val="none" w:sz="0" w:space="0" w:color="auto"/>
      </w:divBdr>
    </w:div>
    <w:div w:id="1522091225">
      <w:bodyDiv w:val="1"/>
      <w:marLeft w:val="0"/>
      <w:marRight w:val="0"/>
      <w:marTop w:val="0"/>
      <w:marBottom w:val="0"/>
      <w:divBdr>
        <w:top w:val="none" w:sz="0" w:space="0" w:color="auto"/>
        <w:left w:val="none" w:sz="0" w:space="0" w:color="auto"/>
        <w:bottom w:val="none" w:sz="0" w:space="0" w:color="auto"/>
        <w:right w:val="none" w:sz="0" w:space="0" w:color="auto"/>
      </w:divBdr>
    </w:div>
    <w:div w:id="1522431390">
      <w:bodyDiv w:val="1"/>
      <w:marLeft w:val="0"/>
      <w:marRight w:val="0"/>
      <w:marTop w:val="0"/>
      <w:marBottom w:val="0"/>
      <w:divBdr>
        <w:top w:val="none" w:sz="0" w:space="0" w:color="auto"/>
        <w:left w:val="none" w:sz="0" w:space="0" w:color="auto"/>
        <w:bottom w:val="none" w:sz="0" w:space="0" w:color="auto"/>
        <w:right w:val="none" w:sz="0" w:space="0" w:color="auto"/>
      </w:divBdr>
    </w:div>
    <w:div w:id="1523083450">
      <w:bodyDiv w:val="1"/>
      <w:marLeft w:val="0"/>
      <w:marRight w:val="0"/>
      <w:marTop w:val="0"/>
      <w:marBottom w:val="0"/>
      <w:divBdr>
        <w:top w:val="none" w:sz="0" w:space="0" w:color="auto"/>
        <w:left w:val="none" w:sz="0" w:space="0" w:color="auto"/>
        <w:bottom w:val="none" w:sz="0" w:space="0" w:color="auto"/>
        <w:right w:val="none" w:sz="0" w:space="0" w:color="auto"/>
      </w:divBdr>
    </w:div>
    <w:div w:id="1526137316">
      <w:bodyDiv w:val="1"/>
      <w:marLeft w:val="0"/>
      <w:marRight w:val="0"/>
      <w:marTop w:val="0"/>
      <w:marBottom w:val="0"/>
      <w:divBdr>
        <w:top w:val="none" w:sz="0" w:space="0" w:color="auto"/>
        <w:left w:val="none" w:sz="0" w:space="0" w:color="auto"/>
        <w:bottom w:val="none" w:sz="0" w:space="0" w:color="auto"/>
        <w:right w:val="none" w:sz="0" w:space="0" w:color="auto"/>
      </w:divBdr>
    </w:div>
    <w:div w:id="1526598020">
      <w:bodyDiv w:val="1"/>
      <w:marLeft w:val="0"/>
      <w:marRight w:val="0"/>
      <w:marTop w:val="0"/>
      <w:marBottom w:val="0"/>
      <w:divBdr>
        <w:top w:val="none" w:sz="0" w:space="0" w:color="auto"/>
        <w:left w:val="none" w:sz="0" w:space="0" w:color="auto"/>
        <w:bottom w:val="none" w:sz="0" w:space="0" w:color="auto"/>
        <w:right w:val="none" w:sz="0" w:space="0" w:color="auto"/>
      </w:divBdr>
    </w:div>
    <w:div w:id="1528135008">
      <w:bodyDiv w:val="1"/>
      <w:marLeft w:val="0"/>
      <w:marRight w:val="0"/>
      <w:marTop w:val="0"/>
      <w:marBottom w:val="0"/>
      <w:divBdr>
        <w:top w:val="none" w:sz="0" w:space="0" w:color="auto"/>
        <w:left w:val="none" w:sz="0" w:space="0" w:color="auto"/>
        <w:bottom w:val="none" w:sz="0" w:space="0" w:color="auto"/>
        <w:right w:val="none" w:sz="0" w:space="0" w:color="auto"/>
      </w:divBdr>
    </w:div>
    <w:div w:id="1529827776">
      <w:bodyDiv w:val="1"/>
      <w:marLeft w:val="0"/>
      <w:marRight w:val="0"/>
      <w:marTop w:val="0"/>
      <w:marBottom w:val="0"/>
      <w:divBdr>
        <w:top w:val="none" w:sz="0" w:space="0" w:color="auto"/>
        <w:left w:val="none" w:sz="0" w:space="0" w:color="auto"/>
        <w:bottom w:val="none" w:sz="0" w:space="0" w:color="auto"/>
        <w:right w:val="none" w:sz="0" w:space="0" w:color="auto"/>
      </w:divBdr>
    </w:div>
    <w:div w:id="1536382615">
      <w:bodyDiv w:val="1"/>
      <w:marLeft w:val="0"/>
      <w:marRight w:val="0"/>
      <w:marTop w:val="0"/>
      <w:marBottom w:val="0"/>
      <w:divBdr>
        <w:top w:val="none" w:sz="0" w:space="0" w:color="auto"/>
        <w:left w:val="none" w:sz="0" w:space="0" w:color="auto"/>
        <w:bottom w:val="none" w:sz="0" w:space="0" w:color="auto"/>
        <w:right w:val="none" w:sz="0" w:space="0" w:color="auto"/>
      </w:divBdr>
    </w:div>
    <w:div w:id="1538154262">
      <w:bodyDiv w:val="1"/>
      <w:marLeft w:val="0"/>
      <w:marRight w:val="0"/>
      <w:marTop w:val="0"/>
      <w:marBottom w:val="0"/>
      <w:divBdr>
        <w:top w:val="none" w:sz="0" w:space="0" w:color="auto"/>
        <w:left w:val="none" w:sz="0" w:space="0" w:color="auto"/>
        <w:bottom w:val="none" w:sz="0" w:space="0" w:color="auto"/>
        <w:right w:val="none" w:sz="0" w:space="0" w:color="auto"/>
      </w:divBdr>
    </w:div>
    <w:div w:id="1540318707">
      <w:bodyDiv w:val="1"/>
      <w:marLeft w:val="0"/>
      <w:marRight w:val="0"/>
      <w:marTop w:val="0"/>
      <w:marBottom w:val="0"/>
      <w:divBdr>
        <w:top w:val="none" w:sz="0" w:space="0" w:color="auto"/>
        <w:left w:val="none" w:sz="0" w:space="0" w:color="auto"/>
        <w:bottom w:val="none" w:sz="0" w:space="0" w:color="auto"/>
        <w:right w:val="none" w:sz="0" w:space="0" w:color="auto"/>
      </w:divBdr>
    </w:div>
    <w:div w:id="1543521973">
      <w:bodyDiv w:val="1"/>
      <w:marLeft w:val="0"/>
      <w:marRight w:val="0"/>
      <w:marTop w:val="0"/>
      <w:marBottom w:val="0"/>
      <w:divBdr>
        <w:top w:val="none" w:sz="0" w:space="0" w:color="auto"/>
        <w:left w:val="none" w:sz="0" w:space="0" w:color="auto"/>
        <w:bottom w:val="none" w:sz="0" w:space="0" w:color="auto"/>
        <w:right w:val="none" w:sz="0" w:space="0" w:color="auto"/>
      </w:divBdr>
    </w:div>
    <w:div w:id="1547715429">
      <w:bodyDiv w:val="1"/>
      <w:marLeft w:val="0"/>
      <w:marRight w:val="0"/>
      <w:marTop w:val="0"/>
      <w:marBottom w:val="0"/>
      <w:divBdr>
        <w:top w:val="none" w:sz="0" w:space="0" w:color="auto"/>
        <w:left w:val="none" w:sz="0" w:space="0" w:color="auto"/>
        <w:bottom w:val="none" w:sz="0" w:space="0" w:color="auto"/>
        <w:right w:val="none" w:sz="0" w:space="0" w:color="auto"/>
      </w:divBdr>
    </w:div>
    <w:div w:id="1548835547">
      <w:bodyDiv w:val="1"/>
      <w:marLeft w:val="0"/>
      <w:marRight w:val="0"/>
      <w:marTop w:val="0"/>
      <w:marBottom w:val="0"/>
      <w:divBdr>
        <w:top w:val="none" w:sz="0" w:space="0" w:color="auto"/>
        <w:left w:val="none" w:sz="0" w:space="0" w:color="auto"/>
        <w:bottom w:val="none" w:sz="0" w:space="0" w:color="auto"/>
        <w:right w:val="none" w:sz="0" w:space="0" w:color="auto"/>
      </w:divBdr>
    </w:div>
    <w:div w:id="1554198335">
      <w:bodyDiv w:val="1"/>
      <w:marLeft w:val="0"/>
      <w:marRight w:val="0"/>
      <w:marTop w:val="0"/>
      <w:marBottom w:val="0"/>
      <w:divBdr>
        <w:top w:val="none" w:sz="0" w:space="0" w:color="auto"/>
        <w:left w:val="none" w:sz="0" w:space="0" w:color="auto"/>
        <w:bottom w:val="none" w:sz="0" w:space="0" w:color="auto"/>
        <w:right w:val="none" w:sz="0" w:space="0" w:color="auto"/>
      </w:divBdr>
    </w:div>
    <w:div w:id="1558391403">
      <w:bodyDiv w:val="1"/>
      <w:marLeft w:val="0"/>
      <w:marRight w:val="0"/>
      <w:marTop w:val="0"/>
      <w:marBottom w:val="0"/>
      <w:divBdr>
        <w:top w:val="none" w:sz="0" w:space="0" w:color="auto"/>
        <w:left w:val="none" w:sz="0" w:space="0" w:color="auto"/>
        <w:bottom w:val="none" w:sz="0" w:space="0" w:color="auto"/>
        <w:right w:val="none" w:sz="0" w:space="0" w:color="auto"/>
      </w:divBdr>
    </w:div>
    <w:div w:id="1559324328">
      <w:bodyDiv w:val="1"/>
      <w:marLeft w:val="0"/>
      <w:marRight w:val="0"/>
      <w:marTop w:val="0"/>
      <w:marBottom w:val="0"/>
      <w:divBdr>
        <w:top w:val="none" w:sz="0" w:space="0" w:color="auto"/>
        <w:left w:val="none" w:sz="0" w:space="0" w:color="auto"/>
        <w:bottom w:val="none" w:sz="0" w:space="0" w:color="auto"/>
        <w:right w:val="none" w:sz="0" w:space="0" w:color="auto"/>
      </w:divBdr>
    </w:div>
    <w:div w:id="1559393446">
      <w:bodyDiv w:val="1"/>
      <w:marLeft w:val="0"/>
      <w:marRight w:val="0"/>
      <w:marTop w:val="0"/>
      <w:marBottom w:val="0"/>
      <w:divBdr>
        <w:top w:val="none" w:sz="0" w:space="0" w:color="auto"/>
        <w:left w:val="none" w:sz="0" w:space="0" w:color="auto"/>
        <w:bottom w:val="none" w:sz="0" w:space="0" w:color="auto"/>
        <w:right w:val="none" w:sz="0" w:space="0" w:color="auto"/>
      </w:divBdr>
    </w:div>
    <w:div w:id="1569923957">
      <w:bodyDiv w:val="1"/>
      <w:marLeft w:val="0"/>
      <w:marRight w:val="0"/>
      <w:marTop w:val="0"/>
      <w:marBottom w:val="0"/>
      <w:divBdr>
        <w:top w:val="none" w:sz="0" w:space="0" w:color="auto"/>
        <w:left w:val="none" w:sz="0" w:space="0" w:color="auto"/>
        <w:bottom w:val="none" w:sz="0" w:space="0" w:color="auto"/>
        <w:right w:val="none" w:sz="0" w:space="0" w:color="auto"/>
      </w:divBdr>
    </w:div>
    <w:div w:id="1572345145">
      <w:bodyDiv w:val="1"/>
      <w:marLeft w:val="0"/>
      <w:marRight w:val="0"/>
      <w:marTop w:val="0"/>
      <w:marBottom w:val="0"/>
      <w:divBdr>
        <w:top w:val="none" w:sz="0" w:space="0" w:color="auto"/>
        <w:left w:val="none" w:sz="0" w:space="0" w:color="auto"/>
        <w:bottom w:val="none" w:sz="0" w:space="0" w:color="auto"/>
        <w:right w:val="none" w:sz="0" w:space="0" w:color="auto"/>
      </w:divBdr>
    </w:div>
    <w:div w:id="1573656096">
      <w:bodyDiv w:val="1"/>
      <w:marLeft w:val="0"/>
      <w:marRight w:val="0"/>
      <w:marTop w:val="0"/>
      <w:marBottom w:val="0"/>
      <w:divBdr>
        <w:top w:val="none" w:sz="0" w:space="0" w:color="auto"/>
        <w:left w:val="none" w:sz="0" w:space="0" w:color="auto"/>
        <w:bottom w:val="none" w:sz="0" w:space="0" w:color="auto"/>
        <w:right w:val="none" w:sz="0" w:space="0" w:color="auto"/>
      </w:divBdr>
    </w:div>
    <w:div w:id="1574854110">
      <w:bodyDiv w:val="1"/>
      <w:marLeft w:val="0"/>
      <w:marRight w:val="0"/>
      <w:marTop w:val="0"/>
      <w:marBottom w:val="0"/>
      <w:divBdr>
        <w:top w:val="none" w:sz="0" w:space="0" w:color="auto"/>
        <w:left w:val="none" w:sz="0" w:space="0" w:color="auto"/>
        <w:bottom w:val="none" w:sz="0" w:space="0" w:color="auto"/>
        <w:right w:val="none" w:sz="0" w:space="0" w:color="auto"/>
      </w:divBdr>
    </w:div>
    <w:div w:id="1576158804">
      <w:bodyDiv w:val="1"/>
      <w:marLeft w:val="0"/>
      <w:marRight w:val="0"/>
      <w:marTop w:val="0"/>
      <w:marBottom w:val="0"/>
      <w:divBdr>
        <w:top w:val="none" w:sz="0" w:space="0" w:color="auto"/>
        <w:left w:val="none" w:sz="0" w:space="0" w:color="auto"/>
        <w:bottom w:val="none" w:sz="0" w:space="0" w:color="auto"/>
        <w:right w:val="none" w:sz="0" w:space="0" w:color="auto"/>
      </w:divBdr>
    </w:div>
    <w:div w:id="1576282971">
      <w:bodyDiv w:val="1"/>
      <w:marLeft w:val="0"/>
      <w:marRight w:val="0"/>
      <w:marTop w:val="0"/>
      <w:marBottom w:val="0"/>
      <w:divBdr>
        <w:top w:val="none" w:sz="0" w:space="0" w:color="auto"/>
        <w:left w:val="none" w:sz="0" w:space="0" w:color="auto"/>
        <w:bottom w:val="none" w:sz="0" w:space="0" w:color="auto"/>
        <w:right w:val="none" w:sz="0" w:space="0" w:color="auto"/>
      </w:divBdr>
    </w:div>
    <w:div w:id="1576478446">
      <w:bodyDiv w:val="1"/>
      <w:marLeft w:val="0"/>
      <w:marRight w:val="0"/>
      <w:marTop w:val="0"/>
      <w:marBottom w:val="0"/>
      <w:divBdr>
        <w:top w:val="none" w:sz="0" w:space="0" w:color="auto"/>
        <w:left w:val="none" w:sz="0" w:space="0" w:color="auto"/>
        <w:bottom w:val="none" w:sz="0" w:space="0" w:color="auto"/>
        <w:right w:val="none" w:sz="0" w:space="0" w:color="auto"/>
      </w:divBdr>
    </w:div>
    <w:div w:id="1580797532">
      <w:bodyDiv w:val="1"/>
      <w:marLeft w:val="0"/>
      <w:marRight w:val="0"/>
      <w:marTop w:val="0"/>
      <w:marBottom w:val="0"/>
      <w:divBdr>
        <w:top w:val="none" w:sz="0" w:space="0" w:color="auto"/>
        <w:left w:val="none" w:sz="0" w:space="0" w:color="auto"/>
        <w:bottom w:val="none" w:sz="0" w:space="0" w:color="auto"/>
        <w:right w:val="none" w:sz="0" w:space="0" w:color="auto"/>
      </w:divBdr>
    </w:div>
    <w:div w:id="1581137119">
      <w:bodyDiv w:val="1"/>
      <w:marLeft w:val="0"/>
      <w:marRight w:val="0"/>
      <w:marTop w:val="0"/>
      <w:marBottom w:val="0"/>
      <w:divBdr>
        <w:top w:val="none" w:sz="0" w:space="0" w:color="auto"/>
        <w:left w:val="none" w:sz="0" w:space="0" w:color="auto"/>
        <w:bottom w:val="none" w:sz="0" w:space="0" w:color="auto"/>
        <w:right w:val="none" w:sz="0" w:space="0" w:color="auto"/>
      </w:divBdr>
    </w:div>
    <w:div w:id="1581212640">
      <w:bodyDiv w:val="1"/>
      <w:marLeft w:val="0"/>
      <w:marRight w:val="0"/>
      <w:marTop w:val="0"/>
      <w:marBottom w:val="0"/>
      <w:divBdr>
        <w:top w:val="none" w:sz="0" w:space="0" w:color="auto"/>
        <w:left w:val="none" w:sz="0" w:space="0" w:color="auto"/>
        <w:bottom w:val="none" w:sz="0" w:space="0" w:color="auto"/>
        <w:right w:val="none" w:sz="0" w:space="0" w:color="auto"/>
      </w:divBdr>
    </w:div>
    <w:div w:id="1581601197">
      <w:bodyDiv w:val="1"/>
      <w:marLeft w:val="0"/>
      <w:marRight w:val="0"/>
      <w:marTop w:val="0"/>
      <w:marBottom w:val="0"/>
      <w:divBdr>
        <w:top w:val="none" w:sz="0" w:space="0" w:color="auto"/>
        <w:left w:val="none" w:sz="0" w:space="0" w:color="auto"/>
        <w:bottom w:val="none" w:sz="0" w:space="0" w:color="auto"/>
        <w:right w:val="none" w:sz="0" w:space="0" w:color="auto"/>
      </w:divBdr>
    </w:div>
    <w:div w:id="1583486090">
      <w:bodyDiv w:val="1"/>
      <w:marLeft w:val="0"/>
      <w:marRight w:val="0"/>
      <w:marTop w:val="0"/>
      <w:marBottom w:val="0"/>
      <w:divBdr>
        <w:top w:val="none" w:sz="0" w:space="0" w:color="auto"/>
        <w:left w:val="none" w:sz="0" w:space="0" w:color="auto"/>
        <w:bottom w:val="none" w:sz="0" w:space="0" w:color="auto"/>
        <w:right w:val="none" w:sz="0" w:space="0" w:color="auto"/>
      </w:divBdr>
    </w:div>
    <w:div w:id="1585337555">
      <w:bodyDiv w:val="1"/>
      <w:marLeft w:val="0"/>
      <w:marRight w:val="0"/>
      <w:marTop w:val="0"/>
      <w:marBottom w:val="0"/>
      <w:divBdr>
        <w:top w:val="none" w:sz="0" w:space="0" w:color="auto"/>
        <w:left w:val="none" w:sz="0" w:space="0" w:color="auto"/>
        <w:bottom w:val="none" w:sz="0" w:space="0" w:color="auto"/>
        <w:right w:val="none" w:sz="0" w:space="0" w:color="auto"/>
      </w:divBdr>
    </w:div>
    <w:div w:id="1585991063">
      <w:bodyDiv w:val="1"/>
      <w:marLeft w:val="0"/>
      <w:marRight w:val="0"/>
      <w:marTop w:val="0"/>
      <w:marBottom w:val="0"/>
      <w:divBdr>
        <w:top w:val="none" w:sz="0" w:space="0" w:color="auto"/>
        <w:left w:val="none" w:sz="0" w:space="0" w:color="auto"/>
        <w:bottom w:val="none" w:sz="0" w:space="0" w:color="auto"/>
        <w:right w:val="none" w:sz="0" w:space="0" w:color="auto"/>
      </w:divBdr>
    </w:div>
    <w:div w:id="1586305177">
      <w:bodyDiv w:val="1"/>
      <w:marLeft w:val="0"/>
      <w:marRight w:val="0"/>
      <w:marTop w:val="0"/>
      <w:marBottom w:val="0"/>
      <w:divBdr>
        <w:top w:val="none" w:sz="0" w:space="0" w:color="auto"/>
        <w:left w:val="none" w:sz="0" w:space="0" w:color="auto"/>
        <w:bottom w:val="none" w:sz="0" w:space="0" w:color="auto"/>
        <w:right w:val="none" w:sz="0" w:space="0" w:color="auto"/>
      </w:divBdr>
    </w:div>
    <w:div w:id="1586911596">
      <w:bodyDiv w:val="1"/>
      <w:marLeft w:val="0"/>
      <w:marRight w:val="0"/>
      <w:marTop w:val="0"/>
      <w:marBottom w:val="0"/>
      <w:divBdr>
        <w:top w:val="none" w:sz="0" w:space="0" w:color="auto"/>
        <w:left w:val="none" w:sz="0" w:space="0" w:color="auto"/>
        <w:bottom w:val="none" w:sz="0" w:space="0" w:color="auto"/>
        <w:right w:val="none" w:sz="0" w:space="0" w:color="auto"/>
      </w:divBdr>
    </w:div>
    <w:div w:id="1588030360">
      <w:bodyDiv w:val="1"/>
      <w:marLeft w:val="0"/>
      <w:marRight w:val="0"/>
      <w:marTop w:val="0"/>
      <w:marBottom w:val="0"/>
      <w:divBdr>
        <w:top w:val="none" w:sz="0" w:space="0" w:color="auto"/>
        <w:left w:val="none" w:sz="0" w:space="0" w:color="auto"/>
        <w:bottom w:val="none" w:sz="0" w:space="0" w:color="auto"/>
        <w:right w:val="none" w:sz="0" w:space="0" w:color="auto"/>
      </w:divBdr>
    </w:div>
    <w:div w:id="1589266534">
      <w:bodyDiv w:val="1"/>
      <w:marLeft w:val="0"/>
      <w:marRight w:val="0"/>
      <w:marTop w:val="0"/>
      <w:marBottom w:val="0"/>
      <w:divBdr>
        <w:top w:val="none" w:sz="0" w:space="0" w:color="auto"/>
        <w:left w:val="none" w:sz="0" w:space="0" w:color="auto"/>
        <w:bottom w:val="none" w:sz="0" w:space="0" w:color="auto"/>
        <w:right w:val="none" w:sz="0" w:space="0" w:color="auto"/>
      </w:divBdr>
    </w:div>
    <w:div w:id="1590190388">
      <w:bodyDiv w:val="1"/>
      <w:marLeft w:val="0"/>
      <w:marRight w:val="0"/>
      <w:marTop w:val="0"/>
      <w:marBottom w:val="0"/>
      <w:divBdr>
        <w:top w:val="none" w:sz="0" w:space="0" w:color="auto"/>
        <w:left w:val="none" w:sz="0" w:space="0" w:color="auto"/>
        <w:bottom w:val="none" w:sz="0" w:space="0" w:color="auto"/>
        <w:right w:val="none" w:sz="0" w:space="0" w:color="auto"/>
      </w:divBdr>
    </w:div>
    <w:div w:id="1590581457">
      <w:bodyDiv w:val="1"/>
      <w:marLeft w:val="0"/>
      <w:marRight w:val="0"/>
      <w:marTop w:val="0"/>
      <w:marBottom w:val="0"/>
      <w:divBdr>
        <w:top w:val="none" w:sz="0" w:space="0" w:color="auto"/>
        <w:left w:val="none" w:sz="0" w:space="0" w:color="auto"/>
        <w:bottom w:val="none" w:sz="0" w:space="0" w:color="auto"/>
        <w:right w:val="none" w:sz="0" w:space="0" w:color="auto"/>
      </w:divBdr>
    </w:div>
    <w:div w:id="1591113962">
      <w:bodyDiv w:val="1"/>
      <w:marLeft w:val="0"/>
      <w:marRight w:val="0"/>
      <w:marTop w:val="0"/>
      <w:marBottom w:val="0"/>
      <w:divBdr>
        <w:top w:val="none" w:sz="0" w:space="0" w:color="auto"/>
        <w:left w:val="none" w:sz="0" w:space="0" w:color="auto"/>
        <w:bottom w:val="none" w:sz="0" w:space="0" w:color="auto"/>
        <w:right w:val="none" w:sz="0" w:space="0" w:color="auto"/>
      </w:divBdr>
    </w:div>
    <w:div w:id="1591616500">
      <w:bodyDiv w:val="1"/>
      <w:marLeft w:val="0"/>
      <w:marRight w:val="0"/>
      <w:marTop w:val="0"/>
      <w:marBottom w:val="0"/>
      <w:divBdr>
        <w:top w:val="none" w:sz="0" w:space="0" w:color="auto"/>
        <w:left w:val="none" w:sz="0" w:space="0" w:color="auto"/>
        <w:bottom w:val="none" w:sz="0" w:space="0" w:color="auto"/>
        <w:right w:val="none" w:sz="0" w:space="0" w:color="auto"/>
      </w:divBdr>
    </w:div>
    <w:div w:id="1591810834">
      <w:bodyDiv w:val="1"/>
      <w:marLeft w:val="0"/>
      <w:marRight w:val="0"/>
      <w:marTop w:val="0"/>
      <w:marBottom w:val="0"/>
      <w:divBdr>
        <w:top w:val="none" w:sz="0" w:space="0" w:color="auto"/>
        <w:left w:val="none" w:sz="0" w:space="0" w:color="auto"/>
        <w:bottom w:val="none" w:sz="0" w:space="0" w:color="auto"/>
        <w:right w:val="none" w:sz="0" w:space="0" w:color="auto"/>
      </w:divBdr>
    </w:div>
    <w:div w:id="1595045003">
      <w:bodyDiv w:val="1"/>
      <w:marLeft w:val="0"/>
      <w:marRight w:val="0"/>
      <w:marTop w:val="0"/>
      <w:marBottom w:val="0"/>
      <w:divBdr>
        <w:top w:val="none" w:sz="0" w:space="0" w:color="auto"/>
        <w:left w:val="none" w:sz="0" w:space="0" w:color="auto"/>
        <w:bottom w:val="none" w:sz="0" w:space="0" w:color="auto"/>
        <w:right w:val="none" w:sz="0" w:space="0" w:color="auto"/>
      </w:divBdr>
    </w:div>
    <w:div w:id="1595434255">
      <w:bodyDiv w:val="1"/>
      <w:marLeft w:val="0"/>
      <w:marRight w:val="0"/>
      <w:marTop w:val="0"/>
      <w:marBottom w:val="0"/>
      <w:divBdr>
        <w:top w:val="none" w:sz="0" w:space="0" w:color="auto"/>
        <w:left w:val="none" w:sz="0" w:space="0" w:color="auto"/>
        <w:bottom w:val="none" w:sz="0" w:space="0" w:color="auto"/>
        <w:right w:val="none" w:sz="0" w:space="0" w:color="auto"/>
      </w:divBdr>
    </w:div>
    <w:div w:id="1600596754">
      <w:bodyDiv w:val="1"/>
      <w:marLeft w:val="0"/>
      <w:marRight w:val="0"/>
      <w:marTop w:val="0"/>
      <w:marBottom w:val="0"/>
      <w:divBdr>
        <w:top w:val="none" w:sz="0" w:space="0" w:color="auto"/>
        <w:left w:val="none" w:sz="0" w:space="0" w:color="auto"/>
        <w:bottom w:val="none" w:sz="0" w:space="0" w:color="auto"/>
        <w:right w:val="none" w:sz="0" w:space="0" w:color="auto"/>
      </w:divBdr>
    </w:div>
    <w:div w:id="1605962979">
      <w:bodyDiv w:val="1"/>
      <w:marLeft w:val="0"/>
      <w:marRight w:val="0"/>
      <w:marTop w:val="0"/>
      <w:marBottom w:val="0"/>
      <w:divBdr>
        <w:top w:val="none" w:sz="0" w:space="0" w:color="auto"/>
        <w:left w:val="none" w:sz="0" w:space="0" w:color="auto"/>
        <w:bottom w:val="none" w:sz="0" w:space="0" w:color="auto"/>
        <w:right w:val="none" w:sz="0" w:space="0" w:color="auto"/>
      </w:divBdr>
    </w:div>
    <w:div w:id="1607887217">
      <w:bodyDiv w:val="1"/>
      <w:marLeft w:val="0"/>
      <w:marRight w:val="0"/>
      <w:marTop w:val="0"/>
      <w:marBottom w:val="0"/>
      <w:divBdr>
        <w:top w:val="none" w:sz="0" w:space="0" w:color="auto"/>
        <w:left w:val="none" w:sz="0" w:space="0" w:color="auto"/>
        <w:bottom w:val="none" w:sz="0" w:space="0" w:color="auto"/>
        <w:right w:val="none" w:sz="0" w:space="0" w:color="auto"/>
      </w:divBdr>
    </w:div>
    <w:div w:id="1608349433">
      <w:bodyDiv w:val="1"/>
      <w:marLeft w:val="0"/>
      <w:marRight w:val="0"/>
      <w:marTop w:val="0"/>
      <w:marBottom w:val="0"/>
      <w:divBdr>
        <w:top w:val="none" w:sz="0" w:space="0" w:color="auto"/>
        <w:left w:val="none" w:sz="0" w:space="0" w:color="auto"/>
        <w:bottom w:val="none" w:sz="0" w:space="0" w:color="auto"/>
        <w:right w:val="none" w:sz="0" w:space="0" w:color="auto"/>
      </w:divBdr>
    </w:div>
    <w:div w:id="1612081060">
      <w:bodyDiv w:val="1"/>
      <w:marLeft w:val="0"/>
      <w:marRight w:val="0"/>
      <w:marTop w:val="0"/>
      <w:marBottom w:val="0"/>
      <w:divBdr>
        <w:top w:val="none" w:sz="0" w:space="0" w:color="auto"/>
        <w:left w:val="none" w:sz="0" w:space="0" w:color="auto"/>
        <w:bottom w:val="none" w:sz="0" w:space="0" w:color="auto"/>
        <w:right w:val="none" w:sz="0" w:space="0" w:color="auto"/>
      </w:divBdr>
    </w:div>
    <w:div w:id="1617518110">
      <w:bodyDiv w:val="1"/>
      <w:marLeft w:val="0"/>
      <w:marRight w:val="0"/>
      <w:marTop w:val="0"/>
      <w:marBottom w:val="0"/>
      <w:divBdr>
        <w:top w:val="none" w:sz="0" w:space="0" w:color="auto"/>
        <w:left w:val="none" w:sz="0" w:space="0" w:color="auto"/>
        <w:bottom w:val="none" w:sz="0" w:space="0" w:color="auto"/>
        <w:right w:val="none" w:sz="0" w:space="0" w:color="auto"/>
      </w:divBdr>
    </w:div>
    <w:div w:id="1618371323">
      <w:bodyDiv w:val="1"/>
      <w:marLeft w:val="0"/>
      <w:marRight w:val="0"/>
      <w:marTop w:val="0"/>
      <w:marBottom w:val="0"/>
      <w:divBdr>
        <w:top w:val="none" w:sz="0" w:space="0" w:color="auto"/>
        <w:left w:val="none" w:sz="0" w:space="0" w:color="auto"/>
        <w:bottom w:val="none" w:sz="0" w:space="0" w:color="auto"/>
        <w:right w:val="none" w:sz="0" w:space="0" w:color="auto"/>
      </w:divBdr>
    </w:div>
    <w:div w:id="1622960565">
      <w:bodyDiv w:val="1"/>
      <w:marLeft w:val="0"/>
      <w:marRight w:val="0"/>
      <w:marTop w:val="0"/>
      <w:marBottom w:val="0"/>
      <w:divBdr>
        <w:top w:val="none" w:sz="0" w:space="0" w:color="auto"/>
        <w:left w:val="none" w:sz="0" w:space="0" w:color="auto"/>
        <w:bottom w:val="none" w:sz="0" w:space="0" w:color="auto"/>
        <w:right w:val="none" w:sz="0" w:space="0" w:color="auto"/>
      </w:divBdr>
    </w:div>
    <w:div w:id="1625041581">
      <w:bodyDiv w:val="1"/>
      <w:marLeft w:val="0"/>
      <w:marRight w:val="0"/>
      <w:marTop w:val="0"/>
      <w:marBottom w:val="0"/>
      <w:divBdr>
        <w:top w:val="none" w:sz="0" w:space="0" w:color="auto"/>
        <w:left w:val="none" w:sz="0" w:space="0" w:color="auto"/>
        <w:bottom w:val="none" w:sz="0" w:space="0" w:color="auto"/>
        <w:right w:val="none" w:sz="0" w:space="0" w:color="auto"/>
      </w:divBdr>
    </w:div>
    <w:div w:id="1625307849">
      <w:bodyDiv w:val="1"/>
      <w:marLeft w:val="0"/>
      <w:marRight w:val="0"/>
      <w:marTop w:val="0"/>
      <w:marBottom w:val="0"/>
      <w:divBdr>
        <w:top w:val="none" w:sz="0" w:space="0" w:color="auto"/>
        <w:left w:val="none" w:sz="0" w:space="0" w:color="auto"/>
        <w:bottom w:val="none" w:sz="0" w:space="0" w:color="auto"/>
        <w:right w:val="none" w:sz="0" w:space="0" w:color="auto"/>
      </w:divBdr>
    </w:div>
    <w:div w:id="1628976177">
      <w:bodyDiv w:val="1"/>
      <w:marLeft w:val="0"/>
      <w:marRight w:val="0"/>
      <w:marTop w:val="0"/>
      <w:marBottom w:val="0"/>
      <w:divBdr>
        <w:top w:val="none" w:sz="0" w:space="0" w:color="auto"/>
        <w:left w:val="none" w:sz="0" w:space="0" w:color="auto"/>
        <w:bottom w:val="none" w:sz="0" w:space="0" w:color="auto"/>
        <w:right w:val="none" w:sz="0" w:space="0" w:color="auto"/>
      </w:divBdr>
    </w:div>
    <w:div w:id="1630895448">
      <w:bodyDiv w:val="1"/>
      <w:marLeft w:val="0"/>
      <w:marRight w:val="0"/>
      <w:marTop w:val="0"/>
      <w:marBottom w:val="0"/>
      <w:divBdr>
        <w:top w:val="none" w:sz="0" w:space="0" w:color="auto"/>
        <w:left w:val="none" w:sz="0" w:space="0" w:color="auto"/>
        <w:bottom w:val="none" w:sz="0" w:space="0" w:color="auto"/>
        <w:right w:val="none" w:sz="0" w:space="0" w:color="auto"/>
      </w:divBdr>
    </w:div>
    <w:div w:id="1632249212">
      <w:bodyDiv w:val="1"/>
      <w:marLeft w:val="0"/>
      <w:marRight w:val="0"/>
      <w:marTop w:val="0"/>
      <w:marBottom w:val="0"/>
      <w:divBdr>
        <w:top w:val="none" w:sz="0" w:space="0" w:color="auto"/>
        <w:left w:val="none" w:sz="0" w:space="0" w:color="auto"/>
        <w:bottom w:val="none" w:sz="0" w:space="0" w:color="auto"/>
        <w:right w:val="none" w:sz="0" w:space="0" w:color="auto"/>
      </w:divBdr>
    </w:div>
    <w:div w:id="1634821827">
      <w:bodyDiv w:val="1"/>
      <w:marLeft w:val="0"/>
      <w:marRight w:val="0"/>
      <w:marTop w:val="0"/>
      <w:marBottom w:val="0"/>
      <w:divBdr>
        <w:top w:val="none" w:sz="0" w:space="0" w:color="auto"/>
        <w:left w:val="none" w:sz="0" w:space="0" w:color="auto"/>
        <w:bottom w:val="none" w:sz="0" w:space="0" w:color="auto"/>
        <w:right w:val="none" w:sz="0" w:space="0" w:color="auto"/>
      </w:divBdr>
    </w:div>
    <w:div w:id="1635328371">
      <w:bodyDiv w:val="1"/>
      <w:marLeft w:val="0"/>
      <w:marRight w:val="0"/>
      <w:marTop w:val="0"/>
      <w:marBottom w:val="0"/>
      <w:divBdr>
        <w:top w:val="none" w:sz="0" w:space="0" w:color="auto"/>
        <w:left w:val="none" w:sz="0" w:space="0" w:color="auto"/>
        <w:bottom w:val="none" w:sz="0" w:space="0" w:color="auto"/>
        <w:right w:val="none" w:sz="0" w:space="0" w:color="auto"/>
      </w:divBdr>
    </w:div>
    <w:div w:id="1639140192">
      <w:bodyDiv w:val="1"/>
      <w:marLeft w:val="0"/>
      <w:marRight w:val="0"/>
      <w:marTop w:val="0"/>
      <w:marBottom w:val="0"/>
      <w:divBdr>
        <w:top w:val="none" w:sz="0" w:space="0" w:color="auto"/>
        <w:left w:val="none" w:sz="0" w:space="0" w:color="auto"/>
        <w:bottom w:val="none" w:sz="0" w:space="0" w:color="auto"/>
        <w:right w:val="none" w:sz="0" w:space="0" w:color="auto"/>
      </w:divBdr>
    </w:div>
    <w:div w:id="1639263358">
      <w:bodyDiv w:val="1"/>
      <w:marLeft w:val="0"/>
      <w:marRight w:val="0"/>
      <w:marTop w:val="0"/>
      <w:marBottom w:val="0"/>
      <w:divBdr>
        <w:top w:val="none" w:sz="0" w:space="0" w:color="auto"/>
        <w:left w:val="none" w:sz="0" w:space="0" w:color="auto"/>
        <w:bottom w:val="none" w:sz="0" w:space="0" w:color="auto"/>
        <w:right w:val="none" w:sz="0" w:space="0" w:color="auto"/>
      </w:divBdr>
    </w:div>
    <w:div w:id="1641884030">
      <w:bodyDiv w:val="1"/>
      <w:marLeft w:val="0"/>
      <w:marRight w:val="0"/>
      <w:marTop w:val="0"/>
      <w:marBottom w:val="0"/>
      <w:divBdr>
        <w:top w:val="none" w:sz="0" w:space="0" w:color="auto"/>
        <w:left w:val="none" w:sz="0" w:space="0" w:color="auto"/>
        <w:bottom w:val="none" w:sz="0" w:space="0" w:color="auto"/>
        <w:right w:val="none" w:sz="0" w:space="0" w:color="auto"/>
      </w:divBdr>
    </w:div>
    <w:div w:id="1641884798">
      <w:bodyDiv w:val="1"/>
      <w:marLeft w:val="0"/>
      <w:marRight w:val="0"/>
      <w:marTop w:val="0"/>
      <w:marBottom w:val="0"/>
      <w:divBdr>
        <w:top w:val="none" w:sz="0" w:space="0" w:color="auto"/>
        <w:left w:val="none" w:sz="0" w:space="0" w:color="auto"/>
        <w:bottom w:val="none" w:sz="0" w:space="0" w:color="auto"/>
        <w:right w:val="none" w:sz="0" w:space="0" w:color="auto"/>
      </w:divBdr>
    </w:div>
    <w:div w:id="1642540119">
      <w:bodyDiv w:val="1"/>
      <w:marLeft w:val="0"/>
      <w:marRight w:val="0"/>
      <w:marTop w:val="0"/>
      <w:marBottom w:val="0"/>
      <w:divBdr>
        <w:top w:val="none" w:sz="0" w:space="0" w:color="auto"/>
        <w:left w:val="none" w:sz="0" w:space="0" w:color="auto"/>
        <w:bottom w:val="none" w:sz="0" w:space="0" w:color="auto"/>
        <w:right w:val="none" w:sz="0" w:space="0" w:color="auto"/>
      </w:divBdr>
    </w:div>
    <w:div w:id="1643347787">
      <w:bodyDiv w:val="1"/>
      <w:marLeft w:val="0"/>
      <w:marRight w:val="0"/>
      <w:marTop w:val="0"/>
      <w:marBottom w:val="0"/>
      <w:divBdr>
        <w:top w:val="none" w:sz="0" w:space="0" w:color="auto"/>
        <w:left w:val="none" w:sz="0" w:space="0" w:color="auto"/>
        <w:bottom w:val="none" w:sz="0" w:space="0" w:color="auto"/>
        <w:right w:val="none" w:sz="0" w:space="0" w:color="auto"/>
      </w:divBdr>
    </w:div>
    <w:div w:id="1645693706">
      <w:bodyDiv w:val="1"/>
      <w:marLeft w:val="0"/>
      <w:marRight w:val="0"/>
      <w:marTop w:val="0"/>
      <w:marBottom w:val="0"/>
      <w:divBdr>
        <w:top w:val="none" w:sz="0" w:space="0" w:color="auto"/>
        <w:left w:val="none" w:sz="0" w:space="0" w:color="auto"/>
        <w:bottom w:val="none" w:sz="0" w:space="0" w:color="auto"/>
        <w:right w:val="none" w:sz="0" w:space="0" w:color="auto"/>
      </w:divBdr>
    </w:div>
    <w:div w:id="1648632428">
      <w:bodyDiv w:val="1"/>
      <w:marLeft w:val="0"/>
      <w:marRight w:val="0"/>
      <w:marTop w:val="0"/>
      <w:marBottom w:val="0"/>
      <w:divBdr>
        <w:top w:val="none" w:sz="0" w:space="0" w:color="auto"/>
        <w:left w:val="none" w:sz="0" w:space="0" w:color="auto"/>
        <w:bottom w:val="none" w:sz="0" w:space="0" w:color="auto"/>
        <w:right w:val="none" w:sz="0" w:space="0" w:color="auto"/>
      </w:divBdr>
    </w:div>
    <w:div w:id="1649436047">
      <w:bodyDiv w:val="1"/>
      <w:marLeft w:val="0"/>
      <w:marRight w:val="0"/>
      <w:marTop w:val="0"/>
      <w:marBottom w:val="0"/>
      <w:divBdr>
        <w:top w:val="none" w:sz="0" w:space="0" w:color="auto"/>
        <w:left w:val="none" w:sz="0" w:space="0" w:color="auto"/>
        <w:bottom w:val="none" w:sz="0" w:space="0" w:color="auto"/>
        <w:right w:val="none" w:sz="0" w:space="0" w:color="auto"/>
      </w:divBdr>
    </w:div>
    <w:div w:id="1650669588">
      <w:bodyDiv w:val="1"/>
      <w:marLeft w:val="0"/>
      <w:marRight w:val="0"/>
      <w:marTop w:val="0"/>
      <w:marBottom w:val="0"/>
      <w:divBdr>
        <w:top w:val="none" w:sz="0" w:space="0" w:color="auto"/>
        <w:left w:val="none" w:sz="0" w:space="0" w:color="auto"/>
        <w:bottom w:val="none" w:sz="0" w:space="0" w:color="auto"/>
        <w:right w:val="none" w:sz="0" w:space="0" w:color="auto"/>
      </w:divBdr>
    </w:div>
    <w:div w:id="1656908717">
      <w:bodyDiv w:val="1"/>
      <w:marLeft w:val="0"/>
      <w:marRight w:val="0"/>
      <w:marTop w:val="0"/>
      <w:marBottom w:val="0"/>
      <w:divBdr>
        <w:top w:val="none" w:sz="0" w:space="0" w:color="auto"/>
        <w:left w:val="none" w:sz="0" w:space="0" w:color="auto"/>
        <w:bottom w:val="none" w:sz="0" w:space="0" w:color="auto"/>
        <w:right w:val="none" w:sz="0" w:space="0" w:color="auto"/>
      </w:divBdr>
    </w:div>
    <w:div w:id="1661537370">
      <w:bodyDiv w:val="1"/>
      <w:marLeft w:val="0"/>
      <w:marRight w:val="0"/>
      <w:marTop w:val="0"/>
      <w:marBottom w:val="0"/>
      <w:divBdr>
        <w:top w:val="none" w:sz="0" w:space="0" w:color="auto"/>
        <w:left w:val="none" w:sz="0" w:space="0" w:color="auto"/>
        <w:bottom w:val="none" w:sz="0" w:space="0" w:color="auto"/>
        <w:right w:val="none" w:sz="0" w:space="0" w:color="auto"/>
      </w:divBdr>
    </w:div>
    <w:div w:id="1662345431">
      <w:bodyDiv w:val="1"/>
      <w:marLeft w:val="0"/>
      <w:marRight w:val="0"/>
      <w:marTop w:val="0"/>
      <w:marBottom w:val="0"/>
      <w:divBdr>
        <w:top w:val="none" w:sz="0" w:space="0" w:color="auto"/>
        <w:left w:val="none" w:sz="0" w:space="0" w:color="auto"/>
        <w:bottom w:val="none" w:sz="0" w:space="0" w:color="auto"/>
        <w:right w:val="none" w:sz="0" w:space="0" w:color="auto"/>
      </w:divBdr>
    </w:div>
    <w:div w:id="1663582228">
      <w:bodyDiv w:val="1"/>
      <w:marLeft w:val="0"/>
      <w:marRight w:val="0"/>
      <w:marTop w:val="0"/>
      <w:marBottom w:val="0"/>
      <w:divBdr>
        <w:top w:val="none" w:sz="0" w:space="0" w:color="auto"/>
        <w:left w:val="none" w:sz="0" w:space="0" w:color="auto"/>
        <w:bottom w:val="none" w:sz="0" w:space="0" w:color="auto"/>
        <w:right w:val="none" w:sz="0" w:space="0" w:color="auto"/>
      </w:divBdr>
    </w:div>
    <w:div w:id="1665157792">
      <w:bodyDiv w:val="1"/>
      <w:marLeft w:val="0"/>
      <w:marRight w:val="0"/>
      <w:marTop w:val="0"/>
      <w:marBottom w:val="0"/>
      <w:divBdr>
        <w:top w:val="none" w:sz="0" w:space="0" w:color="auto"/>
        <w:left w:val="none" w:sz="0" w:space="0" w:color="auto"/>
        <w:bottom w:val="none" w:sz="0" w:space="0" w:color="auto"/>
        <w:right w:val="none" w:sz="0" w:space="0" w:color="auto"/>
      </w:divBdr>
    </w:div>
    <w:div w:id="1665159228">
      <w:bodyDiv w:val="1"/>
      <w:marLeft w:val="0"/>
      <w:marRight w:val="0"/>
      <w:marTop w:val="0"/>
      <w:marBottom w:val="0"/>
      <w:divBdr>
        <w:top w:val="none" w:sz="0" w:space="0" w:color="auto"/>
        <w:left w:val="none" w:sz="0" w:space="0" w:color="auto"/>
        <w:bottom w:val="none" w:sz="0" w:space="0" w:color="auto"/>
        <w:right w:val="none" w:sz="0" w:space="0" w:color="auto"/>
      </w:divBdr>
    </w:div>
    <w:div w:id="1671450482">
      <w:bodyDiv w:val="1"/>
      <w:marLeft w:val="0"/>
      <w:marRight w:val="0"/>
      <w:marTop w:val="0"/>
      <w:marBottom w:val="0"/>
      <w:divBdr>
        <w:top w:val="none" w:sz="0" w:space="0" w:color="auto"/>
        <w:left w:val="none" w:sz="0" w:space="0" w:color="auto"/>
        <w:bottom w:val="none" w:sz="0" w:space="0" w:color="auto"/>
        <w:right w:val="none" w:sz="0" w:space="0" w:color="auto"/>
      </w:divBdr>
    </w:div>
    <w:div w:id="1675960911">
      <w:bodyDiv w:val="1"/>
      <w:marLeft w:val="0"/>
      <w:marRight w:val="0"/>
      <w:marTop w:val="0"/>
      <w:marBottom w:val="0"/>
      <w:divBdr>
        <w:top w:val="none" w:sz="0" w:space="0" w:color="auto"/>
        <w:left w:val="none" w:sz="0" w:space="0" w:color="auto"/>
        <w:bottom w:val="none" w:sz="0" w:space="0" w:color="auto"/>
        <w:right w:val="none" w:sz="0" w:space="0" w:color="auto"/>
      </w:divBdr>
    </w:div>
    <w:div w:id="1677608977">
      <w:bodyDiv w:val="1"/>
      <w:marLeft w:val="0"/>
      <w:marRight w:val="0"/>
      <w:marTop w:val="0"/>
      <w:marBottom w:val="0"/>
      <w:divBdr>
        <w:top w:val="none" w:sz="0" w:space="0" w:color="auto"/>
        <w:left w:val="none" w:sz="0" w:space="0" w:color="auto"/>
        <w:bottom w:val="none" w:sz="0" w:space="0" w:color="auto"/>
        <w:right w:val="none" w:sz="0" w:space="0" w:color="auto"/>
      </w:divBdr>
    </w:div>
    <w:div w:id="1684819553">
      <w:bodyDiv w:val="1"/>
      <w:marLeft w:val="0"/>
      <w:marRight w:val="0"/>
      <w:marTop w:val="0"/>
      <w:marBottom w:val="0"/>
      <w:divBdr>
        <w:top w:val="none" w:sz="0" w:space="0" w:color="auto"/>
        <w:left w:val="none" w:sz="0" w:space="0" w:color="auto"/>
        <w:bottom w:val="none" w:sz="0" w:space="0" w:color="auto"/>
        <w:right w:val="none" w:sz="0" w:space="0" w:color="auto"/>
      </w:divBdr>
    </w:div>
    <w:div w:id="1685857020">
      <w:bodyDiv w:val="1"/>
      <w:marLeft w:val="0"/>
      <w:marRight w:val="0"/>
      <w:marTop w:val="0"/>
      <w:marBottom w:val="0"/>
      <w:divBdr>
        <w:top w:val="none" w:sz="0" w:space="0" w:color="auto"/>
        <w:left w:val="none" w:sz="0" w:space="0" w:color="auto"/>
        <w:bottom w:val="none" w:sz="0" w:space="0" w:color="auto"/>
        <w:right w:val="none" w:sz="0" w:space="0" w:color="auto"/>
      </w:divBdr>
    </w:div>
    <w:div w:id="1685983209">
      <w:bodyDiv w:val="1"/>
      <w:marLeft w:val="0"/>
      <w:marRight w:val="0"/>
      <w:marTop w:val="0"/>
      <w:marBottom w:val="0"/>
      <w:divBdr>
        <w:top w:val="none" w:sz="0" w:space="0" w:color="auto"/>
        <w:left w:val="none" w:sz="0" w:space="0" w:color="auto"/>
        <w:bottom w:val="none" w:sz="0" w:space="0" w:color="auto"/>
        <w:right w:val="none" w:sz="0" w:space="0" w:color="auto"/>
      </w:divBdr>
    </w:div>
    <w:div w:id="1690251513">
      <w:bodyDiv w:val="1"/>
      <w:marLeft w:val="0"/>
      <w:marRight w:val="0"/>
      <w:marTop w:val="0"/>
      <w:marBottom w:val="0"/>
      <w:divBdr>
        <w:top w:val="none" w:sz="0" w:space="0" w:color="auto"/>
        <w:left w:val="none" w:sz="0" w:space="0" w:color="auto"/>
        <w:bottom w:val="none" w:sz="0" w:space="0" w:color="auto"/>
        <w:right w:val="none" w:sz="0" w:space="0" w:color="auto"/>
      </w:divBdr>
    </w:div>
    <w:div w:id="1690990119">
      <w:bodyDiv w:val="1"/>
      <w:marLeft w:val="0"/>
      <w:marRight w:val="0"/>
      <w:marTop w:val="0"/>
      <w:marBottom w:val="0"/>
      <w:divBdr>
        <w:top w:val="none" w:sz="0" w:space="0" w:color="auto"/>
        <w:left w:val="none" w:sz="0" w:space="0" w:color="auto"/>
        <w:bottom w:val="none" w:sz="0" w:space="0" w:color="auto"/>
        <w:right w:val="none" w:sz="0" w:space="0" w:color="auto"/>
      </w:divBdr>
    </w:div>
    <w:div w:id="1696540782">
      <w:bodyDiv w:val="1"/>
      <w:marLeft w:val="0"/>
      <w:marRight w:val="0"/>
      <w:marTop w:val="0"/>
      <w:marBottom w:val="0"/>
      <w:divBdr>
        <w:top w:val="none" w:sz="0" w:space="0" w:color="auto"/>
        <w:left w:val="none" w:sz="0" w:space="0" w:color="auto"/>
        <w:bottom w:val="none" w:sz="0" w:space="0" w:color="auto"/>
        <w:right w:val="none" w:sz="0" w:space="0" w:color="auto"/>
      </w:divBdr>
    </w:div>
    <w:div w:id="1700886906">
      <w:bodyDiv w:val="1"/>
      <w:marLeft w:val="0"/>
      <w:marRight w:val="0"/>
      <w:marTop w:val="0"/>
      <w:marBottom w:val="0"/>
      <w:divBdr>
        <w:top w:val="none" w:sz="0" w:space="0" w:color="auto"/>
        <w:left w:val="none" w:sz="0" w:space="0" w:color="auto"/>
        <w:bottom w:val="none" w:sz="0" w:space="0" w:color="auto"/>
        <w:right w:val="none" w:sz="0" w:space="0" w:color="auto"/>
      </w:divBdr>
    </w:div>
    <w:div w:id="1706758947">
      <w:bodyDiv w:val="1"/>
      <w:marLeft w:val="0"/>
      <w:marRight w:val="0"/>
      <w:marTop w:val="0"/>
      <w:marBottom w:val="0"/>
      <w:divBdr>
        <w:top w:val="none" w:sz="0" w:space="0" w:color="auto"/>
        <w:left w:val="none" w:sz="0" w:space="0" w:color="auto"/>
        <w:bottom w:val="none" w:sz="0" w:space="0" w:color="auto"/>
        <w:right w:val="none" w:sz="0" w:space="0" w:color="auto"/>
      </w:divBdr>
    </w:div>
    <w:div w:id="1710913730">
      <w:bodyDiv w:val="1"/>
      <w:marLeft w:val="0"/>
      <w:marRight w:val="0"/>
      <w:marTop w:val="0"/>
      <w:marBottom w:val="0"/>
      <w:divBdr>
        <w:top w:val="none" w:sz="0" w:space="0" w:color="auto"/>
        <w:left w:val="none" w:sz="0" w:space="0" w:color="auto"/>
        <w:bottom w:val="none" w:sz="0" w:space="0" w:color="auto"/>
        <w:right w:val="none" w:sz="0" w:space="0" w:color="auto"/>
      </w:divBdr>
    </w:div>
    <w:div w:id="1716200586">
      <w:bodyDiv w:val="1"/>
      <w:marLeft w:val="0"/>
      <w:marRight w:val="0"/>
      <w:marTop w:val="0"/>
      <w:marBottom w:val="0"/>
      <w:divBdr>
        <w:top w:val="none" w:sz="0" w:space="0" w:color="auto"/>
        <w:left w:val="none" w:sz="0" w:space="0" w:color="auto"/>
        <w:bottom w:val="none" w:sz="0" w:space="0" w:color="auto"/>
        <w:right w:val="none" w:sz="0" w:space="0" w:color="auto"/>
      </w:divBdr>
    </w:div>
    <w:div w:id="1719620680">
      <w:bodyDiv w:val="1"/>
      <w:marLeft w:val="0"/>
      <w:marRight w:val="0"/>
      <w:marTop w:val="0"/>
      <w:marBottom w:val="0"/>
      <w:divBdr>
        <w:top w:val="none" w:sz="0" w:space="0" w:color="auto"/>
        <w:left w:val="none" w:sz="0" w:space="0" w:color="auto"/>
        <w:bottom w:val="none" w:sz="0" w:space="0" w:color="auto"/>
        <w:right w:val="none" w:sz="0" w:space="0" w:color="auto"/>
      </w:divBdr>
    </w:div>
    <w:div w:id="1721631978">
      <w:bodyDiv w:val="1"/>
      <w:marLeft w:val="0"/>
      <w:marRight w:val="0"/>
      <w:marTop w:val="0"/>
      <w:marBottom w:val="0"/>
      <w:divBdr>
        <w:top w:val="none" w:sz="0" w:space="0" w:color="auto"/>
        <w:left w:val="none" w:sz="0" w:space="0" w:color="auto"/>
        <w:bottom w:val="none" w:sz="0" w:space="0" w:color="auto"/>
        <w:right w:val="none" w:sz="0" w:space="0" w:color="auto"/>
      </w:divBdr>
    </w:div>
    <w:div w:id="1723747546">
      <w:bodyDiv w:val="1"/>
      <w:marLeft w:val="0"/>
      <w:marRight w:val="0"/>
      <w:marTop w:val="0"/>
      <w:marBottom w:val="0"/>
      <w:divBdr>
        <w:top w:val="none" w:sz="0" w:space="0" w:color="auto"/>
        <w:left w:val="none" w:sz="0" w:space="0" w:color="auto"/>
        <w:bottom w:val="none" w:sz="0" w:space="0" w:color="auto"/>
        <w:right w:val="none" w:sz="0" w:space="0" w:color="auto"/>
      </w:divBdr>
    </w:div>
    <w:div w:id="1726753803">
      <w:bodyDiv w:val="1"/>
      <w:marLeft w:val="0"/>
      <w:marRight w:val="0"/>
      <w:marTop w:val="0"/>
      <w:marBottom w:val="0"/>
      <w:divBdr>
        <w:top w:val="none" w:sz="0" w:space="0" w:color="auto"/>
        <w:left w:val="none" w:sz="0" w:space="0" w:color="auto"/>
        <w:bottom w:val="none" w:sz="0" w:space="0" w:color="auto"/>
        <w:right w:val="none" w:sz="0" w:space="0" w:color="auto"/>
      </w:divBdr>
    </w:div>
    <w:div w:id="1727144988">
      <w:bodyDiv w:val="1"/>
      <w:marLeft w:val="0"/>
      <w:marRight w:val="0"/>
      <w:marTop w:val="0"/>
      <w:marBottom w:val="0"/>
      <w:divBdr>
        <w:top w:val="none" w:sz="0" w:space="0" w:color="auto"/>
        <w:left w:val="none" w:sz="0" w:space="0" w:color="auto"/>
        <w:bottom w:val="none" w:sz="0" w:space="0" w:color="auto"/>
        <w:right w:val="none" w:sz="0" w:space="0" w:color="auto"/>
      </w:divBdr>
    </w:div>
    <w:div w:id="1729761310">
      <w:bodyDiv w:val="1"/>
      <w:marLeft w:val="0"/>
      <w:marRight w:val="0"/>
      <w:marTop w:val="0"/>
      <w:marBottom w:val="0"/>
      <w:divBdr>
        <w:top w:val="none" w:sz="0" w:space="0" w:color="auto"/>
        <w:left w:val="none" w:sz="0" w:space="0" w:color="auto"/>
        <w:bottom w:val="none" w:sz="0" w:space="0" w:color="auto"/>
        <w:right w:val="none" w:sz="0" w:space="0" w:color="auto"/>
      </w:divBdr>
    </w:div>
    <w:div w:id="1732725927">
      <w:bodyDiv w:val="1"/>
      <w:marLeft w:val="0"/>
      <w:marRight w:val="0"/>
      <w:marTop w:val="0"/>
      <w:marBottom w:val="0"/>
      <w:divBdr>
        <w:top w:val="none" w:sz="0" w:space="0" w:color="auto"/>
        <w:left w:val="none" w:sz="0" w:space="0" w:color="auto"/>
        <w:bottom w:val="none" w:sz="0" w:space="0" w:color="auto"/>
        <w:right w:val="none" w:sz="0" w:space="0" w:color="auto"/>
      </w:divBdr>
    </w:div>
    <w:div w:id="1739816846">
      <w:bodyDiv w:val="1"/>
      <w:marLeft w:val="0"/>
      <w:marRight w:val="0"/>
      <w:marTop w:val="0"/>
      <w:marBottom w:val="0"/>
      <w:divBdr>
        <w:top w:val="none" w:sz="0" w:space="0" w:color="auto"/>
        <w:left w:val="none" w:sz="0" w:space="0" w:color="auto"/>
        <w:bottom w:val="none" w:sz="0" w:space="0" w:color="auto"/>
        <w:right w:val="none" w:sz="0" w:space="0" w:color="auto"/>
      </w:divBdr>
    </w:div>
    <w:div w:id="1747261294">
      <w:bodyDiv w:val="1"/>
      <w:marLeft w:val="0"/>
      <w:marRight w:val="0"/>
      <w:marTop w:val="0"/>
      <w:marBottom w:val="0"/>
      <w:divBdr>
        <w:top w:val="none" w:sz="0" w:space="0" w:color="auto"/>
        <w:left w:val="none" w:sz="0" w:space="0" w:color="auto"/>
        <w:bottom w:val="none" w:sz="0" w:space="0" w:color="auto"/>
        <w:right w:val="none" w:sz="0" w:space="0" w:color="auto"/>
      </w:divBdr>
    </w:div>
    <w:div w:id="1748921912">
      <w:bodyDiv w:val="1"/>
      <w:marLeft w:val="0"/>
      <w:marRight w:val="0"/>
      <w:marTop w:val="0"/>
      <w:marBottom w:val="0"/>
      <w:divBdr>
        <w:top w:val="none" w:sz="0" w:space="0" w:color="auto"/>
        <w:left w:val="none" w:sz="0" w:space="0" w:color="auto"/>
        <w:bottom w:val="none" w:sz="0" w:space="0" w:color="auto"/>
        <w:right w:val="none" w:sz="0" w:space="0" w:color="auto"/>
      </w:divBdr>
    </w:div>
    <w:div w:id="1754738176">
      <w:bodyDiv w:val="1"/>
      <w:marLeft w:val="0"/>
      <w:marRight w:val="0"/>
      <w:marTop w:val="0"/>
      <w:marBottom w:val="0"/>
      <w:divBdr>
        <w:top w:val="none" w:sz="0" w:space="0" w:color="auto"/>
        <w:left w:val="none" w:sz="0" w:space="0" w:color="auto"/>
        <w:bottom w:val="none" w:sz="0" w:space="0" w:color="auto"/>
        <w:right w:val="none" w:sz="0" w:space="0" w:color="auto"/>
      </w:divBdr>
    </w:div>
    <w:div w:id="1757361098">
      <w:bodyDiv w:val="1"/>
      <w:marLeft w:val="0"/>
      <w:marRight w:val="0"/>
      <w:marTop w:val="0"/>
      <w:marBottom w:val="0"/>
      <w:divBdr>
        <w:top w:val="none" w:sz="0" w:space="0" w:color="auto"/>
        <w:left w:val="none" w:sz="0" w:space="0" w:color="auto"/>
        <w:bottom w:val="none" w:sz="0" w:space="0" w:color="auto"/>
        <w:right w:val="none" w:sz="0" w:space="0" w:color="auto"/>
      </w:divBdr>
    </w:div>
    <w:div w:id="1758864150">
      <w:bodyDiv w:val="1"/>
      <w:marLeft w:val="0"/>
      <w:marRight w:val="0"/>
      <w:marTop w:val="0"/>
      <w:marBottom w:val="0"/>
      <w:divBdr>
        <w:top w:val="none" w:sz="0" w:space="0" w:color="auto"/>
        <w:left w:val="none" w:sz="0" w:space="0" w:color="auto"/>
        <w:bottom w:val="none" w:sz="0" w:space="0" w:color="auto"/>
        <w:right w:val="none" w:sz="0" w:space="0" w:color="auto"/>
      </w:divBdr>
    </w:div>
    <w:div w:id="1759671497">
      <w:bodyDiv w:val="1"/>
      <w:marLeft w:val="0"/>
      <w:marRight w:val="0"/>
      <w:marTop w:val="0"/>
      <w:marBottom w:val="0"/>
      <w:divBdr>
        <w:top w:val="none" w:sz="0" w:space="0" w:color="auto"/>
        <w:left w:val="none" w:sz="0" w:space="0" w:color="auto"/>
        <w:bottom w:val="none" w:sz="0" w:space="0" w:color="auto"/>
        <w:right w:val="none" w:sz="0" w:space="0" w:color="auto"/>
      </w:divBdr>
    </w:div>
    <w:div w:id="1763332649">
      <w:bodyDiv w:val="1"/>
      <w:marLeft w:val="0"/>
      <w:marRight w:val="0"/>
      <w:marTop w:val="0"/>
      <w:marBottom w:val="0"/>
      <w:divBdr>
        <w:top w:val="none" w:sz="0" w:space="0" w:color="auto"/>
        <w:left w:val="none" w:sz="0" w:space="0" w:color="auto"/>
        <w:bottom w:val="none" w:sz="0" w:space="0" w:color="auto"/>
        <w:right w:val="none" w:sz="0" w:space="0" w:color="auto"/>
      </w:divBdr>
    </w:div>
    <w:div w:id="1765809031">
      <w:bodyDiv w:val="1"/>
      <w:marLeft w:val="0"/>
      <w:marRight w:val="0"/>
      <w:marTop w:val="0"/>
      <w:marBottom w:val="0"/>
      <w:divBdr>
        <w:top w:val="none" w:sz="0" w:space="0" w:color="auto"/>
        <w:left w:val="none" w:sz="0" w:space="0" w:color="auto"/>
        <w:bottom w:val="none" w:sz="0" w:space="0" w:color="auto"/>
        <w:right w:val="none" w:sz="0" w:space="0" w:color="auto"/>
      </w:divBdr>
    </w:div>
    <w:div w:id="1766196021">
      <w:bodyDiv w:val="1"/>
      <w:marLeft w:val="0"/>
      <w:marRight w:val="0"/>
      <w:marTop w:val="0"/>
      <w:marBottom w:val="0"/>
      <w:divBdr>
        <w:top w:val="none" w:sz="0" w:space="0" w:color="auto"/>
        <w:left w:val="none" w:sz="0" w:space="0" w:color="auto"/>
        <w:bottom w:val="none" w:sz="0" w:space="0" w:color="auto"/>
        <w:right w:val="none" w:sz="0" w:space="0" w:color="auto"/>
      </w:divBdr>
    </w:div>
    <w:div w:id="1767144451">
      <w:bodyDiv w:val="1"/>
      <w:marLeft w:val="0"/>
      <w:marRight w:val="0"/>
      <w:marTop w:val="0"/>
      <w:marBottom w:val="0"/>
      <w:divBdr>
        <w:top w:val="none" w:sz="0" w:space="0" w:color="auto"/>
        <w:left w:val="none" w:sz="0" w:space="0" w:color="auto"/>
        <w:bottom w:val="none" w:sz="0" w:space="0" w:color="auto"/>
        <w:right w:val="none" w:sz="0" w:space="0" w:color="auto"/>
      </w:divBdr>
    </w:div>
    <w:div w:id="1769737156">
      <w:bodyDiv w:val="1"/>
      <w:marLeft w:val="0"/>
      <w:marRight w:val="0"/>
      <w:marTop w:val="0"/>
      <w:marBottom w:val="0"/>
      <w:divBdr>
        <w:top w:val="none" w:sz="0" w:space="0" w:color="auto"/>
        <w:left w:val="none" w:sz="0" w:space="0" w:color="auto"/>
        <w:bottom w:val="none" w:sz="0" w:space="0" w:color="auto"/>
        <w:right w:val="none" w:sz="0" w:space="0" w:color="auto"/>
      </w:divBdr>
    </w:div>
    <w:div w:id="1770931962">
      <w:bodyDiv w:val="1"/>
      <w:marLeft w:val="0"/>
      <w:marRight w:val="0"/>
      <w:marTop w:val="0"/>
      <w:marBottom w:val="0"/>
      <w:divBdr>
        <w:top w:val="none" w:sz="0" w:space="0" w:color="auto"/>
        <w:left w:val="none" w:sz="0" w:space="0" w:color="auto"/>
        <w:bottom w:val="none" w:sz="0" w:space="0" w:color="auto"/>
        <w:right w:val="none" w:sz="0" w:space="0" w:color="auto"/>
      </w:divBdr>
    </w:div>
    <w:div w:id="1772504498">
      <w:bodyDiv w:val="1"/>
      <w:marLeft w:val="0"/>
      <w:marRight w:val="0"/>
      <w:marTop w:val="0"/>
      <w:marBottom w:val="0"/>
      <w:divBdr>
        <w:top w:val="none" w:sz="0" w:space="0" w:color="auto"/>
        <w:left w:val="none" w:sz="0" w:space="0" w:color="auto"/>
        <w:bottom w:val="none" w:sz="0" w:space="0" w:color="auto"/>
        <w:right w:val="none" w:sz="0" w:space="0" w:color="auto"/>
      </w:divBdr>
    </w:div>
    <w:div w:id="1772698631">
      <w:bodyDiv w:val="1"/>
      <w:marLeft w:val="0"/>
      <w:marRight w:val="0"/>
      <w:marTop w:val="0"/>
      <w:marBottom w:val="0"/>
      <w:divBdr>
        <w:top w:val="none" w:sz="0" w:space="0" w:color="auto"/>
        <w:left w:val="none" w:sz="0" w:space="0" w:color="auto"/>
        <w:bottom w:val="none" w:sz="0" w:space="0" w:color="auto"/>
        <w:right w:val="none" w:sz="0" w:space="0" w:color="auto"/>
      </w:divBdr>
    </w:div>
    <w:div w:id="1773282619">
      <w:bodyDiv w:val="1"/>
      <w:marLeft w:val="0"/>
      <w:marRight w:val="0"/>
      <w:marTop w:val="0"/>
      <w:marBottom w:val="0"/>
      <w:divBdr>
        <w:top w:val="none" w:sz="0" w:space="0" w:color="auto"/>
        <w:left w:val="none" w:sz="0" w:space="0" w:color="auto"/>
        <w:bottom w:val="none" w:sz="0" w:space="0" w:color="auto"/>
        <w:right w:val="none" w:sz="0" w:space="0" w:color="auto"/>
      </w:divBdr>
    </w:div>
    <w:div w:id="1775635871">
      <w:bodyDiv w:val="1"/>
      <w:marLeft w:val="0"/>
      <w:marRight w:val="0"/>
      <w:marTop w:val="0"/>
      <w:marBottom w:val="0"/>
      <w:divBdr>
        <w:top w:val="none" w:sz="0" w:space="0" w:color="auto"/>
        <w:left w:val="none" w:sz="0" w:space="0" w:color="auto"/>
        <w:bottom w:val="none" w:sz="0" w:space="0" w:color="auto"/>
        <w:right w:val="none" w:sz="0" w:space="0" w:color="auto"/>
      </w:divBdr>
    </w:div>
    <w:div w:id="1779374014">
      <w:bodyDiv w:val="1"/>
      <w:marLeft w:val="0"/>
      <w:marRight w:val="0"/>
      <w:marTop w:val="0"/>
      <w:marBottom w:val="0"/>
      <w:divBdr>
        <w:top w:val="none" w:sz="0" w:space="0" w:color="auto"/>
        <w:left w:val="none" w:sz="0" w:space="0" w:color="auto"/>
        <w:bottom w:val="none" w:sz="0" w:space="0" w:color="auto"/>
        <w:right w:val="none" w:sz="0" w:space="0" w:color="auto"/>
      </w:divBdr>
    </w:div>
    <w:div w:id="1786534952">
      <w:bodyDiv w:val="1"/>
      <w:marLeft w:val="0"/>
      <w:marRight w:val="0"/>
      <w:marTop w:val="0"/>
      <w:marBottom w:val="0"/>
      <w:divBdr>
        <w:top w:val="none" w:sz="0" w:space="0" w:color="auto"/>
        <w:left w:val="none" w:sz="0" w:space="0" w:color="auto"/>
        <w:bottom w:val="none" w:sz="0" w:space="0" w:color="auto"/>
        <w:right w:val="none" w:sz="0" w:space="0" w:color="auto"/>
      </w:divBdr>
    </w:div>
    <w:div w:id="1790007808">
      <w:bodyDiv w:val="1"/>
      <w:marLeft w:val="0"/>
      <w:marRight w:val="0"/>
      <w:marTop w:val="0"/>
      <w:marBottom w:val="0"/>
      <w:divBdr>
        <w:top w:val="none" w:sz="0" w:space="0" w:color="auto"/>
        <w:left w:val="none" w:sz="0" w:space="0" w:color="auto"/>
        <w:bottom w:val="none" w:sz="0" w:space="0" w:color="auto"/>
        <w:right w:val="none" w:sz="0" w:space="0" w:color="auto"/>
      </w:divBdr>
    </w:div>
    <w:div w:id="1794640324">
      <w:bodyDiv w:val="1"/>
      <w:marLeft w:val="0"/>
      <w:marRight w:val="0"/>
      <w:marTop w:val="0"/>
      <w:marBottom w:val="0"/>
      <w:divBdr>
        <w:top w:val="none" w:sz="0" w:space="0" w:color="auto"/>
        <w:left w:val="none" w:sz="0" w:space="0" w:color="auto"/>
        <w:bottom w:val="none" w:sz="0" w:space="0" w:color="auto"/>
        <w:right w:val="none" w:sz="0" w:space="0" w:color="auto"/>
      </w:divBdr>
    </w:div>
    <w:div w:id="1796871574">
      <w:bodyDiv w:val="1"/>
      <w:marLeft w:val="0"/>
      <w:marRight w:val="0"/>
      <w:marTop w:val="0"/>
      <w:marBottom w:val="0"/>
      <w:divBdr>
        <w:top w:val="none" w:sz="0" w:space="0" w:color="auto"/>
        <w:left w:val="none" w:sz="0" w:space="0" w:color="auto"/>
        <w:bottom w:val="none" w:sz="0" w:space="0" w:color="auto"/>
        <w:right w:val="none" w:sz="0" w:space="0" w:color="auto"/>
      </w:divBdr>
    </w:div>
    <w:div w:id="1801025750">
      <w:bodyDiv w:val="1"/>
      <w:marLeft w:val="0"/>
      <w:marRight w:val="0"/>
      <w:marTop w:val="0"/>
      <w:marBottom w:val="0"/>
      <w:divBdr>
        <w:top w:val="none" w:sz="0" w:space="0" w:color="auto"/>
        <w:left w:val="none" w:sz="0" w:space="0" w:color="auto"/>
        <w:bottom w:val="none" w:sz="0" w:space="0" w:color="auto"/>
        <w:right w:val="none" w:sz="0" w:space="0" w:color="auto"/>
      </w:divBdr>
    </w:div>
    <w:div w:id="1805465474">
      <w:bodyDiv w:val="1"/>
      <w:marLeft w:val="0"/>
      <w:marRight w:val="0"/>
      <w:marTop w:val="0"/>
      <w:marBottom w:val="0"/>
      <w:divBdr>
        <w:top w:val="none" w:sz="0" w:space="0" w:color="auto"/>
        <w:left w:val="none" w:sz="0" w:space="0" w:color="auto"/>
        <w:bottom w:val="none" w:sz="0" w:space="0" w:color="auto"/>
        <w:right w:val="none" w:sz="0" w:space="0" w:color="auto"/>
      </w:divBdr>
    </w:div>
    <w:div w:id="1809742068">
      <w:bodyDiv w:val="1"/>
      <w:marLeft w:val="0"/>
      <w:marRight w:val="0"/>
      <w:marTop w:val="0"/>
      <w:marBottom w:val="0"/>
      <w:divBdr>
        <w:top w:val="none" w:sz="0" w:space="0" w:color="auto"/>
        <w:left w:val="none" w:sz="0" w:space="0" w:color="auto"/>
        <w:bottom w:val="none" w:sz="0" w:space="0" w:color="auto"/>
        <w:right w:val="none" w:sz="0" w:space="0" w:color="auto"/>
      </w:divBdr>
    </w:div>
    <w:div w:id="1810779156">
      <w:bodyDiv w:val="1"/>
      <w:marLeft w:val="0"/>
      <w:marRight w:val="0"/>
      <w:marTop w:val="0"/>
      <w:marBottom w:val="0"/>
      <w:divBdr>
        <w:top w:val="none" w:sz="0" w:space="0" w:color="auto"/>
        <w:left w:val="none" w:sz="0" w:space="0" w:color="auto"/>
        <w:bottom w:val="none" w:sz="0" w:space="0" w:color="auto"/>
        <w:right w:val="none" w:sz="0" w:space="0" w:color="auto"/>
      </w:divBdr>
    </w:div>
    <w:div w:id="1813979674">
      <w:bodyDiv w:val="1"/>
      <w:marLeft w:val="0"/>
      <w:marRight w:val="0"/>
      <w:marTop w:val="0"/>
      <w:marBottom w:val="0"/>
      <w:divBdr>
        <w:top w:val="none" w:sz="0" w:space="0" w:color="auto"/>
        <w:left w:val="none" w:sz="0" w:space="0" w:color="auto"/>
        <w:bottom w:val="none" w:sz="0" w:space="0" w:color="auto"/>
        <w:right w:val="none" w:sz="0" w:space="0" w:color="auto"/>
      </w:divBdr>
    </w:div>
    <w:div w:id="1816755305">
      <w:bodyDiv w:val="1"/>
      <w:marLeft w:val="0"/>
      <w:marRight w:val="0"/>
      <w:marTop w:val="0"/>
      <w:marBottom w:val="0"/>
      <w:divBdr>
        <w:top w:val="none" w:sz="0" w:space="0" w:color="auto"/>
        <w:left w:val="none" w:sz="0" w:space="0" w:color="auto"/>
        <w:bottom w:val="none" w:sz="0" w:space="0" w:color="auto"/>
        <w:right w:val="none" w:sz="0" w:space="0" w:color="auto"/>
      </w:divBdr>
    </w:div>
    <w:div w:id="1817993988">
      <w:bodyDiv w:val="1"/>
      <w:marLeft w:val="0"/>
      <w:marRight w:val="0"/>
      <w:marTop w:val="0"/>
      <w:marBottom w:val="0"/>
      <w:divBdr>
        <w:top w:val="none" w:sz="0" w:space="0" w:color="auto"/>
        <w:left w:val="none" w:sz="0" w:space="0" w:color="auto"/>
        <w:bottom w:val="none" w:sz="0" w:space="0" w:color="auto"/>
        <w:right w:val="none" w:sz="0" w:space="0" w:color="auto"/>
      </w:divBdr>
    </w:div>
    <w:div w:id="1819372968">
      <w:bodyDiv w:val="1"/>
      <w:marLeft w:val="0"/>
      <w:marRight w:val="0"/>
      <w:marTop w:val="0"/>
      <w:marBottom w:val="0"/>
      <w:divBdr>
        <w:top w:val="none" w:sz="0" w:space="0" w:color="auto"/>
        <w:left w:val="none" w:sz="0" w:space="0" w:color="auto"/>
        <w:bottom w:val="none" w:sz="0" w:space="0" w:color="auto"/>
        <w:right w:val="none" w:sz="0" w:space="0" w:color="auto"/>
      </w:divBdr>
    </w:div>
    <w:div w:id="1821459366">
      <w:bodyDiv w:val="1"/>
      <w:marLeft w:val="0"/>
      <w:marRight w:val="0"/>
      <w:marTop w:val="0"/>
      <w:marBottom w:val="0"/>
      <w:divBdr>
        <w:top w:val="none" w:sz="0" w:space="0" w:color="auto"/>
        <w:left w:val="none" w:sz="0" w:space="0" w:color="auto"/>
        <w:bottom w:val="none" w:sz="0" w:space="0" w:color="auto"/>
        <w:right w:val="none" w:sz="0" w:space="0" w:color="auto"/>
      </w:divBdr>
    </w:div>
    <w:div w:id="1821771466">
      <w:bodyDiv w:val="1"/>
      <w:marLeft w:val="0"/>
      <w:marRight w:val="0"/>
      <w:marTop w:val="0"/>
      <w:marBottom w:val="0"/>
      <w:divBdr>
        <w:top w:val="none" w:sz="0" w:space="0" w:color="auto"/>
        <w:left w:val="none" w:sz="0" w:space="0" w:color="auto"/>
        <w:bottom w:val="none" w:sz="0" w:space="0" w:color="auto"/>
        <w:right w:val="none" w:sz="0" w:space="0" w:color="auto"/>
      </w:divBdr>
    </w:div>
    <w:div w:id="1822649841">
      <w:bodyDiv w:val="1"/>
      <w:marLeft w:val="0"/>
      <w:marRight w:val="0"/>
      <w:marTop w:val="0"/>
      <w:marBottom w:val="0"/>
      <w:divBdr>
        <w:top w:val="none" w:sz="0" w:space="0" w:color="auto"/>
        <w:left w:val="none" w:sz="0" w:space="0" w:color="auto"/>
        <w:bottom w:val="none" w:sz="0" w:space="0" w:color="auto"/>
        <w:right w:val="none" w:sz="0" w:space="0" w:color="auto"/>
      </w:divBdr>
    </w:div>
    <w:div w:id="1823816496">
      <w:bodyDiv w:val="1"/>
      <w:marLeft w:val="0"/>
      <w:marRight w:val="0"/>
      <w:marTop w:val="0"/>
      <w:marBottom w:val="0"/>
      <w:divBdr>
        <w:top w:val="none" w:sz="0" w:space="0" w:color="auto"/>
        <w:left w:val="none" w:sz="0" w:space="0" w:color="auto"/>
        <w:bottom w:val="none" w:sz="0" w:space="0" w:color="auto"/>
        <w:right w:val="none" w:sz="0" w:space="0" w:color="auto"/>
      </w:divBdr>
    </w:div>
    <w:div w:id="1829205865">
      <w:bodyDiv w:val="1"/>
      <w:marLeft w:val="0"/>
      <w:marRight w:val="0"/>
      <w:marTop w:val="0"/>
      <w:marBottom w:val="0"/>
      <w:divBdr>
        <w:top w:val="none" w:sz="0" w:space="0" w:color="auto"/>
        <w:left w:val="none" w:sz="0" w:space="0" w:color="auto"/>
        <w:bottom w:val="none" w:sz="0" w:space="0" w:color="auto"/>
        <w:right w:val="none" w:sz="0" w:space="0" w:color="auto"/>
      </w:divBdr>
    </w:div>
    <w:div w:id="1829321231">
      <w:bodyDiv w:val="1"/>
      <w:marLeft w:val="0"/>
      <w:marRight w:val="0"/>
      <w:marTop w:val="0"/>
      <w:marBottom w:val="0"/>
      <w:divBdr>
        <w:top w:val="none" w:sz="0" w:space="0" w:color="auto"/>
        <w:left w:val="none" w:sz="0" w:space="0" w:color="auto"/>
        <w:bottom w:val="none" w:sz="0" w:space="0" w:color="auto"/>
        <w:right w:val="none" w:sz="0" w:space="0" w:color="auto"/>
      </w:divBdr>
    </w:div>
    <w:div w:id="1829982442">
      <w:bodyDiv w:val="1"/>
      <w:marLeft w:val="0"/>
      <w:marRight w:val="0"/>
      <w:marTop w:val="0"/>
      <w:marBottom w:val="0"/>
      <w:divBdr>
        <w:top w:val="none" w:sz="0" w:space="0" w:color="auto"/>
        <w:left w:val="none" w:sz="0" w:space="0" w:color="auto"/>
        <w:bottom w:val="none" w:sz="0" w:space="0" w:color="auto"/>
        <w:right w:val="none" w:sz="0" w:space="0" w:color="auto"/>
      </w:divBdr>
    </w:div>
    <w:div w:id="1832482613">
      <w:bodyDiv w:val="1"/>
      <w:marLeft w:val="0"/>
      <w:marRight w:val="0"/>
      <w:marTop w:val="0"/>
      <w:marBottom w:val="0"/>
      <w:divBdr>
        <w:top w:val="none" w:sz="0" w:space="0" w:color="auto"/>
        <w:left w:val="none" w:sz="0" w:space="0" w:color="auto"/>
        <w:bottom w:val="none" w:sz="0" w:space="0" w:color="auto"/>
        <w:right w:val="none" w:sz="0" w:space="0" w:color="auto"/>
      </w:divBdr>
    </w:div>
    <w:div w:id="1833175207">
      <w:bodyDiv w:val="1"/>
      <w:marLeft w:val="0"/>
      <w:marRight w:val="0"/>
      <w:marTop w:val="0"/>
      <w:marBottom w:val="0"/>
      <w:divBdr>
        <w:top w:val="none" w:sz="0" w:space="0" w:color="auto"/>
        <w:left w:val="none" w:sz="0" w:space="0" w:color="auto"/>
        <w:bottom w:val="none" w:sz="0" w:space="0" w:color="auto"/>
        <w:right w:val="none" w:sz="0" w:space="0" w:color="auto"/>
      </w:divBdr>
    </w:div>
    <w:div w:id="1833838917">
      <w:bodyDiv w:val="1"/>
      <w:marLeft w:val="0"/>
      <w:marRight w:val="0"/>
      <w:marTop w:val="0"/>
      <w:marBottom w:val="0"/>
      <w:divBdr>
        <w:top w:val="none" w:sz="0" w:space="0" w:color="auto"/>
        <w:left w:val="none" w:sz="0" w:space="0" w:color="auto"/>
        <w:bottom w:val="none" w:sz="0" w:space="0" w:color="auto"/>
        <w:right w:val="none" w:sz="0" w:space="0" w:color="auto"/>
      </w:divBdr>
    </w:div>
    <w:div w:id="1836189560">
      <w:bodyDiv w:val="1"/>
      <w:marLeft w:val="0"/>
      <w:marRight w:val="0"/>
      <w:marTop w:val="0"/>
      <w:marBottom w:val="0"/>
      <w:divBdr>
        <w:top w:val="none" w:sz="0" w:space="0" w:color="auto"/>
        <w:left w:val="none" w:sz="0" w:space="0" w:color="auto"/>
        <w:bottom w:val="none" w:sz="0" w:space="0" w:color="auto"/>
        <w:right w:val="none" w:sz="0" w:space="0" w:color="auto"/>
      </w:divBdr>
    </w:div>
    <w:div w:id="1837988799">
      <w:bodyDiv w:val="1"/>
      <w:marLeft w:val="0"/>
      <w:marRight w:val="0"/>
      <w:marTop w:val="0"/>
      <w:marBottom w:val="0"/>
      <w:divBdr>
        <w:top w:val="none" w:sz="0" w:space="0" w:color="auto"/>
        <w:left w:val="none" w:sz="0" w:space="0" w:color="auto"/>
        <w:bottom w:val="none" w:sz="0" w:space="0" w:color="auto"/>
        <w:right w:val="none" w:sz="0" w:space="0" w:color="auto"/>
      </w:divBdr>
    </w:div>
    <w:div w:id="1841037876">
      <w:bodyDiv w:val="1"/>
      <w:marLeft w:val="0"/>
      <w:marRight w:val="0"/>
      <w:marTop w:val="0"/>
      <w:marBottom w:val="0"/>
      <w:divBdr>
        <w:top w:val="none" w:sz="0" w:space="0" w:color="auto"/>
        <w:left w:val="none" w:sz="0" w:space="0" w:color="auto"/>
        <w:bottom w:val="none" w:sz="0" w:space="0" w:color="auto"/>
        <w:right w:val="none" w:sz="0" w:space="0" w:color="auto"/>
      </w:divBdr>
    </w:div>
    <w:div w:id="1844002750">
      <w:bodyDiv w:val="1"/>
      <w:marLeft w:val="0"/>
      <w:marRight w:val="0"/>
      <w:marTop w:val="0"/>
      <w:marBottom w:val="0"/>
      <w:divBdr>
        <w:top w:val="none" w:sz="0" w:space="0" w:color="auto"/>
        <w:left w:val="none" w:sz="0" w:space="0" w:color="auto"/>
        <w:bottom w:val="none" w:sz="0" w:space="0" w:color="auto"/>
        <w:right w:val="none" w:sz="0" w:space="0" w:color="auto"/>
      </w:divBdr>
    </w:div>
    <w:div w:id="1848474405">
      <w:bodyDiv w:val="1"/>
      <w:marLeft w:val="0"/>
      <w:marRight w:val="0"/>
      <w:marTop w:val="0"/>
      <w:marBottom w:val="0"/>
      <w:divBdr>
        <w:top w:val="none" w:sz="0" w:space="0" w:color="auto"/>
        <w:left w:val="none" w:sz="0" w:space="0" w:color="auto"/>
        <w:bottom w:val="none" w:sz="0" w:space="0" w:color="auto"/>
        <w:right w:val="none" w:sz="0" w:space="0" w:color="auto"/>
      </w:divBdr>
    </w:div>
    <w:div w:id="1849440747">
      <w:bodyDiv w:val="1"/>
      <w:marLeft w:val="0"/>
      <w:marRight w:val="0"/>
      <w:marTop w:val="0"/>
      <w:marBottom w:val="0"/>
      <w:divBdr>
        <w:top w:val="none" w:sz="0" w:space="0" w:color="auto"/>
        <w:left w:val="none" w:sz="0" w:space="0" w:color="auto"/>
        <w:bottom w:val="none" w:sz="0" w:space="0" w:color="auto"/>
        <w:right w:val="none" w:sz="0" w:space="0" w:color="auto"/>
      </w:divBdr>
    </w:div>
    <w:div w:id="1850295777">
      <w:bodyDiv w:val="1"/>
      <w:marLeft w:val="0"/>
      <w:marRight w:val="0"/>
      <w:marTop w:val="0"/>
      <w:marBottom w:val="0"/>
      <w:divBdr>
        <w:top w:val="none" w:sz="0" w:space="0" w:color="auto"/>
        <w:left w:val="none" w:sz="0" w:space="0" w:color="auto"/>
        <w:bottom w:val="none" w:sz="0" w:space="0" w:color="auto"/>
        <w:right w:val="none" w:sz="0" w:space="0" w:color="auto"/>
      </w:divBdr>
    </w:div>
    <w:div w:id="1850825307">
      <w:bodyDiv w:val="1"/>
      <w:marLeft w:val="0"/>
      <w:marRight w:val="0"/>
      <w:marTop w:val="0"/>
      <w:marBottom w:val="0"/>
      <w:divBdr>
        <w:top w:val="none" w:sz="0" w:space="0" w:color="auto"/>
        <w:left w:val="none" w:sz="0" w:space="0" w:color="auto"/>
        <w:bottom w:val="none" w:sz="0" w:space="0" w:color="auto"/>
        <w:right w:val="none" w:sz="0" w:space="0" w:color="auto"/>
      </w:divBdr>
    </w:div>
    <w:div w:id="1854345257">
      <w:bodyDiv w:val="1"/>
      <w:marLeft w:val="0"/>
      <w:marRight w:val="0"/>
      <w:marTop w:val="0"/>
      <w:marBottom w:val="0"/>
      <w:divBdr>
        <w:top w:val="none" w:sz="0" w:space="0" w:color="auto"/>
        <w:left w:val="none" w:sz="0" w:space="0" w:color="auto"/>
        <w:bottom w:val="none" w:sz="0" w:space="0" w:color="auto"/>
        <w:right w:val="none" w:sz="0" w:space="0" w:color="auto"/>
      </w:divBdr>
    </w:div>
    <w:div w:id="1855459384">
      <w:bodyDiv w:val="1"/>
      <w:marLeft w:val="0"/>
      <w:marRight w:val="0"/>
      <w:marTop w:val="0"/>
      <w:marBottom w:val="0"/>
      <w:divBdr>
        <w:top w:val="none" w:sz="0" w:space="0" w:color="auto"/>
        <w:left w:val="none" w:sz="0" w:space="0" w:color="auto"/>
        <w:bottom w:val="none" w:sz="0" w:space="0" w:color="auto"/>
        <w:right w:val="none" w:sz="0" w:space="0" w:color="auto"/>
      </w:divBdr>
    </w:div>
    <w:div w:id="1859926412">
      <w:bodyDiv w:val="1"/>
      <w:marLeft w:val="0"/>
      <w:marRight w:val="0"/>
      <w:marTop w:val="0"/>
      <w:marBottom w:val="0"/>
      <w:divBdr>
        <w:top w:val="none" w:sz="0" w:space="0" w:color="auto"/>
        <w:left w:val="none" w:sz="0" w:space="0" w:color="auto"/>
        <w:bottom w:val="none" w:sz="0" w:space="0" w:color="auto"/>
        <w:right w:val="none" w:sz="0" w:space="0" w:color="auto"/>
      </w:divBdr>
    </w:div>
    <w:div w:id="1862163296">
      <w:bodyDiv w:val="1"/>
      <w:marLeft w:val="0"/>
      <w:marRight w:val="0"/>
      <w:marTop w:val="0"/>
      <w:marBottom w:val="0"/>
      <w:divBdr>
        <w:top w:val="none" w:sz="0" w:space="0" w:color="auto"/>
        <w:left w:val="none" w:sz="0" w:space="0" w:color="auto"/>
        <w:bottom w:val="none" w:sz="0" w:space="0" w:color="auto"/>
        <w:right w:val="none" w:sz="0" w:space="0" w:color="auto"/>
      </w:divBdr>
    </w:div>
    <w:div w:id="1862815824">
      <w:bodyDiv w:val="1"/>
      <w:marLeft w:val="0"/>
      <w:marRight w:val="0"/>
      <w:marTop w:val="0"/>
      <w:marBottom w:val="0"/>
      <w:divBdr>
        <w:top w:val="none" w:sz="0" w:space="0" w:color="auto"/>
        <w:left w:val="none" w:sz="0" w:space="0" w:color="auto"/>
        <w:bottom w:val="none" w:sz="0" w:space="0" w:color="auto"/>
        <w:right w:val="none" w:sz="0" w:space="0" w:color="auto"/>
      </w:divBdr>
    </w:div>
    <w:div w:id="1863398935">
      <w:bodyDiv w:val="1"/>
      <w:marLeft w:val="0"/>
      <w:marRight w:val="0"/>
      <w:marTop w:val="0"/>
      <w:marBottom w:val="0"/>
      <w:divBdr>
        <w:top w:val="none" w:sz="0" w:space="0" w:color="auto"/>
        <w:left w:val="none" w:sz="0" w:space="0" w:color="auto"/>
        <w:bottom w:val="none" w:sz="0" w:space="0" w:color="auto"/>
        <w:right w:val="none" w:sz="0" w:space="0" w:color="auto"/>
      </w:divBdr>
    </w:div>
    <w:div w:id="1867136254">
      <w:bodyDiv w:val="1"/>
      <w:marLeft w:val="0"/>
      <w:marRight w:val="0"/>
      <w:marTop w:val="0"/>
      <w:marBottom w:val="0"/>
      <w:divBdr>
        <w:top w:val="none" w:sz="0" w:space="0" w:color="auto"/>
        <w:left w:val="none" w:sz="0" w:space="0" w:color="auto"/>
        <w:bottom w:val="none" w:sz="0" w:space="0" w:color="auto"/>
        <w:right w:val="none" w:sz="0" w:space="0" w:color="auto"/>
      </w:divBdr>
    </w:div>
    <w:div w:id="1876847327">
      <w:bodyDiv w:val="1"/>
      <w:marLeft w:val="0"/>
      <w:marRight w:val="0"/>
      <w:marTop w:val="0"/>
      <w:marBottom w:val="0"/>
      <w:divBdr>
        <w:top w:val="none" w:sz="0" w:space="0" w:color="auto"/>
        <w:left w:val="none" w:sz="0" w:space="0" w:color="auto"/>
        <w:bottom w:val="none" w:sz="0" w:space="0" w:color="auto"/>
        <w:right w:val="none" w:sz="0" w:space="0" w:color="auto"/>
      </w:divBdr>
    </w:div>
    <w:div w:id="1881435992">
      <w:bodyDiv w:val="1"/>
      <w:marLeft w:val="0"/>
      <w:marRight w:val="0"/>
      <w:marTop w:val="0"/>
      <w:marBottom w:val="0"/>
      <w:divBdr>
        <w:top w:val="none" w:sz="0" w:space="0" w:color="auto"/>
        <w:left w:val="none" w:sz="0" w:space="0" w:color="auto"/>
        <w:bottom w:val="none" w:sz="0" w:space="0" w:color="auto"/>
        <w:right w:val="none" w:sz="0" w:space="0" w:color="auto"/>
      </w:divBdr>
    </w:div>
    <w:div w:id="1882936131">
      <w:bodyDiv w:val="1"/>
      <w:marLeft w:val="0"/>
      <w:marRight w:val="0"/>
      <w:marTop w:val="0"/>
      <w:marBottom w:val="0"/>
      <w:divBdr>
        <w:top w:val="none" w:sz="0" w:space="0" w:color="auto"/>
        <w:left w:val="none" w:sz="0" w:space="0" w:color="auto"/>
        <w:bottom w:val="none" w:sz="0" w:space="0" w:color="auto"/>
        <w:right w:val="none" w:sz="0" w:space="0" w:color="auto"/>
      </w:divBdr>
    </w:div>
    <w:div w:id="1883903446">
      <w:bodyDiv w:val="1"/>
      <w:marLeft w:val="0"/>
      <w:marRight w:val="0"/>
      <w:marTop w:val="0"/>
      <w:marBottom w:val="0"/>
      <w:divBdr>
        <w:top w:val="none" w:sz="0" w:space="0" w:color="auto"/>
        <w:left w:val="none" w:sz="0" w:space="0" w:color="auto"/>
        <w:bottom w:val="none" w:sz="0" w:space="0" w:color="auto"/>
        <w:right w:val="none" w:sz="0" w:space="0" w:color="auto"/>
      </w:divBdr>
    </w:div>
    <w:div w:id="1888030734">
      <w:bodyDiv w:val="1"/>
      <w:marLeft w:val="0"/>
      <w:marRight w:val="0"/>
      <w:marTop w:val="0"/>
      <w:marBottom w:val="0"/>
      <w:divBdr>
        <w:top w:val="none" w:sz="0" w:space="0" w:color="auto"/>
        <w:left w:val="none" w:sz="0" w:space="0" w:color="auto"/>
        <w:bottom w:val="none" w:sz="0" w:space="0" w:color="auto"/>
        <w:right w:val="none" w:sz="0" w:space="0" w:color="auto"/>
      </w:divBdr>
    </w:div>
    <w:div w:id="1888911221">
      <w:bodyDiv w:val="1"/>
      <w:marLeft w:val="0"/>
      <w:marRight w:val="0"/>
      <w:marTop w:val="0"/>
      <w:marBottom w:val="0"/>
      <w:divBdr>
        <w:top w:val="none" w:sz="0" w:space="0" w:color="auto"/>
        <w:left w:val="none" w:sz="0" w:space="0" w:color="auto"/>
        <w:bottom w:val="none" w:sz="0" w:space="0" w:color="auto"/>
        <w:right w:val="none" w:sz="0" w:space="0" w:color="auto"/>
      </w:divBdr>
    </w:div>
    <w:div w:id="1889877098">
      <w:bodyDiv w:val="1"/>
      <w:marLeft w:val="0"/>
      <w:marRight w:val="0"/>
      <w:marTop w:val="0"/>
      <w:marBottom w:val="0"/>
      <w:divBdr>
        <w:top w:val="none" w:sz="0" w:space="0" w:color="auto"/>
        <w:left w:val="none" w:sz="0" w:space="0" w:color="auto"/>
        <w:bottom w:val="none" w:sz="0" w:space="0" w:color="auto"/>
        <w:right w:val="none" w:sz="0" w:space="0" w:color="auto"/>
      </w:divBdr>
    </w:div>
    <w:div w:id="1895005521">
      <w:bodyDiv w:val="1"/>
      <w:marLeft w:val="0"/>
      <w:marRight w:val="0"/>
      <w:marTop w:val="0"/>
      <w:marBottom w:val="0"/>
      <w:divBdr>
        <w:top w:val="none" w:sz="0" w:space="0" w:color="auto"/>
        <w:left w:val="none" w:sz="0" w:space="0" w:color="auto"/>
        <w:bottom w:val="none" w:sz="0" w:space="0" w:color="auto"/>
        <w:right w:val="none" w:sz="0" w:space="0" w:color="auto"/>
      </w:divBdr>
    </w:div>
    <w:div w:id="1897012790">
      <w:bodyDiv w:val="1"/>
      <w:marLeft w:val="0"/>
      <w:marRight w:val="0"/>
      <w:marTop w:val="0"/>
      <w:marBottom w:val="0"/>
      <w:divBdr>
        <w:top w:val="none" w:sz="0" w:space="0" w:color="auto"/>
        <w:left w:val="none" w:sz="0" w:space="0" w:color="auto"/>
        <w:bottom w:val="none" w:sz="0" w:space="0" w:color="auto"/>
        <w:right w:val="none" w:sz="0" w:space="0" w:color="auto"/>
      </w:divBdr>
    </w:div>
    <w:div w:id="1902861458">
      <w:bodyDiv w:val="1"/>
      <w:marLeft w:val="0"/>
      <w:marRight w:val="0"/>
      <w:marTop w:val="0"/>
      <w:marBottom w:val="0"/>
      <w:divBdr>
        <w:top w:val="none" w:sz="0" w:space="0" w:color="auto"/>
        <w:left w:val="none" w:sz="0" w:space="0" w:color="auto"/>
        <w:bottom w:val="none" w:sz="0" w:space="0" w:color="auto"/>
        <w:right w:val="none" w:sz="0" w:space="0" w:color="auto"/>
      </w:divBdr>
    </w:div>
    <w:div w:id="1905527126">
      <w:bodyDiv w:val="1"/>
      <w:marLeft w:val="0"/>
      <w:marRight w:val="0"/>
      <w:marTop w:val="0"/>
      <w:marBottom w:val="0"/>
      <w:divBdr>
        <w:top w:val="none" w:sz="0" w:space="0" w:color="auto"/>
        <w:left w:val="none" w:sz="0" w:space="0" w:color="auto"/>
        <w:bottom w:val="none" w:sz="0" w:space="0" w:color="auto"/>
        <w:right w:val="none" w:sz="0" w:space="0" w:color="auto"/>
      </w:divBdr>
    </w:div>
    <w:div w:id="1905606654">
      <w:bodyDiv w:val="1"/>
      <w:marLeft w:val="0"/>
      <w:marRight w:val="0"/>
      <w:marTop w:val="0"/>
      <w:marBottom w:val="0"/>
      <w:divBdr>
        <w:top w:val="none" w:sz="0" w:space="0" w:color="auto"/>
        <w:left w:val="none" w:sz="0" w:space="0" w:color="auto"/>
        <w:bottom w:val="none" w:sz="0" w:space="0" w:color="auto"/>
        <w:right w:val="none" w:sz="0" w:space="0" w:color="auto"/>
      </w:divBdr>
    </w:div>
    <w:div w:id="1918711715">
      <w:bodyDiv w:val="1"/>
      <w:marLeft w:val="0"/>
      <w:marRight w:val="0"/>
      <w:marTop w:val="0"/>
      <w:marBottom w:val="0"/>
      <w:divBdr>
        <w:top w:val="none" w:sz="0" w:space="0" w:color="auto"/>
        <w:left w:val="none" w:sz="0" w:space="0" w:color="auto"/>
        <w:bottom w:val="none" w:sz="0" w:space="0" w:color="auto"/>
        <w:right w:val="none" w:sz="0" w:space="0" w:color="auto"/>
      </w:divBdr>
    </w:div>
    <w:div w:id="1919438670">
      <w:bodyDiv w:val="1"/>
      <w:marLeft w:val="0"/>
      <w:marRight w:val="0"/>
      <w:marTop w:val="0"/>
      <w:marBottom w:val="0"/>
      <w:divBdr>
        <w:top w:val="none" w:sz="0" w:space="0" w:color="auto"/>
        <w:left w:val="none" w:sz="0" w:space="0" w:color="auto"/>
        <w:bottom w:val="none" w:sz="0" w:space="0" w:color="auto"/>
        <w:right w:val="none" w:sz="0" w:space="0" w:color="auto"/>
      </w:divBdr>
    </w:div>
    <w:div w:id="1930657063">
      <w:bodyDiv w:val="1"/>
      <w:marLeft w:val="0"/>
      <w:marRight w:val="0"/>
      <w:marTop w:val="0"/>
      <w:marBottom w:val="0"/>
      <w:divBdr>
        <w:top w:val="none" w:sz="0" w:space="0" w:color="auto"/>
        <w:left w:val="none" w:sz="0" w:space="0" w:color="auto"/>
        <w:bottom w:val="none" w:sz="0" w:space="0" w:color="auto"/>
        <w:right w:val="none" w:sz="0" w:space="0" w:color="auto"/>
      </w:divBdr>
    </w:div>
    <w:div w:id="1933469212">
      <w:bodyDiv w:val="1"/>
      <w:marLeft w:val="0"/>
      <w:marRight w:val="0"/>
      <w:marTop w:val="0"/>
      <w:marBottom w:val="0"/>
      <w:divBdr>
        <w:top w:val="none" w:sz="0" w:space="0" w:color="auto"/>
        <w:left w:val="none" w:sz="0" w:space="0" w:color="auto"/>
        <w:bottom w:val="none" w:sz="0" w:space="0" w:color="auto"/>
        <w:right w:val="none" w:sz="0" w:space="0" w:color="auto"/>
      </w:divBdr>
    </w:div>
    <w:div w:id="1938512180">
      <w:bodyDiv w:val="1"/>
      <w:marLeft w:val="0"/>
      <w:marRight w:val="0"/>
      <w:marTop w:val="0"/>
      <w:marBottom w:val="0"/>
      <w:divBdr>
        <w:top w:val="none" w:sz="0" w:space="0" w:color="auto"/>
        <w:left w:val="none" w:sz="0" w:space="0" w:color="auto"/>
        <w:bottom w:val="none" w:sz="0" w:space="0" w:color="auto"/>
        <w:right w:val="none" w:sz="0" w:space="0" w:color="auto"/>
      </w:divBdr>
    </w:div>
    <w:div w:id="1939830594">
      <w:bodyDiv w:val="1"/>
      <w:marLeft w:val="0"/>
      <w:marRight w:val="0"/>
      <w:marTop w:val="0"/>
      <w:marBottom w:val="0"/>
      <w:divBdr>
        <w:top w:val="none" w:sz="0" w:space="0" w:color="auto"/>
        <w:left w:val="none" w:sz="0" w:space="0" w:color="auto"/>
        <w:bottom w:val="none" w:sz="0" w:space="0" w:color="auto"/>
        <w:right w:val="none" w:sz="0" w:space="0" w:color="auto"/>
      </w:divBdr>
    </w:div>
    <w:div w:id="1940330491">
      <w:bodyDiv w:val="1"/>
      <w:marLeft w:val="0"/>
      <w:marRight w:val="0"/>
      <w:marTop w:val="0"/>
      <w:marBottom w:val="0"/>
      <w:divBdr>
        <w:top w:val="none" w:sz="0" w:space="0" w:color="auto"/>
        <w:left w:val="none" w:sz="0" w:space="0" w:color="auto"/>
        <w:bottom w:val="none" w:sz="0" w:space="0" w:color="auto"/>
        <w:right w:val="none" w:sz="0" w:space="0" w:color="auto"/>
      </w:divBdr>
    </w:div>
    <w:div w:id="1940867515">
      <w:bodyDiv w:val="1"/>
      <w:marLeft w:val="0"/>
      <w:marRight w:val="0"/>
      <w:marTop w:val="0"/>
      <w:marBottom w:val="0"/>
      <w:divBdr>
        <w:top w:val="none" w:sz="0" w:space="0" w:color="auto"/>
        <w:left w:val="none" w:sz="0" w:space="0" w:color="auto"/>
        <w:bottom w:val="none" w:sz="0" w:space="0" w:color="auto"/>
        <w:right w:val="none" w:sz="0" w:space="0" w:color="auto"/>
      </w:divBdr>
    </w:div>
    <w:div w:id="1943030802">
      <w:bodyDiv w:val="1"/>
      <w:marLeft w:val="0"/>
      <w:marRight w:val="0"/>
      <w:marTop w:val="0"/>
      <w:marBottom w:val="0"/>
      <w:divBdr>
        <w:top w:val="none" w:sz="0" w:space="0" w:color="auto"/>
        <w:left w:val="none" w:sz="0" w:space="0" w:color="auto"/>
        <w:bottom w:val="none" w:sz="0" w:space="0" w:color="auto"/>
        <w:right w:val="none" w:sz="0" w:space="0" w:color="auto"/>
      </w:divBdr>
    </w:div>
    <w:div w:id="1943142447">
      <w:bodyDiv w:val="1"/>
      <w:marLeft w:val="0"/>
      <w:marRight w:val="0"/>
      <w:marTop w:val="0"/>
      <w:marBottom w:val="0"/>
      <w:divBdr>
        <w:top w:val="none" w:sz="0" w:space="0" w:color="auto"/>
        <w:left w:val="none" w:sz="0" w:space="0" w:color="auto"/>
        <w:bottom w:val="none" w:sz="0" w:space="0" w:color="auto"/>
        <w:right w:val="none" w:sz="0" w:space="0" w:color="auto"/>
      </w:divBdr>
    </w:div>
    <w:div w:id="1945845607">
      <w:bodyDiv w:val="1"/>
      <w:marLeft w:val="0"/>
      <w:marRight w:val="0"/>
      <w:marTop w:val="0"/>
      <w:marBottom w:val="0"/>
      <w:divBdr>
        <w:top w:val="none" w:sz="0" w:space="0" w:color="auto"/>
        <w:left w:val="none" w:sz="0" w:space="0" w:color="auto"/>
        <w:bottom w:val="none" w:sz="0" w:space="0" w:color="auto"/>
        <w:right w:val="none" w:sz="0" w:space="0" w:color="auto"/>
      </w:divBdr>
    </w:div>
    <w:div w:id="1947732417">
      <w:bodyDiv w:val="1"/>
      <w:marLeft w:val="0"/>
      <w:marRight w:val="0"/>
      <w:marTop w:val="0"/>
      <w:marBottom w:val="0"/>
      <w:divBdr>
        <w:top w:val="none" w:sz="0" w:space="0" w:color="auto"/>
        <w:left w:val="none" w:sz="0" w:space="0" w:color="auto"/>
        <w:bottom w:val="none" w:sz="0" w:space="0" w:color="auto"/>
        <w:right w:val="none" w:sz="0" w:space="0" w:color="auto"/>
      </w:divBdr>
    </w:div>
    <w:div w:id="1955212302">
      <w:bodyDiv w:val="1"/>
      <w:marLeft w:val="0"/>
      <w:marRight w:val="0"/>
      <w:marTop w:val="0"/>
      <w:marBottom w:val="0"/>
      <w:divBdr>
        <w:top w:val="none" w:sz="0" w:space="0" w:color="auto"/>
        <w:left w:val="none" w:sz="0" w:space="0" w:color="auto"/>
        <w:bottom w:val="none" w:sz="0" w:space="0" w:color="auto"/>
        <w:right w:val="none" w:sz="0" w:space="0" w:color="auto"/>
      </w:divBdr>
    </w:div>
    <w:div w:id="1955481970">
      <w:bodyDiv w:val="1"/>
      <w:marLeft w:val="0"/>
      <w:marRight w:val="0"/>
      <w:marTop w:val="0"/>
      <w:marBottom w:val="0"/>
      <w:divBdr>
        <w:top w:val="none" w:sz="0" w:space="0" w:color="auto"/>
        <w:left w:val="none" w:sz="0" w:space="0" w:color="auto"/>
        <w:bottom w:val="none" w:sz="0" w:space="0" w:color="auto"/>
        <w:right w:val="none" w:sz="0" w:space="0" w:color="auto"/>
      </w:divBdr>
    </w:div>
    <w:div w:id="1957637740">
      <w:bodyDiv w:val="1"/>
      <w:marLeft w:val="0"/>
      <w:marRight w:val="0"/>
      <w:marTop w:val="0"/>
      <w:marBottom w:val="0"/>
      <w:divBdr>
        <w:top w:val="none" w:sz="0" w:space="0" w:color="auto"/>
        <w:left w:val="none" w:sz="0" w:space="0" w:color="auto"/>
        <w:bottom w:val="none" w:sz="0" w:space="0" w:color="auto"/>
        <w:right w:val="none" w:sz="0" w:space="0" w:color="auto"/>
      </w:divBdr>
    </w:div>
    <w:div w:id="1962689673">
      <w:bodyDiv w:val="1"/>
      <w:marLeft w:val="0"/>
      <w:marRight w:val="0"/>
      <w:marTop w:val="0"/>
      <w:marBottom w:val="0"/>
      <w:divBdr>
        <w:top w:val="none" w:sz="0" w:space="0" w:color="auto"/>
        <w:left w:val="none" w:sz="0" w:space="0" w:color="auto"/>
        <w:bottom w:val="none" w:sz="0" w:space="0" w:color="auto"/>
        <w:right w:val="none" w:sz="0" w:space="0" w:color="auto"/>
      </w:divBdr>
    </w:div>
    <w:div w:id="1967152395">
      <w:bodyDiv w:val="1"/>
      <w:marLeft w:val="0"/>
      <w:marRight w:val="0"/>
      <w:marTop w:val="0"/>
      <w:marBottom w:val="0"/>
      <w:divBdr>
        <w:top w:val="none" w:sz="0" w:space="0" w:color="auto"/>
        <w:left w:val="none" w:sz="0" w:space="0" w:color="auto"/>
        <w:bottom w:val="none" w:sz="0" w:space="0" w:color="auto"/>
        <w:right w:val="none" w:sz="0" w:space="0" w:color="auto"/>
      </w:divBdr>
    </w:div>
    <w:div w:id="1967153304">
      <w:bodyDiv w:val="1"/>
      <w:marLeft w:val="0"/>
      <w:marRight w:val="0"/>
      <w:marTop w:val="0"/>
      <w:marBottom w:val="0"/>
      <w:divBdr>
        <w:top w:val="none" w:sz="0" w:space="0" w:color="auto"/>
        <w:left w:val="none" w:sz="0" w:space="0" w:color="auto"/>
        <w:bottom w:val="none" w:sz="0" w:space="0" w:color="auto"/>
        <w:right w:val="none" w:sz="0" w:space="0" w:color="auto"/>
      </w:divBdr>
    </w:div>
    <w:div w:id="1968200746">
      <w:bodyDiv w:val="1"/>
      <w:marLeft w:val="0"/>
      <w:marRight w:val="0"/>
      <w:marTop w:val="0"/>
      <w:marBottom w:val="0"/>
      <w:divBdr>
        <w:top w:val="none" w:sz="0" w:space="0" w:color="auto"/>
        <w:left w:val="none" w:sz="0" w:space="0" w:color="auto"/>
        <w:bottom w:val="none" w:sz="0" w:space="0" w:color="auto"/>
        <w:right w:val="none" w:sz="0" w:space="0" w:color="auto"/>
      </w:divBdr>
    </w:div>
    <w:div w:id="1968244858">
      <w:bodyDiv w:val="1"/>
      <w:marLeft w:val="0"/>
      <w:marRight w:val="0"/>
      <w:marTop w:val="0"/>
      <w:marBottom w:val="0"/>
      <w:divBdr>
        <w:top w:val="none" w:sz="0" w:space="0" w:color="auto"/>
        <w:left w:val="none" w:sz="0" w:space="0" w:color="auto"/>
        <w:bottom w:val="none" w:sz="0" w:space="0" w:color="auto"/>
        <w:right w:val="none" w:sz="0" w:space="0" w:color="auto"/>
      </w:divBdr>
    </w:div>
    <w:div w:id="1970086033">
      <w:bodyDiv w:val="1"/>
      <w:marLeft w:val="0"/>
      <w:marRight w:val="0"/>
      <w:marTop w:val="0"/>
      <w:marBottom w:val="0"/>
      <w:divBdr>
        <w:top w:val="none" w:sz="0" w:space="0" w:color="auto"/>
        <w:left w:val="none" w:sz="0" w:space="0" w:color="auto"/>
        <w:bottom w:val="none" w:sz="0" w:space="0" w:color="auto"/>
        <w:right w:val="none" w:sz="0" w:space="0" w:color="auto"/>
      </w:divBdr>
    </w:div>
    <w:div w:id="1970745866">
      <w:bodyDiv w:val="1"/>
      <w:marLeft w:val="0"/>
      <w:marRight w:val="0"/>
      <w:marTop w:val="0"/>
      <w:marBottom w:val="0"/>
      <w:divBdr>
        <w:top w:val="none" w:sz="0" w:space="0" w:color="auto"/>
        <w:left w:val="none" w:sz="0" w:space="0" w:color="auto"/>
        <w:bottom w:val="none" w:sz="0" w:space="0" w:color="auto"/>
        <w:right w:val="none" w:sz="0" w:space="0" w:color="auto"/>
      </w:divBdr>
    </w:div>
    <w:div w:id="1972592713">
      <w:bodyDiv w:val="1"/>
      <w:marLeft w:val="0"/>
      <w:marRight w:val="0"/>
      <w:marTop w:val="0"/>
      <w:marBottom w:val="0"/>
      <w:divBdr>
        <w:top w:val="none" w:sz="0" w:space="0" w:color="auto"/>
        <w:left w:val="none" w:sz="0" w:space="0" w:color="auto"/>
        <w:bottom w:val="none" w:sz="0" w:space="0" w:color="auto"/>
        <w:right w:val="none" w:sz="0" w:space="0" w:color="auto"/>
      </w:divBdr>
    </w:div>
    <w:div w:id="1974364075">
      <w:bodyDiv w:val="1"/>
      <w:marLeft w:val="0"/>
      <w:marRight w:val="0"/>
      <w:marTop w:val="0"/>
      <w:marBottom w:val="0"/>
      <w:divBdr>
        <w:top w:val="none" w:sz="0" w:space="0" w:color="auto"/>
        <w:left w:val="none" w:sz="0" w:space="0" w:color="auto"/>
        <w:bottom w:val="none" w:sz="0" w:space="0" w:color="auto"/>
        <w:right w:val="none" w:sz="0" w:space="0" w:color="auto"/>
      </w:divBdr>
    </w:div>
    <w:div w:id="1974746203">
      <w:bodyDiv w:val="1"/>
      <w:marLeft w:val="0"/>
      <w:marRight w:val="0"/>
      <w:marTop w:val="0"/>
      <w:marBottom w:val="0"/>
      <w:divBdr>
        <w:top w:val="none" w:sz="0" w:space="0" w:color="auto"/>
        <w:left w:val="none" w:sz="0" w:space="0" w:color="auto"/>
        <w:bottom w:val="none" w:sz="0" w:space="0" w:color="auto"/>
        <w:right w:val="none" w:sz="0" w:space="0" w:color="auto"/>
      </w:divBdr>
    </w:div>
    <w:div w:id="1977028666">
      <w:bodyDiv w:val="1"/>
      <w:marLeft w:val="0"/>
      <w:marRight w:val="0"/>
      <w:marTop w:val="0"/>
      <w:marBottom w:val="0"/>
      <w:divBdr>
        <w:top w:val="none" w:sz="0" w:space="0" w:color="auto"/>
        <w:left w:val="none" w:sz="0" w:space="0" w:color="auto"/>
        <w:bottom w:val="none" w:sz="0" w:space="0" w:color="auto"/>
        <w:right w:val="none" w:sz="0" w:space="0" w:color="auto"/>
      </w:divBdr>
    </w:div>
    <w:div w:id="1978145740">
      <w:bodyDiv w:val="1"/>
      <w:marLeft w:val="0"/>
      <w:marRight w:val="0"/>
      <w:marTop w:val="0"/>
      <w:marBottom w:val="0"/>
      <w:divBdr>
        <w:top w:val="none" w:sz="0" w:space="0" w:color="auto"/>
        <w:left w:val="none" w:sz="0" w:space="0" w:color="auto"/>
        <w:bottom w:val="none" w:sz="0" w:space="0" w:color="auto"/>
        <w:right w:val="none" w:sz="0" w:space="0" w:color="auto"/>
      </w:divBdr>
    </w:div>
    <w:div w:id="1982269448">
      <w:bodyDiv w:val="1"/>
      <w:marLeft w:val="0"/>
      <w:marRight w:val="0"/>
      <w:marTop w:val="0"/>
      <w:marBottom w:val="0"/>
      <w:divBdr>
        <w:top w:val="none" w:sz="0" w:space="0" w:color="auto"/>
        <w:left w:val="none" w:sz="0" w:space="0" w:color="auto"/>
        <w:bottom w:val="none" w:sz="0" w:space="0" w:color="auto"/>
        <w:right w:val="none" w:sz="0" w:space="0" w:color="auto"/>
      </w:divBdr>
    </w:div>
    <w:div w:id="1983532627">
      <w:bodyDiv w:val="1"/>
      <w:marLeft w:val="0"/>
      <w:marRight w:val="0"/>
      <w:marTop w:val="0"/>
      <w:marBottom w:val="0"/>
      <w:divBdr>
        <w:top w:val="none" w:sz="0" w:space="0" w:color="auto"/>
        <w:left w:val="none" w:sz="0" w:space="0" w:color="auto"/>
        <w:bottom w:val="none" w:sz="0" w:space="0" w:color="auto"/>
        <w:right w:val="none" w:sz="0" w:space="0" w:color="auto"/>
      </w:divBdr>
    </w:div>
    <w:div w:id="1983650942">
      <w:bodyDiv w:val="1"/>
      <w:marLeft w:val="0"/>
      <w:marRight w:val="0"/>
      <w:marTop w:val="0"/>
      <w:marBottom w:val="0"/>
      <w:divBdr>
        <w:top w:val="none" w:sz="0" w:space="0" w:color="auto"/>
        <w:left w:val="none" w:sz="0" w:space="0" w:color="auto"/>
        <w:bottom w:val="none" w:sz="0" w:space="0" w:color="auto"/>
        <w:right w:val="none" w:sz="0" w:space="0" w:color="auto"/>
      </w:divBdr>
    </w:div>
    <w:div w:id="1990861151">
      <w:bodyDiv w:val="1"/>
      <w:marLeft w:val="0"/>
      <w:marRight w:val="0"/>
      <w:marTop w:val="0"/>
      <w:marBottom w:val="0"/>
      <w:divBdr>
        <w:top w:val="none" w:sz="0" w:space="0" w:color="auto"/>
        <w:left w:val="none" w:sz="0" w:space="0" w:color="auto"/>
        <w:bottom w:val="none" w:sz="0" w:space="0" w:color="auto"/>
        <w:right w:val="none" w:sz="0" w:space="0" w:color="auto"/>
      </w:divBdr>
    </w:div>
    <w:div w:id="1995528277">
      <w:bodyDiv w:val="1"/>
      <w:marLeft w:val="0"/>
      <w:marRight w:val="0"/>
      <w:marTop w:val="0"/>
      <w:marBottom w:val="0"/>
      <w:divBdr>
        <w:top w:val="none" w:sz="0" w:space="0" w:color="auto"/>
        <w:left w:val="none" w:sz="0" w:space="0" w:color="auto"/>
        <w:bottom w:val="none" w:sz="0" w:space="0" w:color="auto"/>
        <w:right w:val="none" w:sz="0" w:space="0" w:color="auto"/>
      </w:divBdr>
    </w:div>
    <w:div w:id="1998219608">
      <w:bodyDiv w:val="1"/>
      <w:marLeft w:val="0"/>
      <w:marRight w:val="0"/>
      <w:marTop w:val="0"/>
      <w:marBottom w:val="0"/>
      <w:divBdr>
        <w:top w:val="none" w:sz="0" w:space="0" w:color="auto"/>
        <w:left w:val="none" w:sz="0" w:space="0" w:color="auto"/>
        <w:bottom w:val="none" w:sz="0" w:space="0" w:color="auto"/>
        <w:right w:val="none" w:sz="0" w:space="0" w:color="auto"/>
      </w:divBdr>
    </w:div>
    <w:div w:id="2003044230">
      <w:bodyDiv w:val="1"/>
      <w:marLeft w:val="0"/>
      <w:marRight w:val="0"/>
      <w:marTop w:val="0"/>
      <w:marBottom w:val="0"/>
      <w:divBdr>
        <w:top w:val="none" w:sz="0" w:space="0" w:color="auto"/>
        <w:left w:val="none" w:sz="0" w:space="0" w:color="auto"/>
        <w:bottom w:val="none" w:sz="0" w:space="0" w:color="auto"/>
        <w:right w:val="none" w:sz="0" w:space="0" w:color="auto"/>
      </w:divBdr>
    </w:div>
    <w:div w:id="2004427383">
      <w:bodyDiv w:val="1"/>
      <w:marLeft w:val="0"/>
      <w:marRight w:val="0"/>
      <w:marTop w:val="0"/>
      <w:marBottom w:val="0"/>
      <w:divBdr>
        <w:top w:val="none" w:sz="0" w:space="0" w:color="auto"/>
        <w:left w:val="none" w:sz="0" w:space="0" w:color="auto"/>
        <w:bottom w:val="none" w:sz="0" w:space="0" w:color="auto"/>
        <w:right w:val="none" w:sz="0" w:space="0" w:color="auto"/>
      </w:divBdr>
    </w:div>
    <w:div w:id="2006394241">
      <w:bodyDiv w:val="1"/>
      <w:marLeft w:val="0"/>
      <w:marRight w:val="0"/>
      <w:marTop w:val="0"/>
      <w:marBottom w:val="0"/>
      <w:divBdr>
        <w:top w:val="none" w:sz="0" w:space="0" w:color="auto"/>
        <w:left w:val="none" w:sz="0" w:space="0" w:color="auto"/>
        <w:bottom w:val="none" w:sz="0" w:space="0" w:color="auto"/>
        <w:right w:val="none" w:sz="0" w:space="0" w:color="auto"/>
      </w:divBdr>
    </w:div>
    <w:div w:id="2009941734">
      <w:bodyDiv w:val="1"/>
      <w:marLeft w:val="0"/>
      <w:marRight w:val="0"/>
      <w:marTop w:val="0"/>
      <w:marBottom w:val="0"/>
      <w:divBdr>
        <w:top w:val="none" w:sz="0" w:space="0" w:color="auto"/>
        <w:left w:val="none" w:sz="0" w:space="0" w:color="auto"/>
        <w:bottom w:val="none" w:sz="0" w:space="0" w:color="auto"/>
        <w:right w:val="none" w:sz="0" w:space="0" w:color="auto"/>
      </w:divBdr>
    </w:div>
    <w:div w:id="2012485331">
      <w:bodyDiv w:val="1"/>
      <w:marLeft w:val="0"/>
      <w:marRight w:val="0"/>
      <w:marTop w:val="0"/>
      <w:marBottom w:val="0"/>
      <w:divBdr>
        <w:top w:val="none" w:sz="0" w:space="0" w:color="auto"/>
        <w:left w:val="none" w:sz="0" w:space="0" w:color="auto"/>
        <w:bottom w:val="none" w:sz="0" w:space="0" w:color="auto"/>
        <w:right w:val="none" w:sz="0" w:space="0" w:color="auto"/>
      </w:divBdr>
    </w:div>
    <w:div w:id="2014409683">
      <w:bodyDiv w:val="1"/>
      <w:marLeft w:val="0"/>
      <w:marRight w:val="0"/>
      <w:marTop w:val="0"/>
      <w:marBottom w:val="0"/>
      <w:divBdr>
        <w:top w:val="none" w:sz="0" w:space="0" w:color="auto"/>
        <w:left w:val="none" w:sz="0" w:space="0" w:color="auto"/>
        <w:bottom w:val="none" w:sz="0" w:space="0" w:color="auto"/>
        <w:right w:val="none" w:sz="0" w:space="0" w:color="auto"/>
      </w:divBdr>
    </w:div>
    <w:div w:id="2021269912">
      <w:bodyDiv w:val="1"/>
      <w:marLeft w:val="0"/>
      <w:marRight w:val="0"/>
      <w:marTop w:val="0"/>
      <w:marBottom w:val="0"/>
      <w:divBdr>
        <w:top w:val="none" w:sz="0" w:space="0" w:color="auto"/>
        <w:left w:val="none" w:sz="0" w:space="0" w:color="auto"/>
        <w:bottom w:val="none" w:sz="0" w:space="0" w:color="auto"/>
        <w:right w:val="none" w:sz="0" w:space="0" w:color="auto"/>
      </w:divBdr>
    </w:div>
    <w:div w:id="2023438016">
      <w:bodyDiv w:val="1"/>
      <w:marLeft w:val="0"/>
      <w:marRight w:val="0"/>
      <w:marTop w:val="0"/>
      <w:marBottom w:val="0"/>
      <w:divBdr>
        <w:top w:val="none" w:sz="0" w:space="0" w:color="auto"/>
        <w:left w:val="none" w:sz="0" w:space="0" w:color="auto"/>
        <w:bottom w:val="none" w:sz="0" w:space="0" w:color="auto"/>
        <w:right w:val="none" w:sz="0" w:space="0" w:color="auto"/>
      </w:divBdr>
    </w:div>
    <w:div w:id="2024897298">
      <w:bodyDiv w:val="1"/>
      <w:marLeft w:val="0"/>
      <w:marRight w:val="0"/>
      <w:marTop w:val="0"/>
      <w:marBottom w:val="0"/>
      <w:divBdr>
        <w:top w:val="none" w:sz="0" w:space="0" w:color="auto"/>
        <w:left w:val="none" w:sz="0" w:space="0" w:color="auto"/>
        <w:bottom w:val="none" w:sz="0" w:space="0" w:color="auto"/>
        <w:right w:val="none" w:sz="0" w:space="0" w:color="auto"/>
      </w:divBdr>
    </w:div>
    <w:div w:id="2030373832">
      <w:bodyDiv w:val="1"/>
      <w:marLeft w:val="0"/>
      <w:marRight w:val="0"/>
      <w:marTop w:val="0"/>
      <w:marBottom w:val="0"/>
      <w:divBdr>
        <w:top w:val="none" w:sz="0" w:space="0" w:color="auto"/>
        <w:left w:val="none" w:sz="0" w:space="0" w:color="auto"/>
        <w:bottom w:val="none" w:sz="0" w:space="0" w:color="auto"/>
        <w:right w:val="none" w:sz="0" w:space="0" w:color="auto"/>
      </w:divBdr>
    </w:div>
    <w:div w:id="2041661422">
      <w:bodyDiv w:val="1"/>
      <w:marLeft w:val="0"/>
      <w:marRight w:val="0"/>
      <w:marTop w:val="0"/>
      <w:marBottom w:val="0"/>
      <w:divBdr>
        <w:top w:val="none" w:sz="0" w:space="0" w:color="auto"/>
        <w:left w:val="none" w:sz="0" w:space="0" w:color="auto"/>
        <w:bottom w:val="none" w:sz="0" w:space="0" w:color="auto"/>
        <w:right w:val="none" w:sz="0" w:space="0" w:color="auto"/>
      </w:divBdr>
    </w:div>
    <w:div w:id="2045203865">
      <w:bodyDiv w:val="1"/>
      <w:marLeft w:val="0"/>
      <w:marRight w:val="0"/>
      <w:marTop w:val="0"/>
      <w:marBottom w:val="0"/>
      <w:divBdr>
        <w:top w:val="none" w:sz="0" w:space="0" w:color="auto"/>
        <w:left w:val="none" w:sz="0" w:space="0" w:color="auto"/>
        <w:bottom w:val="none" w:sz="0" w:space="0" w:color="auto"/>
        <w:right w:val="none" w:sz="0" w:space="0" w:color="auto"/>
      </w:divBdr>
    </w:div>
    <w:div w:id="2059090355">
      <w:bodyDiv w:val="1"/>
      <w:marLeft w:val="0"/>
      <w:marRight w:val="0"/>
      <w:marTop w:val="0"/>
      <w:marBottom w:val="0"/>
      <w:divBdr>
        <w:top w:val="none" w:sz="0" w:space="0" w:color="auto"/>
        <w:left w:val="none" w:sz="0" w:space="0" w:color="auto"/>
        <w:bottom w:val="none" w:sz="0" w:space="0" w:color="auto"/>
        <w:right w:val="none" w:sz="0" w:space="0" w:color="auto"/>
      </w:divBdr>
    </w:div>
    <w:div w:id="2070296753">
      <w:bodyDiv w:val="1"/>
      <w:marLeft w:val="0"/>
      <w:marRight w:val="0"/>
      <w:marTop w:val="0"/>
      <w:marBottom w:val="0"/>
      <w:divBdr>
        <w:top w:val="none" w:sz="0" w:space="0" w:color="auto"/>
        <w:left w:val="none" w:sz="0" w:space="0" w:color="auto"/>
        <w:bottom w:val="none" w:sz="0" w:space="0" w:color="auto"/>
        <w:right w:val="none" w:sz="0" w:space="0" w:color="auto"/>
      </w:divBdr>
    </w:div>
    <w:div w:id="2072146468">
      <w:bodyDiv w:val="1"/>
      <w:marLeft w:val="0"/>
      <w:marRight w:val="0"/>
      <w:marTop w:val="0"/>
      <w:marBottom w:val="0"/>
      <w:divBdr>
        <w:top w:val="none" w:sz="0" w:space="0" w:color="auto"/>
        <w:left w:val="none" w:sz="0" w:space="0" w:color="auto"/>
        <w:bottom w:val="none" w:sz="0" w:space="0" w:color="auto"/>
        <w:right w:val="none" w:sz="0" w:space="0" w:color="auto"/>
      </w:divBdr>
    </w:div>
    <w:div w:id="2073848546">
      <w:bodyDiv w:val="1"/>
      <w:marLeft w:val="0"/>
      <w:marRight w:val="0"/>
      <w:marTop w:val="0"/>
      <w:marBottom w:val="0"/>
      <w:divBdr>
        <w:top w:val="none" w:sz="0" w:space="0" w:color="auto"/>
        <w:left w:val="none" w:sz="0" w:space="0" w:color="auto"/>
        <w:bottom w:val="none" w:sz="0" w:space="0" w:color="auto"/>
        <w:right w:val="none" w:sz="0" w:space="0" w:color="auto"/>
      </w:divBdr>
    </w:div>
    <w:div w:id="2077119230">
      <w:bodyDiv w:val="1"/>
      <w:marLeft w:val="0"/>
      <w:marRight w:val="0"/>
      <w:marTop w:val="0"/>
      <w:marBottom w:val="0"/>
      <w:divBdr>
        <w:top w:val="none" w:sz="0" w:space="0" w:color="auto"/>
        <w:left w:val="none" w:sz="0" w:space="0" w:color="auto"/>
        <w:bottom w:val="none" w:sz="0" w:space="0" w:color="auto"/>
        <w:right w:val="none" w:sz="0" w:space="0" w:color="auto"/>
      </w:divBdr>
    </w:div>
    <w:div w:id="2078698740">
      <w:bodyDiv w:val="1"/>
      <w:marLeft w:val="0"/>
      <w:marRight w:val="0"/>
      <w:marTop w:val="0"/>
      <w:marBottom w:val="0"/>
      <w:divBdr>
        <w:top w:val="none" w:sz="0" w:space="0" w:color="auto"/>
        <w:left w:val="none" w:sz="0" w:space="0" w:color="auto"/>
        <w:bottom w:val="none" w:sz="0" w:space="0" w:color="auto"/>
        <w:right w:val="none" w:sz="0" w:space="0" w:color="auto"/>
      </w:divBdr>
    </w:div>
    <w:div w:id="2078941581">
      <w:bodyDiv w:val="1"/>
      <w:marLeft w:val="0"/>
      <w:marRight w:val="0"/>
      <w:marTop w:val="0"/>
      <w:marBottom w:val="0"/>
      <w:divBdr>
        <w:top w:val="none" w:sz="0" w:space="0" w:color="auto"/>
        <w:left w:val="none" w:sz="0" w:space="0" w:color="auto"/>
        <w:bottom w:val="none" w:sz="0" w:space="0" w:color="auto"/>
        <w:right w:val="none" w:sz="0" w:space="0" w:color="auto"/>
      </w:divBdr>
    </w:div>
    <w:div w:id="2080445655">
      <w:bodyDiv w:val="1"/>
      <w:marLeft w:val="0"/>
      <w:marRight w:val="0"/>
      <w:marTop w:val="0"/>
      <w:marBottom w:val="0"/>
      <w:divBdr>
        <w:top w:val="none" w:sz="0" w:space="0" w:color="auto"/>
        <w:left w:val="none" w:sz="0" w:space="0" w:color="auto"/>
        <w:bottom w:val="none" w:sz="0" w:space="0" w:color="auto"/>
        <w:right w:val="none" w:sz="0" w:space="0" w:color="auto"/>
      </w:divBdr>
    </w:div>
    <w:div w:id="2083064269">
      <w:bodyDiv w:val="1"/>
      <w:marLeft w:val="0"/>
      <w:marRight w:val="0"/>
      <w:marTop w:val="0"/>
      <w:marBottom w:val="0"/>
      <w:divBdr>
        <w:top w:val="none" w:sz="0" w:space="0" w:color="auto"/>
        <w:left w:val="none" w:sz="0" w:space="0" w:color="auto"/>
        <w:bottom w:val="none" w:sz="0" w:space="0" w:color="auto"/>
        <w:right w:val="none" w:sz="0" w:space="0" w:color="auto"/>
      </w:divBdr>
    </w:div>
    <w:div w:id="2087533395">
      <w:bodyDiv w:val="1"/>
      <w:marLeft w:val="0"/>
      <w:marRight w:val="0"/>
      <w:marTop w:val="0"/>
      <w:marBottom w:val="0"/>
      <w:divBdr>
        <w:top w:val="none" w:sz="0" w:space="0" w:color="auto"/>
        <w:left w:val="none" w:sz="0" w:space="0" w:color="auto"/>
        <w:bottom w:val="none" w:sz="0" w:space="0" w:color="auto"/>
        <w:right w:val="none" w:sz="0" w:space="0" w:color="auto"/>
      </w:divBdr>
    </w:div>
    <w:div w:id="2094467838">
      <w:bodyDiv w:val="1"/>
      <w:marLeft w:val="0"/>
      <w:marRight w:val="0"/>
      <w:marTop w:val="0"/>
      <w:marBottom w:val="0"/>
      <w:divBdr>
        <w:top w:val="none" w:sz="0" w:space="0" w:color="auto"/>
        <w:left w:val="none" w:sz="0" w:space="0" w:color="auto"/>
        <w:bottom w:val="none" w:sz="0" w:space="0" w:color="auto"/>
        <w:right w:val="none" w:sz="0" w:space="0" w:color="auto"/>
      </w:divBdr>
    </w:div>
    <w:div w:id="2096323191">
      <w:bodyDiv w:val="1"/>
      <w:marLeft w:val="0"/>
      <w:marRight w:val="0"/>
      <w:marTop w:val="0"/>
      <w:marBottom w:val="0"/>
      <w:divBdr>
        <w:top w:val="none" w:sz="0" w:space="0" w:color="auto"/>
        <w:left w:val="none" w:sz="0" w:space="0" w:color="auto"/>
        <w:bottom w:val="none" w:sz="0" w:space="0" w:color="auto"/>
        <w:right w:val="none" w:sz="0" w:space="0" w:color="auto"/>
      </w:divBdr>
    </w:div>
    <w:div w:id="2097705573">
      <w:bodyDiv w:val="1"/>
      <w:marLeft w:val="0"/>
      <w:marRight w:val="0"/>
      <w:marTop w:val="0"/>
      <w:marBottom w:val="0"/>
      <w:divBdr>
        <w:top w:val="none" w:sz="0" w:space="0" w:color="auto"/>
        <w:left w:val="none" w:sz="0" w:space="0" w:color="auto"/>
        <w:bottom w:val="none" w:sz="0" w:space="0" w:color="auto"/>
        <w:right w:val="none" w:sz="0" w:space="0" w:color="auto"/>
      </w:divBdr>
    </w:div>
    <w:div w:id="2099053977">
      <w:bodyDiv w:val="1"/>
      <w:marLeft w:val="0"/>
      <w:marRight w:val="0"/>
      <w:marTop w:val="0"/>
      <w:marBottom w:val="0"/>
      <w:divBdr>
        <w:top w:val="none" w:sz="0" w:space="0" w:color="auto"/>
        <w:left w:val="none" w:sz="0" w:space="0" w:color="auto"/>
        <w:bottom w:val="none" w:sz="0" w:space="0" w:color="auto"/>
        <w:right w:val="none" w:sz="0" w:space="0" w:color="auto"/>
      </w:divBdr>
    </w:div>
    <w:div w:id="2099593364">
      <w:bodyDiv w:val="1"/>
      <w:marLeft w:val="0"/>
      <w:marRight w:val="0"/>
      <w:marTop w:val="0"/>
      <w:marBottom w:val="0"/>
      <w:divBdr>
        <w:top w:val="none" w:sz="0" w:space="0" w:color="auto"/>
        <w:left w:val="none" w:sz="0" w:space="0" w:color="auto"/>
        <w:bottom w:val="none" w:sz="0" w:space="0" w:color="auto"/>
        <w:right w:val="none" w:sz="0" w:space="0" w:color="auto"/>
      </w:divBdr>
    </w:div>
    <w:div w:id="2100520920">
      <w:bodyDiv w:val="1"/>
      <w:marLeft w:val="0"/>
      <w:marRight w:val="0"/>
      <w:marTop w:val="0"/>
      <w:marBottom w:val="0"/>
      <w:divBdr>
        <w:top w:val="none" w:sz="0" w:space="0" w:color="auto"/>
        <w:left w:val="none" w:sz="0" w:space="0" w:color="auto"/>
        <w:bottom w:val="none" w:sz="0" w:space="0" w:color="auto"/>
        <w:right w:val="none" w:sz="0" w:space="0" w:color="auto"/>
      </w:divBdr>
    </w:div>
    <w:div w:id="2103867850">
      <w:bodyDiv w:val="1"/>
      <w:marLeft w:val="0"/>
      <w:marRight w:val="0"/>
      <w:marTop w:val="0"/>
      <w:marBottom w:val="0"/>
      <w:divBdr>
        <w:top w:val="none" w:sz="0" w:space="0" w:color="auto"/>
        <w:left w:val="none" w:sz="0" w:space="0" w:color="auto"/>
        <w:bottom w:val="none" w:sz="0" w:space="0" w:color="auto"/>
        <w:right w:val="none" w:sz="0" w:space="0" w:color="auto"/>
      </w:divBdr>
    </w:div>
    <w:div w:id="2104185815">
      <w:bodyDiv w:val="1"/>
      <w:marLeft w:val="0"/>
      <w:marRight w:val="0"/>
      <w:marTop w:val="0"/>
      <w:marBottom w:val="0"/>
      <w:divBdr>
        <w:top w:val="none" w:sz="0" w:space="0" w:color="auto"/>
        <w:left w:val="none" w:sz="0" w:space="0" w:color="auto"/>
        <w:bottom w:val="none" w:sz="0" w:space="0" w:color="auto"/>
        <w:right w:val="none" w:sz="0" w:space="0" w:color="auto"/>
      </w:divBdr>
    </w:div>
    <w:div w:id="2104261491">
      <w:bodyDiv w:val="1"/>
      <w:marLeft w:val="0"/>
      <w:marRight w:val="0"/>
      <w:marTop w:val="0"/>
      <w:marBottom w:val="0"/>
      <w:divBdr>
        <w:top w:val="none" w:sz="0" w:space="0" w:color="auto"/>
        <w:left w:val="none" w:sz="0" w:space="0" w:color="auto"/>
        <w:bottom w:val="none" w:sz="0" w:space="0" w:color="auto"/>
        <w:right w:val="none" w:sz="0" w:space="0" w:color="auto"/>
      </w:divBdr>
    </w:div>
    <w:div w:id="2105299294">
      <w:bodyDiv w:val="1"/>
      <w:marLeft w:val="0"/>
      <w:marRight w:val="0"/>
      <w:marTop w:val="0"/>
      <w:marBottom w:val="0"/>
      <w:divBdr>
        <w:top w:val="none" w:sz="0" w:space="0" w:color="auto"/>
        <w:left w:val="none" w:sz="0" w:space="0" w:color="auto"/>
        <w:bottom w:val="none" w:sz="0" w:space="0" w:color="auto"/>
        <w:right w:val="none" w:sz="0" w:space="0" w:color="auto"/>
      </w:divBdr>
    </w:div>
    <w:div w:id="2106150711">
      <w:bodyDiv w:val="1"/>
      <w:marLeft w:val="0"/>
      <w:marRight w:val="0"/>
      <w:marTop w:val="0"/>
      <w:marBottom w:val="0"/>
      <w:divBdr>
        <w:top w:val="none" w:sz="0" w:space="0" w:color="auto"/>
        <w:left w:val="none" w:sz="0" w:space="0" w:color="auto"/>
        <w:bottom w:val="none" w:sz="0" w:space="0" w:color="auto"/>
        <w:right w:val="none" w:sz="0" w:space="0" w:color="auto"/>
      </w:divBdr>
    </w:div>
    <w:div w:id="2111510149">
      <w:bodyDiv w:val="1"/>
      <w:marLeft w:val="0"/>
      <w:marRight w:val="0"/>
      <w:marTop w:val="0"/>
      <w:marBottom w:val="0"/>
      <w:divBdr>
        <w:top w:val="none" w:sz="0" w:space="0" w:color="auto"/>
        <w:left w:val="none" w:sz="0" w:space="0" w:color="auto"/>
        <w:bottom w:val="none" w:sz="0" w:space="0" w:color="auto"/>
        <w:right w:val="none" w:sz="0" w:space="0" w:color="auto"/>
      </w:divBdr>
    </w:div>
    <w:div w:id="2112123277">
      <w:bodyDiv w:val="1"/>
      <w:marLeft w:val="0"/>
      <w:marRight w:val="0"/>
      <w:marTop w:val="0"/>
      <w:marBottom w:val="0"/>
      <w:divBdr>
        <w:top w:val="none" w:sz="0" w:space="0" w:color="auto"/>
        <w:left w:val="none" w:sz="0" w:space="0" w:color="auto"/>
        <w:bottom w:val="none" w:sz="0" w:space="0" w:color="auto"/>
        <w:right w:val="none" w:sz="0" w:space="0" w:color="auto"/>
      </w:divBdr>
    </w:div>
    <w:div w:id="2116247794">
      <w:bodyDiv w:val="1"/>
      <w:marLeft w:val="0"/>
      <w:marRight w:val="0"/>
      <w:marTop w:val="0"/>
      <w:marBottom w:val="0"/>
      <w:divBdr>
        <w:top w:val="none" w:sz="0" w:space="0" w:color="auto"/>
        <w:left w:val="none" w:sz="0" w:space="0" w:color="auto"/>
        <w:bottom w:val="none" w:sz="0" w:space="0" w:color="auto"/>
        <w:right w:val="none" w:sz="0" w:space="0" w:color="auto"/>
      </w:divBdr>
    </w:div>
    <w:div w:id="2119372543">
      <w:bodyDiv w:val="1"/>
      <w:marLeft w:val="0"/>
      <w:marRight w:val="0"/>
      <w:marTop w:val="0"/>
      <w:marBottom w:val="0"/>
      <w:divBdr>
        <w:top w:val="none" w:sz="0" w:space="0" w:color="auto"/>
        <w:left w:val="none" w:sz="0" w:space="0" w:color="auto"/>
        <w:bottom w:val="none" w:sz="0" w:space="0" w:color="auto"/>
        <w:right w:val="none" w:sz="0" w:space="0" w:color="auto"/>
      </w:divBdr>
    </w:div>
    <w:div w:id="2122991016">
      <w:bodyDiv w:val="1"/>
      <w:marLeft w:val="0"/>
      <w:marRight w:val="0"/>
      <w:marTop w:val="0"/>
      <w:marBottom w:val="0"/>
      <w:divBdr>
        <w:top w:val="none" w:sz="0" w:space="0" w:color="auto"/>
        <w:left w:val="none" w:sz="0" w:space="0" w:color="auto"/>
        <w:bottom w:val="none" w:sz="0" w:space="0" w:color="auto"/>
        <w:right w:val="none" w:sz="0" w:space="0" w:color="auto"/>
      </w:divBdr>
    </w:div>
    <w:div w:id="2124761864">
      <w:bodyDiv w:val="1"/>
      <w:marLeft w:val="0"/>
      <w:marRight w:val="0"/>
      <w:marTop w:val="0"/>
      <w:marBottom w:val="0"/>
      <w:divBdr>
        <w:top w:val="none" w:sz="0" w:space="0" w:color="auto"/>
        <w:left w:val="none" w:sz="0" w:space="0" w:color="auto"/>
        <w:bottom w:val="none" w:sz="0" w:space="0" w:color="auto"/>
        <w:right w:val="none" w:sz="0" w:space="0" w:color="auto"/>
      </w:divBdr>
    </w:div>
    <w:div w:id="2126191002">
      <w:bodyDiv w:val="1"/>
      <w:marLeft w:val="0"/>
      <w:marRight w:val="0"/>
      <w:marTop w:val="0"/>
      <w:marBottom w:val="0"/>
      <w:divBdr>
        <w:top w:val="none" w:sz="0" w:space="0" w:color="auto"/>
        <w:left w:val="none" w:sz="0" w:space="0" w:color="auto"/>
        <w:bottom w:val="none" w:sz="0" w:space="0" w:color="auto"/>
        <w:right w:val="none" w:sz="0" w:space="0" w:color="auto"/>
      </w:divBdr>
    </w:div>
    <w:div w:id="2126847364">
      <w:bodyDiv w:val="1"/>
      <w:marLeft w:val="0"/>
      <w:marRight w:val="0"/>
      <w:marTop w:val="0"/>
      <w:marBottom w:val="0"/>
      <w:divBdr>
        <w:top w:val="none" w:sz="0" w:space="0" w:color="auto"/>
        <w:left w:val="none" w:sz="0" w:space="0" w:color="auto"/>
        <w:bottom w:val="none" w:sz="0" w:space="0" w:color="auto"/>
        <w:right w:val="none" w:sz="0" w:space="0" w:color="auto"/>
      </w:divBdr>
    </w:div>
    <w:div w:id="2127651371">
      <w:bodyDiv w:val="1"/>
      <w:marLeft w:val="0"/>
      <w:marRight w:val="0"/>
      <w:marTop w:val="0"/>
      <w:marBottom w:val="0"/>
      <w:divBdr>
        <w:top w:val="none" w:sz="0" w:space="0" w:color="auto"/>
        <w:left w:val="none" w:sz="0" w:space="0" w:color="auto"/>
        <w:bottom w:val="none" w:sz="0" w:space="0" w:color="auto"/>
        <w:right w:val="none" w:sz="0" w:space="0" w:color="auto"/>
      </w:divBdr>
    </w:div>
    <w:div w:id="2133086594">
      <w:bodyDiv w:val="1"/>
      <w:marLeft w:val="0"/>
      <w:marRight w:val="0"/>
      <w:marTop w:val="0"/>
      <w:marBottom w:val="0"/>
      <w:divBdr>
        <w:top w:val="none" w:sz="0" w:space="0" w:color="auto"/>
        <w:left w:val="none" w:sz="0" w:space="0" w:color="auto"/>
        <w:bottom w:val="none" w:sz="0" w:space="0" w:color="auto"/>
        <w:right w:val="none" w:sz="0" w:space="0" w:color="auto"/>
      </w:divBdr>
    </w:div>
    <w:div w:id="2136409984">
      <w:bodyDiv w:val="1"/>
      <w:marLeft w:val="0"/>
      <w:marRight w:val="0"/>
      <w:marTop w:val="0"/>
      <w:marBottom w:val="0"/>
      <w:divBdr>
        <w:top w:val="none" w:sz="0" w:space="0" w:color="auto"/>
        <w:left w:val="none" w:sz="0" w:space="0" w:color="auto"/>
        <w:bottom w:val="none" w:sz="0" w:space="0" w:color="auto"/>
        <w:right w:val="none" w:sz="0" w:space="0" w:color="auto"/>
      </w:divBdr>
    </w:div>
    <w:div w:id="2137794761">
      <w:bodyDiv w:val="1"/>
      <w:marLeft w:val="0"/>
      <w:marRight w:val="0"/>
      <w:marTop w:val="0"/>
      <w:marBottom w:val="0"/>
      <w:divBdr>
        <w:top w:val="none" w:sz="0" w:space="0" w:color="auto"/>
        <w:left w:val="none" w:sz="0" w:space="0" w:color="auto"/>
        <w:bottom w:val="none" w:sz="0" w:space="0" w:color="auto"/>
        <w:right w:val="none" w:sz="0" w:space="0" w:color="auto"/>
      </w:divBdr>
    </w:div>
    <w:div w:id="2139030131">
      <w:bodyDiv w:val="1"/>
      <w:marLeft w:val="0"/>
      <w:marRight w:val="0"/>
      <w:marTop w:val="0"/>
      <w:marBottom w:val="0"/>
      <w:divBdr>
        <w:top w:val="none" w:sz="0" w:space="0" w:color="auto"/>
        <w:left w:val="none" w:sz="0" w:space="0" w:color="auto"/>
        <w:bottom w:val="none" w:sz="0" w:space="0" w:color="auto"/>
        <w:right w:val="none" w:sz="0" w:space="0" w:color="auto"/>
      </w:divBdr>
    </w:div>
    <w:div w:id="2141654159">
      <w:bodyDiv w:val="1"/>
      <w:marLeft w:val="0"/>
      <w:marRight w:val="0"/>
      <w:marTop w:val="0"/>
      <w:marBottom w:val="0"/>
      <w:divBdr>
        <w:top w:val="none" w:sz="0" w:space="0" w:color="auto"/>
        <w:left w:val="none" w:sz="0" w:space="0" w:color="auto"/>
        <w:bottom w:val="none" w:sz="0" w:space="0" w:color="auto"/>
        <w:right w:val="none" w:sz="0" w:space="0" w:color="auto"/>
      </w:divBdr>
    </w:div>
    <w:div w:id="214257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bin"/><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bin"/><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55250"/>
    <w:rsid w:val="003203C2"/>
    <w:rsid w:val="00464EE8"/>
    <w:rsid w:val="004D25D2"/>
    <w:rsid w:val="00621656"/>
    <w:rsid w:val="00A34C42"/>
    <w:rsid w:val="00BA72F8"/>
    <w:rsid w:val="00BC1251"/>
    <w:rsid w:val="00C67429"/>
    <w:rsid w:val="00DE54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2022-11-11T00:00:00</PublishDate>
  <Abstract/>
  <CompanyAddress>Mihaela Fodor - 1905830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Kau081</b:Tag>
    <b:SourceType>Book</b:SourceType>
    <b:Guid>{E6360032-74FC-4CD4-9615-8C27B168837D}</b:Guid>
    <b:Title>Managing the Human Factor: The Early Years of Human Resource Management in American Industry</b:Title>
    <b:Year>2008</b:Year>
    <b:Pages>59-60</b:Pages>
    <b:Publisher>ILR Press/Cornell University Press</b:Publisher>
    <b:Author>
      <b:Author>
        <b:NameList>
          <b:Person>
            <b:Last>Kaufman</b:Last>
            <b:First>Bruce</b:First>
            <b:Middle>E.</b:Middle>
          </b:Person>
        </b:NameList>
      </b:Author>
    </b:Author>
    <b:DOI>https://doi.org/10.7591/9780801461668</b:DOI>
    <b:RefOrder>1</b:RefOrder>
  </b:Source>
  <b:Source>
    <b:Tag>Tor20</b:Tag>
    <b:SourceType>BookSection</b:SourceType>
    <b:Guid>{C9245F48-9100-4675-9027-58E28E456024}</b:Guid>
    <b:Author>
      <b:Author>
        <b:NameList>
          <b:Person>
            <b:Last>Torrington</b:Last>
            <b:First>D</b:First>
          </b:Person>
          <b:Person>
            <b:Last>Hall</b:Last>
            <b:First>L</b:First>
          </b:Person>
          <b:Person>
            <b:Last>Taylor</b:Last>
            <b:First>S</b:First>
          </b:Person>
          <b:Person>
            <b:Last>Atkinson</b:Last>
            <b:First>C</b:First>
          </b:Person>
        </b:NameList>
      </b:Author>
    </b:Author>
    <b:Title>Chapter 1 - The nature of human resource management</b:Title>
    <b:Year>2020</b:Year>
    <b:Publisher>Pearson Education, Limited</b:Publisher>
    <b:Pages>7-10</b:Pages>
    <b:BookTitle>Human Resource Management</b:BookTitle>
    <b:RefOrder>8</b:RefOrder>
  </b:Source>
  <b:Source>
    <b:Tag>Bee84</b:Tag>
    <b:SourceType>Book</b:SourceType>
    <b:Guid>{73A38DFC-A754-4839-A6B3-44074ABFD3EE}</b:Guid>
    <b:Title>Managing Human Assets</b:Title>
    <b:Year>1984</b:Year>
    <b:City>New York</b:City>
    <b:Publisher>Free Press</b:Publisher>
    <b:Author>
      <b:Author>
        <b:NameList>
          <b:Person>
            <b:Last>Beer</b:Last>
            <b:First>M</b:First>
          </b:Person>
          <b:Person>
            <b:Last>Spector</b:Last>
            <b:First>B</b:First>
          </b:Person>
          <b:Person>
            <b:Last>Lawrence</b:Last>
            <b:First>P</b:First>
          </b:Person>
          <b:Person>
            <b:Last>Mills</b:Last>
            <b:First>D.Q.</b:First>
          </b:Person>
        </b:NameList>
      </b:Author>
    </b:Author>
    <b:RefOrder>7</b:RefOrder>
  </b:Source>
  <b:Source>
    <b:Tag>Arm11</b:Tag>
    <b:SourceType>Book</b:SourceType>
    <b:Guid>{3B1C7CF3-8A5D-416D-B4BF-3C5825BC494C}</b:Guid>
    <b:Author>
      <b:Author>
        <b:NameList>
          <b:Person>
            <b:Last>Armstrong</b:Last>
            <b:First>M</b:First>
          </b:Person>
        </b:NameList>
      </b:Author>
    </b:Author>
    <b:Title>Armstrong's handbook of strategic human resource management</b:Title>
    <b:Year>2011</b:Year>
    <b:Publisher>Kogan Page</b:Publisher>
    <b:Edition>Fifth Edition</b:Edition>
    <b:RefOrder>21</b:RefOrder>
  </b:Source>
  <b:Source>
    <b:Tag>Gui06</b:Tag>
    <b:SourceType>Book</b:SourceType>
    <b:Guid>{90D7E18D-A091-48D7-882C-478F4E4E6A44}</b:Guid>
    <b:Author>
      <b:Author>
        <b:NameList>
          <b:Person>
            <b:Last>Guillén</b:Last>
            <b:First>M.F.</b:First>
          </b:Person>
        </b:NameList>
      </b:Author>
    </b:Author>
    <b:Title>The Taylorized Beauty of the Mechanical; Scientific Management and the Rise of Modernist Architecture</b:Title>
    <b:Year>2006</b:Year>
    <b:Publisher>Princeton University Press</b:Publisher>
    <b:RefOrder>3</b:RefOrder>
  </b:Source>
  <b:Source>
    <b:Tag>Fay49</b:Tag>
    <b:SourceType>Book</b:SourceType>
    <b:Guid>{9423B13E-4974-475C-B296-A88197F2B02F}</b:Guid>
    <b:Author>
      <b:Author>
        <b:NameList>
          <b:Person>
            <b:Last>Fayol</b:Last>
            <b:First>H</b:First>
          </b:Person>
        </b:NameList>
      </b:Author>
    </b:Author>
    <b:Title>General and Industrial Management</b:Title>
    <b:Year>1949</b:Year>
    <b:City>London</b:City>
    <b:Publisher>Sir Isaac Pitman &amp; Sons</b:Publisher>
    <b:Edition>Translated by C. Storrs </b:Edition>
    <b:RefOrder>20</b:RefOrder>
  </b:Source>
  <b:Source>
    <b:Tag>Tay47</b:Tag>
    <b:SourceType>Book</b:SourceType>
    <b:Guid>{06FE93DE-E8D5-4CD8-884B-4E09E21517B4}</b:Guid>
    <b:Author>
      <b:Author>
        <b:NameList>
          <b:Person>
            <b:Last>Taylor</b:Last>
            <b:First>F.W.</b:First>
          </b:Person>
        </b:NameList>
      </b:Author>
    </b:Author>
    <b:Title> Scientific Management: Comprising Shop Management, The Principles of Scientific Management, Testimony before the Special House Committee</b:Title>
    <b:Year>1947</b:Year>
    <b:City>New York</b:City>
    <b:Publisher>Harper</b:Publisher>
    <b:RefOrder>2</b:RefOrder>
  </b:Source>
  <b:Source>
    <b:Tag>Con13</b:Tag>
    <b:SourceType>BookSection</b:SourceType>
    <b:Guid>{CA15DB5D-631A-44C1-8482-88FDBC263D7B}</b:Guid>
    <b:Title>'Frederick Winslow Taylor',</b:Title>
    <b:Year>2013</b:Year>
    <b:Publisher>Oxford Academic</b:Publisher>
    <b:Author>
      <b:Author>
        <b:NameList>
          <b:Person>
            <b:Last>Conti</b:Last>
            <b:First>Robert</b:First>
            <b:Middle>F</b:Middle>
          </b:Person>
        </b:NameList>
      </b:Author>
      <b:Editor>
        <b:NameList>
          <b:Person>
            <b:Last>Warner</b:Last>
            <b:First>Morgen</b:First>
            <b:Middle>Witzel and Malcolm</b:Middle>
          </b:Person>
        </b:NameList>
      </b:Editor>
    </b:Author>
    <b:BookTitle>The Oxford Handbook of Management Theorists</b:BookTitle>
    <b:Pages>11-31</b:Pages>
    <b:RefOrder>5</b:RefOrder>
  </b:Source>
  <b:Source>
    <b:Tag>Kyl13</b:Tag>
    <b:SourceType>BookSection</b:SourceType>
    <b:Guid>{3A500894-EAD9-4AC5-8452-B1A2F7AA8DB2}</b:Guid>
    <b:Author>
      <b:Author>
        <b:NameList>
          <b:Person>
            <b:Last>Kyle</b:Last>
            <b:First>B</b:First>
          </b:Person>
        </b:NameList>
      </b:Author>
      <b:Editor>
        <b:NameList>
          <b:Person>
            <b:Last>Morgen Witzel</b:Last>
            <b:First>and</b:First>
            <b:Middle>Malcolm Warner</b:Middle>
          </b:Person>
        </b:NameList>
      </b:Editor>
    </b:Author>
    <b:Title>George Elton Mayo</b:Title>
    <b:BookTitle>The Oxford Handbook of Management Theorists</b:BookTitle>
    <b:Year>2013</b:Year>
    <b:Pages>94-112</b:Pages>
    <b:Publisher>Oxford Academic</b:Publisher>
    <b:RefOrder>4</b:RefOrder>
  </b:Source>
  <b:Source>
    <b:Tag>Her59</b:Tag>
    <b:SourceType>Book</b:SourceType>
    <b:Guid>{798060FF-28A2-416A-9235-19592E3919D3}</b:Guid>
    <b:Author>
      <b:Author>
        <b:NameList>
          <b:Person>
            <b:Last>Herzberg</b:Last>
            <b:First>F</b:First>
          </b:Person>
          <b:Person>
            <b:Last>Mausner</b:Last>
            <b:First>B</b:First>
          </b:Person>
          <b:Person>
            <b:Last>Snyderman</b:Last>
            <b:First>B</b:First>
          </b:Person>
        </b:NameList>
      </b:Author>
    </b:Author>
    <b:Title>The motivation to work</b:Title>
    <b:Year>1959</b:Year>
    <b:City>New York</b:City>
    <b:Publisher>Wiley</b:Publisher>
    <b:Edition>(2nd ed)</b:Edition>
    <b:RefOrder>17</b:RefOrder>
  </b:Source>
  <b:Source>
    <b:Tag>Cha211</b:Tag>
    <b:SourceType>InternetSite</b:SourceType>
    <b:Guid>{402C1B18-0FFB-4A30-943C-1E5E2311F2E0}</b:Guid>
    <b:Title>Maslow's Hierarchy of needs</b:Title>
    <b:Year>2021</b:Year>
    <b:Author>
      <b:Author>
        <b:NameList>
          <b:Person>
            <b:Last>Channell</b:Last>
            <b:First>Matthew</b:First>
          </b:Person>
        </b:NameList>
      </b:Author>
    </b:Author>
    <b:YearAccessed>2022</b:YearAccessed>
    <b:URL>https://www.tsw.co.uk/blog/leadership-and-management/maslows-hierarchy-of-needs/#table-of-content-5</b:URL>
    <b:RefOrder>29</b:RefOrder>
  </b:Source>
  <b:Source>
    <b:Tag>Cha212</b:Tag>
    <b:SourceType>InternetSite</b:SourceType>
    <b:Guid>{E1EB2C18-DBAA-4347-9F2E-3D086F1ED0F4}</b:Guid>
    <b:Author>
      <b:Author>
        <b:NameList>
          <b:Person>
            <b:Last>Channell</b:Last>
            <b:First>M</b:First>
          </b:Person>
        </b:NameList>
      </b:Author>
    </b:Author>
    <b:Title>Vroom’s Expectancy Theory: How To Motivate Staff And Increase Performance</b:Title>
    <b:Year>2021</b:Year>
    <b:YearAccessed>2022</b:YearAccessed>
    <b:URL>https://www.tsw.co.uk/blog/leadership-and-management/vrooms-expectancy-theory/</b:URL>
    <b:RefOrder>19</b:RefOrder>
  </b:Source>
  <b:Source>
    <b:Tag>Coo09</b:Tag>
    <b:SourceType>Book</b:SourceType>
    <b:Guid>{2B43EAC3-9952-41AF-BB8E-D517FBCE2D7C}</b:Guid>
    <b:Author>
      <b:Author>
        <b:NameList>
          <b:Person>
            <b:Last>Cook</b:Last>
            <b:First>S</b:First>
          </b:Person>
        </b:NameList>
      </b:Author>
    </b:Author>
    <b:Title>The Effective Manager: Management skills for high performance</b:Title>
    <b:Year>2009</b:Year>
    <b:Publisher>IT Governance Publishing</b:Publisher>
    <b:RefOrder>30</b:RefOrder>
  </b:Source>
  <b:Source>
    <b:Tag>Bel10</b:Tag>
    <b:SourceType>Book</b:SourceType>
    <b:Guid>{23E89174-CDD4-4F84-B12A-3BA707991FBE}</b:Guid>
    <b:Author>
      <b:Author>
        <b:NameList>
          <b:Person>
            <b:Last>Belbin</b:Last>
            <b:First>M</b:First>
          </b:Person>
        </b:NameList>
      </b:Author>
    </b:Author>
    <b:Title>Teams at work </b:Title>
    <b:Year>2010</b:Year>
    <b:Publisher>Routledge</b:Publisher>
    <b:Edition>2nd </b:Edition>
    <b:RefOrder>31</b:RefOrder>
  </b:Source>
  <b:Source>
    <b:Tag>Ada79</b:Tag>
    <b:SourceType>Book</b:SourceType>
    <b:Guid>{2CAA06C3-A271-4B36-B58D-3508A9E7A708}</b:Guid>
    <b:Author>
      <b:Author>
        <b:NameList>
          <b:Person>
            <b:Last>Adair</b:Last>
            <b:First>J</b:First>
          </b:Person>
        </b:NameList>
      </b:Author>
    </b:Author>
    <b:Title>Action Center Leadership</b:Title>
    <b:Year>1979</b:Year>
    <b:Publisher>Gower Publishing</b:Publisher>
    <b:RefOrder>26</b:RefOrder>
  </b:Source>
  <b:Source>
    <b:Tag>Tay471</b:Tag>
    <b:SourceType>Book</b:SourceType>
    <b:Guid>{6361DE79-9B2D-4087-BDF5-E8B2A6A268E8}</b:Guid>
    <b:Author>
      <b:Author>
        <b:NameList>
          <b:Person>
            <b:Last>Taylor</b:Last>
            <b:First>F.W.</b:First>
          </b:Person>
        </b:NameList>
      </b:Author>
    </b:Author>
    <b:Title>The Principles of Scientific Management</b:Title>
    <b:Year>1911</b:Year>
    <b:YearAccessed>2022</b:YearAccessed>
    <b:URL>https://www.gutenberg.org/cache/epub/6435/pg6435.html</b:URL>
    <b:City>New York</b:City>
    <b:Publisher>Harper &amp; Brothers</b:Publisher>
    <b:RefOrder>6</b:RefOrder>
  </b:Source>
  <b:Source>
    <b:Tag>Arn05</b:Tag>
    <b:SourceType>Book</b:SourceType>
    <b:Guid>{FAAA8713-306A-4EAA-A27B-B83C4FBEA40B}</b:Guid>
    <b:Author>
      <b:Author>
        <b:NameList>
          <b:Person>
            <b:Last>Arnold</b:Last>
            <b:First>J</b:First>
          </b:Person>
          <b:Person>
            <b:Last>Silvester</b:Last>
            <b:First>J</b:First>
          </b:Person>
          <b:Person>
            <b:Last>Patterson</b:Last>
            <b:First>F</b:First>
          </b:Person>
          <b:Person>
            <b:Last>Robertson</b:Last>
            <b:First>I</b:First>
          </b:Person>
          <b:Person>
            <b:Last>Cooper</b:Last>
            <b:First>C</b:First>
          </b:Person>
          <b:Person>
            <b:Last>Burnes</b:Last>
            <b:First>B</b:First>
          </b:Person>
        </b:NameList>
      </b:Author>
    </b:Author>
    <b:Title>Work Psychology Understanding Human Behaviour in the Workplace</b:Title>
    <b:Year>2005</b:Year>
    <b:City>Essex</b:City>
    <b:Publisher>Pearson Eduction LTD</b:Publisher>
    <b:Edition>4th</b:Edition>
    <b:RefOrder>10</b:RefOrder>
  </b:Source>
  <b:Source>
    <b:Tag>Bla93</b:Tag>
    <b:SourceType>JournalArticle</b:SourceType>
    <b:Guid>{04AD0BB0-3AC3-4F30-BE05-D4CA9C6BDB9F}</b:Guid>
    <b:Author>
      <b:Author>
        <b:NameList>
          <b:Person>
            <b:Last>Blau</b:Last>
            <b:First>G</b:First>
          </b:Person>
        </b:NameList>
      </b:Author>
    </b:Author>
    <b:Title>Operationalizing direction and level of effort, and testing their relationships to individual job performance</b:Title>
    <b:Year>1993</b:Year>
    <b:BookTitle>Organizational Behaviour and Human Decision Process</b:BookTitle>
    <b:Pages>152-170</b:Pages>
    <b:JournalName>Organizational Behavior and Human Decision Processes</b:JournalName>
    <b:Volume>55</b:Volume>
    <b:Issue>1</b:Issue>
    <b:RefOrder>9</b:RefOrder>
  </b:Source>
  <b:Source>
    <b:Tag>Hen91</b:Tag>
    <b:SourceType>Book</b:SourceType>
    <b:Guid>{59A44B06-A80F-4E50-B4E4-3C1A8BEB05D0}</b:Guid>
    <b:Title>Nature of Nursing</b:Title>
    <b:Year>1991</b:Year>
    <b:Author>
      <b:Author>
        <b:NameList>
          <b:Person>
            <b:Last>Henderson</b:Last>
            <b:First>V</b:First>
          </b:Person>
        </b:NameList>
      </b:Author>
    </b:Author>
    <b:Publisher>National League for Nursing Pr</b:Publisher>
    <b:Edition>2nd</b:Edition>
    <b:RefOrder>12</b:RefOrder>
  </b:Source>
  <b:Source>
    <b:Tag>Adr69</b:Tag>
    <b:SourceType>JournalArticle</b:SourceType>
    <b:Guid>{1E48873D-9A86-4FE0-A135-6F3F503C49F2}</b:Guid>
    <b:Author>
      <b:Author>
        <b:NameList>
          <b:Person>
            <b:Last>Adrefer</b:Last>
            <b:First>C.P.</b:First>
          </b:Person>
        </b:NameList>
      </b:Author>
    </b:Author>
    <b:Title>An empirical test of a new theory of human needs</b:Title>
    <b:Year>1969</b:Year>
    <b:JournalName>Organizational Behavior and Human Performance</b:JournalName>
    <b:Pages>142-175</b:Pages>
    <b:Volume>4</b:Volume>
    <b:Issue>2</b:Issue>
    <b:RefOrder>11</b:RefOrder>
  </b:Source>
  <b:Source>
    <b:Tag>Arg99</b:Tag>
    <b:SourceType>Book</b:SourceType>
    <b:Guid>{449EBD94-0ED9-4000-9BE1-1E9CB7216CF6}</b:Guid>
    <b:Author>
      <b:Author>
        <b:NameList>
          <b:Person>
            <b:Last>Argyris</b:Last>
            <b:First>C</b:First>
          </b:Person>
        </b:NameList>
      </b:Author>
    </b:Author>
    <b:Title>On Organizational Learning</b:Title>
    <b:Year>1999</b:Year>
    <b:Publisher>Wiley-Blackwell</b:Publisher>
    <b:Edition>2nd</b:Edition>
    <b:RefOrder>15</b:RefOrder>
  </b:Source>
  <b:Source>
    <b:Tag>Wah</b:Tag>
    <b:SourceType>JournalArticle</b:SourceType>
    <b:Guid>{88DA5000-3B39-4AFF-883D-98CD40F15C4F}</b:Guid>
    <b:Author>
      <b:Author>
        <b:NameList>
          <b:Person>
            <b:Last>Wahba</b:Last>
            <b:First>M</b:First>
          </b:Person>
          <b:Person>
            <b:Last>Bridwell</b:Last>
            <b:First>L</b:First>
          </b:Person>
        </b:NameList>
      </b:Author>
    </b:Author>
    <b:Title>Maslow Reconsidered: A Review of Research on the Need Hierarchy</b:Title>
    <b:Year>1976</b:Year>
    <b:Publisher>Organizational Behavior and Human Performance</b:Publisher>
    <b:JournalName>Organizational Behavior and Human Performance</b:JournalName>
    <b:Pages>212-240</b:Pages>
    <b:Volume>15</b:Volume>
    <b:Issue>2</b:Issue>
    <b:RefOrder>13</b:RefOrder>
  </b:Source>
  <b:Source>
    <b:Tag>Tay11</b:Tag>
    <b:SourceType>JournalArticle</b:SourceType>
    <b:Guid>{D6E583EC-39BB-490E-B375-87DC0E066FF1}</b:Guid>
    <b:Author>
      <b:Author>
        <b:NameList>
          <b:Person>
            <b:Last>Tay</b:Last>
            <b:First>L</b:First>
          </b:Person>
          <b:Person>
            <b:Last>Diener</b:Last>
            <b:First>E</b:First>
          </b:Person>
        </b:NameList>
      </b:Author>
    </b:Author>
    <b:Title>Needs and Subjective Well-Being Around the World</b:Title>
    <b:Year>2011</b:Year>
    <b:JournalName>Journal of Personality and Social Psychology</b:JournalName>
    <b:Pages>364</b:Pages>
    <b:Volume>101</b:Volume>
    <b:Issue>2</b:Issue>
    <b:RefOrder>14</b:RefOrder>
  </b:Source>
  <b:Source>
    <b:Tag>Sto17</b:Tag>
    <b:SourceType>Book</b:SourceType>
    <b:Guid>{C9B91872-1BEC-41D3-89ED-9D5BE9074A0A}</b:Guid>
    <b:Author>
      <b:Author>
        <b:NameList>
          <b:Person>
            <b:Last>Stoyanov</b:Last>
            <b:First>S</b:First>
          </b:Person>
        </b:NameList>
      </b:Author>
    </b:Author>
    <b:Title>An Analysis of Abraham H. Maslow's a Theory of Human Motivation</b:Title>
    <b:Year>2017</b:Year>
    <b:City>Bucharest</b:City>
    <b:Publisher>Macat International Limited</b:Publisher>
    <b:Edition>1</b:Edition>
    <b:RefOrder>16</b:RefOrder>
  </b:Source>
  <b:Source>
    <b:Tag>Vro641</b:Tag>
    <b:SourceType>Book</b:SourceType>
    <b:Guid>{F7B5C1DE-96B1-4137-A6C0-FD60E7A4B9EA}</b:Guid>
    <b:Author>
      <b:Author>
        <b:NameList>
          <b:Person>
            <b:Last>Vroom</b:Last>
            <b:First>V.H.</b:First>
          </b:Person>
        </b:NameList>
      </b:Author>
    </b:Author>
    <b:Title>Work and Motivation</b:Title>
    <b:Year>1964</b:Year>
    <b:City>New York</b:City>
    <b:Publisher>John Wiley</b:Publisher>
    <b:Edition>1st</b:Edition>
    <b:RefOrder>18</b:RefOrder>
  </b:Source>
  <b:Source>
    <b:Tag>Eas99</b:Tag>
    <b:SourceType>Book</b:SourceType>
    <b:Guid>{F3614C33-AF62-4D7A-80FD-8DCBF2E7D1FE}</b:Guid>
    <b:Author>
      <b:Author>
        <b:NameList>
          <b:Person>
            <b:Last>Easterby-Smith. M.</b:Last>
            <b:First>Burgoyne,J.</b:First>
          </b:Person>
          <b:Person>
            <b:Last>Araujo</b:Last>
            <b:First>L</b:First>
          </b:Person>
        </b:NameList>
      </b:Author>
    </b:Author>
    <b:Title>Organizational Learning and the Learning Organization: developments in theory and practice</b:Title>
    <b:Year>(1999)</b:Year>
    <b:Publisher>SAGE Publications Ltd</b:Publisher>
    <b:RefOrder>27</b:RefOrder>
  </b:Source>
  <b:Source>
    <b:Tag>McG60</b:Tag>
    <b:SourceType>Book</b:SourceType>
    <b:Guid>{165A879D-BDBA-4F89-9E42-3CACC0D9F646}</b:Guid>
    <b:Author>
      <b:Author>
        <b:NameList>
          <b:Person>
            <b:Last>McGregor</b:Last>
            <b:First>D.</b:First>
          </b:Person>
        </b:NameList>
      </b:Author>
    </b:Author>
    <b:Title>The Human Side of Enterprise</b:Title>
    <b:Year>1960</b:Year>
    <b:City>New York</b:City>
    <b:Publisher>McGraw-Hill</b:Publisher>
    <b:RefOrder>22</b:RefOrder>
  </b:Source>
  <b:Source>
    <b:Tag>Sch88</b:Tag>
    <b:SourceType>Book</b:SourceType>
    <b:Guid>{CC6B57D4-16C9-4E69-9B03-A26239871BBE}</b:Guid>
    <b:Author>
      <b:Author>
        <b:NameList>
          <b:Person>
            <b:Last>Schein</b:Last>
            <b:First>E.H.</b:First>
          </b:Person>
        </b:NameList>
      </b:Author>
    </b:Author>
    <b:Title>Organisational pshycology</b:Title>
    <b:Year>1988</b:Year>
    <b:Publisher>Prentice-Hall</b:Publisher>
    <b:Edition>3rd</b:Edition>
    <b:RefOrder>23</b:RefOrder>
  </b:Source>
  <b:Source>
    <b:Tag>HMi73</b:Tag>
    <b:SourceType>Book</b:SourceType>
    <b:Guid>{5797FCFB-E0AA-4317-A738-22005B7E07AD}</b:Guid>
    <b:Author>
      <b:Author>
        <b:NameList>
          <b:Person>
            <b:Last>Mintzberg</b:Last>
            <b:First>H.</b:First>
          </b:Person>
        </b:NameList>
      </b:Author>
    </b:Author>
    <b:Title>The Nature of Managerial Work</b:Title>
    <b:Year>1973</b:Year>
    <b:YearAccessed>2022</b:YearAccessed>
    <b:Publisher>Harper &amp; Row</b:Publisher>
    <b:RefOrder>24</b:RefOrder>
  </b:Source>
  <b:Source>
    <b:Tag>Nen</b:Tag>
    <b:SourceType>JournalArticle</b:SourceType>
    <b:Guid>{A0B51B67-61A7-4CA0-B426-3E78307BCD51}</b:Guid>
    <b:Author>
      <b:Author>
        <b:NameList>
          <b:Person>
            <b:Last>Nen</b:Last>
            <b:First>M</b:First>
          </b:Person>
        </b:NameList>
      </b:Author>
    </b:Author>
    <b:Title>Leader vs Manager - influences and contributions to team development</b:Title>
    <b:JournalName>SEA - Practical Application of Science</b:JournalName>
    <b:Volume>3</b:Volume>
    <b:Issue>2</b:Issue>
    <b:Year>2015</b:Year>
    <b:RefOrder>25</b:RefOrder>
  </b:Source>
  <b:Source>
    <b:Tag>Dru98</b:Tag>
    <b:SourceType>Book</b:SourceType>
    <b:Guid>{BEDF7755-E68C-4A8D-84C6-134366BF6FD2}</b:Guid>
    <b:Author>
      <b:Author>
        <b:NameList>
          <b:Person>
            <b:Last>Drucker</b:Last>
            <b:First>F.P.</b:First>
          </b:Person>
        </b:NameList>
      </b:Author>
    </b:Author>
    <b:Title>Peter Drucker on the profession of management</b:Title>
    <b:Year>1998</b:Year>
    <b:Publisher>Harvard Business School Press</b:Publisher>
    <b:RefOrder>28</b:RefOrder>
  </b:Source>
  <b:Source>
    <b:Tag>EPM18</b:Tag>
    <b:SourceType>InternetSite</b:SourceType>
    <b:Guid>{4B285A3A-285F-4EBA-8193-3B0B2355C486}</b:Guid>
    <b:Title>Expert Program management - Expectancy Theory of Motivation</b:Title>
    <b:Year>2018</b:Year>
    <b:Author>
      <b:Author>
        <b:Corporate>EPM</b:Corporate>
      </b:Author>
    </b:Author>
    <b:YearAccessed>2022</b:YearAccessed>
    <b:URL>https://expertprogrammanagement.com/2018/10/expectancy-theory/</b:URL>
    <b:RefOrder>32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426CDE-25D9-498F-AF7F-2FD905188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3354</Words>
  <Characters>19119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People management</vt:lpstr>
    </vt:vector>
  </TitlesOfParts>
  <Company>University of Wales Trinity Saint David</Company>
  <LinksUpToDate>false</LinksUpToDate>
  <CharactersWithSpaces>22429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BMSW5010 - PEOPLE MANAGEMENT</dc:subject>
  <dc:creator>Marie Pitson</dc:creator>
  <cp:keywords/>
  <dc:description/>
  <cp:lastModifiedBy>Alfred Fodor</cp:lastModifiedBy>
  <cp:revision>2</cp:revision>
  <dcterms:created xsi:type="dcterms:W3CDTF">2022-11-11T10:27:00Z</dcterms:created>
  <dcterms:modified xsi:type="dcterms:W3CDTF">2022-11-11T10:27:00Z</dcterms:modified>
</cp:coreProperties>
</file>