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447F3" w:rsidP="6E79D66E" w:rsidRDefault="00465AF7" w14:paraId="10DEE26F" w14:textId="238011A3">
      <w:pPr>
        <w:spacing w:line="254" w:lineRule="auto"/>
        <w:jc w:val="both"/>
        <w:rPr>
          <w:b w:val="1"/>
          <w:bCs w:val="1"/>
        </w:rPr>
      </w:pPr>
      <w:r w:rsidRPr="6E79D66E" w:rsidR="00C447F3">
        <w:rPr>
          <w:b w:val="1"/>
          <w:bCs w:val="1"/>
        </w:rPr>
        <w:t>BMHP4003 Psychology for Health and Social Care</w:t>
      </w:r>
      <w:r w:rsidRPr="6E79D66E" w:rsidR="18877AF7">
        <w:rPr>
          <w:b w:val="1"/>
          <w:bCs w:val="1"/>
        </w:rPr>
        <w:t xml:space="preserve">                     </w:t>
      </w:r>
      <w:r w:rsidRPr="6E79D66E" w:rsidR="00465AF7">
        <w:rPr>
          <w:b w:val="1"/>
          <w:bCs w:val="1"/>
        </w:rPr>
        <w:t>WEEKLY SCHEDULE</w:t>
      </w:r>
      <w:r w:rsidRPr="6E79D66E" w:rsidR="00465AF7">
        <w:rPr>
          <w:b w:val="1"/>
          <w:bCs w:val="1"/>
        </w:rPr>
        <w:t xml:space="preserve"> TERM</w:t>
      </w:r>
      <w:r w:rsidRPr="6E79D66E" w:rsidR="00C447F3">
        <w:rPr>
          <w:b w:val="1"/>
          <w:bCs w:val="1"/>
        </w:rPr>
        <w:t xml:space="preserve">3 </w:t>
      </w:r>
    </w:p>
    <w:p w:rsidR="00E039FC" w:rsidP="00E039FC" w:rsidRDefault="00E039FC" w14:paraId="22B47528" w14:textId="7354A22F">
      <w:pPr>
        <w:rPr>
          <w:b/>
        </w:rPr>
      </w:pPr>
      <w:r>
        <w:rPr>
          <w:b/>
        </w:rPr>
        <w:t>LEARNING OUTCOMES</w:t>
      </w:r>
    </w:p>
    <w:p w:rsidRPr="00C447F3" w:rsidR="00C447F3" w:rsidP="00C447F3" w:rsidRDefault="00C447F3" w14:paraId="2970D463" w14:textId="77777777">
      <w:pPr>
        <w:pStyle w:val="NormalWeb"/>
        <w:rPr>
          <w:rFonts w:asciiTheme="minorHAnsi" w:hAnsiTheme="minorHAnsi" w:eastAsiaTheme="minorHAnsi" w:cstheme="minorBidi"/>
          <w:sz w:val="22"/>
          <w:szCs w:val="22"/>
          <w:lang w:eastAsia="en-US"/>
        </w:rPr>
      </w:pPr>
      <w:r w:rsidRPr="00C447F3">
        <w:rPr>
          <w:rFonts w:asciiTheme="minorHAnsi" w:hAnsiTheme="minorHAnsi" w:eastAsiaTheme="minorHAnsi" w:cstheme="minorBidi"/>
          <w:sz w:val="22"/>
          <w:szCs w:val="22"/>
          <w:lang w:eastAsia="en-US"/>
        </w:rPr>
        <w:t xml:space="preserve">1 </w:t>
      </w:r>
      <w:r w:rsidRPr="00C447F3">
        <w:rPr>
          <w:rFonts w:asciiTheme="minorHAnsi" w:hAnsiTheme="minorHAnsi" w:eastAsiaTheme="minorHAnsi" w:cstheme="minorBidi"/>
          <w:sz w:val="22"/>
          <w:szCs w:val="22"/>
          <w:lang w:eastAsia="en-US"/>
        </w:rPr>
        <w:t>Understand theories of lifespan development</w:t>
      </w:r>
    </w:p>
    <w:p w:rsidRPr="00C447F3" w:rsidR="00C447F3" w:rsidP="00C447F3" w:rsidRDefault="00C447F3" w14:paraId="6890A0C5" w14:textId="77777777">
      <w:pPr>
        <w:pStyle w:val="NormalWeb"/>
        <w:rPr>
          <w:rFonts w:asciiTheme="minorHAnsi" w:hAnsiTheme="minorHAnsi" w:eastAsiaTheme="minorHAnsi" w:cstheme="minorBidi"/>
          <w:sz w:val="22"/>
          <w:szCs w:val="22"/>
          <w:lang w:eastAsia="en-US"/>
        </w:rPr>
      </w:pPr>
      <w:r w:rsidRPr="00C447F3">
        <w:rPr>
          <w:rFonts w:asciiTheme="minorHAnsi" w:hAnsiTheme="minorHAnsi" w:eastAsiaTheme="minorHAnsi" w:cstheme="minorBidi"/>
          <w:sz w:val="22"/>
          <w:szCs w:val="22"/>
          <w:lang w:eastAsia="en-US"/>
        </w:rPr>
        <w:t>2. Analyse how psychological theories are applied to health and social care practice</w:t>
      </w:r>
    </w:p>
    <w:p w:rsidRPr="00013741" w:rsidR="00E039FC" w:rsidP="00013741" w:rsidRDefault="00C447F3" w14:paraId="12756E02" w14:textId="2034FD4E">
      <w:pPr>
        <w:pStyle w:val="NormalWeb"/>
        <w:rPr>
          <w:rFonts w:asciiTheme="minorHAnsi" w:hAnsiTheme="minorHAnsi" w:eastAsiaTheme="minorHAnsi" w:cstheme="minorBidi"/>
          <w:sz w:val="22"/>
          <w:szCs w:val="22"/>
          <w:lang w:eastAsia="en-US"/>
        </w:rPr>
      </w:pPr>
      <w:r w:rsidRPr="00C447F3">
        <w:rPr>
          <w:rFonts w:asciiTheme="minorHAnsi" w:hAnsiTheme="minorHAnsi" w:eastAsiaTheme="minorHAnsi" w:cstheme="minorBidi"/>
          <w:sz w:val="22"/>
          <w:szCs w:val="22"/>
          <w:lang w:eastAsia="en-US"/>
        </w:rPr>
        <w:t>3. Examine social and biological determinants of human behaviour displayed in health and</w:t>
      </w:r>
      <w:r w:rsidR="00013741">
        <w:rPr>
          <w:rFonts w:asciiTheme="minorHAnsi" w:hAnsiTheme="minorHAnsi" w:eastAsiaTheme="minorHAnsi" w:cstheme="minorBidi"/>
          <w:sz w:val="22"/>
          <w:szCs w:val="22"/>
          <w:lang w:eastAsia="en-US"/>
        </w:rPr>
        <w:t xml:space="preserve"> </w:t>
      </w:r>
      <w:r w:rsidRPr="00C447F3">
        <w:rPr>
          <w:rFonts w:asciiTheme="minorHAnsi" w:hAnsiTheme="minorHAnsi" w:eastAsiaTheme="minorHAnsi" w:cstheme="minorBidi"/>
          <w:sz w:val="22"/>
          <w:szCs w:val="22"/>
          <w:lang w:eastAsia="en-US"/>
        </w:rPr>
        <w:t>social care contexts</w:t>
      </w:r>
      <w:r w:rsidR="00013741">
        <w:rPr>
          <w:rFonts w:asciiTheme="minorHAnsi" w:hAnsiTheme="minorHAnsi" w:eastAsiaTheme="minorHAnsi" w:cstheme="minorBidi"/>
          <w:sz w:val="22"/>
          <w:szCs w:val="22"/>
          <w:lang w:eastAsia="en-US"/>
        </w:rPr>
        <w:t xml:space="preserve">. </w:t>
      </w:r>
    </w:p>
    <w:p w:rsidRPr="0089213F" w:rsidR="0089213F" w:rsidP="0089213F" w:rsidRDefault="0089213F" w14:paraId="614C83F9" w14:textId="77777777">
      <w:pPr>
        <w:rPr>
          <w:b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1260"/>
        <w:gridCol w:w="8941"/>
      </w:tblGrid>
      <w:tr w:rsidRPr="0089213F" w:rsidR="00212687" w:rsidTr="6E79D66E" w14:paraId="3AD4D323" w14:textId="77777777">
        <w:tc>
          <w:tcPr>
            <w:tcW w:w="1260" w:type="dxa"/>
            <w:shd w:val="clear" w:color="auto" w:fill="auto"/>
            <w:tcMar/>
          </w:tcPr>
          <w:p w:rsidRPr="00212687" w:rsidR="00212687" w:rsidP="00465AF7" w:rsidRDefault="00212687" w14:paraId="4F6FD23B" w14:textId="7C64AF2E">
            <w:pPr>
              <w:spacing w:after="0" w:line="360" w:lineRule="auto"/>
              <w:rPr>
                <w:b/>
                <w:bCs/>
              </w:rPr>
            </w:pPr>
            <w:r w:rsidRPr="00212687">
              <w:rPr>
                <w:b/>
                <w:bCs/>
              </w:rPr>
              <w:t>WEEK</w:t>
            </w:r>
          </w:p>
        </w:tc>
        <w:tc>
          <w:tcPr>
            <w:tcW w:w="8941" w:type="dxa"/>
            <w:shd w:val="clear" w:color="auto" w:fill="auto"/>
            <w:tcMar/>
          </w:tcPr>
          <w:p w:rsidRPr="0089213F" w:rsidR="00212687" w:rsidP="00465AF7" w:rsidRDefault="00212687" w14:paraId="4425E8D6" w14:textId="7B0E84C0">
            <w:pPr>
              <w:spacing w:after="0" w:line="360" w:lineRule="auto"/>
              <w:rPr>
                <w:b/>
              </w:rPr>
            </w:pPr>
            <w:r>
              <w:rPr>
                <w:b/>
              </w:rPr>
              <w:t xml:space="preserve">                                                           TOPIC</w:t>
            </w:r>
            <w:r w:rsidRPr="0089213F">
              <w:rPr>
                <w:b/>
              </w:rPr>
              <w:t xml:space="preserve"> </w:t>
            </w:r>
          </w:p>
        </w:tc>
      </w:tr>
      <w:tr w:rsidRPr="0089213F" w:rsidR="00212687" w:rsidTr="6E79D66E" w14:paraId="6F6CB131" w14:textId="77777777">
        <w:tc>
          <w:tcPr>
            <w:tcW w:w="1260" w:type="dxa"/>
            <w:shd w:val="clear" w:color="auto" w:fill="auto"/>
            <w:tcMar/>
          </w:tcPr>
          <w:p w:rsidRPr="0089213F" w:rsidR="00212687" w:rsidP="00465AF7" w:rsidRDefault="00212687" w14:paraId="11B4C94C" w14:textId="7FDF6F2A">
            <w:pPr>
              <w:spacing w:after="0" w:line="360" w:lineRule="auto"/>
            </w:pPr>
            <w:r w:rsidRPr="0089213F">
              <w:t>Week</w:t>
            </w:r>
            <w:r>
              <w:t xml:space="preserve"> </w:t>
            </w:r>
            <w:r w:rsidRPr="0089213F">
              <w:t>1</w:t>
            </w:r>
          </w:p>
        </w:tc>
        <w:tc>
          <w:tcPr>
            <w:tcW w:w="8941" w:type="dxa"/>
            <w:shd w:val="clear" w:color="auto" w:fill="auto"/>
            <w:tcMar/>
          </w:tcPr>
          <w:p w:rsidR="00212687" w:rsidP="6E79D66E" w:rsidRDefault="00212687" w14:paraId="174E02C4" w14:textId="2F536E3A">
            <w:pPr>
              <w:pStyle w:val="Normal"/>
              <w:spacing w:after="0" w:line="360" w:lineRule="auto"/>
              <w:ind w:left="0"/>
            </w:pPr>
            <w:r w:rsidR="00212687">
              <w:rPr/>
              <w:t>Introduction to the module</w:t>
            </w:r>
            <w:r w:rsidR="3F59EDDE">
              <w:rPr/>
              <w:t xml:space="preserve"> </w:t>
            </w:r>
          </w:p>
          <w:p w:rsidR="00212687" w:rsidP="6E79D66E" w:rsidRDefault="00212687" w14:paraId="2018A080" w14:textId="3550B23D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sz w:val="22"/>
                <w:szCs w:val="22"/>
              </w:rPr>
            </w:pPr>
            <w:r w:rsidR="00212687">
              <w:rPr/>
              <w:t xml:space="preserve">Overview of </w:t>
            </w:r>
            <w:r w:rsidR="00C447F3">
              <w:rPr/>
              <w:t>the different schools of thought in psychology</w:t>
            </w:r>
          </w:p>
          <w:p w:rsidRPr="0089213F" w:rsidR="00212687" w:rsidP="00212687" w:rsidRDefault="00C447F3" w14:noSpellErr="1" w14:paraId="36DA638C" w14:textId="2BC729E8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/>
            </w:pPr>
            <w:r w:rsidR="00C447F3">
              <w:rPr/>
              <w:t>History of psychology</w:t>
            </w:r>
          </w:p>
          <w:p w:rsidRPr="0089213F" w:rsidR="00212687" w:rsidP="00212687" w:rsidRDefault="00C447F3" w14:paraId="34643199" w14:textId="7C2BAECA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/>
            </w:pPr>
            <w:r w:rsidRPr="6E79D66E" w:rsidR="3412271E">
              <w:rPr>
                <w:highlight w:val="yellow"/>
              </w:rPr>
              <w:t xml:space="preserve">Groups </w:t>
            </w:r>
            <w:r w:rsidRPr="6E79D66E" w:rsidR="5708E4A0">
              <w:rPr>
                <w:highlight w:val="yellow"/>
              </w:rPr>
              <w:t xml:space="preserve">allocated </w:t>
            </w:r>
            <w:r w:rsidRPr="6E79D66E" w:rsidR="3412271E">
              <w:rPr>
                <w:highlight w:val="yellow"/>
              </w:rPr>
              <w:t>for Presentation</w:t>
            </w:r>
          </w:p>
        </w:tc>
      </w:tr>
      <w:tr w:rsidRPr="0089213F" w:rsidR="00212687" w:rsidTr="6E79D66E" w14:paraId="2497B3DE" w14:textId="77777777">
        <w:tc>
          <w:tcPr>
            <w:tcW w:w="1260" w:type="dxa"/>
            <w:shd w:val="clear" w:color="auto" w:fill="auto"/>
            <w:tcMar/>
          </w:tcPr>
          <w:p w:rsidRPr="0089213F" w:rsidR="00212687" w:rsidP="00465AF7" w:rsidRDefault="00212687" w14:paraId="37D68610" w14:textId="77777777">
            <w:pPr>
              <w:spacing w:after="0" w:line="360" w:lineRule="auto"/>
            </w:pPr>
            <w:r w:rsidRPr="0089213F">
              <w:t>Week 2</w:t>
            </w:r>
          </w:p>
        </w:tc>
        <w:tc>
          <w:tcPr>
            <w:tcW w:w="8941" w:type="dxa"/>
            <w:shd w:val="clear" w:color="auto" w:fill="auto"/>
            <w:tcMar/>
          </w:tcPr>
          <w:p w:rsidR="00C447F3" w:rsidP="6E79D66E" w:rsidRDefault="00C447F3" w14:paraId="6E2481B4" w14:textId="77777777" w14:noSpellErr="1">
            <w:pPr>
              <w:pStyle w:val="Normal"/>
              <w:spacing w:after="0" w:line="360" w:lineRule="auto"/>
              <w:ind w:left="0"/>
            </w:pPr>
            <w:r w:rsidR="00C447F3">
              <w:rPr/>
              <w:t xml:space="preserve">Theories of Lifespan- </w:t>
            </w:r>
          </w:p>
          <w:p w:rsidR="00C447F3" w:rsidP="00212687" w:rsidRDefault="00C447F3" w14:paraId="1457590A" w14:textId="1EB0E1C1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/>
            </w:pPr>
            <w:r w:rsidR="00C447F3">
              <w:rPr/>
              <w:t>Freud</w:t>
            </w:r>
            <w:r w:rsidR="09C592CC">
              <w:rPr/>
              <w:t xml:space="preserve">, Piaget </w:t>
            </w:r>
            <w:r w:rsidR="00C447F3">
              <w:rPr/>
              <w:t>(childhood)</w:t>
            </w:r>
          </w:p>
          <w:p w:rsidR="00C447F3" w:rsidP="00212687" w:rsidRDefault="00C447F3" w14:paraId="622EE3DF" w14:textId="39E114B2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>
              <w:t>Kohlberg (</w:t>
            </w:r>
            <w:r>
              <w:t xml:space="preserve">covering all </w:t>
            </w:r>
            <w:r>
              <w:t xml:space="preserve">the </w:t>
            </w:r>
            <w:r>
              <w:t>life stages</w:t>
            </w:r>
            <w:r>
              <w:t xml:space="preserve"> from childhood to adulthood)</w:t>
            </w:r>
          </w:p>
          <w:p w:rsidRPr="0089213F" w:rsidR="00212687" w:rsidP="00C447F3" w:rsidRDefault="00C447F3" w14:noSpellErr="1" w14:paraId="665353EB" w14:textId="53A492AD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/>
            </w:pPr>
            <w:r w:rsidR="00C447F3">
              <w:rPr/>
              <w:t>Erickson (covering all life stages from infancy to late adulthood)</w:t>
            </w:r>
          </w:p>
          <w:p w:rsidRPr="0089213F" w:rsidR="00212687" w:rsidP="6E79D66E" w:rsidRDefault="00C447F3" w14:paraId="15ED74BD" w14:textId="7630C47B">
            <w:pPr>
              <w:pStyle w:val="Normal"/>
              <w:spacing w:after="0" w:line="360" w:lineRule="auto"/>
              <w:ind w:left="0"/>
              <w:rPr>
                <w:highlight w:val="yellow"/>
              </w:rPr>
            </w:pPr>
            <w:r w:rsidRPr="6E79D66E" w:rsidR="03E13752">
              <w:rPr>
                <w:highlight w:val="yellow"/>
              </w:rPr>
              <w:t>Groups to confirm the lifespan they will focus on.</w:t>
            </w:r>
          </w:p>
        </w:tc>
      </w:tr>
      <w:tr w:rsidRPr="0089213F" w:rsidR="00212687" w:rsidTr="6E79D66E" w14:paraId="5A15D9A4" w14:textId="77777777">
        <w:tc>
          <w:tcPr>
            <w:tcW w:w="1260" w:type="dxa"/>
            <w:shd w:val="clear" w:color="auto" w:fill="auto"/>
            <w:tcMar/>
          </w:tcPr>
          <w:p w:rsidRPr="0089213F" w:rsidR="00212687" w:rsidP="00465AF7" w:rsidRDefault="00212687" w14:paraId="6ADC178C" w14:textId="77777777">
            <w:pPr>
              <w:spacing w:after="0" w:line="360" w:lineRule="auto"/>
            </w:pPr>
            <w:r w:rsidRPr="0089213F">
              <w:t>Week 3</w:t>
            </w:r>
          </w:p>
        </w:tc>
        <w:tc>
          <w:tcPr>
            <w:tcW w:w="8941" w:type="dxa"/>
            <w:shd w:val="clear" w:color="auto" w:fill="auto"/>
            <w:tcMar/>
          </w:tcPr>
          <w:p w:rsidRPr="00D03F83" w:rsidR="00D03F83" w:rsidP="6E79D66E" w:rsidRDefault="00D03F83" w14:paraId="5BA30A06" w14:textId="7E85D0F2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color w:val="FF0000"/>
              </w:rPr>
            </w:pPr>
            <w:r w:rsidRPr="6E79D66E" w:rsidR="1011B66D">
              <w:rPr>
                <w:b w:val="1"/>
                <w:bCs w:val="1"/>
                <w:color w:val="FF0000"/>
              </w:rPr>
              <w:t>ASSESSMENT DISCUSSION</w:t>
            </w:r>
            <w:r w:rsidRPr="6E79D66E" w:rsidR="2BEF8647">
              <w:rPr>
                <w:b w:val="1"/>
                <w:bCs w:val="1"/>
                <w:color w:val="FF0000"/>
              </w:rPr>
              <w:t xml:space="preserve"> </w:t>
            </w:r>
          </w:p>
          <w:p w:rsidRPr="00D03F83" w:rsidR="00D03F83" w:rsidP="6E79D66E" w:rsidRDefault="00D03F83" w14:paraId="76EFF32B" w14:textId="7FAFF3C9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0D03F83">
              <w:rPr/>
              <w:t>Theoretical Perspectives-</w:t>
            </w:r>
            <w:r w:rsidR="1377FE27">
              <w:rPr/>
              <w:t xml:space="preserve"> </w:t>
            </w:r>
            <w:r w:rsidR="00D03F83">
              <w:rPr/>
              <w:t xml:space="preserve">Stage versus Open-ended theories </w:t>
            </w:r>
          </w:p>
          <w:p w:rsidRPr="00D03F83" w:rsidR="00D03F83" w:rsidP="00D03F83" w:rsidRDefault="00D03F83" w14:paraId="6E50AFFB" w14:textId="77777777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D03F83">
              <w:t>Continuity versus Discontinuity</w:t>
            </w:r>
          </w:p>
          <w:p w:rsidRPr="00D03F83" w:rsidR="00D03F83" w:rsidP="00D03F83" w:rsidRDefault="00D03F83" w14:paraId="287C17A9" w14:textId="77777777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D03F83">
              <w:t>Static versus Dynamic theories</w:t>
            </w:r>
          </w:p>
          <w:p w:rsidRPr="0089213F" w:rsidR="00212687" w:rsidP="00D03F83" w:rsidRDefault="00D03F83" w14:noSpellErr="1" w14:paraId="737DE3FF" w14:textId="550DDC59">
            <w:pPr>
              <w:pStyle w:val="ListParagraph"/>
              <w:numPr>
                <w:ilvl w:val="0"/>
                <w:numId w:val="2"/>
              </w:numPr>
              <w:spacing w:line="360" w:lineRule="auto"/>
              <w:rPr/>
            </w:pPr>
            <w:r w:rsidR="00D03F83">
              <w:rPr/>
              <w:t xml:space="preserve">Idiographic versus Nomothetic perspectives on personality </w:t>
            </w:r>
          </w:p>
          <w:p w:rsidRPr="0089213F" w:rsidR="00212687" w:rsidP="6E79D66E" w:rsidRDefault="00D03F83" w14:paraId="22A5A4BA" w14:textId="554804B8">
            <w:pPr>
              <w:pStyle w:val="Normal"/>
              <w:spacing w:line="360" w:lineRule="auto"/>
              <w:ind w:left="0"/>
              <w:rPr>
                <w:b w:val="1"/>
                <w:bCs w:val="1"/>
              </w:rPr>
            </w:pPr>
            <w:r w:rsidRPr="6E79D66E" w:rsidR="404CE8AA">
              <w:rPr>
                <w:b w:val="1"/>
                <w:bCs w:val="1"/>
              </w:rPr>
              <w:t>GROUPWORK</w:t>
            </w:r>
          </w:p>
        </w:tc>
      </w:tr>
      <w:tr w:rsidRPr="0089213F" w:rsidR="00212687" w:rsidTr="6E79D66E" w14:paraId="4DD5E250" w14:textId="77777777">
        <w:tc>
          <w:tcPr>
            <w:tcW w:w="1260" w:type="dxa"/>
            <w:shd w:val="clear" w:color="auto" w:fill="auto"/>
            <w:tcMar/>
          </w:tcPr>
          <w:p w:rsidRPr="0089213F" w:rsidR="00212687" w:rsidP="00465AF7" w:rsidRDefault="00212687" w14:paraId="134B4A4A" w14:textId="77777777">
            <w:pPr>
              <w:spacing w:after="0" w:line="360" w:lineRule="auto"/>
            </w:pPr>
            <w:r w:rsidRPr="0089213F">
              <w:t>Week 4</w:t>
            </w:r>
          </w:p>
        </w:tc>
        <w:tc>
          <w:tcPr>
            <w:tcW w:w="8941" w:type="dxa"/>
            <w:shd w:val="clear" w:color="auto" w:fill="auto"/>
            <w:tcMar/>
          </w:tcPr>
          <w:p w:rsidR="00D03F83" w:rsidP="00212687" w:rsidRDefault="00D03F83" w14:paraId="21D3F948" w14:textId="0BBBE48C">
            <w:pPr>
              <w:pStyle w:val="ListParagraph"/>
              <w:numPr>
                <w:ilvl w:val="0"/>
                <w:numId w:val="2"/>
              </w:numPr>
              <w:spacing w:after="0" w:line="360" w:lineRule="auto"/>
            </w:pPr>
            <w:r w:rsidRPr="00D03F83">
              <w:t>Psychological Perspectives on Human Development</w:t>
            </w:r>
            <w:r>
              <w:t>-</w:t>
            </w:r>
          </w:p>
          <w:p w:rsidRPr="00D03F83" w:rsidR="00D03F83" w:rsidP="00D03F83" w:rsidRDefault="00D03F83" w14:paraId="51F82859" w14:textId="780B4608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 w:rsidRPr="00D03F83">
              <w:t>Understand</w:t>
            </w:r>
            <w:r>
              <w:t>ing the</w:t>
            </w:r>
            <w:r w:rsidRPr="00D03F83">
              <w:t xml:space="preserve"> psychological perspectives based on: behavioural; cognitive; psychodynamic and humanistic aspects of human development.</w:t>
            </w:r>
          </w:p>
          <w:p w:rsidRPr="0089213F" w:rsidR="00212687" w:rsidP="00D03F83" w:rsidRDefault="00D03F83" w14:noSpellErr="1" w14:paraId="39ADBC61" w14:textId="2932ABF7">
            <w:pPr>
              <w:pStyle w:val="ListParagraph"/>
              <w:numPr>
                <w:ilvl w:val="0"/>
                <w:numId w:val="2"/>
              </w:numPr>
              <w:spacing w:line="360" w:lineRule="auto"/>
              <w:rPr/>
            </w:pPr>
            <w:r w:rsidR="00D03F83">
              <w:rPr/>
              <w:t>Investigate how psychological perspectives are applied in health and social care practice</w:t>
            </w:r>
          </w:p>
          <w:p w:rsidRPr="0089213F" w:rsidR="00212687" w:rsidP="6E79D66E" w:rsidRDefault="00D03F83" w14:paraId="6B56EADF" w14:textId="1B15C4B1">
            <w:pPr>
              <w:pStyle w:val="Normal"/>
              <w:spacing w:line="360" w:lineRule="auto"/>
              <w:ind w:left="0"/>
              <w:rPr>
                <w:b w:val="1"/>
                <w:bCs w:val="1"/>
                <w:highlight w:val="yellow"/>
              </w:rPr>
            </w:pPr>
            <w:r w:rsidRPr="6E79D66E" w:rsidR="23F5EE58">
              <w:rPr>
                <w:b w:val="1"/>
                <w:bCs w:val="1"/>
                <w:highlight w:val="yellow"/>
              </w:rPr>
              <w:t>GROUPWORK</w:t>
            </w:r>
          </w:p>
        </w:tc>
      </w:tr>
      <w:tr w:rsidRPr="0089213F" w:rsidR="00212687" w:rsidTr="6E79D66E" w14:paraId="015E8442" w14:textId="77777777">
        <w:tc>
          <w:tcPr>
            <w:tcW w:w="1260" w:type="dxa"/>
            <w:shd w:val="clear" w:color="auto" w:fill="auto"/>
            <w:tcMar/>
          </w:tcPr>
          <w:p w:rsidRPr="0089213F" w:rsidR="00212687" w:rsidP="00465AF7" w:rsidRDefault="00212687" w14:paraId="2157F553" w14:textId="77777777">
            <w:pPr>
              <w:spacing w:after="0" w:line="360" w:lineRule="auto"/>
            </w:pPr>
            <w:r w:rsidRPr="0089213F">
              <w:t>Week 5</w:t>
            </w:r>
          </w:p>
        </w:tc>
        <w:tc>
          <w:tcPr>
            <w:tcW w:w="8941" w:type="dxa"/>
            <w:shd w:val="clear" w:color="auto" w:fill="auto"/>
            <w:tcMar/>
          </w:tcPr>
          <w:p w:rsidR="00212687" w:rsidP="6E79D66E" w:rsidRDefault="00D03F83" w14:paraId="48B79E3F" w14:textId="5E0EC64F" w14:noSpellErr="1">
            <w:pPr>
              <w:pStyle w:val="Normal"/>
              <w:spacing w:after="0" w:line="360" w:lineRule="auto"/>
              <w:ind w:left="0"/>
            </w:pPr>
            <w:r w:rsidR="00D03F83">
              <w:rPr/>
              <w:t>Self and Other</w:t>
            </w:r>
          </w:p>
          <w:p w:rsidRPr="0089213F" w:rsidR="00212687" w:rsidP="6E79D66E" w:rsidRDefault="00D03F83" w14:paraId="55A3662A" w14:textId="367AFC62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0D03F83">
              <w:rPr/>
              <w:t>What constitutes the notion of Self in a person</w:t>
            </w:r>
            <w:r w:rsidR="5F9DC41F">
              <w:rPr/>
              <w:t xml:space="preserve"> and w</w:t>
            </w:r>
            <w:r w:rsidR="00D03F83">
              <w:rPr/>
              <w:t xml:space="preserve">hat makes </w:t>
            </w:r>
            <w:r w:rsidR="1783C328">
              <w:rPr/>
              <w:t>them</w:t>
            </w:r>
            <w:r w:rsidR="00D03F83">
              <w:rPr/>
              <w:t xml:space="preserve"> different from others?</w:t>
            </w:r>
            <w:r w:rsidR="5426DFB4">
              <w:rPr/>
              <w:t xml:space="preserve"> </w:t>
            </w:r>
            <w:r w:rsidR="00D03F83">
              <w:rPr/>
              <w:t>How Self relates with Others?</w:t>
            </w:r>
            <w:r w:rsidR="6B8057A1">
              <w:rPr/>
              <w:t xml:space="preserve"> </w:t>
            </w:r>
          </w:p>
          <w:p w:rsidRPr="0089213F" w:rsidR="00212687" w:rsidP="6E79D66E" w:rsidRDefault="00D03F83" w14:paraId="56AB74AB" w14:textId="7086CCD5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sz w:val="22"/>
                <w:szCs w:val="22"/>
              </w:rPr>
            </w:pPr>
            <w:r w:rsidR="4033B717">
              <w:rPr/>
              <w:t>P</w:t>
            </w:r>
            <w:r w:rsidR="00D03F83">
              <w:rPr/>
              <w:t>ersonality traits</w:t>
            </w:r>
            <w:r w:rsidR="5D859F82">
              <w:rPr/>
              <w:t xml:space="preserve">, </w:t>
            </w:r>
            <w:r w:rsidR="00D03F83">
              <w:rPr/>
              <w:t>teamwork and group dynamics</w:t>
            </w:r>
            <w:r w:rsidR="393E8FD8">
              <w:rPr/>
              <w:t>.</w:t>
            </w:r>
          </w:p>
          <w:p w:rsidRPr="0089213F" w:rsidR="00212687" w:rsidP="6E79D66E" w:rsidRDefault="00D03F83" w14:paraId="7AF087FD" w14:textId="4232B052">
            <w:pPr>
              <w:pStyle w:val="Normal"/>
              <w:spacing w:line="360" w:lineRule="auto"/>
              <w:ind w:left="0"/>
              <w:rPr>
                <w:b w:val="1"/>
                <w:bCs w:val="1"/>
                <w:highlight w:val="yellow"/>
              </w:rPr>
            </w:pPr>
            <w:r w:rsidRPr="6E79D66E" w:rsidR="393E8FD8">
              <w:rPr>
                <w:b w:val="1"/>
                <w:bCs w:val="1"/>
                <w:highlight w:val="yellow"/>
              </w:rPr>
              <w:t>GROUPWORK</w:t>
            </w:r>
          </w:p>
        </w:tc>
      </w:tr>
      <w:tr w:rsidRPr="0089213F" w:rsidR="00212687" w:rsidTr="6E79D66E" w14:paraId="345CB2E5" w14:textId="77777777">
        <w:tc>
          <w:tcPr>
            <w:tcW w:w="1260" w:type="dxa"/>
            <w:shd w:val="clear" w:color="auto" w:fill="auto"/>
            <w:tcMar/>
          </w:tcPr>
          <w:p w:rsidRPr="0089213F" w:rsidR="00212687" w:rsidP="008F2D3F" w:rsidRDefault="00212687" w14:paraId="220485D6" w14:textId="77777777">
            <w:pPr>
              <w:spacing w:after="0" w:line="360" w:lineRule="auto"/>
            </w:pPr>
            <w:r w:rsidRPr="0089213F">
              <w:t>Week 6</w:t>
            </w:r>
          </w:p>
        </w:tc>
        <w:tc>
          <w:tcPr>
            <w:tcW w:w="8941" w:type="dxa"/>
            <w:shd w:val="clear" w:color="auto" w:fill="auto"/>
            <w:tcMar/>
          </w:tcPr>
          <w:p w:rsidRPr="00D03F83" w:rsidR="00D03F83" w:rsidP="6E79D66E" w:rsidRDefault="00D03F83" w14:paraId="5BE502B0" w14:textId="503B6237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0D03F83">
              <w:rPr/>
              <w:t>Behaviour Formation</w:t>
            </w:r>
            <w:r w:rsidR="28ADEE2A">
              <w:rPr/>
              <w:t xml:space="preserve"> - </w:t>
            </w:r>
            <w:r w:rsidR="00D03F83">
              <w:rPr/>
              <w:t>What constitute human behaviour</w:t>
            </w:r>
            <w:r w:rsidR="732D0557">
              <w:rPr/>
              <w:t xml:space="preserve"> &amp; h</w:t>
            </w:r>
            <w:r w:rsidR="00D03F83">
              <w:rPr/>
              <w:t>ow do we learn to behave?</w:t>
            </w:r>
          </w:p>
          <w:p w:rsidRPr="0089213F" w:rsidR="00D03F83" w:rsidP="00D03F83" w:rsidRDefault="00D03F83" w14:paraId="136CD69E" w14:textId="3A94EEB7">
            <w:pPr>
              <w:pStyle w:val="ListParagraph"/>
              <w:numPr>
                <w:ilvl w:val="0"/>
                <w:numId w:val="2"/>
              </w:numPr>
              <w:spacing w:line="360" w:lineRule="auto"/>
              <w:rPr/>
            </w:pPr>
            <w:r w:rsidR="00D03F83">
              <w:rPr/>
              <w:t xml:space="preserve">Behavioural theories </w:t>
            </w:r>
            <w:r w:rsidR="00D03F83">
              <w:rPr/>
              <w:t>:  Conditioning, Social Cognition</w:t>
            </w:r>
          </w:p>
          <w:p w:rsidRPr="0089213F" w:rsidR="00D03F83" w:rsidP="6E79D66E" w:rsidRDefault="00D03F83" w14:paraId="783051CE" w14:textId="6217FA99">
            <w:pPr>
              <w:pStyle w:val="Normal"/>
              <w:spacing w:line="360" w:lineRule="auto"/>
              <w:ind w:left="0"/>
              <w:rPr>
                <w:b w:val="1"/>
                <w:bCs w:val="1"/>
                <w:highlight w:val="yellow"/>
              </w:rPr>
            </w:pPr>
            <w:r w:rsidRPr="6E79D66E" w:rsidR="2B6B5425">
              <w:rPr>
                <w:b w:val="1"/>
                <w:bCs w:val="1"/>
                <w:highlight w:val="yellow"/>
              </w:rPr>
              <w:t>GROUPWORK : Presentation slides to be checked and feedback given.</w:t>
            </w:r>
          </w:p>
        </w:tc>
      </w:tr>
      <w:tr w:rsidRPr="0089213F" w:rsidR="00212687" w:rsidTr="6E79D66E" w14:paraId="0B8D1FA9" w14:textId="77777777">
        <w:tc>
          <w:tcPr>
            <w:tcW w:w="1260" w:type="dxa"/>
            <w:shd w:val="clear" w:color="auto" w:fill="auto"/>
            <w:tcMar/>
          </w:tcPr>
          <w:p w:rsidRPr="0089213F" w:rsidR="00212687" w:rsidP="008F2D3F" w:rsidRDefault="00212687" w14:paraId="6347BAA7" w14:textId="77777777">
            <w:pPr>
              <w:spacing w:after="0" w:line="360" w:lineRule="auto"/>
            </w:pPr>
            <w:r w:rsidRPr="0089213F">
              <w:lastRenderedPageBreak/>
              <w:t>Week 7</w:t>
            </w:r>
          </w:p>
        </w:tc>
        <w:tc>
          <w:tcPr>
            <w:tcW w:w="8941" w:type="dxa"/>
            <w:shd w:val="clear" w:color="auto" w:fill="auto"/>
            <w:tcMar/>
          </w:tcPr>
          <w:p w:rsidRPr="00D03F83" w:rsidR="00D03F83" w:rsidP="6E79D66E" w:rsidRDefault="00D03F83" w14:paraId="0D36DF7D" w14:textId="43C9B4C5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0D03F83">
              <w:rPr/>
              <w:t>Self-Efficacy and Resilience</w:t>
            </w:r>
            <w:r w:rsidR="0037DF47">
              <w:rPr/>
              <w:t xml:space="preserve"> (How</w:t>
            </w:r>
            <w:r w:rsidR="00D03F83">
              <w:rPr/>
              <w:t xml:space="preserve"> belief systems</w:t>
            </w:r>
            <w:r w:rsidR="7239E2E9">
              <w:rPr/>
              <w:t xml:space="preserve">, self-concept &amp; </w:t>
            </w:r>
            <w:r w:rsidR="7D81A9A9">
              <w:rPr/>
              <w:t>self-esteem</w:t>
            </w:r>
            <w:r w:rsidR="7239E2E9">
              <w:rPr/>
              <w:t xml:space="preserve"> </w:t>
            </w:r>
            <w:r w:rsidR="00D03F83">
              <w:rPr/>
              <w:t>influences self-efficacy and resilience.</w:t>
            </w:r>
            <w:r w:rsidR="5D511E06">
              <w:rPr/>
              <w:t>)</w:t>
            </w:r>
          </w:p>
          <w:p w:rsidRPr="0089213F" w:rsidR="00212687" w:rsidP="6E79D66E" w:rsidRDefault="00D03F83" w14:paraId="27D96719" w14:textId="0A39359F">
            <w:pPr>
              <w:pStyle w:val="ListParagraph"/>
              <w:numPr>
                <w:ilvl w:val="0"/>
                <w:numId w:val="2"/>
              </w:numPr>
              <w:spacing w:after="0" w:line="360" w:lineRule="auto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486F8981">
              <w:rPr/>
              <w:t xml:space="preserve">Applying Psychology at Workplace </w:t>
            </w:r>
          </w:p>
          <w:p w:rsidRPr="0089213F" w:rsidR="00212687" w:rsidP="6E79D66E" w:rsidRDefault="00D03F83" w14:paraId="51AC5D62" w14:textId="2699EAE8">
            <w:pPr>
              <w:pStyle w:val="Normal"/>
              <w:spacing w:line="360" w:lineRule="auto"/>
              <w:ind w:left="0"/>
              <w:rPr>
                <w:b w:val="1"/>
                <w:bCs w:val="1"/>
                <w:highlight w:val="yellow"/>
              </w:rPr>
            </w:pPr>
            <w:r w:rsidRPr="6E79D66E" w:rsidR="7C3B983E">
              <w:rPr>
                <w:b w:val="1"/>
                <w:bCs w:val="1"/>
                <w:highlight w:val="yellow"/>
              </w:rPr>
              <w:t xml:space="preserve">GROUPWORK - </w:t>
            </w:r>
            <w:r w:rsidRPr="6E79D66E" w:rsidR="486F8981">
              <w:rPr>
                <w:b w:val="1"/>
                <w:bCs w:val="1"/>
                <w:highlight w:val="yellow"/>
              </w:rPr>
              <w:t>Presentation practice</w:t>
            </w:r>
          </w:p>
        </w:tc>
      </w:tr>
      <w:tr w:rsidRPr="0089213F" w:rsidR="00212687" w:rsidTr="6E79D66E" w14:paraId="7E474B72" w14:textId="77777777">
        <w:tc>
          <w:tcPr>
            <w:tcW w:w="1260" w:type="dxa"/>
            <w:shd w:val="clear" w:color="auto" w:fill="auto"/>
            <w:tcMar/>
          </w:tcPr>
          <w:p w:rsidRPr="0089213F" w:rsidR="00212687" w:rsidP="008F2D3F" w:rsidRDefault="00212687" w14:paraId="40045A21" w14:textId="77777777">
            <w:pPr>
              <w:spacing w:after="0" w:line="360" w:lineRule="auto"/>
            </w:pPr>
            <w:r w:rsidRPr="0089213F">
              <w:t>Week 8</w:t>
            </w:r>
          </w:p>
        </w:tc>
        <w:tc>
          <w:tcPr>
            <w:tcW w:w="8941" w:type="dxa"/>
            <w:shd w:val="clear" w:color="auto" w:fill="auto"/>
            <w:tcMar/>
          </w:tcPr>
          <w:p w:rsidRPr="0089213F" w:rsidR="001C5B07" w:rsidP="6E79D66E" w:rsidRDefault="001C5B07" w14:paraId="1275E0F6" w14:textId="7AAC97B7">
            <w:pPr>
              <w:pStyle w:val="Normal"/>
              <w:spacing w:line="360" w:lineRule="auto"/>
              <w:ind w:left="0"/>
              <w:rPr>
                <w:b w:val="1"/>
                <w:bCs w:val="1"/>
                <w:color w:val="FF0000"/>
              </w:rPr>
            </w:pPr>
            <w:r w:rsidRPr="6E79D66E" w:rsidR="3061C657">
              <w:rPr>
                <w:b w:val="1"/>
                <w:bCs w:val="1"/>
                <w:color w:val="FF0000"/>
              </w:rPr>
              <w:t xml:space="preserve"> GROUP PRESENTATION WEEK</w:t>
            </w:r>
          </w:p>
        </w:tc>
      </w:tr>
      <w:tr w:rsidRPr="0089213F" w:rsidR="00212687" w:rsidTr="6E79D66E" w14:paraId="3107BA5E" w14:textId="77777777">
        <w:tc>
          <w:tcPr>
            <w:tcW w:w="1260" w:type="dxa"/>
            <w:shd w:val="clear" w:color="auto" w:fill="auto"/>
            <w:tcMar/>
          </w:tcPr>
          <w:p w:rsidRPr="0089213F" w:rsidR="00212687" w:rsidP="008F2D3F" w:rsidRDefault="00212687" w14:paraId="10264CFA" w14:textId="77777777">
            <w:pPr>
              <w:spacing w:after="0" w:line="360" w:lineRule="auto"/>
            </w:pPr>
            <w:r w:rsidRPr="0089213F">
              <w:t>Week 9</w:t>
            </w:r>
          </w:p>
        </w:tc>
        <w:tc>
          <w:tcPr>
            <w:tcW w:w="8941" w:type="dxa"/>
            <w:shd w:val="clear" w:color="auto" w:fill="auto"/>
            <w:tcMar/>
          </w:tcPr>
          <w:p w:rsidRPr="0089213F" w:rsidR="00212687" w:rsidP="6E79D66E" w:rsidRDefault="001C5B07" w14:paraId="1041DFC4" w14:textId="137D7151">
            <w:pPr>
              <w:pStyle w:val="ListParagraph"/>
              <w:numPr>
                <w:ilvl w:val="0"/>
                <w:numId w:val="8"/>
              </w:numPr>
              <w:spacing w:after="0" w:line="360" w:lineRule="auto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168997FE">
              <w:rPr/>
              <w:t>Revision</w:t>
            </w:r>
          </w:p>
          <w:p w:rsidRPr="0089213F" w:rsidR="00212687" w:rsidP="6E79D66E" w:rsidRDefault="001C5B07" w14:paraId="46428231" w14:textId="191C941E">
            <w:pPr>
              <w:pStyle w:val="ListParagraph"/>
              <w:numPr>
                <w:ilvl w:val="0"/>
                <w:numId w:val="8"/>
              </w:numPr>
              <w:spacing w:after="0" w:line="360" w:lineRule="auto"/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01C5B07">
              <w:rPr/>
              <w:t>A</w:t>
            </w:r>
            <w:r w:rsidR="68A01524">
              <w:rPr/>
              <w:t xml:space="preserve">ssessment 2: Individual Report </w:t>
            </w:r>
            <w:r w:rsidR="1513FAFC">
              <w:rPr/>
              <w:t>discussion</w:t>
            </w:r>
          </w:p>
        </w:tc>
      </w:tr>
      <w:tr w:rsidRPr="0089213F" w:rsidR="00212687" w:rsidTr="6E79D66E" w14:paraId="3DFC88DC" w14:textId="77777777">
        <w:tc>
          <w:tcPr>
            <w:tcW w:w="1260" w:type="dxa"/>
            <w:shd w:val="clear" w:color="auto" w:fill="auto"/>
            <w:tcMar/>
          </w:tcPr>
          <w:p w:rsidRPr="0089213F" w:rsidR="00212687" w:rsidP="008F2D3F" w:rsidRDefault="00212687" w14:paraId="10856957" w14:textId="77777777">
            <w:pPr>
              <w:spacing w:after="0" w:line="360" w:lineRule="auto"/>
            </w:pPr>
            <w:r w:rsidRPr="0089213F">
              <w:t>Week 10</w:t>
            </w:r>
          </w:p>
        </w:tc>
        <w:tc>
          <w:tcPr>
            <w:tcW w:w="8941" w:type="dxa"/>
            <w:shd w:val="clear" w:color="auto" w:fill="auto"/>
            <w:tcMar/>
          </w:tcPr>
          <w:p w:rsidRPr="0089213F" w:rsidR="00212687" w:rsidP="008F2D3F" w:rsidRDefault="001C5B07" w14:paraId="004C180B" w14:textId="413D8769">
            <w:pPr>
              <w:spacing w:after="0" w:line="360" w:lineRule="auto"/>
            </w:pPr>
            <w:r w:rsidR="47F287BD">
              <w:rPr/>
              <w:t>Draft feedback and individual tutorial</w:t>
            </w:r>
          </w:p>
        </w:tc>
      </w:tr>
    </w:tbl>
    <w:p w:rsidR="0089213F" w:rsidP="00212687" w:rsidRDefault="0089213F" w14:paraId="2F0020D3" w14:textId="77777777"/>
    <w:sectPr w:rsidR="0089213F" w:rsidSect="0059020F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84C02A7"/>
    <w:multiLevelType w:val="hybridMultilevel"/>
    <w:tmpl w:val="040C9F46"/>
    <w:lvl w:ilvl="0" w:tplc="B68E11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1FCC26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BFDCD5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8ADCBC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DF9C00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573E64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4440CB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04E4F0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797623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1" w15:restartNumberingAfterBreak="0">
    <w:nsid w:val="36DB3825"/>
    <w:multiLevelType w:val="hybridMultilevel"/>
    <w:tmpl w:val="2A60045A"/>
    <w:lvl w:ilvl="0" w:tplc="589AA1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DF821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FF12E2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8AF45A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33A010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D40667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807C89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7938B4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52B683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2" w15:restartNumberingAfterBreak="0">
    <w:nsid w:val="378A76AB"/>
    <w:multiLevelType w:val="hybridMultilevel"/>
    <w:tmpl w:val="ADF40E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CA304C"/>
    <w:multiLevelType w:val="hybridMultilevel"/>
    <w:tmpl w:val="0184A1E8"/>
    <w:lvl w:ilvl="0" w:tplc="AF969D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ACE08B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C8F4C3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475850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3C143A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0DA4B4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DC5EC3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B2E2F8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4CDE30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abstractNum w:abstractNumId="4" w15:restartNumberingAfterBreak="0">
    <w:nsid w:val="3DA07625"/>
    <w:multiLevelType w:val="hybridMultilevel"/>
    <w:tmpl w:val="5FDC053A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779C7373"/>
    <w:multiLevelType w:val="hybridMultilevel"/>
    <w:tmpl w:val="A7D65AE6"/>
    <w:lvl w:ilvl="0" w:tplc="7F8216A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9AE8C8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C2EADB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2C401A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A62505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C46558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2A4423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B96C4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D4CE58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C9F2C2C"/>
    <w:multiLevelType w:val="hybridMultilevel"/>
    <w:tmpl w:val="B4607942"/>
    <w:lvl w:ilvl="0" w:tplc="6EBA2E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6C767C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B47442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3A7CFF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61D8F0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3E022F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6DB06E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818EC7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4BA2F8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8">
    <w:abstractNumId w:val="7"/>
  </w:num>
  <w:num w:numId="1">
    <w:abstractNumId w:val="2"/>
  </w:num>
  <w:num w:numId="2">
    <w:abstractNumId w:val="4"/>
  </w:num>
  <w:num w:numId="3">
    <w:abstractNumId w:val="3"/>
  </w:num>
  <w:num w:numId="4">
    <w:abstractNumId w:val="5"/>
  </w:num>
  <w:num w:numId="5">
    <w:abstractNumId w:val="1"/>
  </w:num>
  <w:num w:numId="6">
    <w:abstractNumId w:val="6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13F"/>
    <w:rsid w:val="00013741"/>
    <w:rsid w:val="001C5B07"/>
    <w:rsid w:val="00210CF3"/>
    <w:rsid w:val="00212687"/>
    <w:rsid w:val="0029206D"/>
    <w:rsid w:val="0037616F"/>
    <w:rsid w:val="0037DF47"/>
    <w:rsid w:val="00465AF7"/>
    <w:rsid w:val="00487AE8"/>
    <w:rsid w:val="00557270"/>
    <w:rsid w:val="00712D9A"/>
    <w:rsid w:val="007372F4"/>
    <w:rsid w:val="00751C7B"/>
    <w:rsid w:val="0089213F"/>
    <w:rsid w:val="008F2D3F"/>
    <w:rsid w:val="00902B9D"/>
    <w:rsid w:val="00C447F3"/>
    <w:rsid w:val="00D03F83"/>
    <w:rsid w:val="00E039FC"/>
    <w:rsid w:val="00E1620F"/>
    <w:rsid w:val="00E85871"/>
    <w:rsid w:val="010E52B6"/>
    <w:rsid w:val="020215A9"/>
    <w:rsid w:val="03E13752"/>
    <w:rsid w:val="0871572D"/>
    <w:rsid w:val="09C592CC"/>
    <w:rsid w:val="0C94CD5C"/>
    <w:rsid w:val="1011B66D"/>
    <w:rsid w:val="11C52EDB"/>
    <w:rsid w:val="1377FE27"/>
    <w:rsid w:val="1513FAFC"/>
    <w:rsid w:val="168997FE"/>
    <w:rsid w:val="1783C328"/>
    <w:rsid w:val="18877AF7"/>
    <w:rsid w:val="20635966"/>
    <w:rsid w:val="2079647F"/>
    <w:rsid w:val="23F5EE58"/>
    <w:rsid w:val="24A4C834"/>
    <w:rsid w:val="28ADEE2A"/>
    <w:rsid w:val="2AFAE15B"/>
    <w:rsid w:val="2B6B5425"/>
    <w:rsid w:val="2BEF8647"/>
    <w:rsid w:val="3061C657"/>
    <w:rsid w:val="308F8849"/>
    <w:rsid w:val="309775CF"/>
    <w:rsid w:val="32334630"/>
    <w:rsid w:val="3412271E"/>
    <w:rsid w:val="36BA23A1"/>
    <w:rsid w:val="37F28CC0"/>
    <w:rsid w:val="393E8FD8"/>
    <w:rsid w:val="3BDA2876"/>
    <w:rsid w:val="3F59EDDE"/>
    <w:rsid w:val="4033B717"/>
    <w:rsid w:val="404CE8AA"/>
    <w:rsid w:val="41996F06"/>
    <w:rsid w:val="465BA552"/>
    <w:rsid w:val="47F287BD"/>
    <w:rsid w:val="486F8981"/>
    <w:rsid w:val="4A9843DE"/>
    <w:rsid w:val="4E4D8EDA"/>
    <w:rsid w:val="5426DFB4"/>
    <w:rsid w:val="5708E4A0"/>
    <w:rsid w:val="5B2C11E2"/>
    <w:rsid w:val="5D511E06"/>
    <w:rsid w:val="5D859F82"/>
    <w:rsid w:val="5F9DC41F"/>
    <w:rsid w:val="5FF2D11D"/>
    <w:rsid w:val="6018AB62"/>
    <w:rsid w:val="68A01524"/>
    <w:rsid w:val="697F2A40"/>
    <w:rsid w:val="6B8057A1"/>
    <w:rsid w:val="6D21CE0C"/>
    <w:rsid w:val="6E79D66E"/>
    <w:rsid w:val="704833F7"/>
    <w:rsid w:val="7239E2E9"/>
    <w:rsid w:val="732D0557"/>
    <w:rsid w:val="73553517"/>
    <w:rsid w:val="7C3B983E"/>
    <w:rsid w:val="7C7EA991"/>
    <w:rsid w:val="7CF78E6E"/>
    <w:rsid w:val="7D81A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F5DE1"/>
  <w15:chartTrackingRefBased/>
  <w15:docId w15:val="{25BB008C-79A1-4A18-B960-4AD991641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039F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447F3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99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330774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73335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88488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75823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693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37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98926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667036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257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4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90424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60950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94289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71486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73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256256">
          <w:marLeft w:val="60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910397">
          <w:marLeft w:val="605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747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10357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3744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91306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95831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Barbara Chinyani</dc:creator>
  <keywords/>
  <dc:description/>
  <lastModifiedBy>Barbara Chinyani</lastModifiedBy>
  <revision>4</revision>
  <dcterms:created xsi:type="dcterms:W3CDTF">2021-06-14T21:45:00.0000000Z</dcterms:created>
  <dcterms:modified xsi:type="dcterms:W3CDTF">2021-06-15T17:21:41.4439662Z</dcterms:modified>
</coreProperties>
</file>