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35"/>
        <w:gridCol w:w="7915"/>
      </w:tblGrid>
      <w:tr w:rsidR="00BC05DB" w:rsidRPr="00BC0A12" w14:paraId="4817F6B8" w14:textId="77777777" w:rsidTr="00BC05DB">
        <w:trPr>
          <w:gridAfter w:val="1"/>
          <w:wAfter w:w="7915" w:type="dxa"/>
        </w:trPr>
        <w:tc>
          <w:tcPr>
            <w:tcW w:w="1435" w:type="dxa"/>
          </w:tcPr>
          <w:p w14:paraId="46428E4B" w14:textId="54A2B241" w:rsidR="00BC05DB" w:rsidRPr="00BC0A12" w:rsidRDefault="00BC05DB" w:rsidP="00BC05DB">
            <w:pPr>
              <w:spacing w:line="360" w:lineRule="auto"/>
              <w:rPr>
                <w:rFonts w:ascii="Arial" w:hAnsi="Arial" w:cs="Arial"/>
                <w:sz w:val="22"/>
                <w:lang w:val="cy-GB"/>
              </w:rPr>
            </w:pPr>
            <w:r w:rsidRPr="00BC0A12">
              <w:rPr>
                <w:rFonts w:ascii="Arial" w:hAnsi="Arial" w:cs="Arial"/>
                <w:sz w:val="22"/>
                <w:lang w:val="cy-GB"/>
              </w:rPr>
              <w:t>Targedau</w:t>
            </w:r>
          </w:p>
        </w:tc>
      </w:tr>
      <w:tr w:rsidR="00BC05DB" w:rsidRPr="00BC05DB" w14:paraId="4690BC19" w14:textId="77777777" w:rsidTr="00BC05DB">
        <w:tc>
          <w:tcPr>
            <w:tcW w:w="1435" w:type="dxa"/>
          </w:tcPr>
          <w:p w14:paraId="5A60DC24" w14:textId="49317E1B" w:rsidR="00BC05DB" w:rsidRPr="00BC0A12" w:rsidRDefault="00BC05DB" w:rsidP="00BC05DB">
            <w:pPr>
              <w:spacing w:line="360" w:lineRule="auto"/>
              <w:rPr>
                <w:rFonts w:ascii="Arial" w:hAnsi="Arial" w:cs="Arial"/>
                <w:sz w:val="22"/>
                <w:lang w:val="cy-GB"/>
              </w:rPr>
            </w:pPr>
            <w:r w:rsidRPr="00BC0A12">
              <w:rPr>
                <w:rFonts w:ascii="Arial" w:hAnsi="Arial" w:cs="Arial"/>
                <w:sz w:val="22"/>
                <w:lang w:val="cy-GB"/>
              </w:rPr>
              <w:t>Targed 1</w:t>
            </w:r>
          </w:p>
        </w:tc>
        <w:tc>
          <w:tcPr>
            <w:tcW w:w="7915" w:type="dxa"/>
          </w:tcPr>
          <w:p w14:paraId="50EA461E" w14:textId="24C6F8C3" w:rsidR="00BC05DB" w:rsidRPr="00BC0A12" w:rsidRDefault="00BC05DB" w:rsidP="00BC05DB">
            <w:pPr>
              <w:spacing w:line="360" w:lineRule="auto"/>
              <w:rPr>
                <w:rFonts w:ascii="Arial" w:hAnsi="Arial" w:cs="Arial"/>
                <w:sz w:val="22"/>
                <w:lang w:val="cy-GB"/>
              </w:rPr>
            </w:pPr>
            <w:r w:rsidRPr="00BC0A12">
              <w:rPr>
                <w:rFonts w:ascii="Arial" w:hAnsi="Arial" w:cs="Arial"/>
                <w:sz w:val="22"/>
                <w:lang w:val="cy-GB"/>
              </w:rPr>
              <w:t>Gwella eich sgiliau cyfeirnodi- gan gydymffurfio â chanllawiau cyfneirnodi y brifysgol.</w:t>
            </w:r>
          </w:p>
        </w:tc>
      </w:tr>
      <w:tr w:rsidR="00BC05DB" w:rsidRPr="00BC05DB" w14:paraId="27B74880" w14:textId="77777777" w:rsidTr="00BC05DB">
        <w:tc>
          <w:tcPr>
            <w:tcW w:w="1435" w:type="dxa"/>
          </w:tcPr>
          <w:p w14:paraId="398CE4B2" w14:textId="3CF6AEAB" w:rsidR="00BC05DB" w:rsidRPr="00BC0A12" w:rsidRDefault="00BC05DB" w:rsidP="00BC05DB">
            <w:pPr>
              <w:spacing w:line="360" w:lineRule="auto"/>
              <w:rPr>
                <w:rFonts w:ascii="Arial" w:hAnsi="Arial" w:cs="Arial"/>
                <w:sz w:val="22"/>
                <w:lang w:val="cy-GB"/>
              </w:rPr>
            </w:pPr>
            <w:r w:rsidRPr="00BC0A12">
              <w:rPr>
                <w:rFonts w:ascii="Arial" w:hAnsi="Arial" w:cs="Arial"/>
                <w:sz w:val="22"/>
                <w:lang w:val="cy-GB"/>
              </w:rPr>
              <w:t>Targed 2</w:t>
            </w:r>
          </w:p>
        </w:tc>
        <w:tc>
          <w:tcPr>
            <w:tcW w:w="7915" w:type="dxa"/>
          </w:tcPr>
          <w:p w14:paraId="6D2E63CB" w14:textId="4AA2559F" w:rsidR="00BC05DB" w:rsidRPr="00BC0A12" w:rsidRDefault="00BC05DB" w:rsidP="00BC05DB">
            <w:pPr>
              <w:spacing w:line="360" w:lineRule="auto"/>
              <w:rPr>
                <w:rFonts w:ascii="Arial" w:hAnsi="Arial" w:cs="Arial"/>
                <w:sz w:val="22"/>
                <w:lang w:val="cy-GB"/>
              </w:rPr>
            </w:pPr>
            <w:r w:rsidRPr="00BC0A12">
              <w:rPr>
                <w:rFonts w:ascii="Arial" w:hAnsi="Arial" w:cs="Arial"/>
                <w:sz w:val="22"/>
                <w:lang w:val="cy-GB"/>
              </w:rPr>
              <w:t>Defnyddio mwy o ferfau cryno.</w:t>
            </w:r>
          </w:p>
        </w:tc>
      </w:tr>
      <w:tr w:rsidR="00BC05DB" w:rsidRPr="00BC05DB" w14:paraId="24AB3E8E" w14:textId="77777777" w:rsidTr="00BC05DB">
        <w:tc>
          <w:tcPr>
            <w:tcW w:w="1435" w:type="dxa"/>
          </w:tcPr>
          <w:p w14:paraId="3D6523C0" w14:textId="3A2A3B7C" w:rsidR="00BC05DB" w:rsidRPr="00BC0A12" w:rsidRDefault="00BC05DB" w:rsidP="00BC05DB">
            <w:pPr>
              <w:spacing w:line="360" w:lineRule="auto"/>
              <w:rPr>
                <w:rFonts w:ascii="Arial" w:hAnsi="Arial" w:cs="Arial"/>
                <w:sz w:val="22"/>
                <w:lang w:val="cy-GB"/>
              </w:rPr>
            </w:pPr>
            <w:r w:rsidRPr="00BC0A12">
              <w:rPr>
                <w:rFonts w:ascii="Arial" w:hAnsi="Arial" w:cs="Arial"/>
                <w:sz w:val="22"/>
                <w:lang w:val="cy-GB"/>
              </w:rPr>
              <w:t>Targed 3</w:t>
            </w:r>
          </w:p>
        </w:tc>
        <w:tc>
          <w:tcPr>
            <w:tcW w:w="7915" w:type="dxa"/>
          </w:tcPr>
          <w:p w14:paraId="6C196100" w14:textId="2683FC37" w:rsidR="00BC05DB" w:rsidRPr="00BC0A12" w:rsidRDefault="00BC05DB" w:rsidP="00BC05DB">
            <w:pPr>
              <w:spacing w:line="360" w:lineRule="auto"/>
              <w:rPr>
                <w:rFonts w:ascii="Arial" w:hAnsi="Arial" w:cs="Arial"/>
                <w:sz w:val="22"/>
                <w:lang w:val="cy-GB"/>
              </w:rPr>
            </w:pPr>
            <w:r w:rsidRPr="00BC0A12">
              <w:rPr>
                <w:rFonts w:ascii="Arial" w:hAnsi="Arial" w:cs="Arial"/>
                <w:sz w:val="22"/>
                <w:lang w:val="cy-GB"/>
              </w:rPr>
              <w:t>Cefnogi pob sylwad yn y gwaith gyda llenyddiaeth.</w:t>
            </w:r>
          </w:p>
        </w:tc>
      </w:tr>
    </w:tbl>
    <w:p w14:paraId="474EA544" w14:textId="23FB62DD" w:rsidR="00C01834" w:rsidRDefault="00346465">
      <w:proofErr w:type="spellStart"/>
      <w:r>
        <w:t>Cyfrif</w:t>
      </w:r>
      <w:proofErr w:type="spellEnd"/>
      <w:r>
        <w:t xml:space="preserve"> </w:t>
      </w:r>
      <w:proofErr w:type="spellStart"/>
      <w:r>
        <w:t>Eiriau</w:t>
      </w:r>
      <w:proofErr w:type="spellEnd"/>
      <w:r>
        <w:t xml:space="preserve">- </w:t>
      </w:r>
      <w:r w:rsidR="008B0F54">
        <w:t>5026</w:t>
      </w:r>
    </w:p>
    <w:p w14:paraId="1D1299B7" w14:textId="77777777" w:rsidR="008D5B71" w:rsidRDefault="008D5B71">
      <w:pPr>
        <w:rPr>
          <w:rFonts w:ascii="Arial" w:hAnsi="Arial" w:cs="Arial"/>
          <w:b/>
          <w:sz w:val="36"/>
          <w:u w:val="single"/>
          <w:lang w:val="cy-GB"/>
        </w:rPr>
      </w:pPr>
    </w:p>
    <w:p w14:paraId="446E3229" w14:textId="3DB9D44E" w:rsidR="00BC05DB" w:rsidRPr="00214F00" w:rsidRDefault="00BC05DB">
      <w:pPr>
        <w:rPr>
          <w:rFonts w:ascii="Arial" w:hAnsi="Arial" w:cs="Arial"/>
          <w:b/>
          <w:sz w:val="36"/>
          <w:u w:val="single"/>
          <w:lang w:val="cy-GB"/>
        </w:rPr>
      </w:pPr>
      <w:bookmarkStart w:id="0" w:name="_GoBack"/>
      <w:bookmarkEnd w:id="0"/>
      <w:r w:rsidRPr="00214F00">
        <w:rPr>
          <w:rFonts w:ascii="Arial" w:hAnsi="Arial" w:cs="Arial"/>
          <w:b/>
          <w:sz w:val="36"/>
          <w:u w:val="single"/>
          <w:lang w:val="cy-GB"/>
        </w:rPr>
        <w:t>Astudiaethau Craidd: Y dysgwr: pwy ydw i’n addysgu 3?</w:t>
      </w:r>
    </w:p>
    <w:p w14:paraId="2637DC61" w14:textId="508C437E" w:rsidR="00FB3DF0" w:rsidRPr="00FB3DF0" w:rsidRDefault="00FB3DF0" w:rsidP="00FB3DF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  <w:lang w:val="en-GB"/>
        </w:rPr>
        <w:t>Teitl</w:t>
      </w:r>
      <w:proofErr w:type="spellEnd"/>
      <w:r>
        <w:rPr>
          <w:rFonts w:ascii="Arial" w:hAnsi="Arial" w:cs="Arial"/>
          <w:b/>
          <w:lang w:val="en-GB"/>
        </w:rPr>
        <w:t xml:space="preserve">- </w:t>
      </w:r>
      <w:r w:rsidRPr="00FB3DF0">
        <w:rPr>
          <w:rFonts w:ascii="Arial" w:hAnsi="Arial" w:cs="Arial"/>
          <w:b/>
          <w:lang w:val="en-GB"/>
        </w:rPr>
        <w:t xml:space="preserve">Gan </w:t>
      </w:r>
      <w:proofErr w:type="spellStart"/>
      <w:r w:rsidRPr="00FB3DF0">
        <w:rPr>
          <w:rFonts w:ascii="Arial" w:hAnsi="Arial" w:cs="Arial"/>
          <w:b/>
          <w:lang w:val="en-GB"/>
        </w:rPr>
        <w:t>gefnogi</w:t>
      </w:r>
      <w:proofErr w:type="spellEnd"/>
      <w:r w:rsidRPr="00FB3DF0">
        <w:rPr>
          <w:rFonts w:ascii="Arial" w:hAnsi="Arial" w:cs="Arial"/>
          <w:b/>
          <w:lang w:val="en-GB"/>
        </w:rPr>
        <w:t xml:space="preserve"> </w:t>
      </w:r>
      <w:proofErr w:type="spellStart"/>
      <w:r w:rsidRPr="00FB3DF0">
        <w:rPr>
          <w:rFonts w:ascii="Arial" w:hAnsi="Arial" w:cs="Arial"/>
          <w:b/>
          <w:lang w:val="en-GB"/>
        </w:rPr>
        <w:t>eich</w:t>
      </w:r>
      <w:proofErr w:type="spellEnd"/>
      <w:r w:rsidRPr="00FB3DF0">
        <w:rPr>
          <w:rFonts w:ascii="Arial" w:hAnsi="Arial" w:cs="Arial"/>
          <w:b/>
          <w:lang w:val="en-GB"/>
        </w:rPr>
        <w:t xml:space="preserve"> </w:t>
      </w:r>
      <w:proofErr w:type="spellStart"/>
      <w:r w:rsidRPr="00FB3DF0">
        <w:rPr>
          <w:rFonts w:ascii="Arial" w:hAnsi="Arial" w:cs="Arial"/>
          <w:b/>
          <w:lang w:val="en-GB"/>
        </w:rPr>
        <w:t>trafodaeth</w:t>
      </w:r>
      <w:proofErr w:type="spellEnd"/>
      <w:r w:rsidRPr="00FB3DF0">
        <w:rPr>
          <w:rFonts w:ascii="Arial" w:hAnsi="Arial" w:cs="Arial"/>
          <w:b/>
          <w:lang w:val="en-GB"/>
        </w:rPr>
        <w:t xml:space="preserve"> </w:t>
      </w:r>
      <w:proofErr w:type="spellStart"/>
      <w:r w:rsidRPr="00FB3DF0">
        <w:rPr>
          <w:rFonts w:ascii="Arial" w:hAnsi="Arial" w:cs="Arial"/>
          <w:b/>
          <w:lang w:val="en-GB"/>
        </w:rPr>
        <w:t>gyda</w:t>
      </w:r>
      <w:proofErr w:type="spellEnd"/>
      <w:r w:rsidRPr="00FB3DF0">
        <w:rPr>
          <w:rFonts w:ascii="Arial" w:hAnsi="Arial" w:cs="Arial"/>
          <w:b/>
          <w:lang w:val="en-GB"/>
        </w:rPr>
        <w:t xml:space="preserve"> </w:t>
      </w:r>
      <w:proofErr w:type="spellStart"/>
      <w:r w:rsidRPr="00FB3DF0">
        <w:rPr>
          <w:rFonts w:ascii="Arial" w:hAnsi="Arial" w:cs="Arial"/>
          <w:b/>
          <w:lang w:val="en-GB"/>
        </w:rPr>
        <w:t>theori</w:t>
      </w:r>
      <w:proofErr w:type="spellEnd"/>
      <w:r w:rsidRPr="00FB3DF0">
        <w:rPr>
          <w:rFonts w:ascii="Arial" w:hAnsi="Arial" w:cs="Arial"/>
          <w:b/>
          <w:lang w:val="en-GB"/>
        </w:rPr>
        <w:t xml:space="preserve">, </w:t>
      </w:r>
      <w:proofErr w:type="spellStart"/>
      <w:r w:rsidRPr="00FB3DF0">
        <w:rPr>
          <w:rFonts w:ascii="Arial" w:hAnsi="Arial" w:cs="Arial"/>
          <w:b/>
          <w:lang w:val="en-GB"/>
        </w:rPr>
        <w:t>ymarfer</w:t>
      </w:r>
      <w:proofErr w:type="spellEnd"/>
      <w:r w:rsidRPr="00FB3DF0">
        <w:rPr>
          <w:rFonts w:ascii="Arial" w:hAnsi="Arial" w:cs="Arial"/>
          <w:b/>
          <w:lang w:val="en-GB"/>
        </w:rPr>
        <w:t xml:space="preserve"> a </w:t>
      </w:r>
      <w:proofErr w:type="spellStart"/>
      <w:r w:rsidRPr="00FB3DF0">
        <w:rPr>
          <w:rFonts w:ascii="Arial" w:hAnsi="Arial" w:cs="Arial"/>
          <w:b/>
          <w:lang w:val="en-GB"/>
        </w:rPr>
        <w:t>thystiolaeth</w:t>
      </w:r>
      <w:proofErr w:type="spellEnd"/>
      <w:r w:rsidRPr="00FB3DF0">
        <w:rPr>
          <w:rFonts w:ascii="Arial" w:hAnsi="Arial" w:cs="Arial"/>
          <w:b/>
          <w:lang w:val="en-GB"/>
        </w:rPr>
        <w:t xml:space="preserve"> </w:t>
      </w:r>
      <w:proofErr w:type="spellStart"/>
      <w:r w:rsidRPr="00FB3DF0">
        <w:rPr>
          <w:rFonts w:ascii="Arial" w:hAnsi="Arial" w:cs="Arial"/>
          <w:b/>
          <w:lang w:val="en-GB"/>
        </w:rPr>
        <w:t>o’r</w:t>
      </w:r>
      <w:proofErr w:type="spellEnd"/>
      <w:r w:rsidRPr="00FB3DF0">
        <w:rPr>
          <w:rFonts w:ascii="Arial" w:hAnsi="Arial" w:cs="Arial"/>
          <w:b/>
          <w:lang w:val="en-GB"/>
        </w:rPr>
        <w:t xml:space="preserve"> </w:t>
      </w:r>
      <w:proofErr w:type="spellStart"/>
      <w:r w:rsidRPr="00FB3DF0">
        <w:rPr>
          <w:rFonts w:ascii="Arial" w:hAnsi="Arial" w:cs="Arial"/>
          <w:b/>
          <w:lang w:val="en-GB"/>
        </w:rPr>
        <w:t>lenyddiaeth</w:t>
      </w:r>
      <w:proofErr w:type="spellEnd"/>
      <w:r w:rsidRPr="00FB3DF0">
        <w:rPr>
          <w:rFonts w:ascii="Arial" w:hAnsi="Arial" w:cs="Arial"/>
          <w:b/>
          <w:lang w:val="en-GB"/>
        </w:rPr>
        <w:t xml:space="preserve">, </w:t>
      </w:r>
      <w:proofErr w:type="spellStart"/>
      <w:r w:rsidRPr="00FB3DF0">
        <w:rPr>
          <w:rFonts w:ascii="Arial" w:hAnsi="Arial" w:cs="Arial"/>
          <w:b/>
          <w:lang w:val="en-GB"/>
        </w:rPr>
        <w:t>adfyfyriwch</w:t>
      </w:r>
      <w:proofErr w:type="spellEnd"/>
      <w:r w:rsidRPr="00FB3DF0">
        <w:rPr>
          <w:rFonts w:ascii="Arial" w:hAnsi="Arial" w:cs="Arial"/>
          <w:b/>
          <w:lang w:val="en-GB"/>
        </w:rPr>
        <w:t xml:space="preserve"> </w:t>
      </w:r>
      <w:proofErr w:type="spellStart"/>
      <w:r w:rsidRPr="00FB3DF0">
        <w:rPr>
          <w:rFonts w:ascii="Arial" w:hAnsi="Arial" w:cs="Arial"/>
          <w:b/>
          <w:lang w:val="en-GB"/>
        </w:rPr>
        <w:t>yn</w:t>
      </w:r>
      <w:proofErr w:type="spellEnd"/>
      <w:r w:rsidRPr="00FB3DF0">
        <w:rPr>
          <w:rFonts w:ascii="Arial" w:hAnsi="Arial" w:cs="Arial"/>
          <w:b/>
          <w:lang w:val="en-GB"/>
        </w:rPr>
        <w:t xml:space="preserve"> </w:t>
      </w:r>
      <w:proofErr w:type="spellStart"/>
      <w:r w:rsidRPr="00FB3DF0">
        <w:rPr>
          <w:rFonts w:ascii="Arial" w:hAnsi="Arial" w:cs="Arial"/>
          <w:b/>
          <w:lang w:val="en-GB"/>
        </w:rPr>
        <w:t>feirniadol</w:t>
      </w:r>
      <w:proofErr w:type="spellEnd"/>
      <w:r w:rsidRPr="00FB3DF0">
        <w:rPr>
          <w:rFonts w:ascii="Arial" w:hAnsi="Arial" w:cs="Arial"/>
          <w:b/>
          <w:lang w:val="en-GB"/>
        </w:rPr>
        <w:t xml:space="preserve"> </w:t>
      </w:r>
      <w:proofErr w:type="spellStart"/>
      <w:r w:rsidRPr="00FB3DF0">
        <w:rPr>
          <w:rFonts w:ascii="Arial" w:hAnsi="Arial" w:cs="Arial"/>
          <w:b/>
          <w:lang w:val="en-GB"/>
        </w:rPr>
        <w:t>ar</w:t>
      </w:r>
      <w:proofErr w:type="spellEnd"/>
      <w:r w:rsidRPr="00FB3DF0">
        <w:rPr>
          <w:rFonts w:ascii="Arial" w:hAnsi="Arial" w:cs="Arial"/>
          <w:b/>
          <w:lang w:val="en-GB"/>
        </w:rPr>
        <w:t xml:space="preserve"> </w:t>
      </w:r>
      <w:proofErr w:type="spellStart"/>
      <w:r w:rsidRPr="00FB3DF0">
        <w:rPr>
          <w:rFonts w:ascii="Arial" w:hAnsi="Arial" w:cs="Arial"/>
          <w:b/>
          <w:lang w:val="en-GB"/>
        </w:rPr>
        <w:t>sut</w:t>
      </w:r>
      <w:proofErr w:type="spellEnd"/>
      <w:r w:rsidRPr="00FB3DF0">
        <w:rPr>
          <w:rFonts w:ascii="Arial" w:hAnsi="Arial" w:cs="Arial"/>
          <w:b/>
          <w:lang w:val="en-GB"/>
        </w:rPr>
        <w:t xml:space="preserve"> y </w:t>
      </w:r>
      <w:proofErr w:type="spellStart"/>
      <w:r w:rsidRPr="00FB3DF0">
        <w:rPr>
          <w:rFonts w:ascii="Arial" w:hAnsi="Arial" w:cs="Arial"/>
          <w:b/>
          <w:lang w:val="en-GB"/>
        </w:rPr>
        <w:t>byddech</w:t>
      </w:r>
      <w:proofErr w:type="spellEnd"/>
      <w:r w:rsidRPr="00FB3DF0">
        <w:rPr>
          <w:rFonts w:ascii="Arial" w:hAnsi="Arial" w:cs="Arial"/>
          <w:b/>
          <w:lang w:val="en-GB"/>
        </w:rPr>
        <w:t xml:space="preserve"> </w:t>
      </w:r>
      <w:proofErr w:type="spellStart"/>
      <w:r w:rsidRPr="00FB3DF0">
        <w:rPr>
          <w:rFonts w:ascii="Arial" w:hAnsi="Arial" w:cs="Arial"/>
          <w:b/>
          <w:lang w:val="en-GB"/>
        </w:rPr>
        <w:t>yn</w:t>
      </w:r>
      <w:proofErr w:type="spellEnd"/>
      <w:r w:rsidRPr="00FB3DF0">
        <w:rPr>
          <w:rFonts w:ascii="Arial" w:hAnsi="Arial" w:cs="Arial"/>
          <w:b/>
          <w:lang w:val="en-GB"/>
        </w:rPr>
        <w:t xml:space="preserve"> </w:t>
      </w:r>
      <w:proofErr w:type="spellStart"/>
      <w:r w:rsidRPr="00FB3DF0">
        <w:rPr>
          <w:rFonts w:ascii="Arial" w:hAnsi="Arial" w:cs="Arial"/>
          <w:b/>
          <w:lang w:val="en-GB"/>
        </w:rPr>
        <w:t>cefnogi</w:t>
      </w:r>
      <w:proofErr w:type="spellEnd"/>
      <w:r w:rsidRPr="00FB3DF0">
        <w:rPr>
          <w:rFonts w:ascii="Arial" w:hAnsi="Arial" w:cs="Arial"/>
          <w:b/>
          <w:lang w:val="en-GB"/>
        </w:rPr>
        <w:t xml:space="preserve"> </w:t>
      </w:r>
      <w:proofErr w:type="spellStart"/>
      <w:r w:rsidRPr="00FB3DF0">
        <w:rPr>
          <w:rFonts w:ascii="Arial" w:hAnsi="Arial" w:cs="Arial"/>
          <w:b/>
          <w:lang w:val="en-GB"/>
        </w:rPr>
        <w:t>dysgwr</w:t>
      </w:r>
      <w:proofErr w:type="spellEnd"/>
      <w:r w:rsidRPr="00FB3DF0">
        <w:rPr>
          <w:rFonts w:ascii="Arial" w:hAnsi="Arial" w:cs="Arial"/>
          <w:b/>
          <w:lang w:val="en-GB"/>
        </w:rPr>
        <w:t xml:space="preserve"> </w:t>
      </w:r>
      <w:proofErr w:type="spellStart"/>
      <w:r w:rsidRPr="00FB3DF0">
        <w:rPr>
          <w:rFonts w:ascii="Arial" w:hAnsi="Arial" w:cs="Arial"/>
          <w:b/>
          <w:lang w:val="en-GB"/>
        </w:rPr>
        <w:t>unigol</w:t>
      </w:r>
      <w:proofErr w:type="spellEnd"/>
      <w:r w:rsidRPr="00FB3DF0">
        <w:rPr>
          <w:rFonts w:ascii="Arial" w:hAnsi="Arial" w:cs="Arial"/>
          <w:b/>
          <w:lang w:val="en-GB"/>
        </w:rPr>
        <w:t xml:space="preserve"> </w:t>
      </w:r>
      <w:proofErr w:type="spellStart"/>
      <w:r w:rsidRPr="00FB3DF0">
        <w:rPr>
          <w:rFonts w:ascii="Arial" w:hAnsi="Arial" w:cs="Arial"/>
          <w:b/>
          <w:lang w:val="en-GB"/>
        </w:rPr>
        <w:t>sydd</w:t>
      </w:r>
      <w:proofErr w:type="spellEnd"/>
      <w:r w:rsidRPr="00FB3DF0">
        <w:rPr>
          <w:rFonts w:ascii="Arial" w:hAnsi="Arial" w:cs="Arial"/>
          <w:b/>
          <w:lang w:val="en-GB"/>
        </w:rPr>
        <w:t xml:space="preserve"> </w:t>
      </w:r>
      <w:proofErr w:type="spellStart"/>
      <w:r w:rsidRPr="00FB3DF0">
        <w:rPr>
          <w:rFonts w:ascii="Arial" w:hAnsi="Arial" w:cs="Arial"/>
          <w:b/>
          <w:lang w:val="en-GB"/>
        </w:rPr>
        <w:t>a’i</w:t>
      </w:r>
      <w:proofErr w:type="spellEnd"/>
      <w:r w:rsidRPr="00FB3DF0">
        <w:rPr>
          <w:rFonts w:ascii="Arial" w:hAnsi="Arial" w:cs="Arial"/>
          <w:b/>
          <w:lang w:val="en-GB"/>
        </w:rPr>
        <w:t xml:space="preserve"> g/</w:t>
      </w:r>
      <w:proofErr w:type="spellStart"/>
      <w:r w:rsidRPr="00FB3DF0">
        <w:rPr>
          <w:rFonts w:ascii="Arial" w:hAnsi="Arial" w:cs="Arial"/>
          <w:b/>
          <w:lang w:val="en-GB"/>
        </w:rPr>
        <w:t>chynnydd</w:t>
      </w:r>
      <w:proofErr w:type="spellEnd"/>
      <w:r w:rsidRPr="00FB3DF0">
        <w:rPr>
          <w:rFonts w:ascii="Arial" w:hAnsi="Arial" w:cs="Arial"/>
          <w:b/>
          <w:lang w:val="en-GB"/>
        </w:rPr>
        <w:t xml:space="preserve"> </w:t>
      </w:r>
      <w:proofErr w:type="spellStart"/>
      <w:r w:rsidRPr="00FB3DF0">
        <w:rPr>
          <w:rFonts w:ascii="Arial" w:hAnsi="Arial" w:cs="Arial"/>
          <w:b/>
          <w:lang w:val="en-GB"/>
        </w:rPr>
        <w:t>yn</w:t>
      </w:r>
      <w:proofErr w:type="spellEnd"/>
      <w:r w:rsidRPr="00FB3DF0">
        <w:rPr>
          <w:rFonts w:ascii="Arial" w:hAnsi="Arial" w:cs="Arial"/>
          <w:b/>
          <w:lang w:val="en-GB"/>
        </w:rPr>
        <w:t xml:space="preserve"> </w:t>
      </w:r>
      <w:proofErr w:type="spellStart"/>
      <w:r w:rsidRPr="00FB3DF0">
        <w:rPr>
          <w:rFonts w:ascii="Arial" w:hAnsi="Arial" w:cs="Arial"/>
          <w:b/>
          <w:lang w:val="en-GB"/>
        </w:rPr>
        <w:t>cael</w:t>
      </w:r>
      <w:proofErr w:type="spellEnd"/>
      <w:r w:rsidRPr="00FB3DF0">
        <w:rPr>
          <w:rFonts w:ascii="Arial" w:hAnsi="Arial" w:cs="Arial"/>
          <w:b/>
          <w:lang w:val="en-GB"/>
        </w:rPr>
        <w:t xml:space="preserve"> </w:t>
      </w:r>
      <w:proofErr w:type="spellStart"/>
      <w:r w:rsidRPr="00FB3DF0">
        <w:rPr>
          <w:rFonts w:ascii="Arial" w:hAnsi="Arial" w:cs="Arial"/>
          <w:b/>
          <w:lang w:val="en-GB"/>
        </w:rPr>
        <w:t>ei</w:t>
      </w:r>
      <w:proofErr w:type="spellEnd"/>
      <w:r w:rsidRPr="00FB3DF0">
        <w:rPr>
          <w:rFonts w:ascii="Arial" w:hAnsi="Arial" w:cs="Arial"/>
          <w:b/>
          <w:lang w:val="en-GB"/>
        </w:rPr>
        <w:t xml:space="preserve"> </w:t>
      </w:r>
      <w:proofErr w:type="spellStart"/>
      <w:r w:rsidRPr="00FB3DF0">
        <w:rPr>
          <w:rFonts w:ascii="Arial" w:hAnsi="Arial" w:cs="Arial"/>
          <w:b/>
          <w:lang w:val="en-GB"/>
        </w:rPr>
        <w:t>effeithio</w:t>
      </w:r>
      <w:proofErr w:type="spellEnd"/>
      <w:r w:rsidRPr="00FB3DF0">
        <w:rPr>
          <w:rFonts w:ascii="Arial" w:hAnsi="Arial" w:cs="Arial"/>
          <w:b/>
          <w:lang w:val="en-GB"/>
        </w:rPr>
        <w:t xml:space="preserve"> </w:t>
      </w:r>
      <w:proofErr w:type="spellStart"/>
      <w:r w:rsidRPr="00FB3DF0">
        <w:rPr>
          <w:rFonts w:ascii="Arial" w:hAnsi="Arial" w:cs="Arial"/>
          <w:b/>
          <w:lang w:val="en-GB"/>
        </w:rPr>
        <w:t>gan</w:t>
      </w:r>
      <w:proofErr w:type="spellEnd"/>
      <w:r w:rsidRPr="00FB3DF0">
        <w:rPr>
          <w:rFonts w:ascii="Arial" w:hAnsi="Arial" w:cs="Arial"/>
          <w:b/>
          <w:lang w:val="en-GB"/>
        </w:rPr>
        <w:t xml:space="preserve"> </w:t>
      </w:r>
      <w:proofErr w:type="spellStart"/>
      <w:r w:rsidRPr="00FB3DF0">
        <w:rPr>
          <w:rFonts w:ascii="Arial" w:hAnsi="Arial" w:cs="Arial"/>
          <w:b/>
          <w:lang w:val="en-GB"/>
        </w:rPr>
        <w:t>rwystrau</w:t>
      </w:r>
      <w:proofErr w:type="spellEnd"/>
      <w:r w:rsidRPr="00FB3DF0">
        <w:rPr>
          <w:rFonts w:ascii="Arial" w:hAnsi="Arial" w:cs="Arial"/>
          <w:b/>
          <w:lang w:val="en-GB"/>
        </w:rPr>
        <w:t xml:space="preserve"> </w:t>
      </w:r>
      <w:proofErr w:type="spellStart"/>
      <w:r w:rsidRPr="00FB3DF0">
        <w:rPr>
          <w:rFonts w:ascii="Arial" w:hAnsi="Arial" w:cs="Arial"/>
          <w:b/>
          <w:lang w:val="en-GB"/>
        </w:rPr>
        <w:t>penodol</w:t>
      </w:r>
      <w:proofErr w:type="spellEnd"/>
      <w:r w:rsidRPr="00FB3DF0">
        <w:rPr>
          <w:rFonts w:ascii="Arial" w:hAnsi="Arial" w:cs="Arial"/>
          <w:b/>
          <w:lang w:val="en-GB"/>
        </w:rPr>
        <w:t xml:space="preserve"> </w:t>
      </w:r>
      <w:proofErr w:type="spellStart"/>
      <w:r w:rsidRPr="00FB3DF0">
        <w:rPr>
          <w:rFonts w:ascii="Arial" w:hAnsi="Arial" w:cs="Arial"/>
          <w:b/>
          <w:lang w:val="en-GB"/>
        </w:rPr>
        <w:t>i’w</w:t>
      </w:r>
      <w:proofErr w:type="spellEnd"/>
      <w:r w:rsidRPr="00FB3DF0">
        <w:rPr>
          <w:rFonts w:ascii="Arial" w:hAnsi="Arial" w:cs="Arial"/>
          <w:b/>
          <w:lang w:val="en-GB"/>
        </w:rPr>
        <w:t xml:space="preserve"> </w:t>
      </w:r>
      <w:proofErr w:type="spellStart"/>
      <w:r w:rsidRPr="00FB3DF0">
        <w:rPr>
          <w:rFonts w:ascii="Arial" w:hAnsi="Arial" w:cs="Arial"/>
          <w:b/>
          <w:lang w:val="en-GB"/>
        </w:rPr>
        <w:t>dd</w:t>
      </w:r>
      <w:proofErr w:type="spellEnd"/>
      <w:r w:rsidRPr="00FB3DF0">
        <w:rPr>
          <w:rFonts w:ascii="Arial" w:hAnsi="Arial" w:cs="Arial"/>
          <w:b/>
          <w:lang w:val="en-GB"/>
        </w:rPr>
        <w:t>/</w:t>
      </w:r>
      <w:proofErr w:type="spellStart"/>
      <w:r w:rsidRPr="00FB3DF0">
        <w:rPr>
          <w:rFonts w:ascii="Arial" w:hAnsi="Arial" w:cs="Arial"/>
          <w:b/>
          <w:lang w:val="en-GB"/>
        </w:rPr>
        <w:t>dysgu</w:t>
      </w:r>
      <w:proofErr w:type="spellEnd"/>
      <w:r w:rsidRPr="00FB3DF0">
        <w:rPr>
          <w:rFonts w:ascii="Arial" w:hAnsi="Arial" w:cs="Arial"/>
          <w:b/>
          <w:lang w:val="en-GB"/>
        </w:rPr>
        <w:t xml:space="preserve"> </w:t>
      </w:r>
      <w:proofErr w:type="spellStart"/>
      <w:r w:rsidRPr="00FB3DF0">
        <w:rPr>
          <w:rFonts w:ascii="Arial" w:hAnsi="Arial" w:cs="Arial"/>
          <w:b/>
          <w:lang w:val="en-GB"/>
        </w:rPr>
        <w:t>yn</w:t>
      </w:r>
      <w:proofErr w:type="spellEnd"/>
      <w:r w:rsidRPr="00FB3DF0">
        <w:rPr>
          <w:rFonts w:ascii="Arial" w:hAnsi="Arial" w:cs="Arial"/>
          <w:b/>
          <w:lang w:val="en-GB"/>
        </w:rPr>
        <w:t xml:space="preserve"> </w:t>
      </w:r>
      <w:proofErr w:type="spellStart"/>
      <w:r w:rsidRPr="00FB3DF0">
        <w:rPr>
          <w:rFonts w:ascii="Arial" w:hAnsi="Arial" w:cs="Arial"/>
          <w:b/>
          <w:lang w:val="en-GB"/>
        </w:rPr>
        <w:t>ystod</w:t>
      </w:r>
      <w:proofErr w:type="spellEnd"/>
      <w:r w:rsidRPr="00FB3DF0">
        <w:rPr>
          <w:rFonts w:ascii="Arial" w:hAnsi="Arial" w:cs="Arial"/>
          <w:b/>
          <w:lang w:val="en-GB"/>
        </w:rPr>
        <w:t xml:space="preserve"> un </w:t>
      </w:r>
      <w:proofErr w:type="spellStart"/>
      <w:r w:rsidRPr="00FB3DF0">
        <w:rPr>
          <w:rFonts w:ascii="Arial" w:hAnsi="Arial" w:cs="Arial"/>
          <w:b/>
          <w:lang w:val="en-GB"/>
        </w:rPr>
        <w:t>cyfnod</w:t>
      </w:r>
      <w:proofErr w:type="spellEnd"/>
      <w:r w:rsidRPr="00FB3DF0">
        <w:rPr>
          <w:rFonts w:ascii="Arial" w:hAnsi="Arial" w:cs="Arial"/>
          <w:b/>
          <w:lang w:val="en-GB"/>
        </w:rPr>
        <w:t xml:space="preserve"> pendant o </w:t>
      </w:r>
      <w:proofErr w:type="spellStart"/>
      <w:r w:rsidRPr="00FB3DF0">
        <w:rPr>
          <w:rFonts w:ascii="Arial" w:hAnsi="Arial" w:cs="Arial"/>
          <w:b/>
          <w:lang w:val="en-GB"/>
        </w:rPr>
        <w:t>drosglwyddo</w:t>
      </w:r>
      <w:proofErr w:type="spellEnd"/>
      <w:r w:rsidRPr="00FB3DF0">
        <w:rPr>
          <w:rFonts w:ascii="Arial" w:hAnsi="Arial" w:cs="Arial"/>
          <w:b/>
          <w:lang w:val="en-GB"/>
        </w:rPr>
        <w:t xml:space="preserve"> (</w:t>
      </w:r>
      <w:proofErr w:type="spellStart"/>
      <w:r w:rsidRPr="00FB3DF0">
        <w:rPr>
          <w:rFonts w:ascii="Arial" w:hAnsi="Arial" w:cs="Arial"/>
          <w:b/>
          <w:lang w:val="en-GB"/>
        </w:rPr>
        <w:t>llorweddol</w:t>
      </w:r>
      <w:proofErr w:type="spellEnd"/>
      <w:r w:rsidRPr="00FB3DF0">
        <w:rPr>
          <w:rFonts w:ascii="Arial" w:hAnsi="Arial" w:cs="Arial"/>
          <w:b/>
          <w:lang w:val="en-GB"/>
        </w:rPr>
        <w:t xml:space="preserve"> </w:t>
      </w:r>
      <w:proofErr w:type="spellStart"/>
      <w:r w:rsidRPr="00FB3DF0">
        <w:rPr>
          <w:rFonts w:ascii="Arial" w:hAnsi="Arial" w:cs="Arial"/>
          <w:b/>
          <w:lang w:val="en-GB"/>
        </w:rPr>
        <w:t>neu</w:t>
      </w:r>
      <w:proofErr w:type="spellEnd"/>
      <w:r w:rsidRPr="00FB3DF0">
        <w:rPr>
          <w:rFonts w:ascii="Arial" w:hAnsi="Arial" w:cs="Arial"/>
          <w:b/>
          <w:lang w:val="en-GB"/>
        </w:rPr>
        <w:t xml:space="preserve"> </w:t>
      </w:r>
      <w:proofErr w:type="spellStart"/>
      <w:r w:rsidRPr="00FB3DF0">
        <w:rPr>
          <w:rFonts w:ascii="Arial" w:hAnsi="Arial" w:cs="Arial"/>
          <w:b/>
          <w:lang w:val="en-GB"/>
        </w:rPr>
        <w:t>fertigol</w:t>
      </w:r>
      <w:proofErr w:type="spellEnd"/>
      <w:r w:rsidRPr="00FB3DF0">
        <w:rPr>
          <w:rFonts w:ascii="Arial" w:hAnsi="Arial" w:cs="Arial"/>
          <w:b/>
          <w:lang w:val="en-GB"/>
        </w:rPr>
        <w:t xml:space="preserve">).  </w:t>
      </w:r>
    </w:p>
    <w:p w14:paraId="2452D003" w14:textId="77777777" w:rsidR="00CF5DE8" w:rsidRDefault="00CF5DE8" w:rsidP="005854C9">
      <w:pPr>
        <w:rPr>
          <w:rFonts w:ascii="Arial" w:hAnsi="Arial" w:cs="Arial"/>
          <w:sz w:val="28"/>
          <w:lang w:val="cy-GB"/>
        </w:rPr>
      </w:pPr>
    </w:p>
    <w:p w14:paraId="30FDB2D9" w14:textId="1E015483" w:rsidR="005854C9" w:rsidRPr="00346465" w:rsidRDefault="00214F00" w:rsidP="005854C9">
      <w:pPr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>Yn ystod yr aseiniad</w:t>
      </w:r>
      <w:r w:rsidR="00C513AC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</w:t>
      </w:r>
      <w:r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byddaf yn trafod sut byddwn yn cefnogi dysgwr yn y dosbarth sy’n cael ei effeithio gan rwystr. Gan ddilyn canllawiau BERA bydd pob enw  sy’n rhan o’r broses yn </w:t>
      </w:r>
      <w:r w:rsidR="009A4FC7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>enw</w:t>
      </w:r>
      <w:r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fffug er mwyn </w:t>
      </w:r>
      <w:r w:rsidR="009A4FC7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sicrhau </w:t>
      </w:r>
      <w:r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preifatrwydd ar gyfer yr unigolion. </w:t>
      </w:r>
      <w:r w:rsidR="005854C9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Bachgen chwech oed </w:t>
      </w:r>
      <w:r w:rsidR="00BF4D23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ym mlwyddyn dau </w:t>
      </w:r>
      <w:r w:rsidR="005854C9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>yw Tudur, sydd yn cael trafferth gyda’i ymddygiad a chydweithio gyda erail</w:t>
      </w:r>
      <w:r w:rsidR="009A4FC7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>l yn y dosbarth</w:t>
      </w:r>
      <w:r w:rsidR="005854C9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.  </w:t>
      </w:r>
      <w:r w:rsidR="00F64C69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>Fel esbonwyd yn</w:t>
      </w:r>
      <w:r w:rsidR="00BF4D23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ei</w:t>
      </w:r>
      <w:r w:rsidR="00F64C69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</w:t>
      </w:r>
      <w:r w:rsidR="00BF4D23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>b</w:t>
      </w:r>
      <w:r w:rsidR="00F64C69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>roffil un tudalen</w:t>
      </w:r>
      <w:r w:rsidR="00BF4D23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, </w:t>
      </w:r>
      <w:r w:rsidR="00E331E2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>cafodd ei d</w:t>
      </w:r>
      <w:r w:rsidR="009A4FC7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>d</w:t>
      </w:r>
      <w:r w:rsidR="00E331E2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iagnosio gyda </w:t>
      </w:r>
      <w:r w:rsidR="00E331E2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Anhwylder diffyg canolbwyntio a gorfywiogrwydd </w:t>
      </w:r>
      <w:r w:rsidR="00795DCF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(ADHD) </w:t>
      </w:r>
      <w:r w:rsidR="005B748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ychydig wedi ei benblwydd yn chwech oed</w:t>
      </w:r>
      <w:r w:rsidR="00E331E2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. </w:t>
      </w:r>
      <w:r w:rsidR="005854C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Ers y diagnosis mae Tudur wedi derbyn </w:t>
      </w:r>
      <w:r w:rsidR="009A4FC7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cymorth gan </w:t>
      </w:r>
      <w:r w:rsidR="005854C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athrawes un i un er mwyn ei helpu gyda tasgau</w:t>
      </w:r>
      <w:r w:rsidR="009A4FC7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penodol</w:t>
      </w:r>
      <w:r w:rsidR="005854C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a pan mae angen cydweithio</w:t>
      </w:r>
      <w:r w:rsidR="00146A9D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gyda eraill.</w:t>
      </w:r>
      <w:r w:rsidR="005854C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</w:t>
      </w:r>
      <w:r w:rsidR="002B56C6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Nid yw unigolion sydd â ADHD yn gallu delio gyda derbyn beirniadaeth gan eraill a felly mae hyn </w:t>
      </w:r>
      <w:r w:rsidR="009A4FC7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yn </w:t>
      </w:r>
      <w:r w:rsidR="002B56C6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rwystr pan yn ceisio cwblhau tasgau gyda eraill megis; asesu cyfoedion (Shire 2018).</w:t>
      </w:r>
    </w:p>
    <w:p w14:paraId="24ADDEF8" w14:textId="77777777" w:rsidR="000D15A5" w:rsidRPr="00346465" w:rsidRDefault="000D15A5" w:rsidP="005854C9">
      <w:pPr>
        <w:rPr>
          <w:rFonts w:ascii="Arial" w:hAnsi="Arial" w:cs="Arial"/>
          <w:color w:val="000000" w:themeColor="text1"/>
          <w:sz w:val="22"/>
          <w:szCs w:val="28"/>
          <w:lang w:val="cy-GB"/>
        </w:rPr>
      </w:pPr>
    </w:p>
    <w:p w14:paraId="71A80F96" w14:textId="77777777" w:rsidR="009A4FC7" w:rsidRPr="00346465" w:rsidRDefault="00724E79" w:rsidP="005854C9">
      <w:pPr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Caiff </w:t>
      </w:r>
      <w:r w:rsidR="000D15A5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ADHD 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ei adn</w:t>
      </w:r>
      <w:r w:rsidR="009A4FC7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a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b</w:t>
      </w:r>
      <w:r w:rsidR="009A4FC7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od 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fel anhwylder seiciatrig mwyaf cyffredin (Polanczyk et al, 2014)</w:t>
      </w:r>
      <w:r w:rsidR="001B4D9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sy’n effeithio ymddygiad ac yn </w:t>
      </w:r>
      <w:r w:rsidR="0069062A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rwystr pan yn ceisio datblygu dealltwriaeth academaidd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.</w:t>
      </w:r>
      <w:r w:rsidR="003159C2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</w:t>
      </w:r>
    </w:p>
    <w:p w14:paraId="67962728" w14:textId="1363AB1C" w:rsidR="0044562E" w:rsidRPr="00346465" w:rsidRDefault="003159C2" w:rsidP="005854C9">
      <w:pPr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Yn ystod y chwech wythnos, bydd chwech </w:t>
      </w:r>
      <w:r w:rsidR="00065B83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ffocws. Bydd pob ffocws yn ceisio ta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rgedu </w:t>
      </w:r>
      <w:r w:rsidR="00BC2BCF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gwelliant o fewn ymddygiad Tudur</w:t>
      </w:r>
      <w:r w:rsidR="00146A9D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, ac sut mae’n cydweithio gyda</w:t>
      </w:r>
      <w:r w:rsidR="009A4FC7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g</w:t>
      </w:r>
      <w:r w:rsidR="00146A9D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eraill. </w:t>
      </w:r>
      <w:r w:rsidR="0069062A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Ar ddiwedd y broses bydd Tudur yn adfyfyrio ar ba dechneg oedd yn gweithio orau iddo</w:t>
      </w:r>
      <w:r w:rsidR="00E36485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a pha </w:t>
      </w:r>
      <w:r w:rsidR="009A4FC7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rai</w:t>
      </w:r>
      <w:r w:rsidR="00E36485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y byddai’n </w:t>
      </w:r>
      <w:r w:rsidR="00065B83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p</w:t>
      </w:r>
      <w:r w:rsidR="00E36485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arhau i</w:t>
      </w:r>
      <w:r w:rsidR="009A4FC7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’w </w:t>
      </w:r>
      <w:r w:rsidR="00E36485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defnyddio yn y dyfodol.</w:t>
      </w:r>
    </w:p>
    <w:p w14:paraId="772CC5D2" w14:textId="77777777" w:rsidR="009A4FC7" w:rsidRPr="00346465" w:rsidRDefault="009A4FC7" w:rsidP="005854C9">
      <w:pPr>
        <w:rPr>
          <w:rFonts w:ascii="Arial" w:hAnsi="Arial" w:cs="Arial"/>
          <w:color w:val="000000" w:themeColor="text1"/>
          <w:sz w:val="22"/>
          <w:szCs w:val="22"/>
          <w:lang w:val="cy-GB"/>
        </w:rPr>
      </w:pPr>
    </w:p>
    <w:p w14:paraId="7290A72F" w14:textId="4C414333" w:rsidR="003159C2" w:rsidRPr="00346465" w:rsidRDefault="003159C2" w:rsidP="003159C2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Adn</w:t>
      </w:r>
      <w:r w:rsidR="009E134E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a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baod sut i </w:t>
      </w:r>
      <w:r w:rsidR="00E36485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ddangos cwrteisi at staff yr ysgol ac </w:t>
      </w:r>
      <w:r w:rsidR="009A4FC7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at ei g</w:t>
      </w:r>
      <w:r w:rsidR="00E36485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yfoedion.</w:t>
      </w:r>
    </w:p>
    <w:p w14:paraId="7C799350" w14:textId="74E8BE17" w:rsidR="000D15A5" w:rsidRPr="00346465" w:rsidRDefault="000D15A5" w:rsidP="003159C2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Sut mae </w:t>
      </w:r>
      <w:r w:rsidR="009A4FC7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p</w:t>
      </w:r>
      <w:r w:rsidR="00E36485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enderfyniadau </w:t>
      </w:r>
      <w:r w:rsidR="009A4FC7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unigolyn </w:t>
      </w:r>
      <w:r w:rsidR="00E36485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yn effeithio ar eraill.</w:t>
      </w:r>
    </w:p>
    <w:p w14:paraId="52CC4E1B" w14:textId="3EA57E75" w:rsidR="000D15A5" w:rsidRPr="00346465" w:rsidRDefault="00E36485" w:rsidP="00E36485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Sut mae </w:t>
      </w:r>
      <w:r w:rsidR="009A4FC7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t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eimladau </w:t>
      </w:r>
      <w:r w:rsidR="009A4FC7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unigolyn 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yn </w:t>
      </w:r>
      <w:r w:rsidR="009A4FC7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gallu 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newid ac yn</w:t>
      </w:r>
      <w:r w:rsidR="009A4FC7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gallu 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effeithio ar eraill.</w:t>
      </w:r>
    </w:p>
    <w:p w14:paraId="0F68EE18" w14:textId="1291A1A4" w:rsidR="000D15A5" w:rsidRPr="00346465" w:rsidRDefault="00E36485" w:rsidP="000D15A5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Cydweithio a rhannu gyda eraill.</w:t>
      </w:r>
    </w:p>
    <w:p w14:paraId="77F2D4AF" w14:textId="0EB4CFD6" w:rsidR="00E36485" w:rsidRPr="00346465" w:rsidRDefault="00E36485" w:rsidP="000D15A5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Datblygu y gallu i weithio yn annibynnol a dyfalbarhau.</w:t>
      </w:r>
    </w:p>
    <w:p w14:paraId="499601BC" w14:textId="0FC2E59D" w:rsidR="00E36485" w:rsidRPr="00346465" w:rsidRDefault="00E36485" w:rsidP="000D15A5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Penderfynu pa ffordd yw’r orau i Tudur fynd ati i ymdopi gyda c</w:t>
      </w:r>
      <w:r w:rsidR="006E2194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h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ydweithio  a gwella ei ymddygiad.</w:t>
      </w:r>
    </w:p>
    <w:p w14:paraId="46A4AF78" w14:textId="6EADF249" w:rsidR="0050327B" w:rsidRPr="00346465" w:rsidRDefault="00065B83" w:rsidP="0050327B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Yn bennaf, dau drosglwyddiad caf</w:t>
      </w:r>
      <w:r w:rsidR="006E2194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odd 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ei wneud yn y broses hon sef;</w:t>
      </w:r>
    </w:p>
    <w:p w14:paraId="01F659E0" w14:textId="2095145D" w:rsidR="00065B83" w:rsidRPr="00346465" w:rsidRDefault="00065B83" w:rsidP="00065B83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Diagnosis Anhwylder diffyg canolbwyntio a gorfywiogrwydd</w:t>
      </w:r>
      <w:r w:rsidR="00AC170F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(ADHD).</w:t>
      </w:r>
    </w:p>
    <w:p w14:paraId="5CCDD8BD" w14:textId="3F0B58E0" w:rsidR="00065B83" w:rsidRPr="00346465" w:rsidRDefault="00AC170F" w:rsidP="00065B83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lastRenderedPageBreak/>
        <w:t>Cynorthwyydd un i un.</w:t>
      </w:r>
    </w:p>
    <w:p w14:paraId="27A5D018" w14:textId="30C30F34" w:rsidR="00DE3FC9" w:rsidRPr="00346465" w:rsidRDefault="00AC170F" w:rsidP="003057F9">
      <w:p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Gan gadarnhau diagnosis Tudur mae modd cynnig strwythur ar sut i ddelio gyda’r cyflwr yn y dosbarth gan wneud ymchwilio effeithiol. Yn ystod fy nhrafodaeth bydd</w:t>
      </w:r>
      <w:r w:rsidR="006E2194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af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yn cyfeirio at sawl strategaeth cafwyd ei amgrymu ac sut byddwn yn ei ddefnyddio yn y dosbarth gyda Tudur. Yn ail, gan roi cynorthwyydd i weithio gyda Tudur, sef Miss Hughes, bydd modd gwneud yn siwr bod yr athrawes ddosbarth hefyd yn gallu </w:t>
      </w:r>
      <w:r w:rsidR="006E2194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rhoi sylw teg i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ddisgyblion eraill sydd yn y dosbarth.</w:t>
      </w:r>
      <w:r w:rsidR="00DB12BF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Bydd Miss Hughes hefyd yn gefnogaeth iddo mewn sawl ffordd, gan ei gefnogi a c</w:t>
      </w:r>
      <w:r w:rsidR="006E2194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h</w:t>
      </w:r>
      <w:r w:rsidR="00DB12BF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ynnig help llaw gyda’i dasgau, ac er mwyn trafod ei deimladau a sut maent yn effeithio ei ymddygiad.</w:t>
      </w:r>
      <w:r w:rsidR="00AE0C11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Credaf ei </w:t>
      </w:r>
      <w:r w:rsidR="006E2194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bo</w:t>
      </w:r>
      <w:r w:rsidR="00AE0C11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d</w:t>
      </w:r>
      <w:r w:rsidR="006E2194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yn</w:t>
      </w:r>
      <w:r w:rsidR="00AE0C11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holl bwysig bod Miss Hughes yn ymwybodol o sut mae Tudur wedi bod yn y dosbarth yn y gorffennol, er mwyn ei pharatoi ynglŷn â beth sydd o’i blaen.</w:t>
      </w:r>
      <w:r w:rsidR="00041E24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Gan gychwyn y broses gyda sesiynau un i un gyda Tudur, bydd modd i Miss Hughes ddod i </w:t>
      </w:r>
      <w:r w:rsidR="006E2194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ad</w:t>
      </w:r>
      <w:r w:rsidR="00041E24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nabod ei bersonoliaeth a beth sy’n ddisgwyliedig ohoni (Paula Bosanquet, 2015).</w:t>
      </w:r>
    </w:p>
    <w:p w14:paraId="08D037D2" w14:textId="77777777" w:rsidR="0011172E" w:rsidRPr="00346465" w:rsidRDefault="0011172E" w:rsidP="00724E79">
      <w:pPr>
        <w:spacing w:line="360" w:lineRule="auto"/>
        <w:rPr>
          <w:rFonts w:ascii="Arial" w:hAnsi="Arial" w:cs="Arial"/>
          <w:b/>
          <w:color w:val="000000" w:themeColor="text1"/>
          <w:szCs w:val="28"/>
          <w:lang w:val="cy-GB"/>
        </w:rPr>
      </w:pPr>
    </w:p>
    <w:p w14:paraId="0E8F65A8" w14:textId="72C84A1D" w:rsidR="00217515" w:rsidRPr="00346465" w:rsidRDefault="00C513AC" w:rsidP="00724E79">
      <w:p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Gan drafod a ystyried pob ffocws rwyf wedi penderfynu ei roi yn y cynllun hanner tymor ar gyfer Tudur, byddaf yn ceisio dadansoddi y gweithgareddau a fyddai’n cael e</w:t>
      </w:r>
      <w:r w:rsidR="006E2194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u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cynnal pob wythnos gan ystyried pam rwyf wedi penderfynu ar y strwythur penodol hyn. </w:t>
      </w:r>
      <w:r w:rsidR="00876575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Er mwyn bod yn foesegol yn ystod yr aseiniad byddaf yn edrych ar </w:t>
      </w:r>
      <w:r w:rsidR="006E2194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g</w:t>
      </w:r>
      <w:r w:rsidR="00876575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ryfderau a gwendidau pob ffocws.</w:t>
      </w:r>
    </w:p>
    <w:p w14:paraId="424E37E2" w14:textId="77777777" w:rsidR="00F83EBE" w:rsidRPr="00346465" w:rsidRDefault="00F83EBE" w:rsidP="00724E79">
      <w:p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</w:p>
    <w:p w14:paraId="199A7E39" w14:textId="3846DF42" w:rsidR="00DE3FC9" w:rsidRPr="00346465" w:rsidRDefault="00DE3FC9" w:rsidP="00724E79">
      <w:p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Fel ddangoswyd yn y cynllun</w:t>
      </w:r>
      <w:r w:rsidR="003057F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hanner tymor (gwelwyd yn rhan 2)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, mae chwech cam a fydd yn rhan o’r broses. Bob wythnos bydd un targed yn cael ei osod a fydd yn ceisio datblygu </w:t>
      </w:r>
      <w:r w:rsidR="003057F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ymddygiad 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Tudur yn y dosbarth</w:t>
      </w:r>
      <w:r w:rsidR="003057F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ac adref. </w:t>
      </w:r>
      <w:r w:rsidR="00D347A2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Darganfyddwyd bod plant sydd â ADHD yn ymddwyn yn addas pan mae siawns o gosb, ond ni fyddent yn ymddwyn yn addas pan nid oes siawns o gosb (Brown &amp; La Rosa, 2002; Carlson &amp; Tamm, 2000; Mather &amp; Goldstein, 2001; Slusarek, Velling, Bunk, &amp; Eggers, 2001)</w:t>
      </w:r>
      <w:r w:rsidR="00654FEE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, felly mae’n holl bwysig bod rheolau a trefn caeth yn ystod y broses. </w:t>
      </w:r>
      <w:r w:rsidR="003057F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Ca</w:t>
      </w:r>
      <w:r w:rsidR="00501440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f</w:t>
      </w:r>
      <w:r w:rsidR="006E2194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odd</w:t>
      </w:r>
      <w:r w:rsidR="003057F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y cynllun ei seilio ar dechnegau sy’n cydweithio gyda’i gyflwr</w:t>
      </w:r>
      <w:r w:rsidR="00501440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er mwyn sicrhau bydd y gweithgaredd yn dasgau fydd Tudur yn gallu e</w:t>
      </w:r>
      <w:r w:rsidR="006E2194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u</w:t>
      </w:r>
      <w:r w:rsidR="00501440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</w:t>
      </w:r>
      <w:r w:rsidR="006E2194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cyflawni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.</w:t>
      </w:r>
    </w:p>
    <w:p w14:paraId="0AD4CE0C" w14:textId="2B8843FB" w:rsidR="006E6CFE" w:rsidRPr="00346465" w:rsidRDefault="006E6CFE" w:rsidP="00724E79">
      <w:p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Pan yn gwneud ymchwil ar gyfer sicrhau bod y cynllun yn effeithiol, darganfyddwyd bod tri cydran a fyddai’n creu rhaglen llwyddiannus ar gyfer Tudur</w:t>
      </w:r>
      <w:r w:rsidR="006F6EA6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sef;</w:t>
      </w:r>
    </w:p>
    <w:p w14:paraId="25A4BF30" w14:textId="6948AFF4" w:rsidR="006F6EA6" w:rsidRPr="00346465" w:rsidRDefault="006F6EA6" w:rsidP="006F6EA6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Cymwysiadau</w:t>
      </w:r>
      <w:r w:rsidR="00374621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: beth sy’n gwneud dysgu yn haws iddynt.</w:t>
      </w:r>
    </w:p>
    <w:p w14:paraId="1F633C72" w14:textId="67DC34FF" w:rsidR="006F6EA6" w:rsidRPr="00346465" w:rsidRDefault="006F6EA6" w:rsidP="006F6EA6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Cyfarwyddiadau</w:t>
      </w:r>
      <w:r w:rsidR="00374621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: y technegau rydych y</w:t>
      </w:r>
      <w:r w:rsidR="006E2194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n</w:t>
      </w:r>
      <w:r w:rsidR="00374621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</w:t>
      </w:r>
      <w:r w:rsidR="006E2194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eu </w:t>
      </w:r>
      <w:r w:rsidR="00374621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defnyddio pan yn dysgu.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</w:t>
      </w:r>
    </w:p>
    <w:p w14:paraId="1BCA0760" w14:textId="7C83CC2A" w:rsidR="006F6EA6" w:rsidRPr="00346465" w:rsidRDefault="006F6EA6" w:rsidP="006F6EA6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Ymyriad</w:t>
      </w:r>
      <w:r w:rsidR="00374621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: Sut rydych yn delio gyda ymddygiad sy’n amharu ar ganolbwyntio neu yn gwrthdynnu myfyrwyr eraill.</w:t>
      </w:r>
    </w:p>
    <w:p w14:paraId="3862F40F" w14:textId="140020F4" w:rsidR="00944725" w:rsidRPr="00346465" w:rsidRDefault="00944725" w:rsidP="00944725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(Jeanna Segal, Ph.D., Melinda Smith, M.A., 2021)</w:t>
      </w:r>
      <w:r w:rsidR="003262AB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.</w:t>
      </w:r>
    </w:p>
    <w:p w14:paraId="40C2C98E" w14:textId="77777777" w:rsidR="00CF5DE8" w:rsidRPr="00346465" w:rsidRDefault="00CF5DE8" w:rsidP="00724E79">
      <w:pPr>
        <w:spacing w:line="360" w:lineRule="auto"/>
        <w:rPr>
          <w:rFonts w:ascii="Arial" w:hAnsi="Arial" w:cs="Arial"/>
          <w:b/>
          <w:color w:val="000000" w:themeColor="text1"/>
          <w:sz w:val="22"/>
          <w:szCs w:val="28"/>
          <w:lang w:val="cy-GB"/>
        </w:rPr>
      </w:pPr>
    </w:p>
    <w:p w14:paraId="58A6F440" w14:textId="262DF40C" w:rsidR="00DE3FC9" w:rsidRPr="00346465" w:rsidRDefault="00DE3FC9" w:rsidP="00724E79">
      <w:p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lastRenderedPageBreak/>
        <w:t xml:space="preserve">Yn yr wythnos gyntaf bydd Tudur a’r dosbarth yn canolbwyntio ar sut i ddangos cwrteisi tuag at eraill yn yr ysgol. Esbonwyd fod unigolion â </w:t>
      </w:r>
      <w:r w:rsidR="00CC0663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Anhwylder diffyg canolbwyntio a gorfywiogrwydd yn delio gyda problemau â’i perthnasoedd rhwng athrawon a cyfoedion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</w:t>
      </w:r>
      <w:r w:rsidR="00CC0663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(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Becker et al</w:t>
      </w:r>
      <w:r w:rsidR="00CC0663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., 2006; Coghill et al,. 2006; Nijmeijer et al., 2008) a felly mae’n bwysig fod Tudur yn deall beth yw’r eirfa cywir i</w:t>
      </w:r>
      <w:r w:rsidR="006E2194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’w</w:t>
      </w:r>
      <w:r w:rsidR="00CC0663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defnyddio pan yn siarad gyda eraill.</w:t>
      </w:r>
      <w:r w:rsidR="00C35166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Fel esbonwyd yn y proffil un tudalen mae Tudur gyda perthynas gwell gyda’r athrawon/ staff yr ysgol na</w:t>
      </w:r>
      <w:r w:rsidR="006E2194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’</w:t>
      </w:r>
      <w:r w:rsidR="00C35166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i </w:t>
      </w:r>
      <w:r w:rsidR="00105E0D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gyfoedion, a felly mae’n bwysig bod Tudur yn gweithio ar ei berthnasau gyda’i gyfoedion yn ystod y broses. Damcaniaeth sy</w:t>
      </w:r>
      <w:r w:rsidR="00DB0207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dd yn dangos bod datblygiad Tudur yn wahanol i rai unigolion </w:t>
      </w:r>
      <w:r w:rsidR="00105E0D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yw beth dywedodd Bowlby (1980). Esboniai bod y gogwyddiad i wneud perthynas emosiynol gyda unigolion yn ran o ein natur.</w:t>
      </w:r>
      <w:r w:rsidR="00997E14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</w:t>
      </w:r>
      <w:r w:rsidR="00DB0207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Nid yw Tudur</w:t>
      </w:r>
      <w:r w:rsidR="00FF0CAC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yn gallu cyfathrebu gyda’i gyfoedion heb golli ei dymer, felly mae’r mynegiad hyn yn anghytuno gyda beth ddywedai Bowlby (1980).</w:t>
      </w:r>
    </w:p>
    <w:p w14:paraId="11190A35" w14:textId="325934C5" w:rsidR="006F3752" w:rsidRPr="00346465" w:rsidRDefault="006F3752" w:rsidP="00724E79">
      <w:p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Yn ystod yr ail wythnos bydd Tudur yn canolbwyntio ar ei benderfyniadau ac sut maent yn effeithio eraill.</w:t>
      </w:r>
      <w:r w:rsidR="0046589F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Mae sgiliau gwneud penderfyniadau yn ddibynnol ar ddamcaniaeth Piaget sef, Damcaniaeth Datblygiad Gwybyddol.</w:t>
      </w:r>
      <w:r w:rsidR="00540797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</w:t>
      </w:r>
      <w:r w:rsidR="000769F6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Caiff y ddamcaniaeth h</w:t>
      </w:r>
      <w:r w:rsidR="006E2194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on</w:t>
      </w:r>
      <w:r w:rsidR="000769F6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ei r</w:t>
      </w:r>
      <w:r w:rsidR="006E2194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h</w:t>
      </w:r>
      <w:r w:rsidR="000769F6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annu </w:t>
      </w:r>
      <w:r w:rsidR="006E2194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yn bedwar </w:t>
      </w:r>
      <w:r w:rsidR="000769F6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cam sef;</w:t>
      </w:r>
    </w:p>
    <w:p w14:paraId="4EC963A5" w14:textId="0C8456CE" w:rsidR="000769F6" w:rsidRPr="00346465" w:rsidRDefault="000769F6" w:rsidP="000769F6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Cyfnod Synhywraidd-weithredol</w:t>
      </w:r>
      <w:r w:rsidR="00FF1BB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(genedigaeth- 18/24 mis)</w:t>
      </w:r>
    </w:p>
    <w:p w14:paraId="21E652C6" w14:textId="4CDCD03D" w:rsidR="00FF1BB9" w:rsidRPr="00346465" w:rsidRDefault="000769F6" w:rsidP="00FF1BB9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Cyfnod Cynweithredol</w:t>
      </w:r>
      <w:r w:rsidR="00FF1BB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(2 – 7 oed)</w:t>
      </w:r>
    </w:p>
    <w:p w14:paraId="4BEDFD23" w14:textId="405C4E20" w:rsidR="00F7595B" w:rsidRPr="00346465" w:rsidRDefault="000769F6" w:rsidP="00F7595B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Cyfnod Weithredu Ddiriaethol</w:t>
      </w:r>
      <w:r w:rsidR="00FF1BB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(7 – 11 oed)</w:t>
      </w:r>
    </w:p>
    <w:p w14:paraId="01A3C6BE" w14:textId="302DFE9D" w:rsidR="000769F6" w:rsidRPr="00346465" w:rsidRDefault="000769F6" w:rsidP="000769F6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Cyfnod Weithredu Ffurfiol</w:t>
      </w:r>
      <w:r w:rsidR="00FF1BB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(12 oed +)</w:t>
      </w:r>
    </w:p>
    <w:p w14:paraId="6F8D9078" w14:textId="0116C9DC" w:rsidR="00F7595B" w:rsidRPr="00346465" w:rsidRDefault="00F7595B" w:rsidP="00F7595B">
      <w:pPr>
        <w:pStyle w:val="ListParagraph"/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(Dr. Saul McLeod, 2020).</w:t>
      </w:r>
    </w:p>
    <w:p w14:paraId="66CA1FBB" w14:textId="2B42B2F9" w:rsidR="00F7595B" w:rsidRPr="00346465" w:rsidRDefault="00F7595B" w:rsidP="00F7595B">
      <w:p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Yn amlwg gan mai chwech oed yw Tudur, byddwn yn canolbwyntio ar y cyfnod cynweithredol.</w:t>
      </w:r>
      <w:r w:rsidR="0046289A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Esbonwyd yn ystod y cyfnod hwn </w:t>
      </w:r>
      <w:r w:rsidR="007060C0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mae’r ffordd mae y plentyn yn meddwl </w:t>
      </w:r>
      <w:r w:rsidR="006E2194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wedi ei selio ar</w:t>
      </w:r>
      <w:r w:rsidR="007060C0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sut mae popeth yn edrych o’i cwmpas, a felly unwaith eto mae modelu yn hynod o bwysig yn ystod y cyfnod yma i Tudur.</w:t>
      </w:r>
      <w:r w:rsidR="00AD2D4E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</w:t>
      </w:r>
      <w:r w:rsidR="00E73013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Mae’r ffordd maent yn meddwl yn sythweledol, sef yn seiliedig ar ei barn o’r sefyllfaoedd, ac yn hunanganolog, sef sut maent yn gweld y byd o’i hamgylch (Dr. Saul McLeod, 2020).</w:t>
      </w:r>
    </w:p>
    <w:p w14:paraId="330A13A3" w14:textId="36FA1DC3" w:rsidR="008B578E" w:rsidRPr="00346465" w:rsidRDefault="008B578E" w:rsidP="00F7595B">
      <w:p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Y dasg ffocws  bydd Tudur yn ei gyflawni gyda Miss Hughes yw defnyddio cardiau fflach sydd gyda sefyllfaoedd </w:t>
      </w:r>
      <w:r w:rsidR="00383FA6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sydd wedi digwydd i Tudur yn yr ysgol. Gan drafod gyda Tudur beth sydd wedi digwydd iddo yn bersonol mae modd ymarfer y cyfnod cynweithredol gan weld beth yw ei resymau am ei benderfyniadau.</w:t>
      </w:r>
      <w:r w:rsidR="00E5777D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Damcaniaeth sy’n esbonio pam bod Tudur yn ymddwyn fel hyn yw ‘Damcaniaeth Ymddygiad Skinner’. Trafodai B.F.Skinner (1969) bod </w:t>
      </w:r>
      <w:r w:rsidR="00C06B55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ymateb </w:t>
      </w:r>
      <w:r w:rsidR="00E5777D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rieni yn </w:t>
      </w:r>
      <w:r w:rsidR="00C06B55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effeithio ar p</w:t>
      </w:r>
      <w:r w:rsidR="00E777C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enderfyniadau e</w:t>
      </w:r>
      <w:r w:rsidR="006E2194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u </w:t>
      </w:r>
      <w:r w:rsidR="00E777C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plant</w:t>
      </w:r>
      <w:r w:rsidR="00C06B55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, gan ei fod yn helpu y plentyn wneud y penderfyniad pe byddent yn ei wneud </w:t>
      </w:r>
      <w:r w:rsidR="00E777C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eto neu beidio. Er enghraifft; pe byddai Tudur yn gwneud rhywbeth drwg/ ni ddylai ei wneud , ac mae ei rieni yn dweud wrtho i beidio </w:t>
      </w:r>
      <w:r w:rsidR="006E2194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g</w:t>
      </w:r>
      <w:r w:rsidR="00E777C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wneud y</w:t>
      </w:r>
      <w:r w:rsidR="00C06B55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weithred,</w:t>
      </w:r>
      <w:r w:rsidR="00E777C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mae siawns </w:t>
      </w:r>
      <w:r w:rsidR="006E2194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m</w:t>
      </w:r>
      <w:r w:rsidR="00E777C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awr ni fyddai </w:t>
      </w:r>
      <w:r w:rsidR="00E777C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lastRenderedPageBreak/>
        <w:t>yn ei wneud eto. Credaf fod y damcaniaeth hyn yn pwysleisio</w:t>
      </w:r>
      <w:r w:rsidR="00E7104C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</w:t>
      </w:r>
      <w:r w:rsidR="00E777C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pwysigrwydd </w:t>
      </w:r>
      <w:r w:rsidR="00E7104C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c</w:t>
      </w:r>
      <w:r w:rsidR="00E777C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ynnwys rhieni Tudur yn y</w:t>
      </w:r>
      <w:r w:rsidR="005254FF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cynllun gan byddent yn gallu cyflymu y broses o ddod i arfer gyda’r ymddygiad cywir.</w:t>
      </w:r>
    </w:p>
    <w:p w14:paraId="48A30CED" w14:textId="77777777" w:rsidR="00244123" w:rsidRPr="00346465" w:rsidRDefault="00244123" w:rsidP="00724E79">
      <w:pPr>
        <w:spacing w:line="360" w:lineRule="auto"/>
        <w:rPr>
          <w:rFonts w:ascii="Arial" w:hAnsi="Arial" w:cs="Arial"/>
          <w:b/>
          <w:color w:val="000000" w:themeColor="text1"/>
          <w:sz w:val="22"/>
          <w:szCs w:val="28"/>
          <w:lang w:val="cy-GB"/>
        </w:rPr>
      </w:pPr>
    </w:p>
    <w:p w14:paraId="758012B4" w14:textId="38C96B51" w:rsidR="006F3752" w:rsidRPr="00346465" w:rsidRDefault="006F3752" w:rsidP="00724E79">
      <w:p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Trydydd ffocws y cynllun yw ystyried sut mae </w:t>
      </w:r>
      <w:r w:rsidR="00E7104C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t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eimladau </w:t>
      </w:r>
      <w:r w:rsidR="00E7104C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Tudur 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yn </w:t>
      </w:r>
      <w:r w:rsidR="00E7104C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gallu 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newid ac yn </w:t>
      </w:r>
      <w:r w:rsidR="00E7104C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gallu 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effeithio eraill.</w:t>
      </w:r>
      <w:r w:rsidR="00CD3A1D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Yn ystod y dasg ffocws bydd rhaid i Tudur drafod gyda Miss Hughes gwahanol sefyllfaoedd gan ddweud sut fyddai’n teimlo yn y sefyllfa.</w:t>
      </w:r>
      <w:r w:rsidR="00575B5C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Esbonwyd </w:t>
      </w:r>
      <w:r w:rsidR="000A243F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bod emosiynau yn allweddol pan </w:t>
      </w:r>
      <w:r w:rsidR="008D2533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yn creu perthynas cymdeithasol (Turner &amp; Stets, 2005).</w:t>
      </w:r>
      <w:r w:rsidR="00620F9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Credaf bod damcaniaeth Piaget yn cysylltu gyda’r dasg </w:t>
      </w:r>
      <w:r w:rsidR="00567E08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gan ei fod yn esbonio sut mae dealltwriaeth a teimladau y plentyn yn seiliedig ar sut maent yn gweld y gymdeithas/ byd</w:t>
      </w:r>
      <w:r w:rsidR="00957FB2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. Bydd modd o gymharu y damcaniaeth hyn gyda ymatebion Tudur.</w:t>
      </w:r>
      <w:r w:rsidR="0005734B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</w:t>
      </w:r>
      <w:r w:rsidR="008D34C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Gan wneud y dasg yma mae modd cwrdd â un o’r safonau SAC sef cyd-destunau bywyd go iawn, bydd modd i’r athrawes gyfoethogi profiad diwylliannol a ieithyddol yn ran o waith Tudur.</w:t>
      </w:r>
    </w:p>
    <w:p w14:paraId="4DCB6D0F" w14:textId="4FF3A9CC" w:rsidR="00E774EF" w:rsidRPr="00346465" w:rsidRDefault="00E774EF" w:rsidP="00E774EF">
      <w:p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Un o’r camau pwysicaf yn ystod y broses yw targedu iechyd meddwl Tudur. Darganfyddwyd fod plant sydd gyda ADHD yn fwy </w:t>
      </w:r>
      <w:r w:rsidR="00E7104C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t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ebygol o ddelio gyda symptomau iselder a gorbryder (Meinzer et al., 2014; Sciberras et al., 2014), felly mae’n bwysig fod Tudur yn </w:t>
      </w:r>
      <w:r w:rsidR="00E7104C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cael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amser i drafod ei deimladau.</w:t>
      </w:r>
      <w:r w:rsidR="006134B4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Caiff datblygiad emosiynol ei ddiffinio </w:t>
      </w:r>
      <w:r w:rsidR="001716D3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fel dealltwriaeth plentyn o beth sy’n achosi a rheoli ei teimladau</w:t>
      </w:r>
      <w:r w:rsidR="00D75E0A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(Harris, 2008).</w:t>
      </w:r>
    </w:p>
    <w:p w14:paraId="5EA8351C" w14:textId="77777777" w:rsidR="005A0863" w:rsidRPr="00346465" w:rsidRDefault="005A0863" w:rsidP="00724E79">
      <w:pPr>
        <w:spacing w:line="360" w:lineRule="auto"/>
        <w:rPr>
          <w:rFonts w:ascii="Arial" w:hAnsi="Arial" w:cs="Arial"/>
          <w:b/>
          <w:color w:val="000000" w:themeColor="text1"/>
          <w:sz w:val="22"/>
          <w:szCs w:val="28"/>
          <w:lang w:val="cy-GB"/>
        </w:rPr>
      </w:pPr>
    </w:p>
    <w:p w14:paraId="72FCBE68" w14:textId="2EA8CEF7" w:rsidR="006F3752" w:rsidRPr="00346465" w:rsidRDefault="006F3752" w:rsidP="00724E79">
      <w:p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Y pedwerydd ffocws yw canolbwyntio ar gydweithio a rhannu gyda eraill.</w:t>
      </w:r>
      <w:r w:rsidR="00E55DBF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Dyma ffocws pwysig iawn o fewn y broses i Tudur gan ei bod yn cysylltu â sawl elfen a c</w:t>
      </w:r>
      <w:r w:rsidR="00E7104C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h</w:t>
      </w:r>
      <w:r w:rsidR="00E55DBF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am yn y cynllun.</w:t>
      </w:r>
      <w:r w:rsidR="00952A71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Gan bydd tasg ffocws </w:t>
      </w:r>
      <w:r w:rsidR="00C765A2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pedwar </w:t>
      </w:r>
      <w:r w:rsidR="00952A71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yn cael ei wneud yn ystod y bedwerydd wythnos bydd hyn yn gyfle i weld os yw sgiliau Tudur o gydweithio a </w:t>
      </w:r>
      <w:r w:rsidR="00E7104C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b</w:t>
      </w:r>
      <w:r w:rsidR="00952A71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od yn gwrtais gyda eraill wedi datblygu neu </w:t>
      </w:r>
      <w:r w:rsidR="00E7104C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p</w:t>
      </w:r>
      <w:r w:rsidR="00952A71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eidio. </w:t>
      </w:r>
      <w:r w:rsidR="00C765A2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Mae cydweithio yn hanfodol o fewn gymdeithas, a mae plant ceisio cydweithio o oed ifanc (Hermes J, Behne T, Studte K, Zeeyen A-M, Gräfenhain M, Rakoczy H, 2016), felly mae’n hanfodol bod Tudur yn ceisio targedu y sgil hyn ac ei wneud yn flaenoriaeth.</w:t>
      </w:r>
    </w:p>
    <w:p w14:paraId="69D512EE" w14:textId="77777777" w:rsidR="00244123" w:rsidRPr="00346465" w:rsidRDefault="00244123" w:rsidP="00724E79">
      <w:pPr>
        <w:spacing w:line="360" w:lineRule="auto"/>
        <w:rPr>
          <w:rFonts w:ascii="Arial" w:hAnsi="Arial" w:cs="Arial"/>
          <w:b/>
          <w:color w:val="000000" w:themeColor="text1"/>
          <w:sz w:val="22"/>
          <w:szCs w:val="28"/>
          <w:lang w:val="cy-GB"/>
        </w:rPr>
      </w:pPr>
    </w:p>
    <w:p w14:paraId="37AB5592" w14:textId="3106B832" w:rsidR="006F3752" w:rsidRPr="00346465" w:rsidRDefault="006909E0" w:rsidP="00724E79">
      <w:p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Datblygu y gallu i weithio yn annibynnol a dyfalbarhau yw’r pumed ffocws. Mae’n bwysig fod Tudur yn ceisio ei orau i weithio yn annibynnol gan fydd hyn o fudd iddo pan yn symud i</w:t>
      </w:r>
      <w:r w:rsidR="00E7104C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’r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</w:t>
      </w:r>
      <w:r w:rsidR="00E7104C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Adran Iau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yn mis Medi</w:t>
      </w:r>
      <w:r w:rsidR="00E7104C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, e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r bydd Miss Hughes yn parhau i fod gyda Tudur drwy gydol ei gyfnod yn yr ysgol gynradd, gan ei annog i geisio </w:t>
      </w:r>
      <w:r w:rsidR="00E7104C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g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wneud tasgau bychain </w:t>
      </w:r>
      <w:r w:rsidR="003F48FB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ar ei ben ei hun.</w:t>
      </w:r>
      <w:r w:rsidR="001526F6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Er mwyn sicrhau bod Tudur yn dyfalbarhau i weithio ar ei waith dosbarth rhaid gwneud yn siwr bod fformat y gwaith wedi ei osod mewn ffordd y bydd Tudur yn ei fwynhau. Fel arall ni fydd Tudur yn cwblhau y gwaith gan ni fydd ganddo gymhelliant i’w wneud os yw’r weithgaredd yn ddiflas iddo (Luman et al. 2005).</w:t>
      </w:r>
      <w:r w:rsidR="003B267D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Defnyddwyd y ddamcaniaeth </w:t>
      </w:r>
      <w:r w:rsidR="00E7104C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hon wrth b</w:t>
      </w:r>
      <w:r w:rsidR="00864CCA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aratoi y gweithgareddau</w:t>
      </w:r>
      <w:r w:rsidR="00E7104C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b</w:t>
      </w:r>
      <w:r w:rsidR="00864CCA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yddai Tudur yn </w:t>
      </w:r>
      <w:r w:rsidR="00864CCA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lastRenderedPageBreak/>
        <w:t>e</w:t>
      </w:r>
      <w:r w:rsidR="00E7104C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u</w:t>
      </w:r>
      <w:r w:rsidR="00864CCA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</w:t>
      </w:r>
      <w:r w:rsidR="00E7104C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cyflawni</w:t>
      </w:r>
      <w:r w:rsidR="00864CCA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ar ei ben ei hun. Tasg ffocws yr wythnos hon yw ceisio cwblhau taflen waith ynglŷn â beth sy’n gwneud ffrind da gan liwio yr ansoddeiriau cywir.</w:t>
      </w:r>
      <w:r w:rsidR="00546D32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Fel y dywedai Tudur yn ei broffil un tudalen mae’n mwynhau lliwio, a felly gan wneud tasg yn seiliedig ar beth mae ganddo ddiddordeb ynddo bydd Tudur eisiau dyfalbarhau i orffen ei waith.</w:t>
      </w:r>
      <w:r w:rsidR="0046215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Gan annog Tudur i arfer gyda cwblhau tasgau/ gweithgaredd </w:t>
      </w:r>
      <w:r w:rsidR="00C06B55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penodol </w:t>
      </w:r>
      <w:r w:rsidR="0046215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yn annibynnol rhaid sicrhau ei fod yn gweld sut i dorri</w:t>
      </w:r>
      <w:r w:rsidR="00E7104C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’r tasgau yn gamau llai</w:t>
      </w:r>
      <w:r w:rsidR="0046215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. </w:t>
      </w:r>
      <w:r w:rsidR="00E7104C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Ceisir ei ddysgu </w:t>
      </w:r>
      <w:r w:rsidR="0046215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sut i reoli amser, </w:t>
      </w:r>
      <w:r w:rsidR="00E7104C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t</w:t>
      </w:r>
      <w:r w:rsidR="0046215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orri y weithgared</w:t>
      </w:r>
      <w:r w:rsidR="00E7104C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d yn gamau,</w:t>
      </w:r>
      <w:r w:rsidR="0046215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a</w:t>
      </w:r>
      <w:r w:rsidR="00E7104C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c erbyn pryd </w:t>
      </w:r>
      <w:r w:rsidR="0046215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y dyl</w:t>
      </w:r>
      <w:r w:rsidR="00E7104C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id cwblhau </w:t>
      </w:r>
      <w:r w:rsidR="0046215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pob cam, er enghraifft; cwblhau tasg un erbyn amser chwarae (Nina Parrish, 2018).</w:t>
      </w:r>
    </w:p>
    <w:p w14:paraId="0F9E50E7" w14:textId="276177EF" w:rsidR="006A0DD9" w:rsidRPr="00346465" w:rsidRDefault="00943CE3" w:rsidP="00724E79">
      <w:p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Y prif dechneg sydd yn helpu i gymell Tudur i wneud ei waith yn yr ysgol yw gwobrwyo. </w:t>
      </w:r>
      <w:r w:rsidR="00E8401E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Gan ystyried sut i roi adborth i Tudur, mae rhaid cofio </w:t>
      </w:r>
      <w:r w:rsidR="00E7104C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bod </w:t>
      </w:r>
      <w:r w:rsidR="00E8401E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pob unigolion sydd â ADHD </w:t>
      </w:r>
      <w:r w:rsidR="005A0EBA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yn ansensitif i adborth negyddol tra e</w:t>
      </w:r>
      <w:r w:rsidR="00EE6ADE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u</w:t>
      </w:r>
      <w:r w:rsidR="005A0EBA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bod yn hoff </w:t>
      </w:r>
      <w:r w:rsidR="00EE6ADE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iawn </w:t>
      </w:r>
      <w:r w:rsidR="005A0EBA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o </w:t>
      </w:r>
      <w:r w:rsidR="00EE6ADE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g</w:t>
      </w:r>
      <w:r w:rsidR="005A0EBA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anmoliaeth a gwobrwyo (Luman et al. 2005). </w:t>
      </w:r>
      <w:r w:rsidR="004074A2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Esbonwyd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fod canmol y plentyn pan maent wedi cwblhau tasg</w:t>
      </w:r>
      <w:r w:rsidR="00EE6ADE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,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wir yn ei helpu </w:t>
      </w:r>
      <w:r w:rsidR="0024011B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i orffen ei waith. </w:t>
      </w:r>
      <w:r w:rsidR="00C437A8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Mae disgwyliadau yr athrawes yn</w:t>
      </w:r>
      <w:r w:rsidR="00C06DE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olynnol</w:t>
      </w:r>
      <w:r w:rsidR="00C437A8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o fewn </w:t>
      </w:r>
      <w:r w:rsidR="00C133C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gymhelliant plentyn (Macbeath, 1998; Gillborn &amp; Youdell, 2000) felly gan fodelu a c</w:t>
      </w:r>
      <w:r w:rsidR="00EE6ADE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h</w:t>
      </w:r>
      <w:r w:rsidR="00C133C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anmol gwaith unigolion </w:t>
      </w:r>
      <w:r w:rsidR="000C1C75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bydd Tudur eisiau gwneud ei orau. </w:t>
      </w:r>
      <w:r w:rsidR="0024011B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Darganfyddwyd bod unigolion sydd â ADHD yn hoff </w:t>
      </w:r>
      <w:r w:rsidR="00D2759B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o wobrwyo</w:t>
      </w:r>
      <w:r w:rsidR="0024011B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syth ar ôl y dasg, yn ogystal â </w:t>
      </w:r>
      <w:r w:rsidR="00360DC8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gwobr byddent yn derbyn yn y tymor hir (Rapport et al. 1986; Sounga-Barke et al. 1992).</w:t>
      </w:r>
      <w:r w:rsidR="007A7D0A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Creda</w:t>
      </w:r>
      <w:r w:rsidR="00407951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f</w:t>
      </w:r>
      <w:r w:rsidR="007A7D0A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y ffordd orau i fynd ati felly gyda canmol Tudur yw ei wneud yn gyson, er enghraifft; defnyddio siart sêr a derbyn gwobr ar ddiwedd yr wythnos. Gan ddefnyddio siart sêr bydd Tudur yn derbyn gwobr bychain i roi ar y siart ac yna gwobr mwy ar ddiwedd yr wythnos megis, tystysgrif.</w:t>
      </w:r>
    </w:p>
    <w:p w14:paraId="3086A34C" w14:textId="720F3B63" w:rsidR="00BB2808" w:rsidRPr="00346465" w:rsidRDefault="00BB2808" w:rsidP="00724E79">
      <w:p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Gan ganmol Tudur ar ei ymddygiad parchus a dyfalbarhad, a roi cosb pe byddai’n colli ei dymer neu yn effeithio ar eraill, bydd y strwythur o wneud y penderfyniadau cywir yn dod yn ran o fywyd bob dydd i Tudur. </w:t>
      </w:r>
      <w:r w:rsidR="00A36E00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Mae gwobrwyo a cosbau </w:t>
      </w:r>
      <w:r w:rsidR="0069179B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yn paratoi Tudur at </w:t>
      </w:r>
      <w:r w:rsidR="00E346DF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hunan reoliad (Bandura, 1977).</w:t>
      </w:r>
      <w:r w:rsidR="00407951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Cefnogwyd damcaniaeth Barry a Haraway (2005b) gyda damcaniaeth Bandura gan esbonio bod hunan reoliad yn cynyddu yn gyffredinol dros amser gan drialu sgiliau a chafwyd ei ddysgu.</w:t>
      </w:r>
    </w:p>
    <w:p w14:paraId="1D2924FD" w14:textId="01E4F451" w:rsidR="002919C1" w:rsidRPr="00346465" w:rsidRDefault="009038D0" w:rsidP="00724E79">
      <w:p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Mae’n bwysig bod yr ysgol â p</w:t>
      </w:r>
      <w:r w:rsidR="00EE6ADE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h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erthynas dda gyda rhieni Tudur er mwyn adnabod beth yw ei gryfderau, wendidau, diddordebau a llwyddiannau tu allan i’r ysgol (Ellie Collier, 2017). </w:t>
      </w:r>
      <w:r w:rsidR="006371DA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Yn ychwanegol, mae teuluoedd plant sydd â ADHD gyda fwy o anawsterau pan yn ceisio cefnogi addysg ei plentyn o gymharu gyda teuluoedd eraill (Rogers, Wiener, Marton &amp; Tannock, 2009). 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Gan gadw ei rieni yn ran o’r broses drwy gydol y chwech cam, bydd yr ysgol  yn gallu adnabod os yw ei ymddygiad yn gwella adref hefyd.</w:t>
      </w:r>
      <w:r w:rsidR="00F0333A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Yr elfen pwysicaf mae rhieni Tudur angen ei ddangos yn ystod y broses yw modelu. Gan fodelu iaith ac ymddygiad cywir bydd Tudur yn ceisio ei dilyn ac ymddwyn yr un peth. Damcaniaeth sy’n cefnogi hyn yw ymchwil a chafwyd ei wneud gan Albert Bandura (1925).</w:t>
      </w:r>
      <w:r w:rsidR="00114975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Enw yr arbrawf oedd “Bobo doll experiment”. Pwrpas yr </w:t>
      </w:r>
      <w:r w:rsidR="00114975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lastRenderedPageBreak/>
        <w:t xml:space="preserve">arbawf oedd dangos ymddygiad ymosodol ar ddol ac nid oedd unrhyw ganlyniad negyddol yn digwydd, a felly byddai y plentyn </w:t>
      </w:r>
      <w:r w:rsidR="002919C1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yn ei dilyn ac yn dynwared yr ymddygiad yma hefyd.</w:t>
      </w:r>
    </w:p>
    <w:p w14:paraId="6F0C7BC2" w14:textId="77777777" w:rsidR="002919C1" w:rsidRPr="00346465" w:rsidRDefault="002919C1" w:rsidP="00724E79">
      <w:p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</w:p>
    <w:p w14:paraId="189333E6" w14:textId="02165C8C" w:rsidR="009038D0" w:rsidRPr="00346465" w:rsidRDefault="009038D0" w:rsidP="00724E79">
      <w:p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Yn ychwanegol i</w:t>
      </w:r>
      <w:r w:rsidR="002919C1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’r broses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, bydd Tudur yn derbyn gwaith cartref i wneud gyda ei rieni adref megis; trafod ei deimladau a</w:t>
      </w:r>
      <w:r w:rsidR="00EE6ADE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c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ymarfer cwrteisi gyda hwy.</w:t>
      </w:r>
      <w:r w:rsidR="0010593C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Cafwyd ymc</w:t>
      </w:r>
      <w:r w:rsidR="00EE6ADE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hwil</w:t>
      </w:r>
      <w:r w:rsidR="0010593C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ei wneud a darganfyddwyd bod ymglymiad rhieni mewn gwaith cartref yn gallu cael effaith bositif ar y plentyn (Hoover-Dempsey</w:t>
      </w:r>
      <w:r w:rsidR="00904375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&amp; Sandler, 1995; Epstein 1992; Keith, 1992; Leone &amp; Richards, 1989</w:t>
      </w:r>
      <w:r w:rsidR="00443D6F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), felly gan ddangos diddordeb a chymryd rhan yn y ffocysau byddai modd i rieni Tudur ddefnyddio y technegau hyn adref hefyd.</w:t>
      </w:r>
      <w:r w:rsidR="00441AC1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Damcaniaeth</w:t>
      </w:r>
      <w:r w:rsidR="00F0333A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wyr</w:t>
      </w:r>
      <w:r w:rsidR="00441AC1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arall sy’n cefnogi hyn </w:t>
      </w:r>
      <w:r w:rsidR="00F0333A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yw Fan &amp; Chen, 2001, trafodwyd fod ymglymiad rhieni yn cael effaith bositif ar berfformiad y plant yn yr ysgol.</w:t>
      </w:r>
    </w:p>
    <w:p w14:paraId="17EA0EAE" w14:textId="77777777" w:rsidR="0011172E" w:rsidRPr="00346465" w:rsidRDefault="0011172E" w:rsidP="00724E79">
      <w:p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</w:p>
    <w:p w14:paraId="2EC1C967" w14:textId="5326F0A0" w:rsidR="00F2094E" w:rsidRPr="00346465" w:rsidRDefault="00F26613" w:rsidP="00724E79">
      <w:p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Mae’n bwysig iawn cadw trefn ar waith Tudur </w:t>
      </w:r>
      <w:r w:rsidR="004E74CB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gan bod </w:t>
      </w:r>
      <w:r w:rsidR="00A92878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unigolion sydd gyda ADHD</w:t>
      </w:r>
      <w:r w:rsidR="00CF5DE8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yn cael trafferth gyda trefniadau, mae trefn yn allweddol iddynt</w:t>
      </w:r>
      <w:r w:rsidR="00084E8B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(Abikoff et al., 2013). Er mwyn sicrhau hyn mae angen gwneud yn siwr fod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popeth yn y llyfr cywir gan wneud cod lliw i gyd</w:t>
      </w:r>
      <w:r w:rsidR="00501440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fynd gyda pob pwnc. Rhaid sicrhau bod trefn a camau pan yn paratoi i fynd adref hefyd</w:t>
      </w:r>
      <w:r w:rsidR="005F7E3D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gan wneud yn siwr bod digon o amser i drefnu</w:t>
      </w:r>
      <w:r w:rsidR="00EE6ADE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beth</w:t>
      </w:r>
      <w:r w:rsidR="005F7E3D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sydd yn mynd adref gyda hwy megis; cot</w:t>
      </w:r>
      <w:r w:rsidR="00EE6ADE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,</w:t>
      </w:r>
      <w:r w:rsidR="005F7E3D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bag ac unrhyw waith cartref sydd angen ei wneud. Gan ddefnyddio yr un strwythur bob dydd mae Tudur yn dod i arfer ac yn gwybod beth </w:t>
      </w:r>
      <w:r w:rsidR="00EE6ADE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i’w</w:t>
      </w:r>
      <w:r w:rsidR="005F7E3D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ddisgwyl bob dydd. </w:t>
      </w:r>
      <w:r w:rsidR="00BA5A2E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(Jeanna Segal, Ph.D., Melinda Smith, M.A., 2021).</w:t>
      </w:r>
      <w:r w:rsidR="00635721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Caiff myfyrwyr sydd gyda ADHD ei adnabod am lwyddo mewn gemau cystadleuol neu gweithgareddau angerddol</w:t>
      </w:r>
      <w:r w:rsidR="00425E3D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, megis; gweithgaredd ymarfer corff,</w:t>
      </w:r>
      <w:r w:rsidR="00635721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mae rhaid amrywio cyflymder o fewn tasgau gwahanol (John O.Brooks 2019).</w:t>
      </w:r>
    </w:p>
    <w:p w14:paraId="05957E9D" w14:textId="77777777" w:rsidR="0011172E" w:rsidRPr="00346465" w:rsidRDefault="0011172E" w:rsidP="003262AB">
      <w:pPr>
        <w:spacing w:line="360" w:lineRule="auto"/>
        <w:rPr>
          <w:rFonts w:ascii="Arial" w:hAnsi="Arial" w:cs="Arial"/>
          <w:b/>
          <w:color w:val="000000" w:themeColor="text1"/>
          <w:sz w:val="22"/>
          <w:szCs w:val="28"/>
          <w:lang w:val="cy-GB"/>
        </w:rPr>
      </w:pPr>
    </w:p>
    <w:p w14:paraId="60C8BF8B" w14:textId="7548D161" w:rsidR="005F7E3D" w:rsidRPr="00346465" w:rsidRDefault="005F7E3D" w:rsidP="003262AB">
      <w:p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Gan ganolbwyntio ar waith dosbarth Tudur gall ysytyried pa dechnegau sydd yn helpu gyda’i addysgu fwyaf. Gan fynd allan o’r dosbarth</w:t>
      </w:r>
      <w:r w:rsidR="00BA5A2E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unwaith yr wythnos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</w:t>
      </w:r>
      <w:r w:rsidR="00BA5A2E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i weithio un i un gyda Miss Hughes, mae’n rhoi cyfle i Tudur fyfyrio ar bopeth mae ef wedi ei ddysgu yn ystod yr wythnos  mewn ffordd anffurfiol.</w:t>
      </w:r>
      <w:r w:rsidR="008E7CFF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Mae’n bwysig bod yr athrawes yn darganfod pa dechneg o weithio sydd orau i Tudur gan bod myfyrwyr â ADHD yn perfformio yn well pan maent yn defnyddio y dechneg orau iddyn nhw’n bersonol.</w:t>
      </w:r>
      <w:r w:rsidR="000612DB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Gan wahanu prosiectau tymor hir neu tasgau mawr i fewn i rannau mae modd lleihau effaith straen ar Tudur ac rheoli ei dymer ac amynedd gyda’r gwaith</w:t>
      </w:r>
      <w:r w:rsidR="00665226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(Jeanna Segal, Ph.D., Melinda Smith, M.A., 2021).</w:t>
      </w:r>
      <w:r w:rsidR="0046215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</w:t>
      </w:r>
      <w:r w:rsidR="00E95E62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Fel trafodwyd ym mhroffil un tudalen Tudur, nid yw’n hoff o eraill yn edrych ar ei waith. Darganfyddwyd gall hyn fod oherwydd pan mae plentyn yn gweld oedolyn yn rhoi marciau ar ei gw</w:t>
      </w:r>
      <w:r w:rsidR="00730072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aith</w:t>
      </w:r>
      <w:r w:rsidR="00E95E62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, megis; ticio, rhoi croes, sylwadau, a.y.b</w:t>
      </w:r>
      <w:r w:rsidR="00730072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, maent yn cwesitynu beth mae’r athrawes yn ei wneud, yn y pen draw gall hyn newid ei ffordd o </w:t>
      </w:r>
      <w:r w:rsidR="00730072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lastRenderedPageBreak/>
        <w:t>feddwl (Vygotsky, 1981).</w:t>
      </w:r>
      <w:r w:rsidR="00A23BD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Er mwyn osgoi hyn bydd angen datblygu hyder Tudur o fewn ei waith, a</w:t>
      </w:r>
      <w:r w:rsidR="00EE6ADE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’</w:t>
      </w:r>
      <w:r w:rsidR="00A23BD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i ddysgu bod sylwadau gan yr athrawes </w:t>
      </w:r>
      <w:r w:rsidR="00EE6ADE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yn gallu bod </w:t>
      </w:r>
      <w:r w:rsidR="00A23BD9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o fudd iddo ac yn helpu iddo ddatblygu. </w:t>
      </w:r>
    </w:p>
    <w:p w14:paraId="431D2B2C" w14:textId="77777777" w:rsidR="0011172E" w:rsidRPr="00346465" w:rsidRDefault="0011172E" w:rsidP="003262AB">
      <w:pPr>
        <w:spacing w:line="360" w:lineRule="auto"/>
        <w:rPr>
          <w:rFonts w:ascii="Arial" w:hAnsi="Arial" w:cs="Arial"/>
          <w:b/>
          <w:color w:val="000000" w:themeColor="text1"/>
          <w:sz w:val="22"/>
          <w:szCs w:val="28"/>
          <w:lang w:val="cy-GB"/>
        </w:rPr>
      </w:pPr>
    </w:p>
    <w:p w14:paraId="7E337966" w14:textId="0941F9EA" w:rsidR="0001459F" w:rsidRPr="00346465" w:rsidRDefault="0001459F" w:rsidP="003262AB">
      <w:p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Un strategaeth syml ond effeithiol a fyddai o fudd i Tudur ac y dosbarth cyfan yw sicrhau bod trefn eistedd yn y dosbarth. </w:t>
      </w:r>
      <w:r w:rsidR="00E16DEF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Mae plant sydd gyda ADHD yn gweld hi’n anodd i ganolbwyntio, nid ydynt yn gwrando pe byddai unigolyn yn siarad gyda hwy, ac maent yn dueddol o godi o’i cadair a rhedeg o gwmpas pan nid yw’</w:t>
      </w:r>
      <w:r w:rsidR="00EE6ADE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r</w:t>
      </w:r>
      <w:r w:rsidR="00E16DEF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amser </w:t>
      </w:r>
      <w:r w:rsidR="00EE6ADE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yn </w:t>
      </w:r>
      <w:r w:rsidR="00E16DEF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addas  (APA, 2000)</w:t>
      </w:r>
      <w:r w:rsidR="00086718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, felly mae’n holl bwysig bod Tudur yn eistedd mewn ardal addas iddo. 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Gan bod y dosbarth wedi ei osod ar gyfer y cyfnod sylfaen megis; byrddau crwn/ plant yn gwynebu eu gilydd</w:t>
      </w:r>
      <w:r w:rsidR="00AE1BF0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mae’n bwysig fod Tudur yn eistedd mewn ardal na fydd yn </w:t>
      </w:r>
      <w:r w:rsidR="00EE6ADE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a</w:t>
      </w:r>
      <w:r w:rsidR="00AE1BF0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mharu ar eraill a</w:t>
      </w:r>
      <w:r w:rsidR="008308B6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c eu</w:t>
      </w:r>
      <w:r w:rsidR="00EE6ADE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</w:t>
      </w:r>
      <w:r w:rsidR="00AE1BF0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addysg.</w:t>
      </w:r>
      <w:r w:rsidR="00FB65CD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Darganfyddwyd</w:t>
      </w:r>
      <w:r w:rsidR="008308B6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o ymchwil</w:t>
      </w:r>
      <w:r w:rsidR="00FB65CD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fod orau eistedd Tudur mewn sedd i ffwrdd o’r ffenestri ac y drws, ac ei roi yn thu blaen y dosbarth (Jeanna Segal, Ph.D., Melinda Smith, M.A., 2021)</w:t>
      </w:r>
      <w:r w:rsidR="00665226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. </w:t>
      </w:r>
      <w:r w:rsidR="00594F73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Wrth i Tudur </w:t>
      </w:r>
      <w:r w:rsidR="00665226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eistedd </w:t>
      </w:r>
      <w:r w:rsidR="00594F73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wrth </w:t>
      </w:r>
      <w:r w:rsidR="00665226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ymyl yr athrawes ddosbarth mae modd iddi gadw trac ar ei gynnydd.</w:t>
      </w:r>
      <w:r w:rsidR="008C1171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Cafwyd hefyd ei gynghori i eistedd yn agos at miniwr a bin pe byddai angen cael gwared o unrhyw egni (Ellie Collier</w:t>
      </w:r>
      <w:r w:rsidR="008B2420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2017).</w:t>
      </w:r>
      <w:r w:rsidR="00FB65CD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Sefyllfa a fyddai modd ymarfer hyn yw pan yn gwneud amser cylch. Byddai </w:t>
      </w:r>
      <w:r w:rsidR="00594F73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o fudd i Tudur </w:t>
      </w:r>
      <w:r w:rsidR="00FB65CD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eistedd wrth ochr yr athrawes  gan </w:t>
      </w:r>
      <w:r w:rsidR="00594F73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byddai llai o siawns i unigoloion</w:t>
      </w:r>
      <w:r w:rsidR="00FB65CD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/ </w:t>
      </w:r>
      <w:r w:rsidR="00594F73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gwrthrychau</w:t>
      </w:r>
      <w:r w:rsidR="00FB65CD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o’i amgylch </w:t>
      </w:r>
      <w:r w:rsidR="00594F73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d</w:t>
      </w:r>
      <w:r w:rsidR="00FB65CD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ynnu ei sylw.</w:t>
      </w:r>
    </w:p>
    <w:p w14:paraId="24323A1E" w14:textId="77777777" w:rsidR="0011172E" w:rsidRPr="00346465" w:rsidRDefault="0011172E" w:rsidP="00244123">
      <w:pPr>
        <w:spacing w:line="360" w:lineRule="auto"/>
        <w:rPr>
          <w:rFonts w:ascii="Arial" w:hAnsi="Arial" w:cs="Arial"/>
          <w:b/>
          <w:color w:val="000000" w:themeColor="text1"/>
          <w:sz w:val="22"/>
          <w:szCs w:val="28"/>
          <w:lang w:val="cy-GB"/>
        </w:rPr>
      </w:pPr>
    </w:p>
    <w:p w14:paraId="05AE7D16" w14:textId="510E146B" w:rsidR="00244123" w:rsidRPr="00346465" w:rsidRDefault="0042733A" w:rsidP="00244123">
      <w:pPr>
        <w:spacing w:line="360" w:lineRule="auto"/>
        <w:rPr>
          <w:rFonts w:ascii="Arial" w:hAnsi="Arial" w:cs="Arial"/>
          <w:color w:val="000000" w:themeColor="text1"/>
          <w:sz w:val="22"/>
          <w:szCs w:val="28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>Pan yn darparu gwybodaeth i Tudur megis ynglŷn â’r wers, gwybodaeth academaidd, rheolau dosbarth, a.y.</w:t>
      </w:r>
      <w:r w:rsidR="00244123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b. </w:t>
      </w:r>
      <w:r w:rsidR="00244123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</w:t>
      </w:r>
      <w:r w:rsidR="00244123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Mae rhaid i blentyn sydd gyda ADHD cael ei atgoffa yn aml ynglŷn â rheolau dosbarth er mwyn ei cyfnerthu yn ran o drefn ysgol bob dydd  (The Children’s Attention Project).</w:t>
      </w:r>
    </w:p>
    <w:p w14:paraId="30D4B0BF" w14:textId="6F6A07DC" w:rsidR="00C513AC" w:rsidRPr="00346465" w:rsidRDefault="0042733A" w:rsidP="00724E79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</w:t>
      </w:r>
      <w:r w:rsidR="00244123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>M</w:t>
      </w:r>
      <w:r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>ae’n bwysig rhoi cyfarwyddiadau un ar y tro ac ailadrodd os oes angen.</w:t>
      </w:r>
      <w:r w:rsidR="0010593C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Darganfy</w:t>
      </w:r>
      <w:r w:rsidR="00594F73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>d</w:t>
      </w:r>
      <w:r w:rsidR="0010593C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>dwydd y dylai weithio ar y weithgaredd anoddaf gyntaf</w:t>
      </w:r>
      <w:r w:rsidR="00057B36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. </w:t>
      </w:r>
      <w:r w:rsidR="0010593C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Mae’n bwysig defnyddio llawer o adnoddau </w:t>
      </w:r>
      <w:r w:rsidR="00594F73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>g</w:t>
      </w:r>
      <w:r w:rsidR="0010593C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>weledol pan yn dysgu, er enghraifft; lluniau, siartiau, codio lliw, a.y.b.</w:t>
      </w:r>
      <w:r w:rsidR="00452A5E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</w:t>
      </w:r>
      <w:r w:rsidR="00452A5E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Rhan o ddatblygiad gwybyddol Tudur yw’r damcaniaeth meddwl (Premack &amp; Woodruff, 1978).</w:t>
      </w:r>
      <w:r w:rsidR="005366CC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Fel arfer erbyn chwech oed mae plant wedi datblygu e</w:t>
      </w:r>
      <w:r w:rsidR="00594F73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u</w:t>
      </w:r>
      <w:r w:rsidR="005366CC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damcaniaeth meddwl (Premack &amp; Woodruff, 1978),</w:t>
      </w:r>
      <w:r w:rsidR="003C2584"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 xml:space="preserve"> felly dylai fod Tudur gyda strwythur penodol mae’n ei gyflawni pan yn derbyn gwybodaeth.</w:t>
      </w:r>
    </w:p>
    <w:p w14:paraId="395B09A2" w14:textId="77777777" w:rsidR="00F83EBE" w:rsidRPr="00346465" w:rsidRDefault="00F83EBE" w:rsidP="0003380C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0C0AFD80" w14:textId="3E5AEFFB" w:rsidR="006F30CE" w:rsidRPr="00346465" w:rsidRDefault="00F83EBE" w:rsidP="00B214BC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I grynhoi pob ffocws ac y cynllun hanner tymor, credaf bod pob cam yn cael ei wneud yn y </w:t>
      </w:r>
      <w:r w:rsidR="00C513AC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</w:t>
      </w:r>
      <w:r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drefn </w:t>
      </w:r>
      <w:r w:rsidR="00594F73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>g</w:t>
      </w:r>
      <w:r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>ywir, gan bydd y sgiliau mae Tudur yn e</w:t>
      </w:r>
      <w:r w:rsidR="00594F73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u </w:t>
      </w:r>
      <w:r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datblygu yn yr wythnos gyntaf o fudd iddo erbyn diwedd y cynllun, megis; </w:t>
      </w:r>
      <w:r w:rsidR="001217DC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>erbyn y pedwerydd ffocws bydd Tudur yn gwybod sut i ddangos cwrteisi pan yn cydweithio gyda myfyrwyr yn y dosbarth</w:t>
      </w:r>
      <w:r w:rsidR="00A15FF4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, pan fydd rhaid iddo weithio yn annibynnol bydd Tudur yn gwybod sut i rannu ei dasg i mewn i </w:t>
      </w:r>
      <w:r w:rsidR="00594F73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>gamau</w:t>
      </w:r>
      <w:r w:rsidR="00A15FF4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bychain a sicrhau ei fod yn gorffen ar amser.</w:t>
      </w:r>
    </w:p>
    <w:p w14:paraId="70AF0E9F" w14:textId="2A7232AB" w:rsidR="00C96AB8" w:rsidRPr="00346465" w:rsidRDefault="00C96AB8" w:rsidP="00B214BC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lastRenderedPageBreak/>
        <w:t xml:space="preserve">Un elfen sy’n hanfodol drwy gydol y cynllun hanner tymor </w:t>
      </w:r>
      <w:r w:rsidR="00FC7F0F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yw trefniadaeth. Fel a trafodwyd ynghynt mae unigolion sydd yn delio gyda ADHD angen trefniadaeth, felly mae’n hanfodol bod trefniadaeth </w:t>
      </w:r>
      <w:r w:rsidR="009A06B4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>o fewn cynlluniau gwersi, tracio aseiniadau, rheoli adnoddau (Abikoff &amp; Gallagher, 2009; Langberg, Eps</w:t>
      </w:r>
      <w:r w:rsidR="000B1A16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>tein et al., 2011).</w:t>
      </w:r>
    </w:p>
    <w:p w14:paraId="7176F36F" w14:textId="77777777" w:rsidR="008308B6" w:rsidRPr="00346465" w:rsidRDefault="008308B6" w:rsidP="00B214BC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</w:p>
    <w:p w14:paraId="48D07174" w14:textId="77777777" w:rsidR="0011172E" w:rsidRPr="00346465" w:rsidRDefault="006F30CE" w:rsidP="00B214BC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Yn bersonol, rwyf wedi datblygu fy nealltwriaeth o sut i ddelio gyda </w:t>
      </w:r>
      <w:r w:rsidRPr="00346465">
        <w:rPr>
          <w:rFonts w:ascii="Arial" w:hAnsi="Arial" w:cs="Arial"/>
          <w:color w:val="000000" w:themeColor="text1"/>
          <w:sz w:val="22"/>
          <w:szCs w:val="28"/>
          <w:lang w:val="cy-GB"/>
        </w:rPr>
        <w:t>Anhwylder diffyg canolbwyntio a gorfywiogrwydd</w:t>
      </w:r>
      <w:r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yn y dosbarth gan sylweddoli bod rhaid ystyried popeth cyn cynllunio, yn enwedig yr elfenau bychain megis; ble y bydd Tudur yn eistedd, </w:t>
      </w:r>
      <w:r w:rsidR="00080C5B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>a oes angen ychwanegu rheolau dosbarth, sut i’w ganmol, a.y.b.</w:t>
      </w:r>
    </w:p>
    <w:p w14:paraId="64E51779" w14:textId="1804E759" w:rsidR="0003380C" w:rsidRPr="00F83EBE" w:rsidRDefault="0011172E" w:rsidP="00B214BC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>Credaf bod ffocws chwech yn crynhoi y cynllun gan adyfyrfio pob ffocws gafwyd ei drafod ac ei roi ar waith. Gan ystyried</w:t>
      </w:r>
      <w:r w:rsidR="00702C4D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pob strategaeth chafwyd ei ddefnyddio, bydd modd defnyddio llais y plentyn gan ofyn wrth Tudur beth wnaeth weithio orau iddo (Estyn, 2018)</w:t>
      </w:r>
      <w:r w:rsidR="009C72B9" w:rsidRPr="00346465">
        <w:rPr>
          <w:rFonts w:ascii="Arial" w:hAnsi="Arial" w:cs="Arial"/>
          <w:color w:val="000000" w:themeColor="text1"/>
          <w:sz w:val="22"/>
          <w:szCs w:val="22"/>
          <w:lang w:val="cy-GB"/>
        </w:rPr>
        <w:t>, bydd yna modd o ddyfalbarhau gyda’r strategaethau yn y dyfodol.</w:t>
      </w:r>
      <w:r w:rsidR="00397D6C" w:rsidRPr="00F83EBE">
        <w:rPr>
          <w:rFonts w:ascii="Arial" w:hAnsi="Arial" w:cs="Arial"/>
          <w:sz w:val="22"/>
          <w:szCs w:val="22"/>
          <w:lang w:val="cy-GB"/>
        </w:rPr>
        <w:br w:type="page"/>
      </w:r>
    </w:p>
    <w:p w14:paraId="5E18332C" w14:textId="77777777" w:rsidR="00927AFE" w:rsidRDefault="00927AFE" w:rsidP="0003380C">
      <w:pPr>
        <w:rPr>
          <w:rFonts w:ascii="Arial" w:hAnsi="Arial" w:cs="Arial"/>
          <w:b/>
          <w:sz w:val="28"/>
          <w:szCs w:val="28"/>
          <w:u w:val="single"/>
          <w:lang w:val="cy-GB"/>
        </w:rPr>
      </w:pPr>
    </w:p>
    <w:p w14:paraId="53690FB4" w14:textId="77777777" w:rsidR="00EC7F22" w:rsidRDefault="00927AFE">
      <w:pPr>
        <w:rPr>
          <w:rFonts w:ascii="Arial" w:hAnsi="Arial" w:cs="Arial"/>
          <w:b/>
          <w:sz w:val="28"/>
          <w:szCs w:val="28"/>
          <w:u w:val="single"/>
          <w:lang w:val="cy-GB"/>
        </w:rPr>
      </w:pPr>
      <w:r>
        <w:rPr>
          <w:rFonts w:ascii="Arial" w:hAnsi="Arial" w:cs="Arial"/>
          <w:b/>
          <w:sz w:val="28"/>
          <w:szCs w:val="28"/>
          <w:u w:val="single"/>
          <w:lang w:val="cy-GB"/>
        </w:rPr>
        <w:t>Proffil Un Tudalen Tudur</w:t>
      </w:r>
    </w:p>
    <w:p w14:paraId="240D75C3" w14:textId="4EDB849A" w:rsidR="00927AFE" w:rsidRDefault="008937F6">
      <w:pPr>
        <w:rPr>
          <w:rFonts w:ascii="Arial" w:hAnsi="Arial" w:cs="Arial"/>
          <w:b/>
          <w:sz w:val="28"/>
          <w:szCs w:val="28"/>
          <w:u w:val="single"/>
          <w:lang w:val="cy-GB"/>
        </w:rPr>
      </w:pPr>
      <w:r w:rsidRPr="00F46564">
        <w:rPr>
          <w:rFonts w:ascii="Arial" w:hAnsi="Arial" w:cs="Arial"/>
          <w:noProof/>
          <w:sz w:val="22"/>
          <w:szCs w:val="28"/>
          <w:lang w:val="cy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E4757C3" wp14:editId="630A4F3D">
                <wp:simplePos x="0" y="0"/>
                <wp:positionH relativeFrom="column">
                  <wp:posOffset>-105508</wp:posOffset>
                </wp:positionH>
                <wp:positionV relativeFrom="paragraph">
                  <wp:posOffset>4725768</wp:posOffset>
                </wp:positionV>
                <wp:extent cx="6134100" cy="2508738"/>
                <wp:effectExtent l="0" t="0" r="12700" b="1905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34100" cy="250873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rgbClr val="FF0000"/>
                          </a:solidFill>
                        </a:ln>
                      </wps:spPr>
                      <wps:txbx>
                        <w:txbxContent>
                          <w:p w14:paraId="7E20B906" w14:textId="40419519" w:rsidR="009A06B4" w:rsidRPr="0003380C" w:rsidRDefault="009A06B4" w:rsidP="00A9223A">
                            <w:pPr>
                              <w:spacing w:line="360" w:lineRule="auto"/>
                              <w:rPr>
                                <w:rFonts w:ascii="Arial" w:hAnsi="Arial" w:cs="Arial"/>
                                <w:b/>
                                <w:sz w:val="28"/>
                                <w:u w:val="single"/>
                                <w:lang w:val="cy-GB"/>
                              </w:rPr>
                            </w:pPr>
                            <w:r w:rsidRPr="0003380C">
                              <w:rPr>
                                <w:rFonts w:ascii="Arial" w:hAnsi="Arial" w:cs="Arial"/>
                                <w:b/>
                                <w:sz w:val="28"/>
                                <w:u w:val="single"/>
                                <w:lang w:val="cy-GB"/>
                              </w:rPr>
                              <w:t>Sut i fy nghefnogi ymhellach</w:t>
                            </w:r>
                          </w:p>
                          <w:p w14:paraId="2F01B6B3" w14:textId="4E750E72" w:rsidR="009A06B4" w:rsidRPr="00EC7F22" w:rsidRDefault="009A06B4" w:rsidP="00F46564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</w:pPr>
                            <w:r w:rsidRPr="00EC7F22"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>Mae angen Miss i helpu fi gyda tasgau mawr.</w:t>
                            </w:r>
                          </w:p>
                          <w:p w14:paraId="7BB7FC69" w14:textId="03BA800D" w:rsidR="009A06B4" w:rsidRPr="00EC7F22" w:rsidRDefault="009A06B4" w:rsidP="00F46564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</w:pPr>
                            <w:r w:rsidRPr="00EC7F22"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>Pan rwyf yn drist rwyf yn cael cyfle i gymryd seibiant yn y gornel dawel a sgwrsio gyda Miss Hughes.</w:t>
                            </w:r>
                          </w:p>
                          <w:p w14:paraId="24CF35A3" w14:textId="41B53DE2" w:rsidR="009A06B4" w:rsidRPr="00EC7F22" w:rsidRDefault="009A06B4" w:rsidP="00F46564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</w:pPr>
                            <w:r w:rsidRPr="00EC7F22"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>Cael mynd i fy ardal ddi</w:t>
                            </w:r>
                            <w:r w:rsidR="00594F73"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>o</w:t>
                            </w:r>
                            <w:r w:rsidRPr="00EC7F22"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>gel pan rwyf wedi gwylltio.</w:t>
                            </w:r>
                          </w:p>
                          <w:p w14:paraId="07779E2A" w14:textId="5341A273" w:rsidR="009A06B4" w:rsidRPr="0011172E" w:rsidRDefault="009A06B4" w:rsidP="00F46564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</w:pPr>
                            <w:r w:rsidRPr="0011172E"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>Ystafell wag i wneud fy ngwaith gyda Miss Hughes bob pnawn Dydd Mercher.</w:t>
                            </w:r>
                          </w:p>
                          <w:p w14:paraId="1801E8F4" w14:textId="2F0A9EAD" w:rsidR="009A06B4" w:rsidRDefault="009A06B4" w:rsidP="00F46564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</w:pPr>
                            <w:r w:rsidRPr="00EC7F22"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>Sesiynau pêl droed gyda Mr Jones bob bore.</w:t>
                            </w:r>
                          </w:p>
                          <w:p w14:paraId="45761F33" w14:textId="192EE3A1" w:rsidR="009A06B4" w:rsidRDefault="009A06B4" w:rsidP="00EC7F22">
                            <w:pPr>
                              <w:spacing w:line="360" w:lineRule="auto"/>
                              <w:rPr>
                                <w:rFonts w:ascii="Arial" w:hAnsi="Arial" w:cs="Arial"/>
                                <w:b/>
                                <w:sz w:val="22"/>
                                <w:lang w:val="cy-GB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2"/>
                                <w:lang w:val="cy-GB"/>
                              </w:rPr>
                              <w:t>Camau Nesaf:</w:t>
                            </w:r>
                          </w:p>
                          <w:p w14:paraId="36DF5BC0" w14:textId="074B51B0" w:rsidR="009A06B4" w:rsidRDefault="009A06B4" w:rsidP="00EC7F22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>Cynllunio sesiwn gyda Mr Jones er mwyn cyflwyno pêl droed i’r dosbarth.</w:t>
                            </w:r>
                          </w:p>
                          <w:p w14:paraId="6F8972B3" w14:textId="77777777" w:rsidR="009A06B4" w:rsidRPr="00EC7F22" w:rsidRDefault="009A06B4" w:rsidP="00594F73">
                            <w:pPr>
                              <w:pStyle w:val="ListParagraph"/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</w:pPr>
                          </w:p>
                          <w:p w14:paraId="563E4C86" w14:textId="77777777" w:rsidR="009A06B4" w:rsidRPr="0003380C" w:rsidRDefault="009A06B4" w:rsidP="00EC7F22">
                            <w:pPr>
                              <w:pStyle w:val="ListParagraph"/>
                              <w:spacing w:line="360" w:lineRule="auto"/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E4757C3"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26" type="#_x0000_t202" style="position:absolute;margin-left:-8.3pt;margin-top:372.1pt;width:483pt;height:197.5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" fillcolor="white [3201]" strokecolor="red" strokeweight=".5pt">
                <v:textbox>
                  <w:txbxContent>
                    <w:p w14:paraId="7E20B906" w14:textId="40419519" w:rsidR="009A06B4" w:rsidRPr="0003380C" w:rsidRDefault="009A06B4" w:rsidP="00A9223A">
                      <w:pPr>
                        <w:spacing w:line="360" w:lineRule="auto"/>
                        <w:rPr>
                          <w:rFonts w:ascii="Arial" w:hAnsi="Arial" w:cs="Arial"/>
                          <w:b/>
                          <w:sz w:val="28"/>
                          <w:u w:val="single"/>
                          <w:lang w:val="cy-GB"/>
                        </w:rPr>
                      </w:pPr>
                      <w:r w:rsidRPr="0003380C">
                        <w:rPr>
                          <w:rFonts w:ascii="Arial" w:hAnsi="Arial" w:cs="Arial"/>
                          <w:b/>
                          <w:sz w:val="28"/>
                          <w:u w:val="single"/>
                          <w:lang w:val="cy-GB"/>
                        </w:rPr>
                        <w:t>Sut i fy nghefnogi ymhellach</w:t>
                      </w:r>
                    </w:p>
                    <w:p w14:paraId="2F01B6B3" w14:textId="4E750E72" w:rsidR="009A06B4" w:rsidRPr="00EC7F22" w:rsidRDefault="009A06B4" w:rsidP="00F46564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Fonts w:ascii="Arial" w:hAnsi="Arial" w:cs="Arial"/>
                          <w:sz w:val="22"/>
                          <w:lang w:val="cy-GB"/>
                        </w:rPr>
                      </w:pPr>
                      <w:r w:rsidRPr="00EC7F22">
                        <w:rPr>
                          <w:rFonts w:ascii="Arial" w:hAnsi="Arial" w:cs="Arial"/>
                          <w:sz w:val="22"/>
                          <w:lang w:val="cy-GB"/>
                        </w:rPr>
                        <w:t>Mae angen Miss i helpu fi gyda tasgau mawr.</w:t>
                      </w:r>
                    </w:p>
                    <w:p w14:paraId="7BB7FC69" w14:textId="03BA800D" w:rsidR="009A06B4" w:rsidRPr="00EC7F22" w:rsidRDefault="009A06B4" w:rsidP="00F46564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Fonts w:ascii="Arial" w:hAnsi="Arial" w:cs="Arial"/>
                          <w:sz w:val="22"/>
                          <w:lang w:val="cy-GB"/>
                        </w:rPr>
                      </w:pPr>
                      <w:r w:rsidRPr="00EC7F22">
                        <w:rPr>
                          <w:rFonts w:ascii="Arial" w:hAnsi="Arial" w:cs="Arial"/>
                          <w:sz w:val="22"/>
                          <w:lang w:val="cy-GB"/>
                        </w:rPr>
                        <w:t>Pan rwyf yn drist rwyf yn cael cyfle i gymryd seibiant yn y gornel dawel a sgwrsio gyda Miss Hughes.</w:t>
                      </w:r>
                    </w:p>
                    <w:p w14:paraId="24CF35A3" w14:textId="41B53DE2" w:rsidR="009A06B4" w:rsidRPr="00EC7F22" w:rsidRDefault="009A06B4" w:rsidP="00F46564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Fonts w:ascii="Arial" w:hAnsi="Arial" w:cs="Arial"/>
                          <w:sz w:val="22"/>
                          <w:lang w:val="cy-GB"/>
                        </w:rPr>
                      </w:pPr>
                      <w:r w:rsidRPr="00EC7F22">
                        <w:rPr>
                          <w:rFonts w:ascii="Arial" w:hAnsi="Arial" w:cs="Arial"/>
                          <w:sz w:val="22"/>
                          <w:lang w:val="cy-GB"/>
                        </w:rPr>
                        <w:t>Cael mynd i fy ardal ddi</w:t>
                      </w:r>
                      <w:r w:rsidR="00594F73">
                        <w:rPr>
                          <w:rFonts w:ascii="Arial" w:hAnsi="Arial" w:cs="Arial"/>
                          <w:sz w:val="22"/>
                          <w:lang w:val="cy-GB"/>
                        </w:rPr>
                        <w:t>o</w:t>
                      </w:r>
                      <w:r w:rsidRPr="00EC7F22">
                        <w:rPr>
                          <w:rFonts w:ascii="Arial" w:hAnsi="Arial" w:cs="Arial"/>
                          <w:sz w:val="22"/>
                          <w:lang w:val="cy-GB"/>
                        </w:rPr>
                        <w:t>gel pan rwyf wedi gwylltio.</w:t>
                      </w:r>
                    </w:p>
                    <w:p w14:paraId="07779E2A" w14:textId="5341A273" w:rsidR="009A06B4" w:rsidRPr="0011172E" w:rsidRDefault="009A06B4" w:rsidP="00F46564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Fonts w:ascii="Arial" w:hAnsi="Arial" w:cs="Arial"/>
                          <w:sz w:val="22"/>
                          <w:lang w:val="cy-GB"/>
                        </w:rPr>
                      </w:pPr>
                      <w:r w:rsidRPr="0011172E">
                        <w:rPr>
                          <w:rFonts w:ascii="Arial" w:hAnsi="Arial" w:cs="Arial"/>
                          <w:sz w:val="22"/>
                          <w:lang w:val="cy-GB"/>
                        </w:rPr>
                        <w:t>Ystafell wag i wneud fy ngwaith gyda Miss Hughes bob pnawn Dydd Mercher.</w:t>
                      </w:r>
                    </w:p>
                    <w:p w14:paraId="1801E8F4" w14:textId="2F0A9EAD" w:rsidR="009A06B4" w:rsidRDefault="009A06B4" w:rsidP="00F46564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Fonts w:ascii="Arial" w:hAnsi="Arial" w:cs="Arial"/>
                          <w:sz w:val="22"/>
                          <w:lang w:val="cy-GB"/>
                        </w:rPr>
                      </w:pPr>
                      <w:r w:rsidRPr="00EC7F22">
                        <w:rPr>
                          <w:rFonts w:ascii="Arial" w:hAnsi="Arial" w:cs="Arial"/>
                          <w:sz w:val="22"/>
                          <w:lang w:val="cy-GB"/>
                        </w:rPr>
                        <w:t>Sesiynau pêl droed gyda Mr Jones bob bore.</w:t>
                      </w:r>
                    </w:p>
                    <w:p w14:paraId="45761F33" w14:textId="192EE3A1" w:rsidR="009A06B4" w:rsidRDefault="009A06B4" w:rsidP="00EC7F22">
                      <w:pPr>
                        <w:spacing w:line="360" w:lineRule="auto"/>
                        <w:rPr>
                          <w:rFonts w:ascii="Arial" w:hAnsi="Arial" w:cs="Arial"/>
                          <w:b/>
                          <w:sz w:val="22"/>
                          <w:lang w:val="cy-GB"/>
                        </w:rPr>
                      </w:pPr>
                      <w:r>
                        <w:rPr>
                          <w:rFonts w:ascii="Arial" w:hAnsi="Arial" w:cs="Arial"/>
                          <w:b/>
                          <w:sz w:val="22"/>
                          <w:lang w:val="cy-GB"/>
                        </w:rPr>
                        <w:t>Camau Nesaf:</w:t>
                      </w:r>
                    </w:p>
                    <w:p w14:paraId="36DF5BC0" w14:textId="074B51B0" w:rsidR="009A06B4" w:rsidRDefault="009A06B4" w:rsidP="00EC7F22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spacing w:line="360" w:lineRule="auto"/>
                        <w:rPr>
                          <w:rFonts w:ascii="Arial" w:hAnsi="Arial" w:cs="Arial"/>
                          <w:sz w:val="22"/>
                          <w:lang w:val="cy-GB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lang w:val="cy-GB"/>
                        </w:rPr>
                        <w:t>Cynllunio sesiwn gyda Mr Jones er mwyn cyflwyno pêl droed i’r dosbarth.</w:t>
                      </w:r>
                    </w:p>
                    <w:p w14:paraId="6F8972B3" w14:textId="77777777" w:rsidR="009A06B4" w:rsidRPr="00EC7F22" w:rsidRDefault="009A06B4" w:rsidP="00594F73">
                      <w:pPr>
                        <w:pStyle w:val="ListParagraph"/>
                        <w:spacing w:line="360" w:lineRule="auto"/>
                        <w:rPr>
                          <w:rFonts w:ascii="Arial" w:hAnsi="Arial" w:cs="Arial"/>
                          <w:sz w:val="22"/>
                          <w:lang w:val="cy-GB"/>
                        </w:rPr>
                      </w:pPr>
                    </w:p>
                    <w:p w14:paraId="563E4C86" w14:textId="77777777" w:rsidR="009A06B4" w:rsidRPr="0003380C" w:rsidRDefault="009A06B4" w:rsidP="00EC7F22">
                      <w:pPr>
                        <w:pStyle w:val="ListParagraph"/>
                        <w:spacing w:line="360" w:lineRule="auto"/>
                        <w:rPr>
                          <w:rFonts w:ascii="Arial" w:hAnsi="Arial" w:cs="Arial"/>
                          <w:lang w:val="cy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146A9D" w:rsidRPr="00F46564">
        <w:rPr>
          <w:rFonts w:ascii="Arial" w:hAnsi="Arial" w:cs="Arial"/>
          <w:noProof/>
          <w:sz w:val="22"/>
          <w:szCs w:val="28"/>
          <w:lang w:val="cy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E21C036" wp14:editId="5B97FF14">
                <wp:simplePos x="0" y="0"/>
                <wp:positionH relativeFrom="column">
                  <wp:posOffset>-203200</wp:posOffset>
                </wp:positionH>
                <wp:positionV relativeFrom="paragraph">
                  <wp:posOffset>657860</wp:posOffset>
                </wp:positionV>
                <wp:extent cx="2806700" cy="3632200"/>
                <wp:effectExtent l="0" t="0" r="12700" b="1270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06700" cy="3632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rgbClr val="FF0000"/>
                          </a:solidFill>
                        </a:ln>
                      </wps:spPr>
                      <wps:txbx>
                        <w:txbxContent>
                          <w:p w14:paraId="07ED4275" w14:textId="2FE1471A" w:rsidR="009A06B4" w:rsidRDefault="009A06B4" w:rsidP="00A9223A">
                            <w:pPr>
                              <w:spacing w:line="360" w:lineRule="auto"/>
                              <w:rPr>
                                <w:rFonts w:ascii="Arial" w:hAnsi="Arial" w:cs="Arial"/>
                                <w:b/>
                                <w:sz w:val="28"/>
                                <w:u w:val="single"/>
                                <w:lang w:val="cy-GB"/>
                              </w:rPr>
                            </w:pPr>
                            <w:r w:rsidRPr="00A9223A">
                              <w:rPr>
                                <w:rFonts w:ascii="Arial" w:hAnsi="Arial" w:cs="Arial"/>
                                <w:b/>
                                <w:sz w:val="28"/>
                                <w:u w:val="single"/>
                                <w:lang w:val="cy-GB"/>
                              </w:rPr>
                              <w:t>Beth mae pobl yn ei werthfawrogi amdanaf</w:t>
                            </w:r>
                          </w:p>
                          <w:p w14:paraId="70717A06" w14:textId="40FB4373" w:rsidR="009A06B4" w:rsidRPr="0016591A" w:rsidRDefault="009A06B4" w:rsidP="0003380C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</w:pPr>
                            <w:r w:rsidRPr="0016591A"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>Fy mod yn hoffi helpu yn y dosbarth.</w:t>
                            </w:r>
                          </w:p>
                          <w:p w14:paraId="025759AA" w14:textId="532FDED6" w:rsidR="009A06B4" w:rsidRPr="0016591A" w:rsidRDefault="009A06B4" w:rsidP="0003380C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</w:pPr>
                            <w:r w:rsidRPr="0016591A"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>Fy mod yn ffeind gyda eraill yn y dosbarth.</w:t>
                            </w:r>
                          </w:p>
                          <w:p w14:paraId="6E8493E7" w14:textId="0812CBB2" w:rsidR="009A06B4" w:rsidRPr="0016591A" w:rsidRDefault="009A06B4" w:rsidP="00EC7F22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</w:pPr>
                            <w:r w:rsidRPr="0016591A"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>Mae fy ffrindiau’n dweud fy mod i’n...</w:t>
                            </w:r>
                          </w:p>
                          <w:p w14:paraId="541D1C5E" w14:textId="6E822F54" w:rsidR="009A06B4" w:rsidRPr="0016591A" w:rsidRDefault="009A06B4" w:rsidP="00EC7F22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</w:pPr>
                            <w:r w:rsidRPr="0016591A"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>Ddoniol</w:t>
                            </w:r>
                          </w:p>
                          <w:p w14:paraId="36D3FB4D" w14:textId="706775E3" w:rsidR="009A06B4" w:rsidRPr="0016591A" w:rsidRDefault="009A06B4" w:rsidP="0016591A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</w:pPr>
                            <w:r w:rsidRPr="0016591A"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>Mae fy athrawon yn dweud fy mod i’n...</w:t>
                            </w:r>
                          </w:p>
                          <w:p w14:paraId="4C2277F4" w14:textId="6CF0D9FE" w:rsidR="009A06B4" w:rsidRPr="0016591A" w:rsidRDefault="009A06B4" w:rsidP="0016591A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</w:pPr>
                            <w:r w:rsidRPr="0016591A"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>Helpwr da.</w:t>
                            </w:r>
                          </w:p>
                          <w:p w14:paraId="68362DB2" w14:textId="6EE7E519" w:rsidR="009A06B4" w:rsidRPr="0016591A" w:rsidRDefault="009A06B4" w:rsidP="0016591A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</w:pPr>
                            <w:r w:rsidRPr="0016591A"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>Pêl droediwr da.</w:t>
                            </w:r>
                          </w:p>
                          <w:p w14:paraId="514CEBCA" w14:textId="78E40206" w:rsidR="009A06B4" w:rsidRDefault="009A06B4" w:rsidP="0016591A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</w:pPr>
                            <w:r w:rsidRPr="0016591A"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>Gwneud pawb yn hapus.</w:t>
                            </w:r>
                          </w:p>
                          <w:p w14:paraId="5E2E8661" w14:textId="6915D594" w:rsidR="009A06B4" w:rsidRPr="0016591A" w:rsidRDefault="009A06B4" w:rsidP="0016591A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>Fy mod yn gallu lliwio yn dda ac yn daclus.</w:t>
                            </w:r>
                          </w:p>
                          <w:p w14:paraId="5CD0B22F" w14:textId="77777777" w:rsidR="009A06B4" w:rsidRPr="0016591A" w:rsidRDefault="009A06B4" w:rsidP="0016591A">
                            <w:pPr>
                              <w:spacing w:line="360" w:lineRule="auto"/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ex="http://schemas.microsoft.com/office/word/2018/wordml/cex">
            <w:pict>
              <v:shape w14:anchorId="2E21C036" id="Text Box 10" o:spid="_x0000_s1027" type="#_x0000_t202" style="position:absolute;margin-left:-16pt;margin-top:51.8pt;width:221pt;height:286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" fillcolor="white [3201]" strokecolor="red" strokeweight=".5pt">
                <v:textbox>
                  <w:txbxContent>
                    <w:p w14:paraId="07ED4275" w14:textId="2FE1471A" w:rsidR="009A06B4" w:rsidRDefault="009A06B4" w:rsidP="00A9223A">
                      <w:pPr>
                        <w:spacing w:line="360" w:lineRule="auto"/>
                        <w:rPr>
                          <w:rFonts w:ascii="Arial" w:hAnsi="Arial" w:cs="Arial"/>
                          <w:b/>
                          <w:sz w:val="28"/>
                          <w:u w:val="single"/>
                          <w:lang w:val="cy-GB"/>
                        </w:rPr>
                      </w:pPr>
                      <w:r w:rsidRPr="00A9223A">
                        <w:rPr>
                          <w:rFonts w:ascii="Arial" w:hAnsi="Arial" w:cs="Arial"/>
                          <w:b/>
                          <w:sz w:val="28"/>
                          <w:u w:val="single"/>
                          <w:lang w:val="cy-GB"/>
                        </w:rPr>
                        <w:t>Beth mae pobl yn ei werthfawrogi amdanaf</w:t>
                      </w:r>
                    </w:p>
                    <w:p w14:paraId="70717A06" w14:textId="40FB4373" w:rsidR="009A06B4" w:rsidRPr="0016591A" w:rsidRDefault="009A06B4" w:rsidP="0003380C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Fonts w:ascii="Arial" w:hAnsi="Arial" w:cs="Arial"/>
                          <w:sz w:val="22"/>
                          <w:lang w:val="cy-GB"/>
                        </w:rPr>
                      </w:pPr>
                      <w:r w:rsidRPr="0016591A">
                        <w:rPr>
                          <w:rFonts w:ascii="Arial" w:hAnsi="Arial" w:cs="Arial"/>
                          <w:sz w:val="22"/>
                          <w:lang w:val="cy-GB"/>
                        </w:rPr>
                        <w:t>Fy mod yn hoffi helpu yn y dosbarth.</w:t>
                      </w:r>
                    </w:p>
                    <w:p w14:paraId="025759AA" w14:textId="532FDED6" w:rsidR="009A06B4" w:rsidRPr="0016591A" w:rsidRDefault="009A06B4" w:rsidP="0003380C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Fonts w:ascii="Arial" w:hAnsi="Arial" w:cs="Arial"/>
                          <w:sz w:val="22"/>
                          <w:lang w:val="cy-GB"/>
                        </w:rPr>
                      </w:pPr>
                      <w:r w:rsidRPr="0016591A">
                        <w:rPr>
                          <w:rFonts w:ascii="Arial" w:hAnsi="Arial" w:cs="Arial"/>
                          <w:sz w:val="22"/>
                          <w:lang w:val="cy-GB"/>
                        </w:rPr>
                        <w:t>Fy mod yn ffeind gyda eraill yn y dosbarth.</w:t>
                      </w:r>
                    </w:p>
                    <w:p w14:paraId="6E8493E7" w14:textId="0812CBB2" w:rsidR="009A06B4" w:rsidRPr="0016591A" w:rsidRDefault="009A06B4" w:rsidP="00EC7F22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  <w:lang w:val="cy-GB"/>
                        </w:rPr>
                      </w:pPr>
                      <w:r w:rsidRPr="0016591A">
                        <w:rPr>
                          <w:rFonts w:ascii="Arial" w:hAnsi="Arial" w:cs="Arial"/>
                          <w:sz w:val="22"/>
                          <w:lang w:val="cy-GB"/>
                        </w:rPr>
                        <w:t>Mae fy ffrindiau’n dweud fy mod i’n...</w:t>
                      </w:r>
                    </w:p>
                    <w:p w14:paraId="541D1C5E" w14:textId="6E822F54" w:rsidR="009A06B4" w:rsidRPr="0016591A" w:rsidRDefault="009A06B4" w:rsidP="00EC7F22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spacing w:line="360" w:lineRule="auto"/>
                        <w:rPr>
                          <w:rFonts w:ascii="Arial" w:hAnsi="Arial" w:cs="Arial"/>
                          <w:sz w:val="22"/>
                          <w:lang w:val="cy-GB"/>
                        </w:rPr>
                      </w:pPr>
                      <w:r w:rsidRPr="0016591A">
                        <w:rPr>
                          <w:rFonts w:ascii="Arial" w:hAnsi="Arial" w:cs="Arial"/>
                          <w:sz w:val="22"/>
                          <w:lang w:val="cy-GB"/>
                        </w:rPr>
                        <w:t>Ddoniol</w:t>
                      </w:r>
                    </w:p>
                    <w:p w14:paraId="36D3FB4D" w14:textId="706775E3" w:rsidR="009A06B4" w:rsidRPr="0016591A" w:rsidRDefault="009A06B4" w:rsidP="0016591A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  <w:lang w:val="cy-GB"/>
                        </w:rPr>
                      </w:pPr>
                      <w:r w:rsidRPr="0016591A">
                        <w:rPr>
                          <w:rFonts w:ascii="Arial" w:hAnsi="Arial" w:cs="Arial"/>
                          <w:sz w:val="22"/>
                          <w:lang w:val="cy-GB"/>
                        </w:rPr>
                        <w:t>Mae fy athrawon yn dweud fy mod i’n...</w:t>
                      </w:r>
                    </w:p>
                    <w:p w14:paraId="4C2277F4" w14:textId="6CF0D9FE" w:rsidR="009A06B4" w:rsidRPr="0016591A" w:rsidRDefault="009A06B4" w:rsidP="0016591A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spacing w:line="360" w:lineRule="auto"/>
                        <w:rPr>
                          <w:rFonts w:ascii="Arial" w:hAnsi="Arial" w:cs="Arial"/>
                          <w:sz w:val="22"/>
                          <w:lang w:val="cy-GB"/>
                        </w:rPr>
                      </w:pPr>
                      <w:r w:rsidRPr="0016591A">
                        <w:rPr>
                          <w:rFonts w:ascii="Arial" w:hAnsi="Arial" w:cs="Arial"/>
                          <w:sz w:val="22"/>
                          <w:lang w:val="cy-GB"/>
                        </w:rPr>
                        <w:t>Helpwr da.</w:t>
                      </w:r>
                    </w:p>
                    <w:p w14:paraId="68362DB2" w14:textId="6EE7E519" w:rsidR="009A06B4" w:rsidRPr="0016591A" w:rsidRDefault="009A06B4" w:rsidP="0016591A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spacing w:line="360" w:lineRule="auto"/>
                        <w:rPr>
                          <w:rFonts w:ascii="Arial" w:hAnsi="Arial" w:cs="Arial"/>
                          <w:sz w:val="22"/>
                          <w:lang w:val="cy-GB"/>
                        </w:rPr>
                      </w:pPr>
                      <w:r w:rsidRPr="0016591A">
                        <w:rPr>
                          <w:rFonts w:ascii="Arial" w:hAnsi="Arial" w:cs="Arial"/>
                          <w:sz w:val="22"/>
                          <w:lang w:val="cy-GB"/>
                        </w:rPr>
                        <w:t>Pêl droediwr da.</w:t>
                      </w:r>
                    </w:p>
                    <w:p w14:paraId="514CEBCA" w14:textId="78E40206" w:rsidR="009A06B4" w:rsidRDefault="009A06B4" w:rsidP="0016591A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spacing w:line="360" w:lineRule="auto"/>
                        <w:rPr>
                          <w:rFonts w:ascii="Arial" w:hAnsi="Arial" w:cs="Arial"/>
                          <w:sz w:val="22"/>
                          <w:lang w:val="cy-GB"/>
                        </w:rPr>
                      </w:pPr>
                      <w:r w:rsidRPr="0016591A">
                        <w:rPr>
                          <w:rFonts w:ascii="Arial" w:hAnsi="Arial" w:cs="Arial"/>
                          <w:sz w:val="22"/>
                          <w:lang w:val="cy-GB"/>
                        </w:rPr>
                        <w:t>Gwneud pawb yn hapus.</w:t>
                      </w:r>
                    </w:p>
                    <w:p w14:paraId="5E2E8661" w14:textId="6915D594" w:rsidR="009A06B4" w:rsidRPr="0016591A" w:rsidRDefault="009A06B4" w:rsidP="0016591A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spacing w:line="360" w:lineRule="auto"/>
                        <w:rPr>
                          <w:rFonts w:ascii="Arial" w:hAnsi="Arial" w:cs="Arial"/>
                          <w:sz w:val="22"/>
                          <w:lang w:val="cy-GB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lang w:val="cy-GB"/>
                        </w:rPr>
                        <w:t>Fy mod yn gallu lliwio yn dda ac yn daclus.</w:t>
                      </w:r>
                    </w:p>
                    <w:p w14:paraId="5CD0B22F" w14:textId="77777777" w:rsidR="009A06B4" w:rsidRPr="0016591A" w:rsidRDefault="009A06B4" w:rsidP="0016591A">
                      <w:pPr>
                        <w:spacing w:line="360" w:lineRule="auto"/>
                        <w:rPr>
                          <w:rFonts w:ascii="Arial" w:hAnsi="Arial" w:cs="Arial"/>
                          <w:lang w:val="cy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16591A" w:rsidRPr="00F46564">
        <w:rPr>
          <w:rFonts w:ascii="Arial" w:hAnsi="Arial" w:cs="Arial"/>
          <w:noProof/>
          <w:sz w:val="22"/>
          <w:szCs w:val="28"/>
          <w:lang w:val="cy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526F65D" wp14:editId="704C002B">
                <wp:simplePos x="0" y="0"/>
                <wp:positionH relativeFrom="column">
                  <wp:posOffset>3276600</wp:posOffset>
                </wp:positionH>
                <wp:positionV relativeFrom="paragraph">
                  <wp:posOffset>657860</wp:posOffset>
                </wp:positionV>
                <wp:extent cx="2654300" cy="3060700"/>
                <wp:effectExtent l="0" t="0" r="12700" b="1270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54300" cy="3060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rgbClr val="FF0000"/>
                          </a:solidFill>
                        </a:ln>
                      </wps:spPr>
                      <wps:txbx>
                        <w:txbxContent>
                          <w:p w14:paraId="61F50369" w14:textId="190884D5" w:rsidR="009A06B4" w:rsidRPr="0003380C" w:rsidRDefault="009A06B4" w:rsidP="00A9223A">
                            <w:pPr>
                              <w:spacing w:line="360" w:lineRule="auto"/>
                              <w:rPr>
                                <w:rFonts w:ascii="Arial" w:hAnsi="Arial" w:cs="Arial"/>
                                <w:b/>
                                <w:sz w:val="28"/>
                                <w:u w:val="single"/>
                                <w:lang w:val="cy-GB"/>
                              </w:rPr>
                            </w:pPr>
                            <w:r w:rsidRPr="0003380C">
                              <w:rPr>
                                <w:rFonts w:ascii="Arial" w:hAnsi="Arial" w:cs="Arial"/>
                                <w:b/>
                                <w:sz w:val="28"/>
                                <w:u w:val="single"/>
                                <w:lang w:val="cy-GB"/>
                              </w:rPr>
                              <w:t>Beth sy’n bwysig i mi</w:t>
                            </w:r>
                          </w:p>
                          <w:p w14:paraId="76DCA0DD" w14:textId="388E06D5" w:rsidR="009A06B4" w:rsidRPr="0003380C" w:rsidRDefault="009A06B4" w:rsidP="0003380C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  <w:r w:rsidRPr="0003380C">
                              <w:rPr>
                                <w:rFonts w:ascii="Arial" w:hAnsi="Arial" w:cs="Arial"/>
                                <w:lang w:val="cy-GB"/>
                              </w:rPr>
                              <w:t>Sêr ar y siart.</w:t>
                            </w:r>
                          </w:p>
                          <w:p w14:paraId="3BA8F70A" w14:textId="55B01B2D" w:rsidR="009A06B4" w:rsidRPr="0003380C" w:rsidRDefault="009A06B4" w:rsidP="0003380C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  <w:r w:rsidRPr="0003380C">
                              <w:rPr>
                                <w:rFonts w:ascii="Arial" w:hAnsi="Arial" w:cs="Arial"/>
                                <w:lang w:val="cy-GB"/>
                              </w:rPr>
                              <w:t>Miss Hughes.</w:t>
                            </w:r>
                          </w:p>
                          <w:p w14:paraId="600F77F8" w14:textId="1BD35B7E" w:rsidR="009A06B4" w:rsidRDefault="009A06B4" w:rsidP="0003380C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  <w:r w:rsidRPr="0003380C">
                              <w:rPr>
                                <w:rFonts w:ascii="Arial" w:hAnsi="Arial" w:cs="Arial"/>
                                <w:lang w:val="cy-GB"/>
                              </w:rPr>
                              <w:t>Chwarae pêl droed gyda Mr Jones.</w:t>
                            </w:r>
                          </w:p>
                          <w:p w14:paraId="1669C06D" w14:textId="7381E68F" w:rsidR="009A06B4" w:rsidRDefault="009A06B4" w:rsidP="0003380C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  <w:r>
                              <w:rPr>
                                <w:rFonts w:ascii="Arial" w:hAnsi="Arial" w:cs="Arial"/>
                                <w:lang w:val="cy-GB"/>
                              </w:rPr>
                              <w:t>Cael chwarae tu allan pan rwyf wedi gwneud gwaith da.</w:t>
                            </w:r>
                          </w:p>
                          <w:p w14:paraId="5976FE06" w14:textId="40E2ADBC" w:rsidR="009A06B4" w:rsidRPr="0003380C" w:rsidRDefault="009A06B4" w:rsidP="00594F73">
                            <w:pPr>
                              <w:pStyle w:val="ListParagraph"/>
                              <w:spacing w:line="360" w:lineRule="auto"/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ex="http://schemas.microsoft.com/office/word/2018/wordml/cex">
            <w:pict>
              <v:shape w14:anchorId="1526F65D" id="Text Box 9" o:spid="_x0000_s1028" type="#_x0000_t202" style="position:absolute;margin-left:258pt;margin-top:51.8pt;width:209pt;height:241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" fillcolor="white [3201]" strokecolor="red" strokeweight=".5pt">
                <v:textbox>
                  <w:txbxContent>
                    <w:p w14:paraId="61F50369" w14:textId="190884D5" w:rsidR="009A06B4" w:rsidRPr="0003380C" w:rsidRDefault="009A06B4" w:rsidP="00A9223A">
                      <w:pPr>
                        <w:spacing w:line="360" w:lineRule="auto"/>
                        <w:rPr>
                          <w:rFonts w:ascii="Arial" w:hAnsi="Arial" w:cs="Arial"/>
                          <w:b/>
                          <w:sz w:val="28"/>
                          <w:u w:val="single"/>
                          <w:lang w:val="cy-GB"/>
                        </w:rPr>
                      </w:pPr>
                      <w:r w:rsidRPr="0003380C">
                        <w:rPr>
                          <w:rFonts w:ascii="Arial" w:hAnsi="Arial" w:cs="Arial"/>
                          <w:b/>
                          <w:sz w:val="28"/>
                          <w:u w:val="single"/>
                          <w:lang w:val="cy-GB"/>
                        </w:rPr>
                        <w:t>Beth sy’n bwysig i mi</w:t>
                      </w:r>
                    </w:p>
                    <w:p w14:paraId="76DCA0DD" w14:textId="388E06D5" w:rsidR="009A06B4" w:rsidRPr="0003380C" w:rsidRDefault="009A06B4" w:rsidP="0003380C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360" w:lineRule="auto"/>
                        <w:rPr>
                          <w:rFonts w:ascii="Arial" w:hAnsi="Arial" w:cs="Arial"/>
                          <w:lang w:val="cy-GB"/>
                        </w:rPr>
                      </w:pPr>
                      <w:r w:rsidRPr="0003380C">
                        <w:rPr>
                          <w:rFonts w:ascii="Arial" w:hAnsi="Arial" w:cs="Arial"/>
                          <w:lang w:val="cy-GB"/>
                        </w:rPr>
                        <w:t>Sêr ar y siart.</w:t>
                      </w:r>
                    </w:p>
                    <w:p w14:paraId="3BA8F70A" w14:textId="55B01B2D" w:rsidR="009A06B4" w:rsidRPr="0003380C" w:rsidRDefault="009A06B4" w:rsidP="0003380C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360" w:lineRule="auto"/>
                        <w:rPr>
                          <w:rFonts w:ascii="Arial" w:hAnsi="Arial" w:cs="Arial"/>
                          <w:lang w:val="cy-GB"/>
                        </w:rPr>
                      </w:pPr>
                      <w:r w:rsidRPr="0003380C">
                        <w:rPr>
                          <w:rFonts w:ascii="Arial" w:hAnsi="Arial" w:cs="Arial"/>
                          <w:lang w:val="cy-GB"/>
                        </w:rPr>
                        <w:t>Miss Hughes.</w:t>
                      </w:r>
                    </w:p>
                    <w:p w14:paraId="600F77F8" w14:textId="1BD35B7E" w:rsidR="009A06B4" w:rsidRDefault="009A06B4" w:rsidP="0003380C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360" w:lineRule="auto"/>
                        <w:rPr>
                          <w:rFonts w:ascii="Arial" w:hAnsi="Arial" w:cs="Arial"/>
                          <w:lang w:val="cy-GB"/>
                        </w:rPr>
                      </w:pPr>
                      <w:r w:rsidRPr="0003380C">
                        <w:rPr>
                          <w:rFonts w:ascii="Arial" w:hAnsi="Arial" w:cs="Arial"/>
                          <w:lang w:val="cy-GB"/>
                        </w:rPr>
                        <w:t>Chwarae pêl droed gyda Mr Jones.</w:t>
                      </w:r>
                    </w:p>
                    <w:p w14:paraId="1669C06D" w14:textId="7381E68F" w:rsidR="009A06B4" w:rsidRDefault="009A06B4" w:rsidP="0003380C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360" w:lineRule="auto"/>
                        <w:rPr>
                          <w:rFonts w:ascii="Arial" w:hAnsi="Arial" w:cs="Arial"/>
                          <w:lang w:val="cy-GB"/>
                        </w:rPr>
                      </w:pPr>
                      <w:r>
                        <w:rPr>
                          <w:rFonts w:ascii="Arial" w:hAnsi="Arial" w:cs="Arial"/>
                          <w:lang w:val="cy-GB"/>
                        </w:rPr>
                        <w:t>Cael chwarae tu allan pan rwyf wedi gwneud gwaith da.</w:t>
                      </w:r>
                    </w:p>
                    <w:p w14:paraId="5976FE06" w14:textId="40E2ADBC" w:rsidR="009A06B4" w:rsidRPr="0003380C" w:rsidRDefault="009A06B4" w:rsidP="00594F73">
                      <w:pPr>
                        <w:pStyle w:val="ListParagraph"/>
                        <w:spacing w:line="360" w:lineRule="auto"/>
                        <w:rPr>
                          <w:rFonts w:ascii="Arial" w:hAnsi="Arial" w:cs="Arial"/>
                          <w:lang w:val="cy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EC7F22" w:rsidRPr="00F46564">
        <w:rPr>
          <w:rFonts w:ascii="Arial" w:hAnsi="Arial" w:cs="Arial"/>
          <w:noProof/>
          <w:sz w:val="22"/>
          <w:szCs w:val="28"/>
          <w:lang w:val="cy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E8DAB3D" wp14:editId="61AE0CFA">
                <wp:simplePos x="0" y="0"/>
                <wp:positionH relativeFrom="column">
                  <wp:posOffset>3276600</wp:posOffset>
                </wp:positionH>
                <wp:positionV relativeFrom="paragraph">
                  <wp:posOffset>149860</wp:posOffset>
                </wp:positionV>
                <wp:extent cx="1295400" cy="355600"/>
                <wp:effectExtent l="0" t="0" r="12700" b="1270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95400" cy="355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rgbClr val="00B0F0"/>
                          </a:solidFill>
                        </a:ln>
                      </wps:spPr>
                      <wps:txbx>
                        <w:txbxContent>
                          <w:p w14:paraId="5A503330" w14:textId="7BD18FC0" w:rsidR="009A06B4" w:rsidRPr="00A9223A" w:rsidRDefault="009A06B4" w:rsidP="00A9223A">
                            <w:pPr>
                              <w:spacing w:line="360" w:lineRule="auto"/>
                              <w:rPr>
                                <w:b/>
                                <w:sz w:val="28"/>
                                <w:u w:val="single"/>
                                <w:lang w:val="cy-GB"/>
                              </w:rPr>
                            </w:pPr>
                            <w:r w:rsidRPr="00A9223A">
                              <w:rPr>
                                <w:b/>
                                <w:sz w:val="28"/>
                                <w:u w:val="single"/>
                                <w:lang w:val="cy-GB"/>
                              </w:rPr>
                              <w:t>Llais yr athro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ex="http://schemas.microsoft.com/office/word/2018/wordml/cex">
            <w:pict>
              <v:shape w14:anchorId="1E8DAB3D" id="Text Box 3" o:spid="_x0000_s1029" type="#_x0000_t202" style="position:absolute;margin-left:258pt;margin-top:11.8pt;width:102pt;height:28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" fillcolor="white [3201]" strokecolor="#00b0f0" strokeweight=".5pt">
                <v:textbox>
                  <w:txbxContent>
                    <w:p w14:paraId="5A503330" w14:textId="7BD18FC0" w:rsidR="009A06B4" w:rsidRPr="00A9223A" w:rsidRDefault="009A06B4" w:rsidP="00A9223A">
                      <w:pPr>
                        <w:spacing w:line="360" w:lineRule="auto"/>
                        <w:rPr>
                          <w:b/>
                          <w:sz w:val="28"/>
                          <w:u w:val="single"/>
                          <w:lang w:val="cy-GB"/>
                        </w:rPr>
                      </w:pPr>
                      <w:r w:rsidRPr="00A9223A">
                        <w:rPr>
                          <w:b/>
                          <w:sz w:val="28"/>
                          <w:u w:val="single"/>
                          <w:lang w:val="cy-GB"/>
                        </w:rPr>
                        <w:t>Llais yr athro</w:t>
                      </w:r>
                    </w:p>
                  </w:txbxContent>
                </v:textbox>
              </v:shape>
            </w:pict>
          </mc:Fallback>
        </mc:AlternateContent>
      </w:r>
      <w:r w:rsidR="00EC7F22" w:rsidRPr="00F46564">
        <w:rPr>
          <w:rFonts w:ascii="Arial" w:hAnsi="Arial" w:cs="Arial"/>
          <w:noProof/>
          <w:sz w:val="22"/>
          <w:szCs w:val="28"/>
          <w:lang w:val="cy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F881BAB" wp14:editId="5D841FB5">
                <wp:simplePos x="0" y="0"/>
                <wp:positionH relativeFrom="column">
                  <wp:posOffset>647700</wp:posOffset>
                </wp:positionH>
                <wp:positionV relativeFrom="paragraph">
                  <wp:posOffset>149860</wp:posOffset>
                </wp:positionV>
                <wp:extent cx="1955800" cy="368300"/>
                <wp:effectExtent l="0" t="0" r="12700" b="1270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55800" cy="3683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rgbClr val="FF0000"/>
                          </a:solidFill>
                        </a:ln>
                      </wps:spPr>
                      <wps:txbx>
                        <w:txbxContent>
                          <w:p w14:paraId="221AF25C" w14:textId="689746A9" w:rsidR="009A06B4" w:rsidRPr="00A9223A" w:rsidRDefault="009A06B4" w:rsidP="00A9223A">
                            <w:pPr>
                              <w:spacing w:line="360" w:lineRule="auto"/>
                              <w:rPr>
                                <w:b/>
                                <w:sz w:val="28"/>
                                <w:u w:val="single"/>
                                <w:lang w:val="cy-GB"/>
                              </w:rPr>
                            </w:pPr>
                            <w:r w:rsidRPr="00A9223A">
                              <w:rPr>
                                <w:b/>
                                <w:sz w:val="28"/>
                                <w:u w:val="single"/>
                                <w:lang w:val="cy-GB"/>
                              </w:rPr>
                              <w:t>Tudur (Llais y plentyn)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ex="http://schemas.microsoft.com/office/word/2018/wordml/cex">
            <w:pict>
              <v:shape w14:anchorId="3F881BAB" id="Text Box 1" o:spid="_x0000_s1030" type="#_x0000_t202" style="position:absolute;margin-left:51pt;margin-top:11.8pt;width:154pt;height:29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" fillcolor="white [3201]" strokecolor="red" strokeweight=".5pt">
                <v:textbox>
                  <w:txbxContent>
                    <w:p w14:paraId="221AF25C" w14:textId="689746A9" w:rsidR="009A06B4" w:rsidRPr="00A9223A" w:rsidRDefault="009A06B4" w:rsidP="00A9223A">
                      <w:pPr>
                        <w:spacing w:line="360" w:lineRule="auto"/>
                        <w:rPr>
                          <w:b/>
                          <w:sz w:val="28"/>
                          <w:u w:val="single"/>
                          <w:lang w:val="cy-GB"/>
                        </w:rPr>
                      </w:pPr>
                      <w:r w:rsidRPr="00A9223A">
                        <w:rPr>
                          <w:b/>
                          <w:sz w:val="28"/>
                          <w:u w:val="single"/>
                          <w:lang w:val="cy-GB"/>
                        </w:rPr>
                        <w:t>Tudur (Llais y plentyn)</w:t>
                      </w:r>
                    </w:p>
                  </w:txbxContent>
                </v:textbox>
              </v:shape>
            </w:pict>
          </mc:Fallback>
        </mc:AlternateContent>
      </w:r>
      <w:r w:rsidR="00927AFE">
        <w:rPr>
          <w:rFonts w:ascii="Arial" w:hAnsi="Arial" w:cs="Arial"/>
          <w:b/>
          <w:sz w:val="28"/>
          <w:szCs w:val="28"/>
          <w:u w:val="single"/>
          <w:lang w:val="cy-GB"/>
        </w:rPr>
        <w:br w:type="page"/>
      </w:r>
    </w:p>
    <w:p w14:paraId="5D8B5A6D" w14:textId="315E4C18" w:rsidR="00397D6C" w:rsidRPr="0003380C" w:rsidRDefault="003B155E" w:rsidP="0003380C">
      <w:pPr>
        <w:rPr>
          <w:rFonts w:ascii="Arial" w:hAnsi="Arial" w:cs="Arial"/>
          <w:sz w:val="22"/>
          <w:szCs w:val="22"/>
        </w:rPr>
      </w:pPr>
      <w:r w:rsidRPr="00F46564">
        <w:rPr>
          <w:rFonts w:ascii="Arial" w:hAnsi="Arial" w:cs="Arial"/>
          <w:b/>
          <w:sz w:val="28"/>
          <w:szCs w:val="28"/>
          <w:u w:val="single"/>
          <w:lang w:val="cy-GB"/>
        </w:rPr>
        <w:lastRenderedPageBreak/>
        <w:t>Proffil Un Tudalen Tudur</w:t>
      </w:r>
    </w:p>
    <w:p w14:paraId="6992E6E3" w14:textId="2E5C3E48" w:rsidR="00E97F5D" w:rsidRPr="00F46564" w:rsidRDefault="00E97F5D" w:rsidP="003B155E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</w:p>
    <w:p w14:paraId="4BA03EC5" w14:textId="323C97A6" w:rsidR="005B7489" w:rsidRDefault="001C379A" w:rsidP="003B155E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  <w:r w:rsidRPr="00F46564">
        <w:rPr>
          <w:rFonts w:ascii="Arial" w:hAnsi="Arial" w:cs="Arial"/>
          <w:noProof/>
          <w:sz w:val="22"/>
          <w:szCs w:val="28"/>
          <w:lang w:val="cy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9AA76AC" wp14:editId="2C0EC4F2">
                <wp:simplePos x="0" y="0"/>
                <wp:positionH relativeFrom="column">
                  <wp:posOffset>-510363</wp:posOffset>
                </wp:positionH>
                <wp:positionV relativeFrom="paragraph">
                  <wp:posOffset>1171013</wp:posOffset>
                </wp:positionV>
                <wp:extent cx="6959600" cy="6804837"/>
                <wp:effectExtent l="0" t="0" r="12700" b="1524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59600" cy="680483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rgbClr val="00B0F0"/>
                          </a:solidFill>
                        </a:ln>
                      </wps:spPr>
                      <wps:txbx>
                        <w:txbxContent>
                          <w:p w14:paraId="4EFE3587" w14:textId="77777777" w:rsidR="009A06B4" w:rsidRDefault="009A06B4" w:rsidP="00A9223A">
                            <w:pPr>
                              <w:spacing w:line="360" w:lineRule="auto"/>
                              <w:rPr>
                                <w:rFonts w:ascii="Arial" w:hAnsi="Arial" w:cs="Arial"/>
                                <w:b/>
                                <w:u w:val="single"/>
                                <w:lang w:val="cy-GB"/>
                              </w:rPr>
                            </w:pPr>
                          </w:p>
                          <w:p w14:paraId="28D55EFB" w14:textId="0974556F" w:rsidR="009A06B4" w:rsidRPr="001C379A" w:rsidRDefault="009A06B4" w:rsidP="00A9223A">
                            <w:pPr>
                              <w:spacing w:line="360" w:lineRule="auto"/>
                              <w:rPr>
                                <w:rFonts w:ascii="Arial" w:hAnsi="Arial" w:cs="Arial"/>
                                <w:b/>
                                <w:u w:val="single"/>
                                <w:lang w:val="cy-GB"/>
                              </w:rPr>
                            </w:pPr>
                            <w:r w:rsidRPr="001C379A">
                              <w:rPr>
                                <w:rFonts w:ascii="Arial" w:hAnsi="Arial" w:cs="Arial"/>
                                <w:b/>
                                <w:u w:val="single"/>
                                <w:lang w:val="cy-GB"/>
                              </w:rPr>
                              <w:t>Cryfderau a meysydd i ddatblygu</w:t>
                            </w:r>
                          </w:p>
                          <w:p w14:paraId="73D542BB" w14:textId="3689F7F7" w:rsidR="009A06B4" w:rsidRPr="001C379A" w:rsidRDefault="009A06B4" w:rsidP="00A9223A">
                            <w:pPr>
                              <w:spacing w:line="360" w:lineRule="auto"/>
                              <w:rPr>
                                <w:rFonts w:ascii="Arial" w:hAnsi="Arial" w:cs="Arial"/>
                                <w:b/>
                                <w:u w:val="single"/>
                                <w:lang w:val="cy-GB"/>
                              </w:rPr>
                            </w:pPr>
                            <w:r w:rsidRPr="001C379A">
                              <w:rPr>
                                <w:rFonts w:ascii="Arial" w:hAnsi="Arial" w:cs="Arial"/>
                                <w:b/>
                                <w:u w:val="single"/>
                                <w:lang w:val="cy-GB"/>
                              </w:rPr>
                              <w:t>Datblygiad Corfforol</w:t>
                            </w:r>
                          </w:p>
                          <w:p w14:paraId="40F5F91F" w14:textId="0C9AB5CD" w:rsidR="009A06B4" w:rsidRDefault="009A06B4" w:rsidP="00F310FB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 xml:space="preserve">Gan ystyried datblygiad corfforol Tudur gall ddweud ei fod yn mwynhau y gwersi ymarfer corff yn fawr iawn. 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 xml:space="preserve">Yn ystod y broses hon bydd Tudur yn cwrdd â Mr Jones bob bore er 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>mwyn chwarae pêl droed</w:t>
                            </w:r>
                            <w:r w:rsidR="008308B6"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>.</w:t>
                            </w:r>
                          </w:p>
                          <w:p w14:paraId="30B834F4" w14:textId="21858A3B" w:rsidR="009A06B4" w:rsidRPr="00F310FB" w:rsidRDefault="009A06B4" w:rsidP="00F310FB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>Mae Tudur angen datblygu ei ddealltwriaeth ynglŷn â rheolau chwarae teg a chydweithio gyda eraill gan gymryd cyfrifoldeb am ddiogelwch ei hunain ac ei gyd-ddisgyblion. Mae Tudur angen datblygu y gallu o rannu offer gyda’i gyd-ddisgyblion a</w:t>
                            </w:r>
                            <w:r w:rsidR="00594F73"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>chofio bod angen gweithio fel tîm mewn rhai gweithgaredd</w:t>
                            </w:r>
                            <w:r w:rsidR="00594F73"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>au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 xml:space="preserve"> er mwyn llwyddo.</w:t>
                            </w:r>
                          </w:p>
                          <w:p w14:paraId="58099241" w14:textId="7214C97D" w:rsidR="009A06B4" w:rsidRPr="001C379A" w:rsidRDefault="009A06B4" w:rsidP="00A9223A">
                            <w:pPr>
                              <w:spacing w:line="360" w:lineRule="auto"/>
                              <w:rPr>
                                <w:rFonts w:ascii="Arial" w:hAnsi="Arial" w:cs="Arial"/>
                                <w:b/>
                                <w:u w:val="single"/>
                                <w:lang w:val="cy-GB"/>
                              </w:rPr>
                            </w:pPr>
                            <w:r w:rsidRPr="001C379A">
                              <w:rPr>
                                <w:rFonts w:ascii="Arial" w:hAnsi="Arial" w:cs="Arial"/>
                                <w:b/>
                                <w:u w:val="single"/>
                                <w:lang w:val="cy-GB"/>
                              </w:rPr>
                              <w:t>Datblygiad Emosiynol</w:t>
                            </w:r>
                          </w:p>
                          <w:p w14:paraId="2282AB56" w14:textId="2F29B53C" w:rsidR="009A06B4" w:rsidRPr="001C379A" w:rsidRDefault="009A06B4" w:rsidP="001C379A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cy-GB"/>
                              </w:rPr>
                            </w:pPr>
                            <w:r w:rsidRPr="001C379A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cy-GB"/>
                              </w:rPr>
                              <w:t>Mae Tudur wedi dechrau sylweddoli bod angen r</w:t>
                            </w:r>
                            <w:r w:rsidR="00594F73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cy-GB"/>
                              </w:rPr>
                              <w:t>h</w:t>
                            </w:r>
                            <w:r w:rsidRPr="001C379A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cy-GB"/>
                              </w:rPr>
                              <w:t>eoli ei dymer yn ystod rhai sefyllfaoedd yn y dosbarth; megis cydweithio gyda eraill.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cy-GB"/>
                              </w:rPr>
                              <w:t xml:space="preserve"> Gan hefyd sylweddoli bod ei dymer yn effeithio eraill yn y dosbarth</w:t>
                            </w:r>
                            <w:r w:rsidR="00594F73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cy-GB"/>
                              </w:rPr>
                              <w:t>, m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cy-GB"/>
                              </w:rPr>
                              <w:t xml:space="preserve">ae Tudur angen adnabod pam bod ei deimladau yn newid oherwydd gwahanol sefyllfaoedd, gan </w:t>
                            </w:r>
                            <w:r w:rsidR="008308B6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cy-GB"/>
                              </w:rPr>
                              <w:t xml:space="preserve">adfyfyrio ar y 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cy-GB"/>
                              </w:rPr>
                              <w:t>sefyllfa a gweld beth sydd yn ei wylltio. Yn ychwanegol, mae Tudur angen sylweddoli pan mae ei deimladau yn newid, mae teimladau ei gyd-ddisgyblion hefyd yn newid.</w:t>
                            </w:r>
                          </w:p>
                          <w:p w14:paraId="15472A29" w14:textId="7DA80155" w:rsidR="009A06B4" w:rsidRDefault="009A06B4" w:rsidP="00A9223A">
                            <w:pPr>
                              <w:spacing w:line="360" w:lineRule="auto"/>
                              <w:rPr>
                                <w:rFonts w:ascii="Arial" w:hAnsi="Arial" w:cs="Arial"/>
                                <w:b/>
                                <w:u w:val="single"/>
                                <w:lang w:val="cy-GB"/>
                              </w:rPr>
                            </w:pPr>
                            <w:r w:rsidRPr="001C379A">
                              <w:rPr>
                                <w:rFonts w:ascii="Arial" w:hAnsi="Arial" w:cs="Arial"/>
                                <w:b/>
                                <w:u w:val="single"/>
                                <w:lang w:val="cy-GB"/>
                              </w:rPr>
                              <w:t>Datblygiad Gwybyddol</w:t>
                            </w:r>
                          </w:p>
                          <w:p w14:paraId="5FF4E638" w14:textId="66963EE6" w:rsidR="009A06B4" w:rsidRPr="00103E3A" w:rsidRDefault="009A06B4" w:rsidP="00A9223A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>Gan ganolbwyntio ar ei ddatblygiad gwybyddol nid yw Tudur yn deall sut mae ei benderfyniadau yn effeithio ar eraill. Nid yw Tudur yn deall sut i fynd ati gyda tasgau mawr. Pe byddai y dasg yn cael ei dorri fyny ni fyddai problem, ond nid yw’n gwybod sut i gychwyn heb gymorth.</w:t>
                            </w:r>
                          </w:p>
                          <w:p w14:paraId="1E060476" w14:textId="2E8A572C" w:rsidR="009A06B4" w:rsidRPr="00B633D7" w:rsidRDefault="009A06B4" w:rsidP="00A9223A">
                            <w:pPr>
                              <w:spacing w:line="360" w:lineRule="auto"/>
                              <w:rPr>
                                <w:rFonts w:ascii="Arial" w:hAnsi="Arial" w:cs="Arial"/>
                                <w:b/>
                                <w:sz w:val="22"/>
                                <w:u w:val="single"/>
                                <w:lang w:val="cy-GB"/>
                              </w:rPr>
                            </w:pPr>
                            <w:r w:rsidRPr="00B633D7">
                              <w:rPr>
                                <w:rFonts w:ascii="Arial" w:hAnsi="Arial" w:cs="Arial"/>
                                <w:b/>
                                <w:sz w:val="22"/>
                                <w:u w:val="single"/>
                                <w:lang w:val="cy-GB"/>
                              </w:rPr>
                              <w:t>Datblygiad Ieithyddol</w:t>
                            </w:r>
                          </w:p>
                          <w:p w14:paraId="0F0E6762" w14:textId="1C763247" w:rsidR="009A06B4" w:rsidRPr="00B633D7" w:rsidRDefault="009A06B4" w:rsidP="00B633D7">
                            <w:pPr>
                              <w:spacing w:line="360" w:lineRule="auto"/>
                              <w:rPr>
                                <w:rFonts w:ascii="Arial" w:hAnsi="Arial" w:cs="Arial"/>
                                <w:b/>
                                <w:sz w:val="22"/>
                                <w:u w:val="single"/>
                                <w:lang w:val="cy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>Gan dargedu datblygiad ieithyddol Tudur n</w:t>
                            </w:r>
                            <w:r w:rsidRPr="00B633D7"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>id yw’n gallu ysgrifennu a darllen yn annibynnol, rhaid cael cymhorthydd wrth ei ochr ar gyfer pob tasg.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 xml:space="preserve"> Mae’n gallu cyfathrebu yn dda gyda’i gyfoedion, er nid yw’n dangos </w:t>
                            </w:r>
                            <w:r w:rsidRPr="00B633D7"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>cwrteisi pan yn sgwrsio, megis byth yn dweud ‘diolch’ ac ‘os gwelwch yn dda’.</w:t>
                            </w:r>
                          </w:p>
                          <w:p w14:paraId="58786F2D" w14:textId="5D25B213" w:rsidR="009A06B4" w:rsidRPr="00B633D7" w:rsidRDefault="009A06B4" w:rsidP="00A9223A">
                            <w:pPr>
                              <w:spacing w:line="360" w:lineRule="auto"/>
                              <w:rPr>
                                <w:rFonts w:ascii="Arial" w:hAnsi="Arial" w:cs="Arial"/>
                                <w:b/>
                                <w:sz w:val="22"/>
                                <w:u w:val="single"/>
                                <w:lang w:val="cy-GB"/>
                              </w:rPr>
                            </w:pPr>
                            <w:r w:rsidRPr="00B633D7">
                              <w:rPr>
                                <w:rFonts w:ascii="Arial" w:hAnsi="Arial" w:cs="Arial"/>
                                <w:b/>
                                <w:sz w:val="22"/>
                                <w:u w:val="single"/>
                                <w:lang w:val="cy-GB"/>
                              </w:rPr>
                              <w:t>Datblygiad Cymdeithasol</w:t>
                            </w:r>
                          </w:p>
                          <w:p w14:paraId="0A2D7027" w14:textId="04FC76D7" w:rsidR="009A06B4" w:rsidRPr="00B633D7" w:rsidRDefault="009A06B4" w:rsidP="00B633D7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</w:pPr>
                            <w:r w:rsidRPr="00B633D7"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>Nid yw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 xml:space="preserve"> Tudur</w:t>
                            </w:r>
                            <w:r w:rsidR="00594F73"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 xml:space="preserve"> yn</w:t>
                            </w:r>
                            <w:r w:rsidRPr="00B633D7"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 xml:space="preserve"> gallu cydweithio gyda ei gyfoedion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 xml:space="preserve"> gan ei fod yn </w:t>
                            </w:r>
                            <w:r w:rsidR="00594F73"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>c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lang w:val="cy-GB"/>
                              </w:rPr>
                              <w:t xml:space="preserve">olli ei dymer gyda hwy. Nid yw Tudur yn hoff o eraill yn edrych ar ei waith, a felly nid yw’n hoffi pan mae’r dosbarth yn cymryd rhan mewn asesu cyfoedion. Mae gan Tudur berthnasoedd gwell gyda ei athrawon na gyda’i gyfoedion yn y dosbarth. </w:t>
                            </w:r>
                          </w:p>
                          <w:p w14:paraId="5DE1C02F" w14:textId="77777777" w:rsidR="009A06B4" w:rsidRPr="00B633D7" w:rsidRDefault="009A06B4" w:rsidP="00A9223A">
                            <w:pPr>
                              <w:spacing w:line="360" w:lineRule="auto"/>
                              <w:rPr>
                                <w:b/>
                                <w:u w:val="single"/>
                                <w:lang w:val="cy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AA76AC" id="Text Box 4" o:spid="_x0000_s1031" type="#_x0000_t202" style="position:absolute;margin-left:-40.2pt;margin-top:92.2pt;width:548pt;height:535.8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" fillcolor="white [3201]" strokecolor="#00b0f0" strokeweight=".5pt">
                <v:textbox>
                  <w:txbxContent>
                    <w:p w14:paraId="4EFE3587" w14:textId="77777777" w:rsidR="009A06B4" w:rsidRDefault="009A06B4" w:rsidP="00A9223A">
                      <w:pPr>
                        <w:spacing w:line="360" w:lineRule="auto"/>
                        <w:rPr>
                          <w:rFonts w:ascii="Arial" w:hAnsi="Arial" w:cs="Arial"/>
                          <w:b/>
                          <w:u w:val="single"/>
                          <w:lang w:val="cy-GB"/>
                        </w:rPr>
                      </w:pPr>
                    </w:p>
                    <w:p w14:paraId="28D55EFB" w14:textId="0974556F" w:rsidR="009A06B4" w:rsidRPr="001C379A" w:rsidRDefault="009A06B4" w:rsidP="00A9223A">
                      <w:pPr>
                        <w:spacing w:line="360" w:lineRule="auto"/>
                        <w:rPr>
                          <w:rFonts w:ascii="Arial" w:hAnsi="Arial" w:cs="Arial"/>
                          <w:b/>
                          <w:u w:val="single"/>
                          <w:lang w:val="cy-GB"/>
                        </w:rPr>
                      </w:pPr>
                      <w:r w:rsidRPr="001C379A">
                        <w:rPr>
                          <w:rFonts w:ascii="Arial" w:hAnsi="Arial" w:cs="Arial"/>
                          <w:b/>
                          <w:u w:val="single"/>
                          <w:lang w:val="cy-GB"/>
                        </w:rPr>
                        <w:t>Cryfderau a meysydd i ddatblygu</w:t>
                      </w:r>
                    </w:p>
                    <w:p w14:paraId="73D542BB" w14:textId="3689F7F7" w:rsidR="009A06B4" w:rsidRPr="001C379A" w:rsidRDefault="009A06B4" w:rsidP="00A9223A">
                      <w:pPr>
                        <w:spacing w:line="360" w:lineRule="auto"/>
                        <w:rPr>
                          <w:rFonts w:ascii="Arial" w:hAnsi="Arial" w:cs="Arial"/>
                          <w:b/>
                          <w:u w:val="single"/>
                          <w:lang w:val="cy-GB"/>
                        </w:rPr>
                      </w:pPr>
                      <w:r w:rsidRPr="001C379A">
                        <w:rPr>
                          <w:rFonts w:ascii="Arial" w:hAnsi="Arial" w:cs="Arial"/>
                          <w:b/>
                          <w:u w:val="single"/>
                          <w:lang w:val="cy-GB"/>
                        </w:rPr>
                        <w:t>Datblygiad Corfforol</w:t>
                      </w:r>
                    </w:p>
                    <w:p w14:paraId="40F5F91F" w14:textId="0C9AB5CD" w:rsidR="009A06B4" w:rsidRDefault="009A06B4" w:rsidP="00F310FB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  <w:lang w:val="cy-GB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lang w:val="cy-GB"/>
                        </w:rPr>
                        <w:t xml:space="preserve">Gan ystyried datblygiad corfforol Tudur gall ddweud ei fod yn mwynhau y gwersi ymarfer corff yn fawr iawn. </w:t>
                      </w:r>
                      <w:r>
                        <w:rPr>
                          <w:rFonts w:ascii="Arial" w:hAnsi="Arial" w:cs="Arial"/>
                          <w:sz w:val="22"/>
                          <w:lang w:val="cy-GB"/>
                        </w:rPr>
                        <w:t xml:space="preserve">Yn ystod y broses hon bydd Tudur yn cwrdd â Mr Jones bob bore er </w:t>
                      </w:r>
                      <w:r>
                        <w:rPr>
                          <w:rFonts w:ascii="Arial" w:hAnsi="Arial" w:cs="Arial"/>
                          <w:sz w:val="22"/>
                          <w:lang w:val="cy-GB"/>
                        </w:rPr>
                        <w:t>mwyn chwarae pêl droed</w:t>
                      </w:r>
                      <w:r w:rsidR="008308B6">
                        <w:rPr>
                          <w:rFonts w:ascii="Arial" w:hAnsi="Arial" w:cs="Arial"/>
                          <w:sz w:val="22"/>
                          <w:lang w:val="cy-GB"/>
                        </w:rPr>
                        <w:t>.</w:t>
                      </w:r>
                    </w:p>
                    <w:p w14:paraId="30B834F4" w14:textId="21858A3B" w:rsidR="009A06B4" w:rsidRPr="00F310FB" w:rsidRDefault="009A06B4" w:rsidP="00F310FB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  <w:lang w:val="cy-GB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lang w:val="cy-GB"/>
                        </w:rPr>
                        <w:t>Mae Tudur angen datblygu ei ddealltwriaeth ynglŷn â rheolau chwarae teg a chydweithio gyda eraill gan gymryd cyfrifoldeb am ddiogelwch ei hunain ac ei gyd-ddisgyblion. Mae Tudur angen datblygu y gallu o rannu offer gyda’i gyd-ddisgyblion a</w:t>
                      </w:r>
                      <w:r w:rsidR="00594F73">
                        <w:rPr>
                          <w:rFonts w:ascii="Arial" w:hAnsi="Arial" w:cs="Arial"/>
                          <w:sz w:val="22"/>
                          <w:lang w:val="cy-GB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sz w:val="22"/>
                          <w:lang w:val="cy-GB"/>
                        </w:rPr>
                        <w:t>chofio bod angen gweithio fel tîm mewn rhai gweithgaredd</w:t>
                      </w:r>
                      <w:r w:rsidR="00594F73">
                        <w:rPr>
                          <w:rFonts w:ascii="Arial" w:hAnsi="Arial" w:cs="Arial"/>
                          <w:sz w:val="22"/>
                          <w:lang w:val="cy-GB"/>
                        </w:rPr>
                        <w:t>au</w:t>
                      </w:r>
                      <w:r>
                        <w:rPr>
                          <w:rFonts w:ascii="Arial" w:hAnsi="Arial" w:cs="Arial"/>
                          <w:sz w:val="22"/>
                          <w:lang w:val="cy-GB"/>
                        </w:rPr>
                        <w:t xml:space="preserve"> er mwyn llwyddo.</w:t>
                      </w:r>
                    </w:p>
                    <w:p w14:paraId="58099241" w14:textId="7214C97D" w:rsidR="009A06B4" w:rsidRPr="001C379A" w:rsidRDefault="009A06B4" w:rsidP="00A9223A">
                      <w:pPr>
                        <w:spacing w:line="360" w:lineRule="auto"/>
                        <w:rPr>
                          <w:rFonts w:ascii="Arial" w:hAnsi="Arial" w:cs="Arial"/>
                          <w:b/>
                          <w:u w:val="single"/>
                          <w:lang w:val="cy-GB"/>
                        </w:rPr>
                      </w:pPr>
                      <w:r w:rsidRPr="001C379A">
                        <w:rPr>
                          <w:rFonts w:ascii="Arial" w:hAnsi="Arial" w:cs="Arial"/>
                          <w:b/>
                          <w:u w:val="single"/>
                          <w:lang w:val="cy-GB"/>
                        </w:rPr>
                        <w:t>Datblygiad Emosiynol</w:t>
                      </w:r>
                    </w:p>
                    <w:p w14:paraId="2282AB56" w14:textId="2F29B53C" w:rsidR="009A06B4" w:rsidRPr="001C379A" w:rsidRDefault="009A06B4" w:rsidP="001C379A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  <w:szCs w:val="22"/>
                          <w:lang w:val="cy-GB"/>
                        </w:rPr>
                      </w:pPr>
                      <w:r w:rsidRPr="001C379A">
                        <w:rPr>
                          <w:rFonts w:ascii="Arial" w:hAnsi="Arial" w:cs="Arial"/>
                          <w:sz w:val="22"/>
                          <w:szCs w:val="22"/>
                          <w:lang w:val="cy-GB"/>
                        </w:rPr>
                        <w:t>Mae Tudur wedi dechrau sylweddoli bod angen r</w:t>
                      </w:r>
                      <w:r w:rsidR="00594F73">
                        <w:rPr>
                          <w:rFonts w:ascii="Arial" w:hAnsi="Arial" w:cs="Arial"/>
                          <w:sz w:val="22"/>
                          <w:szCs w:val="22"/>
                          <w:lang w:val="cy-GB"/>
                        </w:rPr>
                        <w:t>h</w:t>
                      </w:r>
                      <w:r w:rsidRPr="001C379A">
                        <w:rPr>
                          <w:rFonts w:ascii="Arial" w:hAnsi="Arial" w:cs="Arial"/>
                          <w:sz w:val="22"/>
                          <w:szCs w:val="22"/>
                          <w:lang w:val="cy-GB"/>
                        </w:rPr>
                        <w:t>eoli ei dymer yn ystod rhai sefyllfaoedd yn y dosbarth; megis cydweithio gyda eraill.</w:t>
                      </w:r>
                      <w:r>
                        <w:rPr>
                          <w:rFonts w:ascii="Arial" w:hAnsi="Arial" w:cs="Arial"/>
                          <w:sz w:val="22"/>
                          <w:szCs w:val="22"/>
                          <w:lang w:val="cy-GB"/>
                        </w:rPr>
                        <w:t xml:space="preserve"> Gan hefyd sylweddoli bod ei dymer yn effeithio eraill yn y dosbarth</w:t>
                      </w:r>
                      <w:r w:rsidR="00594F73">
                        <w:rPr>
                          <w:rFonts w:ascii="Arial" w:hAnsi="Arial" w:cs="Arial"/>
                          <w:sz w:val="22"/>
                          <w:szCs w:val="22"/>
                          <w:lang w:val="cy-GB"/>
                        </w:rPr>
                        <w:t>, m</w:t>
                      </w:r>
                      <w:r>
                        <w:rPr>
                          <w:rFonts w:ascii="Arial" w:hAnsi="Arial" w:cs="Arial"/>
                          <w:sz w:val="22"/>
                          <w:szCs w:val="22"/>
                          <w:lang w:val="cy-GB"/>
                        </w:rPr>
                        <w:t xml:space="preserve">ae Tudur angen adnabod pam bod ei deimladau yn newid oherwydd gwahanol sefyllfaoedd, gan </w:t>
                      </w:r>
                      <w:r w:rsidR="008308B6">
                        <w:rPr>
                          <w:rFonts w:ascii="Arial" w:hAnsi="Arial" w:cs="Arial"/>
                          <w:sz w:val="22"/>
                          <w:szCs w:val="22"/>
                          <w:lang w:val="cy-GB"/>
                        </w:rPr>
                        <w:t xml:space="preserve">adfyfyrio ar y </w:t>
                      </w:r>
                      <w:r>
                        <w:rPr>
                          <w:rFonts w:ascii="Arial" w:hAnsi="Arial" w:cs="Arial"/>
                          <w:sz w:val="22"/>
                          <w:szCs w:val="22"/>
                          <w:lang w:val="cy-GB"/>
                        </w:rPr>
                        <w:t>sefyllfa a gweld beth sydd yn ei wylltio. Yn ychwanegol, mae Tudur angen sylweddoli pan mae ei deimladau yn newid, mae teimladau ei gyd-ddisgyblion hefyd yn newid.</w:t>
                      </w:r>
                    </w:p>
                    <w:p w14:paraId="15472A29" w14:textId="7DA80155" w:rsidR="009A06B4" w:rsidRDefault="009A06B4" w:rsidP="00A9223A">
                      <w:pPr>
                        <w:spacing w:line="360" w:lineRule="auto"/>
                        <w:rPr>
                          <w:rFonts w:ascii="Arial" w:hAnsi="Arial" w:cs="Arial"/>
                          <w:b/>
                          <w:u w:val="single"/>
                          <w:lang w:val="cy-GB"/>
                        </w:rPr>
                      </w:pPr>
                      <w:r w:rsidRPr="001C379A">
                        <w:rPr>
                          <w:rFonts w:ascii="Arial" w:hAnsi="Arial" w:cs="Arial"/>
                          <w:b/>
                          <w:u w:val="single"/>
                          <w:lang w:val="cy-GB"/>
                        </w:rPr>
                        <w:t>Datblygiad Gwybyddol</w:t>
                      </w:r>
                    </w:p>
                    <w:p w14:paraId="5FF4E638" w14:textId="66963EE6" w:rsidR="009A06B4" w:rsidRPr="00103E3A" w:rsidRDefault="009A06B4" w:rsidP="00A9223A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  <w:lang w:val="cy-GB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lang w:val="cy-GB"/>
                        </w:rPr>
                        <w:t>Gan ganolbwyntio ar ei ddatblygiad gwybyddol nid yw Tudur yn deall sut mae ei benderfyniadau yn effeithio ar eraill. Nid yw Tudur yn deall sut i fynd ati gyda tasgau mawr. Pe byddai y dasg yn cael ei dorri fyny ni fyddai problem, ond nid yw’n gwybod sut i gychwyn heb gymorth.</w:t>
                      </w:r>
                    </w:p>
                    <w:p w14:paraId="1E060476" w14:textId="2E8A572C" w:rsidR="009A06B4" w:rsidRPr="00B633D7" w:rsidRDefault="009A06B4" w:rsidP="00A9223A">
                      <w:pPr>
                        <w:spacing w:line="360" w:lineRule="auto"/>
                        <w:rPr>
                          <w:rFonts w:ascii="Arial" w:hAnsi="Arial" w:cs="Arial"/>
                          <w:b/>
                          <w:sz w:val="22"/>
                          <w:u w:val="single"/>
                          <w:lang w:val="cy-GB"/>
                        </w:rPr>
                      </w:pPr>
                      <w:r w:rsidRPr="00B633D7">
                        <w:rPr>
                          <w:rFonts w:ascii="Arial" w:hAnsi="Arial" w:cs="Arial"/>
                          <w:b/>
                          <w:sz w:val="22"/>
                          <w:u w:val="single"/>
                          <w:lang w:val="cy-GB"/>
                        </w:rPr>
                        <w:t>Datblygiad Ieithyddol</w:t>
                      </w:r>
                    </w:p>
                    <w:p w14:paraId="0F0E6762" w14:textId="1C763247" w:rsidR="009A06B4" w:rsidRPr="00B633D7" w:rsidRDefault="009A06B4" w:rsidP="00B633D7">
                      <w:pPr>
                        <w:spacing w:line="360" w:lineRule="auto"/>
                        <w:rPr>
                          <w:rFonts w:ascii="Arial" w:hAnsi="Arial" w:cs="Arial"/>
                          <w:b/>
                          <w:sz w:val="22"/>
                          <w:u w:val="single"/>
                          <w:lang w:val="cy-GB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lang w:val="cy-GB"/>
                        </w:rPr>
                        <w:t>Gan dargedu datblygiad ieithyddol Tudur n</w:t>
                      </w:r>
                      <w:r w:rsidRPr="00B633D7">
                        <w:rPr>
                          <w:rFonts w:ascii="Arial" w:hAnsi="Arial" w:cs="Arial"/>
                          <w:sz w:val="22"/>
                          <w:lang w:val="cy-GB"/>
                        </w:rPr>
                        <w:t>id yw’n gallu ysgrifennu a darllen yn annibynnol, rhaid cael cymhorthydd wrth ei ochr ar gyfer pob tasg.</w:t>
                      </w:r>
                      <w:r>
                        <w:rPr>
                          <w:rFonts w:ascii="Arial" w:hAnsi="Arial" w:cs="Arial"/>
                          <w:sz w:val="22"/>
                          <w:lang w:val="cy-GB"/>
                        </w:rPr>
                        <w:t xml:space="preserve"> Mae’n gallu cyfathrebu yn dda gyda’i gyfoedion, er nid yw’n dangos </w:t>
                      </w:r>
                      <w:r w:rsidRPr="00B633D7">
                        <w:rPr>
                          <w:rFonts w:ascii="Arial" w:hAnsi="Arial" w:cs="Arial"/>
                          <w:sz w:val="22"/>
                          <w:lang w:val="cy-GB"/>
                        </w:rPr>
                        <w:t>cwrteisi pan yn sgwrsio, megis byth yn dweud ‘diolch’ ac ‘os gwelwch yn dda’.</w:t>
                      </w:r>
                    </w:p>
                    <w:p w14:paraId="58786F2D" w14:textId="5D25B213" w:rsidR="009A06B4" w:rsidRPr="00B633D7" w:rsidRDefault="009A06B4" w:rsidP="00A9223A">
                      <w:pPr>
                        <w:spacing w:line="360" w:lineRule="auto"/>
                        <w:rPr>
                          <w:rFonts w:ascii="Arial" w:hAnsi="Arial" w:cs="Arial"/>
                          <w:b/>
                          <w:sz w:val="22"/>
                          <w:u w:val="single"/>
                          <w:lang w:val="cy-GB"/>
                        </w:rPr>
                      </w:pPr>
                      <w:r w:rsidRPr="00B633D7">
                        <w:rPr>
                          <w:rFonts w:ascii="Arial" w:hAnsi="Arial" w:cs="Arial"/>
                          <w:b/>
                          <w:sz w:val="22"/>
                          <w:u w:val="single"/>
                          <w:lang w:val="cy-GB"/>
                        </w:rPr>
                        <w:t>Datblygiad Cymdeithasol</w:t>
                      </w:r>
                    </w:p>
                    <w:p w14:paraId="0A2D7027" w14:textId="04FC76D7" w:rsidR="009A06B4" w:rsidRPr="00B633D7" w:rsidRDefault="009A06B4" w:rsidP="00B633D7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  <w:lang w:val="cy-GB"/>
                        </w:rPr>
                      </w:pPr>
                      <w:r w:rsidRPr="00B633D7">
                        <w:rPr>
                          <w:rFonts w:ascii="Arial" w:hAnsi="Arial" w:cs="Arial"/>
                          <w:sz w:val="22"/>
                          <w:lang w:val="cy-GB"/>
                        </w:rPr>
                        <w:t>Nid yw</w:t>
                      </w:r>
                      <w:r>
                        <w:rPr>
                          <w:rFonts w:ascii="Arial" w:hAnsi="Arial" w:cs="Arial"/>
                          <w:sz w:val="22"/>
                          <w:lang w:val="cy-GB"/>
                        </w:rPr>
                        <w:t xml:space="preserve"> Tudur</w:t>
                      </w:r>
                      <w:r w:rsidR="00594F73">
                        <w:rPr>
                          <w:rFonts w:ascii="Arial" w:hAnsi="Arial" w:cs="Arial"/>
                          <w:sz w:val="22"/>
                          <w:lang w:val="cy-GB"/>
                        </w:rPr>
                        <w:t xml:space="preserve"> yn</w:t>
                      </w:r>
                      <w:r w:rsidRPr="00B633D7">
                        <w:rPr>
                          <w:rFonts w:ascii="Arial" w:hAnsi="Arial" w:cs="Arial"/>
                          <w:sz w:val="22"/>
                          <w:lang w:val="cy-GB"/>
                        </w:rPr>
                        <w:t xml:space="preserve"> gallu cydweithio gyda ei gyfoedion</w:t>
                      </w:r>
                      <w:r>
                        <w:rPr>
                          <w:rFonts w:ascii="Arial" w:hAnsi="Arial" w:cs="Arial"/>
                          <w:sz w:val="22"/>
                          <w:lang w:val="cy-GB"/>
                        </w:rPr>
                        <w:t xml:space="preserve"> gan ei fod yn </w:t>
                      </w:r>
                      <w:r w:rsidR="00594F73">
                        <w:rPr>
                          <w:rFonts w:ascii="Arial" w:hAnsi="Arial" w:cs="Arial"/>
                          <w:sz w:val="22"/>
                          <w:lang w:val="cy-GB"/>
                        </w:rPr>
                        <w:t>c</w:t>
                      </w:r>
                      <w:r>
                        <w:rPr>
                          <w:rFonts w:ascii="Arial" w:hAnsi="Arial" w:cs="Arial"/>
                          <w:sz w:val="22"/>
                          <w:lang w:val="cy-GB"/>
                        </w:rPr>
                        <w:t xml:space="preserve">olli ei dymer gyda hwy. Nid yw Tudur yn hoff o eraill yn edrych ar ei waith, a felly nid yw’n hoffi pan mae’r dosbarth yn cymryd rhan mewn asesu cyfoedion. Mae gan Tudur berthnasoedd gwell gyda ei athrawon na gyda’i gyfoedion yn y dosbarth. </w:t>
                      </w:r>
                    </w:p>
                    <w:p w14:paraId="5DE1C02F" w14:textId="77777777" w:rsidR="009A06B4" w:rsidRPr="00B633D7" w:rsidRDefault="009A06B4" w:rsidP="00A9223A">
                      <w:pPr>
                        <w:spacing w:line="360" w:lineRule="auto"/>
                        <w:rPr>
                          <w:b/>
                          <w:u w:val="single"/>
                          <w:lang w:val="cy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E97F5D" w:rsidRPr="00F46564">
        <w:rPr>
          <w:rFonts w:ascii="Arial" w:hAnsi="Arial" w:cs="Arial"/>
          <w:sz w:val="22"/>
          <w:szCs w:val="28"/>
          <w:lang w:val="cy-GB"/>
        </w:rPr>
        <w:t xml:space="preserve">Mae Tudur yn fachgen </w:t>
      </w:r>
      <w:r w:rsidR="005B7489">
        <w:rPr>
          <w:rFonts w:ascii="Arial" w:hAnsi="Arial" w:cs="Arial"/>
          <w:sz w:val="22"/>
          <w:szCs w:val="28"/>
          <w:lang w:val="cy-GB"/>
        </w:rPr>
        <w:t>6</w:t>
      </w:r>
      <w:r w:rsidR="00E97F5D" w:rsidRPr="00F46564">
        <w:rPr>
          <w:rFonts w:ascii="Arial" w:hAnsi="Arial" w:cs="Arial"/>
          <w:sz w:val="22"/>
          <w:szCs w:val="28"/>
          <w:lang w:val="cy-GB"/>
        </w:rPr>
        <w:t xml:space="preserve"> oed ac yn ddisgybl ym mlwyddyn </w:t>
      </w:r>
      <w:r w:rsidR="005B7489">
        <w:rPr>
          <w:rFonts w:ascii="Arial" w:hAnsi="Arial" w:cs="Arial"/>
          <w:sz w:val="22"/>
          <w:szCs w:val="28"/>
          <w:lang w:val="cy-GB"/>
        </w:rPr>
        <w:t>2</w:t>
      </w:r>
      <w:r w:rsidR="00E97F5D" w:rsidRPr="00F46564">
        <w:rPr>
          <w:rFonts w:ascii="Arial" w:hAnsi="Arial" w:cs="Arial"/>
          <w:sz w:val="22"/>
          <w:szCs w:val="28"/>
          <w:lang w:val="cy-GB"/>
        </w:rPr>
        <w:t xml:space="preserve">. </w:t>
      </w:r>
      <w:r w:rsidR="00CF53A2">
        <w:rPr>
          <w:rFonts w:ascii="Arial" w:hAnsi="Arial" w:cs="Arial"/>
          <w:sz w:val="22"/>
          <w:szCs w:val="28"/>
          <w:lang w:val="cy-GB"/>
        </w:rPr>
        <w:t xml:space="preserve">Mae gan </w:t>
      </w:r>
      <w:r w:rsidR="00E97F5D" w:rsidRPr="00F46564">
        <w:rPr>
          <w:rFonts w:ascii="Arial" w:hAnsi="Arial" w:cs="Arial"/>
          <w:sz w:val="22"/>
          <w:szCs w:val="28"/>
          <w:lang w:val="cy-GB"/>
        </w:rPr>
        <w:t xml:space="preserve">Tudur </w:t>
      </w:r>
      <w:r w:rsidR="00CF53A2">
        <w:rPr>
          <w:rFonts w:ascii="Arial" w:hAnsi="Arial" w:cs="Arial"/>
          <w:sz w:val="22"/>
          <w:szCs w:val="28"/>
          <w:lang w:val="cy-GB"/>
        </w:rPr>
        <w:t xml:space="preserve">un chwaer fawr </w:t>
      </w:r>
      <w:r w:rsidR="0068757E">
        <w:rPr>
          <w:rFonts w:ascii="Arial" w:hAnsi="Arial" w:cs="Arial"/>
          <w:sz w:val="22"/>
          <w:szCs w:val="28"/>
          <w:lang w:val="cy-GB"/>
        </w:rPr>
        <w:t>o’r enw Lois,</w:t>
      </w:r>
      <w:r w:rsidR="00CF53A2">
        <w:rPr>
          <w:rFonts w:ascii="Arial" w:hAnsi="Arial" w:cs="Arial"/>
          <w:sz w:val="22"/>
          <w:szCs w:val="28"/>
          <w:lang w:val="cy-GB"/>
        </w:rPr>
        <w:t xml:space="preserve"> ac</w:t>
      </w:r>
      <w:r w:rsidR="00E97F5D" w:rsidRPr="00F46564">
        <w:rPr>
          <w:rFonts w:ascii="Arial" w:hAnsi="Arial" w:cs="Arial"/>
          <w:sz w:val="22"/>
          <w:szCs w:val="28"/>
          <w:lang w:val="cy-GB"/>
        </w:rPr>
        <w:t xml:space="preserve"> </w:t>
      </w:r>
      <w:r w:rsidR="0068757E">
        <w:rPr>
          <w:rFonts w:ascii="Arial" w:hAnsi="Arial" w:cs="Arial"/>
          <w:sz w:val="22"/>
          <w:szCs w:val="28"/>
          <w:lang w:val="cy-GB"/>
        </w:rPr>
        <w:t xml:space="preserve">maent </w:t>
      </w:r>
      <w:r w:rsidR="00E97F5D" w:rsidRPr="00F46564">
        <w:rPr>
          <w:rFonts w:ascii="Arial" w:hAnsi="Arial" w:cs="Arial"/>
          <w:sz w:val="22"/>
          <w:szCs w:val="28"/>
          <w:lang w:val="cy-GB"/>
        </w:rPr>
        <w:t>yn byw gyda’</w:t>
      </w:r>
      <w:r w:rsidR="00594F73">
        <w:rPr>
          <w:rFonts w:ascii="Arial" w:hAnsi="Arial" w:cs="Arial"/>
          <w:sz w:val="22"/>
          <w:szCs w:val="28"/>
          <w:lang w:val="cy-GB"/>
        </w:rPr>
        <w:t>u</w:t>
      </w:r>
      <w:r w:rsidR="00E97F5D" w:rsidRPr="00F46564">
        <w:rPr>
          <w:rFonts w:ascii="Arial" w:hAnsi="Arial" w:cs="Arial"/>
          <w:sz w:val="22"/>
          <w:szCs w:val="28"/>
          <w:lang w:val="cy-GB"/>
        </w:rPr>
        <w:t xml:space="preserve"> </w:t>
      </w:r>
      <w:r w:rsidR="00594F73">
        <w:rPr>
          <w:rFonts w:ascii="Arial" w:hAnsi="Arial" w:cs="Arial"/>
          <w:sz w:val="22"/>
          <w:szCs w:val="28"/>
          <w:lang w:val="cy-GB"/>
        </w:rPr>
        <w:t>m</w:t>
      </w:r>
      <w:r w:rsidR="00E97F5D" w:rsidRPr="00F46564">
        <w:rPr>
          <w:rFonts w:ascii="Arial" w:hAnsi="Arial" w:cs="Arial"/>
          <w:sz w:val="22"/>
          <w:szCs w:val="28"/>
          <w:lang w:val="cy-GB"/>
        </w:rPr>
        <w:t>am a’</w:t>
      </w:r>
      <w:r w:rsidR="00594F73">
        <w:rPr>
          <w:rFonts w:ascii="Arial" w:hAnsi="Arial" w:cs="Arial"/>
          <w:sz w:val="22"/>
          <w:szCs w:val="28"/>
          <w:lang w:val="cy-GB"/>
        </w:rPr>
        <w:t>u t</w:t>
      </w:r>
      <w:r w:rsidR="00E97F5D" w:rsidRPr="00F46564">
        <w:rPr>
          <w:rFonts w:ascii="Arial" w:hAnsi="Arial" w:cs="Arial"/>
          <w:sz w:val="22"/>
          <w:szCs w:val="28"/>
          <w:lang w:val="cy-GB"/>
        </w:rPr>
        <w:t>ad</w:t>
      </w:r>
      <w:r w:rsidR="005B7489">
        <w:rPr>
          <w:rFonts w:ascii="Arial" w:hAnsi="Arial" w:cs="Arial"/>
          <w:sz w:val="22"/>
          <w:szCs w:val="28"/>
          <w:lang w:val="cy-GB"/>
        </w:rPr>
        <w:t>.</w:t>
      </w:r>
      <w:r w:rsidR="00E97F5D" w:rsidRPr="00F46564">
        <w:rPr>
          <w:rFonts w:ascii="Arial" w:hAnsi="Arial" w:cs="Arial"/>
          <w:sz w:val="22"/>
          <w:szCs w:val="28"/>
          <w:lang w:val="cy-GB"/>
        </w:rPr>
        <w:t xml:space="preserve"> Mae pryder am ddatblygiad ac ymrwymiad Tudur yn yr ystafell ddosbarth sydd wedi cael ei godi gan yr athro ddosbarth a</w:t>
      </w:r>
      <w:r w:rsidR="00594F73">
        <w:rPr>
          <w:rFonts w:ascii="Arial" w:hAnsi="Arial" w:cs="Arial"/>
          <w:sz w:val="22"/>
          <w:szCs w:val="28"/>
          <w:lang w:val="cy-GB"/>
        </w:rPr>
        <w:t>’</w:t>
      </w:r>
      <w:r w:rsidR="00E97F5D" w:rsidRPr="00F46564">
        <w:rPr>
          <w:rFonts w:ascii="Arial" w:hAnsi="Arial" w:cs="Arial"/>
          <w:sz w:val="22"/>
          <w:szCs w:val="28"/>
          <w:lang w:val="cy-GB"/>
        </w:rPr>
        <w:t xml:space="preserve">i rieni. Yn </w:t>
      </w:r>
      <w:r w:rsidR="005B7489">
        <w:rPr>
          <w:rFonts w:ascii="Arial" w:hAnsi="Arial" w:cs="Arial"/>
          <w:sz w:val="22"/>
          <w:szCs w:val="28"/>
          <w:lang w:val="cy-GB"/>
        </w:rPr>
        <w:t xml:space="preserve">ddiweddar, </w:t>
      </w:r>
      <w:r w:rsidR="00E97F5D" w:rsidRPr="00F46564">
        <w:rPr>
          <w:rFonts w:ascii="Arial" w:hAnsi="Arial" w:cs="Arial"/>
          <w:sz w:val="22"/>
          <w:szCs w:val="28"/>
          <w:lang w:val="cy-GB"/>
        </w:rPr>
        <w:t xml:space="preserve">cafodd Tudur ei </w:t>
      </w:r>
      <w:r w:rsidR="00E97F5D" w:rsidRPr="00334E92">
        <w:rPr>
          <w:rFonts w:ascii="Arial" w:hAnsi="Arial" w:cs="Arial"/>
          <w:sz w:val="22"/>
          <w:szCs w:val="28"/>
          <w:lang w:val="cy-GB"/>
        </w:rPr>
        <w:t>ddiagnosio</w:t>
      </w:r>
      <w:r w:rsidR="00E97F5D" w:rsidRPr="00F46564">
        <w:rPr>
          <w:rFonts w:ascii="Arial" w:hAnsi="Arial" w:cs="Arial"/>
          <w:sz w:val="22"/>
          <w:szCs w:val="28"/>
          <w:lang w:val="cy-GB"/>
        </w:rPr>
        <w:t xml:space="preserve"> gyda Anhwylder diffyg canolbwyntio a gorfywiogrwydd</w:t>
      </w:r>
      <w:r w:rsidR="00F46564" w:rsidRPr="00F46564">
        <w:rPr>
          <w:rFonts w:ascii="Arial" w:hAnsi="Arial" w:cs="Arial"/>
          <w:sz w:val="22"/>
          <w:szCs w:val="28"/>
          <w:lang w:val="cy-GB"/>
        </w:rPr>
        <w:t xml:space="preserve">, gwelai hyn yn effeithio ar ei </w:t>
      </w:r>
      <w:r w:rsidR="00334E92">
        <w:rPr>
          <w:rFonts w:ascii="Arial" w:hAnsi="Arial" w:cs="Arial"/>
          <w:sz w:val="22"/>
          <w:szCs w:val="28"/>
          <w:lang w:val="cy-GB"/>
        </w:rPr>
        <w:t>ymglymiad yn y dosbarth.</w:t>
      </w:r>
    </w:p>
    <w:p w14:paraId="3231EF79" w14:textId="0A524602" w:rsidR="005B7489" w:rsidRDefault="005B7489">
      <w:pPr>
        <w:rPr>
          <w:rFonts w:ascii="Arial" w:hAnsi="Arial" w:cs="Arial"/>
          <w:sz w:val="22"/>
          <w:szCs w:val="28"/>
          <w:lang w:val="cy-GB"/>
        </w:rPr>
      </w:pPr>
      <w:r>
        <w:rPr>
          <w:rFonts w:ascii="Arial" w:hAnsi="Arial" w:cs="Arial"/>
          <w:sz w:val="22"/>
          <w:szCs w:val="28"/>
          <w:lang w:val="cy-GB"/>
        </w:rPr>
        <w:br w:type="page"/>
      </w:r>
    </w:p>
    <w:tbl>
      <w:tblPr>
        <w:tblStyle w:val="TableGrid"/>
        <w:tblpPr w:leftFromText="180" w:rightFromText="180" w:vertAnchor="page" w:horzAnchor="margin" w:tblpY="2479"/>
        <w:tblW w:w="9895" w:type="dxa"/>
        <w:tblLook w:val="04A0" w:firstRow="1" w:lastRow="0" w:firstColumn="1" w:lastColumn="0" w:noHBand="0" w:noVBand="1"/>
      </w:tblPr>
      <w:tblGrid>
        <w:gridCol w:w="1157"/>
        <w:gridCol w:w="2575"/>
        <w:gridCol w:w="2051"/>
        <w:gridCol w:w="1971"/>
        <w:gridCol w:w="2141"/>
      </w:tblGrid>
      <w:tr w:rsidR="00F443EF" w14:paraId="42226242" w14:textId="4D948E63" w:rsidTr="00F443EF">
        <w:tc>
          <w:tcPr>
            <w:tcW w:w="1157" w:type="dxa"/>
          </w:tcPr>
          <w:p w14:paraId="0F2DDED8" w14:textId="62AD39B6" w:rsidR="00C12525" w:rsidRDefault="00C12525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sz w:val="22"/>
                <w:szCs w:val="28"/>
                <w:lang w:val="cy-GB"/>
              </w:rPr>
              <w:lastRenderedPageBreak/>
              <w:t>Wythnos</w:t>
            </w:r>
          </w:p>
        </w:tc>
        <w:tc>
          <w:tcPr>
            <w:tcW w:w="2575" w:type="dxa"/>
          </w:tcPr>
          <w:p w14:paraId="6DCAB7A4" w14:textId="6693E8BE" w:rsidR="00C12525" w:rsidRDefault="00C12525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sz w:val="22"/>
                <w:szCs w:val="28"/>
                <w:lang w:val="cy-GB"/>
              </w:rPr>
              <w:t>Ffocws y gweithgareddau o dan arweiniad oedolyn</w:t>
            </w:r>
          </w:p>
        </w:tc>
        <w:tc>
          <w:tcPr>
            <w:tcW w:w="2051" w:type="dxa"/>
          </w:tcPr>
          <w:p w14:paraId="14F4111B" w14:textId="300965C0" w:rsidR="00C12525" w:rsidRDefault="00C12525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sz w:val="22"/>
                <w:szCs w:val="28"/>
                <w:lang w:val="cy-GB"/>
              </w:rPr>
              <w:t>Cysylltiad â sgiliau’r cwricwlwm (Llywodraeth Cymru)</w:t>
            </w:r>
          </w:p>
        </w:tc>
        <w:tc>
          <w:tcPr>
            <w:tcW w:w="1971" w:type="dxa"/>
          </w:tcPr>
          <w:p w14:paraId="7957A116" w14:textId="3C8A0366" w:rsidR="00C12525" w:rsidRDefault="00C12525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 w:rsidRPr="00244123">
              <w:rPr>
                <w:rFonts w:ascii="Arial" w:hAnsi="Arial" w:cs="Arial"/>
                <w:sz w:val="22"/>
                <w:szCs w:val="28"/>
                <w:lang w:val="cy-GB"/>
              </w:rPr>
              <w:t>Cy</w:t>
            </w:r>
            <w:r w:rsidR="00244123" w:rsidRPr="00244123">
              <w:rPr>
                <w:rFonts w:ascii="Arial" w:hAnsi="Arial" w:cs="Arial"/>
                <w:sz w:val="22"/>
                <w:szCs w:val="28"/>
                <w:lang w:val="cy-GB"/>
              </w:rPr>
              <w:t>d</w:t>
            </w:r>
            <w:r w:rsidRPr="00244123">
              <w:rPr>
                <w:rFonts w:ascii="Arial" w:hAnsi="Arial" w:cs="Arial"/>
                <w:sz w:val="22"/>
                <w:szCs w:val="28"/>
                <w:lang w:val="cy-GB"/>
              </w:rPr>
              <w:t>weithrediad</w:t>
            </w:r>
          </w:p>
          <w:p w14:paraId="7240FC77" w14:textId="6D83335A" w:rsidR="00EC1810" w:rsidRDefault="00EC1810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sz w:val="22"/>
                <w:szCs w:val="28"/>
                <w:lang w:val="cy-GB"/>
              </w:rPr>
              <w:t>rhieni</w:t>
            </w:r>
          </w:p>
        </w:tc>
        <w:tc>
          <w:tcPr>
            <w:tcW w:w="2141" w:type="dxa"/>
          </w:tcPr>
          <w:p w14:paraId="5727426E" w14:textId="347244E3" w:rsidR="00C12525" w:rsidRDefault="00EC1810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sz w:val="22"/>
                <w:szCs w:val="28"/>
                <w:lang w:val="cy-GB"/>
              </w:rPr>
              <w:t>Rôl yr athro/ athrawes</w:t>
            </w:r>
          </w:p>
        </w:tc>
      </w:tr>
      <w:tr w:rsidR="00F443EF" w14:paraId="68D63B79" w14:textId="6A07F9CB" w:rsidTr="00F443EF">
        <w:tc>
          <w:tcPr>
            <w:tcW w:w="1157" w:type="dxa"/>
          </w:tcPr>
          <w:p w14:paraId="3C204FB9" w14:textId="7407D3AF" w:rsidR="00C12525" w:rsidRPr="00334E92" w:rsidRDefault="00C12525" w:rsidP="00CC0663">
            <w:pPr>
              <w:spacing w:line="360" w:lineRule="auto"/>
              <w:jc w:val="center"/>
              <w:rPr>
                <w:rFonts w:ascii="Arial" w:hAnsi="Arial" w:cs="Arial"/>
                <w:b/>
                <w:sz w:val="22"/>
                <w:szCs w:val="28"/>
                <w:lang w:val="cy-GB"/>
              </w:rPr>
            </w:pPr>
            <w:r w:rsidRPr="00334E92">
              <w:rPr>
                <w:rFonts w:ascii="Arial" w:hAnsi="Arial" w:cs="Arial"/>
                <w:b/>
                <w:sz w:val="22"/>
                <w:szCs w:val="28"/>
                <w:lang w:val="cy-GB"/>
              </w:rPr>
              <w:t>Wythnos 1</w:t>
            </w:r>
          </w:p>
        </w:tc>
        <w:tc>
          <w:tcPr>
            <w:tcW w:w="2575" w:type="dxa"/>
          </w:tcPr>
          <w:p w14:paraId="232494AB" w14:textId="5A0D94DE" w:rsidR="00C12525" w:rsidRPr="00F95E11" w:rsidRDefault="00C12525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8"/>
                <w:lang w:val="cy-GB"/>
              </w:rPr>
              <w:t xml:space="preserve">Ffocws: </w:t>
            </w:r>
            <w:r>
              <w:rPr>
                <w:rFonts w:ascii="Arial" w:hAnsi="Arial" w:cs="Arial"/>
                <w:sz w:val="22"/>
                <w:szCs w:val="28"/>
                <w:lang w:val="cy-GB"/>
              </w:rPr>
              <w:t>Adnabod sut i ddangos cwrteisi at staff yr ysgol ac ei gyfoedion.</w:t>
            </w:r>
          </w:p>
          <w:p w14:paraId="7E8E958C" w14:textId="77777777" w:rsidR="00C12525" w:rsidRDefault="00C12525" w:rsidP="00CC0663">
            <w:pPr>
              <w:spacing w:line="360" w:lineRule="auto"/>
              <w:rPr>
                <w:rFonts w:ascii="Arial" w:hAnsi="Arial" w:cs="Arial"/>
                <w:b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8"/>
                <w:lang w:val="cy-GB"/>
              </w:rPr>
              <w:t>Gweithgaredd:</w:t>
            </w:r>
          </w:p>
          <w:p w14:paraId="40290628" w14:textId="3A8D1577" w:rsidR="00C12525" w:rsidRDefault="00C12525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8"/>
                <w:lang w:val="cy-GB"/>
              </w:rPr>
              <w:t>Tasg Ffocws-</w:t>
            </w:r>
            <w:r>
              <w:rPr>
                <w:rFonts w:ascii="Arial" w:hAnsi="Arial" w:cs="Arial"/>
                <w:sz w:val="22"/>
                <w:szCs w:val="28"/>
                <w:lang w:val="cy-GB"/>
              </w:rPr>
              <w:t xml:space="preserve"> Cwblhau tasg ‘llenwi y bylchau’ gan ddefnyddio mat geirfa cwrteisi a dewis y gair perthnasol. </w:t>
            </w:r>
            <w:r w:rsidRPr="008B0F54">
              <w:rPr>
                <w:rFonts w:ascii="Arial" w:hAnsi="Arial" w:cs="Arial"/>
                <w:sz w:val="22"/>
                <w:szCs w:val="28"/>
                <w:lang w:val="cy-GB"/>
              </w:rPr>
              <w:t>Gweler yn atodiad 1.</w:t>
            </w:r>
          </w:p>
          <w:p w14:paraId="5958A2BF" w14:textId="3F994F39" w:rsidR="00C12525" w:rsidRPr="00A3549D" w:rsidRDefault="00C12525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8"/>
                <w:lang w:val="cy-GB"/>
              </w:rPr>
              <w:t>Tasg Pâr/ Grŵp-</w:t>
            </w:r>
            <w:r>
              <w:rPr>
                <w:rFonts w:ascii="Arial" w:hAnsi="Arial" w:cs="Arial"/>
                <w:sz w:val="22"/>
                <w:szCs w:val="28"/>
                <w:lang w:val="cy-GB"/>
              </w:rPr>
              <w:t xml:space="preserve"> Yn yr ardal chwarae rôl bydd y plant yn mynd ati i siopa gan sicrhau fod un plentyn </w:t>
            </w:r>
            <w:r w:rsidR="00027375">
              <w:rPr>
                <w:rFonts w:ascii="Arial" w:hAnsi="Arial" w:cs="Arial"/>
                <w:sz w:val="22"/>
                <w:szCs w:val="28"/>
                <w:lang w:val="cy-GB"/>
              </w:rPr>
              <w:t>yn chwarae rôl  perchennog</w:t>
            </w:r>
            <w:r>
              <w:rPr>
                <w:rFonts w:ascii="Arial" w:hAnsi="Arial" w:cs="Arial"/>
                <w:sz w:val="22"/>
                <w:szCs w:val="28"/>
                <w:lang w:val="cy-GB"/>
              </w:rPr>
              <w:t xml:space="preserve"> y siop, tra bod y gweddill yn gwsmeriaid sy’n prynu ganddo/hi . Er mwyn gallu prynu unrhyw beth yno bydd rhaid iddynt ddefnyddio yr eirfa cywir gan fod yn gwrtais.</w:t>
            </w:r>
          </w:p>
          <w:p w14:paraId="3E9F4C91" w14:textId="1EABCECB" w:rsidR="00C12525" w:rsidRPr="00332DF8" w:rsidRDefault="00C12525" w:rsidP="00CC0663">
            <w:pPr>
              <w:spacing w:line="360" w:lineRule="auto"/>
              <w:rPr>
                <w:rFonts w:ascii="Arial" w:hAnsi="Arial" w:cs="Arial"/>
                <w:b/>
                <w:sz w:val="22"/>
                <w:szCs w:val="28"/>
                <w:lang w:val="cy-GB"/>
              </w:rPr>
            </w:pPr>
          </w:p>
        </w:tc>
        <w:tc>
          <w:tcPr>
            <w:tcW w:w="2051" w:type="dxa"/>
          </w:tcPr>
          <w:p w14:paraId="41E12D5F" w14:textId="77777777" w:rsidR="00C12525" w:rsidRDefault="00CB26DE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sz w:val="22"/>
                <w:szCs w:val="28"/>
                <w:lang w:val="cy-GB"/>
              </w:rPr>
              <w:t>“Rwy’n gallu defnyddio geiriau ac ymadroddion cyfarwydd ac arbrofi â geirfa rwyf newydd ei dysgu.”</w:t>
            </w:r>
          </w:p>
          <w:p w14:paraId="04F29918" w14:textId="77777777" w:rsidR="00A018FC" w:rsidRDefault="00A018FC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</w:p>
          <w:p w14:paraId="4A502677" w14:textId="77777777" w:rsidR="00A018FC" w:rsidRDefault="00A018FC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sz w:val="22"/>
                <w:szCs w:val="28"/>
                <w:lang w:val="cy-GB"/>
              </w:rPr>
              <w:t>“Rwy’n dechrau siarad â’m cyfoedion yn iaith y lleoliad/ ysgol.”</w:t>
            </w:r>
          </w:p>
          <w:p w14:paraId="63222216" w14:textId="77777777" w:rsidR="00EB5E7B" w:rsidRDefault="00EB5E7B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</w:p>
          <w:p w14:paraId="7A4A262E" w14:textId="77777777" w:rsidR="00EB5E7B" w:rsidRDefault="00EB5E7B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sz w:val="22"/>
                <w:szCs w:val="28"/>
                <w:lang w:val="cy-GB"/>
              </w:rPr>
              <w:t>“Rwy’n dechrau ymateb i’r hyn rwy’n ei glywed a’i weld.”</w:t>
            </w:r>
          </w:p>
          <w:p w14:paraId="01598ED4" w14:textId="77777777" w:rsidR="00EB5E7B" w:rsidRDefault="00EB5E7B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</w:p>
          <w:p w14:paraId="004920C9" w14:textId="14997956" w:rsidR="00EB5E7B" w:rsidRDefault="00EB5E7B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sz w:val="22"/>
                <w:szCs w:val="28"/>
                <w:lang w:val="cy-GB"/>
              </w:rPr>
              <w:t>“Rwy’n gallu defnyddio arwyddion ac ymadroddion cyfarwydd ac rwy’n gallu arbrofi â geirfa yr wyf newydd ei dysgu.”</w:t>
            </w:r>
          </w:p>
        </w:tc>
        <w:tc>
          <w:tcPr>
            <w:tcW w:w="1971" w:type="dxa"/>
          </w:tcPr>
          <w:p w14:paraId="107B64C9" w14:textId="6CA836B4" w:rsidR="00C12525" w:rsidRDefault="00CB26DE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sz w:val="22"/>
                <w:szCs w:val="28"/>
                <w:lang w:val="cy-GB"/>
              </w:rPr>
              <w:t>Bydd gwaith cartref yr wythnos hon yn targedu cwrteisi, a felly mae’n bwysig bod y rhieni yn ei fodelu yn effeithiol.</w:t>
            </w:r>
          </w:p>
        </w:tc>
        <w:tc>
          <w:tcPr>
            <w:tcW w:w="2141" w:type="dxa"/>
          </w:tcPr>
          <w:p w14:paraId="4F06DC4D" w14:textId="3C077D33" w:rsidR="00C12525" w:rsidRDefault="00FD6960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sz w:val="22"/>
                <w:szCs w:val="28"/>
                <w:lang w:val="cy-GB"/>
              </w:rPr>
              <w:t>Yn bennaf, rôl yr athrawes yn ystod y ffocws hwn yw modelu iaith cywir. Gan ddefnyddio y mat eirfa cwrteisi yn ystod cyfathrebu gyda’r plant ac y cynorthwywyr</w:t>
            </w:r>
            <w:r w:rsidR="00027375">
              <w:rPr>
                <w:rFonts w:ascii="Arial" w:hAnsi="Arial" w:cs="Arial"/>
                <w:sz w:val="22"/>
                <w:szCs w:val="28"/>
                <w:lang w:val="cy-GB"/>
              </w:rPr>
              <w:t>,</w:t>
            </w:r>
            <w:r>
              <w:rPr>
                <w:rFonts w:ascii="Arial" w:hAnsi="Arial" w:cs="Arial"/>
                <w:sz w:val="22"/>
                <w:szCs w:val="28"/>
                <w:lang w:val="cy-GB"/>
              </w:rPr>
              <w:t xml:space="preserve"> bydd y plant yn gweld su</w:t>
            </w:r>
            <w:r w:rsidR="00CB26DE">
              <w:rPr>
                <w:rFonts w:ascii="Arial" w:hAnsi="Arial" w:cs="Arial"/>
                <w:sz w:val="22"/>
                <w:szCs w:val="28"/>
                <w:lang w:val="cy-GB"/>
              </w:rPr>
              <w:t>t i ddefnyddio iaith cywir a c</w:t>
            </w:r>
            <w:r w:rsidR="00027375">
              <w:rPr>
                <w:rFonts w:ascii="Arial" w:hAnsi="Arial" w:cs="Arial"/>
                <w:sz w:val="22"/>
                <w:szCs w:val="28"/>
                <w:lang w:val="cy-GB"/>
              </w:rPr>
              <w:t>h</w:t>
            </w:r>
            <w:r w:rsidR="00CB26DE">
              <w:rPr>
                <w:rFonts w:ascii="Arial" w:hAnsi="Arial" w:cs="Arial"/>
                <w:sz w:val="22"/>
                <w:szCs w:val="28"/>
                <w:lang w:val="cy-GB"/>
              </w:rPr>
              <w:t>wrtais pan yn sgwrsio gyda eraill.</w:t>
            </w:r>
          </w:p>
        </w:tc>
      </w:tr>
      <w:tr w:rsidR="00F443EF" w14:paraId="7D674337" w14:textId="235275C6" w:rsidTr="00F443EF">
        <w:tc>
          <w:tcPr>
            <w:tcW w:w="1157" w:type="dxa"/>
          </w:tcPr>
          <w:p w14:paraId="7DB491F6" w14:textId="2A9F1D9A" w:rsidR="00C12525" w:rsidRPr="00334E92" w:rsidRDefault="00C12525" w:rsidP="00CC0663">
            <w:pPr>
              <w:spacing w:line="360" w:lineRule="auto"/>
              <w:jc w:val="center"/>
              <w:rPr>
                <w:rFonts w:ascii="Arial" w:hAnsi="Arial" w:cs="Arial"/>
                <w:b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8"/>
                <w:lang w:val="cy-GB"/>
              </w:rPr>
              <w:lastRenderedPageBreak/>
              <w:t>Wythnos 2</w:t>
            </w:r>
          </w:p>
        </w:tc>
        <w:tc>
          <w:tcPr>
            <w:tcW w:w="2575" w:type="dxa"/>
          </w:tcPr>
          <w:p w14:paraId="1D8F9829" w14:textId="1D70984C" w:rsidR="00C12525" w:rsidRPr="009F73A6" w:rsidRDefault="00C12525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8"/>
                <w:lang w:val="cy-GB"/>
              </w:rPr>
              <w:t xml:space="preserve">Ffocws: </w:t>
            </w:r>
            <w:r>
              <w:rPr>
                <w:rFonts w:ascii="Arial" w:hAnsi="Arial" w:cs="Arial"/>
                <w:sz w:val="22"/>
                <w:szCs w:val="28"/>
                <w:lang w:val="cy-GB"/>
              </w:rPr>
              <w:t>Sut mae fy mhenderfyniadau yn effeithio ar eraill.</w:t>
            </w:r>
          </w:p>
          <w:p w14:paraId="3CB511B7" w14:textId="77777777" w:rsidR="00C12525" w:rsidRDefault="00C12525" w:rsidP="00CC0663">
            <w:pPr>
              <w:spacing w:line="360" w:lineRule="auto"/>
              <w:rPr>
                <w:rFonts w:ascii="Arial" w:hAnsi="Arial" w:cs="Arial"/>
                <w:b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8"/>
                <w:lang w:val="cy-GB"/>
              </w:rPr>
              <w:t>Gweithgaredd:</w:t>
            </w:r>
          </w:p>
          <w:p w14:paraId="3707CB51" w14:textId="138D9701" w:rsidR="00C12525" w:rsidRDefault="00C12525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8"/>
                <w:lang w:val="cy-GB"/>
              </w:rPr>
              <w:t xml:space="preserve">Tasg Ffocws- </w:t>
            </w:r>
            <w:r>
              <w:rPr>
                <w:rFonts w:ascii="Arial" w:hAnsi="Arial" w:cs="Arial"/>
                <w:sz w:val="22"/>
                <w:szCs w:val="28"/>
                <w:lang w:val="cy-GB"/>
              </w:rPr>
              <w:t xml:space="preserve"> Defnyddio cardiau fflach gyda Miss Hughes sydd gyda sefyllfaoedd sydd wedi digwydd i Tudur yn yr ysgol, megis; wedi gwylltio gyda ei gyfoedion, gan drafod a dewis pa ffordd a fyddai orau iddo ymddwyn yn y sefyllfa pe byddai’n digwydd eto, a sut mae ei benderfyniadau/ gweithredau yn effeithio ar eraill yn y dosbarth.</w:t>
            </w:r>
          </w:p>
          <w:p w14:paraId="13508A33" w14:textId="3D8360BE" w:rsidR="00C12525" w:rsidRPr="00A3549D" w:rsidRDefault="00C12525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8"/>
                <w:lang w:val="cy-GB"/>
              </w:rPr>
              <w:t xml:space="preserve">Tasg Annibynnol-  </w:t>
            </w:r>
            <w:r w:rsidRPr="003877E5">
              <w:rPr>
                <w:rFonts w:ascii="Arial" w:hAnsi="Arial" w:cs="Arial"/>
                <w:sz w:val="22"/>
                <w:szCs w:val="28"/>
                <w:lang w:val="cy-GB"/>
              </w:rPr>
              <w:t>Cwblhau taflen waith ynglŷn â pa penderfyniadau sydd yn dda, a beth sy’n ddrwg. Er enghraifft; ‘A yw taflu cadair dros y dosbarth yn benderfyniad da neu yn drwg?’. Gweler yn atodiad 2</w:t>
            </w:r>
          </w:p>
        </w:tc>
        <w:tc>
          <w:tcPr>
            <w:tcW w:w="2051" w:type="dxa"/>
          </w:tcPr>
          <w:p w14:paraId="045B084A" w14:textId="77777777" w:rsidR="003A2EE4" w:rsidRDefault="003A2EE4" w:rsidP="003A2EE4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sz w:val="22"/>
                <w:szCs w:val="28"/>
                <w:lang w:val="cy-GB"/>
              </w:rPr>
              <w:t>“Rwyf wedi datblygu ymwybyddiaeth y gall fy mhenderfyniadau effeithio arnaf i ac ar eraill.”</w:t>
            </w:r>
            <w:r w:rsidR="00004C76">
              <w:rPr>
                <w:rFonts w:ascii="Arial" w:hAnsi="Arial" w:cs="Arial"/>
                <w:sz w:val="22"/>
                <w:szCs w:val="28"/>
                <w:lang w:val="cy-GB"/>
              </w:rPr>
              <w:t xml:space="preserve"> </w:t>
            </w:r>
          </w:p>
          <w:p w14:paraId="26F0B9D9" w14:textId="77777777" w:rsidR="00C4719B" w:rsidRDefault="00C4719B" w:rsidP="003A2EE4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sz w:val="22"/>
                <w:szCs w:val="28"/>
                <w:lang w:val="cy-GB"/>
              </w:rPr>
              <w:t>“Mae gen i ddealltwriaeth y gall pethau fod yn ddiogel neu’n beryglus.”</w:t>
            </w:r>
          </w:p>
          <w:p w14:paraId="13D27583" w14:textId="15723ADE" w:rsidR="009542C2" w:rsidRDefault="009542C2" w:rsidP="003A2EE4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sz w:val="22"/>
                <w:szCs w:val="28"/>
                <w:lang w:val="cy-GB"/>
              </w:rPr>
              <w:t>“Rwy’n dechrau adnabod ymddygiad diogel a pheryglus mewn cydberthnasau.”</w:t>
            </w:r>
          </w:p>
        </w:tc>
        <w:tc>
          <w:tcPr>
            <w:tcW w:w="1971" w:type="dxa"/>
          </w:tcPr>
          <w:p w14:paraId="0BF2D1CC" w14:textId="225D9981" w:rsidR="00C12525" w:rsidRDefault="00F437D2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sz w:val="22"/>
                <w:szCs w:val="28"/>
                <w:lang w:val="cy-GB"/>
              </w:rPr>
              <w:t>G</w:t>
            </w:r>
            <w:r w:rsidR="00027375">
              <w:rPr>
                <w:rFonts w:ascii="Arial" w:hAnsi="Arial" w:cs="Arial"/>
                <w:sz w:val="22"/>
                <w:szCs w:val="28"/>
                <w:lang w:val="cy-GB"/>
              </w:rPr>
              <w:t>ellir</w:t>
            </w:r>
            <w:r>
              <w:rPr>
                <w:rFonts w:ascii="Arial" w:hAnsi="Arial" w:cs="Arial"/>
                <w:sz w:val="22"/>
                <w:szCs w:val="28"/>
                <w:lang w:val="cy-GB"/>
              </w:rPr>
              <w:t xml:space="preserve"> </w:t>
            </w:r>
            <w:r w:rsidR="00027375">
              <w:rPr>
                <w:rFonts w:ascii="Arial" w:hAnsi="Arial" w:cs="Arial"/>
                <w:sz w:val="22"/>
                <w:szCs w:val="28"/>
                <w:lang w:val="cy-GB"/>
              </w:rPr>
              <w:t>t</w:t>
            </w:r>
            <w:r>
              <w:rPr>
                <w:rFonts w:ascii="Arial" w:hAnsi="Arial" w:cs="Arial"/>
                <w:sz w:val="22"/>
                <w:szCs w:val="28"/>
                <w:lang w:val="cy-GB"/>
              </w:rPr>
              <w:t xml:space="preserve">rafod gyda rhieni Tudur ynglŷn â penderfyniadau </w:t>
            </w:r>
            <w:r w:rsidR="000F434F">
              <w:rPr>
                <w:rFonts w:ascii="Arial" w:hAnsi="Arial" w:cs="Arial"/>
                <w:sz w:val="22"/>
                <w:szCs w:val="28"/>
                <w:lang w:val="cy-GB"/>
              </w:rPr>
              <w:t>sydd wedi e</w:t>
            </w:r>
            <w:r w:rsidR="00027375">
              <w:rPr>
                <w:rFonts w:ascii="Arial" w:hAnsi="Arial" w:cs="Arial"/>
                <w:sz w:val="22"/>
                <w:szCs w:val="28"/>
                <w:lang w:val="cy-GB"/>
              </w:rPr>
              <w:t>u g</w:t>
            </w:r>
            <w:r w:rsidR="000F434F">
              <w:rPr>
                <w:rFonts w:ascii="Arial" w:hAnsi="Arial" w:cs="Arial"/>
                <w:sz w:val="22"/>
                <w:szCs w:val="28"/>
                <w:lang w:val="cy-GB"/>
              </w:rPr>
              <w:t xml:space="preserve">wneud adref, gan weld os yw Tudur yn sylweddoli os ydynt yn benderfyniadau negyddol neu </w:t>
            </w:r>
            <w:r w:rsidR="00027375">
              <w:rPr>
                <w:rFonts w:ascii="Arial" w:hAnsi="Arial" w:cs="Arial"/>
                <w:sz w:val="22"/>
                <w:szCs w:val="28"/>
                <w:lang w:val="cy-GB"/>
              </w:rPr>
              <w:t>p</w:t>
            </w:r>
            <w:r w:rsidR="000F434F">
              <w:rPr>
                <w:rFonts w:ascii="Arial" w:hAnsi="Arial" w:cs="Arial"/>
                <w:sz w:val="22"/>
                <w:szCs w:val="28"/>
                <w:lang w:val="cy-GB"/>
              </w:rPr>
              <w:t xml:space="preserve">ositif, ac </w:t>
            </w:r>
            <w:r w:rsidR="0052387D">
              <w:rPr>
                <w:rFonts w:ascii="Arial" w:hAnsi="Arial" w:cs="Arial"/>
                <w:sz w:val="22"/>
                <w:szCs w:val="28"/>
                <w:lang w:val="cy-GB"/>
              </w:rPr>
              <w:t>sut mae’n gwneud i’w rieni deimlo.</w:t>
            </w:r>
          </w:p>
        </w:tc>
        <w:tc>
          <w:tcPr>
            <w:tcW w:w="2141" w:type="dxa"/>
          </w:tcPr>
          <w:p w14:paraId="2D7CE667" w14:textId="09A9E114" w:rsidR="00C12525" w:rsidRDefault="00F443EF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sz w:val="22"/>
                <w:szCs w:val="28"/>
                <w:lang w:val="cy-GB"/>
              </w:rPr>
              <w:t>Rôl yr athrawes yn ystod y ffocws hwn yw ceisio sicrhau bod Tudur yn deall pa benderfyniadau sy’n rhai drwg a da. Yn ychwanegol at hyn, bydd rhaid trafod gyda Tudur ynglŷn â digwyddiadau sydd wedi digwydd yn y dosbarth a</w:t>
            </w:r>
            <w:r w:rsidR="00027375">
              <w:rPr>
                <w:rFonts w:ascii="Arial" w:hAnsi="Arial" w:cs="Arial"/>
                <w:sz w:val="22"/>
                <w:szCs w:val="28"/>
                <w:lang w:val="cy-GB"/>
              </w:rPr>
              <w:t>’</w:t>
            </w:r>
            <w:r>
              <w:rPr>
                <w:rFonts w:ascii="Arial" w:hAnsi="Arial" w:cs="Arial"/>
                <w:sz w:val="22"/>
                <w:szCs w:val="28"/>
                <w:lang w:val="cy-GB"/>
              </w:rPr>
              <w:t xml:space="preserve">i gwestiynu er mwyn gweld os yw’n deall sut mae ei benderfyniadau yn effeithio eraill. </w:t>
            </w:r>
          </w:p>
        </w:tc>
      </w:tr>
      <w:tr w:rsidR="00F443EF" w14:paraId="6DF46124" w14:textId="3D68FDCD" w:rsidTr="00F443EF">
        <w:tc>
          <w:tcPr>
            <w:tcW w:w="1157" w:type="dxa"/>
          </w:tcPr>
          <w:p w14:paraId="7D8A9973" w14:textId="4A937516" w:rsidR="00C12525" w:rsidRPr="00334E92" w:rsidRDefault="00C12525" w:rsidP="00CC0663">
            <w:pPr>
              <w:spacing w:line="360" w:lineRule="auto"/>
              <w:jc w:val="center"/>
              <w:rPr>
                <w:rFonts w:ascii="Arial" w:hAnsi="Arial" w:cs="Arial"/>
                <w:b/>
                <w:sz w:val="22"/>
                <w:szCs w:val="28"/>
                <w:lang w:val="cy-GB"/>
              </w:rPr>
            </w:pPr>
            <w:r w:rsidRPr="00334E92">
              <w:rPr>
                <w:rFonts w:ascii="Arial" w:hAnsi="Arial" w:cs="Arial"/>
                <w:b/>
                <w:sz w:val="22"/>
                <w:szCs w:val="28"/>
                <w:lang w:val="cy-GB"/>
              </w:rPr>
              <w:t>Wythnos 3</w:t>
            </w:r>
          </w:p>
        </w:tc>
        <w:tc>
          <w:tcPr>
            <w:tcW w:w="2575" w:type="dxa"/>
          </w:tcPr>
          <w:p w14:paraId="6F1793AA" w14:textId="54D256F2" w:rsidR="00C12525" w:rsidRPr="009F73A6" w:rsidRDefault="00C12525" w:rsidP="00344E7D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8"/>
                <w:lang w:val="cy-GB"/>
              </w:rPr>
              <w:t xml:space="preserve">Ffocws: </w:t>
            </w:r>
            <w:r>
              <w:rPr>
                <w:rFonts w:ascii="Arial" w:hAnsi="Arial" w:cs="Arial"/>
                <w:sz w:val="22"/>
                <w:szCs w:val="28"/>
                <w:lang w:val="cy-GB"/>
              </w:rPr>
              <w:t>Sut mae fy nheimladau yn newid ac yn effeithio ar eraill.</w:t>
            </w:r>
          </w:p>
          <w:p w14:paraId="7688CAA1" w14:textId="77777777" w:rsidR="00C12525" w:rsidRDefault="00C12525" w:rsidP="00344E7D">
            <w:pPr>
              <w:spacing w:line="360" w:lineRule="auto"/>
              <w:rPr>
                <w:rFonts w:ascii="Arial" w:hAnsi="Arial" w:cs="Arial"/>
                <w:b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8"/>
                <w:lang w:val="cy-GB"/>
              </w:rPr>
              <w:t>Gweithgaredd:</w:t>
            </w:r>
          </w:p>
          <w:p w14:paraId="69F29CB7" w14:textId="75D20F41" w:rsidR="00C12525" w:rsidRDefault="00C12525" w:rsidP="00344E7D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8"/>
                <w:lang w:val="cy-GB"/>
              </w:rPr>
              <w:lastRenderedPageBreak/>
              <w:t xml:space="preserve">Tasg Ffocws- </w:t>
            </w:r>
            <w:r>
              <w:rPr>
                <w:rFonts w:ascii="Arial" w:hAnsi="Arial" w:cs="Arial"/>
                <w:sz w:val="22"/>
                <w:szCs w:val="28"/>
                <w:lang w:val="cy-GB"/>
              </w:rPr>
              <w:t xml:space="preserve"> Defnyddio </w:t>
            </w:r>
            <w:r w:rsidR="00E774EF">
              <w:rPr>
                <w:rFonts w:ascii="Arial" w:hAnsi="Arial" w:cs="Arial"/>
                <w:sz w:val="22"/>
                <w:szCs w:val="28"/>
                <w:lang w:val="cy-GB"/>
              </w:rPr>
              <w:t xml:space="preserve">sefyllfaoedd gwahanol gan drafod sut mae’r sefyllfa </w:t>
            </w:r>
            <w:r w:rsidR="00C51300">
              <w:rPr>
                <w:rFonts w:ascii="Arial" w:hAnsi="Arial" w:cs="Arial"/>
                <w:sz w:val="22"/>
                <w:szCs w:val="28"/>
                <w:lang w:val="cy-GB"/>
              </w:rPr>
              <w:t>yn gwneud i Tudur deimlo.</w:t>
            </w:r>
          </w:p>
          <w:p w14:paraId="492DD660" w14:textId="6AFE1761" w:rsidR="00C12525" w:rsidRPr="0073507C" w:rsidRDefault="00C12525" w:rsidP="00344E7D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8"/>
                <w:lang w:val="cy-GB"/>
              </w:rPr>
              <w:t xml:space="preserve">Tasg Annibynnol-  </w:t>
            </w:r>
            <w:r>
              <w:rPr>
                <w:rFonts w:ascii="Arial" w:hAnsi="Arial" w:cs="Arial"/>
                <w:sz w:val="22"/>
                <w:szCs w:val="28"/>
                <w:lang w:val="cy-GB"/>
              </w:rPr>
              <w:t>Cwblhau taflen waith gan ddarllen brawddegau byr ynglŷn â wahanol sefyllfaeoedd, a pha emosiwn byddent yn ei deimlo, er enghraifft; teimlo’n hapus pan mae’n amser chwarae.</w:t>
            </w:r>
          </w:p>
        </w:tc>
        <w:tc>
          <w:tcPr>
            <w:tcW w:w="2051" w:type="dxa"/>
          </w:tcPr>
          <w:p w14:paraId="5629E4C5" w14:textId="7303F7C3" w:rsidR="003A2EE4" w:rsidRDefault="003A2EE4" w:rsidP="003A2EE4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sz w:val="22"/>
                <w:szCs w:val="28"/>
                <w:lang w:val="cy-GB"/>
              </w:rPr>
              <w:lastRenderedPageBreak/>
              <w:t xml:space="preserve">Rwy’n dechrau dod yn ymwybodol fod  meddyliau a theimladau yn </w:t>
            </w:r>
            <w:r>
              <w:rPr>
                <w:rFonts w:ascii="Arial" w:hAnsi="Arial" w:cs="Arial"/>
                <w:sz w:val="22"/>
                <w:szCs w:val="28"/>
                <w:lang w:val="cy-GB"/>
              </w:rPr>
              <w:lastRenderedPageBreak/>
              <w:t>newid, ac rwy’n dechrau sylwi pan mae newid yn digwydd.”</w:t>
            </w:r>
          </w:p>
          <w:p w14:paraId="203A2E03" w14:textId="4F80AF22" w:rsidR="003A2EE4" w:rsidRDefault="003A2EE4" w:rsidP="003A2EE4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sz w:val="22"/>
                <w:szCs w:val="28"/>
                <w:lang w:val="cy-GB"/>
              </w:rPr>
              <w:t>“Rwy’n gallu sylwi sut rwy’n teimlo, a chyfathrebu hyn.”</w:t>
            </w:r>
          </w:p>
          <w:p w14:paraId="16CB9275" w14:textId="34B711E2" w:rsidR="009542C2" w:rsidRDefault="009542C2" w:rsidP="003A2EE4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sz w:val="22"/>
                <w:szCs w:val="28"/>
                <w:lang w:val="cy-GB"/>
              </w:rPr>
              <w:t>“Rwy’n gallu mynegi fy anghenion a’m teimladau yn fy nghydberthnasau.”</w:t>
            </w:r>
          </w:p>
          <w:p w14:paraId="7E85F59E" w14:textId="7F78BE4F" w:rsidR="00C12525" w:rsidRDefault="00C12525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</w:p>
        </w:tc>
        <w:tc>
          <w:tcPr>
            <w:tcW w:w="1971" w:type="dxa"/>
          </w:tcPr>
          <w:p w14:paraId="742C98F2" w14:textId="73DA7EB7" w:rsidR="00C12525" w:rsidRDefault="00273910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sz w:val="22"/>
                <w:szCs w:val="28"/>
                <w:lang w:val="cy-GB"/>
              </w:rPr>
              <w:lastRenderedPageBreak/>
              <w:t xml:space="preserve">Gall ddefnyddio strwythur tebyg i rôl yr athro/ athrawes gyda </w:t>
            </w:r>
            <w:r>
              <w:rPr>
                <w:rFonts w:ascii="Arial" w:hAnsi="Arial" w:cs="Arial"/>
                <w:sz w:val="22"/>
                <w:szCs w:val="28"/>
                <w:lang w:val="cy-GB"/>
              </w:rPr>
              <w:lastRenderedPageBreak/>
              <w:t xml:space="preserve">rhieni Tudur, gan ddefnyddio sefyllfaoedd sydd wedi digwydd adref. Bydd modd </w:t>
            </w:r>
            <w:r w:rsidR="00027375">
              <w:rPr>
                <w:rFonts w:ascii="Arial" w:hAnsi="Arial" w:cs="Arial"/>
                <w:sz w:val="22"/>
                <w:szCs w:val="28"/>
                <w:lang w:val="cy-GB"/>
              </w:rPr>
              <w:t>c</w:t>
            </w:r>
            <w:r>
              <w:rPr>
                <w:rFonts w:ascii="Arial" w:hAnsi="Arial" w:cs="Arial"/>
                <w:sz w:val="22"/>
                <w:szCs w:val="28"/>
                <w:lang w:val="cy-GB"/>
              </w:rPr>
              <w:t xml:space="preserve">ymharu y sefyllfaoedd gyda beth sy’n digwydd yn yr ysgol a gweld os </w:t>
            </w:r>
            <w:r w:rsidR="00CB30BA">
              <w:rPr>
                <w:rFonts w:ascii="Arial" w:hAnsi="Arial" w:cs="Arial"/>
                <w:sz w:val="22"/>
                <w:szCs w:val="28"/>
                <w:lang w:val="cy-GB"/>
              </w:rPr>
              <w:t>oes patrwm.</w:t>
            </w:r>
          </w:p>
        </w:tc>
        <w:tc>
          <w:tcPr>
            <w:tcW w:w="2141" w:type="dxa"/>
          </w:tcPr>
          <w:p w14:paraId="7FDD7EC1" w14:textId="3CD39EF7" w:rsidR="00C12525" w:rsidRDefault="00A50F56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sz w:val="22"/>
                <w:szCs w:val="28"/>
                <w:lang w:val="cy-GB"/>
              </w:rPr>
              <w:lastRenderedPageBreak/>
              <w:t xml:space="preserve">Rôl yr athro yn ystod y dasg hon yw </w:t>
            </w:r>
            <w:r w:rsidR="00004D6B">
              <w:rPr>
                <w:rFonts w:ascii="Arial" w:hAnsi="Arial" w:cs="Arial"/>
                <w:sz w:val="22"/>
                <w:szCs w:val="28"/>
                <w:lang w:val="cy-GB"/>
              </w:rPr>
              <w:t xml:space="preserve">cwestiynu Tudur ynglŷn â pha </w:t>
            </w:r>
            <w:r w:rsidR="00004D6B">
              <w:rPr>
                <w:rFonts w:ascii="Arial" w:hAnsi="Arial" w:cs="Arial"/>
                <w:sz w:val="22"/>
                <w:szCs w:val="28"/>
                <w:lang w:val="cy-GB"/>
              </w:rPr>
              <w:lastRenderedPageBreak/>
              <w:t xml:space="preserve">deimladau </w:t>
            </w:r>
            <w:r w:rsidR="00FF1E54">
              <w:rPr>
                <w:rFonts w:ascii="Arial" w:hAnsi="Arial" w:cs="Arial"/>
                <w:sz w:val="22"/>
                <w:szCs w:val="28"/>
                <w:lang w:val="cy-GB"/>
              </w:rPr>
              <w:t>mae’n ei deimla</w:t>
            </w:r>
            <w:r w:rsidR="00027375">
              <w:rPr>
                <w:rFonts w:ascii="Arial" w:hAnsi="Arial" w:cs="Arial"/>
                <w:sz w:val="22"/>
                <w:szCs w:val="28"/>
                <w:lang w:val="cy-GB"/>
              </w:rPr>
              <w:t>o</w:t>
            </w:r>
            <w:r w:rsidR="00FF1E54">
              <w:rPr>
                <w:rFonts w:ascii="Arial" w:hAnsi="Arial" w:cs="Arial"/>
                <w:sz w:val="22"/>
                <w:szCs w:val="28"/>
                <w:lang w:val="cy-GB"/>
              </w:rPr>
              <w:t xml:space="preserve"> ar ba adegau. Gan ddefnyddio sefyllfaoedd sydd wedi digwydd yn y gorffennol gall dorri lawr y digwydd a gweld ar ba adeg wnaeth ei deimladau newid o rai hapus i rai trist.</w:t>
            </w:r>
          </w:p>
        </w:tc>
      </w:tr>
      <w:tr w:rsidR="00F443EF" w14:paraId="685BF61B" w14:textId="74FC4DA7" w:rsidTr="00F443EF">
        <w:tc>
          <w:tcPr>
            <w:tcW w:w="1157" w:type="dxa"/>
          </w:tcPr>
          <w:p w14:paraId="533F8B34" w14:textId="0932A27D" w:rsidR="00C12525" w:rsidRPr="00334E92" w:rsidRDefault="00C12525" w:rsidP="00CC0663">
            <w:pPr>
              <w:spacing w:line="360" w:lineRule="auto"/>
              <w:jc w:val="center"/>
              <w:rPr>
                <w:rFonts w:ascii="Arial" w:hAnsi="Arial" w:cs="Arial"/>
                <w:b/>
                <w:sz w:val="22"/>
                <w:szCs w:val="28"/>
                <w:lang w:val="cy-GB"/>
              </w:rPr>
            </w:pPr>
            <w:r w:rsidRPr="00334E92">
              <w:rPr>
                <w:rFonts w:ascii="Arial" w:hAnsi="Arial" w:cs="Arial"/>
                <w:b/>
                <w:sz w:val="22"/>
                <w:szCs w:val="28"/>
                <w:lang w:val="cy-GB"/>
              </w:rPr>
              <w:lastRenderedPageBreak/>
              <w:t>Wythnos 4</w:t>
            </w:r>
          </w:p>
        </w:tc>
        <w:tc>
          <w:tcPr>
            <w:tcW w:w="2575" w:type="dxa"/>
          </w:tcPr>
          <w:p w14:paraId="254819CF" w14:textId="58763AD8" w:rsidR="00C12525" w:rsidRPr="0062664B" w:rsidRDefault="00C12525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8"/>
                <w:lang w:val="cy-GB"/>
              </w:rPr>
              <w:t xml:space="preserve">Ffocws: </w:t>
            </w:r>
            <w:r>
              <w:rPr>
                <w:rFonts w:ascii="Arial" w:hAnsi="Arial" w:cs="Arial"/>
                <w:sz w:val="22"/>
                <w:szCs w:val="28"/>
                <w:lang w:val="cy-GB"/>
              </w:rPr>
              <w:t>Cydweithio a rhannu gyda eraill.</w:t>
            </w:r>
          </w:p>
          <w:p w14:paraId="3805BC99" w14:textId="77777777" w:rsidR="00C12525" w:rsidRDefault="00C12525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8"/>
                <w:lang w:val="cy-GB"/>
              </w:rPr>
              <w:t xml:space="preserve">Gweithgaredd: </w:t>
            </w:r>
          </w:p>
          <w:p w14:paraId="487441DE" w14:textId="571D8F9E" w:rsidR="00C12525" w:rsidRPr="000D34CC" w:rsidRDefault="00C12525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8"/>
                <w:lang w:val="cy-GB"/>
              </w:rPr>
              <w:t xml:space="preserve">Tasg Ffocws- </w:t>
            </w:r>
            <w:r>
              <w:rPr>
                <w:rFonts w:ascii="Arial" w:hAnsi="Arial" w:cs="Arial"/>
                <w:sz w:val="22"/>
                <w:szCs w:val="28"/>
                <w:lang w:val="cy-GB"/>
              </w:rPr>
              <w:t>Ymadrodd stori fel grŵp gan ddefnyddio ff</w:t>
            </w:r>
            <w:r w:rsidR="00027375">
              <w:rPr>
                <w:rFonts w:ascii="Arial" w:hAnsi="Arial" w:cs="Arial"/>
                <w:sz w:val="22"/>
                <w:szCs w:val="28"/>
                <w:lang w:val="cy-GB"/>
              </w:rPr>
              <w:t xml:space="preserve">yn </w:t>
            </w:r>
            <w:r>
              <w:rPr>
                <w:rFonts w:ascii="Arial" w:hAnsi="Arial" w:cs="Arial"/>
                <w:sz w:val="22"/>
                <w:szCs w:val="28"/>
                <w:lang w:val="cy-GB"/>
              </w:rPr>
              <w:t>loli pop gyda’r cymeriadau arnynt. Ceisio cyd weithio a phenderfynu fel grŵp pwy sy’n chwarae pa gymeriad.</w:t>
            </w:r>
          </w:p>
          <w:p w14:paraId="47CC1DBC" w14:textId="59EC804E" w:rsidR="00C12525" w:rsidRPr="00395E76" w:rsidRDefault="00C12525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8"/>
                <w:lang w:val="cy-GB"/>
              </w:rPr>
              <w:t xml:space="preserve">Tasg Grŵp- </w:t>
            </w:r>
            <w:r>
              <w:rPr>
                <w:rFonts w:ascii="Arial" w:hAnsi="Arial" w:cs="Arial"/>
                <w:sz w:val="22"/>
                <w:szCs w:val="28"/>
                <w:lang w:val="cy-GB"/>
              </w:rPr>
              <w:t>Cydweithio mewn pedwar tîm gan geisio cystadlu mewn ras gyfnewid trosglwyddo y bêl o un ochr i’r llall.</w:t>
            </w:r>
          </w:p>
        </w:tc>
        <w:tc>
          <w:tcPr>
            <w:tcW w:w="2051" w:type="dxa"/>
          </w:tcPr>
          <w:p w14:paraId="2446871B" w14:textId="77777777" w:rsidR="00C12525" w:rsidRDefault="003A2EE4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sz w:val="22"/>
                <w:szCs w:val="28"/>
                <w:lang w:val="cy-GB"/>
              </w:rPr>
              <w:t>“Rwy</w:t>
            </w:r>
            <w:r w:rsidR="00C4719B">
              <w:rPr>
                <w:rFonts w:ascii="Arial" w:hAnsi="Arial" w:cs="Arial"/>
                <w:sz w:val="22"/>
                <w:szCs w:val="28"/>
                <w:lang w:val="cy-GB"/>
              </w:rPr>
              <w:t>’n gallu cymryd rhan mewn penderfyniadau grŵp.”</w:t>
            </w:r>
          </w:p>
          <w:p w14:paraId="3763613B" w14:textId="77777777" w:rsidR="009542C2" w:rsidRDefault="009542C2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sz w:val="22"/>
                <w:szCs w:val="28"/>
                <w:lang w:val="cy-GB"/>
              </w:rPr>
              <w:t>“Rwy’n gallu cyd-dynnu ag eraill gyda chymorth a heb gymorth.”</w:t>
            </w:r>
          </w:p>
          <w:p w14:paraId="7C9D98F3" w14:textId="36E089CF" w:rsidR="007961D8" w:rsidRDefault="007961D8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sz w:val="22"/>
                <w:szCs w:val="28"/>
                <w:lang w:val="cy-GB"/>
              </w:rPr>
              <w:t xml:space="preserve">“Rwy’n dechrau adnabod rhai mathau o ymddygiad, cyflyrau a sefyllfaoedd sy’n effeithio ar fy iechyd ac lles corfforol, ac rwy’n dechrau gwybod </w:t>
            </w:r>
            <w:r>
              <w:rPr>
                <w:rFonts w:ascii="Arial" w:hAnsi="Arial" w:cs="Arial"/>
                <w:sz w:val="22"/>
                <w:szCs w:val="28"/>
                <w:lang w:val="cy-GB"/>
              </w:rPr>
              <w:lastRenderedPageBreak/>
              <w:t>sut i ymateb a chael cymorth.”</w:t>
            </w:r>
          </w:p>
        </w:tc>
        <w:tc>
          <w:tcPr>
            <w:tcW w:w="1971" w:type="dxa"/>
          </w:tcPr>
          <w:p w14:paraId="45019272" w14:textId="6974C1C5" w:rsidR="00C12525" w:rsidRDefault="00CF53A2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sz w:val="22"/>
                <w:szCs w:val="28"/>
                <w:lang w:val="cy-GB"/>
              </w:rPr>
              <w:lastRenderedPageBreak/>
              <w:t>Gall rieni Tudur adfyfrio ar y ffocws hwn gan gofnodi ei ymddygiad gyda’i chwaer, Lois. Ar ddiwedd yr wythnos, byddai modd trafod gyda’i athrawes a oedd Tudur yn rhannu gyda’i chwaer, ac yn cydweithio gyda’i rieni gan wrando arnynt.</w:t>
            </w:r>
          </w:p>
        </w:tc>
        <w:tc>
          <w:tcPr>
            <w:tcW w:w="2141" w:type="dxa"/>
          </w:tcPr>
          <w:p w14:paraId="0E3BEA5F" w14:textId="2A8BA8D3" w:rsidR="00C12525" w:rsidRDefault="008F52EF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sz w:val="22"/>
                <w:szCs w:val="28"/>
                <w:lang w:val="cy-GB"/>
              </w:rPr>
              <w:t xml:space="preserve">Unwaith eto, modelu yw’r brif strategaeth byddai’r athro/ athrawes yn ei ddefnyddio yn y ffocws hon. Gan ganmol y plant sy’n cydweithio yn dda gyda’i gilydd ac annog Tudur i ymddwyn </w:t>
            </w:r>
            <w:r w:rsidR="002B4CFE">
              <w:rPr>
                <w:rFonts w:ascii="Arial" w:hAnsi="Arial" w:cs="Arial"/>
                <w:sz w:val="22"/>
                <w:szCs w:val="28"/>
                <w:lang w:val="cy-GB"/>
              </w:rPr>
              <w:t xml:space="preserve">fel pawb arall </w:t>
            </w:r>
            <w:r w:rsidR="00986220">
              <w:rPr>
                <w:rFonts w:ascii="Arial" w:hAnsi="Arial" w:cs="Arial"/>
                <w:sz w:val="22"/>
                <w:szCs w:val="28"/>
                <w:lang w:val="cy-GB"/>
              </w:rPr>
              <w:t>yn y dosbarth.</w:t>
            </w:r>
          </w:p>
        </w:tc>
      </w:tr>
      <w:tr w:rsidR="00F443EF" w14:paraId="0FF4781D" w14:textId="78BF782C" w:rsidTr="00F443EF">
        <w:tc>
          <w:tcPr>
            <w:tcW w:w="1157" w:type="dxa"/>
          </w:tcPr>
          <w:p w14:paraId="2AFD49B8" w14:textId="5C6C26BE" w:rsidR="00C12525" w:rsidRPr="00334E92" w:rsidRDefault="00C12525" w:rsidP="00CC0663">
            <w:pPr>
              <w:spacing w:line="360" w:lineRule="auto"/>
              <w:jc w:val="center"/>
              <w:rPr>
                <w:rFonts w:ascii="Arial" w:hAnsi="Arial" w:cs="Arial"/>
                <w:b/>
                <w:sz w:val="22"/>
                <w:szCs w:val="28"/>
                <w:lang w:val="cy-GB"/>
              </w:rPr>
            </w:pPr>
            <w:r w:rsidRPr="00334E92">
              <w:rPr>
                <w:rFonts w:ascii="Arial" w:hAnsi="Arial" w:cs="Arial"/>
                <w:b/>
                <w:sz w:val="22"/>
                <w:szCs w:val="28"/>
                <w:lang w:val="cy-GB"/>
              </w:rPr>
              <w:t>Wythnos 5</w:t>
            </w:r>
          </w:p>
        </w:tc>
        <w:tc>
          <w:tcPr>
            <w:tcW w:w="2575" w:type="dxa"/>
          </w:tcPr>
          <w:p w14:paraId="20F89A09" w14:textId="0DE9E844" w:rsidR="00C12525" w:rsidRPr="0062664B" w:rsidRDefault="00C12525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8"/>
                <w:lang w:val="cy-GB"/>
              </w:rPr>
              <w:t xml:space="preserve">Ffocws: </w:t>
            </w:r>
            <w:r>
              <w:rPr>
                <w:rFonts w:ascii="Arial" w:hAnsi="Arial" w:cs="Arial"/>
                <w:sz w:val="22"/>
                <w:szCs w:val="28"/>
                <w:lang w:val="cy-GB"/>
              </w:rPr>
              <w:t>Datblygu y gallu i weithio yn annibynnol a dyfalbarhau.</w:t>
            </w:r>
          </w:p>
          <w:p w14:paraId="212349FE" w14:textId="77777777" w:rsidR="00480CC4" w:rsidRDefault="00C12525" w:rsidP="00CC0663">
            <w:pPr>
              <w:spacing w:line="360" w:lineRule="auto"/>
              <w:rPr>
                <w:rFonts w:ascii="Arial" w:hAnsi="Arial" w:cs="Arial"/>
                <w:b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8"/>
                <w:lang w:val="cy-GB"/>
              </w:rPr>
              <w:t xml:space="preserve">Gweithgaredd: </w:t>
            </w:r>
          </w:p>
          <w:p w14:paraId="7AC4B95F" w14:textId="1498C7C0" w:rsidR="00C12525" w:rsidRDefault="00480CC4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8"/>
                <w:lang w:val="cy-GB"/>
              </w:rPr>
              <w:t xml:space="preserve">Tasg Ffocws- </w:t>
            </w:r>
            <w:r w:rsidR="00C12525">
              <w:rPr>
                <w:rFonts w:ascii="Arial" w:hAnsi="Arial" w:cs="Arial"/>
                <w:sz w:val="22"/>
                <w:szCs w:val="28"/>
                <w:lang w:val="cy-GB"/>
              </w:rPr>
              <w:t xml:space="preserve">Ceisio </w:t>
            </w:r>
            <w:r w:rsidR="00703CD7">
              <w:rPr>
                <w:rFonts w:ascii="Arial" w:hAnsi="Arial" w:cs="Arial"/>
                <w:sz w:val="22"/>
                <w:szCs w:val="28"/>
                <w:lang w:val="cy-GB"/>
              </w:rPr>
              <w:t>cwblhau taflen waith  ynglŷn â  beth sy’n gwneud ffrind da ar ei ben ei hun gan ofyn am gymorth os oes wir ei angen.</w:t>
            </w:r>
          </w:p>
          <w:p w14:paraId="5201DE80" w14:textId="23195CEF" w:rsidR="00480CC4" w:rsidRPr="00480CC4" w:rsidRDefault="00480CC4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 w:rsidRPr="00480CC4">
              <w:rPr>
                <w:rFonts w:ascii="Arial" w:hAnsi="Arial" w:cs="Arial"/>
                <w:b/>
                <w:sz w:val="22"/>
                <w:szCs w:val="28"/>
                <w:lang w:val="cy-GB"/>
              </w:rPr>
              <w:t>Tasg Annibynnol-</w:t>
            </w:r>
            <w:r>
              <w:rPr>
                <w:rFonts w:ascii="Arial" w:hAnsi="Arial" w:cs="Arial"/>
                <w:b/>
                <w:sz w:val="22"/>
                <w:szCs w:val="28"/>
                <w:lang w:val="cy-GB"/>
              </w:rPr>
              <w:t xml:space="preserve"> </w:t>
            </w:r>
            <w:r w:rsidR="006F11F1">
              <w:rPr>
                <w:rFonts w:ascii="Arial" w:hAnsi="Arial" w:cs="Arial"/>
                <w:sz w:val="22"/>
                <w:szCs w:val="28"/>
                <w:lang w:val="cy-GB"/>
              </w:rPr>
              <w:t xml:space="preserve">Ceisio cwblhau llyfryn </w:t>
            </w:r>
            <w:r w:rsidR="00027375">
              <w:rPr>
                <w:rFonts w:ascii="Arial" w:hAnsi="Arial" w:cs="Arial"/>
                <w:sz w:val="22"/>
                <w:szCs w:val="28"/>
                <w:lang w:val="cy-GB"/>
              </w:rPr>
              <w:t xml:space="preserve">ar ei ben ei hun sydd yn cynnwys tasg </w:t>
            </w:r>
            <w:r w:rsidR="006F11F1">
              <w:rPr>
                <w:rFonts w:ascii="Arial" w:hAnsi="Arial" w:cs="Arial"/>
                <w:sz w:val="22"/>
                <w:szCs w:val="28"/>
                <w:lang w:val="cy-GB"/>
              </w:rPr>
              <w:t>bach ynglŷn â ffrindiau</w:t>
            </w:r>
            <w:r w:rsidR="00027375">
              <w:rPr>
                <w:rFonts w:ascii="Arial" w:hAnsi="Arial" w:cs="Arial"/>
                <w:sz w:val="22"/>
                <w:szCs w:val="28"/>
                <w:lang w:val="cy-GB"/>
              </w:rPr>
              <w:t>.</w:t>
            </w:r>
          </w:p>
        </w:tc>
        <w:tc>
          <w:tcPr>
            <w:tcW w:w="2051" w:type="dxa"/>
          </w:tcPr>
          <w:p w14:paraId="2CC1B95B" w14:textId="56CBA103" w:rsidR="00C12525" w:rsidRDefault="006F1EA5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sz w:val="22"/>
                <w:szCs w:val="28"/>
                <w:lang w:val="cy-GB"/>
              </w:rPr>
              <w:t>“Rwy’n dechrau gofyn ac ateb cwestiynau i wella fy nealltwriaeth.”</w:t>
            </w:r>
          </w:p>
        </w:tc>
        <w:tc>
          <w:tcPr>
            <w:tcW w:w="1971" w:type="dxa"/>
          </w:tcPr>
          <w:p w14:paraId="1EF09E45" w14:textId="77777777" w:rsidR="00C12525" w:rsidRDefault="00C12525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</w:p>
        </w:tc>
        <w:tc>
          <w:tcPr>
            <w:tcW w:w="2141" w:type="dxa"/>
          </w:tcPr>
          <w:p w14:paraId="64723295" w14:textId="6D6A2C34" w:rsidR="00C12525" w:rsidRDefault="00786D1E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sz w:val="22"/>
                <w:szCs w:val="28"/>
                <w:lang w:val="cy-GB"/>
              </w:rPr>
              <w:t xml:space="preserve">Rôl yr athro yn ystod y ffocws hwn </w:t>
            </w:r>
            <w:r w:rsidR="00B9679E">
              <w:rPr>
                <w:rFonts w:ascii="Arial" w:hAnsi="Arial" w:cs="Arial"/>
                <w:sz w:val="22"/>
                <w:szCs w:val="28"/>
                <w:lang w:val="cy-GB"/>
              </w:rPr>
              <w:t xml:space="preserve">yw </w:t>
            </w:r>
            <w:r>
              <w:rPr>
                <w:rFonts w:ascii="Arial" w:hAnsi="Arial" w:cs="Arial"/>
                <w:sz w:val="22"/>
                <w:szCs w:val="28"/>
                <w:lang w:val="cy-GB"/>
              </w:rPr>
              <w:t>ceisio cymell Tudur i wneud ei orau</w:t>
            </w:r>
            <w:r w:rsidR="00B9679E">
              <w:rPr>
                <w:rFonts w:ascii="Arial" w:hAnsi="Arial" w:cs="Arial"/>
                <w:sz w:val="22"/>
                <w:szCs w:val="28"/>
                <w:lang w:val="cy-GB"/>
              </w:rPr>
              <w:t xml:space="preserve"> yn mhob tasg mae’n ei wneud. Gan ddysgu technegau personol i Tudur o sut mae modd torri y dasg i fyny</w:t>
            </w:r>
            <w:r w:rsidR="00027375">
              <w:rPr>
                <w:rFonts w:ascii="Arial" w:hAnsi="Arial" w:cs="Arial"/>
                <w:sz w:val="22"/>
                <w:szCs w:val="28"/>
                <w:lang w:val="cy-GB"/>
              </w:rPr>
              <w:t>’n</w:t>
            </w:r>
            <w:r w:rsidR="00B9679E">
              <w:rPr>
                <w:rFonts w:ascii="Arial" w:hAnsi="Arial" w:cs="Arial"/>
                <w:sz w:val="22"/>
                <w:szCs w:val="28"/>
                <w:lang w:val="cy-GB"/>
              </w:rPr>
              <w:t xml:space="preserve">  rannau </w:t>
            </w:r>
            <w:r>
              <w:rPr>
                <w:rFonts w:ascii="Arial" w:hAnsi="Arial" w:cs="Arial"/>
                <w:sz w:val="22"/>
                <w:szCs w:val="28"/>
                <w:lang w:val="cy-GB"/>
              </w:rPr>
              <w:t xml:space="preserve"> </w:t>
            </w:r>
            <w:r w:rsidR="00B9679E">
              <w:rPr>
                <w:rFonts w:ascii="Arial" w:hAnsi="Arial" w:cs="Arial"/>
                <w:sz w:val="22"/>
                <w:szCs w:val="28"/>
                <w:lang w:val="cy-GB"/>
              </w:rPr>
              <w:t xml:space="preserve">bychain gan ei wneud yn haws iddo. Mae bwysig bod Tudur yn deall beth yw diffiniad </w:t>
            </w:r>
            <w:r w:rsidR="00027375">
              <w:rPr>
                <w:rFonts w:ascii="Arial" w:hAnsi="Arial" w:cs="Arial"/>
                <w:sz w:val="22"/>
                <w:szCs w:val="28"/>
                <w:lang w:val="cy-GB"/>
              </w:rPr>
              <w:t xml:space="preserve">y gair </w:t>
            </w:r>
            <w:r w:rsidR="00B9679E">
              <w:rPr>
                <w:rFonts w:ascii="Arial" w:hAnsi="Arial" w:cs="Arial"/>
                <w:sz w:val="22"/>
                <w:szCs w:val="28"/>
                <w:lang w:val="cy-GB"/>
              </w:rPr>
              <w:t>‘dyfalbarhau’, gan ei atgoffa bod angen amynedd ar gyfer pob tasg mae’n ei wneud.</w:t>
            </w:r>
          </w:p>
        </w:tc>
      </w:tr>
      <w:tr w:rsidR="00F443EF" w14:paraId="7F209F3C" w14:textId="3A7F05D1" w:rsidTr="00F443EF">
        <w:tc>
          <w:tcPr>
            <w:tcW w:w="1157" w:type="dxa"/>
          </w:tcPr>
          <w:p w14:paraId="30B0A91B" w14:textId="786EDCB3" w:rsidR="00C12525" w:rsidRPr="00334E92" w:rsidRDefault="00C12525" w:rsidP="00CC0663">
            <w:pPr>
              <w:spacing w:line="360" w:lineRule="auto"/>
              <w:jc w:val="center"/>
              <w:rPr>
                <w:rFonts w:ascii="Arial" w:hAnsi="Arial" w:cs="Arial"/>
                <w:b/>
                <w:sz w:val="22"/>
                <w:szCs w:val="28"/>
                <w:lang w:val="cy-GB"/>
              </w:rPr>
            </w:pPr>
            <w:r w:rsidRPr="00334E92">
              <w:rPr>
                <w:rFonts w:ascii="Arial" w:hAnsi="Arial" w:cs="Arial"/>
                <w:b/>
                <w:sz w:val="22"/>
                <w:szCs w:val="28"/>
                <w:lang w:val="cy-GB"/>
              </w:rPr>
              <w:t>Wythnos 6</w:t>
            </w:r>
          </w:p>
        </w:tc>
        <w:tc>
          <w:tcPr>
            <w:tcW w:w="2575" w:type="dxa"/>
          </w:tcPr>
          <w:p w14:paraId="5AC8D635" w14:textId="0DAD2C3F" w:rsidR="00C12525" w:rsidRPr="005D4D1E" w:rsidRDefault="00C12525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8"/>
                <w:lang w:val="cy-GB"/>
              </w:rPr>
              <w:t xml:space="preserve">Ffocws- </w:t>
            </w:r>
            <w:r>
              <w:rPr>
                <w:rFonts w:ascii="Arial" w:hAnsi="Arial" w:cs="Arial"/>
                <w:sz w:val="22"/>
                <w:szCs w:val="28"/>
                <w:lang w:val="cy-GB"/>
              </w:rPr>
              <w:t>Penderfynu pa ffordd yw’r orau i Tudur fynd ati i ymdopi gyda c</w:t>
            </w:r>
            <w:r w:rsidR="00004FA0">
              <w:rPr>
                <w:rFonts w:ascii="Arial" w:hAnsi="Arial" w:cs="Arial"/>
                <w:sz w:val="22"/>
                <w:szCs w:val="28"/>
                <w:lang w:val="cy-GB"/>
              </w:rPr>
              <w:t>h</w:t>
            </w:r>
            <w:r>
              <w:rPr>
                <w:rFonts w:ascii="Arial" w:hAnsi="Arial" w:cs="Arial"/>
                <w:sz w:val="22"/>
                <w:szCs w:val="28"/>
                <w:lang w:val="cy-GB"/>
              </w:rPr>
              <w:t>ydweithio gyda eraill a gwella ei ymddygiad.</w:t>
            </w:r>
          </w:p>
          <w:p w14:paraId="493ACDC3" w14:textId="77777777" w:rsidR="00C12525" w:rsidRDefault="00C12525" w:rsidP="00CC0663">
            <w:pPr>
              <w:spacing w:line="360" w:lineRule="auto"/>
              <w:rPr>
                <w:rFonts w:ascii="Arial" w:hAnsi="Arial" w:cs="Arial"/>
                <w:b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8"/>
                <w:lang w:val="cy-GB"/>
              </w:rPr>
              <w:t xml:space="preserve">Gweithgaredd: </w:t>
            </w:r>
          </w:p>
          <w:p w14:paraId="365EB30D" w14:textId="7FD3A80C" w:rsidR="00C12525" w:rsidRDefault="00C12525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8"/>
                <w:lang w:val="cy-GB"/>
              </w:rPr>
              <w:t xml:space="preserve">Tasg Ffocws- </w:t>
            </w:r>
            <w:r>
              <w:rPr>
                <w:rFonts w:ascii="Arial" w:hAnsi="Arial" w:cs="Arial"/>
                <w:sz w:val="22"/>
                <w:szCs w:val="28"/>
                <w:lang w:val="cy-GB"/>
              </w:rPr>
              <w:t xml:space="preserve">Ceisio adfyfrio ac atgoffa Tudur o phob weithgaredd a </w:t>
            </w:r>
            <w:r w:rsidR="00004FA0">
              <w:rPr>
                <w:rFonts w:ascii="Arial" w:hAnsi="Arial" w:cs="Arial"/>
                <w:sz w:val="22"/>
                <w:szCs w:val="28"/>
                <w:lang w:val="cy-GB"/>
              </w:rPr>
              <w:lastRenderedPageBreak/>
              <w:t xml:space="preserve">gyflawnwyd </w:t>
            </w:r>
            <w:r>
              <w:rPr>
                <w:rFonts w:ascii="Arial" w:hAnsi="Arial" w:cs="Arial"/>
                <w:sz w:val="22"/>
                <w:szCs w:val="28"/>
                <w:lang w:val="cy-GB"/>
              </w:rPr>
              <w:t xml:space="preserve">yn ystod yr hanner tymor, gan geisio </w:t>
            </w:r>
            <w:r w:rsidR="00004FA0">
              <w:rPr>
                <w:rFonts w:ascii="Arial" w:hAnsi="Arial" w:cs="Arial"/>
                <w:sz w:val="22"/>
                <w:szCs w:val="28"/>
                <w:lang w:val="cy-GB"/>
              </w:rPr>
              <w:t>g</w:t>
            </w:r>
            <w:r>
              <w:rPr>
                <w:rFonts w:ascii="Arial" w:hAnsi="Arial" w:cs="Arial"/>
                <w:sz w:val="22"/>
                <w:szCs w:val="28"/>
                <w:lang w:val="cy-GB"/>
              </w:rPr>
              <w:t>weld pa dechneg oedd orau iddo megis; amser yn yr ardal ddarllen, chwarae pêl droed gyda Mr Jones, a.y.b.</w:t>
            </w:r>
          </w:p>
          <w:p w14:paraId="04544FF9" w14:textId="4982E793" w:rsidR="00C12525" w:rsidRPr="005D4D1E" w:rsidRDefault="00C12525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8"/>
                <w:lang w:val="cy-GB"/>
              </w:rPr>
              <w:t>Tasg Annibynnol-</w:t>
            </w:r>
            <w:r>
              <w:rPr>
                <w:rFonts w:ascii="Arial" w:hAnsi="Arial" w:cs="Arial"/>
                <w:sz w:val="22"/>
                <w:szCs w:val="28"/>
                <w:lang w:val="cy-GB"/>
              </w:rPr>
              <w:t xml:space="preserve"> Cwblhau taflen er mwyn atgoffa Tudur o bob cam, ac ei longyfarch gyda tysysgrif er mwyn dathlu ei lwyddiant.</w:t>
            </w:r>
          </w:p>
        </w:tc>
        <w:tc>
          <w:tcPr>
            <w:tcW w:w="2051" w:type="dxa"/>
          </w:tcPr>
          <w:p w14:paraId="318CAACC" w14:textId="77777777" w:rsidR="00C12525" w:rsidRDefault="00C12525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</w:p>
        </w:tc>
        <w:tc>
          <w:tcPr>
            <w:tcW w:w="1971" w:type="dxa"/>
          </w:tcPr>
          <w:p w14:paraId="7C811572" w14:textId="07C2F8D5" w:rsidR="00C12525" w:rsidRDefault="00C12525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sz w:val="22"/>
                <w:szCs w:val="28"/>
                <w:lang w:val="cy-GB"/>
              </w:rPr>
              <w:t xml:space="preserve">Gwahodd rhieni Tudur i fynychu y sesiwn prynhawn er mwyn adfyfrio </w:t>
            </w:r>
            <w:r w:rsidR="00027375">
              <w:rPr>
                <w:rFonts w:ascii="Arial" w:hAnsi="Arial" w:cs="Arial"/>
                <w:sz w:val="22"/>
                <w:szCs w:val="28"/>
                <w:lang w:val="cy-GB"/>
              </w:rPr>
              <w:t>ar y</w:t>
            </w:r>
            <w:r>
              <w:rPr>
                <w:rFonts w:ascii="Arial" w:hAnsi="Arial" w:cs="Arial"/>
                <w:sz w:val="22"/>
                <w:szCs w:val="28"/>
                <w:lang w:val="cy-GB"/>
              </w:rPr>
              <w:t xml:space="preserve"> broses gan esbonio wrthynt beth yw’r camau nesaf.</w:t>
            </w:r>
            <w:r w:rsidR="00864863">
              <w:rPr>
                <w:rFonts w:ascii="Arial" w:hAnsi="Arial" w:cs="Arial"/>
                <w:sz w:val="22"/>
                <w:szCs w:val="28"/>
                <w:lang w:val="cy-GB"/>
              </w:rPr>
              <w:t xml:space="preserve"> Bydd cyfle i rieni Tudur roi mewnbwn ar sut </w:t>
            </w:r>
            <w:r w:rsidR="00864863">
              <w:rPr>
                <w:rFonts w:ascii="Arial" w:hAnsi="Arial" w:cs="Arial"/>
                <w:sz w:val="22"/>
                <w:szCs w:val="28"/>
                <w:lang w:val="cy-GB"/>
              </w:rPr>
              <w:lastRenderedPageBreak/>
              <w:t>mae’r camau wedi ei effeithio adref, ac os oes newid wedi digwydd dros yr wythnos diwethaf.</w:t>
            </w:r>
          </w:p>
        </w:tc>
        <w:tc>
          <w:tcPr>
            <w:tcW w:w="2141" w:type="dxa"/>
          </w:tcPr>
          <w:p w14:paraId="360F04C8" w14:textId="5ED874BE" w:rsidR="00C12525" w:rsidRDefault="003D50BC" w:rsidP="00CC0663">
            <w:pPr>
              <w:spacing w:line="360" w:lineRule="auto"/>
              <w:rPr>
                <w:rFonts w:ascii="Arial" w:hAnsi="Arial" w:cs="Arial"/>
                <w:sz w:val="22"/>
                <w:szCs w:val="28"/>
                <w:lang w:val="cy-GB"/>
              </w:rPr>
            </w:pPr>
            <w:r>
              <w:rPr>
                <w:rFonts w:ascii="Arial" w:hAnsi="Arial" w:cs="Arial"/>
                <w:sz w:val="22"/>
                <w:szCs w:val="28"/>
                <w:lang w:val="cy-GB"/>
              </w:rPr>
              <w:lastRenderedPageBreak/>
              <w:t xml:space="preserve">Rôl yr athro yn ystod y ffocws hwn fydd adfyfrio os yw’r camau hyn wedi gweithio a gwella ymddygiad Tudur neu beidio. Gan drafod pob ffocws fesul un, a cynnwys Tudur yn </w:t>
            </w:r>
            <w:r>
              <w:rPr>
                <w:rFonts w:ascii="Arial" w:hAnsi="Arial" w:cs="Arial"/>
                <w:sz w:val="22"/>
                <w:szCs w:val="28"/>
                <w:lang w:val="cy-GB"/>
              </w:rPr>
              <w:lastRenderedPageBreak/>
              <w:t>ran o’r drafodiaeth mae modd cly</w:t>
            </w:r>
            <w:r w:rsidR="00004FA0">
              <w:rPr>
                <w:rFonts w:ascii="Arial" w:hAnsi="Arial" w:cs="Arial"/>
                <w:sz w:val="22"/>
                <w:szCs w:val="28"/>
                <w:lang w:val="cy-GB"/>
              </w:rPr>
              <w:t>w</w:t>
            </w:r>
            <w:r>
              <w:rPr>
                <w:rFonts w:ascii="Arial" w:hAnsi="Arial" w:cs="Arial"/>
                <w:sz w:val="22"/>
                <w:szCs w:val="28"/>
                <w:lang w:val="cy-GB"/>
              </w:rPr>
              <w:t>ed llais y plentyn, yn ogystal a barn yr athro a</w:t>
            </w:r>
            <w:r w:rsidR="00004FA0">
              <w:rPr>
                <w:rFonts w:ascii="Arial" w:hAnsi="Arial" w:cs="Arial"/>
                <w:sz w:val="22"/>
                <w:szCs w:val="28"/>
                <w:lang w:val="cy-GB"/>
              </w:rPr>
              <w:t>’</w:t>
            </w:r>
            <w:r>
              <w:rPr>
                <w:rFonts w:ascii="Arial" w:hAnsi="Arial" w:cs="Arial"/>
                <w:sz w:val="22"/>
                <w:szCs w:val="28"/>
                <w:lang w:val="cy-GB"/>
              </w:rPr>
              <w:t xml:space="preserve">i rhieni. </w:t>
            </w:r>
          </w:p>
        </w:tc>
      </w:tr>
      <w:tr w:rsidR="00C12525" w14:paraId="1F70AA0B" w14:textId="3ED1DD73" w:rsidTr="00F443EF">
        <w:tc>
          <w:tcPr>
            <w:tcW w:w="7754" w:type="dxa"/>
            <w:gridSpan w:val="4"/>
          </w:tcPr>
          <w:p w14:paraId="3D6A66FD" w14:textId="241B74D8" w:rsidR="00C12525" w:rsidRPr="00334E92" w:rsidRDefault="00C12525" w:rsidP="00CC0663">
            <w:pPr>
              <w:spacing w:line="360" w:lineRule="auto"/>
              <w:rPr>
                <w:rFonts w:ascii="Arial" w:hAnsi="Arial" w:cs="Arial"/>
                <w:b/>
                <w:sz w:val="22"/>
                <w:szCs w:val="28"/>
                <w:lang w:val="cy-GB"/>
              </w:rPr>
            </w:pPr>
          </w:p>
        </w:tc>
        <w:tc>
          <w:tcPr>
            <w:tcW w:w="2141" w:type="dxa"/>
          </w:tcPr>
          <w:p w14:paraId="1429564D" w14:textId="77777777" w:rsidR="00C12525" w:rsidRPr="00334E92" w:rsidRDefault="00C12525" w:rsidP="00CC0663">
            <w:pPr>
              <w:spacing w:line="360" w:lineRule="auto"/>
              <w:rPr>
                <w:rFonts w:ascii="Arial" w:hAnsi="Arial" w:cs="Arial"/>
                <w:b/>
                <w:sz w:val="22"/>
                <w:szCs w:val="28"/>
                <w:lang w:val="cy-GB"/>
              </w:rPr>
            </w:pPr>
          </w:p>
        </w:tc>
      </w:tr>
    </w:tbl>
    <w:p w14:paraId="564230F0" w14:textId="77777777" w:rsidR="005B7489" w:rsidRDefault="005B7489">
      <w:pPr>
        <w:rPr>
          <w:rFonts w:ascii="Arial" w:hAnsi="Arial" w:cs="Arial"/>
          <w:sz w:val="22"/>
          <w:szCs w:val="28"/>
          <w:lang w:val="cy-GB"/>
        </w:rPr>
      </w:pPr>
      <w:r>
        <w:rPr>
          <w:rFonts w:ascii="Arial" w:hAnsi="Arial" w:cs="Arial"/>
          <w:sz w:val="22"/>
          <w:szCs w:val="28"/>
          <w:lang w:val="cy-GB"/>
        </w:rPr>
        <w:br w:type="page"/>
      </w:r>
    </w:p>
    <w:p w14:paraId="0FD448BA" w14:textId="681C9398" w:rsidR="00320457" w:rsidRDefault="00C06B55" w:rsidP="003B155E">
      <w:pPr>
        <w:spacing w:line="360" w:lineRule="auto"/>
        <w:rPr>
          <w:rFonts w:ascii="Arial" w:hAnsi="Arial" w:cs="Arial"/>
          <w:b/>
          <w:sz w:val="22"/>
          <w:szCs w:val="28"/>
          <w:u w:val="single"/>
          <w:lang w:val="cy-GB"/>
        </w:rPr>
      </w:pPr>
      <w:r w:rsidRPr="00C06B55">
        <w:rPr>
          <w:rFonts w:ascii="Arial" w:hAnsi="Arial" w:cs="Arial"/>
          <w:b/>
          <w:sz w:val="22"/>
          <w:szCs w:val="28"/>
          <w:u w:val="single"/>
          <w:lang w:val="cy-GB"/>
        </w:rPr>
        <w:lastRenderedPageBreak/>
        <w:t>Rhestr Cyfeirnodi</w:t>
      </w:r>
    </w:p>
    <w:p w14:paraId="199CC3B2" w14:textId="57F7D4DF" w:rsidR="00C06B55" w:rsidRDefault="00C06B55" w:rsidP="00C06B55"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Aduen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P., Ferretti, N., Harmon, S.,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Kofler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M.,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Moltisanti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A., Sarver, D. and Soto, E., 2017.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Working Memory and Organizational Skills Problems in ADHD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US National Library of Medicine National Institutes of Health. Available at: &lt;https://www.ncbi.nlm.nih.gov/pmc/articles/PMC5729117/&gt; [Accessed 8 October 2021].</w:t>
      </w:r>
    </w:p>
    <w:p w14:paraId="2E0C32CC" w14:textId="77777777" w:rsidR="00C06B55" w:rsidRDefault="00C06B55" w:rsidP="00C06B5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25057941" w14:textId="77777777" w:rsidR="00C06B55" w:rsidRDefault="00C06B55" w:rsidP="00C06B55"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Aldunate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N., Fuentes, L.,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Martella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D. and Sánchez-Pérez, N.,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Arousal and Executive Alterations in Attention Deficit Hyperactivity Disorder (ADHD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] frontiers in Psychology. Available at: &lt;https://www.frontiersin.org/articles/10.3389/fpsyg.2020.01991/full&gt; [Accessed 6 October 2021].</w:t>
      </w:r>
    </w:p>
    <w:p w14:paraId="5E096E7B" w14:textId="77777777" w:rsidR="00C06B55" w:rsidRDefault="00C06B55" w:rsidP="00C06B5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2AE0438B" w14:textId="77777777" w:rsidR="00C06B55" w:rsidRDefault="00C06B55" w:rsidP="00C06B55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Arshad, R., 2012.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Social justice re-examined: dilemmas and solutions for the classroom teacher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] Trentham Books. Available at: &lt;https://r2.vlereader.com/Reader?ean=9781858565903&gt; [Accessed 5 October 2021].</w:t>
      </w:r>
    </w:p>
    <w:p w14:paraId="788C03AF" w14:textId="77777777" w:rsidR="00C06B55" w:rsidRDefault="00C06B55" w:rsidP="00C06B55">
      <w:pPr>
        <w:rPr>
          <w:rFonts w:ascii="Arial" w:hAnsi="Arial" w:cs="Arial"/>
          <w:sz w:val="22"/>
          <w:szCs w:val="28"/>
          <w:lang w:val="cy-GB"/>
        </w:rPr>
      </w:pPr>
    </w:p>
    <w:p w14:paraId="2E7648C3" w14:textId="77777777" w:rsidR="00C06B55" w:rsidRDefault="00C06B55" w:rsidP="00C06B55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Barry, L. and Kelly, M., 2006.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Rule-Governed Behavior and Self-Control in Children with ADHD: A Theoretical Interpretation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] JEIBI. Available at: &lt;https://files.eric.ed.gov/fulltext/EJ843641.pdf&gt; [Accessed 6 October 2021].</w:t>
      </w:r>
    </w:p>
    <w:p w14:paraId="0AD221CE" w14:textId="77777777" w:rsidR="00C06B55" w:rsidRDefault="00C06B55" w:rsidP="00C06B5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3A67A1D2" w14:textId="77777777" w:rsidR="00C06B55" w:rsidRDefault="00C06B55" w:rsidP="00C06B55"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Battiato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A., Hoover-Dempsey, K., Reed, R. and Walker, J., 2001.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Parental Involvement in Homework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] Lawrence Erlbaum Associates. Available at: &lt;https://www.researchgate.net/publication/241719824_Parental_Involvement_in_Homework&gt; [Accessed 6 October 2021].</w:t>
      </w:r>
    </w:p>
    <w:p w14:paraId="34B7C1CB" w14:textId="77777777" w:rsidR="00C06B55" w:rsidRDefault="00C06B55" w:rsidP="00C06B5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08924DAF" w14:textId="77777777" w:rsidR="00C06B55" w:rsidRDefault="00C06B55" w:rsidP="00C06B55"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Bosanquet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P., 2015.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Developing the role of the teaching assistant: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Centralisation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as a way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forward?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[online] Bera.ac.uk. Available at: &lt;https://www.bera.ac.uk/blog/developing-the-role-of-the-teaching-assistant-centralisation-as-a-way-forward&gt; [Accessed 10 October 2021].</w:t>
      </w:r>
    </w:p>
    <w:p w14:paraId="6FBAEA3E" w14:textId="77777777" w:rsidR="00C06B55" w:rsidRDefault="00C06B55" w:rsidP="00C06B5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70B94B26" w14:textId="77777777" w:rsidR="00C06B55" w:rsidRDefault="00C06B55" w:rsidP="00C06B55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Brooks, J., n.d.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Effective Strategies for Teaching Students with ADHD - LDRFA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LDRFA. Available at: &lt;https://www.ldrfa.org/tips-and-strategies-to-help-students-with-adhd-succeed/&gt; [Accessed 11 October 2021].</w:t>
      </w:r>
    </w:p>
    <w:p w14:paraId="0F84F01C" w14:textId="77777777" w:rsidR="00C06B55" w:rsidRDefault="00C06B55" w:rsidP="00C06B5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79FC2D06" w14:textId="77777777" w:rsidR="00C06B55" w:rsidRDefault="00C06B55" w:rsidP="00C06B55"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Caprin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C., Conte, E.,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Grazzani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I. and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Ornaghi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V., 2018.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The Relation Between Emotion Understanding and Theory of Mind in Children Aged 3 to 8: The Key Role of Language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frontiers in Psychology. Available at: &lt;https://www.frontiersin.org/articles/10.3389/fpsyg.2018.00724/full&gt; [Accessed 4 October 2021].</w:t>
      </w:r>
    </w:p>
    <w:p w14:paraId="5A582AA0" w14:textId="77777777" w:rsidR="00C06B55" w:rsidRDefault="00C06B55" w:rsidP="00C06B5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03682840" w14:textId="77777777" w:rsidR="00C06B55" w:rsidRDefault="00C06B55" w:rsidP="00C06B55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Chen, M. and Fan, X., 1999.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Parental Involvement and Students' Academic Achievement: A Meta-Analysis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] Annual Meeting of the American Educational Research. Available at: &lt;https://files.eric.ed.gov/fulltext/ED430048.pdf&gt; [Accessed 14 October 2021].</w:t>
      </w:r>
    </w:p>
    <w:p w14:paraId="4DDCD6D9" w14:textId="77777777" w:rsidR="00C06B55" w:rsidRDefault="00C06B55" w:rsidP="00C06B5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2C2B1421" w14:textId="51C4EC01" w:rsidR="00C06B55" w:rsidRDefault="00C06B55" w:rsidP="00C06B5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Collier, E., 2017.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Managing ADHD: Teaching Strategies &amp; Tips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The Hub | High Speed Training. Available at: &lt;https://www.highspeedtraining.co.uk/hub/managing-adhd-in-the-classroom/&gt; [Accessed 9 October 2021].</w:t>
      </w:r>
    </w:p>
    <w:p w14:paraId="47FEC66C" w14:textId="77777777" w:rsidR="008D34C9" w:rsidRDefault="008D34C9" w:rsidP="008D34C9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3872D6A3" w14:textId="7BB7748A" w:rsidR="008D34C9" w:rsidRPr="008D34C9" w:rsidRDefault="008D34C9" w:rsidP="008D34C9">
      <w:pPr>
        <w:rPr>
          <w:rFonts w:ascii="Times New Roman" w:eastAsia="Times New Roman" w:hAnsi="Times New Roman" w:cs="Times New Roman"/>
        </w:rPr>
      </w:pPr>
      <w:proofErr w:type="spellStart"/>
      <w:r w:rsidRPr="008D34C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Cymru</w:t>
      </w:r>
      <w:proofErr w:type="spellEnd"/>
      <w:r w:rsidRPr="008D34C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, L., n.d. </w:t>
      </w:r>
      <w:proofErr w:type="spellStart"/>
      <w:r w:rsidRPr="008D34C9">
        <w:rPr>
          <w:rFonts w:ascii="Arial" w:eastAsia="Times New Roman" w:hAnsi="Arial" w:cs="Arial"/>
          <w:i/>
          <w:iCs/>
          <w:color w:val="000000"/>
          <w:sz w:val="20"/>
          <w:szCs w:val="20"/>
        </w:rPr>
        <w:t>Cwricwlwm</w:t>
      </w:r>
      <w:proofErr w:type="spellEnd"/>
      <w:r w:rsidRPr="008D34C9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8D34C9">
        <w:rPr>
          <w:rFonts w:ascii="Arial" w:eastAsia="Times New Roman" w:hAnsi="Arial" w:cs="Arial"/>
          <w:i/>
          <w:iCs/>
          <w:color w:val="000000"/>
          <w:sz w:val="20"/>
          <w:szCs w:val="20"/>
        </w:rPr>
        <w:t>i</w:t>
      </w:r>
      <w:proofErr w:type="spellEnd"/>
      <w:r w:rsidRPr="008D34C9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8D34C9">
        <w:rPr>
          <w:rFonts w:ascii="Arial" w:eastAsia="Times New Roman" w:hAnsi="Arial" w:cs="Arial"/>
          <w:i/>
          <w:iCs/>
          <w:color w:val="000000"/>
          <w:sz w:val="20"/>
          <w:szCs w:val="20"/>
        </w:rPr>
        <w:t>Gymru</w:t>
      </w:r>
      <w:proofErr w:type="spellEnd"/>
      <w:r w:rsidRPr="008D34C9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- </w:t>
      </w:r>
      <w:proofErr w:type="spellStart"/>
      <w:r w:rsidRPr="008D34C9">
        <w:rPr>
          <w:rFonts w:ascii="Arial" w:eastAsia="Times New Roman" w:hAnsi="Arial" w:cs="Arial"/>
          <w:i/>
          <w:iCs/>
          <w:color w:val="000000"/>
          <w:sz w:val="20"/>
          <w:szCs w:val="20"/>
        </w:rPr>
        <w:t>Hwb</w:t>
      </w:r>
      <w:proofErr w:type="spellEnd"/>
      <w:r w:rsidRPr="008D34C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r w:rsidRPr="008D34C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Hwb.gov.wales</w:t>
      </w:r>
      <w:proofErr w:type="spellEnd"/>
      <w:r w:rsidRPr="008D34C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Available at: &lt;https://hwb.gov.wales/cwricwlwm-i-gymru&gt; [Accessed 5 October 2021].</w:t>
      </w:r>
    </w:p>
    <w:p w14:paraId="0A9EB324" w14:textId="77777777" w:rsidR="008D34C9" w:rsidRDefault="008D34C9" w:rsidP="00C06B5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7CD1E462" w14:textId="5FB0F5AC" w:rsidR="00C06B55" w:rsidRDefault="00C06B55" w:rsidP="00C06B5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Emerson, L.,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Rowse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G. and Sills, J., 2016.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The role of collaboration in the cognitive development of young children: a systematic review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Eprints.whiterose.ac.uk. Available at: &lt;https://eprints.whiterose.ac.uk/99569/3/Sills%202016%20submitted%20to%20CCHD.pdf&gt; [Accessed 14 October 2021].</w:t>
      </w:r>
    </w:p>
    <w:p w14:paraId="2FF73EBC" w14:textId="77777777" w:rsidR="00702C4D" w:rsidRDefault="00702C4D" w:rsidP="00702C4D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4B94E7FF" w14:textId="796B99C6" w:rsidR="00702C4D" w:rsidRPr="00702C4D" w:rsidRDefault="00702C4D" w:rsidP="00702C4D">
      <w:pPr>
        <w:rPr>
          <w:rFonts w:ascii="Times New Roman" w:eastAsia="Times New Roman" w:hAnsi="Times New Roman" w:cs="Times New Roman"/>
        </w:rPr>
      </w:pPr>
      <w:proofErr w:type="spellStart"/>
      <w:r w:rsidRPr="00702C4D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Estyn</w:t>
      </w:r>
      <w:proofErr w:type="spellEnd"/>
      <w:r w:rsidRPr="00702C4D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, 2019. </w:t>
      </w:r>
      <w:proofErr w:type="spellStart"/>
      <w:r w:rsidRPr="00702C4D">
        <w:rPr>
          <w:rFonts w:ascii="Arial" w:eastAsia="Times New Roman" w:hAnsi="Arial" w:cs="Arial"/>
          <w:i/>
          <w:iCs/>
          <w:color w:val="000000"/>
          <w:sz w:val="20"/>
          <w:szCs w:val="20"/>
        </w:rPr>
        <w:t>Ysgol</w:t>
      </w:r>
      <w:proofErr w:type="spellEnd"/>
      <w:r w:rsidRPr="00702C4D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702C4D">
        <w:rPr>
          <w:rFonts w:ascii="Arial" w:eastAsia="Times New Roman" w:hAnsi="Arial" w:cs="Arial"/>
          <w:i/>
          <w:iCs/>
          <w:color w:val="000000"/>
          <w:sz w:val="20"/>
          <w:szCs w:val="20"/>
        </w:rPr>
        <w:t>yn</w:t>
      </w:r>
      <w:proofErr w:type="spellEnd"/>
      <w:r w:rsidRPr="00702C4D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702C4D">
        <w:rPr>
          <w:rFonts w:ascii="Arial" w:eastAsia="Times New Roman" w:hAnsi="Arial" w:cs="Arial"/>
          <w:i/>
          <w:iCs/>
          <w:color w:val="000000"/>
          <w:sz w:val="20"/>
          <w:szCs w:val="20"/>
        </w:rPr>
        <w:t>datblygu</w:t>
      </w:r>
      <w:proofErr w:type="spellEnd"/>
      <w:r w:rsidRPr="00702C4D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702C4D">
        <w:rPr>
          <w:rFonts w:ascii="Arial" w:eastAsia="Times New Roman" w:hAnsi="Arial" w:cs="Arial"/>
          <w:i/>
          <w:iCs/>
          <w:color w:val="000000"/>
          <w:sz w:val="20"/>
          <w:szCs w:val="20"/>
        </w:rPr>
        <w:t>llais</w:t>
      </w:r>
      <w:proofErr w:type="spellEnd"/>
      <w:r w:rsidRPr="00702C4D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y </w:t>
      </w:r>
      <w:proofErr w:type="spellStart"/>
      <w:r w:rsidRPr="00702C4D">
        <w:rPr>
          <w:rFonts w:ascii="Arial" w:eastAsia="Times New Roman" w:hAnsi="Arial" w:cs="Arial"/>
          <w:i/>
          <w:iCs/>
          <w:color w:val="000000"/>
          <w:sz w:val="20"/>
          <w:szCs w:val="20"/>
        </w:rPr>
        <w:t>disgybl</w:t>
      </w:r>
      <w:proofErr w:type="spellEnd"/>
      <w:r w:rsidRPr="00702C4D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| </w:t>
      </w:r>
      <w:proofErr w:type="spellStart"/>
      <w:r w:rsidRPr="00702C4D">
        <w:rPr>
          <w:rFonts w:ascii="Arial" w:eastAsia="Times New Roman" w:hAnsi="Arial" w:cs="Arial"/>
          <w:i/>
          <w:iCs/>
          <w:color w:val="000000"/>
          <w:sz w:val="20"/>
          <w:szCs w:val="20"/>
        </w:rPr>
        <w:t>Estyn</w:t>
      </w:r>
      <w:proofErr w:type="spellEnd"/>
      <w:r w:rsidRPr="00702C4D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proofErr w:type="gramStart"/>
      <w:r w:rsidRPr="00702C4D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Estyn.llyw.cymru</w:t>
      </w:r>
      <w:proofErr w:type="spellEnd"/>
      <w:proofErr w:type="gramEnd"/>
      <w:r w:rsidRPr="00702C4D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Available at: &lt;https://www.estyn.llyw.cymru/arfer-effeithiol/ysgol-yn-datblygu-llais-y-disgybl&gt; [Accessed 10 October 2021].</w:t>
      </w:r>
    </w:p>
    <w:p w14:paraId="22CDB7F4" w14:textId="77777777" w:rsidR="00702C4D" w:rsidRDefault="00702C4D" w:rsidP="00C06B55"/>
    <w:p w14:paraId="1FF00335" w14:textId="77777777" w:rsidR="00C06B55" w:rsidRDefault="00C06B55" w:rsidP="00C06B55"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Geurts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H.,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Luman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M.,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Meel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C. and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Oosterlaan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J., 2011.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Reward and Punishment Sensitivity in Children with ADHD: Validating the Sensitivity to Punishment and Sensitivity to Reward Questionnaire for Children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US National Library of Medicine National Institutes of Health. Available at: &lt;https://www.ncbi.nlm.nih.gov/pmc/articles/PMC3268965/&gt; [Accessed 17 October 2021].</w:t>
      </w:r>
    </w:p>
    <w:p w14:paraId="24F783D6" w14:textId="77777777" w:rsidR="00C765A2" w:rsidRDefault="00C765A2" w:rsidP="00C765A2">
      <w:pPr>
        <w:rPr>
          <w:rFonts w:ascii="Helvetica" w:eastAsia="Times New Roman" w:hAnsi="Helvetica" w:cs="Times New Roman"/>
          <w:color w:val="202020"/>
          <w:sz w:val="20"/>
          <w:szCs w:val="20"/>
          <w:shd w:val="clear" w:color="auto" w:fill="FFFFFF"/>
        </w:rPr>
      </w:pPr>
    </w:p>
    <w:p w14:paraId="2B2AAE7C" w14:textId="77777777" w:rsidR="00C765A2" w:rsidRDefault="00C765A2" w:rsidP="00C765A2">
      <w:r w:rsidRPr="00C765A2">
        <w:rPr>
          <w:rFonts w:ascii="Helvetica" w:eastAsia="Times New Roman" w:hAnsi="Helvetica" w:cs="Times New Roman"/>
          <w:color w:val="202020"/>
          <w:sz w:val="20"/>
          <w:szCs w:val="20"/>
          <w:shd w:val="clear" w:color="auto" w:fill="FFFFFF"/>
        </w:rPr>
        <w:t xml:space="preserve">Hermes J, </w:t>
      </w:r>
      <w:proofErr w:type="spellStart"/>
      <w:r w:rsidRPr="00C765A2">
        <w:rPr>
          <w:rFonts w:ascii="Helvetica" w:eastAsia="Times New Roman" w:hAnsi="Helvetica" w:cs="Times New Roman"/>
          <w:color w:val="202020"/>
          <w:sz w:val="20"/>
          <w:szCs w:val="20"/>
          <w:shd w:val="clear" w:color="auto" w:fill="FFFFFF"/>
        </w:rPr>
        <w:t>Behne</w:t>
      </w:r>
      <w:proofErr w:type="spellEnd"/>
      <w:r w:rsidRPr="00C765A2">
        <w:rPr>
          <w:rFonts w:ascii="Helvetica" w:eastAsia="Times New Roman" w:hAnsi="Helvetica" w:cs="Times New Roman"/>
          <w:color w:val="202020"/>
          <w:sz w:val="20"/>
          <w:szCs w:val="20"/>
          <w:shd w:val="clear" w:color="auto" w:fill="FFFFFF"/>
        </w:rPr>
        <w:t xml:space="preserve"> T, </w:t>
      </w:r>
      <w:proofErr w:type="spellStart"/>
      <w:r w:rsidRPr="00C765A2">
        <w:rPr>
          <w:rFonts w:ascii="Helvetica" w:eastAsia="Times New Roman" w:hAnsi="Helvetica" w:cs="Times New Roman"/>
          <w:color w:val="202020"/>
          <w:sz w:val="20"/>
          <w:szCs w:val="20"/>
          <w:shd w:val="clear" w:color="auto" w:fill="FFFFFF"/>
        </w:rPr>
        <w:t>Studte</w:t>
      </w:r>
      <w:proofErr w:type="spellEnd"/>
      <w:r w:rsidRPr="00C765A2">
        <w:rPr>
          <w:rFonts w:ascii="Helvetica" w:eastAsia="Times New Roman" w:hAnsi="Helvetica" w:cs="Times New Roman"/>
          <w:color w:val="202020"/>
          <w:sz w:val="20"/>
          <w:szCs w:val="20"/>
          <w:shd w:val="clear" w:color="auto" w:fill="FFFFFF"/>
        </w:rPr>
        <w:t xml:space="preserve"> K, </w:t>
      </w:r>
      <w:proofErr w:type="spellStart"/>
      <w:r w:rsidRPr="00C765A2">
        <w:rPr>
          <w:rFonts w:ascii="Helvetica" w:eastAsia="Times New Roman" w:hAnsi="Helvetica" w:cs="Times New Roman"/>
          <w:color w:val="202020"/>
          <w:sz w:val="20"/>
          <w:szCs w:val="20"/>
          <w:shd w:val="clear" w:color="auto" w:fill="FFFFFF"/>
        </w:rPr>
        <w:t>Zeyen</w:t>
      </w:r>
      <w:proofErr w:type="spellEnd"/>
      <w:r w:rsidRPr="00C765A2">
        <w:rPr>
          <w:rFonts w:ascii="Helvetica" w:eastAsia="Times New Roman" w:hAnsi="Helvetica" w:cs="Times New Roman"/>
          <w:color w:val="202020"/>
          <w:sz w:val="20"/>
          <w:szCs w:val="20"/>
          <w:shd w:val="clear" w:color="auto" w:fill="FFFFFF"/>
        </w:rPr>
        <w:t xml:space="preserve"> A-M, </w:t>
      </w:r>
      <w:proofErr w:type="spellStart"/>
      <w:r w:rsidRPr="00C765A2">
        <w:rPr>
          <w:rFonts w:ascii="Helvetica" w:eastAsia="Times New Roman" w:hAnsi="Helvetica" w:cs="Times New Roman"/>
          <w:color w:val="202020"/>
          <w:sz w:val="20"/>
          <w:szCs w:val="20"/>
          <w:shd w:val="clear" w:color="auto" w:fill="FFFFFF"/>
        </w:rPr>
        <w:t>Gräfenhain</w:t>
      </w:r>
      <w:proofErr w:type="spellEnd"/>
      <w:r w:rsidRPr="00C765A2">
        <w:rPr>
          <w:rFonts w:ascii="Helvetica" w:eastAsia="Times New Roman" w:hAnsi="Helvetica" w:cs="Times New Roman"/>
          <w:color w:val="202020"/>
          <w:sz w:val="20"/>
          <w:szCs w:val="20"/>
          <w:shd w:val="clear" w:color="auto" w:fill="FFFFFF"/>
        </w:rPr>
        <w:t xml:space="preserve"> M, </w:t>
      </w:r>
      <w:proofErr w:type="spellStart"/>
      <w:r w:rsidRPr="00C765A2">
        <w:rPr>
          <w:rFonts w:ascii="Helvetica" w:eastAsia="Times New Roman" w:hAnsi="Helvetica" w:cs="Times New Roman"/>
          <w:color w:val="202020"/>
          <w:sz w:val="20"/>
          <w:szCs w:val="20"/>
          <w:shd w:val="clear" w:color="auto" w:fill="FFFFFF"/>
        </w:rPr>
        <w:t>Rakoczy</w:t>
      </w:r>
      <w:proofErr w:type="spellEnd"/>
      <w:r w:rsidRPr="00C765A2">
        <w:rPr>
          <w:rFonts w:ascii="Helvetica" w:eastAsia="Times New Roman" w:hAnsi="Helvetica" w:cs="Times New Roman"/>
          <w:color w:val="202020"/>
          <w:sz w:val="20"/>
          <w:szCs w:val="20"/>
          <w:shd w:val="clear" w:color="auto" w:fill="FFFFFF"/>
        </w:rPr>
        <w:t xml:space="preserve"> H (2016) Selective Cooperation in Early Childhood – How to Choose Models and Partners. </w:t>
      </w:r>
      <w:proofErr w:type="spellStart"/>
      <w:r w:rsidRPr="00C765A2">
        <w:rPr>
          <w:rFonts w:ascii="Helvetica" w:eastAsia="Times New Roman" w:hAnsi="Helvetica" w:cs="Times New Roman"/>
          <w:color w:val="202020"/>
          <w:sz w:val="20"/>
          <w:szCs w:val="20"/>
          <w:shd w:val="clear" w:color="auto" w:fill="FFFFFF"/>
        </w:rPr>
        <w:t>PLoS</w:t>
      </w:r>
      <w:proofErr w:type="spellEnd"/>
      <w:r w:rsidRPr="00C765A2">
        <w:rPr>
          <w:rFonts w:ascii="Helvetica" w:eastAsia="Times New Roman" w:hAnsi="Helvetica" w:cs="Times New Roman"/>
          <w:color w:val="202020"/>
          <w:sz w:val="20"/>
          <w:szCs w:val="20"/>
          <w:shd w:val="clear" w:color="auto" w:fill="FFFFFF"/>
        </w:rPr>
        <w:t xml:space="preserve"> ONE 11(8): e0160881. </w:t>
      </w:r>
      <w:proofErr w:type="gramStart"/>
      <w:r w:rsidRPr="00C765A2">
        <w:rPr>
          <w:rFonts w:ascii="Helvetica" w:eastAsia="Times New Roman" w:hAnsi="Helvetica" w:cs="Times New Roman"/>
          <w:color w:val="202020"/>
          <w:sz w:val="20"/>
          <w:szCs w:val="20"/>
          <w:shd w:val="clear" w:color="auto" w:fill="FFFFFF"/>
        </w:rPr>
        <w:t>https://doi.org/10.1371/journal.pone.0160881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[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Accessed 17 October 2021].</w:t>
      </w:r>
    </w:p>
    <w:p w14:paraId="1F749EAB" w14:textId="77777777" w:rsidR="00C765A2" w:rsidRDefault="00C765A2" w:rsidP="00C765A2">
      <w:pPr>
        <w:rPr>
          <w:rFonts w:ascii="Helvetica" w:eastAsia="Times New Roman" w:hAnsi="Helvetica" w:cs="Times New Roman"/>
          <w:color w:val="202020"/>
          <w:sz w:val="20"/>
          <w:szCs w:val="20"/>
          <w:shd w:val="clear" w:color="auto" w:fill="FFFFFF"/>
        </w:rPr>
      </w:pPr>
    </w:p>
    <w:p w14:paraId="05FFD738" w14:textId="77777777" w:rsidR="00C06B55" w:rsidRDefault="00C06B55" w:rsidP="00C06B55"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Mcleod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S., 2014.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Bobo Doll Experiment | Simply Psychology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Simplypsychology.org. Available at: &lt;https://www.simplypsychology.org/bobo-doll.html&gt; [Accessed 14 October 2021].</w:t>
      </w:r>
    </w:p>
    <w:p w14:paraId="42F03AB0" w14:textId="77777777" w:rsidR="00C06B55" w:rsidRDefault="00C06B55" w:rsidP="00C06B5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15084662" w14:textId="77777777" w:rsidR="00C06B55" w:rsidRDefault="00C06B55" w:rsidP="00C06B5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McLeod, S.,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Piaget's Stages of Cognitive Development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Simplypsychology.org. Available at: &lt;https://www.simplypsychology.org/piaget.html&gt; [Accessed 12 October 2021].</w:t>
      </w:r>
    </w:p>
    <w:p w14:paraId="7980EC46" w14:textId="77777777" w:rsidR="00C06B55" w:rsidRDefault="00C06B55" w:rsidP="00C06B5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61F52EFE" w14:textId="77777777" w:rsidR="00C06B55" w:rsidRDefault="00C06B55" w:rsidP="00C06B55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Mesquita, G., 2012.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Vygotsky and the Theories of Emotions: in search of a possible dialogue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scielo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Available at: &lt;https://www.scielo.br/j/prc/a/tm63TVnmjmZMddFswPC3T9J/?lang=en&gt; [Accessed 8 October 2021].</w:t>
      </w:r>
    </w:p>
    <w:p w14:paraId="16189FF7" w14:textId="77777777" w:rsidR="00C06B55" w:rsidRDefault="00C06B55" w:rsidP="00C06B5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49BD8A77" w14:textId="77777777" w:rsidR="00C06B55" w:rsidRDefault="00C06B55" w:rsidP="00C06B55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Parrish, N., 2018.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Setting Students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With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ADHD Up for Success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Edutopia. Available at: &lt;https://www.edutopia.org/article/setting-students-adhd-success&gt; [Accessed 7 October 2021].</w:t>
      </w:r>
    </w:p>
    <w:p w14:paraId="0775D8DE" w14:textId="77777777" w:rsidR="00C06B55" w:rsidRDefault="00C06B55" w:rsidP="00C06B55"/>
    <w:p w14:paraId="4F0D63C3" w14:textId="77777777" w:rsidR="00C06B55" w:rsidRDefault="00C06B55" w:rsidP="00C06B55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Professional Association for Childcare and Early Years, 2016.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Supporting members to provide the highest standards of care and learning for children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] Professional Association for Childcare and Early Years. Available at: &lt;https://www.pacey.org.uk/Pacey/media/Website-files/PACEY%20member%20practice%20guides%20(PDFs)/PG28-Theories-of-child-development.pdf&gt; [Accessed 5 October 2021].</w:t>
      </w:r>
    </w:p>
    <w:p w14:paraId="4FB902A3" w14:textId="77777777" w:rsidR="00C06B55" w:rsidRDefault="00C06B55" w:rsidP="00C06B5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07A6F60B" w14:textId="77777777" w:rsidR="00C06B55" w:rsidRDefault="00C06B55" w:rsidP="00C06B55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Segal, J. and Smith, M., 2021.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Teaching Students with ADHD - HelpGuide.org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HelpGuide.org. Available at: &lt;https://www.helpguide.org/articles/add-adhd/teaching-students-with-adhd-attention-deficit-disorder.htm&gt; [Accessed 16 October 2021].</w:t>
      </w:r>
    </w:p>
    <w:p w14:paraId="2B39BAC5" w14:textId="77777777" w:rsidR="00C06B55" w:rsidRDefault="00C06B55" w:rsidP="00C06B5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60BEE8F0" w14:textId="77777777" w:rsidR="00C06B55" w:rsidRDefault="00C06B55" w:rsidP="00C06B5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Shire Pharmaceuticals Limited, 2018.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Teaching and Managing Students with ADHD: Systems, strategies solutions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] Shire. Available at: &lt;https://www.adhdfoundation.org.uk/wp-content/uploads/2019/01/Teaching-and-Managing-Students_FINAL.pdf&gt; [Accessed 12 October 2021].</w:t>
      </w:r>
    </w:p>
    <w:p w14:paraId="16FB2312" w14:textId="77777777" w:rsidR="00C06B55" w:rsidRDefault="00C06B55" w:rsidP="00C06B5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3B7D21E3" w14:textId="77777777" w:rsidR="00C06B55" w:rsidRDefault="00C06B55" w:rsidP="00C06B55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Smidt, S., 2013.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The Developing Child In the 21st Century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2nd ed. [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] Milton Park, Abingdon,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Oxan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Available at: &lt;https://web-s-ebscohost-com.ezproxy.uwtsd.ac.uk/ehost/detail/detail?vid=0&amp;sid=2a7cd760-55b5-4de7-8310-f0b273d9985f%40redis&amp;bdata=JnNpdGU9ZWhvc3QtbGl2ZQ%3d%3d#db=nlebk&amp;AN=601564&gt; [Accessed 5 October 2021].</w:t>
      </w:r>
    </w:p>
    <w:p w14:paraId="4A89CBB8" w14:textId="77777777" w:rsidR="00C06B55" w:rsidRDefault="00C06B55" w:rsidP="00C06B5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23592BE9" w14:textId="77777777" w:rsidR="00C06B55" w:rsidRDefault="00C06B55" w:rsidP="00C06B55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The Children's Attention Project, n.d.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Tips for Managing ADHD in the classroom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] Murdoch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Childrens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Research Institute. Available at: &lt;https://www.education.vic.gov.au/Documents/school/principals/participation/tipsmanagingadhdinclass.pdf&gt; [Accessed 10 October 2021].</w:t>
      </w:r>
    </w:p>
    <w:p w14:paraId="2EF649DC" w14:textId="77777777" w:rsidR="00C06B55" w:rsidRDefault="00C06B55" w:rsidP="00C06B55"/>
    <w:p w14:paraId="397C49F3" w14:textId="77777777" w:rsidR="00C06B55" w:rsidRDefault="00C06B55" w:rsidP="00C06B55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Williams, D., n.d.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Social and Emotional Development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First Discoverers. Available at: &lt;https://www.firstdiscoverers.co.uk/the-science-of-childcare-social-emotional-development/&gt; [Accessed 13 October 2021].</w:t>
      </w:r>
    </w:p>
    <w:p w14:paraId="71670E4E" w14:textId="2E9C0421" w:rsidR="00C06B55" w:rsidRDefault="00C06B55" w:rsidP="003B155E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</w:p>
    <w:p w14:paraId="342A86A1" w14:textId="77777777" w:rsidR="006E01B9" w:rsidRPr="006E01B9" w:rsidRDefault="006E01B9" w:rsidP="006E01B9">
      <w:pPr>
        <w:rPr>
          <w:rFonts w:ascii="Times New Roman" w:eastAsia="Times New Roman" w:hAnsi="Times New Roman" w:cs="Times New Roman"/>
        </w:rPr>
      </w:pPr>
      <w:proofErr w:type="spellStart"/>
      <w:r w:rsidRPr="006E01B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Yr</w:t>
      </w:r>
      <w:proofErr w:type="spellEnd"/>
      <w:r w:rsidRPr="006E01B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6E01B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Athrofa</w:t>
      </w:r>
      <w:proofErr w:type="spellEnd"/>
      <w:r w:rsidRPr="006E01B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, 2021. </w:t>
      </w:r>
      <w:proofErr w:type="spellStart"/>
      <w:r w:rsidRPr="006E01B9">
        <w:rPr>
          <w:rFonts w:ascii="Arial" w:eastAsia="Times New Roman" w:hAnsi="Arial" w:cs="Arial"/>
          <w:i/>
          <w:iCs/>
          <w:color w:val="000000"/>
          <w:sz w:val="20"/>
          <w:szCs w:val="20"/>
        </w:rPr>
        <w:t>Safonau</w:t>
      </w:r>
      <w:proofErr w:type="spellEnd"/>
      <w:r w:rsidRPr="006E01B9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6E01B9">
        <w:rPr>
          <w:rFonts w:ascii="Arial" w:eastAsia="Times New Roman" w:hAnsi="Arial" w:cs="Arial"/>
          <w:i/>
          <w:iCs/>
          <w:color w:val="000000"/>
          <w:sz w:val="20"/>
          <w:szCs w:val="20"/>
        </w:rPr>
        <w:t>Proffesiynol</w:t>
      </w:r>
      <w:proofErr w:type="spellEnd"/>
      <w:r w:rsidRPr="006E01B9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6E01B9">
        <w:rPr>
          <w:rFonts w:ascii="Arial" w:eastAsia="Times New Roman" w:hAnsi="Arial" w:cs="Arial"/>
          <w:i/>
          <w:iCs/>
          <w:color w:val="000000"/>
          <w:sz w:val="20"/>
          <w:szCs w:val="20"/>
        </w:rPr>
        <w:t>Addysgu</w:t>
      </w:r>
      <w:proofErr w:type="spellEnd"/>
      <w:r w:rsidRPr="006E01B9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ac </w:t>
      </w:r>
      <w:proofErr w:type="spellStart"/>
      <w:r w:rsidRPr="006E01B9">
        <w:rPr>
          <w:rFonts w:ascii="Arial" w:eastAsia="Times New Roman" w:hAnsi="Arial" w:cs="Arial"/>
          <w:i/>
          <w:iCs/>
          <w:color w:val="000000"/>
          <w:sz w:val="20"/>
          <w:szCs w:val="20"/>
        </w:rPr>
        <w:t>Arweinyddiaeth</w:t>
      </w:r>
      <w:proofErr w:type="spellEnd"/>
      <w:r w:rsidRPr="006E01B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. </w:t>
      </w:r>
      <w:proofErr w:type="spellStart"/>
      <w:r w:rsidRPr="006E01B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Partneriaeth</w:t>
      </w:r>
      <w:proofErr w:type="spellEnd"/>
      <w:r w:rsidRPr="006E01B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6E01B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Dysgu</w:t>
      </w:r>
      <w:proofErr w:type="spellEnd"/>
      <w:r w:rsidRPr="006E01B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6E01B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Proffesiynol</w:t>
      </w:r>
      <w:proofErr w:type="spellEnd"/>
      <w:r w:rsidRPr="006E01B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6E01B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Yr</w:t>
      </w:r>
      <w:proofErr w:type="spellEnd"/>
      <w:r w:rsidRPr="006E01B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6E01B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Athrofa</w:t>
      </w:r>
      <w:proofErr w:type="spellEnd"/>
      <w:r w:rsidRPr="006E01B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</w:t>
      </w:r>
    </w:p>
    <w:p w14:paraId="32572215" w14:textId="1840BF11" w:rsidR="006E01B9" w:rsidRDefault="008B0F54" w:rsidP="003B155E">
      <w:pPr>
        <w:spacing w:line="360" w:lineRule="auto"/>
        <w:rPr>
          <w:rFonts w:ascii="Arial" w:hAnsi="Arial" w:cs="Arial"/>
          <w:b/>
          <w:sz w:val="22"/>
          <w:szCs w:val="28"/>
          <w:u w:val="single"/>
          <w:lang w:val="cy-GB"/>
        </w:rPr>
      </w:pPr>
      <w:r w:rsidRPr="008B0F54">
        <w:rPr>
          <w:rFonts w:ascii="Arial" w:hAnsi="Arial" w:cs="Arial"/>
          <w:b/>
          <w:sz w:val="22"/>
          <w:szCs w:val="28"/>
          <w:u w:val="single"/>
          <w:lang w:val="cy-GB"/>
        </w:rPr>
        <w:lastRenderedPageBreak/>
        <w:t>Atodiad 1</w:t>
      </w:r>
    </w:p>
    <w:p w14:paraId="4C985832" w14:textId="35AB3F45" w:rsidR="008B0F54" w:rsidRDefault="003877E5" w:rsidP="003877E5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  <w:r w:rsidRPr="003877E5">
        <w:rPr>
          <w:rFonts w:ascii="Arial" w:hAnsi="Arial" w:cs="Arial"/>
          <w:sz w:val="22"/>
          <w:szCs w:val="28"/>
          <w:lang w:val="cy-GB"/>
        </w:rPr>
        <w:t>Cwblh</w:t>
      </w:r>
      <w:r>
        <w:rPr>
          <w:rFonts w:ascii="Arial" w:hAnsi="Arial" w:cs="Arial"/>
          <w:sz w:val="22"/>
          <w:szCs w:val="28"/>
          <w:lang w:val="cy-GB"/>
        </w:rPr>
        <w:t>ewch</w:t>
      </w:r>
      <w:r w:rsidRPr="003877E5">
        <w:rPr>
          <w:rFonts w:ascii="Arial" w:hAnsi="Arial" w:cs="Arial"/>
          <w:sz w:val="22"/>
          <w:szCs w:val="28"/>
          <w:lang w:val="cy-GB"/>
        </w:rPr>
        <w:t xml:space="preserve"> tasg ‘llenwi y bylchau’ gan ddefnyddio </w:t>
      </w:r>
      <w:r>
        <w:rPr>
          <w:rFonts w:ascii="Arial" w:hAnsi="Arial" w:cs="Arial"/>
          <w:sz w:val="22"/>
          <w:szCs w:val="28"/>
          <w:lang w:val="cy-GB"/>
        </w:rPr>
        <w:t xml:space="preserve">y </w:t>
      </w:r>
      <w:r w:rsidRPr="003877E5">
        <w:rPr>
          <w:rFonts w:ascii="Arial" w:hAnsi="Arial" w:cs="Arial"/>
          <w:sz w:val="22"/>
          <w:szCs w:val="28"/>
          <w:lang w:val="cy-GB"/>
        </w:rPr>
        <w:t>mat eirfa cwrteisi a dewis y gair perthnasol.</w:t>
      </w:r>
    </w:p>
    <w:p w14:paraId="05A6FA5C" w14:textId="77777777" w:rsidR="003877E5" w:rsidRPr="003877E5" w:rsidRDefault="003877E5" w:rsidP="003877E5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</w:p>
    <w:p w14:paraId="06EEBEC1" w14:textId="531E4DB7" w:rsidR="008B0F54" w:rsidRDefault="008B0F54" w:rsidP="008B0F54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  <w:sz w:val="22"/>
          <w:szCs w:val="28"/>
          <w:lang w:val="cy-GB"/>
        </w:rPr>
      </w:pPr>
      <w:r>
        <w:rPr>
          <w:rFonts w:ascii="Arial" w:hAnsi="Arial" w:cs="Arial"/>
          <w:sz w:val="22"/>
          <w:szCs w:val="28"/>
          <w:lang w:val="cy-GB"/>
        </w:rPr>
        <w:t>Gai _______ pensil gen ti ________________?</w:t>
      </w:r>
    </w:p>
    <w:p w14:paraId="717C7511" w14:textId="3C4A4A94" w:rsidR="008B0F54" w:rsidRDefault="008B0F54" w:rsidP="008B0F54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  <w:sz w:val="22"/>
          <w:szCs w:val="28"/>
          <w:lang w:val="cy-GB"/>
        </w:rPr>
      </w:pPr>
      <w:r>
        <w:rPr>
          <w:rFonts w:ascii="Arial" w:hAnsi="Arial" w:cs="Arial"/>
          <w:sz w:val="22"/>
          <w:szCs w:val="28"/>
          <w:lang w:val="cy-GB"/>
        </w:rPr>
        <w:t>Ydw, rwy’n iawn __________.</w:t>
      </w:r>
    </w:p>
    <w:p w14:paraId="091BEB42" w14:textId="18B7AC5E" w:rsidR="008B0F54" w:rsidRDefault="008B0F54" w:rsidP="008B0F54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  <w:sz w:val="22"/>
          <w:szCs w:val="28"/>
          <w:lang w:val="cy-GB"/>
        </w:rPr>
      </w:pPr>
      <w:r>
        <w:rPr>
          <w:rFonts w:ascii="Arial" w:hAnsi="Arial" w:cs="Arial"/>
          <w:sz w:val="22"/>
          <w:szCs w:val="28"/>
          <w:lang w:val="cy-GB"/>
        </w:rPr>
        <w:t>Rwy’n ______ am dy wthio.</w:t>
      </w:r>
    </w:p>
    <w:p w14:paraId="185A599C" w14:textId="4096C867" w:rsidR="008B0F54" w:rsidRDefault="008B0F54" w:rsidP="008B0F54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  <w:sz w:val="22"/>
          <w:szCs w:val="28"/>
          <w:lang w:val="cy-GB"/>
        </w:rPr>
      </w:pPr>
      <w:r>
        <w:rPr>
          <w:rFonts w:ascii="Arial" w:hAnsi="Arial" w:cs="Arial"/>
          <w:noProof/>
          <w:sz w:val="22"/>
          <w:szCs w:val="28"/>
          <w:lang w:val="cy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8652F6F" wp14:editId="661BD52B">
                <wp:simplePos x="0" y="0"/>
                <wp:positionH relativeFrom="column">
                  <wp:posOffset>550985</wp:posOffset>
                </wp:positionH>
                <wp:positionV relativeFrom="paragraph">
                  <wp:posOffset>2004646</wp:posOffset>
                </wp:positionV>
                <wp:extent cx="1852246" cy="445477"/>
                <wp:effectExtent l="0" t="0" r="15240" b="1206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52246" cy="44547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4045095" w14:textId="777AC72D" w:rsidR="008B0F54" w:rsidRPr="008B0F54" w:rsidRDefault="008B0F54" w:rsidP="008B0F54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sz w:val="32"/>
                              </w:rPr>
                              <w:t>Sori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652F6F" id="Text Box 6" o:spid="_x0000_s1032" type="#_x0000_t202" style="position:absolute;left:0;text-align:left;margin-left:43.4pt;margin-top:157.85pt;width:145.85pt;height:35.1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" fillcolor="white [3201]" strokeweight=".5pt">
                <v:textbox>
                  <w:txbxContent>
                    <w:p w14:paraId="74045095" w14:textId="777AC72D" w:rsidR="008B0F54" w:rsidRPr="008B0F54" w:rsidRDefault="008B0F54" w:rsidP="008B0F54">
                      <w:pPr>
                        <w:rPr>
                          <w:sz w:val="32"/>
                        </w:rPr>
                      </w:pPr>
                      <w:proofErr w:type="spellStart"/>
                      <w:r>
                        <w:rPr>
                          <w:sz w:val="32"/>
                        </w:rPr>
                        <w:t>Sori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sz w:val="22"/>
          <w:szCs w:val="28"/>
          <w:lang w:val="cy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16A67A44" wp14:editId="077EC558">
                <wp:simplePos x="0" y="0"/>
                <wp:positionH relativeFrom="column">
                  <wp:posOffset>3165230</wp:posOffset>
                </wp:positionH>
                <wp:positionV relativeFrom="paragraph">
                  <wp:posOffset>2007186</wp:posOffset>
                </wp:positionV>
                <wp:extent cx="1852246" cy="445477"/>
                <wp:effectExtent l="0" t="0" r="15240" b="1206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52246" cy="44547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898817C" w14:textId="04562AE0" w:rsidR="008B0F54" w:rsidRPr="008B0F54" w:rsidRDefault="008B0F54" w:rsidP="008B0F54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sz w:val="32"/>
                              </w:rPr>
                              <w:t>Esgusodwch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fi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A67A44" id="Text Box 7" o:spid="_x0000_s1033" type="#_x0000_t202" style="position:absolute;left:0;text-align:left;margin-left:249.25pt;margin-top:158.05pt;width:145.85pt;height:35.1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" fillcolor="white [3201]" strokeweight=".5pt">
                <v:textbox>
                  <w:txbxContent>
                    <w:p w14:paraId="4898817C" w14:textId="04562AE0" w:rsidR="008B0F54" w:rsidRPr="008B0F54" w:rsidRDefault="008B0F54" w:rsidP="008B0F54">
                      <w:pPr>
                        <w:rPr>
                          <w:sz w:val="32"/>
                        </w:rPr>
                      </w:pPr>
                      <w:proofErr w:type="spellStart"/>
                      <w:r>
                        <w:rPr>
                          <w:sz w:val="32"/>
                        </w:rPr>
                        <w:t>Esgusodwch</w:t>
                      </w:r>
                      <w:proofErr w:type="spellEnd"/>
                      <w:r>
                        <w:rPr>
                          <w:sz w:val="32"/>
                        </w:rPr>
                        <w:t xml:space="preserve"> fi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sz w:val="22"/>
          <w:szCs w:val="28"/>
          <w:lang w:val="cy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706C5FBA" wp14:editId="5BE179A3">
                <wp:simplePos x="0" y="0"/>
                <wp:positionH relativeFrom="column">
                  <wp:posOffset>3961961</wp:posOffset>
                </wp:positionH>
                <wp:positionV relativeFrom="paragraph">
                  <wp:posOffset>937358</wp:posOffset>
                </wp:positionV>
                <wp:extent cx="1852246" cy="445477"/>
                <wp:effectExtent l="0" t="0" r="15240" b="1206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52246" cy="44547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A05E717" w14:textId="272FC20C" w:rsidR="008B0F54" w:rsidRPr="008B0F54" w:rsidRDefault="008B0F54" w:rsidP="008B0F54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sz w:val="32"/>
                              </w:rPr>
                              <w:t>Diolch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6C5FBA" id="Text Box 5" o:spid="_x0000_s1034" type="#_x0000_t202" style="position:absolute;left:0;text-align:left;margin-left:311.95pt;margin-top:73.8pt;width:145.85pt;height:35.1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" fillcolor="white [3201]" strokeweight=".5pt">
                <v:textbox>
                  <w:txbxContent>
                    <w:p w14:paraId="4A05E717" w14:textId="272FC20C" w:rsidR="008B0F54" w:rsidRPr="008B0F54" w:rsidRDefault="008B0F54" w:rsidP="008B0F54">
                      <w:pPr>
                        <w:rPr>
                          <w:sz w:val="32"/>
                        </w:rPr>
                      </w:pPr>
                      <w:proofErr w:type="spellStart"/>
                      <w:r>
                        <w:rPr>
                          <w:sz w:val="32"/>
                        </w:rPr>
                        <w:t>Diolch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sz w:val="22"/>
          <w:szCs w:val="28"/>
          <w:lang w:val="cy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EDC2322" wp14:editId="268B97B4">
                <wp:simplePos x="0" y="0"/>
                <wp:positionH relativeFrom="column">
                  <wp:posOffset>-81964</wp:posOffset>
                </wp:positionH>
                <wp:positionV relativeFrom="paragraph">
                  <wp:posOffset>940435</wp:posOffset>
                </wp:positionV>
                <wp:extent cx="1852246" cy="445477"/>
                <wp:effectExtent l="0" t="0" r="15240" b="1206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52246" cy="44547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D3CB7D2" w14:textId="62FF35B3" w:rsidR="008B0F54" w:rsidRPr="008B0F54" w:rsidRDefault="008B0F54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 w:rsidRPr="008B0F54">
                              <w:rPr>
                                <w:sz w:val="32"/>
                              </w:rPr>
                              <w:t>Os</w:t>
                            </w:r>
                            <w:proofErr w:type="spellEnd"/>
                            <w:r w:rsidRPr="008B0F54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8B0F54">
                              <w:rPr>
                                <w:sz w:val="32"/>
                              </w:rPr>
                              <w:t>gwelwch</w:t>
                            </w:r>
                            <w:proofErr w:type="spellEnd"/>
                            <w:r w:rsidRPr="008B0F54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8B0F54">
                              <w:rPr>
                                <w:sz w:val="32"/>
                              </w:rPr>
                              <w:t>yn</w:t>
                            </w:r>
                            <w:proofErr w:type="spellEnd"/>
                            <w:r w:rsidRPr="008B0F54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8B0F54">
                              <w:rPr>
                                <w:sz w:val="32"/>
                              </w:rPr>
                              <w:t>dda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DC2322" id="Text Box 2" o:spid="_x0000_s1035" type="#_x0000_t202" style="position:absolute;left:0;text-align:left;margin-left:-6.45pt;margin-top:74.05pt;width:145.85pt;height:35.1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" fillcolor="white [3201]" strokeweight=".5pt">
                <v:textbox>
                  <w:txbxContent>
                    <w:p w14:paraId="2D3CB7D2" w14:textId="62FF35B3" w:rsidR="008B0F54" w:rsidRPr="008B0F54" w:rsidRDefault="008B0F54">
                      <w:pPr>
                        <w:rPr>
                          <w:sz w:val="32"/>
                        </w:rPr>
                      </w:pPr>
                      <w:proofErr w:type="spellStart"/>
                      <w:r w:rsidRPr="008B0F54">
                        <w:rPr>
                          <w:sz w:val="32"/>
                        </w:rPr>
                        <w:t>Os</w:t>
                      </w:r>
                      <w:proofErr w:type="spellEnd"/>
                      <w:r w:rsidRPr="008B0F54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8B0F54">
                        <w:rPr>
                          <w:sz w:val="32"/>
                        </w:rPr>
                        <w:t>gwelwch</w:t>
                      </w:r>
                      <w:proofErr w:type="spellEnd"/>
                      <w:r w:rsidRPr="008B0F54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8B0F54">
                        <w:rPr>
                          <w:sz w:val="32"/>
                        </w:rPr>
                        <w:t>yn</w:t>
                      </w:r>
                      <w:proofErr w:type="spellEnd"/>
                      <w:r w:rsidRPr="008B0F54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8B0F54">
                        <w:rPr>
                          <w:sz w:val="32"/>
                        </w:rPr>
                        <w:t>dda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sz w:val="22"/>
          <w:szCs w:val="28"/>
          <w:lang w:val="cy-GB"/>
        </w:rPr>
        <w:t>________</w:t>
      </w:r>
      <w:r w:rsidRPr="008B0F54">
        <w:rPr>
          <w:rFonts w:ascii="Arial" w:hAnsi="Arial" w:cs="Arial"/>
          <w:sz w:val="22"/>
          <w:szCs w:val="28"/>
          <w:lang w:val="cy-GB"/>
        </w:rPr>
        <w:t>______, gai dy basio?</w:t>
      </w:r>
    </w:p>
    <w:p w14:paraId="7392EBB6" w14:textId="0B30D5CC" w:rsidR="008B0F54" w:rsidRDefault="008B0F54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</w:p>
    <w:p w14:paraId="6B86B6EB" w14:textId="2A243DF9" w:rsidR="008B0F54" w:rsidRDefault="008B0F54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</w:p>
    <w:p w14:paraId="4B6A42D0" w14:textId="4691F8BC" w:rsidR="008B0F54" w:rsidRDefault="008B0F54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</w:p>
    <w:p w14:paraId="69000F99" w14:textId="42634F7A" w:rsidR="008B0F54" w:rsidRDefault="008B0F54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</w:p>
    <w:p w14:paraId="76ECCE90" w14:textId="75BD62F2" w:rsidR="008B0F54" w:rsidRDefault="008B0F54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</w:p>
    <w:p w14:paraId="7D89C8D5" w14:textId="29EA9B60" w:rsidR="008B0F54" w:rsidRDefault="008B0F54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</w:p>
    <w:p w14:paraId="28577F6D" w14:textId="3FC0525D" w:rsidR="008B0F54" w:rsidRDefault="008B0F54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</w:p>
    <w:p w14:paraId="5024847D" w14:textId="23FB8CEC" w:rsidR="008B0F54" w:rsidRDefault="008B0F54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</w:p>
    <w:p w14:paraId="045A0797" w14:textId="0CE1D4C5" w:rsidR="008B0F54" w:rsidRDefault="008B0F54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</w:p>
    <w:p w14:paraId="4EAC43C9" w14:textId="41B15507" w:rsidR="008B0F54" w:rsidRDefault="008B0F54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</w:p>
    <w:p w14:paraId="4B17D3AB" w14:textId="6C203710" w:rsidR="008B0F54" w:rsidRDefault="008B0F54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</w:p>
    <w:p w14:paraId="2AED48E4" w14:textId="6C1211D7" w:rsidR="008B0F54" w:rsidRDefault="008B0F54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</w:p>
    <w:p w14:paraId="0C435C18" w14:textId="0F30C948" w:rsidR="008B0F54" w:rsidRDefault="008B0F54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</w:p>
    <w:p w14:paraId="5DA68A59" w14:textId="59166534" w:rsidR="008B0F54" w:rsidRDefault="008B0F54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</w:p>
    <w:p w14:paraId="4B3552CF" w14:textId="57B69DA6" w:rsidR="008B0F54" w:rsidRDefault="008B0F54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</w:p>
    <w:p w14:paraId="13CAC9F7" w14:textId="65B2C858" w:rsidR="008B0F54" w:rsidRDefault="008B0F54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</w:p>
    <w:p w14:paraId="16BCB9FA" w14:textId="613775C6" w:rsidR="008B0F54" w:rsidRDefault="008B0F54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</w:p>
    <w:p w14:paraId="27AE117C" w14:textId="5BE192BE" w:rsidR="008B0F54" w:rsidRDefault="008B0F54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</w:p>
    <w:p w14:paraId="77C774E9" w14:textId="767924DF" w:rsidR="008B0F54" w:rsidRDefault="008B0F54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</w:p>
    <w:p w14:paraId="2088819D" w14:textId="77777777" w:rsidR="008B0F54" w:rsidRDefault="008B0F54">
      <w:pPr>
        <w:rPr>
          <w:rFonts w:ascii="Arial" w:hAnsi="Arial" w:cs="Arial"/>
          <w:sz w:val="22"/>
          <w:szCs w:val="28"/>
          <w:lang w:val="cy-GB"/>
        </w:rPr>
      </w:pPr>
      <w:r>
        <w:rPr>
          <w:rFonts w:ascii="Arial" w:hAnsi="Arial" w:cs="Arial"/>
          <w:sz w:val="22"/>
          <w:szCs w:val="28"/>
          <w:lang w:val="cy-GB"/>
        </w:rPr>
        <w:br w:type="page"/>
      </w:r>
    </w:p>
    <w:p w14:paraId="7119665E" w14:textId="4DB04640" w:rsidR="008B0F54" w:rsidRDefault="003877E5" w:rsidP="008B0F54">
      <w:pPr>
        <w:spacing w:line="360" w:lineRule="auto"/>
        <w:rPr>
          <w:rFonts w:ascii="Arial" w:hAnsi="Arial" w:cs="Arial"/>
          <w:b/>
          <w:sz w:val="22"/>
          <w:szCs w:val="28"/>
          <w:u w:val="single"/>
          <w:lang w:val="cy-GB"/>
        </w:rPr>
      </w:pPr>
      <w:r w:rsidRPr="003877E5">
        <w:rPr>
          <w:rFonts w:ascii="Arial" w:hAnsi="Arial" w:cs="Arial"/>
          <w:b/>
          <w:sz w:val="22"/>
          <w:szCs w:val="28"/>
          <w:u w:val="single"/>
          <w:lang w:val="cy-GB"/>
        </w:rPr>
        <w:lastRenderedPageBreak/>
        <w:t>Atodiad 2</w:t>
      </w:r>
    </w:p>
    <w:p w14:paraId="424175B9" w14:textId="77777777" w:rsidR="003877E5" w:rsidRDefault="003877E5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</w:p>
    <w:p w14:paraId="3A1AE0E4" w14:textId="6B4F752E" w:rsidR="003877E5" w:rsidRDefault="003877E5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  <w:r w:rsidRPr="003877E5">
        <w:rPr>
          <w:rFonts w:ascii="Arial" w:hAnsi="Arial" w:cs="Arial"/>
          <w:sz w:val="22"/>
          <w:szCs w:val="28"/>
          <w:lang w:val="cy-GB"/>
        </w:rPr>
        <w:t>Cwblh</w:t>
      </w:r>
      <w:r>
        <w:rPr>
          <w:rFonts w:ascii="Arial" w:hAnsi="Arial" w:cs="Arial"/>
          <w:sz w:val="22"/>
          <w:szCs w:val="28"/>
          <w:lang w:val="cy-GB"/>
        </w:rPr>
        <w:t>ewch</w:t>
      </w:r>
      <w:r w:rsidRPr="003877E5">
        <w:rPr>
          <w:rFonts w:ascii="Arial" w:hAnsi="Arial" w:cs="Arial"/>
          <w:sz w:val="22"/>
          <w:szCs w:val="28"/>
          <w:lang w:val="cy-GB"/>
        </w:rPr>
        <w:t xml:space="preserve"> taflen waith ynglŷn â pa penderfyniadau sydd yn dda, a beth sy’n ddrwg</w:t>
      </w:r>
      <w:r>
        <w:rPr>
          <w:rFonts w:ascii="Arial" w:hAnsi="Arial" w:cs="Arial"/>
          <w:sz w:val="22"/>
          <w:szCs w:val="28"/>
          <w:lang w:val="cy-GB"/>
        </w:rPr>
        <w:t>.</w:t>
      </w:r>
    </w:p>
    <w:p w14:paraId="624F5C65" w14:textId="4EBFD1D6" w:rsidR="003877E5" w:rsidRDefault="003877E5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  <w:r>
        <w:rPr>
          <w:rFonts w:ascii="Arial" w:hAnsi="Arial" w:cs="Arial"/>
          <w:sz w:val="22"/>
          <w:szCs w:val="28"/>
          <w:lang w:val="cy-GB"/>
        </w:rPr>
        <w:t>Cylchwch yr ateb cywir.</w:t>
      </w:r>
    </w:p>
    <w:p w14:paraId="097B4642" w14:textId="77777777" w:rsidR="003877E5" w:rsidRDefault="003877E5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</w:p>
    <w:p w14:paraId="7E83ED79" w14:textId="0CACD205" w:rsidR="003877E5" w:rsidRDefault="003877E5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  <w:r w:rsidRPr="003877E5">
        <w:rPr>
          <w:rFonts w:ascii="Arial" w:hAnsi="Arial" w:cs="Arial"/>
          <w:sz w:val="22"/>
          <w:szCs w:val="28"/>
          <w:lang w:val="cy-GB"/>
        </w:rPr>
        <w:t xml:space="preserve">‘A yw taflu cadair dros y dosbarth yn benderfyniad da neu </w:t>
      </w:r>
      <w:r>
        <w:rPr>
          <w:rFonts w:ascii="Arial" w:hAnsi="Arial" w:cs="Arial"/>
          <w:sz w:val="22"/>
          <w:szCs w:val="28"/>
          <w:lang w:val="cy-GB"/>
        </w:rPr>
        <w:t>d</w:t>
      </w:r>
      <w:r w:rsidRPr="003877E5">
        <w:rPr>
          <w:rFonts w:ascii="Arial" w:hAnsi="Arial" w:cs="Arial"/>
          <w:sz w:val="22"/>
          <w:szCs w:val="28"/>
          <w:lang w:val="cy-GB"/>
        </w:rPr>
        <w:t>rwg?’</w:t>
      </w:r>
    </w:p>
    <w:p w14:paraId="07A30DC5" w14:textId="1553E54F" w:rsidR="003877E5" w:rsidRDefault="003877E5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</w:p>
    <w:p w14:paraId="4E90B7A7" w14:textId="5B50B8B6" w:rsidR="003877E5" w:rsidRDefault="003877E5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  <w:r>
        <w:rPr>
          <w:rFonts w:ascii="Arial" w:hAnsi="Arial" w:cs="Arial"/>
          <w:sz w:val="22"/>
          <w:szCs w:val="28"/>
          <w:lang w:val="cy-GB"/>
        </w:rPr>
        <w:t>Da                                                              Drwg</w:t>
      </w:r>
    </w:p>
    <w:p w14:paraId="42CB0A04" w14:textId="024C0483" w:rsidR="003877E5" w:rsidRDefault="003877E5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</w:p>
    <w:p w14:paraId="3F50F5A6" w14:textId="77777777" w:rsidR="003877E5" w:rsidRDefault="003877E5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</w:p>
    <w:p w14:paraId="3955CCE3" w14:textId="2FAA9CDF" w:rsidR="003877E5" w:rsidRDefault="003877E5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  <w:r>
        <w:rPr>
          <w:rFonts w:ascii="Arial" w:hAnsi="Arial" w:cs="Arial"/>
          <w:sz w:val="22"/>
          <w:szCs w:val="28"/>
          <w:lang w:val="cy-GB"/>
        </w:rPr>
        <w:t>‘A yw rhannu gyda eraill yn benderfyniad da neu drwg?’</w:t>
      </w:r>
    </w:p>
    <w:p w14:paraId="29515AB1" w14:textId="3111070D" w:rsidR="003877E5" w:rsidRDefault="003877E5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</w:p>
    <w:p w14:paraId="6F16F76C" w14:textId="77777777" w:rsidR="003877E5" w:rsidRDefault="003877E5" w:rsidP="003877E5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  <w:r>
        <w:rPr>
          <w:rFonts w:ascii="Arial" w:hAnsi="Arial" w:cs="Arial"/>
          <w:sz w:val="22"/>
          <w:szCs w:val="28"/>
          <w:lang w:val="cy-GB"/>
        </w:rPr>
        <w:t>Da                                                              Drwg</w:t>
      </w:r>
    </w:p>
    <w:p w14:paraId="754853E3" w14:textId="5F1ECBF0" w:rsidR="003877E5" w:rsidRDefault="003877E5" w:rsidP="008B0F54">
      <w:pPr>
        <w:spacing w:line="360" w:lineRule="auto"/>
        <w:rPr>
          <w:rFonts w:ascii="Arial" w:hAnsi="Arial" w:cs="Arial"/>
          <w:b/>
          <w:sz w:val="22"/>
          <w:szCs w:val="28"/>
          <w:u w:val="single"/>
          <w:lang w:val="cy-GB"/>
        </w:rPr>
      </w:pPr>
    </w:p>
    <w:p w14:paraId="6B657E49" w14:textId="77777777" w:rsidR="003877E5" w:rsidRDefault="003877E5" w:rsidP="008B0F54">
      <w:pPr>
        <w:spacing w:line="360" w:lineRule="auto"/>
        <w:rPr>
          <w:rFonts w:ascii="Arial" w:hAnsi="Arial" w:cs="Arial"/>
          <w:b/>
          <w:sz w:val="22"/>
          <w:szCs w:val="28"/>
          <w:u w:val="single"/>
          <w:lang w:val="cy-GB"/>
        </w:rPr>
      </w:pPr>
    </w:p>
    <w:p w14:paraId="3B82B0FF" w14:textId="52358CC0" w:rsidR="003877E5" w:rsidRDefault="003877E5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  <w:r>
        <w:rPr>
          <w:rFonts w:ascii="Arial" w:hAnsi="Arial" w:cs="Arial"/>
          <w:b/>
          <w:sz w:val="22"/>
          <w:szCs w:val="28"/>
          <w:u w:val="single"/>
          <w:lang w:val="cy-GB"/>
        </w:rPr>
        <w:t>‘</w:t>
      </w:r>
      <w:r>
        <w:rPr>
          <w:rFonts w:ascii="Arial" w:hAnsi="Arial" w:cs="Arial"/>
          <w:sz w:val="22"/>
          <w:szCs w:val="28"/>
          <w:lang w:val="cy-GB"/>
        </w:rPr>
        <w:t>A yw torri ar draws yn benderfyniad da neu drwg?’</w:t>
      </w:r>
    </w:p>
    <w:p w14:paraId="6954E34B" w14:textId="78A0A4DC" w:rsidR="003877E5" w:rsidRDefault="003877E5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</w:p>
    <w:p w14:paraId="78D2190E" w14:textId="77777777" w:rsidR="003877E5" w:rsidRDefault="003877E5" w:rsidP="003877E5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  <w:r>
        <w:rPr>
          <w:rFonts w:ascii="Arial" w:hAnsi="Arial" w:cs="Arial"/>
          <w:sz w:val="22"/>
          <w:szCs w:val="28"/>
          <w:lang w:val="cy-GB"/>
        </w:rPr>
        <w:t>Da                                                              Drwg</w:t>
      </w:r>
    </w:p>
    <w:p w14:paraId="45E18C59" w14:textId="2F182F6A" w:rsidR="003877E5" w:rsidRDefault="003877E5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</w:p>
    <w:p w14:paraId="25DEB8A6" w14:textId="77777777" w:rsidR="003877E5" w:rsidRDefault="003877E5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</w:p>
    <w:p w14:paraId="4DDFBCC4" w14:textId="6C5E6EA0" w:rsidR="003877E5" w:rsidRDefault="003877E5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  <w:r>
        <w:rPr>
          <w:rFonts w:ascii="Arial" w:hAnsi="Arial" w:cs="Arial"/>
          <w:sz w:val="22"/>
          <w:szCs w:val="28"/>
          <w:lang w:val="cy-GB"/>
        </w:rPr>
        <w:t>‘’A yw ateb yn nôl yn benderfyniad da neu drwg?’</w:t>
      </w:r>
    </w:p>
    <w:p w14:paraId="6488A20B" w14:textId="68BD6E83" w:rsidR="003877E5" w:rsidRDefault="003877E5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</w:p>
    <w:p w14:paraId="76673DB8" w14:textId="77777777" w:rsidR="003877E5" w:rsidRDefault="003877E5" w:rsidP="003877E5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  <w:r>
        <w:rPr>
          <w:rFonts w:ascii="Arial" w:hAnsi="Arial" w:cs="Arial"/>
          <w:sz w:val="22"/>
          <w:szCs w:val="28"/>
          <w:lang w:val="cy-GB"/>
        </w:rPr>
        <w:t>Da                                                              Drwg</w:t>
      </w:r>
    </w:p>
    <w:p w14:paraId="464594B8" w14:textId="71B7A4BE" w:rsidR="003877E5" w:rsidRDefault="003877E5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</w:p>
    <w:p w14:paraId="2EC7F332" w14:textId="77777777" w:rsidR="003877E5" w:rsidRDefault="003877E5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</w:p>
    <w:p w14:paraId="2D37F241" w14:textId="055BD35B" w:rsidR="003877E5" w:rsidRDefault="003877E5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  <w:r>
        <w:rPr>
          <w:rFonts w:ascii="Arial" w:hAnsi="Arial" w:cs="Arial"/>
          <w:sz w:val="22"/>
          <w:szCs w:val="28"/>
          <w:lang w:val="cy-GB"/>
        </w:rPr>
        <w:t>‘A yw helpu eraill yn benderfyniad da neu drwg?’</w:t>
      </w:r>
    </w:p>
    <w:p w14:paraId="717A70AC" w14:textId="0141654F" w:rsidR="003877E5" w:rsidRDefault="003877E5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</w:p>
    <w:p w14:paraId="345D964D" w14:textId="77777777" w:rsidR="003877E5" w:rsidRDefault="003877E5" w:rsidP="003877E5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  <w:r>
        <w:rPr>
          <w:rFonts w:ascii="Arial" w:hAnsi="Arial" w:cs="Arial"/>
          <w:sz w:val="22"/>
          <w:szCs w:val="28"/>
          <w:lang w:val="cy-GB"/>
        </w:rPr>
        <w:t>Da                                                              Drwg</w:t>
      </w:r>
    </w:p>
    <w:p w14:paraId="44D82DB0" w14:textId="77777777" w:rsidR="003877E5" w:rsidRPr="003877E5" w:rsidRDefault="003877E5" w:rsidP="008B0F54">
      <w:pPr>
        <w:spacing w:line="360" w:lineRule="auto"/>
        <w:rPr>
          <w:rFonts w:ascii="Arial" w:hAnsi="Arial" w:cs="Arial"/>
          <w:sz w:val="22"/>
          <w:szCs w:val="28"/>
          <w:lang w:val="cy-GB"/>
        </w:rPr>
      </w:pPr>
    </w:p>
    <w:sectPr w:rsidR="003877E5" w:rsidRPr="003877E5" w:rsidSect="003B155E">
      <w:headerReference w:type="default" r:id="rId8"/>
      <w:footerReference w:type="even" r:id="rId9"/>
      <w:footerReference w:type="default" r:id="rId1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C294ED5" w14:textId="77777777" w:rsidR="00F05F4D" w:rsidRDefault="00F05F4D" w:rsidP="00BC05DB">
      <w:r>
        <w:separator/>
      </w:r>
    </w:p>
  </w:endnote>
  <w:endnote w:type="continuationSeparator" w:id="0">
    <w:p w14:paraId="1E4A319E" w14:textId="77777777" w:rsidR="00F05F4D" w:rsidRDefault="00F05F4D" w:rsidP="00BC05D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37977840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4E16229" w14:textId="7E23FE20" w:rsidR="009A06B4" w:rsidRDefault="009A06B4" w:rsidP="008224F0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0BCC515" w14:textId="77777777" w:rsidR="009A06B4" w:rsidRDefault="009A06B4" w:rsidP="00BC05DB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49364592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E8C90C2" w14:textId="6A99310B" w:rsidR="009A06B4" w:rsidRDefault="009A06B4" w:rsidP="008224F0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9E3ADBB" w14:textId="77777777" w:rsidR="009A06B4" w:rsidRDefault="009A06B4" w:rsidP="00BC05DB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75F7421" w14:textId="77777777" w:rsidR="00F05F4D" w:rsidRDefault="00F05F4D" w:rsidP="00BC05DB">
      <w:r>
        <w:separator/>
      </w:r>
    </w:p>
  </w:footnote>
  <w:footnote w:type="continuationSeparator" w:id="0">
    <w:p w14:paraId="455B12AB" w14:textId="77777777" w:rsidR="00F05F4D" w:rsidRDefault="00F05F4D" w:rsidP="00BC05D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967E9FF" w14:textId="2AF59C71" w:rsidR="009A06B4" w:rsidRDefault="009A06B4">
    <w:pPr>
      <w:pStyle w:val="Header"/>
    </w:pPr>
    <w:r>
      <w:t>ECAD6013-C</w:t>
    </w:r>
    <w:r>
      <w:ptab w:relativeTo="margin" w:alignment="center" w:leader="none"/>
    </w:r>
    <w:r>
      <w:ptab w:relativeTo="margin" w:alignment="right" w:leader="none"/>
    </w:r>
    <w:proofErr w:type="spellStart"/>
    <w:r>
      <w:t>Rhif</w:t>
    </w:r>
    <w:proofErr w:type="spellEnd"/>
    <w:r>
      <w:t xml:space="preserve"> </w:t>
    </w:r>
    <w:proofErr w:type="spellStart"/>
    <w:r>
      <w:t>Myfyriwr</w:t>
    </w:r>
    <w:proofErr w:type="spellEnd"/>
    <w:r>
      <w:t>- 1900860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442B23"/>
    <w:multiLevelType w:val="hybridMultilevel"/>
    <w:tmpl w:val="3C94812C"/>
    <w:lvl w:ilvl="0" w:tplc="E472B072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</w:lvl>
    <w:lvl w:ilvl="1" w:tplc="72BE73C6" w:tentative="1">
      <w:start w:val="1"/>
      <w:numFmt w:val="decimal"/>
      <w:lvlText w:val="%2)"/>
      <w:lvlJc w:val="left"/>
      <w:pPr>
        <w:tabs>
          <w:tab w:val="num" w:pos="1440"/>
        </w:tabs>
        <w:ind w:left="1440" w:hanging="360"/>
      </w:pPr>
    </w:lvl>
    <w:lvl w:ilvl="2" w:tplc="E38ACA50" w:tentative="1">
      <w:start w:val="1"/>
      <w:numFmt w:val="decimal"/>
      <w:lvlText w:val="%3)"/>
      <w:lvlJc w:val="left"/>
      <w:pPr>
        <w:tabs>
          <w:tab w:val="num" w:pos="2160"/>
        </w:tabs>
        <w:ind w:left="2160" w:hanging="360"/>
      </w:pPr>
    </w:lvl>
    <w:lvl w:ilvl="3" w:tplc="EC3E8F54" w:tentative="1">
      <w:start w:val="1"/>
      <w:numFmt w:val="decimal"/>
      <w:lvlText w:val="%4)"/>
      <w:lvlJc w:val="left"/>
      <w:pPr>
        <w:tabs>
          <w:tab w:val="num" w:pos="2880"/>
        </w:tabs>
        <w:ind w:left="2880" w:hanging="360"/>
      </w:pPr>
    </w:lvl>
    <w:lvl w:ilvl="4" w:tplc="24009E02" w:tentative="1">
      <w:start w:val="1"/>
      <w:numFmt w:val="decimal"/>
      <w:lvlText w:val="%5)"/>
      <w:lvlJc w:val="left"/>
      <w:pPr>
        <w:tabs>
          <w:tab w:val="num" w:pos="3600"/>
        </w:tabs>
        <w:ind w:left="3600" w:hanging="360"/>
      </w:pPr>
    </w:lvl>
    <w:lvl w:ilvl="5" w:tplc="551C783E" w:tentative="1">
      <w:start w:val="1"/>
      <w:numFmt w:val="decimal"/>
      <w:lvlText w:val="%6)"/>
      <w:lvlJc w:val="left"/>
      <w:pPr>
        <w:tabs>
          <w:tab w:val="num" w:pos="4320"/>
        </w:tabs>
        <w:ind w:left="4320" w:hanging="360"/>
      </w:pPr>
    </w:lvl>
    <w:lvl w:ilvl="6" w:tplc="6632ED24" w:tentative="1">
      <w:start w:val="1"/>
      <w:numFmt w:val="decimal"/>
      <w:lvlText w:val="%7)"/>
      <w:lvlJc w:val="left"/>
      <w:pPr>
        <w:tabs>
          <w:tab w:val="num" w:pos="5040"/>
        </w:tabs>
        <w:ind w:left="5040" w:hanging="360"/>
      </w:pPr>
    </w:lvl>
    <w:lvl w:ilvl="7" w:tplc="39BAEED2" w:tentative="1">
      <w:start w:val="1"/>
      <w:numFmt w:val="decimal"/>
      <w:lvlText w:val="%8)"/>
      <w:lvlJc w:val="left"/>
      <w:pPr>
        <w:tabs>
          <w:tab w:val="num" w:pos="5760"/>
        </w:tabs>
        <w:ind w:left="5760" w:hanging="360"/>
      </w:pPr>
    </w:lvl>
    <w:lvl w:ilvl="8" w:tplc="B512F0D0" w:tentative="1">
      <w:start w:val="1"/>
      <w:numFmt w:val="decimal"/>
      <w:lvlText w:val="%9)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9146743"/>
    <w:multiLevelType w:val="hybridMultilevel"/>
    <w:tmpl w:val="64F20044"/>
    <w:lvl w:ilvl="0" w:tplc="64D84E9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194395"/>
    <w:multiLevelType w:val="hybridMultilevel"/>
    <w:tmpl w:val="D8E6A29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C3449E9"/>
    <w:multiLevelType w:val="hybridMultilevel"/>
    <w:tmpl w:val="50A6564E"/>
    <w:lvl w:ilvl="0" w:tplc="64D84E9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C553C4B"/>
    <w:multiLevelType w:val="hybridMultilevel"/>
    <w:tmpl w:val="AB345C7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0181C05"/>
    <w:multiLevelType w:val="hybridMultilevel"/>
    <w:tmpl w:val="40AEA52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F007109"/>
    <w:multiLevelType w:val="hybridMultilevel"/>
    <w:tmpl w:val="594C1AE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C57113"/>
    <w:multiLevelType w:val="hybridMultilevel"/>
    <w:tmpl w:val="467A2578"/>
    <w:lvl w:ilvl="0" w:tplc="64D84E9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1CF0464"/>
    <w:multiLevelType w:val="hybridMultilevel"/>
    <w:tmpl w:val="36EA25CC"/>
    <w:lvl w:ilvl="0" w:tplc="64D84E9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2036B90"/>
    <w:multiLevelType w:val="hybridMultilevel"/>
    <w:tmpl w:val="79D8BAB8"/>
    <w:lvl w:ilvl="0" w:tplc="64D84E9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C461A58"/>
    <w:multiLevelType w:val="hybridMultilevel"/>
    <w:tmpl w:val="BA8ABC3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C6211D9"/>
    <w:multiLevelType w:val="hybridMultilevel"/>
    <w:tmpl w:val="ADD66272"/>
    <w:lvl w:ilvl="0" w:tplc="64D84E9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8090D9F"/>
    <w:multiLevelType w:val="hybridMultilevel"/>
    <w:tmpl w:val="1872571E"/>
    <w:lvl w:ilvl="0" w:tplc="64D84E9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E12C09"/>
    <w:multiLevelType w:val="hybridMultilevel"/>
    <w:tmpl w:val="0FA0E106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73217E59"/>
    <w:multiLevelType w:val="hybridMultilevel"/>
    <w:tmpl w:val="04466574"/>
    <w:lvl w:ilvl="0" w:tplc="B0A2BD5A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</w:lvl>
    <w:lvl w:ilvl="1" w:tplc="DDFA8332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F08F772" w:tentative="1">
      <w:start w:val="1"/>
      <w:numFmt w:val="decimal"/>
      <w:lvlText w:val="%3)"/>
      <w:lvlJc w:val="left"/>
      <w:pPr>
        <w:tabs>
          <w:tab w:val="num" w:pos="2160"/>
        </w:tabs>
        <w:ind w:left="2160" w:hanging="360"/>
      </w:pPr>
    </w:lvl>
    <w:lvl w:ilvl="3" w:tplc="8CD689C4" w:tentative="1">
      <w:start w:val="1"/>
      <w:numFmt w:val="decimal"/>
      <w:lvlText w:val="%4)"/>
      <w:lvlJc w:val="left"/>
      <w:pPr>
        <w:tabs>
          <w:tab w:val="num" w:pos="2880"/>
        </w:tabs>
        <w:ind w:left="2880" w:hanging="360"/>
      </w:pPr>
    </w:lvl>
    <w:lvl w:ilvl="4" w:tplc="A98A826C" w:tentative="1">
      <w:start w:val="1"/>
      <w:numFmt w:val="decimal"/>
      <w:lvlText w:val="%5)"/>
      <w:lvlJc w:val="left"/>
      <w:pPr>
        <w:tabs>
          <w:tab w:val="num" w:pos="3600"/>
        </w:tabs>
        <w:ind w:left="3600" w:hanging="360"/>
      </w:pPr>
    </w:lvl>
    <w:lvl w:ilvl="5" w:tplc="F814B374" w:tentative="1">
      <w:start w:val="1"/>
      <w:numFmt w:val="decimal"/>
      <w:lvlText w:val="%6)"/>
      <w:lvlJc w:val="left"/>
      <w:pPr>
        <w:tabs>
          <w:tab w:val="num" w:pos="4320"/>
        </w:tabs>
        <w:ind w:left="4320" w:hanging="360"/>
      </w:pPr>
    </w:lvl>
    <w:lvl w:ilvl="6" w:tplc="079E8FD2" w:tentative="1">
      <w:start w:val="1"/>
      <w:numFmt w:val="decimal"/>
      <w:lvlText w:val="%7)"/>
      <w:lvlJc w:val="left"/>
      <w:pPr>
        <w:tabs>
          <w:tab w:val="num" w:pos="5040"/>
        </w:tabs>
        <w:ind w:left="5040" w:hanging="360"/>
      </w:pPr>
    </w:lvl>
    <w:lvl w:ilvl="7" w:tplc="DFF8E660" w:tentative="1">
      <w:start w:val="1"/>
      <w:numFmt w:val="decimal"/>
      <w:lvlText w:val="%8)"/>
      <w:lvlJc w:val="left"/>
      <w:pPr>
        <w:tabs>
          <w:tab w:val="num" w:pos="5760"/>
        </w:tabs>
        <w:ind w:left="5760" w:hanging="360"/>
      </w:pPr>
    </w:lvl>
    <w:lvl w:ilvl="8" w:tplc="9564CBA8" w:tentative="1">
      <w:start w:val="1"/>
      <w:numFmt w:val="decimal"/>
      <w:lvlText w:val="%9)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7BD5605D"/>
    <w:multiLevelType w:val="hybridMultilevel"/>
    <w:tmpl w:val="04626F36"/>
    <w:lvl w:ilvl="0" w:tplc="64D84E9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E1C5827"/>
    <w:multiLevelType w:val="hybridMultilevel"/>
    <w:tmpl w:val="2B12C4B2"/>
    <w:lvl w:ilvl="0" w:tplc="65F04248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</w:lvl>
    <w:lvl w:ilvl="1" w:tplc="172C683E" w:tentative="1">
      <w:start w:val="1"/>
      <w:numFmt w:val="decimal"/>
      <w:lvlText w:val="%2)"/>
      <w:lvlJc w:val="left"/>
      <w:pPr>
        <w:tabs>
          <w:tab w:val="num" w:pos="1440"/>
        </w:tabs>
        <w:ind w:left="1440" w:hanging="360"/>
      </w:pPr>
    </w:lvl>
    <w:lvl w:ilvl="2" w:tplc="AB14A6FA" w:tentative="1">
      <w:start w:val="1"/>
      <w:numFmt w:val="decimal"/>
      <w:lvlText w:val="%3)"/>
      <w:lvlJc w:val="left"/>
      <w:pPr>
        <w:tabs>
          <w:tab w:val="num" w:pos="2160"/>
        </w:tabs>
        <w:ind w:left="2160" w:hanging="360"/>
      </w:pPr>
    </w:lvl>
    <w:lvl w:ilvl="3" w:tplc="6EE0F38C" w:tentative="1">
      <w:start w:val="1"/>
      <w:numFmt w:val="decimal"/>
      <w:lvlText w:val="%4)"/>
      <w:lvlJc w:val="left"/>
      <w:pPr>
        <w:tabs>
          <w:tab w:val="num" w:pos="2880"/>
        </w:tabs>
        <w:ind w:left="2880" w:hanging="360"/>
      </w:pPr>
    </w:lvl>
    <w:lvl w:ilvl="4" w:tplc="F8600FC2" w:tentative="1">
      <w:start w:val="1"/>
      <w:numFmt w:val="decimal"/>
      <w:lvlText w:val="%5)"/>
      <w:lvlJc w:val="left"/>
      <w:pPr>
        <w:tabs>
          <w:tab w:val="num" w:pos="3600"/>
        </w:tabs>
        <w:ind w:left="3600" w:hanging="360"/>
      </w:pPr>
    </w:lvl>
    <w:lvl w:ilvl="5" w:tplc="E5744782" w:tentative="1">
      <w:start w:val="1"/>
      <w:numFmt w:val="decimal"/>
      <w:lvlText w:val="%6)"/>
      <w:lvlJc w:val="left"/>
      <w:pPr>
        <w:tabs>
          <w:tab w:val="num" w:pos="4320"/>
        </w:tabs>
        <w:ind w:left="4320" w:hanging="360"/>
      </w:pPr>
    </w:lvl>
    <w:lvl w:ilvl="6" w:tplc="B1127054" w:tentative="1">
      <w:start w:val="1"/>
      <w:numFmt w:val="decimal"/>
      <w:lvlText w:val="%7)"/>
      <w:lvlJc w:val="left"/>
      <w:pPr>
        <w:tabs>
          <w:tab w:val="num" w:pos="5040"/>
        </w:tabs>
        <w:ind w:left="5040" w:hanging="360"/>
      </w:pPr>
    </w:lvl>
    <w:lvl w:ilvl="7" w:tplc="D0DC3DD2" w:tentative="1">
      <w:start w:val="1"/>
      <w:numFmt w:val="decimal"/>
      <w:lvlText w:val="%8)"/>
      <w:lvlJc w:val="left"/>
      <w:pPr>
        <w:tabs>
          <w:tab w:val="num" w:pos="5760"/>
        </w:tabs>
        <w:ind w:left="5760" w:hanging="360"/>
      </w:pPr>
    </w:lvl>
    <w:lvl w:ilvl="8" w:tplc="2A4858A4" w:tentative="1">
      <w:start w:val="1"/>
      <w:numFmt w:val="decimal"/>
      <w:lvlText w:val="%9)"/>
      <w:lvlJc w:val="left"/>
      <w:pPr>
        <w:tabs>
          <w:tab w:val="num" w:pos="6480"/>
        </w:tabs>
        <w:ind w:left="6480" w:hanging="360"/>
      </w:pPr>
    </w:lvl>
  </w:abstractNum>
  <w:num w:numId="1">
    <w:abstractNumId w:val="14"/>
  </w:num>
  <w:num w:numId="2">
    <w:abstractNumId w:val="0"/>
  </w:num>
  <w:num w:numId="3">
    <w:abstractNumId w:val="16"/>
  </w:num>
  <w:num w:numId="4">
    <w:abstractNumId w:val="7"/>
  </w:num>
  <w:num w:numId="5">
    <w:abstractNumId w:val="11"/>
  </w:num>
  <w:num w:numId="6">
    <w:abstractNumId w:val="1"/>
  </w:num>
  <w:num w:numId="7">
    <w:abstractNumId w:val="12"/>
  </w:num>
  <w:num w:numId="8">
    <w:abstractNumId w:val="2"/>
  </w:num>
  <w:num w:numId="9">
    <w:abstractNumId w:val="8"/>
  </w:num>
  <w:num w:numId="10">
    <w:abstractNumId w:val="15"/>
  </w:num>
  <w:num w:numId="11">
    <w:abstractNumId w:val="9"/>
  </w:num>
  <w:num w:numId="12">
    <w:abstractNumId w:val="3"/>
  </w:num>
  <w:num w:numId="13">
    <w:abstractNumId w:val="13"/>
  </w:num>
  <w:num w:numId="14">
    <w:abstractNumId w:val="4"/>
  </w:num>
  <w:num w:numId="15">
    <w:abstractNumId w:val="10"/>
  </w:num>
  <w:num w:numId="16">
    <w:abstractNumId w:val="6"/>
  </w:num>
  <w:num w:numId="1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05DB"/>
    <w:rsid w:val="00004C76"/>
    <w:rsid w:val="00004D6B"/>
    <w:rsid w:val="00004FA0"/>
    <w:rsid w:val="0001459F"/>
    <w:rsid w:val="00027375"/>
    <w:rsid w:val="0003380C"/>
    <w:rsid w:val="00041E24"/>
    <w:rsid w:val="0005734B"/>
    <w:rsid w:val="00057B36"/>
    <w:rsid w:val="000612DB"/>
    <w:rsid w:val="00065B83"/>
    <w:rsid w:val="000769F6"/>
    <w:rsid w:val="00080C5B"/>
    <w:rsid w:val="00084E8B"/>
    <w:rsid w:val="00086718"/>
    <w:rsid w:val="000A243F"/>
    <w:rsid w:val="000B1A16"/>
    <w:rsid w:val="000C1C75"/>
    <w:rsid w:val="000D15A5"/>
    <w:rsid w:val="000D34CC"/>
    <w:rsid w:val="000D4321"/>
    <w:rsid w:val="000F434F"/>
    <w:rsid w:val="001012EC"/>
    <w:rsid w:val="00103E3A"/>
    <w:rsid w:val="0010593C"/>
    <w:rsid w:val="00105E0D"/>
    <w:rsid w:val="0011172E"/>
    <w:rsid w:val="00114975"/>
    <w:rsid w:val="001217DC"/>
    <w:rsid w:val="00146A9D"/>
    <w:rsid w:val="001526F6"/>
    <w:rsid w:val="0016591A"/>
    <w:rsid w:val="001716D3"/>
    <w:rsid w:val="001B4432"/>
    <w:rsid w:val="001B4D99"/>
    <w:rsid w:val="001C379A"/>
    <w:rsid w:val="001D6209"/>
    <w:rsid w:val="00214F00"/>
    <w:rsid w:val="00217515"/>
    <w:rsid w:val="0024011B"/>
    <w:rsid w:val="00244123"/>
    <w:rsid w:val="002623ED"/>
    <w:rsid w:val="00273910"/>
    <w:rsid w:val="002743D7"/>
    <w:rsid w:val="002919C1"/>
    <w:rsid w:val="002B4CFE"/>
    <w:rsid w:val="002B56C6"/>
    <w:rsid w:val="003057F9"/>
    <w:rsid w:val="003120C7"/>
    <w:rsid w:val="003159C2"/>
    <w:rsid w:val="00320457"/>
    <w:rsid w:val="003262AB"/>
    <w:rsid w:val="00332DF8"/>
    <w:rsid w:val="00334E92"/>
    <w:rsid w:val="00344E7D"/>
    <w:rsid w:val="00346465"/>
    <w:rsid w:val="00360DC8"/>
    <w:rsid w:val="00366A14"/>
    <w:rsid w:val="00371DA3"/>
    <w:rsid w:val="00374621"/>
    <w:rsid w:val="00383FA6"/>
    <w:rsid w:val="003877E5"/>
    <w:rsid w:val="00390CAA"/>
    <w:rsid w:val="00395E76"/>
    <w:rsid w:val="00397D6C"/>
    <w:rsid w:val="003A2EE4"/>
    <w:rsid w:val="003B155E"/>
    <w:rsid w:val="003B267D"/>
    <w:rsid w:val="003C2584"/>
    <w:rsid w:val="003D50BC"/>
    <w:rsid w:val="003F48FB"/>
    <w:rsid w:val="004011EC"/>
    <w:rsid w:val="004074A2"/>
    <w:rsid w:val="00407951"/>
    <w:rsid w:val="00425E3D"/>
    <w:rsid w:val="0042733A"/>
    <w:rsid w:val="00441AC1"/>
    <w:rsid w:val="00443D6F"/>
    <w:rsid w:val="0044562E"/>
    <w:rsid w:val="00452A5E"/>
    <w:rsid w:val="00462159"/>
    <w:rsid w:val="0046289A"/>
    <w:rsid w:val="0046589F"/>
    <w:rsid w:val="00480CC4"/>
    <w:rsid w:val="004A0995"/>
    <w:rsid w:val="004D03C7"/>
    <w:rsid w:val="004D4ED6"/>
    <w:rsid w:val="004E74CB"/>
    <w:rsid w:val="00501440"/>
    <w:rsid w:val="0050327B"/>
    <w:rsid w:val="00506FE1"/>
    <w:rsid w:val="0052387D"/>
    <w:rsid w:val="005254FF"/>
    <w:rsid w:val="005366CC"/>
    <w:rsid w:val="00540797"/>
    <w:rsid w:val="00546D32"/>
    <w:rsid w:val="00567E08"/>
    <w:rsid w:val="00572ABE"/>
    <w:rsid w:val="00575B5C"/>
    <w:rsid w:val="005854C9"/>
    <w:rsid w:val="00590587"/>
    <w:rsid w:val="00591296"/>
    <w:rsid w:val="00594F73"/>
    <w:rsid w:val="005A0863"/>
    <w:rsid w:val="005A0EBA"/>
    <w:rsid w:val="005B7489"/>
    <w:rsid w:val="005D4D1E"/>
    <w:rsid w:val="005F7E3D"/>
    <w:rsid w:val="006134B4"/>
    <w:rsid w:val="00620F99"/>
    <w:rsid w:val="0062664B"/>
    <w:rsid w:val="00631D46"/>
    <w:rsid w:val="00632F83"/>
    <w:rsid w:val="00635721"/>
    <w:rsid w:val="006371DA"/>
    <w:rsid w:val="00654FEE"/>
    <w:rsid w:val="006606C7"/>
    <w:rsid w:val="00664810"/>
    <w:rsid w:val="00665226"/>
    <w:rsid w:val="00675E5E"/>
    <w:rsid w:val="0068160E"/>
    <w:rsid w:val="0068757E"/>
    <w:rsid w:val="0069062A"/>
    <w:rsid w:val="006909E0"/>
    <w:rsid w:val="0069179B"/>
    <w:rsid w:val="00695B5D"/>
    <w:rsid w:val="006A0DD9"/>
    <w:rsid w:val="006C55AF"/>
    <w:rsid w:val="006C56D4"/>
    <w:rsid w:val="006C71FE"/>
    <w:rsid w:val="006D0CE0"/>
    <w:rsid w:val="006E01B9"/>
    <w:rsid w:val="006E2194"/>
    <w:rsid w:val="006E6CFE"/>
    <w:rsid w:val="006F11F1"/>
    <w:rsid w:val="006F1EA5"/>
    <w:rsid w:val="006F30CE"/>
    <w:rsid w:val="006F3752"/>
    <w:rsid w:val="006F6EA6"/>
    <w:rsid w:val="00702C4D"/>
    <w:rsid w:val="00703CD7"/>
    <w:rsid w:val="007060C0"/>
    <w:rsid w:val="00724E79"/>
    <w:rsid w:val="00730072"/>
    <w:rsid w:val="0073507C"/>
    <w:rsid w:val="00786D1E"/>
    <w:rsid w:val="00791FDF"/>
    <w:rsid w:val="00795DCF"/>
    <w:rsid w:val="007961D8"/>
    <w:rsid w:val="007A7D0A"/>
    <w:rsid w:val="007E3683"/>
    <w:rsid w:val="008224F0"/>
    <w:rsid w:val="008308B6"/>
    <w:rsid w:val="00864863"/>
    <w:rsid w:val="00864CCA"/>
    <w:rsid w:val="00876575"/>
    <w:rsid w:val="00880282"/>
    <w:rsid w:val="008937F6"/>
    <w:rsid w:val="00895F24"/>
    <w:rsid w:val="008B0F54"/>
    <w:rsid w:val="008B2420"/>
    <w:rsid w:val="008B578E"/>
    <w:rsid w:val="008C1171"/>
    <w:rsid w:val="008D2533"/>
    <w:rsid w:val="008D34C9"/>
    <w:rsid w:val="008D5B71"/>
    <w:rsid w:val="008E0A00"/>
    <w:rsid w:val="008E7CFF"/>
    <w:rsid w:val="008F52EF"/>
    <w:rsid w:val="009038D0"/>
    <w:rsid w:val="00904375"/>
    <w:rsid w:val="00912E80"/>
    <w:rsid w:val="00927AFE"/>
    <w:rsid w:val="00943CE3"/>
    <w:rsid w:val="00944725"/>
    <w:rsid w:val="00952A71"/>
    <w:rsid w:val="009542C2"/>
    <w:rsid w:val="00957FB2"/>
    <w:rsid w:val="00986220"/>
    <w:rsid w:val="00993DCC"/>
    <w:rsid w:val="00997E14"/>
    <w:rsid w:val="009A06B4"/>
    <w:rsid w:val="009A4FC7"/>
    <w:rsid w:val="009A7FD9"/>
    <w:rsid w:val="009B7024"/>
    <w:rsid w:val="009C72B9"/>
    <w:rsid w:val="009C7433"/>
    <w:rsid w:val="009E134E"/>
    <w:rsid w:val="009F73A6"/>
    <w:rsid w:val="00A018FC"/>
    <w:rsid w:val="00A15FF4"/>
    <w:rsid w:val="00A23BD9"/>
    <w:rsid w:val="00A3549D"/>
    <w:rsid w:val="00A36E00"/>
    <w:rsid w:val="00A50F56"/>
    <w:rsid w:val="00A60B96"/>
    <w:rsid w:val="00A85D1E"/>
    <w:rsid w:val="00A8672C"/>
    <w:rsid w:val="00A9223A"/>
    <w:rsid w:val="00A92878"/>
    <w:rsid w:val="00AC170F"/>
    <w:rsid w:val="00AD2D4E"/>
    <w:rsid w:val="00AE035E"/>
    <w:rsid w:val="00AE0C11"/>
    <w:rsid w:val="00AE1BF0"/>
    <w:rsid w:val="00B1330E"/>
    <w:rsid w:val="00B214BC"/>
    <w:rsid w:val="00B302CA"/>
    <w:rsid w:val="00B633D7"/>
    <w:rsid w:val="00B65CC7"/>
    <w:rsid w:val="00B9679E"/>
    <w:rsid w:val="00BA5A2E"/>
    <w:rsid w:val="00BA792C"/>
    <w:rsid w:val="00BB2808"/>
    <w:rsid w:val="00BC05DB"/>
    <w:rsid w:val="00BC0A12"/>
    <w:rsid w:val="00BC2BCF"/>
    <w:rsid w:val="00BD264B"/>
    <w:rsid w:val="00BF4D23"/>
    <w:rsid w:val="00C01834"/>
    <w:rsid w:val="00C06B55"/>
    <w:rsid w:val="00C06DE9"/>
    <w:rsid w:val="00C12525"/>
    <w:rsid w:val="00C133C9"/>
    <w:rsid w:val="00C35166"/>
    <w:rsid w:val="00C402AE"/>
    <w:rsid w:val="00C437A8"/>
    <w:rsid w:val="00C46E34"/>
    <w:rsid w:val="00C4719B"/>
    <w:rsid w:val="00C51300"/>
    <w:rsid w:val="00C513AC"/>
    <w:rsid w:val="00C765A2"/>
    <w:rsid w:val="00C93297"/>
    <w:rsid w:val="00C96AB8"/>
    <w:rsid w:val="00CA037B"/>
    <w:rsid w:val="00CB26DE"/>
    <w:rsid w:val="00CB30BA"/>
    <w:rsid w:val="00CC0663"/>
    <w:rsid w:val="00CD3A1D"/>
    <w:rsid w:val="00CF53A2"/>
    <w:rsid w:val="00CF5DE8"/>
    <w:rsid w:val="00D2759B"/>
    <w:rsid w:val="00D347A2"/>
    <w:rsid w:val="00D56C9F"/>
    <w:rsid w:val="00D75839"/>
    <w:rsid w:val="00D75E0A"/>
    <w:rsid w:val="00DB0207"/>
    <w:rsid w:val="00DB12BF"/>
    <w:rsid w:val="00DE3FC9"/>
    <w:rsid w:val="00E16DEF"/>
    <w:rsid w:val="00E20493"/>
    <w:rsid w:val="00E331E2"/>
    <w:rsid w:val="00E346DF"/>
    <w:rsid w:val="00E36485"/>
    <w:rsid w:val="00E55DBF"/>
    <w:rsid w:val="00E5777D"/>
    <w:rsid w:val="00E629FD"/>
    <w:rsid w:val="00E7104C"/>
    <w:rsid w:val="00E73013"/>
    <w:rsid w:val="00E774EF"/>
    <w:rsid w:val="00E777C9"/>
    <w:rsid w:val="00E8401E"/>
    <w:rsid w:val="00E95E62"/>
    <w:rsid w:val="00E97F5D"/>
    <w:rsid w:val="00EB5E7B"/>
    <w:rsid w:val="00EC1810"/>
    <w:rsid w:val="00EC7F22"/>
    <w:rsid w:val="00EE6ADE"/>
    <w:rsid w:val="00F0333A"/>
    <w:rsid w:val="00F05F4D"/>
    <w:rsid w:val="00F2094E"/>
    <w:rsid w:val="00F26613"/>
    <w:rsid w:val="00F310FB"/>
    <w:rsid w:val="00F437D2"/>
    <w:rsid w:val="00F443EF"/>
    <w:rsid w:val="00F46564"/>
    <w:rsid w:val="00F64C69"/>
    <w:rsid w:val="00F7595B"/>
    <w:rsid w:val="00F805A9"/>
    <w:rsid w:val="00F83EBE"/>
    <w:rsid w:val="00F95E11"/>
    <w:rsid w:val="00FB2592"/>
    <w:rsid w:val="00FB3DF0"/>
    <w:rsid w:val="00FB65CD"/>
    <w:rsid w:val="00FC7F0F"/>
    <w:rsid w:val="00FD6960"/>
    <w:rsid w:val="00FF0CAC"/>
    <w:rsid w:val="00FF1BB9"/>
    <w:rsid w:val="00FF1E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6D621B"/>
  <w15:chartTrackingRefBased/>
  <w15:docId w15:val="{F4C83553-4D79-014D-8F5E-6244CDD508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BC05DB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C05DB"/>
  </w:style>
  <w:style w:type="character" w:styleId="PageNumber">
    <w:name w:val="page number"/>
    <w:basedOn w:val="DefaultParagraphFont"/>
    <w:uiPriority w:val="99"/>
    <w:semiHidden/>
    <w:unhideWhenUsed/>
    <w:rsid w:val="00BC05DB"/>
  </w:style>
  <w:style w:type="paragraph" w:styleId="Header">
    <w:name w:val="header"/>
    <w:basedOn w:val="Normal"/>
    <w:link w:val="HeaderChar"/>
    <w:uiPriority w:val="99"/>
    <w:unhideWhenUsed/>
    <w:rsid w:val="00BC05DB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C05DB"/>
  </w:style>
  <w:style w:type="table" w:styleId="TableGrid">
    <w:name w:val="Table Grid"/>
    <w:basedOn w:val="TableNormal"/>
    <w:uiPriority w:val="39"/>
    <w:rsid w:val="00BC05D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4656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34E9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34E9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D0CE0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C06B5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6521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171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6358985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129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8735060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3800008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7576911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372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4668487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854958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6431706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2571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03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194480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042690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8809767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248957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0516808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005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696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568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FF596B93-C4E7-514A-90B8-2F0F2E3EE8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19</Pages>
  <Words>5104</Words>
  <Characters>29093</Characters>
  <Application>Microsoft Office Word</Application>
  <DocSecurity>0</DocSecurity>
  <Lines>242</Lines>
  <Paragraphs>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Gwenlli Griffith</dc:creator>
  <cp:keywords/>
  <dc:description/>
  <cp:lastModifiedBy>Gwenlli Griffith</cp:lastModifiedBy>
  <cp:revision>2</cp:revision>
  <dcterms:created xsi:type="dcterms:W3CDTF">2021-10-29T14:15:00Z</dcterms:created>
  <dcterms:modified xsi:type="dcterms:W3CDTF">2021-10-29T14:15:00Z</dcterms:modified>
</cp:coreProperties>
</file>