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37043F" w14:textId="5CD924B8" w:rsidR="008102AE" w:rsidRPr="004340B3" w:rsidRDefault="004340B3" w:rsidP="004340B3">
      <w:pPr>
        <w:spacing w:line="360" w:lineRule="auto"/>
        <w:jc w:val="center"/>
        <w:rPr>
          <w:rFonts w:ascii="Arial" w:hAnsi="Arial" w:cs="Arial"/>
          <w:szCs w:val="22"/>
          <w:lang w:val="en-US"/>
        </w:rPr>
      </w:pPr>
      <w:r w:rsidRPr="004340B3">
        <w:rPr>
          <w:rFonts w:ascii="Arial" w:hAnsi="Arial" w:cs="Arial"/>
          <w:szCs w:val="22"/>
          <w:lang w:val="en-US"/>
        </w:rPr>
        <w:t>Effective Team Work and Communication</w:t>
      </w:r>
    </w:p>
    <w:p w14:paraId="0AD71A23" w14:textId="7C23A788" w:rsidR="007B60F7" w:rsidRPr="004340B3" w:rsidRDefault="007B60F7" w:rsidP="004340B3">
      <w:pPr>
        <w:spacing w:line="360" w:lineRule="auto"/>
        <w:jc w:val="center"/>
        <w:rPr>
          <w:rFonts w:ascii="Arial" w:hAnsi="Arial" w:cs="Arial"/>
          <w:szCs w:val="22"/>
          <w:lang w:val="en-US"/>
        </w:rPr>
      </w:pPr>
    </w:p>
    <w:p w14:paraId="01F8249B" w14:textId="6B2D2503" w:rsidR="004340B3" w:rsidRPr="004340B3" w:rsidRDefault="004340B3" w:rsidP="007B60F7">
      <w:pPr>
        <w:spacing w:line="360" w:lineRule="auto"/>
        <w:jc w:val="both"/>
        <w:rPr>
          <w:rFonts w:ascii="Arial" w:hAnsi="Arial" w:cs="Arial"/>
          <w:szCs w:val="22"/>
          <w:lang w:val="en-US"/>
        </w:rPr>
      </w:pPr>
    </w:p>
    <w:p w14:paraId="3DF1D023" w14:textId="77777777" w:rsidR="004340B3" w:rsidRPr="004340B3" w:rsidRDefault="004340B3" w:rsidP="007B60F7">
      <w:pPr>
        <w:spacing w:line="360" w:lineRule="auto"/>
        <w:jc w:val="both"/>
        <w:rPr>
          <w:rFonts w:ascii="Arial" w:hAnsi="Arial" w:cs="Arial"/>
          <w:szCs w:val="22"/>
          <w:lang w:val="en-US"/>
        </w:rPr>
      </w:pPr>
    </w:p>
    <w:p w14:paraId="63AC51C6" w14:textId="5860324E" w:rsidR="004340B3" w:rsidRPr="004340B3" w:rsidRDefault="004340B3" w:rsidP="007B60F7">
      <w:pPr>
        <w:spacing w:line="360" w:lineRule="auto"/>
        <w:jc w:val="both"/>
        <w:rPr>
          <w:rFonts w:ascii="Arial" w:hAnsi="Arial" w:cs="Arial"/>
          <w:szCs w:val="22"/>
          <w:lang w:val="en-US"/>
        </w:rPr>
      </w:pPr>
      <w:r w:rsidRPr="004340B3">
        <w:rPr>
          <w:rFonts w:ascii="Arial" w:hAnsi="Arial" w:cs="Arial"/>
          <w:szCs w:val="22"/>
          <w:lang w:val="en-US"/>
        </w:rPr>
        <w:t>Name of student</w:t>
      </w:r>
      <w:r w:rsidR="006D0FFB">
        <w:rPr>
          <w:rFonts w:ascii="Arial" w:hAnsi="Arial" w:cs="Arial"/>
          <w:szCs w:val="22"/>
          <w:lang w:val="en-US"/>
        </w:rPr>
        <w:t xml:space="preserve">: </w:t>
      </w:r>
      <w:proofErr w:type="spellStart"/>
      <w:r w:rsidR="006D0FFB">
        <w:rPr>
          <w:rFonts w:ascii="Arial" w:hAnsi="Arial" w:cs="Arial"/>
          <w:szCs w:val="22"/>
          <w:lang w:val="en-US"/>
        </w:rPr>
        <w:t>Santiana</w:t>
      </w:r>
      <w:proofErr w:type="spellEnd"/>
      <w:r w:rsidR="006D0FFB">
        <w:rPr>
          <w:rFonts w:ascii="Arial" w:hAnsi="Arial" w:cs="Arial"/>
          <w:szCs w:val="22"/>
          <w:lang w:val="en-US"/>
        </w:rPr>
        <w:t xml:space="preserve"> </w:t>
      </w:r>
      <w:proofErr w:type="spellStart"/>
      <w:r w:rsidR="006D0FFB">
        <w:rPr>
          <w:rFonts w:ascii="Arial" w:hAnsi="Arial" w:cs="Arial"/>
          <w:szCs w:val="22"/>
          <w:lang w:val="en-US"/>
        </w:rPr>
        <w:t>Rutkowska</w:t>
      </w:r>
      <w:proofErr w:type="spellEnd"/>
      <w:r w:rsidR="000F397D">
        <w:rPr>
          <w:rFonts w:ascii="Arial" w:hAnsi="Arial" w:cs="Arial"/>
          <w:szCs w:val="22"/>
          <w:lang w:val="en-US"/>
        </w:rPr>
        <w:t xml:space="preserve"> 1917604</w:t>
      </w:r>
    </w:p>
    <w:p w14:paraId="6E240CE3" w14:textId="692CE969" w:rsidR="004340B3" w:rsidRPr="004340B3" w:rsidRDefault="004340B3" w:rsidP="007B60F7">
      <w:pPr>
        <w:spacing w:line="360" w:lineRule="auto"/>
        <w:jc w:val="both"/>
        <w:rPr>
          <w:rFonts w:ascii="Arial" w:hAnsi="Arial" w:cs="Arial"/>
          <w:szCs w:val="22"/>
          <w:lang w:val="en-US"/>
        </w:rPr>
      </w:pPr>
      <w:r w:rsidRPr="004340B3">
        <w:rPr>
          <w:rFonts w:ascii="Arial" w:hAnsi="Arial" w:cs="Arial"/>
          <w:szCs w:val="22"/>
          <w:lang w:val="en-US"/>
        </w:rPr>
        <w:t>Module code</w:t>
      </w:r>
      <w:r w:rsidR="00BB7363">
        <w:rPr>
          <w:rFonts w:ascii="Arial" w:hAnsi="Arial" w:cs="Arial"/>
          <w:szCs w:val="22"/>
          <w:lang w:val="en-US"/>
        </w:rPr>
        <w:t>: BMS</w:t>
      </w:r>
      <w:r w:rsidR="00D86FA1">
        <w:rPr>
          <w:rFonts w:ascii="Arial" w:hAnsi="Arial" w:cs="Arial"/>
          <w:szCs w:val="22"/>
          <w:lang w:val="en-US"/>
        </w:rPr>
        <w:t>W4002_LON</w:t>
      </w:r>
    </w:p>
    <w:p w14:paraId="122B25BC" w14:textId="54FCA70C" w:rsidR="004340B3" w:rsidRPr="004340B3" w:rsidRDefault="004340B3" w:rsidP="007B60F7">
      <w:pPr>
        <w:spacing w:line="360" w:lineRule="auto"/>
        <w:jc w:val="both"/>
        <w:rPr>
          <w:rFonts w:ascii="Arial" w:hAnsi="Arial" w:cs="Arial"/>
          <w:szCs w:val="22"/>
          <w:lang w:val="en-US"/>
        </w:rPr>
      </w:pPr>
      <w:r w:rsidRPr="004340B3">
        <w:rPr>
          <w:rFonts w:ascii="Arial" w:hAnsi="Arial" w:cs="Arial"/>
          <w:szCs w:val="22"/>
          <w:lang w:val="en-US"/>
        </w:rPr>
        <w:t>Lecturer name</w:t>
      </w:r>
      <w:r w:rsidR="00D86FA1">
        <w:rPr>
          <w:rFonts w:ascii="Arial" w:hAnsi="Arial" w:cs="Arial"/>
          <w:szCs w:val="22"/>
          <w:lang w:val="en-US"/>
        </w:rPr>
        <w:t>: Anita Naan</w:t>
      </w:r>
    </w:p>
    <w:p w14:paraId="3F2435B5" w14:textId="77777777" w:rsidR="004340B3" w:rsidRPr="004340B3" w:rsidRDefault="004340B3" w:rsidP="007B60F7">
      <w:pPr>
        <w:spacing w:line="360" w:lineRule="auto"/>
        <w:jc w:val="both"/>
        <w:rPr>
          <w:rFonts w:ascii="Arial" w:hAnsi="Arial" w:cs="Arial"/>
          <w:szCs w:val="22"/>
          <w:lang w:val="en-US"/>
        </w:rPr>
      </w:pPr>
    </w:p>
    <w:p w14:paraId="53A885CE" w14:textId="0322166B" w:rsidR="007B60F7" w:rsidRPr="004340B3" w:rsidRDefault="007B60F7" w:rsidP="007B60F7">
      <w:pPr>
        <w:spacing w:line="360" w:lineRule="auto"/>
        <w:jc w:val="both"/>
        <w:rPr>
          <w:rFonts w:ascii="Arial" w:hAnsi="Arial" w:cs="Arial"/>
          <w:szCs w:val="22"/>
          <w:lang w:val="en-US"/>
        </w:rPr>
      </w:pPr>
    </w:p>
    <w:p w14:paraId="4DC2AD89" w14:textId="4088301F" w:rsidR="007B60F7" w:rsidRPr="004340B3" w:rsidRDefault="007B60F7" w:rsidP="007B60F7">
      <w:pPr>
        <w:spacing w:line="360" w:lineRule="auto"/>
        <w:jc w:val="both"/>
        <w:rPr>
          <w:rFonts w:ascii="Arial" w:hAnsi="Arial" w:cs="Arial"/>
          <w:szCs w:val="22"/>
          <w:lang w:val="en-US"/>
        </w:rPr>
      </w:pPr>
    </w:p>
    <w:p w14:paraId="43AAED74" w14:textId="0F644CF7" w:rsidR="007B60F7" w:rsidRPr="004340B3" w:rsidRDefault="007B60F7" w:rsidP="007B60F7">
      <w:pPr>
        <w:spacing w:line="360" w:lineRule="auto"/>
        <w:jc w:val="both"/>
        <w:rPr>
          <w:rFonts w:ascii="Arial" w:hAnsi="Arial" w:cs="Arial"/>
          <w:szCs w:val="22"/>
          <w:lang w:val="en-US"/>
        </w:rPr>
      </w:pPr>
    </w:p>
    <w:p w14:paraId="15E960B2" w14:textId="352F52A6" w:rsidR="007B60F7" w:rsidRPr="004340B3" w:rsidRDefault="007B60F7" w:rsidP="007B60F7">
      <w:pPr>
        <w:spacing w:line="360" w:lineRule="auto"/>
        <w:jc w:val="both"/>
        <w:rPr>
          <w:rFonts w:ascii="Arial" w:hAnsi="Arial" w:cs="Arial"/>
          <w:szCs w:val="22"/>
          <w:lang w:val="en-US"/>
        </w:rPr>
      </w:pPr>
    </w:p>
    <w:p w14:paraId="738276CE" w14:textId="6F14A821" w:rsidR="007B60F7" w:rsidRPr="004340B3" w:rsidRDefault="007B60F7" w:rsidP="007B60F7">
      <w:pPr>
        <w:spacing w:line="360" w:lineRule="auto"/>
        <w:jc w:val="both"/>
        <w:rPr>
          <w:rFonts w:ascii="Arial" w:hAnsi="Arial" w:cs="Arial"/>
          <w:szCs w:val="22"/>
          <w:lang w:val="en-US"/>
        </w:rPr>
      </w:pPr>
    </w:p>
    <w:p w14:paraId="0682FE64" w14:textId="6A65F44E" w:rsidR="007B60F7" w:rsidRPr="004340B3" w:rsidRDefault="007B60F7" w:rsidP="007B60F7">
      <w:pPr>
        <w:spacing w:line="360" w:lineRule="auto"/>
        <w:jc w:val="both"/>
        <w:rPr>
          <w:rFonts w:ascii="Arial" w:hAnsi="Arial" w:cs="Arial"/>
          <w:szCs w:val="22"/>
          <w:lang w:val="en-US"/>
        </w:rPr>
      </w:pPr>
    </w:p>
    <w:p w14:paraId="645A3418" w14:textId="738D5BCD" w:rsidR="007B60F7" w:rsidRPr="004340B3" w:rsidRDefault="007B60F7" w:rsidP="007B60F7">
      <w:pPr>
        <w:spacing w:line="360" w:lineRule="auto"/>
        <w:jc w:val="both"/>
        <w:rPr>
          <w:rFonts w:ascii="Arial" w:hAnsi="Arial" w:cs="Arial"/>
          <w:szCs w:val="22"/>
          <w:lang w:val="en-US"/>
        </w:rPr>
      </w:pPr>
    </w:p>
    <w:p w14:paraId="1107B492" w14:textId="6FA70A7F" w:rsidR="007B60F7" w:rsidRPr="004340B3" w:rsidRDefault="007B60F7" w:rsidP="007B60F7">
      <w:pPr>
        <w:spacing w:line="360" w:lineRule="auto"/>
        <w:jc w:val="both"/>
        <w:rPr>
          <w:rFonts w:ascii="Arial" w:hAnsi="Arial" w:cs="Arial"/>
          <w:szCs w:val="22"/>
          <w:lang w:val="en-US"/>
        </w:rPr>
      </w:pPr>
    </w:p>
    <w:p w14:paraId="764A9295" w14:textId="25E6666D" w:rsidR="007B60F7" w:rsidRPr="004340B3" w:rsidRDefault="007B60F7" w:rsidP="007B60F7">
      <w:pPr>
        <w:spacing w:line="360" w:lineRule="auto"/>
        <w:jc w:val="both"/>
        <w:rPr>
          <w:rFonts w:ascii="Arial" w:hAnsi="Arial" w:cs="Arial"/>
          <w:szCs w:val="22"/>
          <w:lang w:val="en-US"/>
        </w:rPr>
      </w:pPr>
    </w:p>
    <w:p w14:paraId="12F426A9" w14:textId="3B7BEAAD" w:rsidR="007B60F7" w:rsidRPr="004340B3" w:rsidRDefault="007B60F7" w:rsidP="007B60F7">
      <w:pPr>
        <w:spacing w:line="360" w:lineRule="auto"/>
        <w:jc w:val="both"/>
        <w:rPr>
          <w:rFonts w:ascii="Arial" w:hAnsi="Arial" w:cs="Arial"/>
          <w:szCs w:val="22"/>
          <w:lang w:val="en-US"/>
        </w:rPr>
      </w:pPr>
    </w:p>
    <w:p w14:paraId="1BE6BB0D" w14:textId="7DA2B125" w:rsidR="007B60F7" w:rsidRPr="004340B3" w:rsidRDefault="007B60F7" w:rsidP="007B60F7">
      <w:pPr>
        <w:spacing w:line="360" w:lineRule="auto"/>
        <w:jc w:val="both"/>
        <w:rPr>
          <w:rFonts w:ascii="Arial" w:hAnsi="Arial" w:cs="Arial"/>
          <w:szCs w:val="22"/>
          <w:lang w:val="en-US"/>
        </w:rPr>
      </w:pPr>
    </w:p>
    <w:p w14:paraId="6572C6F5" w14:textId="7F47A235" w:rsidR="007B60F7" w:rsidRPr="004340B3" w:rsidRDefault="007B60F7" w:rsidP="007B60F7">
      <w:pPr>
        <w:spacing w:line="360" w:lineRule="auto"/>
        <w:jc w:val="both"/>
        <w:rPr>
          <w:rFonts w:ascii="Arial" w:hAnsi="Arial" w:cs="Arial"/>
          <w:szCs w:val="22"/>
          <w:lang w:val="en-US"/>
        </w:rPr>
      </w:pPr>
    </w:p>
    <w:p w14:paraId="7A26B918" w14:textId="3A97D903" w:rsidR="007B60F7" w:rsidRPr="004340B3" w:rsidRDefault="007B60F7" w:rsidP="007B60F7">
      <w:pPr>
        <w:spacing w:line="360" w:lineRule="auto"/>
        <w:jc w:val="both"/>
        <w:rPr>
          <w:rFonts w:ascii="Arial" w:hAnsi="Arial" w:cs="Arial"/>
          <w:szCs w:val="22"/>
          <w:lang w:val="en-US"/>
        </w:rPr>
      </w:pPr>
    </w:p>
    <w:p w14:paraId="6E6D1557" w14:textId="69D88EDB" w:rsidR="007B60F7" w:rsidRPr="004340B3" w:rsidRDefault="007B60F7" w:rsidP="007B60F7">
      <w:pPr>
        <w:spacing w:line="360" w:lineRule="auto"/>
        <w:jc w:val="both"/>
        <w:rPr>
          <w:rFonts w:ascii="Arial" w:hAnsi="Arial" w:cs="Arial"/>
          <w:szCs w:val="22"/>
          <w:lang w:val="en-US"/>
        </w:rPr>
      </w:pPr>
    </w:p>
    <w:p w14:paraId="33ED6943" w14:textId="35EBF2ED" w:rsidR="007B60F7" w:rsidRPr="004340B3" w:rsidRDefault="007B60F7" w:rsidP="007B60F7">
      <w:pPr>
        <w:spacing w:line="360" w:lineRule="auto"/>
        <w:jc w:val="both"/>
        <w:rPr>
          <w:rFonts w:ascii="Arial" w:hAnsi="Arial" w:cs="Arial"/>
          <w:szCs w:val="22"/>
          <w:lang w:val="en-US"/>
        </w:rPr>
      </w:pPr>
    </w:p>
    <w:p w14:paraId="37D341CB" w14:textId="3E8FDE77" w:rsidR="007B60F7" w:rsidRPr="004340B3" w:rsidRDefault="007B60F7" w:rsidP="007B60F7">
      <w:pPr>
        <w:spacing w:line="360" w:lineRule="auto"/>
        <w:jc w:val="both"/>
        <w:rPr>
          <w:rFonts w:ascii="Arial" w:hAnsi="Arial" w:cs="Arial"/>
          <w:szCs w:val="22"/>
          <w:lang w:val="en-US"/>
        </w:rPr>
      </w:pPr>
    </w:p>
    <w:p w14:paraId="30564D47" w14:textId="79DF72A8" w:rsidR="007B60F7" w:rsidRPr="004340B3" w:rsidRDefault="007B60F7" w:rsidP="007B60F7">
      <w:pPr>
        <w:spacing w:line="360" w:lineRule="auto"/>
        <w:jc w:val="both"/>
        <w:rPr>
          <w:rFonts w:ascii="Arial" w:hAnsi="Arial" w:cs="Arial"/>
          <w:szCs w:val="22"/>
          <w:lang w:val="en-US"/>
        </w:rPr>
      </w:pPr>
    </w:p>
    <w:p w14:paraId="0C3E9D62" w14:textId="59285FF0" w:rsidR="007B60F7" w:rsidRPr="004340B3" w:rsidRDefault="007B60F7" w:rsidP="007B60F7">
      <w:pPr>
        <w:spacing w:line="360" w:lineRule="auto"/>
        <w:jc w:val="both"/>
        <w:rPr>
          <w:rFonts w:ascii="Arial" w:hAnsi="Arial" w:cs="Arial"/>
          <w:szCs w:val="22"/>
          <w:lang w:val="en-US"/>
        </w:rPr>
      </w:pPr>
    </w:p>
    <w:p w14:paraId="7CF561E3" w14:textId="6CB92A4A" w:rsidR="007B60F7" w:rsidRPr="004340B3" w:rsidRDefault="007B60F7" w:rsidP="007B60F7">
      <w:pPr>
        <w:spacing w:line="360" w:lineRule="auto"/>
        <w:jc w:val="both"/>
        <w:rPr>
          <w:rFonts w:ascii="Arial" w:hAnsi="Arial" w:cs="Arial"/>
          <w:szCs w:val="22"/>
          <w:lang w:val="en-US"/>
        </w:rPr>
      </w:pPr>
    </w:p>
    <w:sdt>
      <w:sdtPr>
        <w:rPr>
          <w:rFonts w:ascii="Arial" w:eastAsiaTheme="minorHAnsi" w:hAnsi="Arial" w:cs="Arial"/>
          <w:color w:val="auto"/>
          <w:sz w:val="22"/>
          <w:szCs w:val="22"/>
          <w:lang w:val="it-IT" w:bidi="bn-IN"/>
        </w:rPr>
        <w:id w:val="-1352180613"/>
        <w:docPartObj>
          <w:docPartGallery w:val="Table of Contents"/>
          <w:docPartUnique/>
        </w:docPartObj>
      </w:sdtPr>
      <w:sdtEndPr>
        <w:rPr>
          <w:b/>
          <w:bCs/>
          <w:noProof/>
        </w:rPr>
      </w:sdtEndPr>
      <w:sdtContent>
        <w:p w14:paraId="22A9D2AE" w14:textId="7E41710F" w:rsidR="004340B3" w:rsidRPr="004340B3" w:rsidRDefault="004340B3">
          <w:pPr>
            <w:pStyle w:val="TOCHeading"/>
            <w:rPr>
              <w:rFonts w:ascii="Arial" w:hAnsi="Arial" w:cs="Arial"/>
              <w:sz w:val="22"/>
              <w:szCs w:val="22"/>
            </w:rPr>
          </w:pPr>
          <w:r w:rsidRPr="004340B3">
            <w:rPr>
              <w:rFonts w:ascii="Arial" w:hAnsi="Arial" w:cs="Arial"/>
              <w:sz w:val="22"/>
              <w:szCs w:val="22"/>
            </w:rPr>
            <w:t>Table of Contents</w:t>
          </w:r>
        </w:p>
        <w:p w14:paraId="04582C80" w14:textId="1599BFE4" w:rsidR="004340B3" w:rsidRPr="004340B3" w:rsidRDefault="004340B3">
          <w:pPr>
            <w:pStyle w:val="TOC1"/>
            <w:tabs>
              <w:tab w:val="right" w:leader="dot" w:pos="9628"/>
            </w:tabs>
            <w:rPr>
              <w:rFonts w:ascii="Arial" w:hAnsi="Arial" w:cs="Arial"/>
              <w:noProof/>
              <w:szCs w:val="22"/>
            </w:rPr>
          </w:pPr>
          <w:r w:rsidRPr="004340B3">
            <w:rPr>
              <w:rFonts w:ascii="Arial" w:hAnsi="Arial" w:cs="Arial"/>
              <w:szCs w:val="22"/>
            </w:rPr>
            <w:fldChar w:fldCharType="begin"/>
          </w:r>
          <w:r w:rsidRPr="004340B3">
            <w:rPr>
              <w:rFonts w:ascii="Arial" w:hAnsi="Arial" w:cs="Arial"/>
              <w:szCs w:val="22"/>
            </w:rPr>
            <w:instrText xml:space="preserve"> TOC \o "1-3" \h \z \u </w:instrText>
          </w:r>
          <w:r w:rsidRPr="004340B3">
            <w:rPr>
              <w:rFonts w:ascii="Arial" w:hAnsi="Arial" w:cs="Arial"/>
              <w:szCs w:val="22"/>
            </w:rPr>
            <w:fldChar w:fldCharType="separate"/>
          </w:r>
          <w:hyperlink w:anchor="_Toc79013765" w:history="1">
            <w:r w:rsidRPr="004340B3">
              <w:rPr>
                <w:rStyle w:val="Hyperlink"/>
                <w:rFonts w:ascii="Arial" w:hAnsi="Arial" w:cs="Arial"/>
                <w:noProof/>
                <w:szCs w:val="22"/>
                <w:lang w:val="en-US"/>
              </w:rPr>
              <w:t>Introduction</w:t>
            </w:r>
            <w:r w:rsidRPr="004340B3">
              <w:rPr>
                <w:rFonts w:ascii="Arial" w:hAnsi="Arial" w:cs="Arial"/>
                <w:noProof/>
                <w:webHidden/>
                <w:szCs w:val="22"/>
              </w:rPr>
              <w:tab/>
            </w:r>
            <w:r w:rsidRPr="004340B3">
              <w:rPr>
                <w:rFonts w:ascii="Arial" w:hAnsi="Arial" w:cs="Arial"/>
                <w:noProof/>
                <w:webHidden/>
                <w:szCs w:val="22"/>
              </w:rPr>
              <w:fldChar w:fldCharType="begin"/>
            </w:r>
            <w:r w:rsidRPr="004340B3">
              <w:rPr>
                <w:rFonts w:ascii="Arial" w:hAnsi="Arial" w:cs="Arial"/>
                <w:noProof/>
                <w:webHidden/>
                <w:szCs w:val="22"/>
              </w:rPr>
              <w:instrText xml:space="preserve"> PAGEREF _Toc79013765 \h </w:instrText>
            </w:r>
            <w:r w:rsidRPr="004340B3">
              <w:rPr>
                <w:rFonts w:ascii="Arial" w:hAnsi="Arial" w:cs="Arial"/>
                <w:noProof/>
                <w:webHidden/>
                <w:szCs w:val="22"/>
              </w:rPr>
            </w:r>
            <w:r w:rsidRPr="004340B3">
              <w:rPr>
                <w:rFonts w:ascii="Arial" w:hAnsi="Arial" w:cs="Arial"/>
                <w:noProof/>
                <w:webHidden/>
                <w:szCs w:val="22"/>
              </w:rPr>
              <w:fldChar w:fldCharType="separate"/>
            </w:r>
            <w:r w:rsidR="009D75E8">
              <w:rPr>
                <w:rFonts w:ascii="Arial" w:hAnsi="Arial" w:cs="Arial"/>
                <w:noProof/>
                <w:webHidden/>
                <w:szCs w:val="22"/>
              </w:rPr>
              <w:t>3</w:t>
            </w:r>
            <w:r w:rsidRPr="004340B3">
              <w:rPr>
                <w:rFonts w:ascii="Arial" w:hAnsi="Arial" w:cs="Arial"/>
                <w:noProof/>
                <w:webHidden/>
                <w:szCs w:val="22"/>
              </w:rPr>
              <w:fldChar w:fldCharType="end"/>
            </w:r>
          </w:hyperlink>
        </w:p>
        <w:p w14:paraId="45AFD403" w14:textId="6C14793E" w:rsidR="004340B3" w:rsidRPr="004340B3" w:rsidRDefault="0027191C">
          <w:pPr>
            <w:pStyle w:val="TOC1"/>
            <w:tabs>
              <w:tab w:val="right" w:leader="dot" w:pos="9628"/>
            </w:tabs>
            <w:rPr>
              <w:rFonts w:ascii="Arial" w:hAnsi="Arial" w:cs="Arial"/>
              <w:noProof/>
              <w:szCs w:val="22"/>
            </w:rPr>
          </w:pPr>
          <w:hyperlink w:anchor="_Toc79013766" w:history="1">
            <w:r w:rsidR="004340B3" w:rsidRPr="004340B3">
              <w:rPr>
                <w:rStyle w:val="Hyperlink"/>
                <w:rFonts w:ascii="Arial" w:hAnsi="Arial" w:cs="Arial"/>
                <w:noProof/>
                <w:szCs w:val="22"/>
                <w:lang w:val="en-US"/>
              </w:rPr>
              <w:t>Aim of report</w:t>
            </w:r>
            <w:r w:rsidR="004340B3" w:rsidRPr="004340B3">
              <w:rPr>
                <w:rFonts w:ascii="Arial" w:hAnsi="Arial" w:cs="Arial"/>
                <w:noProof/>
                <w:webHidden/>
                <w:szCs w:val="22"/>
              </w:rPr>
              <w:tab/>
            </w:r>
            <w:r w:rsidR="004340B3" w:rsidRPr="004340B3">
              <w:rPr>
                <w:rFonts w:ascii="Arial" w:hAnsi="Arial" w:cs="Arial"/>
                <w:noProof/>
                <w:webHidden/>
                <w:szCs w:val="22"/>
              </w:rPr>
              <w:fldChar w:fldCharType="begin"/>
            </w:r>
            <w:r w:rsidR="004340B3" w:rsidRPr="004340B3">
              <w:rPr>
                <w:rFonts w:ascii="Arial" w:hAnsi="Arial" w:cs="Arial"/>
                <w:noProof/>
                <w:webHidden/>
                <w:szCs w:val="22"/>
              </w:rPr>
              <w:instrText xml:space="preserve"> PAGEREF _Toc79013766 \h </w:instrText>
            </w:r>
            <w:r w:rsidR="004340B3" w:rsidRPr="004340B3">
              <w:rPr>
                <w:rFonts w:ascii="Arial" w:hAnsi="Arial" w:cs="Arial"/>
                <w:noProof/>
                <w:webHidden/>
                <w:szCs w:val="22"/>
              </w:rPr>
            </w:r>
            <w:r w:rsidR="004340B3" w:rsidRPr="004340B3">
              <w:rPr>
                <w:rFonts w:ascii="Arial" w:hAnsi="Arial" w:cs="Arial"/>
                <w:noProof/>
                <w:webHidden/>
                <w:szCs w:val="22"/>
              </w:rPr>
              <w:fldChar w:fldCharType="separate"/>
            </w:r>
            <w:r w:rsidR="009D75E8">
              <w:rPr>
                <w:rFonts w:ascii="Arial" w:hAnsi="Arial" w:cs="Arial"/>
                <w:noProof/>
                <w:webHidden/>
                <w:szCs w:val="22"/>
              </w:rPr>
              <w:t>4</w:t>
            </w:r>
            <w:r w:rsidR="004340B3" w:rsidRPr="004340B3">
              <w:rPr>
                <w:rFonts w:ascii="Arial" w:hAnsi="Arial" w:cs="Arial"/>
                <w:noProof/>
                <w:webHidden/>
                <w:szCs w:val="22"/>
              </w:rPr>
              <w:fldChar w:fldCharType="end"/>
            </w:r>
          </w:hyperlink>
        </w:p>
        <w:p w14:paraId="056542B2" w14:textId="7F77ED67" w:rsidR="004340B3" w:rsidRPr="004340B3" w:rsidRDefault="0027191C">
          <w:pPr>
            <w:pStyle w:val="TOC1"/>
            <w:tabs>
              <w:tab w:val="right" w:leader="dot" w:pos="9628"/>
            </w:tabs>
            <w:rPr>
              <w:rFonts w:ascii="Arial" w:hAnsi="Arial" w:cs="Arial"/>
              <w:noProof/>
              <w:szCs w:val="22"/>
            </w:rPr>
          </w:pPr>
          <w:hyperlink w:anchor="_Toc79013767" w:history="1">
            <w:r w:rsidR="004340B3" w:rsidRPr="004340B3">
              <w:rPr>
                <w:rStyle w:val="Hyperlink"/>
                <w:rFonts w:ascii="Arial" w:hAnsi="Arial" w:cs="Arial"/>
                <w:noProof/>
                <w:szCs w:val="22"/>
                <w:lang w:val="en-US"/>
              </w:rPr>
              <w:t>Models of communication</w:t>
            </w:r>
            <w:r w:rsidR="004340B3" w:rsidRPr="004340B3">
              <w:rPr>
                <w:rFonts w:ascii="Arial" w:hAnsi="Arial" w:cs="Arial"/>
                <w:noProof/>
                <w:webHidden/>
                <w:szCs w:val="22"/>
              </w:rPr>
              <w:tab/>
            </w:r>
            <w:r w:rsidR="004340B3" w:rsidRPr="004340B3">
              <w:rPr>
                <w:rFonts w:ascii="Arial" w:hAnsi="Arial" w:cs="Arial"/>
                <w:noProof/>
                <w:webHidden/>
                <w:szCs w:val="22"/>
              </w:rPr>
              <w:fldChar w:fldCharType="begin"/>
            </w:r>
            <w:r w:rsidR="004340B3" w:rsidRPr="004340B3">
              <w:rPr>
                <w:rFonts w:ascii="Arial" w:hAnsi="Arial" w:cs="Arial"/>
                <w:noProof/>
                <w:webHidden/>
                <w:szCs w:val="22"/>
              </w:rPr>
              <w:instrText xml:space="preserve"> PAGEREF _Toc79013767 \h </w:instrText>
            </w:r>
            <w:r w:rsidR="004340B3" w:rsidRPr="004340B3">
              <w:rPr>
                <w:rFonts w:ascii="Arial" w:hAnsi="Arial" w:cs="Arial"/>
                <w:noProof/>
                <w:webHidden/>
                <w:szCs w:val="22"/>
              </w:rPr>
            </w:r>
            <w:r w:rsidR="004340B3" w:rsidRPr="004340B3">
              <w:rPr>
                <w:rFonts w:ascii="Arial" w:hAnsi="Arial" w:cs="Arial"/>
                <w:noProof/>
                <w:webHidden/>
                <w:szCs w:val="22"/>
              </w:rPr>
              <w:fldChar w:fldCharType="separate"/>
            </w:r>
            <w:r w:rsidR="009D75E8">
              <w:rPr>
                <w:rFonts w:ascii="Arial" w:hAnsi="Arial" w:cs="Arial"/>
                <w:noProof/>
                <w:webHidden/>
                <w:szCs w:val="22"/>
              </w:rPr>
              <w:t>5</w:t>
            </w:r>
            <w:r w:rsidR="004340B3" w:rsidRPr="004340B3">
              <w:rPr>
                <w:rFonts w:ascii="Arial" w:hAnsi="Arial" w:cs="Arial"/>
                <w:noProof/>
                <w:webHidden/>
                <w:szCs w:val="22"/>
              </w:rPr>
              <w:fldChar w:fldCharType="end"/>
            </w:r>
          </w:hyperlink>
        </w:p>
        <w:p w14:paraId="18BC64B5" w14:textId="1F236CCA" w:rsidR="004340B3" w:rsidRPr="004340B3" w:rsidRDefault="0027191C">
          <w:pPr>
            <w:pStyle w:val="TOC1"/>
            <w:tabs>
              <w:tab w:val="right" w:leader="dot" w:pos="9628"/>
            </w:tabs>
            <w:rPr>
              <w:rFonts w:ascii="Arial" w:hAnsi="Arial" w:cs="Arial"/>
              <w:noProof/>
              <w:szCs w:val="22"/>
            </w:rPr>
          </w:pPr>
          <w:hyperlink w:anchor="_Toc79013768" w:history="1">
            <w:r w:rsidR="004340B3" w:rsidRPr="004340B3">
              <w:rPr>
                <w:rStyle w:val="Hyperlink"/>
                <w:rFonts w:ascii="Arial" w:hAnsi="Arial" w:cs="Arial"/>
                <w:noProof/>
                <w:szCs w:val="22"/>
                <w:lang w:val="en-US"/>
              </w:rPr>
              <w:t>Conclusion</w:t>
            </w:r>
            <w:r w:rsidR="004340B3" w:rsidRPr="004340B3">
              <w:rPr>
                <w:rFonts w:ascii="Arial" w:hAnsi="Arial" w:cs="Arial"/>
                <w:noProof/>
                <w:webHidden/>
                <w:szCs w:val="22"/>
              </w:rPr>
              <w:tab/>
            </w:r>
            <w:r w:rsidR="004340B3" w:rsidRPr="004340B3">
              <w:rPr>
                <w:rFonts w:ascii="Arial" w:hAnsi="Arial" w:cs="Arial"/>
                <w:noProof/>
                <w:webHidden/>
                <w:szCs w:val="22"/>
              </w:rPr>
              <w:fldChar w:fldCharType="begin"/>
            </w:r>
            <w:r w:rsidR="004340B3" w:rsidRPr="004340B3">
              <w:rPr>
                <w:rFonts w:ascii="Arial" w:hAnsi="Arial" w:cs="Arial"/>
                <w:noProof/>
                <w:webHidden/>
                <w:szCs w:val="22"/>
              </w:rPr>
              <w:instrText xml:space="preserve"> PAGEREF _Toc79013768 \h </w:instrText>
            </w:r>
            <w:r w:rsidR="004340B3" w:rsidRPr="004340B3">
              <w:rPr>
                <w:rFonts w:ascii="Arial" w:hAnsi="Arial" w:cs="Arial"/>
                <w:noProof/>
                <w:webHidden/>
                <w:szCs w:val="22"/>
              </w:rPr>
            </w:r>
            <w:r w:rsidR="004340B3" w:rsidRPr="004340B3">
              <w:rPr>
                <w:rFonts w:ascii="Arial" w:hAnsi="Arial" w:cs="Arial"/>
                <w:noProof/>
                <w:webHidden/>
                <w:szCs w:val="22"/>
              </w:rPr>
              <w:fldChar w:fldCharType="separate"/>
            </w:r>
            <w:r w:rsidR="009D75E8">
              <w:rPr>
                <w:rFonts w:ascii="Arial" w:hAnsi="Arial" w:cs="Arial"/>
                <w:noProof/>
                <w:webHidden/>
                <w:szCs w:val="22"/>
              </w:rPr>
              <w:t>14</w:t>
            </w:r>
            <w:r w:rsidR="004340B3" w:rsidRPr="004340B3">
              <w:rPr>
                <w:rFonts w:ascii="Arial" w:hAnsi="Arial" w:cs="Arial"/>
                <w:noProof/>
                <w:webHidden/>
                <w:szCs w:val="22"/>
              </w:rPr>
              <w:fldChar w:fldCharType="end"/>
            </w:r>
          </w:hyperlink>
        </w:p>
        <w:p w14:paraId="0E703685" w14:textId="0ABDAFB9" w:rsidR="004340B3" w:rsidRPr="004340B3" w:rsidRDefault="0027191C">
          <w:pPr>
            <w:pStyle w:val="TOC1"/>
            <w:tabs>
              <w:tab w:val="right" w:leader="dot" w:pos="9628"/>
            </w:tabs>
            <w:rPr>
              <w:rFonts w:ascii="Arial" w:hAnsi="Arial" w:cs="Arial"/>
              <w:noProof/>
              <w:szCs w:val="22"/>
            </w:rPr>
          </w:pPr>
          <w:hyperlink w:anchor="_Toc79013769" w:history="1">
            <w:r w:rsidR="004340B3" w:rsidRPr="004340B3">
              <w:rPr>
                <w:rStyle w:val="Hyperlink"/>
                <w:rFonts w:ascii="Arial" w:hAnsi="Arial" w:cs="Arial"/>
                <w:noProof/>
                <w:szCs w:val="22"/>
                <w:lang w:val="en-US"/>
              </w:rPr>
              <w:t>Reference</w:t>
            </w:r>
            <w:r w:rsidR="004340B3" w:rsidRPr="004340B3">
              <w:rPr>
                <w:rFonts w:ascii="Arial" w:hAnsi="Arial" w:cs="Arial"/>
                <w:noProof/>
                <w:webHidden/>
                <w:szCs w:val="22"/>
              </w:rPr>
              <w:tab/>
            </w:r>
            <w:r w:rsidR="004340B3" w:rsidRPr="004340B3">
              <w:rPr>
                <w:rFonts w:ascii="Arial" w:hAnsi="Arial" w:cs="Arial"/>
                <w:noProof/>
                <w:webHidden/>
                <w:szCs w:val="22"/>
              </w:rPr>
              <w:fldChar w:fldCharType="begin"/>
            </w:r>
            <w:r w:rsidR="004340B3" w:rsidRPr="004340B3">
              <w:rPr>
                <w:rFonts w:ascii="Arial" w:hAnsi="Arial" w:cs="Arial"/>
                <w:noProof/>
                <w:webHidden/>
                <w:szCs w:val="22"/>
              </w:rPr>
              <w:instrText xml:space="preserve"> PAGEREF _Toc79013769 \h </w:instrText>
            </w:r>
            <w:r w:rsidR="004340B3" w:rsidRPr="004340B3">
              <w:rPr>
                <w:rFonts w:ascii="Arial" w:hAnsi="Arial" w:cs="Arial"/>
                <w:noProof/>
                <w:webHidden/>
                <w:szCs w:val="22"/>
              </w:rPr>
            </w:r>
            <w:r w:rsidR="004340B3" w:rsidRPr="004340B3">
              <w:rPr>
                <w:rFonts w:ascii="Arial" w:hAnsi="Arial" w:cs="Arial"/>
                <w:noProof/>
                <w:webHidden/>
                <w:szCs w:val="22"/>
              </w:rPr>
              <w:fldChar w:fldCharType="separate"/>
            </w:r>
            <w:r w:rsidR="009D75E8">
              <w:rPr>
                <w:rFonts w:ascii="Arial" w:hAnsi="Arial" w:cs="Arial"/>
                <w:noProof/>
                <w:webHidden/>
                <w:szCs w:val="22"/>
              </w:rPr>
              <w:t>15</w:t>
            </w:r>
            <w:r w:rsidR="004340B3" w:rsidRPr="004340B3">
              <w:rPr>
                <w:rFonts w:ascii="Arial" w:hAnsi="Arial" w:cs="Arial"/>
                <w:noProof/>
                <w:webHidden/>
                <w:szCs w:val="22"/>
              </w:rPr>
              <w:fldChar w:fldCharType="end"/>
            </w:r>
          </w:hyperlink>
        </w:p>
        <w:p w14:paraId="6804134F" w14:textId="37E8EFB9" w:rsidR="004340B3" w:rsidRPr="004340B3" w:rsidRDefault="004340B3">
          <w:pPr>
            <w:rPr>
              <w:rFonts w:ascii="Arial" w:hAnsi="Arial" w:cs="Arial"/>
              <w:szCs w:val="22"/>
            </w:rPr>
          </w:pPr>
          <w:r w:rsidRPr="004340B3">
            <w:rPr>
              <w:rFonts w:ascii="Arial" w:hAnsi="Arial" w:cs="Arial"/>
              <w:noProof/>
              <w:szCs w:val="22"/>
            </w:rPr>
            <w:fldChar w:fldCharType="end"/>
          </w:r>
        </w:p>
      </w:sdtContent>
    </w:sdt>
    <w:p w14:paraId="16983738" w14:textId="688B2D31" w:rsidR="007B60F7" w:rsidRPr="004340B3" w:rsidRDefault="007B60F7" w:rsidP="007B60F7">
      <w:pPr>
        <w:spacing w:line="360" w:lineRule="auto"/>
        <w:jc w:val="both"/>
        <w:rPr>
          <w:rFonts w:ascii="Arial" w:hAnsi="Arial" w:cs="Arial"/>
          <w:szCs w:val="22"/>
          <w:lang w:val="en-US"/>
        </w:rPr>
      </w:pPr>
    </w:p>
    <w:p w14:paraId="3E51A670" w14:textId="5D6AF745" w:rsidR="007B60F7" w:rsidRPr="004340B3" w:rsidRDefault="007B60F7" w:rsidP="007B60F7">
      <w:pPr>
        <w:spacing w:line="360" w:lineRule="auto"/>
        <w:jc w:val="both"/>
        <w:rPr>
          <w:rFonts w:ascii="Arial" w:hAnsi="Arial" w:cs="Arial"/>
          <w:szCs w:val="22"/>
          <w:lang w:val="en-US"/>
        </w:rPr>
      </w:pPr>
    </w:p>
    <w:p w14:paraId="6B9CF113" w14:textId="7ED94C07" w:rsidR="007B60F7" w:rsidRPr="004340B3" w:rsidRDefault="007B60F7" w:rsidP="007B60F7">
      <w:pPr>
        <w:spacing w:line="360" w:lineRule="auto"/>
        <w:jc w:val="both"/>
        <w:rPr>
          <w:rFonts w:ascii="Arial" w:hAnsi="Arial" w:cs="Arial"/>
          <w:szCs w:val="22"/>
          <w:lang w:val="en-US"/>
        </w:rPr>
      </w:pPr>
    </w:p>
    <w:p w14:paraId="7146988F" w14:textId="3C579512" w:rsidR="007B60F7" w:rsidRPr="004340B3" w:rsidRDefault="007B60F7" w:rsidP="007B60F7">
      <w:pPr>
        <w:spacing w:line="360" w:lineRule="auto"/>
        <w:jc w:val="both"/>
        <w:rPr>
          <w:rFonts w:ascii="Arial" w:hAnsi="Arial" w:cs="Arial"/>
          <w:szCs w:val="22"/>
          <w:lang w:val="en-US"/>
        </w:rPr>
      </w:pPr>
    </w:p>
    <w:p w14:paraId="06FE9568" w14:textId="6FB65D4B" w:rsidR="007B60F7" w:rsidRPr="004340B3" w:rsidRDefault="007B60F7" w:rsidP="007B60F7">
      <w:pPr>
        <w:spacing w:line="360" w:lineRule="auto"/>
        <w:jc w:val="both"/>
        <w:rPr>
          <w:rFonts w:ascii="Arial" w:hAnsi="Arial" w:cs="Arial"/>
          <w:szCs w:val="22"/>
          <w:lang w:val="en-US"/>
        </w:rPr>
      </w:pPr>
    </w:p>
    <w:p w14:paraId="4225EE06" w14:textId="77777777" w:rsidR="007B60F7" w:rsidRPr="004340B3" w:rsidRDefault="007B60F7" w:rsidP="007B60F7">
      <w:pPr>
        <w:spacing w:line="360" w:lineRule="auto"/>
        <w:jc w:val="both"/>
        <w:rPr>
          <w:rFonts w:ascii="Arial" w:hAnsi="Arial" w:cs="Arial"/>
          <w:szCs w:val="22"/>
          <w:lang w:val="en-US"/>
        </w:rPr>
      </w:pPr>
    </w:p>
    <w:p w14:paraId="79978BAE" w14:textId="45D67BA3" w:rsidR="007B60F7" w:rsidRPr="004340B3" w:rsidRDefault="007B60F7" w:rsidP="007B60F7">
      <w:pPr>
        <w:spacing w:line="360" w:lineRule="auto"/>
        <w:jc w:val="both"/>
        <w:rPr>
          <w:rFonts w:ascii="Arial" w:hAnsi="Arial" w:cs="Arial"/>
          <w:szCs w:val="22"/>
          <w:lang w:val="en-US"/>
        </w:rPr>
      </w:pPr>
    </w:p>
    <w:p w14:paraId="5051E592" w14:textId="70E0E535" w:rsidR="007B60F7" w:rsidRPr="004340B3" w:rsidRDefault="007B60F7" w:rsidP="007B60F7">
      <w:pPr>
        <w:spacing w:line="360" w:lineRule="auto"/>
        <w:jc w:val="both"/>
        <w:rPr>
          <w:rFonts w:ascii="Arial" w:hAnsi="Arial" w:cs="Arial"/>
          <w:szCs w:val="22"/>
          <w:lang w:val="en-US"/>
        </w:rPr>
      </w:pPr>
    </w:p>
    <w:p w14:paraId="7EC613EB" w14:textId="0FF70D58" w:rsidR="007B60F7" w:rsidRPr="004340B3" w:rsidRDefault="007B60F7" w:rsidP="007B60F7">
      <w:pPr>
        <w:spacing w:line="360" w:lineRule="auto"/>
        <w:jc w:val="both"/>
        <w:rPr>
          <w:rFonts w:ascii="Arial" w:hAnsi="Arial" w:cs="Arial"/>
          <w:szCs w:val="22"/>
          <w:lang w:val="en-US"/>
        </w:rPr>
      </w:pPr>
    </w:p>
    <w:p w14:paraId="13C79CE6" w14:textId="6BDAD24F" w:rsidR="007B60F7" w:rsidRPr="004340B3" w:rsidRDefault="007B60F7" w:rsidP="007B60F7">
      <w:pPr>
        <w:spacing w:line="360" w:lineRule="auto"/>
        <w:jc w:val="both"/>
        <w:rPr>
          <w:rFonts w:ascii="Arial" w:hAnsi="Arial" w:cs="Arial"/>
          <w:szCs w:val="22"/>
          <w:lang w:val="en-US"/>
        </w:rPr>
      </w:pPr>
    </w:p>
    <w:p w14:paraId="44C307BA" w14:textId="090C3B1F" w:rsidR="007B60F7" w:rsidRPr="004340B3" w:rsidRDefault="007B60F7" w:rsidP="007B60F7">
      <w:pPr>
        <w:spacing w:line="360" w:lineRule="auto"/>
        <w:jc w:val="both"/>
        <w:rPr>
          <w:rFonts w:ascii="Arial" w:hAnsi="Arial" w:cs="Arial"/>
          <w:szCs w:val="22"/>
          <w:lang w:val="en-US"/>
        </w:rPr>
      </w:pPr>
    </w:p>
    <w:p w14:paraId="3544D1DB" w14:textId="2C337DE0" w:rsidR="007B60F7" w:rsidRPr="004340B3" w:rsidRDefault="007B60F7" w:rsidP="007B60F7">
      <w:pPr>
        <w:spacing w:line="360" w:lineRule="auto"/>
        <w:jc w:val="both"/>
        <w:rPr>
          <w:rFonts w:ascii="Arial" w:hAnsi="Arial" w:cs="Arial"/>
          <w:szCs w:val="22"/>
          <w:lang w:val="en-US"/>
        </w:rPr>
      </w:pPr>
    </w:p>
    <w:p w14:paraId="4E70C082" w14:textId="569615AA" w:rsidR="007B60F7" w:rsidRPr="004340B3" w:rsidRDefault="007B60F7" w:rsidP="007B60F7">
      <w:pPr>
        <w:spacing w:line="360" w:lineRule="auto"/>
        <w:jc w:val="both"/>
        <w:rPr>
          <w:rFonts w:ascii="Arial" w:hAnsi="Arial" w:cs="Arial"/>
          <w:szCs w:val="22"/>
          <w:lang w:val="en-US"/>
        </w:rPr>
      </w:pPr>
    </w:p>
    <w:p w14:paraId="56C9FDD0" w14:textId="1E1AF359" w:rsidR="007B60F7" w:rsidRPr="004340B3" w:rsidRDefault="007B60F7" w:rsidP="007B60F7">
      <w:pPr>
        <w:spacing w:line="360" w:lineRule="auto"/>
        <w:jc w:val="both"/>
        <w:rPr>
          <w:rFonts w:ascii="Arial" w:hAnsi="Arial" w:cs="Arial"/>
          <w:szCs w:val="22"/>
          <w:lang w:val="en-US"/>
        </w:rPr>
      </w:pPr>
    </w:p>
    <w:p w14:paraId="0AF66E8F" w14:textId="2AFC1388" w:rsidR="007B60F7" w:rsidRPr="004340B3" w:rsidRDefault="007B60F7" w:rsidP="007B60F7">
      <w:pPr>
        <w:spacing w:line="360" w:lineRule="auto"/>
        <w:jc w:val="both"/>
        <w:rPr>
          <w:rFonts w:ascii="Arial" w:hAnsi="Arial" w:cs="Arial"/>
          <w:szCs w:val="22"/>
          <w:lang w:val="en-US"/>
        </w:rPr>
      </w:pPr>
    </w:p>
    <w:p w14:paraId="238608FF" w14:textId="6813E824" w:rsidR="007B60F7" w:rsidRPr="004340B3" w:rsidRDefault="007B60F7" w:rsidP="007B60F7">
      <w:pPr>
        <w:spacing w:line="360" w:lineRule="auto"/>
        <w:jc w:val="both"/>
        <w:rPr>
          <w:rFonts w:ascii="Arial" w:hAnsi="Arial" w:cs="Arial"/>
          <w:szCs w:val="22"/>
          <w:lang w:val="en-US"/>
        </w:rPr>
      </w:pPr>
    </w:p>
    <w:p w14:paraId="5EBD8E2F" w14:textId="29048A80" w:rsidR="007B60F7" w:rsidRPr="004340B3" w:rsidRDefault="007B60F7" w:rsidP="007B60F7">
      <w:pPr>
        <w:spacing w:line="360" w:lineRule="auto"/>
        <w:jc w:val="both"/>
        <w:rPr>
          <w:rFonts w:ascii="Arial" w:hAnsi="Arial" w:cs="Arial"/>
          <w:szCs w:val="22"/>
          <w:lang w:val="en-US"/>
        </w:rPr>
      </w:pPr>
    </w:p>
    <w:p w14:paraId="2E4219C8" w14:textId="38E3D9DC" w:rsidR="007B60F7" w:rsidRPr="004340B3" w:rsidRDefault="007B60F7" w:rsidP="007B60F7">
      <w:pPr>
        <w:spacing w:line="360" w:lineRule="auto"/>
        <w:jc w:val="both"/>
        <w:rPr>
          <w:rFonts w:ascii="Arial" w:hAnsi="Arial" w:cs="Arial"/>
          <w:szCs w:val="22"/>
          <w:lang w:val="en-US"/>
        </w:rPr>
      </w:pPr>
    </w:p>
    <w:p w14:paraId="18299C59" w14:textId="0F5FCA7E" w:rsidR="007B60F7" w:rsidRPr="004340B3" w:rsidRDefault="007B60F7" w:rsidP="007B60F7">
      <w:pPr>
        <w:spacing w:line="360" w:lineRule="auto"/>
        <w:jc w:val="both"/>
        <w:rPr>
          <w:rFonts w:ascii="Arial" w:hAnsi="Arial" w:cs="Arial"/>
          <w:szCs w:val="22"/>
          <w:lang w:val="en-US"/>
        </w:rPr>
      </w:pPr>
    </w:p>
    <w:p w14:paraId="68E7F42D" w14:textId="258F493A" w:rsidR="007B60F7" w:rsidRPr="004340B3" w:rsidRDefault="007B60F7" w:rsidP="007B60F7">
      <w:pPr>
        <w:spacing w:line="360" w:lineRule="auto"/>
        <w:jc w:val="both"/>
        <w:rPr>
          <w:rFonts w:ascii="Arial" w:hAnsi="Arial" w:cs="Arial"/>
          <w:szCs w:val="22"/>
          <w:lang w:val="en-US"/>
        </w:rPr>
      </w:pPr>
    </w:p>
    <w:p w14:paraId="04F8F89C" w14:textId="5E663789" w:rsidR="007B60F7" w:rsidRPr="004340B3" w:rsidRDefault="007B60F7" w:rsidP="007B60F7">
      <w:pPr>
        <w:spacing w:line="360" w:lineRule="auto"/>
        <w:jc w:val="both"/>
        <w:rPr>
          <w:rFonts w:ascii="Arial" w:hAnsi="Arial" w:cs="Arial"/>
          <w:szCs w:val="22"/>
          <w:lang w:val="en-US"/>
        </w:rPr>
      </w:pPr>
    </w:p>
    <w:p w14:paraId="126D6BD2" w14:textId="0ACE2418" w:rsidR="007B60F7" w:rsidRPr="004340B3" w:rsidRDefault="007B60F7" w:rsidP="007B60F7">
      <w:pPr>
        <w:spacing w:line="360" w:lineRule="auto"/>
        <w:jc w:val="both"/>
        <w:rPr>
          <w:rFonts w:ascii="Arial" w:hAnsi="Arial" w:cs="Arial"/>
          <w:szCs w:val="22"/>
          <w:lang w:val="en-US"/>
        </w:rPr>
      </w:pPr>
    </w:p>
    <w:p w14:paraId="0026637A" w14:textId="1C6BDE82" w:rsidR="008102AE" w:rsidRPr="004340B3" w:rsidRDefault="008102AE" w:rsidP="007B60F7">
      <w:pPr>
        <w:pStyle w:val="Heading1"/>
        <w:spacing w:line="360" w:lineRule="auto"/>
        <w:rPr>
          <w:rFonts w:ascii="Arial" w:hAnsi="Arial" w:cs="Arial"/>
          <w:b/>
          <w:bCs/>
          <w:sz w:val="22"/>
          <w:szCs w:val="22"/>
          <w:lang w:val="en-US"/>
        </w:rPr>
      </w:pPr>
      <w:bookmarkStart w:id="0" w:name="_Toc79013765"/>
      <w:r w:rsidRPr="004340B3">
        <w:rPr>
          <w:rFonts w:ascii="Arial" w:hAnsi="Arial" w:cs="Arial"/>
          <w:b/>
          <w:bCs/>
          <w:sz w:val="22"/>
          <w:szCs w:val="22"/>
          <w:lang w:val="en-US"/>
        </w:rPr>
        <w:lastRenderedPageBreak/>
        <w:t>Introduction</w:t>
      </w:r>
      <w:bookmarkEnd w:id="0"/>
    </w:p>
    <w:p w14:paraId="7143E183" w14:textId="27D57007" w:rsidR="00AF44E9" w:rsidRDefault="007F2F4E" w:rsidP="007B60F7">
      <w:pPr>
        <w:spacing w:line="360" w:lineRule="auto"/>
        <w:jc w:val="both"/>
        <w:rPr>
          <w:rFonts w:ascii="Arial" w:hAnsi="Arial" w:cs="Arial"/>
          <w:szCs w:val="22"/>
          <w:lang w:val="en-US"/>
        </w:rPr>
      </w:pPr>
      <w:r w:rsidRPr="004340B3">
        <w:rPr>
          <w:rFonts w:ascii="Arial" w:hAnsi="Arial" w:cs="Arial"/>
          <w:szCs w:val="22"/>
          <w:lang w:val="en-US"/>
        </w:rPr>
        <w:t xml:space="preserve">At every organization and different institutions, the importance of communication has no </w:t>
      </w:r>
      <w:r w:rsidR="007213C9" w:rsidRPr="004340B3">
        <w:rPr>
          <w:rFonts w:ascii="Arial" w:hAnsi="Arial" w:cs="Arial"/>
          <w:szCs w:val="22"/>
          <w:lang w:val="en-US"/>
        </w:rPr>
        <w:t xml:space="preserve">boundaries. It comes from the word root is ‘communis’ that means ‘common’. The communication helps much in organizations when the business has to take steps in operation. Normally, a single way is followed in the flow of communication but at the present days, there are many models with which individual compel this. This is the definition of the flow on the perception in information with the understanding of various parties along with the imagination. Again, the business communication is the definition in the way of processing the communication within a company or outside depending on different situations. The required reports present prominent models and skills related in the field of communication with relevant real-life example in various case studies imparted in lecture for completing with suggesting different strategies in mitigating the barriers. </w:t>
      </w:r>
    </w:p>
    <w:p w14:paraId="495FD57B" w14:textId="36FA8BFA" w:rsidR="00882572" w:rsidRDefault="00882572" w:rsidP="007B60F7">
      <w:pPr>
        <w:spacing w:line="360" w:lineRule="auto"/>
        <w:jc w:val="both"/>
        <w:rPr>
          <w:rFonts w:ascii="Arial" w:hAnsi="Arial" w:cs="Arial"/>
          <w:szCs w:val="22"/>
          <w:lang w:val="en-US"/>
        </w:rPr>
      </w:pPr>
    </w:p>
    <w:p w14:paraId="44D8D0C9" w14:textId="77777777" w:rsidR="00882572" w:rsidRPr="004340B3" w:rsidRDefault="00882572" w:rsidP="007B60F7">
      <w:pPr>
        <w:spacing w:line="360" w:lineRule="auto"/>
        <w:jc w:val="both"/>
        <w:rPr>
          <w:rFonts w:ascii="Arial" w:hAnsi="Arial" w:cs="Arial"/>
          <w:szCs w:val="22"/>
          <w:lang w:val="en-US"/>
        </w:rPr>
      </w:pPr>
    </w:p>
    <w:p w14:paraId="329ED1AE" w14:textId="11DEDA0E" w:rsidR="007B60F7" w:rsidRPr="004340B3" w:rsidRDefault="007B60F7" w:rsidP="007B60F7">
      <w:pPr>
        <w:spacing w:line="360" w:lineRule="auto"/>
        <w:jc w:val="both"/>
        <w:rPr>
          <w:rFonts w:ascii="Arial" w:hAnsi="Arial" w:cs="Arial"/>
          <w:szCs w:val="22"/>
          <w:lang w:val="en-US"/>
        </w:rPr>
      </w:pPr>
    </w:p>
    <w:p w14:paraId="2D5FF665" w14:textId="557C5A14" w:rsidR="007B60F7" w:rsidRPr="004340B3" w:rsidRDefault="007B60F7" w:rsidP="007B60F7">
      <w:pPr>
        <w:spacing w:line="360" w:lineRule="auto"/>
        <w:jc w:val="both"/>
        <w:rPr>
          <w:rFonts w:ascii="Arial" w:hAnsi="Arial" w:cs="Arial"/>
          <w:szCs w:val="22"/>
          <w:lang w:val="en-US"/>
        </w:rPr>
      </w:pPr>
    </w:p>
    <w:p w14:paraId="1E98A5DB" w14:textId="611F8E4F" w:rsidR="007B60F7" w:rsidRPr="004340B3" w:rsidRDefault="007B60F7" w:rsidP="007B60F7">
      <w:pPr>
        <w:spacing w:line="360" w:lineRule="auto"/>
        <w:jc w:val="both"/>
        <w:rPr>
          <w:rFonts w:ascii="Arial" w:hAnsi="Arial" w:cs="Arial"/>
          <w:szCs w:val="22"/>
          <w:lang w:val="en-US"/>
        </w:rPr>
      </w:pPr>
    </w:p>
    <w:p w14:paraId="12A35F0B" w14:textId="2081E384" w:rsidR="007B60F7" w:rsidRPr="004340B3" w:rsidRDefault="007B60F7" w:rsidP="007B60F7">
      <w:pPr>
        <w:spacing w:line="360" w:lineRule="auto"/>
        <w:jc w:val="both"/>
        <w:rPr>
          <w:rFonts w:ascii="Arial" w:hAnsi="Arial" w:cs="Arial"/>
          <w:szCs w:val="22"/>
          <w:lang w:val="en-US"/>
        </w:rPr>
      </w:pPr>
    </w:p>
    <w:p w14:paraId="32021379" w14:textId="14B1DE9A" w:rsidR="007B60F7" w:rsidRPr="004340B3" w:rsidRDefault="007B60F7" w:rsidP="007B60F7">
      <w:pPr>
        <w:spacing w:line="360" w:lineRule="auto"/>
        <w:jc w:val="both"/>
        <w:rPr>
          <w:rFonts w:ascii="Arial" w:hAnsi="Arial" w:cs="Arial"/>
          <w:szCs w:val="22"/>
          <w:lang w:val="en-US"/>
        </w:rPr>
      </w:pPr>
    </w:p>
    <w:p w14:paraId="06B58507" w14:textId="7CBD112A" w:rsidR="007B60F7" w:rsidRPr="004340B3" w:rsidRDefault="007B60F7" w:rsidP="007B60F7">
      <w:pPr>
        <w:spacing w:line="360" w:lineRule="auto"/>
        <w:jc w:val="both"/>
        <w:rPr>
          <w:rFonts w:ascii="Arial" w:hAnsi="Arial" w:cs="Arial"/>
          <w:szCs w:val="22"/>
          <w:lang w:val="en-US"/>
        </w:rPr>
      </w:pPr>
    </w:p>
    <w:p w14:paraId="7C487E3A" w14:textId="041F6E96" w:rsidR="007B60F7" w:rsidRPr="004340B3" w:rsidRDefault="007B60F7" w:rsidP="007B60F7">
      <w:pPr>
        <w:spacing w:line="360" w:lineRule="auto"/>
        <w:jc w:val="both"/>
        <w:rPr>
          <w:rFonts w:ascii="Arial" w:hAnsi="Arial" w:cs="Arial"/>
          <w:szCs w:val="22"/>
          <w:lang w:val="en-US"/>
        </w:rPr>
      </w:pPr>
    </w:p>
    <w:p w14:paraId="44E2192E" w14:textId="30ECC564" w:rsidR="007B60F7" w:rsidRPr="004340B3" w:rsidRDefault="007B60F7" w:rsidP="007B60F7">
      <w:pPr>
        <w:spacing w:line="360" w:lineRule="auto"/>
        <w:jc w:val="both"/>
        <w:rPr>
          <w:rFonts w:ascii="Arial" w:hAnsi="Arial" w:cs="Arial"/>
          <w:szCs w:val="22"/>
          <w:lang w:val="en-US"/>
        </w:rPr>
      </w:pPr>
    </w:p>
    <w:p w14:paraId="065D5257" w14:textId="452C923F" w:rsidR="007B60F7" w:rsidRPr="004340B3" w:rsidRDefault="007B60F7" w:rsidP="007B60F7">
      <w:pPr>
        <w:spacing w:line="360" w:lineRule="auto"/>
        <w:jc w:val="both"/>
        <w:rPr>
          <w:rFonts w:ascii="Arial" w:hAnsi="Arial" w:cs="Arial"/>
          <w:szCs w:val="22"/>
          <w:lang w:val="en-US"/>
        </w:rPr>
      </w:pPr>
    </w:p>
    <w:p w14:paraId="59F34F08" w14:textId="662BBF12" w:rsidR="007B60F7" w:rsidRPr="004340B3" w:rsidRDefault="007B60F7" w:rsidP="007B60F7">
      <w:pPr>
        <w:spacing w:line="360" w:lineRule="auto"/>
        <w:jc w:val="both"/>
        <w:rPr>
          <w:rFonts w:ascii="Arial" w:hAnsi="Arial" w:cs="Arial"/>
          <w:szCs w:val="22"/>
          <w:lang w:val="en-US"/>
        </w:rPr>
      </w:pPr>
    </w:p>
    <w:p w14:paraId="374DF539" w14:textId="44C563D3" w:rsidR="007B60F7" w:rsidRPr="004340B3" w:rsidRDefault="007B60F7" w:rsidP="007B60F7">
      <w:pPr>
        <w:spacing w:line="360" w:lineRule="auto"/>
        <w:jc w:val="both"/>
        <w:rPr>
          <w:rFonts w:ascii="Arial" w:hAnsi="Arial" w:cs="Arial"/>
          <w:szCs w:val="22"/>
          <w:lang w:val="en-US"/>
        </w:rPr>
      </w:pPr>
    </w:p>
    <w:p w14:paraId="63936081" w14:textId="27EA2050" w:rsidR="007B60F7" w:rsidRPr="004340B3" w:rsidRDefault="007B60F7" w:rsidP="007B60F7">
      <w:pPr>
        <w:spacing w:line="360" w:lineRule="auto"/>
        <w:jc w:val="both"/>
        <w:rPr>
          <w:rFonts w:ascii="Arial" w:hAnsi="Arial" w:cs="Arial"/>
          <w:szCs w:val="22"/>
          <w:lang w:val="en-US"/>
        </w:rPr>
      </w:pPr>
    </w:p>
    <w:p w14:paraId="5BE662AB" w14:textId="30643082" w:rsidR="007B60F7" w:rsidRPr="004340B3" w:rsidRDefault="007B60F7" w:rsidP="007B60F7">
      <w:pPr>
        <w:spacing w:line="360" w:lineRule="auto"/>
        <w:jc w:val="both"/>
        <w:rPr>
          <w:rFonts w:ascii="Arial" w:hAnsi="Arial" w:cs="Arial"/>
          <w:szCs w:val="22"/>
          <w:lang w:val="en-US"/>
        </w:rPr>
      </w:pPr>
    </w:p>
    <w:p w14:paraId="0EA5C4C5" w14:textId="087A6F5E" w:rsidR="007B60F7" w:rsidRPr="004340B3" w:rsidRDefault="007B60F7" w:rsidP="007B60F7">
      <w:pPr>
        <w:spacing w:line="360" w:lineRule="auto"/>
        <w:jc w:val="both"/>
        <w:rPr>
          <w:rFonts w:ascii="Arial" w:hAnsi="Arial" w:cs="Arial"/>
          <w:szCs w:val="22"/>
          <w:lang w:val="en-US"/>
        </w:rPr>
      </w:pPr>
    </w:p>
    <w:p w14:paraId="5C0F2CA8" w14:textId="4D311C1F" w:rsidR="007B60F7" w:rsidRPr="004340B3" w:rsidRDefault="007B60F7" w:rsidP="007B60F7">
      <w:pPr>
        <w:spacing w:line="360" w:lineRule="auto"/>
        <w:jc w:val="both"/>
        <w:rPr>
          <w:rFonts w:ascii="Arial" w:hAnsi="Arial" w:cs="Arial"/>
          <w:szCs w:val="22"/>
          <w:lang w:val="en-US"/>
        </w:rPr>
      </w:pPr>
    </w:p>
    <w:p w14:paraId="7010AB19" w14:textId="4A80D61E" w:rsidR="007B60F7" w:rsidRPr="004340B3" w:rsidRDefault="007B60F7" w:rsidP="007B60F7">
      <w:pPr>
        <w:spacing w:line="360" w:lineRule="auto"/>
        <w:jc w:val="both"/>
        <w:rPr>
          <w:rFonts w:ascii="Arial" w:hAnsi="Arial" w:cs="Arial"/>
          <w:szCs w:val="22"/>
          <w:lang w:val="en-US"/>
        </w:rPr>
      </w:pPr>
    </w:p>
    <w:p w14:paraId="0CE52D06" w14:textId="04EF411F" w:rsidR="008102AE" w:rsidRPr="004340B3" w:rsidRDefault="008102AE" w:rsidP="007B60F7">
      <w:pPr>
        <w:pStyle w:val="Heading1"/>
        <w:spacing w:line="360" w:lineRule="auto"/>
        <w:rPr>
          <w:rFonts w:ascii="Arial" w:hAnsi="Arial" w:cs="Arial"/>
          <w:b/>
          <w:bCs/>
          <w:sz w:val="22"/>
          <w:szCs w:val="22"/>
          <w:lang w:val="en-US"/>
        </w:rPr>
      </w:pPr>
      <w:bookmarkStart w:id="1" w:name="_Toc79013766"/>
      <w:r w:rsidRPr="004340B3">
        <w:rPr>
          <w:rFonts w:ascii="Arial" w:hAnsi="Arial" w:cs="Arial"/>
          <w:b/>
          <w:bCs/>
          <w:sz w:val="22"/>
          <w:szCs w:val="22"/>
          <w:lang w:val="en-US"/>
        </w:rPr>
        <w:lastRenderedPageBreak/>
        <w:t>Aim of report</w:t>
      </w:r>
      <w:bookmarkEnd w:id="1"/>
    </w:p>
    <w:p w14:paraId="69A1F7E8" w14:textId="5A2F8A0C" w:rsidR="007213C9" w:rsidRDefault="007213C9" w:rsidP="007B60F7">
      <w:pPr>
        <w:spacing w:line="360" w:lineRule="auto"/>
        <w:jc w:val="both"/>
        <w:rPr>
          <w:rFonts w:ascii="Arial" w:hAnsi="Arial" w:cs="Arial"/>
          <w:szCs w:val="22"/>
          <w:lang w:val="en-US"/>
        </w:rPr>
      </w:pPr>
      <w:r w:rsidRPr="004340B3">
        <w:rPr>
          <w:rFonts w:ascii="Arial" w:hAnsi="Arial" w:cs="Arial"/>
          <w:szCs w:val="22"/>
          <w:lang w:val="en-US"/>
        </w:rPr>
        <w:t xml:space="preserve">The report is question is constructed to showcase the importance of communication at every platform including all the </w:t>
      </w:r>
      <w:r w:rsidR="005B6015" w:rsidRPr="004340B3">
        <w:rPr>
          <w:rFonts w:ascii="Arial" w:hAnsi="Arial" w:cs="Arial"/>
          <w:szCs w:val="22"/>
          <w:lang w:val="en-US"/>
        </w:rPr>
        <w:t>aspects and skills. In communication, the persuasion is very important and the reason behind taking actions by different business organizations</w:t>
      </w:r>
      <w:r w:rsidR="000D6A1C">
        <w:rPr>
          <w:rFonts w:ascii="Arial" w:hAnsi="Arial" w:cs="Arial"/>
          <w:szCs w:val="22"/>
          <w:lang w:val="en-US"/>
        </w:rPr>
        <w:t xml:space="preserve"> </w:t>
      </w:r>
      <w:r w:rsidR="000D6A1C" w:rsidRPr="000D6A1C">
        <w:rPr>
          <w:rFonts w:ascii="Arial" w:hAnsi="Arial" w:cs="Arial"/>
          <w:szCs w:val="22"/>
          <w:lang w:val="en-US"/>
        </w:rPr>
        <w:t>(Back, 2020)</w:t>
      </w:r>
      <w:r w:rsidR="005B6015" w:rsidRPr="004340B3">
        <w:rPr>
          <w:rFonts w:ascii="Arial" w:hAnsi="Arial" w:cs="Arial"/>
          <w:szCs w:val="22"/>
          <w:lang w:val="en-US"/>
        </w:rPr>
        <w:t xml:space="preserve">. Hence, the communication is involved in the creation of meeting different minds and proving the relations among industries. Indeed, to strengthen the development of the mutual cooperation. This is very much indispensable in every organization in the maintenance of reputation too in the market. </w:t>
      </w:r>
    </w:p>
    <w:p w14:paraId="3DA2420F" w14:textId="14CD05CE" w:rsidR="00B35356" w:rsidRDefault="00B35356" w:rsidP="007B60F7">
      <w:pPr>
        <w:spacing w:line="360" w:lineRule="auto"/>
        <w:jc w:val="both"/>
        <w:rPr>
          <w:rFonts w:ascii="Arial" w:hAnsi="Arial" w:cs="Arial"/>
          <w:szCs w:val="22"/>
          <w:lang w:val="en-US"/>
        </w:rPr>
      </w:pPr>
    </w:p>
    <w:p w14:paraId="186466D6" w14:textId="5EC9DFA8" w:rsidR="00B35356" w:rsidRDefault="00B35356" w:rsidP="007B60F7">
      <w:pPr>
        <w:spacing w:line="360" w:lineRule="auto"/>
        <w:jc w:val="both"/>
        <w:rPr>
          <w:rFonts w:ascii="Arial" w:hAnsi="Arial" w:cs="Arial"/>
          <w:szCs w:val="22"/>
          <w:lang w:val="en-US"/>
        </w:rPr>
      </w:pPr>
    </w:p>
    <w:p w14:paraId="0196078D" w14:textId="73AC65B1" w:rsidR="00B35356" w:rsidRDefault="00B35356" w:rsidP="007B60F7">
      <w:pPr>
        <w:spacing w:line="360" w:lineRule="auto"/>
        <w:jc w:val="both"/>
        <w:rPr>
          <w:rFonts w:ascii="Arial" w:hAnsi="Arial" w:cs="Arial"/>
          <w:szCs w:val="22"/>
          <w:lang w:val="en-US"/>
        </w:rPr>
      </w:pPr>
    </w:p>
    <w:p w14:paraId="37C61D5B" w14:textId="4660FA35" w:rsidR="00B35356" w:rsidRDefault="00B35356" w:rsidP="007B60F7">
      <w:pPr>
        <w:spacing w:line="360" w:lineRule="auto"/>
        <w:jc w:val="both"/>
        <w:rPr>
          <w:rFonts w:ascii="Arial" w:hAnsi="Arial" w:cs="Arial"/>
          <w:szCs w:val="22"/>
          <w:lang w:val="en-US"/>
        </w:rPr>
      </w:pPr>
    </w:p>
    <w:p w14:paraId="116BAE68" w14:textId="6B0E7584" w:rsidR="00B35356" w:rsidRDefault="00B35356" w:rsidP="007B60F7">
      <w:pPr>
        <w:spacing w:line="360" w:lineRule="auto"/>
        <w:jc w:val="both"/>
        <w:rPr>
          <w:rFonts w:ascii="Arial" w:hAnsi="Arial" w:cs="Arial"/>
          <w:szCs w:val="22"/>
          <w:lang w:val="en-US"/>
        </w:rPr>
      </w:pPr>
    </w:p>
    <w:p w14:paraId="24BF2976" w14:textId="54A66BE8" w:rsidR="00B35356" w:rsidRDefault="00B35356" w:rsidP="007B60F7">
      <w:pPr>
        <w:spacing w:line="360" w:lineRule="auto"/>
        <w:jc w:val="both"/>
        <w:rPr>
          <w:rFonts w:ascii="Arial" w:hAnsi="Arial" w:cs="Arial"/>
          <w:szCs w:val="22"/>
          <w:lang w:val="en-US"/>
        </w:rPr>
      </w:pPr>
    </w:p>
    <w:p w14:paraId="0F868D88" w14:textId="37F0639D" w:rsidR="00B35356" w:rsidRDefault="00B35356" w:rsidP="007B60F7">
      <w:pPr>
        <w:spacing w:line="360" w:lineRule="auto"/>
        <w:jc w:val="both"/>
        <w:rPr>
          <w:rFonts w:ascii="Arial" w:hAnsi="Arial" w:cs="Arial"/>
          <w:szCs w:val="22"/>
          <w:lang w:val="en-US"/>
        </w:rPr>
      </w:pPr>
    </w:p>
    <w:p w14:paraId="1C2A4345" w14:textId="1C63819D" w:rsidR="00B35356" w:rsidRDefault="00B35356" w:rsidP="007B60F7">
      <w:pPr>
        <w:spacing w:line="360" w:lineRule="auto"/>
        <w:jc w:val="both"/>
        <w:rPr>
          <w:rFonts w:ascii="Arial" w:hAnsi="Arial" w:cs="Arial"/>
          <w:szCs w:val="22"/>
          <w:lang w:val="en-US"/>
        </w:rPr>
      </w:pPr>
    </w:p>
    <w:p w14:paraId="30702BD1" w14:textId="5A4DCB37" w:rsidR="00B35356" w:rsidRDefault="00B35356" w:rsidP="007B60F7">
      <w:pPr>
        <w:spacing w:line="360" w:lineRule="auto"/>
        <w:jc w:val="both"/>
        <w:rPr>
          <w:rFonts w:ascii="Arial" w:hAnsi="Arial" w:cs="Arial"/>
          <w:szCs w:val="22"/>
          <w:lang w:val="en-US"/>
        </w:rPr>
      </w:pPr>
    </w:p>
    <w:p w14:paraId="7579D219" w14:textId="5D7DF01B" w:rsidR="00B35356" w:rsidRDefault="00B35356" w:rsidP="007B60F7">
      <w:pPr>
        <w:spacing w:line="360" w:lineRule="auto"/>
        <w:jc w:val="both"/>
        <w:rPr>
          <w:rFonts w:ascii="Arial" w:hAnsi="Arial" w:cs="Arial"/>
          <w:szCs w:val="22"/>
          <w:lang w:val="en-US"/>
        </w:rPr>
      </w:pPr>
    </w:p>
    <w:p w14:paraId="437132B8" w14:textId="68B3A0CC" w:rsidR="00B35356" w:rsidRDefault="00B35356" w:rsidP="007B60F7">
      <w:pPr>
        <w:spacing w:line="360" w:lineRule="auto"/>
        <w:jc w:val="both"/>
        <w:rPr>
          <w:rFonts w:ascii="Arial" w:hAnsi="Arial" w:cs="Arial"/>
          <w:szCs w:val="22"/>
          <w:lang w:val="en-US"/>
        </w:rPr>
      </w:pPr>
    </w:p>
    <w:p w14:paraId="4E2C97C9" w14:textId="1FC7E685" w:rsidR="00B35356" w:rsidRDefault="00B35356" w:rsidP="007B60F7">
      <w:pPr>
        <w:spacing w:line="360" w:lineRule="auto"/>
        <w:jc w:val="both"/>
        <w:rPr>
          <w:rFonts w:ascii="Arial" w:hAnsi="Arial" w:cs="Arial"/>
          <w:szCs w:val="22"/>
          <w:lang w:val="en-US"/>
        </w:rPr>
      </w:pPr>
    </w:p>
    <w:p w14:paraId="52E33064" w14:textId="70C44F61" w:rsidR="00B35356" w:rsidRDefault="00B35356" w:rsidP="007B60F7">
      <w:pPr>
        <w:spacing w:line="360" w:lineRule="auto"/>
        <w:jc w:val="both"/>
        <w:rPr>
          <w:rFonts w:ascii="Arial" w:hAnsi="Arial" w:cs="Arial"/>
          <w:szCs w:val="22"/>
          <w:lang w:val="en-US"/>
        </w:rPr>
      </w:pPr>
    </w:p>
    <w:p w14:paraId="36264163" w14:textId="74A74442" w:rsidR="00B35356" w:rsidRDefault="00B35356" w:rsidP="007B60F7">
      <w:pPr>
        <w:spacing w:line="360" w:lineRule="auto"/>
        <w:jc w:val="both"/>
        <w:rPr>
          <w:rFonts w:ascii="Arial" w:hAnsi="Arial" w:cs="Arial"/>
          <w:szCs w:val="22"/>
          <w:lang w:val="en-US"/>
        </w:rPr>
      </w:pPr>
    </w:p>
    <w:p w14:paraId="4FF29B40" w14:textId="293AC915" w:rsidR="00B35356" w:rsidRDefault="00B35356" w:rsidP="007B60F7">
      <w:pPr>
        <w:spacing w:line="360" w:lineRule="auto"/>
        <w:jc w:val="both"/>
        <w:rPr>
          <w:rFonts w:ascii="Arial" w:hAnsi="Arial" w:cs="Arial"/>
          <w:szCs w:val="22"/>
          <w:lang w:val="en-US"/>
        </w:rPr>
      </w:pPr>
    </w:p>
    <w:p w14:paraId="4F40F482" w14:textId="09F0FCD1" w:rsidR="00B35356" w:rsidRDefault="00B35356" w:rsidP="007B60F7">
      <w:pPr>
        <w:spacing w:line="360" w:lineRule="auto"/>
        <w:jc w:val="both"/>
        <w:rPr>
          <w:rFonts w:ascii="Arial" w:hAnsi="Arial" w:cs="Arial"/>
          <w:szCs w:val="22"/>
          <w:lang w:val="en-US"/>
        </w:rPr>
      </w:pPr>
    </w:p>
    <w:p w14:paraId="7D1F8C61" w14:textId="3E5956C1" w:rsidR="00B35356" w:rsidRDefault="00B35356" w:rsidP="007B60F7">
      <w:pPr>
        <w:spacing w:line="360" w:lineRule="auto"/>
        <w:jc w:val="both"/>
        <w:rPr>
          <w:rFonts w:ascii="Arial" w:hAnsi="Arial" w:cs="Arial"/>
          <w:szCs w:val="22"/>
          <w:lang w:val="en-US"/>
        </w:rPr>
      </w:pPr>
    </w:p>
    <w:p w14:paraId="78C17852" w14:textId="3131E4FD" w:rsidR="00B35356" w:rsidRDefault="00B35356" w:rsidP="007B60F7">
      <w:pPr>
        <w:spacing w:line="360" w:lineRule="auto"/>
        <w:jc w:val="both"/>
        <w:rPr>
          <w:rFonts w:ascii="Arial" w:hAnsi="Arial" w:cs="Arial"/>
          <w:szCs w:val="22"/>
          <w:lang w:val="en-US"/>
        </w:rPr>
      </w:pPr>
    </w:p>
    <w:p w14:paraId="622A99D8" w14:textId="77777777" w:rsidR="00B35356" w:rsidRPr="004340B3" w:rsidRDefault="00B35356" w:rsidP="007B60F7">
      <w:pPr>
        <w:spacing w:line="360" w:lineRule="auto"/>
        <w:jc w:val="both"/>
        <w:rPr>
          <w:rFonts w:ascii="Arial" w:hAnsi="Arial" w:cs="Arial"/>
          <w:szCs w:val="22"/>
          <w:lang w:val="en-US"/>
        </w:rPr>
      </w:pPr>
    </w:p>
    <w:p w14:paraId="1C146D21" w14:textId="77777777" w:rsidR="007B60F7" w:rsidRPr="004340B3" w:rsidRDefault="007B60F7" w:rsidP="007B60F7">
      <w:pPr>
        <w:spacing w:line="360" w:lineRule="auto"/>
        <w:jc w:val="both"/>
        <w:rPr>
          <w:rFonts w:ascii="Arial" w:hAnsi="Arial" w:cs="Arial"/>
          <w:szCs w:val="22"/>
          <w:lang w:val="en-US"/>
        </w:rPr>
      </w:pPr>
    </w:p>
    <w:p w14:paraId="24793D4E" w14:textId="32A29AA7" w:rsidR="008102AE" w:rsidRPr="004340B3" w:rsidRDefault="008102AE" w:rsidP="007B60F7">
      <w:pPr>
        <w:pStyle w:val="Heading1"/>
        <w:spacing w:line="360" w:lineRule="auto"/>
        <w:rPr>
          <w:rFonts w:ascii="Arial" w:hAnsi="Arial" w:cs="Arial"/>
          <w:b/>
          <w:bCs/>
          <w:sz w:val="22"/>
          <w:szCs w:val="22"/>
          <w:lang w:val="en-US"/>
        </w:rPr>
      </w:pPr>
      <w:bookmarkStart w:id="2" w:name="_Toc79013767"/>
      <w:r w:rsidRPr="004340B3">
        <w:rPr>
          <w:rFonts w:ascii="Arial" w:hAnsi="Arial" w:cs="Arial"/>
          <w:b/>
          <w:bCs/>
          <w:sz w:val="22"/>
          <w:szCs w:val="22"/>
          <w:lang w:val="en-US"/>
        </w:rPr>
        <w:lastRenderedPageBreak/>
        <w:t>Models of commu</w:t>
      </w:r>
      <w:r w:rsidR="005B6015" w:rsidRPr="004340B3">
        <w:rPr>
          <w:rFonts w:ascii="Arial" w:hAnsi="Arial" w:cs="Arial"/>
          <w:b/>
          <w:bCs/>
          <w:sz w:val="22"/>
          <w:szCs w:val="22"/>
          <w:lang w:val="en-US"/>
        </w:rPr>
        <w:t>nication</w:t>
      </w:r>
      <w:bookmarkEnd w:id="2"/>
    </w:p>
    <w:p w14:paraId="2A4FBE45" w14:textId="77777777" w:rsidR="00B35356" w:rsidRDefault="00B35356" w:rsidP="007B60F7">
      <w:pPr>
        <w:spacing w:line="360" w:lineRule="auto"/>
        <w:jc w:val="both"/>
        <w:rPr>
          <w:rFonts w:ascii="Arial" w:hAnsi="Arial" w:cs="Arial"/>
          <w:szCs w:val="22"/>
          <w:lang w:val="en-US"/>
        </w:rPr>
      </w:pPr>
    </w:p>
    <w:p w14:paraId="06E0D5EB" w14:textId="55EAC335" w:rsidR="007B60F7" w:rsidRPr="004340B3" w:rsidRDefault="00AA2EBB" w:rsidP="007B60F7">
      <w:pPr>
        <w:spacing w:line="360" w:lineRule="auto"/>
        <w:jc w:val="both"/>
        <w:rPr>
          <w:rFonts w:ascii="Arial" w:hAnsi="Arial" w:cs="Arial"/>
          <w:szCs w:val="22"/>
          <w:lang w:val="en-US"/>
        </w:rPr>
      </w:pPr>
      <w:r w:rsidRPr="004340B3">
        <w:rPr>
          <w:rFonts w:ascii="Arial" w:hAnsi="Arial" w:cs="Arial"/>
          <w:szCs w:val="22"/>
          <w:lang w:val="en-US"/>
        </w:rPr>
        <w:t>Communication is a part of everyday activity. In this regard, there are many models which help in its follow-up. In this regard, the models for communication had been developed by renowned theorists that comes from different disciplines and background</w:t>
      </w:r>
      <w:r w:rsidR="00B35356">
        <w:rPr>
          <w:rFonts w:ascii="Arial" w:hAnsi="Arial" w:cs="Arial"/>
          <w:szCs w:val="22"/>
          <w:lang w:val="en-US"/>
        </w:rPr>
        <w:t xml:space="preserve"> (Back, 2020)</w:t>
      </w:r>
      <w:r w:rsidRPr="004340B3">
        <w:rPr>
          <w:rFonts w:ascii="Arial" w:hAnsi="Arial" w:cs="Arial"/>
          <w:szCs w:val="22"/>
          <w:lang w:val="en-US"/>
        </w:rPr>
        <w:t xml:space="preserve">. Some of these are Aristotle, Weaver, McLuhan, Westley, </w:t>
      </w:r>
      <w:proofErr w:type="spellStart"/>
      <w:r w:rsidRPr="004340B3">
        <w:rPr>
          <w:rFonts w:ascii="Arial" w:hAnsi="Arial" w:cs="Arial"/>
          <w:szCs w:val="22"/>
          <w:lang w:val="en-US"/>
        </w:rPr>
        <w:t>Schramm</w:t>
      </w:r>
      <w:proofErr w:type="spellEnd"/>
      <w:r w:rsidRPr="004340B3">
        <w:rPr>
          <w:rFonts w:ascii="Arial" w:hAnsi="Arial" w:cs="Arial"/>
          <w:szCs w:val="22"/>
          <w:lang w:val="en-US"/>
        </w:rPr>
        <w:t xml:space="preserve">, </w:t>
      </w:r>
      <w:proofErr w:type="spellStart"/>
      <w:r w:rsidRPr="004340B3">
        <w:rPr>
          <w:rFonts w:ascii="Arial" w:hAnsi="Arial" w:cs="Arial"/>
          <w:szCs w:val="22"/>
          <w:lang w:val="en-US"/>
        </w:rPr>
        <w:t>Rothstein</w:t>
      </w:r>
      <w:proofErr w:type="spellEnd"/>
      <w:r w:rsidRPr="004340B3">
        <w:rPr>
          <w:rFonts w:ascii="Arial" w:hAnsi="Arial" w:cs="Arial"/>
          <w:szCs w:val="22"/>
          <w:lang w:val="en-US"/>
        </w:rPr>
        <w:t xml:space="preserve">, </w:t>
      </w:r>
      <w:proofErr w:type="spellStart"/>
      <w:r w:rsidRPr="004340B3">
        <w:rPr>
          <w:rFonts w:ascii="Arial" w:hAnsi="Arial" w:cs="Arial"/>
          <w:szCs w:val="22"/>
          <w:lang w:val="en-US"/>
        </w:rPr>
        <w:t>Gerbner</w:t>
      </w:r>
      <w:proofErr w:type="spellEnd"/>
      <w:r w:rsidRPr="004340B3">
        <w:rPr>
          <w:rFonts w:ascii="Arial" w:hAnsi="Arial" w:cs="Arial"/>
          <w:szCs w:val="22"/>
          <w:lang w:val="en-US"/>
        </w:rPr>
        <w:t>, Berlo, Cherry, etc. Amon these, the discussion on Shannon, Weavers and Schramm are elaborated below:</w:t>
      </w:r>
    </w:p>
    <w:p w14:paraId="0372050E" w14:textId="175CEECE" w:rsidR="006647DA" w:rsidRDefault="006647DA" w:rsidP="007B60F7">
      <w:pPr>
        <w:spacing w:line="360" w:lineRule="auto"/>
        <w:jc w:val="both"/>
        <w:rPr>
          <w:rFonts w:ascii="Arial" w:hAnsi="Arial" w:cs="Arial"/>
          <w:szCs w:val="22"/>
          <w:lang w:val="en-US"/>
        </w:rPr>
      </w:pPr>
    </w:p>
    <w:p w14:paraId="63420790" w14:textId="7728F806" w:rsidR="00B35356" w:rsidRDefault="00B35356" w:rsidP="007B60F7">
      <w:pPr>
        <w:spacing w:line="360" w:lineRule="auto"/>
        <w:jc w:val="both"/>
        <w:rPr>
          <w:rFonts w:ascii="Arial" w:hAnsi="Arial" w:cs="Arial"/>
          <w:szCs w:val="22"/>
          <w:lang w:val="en-US"/>
        </w:rPr>
      </w:pPr>
    </w:p>
    <w:p w14:paraId="79C000C7" w14:textId="77777777" w:rsidR="00B35356" w:rsidRPr="004340B3" w:rsidRDefault="00B35356" w:rsidP="007B60F7">
      <w:pPr>
        <w:spacing w:line="360" w:lineRule="auto"/>
        <w:jc w:val="both"/>
        <w:rPr>
          <w:rFonts w:ascii="Arial" w:hAnsi="Arial" w:cs="Arial"/>
          <w:szCs w:val="22"/>
          <w:lang w:val="en-US"/>
        </w:rPr>
      </w:pPr>
    </w:p>
    <w:p w14:paraId="693E9CCD" w14:textId="77777777" w:rsidR="007B60F7" w:rsidRPr="004340B3" w:rsidRDefault="008102AE" w:rsidP="007B60F7">
      <w:pPr>
        <w:spacing w:line="360" w:lineRule="auto"/>
        <w:jc w:val="both"/>
        <w:rPr>
          <w:rFonts w:ascii="Arial" w:hAnsi="Arial" w:cs="Arial"/>
          <w:b/>
          <w:bCs/>
          <w:szCs w:val="22"/>
          <w:lang w:val="en-US"/>
        </w:rPr>
      </w:pPr>
      <w:r w:rsidRPr="004340B3">
        <w:rPr>
          <w:rFonts w:ascii="Arial" w:hAnsi="Arial" w:cs="Arial"/>
          <w:b/>
          <w:bCs/>
          <w:szCs w:val="22"/>
          <w:lang w:val="en-US"/>
        </w:rPr>
        <w:t>Shannon and weaver’s</w:t>
      </w:r>
      <w:r w:rsidR="00AA2EBB" w:rsidRPr="004340B3">
        <w:rPr>
          <w:rFonts w:ascii="Arial" w:hAnsi="Arial" w:cs="Arial"/>
          <w:b/>
          <w:bCs/>
          <w:szCs w:val="22"/>
          <w:lang w:val="en-US"/>
        </w:rPr>
        <w:t xml:space="preserve">: </w:t>
      </w:r>
    </w:p>
    <w:p w14:paraId="30B38E75" w14:textId="75586F29" w:rsidR="00AA2EBB" w:rsidRPr="004340B3" w:rsidRDefault="00AA2EBB" w:rsidP="007B60F7">
      <w:pPr>
        <w:spacing w:line="360" w:lineRule="auto"/>
        <w:jc w:val="both"/>
        <w:rPr>
          <w:rFonts w:ascii="Arial" w:hAnsi="Arial" w:cs="Arial"/>
          <w:szCs w:val="22"/>
          <w:lang w:val="en-US"/>
        </w:rPr>
      </w:pPr>
      <w:r w:rsidRPr="004340B3">
        <w:rPr>
          <w:rFonts w:ascii="Arial" w:hAnsi="Arial" w:cs="Arial"/>
          <w:szCs w:val="22"/>
          <w:lang w:val="en-US"/>
        </w:rPr>
        <w:t>The Model is being given by Claude Shannon and Warren Weaver who are American mathematician and an Industrial engineer respectively</w:t>
      </w:r>
      <w:r w:rsidR="000D6A1C">
        <w:rPr>
          <w:rFonts w:ascii="Arial" w:hAnsi="Arial" w:cs="Arial"/>
          <w:szCs w:val="22"/>
          <w:lang w:val="en-US"/>
        </w:rPr>
        <w:t xml:space="preserve"> </w:t>
      </w:r>
      <w:r w:rsidR="000D6A1C" w:rsidRPr="000D6A1C">
        <w:rPr>
          <w:rFonts w:ascii="Arial" w:hAnsi="Arial" w:cs="Arial"/>
          <w:szCs w:val="22"/>
          <w:lang w:val="en-US"/>
        </w:rPr>
        <w:t>(Lai, 2017)</w:t>
      </w:r>
      <w:r w:rsidRPr="004340B3">
        <w:rPr>
          <w:rFonts w:ascii="Arial" w:hAnsi="Arial" w:cs="Arial"/>
          <w:szCs w:val="22"/>
          <w:lang w:val="en-US"/>
        </w:rPr>
        <w:t>. They used to work at the bell Mobile (phone) laboratories in the United States where they developed an information theory</w:t>
      </w:r>
      <w:r w:rsidR="00B35356">
        <w:rPr>
          <w:rFonts w:ascii="Arial" w:hAnsi="Arial" w:cs="Arial"/>
          <w:szCs w:val="22"/>
          <w:lang w:val="en-US"/>
        </w:rPr>
        <w:t xml:space="preserve"> (Claro, 2018)</w:t>
      </w:r>
      <w:r w:rsidRPr="004340B3">
        <w:rPr>
          <w:rFonts w:ascii="Arial" w:hAnsi="Arial" w:cs="Arial"/>
          <w:szCs w:val="22"/>
          <w:lang w:val="en-US"/>
        </w:rPr>
        <w:t xml:space="preserve">. This model is being recognized in many places and implemented in the field of communication at a whole. </w:t>
      </w:r>
    </w:p>
    <w:p w14:paraId="06545898" w14:textId="22EF1F9F" w:rsidR="00AA2EBB" w:rsidRPr="004340B3" w:rsidRDefault="00AA2EBB" w:rsidP="007B60F7">
      <w:pPr>
        <w:pStyle w:val="ListParagraph"/>
        <w:spacing w:line="360" w:lineRule="auto"/>
        <w:ind w:left="1065"/>
        <w:jc w:val="both"/>
        <w:rPr>
          <w:rFonts w:ascii="Arial" w:hAnsi="Arial" w:cs="Arial"/>
          <w:szCs w:val="22"/>
          <w:lang w:val="en-US"/>
        </w:rPr>
      </w:pPr>
      <w:r w:rsidRPr="004340B3">
        <w:rPr>
          <w:rFonts w:ascii="Arial" w:hAnsi="Arial" w:cs="Arial"/>
          <w:szCs w:val="22"/>
          <w:lang w:val="en-US"/>
        </w:rPr>
        <w:t>The model in question has definite inclusion with prominent five (5) things, these are:</w:t>
      </w:r>
    </w:p>
    <w:p w14:paraId="4A9CE091" w14:textId="4B87055D" w:rsidR="00AA2EBB" w:rsidRPr="004340B3" w:rsidRDefault="00AA2EBB" w:rsidP="007B60F7">
      <w:pPr>
        <w:pStyle w:val="ListParagraph"/>
        <w:numPr>
          <w:ilvl w:val="0"/>
          <w:numId w:val="1"/>
        </w:numPr>
        <w:spacing w:line="360" w:lineRule="auto"/>
        <w:jc w:val="both"/>
        <w:rPr>
          <w:rFonts w:ascii="Arial" w:hAnsi="Arial" w:cs="Arial"/>
          <w:szCs w:val="22"/>
          <w:lang w:val="en-US"/>
        </w:rPr>
      </w:pPr>
      <w:r w:rsidRPr="004340B3">
        <w:rPr>
          <w:rFonts w:ascii="Arial" w:hAnsi="Arial" w:cs="Arial"/>
          <w:szCs w:val="22"/>
          <w:lang w:val="en-US"/>
        </w:rPr>
        <w:t>The data from the source that remain as a form of email</w:t>
      </w:r>
    </w:p>
    <w:p w14:paraId="15E58F03" w14:textId="64B97411" w:rsidR="00AA2EBB" w:rsidRPr="004340B3" w:rsidRDefault="00AA2EBB" w:rsidP="007B60F7">
      <w:pPr>
        <w:pStyle w:val="ListParagraph"/>
        <w:numPr>
          <w:ilvl w:val="0"/>
          <w:numId w:val="1"/>
        </w:numPr>
        <w:spacing w:line="360" w:lineRule="auto"/>
        <w:jc w:val="both"/>
        <w:rPr>
          <w:rFonts w:ascii="Arial" w:hAnsi="Arial" w:cs="Arial"/>
          <w:szCs w:val="22"/>
          <w:lang w:val="en-US"/>
        </w:rPr>
      </w:pPr>
      <w:r w:rsidRPr="004340B3">
        <w:rPr>
          <w:rFonts w:ascii="Arial" w:hAnsi="Arial" w:cs="Arial"/>
          <w:szCs w:val="22"/>
          <w:lang w:val="en-US"/>
        </w:rPr>
        <w:t>The transmitted for encoding certain communication related to indicators</w:t>
      </w:r>
    </w:p>
    <w:p w14:paraId="39A6A118" w14:textId="1B294C0C" w:rsidR="00AA2EBB" w:rsidRPr="004340B3" w:rsidRDefault="00AA2EBB" w:rsidP="007B60F7">
      <w:pPr>
        <w:pStyle w:val="ListParagraph"/>
        <w:numPr>
          <w:ilvl w:val="0"/>
          <w:numId w:val="1"/>
        </w:numPr>
        <w:spacing w:line="360" w:lineRule="auto"/>
        <w:jc w:val="both"/>
        <w:rPr>
          <w:rFonts w:ascii="Arial" w:hAnsi="Arial" w:cs="Arial"/>
          <w:szCs w:val="22"/>
          <w:lang w:val="en-US"/>
        </w:rPr>
      </w:pPr>
      <w:r w:rsidRPr="004340B3">
        <w:rPr>
          <w:rFonts w:ascii="Arial" w:hAnsi="Arial" w:cs="Arial"/>
          <w:szCs w:val="22"/>
          <w:lang w:val="en-US"/>
        </w:rPr>
        <w:t xml:space="preserve">Definite channels for sales in the ability to </w:t>
      </w:r>
      <w:r w:rsidR="00A102E2" w:rsidRPr="004340B3">
        <w:rPr>
          <w:rFonts w:ascii="Arial" w:hAnsi="Arial" w:cs="Arial"/>
          <w:szCs w:val="22"/>
          <w:lang w:val="en-US"/>
        </w:rPr>
        <w:t>grab the signs</w:t>
      </w:r>
      <w:r w:rsidR="00B35356">
        <w:rPr>
          <w:rFonts w:ascii="Arial" w:hAnsi="Arial" w:cs="Arial"/>
          <w:szCs w:val="22"/>
          <w:lang w:val="en-US"/>
        </w:rPr>
        <w:t xml:space="preserve"> (Gillespie, 2018)</w:t>
      </w:r>
    </w:p>
    <w:p w14:paraId="192C0BBD" w14:textId="0D71B80B" w:rsidR="00A102E2" w:rsidRPr="004340B3" w:rsidRDefault="00A102E2" w:rsidP="007B60F7">
      <w:pPr>
        <w:pStyle w:val="ListParagraph"/>
        <w:numPr>
          <w:ilvl w:val="0"/>
          <w:numId w:val="1"/>
        </w:numPr>
        <w:spacing w:line="360" w:lineRule="auto"/>
        <w:jc w:val="both"/>
        <w:rPr>
          <w:rFonts w:ascii="Arial" w:hAnsi="Arial" w:cs="Arial"/>
          <w:szCs w:val="22"/>
          <w:lang w:val="en-US"/>
        </w:rPr>
      </w:pPr>
      <w:r w:rsidRPr="004340B3">
        <w:rPr>
          <w:rFonts w:ascii="Arial" w:hAnsi="Arial" w:cs="Arial"/>
          <w:szCs w:val="22"/>
          <w:lang w:val="en-US"/>
        </w:rPr>
        <w:t>Definite receivers in the work of decoding or reconstructing certain communication taken from the indication</w:t>
      </w:r>
    </w:p>
    <w:p w14:paraId="5EAE3152" w14:textId="3E70D2CC" w:rsidR="00A102E2" w:rsidRPr="004340B3" w:rsidRDefault="00A102E2" w:rsidP="007B60F7">
      <w:pPr>
        <w:pStyle w:val="ListParagraph"/>
        <w:numPr>
          <w:ilvl w:val="0"/>
          <w:numId w:val="1"/>
        </w:numPr>
        <w:spacing w:line="360" w:lineRule="auto"/>
        <w:jc w:val="both"/>
        <w:rPr>
          <w:rFonts w:ascii="Arial" w:hAnsi="Arial" w:cs="Arial"/>
          <w:szCs w:val="22"/>
          <w:lang w:val="en-US"/>
        </w:rPr>
      </w:pPr>
      <w:r w:rsidRPr="004340B3">
        <w:rPr>
          <w:rFonts w:ascii="Arial" w:hAnsi="Arial" w:cs="Arial"/>
          <w:szCs w:val="22"/>
          <w:lang w:val="en-US"/>
        </w:rPr>
        <w:t>Derived destination for the occurrence of communication.</w:t>
      </w:r>
    </w:p>
    <w:p w14:paraId="0953A6E4" w14:textId="7ABFCCE2" w:rsidR="006647DA" w:rsidRPr="004340B3" w:rsidRDefault="006647DA" w:rsidP="006647DA">
      <w:pPr>
        <w:spacing w:line="360" w:lineRule="auto"/>
        <w:jc w:val="both"/>
        <w:rPr>
          <w:rFonts w:ascii="Arial" w:hAnsi="Arial" w:cs="Arial"/>
          <w:szCs w:val="22"/>
          <w:lang w:val="en-US"/>
        </w:rPr>
      </w:pPr>
    </w:p>
    <w:p w14:paraId="2B23E8C6" w14:textId="1BA5B259" w:rsidR="006647DA" w:rsidRPr="004340B3" w:rsidRDefault="006647DA" w:rsidP="006647DA">
      <w:pPr>
        <w:spacing w:line="360" w:lineRule="auto"/>
        <w:jc w:val="both"/>
        <w:rPr>
          <w:rFonts w:ascii="Arial" w:hAnsi="Arial" w:cs="Arial"/>
          <w:szCs w:val="22"/>
          <w:lang w:val="en-US"/>
        </w:rPr>
      </w:pPr>
    </w:p>
    <w:p w14:paraId="3EB7BF92" w14:textId="2A3D2992" w:rsidR="006647DA" w:rsidRPr="004340B3" w:rsidRDefault="006647DA" w:rsidP="006647DA">
      <w:pPr>
        <w:spacing w:line="360" w:lineRule="auto"/>
        <w:jc w:val="both"/>
        <w:rPr>
          <w:rFonts w:ascii="Arial" w:hAnsi="Arial" w:cs="Arial"/>
          <w:szCs w:val="22"/>
          <w:lang w:val="en-US"/>
        </w:rPr>
      </w:pPr>
    </w:p>
    <w:p w14:paraId="07707E3D" w14:textId="504313C3" w:rsidR="006647DA" w:rsidRDefault="006647DA" w:rsidP="006647DA">
      <w:pPr>
        <w:spacing w:line="360" w:lineRule="auto"/>
        <w:jc w:val="both"/>
        <w:rPr>
          <w:rFonts w:ascii="Arial" w:hAnsi="Arial" w:cs="Arial"/>
          <w:szCs w:val="22"/>
          <w:lang w:val="en-US"/>
        </w:rPr>
      </w:pPr>
    </w:p>
    <w:p w14:paraId="385A109C" w14:textId="723BF24E" w:rsidR="00B35356" w:rsidRDefault="00B35356" w:rsidP="006647DA">
      <w:pPr>
        <w:spacing w:line="360" w:lineRule="auto"/>
        <w:jc w:val="both"/>
        <w:rPr>
          <w:rFonts w:ascii="Arial" w:hAnsi="Arial" w:cs="Arial"/>
          <w:szCs w:val="22"/>
          <w:lang w:val="en-US"/>
        </w:rPr>
      </w:pPr>
    </w:p>
    <w:p w14:paraId="00CB9F0A" w14:textId="1EA0EA1F" w:rsidR="00B35356" w:rsidRDefault="00B35356" w:rsidP="006647DA">
      <w:pPr>
        <w:spacing w:line="360" w:lineRule="auto"/>
        <w:jc w:val="both"/>
        <w:rPr>
          <w:rFonts w:ascii="Arial" w:hAnsi="Arial" w:cs="Arial"/>
          <w:szCs w:val="22"/>
          <w:lang w:val="en-US"/>
        </w:rPr>
      </w:pPr>
    </w:p>
    <w:p w14:paraId="1E42768A" w14:textId="77777777" w:rsidR="00B35356" w:rsidRPr="004340B3" w:rsidRDefault="00B35356" w:rsidP="006647DA">
      <w:pPr>
        <w:spacing w:line="360" w:lineRule="auto"/>
        <w:jc w:val="both"/>
        <w:rPr>
          <w:rFonts w:ascii="Arial" w:hAnsi="Arial" w:cs="Arial"/>
          <w:szCs w:val="22"/>
          <w:lang w:val="en-US"/>
        </w:rPr>
      </w:pPr>
    </w:p>
    <w:p w14:paraId="17AA78A1" w14:textId="01E277F5" w:rsidR="006647DA" w:rsidRPr="004340B3" w:rsidRDefault="006647DA" w:rsidP="006647DA">
      <w:pPr>
        <w:spacing w:line="360" w:lineRule="auto"/>
        <w:jc w:val="both"/>
        <w:rPr>
          <w:rFonts w:ascii="Arial" w:hAnsi="Arial" w:cs="Arial"/>
          <w:szCs w:val="22"/>
          <w:lang w:val="en-US"/>
        </w:rPr>
      </w:pPr>
    </w:p>
    <w:p w14:paraId="44CCFCF0" w14:textId="77777777" w:rsidR="006647DA" w:rsidRPr="004340B3" w:rsidRDefault="00A102E2" w:rsidP="006647DA">
      <w:pPr>
        <w:spacing w:line="360" w:lineRule="auto"/>
        <w:jc w:val="both"/>
        <w:rPr>
          <w:rFonts w:ascii="Arial" w:hAnsi="Arial" w:cs="Arial"/>
          <w:szCs w:val="22"/>
          <w:lang w:val="en-US"/>
        </w:rPr>
      </w:pPr>
      <w:r w:rsidRPr="004340B3">
        <w:rPr>
          <w:rFonts w:ascii="Arial" w:hAnsi="Arial" w:cs="Arial"/>
          <w:szCs w:val="22"/>
          <w:lang w:val="en-US"/>
        </w:rPr>
        <w:lastRenderedPageBreak/>
        <w:t>There are mainly included six (6) elements in terms of factors which are dysfunctional. The required model is given below:</w:t>
      </w:r>
    </w:p>
    <w:p w14:paraId="194C4D0A" w14:textId="41BFF563" w:rsidR="006647DA" w:rsidRPr="004340B3" w:rsidRDefault="006647DA" w:rsidP="006647DA">
      <w:pPr>
        <w:spacing w:line="360" w:lineRule="auto"/>
        <w:jc w:val="both"/>
        <w:rPr>
          <w:rFonts w:ascii="Arial" w:hAnsi="Arial" w:cs="Arial"/>
          <w:szCs w:val="22"/>
          <w:lang w:val="en-US"/>
        </w:rPr>
      </w:pPr>
    </w:p>
    <w:p w14:paraId="7C35A855" w14:textId="2E1E11B7" w:rsidR="006647DA" w:rsidRPr="004340B3" w:rsidRDefault="00B35356" w:rsidP="006647DA">
      <w:pPr>
        <w:spacing w:line="360" w:lineRule="auto"/>
        <w:jc w:val="both"/>
        <w:rPr>
          <w:rFonts w:ascii="Arial" w:hAnsi="Arial" w:cs="Arial"/>
          <w:szCs w:val="22"/>
          <w:lang w:val="en-US"/>
        </w:rPr>
      </w:pPr>
      <w:r>
        <w:rPr>
          <w:rFonts w:ascii="Arial" w:hAnsi="Arial" w:cs="Arial"/>
          <w:noProof/>
          <w:szCs w:val="22"/>
          <w:lang w:val="en-US"/>
        </w:rPr>
        <w:drawing>
          <wp:inline distT="0" distB="0" distL="0" distR="0" wp14:anchorId="4A7E12F5" wp14:editId="3270D813">
            <wp:extent cx="6113780" cy="3179445"/>
            <wp:effectExtent l="0" t="0" r="127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13780" cy="3179445"/>
                    </a:xfrm>
                    <a:prstGeom prst="rect">
                      <a:avLst/>
                    </a:prstGeom>
                    <a:noFill/>
                    <a:ln>
                      <a:noFill/>
                    </a:ln>
                  </pic:spPr>
                </pic:pic>
              </a:graphicData>
            </a:graphic>
          </wp:inline>
        </w:drawing>
      </w:r>
    </w:p>
    <w:p w14:paraId="4221B70C" w14:textId="22781895" w:rsidR="006647DA" w:rsidRPr="004340B3" w:rsidRDefault="006647DA" w:rsidP="006647DA">
      <w:pPr>
        <w:spacing w:line="360" w:lineRule="auto"/>
        <w:jc w:val="both"/>
        <w:rPr>
          <w:rFonts w:ascii="Arial" w:hAnsi="Arial" w:cs="Arial"/>
          <w:szCs w:val="22"/>
          <w:lang w:val="en-US"/>
        </w:rPr>
      </w:pPr>
    </w:p>
    <w:p w14:paraId="7453E212" w14:textId="5114B37D" w:rsidR="006647DA" w:rsidRPr="004340B3" w:rsidRDefault="006647DA" w:rsidP="006647DA">
      <w:pPr>
        <w:spacing w:line="360" w:lineRule="auto"/>
        <w:jc w:val="both"/>
        <w:rPr>
          <w:rFonts w:ascii="Arial" w:hAnsi="Arial" w:cs="Arial"/>
          <w:szCs w:val="22"/>
          <w:lang w:val="en-US"/>
        </w:rPr>
      </w:pPr>
    </w:p>
    <w:p w14:paraId="7941D8E5" w14:textId="4AD6E28B" w:rsidR="006647DA" w:rsidRPr="004340B3" w:rsidRDefault="00B35356" w:rsidP="00B35356">
      <w:pPr>
        <w:spacing w:line="360" w:lineRule="auto"/>
        <w:jc w:val="center"/>
        <w:rPr>
          <w:rFonts w:ascii="Arial" w:hAnsi="Arial" w:cs="Arial"/>
          <w:szCs w:val="22"/>
          <w:lang w:val="en-US"/>
        </w:rPr>
      </w:pPr>
      <w:r>
        <w:rPr>
          <w:rFonts w:ascii="Arial" w:hAnsi="Arial" w:cs="Arial"/>
          <w:szCs w:val="22"/>
          <w:lang w:val="en-US"/>
        </w:rPr>
        <w:t>Fig: Shannon and Weaver Model (Gillespie, 2018)</w:t>
      </w:r>
    </w:p>
    <w:p w14:paraId="7BE72924" w14:textId="6E223C57" w:rsidR="006647DA" w:rsidRPr="004340B3" w:rsidRDefault="006647DA" w:rsidP="006647DA">
      <w:pPr>
        <w:spacing w:line="360" w:lineRule="auto"/>
        <w:jc w:val="both"/>
        <w:rPr>
          <w:rFonts w:ascii="Arial" w:hAnsi="Arial" w:cs="Arial"/>
          <w:szCs w:val="22"/>
          <w:lang w:val="en-US"/>
        </w:rPr>
      </w:pPr>
    </w:p>
    <w:p w14:paraId="3271D5F5" w14:textId="5429F7B0" w:rsidR="006647DA" w:rsidRPr="004340B3" w:rsidRDefault="006647DA" w:rsidP="006647DA">
      <w:pPr>
        <w:spacing w:line="360" w:lineRule="auto"/>
        <w:jc w:val="both"/>
        <w:rPr>
          <w:rFonts w:ascii="Arial" w:hAnsi="Arial" w:cs="Arial"/>
          <w:szCs w:val="22"/>
          <w:lang w:val="en-US"/>
        </w:rPr>
      </w:pPr>
    </w:p>
    <w:p w14:paraId="690FF30D" w14:textId="529A77E4" w:rsidR="006647DA" w:rsidRDefault="006647DA" w:rsidP="006647DA">
      <w:pPr>
        <w:spacing w:line="360" w:lineRule="auto"/>
        <w:jc w:val="both"/>
        <w:rPr>
          <w:rFonts w:ascii="Arial" w:hAnsi="Arial" w:cs="Arial"/>
          <w:szCs w:val="22"/>
          <w:lang w:val="en-US"/>
        </w:rPr>
      </w:pPr>
    </w:p>
    <w:p w14:paraId="0AF63A93" w14:textId="2331DD97" w:rsidR="00B35356" w:rsidRDefault="00B35356" w:rsidP="006647DA">
      <w:pPr>
        <w:spacing w:line="360" w:lineRule="auto"/>
        <w:jc w:val="both"/>
        <w:rPr>
          <w:rFonts w:ascii="Arial" w:hAnsi="Arial" w:cs="Arial"/>
          <w:szCs w:val="22"/>
          <w:lang w:val="en-US"/>
        </w:rPr>
      </w:pPr>
    </w:p>
    <w:p w14:paraId="4B0EA892" w14:textId="0C65C428" w:rsidR="00B35356" w:rsidRDefault="00B35356" w:rsidP="006647DA">
      <w:pPr>
        <w:spacing w:line="360" w:lineRule="auto"/>
        <w:jc w:val="both"/>
        <w:rPr>
          <w:rFonts w:ascii="Arial" w:hAnsi="Arial" w:cs="Arial"/>
          <w:szCs w:val="22"/>
          <w:lang w:val="en-US"/>
        </w:rPr>
      </w:pPr>
    </w:p>
    <w:p w14:paraId="3722E136" w14:textId="5026B4AD" w:rsidR="00B35356" w:rsidRDefault="00B35356" w:rsidP="006647DA">
      <w:pPr>
        <w:spacing w:line="360" w:lineRule="auto"/>
        <w:jc w:val="both"/>
        <w:rPr>
          <w:rFonts w:ascii="Arial" w:hAnsi="Arial" w:cs="Arial"/>
          <w:szCs w:val="22"/>
          <w:lang w:val="en-US"/>
        </w:rPr>
      </w:pPr>
    </w:p>
    <w:p w14:paraId="77EE2570" w14:textId="061F3CAA" w:rsidR="00B35356" w:rsidRDefault="00B35356" w:rsidP="006647DA">
      <w:pPr>
        <w:spacing w:line="360" w:lineRule="auto"/>
        <w:jc w:val="both"/>
        <w:rPr>
          <w:rFonts w:ascii="Arial" w:hAnsi="Arial" w:cs="Arial"/>
          <w:szCs w:val="22"/>
          <w:lang w:val="en-US"/>
        </w:rPr>
      </w:pPr>
    </w:p>
    <w:p w14:paraId="77670CB6" w14:textId="475FA2D8" w:rsidR="00B35356" w:rsidRDefault="00B35356" w:rsidP="006647DA">
      <w:pPr>
        <w:spacing w:line="360" w:lineRule="auto"/>
        <w:jc w:val="both"/>
        <w:rPr>
          <w:rFonts w:ascii="Arial" w:hAnsi="Arial" w:cs="Arial"/>
          <w:szCs w:val="22"/>
          <w:lang w:val="en-US"/>
        </w:rPr>
      </w:pPr>
    </w:p>
    <w:p w14:paraId="3AF714B5" w14:textId="33E22E3C" w:rsidR="00B35356" w:rsidRDefault="00B35356" w:rsidP="006647DA">
      <w:pPr>
        <w:spacing w:line="360" w:lineRule="auto"/>
        <w:jc w:val="both"/>
        <w:rPr>
          <w:rFonts w:ascii="Arial" w:hAnsi="Arial" w:cs="Arial"/>
          <w:szCs w:val="22"/>
          <w:lang w:val="en-US"/>
        </w:rPr>
      </w:pPr>
    </w:p>
    <w:p w14:paraId="07147C68" w14:textId="77777777" w:rsidR="00B35356" w:rsidRPr="004340B3" w:rsidRDefault="00B35356" w:rsidP="006647DA">
      <w:pPr>
        <w:spacing w:line="360" w:lineRule="auto"/>
        <w:jc w:val="both"/>
        <w:rPr>
          <w:rFonts w:ascii="Arial" w:hAnsi="Arial" w:cs="Arial"/>
          <w:szCs w:val="22"/>
          <w:lang w:val="en-US"/>
        </w:rPr>
      </w:pPr>
    </w:p>
    <w:p w14:paraId="2E876B9D" w14:textId="77777777" w:rsidR="006647DA" w:rsidRPr="004340B3" w:rsidRDefault="006647DA" w:rsidP="006647DA">
      <w:pPr>
        <w:spacing w:line="360" w:lineRule="auto"/>
        <w:jc w:val="both"/>
        <w:rPr>
          <w:rFonts w:ascii="Arial" w:hAnsi="Arial" w:cs="Arial"/>
          <w:b/>
          <w:bCs/>
          <w:szCs w:val="22"/>
          <w:lang w:val="en-US"/>
        </w:rPr>
      </w:pPr>
    </w:p>
    <w:p w14:paraId="2B03CFCC" w14:textId="35957540" w:rsidR="008102AE" w:rsidRPr="004340B3" w:rsidRDefault="008102AE" w:rsidP="006647DA">
      <w:pPr>
        <w:spacing w:line="360" w:lineRule="auto"/>
        <w:jc w:val="both"/>
        <w:rPr>
          <w:rFonts w:ascii="Arial" w:hAnsi="Arial" w:cs="Arial"/>
          <w:b/>
          <w:bCs/>
          <w:szCs w:val="22"/>
          <w:lang w:val="en-US"/>
        </w:rPr>
      </w:pPr>
      <w:r w:rsidRPr="00B35356">
        <w:rPr>
          <w:rFonts w:ascii="Arial" w:hAnsi="Arial" w:cs="Arial"/>
          <w:b/>
          <w:bCs/>
          <w:szCs w:val="22"/>
          <w:lang w:val="en-US"/>
        </w:rPr>
        <w:lastRenderedPageBreak/>
        <w:t>Berlo’s</w:t>
      </w:r>
      <w:r w:rsidR="006647DA" w:rsidRPr="00B35356">
        <w:rPr>
          <w:rFonts w:ascii="Arial" w:hAnsi="Arial" w:cs="Arial"/>
          <w:b/>
          <w:bCs/>
          <w:szCs w:val="22"/>
          <w:lang w:val="en-US"/>
        </w:rPr>
        <w:t xml:space="preserve"> Communication</w:t>
      </w:r>
    </w:p>
    <w:p w14:paraId="16493CD3" w14:textId="414F26AB" w:rsidR="00190D08" w:rsidRPr="004340B3" w:rsidRDefault="009074D2" w:rsidP="007B60F7">
      <w:pPr>
        <w:spacing w:line="360" w:lineRule="auto"/>
        <w:jc w:val="both"/>
        <w:rPr>
          <w:rFonts w:ascii="Arial" w:hAnsi="Arial" w:cs="Arial"/>
          <w:szCs w:val="22"/>
          <w:lang w:val="en-US"/>
        </w:rPr>
      </w:pPr>
      <w:r w:rsidRPr="004340B3">
        <w:rPr>
          <w:rFonts w:ascii="Arial" w:hAnsi="Arial" w:cs="Arial"/>
          <w:szCs w:val="22"/>
          <w:lang w:val="en-US"/>
        </w:rPr>
        <w:t xml:space="preserve">The Berlo model by mainly named the </w:t>
      </w:r>
      <w:r w:rsidR="006670D5" w:rsidRPr="004340B3">
        <w:rPr>
          <w:rFonts w:ascii="Arial" w:hAnsi="Arial" w:cs="Arial"/>
          <w:szCs w:val="22"/>
          <w:lang w:val="en-US"/>
        </w:rPr>
        <w:t>S-M</w:t>
      </w:r>
      <w:r w:rsidR="00B35356">
        <w:rPr>
          <w:rFonts w:ascii="Arial" w:hAnsi="Arial" w:cs="Arial"/>
          <w:szCs w:val="22"/>
          <w:lang w:val="en-US"/>
        </w:rPr>
        <w:t>-</w:t>
      </w:r>
      <w:r w:rsidR="006670D5" w:rsidRPr="004340B3">
        <w:rPr>
          <w:rFonts w:ascii="Arial" w:hAnsi="Arial" w:cs="Arial"/>
          <w:szCs w:val="22"/>
          <w:lang w:val="en-US"/>
        </w:rPr>
        <w:t>C-R Model too. This model has been developed by David Berlo who is consultant and an expert theorist in the field of communication. The required model has been structured back in 1960 in his own written bool ‘Process of communication’</w:t>
      </w:r>
      <w:r w:rsidR="00B35356">
        <w:rPr>
          <w:rFonts w:ascii="Arial" w:hAnsi="Arial" w:cs="Arial"/>
          <w:szCs w:val="22"/>
          <w:lang w:val="en-US"/>
        </w:rPr>
        <w:t xml:space="preserve"> (Najafi, 2018)</w:t>
      </w:r>
      <w:r w:rsidR="006670D5" w:rsidRPr="004340B3">
        <w:rPr>
          <w:rFonts w:ascii="Arial" w:hAnsi="Arial" w:cs="Arial"/>
          <w:szCs w:val="22"/>
          <w:lang w:val="en-US"/>
        </w:rPr>
        <w:t>. In this model, the theori</w:t>
      </w:r>
      <w:r w:rsidR="00423E3A" w:rsidRPr="004340B3">
        <w:rPr>
          <w:rFonts w:ascii="Arial" w:hAnsi="Arial" w:cs="Arial"/>
          <w:szCs w:val="22"/>
          <w:lang w:val="en-US"/>
        </w:rPr>
        <w:t>st developed the concept of the importance in the view of the psychology. As the name says, the Berlo SMCR Model has four parts, there are the S=Source, M=Message, C=Channel and the R=Receiver.</w:t>
      </w:r>
    </w:p>
    <w:p w14:paraId="099C739E" w14:textId="7761BCCE" w:rsidR="00423E3A" w:rsidRDefault="00423E3A" w:rsidP="007B60F7">
      <w:pPr>
        <w:spacing w:line="360" w:lineRule="auto"/>
        <w:jc w:val="both"/>
        <w:rPr>
          <w:rFonts w:ascii="Arial" w:hAnsi="Arial" w:cs="Arial"/>
          <w:szCs w:val="22"/>
          <w:lang w:val="en-US"/>
        </w:rPr>
      </w:pPr>
      <w:r w:rsidRPr="004340B3">
        <w:rPr>
          <w:rFonts w:ascii="Arial" w:hAnsi="Arial" w:cs="Arial"/>
          <w:szCs w:val="22"/>
          <w:lang w:val="en-US"/>
        </w:rPr>
        <w:t>The required model is illustrated below:</w:t>
      </w:r>
    </w:p>
    <w:p w14:paraId="7B953407" w14:textId="77777777" w:rsidR="00B35356" w:rsidRPr="004340B3" w:rsidRDefault="00B35356" w:rsidP="007B60F7">
      <w:pPr>
        <w:spacing w:line="360" w:lineRule="auto"/>
        <w:jc w:val="both"/>
        <w:rPr>
          <w:rFonts w:ascii="Arial" w:hAnsi="Arial" w:cs="Arial"/>
          <w:szCs w:val="22"/>
          <w:lang w:val="en-US"/>
        </w:rPr>
      </w:pPr>
    </w:p>
    <w:p w14:paraId="363824A3" w14:textId="41AB4729" w:rsidR="006647DA" w:rsidRPr="004340B3" w:rsidRDefault="00B35356" w:rsidP="007B60F7">
      <w:pPr>
        <w:spacing w:line="360" w:lineRule="auto"/>
        <w:jc w:val="both"/>
        <w:rPr>
          <w:rFonts w:ascii="Arial" w:hAnsi="Arial" w:cs="Arial"/>
          <w:szCs w:val="22"/>
          <w:lang w:val="en-US"/>
        </w:rPr>
      </w:pPr>
      <w:r>
        <w:rPr>
          <w:rFonts w:ascii="Arial" w:hAnsi="Arial" w:cs="Arial"/>
          <w:noProof/>
          <w:szCs w:val="22"/>
          <w:lang w:val="en-US"/>
        </w:rPr>
        <w:drawing>
          <wp:inline distT="0" distB="0" distL="0" distR="0" wp14:anchorId="067706E8" wp14:editId="46C2806C">
            <wp:extent cx="6090194" cy="3062176"/>
            <wp:effectExtent l="0" t="0" r="635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02114" cy="3068169"/>
                    </a:xfrm>
                    <a:prstGeom prst="rect">
                      <a:avLst/>
                    </a:prstGeom>
                    <a:noFill/>
                    <a:ln>
                      <a:noFill/>
                    </a:ln>
                  </pic:spPr>
                </pic:pic>
              </a:graphicData>
            </a:graphic>
          </wp:inline>
        </w:drawing>
      </w:r>
    </w:p>
    <w:p w14:paraId="5DC3DCAD" w14:textId="3DF5B263" w:rsidR="006647DA" w:rsidRPr="004340B3" w:rsidRDefault="006647DA" w:rsidP="007B60F7">
      <w:pPr>
        <w:spacing w:line="360" w:lineRule="auto"/>
        <w:jc w:val="both"/>
        <w:rPr>
          <w:rFonts w:ascii="Arial" w:hAnsi="Arial" w:cs="Arial"/>
          <w:szCs w:val="22"/>
          <w:lang w:val="en-US"/>
        </w:rPr>
      </w:pPr>
    </w:p>
    <w:p w14:paraId="15C95C21" w14:textId="68E0217F" w:rsidR="006647DA" w:rsidRPr="004340B3" w:rsidRDefault="006647DA" w:rsidP="007B60F7">
      <w:pPr>
        <w:spacing w:line="360" w:lineRule="auto"/>
        <w:jc w:val="both"/>
        <w:rPr>
          <w:rFonts w:ascii="Arial" w:hAnsi="Arial" w:cs="Arial"/>
          <w:szCs w:val="22"/>
          <w:lang w:val="en-US"/>
        </w:rPr>
      </w:pPr>
    </w:p>
    <w:p w14:paraId="62BFC7D6" w14:textId="2EC58AA6" w:rsidR="00423E3A" w:rsidRDefault="00B35356" w:rsidP="00B35356">
      <w:pPr>
        <w:spacing w:line="360" w:lineRule="auto"/>
        <w:jc w:val="center"/>
        <w:rPr>
          <w:rFonts w:ascii="Arial" w:hAnsi="Arial" w:cs="Arial"/>
          <w:szCs w:val="22"/>
          <w:lang w:val="en-US"/>
        </w:rPr>
      </w:pPr>
      <w:r w:rsidRPr="00B35356">
        <w:rPr>
          <w:rFonts w:ascii="Arial" w:hAnsi="Arial" w:cs="Arial"/>
          <w:szCs w:val="22"/>
          <w:lang w:val="en-US"/>
        </w:rPr>
        <w:t>Fig: Berlo and S-M-C-R Model Communication (Lai, 2017)</w:t>
      </w:r>
    </w:p>
    <w:p w14:paraId="6B64CCDB" w14:textId="1513E380" w:rsidR="00B35356" w:rsidRDefault="00B35356" w:rsidP="00B35356">
      <w:pPr>
        <w:spacing w:line="360" w:lineRule="auto"/>
        <w:jc w:val="center"/>
        <w:rPr>
          <w:rFonts w:ascii="Arial" w:hAnsi="Arial" w:cs="Arial"/>
          <w:szCs w:val="22"/>
          <w:lang w:val="en-US"/>
        </w:rPr>
      </w:pPr>
    </w:p>
    <w:p w14:paraId="370B5561" w14:textId="48D746B3" w:rsidR="00B35356" w:rsidRDefault="00B35356" w:rsidP="00B35356">
      <w:pPr>
        <w:spacing w:line="360" w:lineRule="auto"/>
        <w:jc w:val="center"/>
        <w:rPr>
          <w:rFonts w:ascii="Arial" w:hAnsi="Arial" w:cs="Arial"/>
          <w:szCs w:val="22"/>
          <w:lang w:val="en-US"/>
        </w:rPr>
      </w:pPr>
    </w:p>
    <w:p w14:paraId="05C0206A" w14:textId="36A83EC0" w:rsidR="00B35356" w:rsidRDefault="00B35356" w:rsidP="00B35356">
      <w:pPr>
        <w:spacing w:line="360" w:lineRule="auto"/>
        <w:jc w:val="center"/>
        <w:rPr>
          <w:rFonts w:ascii="Arial" w:hAnsi="Arial" w:cs="Arial"/>
          <w:szCs w:val="22"/>
          <w:lang w:val="en-US"/>
        </w:rPr>
      </w:pPr>
    </w:p>
    <w:p w14:paraId="6F7C2716" w14:textId="08F460F2" w:rsidR="00B35356" w:rsidRDefault="00B35356" w:rsidP="00B35356">
      <w:pPr>
        <w:spacing w:line="360" w:lineRule="auto"/>
        <w:jc w:val="center"/>
        <w:rPr>
          <w:rFonts w:ascii="Arial" w:hAnsi="Arial" w:cs="Arial"/>
          <w:szCs w:val="22"/>
          <w:lang w:val="en-US"/>
        </w:rPr>
      </w:pPr>
    </w:p>
    <w:p w14:paraId="2237D166" w14:textId="5268F358" w:rsidR="00B35356" w:rsidRDefault="00B35356" w:rsidP="00B35356">
      <w:pPr>
        <w:spacing w:line="360" w:lineRule="auto"/>
        <w:jc w:val="center"/>
        <w:rPr>
          <w:rFonts w:ascii="Arial" w:hAnsi="Arial" w:cs="Arial"/>
          <w:szCs w:val="22"/>
          <w:lang w:val="en-US"/>
        </w:rPr>
      </w:pPr>
    </w:p>
    <w:p w14:paraId="1F4C6724" w14:textId="77777777" w:rsidR="00B35356" w:rsidRPr="00B35356" w:rsidRDefault="00B35356" w:rsidP="00B35356">
      <w:pPr>
        <w:spacing w:line="360" w:lineRule="auto"/>
        <w:jc w:val="center"/>
        <w:rPr>
          <w:rFonts w:ascii="Arial" w:hAnsi="Arial" w:cs="Arial"/>
          <w:szCs w:val="22"/>
          <w:lang w:val="en-US"/>
        </w:rPr>
      </w:pPr>
    </w:p>
    <w:p w14:paraId="207E9174" w14:textId="09FBAE2B" w:rsidR="00423E3A" w:rsidRPr="004340B3" w:rsidRDefault="00423E3A" w:rsidP="007B60F7">
      <w:pPr>
        <w:spacing w:line="360" w:lineRule="auto"/>
        <w:jc w:val="both"/>
        <w:rPr>
          <w:rFonts w:ascii="Arial" w:hAnsi="Arial" w:cs="Arial"/>
          <w:szCs w:val="22"/>
          <w:lang w:val="en-US"/>
        </w:rPr>
      </w:pPr>
      <w:r w:rsidRPr="004340B3">
        <w:rPr>
          <w:rFonts w:ascii="Arial" w:hAnsi="Arial" w:cs="Arial"/>
          <w:szCs w:val="22"/>
          <w:lang w:val="en-US"/>
        </w:rPr>
        <w:lastRenderedPageBreak/>
        <w:t>The required elements in Berlo are discussed below:</w:t>
      </w:r>
    </w:p>
    <w:p w14:paraId="1755673D" w14:textId="301C6505" w:rsidR="00423E3A" w:rsidRPr="004340B3" w:rsidRDefault="00423E3A" w:rsidP="00B35356">
      <w:pPr>
        <w:spacing w:line="360" w:lineRule="auto"/>
        <w:jc w:val="both"/>
        <w:rPr>
          <w:rFonts w:ascii="Arial" w:hAnsi="Arial" w:cs="Arial"/>
          <w:szCs w:val="22"/>
          <w:lang w:val="en-US"/>
        </w:rPr>
      </w:pPr>
      <w:r w:rsidRPr="004340B3">
        <w:rPr>
          <w:rFonts w:ascii="Arial" w:hAnsi="Arial" w:cs="Arial"/>
          <w:szCs w:val="22"/>
          <w:lang w:val="en-US"/>
        </w:rPr>
        <w:t xml:space="preserve">1. </w:t>
      </w:r>
      <w:r w:rsidR="00023C78" w:rsidRPr="004340B3">
        <w:rPr>
          <w:rFonts w:ascii="Arial" w:hAnsi="Arial" w:cs="Arial"/>
          <w:szCs w:val="22"/>
          <w:u w:val="single"/>
          <w:lang w:val="en-US"/>
        </w:rPr>
        <w:t xml:space="preserve">S = </w:t>
      </w:r>
      <w:r w:rsidRPr="004340B3">
        <w:rPr>
          <w:rFonts w:ascii="Arial" w:hAnsi="Arial" w:cs="Arial"/>
          <w:szCs w:val="22"/>
          <w:u w:val="single"/>
          <w:lang w:val="en-US"/>
        </w:rPr>
        <w:t>Source:</w:t>
      </w:r>
      <w:r w:rsidRPr="004340B3">
        <w:rPr>
          <w:rFonts w:ascii="Arial" w:hAnsi="Arial" w:cs="Arial"/>
          <w:szCs w:val="22"/>
          <w:lang w:val="en-US"/>
        </w:rPr>
        <w:t xml:space="preserve"> The source is the first element in the model for the Berlo’s model of communication. In here, all the sector of communication comes from different sources. The sources can be categorized as a single person, a cluster of gathering of a community </w:t>
      </w:r>
      <w:r w:rsidR="00E61286" w:rsidRPr="004340B3">
        <w:rPr>
          <w:rFonts w:ascii="Arial" w:hAnsi="Arial" w:cs="Arial"/>
          <w:szCs w:val="22"/>
          <w:lang w:val="en-US"/>
        </w:rPr>
        <w:t>or groups. There are multiple things to depict on how a single source is in the condition to operate in the process of communication. These are:</w:t>
      </w:r>
    </w:p>
    <w:p w14:paraId="76A88A74" w14:textId="62550AC5" w:rsidR="00E61286" w:rsidRPr="004340B3" w:rsidRDefault="00E61286" w:rsidP="00B35356">
      <w:pPr>
        <w:spacing w:line="360" w:lineRule="auto"/>
        <w:jc w:val="both"/>
        <w:rPr>
          <w:rFonts w:ascii="Arial" w:hAnsi="Arial" w:cs="Arial"/>
          <w:szCs w:val="22"/>
          <w:lang w:val="en-US"/>
        </w:rPr>
      </w:pPr>
      <w:r w:rsidRPr="004340B3">
        <w:rPr>
          <w:rFonts w:ascii="Arial" w:hAnsi="Arial" w:cs="Arial"/>
          <w:szCs w:val="22"/>
          <w:lang w:val="en-US"/>
        </w:rPr>
        <w:tab/>
        <w:t>- The communication skills are the capabilities to elaborate, think, draw, speak and write.</w:t>
      </w:r>
    </w:p>
    <w:p w14:paraId="338950A2" w14:textId="37030268" w:rsidR="00E61286" w:rsidRPr="004340B3" w:rsidRDefault="00E61286" w:rsidP="00B35356">
      <w:pPr>
        <w:spacing w:line="360" w:lineRule="auto"/>
        <w:jc w:val="both"/>
        <w:rPr>
          <w:rFonts w:ascii="Arial" w:hAnsi="Arial" w:cs="Arial"/>
          <w:szCs w:val="22"/>
          <w:lang w:val="en-US"/>
        </w:rPr>
      </w:pPr>
      <w:r w:rsidRPr="004340B3">
        <w:rPr>
          <w:rFonts w:ascii="Arial" w:hAnsi="Arial" w:cs="Arial"/>
          <w:szCs w:val="22"/>
          <w:lang w:val="en-US"/>
        </w:rPr>
        <w:tab/>
        <w:t>- The behavior and the attitude towards the audience, specific matters, etc.</w:t>
      </w:r>
    </w:p>
    <w:p w14:paraId="31ECC5BC" w14:textId="2DB103BD" w:rsidR="00E61286" w:rsidRPr="004340B3" w:rsidRDefault="00E61286" w:rsidP="00B35356">
      <w:pPr>
        <w:spacing w:line="360" w:lineRule="auto"/>
        <w:jc w:val="both"/>
        <w:rPr>
          <w:rFonts w:ascii="Arial" w:hAnsi="Arial" w:cs="Arial"/>
          <w:szCs w:val="22"/>
          <w:lang w:val="en-US"/>
        </w:rPr>
      </w:pPr>
      <w:r w:rsidRPr="004340B3">
        <w:rPr>
          <w:rFonts w:ascii="Arial" w:hAnsi="Arial" w:cs="Arial"/>
          <w:szCs w:val="22"/>
          <w:lang w:val="en-US"/>
        </w:rPr>
        <w:tab/>
        <w:t>- The relevant knowledge in the specific topics, audience and condition for situations.</w:t>
      </w:r>
    </w:p>
    <w:p w14:paraId="7AE929CC" w14:textId="251C6A81" w:rsidR="00E61286" w:rsidRDefault="00E61286" w:rsidP="00B35356">
      <w:pPr>
        <w:spacing w:line="360" w:lineRule="auto"/>
        <w:jc w:val="both"/>
        <w:rPr>
          <w:rFonts w:ascii="Arial" w:hAnsi="Arial" w:cs="Arial"/>
          <w:szCs w:val="22"/>
          <w:lang w:val="en-US"/>
        </w:rPr>
      </w:pPr>
      <w:r w:rsidRPr="004340B3">
        <w:rPr>
          <w:rFonts w:ascii="Arial" w:hAnsi="Arial" w:cs="Arial"/>
          <w:szCs w:val="22"/>
          <w:lang w:val="en-US"/>
        </w:rPr>
        <w:tab/>
        <w:t>- The relevant background in society, the education, fellowship, culture and salary.</w:t>
      </w:r>
    </w:p>
    <w:p w14:paraId="4E2E9E46" w14:textId="77777777" w:rsidR="00B35356" w:rsidRPr="004340B3" w:rsidRDefault="00B35356" w:rsidP="00B35356">
      <w:pPr>
        <w:spacing w:line="360" w:lineRule="auto"/>
        <w:jc w:val="both"/>
        <w:rPr>
          <w:rFonts w:ascii="Arial" w:hAnsi="Arial" w:cs="Arial"/>
          <w:szCs w:val="22"/>
          <w:lang w:val="en-US"/>
        </w:rPr>
      </w:pPr>
    </w:p>
    <w:p w14:paraId="5094E9AA" w14:textId="6D7AB1E1" w:rsidR="00023C78" w:rsidRDefault="00023C78" w:rsidP="00B35356">
      <w:pPr>
        <w:spacing w:line="360" w:lineRule="auto"/>
        <w:jc w:val="both"/>
        <w:rPr>
          <w:rFonts w:ascii="Arial" w:hAnsi="Arial" w:cs="Arial"/>
          <w:szCs w:val="22"/>
          <w:lang w:val="en-US"/>
        </w:rPr>
      </w:pPr>
      <w:r w:rsidRPr="004340B3">
        <w:rPr>
          <w:rFonts w:ascii="Arial" w:hAnsi="Arial" w:cs="Arial"/>
          <w:szCs w:val="22"/>
          <w:lang w:val="en-US"/>
        </w:rPr>
        <w:t xml:space="preserve">2. </w:t>
      </w:r>
      <w:r w:rsidRPr="004340B3">
        <w:rPr>
          <w:rFonts w:ascii="Arial" w:hAnsi="Arial" w:cs="Arial"/>
          <w:szCs w:val="22"/>
          <w:u w:val="single"/>
          <w:lang w:val="en-US"/>
        </w:rPr>
        <w:t>M = Message:</w:t>
      </w:r>
      <w:r w:rsidRPr="004340B3">
        <w:rPr>
          <w:rFonts w:ascii="Arial" w:hAnsi="Arial" w:cs="Arial"/>
          <w:szCs w:val="22"/>
          <w:lang w:val="en-US"/>
        </w:rPr>
        <w:t xml:space="preserve"> The message is imparted as the information. This includes also the views of the thoughts that are sent from the source. The required sources should be chosen as for the codes or the certain languages in sending the said message</w:t>
      </w:r>
      <w:r w:rsidR="00B35356">
        <w:rPr>
          <w:rFonts w:ascii="Arial" w:hAnsi="Arial" w:cs="Arial"/>
          <w:szCs w:val="22"/>
          <w:lang w:val="en-US"/>
        </w:rPr>
        <w:t xml:space="preserve"> (</w:t>
      </w:r>
      <w:proofErr w:type="spellStart"/>
      <w:r w:rsidR="00B35356">
        <w:rPr>
          <w:rFonts w:ascii="Arial" w:hAnsi="Arial" w:cs="Arial"/>
          <w:szCs w:val="22"/>
          <w:lang w:val="en-US"/>
        </w:rPr>
        <w:t>Kurtzo</w:t>
      </w:r>
      <w:proofErr w:type="spellEnd"/>
      <w:r w:rsidR="00B35356">
        <w:rPr>
          <w:rFonts w:ascii="Arial" w:hAnsi="Arial" w:cs="Arial"/>
          <w:szCs w:val="22"/>
          <w:lang w:val="en-US"/>
        </w:rPr>
        <w:t>, 2019)</w:t>
      </w:r>
      <w:r w:rsidRPr="004340B3">
        <w:rPr>
          <w:rFonts w:ascii="Arial" w:hAnsi="Arial" w:cs="Arial"/>
          <w:szCs w:val="22"/>
          <w:lang w:val="en-US"/>
        </w:rPr>
        <w:t>.</w:t>
      </w:r>
    </w:p>
    <w:p w14:paraId="1706E566" w14:textId="77777777" w:rsidR="00B35356" w:rsidRPr="004340B3" w:rsidRDefault="00B35356" w:rsidP="00B35356">
      <w:pPr>
        <w:spacing w:line="360" w:lineRule="auto"/>
        <w:jc w:val="both"/>
        <w:rPr>
          <w:rFonts w:ascii="Arial" w:hAnsi="Arial" w:cs="Arial"/>
          <w:szCs w:val="22"/>
          <w:lang w:val="en-US"/>
        </w:rPr>
      </w:pPr>
    </w:p>
    <w:p w14:paraId="0BB46030" w14:textId="7E9B39D1" w:rsidR="00023C78" w:rsidRDefault="00023C78" w:rsidP="00B35356">
      <w:pPr>
        <w:spacing w:line="360" w:lineRule="auto"/>
        <w:jc w:val="both"/>
        <w:rPr>
          <w:rFonts w:ascii="Arial" w:hAnsi="Arial" w:cs="Arial"/>
          <w:szCs w:val="22"/>
          <w:lang w:val="en-US"/>
        </w:rPr>
      </w:pPr>
      <w:r w:rsidRPr="004340B3">
        <w:rPr>
          <w:rFonts w:ascii="Arial" w:hAnsi="Arial" w:cs="Arial"/>
          <w:szCs w:val="22"/>
          <w:lang w:val="en-US"/>
        </w:rPr>
        <w:t xml:space="preserve">3. </w:t>
      </w:r>
      <w:r w:rsidRPr="004340B3">
        <w:rPr>
          <w:rFonts w:ascii="Arial" w:hAnsi="Arial" w:cs="Arial"/>
          <w:szCs w:val="22"/>
          <w:u w:val="single"/>
          <w:lang w:val="en-US"/>
        </w:rPr>
        <w:t>C = Channel:</w:t>
      </w:r>
      <w:r w:rsidRPr="004340B3">
        <w:rPr>
          <w:rFonts w:ascii="Arial" w:hAnsi="Arial" w:cs="Arial"/>
          <w:szCs w:val="22"/>
          <w:lang w:val="en-US"/>
        </w:rPr>
        <w:t xml:space="preserve"> By channel is meant the medium through which the message is conveyed. These channels can be the newspapers, letter, radio, telegraph or any other media for transmission.</w:t>
      </w:r>
    </w:p>
    <w:p w14:paraId="2405F6DF" w14:textId="77777777" w:rsidR="00B35356" w:rsidRPr="004340B3" w:rsidRDefault="00B35356" w:rsidP="00B35356">
      <w:pPr>
        <w:spacing w:line="360" w:lineRule="auto"/>
        <w:jc w:val="both"/>
        <w:rPr>
          <w:rFonts w:ascii="Arial" w:hAnsi="Arial" w:cs="Arial"/>
          <w:szCs w:val="22"/>
          <w:lang w:val="en-US"/>
        </w:rPr>
      </w:pPr>
    </w:p>
    <w:p w14:paraId="03205AB1" w14:textId="13DC8AE0" w:rsidR="006647DA" w:rsidRDefault="00023C78" w:rsidP="00B35356">
      <w:pPr>
        <w:spacing w:line="360" w:lineRule="auto"/>
        <w:jc w:val="both"/>
        <w:rPr>
          <w:rFonts w:ascii="Arial" w:hAnsi="Arial" w:cs="Arial"/>
          <w:szCs w:val="22"/>
          <w:lang w:val="en-US"/>
        </w:rPr>
      </w:pPr>
      <w:r w:rsidRPr="004340B3">
        <w:rPr>
          <w:rFonts w:ascii="Arial" w:hAnsi="Arial" w:cs="Arial"/>
          <w:szCs w:val="22"/>
          <w:lang w:val="en-US"/>
        </w:rPr>
        <w:t xml:space="preserve">4. </w:t>
      </w:r>
      <w:r w:rsidRPr="004340B3">
        <w:rPr>
          <w:rFonts w:ascii="Arial" w:hAnsi="Arial" w:cs="Arial"/>
          <w:szCs w:val="22"/>
          <w:u w:val="single"/>
          <w:lang w:val="en-US"/>
        </w:rPr>
        <w:t>R = Receiver:</w:t>
      </w:r>
      <w:r w:rsidRPr="004340B3">
        <w:rPr>
          <w:rFonts w:ascii="Arial" w:hAnsi="Arial" w:cs="Arial"/>
          <w:szCs w:val="22"/>
          <w:lang w:val="en-US"/>
        </w:rPr>
        <w:t xml:space="preserve"> The receiver is the party that is positioned as the final element for the process of communication. Generally, the audience is nominated as the receiver. </w:t>
      </w:r>
    </w:p>
    <w:p w14:paraId="0EC88041" w14:textId="3CECFF07" w:rsidR="00B35356" w:rsidRDefault="00B35356" w:rsidP="00B35356">
      <w:pPr>
        <w:spacing w:line="360" w:lineRule="auto"/>
        <w:jc w:val="both"/>
        <w:rPr>
          <w:rFonts w:ascii="Arial" w:hAnsi="Arial" w:cs="Arial"/>
          <w:szCs w:val="22"/>
          <w:lang w:val="en-US"/>
        </w:rPr>
      </w:pPr>
    </w:p>
    <w:p w14:paraId="6B0078F8" w14:textId="0C2DC299" w:rsidR="00B35356" w:rsidRDefault="00B35356" w:rsidP="00B35356">
      <w:pPr>
        <w:spacing w:line="360" w:lineRule="auto"/>
        <w:jc w:val="both"/>
        <w:rPr>
          <w:rFonts w:ascii="Arial" w:hAnsi="Arial" w:cs="Arial"/>
          <w:szCs w:val="22"/>
          <w:lang w:val="en-US"/>
        </w:rPr>
      </w:pPr>
    </w:p>
    <w:p w14:paraId="528F2ED7" w14:textId="5A04BDFA" w:rsidR="00B35356" w:rsidRDefault="00B35356" w:rsidP="00B35356">
      <w:pPr>
        <w:spacing w:line="360" w:lineRule="auto"/>
        <w:jc w:val="both"/>
        <w:rPr>
          <w:rFonts w:ascii="Arial" w:hAnsi="Arial" w:cs="Arial"/>
          <w:szCs w:val="22"/>
          <w:lang w:val="en-US"/>
        </w:rPr>
      </w:pPr>
    </w:p>
    <w:p w14:paraId="02F911CA" w14:textId="282C306D" w:rsidR="00B35356" w:rsidRDefault="00B35356" w:rsidP="00B35356">
      <w:pPr>
        <w:spacing w:line="360" w:lineRule="auto"/>
        <w:jc w:val="both"/>
        <w:rPr>
          <w:rFonts w:ascii="Arial" w:hAnsi="Arial" w:cs="Arial"/>
          <w:szCs w:val="22"/>
          <w:lang w:val="en-US"/>
        </w:rPr>
      </w:pPr>
    </w:p>
    <w:p w14:paraId="424A885C" w14:textId="405E1C32" w:rsidR="00B35356" w:rsidRDefault="00B35356" w:rsidP="00B35356">
      <w:pPr>
        <w:spacing w:line="360" w:lineRule="auto"/>
        <w:jc w:val="both"/>
        <w:rPr>
          <w:rFonts w:ascii="Arial" w:hAnsi="Arial" w:cs="Arial"/>
          <w:szCs w:val="22"/>
          <w:lang w:val="en-US"/>
        </w:rPr>
      </w:pPr>
    </w:p>
    <w:p w14:paraId="756C7DC8" w14:textId="5E2256C5" w:rsidR="00B35356" w:rsidRDefault="00B35356" w:rsidP="00B35356">
      <w:pPr>
        <w:spacing w:line="360" w:lineRule="auto"/>
        <w:jc w:val="both"/>
        <w:rPr>
          <w:rFonts w:ascii="Arial" w:hAnsi="Arial" w:cs="Arial"/>
          <w:szCs w:val="22"/>
          <w:lang w:val="en-US"/>
        </w:rPr>
      </w:pPr>
    </w:p>
    <w:p w14:paraId="666799CF" w14:textId="2F8476A9" w:rsidR="00B35356" w:rsidRDefault="00B35356" w:rsidP="00B35356">
      <w:pPr>
        <w:spacing w:line="360" w:lineRule="auto"/>
        <w:jc w:val="both"/>
        <w:rPr>
          <w:rFonts w:ascii="Arial" w:hAnsi="Arial" w:cs="Arial"/>
          <w:szCs w:val="22"/>
          <w:lang w:val="en-US"/>
        </w:rPr>
      </w:pPr>
    </w:p>
    <w:p w14:paraId="07C910C8" w14:textId="479584E6" w:rsidR="00B35356" w:rsidRDefault="00B35356" w:rsidP="00B35356">
      <w:pPr>
        <w:spacing w:line="360" w:lineRule="auto"/>
        <w:jc w:val="both"/>
        <w:rPr>
          <w:rFonts w:ascii="Arial" w:hAnsi="Arial" w:cs="Arial"/>
          <w:szCs w:val="22"/>
          <w:lang w:val="en-US"/>
        </w:rPr>
      </w:pPr>
    </w:p>
    <w:p w14:paraId="4E1846E4" w14:textId="77777777" w:rsidR="00B35356" w:rsidRPr="004340B3" w:rsidRDefault="00B35356" w:rsidP="00B35356">
      <w:pPr>
        <w:spacing w:line="360" w:lineRule="auto"/>
        <w:jc w:val="both"/>
        <w:rPr>
          <w:rFonts w:ascii="Arial" w:hAnsi="Arial" w:cs="Arial"/>
          <w:szCs w:val="22"/>
          <w:lang w:val="en-US"/>
        </w:rPr>
      </w:pPr>
    </w:p>
    <w:p w14:paraId="200CD3D0" w14:textId="2B129665" w:rsidR="008102AE" w:rsidRPr="004340B3" w:rsidRDefault="008102AE" w:rsidP="006647DA">
      <w:pPr>
        <w:spacing w:line="360" w:lineRule="auto"/>
        <w:jc w:val="both"/>
        <w:rPr>
          <w:rFonts w:ascii="Arial" w:hAnsi="Arial" w:cs="Arial"/>
          <w:b/>
          <w:bCs/>
          <w:szCs w:val="22"/>
          <w:lang w:val="en-US"/>
        </w:rPr>
      </w:pPr>
      <w:r w:rsidRPr="004340B3">
        <w:rPr>
          <w:rFonts w:ascii="Arial" w:hAnsi="Arial" w:cs="Arial"/>
          <w:b/>
          <w:bCs/>
          <w:szCs w:val="22"/>
        </w:rPr>
        <w:lastRenderedPageBreak/>
        <w:t>Schramm’s</w:t>
      </w:r>
      <w:r w:rsidR="00A601C9" w:rsidRPr="004340B3">
        <w:rPr>
          <w:rFonts w:ascii="Arial" w:hAnsi="Arial" w:cs="Arial"/>
          <w:b/>
          <w:bCs/>
          <w:szCs w:val="22"/>
        </w:rPr>
        <w:t xml:space="preserve"> Model of communication</w:t>
      </w:r>
    </w:p>
    <w:p w14:paraId="7D298E0B" w14:textId="335C4314" w:rsidR="00A601C9" w:rsidRPr="004340B3" w:rsidRDefault="00A601C9" w:rsidP="007B60F7">
      <w:pPr>
        <w:spacing w:line="360" w:lineRule="auto"/>
        <w:jc w:val="both"/>
        <w:rPr>
          <w:rFonts w:ascii="Arial" w:hAnsi="Arial" w:cs="Arial"/>
          <w:szCs w:val="22"/>
          <w:lang w:val="en-US"/>
        </w:rPr>
      </w:pPr>
      <w:r w:rsidRPr="004340B3">
        <w:rPr>
          <w:rFonts w:ascii="Arial" w:hAnsi="Arial" w:cs="Arial"/>
          <w:szCs w:val="22"/>
          <w:lang w:val="en-US"/>
        </w:rPr>
        <w:t>The S</w:t>
      </w:r>
      <w:r w:rsidR="00975112" w:rsidRPr="004340B3">
        <w:rPr>
          <w:rFonts w:ascii="Arial" w:hAnsi="Arial" w:cs="Arial"/>
          <w:szCs w:val="22"/>
          <w:lang w:val="en-US"/>
        </w:rPr>
        <w:t>c</w:t>
      </w:r>
      <w:r w:rsidRPr="004340B3">
        <w:rPr>
          <w:rFonts w:ascii="Arial" w:hAnsi="Arial" w:cs="Arial"/>
          <w:szCs w:val="22"/>
          <w:lang w:val="en-US"/>
        </w:rPr>
        <w:t>hramm Model of communication has been developed by Wilbur Schramm who has mentioned his ideology for this structure in his own written book ‘Process and effects of the mass communication’. The required model shows the importance of the three elements previously mentioned by Aristotle</w:t>
      </w:r>
      <w:r w:rsidR="00B35356">
        <w:rPr>
          <w:rFonts w:ascii="Arial" w:hAnsi="Arial" w:cs="Arial"/>
          <w:szCs w:val="22"/>
          <w:lang w:val="en-US"/>
        </w:rPr>
        <w:t xml:space="preserve"> (Dong, 2018)</w:t>
      </w:r>
      <w:r w:rsidRPr="004340B3">
        <w:rPr>
          <w:rFonts w:ascii="Arial" w:hAnsi="Arial" w:cs="Arial"/>
          <w:szCs w:val="22"/>
          <w:lang w:val="en-US"/>
        </w:rPr>
        <w:t xml:space="preserve">. These are, the source, message and destination. Normally, the source is in the encoding of the message in the transition of the destination through channels and decoded once received. </w:t>
      </w:r>
      <w:r w:rsidR="00975112" w:rsidRPr="004340B3">
        <w:rPr>
          <w:rFonts w:ascii="Arial" w:hAnsi="Arial" w:cs="Arial"/>
          <w:szCs w:val="22"/>
          <w:lang w:val="en-US"/>
        </w:rPr>
        <w:t xml:space="preserve">The theorist mentioned that all the process of communication is mainly influenced by the two-way process including the sender and the receiver where both of the parties take turns in exchanging their position. </w:t>
      </w:r>
    </w:p>
    <w:p w14:paraId="455D5E20" w14:textId="146482C8" w:rsidR="006647DA" w:rsidRDefault="006647DA" w:rsidP="007B60F7">
      <w:pPr>
        <w:spacing w:line="360" w:lineRule="auto"/>
        <w:jc w:val="both"/>
        <w:rPr>
          <w:rFonts w:ascii="Arial" w:hAnsi="Arial" w:cs="Arial"/>
          <w:szCs w:val="22"/>
          <w:lang w:val="en-US"/>
        </w:rPr>
      </w:pPr>
    </w:p>
    <w:p w14:paraId="6EF9DFFC" w14:textId="077AFC7A" w:rsidR="00B35356" w:rsidRPr="004340B3" w:rsidRDefault="009D75E8" w:rsidP="007B60F7">
      <w:pPr>
        <w:spacing w:line="360" w:lineRule="auto"/>
        <w:jc w:val="both"/>
        <w:rPr>
          <w:rFonts w:ascii="Arial" w:hAnsi="Arial" w:cs="Arial"/>
          <w:szCs w:val="22"/>
          <w:lang w:val="en-US"/>
        </w:rPr>
      </w:pPr>
      <w:r>
        <w:rPr>
          <w:rFonts w:ascii="Arial" w:hAnsi="Arial" w:cs="Arial"/>
          <w:noProof/>
          <w:szCs w:val="22"/>
          <w:lang w:val="en-US"/>
        </w:rPr>
        <w:drawing>
          <wp:inline distT="0" distB="0" distL="0" distR="0" wp14:anchorId="1FE983FE" wp14:editId="3ED74872">
            <wp:extent cx="6113780" cy="4231758"/>
            <wp:effectExtent l="0" t="0" r="127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0">
                      <a:extLst>
                        <a:ext uri="{28A0092B-C50C-407E-A947-70E740481C1C}">
                          <a14:useLocalDpi xmlns:a14="http://schemas.microsoft.com/office/drawing/2010/main" val="0"/>
                        </a:ext>
                      </a:extLst>
                    </a:blip>
                    <a:srcRect b="7864"/>
                    <a:stretch/>
                  </pic:blipFill>
                  <pic:spPr bwMode="auto">
                    <a:xfrm>
                      <a:off x="0" y="0"/>
                      <a:ext cx="6113780" cy="4231758"/>
                    </a:xfrm>
                    <a:prstGeom prst="rect">
                      <a:avLst/>
                    </a:prstGeom>
                    <a:noFill/>
                    <a:ln>
                      <a:noFill/>
                    </a:ln>
                    <a:extLst>
                      <a:ext uri="{53640926-AAD7-44D8-BBD7-CCE9431645EC}">
                        <a14:shadowObscured xmlns:a14="http://schemas.microsoft.com/office/drawing/2010/main"/>
                      </a:ext>
                    </a:extLst>
                  </pic:spPr>
                </pic:pic>
              </a:graphicData>
            </a:graphic>
          </wp:inline>
        </w:drawing>
      </w:r>
    </w:p>
    <w:p w14:paraId="0B82BA67" w14:textId="30BDC20B" w:rsidR="006647DA" w:rsidRDefault="006647DA" w:rsidP="00B35356">
      <w:pPr>
        <w:spacing w:line="360" w:lineRule="auto"/>
        <w:jc w:val="center"/>
        <w:rPr>
          <w:rFonts w:ascii="Arial" w:hAnsi="Arial" w:cs="Arial"/>
          <w:szCs w:val="22"/>
          <w:lang w:val="en-US"/>
        </w:rPr>
      </w:pPr>
    </w:p>
    <w:p w14:paraId="7AC9E7C6" w14:textId="3F029D59" w:rsidR="00B35356" w:rsidRPr="004340B3" w:rsidRDefault="00B35356" w:rsidP="00B35356">
      <w:pPr>
        <w:spacing w:line="360" w:lineRule="auto"/>
        <w:jc w:val="center"/>
        <w:rPr>
          <w:rFonts w:ascii="Arial" w:hAnsi="Arial" w:cs="Arial"/>
          <w:szCs w:val="22"/>
          <w:lang w:val="en-US"/>
        </w:rPr>
      </w:pPr>
      <w:r>
        <w:rPr>
          <w:rFonts w:ascii="Arial" w:hAnsi="Arial" w:cs="Arial"/>
          <w:szCs w:val="22"/>
          <w:lang w:val="en-US"/>
        </w:rPr>
        <w:t>Fig: The communication model by Schramm (Khan, 2017)</w:t>
      </w:r>
    </w:p>
    <w:p w14:paraId="1A1898E4" w14:textId="64030CB0" w:rsidR="007377C2" w:rsidRDefault="007377C2" w:rsidP="007B60F7">
      <w:pPr>
        <w:spacing w:line="360" w:lineRule="auto"/>
        <w:jc w:val="both"/>
        <w:rPr>
          <w:rFonts w:ascii="Arial" w:hAnsi="Arial" w:cs="Arial"/>
          <w:szCs w:val="22"/>
          <w:lang w:val="en-US"/>
        </w:rPr>
      </w:pPr>
    </w:p>
    <w:p w14:paraId="28275E60" w14:textId="095C47E5" w:rsidR="009D75E8" w:rsidRDefault="009D75E8" w:rsidP="007B60F7">
      <w:pPr>
        <w:spacing w:line="360" w:lineRule="auto"/>
        <w:jc w:val="both"/>
        <w:rPr>
          <w:rFonts w:ascii="Arial" w:hAnsi="Arial" w:cs="Arial"/>
          <w:szCs w:val="22"/>
          <w:lang w:val="en-US"/>
        </w:rPr>
      </w:pPr>
    </w:p>
    <w:p w14:paraId="343EC674" w14:textId="77777777" w:rsidR="009D75E8" w:rsidRPr="004340B3" w:rsidRDefault="009D75E8" w:rsidP="007B60F7">
      <w:pPr>
        <w:spacing w:line="360" w:lineRule="auto"/>
        <w:jc w:val="both"/>
        <w:rPr>
          <w:rFonts w:ascii="Arial" w:hAnsi="Arial" w:cs="Arial"/>
          <w:szCs w:val="22"/>
          <w:lang w:val="en-US"/>
        </w:rPr>
      </w:pPr>
    </w:p>
    <w:p w14:paraId="59E246F0" w14:textId="675014B3" w:rsidR="00975112" w:rsidRDefault="00975112" w:rsidP="007B60F7">
      <w:pPr>
        <w:spacing w:line="360" w:lineRule="auto"/>
        <w:jc w:val="both"/>
        <w:rPr>
          <w:rFonts w:ascii="Arial" w:hAnsi="Arial" w:cs="Arial"/>
          <w:szCs w:val="22"/>
          <w:lang w:val="en-US"/>
        </w:rPr>
      </w:pPr>
      <w:r w:rsidRPr="004340B3">
        <w:rPr>
          <w:rFonts w:ascii="Arial" w:hAnsi="Arial" w:cs="Arial"/>
          <w:szCs w:val="22"/>
          <w:lang w:val="en-US"/>
        </w:rPr>
        <w:lastRenderedPageBreak/>
        <w:t xml:space="preserve">The information becomes useful when it is transmitted to another party or even put into words. The encoding in the process has a vital role in the initiation of the communication for converting different thoughts. The Schramm Model is in the condition to provide necessary offerings in the explanation of the communication process is the most classical way possible. This model is used in the determination of the method of communication between two parties whenever they are involved in the exchanging of the information, attitudes and ideology. The adaptation of this model is in the sources of the theories previously developed by famous theorists. </w:t>
      </w:r>
    </w:p>
    <w:p w14:paraId="0636F896" w14:textId="77777777" w:rsidR="009D75E8" w:rsidRPr="004340B3" w:rsidRDefault="009D75E8" w:rsidP="007B60F7">
      <w:pPr>
        <w:spacing w:line="360" w:lineRule="auto"/>
        <w:jc w:val="both"/>
        <w:rPr>
          <w:rFonts w:ascii="Arial" w:hAnsi="Arial" w:cs="Arial"/>
          <w:szCs w:val="22"/>
          <w:lang w:val="en-US"/>
        </w:rPr>
      </w:pPr>
    </w:p>
    <w:p w14:paraId="5EDA181C" w14:textId="00170A37" w:rsidR="00975112" w:rsidRPr="004340B3" w:rsidRDefault="00975112" w:rsidP="007B60F7">
      <w:pPr>
        <w:spacing w:line="360" w:lineRule="auto"/>
        <w:jc w:val="both"/>
        <w:rPr>
          <w:rFonts w:ascii="Arial" w:hAnsi="Arial" w:cs="Arial"/>
          <w:szCs w:val="22"/>
          <w:lang w:val="en-US"/>
        </w:rPr>
      </w:pPr>
      <w:r w:rsidRPr="004340B3">
        <w:rPr>
          <w:rFonts w:ascii="Arial" w:hAnsi="Arial" w:cs="Arial"/>
          <w:szCs w:val="22"/>
          <w:lang w:val="en-US"/>
        </w:rPr>
        <w:t>The different specific parts of the Schramm’s Model are:</w:t>
      </w:r>
    </w:p>
    <w:p w14:paraId="0EEF8440" w14:textId="3D45D41F" w:rsidR="00975112" w:rsidRPr="004340B3" w:rsidRDefault="00975112" w:rsidP="007B60F7">
      <w:pPr>
        <w:pStyle w:val="ListParagraph"/>
        <w:numPr>
          <w:ilvl w:val="0"/>
          <w:numId w:val="1"/>
        </w:numPr>
        <w:spacing w:line="360" w:lineRule="auto"/>
        <w:jc w:val="both"/>
        <w:rPr>
          <w:rFonts w:ascii="Arial" w:hAnsi="Arial" w:cs="Arial"/>
          <w:szCs w:val="22"/>
          <w:lang w:val="en-US"/>
        </w:rPr>
      </w:pPr>
      <w:r w:rsidRPr="004340B3">
        <w:rPr>
          <w:rFonts w:ascii="Arial" w:hAnsi="Arial" w:cs="Arial"/>
          <w:szCs w:val="22"/>
          <w:u w:val="single"/>
          <w:lang w:val="en-US"/>
        </w:rPr>
        <w:t>Sender:</w:t>
      </w:r>
      <w:r w:rsidRPr="004340B3">
        <w:rPr>
          <w:rFonts w:ascii="Arial" w:hAnsi="Arial" w:cs="Arial"/>
          <w:szCs w:val="22"/>
          <w:lang w:val="en-US"/>
        </w:rPr>
        <w:t xml:space="preserve"> This is the individual who is involved in sending the message</w:t>
      </w:r>
    </w:p>
    <w:p w14:paraId="047AFE0D" w14:textId="7FAC2569" w:rsidR="00975112" w:rsidRPr="004340B3" w:rsidRDefault="00975112" w:rsidP="007B60F7">
      <w:pPr>
        <w:pStyle w:val="ListParagraph"/>
        <w:numPr>
          <w:ilvl w:val="0"/>
          <w:numId w:val="1"/>
        </w:numPr>
        <w:spacing w:line="360" w:lineRule="auto"/>
        <w:jc w:val="both"/>
        <w:rPr>
          <w:rFonts w:ascii="Arial" w:hAnsi="Arial" w:cs="Arial"/>
          <w:szCs w:val="22"/>
          <w:lang w:val="en-US"/>
        </w:rPr>
      </w:pPr>
      <w:r w:rsidRPr="004340B3">
        <w:rPr>
          <w:rFonts w:ascii="Arial" w:hAnsi="Arial" w:cs="Arial"/>
          <w:szCs w:val="22"/>
          <w:u w:val="single"/>
          <w:lang w:val="en-US"/>
        </w:rPr>
        <w:t>Encoder:</w:t>
      </w:r>
      <w:r w:rsidRPr="004340B3">
        <w:rPr>
          <w:rFonts w:ascii="Arial" w:hAnsi="Arial" w:cs="Arial"/>
          <w:szCs w:val="22"/>
          <w:lang w:val="en-US"/>
        </w:rPr>
        <w:t xml:space="preserve"> This is the individual who is in the condition of turning the message into different codes of action. This is needed to elaborate in specific words to expression and arrangement </w:t>
      </w:r>
      <w:r w:rsidR="007377C2" w:rsidRPr="004340B3">
        <w:rPr>
          <w:rFonts w:ascii="Arial" w:hAnsi="Arial" w:cs="Arial"/>
          <w:szCs w:val="22"/>
          <w:lang w:val="en-US"/>
        </w:rPr>
        <w:t>of communication in the ideas of the receiver.</w:t>
      </w:r>
    </w:p>
    <w:p w14:paraId="0A243345" w14:textId="7627F3C6" w:rsidR="007377C2" w:rsidRPr="004340B3" w:rsidRDefault="007377C2" w:rsidP="007B60F7">
      <w:pPr>
        <w:pStyle w:val="ListParagraph"/>
        <w:numPr>
          <w:ilvl w:val="0"/>
          <w:numId w:val="1"/>
        </w:numPr>
        <w:spacing w:line="360" w:lineRule="auto"/>
        <w:jc w:val="both"/>
        <w:rPr>
          <w:rFonts w:ascii="Arial" w:hAnsi="Arial" w:cs="Arial"/>
          <w:szCs w:val="22"/>
          <w:lang w:val="en-US"/>
        </w:rPr>
      </w:pPr>
      <w:r w:rsidRPr="004340B3">
        <w:rPr>
          <w:rFonts w:ascii="Arial" w:hAnsi="Arial" w:cs="Arial"/>
          <w:szCs w:val="22"/>
          <w:u w:val="single"/>
          <w:lang w:val="en-US"/>
        </w:rPr>
        <w:t>Decoder:</w:t>
      </w:r>
      <w:r w:rsidRPr="004340B3">
        <w:rPr>
          <w:rFonts w:ascii="Arial" w:hAnsi="Arial" w:cs="Arial"/>
          <w:szCs w:val="22"/>
          <w:lang w:val="en-US"/>
        </w:rPr>
        <w:t xml:space="preserve"> This is the individual who is in the encoding of the message that was previously send by the party (encoder) in the conversion to a language which is understandable. The receiving of the message needs some skills, these skills are the reading, the listening for decoding the information. </w:t>
      </w:r>
    </w:p>
    <w:p w14:paraId="6576A0B8" w14:textId="00E45E51" w:rsidR="007377C2" w:rsidRPr="004340B3" w:rsidRDefault="007377C2" w:rsidP="007B60F7">
      <w:pPr>
        <w:pStyle w:val="ListParagraph"/>
        <w:numPr>
          <w:ilvl w:val="0"/>
          <w:numId w:val="1"/>
        </w:numPr>
        <w:spacing w:line="360" w:lineRule="auto"/>
        <w:jc w:val="both"/>
        <w:rPr>
          <w:rFonts w:ascii="Arial" w:hAnsi="Arial" w:cs="Arial"/>
          <w:szCs w:val="22"/>
          <w:lang w:val="en-US"/>
        </w:rPr>
      </w:pPr>
      <w:r w:rsidRPr="004340B3">
        <w:rPr>
          <w:rFonts w:ascii="Arial" w:hAnsi="Arial" w:cs="Arial"/>
          <w:szCs w:val="22"/>
          <w:u w:val="single"/>
          <w:lang w:val="en-US"/>
        </w:rPr>
        <w:t>Interpreter:</w:t>
      </w:r>
      <w:r w:rsidRPr="004340B3">
        <w:rPr>
          <w:rFonts w:ascii="Arial" w:hAnsi="Arial" w:cs="Arial"/>
          <w:szCs w:val="22"/>
          <w:lang w:val="en-US"/>
        </w:rPr>
        <w:t xml:space="preserve"> This is the individual who is in charge in working to acknowledge and analyze the definite message</w:t>
      </w:r>
      <w:r w:rsidR="00B35356">
        <w:rPr>
          <w:rFonts w:ascii="Arial" w:hAnsi="Arial" w:cs="Arial"/>
          <w:szCs w:val="22"/>
          <w:lang w:val="en-US"/>
        </w:rPr>
        <w:t xml:space="preserve"> (Khan, 2017)</w:t>
      </w:r>
      <w:r w:rsidRPr="004340B3">
        <w:rPr>
          <w:rFonts w:ascii="Arial" w:hAnsi="Arial" w:cs="Arial"/>
          <w:szCs w:val="22"/>
          <w:lang w:val="en-US"/>
        </w:rPr>
        <w:t xml:space="preserve">. The message is interpreted and received accordingly. The required interpreter and the receiver are the same individuals. It is normal that a person will decipher a message in a different way than another person. Another condition is that, the person might not understand the encoder in the same way and involve in the ‘misinterpretation’. </w:t>
      </w:r>
    </w:p>
    <w:p w14:paraId="4CB449CB" w14:textId="18FF9F0A" w:rsidR="007377C2" w:rsidRPr="004340B3" w:rsidRDefault="007377C2" w:rsidP="007B60F7">
      <w:pPr>
        <w:pStyle w:val="ListParagraph"/>
        <w:numPr>
          <w:ilvl w:val="0"/>
          <w:numId w:val="1"/>
        </w:numPr>
        <w:spacing w:line="360" w:lineRule="auto"/>
        <w:jc w:val="both"/>
        <w:rPr>
          <w:rFonts w:ascii="Arial" w:hAnsi="Arial" w:cs="Arial"/>
          <w:szCs w:val="22"/>
          <w:lang w:val="en-US"/>
        </w:rPr>
      </w:pPr>
      <w:r w:rsidRPr="004340B3">
        <w:rPr>
          <w:rFonts w:ascii="Arial" w:hAnsi="Arial" w:cs="Arial"/>
          <w:szCs w:val="22"/>
          <w:u w:val="single"/>
          <w:lang w:val="en-US"/>
        </w:rPr>
        <w:t>Receiver:</w:t>
      </w:r>
      <w:r w:rsidRPr="004340B3">
        <w:rPr>
          <w:rFonts w:ascii="Arial" w:hAnsi="Arial" w:cs="Arial"/>
          <w:szCs w:val="22"/>
          <w:lang w:val="en-US"/>
        </w:rPr>
        <w:t xml:space="preserve"> The receiver is the individual who receive the definite message and have a interpretation and decoding of the real information.</w:t>
      </w:r>
    </w:p>
    <w:p w14:paraId="6409E49A" w14:textId="33A72CB7" w:rsidR="007377C2" w:rsidRPr="004340B3" w:rsidRDefault="007377C2" w:rsidP="007B60F7">
      <w:pPr>
        <w:pStyle w:val="ListParagraph"/>
        <w:numPr>
          <w:ilvl w:val="0"/>
          <w:numId w:val="1"/>
        </w:numPr>
        <w:spacing w:line="360" w:lineRule="auto"/>
        <w:jc w:val="both"/>
        <w:rPr>
          <w:rFonts w:ascii="Arial" w:hAnsi="Arial" w:cs="Arial"/>
          <w:szCs w:val="22"/>
          <w:lang w:val="en-US"/>
        </w:rPr>
      </w:pPr>
      <w:r w:rsidRPr="004340B3">
        <w:rPr>
          <w:rFonts w:ascii="Arial" w:hAnsi="Arial" w:cs="Arial"/>
          <w:szCs w:val="22"/>
          <w:lang w:val="en-US"/>
        </w:rPr>
        <w:t>Message: The message is the data which is sent by the sender and thus the information which is received by the receiver himself or herself.</w:t>
      </w:r>
    </w:p>
    <w:p w14:paraId="2F6B2B9E" w14:textId="6EF24DF8" w:rsidR="007377C2" w:rsidRPr="004340B3" w:rsidRDefault="007377C2" w:rsidP="007B60F7">
      <w:pPr>
        <w:pStyle w:val="ListParagraph"/>
        <w:numPr>
          <w:ilvl w:val="0"/>
          <w:numId w:val="1"/>
        </w:numPr>
        <w:spacing w:line="360" w:lineRule="auto"/>
        <w:jc w:val="both"/>
        <w:rPr>
          <w:rFonts w:ascii="Arial" w:hAnsi="Arial" w:cs="Arial"/>
          <w:szCs w:val="22"/>
          <w:lang w:val="en-US"/>
        </w:rPr>
      </w:pPr>
      <w:r w:rsidRPr="004340B3">
        <w:rPr>
          <w:rFonts w:ascii="Arial" w:hAnsi="Arial" w:cs="Arial"/>
          <w:szCs w:val="22"/>
          <w:u w:val="single"/>
          <w:lang w:val="en-US"/>
        </w:rPr>
        <w:t>Feedback:</w:t>
      </w:r>
      <w:r w:rsidRPr="004340B3">
        <w:rPr>
          <w:rFonts w:ascii="Arial" w:hAnsi="Arial" w:cs="Arial"/>
          <w:szCs w:val="22"/>
          <w:lang w:val="en-US"/>
        </w:rPr>
        <w:t xml:space="preserve"> The feedback is the definite process in understanding the received message.</w:t>
      </w:r>
    </w:p>
    <w:p w14:paraId="60A61D00" w14:textId="57DED371" w:rsidR="007377C2" w:rsidRPr="004340B3" w:rsidRDefault="007377C2" w:rsidP="007B60F7">
      <w:pPr>
        <w:pStyle w:val="ListParagraph"/>
        <w:numPr>
          <w:ilvl w:val="0"/>
          <w:numId w:val="1"/>
        </w:numPr>
        <w:spacing w:line="360" w:lineRule="auto"/>
        <w:jc w:val="both"/>
        <w:rPr>
          <w:rFonts w:ascii="Arial" w:hAnsi="Arial" w:cs="Arial"/>
          <w:szCs w:val="22"/>
          <w:lang w:val="en-US"/>
        </w:rPr>
      </w:pPr>
      <w:r w:rsidRPr="004340B3">
        <w:rPr>
          <w:rFonts w:ascii="Arial" w:hAnsi="Arial" w:cs="Arial"/>
          <w:szCs w:val="22"/>
          <w:lang w:val="en-US"/>
        </w:rPr>
        <w:t>Medium: The media is in the involvement of the used channel through which the information flow.</w:t>
      </w:r>
    </w:p>
    <w:p w14:paraId="1A626A0C" w14:textId="655426E6" w:rsidR="007377C2" w:rsidRPr="004340B3" w:rsidRDefault="007377C2" w:rsidP="007B60F7">
      <w:pPr>
        <w:pStyle w:val="ListParagraph"/>
        <w:numPr>
          <w:ilvl w:val="0"/>
          <w:numId w:val="1"/>
        </w:numPr>
        <w:spacing w:line="360" w:lineRule="auto"/>
        <w:jc w:val="both"/>
        <w:rPr>
          <w:rFonts w:ascii="Arial" w:hAnsi="Arial" w:cs="Arial"/>
          <w:szCs w:val="22"/>
          <w:lang w:val="en-US"/>
        </w:rPr>
      </w:pPr>
      <w:r w:rsidRPr="004340B3">
        <w:rPr>
          <w:rFonts w:ascii="Arial" w:hAnsi="Arial" w:cs="Arial"/>
          <w:szCs w:val="22"/>
          <w:u w:val="single"/>
          <w:lang w:val="en-US"/>
        </w:rPr>
        <w:t>Noise:</w:t>
      </w:r>
      <w:r w:rsidRPr="004340B3">
        <w:rPr>
          <w:rFonts w:ascii="Arial" w:hAnsi="Arial" w:cs="Arial"/>
          <w:szCs w:val="22"/>
          <w:lang w:val="en-US"/>
        </w:rPr>
        <w:t xml:space="preserve"> The noise in the interference or the barriers or the interruptions that are cause for the process of communication flow. This is made in the condition where the meaning of the message sent by the sender and the received one by the receiver is altered</w:t>
      </w:r>
      <w:r w:rsidR="00B35356">
        <w:rPr>
          <w:rFonts w:ascii="Arial" w:hAnsi="Arial" w:cs="Arial"/>
          <w:szCs w:val="22"/>
          <w:lang w:val="en-US"/>
        </w:rPr>
        <w:t xml:space="preserve"> (Najafi, 2018)</w:t>
      </w:r>
      <w:r w:rsidRPr="004340B3">
        <w:rPr>
          <w:rFonts w:ascii="Arial" w:hAnsi="Arial" w:cs="Arial"/>
          <w:szCs w:val="22"/>
          <w:lang w:val="en-US"/>
        </w:rPr>
        <w:t xml:space="preserve">. This condition is also known as the sematic noise. </w:t>
      </w:r>
    </w:p>
    <w:p w14:paraId="7F15D12C" w14:textId="77777777" w:rsidR="007377C2" w:rsidRPr="004340B3" w:rsidRDefault="007377C2" w:rsidP="007B60F7">
      <w:pPr>
        <w:spacing w:line="360" w:lineRule="auto"/>
        <w:jc w:val="both"/>
        <w:rPr>
          <w:rFonts w:ascii="Arial" w:hAnsi="Arial" w:cs="Arial"/>
          <w:szCs w:val="22"/>
          <w:lang w:val="en-US"/>
        </w:rPr>
      </w:pPr>
    </w:p>
    <w:p w14:paraId="35366AC7" w14:textId="077F0C15" w:rsidR="008102AE" w:rsidRPr="004340B3" w:rsidRDefault="008102AE" w:rsidP="007B60F7">
      <w:pPr>
        <w:spacing w:line="360" w:lineRule="auto"/>
        <w:jc w:val="both"/>
        <w:rPr>
          <w:rFonts w:ascii="Arial" w:hAnsi="Arial" w:cs="Arial"/>
          <w:b/>
          <w:bCs/>
          <w:szCs w:val="22"/>
          <w:lang w:val="en-US"/>
        </w:rPr>
      </w:pPr>
      <w:r w:rsidRPr="004340B3">
        <w:rPr>
          <w:rFonts w:ascii="Arial" w:hAnsi="Arial" w:cs="Arial"/>
          <w:b/>
          <w:bCs/>
          <w:szCs w:val="22"/>
          <w:lang w:val="en-US"/>
        </w:rPr>
        <w:lastRenderedPageBreak/>
        <w:t>Communication skills</w:t>
      </w:r>
    </w:p>
    <w:p w14:paraId="1475EFC5" w14:textId="05EB5901" w:rsidR="00631D0D" w:rsidRDefault="00631D0D" w:rsidP="007B60F7">
      <w:pPr>
        <w:spacing w:line="360" w:lineRule="auto"/>
        <w:jc w:val="both"/>
        <w:rPr>
          <w:rFonts w:ascii="Arial" w:hAnsi="Arial" w:cs="Arial"/>
          <w:szCs w:val="22"/>
          <w:lang w:val="en-US"/>
        </w:rPr>
      </w:pPr>
      <w:r w:rsidRPr="004340B3">
        <w:rPr>
          <w:rFonts w:ascii="Arial" w:hAnsi="Arial" w:cs="Arial"/>
          <w:szCs w:val="22"/>
          <w:lang w:val="en-US"/>
        </w:rPr>
        <w:t>There is always a need in the expertise when it comes to deliver an effective communication at every platform. The skills needed in the essential flow of communication are enlisted below:</w:t>
      </w:r>
    </w:p>
    <w:p w14:paraId="30C22BEB" w14:textId="77777777" w:rsidR="009D75E8" w:rsidRPr="004340B3" w:rsidRDefault="009D75E8" w:rsidP="007B60F7">
      <w:pPr>
        <w:spacing w:line="360" w:lineRule="auto"/>
        <w:jc w:val="both"/>
        <w:rPr>
          <w:rFonts w:ascii="Arial" w:hAnsi="Arial" w:cs="Arial"/>
          <w:szCs w:val="22"/>
          <w:lang w:val="en-US"/>
        </w:rPr>
      </w:pPr>
    </w:p>
    <w:p w14:paraId="75C3A078" w14:textId="795352EA" w:rsidR="00631D0D" w:rsidRPr="004340B3" w:rsidRDefault="00631D0D" w:rsidP="007B60F7">
      <w:pPr>
        <w:pStyle w:val="ListParagraph"/>
        <w:numPr>
          <w:ilvl w:val="0"/>
          <w:numId w:val="1"/>
        </w:numPr>
        <w:spacing w:line="360" w:lineRule="auto"/>
        <w:jc w:val="both"/>
        <w:rPr>
          <w:rFonts w:ascii="Arial" w:hAnsi="Arial" w:cs="Arial"/>
          <w:szCs w:val="22"/>
          <w:lang w:val="en-US"/>
        </w:rPr>
      </w:pPr>
      <w:r w:rsidRPr="004340B3">
        <w:rPr>
          <w:rFonts w:ascii="Arial" w:hAnsi="Arial" w:cs="Arial"/>
          <w:szCs w:val="22"/>
          <w:u w:val="single"/>
          <w:lang w:val="en-US"/>
        </w:rPr>
        <w:t>The capability of persuasion:</w:t>
      </w:r>
      <w:r w:rsidRPr="004340B3">
        <w:rPr>
          <w:rFonts w:ascii="Arial" w:hAnsi="Arial" w:cs="Arial"/>
          <w:szCs w:val="22"/>
          <w:lang w:val="en-US"/>
        </w:rPr>
        <w:t xml:space="preserve"> The party that delivers the information and the message should be in the condition of persuading the receiver so that there is enough clarity in understanding the subject matter and thus, triggering the receiver to be involved in the relationship of communication. </w:t>
      </w:r>
    </w:p>
    <w:p w14:paraId="65430355" w14:textId="241BA4D3" w:rsidR="00631D0D" w:rsidRPr="004340B3" w:rsidRDefault="00631D0D" w:rsidP="007B60F7">
      <w:pPr>
        <w:pStyle w:val="ListParagraph"/>
        <w:numPr>
          <w:ilvl w:val="0"/>
          <w:numId w:val="1"/>
        </w:numPr>
        <w:spacing w:line="360" w:lineRule="auto"/>
        <w:jc w:val="both"/>
        <w:rPr>
          <w:rFonts w:ascii="Arial" w:hAnsi="Arial" w:cs="Arial"/>
          <w:szCs w:val="22"/>
          <w:lang w:val="en-US"/>
        </w:rPr>
      </w:pPr>
      <w:r w:rsidRPr="004340B3">
        <w:rPr>
          <w:rFonts w:ascii="Arial" w:hAnsi="Arial" w:cs="Arial"/>
          <w:szCs w:val="22"/>
          <w:u w:val="single"/>
          <w:lang w:val="en-US"/>
        </w:rPr>
        <w:t>The Effectiveness of listening:</w:t>
      </w:r>
      <w:r w:rsidRPr="004340B3">
        <w:rPr>
          <w:rFonts w:ascii="Arial" w:hAnsi="Arial" w:cs="Arial"/>
          <w:szCs w:val="22"/>
          <w:lang w:val="en-US"/>
        </w:rPr>
        <w:t xml:space="preserve"> The communication is not about delivering the information it is also the intention to receive and listen what the other party has to say. So, the individual should have the skills to be able to keep patience and listen the information.</w:t>
      </w:r>
    </w:p>
    <w:p w14:paraId="4D3DACD3" w14:textId="6C351660" w:rsidR="00631D0D" w:rsidRPr="004340B3" w:rsidRDefault="00631D0D" w:rsidP="007B60F7">
      <w:pPr>
        <w:pStyle w:val="ListParagraph"/>
        <w:numPr>
          <w:ilvl w:val="0"/>
          <w:numId w:val="1"/>
        </w:numPr>
        <w:spacing w:line="360" w:lineRule="auto"/>
        <w:jc w:val="both"/>
        <w:rPr>
          <w:rFonts w:ascii="Arial" w:hAnsi="Arial" w:cs="Arial"/>
          <w:szCs w:val="22"/>
          <w:lang w:val="en-US"/>
        </w:rPr>
      </w:pPr>
      <w:r w:rsidRPr="004340B3">
        <w:rPr>
          <w:rFonts w:ascii="Arial" w:hAnsi="Arial" w:cs="Arial"/>
          <w:szCs w:val="22"/>
          <w:u w:val="single"/>
          <w:lang w:val="en-US"/>
        </w:rPr>
        <w:t>The construction of the professional language:</w:t>
      </w:r>
      <w:r w:rsidRPr="004340B3">
        <w:rPr>
          <w:rFonts w:ascii="Arial" w:hAnsi="Arial" w:cs="Arial"/>
          <w:szCs w:val="22"/>
          <w:lang w:val="en-US"/>
        </w:rPr>
        <w:t xml:space="preserve"> When there is a construction of a clear sentence and thus, u</w:t>
      </w:r>
      <w:r w:rsidR="00A42127" w:rsidRPr="004340B3">
        <w:rPr>
          <w:rFonts w:ascii="Arial" w:hAnsi="Arial" w:cs="Arial"/>
          <w:szCs w:val="22"/>
          <w:lang w:val="en-US"/>
        </w:rPr>
        <w:t>sing the right system in making the message.</w:t>
      </w:r>
    </w:p>
    <w:p w14:paraId="0DEEDD1C" w14:textId="7D54D300" w:rsidR="00631D0D" w:rsidRPr="004340B3" w:rsidRDefault="00631D0D" w:rsidP="007B60F7">
      <w:pPr>
        <w:pStyle w:val="ListParagraph"/>
        <w:numPr>
          <w:ilvl w:val="0"/>
          <w:numId w:val="1"/>
        </w:numPr>
        <w:spacing w:line="360" w:lineRule="auto"/>
        <w:jc w:val="both"/>
        <w:rPr>
          <w:rFonts w:ascii="Arial" w:hAnsi="Arial" w:cs="Arial"/>
          <w:szCs w:val="22"/>
          <w:lang w:val="en-US"/>
        </w:rPr>
      </w:pPr>
      <w:r w:rsidRPr="004340B3">
        <w:rPr>
          <w:rFonts w:ascii="Arial" w:hAnsi="Arial" w:cs="Arial"/>
          <w:szCs w:val="22"/>
          <w:u w:val="single"/>
          <w:lang w:val="en-US"/>
        </w:rPr>
        <w:t>The empathetic behavior:</w:t>
      </w:r>
      <w:r w:rsidR="006647DA" w:rsidRPr="004340B3">
        <w:rPr>
          <w:rFonts w:ascii="Arial" w:hAnsi="Arial" w:cs="Arial"/>
          <w:szCs w:val="22"/>
          <w:u w:val="single"/>
          <w:lang w:val="en-US"/>
        </w:rPr>
        <w:t xml:space="preserve"> </w:t>
      </w:r>
      <w:r w:rsidR="00A42127" w:rsidRPr="004340B3">
        <w:rPr>
          <w:rFonts w:ascii="Arial" w:hAnsi="Arial" w:cs="Arial"/>
          <w:szCs w:val="22"/>
          <w:lang w:val="en-US"/>
        </w:rPr>
        <w:t>The parties involved in the communication should be empathetic and therefore develop the intention to be okay with the condition of the party he or she is in connection.</w:t>
      </w:r>
    </w:p>
    <w:p w14:paraId="75D8786C" w14:textId="25B59C30" w:rsidR="00631D0D" w:rsidRPr="004340B3" w:rsidRDefault="00631D0D" w:rsidP="007B60F7">
      <w:pPr>
        <w:pStyle w:val="ListParagraph"/>
        <w:numPr>
          <w:ilvl w:val="0"/>
          <w:numId w:val="1"/>
        </w:numPr>
        <w:spacing w:line="360" w:lineRule="auto"/>
        <w:jc w:val="both"/>
        <w:rPr>
          <w:rFonts w:ascii="Arial" w:hAnsi="Arial" w:cs="Arial"/>
          <w:szCs w:val="22"/>
          <w:lang w:val="en-US"/>
        </w:rPr>
      </w:pPr>
      <w:r w:rsidRPr="004340B3">
        <w:rPr>
          <w:rFonts w:ascii="Arial" w:hAnsi="Arial" w:cs="Arial"/>
          <w:szCs w:val="22"/>
          <w:u w:val="single"/>
          <w:lang w:val="en-US"/>
        </w:rPr>
        <w:t>The ability in personalization:</w:t>
      </w:r>
      <w:r w:rsidR="00A42127" w:rsidRPr="004340B3">
        <w:rPr>
          <w:rFonts w:ascii="Arial" w:hAnsi="Arial" w:cs="Arial"/>
          <w:szCs w:val="22"/>
          <w:lang w:val="en-US"/>
        </w:rPr>
        <w:t xml:space="preserve"> The personaliza</w:t>
      </w:r>
      <w:r w:rsidR="00B15266" w:rsidRPr="004340B3">
        <w:rPr>
          <w:rFonts w:ascii="Arial" w:hAnsi="Arial" w:cs="Arial"/>
          <w:szCs w:val="22"/>
          <w:lang w:val="en-US"/>
        </w:rPr>
        <w:t>tion is needed when the parties in volved in the communication wants to be part of an interesting topic to grab the attention of the audience.</w:t>
      </w:r>
    </w:p>
    <w:p w14:paraId="0541E261" w14:textId="17DDBDC2" w:rsidR="00631D0D" w:rsidRPr="004340B3" w:rsidRDefault="00631D0D" w:rsidP="007B60F7">
      <w:pPr>
        <w:pStyle w:val="ListParagraph"/>
        <w:numPr>
          <w:ilvl w:val="0"/>
          <w:numId w:val="1"/>
        </w:numPr>
        <w:spacing w:line="360" w:lineRule="auto"/>
        <w:jc w:val="both"/>
        <w:rPr>
          <w:rFonts w:ascii="Arial" w:hAnsi="Arial" w:cs="Arial"/>
          <w:szCs w:val="22"/>
          <w:lang w:val="en-US"/>
        </w:rPr>
      </w:pPr>
      <w:r w:rsidRPr="004340B3">
        <w:rPr>
          <w:rFonts w:ascii="Arial" w:hAnsi="Arial" w:cs="Arial"/>
          <w:szCs w:val="22"/>
          <w:u w:val="single"/>
          <w:lang w:val="en-US"/>
        </w:rPr>
        <w:t>The method of giving accuracy in information:</w:t>
      </w:r>
      <w:r w:rsidR="00B15266" w:rsidRPr="004340B3">
        <w:rPr>
          <w:rFonts w:ascii="Arial" w:hAnsi="Arial" w:cs="Arial"/>
          <w:szCs w:val="22"/>
          <w:lang w:val="en-US"/>
        </w:rPr>
        <w:t xml:space="preserve"> The parties should be in the condition to provide message as clearly as possible. The accuracy is a must in the process of communication. </w:t>
      </w:r>
    </w:p>
    <w:p w14:paraId="03702CE8" w14:textId="79A75886" w:rsidR="00631D0D" w:rsidRPr="004340B3" w:rsidRDefault="00631D0D" w:rsidP="007B60F7">
      <w:pPr>
        <w:pStyle w:val="ListParagraph"/>
        <w:numPr>
          <w:ilvl w:val="0"/>
          <w:numId w:val="1"/>
        </w:numPr>
        <w:spacing w:line="360" w:lineRule="auto"/>
        <w:jc w:val="both"/>
        <w:rPr>
          <w:rFonts w:ascii="Arial" w:hAnsi="Arial" w:cs="Arial"/>
          <w:szCs w:val="22"/>
          <w:lang w:val="en-US"/>
        </w:rPr>
      </w:pPr>
      <w:r w:rsidRPr="004340B3">
        <w:rPr>
          <w:rFonts w:ascii="Arial" w:hAnsi="Arial" w:cs="Arial"/>
          <w:szCs w:val="22"/>
          <w:u w:val="single"/>
          <w:lang w:val="en-US"/>
        </w:rPr>
        <w:t>The deliverance of honesty and transparency and communication:</w:t>
      </w:r>
      <w:r w:rsidR="00B15266" w:rsidRPr="004340B3">
        <w:rPr>
          <w:rFonts w:ascii="Arial" w:hAnsi="Arial" w:cs="Arial"/>
          <w:szCs w:val="22"/>
          <w:lang w:val="en-US"/>
        </w:rPr>
        <w:t xml:space="preserve"> The individuals should have the skills to provide enough clarity and transparency in providing </w:t>
      </w:r>
      <w:r w:rsidR="000E7501" w:rsidRPr="004340B3">
        <w:rPr>
          <w:rFonts w:ascii="Arial" w:hAnsi="Arial" w:cs="Arial"/>
          <w:szCs w:val="22"/>
          <w:lang w:val="en-US"/>
        </w:rPr>
        <w:t>information through the communication.</w:t>
      </w:r>
    </w:p>
    <w:p w14:paraId="51DED8A6" w14:textId="538EECF2" w:rsidR="00631D0D" w:rsidRDefault="00631D0D" w:rsidP="007B60F7">
      <w:pPr>
        <w:pStyle w:val="ListParagraph"/>
        <w:numPr>
          <w:ilvl w:val="0"/>
          <w:numId w:val="1"/>
        </w:numPr>
        <w:spacing w:line="360" w:lineRule="auto"/>
        <w:jc w:val="both"/>
        <w:rPr>
          <w:rFonts w:ascii="Arial" w:hAnsi="Arial" w:cs="Arial"/>
          <w:szCs w:val="22"/>
          <w:lang w:val="en-US"/>
        </w:rPr>
      </w:pPr>
      <w:r w:rsidRPr="004340B3">
        <w:rPr>
          <w:rFonts w:ascii="Arial" w:hAnsi="Arial" w:cs="Arial"/>
          <w:szCs w:val="22"/>
          <w:u w:val="single"/>
          <w:lang w:val="en-US"/>
        </w:rPr>
        <w:t>The systematic way of body language:</w:t>
      </w:r>
      <w:r w:rsidR="000E7501" w:rsidRPr="004340B3">
        <w:rPr>
          <w:rFonts w:ascii="Arial" w:hAnsi="Arial" w:cs="Arial"/>
          <w:szCs w:val="22"/>
          <w:lang w:val="en-US"/>
        </w:rPr>
        <w:t xml:space="preserve"> Not only the verbal one but also the non-verbal language should be clear for the process of communication. The body language of the parties in the communication needs to be eloquent and much acceptable for the information to be processed. </w:t>
      </w:r>
      <w:r w:rsidR="0015571D" w:rsidRPr="004340B3">
        <w:rPr>
          <w:rFonts w:ascii="Arial" w:hAnsi="Arial" w:cs="Arial"/>
          <w:szCs w:val="22"/>
          <w:lang w:val="en-US"/>
        </w:rPr>
        <w:t xml:space="preserve">This needed to be careful whether the message is not misinterpreted. </w:t>
      </w:r>
    </w:p>
    <w:p w14:paraId="2D24E5E5" w14:textId="5AC54177" w:rsidR="009D75E8" w:rsidRDefault="009D75E8" w:rsidP="009D75E8">
      <w:pPr>
        <w:spacing w:line="360" w:lineRule="auto"/>
        <w:jc w:val="both"/>
        <w:rPr>
          <w:rFonts w:ascii="Arial" w:hAnsi="Arial" w:cs="Arial"/>
          <w:szCs w:val="22"/>
          <w:lang w:val="en-US"/>
        </w:rPr>
      </w:pPr>
    </w:p>
    <w:p w14:paraId="5C6D5C67" w14:textId="6A7EC404" w:rsidR="009D75E8" w:rsidRDefault="009D75E8" w:rsidP="009D75E8">
      <w:pPr>
        <w:spacing w:line="360" w:lineRule="auto"/>
        <w:jc w:val="both"/>
        <w:rPr>
          <w:rFonts w:ascii="Arial" w:hAnsi="Arial" w:cs="Arial"/>
          <w:szCs w:val="22"/>
          <w:lang w:val="en-US"/>
        </w:rPr>
      </w:pPr>
    </w:p>
    <w:p w14:paraId="1C32BD2C" w14:textId="77777777" w:rsidR="009D75E8" w:rsidRPr="009D75E8" w:rsidRDefault="009D75E8" w:rsidP="009D75E8">
      <w:pPr>
        <w:spacing w:line="360" w:lineRule="auto"/>
        <w:jc w:val="both"/>
        <w:rPr>
          <w:rFonts w:ascii="Arial" w:hAnsi="Arial" w:cs="Arial"/>
          <w:szCs w:val="22"/>
          <w:lang w:val="en-US"/>
        </w:rPr>
      </w:pPr>
    </w:p>
    <w:p w14:paraId="6607BCA8" w14:textId="51DD5AF6" w:rsidR="00AB38D3" w:rsidRPr="004340B3" w:rsidRDefault="00AB38D3" w:rsidP="007B60F7">
      <w:pPr>
        <w:spacing w:line="360" w:lineRule="auto"/>
        <w:jc w:val="both"/>
        <w:rPr>
          <w:rFonts w:ascii="Arial" w:hAnsi="Arial" w:cs="Arial"/>
          <w:szCs w:val="22"/>
          <w:lang w:val="en-US"/>
        </w:rPr>
      </w:pPr>
    </w:p>
    <w:p w14:paraId="23F73592" w14:textId="23AD933F" w:rsidR="004340B3" w:rsidRPr="004340B3" w:rsidRDefault="004340B3" w:rsidP="007B60F7">
      <w:pPr>
        <w:spacing w:line="360" w:lineRule="auto"/>
        <w:jc w:val="both"/>
        <w:rPr>
          <w:rFonts w:ascii="Arial" w:hAnsi="Arial" w:cs="Arial"/>
          <w:b/>
          <w:bCs/>
          <w:szCs w:val="22"/>
          <w:lang w:val="en-US"/>
        </w:rPr>
      </w:pPr>
      <w:r w:rsidRPr="004340B3">
        <w:rPr>
          <w:rFonts w:ascii="Arial" w:hAnsi="Arial" w:cs="Arial"/>
          <w:b/>
          <w:bCs/>
          <w:szCs w:val="22"/>
          <w:lang w:val="en-US"/>
        </w:rPr>
        <w:lastRenderedPageBreak/>
        <w:t>Formal and Informal Communication</w:t>
      </w:r>
    </w:p>
    <w:p w14:paraId="7E3CE7DA" w14:textId="15832FF6" w:rsidR="00AB38D3" w:rsidRPr="004340B3" w:rsidRDefault="0015571D" w:rsidP="007B60F7">
      <w:pPr>
        <w:spacing w:line="360" w:lineRule="auto"/>
        <w:jc w:val="both"/>
        <w:rPr>
          <w:rFonts w:ascii="Arial" w:hAnsi="Arial" w:cs="Arial"/>
          <w:szCs w:val="22"/>
          <w:lang w:val="en-US"/>
        </w:rPr>
      </w:pPr>
      <w:r w:rsidRPr="004340B3">
        <w:rPr>
          <w:rFonts w:ascii="Arial" w:hAnsi="Arial" w:cs="Arial"/>
          <w:szCs w:val="22"/>
          <w:lang w:val="en-US"/>
        </w:rPr>
        <w:t>When it comes to the communication pattern, there are both formal and informal communication. Both of these are elaborated below:</w:t>
      </w:r>
    </w:p>
    <w:p w14:paraId="64D3BEE4" w14:textId="77777777" w:rsidR="004340B3" w:rsidRPr="004340B3" w:rsidRDefault="004340B3" w:rsidP="007B60F7">
      <w:pPr>
        <w:spacing w:line="360" w:lineRule="auto"/>
        <w:jc w:val="both"/>
        <w:rPr>
          <w:rFonts w:ascii="Arial" w:hAnsi="Arial" w:cs="Arial"/>
          <w:szCs w:val="22"/>
          <w:lang w:val="en-US"/>
        </w:rPr>
      </w:pPr>
    </w:p>
    <w:p w14:paraId="5F561FAF" w14:textId="756E01B7" w:rsidR="008102AE" w:rsidRPr="004340B3" w:rsidRDefault="008102AE" w:rsidP="007B60F7">
      <w:pPr>
        <w:pStyle w:val="ListParagraph"/>
        <w:numPr>
          <w:ilvl w:val="0"/>
          <w:numId w:val="1"/>
        </w:numPr>
        <w:spacing w:line="360" w:lineRule="auto"/>
        <w:jc w:val="both"/>
        <w:rPr>
          <w:rFonts w:ascii="Arial" w:hAnsi="Arial" w:cs="Arial"/>
          <w:szCs w:val="22"/>
          <w:lang w:val="en-US"/>
        </w:rPr>
      </w:pPr>
      <w:r w:rsidRPr="004340B3">
        <w:rPr>
          <w:rFonts w:ascii="Arial" w:hAnsi="Arial" w:cs="Arial"/>
          <w:szCs w:val="22"/>
          <w:u w:val="single"/>
          <w:lang w:val="en-US"/>
        </w:rPr>
        <w:t>Formal</w:t>
      </w:r>
      <w:r w:rsidR="0015571D" w:rsidRPr="004340B3">
        <w:rPr>
          <w:rFonts w:ascii="Arial" w:hAnsi="Arial" w:cs="Arial"/>
          <w:szCs w:val="22"/>
          <w:u w:val="single"/>
          <w:lang w:val="en-US"/>
        </w:rPr>
        <w:t xml:space="preserve"> Communication</w:t>
      </w:r>
      <w:r w:rsidR="0015571D" w:rsidRPr="004340B3">
        <w:rPr>
          <w:rFonts w:ascii="Arial" w:hAnsi="Arial" w:cs="Arial"/>
          <w:szCs w:val="22"/>
          <w:lang w:val="en-US"/>
        </w:rPr>
        <w:t>: The formal communication is the kind of communication where there is an interchange of the related information delivered and this is done through the pre-defined medium and channels. The other name of it is the official communication and its reliability is more than that of the informal one. This is delivered as slow as possible to grab the understanding of the audience. Whenever comes to deliver it, this comes in from of written one that works as an evidence or document that it preserved for future use. The time to perform this is consuming as comes in handy whenever the systematic information is followed for meeting the deadline</w:t>
      </w:r>
      <w:r w:rsidR="00B35356">
        <w:rPr>
          <w:rFonts w:ascii="Arial" w:hAnsi="Arial" w:cs="Arial"/>
          <w:szCs w:val="22"/>
          <w:lang w:val="en-US"/>
        </w:rPr>
        <w:t xml:space="preserve"> (Gillespie, 2018)</w:t>
      </w:r>
      <w:r w:rsidR="0015571D" w:rsidRPr="004340B3">
        <w:rPr>
          <w:rFonts w:ascii="Arial" w:hAnsi="Arial" w:cs="Arial"/>
          <w:szCs w:val="22"/>
          <w:lang w:val="en-US"/>
        </w:rPr>
        <w:t xml:space="preserve">. One of the major demerits is the distortion in the chain of communication where the secrecy is maintained at a full level. The formal communication is not fit for all the medium, definite channels are used. </w:t>
      </w:r>
    </w:p>
    <w:p w14:paraId="51F13439" w14:textId="5DFCB8BA" w:rsidR="008102AE" w:rsidRPr="004340B3" w:rsidRDefault="008102AE" w:rsidP="007B60F7">
      <w:pPr>
        <w:pStyle w:val="ListParagraph"/>
        <w:numPr>
          <w:ilvl w:val="0"/>
          <w:numId w:val="1"/>
        </w:numPr>
        <w:spacing w:line="360" w:lineRule="auto"/>
        <w:jc w:val="both"/>
        <w:rPr>
          <w:rFonts w:ascii="Arial" w:hAnsi="Arial" w:cs="Arial"/>
          <w:szCs w:val="22"/>
          <w:lang w:val="en-US"/>
        </w:rPr>
      </w:pPr>
      <w:r w:rsidRPr="004340B3">
        <w:rPr>
          <w:rFonts w:ascii="Arial" w:hAnsi="Arial" w:cs="Arial"/>
          <w:szCs w:val="22"/>
          <w:u w:val="single"/>
          <w:lang w:val="en-US"/>
        </w:rPr>
        <w:t>Informal</w:t>
      </w:r>
      <w:r w:rsidR="0015571D" w:rsidRPr="004340B3">
        <w:rPr>
          <w:rFonts w:ascii="Arial" w:hAnsi="Arial" w:cs="Arial"/>
          <w:szCs w:val="22"/>
          <w:u w:val="single"/>
          <w:lang w:val="en-US"/>
        </w:rPr>
        <w:t xml:space="preserve"> Communication:</w:t>
      </w:r>
      <w:r w:rsidR="0015571D" w:rsidRPr="004340B3">
        <w:rPr>
          <w:rFonts w:ascii="Arial" w:hAnsi="Arial" w:cs="Arial"/>
          <w:szCs w:val="22"/>
          <w:lang w:val="en-US"/>
        </w:rPr>
        <w:t xml:space="preserve"> The informal communication is a verbal type of communication where there is the interchange of information without following certain channels and thus, going at every direction without boundaries. The other name of this type of communication in the grapevine communication where there is a less pace of reliability than the formal one. The conveyance of it is done at a very speedy process without any formal evidence. It is not time consuming and thus, efficient so that the parties can discuss better and save time or cost</w:t>
      </w:r>
      <w:r w:rsidR="00B35356">
        <w:rPr>
          <w:rFonts w:ascii="Arial" w:hAnsi="Arial" w:cs="Arial"/>
          <w:szCs w:val="22"/>
          <w:lang w:val="en-US"/>
        </w:rPr>
        <w:t xml:space="preserve"> (</w:t>
      </w:r>
      <w:proofErr w:type="spellStart"/>
      <w:r w:rsidR="00B35356">
        <w:rPr>
          <w:rFonts w:ascii="Arial" w:hAnsi="Arial" w:cs="Arial"/>
          <w:szCs w:val="22"/>
          <w:lang w:val="en-US"/>
        </w:rPr>
        <w:t>Kurtzo</w:t>
      </w:r>
      <w:proofErr w:type="spellEnd"/>
      <w:r w:rsidR="00B35356">
        <w:rPr>
          <w:rFonts w:ascii="Arial" w:hAnsi="Arial" w:cs="Arial"/>
          <w:szCs w:val="22"/>
          <w:lang w:val="en-US"/>
        </w:rPr>
        <w:t>, 2019)</w:t>
      </w:r>
      <w:r w:rsidR="0015571D" w:rsidRPr="004340B3">
        <w:rPr>
          <w:rFonts w:ascii="Arial" w:hAnsi="Arial" w:cs="Arial"/>
          <w:szCs w:val="22"/>
          <w:lang w:val="en-US"/>
        </w:rPr>
        <w:t xml:space="preserve">. The disadvantage of it is that there is a high change in the spearing of rumors and difficulty in the maintenance of the secrecy as </w:t>
      </w:r>
      <w:r w:rsidR="00A70494" w:rsidRPr="004340B3">
        <w:rPr>
          <w:rFonts w:ascii="Arial" w:hAnsi="Arial" w:cs="Arial"/>
          <w:szCs w:val="22"/>
          <w:lang w:val="en-US"/>
        </w:rPr>
        <w:t>it is constantly moving freely.</w:t>
      </w:r>
    </w:p>
    <w:p w14:paraId="3769FBFF" w14:textId="6280DC06" w:rsidR="004340B3" w:rsidRPr="004340B3" w:rsidRDefault="004340B3" w:rsidP="004340B3">
      <w:pPr>
        <w:spacing w:line="360" w:lineRule="auto"/>
        <w:jc w:val="both"/>
        <w:rPr>
          <w:rFonts w:ascii="Arial" w:hAnsi="Arial" w:cs="Arial"/>
          <w:szCs w:val="22"/>
          <w:lang w:val="en-US"/>
        </w:rPr>
      </w:pPr>
    </w:p>
    <w:p w14:paraId="0485C08E" w14:textId="61901427" w:rsidR="004340B3" w:rsidRDefault="004340B3" w:rsidP="004340B3">
      <w:pPr>
        <w:spacing w:line="360" w:lineRule="auto"/>
        <w:jc w:val="both"/>
        <w:rPr>
          <w:rFonts w:ascii="Arial" w:hAnsi="Arial" w:cs="Arial"/>
          <w:szCs w:val="22"/>
          <w:lang w:val="en-US"/>
        </w:rPr>
      </w:pPr>
    </w:p>
    <w:p w14:paraId="6F620DD5" w14:textId="1FB99346" w:rsidR="009D75E8" w:rsidRDefault="009D75E8" w:rsidP="004340B3">
      <w:pPr>
        <w:spacing w:line="360" w:lineRule="auto"/>
        <w:jc w:val="both"/>
        <w:rPr>
          <w:rFonts w:ascii="Arial" w:hAnsi="Arial" w:cs="Arial"/>
          <w:szCs w:val="22"/>
          <w:lang w:val="en-US"/>
        </w:rPr>
      </w:pPr>
    </w:p>
    <w:p w14:paraId="2D53B7AD" w14:textId="7FBA3A1E" w:rsidR="009D75E8" w:rsidRDefault="009D75E8" w:rsidP="004340B3">
      <w:pPr>
        <w:spacing w:line="360" w:lineRule="auto"/>
        <w:jc w:val="both"/>
        <w:rPr>
          <w:rFonts w:ascii="Arial" w:hAnsi="Arial" w:cs="Arial"/>
          <w:szCs w:val="22"/>
          <w:lang w:val="en-US"/>
        </w:rPr>
      </w:pPr>
    </w:p>
    <w:p w14:paraId="26547BAC" w14:textId="1219492F" w:rsidR="009D75E8" w:rsidRDefault="009D75E8" w:rsidP="004340B3">
      <w:pPr>
        <w:spacing w:line="360" w:lineRule="auto"/>
        <w:jc w:val="both"/>
        <w:rPr>
          <w:rFonts w:ascii="Arial" w:hAnsi="Arial" w:cs="Arial"/>
          <w:szCs w:val="22"/>
          <w:lang w:val="en-US"/>
        </w:rPr>
      </w:pPr>
    </w:p>
    <w:p w14:paraId="6F193F6D" w14:textId="36A33102" w:rsidR="009D75E8" w:rsidRDefault="009D75E8" w:rsidP="004340B3">
      <w:pPr>
        <w:spacing w:line="360" w:lineRule="auto"/>
        <w:jc w:val="both"/>
        <w:rPr>
          <w:rFonts w:ascii="Arial" w:hAnsi="Arial" w:cs="Arial"/>
          <w:szCs w:val="22"/>
          <w:lang w:val="en-US"/>
        </w:rPr>
      </w:pPr>
    </w:p>
    <w:p w14:paraId="2D9BEFAC" w14:textId="52465A12" w:rsidR="009D75E8" w:rsidRDefault="009D75E8" w:rsidP="004340B3">
      <w:pPr>
        <w:spacing w:line="360" w:lineRule="auto"/>
        <w:jc w:val="both"/>
        <w:rPr>
          <w:rFonts w:ascii="Arial" w:hAnsi="Arial" w:cs="Arial"/>
          <w:szCs w:val="22"/>
          <w:lang w:val="en-US"/>
        </w:rPr>
      </w:pPr>
    </w:p>
    <w:p w14:paraId="6FFA5468" w14:textId="77777777" w:rsidR="009D75E8" w:rsidRPr="004340B3" w:rsidRDefault="009D75E8" w:rsidP="004340B3">
      <w:pPr>
        <w:spacing w:line="360" w:lineRule="auto"/>
        <w:jc w:val="both"/>
        <w:rPr>
          <w:rFonts w:ascii="Arial" w:hAnsi="Arial" w:cs="Arial"/>
          <w:szCs w:val="22"/>
          <w:lang w:val="en-US"/>
        </w:rPr>
      </w:pPr>
    </w:p>
    <w:p w14:paraId="5D06372E" w14:textId="6F20B064" w:rsidR="008102AE" w:rsidRPr="004340B3" w:rsidRDefault="008102AE" w:rsidP="007B60F7">
      <w:pPr>
        <w:spacing w:line="360" w:lineRule="auto"/>
        <w:jc w:val="both"/>
        <w:rPr>
          <w:rFonts w:ascii="Arial" w:hAnsi="Arial" w:cs="Arial"/>
          <w:szCs w:val="22"/>
          <w:lang w:val="en-US"/>
        </w:rPr>
      </w:pPr>
    </w:p>
    <w:p w14:paraId="541BEA95" w14:textId="4EF0EA0B" w:rsidR="00A70494" w:rsidRPr="004340B3" w:rsidRDefault="00A70494" w:rsidP="007B60F7">
      <w:pPr>
        <w:spacing w:line="360" w:lineRule="auto"/>
        <w:jc w:val="both"/>
        <w:rPr>
          <w:rFonts w:ascii="Arial" w:hAnsi="Arial" w:cs="Arial"/>
          <w:b/>
          <w:bCs/>
          <w:szCs w:val="22"/>
          <w:lang w:val="en-US"/>
        </w:rPr>
      </w:pPr>
      <w:r w:rsidRPr="004340B3">
        <w:rPr>
          <w:rFonts w:ascii="Arial" w:hAnsi="Arial" w:cs="Arial"/>
          <w:b/>
          <w:bCs/>
          <w:szCs w:val="22"/>
          <w:lang w:val="en-US"/>
        </w:rPr>
        <w:lastRenderedPageBreak/>
        <w:t>Communication at workplace</w:t>
      </w:r>
    </w:p>
    <w:p w14:paraId="0B4F7D91" w14:textId="4FF34FAB" w:rsidR="00A70494" w:rsidRPr="004340B3" w:rsidRDefault="00A70494" w:rsidP="007B60F7">
      <w:pPr>
        <w:spacing w:line="360" w:lineRule="auto"/>
        <w:jc w:val="both"/>
        <w:rPr>
          <w:rFonts w:ascii="Arial" w:hAnsi="Arial" w:cs="Arial"/>
          <w:szCs w:val="22"/>
          <w:lang w:val="en-US"/>
        </w:rPr>
      </w:pPr>
      <w:r w:rsidRPr="004340B3">
        <w:rPr>
          <w:rFonts w:ascii="Arial" w:hAnsi="Arial" w:cs="Arial"/>
          <w:szCs w:val="22"/>
          <w:lang w:val="en-US"/>
        </w:rPr>
        <w:t>Communication is very important in workplace but these are obstructed in different situations. Some of the examples are:</w:t>
      </w:r>
    </w:p>
    <w:p w14:paraId="32802A67" w14:textId="6A365A36" w:rsidR="00A70494" w:rsidRPr="004340B3" w:rsidRDefault="00A70494" w:rsidP="007B60F7">
      <w:pPr>
        <w:spacing w:line="360" w:lineRule="auto"/>
        <w:jc w:val="both"/>
        <w:rPr>
          <w:rFonts w:ascii="Arial" w:hAnsi="Arial" w:cs="Arial"/>
          <w:szCs w:val="22"/>
          <w:lang w:val="en-US"/>
        </w:rPr>
      </w:pPr>
      <w:r w:rsidRPr="004340B3">
        <w:rPr>
          <w:rFonts w:ascii="Arial" w:hAnsi="Arial" w:cs="Arial"/>
          <w:szCs w:val="22"/>
          <w:lang w:val="en-US"/>
        </w:rPr>
        <w:t>When the supervisor asks a subordinate to set a safety barrier, but the latter does not listen carefully and miss the information which result in injuring the employee.</w:t>
      </w:r>
    </w:p>
    <w:p w14:paraId="422FA8DA" w14:textId="1A38AA0E" w:rsidR="00A70494" w:rsidRPr="004340B3" w:rsidRDefault="00A70494" w:rsidP="007B60F7">
      <w:pPr>
        <w:spacing w:line="360" w:lineRule="auto"/>
        <w:jc w:val="both"/>
        <w:rPr>
          <w:rFonts w:ascii="Arial" w:hAnsi="Arial" w:cs="Arial"/>
          <w:szCs w:val="22"/>
          <w:lang w:val="en-US"/>
        </w:rPr>
      </w:pPr>
      <w:r w:rsidRPr="004340B3">
        <w:rPr>
          <w:rFonts w:ascii="Arial" w:hAnsi="Arial" w:cs="Arial"/>
          <w:szCs w:val="22"/>
          <w:lang w:val="en-US"/>
        </w:rPr>
        <w:t>Another condition can be when an employee is in charge to train a colleague for a task but keeps on mumbling the instructions and is unable to put clearly the information and thus, unable to answer the queries of the partner. This put his or her co-worker in a difficult position without proper readiness of the work.</w:t>
      </w:r>
    </w:p>
    <w:p w14:paraId="0AE0A3D8" w14:textId="66FA5741" w:rsidR="004340B3" w:rsidRPr="004340B3" w:rsidRDefault="004340B3" w:rsidP="007B60F7">
      <w:pPr>
        <w:spacing w:line="360" w:lineRule="auto"/>
        <w:jc w:val="both"/>
        <w:rPr>
          <w:rFonts w:ascii="Arial" w:hAnsi="Arial" w:cs="Arial"/>
          <w:szCs w:val="22"/>
          <w:lang w:val="en-US"/>
        </w:rPr>
      </w:pPr>
    </w:p>
    <w:p w14:paraId="2CF244E3" w14:textId="77777777" w:rsidR="004340B3" w:rsidRPr="004340B3" w:rsidRDefault="004340B3" w:rsidP="007B60F7">
      <w:pPr>
        <w:spacing w:line="360" w:lineRule="auto"/>
        <w:jc w:val="both"/>
        <w:rPr>
          <w:rFonts w:ascii="Arial" w:hAnsi="Arial" w:cs="Arial"/>
          <w:szCs w:val="22"/>
          <w:lang w:val="en-US"/>
        </w:rPr>
      </w:pPr>
    </w:p>
    <w:p w14:paraId="68295A97" w14:textId="5A809725" w:rsidR="008102AE" w:rsidRPr="004340B3" w:rsidRDefault="00A70494" w:rsidP="007B60F7">
      <w:pPr>
        <w:spacing w:line="360" w:lineRule="auto"/>
        <w:jc w:val="both"/>
        <w:rPr>
          <w:rFonts w:ascii="Arial" w:hAnsi="Arial" w:cs="Arial"/>
          <w:b/>
          <w:bCs/>
          <w:szCs w:val="22"/>
          <w:lang w:val="en-US"/>
        </w:rPr>
      </w:pPr>
      <w:r w:rsidRPr="004340B3">
        <w:rPr>
          <w:rFonts w:ascii="Arial" w:hAnsi="Arial" w:cs="Arial"/>
          <w:b/>
          <w:bCs/>
          <w:szCs w:val="22"/>
          <w:lang w:val="en-US"/>
        </w:rPr>
        <w:t>Improving communication at workplace</w:t>
      </w:r>
    </w:p>
    <w:p w14:paraId="12335244" w14:textId="4E2A684C" w:rsidR="00A70494" w:rsidRPr="004340B3" w:rsidRDefault="00A70494" w:rsidP="007B60F7">
      <w:pPr>
        <w:spacing w:line="360" w:lineRule="auto"/>
        <w:jc w:val="both"/>
        <w:rPr>
          <w:rFonts w:ascii="Arial" w:hAnsi="Arial" w:cs="Arial"/>
          <w:szCs w:val="22"/>
          <w:lang w:val="en-US"/>
        </w:rPr>
      </w:pPr>
      <w:r w:rsidRPr="004340B3">
        <w:rPr>
          <w:rFonts w:ascii="Arial" w:hAnsi="Arial" w:cs="Arial"/>
          <w:szCs w:val="22"/>
          <w:lang w:val="en-US"/>
        </w:rPr>
        <w:t>Some of the solutions to improve communication at workplace are listed below:</w:t>
      </w:r>
    </w:p>
    <w:p w14:paraId="4BEFF7BC" w14:textId="1EAF3163" w:rsidR="00A70494" w:rsidRPr="004340B3" w:rsidRDefault="00A70494" w:rsidP="007B60F7">
      <w:pPr>
        <w:pStyle w:val="ListParagraph"/>
        <w:numPr>
          <w:ilvl w:val="0"/>
          <w:numId w:val="1"/>
        </w:numPr>
        <w:spacing w:line="360" w:lineRule="auto"/>
        <w:jc w:val="both"/>
        <w:rPr>
          <w:rFonts w:ascii="Arial" w:hAnsi="Arial" w:cs="Arial"/>
          <w:szCs w:val="22"/>
          <w:lang w:val="en-US"/>
        </w:rPr>
      </w:pPr>
      <w:r w:rsidRPr="004340B3">
        <w:rPr>
          <w:rFonts w:ascii="Arial" w:hAnsi="Arial" w:cs="Arial"/>
          <w:szCs w:val="22"/>
          <w:lang w:val="en-US"/>
        </w:rPr>
        <w:t>The employees should feel appreciated and valued to ask questions and feel that they matter as well as their opinions.</w:t>
      </w:r>
    </w:p>
    <w:p w14:paraId="420657CA" w14:textId="66C781A4" w:rsidR="00A70494" w:rsidRPr="004340B3" w:rsidRDefault="00A70494" w:rsidP="007B60F7">
      <w:pPr>
        <w:pStyle w:val="ListParagraph"/>
        <w:numPr>
          <w:ilvl w:val="0"/>
          <w:numId w:val="1"/>
        </w:numPr>
        <w:spacing w:line="360" w:lineRule="auto"/>
        <w:jc w:val="both"/>
        <w:rPr>
          <w:rFonts w:ascii="Arial" w:hAnsi="Arial" w:cs="Arial"/>
          <w:szCs w:val="22"/>
          <w:lang w:val="en-US"/>
        </w:rPr>
      </w:pPr>
      <w:r w:rsidRPr="004340B3">
        <w:rPr>
          <w:rFonts w:ascii="Arial" w:hAnsi="Arial" w:cs="Arial"/>
          <w:szCs w:val="22"/>
          <w:lang w:val="en-US"/>
        </w:rPr>
        <w:t>Encourage the peers and discuss in about project and task frequently.</w:t>
      </w:r>
    </w:p>
    <w:p w14:paraId="0EC54EEB" w14:textId="1886FCB8" w:rsidR="00A70494" w:rsidRPr="004340B3" w:rsidRDefault="00A70494" w:rsidP="007B60F7">
      <w:pPr>
        <w:pStyle w:val="ListParagraph"/>
        <w:numPr>
          <w:ilvl w:val="0"/>
          <w:numId w:val="1"/>
        </w:numPr>
        <w:spacing w:line="360" w:lineRule="auto"/>
        <w:jc w:val="both"/>
        <w:rPr>
          <w:rFonts w:ascii="Arial" w:hAnsi="Arial" w:cs="Arial"/>
          <w:szCs w:val="22"/>
          <w:lang w:val="en-US"/>
        </w:rPr>
      </w:pPr>
      <w:r w:rsidRPr="004340B3">
        <w:rPr>
          <w:rFonts w:ascii="Arial" w:hAnsi="Arial" w:cs="Arial"/>
          <w:szCs w:val="22"/>
          <w:lang w:val="en-US"/>
        </w:rPr>
        <w:t xml:space="preserve">Try to use the CRM and the ERP for ensuring in the accessibility of the employees in the operations of business. </w:t>
      </w:r>
    </w:p>
    <w:p w14:paraId="0D99D878" w14:textId="7E170A2C" w:rsidR="00A70494" w:rsidRPr="004340B3" w:rsidRDefault="0086614C" w:rsidP="007B60F7">
      <w:pPr>
        <w:pStyle w:val="ListParagraph"/>
        <w:numPr>
          <w:ilvl w:val="0"/>
          <w:numId w:val="1"/>
        </w:numPr>
        <w:spacing w:line="360" w:lineRule="auto"/>
        <w:jc w:val="both"/>
        <w:rPr>
          <w:rFonts w:ascii="Arial" w:hAnsi="Arial" w:cs="Arial"/>
          <w:szCs w:val="22"/>
          <w:lang w:val="en-US"/>
        </w:rPr>
      </w:pPr>
      <w:r w:rsidRPr="004340B3">
        <w:rPr>
          <w:rFonts w:ascii="Arial" w:hAnsi="Arial" w:cs="Arial"/>
          <w:szCs w:val="22"/>
          <w:lang w:val="en-US"/>
        </w:rPr>
        <w:t xml:space="preserve">To develop a friendly environment so that the employees feel at ease to communicate with others and then with the people in the external space too. </w:t>
      </w:r>
    </w:p>
    <w:p w14:paraId="77403890" w14:textId="65497DFF" w:rsidR="00A70494" w:rsidRPr="004340B3" w:rsidRDefault="00A70494" w:rsidP="007B60F7">
      <w:pPr>
        <w:spacing w:line="360" w:lineRule="auto"/>
        <w:jc w:val="both"/>
        <w:rPr>
          <w:rFonts w:ascii="Arial" w:hAnsi="Arial" w:cs="Arial"/>
          <w:szCs w:val="22"/>
          <w:lang w:val="en-US"/>
        </w:rPr>
      </w:pPr>
    </w:p>
    <w:p w14:paraId="4F738F0E" w14:textId="1F43E9C0" w:rsidR="004340B3" w:rsidRPr="004340B3" w:rsidRDefault="004340B3" w:rsidP="007B60F7">
      <w:pPr>
        <w:spacing w:line="360" w:lineRule="auto"/>
        <w:jc w:val="both"/>
        <w:rPr>
          <w:rFonts w:ascii="Arial" w:hAnsi="Arial" w:cs="Arial"/>
          <w:szCs w:val="22"/>
          <w:lang w:val="en-US"/>
        </w:rPr>
      </w:pPr>
    </w:p>
    <w:p w14:paraId="0B6B202D" w14:textId="27BE2562" w:rsidR="004340B3" w:rsidRPr="004340B3" w:rsidRDefault="004340B3" w:rsidP="007B60F7">
      <w:pPr>
        <w:spacing w:line="360" w:lineRule="auto"/>
        <w:jc w:val="both"/>
        <w:rPr>
          <w:rFonts w:ascii="Arial" w:hAnsi="Arial" w:cs="Arial"/>
          <w:szCs w:val="22"/>
          <w:lang w:val="en-US"/>
        </w:rPr>
      </w:pPr>
    </w:p>
    <w:p w14:paraId="44ACDB92" w14:textId="36704801" w:rsidR="004340B3" w:rsidRPr="004340B3" w:rsidRDefault="004340B3" w:rsidP="007B60F7">
      <w:pPr>
        <w:spacing w:line="360" w:lineRule="auto"/>
        <w:jc w:val="both"/>
        <w:rPr>
          <w:rFonts w:ascii="Arial" w:hAnsi="Arial" w:cs="Arial"/>
          <w:szCs w:val="22"/>
          <w:lang w:val="en-US"/>
        </w:rPr>
      </w:pPr>
    </w:p>
    <w:p w14:paraId="0C8731A6" w14:textId="39885445" w:rsidR="004340B3" w:rsidRPr="004340B3" w:rsidRDefault="004340B3" w:rsidP="007B60F7">
      <w:pPr>
        <w:spacing w:line="360" w:lineRule="auto"/>
        <w:jc w:val="both"/>
        <w:rPr>
          <w:rFonts w:ascii="Arial" w:hAnsi="Arial" w:cs="Arial"/>
          <w:szCs w:val="22"/>
          <w:lang w:val="en-US"/>
        </w:rPr>
      </w:pPr>
    </w:p>
    <w:p w14:paraId="3E159FED" w14:textId="5EA51E2A" w:rsidR="004340B3" w:rsidRPr="004340B3" w:rsidRDefault="004340B3" w:rsidP="007B60F7">
      <w:pPr>
        <w:spacing w:line="360" w:lineRule="auto"/>
        <w:jc w:val="both"/>
        <w:rPr>
          <w:rFonts w:ascii="Arial" w:hAnsi="Arial" w:cs="Arial"/>
          <w:szCs w:val="22"/>
          <w:lang w:val="en-US"/>
        </w:rPr>
      </w:pPr>
    </w:p>
    <w:p w14:paraId="7F830DA4" w14:textId="61AF4B5B" w:rsidR="004340B3" w:rsidRPr="004340B3" w:rsidRDefault="004340B3" w:rsidP="007B60F7">
      <w:pPr>
        <w:spacing w:line="360" w:lineRule="auto"/>
        <w:jc w:val="both"/>
        <w:rPr>
          <w:rFonts w:ascii="Arial" w:hAnsi="Arial" w:cs="Arial"/>
          <w:szCs w:val="22"/>
          <w:lang w:val="en-US"/>
        </w:rPr>
      </w:pPr>
    </w:p>
    <w:p w14:paraId="1CEAC8CA" w14:textId="7625A1FB" w:rsidR="004340B3" w:rsidRPr="004340B3" w:rsidRDefault="004340B3" w:rsidP="007B60F7">
      <w:pPr>
        <w:spacing w:line="360" w:lineRule="auto"/>
        <w:jc w:val="both"/>
        <w:rPr>
          <w:rFonts w:ascii="Arial" w:hAnsi="Arial" w:cs="Arial"/>
          <w:szCs w:val="22"/>
          <w:lang w:val="en-US"/>
        </w:rPr>
      </w:pPr>
    </w:p>
    <w:p w14:paraId="1CC407A8" w14:textId="77777777" w:rsidR="004340B3" w:rsidRPr="004340B3" w:rsidRDefault="004340B3" w:rsidP="007B60F7">
      <w:pPr>
        <w:spacing w:line="360" w:lineRule="auto"/>
        <w:jc w:val="both"/>
        <w:rPr>
          <w:rFonts w:ascii="Arial" w:hAnsi="Arial" w:cs="Arial"/>
          <w:szCs w:val="22"/>
          <w:lang w:val="en-US"/>
        </w:rPr>
      </w:pPr>
    </w:p>
    <w:p w14:paraId="3FEBF772" w14:textId="77777777" w:rsidR="00A70494" w:rsidRPr="004340B3" w:rsidRDefault="00A70494" w:rsidP="007B60F7">
      <w:pPr>
        <w:spacing w:line="360" w:lineRule="auto"/>
        <w:jc w:val="both"/>
        <w:rPr>
          <w:rFonts w:ascii="Arial" w:hAnsi="Arial" w:cs="Arial"/>
          <w:szCs w:val="22"/>
          <w:lang w:val="en-US"/>
        </w:rPr>
      </w:pPr>
    </w:p>
    <w:p w14:paraId="68674ED0" w14:textId="54EE3B62" w:rsidR="008102AE" w:rsidRPr="004340B3" w:rsidRDefault="008102AE" w:rsidP="00B35356">
      <w:pPr>
        <w:pStyle w:val="Heading1"/>
        <w:spacing w:line="360" w:lineRule="auto"/>
        <w:rPr>
          <w:rFonts w:ascii="Arial" w:hAnsi="Arial" w:cs="Arial"/>
          <w:b/>
          <w:bCs/>
          <w:sz w:val="22"/>
          <w:szCs w:val="22"/>
          <w:lang w:val="en-US"/>
        </w:rPr>
      </w:pPr>
      <w:bookmarkStart w:id="3" w:name="_Toc79013768"/>
      <w:r w:rsidRPr="004340B3">
        <w:rPr>
          <w:rFonts w:ascii="Arial" w:hAnsi="Arial" w:cs="Arial"/>
          <w:b/>
          <w:bCs/>
          <w:sz w:val="22"/>
          <w:szCs w:val="22"/>
          <w:lang w:val="en-US"/>
        </w:rPr>
        <w:lastRenderedPageBreak/>
        <w:t>Conclusion</w:t>
      </w:r>
      <w:bookmarkEnd w:id="3"/>
    </w:p>
    <w:p w14:paraId="5269131D" w14:textId="3127BD0F" w:rsidR="0086614C" w:rsidRPr="004340B3" w:rsidRDefault="0086614C" w:rsidP="00B35356">
      <w:pPr>
        <w:spacing w:line="360" w:lineRule="auto"/>
        <w:jc w:val="both"/>
        <w:rPr>
          <w:rFonts w:ascii="Arial" w:hAnsi="Arial" w:cs="Arial"/>
          <w:szCs w:val="22"/>
          <w:lang w:val="en-US"/>
        </w:rPr>
      </w:pPr>
      <w:r w:rsidRPr="004340B3">
        <w:rPr>
          <w:rFonts w:ascii="Arial" w:hAnsi="Arial" w:cs="Arial"/>
          <w:szCs w:val="22"/>
          <w:lang w:val="en-US"/>
        </w:rPr>
        <w:t xml:space="preserve">The process of communication seems to be a clear </w:t>
      </w:r>
      <w:r w:rsidR="000D6A1C" w:rsidRPr="004340B3">
        <w:rPr>
          <w:rFonts w:ascii="Arial" w:hAnsi="Arial" w:cs="Arial"/>
          <w:szCs w:val="22"/>
          <w:lang w:val="en-US"/>
        </w:rPr>
        <w:t>task,</w:t>
      </w:r>
      <w:r w:rsidRPr="004340B3">
        <w:rPr>
          <w:rFonts w:ascii="Arial" w:hAnsi="Arial" w:cs="Arial"/>
          <w:szCs w:val="22"/>
          <w:lang w:val="en-US"/>
        </w:rPr>
        <w:t xml:space="preserve"> but it has avital role in maintaining good relationship among parties. Models of communication help in the easy flow of it. Communication is not only bounded in certain institution but also in workplace. This include the </w:t>
      </w:r>
      <w:r w:rsidR="006B0240" w:rsidRPr="004340B3">
        <w:rPr>
          <w:rFonts w:ascii="Arial" w:hAnsi="Arial" w:cs="Arial"/>
          <w:szCs w:val="22"/>
          <w:lang w:val="en-US"/>
        </w:rPr>
        <w:t>barriers,</w:t>
      </w:r>
      <w:r w:rsidR="006B0240">
        <w:rPr>
          <w:rFonts w:ascii="Arial" w:hAnsi="Arial" w:cs="Arial"/>
          <w:szCs w:val="22"/>
          <w:lang w:val="en-US"/>
        </w:rPr>
        <w:t xml:space="preserve"> </w:t>
      </w:r>
      <w:r w:rsidRPr="004340B3">
        <w:rPr>
          <w:rFonts w:ascii="Arial" w:hAnsi="Arial" w:cs="Arial"/>
          <w:szCs w:val="22"/>
          <w:lang w:val="en-US"/>
        </w:rPr>
        <w:t>but it is necessary to develop specific skills in its structure and conveyance.</w:t>
      </w:r>
    </w:p>
    <w:p w14:paraId="450A06F8" w14:textId="2CBA372E" w:rsidR="004340B3" w:rsidRPr="004340B3" w:rsidRDefault="004340B3" w:rsidP="004340B3">
      <w:pPr>
        <w:spacing w:line="360" w:lineRule="auto"/>
        <w:jc w:val="both"/>
        <w:rPr>
          <w:rFonts w:ascii="Arial" w:hAnsi="Arial" w:cs="Arial"/>
          <w:szCs w:val="22"/>
          <w:lang w:val="en-US"/>
        </w:rPr>
      </w:pPr>
    </w:p>
    <w:p w14:paraId="7EE3A671" w14:textId="7E7528DE" w:rsidR="004340B3" w:rsidRPr="004340B3" w:rsidRDefault="004340B3" w:rsidP="004340B3">
      <w:pPr>
        <w:spacing w:line="360" w:lineRule="auto"/>
        <w:jc w:val="both"/>
        <w:rPr>
          <w:rFonts w:ascii="Arial" w:hAnsi="Arial" w:cs="Arial"/>
          <w:szCs w:val="22"/>
          <w:lang w:val="en-US"/>
        </w:rPr>
      </w:pPr>
    </w:p>
    <w:p w14:paraId="6FADDB89" w14:textId="7BCBFF97" w:rsidR="004340B3" w:rsidRPr="004340B3" w:rsidRDefault="004340B3" w:rsidP="004340B3">
      <w:pPr>
        <w:spacing w:line="360" w:lineRule="auto"/>
        <w:jc w:val="both"/>
        <w:rPr>
          <w:rFonts w:ascii="Arial" w:hAnsi="Arial" w:cs="Arial"/>
          <w:szCs w:val="22"/>
          <w:lang w:val="en-US"/>
        </w:rPr>
      </w:pPr>
    </w:p>
    <w:p w14:paraId="5C19488D" w14:textId="51013D70" w:rsidR="004340B3" w:rsidRPr="004340B3" w:rsidRDefault="004340B3" w:rsidP="004340B3">
      <w:pPr>
        <w:spacing w:line="360" w:lineRule="auto"/>
        <w:jc w:val="both"/>
        <w:rPr>
          <w:rFonts w:ascii="Arial" w:hAnsi="Arial" w:cs="Arial"/>
          <w:szCs w:val="22"/>
          <w:lang w:val="en-US"/>
        </w:rPr>
      </w:pPr>
    </w:p>
    <w:p w14:paraId="379EC0F6" w14:textId="605D7DF3" w:rsidR="004340B3" w:rsidRPr="004340B3" w:rsidRDefault="004340B3" w:rsidP="004340B3">
      <w:pPr>
        <w:spacing w:line="360" w:lineRule="auto"/>
        <w:jc w:val="both"/>
        <w:rPr>
          <w:rFonts w:ascii="Arial" w:hAnsi="Arial" w:cs="Arial"/>
          <w:szCs w:val="22"/>
          <w:lang w:val="en-US"/>
        </w:rPr>
      </w:pPr>
    </w:p>
    <w:p w14:paraId="7DB5B248" w14:textId="3E8580A6" w:rsidR="004340B3" w:rsidRPr="004340B3" w:rsidRDefault="004340B3" w:rsidP="004340B3">
      <w:pPr>
        <w:spacing w:line="360" w:lineRule="auto"/>
        <w:jc w:val="both"/>
        <w:rPr>
          <w:rFonts w:ascii="Arial" w:hAnsi="Arial" w:cs="Arial"/>
          <w:szCs w:val="22"/>
          <w:lang w:val="en-US"/>
        </w:rPr>
      </w:pPr>
    </w:p>
    <w:p w14:paraId="22A529F6" w14:textId="35478B0C" w:rsidR="004340B3" w:rsidRPr="004340B3" w:rsidRDefault="004340B3" w:rsidP="004340B3">
      <w:pPr>
        <w:spacing w:line="360" w:lineRule="auto"/>
        <w:jc w:val="both"/>
        <w:rPr>
          <w:rFonts w:ascii="Arial" w:hAnsi="Arial" w:cs="Arial"/>
          <w:szCs w:val="22"/>
          <w:lang w:val="en-US"/>
        </w:rPr>
      </w:pPr>
    </w:p>
    <w:p w14:paraId="14AE2C8B" w14:textId="78EF9A86" w:rsidR="004340B3" w:rsidRPr="004340B3" w:rsidRDefault="004340B3" w:rsidP="004340B3">
      <w:pPr>
        <w:spacing w:line="360" w:lineRule="auto"/>
        <w:jc w:val="both"/>
        <w:rPr>
          <w:rFonts w:ascii="Arial" w:hAnsi="Arial" w:cs="Arial"/>
          <w:szCs w:val="22"/>
          <w:lang w:val="en-US"/>
        </w:rPr>
      </w:pPr>
    </w:p>
    <w:p w14:paraId="1B07F234" w14:textId="1AE3818B" w:rsidR="004340B3" w:rsidRPr="004340B3" w:rsidRDefault="004340B3" w:rsidP="004340B3">
      <w:pPr>
        <w:spacing w:line="360" w:lineRule="auto"/>
        <w:jc w:val="both"/>
        <w:rPr>
          <w:rFonts w:ascii="Arial" w:hAnsi="Arial" w:cs="Arial"/>
          <w:szCs w:val="22"/>
          <w:lang w:val="en-US"/>
        </w:rPr>
      </w:pPr>
    </w:p>
    <w:p w14:paraId="24ED845E" w14:textId="46FBDFF1" w:rsidR="004340B3" w:rsidRPr="004340B3" w:rsidRDefault="004340B3" w:rsidP="004340B3">
      <w:pPr>
        <w:spacing w:line="360" w:lineRule="auto"/>
        <w:jc w:val="both"/>
        <w:rPr>
          <w:rFonts w:ascii="Arial" w:hAnsi="Arial" w:cs="Arial"/>
          <w:szCs w:val="22"/>
          <w:lang w:val="en-US"/>
        </w:rPr>
      </w:pPr>
    </w:p>
    <w:p w14:paraId="47CAF991" w14:textId="50D5016C" w:rsidR="004340B3" w:rsidRPr="004340B3" w:rsidRDefault="004340B3" w:rsidP="004340B3">
      <w:pPr>
        <w:spacing w:line="360" w:lineRule="auto"/>
        <w:jc w:val="both"/>
        <w:rPr>
          <w:rFonts w:ascii="Arial" w:hAnsi="Arial" w:cs="Arial"/>
          <w:szCs w:val="22"/>
          <w:lang w:val="en-US"/>
        </w:rPr>
      </w:pPr>
    </w:p>
    <w:p w14:paraId="16A46C98" w14:textId="3CE6CD53" w:rsidR="004340B3" w:rsidRPr="004340B3" w:rsidRDefault="004340B3" w:rsidP="004340B3">
      <w:pPr>
        <w:spacing w:line="360" w:lineRule="auto"/>
        <w:jc w:val="both"/>
        <w:rPr>
          <w:rFonts w:ascii="Arial" w:hAnsi="Arial" w:cs="Arial"/>
          <w:szCs w:val="22"/>
          <w:lang w:val="en-US"/>
        </w:rPr>
      </w:pPr>
    </w:p>
    <w:p w14:paraId="7D5FB547" w14:textId="5BBA539C" w:rsidR="004340B3" w:rsidRPr="004340B3" w:rsidRDefault="004340B3" w:rsidP="004340B3">
      <w:pPr>
        <w:spacing w:line="360" w:lineRule="auto"/>
        <w:jc w:val="both"/>
        <w:rPr>
          <w:rFonts w:ascii="Arial" w:hAnsi="Arial" w:cs="Arial"/>
          <w:szCs w:val="22"/>
          <w:lang w:val="en-US"/>
        </w:rPr>
      </w:pPr>
    </w:p>
    <w:p w14:paraId="16267A64" w14:textId="5D320553" w:rsidR="004340B3" w:rsidRPr="004340B3" w:rsidRDefault="004340B3" w:rsidP="004340B3">
      <w:pPr>
        <w:spacing w:line="360" w:lineRule="auto"/>
        <w:jc w:val="both"/>
        <w:rPr>
          <w:rFonts w:ascii="Arial" w:hAnsi="Arial" w:cs="Arial"/>
          <w:szCs w:val="22"/>
          <w:lang w:val="en-US"/>
        </w:rPr>
      </w:pPr>
    </w:p>
    <w:p w14:paraId="6303276D" w14:textId="0B0C7E7B" w:rsidR="004340B3" w:rsidRPr="004340B3" w:rsidRDefault="004340B3" w:rsidP="004340B3">
      <w:pPr>
        <w:spacing w:line="360" w:lineRule="auto"/>
        <w:jc w:val="both"/>
        <w:rPr>
          <w:rFonts w:ascii="Arial" w:hAnsi="Arial" w:cs="Arial"/>
          <w:szCs w:val="22"/>
          <w:lang w:val="en-US"/>
        </w:rPr>
      </w:pPr>
    </w:p>
    <w:p w14:paraId="795CEE27" w14:textId="7D293438" w:rsidR="004340B3" w:rsidRPr="004340B3" w:rsidRDefault="004340B3" w:rsidP="004340B3">
      <w:pPr>
        <w:spacing w:line="360" w:lineRule="auto"/>
        <w:jc w:val="both"/>
        <w:rPr>
          <w:rFonts w:ascii="Arial" w:hAnsi="Arial" w:cs="Arial"/>
          <w:szCs w:val="22"/>
          <w:lang w:val="en-US"/>
        </w:rPr>
      </w:pPr>
    </w:p>
    <w:p w14:paraId="30C53178" w14:textId="18079C71" w:rsidR="004340B3" w:rsidRPr="004340B3" w:rsidRDefault="004340B3" w:rsidP="004340B3">
      <w:pPr>
        <w:spacing w:line="360" w:lineRule="auto"/>
        <w:jc w:val="both"/>
        <w:rPr>
          <w:rFonts w:ascii="Arial" w:hAnsi="Arial" w:cs="Arial"/>
          <w:szCs w:val="22"/>
          <w:lang w:val="en-US"/>
        </w:rPr>
      </w:pPr>
    </w:p>
    <w:p w14:paraId="77095857" w14:textId="3C8EF1C6" w:rsidR="004340B3" w:rsidRPr="004340B3" w:rsidRDefault="004340B3" w:rsidP="004340B3">
      <w:pPr>
        <w:spacing w:line="360" w:lineRule="auto"/>
        <w:jc w:val="both"/>
        <w:rPr>
          <w:rFonts w:ascii="Arial" w:hAnsi="Arial" w:cs="Arial"/>
          <w:szCs w:val="22"/>
          <w:lang w:val="en-US"/>
        </w:rPr>
      </w:pPr>
    </w:p>
    <w:p w14:paraId="52DE0F9F" w14:textId="2C0A26AC" w:rsidR="004340B3" w:rsidRPr="004340B3" w:rsidRDefault="004340B3" w:rsidP="004340B3">
      <w:pPr>
        <w:spacing w:line="360" w:lineRule="auto"/>
        <w:jc w:val="both"/>
        <w:rPr>
          <w:rFonts w:ascii="Arial" w:hAnsi="Arial" w:cs="Arial"/>
          <w:szCs w:val="22"/>
          <w:lang w:val="en-US"/>
        </w:rPr>
      </w:pPr>
    </w:p>
    <w:p w14:paraId="1C7A5B25" w14:textId="1D0758EF" w:rsidR="004340B3" w:rsidRPr="004340B3" w:rsidRDefault="004340B3" w:rsidP="004340B3">
      <w:pPr>
        <w:spacing w:line="360" w:lineRule="auto"/>
        <w:jc w:val="both"/>
        <w:rPr>
          <w:rFonts w:ascii="Arial" w:hAnsi="Arial" w:cs="Arial"/>
          <w:szCs w:val="22"/>
          <w:lang w:val="en-US"/>
        </w:rPr>
      </w:pPr>
    </w:p>
    <w:p w14:paraId="3DEB8F08" w14:textId="10DB0751" w:rsidR="004340B3" w:rsidRPr="004340B3" w:rsidRDefault="004340B3" w:rsidP="004340B3">
      <w:pPr>
        <w:spacing w:line="360" w:lineRule="auto"/>
        <w:jc w:val="both"/>
        <w:rPr>
          <w:rFonts w:ascii="Arial" w:hAnsi="Arial" w:cs="Arial"/>
          <w:szCs w:val="22"/>
          <w:lang w:val="en-US"/>
        </w:rPr>
      </w:pPr>
    </w:p>
    <w:p w14:paraId="3DB466FF" w14:textId="4CE023CC" w:rsidR="004340B3" w:rsidRPr="004340B3" w:rsidRDefault="004340B3" w:rsidP="004340B3">
      <w:pPr>
        <w:spacing w:line="360" w:lineRule="auto"/>
        <w:jc w:val="both"/>
        <w:rPr>
          <w:rFonts w:ascii="Arial" w:hAnsi="Arial" w:cs="Arial"/>
          <w:szCs w:val="22"/>
          <w:lang w:val="en-US"/>
        </w:rPr>
      </w:pPr>
    </w:p>
    <w:p w14:paraId="0E5BB3C3" w14:textId="21404473" w:rsidR="008102AE" w:rsidRPr="00B35356" w:rsidRDefault="004340B3" w:rsidP="00B35356">
      <w:pPr>
        <w:pStyle w:val="Heading1"/>
        <w:spacing w:line="360" w:lineRule="auto"/>
        <w:jc w:val="both"/>
        <w:rPr>
          <w:rFonts w:ascii="Arial" w:hAnsi="Arial" w:cs="Arial"/>
          <w:b/>
          <w:bCs/>
          <w:sz w:val="22"/>
          <w:szCs w:val="22"/>
          <w:lang w:val="en-US"/>
        </w:rPr>
      </w:pPr>
      <w:bookmarkStart w:id="4" w:name="_Toc79013769"/>
      <w:r w:rsidRPr="00B35356">
        <w:rPr>
          <w:rFonts w:ascii="Arial" w:hAnsi="Arial" w:cs="Arial"/>
          <w:b/>
          <w:bCs/>
          <w:sz w:val="22"/>
          <w:szCs w:val="22"/>
          <w:lang w:val="en-US"/>
        </w:rPr>
        <w:lastRenderedPageBreak/>
        <w:t>R</w:t>
      </w:r>
      <w:r w:rsidR="008102AE" w:rsidRPr="00B35356">
        <w:rPr>
          <w:rFonts w:ascii="Arial" w:hAnsi="Arial" w:cs="Arial"/>
          <w:b/>
          <w:bCs/>
          <w:sz w:val="22"/>
          <w:szCs w:val="22"/>
          <w:lang w:val="en-US"/>
        </w:rPr>
        <w:t>eference</w:t>
      </w:r>
      <w:bookmarkEnd w:id="4"/>
    </w:p>
    <w:p w14:paraId="398EAA86" w14:textId="0F79DDAB" w:rsidR="006B0240" w:rsidRPr="00B35356" w:rsidRDefault="006B0240" w:rsidP="00B35356">
      <w:pPr>
        <w:spacing w:line="360" w:lineRule="auto"/>
        <w:jc w:val="both"/>
        <w:rPr>
          <w:rFonts w:ascii="Arial" w:hAnsi="Arial" w:cs="Arial"/>
          <w:lang w:val="en-US"/>
        </w:rPr>
      </w:pPr>
      <w:r w:rsidRPr="00B35356">
        <w:rPr>
          <w:rFonts w:ascii="Arial" w:hAnsi="Arial" w:cs="Arial"/>
          <w:lang w:val="en-US"/>
        </w:rPr>
        <w:t>Back, A., 2020. Communication skills in this age. 3rd ed. London: ACP.</w:t>
      </w:r>
    </w:p>
    <w:p w14:paraId="5139A690" w14:textId="1415264B" w:rsidR="006B0240" w:rsidRPr="00B35356" w:rsidRDefault="006B0240" w:rsidP="00B35356">
      <w:pPr>
        <w:spacing w:line="360" w:lineRule="auto"/>
        <w:jc w:val="both"/>
        <w:rPr>
          <w:rFonts w:ascii="Arial" w:hAnsi="Arial" w:cs="Arial"/>
          <w:lang w:val="en-US"/>
        </w:rPr>
      </w:pPr>
      <w:r w:rsidRPr="00B35356">
        <w:rPr>
          <w:rFonts w:ascii="Arial" w:hAnsi="Arial" w:cs="Arial"/>
          <w:lang w:val="en-US"/>
        </w:rPr>
        <w:t>Claro, M. and Salinas, A., 2018. Digital information and communication.  2nd ed. Elsevier.</w:t>
      </w:r>
    </w:p>
    <w:p w14:paraId="0A6AD7AD" w14:textId="342DC28A" w:rsidR="006B0240" w:rsidRPr="00B35356" w:rsidRDefault="006B0240" w:rsidP="00B35356">
      <w:pPr>
        <w:spacing w:line="360" w:lineRule="auto"/>
        <w:jc w:val="both"/>
        <w:rPr>
          <w:rFonts w:ascii="Arial" w:hAnsi="Arial" w:cs="Arial"/>
          <w:lang w:val="en-US"/>
        </w:rPr>
      </w:pPr>
      <w:r w:rsidRPr="00B35356">
        <w:rPr>
          <w:rFonts w:ascii="Arial" w:hAnsi="Arial" w:cs="Arial"/>
        </w:rPr>
        <w:t xml:space="preserve">Dong, X., Ma, F., 2018. </w:t>
      </w:r>
      <w:r w:rsidRPr="00B35356">
        <w:rPr>
          <w:rFonts w:ascii="Arial" w:hAnsi="Arial" w:cs="Arial"/>
          <w:lang w:val="en-US"/>
        </w:rPr>
        <w:t>Detection with model communication</w:t>
      </w:r>
      <w:r w:rsidR="00FB6AA8" w:rsidRPr="00B35356">
        <w:rPr>
          <w:rFonts w:ascii="Arial" w:hAnsi="Arial" w:cs="Arial"/>
          <w:lang w:val="en-US"/>
        </w:rPr>
        <w:t>. 3rd ed. Springer.</w:t>
      </w:r>
    </w:p>
    <w:p w14:paraId="560B0B7C" w14:textId="0CF232B3" w:rsidR="00FB6AA8" w:rsidRPr="00B35356" w:rsidRDefault="00FB6AA8" w:rsidP="00B35356">
      <w:pPr>
        <w:spacing w:line="360" w:lineRule="auto"/>
        <w:jc w:val="both"/>
        <w:rPr>
          <w:rFonts w:ascii="Arial" w:hAnsi="Arial" w:cs="Arial"/>
          <w:lang w:val="en-US"/>
        </w:rPr>
      </w:pPr>
      <w:r w:rsidRPr="00B35356">
        <w:rPr>
          <w:rFonts w:ascii="Arial" w:hAnsi="Arial" w:cs="Arial"/>
          <w:lang w:val="en-US"/>
        </w:rPr>
        <w:t>Gillespie, D.J and Schiffman, R., 2018. A critique of the Shannon-Weaver theory of communication and its implications. 2nd ed. Springer.</w:t>
      </w:r>
    </w:p>
    <w:p w14:paraId="023BD4AF" w14:textId="7797C5D2" w:rsidR="006B0240" w:rsidRPr="00B35356" w:rsidRDefault="006B0240" w:rsidP="00B35356">
      <w:pPr>
        <w:spacing w:line="360" w:lineRule="auto"/>
        <w:jc w:val="both"/>
        <w:rPr>
          <w:rFonts w:ascii="Arial" w:hAnsi="Arial" w:cs="Arial"/>
          <w:lang w:val="en-US"/>
        </w:rPr>
      </w:pPr>
      <w:r w:rsidRPr="00B35356">
        <w:rPr>
          <w:rFonts w:ascii="Arial" w:hAnsi="Arial" w:cs="Arial"/>
          <w:lang w:val="en-US"/>
        </w:rPr>
        <w:t>Khan, S., 2017. Development of students’ academic success with communication skills. 2nd ed. ERIC.</w:t>
      </w:r>
    </w:p>
    <w:p w14:paraId="148CEE38" w14:textId="428FA261" w:rsidR="00FB6AA8" w:rsidRPr="00B35356" w:rsidRDefault="00FB6AA8" w:rsidP="00B35356">
      <w:pPr>
        <w:spacing w:line="360" w:lineRule="auto"/>
        <w:jc w:val="both"/>
        <w:rPr>
          <w:rFonts w:ascii="Arial" w:hAnsi="Arial" w:cs="Arial"/>
          <w:lang w:val="en-US"/>
        </w:rPr>
      </w:pPr>
      <w:proofErr w:type="spellStart"/>
      <w:r w:rsidRPr="00B35356">
        <w:rPr>
          <w:rFonts w:ascii="Arial" w:hAnsi="Arial" w:cs="Arial"/>
          <w:lang w:val="en-US"/>
        </w:rPr>
        <w:t>Kurtzo</w:t>
      </w:r>
      <w:proofErr w:type="spellEnd"/>
      <w:r w:rsidRPr="00B35356">
        <w:rPr>
          <w:rFonts w:ascii="Arial" w:hAnsi="Arial" w:cs="Arial"/>
          <w:lang w:val="en-US"/>
        </w:rPr>
        <w:t>, F. and Edgar, D.W., 2019. Exploring communication tendencies of program facilitators. 3rd ed. McGraw-Hill.</w:t>
      </w:r>
    </w:p>
    <w:p w14:paraId="1B553EEA" w14:textId="0559B936" w:rsidR="00FB6AA8" w:rsidRPr="00B35356" w:rsidRDefault="00FB6AA8" w:rsidP="00B35356">
      <w:pPr>
        <w:spacing w:line="360" w:lineRule="auto"/>
        <w:jc w:val="both"/>
        <w:rPr>
          <w:rFonts w:ascii="Arial" w:hAnsi="Arial" w:cs="Arial"/>
          <w:lang w:val="en-US"/>
        </w:rPr>
      </w:pPr>
      <w:r w:rsidRPr="00B35356">
        <w:rPr>
          <w:rFonts w:ascii="Arial" w:hAnsi="Arial" w:cs="Arial"/>
          <w:lang w:val="en-US"/>
        </w:rPr>
        <w:t xml:space="preserve">Lai, D.W.L. and </w:t>
      </w:r>
      <w:proofErr w:type="spellStart"/>
      <w:r w:rsidRPr="00B35356">
        <w:rPr>
          <w:rFonts w:ascii="Arial" w:hAnsi="Arial" w:cs="Arial"/>
          <w:lang w:val="en-US"/>
        </w:rPr>
        <w:t>Khalema</w:t>
      </w:r>
      <w:proofErr w:type="spellEnd"/>
      <w:r w:rsidRPr="00B35356">
        <w:rPr>
          <w:rFonts w:ascii="Arial" w:hAnsi="Arial" w:cs="Arial"/>
          <w:lang w:val="en-US"/>
        </w:rPr>
        <w:t xml:space="preserve">, E., 2017. Unspoken skills and tactics: the workplace culture. Wiley. </w:t>
      </w:r>
    </w:p>
    <w:p w14:paraId="336ABEB6" w14:textId="322D7154" w:rsidR="00FB6AA8" w:rsidRPr="00B35356" w:rsidRDefault="00FB6AA8" w:rsidP="00B35356">
      <w:pPr>
        <w:spacing w:line="360" w:lineRule="auto"/>
        <w:jc w:val="both"/>
        <w:rPr>
          <w:rFonts w:ascii="Arial" w:hAnsi="Arial" w:cs="Arial"/>
          <w:lang w:val="en-US"/>
        </w:rPr>
      </w:pPr>
      <w:r w:rsidRPr="00B35356">
        <w:rPr>
          <w:rFonts w:ascii="Arial" w:hAnsi="Arial" w:cs="Arial"/>
        </w:rPr>
        <w:t xml:space="preserve">Najafi, M., 2018. </w:t>
      </w:r>
      <w:r w:rsidRPr="00B35356">
        <w:rPr>
          <w:rFonts w:ascii="Arial" w:hAnsi="Arial" w:cs="Arial"/>
          <w:lang w:val="en-US"/>
        </w:rPr>
        <w:t>Verbal communication and David Berlo’s Communication Model. 2nd ed. SCIRP.</w:t>
      </w:r>
    </w:p>
    <w:p w14:paraId="14616621" w14:textId="77777777" w:rsidR="00FB6AA8" w:rsidRDefault="00FB6AA8" w:rsidP="006B0240">
      <w:pPr>
        <w:rPr>
          <w:lang w:val="en-US"/>
        </w:rPr>
      </w:pPr>
    </w:p>
    <w:p w14:paraId="2F6D6DAC" w14:textId="77777777" w:rsidR="006B0240" w:rsidRPr="006B0240" w:rsidRDefault="006B0240" w:rsidP="006B0240">
      <w:pPr>
        <w:rPr>
          <w:lang w:val="en-US"/>
        </w:rPr>
      </w:pPr>
    </w:p>
    <w:sectPr w:rsidR="006B0240" w:rsidRPr="006B0240" w:rsidSect="004340B3">
      <w:footerReference w:type="default" r:id="rId11"/>
      <w:pgSz w:w="11906" w:h="16838"/>
      <w:pgMar w:top="1417" w:right="1134" w:bottom="1134" w:left="1134"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99D402" w14:textId="77777777" w:rsidR="0027191C" w:rsidRDefault="0027191C" w:rsidP="004340B3">
      <w:pPr>
        <w:spacing w:after="0" w:line="240" w:lineRule="auto"/>
      </w:pPr>
      <w:r>
        <w:separator/>
      </w:r>
    </w:p>
  </w:endnote>
  <w:endnote w:type="continuationSeparator" w:id="0">
    <w:p w14:paraId="56180B80" w14:textId="77777777" w:rsidR="0027191C" w:rsidRDefault="0027191C" w:rsidP="004340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9479822"/>
      <w:docPartObj>
        <w:docPartGallery w:val="Page Numbers (Bottom of Page)"/>
        <w:docPartUnique/>
      </w:docPartObj>
    </w:sdtPr>
    <w:sdtEndPr>
      <w:rPr>
        <w:noProof/>
      </w:rPr>
    </w:sdtEndPr>
    <w:sdtContent>
      <w:p w14:paraId="075DE396" w14:textId="2593D42A" w:rsidR="004340B3" w:rsidRDefault="004340B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C92A2B" w14:textId="77777777" w:rsidR="004340B3" w:rsidRDefault="004340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9AEB1D" w14:textId="77777777" w:rsidR="0027191C" w:rsidRDefault="0027191C" w:rsidP="004340B3">
      <w:pPr>
        <w:spacing w:after="0" w:line="240" w:lineRule="auto"/>
      </w:pPr>
      <w:r>
        <w:separator/>
      </w:r>
    </w:p>
  </w:footnote>
  <w:footnote w:type="continuationSeparator" w:id="0">
    <w:p w14:paraId="461AC5D2" w14:textId="77777777" w:rsidR="0027191C" w:rsidRDefault="0027191C" w:rsidP="004340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763B09"/>
    <w:multiLevelType w:val="hybridMultilevel"/>
    <w:tmpl w:val="ADD67590"/>
    <w:lvl w:ilvl="0" w:tplc="10A6FE04">
      <w:numFmt w:val="bullet"/>
      <w:lvlText w:val="-"/>
      <w:lvlJc w:val="left"/>
      <w:pPr>
        <w:ind w:left="1065" w:hanging="360"/>
      </w:pPr>
      <w:rPr>
        <w:rFonts w:ascii="Calibri" w:eastAsiaTheme="minorHAnsi" w:hAnsi="Calibri" w:cs="Calibri" w:hint="default"/>
      </w:rPr>
    </w:lvl>
    <w:lvl w:ilvl="1" w:tplc="04100003" w:tentative="1">
      <w:start w:val="1"/>
      <w:numFmt w:val="bullet"/>
      <w:lvlText w:val="o"/>
      <w:lvlJc w:val="left"/>
      <w:pPr>
        <w:ind w:left="1785" w:hanging="360"/>
      </w:pPr>
      <w:rPr>
        <w:rFonts w:ascii="Courier New" w:hAnsi="Courier New" w:cs="Courier New" w:hint="default"/>
      </w:rPr>
    </w:lvl>
    <w:lvl w:ilvl="2" w:tplc="04100005" w:tentative="1">
      <w:start w:val="1"/>
      <w:numFmt w:val="bullet"/>
      <w:lvlText w:val=""/>
      <w:lvlJc w:val="left"/>
      <w:pPr>
        <w:ind w:left="2505" w:hanging="360"/>
      </w:pPr>
      <w:rPr>
        <w:rFonts w:ascii="Wingdings" w:hAnsi="Wingdings" w:hint="default"/>
      </w:rPr>
    </w:lvl>
    <w:lvl w:ilvl="3" w:tplc="04100001" w:tentative="1">
      <w:start w:val="1"/>
      <w:numFmt w:val="bullet"/>
      <w:lvlText w:val=""/>
      <w:lvlJc w:val="left"/>
      <w:pPr>
        <w:ind w:left="3225" w:hanging="360"/>
      </w:pPr>
      <w:rPr>
        <w:rFonts w:ascii="Symbol" w:hAnsi="Symbol" w:hint="default"/>
      </w:rPr>
    </w:lvl>
    <w:lvl w:ilvl="4" w:tplc="04100003" w:tentative="1">
      <w:start w:val="1"/>
      <w:numFmt w:val="bullet"/>
      <w:lvlText w:val="o"/>
      <w:lvlJc w:val="left"/>
      <w:pPr>
        <w:ind w:left="3945" w:hanging="360"/>
      </w:pPr>
      <w:rPr>
        <w:rFonts w:ascii="Courier New" w:hAnsi="Courier New" w:cs="Courier New" w:hint="default"/>
      </w:rPr>
    </w:lvl>
    <w:lvl w:ilvl="5" w:tplc="04100005" w:tentative="1">
      <w:start w:val="1"/>
      <w:numFmt w:val="bullet"/>
      <w:lvlText w:val=""/>
      <w:lvlJc w:val="left"/>
      <w:pPr>
        <w:ind w:left="4665" w:hanging="360"/>
      </w:pPr>
      <w:rPr>
        <w:rFonts w:ascii="Wingdings" w:hAnsi="Wingdings" w:hint="default"/>
      </w:rPr>
    </w:lvl>
    <w:lvl w:ilvl="6" w:tplc="04100001" w:tentative="1">
      <w:start w:val="1"/>
      <w:numFmt w:val="bullet"/>
      <w:lvlText w:val=""/>
      <w:lvlJc w:val="left"/>
      <w:pPr>
        <w:ind w:left="5385" w:hanging="360"/>
      </w:pPr>
      <w:rPr>
        <w:rFonts w:ascii="Symbol" w:hAnsi="Symbol" w:hint="default"/>
      </w:rPr>
    </w:lvl>
    <w:lvl w:ilvl="7" w:tplc="04100003" w:tentative="1">
      <w:start w:val="1"/>
      <w:numFmt w:val="bullet"/>
      <w:lvlText w:val="o"/>
      <w:lvlJc w:val="left"/>
      <w:pPr>
        <w:ind w:left="6105" w:hanging="360"/>
      </w:pPr>
      <w:rPr>
        <w:rFonts w:ascii="Courier New" w:hAnsi="Courier New" w:cs="Courier New" w:hint="default"/>
      </w:rPr>
    </w:lvl>
    <w:lvl w:ilvl="8" w:tplc="04100005" w:tentative="1">
      <w:start w:val="1"/>
      <w:numFmt w:val="bullet"/>
      <w:lvlText w:val=""/>
      <w:lvlJc w:val="left"/>
      <w:pPr>
        <w:ind w:left="6825"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I1NTA2sjS0NDM3NjNW0lEKTi0uzszPAykwrAUAEC/2RSwAAAA="/>
  </w:docVars>
  <w:rsids>
    <w:rsidRoot w:val="008102AE"/>
    <w:rsid w:val="00023C78"/>
    <w:rsid w:val="000D6A1C"/>
    <w:rsid w:val="000E7501"/>
    <w:rsid w:val="000F397D"/>
    <w:rsid w:val="0015571D"/>
    <w:rsid w:val="00190D08"/>
    <w:rsid w:val="001D7062"/>
    <w:rsid w:val="0027191C"/>
    <w:rsid w:val="00423E3A"/>
    <w:rsid w:val="004340B3"/>
    <w:rsid w:val="005B6015"/>
    <w:rsid w:val="00631D0D"/>
    <w:rsid w:val="006647DA"/>
    <w:rsid w:val="006670D5"/>
    <w:rsid w:val="006B0240"/>
    <w:rsid w:val="006D0FFB"/>
    <w:rsid w:val="007213C9"/>
    <w:rsid w:val="007377C2"/>
    <w:rsid w:val="007840D0"/>
    <w:rsid w:val="007B60F7"/>
    <w:rsid w:val="007F2F4E"/>
    <w:rsid w:val="008102AE"/>
    <w:rsid w:val="0086614C"/>
    <w:rsid w:val="00882572"/>
    <w:rsid w:val="009074D2"/>
    <w:rsid w:val="00975112"/>
    <w:rsid w:val="009D75E8"/>
    <w:rsid w:val="00A102E2"/>
    <w:rsid w:val="00A42127"/>
    <w:rsid w:val="00A601C9"/>
    <w:rsid w:val="00A70494"/>
    <w:rsid w:val="00AA2EBB"/>
    <w:rsid w:val="00AB38D3"/>
    <w:rsid w:val="00AF44E9"/>
    <w:rsid w:val="00B15266"/>
    <w:rsid w:val="00B35356"/>
    <w:rsid w:val="00BB7363"/>
    <w:rsid w:val="00C43ADA"/>
    <w:rsid w:val="00CB5BF0"/>
    <w:rsid w:val="00D86FA1"/>
    <w:rsid w:val="00E61286"/>
    <w:rsid w:val="00FB6AA8"/>
    <w:rsid w:val="00FC61CE"/>
  </w:rsids>
  <m:mathPr>
    <m:mathFont m:val="Cambria Math"/>
    <m:brkBin m:val="before"/>
    <m:brkBinSub m:val="--"/>
    <m:smallFrac m:val="0"/>
    <m:dispDef/>
    <m:lMargin m:val="0"/>
    <m:rMargin m:val="0"/>
    <m:defJc m:val="centerGroup"/>
    <m:wrapIndent m:val="1440"/>
    <m:intLim m:val="subSup"/>
    <m:naryLim m:val="undOvr"/>
  </m:mathPr>
  <w:themeFontLang w:val="it-IT"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98486"/>
  <w15:chartTrackingRefBased/>
  <w15:docId w15:val="{30B0A306-D4F0-412D-A476-3EEE9AADF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it-IT"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60F7"/>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02AE"/>
    <w:pPr>
      <w:ind w:left="720"/>
      <w:contextualSpacing/>
    </w:pPr>
  </w:style>
  <w:style w:type="character" w:customStyle="1" w:styleId="Heading1Char">
    <w:name w:val="Heading 1 Char"/>
    <w:basedOn w:val="DefaultParagraphFont"/>
    <w:link w:val="Heading1"/>
    <w:uiPriority w:val="9"/>
    <w:rsid w:val="007B60F7"/>
    <w:rPr>
      <w:rFonts w:asciiTheme="majorHAnsi" w:eastAsiaTheme="majorEastAsia" w:hAnsiTheme="majorHAnsi" w:cstheme="majorBidi"/>
      <w:color w:val="2F5496" w:themeColor="accent1" w:themeShade="BF"/>
      <w:sz w:val="32"/>
      <w:szCs w:val="40"/>
    </w:rPr>
  </w:style>
  <w:style w:type="paragraph" w:styleId="TOCHeading">
    <w:name w:val="TOC Heading"/>
    <w:basedOn w:val="Heading1"/>
    <w:next w:val="Normal"/>
    <w:uiPriority w:val="39"/>
    <w:unhideWhenUsed/>
    <w:qFormat/>
    <w:rsid w:val="004340B3"/>
    <w:pPr>
      <w:outlineLvl w:val="9"/>
    </w:pPr>
    <w:rPr>
      <w:szCs w:val="32"/>
      <w:lang w:val="en-US" w:bidi="ar-SA"/>
    </w:rPr>
  </w:style>
  <w:style w:type="paragraph" w:styleId="TOC1">
    <w:name w:val="toc 1"/>
    <w:basedOn w:val="Normal"/>
    <w:next w:val="Normal"/>
    <w:autoRedefine/>
    <w:uiPriority w:val="39"/>
    <w:unhideWhenUsed/>
    <w:rsid w:val="004340B3"/>
    <w:pPr>
      <w:spacing w:after="100"/>
    </w:pPr>
  </w:style>
  <w:style w:type="character" w:styleId="Hyperlink">
    <w:name w:val="Hyperlink"/>
    <w:basedOn w:val="DefaultParagraphFont"/>
    <w:uiPriority w:val="99"/>
    <w:unhideWhenUsed/>
    <w:rsid w:val="004340B3"/>
    <w:rPr>
      <w:color w:val="0563C1" w:themeColor="hyperlink"/>
      <w:u w:val="single"/>
    </w:rPr>
  </w:style>
  <w:style w:type="paragraph" w:styleId="Header">
    <w:name w:val="header"/>
    <w:basedOn w:val="Normal"/>
    <w:link w:val="HeaderChar"/>
    <w:uiPriority w:val="99"/>
    <w:unhideWhenUsed/>
    <w:rsid w:val="004340B3"/>
    <w:pPr>
      <w:tabs>
        <w:tab w:val="center" w:pos="4819"/>
        <w:tab w:val="right" w:pos="9638"/>
      </w:tabs>
      <w:spacing w:after="0" w:line="240" w:lineRule="auto"/>
    </w:pPr>
  </w:style>
  <w:style w:type="character" w:customStyle="1" w:styleId="HeaderChar">
    <w:name w:val="Header Char"/>
    <w:basedOn w:val="DefaultParagraphFont"/>
    <w:link w:val="Header"/>
    <w:uiPriority w:val="99"/>
    <w:rsid w:val="004340B3"/>
  </w:style>
  <w:style w:type="paragraph" w:styleId="Footer">
    <w:name w:val="footer"/>
    <w:basedOn w:val="Normal"/>
    <w:link w:val="FooterChar"/>
    <w:uiPriority w:val="99"/>
    <w:unhideWhenUsed/>
    <w:rsid w:val="004340B3"/>
    <w:pPr>
      <w:tabs>
        <w:tab w:val="center" w:pos="4819"/>
        <w:tab w:val="right" w:pos="9638"/>
      </w:tabs>
      <w:spacing w:after="0" w:line="240" w:lineRule="auto"/>
    </w:pPr>
  </w:style>
  <w:style w:type="character" w:customStyle="1" w:styleId="FooterChar">
    <w:name w:val="Footer Char"/>
    <w:basedOn w:val="DefaultParagraphFont"/>
    <w:link w:val="Footer"/>
    <w:uiPriority w:val="99"/>
    <w:rsid w:val="004340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5D55C3-3493-422A-84D8-A4A0FE13C51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15</Pages>
  <Words>2301</Words>
  <Characters>13120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Santiana Rutkowska (1917604)</cp:lastModifiedBy>
  <cp:revision>10</cp:revision>
  <dcterms:created xsi:type="dcterms:W3CDTF">2021-08-04T19:51:00Z</dcterms:created>
  <dcterms:modified xsi:type="dcterms:W3CDTF">2021-08-26T22:30:00Z</dcterms:modified>
</cp:coreProperties>
</file>