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CC733" w14:textId="0932BC19"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D5B61">
        <w:rPr>
          <w:rFonts w:asciiTheme="minorHAnsi" w:hAnsiTheme="minorHAnsi" w:cstheme="minorHAnsi"/>
          <w:b/>
          <w:color w:val="000000" w:themeColor="text1"/>
          <w:u w:val="single"/>
        </w:rPr>
        <w:t>Group Presentation</w:t>
      </w:r>
      <w:r w:rsidRPr="006363DD">
        <w:rPr>
          <w:rFonts w:asciiTheme="minorHAnsi" w:hAnsiTheme="minorHAnsi" w:cstheme="minorHAnsi"/>
          <w:b/>
          <w:color w:val="000000" w:themeColor="text1"/>
          <w:u w:val="single"/>
        </w:rPr>
        <w:t xml:space="preserve"> – </w:t>
      </w:r>
      <w:r w:rsidR="007D5B61">
        <w:rPr>
          <w:rFonts w:asciiTheme="minorHAnsi" w:hAnsiTheme="minorHAnsi" w:cstheme="minorHAnsi"/>
          <w:b/>
          <w:color w:val="000000" w:themeColor="text1"/>
          <w:u w:val="single"/>
        </w:rPr>
        <w:t>5</w:t>
      </w:r>
      <w:r w:rsidR="00D02B0B">
        <w:rPr>
          <w:rFonts w:asciiTheme="minorHAnsi" w:hAnsiTheme="minorHAnsi" w:cstheme="minorHAnsi"/>
          <w:b/>
          <w:color w:val="000000" w:themeColor="text1"/>
          <w:u w:val="single"/>
        </w:rPr>
        <w:t>0</w:t>
      </w:r>
      <w:r w:rsidRPr="006363DD">
        <w:rPr>
          <w:rFonts w:asciiTheme="minorHAnsi" w:hAnsiTheme="minorHAnsi" w:cstheme="minorHAnsi"/>
          <w:b/>
          <w:color w:val="000000" w:themeColor="text1"/>
          <w:u w:val="single"/>
        </w:rPr>
        <w:t>%</w:t>
      </w:r>
    </w:p>
    <w:p w14:paraId="5312B68F" w14:textId="77777777" w:rsidR="006363DD" w:rsidRPr="006363DD" w:rsidRDefault="006363DD" w:rsidP="006363DD">
      <w:pPr>
        <w:rPr>
          <w:rFonts w:asciiTheme="minorHAnsi" w:hAnsiTheme="minorHAnsi" w:cstheme="minorHAnsi"/>
          <w:b/>
          <w:color w:val="000000" w:themeColor="text1"/>
        </w:rPr>
      </w:pPr>
    </w:p>
    <w:p w14:paraId="0FF26D49"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633587" w:rsidRPr="00C2152E" w14:paraId="2CBC5CD3" w14:textId="77777777" w:rsidTr="00711A55">
        <w:trPr>
          <w:trHeight w:val="551"/>
        </w:trPr>
        <w:tc>
          <w:tcPr>
            <w:tcW w:w="2376" w:type="dxa"/>
            <w:shd w:val="clear" w:color="auto" w:fill="D9D9D9" w:themeFill="background1" w:themeFillShade="D9"/>
            <w:vAlign w:val="center"/>
          </w:tcPr>
          <w:p w14:paraId="62573B1F"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14:paraId="4783F78B" w14:textId="785D91D3" w:rsidR="00633587" w:rsidRPr="00C2152E" w:rsidRDefault="00B50706" w:rsidP="00711A55">
            <w:pPr>
              <w:rPr>
                <w:rFonts w:asciiTheme="minorHAnsi" w:hAnsiTheme="minorHAnsi" w:cstheme="minorHAnsi"/>
                <w:b/>
                <w:color w:val="000000" w:themeColor="text1"/>
              </w:rPr>
            </w:pPr>
            <w:r>
              <w:rPr>
                <w:rFonts w:asciiTheme="minorHAnsi" w:hAnsiTheme="minorHAnsi" w:cstheme="minorHAnsi"/>
                <w:b/>
                <w:color w:val="000000" w:themeColor="text1"/>
              </w:rPr>
              <w:t>Matthew Satterthwaite</w:t>
            </w:r>
          </w:p>
        </w:tc>
      </w:tr>
      <w:tr w:rsidR="00633587" w:rsidRPr="00C2152E" w14:paraId="1B40286C" w14:textId="77777777" w:rsidTr="00711A55">
        <w:trPr>
          <w:trHeight w:val="545"/>
        </w:trPr>
        <w:tc>
          <w:tcPr>
            <w:tcW w:w="2376" w:type="dxa"/>
            <w:shd w:val="clear" w:color="auto" w:fill="D9D9D9" w:themeFill="background1" w:themeFillShade="D9"/>
            <w:vAlign w:val="center"/>
          </w:tcPr>
          <w:p w14:paraId="5141CF83"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14:paraId="64C2ABA8" w14:textId="1128A701" w:rsidR="00633587" w:rsidRPr="00C2152E" w:rsidRDefault="00916141" w:rsidP="00711A55">
            <w:pPr>
              <w:rPr>
                <w:rFonts w:asciiTheme="minorHAnsi" w:hAnsiTheme="minorHAnsi" w:cstheme="minorHAnsi"/>
                <w:b/>
                <w:color w:val="000000" w:themeColor="text1"/>
              </w:rPr>
            </w:pPr>
            <w:r w:rsidRPr="00916141">
              <w:rPr>
                <w:rFonts w:asciiTheme="minorHAnsi" w:hAnsiTheme="minorHAnsi" w:cstheme="minorHAnsi"/>
                <w:b/>
                <w:color w:val="000000" w:themeColor="text1"/>
              </w:rPr>
              <w:t>Individual Written Report</w:t>
            </w:r>
            <w:r w:rsidR="003F66F5">
              <w:rPr>
                <w:rFonts w:asciiTheme="minorHAnsi" w:hAnsiTheme="minorHAnsi" w:cstheme="minorHAnsi"/>
                <w:b/>
                <w:color w:val="000000" w:themeColor="text1"/>
              </w:rPr>
              <w:t xml:space="preserve"> – </w:t>
            </w:r>
            <w:r w:rsidR="00B50706">
              <w:rPr>
                <w:rFonts w:asciiTheme="minorHAnsi" w:hAnsiTheme="minorHAnsi" w:cstheme="minorHAnsi"/>
                <w:b/>
                <w:color w:val="000000" w:themeColor="text1"/>
              </w:rPr>
              <w:t>Challenger 2 MBT</w:t>
            </w:r>
          </w:p>
        </w:tc>
      </w:tr>
      <w:tr w:rsidR="00633587" w:rsidRPr="00C2152E" w14:paraId="16F3D7DA" w14:textId="77777777" w:rsidTr="00711A55">
        <w:trPr>
          <w:trHeight w:val="552"/>
        </w:trPr>
        <w:tc>
          <w:tcPr>
            <w:tcW w:w="2376" w:type="dxa"/>
            <w:shd w:val="clear" w:color="auto" w:fill="D9D9D9" w:themeFill="background1" w:themeFillShade="D9"/>
            <w:vAlign w:val="center"/>
          </w:tcPr>
          <w:p w14:paraId="075B694A"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14:paraId="58E2FC3F" w14:textId="56830155" w:rsidR="00633587" w:rsidRPr="00C2152E" w:rsidRDefault="00B50706" w:rsidP="00711A55">
            <w:pPr>
              <w:rPr>
                <w:rFonts w:asciiTheme="minorHAnsi" w:hAnsiTheme="minorHAnsi" w:cstheme="minorHAnsi"/>
                <w:b/>
                <w:color w:val="000000" w:themeColor="text1"/>
              </w:rPr>
            </w:pPr>
            <w:r>
              <w:rPr>
                <w:rFonts w:asciiTheme="minorHAnsi" w:hAnsiTheme="minorHAnsi" w:cstheme="minorHAnsi"/>
                <w:b/>
                <w:color w:val="000000" w:themeColor="text1"/>
              </w:rPr>
              <w:t>N/A</w:t>
            </w:r>
          </w:p>
        </w:tc>
      </w:tr>
      <w:tr w:rsidR="00633587" w:rsidRPr="00C2152E" w14:paraId="2D787047" w14:textId="77777777" w:rsidTr="00711A55">
        <w:trPr>
          <w:trHeight w:val="564"/>
        </w:trPr>
        <w:tc>
          <w:tcPr>
            <w:tcW w:w="2376" w:type="dxa"/>
            <w:shd w:val="clear" w:color="auto" w:fill="D9D9D9" w:themeFill="background1" w:themeFillShade="D9"/>
            <w:vAlign w:val="center"/>
          </w:tcPr>
          <w:p w14:paraId="23AC8D4E"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14:paraId="2DB5AB46" w14:textId="0837EA60" w:rsidR="00633587" w:rsidRPr="00C2152E" w:rsidRDefault="00B50706" w:rsidP="00711A55">
            <w:pPr>
              <w:rPr>
                <w:rFonts w:asciiTheme="minorHAnsi" w:hAnsiTheme="minorHAnsi" w:cstheme="minorHAnsi"/>
                <w:b/>
                <w:color w:val="000000" w:themeColor="text1"/>
              </w:rPr>
            </w:pPr>
            <w:r>
              <w:rPr>
                <w:rFonts w:asciiTheme="minorHAnsi" w:hAnsiTheme="minorHAnsi" w:cstheme="minorHAnsi"/>
                <w:b/>
                <w:color w:val="000000" w:themeColor="text1"/>
              </w:rPr>
              <w:t>N/A</w:t>
            </w:r>
          </w:p>
        </w:tc>
      </w:tr>
      <w:tr w:rsidR="00633587" w:rsidRPr="00C2152E" w14:paraId="081F5E04" w14:textId="77777777" w:rsidTr="00711A55">
        <w:trPr>
          <w:trHeight w:val="1291"/>
        </w:trPr>
        <w:tc>
          <w:tcPr>
            <w:tcW w:w="2376" w:type="dxa"/>
            <w:shd w:val="clear" w:color="auto" w:fill="D9D9D9" w:themeFill="background1" w:themeFillShade="D9"/>
            <w:vAlign w:val="center"/>
          </w:tcPr>
          <w:p w14:paraId="00781117" w14:textId="33DB01CA"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Course:</w:t>
            </w:r>
          </w:p>
        </w:tc>
        <w:tc>
          <w:tcPr>
            <w:tcW w:w="7200" w:type="dxa"/>
            <w:vAlign w:val="center"/>
          </w:tcPr>
          <w:p w14:paraId="04F362BB" w14:textId="45627F50" w:rsidR="00633587" w:rsidRPr="00C2152E" w:rsidRDefault="00366C1C" w:rsidP="00647F07">
            <w:pPr>
              <w:spacing w:before="240"/>
              <w:rPr>
                <w:rFonts w:asciiTheme="minorHAnsi" w:hAnsiTheme="minorHAnsi" w:cstheme="minorHAnsi"/>
                <w:b/>
                <w:color w:val="000000" w:themeColor="text1"/>
              </w:rPr>
            </w:pPr>
            <w:r>
              <w:rPr>
                <w:rFonts w:asciiTheme="minorHAnsi" w:hAnsiTheme="minorHAnsi" w:cstheme="minorHAnsi"/>
                <w:b/>
                <w:color w:val="000000" w:themeColor="text1"/>
              </w:rPr>
              <w:t>BEng OME - Safety &amp; Hazard Assessment Module</w:t>
            </w:r>
          </w:p>
        </w:tc>
      </w:tr>
      <w:tr w:rsidR="00633587" w:rsidRPr="00C2152E" w14:paraId="362D3961" w14:textId="77777777" w:rsidTr="00711A55">
        <w:trPr>
          <w:trHeight w:val="1140"/>
        </w:trPr>
        <w:tc>
          <w:tcPr>
            <w:tcW w:w="2376" w:type="dxa"/>
            <w:shd w:val="clear" w:color="auto" w:fill="D9D9D9" w:themeFill="background1" w:themeFillShade="D9"/>
            <w:vAlign w:val="center"/>
          </w:tcPr>
          <w:p w14:paraId="36667285"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14:paraId="134416D9" w14:textId="31CBEFE0" w:rsidR="00633587" w:rsidRPr="00C2152E" w:rsidRDefault="00916141" w:rsidP="00647F07">
            <w:pPr>
              <w:rPr>
                <w:rFonts w:asciiTheme="minorHAnsi" w:hAnsiTheme="minorHAnsi" w:cstheme="minorHAnsi"/>
                <w:b/>
                <w:color w:val="000000" w:themeColor="text1"/>
              </w:rPr>
            </w:pPr>
            <w:r w:rsidRPr="00916141">
              <w:rPr>
                <w:rFonts w:asciiTheme="minorHAnsi" w:hAnsiTheme="minorHAnsi" w:cstheme="minorHAnsi"/>
                <w:b/>
                <w:color w:val="000000" w:themeColor="text1"/>
              </w:rPr>
              <w:t>Risk Assessment (Individual Written Report)</w:t>
            </w:r>
          </w:p>
        </w:tc>
      </w:tr>
    </w:tbl>
    <w:p w14:paraId="7FFF2111" w14:textId="77777777" w:rsidR="006363DD" w:rsidRPr="006363DD" w:rsidRDefault="006363DD" w:rsidP="006363DD">
      <w:pPr>
        <w:rPr>
          <w:rFonts w:asciiTheme="minorHAnsi" w:hAnsiTheme="minorHAnsi" w:cstheme="minorHAnsi"/>
          <w:b/>
          <w:color w:val="000000" w:themeColor="text1"/>
        </w:rPr>
      </w:pPr>
    </w:p>
    <w:p w14:paraId="79A4796A" w14:textId="6030532F" w:rsidR="00D02B0B" w:rsidRDefault="00D02B0B" w:rsidP="00D02B0B">
      <w:pPr>
        <w:rPr>
          <w:rFonts w:asciiTheme="minorHAnsi" w:hAnsiTheme="minorHAnsi" w:cstheme="minorHAnsi"/>
          <w:color w:val="00B050"/>
        </w:rPr>
      </w:pPr>
    </w:p>
    <w:p w14:paraId="38F410DD" w14:textId="0637B027" w:rsidR="00BF3AAA" w:rsidRDefault="00BF3AAA" w:rsidP="00D02B0B">
      <w:pPr>
        <w:rPr>
          <w:rFonts w:asciiTheme="minorHAnsi" w:hAnsiTheme="minorHAnsi" w:cstheme="minorHAnsi"/>
          <w:color w:val="00B050"/>
        </w:rPr>
      </w:pPr>
    </w:p>
    <w:p w14:paraId="216D6EAF" w14:textId="00056061" w:rsidR="00BF3AAA" w:rsidRDefault="00BF3AAA" w:rsidP="00D02B0B">
      <w:pPr>
        <w:rPr>
          <w:rFonts w:asciiTheme="minorHAnsi" w:hAnsiTheme="minorHAnsi" w:cstheme="minorHAnsi"/>
          <w:color w:val="00B050"/>
        </w:rPr>
      </w:pPr>
    </w:p>
    <w:p w14:paraId="694F2B53" w14:textId="1D3DF0F0" w:rsidR="00004B92" w:rsidRDefault="00004B92" w:rsidP="00D02B0B">
      <w:pPr>
        <w:rPr>
          <w:rFonts w:asciiTheme="minorHAnsi" w:hAnsiTheme="minorHAnsi" w:cstheme="minorHAnsi"/>
          <w:color w:val="00B050"/>
        </w:rPr>
      </w:pPr>
    </w:p>
    <w:p w14:paraId="6C50EA19" w14:textId="7731A2C9" w:rsidR="00004B92" w:rsidRDefault="00004B92" w:rsidP="00D02B0B">
      <w:pPr>
        <w:rPr>
          <w:rFonts w:asciiTheme="minorHAnsi" w:hAnsiTheme="minorHAnsi" w:cstheme="minorHAnsi"/>
          <w:color w:val="00B050"/>
        </w:rPr>
      </w:pPr>
    </w:p>
    <w:p w14:paraId="463EF3D4" w14:textId="781CDAC3" w:rsidR="00004B92" w:rsidRDefault="00004B92" w:rsidP="00D02B0B">
      <w:pPr>
        <w:rPr>
          <w:rFonts w:asciiTheme="minorHAnsi" w:hAnsiTheme="minorHAnsi" w:cstheme="minorHAnsi"/>
          <w:color w:val="00B050"/>
        </w:rPr>
      </w:pPr>
    </w:p>
    <w:p w14:paraId="06016760" w14:textId="7EE77D27" w:rsidR="00004B92" w:rsidRDefault="00004B92" w:rsidP="00D02B0B">
      <w:pPr>
        <w:rPr>
          <w:rFonts w:asciiTheme="minorHAnsi" w:hAnsiTheme="minorHAnsi" w:cstheme="minorHAnsi"/>
          <w:color w:val="00B050"/>
        </w:rPr>
      </w:pPr>
    </w:p>
    <w:p w14:paraId="11B9329D" w14:textId="08D764D0" w:rsidR="00004B92" w:rsidRDefault="00004B92" w:rsidP="00D02B0B">
      <w:pPr>
        <w:rPr>
          <w:rFonts w:asciiTheme="minorHAnsi" w:hAnsiTheme="minorHAnsi" w:cstheme="minorHAnsi"/>
          <w:color w:val="00B050"/>
        </w:rPr>
      </w:pPr>
    </w:p>
    <w:p w14:paraId="4A4346BE" w14:textId="11FDD64C" w:rsidR="00004B92" w:rsidRDefault="00004B92" w:rsidP="00D02B0B">
      <w:pPr>
        <w:rPr>
          <w:rFonts w:asciiTheme="minorHAnsi" w:hAnsiTheme="minorHAnsi" w:cstheme="minorHAnsi"/>
          <w:color w:val="00B050"/>
        </w:rPr>
      </w:pPr>
    </w:p>
    <w:p w14:paraId="5212CAF8" w14:textId="36017020" w:rsidR="00004B92" w:rsidRDefault="00004B92" w:rsidP="00D02B0B">
      <w:pPr>
        <w:rPr>
          <w:rFonts w:asciiTheme="minorHAnsi" w:hAnsiTheme="minorHAnsi" w:cstheme="minorHAnsi"/>
          <w:color w:val="00B050"/>
        </w:rPr>
      </w:pPr>
    </w:p>
    <w:p w14:paraId="703741E8" w14:textId="12E849A9" w:rsidR="00004B92" w:rsidRDefault="00004B92" w:rsidP="00D02B0B">
      <w:pPr>
        <w:rPr>
          <w:rFonts w:asciiTheme="minorHAnsi" w:hAnsiTheme="minorHAnsi" w:cstheme="minorHAnsi"/>
          <w:color w:val="00B050"/>
        </w:rPr>
      </w:pPr>
    </w:p>
    <w:p w14:paraId="745E8CEB" w14:textId="6A50F9DF" w:rsidR="00004B92" w:rsidRDefault="00004B92" w:rsidP="00D02B0B">
      <w:pPr>
        <w:rPr>
          <w:rFonts w:asciiTheme="minorHAnsi" w:hAnsiTheme="minorHAnsi" w:cstheme="minorHAnsi"/>
          <w:color w:val="00B050"/>
        </w:rPr>
      </w:pPr>
    </w:p>
    <w:p w14:paraId="3F8ECC6F" w14:textId="644591CB" w:rsidR="00004B92" w:rsidRDefault="00004B92" w:rsidP="00D02B0B">
      <w:pPr>
        <w:rPr>
          <w:rFonts w:asciiTheme="minorHAnsi" w:hAnsiTheme="minorHAnsi" w:cstheme="minorHAnsi"/>
          <w:color w:val="00B050"/>
        </w:rPr>
      </w:pPr>
    </w:p>
    <w:p w14:paraId="5BF6FFEC" w14:textId="2DC4DF25" w:rsidR="00004B92" w:rsidRDefault="00004B92" w:rsidP="00D02B0B">
      <w:pPr>
        <w:rPr>
          <w:rFonts w:asciiTheme="minorHAnsi" w:hAnsiTheme="minorHAnsi" w:cstheme="minorHAnsi"/>
          <w:color w:val="00B050"/>
        </w:rPr>
      </w:pPr>
    </w:p>
    <w:p w14:paraId="74B1632F" w14:textId="5436EC9F" w:rsidR="00004B92" w:rsidRDefault="00004B92" w:rsidP="00D02B0B">
      <w:pPr>
        <w:rPr>
          <w:rFonts w:asciiTheme="minorHAnsi" w:hAnsiTheme="minorHAnsi" w:cstheme="minorHAnsi"/>
          <w:color w:val="00B050"/>
        </w:rPr>
      </w:pPr>
    </w:p>
    <w:p w14:paraId="5A2074FD" w14:textId="2A34F6F6" w:rsidR="00004B92" w:rsidRDefault="00004B92" w:rsidP="00D02B0B">
      <w:pPr>
        <w:rPr>
          <w:rFonts w:asciiTheme="minorHAnsi" w:hAnsiTheme="minorHAnsi" w:cstheme="minorHAnsi"/>
          <w:color w:val="00B050"/>
        </w:rPr>
      </w:pPr>
    </w:p>
    <w:p w14:paraId="4CF3082B" w14:textId="228D3A6E" w:rsidR="00004B92" w:rsidRDefault="00004B92" w:rsidP="00D02B0B">
      <w:pPr>
        <w:rPr>
          <w:rFonts w:asciiTheme="minorHAnsi" w:hAnsiTheme="minorHAnsi" w:cstheme="minorHAnsi"/>
          <w:color w:val="00B050"/>
        </w:rPr>
      </w:pPr>
    </w:p>
    <w:p w14:paraId="1F075B84" w14:textId="784E8A5A" w:rsidR="00004B92" w:rsidRDefault="00004B92" w:rsidP="00D02B0B">
      <w:pPr>
        <w:rPr>
          <w:rFonts w:asciiTheme="minorHAnsi" w:hAnsiTheme="minorHAnsi" w:cstheme="minorHAnsi"/>
          <w:color w:val="00B050"/>
        </w:rPr>
      </w:pPr>
    </w:p>
    <w:p w14:paraId="781E8FC2" w14:textId="477E096D" w:rsidR="00004B92" w:rsidRDefault="00004B92" w:rsidP="00D02B0B">
      <w:pPr>
        <w:rPr>
          <w:rFonts w:asciiTheme="minorHAnsi" w:hAnsiTheme="minorHAnsi" w:cstheme="minorHAnsi"/>
          <w:color w:val="00B050"/>
        </w:rPr>
      </w:pPr>
    </w:p>
    <w:p w14:paraId="493C6F7E" w14:textId="77777777" w:rsidR="00004B92" w:rsidRDefault="00004B92" w:rsidP="00D02B0B">
      <w:pPr>
        <w:rPr>
          <w:rFonts w:asciiTheme="minorHAnsi" w:hAnsiTheme="minorHAnsi" w:cstheme="minorHAnsi"/>
          <w:color w:val="00B050"/>
        </w:rPr>
      </w:pPr>
    </w:p>
    <w:p w14:paraId="5C98E357" w14:textId="70565ABE" w:rsidR="00BF3AAA" w:rsidRDefault="00BF3AAA" w:rsidP="00D02B0B">
      <w:pPr>
        <w:rPr>
          <w:rFonts w:asciiTheme="minorHAnsi" w:hAnsiTheme="minorHAnsi" w:cstheme="minorHAnsi"/>
          <w:color w:val="00B050"/>
        </w:rPr>
      </w:pPr>
    </w:p>
    <w:tbl>
      <w:tblPr>
        <w:tblW w:w="5000" w:type="pct"/>
        <w:tblLayout w:type="fixed"/>
        <w:tblLook w:val="04A0" w:firstRow="1" w:lastRow="0" w:firstColumn="1" w:lastColumn="0" w:noHBand="0" w:noVBand="1"/>
      </w:tblPr>
      <w:tblGrid>
        <w:gridCol w:w="7796"/>
        <w:gridCol w:w="778"/>
        <w:gridCol w:w="776"/>
      </w:tblGrid>
      <w:tr w:rsidR="00004B92" w:rsidRPr="00A406E5" w14:paraId="4E1851F4" w14:textId="77777777" w:rsidTr="00762D6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190EB0" w14:textId="77777777" w:rsidR="00004B92" w:rsidRPr="00A406E5" w:rsidRDefault="00004B92" w:rsidP="00762D64">
            <w:pPr>
              <w:rPr>
                <w:rFonts w:ascii="Arial" w:hAnsi="Arial" w:cs="Arial"/>
                <w:b/>
                <w:sz w:val="22"/>
              </w:rPr>
            </w:pPr>
            <w:r>
              <w:rPr>
                <w:rFonts w:ascii="Arial" w:hAnsi="Arial" w:cs="Arial"/>
                <w:b/>
                <w:sz w:val="22"/>
                <w:szCs w:val="16"/>
              </w:rPr>
              <w:lastRenderedPageBreak/>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B5537E0" w14:textId="77777777" w:rsidR="00004B92" w:rsidRPr="00A85BFE" w:rsidRDefault="00004B92" w:rsidP="00762D6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D6037" w14:textId="77777777" w:rsidR="00004B92" w:rsidRPr="00A85BFE" w:rsidRDefault="00004B92" w:rsidP="00762D64">
            <w:pPr>
              <w:ind w:left="113" w:right="113"/>
              <w:jc w:val="center"/>
              <w:rPr>
                <w:rFonts w:ascii="Arial" w:hAnsi="Arial" w:cs="Arial"/>
                <w:b/>
                <w:sz w:val="18"/>
                <w:szCs w:val="18"/>
              </w:rPr>
            </w:pPr>
            <w:r w:rsidRPr="00A85BFE">
              <w:rPr>
                <w:rFonts w:ascii="Arial" w:hAnsi="Arial" w:cs="Arial"/>
                <w:b/>
                <w:sz w:val="18"/>
                <w:szCs w:val="18"/>
              </w:rPr>
              <w:t xml:space="preserve">Marks </w:t>
            </w:r>
          </w:p>
          <w:p w14:paraId="567127FF" w14:textId="77777777" w:rsidR="00004B92" w:rsidRPr="00A85BFE" w:rsidRDefault="00004B92" w:rsidP="00762D64">
            <w:pPr>
              <w:ind w:left="113" w:right="113"/>
              <w:jc w:val="center"/>
              <w:rPr>
                <w:rFonts w:ascii="Arial" w:hAnsi="Arial" w:cs="Arial"/>
                <w:b/>
                <w:sz w:val="18"/>
                <w:szCs w:val="18"/>
              </w:rPr>
            </w:pPr>
            <w:r w:rsidRPr="00A85BFE">
              <w:rPr>
                <w:rFonts w:ascii="Arial" w:hAnsi="Arial" w:cs="Arial"/>
                <w:b/>
                <w:sz w:val="18"/>
                <w:szCs w:val="18"/>
              </w:rPr>
              <w:t>awarded</w:t>
            </w:r>
          </w:p>
        </w:tc>
      </w:tr>
      <w:tr w:rsidR="00004B92" w:rsidRPr="00A406E5" w14:paraId="343B04E2" w14:textId="77777777" w:rsidTr="00762D64">
        <w:trPr>
          <w:trHeight w:val="450"/>
        </w:trPr>
        <w:tc>
          <w:tcPr>
            <w:tcW w:w="4169" w:type="pct"/>
            <w:tcBorders>
              <w:top w:val="single" w:sz="4" w:space="0" w:color="auto"/>
              <w:left w:val="single" w:sz="4" w:space="0" w:color="auto"/>
              <w:right w:val="single" w:sz="4" w:space="0" w:color="auto"/>
            </w:tcBorders>
            <w:shd w:val="clear" w:color="auto" w:fill="D9D9D9"/>
          </w:tcPr>
          <w:p w14:paraId="160CE233" w14:textId="77777777" w:rsidR="00004B92" w:rsidRPr="00A406E5" w:rsidRDefault="00004B92" w:rsidP="00762D6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74E68DE" w14:textId="77777777" w:rsidR="00004B92" w:rsidRPr="00A406E5" w:rsidRDefault="00004B92" w:rsidP="00762D6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619B1D0" w14:textId="77777777" w:rsidR="00004B92" w:rsidRPr="00A406E5" w:rsidRDefault="00004B92" w:rsidP="00762D6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75601" w14:textId="77777777" w:rsidR="00004B92" w:rsidRPr="00A406E5" w:rsidRDefault="00004B92" w:rsidP="00762D64">
            <w:pPr>
              <w:jc w:val="center"/>
              <w:rPr>
                <w:rFonts w:ascii="Arial" w:hAnsi="Arial" w:cs="Arial"/>
                <w:sz w:val="32"/>
              </w:rPr>
            </w:pPr>
          </w:p>
        </w:tc>
      </w:tr>
      <w:tr w:rsidR="00004B92" w:rsidRPr="00A406E5" w14:paraId="2899609C" w14:textId="77777777" w:rsidTr="00EF1C01">
        <w:trPr>
          <w:trHeight w:val="450"/>
        </w:trPr>
        <w:tc>
          <w:tcPr>
            <w:tcW w:w="4169" w:type="pct"/>
            <w:vMerge w:val="restart"/>
            <w:tcBorders>
              <w:top w:val="single" w:sz="4" w:space="0" w:color="auto"/>
              <w:left w:val="single" w:sz="4" w:space="0" w:color="auto"/>
              <w:right w:val="single" w:sz="4" w:space="0" w:color="auto"/>
            </w:tcBorders>
          </w:tcPr>
          <w:p w14:paraId="502EB9B6" w14:textId="2A88A4DF" w:rsidR="00004B92" w:rsidRPr="00A406E5" w:rsidRDefault="00EF1C01" w:rsidP="00762D64">
            <w:pPr>
              <w:spacing w:after="120"/>
              <w:rPr>
                <w:rFonts w:ascii="Arial" w:hAnsi="Arial" w:cs="Arial"/>
                <w:sz w:val="14"/>
                <w:szCs w:val="14"/>
              </w:rPr>
            </w:pPr>
            <w:r>
              <w:rPr>
                <w:rFonts w:ascii="Arial" w:hAnsi="Arial" w:cs="Arial"/>
                <w:sz w:val="14"/>
                <w:szCs w:val="14"/>
              </w:rPr>
              <w:t>The student demonstrated a good engagement with literature, referencing some standards and demonstrating research into past incidents and accidents</w:t>
            </w:r>
            <w:r w:rsidR="00C91E82">
              <w:rPr>
                <w:rFonts w:ascii="Arial" w:hAnsi="Arial" w:cs="Arial"/>
                <w:sz w:val="14"/>
                <w:szCs w:val="14"/>
              </w:rPr>
              <w:t xml:space="preserve"> and subsequent</w:t>
            </w:r>
            <w:r>
              <w:rPr>
                <w:rFonts w:ascii="Arial" w:hAnsi="Arial" w:cs="Arial"/>
                <w:sz w:val="14"/>
                <w:szCs w:val="14"/>
              </w:rPr>
              <w:t xml:space="preserve"> lessons learnt</w:t>
            </w:r>
            <w:r w:rsidR="001651F3">
              <w:rPr>
                <w:rFonts w:ascii="Arial" w:hAnsi="Arial" w:cs="Arial"/>
                <w:sz w:val="14"/>
                <w:szCs w:val="14"/>
              </w:rPr>
              <w:t>. More marks could have been achieved had the student demonstrated further research into different potential mitigations even if, after consideration, they are deemed unfeasible.</w:t>
            </w:r>
          </w:p>
          <w:p w14:paraId="2B974AB1" w14:textId="77777777" w:rsidR="00004B92" w:rsidRPr="00A406E5" w:rsidRDefault="00004B92" w:rsidP="00762D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193E64" w14:textId="77777777" w:rsidR="00004B92" w:rsidRPr="00A406E5" w:rsidRDefault="00004B92" w:rsidP="00762D6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717B7737" w14:textId="41EC987B" w:rsidR="00004B92" w:rsidRPr="00EF1C01" w:rsidRDefault="00EF1C01" w:rsidP="00EF1C01">
            <w:pPr>
              <w:jc w:val="center"/>
              <w:rPr>
                <w:rFonts w:ascii="Arial" w:hAnsi="Arial" w:cs="Arial"/>
                <w:color w:val="FF0000"/>
                <w:sz w:val="32"/>
              </w:rPr>
            </w:pPr>
            <w:r w:rsidRPr="00EF1C01">
              <w:rPr>
                <w:rFonts w:ascii="Arial" w:hAnsi="Arial" w:cs="Arial"/>
                <w:color w:val="FF0000"/>
                <w:sz w:val="32"/>
              </w:rPr>
              <w:t>1</w:t>
            </w:r>
            <w:r>
              <w:rPr>
                <w:rFonts w:ascii="Arial" w:hAnsi="Arial" w:cs="Arial"/>
                <w:color w:val="FF0000"/>
                <w:sz w:val="32"/>
              </w:rPr>
              <w:t>4</w:t>
            </w:r>
          </w:p>
        </w:tc>
      </w:tr>
      <w:tr w:rsidR="00004B92" w:rsidRPr="00A406E5" w14:paraId="2FFA863E" w14:textId="77777777" w:rsidTr="00EF1C01">
        <w:trPr>
          <w:trHeight w:val="451"/>
        </w:trPr>
        <w:tc>
          <w:tcPr>
            <w:tcW w:w="4169" w:type="pct"/>
            <w:vMerge/>
            <w:tcBorders>
              <w:left w:val="single" w:sz="4" w:space="0" w:color="auto"/>
              <w:bottom w:val="single" w:sz="4" w:space="0" w:color="auto"/>
              <w:right w:val="single" w:sz="4" w:space="0" w:color="auto"/>
            </w:tcBorders>
          </w:tcPr>
          <w:p w14:paraId="1F1BFC3E" w14:textId="77777777" w:rsidR="00004B92" w:rsidRPr="00A406E5" w:rsidRDefault="00004B92" w:rsidP="00762D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A89983" w14:textId="77777777" w:rsidR="00004B92" w:rsidRPr="009552C8" w:rsidRDefault="00004B92" w:rsidP="00762D64">
            <w:pPr>
              <w:jc w:val="center"/>
              <w:rPr>
                <w:rFonts w:ascii="Arial" w:hAnsi="Arial" w:cs="Arial"/>
                <w:sz w:val="32"/>
              </w:rPr>
            </w:pPr>
            <w:r w:rsidRPr="009552C8">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vAlign w:val="center"/>
          </w:tcPr>
          <w:p w14:paraId="5215F8E7" w14:textId="77777777" w:rsidR="00004B92" w:rsidRPr="00EF1C01" w:rsidRDefault="00004B92" w:rsidP="00EF1C01">
            <w:pPr>
              <w:jc w:val="center"/>
              <w:rPr>
                <w:rFonts w:ascii="Arial" w:hAnsi="Arial" w:cs="Arial"/>
                <w:color w:val="FF0000"/>
                <w:sz w:val="32"/>
              </w:rPr>
            </w:pPr>
          </w:p>
        </w:tc>
      </w:tr>
      <w:tr w:rsidR="00004B92" w:rsidRPr="00A406E5" w14:paraId="5706527D" w14:textId="77777777" w:rsidTr="00EF1C01">
        <w:trPr>
          <w:trHeight w:val="450"/>
        </w:trPr>
        <w:tc>
          <w:tcPr>
            <w:tcW w:w="4169" w:type="pct"/>
            <w:tcBorders>
              <w:top w:val="single" w:sz="4" w:space="0" w:color="auto"/>
              <w:left w:val="single" w:sz="4" w:space="0" w:color="auto"/>
              <w:right w:val="single" w:sz="4" w:space="0" w:color="auto"/>
            </w:tcBorders>
            <w:shd w:val="clear" w:color="auto" w:fill="D9D9D9"/>
          </w:tcPr>
          <w:p w14:paraId="38FCC793" w14:textId="77777777" w:rsidR="00004B92" w:rsidRPr="00A406E5" w:rsidRDefault="00004B92" w:rsidP="00762D6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4811E14" w14:textId="77777777" w:rsidR="00004B92" w:rsidRPr="00A406E5" w:rsidRDefault="00004B92" w:rsidP="00762D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6BD0A2" w14:textId="77777777" w:rsidR="00004B92" w:rsidRPr="009552C8" w:rsidRDefault="00004B92" w:rsidP="00762D6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5B2FE238" w14:textId="77777777" w:rsidR="00004B92" w:rsidRPr="00EF1C01" w:rsidRDefault="00004B92" w:rsidP="00EF1C01">
            <w:pPr>
              <w:jc w:val="center"/>
              <w:rPr>
                <w:rFonts w:ascii="Arial" w:hAnsi="Arial" w:cs="Arial"/>
                <w:color w:val="FF0000"/>
                <w:sz w:val="32"/>
              </w:rPr>
            </w:pPr>
          </w:p>
        </w:tc>
      </w:tr>
      <w:tr w:rsidR="00004B92" w:rsidRPr="00A406E5" w14:paraId="1DDE0163" w14:textId="77777777" w:rsidTr="00EF1C01">
        <w:trPr>
          <w:trHeight w:val="450"/>
        </w:trPr>
        <w:tc>
          <w:tcPr>
            <w:tcW w:w="4169" w:type="pct"/>
            <w:vMerge w:val="restart"/>
            <w:tcBorders>
              <w:top w:val="single" w:sz="4" w:space="0" w:color="auto"/>
              <w:left w:val="single" w:sz="4" w:space="0" w:color="auto"/>
              <w:right w:val="single" w:sz="4" w:space="0" w:color="auto"/>
            </w:tcBorders>
          </w:tcPr>
          <w:p w14:paraId="6646DD1B" w14:textId="1BEFB373" w:rsidR="00004B92" w:rsidRPr="00A406E5" w:rsidRDefault="00CF676C" w:rsidP="00762D64">
            <w:pPr>
              <w:spacing w:after="120"/>
              <w:rPr>
                <w:rFonts w:ascii="Arial" w:hAnsi="Arial" w:cs="Arial"/>
                <w:sz w:val="14"/>
                <w:szCs w:val="14"/>
              </w:rPr>
            </w:pPr>
            <w:r>
              <w:rPr>
                <w:rFonts w:ascii="Arial" w:hAnsi="Arial" w:cs="Arial"/>
                <w:sz w:val="14"/>
                <w:szCs w:val="14"/>
              </w:rPr>
              <w:t>The student demonstrated excellent knowledge and understanding skills of both key OME safety issues for their system and of risk assessment. I was particularly impressed by the student’s reference to concepts such as safety committees and their detailed technical understanding of the system.</w:t>
            </w:r>
          </w:p>
          <w:p w14:paraId="77943FA0" w14:textId="77777777" w:rsidR="00004B92" w:rsidRPr="00A406E5" w:rsidRDefault="00004B92" w:rsidP="00762D64">
            <w:pPr>
              <w:spacing w:after="120"/>
              <w:rPr>
                <w:rFonts w:ascii="Arial" w:hAnsi="Arial" w:cs="Arial"/>
                <w:sz w:val="14"/>
                <w:szCs w:val="14"/>
              </w:rPr>
            </w:pPr>
          </w:p>
          <w:p w14:paraId="0D59C91A" w14:textId="77777777" w:rsidR="00004B92" w:rsidRPr="00A406E5" w:rsidRDefault="00004B92" w:rsidP="00762D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84942E" w14:textId="77777777" w:rsidR="00004B92" w:rsidRPr="009552C8" w:rsidRDefault="00004B92" w:rsidP="00762D6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21358939" w14:textId="55C412E0" w:rsidR="00004B92" w:rsidRPr="00EF1C01" w:rsidRDefault="00CF676C" w:rsidP="00EF1C01">
            <w:pPr>
              <w:jc w:val="center"/>
              <w:rPr>
                <w:rFonts w:ascii="Arial" w:hAnsi="Arial" w:cs="Arial"/>
                <w:color w:val="FF0000"/>
                <w:sz w:val="32"/>
              </w:rPr>
            </w:pPr>
            <w:r>
              <w:rPr>
                <w:rFonts w:ascii="Arial" w:hAnsi="Arial" w:cs="Arial"/>
                <w:color w:val="FF0000"/>
                <w:sz w:val="32"/>
              </w:rPr>
              <w:t>9</w:t>
            </w:r>
          </w:p>
        </w:tc>
      </w:tr>
      <w:tr w:rsidR="00004B92" w:rsidRPr="00A406E5" w14:paraId="1C28A037" w14:textId="77777777" w:rsidTr="00EF1C01">
        <w:trPr>
          <w:trHeight w:val="451"/>
        </w:trPr>
        <w:tc>
          <w:tcPr>
            <w:tcW w:w="4169" w:type="pct"/>
            <w:vMerge/>
            <w:tcBorders>
              <w:left w:val="single" w:sz="4" w:space="0" w:color="auto"/>
              <w:bottom w:val="single" w:sz="4" w:space="0" w:color="auto"/>
              <w:right w:val="single" w:sz="4" w:space="0" w:color="auto"/>
            </w:tcBorders>
          </w:tcPr>
          <w:p w14:paraId="68E7F6D9" w14:textId="77777777" w:rsidR="00004B92" w:rsidRPr="00A406E5" w:rsidRDefault="00004B92" w:rsidP="00762D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F5D267" w14:textId="77777777" w:rsidR="00004B92" w:rsidRPr="009552C8" w:rsidRDefault="00004B92" w:rsidP="00762D64">
            <w:pPr>
              <w:jc w:val="center"/>
              <w:rPr>
                <w:rFonts w:ascii="Arial" w:hAnsi="Arial" w:cs="Arial"/>
                <w:sz w:val="32"/>
              </w:rPr>
            </w:pPr>
            <w:r w:rsidRPr="009552C8">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vAlign w:val="center"/>
          </w:tcPr>
          <w:p w14:paraId="62957EA6" w14:textId="77777777" w:rsidR="00004B92" w:rsidRPr="00EF1C01" w:rsidRDefault="00004B92" w:rsidP="00EF1C01">
            <w:pPr>
              <w:jc w:val="center"/>
              <w:rPr>
                <w:rFonts w:ascii="Arial" w:hAnsi="Arial" w:cs="Arial"/>
                <w:color w:val="FF0000"/>
                <w:sz w:val="32"/>
              </w:rPr>
            </w:pPr>
          </w:p>
        </w:tc>
      </w:tr>
      <w:tr w:rsidR="00004B92" w:rsidRPr="00A406E5" w14:paraId="36139F37" w14:textId="77777777" w:rsidTr="00EF1C01">
        <w:trPr>
          <w:trHeight w:val="450"/>
        </w:trPr>
        <w:tc>
          <w:tcPr>
            <w:tcW w:w="4169" w:type="pct"/>
            <w:tcBorders>
              <w:top w:val="single" w:sz="4" w:space="0" w:color="auto"/>
              <w:left w:val="single" w:sz="4" w:space="0" w:color="auto"/>
              <w:right w:val="single" w:sz="4" w:space="0" w:color="auto"/>
            </w:tcBorders>
            <w:shd w:val="clear" w:color="auto" w:fill="D9D9D9"/>
          </w:tcPr>
          <w:p w14:paraId="5D9725C3" w14:textId="77777777" w:rsidR="00004B92" w:rsidRPr="00A406E5" w:rsidRDefault="00004B92" w:rsidP="00762D6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A908422" w14:textId="77777777" w:rsidR="00004B92" w:rsidRPr="00A406E5" w:rsidRDefault="00004B92" w:rsidP="00762D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29BB1B" w14:textId="77777777" w:rsidR="00004B92" w:rsidRPr="009552C8" w:rsidRDefault="00004B92" w:rsidP="00762D6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0CFBE1D7" w14:textId="77777777" w:rsidR="00004B92" w:rsidRPr="00EF1C01" w:rsidRDefault="00004B92" w:rsidP="00EF1C01">
            <w:pPr>
              <w:jc w:val="center"/>
              <w:rPr>
                <w:rFonts w:ascii="Arial" w:hAnsi="Arial" w:cs="Arial"/>
                <w:color w:val="FF0000"/>
                <w:sz w:val="32"/>
              </w:rPr>
            </w:pPr>
          </w:p>
        </w:tc>
      </w:tr>
      <w:tr w:rsidR="00004B92" w:rsidRPr="00A406E5" w14:paraId="1AA44602" w14:textId="77777777" w:rsidTr="00EF1C01">
        <w:trPr>
          <w:trHeight w:val="450"/>
        </w:trPr>
        <w:tc>
          <w:tcPr>
            <w:tcW w:w="4169" w:type="pct"/>
            <w:vMerge w:val="restart"/>
            <w:tcBorders>
              <w:top w:val="single" w:sz="4" w:space="0" w:color="auto"/>
              <w:left w:val="single" w:sz="4" w:space="0" w:color="auto"/>
              <w:right w:val="single" w:sz="4" w:space="0" w:color="auto"/>
            </w:tcBorders>
          </w:tcPr>
          <w:p w14:paraId="47CBBA38" w14:textId="3FF4410F" w:rsidR="00004B92" w:rsidRPr="00A406E5" w:rsidRDefault="003E448A" w:rsidP="00762D64">
            <w:pPr>
              <w:spacing w:after="120"/>
              <w:rPr>
                <w:rFonts w:ascii="Arial" w:hAnsi="Arial" w:cs="Arial"/>
                <w:sz w:val="14"/>
                <w:szCs w:val="14"/>
              </w:rPr>
            </w:pPr>
            <w:r>
              <w:rPr>
                <w:rFonts w:ascii="Arial" w:hAnsi="Arial" w:cs="Arial"/>
                <w:sz w:val="14"/>
                <w:szCs w:val="14"/>
              </w:rPr>
              <w:t>The student demonstrated satisfactory cognitive and intellectual skills. The ALARP justification began well and described why the existing mitigations were suitable, however ALARP is as much about what you are not doing as it is what you are doing. More marks could have been achieved had the student provided further detail and explanation as to what controls were identified, but not implemented and why.</w:t>
            </w:r>
          </w:p>
          <w:p w14:paraId="6DB3C7A3" w14:textId="77777777" w:rsidR="00004B92" w:rsidRPr="00A406E5" w:rsidRDefault="00004B92" w:rsidP="00762D64">
            <w:pPr>
              <w:spacing w:after="120"/>
              <w:rPr>
                <w:rFonts w:ascii="Arial" w:hAnsi="Arial" w:cs="Arial"/>
                <w:sz w:val="14"/>
                <w:szCs w:val="14"/>
              </w:rPr>
            </w:pPr>
          </w:p>
          <w:p w14:paraId="24FEBB7E" w14:textId="77777777" w:rsidR="00004B92" w:rsidRPr="00A406E5" w:rsidRDefault="00004B92" w:rsidP="00762D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6B8D3D" w14:textId="77777777" w:rsidR="00004B92" w:rsidRPr="009552C8" w:rsidRDefault="00004B92" w:rsidP="00762D6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48164D67" w14:textId="497017B9" w:rsidR="00004B92" w:rsidRPr="00EF1C01" w:rsidRDefault="003E448A" w:rsidP="00EF1C01">
            <w:pPr>
              <w:jc w:val="center"/>
              <w:rPr>
                <w:rFonts w:ascii="Arial" w:hAnsi="Arial" w:cs="Arial"/>
                <w:color w:val="FF0000"/>
                <w:sz w:val="32"/>
              </w:rPr>
            </w:pPr>
            <w:r>
              <w:rPr>
                <w:rFonts w:ascii="Arial" w:hAnsi="Arial" w:cs="Arial"/>
                <w:color w:val="FF0000"/>
                <w:sz w:val="32"/>
              </w:rPr>
              <w:t>9</w:t>
            </w:r>
          </w:p>
        </w:tc>
      </w:tr>
      <w:tr w:rsidR="00004B92" w:rsidRPr="00A406E5" w14:paraId="5BC10507" w14:textId="77777777" w:rsidTr="00EF1C01">
        <w:trPr>
          <w:trHeight w:val="451"/>
        </w:trPr>
        <w:tc>
          <w:tcPr>
            <w:tcW w:w="4169" w:type="pct"/>
            <w:vMerge/>
            <w:tcBorders>
              <w:left w:val="single" w:sz="4" w:space="0" w:color="auto"/>
              <w:bottom w:val="single" w:sz="4" w:space="0" w:color="auto"/>
              <w:right w:val="single" w:sz="4" w:space="0" w:color="auto"/>
            </w:tcBorders>
          </w:tcPr>
          <w:p w14:paraId="2B1E692F" w14:textId="77777777" w:rsidR="00004B92" w:rsidRPr="00A406E5" w:rsidRDefault="00004B92" w:rsidP="00762D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5FB3A" w14:textId="77777777" w:rsidR="00004B92" w:rsidRPr="009552C8" w:rsidRDefault="00004B92" w:rsidP="00762D64">
            <w:pPr>
              <w:jc w:val="center"/>
              <w:rPr>
                <w:rFonts w:ascii="Arial" w:hAnsi="Arial" w:cs="Arial"/>
                <w:sz w:val="32"/>
              </w:rPr>
            </w:pPr>
            <w:r w:rsidRPr="009552C8">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vAlign w:val="center"/>
          </w:tcPr>
          <w:p w14:paraId="0873C108" w14:textId="77777777" w:rsidR="00004B92" w:rsidRPr="00EF1C01" w:rsidRDefault="00004B92" w:rsidP="00EF1C01">
            <w:pPr>
              <w:jc w:val="center"/>
              <w:rPr>
                <w:rFonts w:ascii="Arial" w:hAnsi="Arial" w:cs="Arial"/>
                <w:color w:val="FF0000"/>
                <w:sz w:val="32"/>
              </w:rPr>
            </w:pPr>
          </w:p>
        </w:tc>
      </w:tr>
      <w:tr w:rsidR="00004B92" w:rsidRPr="00A406E5" w14:paraId="74EDCEAC" w14:textId="77777777" w:rsidTr="00EF1C01">
        <w:trPr>
          <w:trHeight w:val="450"/>
        </w:trPr>
        <w:tc>
          <w:tcPr>
            <w:tcW w:w="4169" w:type="pct"/>
            <w:tcBorders>
              <w:top w:val="single" w:sz="4" w:space="0" w:color="auto"/>
              <w:left w:val="single" w:sz="4" w:space="0" w:color="auto"/>
              <w:right w:val="single" w:sz="4" w:space="0" w:color="auto"/>
            </w:tcBorders>
            <w:shd w:val="clear" w:color="auto" w:fill="D9D9D9"/>
          </w:tcPr>
          <w:p w14:paraId="16EAD56E" w14:textId="77777777" w:rsidR="00004B92" w:rsidRPr="00A406E5" w:rsidRDefault="00004B92" w:rsidP="00762D6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A0AA86A" w14:textId="77777777" w:rsidR="00004B92" w:rsidRPr="00A406E5" w:rsidRDefault="00004B92" w:rsidP="00762D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EBC0FA" w14:textId="77777777" w:rsidR="00004B92" w:rsidRPr="009552C8" w:rsidRDefault="00004B92" w:rsidP="00762D6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105701D4" w14:textId="77777777" w:rsidR="00004B92" w:rsidRPr="00EF1C01" w:rsidRDefault="00004B92" w:rsidP="00EF1C01">
            <w:pPr>
              <w:jc w:val="center"/>
              <w:rPr>
                <w:rFonts w:ascii="Arial" w:hAnsi="Arial" w:cs="Arial"/>
                <w:color w:val="FF0000"/>
                <w:sz w:val="32"/>
              </w:rPr>
            </w:pPr>
          </w:p>
        </w:tc>
      </w:tr>
      <w:tr w:rsidR="00004B92" w:rsidRPr="00A406E5" w14:paraId="61E0209A" w14:textId="77777777" w:rsidTr="00EF1C01">
        <w:trPr>
          <w:trHeight w:val="451"/>
        </w:trPr>
        <w:tc>
          <w:tcPr>
            <w:tcW w:w="4169" w:type="pct"/>
            <w:vMerge w:val="restart"/>
            <w:tcBorders>
              <w:top w:val="single" w:sz="4" w:space="0" w:color="auto"/>
              <w:left w:val="single" w:sz="4" w:space="0" w:color="auto"/>
              <w:right w:val="single" w:sz="4" w:space="0" w:color="auto"/>
            </w:tcBorders>
          </w:tcPr>
          <w:p w14:paraId="47298ED4" w14:textId="62F741EE" w:rsidR="00004B92" w:rsidRPr="00A406E5" w:rsidRDefault="00CF676C" w:rsidP="00762D64">
            <w:pPr>
              <w:spacing w:after="120"/>
              <w:rPr>
                <w:rFonts w:ascii="Arial" w:hAnsi="Arial" w:cs="Arial"/>
                <w:sz w:val="14"/>
                <w:szCs w:val="14"/>
              </w:rPr>
            </w:pPr>
            <w:r>
              <w:rPr>
                <w:rFonts w:ascii="Arial" w:hAnsi="Arial" w:cs="Arial"/>
                <w:sz w:val="14"/>
                <w:szCs w:val="14"/>
              </w:rPr>
              <w:t>The student demonstrated excellent practical application skills. The standard of risk assessment was very high with a wide array of hazards identified, analysed and assessed. As a very minor criticism, it would have been beneficial to provide more details and information on the controls and an explanation of precisely what the</w:t>
            </w:r>
            <w:r w:rsidR="00A4079E">
              <w:rPr>
                <w:rFonts w:ascii="Arial" w:hAnsi="Arial" w:cs="Arial"/>
                <w:sz w:val="14"/>
                <w:szCs w:val="14"/>
              </w:rPr>
              <w:t xml:space="preserve"> risk likelihood, severity and level descriptors meant to avoid ambiguity.</w:t>
            </w:r>
          </w:p>
          <w:p w14:paraId="26E9AA5F" w14:textId="653A56EA" w:rsidR="00004B92" w:rsidRPr="00A406E5" w:rsidRDefault="00A4079E" w:rsidP="00762D64">
            <w:pPr>
              <w:spacing w:after="120"/>
              <w:rPr>
                <w:rFonts w:ascii="Arial" w:hAnsi="Arial" w:cs="Arial"/>
                <w:sz w:val="14"/>
                <w:szCs w:val="14"/>
              </w:rPr>
            </w:pPr>
            <w:r>
              <w:rPr>
                <w:rFonts w:ascii="Arial" w:hAnsi="Arial" w:cs="Arial"/>
                <w:sz w:val="14"/>
                <w:szCs w:val="14"/>
              </w:rPr>
              <w:t>The inclusion of hazard reference numbers demonstrated an excellent consideration of the practicalities of risk management and is very common in industry. Additionally, I particularly liked the clear and conclusive ALARP statement and declaration at the end of the justification, this leaves the reader no room for doubt as to what the justification concludes.</w:t>
            </w:r>
          </w:p>
          <w:p w14:paraId="6D39CADC" w14:textId="77777777" w:rsidR="00004B92" w:rsidRPr="00A406E5" w:rsidRDefault="00004B92" w:rsidP="00762D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285DA5" w14:textId="77777777" w:rsidR="00004B92" w:rsidRPr="009552C8" w:rsidRDefault="00004B92" w:rsidP="00762D64">
            <w:pPr>
              <w:jc w:val="center"/>
              <w:rPr>
                <w:rFonts w:ascii="Arial" w:hAnsi="Arial" w:cs="Arial"/>
                <w:sz w:val="32"/>
              </w:rPr>
            </w:pPr>
            <w:r w:rsidRPr="009552C8">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709D695E" w14:textId="3BFF5D89" w:rsidR="00004B92" w:rsidRPr="00EF1C01" w:rsidRDefault="00A4079E" w:rsidP="00EF1C01">
            <w:pPr>
              <w:jc w:val="center"/>
              <w:rPr>
                <w:rFonts w:ascii="Arial" w:hAnsi="Arial" w:cs="Arial"/>
                <w:color w:val="FF0000"/>
                <w:sz w:val="32"/>
              </w:rPr>
            </w:pPr>
            <w:r>
              <w:rPr>
                <w:rFonts w:ascii="Arial" w:hAnsi="Arial" w:cs="Arial"/>
                <w:color w:val="FF0000"/>
                <w:sz w:val="32"/>
              </w:rPr>
              <w:t>23</w:t>
            </w:r>
          </w:p>
        </w:tc>
      </w:tr>
      <w:tr w:rsidR="00004B92" w:rsidRPr="00A406E5" w14:paraId="10D802AB" w14:textId="77777777" w:rsidTr="00EF1C01">
        <w:trPr>
          <w:trHeight w:val="450"/>
        </w:trPr>
        <w:tc>
          <w:tcPr>
            <w:tcW w:w="4169" w:type="pct"/>
            <w:vMerge/>
            <w:tcBorders>
              <w:left w:val="single" w:sz="4" w:space="0" w:color="auto"/>
              <w:bottom w:val="single" w:sz="4" w:space="0" w:color="auto"/>
              <w:right w:val="single" w:sz="4" w:space="0" w:color="auto"/>
            </w:tcBorders>
          </w:tcPr>
          <w:p w14:paraId="6E4F8BAF" w14:textId="77777777" w:rsidR="00004B92" w:rsidRPr="00A406E5" w:rsidRDefault="00004B92" w:rsidP="00762D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AEAD4F" w14:textId="77777777" w:rsidR="00004B92" w:rsidRPr="009552C8" w:rsidRDefault="00004B92" w:rsidP="00762D6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vAlign w:val="center"/>
          </w:tcPr>
          <w:p w14:paraId="543BAFE7" w14:textId="77777777" w:rsidR="00004B92" w:rsidRPr="00EF1C01" w:rsidRDefault="00004B92" w:rsidP="00EF1C01">
            <w:pPr>
              <w:jc w:val="center"/>
              <w:rPr>
                <w:rFonts w:ascii="Arial" w:hAnsi="Arial" w:cs="Arial"/>
                <w:color w:val="FF0000"/>
                <w:sz w:val="32"/>
              </w:rPr>
            </w:pPr>
          </w:p>
        </w:tc>
      </w:tr>
      <w:tr w:rsidR="00004B92" w:rsidRPr="00A406E5" w14:paraId="23FC28B6" w14:textId="77777777" w:rsidTr="00EF1C01">
        <w:trPr>
          <w:trHeight w:val="450"/>
        </w:trPr>
        <w:tc>
          <w:tcPr>
            <w:tcW w:w="4169" w:type="pct"/>
            <w:tcBorders>
              <w:top w:val="single" w:sz="4" w:space="0" w:color="auto"/>
              <w:left w:val="single" w:sz="4" w:space="0" w:color="auto"/>
              <w:right w:val="single" w:sz="4" w:space="0" w:color="auto"/>
            </w:tcBorders>
            <w:shd w:val="clear" w:color="auto" w:fill="D9D9D9"/>
          </w:tcPr>
          <w:p w14:paraId="49EB141E" w14:textId="77777777" w:rsidR="00004B92" w:rsidRPr="00A406E5" w:rsidRDefault="00004B92" w:rsidP="00762D6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6F8D00" w14:textId="77777777" w:rsidR="00004B92" w:rsidRPr="00A406E5" w:rsidRDefault="00004B92" w:rsidP="00762D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812B7F" w14:textId="77777777" w:rsidR="00004B92" w:rsidRPr="009552C8" w:rsidRDefault="00004B92" w:rsidP="00762D6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6A6E493A" w14:textId="77777777" w:rsidR="00004B92" w:rsidRPr="00EF1C01" w:rsidRDefault="00004B92" w:rsidP="00EF1C01">
            <w:pPr>
              <w:jc w:val="center"/>
              <w:rPr>
                <w:rFonts w:ascii="Arial" w:hAnsi="Arial" w:cs="Arial"/>
                <w:color w:val="FF0000"/>
                <w:sz w:val="32"/>
              </w:rPr>
            </w:pPr>
          </w:p>
        </w:tc>
      </w:tr>
      <w:tr w:rsidR="00004B92" w:rsidRPr="00A406E5" w14:paraId="694AF810" w14:textId="77777777" w:rsidTr="00EF1C01">
        <w:trPr>
          <w:trHeight w:val="451"/>
        </w:trPr>
        <w:tc>
          <w:tcPr>
            <w:tcW w:w="4169" w:type="pct"/>
            <w:vMerge w:val="restart"/>
            <w:tcBorders>
              <w:top w:val="single" w:sz="4" w:space="0" w:color="auto"/>
              <w:left w:val="single" w:sz="4" w:space="0" w:color="auto"/>
              <w:right w:val="single" w:sz="4" w:space="0" w:color="auto"/>
            </w:tcBorders>
          </w:tcPr>
          <w:p w14:paraId="2F5DF9A0" w14:textId="7A0F038D" w:rsidR="00004B92" w:rsidRPr="00A406E5" w:rsidRDefault="0072448D" w:rsidP="00762D64">
            <w:pPr>
              <w:spacing w:after="120"/>
              <w:rPr>
                <w:rFonts w:ascii="Arial" w:hAnsi="Arial" w:cs="Arial"/>
                <w:sz w:val="14"/>
                <w:szCs w:val="14"/>
              </w:rPr>
            </w:pPr>
            <w:r>
              <w:rPr>
                <w:rFonts w:ascii="Arial" w:hAnsi="Arial" w:cs="Arial"/>
                <w:sz w:val="14"/>
                <w:szCs w:val="14"/>
              </w:rPr>
              <w:t>The student demonstrated excellent transferable skills, the quality of the report was high, and it was presented in a professional manner. This is very important as being able to precisely convey safety information is crucial. Furthermore, the inclusion</w:t>
            </w:r>
            <w:r w:rsidR="00141408">
              <w:rPr>
                <w:rFonts w:ascii="Arial" w:hAnsi="Arial" w:cs="Arial"/>
                <w:sz w:val="14"/>
                <w:szCs w:val="14"/>
              </w:rPr>
              <w:t xml:space="preserve"> of diagrams aided reader understanding.</w:t>
            </w:r>
          </w:p>
          <w:p w14:paraId="433E4644" w14:textId="77777777" w:rsidR="00004B92" w:rsidRPr="00A406E5" w:rsidRDefault="00004B92" w:rsidP="00762D64">
            <w:pPr>
              <w:spacing w:after="120"/>
              <w:rPr>
                <w:rFonts w:ascii="Arial" w:hAnsi="Arial" w:cs="Arial"/>
                <w:sz w:val="14"/>
                <w:szCs w:val="14"/>
              </w:rPr>
            </w:pPr>
          </w:p>
          <w:p w14:paraId="471A820F" w14:textId="77777777" w:rsidR="00004B92" w:rsidRPr="00A406E5" w:rsidRDefault="00004B92" w:rsidP="00762D6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FC4DBE" w14:textId="77777777" w:rsidR="00004B92" w:rsidRPr="009552C8" w:rsidRDefault="00004B92" w:rsidP="00762D6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103F5921" w14:textId="2DF98FE6" w:rsidR="00004B92" w:rsidRPr="00EF1C01" w:rsidRDefault="00141408" w:rsidP="00EF1C01">
            <w:pPr>
              <w:jc w:val="center"/>
              <w:rPr>
                <w:rFonts w:ascii="Arial" w:hAnsi="Arial" w:cs="Arial"/>
                <w:color w:val="FF0000"/>
                <w:sz w:val="32"/>
              </w:rPr>
            </w:pPr>
            <w:r>
              <w:rPr>
                <w:rFonts w:ascii="Arial" w:hAnsi="Arial" w:cs="Arial"/>
                <w:color w:val="FF0000"/>
                <w:sz w:val="32"/>
              </w:rPr>
              <w:t>10</w:t>
            </w:r>
          </w:p>
        </w:tc>
      </w:tr>
      <w:tr w:rsidR="00004B92" w:rsidRPr="00A406E5" w14:paraId="1F989EEA" w14:textId="77777777" w:rsidTr="00762D64">
        <w:trPr>
          <w:trHeight w:val="450"/>
        </w:trPr>
        <w:tc>
          <w:tcPr>
            <w:tcW w:w="4169" w:type="pct"/>
            <w:vMerge/>
            <w:tcBorders>
              <w:left w:val="single" w:sz="4" w:space="0" w:color="auto"/>
              <w:bottom w:val="single" w:sz="4" w:space="0" w:color="auto"/>
              <w:right w:val="single" w:sz="4" w:space="0" w:color="auto"/>
            </w:tcBorders>
          </w:tcPr>
          <w:p w14:paraId="7C1B7D0A" w14:textId="77777777" w:rsidR="00004B92" w:rsidRPr="00A406E5" w:rsidRDefault="00004B92" w:rsidP="00762D6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98D2CE" w14:textId="77777777" w:rsidR="00004B92" w:rsidRPr="009552C8" w:rsidRDefault="00004B92" w:rsidP="00762D64">
            <w:pPr>
              <w:jc w:val="center"/>
              <w:rPr>
                <w:rFonts w:ascii="Arial" w:hAnsi="Arial" w:cs="Arial"/>
                <w:sz w:val="32"/>
              </w:rPr>
            </w:pPr>
            <w:r w:rsidRPr="009552C8">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2DC1184" w14:textId="77777777" w:rsidR="00004B92" w:rsidRPr="00A406E5" w:rsidRDefault="00004B92" w:rsidP="00762D64">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4B92" w:rsidRPr="00A406E5" w14:paraId="4CBCF84C" w14:textId="77777777" w:rsidTr="00762D64">
        <w:trPr>
          <w:cantSplit/>
        </w:trPr>
        <w:tc>
          <w:tcPr>
            <w:tcW w:w="6062" w:type="dxa"/>
            <w:vMerge w:val="restart"/>
            <w:shd w:val="pct15" w:color="auto" w:fill="auto"/>
            <w:vAlign w:val="center"/>
          </w:tcPr>
          <w:p w14:paraId="40260114" w14:textId="77777777" w:rsidR="00004B92" w:rsidRPr="00A406E5" w:rsidRDefault="00004B92" w:rsidP="00762D6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042373" w14:textId="77777777" w:rsidR="00004B92" w:rsidRPr="00A406E5" w:rsidRDefault="00004B92" w:rsidP="00762D6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D0BBAE" w14:textId="4A5299B2" w:rsidR="00004B92" w:rsidRPr="00A406E5" w:rsidRDefault="008744F1" w:rsidP="00762D64">
            <w:pPr>
              <w:jc w:val="right"/>
              <w:rPr>
                <w:rFonts w:ascii="Arial" w:hAnsi="Arial" w:cs="Arial"/>
                <w:b/>
                <w:bCs/>
              </w:rPr>
            </w:pPr>
            <w:r>
              <w:rPr>
                <w:rFonts w:ascii="Arial" w:hAnsi="Arial" w:cs="Arial"/>
                <w:b/>
                <w:bCs/>
              </w:rPr>
              <w:t>65</w:t>
            </w:r>
            <w:r w:rsidR="00004B92" w:rsidRPr="00A406E5">
              <w:rPr>
                <w:rFonts w:ascii="Arial" w:hAnsi="Arial" w:cs="Arial"/>
                <w:b/>
                <w:bCs/>
              </w:rPr>
              <w:t>%</w:t>
            </w:r>
          </w:p>
        </w:tc>
      </w:tr>
      <w:tr w:rsidR="00004B92" w:rsidRPr="00A406E5" w14:paraId="163BC0C5" w14:textId="77777777" w:rsidTr="00762D64">
        <w:trPr>
          <w:cantSplit/>
        </w:trPr>
        <w:tc>
          <w:tcPr>
            <w:tcW w:w="6062" w:type="dxa"/>
            <w:vMerge/>
            <w:vAlign w:val="bottom"/>
          </w:tcPr>
          <w:p w14:paraId="088E5FA4" w14:textId="77777777" w:rsidR="00004B92" w:rsidRPr="00A406E5" w:rsidRDefault="00004B92" w:rsidP="00762D64">
            <w:pPr>
              <w:rPr>
                <w:rFonts w:ascii="Arial" w:hAnsi="Arial" w:cs="Arial"/>
              </w:rPr>
            </w:pPr>
          </w:p>
        </w:tc>
        <w:tc>
          <w:tcPr>
            <w:tcW w:w="2903" w:type="dxa"/>
            <w:vAlign w:val="bottom"/>
          </w:tcPr>
          <w:p w14:paraId="58F7DCDC" w14:textId="77777777" w:rsidR="00004B92" w:rsidRPr="00A406E5" w:rsidRDefault="00004B92" w:rsidP="00762D6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7E0CC4C" w14:textId="77777777" w:rsidR="00004B92" w:rsidRPr="00A406E5" w:rsidRDefault="00004B92" w:rsidP="00762D64">
            <w:pPr>
              <w:jc w:val="center"/>
              <w:rPr>
                <w:rFonts w:ascii="Arial" w:hAnsi="Arial" w:cs="Arial"/>
                <w:sz w:val="12"/>
                <w:szCs w:val="12"/>
              </w:rPr>
            </w:pPr>
          </w:p>
        </w:tc>
        <w:tc>
          <w:tcPr>
            <w:tcW w:w="1060" w:type="dxa"/>
            <w:vMerge/>
            <w:vAlign w:val="bottom"/>
          </w:tcPr>
          <w:p w14:paraId="460A5A6C" w14:textId="77777777" w:rsidR="00004B92" w:rsidRPr="00A406E5" w:rsidRDefault="00004B92" w:rsidP="00762D64">
            <w:pPr>
              <w:ind w:leftChars="71" w:left="170"/>
              <w:rPr>
                <w:rFonts w:ascii="Arial" w:hAnsi="Arial" w:cs="Arial"/>
              </w:rPr>
            </w:pPr>
          </w:p>
        </w:tc>
      </w:tr>
      <w:tr w:rsidR="00004B92" w:rsidRPr="00A406E5" w14:paraId="484FF68F" w14:textId="77777777" w:rsidTr="00762D64">
        <w:trPr>
          <w:cantSplit/>
        </w:trPr>
        <w:tc>
          <w:tcPr>
            <w:tcW w:w="6062" w:type="dxa"/>
            <w:vMerge/>
            <w:vAlign w:val="bottom"/>
          </w:tcPr>
          <w:p w14:paraId="0D5F0FC0" w14:textId="77777777" w:rsidR="00004B92" w:rsidRPr="00A406E5" w:rsidRDefault="00004B92" w:rsidP="00762D64">
            <w:pPr>
              <w:rPr>
                <w:rFonts w:ascii="Arial" w:hAnsi="Arial" w:cs="Arial"/>
              </w:rPr>
            </w:pPr>
          </w:p>
        </w:tc>
        <w:tc>
          <w:tcPr>
            <w:tcW w:w="2903" w:type="dxa"/>
            <w:vAlign w:val="bottom"/>
          </w:tcPr>
          <w:p w14:paraId="12EBE57C" w14:textId="77777777" w:rsidR="00004B92" w:rsidRPr="00A406E5" w:rsidRDefault="00004B92" w:rsidP="00762D6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ECF8A61" w14:textId="77777777" w:rsidR="00004B92" w:rsidRPr="00A406E5" w:rsidRDefault="00004B92" w:rsidP="00762D64">
            <w:pPr>
              <w:jc w:val="center"/>
              <w:rPr>
                <w:rFonts w:ascii="Arial" w:hAnsi="Arial" w:cs="Arial"/>
                <w:sz w:val="12"/>
                <w:szCs w:val="12"/>
              </w:rPr>
            </w:pPr>
          </w:p>
        </w:tc>
        <w:tc>
          <w:tcPr>
            <w:tcW w:w="1060" w:type="dxa"/>
            <w:vMerge/>
            <w:vAlign w:val="bottom"/>
          </w:tcPr>
          <w:p w14:paraId="7AFC9E40" w14:textId="77777777" w:rsidR="00004B92" w:rsidRPr="00A406E5" w:rsidRDefault="00004B92" w:rsidP="00762D64">
            <w:pPr>
              <w:ind w:firstLineChars="141" w:firstLine="338"/>
              <w:rPr>
                <w:rFonts w:ascii="Arial" w:hAnsi="Arial" w:cs="Arial"/>
              </w:rPr>
            </w:pPr>
          </w:p>
        </w:tc>
      </w:tr>
    </w:tbl>
    <w:p w14:paraId="3BE41892" w14:textId="388F6218" w:rsidR="00BF3AAA" w:rsidRDefault="00BF3AAA" w:rsidP="00D02B0B">
      <w:pPr>
        <w:rPr>
          <w:rFonts w:asciiTheme="minorHAnsi" w:hAnsiTheme="minorHAnsi" w:cstheme="minorHAnsi"/>
          <w:color w:val="00B050"/>
        </w:rPr>
      </w:pPr>
    </w:p>
    <w:p w14:paraId="6FB31060" w14:textId="43883507" w:rsidR="00BF3AAA" w:rsidRDefault="00BF3AAA" w:rsidP="00D02B0B">
      <w:pPr>
        <w:rPr>
          <w:rFonts w:asciiTheme="minorHAnsi" w:hAnsiTheme="minorHAnsi" w:cstheme="minorHAnsi"/>
          <w:color w:val="00B050"/>
        </w:rPr>
      </w:pPr>
    </w:p>
    <w:p w14:paraId="5B6714A6" w14:textId="1C900C9B" w:rsidR="00BF3AAA" w:rsidRDefault="00BF3AAA" w:rsidP="00D02B0B">
      <w:pPr>
        <w:rPr>
          <w:rFonts w:asciiTheme="minorHAnsi" w:hAnsiTheme="minorHAnsi" w:cstheme="minorHAnsi"/>
          <w:color w:val="00B050"/>
        </w:rPr>
      </w:pPr>
    </w:p>
    <w:p w14:paraId="5D406A27" w14:textId="0B353DD3" w:rsidR="00BF3AAA" w:rsidRDefault="00BF3AAA" w:rsidP="00D02B0B">
      <w:pPr>
        <w:rPr>
          <w:rFonts w:asciiTheme="minorHAnsi" w:hAnsiTheme="minorHAnsi" w:cstheme="minorHAnsi"/>
          <w:color w:val="00B050"/>
        </w:rPr>
      </w:pPr>
    </w:p>
    <w:p w14:paraId="14919176" w14:textId="2F860C1F" w:rsidR="00BF3AAA" w:rsidRDefault="00BF3AAA" w:rsidP="00D02B0B">
      <w:pPr>
        <w:rPr>
          <w:rFonts w:asciiTheme="minorHAnsi" w:hAnsiTheme="minorHAnsi" w:cstheme="minorHAnsi"/>
          <w:color w:val="00B050"/>
        </w:rPr>
      </w:pPr>
    </w:p>
    <w:p w14:paraId="448BDA34" w14:textId="443EC7AB" w:rsidR="00BF3AAA" w:rsidRDefault="00BF3AAA" w:rsidP="00D02B0B">
      <w:pPr>
        <w:rPr>
          <w:rFonts w:asciiTheme="minorHAnsi" w:hAnsiTheme="minorHAnsi" w:cstheme="minorHAnsi"/>
          <w:color w:val="00B050"/>
        </w:rPr>
      </w:pPr>
    </w:p>
    <w:p w14:paraId="377ECF9A" w14:textId="16EF10AD" w:rsidR="00BF3AAA" w:rsidRDefault="00BF3AAA" w:rsidP="00D02B0B">
      <w:pPr>
        <w:rPr>
          <w:rFonts w:asciiTheme="minorHAnsi" w:hAnsiTheme="minorHAnsi" w:cstheme="minorHAnsi"/>
          <w:color w:val="00B050"/>
        </w:rPr>
      </w:pPr>
    </w:p>
    <w:p w14:paraId="6C5F8C7E" w14:textId="289DC133" w:rsidR="00BF3AAA" w:rsidRDefault="00BF3AAA" w:rsidP="00D02B0B">
      <w:pPr>
        <w:rPr>
          <w:rFonts w:asciiTheme="minorHAnsi" w:hAnsiTheme="minorHAnsi" w:cstheme="minorHAnsi"/>
          <w:color w:val="00B050"/>
        </w:rPr>
      </w:pPr>
    </w:p>
    <w:p w14:paraId="47098C15" w14:textId="544FD134" w:rsidR="00BF3AAA" w:rsidRDefault="00BF3AAA" w:rsidP="00D02B0B">
      <w:pPr>
        <w:rPr>
          <w:rFonts w:asciiTheme="minorHAnsi" w:hAnsiTheme="minorHAnsi" w:cstheme="minorHAnsi"/>
          <w:color w:val="00B050"/>
        </w:rPr>
      </w:pPr>
    </w:p>
    <w:p w14:paraId="15198DFC" w14:textId="1068CB13" w:rsidR="00BF3AAA" w:rsidRDefault="00BF3AAA" w:rsidP="00D02B0B">
      <w:pPr>
        <w:rPr>
          <w:rFonts w:asciiTheme="minorHAnsi" w:hAnsiTheme="minorHAnsi" w:cstheme="minorHAnsi"/>
          <w:color w:val="00B050"/>
        </w:rPr>
      </w:pPr>
    </w:p>
    <w:p w14:paraId="1F43592B" w14:textId="75C0821C" w:rsidR="00BF3AAA" w:rsidRDefault="00BF3AAA" w:rsidP="00D02B0B">
      <w:pPr>
        <w:rPr>
          <w:rFonts w:asciiTheme="minorHAnsi" w:hAnsiTheme="minorHAnsi" w:cstheme="minorHAnsi"/>
          <w:color w:val="00B050"/>
        </w:rPr>
      </w:pPr>
    </w:p>
    <w:p w14:paraId="754C74EA" w14:textId="112E21E2" w:rsidR="00BF3AAA" w:rsidRDefault="00BF3AAA" w:rsidP="00D02B0B">
      <w:pPr>
        <w:rPr>
          <w:rFonts w:asciiTheme="minorHAnsi" w:hAnsiTheme="minorHAnsi" w:cstheme="minorHAnsi"/>
          <w:color w:val="00B050"/>
        </w:rPr>
      </w:pPr>
    </w:p>
    <w:p w14:paraId="31D68BBB" w14:textId="0EBB5A5B" w:rsidR="00BF3AAA" w:rsidRDefault="00BF3AAA" w:rsidP="00D02B0B">
      <w:pPr>
        <w:rPr>
          <w:rFonts w:asciiTheme="minorHAnsi" w:hAnsiTheme="minorHAnsi" w:cstheme="minorHAnsi"/>
          <w:color w:val="00B050"/>
        </w:rPr>
      </w:pPr>
    </w:p>
    <w:p w14:paraId="44860B3B" w14:textId="6569BCC9" w:rsidR="00BF3AAA" w:rsidRDefault="00BF3AAA" w:rsidP="00D02B0B">
      <w:pPr>
        <w:rPr>
          <w:rFonts w:asciiTheme="minorHAnsi" w:hAnsiTheme="minorHAnsi" w:cstheme="minorHAnsi"/>
          <w:color w:val="00B050"/>
        </w:rPr>
      </w:pPr>
    </w:p>
    <w:p w14:paraId="247C4982" w14:textId="4F1CB593" w:rsidR="00BF3AAA" w:rsidRDefault="00BF3AAA" w:rsidP="00D02B0B">
      <w:pPr>
        <w:rPr>
          <w:rFonts w:asciiTheme="minorHAnsi" w:hAnsiTheme="minorHAnsi" w:cstheme="minorHAnsi"/>
          <w:color w:val="00B050"/>
        </w:rPr>
      </w:pPr>
    </w:p>
    <w:p w14:paraId="1B6EAED5" w14:textId="0035E079" w:rsidR="00BF3AAA" w:rsidRDefault="00BF3AAA" w:rsidP="00D02B0B">
      <w:pPr>
        <w:rPr>
          <w:rFonts w:asciiTheme="minorHAnsi" w:hAnsiTheme="minorHAnsi" w:cstheme="minorHAnsi"/>
          <w:color w:val="00B050"/>
        </w:rPr>
      </w:pPr>
    </w:p>
    <w:p w14:paraId="2DF13330" w14:textId="77777777" w:rsidR="00BF3AAA" w:rsidRPr="00E600A4" w:rsidRDefault="00BF3AAA" w:rsidP="00D02B0B">
      <w:pPr>
        <w:rPr>
          <w:rFonts w:asciiTheme="minorHAnsi" w:hAnsiTheme="minorHAnsi" w:cstheme="minorHAnsi"/>
          <w:color w:val="00B050"/>
        </w:rPr>
      </w:pPr>
    </w:p>
    <w:p w14:paraId="35D2DB9B" w14:textId="77777777" w:rsidR="00D02B0B" w:rsidRPr="00D02B0B" w:rsidRDefault="00D02B0B" w:rsidP="00D02B0B">
      <w:pPr>
        <w:rPr>
          <w:rFonts w:asciiTheme="minorHAnsi" w:hAnsiTheme="minorHAnsi" w:cstheme="minorHAnsi"/>
          <w:b/>
          <w:color w:val="000000" w:themeColor="text1"/>
        </w:rPr>
      </w:pPr>
    </w:p>
    <w:sectPr w:rsidR="00D02B0B" w:rsidRPr="00D02B0B" w:rsidSect="00D02B0B">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586AC" w14:textId="77777777" w:rsidR="00B62A78" w:rsidRDefault="00B62A78" w:rsidP="00803768">
      <w:r>
        <w:separator/>
      </w:r>
    </w:p>
  </w:endnote>
  <w:endnote w:type="continuationSeparator" w:id="0">
    <w:p w14:paraId="7005A239" w14:textId="77777777" w:rsidR="00B62A78" w:rsidRDefault="00B62A78" w:rsidP="00803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088484"/>
      <w:docPartObj>
        <w:docPartGallery w:val="Page Numbers (Bottom of Page)"/>
        <w:docPartUnique/>
      </w:docPartObj>
    </w:sdtPr>
    <w:sdtEndPr>
      <w:rPr>
        <w:rFonts w:asciiTheme="minorHAnsi" w:hAnsiTheme="minorHAnsi" w:cstheme="minorHAnsi"/>
        <w:noProof/>
        <w:sz w:val="20"/>
        <w:szCs w:val="20"/>
      </w:rPr>
    </w:sdtEndPr>
    <w:sdtContent>
      <w:p w14:paraId="002CB169" w14:textId="77777777" w:rsidR="00803768" w:rsidRPr="00803768" w:rsidRDefault="00803768">
        <w:pPr>
          <w:pStyle w:val="Footer"/>
          <w:jc w:val="center"/>
          <w:rPr>
            <w:rFonts w:asciiTheme="minorHAnsi" w:hAnsiTheme="minorHAnsi" w:cstheme="minorHAnsi"/>
            <w:sz w:val="20"/>
            <w:szCs w:val="20"/>
          </w:rPr>
        </w:pPr>
        <w:r w:rsidRPr="00803768">
          <w:rPr>
            <w:rFonts w:asciiTheme="minorHAnsi" w:hAnsiTheme="minorHAnsi" w:cstheme="minorHAnsi"/>
            <w:sz w:val="20"/>
            <w:szCs w:val="20"/>
          </w:rPr>
          <w:fldChar w:fldCharType="begin"/>
        </w:r>
        <w:r w:rsidRPr="00803768">
          <w:rPr>
            <w:rFonts w:asciiTheme="minorHAnsi" w:hAnsiTheme="minorHAnsi" w:cstheme="minorHAnsi"/>
            <w:sz w:val="20"/>
            <w:szCs w:val="20"/>
          </w:rPr>
          <w:instrText xml:space="preserve"> PAGE   \* MERGEFORMAT </w:instrText>
        </w:r>
        <w:r w:rsidRPr="00803768">
          <w:rPr>
            <w:rFonts w:asciiTheme="minorHAnsi" w:hAnsiTheme="minorHAnsi" w:cstheme="minorHAnsi"/>
            <w:sz w:val="20"/>
            <w:szCs w:val="20"/>
          </w:rPr>
          <w:fldChar w:fldCharType="separate"/>
        </w:r>
        <w:r>
          <w:rPr>
            <w:rFonts w:asciiTheme="minorHAnsi" w:hAnsiTheme="minorHAnsi" w:cstheme="minorHAnsi"/>
            <w:noProof/>
            <w:sz w:val="20"/>
            <w:szCs w:val="20"/>
          </w:rPr>
          <w:t>1</w:t>
        </w:r>
        <w:r w:rsidRPr="00803768">
          <w:rPr>
            <w:rFonts w:asciiTheme="minorHAnsi" w:hAnsiTheme="minorHAnsi" w:cstheme="minorHAnsi"/>
            <w:noProof/>
            <w:sz w:val="20"/>
            <w:szCs w:val="20"/>
          </w:rPr>
          <w:fldChar w:fldCharType="end"/>
        </w:r>
      </w:p>
    </w:sdtContent>
  </w:sdt>
  <w:p w14:paraId="4D9EC9E2" w14:textId="77777777" w:rsidR="00803768" w:rsidRDefault="00803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4D68B" w14:textId="77777777" w:rsidR="00B62A78" w:rsidRDefault="00B62A78" w:rsidP="00803768">
      <w:r>
        <w:separator/>
      </w:r>
    </w:p>
  </w:footnote>
  <w:footnote w:type="continuationSeparator" w:id="0">
    <w:p w14:paraId="5F5E1023" w14:textId="77777777" w:rsidR="00B62A78" w:rsidRDefault="00B62A78" w:rsidP="00803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B55AD"/>
    <w:multiLevelType w:val="hybridMultilevel"/>
    <w:tmpl w:val="7B945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918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04B92"/>
    <w:rsid w:val="00094174"/>
    <w:rsid w:val="00125730"/>
    <w:rsid w:val="00141408"/>
    <w:rsid w:val="001651F3"/>
    <w:rsid w:val="001A2BB4"/>
    <w:rsid w:val="001B0A82"/>
    <w:rsid w:val="001D0DDD"/>
    <w:rsid w:val="001D5CAC"/>
    <w:rsid w:val="00223912"/>
    <w:rsid w:val="00237919"/>
    <w:rsid w:val="00242112"/>
    <w:rsid w:val="00253402"/>
    <w:rsid w:val="00277539"/>
    <w:rsid w:val="002E7F48"/>
    <w:rsid w:val="0035582F"/>
    <w:rsid w:val="00366C1C"/>
    <w:rsid w:val="003D5AD6"/>
    <w:rsid w:val="003E448A"/>
    <w:rsid w:val="003E5377"/>
    <w:rsid w:val="003F0E2A"/>
    <w:rsid w:val="003F28CE"/>
    <w:rsid w:val="003F66F5"/>
    <w:rsid w:val="00484F97"/>
    <w:rsid w:val="004C6075"/>
    <w:rsid w:val="004C69F8"/>
    <w:rsid w:val="004D575F"/>
    <w:rsid w:val="005403A6"/>
    <w:rsid w:val="00551AC0"/>
    <w:rsid w:val="0059281E"/>
    <w:rsid w:val="005D281F"/>
    <w:rsid w:val="005D7AFA"/>
    <w:rsid w:val="005F77C5"/>
    <w:rsid w:val="00623203"/>
    <w:rsid w:val="00633587"/>
    <w:rsid w:val="006363DD"/>
    <w:rsid w:val="00647F07"/>
    <w:rsid w:val="006530D2"/>
    <w:rsid w:val="006645F5"/>
    <w:rsid w:val="006B1A7C"/>
    <w:rsid w:val="006C4A37"/>
    <w:rsid w:val="0071474A"/>
    <w:rsid w:val="0072448D"/>
    <w:rsid w:val="00726EC8"/>
    <w:rsid w:val="00735725"/>
    <w:rsid w:val="007957AF"/>
    <w:rsid w:val="007D5B61"/>
    <w:rsid w:val="00803768"/>
    <w:rsid w:val="008744F1"/>
    <w:rsid w:val="00897557"/>
    <w:rsid w:val="008B05C1"/>
    <w:rsid w:val="00916141"/>
    <w:rsid w:val="00964FC8"/>
    <w:rsid w:val="009B77F7"/>
    <w:rsid w:val="009C2B9C"/>
    <w:rsid w:val="009F37CB"/>
    <w:rsid w:val="00A4079E"/>
    <w:rsid w:val="00A736BA"/>
    <w:rsid w:val="00AB34FE"/>
    <w:rsid w:val="00AC3FD7"/>
    <w:rsid w:val="00B50706"/>
    <w:rsid w:val="00B62A78"/>
    <w:rsid w:val="00B70EFC"/>
    <w:rsid w:val="00BB1C56"/>
    <w:rsid w:val="00BC3BFA"/>
    <w:rsid w:val="00BC7710"/>
    <w:rsid w:val="00BF3AAA"/>
    <w:rsid w:val="00C433BC"/>
    <w:rsid w:val="00C60A27"/>
    <w:rsid w:val="00C91E82"/>
    <w:rsid w:val="00C9424D"/>
    <w:rsid w:val="00CC4C41"/>
    <w:rsid w:val="00CD2262"/>
    <w:rsid w:val="00CF065E"/>
    <w:rsid w:val="00CF5E08"/>
    <w:rsid w:val="00CF676C"/>
    <w:rsid w:val="00D02B0B"/>
    <w:rsid w:val="00D14BFC"/>
    <w:rsid w:val="00D363C9"/>
    <w:rsid w:val="00D875D9"/>
    <w:rsid w:val="00D87BAB"/>
    <w:rsid w:val="00D902C2"/>
    <w:rsid w:val="00DC1FF7"/>
    <w:rsid w:val="00E1770E"/>
    <w:rsid w:val="00E66E97"/>
    <w:rsid w:val="00E710CD"/>
    <w:rsid w:val="00E7589E"/>
    <w:rsid w:val="00EF1C0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498D3"/>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47F07"/>
    <w:pPr>
      <w:ind w:left="720"/>
      <w:contextualSpacing/>
    </w:pPr>
  </w:style>
  <w:style w:type="paragraph" w:styleId="Header">
    <w:name w:val="header"/>
    <w:basedOn w:val="Normal"/>
    <w:link w:val="HeaderChar"/>
    <w:uiPriority w:val="99"/>
    <w:unhideWhenUsed/>
    <w:rsid w:val="00803768"/>
    <w:pPr>
      <w:tabs>
        <w:tab w:val="center" w:pos="4513"/>
        <w:tab w:val="right" w:pos="9026"/>
      </w:tabs>
    </w:pPr>
  </w:style>
  <w:style w:type="character" w:customStyle="1" w:styleId="HeaderChar">
    <w:name w:val="Header Char"/>
    <w:basedOn w:val="DefaultParagraphFont"/>
    <w:link w:val="Header"/>
    <w:uiPriority w:val="99"/>
    <w:rsid w:val="00803768"/>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803768"/>
    <w:pPr>
      <w:tabs>
        <w:tab w:val="center" w:pos="4513"/>
        <w:tab w:val="right" w:pos="9026"/>
      </w:tabs>
    </w:pPr>
  </w:style>
  <w:style w:type="character" w:customStyle="1" w:styleId="FooterChar">
    <w:name w:val="Footer Char"/>
    <w:basedOn w:val="DefaultParagraphFont"/>
    <w:link w:val="Footer"/>
    <w:uiPriority w:val="99"/>
    <w:rsid w:val="00803768"/>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CF226A350D3B438E0415A042C2F774" ma:contentTypeVersion="6" ma:contentTypeDescription="Create a new document." ma:contentTypeScope="" ma:versionID="bc33a5e4ea4306c0109e3088218873cd">
  <xsd:schema xmlns:xsd="http://www.w3.org/2001/XMLSchema" xmlns:xs="http://www.w3.org/2001/XMLSchema" xmlns:p="http://schemas.microsoft.com/office/2006/metadata/properties" xmlns:ns2="3b831802-10d4-4db9-8189-b29b7ec065b6" targetNamespace="http://schemas.microsoft.com/office/2006/metadata/properties" ma:root="true" ma:fieldsID="a1cdf39c659e97181c2d464a81551bbd" ns2:_="">
    <xsd:import namespace="3b831802-10d4-4db9-8189-b29b7ec065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831802-10d4-4db9-8189-b29b7ec06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523992-E28D-45E4-9BE8-F756D0DA3124}"/>
</file>

<file path=customXml/itemProps2.xml><?xml version="1.0" encoding="utf-8"?>
<ds:datastoreItem xmlns:ds="http://schemas.openxmlformats.org/officeDocument/2006/customXml" ds:itemID="{368C4B11-66F0-4237-B90C-7B2DA02C4EA9}"/>
</file>

<file path=customXml/itemProps3.xml><?xml version="1.0" encoding="utf-8"?>
<ds:datastoreItem xmlns:ds="http://schemas.openxmlformats.org/officeDocument/2006/customXml" ds:itemID="{71B0F38B-CAEE-4F65-BE0D-98C40A8E4A1D}"/>
</file>

<file path=docProps/app.xml><?xml version="1.0" encoding="utf-8"?>
<Properties xmlns="http://schemas.openxmlformats.org/officeDocument/2006/extended-properties" xmlns:vt="http://schemas.openxmlformats.org/officeDocument/2006/docPropsVTypes">
  <Template>Normal</Template>
  <TotalTime>70</TotalTime>
  <Pages>3</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Sam Churchyard</cp:lastModifiedBy>
  <cp:revision>35</cp:revision>
  <dcterms:created xsi:type="dcterms:W3CDTF">2021-04-20T17:55:00Z</dcterms:created>
  <dcterms:modified xsi:type="dcterms:W3CDTF">2022-05-19T12:15:00Z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0x01010083CF226A350D3B438E0415A042C2F774</vt:lpwstr>
  </property>
</Properties>
</file>