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1132" w:rsidRPr="00A17667" w:rsidRDefault="002C1132" w:rsidP="00A17667">
      <w:pPr>
        <w:pStyle w:val="Title"/>
        <w:jc w:val="center"/>
        <w:rPr>
          <w:rFonts w:cs="Times New Roman"/>
          <w:b/>
          <w:sz w:val="24"/>
          <w:szCs w:val="24"/>
        </w:rPr>
      </w:pPr>
    </w:p>
    <w:p w:rsidR="002C1132" w:rsidRPr="00A17667" w:rsidRDefault="002C1132" w:rsidP="00A17667">
      <w:pPr>
        <w:pStyle w:val="Title"/>
        <w:jc w:val="center"/>
        <w:rPr>
          <w:rFonts w:cs="Times New Roman"/>
          <w:b/>
          <w:sz w:val="24"/>
          <w:szCs w:val="24"/>
        </w:rPr>
      </w:pPr>
    </w:p>
    <w:p w:rsidR="002C1132" w:rsidRPr="00A17667" w:rsidRDefault="002C1132" w:rsidP="00A17667">
      <w:pPr>
        <w:pStyle w:val="Title"/>
        <w:jc w:val="center"/>
        <w:rPr>
          <w:rFonts w:cs="Times New Roman"/>
          <w:b/>
          <w:sz w:val="24"/>
          <w:szCs w:val="24"/>
        </w:rPr>
      </w:pPr>
    </w:p>
    <w:p w:rsidR="002C1132" w:rsidRPr="00A17667" w:rsidRDefault="002C1132" w:rsidP="00A17667">
      <w:pPr>
        <w:pStyle w:val="Title"/>
        <w:jc w:val="center"/>
        <w:rPr>
          <w:rFonts w:cs="Times New Roman"/>
          <w:b/>
          <w:sz w:val="24"/>
          <w:szCs w:val="24"/>
        </w:rPr>
      </w:pPr>
    </w:p>
    <w:p w:rsidR="002C1132" w:rsidRPr="00A17667" w:rsidRDefault="002C1132" w:rsidP="00A17667">
      <w:pPr>
        <w:pStyle w:val="Title"/>
        <w:jc w:val="center"/>
        <w:rPr>
          <w:rFonts w:cs="Times New Roman"/>
          <w:b/>
          <w:sz w:val="24"/>
          <w:szCs w:val="24"/>
        </w:rPr>
      </w:pPr>
    </w:p>
    <w:p w:rsidR="002C1132" w:rsidRPr="00713B37" w:rsidRDefault="00713B37" w:rsidP="00A17667">
      <w:pPr>
        <w:pStyle w:val="Title"/>
        <w:jc w:val="center"/>
        <w:rPr>
          <w:rFonts w:cs="Times New Roman"/>
          <w:b/>
          <w:sz w:val="32"/>
          <w:szCs w:val="32"/>
        </w:rPr>
      </w:pPr>
      <w:r w:rsidRPr="00713B37">
        <w:rPr>
          <w:rFonts w:cs="Times New Roman"/>
          <w:b/>
          <w:sz w:val="32"/>
          <w:szCs w:val="32"/>
        </w:rPr>
        <w:t xml:space="preserve">The Global Business </w:t>
      </w:r>
      <w:r w:rsidR="008011E2" w:rsidRPr="00713B37">
        <w:rPr>
          <w:rFonts w:cs="Times New Roman"/>
          <w:b/>
          <w:sz w:val="32"/>
          <w:szCs w:val="32"/>
        </w:rPr>
        <w:t>Environment</w:t>
      </w:r>
    </w:p>
    <w:p w:rsidR="00713B37" w:rsidRPr="00713B37" w:rsidRDefault="00713B37" w:rsidP="00713B37">
      <w:pPr>
        <w:jc w:val="center"/>
        <w:rPr>
          <w:b/>
          <w:sz w:val="32"/>
          <w:szCs w:val="32"/>
        </w:rPr>
      </w:pPr>
      <w:r w:rsidRPr="00713B37">
        <w:rPr>
          <w:b/>
          <w:sz w:val="32"/>
          <w:szCs w:val="32"/>
        </w:rPr>
        <w:t>Module ID: LCCB4005</w:t>
      </w:r>
    </w:p>
    <w:p w:rsidR="00713B37" w:rsidRPr="00713B37" w:rsidRDefault="00095313" w:rsidP="007C59FF">
      <w:pPr>
        <w:pStyle w:val="Title"/>
        <w:jc w:val="center"/>
        <w:rPr>
          <w:b/>
          <w:sz w:val="28"/>
          <w:szCs w:val="28"/>
        </w:rPr>
      </w:pPr>
      <w:r w:rsidRPr="00713B37">
        <w:rPr>
          <w:b/>
          <w:sz w:val="28"/>
          <w:szCs w:val="28"/>
        </w:rPr>
        <w:t xml:space="preserve"> THE MAJOR FACTORS THAT HAVE IMPACTED THE FASHION INDUSTRY IN THE WAKE OF THE PANDEMIC</w:t>
      </w:r>
    </w:p>
    <w:p w:rsidR="00D10057" w:rsidRPr="007C59FF" w:rsidRDefault="00713B37" w:rsidP="007C59FF">
      <w:pPr>
        <w:pStyle w:val="Title"/>
        <w:jc w:val="center"/>
        <w:rPr>
          <w:b/>
          <w:sz w:val="44"/>
          <w:szCs w:val="44"/>
        </w:rPr>
      </w:pPr>
      <w:r w:rsidRPr="00713B37">
        <w:rPr>
          <w:b/>
          <w:sz w:val="28"/>
          <w:szCs w:val="28"/>
        </w:rPr>
        <w:t xml:space="preserve">Valentin Daniel </w:t>
      </w:r>
      <w:proofErr w:type="spellStart"/>
      <w:r w:rsidRPr="00713B37">
        <w:rPr>
          <w:b/>
          <w:sz w:val="28"/>
          <w:szCs w:val="28"/>
        </w:rPr>
        <w:t>Susanu</w:t>
      </w:r>
      <w:proofErr w:type="spellEnd"/>
      <w:r w:rsidRPr="00713B37">
        <w:rPr>
          <w:b/>
          <w:sz w:val="28"/>
          <w:szCs w:val="28"/>
        </w:rPr>
        <w:t xml:space="preserve"> 2019937</w:t>
      </w:r>
      <w:r w:rsidR="00095313" w:rsidRPr="007C59FF">
        <w:rPr>
          <w:b/>
          <w:sz w:val="44"/>
          <w:szCs w:val="44"/>
        </w:rPr>
        <w:br w:type="page"/>
      </w:r>
    </w:p>
    <w:sdt>
      <w:sdtPr>
        <w:rPr>
          <w:rFonts w:ascii="Times New Roman" w:eastAsiaTheme="minorHAnsi" w:hAnsi="Times New Roman" w:cs="Times New Roman"/>
          <w:b w:val="0"/>
          <w:bCs w:val="0"/>
          <w:color w:val="auto"/>
          <w:sz w:val="24"/>
          <w:szCs w:val="24"/>
          <w:lang w:val="en-IN"/>
        </w:rPr>
        <w:id w:val="6291790"/>
        <w:docPartObj>
          <w:docPartGallery w:val="Table of Contents"/>
          <w:docPartUnique/>
        </w:docPartObj>
      </w:sdtPr>
      <w:sdtEndPr/>
      <w:sdtContent>
        <w:p w:rsidR="00176F25" w:rsidRPr="00A17667" w:rsidRDefault="00095313" w:rsidP="00A17667">
          <w:pPr>
            <w:pStyle w:val="TOCHeading"/>
            <w:spacing w:line="360" w:lineRule="auto"/>
            <w:jc w:val="center"/>
            <w:rPr>
              <w:rFonts w:ascii="Times New Roman" w:hAnsi="Times New Roman" w:cs="Times New Roman"/>
              <w:sz w:val="24"/>
              <w:szCs w:val="24"/>
            </w:rPr>
          </w:pPr>
          <w:r w:rsidRPr="00A17667">
            <w:rPr>
              <w:rFonts w:ascii="Times New Roman" w:hAnsi="Times New Roman" w:cs="Times New Roman"/>
              <w:color w:val="000000" w:themeColor="text1"/>
              <w:sz w:val="24"/>
              <w:szCs w:val="24"/>
            </w:rPr>
            <w:t>Table of Contents</w:t>
          </w:r>
        </w:p>
        <w:p w:rsidR="000433AC" w:rsidRDefault="00D51C06" w:rsidP="000433AC">
          <w:pPr>
            <w:pStyle w:val="TOC1"/>
            <w:rPr>
              <w:rFonts w:asciiTheme="minorHAnsi" w:eastAsiaTheme="minorEastAsia" w:hAnsiTheme="minorHAnsi"/>
              <w:noProof/>
              <w:sz w:val="22"/>
              <w:lang w:eastAsia="en-IN"/>
            </w:rPr>
          </w:pPr>
          <w:r w:rsidRPr="00A17667">
            <w:rPr>
              <w:rFonts w:cs="Times New Roman"/>
              <w:szCs w:val="24"/>
            </w:rPr>
            <w:fldChar w:fldCharType="begin"/>
          </w:r>
          <w:r w:rsidR="00095313" w:rsidRPr="00A17667">
            <w:rPr>
              <w:rFonts w:cs="Times New Roman"/>
              <w:szCs w:val="24"/>
            </w:rPr>
            <w:instrText xml:space="preserve"> TOC \o "1-3" \h \z \u </w:instrText>
          </w:r>
          <w:r w:rsidRPr="00A17667">
            <w:rPr>
              <w:rFonts w:cs="Times New Roman"/>
              <w:szCs w:val="24"/>
            </w:rPr>
            <w:fldChar w:fldCharType="separate"/>
          </w:r>
          <w:hyperlink w:anchor="_Toc69914759" w:history="1">
            <w:r w:rsidR="000433AC" w:rsidRPr="00D009BA">
              <w:rPr>
                <w:rStyle w:val="Hyperlink"/>
                <w:rFonts w:cs="Times New Roman"/>
                <w:noProof/>
              </w:rPr>
              <w:t>Introduction</w:t>
            </w:r>
            <w:r w:rsidR="000433AC">
              <w:rPr>
                <w:noProof/>
                <w:webHidden/>
              </w:rPr>
              <w:tab/>
            </w:r>
            <w:r>
              <w:rPr>
                <w:noProof/>
                <w:webHidden/>
              </w:rPr>
              <w:fldChar w:fldCharType="begin"/>
            </w:r>
            <w:r w:rsidR="000433AC">
              <w:rPr>
                <w:noProof/>
                <w:webHidden/>
              </w:rPr>
              <w:instrText xml:space="preserve"> PAGEREF _Toc69914759 \h </w:instrText>
            </w:r>
            <w:r>
              <w:rPr>
                <w:noProof/>
                <w:webHidden/>
              </w:rPr>
            </w:r>
            <w:r>
              <w:rPr>
                <w:noProof/>
                <w:webHidden/>
              </w:rPr>
              <w:fldChar w:fldCharType="separate"/>
            </w:r>
            <w:r w:rsidR="000433AC">
              <w:rPr>
                <w:noProof/>
                <w:webHidden/>
              </w:rPr>
              <w:t>2</w:t>
            </w:r>
            <w:r>
              <w:rPr>
                <w:noProof/>
                <w:webHidden/>
              </w:rPr>
              <w:fldChar w:fldCharType="end"/>
            </w:r>
          </w:hyperlink>
        </w:p>
        <w:p w:rsidR="000433AC" w:rsidRDefault="00681C74">
          <w:pPr>
            <w:pStyle w:val="TOC2"/>
            <w:tabs>
              <w:tab w:val="right" w:leader="dot" w:pos="9016"/>
            </w:tabs>
            <w:rPr>
              <w:rFonts w:asciiTheme="minorHAnsi" w:eastAsiaTheme="minorEastAsia" w:hAnsiTheme="minorHAnsi"/>
              <w:noProof/>
              <w:sz w:val="22"/>
              <w:lang w:eastAsia="en-IN"/>
            </w:rPr>
          </w:pPr>
          <w:hyperlink w:anchor="_Toc69914760" w:history="1">
            <w:r w:rsidR="000433AC" w:rsidRPr="00D009BA">
              <w:rPr>
                <w:rStyle w:val="Hyperlink"/>
                <w:rFonts w:cs="Times New Roman"/>
                <w:noProof/>
              </w:rPr>
              <w:t>The need for international trade and commercial operations</w:t>
            </w:r>
            <w:r w:rsidR="000433AC">
              <w:rPr>
                <w:noProof/>
                <w:webHidden/>
              </w:rPr>
              <w:tab/>
            </w:r>
            <w:r w:rsidR="00D51C06">
              <w:rPr>
                <w:noProof/>
                <w:webHidden/>
              </w:rPr>
              <w:fldChar w:fldCharType="begin"/>
            </w:r>
            <w:r w:rsidR="000433AC">
              <w:rPr>
                <w:noProof/>
                <w:webHidden/>
              </w:rPr>
              <w:instrText xml:space="preserve"> PAGEREF _Toc69914760 \h </w:instrText>
            </w:r>
            <w:r w:rsidR="00D51C06">
              <w:rPr>
                <w:noProof/>
                <w:webHidden/>
              </w:rPr>
            </w:r>
            <w:r w:rsidR="00D51C06">
              <w:rPr>
                <w:noProof/>
                <w:webHidden/>
              </w:rPr>
              <w:fldChar w:fldCharType="separate"/>
            </w:r>
            <w:r w:rsidR="000433AC">
              <w:rPr>
                <w:noProof/>
                <w:webHidden/>
              </w:rPr>
              <w:t>2</w:t>
            </w:r>
            <w:r w:rsidR="00D51C06">
              <w:rPr>
                <w:noProof/>
                <w:webHidden/>
              </w:rPr>
              <w:fldChar w:fldCharType="end"/>
            </w:r>
          </w:hyperlink>
        </w:p>
        <w:p w:rsidR="000433AC" w:rsidRDefault="00681C74">
          <w:pPr>
            <w:pStyle w:val="TOC2"/>
            <w:tabs>
              <w:tab w:val="right" w:leader="dot" w:pos="9016"/>
            </w:tabs>
            <w:rPr>
              <w:rFonts w:asciiTheme="minorHAnsi" w:eastAsiaTheme="minorEastAsia" w:hAnsiTheme="minorHAnsi"/>
              <w:noProof/>
              <w:sz w:val="22"/>
              <w:lang w:eastAsia="en-IN"/>
            </w:rPr>
          </w:pPr>
          <w:hyperlink w:anchor="_Toc69914761" w:history="1">
            <w:r w:rsidR="000433AC" w:rsidRPr="00D009BA">
              <w:rPr>
                <w:rStyle w:val="Hyperlink"/>
                <w:rFonts w:cs="Times New Roman"/>
                <w:noProof/>
              </w:rPr>
              <w:t>The effect of the pandemic on the global business environment</w:t>
            </w:r>
            <w:r w:rsidR="000433AC">
              <w:rPr>
                <w:noProof/>
                <w:webHidden/>
              </w:rPr>
              <w:tab/>
            </w:r>
            <w:r w:rsidR="00D51C06">
              <w:rPr>
                <w:noProof/>
                <w:webHidden/>
              </w:rPr>
              <w:fldChar w:fldCharType="begin"/>
            </w:r>
            <w:r w:rsidR="000433AC">
              <w:rPr>
                <w:noProof/>
                <w:webHidden/>
              </w:rPr>
              <w:instrText xml:space="preserve"> PAGEREF _Toc69914761 \h </w:instrText>
            </w:r>
            <w:r w:rsidR="00D51C06">
              <w:rPr>
                <w:noProof/>
                <w:webHidden/>
              </w:rPr>
            </w:r>
            <w:r w:rsidR="00D51C06">
              <w:rPr>
                <w:noProof/>
                <w:webHidden/>
              </w:rPr>
              <w:fldChar w:fldCharType="separate"/>
            </w:r>
            <w:r w:rsidR="000433AC">
              <w:rPr>
                <w:noProof/>
                <w:webHidden/>
              </w:rPr>
              <w:t>2</w:t>
            </w:r>
            <w:r w:rsidR="00D51C06">
              <w:rPr>
                <w:noProof/>
                <w:webHidden/>
              </w:rPr>
              <w:fldChar w:fldCharType="end"/>
            </w:r>
          </w:hyperlink>
        </w:p>
        <w:p w:rsidR="000433AC" w:rsidRDefault="00681C74" w:rsidP="000433AC">
          <w:pPr>
            <w:pStyle w:val="TOC1"/>
            <w:rPr>
              <w:rFonts w:asciiTheme="minorHAnsi" w:eastAsiaTheme="minorEastAsia" w:hAnsiTheme="minorHAnsi"/>
              <w:noProof/>
              <w:sz w:val="22"/>
              <w:lang w:eastAsia="en-IN"/>
            </w:rPr>
          </w:pPr>
          <w:hyperlink w:anchor="_Toc69914762" w:history="1">
            <w:r w:rsidR="000433AC" w:rsidRPr="00D009BA">
              <w:rPr>
                <w:rStyle w:val="Hyperlink"/>
                <w:rFonts w:cs="Times New Roman"/>
                <w:noProof/>
              </w:rPr>
              <w:t>Discussion</w:t>
            </w:r>
            <w:r w:rsidR="000433AC">
              <w:rPr>
                <w:noProof/>
                <w:webHidden/>
              </w:rPr>
              <w:tab/>
            </w:r>
            <w:r w:rsidR="00D51C06">
              <w:rPr>
                <w:noProof/>
                <w:webHidden/>
              </w:rPr>
              <w:fldChar w:fldCharType="begin"/>
            </w:r>
            <w:r w:rsidR="000433AC">
              <w:rPr>
                <w:noProof/>
                <w:webHidden/>
              </w:rPr>
              <w:instrText xml:space="preserve"> PAGEREF _Toc69914762 \h </w:instrText>
            </w:r>
            <w:r w:rsidR="00D51C06">
              <w:rPr>
                <w:noProof/>
                <w:webHidden/>
              </w:rPr>
            </w:r>
            <w:r w:rsidR="00D51C06">
              <w:rPr>
                <w:noProof/>
                <w:webHidden/>
              </w:rPr>
              <w:fldChar w:fldCharType="separate"/>
            </w:r>
            <w:r w:rsidR="000433AC">
              <w:rPr>
                <w:noProof/>
                <w:webHidden/>
              </w:rPr>
              <w:t>3</w:t>
            </w:r>
            <w:r w:rsidR="00D51C06">
              <w:rPr>
                <w:noProof/>
                <w:webHidden/>
              </w:rPr>
              <w:fldChar w:fldCharType="end"/>
            </w:r>
          </w:hyperlink>
        </w:p>
        <w:p w:rsidR="000433AC" w:rsidRDefault="00681C74">
          <w:pPr>
            <w:pStyle w:val="TOC2"/>
            <w:tabs>
              <w:tab w:val="right" w:leader="dot" w:pos="9016"/>
            </w:tabs>
            <w:rPr>
              <w:rFonts w:asciiTheme="minorHAnsi" w:eastAsiaTheme="minorEastAsia" w:hAnsiTheme="minorHAnsi"/>
              <w:noProof/>
              <w:sz w:val="22"/>
              <w:lang w:eastAsia="en-IN"/>
            </w:rPr>
          </w:pPr>
          <w:hyperlink w:anchor="_Toc69914763" w:history="1">
            <w:r w:rsidR="000433AC" w:rsidRPr="00D009BA">
              <w:rPr>
                <w:rStyle w:val="Hyperlink"/>
                <w:rFonts w:cs="Times New Roman"/>
                <w:noProof/>
              </w:rPr>
              <w:t>The effect of the pandemic on the fashion industry</w:t>
            </w:r>
            <w:r w:rsidR="000433AC">
              <w:rPr>
                <w:noProof/>
                <w:webHidden/>
              </w:rPr>
              <w:tab/>
            </w:r>
            <w:r w:rsidR="00D51C06">
              <w:rPr>
                <w:noProof/>
                <w:webHidden/>
              </w:rPr>
              <w:fldChar w:fldCharType="begin"/>
            </w:r>
            <w:r w:rsidR="000433AC">
              <w:rPr>
                <w:noProof/>
                <w:webHidden/>
              </w:rPr>
              <w:instrText xml:space="preserve"> PAGEREF _Toc69914763 \h </w:instrText>
            </w:r>
            <w:r w:rsidR="00D51C06">
              <w:rPr>
                <w:noProof/>
                <w:webHidden/>
              </w:rPr>
            </w:r>
            <w:r w:rsidR="00D51C06">
              <w:rPr>
                <w:noProof/>
                <w:webHidden/>
              </w:rPr>
              <w:fldChar w:fldCharType="separate"/>
            </w:r>
            <w:r w:rsidR="000433AC">
              <w:rPr>
                <w:noProof/>
                <w:webHidden/>
              </w:rPr>
              <w:t>3</w:t>
            </w:r>
            <w:r w:rsidR="00D51C06">
              <w:rPr>
                <w:noProof/>
                <w:webHidden/>
              </w:rPr>
              <w:fldChar w:fldCharType="end"/>
            </w:r>
          </w:hyperlink>
        </w:p>
        <w:p w:rsidR="000433AC" w:rsidRDefault="00681C74">
          <w:pPr>
            <w:pStyle w:val="TOC2"/>
            <w:tabs>
              <w:tab w:val="right" w:leader="dot" w:pos="9016"/>
            </w:tabs>
            <w:rPr>
              <w:rFonts w:asciiTheme="minorHAnsi" w:eastAsiaTheme="minorEastAsia" w:hAnsiTheme="minorHAnsi"/>
              <w:noProof/>
              <w:sz w:val="22"/>
              <w:lang w:eastAsia="en-IN"/>
            </w:rPr>
          </w:pPr>
          <w:hyperlink w:anchor="_Toc69914764" w:history="1">
            <w:r w:rsidR="000433AC" w:rsidRPr="00D009BA">
              <w:rPr>
                <w:rStyle w:val="Hyperlink"/>
                <w:rFonts w:cs="Times New Roman"/>
                <w:noProof/>
              </w:rPr>
              <w:t>PESTEL Analysis</w:t>
            </w:r>
            <w:r w:rsidR="000433AC">
              <w:rPr>
                <w:noProof/>
                <w:webHidden/>
              </w:rPr>
              <w:tab/>
            </w:r>
            <w:r w:rsidR="00D51C06">
              <w:rPr>
                <w:noProof/>
                <w:webHidden/>
              </w:rPr>
              <w:fldChar w:fldCharType="begin"/>
            </w:r>
            <w:r w:rsidR="000433AC">
              <w:rPr>
                <w:noProof/>
                <w:webHidden/>
              </w:rPr>
              <w:instrText xml:space="preserve"> PAGEREF _Toc69914764 \h </w:instrText>
            </w:r>
            <w:r w:rsidR="00D51C06">
              <w:rPr>
                <w:noProof/>
                <w:webHidden/>
              </w:rPr>
            </w:r>
            <w:r w:rsidR="00D51C06">
              <w:rPr>
                <w:noProof/>
                <w:webHidden/>
              </w:rPr>
              <w:fldChar w:fldCharType="separate"/>
            </w:r>
            <w:r w:rsidR="000433AC">
              <w:rPr>
                <w:noProof/>
                <w:webHidden/>
              </w:rPr>
              <w:t>4</w:t>
            </w:r>
            <w:r w:rsidR="00D51C06">
              <w:rPr>
                <w:noProof/>
                <w:webHidden/>
              </w:rPr>
              <w:fldChar w:fldCharType="end"/>
            </w:r>
          </w:hyperlink>
        </w:p>
        <w:p w:rsidR="000433AC" w:rsidRDefault="00681C74">
          <w:pPr>
            <w:pStyle w:val="TOC2"/>
            <w:tabs>
              <w:tab w:val="right" w:leader="dot" w:pos="9016"/>
            </w:tabs>
            <w:rPr>
              <w:rFonts w:asciiTheme="minorHAnsi" w:eastAsiaTheme="minorEastAsia" w:hAnsiTheme="minorHAnsi"/>
              <w:noProof/>
              <w:sz w:val="22"/>
              <w:lang w:eastAsia="en-IN"/>
            </w:rPr>
          </w:pPr>
          <w:hyperlink w:anchor="_Toc69914765" w:history="1">
            <w:r w:rsidR="000433AC" w:rsidRPr="00D009BA">
              <w:rPr>
                <w:rStyle w:val="Hyperlink"/>
                <w:rFonts w:cs="Times New Roman"/>
                <w:noProof/>
              </w:rPr>
              <w:t>SWOT Analysis</w:t>
            </w:r>
            <w:r w:rsidR="000433AC">
              <w:rPr>
                <w:noProof/>
                <w:webHidden/>
              </w:rPr>
              <w:tab/>
            </w:r>
            <w:r w:rsidR="00D51C06">
              <w:rPr>
                <w:noProof/>
                <w:webHidden/>
              </w:rPr>
              <w:fldChar w:fldCharType="begin"/>
            </w:r>
            <w:r w:rsidR="000433AC">
              <w:rPr>
                <w:noProof/>
                <w:webHidden/>
              </w:rPr>
              <w:instrText xml:space="preserve"> PAGEREF _Toc69914765 \h </w:instrText>
            </w:r>
            <w:r w:rsidR="00D51C06">
              <w:rPr>
                <w:noProof/>
                <w:webHidden/>
              </w:rPr>
            </w:r>
            <w:r w:rsidR="00D51C06">
              <w:rPr>
                <w:noProof/>
                <w:webHidden/>
              </w:rPr>
              <w:fldChar w:fldCharType="separate"/>
            </w:r>
            <w:r w:rsidR="000433AC">
              <w:rPr>
                <w:noProof/>
                <w:webHidden/>
              </w:rPr>
              <w:t>7</w:t>
            </w:r>
            <w:r w:rsidR="00D51C06">
              <w:rPr>
                <w:noProof/>
                <w:webHidden/>
              </w:rPr>
              <w:fldChar w:fldCharType="end"/>
            </w:r>
          </w:hyperlink>
        </w:p>
        <w:p w:rsidR="000433AC" w:rsidRDefault="00681C74">
          <w:pPr>
            <w:pStyle w:val="TOC2"/>
            <w:tabs>
              <w:tab w:val="right" w:leader="dot" w:pos="9016"/>
            </w:tabs>
            <w:rPr>
              <w:rFonts w:asciiTheme="minorHAnsi" w:eastAsiaTheme="minorEastAsia" w:hAnsiTheme="minorHAnsi"/>
              <w:noProof/>
              <w:sz w:val="22"/>
              <w:lang w:eastAsia="en-IN"/>
            </w:rPr>
          </w:pPr>
          <w:hyperlink w:anchor="_Toc69914766" w:history="1">
            <w:r w:rsidR="000433AC" w:rsidRPr="00D009BA">
              <w:rPr>
                <w:rStyle w:val="Hyperlink"/>
                <w:rFonts w:cs="Times New Roman"/>
                <w:noProof/>
              </w:rPr>
              <w:t>Porter’s Five Forces Analysis</w:t>
            </w:r>
            <w:r w:rsidR="000433AC">
              <w:rPr>
                <w:noProof/>
                <w:webHidden/>
              </w:rPr>
              <w:tab/>
            </w:r>
            <w:r w:rsidR="00D51C06">
              <w:rPr>
                <w:noProof/>
                <w:webHidden/>
              </w:rPr>
              <w:fldChar w:fldCharType="begin"/>
            </w:r>
            <w:r w:rsidR="000433AC">
              <w:rPr>
                <w:noProof/>
                <w:webHidden/>
              </w:rPr>
              <w:instrText xml:space="preserve"> PAGEREF _Toc69914766 \h </w:instrText>
            </w:r>
            <w:r w:rsidR="00D51C06">
              <w:rPr>
                <w:noProof/>
                <w:webHidden/>
              </w:rPr>
            </w:r>
            <w:r w:rsidR="00D51C06">
              <w:rPr>
                <w:noProof/>
                <w:webHidden/>
              </w:rPr>
              <w:fldChar w:fldCharType="separate"/>
            </w:r>
            <w:r w:rsidR="000433AC">
              <w:rPr>
                <w:noProof/>
                <w:webHidden/>
              </w:rPr>
              <w:t>8</w:t>
            </w:r>
            <w:r w:rsidR="00D51C06">
              <w:rPr>
                <w:noProof/>
                <w:webHidden/>
              </w:rPr>
              <w:fldChar w:fldCharType="end"/>
            </w:r>
          </w:hyperlink>
        </w:p>
        <w:p w:rsidR="000433AC" w:rsidRDefault="00681C74">
          <w:pPr>
            <w:pStyle w:val="TOC2"/>
            <w:tabs>
              <w:tab w:val="right" w:leader="dot" w:pos="9016"/>
            </w:tabs>
            <w:rPr>
              <w:rFonts w:asciiTheme="minorHAnsi" w:eastAsiaTheme="minorEastAsia" w:hAnsiTheme="minorHAnsi"/>
              <w:noProof/>
              <w:sz w:val="22"/>
              <w:lang w:eastAsia="en-IN"/>
            </w:rPr>
          </w:pPr>
          <w:hyperlink w:anchor="_Toc69914767" w:history="1">
            <w:r w:rsidR="000433AC" w:rsidRPr="00D009BA">
              <w:rPr>
                <w:rStyle w:val="Hyperlink"/>
                <w:rFonts w:cs="Times New Roman"/>
                <w:noProof/>
              </w:rPr>
              <w:t>Zara’s strategies for coping with the after-effects of the pandemic (The Lean Business Model)</w:t>
            </w:r>
            <w:r w:rsidR="000433AC">
              <w:rPr>
                <w:noProof/>
                <w:webHidden/>
              </w:rPr>
              <w:tab/>
            </w:r>
            <w:r w:rsidR="00D51C06">
              <w:rPr>
                <w:noProof/>
                <w:webHidden/>
              </w:rPr>
              <w:fldChar w:fldCharType="begin"/>
            </w:r>
            <w:r w:rsidR="000433AC">
              <w:rPr>
                <w:noProof/>
                <w:webHidden/>
              </w:rPr>
              <w:instrText xml:space="preserve"> PAGEREF _Toc69914767 \h </w:instrText>
            </w:r>
            <w:r w:rsidR="00D51C06">
              <w:rPr>
                <w:noProof/>
                <w:webHidden/>
              </w:rPr>
            </w:r>
            <w:r w:rsidR="00D51C06">
              <w:rPr>
                <w:noProof/>
                <w:webHidden/>
              </w:rPr>
              <w:fldChar w:fldCharType="separate"/>
            </w:r>
            <w:r w:rsidR="000433AC">
              <w:rPr>
                <w:noProof/>
                <w:webHidden/>
              </w:rPr>
              <w:t>9</w:t>
            </w:r>
            <w:r w:rsidR="00D51C06">
              <w:rPr>
                <w:noProof/>
                <w:webHidden/>
              </w:rPr>
              <w:fldChar w:fldCharType="end"/>
            </w:r>
          </w:hyperlink>
        </w:p>
        <w:p w:rsidR="000433AC" w:rsidRDefault="00681C74" w:rsidP="000433AC">
          <w:pPr>
            <w:pStyle w:val="TOC1"/>
            <w:rPr>
              <w:rFonts w:asciiTheme="minorHAnsi" w:eastAsiaTheme="minorEastAsia" w:hAnsiTheme="minorHAnsi"/>
              <w:noProof/>
              <w:sz w:val="22"/>
              <w:lang w:eastAsia="en-IN"/>
            </w:rPr>
          </w:pPr>
          <w:hyperlink w:anchor="_Toc69914768" w:history="1">
            <w:r w:rsidR="000433AC" w:rsidRPr="00D009BA">
              <w:rPr>
                <w:rStyle w:val="Hyperlink"/>
                <w:rFonts w:cs="Times New Roman"/>
                <w:noProof/>
              </w:rPr>
              <w:t>Conclusion</w:t>
            </w:r>
            <w:r w:rsidR="000433AC">
              <w:rPr>
                <w:noProof/>
                <w:webHidden/>
              </w:rPr>
              <w:tab/>
            </w:r>
            <w:r w:rsidR="00D51C06">
              <w:rPr>
                <w:noProof/>
                <w:webHidden/>
              </w:rPr>
              <w:fldChar w:fldCharType="begin"/>
            </w:r>
            <w:r w:rsidR="000433AC">
              <w:rPr>
                <w:noProof/>
                <w:webHidden/>
              </w:rPr>
              <w:instrText xml:space="preserve"> PAGEREF _Toc69914768 \h </w:instrText>
            </w:r>
            <w:r w:rsidR="00D51C06">
              <w:rPr>
                <w:noProof/>
                <w:webHidden/>
              </w:rPr>
            </w:r>
            <w:r w:rsidR="00D51C06">
              <w:rPr>
                <w:noProof/>
                <w:webHidden/>
              </w:rPr>
              <w:fldChar w:fldCharType="separate"/>
            </w:r>
            <w:r w:rsidR="000433AC">
              <w:rPr>
                <w:noProof/>
                <w:webHidden/>
              </w:rPr>
              <w:t>10</w:t>
            </w:r>
            <w:r w:rsidR="00D51C06">
              <w:rPr>
                <w:noProof/>
                <w:webHidden/>
              </w:rPr>
              <w:fldChar w:fldCharType="end"/>
            </w:r>
          </w:hyperlink>
        </w:p>
        <w:p w:rsidR="000433AC" w:rsidRDefault="00681C74" w:rsidP="000433AC">
          <w:pPr>
            <w:pStyle w:val="TOC1"/>
            <w:rPr>
              <w:rFonts w:asciiTheme="minorHAnsi" w:eastAsiaTheme="minorEastAsia" w:hAnsiTheme="minorHAnsi"/>
              <w:noProof/>
              <w:sz w:val="22"/>
              <w:lang w:eastAsia="en-IN"/>
            </w:rPr>
          </w:pPr>
          <w:hyperlink w:anchor="_Toc69914769" w:history="1">
            <w:r w:rsidR="000433AC" w:rsidRPr="00D009BA">
              <w:rPr>
                <w:rStyle w:val="Hyperlink"/>
                <w:noProof/>
              </w:rPr>
              <w:t>References</w:t>
            </w:r>
            <w:r w:rsidR="000433AC">
              <w:rPr>
                <w:noProof/>
                <w:webHidden/>
              </w:rPr>
              <w:tab/>
            </w:r>
            <w:r w:rsidR="00D51C06">
              <w:rPr>
                <w:noProof/>
                <w:webHidden/>
              </w:rPr>
              <w:fldChar w:fldCharType="begin"/>
            </w:r>
            <w:r w:rsidR="000433AC">
              <w:rPr>
                <w:noProof/>
                <w:webHidden/>
              </w:rPr>
              <w:instrText xml:space="preserve"> PAGEREF _Toc69914769 \h </w:instrText>
            </w:r>
            <w:r w:rsidR="00D51C06">
              <w:rPr>
                <w:noProof/>
                <w:webHidden/>
              </w:rPr>
            </w:r>
            <w:r w:rsidR="00D51C06">
              <w:rPr>
                <w:noProof/>
                <w:webHidden/>
              </w:rPr>
              <w:fldChar w:fldCharType="separate"/>
            </w:r>
            <w:r w:rsidR="000433AC">
              <w:rPr>
                <w:noProof/>
                <w:webHidden/>
              </w:rPr>
              <w:t>11</w:t>
            </w:r>
            <w:r w:rsidR="00D51C06">
              <w:rPr>
                <w:noProof/>
                <w:webHidden/>
              </w:rPr>
              <w:fldChar w:fldCharType="end"/>
            </w:r>
          </w:hyperlink>
        </w:p>
        <w:p w:rsidR="00176F25" w:rsidRPr="00A17667" w:rsidRDefault="00D51C06" w:rsidP="00A17667">
          <w:pPr>
            <w:spacing w:line="360" w:lineRule="auto"/>
            <w:rPr>
              <w:rFonts w:cs="Times New Roman"/>
              <w:szCs w:val="24"/>
            </w:rPr>
          </w:pPr>
          <w:r w:rsidRPr="00A17667">
            <w:rPr>
              <w:rFonts w:cs="Times New Roman"/>
              <w:szCs w:val="24"/>
            </w:rPr>
            <w:fldChar w:fldCharType="end"/>
          </w:r>
        </w:p>
      </w:sdtContent>
    </w:sdt>
    <w:p w:rsidR="00D10057" w:rsidRPr="00A17667" w:rsidRDefault="00095313" w:rsidP="00A17667">
      <w:pPr>
        <w:spacing w:line="360" w:lineRule="auto"/>
        <w:jc w:val="left"/>
        <w:rPr>
          <w:rFonts w:eastAsiaTheme="majorEastAsia" w:cs="Times New Roman"/>
          <w:b/>
          <w:bCs/>
          <w:color w:val="000000" w:themeColor="text1"/>
          <w:szCs w:val="24"/>
        </w:rPr>
      </w:pPr>
      <w:r w:rsidRPr="00A17667">
        <w:rPr>
          <w:rFonts w:cs="Times New Roman"/>
          <w:szCs w:val="24"/>
        </w:rPr>
        <w:br w:type="page"/>
      </w:r>
    </w:p>
    <w:p w:rsidR="008C6274" w:rsidRPr="00A17667" w:rsidRDefault="00095313" w:rsidP="00A17667">
      <w:pPr>
        <w:pStyle w:val="Heading1"/>
        <w:rPr>
          <w:rFonts w:cs="Times New Roman"/>
          <w:szCs w:val="24"/>
        </w:rPr>
      </w:pPr>
      <w:bookmarkStart w:id="0" w:name="_Toc69914759"/>
      <w:r w:rsidRPr="00A17667">
        <w:rPr>
          <w:rFonts w:cs="Times New Roman"/>
          <w:szCs w:val="24"/>
        </w:rPr>
        <w:lastRenderedPageBreak/>
        <w:t>Introduction</w:t>
      </w:r>
      <w:bookmarkEnd w:id="0"/>
    </w:p>
    <w:p w:rsidR="003C6204" w:rsidRPr="00A17667" w:rsidRDefault="00095313" w:rsidP="00A17667">
      <w:pPr>
        <w:pStyle w:val="Heading2"/>
        <w:rPr>
          <w:rFonts w:cs="Times New Roman"/>
          <w:szCs w:val="24"/>
        </w:rPr>
      </w:pPr>
      <w:bookmarkStart w:id="1" w:name="_Toc69914760"/>
      <w:r w:rsidRPr="00A17667">
        <w:rPr>
          <w:rFonts w:cs="Times New Roman"/>
          <w:szCs w:val="24"/>
        </w:rPr>
        <w:t>The need for international trade and commercial operations</w:t>
      </w:r>
      <w:bookmarkEnd w:id="1"/>
    </w:p>
    <w:p w:rsidR="00911C78" w:rsidRPr="00A17667" w:rsidRDefault="00095313" w:rsidP="00A17667">
      <w:pPr>
        <w:pStyle w:val="NormalWeb"/>
        <w:spacing w:before="0" w:beforeAutospacing="0" w:after="0" w:afterAutospacing="0" w:line="360" w:lineRule="auto"/>
        <w:jc w:val="both"/>
      </w:pPr>
      <w:r w:rsidRPr="00A17667">
        <w:rPr>
          <w:color w:val="000000"/>
        </w:rPr>
        <w:t xml:space="preserve">According to </w:t>
      </w:r>
      <w:proofErr w:type="spellStart"/>
      <w:r w:rsidRPr="00A17667">
        <w:rPr>
          <w:color w:val="000000"/>
        </w:rPr>
        <w:t>Chupanov</w:t>
      </w:r>
      <w:proofErr w:type="spellEnd"/>
      <w:r w:rsidRPr="00A17667">
        <w:rPr>
          <w:color w:val="000000"/>
        </w:rPr>
        <w:t>, (2018), Companies have grown more dependent on their international markets than on the domestic ones. This is the reason that global markets pose a greater chance of success and securing advantageous positions in the business market. Overseas trade is a proven way to gain profitable revenues for companies and businesses and provides a greater economic advantage. A wide range of feedback from diverse customers also enables the brands to create innovative products and involve innovation in their services which also increases the newness index of the companies. International trade is a great way to provide further opportunities for growth (</w:t>
      </w:r>
      <w:proofErr w:type="spellStart"/>
      <w:r w:rsidRPr="00A17667">
        <w:rPr>
          <w:color w:val="000000"/>
        </w:rPr>
        <w:t>relivingmbadays</w:t>
      </w:r>
      <w:proofErr w:type="spellEnd"/>
      <w:r w:rsidRPr="00A17667">
        <w:rPr>
          <w:color w:val="000000"/>
        </w:rPr>
        <w:t>, 2021). </w:t>
      </w:r>
    </w:p>
    <w:p w:rsidR="007708C0" w:rsidRPr="00A17667" w:rsidRDefault="00095313" w:rsidP="00A17667">
      <w:pPr>
        <w:pStyle w:val="NormalWeb"/>
        <w:spacing w:before="0" w:beforeAutospacing="0" w:after="0" w:afterAutospacing="0" w:line="360" w:lineRule="auto"/>
        <w:jc w:val="both"/>
      </w:pPr>
      <w:r w:rsidRPr="00A17667">
        <w:rPr>
          <w:color w:val="000000"/>
        </w:rPr>
        <w:t xml:space="preserve">The world is constantly changing and if possible, at a faster pace in recent times. With globalization on our heels and a seamless network to connect to the whole world and the spread of innovative ideas and thoughts, the business world is getting more advanced than ever before. </w:t>
      </w:r>
      <w:r w:rsidR="00260BED" w:rsidRPr="00A17667">
        <w:rPr>
          <w:color w:val="000000"/>
        </w:rPr>
        <w:t xml:space="preserve">In such times, </w:t>
      </w:r>
      <w:r w:rsidR="00BC4479" w:rsidRPr="00A17667">
        <w:rPr>
          <w:color w:val="000000"/>
        </w:rPr>
        <w:t>international business is a necessity.</w:t>
      </w:r>
    </w:p>
    <w:p w:rsidR="00545552" w:rsidRPr="00A17667" w:rsidRDefault="00095313" w:rsidP="00A17667">
      <w:pPr>
        <w:pStyle w:val="Heading2"/>
        <w:rPr>
          <w:rFonts w:cs="Times New Roman"/>
          <w:szCs w:val="24"/>
        </w:rPr>
      </w:pPr>
      <w:bookmarkStart w:id="2" w:name="_Toc69914761"/>
      <w:r w:rsidRPr="00A17667">
        <w:rPr>
          <w:rFonts w:cs="Times New Roman"/>
          <w:szCs w:val="24"/>
        </w:rPr>
        <w:t>The effect of the pandemic on the global business environment</w:t>
      </w:r>
      <w:bookmarkEnd w:id="2"/>
    </w:p>
    <w:p w:rsidR="0003368E" w:rsidRPr="00A17667" w:rsidRDefault="00095313" w:rsidP="00A17667">
      <w:pPr>
        <w:pStyle w:val="NormalWeb"/>
        <w:spacing w:before="0" w:beforeAutospacing="0" w:after="0" w:afterAutospacing="0" w:line="360" w:lineRule="auto"/>
        <w:jc w:val="both"/>
      </w:pPr>
      <w:r w:rsidRPr="00A17667">
        <w:rPr>
          <w:color w:val="000000"/>
        </w:rPr>
        <w:t>Combining this with constantly changing demographics, the growth of uncertainty after the pandemic, and immense technological advancement, the world has become a big business mess.</w:t>
      </w:r>
    </w:p>
    <w:p w:rsidR="0003368E" w:rsidRPr="00A17667" w:rsidRDefault="00095313" w:rsidP="00A17667">
      <w:pPr>
        <w:pStyle w:val="NormalWeb"/>
        <w:spacing w:before="0" w:beforeAutospacing="0" w:after="0" w:afterAutospacing="0" w:line="360" w:lineRule="auto"/>
        <w:jc w:val="both"/>
      </w:pPr>
      <w:r w:rsidRPr="00A17667">
        <w:rPr>
          <w:color w:val="000000"/>
        </w:rPr>
        <w:t>As the world was engulfed with the fear of the pandemic affecting the health of millions, businesses did not lie far away from the clutches of the pandemic. Global businesses witnessed and suffered the greatest shocks of all time denoting the biggest fall of even the most established business setups within the realm of global business. The pandemic had such a devastating effect on economies that people and businesses, in particular, are still reeling from the after-effects (BBC News, 2021).</w:t>
      </w:r>
    </w:p>
    <w:p w:rsidR="0003368E" w:rsidRPr="00A17667" w:rsidRDefault="00095313" w:rsidP="00A17667">
      <w:pPr>
        <w:pStyle w:val="NormalWeb"/>
        <w:spacing w:before="0" w:beforeAutospacing="0" w:after="0" w:afterAutospacing="0" w:line="360" w:lineRule="auto"/>
        <w:jc w:val="both"/>
      </w:pPr>
      <w:r w:rsidRPr="00A17667">
        <w:rPr>
          <w:color w:val="000000"/>
        </w:rPr>
        <w:t>The pandemic has created immense challenges for the growth of international and domestic business and people are more lost than ever. With deliveries ceased due to the strenuous and strict lockdown measures, even online businesses suffered plenty and are still trying to recover from the massive blow that was the pandemic.</w:t>
      </w:r>
    </w:p>
    <w:p w:rsidR="0003368E" w:rsidRPr="00A17667" w:rsidRDefault="00095313" w:rsidP="00A17667">
      <w:pPr>
        <w:pStyle w:val="NormalWeb"/>
        <w:spacing w:before="0" w:beforeAutospacing="0" w:after="0" w:afterAutospacing="0" w:line="360" w:lineRule="auto"/>
        <w:jc w:val="both"/>
      </w:pPr>
      <w:r w:rsidRPr="00A17667">
        <w:rPr>
          <w:color w:val="000000"/>
        </w:rPr>
        <w:t>Long-standing economies were destroyed and rendered the business world static (</w:t>
      </w:r>
      <w:proofErr w:type="spellStart"/>
      <w:r w:rsidRPr="00A17667">
        <w:rPr>
          <w:color w:val="000000"/>
        </w:rPr>
        <w:t>Maital</w:t>
      </w:r>
      <w:proofErr w:type="spellEnd"/>
      <w:r w:rsidRPr="00A17667">
        <w:rPr>
          <w:color w:val="000000"/>
        </w:rPr>
        <w:t xml:space="preserve"> and </w:t>
      </w:r>
      <w:proofErr w:type="spellStart"/>
      <w:r w:rsidRPr="00A17667">
        <w:rPr>
          <w:color w:val="000000"/>
        </w:rPr>
        <w:t>Barzani</w:t>
      </w:r>
      <w:proofErr w:type="spellEnd"/>
      <w:r w:rsidRPr="00A17667">
        <w:rPr>
          <w:color w:val="000000"/>
        </w:rPr>
        <w:t>, 2020).</w:t>
      </w:r>
    </w:p>
    <w:p w:rsidR="00911C78" w:rsidRPr="00A17667" w:rsidRDefault="00095313" w:rsidP="00A17667">
      <w:pPr>
        <w:pStyle w:val="NormalWeb"/>
        <w:spacing w:before="0" w:beforeAutospacing="0" w:after="0" w:afterAutospacing="0" w:line="360" w:lineRule="auto"/>
        <w:jc w:val="both"/>
      </w:pPr>
      <w:r w:rsidRPr="00A17667">
        <w:rPr>
          <w:color w:val="000000"/>
        </w:rPr>
        <w:t xml:space="preserve">As per </w:t>
      </w:r>
      <w:proofErr w:type="spellStart"/>
      <w:r w:rsidRPr="00A17667">
        <w:rPr>
          <w:color w:val="000000"/>
        </w:rPr>
        <w:t>Ozili</w:t>
      </w:r>
      <w:proofErr w:type="spellEnd"/>
      <w:r w:rsidRPr="00A17667">
        <w:rPr>
          <w:color w:val="000000"/>
        </w:rPr>
        <w:t xml:space="preserve"> and </w:t>
      </w:r>
      <w:proofErr w:type="spellStart"/>
      <w:r w:rsidRPr="00A17667">
        <w:rPr>
          <w:color w:val="000000"/>
        </w:rPr>
        <w:t>Arun</w:t>
      </w:r>
      <w:proofErr w:type="spellEnd"/>
      <w:r w:rsidRPr="00A17667">
        <w:rPr>
          <w:color w:val="000000"/>
        </w:rPr>
        <w:t xml:space="preserve">, (2020), the impact of the pandemic has made businesses realize that traditional methods for business and expanding their roots internationally is most importantly a slow and ineffective process and they need to develop and adapt to humongous changes and </w:t>
      </w:r>
      <w:r w:rsidRPr="00A17667">
        <w:rPr>
          <w:color w:val="000000"/>
        </w:rPr>
        <w:lastRenderedPageBreak/>
        <w:t>a changing business environment to cater to the immediate and dire needs of the global business world.</w:t>
      </w:r>
    </w:p>
    <w:p w:rsidR="00501750" w:rsidRPr="00A17667" w:rsidRDefault="00095313" w:rsidP="00A17667">
      <w:pPr>
        <w:pStyle w:val="NormalWeb"/>
        <w:spacing w:before="0" w:beforeAutospacing="0" w:after="0" w:afterAutospacing="0" w:line="360" w:lineRule="auto"/>
        <w:jc w:val="both"/>
      </w:pPr>
      <w:r w:rsidRPr="00A17667">
        <w:rPr>
          <w:color w:val="000000"/>
        </w:rPr>
        <w:t xml:space="preserve">The following report shall conduct a PESTEL, SWOT, and Porter’s Five Forces Analysis to explain the factors that vastly affected the fashion industry after the pandemic and to propose the list of challenges and opportunities that it presented. </w:t>
      </w:r>
      <w:r w:rsidR="00845900" w:rsidRPr="00A17667">
        <w:rPr>
          <w:color w:val="000000"/>
        </w:rPr>
        <w:t>The case study taken for assessment and analysis is Zara, one of the most impactful and successful names in the world of fashion.</w:t>
      </w:r>
    </w:p>
    <w:p w:rsidR="00501750" w:rsidRPr="00A17667" w:rsidRDefault="00095313" w:rsidP="00A17667">
      <w:pPr>
        <w:pStyle w:val="Heading1"/>
        <w:rPr>
          <w:rFonts w:cs="Times New Roman"/>
          <w:szCs w:val="24"/>
        </w:rPr>
      </w:pPr>
      <w:bookmarkStart w:id="3" w:name="_Toc69914762"/>
      <w:r w:rsidRPr="00A17667">
        <w:rPr>
          <w:rFonts w:cs="Times New Roman"/>
          <w:szCs w:val="24"/>
        </w:rPr>
        <w:t>Discussion</w:t>
      </w:r>
      <w:bookmarkEnd w:id="3"/>
    </w:p>
    <w:p w:rsidR="00CA71EF" w:rsidRPr="00A17667" w:rsidRDefault="00095313" w:rsidP="00A17667">
      <w:pPr>
        <w:pStyle w:val="Heading2"/>
        <w:rPr>
          <w:rFonts w:cs="Times New Roman"/>
          <w:szCs w:val="24"/>
        </w:rPr>
      </w:pPr>
      <w:bookmarkStart w:id="4" w:name="_Toc69914763"/>
      <w:r w:rsidRPr="00A17667">
        <w:rPr>
          <w:rFonts w:cs="Times New Roman"/>
          <w:szCs w:val="24"/>
        </w:rPr>
        <w:t>The effect of the pandemic on the fashion industry</w:t>
      </w:r>
      <w:bookmarkEnd w:id="4"/>
    </w:p>
    <w:p w:rsidR="00CA71EF" w:rsidRPr="00A17667" w:rsidRDefault="00095313" w:rsidP="00A17667">
      <w:pPr>
        <w:pStyle w:val="NormalWeb"/>
        <w:spacing w:before="0" w:beforeAutospacing="0" w:after="0" w:afterAutospacing="0" w:line="360" w:lineRule="auto"/>
        <w:jc w:val="both"/>
      </w:pPr>
      <w:r w:rsidRPr="00A17667">
        <w:rPr>
          <w:color w:val="000000"/>
        </w:rPr>
        <w:t>With so many industries being negatively and immensely affected by the pandemic, it would be surprising and shocking if the fashion industry did not find it amongst the mess created by the pandemic in the</w:t>
      </w:r>
      <w:r w:rsidR="00B36C7B">
        <w:rPr>
          <w:color w:val="000000"/>
        </w:rPr>
        <w:t xml:space="preserve"> marketing world. With the shut</w:t>
      </w:r>
      <w:r w:rsidRPr="00A17667">
        <w:rPr>
          <w:color w:val="000000"/>
        </w:rPr>
        <w:t>down of the manufacturing plants, the retailer stores, and cance</w:t>
      </w:r>
      <w:r w:rsidR="00B36C7B">
        <w:rPr>
          <w:color w:val="000000"/>
        </w:rPr>
        <w:t>l</w:t>
      </w:r>
      <w:r w:rsidRPr="00A17667">
        <w:rPr>
          <w:color w:val="000000"/>
        </w:rPr>
        <w:t>led events, the coronavirus pandemic affected the li</w:t>
      </w:r>
      <w:r w:rsidR="00922C24">
        <w:rPr>
          <w:color w:val="000000"/>
        </w:rPr>
        <w:t>velihoods of many</w:t>
      </w:r>
      <w:r w:rsidRPr="00A17667">
        <w:rPr>
          <w:color w:val="000000"/>
        </w:rPr>
        <w:t>. With people barred from stepping out amidst the pandemic and lockdown rituals and the inability of access to retail stores and online deliveries, the pandemic hit the fashion industry hard. People mostly staying at home did not find it necessary to invest in formal clothing or apparel for occasions and events which also ceased due to the pandemic. Also, the economic instability and lack of sources to gain daily income, most people found it unnecessary to spend on clothing and fashion when chances of famine and lack of food were high.</w:t>
      </w:r>
    </w:p>
    <w:p w:rsidR="00CA71EF" w:rsidRPr="00A17667" w:rsidRDefault="00095313" w:rsidP="00A17667">
      <w:pPr>
        <w:pStyle w:val="NormalWeb"/>
        <w:spacing w:before="0" w:beforeAutospacing="0" w:after="0" w:afterAutospacing="0" w:line="360" w:lineRule="auto"/>
        <w:jc w:val="both"/>
      </w:pPr>
      <w:r w:rsidRPr="00A17667">
        <w:rPr>
          <w:color w:val="000000"/>
        </w:rPr>
        <w:t>There have been drastic impacts on the fashion industry where people no longer find it necessary to purchase clothes and outfits on a regular basis leading to the permanent shut down of department stores and some brands. This has also paved the way for immense economic situations and cash flow. It means that the global economy in relation to the fashion world has been severely hampered and will take a longer time to launch back to business (</w:t>
      </w:r>
      <w:proofErr w:type="spellStart"/>
      <w:r w:rsidRPr="00A17667">
        <w:rPr>
          <w:color w:val="000000"/>
        </w:rPr>
        <w:t>Carlsson-Szlezak</w:t>
      </w:r>
      <w:r w:rsidRPr="00A17667">
        <w:rPr>
          <w:i/>
          <w:iCs/>
          <w:color w:val="000000"/>
        </w:rPr>
        <w:t>et</w:t>
      </w:r>
      <w:proofErr w:type="spellEnd"/>
      <w:r w:rsidRPr="00A17667">
        <w:rPr>
          <w:i/>
          <w:iCs/>
          <w:color w:val="000000"/>
        </w:rPr>
        <w:t xml:space="preserve"> al., </w:t>
      </w:r>
      <w:r w:rsidRPr="00A17667">
        <w:rPr>
          <w:color w:val="000000"/>
        </w:rPr>
        <w:t>2020).</w:t>
      </w:r>
    </w:p>
    <w:p w:rsidR="00CA71EF" w:rsidRPr="00A17667" w:rsidRDefault="00095313" w:rsidP="00A17667">
      <w:pPr>
        <w:pStyle w:val="NormalWeb"/>
        <w:spacing w:before="0" w:beforeAutospacing="0" w:after="0" w:afterAutospacing="0" w:line="360" w:lineRule="auto"/>
        <w:jc w:val="both"/>
        <w:rPr>
          <w:color w:val="000000"/>
        </w:rPr>
      </w:pPr>
      <w:r w:rsidRPr="00A17667">
        <w:rPr>
          <w:color w:val="000000"/>
        </w:rPr>
        <w:t xml:space="preserve">As stated by </w:t>
      </w:r>
      <w:proofErr w:type="spellStart"/>
      <w:r w:rsidRPr="00A17667">
        <w:rPr>
          <w:color w:val="000000"/>
        </w:rPr>
        <w:t>Brydges</w:t>
      </w:r>
      <w:proofErr w:type="spellEnd"/>
      <w:r w:rsidRPr="00A17667">
        <w:rPr>
          <w:color w:val="000000"/>
        </w:rPr>
        <w:t xml:space="preserve"> and Hanlon, (2020), however, most fashion brands turned to digital sources and invested themselves in expanding their online business and shaping the trend of sustainable fashion to survive and thrive. Blinded by style and the glamour of the fashion world, fashion brands and industries were completely aloof and detached from the troubling issue of the world. The pandemic has however changed that notion and brought all the industries into a collective mess. Turning to digital platforms to manage their sales and earn a profit, fashion brands have learned lessons for a lifetime after the pandemic (</w:t>
      </w:r>
      <w:proofErr w:type="spellStart"/>
      <w:r w:rsidRPr="00A17667">
        <w:rPr>
          <w:color w:val="000000"/>
        </w:rPr>
        <w:t>Hiscott</w:t>
      </w:r>
      <w:r w:rsidRPr="00A17667">
        <w:rPr>
          <w:i/>
          <w:iCs/>
          <w:color w:val="000000"/>
        </w:rPr>
        <w:t>et</w:t>
      </w:r>
      <w:proofErr w:type="spellEnd"/>
      <w:r w:rsidRPr="00A17667">
        <w:rPr>
          <w:i/>
          <w:iCs/>
          <w:color w:val="000000"/>
        </w:rPr>
        <w:t xml:space="preserve"> al., </w:t>
      </w:r>
      <w:r w:rsidRPr="00A17667">
        <w:rPr>
          <w:color w:val="000000"/>
        </w:rPr>
        <w:t>2020).</w:t>
      </w:r>
    </w:p>
    <w:p w:rsidR="00310DFA" w:rsidRPr="00A17667" w:rsidRDefault="00095313" w:rsidP="00A17667">
      <w:pPr>
        <w:pStyle w:val="Heading2"/>
        <w:rPr>
          <w:rFonts w:cs="Times New Roman"/>
          <w:szCs w:val="24"/>
        </w:rPr>
      </w:pPr>
      <w:bookmarkStart w:id="5" w:name="_Toc69914764"/>
      <w:r w:rsidRPr="00A17667">
        <w:rPr>
          <w:rFonts w:cs="Times New Roman"/>
          <w:szCs w:val="24"/>
        </w:rPr>
        <w:lastRenderedPageBreak/>
        <w:t>PESTEL Analys</w:t>
      </w:r>
      <w:r w:rsidR="00E3727A" w:rsidRPr="00A17667">
        <w:rPr>
          <w:rFonts w:cs="Times New Roman"/>
          <w:szCs w:val="24"/>
        </w:rPr>
        <w:t>is</w:t>
      </w:r>
      <w:bookmarkEnd w:id="5"/>
    </w:p>
    <w:p w:rsidR="005D702D" w:rsidRPr="00A17667" w:rsidRDefault="005D702D" w:rsidP="00A17667">
      <w:pPr>
        <w:spacing w:line="360" w:lineRule="auto"/>
        <w:rPr>
          <w:rFonts w:cs="Times New Roman"/>
          <w:szCs w:val="24"/>
        </w:rPr>
      </w:pPr>
    </w:p>
    <w:tbl>
      <w:tblPr>
        <w:tblStyle w:val="LightGrid-Accent4"/>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3038"/>
        <w:gridCol w:w="2981"/>
        <w:gridCol w:w="2987"/>
      </w:tblGrid>
      <w:tr w:rsidR="00B25C2C" w:rsidTr="00B25C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Borders>
              <w:top w:val="none" w:sz="0" w:space="0" w:color="auto"/>
              <w:left w:val="none" w:sz="0" w:space="0" w:color="auto"/>
              <w:bottom w:val="none" w:sz="0" w:space="0" w:color="auto"/>
              <w:right w:val="none" w:sz="0" w:space="0" w:color="auto"/>
            </w:tcBorders>
          </w:tcPr>
          <w:p w:rsidR="00E273E0" w:rsidRPr="00A17667" w:rsidRDefault="00E273E0" w:rsidP="00A17667">
            <w:pPr>
              <w:spacing w:line="360" w:lineRule="auto"/>
              <w:jc w:val="center"/>
              <w:rPr>
                <w:rFonts w:cs="Times New Roman"/>
                <w:szCs w:val="24"/>
              </w:rPr>
            </w:pPr>
          </w:p>
          <w:p w:rsidR="005006D9" w:rsidRPr="00A17667" w:rsidRDefault="00095313" w:rsidP="00A17667">
            <w:pPr>
              <w:spacing w:line="360" w:lineRule="auto"/>
              <w:jc w:val="center"/>
              <w:rPr>
                <w:rFonts w:cs="Times New Roman"/>
                <w:szCs w:val="24"/>
              </w:rPr>
            </w:pPr>
            <w:r w:rsidRPr="00A17667">
              <w:rPr>
                <w:rFonts w:cs="Times New Roman"/>
                <w:szCs w:val="24"/>
              </w:rPr>
              <w:t>POLITICAL</w:t>
            </w:r>
          </w:p>
        </w:tc>
        <w:tc>
          <w:tcPr>
            <w:tcW w:w="3081" w:type="dxa"/>
            <w:tcBorders>
              <w:top w:val="none" w:sz="0" w:space="0" w:color="auto"/>
              <w:left w:val="none" w:sz="0" w:space="0" w:color="auto"/>
              <w:bottom w:val="none" w:sz="0" w:space="0" w:color="auto"/>
              <w:right w:val="none" w:sz="0" w:space="0" w:color="auto"/>
            </w:tcBorders>
          </w:tcPr>
          <w:p w:rsidR="00E273E0" w:rsidRPr="00A17667" w:rsidRDefault="00E273E0" w:rsidP="00A17667">
            <w:pPr>
              <w:spacing w:line="360" w:lineRule="auto"/>
              <w:cnfStyle w:val="100000000000" w:firstRow="1" w:lastRow="0" w:firstColumn="0" w:lastColumn="0" w:oddVBand="0" w:evenVBand="0" w:oddHBand="0" w:evenHBand="0" w:firstRowFirstColumn="0" w:firstRowLastColumn="0" w:lastRowFirstColumn="0" w:lastRowLastColumn="0"/>
              <w:rPr>
                <w:rFonts w:cs="Times New Roman"/>
                <w:szCs w:val="24"/>
              </w:rPr>
            </w:pPr>
          </w:p>
          <w:p w:rsidR="005006D9" w:rsidRPr="00A17667" w:rsidRDefault="00095313" w:rsidP="00A17667">
            <w:pPr>
              <w:spacing w:line="360" w:lineRule="auto"/>
              <w:cnfStyle w:val="100000000000" w:firstRow="1" w:lastRow="0" w:firstColumn="0" w:lastColumn="0" w:oddVBand="0" w:evenVBand="0" w:oddHBand="0" w:evenHBand="0" w:firstRowFirstColumn="0" w:firstRowLastColumn="0" w:lastRowFirstColumn="0" w:lastRowLastColumn="0"/>
              <w:rPr>
                <w:rFonts w:cs="Times New Roman"/>
                <w:szCs w:val="24"/>
              </w:rPr>
            </w:pPr>
            <w:r w:rsidRPr="00A17667">
              <w:rPr>
                <w:rFonts w:cs="Times New Roman"/>
                <w:b w:val="0"/>
                <w:szCs w:val="24"/>
              </w:rPr>
              <w:t xml:space="preserve">According to </w:t>
            </w:r>
            <w:proofErr w:type="spellStart"/>
            <w:r w:rsidRPr="00A17667">
              <w:rPr>
                <w:rFonts w:cs="Times New Roman"/>
                <w:b w:val="0"/>
                <w:color w:val="222222"/>
                <w:szCs w:val="24"/>
                <w:shd w:val="clear" w:color="auto" w:fill="FFFFFF"/>
              </w:rPr>
              <w:t>Rizvanolli</w:t>
            </w:r>
            <w:proofErr w:type="spellEnd"/>
            <w:r w:rsidRPr="00A17667">
              <w:rPr>
                <w:rFonts w:cs="Times New Roman"/>
                <w:b w:val="0"/>
                <w:color w:val="222222"/>
                <w:szCs w:val="24"/>
                <w:shd w:val="clear" w:color="auto" w:fill="FFFFFF"/>
              </w:rPr>
              <w:t>, (2020</w:t>
            </w:r>
            <w:r w:rsidR="000F1DE7" w:rsidRPr="00A17667">
              <w:rPr>
                <w:rFonts w:cs="Times New Roman"/>
                <w:b w:val="0"/>
                <w:color w:val="222222"/>
                <w:szCs w:val="24"/>
                <w:shd w:val="clear" w:color="auto" w:fill="FFFFFF"/>
              </w:rPr>
              <w:t>),</w:t>
            </w:r>
            <w:r w:rsidR="000F1DE7" w:rsidRPr="00A17667">
              <w:rPr>
                <w:rFonts w:cs="Times New Roman"/>
                <w:b w:val="0"/>
                <w:szCs w:val="24"/>
              </w:rPr>
              <w:t xml:space="preserve"> policies</w:t>
            </w:r>
            <w:r w:rsidR="00B103CA" w:rsidRPr="00A17667">
              <w:rPr>
                <w:rFonts w:cs="Times New Roman"/>
                <w:b w:val="0"/>
                <w:szCs w:val="24"/>
              </w:rPr>
              <w:t xml:space="preserve"> on foreign trade have changed and the strong imposition </w:t>
            </w:r>
            <w:r w:rsidR="00CF4167" w:rsidRPr="00A17667">
              <w:rPr>
                <w:rFonts w:cs="Times New Roman"/>
                <w:b w:val="0"/>
                <w:szCs w:val="24"/>
              </w:rPr>
              <w:t>in</w:t>
            </w:r>
            <w:r w:rsidR="00B103CA" w:rsidRPr="00A17667">
              <w:rPr>
                <w:rFonts w:cs="Times New Roman"/>
                <w:b w:val="0"/>
                <w:szCs w:val="24"/>
              </w:rPr>
              <w:t xml:space="preserve"> taxes has</w:t>
            </w:r>
            <w:r w:rsidR="006A280C" w:rsidRPr="00A17667">
              <w:rPr>
                <w:rFonts w:cs="Times New Roman"/>
                <w:b w:val="0"/>
                <w:szCs w:val="24"/>
              </w:rPr>
              <w:t xml:space="preserve"> made the </w:t>
            </w:r>
            <w:r w:rsidR="00464D6A" w:rsidRPr="00A17667">
              <w:rPr>
                <w:rFonts w:cs="Times New Roman"/>
                <w:b w:val="0"/>
                <w:szCs w:val="24"/>
              </w:rPr>
              <w:t xml:space="preserve">sales of Zara a rather critical </w:t>
            </w:r>
            <w:r w:rsidR="000F1DE7" w:rsidRPr="00A17667">
              <w:rPr>
                <w:rFonts w:cs="Times New Roman"/>
                <w:b w:val="0"/>
                <w:szCs w:val="24"/>
              </w:rPr>
              <w:t>affair. The</w:t>
            </w:r>
            <w:r w:rsidR="00167074" w:rsidRPr="00A17667">
              <w:rPr>
                <w:rFonts w:cs="Times New Roman"/>
                <w:b w:val="0"/>
                <w:szCs w:val="24"/>
              </w:rPr>
              <w:t xml:space="preserve"> pandemic has cause</w:t>
            </w:r>
            <w:r w:rsidR="00756B7F" w:rsidRPr="00A17667">
              <w:rPr>
                <w:rFonts w:cs="Times New Roman"/>
                <w:b w:val="0"/>
                <w:szCs w:val="24"/>
              </w:rPr>
              <w:t>d</w:t>
            </w:r>
            <w:r w:rsidR="00167074" w:rsidRPr="00A17667">
              <w:rPr>
                <w:rFonts w:cs="Times New Roman"/>
                <w:b w:val="0"/>
                <w:szCs w:val="24"/>
              </w:rPr>
              <w:t xml:space="preserve"> gov</w:t>
            </w:r>
            <w:r w:rsidR="000F1DE7">
              <w:rPr>
                <w:rFonts w:cs="Times New Roman"/>
                <w:b w:val="0"/>
                <w:szCs w:val="24"/>
              </w:rPr>
              <w:t>ernments to impose strict taxation on import</w:t>
            </w:r>
            <w:r w:rsidR="00167074" w:rsidRPr="00A17667">
              <w:rPr>
                <w:rFonts w:cs="Times New Roman"/>
                <w:b w:val="0"/>
                <w:szCs w:val="24"/>
              </w:rPr>
              <w:t xml:space="preserve"> which has rather slowed down the growth of the company in sales.</w:t>
            </w:r>
          </w:p>
        </w:tc>
        <w:tc>
          <w:tcPr>
            <w:tcW w:w="3081" w:type="dxa"/>
            <w:tcBorders>
              <w:top w:val="none" w:sz="0" w:space="0" w:color="auto"/>
              <w:left w:val="none" w:sz="0" w:space="0" w:color="auto"/>
              <w:bottom w:val="none" w:sz="0" w:space="0" w:color="auto"/>
              <w:right w:val="none" w:sz="0" w:space="0" w:color="auto"/>
            </w:tcBorders>
          </w:tcPr>
          <w:p w:rsidR="00E273E0" w:rsidRPr="00A17667" w:rsidRDefault="00E273E0" w:rsidP="00A17667">
            <w:pPr>
              <w:spacing w:line="360" w:lineRule="auto"/>
              <w:cnfStyle w:val="100000000000" w:firstRow="1" w:lastRow="0" w:firstColumn="0" w:lastColumn="0" w:oddVBand="0" w:evenVBand="0" w:oddHBand="0" w:evenHBand="0" w:firstRowFirstColumn="0" w:firstRowLastColumn="0" w:lastRowFirstColumn="0" w:lastRowLastColumn="0"/>
              <w:rPr>
                <w:rFonts w:cs="Times New Roman"/>
                <w:szCs w:val="24"/>
              </w:rPr>
            </w:pPr>
          </w:p>
          <w:p w:rsidR="005006D9" w:rsidRPr="00A17667" w:rsidRDefault="00095313" w:rsidP="00A17667">
            <w:pPr>
              <w:spacing w:line="360" w:lineRule="auto"/>
              <w:cnfStyle w:val="100000000000" w:firstRow="1" w:lastRow="0" w:firstColumn="0" w:lastColumn="0" w:oddVBand="0" w:evenVBand="0" w:oddHBand="0" w:evenHBand="0" w:firstRowFirstColumn="0" w:firstRowLastColumn="0" w:lastRowFirstColumn="0" w:lastRowLastColumn="0"/>
              <w:rPr>
                <w:rFonts w:cs="Times New Roman"/>
                <w:szCs w:val="24"/>
              </w:rPr>
            </w:pPr>
            <w:r w:rsidRPr="00A17667">
              <w:rPr>
                <w:rFonts w:cs="Times New Roman"/>
                <w:b w:val="0"/>
                <w:szCs w:val="24"/>
              </w:rPr>
              <w:t xml:space="preserve">The imbalance in trade and </w:t>
            </w:r>
            <w:r w:rsidR="00CF4167" w:rsidRPr="00A17667">
              <w:rPr>
                <w:rFonts w:cs="Times New Roman"/>
                <w:b w:val="0"/>
                <w:szCs w:val="24"/>
              </w:rPr>
              <w:t>commerce and the changed regulations on online commerce have posed a risk to the high sales of Zara.</w:t>
            </w:r>
          </w:p>
          <w:p w:rsidR="00BB7571" w:rsidRPr="00A17667" w:rsidRDefault="00095313" w:rsidP="00A17667">
            <w:pPr>
              <w:spacing w:line="360" w:lineRule="auto"/>
              <w:cnfStyle w:val="100000000000" w:firstRow="1" w:lastRow="0" w:firstColumn="0" w:lastColumn="0" w:oddVBand="0" w:evenVBand="0" w:oddHBand="0" w:evenHBand="0" w:firstRowFirstColumn="0" w:firstRowLastColumn="0" w:lastRowFirstColumn="0" w:lastRowLastColumn="0"/>
              <w:rPr>
                <w:rFonts w:cs="Times New Roman"/>
                <w:szCs w:val="24"/>
              </w:rPr>
            </w:pPr>
            <w:r w:rsidRPr="00A17667">
              <w:rPr>
                <w:rFonts w:cs="Times New Roman"/>
                <w:b w:val="0"/>
                <w:szCs w:val="24"/>
              </w:rPr>
              <w:t>However, the online platform for Zara sales should be efficiently managed to recover profitability.</w:t>
            </w:r>
          </w:p>
        </w:tc>
      </w:tr>
      <w:tr w:rsidR="00B25C2C" w:rsidTr="00B25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Borders>
              <w:top w:val="none" w:sz="0" w:space="0" w:color="auto"/>
              <w:left w:val="none" w:sz="0" w:space="0" w:color="auto"/>
              <w:bottom w:val="none" w:sz="0" w:space="0" w:color="auto"/>
              <w:right w:val="none" w:sz="0" w:space="0" w:color="auto"/>
            </w:tcBorders>
          </w:tcPr>
          <w:p w:rsidR="00E273E0" w:rsidRPr="00A17667" w:rsidRDefault="00E273E0" w:rsidP="00A17667">
            <w:pPr>
              <w:spacing w:line="360" w:lineRule="auto"/>
              <w:jc w:val="center"/>
              <w:rPr>
                <w:rFonts w:cs="Times New Roman"/>
                <w:szCs w:val="24"/>
              </w:rPr>
            </w:pPr>
          </w:p>
          <w:p w:rsidR="005006D9" w:rsidRPr="00A17667" w:rsidRDefault="00095313" w:rsidP="00A17667">
            <w:pPr>
              <w:spacing w:line="360" w:lineRule="auto"/>
              <w:jc w:val="center"/>
              <w:rPr>
                <w:rFonts w:cs="Times New Roman"/>
                <w:szCs w:val="24"/>
              </w:rPr>
            </w:pPr>
            <w:r w:rsidRPr="00A17667">
              <w:rPr>
                <w:rFonts w:cs="Times New Roman"/>
                <w:szCs w:val="24"/>
              </w:rPr>
              <w:t>ECONOMICAL</w:t>
            </w:r>
          </w:p>
        </w:tc>
        <w:tc>
          <w:tcPr>
            <w:tcW w:w="3081" w:type="dxa"/>
            <w:tcBorders>
              <w:top w:val="none" w:sz="0" w:space="0" w:color="auto"/>
              <w:left w:val="none" w:sz="0" w:space="0" w:color="auto"/>
              <w:bottom w:val="none" w:sz="0" w:space="0" w:color="auto"/>
              <w:right w:val="none" w:sz="0" w:space="0" w:color="auto"/>
            </w:tcBorders>
          </w:tcPr>
          <w:p w:rsidR="00E273E0" w:rsidRPr="00A17667" w:rsidRDefault="00E273E0" w:rsidP="00A1766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5006D9" w:rsidRPr="00A17667" w:rsidRDefault="00095313" w:rsidP="00A1766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A17667">
              <w:rPr>
                <w:rFonts w:cs="Times New Roman"/>
                <w:szCs w:val="24"/>
              </w:rPr>
              <w:t xml:space="preserve">According to </w:t>
            </w:r>
            <w:proofErr w:type="spellStart"/>
            <w:r w:rsidRPr="00A17667">
              <w:rPr>
                <w:rFonts w:cs="Times New Roman"/>
                <w:szCs w:val="24"/>
              </w:rPr>
              <w:t>Brydges</w:t>
            </w:r>
            <w:proofErr w:type="spellEnd"/>
            <w:r w:rsidRPr="00A17667">
              <w:rPr>
                <w:rFonts w:cs="Times New Roman"/>
                <w:szCs w:val="24"/>
              </w:rPr>
              <w:t xml:space="preserve"> and Hanlon, (2020), </w:t>
            </w:r>
            <w:r w:rsidR="000F1DE7">
              <w:rPr>
                <w:rFonts w:cs="Times New Roman"/>
                <w:szCs w:val="24"/>
              </w:rPr>
              <w:t>p</w:t>
            </w:r>
            <w:r w:rsidR="00B34080" w:rsidRPr="00A17667">
              <w:rPr>
                <w:rFonts w:cs="Times New Roman"/>
                <w:szCs w:val="24"/>
              </w:rPr>
              <w:t xml:space="preserve">eople are focused on </w:t>
            </w:r>
            <w:r w:rsidR="00A819DD" w:rsidRPr="00A17667">
              <w:rPr>
                <w:rFonts w:cs="Times New Roman"/>
                <w:szCs w:val="24"/>
              </w:rPr>
              <w:t xml:space="preserve">buying necessities that have rendered the fashion industry dormant. </w:t>
            </w:r>
            <w:r w:rsidR="005C133C" w:rsidRPr="00A17667">
              <w:rPr>
                <w:rFonts w:cs="Times New Roman"/>
                <w:szCs w:val="24"/>
              </w:rPr>
              <w:t>They are still tryi</w:t>
            </w:r>
            <w:r w:rsidR="001120D2" w:rsidRPr="00A17667">
              <w:rPr>
                <w:rFonts w:cs="Times New Roman"/>
                <w:szCs w:val="24"/>
              </w:rPr>
              <w:t>n</w:t>
            </w:r>
            <w:r w:rsidR="005C133C" w:rsidRPr="00A17667">
              <w:rPr>
                <w:rFonts w:cs="Times New Roman"/>
                <w:szCs w:val="24"/>
              </w:rPr>
              <w:t>g to rec</w:t>
            </w:r>
            <w:r w:rsidR="00BB7571" w:rsidRPr="00A17667">
              <w:rPr>
                <w:rFonts w:cs="Times New Roman"/>
                <w:szCs w:val="24"/>
              </w:rPr>
              <w:t>over from the pandemic’s aftere</w:t>
            </w:r>
            <w:r w:rsidR="00D13CD6" w:rsidRPr="00A17667">
              <w:rPr>
                <w:rFonts w:cs="Times New Roman"/>
                <w:szCs w:val="24"/>
              </w:rPr>
              <w:t>ffects which have</w:t>
            </w:r>
            <w:r w:rsidR="005C133C" w:rsidRPr="00A17667">
              <w:rPr>
                <w:rFonts w:cs="Times New Roman"/>
                <w:szCs w:val="24"/>
              </w:rPr>
              <w:t xml:space="preserve"> made the </w:t>
            </w:r>
            <w:r w:rsidR="00430455" w:rsidRPr="00A17667">
              <w:rPr>
                <w:rFonts w:cs="Times New Roman"/>
                <w:szCs w:val="24"/>
              </w:rPr>
              <w:t xml:space="preserve">fashion industry step back in the area of finance and profit. </w:t>
            </w:r>
          </w:p>
        </w:tc>
        <w:tc>
          <w:tcPr>
            <w:tcW w:w="3081" w:type="dxa"/>
            <w:tcBorders>
              <w:top w:val="none" w:sz="0" w:space="0" w:color="auto"/>
              <w:left w:val="none" w:sz="0" w:space="0" w:color="auto"/>
              <w:bottom w:val="none" w:sz="0" w:space="0" w:color="auto"/>
              <w:right w:val="none" w:sz="0" w:space="0" w:color="auto"/>
            </w:tcBorders>
          </w:tcPr>
          <w:p w:rsidR="00E273E0" w:rsidRPr="00A17667" w:rsidRDefault="00E273E0" w:rsidP="00A1766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5006D9" w:rsidRPr="00A17667" w:rsidRDefault="00095313" w:rsidP="00A1766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A17667">
              <w:rPr>
                <w:rFonts w:cs="Times New Roman"/>
                <w:szCs w:val="24"/>
              </w:rPr>
              <w:t>The loss of profit has further hampered the business of Zara probably for the future</w:t>
            </w:r>
            <w:r w:rsidR="00191556" w:rsidRPr="00A17667">
              <w:rPr>
                <w:rFonts w:cs="Times New Roman"/>
                <w:szCs w:val="24"/>
              </w:rPr>
              <w:t>. It will take time and patience for Zara to come back to business</w:t>
            </w:r>
            <w:r w:rsidR="007974A5" w:rsidRPr="00A17667">
              <w:rPr>
                <w:rFonts w:cs="Times New Roman"/>
                <w:szCs w:val="24"/>
              </w:rPr>
              <w:t>.</w:t>
            </w:r>
          </w:p>
          <w:p w:rsidR="007974A5" w:rsidRPr="00A17667" w:rsidRDefault="00095313" w:rsidP="00A1766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A17667">
              <w:rPr>
                <w:rFonts w:cs="Times New Roman"/>
                <w:szCs w:val="24"/>
              </w:rPr>
              <w:t>Higher taxation in some countries can cause Zara to increase its prices which would directly affect its profitability.</w:t>
            </w:r>
          </w:p>
          <w:p w:rsidR="00682EAE" w:rsidRPr="00A17667" w:rsidRDefault="00095313" w:rsidP="00A1766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A17667">
              <w:rPr>
                <w:rFonts w:cs="Times New Roman"/>
                <w:szCs w:val="24"/>
              </w:rPr>
              <w:t>However</w:t>
            </w:r>
            <w:r w:rsidR="00EA6152" w:rsidRPr="00A17667">
              <w:rPr>
                <w:rFonts w:cs="Times New Roman"/>
                <w:szCs w:val="24"/>
              </w:rPr>
              <w:t xml:space="preserve">, Zara can introduce some reforms in its pricing strategy for </w:t>
            </w:r>
            <w:r w:rsidR="00BB7571" w:rsidRPr="00A17667">
              <w:rPr>
                <w:rFonts w:cs="Times New Roman"/>
                <w:szCs w:val="24"/>
              </w:rPr>
              <w:t>boosting its sales.</w:t>
            </w:r>
          </w:p>
        </w:tc>
      </w:tr>
      <w:tr w:rsidR="00B25C2C" w:rsidTr="00B25C2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Borders>
              <w:top w:val="none" w:sz="0" w:space="0" w:color="auto"/>
              <w:left w:val="none" w:sz="0" w:space="0" w:color="auto"/>
              <w:bottom w:val="none" w:sz="0" w:space="0" w:color="auto"/>
              <w:right w:val="none" w:sz="0" w:space="0" w:color="auto"/>
            </w:tcBorders>
          </w:tcPr>
          <w:p w:rsidR="00E273E0" w:rsidRPr="00A17667" w:rsidRDefault="00E273E0" w:rsidP="00A17667">
            <w:pPr>
              <w:spacing w:line="360" w:lineRule="auto"/>
              <w:jc w:val="center"/>
              <w:rPr>
                <w:rFonts w:cs="Times New Roman"/>
                <w:szCs w:val="24"/>
              </w:rPr>
            </w:pPr>
          </w:p>
          <w:p w:rsidR="00BE08DA" w:rsidRPr="00A17667" w:rsidRDefault="00BE08DA" w:rsidP="00A17667">
            <w:pPr>
              <w:spacing w:line="360" w:lineRule="auto"/>
              <w:jc w:val="center"/>
              <w:rPr>
                <w:rFonts w:cs="Times New Roman"/>
                <w:szCs w:val="24"/>
              </w:rPr>
            </w:pPr>
          </w:p>
          <w:p w:rsidR="005006D9" w:rsidRPr="00A17667" w:rsidRDefault="00095313" w:rsidP="00A17667">
            <w:pPr>
              <w:spacing w:line="360" w:lineRule="auto"/>
              <w:jc w:val="center"/>
              <w:rPr>
                <w:rFonts w:cs="Times New Roman"/>
                <w:szCs w:val="24"/>
              </w:rPr>
            </w:pPr>
            <w:r w:rsidRPr="00A17667">
              <w:rPr>
                <w:rFonts w:cs="Times New Roman"/>
                <w:szCs w:val="24"/>
              </w:rPr>
              <w:lastRenderedPageBreak/>
              <w:t>SOCIAL</w:t>
            </w:r>
          </w:p>
        </w:tc>
        <w:tc>
          <w:tcPr>
            <w:tcW w:w="3081" w:type="dxa"/>
            <w:tcBorders>
              <w:top w:val="none" w:sz="0" w:space="0" w:color="auto"/>
              <w:left w:val="none" w:sz="0" w:space="0" w:color="auto"/>
              <w:bottom w:val="none" w:sz="0" w:space="0" w:color="auto"/>
              <w:right w:val="none" w:sz="0" w:space="0" w:color="auto"/>
            </w:tcBorders>
          </w:tcPr>
          <w:p w:rsidR="00E273E0" w:rsidRPr="00A17667" w:rsidRDefault="00E273E0" w:rsidP="00A17667">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p>
          <w:p w:rsidR="00BE08DA" w:rsidRPr="00A17667" w:rsidRDefault="00BE08DA" w:rsidP="00A17667">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p>
          <w:p w:rsidR="005006D9" w:rsidRPr="00A17667" w:rsidRDefault="00095313" w:rsidP="00A17667">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r w:rsidRPr="00A17667">
              <w:rPr>
                <w:rFonts w:cs="Times New Roman"/>
                <w:szCs w:val="24"/>
              </w:rPr>
              <w:lastRenderedPageBreak/>
              <w:t>The pandemic has made people sit back and think about the most necessary and vital thin</w:t>
            </w:r>
            <w:r w:rsidR="000F1DE7">
              <w:rPr>
                <w:rFonts w:cs="Times New Roman"/>
                <w:szCs w:val="24"/>
              </w:rPr>
              <w:t xml:space="preserve">gs in life. The strict lockdown </w:t>
            </w:r>
            <w:r w:rsidRPr="00A17667">
              <w:rPr>
                <w:rFonts w:cs="Times New Roman"/>
                <w:szCs w:val="24"/>
              </w:rPr>
              <w:t>measures eliminated the need for the frequent purchase of formal clothing which also slowed down the sale</w:t>
            </w:r>
            <w:r w:rsidR="000F1DE7">
              <w:rPr>
                <w:rFonts w:cs="Times New Roman"/>
                <w:szCs w:val="24"/>
              </w:rPr>
              <w:t>s</w:t>
            </w:r>
            <w:r w:rsidRPr="00A17667">
              <w:rPr>
                <w:rFonts w:cs="Times New Roman"/>
                <w:szCs w:val="24"/>
              </w:rPr>
              <w:t xml:space="preserve"> of Zara.</w:t>
            </w:r>
          </w:p>
          <w:p w:rsidR="00273BE4" w:rsidRPr="00A17667" w:rsidRDefault="00095313" w:rsidP="00A17667">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r w:rsidRPr="00A17667">
              <w:rPr>
                <w:rFonts w:cs="Times New Roman"/>
                <w:szCs w:val="24"/>
              </w:rPr>
              <w:t xml:space="preserve">However, by studying the preferences and the social nuances of the market, Zara can </w:t>
            </w:r>
            <w:r w:rsidR="00AF2B47" w:rsidRPr="00A17667">
              <w:rPr>
                <w:rFonts w:cs="Times New Roman"/>
                <w:szCs w:val="24"/>
              </w:rPr>
              <w:t>produce as per the demographic needs of people and can thus earn more customer preference and sales.</w:t>
            </w:r>
          </w:p>
        </w:tc>
        <w:tc>
          <w:tcPr>
            <w:tcW w:w="3081" w:type="dxa"/>
            <w:tcBorders>
              <w:top w:val="none" w:sz="0" w:space="0" w:color="auto"/>
              <w:left w:val="none" w:sz="0" w:space="0" w:color="auto"/>
              <w:bottom w:val="none" w:sz="0" w:space="0" w:color="auto"/>
              <w:right w:val="none" w:sz="0" w:space="0" w:color="auto"/>
            </w:tcBorders>
          </w:tcPr>
          <w:p w:rsidR="00E273E0" w:rsidRPr="00A17667" w:rsidRDefault="00E273E0" w:rsidP="00A17667">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p>
          <w:p w:rsidR="00BE08DA" w:rsidRPr="00A17667" w:rsidRDefault="00BE08DA" w:rsidP="00A17667">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p>
          <w:p w:rsidR="005006D9" w:rsidRPr="00A17667" w:rsidRDefault="00095313" w:rsidP="00A17667">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r w:rsidRPr="00A17667">
              <w:rPr>
                <w:rFonts w:cs="Times New Roman"/>
                <w:szCs w:val="24"/>
              </w:rPr>
              <w:lastRenderedPageBreak/>
              <w:t xml:space="preserve">People are </w:t>
            </w:r>
            <w:r w:rsidR="00924D8C" w:rsidRPr="00A17667">
              <w:rPr>
                <w:rFonts w:cs="Times New Roman"/>
                <w:szCs w:val="24"/>
              </w:rPr>
              <w:t xml:space="preserve">gradually </w:t>
            </w:r>
            <w:r w:rsidR="000F1DE7" w:rsidRPr="00A17667">
              <w:rPr>
                <w:rFonts w:cs="Times New Roman"/>
                <w:szCs w:val="24"/>
              </w:rPr>
              <w:t>becoming inclined</w:t>
            </w:r>
            <w:r w:rsidR="00924D8C" w:rsidRPr="00A17667">
              <w:rPr>
                <w:rFonts w:cs="Times New Roman"/>
                <w:szCs w:val="24"/>
              </w:rPr>
              <w:t xml:space="preserve"> to do business with Zara because of its role during the pandemic. Huge donations and philanthropy have made the brand earn a positive and zealous social image thus earning it the reliability of the customers.</w:t>
            </w:r>
          </w:p>
        </w:tc>
      </w:tr>
      <w:tr w:rsidR="00B25C2C" w:rsidTr="00B25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Borders>
              <w:top w:val="none" w:sz="0" w:space="0" w:color="auto"/>
              <w:left w:val="none" w:sz="0" w:space="0" w:color="auto"/>
              <w:bottom w:val="none" w:sz="0" w:space="0" w:color="auto"/>
              <w:right w:val="none" w:sz="0" w:space="0" w:color="auto"/>
            </w:tcBorders>
          </w:tcPr>
          <w:p w:rsidR="00E273E0" w:rsidRPr="00A17667" w:rsidRDefault="00E273E0" w:rsidP="00A17667">
            <w:pPr>
              <w:spacing w:line="360" w:lineRule="auto"/>
              <w:jc w:val="center"/>
              <w:rPr>
                <w:rFonts w:cs="Times New Roman"/>
                <w:szCs w:val="24"/>
              </w:rPr>
            </w:pPr>
          </w:p>
          <w:p w:rsidR="005006D9" w:rsidRPr="00A17667" w:rsidRDefault="00095313" w:rsidP="00A17667">
            <w:pPr>
              <w:spacing w:line="360" w:lineRule="auto"/>
              <w:jc w:val="center"/>
              <w:rPr>
                <w:rFonts w:cs="Times New Roman"/>
                <w:szCs w:val="24"/>
              </w:rPr>
            </w:pPr>
            <w:r w:rsidRPr="00A17667">
              <w:rPr>
                <w:rFonts w:cs="Times New Roman"/>
                <w:szCs w:val="24"/>
              </w:rPr>
              <w:t>TECHNOLOGICAL</w:t>
            </w:r>
          </w:p>
        </w:tc>
        <w:tc>
          <w:tcPr>
            <w:tcW w:w="3081" w:type="dxa"/>
            <w:tcBorders>
              <w:top w:val="none" w:sz="0" w:space="0" w:color="auto"/>
              <w:left w:val="none" w:sz="0" w:space="0" w:color="auto"/>
              <w:bottom w:val="none" w:sz="0" w:space="0" w:color="auto"/>
              <w:right w:val="none" w:sz="0" w:space="0" w:color="auto"/>
            </w:tcBorders>
          </w:tcPr>
          <w:p w:rsidR="00E273E0" w:rsidRPr="00A17667" w:rsidRDefault="00E273E0" w:rsidP="00A1766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5006D9" w:rsidRPr="00A17667" w:rsidRDefault="00095313" w:rsidP="00A1766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A17667">
              <w:rPr>
                <w:rFonts w:cs="Times New Roman"/>
                <w:szCs w:val="24"/>
              </w:rPr>
              <w:t>The rising dependency on online platforms for sale has given new dimensions to the business of the company.</w:t>
            </w:r>
          </w:p>
          <w:p w:rsidR="00A22145" w:rsidRPr="00A17667" w:rsidRDefault="00095313" w:rsidP="00A1766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A17667">
              <w:rPr>
                <w:rFonts w:cs="Times New Roman"/>
                <w:szCs w:val="24"/>
              </w:rPr>
              <w:t>However, the retail outlets are still very much popular among certain customers.</w:t>
            </w:r>
          </w:p>
        </w:tc>
        <w:tc>
          <w:tcPr>
            <w:tcW w:w="3081" w:type="dxa"/>
            <w:tcBorders>
              <w:top w:val="none" w:sz="0" w:space="0" w:color="auto"/>
              <w:left w:val="none" w:sz="0" w:space="0" w:color="auto"/>
              <w:bottom w:val="none" w:sz="0" w:space="0" w:color="auto"/>
              <w:right w:val="none" w:sz="0" w:space="0" w:color="auto"/>
            </w:tcBorders>
          </w:tcPr>
          <w:p w:rsidR="00E273E0" w:rsidRPr="00A17667" w:rsidRDefault="00E273E0" w:rsidP="00A1766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5006D9" w:rsidRPr="00A17667" w:rsidRDefault="00095313" w:rsidP="00A1766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A17667">
              <w:rPr>
                <w:rFonts w:cs="Times New Roman"/>
                <w:szCs w:val="24"/>
              </w:rPr>
              <w:t xml:space="preserve">As per </w:t>
            </w:r>
            <w:proofErr w:type="spellStart"/>
            <w:r w:rsidR="00775484" w:rsidRPr="00A17667">
              <w:rPr>
                <w:rFonts w:cs="Times New Roman"/>
                <w:szCs w:val="24"/>
              </w:rPr>
              <w:t>Brydges</w:t>
            </w:r>
            <w:proofErr w:type="spellEnd"/>
            <w:r w:rsidR="00775484" w:rsidRPr="00A17667">
              <w:rPr>
                <w:rFonts w:cs="Times New Roman"/>
                <w:szCs w:val="24"/>
              </w:rPr>
              <w:t xml:space="preserve"> and Hanlon, the industry has turned </w:t>
            </w:r>
            <w:r w:rsidR="000F1DE7" w:rsidRPr="00A17667">
              <w:rPr>
                <w:rFonts w:cs="Times New Roman"/>
                <w:szCs w:val="24"/>
              </w:rPr>
              <w:t>towards sustainable</w:t>
            </w:r>
            <w:r w:rsidR="00775484" w:rsidRPr="00A17667">
              <w:rPr>
                <w:rFonts w:cs="Times New Roman"/>
                <w:szCs w:val="24"/>
              </w:rPr>
              <w:t xml:space="preserve"> prod</w:t>
            </w:r>
            <w:r w:rsidR="00FA71D9" w:rsidRPr="00A17667">
              <w:rPr>
                <w:rFonts w:cs="Times New Roman"/>
                <w:szCs w:val="24"/>
              </w:rPr>
              <w:t>u</w:t>
            </w:r>
            <w:r w:rsidR="00775484" w:rsidRPr="00A17667">
              <w:rPr>
                <w:rFonts w:cs="Times New Roman"/>
                <w:szCs w:val="24"/>
              </w:rPr>
              <w:t>ction of clothing which has forced Zara to step up its game.</w:t>
            </w:r>
          </w:p>
          <w:p w:rsidR="007163CA" w:rsidRPr="00A17667" w:rsidRDefault="00095313" w:rsidP="00A1766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A17667">
              <w:rPr>
                <w:rFonts w:cs="Times New Roman"/>
                <w:szCs w:val="24"/>
              </w:rPr>
              <w:t>However, large eff</w:t>
            </w:r>
            <w:r w:rsidR="003909BD" w:rsidRPr="00A17667">
              <w:rPr>
                <w:rFonts w:cs="Times New Roman"/>
                <w:szCs w:val="24"/>
              </w:rPr>
              <w:t>o</w:t>
            </w:r>
            <w:r w:rsidRPr="00A17667">
              <w:rPr>
                <w:rFonts w:cs="Times New Roman"/>
                <w:szCs w:val="24"/>
              </w:rPr>
              <w:t>rts are needed to introduce sustainable innovations in their products.</w:t>
            </w:r>
          </w:p>
        </w:tc>
      </w:tr>
      <w:tr w:rsidR="00B25C2C" w:rsidTr="00B25C2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Borders>
              <w:top w:val="none" w:sz="0" w:space="0" w:color="auto"/>
              <w:left w:val="none" w:sz="0" w:space="0" w:color="auto"/>
              <w:bottom w:val="none" w:sz="0" w:space="0" w:color="auto"/>
              <w:right w:val="none" w:sz="0" w:space="0" w:color="auto"/>
            </w:tcBorders>
          </w:tcPr>
          <w:p w:rsidR="00E273E0" w:rsidRPr="00A17667" w:rsidRDefault="00E273E0" w:rsidP="00A17667">
            <w:pPr>
              <w:spacing w:line="360" w:lineRule="auto"/>
              <w:jc w:val="center"/>
              <w:rPr>
                <w:rFonts w:cs="Times New Roman"/>
                <w:szCs w:val="24"/>
              </w:rPr>
            </w:pPr>
          </w:p>
          <w:p w:rsidR="005006D9" w:rsidRPr="00A17667" w:rsidRDefault="00095313" w:rsidP="00A17667">
            <w:pPr>
              <w:spacing w:line="360" w:lineRule="auto"/>
              <w:jc w:val="center"/>
              <w:rPr>
                <w:rFonts w:cs="Times New Roman"/>
                <w:szCs w:val="24"/>
              </w:rPr>
            </w:pPr>
            <w:r w:rsidRPr="00A17667">
              <w:rPr>
                <w:rFonts w:cs="Times New Roman"/>
                <w:szCs w:val="24"/>
              </w:rPr>
              <w:t>ENVIRONMENTAL</w:t>
            </w:r>
          </w:p>
        </w:tc>
        <w:tc>
          <w:tcPr>
            <w:tcW w:w="3081" w:type="dxa"/>
            <w:tcBorders>
              <w:top w:val="none" w:sz="0" w:space="0" w:color="auto"/>
              <w:left w:val="none" w:sz="0" w:space="0" w:color="auto"/>
              <w:bottom w:val="none" w:sz="0" w:space="0" w:color="auto"/>
              <w:right w:val="none" w:sz="0" w:space="0" w:color="auto"/>
            </w:tcBorders>
          </w:tcPr>
          <w:p w:rsidR="00E273E0" w:rsidRPr="00A17667" w:rsidRDefault="00E273E0" w:rsidP="00A17667">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p>
          <w:p w:rsidR="005006D9" w:rsidRPr="00A17667" w:rsidRDefault="00095313" w:rsidP="00A17667">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r w:rsidRPr="00A17667">
              <w:rPr>
                <w:rFonts w:cs="Times New Roman"/>
                <w:szCs w:val="24"/>
              </w:rPr>
              <w:t>The rise of ethically-minded customers has made the company ponder over introduc</w:t>
            </w:r>
            <w:r w:rsidR="002D61A4" w:rsidRPr="00A17667">
              <w:rPr>
                <w:rFonts w:cs="Times New Roman"/>
                <w:szCs w:val="24"/>
              </w:rPr>
              <w:t xml:space="preserve">ing sustainable and </w:t>
            </w:r>
            <w:r w:rsidR="002D61A4" w:rsidRPr="00A17667">
              <w:rPr>
                <w:rFonts w:cs="Times New Roman"/>
                <w:szCs w:val="24"/>
              </w:rPr>
              <w:lastRenderedPageBreak/>
              <w:t>environment-</w:t>
            </w:r>
            <w:r w:rsidRPr="00A17667">
              <w:rPr>
                <w:rFonts w:cs="Times New Roman"/>
                <w:szCs w:val="24"/>
              </w:rPr>
              <w:t>friendly products.</w:t>
            </w:r>
          </w:p>
          <w:p w:rsidR="00AF2B47" w:rsidRPr="00A17667" w:rsidRDefault="00095313" w:rsidP="00A17667">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r w:rsidRPr="00A17667">
              <w:rPr>
                <w:rFonts w:cs="Times New Roman"/>
                <w:szCs w:val="24"/>
              </w:rPr>
              <w:t>However, its</w:t>
            </w:r>
            <w:r w:rsidR="00690AC1" w:rsidRPr="00A17667">
              <w:rPr>
                <w:rFonts w:cs="Times New Roman"/>
                <w:szCs w:val="24"/>
              </w:rPr>
              <w:t xml:space="preserve"> efforts in making </w:t>
            </w:r>
            <w:r w:rsidR="003C1562" w:rsidRPr="00A17667">
              <w:rPr>
                <w:rFonts w:cs="Times New Roman"/>
                <w:szCs w:val="24"/>
              </w:rPr>
              <w:t>clothes from sustainable fabrics and materials can make the company a</w:t>
            </w:r>
            <w:r w:rsidR="00F67035" w:rsidRPr="00A17667">
              <w:rPr>
                <w:rFonts w:cs="Times New Roman"/>
                <w:szCs w:val="24"/>
              </w:rPr>
              <w:t>head in its susta</w:t>
            </w:r>
            <w:r w:rsidR="00EF0015" w:rsidRPr="00A17667">
              <w:rPr>
                <w:rFonts w:cs="Times New Roman"/>
                <w:szCs w:val="24"/>
              </w:rPr>
              <w:t>i</w:t>
            </w:r>
            <w:r w:rsidR="00F67035" w:rsidRPr="00A17667">
              <w:rPr>
                <w:rFonts w:cs="Times New Roman"/>
                <w:szCs w:val="24"/>
              </w:rPr>
              <w:t>n</w:t>
            </w:r>
            <w:r w:rsidR="00EF0015" w:rsidRPr="00A17667">
              <w:rPr>
                <w:rFonts w:cs="Times New Roman"/>
                <w:szCs w:val="24"/>
              </w:rPr>
              <w:t>a</w:t>
            </w:r>
            <w:r w:rsidR="00F67035" w:rsidRPr="00A17667">
              <w:rPr>
                <w:rFonts w:cs="Times New Roman"/>
                <w:szCs w:val="24"/>
              </w:rPr>
              <w:t>ble strategies</w:t>
            </w:r>
            <w:r w:rsidR="00690AC1" w:rsidRPr="00A17667">
              <w:rPr>
                <w:rFonts w:cs="Times New Roman"/>
                <w:szCs w:val="24"/>
              </w:rPr>
              <w:t>(the Guardian, 2021).</w:t>
            </w:r>
          </w:p>
        </w:tc>
        <w:tc>
          <w:tcPr>
            <w:tcW w:w="3081" w:type="dxa"/>
            <w:tcBorders>
              <w:top w:val="none" w:sz="0" w:space="0" w:color="auto"/>
              <w:left w:val="none" w:sz="0" w:space="0" w:color="auto"/>
              <w:bottom w:val="none" w:sz="0" w:space="0" w:color="auto"/>
              <w:right w:val="none" w:sz="0" w:space="0" w:color="auto"/>
            </w:tcBorders>
          </w:tcPr>
          <w:p w:rsidR="00E273E0" w:rsidRPr="00A17667" w:rsidRDefault="00E273E0" w:rsidP="00A17667">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p>
          <w:p w:rsidR="005006D9" w:rsidRPr="00A17667" w:rsidRDefault="00095313" w:rsidP="00A17667">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r w:rsidRPr="00A17667">
              <w:rPr>
                <w:rFonts w:cs="Times New Roman"/>
                <w:szCs w:val="24"/>
              </w:rPr>
              <w:t>The stores bein</w:t>
            </w:r>
            <w:r w:rsidR="00F93233" w:rsidRPr="00A17667">
              <w:rPr>
                <w:rFonts w:cs="Times New Roman"/>
                <w:szCs w:val="24"/>
              </w:rPr>
              <w:t xml:space="preserve">g </w:t>
            </w:r>
            <w:r w:rsidRPr="00A17667">
              <w:rPr>
                <w:rFonts w:cs="Times New Roman"/>
                <w:szCs w:val="24"/>
              </w:rPr>
              <w:t>shaped and streamlin</w:t>
            </w:r>
            <w:r w:rsidR="00F93233" w:rsidRPr="00A17667">
              <w:rPr>
                <w:rFonts w:cs="Times New Roman"/>
                <w:szCs w:val="24"/>
              </w:rPr>
              <w:t>e</w:t>
            </w:r>
            <w:r w:rsidRPr="00A17667">
              <w:rPr>
                <w:rFonts w:cs="Times New Roman"/>
                <w:szCs w:val="24"/>
              </w:rPr>
              <w:t xml:space="preserve">d in a way to </w:t>
            </w:r>
            <w:r w:rsidR="000C2FE4" w:rsidRPr="00A17667">
              <w:rPr>
                <w:rFonts w:cs="Times New Roman"/>
                <w:szCs w:val="24"/>
              </w:rPr>
              <w:t xml:space="preserve">incorporate environmental practices and reduce the </w:t>
            </w:r>
            <w:r w:rsidR="000C2FE4" w:rsidRPr="00A17667">
              <w:rPr>
                <w:rFonts w:cs="Times New Roman"/>
                <w:szCs w:val="24"/>
              </w:rPr>
              <w:lastRenderedPageBreak/>
              <w:t xml:space="preserve">generation of waste has earned the company huge recognition after the pandemic because more people are inclined in purchasing from brands that are ethical. </w:t>
            </w:r>
          </w:p>
        </w:tc>
      </w:tr>
      <w:tr w:rsidR="00B25C2C" w:rsidTr="00B25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Borders>
              <w:top w:val="none" w:sz="0" w:space="0" w:color="auto"/>
              <w:left w:val="none" w:sz="0" w:space="0" w:color="auto"/>
              <w:bottom w:val="none" w:sz="0" w:space="0" w:color="auto"/>
              <w:right w:val="none" w:sz="0" w:space="0" w:color="auto"/>
            </w:tcBorders>
          </w:tcPr>
          <w:p w:rsidR="00E273E0" w:rsidRPr="00A17667" w:rsidRDefault="00E273E0" w:rsidP="00A17667">
            <w:pPr>
              <w:spacing w:line="360" w:lineRule="auto"/>
              <w:jc w:val="center"/>
              <w:rPr>
                <w:rFonts w:cs="Times New Roman"/>
                <w:szCs w:val="24"/>
              </w:rPr>
            </w:pPr>
          </w:p>
          <w:p w:rsidR="005006D9" w:rsidRPr="00A17667" w:rsidRDefault="00095313" w:rsidP="00A17667">
            <w:pPr>
              <w:spacing w:line="360" w:lineRule="auto"/>
              <w:jc w:val="center"/>
              <w:rPr>
                <w:rFonts w:cs="Times New Roman"/>
                <w:szCs w:val="24"/>
              </w:rPr>
            </w:pPr>
            <w:r w:rsidRPr="00A17667">
              <w:rPr>
                <w:rFonts w:cs="Times New Roman"/>
                <w:szCs w:val="24"/>
              </w:rPr>
              <w:t>LEGAL</w:t>
            </w:r>
          </w:p>
        </w:tc>
        <w:tc>
          <w:tcPr>
            <w:tcW w:w="3081" w:type="dxa"/>
            <w:tcBorders>
              <w:top w:val="none" w:sz="0" w:space="0" w:color="auto"/>
              <w:left w:val="none" w:sz="0" w:space="0" w:color="auto"/>
              <w:bottom w:val="none" w:sz="0" w:space="0" w:color="auto"/>
              <w:right w:val="none" w:sz="0" w:space="0" w:color="auto"/>
            </w:tcBorders>
          </w:tcPr>
          <w:p w:rsidR="00E273E0" w:rsidRPr="00A17667" w:rsidRDefault="00E273E0" w:rsidP="00A1766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5006D9" w:rsidRPr="00A17667" w:rsidRDefault="00095313" w:rsidP="00A1766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A17667">
              <w:rPr>
                <w:rFonts w:cs="Times New Roman"/>
                <w:szCs w:val="24"/>
              </w:rPr>
              <w:t>The compliance with political impositions after the pandemic and the taxation policies on online retailing can land the company in legal issues.</w:t>
            </w:r>
          </w:p>
        </w:tc>
        <w:tc>
          <w:tcPr>
            <w:tcW w:w="3081" w:type="dxa"/>
            <w:tcBorders>
              <w:top w:val="none" w:sz="0" w:space="0" w:color="auto"/>
              <w:left w:val="none" w:sz="0" w:space="0" w:color="auto"/>
              <w:bottom w:val="none" w:sz="0" w:space="0" w:color="auto"/>
              <w:right w:val="none" w:sz="0" w:space="0" w:color="auto"/>
            </w:tcBorders>
          </w:tcPr>
          <w:p w:rsidR="00E273E0" w:rsidRPr="00A17667" w:rsidRDefault="00E273E0" w:rsidP="00A1766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5006D9" w:rsidRPr="00A17667" w:rsidRDefault="00095313" w:rsidP="00A1766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A17667">
              <w:rPr>
                <w:rFonts w:cs="Times New Roman"/>
                <w:szCs w:val="24"/>
              </w:rPr>
              <w:t xml:space="preserve">Making sure that its </w:t>
            </w:r>
            <w:r w:rsidR="000F1DE7" w:rsidRPr="00A17667">
              <w:rPr>
                <w:rFonts w:cs="Times New Roman"/>
                <w:szCs w:val="24"/>
              </w:rPr>
              <w:t>labours</w:t>
            </w:r>
            <w:r w:rsidRPr="00A17667">
              <w:rPr>
                <w:rFonts w:cs="Times New Roman"/>
                <w:szCs w:val="24"/>
              </w:rPr>
              <w:t xml:space="preserve"> and employees are well-cared and provided after the pandemic is a major area where the company needs to invest on or else it could face backlash from the </w:t>
            </w:r>
            <w:r w:rsidR="000F1DE7" w:rsidRPr="00A17667">
              <w:rPr>
                <w:rFonts w:cs="Times New Roman"/>
                <w:szCs w:val="24"/>
              </w:rPr>
              <w:t>labour</w:t>
            </w:r>
            <w:r w:rsidRPr="00A17667">
              <w:rPr>
                <w:rFonts w:cs="Times New Roman"/>
                <w:szCs w:val="24"/>
              </w:rPr>
              <w:t xml:space="preserve"> unions and the government.</w:t>
            </w:r>
          </w:p>
        </w:tc>
      </w:tr>
    </w:tbl>
    <w:p w:rsidR="00E3727A" w:rsidRPr="00A17667" w:rsidRDefault="00E3727A" w:rsidP="00A17667">
      <w:pPr>
        <w:spacing w:line="360" w:lineRule="auto"/>
        <w:rPr>
          <w:rFonts w:cs="Times New Roman"/>
          <w:szCs w:val="24"/>
        </w:rPr>
      </w:pPr>
    </w:p>
    <w:p w:rsidR="0049338D" w:rsidRPr="00A17667" w:rsidRDefault="00095313" w:rsidP="00A17667">
      <w:pPr>
        <w:spacing w:line="360" w:lineRule="auto"/>
        <w:jc w:val="center"/>
        <w:rPr>
          <w:rFonts w:cs="Times New Roman"/>
          <w:szCs w:val="24"/>
        </w:rPr>
      </w:pPr>
      <w:r w:rsidRPr="00A17667">
        <w:rPr>
          <w:rFonts w:cs="Times New Roman"/>
          <w:szCs w:val="24"/>
        </w:rPr>
        <w:t>TABLE 1: PESTEL ANALYSIS</w:t>
      </w:r>
    </w:p>
    <w:p w:rsidR="00C2331A" w:rsidRPr="00A17667" w:rsidRDefault="00095313" w:rsidP="00A17667">
      <w:pPr>
        <w:spacing w:line="360" w:lineRule="auto"/>
        <w:jc w:val="center"/>
        <w:rPr>
          <w:rFonts w:cs="Times New Roman"/>
          <w:szCs w:val="24"/>
        </w:rPr>
      </w:pPr>
      <w:r w:rsidRPr="00A17667">
        <w:rPr>
          <w:rFonts w:cs="Times New Roman"/>
          <w:szCs w:val="24"/>
        </w:rPr>
        <w:t>(Source-</w:t>
      </w:r>
      <w:proofErr w:type="spellStart"/>
      <w:r w:rsidR="00F35290" w:rsidRPr="00A17667">
        <w:rPr>
          <w:rFonts w:cs="Times New Roman"/>
          <w:color w:val="000000"/>
          <w:szCs w:val="24"/>
        </w:rPr>
        <w:t>Carlsson</w:t>
      </w:r>
      <w:proofErr w:type="spellEnd"/>
      <w:r w:rsidR="00F35290" w:rsidRPr="00A17667">
        <w:rPr>
          <w:rFonts w:cs="Times New Roman"/>
          <w:color w:val="000000"/>
          <w:szCs w:val="24"/>
        </w:rPr>
        <w:t>-</w:t>
      </w:r>
      <w:proofErr w:type="spellStart"/>
      <w:r w:rsidR="00F35290" w:rsidRPr="00A17667">
        <w:rPr>
          <w:rFonts w:cs="Times New Roman"/>
          <w:color w:val="000000"/>
          <w:szCs w:val="24"/>
        </w:rPr>
        <w:t>Szlezak</w:t>
      </w:r>
      <w:r w:rsidR="00F35290" w:rsidRPr="00A17667">
        <w:rPr>
          <w:rFonts w:cs="Times New Roman"/>
          <w:i/>
          <w:iCs/>
          <w:color w:val="000000"/>
          <w:szCs w:val="24"/>
        </w:rPr>
        <w:t>et</w:t>
      </w:r>
      <w:proofErr w:type="spellEnd"/>
      <w:r w:rsidR="00F35290" w:rsidRPr="00A17667">
        <w:rPr>
          <w:rFonts w:cs="Times New Roman"/>
          <w:i/>
          <w:iCs/>
          <w:color w:val="000000"/>
          <w:szCs w:val="24"/>
        </w:rPr>
        <w:t xml:space="preserve"> al., </w:t>
      </w:r>
      <w:r w:rsidR="00F35290" w:rsidRPr="00A17667">
        <w:rPr>
          <w:rFonts w:cs="Times New Roman"/>
          <w:color w:val="000000"/>
          <w:szCs w:val="24"/>
        </w:rPr>
        <w:t>2020</w:t>
      </w:r>
      <w:r w:rsidRPr="00A17667">
        <w:rPr>
          <w:rFonts w:cs="Times New Roman"/>
          <w:szCs w:val="24"/>
        </w:rPr>
        <w:t>)</w:t>
      </w:r>
    </w:p>
    <w:p w:rsidR="00CA71EF" w:rsidRPr="00A17667" w:rsidRDefault="00CA71EF" w:rsidP="00A17667">
      <w:pPr>
        <w:spacing w:line="360" w:lineRule="auto"/>
        <w:jc w:val="center"/>
        <w:rPr>
          <w:rFonts w:cs="Times New Roman"/>
          <w:szCs w:val="24"/>
        </w:rPr>
      </w:pPr>
    </w:p>
    <w:p w:rsidR="00CA71EF" w:rsidRPr="00A17667" w:rsidRDefault="00CA71EF" w:rsidP="00A17667">
      <w:pPr>
        <w:spacing w:line="360" w:lineRule="auto"/>
        <w:jc w:val="center"/>
        <w:rPr>
          <w:rFonts w:cs="Times New Roman"/>
          <w:szCs w:val="24"/>
        </w:rPr>
      </w:pPr>
    </w:p>
    <w:p w:rsidR="00CA71EF" w:rsidRPr="00A17667" w:rsidRDefault="00CA71EF" w:rsidP="00A17667">
      <w:pPr>
        <w:spacing w:line="360" w:lineRule="auto"/>
        <w:jc w:val="center"/>
        <w:rPr>
          <w:rFonts w:cs="Times New Roman"/>
          <w:szCs w:val="24"/>
        </w:rPr>
      </w:pPr>
    </w:p>
    <w:p w:rsidR="00CA71EF" w:rsidRPr="00A17667" w:rsidRDefault="00CA71EF" w:rsidP="00A17667">
      <w:pPr>
        <w:spacing w:line="360" w:lineRule="auto"/>
        <w:jc w:val="center"/>
        <w:rPr>
          <w:rFonts w:cs="Times New Roman"/>
          <w:szCs w:val="24"/>
        </w:rPr>
      </w:pPr>
    </w:p>
    <w:p w:rsidR="00CA71EF" w:rsidRPr="00A17667" w:rsidRDefault="00CA71EF" w:rsidP="00A17667">
      <w:pPr>
        <w:spacing w:line="360" w:lineRule="auto"/>
        <w:jc w:val="center"/>
        <w:rPr>
          <w:rFonts w:cs="Times New Roman"/>
          <w:szCs w:val="24"/>
        </w:rPr>
      </w:pPr>
    </w:p>
    <w:p w:rsidR="0083456D" w:rsidRPr="00A17667" w:rsidRDefault="0083456D" w:rsidP="00A17667">
      <w:pPr>
        <w:spacing w:line="360" w:lineRule="auto"/>
        <w:rPr>
          <w:rFonts w:cs="Times New Roman"/>
          <w:szCs w:val="24"/>
        </w:rPr>
      </w:pPr>
    </w:p>
    <w:p w:rsidR="00EA5CD7" w:rsidRPr="00A17667" w:rsidRDefault="00095313" w:rsidP="00A17667">
      <w:pPr>
        <w:pStyle w:val="Heading2"/>
        <w:rPr>
          <w:rFonts w:cs="Times New Roman"/>
          <w:szCs w:val="24"/>
        </w:rPr>
      </w:pPr>
      <w:bookmarkStart w:id="6" w:name="_Toc69914765"/>
      <w:r w:rsidRPr="00A17667">
        <w:rPr>
          <w:rFonts w:cs="Times New Roman"/>
          <w:szCs w:val="24"/>
        </w:rPr>
        <w:t>SWOT Analysis</w:t>
      </w:r>
      <w:bookmarkEnd w:id="6"/>
    </w:p>
    <w:p w:rsidR="002D61A4" w:rsidRPr="00A17667" w:rsidRDefault="002D61A4" w:rsidP="00A17667">
      <w:pPr>
        <w:spacing w:line="360" w:lineRule="auto"/>
        <w:rPr>
          <w:rFonts w:cs="Times New Roman"/>
          <w:szCs w:val="24"/>
        </w:rPr>
      </w:pPr>
    </w:p>
    <w:tbl>
      <w:tblPr>
        <w:tblStyle w:val="MediumShading1-Accent3"/>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2240"/>
        <w:gridCol w:w="2260"/>
        <w:gridCol w:w="2299"/>
        <w:gridCol w:w="2207"/>
      </w:tblGrid>
      <w:tr w:rsidR="00B25C2C" w:rsidTr="00B25C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Borders>
              <w:top w:val="none" w:sz="0" w:space="0" w:color="auto"/>
              <w:left w:val="none" w:sz="0" w:space="0" w:color="auto"/>
              <w:bottom w:val="none" w:sz="0" w:space="0" w:color="auto"/>
              <w:right w:val="none" w:sz="0" w:space="0" w:color="auto"/>
            </w:tcBorders>
          </w:tcPr>
          <w:p w:rsidR="00954208" w:rsidRPr="00A17667" w:rsidRDefault="00095313" w:rsidP="00A17667">
            <w:pPr>
              <w:spacing w:line="360" w:lineRule="auto"/>
              <w:jc w:val="center"/>
              <w:rPr>
                <w:rFonts w:cs="Times New Roman"/>
                <w:szCs w:val="24"/>
              </w:rPr>
            </w:pPr>
            <w:r w:rsidRPr="00A17667">
              <w:rPr>
                <w:rFonts w:cs="Times New Roman"/>
                <w:color w:val="auto"/>
                <w:szCs w:val="24"/>
              </w:rPr>
              <w:lastRenderedPageBreak/>
              <w:t>STRENGTHS</w:t>
            </w:r>
          </w:p>
        </w:tc>
        <w:tc>
          <w:tcPr>
            <w:tcW w:w="2310" w:type="dxa"/>
            <w:tcBorders>
              <w:top w:val="none" w:sz="0" w:space="0" w:color="auto"/>
              <w:left w:val="none" w:sz="0" w:space="0" w:color="auto"/>
              <w:bottom w:val="none" w:sz="0" w:space="0" w:color="auto"/>
              <w:right w:val="none" w:sz="0" w:space="0" w:color="auto"/>
            </w:tcBorders>
          </w:tcPr>
          <w:p w:rsidR="00954208" w:rsidRPr="00A17667" w:rsidRDefault="00095313" w:rsidP="00A17667">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Cs w:val="24"/>
              </w:rPr>
            </w:pPr>
            <w:r w:rsidRPr="00A17667">
              <w:rPr>
                <w:rFonts w:cs="Times New Roman"/>
                <w:color w:val="auto"/>
                <w:szCs w:val="24"/>
              </w:rPr>
              <w:t>WEAKNESSES</w:t>
            </w:r>
          </w:p>
        </w:tc>
        <w:tc>
          <w:tcPr>
            <w:tcW w:w="2311" w:type="dxa"/>
            <w:tcBorders>
              <w:top w:val="none" w:sz="0" w:space="0" w:color="auto"/>
              <w:left w:val="none" w:sz="0" w:space="0" w:color="auto"/>
              <w:bottom w:val="none" w:sz="0" w:space="0" w:color="auto"/>
              <w:right w:val="none" w:sz="0" w:space="0" w:color="auto"/>
            </w:tcBorders>
          </w:tcPr>
          <w:p w:rsidR="00954208" w:rsidRPr="00A17667" w:rsidRDefault="00095313" w:rsidP="00A17667">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Cs w:val="24"/>
              </w:rPr>
            </w:pPr>
            <w:r w:rsidRPr="00A17667">
              <w:rPr>
                <w:rFonts w:cs="Times New Roman"/>
                <w:color w:val="auto"/>
                <w:szCs w:val="24"/>
              </w:rPr>
              <w:t>OPPORTUNITIES</w:t>
            </w:r>
          </w:p>
        </w:tc>
        <w:tc>
          <w:tcPr>
            <w:tcW w:w="2311" w:type="dxa"/>
            <w:tcBorders>
              <w:top w:val="none" w:sz="0" w:space="0" w:color="auto"/>
              <w:left w:val="none" w:sz="0" w:space="0" w:color="auto"/>
              <w:bottom w:val="none" w:sz="0" w:space="0" w:color="auto"/>
              <w:right w:val="none" w:sz="0" w:space="0" w:color="auto"/>
            </w:tcBorders>
          </w:tcPr>
          <w:p w:rsidR="00954208" w:rsidRPr="00A17667" w:rsidRDefault="00095313" w:rsidP="00A17667">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Cs w:val="24"/>
              </w:rPr>
            </w:pPr>
            <w:r w:rsidRPr="00A17667">
              <w:rPr>
                <w:rFonts w:cs="Times New Roman"/>
                <w:color w:val="auto"/>
                <w:szCs w:val="24"/>
              </w:rPr>
              <w:t>THREATS</w:t>
            </w:r>
          </w:p>
        </w:tc>
      </w:tr>
      <w:tr w:rsidR="00B25C2C" w:rsidTr="00B25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Borders>
              <w:right w:val="none" w:sz="0" w:space="0" w:color="auto"/>
            </w:tcBorders>
          </w:tcPr>
          <w:p w:rsidR="00273BE4" w:rsidRPr="00A17667" w:rsidRDefault="00273BE4" w:rsidP="00A17667">
            <w:pPr>
              <w:spacing w:line="360" w:lineRule="auto"/>
              <w:rPr>
                <w:rFonts w:cs="Times New Roman"/>
                <w:szCs w:val="24"/>
              </w:rPr>
            </w:pPr>
          </w:p>
          <w:p w:rsidR="0026108C" w:rsidRPr="00A17667" w:rsidRDefault="00095313" w:rsidP="00A17667">
            <w:pPr>
              <w:spacing w:line="360" w:lineRule="auto"/>
              <w:rPr>
                <w:rFonts w:cs="Times New Roman"/>
                <w:szCs w:val="24"/>
              </w:rPr>
            </w:pPr>
            <w:r>
              <w:rPr>
                <w:rFonts w:cs="Times New Roman"/>
                <w:b w:val="0"/>
                <w:szCs w:val="24"/>
              </w:rPr>
              <w:t xml:space="preserve">As per </w:t>
            </w:r>
            <w:proofErr w:type="spellStart"/>
            <w:r>
              <w:rPr>
                <w:rFonts w:cs="Times New Roman"/>
                <w:b w:val="0"/>
                <w:szCs w:val="24"/>
              </w:rPr>
              <w:t>Duoyan</w:t>
            </w:r>
            <w:proofErr w:type="spellEnd"/>
            <w:r>
              <w:rPr>
                <w:rFonts w:cs="Times New Roman"/>
                <w:b w:val="0"/>
                <w:szCs w:val="24"/>
              </w:rPr>
              <w:t xml:space="preserve">, (2021), </w:t>
            </w:r>
            <w:r w:rsidR="00C6300B" w:rsidRPr="00A17667">
              <w:rPr>
                <w:rFonts w:cs="Times New Roman"/>
                <w:b w:val="0"/>
                <w:szCs w:val="24"/>
              </w:rPr>
              <w:t>Zara is more affordable than o</w:t>
            </w:r>
            <w:r w:rsidR="00466A60" w:rsidRPr="00A17667">
              <w:rPr>
                <w:rFonts w:cs="Times New Roman"/>
                <w:b w:val="0"/>
                <w:szCs w:val="24"/>
              </w:rPr>
              <w:t xml:space="preserve">ther big fashion labels which </w:t>
            </w:r>
            <w:r w:rsidR="000F1DE7" w:rsidRPr="00A17667">
              <w:rPr>
                <w:rFonts w:cs="Times New Roman"/>
                <w:b w:val="0"/>
                <w:szCs w:val="24"/>
              </w:rPr>
              <w:t>is definitely</w:t>
            </w:r>
            <w:r w:rsidR="00C6300B" w:rsidRPr="00A17667">
              <w:rPr>
                <w:rFonts w:cs="Times New Roman"/>
                <w:b w:val="0"/>
                <w:szCs w:val="24"/>
              </w:rPr>
              <w:t xml:space="preserve"> an advantageous factor for the company. After the pandemic when people step into the fashion industry, they shall prefer Zara over other fashion brands </w:t>
            </w:r>
            <w:r w:rsidR="005260C4" w:rsidRPr="00A17667">
              <w:rPr>
                <w:rFonts w:cs="Times New Roman"/>
                <w:b w:val="0"/>
                <w:szCs w:val="24"/>
              </w:rPr>
              <w:t>due to its pricing.</w:t>
            </w:r>
          </w:p>
          <w:p w:rsidR="005260C4" w:rsidRPr="00A17667" w:rsidRDefault="00095313" w:rsidP="00A17667">
            <w:pPr>
              <w:spacing w:line="360" w:lineRule="auto"/>
              <w:rPr>
                <w:rFonts w:cs="Times New Roman"/>
                <w:szCs w:val="24"/>
              </w:rPr>
            </w:pPr>
            <w:r w:rsidRPr="00A17667">
              <w:rPr>
                <w:rFonts w:cs="Times New Roman"/>
                <w:b w:val="0"/>
                <w:szCs w:val="24"/>
              </w:rPr>
              <w:t>However, its economic pricing can make the company take a longer time to recover from its financial loss during the pandemic.</w:t>
            </w:r>
          </w:p>
        </w:tc>
        <w:tc>
          <w:tcPr>
            <w:tcW w:w="2310" w:type="dxa"/>
            <w:tcBorders>
              <w:left w:val="none" w:sz="0" w:space="0" w:color="auto"/>
              <w:right w:val="none" w:sz="0" w:space="0" w:color="auto"/>
            </w:tcBorders>
          </w:tcPr>
          <w:p w:rsidR="001047AE" w:rsidRPr="00A17667" w:rsidRDefault="001047AE" w:rsidP="00A1766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1047AE" w:rsidRPr="00A17667" w:rsidRDefault="00095313" w:rsidP="00A1766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A17667">
              <w:rPr>
                <w:rFonts w:cs="Times New Roman"/>
                <w:szCs w:val="24"/>
              </w:rPr>
              <w:t>The shut</w:t>
            </w:r>
            <w:r w:rsidR="00341DDF" w:rsidRPr="00A17667">
              <w:rPr>
                <w:rFonts w:cs="Times New Roman"/>
                <w:szCs w:val="24"/>
              </w:rPr>
              <w:t>-</w:t>
            </w:r>
            <w:r w:rsidRPr="00A17667">
              <w:rPr>
                <w:rFonts w:cs="Times New Roman"/>
                <w:szCs w:val="24"/>
              </w:rPr>
              <w:t>down of the retail stores of Zara posed an immense blow to the economic stability of the country and customers are discouraged to shop for fashion accessories after the pandemic.</w:t>
            </w:r>
          </w:p>
          <w:p w:rsidR="00954208" w:rsidRPr="00A17667" w:rsidRDefault="00095313" w:rsidP="00A1766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A17667">
              <w:rPr>
                <w:rFonts w:cs="Times New Roman"/>
                <w:szCs w:val="24"/>
              </w:rPr>
              <w:t>However, its philanthropic donations and volunteerism is perceived positively and can be used to their economic advantage. People associate more with brands that show responsibility towards society</w:t>
            </w:r>
            <w:r w:rsidR="009B7105" w:rsidRPr="00A17667">
              <w:rPr>
                <w:rFonts w:cs="Times New Roman"/>
                <w:szCs w:val="24"/>
              </w:rPr>
              <w:t xml:space="preserve">. Also, it can upgrade its online game to </w:t>
            </w:r>
            <w:r w:rsidR="002C123A" w:rsidRPr="00A17667">
              <w:rPr>
                <w:rFonts w:cs="Times New Roman"/>
                <w:szCs w:val="24"/>
              </w:rPr>
              <w:t>recover from a financial crisis.</w:t>
            </w:r>
          </w:p>
        </w:tc>
        <w:tc>
          <w:tcPr>
            <w:tcW w:w="2311" w:type="dxa"/>
            <w:tcBorders>
              <w:left w:val="none" w:sz="0" w:space="0" w:color="auto"/>
              <w:right w:val="none" w:sz="0" w:space="0" w:color="auto"/>
            </w:tcBorders>
          </w:tcPr>
          <w:p w:rsidR="00E273E0" w:rsidRPr="00A17667" w:rsidRDefault="00E273E0" w:rsidP="00A1766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FD6893" w:rsidRPr="00A17667" w:rsidRDefault="00095313" w:rsidP="00A1766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A17667">
              <w:rPr>
                <w:rFonts w:cs="Times New Roman"/>
                <w:szCs w:val="24"/>
              </w:rPr>
              <w:t>As per Black, (2020), Zara has immense chances of growth and recovery if it introduces sustainable and feasible fashion and produces them in the same way.</w:t>
            </w:r>
          </w:p>
          <w:p w:rsidR="00954208" w:rsidRPr="00A17667" w:rsidRDefault="00095313" w:rsidP="00A1766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A17667">
              <w:rPr>
                <w:rFonts w:cs="Times New Roman"/>
                <w:szCs w:val="24"/>
              </w:rPr>
              <w:t>However, this will require a great deal of innovation and price management to implement.</w:t>
            </w:r>
          </w:p>
        </w:tc>
        <w:tc>
          <w:tcPr>
            <w:tcW w:w="2311" w:type="dxa"/>
            <w:tcBorders>
              <w:left w:val="none" w:sz="0" w:space="0" w:color="auto"/>
            </w:tcBorders>
          </w:tcPr>
          <w:p w:rsidR="00E273E0" w:rsidRPr="00A17667" w:rsidRDefault="00E273E0" w:rsidP="00A1766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954208" w:rsidRPr="00A17667" w:rsidRDefault="00095313" w:rsidP="00A1766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A17667">
              <w:rPr>
                <w:rFonts w:cs="Times New Roman"/>
                <w:szCs w:val="24"/>
              </w:rPr>
              <w:t>The better techniques</w:t>
            </w:r>
            <w:r w:rsidR="002D7C8C" w:rsidRPr="00A17667">
              <w:rPr>
                <w:rFonts w:cs="Times New Roman"/>
                <w:szCs w:val="24"/>
              </w:rPr>
              <w:t xml:space="preserve"> in digital marketing and promotion</w:t>
            </w:r>
            <w:r w:rsidRPr="00A17667">
              <w:rPr>
                <w:rFonts w:cs="Times New Roman"/>
                <w:szCs w:val="24"/>
              </w:rPr>
              <w:t xml:space="preserve"> used by different clothing brands can make the company lag behind in </w:t>
            </w:r>
            <w:r w:rsidR="002D7C8C" w:rsidRPr="00A17667">
              <w:rPr>
                <w:rFonts w:cs="Times New Roman"/>
                <w:szCs w:val="24"/>
              </w:rPr>
              <w:t xml:space="preserve">online sales and pose a threat to </w:t>
            </w:r>
            <w:r w:rsidR="00DD683B" w:rsidRPr="00A17667">
              <w:rPr>
                <w:rFonts w:cs="Times New Roman"/>
                <w:szCs w:val="24"/>
              </w:rPr>
              <w:t>the company.</w:t>
            </w:r>
          </w:p>
          <w:p w:rsidR="001047AE" w:rsidRPr="00A17667" w:rsidRDefault="00095313" w:rsidP="00A1766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A17667">
              <w:rPr>
                <w:rFonts w:cs="Times New Roman"/>
                <w:szCs w:val="24"/>
              </w:rPr>
              <w:t>However, promotional strategies could be used to attract more customers, and pricing strategies should be able to make customers more willing to commit to business with the company.</w:t>
            </w:r>
          </w:p>
        </w:tc>
      </w:tr>
    </w:tbl>
    <w:p w:rsidR="00804789" w:rsidRPr="00A17667" w:rsidRDefault="00804789" w:rsidP="00A17667">
      <w:pPr>
        <w:spacing w:line="360" w:lineRule="auto"/>
        <w:rPr>
          <w:rFonts w:cs="Times New Roman"/>
          <w:szCs w:val="24"/>
        </w:rPr>
      </w:pPr>
    </w:p>
    <w:p w:rsidR="0049338D" w:rsidRPr="00A17667" w:rsidRDefault="00095313" w:rsidP="00A17667">
      <w:pPr>
        <w:spacing w:line="360" w:lineRule="auto"/>
        <w:jc w:val="center"/>
        <w:rPr>
          <w:rFonts w:cs="Times New Roman"/>
          <w:szCs w:val="24"/>
        </w:rPr>
      </w:pPr>
      <w:r w:rsidRPr="00A17667">
        <w:rPr>
          <w:rFonts w:cs="Times New Roman"/>
          <w:szCs w:val="24"/>
        </w:rPr>
        <w:t>TABLE 2: SWOT ANALYSIS</w:t>
      </w:r>
    </w:p>
    <w:p w:rsidR="000C4100" w:rsidRPr="00A17667" w:rsidRDefault="00095313" w:rsidP="00A17667">
      <w:pPr>
        <w:spacing w:line="360" w:lineRule="auto"/>
        <w:jc w:val="center"/>
        <w:rPr>
          <w:rFonts w:cs="Times New Roman"/>
          <w:szCs w:val="24"/>
        </w:rPr>
      </w:pPr>
      <w:r w:rsidRPr="00A17667">
        <w:rPr>
          <w:rFonts w:cs="Times New Roman"/>
          <w:szCs w:val="24"/>
        </w:rPr>
        <w:t>(Source- Black, 2020)</w:t>
      </w:r>
    </w:p>
    <w:p w:rsidR="00FC3B1C" w:rsidRPr="00A17667" w:rsidRDefault="00FC3B1C" w:rsidP="00A17667">
      <w:pPr>
        <w:spacing w:line="360" w:lineRule="auto"/>
        <w:jc w:val="center"/>
        <w:rPr>
          <w:rFonts w:cs="Times New Roman"/>
          <w:szCs w:val="24"/>
        </w:rPr>
      </w:pPr>
    </w:p>
    <w:p w:rsidR="003C3648" w:rsidRPr="00A17667" w:rsidRDefault="003C3648" w:rsidP="00A17667">
      <w:pPr>
        <w:spacing w:line="360" w:lineRule="auto"/>
        <w:rPr>
          <w:rFonts w:cs="Times New Roman"/>
          <w:szCs w:val="24"/>
        </w:rPr>
      </w:pPr>
    </w:p>
    <w:p w:rsidR="003C3648" w:rsidRPr="00A17667" w:rsidRDefault="00095313" w:rsidP="00A17667">
      <w:pPr>
        <w:pStyle w:val="Heading2"/>
        <w:rPr>
          <w:rFonts w:cs="Times New Roman"/>
          <w:szCs w:val="24"/>
        </w:rPr>
      </w:pPr>
      <w:bookmarkStart w:id="7" w:name="_Toc69914766"/>
      <w:r w:rsidRPr="00A17667">
        <w:rPr>
          <w:rFonts w:cs="Times New Roman"/>
          <w:szCs w:val="24"/>
        </w:rPr>
        <w:t>Porter’s Five Forces Analysis</w:t>
      </w:r>
      <w:bookmarkEnd w:id="7"/>
    </w:p>
    <w:tbl>
      <w:tblPr>
        <w:tblStyle w:val="MediumShading11"/>
        <w:tblpPr w:leftFromText="180" w:rightFromText="180" w:vertAnchor="text" w:horzAnchor="margin" w:tblpXSpec="center" w:tblpY="403"/>
        <w:tblW w:w="10115"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929"/>
        <w:gridCol w:w="1924"/>
        <w:gridCol w:w="1862"/>
        <w:gridCol w:w="2071"/>
        <w:gridCol w:w="2329"/>
      </w:tblGrid>
      <w:tr w:rsidR="00B25C2C" w:rsidTr="00B25C2C">
        <w:trPr>
          <w:cnfStyle w:val="100000000000" w:firstRow="1" w:lastRow="0" w:firstColumn="0" w:lastColumn="0" w:oddVBand="0" w:evenVBand="0" w:oddHBand="0" w:evenHBand="0" w:firstRowFirstColumn="0" w:firstRowLastColumn="0" w:lastRowFirstColumn="0" w:lastRowLastColumn="0"/>
          <w:trHeight w:val="1267"/>
        </w:trPr>
        <w:tc>
          <w:tcPr>
            <w:cnfStyle w:val="001000000000" w:firstRow="0" w:lastRow="0" w:firstColumn="1" w:lastColumn="0" w:oddVBand="0" w:evenVBand="0" w:oddHBand="0" w:evenHBand="0" w:firstRowFirstColumn="0" w:firstRowLastColumn="0" w:lastRowFirstColumn="0" w:lastRowLastColumn="0"/>
            <w:tcW w:w="1981" w:type="dxa"/>
            <w:tcBorders>
              <w:top w:val="none" w:sz="0" w:space="0" w:color="auto"/>
              <w:left w:val="none" w:sz="0" w:space="0" w:color="auto"/>
              <w:bottom w:val="none" w:sz="0" w:space="0" w:color="auto"/>
              <w:right w:val="none" w:sz="0" w:space="0" w:color="auto"/>
            </w:tcBorders>
          </w:tcPr>
          <w:p w:rsidR="007C1DCE" w:rsidRPr="00A17667" w:rsidRDefault="00095313" w:rsidP="00A17667">
            <w:pPr>
              <w:spacing w:line="360" w:lineRule="auto"/>
              <w:jc w:val="center"/>
              <w:rPr>
                <w:rFonts w:cs="Times New Roman"/>
                <w:szCs w:val="24"/>
              </w:rPr>
            </w:pPr>
            <w:r w:rsidRPr="00A17667">
              <w:rPr>
                <w:rFonts w:cs="Times New Roman"/>
                <w:b w:val="0"/>
                <w:szCs w:val="24"/>
              </w:rPr>
              <w:t>POWER OF BUYERS</w:t>
            </w:r>
          </w:p>
          <w:p w:rsidR="00BC063E" w:rsidRPr="00A17667" w:rsidRDefault="00095313" w:rsidP="00A17667">
            <w:pPr>
              <w:spacing w:line="360" w:lineRule="auto"/>
              <w:jc w:val="center"/>
              <w:rPr>
                <w:rFonts w:cs="Times New Roman"/>
                <w:szCs w:val="24"/>
              </w:rPr>
            </w:pPr>
            <w:r w:rsidRPr="00A17667">
              <w:rPr>
                <w:rFonts w:cs="Times New Roman"/>
                <w:b w:val="0"/>
                <w:szCs w:val="24"/>
              </w:rPr>
              <w:t>(HIGH)</w:t>
            </w:r>
          </w:p>
        </w:tc>
        <w:tc>
          <w:tcPr>
            <w:tcW w:w="1999" w:type="dxa"/>
            <w:tcBorders>
              <w:top w:val="none" w:sz="0" w:space="0" w:color="auto"/>
              <w:left w:val="none" w:sz="0" w:space="0" w:color="auto"/>
              <w:bottom w:val="none" w:sz="0" w:space="0" w:color="auto"/>
              <w:right w:val="none" w:sz="0" w:space="0" w:color="auto"/>
            </w:tcBorders>
          </w:tcPr>
          <w:p w:rsidR="007C1DCE" w:rsidRPr="00A17667" w:rsidRDefault="00095313" w:rsidP="00A17667">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Cs w:val="24"/>
              </w:rPr>
            </w:pPr>
            <w:r w:rsidRPr="00A17667">
              <w:rPr>
                <w:rFonts w:cs="Times New Roman"/>
                <w:b w:val="0"/>
                <w:szCs w:val="24"/>
              </w:rPr>
              <w:t>POWER OF SUPPLIERS</w:t>
            </w:r>
          </w:p>
          <w:p w:rsidR="00BC063E" w:rsidRPr="00A17667" w:rsidRDefault="00095313" w:rsidP="00A17667">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Cs w:val="24"/>
              </w:rPr>
            </w:pPr>
            <w:r w:rsidRPr="00A17667">
              <w:rPr>
                <w:rFonts w:cs="Times New Roman"/>
                <w:b w:val="0"/>
                <w:szCs w:val="24"/>
              </w:rPr>
              <w:t>(MODERATE)</w:t>
            </w:r>
          </w:p>
        </w:tc>
        <w:tc>
          <w:tcPr>
            <w:tcW w:w="2000" w:type="dxa"/>
            <w:tcBorders>
              <w:top w:val="none" w:sz="0" w:space="0" w:color="auto"/>
              <w:left w:val="none" w:sz="0" w:space="0" w:color="auto"/>
              <w:bottom w:val="none" w:sz="0" w:space="0" w:color="auto"/>
              <w:right w:val="none" w:sz="0" w:space="0" w:color="auto"/>
            </w:tcBorders>
          </w:tcPr>
          <w:p w:rsidR="007C1DCE" w:rsidRPr="00A17667" w:rsidRDefault="00095313" w:rsidP="00A17667">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Cs w:val="24"/>
              </w:rPr>
            </w:pPr>
            <w:r w:rsidRPr="00A17667">
              <w:rPr>
                <w:rFonts w:cs="Times New Roman"/>
                <w:b w:val="0"/>
                <w:szCs w:val="24"/>
              </w:rPr>
              <w:t>THREAT OF NEW ENTRANTS</w:t>
            </w:r>
          </w:p>
          <w:p w:rsidR="00BC063E" w:rsidRPr="00A17667" w:rsidRDefault="00095313" w:rsidP="00A17667">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Cs w:val="24"/>
              </w:rPr>
            </w:pPr>
            <w:r w:rsidRPr="00A17667">
              <w:rPr>
                <w:rFonts w:cs="Times New Roman"/>
                <w:b w:val="0"/>
                <w:szCs w:val="24"/>
              </w:rPr>
              <w:t>(LOW)</w:t>
            </w:r>
          </w:p>
        </w:tc>
        <w:tc>
          <w:tcPr>
            <w:tcW w:w="2118" w:type="dxa"/>
            <w:tcBorders>
              <w:top w:val="none" w:sz="0" w:space="0" w:color="auto"/>
              <w:left w:val="none" w:sz="0" w:space="0" w:color="auto"/>
              <w:bottom w:val="none" w:sz="0" w:space="0" w:color="auto"/>
              <w:right w:val="none" w:sz="0" w:space="0" w:color="auto"/>
            </w:tcBorders>
          </w:tcPr>
          <w:p w:rsidR="007C1DCE" w:rsidRPr="00A17667" w:rsidRDefault="00095313" w:rsidP="00A17667">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Cs w:val="24"/>
              </w:rPr>
            </w:pPr>
            <w:r w:rsidRPr="00A17667">
              <w:rPr>
                <w:rFonts w:cs="Times New Roman"/>
                <w:b w:val="0"/>
                <w:szCs w:val="24"/>
              </w:rPr>
              <w:t>THREAT OF SUBSTITUTION</w:t>
            </w:r>
          </w:p>
          <w:p w:rsidR="00BC063E" w:rsidRPr="00A17667" w:rsidRDefault="00095313" w:rsidP="00A17667">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Cs w:val="24"/>
              </w:rPr>
            </w:pPr>
            <w:r w:rsidRPr="00A17667">
              <w:rPr>
                <w:rFonts w:cs="Times New Roman"/>
                <w:b w:val="0"/>
                <w:szCs w:val="24"/>
              </w:rPr>
              <w:t>(LOW)</w:t>
            </w:r>
          </w:p>
        </w:tc>
        <w:tc>
          <w:tcPr>
            <w:tcW w:w="2017" w:type="dxa"/>
            <w:tcBorders>
              <w:top w:val="none" w:sz="0" w:space="0" w:color="auto"/>
              <w:left w:val="none" w:sz="0" w:space="0" w:color="auto"/>
              <w:bottom w:val="none" w:sz="0" w:space="0" w:color="auto"/>
              <w:right w:val="none" w:sz="0" w:space="0" w:color="auto"/>
            </w:tcBorders>
          </w:tcPr>
          <w:p w:rsidR="007C1DCE" w:rsidRPr="00A17667" w:rsidRDefault="00095313" w:rsidP="00A17667">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Cs w:val="24"/>
              </w:rPr>
            </w:pPr>
            <w:r w:rsidRPr="00A17667">
              <w:rPr>
                <w:rFonts w:cs="Times New Roman"/>
                <w:b w:val="0"/>
                <w:szCs w:val="24"/>
              </w:rPr>
              <w:t>COMPETIT</w:t>
            </w:r>
            <w:r w:rsidR="00BC063E" w:rsidRPr="00A17667">
              <w:rPr>
                <w:rFonts w:cs="Times New Roman"/>
                <w:b w:val="0"/>
                <w:szCs w:val="24"/>
              </w:rPr>
              <w:t>I</w:t>
            </w:r>
            <w:r w:rsidRPr="00A17667">
              <w:rPr>
                <w:rFonts w:cs="Times New Roman"/>
                <w:b w:val="0"/>
                <w:szCs w:val="24"/>
              </w:rPr>
              <w:t>VE RIVALRY</w:t>
            </w:r>
          </w:p>
          <w:p w:rsidR="00BC063E" w:rsidRPr="00A17667" w:rsidRDefault="00095313" w:rsidP="00A17667">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Cs w:val="24"/>
              </w:rPr>
            </w:pPr>
            <w:r w:rsidRPr="00A17667">
              <w:rPr>
                <w:rFonts w:cs="Times New Roman"/>
                <w:b w:val="0"/>
                <w:szCs w:val="24"/>
              </w:rPr>
              <w:t>(HIGH)</w:t>
            </w:r>
          </w:p>
        </w:tc>
      </w:tr>
      <w:tr w:rsidR="00B25C2C" w:rsidTr="00B25C2C">
        <w:trPr>
          <w:cnfStyle w:val="000000100000" w:firstRow="0" w:lastRow="0" w:firstColumn="0" w:lastColumn="0" w:oddVBand="0" w:evenVBand="0" w:oddHBand="1" w:evenHBand="0" w:firstRowFirstColumn="0" w:firstRowLastColumn="0" w:lastRowFirstColumn="0" w:lastRowLastColumn="0"/>
          <w:trHeight w:val="634"/>
        </w:trPr>
        <w:tc>
          <w:tcPr>
            <w:cnfStyle w:val="001000000000" w:firstRow="0" w:lastRow="0" w:firstColumn="1" w:lastColumn="0" w:oddVBand="0" w:evenVBand="0" w:oddHBand="0" w:evenHBand="0" w:firstRowFirstColumn="0" w:firstRowLastColumn="0" w:lastRowFirstColumn="0" w:lastRowLastColumn="0"/>
            <w:tcW w:w="1981" w:type="dxa"/>
            <w:tcBorders>
              <w:right w:val="none" w:sz="0" w:space="0" w:color="auto"/>
            </w:tcBorders>
          </w:tcPr>
          <w:p w:rsidR="00273BE4" w:rsidRPr="00A17667" w:rsidRDefault="00273BE4" w:rsidP="00A17667">
            <w:pPr>
              <w:spacing w:line="360" w:lineRule="auto"/>
              <w:rPr>
                <w:rFonts w:cs="Times New Roman"/>
                <w:szCs w:val="24"/>
              </w:rPr>
            </w:pPr>
          </w:p>
          <w:p w:rsidR="00273BE4" w:rsidRPr="00A17667" w:rsidRDefault="00095313" w:rsidP="00A17667">
            <w:pPr>
              <w:spacing w:line="360" w:lineRule="auto"/>
              <w:rPr>
                <w:rFonts w:cs="Times New Roman"/>
                <w:szCs w:val="24"/>
              </w:rPr>
            </w:pPr>
            <w:r w:rsidRPr="00A17667">
              <w:rPr>
                <w:rFonts w:cs="Times New Roman"/>
                <w:b w:val="0"/>
                <w:szCs w:val="24"/>
              </w:rPr>
              <w:t>As per</w:t>
            </w:r>
            <w:r w:rsidR="00A014FF" w:rsidRPr="00A17667">
              <w:rPr>
                <w:rFonts w:cs="Times New Roman"/>
                <w:b w:val="0"/>
                <w:szCs w:val="24"/>
              </w:rPr>
              <w:t xml:space="preserve"> KAPUSTINA, AGABABAEV, DREGALEV, (2020),</w:t>
            </w:r>
            <w:r w:rsidR="00C2331A" w:rsidRPr="00A17667">
              <w:rPr>
                <w:rFonts w:cs="Times New Roman"/>
                <w:b w:val="0"/>
                <w:szCs w:val="24"/>
              </w:rPr>
              <w:t xml:space="preserve"> t</w:t>
            </w:r>
            <w:r w:rsidR="00331516" w:rsidRPr="00A17667">
              <w:rPr>
                <w:rFonts w:cs="Times New Roman"/>
                <w:b w:val="0"/>
                <w:szCs w:val="24"/>
              </w:rPr>
              <w:t xml:space="preserve">he pandemic has caused a decline in sales due to the lack of business and commerce all over the world which also affected </w:t>
            </w:r>
            <w:r w:rsidR="00B17D0B" w:rsidRPr="00A17667">
              <w:rPr>
                <w:rFonts w:cs="Times New Roman"/>
                <w:b w:val="0"/>
                <w:szCs w:val="24"/>
              </w:rPr>
              <w:t>them individually</w:t>
            </w:r>
            <w:r w:rsidRPr="00A17667">
              <w:rPr>
                <w:rFonts w:cs="Times New Roman"/>
                <w:b w:val="0"/>
                <w:szCs w:val="24"/>
              </w:rPr>
              <w:t>.</w:t>
            </w:r>
          </w:p>
          <w:p w:rsidR="007C1DCE" w:rsidRPr="00A17667" w:rsidRDefault="00095313" w:rsidP="00A17667">
            <w:pPr>
              <w:spacing w:line="360" w:lineRule="auto"/>
              <w:rPr>
                <w:rFonts w:cs="Times New Roman"/>
                <w:szCs w:val="24"/>
              </w:rPr>
            </w:pPr>
            <w:r w:rsidRPr="00A17667">
              <w:rPr>
                <w:rFonts w:cs="Times New Roman"/>
                <w:b w:val="0"/>
                <w:szCs w:val="24"/>
              </w:rPr>
              <w:t>T</w:t>
            </w:r>
            <w:r w:rsidR="00B17D0B" w:rsidRPr="00A17667">
              <w:rPr>
                <w:rFonts w:cs="Times New Roman"/>
                <w:b w:val="0"/>
                <w:szCs w:val="24"/>
              </w:rPr>
              <w:t xml:space="preserve">his has made the </w:t>
            </w:r>
            <w:r w:rsidR="009C73D5" w:rsidRPr="00A17667">
              <w:rPr>
                <w:rFonts w:cs="Times New Roman"/>
                <w:b w:val="0"/>
                <w:szCs w:val="24"/>
              </w:rPr>
              <w:t>customers choose their fashion brands wisely after the assessment of t</w:t>
            </w:r>
            <w:r w:rsidR="007933A0" w:rsidRPr="00A17667">
              <w:rPr>
                <w:rFonts w:cs="Times New Roman"/>
                <w:b w:val="0"/>
                <w:szCs w:val="24"/>
              </w:rPr>
              <w:t>he pricing of different fashion companies.</w:t>
            </w:r>
          </w:p>
        </w:tc>
        <w:tc>
          <w:tcPr>
            <w:tcW w:w="1999" w:type="dxa"/>
            <w:tcBorders>
              <w:left w:val="none" w:sz="0" w:space="0" w:color="auto"/>
              <w:right w:val="none" w:sz="0" w:space="0" w:color="auto"/>
            </w:tcBorders>
          </w:tcPr>
          <w:p w:rsidR="00273BE4" w:rsidRPr="00A17667" w:rsidRDefault="00273BE4" w:rsidP="00A1766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7C1DCE" w:rsidRPr="00A17667" w:rsidRDefault="00095313" w:rsidP="00A1766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A17667">
              <w:rPr>
                <w:rFonts w:cs="Times New Roman"/>
                <w:szCs w:val="24"/>
              </w:rPr>
              <w:t xml:space="preserve">The pandemic has made the supply of raw materials difficult and the company desperately needs resources for production. This can make the suppliers negotiate in terms of prices and gives them a high advantage and power. </w:t>
            </w:r>
          </w:p>
        </w:tc>
        <w:tc>
          <w:tcPr>
            <w:tcW w:w="2000" w:type="dxa"/>
            <w:tcBorders>
              <w:left w:val="none" w:sz="0" w:space="0" w:color="auto"/>
              <w:right w:val="none" w:sz="0" w:space="0" w:color="auto"/>
            </w:tcBorders>
          </w:tcPr>
          <w:p w:rsidR="007C1DCE" w:rsidRPr="00A17667" w:rsidRDefault="007C1DCE" w:rsidP="00A1766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184D22" w:rsidRPr="00A17667" w:rsidRDefault="00095313" w:rsidP="00A1766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A17667">
              <w:rPr>
                <w:rFonts w:cs="Times New Roman"/>
                <w:szCs w:val="24"/>
              </w:rPr>
              <w:t>Capital investment after the pandemic has been a prob</w:t>
            </w:r>
            <w:r w:rsidR="004A2C36" w:rsidRPr="00A17667">
              <w:rPr>
                <w:rFonts w:cs="Times New Roman"/>
                <w:szCs w:val="24"/>
              </w:rPr>
              <w:t>l</w:t>
            </w:r>
            <w:r w:rsidRPr="00A17667">
              <w:rPr>
                <w:rFonts w:cs="Times New Roman"/>
                <w:szCs w:val="24"/>
              </w:rPr>
              <w:t xml:space="preserve">ematic affair and new companies are finding it difficult </w:t>
            </w:r>
            <w:r w:rsidR="000F1DE7" w:rsidRPr="00A17667">
              <w:rPr>
                <w:rFonts w:cs="Times New Roman"/>
                <w:szCs w:val="24"/>
              </w:rPr>
              <w:t>to gain</w:t>
            </w:r>
            <w:r w:rsidRPr="00A17667">
              <w:rPr>
                <w:rFonts w:cs="Times New Roman"/>
                <w:szCs w:val="24"/>
              </w:rPr>
              <w:t xml:space="preserve"> enough investment to launch their products and brands. Hence, the threat of new entrants in the clothing industry is low.</w:t>
            </w:r>
          </w:p>
          <w:p w:rsidR="00C76AB1" w:rsidRPr="00A17667" w:rsidRDefault="00095313" w:rsidP="00A1766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A17667">
              <w:rPr>
                <w:rFonts w:cs="Times New Roman"/>
                <w:szCs w:val="24"/>
              </w:rPr>
              <w:t xml:space="preserve">However, with economic pricing strategies, brands can still </w:t>
            </w:r>
            <w:r w:rsidRPr="00A17667">
              <w:rPr>
                <w:rFonts w:cs="Times New Roman"/>
                <w:szCs w:val="24"/>
              </w:rPr>
              <w:lastRenderedPageBreak/>
              <w:t xml:space="preserve">displace the biggest fashion brands to </w:t>
            </w:r>
            <w:r w:rsidR="00F03EE7" w:rsidRPr="00A17667">
              <w:rPr>
                <w:rFonts w:cs="Times New Roman"/>
                <w:szCs w:val="24"/>
              </w:rPr>
              <w:t>enter the market.</w:t>
            </w:r>
          </w:p>
        </w:tc>
        <w:tc>
          <w:tcPr>
            <w:tcW w:w="2118" w:type="dxa"/>
            <w:tcBorders>
              <w:left w:val="none" w:sz="0" w:space="0" w:color="auto"/>
              <w:right w:val="none" w:sz="0" w:space="0" w:color="auto"/>
            </w:tcBorders>
          </w:tcPr>
          <w:p w:rsidR="007C1DCE" w:rsidRPr="00A17667" w:rsidRDefault="007C1DCE" w:rsidP="00A1766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2A18A5" w:rsidRPr="00A17667" w:rsidRDefault="00095313" w:rsidP="00A1766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A17667">
              <w:rPr>
                <w:rFonts w:cs="Times New Roman"/>
                <w:szCs w:val="24"/>
              </w:rPr>
              <w:t>With its focus on sustain</w:t>
            </w:r>
            <w:r w:rsidR="00737447" w:rsidRPr="00A17667">
              <w:rPr>
                <w:rFonts w:cs="Times New Roman"/>
                <w:szCs w:val="24"/>
              </w:rPr>
              <w:t>a</w:t>
            </w:r>
            <w:r w:rsidRPr="00A17667">
              <w:rPr>
                <w:rFonts w:cs="Times New Roman"/>
                <w:szCs w:val="24"/>
              </w:rPr>
              <w:t>ble stra</w:t>
            </w:r>
            <w:r w:rsidR="00737447" w:rsidRPr="00A17667">
              <w:rPr>
                <w:rFonts w:cs="Times New Roman"/>
                <w:szCs w:val="24"/>
              </w:rPr>
              <w:t>te</w:t>
            </w:r>
            <w:r w:rsidRPr="00A17667">
              <w:rPr>
                <w:rFonts w:cs="Times New Roman"/>
                <w:szCs w:val="24"/>
              </w:rPr>
              <w:t>gies and its flourishing social image, Zara</w:t>
            </w:r>
            <w:r w:rsidR="00637AE1" w:rsidRPr="00A17667">
              <w:rPr>
                <w:rFonts w:cs="Times New Roman"/>
                <w:szCs w:val="24"/>
              </w:rPr>
              <w:t xml:space="preserve"> has a very low </w:t>
            </w:r>
            <w:r w:rsidR="00F8294C" w:rsidRPr="00A17667">
              <w:rPr>
                <w:rFonts w:cs="Times New Roman"/>
                <w:szCs w:val="24"/>
              </w:rPr>
              <w:t>threat of being substituted anytime soon. When services resume and the markets start functioning again, Zara can regain its lost glory and economic stability.</w:t>
            </w:r>
          </w:p>
          <w:p w:rsidR="00F8294C" w:rsidRPr="00A17667" w:rsidRDefault="00F8294C" w:rsidP="00A1766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2017" w:type="dxa"/>
            <w:tcBorders>
              <w:left w:val="none" w:sz="0" w:space="0" w:color="auto"/>
            </w:tcBorders>
          </w:tcPr>
          <w:p w:rsidR="007C1DCE" w:rsidRPr="00A17667" w:rsidRDefault="007C1DCE" w:rsidP="00A1766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341DDF" w:rsidRPr="00A17667" w:rsidRDefault="00095313" w:rsidP="00A1766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A17667">
              <w:rPr>
                <w:rFonts w:cs="Times New Roman"/>
                <w:szCs w:val="24"/>
              </w:rPr>
              <w:t xml:space="preserve">As per </w:t>
            </w:r>
            <w:proofErr w:type="spellStart"/>
            <w:r w:rsidRPr="00A17667">
              <w:rPr>
                <w:rFonts w:cs="Times New Roman"/>
                <w:szCs w:val="24"/>
              </w:rPr>
              <w:t>NiederleytnerEncriso</w:t>
            </w:r>
            <w:proofErr w:type="spellEnd"/>
            <w:r w:rsidRPr="00A17667">
              <w:rPr>
                <w:rFonts w:cs="Times New Roman"/>
                <w:szCs w:val="24"/>
              </w:rPr>
              <w:t>, (2018), H</w:t>
            </w:r>
            <w:r w:rsidR="00B2268E" w:rsidRPr="00A17667">
              <w:rPr>
                <w:rFonts w:cs="Times New Roman"/>
                <w:szCs w:val="24"/>
              </w:rPr>
              <w:t xml:space="preserve">&amp;M gives high competition to Zara and has been reported to manage its sales better. This poses a great competitive rivalry to Zara and makes it </w:t>
            </w:r>
            <w:r w:rsidR="00317586" w:rsidRPr="00A17667">
              <w:rPr>
                <w:rFonts w:cs="Times New Roman"/>
                <w:szCs w:val="24"/>
              </w:rPr>
              <w:t>vulnerable to economic decline.</w:t>
            </w:r>
          </w:p>
        </w:tc>
      </w:tr>
    </w:tbl>
    <w:p w:rsidR="007C1DCE" w:rsidRPr="00A17667" w:rsidRDefault="007C1DCE" w:rsidP="00A17667">
      <w:pPr>
        <w:spacing w:line="360" w:lineRule="auto"/>
        <w:rPr>
          <w:rFonts w:cs="Times New Roman"/>
          <w:szCs w:val="24"/>
        </w:rPr>
      </w:pPr>
    </w:p>
    <w:p w:rsidR="0049338D" w:rsidRPr="00A17667" w:rsidRDefault="00095313" w:rsidP="00A17667">
      <w:pPr>
        <w:spacing w:line="360" w:lineRule="auto"/>
        <w:jc w:val="center"/>
        <w:rPr>
          <w:rFonts w:cs="Times New Roman"/>
          <w:szCs w:val="24"/>
        </w:rPr>
      </w:pPr>
      <w:r w:rsidRPr="00A17667">
        <w:rPr>
          <w:rFonts w:cs="Times New Roman"/>
          <w:szCs w:val="24"/>
        </w:rPr>
        <w:t>TABLE 3: PORTER’S FIVE FORCES ANALYSIS</w:t>
      </w:r>
    </w:p>
    <w:p w:rsidR="001047AE" w:rsidRPr="00A17667" w:rsidRDefault="00095313" w:rsidP="00A17667">
      <w:pPr>
        <w:spacing w:line="360" w:lineRule="auto"/>
        <w:jc w:val="center"/>
        <w:rPr>
          <w:rFonts w:cs="Times New Roman"/>
          <w:szCs w:val="24"/>
        </w:rPr>
      </w:pPr>
      <w:r w:rsidRPr="00A17667">
        <w:rPr>
          <w:rFonts w:cs="Times New Roman"/>
          <w:szCs w:val="24"/>
        </w:rPr>
        <w:t>(Source-</w:t>
      </w:r>
      <w:proofErr w:type="spellStart"/>
      <w:r w:rsidR="00CA71EF" w:rsidRPr="00A17667">
        <w:rPr>
          <w:rFonts w:cs="Times New Roman"/>
          <w:szCs w:val="24"/>
        </w:rPr>
        <w:t>Brujil</w:t>
      </w:r>
      <w:proofErr w:type="spellEnd"/>
      <w:r w:rsidR="00CA71EF" w:rsidRPr="00A17667">
        <w:rPr>
          <w:rFonts w:cs="Times New Roman"/>
          <w:szCs w:val="24"/>
        </w:rPr>
        <w:t>, 2018</w:t>
      </w:r>
      <w:r w:rsidRPr="00A17667">
        <w:rPr>
          <w:rFonts w:cs="Times New Roman"/>
          <w:szCs w:val="24"/>
        </w:rPr>
        <w:t>)</w:t>
      </w:r>
    </w:p>
    <w:p w:rsidR="003A6602" w:rsidRPr="00A17667" w:rsidRDefault="003A6602" w:rsidP="00A17667">
      <w:pPr>
        <w:spacing w:line="360" w:lineRule="auto"/>
        <w:rPr>
          <w:rFonts w:cs="Times New Roman"/>
          <w:szCs w:val="24"/>
        </w:rPr>
      </w:pPr>
    </w:p>
    <w:p w:rsidR="003A6602" w:rsidRPr="00A17667" w:rsidRDefault="00095313" w:rsidP="00A17667">
      <w:pPr>
        <w:pStyle w:val="Heading2"/>
        <w:rPr>
          <w:rFonts w:cs="Times New Roman"/>
          <w:szCs w:val="24"/>
        </w:rPr>
      </w:pPr>
      <w:bookmarkStart w:id="8" w:name="_Toc69914767"/>
      <w:r w:rsidRPr="00A17667">
        <w:rPr>
          <w:rFonts w:cs="Times New Roman"/>
          <w:szCs w:val="24"/>
        </w:rPr>
        <w:t>Zara’s strategies for coping with the after</w:t>
      </w:r>
      <w:r w:rsidR="00062727" w:rsidRPr="00A17667">
        <w:rPr>
          <w:rFonts w:cs="Times New Roman"/>
          <w:szCs w:val="24"/>
        </w:rPr>
        <w:t>-e</w:t>
      </w:r>
      <w:r w:rsidRPr="00A17667">
        <w:rPr>
          <w:rFonts w:cs="Times New Roman"/>
          <w:szCs w:val="24"/>
        </w:rPr>
        <w:t>ff</w:t>
      </w:r>
      <w:r w:rsidR="00062727" w:rsidRPr="00A17667">
        <w:rPr>
          <w:rFonts w:cs="Times New Roman"/>
          <w:szCs w:val="24"/>
        </w:rPr>
        <w:t>e</w:t>
      </w:r>
      <w:r w:rsidRPr="00A17667">
        <w:rPr>
          <w:rFonts w:cs="Times New Roman"/>
          <w:szCs w:val="24"/>
        </w:rPr>
        <w:t>cts of the pandemic</w:t>
      </w:r>
      <w:r w:rsidR="003856AF">
        <w:rPr>
          <w:rFonts w:cs="Times New Roman"/>
          <w:szCs w:val="24"/>
        </w:rPr>
        <w:t xml:space="preserve"> (The Lean Business Model)</w:t>
      </w:r>
      <w:bookmarkEnd w:id="8"/>
    </w:p>
    <w:p w:rsidR="00A82B1A" w:rsidRDefault="00095313" w:rsidP="00A17667">
      <w:pPr>
        <w:spacing w:line="360" w:lineRule="auto"/>
        <w:rPr>
          <w:rFonts w:cs="Times New Roman"/>
          <w:szCs w:val="24"/>
        </w:rPr>
      </w:pPr>
      <w:r>
        <w:rPr>
          <w:rFonts w:cs="Times New Roman"/>
          <w:szCs w:val="24"/>
        </w:rPr>
        <w:t xml:space="preserve">As per </w:t>
      </w:r>
      <w:proofErr w:type="spellStart"/>
      <w:r w:rsidR="009E6D68">
        <w:rPr>
          <w:rFonts w:cs="Times New Roman"/>
          <w:szCs w:val="24"/>
        </w:rPr>
        <w:t>Aftab</w:t>
      </w:r>
      <w:r w:rsidR="009E6D68">
        <w:rPr>
          <w:rFonts w:cs="Times New Roman"/>
          <w:i/>
          <w:szCs w:val="24"/>
        </w:rPr>
        <w:t>et</w:t>
      </w:r>
      <w:proofErr w:type="spellEnd"/>
      <w:r w:rsidR="009E6D68">
        <w:rPr>
          <w:rFonts w:cs="Times New Roman"/>
          <w:i/>
          <w:szCs w:val="24"/>
        </w:rPr>
        <w:t xml:space="preserve"> al., </w:t>
      </w:r>
      <w:r w:rsidR="009E6D68">
        <w:rPr>
          <w:rFonts w:cs="Times New Roman"/>
          <w:szCs w:val="24"/>
        </w:rPr>
        <w:t xml:space="preserve">(2018), </w:t>
      </w:r>
      <w:r w:rsidR="00E46D17">
        <w:rPr>
          <w:rFonts w:cs="Times New Roman"/>
          <w:szCs w:val="24"/>
        </w:rPr>
        <w:t>Zara had assessed the marketing environment sooner tha</w:t>
      </w:r>
      <w:r w:rsidR="004F7E49">
        <w:rPr>
          <w:rFonts w:cs="Times New Roman"/>
          <w:szCs w:val="24"/>
        </w:rPr>
        <w:t>n</w:t>
      </w:r>
      <w:r w:rsidR="00E46D17">
        <w:rPr>
          <w:rFonts w:cs="Times New Roman"/>
          <w:szCs w:val="24"/>
        </w:rPr>
        <w:t xml:space="preserve"> expected which is why it was able to recover from and manage the impacts of the marketing industry after the pandemic.</w:t>
      </w:r>
      <w:r w:rsidR="004F7E49">
        <w:rPr>
          <w:rFonts w:cs="Times New Roman"/>
          <w:szCs w:val="24"/>
        </w:rPr>
        <w:t xml:space="preserve"> Its implementation of the adaptable or lean business model has helped it great to deal with the after-effects of the pandemic better. It has rapidly adapted to the changing marketing environment due to the pandemic and engrosses itself in improving </w:t>
      </w:r>
      <w:r w:rsidR="0094035C">
        <w:rPr>
          <w:rFonts w:cs="Times New Roman"/>
          <w:szCs w:val="24"/>
        </w:rPr>
        <w:t xml:space="preserve">its position on online platforms. Sustainable strategies promoting the use of eco-friendly products to create clothing and philanthropic </w:t>
      </w:r>
      <w:r w:rsidR="00A240E6">
        <w:rPr>
          <w:rFonts w:cs="Times New Roman"/>
          <w:szCs w:val="24"/>
        </w:rPr>
        <w:t xml:space="preserve">efforts earned the company huge recognition which helped the customers develop an emotional connection with the brand. This helped </w:t>
      </w:r>
      <w:r w:rsidR="009A4DF5">
        <w:rPr>
          <w:rFonts w:cs="Times New Roman"/>
          <w:szCs w:val="24"/>
        </w:rPr>
        <w:t>it in earning more business with ethical customers and deeply affected its sales amidst the pandemic.</w:t>
      </w:r>
    </w:p>
    <w:p w:rsidR="00DD230E" w:rsidRPr="00A17667" w:rsidRDefault="00095313" w:rsidP="00A17667">
      <w:pPr>
        <w:spacing w:line="360" w:lineRule="auto"/>
        <w:rPr>
          <w:rFonts w:cs="Times New Roman"/>
          <w:szCs w:val="24"/>
        </w:rPr>
      </w:pPr>
      <w:r>
        <w:rPr>
          <w:rFonts w:cs="Times New Roman"/>
          <w:szCs w:val="24"/>
        </w:rPr>
        <w:t xml:space="preserve">It reduced 19 percent of its stock-in-trade through flexible agreements of purchase. </w:t>
      </w:r>
      <w:r w:rsidR="008C5746">
        <w:rPr>
          <w:rFonts w:cs="Times New Roman"/>
          <w:szCs w:val="24"/>
        </w:rPr>
        <w:t xml:space="preserve">This greatly helped the company to stay afloat during the economic crises and helped it survive. </w:t>
      </w:r>
      <w:r w:rsidR="00510204">
        <w:rPr>
          <w:rFonts w:cs="Times New Roman"/>
          <w:szCs w:val="24"/>
        </w:rPr>
        <w:t xml:space="preserve">Also, it </w:t>
      </w:r>
      <w:r w:rsidR="00A06C28">
        <w:rPr>
          <w:rFonts w:cs="Times New Roman"/>
          <w:szCs w:val="24"/>
        </w:rPr>
        <w:t>tried extensively to cut down on the cost of operation and manufacture</w:t>
      </w:r>
      <w:r w:rsidR="002B2385">
        <w:rPr>
          <w:rFonts w:cs="Times New Roman"/>
          <w:szCs w:val="24"/>
        </w:rPr>
        <w:t>s</w:t>
      </w:r>
      <w:r w:rsidR="00A06C28">
        <w:rPr>
          <w:rFonts w:cs="Times New Roman"/>
          <w:szCs w:val="24"/>
        </w:rPr>
        <w:t xml:space="preserve"> helping it save a large amount of investment.</w:t>
      </w:r>
      <w:r w:rsidR="00AC7E82">
        <w:rPr>
          <w:rFonts w:cs="Times New Roman"/>
          <w:szCs w:val="24"/>
        </w:rPr>
        <w:t xml:space="preserve"> The volume of production was reduced to avoid wastage of resources and products thus helping the company to </w:t>
      </w:r>
      <w:r w:rsidR="006C2474">
        <w:rPr>
          <w:rFonts w:cs="Times New Roman"/>
          <w:szCs w:val="24"/>
        </w:rPr>
        <w:t>stay entrepreneurially successful and balanced during and after the pandemic</w:t>
      </w:r>
      <w:r w:rsidR="00C62DF1">
        <w:rPr>
          <w:rFonts w:cs="Times New Roman"/>
          <w:szCs w:val="24"/>
        </w:rPr>
        <w:t xml:space="preserve"> (Fashion Capital, 2021)</w:t>
      </w:r>
      <w:r w:rsidR="006C2474">
        <w:rPr>
          <w:rFonts w:cs="Times New Roman"/>
          <w:szCs w:val="24"/>
        </w:rPr>
        <w:t xml:space="preserve">. </w:t>
      </w:r>
    </w:p>
    <w:p w:rsidR="00EA5CD7" w:rsidRPr="00A17667" w:rsidRDefault="00EA5CD7" w:rsidP="00A17667">
      <w:pPr>
        <w:spacing w:line="360" w:lineRule="auto"/>
        <w:jc w:val="center"/>
        <w:rPr>
          <w:rFonts w:cs="Times New Roman"/>
          <w:szCs w:val="24"/>
        </w:rPr>
      </w:pPr>
      <w:bookmarkStart w:id="9" w:name="_GoBack"/>
      <w:bookmarkEnd w:id="9"/>
    </w:p>
    <w:p w:rsidR="008011E2" w:rsidRDefault="008011E2" w:rsidP="00A17667">
      <w:pPr>
        <w:pStyle w:val="Heading1"/>
        <w:rPr>
          <w:rFonts w:cs="Times New Roman"/>
          <w:szCs w:val="24"/>
        </w:rPr>
      </w:pPr>
      <w:bookmarkStart w:id="10" w:name="_Toc69914768"/>
    </w:p>
    <w:p w:rsidR="003C6204" w:rsidRPr="00A17667" w:rsidRDefault="00095313" w:rsidP="00A17667">
      <w:pPr>
        <w:pStyle w:val="Heading1"/>
        <w:rPr>
          <w:rFonts w:cs="Times New Roman"/>
          <w:szCs w:val="24"/>
        </w:rPr>
      </w:pPr>
      <w:r w:rsidRPr="00A17667">
        <w:rPr>
          <w:rFonts w:cs="Times New Roman"/>
          <w:szCs w:val="24"/>
        </w:rPr>
        <w:t>Conclusion</w:t>
      </w:r>
      <w:bookmarkEnd w:id="10"/>
    </w:p>
    <w:p w:rsidR="00F8294C" w:rsidRDefault="00095313" w:rsidP="00A17667">
      <w:pPr>
        <w:spacing w:line="360" w:lineRule="auto"/>
        <w:rPr>
          <w:rFonts w:cs="Times New Roman"/>
          <w:szCs w:val="24"/>
        </w:rPr>
      </w:pPr>
      <w:r w:rsidRPr="00A17667">
        <w:rPr>
          <w:rFonts w:cs="Times New Roman"/>
          <w:szCs w:val="24"/>
        </w:rPr>
        <w:t xml:space="preserve">It can thus be concluded that Zara faces a lot of threats from both external and internal factors in the face of the pandemic which can ruin its economic stability. However, with some progress, innovation, and digital strategies, it can cope with its losses better </w:t>
      </w:r>
      <w:r w:rsidR="000F1DE7" w:rsidRPr="00A17667">
        <w:rPr>
          <w:rFonts w:cs="Times New Roman"/>
          <w:szCs w:val="24"/>
        </w:rPr>
        <w:t>than before</w:t>
      </w:r>
      <w:r w:rsidRPr="00A17667">
        <w:rPr>
          <w:rFonts w:cs="Times New Roman"/>
          <w:szCs w:val="24"/>
        </w:rPr>
        <w:t xml:space="preserve"> and can eliminate the factor of its extinction.</w:t>
      </w:r>
    </w:p>
    <w:p w:rsidR="007D4F14" w:rsidRDefault="00095313">
      <w:pPr>
        <w:jc w:val="left"/>
        <w:rPr>
          <w:rFonts w:cs="Times New Roman"/>
          <w:szCs w:val="24"/>
        </w:rPr>
      </w:pPr>
      <w:r>
        <w:rPr>
          <w:rFonts w:cs="Times New Roman"/>
          <w:szCs w:val="24"/>
        </w:rPr>
        <w:br w:type="page"/>
      </w:r>
    </w:p>
    <w:p w:rsidR="00EE2FF1" w:rsidRPr="00EE2FF1" w:rsidRDefault="00095313" w:rsidP="00EE2FF1">
      <w:pPr>
        <w:pStyle w:val="Heading1"/>
      </w:pPr>
      <w:bookmarkStart w:id="11" w:name="_Toc69914769"/>
      <w:r>
        <w:lastRenderedPageBreak/>
        <w:t>References</w:t>
      </w:r>
      <w:bookmarkEnd w:id="11"/>
    </w:p>
    <w:p w:rsidR="00EE2FF1" w:rsidRPr="00B97E97" w:rsidRDefault="00095313" w:rsidP="00EE2FF1">
      <w:pPr>
        <w:spacing w:line="360" w:lineRule="auto"/>
        <w:rPr>
          <w:rFonts w:cs="Times New Roman"/>
          <w:color w:val="222222"/>
          <w:szCs w:val="24"/>
          <w:shd w:val="clear" w:color="auto" w:fill="FFFFFF"/>
        </w:rPr>
      </w:pPr>
      <w:proofErr w:type="spellStart"/>
      <w:r w:rsidRPr="00B97E97">
        <w:rPr>
          <w:rFonts w:cs="Times New Roman"/>
          <w:color w:val="222222"/>
          <w:szCs w:val="24"/>
          <w:shd w:val="clear" w:color="auto" w:fill="FFFFFF"/>
        </w:rPr>
        <w:t>Aftab</w:t>
      </w:r>
      <w:proofErr w:type="spellEnd"/>
      <w:r w:rsidRPr="00B97E97">
        <w:rPr>
          <w:rFonts w:cs="Times New Roman"/>
          <w:color w:val="222222"/>
          <w:szCs w:val="24"/>
          <w:shd w:val="clear" w:color="auto" w:fill="FFFFFF"/>
        </w:rPr>
        <w:t xml:space="preserve">, M.A., </w:t>
      </w:r>
      <w:proofErr w:type="spellStart"/>
      <w:r w:rsidRPr="00B97E97">
        <w:rPr>
          <w:rFonts w:cs="Times New Roman"/>
          <w:color w:val="222222"/>
          <w:szCs w:val="24"/>
          <w:shd w:val="clear" w:color="auto" w:fill="FFFFFF"/>
        </w:rPr>
        <w:t>Yuanjian</w:t>
      </w:r>
      <w:proofErr w:type="spellEnd"/>
      <w:r w:rsidRPr="00B97E97">
        <w:rPr>
          <w:rFonts w:cs="Times New Roman"/>
          <w:color w:val="222222"/>
          <w:szCs w:val="24"/>
          <w:shd w:val="clear" w:color="auto" w:fill="FFFFFF"/>
        </w:rPr>
        <w:t xml:space="preserve">, Q., </w:t>
      </w:r>
      <w:proofErr w:type="spellStart"/>
      <w:r w:rsidRPr="00B97E97">
        <w:rPr>
          <w:rFonts w:cs="Times New Roman"/>
          <w:color w:val="222222"/>
          <w:szCs w:val="24"/>
          <w:shd w:val="clear" w:color="auto" w:fill="FFFFFF"/>
        </w:rPr>
        <w:t>Kabir</w:t>
      </w:r>
      <w:proofErr w:type="spellEnd"/>
      <w:r w:rsidRPr="00B97E97">
        <w:rPr>
          <w:rFonts w:cs="Times New Roman"/>
          <w:color w:val="222222"/>
          <w:szCs w:val="24"/>
          <w:shd w:val="clear" w:color="auto" w:fill="FFFFFF"/>
        </w:rPr>
        <w:t xml:space="preserve">, N. and </w:t>
      </w:r>
      <w:proofErr w:type="spellStart"/>
      <w:r w:rsidRPr="00B97E97">
        <w:rPr>
          <w:rFonts w:cs="Times New Roman"/>
          <w:color w:val="222222"/>
          <w:szCs w:val="24"/>
          <w:shd w:val="clear" w:color="auto" w:fill="FFFFFF"/>
        </w:rPr>
        <w:t>Barua</w:t>
      </w:r>
      <w:proofErr w:type="spellEnd"/>
      <w:r w:rsidRPr="00B97E97">
        <w:rPr>
          <w:rFonts w:cs="Times New Roman"/>
          <w:color w:val="222222"/>
          <w:szCs w:val="24"/>
          <w:shd w:val="clear" w:color="auto" w:fill="FFFFFF"/>
        </w:rPr>
        <w:t xml:space="preserve">, Z., 2018. Super responsive supply chain: The case of Spanish fast-fashion retailer </w:t>
      </w:r>
      <w:proofErr w:type="spellStart"/>
      <w:r w:rsidRPr="00B97E97">
        <w:rPr>
          <w:rFonts w:cs="Times New Roman"/>
          <w:color w:val="222222"/>
          <w:szCs w:val="24"/>
          <w:shd w:val="clear" w:color="auto" w:fill="FFFFFF"/>
        </w:rPr>
        <w:t>Inditex-Zara.</w:t>
      </w:r>
      <w:r w:rsidRPr="00B97E97">
        <w:rPr>
          <w:rFonts w:cs="Times New Roman"/>
          <w:i/>
          <w:iCs/>
          <w:color w:val="222222"/>
          <w:szCs w:val="24"/>
          <w:shd w:val="clear" w:color="auto" w:fill="FFFFFF"/>
        </w:rPr>
        <w:t>International</w:t>
      </w:r>
      <w:proofErr w:type="spellEnd"/>
      <w:r w:rsidRPr="00B97E97">
        <w:rPr>
          <w:rFonts w:cs="Times New Roman"/>
          <w:i/>
          <w:iCs/>
          <w:color w:val="222222"/>
          <w:szCs w:val="24"/>
          <w:shd w:val="clear" w:color="auto" w:fill="FFFFFF"/>
        </w:rPr>
        <w:t xml:space="preserve"> Journal of Business and Management</w:t>
      </w:r>
      <w:r w:rsidRPr="00B97E97">
        <w:rPr>
          <w:rFonts w:cs="Times New Roman"/>
          <w:color w:val="222222"/>
          <w:szCs w:val="24"/>
          <w:shd w:val="clear" w:color="auto" w:fill="FFFFFF"/>
        </w:rPr>
        <w:t>, </w:t>
      </w:r>
      <w:r w:rsidRPr="00B97E97">
        <w:rPr>
          <w:rFonts w:cs="Times New Roman"/>
          <w:i/>
          <w:iCs/>
          <w:color w:val="222222"/>
          <w:szCs w:val="24"/>
          <w:shd w:val="clear" w:color="auto" w:fill="FFFFFF"/>
        </w:rPr>
        <w:t>13</w:t>
      </w:r>
      <w:r w:rsidRPr="00B97E97">
        <w:rPr>
          <w:rFonts w:cs="Times New Roman"/>
          <w:color w:val="222222"/>
          <w:szCs w:val="24"/>
          <w:shd w:val="clear" w:color="auto" w:fill="FFFFFF"/>
        </w:rPr>
        <w:t>(5), p.212.</w:t>
      </w:r>
    </w:p>
    <w:p w:rsidR="00EE2FF1" w:rsidRPr="00B97E97" w:rsidRDefault="00095313" w:rsidP="00EE2FF1">
      <w:pPr>
        <w:spacing w:line="360" w:lineRule="auto"/>
        <w:rPr>
          <w:rFonts w:cs="Times New Roman"/>
          <w:color w:val="000000"/>
          <w:szCs w:val="24"/>
          <w:shd w:val="clear" w:color="auto" w:fill="FFFFFF"/>
        </w:rPr>
      </w:pPr>
      <w:r w:rsidRPr="00B97E97">
        <w:rPr>
          <w:rFonts w:cs="Times New Roman"/>
          <w:color w:val="000000"/>
          <w:szCs w:val="24"/>
          <w:shd w:val="clear" w:color="auto" w:fill="FFFFFF"/>
        </w:rPr>
        <w:t>BBC News. 2021. </w:t>
      </w:r>
      <w:r w:rsidRPr="00B97E97">
        <w:rPr>
          <w:rFonts w:cs="Times New Roman"/>
          <w:i/>
          <w:iCs/>
          <w:color w:val="000000"/>
          <w:szCs w:val="24"/>
          <w:shd w:val="clear" w:color="auto" w:fill="FFFFFF"/>
        </w:rPr>
        <w:t>Coronavirus: How the pandemic has changed the world economy</w:t>
      </w:r>
      <w:r w:rsidRPr="00B97E97">
        <w:rPr>
          <w:rFonts w:cs="Times New Roman"/>
          <w:color w:val="000000"/>
          <w:szCs w:val="24"/>
          <w:shd w:val="clear" w:color="auto" w:fill="FFFFFF"/>
        </w:rPr>
        <w:t>. [online] Available at: &lt;https://www.bbc.com/news/business-51706225&gt; [Accessed 21 April 2021].</w:t>
      </w:r>
    </w:p>
    <w:p w:rsidR="00EE2FF1" w:rsidRPr="00B97E97" w:rsidRDefault="00095313" w:rsidP="00EE2FF1">
      <w:pPr>
        <w:spacing w:line="360" w:lineRule="auto"/>
        <w:rPr>
          <w:rFonts w:cs="Times New Roman"/>
          <w:color w:val="222222"/>
          <w:szCs w:val="24"/>
          <w:shd w:val="clear" w:color="auto" w:fill="FFFFFF"/>
        </w:rPr>
      </w:pPr>
      <w:r w:rsidRPr="00B97E97">
        <w:rPr>
          <w:rFonts w:cs="Times New Roman"/>
          <w:color w:val="222222"/>
          <w:szCs w:val="24"/>
          <w:shd w:val="clear" w:color="auto" w:fill="FFFFFF"/>
        </w:rPr>
        <w:t>Black, S., 2020. Fashion in a Time of Crisis.</w:t>
      </w:r>
    </w:p>
    <w:p w:rsidR="00EE2FF1" w:rsidRPr="00B97E97" w:rsidRDefault="00095313" w:rsidP="00EE2FF1">
      <w:pPr>
        <w:spacing w:line="360" w:lineRule="auto"/>
        <w:rPr>
          <w:rFonts w:cs="Times New Roman"/>
          <w:color w:val="222222"/>
          <w:szCs w:val="24"/>
          <w:shd w:val="clear" w:color="auto" w:fill="FFFFFF"/>
        </w:rPr>
      </w:pPr>
      <w:r w:rsidRPr="00B97E97">
        <w:rPr>
          <w:rFonts w:cs="Times New Roman"/>
          <w:color w:val="000000"/>
          <w:szCs w:val="24"/>
          <w:shd w:val="clear" w:color="auto" w:fill="FFFFFF"/>
        </w:rPr>
        <w:t>Bloomberg.com. 2021. </w:t>
      </w:r>
      <w:r w:rsidRPr="00B97E97">
        <w:rPr>
          <w:rFonts w:cs="Times New Roman"/>
          <w:i/>
          <w:iCs/>
          <w:color w:val="000000"/>
          <w:szCs w:val="24"/>
          <w:shd w:val="clear" w:color="auto" w:fill="FFFFFF"/>
        </w:rPr>
        <w:t xml:space="preserve">Bloomberg - Are you a </w:t>
      </w:r>
      <w:r w:rsidR="008011E2" w:rsidRPr="00B97E97">
        <w:rPr>
          <w:rFonts w:cs="Times New Roman"/>
          <w:i/>
          <w:iCs/>
          <w:color w:val="000000"/>
          <w:szCs w:val="24"/>
          <w:shd w:val="clear" w:color="auto" w:fill="FFFFFF"/>
        </w:rPr>
        <w:t>robot?</w:t>
      </w:r>
      <w:r w:rsidRPr="00B97E97">
        <w:rPr>
          <w:rFonts w:cs="Times New Roman"/>
          <w:color w:val="000000"/>
          <w:szCs w:val="24"/>
          <w:shd w:val="clear" w:color="auto" w:fill="FFFFFF"/>
        </w:rPr>
        <w:t xml:space="preserve"> [online] Available at: &lt;https://www.bloomberg.com/news/articles/2020-09-16/inditex-earnings-beat-analyst-estimates-as-zara-stores-reopen&gt; [Accessed 21 April 2021].</w:t>
      </w:r>
    </w:p>
    <w:p w:rsidR="00EE2FF1" w:rsidRPr="00B97E97" w:rsidRDefault="00095313" w:rsidP="00EE2FF1">
      <w:pPr>
        <w:spacing w:line="360" w:lineRule="auto"/>
        <w:rPr>
          <w:rFonts w:cs="Times New Roman"/>
          <w:color w:val="222222"/>
          <w:szCs w:val="24"/>
          <w:shd w:val="clear" w:color="auto" w:fill="FFFFFF"/>
        </w:rPr>
      </w:pPr>
      <w:proofErr w:type="spellStart"/>
      <w:r w:rsidRPr="00B97E97">
        <w:rPr>
          <w:rFonts w:cs="Times New Roman"/>
          <w:color w:val="222222"/>
          <w:szCs w:val="24"/>
          <w:shd w:val="clear" w:color="auto" w:fill="FFFFFF"/>
        </w:rPr>
        <w:t>Bruijl</w:t>
      </w:r>
      <w:proofErr w:type="spellEnd"/>
      <w:r w:rsidRPr="00B97E97">
        <w:rPr>
          <w:rFonts w:cs="Times New Roman"/>
          <w:color w:val="222222"/>
          <w:szCs w:val="24"/>
          <w:shd w:val="clear" w:color="auto" w:fill="FFFFFF"/>
        </w:rPr>
        <w:t>, G.H.T., 2018. The relevance of Porter's five forces in today's innovative and changing business environment. </w:t>
      </w:r>
      <w:r w:rsidRPr="00B97E97">
        <w:rPr>
          <w:rFonts w:cs="Times New Roman"/>
          <w:i/>
          <w:iCs/>
          <w:color w:val="222222"/>
          <w:szCs w:val="24"/>
          <w:shd w:val="clear" w:color="auto" w:fill="FFFFFF"/>
        </w:rPr>
        <w:t>Available at SSRN 3192207</w:t>
      </w:r>
      <w:r w:rsidRPr="00B97E97">
        <w:rPr>
          <w:rFonts w:cs="Times New Roman"/>
          <w:color w:val="222222"/>
          <w:szCs w:val="24"/>
          <w:shd w:val="clear" w:color="auto" w:fill="FFFFFF"/>
        </w:rPr>
        <w:t>.</w:t>
      </w:r>
    </w:p>
    <w:p w:rsidR="00EE2FF1" w:rsidRPr="00B97E97" w:rsidRDefault="00095313" w:rsidP="00EE2FF1">
      <w:pPr>
        <w:spacing w:line="360" w:lineRule="auto"/>
        <w:rPr>
          <w:rFonts w:cs="Times New Roman"/>
          <w:color w:val="222222"/>
          <w:szCs w:val="24"/>
          <w:shd w:val="clear" w:color="auto" w:fill="FFFFFF"/>
        </w:rPr>
      </w:pPr>
      <w:proofErr w:type="spellStart"/>
      <w:r w:rsidRPr="00B97E97">
        <w:rPr>
          <w:rFonts w:cs="Times New Roman"/>
          <w:color w:val="222222"/>
          <w:szCs w:val="24"/>
          <w:shd w:val="clear" w:color="auto" w:fill="FFFFFF"/>
        </w:rPr>
        <w:t>Brydges</w:t>
      </w:r>
      <w:proofErr w:type="spellEnd"/>
      <w:r w:rsidRPr="00B97E97">
        <w:rPr>
          <w:rFonts w:cs="Times New Roman"/>
          <w:color w:val="222222"/>
          <w:szCs w:val="24"/>
          <w:shd w:val="clear" w:color="auto" w:fill="FFFFFF"/>
        </w:rPr>
        <w:t>, T. and Hanlon, M., 2020. Garment worker rights and the fashion industry’s response to COVID-19. </w:t>
      </w:r>
      <w:r w:rsidRPr="00B97E97">
        <w:rPr>
          <w:rFonts w:cs="Times New Roman"/>
          <w:i/>
          <w:iCs/>
          <w:color w:val="222222"/>
          <w:szCs w:val="24"/>
          <w:shd w:val="clear" w:color="auto" w:fill="FFFFFF"/>
        </w:rPr>
        <w:t>Dialogues in Human Geography</w:t>
      </w:r>
      <w:r w:rsidRPr="00B97E97">
        <w:rPr>
          <w:rFonts w:cs="Times New Roman"/>
          <w:color w:val="222222"/>
          <w:szCs w:val="24"/>
          <w:shd w:val="clear" w:color="auto" w:fill="FFFFFF"/>
        </w:rPr>
        <w:t>, </w:t>
      </w:r>
      <w:r w:rsidRPr="00B97E97">
        <w:rPr>
          <w:rFonts w:cs="Times New Roman"/>
          <w:i/>
          <w:iCs/>
          <w:color w:val="222222"/>
          <w:szCs w:val="24"/>
          <w:shd w:val="clear" w:color="auto" w:fill="FFFFFF"/>
        </w:rPr>
        <w:t>10</w:t>
      </w:r>
      <w:r w:rsidRPr="00B97E97">
        <w:rPr>
          <w:rFonts w:cs="Times New Roman"/>
          <w:color w:val="222222"/>
          <w:szCs w:val="24"/>
          <w:shd w:val="clear" w:color="auto" w:fill="FFFFFF"/>
        </w:rPr>
        <w:t>(2), pp.195-198.</w:t>
      </w:r>
    </w:p>
    <w:p w:rsidR="00EE2FF1" w:rsidRPr="00B97E97" w:rsidRDefault="00095313" w:rsidP="00EE2FF1">
      <w:pPr>
        <w:spacing w:line="360" w:lineRule="auto"/>
        <w:rPr>
          <w:rFonts w:cs="Times New Roman"/>
          <w:color w:val="222222"/>
          <w:szCs w:val="24"/>
          <w:shd w:val="clear" w:color="auto" w:fill="FFFFFF"/>
        </w:rPr>
      </w:pPr>
      <w:proofErr w:type="spellStart"/>
      <w:r w:rsidRPr="00B97E97">
        <w:rPr>
          <w:rFonts w:cs="Times New Roman"/>
          <w:color w:val="222222"/>
          <w:szCs w:val="24"/>
          <w:shd w:val="clear" w:color="auto" w:fill="FFFFFF"/>
        </w:rPr>
        <w:t>Carlsson-Szlezak</w:t>
      </w:r>
      <w:proofErr w:type="spellEnd"/>
      <w:r w:rsidRPr="00B97E97">
        <w:rPr>
          <w:rFonts w:cs="Times New Roman"/>
          <w:color w:val="222222"/>
          <w:szCs w:val="24"/>
          <w:shd w:val="clear" w:color="auto" w:fill="FFFFFF"/>
        </w:rPr>
        <w:t>, P., Reeves, M. and Swartz, P., 2020. What coronavirus could mean for the global economy. </w:t>
      </w:r>
      <w:r w:rsidRPr="00B97E97">
        <w:rPr>
          <w:rFonts w:cs="Times New Roman"/>
          <w:i/>
          <w:iCs/>
          <w:color w:val="222222"/>
          <w:szCs w:val="24"/>
          <w:shd w:val="clear" w:color="auto" w:fill="FFFFFF"/>
        </w:rPr>
        <w:t>Harvard Business Review</w:t>
      </w:r>
      <w:r w:rsidRPr="00B97E97">
        <w:rPr>
          <w:rFonts w:cs="Times New Roman"/>
          <w:color w:val="222222"/>
          <w:szCs w:val="24"/>
          <w:shd w:val="clear" w:color="auto" w:fill="FFFFFF"/>
        </w:rPr>
        <w:t>, </w:t>
      </w:r>
      <w:r w:rsidRPr="00B97E97">
        <w:rPr>
          <w:rFonts w:cs="Times New Roman"/>
          <w:i/>
          <w:iCs/>
          <w:color w:val="222222"/>
          <w:szCs w:val="24"/>
          <w:shd w:val="clear" w:color="auto" w:fill="FFFFFF"/>
        </w:rPr>
        <w:t>3</w:t>
      </w:r>
      <w:r w:rsidRPr="00B97E97">
        <w:rPr>
          <w:rFonts w:cs="Times New Roman"/>
          <w:color w:val="222222"/>
          <w:szCs w:val="24"/>
          <w:shd w:val="clear" w:color="auto" w:fill="FFFFFF"/>
        </w:rPr>
        <w:t>, pp.1-10.</w:t>
      </w:r>
    </w:p>
    <w:p w:rsidR="00EE2FF1" w:rsidRPr="00B97E97" w:rsidRDefault="00095313" w:rsidP="00EE2FF1">
      <w:pPr>
        <w:spacing w:line="360" w:lineRule="auto"/>
        <w:rPr>
          <w:rFonts w:cs="Times New Roman"/>
          <w:color w:val="222222"/>
          <w:szCs w:val="24"/>
          <w:shd w:val="clear" w:color="auto" w:fill="FFFFFF"/>
        </w:rPr>
      </w:pPr>
      <w:proofErr w:type="spellStart"/>
      <w:r w:rsidRPr="00B97E97">
        <w:rPr>
          <w:rFonts w:cs="Times New Roman"/>
          <w:color w:val="222222"/>
          <w:szCs w:val="24"/>
          <w:shd w:val="clear" w:color="auto" w:fill="FFFFFF"/>
        </w:rPr>
        <w:t>Chuponov</w:t>
      </w:r>
      <w:proofErr w:type="spellEnd"/>
      <w:r w:rsidRPr="00B97E97">
        <w:rPr>
          <w:rFonts w:cs="Times New Roman"/>
          <w:color w:val="222222"/>
          <w:szCs w:val="24"/>
          <w:shd w:val="clear" w:color="auto" w:fill="FFFFFF"/>
        </w:rPr>
        <w:t>, S.O., 2018. The essence and importance of international trade entrepreneurship development in globalisation conditions. </w:t>
      </w:r>
      <w:r w:rsidRPr="00B97E97">
        <w:rPr>
          <w:rFonts w:cs="Times New Roman"/>
          <w:i/>
          <w:iCs/>
          <w:color w:val="222222"/>
          <w:szCs w:val="24"/>
          <w:shd w:val="clear" w:color="auto" w:fill="FFFFFF"/>
        </w:rPr>
        <w:t>DEVELOPMENT OF WINTER WHEAT CULTIVAR KUMA…………. 44</w:t>
      </w:r>
      <w:r w:rsidRPr="00B97E97">
        <w:rPr>
          <w:rFonts w:cs="Times New Roman"/>
          <w:color w:val="222222"/>
          <w:szCs w:val="24"/>
          <w:shd w:val="clear" w:color="auto" w:fill="FFFFFF"/>
        </w:rPr>
        <w:t>, p.147.</w:t>
      </w:r>
    </w:p>
    <w:p w:rsidR="00EE2FF1" w:rsidRPr="00B97E97" w:rsidRDefault="00095313" w:rsidP="00EE2FF1">
      <w:pPr>
        <w:spacing w:line="360" w:lineRule="auto"/>
        <w:rPr>
          <w:rFonts w:cs="Times New Roman"/>
          <w:color w:val="222222"/>
          <w:szCs w:val="24"/>
          <w:shd w:val="clear" w:color="auto" w:fill="FFFFFF"/>
        </w:rPr>
      </w:pPr>
      <w:proofErr w:type="spellStart"/>
      <w:r w:rsidRPr="00B97E97">
        <w:rPr>
          <w:rFonts w:cs="Times New Roman"/>
          <w:color w:val="222222"/>
          <w:szCs w:val="24"/>
          <w:shd w:val="clear" w:color="auto" w:fill="FFFFFF"/>
        </w:rPr>
        <w:t>D’Adamo</w:t>
      </w:r>
      <w:proofErr w:type="spellEnd"/>
      <w:r w:rsidRPr="00B97E97">
        <w:rPr>
          <w:rFonts w:cs="Times New Roman"/>
          <w:color w:val="222222"/>
          <w:szCs w:val="24"/>
          <w:shd w:val="clear" w:color="auto" w:fill="FFFFFF"/>
        </w:rPr>
        <w:t xml:space="preserve">, I. and </w:t>
      </w:r>
      <w:proofErr w:type="spellStart"/>
      <w:r w:rsidRPr="00B97E97">
        <w:rPr>
          <w:rFonts w:cs="Times New Roman"/>
          <w:color w:val="222222"/>
          <w:szCs w:val="24"/>
          <w:shd w:val="clear" w:color="auto" w:fill="FFFFFF"/>
        </w:rPr>
        <w:t>Lupi</w:t>
      </w:r>
      <w:proofErr w:type="spellEnd"/>
      <w:r w:rsidRPr="00B97E97">
        <w:rPr>
          <w:rFonts w:cs="Times New Roman"/>
          <w:color w:val="222222"/>
          <w:szCs w:val="24"/>
          <w:shd w:val="clear" w:color="auto" w:fill="FFFFFF"/>
        </w:rPr>
        <w:t>, G., 2021. Sustainability and resilience after COVID-19: A circular premium in the fashion industry.</w:t>
      </w:r>
    </w:p>
    <w:p w:rsidR="00EE2FF1" w:rsidRPr="00B97E97" w:rsidRDefault="00095313" w:rsidP="00EE2FF1">
      <w:pPr>
        <w:spacing w:line="360" w:lineRule="auto"/>
        <w:rPr>
          <w:rFonts w:cs="Times New Roman"/>
          <w:color w:val="222222"/>
          <w:szCs w:val="24"/>
          <w:shd w:val="clear" w:color="auto" w:fill="FFFFFF"/>
        </w:rPr>
      </w:pPr>
      <w:proofErr w:type="spellStart"/>
      <w:r w:rsidRPr="00B97E97">
        <w:rPr>
          <w:rFonts w:cs="Times New Roman"/>
          <w:color w:val="222222"/>
          <w:szCs w:val="24"/>
          <w:shd w:val="clear" w:color="auto" w:fill="FFFFFF"/>
        </w:rPr>
        <w:t>Duoyan</w:t>
      </w:r>
      <w:proofErr w:type="spellEnd"/>
      <w:r w:rsidRPr="00B97E97">
        <w:rPr>
          <w:rFonts w:cs="Times New Roman"/>
          <w:color w:val="222222"/>
          <w:szCs w:val="24"/>
          <w:shd w:val="clear" w:color="auto" w:fill="FFFFFF"/>
        </w:rPr>
        <w:t xml:space="preserve">, H., 2021, April. Research on ZARA Strategy from the Perspective of SWOT Analysis </w:t>
      </w:r>
      <w:proofErr w:type="spellStart"/>
      <w:r w:rsidRPr="00B97E97">
        <w:rPr>
          <w:rFonts w:cs="Times New Roman"/>
          <w:color w:val="222222"/>
          <w:szCs w:val="24"/>
          <w:shd w:val="clear" w:color="auto" w:fill="FFFFFF"/>
        </w:rPr>
        <w:t>Method.In</w:t>
      </w:r>
      <w:proofErr w:type="spellEnd"/>
      <w:r w:rsidRPr="00B97E97">
        <w:rPr>
          <w:rFonts w:cs="Times New Roman"/>
          <w:color w:val="222222"/>
          <w:szCs w:val="24"/>
          <w:shd w:val="clear" w:color="auto" w:fill="FFFFFF"/>
        </w:rPr>
        <w:t> </w:t>
      </w:r>
      <w:r w:rsidRPr="00B97E97">
        <w:rPr>
          <w:rFonts w:cs="Times New Roman"/>
          <w:i/>
          <w:iCs/>
          <w:color w:val="222222"/>
          <w:szCs w:val="24"/>
          <w:shd w:val="clear" w:color="auto" w:fill="FFFFFF"/>
        </w:rPr>
        <w:t>2021 6th International Conference on Social Sciences and Economic Development (ICSSED 2021)</w:t>
      </w:r>
      <w:r w:rsidRPr="00B97E97">
        <w:rPr>
          <w:rFonts w:cs="Times New Roman"/>
          <w:color w:val="222222"/>
          <w:szCs w:val="24"/>
          <w:shd w:val="clear" w:color="auto" w:fill="FFFFFF"/>
        </w:rPr>
        <w:t> (pp. 201-205</w:t>
      </w:r>
      <w:r w:rsidR="008011E2" w:rsidRPr="00B97E97">
        <w:rPr>
          <w:rFonts w:cs="Times New Roman"/>
          <w:color w:val="222222"/>
          <w:szCs w:val="24"/>
          <w:shd w:val="clear" w:color="auto" w:fill="FFFFFF"/>
        </w:rPr>
        <w:t>). Atlantis</w:t>
      </w:r>
      <w:r w:rsidRPr="00B97E97">
        <w:rPr>
          <w:rFonts w:cs="Times New Roman"/>
          <w:color w:val="222222"/>
          <w:szCs w:val="24"/>
          <w:shd w:val="clear" w:color="auto" w:fill="FFFFFF"/>
        </w:rPr>
        <w:t xml:space="preserve"> Press.</w:t>
      </w:r>
    </w:p>
    <w:p w:rsidR="00EE2FF1" w:rsidRPr="00B97E97" w:rsidRDefault="00095313" w:rsidP="00EE2FF1">
      <w:pPr>
        <w:spacing w:line="360" w:lineRule="auto"/>
        <w:rPr>
          <w:rFonts w:cs="Times New Roman"/>
          <w:color w:val="222222"/>
          <w:szCs w:val="24"/>
          <w:shd w:val="clear" w:color="auto" w:fill="FFFFFF"/>
        </w:rPr>
      </w:pPr>
      <w:r w:rsidRPr="00B97E97">
        <w:rPr>
          <w:rFonts w:cs="Times New Roman"/>
          <w:color w:val="000000"/>
          <w:szCs w:val="24"/>
          <w:shd w:val="clear" w:color="auto" w:fill="FFFFFF"/>
        </w:rPr>
        <w:t>Fashion Capital. 2021. </w:t>
      </w:r>
      <w:r w:rsidRPr="00B97E97">
        <w:rPr>
          <w:rFonts w:cs="Times New Roman"/>
          <w:i/>
          <w:iCs/>
          <w:color w:val="000000"/>
          <w:szCs w:val="24"/>
          <w:shd w:val="clear" w:color="auto" w:fill="FFFFFF"/>
        </w:rPr>
        <w:t xml:space="preserve">ZARA Leads the Way </w:t>
      </w:r>
      <w:proofErr w:type="gramStart"/>
      <w:r w:rsidRPr="00B97E97">
        <w:rPr>
          <w:rFonts w:cs="Times New Roman"/>
          <w:i/>
          <w:iCs/>
          <w:color w:val="000000"/>
          <w:szCs w:val="24"/>
          <w:shd w:val="clear" w:color="auto" w:fill="FFFFFF"/>
        </w:rPr>
        <w:t>With</w:t>
      </w:r>
      <w:proofErr w:type="gramEnd"/>
      <w:r w:rsidRPr="00B97E97">
        <w:rPr>
          <w:rFonts w:cs="Times New Roman"/>
          <w:i/>
          <w:iCs/>
          <w:color w:val="000000"/>
          <w:szCs w:val="24"/>
          <w:shd w:val="clear" w:color="auto" w:fill="FFFFFF"/>
        </w:rPr>
        <w:t xml:space="preserve"> Its Lean Speed of Response Business Model - Fashion Capital</w:t>
      </w:r>
      <w:r w:rsidRPr="00B97E97">
        <w:rPr>
          <w:rFonts w:cs="Times New Roman"/>
          <w:color w:val="000000"/>
          <w:szCs w:val="24"/>
          <w:shd w:val="clear" w:color="auto" w:fill="FFFFFF"/>
        </w:rPr>
        <w:t>. [online] Available at: &lt;https://www.fashioncapital.co.uk/insights/zara-leads-the-way-with-its-lean-speed-of-response-business-model/&gt; [Accessed 21 April 2021].</w:t>
      </w:r>
    </w:p>
    <w:p w:rsidR="00EE2FF1" w:rsidRPr="00B97E97" w:rsidRDefault="00095313" w:rsidP="00EE2FF1">
      <w:pPr>
        <w:spacing w:line="360" w:lineRule="auto"/>
        <w:rPr>
          <w:rFonts w:cs="Times New Roman"/>
          <w:color w:val="222222"/>
          <w:szCs w:val="24"/>
          <w:shd w:val="clear" w:color="auto" w:fill="FFFFFF"/>
        </w:rPr>
      </w:pPr>
      <w:r w:rsidRPr="00B97E97">
        <w:rPr>
          <w:rFonts w:cs="Times New Roman"/>
          <w:color w:val="222222"/>
          <w:szCs w:val="24"/>
          <w:shd w:val="clear" w:color="auto" w:fill="FFFFFF"/>
        </w:rPr>
        <w:lastRenderedPageBreak/>
        <w:t xml:space="preserve">Hiscott, J., </w:t>
      </w:r>
      <w:proofErr w:type="spellStart"/>
      <w:r w:rsidRPr="00B97E97">
        <w:rPr>
          <w:rFonts w:cs="Times New Roman"/>
          <w:color w:val="222222"/>
          <w:szCs w:val="24"/>
          <w:shd w:val="clear" w:color="auto" w:fill="FFFFFF"/>
        </w:rPr>
        <w:t>Alexandridi</w:t>
      </w:r>
      <w:proofErr w:type="spellEnd"/>
      <w:r w:rsidRPr="00B97E97">
        <w:rPr>
          <w:rFonts w:cs="Times New Roman"/>
          <w:color w:val="222222"/>
          <w:szCs w:val="24"/>
          <w:shd w:val="clear" w:color="auto" w:fill="FFFFFF"/>
        </w:rPr>
        <w:t xml:space="preserve">, M., </w:t>
      </w:r>
      <w:proofErr w:type="spellStart"/>
      <w:r w:rsidRPr="00B97E97">
        <w:rPr>
          <w:rFonts w:cs="Times New Roman"/>
          <w:color w:val="222222"/>
          <w:szCs w:val="24"/>
          <w:shd w:val="clear" w:color="auto" w:fill="FFFFFF"/>
        </w:rPr>
        <w:t>Muscolini</w:t>
      </w:r>
      <w:proofErr w:type="spellEnd"/>
      <w:r w:rsidRPr="00B97E97">
        <w:rPr>
          <w:rFonts w:cs="Times New Roman"/>
          <w:color w:val="222222"/>
          <w:szCs w:val="24"/>
          <w:shd w:val="clear" w:color="auto" w:fill="FFFFFF"/>
        </w:rPr>
        <w:t xml:space="preserve">, M., </w:t>
      </w:r>
      <w:proofErr w:type="spellStart"/>
      <w:r w:rsidRPr="00B97E97">
        <w:rPr>
          <w:rFonts w:cs="Times New Roman"/>
          <w:color w:val="222222"/>
          <w:szCs w:val="24"/>
          <w:shd w:val="clear" w:color="auto" w:fill="FFFFFF"/>
        </w:rPr>
        <w:t>Tassone</w:t>
      </w:r>
      <w:proofErr w:type="spellEnd"/>
      <w:r w:rsidRPr="00B97E97">
        <w:rPr>
          <w:rFonts w:cs="Times New Roman"/>
          <w:color w:val="222222"/>
          <w:szCs w:val="24"/>
          <w:shd w:val="clear" w:color="auto" w:fill="FFFFFF"/>
        </w:rPr>
        <w:t xml:space="preserve">, E., Palermo, E., </w:t>
      </w:r>
      <w:proofErr w:type="spellStart"/>
      <w:r w:rsidRPr="00B97E97">
        <w:rPr>
          <w:rFonts w:cs="Times New Roman"/>
          <w:color w:val="222222"/>
          <w:szCs w:val="24"/>
          <w:shd w:val="clear" w:color="auto" w:fill="FFFFFF"/>
        </w:rPr>
        <w:t>Soultsioti</w:t>
      </w:r>
      <w:proofErr w:type="spellEnd"/>
      <w:r w:rsidRPr="00B97E97">
        <w:rPr>
          <w:rFonts w:cs="Times New Roman"/>
          <w:color w:val="222222"/>
          <w:szCs w:val="24"/>
          <w:shd w:val="clear" w:color="auto" w:fill="FFFFFF"/>
        </w:rPr>
        <w:t xml:space="preserve">, M. and </w:t>
      </w:r>
      <w:proofErr w:type="spellStart"/>
      <w:r w:rsidRPr="00B97E97">
        <w:rPr>
          <w:rFonts w:cs="Times New Roman"/>
          <w:color w:val="222222"/>
          <w:szCs w:val="24"/>
          <w:shd w:val="clear" w:color="auto" w:fill="FFFFFF"/>
        </w:rPr>
        <w:t>Zevini</w:t>
      </w:r>
      <w:proofErr w:type="spellEnd"/>
      <w:r w:rsidRPr="00B97E97">
        <w:rPr>
          <w:rFonts w:cs="Times New Roman"/>
          <w:color w:val="222222"/>
          <w:szCs w:val="24"/>
          <w:shd w:val="clear" w:color="auto" w:fill="FFFFFF"/>
        </w:rPr>
        <w:t>, A., 2020.The global impact of the coronavirus pandemic. </w:t>
      </w:r>
      <w:r w:rsidRPr="00B97E97">
        <w:rPr>
          <w:rFonts w:cs="Times New Roman"/>
          <w:i/>
          <w:iCs/>
          <w:color w:val="222222"/>
          <w:szCs w:val="24"/>
          <w:shd w:val="clear" w:color="auto" w:fill="FFFFFF"/>
        </w:rPr>
        <w:t>Cytokine &amp; growth factor reviews</w:t>
      </w:r>
      <w:r w:rsidRPr="00B97E97">
        <w:rPr>
          <w:rFonts w:cs="Times New Roman"/>
          <w:color w:val="222222"/>
          <w:szCs w:val="24"/>
          <w:shd w:val="clear" w:color="auto" w:fill="FFFFFF"/>
        </w:rPr>
        <w:t>, </w:t>
      </w:r>
      <w:r w:rsidRPr="00B97E97">
        <w:rPr>
          <w:rFonts w:cs="Times New Roman"/>
          <w:i/>
          <w:iCs/>
          <w:color w:val="222222"/>
          <w:szCs w:val="24"/>
          <w:shd w:val="clear" w:color="auto" w:fill="FFFFFF"/>
        </w:rPr>
        <w:t>53</w:t>
      </w:r>
      <w:r w:rsidRPr="00B97E97">
        <w:rPr>
          <w:rFonts w:cs="Times New Roman"/>
          <w:color w:val="222222"/>
          <w:szCs w:val="24"/>
          <w:shd w:val="clear" w:color="auto" w:fill="FFFFFF"/>
        </w:rPr>
        <w:t>, pp.1-9.</w:t>
      </w:r>
    </w:p>
    <w:p w:rsidR="00EE2FF1" w:rsidRPr="00B97E97" w:rsidRDefault="00095313" w:rsidP="00EE2FF1">
      <w:pPr>
        <w:spacing w:line="360" w:lineRule="auto"/>
        <w:rPr>
          <w:rFonts w:cs="Times New Roman"/>
          <w:color w:val="222222"/>
          <w:szCs w:val="24"/>
          <w:shd w:val="clear" w:color="auto" w:fill="FFFFFF"/>
        </w:rPr>
      </w:pPr>
      <w:r w:rsidRPr="00B97E97">
        <w:rPr>
          <w:rFonts w:cs="Times New Roman"/>
          <w:color w:val="222222"/>
          <w:szCs w:val="24"/>
          <w:shd w:val="clear" w:color="auto" w:fill="FFFFFF"/>
        </w:rPr>
        <w:t>KAPUSTINA, L., AGABABAEV, M. and DREVALEV, A., 2020.COMPETITIVE POSITION OF THE ZARA BRAND IN THE CLOTHING MARKET. </w:t>
      </w:r>
      <w:r w:rsidRPr="00B97E97">
        <w:rPr>
          <w:rFonts w:cs="Times New Roman"/>
          <w:i/>
          <w:iCs/>
          <w:color w:val="222222"/>
          <w:szCs w:val="24"/>
          <w:shd w:val="clear" w:color="auto" w:fill="FFFFFF"/>
        </w:rPr>
        <w:t>Challenging the Status Quo in Management and Economics</w:t>
      </w:r>
      <w:r w:rsidRPr="00B97E97">
        <w:rPr>
          <w:rFonts w:cs="Times New Roman"/>
          <w:color w:val="222222"/>
          <w:szCs w:val="24"/>
          <w:shd w:val="clear" w:color="auto" w:fill="FFFFFF"/>
        </w:rPr>
        <w:t>, p.779.</w:t>
      </w:r>
    </w:p>
    <w:p w:rsidR="00EE2FF1" w:rsidRPr="00B97E97" w:rsidRDefault="00095313" w:rsidP="00EE2FF1">
      <w:pPr>
        <w:spacing w:line="360" w:lineRule="auto"/>
        <w:rPr>
          <w:rFonts w:cs="Times New Roman"/>
          <w:color w:val="222222"/>
          <w:szCs w:val="24"/>
          <w:shd w:val="clear" w:color="auto" w:fill="FFFFFF"/>
        </w:rPr>
      </w:pPr>
      <w:proofErr w:type="spellStart"/>
      <w:r w:rsidRPr="00B97E97">
        <w:rPr>
          <w:rFonts w:cs="Times New Roman"/>
          <w:color w:val="222222"/>
          <w:szCs w:val="24"/>
          <w:shd w:val="clear" w:color="auto" w:fill="FFFFFF"/>
        </w:rPr>
        <w:t>Maital</w:t>
      </w:r>
      <w:proofErr w:type="spellEnd"/>
      <w:r w:rsidRPr="00B97E97">
        <w:rPr>
          <w:rFonts w:cs="Times New Roman"/>
          <w:color w:val="222222"/>
          <w:szCs w:val="24"/>
          <w:shd w:val="clear" w:color="auto" w:fill="FFFFFF"/>
        </w:rPr>
        <w:t xml:space="preserve">, S. and </w:t>
      </w:r>
      <w:proofErr w:type="spellStart"/>
      <w:r w:rsidRPr="00B97E97">
        <w:rPr>
          <w:rFonts w:cs="Times New Roman"/>
          <w:color w:val="222222"/>
          <w:szCs w:val="24"/>
          <w:shd w:val="clear" w:color="auto" w:fill="FFFFFF"/>
        </w:rPr>
        <w:t>Barzani</w:t>
      </w:r>
      <w:proofErr w:type="spellEnd"/>
      <w:r w:rsidRPr="00B97E97">
        <w:rPr>
          <w:rFonts w:cs="Times New Roman"/>
          <w:color w:val="222222"/>
          <w:szCs w:val="24"/>
          <w:shd w:val="clear" w:color="auto" w:fill="FFFFFF"/>
        </w:rPr>
        <w:t>, E., 2020. The global economic impact of COVID-19: A summary of research. </w:t>
      </w:r>
      <w:r w:rsidRPr="00B97E97">
        <w:rPr>
          <w:rFonts w:cs="Times New Roman"/>
          <w:i/>
          <w:iCs/>
          <w:color w:val="222222"/>
          <w:szCs w:val="24"/>
          <w:shd w:val="clear" w:color="auto" w:fill="FFFFFF"/>
        </w:rPr>
        <w:t xml:space="preserve">Samuel </w:t>
      </w:r>
      <w:proofErr w:type="spellStart"/>
      <w:r w:rsidRPr="00B97E97">
        <w:rPr>
          <w:rFonts w:cs="Times New Roman"/>
          <w:i/>
          <w:iCs/>
          <w:color w:val="222222"/>
          <w:szCs w:val="24"/>
          <w:shd w:val="clear" w:color="auto" w:fill="FFFFFF"/>
        </w:rPr>
        <w:t>Neaman</w:t>
      </w:r>
      <w:proofErr w:type="spellEnd"/>
      <w:r w:rsidRPr="00B97E97">
        <w:rPr>
          <w:rFonts w:cs="Times New Roman"/>
          <w:i/>
          <w:iCs/>
          <w:color w:val="222222"/>
          <w:szCs w:val="24"/>
          <w:shd w:val="clear" w:color="auto" w:fill="FFFFFF"/>
        </w:rPr>
        <w:t xml:space="preserve"> Institute for National Policy Research</w:t>
      </w:r>
      <w:r w:rsidRPr="00B97E97">
        <w:rPr>
          <w:rFonts w:cs="Times New Roman"/>
          <w:color w:val="222222"/>
          <w:szCs w:val="24"/>
          <w:shd w:val="clear" w:color="auto" w:fill="FFFFFF"/>
        </w:rPr>
        <w:t>, </w:t>
      </w:r>
      <w:r w:rsidRPr="00B97E97">
        <w:rPr>
          <w:rFonts w:cs="Times New Roman"/>
          <w:i/>
          <w:iCs/>
          <w:color w:val="222222"/>
          <w:szCs w:val="24"/>
          <w:shd w:val="clear" w:color="auto" w:fill="FFFFFF"/>
        </w:rPr>
        <w:t>2020</w:t>
      </w:r>
      <w:r w:rsidRPr="00B97E97">
        <w:rPr>
          <w:rFonts w:cs="Times New Roman"/>
          <w:color w:val="222222"/>
          <w:szCs w:val="24"/>
          <w:shd w:val="clear" w:color="auto" w:fill="FFFFFF"/>
        </w:rPr>
        <w:t>, pp.1-12.</w:t>
      </w:r>
    </w:p>
    <w:p w:rsidR="00EE2FF1" w:rsidRPr="00B97E97" w:rsidRDefault="00095313" w:rsidP="00EE2FF1">
      <w:pPr>
        <w:spacing w:line="360" w:lineRule="auto"/>
        <w:rPr>
          <w:rFonts w:cs="Times New Roman"/>
          <w:color w:val="222222"/>
          <w:szCs w:val="24"/>
          <w:shd w:val="clear" w:color="auto" w:fill="FFFFFF"/>
        </w:rPr>
      </w:pPr>
      <w:r w:rsidRPr="00B97E97">
        <w:rPr>
          <w:rFonts w:cs="Times New Roman"/>
          <w:color w:val="222222"/>
          <w:szCs w:val="24"/>
          <w:shd w:val="clear" w:color="auto" w:fill="FFFFFF"/>
        </w:rPr>
        <w:t xml:space="preserve">McMaster M, Nettleton C, Tom C, Xu B, Cao C, </w:t>
      </w:r>
      <w:proofErr w:type="spellStart"/>
      <w:r w:rsidRPr="00B97E97">
        <w:rPr>
          <w:rFonts w:cs="Times New Roman"/>
          <w:color w:val="222222"/>
          <w:szCs w:val="24"/>
          <w:shd w:val="clear" w:color="auto" w:fill="FFFFFF"/>
        </w:rPr>
        <w:t>Qiao</w:t>
      </w:r>
      <w:proofErr w:type="spellEnd"/>
      <w:r w:rsidRPr="00B97E97">
        <w:rPr>
          <w:rFonts w:cs="Times New Roman"/>
          <w:color w:val="222222"/>
          <w:szCs w:val="24"/>
          <w:shd w:val="clear" w:color="auto" w:fill="FFFFFF"/>
        </w:rPr>
        <w:t xml:space="preserve"> P. Risk management: rethinking fashion supply chain management for multinational corporations in light of the COVID-19 outbreak. Journal of Risk and Financial Management. 2020 Aug;13(8):173.</w:t>
      </w:r>
    </w:p>
    <w:p w:rsidR="00EE2FF1" w:rsidRPr="00B97E97" w:rsidRDefault="00095313" w:rsidP="00EE2FF1">
      <w:pPr>
        <w:spacing w:line="360" w:lineRule="auto"/>
        <w:rPr>
          <w:rFonts w:cs="Times New Roman"/>
          <w:color w:val="222222"/>
          <w:szCs w:val="24"/>
          <w:shd w:val="clear" w:color="auto" w:fill="FFFFFF"/>
        </w:rPr>
      </w:pPr>
      <w:proofErr w:type="spellStart"/>
      <w:r w:rsidRPr="00B97E97">
        <w:rPr>
          <w:rFonts w:cs="Times New Roman"/>
          <w:color w:val="222222"/>
          <w:szCs w:val="24"/>
          <w:shd w:val="clear" w:color="auto" w:fill="FFFFFF"/>
        </w:rPr>
        <w:t>NiederleytnerEnciso</w:t>
      </w:r>
      <w:proofErr w:type="spellEnd"/>
      <w:r w:rsidRPr="00B97E97">
        <w:rPr>
          <w:rFonts w:cs="Times New Roman"/>
          <w:color w:val="222222"/>
          <w:szCs w:val="24"/>
          <w:shd w:val="clear" w:color="auto" w:fill="FFFFFF"/>
        </w:rPr>
        <w:t xml:space="preserve">, N., 2018. Valuation of </w:t>
      </w:r>
      <w:proofErr w:type="spellStart"/>
      <w:r w:rsidRPr="00B97E97">
        <w:rPr>
          <w:rFonts w:cs="Times New Roman"/>
          <w:color w:val="222222"/>
          <w:szCs w:val="24"/>
          <w:shd w:val="clear" w:color="auto" w:fill="FFFFFF"/>
        </w:rPr>
        <w:t>Inditex</w:t>
      </w:r>
      <w:proofErr w:type="spellEnd"/>
      <w:r w:rsidRPr="00B97E97">
        <w:rPr>
          <w:rFonts w:cs="Times New Roman"/>
          <w:color w:val="222222"/>
          <w:szCs w:val="24"/>
          <w:shd w:val="clear" w:color="auto" w:fill="FFFFFF"/>
        </w:rPr>
        <w:t xml:space="preserve"> group.</w:t>
      </w:r>
    </w:p>
    <w:p w:rsidR="00EE2FF1" w:rsidRPr="00B97E97" w:rsidRDefault="00095313" w:rsidP="00EE2FF1">
      <w:pPr>
        <w:spacing w:line="360" w:lineRule="auto"/>
        <w:rPr>
          <w:rFonts w:cs="Times New Roman"/>
          <w:color w:val="222222"/>
          <w:szCs w:val="24"/>
          <w:shd w:val="clear" w:color="auto" w:fill="FFFFFF"/>
        </w:rPr>
      </w:pPr>
      <w:proofErr w:type="spellStart"/>
      <w:r w:rsidRPr="00B97E97">
        <w:rPr>
          <w:rFonts w:cs="Times New Roman"/>
          <w:color w:val="222222"/>
          <w:szCs w:val="24"/>
          <w:shd w:val="clear" w:color="auto" w:fill="FFFFFF"/>
        </w:rPr>
        <w:t>Ozili</w:t>
      </w:r>
      <w:proofErr w:type="spellEnd"/>
      <w:r w:rsidRPr="00B97E97">
        <w:rPr>
          <w:rFonts w:cs="Times New Roman"/>
          <w:color w:val="222222"/>
          <w:szCs w:val="24"/>
          <w:shd w:val="clear" w:color="auto" w:fill="FFFFFF"/>
        </w:rPr>
        <w:t xml:space="preserve">, P.K. and </w:t>
      </w:r>
      <w:proofErr w:type="spellStart"/>
      <w:r w:rsidRPr="00B97E97">
        <w:rPr>
          <w:rFonts w:cs="Times New Roman"/>
          <w:color w:val="222222"/>
          <w:szCs w:val="24"/>
          <w:shd w:val="clear" w:color="auto" w:fill="FFFFFF"/>
        </w:rPr>
        <w:t>Arun</w:t>
      </w:r>
      <w:proofErr w:type="spellEnd"/>
      <w:r w:rsidRPr="00B97E97">
        <w:rPr>
          <w:rFonts w:cs="Times New Roman"/>
          <w:color w:val="222222"/>
          <w:szCs w:val="24"/>
          <w:shd w:val="clear" w:color="auto" w:fill="FFFFFF"/>
        </w:rPr>
        <w:t>, T., 2020.Spillover of COVID-19: impact on the Global Economy. </w:t>
      </w:r>
      <w:r w:rsidRPr="00B97E97">
        <w:rPr>
          <w:rFonts w:cs="Times New Roman"/>
          <w:i/>
          <w:iCs/>
          <w:color w:val="222222"/>
          <w:szCs w:val="24"/>
          <w:shd w:val="clear" w:color="auto" w:fill="FFFFFF"/>
        </w:rPr>
        <w:t>Available at SSRN 3562570</w:t>
      </w:r>
      <w:r w:rsidRPr="00B97E97">
        <w:rPr>
          <w:rFonts w:cs="Times New Roman"/>
          <w:color w:val="222222"/>
          <w:szCs w:val="24"/>
          <w:shd w:val="clear" w:color="auto" w:fill="FFFFFF"/>
        </w:rPr>
        <w:t>.</w:t>
      </w:r>
    </w:p>
    <w:p w:rsidR="00EE2FF1" w:rsidRPr="00B97E97" w:rsidRDefault="00095313" w:rsidP="00EE2FF1">
      <w:pPr>
        <w:spacing w:line="360" w:lineRule="auto"/>
        <w:rPr>
          <w:rFonts w:cs="Times New Roman"/>
          <w:color w:val="000000"/>
          <w:szCs w:val="24"/>
          <w:shd w:val="clear" w:color="auto" w:fill="FFFFFF"/>
        </w:rPr>
      </w:pPr>
      <w:proofErr w:type="spellStart"/>
      <w:r w:rsidRPr="00B97E97">
        <w:rPr>
          <w:rFonts w:cs="Times New Roman"/>
          <w:color w:val="000000"/>
          <w:szCs w:val="24"/>
          <w:shd w:val="clear" w:color="auto" w:fill="FFFFFF"/>
        </w:rPr>
        <w:t>relivingmbadays</w:t>
      </w:r>
      <w:proofErr w:type="spellEnd"/>
      <w:r w:rsidRPr="00B97E97">
        <w:rPr>
          <w:rFonts w:cs="Times New Roman"/>
          <w:color w:val="000000"/>
          <w:szCs w:val="24"/>
          <w:shd w:val="clear" w:color="auto" w:fill="FFFFFF"/>
        </w:rPr>
        <w:t>. 2021. </w:t>
      </w:r>
      <w:r w:rsidRPr="00B97E97">
        <w:rPr>
          <w:rFonts w:cs="Times New Roman"/>
          <w:i/>
          <w:iCs/>
          <w:color w:val="000000"/>
          <w:szCs w:val="24"/>
          <w:shd w:val="clear" w:color="auto" w:fill="FFFFFF"/>
        </w:rPr>
        <w:t>Why companies engage in IB</w:t>
      </w:r>
      <w:r w:rsidRPr="00B97E97">
        <w:rPr>
          <w:rFonts w:cs="Times New Roman"/>
          <w:color w:val="000000"/>
          <w:szCs w:val="24"/>
          <w:shd w:val="clear" w:color="auto" w:fill="FFFFFF"/>
        </w:rPr>
        <w:t>. [online] Available at: &lt;https://relivingmbadays.wordpress.com/2013/05/06/why-companies-engage-in-ib/#:~:text=Companies%20engage%20in%20international%20for,diversify%20and%20expand%20a%20business.&gt; [Accessed 21 April 2021].</w:t>
      </w:r>
    </w:p>
    <w:p w:rsidR="00EE2FF1" w:rsidRPr="00B97E97" w:rsidRDefault="00095313" w:rsidP="00EE2FF1">
      <w:pPr>
        <w:spacing w:line="360" w:lineRule="auto"/>
        <w:rPr>
          <w:rFonts w:cs="Times New Roman"/>
          <w:color w:val="222222"/>
          <w:szCs w:val="24"/>
          <w:shd w:val="clear" w:color="auto" w:fill="FFFFFF"/>
        </w:rPr>
      </w:pPr>
      <w:proofErr w:type="spellStart"/>
      <w:r w:rsidRPr="00B97E97">
        <w:rPr>
          <w:rFonts w:cs="Times New Roman"/>
          <w:color w:val="222222"/>
          <w:szCs w:val="24"/>
          <w:shd w:val="clear" w:color="auto" w:fill="FFFFFF"/>
        </w:rPr>
        <w:t>Rizvanolli</w:t>
      </w:r>
      <w:proofErr w:type="spellEnd"/>
      <w:r w:rsidRPr="00B97E97">
        <w:rPr>
          <w:rFonts w:cs="Times New Roman"/>
          <w:color w:val="222222"/>
          <w:szCs w:val="24"/>
          <w:shd w:val="clear" w:color="auto" w:fill="FFFFFF"/>
        </w:rPr>
        <w:t xml:space="preserve">, A., 2020. The Impact of COVID 19 in Kosovo's fashion </w:t>
      </w:r>
      <w:r w:rsidR="008011E2" w:rsidRPr="00B97E97">
        <w:rPr>
          <w:rFonts w:cs="Times New Roman"/>
          <w:color w:val="222222"/>
          <w:szCs w:val="24"/>
          <w:shd w:val="clear" w:color="auto" w:fill="FFFFFF"/>
        </w:rPr>
        <w:t>Industry</w:t>
      </w:r>
      <w:r w:rsidRPr="00B97E97">
        <w:rPr>
          <w:rFonts w:cs="Times New Roman"/>
          <w:color w:val="222222"/>
          <w:szCs w:val="24"/>
          <w:shd w:val="clear" w:color="auto" w:fill="FFFFFF"/>
        </w:rPr>
        <w:t>.</w:t>
      </w:r>
    </w:p>
    <w:p w:rsidR="00EE2FF1" w:rsidRPr="00B97E97" w:rsidRDefault="00B93625" w:rsidP="00EE2FF1">
      <w:pPr>
        <w:spacing w:line="360" w:lineRule="auto"/>
        <w:rPr>
          <w:rFonts w:cs="Times New Roman"/>
          <w:color w:val="222222"/>
          <w:szCs w:val="24"/>
          <w:shd w:val="clear" w:color="auto" w:fill="FFFFFF"/>
        </w:rPr>
      </w:pPr>
      <w:r>
        <w:rPr>
          <w:rFonts w:cs="Times New Roman"/>
          <w:color w:val="000000"/>
          <w:szCs w:val="24"/>
          <w:shd w:val="clear" w:color="auto" w:fill="FFFFFF"/>
        </w:rPr>
        <w:t>T</w:t>
      </w:r>
      <w:r w:rsidR="00095313" w:rsidRPr="00B97E97">
        <w:rPr>
          <w:rFonts w:cs="Times New Roman"/>
          <w:color w:val="000000"/>
          <w:szCs w:val="24"/>
          <w:shd w:val="clear" w:color="auto" w:fill="FFFFFF"/>
        </w:rPr>
        <w:t>he Guardian. 2021. </w:t>
      </w:r>
      <w:r w:rsidR="00095313" w:rsidRPr="00B97E97">
        <w:rPr>
          <w:rFonts w:cs="Times New Roman"/>
          <w:i/>
          <w:iCs/>
          <w:color w:val="000000"/>
          <w:szCs w:val="24"/>
          <w:shd w:val="clear" w:color="auto" w:fill="FFFFFF"/>
        </w:rPr>
        <w:t>Zara clothes to be made from 100% sustainable fabrics by 2025</w:t>
      </w:r>
      <w:r w:rsidR="00095313" w:rsidRPr="00B97E97">
        <w:rPr>
          <w:rFonts w:cs="Times New Roman"/>
          <w:color w:val="000000"/>
          <w:szCs w:val="24"/>
          <w:shd w:val="clear" w:color="auto" w:fill="FFFFFF"/>
        </w:rPr>
        <w:t>. [online] Available at: &lt;https://www.theguardian.com/fashion/2019/jul/17/zara-collections-to-be-made-from-100-sustainable-fabrics#:~:text=It%20is%20one%20of%20several,will%20also%20be%20100%25%20sustainable.&gt; [Accessed 21 April 2021].</w:t>
      </w:r>
    </w:p>
    <w:p w:rsidR="007D4F14" w:rsidRPr="007D4F14" w:rsidRDefault="007D4F14" w:rsidP="007D4F14"/>
    <w:sectPr w:rsidR="007D4F14" w:rsidRPr="007D4F14" w:rsidSect="00437E14">
      <w:footerReference w:type="default" r:id="rId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1C74" w:rsidRDefault="00681C74" w:rsidP="00B25C2C">
      <w:pPr>
        <w:spacing w:after="0" w:line="240" w:lineRule="auto"/>
      </w:pPr>
      <w:r>
        <w:separator/>
      </w:r>
    </w:p>
  </w:endnote>
  <w:endnote w:type="continuationSeparator" w:id="0">
    <w:p w:rsidR="00681C74" w:rsidRDefault="00681C74" w:rsidP="00B25C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91789"/>
      <w:docPartObj>
        <w:docPartGallery w:val="Page Numbers (Bottom of Page)"/>
        <w:docPartUnique/>
      </w:docPartObj>
    </w:sdtPr>
    <w:sdtEndPr/>
    <w:sdtContent>
      <w:p w:rsidR="00CA71EF" w:rsidRDefault="00D51C06">
        <w:pPr>
          <w:pStyle w:val="Footer"/>
          <w:jc w:val="right"/>
        </w:pPr>
        <w:r>
          <w:fldChar w:fldCharType="begin"/>
        </w:r>
        <w:r w:rsidR="00095313">
          <w:instrText xml:space="preserve"> PAGE   \* MERGEFORMAT </w:instrText>
        </w:r>
        <w:r>
          <w:fldChar w:fldCharType="separate"/>
        </w:r>
        <w:r w:rsidR="008011E2">
          <w:rPr>
            <w:noProof/>
          </w:rPr>
          <w:t>1</w:t>
        </w:r>
        <w:r>
          <w:rPr>
            <w:noProof/>
          </w:rPr>
          <w:fldChar w:fldCharType="end"/>
        </w:r>
      </w:p>
    </w:sdtContent>
  </w:sdt>
  <w:p w:rsidR="00CA71EF" w:rsidRDefault="00CA71E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1C74" w:rsidRDefault="00681C74" w:rsidP="00B25C2C">
      <w:pPr>
        <w:spacing w:after="0" w:line="240" w:lineRule="auto"/>
      </w:pPr>
      <w:r>
        <w:separator/>
      </w:r>
    </w:p>
  </w:footnote>
  <w:footnote w:type="continuationSeparator" w:id="0">
    <w:p w:rsidR="00681C74" w:rsidRDefault="00681C74" w:rsidP="00B25C2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E14"/>
    <w:rsid w:val="0003368E"/>
    <w:rsid w:val="000433AC"/>
    <w:rsid w:val="00062727"/>
    <w:rsid w:val="00095313"/>
    <w:rsid w:val="000B6080"/>
    <w:rsid w:val="000C2FE4"/>
    <w:rsid w:val="000C4100"/>
    <w:rsid w:val="000E2DC2"/>
    <w:rsid w:val="000F1DE7"/>
    <w:rsid w:val="001047AE"/>
    <w:rsid w:val="001120D2"/>
    <w:rsid w:val="00132989"/>
    <w:rsid w:val="00167074"/>
    <w:rsid w:val="001735D0"/>
    <w:rsid w:val="00176F25"/>
    <w:rsid w:val="00184D22"/>
    <w:rsid w:val="00191556"/>
    <w:rsid w:val="00195B8C"/>
    <w:rsid w:val="00227C3E"/>
    <w:rsid w:val="00260BED"/>
    <w:rsid w:val="0026108C"/>
    <w:rsid w:val="00273BE4"/>
    <w:rsid w:val="002A18A5"/>
    <w:rsid w:val="002B2385"/>
    <w:rsid w:val="002C1132"/>
    <w:rsid w:val="002C123A"/>
    <w:rsid w:val="002C2C0C"/>
    <w:rsid w:val="002D61A4"/>
    <w:rsid w:val="002D7C8C"/>
    <w:rsid w:val="002E37E8"/>
    <w:rsid w:val="00310DFA"/>
    <w:rsid w:val="00317586"/>
    <w:rsid w:val="00327B45"/>
    <w:rsid w:val="00331516"/>
    <w:rsid w:val="00337188"/>
    <w:rsid w:val="00341DDF"/>
    <w:rsid w:val="00354E6D"/>
    <w:rsid w:val="003856AF"/>
    <w:rsid w:val="003909BD"/>
    <w:rsid w:val="003A6602"/>
    <w:rsid w:val="003C1562"/>
    <w:rsid w:val="003C3648"/>
    <w:rsid w:val="003C6204"/>
    <w:rsid w:val="003E1DB6"/>
    <w:rsid w:val="00430455"/>
    <w:rsid w:val="00434D50"/>
    <w:rsid w:val="00437E14"/>
    <w:rsid w:val="004516FE"/>
    <w:rsid w:val="00464D6A"/>
    <w:rsid w:val="00466A60"/>
    <w:rsid w:val="004915B7"/>
    <w:rsid w:val="0049338D"/>
    <w:rsid w:val="004A2C36"/>
    <w:rsid w:val="004F7E49"/>
    <w:rsid w:val="005006D9"/>
    <w:rsid w:val="00501750"/>
    <w:rsid w:val="00510204"/>
    <w:rsid w:val="00517835"/>
    <w:rsid w:val="005260C4"/>
    <w:rsid w:val="005452E6"/>
    <w:rsid w:val="00545552"/>
    <w:rsid w:val="005841DB"/>
    <w:rsid w:val="00590379"/>
    <w:rsid w:val="005C133C"/>
    <w:rsid w:val="005C4039"/>
    <w:rsid w:val="005C736C"/>
    <w:rsid w:val="005D702D"/>
    <w:rsid w:val="00637AE1"/>
    <w:rsid w:val="00681C74"/>
    <w:rsid w:val="00682EAE"/>
    <w:rsid w:val="00690AC1"/>
    <w:rsid w:val="00697053"/>
    <w:rsid w:val="006A280C"/>
    <w:rsid w:val="006C2474"/>
    <w:rsid w:val="006E098F"/>
    <w:rsid w:val="00713B37"/>
    <w:rsid w:val="007163CA"/>
    <w:rsid w:val="007326C9"/>
    <w:rsid w:val="00737447"/>
    <w:rsid w:val="007558E9"/>
    <w:rsid w:val="00756B7F"/>
    <w:rsid w:val="007610CC"/>
    <w:rsid w:val="007708C0"/>
    <w:rsid w:val="00775484"/>
    <w:rsid w:val="0078609B"/>
    <w:rsid w:val="007933A0"/>
    <w:rsid w:val="007974A5"/>
    <w:rsid w:val="007C1DCE"/>
    <w:rsid w:val="007C59FF"/>
    <w:rsid w:val="007D4F14"/>
    <w:rsid w:val="008011E2"/>
    <w:rsid w:val="00804789"/>
    <w:rsid w:val="0083456D"/>
    <w:rsid w:val="00845900"/>
    <w:rsid w:val="0087471B"/>
    <w:rsid w:val="00880ACD"/>
    <w:rsid w:val="0089372B"/>
    <w:rsid w:val="008C4C26"/>
    <w:rsid w:val="008C5746"/>
    <w:rsid w:val="008C6274"/>
    <w:rsid w:val="00903F69"/>
    <w:rsid w:val="00911C78"/>
    <w:rsid w:val="009174A5"/>
    <w:rsid w:val="00922C24"/>
    <w:rsid w:val="00924D8C"/>
    <w:rsid w:val="0094035C"/>
    <w:rsid w:val="00954208"/>
    <w:rsid w:val="00964955"/>
    <w:rsid w:val="009A4DF5"/>
    <w:rsid w:val="009B7105"/>
    <w:rsid w:val="009C73D5"/>
    <w:rsid w:val="009E6D68"/>
    <w:rsid w:val="00A014FF"/>
    <w:rsid w:val="00A06C28"/>
    <w:rsid w:val="00A17667"/>
    <w:rsid w:val="00A22145"/>
    <w:rsid w:val="00A240E6"/>
    <w:rsid w:val="00A819DD"/>
    <w:rsid w:val="00A82B1A"/>
    <w:rsid w:val="00AC7408"/>
    <w:rsid w:val="00AC7E82"/>
    <w:rsid w:val="00AE1C9C"/>
    <w:rsid w:val="00AF2B47"/>
    <w:rsid w:val="00B103CA"/>
    <w:rsid w:val="00B17D0B"/>
    <w:rsid w:val="00B2268E"/>
    <w:rsid w:val="00B25C2C"/>
    <w:rsid w:val="00B33C48"/>
    <w:rsid w:val="00B34080"/>
    <w:rsid w:val="00B36C7B"/>
    <w:rsid w:val="00B91C28"/>
    <w:rsid w:val="00B93625"/>
    <w:rsid w:val="00B97E97"/>
    <w:rsid w:val="00BA53C0"/>
    <w:rsid w:val="00BB7571"/>
    <w:rsid w:val="00BC063E"/>
    <w:rsid w:val="00BC4479"/>
    <w:rsid w:val="00BE08DA"/>
    <w:rsid w:val="00C01FCF"/>
    <w:rsid w:val="00C17980"/>
    <w:rsid w:val="00C2331A"/>
    <w:rsid w:val="00C62DF1"/>
    <w:rsid w:val="00C6300B"/>
    <w:rsid w:val="00C65371"/>
    <w:rsid w:val="00C76AB1"/>
    <w:rsid w:val="00CA1305"/>
    <w:rsid w:val="00CA71EF"/>
    <w:rsid w:val="00CF4167"/>
    <w:rsid w:val="00CF6DFE"/>
    <w:rsid w:val="00D10057"/>
    <w:rsid w:val="00D13CD6"/>
    <w:rsid w:val="00D51C06"/>
    <w:rsid w:val="00DD230E"/>
    <w:rsid w:val="00DD683B"/>
    <w:rsid w:val="00E273E0"/>
    <w:rsid w:val="00E3727A"/>
    <w:rsid w:val="00E46D17"/>
    <w:rsid w:val="00E810EA"/>
    <w:rsid w:val="00EA5CD7"/>
    <w:rsid w:val="00EA6152"/>
    <w:rsid w:val="00EC237F"/>
    <w:rsid w:val="00EC36BE"/>
    <w:rsid w:val="00ED0810"/>
    <w:rsid w:val="00ED5C60"/>
    <w:rsid w:val="00EE2FF1"/>
    <w:rsid w:val="00EF0015"/>
    <w:rsid w:val="00F03EE7"/>
    <w:rsid w:val="00F0551B"/>
    <w:rsid w:val="00F35290"/>
    <w:rsid w:val="00F67035"/>
    <w:rsid w:val="00F8294C"/>
    <w:rsid w:val="00F93233"/>
    <w:rsid w:val="00FA71D9"/>
    <w:rsid w:val="00FC3B1C"/>
    <w:rsid w:val="00FD6893"/>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4E2AA"/>
  <w15:docId w15:val="{754166DA-BDDC-43C7-B0D1-636E03672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2E6"/>
    <w:pPr>
      <w:jc w:val="both"/>
    </w:pPr>
    <w:rPr>
      <w:rFonts w:ascii="Times New Roman" w:hAnsi="Times New Roman"/>
      <w:sz w:val="24"/>
    </w:rPr>
  </w:style>
  <w:style w:type="paragraph" w:styleId="Heading1">
    <w:name w:val="heading 1"/>
    <w:basedOn w:val="Normal"/>
    <w:next w:val="Normal"/>
    <w:link w:val="Heading1Char"/>
    <w:uiPriority w:val="9"/>
    <w:qFormat/>
    <w:rsid w:val="005C4039"/>
    <w:pPr>
      <w:keepNext/>
      <w:keepLines/>
      <w:spacing w:before="480" w:after="0" w:line="360" w:lineRule="auto"/>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5C4039"/>
    <w:pPr>
      <w:keepNext/>
      <w:keepLines/>
      <w:spacing w:before="200" w:after="0" w:line="360" w:lineRule="auto"/>
      <w:outlineLvl w:val="1"/>
    </w:pPr>
    <w:rPr>
      <w:rFonts w:eastAsiaTheme="majorEastAsia" w:cstheme="majorBidi"/>
      <w:b/>
      <w:bCs/>
      <w:color w:val="000000" w:themeColor="text1"/>
      <w:szCs w:val="26"/>
    </w:rPr>
  </w:style>
  <w:style w:type="paragraph" w:styleId="Heading3">
    <w:name w:val="heading 3"/>
    <w:basedOn w:val="Normal"/>
    <w:next w:val="Normal"/>
    <w:link w:val="Heading3Char"/>
    <w:uiPriority w:val="9"/>
    <w:unhideWhenUsed/>
    <w:qFormat/>
    <w:rsid w:val="003E1DB6"/>
    <w:pPr>
      <w:keepNext/>
      <w:keepLines/>
      <w:spacing w:before="200" w:after="0" w:line="360" w:lineRule="auto"/>
      <w:outlineLvl w:val="2"/>
    </w:pPr>
    <w:rPr>
      <w:rFonts w:eastAsiaTheme="majorEastAsia" w:cstheme="majorBidi"/>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4039"/>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rsid w:val="005C4039"/>
    <w:rPr>
      <w:rFonts w:ascii="Times New Roman" w:eastAsiaTheme="majorEastAsia" w:hAnsi="Times New Roman" w:cstheme="majorBidi"/>
      <w:b/>
      <w:bCs/>
      <w:color w:val="000000" w:themeColor="text1"/>
      <w:sz w:val="24"/>
      <w:szCs w:val="26"/>
    </w:rPr>
  </w:style>
  <w:style w:type="paragraph" w:styleId="Header">
    <w:name w:val="header"/>
    <w:basedOn w:val="Normal"/>
    <w:link w:val="HeaderChar"/>
    <w:uiPriority w:val="99"/>
    <w:semiHidden/>
    <w:unhideWhenUsed/>
    <w:rsid w:val="00437E1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37E14"/>
    <w:rPr>
      <w:rFonts w:ascii="Times New Roman" w:hAnsi="Times New Roman"/>
      <w:sz w:val="24"/>
    </w:rPr>
  </w:style>
  <w:style w:type="paragraph" w:styleId="Footer">
    <w:name w:val="footer"/>
    <w:basedOn w:val="Normal"/>
    <w:link w:val="FooterChar"/>
    <w:uiPriority w:val="99"/>
    <w:unhideWhenUsed/>
    <w:rsid w:val="00437E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7E14"/>
    <w:rPr>
      <w:rFonts w:ascii="Times New Roman" w:hAnsi="Times New Roman"/>
      <w:sz w:val="24"/>
    </w:rPr>
  </w:style>
  <w:style w:type="character" w:customStyle="1" w:styleId="Heading3Char">
    <w:name w:val="Heading 3 Char"/>
    <w:basedOn w:val="DefaultParagraphFont"/>
    <w:link w:val="Heading3"/>
    <w:uiPriority w:val="9"/>
    <w:rsid w:val="003E1DB6"/>
    <w:rPr>
      <w:rFonts w:ascii="Times New Roman" w:eastAsiaTheme="majorEastAsia" w:hAnsi="Times New Roman" w:cstheme="majorBidi"/>
      <w:b/>
      <w:bCs/>
      <w:color w:val="000000" w:themeColor="text1"/>
      <w:sz w:val="24"/>
    </w:rPr>
  </w:style>
  <w:style w:type="paragraph" w:styleId="NormalWeb">
    <w:name w:val="Normal (Web)"/>
    <w:basedOn w:val="Normal"/>
    <w:uiPriority w:val="99"/>
    <w:unhideWhenUsed/>
    <w:rsid w:val="00911C78"/>
    <w:pPr>
      <w:spacing w:before="100" w:beforeAutospacing="1" w:after="100" w:afterAutospacing="1" w:line="240" w:lineRule="auto"/>
      <w:jc w:val="left"/>
    </w:pPr>
    <w:rPr>
      <w:rFonts w:eastAsia="Times New Roman" w:cs="Times New Roman"/>
      <w:szCs w:val="24"/>
      <w:lang w:eastAsia="en-IN"/>
    </w:rPr>
  </w:style>
  <w:style w:type="paragraph" w:styleId="Title">
    <w:name w:val="Title"/>
    <w:basedOn w:val="Normal"/>
    <w:next w:val="Normal"/>
    <w:link w:val="TitleChar"/>
    <w:uiPriority w:val="10"/>
    <w:qFormat/>
    <w:rsid w:val="00AE1C9C"/>
    <w:pPr>
      <w:spacing w:after="300" w:line="360" w:lineRule="auto"/>
      <w:contextualSpacing/>
    </w:pPr>
    <w:rPr>
      <w:rFonts w:eastAsiaTheme="majorEastAsia" w:cstheme="majorBidi"/>
      <w:color w:val="000000" w:themeColor="text1"/>
      <w:spacing w:val="5"/>
      <w:kern w:val="28"/>
      <w:sz w:val="48"/>
      <w:szCs w:val="52"/>
    </w:rPr>
  </w:style>
  <w:style w:type="character" w:customStyle="1" w:styleId="TitleChar">
    <w:name w:val="Title Char"/>
    <w:basedOn w:val="DefaultParagraphFont"/>
    <w:link w:val="Title"/>
    <w:uiPriority w:val="10"/>
    <w:rsid w:val="00AE1C9C"/>
    <w:rPr>
      <w:rFonts w:ascii="Times New Roman" w:eastAsiaTheme="majorEastAsia" w:hAnsi="Times New Roman" w:cstheme="majorBidi"/>
      <w:color w:val="000000" w:themeColor="text1"/>
      <w:spacing w:val="5"/>
      <w:kern w:val="28"/>
      <w:sz w:val="48"/>
      <w:szCs w:val="52"/>
    </w:rPr>
  </w:style>
  <w:style w:type="paragraph" w:styleId="TOCHeading">
    <w:name w:val="TOC Heading"/>
    <w:basedOn w:val="Heading1"/>
    <w:next w:val="Normal"/>
    <w:uiPriority w:val="39"/>
    <w:semiHidden/>
    <w:unhideWhenUsed/>
    <w:qFormat/>
    <w:rsid w:val="00176F25"/>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0433AC"/>
    <w:pPr>
      <w:tabs>
        <w:tab w:val="right" w:leader="dot" w:pos="9016"/>
      </w:tabs>
      <w:spacing w:after="100" w:line="360" w:lineRule="auto"/>
    </w:pPr>
  </w:style>
  <w:style w:type="paragraph" w:styleId="TOC2">
    <w:name w:val="toc 2"/>
    <w:basedOn w:val="Normal"/>
    <w:next w:val="Normal"/>
    <w:autoRedefine/>
    <w:uiPriority w:val="39"/>
    <w:unhideWhenUsed/>
    <w:rsid w:val="00176F25"/>
    <w:pPr>
      <w:spacing w:after="100"/>
      <w:ind w:left="240"/>
    </w:pPr>
  </w:style>
  <w:style w:type="character" w:styleId="Hyperlink">
    <w:name w:val="Hyperlink"/>
    <w:basedOn w:val="DefaultParagraphFont"/>
    <w:uiPriority w:val="99"/>
    <w:unhideWhenUsed/>
    <w:rsid w:val="00176F25"/>
    <w:rPr>
      <w:color w:val="0000FF" w:themeColor="hyperlink"/>
      <w:u w:val="single"/>
    </w:rPr>
  </w:style>
  <w:style w:type="paragraph" w:styleId="BalloonText">
    <w:name w:val="Balloon Text"/>
    <w:basedOn w:val="Normal"/>
    <w:link w:val="BalloonTextChar"/>
    <w:uiPriority w:val="99"/>
    <w:semiHidden/>
    <w:unhideWhenUsed/>
    <w:rsid w:val="00176F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6F25"/>
    <w:rPr>
      <w:rFonts w:ascii="Tahoma" w:hAnsi="Tahoma" w:cs="Tahoma"/>
      <w:sz w:val="16"/>
      <w:szCs w:val="16"/>
    </w:rPr>
  </w:style>
  <w:style w:type="table" w:styleId="TableGrid">
    <w:name w:val="Table Grid"/>
    <w:basedOn w:val="TableNormal"/>
    <w:uiPriority w:val="59"/>
    <w:rsid w:val="005006D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MediumShading21">
    <w:name w:val="Medium Shading 21"/>
    <w:basedOn w:val="TableNormal"/>
    <w:uiPriority w:val="64"/>
    <w:rsid w:val="0078609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DarkList1">
    <w:name w:val="Dark List1"/>
    <w:basedOn w:val="TableNormal"/>
    <w:uiPriority w:val="70"/>
    <w:rsid w:val="0078609B"/>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78609B"/>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ghtGrid-Accent4">
    <w:name w:val="Light Grid Accent 4"/>
    <w:basedOn w:val="TableNormal"/>
    <w:uiPriority w:val="62"/>
    <w:rsid w:val="00CF4167"/>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List1">
    <w:name w:val="Light List1"/>
    <w:basedOn w:val="TableNormal"/>
    <w:uiPriority w:val="61"/>
    <w:rsid w:val="0095420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Shading1-Accent3">
    <w:name w:val="Medium Shading 1 Accent 3"/>
    <w:basedOn w:val="TableNormal"/>
    <w:uiPriority w:val="63"/>
    <w:rsid w:val="00954208"/>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MediumShading11">
    <w:name w:val="Medium Shading 11"/>
    <w:basedOn w:val="TableNormal"/>
    <w:uiPriority w:val="63"/>
    <w:rsid w:val="00BC063E"/>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5EFEE9-109A-43B5-90B7-DF323980C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2717</Words>
  <Characters>15487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TTSLenovo</dc:creator>
  <cp:lastModifiedBy>val g</cp:lastModifiedBy>
  <cp:revision>3</cp:revision>
  <dcterms:created xsi:type="dcterms:W3CDTF">2021-04-27T14:58:00Z</dcterms:created>
  <dcterms:modified xsi:type="dcterms:W3CDTF">2021-04-27T15:01:00Z</dcterms:modified>
</cp:coreProperties>
</file>