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177FD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1A6E6C">
              <w:rPr>
                <w:b/>
                <w:color w:val="auto"/>
                <w:sz w:val="32"/>
                <w:u w:val="single"/>
              </w:rPr>
              <w:t>Joshua Price</w:t>
            </w:r>
            <w:r w:rsidR="005A1BA3">
              <w:rPr>
                <w:b/>
                <w:color w:val="auto"/>
                <w:sz w:val="32"/>
              </w:rPr>
              <w:t>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5CA155" w:rsidR="005A1BA3" w:rsidRDefault="005A1BA3" w:rsidP="00340E9A">
            <w:pPr>
              <w:overflowPunct/>
              <w:autoSpaceDE/>
              <w:autoSpaceDN/>
              <w:adjustRightInd/>
              <w:ind w:right="237"/>
              <w:textAlignment w:val="auto"/>
              <w:rPr>
                <w:b/>
                <w:color w:val="auto"/>
                <w:sz w:val="32"/>
              </w:rPr>
            </w:pPr>
            <w:r>
              <w:rPr>
                <w:b/>
                <w:color w:val="auto"/>
                <w:sz w:val="32"/>
              </w:rPr>
              <w:t>_</w:t>
            </w:r>
            <w:r w:rsidR="001A6E6C">
              <w:rPr>
                <w:b/>
                <w:color w:val="auto"/>
                <w:sz w:val="32"/>
                <w:u w:val="single"/>
              </w:rPr>
              <w:t>2134296</w:t>
            </w:r>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D00F4E">
      <w:pPr>
        <w:ind w:right="237"/>
        <w:rPr>
          <w:sz w:val="24"/>
          <w:szCs w:val="24"/>
        </w:rPr>
      </w:pPr>
    </w:p>
    <w:p w14:paraId="0590AAF8" w14:textId="712A315F" w:rsidR="00FF7784" w:rsidRPr="00270EEB" w:rsidRDefault="00E516E4" w:rsidP="00D00F4E">
      <w:pPr>
        <w:ind w:right="237"/>
        <w:rPr>
          <w:sz w:val="24"/>
          <w:szCs w:val="24"/>
        </w:rPr>
      </w:pPr>
      <w:r>
        <w:rPr>
          <w:sz w:val="24"/>
          <w:szCs w:val="24"/>
        </w:rPr>
        <w:t>Police officers within the UK are expected to uphold the highest standards of professionalism within their office in order to maintain public trust and confidence that crimes are going to be investigated correctly and fairly with the right person being brought to justice. In order to maintain professionalism amongst officers and a standardisation of the professional standards expected of officer within the 48 civilian police forces in the UK the college of policing sets out values and core principles that all forces follow in order to maintain standardisation.</w:t>
      </w:r>
      <w:r w:rsidR="00681407">
        <w:rPr>
          <w:sz w:val="24"/>
          <w:szCs w:val="24"/>
        </w:rPr>
        <w:t xml:space="preserve"> During this essay I will look to critically evaluate the strategic role of the College of Police in professionalising policing in the UK and look to evidence how I have worked to fulfil the role of a modern professional police officer. </w:t>
      </w:r>
    </w:p>
    <w:p w14:paraId="769E04FA" w14:textId="77777777" w:rsidR="00681407" w:rsidRDefault="00681407" w:rsidP="00D00F4E">
      <w:pPr>
        <w:ind w:right="237"/>
        <w:rPr>
          <w:sz w:val="24"/>
          <w:szCs w:val="24"/>
        </w:rPr>
      </w:pPr>
    </w:p>
    <w:p w14:paraId="592DB02A" w14:textId="77777777" w:rsidR="00990E5F" w:rsidRDefault="00681407" w:rsidP="00990E5F">
      <w:pPr>
        <w:ind w:right="237"/>
        <w:rPr>
          <w:sz w:val="24"/>
          <w:szCs w:val="24"/>
        </w:rPr>
      </w:pPr>
      <w:r>
        <w:rPr>
          <w:sz w:val="24"/>
          <w:szCs w:val="24"/>
        </w:rPr>
        <w:t>T</w:t>
      </w:r>
      <w:r w:rsidR="000C7FA1">
        <w:rPr>
          <w:sz w:val="24"/>
          <w:szCs w:val="24"/>
        </w:rPr>
        <w:t xml:space="preserve">he College of Policing </w:t>
      </w:r>
      <w:r>
        <w:rPr>
          <w:sz w:val="24"/>
          <w:szCs w:val="24"/>
        </w:rPr>
        <w:t xml:space="preserve">has been </w:t>
      </w:r>
      <w:r w:rsidR="000C7FA1">
        <w:rPr>
          <w:sz w:val="24"/>
          <w:szCs w:val="24"/>
        </w:rPr>
        <w:t>integral to the standardisation of the police forces within the UK</w:t>
      </w:r>
      <w:r>
        <w:rPr>
          <w:sz w:val="24"/>
          <w:szCs w:val="24"/>
        </w:rPr>
        <w:t xml:space="preserve"> looking to</w:t>
      </w:r>
      <w:r w:rsidR="000C7FA1">
        <w:rPr>
          <w:sz w:val="24"/>
          <w:szCs w:val="24"/>
        </w:rPr>
        <w:t xml:space="preserve"> maintain professional</w:t>
      </w:r>
      <w:r>
        <w:rPr>
          <w:sz w:val="24"/>
          <w:szCs w:val="24"/>
        </w:rPr>
        <w:t xml:space="preserve"> standards amongst officers and in order to</w:t>
      </w:r>
      <w:r w:rsidR="000C7FA1">
        <w:rPr>
          <w:sz w:val="24"/>
          <w:szCs w:val="24"/>
        </w:rPr>
        <w:t xml:space="preserve"> assist</w:t>
      </w:r>
      <w:r>
        <w:rPr>
          <w:sz w:val="24"/>
          <w:szCs w:val="24"/>
        </w:rPr>
        <w:t xml:space="preserve"> in the processes</w:t>
      </w:r>
      <w:r w:rsidR="000C7FA1">
        <w:rPr>
          <w:sz w:val="24"/>
          <w:szCs w:val="24"/>
        </w:rPr>
        <w:t xml:space="preserve"> the College has created a document called the Authorised Professional Practice or APP. Within the APP are a collection of 26 different topics ranging from Armed Policing through Mental Health and onto Stop and Search to name</w:t>
      </w:r>
      <w:r w:rsidR="008F4120">
        <w:rPr>
          <w:sz w:val="24"/>
          <w:szCs w:val="24"/>
        </w:rPr>
        <w:t xml:space="preserve"> just</w:t>
      </w:r>
      <w:r w:rsidR="000C7FA1">
        <w:rPr>
          <w:sz w:val="24"/>
          <w:szCs w:val="24"/>
        </w:rPr>
        <w:t xml:space="preserve"> three. To assist in ensuring Professional Standards of officers the APP incudes a document on Professional Standards for Police forces to follow</w:t>
      </w:r>
      <w:r w:rsidR="00EF066C">
        <w:rPr>
          <w:sz w:val="24"/>
          <w:szCs w:val="24"/>
        </w:rPr>
        <w:t xml:space="preserve"> </w:t>
      </w:r>
      <w:r w:rsidR="00EF066C" w:rsidRPr="00EF066C">
        <w:rPr>
          <w:sz w:val="24"/>
          <w:szCs w:val="24"/>
        </w:rPr>
        <w:t>(College of Policing, “Professional Standards”</w:t>
      </w:r>
      <w:r w:rsidR="00EF066C">
        <w:rPr>
          <w:sz w:val="24"/>
          <w:szCs w:val="24"/>
        </w:rPr>
        <w:t xml:space="preserve"> 2015</w:t>
      </w:r>
      <w:r w:rsidR="00EF066C" w:rsidRPr="00EF066C">
        <w:rPr>
          <w:sz w:val="24"/>
          <w:szCs w:val="24"/>
        </w:rPr>
        <w:t>)</w:t>
      </w:r>
      <w:r w:rsidR="000C7FA1">
        <w:rPr>
          <w:sz w:val="24"/>
          <w:szCs w:val="24"/>
        </w:rPr>
        <w:t xml:space="preserve">. This document </w:t>
      </w:r>
      <w:r w:rsidR="000C7FA1">
        <w:rPr>
          <w:sz w:val="24"/>
          <w:szCs w:val="24"/>
        </w:rPr>
        <w:lastRenderedPageBreak/>
        <w:t xml:space="preserve">utilises the Code </w:t>
      </w:r>
      <w:r w:rsidR="003D265B">
        <w:rPr>
          <w:sz w:val="24"/>
          <w:szCs w:val="24"/>
        </w:rPr>
        <w:t>o</w:t>
      </w:r>
      <w:r w:rsidR="000C7FA1">
        <w:rPr>
          <w:sz w:val="24"/>
          <w:szCs w:val="24"/>
        </w:rPr>
        <w:t xml:space="preserve">f Ethics, another document by the College of Policing, in order to ensure policing by consent and to maintain the trust and confidence the public has in police forces and in the wider law enforcement community. </w:t>
      </w:r>
    </w:p>
    <w:p w14:paraId="58E7AB07" w14:textId="77777777" w:rsidR="00990E5F" w:rsidRDefault="00990E5F" w:rsidP="00990E5F">
      <w:pPr>
        <w:ind w:right="237"/>
        <w:rPr>
          <w:sz w:val="24"/>
          <w:szCs w:val="24"/>
        </w:rPr>
      </w:pPr>
    </w:p>
    <w:p w14:paraId="5EA95248" w14:textId="3F5F0380" w:rsidR="004072C1" w:rsidRDefault="00990E5F" w:rsidP="00D00F4E">
      <w:pPr>
        <w:ind w:right="237"/>
        <w:rPr>
          <w:sz w:val="24"/>
          <w:szCs w:val="24"/>
        </w:rPr>
      </w:pPr>
      <w:r>
        <w:rPr>
          <w:sz w:val="24"/>
          <w:szCs w:val="24"/>
        </w:rPr>
        <w:t xml:space="preserve">The modern-day police officer is having to face an everchanging world and with trust amongst the general public for the police falling the job of an officer only gets harder. It is reported by the College of Policing in their Future Operating Environment 2040 publication that public confidence in the police had fallen from 59% in 2018 to 55% in 2019 </w:t>
      </w:r>
      <w:r w:rsidRPr="00990E5F">
        <w:rPr>
          <w:sz w:val="24"/>
          <w:szCs w:val="24"/>
        </w:rPr>
        <w:t>(College of Policing, “Preparing Policing for Future Challenges and Demands”)</w:t>
      </w:r>
      <w:r>
        <w:rPr>
          <w:sz w:val="24"/>
          <w:szCs w:val="24"/>
        </w:rPr>
        <w:t xml:space="preserve">. This statistic is worrying as the same report shows a drop from an average of 62% between 2012 and 2017. </w:t>
      </w:r>
      <w:r>
        <w:rPr>
          <w:sz w:val="24"/>
          <w:szCs w:val="24"/>
        </w:rPr>
        <w:t xml:space="preserve">Building trust amongst members of the public and upholding the standards of somebody that is expected to uphold the law and present an unbiased view is important for officers to be able to work effectively. Without the trust and confidence of the public it is not easy for officers to gather reliable information that can see the prevention of crime and disorder which </w:t>
      </w:r>
      <w:proofErr w:type="gramStart"/>
      <w:r>
        <w:rPr>
          <w:sz w:val="24"/>
          <w:szCs w:val="24"/>
        </w:rPr>
        <w:t>is the main principle</w:t>
      </w:r>
      <w:proofErr w:type="gramEnd"/>
      <w:r>
        <w:rPr>
          <w:sz w:val="24"/>
          <w:szCs w:val="24"/>
        </w:rPr>
        <w:t xml:space="preserve"> set out by Rober Peel when the police was originally formed. </w:t>
      </w:r>
    </w:p>
    <w:p w14:paraId="6A0BCB4F" w14:textId="77777777" w:rsidR="00F44968" w:rsidRDefault="00F44968" w:rsidP="00D00F4E">
      <w:pPr>
        <w:ind w:right="237"/>
        <w:rPr>
          <w:sz w:val="24"/>
          <w:szCs w:val="24"/>
        </w:rPr>
      </w:pPr>
    </w:p>
    <w:p w14:paraId="6DB451F5" w14:textId="7D6CF7D9" w:rsidR="001F4D01" w:rsidRDefault="004072C1" w:rsidP="00D00F4E">
      <w:pPr>
        <w:ind w:right="237"/>
        <w:rPr>
          <w:sz w:val="24"/>
          <w:szCs w:val="24"/>
        </w:rPr>
      </w:pPr>
      <w:r>
        <w:rPr>
          <w:sz w:val="24"/>
          <w:szCs w:val="24"/>
        </w:rPr>
        <w:t xml:space="preserve">The College of Policing set out a 5-year strategy which was published in November 2014, and this set out the </w:t>
      </w:r>
      <w:r w:rsidR="00484B6E">
        <w:rPr>
          <w:sz w:val="24"/>
          <w:szCs w:val="24"/>
        </w:rPr>
        <w:t>principal</w:t>
      </w:r>
      <w:r>
        <w:rPr>
          <w:sz w:val="24"/>
          <w:szCs w:val="24"/>
        </w:rPr>
        <w:t xml:space="preserve"> outcome that standards in policing will be raised and that the </w:t>
      </w:r>
      <w:r>
        <w:rPr>
          <w:i/>
          <w:iCs/>
          <w:sz w:val="24"/>
          <w:szCs w:val="24"/>
        </w:rPr>
        <w:t>“Standards of professional practice will be evidence based, published and accessible to the public”</w:t>
      </w:r>
      <w:r w:rsidR="00B75694" w:rsidRPr="00B75694">
        <w:rPr>
          <w:rFonts w:ascii="Times New Roman" w:hAnsi="Times New Roman" w:cs="Times New Roman"/>
          <w:color w:val="auto"/>
          <w:sz w:val="24"/>
          <w:szCs w:val="24"/>
        </w:rPr>
        <w:t xml:space="preserve"> </w:t>
      </w:r>
      <w:r w:rsidR="00B75694" w:rsidRPr="00B75694">
        <w:rPr>
          <w:sz w:val="24"/>
          <w:szCs w:val="24"/>
        </w:rPr>
        <w:t>(College of Policing</w:t>
      </w:r>
      <w:r w:rsidR="00B75694">
        <w:rPr>
          <w:sz w:val="24"/>
          <w:szCs w:val="24"/>
        </w:rPr>
        <w:t xml:space="preserve"> 2014</w:t>
      </w:r>
      <w:r w:rsidR="00B75694" w:rsidRPr="00B75694">
        <w:rPr>
          <w:sz w:val="24"/>
          <w:szCs w:val="24"/>
        </w:rPr>
        <w:t>)</w:t>
      </w:r>
      <w:r>
        <w:rPr>
          <w:sz w:val="24"/>
          <w:szCs w:val="24"/>
        </w:rPr>
        <w:t>.</w:t>
      </w:r>
      <w:r w:rsidR="00D506B7">
        <w:rPr>
          <w:sz w:val="24"/>
          <w:szCs w:val="24"/>
        </w:rPr>
        <w:t xml:space="preserve"> The five-year strategy sets out actions to achieve this principal outcome by working with forces to help those in policing use the principal outcomes of the Code of Ethics in order to make decisions. The Code of Ethics appears a lot in documents relating to modern policing practices with it appearing in the APP, NDM (National Decision Model</w:t>
      </w:r>
      <w:r w:rsidR="004A4689">
        <w:rPr>
          <w:sz w:val="24"/>
          <w:szCs w:val="24"/>
        </w:rPr>
        <w:t xml:space="preserve"> 2013</w:t>
      </w:r>
      <w:r w:rsidR="00D506B7">
        <w:rPr>
          <w:sz w:val="24"/>
          <w:szCs w:val="24"/>
        </w:rPr>
        <w:t>) and other documents released by the college of policing. The Code of Ethics underpins decisions made by officers and utilises the principles of courage, respect and empathy, and public service in order to ensure officers deal with incidents and members of the public effectively and in a professional manner in order to build respect and trust in the police.</w:t>
      </w:r>
      <w:r w:rsidR="001F4D01">
        <w:rPr>
          <w:sz w:val="24"/>
          <w:szCs w:val="24"/>
        </w:rPr>
        <w:t xml:space="preserve"> When reviewing how I have been fulfilling the role of a modern professional police officer I look at these core principles from the Code of Ethics and how my actions within my work as a police officer interact with the principles and to ensure that I am fulfilling the role as described within the Code of Ethics.  </w:t>
      </w:r>
    </w:p>
    <w:p w14:paraId="2BE47524" w14:textId="77777777" w:rsidR="001F4D01" w:rsidRDefault="001F4D01" w:rsidP="00D00F4E">
      <w:pPr>
        <w:ind w:right="237"/>
        <w:rPr>
          <w:sz w:val="24"/>
          <w:szCs w:val="24"/>
        </w:rPr>
      </w:pPr>
    </w:p>
    <w:p w14:paraId="6F3EED78" w14:textId="0200AA35" w:rsidR="006C255C" w:rsidRPr="000B4511" w:rsidRDefault="001F4D01" w:rsidP="00D00F4E">
      <w:pPr>
        <w:ind w:right="237"/>
        <w:rPr>
          <w:sz w:val="24"/>
          <w:szCs w:val="24"/>
        </w:rPr>
      </w:pPr>
      <w:r>
        <w:rPr>
          <w:sz w:val="24"/>
          <w:szCs w:val="24"/>
        </w:rPr>
        <w:t xml:space="preserve">Courage </w:t>
      </w:r>
      <w:r w:rsidR="00BC2926">
        <w:rPr>
          <w:sz w:val="24"/>
          <w:szCs w:val="24"/>
        </w:rPr>
        <w:t>can be</w:t>
      </w:r>
      <w:r>
        <w:rPr>
          <w:sz w:val="24"/>
          <w:szCs w:val="24"/>
        </w:rPr>
        <w:t xml:space="preserve"> shown by officers when they take responsibility for their actions, by setting an example for their fellow officers and members of the public, by challenging unprofessional behaviour and practice</w:t>
      </w:r>
      <w:r w:rsidR="00EF066C">
        <w:rPr>
          <w:sz w:val="24"/>
          <w:szCs w:val="24"/>
        </w:rPr>
        <w:t xml:space="preserve"> </w:t>
      </w:r>
      <w:r>
        <w:rPr>
          <w:sz w:val="24"/>
          <w:szCs w:val="24"/>
        </w:rPr>
        <w:t>by being honest open and accountable and by encouraging feedback and scrutiny</w:t>
      </w:r>
      <w:r w:rsidR="00EF066C">
        <w:rPr>
          <w:sz w:val="24"/>
          <w:szCs w:val="24"/>
        </w:rPr>
        <w:t xml:space="preserve"> </w:t>
      </w:r>
      <w:r w:rsidR="00EF066C" w:rsidRPr="00EF066C">
        <w:rPr>
          <w:sz w:val="24"/>
          <w:szCs w:val="24"/>
        </w:rPr>
        <w:t>(College of Policing, “Ethical Policing</w:t>
      </w:r>
      <w:r w:rsidR="00EF066C">
        <w:rPr>
          <w:sz w:val="24"/>
          <w:szCs w:val="24"/>
        </w:rPr>
        <w:t xml:space="preserve"> </w:t>
      </w:r>
      <w:r w:rsidR="00EF066C" w:rsidRPr="00EF066C">
        <w:rPr>
          <w:sz w:val="24"/>
          <w:szCs w:val="24"/>
        </w:rPr>
        <w:t>Principles”</w:t>
      </w:r>
      <w:r w:rsidR="00EF066C">
        <w:rPr>
          <w:sz w:val="24"/>
          <w:szCs w:val="24"/>
        </w:rPr>
        <w:t xml:space="preserve"> 2024</w:t>
      </w:r>
      <w:r w:rsidR="00EF066C" w:rsidRPr="00EF066C">
        <w:rPr>
          <w:sz w:val="24"/>
          <w:szCs w:val="24"/>
        </w:rPr>
        <w:t>)</w:t>
      </w:r>
      <w:r w:rsidR="00EF066C">
        <w:rPr>
          <w:sz w:val="24"/>
          <w:szCs w:val="24"/>
        </w:rPr>
        <w:t>.</w:t>
      </w:r>
      <w:r>
        <w:rPr>
          <w:sz w:val="24"/>
          <w:szCs w:val="24"/>
        </w:rPr>
        <w:t xml:space="preserve"> </w:t>
      </w:r>
      <w:r w:rsidR="00AA5ACC">
        <w:rPr>
          <w:sz w:val="24"/>
          <w:szCs w:val="24"/>
        </w:rPr>
        <w:t xml:space="preserve">By encouraging courage in this </w:t>
      </w:r>
      <w:r w:rsidR="00DB055F">
        <w:rPr>
          <w:sz w:val="24"/>
          <w:szCs w:val="24"/>
        </w:rPr>
        <w:t>way,</w:t>
      </w:r>
      <w:r w:rsidR="00AA5ACC">
        <w:rPr>
          <w:sz w:val="24"/>
          <w:szCs w:val="24"/>
        </w:rPr>
        <w:t xml:space="preserve"> the college of </w:t>
      </w:r>
      <w:r w:rsidR="00DB055F">
        <w:rPr>
          <w:sz w:val="24"/>
          <w:szCs w:val="24"/>
        </w:rPr>
        <w:t>policing</w:t>
      </w:r>
      <w:r w:rsidR="00AA5ACC">
        <w:rPr>
          <w:sz w:val="24"/>
          <w:szCs w:val="24"/>
        </w:rPr>
        <w:t xml:space="preserve"> is looking to build trust in police officers within the community</w:t>
      </w:r>
      <w:r w:rsidR="00DB055F">
        <w:rPr>
          <w:sz w:val="24"/>
          <w:szCs w:val="24"/>
        </w:rPr>
        <w:t xml:space="preserve"> which has seen a decline over the years showing a drop from 78% to 69% in the year 2021/22</w:t>
      </w:r>
      <w:r w:rsidR="00EF066C">
        <w:rPr>
          <w:sz w:val="24"/>
          <w:szCs w:val="24"/>
        </w:rPr>
        <w:t xml:space="preserve"> </w:t>
      </w:r>
      <w:r w:rsidR="00EF066C" w:rsidRPr="00EF066C">
        <w:rPr>
          <w:sz w:val="24"/>
          <w:szCs w:val="24"/>
        </w:rPr>
        <w:t>(Brown and Hobbs</w:t>
      </w:r>
      <w:r w:rsidR="00EF066C">
        <w:rPr>
          <w:sz w:val="24"/>
          <w:szCs w:val="24"/>
        </w:rPr>
        <w:t xml:space="preserve"> 2024</w:t>
      </w:r>
      <w:r w:rsidR="00EF066C" w:rsidRPr="00EF066C">
        <w:rPr>
          <w:sz w:val="24"/>
          <w:szCs w:val="24"/>
        </w:rPr>
        <w:t>)</w:t>
      </w:r>
      <w:r w:rsidR="00DB055F">
        <w:rPr>
          <w:sz w:val="24"/>
          <w:szCs w:val="24"/>
        </w:rPr>
        <w:t>. With such a decline in trust</w:t>
      </w:r>
      <w:r w:rsidR="00EF066C">
        <w:rPr>
          <w:sz w:val="24"/>
          <w:szCs w:val="24"/>
        </w:rPr>
        <w:t>,</w:t>
      </w:r>
      <w:r w:rsidR="00DB055F">
        <w:rPr>
          <w:sz w:val="24"/>
          <w:szCs w:val="24"/>
        </w:rPr>
        <w:t xml:space="preserve"> the college of policing’s emphasis on the values within the code of ethics can be seen to vitally important</w:t>
      </w:r>
      <w:r w:rsidR="00EF066C">
        <w:rPr>
          <w:sz w:val="24"/>
          <w:szCs w:val="24"/>
        </w:rPr>
        <w:t xml:space="preserve"> in order to help build the trust back in modern day police officers in order to aid in reversing the troubles made by past officers. </w:t>
      </w:r>
      <w:r w:rsidR="006C255C">
        <w:rPr>
          <w:sz w:val="24"/>
          <w:szCs w:val="24"/>
        </w:rPr>
        <w:t xml:space="preserve">An element that assists with the trust of the public in an officer is that of keeping them informed as per the victim’s code of practice which is again set out by the college of policing in order to set the standards that an officer follows in order to keep victims safe and informed </w:t>
      </w:r>
      <w:r w:rsidR="006C255C">
        <w:rPr>
          <w:sz w:val="24"/>
          <w:szCs w:val="24"/>
        </w:rPr>
        <w:lastRenderedPageBreak/>
        <w:t>about the status of the investigation, they are a part of. I have found from personal experience that this is an essential part of policing, and one promoted by the college well</w:t>
      </w:r>
      <w:r w:rsidR="000B4511">
        <w:rPr>
          <w:sz w:val="24"/>
          <w:szCs w:val="24"/>
        </w:rPr>
        <w:t xml:space="preserve"> </w:t>
      </w:r>
      <w:r w:rsidR="000B4511" w:rsidRPr="000B4511">
        <w:rPr>
          <w:sz w:val="24"/>
          <w:szCs w:val="24"/>
        </w:rPr>
        <w:t>(College of Policing, “Victims’ Code for Policing”</w:t>
      </w:r>
      <w:r w:rsidR="000B4511">
        <w:rPr>
          <w:sz w:val="24"/>
          <w:szCs w:val="24"/>
        </w:rPr>
        <w:t xml:space="preserve"> 2021</w:t>
      </w:r>
      <w:r w:rsidR="000B4511" w:rsidRPr="000B4511">
        <w:rPr>
          <w:sz w:val="24"/>
          <w:szCs w:val="24"/>
        </w:rPr>
        <w:t>)</w:t>
      </w:r>
      <w:r w:rsidR="006C255C">
        <w:rPr>
          <w:sz w:val="24"/>
          <w:szCs w:val="24"/>
        </w:rPr>
        <w:t xml:space="preserve">. It is a simple task that officers can follow in order to maintain a relationship with the members of the public that they assist. </w:t>
      </w:r>
    </w:p>
    <w:p w14:paraId="7AC4ABEB" w14:textId="77777777" w:rsidR="00FF7784" w:rsidRPr="00270EEB" w:rsidRDefault="00FF7784" w:rsidP="00D00F4E">
      <w:pPr>
        <w:ind w:right="237"/>
        <w:rPr>
          <w:sz w:val="24"/>
          <w:szCs w:val="24"/>
        </w:rPr>
      </w:pPr>
    </w:p>
    <w:p w14:paraId="5F9D8500" w14:textId="72A99521" w:rsidR="00D00F4E" w:rsidRDefault="00B449B3" w:rsidP="00D00F4E">
      <w:pPr>
        <w:ind w:right="237"/>
        <w:rPr>
          <w:sz w:val="24"/>
          <w:szCs w:val="24"/>
        </w:rPr>
      </w:pPr>
      <w:r>
        <w:rPr>
          <w:sz w:val="24"/>
          <w:szCs w:val="24"/>
        </w:rPr>
        <w:t xml:space="preserve">An incident that I have experience that reflects this is one that I took the lead in investigating and involved an investigation into coercive and controlling behaviour. </w:t>
      </w:r>
      <w:r w:rsidR="00D00F4E">
        <w:rPr>
          <w:sz w:val="24"/>
          <w:szCs w:val="24"/>
        </w:rPr>
        <w:t>The</w:t>
      </w:r>
      <w:r>
        <w:rPr>
          <w:sz w:val="24"/>
          <w:szCs w:val="24"/>
        </w:rPr>
        <w:t xml:space="preserve"> offence</w:t>
      </w:r>
      <w:r w:rsidR="00D00F4E">
        <w:rPr>
          <w:sz w:val="24"/>
          <w:szCs w:val="24"/>
        </w:rPr>
        <w:t xml:space="preserve"> of coercive controlling carries the points of an offender knowing or ought to know that their controlling or coercive behaviour will have a serious effect on a person with whom they are personally connected and repeatedly or continues engaging in such behaviour towards them wish has such an effect </w:t>
      </w:r>
      <w:r w:rsidR="00D00F4E" w:rsidRPr="00D00F4E">
        <w:rPr>
          <w:sz w:val="24"/>
          <w:szCs w:val="24"/>
        </w:rPr>
        <w:t>(Legislation.gov.uk</w:t>
      </w:r>
      <w:r w:rsidR="00D00F4E">
        <w:rPr>
          <w:sz w:val="24"/>
          <w:szCs w:val="24"/>
        </w:rPr>
        <w:t xml:space="preserve"> 2015</w:t>
      </w:r>
      <w:r w:rsidR="00D00F4E" w:rsidRPr="00D00F4E">
        <w:rPr>
          <w:sz w:val="24"/>
          <w:szCs w:val="24"/>
        </w:rPr>
        <w:t>)</w:t>
      </w:r>
      <w:r w:rsidR="00D00F4E">
        <w:rPr>
          <w:sz w:val="24"/>
          <w:szCs w:val="24"/>
        </w:rPr>
        <w:t xml:space="preserve">. In the case I investigated a female was being coercively controlled by her partner who was utilising the threat of committing suicide in order to manipulate the victim from leaving him and from on occasion meeting with friends and going to work. The male subject would also comment in abusive ways regarding her relationship with any of her male friends and co-workers in order to maintain a control over her. The victim was initially reluctant to make any complaint and had been brought to the police station by a friend. It was through engaging with her that she eventually provided a statement that led the subjects arrest where at the time of arrest he weas sending the victim messages and pictures of a mountain side and trees stating that he would hang himself and take an overdose. At the time of arrest the male was actually found nowhere near the location provided and instead was located in the gym with friends. The subject required being bailed in order to facilitate the building of a file for CPS advice due to the domestic element of the offence and in order to for his phone to be downloaded to obtain vital evidence of the messages that he had been sending her. As per the victims code of practice </w:t>
      </w:r>
      <w:r w:rsidR="00F44968" w:rsidRPr="00F44968">
        <w:rPr>
          <w:sz w:val="24"/>
          <w:szCs w:val="24"/>
        </w:rPr>
        <w:t>(College of Policing, “Victims’ Code for Policing”</w:t>
      </w:r>
      <w:r w:rsidR="00F44968">
        <w:rPr>
          <w:sz w:val="24"/>
          <w:szCs w:val="24"/>
        </w:rPr>
        <w:t xml:space="preserve"> 2001</w:t>
      </w:r>
      <w:r w:rsidR="00F44968" w:rsidRPr="00F44968">
        <w:rPr>
          <w:sz w:val="24"/>
          <w:szCs w:val="24"/>
        </w:rPr>
        <w:t>)</w:t>
      </w:r>
      <w:r w:rsidR="00F44968">
        <w:rPr>
          <w:sz w:val="24"/>
          <w:szCs w:val="24"/>
        </w:rPr>
        <w:t xml:space="preserve"> </w:t>
      </w:r>
      <w:r w:rsidR="00D00F4E">
        <w:rPr>
          <w:sz w:val="24"/>
          <w:szCs w:val="24"/>
        </w:rPr>
        <w:t xml:space="preserve">laid out by the college of policing the victim was kept updated throughout the investigation and during one of the updates it was made clear that although the victim had not reported it at the time the subject had breached the bail conditions imposed on him by visiting her and </w:t>
      </w:r>
      <w:r w:rsidR="009B1107">
        <w:rPr>
          <w:sz w:val="24"/>
          <w:szCs w:val="24"/>
        </w:rPr>
        <w:t xml:space="preserve">threatening her that he would commit suicide should she provide this information to police. It </w:t>
      </w:r>
      <w:r w:rsidR="001C0313">
        <w:rPr>
          <w:sz w:val="24"/>
          <w:szCs w:val="24"/>
        </w:rPr>
        <w:t>was</w:t>
      </w:r>
      <w:r w:rsidR="009B1107">
        <w:rPr>
          <w:sz w:val="24"/>
          <w:szCs w:val="24"/>
        </w:rPr>
        <w:t xml:space="preserve"> only through the building of trust in continued victim contact that this information was obtained and the case against the subject strengthened. </w:t>
      </w:r>
    </w:p>
    <w:p w14:paraId="5999D571" w14:textId="77777777" w:rsidR="00990E5F" w:rsidRDefault="00990E5F" w:rsidP="00D00F4E">
      <w:pPr>
        <w:ind w:right="237"/>
        <w:rPr>
          <w:sz w:val="24"/>
          <w:szCs w:val="24"/>
        </w:rPr>
      </w:pPr>
    </w:p>
    <w:p w14:paraId="32244201" w14:textId="77777777" w:rsidR="00990E5F" w:rsidRDefault="00990E5F" w:rsidP="00D00F4E">
      <w:pPr>
        <w:ind w:right="237"/>
        <w:rPr>
          <w:sz w:val="24"/>
          <w:szCs w:val="24"/>
        </w:rPr>
      </w:pPr>
      <w:r>
        <w:rPr>
          <w:sz w:val="24"/>
          <w:szCs w:val="24"/>
        </w:rPr>
        <w:t xml:space="preserve">My final year of probation has seen my experience as a police officer change with me taking on more complex investigations and learning new skills that have aided me in responding to incidents taking place in my area. Some of these skills have included that of becoming an officer trained to use Conductive Energy Devices (CED’s) more commonly known as tasers. The modern police officer is required to respond to and increasing range of incidents ranging from minor verbal disagreements through to internet facilitated crimes and included in this range is the ever-necessary need for officers to respond to incidents where either violent or potentially violent incidents are taking place. </w:t>
      </w:r>
      <w:proofErr w:type="gramStart"/>
      <w:r>
        <w:rPr>
          <w:sz w:val="24"/>
          <w:szCs w:val="24"/>
        </w:rPr>
        <w:t>Under taking</w:t>
      </w:r>
      <w:proofErr w:type="gramEnd"/>
      <w:r>
        <w:rPr>
          <w:sz w:val="24"/>
          <w:szCs w:val="24"/>
        </w:rPr>
        <w:t xml:space="preserve"> training such CED training allows me to be deployed to those ever more violent situations that police officers are facing in this modern age with the tools to deal with the situation and to keep members of the public and fellow officers including myself safe. In the UK violent offences or offences involving weapons are on the rise with there being a published 50.5 thousand offences involving a knife or sharp instrument in the year </w:t>
      </w:r>
      <w:r>
        <w:rPr>
          <w:sz w:val="24"/>
          <w:szCs w:val="24"/>
        </w:rPr>
        <w:lastRenderedPageBreak/>
        <w:t xml:space="preserve">ending March 2024 which is up from the 31.8 thousand in 2011 </w:t>
      </w:r>
      <w:r w:rsidRPr="00990E5F">
        <w:rPr>
          <w:sz w:val="24"/>
          <w:szCs w:val="24"/>
        </w:rPr>
        <w:t>(Allen and Wong</w:t>
      </w:r>
      <w:r>
        <w:rPr>
          <w:sz w:val="24"/>
          <w:szCs w:val="24"/>
        </w:rPr>
        <w:t xml:space="preserve"> 2023</w:t>
      </w:r>
      <w:r w:rsidRPr="00990E5F">
        <w:rPr>
          <w:sz w:val="24"/>
          <w:szCs w:val="24"/>
        </w:rPr>
        <w:t>)</w:t>
      </w:r>
      <w:r>
        <w:rPr>
          <w:sz w:val="24"/>
          <w:szCs w:val="24"/>
        </w:rPr>
        <w:t xml:space="preserve">. With such threats to members of the public and to officers a modern police officer is required to be adaptable to any incident that they may experience. I myself have been involved in incidents where individuals have been making threats with weapons and knives prior to having completed my training with a CED. This incident has left me more vulnerable to attack and injury and has help influence my further development during my probation in becoming a CED trained officer. The use of CED in modern policing is vital with it being shown that some police forces in the UK will delay response to violent incident should an officer with a CED or Taser not be available </w:t>
      </w:r>
      <w:r w:rsidRPr="00990E5F">
        <w:rPr>
          <w:sz w:val="24"/>
          <w:szCs w:val="24"/>
        </w:rPr>
        <w:t>(Drummond-Smith</w:t>
      </w:r>
      <w:r>
        <w:rPr>
          <w:sz w:val="24"/>
          <w:szCs w:val="24"/>
        </w:rPr>
        <w:t xml:space="preserve"> 2019</w:t>
      </w:r>
      <w:r w:rsidRPr="00990E5F">
        <w:rPr>
          <w:sz w:val="24"/>
          <w:szCs w:val="24"/>
        </w:rPr>
        <w:t>)</w:t>
      </w:r>
      <w:r>
        <w:rPr>
          <w:sz w:val="24"/>
          <w:szCs w:val="24"/>
        </w:rPr>
        <w:t xml:space="preserve">. This sort of response places members of the public at greater risk of harm as the violent offender is potentially still on scene and could cause harm or further harm to members of the public and this in turn actively goes against the current aim to build trust with members of the public in modern day policing. </w:t>
      </w:r>
    </w:p>
    <w:p w14:paraId="3732C794" w14:textId="7F78C92E" w:rsidR="00990E5F" w:rsidRDefault="00990E5F" w:rsidP="00D00F4E">
      <w:pPr>
        <w:ind w:right="237"/>
        <w:rPr>
          <w:sz w:val="24"/>
          <w:szCs w:val="24"/>
        </w:rPr>
      </w:pPr>
      <w:r>
        <w:rPr>
          <w:sz w:val="24"/>
          <w:szCs w:val="24"/>
        </w:rPr>
        <w:t xml:space="preserve">       </w:t>
      </w:r>
    </w:p>
    <w:p w14:paraId="1FA468B6" w14:textId="6889E98C" w:rsidR="00E009CF" w:rsidRDefault="00990E5F" w:rsidP="00D00F4E">
      <w:pPr>
        <w:ind w:right="237"/>
        <w:rPr>
          <w:sz w:val="24"/>
          <w:szCs w:val="24"/>
        </w:rPr>
      </w:pPr>
      <w:r>
        <w:rPr>
          <w:sz w:val="24"/>
          <w:szCs w:val="24"/>
        </w:rPr>
        <w:t xml:space="preserve">Policing in the modern age is difficult with public trust and confidence in the police at an all time low. The College of Policing has the task of changing this and bringing that trust and confidence in policing back so that police officers are better able to uphold the main principle of dealing with crime and disorder. Without the College of Policing setting the main standard nationally for police forces to follow there is likely to be further distrust and a person may not face the same standards from each police force that they </w:t>
      </w:r>
      <w:proofErr w:type="gramStart"/>
      <w:r>
        <w:rPr>
          <w:sz w:val="24"/>
          <w:szCs w:val="24"/>
        </w:rPr>
        <w:t>encounter</w:t>
      </w:r>
      <w:proofErr w:type="gramEnd"/>
      <w:r>
        <w:rPr>
          <w:sz w:val="24"/>
          <w:szCs w:val="24"/>
        </w:rPr>
        <w:t xml:space="preserve"> and the standards of victim contact and treatment could vary from force to force. From my own experience developing in my final year of tutorship I have found that the role of a modern police officer is an ever changing one with more and more dangerous situations being presented to officers and members of the public. A modern police officer is adaptable and willing to hold themselves to a high standard ensuring that victims of crime receive the correct treatment and are looked after. </w:t>
      </w:r>
    </w:p>
    <w:p w14:paraId="3ABB9C07" w14:textId="77777777" w:rsidR="00E009CF" w:rsidRPr="00D00F4E" w:rsidRDefault="00E009CF" w:rsidP="00D00F4E">
      <w:pPr>
        <w:ind w:right="237"/>
        <w:rPr>
          <w:sz w:val="24"/>
          <w:szCs w:val="24"/>
        </w:rPr>
      </w:pPr>
    </w:p>
    <w:p w14:paraId="6604579F" w14:textId="4096CD75" w:rsidR="00FF7784" w:rsidRPr="00270EEB" w:rsidRDefault="00990E5F" w:rsidP="00340E9A">
      <w:pPr>
        <w:ind w:right="237"/>
        <w:jc w:val="both"/>
        <w:rPr>
          <w:sz w:val="24"/>
          <w:szCs w:val="24"/>
        </w:rPr>
      </w:pPr>
      <w:r>
        <w:rPr>
          <w:sz w:val="24"/>
          <w:szCs w:val="24"/>
        </w:rPr>
        <w:t>Total Words 1875</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853ABCF" w:rsidR="00AA666E" w:rsidRDefault="00B75694" w:rsidP="000C0D01">
      <w:pPr>
        <w:ind w:right="237"/>
        <w:rPr>
          <w:sz w:val="24"/>
          <w:szCs w:val="24"/>
        </w:rPr>
      </w:pPr>
      <w:r>
        <w:rPr>
          <w:sz w:val="24"/>
          <w:szCs w:val="24"/>
        </w:rPr>
        <w:t xml:space="preserve">Social media is a growing tool in an ever more increasingly digital </w:t>
      </w:r>
      <w:r w:rsidR="00AC3D0C">
        <w:rPr>
          <w:sz w:val="24"/>
          <w:szCs w:val="24"/>
        </w:rPr>
        <w:t>world,</w:t>
      </w:r>
      <w:r w:rsidR="00B449B3">
        <w:rPr>
          <w:sz w:val="24"/>
          <w:szCs w:val="24"/>
        </w:rPr>
        <w:t xml:space="preserve"> but it’s use needs to be highly monitored and subject to specific policy in order to maintain integrity and prevent its abuse. </w:t>
      </w:r>
      <w:r w:rsidR="00CB621C">
        <w:rPr>
          <w:sz w:val="24"/>
          <w:szCs w:val="24"/>
        </w:rPr>
        <w:t xml:space="preserve">As a whole social media allows for a greater and quicker dissemination of information to a wider range of the general public meaning that rather than having to wait for the 10 O’clock news on TV or relying on a person to be listening to the radio information can be shared in an instant to persons around the country or the force area that specific police force operates in. </w:t>
      </w:r>
    </w:p>
    <w:p w14:paraId="6378817E" w14:textId="77777777" w:rsidR="000C0D01" w:rsidRDefault="000C0D01" w:rsidP="000C0D01">
      <w:pPr>
        <w:ind w:right="237"/>
        <w:rPr>
          <w:sz w:val="24"/>
          <w:szCs w:val="24"/>
        </w:rPr>
      </w:pPr>
    </w:p>
    <w:p w14:paraId="007EC49A" w14:textId="2953F3BA" w:rsidR="000C0D01" w:rsidRDefault="000C0D01" w:rsidP="000C0D01">
      <w:pPr>
        <w:ind w:right="237"/>
        <w:rPr>
          <w:sz w:val="24"/>
          <w:szCs w:val="24"/>
        </w:rPr>
      </w:pPr>
      <w:r>
        <w:rPr>
          <w:sz w:val="24"/>
          <w:szCs w:val="24"/>
        </w:rPr>
        <w:t>Social media is in constant use with police forces although different police forces utilise them in different way and on different platforms. South Wales Police utilises for example Facebook, Instagram, X, Tik Tok, YouTube, LinkedIn and most recently WhatsApp in order to reach members of the public. With South Wales Police being a Welsh Police force some of these accounts also have a Welsh language counterpart also in order to broaden the amount of people that they reach. With the use of these social media platforms comes the need for them to be a safe space for members of the community to be able to speak with the police force and provide assistance with the police to combat crime and assist with appeals made. To ensure this safe space South Wales Police issues what it calls house rules when it comes to its social media and how it is interacted with by the general public which are published to its website for all to see. The house rules include not</w:t>
      </w:r>
      <w:r w:rsidR="0026536F">
        <w:rPr>
          <w:sz w:val="24"/>
          <w:szCs w:val="24"/>
        </w:rPr>
        <w:t xml:space="preserve"> positing content that is Abusive, Defamatory, Hateful, </w:t>
      </w:r>
      <w:proofErr w:type="gramStart"/>
      <w:r w:rsidR="0026536F">
        <w:rPr>
          <w:sz w:val="24"/>
          <w:szCs w:val="24"/>
        </w:rPr>
        <w:t>Racially</w:t>
      </w:r>
      <w:proofErr w:type="gramEnd"/>
      <w:r w:rsidR="0026536F">
        <w:rPr>
          <w:sz w:val="24"/>
          <w:szCs w:val="24"/>
        </w:rPr>
        <w:t xml:space="preserve"> offensive, Sexually offensive and more with comments made on its posts moderated and South Wales Police reserving the right to delete any comments if they breach the rules and block any user that breaches the guidelines. South </w:t>
      </w:r>
      <w:r w:rsidR="0026536F">
        <w:rPr>
          <w:sz w:val="24"/>
          <w:szCs w:val="24"/>
        </w:rPr>
        <w:lastRenderedPageBreak/>
        <w:t xml:space="preserve">Wales Police also warns that those comments or users that may cross the criminal threshold will also be prosecuted if it is deemed necessary. </w:t>
      </w:r>
    </w:p>
    <w:p w14:paraId="1F9818E1" w14:textId="77777777" w:rsidR="00AC3D0C" w:rsidRDefault="00AC3D0C" w:rsidP="000C0D01">
      <w:pPr>
        <w:ind w:right="237"/>
        <w:rPr>
          <w:sz w:val="24"/>
          <w:szCs w:val="24"/>
        </w:rPr>
      </w:pPr>
    </w:p>
    <w:p w14:paraId="636ED32E" w14:textId="46471C75" w:rsidR="00AC3D0C" w:rsidRDefault="00AC3D0C" w:rsidP="000C0D01">
      <w:pPr>
        <w:ind w:right="237"/>
        <w:rPr>
          <w:sz w:val="24"/>
          <w:szCs w:val="24"/>
        </w:rPr>
      </w:pPr>
      <w:r>
        <w:rPr>
          <w:sz w:val="24"/>
          <w:szCs w:val="24"/>
        </w:rPr>
        <w:t xml:space="preserve">Social media has many uses within policing and assisting the general public. For </w:t>
      </w:r>
      <w:r w:rsidR="004A0C40">
        <w:rPr>
          <w:sz w:val="24"/>
          <w:szCs w:val="24"/>
        </w:rPr>
        <w:t>example,</w:t>
      </w:r>
      <w:r>
        <w:rPr>
          <w:sz w:val="24"/>
          <w:szCs w:val="24"/>
        </w:rPr>
        <w:t xml:space="preserve"> from my personal experience I have previously attended a Road Traffic Collision (RTC) involving three vehicles. The RTC saw three vehicles collide with each other and sustain significant damage to all three. The witnesses at the scene and the drivers of the vehicle claim that a fourth vehicle had been involved that although had not been hit had been the route cause of the collision before making off from the scene prior to police attendance. With the Vehicle Registration Number (VRN) unknown the vehicle could not be located. Social media played a part in the RTC in two different aspects. </w:t>
      </w:r>
      <w:r w:rsidR="004A0C40">
        <w:rPr>
          <w:sz w:val="24"/>
          <w:szCs w:val="24"/>
        </w:rPr>
        <w:t>Firstly,</w:t>
      </w:r>
      <w:r>
        <w:rPr>
          <w:sz w:val="24"/>
          <w:szCs w:val="24"/>
        </w:rPr>
        <w:t xml:space="preserve"> the road needed to be closed to ensure safe recovery of the vehicles involved and the treatment of the drivers to ensure their welfare so a media message was put out on social media informing drivers that a section of the main road was closed and that they would need to divert. This </w:t>
      </w:r>
      <w:r w:rsidR="004A0C40">
        <w:rPr>
          <w:sz w:val="24"/>
          <w:szCs w:val="24"/>
        </w:rPr>
        <w:t>helps</w:t>
      </w:r>
      <w:r>
        <w:rPr>
          <w:sz w:val="24"/>
          <w:szCs w:val="24"/>
        </w:rPr>
        <w:t xml:space="preserve"> </w:t>
      </w:r>
      <w:r w:rsidR="004A0C40">
        <w:rPr>
          <w:sz w:val="24"/>
          <w:szCs w:val="24"/>
        </w:rPr>
        <w:t>us</w:t>
      </w:r>
      <w:r>
        <w:rPr>
          <w:sz w:val="24"/>
          <w:szCs w:val="24"/>
        </w:rPr>
        <w:t xml:space="preserve"> at the scene by minimising the </w:t>
      </w:r>
      <w:r w:rsidR="004A0C40">
        <w:rPr>
          <w:sz w:val="24"/>
          <w:szCs w:val="24"/>
        </w:rPr>
        <w:t>number</w:t>
      </w:r>
      <w:r>
        <w:rPr>
          <w:sz w:val="24"/>
          <w:szCs w:val="24"/>
        </w:rPr>
        <w:t xml:space="preserve"> of vehicles attempting to travel via this road and keeping recourses </w:t>
      </w:r>
      <w:r w:rsidR="004A0C40">
        <w:rPr>
          <w:sz w:val="24"/>
          <w:szCs w:val="24"/>
        </w:rPr>
        <w:t xml:space="preserve">free to deal with the incident itself. The second assistance social media played was to attempt to locate the driver and any dashboard camera footage from other drivers that may have been in the vicinity who may have caught the VRN of the offending vehicle. Unfortunately, in this instance no vehicle was located, and the matter was closed. </w:t>
      </w:r>
    </w:p>
    <w:p w14:paraId="44A3F570" w14:textId="77777777" w:rsidR="00DE29C5" w:rsidRDefault="00DE29C5" w:rsidP="000C0D01">
      <w:pPr>
        <w:ind w:right="237"/>
        <w:rPr>
          <w:sz w:val="24"/>
          <w:szCs w:val="24"/>
        </w:rPr>
      </w:pPr>
    </w:p>
    <w:p w14:paraId="4557CCDD" w14:textId="787495EB" w:rsidR="008B28E7" w:rsidRDefault="00DE29C5" w:rsidP="000C0D01">
      <w:pPr>
        <w:ind w:right="237"/>
        <w:rPr>
          <w:sz w:val="24"/>
          <w:szCs w:val="24"/>
        </w:rPr>
      </w:pPr>
      <w:r>
        <w:rPr>
          <w:sz w:val="24"/>
          <w:szCs w:val="24"/>
        </w:rPr>
        <w:t xml:space="preserve">Social media is able to provide valuable information when officers are dealing with an </w:t>
      </w:r>
      <w:r w:rsidR="006F59FA">
        <w:rPr>
          <w:sz w:val="24"/>
          <w:szCs w:val="24"/>
        </w:rPr>
        <w:t>investigation,</w:t>
      </w:r>
      <w:r>
        <w:rPr>
          <w:sz w:val="24"/>
          <w:szCs w:val="24"/>
        </w:rPr>
        <w:t xml:space="preserve"> but forces do need to be careful about what information they are posting online. There are chances that </w:t>
      </w:r>
      <w:r w:rsidR="006F59FA">
        <w:rPr>
          <w:sz w:val="24"/>
          <w:szCs w:val="24"/>
        </w:rPr>
        <w:t xml:space="preserve">the information published by forces may undermine an investigation or be factually incorrect and for this reason great care must be placed into the sharing of information by the police onto social media as once it has been placed there it can be impossible to fully remove. Once a post is made to social media it can be screenshot meaning that even if it were to be removed by the poster it can still be disseminated by others which could in the case of the police share false or inaccurate information and thus be harmful to a case or to the victim of the incident that the original post was about. </w:t>
      </w:r>
      <w:r w:rsidR="007754EE">
        <w:rPr>
          <w:sz w:val="24"/>
          <w:szCs w:val="24"/>
        </w:rPr>
        <w:t>But bearing this in mind it has been seen that the overall impact of a police force using social media is positive. A study conducted of a police force in the North of England showed that 86% of persons surveyed found that the police using Facebook to have a positive effect on their perceptions of the police service they are served by and only 14% saying that it had a negative effect</w:t>
      </w:r>
      <w:r w:rsidR="008D3540">
        <w:rPr>
          <w:sz w:val="24"/>
          <w:szCs w:val="24"/>
        </w:rPr>
        <w:t xml:space="preserve"> </w:t>
      </w:r>
      <w:r w:rsidR="008D3540" w:rsidRPr="008D3540">
        <w:rPr>
          <w:sz w:val="24"/>
          <w:szCs w:val="24"/>
        </w:rPr>
        <w:t>(Cartwright and Shaw</w:t>
      </w:r>
      <w:r w:rsidR="008D3540">
        <w:rPr>
          <w:sz w:val="24"/>
          <w:szCs w:val="24"/>
        </w:rPr>
        <w:t xml:space="preserve"> 2020</w:t>
      </w:r>
      <w:r w:rsidR="008D3540" w:rsidRPr="008D3540">
        <w:rPr>
          <w:sz w:val="24"/>
          <w:szCs w:val="24"/>
        </w:rPr>
        <w:t>)</w:t>
      </w:r>
      <w:r w:rsidR="007754EE">
        <w:rPr>
          <w:sz w:val="24"/>
          <w:szCs w:val="24"/>
        </w:rPr>
        <w:t xml:space="preserve">. </w:t>
      </w:r>
      <w:r w:rsidR="00196AC4">
        <w:rPr>
          <w:sz w:val="24"/>
          <w:szCs w:val="24"/>
        </w:rPr>
        <w:t xml:space="preserve">The study looks at the perceptions of police using Facebook in different aspects with one part showing the general use. The study shows that of the persons surveyed </w:t>
      </w:r>
      <w:r w:rsidR="00106974">
        <w:rPr>
          <w:sz w:val="24"/>
          <w:szCs w:val="24"/>
        </w:rPr>
        <w:t xml:space="preserve">that a positive response was had by the participants of the Facebook use of the force surveyed, but this is only for one particular force located in the North of England and does not represent the publics views across the UK </w:t>
      </w:r>
      <w:r w:rsidR="00106974" w:rsidRPr="00106974">
        <w:rPr>
          <w:sz w:val="24"/>
          <w:szCs w:val="24"/>
        </w:rPr>
        <w:t>(Cartwright and Shaw</w:t>
      </w:r>
      <w:r w:rsidR="00106974">
        <w:rPr>
          <w:sz w:val="24"/>
          <w:szCs w:val="24"/>
        </w:rPr>
        <w:t xml:space="preserve"> 2020</w:t>
      </w:r>
      <w:r w:rsidR="00106974" w:rsidRPr="00106974">
        <w:rPr>
          <w:sz w:val="24"/>
          <w:szCs w:val="24"/>
        </w:rPr>
        <w:t>)</w:t>
      </w:r>
      <w:r w:rsidR="00106974">
        <w:rPr>
          <w:sz w:val="24"/>
          <w:szCs w:val="24"/>
        </w:rPr>
        <w:t xml:space="preserve">. Police forces in the UK utilise Facebook and other forms of social media in different ways with forces having a different approach to sharing information about incidents in their areas. </w:t>
      </w:r>
    </w:p>
    <w:p w14:paraId="74DC2B40" w14:textId="77777777" w:rsidR="00AB18D7" w:rsidRDefault="00AB18D7" w:rsidP="000C0D01">
      <w:pPr>
        <w:ind w:right="237"/>
        <w:rPr>
          <w:sz w:val="24"/>
          <w:szCs w:val="24"/>
        </w:rPr>
      </w:pPr>
    </w:p>
    <w:p w14:paraId="2F3CE7BF" w14:textId="41DDA90E" w:rsidR="00AB18D7" w:rsidRDefault="00AB18D7" w:rsidP="000C0D01">
      <w:pPr>
        <w:ind w:right="237"/>
        <w:rPr>
          <w:sz w:val="24"/>
          <w:szCs w:val="24"/>
        </w:rPr>
      </w:pPr>
      <w:r>
        <w:rPr>
          <w:sz w:val="24"/>
          <w:szCs w:val="24"/>
        </w:rPr>
        <w:t xml:space="preserve">As with most practices followed by the police within the UK </w:t>
      </w:r>
      <w:r w:rsidR="00020794">
        <w:rPr>
          <w:sz w:val="24"/>
          <w:szCs w:val="24"/>
        </w:rPr>
        <w:t xml:space="preserve">the College of policing releases guidance in order to assist officers and staff that utilise the social media accounts linked to police forces. As with everything that the police do the College of Policing stresses that the use of social media should be in line with the Code of </w:t>
      </w:r>
      <w:r w:rsidR="00020794">
        <w:rPr>
          <w:sz w:val="24"/>
          <w:szCs w:val="24"/>
        </w:rPr>
        <w:lastRenderedPageBreak/>
        <w:t xml:space="preserve">Ethics ensuring that there is openness and transparency in order to ensure a positive relationship between the policing profession and the community. The use of social media is another form of publishing data to the community along side the use of </w:t>
      </w:r>
      <w:r w:rsidR="00C506B3">
        <w:rPr>
          <w:sz w:val="24"/>
          <w:szCs w:val="24"/>
        </w:rPr>
        <w:t>traditional</w:t>
      </w:r>
      <w:r w:rsidR="00020794">
        <w:rPr>
          <w:sz w:val="24"/>
          <w:szCs w:val="24"/>
        </w:rPr>
        <w:t xml:space="preserve"> media outlets such as the news</w:t>
      </w:r>
      <w:r w:rsidR="00C506B3">
        <w:rPr>
          <w:sz w:val="24"/>
          <w:szCs w:val="24"/>
        </w:rPr>
        <w:t xml:space="preserve"> and as such should be treated the in the same manner. The College of Policing shows guidance on what information should be placed into the media such as not naming someone when they have been arrested or suspected of a crime unless there are exceptional circumstances and a legitimate reason to do so, such as a threat to life or the prevention or detection of crime</w:t>
      </w:r>
      <w:r w:rsidR="009E6A6F">
        <w:rPr>
          <w:sz w:val="24"/>
          <w:szCs w:val="24"/>
        </w:rPr>
        <w:t xml:space="preserve"> </w:t>
      </w:r>
      <w:r w:rsidR="009E6A6F" w:rsidRPr="009E6A6F">
        <w:rPr>
          <w:sz w:val="24"/>
          <w:szCs w:val="24"/>
        </w:rPr>
        <w:t>(College of Policing, “Engagement and Communication”</w:t>
      </w:r>
      <w:r w:rsidR="009E6A6F">
        <w:rPr>
          <w:sz w:val="24"/>
          <w:szCs w:val="24"/>
        </w:rPr>
        <w:t xml:space="preserve"> 2013</w:t>
      </w:r>
      <w:r w:rsidR="009E6A6F" w:rsidRPr="009E6A6F">
        <w:rPr>
          <w:sz w:val="24"/>
          <w:szCs w:val="24"/>
        </w:rPr>
        <w:t>)</w:t>
      </w:r>
      <w:r w:rsidR="00C506B3">
        <w:rPr>
          <w:sz w:val="24"/>
          <w:szCs w:val="24"/>
        </w:rPr>
        <w:t xml:space="preserve">. </w:t>
      </w:r>
    </w:p>
    <w:p w14:paraId="3EF6222E" w14:textId="77777777" w:rsidR="00C506B3" w:rsidRDefault="00C506B3" w:rsidP="000C0D01">
      <w:pPr>
        <w:ind w:right="237"/>
        <w:rPr>
          <w:sz w:val="24"/>
          <w:szCs w:val="24"/>
        </w:rPr>
      </w:pPr>
    </w:p>
    <w:p w14:paraId="60BEB9CF" w14:textId="64E86514" w:rsidR="00C506B3" w:rsidRDefault="00C506B3" w:rsidP="000C0D01">
      <w:pPr>
        <w:ind w:right="237"/>
        <w:rPr>
          <w:sz w:val="24"/>
          <w:szCs w:val="24"/>
        </w:rPr>
      </w:pPr>
      <w:r>
        <w:rPr>
          <w:sz w:val="24"/>
          <w:szCs w:val="24"/>
        </w:rPr>
        <w:t>From my personal experience of police utilising social media, I can see clear benefits. From my use to assist in investigations that are ongoing and to alert members of the public that an area is currently blocked due to an RTC</w:t>
      </w:r>
      <w:r w:rsidR="001C6728">
        <w:rPr>
          <w:sz w:val="24"/>
          <w:szCs w:val="24"/>
        </w:rPr>
        <w:t>,</w:t>
      </w:r>
      <w:r>
        <w:rPr>
          <w:sz w:val="24"/>
          <w:szCs w:val="24"/>
        </w:rPr>
        <w:t xml:space="preserve"> social media usage has been a clear asset to police work. I am also a follower of my own police forces social media and as a force they have released separate social media accounts along side the main South Wales Police account to highlight events/incidents/initiatives that are taking place in specific areas. I can see clear engagement from these accounts </w:t>
      </w:r>
      <w:r w:rsidR="009E6A6F">
        <w:rPr>
          <w:sz w:val="24"/>
          <w:szCs w:val="24"/>
        </w:rPr>
        <w:t xml:space="preserve">on both sides with the police showcasing initiatives that they are releasing such as bike safety campaigns and firearms amnesty to the wider community alongside the engagement back from the community requesting additional support in their areas and providing feedback when officers are appealing for information surrounding a missing person. I have been assisted with a direct response along side the feedback given on a social media post where a member of the public has potentially spotted a missing person who had been deemed high risk to themselves and although not located at the time it has allowed officers to expand the parameters and gather further information that has led to the missing person being located. It is clear that community responses to social media posts is important with the community being able to supply known information to the police in a quick manner that it can be relayed to officers so that they can act in a timely manner. I believe that community engagement is one of the main benefits to the use of social media by the police and can effectively assist officers. There is a belief that this needs to be taken further by the public and that more can be done by police forces to take on community concerns surrounding incidents and activity within their areas </w:t>
      </w:r>
      <w:r w:rsidR="009E6A6F" w:rsidRPr="008D3540">
        <w:rPr>
          <w:sz w:val="24"/>
          <w:szCs w:val="24"/>
        </w:rPr>
        <w:t>(Cartwright and Shaw</w:t>
      </w:r>
      <w:r w:rsidR="009E6A6F">
        <w:rPr>
          <w:sz w:val="24"/>
          <w:szCs w:val="24"/>
        </w:rPr>
        <w:t xml:space="preserve"> 2020</w:t>
      </w:r>
      <w:r w:rsidR="009E6A6F" w:rsidRPr="008D3540">
        <w:rPr>
          <w:sz w:val="24"/>
          <w:szCs w:val="24"/>
        </w:rPr>
        <w:t>)</w:t>
      </w:r>
      <w:r w:rsidR="009E6A6F">
        <w:rPr>
          <w:sz w:val="24"/>
          <w:szCs w:val="24"/>
        </w:rPr>
        <w:t xml:space="preserve">.   </w:t>
      </w:r>
    </w:p>
    <w:p w14:paraId="25C1EFD1" w14:textId="715B47F7" w:rsidR="00990E5F" w:rsidRDefault="00990E5F" w:rsidP="000C0D01">
      <w:pPr>
        <w:ind w:right="237"/>
        <w:rPr>
          <w:sz w:val="24"/>
          <w:szCs w:val="24"/>
        </w:rPr>
      </w:pPr>
    </w:p>
    <w:p w14:paraId="44B2C648" w14:textId="3C8C4C06" w:rsidR="00990E5F" w:rsidRPr="00270EEB" w:rsidRDefault="00990E5F" w:rsidP="000C0D01">
      <w:pPr>
        <w:ind w:right="237"/>
        <w:rPr>
          <w:sz w:val="24"/>
          <w:szCs w:val="24"/>
        </w:rPr>
      </w:pPr>
      <w:r>
        <w:rPr>
          <w:sz w:val="24"/>
          <w:szCs w:val="24"/>
        </w:rPr>
        <w:t xml:space="preserve">The use of social media to engage with the public rather than relying on older more traditional media such as the news or newspapers allows for a greater interaction by the public. Social media has seen a paradigm shift amongst its consumers from being passive observers of content into active participants </w:t>
      </w:r>
      <w:r w:rsidRPr="00990E5F">
        <w:rPr>
          <w:sz w:val="24"/>
          <w:szCs w:val="24"/>
        </w:rPr>
        <w:t>(Dolan et al., vol. 53)</w:t>
      </w:r>
      <w:r>
        <w:rPr>
          <w:sz w:val="24"/>
          <w:szCs w:val="24"/>
        </w:rPr>
        <w:t xml:space="preserve">. Those observing a social media post made by the police are able to directly interact with it allowing their voice to be heard instantly and for information to passed during developing incidents thus aiding officers who may be dealing with a difficult situation. Through this paradigm shift members of the public are also able to have an effective say on different policing initiatives and policies that are published through social media for example bike safety campaigns. From personal experience I have seen posted into the comments sections of numerous posts by South Wales Police where members of the public have made request for bike safety lessons and classes where they can engage with police officers regarding </w:t>
      </w:r>
      <w:r>
        <w:rPr>
          <w:sz w:val="24"/>
          <w:szCs w:val="24"/>
        </w:rPr>
        <w:lastRenderedPageBreak/>
        <w:t xml:space="preserve">safety when riding their motorbikes and partake in lessons that will benefit their riding and improve their skills as a rider.      </w:t>
      </w:r>
    </w:p>
    <w:p w14:paraId="545B147F" w14:textId="77777777" w:rsidR="008B28E7" w:rsidRDefault="008B28E7" w:rsidP="000C0D01">
      <w:pPr>
        <w:ind w:right="237"/>
        <w:rPr>
          <w:sz w:val="24"/>
          <w:szCs w:val="24"/>
        </w:rPr>
      </w:pPr>
    </w:p>
    <w:p w14:paraId="61D1AA22" w14:textId="572802FD" w:rsidR="00031BB1" w:rsidRPr="00270EEB" w:rsidRDefault="00031BB1" w:rsidP="000C0D01">
      <w:pPr>
        <w:ind w:right="237"/>
        <w:rPr>
          <w:sz w:val="24"/>
          <w:szCs w:val="24"/>
        </w:rPr>
      </w:pPr>
      <w:r>
        <w:rPr>
          <w:sz w:val="24"/>
          <w:szCs w:val="24"/>
        </w:rPr>
        <w:t>Overall, the benefits of social media do appear to be outweighing the concerns surrounding social media usage by the police. As outlined, there is a clear positive reaction by members of the public in response to the police utilising social media as a part of their policing tools and the college of policing guidance effectively</w:t>
      </w:r>
      <w:r w:rsidR="001C6728">
        <w:rPr>
          <w:sz w:val="24"/>
          <w:szCs w:val="24"/>
        </w:rPr>
        <w:t xml:space="preserve"> ensuring that standards are kept when engaging with any media outlet including social media. With the public’s perception and from my own experiences of the polices use of social media mainly being positive it can be seen as a good thing but as discussed there is more that the police can be doing in order to assist the general public and promote initiatives when it comes to social media.</w:t>
      </w:r>
      <w:r w:rsidR="00990E5F">
        <w:rPr>
          <w:sz w:val="24"/>
          <w:szCs w:val="24"/>
        </w:rPr>
        <w:t xml:space="preserve"> By being able to be more than a passive observer of the police’s action members of the public gain the ability to feel more involved in the decision making and actions carried out by the police in their local area thus improving public relations with the police. This can only be seen as a benefit as with greater public relations come the greater chance of information sharing from members of the public to the police increase the chances that they will be able to handle and deal with crime effectively and in line with how the public wish. </w:t>
      </w:r>
    </w:p>
    <w:p w14:paraId="452E40A6" w14:textId="77777777" w:rsidR="008B28E7" w:rsidRPr="00270EEB" w:rsidRDefault="008B28E7" w:rsidP="000C0D01">
      <w:pPr>
        <w:ind w:right="237"/>
        <w:rPr>
          <w:sz w:val="24"/>
          <w:szCs w:val="24"/>
        </w:rPr>
      </w:pPr>
    </w:p>
    <w:p w14:paraId="1A730B74" w14:textId="77777777" w:rsidR="008B28E7" w:rsidRPr="00270EEB" w:rsidRDefault="008B28E7" w:rsidP="000C0D01">
      <w:pPr>
        <w:ind w:right="237"/>
        <w:rPr>
          <w:sz w:val="24"/>
          <w:szCs w:val="24"/>
        </w:rPr>
      </w:pPr>
    </w:p>
    <w:p w14:paraId="4A8B313D" w14:textId="06DEA66B" w:rsidR="008B28E7" w:rsidRPr="00270EEB" w:rsidRDefault="00990E5F" w:rsidP="000C0D01">
      <w:pPr>
        <w:ind w:right="237"/>
        <w:rPr>
          <w:sz w:val="24"/>
          <w:szCs w:val="24"/>
        </w:rPr>
      </w:pPr>
      <w:r>
        <w:rPr>
          <w:sz w:val="24"/>
          <w:szCs w:val="24"/>
        </w:rPr>
        <w:t>Total words 1833</w:t>
      </w:r>
    </w:p>
    <w:p w14:paraId="58ECD1AB" w14:textId="1743326A"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31FBDF3B" w:rsidR="00025650" w:rsidRDefault="00520245" w:rsidP="00520245">
      <w:pPr>
        <w:ind w:right="237"/>
        <w:rPr>
          <w:sz w:val="24"/>
          <w:szCs w:val="24"/>
        </w:rPr>
      </w:pPr>
      <w:r>
        <w:rPr>
          <w:sz w:val="24"/>
          <w:szCs w:val="24"/>
        </w:rPr>
        <w:t xml:space="preserve">Through this essay I will be looking to critically evaluate my flexibility in leadership style, with the aim to evidence how I effectively manage situations that require me to take the lead whilst I have been working though my more than two years as a police officer. Within the police there is a rank structure working from police constable up through sergeant, inspector and further but that does not mean that a police constable might not be called upon to take the lead in a developing situation where a higher-ranking officer may not be available or on scene to take control. For this reason, even the lowest-ranking and even newest officer is required to have some semblance of leadership skills and qualities for the potential eventuality that during a dynamic incident or even a preplanned one they are required to take control and manage what is going on. </w:t>
      </w:r>
    </w:p>
    <w:p w14:paraId="39FD7D22" w14:textId="77777777" w:rsidR="00520245" w:rsidRDefault="00520245" w:rsidP="00520245">
      <w:pPr>
        <w:ind w:right="237"/>
        <w:rPr>
          <w:sz w:val="24"/>
          <w:szCs w:val="24"/>
        </w:rPr>
      </w:pPr>
    </w:p>
    <w:p w14:paraId="0A429F12" w14:textId="4142C6BB" w:rsidR="00520245" w:rsidRDefault="00520245" w:rsidP="00520245">
      <w:pPr>
        <w:ind w:right="237"/>
        <w:rPr>
          <w:sz w:val="24"/>
          <w:szCs w:val="24"/>
        </w:rPr>
      </w:pPr>
      <w:r>
        <w:rPr>
          <w:sz w:val="24"/>
          <w:szCs w:val="24"/>
        </w:rPr>
        <w:t xml:space="preserve">There </w:t>
      </w:r>
      <w:proofErr w:type="gramStart"/>
      <w:r>
        <w:rPr>
          <w:sz w:val="24"/>
          <w:szCs w:val="24"/>
        </w:rPr>
        <w:t>are</w:t>
      </w:r>
      <w:proofErr w:type="gramEnd"/>
      <w:r>
        <w:rPr>
          <w:sz w:val="24"/>
          <w:szCs w:val="24"/>
        </w:rPr>
        <w:t xml:space="preserve"> core skills required of leaders within any setting that should be followed in order to better control a team and a situation. These skills include being able to listen, being able to ask questions </w:t>
      </w:r>
      <w:r w:rsidRPr="00520245">
        <w:rPr>
          <w:sz w:val="24"/>
          <w:szCs w:val="24"/>
        </w:rPr>
        <w:t>(</w:t>
      </w:r>
      <w:proofErr w:type="spellStart"/>
      <w:r w:rsidRPr="00520245">
        <w:rPr>
          <w:sz w:val="24"/>
          <w:szCs w:val="24"/>
        </w:rPr>
        <w:t>Parsloe</w:t>
      </w:r>
      <w:proofErr w:type="spellEnd"/>
      <w:r w:rsidRPr="00520245">
        <w:rPr>
          <w:sz w:val="24"/>
          <w:szCs w:val="24"/>
        </w:rPr>
        <w:t xml:space="preserve"> and Leedham</w:t>
      </w:r>
      <w:r>
        <w:rPr>
          <w:sz w:val="24"/>
          <w:szCs w:val="24"/>
        </w:rPr>
        <w:t xml:space="preserve"> 2022</w:t>
      </w:r>
      <w:r w:rsidRPr="00520245">
        <w:rPr>
          <w:sz w:val="24"/>
          <w:szCs w:val="24"/>
        </w:rPr>
        <w:t>)</w:t>
      </w:r>
      <w:r>
        <w:rPr>
          <w:sz w:val="24"/>
          <w:szCs w:val="24"/>
        </w:rPr>
        <w:t xml:space="preserve">. These core skills are important as they stop a leader from just ploughing ahead without listening to their team. When an officer arrives on scene, they might not have been the first there and it is important that they gain a full picture of the incident prior to proceeding with a plan. This could be simply asking questions from persons present such as who was involved, what is their description and what has happened through to checking with the control room for any relevant information on those involved. Officers need to listen to those around them as without knowing </w:t>
      </w:r>
      <w:r>
        <w:rPr>
          <w:sz w:val="24"/>
          <w:szCs w:val="24"/>
        </w:rPr>
        <w:lastRenderedPageBreak/>
        <w:t>what is going on they could find they have put themselves or others that they are leading into a dangerous situation where they or others may be hurt.</w:t>
      </w:r>
      <w:r w:rsidR="00990E5F">
        <w:rPr>
          <w:sz w:val="24"/>
          <w:szCs w:val="24"/>
        </w:rPr>
        <w:t xml:space="preserve"> A large part of leadership that is often overlook is that of taking ownership or responsibility for the actions carried out under your leadership. It can happen all to often from personal experience that a leader will not take responsibility for the actions carried out by their team and instead look to pass blame onto those they are responsible for. The issue with this is that without being able to take responsibility for the actions carried out by those who they are in turn leading and their own actions a leader is not in full control. If they choose to blame others, they are inadvertently telling their superiors</w:t>
      </w:r>
      <w:r>
        <w:rPr>
          <w:sz w:val="24"/>
          <w:szCs w:val="24"/>
        </w:rPr>
        <w:t xml:space="preserve"> </w:t>
      </w:r>
      <w:r w:rsidR="00990E5F">
        <w:rPr>
          <w:sz w:val="24"/>
          <w:szCs w:val="24"/>
        </w:rPr>
        <w:t xml:space="preserve">that at the time of a bad decision being made or a member of their team not completing as was intended they did not have full control over their team and were not being effective as a leader </w:t>
      </w:r>
      <w:r w:rsidR="00990E5F" w:rsidRPr="00990E5F">
        <w:rPr>
          <w:sz w:val="24"/>
          <w:szCs w:val="24"/>
        </w:rPr>
        <w:t>(Owen</w:t>
      </w:r>
      <w:r w:rsidR="00990E5F">
        <w:rPr>
          <w:sz w:val="24"/>
          <w:szCs w:val="24"/>
        </w:rPr>
        <w:t xml:space="preserve"> 2020</w:t>
      </w:r>
      <w:r w:rsidR="00990E5F" w:rsidRPr="00990E5F">
        <w:rPr>
          <w:sz w:val="24"/>
          <w:szCs w:val="24"/>
        </w:rPr>
        <w:t>)</w:t>
      </w:r>
      <w:r w:rsidR="00990E5F">
        <w:rPr>
          <w:sz w:val="24"/>
          <w:szCs w:val="24"/>
        </w:rPr>
        <w:t xml:space="preserve">. </w:t>
      </w:r>
    </w:p>
    <w:p w14:paraId="44C4F4AF" w14:textId="77777777" w:rsidR="00520245" w:rsidRDefault="00520245" w:rsidP="00520245">
      <w:pPr>
        <w:ind w:right="237"/>
        <w:rPr>
          <w:sz w:val="24"/>
          <w:szCs w:val="24"/>
        </w:rPr>
      </w:pPr>
    </w:p>
    <w:p w14:paraId="07D6D912" w14:textId="77777777" w:rsidR="00520245" w:rsidRDefault="00520245" w:rsidP="00520245">
      <w:pPr>
        <w:ind w:right="237"/>
        <w:rPr>
          <w:sz w:val="24"/>
          <w:szCs w:val="24"/>
        </w:rPr>
      </w:pPr>
      <w:r>
        <w:rPr>
          <w:sz w:val="24"/>
          <w:szCs w:val="24"/>
        </w:rPr>
        <w:t xml:space="preserve">An incident that I can draw on from my own experience where I have taken the lead and demonstrated leadership skills would where I and another colleague have been deployed to an aggressive male in a town centre. The other officer and I have been making our way towards a call where a male was making threats towards members of the public and whilst on route have been told to hold away from the area. The report was coming through that the same male may be in possession of either a firearm or a knife. I have requested CCTV monitor the male who had now entered a local pub away from the reporting persons. My colleague and myself have made our way towards the RP to gather further information. I have taken the lead and told my colleague to speak with one member of the public whilst I speak with another so that we could then compare accounts to establish the facts of the situation. Both accounts differed slightly but the main element was that this male was making threats to harm random members of the public and appeared to be under the influence. The person I have spoken to has also referred to the male having his hand in his pocket and making gestures that suggested he had either a gun or a knife in his pocket but that no weapon had been seen. Whilst waiting for a policy from control and with CCTV monitoring the male who had now left the pub and was standing outside, I spoke with my colleague where I formulated a plan. I have told my colleague that we will both be drawing our taser in order to mitigate any threat and that I will position to the right-hand side whilst she stays on the left from where we would approach the male. I would take control of the communications so that there were clear and controlled instructions for subject to lye flat on the floor with his hands out and this prevent bringing any miscommunication into the mix with different orders being given. With the male on the floor, we would then secure him and conduct a stop search. The plan worked and located in the male’s pocket was an unsheathed 4-inch knife and a bag of cannabis. The male was detained safely and without incident allowing for him to be arrested and taken off the streets.  </w:t>
      </w:r>
    </w:p>
    <w:p w14:paraId="53822C3E" w14:textId="77777777" w:rsidR="00520245" w:rsidRDefault="00520245" w:rsidP="00520245">
      <w:pPr>
        <w:ind w:right="237"/>
        <w:rPr>
          <w:sz w:val="24"/>
          <w:szCs w:val="24"/>
        </w:rPr>
      </w:pPr>
    </w:p>
    <w:p w14:paraId="3610C464" w14:textId="54926599" w:rsidR="00520245" w:rsidRDefault="00520245" w:rsidP="00520245">
      <w:pPr>
        <w:ind w:right="237"/>
        <w:rPr>
          <w:sz w:val="24"/>
          <w:szCs w:val="24"/>
        </w:rPr>
      </w:pPr>
      <w:r>
        <w:rPr>
          <w:sz w:val="24"/>
          <w:szCs w:val="24"/>
        </w:rPr>
        <w:t xml:space="preserve">This incident has proceeded to plan and with effective leadership and time allowing for a plan to be formulated the offender has been apprehended and no person has been hurt. Communication has been key in this incident as has the ability to make a rational decision. Rational decision making requires you to take information from different angles and sources to make an informed decision. Each person at an incident will have seen things from a different angle and by gaining that information from multiple sources I was able to make an informed rational decision regarding how we were going to deal with the subject </w:t>
      </w:r>
      <w:r w:rsidRPr="00520245">
        <w:rPr>
          <w:sz w:val="24"/>
          <w:szCs w:val="24"/>
        </w:rPr>
        <w:t>(Owen</w:t>
      </w:r>
      <w:r>
        <w:rPr>
          <w:sz w:val="24"/>
          <w:szCs w:val="24"/>
        </w:rPr>
        <w:t xml:space="preserve"> 2020</w:t>
      </w:r>
      <w:r w:rsidRPr="00520245">
        <w:rPr>
          <w:sz w:val="24"/>
          <w:szCs w:val="24"/>
        </w:rPr>
        <w:t>)</w:t>
      </w:r>
      <w:r>
        <w:rPr>
          <w:sz w:val="24"/>
          <w:szCs w:val="24"/>
        </w:rPr>
        <w:t xml:space="preserve">. By </w:t>
      </w:r>
      <w:r>
        <w:rPr>
          <w:sz w:val="24"/>
          <w:szCs w:val="24"/>
        </w:rPr>
        <w:lastRenderedPageBreak/>
        <w:t xml:space="preserve">making the decision to draw taser upon encountering the male it has put him on the back foot allowing us to prevent him from doing something that may bring harm to either us or members of the public. This sort of decision making and leadership is also echoed by the college of policing when they have set out their National Decision model (NDM). The NDM sets out a process for officers to follow when making a decision on how to act and follows the principle of gathering information at the outset prior to then assessing the threat and developing a working strategy. Officers will then consider powers and policy before identifying options and contingencies. The options to this incident would have been that should the male not comply with the orders and pose a threat then either myself or my fellow officer could have deployed our taser as they had already been drawn with the male being red dotted. The final part of the NDM requires officers to take action and review </w:t>
      </w:r>
      <w:r w:rsidRPr="00520245">
        <w:rPr>
          <w:sz w:val="24"/>
          <w:szCs w:val="24"/>
        </w:rPr>
        <w:t xml:space="preserve">(College </w:t>
      </w:r>
      <w:proofErr w:type="gramStart"/>
      <w:r w:rsidRPr="00520245">
        <w:rPr>
          <w:sz w:val="24"/>
          <w:szCs w:val="24"/>
        </w:rPr>
        <w:t>Of</w:t>
      </w:r>
      <w:proofErr w:type="gramEnd"/>
      <w:r w:rsidRPr="00520245">
        <w:rPr>
          <w:sz w:val="24"/>
          <w:szCs w:val="24"/>
        </w:rPr>
        <w:t xml:space="preserve"> Policing</w:t>
      </w:r>
      <w:r>
        <w:rPr>
          <w:sz w:val="24"/>
          <w:szCs w:val="24"/>
        </w:rPr>
        <w:t xml:space="preserve"> 2013</w:t>
      </w:r>
      <w:r w:rsidRPr="00520245">
        <w:rPr>
          <w:sz w:val="24"/>
          <w:szCs w:val="24"/>
        </w:rPr>
        <w:t>)</w:t>
      </w:r>
      <w:r>
        <w:rPr>
          <w:sz w:val="24"/>
          <w:szCs w:val="24"/>
        </w:rPr>
        <w:t xml:space="preserve">. We have approached the male informed him that we are police officers with taser and that he should show us his hands, get flat on the floor and stay still. To review the incident, we can see that by formulating the plan prior to engaging the male I have managed to prevent any injuries and to apprehend without incident.    </w:t>
      </w:r>
    </w:p>
    <w:p w14:paraId="1EDAA561" w14:textId="77777777" w:rsidR="00520245" w:rsidRDefault="00520245" w:rsidP="00520245">
      <w:pPr>
        <w:ind w:right="237"/>
        <w:rPr>
          <w:sz w:val="24"/>
          <w:szCs w:val="24"/>
        </w:rPr>
      </w:pPr>
    </w:p>
    <w:p w14:paraId="6B99FAE0" w14:textId="59D04981" w:rsidR="00990E5F" w:rsidRDefault="00520245" w:rsidP="00990E5F">
      <w:pPr>
        <w:ind w:right="237"/>
        <w:rPr>
          <w:sz w:val="24"/>
          <w:szCs w:val="24"/>
        </w:rPr>
      </w:pPr>
      <w:r>
        <w:rPr>
          <w:sz w:val="24"/>
          <w:szCs w:val="24"/>
        </w:rPr>
        <w:t>The College of Policing releases guidance on all matters regarding policing practice and that includes the leadership practice followed by officers within the police.</w:t>
      </w:r>
      <w:r w:rsidR="00990E5F">
        <w:rPr>
          <w:sz w:val="24"/>
          <w:szCs w:val="24"/>
        </w:rPr>
        <w:t xml:space="preserve"> Within the college’s guidance police officers fall under the stage one which covers standers for leadership foundations </w:t>
      </w:r>
      <w:r w:rsidR="00990E5F" w:rsidRPr="00990E5F">
        <w:rPr>
          <w:sz w:val="24"/>
          <w:szCs w:val="24"/>
        </w:rPr>
        <w:t>(College of Policing, “Leadership Standards | College of Policing”</w:t>
      </w:r>
      <w:r w:rsidR="00990E5F">
        <w:rPr>
          <w:sz w:val="24"/>
          <w:szCs w:val="24"/>
        </w:rPr>
        <w:t xml:space="preserve"> 2023</w:t>
      </w:r>
      <w:r w:rsidR="00990E5F" w:rsidRPr="00990E5F">
        <w:rPr>
          <w:sz w:val="24"/>
          <w:szCs w:val="24"/>
        </w:rPr>
        <w:t>)</w:t>
      </w:r>
      <w:r w:rsidR="00990E5F">
        <w:rPr>
          <w:sz w:val="24"/>
          <w:szCs w:val="24"/>
        </w:rPr>
        <w:t xml:space="preserve">. Some of the examples that leaders should be following when under stage one includes acting in the interest to prioritise public service, uphold the police code of ethics, challenge unprofessional actions, attitudes, behaviours or language and work effectively to successfully deliver organisational and operational requirements. In order to be an effective leader within the police, officers are required to be able to work as part of a team and to uphold the standards of being a police officer. Included in those standards is the ability to challenge inappropriate behaviour. If an officer were to stand idly by whilst another officer was to conduct themselves in an inappropriate way not becoming of a police officer, then how can they themselves lead a team where they are expected to ensure officers that they are leading are behaving appropriately and proportionality with other officers or with members of the public. In aiding officers to lead in this manner the College of Policing has a code of ethics that all police officers must follow when conducting themselves whether on or off duty. The code of ethics underpins decisions made by police officers and massively influences how officers react to situations they are face with. When officers are reviewing incidents as part of the stages of the NDM they are required to always consider the code of ethics and how it influences the decisions that they make </w:t>
      </w:r>
      <w:r w:rsidR="00990E5F" w:rsidRPr="00990E5F">
        <w:rPr>
          <w:sz w:val="24"/>
          <w:szCs w:val="24"/>
        </w:rPr>
        <w:t>(College of Policing, “Ethical Policing Principles”)</w:t>
      </w:r>
      <w:r w:rsidR="00990E5F">
        <w:rPr>
          <w:sz w:val="24"/>
          <w:szCs w:val="24"/>
        </w:rPr>
        <w:t xml:space="preserve">. </w:t>
      </w:r>
    </w:p>
    <w:p w14:paraId="20C3E653" w14:textId="77777777" w:rsidR="00990E5F" w:rsidRDefault="00990E5F" w:rsidP="00990E5F">
      <w:pPr>
        <w:ind w:right="237"/>
        <w:rPr>
          <w:sz w:val="24"/>
          <w:szCs w:val="24"/>
        </w:rPr>
      </w:pPr>
    </w:p>
    <w:p w14:paraId="22DCC1C0" w14:textId="424243FA" w:rsidR="00990E5F" w:rsidRDefault="00990E5F" w:rsidP="00990E5F">
      <w:pPr>
        <w:ind w:right="237"/>
        <w:rPr>
          <w:sz w:val="24"/>
          <w:szCs w:val="24"/>
        </w:rPr>
      </w:pPr>
      <w:r>
        <w:rPr>
          <w:sz w:val="24"/>
          <w:szCs w:val="24"/>
        </w:rPr>
        <w:t xml:space="preserve">There are many qualities of a good leader, and these can differ depending on the task given to a team, but there are those that go with almost every situation including a leader having enthusiasm, integrity, toughness, fairness, humility and confidence </w:t>
      </w:r>
      <w:r w:rsidRPr="00990E5F">
        <w:rPr>
          <w:sz w:val="24"/>
          <w:szCs w:val="24"/>
        </w:rPr>
        <w:t>(Adair</w:t>
      </w:r>
      <w:r>
        <w:rPr>
          <w:sz w:val="24"/>
          <w:szCs w:val="24"/>
        </w:rPr>
        <w:t xml:space="preserve"> 2016</w:t>
      </w:r>
      <w:r w:rsidRPr="00990E5F">
        <w:rPr>
          <w:sz w:val="24"/>
          <w:szCs w:val="24"/>
        </w:rPr>
        <w:t>)</w:t>
      </w:r>
      <w:r>
        <w:rPr>
          <w:sz w:val="24"/>
          <w:szCs w:val="24"/>
        </w:rPr>
        <w:t xml:space="preserve">. These qualities have been looked at through this essay in different forms and have fallen into different parts of the college of policing models for decision making, ethics and leadership. Without enthusiasm for a project a leader is likely to lose focus, and a team can often find it difficult to engage with the task at hand. Integrity is a fundamental aspect of leadership as </w:t>
      </w:r>
      <w:r>
        <w:rPr>
          <w:sz w:val="24"/>
          <w:szCs w:val="24"/>
        </w:rPr>
        <w:lastRenderedPageBreak/>
        <w:t xml:space="preserve">without a team’s ability to place their trust in a leader they can not effectively complete the tasks at hand. This is very important when it comes to policing as if officers are unable to trust that the officer/sergeant/inspector is making a correct and lawful decision then there is potential that members of the team or public may be injured due to hesitation or in action. This follows into the quality of confidence as if a leader is not confident in the decisions that they make then how can they expect those following those decisions to be confident that they will secure the desired outcome. This can again be dangerous when it comes to policing as it allows for officers to potential become hesitant when it comes to </w:t>
      </w:r>
      <w:proofErr w:type="gramStart"/>
      <w:r>
        <w:rPr>
          <w:sz w:val="24"/>
          <w:szCs w:val="24"/>
        </w:rPr>
        <w:t>taking action</w:t>
      </w:r>
      <w:proofErr w:type="gramEnd"/>
      <w:r>
        <w:rPr>
          <w:sz w:val="24"/>
          <w:szCs w:val="24"/>
        </w:rPr>
        <w:t xml:space="preserve"> as they can be unsure that the actions they carry out could achieve the outcome desired or in fact be fully lawful.  </w:t>
      </w:r>
    </w:p>
    <w:p w14:paraId="61945E08" w14:textId="77777777" w:rsidR="00990E5F" w:rsidRDefault="00990E5F" w:rsidP="00990E5F">
      <w:pPr>
        <w:ind w:right="237"/>
        <w:rPr>
          <w:sz w:val="24"/>
          <w:szCs w:val="24"/>
        </w:rPr>
      </w:pPr>
    </w:p>
    <w:p w14:paraId="5153CB01" w14:textId="3B9BEA7F" w:rsidR="00990E5F" w:rsidRDefault="00990E5F" w:rsidP="00990E5F">
      <w:pPr>
        <w:ind w:right="237"/>
        <w:rPr>
          <w:sz w:val="24"/>
          <w:szCs w:val="24"/>
        </w:rPr>
      </w:pPr>
      <w:r>
        <w:rPr>
          <w:sz w:val="24"/>
          <w:szCs w:val="24"/>
        </w:rPr>
        <w:t xml:space="preserve">Leadership within policing is a role played not only by those of rank such as a sergeant or inspector and higher but also by those on the front line such as police officers. I have personally had to take a leadership role when it has come to an incident with me ensuring the safety of my fellow officers and members of the public. So </w:t>
      </w:r>
      <w:proofErr w:type="gramStart"/>
      <w:r>
        <w:rPr>
          <w:sz w:val="24"/>
          <w:szCs w:val="24"/>
        </w:rPr>
        <w:t>far</w:t>
      </w:r>
      <w:proofErr w:type="gramEnd"/>
      <w:r>
        <w:rPr>
          <w:sz w:val="24"/>
          <w:szCs w:val="24"/>
        </w:rPr>
        <w:t xml:space="preserve"> I have been able to ensure a positive result but I am humble in the fact that this may not always be the case. Taking the lead at any incident as a police office is a chance to review your own decision making and to learn from experiences and as explained this follows the models set out by the college of policing and what they have set out for officers to follow. </w:t>
      </w:r>
    </w:p>
    <w:p w14:paraId="4C856470" w14:textId="77777777" w:rsidR="00990E5F" w:rsidRDefault="00990E5F" w:rsidP="00990E5F">
      <w:pPr>
        <w:ind w:right="237"/>
        <w:rPr>
          <w:sz w:val="24"/>
          <w:szCs w:val="24"/>
        </w:rPr>
      </w:pPr>
    </w:p>
    <w:p w14:paraId="09466AC6" w14:textId="6BED9CFA" w:rsidR="00990E5F" w:rsidRPr="00990E5F" w:rsidRDefault="00990E5F" w:rsidP="00990E5F">
      <w:pPr>
        <w:ind w:right="237"/>
        <w:rPr>
          <w:sz w:val="24"/>
          <w:szCs w:val="24"/>
        </w:rPr>
      </w:pPr>
      <w:r>
        <w:rPr>
          <w:sz w:val="24"/>
          <w:szCs w:val="24"/>
        </w:rPr>
        <w:t>Word count - 1895</w:t>
      </w:r>
    </w:p>
    <w:p w14:paraId="43DB4454" w14:textId="0D3A4323" w:rsidR="00520245" w:rsidRPr="00270EEB" w:rsidRDefault="00520245" w:rsidP="00520245">
      <w:pPr>
        <w:ind w:right="237"/>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6268B90C" w:rsidR="00025650" w:rsidRDefault="00FF4017" w:rsidP="00990E5F">
      <w:pPr>
        <w:ind w:right="237"/>
        <w:rPr>
          <w:sz w:val="24"/>
          <w:szCs w:val="24"/>
        </w:rPr>
      </w:pPr>
      <w:r>
        <w:rPr>
          <w:sz w:val="24"/>
          <w:szCs w:val="24"/>
        </w:rPr>
        <w:t>Over my three years of probation, I have been deployed to many incidents ranging in severity level and complexity in nature. Whilst attending calls I have often found myself teams up with different officers, whether they be my original tutor constable, another student officer or an officer with more experience who is not a tutor themselves. Each officer has their own viewpoint to add into incidents and although they all follow the policies set out by South Wales Police and by the College of Policing</w:t>
      </w:r>
      <w:r w:rsidR="00953194">
        <w:rPr>
          <w:sz w:val="24"/>
          <w:szCs w:val="24"/>
        </w:rPr>
        <w:t xml:space="preserve"> their approach to completing the tasks can vary. </w:t>
      </w:r>
    </w:p>
    <w:p w14:paraId="3BC43811" w14:textId="77777777" w:rsidR="00953194" w:rsidRDefault="00953194" w:rsidP="00990E5F">
      <w:pPr>
        <w:ind w:right="237"/>
        <w:rPr>
          <w:sz w:val="24"/>
          <w:szCs w:val="24"/>
        </w:rPr>
      </w:pPr>
    </w:p>
    <w:p w14:paraId="5AA8CE35" w14:textId="77777777" w:rsidR="00A020E6" w:rsidRDefault="00953194" w:rsidP="00990E5F">
      <w:pPr>
        <w:ind w:right="237"/>
        <w:rPr>
          <w:sz w:val="24"/>
          <w:szCs w:val="24"/>
        </w:rPr>
      </w:pPr>
      <w:r>
        <w:rPr>
          <w:sz w:val="24"/>
          <w:szCs w:val="24"/>
        </w:rPr>
        <w:t xml:space="preserve">Although training to become a police officer during the initial 6 months is very through and does cover a large basis of policing, it can never fully prepare you for the reality of policing in the real world. Scenario based training has gone a long way to allowing officers to become more prepared for the work that they will undertake whilst out on the </w:t>
      </w:r>
      <w:r w:rsidR="00906256">
        <w:rPr>
          <w:sz w:val="24"/>
          <w:szCs w:val="24"/>
        </w:rPr>
        <w:t>street,</w:t>
      </w:r>
      <w:r>
        <w:rPr>
          <w:sz w:val="24"/>
          <w:szCs w:val="24"/>
        </w:rPr>
        <w:t xml:space="preserve"> but </w:t>
      </w:r>
      <w:r w:rsidR="00906256">
        <w:rPr>
          <w:sz w:val="24"/>
          <w:szCs w:val="24"/>
        </w:rPr>
        <w:t>it</w:t>
      </w:r>
      <w:r>
        <w:rPr>
          <w:sz w:val="24"/>
          <w:szCs w:val="24"/>
        </w:rPr>
        <w:t xml:space="preserve"> is through real world experience that officers are able to improve and reflect on how they approach incidents. After competing an initial 6 months training myself and other officers find themselves on the street responding to real calls with real people and it is there that that officers must work on and develop their people skills and be able to interact with members of the public in order to gain confidence and trust in their abilities. During the following 3 months officers are assigned a tutor constable. These Tutor constables are in place to bring the new </w:t>
      </w:r>
      <w:r w:rsidR="00906256">
        <w:rPr>
          <w:sz w:val="24"/>
          <w:szCs w:val="24"/>
        </w:rPr>
        <w:t>fresh-faced</w:t>
      </w:r>
      <w:r>
        <w:rPr>
          <w:sz w:val="24"/>
          <w:szCs w:val="24"/>
        </w:rPr>
        <w:t xml:space="preserve"> officers up to the standard that will allow them to respond to incidents single crewed or with another officer </w:t>
      </w:r>
      <w:r w:rsidR="00906256">
        <w:rPr>
          <w:sz w:val="24"/>
          <w:szCs w:val="24"/>
        </w:rPr>
        <w:t>who has not been trained as a tutor. It is through their coaching and mentoring that officers develop so that they can begin to think for themselves</w:t>
      </w:r>
      <w:r w:rsidR="001A0E39">
        <w:rPr>
          <w:sz w:val="24"/>
          <w:szCs w:val="24"/>
        </w:rPr>
        <w:t xml:space="preserve">. </w:t>
      </w:r>
    </w:p>
    <w:p w14:paraId="0AC14BFA" w14:textId="77777777" w:rsidR="00A020E6" w:rsidRDefault="00A020E6" w:rsidP="00990E5F">
      <w:pPr>
        <w:ind w:right="237"/>
        <w:rPr>
          <w:sz w:val="24"/>
          <w:szCs w:val="24"/>
        </w:rPr>
      </w:pPr>
    </w:p>
    <w:p w14:paraId="1F738E9F" w14:textId="34584E7D" w:rsidR="00A020E6" w:rsidRDefault="00A020E6" w:rsidP="00990E5F">
      <w:pPr>
        <w:ind w:right="237"/>
        <w:rPr>
          <w:sz w:val="24"/>
          <w:szCs w:val="24"/>
        </w:rPr>
      </w:pPr>
      <w:r>
        <w:rPr>
          <w:sz w:val="24"/>
          <w:szCs w:val="24"/>
        </w:rPr>
        <w:lastRenderedPageBreak/>
        <w:t xml:space="preserve">Moving past the initial months with a Tutor Constable an officer is expected to develop further, with an officer’s development never actually stopping. </w:t>
      </w:r>
      <w:r w:rsidR="00520245">
        <w:rPr>
          <w:sz w:val="24"/>
          <w:szCs w:val="24"/>
        </w:rPr>
        <w:t xml:space="preserve">After initial tutorship </w:t>
      </w:r>
      <w:r>
        <w:rPr>
          <w:sz w:val="24"/>
          <w:szCs w:val="24"/>
        </w:rPr>
        <w:t xml:space="preserve">can be when an officer finds themselves thinking that they know everything </w:t>
      </w:r>
      <w:r w:rsidR="00520245">
        <w:rPr>
          <w:sz w:val="24"/>
          <w:szCs w:val="24"/>
        </w:rPr>
        <w:t xml:space="preserve">and because of this </w:t>
      </w:r>
      <w:r>
        <w:rPr>
          <w:sz w:val="24"/>
          <w:szCs w:val="24"/>
        </w:rPr>
        <w:t xml:space="preserve">they can </w:t>
      </w:r>
      <w:r w:rsidR="00520245">
        <w:rPr>
          <w:sz w:val="24"/>
          <w:szCs w:val="24"/>
        </w:rPr>
        <w:t xml:space="preserve">actually </w:t>
      </w:r>
      <w:r>
        <w:rPr>
          <w:sz w:val="24"/>
          <w:szCs w:val="24"/>
        </w:rPr>
        <w:t>find themselves missing things</w:t>
      </w:r>
      <w:r w:rsidR="00520245">
        <w:rPr>
          <w:sz w:val="24"/>
          <w:szCs w:val="24"/>
        </w:rPr>
        <w:t xml:space="preserve"> when attending calls</w:t>
      </w:r>
      <w:r w:rsidR="00990E5F">
        <w:rPr>
          <w:sz w:val="24"/>
          <w:szCs w:val="24"/>
        </w:rPr>
        <w:t xml:space="preserve">, and this is where peer mentoring comes into play. Peer mentoring is where rather than being trained by a specific person ranked above you such as a trainer in initial training, officers instead look to gain new skills and knowledge from their fellow constables and team members. A good mentor is able to listen to those they are mentoring allowing them to ask questions and sound out ideas to them. By listening to the ideas of those that they are mentoring the mentor is able to allow the one being mentored to try and formulate their own plan and ideas as far as they are able to. What mentors can do from there is ask questions allowing the person being mentored to explain their decision-making process prior to providing feedback. This process allows the mentor to be less of a teacher and instructor as what is required at the beginning of training and more of a college that those being mentored are able to sound their ideas out to and find their own solutions to any issues surrounding their decision making processes thus allowing them to be better prepared in the future and increase the likelihood that they will not make any similar mistakes again </w:t>
      </w:r>
      <w:r w:rsidR="00990E5F" w:rsidRPr="00520245">
        <w:rPr>
          <w:sz w:val="24"/>
          <w:szCs w:val="24"/>
        </w:rPr>
        <w:t>(</w:t>
      </w:r>
      <w:proofErr w:type="spellStart"/>
      <w:r w:rsidR="00990E5F" w:rsidRPr="00520245">
        <w:rPr>
          <w:sz w:val="24"/>
          <w:szCs w:val="24"/>
        </w:rPr>
        <w:t>Parsloe</w:t>
      </w:r>
      <w:proofErr w:type="spellEnd"/>
      <w:r w:rsidR="00990E5F" w:rsidRPr="00520245">
        <w:rPr>
          <w:sz w:val="24"/>
          <w:szCs w:val="24"/>
        </w:rPr>
        <w:t xml:space="preserve"> and Leedham</w:t>
      </w:r>
      <w:r w:rsidR="00990E5F">
        <w:rPr>
          <w:sz w:val="24"/>
          <w:szCs w:val="24"/>
        </w:rPr>
        <w:t xml:space="preserve"> 2022</w:t>
      </w:r>
      <w:r w:rsidR="00990E5F" w:rsidRPr="00520245">
        <w:rPr>
          <w:sz w:val="24"/>
          <w:szCs w:val="24"/>
        </w:rPr>
        <w:t>)</w:t>
      </w:r>
      <w:r w:rsidR="00990E5F">
        <w:rPr>
          <w:sz w:val="24"/>
          <w:szCs w:val="24"/>
        </w:rPr>
        <w:t xml:space="preserve">.   </w:t>
      </w:r>
    </w:p>
    <w:p w14:paraId="5A63A752" w14:textId="77777777" w:rsidR="00A020E6" w:rsidRDefault="00A020E6" w:rsidP="00990E5F">
      <w:pPr>
        <w:ind w:right="237"/>
        <w:rPr>
          <w:sz w:val="24"/>
          <w:szCs w:val="24"/>
        </w:rPr>
      </w:pPr>
    </w:p>
    <w:p w14:paraId="18996D71" w14:textId="24732AA9" w:rsidR="00953194" w:rsidRPr="00270EEB" w:rsidRDefault="00A020E6" w:rsidP="00990E5F">
      <w:pPr>
        <w:ind w:right="237"/>
        <w:rPr>
          <w:sz w:val="24"/>
          <w:szCs w:val="24"/>
        </w:rPr>
      </w:pPr>
      <w:r>
        <w:rPr>
          <w:sz w:val="24"/>
          <w:szCs w:val="24"/>
        </w:rPr>
        <w:t>Personally, I have found that I have benefited from mentoring and coaching by other officers</w:t>
      </w:r>
      <w:r w:rsidR="00990E5F">
        <w:rPr>
          <w:sz w:val="24"/>
          <w:szCs w:val="24"/>
        </w:rPr>
        <w:t xml:space="preserve"> in the manner explained</w:t>
      </w:r>
      <w:r>
        <w:rPr>
          <w:sz w:val="24"/>
          <w:szCs w:val="24"/>
        </w:rPr>
        <w:t xml:space="preserve">. After completing my Tutorship phase although I was able to attend incidents </w:t>
      </w:r>
      <w:r w:rsidR="007C0A2A">
        <w:rPr>
          <w:sz w:val="24"/>
          <w:szCs w:val="24"/>
        </w:rPr>
        <w:t>effectively,</w:t>
      </w:r>
      <w:r>
        <w:rPr>
          <w:sz w:val="24"/>
          <w:szCs w:val="24"/>
        </w:rPr>
        <w:t xml:space="preserve"> </w:t>
      </w:r>
      <w:r w:rsidR="007C0A2A">
        <w:rPr>
          <w:sz w:val="24"/>
          <w:szCs w:val="24"/>
        </w:rPr>
        <w:t xml:space="preserve">I could find myself calling my sergeant or another experienced officer for either guidance or to confirm that my actions are appropriate in the situation. </w:t>
      </w:r>
      <w:r w:rsidR="00990E5F">
        <w:rPr>
          <w:sz w:val="24"/>
          <w:szCs w:val="24"/>
        </w:rPr>
        <w:t xml:space="preserve">Although through an informal setting I was at these times seeking mentoring from my peers through advice. I would often explain my thought process and I have had a select few colleagues rather than explain what I should do instead just ask me questions such as “but what if this happened” or “have you considered this factor”. Rather than directly giving me the answer my colleagues have assisted by mentoring me and allowing me to find the right answer on my own. This way of assisting me after my direct tutorship has allowed myself to formulate more complete plans by myself and to rely on my colleagues less. It has even allowed me to do the same with newer officers who have joined my team and who I have been working with. With newer officers I have found myself rather than sometimes just explaining what we are going to do as we have made our way to a call, I have instead asked what to they think and then followed up with further questions to help develop a plan. It is important though especially when working as a police officer that you keep the ability to step in at a moments notice as incidents can develop fast and will not always allow for the mentoring approach of trial and error to find the right plan moving forward as it can sometimes not be safe to do so. </w:t>
      </w:r>
    </w:p>
    <w:p w14:paraId="4C811AD3" w14:textId="77777777" w:rsidR="00025650" w:rsidRDefault="00025650" w:rsidP="00990E5F">
      <w:pPr>
        <w:ind w:right="237"/>
        <w:rPr>
          <w:sz w:val="24"/>
          <w:szCs w:val="24"/>
        </w:rPr>
      </w:pPr>
    </w:p>
    <w:p w14:paraId="0B38FA76" w14:textId="550D4D09" w:rsidR="00990E5F" w:rsidRDefault="00990E5F" w:rsidP="00990E5F">
      <w:pPr>
        <w:ind w:right="237"/>
        <w:rPr>
          <w:sz w:val="24"/>
          <w:szCs w:val="24"/>
        </w:rPr>
      </w:pPr>
      <w:r>
        <w:rPr>
          <w:sz w:val="24"/>
          <w:szCs w:val="24"/>
        </w:rPr>
        <w:t xml:space="preserve">Mentorship by fellow officers though is completely useless if the mentee is not accepting of new ideas or of input by those looking to mentor </w:t>
      </w:r>
      <w:r w:rsidRPr="00990E5F">
        <w:rPr>
          <w:sz w:val="24"/>
          <w:szCs w:val="24"/>
        </w:rPr>
        <w:t>(Wallace and Gravells</w:t>
      </w:r>
      <w:r>
        <w:rPr>
          <w:sz w:val="24"/>
          <w:szCs w:val="24"/>
        </w:rPr>
        <w:t xml:space="preserve"> 2008</w:t>
      </w:r>
      <w:r w:rsidRPr="00990E5F">
        <w:rPr>
          <w:sz w:val="24"/>
          <w:szCs w:val="24"/>
        </w:rPr>
        <w:t>)</w:t>
      </w:r>
      <w:r>
        <w:rPr>
          <w:sz w:val="24"/>
          <w:szCs w:val="24"/>
        </w:rPr>
        <w:t xml:space="preserve">. If a mentee were to only be looking for validation rather than for constructive </w:t>
      </w:r>
      <w:proofErr w:type="gramStart"/>
      <w:r>
        <w:rPr>
          <w:sz w:val="24"/>
          <w:szCs w:val="24"/>
        </w:rPr>
        <w:t>input</w:t>
      </w:r>
      <w:proofErr w:type="gramEnd"/>
      <w:r>
        <w:rPr>
          <w:sz w:val="24"/>
          <w:szCs w:val="24"/>
        </w:rPr>
        <w:t xml:space="preserve"> then this causes issues. A mentee needs to be open to the fact that they may not always have the best idea and that they may at points have the completely wrong plan on how to move forward. This can potentially be a troublesome situation for those involved in policing as should a new officer not be willing to take on board ideas then there could be catastrophic consequences such </w:t>
      </w:r>
      <w:r>
        <w:rPr>
          <w:sz w:val="24"/>
          <w:szCs w:val="24"/>
        </w:rPr>
        <w:lastRenderedPageBreak/>
        <w:t xml:space="preserve">as an illegal arrest or an incident where the officer and others are brought to harm due to an il prepared response to an incident. </w:t>
      </w:r>
    </w:p>
    <w:p w14:paraId="15BA2F7F" w14:textId="77777777" w:rsidR="00990E5F" w:rsidRDefault="00990E5F" w:rsidP="00990E5F">
      <w:pPr>
        <w:ind w:right="237"/>
        <w:jc w:val="both"/>
        <w:rPr>
          <w:sz w:val="24"/>
          <w:szCs w:val="24"/>
        </w:rPr>
      </w:pPr>
    </w:p>
    <w:p w14:paraId="403DEF7C" w14:textId="02F5A75A" w:rsidR="00990E5F" w:rsidRDefault="00990E5F" w:rsidP="00990E5F">
      <w:pPr>
        <w:ind w:right="237"/>
        <w:jc w:val="both"/>
        <w:rPr>
          <w:sz w:val="24"/>
          <w:szCs w:val="24"/>
        </w:rPr>
      </w:pPr>
      <w:r>
        <w:rPr>
          <w:sz w:val="24"/>
          <w:szCs w:val="24"/>
        </w:rPr>
        <w:t xml:space="preserve">Important aspects that effect good mentoring and coaching of those looking for assistance is that of having a level of self-efficiency or confidence in their own ability. A good mentor will be able to trust that they can make a good, informed decision in order to assist in the mentees learning process. Without that good confidence and self-efficiency then there is likely to be a lack of trust from the mentee in their mentor in their </w:t>
      </w:r>
      <w:proofErr w:type="gramStart"/>
      <w:r>
        <w:rPr>
          <w:sz w:val="24"/>
          <w:szCs w:val="24"/>
        </w:rPr>
        <w:t>decision making</w:t>
      </w:r>
      <w:proofErr w:type="gramEnd"/>
      <w:r>
        <w:rPr>
          <w:sz w:val="24"/>
          <w:szCs w:val="24"/>
        </w:rPr>
        <w:t xml:space="preserve"> process and this can make for a dangerous situation in policing as it can bring doubt into an incident and increases the chances for hesitation </w:t>
      </w:r>
      <w:r w:rsidRPr="00520245">
        <w:rPr>
          <w:sz w:val="24"/>
          <w:szCs w:val="24"/>
        </w:rPr>
        <w:t>(</w:t>
      </w:r>
      <w:proofErr w:type="spellStart"/>
      <w:r w:rsidRPr="00520245">
        <w:rPr>
          <w:sz w:val="24"/>
          <w:szCs w:val="24"/>
        </w:rPr>
        <w:t>Parsloe</w:t>
      </w:r>
      <w:proofErr w:type="spellEnd"/>
      <w:r w:rsidRPr="00520245">
        <w:rPr>
          <w:sz w:val="24"/>
          <w:szCs w:val="24"/>
        </w:rPr>
        <w:t xml:space="preserve"> and Leedham</w:t>
      </w:r>
      <w:r>
        <w:rPr>
          <w:sz w:val="24"/>
          <w:szCs w:val="24"/>
        </w:rPr>
        <w:t xml:space="preserve"> 2022</w:t>
      </w:r>
      <w:r>
        <w:rPr>
          <w:sz w:val="24"/>
          <w:szCs w:val="24"/>
        </w:rPr>
        <w:t xml:space="preserve">).  </w:t>
      </w:r>
    </w:p>
    <w:p w14:paraId="1FB6AF17" w14:textId="77777777" w:rsidR="00990E5F" w:rsidRDefault="00990E5F" w:rsidP="00990E5F">
      <w:pPr>
        <w:ind w:right="237"/>
        <w:jc w:val="both"/>
        <w:rPr>
          <w:sz w:val="24"/>
          <w:szCs w:val="24"/>
        </w:rPr>
      </w:pPr>
    </w:p>
    <w:p w14:paraId="26B95CBE" w14:textId="77777777" w:rsidR="001E3CB2" w:rsidRDefault="00990E5F" w:rsidP="00990E5F">
      <w:pPr>
        <w:ind w:right="237"/>
        <w:jc w:val="both"/>
        <w:rPr>
          <w:sz w:val="24"/>
          <w:szCs w:val="24"/>
        </w:rPr>
      </w:pPr>
      <w:r>
        <w:rPr>
          <w:sz w:val="24"/>
          <w:szCs w:val="24"/>
        </w:rPr>
        <w:t xml:space="preserve">The role of a constable is an everchanging one and this is something that I have found to be an evident fact of being a police officer. Through my three years of </w:t>
      </w:r>
      <w:proofErr w:type="gramStart"/>
      <w:r>
        <w:rPr>
          <w:sz w:val="24"/>
          <w:szCs w:val="24"/>
        </w:rPr>
        <w:t>probation</w:t>
      </w:r>
      <w:proofErr w:type="gramEnd"/>
      <w:r>
        <w:rPr>
          <w:sz w:val="24"/>
          <w:szCs w:val="24"/>
        </w:rPr>
        <w:t xml:space="preserve"> I have sought to develop my skills as a police officer from that</w:t>
      </w:r>
      <w:r w:rsidR="00981CD6">
        <w:rPr>
          <w:sz w:val="24"/>
          <w:szCs w:val="24"/>
        </w:rPr>
        <w:t xml:space="preserve"> which</w:t>
      </w:r>
      <w:r>
        <w:rPr>
          <w:sz w:val="24"/>
          <w:szCs w:val="24"/>
        </w:rPr>
        <w:t xml:space="preserve"> I have gained through my initial training.</w:t>
      </w:r>
      <w:r w:rsidR="00981CD6">
        <w:rPr>
          <w:sz w:val="24"/>
          <w:szCs w:val="24"/>
        </w:rPr>
        <w:t xml:space="preserve"> Whilst on probation constables are not subject to the normal annual review conducted by South Wales Police are instead tracked on their performance through the use of an Occupational Competency Portfolio (OCP) which is set to run alongside their university degree course and forms part of their final grade. Because of this you are not required to aim for learning new skills but instead to focus on the main becoming a fully competent police officer whilst completing the university degree. I chose to set myself a Personal Development Plan in order to learn new skills that I felt would </w:t>
      </w:r>
      <w:proofErr w:type="gramStart"/>
      <w:r w:rsidR="00981CD6">
        <w:rPr>
          <w:sz w:val="24"/>
          <w:szCs w:val="24"/>
        </w:rPr>
        <w:t>greater</w:t>
      </w:r>
      <w:proofErr w:type="gramEnd"/>
      <w:r w:rsidR="00981CD6">
        <w:rPr>
          <w:sz w:val="24"/>
          <w:szCs w:val="24"/>
        </w:rPr>
        <w:t xml:space="preserve"> advance me during my career as a police officer. The PDP allowed me to set myself goals to achieve and required me to create a timeframe for completing these goals </w:t>
      </w:r>
      <w:r w:rsidR="00981CD6" w:rsidRPr="00981CD6">
        <w:rPr>
          <w:sz w:val="24"/>
          <w:szCs w:val="24"/>
        </w:rPr>
        <w:t>(Cottrell</w:t>
      </w:r>
      <w:r w:rsidR="00981CD6">
        <w:rPr>
          <w:sz w:val="24"/>
          <w:szCs w:val="24"/>
        </w:rPr>
        <w:t xml:space="preserve"> 2021</w:t>
      </w:r>
      <w:r w:rsidR="00981CD6" w:rsidRPr="00981CD6">
        <w:rPr>
          <w:sz w:val="24"/>
          <w:szCs w:val="24"/>
        </w:rPr>
        <w:t>)</w:t>
      </w:r>
      <w:r w:rsidR="00981CD6">
        <w:rPr>
          <w:sz w:val="24"/>
          <w:szCs w:val="24"/>
        </w:rPr>
        <w:t xml:space="preserve">. This in turn has helped me to stay focused and motivated in order to develop myself. The goals I set myself were to complete my standard </w:t>
      </w:r>
      <w:r w:rsidR="001E3CB2">
        <w:rPr>
          <w:sz w:val="24"/>
          <w:szCs w:val="24"/>
        </w:rPr>
        <w:t>response</w:t>
      </w:r>
      <w:r w:rsidR="00981CD6">
        <w:rPr>
          <w:sz w:val="24"/>
          <w:szCs w:val="24"/>
        </w:rPr>
        <w:t xml:space="preserve"> driving course allowing me to attend emergency calls whilst utilising the blue light emergency systems fitted to police vehicles and to </w:t>
      </w:r>
      <w:r w:rsidR="001E3CB2">
        <w:rPr>
          <w:sz w:val="24"/>
          <w:szCs w:val="24"/>
        </w:rPr>
        <w:t xml:space="preserve">attend a Taser training course allowing me to carry a Taser whilst on duty as a police officer. Both these courses required </w:t>
      </w:r>
      <w:proofErr w:type="gramStart"/>
      <w:r w:rsidR="001E3CB2">
        <w:rPr>
          <w:sz w:val="24"/>
          <w:szCs w:val="24"/>
        </w:rPr>
        <w:t>pre requisites</w:t>
      </w:r>
      <w:proofErr w:type="gramEnd"/>
      <w:r w:rsidR="001E3CB2">
        <w:rPr>
          <w:sz w:val="24"/>
          <w:szCs w:val="24"/>
        </w:rPr>
        <w:t xml:space="preserve"> to attending and formed the initial part of my PDP. My first aim was to complete the </w:t>
      </w:r>
      <w:proofErr w:type="gramStart"/>
      <w:r w:rsidR="001E3CB2">
        <w:rPr>
          <w:sz w:val="24"/>
          <w:szCs w:val="24"/>
        </w:rPr>
        <w:t>pre requisites</w:t>
      </w:r>
      <w:proofErr w:type="gramEnd"/>
      <w:r w:rsidR="001E3CB2">
        <w:rPr>
          <w:sz w:val="24"/>
          <w:szCs w:val="24"/>
        </w:rPr>
        <w:t xml:space="preserve"> so that I could book onto the course and I gave myself only two months to complete this. Once completed I have been able to book myself onto the required courses. </w:t>
      </w:r>
    </w:p>
    <w:p w14:paraId="6BF8BD9A" w14:textId="77777777" w:rsidR="001E3CB2" w:rsidRDefault="001E3CB2" w:rsidP="00990E5F">
      <w:pPr>
        <w:ind w:right="237"/>
        <w:jc w:val="both"/>
        <w:rPr>
          <w:sz w:val="24"/>
          <w:szCs w:val="24"/>
        </w:rPr>
      </w:pPr>
    </w:p>
    <w:p w14:paraId="2FD68AC3" w14:textId="7B4AA32E" w:rsidR="00990E5F" w:rsidRDefault="001E3CB2" w:rsidP="00990E5F">
      <w:pPr>
        <w:ind w:right="237"/>
        <w:jc w:val="both"/>
        <w:rPr>
          <w:sz w:val="24"/>
          <w:szCs w:val="24"/>
        </w:rPr>
      </w:pPr>
      <w:r>
        <w:rPr>
          <w:sz w:val="24"/>
          <w:szCs w:val="24"/>
        </w:rPr>
        <w:t>Part of my PDP was to ensure that I was ready for the courses ahead. In order to properly prepare I have received mentoring in my driving and drills required of a response driver from one of my colleagues who has already completed the course</w:t>
      </w:r>
      <w:r w:rsidR="00EF5BDA">
        <w:rPr>
          <w:sz w:val="24"/>
          <w:szCs w:val="24"/>
        </w:rPr>
        <w:t xml:space="preserve"> and through their mentorship I have attended the course prepared for the training that I would be undertaking. </w:t>
      </w:r>
      <w:r w:rsidR="00BF4353">
        <w:rPr>
          <w:sz w:val="24"/>
          <w:szCs w:val="24"/>
        </w:rPr>
        <w:t>Finally,</w:t>
      </w:r>
      <w:r w:rsidR="00EF5BDA">
        <w:rPr>
          <w:sz w:val="24"/>
          <w:szCs w:val="24"/>
        </w:rPr>
        <w:t xml:space="preserve"> prior to attend</w:t>
      </w:r>
      <w:r w:rsidR="00BF4353">
        <w:rPr>
          <w:sz w:val="24"/>
          <w:szCs w:val="24"/>
        </w:rPr>
        <w:t xml:space="preserve">ing </w:t>
      </w:r>
      <w:r w:rsidR="00EF5BDA">
        <w:rPr>
          <w:sz w:val="24"/>
          <w:szCs w:val="24"/>
        </w:rPr>
        <w:t>my taser course I have chosen to pair up with a taser trained officer allowing me to attend taser related calls with them giving me prior knowledge of exactly how a taser trained officer would act when dealing with a call where they me be required to draw or utilise the taser system they have in their possession</w:t>
      </w:r>
      <w:r w:rsidR="00BF4353">
        <w:rPr>
          <w:sz w:val="24"/>
          <w:szCs w:val="24"/>
        </w:rPr>
        <w:t xml:space="preserve">. Moving forward into my final year prior to being given a PDP as part of my career as a police officer in South Wales Police I have set myself a further personal one. The newest one has seen me set further goals for myself of completing a course to allow me to access the Police National Database in order to assist with the creation of casefile and for me to attend a Station Breath Procedure course which will allow me to conduct a an evidential station breath test on suspected drink drivers so that they can be prosecuted should they </w:t>
      </w:r>
      <w:r w:rsidR="00BF4353">
        <w:rPr>
          <w:sz w:val="24"/>
          <w:szCs w:val="24"/>
        </w:rPr>
        <w:lastRenderedPageBreak/>
        <w:t xml:space="preserve">be found to have been breaking the drink drive laws. In preparation for this I have already been working closely with colleagues who conduct more traffic related procedures and who are trained to carry out the breath test procedure so as to better familiarise myself prior to the course signing up for the course.  </w:t>
      </w:r>
      <w:r w:rsidR="00EF5BDA">
        <w:rPr>
          <w:sz w:val="24"/>
          <w:szCs w:val="24"/>
        </w:rPr>
        <w:t xml:space="preserve"> </w:t>
      </w:r>
      <w:r>
        <w:rPr>
          <w:sz w:val="24"/>
          <w:szCs w:val="24"/>
        </w:rPr>
        <w:t xml:space="preserve">  </w:t>
      </w:r>
    </w:p>
    <w:p w14:paraId="66951B65" w14:textId="77777777" w:rsidR="00BF4353" w:rsidRDefault="00BF4353" w:rsidP="00990E5F">
      <w:pPr>
        <w:ind w:right="237"/>
        <w:jc w:val="both"/>
        <w:rPr>
          <w:sz w:val="24"/>
          <w:szCs w:val="24"/>
        </w:rPr>
      </w:pPr>
    </w:p>
    <w:p w14:paraId="6515FFA4" w14:textId="17A68962" w:rsidR="00BF4353" w:rsidRPr="00990E5F" w:rsidRDefault="00BF4353" w:rsidP="00990E5F">
      <w:pPr>
        <w:ind w:right="237"/>
        <w:jc w:val="both"/>
        <w:rPr>
          <w:sz w:val="24"/>
          <w:szCs w:val="24"/>
        </w:rPr>
      </w:pPr>
      <w:r>
        <w:rPr>
          <w:sz w:val="24"/>
          <w:szCs w:val="24"/>
        </w:rPr>
        <w:t xml:space="preserve">Throughout my three-year probation there has been consistent need to continue training and development. I have utilised different methods from working with colleagues who have agreed to mentor me in different practices not covered during my initial tutorship period through to arranging my own Personal Development Plans in order to track my own progress. This has been done in conjunction with completing my university work and my Occupational Competency Portfolio in order to fully develop as an officer out of my initial </w:t>
      </w:r>
      <w:proofErr w:type="gramStart"/>
      <w:r>
        <w:rPr>
          <w:sz w:val="24"/>
          <w:szCs w:val="24"/>
        </w:rPr>
        <w:t>three year</w:t>
      </w:r>
      <w:proofErr w:type="gramEnd"/>
      <w:r>
        <w:rPr>
          <w:sz w:val="24"/>
          <w:szCs w:val="24"/>
        </w:rPr>
        <w:t xml:space="preserve"> probation. No officer ever stops learning and it is when they think they have that they are likely to run in to issue and miss thing which could not only have a detrimental effect on an incident but also on theirs and others safety. The importance of peer mentoring in the police cannot be understated as it allows colleagues to help each other in different aspect that they may have more knowledge on and allows the team and the police force as a whole to grow stronger in its ability allowing it to fulfil the role that it is there to do. </w:t>
      </w:r>
    </w:p>
    <w:p w14:paraId="19A929A8" w14:textId="231933CD" w:rsidR="00990E5F" w:rsidRPr="00270EEB" w:rsidRDefault="00990E5F" w:rsidP="00340E9A">
      <w:pPr>
        <w:ind w:right="237"/>
        <w:jc w:val="both"/>
        <w:rPr>
          <w:sz w:val="24"/>
          <w:szCs w:val="24"/>
        </w:rPr>
      </w:pPr>
      <w:r>
        <w:rPr>
          <w:sz w:val="24"/>
          <w:szCs w:val="24"/>
        </w:rPr>
        <w:t xml:space="preserve"> </w:t>
      </w:r>
    </w:p>
    <w:p w14:paraId="0FEEFB0E" w14:textId="77777777" w:rsidR="00025650" w:rsidRPr="00270EEB" w:rsidRDefault="00025650" w:rsidP="00340E9A">
      <w:pPr>
        <w:ind w:right="237"/>
        <w:jc w:val="both"/>
        <w:rPr>
          <w:sz w:val="24"/>
          <w:szCs w:val="24"/>
        </w:rPr>
      </w:pPr>
    </w:p>
    <w:p w14:paraId="585519A4" w14:textId="558DD7A6" w:rsidR="00025650" w:rsidRPr="00270EEB" w:rsidRDefault="00BF4353" w:rsidP="00340E9A">
      <w:pPr>
        <w:ind w:right="237"/>
        <w:jc w:val="both"/>
        <w:rPr>
          <w:sz w:val="24"/>
          <w:szCs w:val="24"/>
        </w:rPr>
      </w:pPr>
      <w:r>
        <w:rPr>
          <w:sz w:val="24"/>
          <w:szCs w:val="24"/>
        </w:rPr>
        <w:t>Total words 1878</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D0CA083" w14:textId="3E6B0F14" w:rsidR="004D086A" w:rsidRDefault="004D086A" w:rsidP="004D086A">
      <w:pPr>
        <w:pStyle w:val="Heading1"/>
        <w:spacing w:before="0" w:after="0" w:line="480" w:lineRule="auto"/>
        <w:rPr>
          <w:rFonts w:ascii="Times New Roman" w:hAnsi="Times New Roman" w:cs="Times New Roman"/>
          <w:color w:val="auto"/>
          <w:sz w:val="24"/>
          <w:szCs w:val="24"/>
        </w:rPr>
      </w:pPr>
    </w:p>
    <w:p w14:paraId="1876AE9D" w14:textId="77777777" w:rsidR="004D086A" w:rsidRDefault="004D086A" w:rsidP="004D086A">
      <w:pPr>
        <w:pStyle w:val="NormalWeb"/>
        <w:spacing w:before="0" w:beforeAutospacing="0" w:after="0" w:afterAutospacing="0" w:line="480" w:lineRule="auto"/>
        <w:ind w:left="720" w:hanging="720"/>
      </w:pPr>
      <w:r>
        <w:t xml:space="preserve">Adair, John Eric. </w:t>
      </w:r>
      <w:r>
        <w:rPr>
          <w:i/>
          <w:iCs/>
        </w:rPr>
        <w:t>Develop Your Leadership Skills</w:t>
      </w:r>
      <w:r>
        <w:t>. 3rd ed., London, Kogan Page, 2016.</w:t>
      </w:r>
    </w:p>
    <w:p w14:paraId="1C157B9A" w14:textId="77777777" w:rsidR="004D086A" w:rsidRDefault="004D086A" w:rsidP="004D086A">
      <w:pPr>
        <w:pStyle w:val="NormalWeb"/>
        <w:spacing w:before="0" w:beforeAutospacing="0" w:after="0" w:afterAutospacing="0" w:line="480" w:lineRule="auto"/>
        <w:ind w:left="720" w:hanging="720"/>
      </w:pPr>
      <w:r>
        <w:t xml:space="preserve">Allen, Grahame, and Helen Wong. “Knife Crime Statistics.” </w:t>
      </w:r>
      <w:r>
        <w:rPr>
          <w:i/>
          <w:iCs/>
        </w:rPr>
        <w:t>Commonslibrary.parliament.uk</w:t>
      </w:r>
      <w:r>
        <w:t>, vol. CP4304, no. SN4304, 13 Oct. 2023, commonslibrary.parliament.uk/research-briefings/sn04304/. Accessed 24 Mar. 2025.</w:t>
      </w:r>
    </w:p>
    <w:p w14:paraId="7F33901E" w14:textId="77777777" w:rsidR="004D086A" w:rsidRDefault="004D086A" w:rsidP="004D086A">
      <w:pPr>
        <w:pStyle w:val="NormalWeb"/>
        <w:spacing w:before="0" w:beforeAutospacing="0" w:after="0" w:afterAutospacing="0" w:line="480" w:lineRule="auto"/>
        <w:ind w:left="720" w:hanging="720"/>
      </w:pPr>
      <w:r>
        <w:t xml:space="preserve">Brown, </w:t>
      </w:r>
      <w:proofErr w:type="gramStart"/>
      <w:r>
        <w:t>Richard ,</w:t>
      </w:r>
      <w:proofErr w:type="gramEnd"/>
      <w:r>
        <w:t xml:space="preserve"> and Abbi Hobbs. </w:t>
      </w:r>
      <w:r>
        <w:rPr>
          <w:i/>
          <w:iCs/>
        </w:rPr>
        <w:t xml:space="preserve">Trust in the </w:t>
      </w:r>
      <w:proofErr w:type="gramStart"/>
      <w:r>
        <w:rPr>
          <w:i/>
          <w:iCs/>
        </w:rPr>
        <w:t xml:space="preserve">Police </w:t>
      </w:r>
      <w:r>
        <w:t>.</w:t>
      </w:r>
      <w:proofErr w:type="gramEnd"/>
      <w:r>
        <w:t xml:space="preserve"> 25 Apr. 2023, researchbriefings.files.parliament.uk/documents/POST-PN-0693/POST-PN-0693.pdf. Accessed 2 June 2024.</w:t>
      </w:r>
    </w:p>
    <w:p w14:paraId="782CD28B" w14:textId="77777777" w:rsidR="004D086A" w:rsidRDefault="004D086A" w:rsidP="004D086A">
      <w:pPr>
        <w:pStyle w:val="NormalWeb"/>
        <w:spacing w:before="0" w:beforeAutospacing="0" w:after="0" w:afterAutospacing="0" w:line="480" w:lineRule="auto"/>
        <w:ind w:left="720" w:hanging="720"/>
      </w:pPr>
      <w:r>
        <w:t xml:space="preserve">Cartwright, Ashley, and Chloe Shaw. “Evidence Based Social Media Use: An Exploratory UK Investigation into Residents’ Perceptions of Police Facebook Use.” </w:t>
      </w:r>
      <w:r>
        <w:rPr>
          <w:i/>
          <w:iCs/>
        </w:rPr>
        <w:t>Evidence Based Social Media Use: An Exploratory UK Investigation into Residents’ Perceptions of Police Facebook Use</w:t>
      </w:r>
      <w:r>
        <w:t>, vol. 19, no. 2, 2020, https://doi.org/10.1108/SC-09-2019-0033. Accessed 4 Mar. 2025.</w:t>
      </w:r>
    </w:p>
    <w:p w14:paraId="6A96243E" w14:textId="77777777" w:rsidR="004D086A" w:rsidRDefault="004D086A" w:rsidP="004D086A">
      <w:pPr>
        <w:pStyle w:val="NormalWeb"/>
        <w:spacing w:before="0" w:beforeAutospacing="0" w:after="0" w:afterAutospacing="0" w:line="480" w:lineRule="auto"/>
        <w:ind w:left="720" w:hanging="720"/>
      </w:pPr>
      <w:r>
        <w:t xml:space="preserve">College Of Policing. “National Decision Model.” </w:t>
      </w:r>
      <w:r>
        <w:rPr>
          <w:i/>
          <w:iCs/>
        </w:rPr>
        <w:t>College of Policing</w:t>
      </w:r>
      <w:r>
        <w:t>, 23 Oct. 2013, www.college.police.uk/app/national-decision-model/national-decision-model. Accessed 2 June 2024.</w:t>
      </w:r>
    </w:p>
    <w:p w14:paraId="1CF94135" w14:textId="77777777" w:rsidR="004D086A" w:rsidRDefault="004D086A" w:rsidP="004D086A">
      <w:pPr>
        <w:pStyle w:val="NormalWeb"/>
        <w:spacing w:before="0" w:beforeAutospacing="0" w:after="0" w:afterAutospacing="0" w:line="480" w:lineRule="auto"/>
        <w:ind w:left="720" w:hanging="720"/>
      </w:pPr>
      <w:r>
        <w:t xml:space="preserve">College of Policing. “Engagement and Communication.” </w:t>
      </w:r>
      <w:r>
        <w:rPr>
          <w:i/>
          <w:iCs/>
        </w:rPr>
        <w:t>College of Policing</w:t>
      </w:r>
      <w:r>
        <w:t>, College of Policing, 23 Oct. 2013, www.college.police.uk/app/engagement-and-communication. Accessed 4 Mar. 2025.</w:t>
      </w:r>
    </w:p>
    <w:p w14:paraId="21474A33" w14:textId="77777777" w:rsidR="004D086A" w:rsidRDefault="004D086A" w:rsidP="004D086A">
      <w:pPr>
        <w:pStyle w:val="NormalWeb"/>
        <w:spacing w:before="0" w:beforeAutospacing="0" w:after="0" w:afterAutospacing="0" w:line="480" w:lineRule="auto"/>
        <w:ind w:left="720" w:hanging="720"/>
      </w:pPr>
      <w:r>
        <w:t xml:space="preserve">---. “Ethical Policing Principles.” </w:t>
      </w:r>
      <w:r>
        <w:rPr>
          <w:i/>
          <w:iCs/>
        </w:rPr>
        <w:t>Www.college.police.uk</w:t>
      </w:r>
      <w:r>
        <w:t>, College of Policing, 24 Jan. 2024, www.college.police.uk/ethics/code-of-ethics/principles. Accessed 12 Feb. 2025.</w:t>
      </w:r>
    </w:p>
    <w:p w14:paraId="46F645FE" w14:textId="77777777" w:rsidR="004D086A" w:rsidRDefault="004D086A" w:rsidP="004D086A">
      <w:pPr>
        <w:pStyle w:val="NormalWeb"/>
        <w:spacing w:before="0" w:beforeAutospacing="0" w:after="0" w:afterAutospacing="0" w:line="480" w:lineRule="auto"/>
        <w:ind w:left="720" w:hanging="720"/>
      </w:pPr>
      <w:r>
        <w:lastRenderedPageBreak/>
        <w:t xml:space="preserve">---. “Leadership Standards | College of Policing.” </w:t>
      </w:r>
      <w:r>
        <w:rPr>
          <w:i/>
          <w:iCs/>
        </w:rPr>
        <w:t>Www.college.police.uk</w:t>
      </w:r>
      <w:r>
        <w:t>, 20 June 2023, www.college.police.uk/career-learning/leadership/leadership-standards#2ad3ca71-e818-4d88-8bad-d92ba0554e05. Accessed 24 Mar. 2025.</w:t>
      </w:r>
    </w:p>
    <w:p w14:paraId="70E7F557" w14:textId="77777777" w:rsidR="004D086A" w:rsidRDefault="004D086A" w:rsidP="004D086A">
      <w:pPr>
        <w:pStyle w:val="NormalWeb"/>
        <w:spacing w:before="0" w:beforeAutospacing="0" w:after="0" w:afterAutospacing="0" w:line="480" w:lineRule="auto"/>
        <w:ind w:left="720" w:hanging="720"/>
      </w:pPr>
      <w:r>
        <w:t xml:space="preserve">---. “Preparing Policing for Future Challenges and Demands.” </w:t>
      </w:r>
      <w:r>
        <w:rPr>
          <w:i/>
          <w:iCs/>
        </w:rPr>
        <w:t>College of Policing</w:t>
      </w:r>
      <w:r>
        <w:t>, 11 Aug. 2020, www.college.police.uk/article/preparing-policing-future-challenges-and-demands. Accessed 24 Mar. 2025.</w:t>
      </w:r>
    </w:p>
    <w:p w14:paraId="0DBC032B" w14:textId="77777777" w:rsidR="004D086A" w:rsidRDefault="004D086A" w:rsidP="004D086A">
      <w:pPr>
        <w:pStyle w:val="NormalWeb"/>
        <w:spacing w:before="0" w:beforeAutospacing="0" w:after="0" w:afterAutospacing="0" w:line="480" w:lineRule="auto"/>
        <w:ind w:left="720" w:hanging="720"/>
      </w:pPr>
      <w:r>
        <w:t xml:space="preserve">---. “Professional Standards.” </w:t>
      </w:r>
      <w:r>
        <w:rPr>
          <w:i/>
          <w:iCs/>
        </w:rPr>
        <w:t>College of Policing</w:t>
      </w:r>
      <w:r>
        <w:t>, 28 July 2015, www.college.police.uk/app/professional-standards. Accessed 12 Feb. 2025.</w:t>
      </w:r>
    </w:p>
    <w:p w14:paraId="00D24624" w14:textId="77777777" w:rsidR="004D086A" w:rsidRDefault="004D086A" w:rsidP="004D086A">
      <w:pPr>
        <w:pStyle w:val="NormalWeb"/>
        <w:spacing w:before="0" w:beforeAutospacing="0" w:after="0" w:afterAutospacing="0" w:line="480" w:lineRule="auto"/>
        <w:ind w:left="720" w:hanging="720"/>
      </w:pPr>
      <w:r>
        <w:t xml:space="preserve">---. </w:t>
      </w:r>
      <w:r>
        <w:rPr>
          <w:i/>
          <w:iCs/>
        </w:rPr>
        <w:t>THE PROFESSIONAL BODY for POLICING Five-Year Strategy</w:t>
      </w:r>
      <w:r>
        <w:t>. 2014.</w:t>
      </w:r>
    </w:p>
    <w:p w14:paraId="1DD98B6D" w14:textId="77777777" w:rsidR="004D086A" w:rsidRDefault="004D086A" w:rsidP="004D086A">
      <w:pPr>
        <w:pStyle w:val="NormalWeb"/>
        <w:spacing w:before="0" w:beforeAutospacing="0" w:after="0" w:afterAutospacing="0" w:line="480" w:lineRule="auto"/>
        <w:ind w:left="720" w:hanging="720"/>
      </w:pPr>
      <w:r>
        <w:t xml:space="preserve">---. “Victims’ Code for Policing.” </w:t>
      </w:r>
      <w:r>
        <w:rPr>
          <w:i/>
          <w:iCs/>
        </w:rPr>
        <w:t>College of Policing</w:t>
      </w:r>
      <w:r>
        <w:t>, College of Policing, 30 Mar. 2021, www.college.police.uk/guidance/victims-code/victims-rights-policing. Accessed 12 Feb. 2025.</w:t>
      </w:r>
    </w:p>
    <w:p w14:paraId="3DC69EDA" w14:textId="77777777" w:rsidR="004D086A" w:rsidRDefault="004D086A" w:rsidP="004D086A">
      <w:pPr>
        <w:pStyle w:val="NormalWeb"/>
        <w:spacing w:before="0" w:beforeAutospacing="0" w:after="0" w:afterAutospacing="0" w:line="480" w:lineRule="auto"/>
        <w:ind w:left="720" w:hanging="720"/>
      </w:pPr>
      <w:r>
        <w:t xml:space="preserve">Cottrell, Stella. </w:t>
      </w:r>
      <w:r>
        <w:rPr>
          <w:i/>
          <w:iCs/>
        </w:rPr>
        <w:t>Skills for Success: Personal Development and Employability</w:t>
      </w:r>
      <w:r>
        <w:t>. 3rd ed., London, Palgrave Macmillan, 2021.</w:t>
      </w:r>
    </w:p>
    <w:p w14:paraId="07C8F6C4" w14:textId="77777777" w:rsidR="004D086A" w:rsidRDefault="004D086A" w:rsidP="004D086A">
      <w:pPr>
        <w:pStyle w:val="NormalWeb"/>
        <w:spacing w:before="0" w:beforeAutospacing="0" w:after="0" w:afterAutospacing="0" w:line="480" w:lineRule="auto"/>
        <w:ind w:left="720" w:hanging="720"/>
      </w:pPr>
      <w:r>
        <w:t xml:space="preserve">Dolan, Rebecca, et al. </w:t>
      </w:r>
      <w:r>
        <w:rPr>
          <w:i/>
          <w:iCs/>
        </w:rPr>
        <w:t xml:space="preserve">Social Media Engagement </w:t>
      </w:r>
      <w:proofErr w:type="spellStart"/>
      <w:r>
        <w:rPr>
          <w:i/>
          <w:iCs/>
        </w:rPr>
        <w:t>Behavior</w:t>
      </w:r>
      <w:proofErr w:type="spellEnd"/>
      <w:r>
        <w:rPr>
          <w:i/>
          <w:iCs/>
        </w:rPr>
        <w:t>: A Framework for Engaging Customers through Social Media Content</w:t>
      </w:r>
      <w:r>
        <w:t>. Vol. 53, European Journal of Marketing, 2019.</w:t>
      </w:r>
    </w:p>
    <w:p w14:paraId="43AF65AA" w14:textId="77777777" w:rsidR="004D086A" w:rsidRDefault="004D086A" w:rsidP="004D086A">
      <w:pPr>
        <w:pStyle w:val="NormalWeb"/>
        <w:spacing w:before="0" w:beforeAutospacing="0" w:after="0" w:afterAutospacing="0" w:line="480" w:lineRule="auto"/>
        <w:ind w:left="720" w:hanging="720"/>
      </w:pPr>
      <w:r>
        <w:t xml:space="preserve">Drummond-Smith, </w:t>
      </w:r>
      <w:proofErr w:type="gramStart"/>
      <w:r>
        <w:t>Ian .</w:t>
      </w:r>
      <w:proofErr w:type="gramEnd"/>
      <w:r>
        <w:t xml:space="preserve"> </w:t>
      </w:r>
      <w:r>
        <w:rPr>
          <w:i/>
          <w:iCs/>
        </w:rPr>
        <w:t>Working Group on Less Lethal Weapons TASER ® -Fifteen Years on an Analysis of TASER ® Use in British Policing</w:t>
      </w:r>
      <w:r>
        <w:t xml:space="preserve">. National Police Chiefs’ Council Less Lethal Weapons Secretariat, </w:t>
      </w:r>
      <w:proofErr w:type="spellStart"/>
      <w:r>
        <w:t>Hindlip</w:t>
      </w:r>
      <w:proofErr w:type="spellEnd"/>
      <w:r>
        <w:t>, Worcester, 2019.</w:t>
      </w:r>
    </w:p>
    <w:p w14:paraId="3ADC07E5" w14:textId="77777777" w:rsidR="004D086A" w:rsidRDefault="004D086A" w:rsidP="004D086A">
      <w:pPr>
        <w:pStyle w:val="NormalWeb"/>
        <w:spacing w:before="0" w:beforeAutospacing="0" w:after="0" w:afterAutospacing="0" w:line="480" w:lineRule="auto"/>
        <w:ind w:left="720" w:hanging="720"/>
      </w:pPr>
      <w:r>
        <w:t xml:space="preserve">Legislation.gov.uk. “Serious Crime Act 2015.” </w:t>
      </w:r>
      <w:r>
        <w:rPr>
          <w:i/>
          <w:iCs/>
        </w:rPr>
        <w:t>Legislation.gov.uk</w:t>
      </w:r>
      <w:r>
        <w:t>, 2015, www.legislation.gov.uk/ukpga/2015/9/section/76. Accessed 12 Feb. 2025.</w:t>
      </w:r>
    </w:p>
    <w:p w14:paraId="2627AD91" w14:textId="77777777" w:rsidR="004D086A" w:rsidRDefault="004D086A" w:rsidP="004D086A">
      <w:pPr>
        <w:pStyle w:val="NormalWeb"/>
        <w:spacing w:before="0" w:beforeAutospacing="0" w:after="0" w:afterAutospacing="0" w:line="480" w:lineRule="auto"/>
        <w:ind w:left="720" w:hanging="720"/>
      </w:pPr>
      <w:r>
        <w:t xml:space="preserve">Owen, Jo. </w:t>
      </w:r>
      <w:r>
        <w:rPr>
          <w:i/>
          <w:iCs/>
        </w:rPr>
        <w:t xml:space="preserve">LEADERSHIP SKILLS </w:t>
      </w:r>
      <w:proofErr w:type="gramStart"/>
      <w:r>
        <w:rPr>
          <w:i/>
          <w:iCs/>
        </w:rPr>
        <w:t>HANDBOOK :</w:t>
      </w:r>
      <w:proofErr w:type="gramEnd"/>
      <w:r>
        <w:rPr>
          <w:i/>
          <w:iCs/>
        </w:rPr>
        <w:t xml:space="preserve"> 101 Essential Skills You Need to Be a Leader.</w:t>
      </w:r>
      <w:r>
        <w:t xml:space="preserve"> Kogan Page Limited, 2020.</w:t>
      </w:r>
    </w:p>
    <w:p w14:paraId="5B3A5131" w14:textId="77777777" w:rsidR="004D086A" w:rsidRDefault="004D086A" w:rsidP="004D086A">
      <w:pPr>
        <w:pStyle w:val="NormalWeb"/>
        <w:spacing w:before="0" w:beforeAutospacing="0" w:after="0" w:afterAutospacing="0" w:line="480" w:lineRule="auto"/>
        <w:ind w:left="720" w:hanging="720"/>
      </w:pPr>
      <w:proofErr w:type="spellStart"/>
      <w:r>
        <w:lastRenderedPageBreak/>
        <w:t>Parsloe</w:t>
      </w:r>
      <w:proofErr w:type="spellEnd"/>
      <w:r>
        <w:t xml:space="preserve">, Eric, and Melville Leedham. </w:t>
      </w:r>
      <w:r>
        <w:rPr>
          <w:i/>
          <w:iCs/>
        </w:rPr>
        <w:t xml:space="preserve">Coaching and </w:t>
      </w:r>
      <w:proofErr w:type="gramStart"/>
      <w:r>
        <w:rPr>
          <w:i/>
          <w:iCs/>
        </w:rPr>
        <w:t>Mentoring :</w:t>
      </w:r>
      <w:proofErr w:type="gramEnd"/>
      <w:r>
        <w:rPr>
          <w:i/>
          <w:iCs/>
        </w:rPr>
        <w:t xml:space="preserve"> Practical Techniques for Developing Learning and Performance</w:t>
      </w:r>
      <w:r>
        <w:t>. 3rd ed., New York, Ny, Kogan Page Ltd, 2016.</w:t>
      </w:r>
    </w:p>
    <w:p w14:paraId="6749A382" w14:textId="77777777" w:rsidR="004D086A" w:rsidRDefault="004D086A" w:rsidP="004D086A">
      <w:pPr>
        <w:pStyle w:val="NormalWeb"/>
        <w:spacing w:before="0" w:beforeAutospacing="0" w:after="0" w:afterAutospacing="0" w:line="480" w:lineRule="auto"/>
        <w:ind w:left="720" w:hanging="720"/>
      </w:pPr>
      <w:r>
        <w:t xml:space="preserve">Sheldon, Barrie, et al. </w:t>
      </w:r>
      <w:r>
        <w:rPr>
          <w:i/>
          <w:iCs/>
        </w:rPr>
        <w:t>Understanding Policing and Professional Practice</w:t>
      </w:r>
      <w:r>
        <w:t>. St. Albans, Critical Publishing, 2022.</w:t>
      </w:r>
    </w:p>
    <w:p w14:paraId="0F12A2D9" w14:textId="77777777" w:rsidR="004D086A" w:rsidRDefault="004D086A" w:rsidP="004D086A">
      <w:pPr>
        <w:pStyle w:val="NormalWeb"/>
        <w:spacing w:before="0" w:beforeAutospacing="0" w:after="0" w:afterAutospacing="0" w:line="480" w:lineRule="auto"/>
        <w:ind w:left="720" w:hanging="720"/>
      </w:pPr>
      <w:r>
        <w:t xml:space="preserve">Wallace, Susan, and Jonathan Gravells. </w:t>
      </w:r>
      <w:r>
        <w:rPr>
          <w:i/>
          <w:iCs/>
        </w:rPr>
        <w:t>Mentoring</w:t>
      </w:r>
      <w:r>
        <w:t>. Exeter, Learning Matters, 2008.</w:t>
      </w:r>
    </w:p>
    <w:p w14:paraId="6ED77802" w14:textId="77777777" w:rsidR="0093018C" w:rsidRPr="00294868" w:rsidRDefault="00BC5725" w:rsidP="004D086A">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76B05F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D086A">
        <w:rPr>
          <w:rFonts w:eastAsia="Arial"/>
          <w:b/>
          <w:bCs/>
          <w:color w:val="000000" w:themeColor="text1"/>
          <w:sz w:val="24"/>
          <w:szCs w:val="24"/>
          <w:highlight w:val="yellow"/>
        </w:rPr>
        <w:t xml:space="preserve"> Joshua Price </w:t>
      </w:r>
    </w:p>
    <w:p w14:paraId="574DF1C8" w14:textId="1C0C00AA" w:rsidR="28D1B5E1" w:rsidRDefault="28D1B5E1" w:rsidP="28D1B5E1">
      <w:pPr>
        <w:jc w:val="both"/>
        <w:rPr>
          <w:b/>
          <w:bCs/>
          <w:color w:val="000000" w:themeColor="text1"/>
          <w:sz w:val="24"/>
          <w:szCs w:val="24"/>
          <w:highlight w:val="yellow"/>
        </w:rPr>
      </w:pPr>
    </w:p>
    <w:p w14:paraId="6AF6F333" w14:textId="4B6FA85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D086A">
        <w:rPr>
          <w:rFonts w:eastAsia="Arial"/>
          <w:b/>
          <w:bCs/>
          <w:color w:val="000000" w:themeColor="text1"/>
          <w:sz w:val="24"/>
          <w:szCs w:val="24"/>
          <w:highlight w:val="yellow"/>
        </w:rPr>
        <w:t xml:space="preserve"> 24/03/2025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794"/>
    <w:rsid w:val="00020EEC"/>
    <w:rsid w:val="00025650"/>
    <w:rsid w:val="00026FAB"/>
    <w:rsid w:val="00027B1F"/>
    <w:rsid w:val="0003088B"/>
    <w:rsid w:val="000317B9"/>
    <w:rsid w:val="00031BB1"/>
    <w:rsid w:val="000325D9"/>
    <w:rsid w:val="000335FD"/>
    <w:rsid w:val="000372B2"/>
    <w:rsid w:val="0004079F"/>
    <w:rsid w:val="00045B87"/>
    <w:rsid w:val="00045C07"/>
    <w:rsid w:val="00050581"/>
    <w:rsid w:val="00055D43"/>
    <w:rsid w:val="00056FAC"/>
    <w:rsid w:val="00057751"/>
    <w:rsid w:val="00062E39"/>
    <w:rsid w:val="000733A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511"/>
    <w:rsid w:val="000C0D01"/>
    <w:rsid w:val="000C378F"/>
    <w:rsid w:val="000C6892"/>
    <w:rsid w:val="000C6FFE"/>
    <w:rsid w:val="000C7FA1"/>
    <w:rsid w:val="000D0BB6"/>
    <w:rsid w:val="000E26B0"/>
    <w:rsid w:val="000F1599"/>
    <w:rsid w:val="000F1769"/>
    <w:rsid w:val="000F6196"/>
    <w:rsid w:val="000F7ECD"/>
    <w:rsid w:val="00102E64"/>
    <w:rsid w:val="0010312C"/>
    <w:rsid w:val="00106974"/>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96AC4"/>
    <w:rsid w:val="001A0E39"/>
    <w:rsid w:val="001A59BB"/>
    <w:rsid w:val="001A6A51"/>
    <w:rsid w:val="001A6E6C"/>
    <w:rsid w:val="001A79C4"/>
    <w:rsid w:val="001B331A"/>
    <w:rsid w:val="001B4990"/>
    <w:rsid w:val="001C0313"/>
    <w:rsid w:val="001C0E74"/>
    <w:rsid w:val="001C24BB"/>
    <w:rsid w:val="001C321F"/>
    <w:rsid w:val="001C6728"/>
    <w:rsid w:val="001C6CEC"/>
    <w:rsid w:val="001D229F"/>
    <w:rsid w:val="001D2B65"/>
    <w:rsid w:val="001D6162"/>
    <w:rsid w:val="001E3113"/>
    <w:rsid w:val="001E3CB2"/>
    <w:rsid w:val="001E6EDE"/>
    <w:rsid w:val="001E7592"/>
    <w:rsid w:val="001F3878"/>
    <w:rsid w:val="001F4552"/>
    <w:rsid w:val="001F4D01"/>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56221"/>
    <w:rsid w:val="00260CE8"/>
    <w:rsid w:val="0026536F"/>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2DF"/>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265B"/>
    <w:rsid w:val="003D4710"/>
    <w:rsid w:val="003E16D7"/>
    <w:rsid w:val="003E197E"/>
    <w:rsid w:val="004046F0"/>
    <w:rsid w:val="0040668F"/>
    <w:rsid w:val="004072C1"/>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4B6E"/>
    <w:rsid w:val="004911B4"/>
    <w:rsid w:val="0049196A"/>
    <w:rsid w:val="004923DA"/>
    <w:rsid w:val="00493434"/>
    <w:rsid w:val="004962F9"/>
    <w:rsid w:val="004968E2"/>
    <w:rsid w:val="004A0C40"/>
    <w:rsid w:val="004A2A49"/>
    <w:rsid w:val="004A4689"/>
    <w:rsid w:val="004B38E7"/>
    <w:rsid w:val="004B600B"/>
    <w:rsid w:val="004B6822"/>
    <w:rsid w:val="004B69F6"/>
    <w:rsid w:val="004C2D3A"/>
    <w:rsid w:val="004D03C4"/>
    <w:rsid w:val="004D086A"/>
    <w:rsid w:val="004D0BF1"/>
    <w:rsid w:val="004D24D2"/>
    <w:rsid w:val="004D2F89"/>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245"/>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2980"/>
    <w:rsid w:val="00654329"/>
    <w:rsid w:val="00654CEC"/>
    <w:rsid w:val="00655507"/>
    <w:rsid w:val="00656D91"/>
    <w:rsid w:val="006712A7"/>
    <w:rsid w:val="006733CC"/>
    <w:rsid w:val="00674FC2"/>
    <w:rsid w:val="00677E42"/>
    <w:rsid w:val="00681407"/>
    <w:rsid w:val="00682334"/>
    <w:rsid w:val="00684B16"/>
    <w:rsid w:val="00690C40"/>
    <w:rsid w:val="00694C00"/>
    <w:rsid w:val="00696F65"/>
    <w:rsid w:val="006A7A6D"/>
    <w:rsid w:val="006B3858"/>
    <w:rsid w:val="006B5E67"/>
    <w:rsid w:val="006BE8E5"/>
    <w:rsid w:val="006C255C"/>
    <w:rsid w:val="006C2EB5"/>
    <w:rsid w:val="006C3261"/>
    <w:rsid w:val="006D18A3"/>
    <w:rsid w:val="006D5970"/>
    <w:rsid w:val="006E481E"/>
    <w:rsid w:val="006E795F"/>
    <w:rsid w:val="006F59FA"/>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54EE"/>
    <w:rsid w:val="00784EC4"/>
    <w:rsid w:val="007872F2"/>
    <w:rsid w:val="007874BC"/>
    <w:rsid w:val="007908E0"/>
    <w:rsid w:val="00793EB3"/>
    <w:rsid w:val="00794205"/>
    <w:rsid w:val="00797012"/>
    <w:rsid w:val="007A1F6A"/>
    <w:rsid w:val="007A60A1"/>
    <w:rsid w:val="007B0DE3"/>
    <w:rsid w:val="007B491F"/>
    <w:rsid w:val="007B5CB2"/>
    <w:rsid w:val="007B7191"/>
    <w:rsid w:val="007C0A2A"/>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6B97"/>
    <w:rsid w:val="00813CEC"/>
    <w:rsid w:val="0081534C"/>
    <w:rsid w:val="008171E4"/>
    <w:rsid w:val="008208EA"/>
    <w:rsid w:val="00824E67"/>
    <w:rsid w:val="00825A64"/>
    <w:rsid w:val="00826F48"/>
    <w:rsid w:val="008308AE"/>
    <w:rsid w:val="0083166E"/>
    <w:rsid w:val="00831DC3"/>
    <w:rsid w:val="008322C7"/>
    <w:rsid w:val="00834A2E"/>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6E2"/>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540"/>
    <w:rsid w:val="008D5813"/>
    <w:rsid w:val="008D634E"/>
    <w:rsid w:val="008D778A"/>
    <w:rsid w:val="008F22BD"/>
    <w:rsid w:val="008F4120"/>
    <w:rsid w:val="008F46CC"/>
    <w:rsid w:val="00906256"/>
    <w:rsid w:val="009079BD"/>
    <w:rsid w:val="00912BD9"/>
    <w:rsid w:val="00920E5B"/>
    <w:rsid w:val="00926436"/>
    <w:rsid w:val="0093018C"/>
    <w:rsid w:val="00932CCA"/>
    <w:rsid w:val="00953194"/>
    <w:rsid w:val="009539AE"/>
    <w:rsid w:val="00953E15"/>
    <w:rsid w:val="009544C0"/>
    <w:rsid w:val="00954FA4"/>
    <w:rsid w:val="00956AE9"/>
    <w:rsid w:val="00964CC6"/>
    <w:rsid w:val="00970104"/>
    <w:rsid w:val="00981CD6"/>
    <w:rsid w:val="00990E5F"/>
    <w:rsid w:val="00991FDA"/>
    <w:rsid w:val="009927A1"/>
    <w:rsid w:val="0099774D"/>
    <w:rsid w:val="009A2EAF"/>
    <w:rsid w:val="009A5F3B"/>
    <w:rsid w:val="009B0B61"/>
    <w:rsid w:val="009B1107"/>
    <w:rsid w:val="009B28C0"/>
    <w:rsid w:val="009B7136"/>
    <w:rsid w:val="009B7806"/>
    <w:rsid w:val="009C3AC2"/>
    <w:rsid w:val="009D4365"/>
    <w:rsid w:val="009D4E3B"/>
    <w:rsid w:val="009D7BC9"/>
    <w:rsid w:val="009E0C5A"/>
    <w:rsid w:val="009E1982"/>
    <w:rsid w:val="009E4D2C"/>
    <w:rsid w:val="009E6A6F"/>
    <w:rsid w:val="009F0978"/>
    <w:rsid w:val="009F3AEC"/>
    <w:rsid w:val="00A00081"/>
    <w:rsid w:val="00A015F7"/>
    <w:rsid w:val="00A020E6"/>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5ACC"/>
    <w:rsid w:val="00AA666E"/>
    <w:rsid w:val="00AB18D7"/>
    <w:rsid w:val="00AB5518"/>
    <w:rsid w:val="00AC01D4"/>
    <w:rsid w:val="00AC3D0C"/>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49B3"/>
    <w:rsid w:val="00B47734"/>
    <w:rsid w:val="00B50FBA"/>
    <w:rsid w:val="00B558EB"/>
    <w:rsid w:val="00B577D3"/>
    <w:rsid w:val="00B60466"/>
    <w:rsid w:val="00B6548F"/>
    <w:rsid w:val="00B7502A"/>
    <w:rsid w:val="00B75694"/>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926"/>
    <w:rsid w:val="00BC460B"/>
    <w:rsid w:val="00BC5725"/>
    <w:rsid w:val="00BD30B1"/>
    <w:rsid w:val="00BE0F7B"/>
    <w:rsid w:val="00BE10C2"/>
    <w:rsid w:val="00BF4353"/>
    <w:rsid w:val="00C01D14"/>
    <w:rsid w:val="00C025B4"/>
    <w:rsid w:val="00C035AB"/>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6B3"/>
    <w:rsid w:val="00C50A05"/>
    <w:rsid w:val="00C54AED"/>
    <w:rsid w:val="00C55A4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21C"/>
    <w:rsid w:val="00CB75CE"/>
    <w:rsid w:val="00CC02F1"/>
    <w:rsid w:val="00CC11A6"/>
    <w:rsid w:val="00CC135E"/>
    <w:rsid w:val="00CC2F8D"/>
    <w:rsid w:val="00CD5D3F"/>
    <w:rsid w:val="00CF1E90"/>
    <w:rsid w:val="00CF3DB3"/>
    <w:rsid w:val="00D00F4E"/>
    <w:rsid w:val="00D052BC"/>
    <w:rsid w:val="00D07026"/>
    <w:rsid w:val="00D11C62"/>
    <w:rsid w:val="00D22C8F"/>
    <w:rsid w:val="00D33491"/>
    <w:rsid w:val="00D44F8E"/>
    <w:rsid w:val="00D44FD0"/>
    <w:rsid w:val="00D506B7"/>
    <w:rsid w:val="00D538A6"/>
    <w:rsid w:val="00D5733C"/>
    <w:rsid w:val="00D607EF"/>
    <w:rsid w:val="00D60F88"/>
    <w:rsid w:val="00D61996"/>
    <w:rsid w:val="00D625E7"/>
    <w:rsid w:val="00D646BD"/>
    <w:rsid w:val="00D70239"/>
    <w:rsid w:val="00D71201"/>
    <w:rsid w:val="00D720C7"/>
    <w:rsid w:val="00D73A26"/>
    <w:rsid w:val="00D77A04"/>
    <w:rsid w:val="00D81D06"/>
    <w:rsid w:val="00D83F1D"/>
    <w:rsid w:val="00D8652C"/>
    <w:rsid w:val="00D876E6"/>
    <w:rsid w:val="00DA1025"/>
    <w:rsid w:val="00DA22EC"/>
    <w:rsid w:val="00DA5860"/>
    <w:rsid w:val="00DB055F"/>
    <w:rsid w:val="00DB2767"/>
    <w:rsid w:val="00DC4729"/>
    <w:rsid w:val="00DE29C5"/>
    <w:rsid w:val="00DE556F"/>
    <w:rsid w:val="00DF417C"/>
    <w:rsid w:val="00DF4CF5"/>
    <w:rsid w:val="00E009CF"/>
    <w:rsid w:val="00E03B6D"/>
    <w:rsid w:val="00E17160"/>
    <w:rsid w:val="00E27E98"/>
    <w:rsid w:val="00E35BEC"/>
    <w:rsid w:val="00E50821"/>
    <w:rsid w:val="00E50EF8"/>
    <w:rsid w:val="00E516E4"/>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E5C4C"/>
    <w:rsid w:val="00EF066C"/>
    <w:rsid w:val="00EF214A"/>
    <w:rsid w:val="00EF5BDA"/>
    <w:rsid w:val="00F01BE3"/>
    <w:rsid w:val="00F01F92"/>
    <w:rsid w:val="00F10A08"/>
    <w:rsid w:val="00F139CF"/>
    <w:rsid w:val="00F22AC5"/>
    <w:rsid w:val="00F254D1"/>
    <w:rsid w:val="00F32B82"/>
    <w:rsid w:val="00F4043E"/>
    <w:rsid w:val="00F40CB5"/>
    <w:rsid w:val="00F41BBC"/>
    <w:rsid w:val="00F43B9D"/>
    <w:rsid w:val="00F444F0"/>
    <w:rsid w:val="00F44968"/>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4017"/>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D086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1932">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721372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2746295">
      <w:bodyDiv w:val="1"/>
      <w:marLeft w:val="0"/>
      <w:marRight w:val="0"/>
      <w:marTop w:val="0"/>
      <w:marBottom w:val="0"/>
      <w:divBdr>
        <w:top w:val="none" w:sz="0" w:space="0" w:color="auto"/>
        <w:left w:val="none" w:sz="0" w:space="0" w:color="auto"/>
        <w:bottom w:val="none" w:sz="0" w:space="0" w:color="auto"/>
        <w:right w:val="none" w:sz="0" w:space="0" w:color="auto"/>
      </w:divBdr>
      <w:divsChild>
        <w:div w:id="1074746054">
          <w:marLeft w:val="-72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0323469">
      <w:bodyDiv w:val="1"/>
      <w:marLeft w:val="0"/>
      <w:marRight w:val="0"/>
      <w:marTop w:val="0"/>
      <w:marBottom w:val="0"/>
      <w:divBdr>
        <w:top w:val="none" w:sz="0" w:space="0" w:color="auto"/>
        <w:left w:val="none" w:sz="0" w:space="0" w:color="auto"/>
        <w:bottom w:val="none" w:sz="0" w:space="0" w:color="auto"/>
        <w:right w:val="none" w:sz="0" w:space="0" w:color="auto"/>
      </w:divBdr>
    </w:div>
    <w:div w:id="12609406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0630694">
      <w:bodyDiv w:val="1"/>
      <w:marLeft w:val="0"/>
      <w:marRight w:val="0"/>
      <w:marTop w:val="0"/>
      <w:marBottom w:val="0"/>
      <w:divBdr>
        <w:top w:val="none" w:sz="0" w:space="0" w:color="auto"/>
        <w:left w:val="none" w:sz="0" w:space="0" w:color="auto"/>
        <w:bottom w:val="none" w:sz="0" w:space="0" w:color="auto"/>
        <w:right w:val="none" w:sz="0" w:space="0" w:color="auto"/>
      </w:divBdr>
    </w:div>
    <w:div w:id="19635773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3466763">
      <w:bodyDiv w:val="1"/>
      <w:marLeft w:val="0"/>
      <w:marRight w:val="0"/>
      <w:marTop w:val="0"/>
      <w:marBottom w:val="0"/>
      <w:divBdr>
        <w:top w:val="none" w:sz="0" w:space="0" w:color="auto"/>
        <w:left w:val="none" w:sz="0" w:space="0" w:color="auto"/>
        <w:bottom w:val="none" w:sz="0" w:space="0" w:color="auto"/>
        <w:right w:val="none" w:sz="0" w:space="0" w:color="auto"/>
      </w:divBdr>
    </w:div>
    <w:div w:id="267812428">
      <w:bodyDiv w:val="1"/>
      <w:marLeft w:val="0"/>
      <w:marRight w:val="0"/>
      <w:marTop w:val="0"/>
      <w:marBottom w:val="0"/>
      <w:divBdr>
        <w:top w:val="none" w:sz="0" w:space="0" w:color="auto"/>
        <w:left w:val="none" w:sz="0" w:space="0" w:color="auto"/>
        <w:bottom w:val="none" w:sz="0" w:space="0" w:color="auto"/>
        <w:right w:val="none" w:sz="0" w:space="0" w:color="auto"/>
      </w:divBdr>
      <w:divsChild>
        <w:div w:id="1406800924">
          <w:marLeft w:val="-720"/>
          <w:marRight w:val="0"/>
          <w:marTop w:val="0"/>
          <w:marBottom w:val="0"/>
          <w:divBdr>
            <w:top w:val="none" w:sz="0" w:space="0" w:color="auto"/>
            <w:left w:val="none" w:sz="0" w:space="0" w:color="auto"/>
            <w:bottom w:val="none" w:sz="0" w:space="0" w:color="auto"/>
            <w:right w:val="none" w:sz="0" w:space="0" w:color="auto"/>
          </w:divBdr>
        </w:div>
      </w:divsChild>
    </w:div>
    <w:div w:id="295916994">
      <w:bodyDiv w:val="1"/>
      <w:marLeft w:val="0"/>
      <w:marRight w:val="0"/>
      <w:marTop w:val="0"/>
      <w:marBottom w:val="0"/>
      <w:divBdr>
        <w:top w:val="none" w:sz="0" w:space="0" w:color="auto"/>
        <w:left w:val="none" w:sz="0" w:space="0" w:color="auto"/>
        <w:bottom w:val="none" w:sz="0" w:space="0" w:color="auto"/>
        <w:right w:val="none" w:sz="0" w:space="0" w:color="auto"/>
      </w:divBdr>
    </w:div>
    <w:div w:id="299770789">
      <w:bodyDiv w:val="1"/>
      <w:marLeft w:val="0"/>
      <w:marRight w:val="0"/>
      <w:marTop w:val="0"/>
      <w:marBottom w:val="0"/>
      <w:divBdr>
        <w:top w:val="none" w:sz="0" w:space="0" w:color="auto"/>
        <w:left w:val="none" w:sz="0" w:space="0" w:color="auto"/>
        <w:bottom w:val="none" w:sz="0" w:space="0" w:color="auto"/>
        <w:right w:val="none" w:sz="0" w:space="0" w:color="auto"/>
      </w:divBdr>
    </w:div>
    <w:div w:id="32926122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927994">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5154193">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025584">
      <w:bodyDiv w:val="1"/>
      <w:marLeft w:val="0"/>
      <w:marRight w:val="0"/>
      <w:marTop w:val="0"/>
      <w:marBottom w:val="0"/>
      <w:divBdr>
        <w:top w:val="none" w:sz="0" w:space="0" w:color="auto"/>
        <w:left w:val="none" w:sz="0" w:space="0" w:color="auto"/>
        <w:bottom w:val="none" w:sz="0" w:space="0" w:color="auto"/>
        <w:right w:val="none" w:sz="0" w:space="0" w:color="auto"/>
      </w:divBdr>
    </w:div>
    <w:div w:id="44073198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711286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7493767">
      <w:bodyDiv w:val="1"/>
      <w:marLeft w:val="0"/>
      <w:marRight w:val="0"/>
      <w:marTop w:val="0"/>
      <w:marBottom w:val="0"/>
      <w:divBdr>
        <w:top w:val="none" w:sz="0" w:space="0" w:color="auto"/>
        <w:left w:val="none" w:sz="0" w:space="0" w:color="auto"/>
        <w:bottom w:val="none" w:sz="0" w:space="0" w:color="auto"/>
        <w:right w:val="none" w:sz="0" w:space="0" w:color="auto"/>
      </w:divBdr>
    </w:div>
    <w:div w:id="556164556">
      <w:bodyDiv w:val="1"/>
      <w:marLeft w:val="0"/>
      <w:marRight w:val="0"/>
      <w:marTop w:val="0"/>
      <w:marBottom w:val="0"/>
      <w:divBdr>
        <w:top w:val="none" w:sz="0" w:space="0" w:color="auto"/>
        <w:left w:val="none" w:sz="0" w:space="0" w:color="auto"/>
        <w:bottom w:val="none" w:sz="0" w:space="0" w:color="auto"/>
        <w:right w:val="none" w:sz="0" w:space="0" w:color="auto"/>
      </w:divBdr>
    </w:div>
    <w:div w:id="570772527">
      <w:bodyDiv w:val="1"/>
      <w:marLeft w:val="0"/>
      <w:marRight w:val="0"/>
      <w:marTop w:val="0"/>
      <w:marBottom w:val="0"/>
      <w:divBdr>
        <w:top w:val="none" w:sz="0" w:space="0" w:color="auto"/>
        <w:left w:val="none" w:sz="0" w:space="0" w:color="auto"/>
        <w:bottom w:val="none" w:sz="0" w:space="0" w:color="auto"/>
        <w:right w:val="none" w:sz="0" w:space="0" w:color="auto"/>
      </w:divBdr>
    </w:div>
    <w:div w:id="58001897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3768087">
      <w:bodyDiv w:val="1"/>
      <w:marLeft w:val="0"/>
      <w:marRight w:val="0"/>
      <w:marTop w:val="0"/>
      <w:marBottom w:val="0"/>
      <w:divBdr>
        <w:top w:val="none" w:sz="0" w:space="0" w:color="auto"/>
        <w:left w:val="none" w:sz="0" w:space="0" w:color="auto"/>
        <w:bottom w:val="none" w:sz="0" w:space="0" w:color="auto"/>
        <w:right w:val="none" w:sz="0" w:space="0" w:color="auto"/>
      </w:divBdr>
    </w:div>
    <w:div w:id="791675670">
      <w:bodyDiv w:val="1"/>
      <w:marLeft w:val="0"/>
      <w:marRight w:val="0"/>
      <w:marTop w:val="0"/>
      <w:marBottom w:val="0"/>
      <w:divBdr>
        <w:top w:val="none" w:sz="0" w:space="0" w:color="auto"/>
        <w:left w:val="none" w:sz="0" w:space="0" w:color="auto"/>
        <w:bottom w:val="none" w:sz="0" w:space="0" w:color="auto"/>
        <w:right w:val="none" w:sz="0" w:space="0" w:color="auto"/>
      </w:divBdr>
    </w:div>
    <w:div w:id="805008363">
      <w:bodyDiv w:val="1"/>
      <w:marLeft w:val="0"/>
      <w:marRight w:val="0"/>
      <w:marTop w:val="0"/>
      <w:marBottom w:val="0"/>
      <w:divBdr>
        <w:top w:val="none" w:sz="0" w:space="0" w:color="auto"/>
        <w:left w:val="none" w:sz="0" w:space="0" w:color="auto"/>
        <w:bottom w:val="none" w:sz="0" w:space="0" w:color="auto"/>
        <w:right w:val="none" w:sz="0" w:space="0" w:color="auto"/>
      </w:divBdr>
    </w:div>
    <w:div w:id="82432065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0123161">
      <w:bodyDiv w:val="1"/>
      <w:marLeft w:val="0"/>
      <w:marRight w:val="0"/>
      <w:marTop w:val="0"/>
      <w:marBottom w:val="0"/>
      <w:divBdr>
        <w:top w:val="none" w:sz="0" w:space="0" w:color="auto"/>
        <w:left w:val="none" w:sz="0" w:space="0" w:color="auto"/>
        <w:bottom w:val="none" w:sz="0" w:space="0" w:color="auto"/>
        <w:right w:val="none" w:sz="0" w:space="0" w:color="auto"/>
      </w:divBdr>
    </w:div>
    <w:div w:id="861167494">
      <w:bodyDiv w:val="1"/>
      <w:marLeft w:val="0"/>
      <w:marRight w:val="0"/>
      <w:marTop w:val="0"/>
      <w:marBottom w:val="0"/>
      <w:divBdr>
        <w:top w:val="none" w:sz="0" w:space="0" w:color="auto"/>
        <w:left w:val="none" w:sz="0" w:space="0" w:color="auto"/>
        <w:bottom w:val="none" w:sz="0" w:space="0" w:color="auto"/>
        <w:right w:val="none" w:sz="0" w:space="0" w:color="auto"/>
      </w:divBdr>
    </w:div>
    <w:div w:id="862593259">
      <w:bodyDiv w:val="1"/>
      <w:marLeft w:val="0"/>
      <w:marRight w:val="0"/>
      <w:marTop w:val="0"/>
      <w:marBottom w:val="0"/>
      <w:divBdr>
        <w:top w:val="none" w:sz="0" w:space="0" w:color="auto"/>
        <w:left w:val="none" w:sz="0" w:space="0" w:color="auto"/>
        <w:bottom w:val="none" w:sz="0" w:space="0" w:color="auto"/>
        <w:right w:val="none" w:sz="0" w:space="0" w:color="auto"/>
      </w:divBdr>
    </w:div>
    <w:div w:id="89570207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5714548">
      <w:bodyDiv w:val="1"/>
      <w:marLeft w:val="0"/>
      <w:marRight w:val="0"/>
      <w:marTop w:val="0"/>
      <w:marBottom w:val="0"/>
      <w:divBdr>
        <w:top w:val="none" w:sz="0" w:space="0" w:color="auto"/>
        <w:left w:val="none" w:sz="0" w:space="0" w:color="auto"/>
        <w:bottom w:val="none" w:sz="0" w:space="0" w:color="auto"/>
        <w:right w:val="none" w:sz="0" w:space="0" w:color="auto"/>
      </w:divBdr>
    </w:div>
    <w:div w:id="1127894753">
      <w:bodyDiv w:val="1"/>
      <w:marLeft w:val="0"/>
      <w:marRight w:val="0"/>
      <w:marTop w:val="0"/>
      <w:marBottom w:val="0"/>
      <w:divBdr>
        <w:top w:val="none" w:sz="0" w:space="0" w:color="auto"/>
        <w:left w:val="none" w:sz="0" w:space="0" w:color="auto"/>
        <w:bottom w:val="none" w:sz="0" w:space="0" w:color="auto"/>
        <w:right w:val="none" w:sz="0" w:space="0" w:color="auto"/>
      </w:divBdr>
    </w:div>
    <w:div w:id="1148209195">
      <w:bodyDiv w:val="1"/>
      <w:marLeft w:val="0"/>
      <w:marRight w:val="0"/>
      <w:marTop w:val="0"/>
      <w:marBottom w:val="0"/>
      <w:divBdr>
        <w:top w:val="none" w:sz="0" w:space="0" w:color="auto"/>
        <w:left w:val="none" w:sz="0" w:space="0" w:color="auto"/>
        <w:bottom w:val="none" w:sz="0" w:space="0" w:color="auto"/>
        <w:right w:val="none" w:sz="0" w:space="0" w:color="auto"/>
      </w:divBdr>
    </w:div>
    <w:div w:id="1183667821">
      <w:bodyDiv w:val="1"/>
      <w:marLeft w:val="0"/>
      <w:marRight w:val="0"/>
      <w:marTop w:val="0"/>
      <w:marBottom w:val="0"/>
      <w:divBdr>
        <w:top w:val="none" w:sz="0" w:space="0" w:color="auto"/>
        <w:left w:val="none" w:sz="0" w:space="0" w:color="auto"/>
        <w:bottom w:val="none" w:sz="0" w:space="0" w:color="auto"/>
        <w:right w:val="none" w:sz="0" w:space="0" w:color="auto"/>
      </w:divBdr>
    </w:div>
    <w:div w:id="118771481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234056">
      <w:bodyDiv w:val="1"/>
      <w:marLeft w:val="0"/>
      <w:marRight w:val="0"/>
      <w:marTop w:val="0"/>
      <w:marBottom w:val="0"/>
      <w:divBdr>
        <w:top w:val="none" w:sz="0" w:space="0" w:color="auto"/>
        <w:left w:val="none" w:sz="0" w:space="0" w:color="auto"/>
        <w:bottom w:val="none" w:sz="0" w:space="0" w:color="auto"/>
        <w:right w:val="none" w:sz="0" w:space="0" w:color="auto"/>
      </w:divBdr>
    </w:div>
    <w:div w:id="1239514212">
      <w:bodyDiv w:val="1"/>
      <w:marLeft w:val="0"/>
      <w:marRight w:val="0"/>
      <w:marTop w:val="0"/>
      <w:marBottom w:val="0"/>
      <w:divBdr>
        <w:top w:val="none" w:sz="0" w:space="0" w:color="auto"/>
        <w:left w:val="none" w:sz="0" w:space="0" w:color="auto"/>
        <w:bottom w:val="none" w:sz="0" w:space="0" w:color="auto"/>
        <w:right w:val="none" w:sz="0" w:space="0" w:color="auto"/>
      </w:divBdr>
    </w:div>
    <w:div w:id="1275599603">
      <w:bodyDiv w:val="1"/>
      <w:marLeft w:val="0"/>
      <w:marRight w:val="0"/>
      <w:marTop w:val="0"/>
      <w:marBottom w:val="0"/>
      <w:divBdr>
        <w:top w:val="none" w:sz="0" w:space="0" w:color="auto"/>
        <w:left w:val="none" w:sz="0" w:space="0" w:color="auto"/>
        <w:bottom w:val="none" w:sz="0" w:space="0" w:color="auto"/>
        <w:right w:val="none" w:sz="0" w:space="0" w:color="auto"/>
      </w:divBdr>
      <w:divsChild>
        <w:div w:id="949238159">
          <w:marLeft w:val="-72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198999">
      <w:bodyDiv w:val="1"/>
      <w:marLeft w:val="0"/>
      <w:marRight w:val="0"/>
      <w:marTop w:val="0"/>
      <w:marBottom w:val="0"/>
      <w:divBdr>
        <w:top w:val="none" w:sz="0" w:space="0" w:color="auto"/>
        <w:left w:val="none" w:sz="0" w:space="0" w:color="auto"/>
        <w:bottom w:val="none" w:sz="0" w:space="0" w:color="auto"/>
        <w:right w:val="none" w:sz="0" w:space="0" w:color="auto"/>
      </w:divBdr>
    </w:div>
    <w:div w:id="129829518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1230452">
      <w:bodyDiv w:val="1"/>
      <w:marLeft w:val="0"/>
      <w:marRight w:val="0"/>
      <w:marTop w:val="0"/>
      <w:marBottom w:val="0"/>
      <w:divBdr>
        <w:top w:val="none" w:sz="0" w:space="0" w:color="auto"/>
        <w:left w:val="none" w:sz="0" w:space="0" w:color="auto"/>
        <w:bottom w:val="none" w:sz="0" w:space="0" w:color="auto"/>
        <w:right w:val="none" w:sz="0" w:space="0" w:color="auto"/>
      </w:divBdr>
    </w:div>
    <w:div w:id="1472362550">
      <w:bodyDiv w:val="1"/>
      <w:marLeft w:val="0"/>
      <w:marRight w:val="0"/>
      <w:marTop w:val="0"/>
      <w:marBottom w:val="0"/>
      <w:divBdr>
        <w:top w:val="none" w:sz="0" w:space="0" w:color="auto"/>
        <w:left w:val="none" w:sz="0" w:space="0" w:color="auto"/>
        <w:bottom w:val="none" w:sz="0" w:space="0" w:color="auto"/>
        <w:right w:val="none" w:sz="0" w:space="0" w:color="auto"/>
      </w:divBdr>
      <w:divsChild>
        <w:div w:id="1220553546">
          <w:marLeft w:val="-720"/>
          <w:marRight w:val="0"/>
          <w:marTop w:val="0"/>
          <w:marBottom w:val="0"/>
          <w:divBdr>
            <w:top w:val="none" w:sz="0" w:space="0" w:color="auto"/>
            <w:left w:val="none" w:sz="0" w:space="0" w:color="auto"/>
            <w:bottom w:val="none" w:sz="0" w:space="0" w:color="auto"/>
            <w:right w:val="none" w:sz="0" w:space="0" w:color="auto"/>
          </w:divBdr>
        </w:div>
      </w:divsChild>
    </w:div>
    <w:div w:id="1476601678">
      <w:bodyDiv w:val="1"/>
      <w:marLeft w:val="0"/>
      <w:marRight w:val="0"/>
      <w:marTop w:val="0"/>
      <w:marBottom w:val="0"/>
      <w:divBdr>
        <w:top w:val="none" w:sz="0" w:space="0" w:color="auto"/>
        <w:left w:val="none" w:sz="0" w:space="0" w:color="auto"/>
        <w:bottom w:val="none" w:sz="0" w:space="0" w:color="auto"/>
        <w:right w:val="none" w:sz="0" w:space="0" w:color="auto"/>
      </w:divBdr>
    </w:div>
    <w:div w:id="1525247739">
      <w:bodyDiv w:val="1"/>
      <w:marLeft w:val="0"/>
      <w:marRight w:val="0"/>
      <w:marTop w:val="0"/>
      <w:marBottom w:val="0"/>
      <w:divBdr>
        <w:top w:val="none" w:sz="0" w:space="0" w:color="auto"/>
        <w:left w:val="none" w:sz="0" w:space="0" w:color="auto"/>
        <w:bottom w:val="none" w:sz="0" w:space="0" w:color="auto"/>
        <w:right w:val="none" w:sz="0" w:space="0" w:color="auto"/>
      </w:divBdr>
    </w:div>
    <w:div w:id="153468359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137256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9015930">
      <w:bodyDiv w:val="1"/>
      <w:marLeft w:val="0"/>
      <w:marRight w:val="0"/>
      <w:marTop w:val="0"/>
      <w:marBottom w:val="0"/>
      <w:divBdr>
        <w:top w:val="none" w:sz="0" w:space="0" w:color="auto"/>
        <w:left w:val="none" w:sz="0" w:space="0" w:color="auto"/>
        <w:bottom w:val="none" w:sz="0" w:space="0" w:color="auto"/>
        <w:right w:val="none" w:sz="0" w:space="0" w:color="auto"/>
      </w:divBdr>
    </w:div>
    <w:div w:id="1743597010">
      <w:bodyDiv w:val="1"/>
      <w:marLeft w:val="0"/>
      <w:marRight w:val="0"/>
      <w:marTop w:val="0"/>
      <w:marBottom w:val="0"/>
      <w:divBdr>
        <w:top w:val="none" w:sz="0" w:space="0" w:color="auto"/>
        <w:left w:val="none" w:sz="0" w:space="0" w:color="auto"/>
        <w:bottom w:val="none" w:sz="0" w:space="0" w:color="auto"/>
        <w:right w:val="none" w:sz="0" w:space="0" w:color="auto"/>
      </w:divBdr>
    </w:div>
    <w:div w:id="175612907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475443">
      <w:bodyDiv w:val="1"/>
      <w:marLeft w:val="0"/>
      <w:marRight w:val="0"/>
      <w:marTop w:val="0"/>
      <w:marBottom w:val="0"/>
      <w:divBdr>
        <w:top w:val="none" w:sz="0" w:space="0" w:color="auto"/>
        <w:left w:val="none" w:sz="0" w:space="0" w:color="auto"/>
        <w:bottom w:val="none" w:sz="0" w:space="0" w:color="auto"/>
        <w:right w:val="none" w:sz="0" w:space="0" w:color="auto"/>
      </w:divBdr>
    </w:div>
    <w:div w:id="178653982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901367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7788605">
      <w:bodyDiv w:val="1"/>
      <w:marLeft w:val="0"/>
      <w:marRight w:val="0"/>
      <w:marTop w:val="0"/>
      <w:marBottom w:val="0"/>
      <w:divBdr>
        <w:top w:val="none" w:sz="0" w:space="0" w:color="auto"/>
        <w:left w:val="none" w:sz="0" w:space="0" w:color="auto"/>
        <w:bottom w:val="none" w:sz="0" w:space="0" w:color="auto"/>
        <w:right w:val="none" w:sz="0" w:space="0" w:color="auto"/>
      </w:divBdr>
    </w:div>
    <w:div w:id="1902059376">
      <w:bodyDiv w:val="1"/>
      <w:marLeft w:val="0"/>
      <w:marRight w:val="0"/>
      <w:marTop w:val="0"/>
      <w:marBottom w:val="0"/>
      <w:divBdr>
        <w:top w:val="none" w:sz="0" w:space="0" w:color="auto"/>
        <w:left w:val="none" w:sz="0" w:space="0" w:color="auto"/>
        <w:bottom w:val="none" w:sz="0" w:space="0" w:color="auto"/>
        <w:right w:val="none" w:sz="0" w:space="0" w:color="auto"/>
      </w:divBdr>
      <w:divsChild>
        <w:div w:id="1499147870">
          <w:marLeft w:val="-72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13591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64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9948</TotalTime>
  <Pages>26</Pages>
  <Words>9208</Words>
  <Characters>47182</Characters>
  <Application>Microsoft Office Word</Application>
  <DocSecurity>0</DocSecurity>
  <Lines>393</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Price,Joshua swp8343</cp:lastModifiedBy>
  <cp:revision>27</cp:revision>
  <cp:lastPrinted>2014-08-26T08:55:00Z</cp:lastPrinted>
  <dcterms:created xsi:type="dcterms:W3CDTF">2024-09-17T06:52:00Z</dcterms:created>
  <dcterms:modified xsi:type="dcterms:W3CDTF">2025-03-24T19:22:00Z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2024-09-17T06:52:09Z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18b7b95f-877c-47b0-b4c2-d7d44294d9e7</vt:lpwstr>
  </property>
  <property fmtid="{D5CDD505-2E9C-101B-9397-08002B2CF9AE}" pid="9" name="MSIP_Label_66cf8fe5-b7b7-4df7-b38d-1c61ac2f6639_ContentBits">
    <vt:lpwstr>0</vt:lpwstr>
  </property>
</Properties>
</file>