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9CEBEA" w14:textId="77777777" w:rsidR="00694785" w:rsidRDefault="00694785">
      <w:pPr>
        <w:pStyle w:val="NoSpacing"/>
      </w:pPr>
    </w:p>
    <w:p w14:paraId="59131B3E" w14:textId="336C4E94" w:rsidR="00694785" w:rsidRPr="001A692E" w:rsidRDefault="006374C8">
      <w:pPr>
        <w:pStyle w:val="NoSpacing"/>
        <w:rPr>
          <w:rFonts w:ascii="Times New Roman" w:hAnsi="Times New Roman" w:cs="Times New Roman"/>
          <w:b/>
          <w:sz w:val="96"/>
          <w:szCs w:val="96"/>
        </w:rPr>
      </w:pPr>
      <w:r w:rsidRPr="001A692E">
        <w:rPr>
          <w:rFonts w:ascii="Times New Roman" w:hAnsi="Times New Roman" w:cs="Times New Roman"/>
          <w:b/>
          <w:sz w:val="96"/>
          <w:szCs w:val="96"/>
        </w:rPr>
        <w:t xml:space="preserve">          </w:t>
      </w:r>
      <w:r w:rsidR="00411029" w:rsidRPr="001A692E">
        <w:rPr>
          <w:rFonts w:ascii="Times New Roman" w:hAnsi="Times New Roman" w:cs="Times New Roman"/>
          <w:b/>
          <w:sz w:val="96"/>
          <w:szCs w:val="96"/>
        </w:rPr>
        <w:t>UWTSD</w:t>
      </w:r>
    </w:p>
    <w:p w14:paraId="12B0E47F" w14:textId="22CDA533" w:rsidR="00411029" w:rsidRPr="001A692E" w:rsidRDefault="006374C8">
      <w:pPr>
        <w:pStyle w:val="NoSpacing"/>
        <w:rPr>
          <w:rFonts w:ascii="Times New Roman" w:hAnsi="Times New Roman" w:cs="Times New Roman"/>
          <w:b/>
          <w:sz w:val="56"/>
          <w:szCs w:val="56"/>
        </w:rPr>
      </w:pPr>
      <w:r w:rsidRPr="001A692E">
        <w:rPr>
          <w:rFonts w:ascii="Times New Roman" w:hAnsi="Times New Roman" w:cs="Times New Roman"/>
          <w:b/>
          <w:sz w:val="56"/>
          <w:szCs w:val="56"/>
        </w:rPr>
        <w:t xml:space="preserve">   </w:t>
      </w:r>
      <w:r w:rsidR="00411029" w:rsidRPr="001A692E">
        <w:rPr>
          <w:rFonts w:ascii="Times New Roman" w:hAnsi="Times New Roman" w:cs="Times New Roman"/>
          <w:b/>
          <w:sz w:val="56"/>
          <w:szCs w:val="56"/>
        </w:rPr>
        <w:t xml:space="preserve">LONDON BUSINESS SCHOOL </w:t>
      </w:r>
    </w:p>
    <w:p w14:paraId="59B12E87" w14:textId="77777777" w:rsidR="006A7E45" w:rsidRDefault="006A7E45">
      <w:pPr>
        <w:pStyle w:val="NoSpacing"/>
        <w:rPr>
          <w:rFonts w:ascii="Times New Roman" w:hAnsi="Times New Roman" w:cs="Times New Roman"/>
          <w:b/>
          <w:bCs/>
          <w:sz w:val="48"/>
          <w:szCs w:val="48"/>
        </w:rPr>
      </w:pPr>
    </w:p>
    <w:p w14:paraId="0EF17358" w14:textId="398C62A5" w:rsidR="00411029" w:rsidRPr="001A692E" w:rsidRDefault="00AB0898">
      <w:pPr>
        <w:pStyle w:val="NoSpacing"/>
        <w:rPr>
          <w:rFonts w:ascii="Times New Roman" w:hAnsi="Times New Roman" w:cs="Times New Roman"/>
          <w:b/>
          <w:sz w:val="48"/>
          <w:szCs w:val="48"/>
        </w:rPr>
      </w:pPr>
      <w:r w:rsidRPr="001A692E">
        <w:rPr>
          <w:rFonts w:ascii="Times New Roman" w:hAnsi="Times New Roman" w:cs="Times New Roman"/>
          <w:b/>
          <w:sz w:val="48"/>
          <w:szCs w:val="48"/>
        </w:rPr>
        <w:t xml:space="preserve">BA(Hons) BUSINESS MANAGEMENT </w:t>
      </w:r>
    </w:p>
    <w:p w14:paraId="6FB649CF" w14:textId="77777777" w:rsidR="006A7E45" w:rsidRDefault="00932154">
      <w:pPr>
        <w:pStyle w:val="NoSpacing"/>
        <w:rPr>
          <w:rFonts w:ascii="Times New Roman" w:hAnsi="Times New Roman" w:cs="Times New Roman"/>
          <w:b/>
          <w:bCs/>
          <w:sz w:val="44"/>
          <w:szCs w:val="44"/>
        </w:rPr>
      </w:pPr>
      <w:r w:rsidRPr="001A692E">
        <w:rPr>
          <w:rFonts w:ascii="Times New Roman" w:hAnsi="Times New Roman" w:cs="Times New Roman"/>
          <w:b/>
          <w:sz w:val="44"/>
          <w:szCs w:val="44"/>
        </w:rPr>
        <w:t xml:space="preserve">                          </w:t>
      </w:r>
    </w:p>
    <w:p w14:paraId="41C95C56" w14:textId="286CB43A" w:rsidR="00AB0898" w:rsidRPr="001A692E" w:rsidRDefault="006A7E45">
      <w:pPr>
        <w:pStyle w:val="NoSpacing"/>
        <w:rPr>
          <w:rFonts w:ascii="Times New Roman" w:hAnsi="Times New Roman" w:cs="Times New Roman"/>
          <w:b/>
          <w:sz w:val="44"/>
          <w:szCs w:val="44"/>
        </w:rPr>
      </w:pPr>
      <w:r>
        <w:rPr>
          <w:rFonts w:ascii="Times New Roman" w:hAnsi="Times New Roman" w:cs="Times New Roman"/>
          <w:b/>
          <w:bCs/>
          <w:sz w:val="44"/>
          <w:szCs w:val="44"/>
        </w:rPr>
        <w:t xml:space="preserve">                         </w:t>
      </w:r>
      <w:r w:rsidR="00932154" w:rsidRPr="001A692E">
        <w:rPr>
          <w:rFonts w:ascii="Times New Roman" w:hAnsi="Times New Roman" w:cs="Times New Roman"/>
          <w:b/>
          <w:sz w:val="44"/>
          <w:szCs w:val="44"/>
        </w:rPr>
        <w:t xml:space="preserve"> </w:t>
      </w:r>
      <w:r w:rsidR="002A36D6">
        <w:rPr>
          <w:rFonts w:ascii="Times New Roman" w:hAnsi="Times New Roman" w:cs="Times New Roman"/>
          <w:b/>
          <w:bCs/>
          <w:sz w:val="44"/>
          <w:szCs w:val="44"/>
        </w:rPr>
        <w:t xml:space="preserve">   </w:t>
      </w:r>
      <w:r w:rsidR="007E2460" w:rsidRPr="001A692E">
        <w:rPr>
          <w:rFonts w:ascii="Times New Roman" w:hAnsi="Times New Roman" w:cs="Times New Roman"/>
          <w:b/>
          <w:sz w:val="44"/>
          <w:szCs w:val="44"/>
        </w:rPr>
        <w:t>Group 2</w:t>
      </w:r>
    </w:p>
    <w:p w14:paraId="1A650D87" w14:textId="77777777" w:rsidR="002A36D6" w:rsidRPr="001A692E" w:rsidRDefault="002A36D6">
      <w:pPr>
        <w:pStyle w:val="NoSpacing"/>
        <w:rPr>
          <w:rFonts w:ascii="Times New Roman" w:hAnsi="Times New Roman" w:cs="Times New Roman"/>
          <w:b/>
          <w:bCs/>
          <w:sz w:val="44"/>
          <w:szCs w:val="44"/>
        </w:rPr>
      </w:pPr>
    </w:p>
    <w:p w14:paraId="5EDDD015" w14:textId="6D4AE757" w:rsidR="007E2460" w:rsidRPr="001A692E" w:rsidRDefault="00932154">
      <w:pPr>
        <w:pStyle w:val="NoSpacing"/>
        <w:rPr>
          <w:rFonts w:ascii="Times New Roman" w:hAnsi="Times New Roman" w:cs="Times New Roman"/>
          <w:b/>
          <w:sz w:val="44"/>
          <w:szCs w:val="44"/>
        </w:rPr>
      </w:pPr>
      <w:r w:rsidRPr="001A692E">
        <w:rPr>
          <w:rFonts w:ascii="Times New Roman" w:hAnsi="Times New Roman" w:cs="Times New Roman"/>
          <w:b/>
          <w:bCs/>
          <w:sz w:val="44"/>
          <w:szCs w:val="44"/>
        </w:rPr>
        <w:t xml:space="preserve">   </w:t>
      </w:r>
      <w:r w:rsidRPr="001A692E">
        <w:rPr>
          <w:rFonts w:ascii="Times New Roman" w:hAnsi="Times New Roman" w:cs="Times New Roman"/>
          <w:b/>
          <w:sz w:val="44"/>
          <w:szCs w:val="44"/>
        </w:rPr>
        <w:t xml:space="preserve">                           </w:t>
      </w:r>
      <w:r w:rsidR="007E2460" w:rsidRPr="001A692E">
        <w:rPr>
          <w:rFonts w:ascii="Times New Roman" w:hAnsi="Times New Roman" w:cs="Times New Roman"/>
          <w:b/>
          <w:sz w:val="44"/>
          <w:szCs w:val="44"/>
        </w:rPr>
        <w:t>Term 2</w:t>
      </w:r>
    </w:p>
    <w:p w14:paraId="375ED04F" w14:textId="77777777" w:rsidR="006A7E45" w:rsidRDefault="006A7E45">
      <w:pPr>
        <w:pStyle w:val="NoSpacing"/>
        <w:rPr>
          <w:rFonts w:ascii="Times New Roman" w:hAnsi="Times New Roman" w:cs="Times New Roman"/>
          <w:b/>
          <w:bCs/>
          <w:sz w:val="36"/>
          <w:szCs w:val="36"/>
        </w:rPr>
      </w:pPr>
    </w:p>
    <w:p w14:paraId="71773D97" w14:textId="66A9AE25" w:rsidR="007E2460" w:rsidRPr="001A692E" w:rsidRDefault="002A36D6">
      <w:pPr>
        <w:pStyle w:val="NoSpacing"/>
        <w:rPr>
          <w:rFonts w:ascii="Times New Roman" w:hAnsi="Times New Roman" w:cs="Times New Roman"/>
          <w:b/>
          <w:sz w:val="36"/>
          <w:szCs w:val="36"/>
        </w:rPr>
      </w:pPr>
      <w:r>
        <w:rPr>
          <w:rFonts w:ascii="Times New Roman" w:hAnsi="Times New Roman" w:cs="Times New Roman"/>
          <w:b/>
          <w:bCs/>
          <w:sz w:val="36"/>
          <w:szCs w:val="36"/>
        </w:rPr>
        <w:t xml:space="preserve">      </w:t>
      </w:r>
      <w:r w:rsidR="006071BF" w:rsidRPr="001A692E">
        <w:rPr>
          <w:rFonts w:ascii="Times New Roman" w:hAnsi="Times New Roman" w:cs="Times New Roman"/>
          <w:b/>
          <w:sz w:val="36"/>
          <w:szCs w:val="36"/>
        </w:rPr>
        <w:t>LCBB</w:t>
      </w:r>
      <w:r w:rsidR="006340EB" w:rsidRPr="001A692E">
        <w:rPr>
          <w:rFonts w:ascii="Times New Roman" w:hAnsi="Times New Roman" w:cs="Times New Roman"/>
          <w:b/>
          <w:sz w:val="36"/>
          <w:szCs w:val="36"/>
        </w:rPr>
        <w:t>-</w:t>
      </w:r>
      <w:r w:rsidR="006071BF" w:rsidRPr="001A692E">
        <w:rPr>
          <w:rFonts w:ascii="Times New Roman" w:hAnsi="Times New Roman" w:cs="Times New Roman"/>
          <w:b/>
          <w:sz w:val="36"/>
          <w:szCs w:val="36"/>
        </w:rPr>
        <w:t xml:space="preserve">6001 International Business </w:t>
      </w:r>
      <w:r w:rsidR="00932154" w:rsidRPr="001A692E">
        <w:rPr>
          <w:rFonts w:ascii="Times New Roman" w:hAnsi="Times New Roman" w:cs="Times New Roman"/>
          <w:b/>
          <w:sz w:val="36"/>
          <w:szCs w:val="36"/>
        </w:rPr>
        <w:t>Communications</w:t>
      </w:r>
      <w:r w:rsidR="004823A9" w:rsidRPr="001A692E">
        <w:rPr>
          <w:rFonts w:ascii="Times New Roman" w:hAnsi="Times New Roman" w:cs="Times New Roman"/>
          <w:b/>
          <w:sz w:val="36"/>
          <w:szCs w:val="36"/>
        </w:rPr>
        <w:t xml:space="preserve"> </w:t>
      </w:r>
    </w:p>
    <w:p w14:paraId="2ECDBD46" w14:textId="77777777" w:rsidR="006340EB" w:rsidRPr="001A692E" w:rsidRDefault="006340EB">
      <w:pPr>
        <w:pStyle w:val="NoSpacing"/>
        <w:rPr>
          <w:rFonts w:ascii="Times New Roman" w:hAnsi="Times New Roman" w:cs="Times New Roman"/>
        </w:rPr>
      </w:pPr>
    </w:p>
    <w:p w14:paraId="72AE9790" w14:textId="77777777" w:rsidR="00F648BF" w:rsidRDefault="00F648BF">
      <w:pPr>
        <w:pStyle w:val="NoSpacing"/>
        <w:rPr>
          <w:rFonts w:ascii="Times New Roman" w:hAnsi="Times New Roman" w:cs="Times New Roman"/>
        </w:rPr>
      </w:pPr>
    </w:p>
    <w:p w14:paraId="214A0691" w14:textId="77777777" w:rsidR="006C5C68" w:rsidRPr="001A692E" w:rsidRDefault="006C5C68">
      <w:pPr>
        <w:pStyle w:val="NoSpacing"/>
        <w:rPr>
          <w:rFonts w:ascii="Times New Roman" w:hAnsi="Times New Roman" w:cs="Times New Roman"/>
        </w:rPr>
      </w:pPr>
    </w:p>
    <w:p w14:paraId="42AB88CD" w14:textId="77777777" w:rsidR="006A7E45" w:rsidRDefault="006A7E45">
      <w:pPr>
        <w:pStyle w:val="NoSpacing"/>
        <w:rPr>
          <w:rFonts w:ascii="Times New Roman" w:hAnsi="Times New Roman" w:cs="Times New Roman"/>
          <w:b/>
          <w:bCs/>
          <w:sz w:val="36"/>
          <w:szCs w:val="36"/>
        </w:rPr>
      </w:pPr>
    </w:p>
    <w:p w14:paraId="79AFC6A1" w14:textId="1F70BF30" w:rsidR="004823A9" w:rsidRPr="001A692E" w:rsidRDefault="004823A9">
      <w:pPr>
        <w:pStyle w:val="NoSpacing"/>
        <w:rPr>
          <w:rFonts w:ascii="Times New Roman" w:hAnsi="Times New Roman" w:cs="Times New Roman"/>
          <w:b/>
          <w:sz w:val="36"/>
          <w:szCs w:val="36"/>
        </w:rPr>
      </w:pPr>
      <w:r w:rsidRPr="001A692E">
        <w:rPr>
          <w:rFonts w:ascii="Times New Roman" w:hAnsi="Times New Roman" w:cs="Times New Roman"/>
          <w:b/>
          <w:sz w:val="36"/>
          <w:szCs w:val="36"/>
        </w:rPr>
        <w:t>Lecturer:</w:t>
      </w:r>
      <w:r w:rsidR="00AD73EC">
        <w:rPr>
          <w:rFonts w:ascii="Times New Roman" w:hAnsi="Times New Roman" w:cs="Times New Roman"/>
          <w:b/>
          <w:bCs/>
          <w:sz w:val="36"/>
          <w:szCs w:val="36"/>
        </w:rPr>
        <w:t xml:space="preserve"> </w:t>
      </w:r>
      <w:proofErr w:type="spellStart"/>
      <w:r w:rsidR="006A7E45">
        <w:rPr>
          <w:rFonts w:ascii="Times New Roman" w:hAnsi="Times New Roman" w:cs="Times New Roman"/>
          <w:b/>
          <w:bCs/>
          <w:sz w:val="36"/>
          <w:szCs w:val="36"/>
        </w:rPr>
        <w:t>Dr.</w:t>
      </w:r>
      <w:proofErr w:type="spellEnd"/>
      <w:r w:rsidRPr="001A692E">
        <w:rPr>
          <w:rFonts w:ascii="Times New Roman" w:hAnsi="Times New Roman" w:cs="Times New Roman"/>
          <w:b/>
          <w:sz w:val="36"/>
          <w:szCs w:val="36"/>
        </w:rPr>
        <w:t xml:space="preserve"> </w:t>
      </w:r>
      <w:proofErr w:type="spellStart"/>
      <w:r w:rsidRPr="001A692E">
        <w:rPr>
          <w:rFonts w:ascii="Times New Roman" w:hAnsi="Times New Roman" w:cs="Times New Roman"/>
          <w:b/>
          <w:sz w:val="36"/>
          <w:szCs w:val="36"/>
        </w:rPr>
        <w:t>Rexon</w:t>
      </w:r>
      <w:proofErr w:type="spellEnd"/>
      <w:r w:rsidRPr="001A692E">
        <w:rPr>
          <w:rFonts w:ascii="Times New Roman" w:hAnsi="Times New Roman" w:cs="Times New Roman"/>
          <w:b/>
          <w:sz w:val="36"/>
          <w:szCs w:val="36"/>
        </w:rPr>
        <w:t xml:space="preserve"> </w:t>
      </w:r>
      <w:proofErr w:type="spellStart"/>
      <w:r w:rsidRPr="001A692E">
        <w:rPr>
          <w:rFonts w:ascii="Times New Roman" w:hAnsi="Times New Roman" w:cs="Times New Roman"/>
          <w:b/>
          <w:sz w:val="36"/>
          <w:szCs w:val="36"/>
        </w:rPr>
        <w:t>Nting</w:t>
      </w:r>
      <w:proofErr w:type="spellEnd"/>
    </w:p>
    <w:p w14:paraId="6A17C1D7" w14:textId="77777777" w:rsidR="002A36D6" w:rsidRPr="001A692E" w:rsidRDefault="002A36D6">
      <w:pPr>
        <w:pStyle w:val="NoSpacing"/>
        <w:rPr>
          <w:rFonts w:ascii="Times New Roman" w:hAnsi="Times New Roman" w:cs="Times New Roman"/>
          <w:b/>
          <w:bCs/>
          <w:sz w:val="36"/>
          <w:szCs w:val="36"/>
        </w:rPr>
      </w:pPr>
    </w:p>
    <w:p w14:paraId="19E70274" w14:textId="0F546833" w:rsidR="004823A9" w:rsidRPr="001A692E" w:rsidRDefault="004823A9">
      <w:pPr>
        <w:pStyle w:val="NoSpacing"/>
        <w:rPr>
          <w:rFonts w:ascii="Times New Roman" w:hAnsi="Times New Roman" w:cs="Times New Roman"/>
          <w:b/>
          <w:sz w:val="28"/>
          <w:szCs w:val="28"/>
        </w:rPr>
      </w:pPr>
      <w:r w:rsidRPr="001A692E">
        <w:rPr>
          <w:rFonts w:ascii="Times New Roman" w:hAnsi="Times New Roman" w:cs="Times New Roman"/>
          <w:b/>
          <w:sz w:val="28"/>
          <w:szCs w:val="28"/>
        </w:rPr>
        <w:t>Student:</w:t>
      </w:r>
      <w:r w:rsidR="00932154" w:rsidRPr="001A692E">
        <w:rPr>
          <w:rFonts w:ascii="Times New Roman" w:hAnsi="Times New Roman" w:cs="Times New Roman"/>
          <w:b/>
          <w:sz w:val="28"/>
          <w:szCs w:val="28"/>
        </w:rPr>
        <w:t xml:space="preserve"> </w:t>
      </w:r>
      <w:proofErr w:type="spellStart"/>
      <w:r w:rsidR="00A127BF" w:rsidRPr="001A692E">
        <w:rPr>
          <w:rFonts w:ascii="Times New Roman" w:hAnsi="Times New Roman" w:cs="Times New Roman"/>
          <w:b/>
          <w:sz w:val="28"/>
          <w:szCs w:val="28"/>
        </w:rPr>
        <w:t>Aneliya</w:t>
      </w:r>
      <w:proofErr w:type="spellEnd"/>
      <w:r w:rsidR="00A127BF" w:rsidRPr="001A692E">
        <w:rPr>
          <w:rFonts w:ascii="Times New Roman" w:hAnsi="Times New Roman" w:cs="Times New Roman"/>
          <w:b/>
          <w:sz w:val="28"/>
          <w:szCs w:val="28"/>
        </w:rPr>
        <w:t xml:space="preserve"> </w:t>
      </w:r>
      <w:proofErr w:type="spellStart"/>
      <w:r w:rsidR="00A127BF" w:rsidRPr="001A692E">
        <w:rPr>
          <w:rFonts w:ascii="Times New Roman" w:hAnsi="Times New Roman" w:cs="Times New Roman"/>
          <w:b/>
          <w:sz w:val="28"/>
          <w:szCs w:val="28"/>
        </w:rPr>
        <w:t>Plamenova</w:t>
      </w:r>
      <w:proofErr w:type="spellEnd"/>
      <w:r w:rsidR="00A127BF" w:rsidRPr="001A692E">
        <w:rPr>
          <w:rFonts w:ascii="Times New Roman" w:hAnsi="Times New Roman" w:cs="Times New Roman"/>
          <w:b/>
          <w:sz w:val="28"/>
          <w:szCs w:val="28"/>
        </w:rPr>
        <w:t xml:space="preserve"> </w:t>
      </w:r>
      <w:proofErr w:type="spellStart"/>
      <w:r w:rsidR="00A127BF" w:rsidRPr="001A692E">
        <w:rPr>
          <w:rFonts w:ascii="Times New Roman" w:hAnsi="Times New Roman" w:cs="Times New Roman"/>
          <w:b/>
          <w:sz w:val="28"/>
          <w:szCs w:val="28"/>
        </w:rPr>
        <w:t>Yordanova</w:t>
      </w:r>
      <w:proofErr w:type="spellEnd"/>
      <w:r w:rsidR="00A127BF" w:rsidRPr="001A692E">
        <w:rPr>
          <w:rFonts w:ascii="Times New Roman" w:hAnsi="Times New Roman" w:cs="Times New Roman"/>
          <w:b/>
          <w:sz w:val="28"/>
          <w:szCs w:val="28"/>
        </w:rPr>
        <w:t xml:space="preserve"> 1905211</w:t>
      </w:r>
    </w:p>
    <w:p w14:paraId="59F5B951" w14:textId="77777777" w:rsidR="006A7E45" w:rsidRDefault="006A7E45">
      <w:pPr>
        <w:pStyle w:val="NoSpacing"/>
        <w:rPr>
          <w:rFonts w:ascii="Times New Roman" w:hAnsi="Times New Roman" w:cs="Times New Roman"/>
          <w:sz w:val="28"/>
          <w:szCs w:val="28"/>
        </w:rPr>
      </w:pPr>
    </w:p>
    <w:p w14:paraId="02C92E1B" w14:textId="77777777" w:rsidR="002A36D6" w:rsidRDefault="002A36D6">
      <w:pPr>
        <w:pStyle w:val="NoSpacing"/>
        <w:rPr>
          <w:rFonts w:ascii="Times New Roman" w:hAnsi="Times New Roman" w:cs="Times New Roman"/>
          <w:sz w:val="28"/>
          <w:szCs w:val="28"/>
        </w:rPr>
      </w:pPr>
    </w:p>
    <w:p w14:paraId="728CA48F" w14:textId="77777777" w:rsidR="002A36D6" w:rsidRDefault="002A36D6">
      <w:pPr>
        <w:pStyle w:val="NoSpacing"/>
        <w:rPr>
          <w:rFonts w:ascii="Times New Roman" w:hAnsi="Times New Roman" w:cs="Times New Roman"/>
          <w:sz w:val="28"/>
          <w:szCs w:val="28"/>
        </w:rPr>
      </w:pPr>
    </w:p>
    <w:p w14:paraId="306A11F5" w14:textId="77777777" w:rsidR="002A36D6" w:rsidRDefault="002A36D6">
      <w:pPr>
        <w:pStyle w:val="NoSpacing"/>
        <w:rPr>
          <w:rFonts w:ascii="Times New Roman" w:hAnsi="Times New Roman" w:cs="Times New Roman"/>
          <w:sz w:val="28"/>
          <w:szCs w:val="28"/>
        </w:rPr>
      </w:pPr>
    </w:p>
    <w:p w14:paraId="4D08EBF2" w14:textId="4D7095BE" w:rsidR="00694785" w:rsidRPr="006A7E45" w:rsidRDefault="002A36D6">
      <w:pPr>
        <w:pStyle w:val="NoSpacing"/>
        <w:rPr>
          <w:rFonts w:ascii="Times New Roman" w:hAnsi="Times New Roman" w:cs="Times New Roman"/>
          <w:sz w:val="28"/>
          <w:szCs w:val="28"/>
        </w:rPr>
      </w:pPr>
      <w:r>
        <w:rPr>
          <w:rFonts w:ascii="Times New Roman" w:hAnsi="Times New Roman" w:cs="Times New Roman"/>
          <w:sz w:val="28"/>
          <w:szCs w:val="28"/>
        </w:rPr>
        <w:t xml:space="preserve">                     </w:t>
      </w:r>
      <w:r w:rsidR="006A7E45" w:rsidRPr="006A7E45">
        <w:rPr>
          <w:rFonts w:ascii="Times New Roman" w:hAnsi="Times New Roman" w:cs="Times New Roman"/>
          <w:sz w:val="28"/>
          <w:szCs w:val="28"/>
        </w:rPr>
        <w:t xml:space="preserve"> Assessment 1</w:t>
      </w:r>
      <w:r w:rsidR="00927A8D">
        <w:rPr>
          <w:rFonts w:ascii="Times New Roman" w:hAnsi="Times New Roman" w:cs="Times New Roman"/>
          <w:sz w:val="28"/>
          <w:szCs w:val="28"/>
        </w:rPr>
        <w:t>- UK  company expansion in Bulgaria</w:t>
      </w:r>
    </w:p>
    <w:p w14:paraId="6A508C43" w14:textId="77777777" w:rsidR="00694785" w:rsidRPr="006A7E45" w:rsidRDefault="00694785">
      <w:pPr>
        <w:pStyle w:val="NoSpacing"/>
        <w:rPr>
          <w:rFonts w:ascii="Times New Roman" w:hAnsi="Times New Roman" w:cs="Times New Roman"/>
          <w:sz w:val="28"/>
          <w:szCs w:val="28"/>
        </w:rPr>
      </w:pPr>
    </w:p>
    <w:p w14:paraId="2F21CF04" w14:textId="77777777" w:rsidR="00694785" w:rsidRDefault="00694785">
      <w:pPr>
        <w:pStyle w:val="NoSpacing"/>
      </w:pPr>
    </w:p>
    <w:p w14:paraId="3F0F9CC7" w14:textId="77777777" w:rsidR="00694785" w:rsidRDefault="00694785">
      <w:pPr>
        <w:pStyle w:val="NoSpacing"/>
      </w:pPr>
    </w:p>
    <w:p w14:paraId="54FE4D57" w14:textId="77777777" w:rsidR="00694785" w:rsidRDefault="00694785">
      <w:pPr>
        <w:pStyle w:val="NoSpacing"/>
      </w:pPr>
    </w:p>
    <w:p w14:paraId="3AE9F4A6" w14:textId="77777777" w:rsidR="00694785" w:rsidRDefault="00694785">
      <w:pPr>
        <w:pStyle w:val="NoSpacing"/>
      </w:pPr>
    </w:p>
    <w:p w14:paraId="1807BC1B" w14:textId="70D2F955" w:rsidR="00694785" w:rsidRPr="00AE567D" w:rsidRDefault="00643BD6">
      <w:pPr>
        <w:pStyle w:val="NoSpacing"/>
        <w:rPr>
          <w:sz w:val="16"/>
          <w:szCs w:val="16"/>
        </w:rPr>
      </w:pPr>
      <w:r w:rsidRPr="00AE567D">
        <w:rPr>
          <w:sz w:val="16"/>
          <w:szCs w:val="16"/>
        </w:rPr>
        <w:t>D</w:t>
      </w:r>
      <w:r w:rsidR="00AE567D" w:rsidRPr="00AE567D">
        <w:rPr>
          <w:sz w:val="16"/>
          <w:szCs w:val="16"/>
        </w:rPr>
        <w:t>ate:0</w:t>
      </w:r>
      <w:r w:rsidR="005A5A72">
        <w:rPr>
          <w:sz w:val="16"/>
          <w:szCs w:val="16"/>
        </w:rPr>
        <w:t>9</w:t>
      </w:r>
      <w:r w:rsidR="00AE567D" w:rsidRPr="00AE567D">
        <w:rPr>
          <w:sz w:val="16"/>
          <w:szCs w:val="16"/>
        </w:rPr>
        <w:t>.05.2022</w:t>
      </w:r>
    </w:p>
    <w:sdt>
      <w:sdtPr>
        <w:rPr>
          <w:rFonts w:ascii="Times New Roman" w:eastAsia="Calibri" w:hAnsi="Times New Roman" w:cs="Times New Roman"/>
          <w:color w:val="000000"/>
          <w:sz w:val="22"/>
          <w:szCs w:val="22"/>
          <w:lang w:val="en-GB" w:eastAsia="ar-SA"/>
        </w:rPr>
        <w:id w:val="680863504"/>
        <w:docPartObj>
          <w:docPartGallery w:val="Table of Contents"/>
          <w:docPartUnique/>
        </w:docPartObj>
      </w:sdtPr>
      <w:sdtEndPr>
        <w:rPr>
          <w:b/>
          <w:sz w:val="20"/>
          <w:szCs w:val="20"/>
        </w:rPr>
      </w:sdtEndPr>
      <w:sdtContent>
        <w:p w14:paraId="5980680E" w14:textId="25518BF1" w:rsidR="009909B2" w:rsidRPr="007A3910" w:rsidRDefault="009909B2" w:rsidP="009909B2">
          <w:pPr>
            <w:pStyle w:val="TOCHeading"/>
            <w:rPr>
              <w:rFonts w:ascii="Times New Roman" w:hAnsi="Times New Roman" w:cs="Times New Roman"/>
              <w:sz w:val="22"/>
              <w:szCs w:val="22"/>
            </w:rPr>
          </w:pPr>
          <w:r w:rsidRPr="007A3910">
            <w:rPr>
              <w:rFonts w:ascii="Times New Roman" w:hAnsi="Times New Roman" w:cs="Times New Roman"/>
              <w:sz w:val="22"/>
              <w:szCs w:val="22"/>
            </w:rPr>
            <w:t>Contents</w:t>
          </w:r>
        </w:p>
        <w:p w14:paraId="7E4588E3" w14:textId="588CBCED" w:rsidR="00B77DA7" w:rsidRDefault="009909B2" w:rsidP="009F4B6A">
          <w:pPr>
            <w:pStyle w:val="TOC1"/>
            <w:jc w:val="right"/>
            <w:rPr>
              <w:rFonts w:asciiTheme="minorHAnsi" w:eastAsiaTheme="minorEastAsia" w:hAnsiTheme="minorHAnsi" w:cstheme="minorBidi"/>
              <w:noProof/>
              <w:color w:val="auto"/>
              <w:sz w:val="22"/>
              <w:lang w:eastAsia="en-GB"/>
            </w:rPr>
          </w:pPr>
          <w:r w:rsidRPr="004D3ECF">
            <w:rPr>
              <w:rFonts w:cs="Times New Roman"/>
              <w:sz w:val="20"/>
              <w:szCs w:val="20"/>
            </w:rPr>
            <w:fldChar w:fldCharType="begin"/>
          </w:r>
          <w:r>
            <w:instrText xml:space="preserve"> TOC \o "1-3" \h \z \u </w:instrText>
          </w:r>
          <w:r w:rsidRPr="004D3ECF">
            <w:rPr>
              <w:rFonts w:cs="Times New Roman"/>
              <w:sz w:val="20"/>
              <w:szCs w:val="20"/>
            </w:rPr>
            <w:fldChar w:fldCharType="separate"/>
          </w:r>
          <w:hyperlink w:anchor="_Toc100911290" w:history="1">
            <w:r w:rsidR="00B77DA7" w:rsidRPr="006B3A73">
              <w:rPr>
                <w:rStyle w:val="Hyperlink"/>
                <w:noProof/>
              </w:rPr>
              <w:t>Introduction</w:t>
            </w:r>
            <w:r w:rsidR="00B77DA7">
              <w:rPr>
                <w:noProof/>
                <w:webHidden/>
              </w:rPr>
              <w:tab/>
            </w:r>
            <w:r w:rsidR="00B77DA7">
              <w:rPr>
                <w:noProof/>
                <w:webHidden/>
              </w:rPr>
              <w:fldChar w:fldCharType="begin"/>
            </w:r>
            <w:r w:rsidR="00B77DA7">
              <w:rPr>
                <w:noProof/>
                <w:webHidden/>
              </w:rPr>
              <w:instrText xml:space="preserve"> PAGEREF _Toc100911290 \h </w:instrText>
            </w:r>
            <w:r w:rsidR="00B77DA7">
              <w:rPr>
                <w:noProof/>
                <w:webHidden/>
              </w:rPr>
            </w:r>
            <w:r w:rsidR="00B77DA7">
              <w:rPr>
                <w:noProof/>
                <w:webHidden/>
              </w:rPr>
              <w:fldChar w:fldCharType="separate"/>
            </w:r>
            <w:r w:rsidR="00B77DA7">
              <w:rPr>
                <w:noProof/>
                <w:webHidden/>
              </w:rPr>
              <w:t>3</w:t>
            </w:r>
            <w:r w:rsidR="00B77DA7">
              <w:rPr>
                <w:noProof/>
                <w:webHidden/>
              </w:rPr>
              <w:fldChar w:fldCharType="end"/>
            </w:r>
          </w:hyperlink>
        </w:p>
        <w:p w14:paraId="4CA17249" w14:textId="44CBABD7"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291" w:history="1">
            <w:r w:rsidR="00B77DA7" w:rsidRPr="006B3A73">
              <w:rPr>
                <w:rStyle w:val="Hyperlink"/>
                <w:noProof/>
              </w:rPr>
              <w:t>Main body</w:t>
            </w:r>
            <w:r w:rsidR="00B77DA7">
              <w:rPr>
                <w:noProof/>
                <w:webHidden/>
              </w:rPr>
              <w:tab/>
            </w:r>
            <w:r w:rsidR="00B77DA7">
              <w:rPr>
                <w:noProof/>
                <w:webHidden/>
              </w:rPr>
              <w:fldChar w:fldCharType="begin"/>
            </w:r>
            <w:r w:rsidR="00B77DA7">
              <w:rPr>
                <w:noProof/>
                <w:webHidden/>
              </w:rPr>
              <w:instrText xml:space="preserve"> PAGEREF _Toc100911291 \h </w:instrText>
            </w:r>
            <w:r w:rsidR="00B77DA7">
              <w:rPr>
                <w:noProof/>
                <w:webHidden/>
              </w:rPr>
            </w:r>
            <w:r w:rsidR="00B77DA7">
              <w:rPr>
                <w:noProof/>
                <w:webHidden/>
              </w:rPr>
              <w:fldChar w:fldCharType="separate"/>
            </w:r>
            <w:r w:rsidR="00B77DA7">
              <w:rPr>
                <w:noProof/>
                <w:webHidden/>
              </w:rPr>
              <w:t>4</w:t>
            </w:r>
            <w:r w:rsidR="00B77DA7">
              <w:rPr>
                <w:noProof/>
                <w:webHidden/>
              </w:rPr>
              <w:fldChar w:fldCharType="end"/>
            </w:r>
          </w:hyperlink>
        </w:p>
        <w:p w14:paraId="68AA443E" w14:textId="4FD66CAF"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292" w:history="1">
            <w:r w:rsidR="00B77DA7" w:rsidRPr="006B3A73">
              <w:rPr>
                <w:rStyle w:val="Hyperlink"/>
                <w:noProof/>
              </w:rPr>
              <w:t>Forecast of Bulgaria</w:t>
            </w:r>
            <w:r w:rsidR="00B77DA7">
              <w:rPr>
                <w:noProof/>
                <w:webHidden/>
              </w:rPr>
              <w:tab/>
            </w:r>
            <w:r w:rsidR="00B77DA7">
              <w:rPr>
                <w:noProof/>
                <w:webHidden/>
              </w:rPr>
              <w:fldChar w:fldCharType="begin"/>
            </w:r>
            <w:r w:rsidR="00B77DA7">
              <w:rPr>
                <w:noProof/>
                <w:webHidden/>
              </w:rPr>
              <w:instrText xml:space="preserve"> PAGEREF _Toc100911292 \h </w:instrText>
            </w:r>
            <w:r w:rsidR="00B77DA7">
              <w:rPr>
                <w:noProof/>
                <w:webHidden/>
              </w:rPr>
            </w:r>
            <w:r w:rsidR="00B77DA7">
              <w:rPr>
                <w:noProof/>
                <w:webHidden/>
              </w:rPr>
              <w:fldChar w:fldCharType="separate"/>
            </w:r>
            <w:r w:rsidR="00B77DA7">
              <w:rPr>
                <w:noProof/>
                <w:webHidden/>
              </w:rPr>
              <w:t>4</w:t>
            </w:r>
            <w:r w:rsidR="00B77DA7">
              <w:rPr>
                <w:noProof/>
                <w:webHidden/>
              </w:rPr>
              <w:fldChar w:fldCharType="end"/>
            </w:r>
          </w:hyperlink>
        </w:p>
        <w:p w14:paraId="6708E3AD" w14:textId="273D6081" w:rsidR="00B77DA7" w:rsidRDefault="006502BA" w:rsidP="009F4B6A">
          <w:pPr>
            <w:pStyle w:val="TOC3"/>
            <w:jc w:val="right"/>
            <w:rPr>
              <w:rFonts w:asciiTheme="minorHAnsi" w:eastAsiaTheme="minorEastAsia" w:hAnsiTheme="minorHAnsi" w:cstheme="minorBidi"/>
              <w:noProof/>
              <w:color w:val="auto"/>
              <w:sz w:val="22"/>
              <w:lang w:eastAsia="en-GB"/>
            </w:rPr>
          </w:pPr>
          <w:hyperlink w:anchor="_Toc100911293" w:history="1">
            <w:r w:rsidR="00B77DA7" w:rsidRPr="006B3A73">
              <w:rPr>
                <w:rStyle w:val="Hyperlink"/>
                <w:rFonts w:cs="Times New Roman"/>
                <w:noProof/>
              </w:rPr>
              <w:t>Bulgarian Culture background</w:t>
            </w:r>
            <w:r w:rsidR="00B77DA7">
              <w:rPr>
                <w:noProof/>
                <w:webHidden/>
              </w:rPr>
              <w:tab/>
            </w:r>
            <w:r w:rsidR="00B77DA7">
              <w:rPr>
                <w:noProof/>
                <w:webHidden/>
              </w:rPr>
              <w:fldChar w:fldCharType="begin"/>
            </w:r>
            <w:r w:rsidR="00B77DA7">
              <w:rPr>
                <w:noProof/>
                <w:webHidden/>
              </w:rPr>
              <w:instrText xml:space="preserve"> PAGEREF _Toc100911293 \h </w:instrText>
            </w:r>
            <w:r w:rsidR="00B77DA7">
              <w:rPr>
                <w:noProof/>
                <w:webHidden/>
              </w:rPr>
            </w:r>
            <w:r w:rsidR="00B77DA7">
              <w:rPr>
                <w:noProof/>
                <w:webHidden/>
              </w:rPr>
              <w:fldChar w:fldCharType="separate"/>
            </w:r>
            <w:r w:rsidR="00B77DA7">
              <w:rPr>
                <w:noProof/>
                <w:webHidden/>
              </w:rPr>
              <w:t>5</w:t>
            </w:r>
            <w:r w:rsidR="00B77DA7">
              <w:rPr>
                <w:noProof/>
                <w:webHidden/>
              </w:rPr>
              <w:fldChar w:fldCharType="end"/>
            </w:r>
          </w:hyperlink>
        </w:p>
        <w:p w14:paraId="5B1345ED" w14:textId="2353B6BC" w:rsidR="00B77DA7" w:rsidRDefault="006502BA" w:rsidP="009F4B6A">
          <w:pPr>
            <w:pStyle w:val="TOC3"/>
            <w:jc w:val="right"/>
            <w:rPr>
              <w:rFonts w:asciiTheme="minorHAnsi" w:eastAsiaTheme="minorEastAsia" w:hAnsiTheme="minorHAnsi" w:cstheme="minorBidi"/>
              <w:noProof/>
              <w:color w:val="auto"/>
              <w:sz w:val="22"/>
              <w:lang w:eastAsia="en-GB"/>
            </w:rPr>
          </w:pPr>
          <w:hyperlink w:anchor="_Toc100911294" w:history="1">
            <w:r w:rsidR="00B77DA7" w:rsidRPr="006B3A73">
              <w:rPr>
                <w:rStyle w:val="Hyperlink"/>
                <w:rFonts w:cs="Times New Roman"/>
                <w:noProof/>
              </w:rPr>
              <w:t>Bulgarian</w:t>
            </w:r>
            <w:r w:rsidR="00B77DA7" w:rsidRPr="006B3A73">
              <w:rPr>
                <w:rStyle w:val="Hyperlink"/>
                <w:noProof/>
              </w:rPr>
              <w:t xml:space="preserve"> </w:t>
            </w:r>
            <w:r w:rsidR="00B77DA7" w:rsidRPr="006B3A73">
              <w:rPr>
                <w:rStyle w:val="Hyperlink"/>
                <w:rFonts w:cs="Times New Roman"/>
                <w:noProof/>
              </w:rPr>
              <w:t>Organisational Culture</w:t>
            </w:r>
            <w:r w:rsidR="00B77DA7">
              <w:rPr>
                <w:noProof/>
                <w:webHidden/>
              </w:rPr>
              <w:tab/>
            </w:r>
            <w:r w:rsidR="00B77DA7">
              <w:rPr>
                <w:noProof/>
                <w:webHidden/>
              </w:rPr>
              <w:fldChar w:fldCharType="begin"/>
            </w:r>
            <w:r w:rsidR="00B77DA7">
              <w:rPr>
                <w:noProof/>
                <w:webHidden/>
              </w:rPr>
              <w:instrText xml:space="preserve"> PAGEREF _Toc100911294 \h </w:instrText>
            </w:r>
            <w:r w:rsidR="00B77DA7">
              <w:rPr>
                <w:noProof/>
                <w:webHidden/>
              </w:rPr>
            </w:r>
            <w:r w:rsidR="00B77DA7">
              <w:rPr>
                <w:noProof/>
                <w:webHidden/>
              </w:rPr>
              <w:fldChar w:fldCharType="separate"/>
            </w:r>
            <w:r w:rsidR="00B77DA7">
              <w:rPr>
                <w:noProof/>
                <w:webHidden/>
              </w:rPr>
              <w:t>5</w:t>
            </w:r>
            <w:r w:rsidR="00B77DA7">
              <w:rPr>
                <w:noProof/>
                <w:webHidden/>
              </w:rPr>
              <w:fldChar w:fldCharType="end"/>
            </w:r>
          </w:hyperlink>
        </w:p>
        <w:p w14:paraId="0D6E8C63" w14:textId="39FE92C4"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295" w:history="1">
            <w:r w:rsidR="00B77DA7" w:rsidRPr="006B3A73">
              <w:rPr>
                <w:rStyle w:val="Hyperlink"/>
                <w:noProof/>
              </w:rPr>
              <w:t>Hofstede Theory</w:t>
            </w:r>
            <w:r w:rsidR="00B77DA7">
              <w:rPr>
                <w:noProof/>
                <w:webHidden/>
              </w:rPr>
              <w:tab/>
            </w:r>
            <w:r w:rsidR="00B77DA7">
              <w:rPr>
                <w:noProof/>
                <w:webHidden/>
              </w:rPr>
              <w:fldChar w:fldCharType="begin"/>
            </w:r>
            <w:r w:rsidR="00B77DA7">
              <w:rPr>
                <w:noProof/>
                <w:webHidden/>
              </w:rPr>
              <w:instrText xml:space="preserve"> PAGEREF _Toc100911295 \h </w:instrText>
            </w:r>
            <w:r w:rsidR="00B77DA7">
              <w:rPr>
                <w:noProof/>
                <w:webHidden/>
              </w:rPr>
            </w:r>
            <w:r w:rsidR="00B77DA7">
              <w:rPr>
                <w:noProof/>
                <w:webHidden/>
              </w:rPr>
              <w:fldChar w:fldCharType="separate"/>
            </w:r>
            <w:r w:rsidR="00B77DA7">
              <w:rPr>
                <w:noProof/>
                <w:webHidden/>
              </w:rPr>
              <w:t>6</w:t>
            </w:r>
            <w:r w:rsidR="00B77DA7">
              <w:rPr>
                <w:noProof/>
                <w:webHidden/>
              </w:rPr>
              <w:fldChar w:fldCharType="end"/>
            </w:r>
          </w:hyperlink>
        </w:p>
        <w:p w14:paraId="650C6C08" w14:textId="6D4408C3"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296" w:history="1">
            <w:r w:rsidR="00B77DA7" w:rsidRPr="006B3A73">
              <w:rPr>
                <w:rStyle w:val="Hyperlink"/>
                <w:noProof/>
              </w:rPr>
              <w:t>Cultural sensitivity when doing business in  Bulgaria</w:t>
            </w:r>
            <w:r w:rsidR="00B77DA7">
              <w:rPr>
                <w:noProof/>
                <w:webHidden/>
              </w:rPr>
              <w:tab/>
            </w:r>
            <w:r w:rsidR="00B77DA7">
              <w:rPr>
                <w:noProof/>
                <w:webHidden/>
              </w:rPr>
              <w:fldChar w:fldCharType="begin"/>
            </w:r>
            <w:r w:rsidR="00B77DA7">
              <w:rPr>
                <w:noProof/>
                <w:webHidden/>
              </w:rPr>
              <w:instrText xml:space="preserve"> PAGEREF _Toc100911296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28996658" w14:textId="7D865724"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297" w:history="1">
            <w:r w:rsidR="00B77DA7" w:rsidRPr="006B3A73">
              <w:rPr>
                <w:rStyle w:val="Hyperlink"/>
                <w:noProof/>
              </w:rPr>
              <w:t>Hierarchical structure:</w:t>
            </w:r>
            <w:r w:rsidR="00B77DA7">
              <w:rPr>
                <w:noProof/>
                <w:webHidden/>
              </w:rPr>
              <w:tab/>
            </w:r>
            <w:r w:rsidR="00B77DA7">
              <w:rPr>
                <w:noProof/>
                <w:webHidden/>
              </w:rPr>
              <w:fldChar w:fldCharType="begin"/>
            </w:r>
            <w:r w:rsidR="00B77DA7">
              <w:rPr>
                <w:noProof/>
                <w:webHidden/>
              </w:rPr>
              <w:instrText xml:space="preserve"> PAGEREF _Toc100911297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1FF805FA" w14:textId="2AC49C19"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298" w:history="1">
            <w:r w:rsidR="00B77DA7" w:rsidRPr="006B3A73">
              <w:rPr>
                <w:rStyle w:val="Hyperlink"/>
                <w:noProof/>
              </w:rPr>
              <w:t>Aspects of collectivism</w:t>
            </w:r>
            <w:r w:rsidR="00B77DA7" w:rsidRPr="006B3A73">
              <w:rPr>
                <w:rStyle w:val="Hyperlink"/>
                <w:b/>
                <w:i/>
                <w:iCs/>
                <w:noProof/>
              </w:rPr>
              <w:t>:</w:t>
            </w:r>
            <w:r w:rsidR="00B77DA7">
              <w:rPr>
                <w:noProof/>
                <w:webHidden/>
              </w:rPr>
              <w:tab/>
            </w:r>
            <w:r w:rsidR="00B77DA7">
              <w:rPr>
                <w:noProof/>
                <w:webHidden/>
              </w:rPr>
              <w:fldChar w:fldCharType="begin"/>
            </w:r>
            <w:r w:rsidR="00B77DA7">
              <w:rPr>
                <w:noProof/>
                <w:webHidden/>
              </w:rPr>
              <w:instrText xml:space="preserve"> PAGEREF _Toc100911298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090A10A7" w14:textId="4C10D823"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299" w:history="1">
            <w:r w:rsidR="00B77DA7" w:rsidRPr="006B3A73">
              <w:rPr>
                <w:rStyle w:val="Hyperlink"/>
                <w:noProof/>
              </w:rPr>
              <w:t>Values and quality of life:</w:t>
            </w:r>
            <w:r w:rsidR="00B77DA7">
              <w:rPr>
                <w:noProof/>
                <w:webHidden/>
              </w:rPr>
              <w:tab/>
            </w:r>
            <w:r w:rsidR="00B77DA7">
              <w:rPr>
                <w:noProof/>
                <w:webHidden/>
              </w:rPr>
              <w:fldChar w:fldCharType="begin"/>
            </w:r>
            <w:r w:rsidR="00B77DA7">
              <w:rPr>
                <w:noProof/>
                <w:webHidden/>
              </w:rPr>
              <w:instrText xml:space="preserve"> PAGEREF _Toc100911299 \h </w:instrText>
            </w:r>
            <w:r w:rsidR="00B77DA7">
              <w:rPr>
                <w:noProof/>
                <w:webHidden/>
              </w:rPr>
            </w:r>
            <w:r w:rsidR="00B77DA7">
              <w:rPr>
                <w:noProof/>
                <w:webHidden/>
              </w:rPr>
              <w:fldChar w:fldCharType="separate"/>
            </w:r>
            <w:r w:rsidR="00B77DA7">
              <w:rPr>
                <w:noProof/>
                <w:webHidden/>
              </w:rPr>
              <w:t>8</w:t>
            </w:r>
            <w:r w:rsidR="00B77DA7">
              <w:rPr>
                <w:noProof/>
                <w:webHidden/>
              </w:rPr>
              <w:fldChar w:fldCharType="end"/>
            </w:r>
          </w:hyperlink>
        </w:p>
        <w:p w14:paraId="622D9F6C" w14:textId="6BFADF21"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300" w:history="1">
            <w:r w:rsidR="00B77DA7" w:rsidRPr="006B3A73">
              <w:rPr>
                <w:rStyle w:val="Hyperlink"/>
                <w:noProof/>
              </w:rPr>
              <w:t>Communication barriers in  Bulgaria</w:t>
            </w:r>
            <w:r w:rsidR="00B77DA7">
              <w:rPr>
                <w:noProof/>
                <w:webHidden/>
              </w:rPr>
              <w:tab/>
            </w:r>
            <w:r w:rsidR="00B77DA7">
              <w:rPr>
                <w:noProof/>
                <w:webHidden/>
              </w:rPr>
              <w:fldChar w:fldCharType="begin"/>
            </w:r>
            <w:r w:rsidR="00B77DA7">
              <w:rPr>
                <w:noProof/>
                <w:webHidden/>
              </w:rPr>
              <w:instrText xml:space="preserve"> PAGEREF _Toc100911300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0B49DA63" w14:textId="59F3CFAC"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1" w:history="1">
            <w:r w:rsidR="00B77DA7" w:rsidRPr="006B3A73">
              <w:rPr>
                <w:rStyle w:val="Hyperlink"/>
                <w:noProof/>
              </w:rPr>
              <w:t>Language Barriers</w:t>
            </w:r>
            <w:r w:rsidR="00B77DA7">
              <w:rPr>
                <w:noProof/>
                <w:webHidden/>
              </w:rPr>
              <w:tab/>
            </w:r>
            <w:r w:rsidR="00B77DA7">
              <w:rPr>
                <w:noProof/>
                <w:webHidden/>
              </w:rPr>
              <w:fldChar w:fldCharType="begin"/>
            </w:r>
            <w:r w:rsidR="00B77DA7">
              <w:rPr>
                <w:noProof/>
                <w:webHidden/>
              </w:rPr>
              <w:instrText xml:space="preserve"> PAGEREF _Toc100911301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2B4BCDE0" w14:textId="5EAA15F7"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2" w:history="1">
            <w:r w:rsidR="00B77DA7" w:rsidRPr="006B3A73">
              <w:rPr>
                <w:rStyle w:val="Hyperlink"/>
                <w:noProof/>
              </w:rPr>
              <w:t>Psychological Barriers</w:t>
            </w:r>
            <w:r w:rsidR="00B77DA7">
              <w:rPr>
                <w:noProof/>
                <w:webHidden/>
              </w:rPr>
              <w:tab/>
            </w:r>
            <w:r w:rsidR="00B77DA7">
              <w:rPr>
                <w:noProof/>
                <w:webHidden/>
              </w:rPr>
              <w:fldChar w:fldCharType="begin"/>
            </w:r>
            <w:r w:rsidR="00B77DA7">
              <w:rPr>
                <w:noProof/>
                <w:webHidden/>
              </w:rPr>
              <w:instrText xml:space="preserve"> PAGEREF _Toc100911302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1625CFE9" w14:textId="41D1F189"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3" w:history="1">
            <w:r w:rsidR="00B77DA7" w:rsidRPr="006B3A73">
              <w:rPr>
                <w:rStyle w:val="Hyperlink"/>
                <w:noProof/>
              </w:rPr>
              <w:t>Geographical Distance</w:t>
            </w:r>
            <w:r w:rsidR="00B77DA7">
              <w:rPr>
                <w:noProof/>
                <w:webHidden/>
              </w:rPr>
              <w:tab/>
            </w:r>
            <w:r w:rsidR="00B77DA7">
              <w:rPr>
                <w:noProof/>
                <w:webHidden/>
              </w:rPr>
              <w:fldChar w:fldCharType="begin"/>
            </w:r>
            <w:r w:rsidR="00B77DA7">
              <w:rPr>
                <w:noProof/>
                <w:webHidden/>
              </w:rPr>
              <w:instrText xml:space="preserve"> PAGEREF _Toc100911303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43A5E6B3" w14:textId="57630BF0"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4" w:history="1">
            <w:r w:rsidR="00B77DA7" w:rsidRPr="006B3A73">
              <w:rPr>
                <w:rStyle w:val="Hyperlink"/>
                <w:noProof/>
              </w:rPr>
              <w:t>Conflicting Values</w:t>
            </w:r>
            <w:r w:rsidR="00B77DA7">
              <w:rPr>
                <w:noProof/>
                <w:webHidden/>
              </w:rPr>
              <w:tab/>
            </w:r>
            <w:r w:rsidR="00B77DA7">
              <w:rPr>
                <w:noProof/>
                <w:webHidden/>
              </w:rPr>
              <w:fldChar w:fldCharType="begin"/>
            </w:r>
            <w:r w:rsidR="00B77DA7">
              <w:rPr>
                <w:noProof/>
                <w:webHidden/>
              </w:rPr>
              <w:instrText xml:space="preserve"> PAGEREF _Toc100911304 \h </w:instrText>
            </w:r>
            <w:r w:rsidR="00B77DA7">
              <w:rPr>
                <w:noProof/>
                <w:webHidden/>
              </w:rPr>
            </w:r>
            <w:r w:rsidR="00B77DA7">
              <w:rPr>
                <w:noProof/>
                <w:webHidden/>
              </w:rPr>
              <w:fldChar w:fldCharType="separate"/>
            </w:r>
            <w:r w:rsidR="00B77DA7">
              <w:rPr>
                <w:noProof/>
                <w:webHidden/>
              </w:rPr>
              <w:t>10</w:t>
            </w:r>
            <w:r w:rsidR="00B77DA7">
              <w:rPr>
                <w:noProof/>
                <w:webHidden/>
              </w:rPr>
              <w:fldChar w:fldCharType="end"/>
            </w:r>
          </w:hyperlink>
        </w:p>
        <w:p w14:paraId="4E903EB0" w14:textId="7A80877C"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5" w:history="1">
            <w:r w:rsidR="00B77DA7" w:rsidRPr="006B3A73">
              <w:rPr>
                <w:rStyle w:val="Hyperlink"/>
                <w:noProof/>
              </w:rPr>
              <w:t>Ethnocentrism</w:t>
            </w:r>
            <w:r w:rsidR="00B77DA7">
              <w:rPr>
                <w:noProof/>
                <w:webHidden/>
              </w:rPr>
              <w:tab/>
            </w:r>
            <w:r w:rsidR="00B77DA7">
              <w:rPr>
                <w:noProof/>
                <w:webHidden/>
              </w:rPr>
              <w:fldChar w:fldCharType="begin"/>
            </w:r>
            <w:r w:rsidR="00B77DA7">
              <w:rPr>
                <w:noProof/>
                <w:webHidden/>
              </w:rPr>
              <w:instrText xml:space="preserve"> PAGEREF _Toc100911305 \h </w:instrText>
            </w:r>
            <w:r w:rsidR="00B77DA7">
              <w:rPr>
                <w:noProof/>
                <w:webHidden/>
              </w:rPr>
            </w:r>
            <w:r w:rsidR="00B77DA7">
              <w:rPr>
                <w:noProof/>
                <w:webHidden/>
              </w:rPr>
              <w:fldChar w:fldCharType="separate"/>
            </w:r>
            <w:r w:rsidR="00B77DA7">
              <w:rPr>
                <w:noProof/>
                <w:webHidden/>
              </w:rPr>
              <w:t>11</w:t>
            </w:r>
            <w:r w:rsidR="00B77DA7">
              <w:rPr>
                <w:noProof/>
                <w:webHidden/>
              </w:rPr>
              <w:fldChar w:fldCharType="end"/>
            </w:r>
          </w:hyperlink>
        </w:p>
        <w:p w14:paraId="0EC1C1BA" w14:textId="1D3E15FF"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306" w:history="1">
            <w:r w:rsidR="00B77DA7" w:rsidRPr="006B3A73">
              <w:rPr>
                <w:rStyle w:val="Hyperlink"/>
                <w:noProof/>
              </w:rPr>
              <w:t>Communication Strategies which will enable the success of company</w:t>
            </w:r>
            <w:r w:rsidR="00B77DA7">
              <w:rPr>
                <w:noProof/>
                <w:webHidden/>
              </w:rPr>
              <w:tab/>
            </w:r>
            <w:r w:rsidR="00B77DA7">
              <w:rPr>
                <w:noProof/>
                <w:webHidden/>
              </w:rPr>
              <w:fldChar w:fldCharType="begin"/>
            </w:r>
            <w:r w:rsidR="00B77DA7">
              <w:rPr>
                <w:noProof/>
                <w:webHidden/>
              </w:rPr>
              <w:instrText xml:space="preserve"> PAGEREF _Toc100911306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A31C39A" w14:textId="47DE3234"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7" w:history="1">
            <w:r w:rsidR="00B77DA7" w:rsidRPr="006B3A73">
              <w:rPr>
                <w:rStyle w:val="Hyperlink"/>
                <w:noProof/>
              </w:rPr>
              <w:t>Offer stability</w:t>
            </w:r>
            <w:r w:rsidR="00B77DA7">
              <w:rPr>
                <w:noProof/>
                <w:webHidden/>
              </w:rPr>
              <w:tab/>
            </w:r>
            <w:r w:rsidR="00B77DA7">
              <w:rPr>
                <w:noProof/>
                <w:webHidden/>
              </w:rPr>
              <w:fldChar w:fldCharType="begin"/>
            </w:r>
            <w:r w:rsidR="00B77DA7">
              <w:rPr>
                <w:noProof/>
                <w:webHidden/>
              </w:rPr>
              <w:instrText xml:space="preserve"> PAGEREF _Toc100911307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2229CC48" w14:textId="143BB754"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8" w:history="1">
            <w:r w:rsidR="00B77DA7" w:rsidRPr="006B3A73">
              <w:rPr>
                <w:rStyle w:val="Hyperlink"/>
                <w:noProof/>
              </w:rPr>
              <w:t>Offer support</w:t>
            </w:r>
            <w:r w:rsidR="00B77DA7">
              <w:rPr>
                <w:noProof/>
                <w:webHidden/>
              </w:rPr>
              <w:tab/>
            </w:r>
            <w:r w:rsidR="00B77DA7">
              <w:rPr>
                <w:noProof/>
                <w:webHidden/>
              </w:rPr>
              <w:fldChar w:fldCharType="begin"/>
            </w:r>
            <w:r w:rsidR="00B77DA7">
              <w:rPr>
                <w:noProof/>
                <w:webHidden/>
              </w:rPr>
              <w:instrText xml:space="preserve"> PAGEREF _Toc100911308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88E97C2" w14:textId="168381EC"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09" w:history="1">
            <w:r w:rsidR="00B77DA7" w:rsidRPr="006B3A73">
              <w:rPr>
                <w:rStyle w:val="Hyperlink"/>
                <w:noProof/>
              </w:rPr>
              <w:t>Partnership/ Employees happiness</w:t>
            </w:r>
            <w:r w:rsidR="00B77DA7">
              <w:rPr>
                <w:noProof/>
                <w:webHidden/>
              </w:rPr>
              <w:tab/>
            </w:r>
            <w:r w:rsidR="00B77DA7">
              <w:rPr>
                <w:noProof/>
                <w:webHidden/>
              </w:rPr>
              <w:fldChar w:fldCharType="begin"/>
            </w:r>
            <w:r w:rsidR="00B77DA7">
              <w:rPr>
                <w:noProof/>
                <w:webHidden/>
              </w:rPr>
              <w:instrText xml:space="preserve"> PAGEREF _Toc100911309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5160D0C1" w14:textId="1D4BF4F3"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10" w:history="1">
            <w:r w:rsidR="00B77DA7" w:rsidRPr="006B3A73">
              <w:rPr>
                <w:rStyle w:val="Hyperlink"/>
                <w:noProof/>
              </w:rPr>
              <w:t>Active listening</w:t>
            </w:r>
            <w:r w:rsidR="00B77DA7">
              <w:rPr>
                <w:noProof/>
                <w:webHidden/>
              </w:rPr>
              <w:tab/>
            </w:r>
            <w:r w:rsidR="00B77DA7">
              <w:rPr>
                <w:noProof/>
                <w:webHidden/>
              </w:rPr>
              <w:fldChar w:fldCharType="begin"/>
            </w:r>
            <w:r w:rsidR="00B77DA7">
              <w:rPr>
                <w:noProof/>
                <w:webHidden/>
              </w:rPr>
              <w:instrText xml:space="preserve"> PAGEREF _Toc100911310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0A356FCE" w14:textId="0C27FBA3"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11" w:history="1">
            <w:r w:rsidR="00B77DA7" w:rsidRPr="006B3A73">
              <w:rPr>
                <w:rStyle w:val="Hyperlink"/>
                <w:noProof/>
              </w:rPr>
              <w:t>Think before you speak</w:t>
            </w:r>
            <w:r w:rsidR="00B77DA7">
              <w:rPr>
                <w:noProof/>
                <w:webHidden/>
              </w:rPr>
              <w:tab/>
            </w:r>
            <w:r w:rsidR="00B77DA7">
              <w:rPr>
                <w:noProof/>
                <w:webHidden/>
              </w:rPr>
              <w:fldChar w:fldCharType="begin"/>
            </w:r>
            <w:r w:rsidR="00B77DA7">
              <w:rPr>
                <w:noProof/>
                <w:webHidden/>
              </w:rPr>
              <w:instrText xml:space="preserve"> PAGEREF _Toc100911311 \h </w:instrText>
            </w:r>
            <w:r w:rsidR="00B77DA7">
              <w:rPr>
                <w:noProof/>
                <w:webHidden/>
              </w:rPr>
            </w:r>
            <w:r w:rsidR="00B77DA7">
              <w:rPr>
                <w:noProof/>
                <w:webHidden/>
              </w:rPr>
              <w:fldChar w:fldCharType="separate"/>
            </w:r>
            <w:r w:rsidR="00B77DA7">
              <w:rPr>
                <w:noProof/>
                <w:webHidden/>
              </w:rPr>
              <w:t>12</w:t>
            </w:r>
            <w:r w:rsidR="00B77DA7">
              <w:rPr>
                <w:noProof/>
                <w:webHidden/>
              </w:rPr>
              <w:fldChar w:fldCharType="end"/>
            </w:r>
          </w:hyperlink>
        </w:p>
        <w:p w14:paraId="3F0EF6B2" w14:textId="2CFB282C"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12" w:history="1">
            <w:r w:rsidR="00B77DA7" w:rsidRPr="006B3A73">
              <w:rPr>
                <w:rStyle w:val="Hyperlink"/>
                <w:noProof/>
              </w:rPr>
              <w:t>Offer services in local language</w:t>
            </w:r>
            <w:r w:rsidR="00B77DA7">
              <w:rPr>
                <w:noProof/>
                <w:webHidden/>
              </w:rPr>
              <w:tab/>
            </w:r>
            <w:r w:rsidR="00B77DA7">
              <w:rPr>
                <w:noProof/>
                <w:webHidden/>
              </w:rPr>
              <w:fldChar w:fldCharType="begin"/>
            </w:r>
            <w:r w:rsidR="00B77DA7">
              <w:rPr>
                <w:noProof/>
                <w:webHidden/>
              </w:rPr>
              <w:instrText xml:space="preserve"> PAGEREF _Toc100911312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3C1AE1BB" w14:textId="266F38AC"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13" w:history="1">
            <w:r w:rsidR="00B77DA7" w:rsidRPr="006B3A73">
              <w:rPr>
                <w:rStyle w:val="Hyperlink"/>
                <w:noProof/>
              </w:rPr>
              <w:t>Respect other's point of view</w:t>
            </w:r>
            <w:r w:rsidR="00B77DA7">
              <w:rPr>
                <w:noProof/>
                <w:webHidden/>
              </w:rPr>
              <w:tab/>
            </w:r>
            <w:r w:rsidR="00B77DA7">
              <w:rPr>
                <w:noProof/>
                <w:webHidden/>
              </w:rPr>
              <w:fldChar w:fldCharType="begin"/>
            </w:r>
            <w:r w:rsidR="00B77DA7">
              <w:rPr>
                <w:noProof/>
                <w:webHidden/>
              </w:rPr>
              <w:instrText xml:space="preserve"> PAGEREF _Toc100911313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6E529F51" w14:textId="5126929F" w:rsidR="00B77DA7" w:rsidRDefault="006502BA" w:rsidP="009F4B6A">
          <w:pPr>
            <w:pStyle w:val="TOC2"/>
            <w:jc w:val="right"/>
            <w:rPr>
              <w:rFonts w:asciiTheme="minorHAnsi" w:eastAsiaTheme="minorEastAsia" w:hAnsiTheme="minorHAnsi" w:cstheme="minorBidi"/>
              <w:noProof/>
              <w:color w:val="auto"/>
              <w:sz w:val="22"/>
              <w:lang w:eastAsia="en-GB"/>
            </w:rPr>
          </w:pPr>
          <w:hyperlink w:anchor="_Toc100911314" w:history="1">
            <w:r w:rsidR="00B77DA7" w:rsidRPr="006B3A73">
              <w:rPr>
                <w:rStyle w:val="Hyperlink"/>
                <w:noProof/>
              </w:rPr>
              <w:t>Higher local multilingual and an international staff</w:t>
            </w:r>
            <w:r w:rsidR="00B77DA7">
              <w:rPr>
                <w:noProof/>
                <w:webHidden/>
              </w:rPr>
              <w:tab/>
            </w:r>
            <w:r w:rsidR="00B77DA7">
              <w:rPr>
                <w:noProof/>
                <w:webHidden/>
              </w:rPr>
              <w:fldChar w:fldCharType="begin"/>
            </w:r>
            <w:r w:rsidR="00B77DA7">
              <w:rPr>
                <w:noProof/>
                <w:webHidden/>
              </w:rPr>
              <w:instrText xml:space="preserve"> PAGEREF _Toc100911314 \h </w:instrText>
            </w:r>
            <w:r w:rsidR="00B77DA7">
              <w:rPr>
                <w:noProof/>
                <w:webHidden/>
              </w:rPr>
            </w:r>
            <w:r w:rsidR="00B77DA7">
              <w:rPr>
                <w:noProof/>
                <w:webHidden/>
              </w:rPr>
              <w:fldChar w:fldCharType="separate"/>
            </w:r>
            <w:r w:rsidR="00B77DA7">
              <w:rPr>
                <w:noProof/>
                <w:webHidden/>
              </w:rPr>
              <w:t>13</w:t>
            </w:r>
            <w:r w:rsidR="00B77DA7">
              <w:rPr>
                <w:noProof/>
                <w:webHidden/>
              </w:rPr>
              <w:fldChar w:fldCharType="end"/>
            </w:r>
          </w:hyperlink>
        </w:p>
        <w:p w14:paraId="72B6E534" w14:textId="24AB520F"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315" w:history="1">
            <w:r w:rsidR="00B77DA7" w:rsidRPr="006B3A73">
              <w:rPr>
                <w:rStyle w:val="Hyperlink"/>
                <w:noProof/>
              </w:rPr>
              <w:t>Conclusion</w:t>
            </w:r>
            <w:r w:rsidR="00B77DA7">
              <w:rPr>
                <w:noProof/>
                <w:webHidden/>
              </w:rPr>
              <w:tab/>
            </w:r>
            <w:r w:rsidR="00B77DA7">
              <w:rPr>
                <w:noProof/>
                <w:webHidden/>
              </w:rPr>
              <w:fldChar w:fldCharType="begin"/>
            </w:r>
            <w:r w:rsidR="00B77DA7">
              <w:rPr>
                <w:noProof/>
                <w:webHidden/>
              </w:rPr>
              <w:instrText xml:space="preserve"> PAGEREF _Toc100911315 \h </w:instrText>
            </w:r>
            <w:r w:rsidR="00B77DA7">
              <w:rPr>
                <w:noProof/>
                <w:webHidden/>
              </w:rPr>
            </w:r>
            <w:r w:rsidR="00B77DA7">
              <w:rPr>
                <w:noProof/>
                <w:webHidden/>
              </w:rPr>
              <w:fldChar w:fldCharType="separate"/>
            </w:r>
            <w:r w:rsidR="00B77DA7">
              <w:rPr>
                <w:noProof/>
                <w:webHidden/>
              </w:rPr>
              <w:t>14</w:t>
            </w:r>
            <w:r w:rsidR="00B77DA7">
              <w:rPr>
                <w:noProof/>
                <w:webHidden/>
              </w:rPr>
              <w:fldChar w:fldCharType="end"/>
            </w:r>
          </w:hyperlink>
        </w:p>
        <w:p w14:paraId="6D83E29D" w14:textId="1AC49E66" w:rsidR="00B77DA7" w:rsidRDefault="006502BA" w:rsidP="009F4B6A">
          <w:pPr>
            <w:pStyle w:val="TOC1"/>
            <w:jc w:val="right"/>
            <w:rPr>
              <w:rFonts w:asciiTheme="minorHAnsi" w:eastAsiaTheme="minorEastAsia" w:hAnsiTheme="minorHAnsi" w:cstheme="minorBidi"/>
              <w:noProof/>
              <w:color w:val="auto"/>
              <w:sz w:val="22"/>
              <w:lang w:eastAsia="en-GB"/>
            </w:rPr>
          </w:pPr>
          <w:hyperlink w:anchor="_Toc100911316" w:history="1">
            <w:r w:rsidR="00B77DA7" w:rsidRPr="006B3A73">
              <w:rPr>
                <w:rStyle w:val="Hyperlink"/>
                <w:noProof/>
                <w:shd w:val="clear" w:color="auto" w:fill="FFFFFF"/>
              </w:rPr>
              <w:t>References</w:t>
            </w:r>
            <w:r w:rsidR="00B77DA7">
              <w:rPr>
                <w:noProof/>
                <w:webHidden/>
              </w:rPr>
              <w:tab/>
            </w:r>
            <w:r w:rsidR="00B77DA7">
              <w:rPr>
                <w:noProof/>
                <w:webHidden/>
              </w:rPr>
              <w:fldChar w:fldCharType="begin"/>
            </w:r>
            <w:r w:rsidR="00B77DA7">
              <w:rPr>
                <w:noProof/>
                <w:webHidden/>
              </w:rPr>
              <w:instrText xml:space="preserve"> PAGEREF _Toc100911316 \h </w:instrText>
            </w:r>
            <w:r w:rsidR="00B77DA7">
              <w:rPr>
                <w:noProof/>
                <w:webHidden/>
              </w:rPr>
            </w:r>
            <w:r w:rsidR="00B77DA7">
              <w:rPr>
                <w:noProof/>
                <w:webHidden/>
              </w:rPr>
              <w:fldChar w:fldCharType="separate"/>
            </w:r>
            <w:r w:rsidR="00B77DA7">
              <w:rPr>
                <w:noProof/>
                <w:webHidden/>
              </w:rPr>
              <w:t>15</w:t>
            </w:r>
            <w:r w:rsidR="00B77DA7">
              <w:rPr>
                <w:noProof/>
                <w:webHidden/>
              </w:rPr>
              <w:fldChar w:fldCharType="end"/>
            </w:r>
          </w:hyperlink>
        </w:p>
        <w:p w14:paraId="3623D1F3" w14:textId="7799A26F" w:rsidR="00694785" w:rsidRPr="007A3910" w:rsidRDefault="009909B2" w:rsidP="00AD73EC">
          <w:pPr>
            <w:jc w:val="right"/>
            <w:rPr>
              <w:sz w:val="22"/>
            </w:rPr>
          </w:pPr>
          <w:r w:rsidRPr="004D3ECF">
            <w:rPr>
              <w:b/>
              <w:sz w:val="20"/>
              <w:szCs w:val="20"/>
            </w:rPr>
            <w:fldChar w:fldCharType="end"/>
          </w:r>
        </w:p>
      </w:sdtContent>
    </w:sdt>
    <w:p w14:paraId="1DD36DE0" w14:textId="77777777" w:rsidR="00694785" w:rsidRPr="007A3910" w:rsidRDefault="00694785">
      <w:pPr>
        <w:pStyle w:val="NoSpacing"/>
        <w:rPr>
          <w:rFonts w:ascii="Times New Roman" w:hAnsi="Times New Roman" w:cs="Times New Roman"/>
          <w:sz w:val="22"/>
          <w:szCs w:val="22"/>
        </w:rPr>
      </w:pPr>
    </w:p>
    <w:p w14:paraId="0049C148" w14:textId="77777777" w:rsidR="00206337" w:rsidRPr="007A3910" w:rsidRDefault="00206337">
      <w:pPr>
        <w:pStyle w:val="NoSpacing"/>
        <w:rPr>
          <w:rFonts w:ascii="Times New Roman" w:hAnsi="Times New Roman" w:cs="Times New Roman"/>
          <w:sz w:val="22"/>
          <w:szCs w:val="22"/>
        </w:rPr>
      </w:pPr>
      <w:bookmarkStart w:id="0" w:name="__RefHeading__52206_208907663"/>
      <w:bookmarkEnd w:id="0"/>
    </w:p>
    <w:p w14:paraId="6EED28A7" w14:textId="5CBACBF4" w:rsidR="007B68B7" w:rsidRDefault="00AE6FEE" w:rsidP="000546EE">
      <w:pPr>
        <w:pStyle w:val="Heading1"/>
      </w:pPr>
      <w:r>
        <w:t xml:space="preserve">                                                   </w:t>
      </w:r>
      <w:bookmarkStart w:id="1" w:name="_Toc100911290"/>
      <w:r>
        <w:t>Introduction</w:t>
      </w:r>
      <w:bookmarkEnd w:id="1"/>
    </w:p>
    <w:p w14:paraId="4138C7D7" w14:textId="77777777" w:rsidR="00AE6FEE" w:rsidRPr="007A3910" w:rsidRDefault="00AE6FEE" w:rsidP="00AE6FEE">
      <w:pPr>
        <w:rPr>
          <w:sz w:val="22"/>
        </w:rPr>
      </w:pPr>
    </w:p>
    <w:p w14:paraId="4AB0BD80" w14:textId="23FC019F" w:rsidR="00731799" w:rsidRPr="007A3910" w:rsidRDefault="00AE6FEE">
      <w:pPr>
        <w:rPr>
          <w:sz w:val="22"/>
        </w:rPr>
      </w:pPr>
      <w:r w:rsidRPr="007A3910">
        <w:rPr>
          <w:sz w:val="22"/>
        </w:rPr>
        <w:t xml:space="preserve">      </w:t>
      </w:r>
      <w:r w:rsidR="003D0208">
        <w:rPr>
          <w:sz w:val="22"/>
        </w:rPr>
        <w:t xml:space="preserve"> </w:t>
      </w:r>
      <w:r w:rsidR="00986DFF">
        <w:rPr>
          <w:sz w:val="22"/>
        </w:rPr>
        <w:t xml:space="preserve">International Business </w:t>
      </w:r>
      <w:r w:rsidR="00097542">
        <w:rPr>
          <w:sz w:val="22"/>
        </w:rPr>
        <w:t xml:space="preserve">Communications </w:t>
      </w:r>
      <w:r w:rsidR="002D44D7">
        <w:rPr>
          <w:sz w:val="22"/>
        </w:rPr>
        <w:t xml:space="preserve">is </w:t>
      </w:r>
      <w:r w:rsidR="002C0269">
        <w:rPr>
          <w:sz w:val="22"/>
        </w:rPr>
        <w:t>activit</w:t>
      </w:r>
      <w:r w:rsidR="00471BE9">
        <w:rPr>
          <w:sz w:val="22"/>
        </w:rPr>
        <w:t xml:space="preserve">y </w:t>
      </w:r>
      <w:r w:rsidR="000E275E">
        <w:rPr>
          <w:sz w:val="22"/>
        </w:rPr>
        <w:t xml:space="preserve">of </w:t>
      </w:r>
      <w:r w:rsidR="00FB6C5F">
        <w:rPr>
          <w:sz w:val="22"/>
        </w:rPr>
        <w:t xml:space="preserve">performing </w:t>
      </w:r>
      <w:r w:rsidR="00E9178A">
        <w:rPr>
          <w:sz w:val="22"/>
        </w:rPr>
        <w:t xml:space="preserve">business </w:t>
      </w:r>
      <w:r w:rsidR="001563F7">
        <w:rPr>
          <w:sz w:val="22"/>
        </w:rPr>
        <w:t>across international b</w:t>
      </w:r>
      <w:r w:rsidR="00DF0C88">
        <w:rPr>
          <w:sz w:val="22"/>
        </w:rPr>
        <w:t>ound</w:t>
      </w:r>
      <w:r w:rsidR="00B2292D">
        <w:rPr>
          <w:sz w:val="22"/>
        </w:rPr>
        <w:t>aries</w:t>
      </w:r>
      <w:r w:rsidR="009A01A0">
        <w:rPr>
          <w:sz w:val="22"/>
        </w:rPr>
        <w:t xml:space="preserve">. The </w:t>
      </w:r>
      <w:r w:rsidR="006208D1">
        <w:rPr>
          <w:sz w:val="22"/>
        </w:rPr>
        <w:t xml:space="preserve">need of </w:t>
      </w:r>
      <w:r w:rsidR="00376DE9">
        <w:rPr>
          <w:sz w:val="22"/>
        </w:rPr>
        <w:t xml:space="preserve">International communications </w:t>
      </w:r>
      <w:r w:rsidR="008A79F7">
        <w:rPr>
          <w:sz w:val="22"/>
        </w:rPr>
        <w:t xml:space="preserve">is due to the increasing effects </w:t>
      </w:r>
      <w:r w:rsidR="00F4109E">
        <w:rPr>
          <w:sz w:val="22"/>
        </w:rPr>
        <w:t xml:space="preserve">and influences </w:t>
      </w:r>
      <w:r w:rsidR="008A68BF">
        <w:rPr>
          <w:sz w:val="22"/>
        </w:rPr>
        <w:t>of the</w:t>
      </w:r>
      <w:r w:rsidR="000D2F1B">
        <w:rPr>
          <w:sz w:val="22"/>
        </w:rPr>
        <w:t xml:space="preserve"> globalisation</w:t>
      </w:r>
      <w:r w:rsidR="00D9175E">
        <w:rPr>
          <w:sz w:val="22"/>
        </w:rPr>
        <w:t>(UWTSD, 2022</w:t>
      </w:r>
      <w:r w:rsidR="00DD6063">
        <w:rPr>
          <w:sz w:val="22"/>
        </w:rPr>
        <w:t>)</w:t>
      </w:r>
      <w:r w:rsidR="00535FDD">
        <w:rPr>
          <w:sz w:val="22"/>
        </w:rPr>
        <w:t>.</w:t>
      </w:r>
      <w:r w:rsidRPr="007A3910">
        <w:rPr>
          <w:sz w:val="22"/>
        </w:rPr>
        <w:t xml:space="preserve"> </w:t>
      </w:r>
      <w:r w:rsidR="007B68B7" w:rsidRPr="007A3910">
        <w:rPr>
          <w:sz w:val="22"/>
        </w:rPr>
        <w:t>International business define the trade of goods and services which involves cross border transaction between organisation, government, individuals or companies into two or more countries. It helps to increase the export and import services and involve the foreign investments for economic profitability.</w:t>
      </w:r>
      <w:r w:rsidR="008C495A" w:rsidRPr="007A3910">
        <w:rPr>
          <w:sz w:val="22"/>
        </w:rPr>
        <w:t xml:space="preserve"> </w:t>
      </w:r>
      <w:r w:rsidR="00B41C25" w:rsidRPr="007A3910">
        <w:rPr>
          <w:sz w:val="22"/>
        </w:rPr>
        <w:t>Furthermore,</w:t>
      </w:r>
      <w:r w:rsidR="008C495A" w:rsidRPr="007A3910">
        <w:rPr>
          <w:sz w:val="22"/>
        </w:rPr>
        <w:t xml:space="preserve"> is a process </w:t>
      </w:r>
      <w:r w:rsidR="00451237" w:rsidRPr="007A3910">
        <w:rPr>
          <w:sz w:val="22"/>
        </w:rPr>
        <w:t xml:space="preserve">of </w:t>
      </w:r>
      <w:r w:rsidR="00070A3D" w:rsidRPr="007A3910">
        <w:rPr>
          <w:sz w:val="22"/>
        </w:rPr>
        <w:t>desig</w:t>
      </w:r>
      <w:r w:rsidR="00731799" w:rsidRPr="007A3910">
        <w:rPr>
          <w:sz w:val="22"/>
        </w:rPr>
        <w:t>ning</w:t>
      </w:r>
      <w:r w:rsidR="00773461" w:rsidRPr="007A3910">
        <w:rPr>
          <w:sz w:val="22"/>
        </w:rPr>
        <w:t xml:space="preserve"> the systems </w:t>
      </w:r>
      <w:r w:rsidR="00BD7BAB" w:rsidRPr="007A3910">
        <w:rPr>
          <w:sz w:val="22"/>
        </w:rPr>
        <w:t xml:space="preserve">to </w:t>
      </w:r>
      <w:r w:rsidR="00157F6E" w:rsidRPr="007A3910">
        <w:rPr>
          <w:sz w:val="22"/>
        </w:rPr>
        <w:t>compete</w:t>
      </w:r>
      <w:r w:rsidR="00BD7BAB" w:rsidRPr="007A3910">
        <w:rPr>
          <w:sz w:val="22"/>
        </w:rPr>
        <w:t xml:space="preserve"> on the international market</w:t>
      </w:r>
      <w:r w:rsidR="00451237" w:rsidRPr="007A3910">
        <w:rPr>
          <w:sz w:val="22"/>
        </w:rPr>
        <w:t xml:space="preserve"> </w:t>
      </w:r>
      <w:r w:rsidR="00731799" w:rsidRPr="007A3910">
        <w:rPr>
          <w:sz w:val="22"/>
        </w:rPr>
        <w:t xml:space="preserve">(Kumar and </w:t>
      </w:r>
      <w:proofErr w:type="spellStart"/>
      <w:r w:rsidR="00731799" w:rsidRPr="007A3910">
        <w:rPr>
          <w:sz w:val="22"/>
        </w:rPr>
        <w:t>et.al</w:t>
      </w:r>
      <w:proofErr w:type="spellEnd"/>
      <w:r w:rsidR="00731799" w:rsidRPr="007A3910">
        <w:rPr>
          <w:sz w:val="22"/>
        </w:rPr>
        <w:t>., 2020)</w:t>
      </w:r>
      <w:r w:rsidR="005469F1">
        <w:rPr>
          <w:sz w:val="22"/>
        </w:rPr>
        <w:t>.</w:t>
      </w:r>
    </w:p>
    <w:p w14:paraId="30C9CC22" w14:textId="2C82B708" w:rsidR="00694785" w:rsidRPr="007A3910" w:rsidRDefault="00731799">
      <w:pPr>
        <w:rPr>
          <w:sz w:val="22"/>
        </w:rPr>
      </w:pPr>
      <w:r w:rsidRPr="007A3910">
        <w:rPr>
          <w:sz w:val="22"/>
        </w:rPr>
        <w:t xml:space="preserve">     </w:t>
      </w:r>
      <w:r w:rsidR="00451237" w:rsidRPr="007A3910">
        <w:rPr>
          <w:sz w:val="22"/>
        </w:rPr>
        <w:t xml:space="preserve"> </w:t>
      </w:r>
      <w:r w:rsidR="007B68B7" w:rsidRPr="007A3910">
        <w:rPr>
          <w:sz w:val="22"/>
        </w:rPr>
        <w:t>For the present report</w:t>
      </w:r>
      <w:r w:rsidR="00B417EF" w:rsidRPr="007A3910">
        <w:rPr>
          <w:sz w:val="22"/>
        </w:rPr>
        <w:t xml:space="preserve"> UK</w:t>
      </w:r>
      <w:r w:rsidR="001A2814" w:rsidRPr="007A3910">
        <w:rPr>
          <w:sz w:val="22"/>
        </w:rPr>
        <w:t xml:space="preserve"> </w:t>
      </w:r>
      <w:r w:rsidR="00B417EF" w:rsidRPr="007A3910">
        <w:rPr>
          <w:sz w:val="22"/>
        </w:rPr>
        <w:t xml:space="preserve">company </w:t>
      </w:r>
      <w:r w:rsidR="007B68B7" w:rsidRPr="007A3910">
        <w:rPr>
          <w:sz w:val="22"/>
        </w:rPr>
        <w:t xml:space="preserve">is taken into consideration. Which will expand its business in Bulgaria in order to increase its market share and </w:t>
      </w:r>
      <w:r w:rsidR="00575874" w:rsidRPr="007A3910">
        <w:rPr>
          <w:sz w:val="22"/>
        </w:rPr>
        <w:t>maximise its</w:t>
      </w:r>
      <w:r w:rsidR="007B68B7" w:rsidRPr="007A3910">
        <w:rPr>
          <w:sz w:val="22"/>
        </w:rPr>
        <w:t xml:space="preserve"> profit. The report will consider </w:t>
      </w:r>
      <w:r w:rsidR="00575874" w:rsidRPr="007A3910">
        <w:rPr>
          <w:sz w:val="22"/>
        </w:rPr>
        <w:t>Hofstede</w:t>
      </w:r>
      <w:r w:rsidR="007B68B7" w:rsidRPr="007A3910">
        <w:rPr>
          <w:sz w:val="22"/>
        </w:rPr>
        <w:t xml:space="preserve"> theory of international business and intercultural communication in context to Bulgaria. When a company is doing a business internationally its critical evaluation of</w:t>
      </w:r>
      <w:r w:rsidR="00805597" w:rsidRPr="007A3910">
        <w:rPr>
          <w:sz w:val="22"/>
        </w:rPr>
        <w:t xml:space="preserve"> </w:t>
      </w:r>
      <w:r w:rsidR="00725078" w:rsidRPr="007A3910">
        <w:rPr>
          <w:sz w:val="22"/>
        </w:rPr>
        <w:t>all types of</w:t>
      </w:r>
      <w:r w:rsidR="00B9514F" w:rsidRPr="007A3910">
        <w:rPr>
          <w:sz w:val="22"/>
        </w:rPr>
        <w:t xml:space="preserve"> </w:t>
      </w:r>
      <w:r w:rsidR="00E62FF3" w:rsidRPr="007A3910">
        <w:rPr>
          <w:sz w:val="22"/>
        </w:rPr>
        <w:t xml:space="preserve">variables </w:t>
      </w:r>
      <w:r w:rsidR="003C1C2E" w:rsidRPr="007A3910">
        <w:rPr>
          <w:sz w:val="22"/>
        </w:rPr>
        <w:t xml:space="preserve">reflecting direct or indirect </w:t>
      </w:r>
      <w:r w:rsidR="00544BFA" w:rsidRPr="007A3910">
        <w:rPr>
          <w:sz w:val="22"/>
        </w:rPr>
        <w:t>to the</w:t>
      </w:r>
      <w:r w:rsidR="00DA026E" w:rsidRPr="007A3910">
        <w:rPr>
          <w:sz w:val="22"/>
        </w:rPr>
        <w:t xml:space="preserve"> future</w:t>
      </w:r>
      <w:r w:rsidR="00544BFA" w:rsidRPr="007A3910">
        <w:rPr>
          <w:sz w:val="22"/>
        </w:rPr>
        <w:t xml:space="preserve"> business</w:t>
      </w:r>
      <w:r w:rsidR="00DA026E" w:rsidRPr="007A3910">
        <w:rPr>
          <w:sz w:val="22"/>
        </w:rPr>
        <w:t xml:space="preserve"> expanding</w:t>
      </w:r>
      <w:r w:rsidR="00C94EB8" w:rsidRPr="007A3910">
        <w:rPr>
          <w:sz w:val="22"/>
        </w:rPr>
        <w:t xml:space="preserve"> in different country</w:t>
      </w:r>
      <w:r w:rsidR="00DA026E" w:rsidRPr="007A3910">
        <w:rPr>
          <w:sz w:val="22"/>
        </w:rPr>
        <w:t xml:space="preserve">. </w:t>
      </w:r>
      <w:r w:rsidR="00C94EB8" w:rsidRPr="007A3910">
        <w:rPr>
          <w:sz w:val="22"/>
        </w:rPr>
        <w:t>P</w:t>
      </w:r>
      <w:r w:rsidR="00B9514F" w:rsidRPr="007A3910">
        <w:rPr>
          <w:sz w:val="22"/>
        </w:rPr>
        <w:t>olitical</w:t>
      </w:r>
      <w:r w:rsidR="00C94EB8" w:rsidRPr="007A3910">
        <w:rPr>
          <w:sz w:val="22"/>
        </w:rPr>
        <w:t xml:space="preserve"> factor</w:t>
      </w:r>
      <w:r w:rsidR="00B03BFD" w:rsidRPr="007A3910">
        <w:rPr>
          <w:sz w:val="22"/>
        </w:rPr>
        <w:t>s</w:t>
      </w:r>
      <w:r w:rsidR="00B9514F" w:rsidRPr="007A3910">
        <w:rPr>
          <w:sz w:val="22"/>
        </w:rPr>
        <w:t xml:space="preserve">, </w:t>
      </w:r>
      <w:r w:rsidR="00FD4D98">
        <w:rPr>
          <w:sz w:val="22"/>
        </w:rPr>
        <w:t>communications issues</w:t>
      </w:r>
      <w:r w:rsidR="00675115" w:rsidRPr="007A3910">
        <w:rPr>
          <w:sz w:val="22"/>
        </w:rPr>
        <w:t xml:space="preserve"> and</w:t>
      </w:r>
      <w:r w:rsidR="00986CC9" w:rsidRPr="007A3910">
        <w:rPr>
          <w:sz w:val="22"/>
        </w:rPr>
        <w:t xml:space="preserve"> cultural </w:t>
      </w:r>
      <w:r w:rsidR="00B03BFD" w:rsidRPr="007A3910">
        <w:rPr>
          <w:sz w:val="22"/>
        </w:rPr>
        <w:t>factor</w:t>
      </w:r>
      <w:r w:rsidR="00986CC9" w:rsidRPr="007A3910">
        <w:rPr>
          <w:sz w:val="22"/>
        </w:rPr>
        <w:t xml:space="preserve"> </w:t>
      </w:r>
      <w:r w:rsidR="00C84D7A" w:rsidRPr="007A3910">
        <w:rPr>
          <w:sz w:val="22"/>
        </w:rPr>
        <w:t>iss</w:t>
      </w:r>
      <w:r w:rsidR="00B9514F" w:rsidRPr="007A3910">
        <w:rPr>
          <w:sz w:val="22"/>
        </w:rPr>
        <w:t>ues</w:t>
      </w:r>
      <w:r w:rsidR="00C222C6" w:rsidRPr="007A3910">
        <w:rPr>
          <w:sz w:val="22"/>
        </w:rPr>
        <w:t xml:space="preserve"> which may occur</w:t>
      </w:r>
      <w:r w:rsidR="00577B09" w:rsidRPr="007A3910">
        <w:rPr>
          <w:sz w:val="22"/>
        </w:rPr>
        <w:t xml:space="preserve"> </w:t>
      </w:r>
      <w:r w:rsidR="00331C88" w:rsidRPr="007A3910">
        <w:rPr>
          <w:sz w:val="22"/>
        </w:rPr>
        <w:t>should be taken into consideration</w:t>
      </w:r>
      <w:r w:rsidR="00577B09" w:rsidRPr="007A3910">
        <w:rPr>
          <w:sz w:val="22"/>
        </w:rPr>
        <w:t xml:space="preserve"> in order </w:t>
      </w:r>
      <w:r w:rsidR="00137C5F" w:rsidRPr="007A3910">
        <w:rPr>
          <w:sz w:val="22"/>
        </w:rPr>
        <w:t>the business</w:t>
      </w:r>
      <w:r w:rsidR="00577B09" w:rsidRPr="007A3910">
        <w:rPr>
          <w:sz w:val="22"/>
        </w:rPr>
        <w:t xml:space="preserve"> to respond in adequate way</w:t>
      </w:r>
      <w:r w:rsidR="007B68B7" w:rsidRPr="007A3910">
        <w:rPr>
          <w:sz w:val="22"/>
        </w:rPr>
        <w:t xml:space="preserve">. It will also cover different communication barriers analysis which </w:t>
      </w:r>
      <w:r w:rsidR="002E2477" w:rsidRPr="007A3910">
        <w:rPr>
          <w:sz w:val="22"/>
        </w:rPr>
        <w:t xml:space="preserve">can be </w:t>
      </w:r>
      <w:r w:rsidR="00DA5BB3" w:rsidRPr="007A3910">
        <w:rPr>
          <w:sz w:val="22"/>
        </w:rPr>
        <w:t xml:space="preserve">experienced </w:t>
      </w:r>
      <w:r w:rsidR="007B68B7" w:rsidRPr="007A3910">
        <w:rPr>
          <w:sz w:val="22"/>
        </w:rPr>
        <w:t xml:space="preserve">and </w:t>
      </w:r>
      <w:r w:rsidR="00DA5BB3" w:rsidRPr="007A3910">
        <w:rPr>
          <w:sz w:val="22"/>
        </w:rPr>
        <w:t>will</w:t>
      </w:r>
      <w:r w:rsidR="007B68B7" w:rsidRPr="007A3910">
        <w:rPr>
          <w:sz w:val="22"/>
        </w:rPr>
        <w:t xml:space="preserve"> provide appropriate strategies of communication to overcome these barriers</w:t>
      </w:r>
      <w:r w:rsidR="00DA5BB3" w:rsidRPr="007A3910">
        <w:rPr>
          <w:sz w:val="22"/>
        </w:rPr>
        <w:t xml:space="preserve"> and </w:t>
      </w:r>
      <w:r w:rsidR="00EB5A46" w:rsidRPr="007A3910">
        <w:rPr>
          <w:sz w:val="22"/>
        </w:rPr>
        <w:t xml:space="preserve">issues </w:t>
      </w:r>
      <w:r w:rsidR="007B68B7" w:rsidRPr="007A3910">
        <w:rPr>
          <w:sz w:val="22"/>
        </w:rPr>
        <w:t xml:space="preserve">for the success of company </w:t>
      </w:r>
      <w:r w:rsidR="007C713C" w:rsidRPr="007A3910">
        <w:rPr>
          <w:sz w:val="22"/>
        </w:rPr>
        <w:t>expansion</w:t>
      </w:r>
      <w:r w:rsidR="007B68B7" w:rsidRPr="007A3910">
        <w:rPr>
          <w:sz w:val="22"/>
        </w:rPr>
        <w:t xml:space="preserve"> in developing country</w:t>
      </w:r>
      <w:r w:rsidR="0078261F" w:rsidRPr="007A3910">
        <w:rPr>
          <w:sz w:val="22"/>
        </w:rPr>
        <w:t xml:space="preserve"> such as </w:t>
      </w:r>
      <w:r w:rsidR="008F13E8" w:rsidRPr="007A3910">
        <w:rPr>
          <w:sz w:val="22"/>
        </w:rPr>
        <w:t>Bulgaria</w:t>
      </w:r>
      <w:r w:rsidR="007B68B7" w:rsidRPr="007A3910">
        <w:rPr>
          <w:sz w:val="22"/>
        </w:rPr>
        <w:t>.</w:t>
      </w:r>
    </w:p>
    <w:p w14:paraId="53FF5A36" w14:textId="77777777" w:rsidR="00FA2A22" w:rsidRPr="007A3910" w:rsidRDefault="00FA2A22">
      <w:pPr>
        <w:rPr>
          <w:sz w:val="22"/>
        </w:rPr>
      </w:pPr>
      <w:bookmarkStart w:id="2" w:name="__RefHeading__52208_208907663"/>
      <w:bookmarkEnd w:id="2"/>
    </w:p>
    <w:p w14:paraId="2E9BC831" w14:textId="77777777" w:rsidR="00FA2A22" w:rsidRPr="007A3910" w:rsidRDefault="00FA2A22">
      <w:pPr>
        <w:rPr>
          <w:sz w:val="22"/>
        </w:rPr>
      </w:pPr>
    </w:p>
    <w:p w14:paraId="3FA8A911" w14:textId="77777777" w:rsidR="00FA2A22" w:rsidRPr="007A3910" w:rsidRDefault="00FA2A22">
      <w:pPr>
        <w:rPr>
          <w:sz w:val="22"/>
        </w:rPr>
      </w:pPr>
    </w:p>
    <w:p w14:paraId="4F433267" w14:textId="77777777" w:rsidR="00FA2A22" w:rsidRPr="007A3910" w:rsidRDefault="00FA2A22">
      <w:pPr>
        <w:rPr>
          <w:sz w:val="22"/>
        </w:rPr>
      </w:pPr>
    </w:p>
    <w:p w14:paraId="4C1645B3" w14:textId="77777777" w:rsidR="00FA2A22" w:rsidRPr="007A3910" w:rsidRDefault="00FA2A22">
      <w:pPr>
        <w:rPr>
          <w:sz w:val="22"/>
        </w:rPr>
      </w:pPr>
    </w:p>
    <w:p w14:paraId="08781DB3" w14:textId="77777777" w:rsidR="00FA2A22" w:rsidRPr="007A3910" w:rsidRDefault="00FA2A22">
      <w:pPr>
        <w:rPr>
          <w:sz w:val="22"/>
        </w:rPr>
      </w:pPr>
    </w:p>
    <w:p w14:paraId="4D6DD5A8" w14:textId="77777777" w:rsidR="00FA2A22" w:rsidRPr="007A3910" w:rsidRDefault="00FA2A22">
      <w:pPr>
        <w:rPr>
          <w:sz w:val="22"/>
        </w:rPr>
      </w:pPr>
    </w:p>
    <w:p w14:paraId="6806CE34" w14:textId="77777777" w:rsidR="00FA2A22" w:rsidRPr="007A3910" w:rsidRDefault="00FA2A22">
      <w:pPr>
        <w:rPr>
          <w:sz w:val="22"/>
        </w:rPr>
      </w:pPr>
    </w:p>
    <w:p w14:paraId="6B1FDF0E" w14:textId="77777777" w:rsidR="00FA2A22" w:rsidRPr="007A3910" w:rsidRDefault="00FA2A22">
      <w:pPr>
        <w:rPr>
          <w:sz w:val="22"/>
        </w:rPr>
      </w:pPr>
    </w:p>
    <w:p w14:paraId="7CDCC867" w14:textId="77777777" w:rsidR="003D0208" w:rsidRDefault="003D0208">
      <w:pPr>
        <w:rPr>
          <w:sz w:val="22"/>
        </w:rPr>
      </w:pPr>
    </w:p>
    <w:p w14:paraId="6DB7A34C" w14:textId="77777777" w:rsidR="003D0208" w:rsidRPr="007A3910" w:rsidRDefault="003D0208">
      <w:pPr>
        <w:rPr>
          <w:sz w:val="22"/>
        </w:rPr>
      </w:pPr>
    </w:p>
    <w:p w14:paraId="684292B4" w14:textId="77777777" w:rsidR="00FA2A22" w:rsidRPr="007A3910" w:rsidRDefault="00FA2A22">
      <w:pPr>
        <w:rPr>
          <w:sz w:val="22"/>
        </w:rPr>
      </w:pPr>
    </w:p>
    <w:p w14:paraId="48A8FF48" w14:textId="0665FED7" w:rsidR="00694785" w:rsidRDefault="00F317B6">
      <w:pPr>
        <w:pStyle w:val="Heading1"/>
      </w:pPr>
      <w:r>
        <w:t xml:space="preserve">                                                  </w:t>
      </w:r>
      <w:bookmarkStart w:id="3" w:name="_Toc100911291"/>
      <w:r w:rsidR="007B68B7">
        <w:t>Main body</w:t>
      </w:r>
      <w:bookmarkEnd w:id="3"/>
      <w:r w:rsidR="007B68B7">
        <w:t xml:space="preserve"> </w:t>
      </w:r>
    </w:p>
    <w:p w14:paraId="23646E8C" w14:textId="7917D39A" w:rsidR="00D70392" w:rsidRPr="00A51569" w:rsidRDefault="007B68B7" w:rsidP="00D70392">
      <w:pPr>
        <w:pStyle w:val="Heading2"/>
        <w:rPr>
          <w:sz w:val="22"/>
          <w:szCs w:val="22"/>
        </w:rPr>
      </w:pPr>
      <w:bookmarkStart w:id="4" w:name="__RefHeading__52210_208907663"/>
      <w:bookmarkEnd w:id="4"/>
      <w:r w:rsidRPr="007A3910">
        <w:rPr>
          <w:sz w:val="22"/>
          <w:szCs w:val="22"/>
        </w:rPr>
        <w:t xml:space="preserve"> </w:t>
      </w:r>
      <w:bookmarkStart w:id="5" w:name="_Toc100911292"/>
      <w:r w:rsidR="00C03D9F" w:rsidRPr="007A3910">
        <w:rPr>
          <w:sz w:val="22"/>
          <w:szCs w:val="22"/>
        </w:rPr>
        <w:t>Forecast</w:t>
      </w:r>
      <w:r w:rsidRPr="007A3910">
        <w:rPr>
          <w:sz w:val="22"/>
          <w:szCs w:val="22"/>
        </w:rPr>
        <w:t xml:space="preserve"> of Bulgaria</w:t>
      </w:r>
      <w:bookmarkEnd w:id="5"/>
      <w:r w:rsidRPr="007A3910">
        <w:rPr>
          <w:sz w:val="22"/>
          <w:szCs w:val="22"/>
        </w:rPr>
        <w:t xml:space="preserve"> </w:t>
      </w:r>
    </w:p>
    <w:p w14:paraId="32F6305B" w14:textId="0B4BE2A5" w:rsidR="00BC3DC4" w:rsidRPr="007A3910" w:rsidRDefault="007B68B7">
      <w:pPr>
        <w:rPr>
          <w:sz w:val="22"/>
        </w:rPr>
      </w:pPr>
      <w:r w:rsidRPr="007A3910">
        <w:rPr>
          <w:b/>
          <w:sz w:val="22"/>
        </w:rPr>
        <w:tab/>
      </w:r>
      <w:r w:rsidRPr="007A3910">
        <w:rPr>
          <w:sz w:val="22"/>
        </w:rPr>
        <w:t>Bulgaria is situated in south-east Europe on the eastern Balkan Peninsula</w:t>
      </w:r>
      <w:r w:rsidR="00476E42" w:rsidRPr="007A3910">
        <w:rPr>
          <w:sz w:val="22"/>
        </w:rPr>
        <w:t xml:space="preserve"> this </w:t>
      </w:r>
      <w:r w:rsidR="00474685" w:rsidRPr="007A3910">
        <w:rPr>
          <w:sz w:val="22"/>
        </w:rPr>
        <w:t>according</w:t>
      </w:r>
      <w:r w:rsidR="00476E42" w:rsidRPr="007A3910">
        <w:rPr>
          <w:sz w:val="22"/>
        </w:rPr>
        <w:t xml:space="preserve"> to </w:t>
      </w:r>
      <w:r w:rsidR="00147811" w:rsidRPr="007A3910">
        <w:rPr>
          <w:sz w:val="22"/>
        </w:rPr>
        <w:t xml:space="preserve">GOV.UK is </w:t>
      </w:r>
      <w:r w:rsidR="00D573B3" w:rsidRPr="007A3910">
        <w:rPr>
          <w:sz w:val="22"/>
        </w:rPr>
        <w:t>strategic geographical location</w:t>
      </w:r>
      <w:r w:rsidR="00FC1327" w:rsidRPr="007A3910">
        <w:rPr>
          <w:sz w:val="22"/>
        </w:rPr>
        <w:t>. Also</w:t>
      </w:r>
      <w:r w:rsidR="0083550B" w:rsidRPr="007A3910">
        <w:rPr>
          <w:sz w:val="22"/>
        </w:rPr>
        <w:t>,</w:t>
      </w:r>
      <w:r w:rsidR="00FC1327" w:rsidRPr="007A3910">
        <w:rPr>
          <w:sz w:val="22"/>
        </w:rPr>
        <w:t xml:space="preserve"> </w:t>
      </w:r>
      <w:r w:rsidR="00547CCB" w:rsidRPr="007A3910">
        <w:rPr>
          <w:sz w:val="22"/>
        </w:rPr>
        <w:t>the low cost</w:t>
      </w:r>
      <w:r w:rsidR="00622FC7" w:rsidRPr="007A3910">
        <w:rPr>
          <w:sz w:val="22"/>
        </w:rPr>
        <w:t xml:space="preserve"> and</w:t>
      </w:r>
      <w:r w:rsidR="003526FE" w:rsidRPr="007A3910">
        <w:rPr>
          <w:sz w:val="22"/>
        </w:rPr>
        <w:t xml:space="preserve"> in </w:t>
      </w:r>
      <w:r w:rsidR="008C7052" w:rsidRPr="007A3910">
        <w:rPr>
          <w:sz w:val="22"/>
        </w:rPr>
        <w:t xml:space="preserve">all aspects </w:t>
      </w:r>
      <w:r w:rsidR="00547CCB" w:rsidRPr="007A3910">
        <w:rPr>
          <w:sz w:val="22"/>
        </w:rPr>
        <w:t xml:space="preserve"> and the good </w:t>
      </w:r>
      <w:r w:rsidR="00E149C8" w:rsidRPr="007A3910">
        <w:rPr>
          <w:sz w:val="22"/>
        </w:rPr>
        <w:t xml:space="preserve">technical skills </w:t>
      </w:r>
      <w:r w:rsidR="00EE472A" w:rsidRPr="007A3910">
        <w:rPr>
          <w:sz w:val="22"/>
        </w:rPr>
        <w:t xml:space="preserve">of the population </w:t>
      </w:r>
      <w:r w:rsidR="00AB1394" w:rsidRPr="007A3910">
        <w:rPr>
          <w:sz w:val="22"/>
        </w:rPr>
        <w:t>is attractive fac</w:t>
      </w:r>
      <w:r w:rsidR="00BD5F43" w:rsidRPr="007A3910">
        <w:rPr>
          <w:sz w:val="22"/>
        </w:rPr>
        <w:t>tors of thos</w:t>
      </w:r>
      <w:r w:rsidR="002C103B" w:rsidRPr="007A3910">
        <w:rPr>
          <w:sz w:val="22"/>
        </w:rPr>
        <w:t xml:space="preserve">e businesses </w:t>
      </w:r>
      <w:r w:rsidR="00D175BA" w:rsidRPr="007A3910">
        <w:rPr>
          <w:sz w:val="22"/>
        </w:rPr>
        <w:t xml:space="preserve">considering this country </w:t>
      </w:r>
      <w:r w:rsidR="00702E78" w:rsidRPr="007A3910">
        <w:rPr>
          <w:sz w:val="22"/>
        </w:rPr>
        <w:t xml:space="preserve">for </w:t>
      </w:r>
      <w:r w:rsidR="007424D3" w:rsidRPr="007A3910">
        <w:rPr>
          <w:sz w:val="22"/>
        </w:rPr>
        <w:t>manufacturing</w:t>
      </w:r>
      <w:r w:rsidR="007514C0" w:rsidRPr="007A3910">
        <w:rPr>
          <w:sz w:val="22"/>
        </w:rPr>
        <w:t>( GOV.UK, 2022</w:t>
      </w:r>
      <w:r w:rsidR="003E45AD" w:rsidRPr="007A3910">
        <w:rPr>
          <w:sz w:val="22"/>
        </w:rPr>
        <w:t>)</w:t>
      </w:r>
    </w:p>
    <w:p w14:paraId="2C245D31" w14:textId="16245B02" w:rsidR="00040BEF" w:rsidRPr="007A3910" w:rsidRDefault="0083550B">
      <w:pPr>
        <w:rPr>
          <w:sz w:val="22"/>
        </w:rPr>
      </w:pPr>
      <w:r w:rsidRPr="007A3910">
        <w:rPr>
          <w:sz w:val="22"/>
        </w:rPr>
        <w:t xml:space="preserve">      </w:t>
      </w:r>
      <w:r>
        <w:rPr>
          <w:sz w:val="22"/>
        </w:rPr>
        <w:t xml:space="preserve">     </w:t>
      </w:r>
      <w:r w:rsidR="001C7B5A" w:rsidRPr="007A3910">
        <w:rPr>
          <w:sz w:val="22"/>
        </w:rPr>
        <w:t>The population</w:t>
      </w:r>
      <w:r w:rsidR="00897D42" w:rsidRPr="007A3910">
        <w:rPr>
          <w:sz w:val="22"/>
        </w:rPr>
        <w:t xml:space="preserve"> of Bulgaria is 0,09 % of the world population. </w:t>
      </w:r>
      <w:r w:rsidR="001C7B5A" w:rsidRPr="007A3910">
        <w:rPr>
          <w:sz w:val="22"/>
        </w:rPr>
        <w:t xml:space="preserve"> </w:t>
      </w:r>
      <w:r w:rsidR="00F24B20" w:rsidRPr="007A3910">
        <w:rPr>
          <w:sz w:val="22"/>
        </w:rPr>
        <w:t xml:space="preserve">is estimated </w:t>
      </w:r>
      <w:r w:rsidR="00174CDA" w:rsidRPr="007A3910">
        <w:rPr>
          <w:sz w:val="22"/>
        </w:rPr>
        <w:t xml:space="preserve">at near </w:t>
      </w:r>
      <w:r w:rsidR="00F56A97" w:rsidRPr="007A3910">
        <w:rPr>
          <w:sz w:val="22"/>
        </w:rPr>
        <w:t>7</w:t>
      </w:r>
      <w:r w:rsidR="004F353E" w:rsidRPr="007A3910">
        <w:rPr>
          <w:sz w:val="22"/>
        </w:rPr>
        <w:t xml:space="preserve"> </w:t>
      </w:r>
      <w:r w:rsidR="00F56A97" w:rsidRPr="007A3910">
        <w:rPr>
          <w:sz w:val="22"/>
        </w:rPr>
        <w:t>000</w:t>
      </w:r>
      <w:r w:rsidR="004F353E" w:rsidRPr="007A3910">
        <w:rPr>
          <w:sz w:val="22"/>
        </w:rPr>
        <w:t xml:space="preserve"> </w:t>
      </w:r>
      <w:r w:rsidR="00F56A97" w:rsidRPr="007A3910">
        <w:rPr>
          <w:sz w:val="22"/>
        </w:rPr>
        <w:t>000</w:t>
      </w:r>
      <w:r w:rsidR="00165551" w:rsidRPr="007A3910">
        <w:rPr>
          <w:sz w:val="22"/>
        </w:rPr>
        <w:t xml:space="preserve"> and </w:t>
      </w:r>
      <w:r w:rsidR="00344F36" w:rsidRPr="007A3910">
        <w:rPr>
          <w:sz w:val="22"/>
        </w:rPr>
        <w:t xml:space="preserve">near </w:t>
      </w:r>
      <w:r w:rsidR="00F52ED1" w:rsidRPr="007A3910">
        <w:rPr>
          <w:sz w:val="22"/>
        </w:rPr>
        <w:t xml:space="preserve">76% of it is </w:t>
      </w:r>
      <w:r w:rsidR="00EF3DC6" w:rsidRPr="007A3910">
        <w:rPr>
          <w:sz w:val="22"/>
        </w:rPr>
        <w:t>urban</w:t>
      </w:r>
      <w:r w:rsidR="00092FCA" w:rsidRPr="007A3910">
        <w:rPr>
          <w:sz w:val="22"/>
        </w:rPr>
        <w:t>.</w:t>
      </w:r>
      <w:r w:rsidR="00697028" w:rsidRPr="007A3910">
        <w:rPr>
          <w:sz w:val="22"/>
        </w:rPr>
        <w:t xml:space="preserve"> </w:t>
      </w:r>
      <w:r w:rsidR="00A0581C" w:rsidRPr="007A3910">
        <w:rPr>
          <w:sz w:val="22"/>
        </w:rPr>
        <w:t xml:space="preserve">The real </w:t>
      </w:r>
      <w:r w:rsidR="005E0AD6" w:rsidRPr="007A3910">
        <w:rPr>
          <w:sz w:val="22"/>
        </w:rPr>
        <w:t>growth</w:t>
      </w:r>
      <w:r w:rsidR="00A0581C" w:rsidRPr="007A3910">
        <w:rPr>
          <w:sz w:val="22"/>
        </w:rPr>
        <w:t xml:space="preserve"> rate of the population is </w:t>
      </w:r>
      <w:r w:rsidR="00672F08" w:rsidRPr="007A3910">
        <w:rPr>
          <w:sz w:val="22"/>
        </w:rPr>
        <w:t>4,2</w:t>
      </w:r>
      <w:r w:rsidR="00816891" w:rsidRPr="007A3910">
        <w:rPr>
          <w:sz w:val="22"/>
        </w:rPr>
        <w:t xml:space="preserve"> on the  end of 20</w:t>
      </w:r>
      <w:r w:rsidR="00672F08" w:rsidRPr="007A3910">
        <w:rPr>
          <w:sz w:val="22"/>
        </w:rPr>
        <w:t>21</w:t>
      </w:r>
      <w:r w:rsidR="003E678A" w:rsidRPr="007A3910">
        <w:rPr>
          <w:sz w:val="22"/>
        </w:rPr>
        <w:t>(Petrova,</w:t>
      </w:r>
      <w:r w:rsidR="00EE24AD" w:rsidRPr="007A3910">
        <w:rPr>
          <w:sz w:val="22"/>
        </w:rPr>
        <w:t>2022)</w:t>
      </w:r>
      <w:r w:rsidR="004F4CC6" w:rsidRPr="007A3910">
        <w:rPr>
          <w:sz w:val="22"/>
        </w:rPr>
        <w:t>.</w:t>
      </w:r>
      <w:r w:rsidR="00B41889" w:rsidRPr="007A3910">
        <w:rPr>
          <w:sz w:val="22"/>
        </w:rPr>
        <w:t xml:space="preserve"> </w:t>
      </w:r>
      <w:r w:rsidR="00171D90" w:rsidRPr="007A3910">
        <w:rPr>
          <w:sz w:val="22"/>
        </w:rPr>
        <w:t xml:space="preserve">According </w:t>
      </w:r>
      <w:r w:rsidR="005E0306" w:rsidRPr="007A3910">
        <w:rPr>
          <w:sz w:val="22"/>
        </w:rPr>
        <w:t xml:space="preserve">OASD </w:t>
      </w:r>
      <w:r w:rsidR="005A2B45" w:rsidRPr="007A3910">
        <w:rPr>
          <w:sz w:val="22"/>
        </w:rPr>
        <w:t>the</w:t>
      </w:r>
      <w:r w:rsidR="00171D90" w:rsidRPr="007A3910">
        <w:rPr>
          <w:sz w:val="22"/>
        </w:rPr>
        <w:t xml:space="preserve"> </w:t>
      </w:r>
      <w:r w:rsidR="00F160F8" w:rsidRPr="007A3910">
        <w:rPr>
          <w:sz w:val="22"/>
        </w:rPr>
        <w:t>E</w:t>
      </w:r>
      <w:r w:rsidR="0064512E" w:rsidRPr="007A3910">
        <w:rPr>
          <w:sz w:val="22"/>
        </w:rPr>
        <w:t xml:space="preserve">conomic Forecasted </w:t>
      </w:r>
      <w:r w:rsidR="00B20FF3" w:rsidRPr="007A3910">
        <w:rPr>
          <w:sz w:val="22"/>
        </w:rPr>
        <w:t>Summary</w:t>
      </w:r>
      <w:r w:rsidR="0064512E" w:rsidRPr="007A3910">
        <w:rPr>
          <w:sz w:val="22"/>
        </w:rPr>
        <w:t xml:space="preserve"> </w:t>
      </w:r>
      <w:r w:rsidR="00751E0B" w:rsidRPr="007A3910">
        <w:rPr>
          <w:sz w:val="22"/>
        </w:rPr>
        <w:t xml:space="preserve">for December 2021 </w:t>
      </w:r>
      <w:r w:rsidR="00DA2903" w:rsidRPr="007A3910">
        <w:rPr>
          <w:sz w:val="22"/>
        </w:rPr>
        <w:t>The</w:t>
      </w:r>
      <w:r w:rsidR="00912D27" w:rsidRPr="007A3910">
        <w:rPr>
          <w:sz w:val="22"/>
        </w:rPr>
        <w:t xml:space="preserve"> </w:t>
      </w:r>
      <w:r w:rsidR="00DA2903" w:rsidRPr="007A3910">
        <w:rPr>
          <w:sz w:val="22"/>
        </w:rPr>
        <w:t xml:space="preserve">Bulgaria’s </w:t>
      </w:r>
      <w:r w:rsidR="00001238" w:rsidRPr="007A3910">
        <w:rPr>
          <w:sz w:val="22"/>
        </w:rPr>
        <w:t>Economic</w:t>
      </w:r>
      <w:r w:rsidR="008A2D3E" w:rsidRPr="007A3910">
        <w:rPr>
          <w:sz w:val="22"/>
        </w:rPr>
        <w:t xml:space="preserve"> is </w:t>
      </w:r>
      <w:r w:rsidR="00912D27" w:rsidRPr="007A3910">
        <w:rPr>
          <w:sz w:val="22"/>
        </w:rPr>
        <w:t>expected</w:t>
      </w:r>
      <w:r w:rsidR="008A2D3E" w:rsidRPr="007A3910">
        <w:rPr>
          <w:sz w:val="22"/>
        </w:rPr>
        <w:t xml:space="preserve"> t</w:t>
      </w:r>
      <w:r w:rsidR="00912D27" w:rsidRPr="007A3910">
        <w:rPr>
          <w:sz w:val="22"/>
        </w:rPr>
        <w:t xml:space="preserve">o grow </w:t>
      </w:r>
      <w:r w:rsidR="00413243" w:rsidRPr="007A3910">
        <w:rPr>
          <w:sz w:val="22"/>
        </w:rPr>
        <w:t xml:space="preserve">by near 4 </w:t>
      </w:r>
      <w:r w:rsidR="000B2CEF" w:rsidRPr="007A3910">
        <w:rPr>
          <w:sz w:val="22"/>
        </w:rPr>
        <w:t>%</w:t>
      </w:r>
      <w:r w:rsidR="00AD0C00" w:rsidRPr="007A3910">
        <w:rPr>
          <w:sz w:val="22"/>
        </w:rPr>
        <w:t xml:space="preserve"> and </w:t>
      </w:r>
      <w:r w:rsidR="00D67953" w:rsidRPr="007A3910">
        <w:rPr>
          <w:sz w:val="22"/>
        </w:rPr>
        <w:t>to continue in this way by 2022-2023</w:t>
      </w:r>
      <w:r w:rsidR="00001238" w:rsidRPr="007A3910">
        <w:rPr>
          <w:sz w:val="22"/>
        </w:rPr>
        <w:t>(</w:t>
      </w:r>
      <w:r w:rsidR="001564AF" w:rsidRPr="007A3910">
        <w:rPr>
          <w:sz w:val="22"/>
        </w:rPr>
        <w:t>OASD, 2021</w:t>
      </w:r>
      <w:r w:rsidR="00DD77DA" w:rsidRPr="007A3910">
        <w:rPr>
          <w:sz w:val="22"/>
        </w:rPr>
        <w:t>)</w:t>
      </w:r>
      <w:r w:rsidR="00B41889" w:rsidRPr="007A3910">
        <w:rPr>
          <w:sz w:val="22"/>
        </w:rPr>
        <w:t xml:space="preserve">. </w:t>
      </w:r>
      <w:r w:rsidR="00040BEF" w:rsidRPr="007A3910">
        <w:rPr>
          <w:sz w:val="22"/>
        </w:rPr>
        <w:t xml:space="preserve">The political regime in that country is </w:t>
      </w:r>
      <w:r w:rsidR="00F879AC" w:rsidRPr="007A3910">
        <w:rPr>
          <w:sz w:val="22"/>
        </w:rPr>
        <w:t>Democracy</w:t>
      </w:r>
      <w:r w:rsidR="00357911" w:rsidRPr="007A3910">
        <w:rPr>
          <w:sz w:val="22"/>
        </w:rPr>
        <w:t>(GOV.UK,</w:t>
      </w:r>
      <w:r w:rsidR="00F879AC" w:rsidRPr="007A3910">
        <w:rPr>
          <w:sz w:val="22"/>
        </w:rPr>
        <w:t xml:space="preserve"> 2021).</w:t>
      </w:r>
      <w:r w:rsidR="0039027B" w:rsidRPr="007A3910">
        <w:rPr>
          <w:sz w:val="22"/>
        </w:rPr>
        <w:t xml:space="preserve"> </w:t>
      </w:r>
    </w:p>
    <w:p w14:paraId="0BB7FE3A" w14:textId="441E3F70" w:rsidR="00DB475C" w:rsidRPr="007A3910" w:rsidRDefault="00B41889">
      <w:pPr>
        <w:rPr>
          <w:sz w:val="22"/>
        </w:rPr>
      </w:pPr>
      <w:r w:rsidRPr="007A3910">
        <w:rPr>
          <w:sz w:val="22"/>
        </w:rPr>
        <w:t xml:space="preserve"> </w:t>
      </w:r>
      <w:r w:rsidR="002E1AC2" w:rsidRPr="007A3910">
        <w:rPr>
          <w:sz w:val="22"/>
        </w:rPr>
        <w:t xml:space="preserve">  </w:t>
      </w:r>
      <w:r w:rsidRPr="007A3910">
        <w:rPr>
          <w:sz w:val="22"/>
        </w:rPr>
        <w:t xml:space="preserve"> </w:t>
      </w:r>
      <w:r w:rsidR="005C15D0">
        <w:rPr>
          <w:sz w:val="22"/>
        </w:rPr>
        <w:t xml:space="preserve"> </w:t>
      </w:r>
      <w:r>
        <w:rPr>
          <w:sz w:val="22"/>
        </w:rPr>
        <w:t xml:space="preserve"> </w:t>
      </w:r>
      <w:r w:rsidR="002E1AC2">
        <w:rPr>
          <w:sz w:val="22"/>
        </w:rPr>
        <w:t xml:space="preserve">   </w:t>
      </w:r>
      <w:r w:rsidRPr="007A3910">
        <w:rPr>
          <w:sz w:val="22"/>
        </w:rPr>
        <w:t xml:space="preserve">Bulgaria </w:t>
      </w:r>
      <w:r w:rsidR="00293F66" w:rsidRPr="007A3910">
        <w:rPr>
          <w:sz w:val="22"/>
        </w:rPr>
        <w:t>as</w:t>
      </w:r>
      <w:r w:rsidRPr="007A3910">
        <w:rPr>
          <w:sz w:val="22"/>
        </w:rPr>
        <w:t xml:space="preserve"> </w:t>
      </w:r>
      <w:r w:rsidR="006D40A4" w:rsidRPr="007A3910">
        <w:rPr>
          <w:sz w:val="22"/>
        </w:rPr>
        <w:t>an</w:t>
      </w:r>
      <w:r w:rsidRPr="007A3910">
        <w:rPr>
          <w:sz w:val="22"/>
        </w:rPr>
        <w:t xml:space="preserve"> </w:t>
      </w:r>
      <w:r w:rsidR="00293F66" w:rsidRPr="007A3910">
        <w:rPr>
          <w:sz w:val="22"/>
        </w:rPr>
        <w:t>excellent</w:t>
      </w:r>
      <w:r w:rsidR="00EB53B6" w:rsidRPr="007A3910">
        <w:rPr>
          <w:sz w:val="22"/>
        </w:rPr>
        <w:t xml:space="preserve"> opportunity for</w:t>
      </w:r>
      <w:r w:rsidRPr="007A3910">
        <w:rPr>
          <w:sz w:val="22"/>
        </w:rPr>
        <w:t xml:space="preserve"> </w:t>
      </w:r>
      <w:r w:rsidR="00293F66" w:rsidRPr="007A3910">
        <w:rPr>
          <w:sz w:val="22"/>
        </w:rPr>
        <w:t>business</w:t>
      </w:r>
      <w:r w:rsidR="00436D09" w:rsidRPr="007A3910">
        <w:rPr>
          <w:sz w:val="22"/>
        </w:rPr>
        <w:t>.</w:t>
      </w:r>
      <w:r w:rsidR="003B4F1C" w:rsidRPr="007A3910">
        <w:rPr>
          <w:sz w:val="22"/>
        </w:rPr>
        <w:t xml:space="preserve"> It is a developing country and</w:t>
      </w:r>
      <w:r w:rsidR="00D2240D" w:rsidRPr="007A3910">
        <w:rPr>
          <w:sz w:val="22"/>
        </w:rPr>
        <w:t xml:space="preserve"> </w:t>
      </w:r>
      <w:r w:rsidR="00246498" w:rsidRPr="007A3910">
        <w:rPr>
          <w:sz w:val="22"/>
        </w:rPr>
        <w:t xml:space="preserve">its tax regime is very </w:t>
      </w:r>
      <w:r w:rsidR="009A10F5" w:rsidRPr="007A3910">
        <w:rPr>
          <w:sz w:val="22"/>
        </w:rPr>
        <w:t>favourable</w:t>
      </w:r>
      <w:r w:rsidR="00973F63" w:rsidRPr="007A3910">
        <w:rPr>
          <w:sz w:val="22"/>
        </w:rPr>
        <w:t>.</w:t>
      </w:r>
      <w:r w:rsidR="00950230" w:rsidRPr="007A3910">
        <w:rPr>
          <w:sz w:val="22"/>
        </w:rPr>
        <w:t xml:space="preserve"> </w:t>
      </w:r>
      <w:r w:rsidR="00973F63" w:rsidRPr="007A3910">
        <w:rPr>
          <w:sz w:val="22"/>
        </w:rPr>
        <w:t>T</w:t>
      </w:r>
      <w:r w:rsidR="00252A88" w:rsidRPr="007A3910">
        <w:rPr>
          <w:sz w:val="22"/>
        </w:rPr>
        <w:t xml:space="preserve">he aim of those </w:t>
      </w:r>
      <w:r w:rsidR="00701391" w:rsidRPr="007A3910">
        <w:rPr>
          <w:sz w:val="22"/>
        </w:rPr>
        <w:t xml:space="preserve">tax exemptions are to </w:t>
      </w:r>
      <w:r w:rsidR="00863584" w:rsidRPr="007A3910">
        <w:rPr>
          <w:sz w:val="22"/>
        </w:rPr>
        <w:t>attract</w:t>
      </w:r>
      <w:r w:rsidR="00950230" w:rsidRPr="007A3910">
        <w:rPr>
          <w:sz w:val="22"/>
        </w:rPr>
        <w:t xml:space="preserve"> foreign businesses to in</w:t>
      </w:r>
      <w:r w:rsidR="000D5B5F" w:rsidRPr="007A3910">
        <w:rPr>
          <w:sz w:val="22"/>
        </w:rPr>
        <w:t>v</w:t>
      </w:r>
      <w:r w:rsidR="00950230" w:rsidRPr="007A3910">
        <w:rPr>
          <w:sz w:val="22"/>
        </w:rPr>
        <w:t>est in</w:t>
      </w:r>
      <w:r w:rsidR="00694009" w:rsidRPr="007A3910">
        <w:rPr>
          <w:sz w:val="22"/>
        </w:rPr>
        <w:t xml:space="preserve"> </w:t>
      </w:r>
      <w:r w:rsidR="00996314" w:rsidRPr="007A3910">
        <w:rPr>
          <w:sz w:val="22"/>
        </w:rPr>
        <w:t>Bulgaria</w:t>
      </w:r>
      <w:r w:rsidR="00863584" w:rsidRPr="007A3910">
        <w:rPr>
          <w:sz w:val="22"/>
        </w:rPr>
        <w:t xml:space="preserve">. </w:t>
      </w:r>
      <w:r w:rsidR="00EF785D" w:rsidRPr="007A3910">
        <w:rPr>
          <w:sz w:val="22"/>
        </w:rPr>
        <w:t xml:space="preserve">The summary </w:t>
      </w:r>
      <w:r w:rsidR="006861B4" w:rsidRPr="007A3910">
        <w:rPr>
          <w:sz w:val="22"/>
        </w:rPr>
        <w:t>show</w:t>
      </w:r>
      <w:r w:rsidR="00703EDE" w:rsidRPr="007A3910">
        <w:rPr>
          <w:sz w:val="22"/>
        </w:rPr>
        <w:t>s that</w:t>
      </w:r>
      <w:r w:rsidR="00863584" w:rsidRPr="007A3910">
        <w:rPr>
          <w:sz w:val="22"/>
        </w:rPr>
        <w:t xml:space="preserve"> </w:t>
      </w:r>
      <w:r w:rsidR="003B4F1C" w:rsidRPr="007A3910">
        <w:rPr>
          <w:sz w:val="22"/>
        </w:rPr>
        <w:t xml:space="preserve"> can be profitable for the UK business </w:t>
      </w:r>
      <w:r w:rsidR="00E171A6" w:rsidRPr="007A3910">
        <w:rPr>
          <w:sz w:val="22"/>
        </w:rPr>
        <w:t xml:space="preserve">to </w:t>
      </w:r>
      <w:r w:rsidR="003B4F1C" w:rsidRPr="007A3910">
        <w:rPr>
          <w:sz w:val="22"/>
        </w:rPr>
        <w:t>expanding there</w:t>
      </w:r>
      <w:r w:rsidR="00DB475C" w:rsidRPr="007A3910">
        <w:rPr>
          <w:sz w:val="22"/>
        </w:rPr>
        <w:t>.</w:t>
      </w:r>
      <w:r w:rsidR="00783741" w:rsidRPr="007A3910">
        <w:rPr>
          <w:sz w:val="22"/>
        </w:rPr>
        <w:t xml:space="preserve"> </w:t>
      </w:r>
    </w:p>
    <w:p w14:paraId="7EB7FC8D" w14:textId="3C91D24B" w:rsidR="00CC0DFF" w:rsidRDefault="00793EDA">
      <w:pPr>
        <w:rPr>
          <w:sz w:val="22"/>
        </w:rPr>
      </w:pPr>
      <w:r w:rsidRPr="007A3910">
        <w:rPr>
          <w:sz w:val="22"/>
        </w:rPr>
        <w:t xml:space="preserve">       The prices of products and services are decided in free price system as it is adapted to a market economic system. The UK company  can start its business in a  various ways such as by moving its production processes also by selling its production trough creating an online business, independent contractor or a franchise. Every country has own rules and regulations which need to be followed by very business before setting up in the country. As Bulgaria is a developing country which creates high demand for many products. The company need to register its domain name and apply for its business under  Bulgarian Business Number (BBN). In international business it provide the service of export and import and it involves foreign investment for economic profitability (</w:t>
      </w:r>
      <w:proofErr w:type="spellStart"/>
      <w:r w:rsidRPr="007A3910">
        <w:rPr>
          <w:sz w:val="22"/>
        </w:rPr>
        <w:t>Chiarvesio</w:t>
      </w:r>
      <w:proofErr w:type="spellEnd"/>
      <w:r w:rsidRPr="007A3910">
        <w:rPr>
          <w:sz w:val="22"/>
        </w:rPr>
        <w:t xml:space="preserve">  and </w:t>
      </w:r>
      <w:proofErr w:type="spellStart"/>
      <w:r w:rsidRPr="007A3910">
        <w:rPr>
          <w:sz w:val="22"/>
        </w:rPr>
        <w:t>Romanello</w:t>
      </w:r>
      <w:proofErr w:type="spellEnd"/>
      <w:r w:rsidRPr="007A3910">
        <w:rPr>
          <w:sz w:val="22"/>
        </w:rPr>
        <w:t>,  2018).</w:t>
      </w:r>
    </w:p>
    <w:p w14:paraId="2CE0C1AD" w14:textId="77777777" w:rsidR="00531CC3" w:rsidRDefault="00531CC3">
      <w:pPr>
        <w:rPr>
          <w:sz w:val="22"/>
        </w:rPr>
      </w:pPr>
    </w:p>
    <w:p w14:paraId="3ED9C60A" w14:textId="6D300080" w:rsidR="00F44F52" w:rsidRDefault="00F736D0">
      <w:pPr>
        <w:rPr>
          <w:sz w:val="22"/>
        </w:rPr>
      </w:pPr>
      <w:r>
        <w:rPr>
          <w:sz w:val="22"/>
        </w:rPr>
        <w:t xml:space="preserve">                                        </w:t>
      </w:r>
      <w:r w:rsidR="00864C31">
        <w:rPr>
          <w:sz w:val="22"/>
        </w:rPr>
        <w:t xml:space="preserve">         </w:t>
      </w:r>
      <w:r>
        <w:rPr>
          <w:sz w:val="22"/>
        </w:rPr>
        <w:t xml:space="preserve"> Figure 1-</w:t>
      </w:r>
      <w:r w:rsidRPr="00F736D0">
        <w:t xml:space="preserve"> </w:t>
      </w:r>
      <w:r w:rsidRPr="00F736D0">
        <w:rPr>
          <w:sz w:val="22"/>
        </w:rPr>
        <w:t>Bulgaria- Corruption Index:42</w:t>
      </w:r>
    </w:p>
    <w:p w14:paraId="03B435C4" w14:textId="77777777" w:rsidR="00864C31" w:rsidRDefault="00F44F52" w:rsidP="00864C31">
      <w:pPr>
        <w:jc w:val="center"/>
        <w:rPr>
          <w:sz w:val="22"/>
        </w:rPr>
      </w:pPr>
      <w:r>
        <w:rPr>
          <w:noProof/>
          <w:sz w:val="22"/>
        </w:rPr>
        <w:drawing>
          <wp:inline distT="0" distB="0" distL="0" distR="0" wp14:anchorId="1F15BD3B" wp14:editId="2DA0651F">
            <wp:extent cx="4925695" cy="1952625"/>
            <wp:effectExtent l="0" t="0" r="825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5695" cy="1952625"/>
                    </a:xfrm>
                    <a:prstGeom prst="rect">
                      <a:avLst/>
                    </a:prstGeom>
                    <a:noFill/>
                  </pic:spPr>
                </pic:pic>
              </a:graphicData>
            </a:graphic>
          </wp:inline>
        </w:drawing>
      </w:r>
    </w:p>
    <w:p w14:paraId="7F1CBA18" w14:textId="699F32AC" w:rsidR="00F44F52" w:rsidRPr="007A3910" w:rsidRDefault="00F736D0" w:rsidP="00864C31">
      <w:pPr>
        <w:jc w:val="center"/>
        <w:rPr>
          <w:sz w:val="22"/>
        </w:rPr>
      </w:pPr>
      <w:r w:rsidRPr="00F736D0">
        <w:rPr>
          <w:sz w:val="22"/>
        </w:rPr>
        <w:t xml:space="preserve">Source by:   </w:t>
      </w:r>
      <w:proofErr w:type="spellStart"/>
      <w:r w:rsidRPr="00F736D0">
        <w:rPr>
          <w:sz w:val="22"/>
        </w:rPr>
        <w:t>Tradingeconomics</w:t>
      </w:r>
      <w:proofErr w:type="spellEnd"/>
      <w:r w:rsidRPr="00F736D0">
        <w:rPr>
          <w:sz w:val="22"/>
        </w:rPr>
        <w:t>, 2022</w:t>
      </w:r>
    </w:p>
    <w:p w14:paraId="2519046F" w14:textId="612304CD" w:rsidR="006756D4" w:rsidRPr="007A3910" w:rsidRDefault="00CC0DFF" w:rsidP="001C5AA8">
      <w:pPr>
        <w:rPr>
          <w:sz w:val="22"/>
        </w:rPr>
      </w:pPr>
      <w:r w:rsidRPr="007A3910">
        <w:rPr>
          <w:sz w:val="22"/>
        </w:rPr>
        <w:t xml:space="preserve">      </w:t>
      </w:r>
      <w:r>
        <w:rPr>
          <w:sz w:val="22"/>
        </w:rPr>
        <w:t xml:space="preserve"> </w:t>
      </w:r>
      <w:r w:rsidRPr="007A3910">
        <w:rPr>
          <w:sz w:val="22"/>
        </w:rPr>
        <w:t xml:space="preserve"> There are various barriers</w:t>
      </w:r>
      <w:r>
        <w:rPr>
          <w:sz w:val="22"/>
        </w:rPr>
        <w:t xml:space="preserve"> </w:t>
      </w:r>
      <w:r w:rsidR="00FC223F">
        <w:rPr>
          <w:sz w:val="22"/>
        </w:rPr>
        <w:t xml:space="preserve">which </w:t>
      </w:r>
      <w:r w:rsidR="007E0A86">
        <w:rPr>
          <w:sz w:val="22"/>
        </w:rPr>
        <w:t>has</w:t>
      </w:r>
      <w:r>
        <w:rPr>
          <w:sz w:val="22"/>
        </w:rPr>
        <w:t xml:space="preserve"> to </w:t>
      </w:r>
      <w:r w:rsidR="007E0A86">
        <w:rPr>
          <w:sz w:val="22"/>
        </w:rPr>
        <w:t>be taken into consideration</w:t>
      </w:r>
      <w:r w:rsidRPr="007A3910">
        <w:rPr>
          <w:sz w:val="22"/>
        </w:rPr>
        <w:t xml:space="preserve"> </w:t>
      </w:r>
      <w:r w:rsidR="007B142B">
        <w:rPr>
          <w:sz w:val="22"/>
        </w:rPr>
        <w:t xml:space="preserve">from the </w:t>
      </w:r>
      <w:r w:rsidRPr="007A3910">
        <w:rPr>
          <w:sz w:val="22"/>
        </w:rPr>
        <w:t xml:space="preserve"> business </w:t>
      </w:r>
      <w:r w:rsidR="007B142B">
        <w:rPr>
          <w:sz w:val="22"/>
        </w:rPr>
        <w:t xml:space="preserve">expanding </w:t>
      </w:r>
      <w:r>
        <w:rPr>
          <w:sz w:val="22"/>
        </w:rPr>
        <w:t xml:space="preserve">in </w:t>
      </w:r>
      <w:r w:rsidRPr="007A3910">
        <w:rPr>
          <w:sz w:val="22"/>
        </w:rPr>
        <w:t xml:space="preserve"> Bulgaria. About  that the company need to make strategies to overcome these barriers. It involves high risk </w:t>
      </w:r>
      <w:r w:rsidR="005C6A8C" w:rsidRPr="007A3910">
        <w:rPr>
          <w:sz w:val="22"/>
        </w:rPr>
        <w:t>because of the corruption level</w:t>
      </w:r>
      <w:r w:rsidRPr="007A3910">
        <w:rPr>
          <w:sz w:val="22"/>
        </w:rPr>
        <w:t xml:space="preserve"> and heavy documents  to enter in new country for expansion as it time consuming process also.</w:t>
      </w:r>
    </w:p>
    <w:p w14:paraId="7732368E" w14:textId="77777777" w:rsidR="004D6AB3" w:rsidRPr="007A3910" w:rsidRDefault="004D6AB3" w:rsidP="00C918D0">
      <w:pPr>
        <w:rPr>
          <w:sz w:val="22"/>
        </w:rPr>
      </w:pPr>
    </w:p>
    <w:p w14:paraId="6D9EF5FE" w14:textId="0AE671A2" w:rsidR="0097528F" w:rsidRPr="004A14CA" w:rsidRDefault="00186B27" w:rsidP="004A14CA">
      <w:pPr>
        <w:pStyle w:val="Heading3"/>
        <w:rPr>
          <w:rFonts w:ascii="Times New Roman" w:hAnsi="Times New Roman" w:cs="Times New Roman"/>
          <w:sz w:val="22"/>
          <w:szCs w:val="22"/>
        </w:rPr>
      </w:pPr>
      <w:r w:rsidRPr="004A14CA">
        <w:rPr>
          <w:rFonts w:ascii="Times New Roman" w:hAnsi="Times New Roman" w:cs="Times New Roman"/>
          <w:sz w:val="22"/>
          <w:szCs w:val="22"/>
        </w:rPr>
        <w:t xml:space="preserve">                         </w:t>
      </w:r>
      <w:r w:rsidR="00CD1672" w:rsidRPr="004A14CA">
        <w:rPr>
          <w:rFonts w:ascii="Times New Roman" w:hAnsi="Times New Roman" w:cs="Times New Roman"/>
          <w:sz w:val="22"/>
          <w:szCs w:val="22"/>
        </w:rPr>
        <w:t xml:space="preserve">               </w:t>
      </w:r>
      <w:r w:rsidRPr="004A14CA">
        <w:rPr>
          <w:rFonts w:ascii="Times New Roman" w:hAnsi="Times New Roman" w:cs="Times New Roman"/>
          <w:sz w:val="22"/>
          <w:szCs w:val="22"/>
        </w:rPr>
        <w:t xml:space="preserve">  </w:t>
      </w:r>
      <w:r w:rsidR="00CD1672" w:rsidRPr="004A14CA">
        <w:rPr>
          <w:rFonts w:ascii="Times New Roman" w:hAnsi="Times New Roman" w:cs="Times New Roman"/>
          <w:sz w:val="22"/>
          <w:szCs w:val="22"/>
        </w:rPr>
        <w:t xml:space="preserve">    </w:t>
      </w:r>
      <w:r w:rsidR="00E41655" w:rsidRPr="004A14CA">
        <w:rPr>
          <w:rFonts w:ascii="Times New Roman" w:hAnsi="Times New Roman" w:cs="Times New Roman"/>
          <w:sz w:val="22"/>
          <w:szCs w:val="22"/>
        </w:rPr>
        <w:t xml:space="preserve">    </w:t>
      </w:r>
      <w:r w:rsidR="004A14CA">
        <w:rPr>
          <w:rFonts w:ascii="Times New Roman" w:hAnsi="Times New Roman" w:cs="Times New Roman"/>
          <w:sz w:val="22"/>
          <w:szCs w:val="22"/>
        </w:rPr>
        <w:t xml:space="preserve">     </w:t>
      </w:r>
      <w:bookmarkStart w:id="6" w:name="_Toc100911293"/>
      <w:r w:rsidR="00AA25A2">
        <w:rPr>
          <w:rFonts w:ascii="Times New Roman" w:hAnsi="Times New Roman" w:cs="Times New Roman"/>
          <w:sz w:val="22"/>
          <w:szCs w:val="22"/>
        </w:rPr>
        <w:t>Bulgarian</w:t>
      </w:r>
      <w:r w:rsidR="00E41655" w:rsidRPr="004A14CA">
        <w:rPr>
          <w:rFonts w:ascii="Times New Roman" w:hAnsi="Times New Roman" w:cs="Times New Roman"/>
          <w:sz w:val="22"/>
          <w:szCs w:val="22"/>
        </w:rPr>
        <w:t xml:space="preserve"> </w:t>
      </w:r>
      <w:r w:rsidR="006A5321" w:rsidRPr="004A14CA">
        <w:rPr>
          <w:rFonts w:ascii="Times New Roman" w:hAnsi="Times New Roman" w:cs="Times New Roman"/>
          <w:sz w:val="22"/>
          <w:szCs w:val="22"/>
        </w:rPr>
        <w:t>Culture background</w:t>
      </w:r>
      <w:bookmarkEnd w:id="6"/>
    </w:p>
    <w:p w14:paraId="5182506D" w14:textId="77777777" w:rsidR="000C75D6" w:rsidRDefault="00071EB6" w:rsidP="00CF61D5">
      <w:pPr>
        <w:rPr>
          <w:sz w:val="22"/>
        </w:rPr>
      </w:pPr>
      <w:r w:rsidRPr="007A3910">
        <w:rPr>
          <w:sz w:val="22"/>
        </w:rPr>
        <w:t xml:space="preserve">      </w:t>
      </w:r>
      <w:r w:rsidR="00C41C65">
        <w:rPr>
          <w:sz w:val="22"/>
        </w:rPr>
        <w:t xml:space="preserve">Culture </w:t>
      </w:r>
      <w:r w:rsidR="00C25413">
        <w:rPr>
          <w:sz w:val="22"/>
        </w:rPr>
        <w:t>is</w:t>
      </w:r>
      <w:r w:rsidR="00C41C65">
        <w:rPr>
          <w:sz w:val="22"/>
        </w:rPr>
        <w:t xml:space="preserve"> </w:t>
      </w:r>
      <w:r w:rsidR="002D5870">
        <w:rPr>
          <w:sz w:val="22"/>
        </w:rPr>
        <w:t xml:space="preserve">shared attitudes, </w:t>
      </w:r>
      <w:r w:rsidR="00C25413">
        <w:rPr>
          <w:sz w:val="22"/>
        </w:rPr>
        <w:t>believes</w:t>
      </w:r>
      <w:r w:rsidR="00D05C49">
        <w:rPr>
          <w:sz w:val="22"/>
        </w:rPr>
        <w:t xml:space="preserve">, </w:t>
      </w:r>
      <w:r w:rsidR="00C25413">
        <w:rPr>
          <w:sz w:val="22"/>
        </w:rPr>
        <w:t>accepted</w:t>
      </w:r>
      <w:r w:rsidR="00D05C49">
        <w:rPr>
          <w:sz w:val="22"/>
        </w:rPr>
        <w:t xml:space="preserve"> </w:t>
      </w:r>
      <w:r w:rsidR="002A4EA2">
        <w:rPr>
          <w:sz w:val="22"/>
        </w:rPr>
        <w:t>rules</w:t>
      </w:r>
      <w:r w:rsidR="00D05C49">
        <w:rPr>
          <w:sz w:val="22"/>
        </w:rPr>
        <w:t xml:space="preserve"> over the time</w:t>
      </w:r>
      <w:r w:rsidR="000E7ED8">
        <w:rPr>
          <w:sz w:val="22"/>
        </w:rPr>
        <w:t xml:space="preserve">, </w:t>
      </w:r>
      <w:r w:rsidR="00735999">
        <w:rPr>
          <w:sz w:val="22"/>
        </w:rPr>
        <w:t>c</w:t>
      </w:r>
      <w:r w:rsidR="000E7ED8">
        <w:rPr>
          <w:sz w:val="22"/>
        </w:rPr>
        <w:t>ustoms</w:t>
      </w:r>
      <w:r w:rsidR="00735999">
        <w:rPr>
          <w:sz w:val="22"/>
        </w:rPr>
        <w:t xml:space="preserve">, social </w:t>
      </w:r>
      <w:r w:rsidR="00AB65E6">
        <w:rPr>
          <w:sz w:val="22"/>
        </w:rPr>
        <w:t>behaviours, working</w:t>
      </w:r>
      <w:r w:rsidR="00464994">
        <w:rPr>
          <w:sz w:val="22"/>
        </w:rPr>
        <w:t xml:space="preserve"> way and </w:t>
      </w:r>
      <w:r w:rsidR="00AB65E6">
        <w:rPr>
          <w:sz w:val="22"/>
        </w:rPr>
        <w:t>other factors(</w:t>
      </w:r>
      <w:r w:rsidR="0085538B">
        <w:rPr>
          <w:sz w:val="22"/>
        </w:rPr>
        <w:t xml:space="preserve">Stanford </w:t>
      </w:r>
      <w:r w:rsidR="00477868">
        <w:rPr>
          <w:sz w:val="22"/>
        </w:rPr>
        <w:t>Encyclopaedia</w:t>
      </w:r>
      <w:r w:rsidR="00BF5AF2">
        <w:rPr>
          <w:sz w:val="22"/>
        </w:rPr>
        <w:t xml:space="preserve"> of Pholosophy,</w:t>
      </w:r>
      <w:r w:rsidR="00477868">
        <w:rPr>
          <w:sz w:val="22"/>
        </w:rPr>
        <w:t>2011).</w:t>
      </w:r>
      <w:r w:rsidRPr="007A3910">
        <w:rPr>
          <w:sz w:val="22"/>
        </w:rPr>
        <w:t xml:space="preserve"> </w:t>
      </w:r>
      <w:r w:rsidR="00B9062A" w:rsidRPr="007A3910">
        <w:rPr>
          <w:sz w:val="22"/>
        </w:rPr>
        <w:t xml:space="preserve">Bulgarian </w:t>
      </w:r>
      <w:r w:rsidR="00352520" w:rsidRPr="007A3910">
        <w:rPr>
          <w:sz w:val="22"/>
        </w:rPr>
        <w:t>cu</w:t>
      </w:r>
      <w:r w:rsidR="00FE5BDA" w:rsidRPr="007A3910">
        <w:rPr>
          <w:sz w:val="22"/>
        </w:rPr>
        <w:t xml:space="preserve">lture is a </w:t>
      </w:r>
      <w:r w:rsidR="00E8250E" w:rsidRPr="007A3910">
        <w:rPr>
          <w:sz w:val="22"/>
        </w:rPr>
        <w:t>mixture</w:t>
      </w:r>
      <w:r w:rsidR="00FE5BDA" w:rsidRPr="007A3910">
        <w:rPr>
          <w:sz w:val="22"/>
        </w:rPr>
        <w:t xml:space="preserve"> </w:t>
      </w:r>
      <w:r w:rsidR="00A84CC4" w:rsidRPr="007A3910">
        <w:rPr>
          <w:sz w:val="22"/>
        </w:rPr>
        <w:t>of T</w:t>
      </w:r>
      <w:r w:rsidR="00DB6C3F" w:rsidRPr="007A3910">
        <w:rPr>
          <w:sz w:val="22"/>
        </w:rPr>
        <w:t>h</w:t>
      </w:r>
      <w:r w:rsidR="00E8250E" w:rsidRPr="007A3910">
        <w:rPr>
          <w:sz w:val="22"/>
        </w:rPr>
        <w:t>r</w:t>
      </w:r>
      <w:r w:rsidR="00DB6C3F" w:rsidRPr="007A3910">
        <w:rPr>
          <w:sz w:val="22"/>
        </w:rPr>
        <w:t>acia</w:t>
      </w:r>
      <w:r w:rsidR="00997609" w:rsidRPr="007A3910">
        <w:rPr>
          <w:sz w:val="22"/>
        </w:rPr>
        <w:t xml:space="preserve">n Slavic </w:t>
      </w:r>
      <w:r w:rsidR="00987C4F" w:rsidRPr="007A3910">
        <w:rPr>
          <w:sz w:val="22"/>
        </w:rPr>
        <w:t xml:space="preserve">and </w:t>
      </w:r>
      <w:proofErr w:type="spellStart"/>
      <w:r w:rsidR="00987C4F" w:rsidRPr="007A3910">
        <w:rPr>
          <w:sz w:val="22"/>
        </w:rPr>
        <w:t>Bulgar</w:t>
      </w:r>
      <w:proofErr w:type="spellEnd"/>
      <w:r w:rsidR="004D0783" w:rsidRPr="007A3910">
        <w:rPr>
          <w:sz w:val="22"/>
        </w:rPr>
        <w:t xml:space="preserve"> tradition</w:t>
      </w:r>
      <w:r w:rsidR="001066FB" w:rsidRPr="007A3910">
        <w:rPr>
          <w:sz w:val="22"/>
        </w:rPr>
        <w:t>s</w:t>
      </w:r>
      <w:r w:rsidR="00F329DA" w:rsidRPr="007A3910">
        <w:rPr>
          <w:sz w:val="22"/>
        </w:rPr>
        <w:t xml:space="preserve"> </w:t>
      </w:r>
      <w:r w:rsidR="000535C2" w:rsidRPr="007A3910">
        <w:rPr>
          <w:sz w:val="22"/>
        </w:rPr>
        <w:t xml:space="preserve">it is influenced by </w:t>
      </w:r>
      <w:r w:rsidR="001A3ECB" w:rsidRPr="007A3910">
        <w:rPr>
          <w:sz w:val="22"/>
        </w:rPr>
        <w:t xml:space="preserve">Eastern </w:t>
      </w:r>
      <w:r w:rsidR="00476074" w:rsidRPr="007A3910">
        <w:rPr>
          <w:sz w:val="22"/>
        </w:rPr>
        <w:t>Orthodo</w:t>
      </w:r>
      <w:r w:rsidR="00E5669F" w:rsidRPr="007A3910">
        <w:rPr>
          <w:sz w:val="22"/>
        </w:rPr>
        <w:t xml:space="preserve">x </w:t>
      </w:r>
      <w:r w:rsidR="0044662D" w:rsidRPr="007A3910">
        <w:rPr>
          <w:sz w:val="22"/>
        </w:rPr>
        <w:t>Church</w:t>
      </w:r>
      <w:r w:rsidR="005850E6" w:rsidRPr="007A3910">
        <w:rPr>
          <w:sz w:val="22"/>
        </w:rPr>
        <w:t>.</w:t>
      </w:r>
      <w:r w:rsidR="00185DB9" w:rsidRPr="007A3910">
        <w:rPr>
          <w:sz w:val="22"/>
        </w:rPr>
        <w:t xml:space="preserve"> </w:t>
      </w:r>
      <w:r w:rsidR="00AA0172" w:rsidRPr="007A3910">
        <w:rPr>
          <w:sz w:val="22"/>
        </w:rPr>
        <w:t xml:space="preserve">Most of the population is </w:t>
      </w:r>
      <w:r w:rsidR="007C759A" w:rsidRPr="007A3910">
        <w:rPr>
          <w:sz w:val="22"/>
        </w:rPr>
        <w:t xml:space="preserve">Bulgarian </w:t>
      </w:r>
      <w:r w:rsidR="0058182C" w:rsidRPr="007A3910">
        <w:rPr>
          <w:sz w:val="22"/>
        </w:rPr>
        <w:t>Orthodo</w:t>
      </w:r>
      <w:r w:rsidR="007478F3" w:rsidRPr="007A3910">
        <w:rPr>
          <w:sz w:val="22"/>
        </w:rPr>
        <w:t>x</w:t>
      </w:r>
      <w:r w:rsidR="004174DE" w:rsidRPr="007A3910">
        <w:rPr>
          <w:sz w:val="22"/>
        </w:rPr>
        <w:t xml:space="preserve">, </w:t>
      </w:r>
      <w:r w:rsidR="00AA0172" w:rsidRPr="007A3910">
        <w:rPr>
          <w:sz w:val="22"/>
        </w:rPr>
        <w:t>there i</w:t>
      </w:r>
      <w:r w:rsidR="00D8534C" w:rsidRPr="007A3910">
        <w:rPr>
          <w:sz w:val="22"/>
        </w:rPr>
        <w:t xml:space="preserve">s also presenting as a second </w:t>
      </w:r>
      <w:r w:rsidR="009F4AE6" w:rsidRPr="007A3910">
        <w:rPr>
          <w:sz w:val="22"/>
        </w:rPr>
        <w:t xml:space="preserve">largest religion </w:t>
      </w:r>
      <w:r w:rsidR="00563C97" w:rsidRPr="007A3910">
        <w:rPr>
          <w:sz w:val="22"/>
        </w:rPr>
        <w:t>Islam</w:t>
      </w:r>
      <w:r w:rsidR="00474138" w:rsidRPr="007A3910">
        <w:rPr>
          <w:sz w:val="22"/>
        </w:rPr>
        <w:t xml:space="preserve"> which is a 15% of the Bulgarian population.</w:t>
      </w:r>
      <w:r w:rsidR="00652C64" w:rsidRPr="007A3910">
        <w:rPr>
          <w:sz w:val="22"/>
        </w:rPr>
        <w:t xml:space="preserve"> The traditions are the most important value for Bulgarian </w:t>
      </w:r>
      <w:r w:rsidR="00641613" w:rsidRPr="007A3910">
        <w:rPr>
          <w:sz w:val="22"/>
        </w:rPr>
        <w:t>peoples. The Family is the fundamental of Bulgarian society</w:t>
      </w:r>
      <w:r w:rsidR="005547CA" w:rsidRPr="007A3910">
        <w:rPr>
          <w:sz w:val="22"/>
        </w:rPr>
        <w:t>.</w:t>
      </w:r>
      <w:r w:rsidR="005820EF" w:rsidRPr="007A3910">
        <w:rPr>
          <w:sz w:val="22"/>
        </w:rPr>
        <w:t xml:space="preserve"> In business aspect Bulgaria is  a formal society </w:t>
      </w:r>
      <w:r w:rsidR="00C34947" w:rsidRPr="007A3910">
        <w:rPr>
          <w:sz w:val="22"/>
        </w:rPr>
        <w:t xml:space="preserve">where </w:t>
      </w:r>
      <w:r w:rsidR="004A2602" w:rsidRPr="007A3910">
        <w:rPr>
          <w:sz w:val="22"/>
        </w:rPr>
        <w:t xml:space="preserve">initial </w:t>
      </w:r>
      <w:r w:rsidR="00321C11" w:rsidRPr="007A3910">
        <w:rPr>
          <w:sz w:val="22"/>
        </w:rPr>
        <w:t>greeting</w:t>
      </w:r>
      <w:r w:rsidR="004A2602" w:rsidRPr="007A3910">
        <w:rPr>
          <w:sz w:val="22"/>
        </w:rPr>
        <w:t xml:space="preserve"> is </w:t>
      </w:r>
      <w:r w:rsidR="00D31BEA" w:rsidRPr="007A3910">
        <w:rPr>
          <w:sz w:val="22"/>
        </w:rPr>
        <w:t xml:space="preserve">reserved </w:t>
      </w:r>
      <w:r w:rsidR="00321C11" w:rsidRPr="007A3910">
        <w:rPr>
          <w:sz w:val="22"/>
        </w:rPr>
        <w:t>fairly formal</w:t>
      </w:r>
      <w:r w:rsidR="00A75396" w:rsidRPr="007A3910">
        <w:rPr>
          <w:sz w:val="22"/>
        </w:rPr>
        <w:t>.</w:t>
      </w:r>
      <w:r w:rsidR="009B2AB9" w:rsidRPr="007A3910">
        <w:rPr>
          <w:sz w:val="22"/>
        </w:rPr>
        <w:t xml:space="preserve"> That is consisting</w:t>
      </w:r>
      <w:r w:rsidR="00D50651" w:rsidRPr="007A3910">
        <w:rPr>
          <w:sz w:val="22"/>
        </w:rPr>
        <w:t xml:space="preserve"> appropriate </w:t>
      </w:r>
      <w:r w:rsidR="00C725D5" w:rsidRPr="007A3910">
        <w:rPr>
          <w:sz w:val="22"/>
        </w:rPr>
        <w:t>greeting</w:t>
      </w:r>
      <w:r w:rsidR="00D50651" w:rsidRPr="007A3910">
        <w:rPr>
          <w:sz w:val="22"/>
        </w:rPr>
        <w:t xml:space="preserve"> </w:t>
      </w:r>
      <w:r w:rsidR="00C725D5" w:rsidRPr="007A3910">
        <w:rPr>
          <w:sz w:val="22"/>
        </w:rPr>
        <w:t>depending</w:t>
      </w:r>
      <w:r w:rsidR="00C06CC4" w:rsidRPr="007A3910">
        <w:rPr>
          <w:sz w:val="22"/>
        </w:rPr>
        <w:t xml:space="preserve"> </w:t>
      </w:r>
      <w:r w:rsidR="006A5321" w:rsidRPr="007A3910">
        <w:rPr>
          <w:sz w:val="22"/>
        </w:rPr>
        <w:t>on</w:t>
      </w:r>
      <w:r w:rsidR="00C06CC4" w:rsidRPr="007A3910">
        <w:rPr>
          <w:sz w:val="22"/>
        </w:rPr>
        <w:t xml:space="preserve"> the </w:t>
      </w:r>
      <w:r w:rsidR="00BA2D1D" w:rsidRPr="007A3910">
        <w:rPr>
          <w:sz w:val="22"/>
        </w:rPr>
        <w:t>daytime</w:t>
      </w:r>
      <w:r w:rsidR="00884703" w:rsidRPr="007A3910">
        <w:rPr>
          <w:sz w:val="22"/>
        </w:rPr>
        <w:t>,</w:t>
      </w:r>
      <w:r w:rsidR="009B2AB9" w:rsidRPr="007A3910">
        <w:rPr>
          <w:sz w:val="22"/>
        </w:rPr>
        <w:t xml:space="preserve"> </w:t>
      </w:r>
      <w:r w:rsidR="0009301D" w:rsidRPr="007A3910">
        <w:rPr>
          <w:sz w:val="22"/>
        </w:rPr>
        <w:t>firm</w:t>
      </w:r>
      <w:r w:rsidR="00F205F9" w:rsidRPr="007A3910">
        <w:rPr>
          <w:sz w:val="22"/>
        </w:rPr>
        <w:t xml:space="preserve"> short</w:t>
      </w:r>
      <w:r w:rsidR="0009301D" w:rsidRPr="007A3910">
        <w:rPr>
          <w:sz w:val="22"/>
        </w:rPr>
        <w:t xml:space="preserve"> </w:t>
      </w:r>
      <w:r w:rsidR="00F73617" w:rsidRPr="007A3910">
        <w:rPr>
          <w:sz w:val="22"/>
        </w:rPr>
        <w:t xml:space="preserve">handshake </w:t>
      </w:r>
      <w:r w:rsidR="009335D4" w:rsidRPr="007A3910">
        <w:rPr>
          <w:sz w:val="22"/>
        </w:rPr>
        <w:t>d</w:t>
      </w:r>
      <w:r w:rsidR="00F205F9" w:rsidRPr="007A3910">
        <w:rPr>
          <w:sz w:val="22"/>
        </w:rPr>
        <w:t xml:space="preserve">irect </w:t>
      </w:r>
      <w:r w:rsidR="00A35949" w:rsidRPr="007A3910">
        <w:rPr>
          <w:sz w:val="22"/>
        </w:rPr>
        <w:t>eye contact</w:t>
      </w:r>
      <w:r w:rsidR="00621601" w:rsidRPr="007A3910">
        <w:rPr>
          <w:sz w:val="22"/>
        </w:rPr>
        <w:t xml:space="preserve">, </w:t>
      </w:r>
      <w:r w:rsidR="00DD0CEF" w:rsidRPr="007A3910">
        <w:rPr>
          <w:sz w:val="22"/>
        </w:rPr>
        <w:t xml:space="preserve">addressing </w:t>
      </w:r>
      <w:r w:rsidR="00A07A78" w:rsidRPr="007A3910">
        <w:rPr>
          <w:sz w:val="22"/>
        </w:rPr>
        <w:t xml:space="preserve">peoples by their </w:t>
      </w:r>
      <w:r w:rsidR="00AF6856" w:rsidRPr="007A3910">
        <w:rPr>
          <w:sz w:val="22"/>
        </w:rPr>
        <w:t xml:space="preserve">title and family </w:t>
      </w:r>
      <w:r w:rsidR="00521406" w:rsidRPr="007A3910">
        <w:rPr>
          <w:sz w:val="22"/>
        </w:rPr>
        <w:t>names.</w:t>
      </w:r>
    </w:p>
    <w:p w14:paraId="17330F77" w14:textId="54E665F5" w:rsidR="00496C02" w:rsidRPr="00C70306" w:rsidRDefault="000C75D6" w:rsidP="00CF61D5">
      <w:pPr>
        <w:rPr>
          <w:sz w:val="22"/>
        </w:rPr>
      </w:pPr>
      <w:r>
        <w:rPr>
          <w:sz w:val="22"/>
        </w:rPr>
        <w:t xml:space="preserve">     </w:t>
      </w:r>
      <w:r w:rsidR="00521406" w:rsidRPr="007A3910">
        <w:rPr>
          <w:sz w:val="22"/>
        </w:rPr>
        <w:t xml:space="preserve"> Bulgarian</w:t>
      </w:r>
      <w:r w:rsidR="003F3EDE" w:rsidRPr="007A3910">
        <w:rPr>
          <w:sz w:val="22"/>
        </w:rPr>
        <w:t xml:space="preserve"> culture is seen by many </w:t>
      </w:r>
      <w:r w:rsidR="00731672" w:rsidRPr="007A3910">
        <w:rPr>
          <w:sz w:val="22"/>
        </w:rPr>
        <w:t xml:space="preserve">as a similar to the overall UK culture </w:t>
      </w:r>
      <w:r w:rsidR="00DA10A0" w:rsidRPr="007A3910">
        <w:rPr>
          <w:sz w:val="22"/>
        </w:rPr>
        <w:t>but there is many differences which are often underestimated</w:t>
      </w:r>
      <w:r w:rsidR="00513F81" w:rsidRPr="007A3910">
        <w:rPr>
          <w:sz w:val="22"/>
        </w:rPr>
        <w:t xml:space="preserve"> which </w:t>
      </w:r>
      <w:r w:rsidR="00521406">
        <w:rPr>
          <w:sz w:val="22"/>
        </w:rPr>
        <w:t>led</w:t>
      </w:r>
      <w:r w:rsidR="003A5D40" w:rsidRPr="007A3910">
        <w:rPr>
          <w:sz w:val="22"/>
        </w:rPr>
        <w:t xml:space="preserve"> to many </w:t>
      </w:r>
      <w:r w:rsidR="003B2453" w:rsidRPr="007A3910">
        <w:rPr>
          <w:sz w:val="22"/>
        </w:rPr>
        <w:t xml:space="preserve">failures in term of </w:t>
      </w:r>
      <w:r w:rsidR="00D15672" w:rsidRPr="007A3910">
        <w:rPr>
          <w:sz w:val="22"/>
        </w:rPr>
        <w:t>international business</w:t>
      </w:r>
      <w:r w:rsidR="001C5AA8">
        <w:rPr>
          <w:sz w:val="22"/>
        </w:rPr>
        <w:t xml:space="preserve"> </w:t>
      </w:r>
      <w:r w:rsidR="00D15672" w:rsidRPr="007A3910">
        <w:rPr>
          <w:sz w:val="22"/>
        </w:rPr>
        <w:t>communication</w:t>
      </w:r>
      <w:r w:rsidR="00C46152" w:rsidRPr="009F0B57">
        <w:rPr>
          <w:color w:val="auto"/>
          <w:sz w:val="22"/>
        </w:rPr>
        <w:t>(</w:t>
      </w:r>
      <w:proofErr w:type="spellStart"/>
      <w:r w:rsidR="00C46152" w:rsidRPr="009F0B57">
        <w:rPr>
          <w:rFonts w:eastAsia="Times New Roman"/>
          <w:color w:val="auto"/>
          <w:sz w:val="22"/>
          <w:shd w:val="clear" w:color="auto" w:fill="FFFFFF"/>
        </w:rPr>
        <w:t>Kvedaraviciene</w:t>
      </w:r>
      <w:proofErr w:type="spellEnd"/>
      <w:r w:rsidR="00C46152" w:rsidRPr="009F0B57">
        <w:rPr>
          <w:rFonts w:eastAsia="Times New Roman"/>
          <w:color w:val="auto"/>
          <w:sz w:val="22"/>
          <w:shd w:val="clear" w:color="auto" w:fill="FFFFFF"/>
        </w:rPr>
        <w:t xml:space="preserve">, </w:t>
      </w:r>
      <w:r w:rsidR="00424B96" w:rsidRPr="009F0B57">
        <w:rPr>
          <w:rFonts w:eastAsia="Times New Roman"/>
          <w:color w:val="auto"/>
          <w:sz w:val="22"/>
          <w:shd w:val="clear" w:color="auto" w:fill="FFFFFF"/>
        </w:rPr>
        <w:t xml:space="preserve">and </w:t>
      </w:r>
      <w:proofErr w:type="spellStart"/>
      <w:r w:rsidR="00C46152" w:rsidRPr="009F0B57">
        <w:rPr>
          <w:rFonts w:eastAsia="Times New Roman"/>
          <w:color w:val="auto"/>
          <w:sz w:val="22"/>
          <w:shd w:val="clear" w:color="auto" w:fill="FFFFFF"/>
        </w:rPr>
        <w:t>Boguslauskas</w:t>
      </w:r>
      <w:proofErr w:type="spellEnd"/>
      <w:r w:rsidR="00C46152" w:rsidRPr="009F0B57">
        <w:rPr>
          <w:rFonts w:eastAsia="Times New Roman"/>
          <w:color w:val="auto"/>
          <w:sz w:val="22"/>
          <w:shd w:val="clear" w:color="auto" w:fill="FFFFFF"/>
        </w:rPr>
        <w:t>, 2010</w:t>
      </w:r>
      <w:r w:rsidR="008B133D" w:rsidRPr="009F0B57">
        <w:rPr>
          <w:rFonts w:eastAsia="Times New Roman"/>
          <w:color w:val="auto"/>
          <w:sz w:val="22"/>
          <w:shd w:val="clear" w:color="auto" w:fill="FFFFFF"/>
        </w:rPr>
        <w:t>)</w:t>
      </w:r>
      <w:r w:rsidR="001C5AA8" w:rsidRPr="009F0B57">
        <w:rPr>
          <w:rFonts w:eastAsia="Times New Roman"/>
          <w:color w:val="auto"/>
          <w:sz w:val="22"/>
          <w:shd w:val="clear" w:color="auto" w:fill="FFFFFF"/>
        </w:rPr>
        <w:t>.</w:t>
      </w:r>
      <w:r w:rsidR="00D15672" w:rsidRPr="009F0B57">
        <w:rPr>
          <w:color w:val="auto"/>
          <w:sz w:val="22"/>
        </w:rPr>
        <w:t xml:space="preserve"> </w:t>
      </w:r>
      <w:r w:rsidR="00647565" w:rsidRPr="009F0B57">
        <w:rPr>
          <w:color w:val="auto"/>
          <w:sz w:val="22"/>
        </w:rPr>
        <w:t xml:space="preserve"> </w:t>
      </w:r>
      <w:r w:rsidR="007738E1">
        <w:rPr>
          <w:color w:val="auto"/>
          <w:sz w:val="22"/>
        </w:rPr>
        <w:t>In Bulgar</w:t>
      </w:r>
      <w:r w:rsidR="00C04FF0">
        <w:rPr>
          <w:color w:val="auto"/>
          <w:sz w:val="22"/>
        </w:rPr>
        <w:t xml:space="preserve">ia most of the population speak </w:t>
      </w:r>
      <w:r w:rsidR="0001032E">
        <w:rPr>
          <w:color w:val="auto"/>
          <w:sz w:val="22"/>
        </w:rPr>
        <w:t>Bulgarian. Bulgaria</w:t>
      </w:r>
      <w:r w:rsidR="00143394">
        <w:rPr>
          <w:color w:val="auto"/>
          <w:sz w:val="22"/>
        </w:rPr>
        <w:t xml:space="preserve"> is a high</w:t>
      </w:r>
      <w:r w:rsidR="0001032E">
        <w:rPr>
          <w:color w:val="auto"/>
          <w:sz w:val="22"/>
        </w:rPr>
        <w:t xml:space="preserve">- context </w:t>
      </w:r>
      <w:r w:rsidR="00C32388">
        <w:rPr>
          <w:color w:val="auto"/>
          <w:sz w:val="22"/>
        </w:rPr>
        <w:t xml:space="preserve">culture </w:t>
      </w:r>
      <w:r w:rsidR="000C5EE1">
        <w:rPr>
          <w:color w:val="auto"/>
          <w:sz w:val="22"/>
        </w:rPr>
        <w:t>that means t</w:t>
      </w:r>
      <w:r w:rsidR="002E1B45">
        <w:rPr>
          <w:color w:val="auto"/>
          <w:sz w:val="22"/>
        </w:rPr>
        <w:t xml:space="preserve">he focus is on </w:t>
      </w:r>
      <w:r w:rsidR="000C5EE1">
        <w:rPr>
          <w:color w:val="auto"/>
          <w:sz w:val="22"/>
        </w:rPr>
        <w:t xml:space="preserve"> </w:t>
      </w:r>
      <w:r w:rsidR="00B80399">
        <w:rPr>
          <w:color w:val="auto"/>
          <w:sz w:val="22"/>
        </w:rPr>
        <w:t xml:space="preserve">underling the context </w:t>
      </w:r>
      <w:r w:rsidR="00026C53">
        <w:rPr>
          <w:color w:val="auto"/>
          <w:sz w:val="22"/>
        </w:rPr>
        <w:t xml:space="preserve"> the meaning and </w:t>
      </w:r>
      <w:r w:rsidR="00AA757A">
        <w:rPr>
          <w:color w:val="auto"/>
          <w:sz w:val="22"/>
        </w:rPr>
        <w:t>the tone in the message</w:t>
      </w:r>
      <w:r w:rsidR="00041859">
        <w:rPr>
          <w:color w:val="auto"/>
          <w:sz w:val="22"/>
        </w:rPr>
        <w:t xml:space="preserve"> while speaking</w:t>
      </w:r>
      <w:r w:rsidR="00D179F9">
        <w:rPr>
          <w:color w:val="auto"/>
          <w:sz w:val="22"/>
        </w:rPr>
        <w:t xml:space="preserve"> </w:t>
      </w:r>
      <w:r w:rsidR="006B3A80">
        <w:rPr>
          <w:color w:val="auto"/>
          <w:sz w:val="22"/>
        </w:rPr>
        <w:t>compared</w:t>
      </w:r>
      <w:r w:rsidR="00D179F9">
        <w:rPr>
          <w:color w:val="auto"/>
          <w:sz w:val="22"/>
        </w:rPr>
        <w:t xml:space="preserve"> to </w:t>
      </w:r>
      <w:r w:rsidR="00676BF6">
        <w:rPr>
          <w:color w:val="auto"/>
          <w:sz w:val="22"/>
        </w:rPr>
        <w:t>the logical tend of</w:t>
      </w:r>
      <w:r w:rsidR="00463AD0">
        <w:rPr>
          <w:color w:val="auto"/>
          <w:sz w:val="22"/>
        </w:rPr>
        <w:t xml:space="preserve"> the UK</w:t>
      </w:r>
      <w:r w:rsidR="00676BF6">
        <w:rPr>
          <w:color w:val="auto"/>
          <w:sz w:val="22"/>
        </w:rPr>
        <w:t xml:space="preserve"> low context cultures </w:t>
      </w:r>
      <w:r w:rsidR="00D45839">
        <w:rPr>
          <w:color w:val="auto"/>
          <w:sz w:val="22"/>
        </w:rPr>
        <w:t xml:space="preserve">direct </w:t>
      </w:r>
      <w:r w:rsidR="00947CE1">
        <w:rPr>
          <w:color w:val="auto"/>
          <w:sz w:val="22"/>
        </w:rPr>
        <w:t xml:space="preserve">and </w:t>
      </w:r>
      <w:r w:rsidR="002E5948">
        <w:rPr>
          <w:color w:val="auto"/>
          <w:sz w:val="22"/>
        </w:rPr>
        <w:t>precise way of communication</w:t>
      </w:r>
      <w:r w:rsidR="00EA3DB9">
        <w:rPr>
          <w:color w:val="auto"/>
          <w:sz w:val="22"/>
        </w:rPr>
        <w:t>s.</w:t>
      </w:r>
      <w:r w:rsidR="00A419C3">
        <w:rPr>
          <w:color w:val="auto"/>
          <w:sz w:val="22"/>
        </w:rPr>
        <w:t>(</w:t>
      </w:r>
      <w:r w:rsidR="006B3CE6">
        <w:rPr>
          <w:color w:val="auto"/>
          <w:sz w:val="22"/>
        </w:rPr>
        <w:t>World Population Review, 2022)</w:t>
      </w:r>
      <w:r w:rsidR="007E4E7E">
        <w:rPr>
          <w:color w:val="auto"/>
          <w:sz w:val="22"/>
        </w:rPr>
        <w:t>.</w:t>
      </w:r>
      <w:r w:rsidR="006B3A80">
        <w:rPr>
          <w:color w:val="auto"/>
          <w:sz w:val="22"/>
        </w:rPr>
        <w:t xml:space="preserve">And this should be taken into consideration </w:t>
      </w:r>
      <w:r w:rsidR="00A752E5">
        <w:rPr>
          <w:color w:val="auto"/>
          <w:sz w:val="22"/>
        </w:rPr>
        <w:t>in order avoiding misunderstanding while communicating.</w:t>
      </w:r>
    </w:p>
    <w:p w14:paraId="00CABA98" w14:textId="77777777" w:rsidR="008C276A" w:rsidRDefault="008C276A" w:rsidP="00CF61D5">
      <w:pPr>
        <w:rPr>
          <w:color w:val="auto"/>
          <w:sz w:val="22"/>
        </w:rPr>
      </w:pPr>
    </w:p>
    <w:p w14:paraId="3545A84D" w14:textId="122EA2E3" w:rsidR="00444EC1" w:rsidRPr="004A14CA" w:rsidRDefault="00D67686" w:rsidP="004A14CA">
      <w:pPr>
        <w:pStyle w:val="Heading3"/>
        <w:rPr>
          <w:rFonts w:ascii="Times New Roman" w:hAnsi="Times New Roman" w:cs="Times New Roman"/>
          <w:sz w:val="22"/>
          <w:szCs w:val="22"/>
        </w:rPr>
      </w:pPr>
      <w:r w:rsidRPr="004A14CA">
        <w:t xml:space="preserve">                                </w:t>
      </w:r>
      <w:r w:rsidRPr="004B0B2F">
        <w:rPr>
          <w:rFonts w:ascii="Times New Roman" w:hAnsi="Times New Roman" w:cs="Times New Roman"/>
          <w:sz w:val="22"/>
          <w:szCs w:val="22"/>
        </w:rPr>
        <w:t xml:space="preserve">      </w:t>
      </w:r>
      <w:bookmarkStart w:id="7" w:name="_Toc100911294"/>
      <w:r w:rsidR="00152073" w:rsidRPr="004B0B2F">
        <w:rPr>
          <w:rFonts w:ascii="Times New Roman" w:hAnsi="Times New Roman" w:cs="Times New Roman"/>
          <w:sz w:val="22"/>
          <w:szCs w:val="22"/>
        </w:rPr>
        <w:t>Bul</w:t>
      </w:r>
      <w:r w:rsidR="004B0B2F" w:rsidRPr="004B0B2F">
        <w:rPr>
          <w:rFonts w:ascii="Times New Roman" w:hAnsi="Times New Roman" w:cs="Times New Roman"/>
          <w:sz w:val="22"/>
          <w:szCs w:val="22"/>
        </w:rPr>
        <w:t>garian</w:t>
      </w:r>
      <w:r w:rsidRPr="004A14CA">
        <w:t xml:space="preserve"> </w:t>
      </w:r>
      <w:r w:rsidRPr="004A14CA">
        <w:rPr>
          <w:rFonts w:ascii="Times New Roman" w:hAnsi="Times New Roman" w:cs="Times New Roman"/>
          <w:sz w:val="22"/>
          <w:szCs w:val="22"/>
        </w:rPr>
        <w:t>Organi</w:t>
      </w:r>
      <w:r w:rsidR="00AD4306" w:rsidRPr="004A14CA">
        <w:rPr>
          <w:rFonts w:ascii="Times New Roman" w:hAnsi="Times New Roman" w:cs="Times New Roman"/>
          <w:sz w:val="22"/>
          <w:szCs w:val="22"/>
        </w:rPr>
        <w:t>s</w:t>
      </w:r>
      <w:r w:rsidRPr="004A14CA">
        <w:rPr>
          <w:rFonts w:ascii="Times New Roman" w:hAnsi="Times New Roman" w:cs="Times New Roman"/>
          <w:sz w:val="22"/>
          <w:szCs w:val="22"/>
        </w:rPr>
        <w:t>ational Culture</w:t>
      </w:r>
      <w:bookmarkEnd w:id="7"/>
    </w:p>
    <w:p w14:paraId="04D8901E" w14:textId="76D095CB" w:rsidR="00533044" w:rsidRDefault="00684979" w:rsidP="00CF61D5">
      <w:pPr>
        <w:rPr>
          <w:color w:val="auto"/>
          <w:sz w:val="22"/>
        </w:rPr>
      </w:pPr>
      <w:r>
        <w:rPr>
          <w:color w:val="auto"/>
          <w:sz w:val="22"/>
        </w:rPr>
        <w:t xml:space="preserve">      </w:t>
      </w:r>
      <w:r w:rsidR="00F91A98">
        <w:rPr>
          <w:color w:val="auto"/>
          <w:sz w:val="22"/>
        </w:rPr>
        <w:t xml:space="preserve">    </w:t>
      </w:r>
      <w:r w:rsidR="00AA4364">
        <w:rPr>
          <w:color w:val="auto"/>
          <w:sz w:val="22"/>
        </w:rPr>
        <w:t>R</w:t>
      </w:r>
      <w:r w:rsidR="0012261F">
        <w:rPr>
          <w:color w:val="auto"/>
          <w:sz w:val="22"/>
        </w:rPr>
        <w:t xml:space="preserve">elationships are </w:t>
      </w:r>
      <w:r w:rsidR="00EA11E1">
        <w:rPr>
          <w:color w:val="auto"/>
          <w:sz w:val="22"/>
        </w:rPr>
        <w:t xml:space="preserve">the key </w:t>
      </w:r>
      <w:r w:rsidR="003A7706">
        <w:rPr>
          <w:color w:val="auto"/>
          <w:sz w:val="22"/>
        </w:rPr>
        <w:t xml:space="preserve">in </w:t>
      </w:r>
      <w:r w:rsidR="00BB4BF3">
        <w:rPr>
          <w:color w:val="auto"/>
          <w:sz w:val="22"/>
        </w:rPr>
        <w:t>the</w:t>
      </w:r>
      <w:r w:rsidR="007D0FD8">
        <w:rPr>
          <w:color w:val="auto"/>
          <w:sz w:val="22"/>
        </w:rPr>
        <w:t>ir</w:t>
      </w:r>
      <w:r w:rsidR="00BB4BF3">
        <w:rPr>
          <w:color w:val="auto"/>
          <w:sz w:val="22"/>
        </w:rPr>
        <w:t xml:space="preserve"> business</w:t>
      </w:r>
      <w:r w:rsidR="007D0FD8">
        <w:rPr>
          <w:color w:val="auto"/>
          <w:sz w:val="22"/>
        </w:rPr>
        <w:t xml:space="preserve"> </w:t>
      </w:r>
      <w:r w:rsidR="00AA4364">
        <w:rPr>
          <w:color w:val="auto"/>
          <w:sz w:val="22"/>
        </w:rPr>
        <w:t>culture</w:t>
      </w:r>
      <w:r w:rsidR="009B37A5">
        <w:rPr>
          <w:color w:val="auto"/>
          <w:sz w:val="22"/>
        </w:rPr>
        <w:t xml:space="preserve">. There is also </w:t>
      </w:r>
      <w:r w:rsidR="00741FD7">
        <w:rPr>
          <w:color w:val="auto"/>
          <w:sz w:val="22"/>
        </w:rPr>
        <w:t xml:space="preserve">Business </w:t>
      </w:r>
      <w:r w:rsidR="00481EA0">
        <w:rPr>
          <w:color w:val="auto"/>
          <w:sz w:val="22"/>
        </w:rPr>
        <w:t xml:space="preserve">and  business meeting </w:t>
      </w:r>
      <w:r w:rsidR="00714260">
        <w:rPr>
          <w:color w:val="auto"/>
          <w:sz w:val="22"/>
        </w:rPr>
        <w:t>eti</w:t>
      </w:r>
      <w:r w:rsidR="00A81F90">
        <w:rPr>
          <w:color w:val="auto"/>
          <w:sz w:val="22"/>
        </w:rPr>
        <w:t>quet</w:t>
      </w:r>
      <w:r w:rsidR="00E87E5B">
        <w:rPr>
          <w:color w:val="auto"/>
          <w:sz w:val="22"/>
        </w:rPr>
        <w:t>te</w:t>
      </w:r>
      <w:r w:rsidR="00AF5A19">
        <w:rPr>
          <w:color w:val="auto"/>
          <w:sz w:val="22"/>
        </w:rPr>
        <w:t xml:space="preserve">, business </w:t>
      </w:r>
      <w:r w:rsidR="00DF69E6">
        <w:rPr>
          <w:color w:val="auto"/>
          <w:sz w:val="22"/>
        </w:rPr>
        <w:t>c</w:t>
      </w:r>
      <w:r w:rsidR="00AF5A19">
        <w:rPr>
          <w:color w:val="auto"/>
          <w:sz w:val="22"/>
        </w:rPr>
        <w:t>ommunications</w:t>
      </w:r>
      <w:r w:rsidR="00DF69E6">
        <w:rPr>
          <w:color w:val="auto"/>
          <w:sz w:val="22"/>
        </w:rPr>
        <w:t>,</w:t>
      </w:r>
      <w:r w:rsidR="00A26FAC">
        <w:rPr>
          <w:color w:val="auto"/>
          <w:sz w:val="22"/>
        </w:rPr>
        <w:t xml:space="preserve"> living cost</w:t>
      </w:r>
      <w:r w:rsidR="00F673DE">
        <w:rPr>
          <w:color w:val="auto"/>
          <w:sz w:val="22"/>
        </w:rPr>
        <w:t xml:space="preserve">s and </w:t>
      </w:r>
      <w:r w:rsidR="00723A1C">
        <w:rPr>
          <w:color w:val="auto"/>
          <w:sz w:val="22"/>
        </w:rPr>
        <w:t xml:space="preserve">life </w:t>
      </w:r>
      <w:r w:rsidR="00297805">
        <w:rPr>
          <w:color w:val="auto"/>
          <w:sz w:val="22"/>
        </w:rPr>
        <w:t>-</w:t>
      </w:r>
      <w:r w:rsidR="00723A1C">
        <w:rPr>
          <w:color w:val="auto"/>
          <w:sz w:val="22"/>
        </w:rPr>
        <w:t xml:space="preserve">work balance </w:t>
      </w:r>
      <w:r w:rsidR="00E909A6">
        <w:rPr>
          <w:color w:val="auto"/>
          <w:sz w:val="22"/>
        </w:rPr>
        <w:t>character</w:t>
      </w:r>
      <w:r w:rsidR="004379E5">
        <w:rPr>
          <w:color w:val="auto"/>
          <w:sz w:val="22"/>
        </w:rPr>
        <w:t>is</w:t>
      </w:r>
      <w:r w:rsidR="008070EA">
        <w:rPr>
          <w:color w:val="auto"/>
          <w:sz w:val="22"/>
        </w:rPr>
        <w:t xml:space="preserve">es </w:t>
      </w:r>
      <w:r w:rsidR="0074414A">
        <w:rPr>
          <w:color w:val="auto"/>
          <w:sz w:val="22"/>
        </w:rPr>
        <w:t>the Culture of Bulgarian Business.</w:t>
      </w:r>
      <w:r w:rsidR="00F91A98">
        <w:rPr>
          <w:color w:val="auto"/>
          <w:sz w:val="22"/>
        </w:rPr>
        <w:t xml:space="preserve"> </w:t>
      </w:r>
      <w:r w:rsidR="00C46DF6">
        <w:rPr>
          <w:color w:val="auto"/>
          <w:sz w:val="22"/>
        </w:rPr>
        <w:t>However,</w:t>
      </w:r>
      <w:r w:rsidR="00F91A98" w:rsidRPr="00F91A98">
        <w:rPr>
          <w:color w:val="auto"/>
          <w:sz w:val="22"/>
        </w:rPr>
        <w:t xml:space="preserve">  </w:t>
      </w:r>
      <w:r w:rsidR="00F91A98">
        <w:rPr>
          <w:color w:val="auto"/>
          <w:sz w:val="22"/>
        </w:rPr>
        <w:t>i</w:t>
      </w:r>
      <w:r w:rsidR="00F91A98" w:rsidRPr="00F91A98">
        <w:rPr>
          <w:color w:val="auto"/>
          <w:sz w:val="22"/>
        </w:rPr>
        <w:t>nto</w:t>
      </w:r>
      <w:r w:rsidR="00DD2645">
        <w:rPr>
          <w:color w:val="auto"/>
          <w:sz w:val="22"/>
        </w:rPr>
        <w:t xml:space="preserve"> Bulgarian </w:t>
      </w:r>
      <w:r w:rsidR="00B32A5A">
        <w:rPr>
          <w:color w:val="auto"/>
          <w:sz w:val="22"/>
        </w:rPr>
        <w:t>Organisatio</w:t>
      </w:r>
      <w:r w:rsidR="00AD4306">
        <w:rPr>
          <w:color w:val="auto"/>
          <w:sz w:val="22"/>
        </w:rPr>
        <w:t xml:space="preserve">nal Structure </w:t>
      </w:r>
      <w:r w:rsidR="0006446C">
        <w:rPr>
          <w:color w:val="auto"/>
          <w:sz w:val="22"/>
        </w:rPr>
        <w:t xml:space="preserve">it is presence of many </w:t>
      </w:r>
      <w:r w:rsidR="00E0692B">
        <w:rPr>
          <w:color w:val="auto"/>
          <w:sz w:val="22"/>
        </w:rPr>
        <w:t xml:space="preserve">obstacles </w:t>
      </w:r>
      <w:r w:rsidR="00A37745">
        <w:rPr>
          <w:color w:val="auto"/>
          <w:sz w:val="22"/>
        </w:rPr>
        <w:t>lac</w:t>
      </w:r>
      <w:r w:rsidR="00217D7D">
        <w:rPr>
          <w:color w:val="auto"/>
          <w:sz w:val="22"/>
        </w:rPr>
        <w:t>k of passivity</w:t>
      </w:r>
      <w:r w:rsidR="00F27876">
        <w:rPr>
          <w:color w:val="auto"/>
          <w:sz w:val="22"/>
        </w:rPr>
        <w:t xml:space="preserve"> </w:t>
      </w:r>
      <w:r w:rsidR="00711FB7">
        <w:rPr>
          <w:color w:val="auto"/>
          <w:sz w:val="22"/>
        </w:rPr>
        <w:t xml:space="preserve"> and </w:t>
      </w:r>
      <w:r w:rsidR="002C4261">
        <w:rPr>
          <w:color w:val="auto"/>
          <w:sz w:val="22"/>
        </w:rPr>
        <w:t>the influence</w:t>
      </w:r>
      <w:r w:rsidR="005F2711">
        <w:rPr>
          <w:color w:val="auto"/>
          <w:sz w:val="22"/>
        </w:rPr>
        <w:t>s of communistic work</w:t>
      </w:r>
      <w:r w:rsidR="00312150">
        <w:rPr>
          <w:color w:val="auto"/>
          <w:sz w:val="22"/>
        </w:rPr>
        <w:t>ing way</w:t>
      </w:r>
      <w:r w:rsidR="004D1B55">
        <w:rPr>
          <w:color w:val="auto"/>
          <w:sz w:val="22"/>
        </w:rPr>
        <w:t xml:space="preserve"> among the </w:t>
      </w:r>
      <w:r w:rsidR="001F410B">
        <w:rPr>
          <w:color w:val="auto"/>
          <w:sz w:val="22"/>
        </w:rPr>
        <w:t>working</w:t>
      </w:r>
      <w:r w:rsidR="00BE6601">
        <w:rPr>
          <w:color w:val="auto"/>
          <w:sz w:val="22"/>
        </w:rPr>
        <w:t>-</w:t>
      </w:r>
      <w:r w:rsidR="00A15959">
        <w:rPr>
          <w:color w:val="auto"/>
          <w:sz w:val="22"/>
        </w:rPr>
        <w:t>class</w:t>
      </w:r>
      <w:r w:rsidR="004D1B55">
        <w:rPr>
          <w:color w:val="auto"/>
          <w:sz w:val="22"/>
        </w:rPr>
        <w:t xml:space="preserve"> </w:t>
      </w:r>
      <w:r w:rsidR="001F410B">
        <w:rPr>
          <w:color w:val="auto"/>
          <w:sz w:val="22"/>
        </w:rPr>
        <w:t>Bulgarian</w:t>
      </w:r>
      <w:r w:rsidR="004D1B55">
        <w:rPr>
          <w:color w:val="auto"/>
          <w:sz w:val="22"/>
        </w:rPr>
        <w:t xml:space="preserve"> population</w:t>
      </w:r>
      <w:r w:rsidR="00340FB1">
        <w:rPr>
          <w:color w:val="auto"/>
          <w:sz w:val="22"/>
        </w:rPr>
        <w:t>(</w:t>
      </w:r>
      <w:r w:rsidR="00621AB0">
        <w:rPr>
          <w:color w:val="auto"/>
          <w:sz w:val="22"/>
        </w:rPr>
        <w:t>Greenberg, 2001)</w:t>
      </w:r>
    </w:p>
    <w:p w14:paraId="2793331C" w14:textId="78904544" w:rsidR="0087790F" w:rsidRPr="00711FB7" w:rsidRDefault="0087790F" w:rsidP="00CF61D5">
      <w:pPr>
        <w:rPr>
          <w:color w:val="auto"/>
          <w:sz w:val="22"/>
        </w:rPr>
      </w:pPr>
    </w:p>
    <w:p w14:paraId="760F3C86" w14:textId="77777777" w:rsidR="008859A0" w:rsidRDefault="008859A0" w:rsidP="00CF61D5">
      <w:pPr>
        <w:rPr>
          <w:color w:val="auto"/>
          <w:sz w:val="22"/>
        </w:rPr>
      </w:pPr>
    </w:p>
    <w:p w14:paraId="137E7A83" w14:textId="77777777" w:rsidR="008859A0" w:rsidRDefault="008859A0" w:rsidP="00CF61D5">
      <w:pPr>
        <w:rPr>
          <w:color w:val="auto"/>
          <w:sz w:val="22"/>
        </w:rPr>
      </w:pPr>
    </w:p>
    <w:p w14:paraId="2162F27E" w14:textId="77777777" w:rsidR="008859A0" w:rsidRPr="00711FB7" w:rsidRDefault="008859A0" w:rsidP="00CF61D5">
      <w:pPr>
        <w:rPr>
          <w:color w:val="auto"/>
          <w:sz w:val="22"/>
        </w:rPr>
      </w:pPr>
    </w:p>
    <w:p w14:paraId="1796408F" w14:textId="4ADF54C6" w:rsidR="00496C02" w:rsidRPr="00CA6095" w:rsidRDefault="00961842" w:rsidP="00A36ED4">
      <w:pPr>
        <w:pStyle w:val="Heading2"/>
        <w:rPr>
          <w:sz w:val="22"/>
          <w:szCs w:val="22"/>
        </w:rPr>
      </w:pPr>
      <w:bookmarkStart w:id="8" w:name="_Toc100911295"/>
      <w:r w:rsidRPr="00CA6095">
        <w:rPr>
          <w:sz w:val="22"/>
          <w:szCs w:val="22"/>
        </w:rPr>
        <w:t xml:space="preserve">Hofstede </w:t>
      </w:r>
      <w:r w:rsidR="00DE71BF" w:rsidRPr="00CA6095">
        <w:rPr>
          <w:sz w:val="22"/>
          <w:szCs w:val="22"/>
        </w:rPr>
        <w:t>Theory</w:t>
      </w:r>
      <w:bookmarkEnd w:id="8"/>
    </w:p>
    <w:p w14:paraId="624E72C6" w14:textId="665F4DEB" w:rsidR="00CF61D5" w:rsidRPr="00CF61D5" w:rsidRDefault="001A73FF" w:rsidP="00CF61D5">
      <w:r>
        <w:t xml:space="preserve">                                     </w:t>
      </w:r>
      <w:r w:rsidR="004850DB">
        <w:t xml:space="preserve">Figure </w:t>
      </w:r>
      <w:r w:rsidR="008E3AB5">
        <w:t>2</w:t>
      </w:r>
      <w:r w:rsidR="004850DB">
        <w:t>: Hofstede Framework</w:t>
      </w:r>
      <w:r w:rsidR="00DE71BF">
        <w:t xml:space="preserve"> UK/BG</w:t>
      </w:r>
      <w:r w:rsidR="00332857">
        <w:t xml:space="preserve"> comparison</w:t>
      </w:r>
    </w:p>
    <w:p w14:paraId="4DF40BB6" w14:textId="267CA25A" w:rsidR="00A36ED4" w:rsidRDefault="00CF61D5" w:rsidP="001A73FF">
      <w:pPr>
        <w:jc w:val="center"/>
      </w:pPr>
      <w:r>
        <w:rPr>
          <w:noProof/>
        </w:rPr>
        <w:drawing>
          <wp:inline distT="0" distB="0" distL="0" distR="0" wp14:anchorId="42BD2774" wp14:editId="097145ED">
            <wp:extent cx="3298190" cy="2114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98190" cy="2114550"/>
                    </a:xfrm>
                    <a:prstGeom prst="rect">
                      <a:avLst/>
                    </a:prstGeom>
                    <a:noFill/>
                  </pic:spPr>
                </pic:pic>
              </a:graphicData>
            </a:graphic>
          </wp:inline>
        </w:drawing>
      </w:r>
    </w:p>
    <w:p w14:paraId="43FE5500" w14:textId="563D79DF" w:rsidR="00CF61D5" w:rsidRPr="00A36ED4" w:rsidRDefault="00DE71BF" w:rsidP="00A36ED4">
      <w:r>
        <w:t xml:space="preserve">                                               </w:t>
      </w:r>
      <w:r w:rsidR="00D77CCA">
        <w:t xml:space="preserve">  </w:t>
      </w:r>
      <w:r>
        <w:t xml:space="preserve"> Source by</w:t>
      </w:r>
      <w:r w:rsidR="00F22651">
        <w:t>:</w:t>
      </w:r>
      <w:r w:rsidR="00B52009">
        <w:t xml:space="preserve"> </w:t>
      </w:r>
      <w:r w:rsidR="00D77CCA">
        <w:t xml:space="preserve">Hofstede </w:t>
      </w:r>
      <w:r w:rsidR="00071870">
        <w:t>Insi</w:t>
      </w:r>
      <w:r w:rsidR="00B52009">
        <w:t>ghts (2022)</w:t>
      </w:r>
    </w:p>
    <w:p w14:paraId="0A79B6D7" w14:textId="77777777" w:rsidR="00413E89" w:rsidRDefault="00496C02" w:rsidP="003B20F8">
      <w:pPr>
        <w:pStyle w:val="Caption"/>
        <w:rPr>
          <w:rFonts w:cs="Times New Roman"/>
          <w:i w:val="0"/>
          <w:iCs w:val="0"/>
          <w:sz w:val="22"/>
          <w:szCs w:val="22"/>
        </w:rPr>
      </w:pPr>
      <w:r>
        <w:rPr>
          <w:rFonts w:cs="Times New Roman"/>
          <w:i w:val="0"/>
          <w:iCs w:val="0"/>
          <w:sz w:val="22"/>
          <w:szCs w:val="22"/>
        </w:rPr>
        <w:t xml:space="preserve">        </w:t>
      </w:r>
      <w:r w:rsidR="004F5CAD">
        <w:rPr>
          <w:rFonts w:cs="Times New Roman"/>
          <w:i w:val="0"/>
          <w:iCs w:val="0"/>
          <w:sz w:val="22"/>
          <w:szCs w:val="22"/>
        </w:rPr>
        <w:t xml:space="preserve"> </w:t>
      </w:r>
      <w:r w:rsidR="00A861C8" w:rsidRPr="00A861C8">
        <w:rPr>
          <w:rFonts w:cs="Times New Roman"/>
          <w:i w:val="0"/>
          <w:iCs w:val="0"/>
          <w:sz w:val="22"/>
          <w:szCs w:val="22"/>
        </w:rPr>
        <w:t xml:space="preserve">Application of Hofstede theory to understand international and intercultural communication differences between UK and </w:t>
      </w:r>
      <w:r w:rsidR="004F5CAD" w:rsidRPr="00A861C8">
        <w:rPr>
          <w:rFonts w:cs="Times New Roman"/>
          <w:i w:val="0"/>
          <w:iCs w:val="0"/>
          <w:sz w:val="22"/>
          <w:szCs w:val="22"/>
        </w:rPr>
        <w:t>Bulgaria.</w:t>
      </w:r>
      <w:r w:rsidR="004F5CAD" w:rsidRPr="007A3910">
        <w:rPr>
          <w:rFonts w:cs="Times New Roman"/>
          <w:i w:val="0"/>
          <w:iCs w:val="0"/>
          <w:sz w:val="22"/>
          <w:szCs w:val="22"/>
        </w:rPr>
        <w:t xml:space="preserve"> Hofstede</w:t>
      </w:r>
      <w:r w:rsidR="002F1664" w:rsidRPr="007A3910">
        <w:rPr>
          <w:rFonts w:cs="Times New Roman"/>
          <w:i w:val="0"/>
          <w:iCs w:val="0"/>
          <w:sz w:val="22"/>
          <w:szCs w:val="22"/>
        </w:rPr>
        <w:t xml:space="preserve"> cultural dimensions</w:t>
      </w:r>
      <w:r w:rsidR="00BC620F" w:rsidRPr="007A3910">
        <w:rPr>
          <w:rFonts w:cs="Times New Roman"/>
          <w:i w:val="0"/>
          <w:iCs w:val="0"/>
          <w:sz w:val="22"/>
          <w:szCs w:val="22"/>
        </w:rPr>
        <w:t xml:space="preserve"> is a framework for cross cultural </w:t>
      </w:r>
      <w:r w:rsidR="00403959" w:rsidRPr="007A3910">
        <w:rPr>
          <w:rFonts w:cs="Times New Roman"/>
          <w:i w:val="0"/>
          <w:iCs w:val="0"/>
          <w:sz w:val="22"/>
          <w:szCs w:val="22"/>
        </w:rPr>
        <w:t>communications</w:t>
      </w:r>
      <w:r w:rsidR="002D3664" w:rsidRPr="007A3910">
        <w:rPr>
          <w:rFonts w:cs="Times New Roman"/>
          <w:i w:val="0"/>
          <w:iCs w:val="0"/>
          <w:sz w:val="22"/>
          <w:szCs w:val="22"/>
        </w:rPr>
        <w:t xml:space="preserve"> and</w:t>
      </w:r>
      <w:r w:rsidR="00154AF1" w:rsidRPr="007A3910">
        <w:rPr>
          <w:rFonts w:cs="Times New Roman"/>
          <w:i w:val="0"/>
          <w:iCs w:val="0"/>
          <w:sz w:val="22"/>
          <w:szCs w:val="22"/>
        </w:rPr>
        <w:t xml:space="preserve"> </w:t>
      </w:r>
      <w:r w:rsidR="007E1D77" w:rsidRPr="007A3910">
        <w:rPr>
          <w:rFonts w:cs="Times New Roman"/>
          <w:i w:val="0"/>
          <w:iCs w:val="0"/>
          <w:sz w:val="22"/>
          <w:szCs w:val="22"/>
        </w:rPr>
        <w:t>will be applied</w:t>
      </w:r>
      <w:r w:rsidR="00154AF1" w:rsidRPr="007A3910">
        <w:rPr>
          <w:rFonts w:cs="Times New Roman"/>
          <w:i w:val="0"/>
          <w:iCs w:val="0"/>
          <w:sz w:val="22"/>
          <w:szCs w:val="22"/>
        </w:rPr>
        <w:t xml:space="preserve"> explained briefly </w:t>
      </w:r>
      <w:r w:rsidR="007E1D77" w:rsidRPr="007A3910">
        <w:rPr>
          <w:rFonts w:cs="Times New Roman"/>
          <w:i w:val="0"/>
          <w:iCs w:val="0"/>
          <w:sz w:val="22"/>
          <w:szCs w:val="22"/>
        </w:rPr>
        <w:t>in order t</w:t>
      </w:r>
      <w:r w:rsidR="00647565" w:rsidRPr="007A3910">
        <w:rPr>
          <w:rFonts w:cs="Times New Roman"/>
          <w:i w:val="0"/>
          <w:iCs w:val="0"/>
          <w:sz w:val="22"/>
          <w:szCs w:val="22"/>
        </w:rPr>
        <w:t xml:space="preserve">o assist </w:t>
      </w:r>
      <w:r w:rsidR="00154AF1" w:rsidRPr="007A3910">
        <w:rPr>
          <w:rFonts w:cs="Times New Roman"/>
          <w:i w:val="0"/>
          <w:iCs w:val="0"/>
          <w:sz w:val="22"/>
          <w:szCs w:val="22"/>
        </w:rPr>
        <w:t xml:space="preserve"> the company to set up its business (</w:t>
      </w:r>
      <w:proofErr w:type="spellStart"/>
      <w:r w:rsidR="00154AF1" w:rsidRPr="007A3910">
        <w:rPr>
          <w:rFonts w:cs="Times New Roman"/>
          <w:i w:val="0"/>
          <w:iCs w:val="0"/>
          <w:sz w:val="22"/>
          <w:szCs w:val="22"/>
        </w:rPr>
        <w:t>Jonnard</w:t>
      </w:r>
      <w:proofErr w:type="spellEnd"/>
      <w:r w:rsidR="00154AF1" w:rsidRPr="007A3910">
        <w:rPr>
          <w:rFonts w:cs="Times New Roman"/>
          <w:i w:val="0"/>
          <w:iCs w:val="0"/>
          <w:sz w:val="22"/>
          <w:szCs w:val="22"/>
        </w:rPr>
        <w:t>,  2020)</w:t>
      </w:r>
    </w:p>
    <w:p w14:paraId="228C3B20" w14:textId="664C6569" w:rsidR="007E0264" w:rsidRDefault="004B0DCD" w:rsidP="003B20F8">
      <w:pPr>
        <w:pStyle w:val="Caption"/>
        <w:rPr>
          <w:rFonts w:cs="Times New Roman"/>
          <w:i w:val="0"/>
          <w:iCs w:val="0"/>
          <w:sz w:val="22"/>
          <w:szCs w:val="22"/>
        </w:rPr>
      </w:pPr>
      <w:bookmarkStart w:id="9" w:name="__RefHeading__52214_208907663"/>
      <w:bookmarkEnd w:id="9"/>
      <w:r>
        <w:rPr>
          <w:rFonts w:cs="Times New Roman"/>
          <w:i w:val="0"/>
          <w:iCs w:val="0"/>
          <w:sz w:val="22"/>
          <w:szCs w:val="22"/>
        </w:rPr>
        <w:t xml:space="preserve">                                                    Table 1: Hofstede Cultural Dimensions </w:t>
      </w:r>
    </w:p>
    <w:tbl>
      <w:tblPr>
        <w:tblStyle w:val="TableGrid"/>
        <w:tblW w:w="9498" w:type="dxa"/>
        <w:tblInd w:w="-147" w:type="dxa"/>
        <w:tblLook w:val="04A0" w:firstRow="1" w:lastRow="0" w:firstColumn="1" w:lastColumn="0" w:noHBand="0" w:noVBand="1"/>
      </w:tblPr>
      <w:tblGrid>
        <w:gridCol w:w="1528"/>
        <w:gridCol w:w="7970"/>
      </w:tblGrid>
      <w:tr w:rsidR="00410A74" w:rsidRPr="00854ABE" w14:paraId="0668D7E2" w14:textId="77777777" w:rsidTr="00B41E6C">
        <w:tc>
          <w:tcPr>
            <w:tcW w:w="1528" w:type="dxa"/>
          </w:tcPr>
          <w:p w14:paraId="27323EE2" w14:textId="2F37A04C" w:rsidR="00410A74" w:rsidRPr="00B37129" w:rsidRDefault="000B64ED" w:rsidP="003B20F8">
            <w:pPr>
              <w:pStyle w:val="Caption"/>
              <w:rPr>
                <w:rFonts w:cs="Times New Roman"/>
                <w:b/>
                <w:bCs/>
                <w:i w:val="0"/>
                <w:iCs w:val="0"/>
                <w:sz w:val="20"/>
                <w:szCs w:val="20"/>
              </w:rPr>
            </w:pPr>
            <w:r>
              <w:rPr>
                <w:rFonts w:cs="Times New Roman"/>
                <w:b/>
                <w:bCs/>
                <w:i w:val="0"/>
                <w:iCs w:val="0"/>
                <w:sz w:val="20"/>
                <w:szCs w:val="20"/>
              </w:rPr>
              <w:t>DIMENTIONS</w:t>
            </w:r>
          </w:p>
        </w:tc>
        <w:tc>
          <w:tcPr>
            <w:tcW w:w="7970" w:type="dxa"/>
          </w:tcPr>
          <w:p w14:paraId="4DA32254" w14:textId="0A75DD25" w:rsidR="00410A74" w:rsidRPr="007B6AE1" w:rsidRDefault="00410A74" w:rsidP="003B20F8">
            <w:pPr>
              <w:pStyle w:val="Caption"/>
              <w:rPr>
                <w:rFonts w:cs="Times New Roman"/>
                <w:b/>
                <w:bCs/>
                <w:i w:val="0"/>
                <w:iCs w:val="0"/>
                <w:sz w:val="20"/>
                <w:szCs w:val="20"/>
              </w:rPr>
            </w:pPr>
            <w:r w:rsidRPr="007B6AE1">
              <w:rPr>
                <w:rFonts w:cs="Times New Roman"/>
                <w:b/>
                <w:bCs/>
                <w:i w:val="0"/>
                <w:iCs w:val="0"/>
                <w:sz w:val="20"/>
                <w:szCs w:val="20"/>
              </w:rPr>
              <w:t xml:space="preserve">       </w:t>
            </w:r>
            <w:r w:rsidR="00C92C74" w:rsidRPr="007B6AE1">
              <w:rPr>
                <w:rFonts w:cs="Times New Roman"/>
                <w:b/>
                <w:bCs/>
                <w:i w:val="0"/>
                <w:iCs w:val="0"/>
                <w:sz w:val="20"/>
                <w:szCs w:val="20"/>
              </w:rPr>
              <w:t xml:space="preserve">                                          </w:t>
            </w:r>
            <w:r w:rsidRPr="007B6AE1">
              <w:rPr>
                <w:rFonts w:cs="Times New Roman"/>
                <w:b/>
                <w:bCs/>
                <w:i w:val="0"/>
                <w:iCs w:val="0"/>
                <w:sz w:val="20"/>
                <w:szCs w:val="20"/>
              </w:rPr>
              <w:t xml:space="preserve"> </w:t>
            </w:r>
            <w:r w:rsidR="00B4458D" w:rsidRPr="007B6AE1">
              <w:rPr>
                <w:rFonts w:cs="Times New Roman"/>
                <w:b/>
                <w:bCs/>
                <w:i w:val="0"/>
                <w:iCs w:val="0"/>
                <w:sz w:val="20"/>
                <w:szCs w:val="20"/>
              </w:rPr>
              <w:t>BULGARIA</w:t>
            </w:r>
            <w:r w:rsidR="007B6AE1" w:rsidRPr="007B6AE1">
              <w:rPr>
                <w:rFonts w:cs="Times New Roman"/>
                <w:b/>
                <w:bCs/>
                <w:i w:val="0"/>
                <w:iCs w:val="0"/>
                <w:sz w:val="20"/>
                <w:szCs w:val="20"/>
              </w:rPr>
              <w:t>/UK</w:t>
            </w:r>
          </w:p>
        </w:tc>
      </w:tr>
      <w:tr w:rsidR="00A620AF" w:rsidRPr="00854ABE" w14:paraId="40B59037" w14:textId="77777777" w:rsidTr="00B41E6C">
        <w:trPr>
          <w:trHeight w:val="2385"/>
        </w:trPr>
        <w:tc>
          <w:tcPr>
            <w:tcW w:w="1528" w:type="dxa"/>
          </w:tcPr>
          <w:p w14:paraId="0D05B219" w14:textId="77777777" w:rsidR="007E0264" w:rsidRPr="00A620AF" w:rsidRDefault="007E0264" w:rsidP="00A620AF">
            <w:pPr>
              <w:pStyle w:val="Caption"/>
              <w:rPr>
                <w:rFonts w:cs="Times New Roman"/>
                <w:i w:val="0"/>
                <w:iCs w:val="0"/>
                <w:sz w:val="20"/>
                <w:szCs w:val="20"/>
              </w:rPr>
            </w:pPr>
          </w:p>
          <w:p w14:paraId="3C9C463A" w14:textId="100F6607" w:rsidR="007E0264" w:rsidRDefault="00A620AF" w:rsidP="00A620AF">
            <w:pPr>
              <w:pStyle w:val="Caption"/>
              <w:rPr>
                <w:rFonts w:cs="Times New Roman"/>
                <w:b/>
                <w:bCs/>
                <w:i w:val="0"/>
                <w:iCs w:val="0"/>
                <w:sz w:val="20"/>
                <w:szCs w:val="20"/>
              </w:rPr>
            </w:pPr>
            <w:r w:rsidRPr="00A620AF">
              <w:rPr>
                <w:rFonts w:cs="Times New Roman"/>
                <w:i w:val="0"/>
                <w:iCs w:val="0"/>
                <w:sz w:val="20"/>
                <w:szCs w:val="20"/>
              </w:rPr>
              <w:t xml:space="preserve"> </w:t>
            </w:r>
            <w:r w:rsidR="007E0264">
              <w:rPr>
                <w:rFonts w:cs="Times New Roman"/>
                <w:i w:val="0"/>
                <w:iCs w:val="0"/>
                <w:sz w:val="20"/>
                <w:szCs w:val="20"/>
              </w:rPr>
              <w:t xml:space="preserve">   </w:t>
            </w:r>
            <w:r w:rsidRPr="00A620AF">
              <w:rPr>
                <w:rFonts w:cs="Times New Roman"/>
                <w:b/>
                <w:bCs/>
                <w:i w:val="0"/>
                <w:iCs w:val="0"/>
                <w:sz w:val="20"/>
                <w:szCs w:val="20"/>
              </w:rPr>
              <w:t xml:space="preserve">Power </w:t>
            </w:r>
            <w:r w:rsidR="007E0264">
              <w:rPr>
                <w:rFonts w:cs="Times New Roman"/>
                <w:b/>
                <w:bCs/>
                <w:i w:val="0"/>
                <w:iCs w:val="0"/>
                <w:sz w:val="20"/>
                <w:szCs w:val="20"/>
              </w:rPr>
              <w:t xml:space="preserve"> </w:t>
            </w:r>
          </w:p>
          <w:p w14:paraId="2FB60969" w14:textId="5630252F" w:rsidR="00A620AF" w:rsidRPr="007E0264" w:rsidRDefault="007E0264" w:rsidP="00A620AF">
            <w:pPr>
              <w:pStyle w:val="Caption"/>
              <w:rPr>
                <w:rFonts w:cs="Times New Roman"/>
                <w:i w:val="0"/>
                <w:iCs w:val="0"/>
                <w:sz w:val="20"/>
                <w:szCs w:val="20"/>
              </w:rPr>
            </w:pPr>
            <w:r>
              <w:rPr>
                <w:rFonts w:cs="Times New Roman"/>
                <w:b/>
                <w:bCs/>
                <w:i w:val="0"/>
                <w:iCs w:val="0"/>
                <w:sz w:val="20"/>
                <w:szCs w:val="20"/>
              </w:rPr>
              <w:t xml:space="preserve">  </w:t>
            </w:r>
            <w:r w:rsidR="00A620AF" w:rsidRPr="00A620AF">
              <w:rPr>
                <w:rFonts w:cs="Times New Roman"/>
                <w:b/>
                <w:bCs/>
                <w:i w:val="0"/>
                <w:iCs w:val="0"/>
                <w:sz w:val="20"/>
                <w:szCs w:val="20"/>
              </w:rPr>
              <w:t xml:space="preserve">Distance </w:t>
            </w:r>
          </w:p>
        </w:tc>
        <w:tc>
          <w:tcPr>
            <w:tcW w:w="7970" w:type="dxa"/>
          </w:tcPr>
          <w:p w14:paraId="7593C33A" w14:textId="5D56634F" w:rsidR="00A620AF" w:rsidRPr="00854ABE" w:rsidRDefault="00903272" w:rsidP="003B20F8">
            <w:pPr>
              <w:pStyle w:val="Caption"/>
              <w:rPr>
                <w:rFonts w:cs="Times New Roman"/>
                <w:i w:val="0"/>
                <w:iCs w:val="0"/>
                <w:sz w:val="20"/>
                <w:szCs w:val="20"/>
              </w:rPr>
            </w:pPr>
            <w:r>
              <w:rPr>
                <w:rFonts w:cs="Times New Roman"/>
                <w:i w:val="0"/>
                <w:iCs w:val="0"/>
                <w:sz w:val="20"/>
                <w:szCs w:val="20"/>
              </w:rPr>
              <w:t xml:space="preserve">   </w:t>
            </w:r>
            <w:r w:rsidR="00732311">
              <w:rPr>
                <w:rFonts w:cs="Times New Roman"/>
                <w:i w:val="0"/>
                <w:iCs w:val="0"/>
                <w:sz w:val="20"/>
                <w:szCs w:val="20"/>
              </w:rPr>
              <w:t>PDI Index</w:t>
            </w:r>
            <w:r w:rsidR="007E0264">
              <w:rPr>
                <w:rFonts w:cs="Times New Roman"/>
                <w:i w:val="0"/>
                <w:iCs w:val="0"/>
                <w:sz w:val="20"/>
                <w:szCs w:val="20"/>
              </w:rPr>
              <w:t xml:space="preserve"> </w:t>
            </w:r>
            <w:r w:rsidR="00A620AF" w:rsidRPr="00A620AF">
              <w:rPr>
                <w:rFonts w:cs="Times New Roman"/>
                <w:i w:val="0"/>
                <w:iCs w:val="0"/>
                <w:sz w:val="20"/>
                <w:szCs w:val="20"/>
              </w:rPr>
              <w:t>refer to the extent to which communities or groups of society accept the inequality in power. In societies with high power distance, people tend to follow hierarchical structure and accept the fact that everyone must have a position and certain authority and people should not restrain it. With a high PDI score of 70 in Bulgaria, it implies that organisations there accept hierarchical order and accepts the fact that everyone has a position in terms of power and authority. PDI  of UK has score of 35 and that means that generally inequality have to be minimalized.</w:t>
            </w:r>
          </w:p>
        </w:tc>
      </w:tr>
      <w:tr w:rsidR="00410A74" w:rsidRPr="00854ABE" w14:paraId="3D7C9F1B" w14:textId="77777777" w:rsidTr="00B41E6C">
        <w:tc>
          <w:tcPr>
            <w:tcW w:w="1528" w:type="dxa"/>
          </w:tcPr>
          <w:p w14:paraId="6055C8F7" w14:textId="77777777" w:rsidR="00410A74" w:rsidRDefault="00410A74" w:rsidP="003B20F8">
            <w:pPr>
              <w:pStyle w:val="Caption"/>
              <w:rPr>
                <w:rFonts w:cs="Times New Roman"/>
                <w:i w:val="0"/>
                <w:iCs w:val="0"/>
                <w:sz w:val="20"/>
                <w:szCs w:val="20"/>
              </w:rPr>
            </w:pPr>
          </w:p>
          <w:p w14:paraId="7F2EAF59" w14:textId="716AD361" w:rsidR="00410A74" w:rsidRPr="00B37129" w:rsidRDefault="00410A74" w:rsidP="003B20F8">
            <w:pPr>
              <w:pStyle w:val="Caption"/>
              <w:rPr>
                <w:rFonts w:cs="Times New Roman"/>
                <w:i w:val="0"/>
                <w:iCs w:val="0"/>
                <w:sz w:val="20"/>
                <w:szCs w:val="20"/>
              </w:rPr>
            </w:pPr>
            <w:r w:rsidRPr="00B37129">
              <w:rPr>
                <w:rFonts w:cs="Times New Roman"/>
                <w:b/>
                <w:bCs/>
                <w:i w:val="0"/>
                <w:iCs w:val="0"/>
                <w:sz w:val="20"/>
                <w:szCs w:val="20"/>
              </w:rPr>
              <w:t>Individualism Vs Collectivism</w:t>
            </w:r>
          </w:p>
        </w:tc>
        <w:tc>
          <w:tcPr>
            <w:tcW w:w="7970" w:type="dxa"/>
          </w:tcPr>
          <w:p w14:paraId="3D09D6A7" w14:textId="78E0EE27"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In individualists society, people have the tendency to have their own space and are not likely to take responsibility for actions of others in that meter UK is with score 89. While in collectivism societies, people support each other and it suggests a tightly knit framework where people tend to take responsibility for each other actions among families and groups. Bulgaria is a collectivist society with a low score of 30 which implies that individuals their values and fosters relationships and prefers working in groups and taking responsibilities for each other actions as well as supporting members of their communities.</w:t>
            </w:r>
          </w:p>
        </w:tc>
      </w:tr>
      <w:tr w:rsidR="00410A74" w:rsidRPr="00854ABE" w14:paraId="3CFA65D6" w14:textId="77777777" w:rsidTr="00B41E6C">
        <w:tc>
          <w:tcPr>
            <w:tcW w:w="1528" w:type="dxa"/>
          </w:tcPr>
          <w:p w14:paraId="1457E992" w14:textId="77777777" w:rsidR="00410A74" w:rsidRDefault="00410A74" w:rsidP="003B20F8">
            <w:pPr>
              <w:pStyle w:val="Caption"/>
              <w:rPr>
                <w:rFonts w:cs="Times New Roman"/>
                <w:i w:val="0"/>
                <w:iCs w:val="0"/>
                <w:sz w:val="20"/>
                <w:szCs w:val="20"/>
              </w:rPr>
            </w:pPr>
          </w:p>
          <w:p w14:paraId="70F0B1DC" w14:textId="0CFD14DD" w:rsidR="00410A74" w:rsidRPr="00B37129" w:rsidRDefault="00410A74" w:rsidP="003B20F8">
            <w:pPr>
              <w:pStyle w:val="Caption"/>
              <w:rPr>
                <w:rFonts w:cs="Times New Roman"/>
                <w:b/>
                <w:bCs/>
                <w:i w:val="0"/>
                <w:iCs w:val="0"/>
                <w:sz w:val="20"/>
                <w:szCs w:val="20"/>
              </w:rPr>
            </w:pPr>
            <w:r>
              <w:rPr>
                <w:rFonts w:cs="Times New Roman"/>
                <w:i w:val="0"/>
                <w:iCs w:val="0"/>
                <w:sz w:val="20"/>
                <w:szCs w:val="20"/>
              </w:rPr>
              <w:t xml:space="preserve">                 </w:t>
            </w:r>
            <w:r w:rsidRPr="00B37129">
              <w:rPr>
                <w:rFonts w:cs="Times New Roman"/>
                <w:b/>
                <w:bCs/>
                <w:i w:val="0"/>
                <w:iCs w:val="0"/>
                <w:sz w:val="20"/>
                <w:szCs w:val="20"/>
              </w:rPr>
              <w:t>Masculinity Vs Femininity:</w:t>
            </w:r>
          </w:p>
        </w:tc>
        <w:tc>
          <w:tcPr>
            <w:tcW w:w="7970" w:type="dxa"/>
          </w:tcPr>
          <w:p w14:paraId="5CE44A11" w14:textId="0F437FC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Masculine societies are characterised by high ambition and competitiveness, the major traits of people in such societies are passion for growth and self-development as well as accomplishment and that refer to the UK with score of 66.  Whereas in feminine society, individuals prefers quality of life and peace of mind over factors like competition and desire for power and money. With a score of 40 on this dimension, Bulgaria is a feminine society which is driven by values and prefers leading a quality life and solidarity as well as equality. They believe in resolving conflicts by negotiation and prefers mental peace.</w:t>
            </w:r>
          </w:p>
        </w:tc>
      </w:tr>
      <w:tr w:rsidR="00410A74" w:rsidRPr="00854ABE" w14:paraId="3B447474" w14:textId="77777777" w:rsidTr="00B41E6C">
        <w:tc>
          <w:tcPr>
            <w:tcW w:w="1528" w:type="dxa"/>
          </w:tcPr>
          <w:p w14:paraId="7A502030" w14:textId="51268105" w:rsidR="00410A74" w:rsidRDefault="00410A74" w:rsidP="003B20F8">
            <w:pPr>
              <w:pStyle w:val="Caption"/>
              <w:rPr>
                <w:rFonts w:cs="Times New Roman"/>
                <w:i w:val="0"/>
                <w:iCs w:val="0"/>
                <w:sz w:val="20"/>
                <w:szCs w:val="20"/>
              </w:rPr>
            </w:pPr>
            <w:r>
              <w:rPr>
                <w:rFonts w:cs="Times New Roman"/>
                <w:i w:val="0"/>
                <w:iCs w:val="0"/>
                <w:sz w:val="20"/>
                <w:szCs w:val="20"/>
              </w:rPr>
              <w:t xml:space="preserve">   </w:t>
            </w:r>
          </w:p>
          <w:p w14:paraId="4D30905B" w14:textId="77777777" w:rsidR="00410A74" w:rsidRDefault="00410A74" w:rsidP="003B20F8">
            <w:pPr>
              <w:pStyle w:val="Caption"/>
              <w:rPr>
                <w:rFonts w:cs="Times New Roman"/>
                <w:i w:val="0"/>
                <w:iCs w:val="0"/>
                <w:sz w:val="20"/>
                <w:szCs w:val="20"/>
              </w:rPr>
            </w:pPr>
          </w:p>
          <w:p w14:paraId="6D219FA7" w14:textId="5C5A31F5" w:rsidR="00410A74" w:rsidRPr="00B37129" w:rsidRDefault="00410A74" w:rsidP="003B20F8">
            <w:pPr>
              <w:pStyle w:val="Caption"/>
              <w:rPr>
                <w:rFonts w:cs="Times New Roman"/>
                <w:b/>
                <w:bCs/>
                <w:i w:val="0"/>
                <w:iCs w:val="0"/>
                <w:sz w:val="20"/>
                <w:szCs w:val="20"/>
              </w:rPr>
            </w:pPr>
            <w:r w:rsidRPr="00B37129">
              <w:rPr>
                <w:rFonts w:cs="Times New Roman"/>
                <w:b/>
                <w:bCs/>
                <w:i w:val="0"/>
                <w:iCs w:val="0"/>
                <w:sz w:val="20"/>
                <w:szCs w:val="20"/>
              </w:rPr>
              <w:t xml:space="preserve">Uncertainty </w:t>
            </w:r>
            <w:r w:rsidR="00903272">
              <w:rPr>
                <w:rFonts w:cs="Times New Roman"/>
                <w:b/>
                <w:bCs/>
                <w:i w:val="0"/>
                <w:iCs w:val="0"/>
                <w:sz w:val="20"/>
                <w:szCs w:val="20"/>
              </w:rPr>
              <w:t xml:space="preserve">  </w:t>
            </w:r>
            <w:r w:rsidRPr="00B37129">
              <w:rPr>
                <w:rFonts w:cs="Times New Roman"/>
                <w:b/>
                <w:bCs/>
                <w:i w:val="0"/>
                <w:iCs w:val="0"/>
                <w:sz w:val="20"/>
                <w:szCs w:val="20"/>
              </w:rPr>
              <w:t xml:space="preserve">Avoidance </w:t>
            </w:r>
          </w:p>
        </w:tc>
        <w:tc>
          <w:tcPr>
            <w:tcW w:w="7970" w:type="dxa"/>
          </w:tcPr>
          <w:p w14:paraId="3DF6AC80" w14:textId="20D30A9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w:t>
            </w:r>
            <w:r w:rsidR="0022207F">
              <w:rPr>
                <w:rFonts w:cs="Times New Roman"/>
                <w:i w:val="0"/>
                <w:iCs w:val="0"/>
                <w:sz w:val="20"/>
                <w:szCs w:val="20"/>
              </w:rPr>
              <w:t>UAI Index</w:t>
            </w:r>
            <w:r w:rsidRPr="00854ABE">
              <w:rPr>
                <w:rFonts w:cs="Times New Roman"/>
                <w:i w:val="0"/>
                <w:iCs w:val="0"/>
                <w:sz w:val="20"/>
                <w:szCs w:val="20"/>
              </w:rPr>
              <w:t xml:space="preserve"> refer to the extent to which people  of a society restrain changes and uncertain events in the course of their lifestyle. Individuals of these societies are like to control every action and maintain a rigid attitude and are driven by proper code and rules. And for the UK this index is 35 that means that the people tend to tolerate uncertainty and to take risks.  A low UAI score implies that people are more relaxed and adapt themselves according to circumstances. With a high score of 85, the country shows high preferences in maintaining rigid codes and beliefs and they are characterised by need for rules and rigid principles (</w:t>
            </w:r>
            <w:proofErr w:type="spellStart"/>
            <w:r w:rsidRPr="00854ABE">
              <w:rPr>
                <w:rFonts w:cs="Times New Roman"/>
                <w:i w:val="0"/>
                <w:iCs w:val="0"/>
                <w:sz w:val="20"/>
                <w:szCs w:val="20"/>
              </w:rPr>
              <w:t>Litvin</w:t>
            </w:r>
            <w:proofErr w:type="spellEnd"/>
            <w:r w:rsidRPr="00854ABE">
              <w:rPr>
                <w:rFonts w:cs="Times New Roman"/>
                <w:i w:val="0"/>
                <w:iCs w:val="0"/>
                <w:sz w:val="20"/>
                <w:szCs w:val="20"/>
              </w:rPr>
              <w:t>, 2019).</w:t>
            </w:r>
          </w:p>
        </w:tc>
      </w:tr>
      <w:tr w:rsidR="00410A74" w:rsidRPr="00854ABE" w14:paraId="726A5E4F" w14:textId="77777777" w:rsidTr="00B41E6C">
        <w:tc>
          <w:tcPr>
            <w:tcW w:w="1528" w:type="dxa"/>
          </w:tcPr>
          <w:p w14:paraId="4C346AB2" w14:textId="5B1ED058" w:rsidR="00410A74" w:rsidRPr="00854ABE" w:rsidRDefault="00410A74" w:rsidP="003B20F8">
            <w:pPr>
              <w:pStyle w:val="Caption"/>
              <w:rPr>
                <w:rFonts w:cs="Times New Roman"/>
                <w:i w:val="0"/>
                <w:iCs w:val="0"/>
                <w:sz w:val="20"/>
                <w:szCs w:val="20"/>
              </w:rPr>
            </w:pPr>
            <w:r w:rsidRPr="00B37129">
              <w:rPr>
                <w:rFonts w:cs="Times New Roman"/>
                <w:b/>
                <w:bCs/>
                <w:i w:val="0"/>
                <w:iCs w:val="0"/>
                <w:sz w:val="20"/>
                <w:szCs w:val="20"/>
              </w:rPr>
              <w:t>Long Vs Short Term Orientation</w:t>
            </w:r>
            <w:r w:rsidRPr="00854ABE">
              <w:rPr>
                <w:rFonts w:cs="Times New Roman"/>
                <w:i w:val="0"/>
                <w:iCs w:val="0"/>
                <w:sz w:val="20"/>
                <w:szCs w:val="20"/>
              </w:rPr>
              <w:t>:</w:t>
            </w:r>
          </w:p>
        </w:tc>
        <w:tc>
          <w:tcPr>
            <w:tcW w:w="7970" w:type="dxa"/>
          </w:tcPr>
          <w:p w14:paraId="11EDFF5D" w14:textId="4C350954"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Countries which score is low on this dimension implies that these groups prefers to value customs and traditions and are obliged by societal norms. With a high score of 69 for  Bulgaria and 51 for the UK follows a pragmatic culture where individuals have the tendency to react and respond according to situations and they are flexible and practical as well.</w:t>
            </w:r>
          </w:p>
        </w:tc>
      </w:tr>
      <w:tr w:rsidR="00410A74" w:rsidRPr="00854ABE" w14:paraId="491163F1" w14:textId="77777777" w:rsidTr="00B41E6C">
        <w:tc>
          <w:tcPr>
            <w:tcW w:w="1528" w:type="dxa"/>
          </w:tcPr>
          <w:p w14:paraId="040C93B6" w14:textId="77777777" w:rsidR="00410A74" w:rsidRDefault="00410A74" w:rsidP="003B20F8">
            <w:pPr>
              <w:pStyle w:val="Caption"/>
              <w:rPr>
                <w:rFonts w:cs="Times New Roman"/>
                <w:i w:val="0"/>
                <w:iCs w:val="0"/>
                <w:sz w:val="20"/>
                <w:szCs w:val="20"/>
              </w:rPr>
            </w:pPr>
          </w:p>
          <w:p w14:paraId="75B1007F" w14:textId="3990D372" w:rsidR="00410A74" w:rsidRPr="00B37129" w:rsidRDefault="00410A74" w:rsidP="003B20F8">
            <w:pPr>
              <w:pStyle w:val="Caption"/>
              <w:rPr>
                <w:rFonts w:cs="Times New Roman"/>
                <w:b/>
                <w:bCs/>
                <w:i w:val="0"/>
                <w:iCs w:val="0"/>
                <w:sz w:val="20"/>
                <w:szCs w:val="20"/>
              </w:rPr>
            </w:pPr>
            <w:r w:rsidRPr="00B37129">
              <w:rPr>
                <w:rFonts w:cs="Times New Roman"/>
                <w:b/>
                <w:bCs/>
                <w:i w:val="0"/>
                <w:iCs w:val="0"/>
                <w:sz w:val="20"/>
                <w:szCs w:val="20"/>
              </w:rPr>
              <w:t>Indulgence Vs Restraint:</w:t>
            </w:r>
          </w:p>
        </w:tc>
        <w:tc>
          <w:tcPr>
            <w:tcW w:w="7970" w:type="dxa"/>
          </w:tcPr>
          <w:p w14:paraId="226CF576" w14:textId="6AE7F632" w:rsidR="00410A74" w:rsidRPr="00854ABE" w:rsidRDefault="00410A74" w:rsidP="003B20F8">
            <w:pPr>
              <w:pStyle w:val="Caption"/>
              <w:rPr>
                <w:rFonts w:cs="Times New Roman"/>
                <w:i w:val="0"/>
                <w:iCs w:val="0"/>
                <w:sz w:val="20"/>
                <w:szCs w:val="20"/>
              </w:rPr>
            </w:pPr>
            <w:r w:rsidRPr="00854ABE">
              <w:rPr>
                <w:rFonts w:cs="Times New Roman"/>
                <w:i w:val="0"/>
                <w:iCs w:val="0"/>
                <w:sz w:val="20"/>
                <w:szCs w:val="20"/>
              </w:rPr>
              <w:t xml:space="preserve">          It refers to the extent to which people tend to control their desires and passions because they were raised that way. These groups of people restrain themselves, whereas in indulgence societies people prefer fun and enjoyment and not tend to control their impulses or desires. With a low score  16 on this dimension, Bulgaria is a highly restrained country and individuals there tend to restrain their impulses and desires. UK score is 69 and that means the UK peoples culture is more indulgent.</w:t>
            </w:r>
          </w:p>
        </w:tc>
      </w:tr>
    </w:tbl>
    <w:p w14:paraId="0DFA16D4" w14:textId="6B3E8B53" w:rsidR="000426EC" w:rsidRPr="00854ABE" w:rsidRDefault="00AE3CA2" w:rsidP="003B20F8">
      <w:pPr>
        <w:pStyle w:val="Caption"/>
        <w:rPr>
          <w:rFonts w:cs="Times New Roman"/>
          <w:i w:val="0"/>
          <w:iCs w:val="0"/>
          <w:sz w:val="20"/>
          <w:szCs w:val="20"/>
        </w:rPr>
      </w:pPr>
      <w:r>
        <w:rPr>
          <w:rFonts w:cs="Times New Roman"/>
          <w:i w:val="0"/>
          <w:iCs w:val="0"/>
          <w:sz w:val="20"/>
          <w:szCs w:val="20"/>
        </w:rPr>
        <w:t xml:space="preserve">                                            </w:t>
      </w:r>
      <w:r w:rsidR="00143CAB">
        <w:rPr>
          <w:rFonts w:cs="Times New Roman"/>
          <w:i w:val="0"/>
          <w:iCs w:val="0"/>
          <w:sz w:val="20"/>
          <w:szCs w:val="20"/>
        </w:rPr>
        <w:t>Source</w:t>
      </w:r>
      <w:r>
        <w:rPr>
          <w:rFonts w:cs="Times New Roman"/>
          <w:i w:val="0"/>
          <w:iCs w:val="0"/>
          <w:sz w:val="20"/>
          <w:szCs w:val="20"/>
        </w:rPr>
        <w:t>: Table</w:t>
      </w:r>
      <w:r w:rsidR="00143CAB">
        <w:rPr>
          <w:rFonts w:cs="Times New Roman"/>
          <w:i w:val="0"/>
          <w:iCs w:val="0"/>
          <w:sz w:val="20"/>
          <w:szCs w:val="20"/>
        </w:rPr>
        <w:t xml:space="preserve"> created by</w:t>
      </w:r>
      <w:r>
        <w:rPr>
          <w:rFonts w:cs="Times New Roman"/>
          <w:i w:val="0"/>
          <w:iCs w:val="0"/>
          <w:sz w:val="20"/>
          <w:szCs w:val="20"/>
        </w:rPr>
        <w:t>:</w:t>
      </w:r>
      <w:r w:rsidR="00143CAB">
        <w:rPr>
          <w:rFonts w:cs="Times New Roman"/>
          <w:i w:val="0"/>
          <w:iCs w:val="0"/>
          <w:sz w:val="20"/>
          <w:szCs w:val="20"/>
        </w:rPr>
        <w:t xml:space="preserve"> </w:t>
      </w:r>
      <w:proofErr w:type="spellStart"/>
      <w:r w:rsidR="00143CAB">
        <w:rPr>
          <w:rFonts w:cs="Times New Roman"/>
          <w:i w:val="0"/>
          <w:iCs w:val="0"/>
          <w:sz w:val="20"/>
          <w:szCs w:val="20"/>
        </w:rPr>
        <w:t>Aneliya</w:t>
      </w:r>
      <w:proofErr w:type="spellEnd"/>
      <w:r w:rsidR="00143CAB">
        <w:rPr>
          <w:rFonts w:cs="Times New Roman"/>
          <w:i w:val="0"/>
          <w:iCs w:val="0"/>
          <w:sz w:val="20"/>
          <w:szCs w:val="20"/>
        </w:rPr>
        <w:t xml:space="preserve"> </w:t>
      </w:r>
      <w:proofErr w:type="spellStart"/>
      <w:r w:rsidR="00143CAB">
        <w:rPr>
          <w:rFonts w:cs="Times New Roman"/>
          <w:i w:val="0"/>
          <w:iCs w:val="0"/>
          <w:sz w:val="20"/>
          <w:szCs w:val="20"/>
        </w:rPr>
        <w:t>Plamenova</w:t>
      </w:r>
      <w:proofErr w:type="spellEnd"/>
      <w:r w:rsidR="00143CAB">
        <w:rPr>
          <w:rFonts w:cs="Times New Roman"/>
          <w:i w:val="0"/>
          <w:iCs w:val="0"/>
          <w:sz w:val="20"/>
          <w:szCs w:val="20"/>
        </w:rPr>
        <w:t xml:space="preserve"> Yordanova</w:t>
      </w:r>
      <w:r>
        <w:rPr>
          <w:rFonts w:cs="Times New Roman"/>
          <w:i w:val="0"/>
          <w:iCs w:val="0"/>
          <w:sz w:val="20"/>
          <w:szCs w:val="20"/>
        </w:rPr>
        <w:t>,2022</w:t>
      </w:r>
    </w:p>
    <w:p w14:paraId="2726C3A1" w14:textId="424700CD" w:rsidR="00664328" w:rsidRPr="00143CAB" w:rsidRDefault="005E1F95">
      <w:pPr>
        <w:rPr>
          <w:b/>
          <w:i/>
          <w:sz w:val="20"/>
          <w:szCs w:val="20"/>
        </w:rPr>
      </w:pPr>
      <w:r w:rsidRPr="00854ABE">
        <w:rPr>
          <w:b/>
          <w:bCs/>
          <w:i/>
          <w:iCs/>
          <w:sz w:val="20"/>
          <w:szCs w:val="20"/>
        </w:rPr>
        <w:t xml:space="preserve">          </w:t>
      </w:r>
    </w:p>
    <w:p w14:paraId="77473E16" w14:textId="77777777" w:rsidR="00B41E6C" w:rsidRDefault="00B41E6C">
      <w:pPr>
        <w:rPr>
          <w:b/>
          <w:bCs/>
          <w:i/>
          <w:iCs/>
          <w:sz w:val="20"/>
          <w:szCs w:val="20"/>
        </w:rPr>
      </w:pPr>
    </w:p>
    <w:p w14:paraId="59FB3C92" w14:textId="77777777" w:rsidR="00B41E6C" w:rsidRDefault="00B41E6C">
      <w:pPr>
        <w:rPr>
          <w:b/>
          <w:bCs/>
          <w:i/>
          <w:iCs/>
          <w:sz w:val="20"/>
          <w:szCs w:val="20"/>
        </w:rPr>
      </w:pPr>
    </w:p>
    <w:p w14:paraId="03B9F122" w14:textId="77777777" w:rsidR="00B41E6C" w:rsidRDefault="00B41E6C">
      <w:pPr>
        <w:rPr>
          <w:b/>
          <w:bCs/>
          <w:i/>
          <w:iCs/>
          <w:sz w:val="20"/>
          <w:szCs w:val="20"/>
        </w:rPr>
      </w:pPr>
    </w:p>
    <w:p w14:paraId="17BC0E2C" w14:textId="77777777" w:rsidR="00B41E6C" w:rsidRDefault="00B41E6C">
      <w:pPr>
        <w:rPr>
          <w:b/>
          <w:bCs/>
          <w:i/>
          <w:iCs/>
          <w:sz w:val="20"/>
          <w:szCs w:val="20"/>
        </w:rPr>
      </w:pPr>
    </w:p>
    <w:p w14:paraId="378740F9" w14:textId="77777777" w:rsidR="00B41E6C" w:rsidRDefault="00B41E6C">
      <w:pPr>
        <w:rPr>
          <w:b/>
          <w:bCs/>
          <w:i/>
          <w:iCs/>
          <w:sz w:val="20"/>
          <w:szCs w:val="20"/>
        </w:rPr>
      </w:pPr>
    </w:p>
    <w:p w14:paraId="71D97CBC" w14:textId="77777777" w:rsidR="00E41655" w:rsidRPr="00854ABE" w:rsidRDefault="00E41655">
      <w:pPr>
        <w:rPr>
          <w:sz w:val="20"/>
          <w:szCs w:val="20"/>
        </w:rPr>
      </w:pPr>
    </w:p>
    <w:p w14:paraId="1DA06FB7" w14:textId="6080A870" w:rsidR="00694785" w:rsidRDefault="00762752" w:rsidP="00762752">
      <w:pPr>
        <w:pStyle w:val="Heading1"/>
      </w:pPr>
      <w:r>
        <w:t xml:space="preserve">                </w:t>
      </w:r>
      <w:bookmarkStart w:id="10" w:name="_Toc100911296"/>
      <w:r>
        <w:t>C</w:t>
      </w:r>
      <w:r w:rsidR="007B68B7" w:rsidRPr="007A3910">
        <w:t>ultural</w:t>
      </w:r>
      <w:r w:rsidR="007B68B7">
        <w:t xml:space="preserve"> sensitivity when doing business in  </w:t>
      </w:r>
      <w:r w:rsidR="00E75F84">
        <w:t>Bulgaria</w:t>
      </w:r>
      <w:bookmarkEnd w:id="10"/>
      <w:r w:rsidR="007B68B7">
        <w:t xml:space="preserve"> </w:t>
      </w:r>
    </w:p>
    <w:p w14:paraId="0D39A759" w14:textId="77777777" w:rsidR="00245C76" w:rsidRPr="00245C76" w:rsidRDefault="00245C76" w:rsidP="00245C76"/>
    <w:p w14:paraId="2EEA7D4C" w14:textId="2F790B19" w:rsidR="00694785" w:rsidRPr="00707D83" w:rsidRDefault="007B68B7">
      <w:pPr>
        <w:rPr>
          <w:sz w:val="22"/>
        </w:rPr>
      </w:pPr>
      <w:r w:rsidRPr="007A3910">
        <w:rPr>
          <w:sz w:val="22"/>
        </w:rPr>
        <w:tab/>
        <w:t xml:space="preserve">Cultural sensitivity refers to the awareness about other prevailing cultures and acceptance of ideas and conventions hold by people belonging to other cultures. While expanding the business  in Bulgaria, it has </w:t>
      </w:r>
      <w:r w:rsidR="00871916" w:rsidRPr="007A3910">
        <w:rPr>
          <w:sz w:val="22"/>
        </w:rPr>
        <w:t>considered</w:t>
      </w:r>
      <w:r w:rsidRPr="007A3910">
        <w:rPr>
          <w:sz w:val="22"/>
        </w:rPr>
        <w:t xml:space="preserve"> the differences prevailing in cultural beliefs, values, assumptions and other dimensions. Both UK and Bulgaria are focused on equality and fair treatment to employees irrespective of their caste, race and creed and they are promoted on the basis of talent and calibre. However</w:t>
      </w:r>
      <w:r w:rsidR="00871916" w:rsidRPr="007A3910">
        <w:rPr>
          <w:sz w:val="22"/>
        </w:rPr>
        <w:t>,</w:t>
      </w:r>
      <w:r w:rsidRPr="007A3910">
        <w:rPr>
          <w:sz w:val="22"/>
        </w:rPr>
        <w:t xml:space="preserve"> on certain cultural grounds the countries shows differences in values and practice which are discussed below. While expanding in Bulgaria the company has to consider a few cultural trends prevailing in Bulgaria in order to determine </w:t>
      </w:r>
      <w:r w:rsidR="00306ACF" w:rsidRPr="007A3910">
        <w:rPr>
          <w:sz w:val="22"/>
        </w:rPr>
        <w:t>the business</w:t>
      </w:r>
      <w:r w:rsidRPr="007A3910">
        <w:rPr>
          <w:sz w:val="22"/>
        </w:rPr>
        <w:t xml:space="preserve"> </w:t>
      </w:r>
      <w:r w:rsidR="009D0117" w:rsidRPr="007A3910">
        <w:rPr>
          <w:sz w:val="22"/>
        </w:rPr>
        <w:t>‘</w:t>
      </w:r>
      <w:r w:rsidRPr="007A3910">
        <w:rPr>
          <w:sz w:val="22"/>
        </w:rPr>
        <w:t>decorum</w:t>
      </w:r>
      <w:r w:rsidR="009D0117" w:rsidRPr="007A3910">
        <w:rPr>
          <w:sz w:val="22"/>
        </w:rPr>
        <w:t>’</w:t>
      </w:r>
      <w:r w:rsidRPr="007A3910">
        <w:rPr>
          <w:sz w:val="22"/>
        </w:rPr>
        <w:t xml:space="preserve"> of the new organisation.  </w:t>
      </w:r>
    </w:p>
    <w:p w14:paraId="4CF58A68" w14:textId="5A47D0BC" w:rsidR="00762752" w:rsidRDefault="007B68B7" w:rsidP="00245C76">
      <w:pPr>
        <w:pStyle w:val="Heading2"/>
        <w:numPr>
          <w:ilvl w:val="0"/>
          <w:numId w:val="0"/>
        </w:numPr>
        <w:ind w:left="576" w:hanging="576"/>
      </w:pPr>
      <w:bookmarkStart w:id="11" w:name="_Toc100911297"/>
      <w:r w:rsidRPr="007A3910">
        <w:t>Hierarchical structure:</w:t>
      </w:r>
      <w:bookmarkEnd w:id="11"/>
      <w:r>
        <w:t xml:space="preserve"> </w:t>
      </w:r>
    </w:p>
    <w:p w14:paraId="74D5A0D3" w14:textId="1C75DBAE" w:rsidR="00694785" w:rsidRPr="00FD338C" w:rsidRDefault="00762752" w:rsidP="002C3B38">
      <w:pPr>
        <w:pStyle w:val="Caption"/>
        <w:rPr>
          <w:i w:val="0"/>
          <w:sz w:val="22"/>
          <w:szCs w:val="22"/>
        </w:rPr>
      </w:pPr>
      <w:r w:rsidRPr="00FD338C">
        <w:rPr>
          <w:i w:val="0"/>
          <w:sz w:val="22"/>
          <w:szCs w:val="22"/>
        </w:rPr>
        <w:t xml:space="preserve">  </w:t>
      </w:r>
      <w:r>
        <w:rPr>
          <w:i w:val="0"/>
          <w:sz w:val="22"/>
          <w:szCs w:val="22"/>
        </w:rPr>
        <w:t xml:space="preserve">     </w:t>
      </w:r>
      <w:r w:rsidR="007B68B7" w:rsidRPr="00196064">
        <w:rPr>
          <w:i w:val="0"/>
          <w:sz w:val="22"/>
          <w:szCs w:val="22"/>
        </w:rPr>
        <w:t>In Bulgaria, hierarchy is highly preferred compared to UK</w:t>
      </w:r>
      <w:r w:rsidR="007703FF">
        <w:rPr>
          <w:i w:val="0"/>
          <w:iCs w:val="0"/>
          <w:sz w:val="22"/>
          <w:szCs w:val="22"/>
        </w:rPr>
        <w:t>,</w:t>
      </w:r>
      <w:r w:rsidR="007B68B7" w:rsidRPr="00196064">
        <w:rPr>
          <w:i w:val="0"/>
          <w:sz w:val="22"/>
          <w:szCs w:val="22"/>
        </w:rPr>
        <w:t xml:space="preserve"> and organisations there works in strict patterns of hierarchical structure as they prefers everyone </w:t>
      </w:r>
      <w:r w:rsidR="00272BF4" w:rsidRPr="00196064">
        <w:rPr>
          <w:i w:val="0"/>
          <w:sz w:val="22"/>
          <w:szCs w:val="22"/>
        </w:rPr>
        <w:t>to</w:t>
      </w:r>
      <w:r w:rsidR="007B68B7" w:rsidRPr="00196064">
        <w:rPr>
          <w:i w:val="0"/>
          <w:sz w:val="22"/>
          <w:szCs w:val="22"/>
        </w:rPr>
        <w:t xml:space="preserve"> ha</w:t>
      </w:r>
      <w:r w:rsidR="00915454" w:rsidRPr="00196064">
        <w:rPr>
          <w:i w:val="0"/>
          <w:sz w:val="22"/>
          <w:szCs w:val="22"/>
        </w:rPr>
        <w:t>ve its</w:t>
      </w:r>
      <w:r w:rsidR="007B68B7" w:rsidRPr="00196064">
        <w:rPr>
          <w:i w:val="0"/>
          <w:sz w:val="22"/>
          <w:szCs w:val="22"/>
        </w:rPr>
        <w:t xml:space="preserve">  place and position in terms of power and authority(Smith,  Patmos  and Pitts,  2018). </w:t>
      </w:r>
    </w:p>
    <w:p w14:paraId="060DBF61" w14:textId="77777777" w:rsidR="00762752" w:rsidRDefault="007B68B7" w:rsidP="002C3B38">
      <w:pPr>
        <w:pStyle w:val="Heading2"/>
        <w:rPr>
          <w:b/>
          <w:i/>
          <w:iCs/>
        </w:rPr>
      </w:pPr>
      <w:bookmarkStart w:id="12" w:name="_Toc100911298"/>
      <w:r w:rsidRPr="002C3B38">
        <w:t>Aspects of collectivism</w:t>
      </w:r>
      <w:r>
        <w:rPr>
          <w:b/>
          <w:i/>
          <w:iCs/>
        </w:rPr>
        <w:t>:</w:t>
      </w:r>
      <w:bookmarkEnd w:id="12"/>
      <w:r>
        <w:rPr>
          <w:b/>
          <w:i/>
          <w:iCs/>
        </w:rPr>
        <w:t xml:space="preserve"> </w:t>
      </w:r>
    </w:p>
    <w:p w14:paraId="4287C526" w14:textId="5ED52087" w:rsidR="00694785" w:rsidRPr="007A3910" w:rsidRDefault="00762752" w:rsidP="00F06C5F">
      <w:pPr>
        <w:pStyle w:val="Caption"/>
        <w:rPr>
          <w:b/>
          <w:i w:val="0"/>
          <w:sz w:val="22"/>
        </w:rPr>
      </w:pPr>
      <w:r>
        <w:rPr>
          <w:i w:val="0"/>
          <w:sz w:val="22"/>
          <w:szCs w:val="22"/>
        </w:rPr>
        <w:t xml:space="preserve">      </w:t>
      </w:r>
      <w:r w:rsidR="007B68B7" w:rsidRPr="00F06C5F">
        <w:rPr>
          <w:i w:val="0"/>
          <w:sz w:val="22"/>
          <w:szCs w:val="22"/>
        </w:rPr>
        <w:t xml:space="preserve">The </w:t>
      </w:r>
      <w:r w:rsidR="00577A2E" w:rsidRPr="00F06C5F">
        <w:rPr>
          <w:i w:val="0"/>
          <w:sz w:val="22"/>
          <w:szCs w:val="22"/>
        </w:rPr>
        <w:t>‘</w:t>
      </w:r>
      <w:r w:rsidR="007B68B7" w:rsidRPr="00F06C5F">
        <w:rPr>
          <w:i w:val="0"/>
          <w:sz w:val="22"/>
          <w:szCs w:val="22"/>
        </w:rPr>
        <w:t>decorum</w:t>
      </w:r>
      <w:r w:rsidR="0031029F" w:rsidRPr="00F06C5F">
        <w:rPr>
          <w:i w:val="0"/>
          <w:sz w:val="22"/>
          <w:szCs w:val="22"/>
        </w:rPr>
        <w:t>’</w:t>
      </w:r>
      <w:r w:rsidR="007B68B7" w:rsidRPr="00F06C5F">
        <w:rPr>
          <w:i w:val="0"/>
          <w:sz w:val="22"/>
          <w:szCs w:val="22"/>
        </w:rPr>
        <w:t xml:space="preserve"> of </w:t>
      </w:r>
      <w:r w:rsidR="0031029F" w:rsidRPr="00F06C5F">
        <w:rPr>
          <w:i w:val="0"/>
          <w:sz w:val="22"/>
          <w:szCs w:val="22"/>
        </w:rPr>
        <w:t>Business</w:t>
      </w:r>
      <w:r w:rsidR="007B68B7" w:rsidRPr="00F06C5F">
        <w:rPr>
          <w:i w:val="0"/>
          <w:sz w:val="22"/>
          <w:szCs w:val="22"/>
        </w:rPr>
        <w:t xml:space="preserve"> organisations in Bulgaria are characterised by working in groups and team-spirit is </w:t>
      </w:r>
      <w:r w:rsidR="000156ED" w:rsidRPr="00F06C5F">
        <w:rPr>
          <w:i w:val="0"/>
          <w:sz w:val="22"/>
          <w:szCs w:val="22"/>
        </w:rPr>
        <w:t>an</w:t>
      </w:r>
      <w:r w:rsidR="007B68B7" w:rsidRPr="00F06C5F">
        <w:rPr>
          <w:i w:val="0"/>
          <w:sz w:val="22"/>
          <w:szCs w:val="22"/>
        </w:rPr>
        <w:t xml:space="preserve"> important factor in management of operations. The employees there prefers team-spirit and </w:t>
      </w:r>
      <w:r w:rsidR="0020530A" w:rsidRPr="00F06C5F">
        <w:rPr>
          <w:i w:val="0"/>
          <w:sz w:val="22"/>
          <w:szCs w:val="22"/>
        </w:rPr>
        <w:t>most of them</w:t>
      </w:r>
      <w:r w:rsidR="007B68B7" w:rsidRPr="00F06C5F">
        <w:rPr>
          <w:i w:val="0"/>
          <w:sz w:val="22"/>
          <w:szCs w:val="22"/>
        </w:rPr>
        <w:t xml:space="preserve"> takes responsibilities for each other actions while UK is </w:t>
      </w:r>
      <w:r w:rsidR="000156ED" w:rsidRPr="00F06C5F">
        <w:rPr>
          <w:i w:val="0"/>
          <w:sz w:val="22"/>
          <w:szCs w:val="22"/>
        </w:rPr>
        <w:t>an</w:t>
      </w:r>
      <w:r w:rsidR="007B68B7" w:rsidRPr="00F06C5F">
        <w:rPr>
          <w:i w:val="0"/>
          <w:sz w:val="22"/>
          <w:szCs w:val="22"/>
        </w:rPr>
        <w:t xml:space="preserve"> individualistic society determined by factors of acting on their own. </w:t>
      </w:r>
    </w:p>
    <w:p w14:paraId="528D5542" w14:textId="77777777" w:rsidR="00245C76" w:rsidRDefault="007B68B7" w:rsidP="00245C76">
      <w:pPr>
        <w:pStyle w:val="Heading2"/>
      </w:pPr>
      <w:bookmarkStart w:id="13" w:name="_Toc100911299"/>
      <w:r w:rsidRPr="007A3910">
        <w:t>Values and quality of life:</w:t>
      </w:r>
      <w:bookmarkEnd w:id="13"/>
      <w:r w:rsidRPr="007A3910">
        <w:t xml:space="preserve"> </w:t>
      </w:r>
    </w:p>
    <w:p w14:paraId="6DA31E71" w14:textId="4A379BE4" w:rsidR="00694785" w:rsidRPr="00F06C5F" w:rsidRDefault="00F06C5F" w:rsidP="00F06C5F">
      <w:pPr>
        <w:pStyle w:val="Caption"/>
        <w:rPr>
          <w:i w:val="0"/>
          <w:sz w:val="22"/>
          <w:szCs w:val="22"/>
        </w:rPr>
      </w:pPr>
      <w:r>
        <w:rPr>
          <w:i w:val="0"/>
          <w:iCs w:val="0"/>
          <w:sz w:val="22"/>
          <w:szCs w:val="22"/>
        </w:rPr>
        <w:t xml:space="preserve">     </w:t>
      </w:r>
      <w:r w:rsidR="00FD338C" w:rsidRPr="00F06C5F">
        <w:rPr>
          <w:i w:val="0"/>
          <w:iCs w:val="0"/>
          <w:sz w:val="22"/>
          <w:szCs w:val="22"/>
        </w:rPr>
        <w:t xml:space="preserve">  </w:t>
      </w:r>
      <w:r w:rsidR="007B68B7" w:rsidRPr="00F06C5F">
        <w:rPr>
          <w:i w:val="0"/>
          <w:sz w:val="22"/>
          <w:szCs w:val="22"/>
        </w:rPr>
        <w:t xml:space="preserve">In UK, individuals are very much </w:t>
      </w:r>
      <w:r w:rsidR="009D0117" w:rsidRPr="00F06C5F">
        <w:rPr>
          <w:i w:val="0"/>
          <w:sz w:val="22"/>
          <w:szCs w:val="22"/>
        </w:rPr>
        <w:t>‘</w:t>
      </w:r>
      <w:r w:rsidR="007B68B7" w:rsidRPr="00F06C5F">
        <w:rPr>
          <w:i w:val="0"/>
          <w:sz w:val="22"/>
          <w:szCs w:val="22"/>
        </w:rPr>
        <w:t>workaholic</w:t>
      </w:r>
      <w:r w:rsidR="009D0117" w:rsidRPr="00F06C5F">
        <w:rPr>
          <w:i w:val="0"/>
          <w:sz w:val="22"/>
          <w:szCs w:val="22"/>
        </w:rPr>
        <w:t>’</w:t>
      </w:r>
      <w:r w:rsidR="007B68B7" w:rsidRPr="00F06C5F">
        <w:rPr>
          <w:i w:val="0"/>
          <w:sz w:val="22"/>
          <w:szCs w:val="22"/>
        </w:rPr>
        <w:t xml:space="preserve"> and are inclined towards competitiveness and ambition in their work life. In Bulgaria, people prefers values and peace of mind over competitiveness which implies that the organisation has to formulae policies for employees keeping this factor in mind. </w:t>
      </w:r>
    </w:p>
    <w:p w14:paraId="0E77BDB0" w14:textId="77777777" w:rsidR="00452D19" w:rsidRPr="007A3910" w:rsidRDefault="00452D19">
      <w:pPr>
        <w:rPr>
          <w:sz w:val="22"/>
        </w:rPr>
      </w:pPr>
      <w:r w:rsidRPr="007A3910">
        <w:rPr>
          <w:b/>
          <w:i/>
          <w:sz w:val="22"/>
        </w:rPr>
        <w:t xml:space="preserve"> </w:t>
      </w:r>
    </w:p>
    <w:p w14:paraId="3CAF66DC" w14:textId="093FA88D" w:rsidR="001535E0" w:rsidRDefault="00BC59C1" w:rsidP="00452D19">
      <w:pPr>
        <w:rPr>
          <w:sz w:val="22"/>
        </w:rPr>
      </w:pPr>
      <w:r>
        <w:rPr>
          <w:sz w:val="22"/>
        </w:rPr>
        <w:t xml:space="preserve">      </w:t>
      </w:r>
      <w:r w:rsidR="00D0358B">
        <w:rPr>
          <w:sz w:val="22"/>
        </w:rPr>
        <w:t>Overall, t</w:t>
      </w:r>
      <w:r w:rsidR="00AE6D38" w:rsidRPr="007A3910">
        <w:rPr>
          <w:sz w:val="22"/>
        </w:rPr>
        <w:t>he cultural sensitivity</w:t>
      </w:r>
      <w:r w:rsidR="000C3D96" w:rsidRPr="007A3910">
        <w:rPr>
          <w:sz w:val="22"/>
        </w:rPr>
        <w:t xml:space="preserve"> in Bulgaria </w:t>
      </w:r>
      <w:r w:rsidR="00AE6D38" w:rsidRPr="007A3910">
        <w:rPr>
          <w:sz w:val="22"/>
        </w:rPr>
        <w:t xml:space="preserve"> can be </w:t>
      </w:r>
      <w:r w:rsidR="00315B87" w:rsidRPr="007A3910">
        <w:rPr>
          <w:sz w:val="22"/>
        </w:rPr>
        <w:t>improved</w:t>
      </w:r>
      <w:r w:rsidR="00A27424" w:rsidRPr="007A3910">
        <w:rPr>
          <w:sz w:val="22"/>
        </w:rPr>
        <w:t xml:space="preserve"> if the Business </w:t>
      </w:r>
      <w:r w:rsidR="000C3D96" w:rsidRPr="007A3910">
        <w:rPr>
          <w:sz w:val="22"/>
        </w:rPr>
        <w:t>consider</w:t>
      </w:r>
      <w:r w:rsidR="00A467F0" w:rsidRPr="007A3910">
        <w:rPr>
          <w:sz w:val="22"/>
        </w:rPr>
        <w:t xml:space="preserve"> not </w:t>
      </w:r>
      <w:r w:rsidR="00221DB5" w:rsidRPr="007A3910">
        <w:rPr>
          <w:sz w:val="22"/>
        </w:rPr>
        <w:t>ju</w:t>
      </w:r>
      <w:r w:rsidR="00A467F0" w:rsidRPr="007A3910">
        <w:rPr>
          <w:sz w:val="22"/>
        </w:rPr>
        <w:t>st the hosted country culture</w:t>
      </w:r>
      <w:r w:rsidR="000C3D96" w:rsidRPr="007A3910">
        <w:rPr>
          <w:sz w:val="22"/>
        </w:rPr>
        <w:t xml:space="preserve"> </w:t>
      </w:r>
      <w:r w:rsidR="00A467F0" w:rsidRPr="007A3910">
        <w:rPr>
          <w:sz w:val="22"/>
        </w:rPr>
        <w:t xml:space="preserve">but also </w:t>
      </w:r>
      <w:r w:rsidR="004B392F">
        <w:rPr>
          <w:sz w:val="22"/>
        </w:rPr>
        <w:t>every</w:t>
      </w:r>
      <w:r w:rsidR="00F13E1F">
        <w:rPr>
          <w:sz w:val="22"/>
        </w:rPr>
        <w:t xml:space="preserve"> </w:t>
      </w:r>
      <w:r w:rsidR="004B392F">
        <w:rPr>
          <w:sz w:val="22"/>
        </w:rPr>
        <w:t>employee</w:t>
      </w:r>
      <w:r w:rsidR="00FC729B" w:rsidRPr="007A3910">
        <w:rPr>
          <w:sz w:val="22"/>
        </w:rPr>
        <w:t xml:space="preserve"> individual culture shaped of many </w:t>
      </w:r>
      <w:r w:rsidR="00255EA5" w:rsidRPr="007A3910">
        <w:rPr>
          <w:sz w:val="22"/>
        </w:rPr>
        <w:t>factors such as family, background</w:t>
      </w:r>
      <w:r w:rsidR="00B62BB1" w:rsidRPr="007A3910">
        <w:rPr>
          <w:sz w:val="22"/>
        </w:rPr>
        <w:t xml:space="preserve">, school </w:t>
      </w:r>
      <w:r w:rsidR="00255EA5" w:rsidRPr="007A3910">
        <w:rPr>
          <w:sz w:val="22"/>
        </w:rPr>
        <w:t xml:space="preserve"> </w:t>
      </w:r>
      <w:r w:rsidR="000916AC" w:rsidRPr="007A3910">
        <w:rPr>
          <w:sz w:val="22"/>
        </w:rPr>
        <w:t xml:space="preserve">and personal </w:t>
      </w:r>
      <w:r w:rsidR="00EF67AA" w:rsidRPr="007A3910">
        <w:rPr>
          <w:sz w:val="22"/>
        </w:rPr>
        <w:t xml:space="preserve">circumstances. </w:t>
      </w:r>
      <w:r w:rsidR="00E44B2C" w:rsidRPr="007A3910">
        <w:rPr>
          <w:sz w:val="22"/>
        </w:rPr>
        <w:t xml:space="preserve">Asking questions when appropriate </w:t>
      </w:r>
      <w:r w:rsidR="006A5842" w:rsidRPr="007A3910">
        <w:rPr>
          <w:sz w:val="22"/>
        </w:rPr>
        <w:t xml:space="preserve">will gives the opportunity to understand </w:t>
      </w:r>
      <w:r w:rsidR="00AF5A0C" w:rsidRPr="007A3910">
        <w:rPr>
          <w:sz w:val="22"/>
        </w:rPr>
        <w:t xml:space="preserve">and to learn more </w:t>
      </w:r>
      <w:r w:rsidR="00F37670" w:rsidRPr="007A3910">
        <w:rPr>
          <w:sz w:val="22"/>
        </w:rPr>
        <w:t>about the individual</w:t>
      </w:r>
      <w:r w:rsidR="00943416" w:rsidRPr="007A3910">
        <w:rPr>
          <w:sz w:val="22"/>
        </w:rPr>
        <w:t xml:space="preserve"> and individual culture</w:t>
      </w:r>
      <w:r w:rsidR="00F37670" w:rsidRPr="007A3910">
        <w:rPr>
          <w:sz w:val="22"/>
        </w:rPr>
        <w:t xml:space="preserve"> </w:t>
      </w:r>
      <w:r w:rsidR="006A5842" w:rsidRPr="007A3910">
        <w:rPr>
          <w:sz w:val="22"/>
        </w:rPr>
        <w:t xml:space="preserve"> which is beneficial in term of cultural </w:t>
      </w:r>
      <w:r w:rsidR="00A3051E" w:rsidRPr="007A3910">
        <w:rPr>
          <w:sz w:val="22"/>
        </w:rPr>
        <w:t xml:space="preserve">sensitivity as </w:t>
      </w:r>
      <w:r w:rsidR="00680FA2">
        <w:rPr>
          <w:sz w:val="22"/>
        </w:rPr>
        <w:t>it is</w:t>
      </w:r>
      <w:r w:rsidR="00A3051E" w:rsidRPr="007A3910">
        <w:rPr>
          <w:sz w:val="22"/>
        </w:rPr>
        <w:t xml:space="preserve"> bringing </w:t>
      </w:r>
      <w:r w:rsidR="00605C7F" w:rsidRPr="007A3910">
        <w:rPr>
          <w:sz w:val="22"/>
        </w:rPr>
        <w:t xml:space="preserve">important </w:t>
      </w:r>
      <w:r w:rsidR="00A3051E" w:rsidRPr="007A3910">
        <w:rPr>
          <w:sz w:val="22"/>
        </w:rPr>
        <w:t xml:space="preserve">information. </w:t>
      </w:r>
      <w:r w:rsidR="00EC6297" w:rsidRPr="007A3910">
        <w:rPr>
          <w:sz w:val="22"/>
        </w:rPr>
        <w:t>Paying</w:t>
      </w:r>
      <w:r w:rsidR="00AB0E4D" w:rsidRPr="007A3910">
        <w:rPr>
          <w:sz w:val="22"/>
        </w:rPr>
        <w:t xml:space="preserve"> </w:t>
      </w:r>
      <w:r w:rsidR="00EC6297" w:rsidRPr="007A3910">
        <w:rPr>
          <w:sz w:val="22"/>
        </w:rPr>
        <w:t xml:space="preserve">particular </w:t>
      </w:r>
      <w:r w:rsidR="00AB0E4D" w:rsidRPr="007A3910">
        <w:rPr>
          <w:sz w:val="22"/>
        </w:rPr>
        <w:t xml:space="preserve">attention on </w:t>
      </w:r>
      <w:r w:rsidR="00336CD8" w:rsidRPr="007A3910">
        <w:rPr>
          <w:sz w:val="22"/>
        </w:rPr>
        <w:t xml:space="preserve">Non-verbal communication such as </w:t>
      </w:r>
      <w:r w:rsidR="00C40E44" w:rsidRPr="007A3910">
        <w:rPr>
          <w:sz w:val="22"/>
        </w:rPr>
        <w:t>body language and face expression</w:t>
      </w:r>
      <w:r w:rsidR="00EC6297" w:rsidRPr="007A3910">
        <w:rPr>
          <w:sz w:val="22"/>
        </w:rPr>
        <w:t xml:space="preserve"> will help also in terms of </w:t>
      </w:r>
      <w:r w:rsidR="001132BE" w:rsidRPr="007A3910">
        <w:rPr>
          <w:sz w:val="22"/>
        </w:rPr>
        <w:t>cultural sensitivity.</w:t>
      </w:r>
      <w:r w:rsidR="00C40E44" w:rsidRPr="007A3910">
        <w:rPr>
          <w:sz w:val="22"/>
        </w:rPr>
        <w:t xml:space="preserve"> </w:t>
      </w:r>
      <w:r w:rsidR="00336CD8" w:rsidRPr="007A3910">
        <w:rPr>
          <w:sz w:val="22"/>
        </w:rPr>
        <w:t xml:space="preserve"> </w:t>
      </w:r>
    </w:p>
    <w:p w14:paraId="7DB90D92" w14:textId="55A3F9CF" w:rsidR="00AA68C5" w:rsidRDefault="0005181B" w:rsidP="00452D19">
      <w:pPr>
        <w:rPr>
          <w:sz w:val="22"/>
        </w:rPr>
      </w:pPr>
      <w:r>
        <w:rPr>
          <w:sz w:val="22"/>
        </w:rPr>
        <w:t xml:space="preserve">      </w:t>
      </w:r>
      <w:r w:rsidR="00952394">
        <w:rPr>
          <w:sz w:val="22"/>
        </w:rPr>
        <w:t xml:space="preserve">Global citizenship </w:t>
      </w:r>
      <w:r w:rsidR="008905FC">
        <w:rPr>
          <w:sz w:val="22"/>
        </w:rPr>
        <w:t xml:space="preserve">training will </w:t>
      </w:r>
      <w:r w:rsidR="001E6C20">
        <w:rPr>
          <w:sz w:val="22"/>
        </w:rPr>
        <w:t xml:space="preserve">benefit the company management </w:t>
      </w:r>
      <w:r w:rsidR="000D2E57">
        <w:rPr>
          <w:sz w:val="22"/>
        </w:rPr>
        <w:t xml:space="preserve">to understand </w:t>
      </w:r>
      <w:r w:rsidR="00837892">
        <w:rPr>
          <w:sz w:val="22"/>
        </w:rPr>
        <w:t>the different culture</w:t>
      </w:r>
      <w:r w:rsidR="00F64338">
        <w:rPr>
          <w:sz w:val="22"/>
        </w:rPr>
        <w:t>s</w:t>
      </w:r>
      <w:r w:rsidR="00837892">
        <w:rPr>
          <w:sz w:val="22"/>
        </w:rPr>
        <w:t xml:space="preserve"> and </w:t>
      </w:r>
      <w:r w:rsidR="00C07E75">
        <w:rPr>
          <w:sz w:val="22"/>
        </w:rPr>
        <w:t>get aware why is important to</w:t>
      </w:r>
      <w:r w:rsidR="00A6010A">
        <w:rPr>
          <w:sz w:val="22"/>
        </w:rPr>
        <w:t xml:space="preserve"> utilise good practices into </w:t>
      </w:r>
      <w:r w:rsidR="00915D87">
        <w:rPr>
          <w:sz w:val="22"/>
        </w:rPr>
        <w:t>the company</w:t>
      </w:r>
      <w:r w:rsidR="00F06861">
        <w:rPr>
          <w:sz w:val="22"/>
        </w:rPr>
        <w:t xml:space="preserve"> </w:t>
      </w:r>
      <w:r w:rsidR="00AA615B">
        <w:rPr>
          <w:sz w:val="22"/>
        </w:rPr>
        <w:t>processes</w:t>
      </w:r>
      <w:r w:rsidR="00915D87">
        <w:rPr>
          <w:sz w:val="22"/>
        </w:rPr>
        <w:t>.</w:t>
      </w:r>
      <w:r w:rsidR="00A6010A">
        <w:rPr>
          <w:sz w:val="22"/>
        </w:rPr>
        <w:t xml:space="preserve"> </w:t>
      </w:r>
      <w:r w:rsidR="00915D87">
        <w:rPr>
          <w:sz w:val="22"/>
        </w:rPr>
        <w:t>U</w:t>
      </w:r>
      <w:r w:rsidR="0073419D">
        <w:rPr>
          <w:sz w:val="22"/>
        </w:rPr>
        <w:t xml:space="preserve">niversal values </w:t>
      </w:r>
      <w:r w:rsidR="008107F9">
        <w:rPr>
          <w:sz w:val="22"/>
        </w:rPr>
        <w:t xml:space="preserve">connected with the </w:t>
      </w:r>
      <w:r w:rsidR="00915D87">
        <w:rPr>
          <w:sz w:val="22"/>
        </w:rPr>
        <w:t>sustainability</w:t>
      </w:r>
      <w:r w:rsidR="004E7509">
        <w:rPr>
          <w:sz w:val="22"/>
        </w:rPr>
        <w:t xml:space="preserve">, human rights and </w:t>
      </w:r>
      <w:r w:rsidR="00C058CC">
        <w:rPr>
          <w:sz w:val="22"/>
        </w:rPr>
        <w:t xml:space="preserve">environment </w:t>
      </w:r>
      <w:r w:rsidR="001258F8">
        <w:rPr>
          <w:sz w:val="22"/>
        </w:rPr>
        <w:t xml:space="preserve">will increase </w:t>
      </w:r>
      <w:r w:rsidR="000B37DC">
        <w:rPr>
          <w:sz w:val="22"/>
        </w:rPr>
        <w:t xml:space="preserve">the company reputation and will </w:t>
      </w:r>
      <w:r w:rsidR="00EE2AE8">
        <w:rPr>
          <w:sz w:val="22"/>
        </w:rPr>
        <w:t xml:space="preserve">help </w:t>
      </w:r>
      <w:r w:rsidR="00D80CEE">
        <w:rPr>
          <w:sz w:val="22"/>
        </w:rPr>
        <w:t>in term</w:t>
      </w:r>
      <w:r w:rsidR="00E54DE8">
        <w:rPr>
          <w:sz w:val="22"/>
        </w:rPr>
        <w:t xml:space="preserve"> cultural sensitivity.</w:t>
      </w:r>
      <w:r w:rsidR="00064E5B" w:rsidRPr="00064E5B">
        <w:t xml:space="preserve"> </w:t>
      </w:r>
      <w:r w:rsidR="00064E5B" w:rsidRPr="00064E5B">
        <w:rPr>
          <w:sz w:val="22"/>
        </w:rPr>
        <w:t>Creating workspaces and offering fear pay rate</w:t>
      </w:r>
      <w:r w:rsidR="00486077">
        <w:rPr>
          <w:sz w:val="22"/>
        </w:rPr>
        <w:t xml:space="preserve"> and </w:t>
      </w:r>
      <w:r w:rsidR="000E293B">
        <w:rPr>
          <w:sz w:val="22"/>
        </w:rPr>
        <w:t xml:space="preserve"> </w:t>
      </w:r>
      <w:r w:rsidR="00200CD2">
        <w:rPr>
          <w:sz w:val="22"/>
        </w:rPr>
        <w:t>environmental responsibility</w:t>
      </w:r>
      <w:r w:rsidR="000E293B">
        <w:rPr>
          <w:sz w:val="22"/>
        </w:rPr>
        <w:t xml:space="preserve"> </w:t>
      </w:r>
      <w:r w:rsidR="00DF7A9F">
        <w:rPr>
          <w:sz w:val="22"/>
        </w:rPr>
        <w:t>is the values which</w:t>
      </w:r>
      <w:r w:rsidR="00064E5B" w:rsidRPr="00064E5B">
        <w:rPr>
          <w:sz w:val="22"/>
        </w:rPr>
        <w:t xml:space="preserve"> will benefit the society and will improve cultural sensitivity.</w:t>
      </w:r>
      <w:r w:rsidR="00F64338">
        <w:rPr>
          <w:sz w:val="22"/>
        </w:rPr>
        <w:t xml:space="preserve"> </w:t>
      </w:r>
      <w:r w:rsidR="00EF67AA" w:rsidRPr="007A3910">
        <w:rPr>
          <w:sz w:val="22"/>
        </w:rPr>
        <w:t xml:space="preserve">The connections </w:t>
      </w:r>
      <w:r w:rsidR="00416643" w:rsidRPr="007A3910">
        <w:rPr>
          <w:sz w:val="22"/>
        </w:rPr>
        <w:t xml:space="preserve">on local level </w:t>
      </w:r>
      <w:r w:rsidR="00EF67AA" w:rsidRPr="007A3910">
        <w:rPr>
          <w:sz w:val="22"/>
        </w:rPr>
        <w:t xml:space="preserve">are also </w:t>
      </w:r>
      <w:r w:rsidR="003523B3" w:rsidRPr="007A3910">
        <w:rPr>
          <w:sz w:val="22"/>
        </w:rPr>
        <w:t xml:space="preserve">very important </w:t>
      </w:r>
      <w:r w:rsidR="00EF67AA" w:rsidRPr="007A3910">
        <w:rPr>
          <w:sz w:val="22"/>
        </w:rPr>
        <w:t xml:space="preserve">factor which can </w:t>
      </w:r>
      <w:r w:rsidR="00416643" w:rsidRPr="007A3910">
        <w:rPr>
          <w:sz w:val="22"/>
        </w:rPr>
        <w:t xml:space="preserve">improve the cultural </w:t>
      </w:r>
      <w:r w:rsidR="009F5162" w:rsidRPr="007A3910">
        <w:rPr>
          <w:sz w:val="22"/>
        </w:rPr>
        <w:t>sensitivity.</w:t>
      </w:r>
      <w:r w:rsidR="009F5162">
        <w:rPr>
          <w:sz w:val="22"/>
        </w:rPr>
        <w:t xml:space="preserve"> </w:t>
      </w:r>
    </w:p>
    <w:p w14:paraId="29266FA3" w14:textId="77777777" w:rsidR="00AA68C5" w:rsidRDefault="00AA68C5" w:rsidP="00452D19">
      <w:pPr>
        <w:rPr>
          <w:sz w:val="22"/>
        </w:rPr>
      </w:pPr>
    </w:p>
    <w:p w14:paraId="7F9A4462" w14:textId="77777777" w:rsidR="00AA68C5" w:rsidRDefault="00AA68C5" w:rsidP="00452D19">
      <w:pPr>
        <w:rPr>
          <w:sz w:val="22"/>
        </w:rPr>
      </w:pPr>
    </w:p>
    <w:p w14:paraId="6267B20F" w14:textId="77777777" w:rsidR="00AA68C5" w:rsidRDefault="00AA68C5" w:rsidP="00452D19">
      <w:pPr>
        <w:rPr>
          <w:sz w:val="22"/>
        </w:rPr>
      </w:pPr>
    </w:p>
    <w:p w14:paraId="4F7D4444" w14:textId="77777777" w:rsidR="00AA68C5" w:rsidRDefault="00AA68C5" w:rsidP="00452D19">
      <w:pPr>
        <w:rPr>
          <w:sz w:val="22"/>
        </w:rPr>
      </w:pPr>
    </w:p>
    <w:p w14:paraId="0064F6D5" w14:textId="77777777" w:rsidR="00AA68C5" w:rsidRDefault="00AA68C5" w:rsidP="00452D19">
      <w:pPr>
        <w:rPr>
          <w:sz w:val="22"/>
        </w:rPr>
      </w:pPr>
    </w:p>
    <w:p w14:paraId="7E3E3DC5" w14:textId="77777777" w:rsidR="00AA68C5" w:rsidRDefault="00AA68C5" w:rsidP="00452D19">
      <w:pPr>
        <w:rPr>
          <w:sz w:val="22"/>
        </w:rPr>
      </w:pPr>
    </w:p>
    <w:p w14:paraId="5D75766B" w14:textId="77777777" w:rsidR="00AA68C5" w:rsidRDefault="00AA68C5" w:rsidP="00452D19">
      <w:pPr>
        <w:rPr>
          <w:sz w:val="22"/>
        </w:rPr>
      </w:pPr>
    </w:p>
    <w:p w14:paraId="65134F0D" w14:textId="77777777" w:rsidR="00AA68C5" w:rsidRDefault="00AA68C5" w:rsidP="00452D19">
      <w:pPr>
        <w:rPr>
          <w:sz w:val="22"/>
        </w:rPr>
      </w:pPr>
    </w:p>
    <w:p w14:paraId="3126BEE6" w14:textId="77777777" w:rsidR="00AA68C5" w:rsidRDefault="00AA68C5" w:rsidP="00452D19">
      <w:pPr>
        <w:rPr>
          <w:sz w:val="22"/>
        </w:rPr>
      </w:pPr>
    </w:p>
    <w:p w14:paraId="72C4A93A" w14:textId="77777777" w:rsidR="00AA68C5" w:rsidRDefault="00AA68C5" w:rsidP="00452D19">
      <w:pPr>
        <w:rPr>
          <w:sz w:val="22"/>
        </w:rPr>
      </w:pPr>
    </w:p>
    <w:p w14:paraId="0B643019" w14:textId="77777777" w:rsidR="00AA68C5" w:rsidRDefault="00AA68C5" w:rsidP="00452D19">
      <w:pPr>
        <w:rPr>
          <w:sz w:val="22"/>
        </w:rPr>
      </w:pPr>
    </w:p>
    <w:p w14:paraId="1B240DFC" w14:textId="77777777" w:rsidR="00AA68C5" w:rsidRDefault="00AA68C5" w:rsidP="00452D19">
      <w:pPr>
        <w:rPr>
          <w:sz w:val="22"/>
        </w:rPr>
      </w:pPr>
    </w:p>
    <w:p w14:paraId="1BCB92A5" w14:textId="77777777" w:rsidR="00AA68C5" w:rsidRDefault="00AA68C5" w:rsidP="00452D19">
      <w:pPr>
        <w:rPr>
          <w:sz w:val="22"/>
        </w:rPr>
      </w:pPr>
    </w:p>
    <w:p w14:paraId="13A53CF9" w14:textId="77777777" w:rsidR="00AA68C5" w:rsidRDefault="00AA68C5" w:rsidP="00452D19">
      <w:pPr>
        <w:rPr>
          <w:sz w:val="22"/>
        </w:rPr>
      </w:pPr>
    </w:p>
    <w:p w14:paraId="1A28AF38" w14:textId="77777777" w:rsidR="00AA68C5" w:rsidRDefault="00AA68C5" w:rsidP="00452D19">
      <w:pPr>
        <w:rPr>
          <w:sz w:val="22"/>
        </w:rPr>
      </w:pPr>
    </w:p>
    <w:p w14:paraId="387DBF4A" w14:textId="77777777" w:rsidR="00AA68C5" w:rsidRDefault="00AA68C5" w:rsidP="00452D19">
      <w:pPr>
        <w:rPr>
          <w:sz w:val="22"/>
        </w:rPr>
      </w:pPr>
    </w:p>
    <w:p w14:paraId="2F1F5593" w14:textId="77777777" w:rsidR="00AA68C5" w:rsidRDefault="00AA68C5" w:rsidP="00452D19">
      <w:pPr>
        <w:rPr>
          <w:sz w:val="22"/>
        </w:rPr>
      </w:pPr>
    </w:p>
    <w:p w14:paraId="2E6BEE40" w14:textId="77777777" w:rsidR="00AA68C5" w:rsidRDefault="00AA68C5" w:rsidP="00452D19">
      <w:pPr>
        <w:rPr>
          <w:sz w:val="22"/>
        </w:rPr>
      </w:pPr>
    </w:p>
    <w:p w14:paraId="7A433118" w14:textId="77777777" w:rsidR="00AA68C5" w:rsidRDefault="00AA68C5" w:rsidP="00452D19">
      <w:pPr>
        <w:rPr>
          <w:sz w:val="22"/>
        </w:rPr>
      </w:pPr>
    </w:p>
    <w:p w14:paraId="0E0C73A0" w14:textId="77777777" w:rsidR="00AA68C5" w:rsidRDefault="00AA68C5" w:rsidP="00452D19">
      <w:pPr>
        <w:rPr>
          <w:sz w:val="22"/>
        </w:rPr>
      </w:pPr>
    </w:p>
    <w:p w14:paraId="6F3984F5" w14:textId="77777777" w:rsidR="00AA68C5" w:rsidRDefault="00AA68C5" w:rsidP="00452D19">
      <w:pPr>
        <w:rPr>
          <w:sz w:val="22"/>
        </w:rPr>
      </w:pPr>
    </w:p>
    <w:p w14:paraId="249D19FC" w14:textId="77777777" w:rsidR="00AA68C5" w:rsidRDefault="00AA68C5" w:rsidP="00452D19">
      <w:pPr>
        <w:rPr>
          <w:sz w:val="22"/>
        </w:rPr>
      </w:pPr>
    </w:p>
    <w:p w14:paraId="5EC8D219" w14:textId="77777777" w:rsidR="00AA68C5" w:rsidRDefault="00AA68C5" w:rsidP="00452D19">
      <w:pPr>
        <w:rPr>
          <w:sz w:val="22"/>
        </w:rPr>
      </w:pPr>
    </w:p>
    <w:p w14:paraId="43366CA4" w14:textId="77777777" w:rsidR="00AA68C5" w:rsidRDefault="00AA68C5" w:rsidP="00452D19">
      <w:pPr>
        <w:rPr>
          <w:sz w:val="22"/>
        </w:rPr>
      </w:pPr>
    </w:p>
    <w:p w14:paraId="0B7A3525" w14:textId="77777777" w:rsidR="00AA68C5" w:rsidRDefault="00AA68C5" w:rsidP="00452D19">
      <w:pPr>
        <w:rPr>
          <w:sz w:val="22"/>
        </w:rPr>
      </w:pPr>
    </w:p>
    <w:p w14:paraId="34A93288" w14:textId="77777777" w:rsidR="00AA68C5" w:rsidRPr="00E010F4" w:rsidRDefault="00AA68C5" w:rsidP="00452D19">
      <w:pPr>
        <w:rPr>
          <w:sz w:val="22"/>
        </w:rPr>
      </w:pPr>
    </w:p>
    <w:p w14:paraId="0FE9F76F" w14:textId="19A01E7B" w:rsidR="00694785" w:rsidRDefault="004E17AF" w:rsidP="004E17AF">
      <w:pPr>
        <w:pStyle w:val="Heading1"/>
        <w:rPr>
          <w:bCs w:val="0"/>
        </w:rPr>
      </w:pPr>
      <w:r>
        <w:t xml:space="preserve">                           </w:t>
      </w:r>
      <w:r w:rsidR="00A25F02">
        <w:t xml:space="preserve"> </w:t>
      </w:r>
      <w:r>
        <w:t xml:space="preserve"> </w:t>
      </w:r>
      <w:bookmarkStart w:id="14" w:name="_Toc100911300"/>
      <w:r w:rsidR="00A50ABF">
        <w:t>C</w:t>
      </w:r>
      <w:r w:rsidR="007B68B7" w:rsidRPr="007A3910">
        <w:t>ommunication barriers in  Bulgaria</w:t>
      </w:r>
      <w:bookmarkEnd w:id="14"/>
    </w:p>
    <w:p w14:paraId="09F8EC15" w14:textId="77777777" w:rsidR="00E010F4" w:rsidRPr="00E010F4" w:rsidRDefault="00E010F4" w:rsidP="00E010F4"/>
    <w:p w14:paraId="1DC6190B" w14:textId="51D35CC6" w:rsidR="00694785" w:rsidRPr="007A3910" w:rsidRDefault="00BC59C1">
      <w:pPr>
        <w:rPr>
          <w:b/>
          <w:sz w:val="22"/>
        </w:rPr>
      </w:pPr>
      <w:r>
        <w:rPr>
          <w:sz w:val="22"/>
        </w:rPr>
        <w:t xml:space="preserve">      </w:t>
      </w:r>
      <w:r w:rsidR="00D60479">
        <w:rPr>
          <w:sz w:val="22"/>
        </w:rPr>
        <w:t xml:space="preserve"> </w:t>
      </w:r>
      <w:r w:rsidR="007B68B7" w:rsidRPr="007A3910">
        <w:rPr>
          <w:sz w:val="22"/>
        </w:rPr>
        <w:t>To start a business in different country like Bulgaria</w:t>
      </w:r>
      <w:r w:rsidR="002407C2" w:rsidRPr="007A3910">
        <w:rPr>
          <w:sz w:val="22"/>
        </w:rPr>
        <w:t xml:space="preserve"> the</w:t>
      </w:r>
      <w:r w:rsidR="007B68B7" w:rsidRPr="007A3910">
        <w:rPr>
          <w:sz w:val="22"/>
        </w:rPr>
        <w:t xml:space="preserve"> </w:t>
      </w:r>
      <w:r w:rsidR="001C5A90" w:rsidRPr="007A3910">
        <w:rPr>
          <w:sz w:val="22"/>
        </w:rPr>
        <w:t>UK compan</w:t>
      </w:r>
      <w:r w:rsidR="002407C2" w:rsidRPr="007A3910">
        <w:rPr>
          <w:sz w:val="22"/>
        </w:rPr>
        <w:t>y</w:t>
      </w:r>
      <w:r w:rsidR="001C5A90" w:rsidRPr="007A3910">
        <w:rPr>
          <w:sz w:val="22"/>
        </w:rPr>
        <w:t xml:space="preserve"> may</w:t>
      </w:r>
      <w:r w:rsidR="007B68B7" w:rsidRPr="007A3910">
        <w:rPr>
          <w:sz w:val="22"/>
        </w:rPr>
        <w:t xml:space="preserve"> faces many communication barriers to expand its business</w:t>
      </w:r>
      <w:r w:rsidR="00B63055" w:rsidRPr="007A3910">
        <w:rPr>
          <w:sz w:val="22"/>
        </w:rPr>
        <w:t>.</w:t>
      </w:r>
      <w:r w:rsidR="007B68B7" w:rsidRPr="007A3910">
        <w:rPr>
          <w:sz w:val="22"/>
        </w:rPr>
        <w:t xml:space="preserve"> </w:t>
      </w:r>
      <w:r w:rsidR="00B63055" w:rsidRPr="007A3910">
        <w:rPr>
          <w:sz w:val="22"/>
        </w:rPr>
        <w:t>Some of those barriers are given below</w:t>
      </w:r>
      <w:r w:rsidR="007B68B7" w:rsidRPr="007A3910">
        <w:rPr>
          <w:sz w:val="22"/>
        </w:rPr>
        <w:t>:</w:t>
      </w:r>
    </w:p>
    <w:p w14:paraId="11A2FEDA" w14:textId="0FA0519C" w:rsidR="004E17AF" w:rsidRDefault="007B68B7" w:rsidP="00656E25">
      <w:pPr>
        <w:pStyle w:val="Heading2"/>
      </w:pPr>
      <w:bookmarkStart w:id="15" w:name="_Toc100911301"/>
      <w:r w:rsidRPr="007A3910">
        <w:t>Language Barriers</w:t>
      </w:r>
      <w:bookmarkEnd w:id="15"/>
      <w:r w:rsidRPr="007A3910">
        <w:t xml:space="preserve"> </w:t>
      </w:r>
    </w:p>
    <w:p w14:paraId="53BB8BEB" w14:textId="34F0557C" w:rsidR="00694785" w:rsidRPr="007A3910" w:rsidRDefault="00656E25">
      <w:pPr>
        <w:rPr>
          <w:b/>
          <w:sz w:val="22"/>
        </w:rPr>
      </w:pPr>
      <w:r>
        <w:rPr>
          <w:b/>
          <w:bCs/>
          <w:sz w:val="22"/>
        </w:rPr>
        <w:t xml:space="preserve">       </w:t>
      </w:r>
      <w:r w:rsidR="007B68B7">
        <w:rPr>
          <w:b/>
          <w:sz w:val="22"/>
        </w:rPr>
        <w:t xml:space="preserve"> </w:t>
      </w:r>
      <w:r w:rsidR="007B68B7" w:rsidRPr="007A3910">
        <w:rPr>
          <w:sz w:val="22"/>
        </w:rPr>
        <w:t xml:space="preserve">Every country has its own language and English is a common language for </w:t>
      </w:r>
      <w:r w:rsidR="008C72C5" w:rsidRPr="007A3910">
        <w:rPr>
          <w:sz w:val="22"/>
        </w:rPr>
        <w:t>business in many</w:t>
      </w:r>
      <w:r w:rsidR="007B68B7" w:rsidRPr="007A3910">
        <w:rPr>
          <w:sz w:val="22"/>
        </w:rPr>
        <w:t xml:space="preserve"> countries. </w:t>
      </w:r>
      <w:r w:rsidR="002E2654" w:rsidRPr="007A3910">
        <w:rPr>
          <w:sz w:val="22"/>
        </w:rPr>
        <w:t>However,</w:t>
      </w:r>
      <w:r w:rsidR="008C72C5" w:rsidRPr="007A3910">
        <w:rPr>
          <w:sz w:val="22"/>
        </w:rPr>
        <w:t xml:space="preserve"> s</w:t>
      </w:r>
      <w:r w:rsidR="007B68B7" w:rsidRPr="007A3910">
        <w:rPr>
          <w:sz w:val="22"/>
        </w:rPr>
        <w:t xml:space="preserve">ome people are more fluent in comparison to others. Linguistic ability and language may act as a communication barrier. Bulgaria is a developing country where public is not </w:t>
      </w:r>
      <w:r w:rsidR="002E2654" w:rsidRPr="007A3910">
        <w:rPr>
          <w:sz w:val="22"/>
        </w:rPr>
        <w:t>well</w:t>
      </w:r>
      <w:r w:rsidR="007B68B7" w:rsidRPr="007A3910">
        <w:rPr>
          <w:sz w:val="22"/>
        </w:rPr>
        <w:t xml:space="preserve"> educated in comparison to England which create barrier as people of UK speaks fluent English</w:t>
      </w:r>
      <w:r w:rsidR="00AF7574" w:rsidRPr="007A3910">
        <w:rPr>
          <w:sz w:val="22"/>
        </w:rPr>
        <w:t xml:space="preserve"> and have advanced educational program</w:t>
      </w:r>
      <w:r w:rsidR="007B68B7" w:rsidRPr="007A3910">
        <w:rPr>
          <w:sz w:val="22"/>
        </w:rPr>
        <w:t>. It is quite difficult</w:t>
      </w:r>
      <w:r w:rsidR="00892A54" w:rsidRPr="007A3910">
        <w:rPr>
          <w:sz w:val="22"/>
        </w:rPr>
        <w:t xml:space="preserve"> to control </w:t>
      </w:r>
      <w:r w:rsidR="006D2D2C" w:rsidRPr="007A3910">
        <w:rPr>
          <w:sz w:val="22"/>
        </w:rPr>
        <w:t xml:space="preserve">manufacturing processes and </w:t>
      </w:r>
      <w:r w:rsidR="007B68B7" w:rsidRPr="007A3910">
        <w:rPr>
          <w:sz w:val="22"/>
        </w:rPr>
        <w:t>to sell</w:t>
      </w:r>
      <w:r w:rsidR="002E2654" w:rsidRPr="007A3910">
        <w:rPr>
          <w:sz w:val="22"/>
        </w:rPr>
        <w:t>ing</w:t>
      </w:r>
      <w:r w:rsidR="007B68B7" w:rsidRPr="007A3910">
        <w:rPr>
          <w:sz w:val="22"/>
        </w:rPr>
        <w:t xml:space="preserve"> products as the terminology used in message may act as a barrier because it is not understood completely by the receiver. </w:t>
      </w:r>
    </w:p>
    <w:p w14:paraId="468414D4" w14:textId="1467954E" w:rsidR="00656E25" w:rsidRDefault="007B68B7" w:rsidP="00AB1592">
      <w:pPr>
        <w:pStyle w:val="Heading2"/>
      </w:pPr>
      <w:bookmarkStart w:id="16" w:name="_Toc100911302"/>
      <w:r w:rsidRPr="007A3910">
        <w:t>Psychological Barriers</w:t>
      </w:r>
      <w:bookmarkEnd w:id="16"/>
    </w:p>
    <w:p w14:paraId="5CF396CD" w14:textId="3CC6E29C" w:rsidR="00694785" w:rsidRPr="007A3910" w:rsidRDefault="00656E25">
      <w:pPr>
        <w:rPr>
          <w:b/>
          <w:sz w:val="22"/>
        </w:rPr>
      </w:pPr>
      <w:r>
        <w:rPr>
          <w:b/>
          <w:bCs/>
          <w:sz w:val="22"/>
        </w:rPr>
        <w:t xml:space="preserve">       </w:t>
      </w:r>
      <w:r w:rsidR="007B68B7" w:rsidRPr="007A3910">
        <w:rPr>
          <w:sz w:val="22"/>
        </w:rPr>
        <w:t xml:space="preserve"> It is quite difficult for the  company to overcome this psychological barrier as it creates where people can feel incompetent and unauthentic. It is not easy and</w:t>
      </w:r>
      <w:r w:rsidR="0077387C" w:rsidRPr="007A3910">
        <w:rPr>
          <w:sz w:val="22"/>
        </w:rPr>
        <w:t xml:space="preserve"> is</w:t>
      </w:r>
      <w:r w:rsidR="007B68B7" w:rsidRPr="007A3910">
        <w:rPr>
          <w:sz w:val="22"/>
        </w:rPr>
        <w:t xml:space="preserve"> difficult to go against natural preferences and which need to be flex in its own style. It will influence that how the message is received, sent and perceived.  Psychological barrier arises when people feel embarrassed and shy about how they feel and not comfortable to communicate </w:t>
      </w:r>
      <w:r w:rsidR="007B68B7" w:rsidRPr="007A3910">
        <w:rPr>
          <w:color w:val="222222"/>
          <w:sz w:val="22"/>
          <w:shd w:val="clear" w:color="auto" w:fill="FFFFFF"/>
        </w:rPr>
        <w:t xml:space="preserve">(Fleischmann,  </w:t>
      </w:r>
      <w:proofErr w:type="spellStart"/>
      <w:r w:rsidR="007B68B7" w:rsidRPr="007A3910">
        <w:rPr>
          <w:color w:val="222222"/>
          <w:sz w:val="22"/>
          <w:shd w:val="clear" w:color="auto" w:fill="FFFFFF"/>
        </w:rPr>
        <w:t>Folter</w:t>
      </w:r>
      <w:proofErr w:type="spellEnd"/>
      <w:r w:rsidR="007B68B7" w:rsidRPr="007A3910">
        <w:rPr>
          <w:color w:val="222222"/>
          <w:sz w:val="22"/>
          <w:shd w:val="clear" w:color="auto" w:fill="FFFFFF"/>
        </w:rPr>
        <w:t xml:space="preserve">  and </w:t>
      </w:r>
      <w:proofErr w:type="spellStart"/>
      <w:r w:rsidR="007B68B7" w:rsidRPr="007A3910">
        <w:rPr>
          <w:color w:val="222222"/>
          <w:sz w:val="22"/>
          <w:shd w:val="clear" w:color="auto" w:fill="FFFFFF"/>
        </w:rPr>
        <w:t>Aritz</w:t>
      </w:r>
      <w:proofErr w:type="spellEnd"/>
      <w:r w:rsidR="007B68B7" w:rsidRPr="007A3910">
        <w:rPr>
          <w:color w:val="222222"/>
          <w:sz w:val="22"/>
          <w:shd w:val="clear" w:color="auto" w:fill="FFFFFF"/>
        </w:rPr>
        <w:t>, 2020)</w:t>
      </w:r>
      <w:r w:rsidR="007B68B7" w:rsidRPr="007A3910">
        <w:rPr>
          <w:sz w:val="22"/>
        </w:rPr>
        <w:t>.</w:t>
      </w:r>
      <w:r w:rsidR="00771941" w:rsidRPr="007A3910">
        <w:rPr>
          <w:sz w:val="22"/>
        </w:rPr>
        <w:t>For the company</w:t>
      </w:r>
      <w:r w:rsidR="00122B58" w:rsidRPr="007A3910">
        <w:rPr>
          <w:sz w:val="22"/>
        </w:rPr>
        <w:t xml:space="preserve"> expanding </w:t>
      </w:r>
      <w:r w:rsidR="007B68B7" w:rsidRPr="007A3910">
        <w:rPr>
          <w:sz w:val="22"/>
        </w:rPr>
        <w:t xml:space="preserve"> its business in Bulgaria</w:t>
      </w:r>
      <w:r w:rsidR="0070698B" w:rsidRPr="007A3910">
        <w:rPr>
          <w:sz w:val="22"/>
        </w:rPr>
        <w:t xml:space="preserve"> will be hard</w:t>
      </w:r>
      <w:r w:rsidR="007B68B7" w:rsidRPr="007A3910">
        <w:rPr>
          <w:sz w:val="22"/>
        </w:rPr>
        <w:t xml:space="preserve"> to understand their psychology as there </w:t>
      </w:r>
      <w:r w:rsidR="001B6481" w:rsidRPr="007A3910">
        <w:rPr>
          <w:sz w:val="22"/>
        </w:rPr>
        <w:t xml:space="preserve">is a </w:t>
      </w:r>
      <w:r w:rsidR="007B68B7" w:rsidRPr="007A3910">
        <w:rPr>
          <w:sz w:val="22"/>
        </w:rPr>
        <w:t xml:space="preserve"> different cultures psychology</w:t>
      </w:r>
      <w:r w:rsidR="004940AD" w:rsidRPr="007A3910">
        <w:rPr>
          <w:sz w:val="22"/>
        </w:rPr>
        <w:t xml:space="preserve"> </w:t>
      </w:r>
      <w:r w:rsidR="00E322E9" w:rsidRPr="007A3910">
        <w:rPr>
          <w:sz w:val="22"/>
        </w:rPr>
        <w:t xml:space="preserve">referring </w:t>
      </w:r>
      <w:r w:rsidR="00C34008" w:rsidRPr="007A3910">
        <w:rPr>
          <w:sz w:val="22"/>
        </w:rPr>
        <w:t xml:space="preserve">employees and </w:t>
      </w:r>
      <w:r w:rsidR="007B68B7" w:rsidRPr="007A3910">
        <w:rPr>
          <w:sz w:val="22"/>
        </w:rPr>
        <w:t>consumers</w:t>
      </w:r>
      <w:r w:rsidR="00C34008" w:rsidRPr="007A3910">
        <w:rPr>
          <w:sz w:val="22"/>
        </w:rPr>
        <w:t>.</w:t>
      </w:r>
      <w:r w:rsidR="007B68B7" w:rsidRPr="007A3910">
        <w:rPr>
          <w:sz w:val="22"/>
        </w:rPr>
        <w:t xml:space="preserve"> </w:t>
      </w:r>
    </w:p>
    <w:p w14:paraId="629CDA44" w14:textId="64D79DB0" w:rsidR="00656E25" w:rsidRDefault="007B68B7" w:rsidP="00AB1592">
      <w:pPr>
        <w:pStyle w:val="Heading2"/>
      </w:pPr>
      <w:bookmarkStart w:id="17" w:name="_Toc100911303"/>
      <w:r w:rsidRPr="007A3910">
        <w:t>Geographical Distance</w:t>
      </w:r>
      <w:bookmarkEnd w:id="17"/>
      <w:r w:rsidRPr="007A3910">
        <w:t xml:space="preserve"> </w:t>
      </w:r>
    </w:p>
    <w:p w14:paraId="07ED2DE9" w14:textId="6A00AB73" w:rsidR="00694785" w:rsidRPr="007A3910" w:rsidRDefault="00656E25">
      <w:pPr>
        <w:rPr>
          <w:sz w:val="22"/>
        </w:rPr>
      </w:pPr>
      <w:r>
        <w:rPr>
          <w:b/>
          <w:bCs/>
          <w:sz w:val="22"/>
        </w:rPr>
        <w:t xml:space="preserve">       </w:t>
      </w:r>
      <w:r w:rsidR="007B68B7" w:rsidRPr="007A3910">
        <w:rPr>
          <w:b/>
          <w:sz w:val="22"/>
        </w:rPr>
        <w:t xml:space="preserve"> </w:t>
      </w:r>
      <w:r w:rsidR="007B68B7" w:rsidRPr="007A3910">
        <w:rPr>
          <w:sz w:val="22"/>
        </w:rPr>
        <w:t>In traditional office environment people don't get enough chance to build relationship and interact with each other. Due to different countries the company know less about people and their needs and wants as it shares less information with them. It is difficult for</w:t>
      </w:r>
      <w:r w:rsidR="001D374B" w:rsidRPr="007A3910">
        <w:rPr>
          <w:sz w:val="22"/>
        </w:rPr>
        <w:t xml:space="preserve"> the company</w:t>
      </w:r>
      <w:r w:rsidR="007B68B7" w:rsidRPr="007A3910">
        <w:rPr>
          <w:sz w:val="22"/>
        </w:rPr>
        <w:t xml:space="preserve"> to expand and manage its business in Bulgaria because of differences in time zones. It is a challenging part to cope with meeting times which are less convenient. Their style of wearing clothes, talking behaviour, taste and preferences are totally different in comparison to UK which creates barrier as geographical distance. It is difficult to manage the meetings when the company's headquarter is in different countries as sometimes employees need to work at nights. </w:t>
      </w:r>
    </w:p>
    <w:p w14:paraId="3AAA41EC" w14:textId="3EC9464C" w:rsidR="00AB1592" w:rsidRDefault="007B68B7" w:rsidP="00AB1592">
      <w:pPr>
        <w:pStyle w:val="Heading2"/>
      </w:pPr>
      <w:bookmarkStart w:id="18" w:name="_Toc100911304"/>
      <w:r w:rsidRPr="007A3910">
        <w:t>Conflicting Values</w:t>
      </w:r>
      <w:bookmarkEnd w:id="18"/>
      <w:r w:rsidRPr="007A3910">
        <w:t xml:space="preserve"> </w:t>
      </w:r>
    </w:p>
    <w:p w14:paraId="31070BA7" w14:textId="4C62165C" w:rsidR="00694785" w:rsidRPr="007A3910" w:rsidRDefault="00E010F4">
      <w:pPr>
        <w:rPr>
          <w:sz w:val="22"/>
        </w:rPr>
      </w:pPr>
      <w:r>
        <w:rPr>
          <w:sz w:val="22"/>
        </w:rPr>
        <w:t xml:space="preserve">      </w:t>
      </w:r>
      <w:r w:rsidR="007B68B7">
        <w:rPr>
          <w:sz w:val="22"/>
        </w:rPr>
        <w:t xml:space="preserve"> </w:t>
      </w:r>
      <w:r w:rsidR="007B68B7" w:rsidRPr="007A3910">
        <w:rPr>
          <w:sz w:val="22"/>
        </w:rPr>
        <w:t xml:space="preserve">Every country has its different cultures and values which creates barrier to survive and expand its business in another country. It is a time consuming and difficult to understand the different culture of another country as every person has its own emotional connection regarding to purchase a product </w:t>
      </w:r>
      <w:r w:rsidR="007B68B7" w:rsidRPr="007A3910">
        <w:rPr>
          <w:color w:val="222222"/>
          <w:sz w:val="22"/>
          <w:shd w:val="clear" w:color="auto" w:fill="FFFFFF"/>
        </w:rPr>
        <w:t>(</w:t>
      </w:r>
      <w:proofErr w:type="spellStart"/>
      <w:r w:rsidR="007B68B7" w:rsidRPr="007A3910">
        <w:rPr>
          <w:color w:val="222222"/>
          <w:sz w:val="22"/>
          <w:shd w:val="clear" w:color="auto" w:fill="FFFFFF"/>
        </w:rPr>
        <w:t>Martínez</w:t>
      </w:r>
      <w:proofErr w:type="spellEnd"/>
      <w:r w:rsidR="007B68B7" w:rsidRPr="007A3910">
        <w:rPr>
          <w:color w:val="222222"/>
          <w:sz w:val="22"/>
          <w:shd w:val="clear" w:color="auto" w:fill="FFFFFF"/>
        </w:rPr>
        <w:t xml:space="preserve"> And </w:t>
      </w:r>
      <w:proofErr w:type="spellStart"/>
      <w:r w:rsidR="007B68B7" w:rsidRPr="007A3910">
        <w:rPr>
          <w:color w:val="222222"/>
          <w:sz w:val="22"/>
          <w:shd w:val="clear" w:color="auto" w:fill="FFFFFF"/>
        </w:rPr>
        <w:t>et.al</w:t>
      </w:r>
      <w:proofErr w:type="spellEnd"/>
      <w:r w:rsidR="007B68B7" w:rsidRPr="007A3910">
        <w:rPr>
          <w:color w:val="222222"/>
          <w:sz w:val="22"/>
          <w:shd w:val="clear" w:color="auto" w:fill="FFFFFF"/>
        </w:rPr>
        <w:t>., 2019)</w:t>
      </w:r>
      <w:r w:rsidR="007B68B7" w:rsidRPr="007A3910">
        <w:rPr>
          <w:sz w:val="22"/>
        </w:rPr>
        <w:t>. Buying habits, taste and preferences, celebration of festivals, beliefs etc. are different in Bulgaria in comparison to UK. To expand in the market</w:t>
      </w:r>
      <w:r w:rsidR="004E1663" w:rsidRPr="007A3910">
        <w:rPr>
          <w:sz w:val="22"/>
        </w:rPr>
        <w:t>,</w:t>
      </w:r>
      <w:r w:rsidR="007B68B7" w:rsidRPr="007A3910">
        <w:rPr>
          <w:sz w:val="22"/>
        </w:rPr>
        <w:t xml:space="preserve"> it is important for </w:t>
      </w:r>
      <w:r w:rsidR="00A923DD" w:rsidRPr="007A3910">
        <w:rPr>
          <w:sz w:val="22"/>
        </w:rPr>
        <w:t xml:space="preserve">the company </w:t>
      </w:r>
      <w:r w:rsidR="00C61899" w:rsidRPr="007A3910">
        <w:rPr>
          <w:sz w:val="22"/>
        </w:rPr>
        <w:t xml:space="preserve">to take this aspect into consideration and </w:t>
      </w:r>
      <w:r w:rsidR="007B68B7" w:rsidRPr="007A3910">
        <w:rPr>
          <w:sz w:val="22"/>
        </w:rPr>
        <w:t xml:space="preserve">to </w:t>
      </w:r>
      <w:r w:rsidR="003913AF" w:rsidRPr="007A3910">
        <w:rPr>
          <w:sz w:val="22"/>
        </w:rPr>
        <w:t>differentiate</w:t>
      </w:r>
      <w:r w:rsidR="00A928EC" w:rsidRPr="007A3910">
        <w:rPr>
          <w:sz w:val="22"/>
        </w:rPr>
        <w:t xml:space="preserve"> its </w:t>
      </w:r>
      <w:r w:rsidR="007B68B7" w:rsidRPr="007A3910">
        <w:rPr>
          <w:sz w:val="22"/>
        </w:rPr>
        <w:t xml:space="preserve">products according to their taste. Their social and cultural interactions are different and difficult to understand. </w:t>
      </w:r>
    </w:p>
    <w:p w14:paraId="7CD61607" w14:textId="4A9AB7E3" w:rsidR="00AB1592" w:rsidRDefault="007B68B7" w:rsidP="00AB1592">
      <w:pPr>
        <w:pStyle w:val="Heading2"/>
      </w:pPr>
      <w:bookmarkStart w:id="19" w:name="_Toc100911305"/>
      <w:r w:rsidRPr="007A3910">
        <w:t>Ethnocentrism</w:t>
      </w:r>
      <w:bookmarkEnd w:id="19"/>
      <w:r w:rsidRPr="007A3910">
        <w:t xml:space="preserve"> </w:t>
      </w:r>
    </w:p>
    <w:p w14:paraId="7656CE7F" w14:textId="727C25D5" w:rsidR="00694785" w:rsidRDefault="00E010F4">
      <w:pPr>
        <w:rPr>
          <w:sz w:val="22"/>
        </w:rPr>
      </w:pPr>
      <w:r>
        <w:rPr>
          <w:b/>
          <w:bCs/>
          <w:sz w:val="22"/>
        </w:rPr>
        <w:t xml:space="preserve">       </w:t>
      </w:r>
      <w:r w:rsidR="007B68B7" w:rsidRPr="007A3910">
        <w:rPr>
          <w:b/>
          <w:sz w:val="22"/>
        </w:rPr>
        <w:t xml:space="preserve"> </w:t>
      </w:r>
      <w:r w:rsidR="007B68B7" w:rsidRPr="007A3910">
        <w:rPr>
          <w:sz w:val="22"/>
        </w:rPr>
        <w:t xml:space="preserve">It is also known as 'us </w:t>
      </w:r>
      <w:r w:rsidR="003D0208" w:rsidRPr="007A3910">
        <w:rPr>
          <w:sz w:val="22"/>
        </w:rPr>
        <w:t>versus</w:t>
      </w:r>
      <w:r w:rsidR="007B68B7" w:rsidRPr="007A3910">
        <w:rPr>
          <w:sz w:val="22"/>
        </w:rPr>
        <w:t xml:space="preserve"> them' as everyone has its own tendency to look different culture through their own lenses. Everyone has its own vision to see the world and judge them which creates a barrier for </w:t>
      </w:r>
      <w:r w:rsidR="004F0241" w:rsidRPr="007A3910">
        <w:rPr>
          <w:sz w:val="22"/>
        </w:rPr>
        <w:t>UK</w:t>
      </w:r>
      <w:r w:rsidR="007B68B7" w:rsidRPr="007A3910">
        <w:rPr>
          <w:sz w:val="22"/>
        </w:rPr>
        <w:t xml:space="preserve"> company to </w:t>
      </w:r>
      <w:r w:rsidR="003173D6" w:rsidRPr="007A3910">
        <w:rPr>
          <w:sz w:val="22"/>
        </w:rPr>
        <w:t>expanding</w:t>
      </w:r>
      <w:r w:rsidR="004E1663" w:rsidRPr="007A3910">
        <w:rPr>
          <w:sz w:val="22"/>
        </w:rPr>
        <w:t xml:space="preserve"> in </w:t>
      </w:r>
      <w:r w:rsidR="007B68B7" w:rsidRPr="007A3910">
        <w:rPr>
          <w:sz w:val="22"/>
        </w:rPr>
        <w:t xml:space="preserve"> a new market  like Bulgaria. As some Bulgarian people don't like the people of UK and don't want to buy products from them which creates conflict and barrier to achieve its goals and objectives to survive in the market. </w:t>
      </w:r>
    </w:p>
    <w:p w14:paraId="317C371D" w14:textId="77777777" w:rsidR="00362A0C" w:rsidRDefault="00362A0C">
      <w:pPr>
        <w:rPr>
          <w:sz w:val="22"/>
        </w:rPr>
      </w:pPr>
      <w:bookmarkStart w:id="20" w:name="__RefHeading__52218_208907663"/>
      <w:bookmarkEnd w:id="20"/>
    </w:p>
    <w:p w14:paraId="134ACBAF" w14:textId="77777777" w:rsidR="00362A0C" w:rsidRDefault="00362A0C">
      <w:pPr>
        <w:rPr>
          <w:sz w:val="22"/>
        </w:rPr>
      </w:pPr>
    </w:p>
    <w:p w14:paraId="12131F3C" w14:textId="77777777" w:rsidR="00362A0C" w:rsidRDefault="00362A0C">
      <w:pPr>
        <w:rPr>
          <w:sz w:val="22"/>
        </w:rPr>
      </w:pPr>
    </w:p>
    <w:p w14:paraId="1A4491AE" w14:textId="77777777" w:rsidR="00362A0C" w:rsidRDefault="00362A0C">
      <w:pPr>
        <w:rPr>
          <w:sz w:val="22"/>
        </w:rPr>
      </w:pPr>
    </w:p>
    <w:p w14:paraId="2C273A34" w14:textId="77777777" w:rsidR="00362A0C" w:rsidRDefault="00362A0C">
      <w:pPr>
        <w:rPr>
          <w:sz w:val="22"/>
        </w:rPr>
      </w:pPr>
    </w:p>
    <w:p w14:paraId="65185E36" w14:textId="77777777" w:rsidR="00362A0C" w:rsidRDefault="00362A0C">
      <w:pPr>
        <w:rPr>
          <w:sz w:val="22"/>
        </w:rPr>
      </w:pPr>
    </w:p>
    <w:p w14:paraId="11298596" w14:textId="77777777" w:rsidR="00362A0C" w:rsidRDefault="00362A0C">
      <w:pPr>
        <w:rPr>
          <w:sz w:val="22"/>
        </w:rPr>
      </w:pPr>
    </w:p>
    <w:p w14:paraId="0E182340" w14:textId="77777777" w:rsidR="00362A0C" w:rsidRDefault="00362A0C">
      <w:pPr>
        <w:rPr>
          <w:sz w:val="22"/>
        </w:rPr>
      </w:pPr>
    </w:p>
    <w:p w14:paraId="3EF171CC" w14:textId="77777777" w:rsidR="00362A0C" w:rsidRDefault="00362A0C">
      <w:pPr>
        <w:rPr>
          <w:sz w:val="22"/>
        </w:rPr>
      </w:pPr>
    </w:p>
    <w:p w14:paraId="68DA5CCC" w14:textId="77777777" w:rsidR="00362A0C" w:rsidRDefault="00362A0C">
      <w:pPr>
        <w:rPr>
          <w:sz w:val="22"/>
        </w:rPr>
      </w:pPr>
    </w:p>
    <w:p w14:paraId="1D9584A5" w14:textId="77777777" w:rsidR="00362A0C" w:rsidRDefault="00362A0C">
      <w:pPr>
        <w:rPr>
          <w:sz w:val="22"/>
        </w:rPr>
      </w:pPr>
    </w:p>
    <w:p w14:paraId="1FE42A3A" w14:textId="77777777" w:rsidR="00362A0C" w:rsidRDefault="00362A0C">
      <w:pPr>
        <w:rPr>
          <w:sz w:val="22"/>
        </w:rPr>
      </w:pPr>
    </w:p>
    <w:p w14:paraId="7175FF92" w14:textId="77777777" w:rsidR="00362A0C" w:rsidRDefault="00362A0C">
      <w:pPr>
        <w:rPr>
          <w:sz w:val="22"/>
        </w:rPr>
      </w:pPr>
    </w:p>
    <w:p w14:paraId="1915A494" w14:textId="77777777" w:rsidR="00362A0C" w:rsidRDefault="00362A0C">
      <w:pPr>
        <w:rPr>
          <w:sz w:val="22"/>
        </w:rPr>
      </w:pPr>
    </w:p>
    <w:p w14:paraId="2F89970C" w14:textId="77777777" w:rsidR="00362A0C" w:rsidRDefault="00362A0C">
      <w:pPr>
        <w:rPr>
          <w:sz w:val="22"/>
        </w:rPr>
      </w:pPr>
    </w:p>
    <w:p w14:paraId="28884180" w14:textId="77777777" w:rsidR="00362A0C" w:rsidRDefault="00362A0C">
      <w:pPr>
        <w:rPr>
          <w:sz w:val="22"/>
        </w:rPr>
      </w:pPr>
    </w:p>
    <w:p w14:paraId="1DB47102" w14:textId="77777777" w:rsidR="00362A0C" w:rsidRDefault="00362A0C">
      <w:pPr>
        <w:rPr>
          <w:sz w:val="22"/>
        </w:rPr>
      </w:pPr>
    </w:p>
    <w:p w14:paraId="38C174B7" w14:textId="77777777" w:rsidR="00362A0C" w:rsidRDefault="00362A0C">
      <w:pPr>
        <w:rPr>
          <w:sz w:val="22"/>
        </w:rPr>
      </w:pPr>
    </w:p>
    <w:p w14:paraId="5FF1B11E" w14:textId="77777777" w:rsidR="00362A0C" w:rsidRDefault="00362A0C">
      <w:pPr>
        <w:rPr>
          <w:sz w:val="22"/>
        </w:rPr>
      </w:pPr>
    </w:p>
    <w:p w14:paraId="58CE801F" w14:textId="77777777" w:rsidR="00362A0C" w:rsidRDefault="00362A0C">
      <w:pPr>
        <w:rPr>
          <w:sz w:val="22"/>
        </w:rPr>
      </w:pPr>
    </w:p>
    <w:p w14:paraId="3A0A818C" w14:textId="77777777" w:rsidR="00362A0C" w:rsidRDefault="00362A0C">
      <w:pPr>
        <w:rPr>
          <w:sz w:val="22"/>
        </w:rPr>
      </w:pPr>
    </w:p>
    <w:p w14:paraId="0BF90DA3" w14:textId="77777777" w:rsidR="00362A0C" w:rsidRDefault="00362A0C">
      <w:pPr>
        <w:rPr>
          <w:sz w:val="22"/>
        </w:rPr>
      </w:pPr>
    </w:p>
    <w:p w14:paraId="73A1E04C" w14:textId="77777777" w:rsidR="00362A0C" w:rsidRPr="007A3910" w:rsidRDefault="00362A0C">
      <w:pPr>
        <w:rPr>
          <w:sz w:val="22"/>
        </w:rPr>
      </w:pPr>
    </w:p>
    <w:p w14:paraId="6F8F8773" w14:textId="77777777" w:rsidR="004E1663" w:rsidRPr="007A3910" w:rsidRDefault="004E1663">
      <w:pPr>
        <w:rPr>
          <w:sz w:val="22"/>
        </w:rPr>
      </w:pPr>
    </w:p>
    <w:p w14:paraId="7B3CCD41" w14:textId="5876104E" w:rsidR="00694785" w:rsidRDefault="001B6B09" w:rsidP="00362A0C">
      <w:pPr>
        <w:pStyle w:val="Heading1"/>
        <w:rPr>
          <w:bCs w:val="0"/>
        </w:rPr>
      </w:pPr>
      <w:r>
        <w:t xml:space="preserve">        </w:t>
      </w:r>
      <w:r w:rsidR="007B68B7">
        <w:t xml:space="preserve"> </w:t>
      </w:r>
      <w:bookmarkStart w:id="21" w:name="_Toc100911306"/>
      <w:r w:rsidR="007B68B7">
        <w:t xml:space="preserve">Communication Strategies which </w:t>
      </w:r>
      <w:r>
        <w:t>will</w:t>
      </w:r>
      <w:r w:rsidR="007B68B7" w:rsidRPr="007A3910">
        <w:t xml:space="preserve"> </w:t>
      </w:r>
      <w:r w:rsidR="007B68B7">
        <w:t>enable the success of company</w:t>
      </w:r>
      <w:bookmarkEnd w:id="21"/>
      <w:r w:rsidR="007B68B7">
        <w:t xml:space="preserve"> </w:t>
      </w:r>
    </w:p>
    <w:p w14:paraId="68D10E07" w14:textId="77777777" w:rsidR="000673AA" w:rsidRPr="000673AA" w:rsidRDefault="000673AA" w:rsidP="000673AA"/>
    <w:p w14:paraId="7ECEE53C" w14:textId="51A90046" w:rsidR="00FB7B92" w:rsidRPr="007A3910" w:rsidRDefault="00D60479">
      <w:pPr>
        <w:rPr>
          <w:sz w:val="22"/>
        </w:rPr>
      </w:pPr>
      <w:r>
        <w:rPr>
          <w:sz w:val="22"/>
        </w:rPr>
        <w:t xml:space="preserve">        </w:t>
      </w:r>
      <w:r w:rsidR="007B68B7" w:rsidRPr="007A3910">
        <w:rPr>
          <w:sz w:val="22"/>
        </w:rPr>
        <w:t xml:space="preserve">There are various effective communication strategies which </w:t>
      </w:r>
      <w:r w:rsidR="00BB1BDD" w:rsidRPr="007A3910">
        <w:rPr>
          <w:sz w:val="22"/>
        </w:rPr>
        <w:t xml:space="preserve">can </w:t>
      </w:r>
      <w:r w:rsidR="007B68B7" w:rsidRPr="007A3910">
        <w:rPr>
          <w:sz w:val="22"/>
        </w:rPr>
        <w:t>help</w:t>
      </w:r>
      <w:r w:rsidR="00BB1BDD" w:rsidRPr="007A3910">
        <w:rPr>
          <w:sz w:val="22"/>
        </w:rPr>
        <w:t xml:space="preserve"> the UK</w:t>
      </w:r>
      <w:r w:rsidR="007B68B7" w:rsidRPr="007A3910">
        <w:rPr>
          <w:sz w:val="22"/>
        </w:rPr>
        <w:t xml:space="preserve">  company to expand its business in Bulgaria so that it can increase its market share, profitability and build brand image effectively and appropriately. </w:t>
      </w:r>
      <w:r w:rsidR="00FD381F" w:rsidRPr="00FD381F">
        <w:rPr>
          <w:sz w:val="22"/>
        </w:rPr>
        <w:t>Breaching the communication barriers trough good communication practices will assist the company to build strong relationships</w:t>
      </w:r>
      <w:r w:rsidR="004F1EFE">
        <w:rPr>
          <w:sz w:val="22"/>
        </w:rPr>
        <w:t xml:space="preserve"> and </w:t>
      </w:r>
      <w:r w:rsidR="00966ABD">
        <w:rPr>
          <w:sz w:val="22"/>
        </w:rPr>
        <w:t>collaboration</w:t>
      </w:r>
      <w:r w:rsidR="00EA5471">
        <w:rPr>
          <w:sz w:val="22"/>
        </w:rPr>
        <w:t>s</w:t>
      </w:r>
      <w:r w:rsidR="00BB37A3">
        <w:rPr>
          <w:sz w:val="22"/>
        </w:rPr>
        <w:t>(</w:t>
      </w:r>
      <w:proofErr w:type="spellStart"/>
      <w:r w:rsidR="00966ABD">
        <w:rPr>
          <w:sz w:val="22"/>
        </w:rPr>
        <w:t>Wanzer</w:t>
      </w:r>
      <w:proofErr w:type="spellEnd"/>
      <w:r w:rsidR="00751B07">
        <w:rPr>
          <w:sz w:val="22"/>
        </w:rPr>
        <w:t xml:space="preserve">, </w:t>
      </w:r>
      <w:proofErr w:type="spellStart"/>
      <w:r w:rsidR="00751B07">
        <w:rPr>
          <w:sz w:val="22"/>
        </w:rPr>
        <w:t>Wojtasz</w:t>
      </w:r>
      <w:r w:rsidR="008B374F">
        <w:rPr>
          <w:sz w:val="22"/>
        </w:rPr>
        <w:t>czyk</w:t>
      </w:r>
      <w:proofErr w:type="spellEnd"/>
      <w:r w:rsidR="008B374F">
        <w:rPr>
          <w:sz w:val="22"/>
        </w:rPr>
        <w:t xml:space="preserve"> and Kelly</w:t>
      </w:r>
      <w:r w:rsidR="00EA5471">
        <w:rPr>
          <w:sz w:val="22"/>
        </w:rPr>
        <w:t>, 2009</w:t>
      </w:r>
      <w:r w:rsidR="0080325F">
        <w:rPr>
          <w:sz w:val="22"/>
        </w:rPr>
        <w:t>)</w:t>
      </w:r>
      <w:r w:rsidR="00347275">
        <w:rPr>
          <w:sz w:val="22"/>
        </w:rPr>
        <w:t xml:space="preserve">. </w:t>
      </w:r>
    </w:p>
    <w:p w14:paraId="19D04D6F" w14:textId="6F7CDE12" w:rsidR="00381EA1" w:rsidRPr="00B46D3E" w:rsidRDefault="008839C5" w:rsidP="002F0753">
      <w:pPr>
        <w:pStyle w:val="Heading2"/>
      </w:pPr>
      <w:bookmarkStart w:id="22" w:name="_Toc100911307"/>
      <w:r>
        <w:t>Offer</w:t>
      </w:r>
      <w:r w:rsidR="00AF57D6">
        <w:t xml:space="preserve"> stability</w:t>
      </w:r>
      <w:bookmarkEnd w:id="22"/>
    </w:p>
    <w:p w14:paraId="4D07F4D7" w14:textId="4A9A55D8" w:rsidR="00C5040E" w:rsidRPr="007A3910" w:rsidRDefault="000673AA">
      <w:pPr>
        <w:rPr>
          <w:sz w:val="22"/>
        </w:rPr>
      </w:pPr>
      <w:r>
        <w:rPr>
          <w:sz w:val="22"/>
        </w:rPr>
        <w:t xml:space="preserve">         </w:t>
      </w:r>
      <w:r w:rsidR="00705821" w:rsidRPr="007A3910">
        <w:rPr>
          <w:sz w:val="22"/>
        </w:rPr>
        <w:t xml:space="preserve"> </w:t>
      </w:r>
      <w:r w:rsidR="00381EA1">
        <w:rPr>
          <w:sz w:val="22"/>
        </w:rPr>
        <w:t xml:space="preserve">Offering stability </w:t>
      </w:r>
      <w:r w:rsidR="00451A04">
        <w:rPr>
          <w:sz w:val="22"/>
        </w:rPr>
        <w:t>such as p</w:t>
      </w:r>
      <w:r w:rsidR="00705821" w:rsidRPr="007A3910">
        <w:rPr>
          <w:sz w:val="22"/>
        </w:rPr>
        <w:t xml:space="preserve">ermanent </w:t>
      </w:r>
      <w:r w:rsidR="00A8250B" w:rsidRPr="007A3910">
        <w:rPr>
          <w:sz w:val="22"/>
        </w:rPr>
        <w:t>contracts</w:t>
      </w:r>
      <w:r w:rsidR="00705821" w:rsidRPr="007A3910">
        <w:rPr>
          <w:sz w:val="22"/>
        </w:rPr>
        <w:t xml:space="preserve"> with clear description </w:t>
      </w:r>
      <w:r w:rsidR="00A04E18" w:rsidRPr="007A3910">
        <w:rPr>
          <w:sz w:val="22"/>
        </w:rPr>
        <w:t xml:space="preserve">of tasks involved into working process will be appropriate for </w:t>
      </w:r>
      <w:r w:rsidR="0054266F" w:rsidRPr="007A3910">
        <w:rPr>
          <w:sz w:val="22"/>
        </w:rPr>
        <w:t xml:space="preserve">business </w:t>
      </w:r>
      <w:r w:rsidR="00A8250B" w:rsidRPr="007A3910">
        <w:rPr>
          <w:sz w:val="22"/>
        </w:rPr>
        <w:t>in</w:t>
      </w:r>
      <w:r w:rsidR="0054266F" w:rsidRPr="007A3910">
        <w:rPr>
          <w:sz w:val="22"/>
        </w:rPr>
        <w:t xml:space="preserve"> </w:t>
      </w:r>
      <w:r w:rsidR="00A8250B" w:rsidRPr="007A3910">
        <w:rPr>
          <w:sz w:val="22"/>
        </w:rPr>
        <w:t>Bulgaria.</w:t>
      </w:r>
      <w:r w:rsidR="00C819B9" w:rsidRPr="007A3910">
        <w:rPr>
          <w:sz w:val="22"/>
        </w:rPr>
        <w:t xml:space="preserve"> As </w:t>
      </w:r>
      <w:r w:rsidR="00DB15F0" w:rsidRPr="007A3910">
        <w:rPr>
          <w:sz w:val="22"/>
        </w:rPr>
        <w:t xml:space="preserve">country with  </w:t>
      </w:r>
      <w:r w:rsidR="00EF11C5" w:rsidRPr="007A3910">
        <w:rPr>
          <w:sz w:val="22"/>
        </w:rPr>
        <w:t>Heracles</w:t>
      </w:r>
      <w:r w:rsidR="00DB15F0" w:rsidRPr="007A3910">
        <w:rPr>
          <w:sz w:val="22"/>
        </w:rPr>
        <w:t xml:space="preserve"> </w:t>
      </w:r>
      <w:r w:rsidR="00980421" w:rsidRPr="007A3910">
        <w:rPr>
          <w:sz w:val="22"/>
        </w:rPr>
        <w:t xml:space="preserve">type of organisations which means </w:t>
      </w:r>
      <w:r w:rsidR="00144278" w:rsidRPr="007A3910">
        <w:rPr>
          <w:sz w:val="22"/>
        </w:rPr>
        <w:t xml:space="preserve">high power distance the people prefers security </w:t>
      </w:r>
      <w:r w:rsidR="005F607A" w:rsidRPr="007A3910">
        <w:rPr>
          <w:sz w:val="22"/>
        </w:rPr>
        <w:t>a</w:t>
      </w:r>
      <w:r w:rsidR="00273332" w:rsidRPr="007A3910">
        <w:rPr>
          <w:sz w:val="22"/>
        </w:rPr>
        <w:t xml:space="preserve">nd they prefers to know what exactly </w:t>
      </w:r>
      <w:r w:rsidR="004269ED" w:rsidRPr="007A3910">
        <w:rPr>
          <w:sz w:val="22"/>
        </w:rPr>
        <w:t>their role</w:t>
      </w:r>
      <w:r w:rsidR="006308CD">
        <w:rPr>
          <w:sz w:val="22"/>
        </w:rPr>
        <w:t xml:space="preserve"> is</w:t>
      </w:r>
      <w:r w:rsidR="004269ED" w:rsidRPr="007A3910">
        <w:rPr>
          <w:sz w:val="22"/>
        </w:rPr>
        <w:t xml:space="preserve"> into the company </w:t>
      </w:r>
      <w:r w:rsidR="00451A04" w:rsidRPr="007A3910">
        <w:rPr>
          <w:sz w:val="22"/>
        </w:rPr>
        <w:t>will be regard</w:t>
      </w:r>
      <w:r w:rsidR="00B85910">
        <w:rPr>
          <w:sz w:val="22"/>
        </w:rPr>
        <w:t>ing working process</w:t>
      </w:r>
      <w:r w:rsidR="003B2642" w:rsidRPr="007A3910">
        <w:rPr>
          <w:sz w:val="22"/>
        </w:rPr>
        <w:t>.</w:t>
      </w:r>
    </w:p>
    <w:p w14:paraId="7BBF80A9" w14:textId="29D42672" w:rsidR="00A175F7" w:rsidRPr="00B46D3E" w:rsidRDefault="00F52A81" w:rsidP="00483F0F">
      <w:pPr>
        <w:pStyle w:val="Heading2"/>
        <w:numPr>
          <w:ilvl w:val="0"/>
          <w:numId w:val="0"/>
        </w:numPr>
        <w:ind w:left="576" w:hanging="576"/>
      </w:pPr>
      <w:r w:rsidRPr="00B46D3E">
        <w:rPr>
          <w:i/>
          <w:szCs w:val="22"/>
        </w:rPr>
        <w:t xml:space="preserve"> </w:t>
      </w:r>
      <w:bookmarkStart w:id="23" w:name="_Toc100911308"/>
      <w:r w:rsidR="00F1639A">
        <w:rPr>
          <w:szCs w:val="22"/>
        </w:rPr>
        <w:t>Offer supp</w:t>
      </w:r>
      <w:r w:rsidR="007F462A">
        <w:rPr>
          <w:szCs w:val="22"/>
        </w:rPr>
        <w:t>ort</w:t>
      </w:r>
      <w:bookmarkEnd w:id="23"/>
      <w:r w:rsidRPr="00B46D3E">
        <w:rPr>
          <w:i/>
          <w:iCs/>
          <w:szCs w:val="22"/>
        </w:rPr>
        <w:t xml:space="preserve">        </w:t>
      </w:r>
    </w:p>
    <w:p w14:paraId="2A647F6E" w14:textId="1DDC1A5C" w:rsidR="00F52A81" w:rsidRPr="007A3910" w:rsidRDefault="00A175F7">
      <w:pPr>
        <w:rPr>
          <w:b/>
          <w:i/>
          <w:sz w:val="22"/>
        </w:rPr>
      </w:pPr>
      <w:r>
        <w:rPr>
          <w:sz w:val="22"/>
        </w:rPr>
        <w:t xml:space="preserve"> </w:t>
      </w:r>
      <w:r w:rsidR="00F52A81">
        <w:rPr>
          <w:sz w:val="22"/>
        </w:rPr>
        <w:t xml:space="preserve">       </w:t>
      </w:r>
      <w:r w:rsidR="008955C5">
        <w:rPr>
          <w:sz w:val="22"/>
        </w:rPr>
        <w:t>Be supportive</w:t>
      </w:r>
      <w:r w:rsidR="002752AF">
        <w:rPr>
          <w:sz w:val="22"/>
        </w:rPr>
        <w:t xml:space="preserve"> while speaking English.</w:t>
      </w:r>
      <w:r>
        <w:rPr>
          <w:sz w:val="22"/>
        </w:rPr>
        <w:t xml:space="preserve">  </w:t>
      </w:r>
      <w:r w:rsidR="003A33D0" w:rsidRPr="007A3910">
        <w:rPr>
          <w:b/>
          <w:i/>
          <w:sz w:val="22"/>
        </w:rPr>
        <w:t xml:space="preserve"> </w:t>
      </w:r>
      <w:r w:rsidR="003A33D0" w:rsidRPr="007A3910">
        <w:rPr>
          <w:sz w:val="22"/>
        </w:rPr>
        <w:t xml:space="preserve">International communications </w:t>
      </w:r>
      <w:r w:rsidR="00306D71" w:rsidRPr="007A3910">
        <w:rPr>
          <w:sz w:val="22"/>
        </w:rPr>
        <w:t xml:space="preserve">are </w:t>
      </w:r>
      <w:r w:rsidR="004B4C5C" w:rsidRPr="007A3910">
        <w:rPr>
          <w:sz w:val="22"/>
        </w:rPr>
        <w:t xml:space="preserve">very difficult when speaking </w:t>
      </w:r>
      <w:r w:rsidR="007963F2" w:rsidRPr="007A3910">
        <w:rPr>
          <w:sz w:val="22"/>
        </w:rPr>
        <w:t>about the business with specific terminology</w:t>
      </w:r>
      <w:r w:rsidR="001F5DEE" w:rsidRPr="007A3910">
        <w:rPr>
          <w:sz w:val="22"/>
        </w:rPr>
        <w:t xml:space="preserve">. As </w:t>
      </w:r>
      <w:r w:rsidR="009C5D53" w:rsidRPr="007A3910">
        <w:rPr>
          <w:sz w:val="22"/>
        </w:rPr>
        <w:t xml:space="preserve">host business partners </w:t>
      </w:r>
      <w:r w:rsidR="001F5DEE" w:rsidRPr="007A3910">
        <w:rPr>
          <w:sz w:val="22"/>
        </w:rPr>
        <w:t xml:space="preserve"> is with no native English</w:t>
      </w:r>
      <w:r w:rsidR="00A34F41" w:rsidRPr="007A3910">
        <w:rPr>
          <w:sz w:val="22"/>
        </w:rPr>
        <w:t>. So, speaking</w:t>
      </w:r>
      <w:r w:rsidR="00E91502" w:rsidRPr="007A3910">
        <w:rPr>
          <w:sz w:val="22"/>
        </w:rPr>
        <w:t xml:space="preserve"> respectfully </w:t>
      </w:r>
      <w:r w:rsidR="00A34F41" w:rsidRPr="007A3910">
        <w:rPr>
          <w:sz w:val="22"/>
        </w:rPr>
        <w:t xml:space="preserve"> clear, slowly </w:t>
      </w:r>
      <w:r w:rsidR="006035DC" w:rsidRPr="007A3910">
        <w:rPr>
          <w:sz w:val="22"/>
        </w:rPr>
        <w:t xml:space="preserve">and encourage the host part </w:t>
      </w:r>
      <w:r w:rsidR="00422C8B" w:rsidRPr="007A3910">
        <w:rPr>
          <w:sz w:val="22"/>
        </w:rPr>
        <w:t xml:space="preserve">when </w:t>
      </w:r>
      <w:r w:rsidR="007323FD" w:rsidRPr="007A3910">
        <w:rPr>
          <w:sz w:val="22"/>
        </w:rPr>
        <w:t xml:space="preserve">responding </w:t>
      </w:r>
      <w:r w:rsidR="006035DC" w:rsidRPr="007A3910">
        <w:rPr>
          <w:sz w:val="22"/>
        </w:rPr>
        <w:t xml:space="preserve">will </w:t>
      </w:r>
      <w:r w:rsidR="009C2192" w:rsidRPr="007A3910">
        <w:rPr>
          <w:sz w:val="22"/>
        </w:rPr>
        <w:t xml:space="preserve">affect positively </w:t>
      </w:r>
      <w:r w:rsidR="00352FC1" w:rsidRPr="007A3910">
        <w:rPr>
          <w:sz w:val="22"/>
        </w:rPr>
        <w:t xml:space="preserve">the confidence of the hosted business </w:t>
      </w:r>
      <w:r w:rsidR="0099157A" w:rsidRPr="007A3910">
        <w:rPr>
          <w:sz w:val="22"/>
        </w:rPr>
        <w:t>partners</w:t>
      </w:r>
      <w:r w:rsidR="00352FC1" w:rsidRPr="007A3910">
        <w:rPr>
          <w:sz w:val="22"/>
        </w:rPr>
        <w:t xml:space="preserve"> and this will </w:t>
      </w:r>
      <w:r w:rsidR="00FD7038" w:rsidRPr="007A3910">
        <w:rPr>
          <w:sz w:val="22"/>
        </w:rPr>
        <w:t>build</w:t>
      </w:r>
      <w:r w:rsidR="0099157A" w:rsidRPr="007A3910">
        <w:rPr>
          <w:sz w:val="22"/>
        </w:rPr>
        <w:t xml:space="preserve"> trust in you.</w:t>
      </w:r>
    </w:p>
    <w:p w14:paraId="0307BEE2" w14:textId="6FBF3E52" w:rsidR="00327D3A" w:rsidRDefault="00EB07E5" w:rsidP="002F0753">
      <w:pPr>
        <w:pStyle w:val="Heading2"/>
      </w:pPr>
      <w:r w:rsidRPr="007A3910">
        <w:t xml:space="preserve"> </w:t>
      </w:r>
      <w:bookmarkStart w:id="24" w:name="_Toc100911309"/>
      <w:r w:rsidR="00414E9D" w:rsidRPr="007A3910">
        <w:t>Partnership</w:t>
      </w:r>
      <w:r w:rsidR="004720C0" w:rsidRPr="007A3910">
        <w:t>/</w:t>
      </w:r>
      <w:r w:rsidR="00DC7607" w:rsidRPr="007A3910">
        <w:t xml:space="preserve"> </w:t>
      </w:r>
      <w:r w:rsidR="00D57329" w:rsidRPr="007A3910">
        <w:t xml:space="preserve">Employees </w:t>
      </w:r>
      <w:r w:rsidRPr="007A3910">
        <w:t>happiness</w:t>
      </w:r>
      <w:bookmarkEnd w:id="24"/>
      <w:r w:rsidRPr="007A3910">
        <w:t xml:space="preserve"> </w:t>
      </w:r>
    </w:p>
    <w:p w14:paraId="200DADB3" w14:textId="1D88D4FC" w:rsidR="00BB714C" w:rsidRPr="007A3910" w:rsidRDefault="00327D3A">
      <w:pPr>
        <w:rPr>
          <w:sz w:val="22"/>
        </w:rPr>
      </w:pPr>
      <w:r>
        <w:rPr>
          <w:sz w:val="22"/>
        </w:rPr>
        <w:t xml:space="preserve">        </w:t>
      </w:r>
      <w:r w:rsidR="00214A20" w:rsidRPr="007A3910">
        <w:rPr>
          <w:sz w:val="22"/>
        </w:rPr>
        <w:t xml:space="preserve">Poor </w:t>
      </w:r>
      <w:r w:rsidR="00FD7038" w:rsidRPr="007A3910">
        <w:rPr>
          <w:sz w:val="22"/>
        </w:rPr>
        <w:t>business/</w:t>
      </w:r>
      <w:r w:rsidR="00214A20" w:rsidRPr="007A3910">
        <w:rPr>
          <w:sz w:val="22"/>
        </w:rPr>
        <w:t>work communication has been seen as</w:t>
      </w:r>
      <w:r w:rsidR="00E41BA9" w:rsidRPr="007A3910">
        <w:rPr>
          <w:sz w:val="22"/>
        </w:rPr>
        <w:t xml:space="preserve"> the factor leading to </w:t>
      </w:r>
      <w:r w:rsidR="00893D17" w:rsidRPr="007A3910">
        <w:rPr>
          <w:sz w:val="22"/>
        </w:rPr>
        <w:t xml:space="preserve">projects </w:t>
      </w:r>
      <w:r w:rsidR="006C4134" w:rsidRPr="007A3910">
        <w:rPr>
          <w:sz w:val="22"/>
        </w:rPr>
        <w:t xml:space="preserve">delays or </w:t>
      </w:r>
      <w:r w:rsidR="006B25A9" w:rsidRPr="007A3910">
        <w:rPr>
          <w:sz w:val="22"/>
        </w:rPr>
        <w:t>projects</w:t>
      </w:r>
      <w:r w:rsidR="00E41BA9" w:rsidRPr="007A3910">
        <w:rPr>
          <w:sz w:val="22"/>
        </w:rPr>
        <w:t xml:space="preserve"> failure</w:t>
      </w:r>
      <w:r w:rsidR="006B25A9" w:rsidRPr="007A3910">
        <w:rPr>
          <w:sz w:val="22"/>
        </w:rPr>
        <w:t xml:space="preserve">. </w:t>
      </w:r>
      <w:r w:rsidR="00CF2A0B" w:rsidRPr="007A3910">
        <w:rPr>
          <w:sz w:val="22"/>
        </w:rPr>
        <w:t>Furthermore,</w:t>
      </w:r>
      <w:r w:rsidR="006B25A9" w:rsidRPr="007A3910">
        <w:rPr>
          <w:sz w:val="22"/>
        </w:rPr>
        <w:t xml:space="preserve"> is</w:t>
      </w:r>
      <w:r w:rsidR="00214A20" w:rsidRPr="007A3910">
        <w:rPr>
          <w:sz w:val="22"/>
        </w:rPr>
        <w:t xml:space="preserve"> direct </w:t>
      </w:r>
      <w:r w:rsidR="00A850D7" w:rsidRPr="007A3910">
        <w:rPr>
          <w:sz w:val="22"/>
        </w:rPr>
        <w:t xml:space="preserve">stress </w:t>
      </w:r>
      <w:r w:rsidR="00B935C9" w:rsidRPr="007A3910">
        <w:rPr>
          <w:sz w:val="22"/>
        </w:rPr>
        <w:t xml:space="preserve">escalator </w:t>
      </w:r>
      <w:r w:rsidR="00680381" w:rsidRPr="007A3910">
        <w:rPr>
          <w:sz w:val="22"/>
        </w:rPr>
        <w:t>and reflecting negatively to the moral.</w:t>
      </w:r>
      <w:r w:rsidR="00AF331D" w:rsidRPr="007A3910">
        <w:rPr>
          <w:sz w:val="22"/>
        </w:rPr>
        <w:t xml:space="preserve"> So</w:t>
      </w:r>
      <w:r w:rsidR="00CF2A0B" w:rsidRPr="007A3910">
        <w:rPr>
          <w:sz w:val="22"/>
        </w:rPr>
        <w:t>,</w:t>
      </w:r>
      <w:r w:rsidR="00AF331D" w:rsidRPr="007A3910">
        <w:rPr>
          <w:sz w:val="22"/>
        </w:rPr>
        <w:t xml:space="preserve"> clear </w:t>
      </w:r>
      <w:r w:rsidR="00CF2A0B" w:rsidRPr="007A3910">
        <w:rPr>
          <w:sz w:val="22"/>
        </w:rPr>
        <w:t xml:space="preserve">messages </w:t>
      </w:r>
      <w:r w:rsidR="00E569A5" w:rsidRPr="007A3910">
        <w:rPr>
          <w:sz w:val="22"/>
        </w:rPr>
        <w:t>clear communicated with the partners or employees will minimise the confusion and misunderstanding</w:t>
      </w:r>
      <w:r w:rsidR="00276B50" w:rsidRPr="007A3910">
        <w:rPr>
          <w:sz w:val="22"/>
        </w:rPr>
        <w:t xml:space="preserve"> and will reflect positively to stress level. </w:t>
      </w:r>
    </w:p>
    <w:p w14:paraId="53013BFE" w14:textId="3A04F856" w:rsidR="00327D3A" w:rsidRDefault="00F031B6" w:rsidP="002F0753">
      <w:pPr>
        <w:pStyle w:val="Heading2"/>
      </w:pPr>
      <w:bookmarkStart w:id="25" w:name="_Toc100911310"/>
      <w:r w:rsidRPr="007A3910">
        <w:t>Active listening</w:t>
      </w:r>
      <w:bookmarkEnd w:id="25"/>
    </w:p>
    <w:p w14:paraId="01FC995A" w14:textId="1FEBFB90" w:rsidR="00F031B6" w:rsidRPr="007A3910" w:rsidRDefault="00327D3A">
      <w:pPr>
        <w:rPr>
          <w:sz w:val="22"/>
        </w:rPr>
      </w:pPr>
      <w:r>
        <w:rPr>
          <w:sz w:val="22"/>
        </w:rPr>
        <w:t xml:space="preserve">       </w:t>
      </w:r>
      <w:r w:rsidR="00F031B6" w:rsidRPr="007A3910">
        <w:rPr>
          <w:sz w:val="22"/>
        </w:rPr>
        <w:t xml:space="preserve"> </w:t>
      </w:r>
      <w:r>
        <w:rPr>
          <w:sz w:val="22"/>
        </w:rPr>
        <w:t>A</w:t>
      </w:r>
      <w:r w:rsidR="00F031B6" w:rsidRPr="007A3910">
        <w:rPr>
          <w:sz w:val="22"/>
        </w:rPr>
        <w:t xml:space="preserve">s a strategy </w:t>
      </w:r>
      <w:r w:rsidR="00A23EF4">
        <w:rPr>
          <w:sz w:val="22"/>
        </w:rPr>
        <w:t>active listening</w:t>
      </w:r>
      <w:r w:rsidR="00F031B6" w:rsidRPr="007A3910">
        <w:rPr>
          <w:sz w:val="22"/>
        </w:rPr>
        <w:t xml:space="preserve"> will h</w:t>
      </w:r>
      <w:r w:rsidR="00F031B6">
        <w:rPr>
          <w:sz w:val="22"/>
        </w:rPr>
        <w:t>elp</w:t>
      </w:r>
      <w:r w:rsidR="00F031B6" w:rsidRPr="007A3910">
        <w:rPr>
          <w:sz w:val="22"/>
        </w:rPr>
        <w:t xml:space="preserve"> the company to understand many issues during business meetings, manufacturing and selling  processes. Will also help the management to understand better its employees</w:t>
      </w:r>
      <w:r w:rsidR="004A53A4" w:rsidRPr="007A3910">
        <w:rPr>
          <w:sz w:val="22"/>
        </w:rPr>
        <w:t xml:space="preserve"> and problems occurring</w:t>
      </w:r>
      <w:r w:rsidR="00F031B6" w:rsidRPr="007A3910">
        <w:rPr>
          <w:sz w:val="22"/>
        </w:rPr>
        <w:t>.</w:t>
      </w:r>
    </w:p>
    <w:p w14:paraId="7169A907" w14:textId="6BB7BBAE" w:rsidR="002F0753" w:rsidRDefault="007B68B7" w:rsidP="00483F0F">
      <w:pPr>
        <w:pStyle w:val="Heading2"/>
        <w:numPr>
          <w:ilvl w:val="0"/>
          <w:numId w:val="0"/>
        </w:numPr>
        <w:ind w:left="576" w:hanging="576"/>
      </w:pPr>
      <w:bookmarkStart w:id="26" w:name="_Toc100911311"/>
      <w:r w:rsidRPr="007A3910">
        <w:t>Think before you speak</w:t>
      </w:r>
      <w:bookmarkEnd w:id="26"/>
      <w:r w:rsidRPr="007A3910">
        <w:t xml:space="preserve">  </w:t>
      </w:r>
    </w:p>
    <w:p w14:paraId="0B8C1C7D" w14:textId="3B1E895F" w:rsidR="005F1DD2" w:rsidRPr="007A3910" w:rsidRDefault="002F0753">
      <w:pPr>
        <w:rPr>
          <w:sz w:val="22"/>
        </w:rPr>
      </w:pPr>
      <w:r>
        <w:rPr>
          <w:b/>
          <w:bCs/>
          <w:sz w:val="22"/>
        </w:rPr>
        <w:t xml:space="preserve">       </w:t>
      </w:r>
      <w:r w:rsidR="007B68B7">
        <w:rPr>
          <w:b/>
          <w:sz w:val="22"/>
        </w:rPr>
        <w:t xml:space="preserve"> </w:t>
      </w:r>
      <w:r w:rsidR="007B68B7" w:rsidRPr="007A3910">
        <w:rPr>
          <w:sz w:val="22"/>
        </w:rPr>
        <w:t xml:space="preserve">It is an effective strategy to increase the sale of a product to think before you speak to client as sometimes there are different meaning of different words in different countries. With the proper communication of words with customers it will increase the sales, market share and good relationship with its customers </w:t>
      </w:r>
      <w:r w:rsidR="007B68B7" w:rsidRPr="007A3910">
        <w:rPr>
          <w:color w:val="222222"/>
          <w:sz w:val="22"/>
          <w:shd w:val="clear" w:color="auto" w:fill="FFFFFF"/>
        </w:rPr>
        <w:t xml:space="preserve">(Ralston, Russell and </w:t>
      </w:r>
      <w:proofErr w:type="spellStart"/>
      <w:r w:rsidR="007B68B7" w:rsidRPr="007A3910">
        <w:rPr>
          <w:color w:val="222222"/>
          <w:sz w:val="22"/>
          <w:shd w:val="clear" w:color="auto" w:fill="FFFFFF"/>
        </w:rPr>
        <w:t>Egri</w:t>
      </w:r>
      <w:proofErr w:type="spellEnd"/>
      <w:r w:rsidR="007B68B7" w:rsidRPr="007A3910">
        <w:rPr>
          <w:color w:val="222222"/>
          <w:sz w:val="22"/>
          <w:shd w:val="clear" w:color="auto" w:fill="FFFFFF"/>
        </w:rPr>
        <w:t>, 2018)</w:t>
      </w:r>
      <w:r w:rsidR="007B68B7" w:rsidRPr="007A3910">
        <w:rPr>
          <w:sz w:val="22"/>
        </w:rPr>
        <w:t xml:space="preserve">. Before speaking it should </w:t>
      </w:r>
      <w:r w:rsidR="005F1DD2" w:rsidRPr="007A3910">
        <w:rPr>
          <w:sz w:val="22"/>
        </w:rPr>
        <w:t>keep</w:t>
      </w:r>
      <w:r w:rsidR="007B68B7" w:rsidRPr="007A3910">
        <w:rPr>
          <w:sz w:val="22"/>
        </w:rPr>
        <w:t xml:space="preserve"> in mind that the company should not hurt the feelings and sentiments of their</w:t>
      </w:r>
      <w:r w:rsidR="00BB1BDD" w:rsidRPr="007A3910">
        <w:rPr>
          <w:sz w:val="22"/>
        </w:rPr>
        <w:t xml:space="preserve"> employees </w:t>
      </w:r>
      <w:r w:rsidR="006E21A2" w:rsidRPr="007A3910">
        <w:rPr>
          <w:sz w:val="22"/>
        </w:rPr>
        <w:t xml:space="preserve">and </w:t>
      </w:r>
      <w:r w:rsidR="007B68B7" w:rsidRPr="007A3910">
        <w:rPr>
          <w:sz w:val="22"/>
        </w:rPr>
        <w:t xml:space="preserve">customers by this it able to build good communication and customer satisfaction. </w:t>
      </w:r>
    </w:p>
    <w:p w14:paraId="55DCD483" w14:textId="02A7E425" w:rsidR="002F0753" w:rsidRDefault="007B68B7" w:rsidP="00483F0F">
      <w:pPr>
        <w:pStyle w:val="Heading2"/>
        <w:numPr>
          <w:ilvl w:val="0"/>
          <w:numId w:val="0"/>
        </w:numPr>
        <w:ind w:left="576" w:hanging="576"/>
      </w:pPr>
      <w:bookmarkStart w:id="27" w:name="_Toc100911312"/>
      <w:r w:rsidRPr="007A3910">
        <w:t>Offer services in local language</w:t>
      </w:r>
      <w:bookmarkEnd w:id="27"/>
      <w:r w:rsidRPr="007A3910">
        <w:t xml:space="preserve"> </w:t>
      </w:r>
    </w:p>
    <w:p w14:paraId="201866D5" w14:textId="255F885D" w:rsidR="00694785" w:rsidRPr="007A3910" w:rsidRDefault="002F0753">
      <w:pPr>
        <w:rPr>
          <w:sz w:val="22"/>
        </w:rPr>
      </w:pPr>
      <w:r>
        <w:rPr>
          <w:b/>
          <w:bCs/>
          <w:sz w:val="22"/>
        </w:rPr>
        <w:t xml:space="preserve">       </w:t>
      </w:r>
      <w:r w:rsidR="007B68B7" w:rsidRPr="007A3910">
        <w:rPr>
          <w:b/>
          <w:sz w:val="22"/>
        </w:rPr>
        <w:t xml:space="preserve"> </w:t>
      </w:r>
      <w:r w:rsidR="007B68B7" w:rsidRPr="007A3910">
        <w:rPr>
          <w:sz w:val="22"/>
        </w:rPr>
        <w:t xml:space="preserve">If the company  </w:t>
      </w:r>
      <w:r w:rsidR="006E21A2" w:rsidRPr="007A3910">
        <w:rPr>
          <w:sz w:val="22"/>
        </w:rPr>
        <w:t>o</w:t>
      </w:r>
      <w:r w:rsidR="007B68B7" w:rsidRPr="007A3910">
        <w:rPr>
          <w:sz w:val="22"/>
        </w:rPr>
        <w:t xml:space="preserve">ffer its services and sell its goods in  the local language which will attract the customers in buying. It helps in building customer relationship and able to sale its products like knitwear and school uniform in that market. It can easily understand the needs and wants of customers which help the company to manufacture its goods in that market. </w:t>
      </w:r>
    </w:p>
    <w:p w14:paraId="18870932" w14:textId="7DE82280" w:rsidR="002F0753" w:rsidRDefault="007B68B7" w:rsidP="00483F0F">
      <w:pPr>
        <w:pStyle w:val="Heading2"/>
        <w:numPr>
          <w:ilvl w:val="0"/>
          <w:numId w:val="0"/>
        </w:numPr>
        <w:ind w:left="576" w:hanging="576"/>
      </w:pPr>
      <w:bookmarkStart w:id="28" w:name="_Toc100911313"/>
      <w:r w:rsidRPr="007A3910">
        <w:t>Respect other's point of view</w:t>
      </w:r>
      <w:bookmarkEnd w:id="28"/>
      <w:r w:rsidRPr="007A3910">
        <w:t xml:space="preserve"> </w:t>
      </w:r>
    </w:p>
    <w:p w14:paraId="632DBEB0" w14:textId="5C74CED0" w:rsidR="00694785" w:rsidRPr="007A3910" w:rsidRDefault="002F0753">
      <w:pPr>
        <w:rPr>
          <w:sz w:val="22"/>
        </w:rPr>
      </w:pPr>
      <w:r>
        <w:rPr>
          <w:b/>
          <w:bCs/>
          <w:sz w:val="22"/>
        </w:rPr>
        <w:t xml:space="preserve">       </w:t>
      </w:r>
      <w:r w:rsidR="007B68B7" w:rsidRPr="007A3910">
        <w:rPr>
          <w:b/>
          <w:sz w:val="22"/>
        </w:rPr>
        <w:t xml:space="preserve"> </w:t>
      </w:r>
      <w:r w:rsidR="007B68B7" w:rsidRPr="007A3910">
        <w:rPr>
          <w:sz w:val="22"/>
        </w:rPr>
        <w:t xml:space="preserve">People have different point of view in different countries like Bulgaria. Company need to take care and respect the feeling of its customers for this they need to produce the goods which </w:t>
      </w:r>
      <w:r w:rsidR="003D0208" w:rsidRPr="007A3910">
        <w:rPr>
          <w:sz w:val="22"/>
        </w:rPr>
        <w:t>cannot</w:t>
      </w:r>
      <w:r w:rsidR="007B68B7" w:rsidRPr="007A3910">
        <w:rPr>
          <w:sz w:val="22"/>
        </w:rPr>
        <w:t xml:space="preserve"> harm the sentiments and feeling of others. By this it can gain the customer satisfaction and able to reach its goals effectively and efficiently. Sometimes customers feel shy or embarrassed to tell them what they need so that company should respect them and deal with it calmly and patiently </w:t>
      </w:r>
      <w:r w:rsidR="007B68B7" w:rsidRPr="007A3910">
        <w:rPr>
          <w:color w:val="222222"/>
          <w:sz w:val="22"/>
          <w:shd w:val="clear" w:color="auto" w:fill="FFFFFF"/>
        </w:rPr>
        <w:t xml:space="preserve">(Andrade And </w:t>
      </w:r>
      <w:proofErr w:type="spellStart"/>
      <w:r w:rsidR="007B68B7" w:rsidRPr="007A3910">
        <w:rPr>
          <w:color w:val="222222"/>
          <w:sz w:val="22"/>
          <w:shd w:val="clear" w:color="auto" w:fill="FFFFFF"/>
        </w:rPr>
        <w:t>et.al</w:t>
      </w:r>
      <w:proofErr w:type="spellEnd"/>
      <w:r w:rsidR="007B68B7" w:rsidRPr="007A3910">
        <w:rPr>
          <w:color w:val="222222"/>
          <w:sz w:val="22"/>
          <w:shd w:val="clear" w:color="auto" w:fill="FFFFFF"/>
        </w:rPr>
        <w:t>., 2019)</w:t>
      </w:r>
      <w:r w:rsidR="007B68B7" w:rsidRPr="007A3910">
        <w:rPr>
          <w:sz w:val="22"/>
        </w:rPr>
        <w:t>.</w:t>
      </w:r>
    </w:p>
    <w:p w14:paraId="148F08E5" w14:textId="4D807825" w:rsidR="002F0753" w:rsidRDefault="007B68B7" w:rsidP="002F0753">
      <w:pPr>
        <w:pStyle w:val="Heading2"/>
      </w:pPr>
      <w:bookmarkStart w:id="29" w:name="_Toc100911314"/>
      <w:r w:rsidRPr="007A3910">
        <w:t xml:space="preserve">Higher </w:t>
      </w:r>
      <w:r w:rsidR="00B86DAF" w:rsidRPr="007A3910">
        <w:t>local</w:t>
      </w:r>
      <w:r w:rsidRPr="007A3910">
        <w:t xml:space="preserve"> multilingual and an international staff</w:t>
      </w:r>
      <w:bookmarkEnd w:id="29"/>
      <w:r w:rsidRPr="007A3910">
        <w:t xml:space="preserve"> </w:t>
      </w:r>
    </w:p>
    <w:p w14:paraId="6CF94073" w14:textId="082EFB2D" w:rsidR="00694785" w:rsidRPr="007A3910" w:rsidRDefault="002F0753">
      <w:pPr>
        <w:rPr>
          <w:sz w:val="22"/>
        </w:rPr>
      </w:pPr>
      <w:r>
        <w:rPr>
          <w:b/>
          <w:bCs/>
          <w:sz w:val="22"/>
        </w:rPr>
        <w:t xml:space="preserve">        </w:t>
      </w:r>
      <w:r w:rsidR="007B68B7">
        <w:rPr>
          <w:b/>
          <w:sz w:val="22"/>
        </w:rPr>
        <w:t xml:space="preserve"> </w:t>
      </w:r>
      <w:r w:rsidR="007B68B7" w:rsidRPr="007A3910">
        <w:rPr>
          <w:sz w:val="22"/>
        </w:rPr>
        <w:t xml:space="preserve">It will make the things easier and simple for the company to handle the business in </w:t>
      </w:r>
      <w:r w:rsidR="0077770A" w:rsidRPr="007A3910">
        <w:rPr>
          <w:sz w:val="22"/>
        </w:rPr>
        <w:t>Bulgaria</w:t>
      </w:r>
      <w:r w:rsidR="00274C61" w:rsidRPr="007A3910">
        <w:rPr>
          <w:sz w:val="22"/>
        </w:rPr>
        <w:t>.</w:t>
      </w:r>
      <w:r w:rsidR="00875838" w:rsidRPr="007A3910">
        <w:rPr>
          <w:sz w:val="22"/>
        </w:rPr>
        <w:t xml:space="preserve"> </w:t>
      </w:r>
      <w:r w:rsidR="00274C61" w:rsidRPr="007A3910">
        <w:rPr>
          <w:sz w:val="22"/>
        </w:rPr>
        <w:t>The diversity into the</w:t>
      </w:r>
      <w:r w:rsidR="009B745F" w:rsidRPr="007A3910">
        <w:rPr>
          <w:sz w:val="22"/>
        </w:rPr>
        <w:t xml:space="preserve"> </w:t>
      </w:r>
      <w:r w:rsidR="00216DBB" w:rsidRPr="007A3910">
        <w:rPr>
          <w:sz w:val="22"/>
        </w:rPr>
        <w:t xml:space="preserve">office and manufacture will benefit the company by bringing new fresh  ideas </w:t>
      </w:r>
      <w:r w:rsidR="000D34BE" w:rsidRPr="007A3910">
        <w:rPr>
          <w:sz w:val="22"/>
        </w:rPr>
        <w:t xml:space="preserve">which is connected with the company success. </w:t>
      </w:r>
      <w:r w:rsidR="006E0220" w:rsidRPr="007A3910">
        <w:rPr>
          <w:sz w:val="22"/>
        </w:rPr>
        <w:t>Furthermore</w:t>
      </w:r>
      <w:r w:rsidRPr="007A3910">
        <w:rPr>
          <w:sz w:val="22"/>
        </w:rPr>
        <w:t>,</w:t>
      </w:r>
      <w:r w:rsidR="006E0220" w:rsidRPr="007A3910">
        <w:rPr>
          <w:sz w:val="22"/>
        </w:rPr>
        <w:t xml:space="preserve"> </w:t>
      </w:r>
      <w:r w:rsidR="007B68B7" w:rsidRPr="007A3910">
        <w:rPr>
          <w:sz w:val="22"/>
        </w:rPr>
        <w:t xml:space="preserve">will help  Bulgaria as it is a developing country by increase in the employment rate by getting more job opportunities. It will reduce the communication barrier between the countries and it will help the buyer and seller to easily communicate in their own language and can conveyance them to buy the product. It can increase the market share and profitability of the company. </w:t>
      </w:r>
    </w:p>
    <w:p w14:paraId="76A264D9" w14:textId="77777777" w:rsidR="00F729E5" w:rsidRPr="007A3910" w:rsidRDefault="00F729E5">
      <w:pPr>
        <w:rPr>
          <w:sz w:val="22"/>
        </w:rPr>
      </w:pPr>
    </w:p>
    <w:p w14:paraId="09CC91C7" w14:textId="4E87ADF4" w:rsidR="00D15C18" w:rsidRPr="007A3910" w:rsidRDefault="00D15C18">
      <w:pPr>
        <w:rPr>
          <w:sz w:val="22"/>
        </w:rPr>
      </w:pPr>
    </w:p>
    <w:p w14:paraId="5B39C8BB" w14:textId="77777777" w:rsidR="0028287C" w:rsidRPr="007A3910" w:rsidRDefault="0028287C">
      <w:pPr>
        <w:rPr>
          <w:sz w:val="22"/>
        </w:rPr>
      </w:pPr>
      <w:bookmarkStart w:id="30" w:name="__RefHeading__52220_208907663"/>
      <w:bookmarkEnd w:id="30"/>
    </w:p>
    <w:p w14:paraId="0E3A050A" w14:textId="77777777" w:rsidR="0028287C" w:rsidRDefault="0028287C">
      <w:pPr>
        <w:rPr>
          <w:sz w:val="22"/>
        </w:rPr>
      </w:pPr>
    </w:p>
    <w:p w14:paraId="1C981561" w14:textId="77777777" w:rsidR="008B084E" w:rsidRDefault="008B084E">
      <w:pPr>
        <w:rPr>
          <w:sz w:val="22"/>
        </w:rPr>
      </w:pPr>
    </w:p>
    <w:p w14:paraId="67B8A64D" w14:textId="77777777" w:rsidR="008B084E" w:rsidRDefault="008B084E">
      <w:pPr>
        <w:rPr>
          <w:sz w:val="22"/>
        </w:rPr>
      </w:pPr>
    </w:p>
    <w:p w14:paraId="324D1BAE" w14:textId="77777777" w:rsidR="008B084E" w:rsidRDefault="008B084E">
      <w:pPr>
        <w:rPr>
          <w:sz w:val="22"/>
        </w:rPr>
      </w:pPr>
    </w:p>
    <w:p w14:paraId="4BEBFDA8" w14:textId="77777777" w:rsidR="008B084E" w:rsidRDefault="008B084E">
      <w:pPr>
        <w:rPr>
          <w:sz w:val="22"/>
        </w:rPr>
      </w:pPr>
    </w:p>
    <w:p w14:paraId="395368E3" w14:textId="77777777" w:rsidR="008B084E" w:rsidRDefault="008B084E">
      <w:pPr>
        <w:rPr>
          <w:sz w:val="22"/>
        </w:rPr>
      </w:pPr>
    </w:p>
    <w:p w14:paraId="1CF91FCA" w14:textId="77777777" w:rsidR="008B084E" w:rsidRDefault="008B084E">
      <w:pPr>
        <w:rPr>
          <w:sz w:val="22"/>
        </w:rPr>
      </w:pPr>
    </w:p>
    <w:p w14:paraId="27A03263" w14:textId="77777777" w:rsidR="008B084E" w:rsidRDefault="008B084E">
      <w:pPr>
        <w:rPr>
          <w:sz w:val="22"/>
        </w:rPr>
      </w:pPr>
    </w:p>
    <w:p w14:paraId="3EEE50A1" w14:textId="77777777" w:rsidR="008B084E" w:rsidRDefault="008B084E">
      <w:pPr>
        <w:rPr>
          <w:sz w:val="22"/>
        </w:rPr>
      </w:pPr>
    </w:p>
    <w:p w14:paraId="001E7B31" w14:textId="77777777" w:rsidR="008B084E" w:rsidRPr="007A3910" w:rsidRDefault="008B084E">
      <w:pPr>
        <w:rPr>
          <w:sz w:val="22"/>
        </w:rPr>
      </w:pPr>
    </w:p>
    <w:p w14:paraId="09DB220E" w14:textId="77777777" w:rsidR="0028287C" w:rsidRPr="007A3910" w:rsidRDefault="0028287C">
      <w:pPr>
        <w:rPr>
          <w:sz w:val="22"/>
        </w:rPr>
      </w:pPr>
    </w:p>
    <w:p w14:paraId="312A65CD" w14:textId="7B6915E7" w:rsidR="00694785" w:rsidRDefault="007F462A" w:rsidP="008B084E">
      <w:pPr>
        <w:pStyle w:val="Heading1"/>
      </w:pPr>
      <w:r>
        <w:t xml:space="preserve">                                                   </w:t>
      </w:r>
      <w:bookmarkStart w:id="31" w:name="_Toc100911315"/>
      <w:r w:rsidR="007B68B7" w:rsidRPr="008B084E">
        <w:t>Conclusion</w:t>
      </w:r>
      <w:bookmarkEnd w:id="31"/>
      <w:r w:rsidR="007B68B7" w:rsidRPr="008B084E">
        <w:t xml:space="preserve"> </w:t>
      </w:r>
    </w:p>
    <w:p w14:paraId="42904436" w14:textId="7FF91CFD" w:rsidR="00694785" w:rsidRPr="007A3910" w:rsidRDefault="00AD73F9">
      <w:pPr>
        <w:rPr>
          <w:sz w:val="22"/>
        </w:rPr>
      </w:pPr>
      <w:r>
        <w:rPr>
          <w:sz w:val="22"/>
        </w:rPr>
        <w:t xml:space="preserve">      </w:t>
      </w:r>
      <w:r w:rsidR="007B68B7" w:rsidRPr="007A3910">
        <w:rPr>
          <w:sz w:val="22"/>
        </w:rPr>
        <w:t>From the above analysis of international business communication has been concluded that company can expand its business in developing country</w:t>
      </w:r>
      <w:r w:rsidR="005E6D8D" w:rsidRPr="007A3910">
        <w:rPr>
          <w:sz w:val="22"/>
        </w:rPr>
        <w:t xml:space="preserve"> </w:t>
      </w:r>
      <w:r w:rsidR="00BF7C06" w:rsidRPr="007A3910">
        <w:rPr>
          <w:sz w:val="22"/>
        </w:rPr>
        <w:t>such as Bulgaria</w:t>
      </w:r>
      <w:r w:rsidR="007B68B7" w:rsidRPr="007A3910">
        <w:rPr>
          <w:sz w:val="22"/>
        </w:rPr>
        <w:t xml:space="preserve">. Apart from this, it has critically evaluated the cultural sensitivity when doing a business in Bulgaria which is supported by relevant examples. It has also explained and analyse different communication barriers which </w:t>
      </w:r>
      <w:r w:rsidR="00D3764F" w:rsidRPr="007A3910">
        <w:rPr>
          <w:sz w:val="22"/>
        </w:rPr>
        <w:t xml:space="preserve">may be </w:t>
      </w:r>
      <w:r w:rsidR="007B68B7" w:rsidRPr="007A3910">
        <w:rPr>
          <w:sz w:val="22"/>
        </w:rPr>
        <w:t xml:space="preserve">experienced  </w:t>
      </w:r>
      <w:r w:rsidR="00D3764F" w:rsidRPr="007A3910">
        <w:rPr>
          <w:sz w:val="22"/>
        </w:rPr>
        <w:t xml:space="preserve">from the </w:t>
      </w:r>
      <w:r w:rsidR="007B68B7" w:rsidRPr="007A3910">
        <w:rPr>
          <w:sz w:val="22"/>
        </w:rPr>
        <w:t xml:space="preserve">company while expanding its business in Bulgaria. It provide various appropriate communication strategies which enable the company to get succeed in Bulgaria. </w:t>
      </w:r>
      <w:r w:rsidR="001F68EA" w:rsidRPr="007A3910">
        <w:rPr>
          <w:sz w:val="22"/>
        </w:rPr>
        <w:t xml:space="preserve">From the </w:t>
      </w:r>
      <w:r w:rsidR="00111283" w:rsidRPr="007A3910">
        <w:rPr>
          <w:sz w:val="22"/>
        </w:rPr>
        <w:t xml:space="preserve">report </w:t>
      </w:r>
      <w:r w:rsidR="00DB6E6D" w:rsidRPr="007A3910">
        <w:rPr>
          <w:sz w:val="22"/>
        </w:rPr>
        <w:t>also</w:t>
      </w:r>
      <w:r w:rsidR="00111283" w:rsidRPr="007A3910">
        <w:rPr>
          <w:sz w:val="22"/>
        </w:rPr>
        <w:t xml:space="preserve"> been concluded that understanding of </w:t>
      </w:r>
      <w:r w:rsidR="0001779B" w:rsidRPr="007A3910">
        <w:rPr>
          <w:sz w:val="22"/>
        </w:rPr>
        <w:t>intercultural</w:t>
      </w:r>
      <w:r w:rsidR="007C4A2F" w:rsidRPr="007A3910">
        <w:rPr>
          <w:sz w:val="22"/>
        </w:rPr>
        <w:t xml:space="preserve"> communication </w:t>
      </w:r>
      <w:r w:rsidR="0001779B" w:rsidRPr="007A3910">
        <w:rPr>
          <w:sz w:val="22"/>
        </w:rPr>
        <w:t xml:space="preserve">theories </w:t>
      </w:r>
      <w:r w:rsidR="00134AD0" w:rsidRPr="007A3910">
        <w:rPr>
          <w:sz w:val="22"/>
        </w:rPr>
        <w:t>and applying</w:t>
      </w:r>
      <w:r w:rsidR="00B0091A" w:rsidRPr="007A3910">
        <w:rPr>
          <w:sz w:val="22"/>
        </w:rPr>
        <w:t xml:space="preserve"> </w:t>
      </w:r>
      <w:r w:rsidR="00544C93" w:rsidRPr="007A3910">
        <w:rPr>
          <w:sz w:val="22"/>
        </w:rPr>
        <w:t xml:space="preserve">the right strategies </w:t>
      </w:r>
      <w:r w:rsidR="00134AD0" w:rsidRPr="007A3910">
        <w:rPr>
          <w:sz w:val="22"/>
        </w:rPr>
        <w:t xml:space="preserve"> </w:t>
      </w:r>
      <w:r w:rsidR="001C25F4" w:rsidRPr="007A3910">
        <w:rPr>
          <w:sz w:val="22"/>
        </w:rPr>
        <w:t xml:space="preserve">accordingly </w:t>
      </w:r>
      <w:r w:rsidR="0001779B" w:rsidRPr="007A3910">
        <w:rPr>
          <w:sz w:val="22"/>
        </w:rPr>
        <w:t xml:space="preserve">is </w:t>
      </w:r>
      <w:r w:rsidR="007C4A2F" w:rsidRPr="007A3910">
        <w:rPr>
          <w:sz w:val="22"/>
        </w:rPr>
        <w:t xml:space="preserve">critical for any company </w:t>
      </w:r>
      <w:r w:rsidR="008D7B2A" w:rsidRPr="007A3910">
        <w:rPr>
          <w:sz w:val="22"/>
        </w:rPr>
        <w:t xml:space="preserve">doing or expanding business </w:t>
      </w:r>
      <w:r w:rsidR="00600CEC" w:rsidRPr="007A3910">
        <w:rPr>
          <w:sz w:val="22"/>
        </w:rPr>
        <w:t>on international market.</w:t>
      </w:r>
      <w:r w:rsidR="00F83C8A" w:rsidRPr="007A3910">
        <w:rPr>
          <w:sz w:val="22"/>
        </w:rPr>
        <w:t xml:space="preserve"> </w:t>
      </w:r>
    </w:p>
    <w:p w14:paraId="52C80D9C" w14:textId="77777777" w:rsidR="00061092" w:rsidRDefault="00061092" w:rsidP="00E25E7C">
      <w:pPr>
        <w:spacing w:line="240" w:lineRule="auto"/>
        <w:rPr>
          <w:color w:val="222222"/>
          <w:sz w:val="22"/>
          <w:shd w:val="clear" w:color="auto" w:fill="FFFFFF"/>
        </w:rPr>
      </w:pPr>
    </w:p>
    <w:p w14:paraId="4A6F8988" w14:textId="77777777" w:rsidR="00A80183" w:rsidRDefault="00A80183" w:rsidP="00E25E7C">
      <w:pPr>
        <w:spacing w:line="240" w:lineRule="auto"/>
        <w:rPr>
          <w:color w:val="222222"/>
          <w:sz w:val="22"/>
          <w:shd w:val="clear" w:color="auto" w:fill="FFFFFF"/>
        </w:rPr>
      </w:pPr>
    </w:p>
    <w:p w14:paraId="64871F55" w14:textId="77777777" w:rsidR="00A80183" w:rsidRDefault="00A80183" w:rsidP="00E25E7C">
      <w:pPr>
        <w:spacing w:line="240" w:lineRule="auto"/>
        <w:rPr>
          <w:color w:val="222222"/>
          <w:sz w:val="22"/>
          <w:shd w:val="clear" w:color="auto" w:fill="FFFFFF"/>
        </w:rPr>
      </w:pPr>
    </w:p>
    <w:p w14:paraId="147DCDCE" w14:textId="77777777" w:rsidR="00A80183" w:rsidRDefault="00A80183" w:rsidP="00E25E7C">
      <w:pPr>
        <w:spacing w:line="240" w:lineRule="auto"/>
        <w:rPr>
          <w:color w:val="222222"/>
          <w:sz w:val="22"/>
          <w:shd w:val="clear" w:color="auto" w:fill="FFFFFF"/>
        </w:rPr>
      </w:pPr>
    </w:p>
    <w:p w14:paraId="5FA020BA" w14:textId="77777777" w:rsidR="00A80183" w:rsidRDefault="00A80183" w:rsidP="00E25E7C">
      <w:pPr>
        <w:spacing w:line="240" w:lineRule="auto"/>
        <w:rPr>
          <w:color w:val="222222"/>
          <w:sz w:val="22"/>
          <w:shd w:val="clear" w:color="auto" w:fill="FFFFFF"/>
        </w:rPr>
      </w:pPr>
    </w:p>
    <w:p w14:paraId="3431FABA" w14:textId="77777777" w:rsidR="00A80183" w:rsidRDefault="00A80183" w:rsidP="00E25E7C">
      <w:pPr>
        <w:spacing w:line="240" w:lineRule="auto"/>
        <w:rPr>
          <w:color w:val="222222"/>
          <w:sz w:val="22"/>
          <w:shd w:val="clear" w:color="auto" w:fill="FFFFFF"/>
        </w:rPr>
      </w:pPr>
    </w:p>
    <w:p w14:paraId="69612182" w14:textId="77777777" w:rsidR="00A80183" w:rsidRDefault="00A80183" w:rsidP="00E25E7C">
      <w:pPr>
        <w:spacing w:line="240" w:lineRule="auto"/>
        <w:rPr>
          <w:color w:val="222222"/>
          <w:sz w:val="22"/>
          <w:shd w:val="clear" w:color="auto" w:fill="FFFFFF"/>
        </w:rPr>
      </w:pPr>
    </w:p>
    <w:p w14:paraId="55149BF3" w14:textId="77777777" w:rsidR="00A80183" w:rsidRDefault="00A80183" w:rsidP="00E25E7C">
      <w:pPr>
        <w:spacing w:line="240" w:lineRule="auto"/>
        <w:rPr>
          <w:color w:val="222222"/>
          <w:sz w:val="22"/>
          <w:shd w:val="clear" w:color="auto" w:fill="FFFFFF"/>
        </w:rPr>
      </w:pPr>
    </w:p>
    <w:p w14:paraId="7546F095" w14:textId="77777777" w:rsidR="00A80183" w:rsidRDefault="00A80183" w:rsidP="00E25E7C">
      <w:pPr>
        <w:spacing w:line="240" w:lineRule="auto"/>
        <w:rPr>
          <w:color w:val="222222"/>
          <w:sz w:val="22"/>
          <w:shd w:val="clear" w:color="auto" w:fill="FFFFFF"/>
        </w:rPr>
      </w:pPr>
    </w:p>
    <w:p w14:paraId="3A5D7636" w14:textId="77777777" w:rsidR="00A80183" w:rsidRDefault="00A80183" w:rsidP="00E25E7C">
      <w:pPr>
        <w:spacing w:line="240" w:lineRule="auto"/>
        <w:rPr>
          <w:color w:val="222222"/>
          <w:sz w:val="22"/>
          <w:shd w:val="clear" w:color="auto" w:fill="FFFFFF"/>
        </w:rPr>
      </w:pPr>
    </w:p>
    <w:p w14:paraId="6A2DB69D" w14:textId="77777777" w:rsidR="00A80183" w:rsidRDefault="00A80183" w:rsidP="00E25E7C">
      <w:pPr>
        <w:spacing w:line="240" w:lineRule="auto"/>
        <w:rPr>
          <w:color w:val="222222"/>
          <w:sz w:val="22"/>
          <w:shd w:val="clear" w:color="auto" w:fill="FFFFFF"/>
        </w:rPr>
      </w:pPr>
    </w:p>
    <w:p w14:paraId="49ACD215" w14:textId="77777777" w:rsidR="00A80183" w:rsidRDefault="00A80183" w:rsidP="00E25E7C">
      <w:pPr>
        <w:spacing w:line="240" w:lineRule="auto"/>
        <w:rPr>
          <w:color w:val="222222"/>
          <w:sz w:val="22"/>
          <w:shd w:val="clear" w:color="auto" w:fill="FFFFFF"/>
        </w:rPr>
      </w:pPr>
    </w:p>
    <w:p w14:paraId="6F71BC05" w14:textId="77777777" w:rsidR="00A80183" w:rsidRDefault="00A80183" w:rsidP="00E25E7C">
      <w:pPr>
        <w:spacing w:line="240" w:lineRule="auto"/>
        <w:rPr>
          <w:color w:val="222222"/>
          <w:sz w:val="22"/>
          <w:shd w:val="clear" w:color="auto" w:fill="FFFFFF"/>
        </w:rPr>
      </w:pPr>
    </w:p>
    <w:p w14:paraId="32D64DE5" w14:textId="77777777" w:rsidR="00A80183" w:rsidRDefault="00A80183" w:rsidP="00E25E7C">
      <w:pPr>
        <w:spacing w:line="240" w:lineRule="auto"/>
        <w:rPr>
          <w:color w:val="222222"/>
          <w:sz w:val="22"/>
          <w:shd w:val="clear" w:color="auto" w:fill="FFFFFF"/>
        </w:rPr>
      </w:pPr>
    </w:p>
    <w:p w14:paraId="0FD656C5" w14:textId="77777777" w:rsidR="00A80183" w:rsidRDefault="00A80183" w:rsidP="00E25E7C">
      <w:pPr>
        <w:spacing w:line="240" w:lineRule="auto"/>
        <w:rPr>
          <w:color w:val="222222"/>
          <w:sz w:val="22"/>
          <w:shd w:val="clear" w:color="auto" w:fill="FFFFFF"/>
        </w:rPr>
      </w:pPr>
    </w:p>
    <w:p w14:paraId="176B9299" w14:textId="77777777" w:rsidR="00A80183" w:rsidRDefault="00A80183" w:rsidP="00E25E7C">
      <w:pPr>
        <w:spacing w:line="240" w:lineRule="auto"/>
        <w:rPr>
          <w:color w:val="222222"/>
          <w:sz w:val="22"/>
          <w:shd w:val="clear" w:color="auto" w:fill="FFFFFF"/>
        </w:rPr>
      </w:pPr>
    </w:p>
    <w:p w14:paraId="7F25D919" w14:textId="77777777" w:rsidR="00A80183" w:rsidRDefault="00A80183" w:rsidP="00E25E7C">
      <w:pPr>
        <w:spacing w:line="240" w:lineRule="auto"/>
        <w:rPr>
          <w:color w:val="222222"/>
          <w:sz w:val="22"/>
          <w:shd w:val="clear" w:color="auto" w:fill="FFFFFF"/>
        </w:rPr>
      </w:pPr>
    </w:p>
    <w:p w14:paraId="18B00F10" w14:textId="77777777" w:rsidR="00A80183" w:rsidRDefault="00A80183" w:rsidP="00E25E7C">
      <w:pPr>
        <w:spacing w:line="240" w:lineRule="auto"/>
        <w:rPr>
          <w:color w:val="222222"/>
          <w:sz w:val="22"/>
          <w:shd w:val="clear" w:color="auto" w:fill="FFFFFF"/>
        </w:rPr>
      </w:pPr>
    </w:p>
    <w:p w14:paraId="3E534521" w14:textId="77777777" w:rsidR="00A80183" w:rsidRDefault="00A80183" w:rsidP="00E25E7C">
      <w:pPr>
        <w:spacing w:line="240" w:lineRule="auto"/>
        <w:rPr>
          <w:color w:val="222222"/>
          <w:sz w:val="22"/>
          <w:shd w:val="clear" w:color="auto" w:fill="FFFFFF"/>
        </w:rPr>
      </w:pPr>
    </w:p>
    <w:p w14:paraId="786DEA51" w14:textId="77777777" w:rsidR="00A80183" w:rsidRDefault="00A80183" w:rsidP="00E25E7C">
      <w:pPr>
        <w:spacing w:line="240" w:lineRule="auto"/>
        <w:rPr>
          <w:color w:val="222222"/>
          <w:sz w:val="22"/>
          <w:shd w:val="clear" w:color="auto" w:fill="FFFFFF"/>
        </w:rPr>
      </w:pPr>
    </w:p>
    <w:p w14:paraId="74A7AFED" w14:textId="77777777" w:rsidR="00A80183" w:rsidRDefault="00A80183" w:rsidP="00E25E7C">
      <w:pPr>
        <w:spacing w:line="240" w:lineRule="auto"/>
        <w:rPr>
          <w:color w:val="222222"/>
          <w:sz w:val="22"/>
          <w:shd w:val="clear" w:color="auto" w:fill="FFFFFF"/>
        </w:rPr>
      </w:pPr>
    </w:p>
    <w:p w14:paraId="20CA7DB9" w14:textId="77777777" w:rsidR="00A80183" w:rsidRDefault="00A80183" w:rsidP="00E25E7C">
      <w:pPr>
        <w:spacing w:line="240" w:lineRule="auto"/>
        <w:rPr>
          <w:color w:val="222222"/>
          <w:sz w:val="22"/>
          <w:shd w:val="clear" w:color="auto" w:fill="FFFFFF"/>
        </w:rPr>
      </w:pPr>
    </w:p>
    <w:p w14:paraId="7D145ED9" w14:textId="77777777" w:rsidR="00A80183" w:rsidRDefault="00A80183" w:rsidP="00E25E7C">
      <w:pPr>
        <w:spacing w:line="240" w:lineRule="auto"/>
        <w:rPr>
          <w:color w:val="222222"/>
          <w:sz w:val="22"/>
          <w:shd w:val="clear" w:color="auto" w:fill="FFFFFF"/>
        </w:rPr>
      </w:pPr>
    </w:p>
    <w:p w14:paraId="1E5A1731" w14:textId="77777777" w:rsidR="00A80183" w:rsidRDefault="00A80183" w:rsidP="00E25E7C">
      <w:pPr>
        <w:spacing w:line="240" w:lineRule="auto"/>
        <w:rPr>
          <w:color w:val="222222"/>
          <w:sz w:val="22"/>
          <w:shd w:val="clear" w:color="auto" w:fill="FFFFFF"/>
        </w:rPr>
      </w:pPr>
    </w:p>
    <w:p w14:paraId="6E17082D" w14:textId="77777777" w:rsidR="00A80183" w:rsidRDefault="00A80183" w:rsidP="00E25E7C">
      <w:pPr>
        <w:spacing w:line="240" w:lineRule="auto"/>
        <w:rPr>
          <w:color w:val="222222"/>
          <w:sz w:val="22"/>
          <w:shd w:val="clear" w:color="auto" w:fill="FFFFFF"/>
        </w:rPr>
      </w:pPr>
    </w:p>
    <w:p w14:paraId="4499D94F" w14:textId="77777777" w:rsidR="00A80183" w:rsidRDefault="00A80183" w:rsidP="00E25E7C">
      <w:pPr>
        <w:spacing w:line="240" w:lineRule="auto"/>
        <w:rPr>
          <w:color w:val="222222"/>
          <w:sz w:val="22"/>
          <w:shd w:val="clear" w:color="auto" w:fill="FFFFFF"/>
        </w:rPr>
      </w:pPr>
    </w:p>
    <w:p w14:paraId="7795A127" w14:textId="77777777" w:rsidR="00A80183" w:rsidRDefault="00A80183" w:rsidP="00E25E7C">
      <w:pPr>
        <w:spacing w:line="240" w:lineRule="auto"/>
        <w:rPr>
          <w:color w:val="222222"/>
          <w:sz w:val="22"/>
          <w:shd w:val="clear" w:color="auto" w:fill="FFFFFF"/>
        </w:rPr>
      </w:pPr>
    </w:p>
    <w:p w14:paraId="384D8FFB" w14:textId="77777777" w:rsidR="00A80183" w:rsidRDefault="00A80183" w:rsidP="00E25E7C">
      <w:pPr>
        <w:spacing w:line="240" w:lineRule="auto"/>
        <w:rPr>
          <w:color w:val="222222"/>
          <w:sz w:val="22"/>
          <w:shd w:val="clear" w:color="auto" w:fill="FFFFFF"/>
        </w:rPr>
      </w:pPr>
    </w:p>
    <w:p w14:paraId="21E1613A" w14:textId="77777777" w:rsidR="00A80183" w:rsidRDefault="00A80183" w:rsidP="00E25E7C">
      <w:pPr>
        <w:spacing w:line="240" w:lineRule="auto"/>
        <w:rPr>
          <w:color w:val="222222"/>
          <w:sz w:val="22"/>
          <w:shd w:val="clear" w:color="auto" w:fill="FFFFFF"/>
        </w:rPr>
      </w:pPr>
    </w:p>
    <w:p w14:paraId="7CF52228" w14:textId="77777777" w:rsidR="00A80183" w:rsidRDefault="00A80183" w:rsidP="00E25E7C">
      <w:pPr>
        <w:spacing w:line="240" w:lineRule="auto"/>
        <w:rPr>
          <w:color w:val="222222"/>
          <w:sz w:val="22"/>
          <w:shd w:val="clear" w:color="auto" w:fill="FFFFFF"/>
        </w:rPr>
      </w:pPr>
    </w:p>
    <w:p w14:paraId="368E9F0B" w14:textId="77777777" w:rsidR="00A80183" w:rsidRDefault="00A80183" w:rsidP="00E25E7C">
      <w:pPr>
        <w:spacing w:line="240" w:lineRule="auto"/>
        <w:rPr>
          <w:color w:val="222222"/>
          <w:sz w:val="22"/>
          <w:shd w:val="clear" w:color="auto" w:fill="FFFFFF"/>
        </w:rPr>
      </w:pPr>
    </w:p>
    <w:p w14:paraId="574D0D10" w14:textId="77777777" w:rsidR="00A80183" w:rsidRDefault="00A80183" w:rsidP="00E25E7C">
      <w:pPr>
        <w:spacing w:line="240" w:lineRule="auto"/>
        <w:rPr>
          <w:color w:val="222222"/>
          <w:sz w:val="22"/>
          <w:shd w:val="clear" w:color="auto" w:fill="FFFFFF"/>
        </w:rPr>
      </w:pPr>
    </w:p>
    <w:p w14:paraId="540DD13F" w14:textId="77777777" w:rsidR="00A80183" w:rsidRDefault="00A80183" w:rsidP="00E25E7C">
      <w:pPr>
        <w:spacing w:line="240" w:lineRule="auto"/>
        <w:rPr>
          <w:color w:val="222222"/>
          <w:sz w:val="22"/>
          <w:shd w:val="clear" w:color="auto" w:fill="FFFFFF"/>
        </w:rPr>
      </w:pPr>
    </w:p>
    <w:p w14:paraId="60E55D71" w14:textId="77777777" w:rsidR="00694785" w:rsidRDefault="00694785" w:rsidP="00E25E7C">
      <w:pPr>
        <w:spacing w:line="240" w:lineRule="auto"/>
        <w:rPr>
          <w:color w:val="222222"/>
          <w:sz w:val="22"/>
          <w:shd w:val="clear" w:color="auto" w:fill="FFFFFF"/>
        </w:rPr>
      </w:pPr>
    </w:p>
    <w:p w14:paraId="49BA2EC3" w14:textId="77777777" w:rsidR="00694785" w:rsidRDefault="00694785" w:rsidP="00E25E7C">
      <w:pPr>
        <w:spacing w:line="240" w:lineRule="auto"/>
        <w:rPr>
          <w:color w:val="222222"/>
          <w:sz w:val="22"/>
          <w:shd w:val="clear" w:color="auto" w:fill="FFFFFF"/>
        </w:rPr>
      </w:pPr>
    </w:p>
    <w:p w14:paraId="3975154A" w14:textId="48F8360A" w:rsidR="00694785" w:rsidRPr="00A80183" w:rsidRDefault="007B68B7">
      <w:pPr>
        <w:pStyle w:val="Heading1"/>
        <w:rPr>
          <w:shd w:val="clear" w:color="auto" w:fill="FFFFFF"/>
        </w:rPr>
      </w:pPr>
      <w:bookmarkStart w:id="32" w:name="__RefHeading__52222_208907663"/>
      <w:bookmarkStart w:id="33" w:name="_Toc100911316"/>
      <w:bookmarkEnd w:id="32"/>
      <w:r w:rsidRPr="00A80183">
        <w:rPr>
          <w:shd w:val="clear" w:color="auto" w:fill="FFFFFF"/>
        </w:rPr>
        <w:t>References</w:t>
      </w:r>
      <w:bookmarkEnd w:id="33"/>
    </w:p>
    <w:p w14:paraId="29FD6515" w14:textId="4549A155" w:rsidR="000467C3" w:rsidRDefault="007B68B7" w:rsidP="00362C86">
      <w:pPr>
        <w:spacing w:line="240" w:lineRule="auto"/>
        <w:rPr>
          <w:b/>
          <w:color w:val="222222"/>
          <w:sz w:val="22"/>
          <w:shd w:val="clear" w:color="auto" w:fill="FFFFFF"/>
        </w:rPr>
      </w:pPr>
      <w:r w:rsidRPr="00A7068E">
        <w:rPr>
          <w:b/>
          <w:color w:val="222222"/>
          <w:sz w:val="22"/>
          <w:shd w:val="clear" w:color="auto" w:fill="FFFFFF"/>
        </w:rPr>
        <w:t>Books and journals</w:t>
      </w:r>
      <w:r w:rsidR="00A80183" w:rsidRPr="00A7068E">
        <w:rPr>
          <w:b/>
          <w:color w:val="222222"/>
          <w:sz w:val="22"/>
          <w:shd w:val="clear" w:color="auto" w:fill="FFFFFF"/>
        </w:rPr>
        <w:t>:</w:t>
      </w:r>
    </w:p>
    <w:p w14:paraId="14172043" w14:textId="77777777" w:rsidR="008A024C" w:rsidRPr="00362C86" w:rsidRDefault="008A024C" w:rsidP="00362C86">
      <w:pPr>
        <w:spacing w:line="240" w:lineRule="auto"/>
        <w:rPr>
          <w:b/>
          <w:bCs/>
          <w:color w:val="222222"/>
          <w:sz w:val="22"/>
          <w:shd w:val="clear" w:color="auto" w:fill="FFFFFF"/>
        </w:rPr>
      </w:pPr>
    </w:p>
    <w:p w14:paraId="791B909F" w14:textId="77777777" w:rsidR="000467C3" w:rsidRPr="000467C3" w:rsidRDefault="000467C3" w:rsidP="008A024C">
      <w:pPr>
        <w:pStyle w:val="ListParagraph"/>
        <w:spacing w:line="240" w:lineRule="auto"/>
        <w:rPr>
          <w:color w:val="222222"/>
          <w:sz w:val="22"/>
          <w:shd w:val="clear" w:color="auto" w:fill="FFFFFF"/>
        </w:rPr>
      </w:pPr>
      <w:r w:rsidRPr="000467C3">
        <w:rPr>
          <w:color w:val="222222"/>
          <w:sz w:val="22"/>
          <w:shd w:val="clear" w:color="auto" w:fill="FFFFFF"/>
        </w:rPr>
        <w:t>Andrade, M</w:t>
      </w:r>
      <w:r w:rsidR="00916B00">
        <w:rPr>
          <w:color w:val="222222"/>
          <w:sz w:val="22"/>
          <w:shd w:val="clear" w:color="auto" w:fill="FFFFFF"/>
        </w:rPr>
        <w:t>.</w:t>
      </w:r>
      <w:r w:rsidRPr="000467C3">
        <w:rPr>
          <w:color w:val="222222"/>
          <w:sz w:val="22"/>
          <w:shd w:val="clear" w:color="auto" w:fill="FFFFFF"/>
        </w:rPr>
        <w:t>S</w:t>
      </w:r>
      <w:r w:rsidR="00916B00">
        <w:rPr>
          <w:color w:val="222222"/>
          <w:sz w:val="22"/>
          <w:shd w:val="clear" w:color="auto" w:fill="FFFFFF"/>
        </w:rPr>
        <w:t>.</w:t>
      </w:r>
      <w:r w:rsidR="00916B00" w:rsidRPr="00BE199B">
        <w:rPr>
          <w:sz w:val="22"/>
        </w:rPr>
        <w:t xml:space="preserve">, </w:t>
      </w:r>
      <w:proofErr w:type="spellStart"/>
      <w:r w:rsidR="00D44644" w:rsidRPr="00D44644">
        <w:rPr>
          <w:color w:val="222222"/>
          <w:sz w:val="22"/>
          <w:shd w:val="clear" w:color="auto" w:fill="FFFFFF"/>
        </w:rPr>
        <w:t>Hartshornb</w:t>
      </w:r>
      <w:proofErr w:type="spellEnd"/>
      <w:r w:rsidR="00916B00">
        <w:rPr>
          <w:color w:val="222222"/>
          <w:sz w:val="22"/>
          <w:shd w:val="clear" w:color="auto" w:fill="FFFFFF"/>
        </w:rPr>
        <w:t xml:space="preserve"> K.J.,</w:t>
      </w:r>
      <w:r w:rsidR="00DA4373">
        <w:rPr>
          <w:color w:val="222222"/>
          <w:sz w:val="22"/>
          <w:shd w:val="clear" w:color="auto" w:fill="FFFFFF"/>
        </w:rPr>
        <w:t xml:space="preserve"> </w:t>
      </w:r>
      <w:proofErr w:type="spellStart"/>
      <w:r w:rsidR="00D44644" w:rsidRPr="00D44644">
        <w:rPr>
          <w:color w:val="222222"/>
          <w:sz w:val="22"/>
          <w:shd w:val="clear" w:color="auto" w:fill="FFFFFF"/>
        </w:rPr>
        <w:t>Evansb</w:t>
      </w:r>
      <w:proofErr w:type="spellEnd"/>
      <w:r w:rsidR="00DA4373">
        <w:rPr>
          <w:color w:val="222222"/>
          <w:sz w:val="22"/>
          <w:shd w:val="clear" w:color="auto" w:fill="FFFFFF"/>
        </w:rPr>
        <w:t xml:space="preserve">, N.W., </w:t>
      </w:r>
      <w:proofErr w:type="spellStart"/>
      <w:r w:rsidR="00D44644" w:rsidRPr="00D44644">
        <w:rPr>
          <w:color w:val="222222"/>
          <w:sz w:val="22"/>
          <w:shd w:val="clear" w:color="auto" w:fill="FFFFFF"/>
        </w:rPr>
        <w:t>Davisa</w:t>
      </w:r>
      <w:r w:rsidR="003A0C53">
        <w:rPr>
          <w:color w:val="222222"/>
          <w:sz w:val="22"/>
          <w:shd w:val="clear" w:color="auto" w:fill="FFFFFF"/>
        </w:rPr>
        <w:t>,S</w:t>
      </w:r>
      <w:proofErr w:type="spellEnd"/>
      <w:r w:rsidR="003A0C53">
        <w:rPr>
          <w:color w:val="222222"/>
          <w:sz w:val="22"/>
          <w:shd w:val="clear" w:color="auto" w:fill="FFFFFF"/>
        </w:rPr>
        <w:t>.</w:t>
      </w:r>
      <w:r w:rsidRPr="000467C3">
        <w:rPr>
          <w:color w:val="222222"/>
          <w:sz w:val="22"/>
          <w:shd w:val="clear" w:color="auto" w:fill="FFFFFF"/>
        </w:rPr>
        <w:t xml:space="preserve">, </w:t>
      </w:r>
      <w:r w:rsidR="003A0C53">
        <w:rPr>
          <w:color w:val="222222"/>
          <w:sz w:val="22"/>
          <w:shd w:val="clear" w:color="auto" w:fill="FFFFFF"/>
        </w:rPr>
        <w:t xml:space="preserve"> </w:t>
      </w:r>
      <w:r w:rsidR="00913794">
        <w:rPr>
          <w:color w:val="222222"/>
          <w:sz w:val="22"/>
          <w:shd w:val="clear" w:color="auto" w:fill="FFFFFF"/>
        </w:rPr>
        <w:t>(</w:t>
      </w:r>
      <w:r w:rsidRPr="000467C3">
        <w:rPr>
          <w:color w:val="222222"/>
          <w:sz w:val="22"/>
          <w:shd w:val="clear" w:color="auto" w:fill="FFFFFF"/>
        </w:rPr>
        <w:t>2019</w:t>
      </w:r>
      <w:r w:rsidR="00913794">
        <w:rPr>
          <w:color w:val="222222"/>
          <w:sz w:val="22"/>
          <w:shd w:val="clear" w:color="auto" w:fill="FFFFFF"/>
        </w:rPr>
        <w:t>)</w:t>
      </w:r>
      <w:r w:rsidRPr="000467C3">
        <w:rPr>
          <w:color w:val="222222"/>
          <w:sz w:val="22"/>
          <w:shd w:val="clear" w:color="auto" w:fill="FFFFFF"/>
        </w:rPr>
        <w:t xml:space="preserve">. Good, better, Best: English language development practices in graduate business programs. </w:t>
      </w:r>
      <w:r w:rsidRPr="00427AC2">
        <w:rPr>
          <w:i/>
          <w:iCs/>
          <w:color w:val="222222"/>
          <w:sz w:val="22"/>
          <w:shd w:val="clear" w:color="auto" w:fill="FFFFFF"/>
        </w:rPr>
        <w:t>The International Journal of Management Education</w:t>
      </w:r>
      <w:r w:rsidRPr="000467C3">
        <w:rPr>
          <w:color w:val="222222"/>
          <w:sz w:val="22"/>
          <w:shd w:val="clear" w:color="auto" w:fill="FFFFFF"/>
        </w:rPr>
        <w:t>, 17(1). pp.36-46.</w:t>
      </w:r>
    </w:p>
    <w:p w14:paraId="1F30E4DE" w14:textId="77777777" w:rsidR="00362C86" w:rsidRDefault="00362C86" w:rsidP="00850950">
      <w:pPr>
        <w:pStyle w:val="ListParagraph"/>
        <w:spacing w:line="240" w:lineRule="auto"/>
        <w:jc w:val="left"/>
        <w:rPr>
          <w:color w:val="222222"/>
          <w:sz w:val="22"/>
          <w:shd w:val="clear" w:color="auto" w:fill="FFFFFF"/>
        </w:rPr>
      </w:pPr>
    </w:p>
    <w:p w14:paraId="3188143B" w14:textId="77777777" w:rsidR="00D37E44" w:rsidRDefault="000467C3" w:rsidP="00850950">
      <w:pPr>
        <w:pStyle w:val="ListParagraph"/>
        <w:spacing w:line="240" w:lineRule="auto"/>
        <w:jc w:val="left"/>
        <w:rPr>
          <w:color w:val="222222"/>
          <w:sz w:val="22"/>
          <w:shd w:val="clear" w:color="auto" w:fill="FFFFFF"/>
        </w:rPr>
      </w:pPr>
      <w:proofErr w:type="spellStart"/>
      <w:r w:rsidRPr="000467C3">
        <w:rPr>
          <w:color w:val="222222"/>
          <w:sz w:val="22"/>
          <w:shd w:val="clear" w:color="auto" w:fill="FFFFFF"/>
        </w:rPr>
        <w:t>Backmann</w:t>
      </w:r>
      <w:proofErr w:type="spellEnd"/>
      <w:r w:rsidRPr="000467C3">
        <w:rPr>
          <w:color w:val="222222"/>
          <w:sz w:val="22"/>
          <w:shd w:val="clear" w:color="auto" w:fill="FFFFFF"/>
        </w:rPr>
        <w:t xml:space="preserve">, J. </w:t>
      </w:r>
      <w:proofErr w:type="spellStart"/>
      <w:r w:rsidR="00AE1738">
        <w:rPr>
          <w:color w:val="222222"/>
          <w:sz w:val="22"/>
          <w:shd w:val="clear" w:color="auto" w:fill="FFFFFF"/>
        </w:rPr>
        <w:t>Kanitz</w:t>
      </w:r>
      <w:proofErr w:type="spellEnd"/>
      <w:r w:rsidR="00AE1738">
        <w:rPr>
          <w:color w:val="222222"/>
          <w:sz w:val="22"/>
          <w:shd w:val="clear" w:color="auto" w:fill="FFFFFF"/>
        </w:rPr>
        <w:t>, R., Tian, A.</w:t>
      </w:r>
      <w:r w:rsidR="00424EC1">
        <w:rPr>
          <w:color w:val="222222"/>
          <w:sz w:val="22"/>
          <w:shd w:val="clear" w:color="auto" w:fill="FFFFFF"/>
        </w:rPr>
        <w:t xml:space="preserve">W., </w:t>
      </w:r>
      <w:proofErr w:type="spellStart"/>
      <w:r w:rsidR="00424EC1">
        <w:rPr>
          <w:color w:val="222222"/>
          <w:sz w:val="22"/>
          <w:shd w:val="clear" w:color="auto" w:fill="FFFFFF"/>
        </w:rPr>
        <w:t>Hofman,P</w:t>
      </w:r>
      <w:proofErr w:type="spellEnd"/>
      <w:r w:rsidR="00424EC1">
        <w:rPr>
          <w:color w:val="222222"/>
          <w:sz w:val="22"/>
          <w:shd w:val="clear" w:color="auto" w:fill="FFFFFF"/>
        </w:rPr>
        <w:t xml:space="preserve">., and </w:t>
      </w:r>
      <w:proofErr w:type="spellStart"/>
      <w:r w:rsidR="00424EC1">
        <w:rPr>
          <w:color w:val="222222"/>
          <w:sz w:val="22"/>
          <w:shd w:val="clear" w:color="auto" w:fill="FFFFFF"/>
        </w:rPr>
        <w:t>Hoe</w:t>
      </w:r>
      <w:r w:rsidR="007F3869">
        <w:rPr>
          <w:color w:val="222222"/>
          <w:sz w:val="22"/>
          <w:shd w:val="clear" w:color="auto" w:fill="FFFFFF"/>
        </w:rPr>
        <w:t>gl</w:t>
      </w:r>
      <w:proofErr w:type="spellEnd"/>
      <w:r w:rsidR="007F3869">
        <w:rPr>
          <w:color w:val="222222"/>
          <w:sz w:val="22"/>
          <w:shd w:val="clear" w:color="auto" w:fill="FFFFFF"/>
        </w:rPr>
        <w:t xml:space="preserve">, M., </w:t>
      </w:r>
      <w:r w:rsidRPr="000467C3">
        <w:rPr>
          <w:color w:val="222222"/>
          <w:sz w:val="22"/>
          <w:shd w:val="clear" w:color="auto" w:fill="FFFFFF"/>
        </w:rPr>
        <w:t xml:space="preserve"> </w:t>
      </w:r>
      <w:r w:rsidR="001C4F34">
        <w:rPr>
          <w:color w:val="222222"/>
          <w:sz w:val="22"/>
          <w:shd w:val="clear" w:color="auto" w:fill="FFFFFF"/>
        </w:rPr>
        <w:t>(</w:t>
      </w:r>
      <w:r w:rsidRPr="000467C3">
        <w:rPr>
          <w:color w:val="222222"/>
          <w:sz w:val="22"/>
          <w:shd w:val="clear" w:color="auto" w:fill="FFFFFF"/>
        </w:rPr>
        <w:t>2020</w:t>
      </w:r>
      <w:r w:rsidR="001C4F34">
        <w:rPr>
          <w:color w:val="222222"/>
          <w:sz w:val="22"/>
          <w:shd w:val="clear" w:color="auto" w:fill="FFFFFF"/>
        </w:rPr>
        <w:t>)</w:t>
      </w:r>
      <w:r w:rsidRPr="000467C3">
        <w:rPr>
          <w:color w:val="222222"/>
          <w:sz w:val="22"/>
          <w:shd w:val="clear" w:color="auto" w:fill="FFFFFF"/>
        </w:rPr>
        <w:t xml:space="preserve">. Cultural gap bridging in multinational teams. </w:t>
      </w:r>
      <w:r w:rsidRPr="00427AC2">
        <w:rPr>
          <w:i/>
          <w:iCs/>
          <w:color w:val="222222"/>
          <w:sz w:val="22"/>
          <w:shd w:val="clear" w:color="auto" w:fill="FFFFFF"/>
        </w:rPr>
        <w:t>Journal of International Business Studies,</w:t>
      </w:r>
      <w:r w:rsidRPr="000467C3">
        <w:rPr>
          <w:color w:val="222222"/>
          <w:sz w:val="22"/>
          <w:shd w:val="clear" w:color="auto" w:fill="FFFFFF"/>
        </w:rPr>
        <w:t xml:space="preserve"> 51(8). pp.1283-1311.</w:t>
      </w:r>
    </w:p>
    <w:p w14:paraId="116FF948" w14:textId="77777777" w:rsidR="008A024C" w:rsidRDefault="008A024C" w:rsidP="00850950">
      <w:pPr>
        <w:pStyle w:val="ListParagraph"/>
        <w:spacing w:line="240" w:lineRule="auto"/>
        <w:jc w:val="left"/>
        <w:rPr>
          <w:color w:val="222222"/>
          <w:sz w:val="22"/>
          <w:shd w:val="clear" w:color="auto" w:fill="FFFFFF"/>
        </w:rPr>
      </w:pPr>
    </w:p>
    <w:p w14:paraId="4C7CE7A3" w14:textId="560B7AB9"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Chiarvesio</w:t>
      </w:r>
      <w:proofErr w:type="spellEnd"/>
      <w:r w:rsidRPr="007E6439">
        <w:rPr>
          <w:color w:val="222222"/>
          <w:sz w:val="22"/>
          <w:shd w:val="clear" w:color="auto" w:fill="FFFFFF"/>
        </w:rPr>
        <w:t xml:space="preserve">, M. and </w:t>
      </w:r>
      <w:proofErr w:type="spellStart"/>
      <w:r w:rsidRPr="007E6439">
        <w:rPr>
          <w:color w:val="222222"/>
          <w:sz w:val="22"/>
          <w:shd w:val="clear" w:color="auto" w:fill="FFFFFF"/>
        </w:rPr>
        <w:t>Romanello</w:t>
      </w:r>
      <w:proofErr w:type="spellEnd"/>
      <w:r w:rsidRPr="007E6439">
        <w:rPr>
          <w:color w:val="222222"/>
          <w:sz w:val="22"/>
          <w:shd w:val="clear" w:color="auto" w:fill="FFFFFF"/>
        </w:rPr>
        <w:t xml:space="preserve">, R., </w:t>
      </w:r>
      <w:r w:rsidR="00301069">
        <w:rPr>
          <w:color w:val="222222"/>
          <w:sz w:val="22"/>
          <w:shd w:val="clear" w:color="auto" w:fill="FFFFFF"/>
        </w:rPr>
        <w:t>(</w:t>
      </w:r>
      <w:r w:rsidRPr="007E6439">
        <w:rPr>
          <w:color w:val="222222"/>
          <w:sz w:val="22"/>
          <w:shd w:val="clear" w:color="auto" w:fill="FFFFFF"/>
        </w:rPr>
        <w:t>2018</w:t>
      </w:r>
      <w:r w:rsidR="00301069">
        <w:rPr>
          <w:color w:val="222222"/>
          <w:sz w:val="22"/>
          <w:shd w:val="clear" w:color="auto" w:fill="FFFFFF"/>
        </w:rPr>
        <w:t>)</w:t>
      </w:r>
      <w:r w:rsidRPr="007E6439">
        <w:rPr>
          <w:color w:val="222222"/>
          <w:sz w:val="22"/>
          <w:shd w:val="clear" w:color="auto" w:fill="FFFFFF"/>
        </w:rPr>
        <w:t>. Industry 4.0 technologies and internationalization: Insights from Italian companies. In International Business in the Information and Digital Age. Emerald Publishing Limited.</w:t>
      </w:r>
    </w:p>
    <w:p w14:paraId="14736613" w14:textId="77777777" w:rsidR="008A024C" w:rsidRDefault="008A024C" w:rsidP="00850950">
      <w:pPr>
        <w:pStyle w:val="ListParagraph"/>
        <w:spacing w:line="240" w:lineRule="auto"/>
        <w:jc w:val="left"/>
        <w:rPr>
          <w:color w:val="222222"/>
          <w:sz w:val="22"/>
          <w:shd w:val="clear" w:color="auto" w:fill="FFFFFF"/>
        </w:rPr>
      </w:pPr>
    </w:p>
    <w:p w14:paraId="6ECF27A3" w14:textId="0FBB031F"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Fleischmann, C., </w:t>
      </w:r>
      <w:proofErr w:type="spellStart"/>
      <w:r w:rsidRPr="007E6439">
        <w:rPr>
          <w:color w:val="222222"/>
          <w:sz w:val="22"/>
          <w:shd w:val="clear" w:color="auto" w:fill="FFFFFF"/>
        </w:rPr>
        <w:t>Folter</w:t>
      </w:r>
      <w:proofErr w:type="spellEnd"/>
      <w:r w:rsidRPr="007E6439">
        <w:rPr>
          <w:color w:val="222222"/>
          <w:sz w:val="22"/>
          <w:shd w:val="clear" w:color="auto" w:fill="FFFFFF"/>
        </w:rPr>
        <w:t xml:space="preserve">, L. C. and </w:t>
      </w:r>
      <w:proofErr w:type="spellStart"/>
      <w:r w:rsidRPr="007E6439">
        <w:rPr>
          <w:color w:val="222222"/>
          <w:sz w:val="22"/>
          <w:shd w:val="clear" w:color="auto" w:fill="FFFFFF"/>
        </w:rPr>
        <w:t>Aritz</w:t>
      </w:r>
      <w:proofErr w:type="spellEnd"/>
      <w:r w:rsidRPr="007E6439">
        <w:rPr>
          <w:color w:val="222222"/>
          <w:sz w:val="22"/>
          <w:shd w:val="clear" w:color="auto" w:fill="FFFFFF"/>
        </w:rPr>
        <w:t xml:space="preserve">, J., </w:t>
      </w:r>
      <w:r w:rsidR="00301069">
        <w:rPr>
          <w:color w:val="222222"/>
          <w:sz w:val="22"/>
          <w:shd w:val="clear" w:color="auto" w:fill="FFFFFF"/>
        </w:rPr>
        <w:t>(</w:t>
      </w:r>
      <w:r w:rsidRPr="007E6439">
        <w:rPr>
          <w:color w:val="222222"/>
          <w:sz w:val="22"/>
          <w:shd w:val="clear" w:color="auto" w:fill="FFFFFF"/>
        </w:rPr>
        <w:t>2020</w:t>
      </w:r>
      <w:r w:rsidR="00301069">
        <w:rPr>
          <w:color w:val="222222"/>
          <w:sz w:val="22"/>
          <w:shd w:val="clear" w:color="auto" w:fill="FFFFFF"/>
        </w:rPr>
        <w:t>)</w:t>
      </w:r>
      <w:r w:rsidRPr="007E6439">
        <w:rPr>
          <w:color w:val="222222"/>
          <w:sz w:val="22"/>
          <w:shd w:val="clear" w:color="auto" w:fill="FFFFFF"/>
        </w:rPr>
        <w:t xml:space="preserve">. The impact of perceived foreign language proficiency on hybrid team culture. </w:t>
      </w:r>
      <w:r w:rsidRPr="00C16F31">
        <w:rPr>
          <w:i/>
          <w:iCs/>
          <w:color w:val="222222"/>
          <w:sz w:val="22"/>
          <w:shd w:val="clear" w:color="auto" w:fill="FFFFFF"/>
        </w:rPr>
        <w:t>International Journal of Business Communication</w:t>
      </w:r>
      <w:r w:rsidRPr="007E6439">
        <w:rPr>
          <w:color w:val="222222"/>
          <w:sz w:val="22"/>
          <w:shd w:val="clear" w:color="auto" w:fill="FFFFFF"/>
        </w:rPr>
        <w:t>, 57(4). pp.497-516.</w:t>
      </w:r>
    </w:p>
    <w:p w14:paraId="5B130E09" w14:textId="77777777" w:rsidR="0072032B" w:rsidRDefault="0072032B" w:rsidP="00850950">
      <w:pPr>
        <w:pStyle w:val="ListParagraph"/>
        <w:spacing w:line="240" w:lineRule="auto"/>
        <w:jc w:val="left"/>
        <w:rPr>
          <w:color w:val="222222"/>
          <w:sz w:val="22"/>
          <w:shd w:val="clear" w:color="auto" w:fill="FFFFFF"/>
        </w:rPr>
      </w:pPr>
    </w:p>
    <w:p w14:paraId="106AE519" w14:textId="4B200F4B" w:rsidR="0072032B" w:rsidRDefault="0072032B" w:rsidP="00850950">
      <w:pPr>
        <w:pStyle w:val="ListParagraph"/>
        <w:spacing w:line="240" w:lineRule="auto"/>
        <w:jc w:val="left"/>
        <w:rPr>
          <w:color w:val="222222"/>
          <w:sz w:val="22"/>
          <w:shd w:val="clear" w:color="auto" w:fill="FFFFFF"/>
        </w:rPr>
      </w:pPr>
      <w:r w:rsidRPr="0072032B">
        <w:rPr>
          <w:color w:val="222222"/>
          <w:sz w:val="22"/>
          <w:shd w:val="clear" w:color="auto" w:fill="FFFFFF"/>
        </w:rPr>
        <w:t>Greenberg, E.F., (2001) Corporate Culture in Transition : Case Study Evidence from Bulgaria.</w:t>
      </w:r>
      <w:r w:rsidR="00483F39">
        <w:rPr>
          <w:color w:val="222222"/>
          <w:sz w:val="22"/>
          <w:shd w:val="clear" w:color="auto" w:fill="FFFFFF"/>
        </w:rPr>
        <w:t xml:space="preserve"> </w:t>
      </w:r>
      <w:proofErr w:type="spellStart"/>
      <w:r w:rsidRPr="0072032B">
        <w:rPr>
          <w:color w:val="222222"/>
          <w:sz w:val="22"/>
          <w:shd w:val="clear" w:color="auto" w:fill="FFFFFF"/>
        </w:rPr>
        <w:t>Vierteljahrshefte</w:t>
      </w:r>
      <w:proofErr w:type="spellEnd"/>
      <w:r w:rsidRPr="0072032B">
        <w:rPr>
          <w:color w:val="222222"/>
          <w:sz w:val="22"/>
          <w:shd w:val="clear" w:color="auto" w:fill="FFFFFF"/>
        </w:rPr>
        <w:t xml:space="preserve"> </w:t>
      </w:r>
      <w:proofErr w:type="spellStart"/>
      <w:r w:rsidRPr="0072032B">
        <w:rPr>
          <w:color w:val="222222"/>
          <w:sz w:val="22"/>
          <w:shd w:val="clear" w:color="auto" w:fill="FFFFFF"/>
        </w:rPr>
        <w:t>zur</w:t>
      </w:r>
      <w:proofErr w:type="spellEnd"/>
      <w:r w:rsidRPr="0072032B">
        <w:rPr>
          <w:color w:val="222222"/>
          <w:sz w:val="22"/>
          <w:shd w:val="clear" w:color="auto" w:fill="FFFFFF"/>
        </w:rPr>
        <w:t xml:space="preserve"> </w:t>
      </w:r>
      <w:proofErr w:type="spellStart"/>
      <w:r w:rsidRPr="0072032B">
        <w:rPr>
          <w:color w:val="222222"/>
          <w:sz w:val="22"/>
          <w:shd w:val="clear" w:color="auto" w:fill="FFFFFF"/>
        </w:rPr>
        <w:t>Wirtschaftsforschung</w:t>
      </w:r>
      <w:proofErr w:type="spellEnd"/>
      <w:r w:rsidRPr="0072032B">
        <w:rPr>
          <w:color w:val="222222"/>
          <w:sz w:val="22"/>
          <w:shd w:val="clear" w:color="auto" w:fill="FFFFFF"/>
        </w:rPr>
        <w:t xml:space="preserve"> 70(2):289-300.</w:t>
      </w:r>
      <w:r w:rsidR="00483F39">
        <w:rPr>
          <w:color w:val="222222"/>
          <w:sz w:val="22"/>
          <w:shd w:val="clear" w:color="auto" w:fill="FFFFFF"/>
        </w:rPr>
        <w:t xml:space="preserve"> </w:t>
      </w:r>
      <w:r w:rsidRPr="0072032B">
        <w:rPr>
          <w:color w:val="222222"/>
          <w:sz w:val="22"/>
          <w:shd w:val="clear" w:color="auto" w:fill="FFFFFF"/>
        </w:rPr>
        <w:t>DOI:10.3790/vjh.70.2.289</w:t>
      </w:r>
    </w:p>
    <w:p w14:paraId="31664873" w14:textId="77777777" w:rsidR="007678C9" w:rsidRDefault="007678C9" w:rsidP="00850950">
      <w:pPr>
        <w:pStyle w:val="ListParagraph"/>
        <w:spacing w:line="240" w:lineRule="auto"/>
        <w:jc w:val="left"/>
        <w:rPr>
          <w:color w:val="222222"/>
          <w:sz w:val="22"/>
          <w:shd w:val="clear" w:color="auto" w:fill="FFFFFF"/>
        </w:rPr>
      </w:pPr>
    </w:p>
    <w:p w14:paraId="1B7D7560" w14:textId="73E1682B" w:rsidR="008A024C" w:rsidRDefault="008A024C" w:rsidP="00850950">
      <w:pPr>
        <w:pStyle w:val="ListParagraph"/>
        <w:spacing w:line="240" w:lineRule="auto"/>
        <w:jc w:val="left"/>
        <w:rPr>
          <w:color w:val="222222"/>
          <w:sz w:val="22"/>
          <w:shd w:val="clear" w:color="auto" w:fill="FFFFFF"/>
        </w:rPr>
      </w:pPr>
    </w:p>
    <w:p w14:paraId="1C3086BD" w14:textId="2A1FA804"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Jonnard</w:t>
      </w:r>
      <w:proofErr w:type="spellEnd"/>
      <w:r w:rsidRPr="007E6439">
        <w:rPr>
          <w:color w:val="222222"/>
          <w:sz w:val="22"/>
          <w:shd w:val="clear" w:color="auto" w:fill="FFFFFF"/>
        </w:rPr>
        <w:t xml:space="preserve">, C. M., </w:t>
      </w:r>
      <w:r w:rsidR="00301069">
        <w:rPr>
          <w:color w:val="222222"/>
          <w:sz w:val="22"/>
          <w:shd w:val="clear" w:color="auto" w:fill="FFFFFF"/>
        </w:rPr>
        <w:t>(</w:t>
      </w:r>
      <w:r w:rsidRPr="007E6439">
        <w:rPr>
          <w:color w:val="222222"/>
          <w:sz w:val="22"/>
          <w:shd w:val="clear" w:color="auto" w:fill="FFFFFF"/>
        </w:rPr>
        <w:t>2020</w:t>
      </w:r>
      <w:r w:rsidR="00A06D7A">
        <w:rPr>
          <w:color w:val="222222"/>
          <w:sz w:val="22"/>
          <w:shd w:val="clear" w:color="auto" w:fill="FFFFFF"/>
        </w:rPr>
        <w:t>)</w:t>
      </w:r>
      <w:r w:rsidRPr="007E6439">
        <w:rPr>
          <w:color w:val="222222"/>
          <w:sz w:val="22"/>
          <w:shd w:val="clear" w:color="auto" w:fill="FFFFFF"/>
        </w:rPr>
        <w:t>. International business and trade: theory, practice, and policy. CRC Press.</w:t>
      </w:r>
    </w:p>
    <w:p w14:paraId="7B9B0C65" w14:textId="77777777" w:rsidR="008A024C" w:rsidRDefault="008A024C" w:rsidP="00850950">
      <w:pPr>
        <w:pStyle w:val="ListParagraph"/>
        <w:spacing w:line="240" w:lineRule="auto"/>
        <w:jc w:val="left"/>
        <w:rPr>
          <w:color w:val="222222"/>
          <w:sz w:val="22"/>
          <w:shd w:val="clear" w:color="auto" w:fill="FFFFFF"/>
        </w:rPr>
      </w:pPr>
    </w:p>
    <w:p w14:paraId="0CADB124" w14:textId="370CA823"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Kumar, B.</w:t>
      </w:r>
      <w:r w:rsidR="00C12456">
        <w:rPr>
          <w:color w:val="222222"/>
          <w:sz w:val="22"/>
          <w:shd w:val="clear" w:color="auto" w:fill="FFFFFF"/>
        </w:rPr>
        <w:t xml:space="preserve">, </w:t>
      </w:r>
      <w:r w:rsidR="00F676D8">
        <w:rPr>
          <w:color w:val="222222"/>
          <w:sz w:val="22"/>
          <w:shd w:val="clear" w:color="auto" w:fill="FFFFFF"/>
        </w:rPr>
        <w:t xml:space="preserve">Sharma, A., </w:t>
      </w:r>
      <w:proofErr w:type="spellStart"/>
      <w:r w:rsidR="00F676D8">
        <w:rPr>
          <w:color w:val="222222"/>
          <w:sz w:val="22"/>
          <w:shd w:val="clear" w:color="auto" w:fill="FFFFFF"/>
        </w:rPr>
        <w:t>Vatavwala</w:t>
      </w:r>
      <w:proofErr w:type="spellEnd"/>
      <w:r w:rsidR="00F676D8">
        <w:rPr>
          <w:color w:val="222222"/>
          <w:sz w:val="22"/>
          <w:shd w:val="clear" w:color="auto" w:fill="FFFFFF"/>
        </w:rPr>
        <w:t xml:space="preserve">, </w:t>
      </w:r>
      <w:r w:rsidR="009E582C">
        <w:rPr>
          <w:color w:val="222222"/>
          <w:sz w:val="22"/>
          <w:shd w:val="clear" w:color="auto" w:fill="FFFFFF"/>
        </w:rPr>
        <w:t>S.</w:t>
      </w:r>
      <w:r w:rsidR="00982C65">
        <w:rPr>
          <w:color w:val="222222"/>
          <w:sz w:val="22"/>
          <w:shd w:val="clear" w:color="auto" w:fill="FFFFFF"/>
        </w:rPr>
        <w:t xml:space="preserve"> and </w:t>
      </w:r>
      <w:r w:rsidR="009E582C">
        <w:rPr>
          <w:color w:val="222222"/>
          <w:sz w:val="22"/>
          <w:shd w:val="clear" w:color="auto" w:fill="FFFFFF"/>
        </w:rPr>
        <w:t>,Kumar, P.</w:t>
      </w:r>
      <w:r w:rsidRPr="007E6439">
        <w:rPr>
          <w:color w:val="222222"/>
          <w:sz w:val="22"/>
          <w:shd w:val="clear" w:color="auto" w:fill="FFFFFF"/>
        </w:rPr>
        <w:t xml:space="preserve">, </w:t>
      </w:r>
      <w:r w:rsidR="00A06D7A">
        <w:rPr>
          <w:color w:val="222222"/>
          <w:sz w:val="22"/>
          <w:shd w:val="clear" w:color="auto" w:fill="FFFFFF"/>
        </w:rPr>
        <w:t>(</w:t>
      </w:r>
      <w:r w:rsidRPr="007E6439">
        <w:rPr>
          <w:color w:val="222222"/>
          <w:sz w:val="22"/>
          <w:shd w:val="clear" w:color="auto" w:fill="FFFFFF"/>
        </w:rPr>
        <w:t>2020</w:t>
      </w:r>
      <w:r w:rsidR="00A06D7A">
        <w:rPr>
          <w:color w:val="222222"/>
          <w:sz w:val="22"/>
          <w:shd w:val="clear" w:color="auto" w:fill="FFFFFF"/>
        </w:rPr>
        <w:t>)</w:t>
      </w:r>
      <w:r w:rsidRPr="007E6439">
        <w:rPr>
          <w:color w:val="222222"/>
          <w:sz w:val="22"/>
          <w:shd w:val="clear" w:color="auto" w:fill="FFFFFF"/>
        </w:rPr>
        <w:t xml:space="preserve">. Digital mediation in business-to-business marketing: A </w:t>
      </w:r>
      <w:proofErr w:type="spellStart"/>
      <w:r w:rsidRPr="007E6439">
        <w:rPr>
          <w:color w:val="222222"/>
          <w:sz w:val="22"/>
          <w:shd w:val="clear" w:color="auto" w:fill="FFFFFF"/>
        </w:rPr>
        <w:t>bibliometric</w:t>
      </w:r>
      <w:proofErr w:type="spellEnd"/>
      <w:r w:rsidRPr="007E6439">
        <w:rPr>
          <w:color w:val="222222"/>
          <w:sz w:val="22"/>
          <w:shd w:val="clear" w:color="auto" w:fill="FFFFFF"/>
        </w:rPr>
        <w:t xml:space="preserve"> analysis. Industrial Marketing Management, 85, pp.126-140.</w:t>
      </w:r>
    </w:p>
    <w:p w14:paraId="199EADDB" w14:textId="77777777" w:rsidR="008A024C" w:rsidRDefault="008A024C" w:rsidP="00850950">
      <w:pPr>
        <w:pStyle w:val="ListParagraph"/>
        <w:spacing w:line="240" w:lineRule="auto"/>
        <w:jc w:val="left"/>
        <w:rPr>
          <w:color w:val="222222"/>
          <w:sz w:val="22"/>
          <w:shd w:val="clear" w:color="auto" w:fill="FFFFFF"/>
        </w:rPr>
      </w:pPr>
    </w:p>
    <w:p w14:paraId="7E71798E" w14:textId="06377C0D"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Litvin</w:t>
      </w:r>
      <w:proofErr w:type="spellEnd"/>
      <w:r w:rsidRPr="007E6439">
        <w:rPr>
          <w:color w:val="222222"/>
          <w:sz w:val="22"/>
          <w:shd w:val="clear" w:color="auto" w:fill="FFFFFF"/>
        </w:rPr>
        <w:t xml:space="preserve">, S.W., </w:t>
      </w:r>
      <w:r w:rsidR="00A06D7A">
        <w:rPr>
          <w:color w:val="222222"/>
          <w:sz w:val="22"/>
          <w:shd w:val="clear" w:color="auto" w:fill="FFFFFF"/>
        </w:rPr>
        <w:t>(</w:t>
      </w:r>
      <w:r w:rsidRPr="007E6439">
        <w:rPr>
          <w:color w:val="222222"/>
          <w:sz w:val="22"/>
          <w:shd w:val="clear" w:color="auto" w:fill="FFFFFF"/>
        </w:rPr>
        <w:t>2019</w:t>
      </w:r>
      <w:r w:rsidR="00A06D7A">
        <w:rPr>
          <w:color w:val="222222"/>
          <w:sz w:val="22"/>
          <w:shd w:val="clear" w:color="auto" w:fill="FFFFFF"/>
        </w:rPr>
        <w:t>)</w:t>
      </w:r>
      <w:r w:rsidRPr="007E6439">
        <w:rPr>
          <w:color w:val="222222"/>
          <w:sz w:val="22"/>
          <w:shd w:val="clear" w:color="auto" w:fill="FFFFFF"/>
        </w:rPr>
        <w:t xml:space="preserve">. Hofstede, cultural differences, and TripAdvisor hotel reviews. </w:t>
      </w:r>
      <w:r w:rsidRPr="00C16F31">
        <w:rPr>
          <w:i/>
          <w:iCs/>
          <w:color w:val="222222"/>
          <w:sz w:val="22"/>
          <w:shd w:val="clear" w:color="auto" w:fill="FFFFFF"/>
        </w:rPr>
        <w:t>International Journal of Tourism Research,</w:t>
      </w:r>
      <w:r w:rsidRPr="007E6439">
        <w:rPr>
          <w:color w:val="222222"/>
          <w:sz w:val="22"/>
          <w:shd w:val="clear" w:color="auto" w:fill="FFFFFF"/>
        </w:rPr>
        <w:t xml:space="preserve"> 21(5), pp.712-717.</w:t>
      </w:r>
    </w:p>
    <w:p w14:paraId="0C0863CF" w14:textId="77777777" w:rsidR="008A024C" w:rsidRDefault="008A024C" w:rsidP="00850950">
      <w:pPr>
        <w:pStyle w:val="ListParagraph"/>
        <w:spacing w:line="240" w:lineRule="auto"/>
        <w:jc w:val="left"/>
        <w:rPr>
          <w:color w:val="222222"/>
          <w:sz w:val="22"/>
          <w:shd w:val="clear" w:color="auto" w:fill="FFFFFF"/>
        </w:rPr>
      </w:pPr>
    </w:p>
    <w:p w14:paraId="625147BA" w14:textId="563D62E9" w:rsidR="00A80183" w:rsidRPr="00C16F31" w:rsidRDefault="00A80183" w:rsidP="00850950">
      <w:pPr>
        <w:pStyle w:val="ListParagraph"/>
        <w:spacing w:line="240" w:lineRule="auto"/>
        <w:jc w:val="left"/>
        <w:rPr>
          <w:i/>
          <w:iCs/>
          <w:color w:val="222222"/>
          <w:sz w:val="22"/>
          <w:shd w:val="clear" w:color="auto" w:fill="FFFFFF"/>
        </w:rPr>
      </w:pPr>
      <w:proofErr w:type="spellStart"/>
      <w:r w:rsidRPr="007E6439">
        <w:rPr>
          <w:color w:val="222222"/>
          <w:sz w:val="22"/>
          <w:shd w:val="clear" w:color="auto" w:fill="FFFFFF"/>
        </w:rPr>
        <w:t>Lukovszki</w:t>
      </w:r>
      <w:proofErr w:type="spellEnd"/>
      <w:r w:rsidRPr="007E6439">
        <w:rPr>
          <w:color w:val="222222"/>
          <w:sz w:val="22"/>
          <w:shd w:val="clear" w:color="auto" w:fill="FFFFFF"/>
        </w:rPr>
        <w:t xml:space="preserve">, L., </w:t>
      </w:r>
      <w:proofErr w:type="spellStart"/>
      <w:r w:rsidRPr="007E6439">
        <w:rPr>
          <w:color w:val="222222"/>
          <w:sz w:val="22"/>
          <w:shd w:val="clear" w:color="auto" w:fill="FFFFFF"/>
        </w:rPr>
        <w:t>Rideg</w:t>
      </w:r>
      <w:proofErr w:type="spellEnd"/>
      <w:r w:rsidRPr="007E6439">
        <w:rPr>
          <w:color w:val="222222"/>
          <w:sz w:val="22"/>
          <w:shd w:val="clear" w:color="auto" w:fill="FFFFFF"/>
        </w:rPr>
        <w:t xml:space="preserve">, A. and </w:t>
      </w:r>
      <w:proofErr w:type="spellStart"/>
      <w:r w:rsidRPr="007E6439">
        <w:rPr>
          <w:color w:val="222222"/>
          <w:sz w:val="22"/>
          <w:shd w:val="clear" w:color="auto" w:fill="FFFFFF"/>
        </w:rPr>
        <w:t>Sipos</w:t>
      </w:r>
      <w:proofErr w:type="spellEnd"/>
      <w:r w:rsidRPr="007E6439">
        <w:rPr>
          <w:color w:val="222222"/>
          <w:sz w:val="22"/>
          <w:shd w:val="clear" w:color="auto" w:fill="FFFFFF"/>
        </w:rPr>
        <w:t xml:space="preserve">, N., </w:t>
      </w:r>
      <w:r w:rsidR="00B205EA">
        <w:rPr>
          <w:color w:val="222222"/>
          <w:sz w:val="22"/>
          <w:shd w:val="clear" w:color="auto" w:fill="FFFFFF"/>
        </w:rPr>
        <w:t>(</w:t>
      </w:r>
      <w:r w:rsidRPr="007E6439">
        <w:rPr>
          <w:color w:val="222222"/>
          <w:sz w:val="22"/>
          <w:shd w:val="clear" w:color="auto" w:fill="FFFFFF"/>
        </w:rPr>
        <w:t>2020</w:t>
      </w:r>
      <w:r w:rsidR="00B205EA">
        <w:rPr>
          <w:color w:val="222222"/>
          <w:sz w:val="22"/>
          <w:shd w:val="clear" w:color="auto" w:fill="FFFFFF"/>
        </w:rPr>
        <w:t>)</w:t>
      </w:r>
      <w:r w:rsidRPr="007E6439">
        <w:rPr>
          <w:color w:val="222222"/>
          <w:sz w:val="22"/>
          <w:shd w:val="clear" w:color="auto" w:fill="FFFFFF"/>
        </w:rPr>
        <w:t xml:space="preserve">. Resource-based view of innovation activity in SMEs: an empirical analysis based on the global competitiveness project. Competitiveness Review: An </w:t>
      </w:r>
      <w:r w:rsidRPr="00C16F31">
        <w:rPr>
          <w:i/>
          <w:iCs/>
          <w:color w:val="222222"/>
          <w:sz w:val="22"/>
          <w:shd w:val="clear" w:color="auto" w:fill="FFFFFF"/>
        </w:rPr>
        <w:t>International Business Journal.</w:t>
      </w:r>
    </w:p>
    <w:p w14:paraId="7633A678" w14:textId="77777777" w:rsidR="008A024C" w:rsidRDefault="008A024C" w:rsidP="00850950">
      <w:pPr>
        <w:pStyle w:val="ListParagraph"/>
        <w:spacing w:line="240" w:lineRule="auto"/>
        <w:jc w:val="left"/>
        <w:rPr>
          <w:color w:val="222222"/>
          <w:sz w:val="22"/>
          <w:shd w:val="clear" w:color="auto" w:fill="FFFFFF"/>
        </w:rPr>
      </w:pPr>
    </w:p>
    <w:p w14:paraId="6339903F" w14:textId="38E9A38A"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Martínez</w:t>
      </w:r>
      <w:proofErr w:type="spellEnd"/>
      <w:r w:rsidRPr="007E6439">
        <w:rPr>
          <w:color w:val="222222"/>
          <w:sz w:val="22"/>
          <w:shd w:val="clear" w:color="auto" w:fill="FFFFFF"/>
        </w:rPr>
        <w:t>, A.B.</w:t>
      </w:r>
      <w:r w:rsidR="006D024F">
        <w:rPr>
          <w:color w:val="222222"/>
          <w:sz w:val="22"/>
          <w:shd w:val="clear" w:color="auto" w:fill="FFFFFF"/>
        </w:rPr>
        <w:t xml:space="preserve">, </w:t>
      </w:r>
      <w:r w:rsidR="00056AD4">
        <w:rPr>
          <w:color w:val="222222"/>
          <w:sz w:val="22"/>
          <w:shd w:val="clear" w:color="auto" w:fill="FFFFFF"/>
        </w:rPr>
        <w:t xml:space="preserve">Galvan, R.S., </w:t>
      </w:r>
      <w:proofErr w:type="spellStart"/>
      <w:r w:rsidR="00056AD4">
        <w:rPr>
          <w:color w:val="222222"/>
          <w:sz w:val="22"/>
          <w:shd w:val="clear" w:color="auto" w:fill="FFFFFF"/>
        </w:rPr>
        <w:t>Botero</w:t>
      </w:r>
      <w:proofErr w:type="spellEnd"/>
      <w:r w:rsidR="00056AD4">
        <w:rPr>
          <w:color w:val="222222"/>
          <w:sz w:val="22"/>
          <w:shd w:val="clear" w:color="auto" w:fill="FFFFFF"/>
        </w:rPr>
        <w:t xml:space="preserve">, </w:t>
      </w:r>
      <w:r w:rsidR="0095523E">
        <w:rPr>
          <w:color w:val="222222"/>
          <w:sz w:val="22"/>
          <w:shd w:val="clear" w:color="auto" w:fill="FFFFFF"/>
        </w:rPr>
        <w:t>I.C., Gonzales-Lope</w:t>
      </w:r>
      <w:r w:rsidR="00921BAB">
        <w:rPr>
          <w:color w:val="222222"/>
          <w:sz w:val="22"/>
          <w:shd w:val="clear" w:color="auto" w:fill="FFFFFF"/>
        </w:rPr>
        <w:t xml:space="preserve">z, O.R. and </w:t>
      </w:r>
      <w:proofErr w:type="spellStart"/>
      <w:r w:rsidR="009D5DA2">
        <w:rPr>
          <w:color w:val="222222"/>
          <w:sz w:val="22"/>
          <w:shd w:val="clear" w:color="auto" w:fill="FFFFFF"/>
        </w:rPr>
        <w:t>Mateos</w:t>
      </w:r>
      <w:proofErr w:type="spellEnd"/>
      <w:r w:rsidR="009D5DA2">
        <w:rPr>
          <w:color w:val="222222"/>
          <w:sz w:val="22"/>
          <w:shd w:val="clear" w:color="auto" w:fill="FFFFFF"/>
        </w:rPr>
        <w:t>, M.B.</w:t>
      </w:r>
      <w:r w:rsidRPr="007E6439">
        <w:rPr>
          <w:color w:val="222222"/>
          <w:sz w:val="22"/>
          <w:shd w:val="clear" w:color="auto" w:fill="FFFFFF"/>
        </w:rPr>
        <w:t>,</w:t>
      </w:r>
      <w:r w:rsidR="009D5DA2">
        <w:rPr>
          <w:color w:val="222222"/>
          <w:sz w:val="22"/>
          <w:shd w:val="clear" w:color="auto" w:fill="FFFFFF"/>
        </w:rPr>
        <w:t xml:space="preserve"> </w:t>
      </w:r>
      <w:r w:rsidRPr="007E6439">
        <w:rPr>
          <w:color w:val="222222"/>
          <w:sz w:val="22"/>
          <w:shd w:val="clear" w:color="auto" w:fill="FFFFFF"/>
        </w:rPr>
        <w:t xml:space="preserve"> </w:t>
      </w:r>
      <w:r w:rsidR="00B205EA">
        <w:rPr>
          <w:color w:val="222222"/>
          <w:sz w:val="22"/>
          <w:shd w:val="clear" w:color="auto" w:fill="FFFFFF"/>
        </w:rPr>
        <w:t>(</w:t>
      </w:r>
      <w:r w:rsidRPr="007E6439">
        <w:rPr>
          <w:color w:val="222222"/>
          <w:sz w:val="22"/>
          <w:shd w:val="clear" w:color="auto" w:fill="FFFFFF"/>
        </w:rPr>
        <w:t>2019</w:t>
      </w:r>
      <w:r w:rsidR="00B205EA">
        <w:rPr>
          <w:color w:val="222222"/>
          <w:sz w:val="22"/>
          <w:shd w:val="clear" w:color="auto" w:fill="FFFFFF"/>
        </w:rPr>
        <w:t>)</w:t>
      </w:r>
      <w:r w:rsidRPr="007E6439">
        <w:rPr>
          <w:color w:val="222222"/>
          <w:sz w:val="22"/>
          <w:shd w:val="clear" w:color="auto" w:fill="FFFFFF"/>
        </w:rPr>
        <w:t xml:space="preserve">. Exploring family business brands: Understanding predictors and effects. </w:t>
      </w:r>
      <w:r w:rsidRPr="00C16F31">
        <w:rPr>
          <w:i/>
          <w:iCs/>
          <w:color w:val="222222"/>
          <w:sz w:val="22"/>
          <w:shd w:val="clear" w:color="auto" w:fill="FFFFFF"/>
        </w:rPr>
        <w:t>Journal of Family Business Strategy</w:t>
      </w:r>
      <w:r w:rsidRPr="007E6439">
        <w:rPr>
          <w:color w:val="222222"/>
          <w:sz w:val="22"/>
          <w:shd w:val="clear" w:color="auto" w:fill="FFFFFF"/>
        </w:rPr>
        <w:t>, 10(1). pp.57-68.</w:t>
      </w:r>
    </w:p>
    <w:p w14:paraId="55491134" w14:textId="77777777" w:rsidR="008A024C" w:rsidRDefault="008A024C" w:rsidP="00850950">
      <w:pPr>
        <w:pStyle w:val="ListParagraph"/>
        <w:spacing w:line="240" w:lineRule="auto"/>
        <w:jc w:val="left"/>
        <w:rPr>
          <w:color w:val="222222"/>
          <w:sz w:val="22"/>
          <w:shd w:val="clear" w:color="auto" w:fill="FFFFFF"/>
        </w:rPr>
      </w:pPr>
    </w:p>
    <w:p w14:paraId="325FAD62" w14:textId="3686326B"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Minkov</w:t>
      </w:r>
      <w:proofErr w:type="spellEnd"/>
      <w:r w:rsidRPr="007E6439">
        <w:rPr>
          <w:color w:val="222222"/>
          <w:sz w:val="22"/>
          <w:shd w:val="clear" w:color="auto" w:fill="FFFFFF"/>
        </w:rPr>
        <w:t xml:space="preserve">, M. and </w:t>
      </w:r>
      <w:proofErr w:type="spellStart"/>
      <w:r w:rsidRPr="007E6439">
        <w:rPr>
          <w:color w:val="222222"/>
          <w:sz w:val="22"/>
          <w:shd w:val="clear" w:color="auto" w:fill="FFFFFF"/>
        </w:rPr>
        <w:t>Kaasa</w:t>
      </w:r>
      <w:proofErr w:type="spellEnd"/>
      <w:r w:rsidRPr="007E6439">
        <w:rPr>
          <w:color w:val="222222"/>
          <w:sz w:val="22"/>
          <w:shd w:val="clear" w:color="auto" w:fill="FFFFFF"/>
        </w:rPr>
        <w:t xml:space="preserve">, A., </w:t>
      </w:r>
      <w:r w:rsidR="00B205EA">
        <w:rPr>
          <w:color w:val="222222"/>
          <w:sz w:val="22"/>
          <w:shd w:val="clear" w:color="auto" w:fill="FFFFFF"/>
        </w:rPr>
        <w:t>(</w:t>
      </w:r>
      <w:r w:rsidRPr="007E6439">
        <w:rPr>
          <w:color w:val="222222"/>
          <w:sz w:val="22"/>
          <w:shd w:val="clear" w:color="auto" w:fill="FFFFFF"/>
        </w:rPr>
        <w:t>2020</w:t>
      </w:r>
      <w:r w:rsidR="00B205EA">
        <w:rPr>
          <w:color w:val="222222"/>
          <w:sz w:val="22"/>
          <w:shd w:val="clear" w:color="auto" w:fill="FFFFFF"/>
        </w:rPr>
        <w:t>)</w:t>
      </w:r>
      <w:r w:rsidRPr="007E6439">
        <w:rPr>
          <w:color w:val="222222"/>
          <w:sz w:val="22"/>
          <w:shd w:val="clear" w:color="auto" w:fill="FFFFFF"/>
        </w:rPr>
        <w:t>. A test of Hofstede's model of culture following his own approach. Cross Cultural &amp; Strategic Management.</w:t>
      </w:r>
    </w:p>
    <w:p w14:paraId="1CDCB737" w14:textId="77777777" w:rsidR="008A024C" w:rsidRDefault="008A024C" w:rsidP="00850950">
      <w:pPr>
        <w:pStyle w:val="ListParagraph"/>
        <w:spacing w:line="240" w:lineRule="auto"/>
        <w:jc w:val="left"/>
        <w:rPr>
          <w:color w:val="222222"/>
          <w:sz w:val="22"/>
          <w:shd w:val="clear" w:color="auto" w:fill="FFFFFF"/>
        </w:rPr>
      </w:pPr>
    </w:p>
    <w:p w14:paraId="1B8B630B" w14:textId="6F25EC07"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Ralston, D. A., Russell, C. J. and </w:t>
      </w:r>
      <w:proofErr w:type="spellStart"/>
      <w:r w:rsidRPr="007E6439">
        <w:rPr>
          <w:color w:val="222222"/>
          <w:sz w:val="22"/>
          <w:shd w:val="clear" w:color="auto" w:fill="FFFFFF"/>
        </w:rPr>
        <w:t>Egri</w:t>
      </w:r>
      <w:proofErr w:type="spellEnd"/>
      <w:r w:rsidRPr="007E6439">
        <w:rPr>
          <w:color w:val="222222"/>
          <w:sz w:val="22"/>
          <w:shd w:val="clear" w:color="auto" w:fill="FFFFFF"/>
        </w:rPr>
        <w:t xml:space="preserve">, C. P., </w:t>
      </w:r>
      <w:r w:rsidR="00B205EA">
        <w:rPr>
          <w:color w:val="222222"/>
          <w:sz w:val="22"/>
          <w:shd w:val="clear" w:color="auto" w:fill="FFFFFF"/>
        </w:rPr>
        <w:t>(</w:t>
      </w:r>
      <w:r w:rsidRPr="007E6439">
        <w:rPr>
          <w:color w:val="222222"/>
          <w:sz w:val="22"/>
          <w:shd w:val="clear" w:color="auto" w:fill="FFFFFF"/>
        </w:rPr>
        <w:t>2018</w:t>
      </w:r>
      <w:r w:rsidR="00B205EA">
        <w:rPr>
          <w:color w:val="222222"/>
          <w:sz w:val="22"/>
          <w:shd w:val="clear" w:color="auto" w:fill="FFFFFF"/>
        </w:rPr>
        <w:t>)</w:t>
      </w:r>
      <w:r w:rsidRPr="007E6439">
        <w:rPr>
          <w:color w:val="222222"/>
          <w:sz w:val="22"/>
          <w:shd w:val="clear" w:color="auto" w:fill="FFFFFF"/>
        </w:rPr>
        <w:t>. Business values dimensions: A cross-culturally developed measure of workforce values. International Business Review, 27(6). pp.1189-1199.</w:t>
      </w:r>
    </w:p>
    <w:p w14:paraId="348A434C" w14:textId="77777777" w:rsidR="008A024C" w:rsidRDefault="008A024C" w:rsidP="00850950">
      <w:pPr>
        <w:pStyle w:val="ListParagraph"/>
        <w:spacing w:line="240" w:lineRule="auto"/>
        <w:jc w:val="left"/>
        <w:rPr>
          <w:color w:val="222222"/>
          <w:sz w:val="22"/>
          <w:shd w:val="clear" w:color="auto" w:fill="FFFFFF"/>
        </w:rPr>
      </w:pPr>
    </w:p>
    <w:p w14:paraId="5A8D7A8A" w14:textId="5A6D7765"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 xml:space="preserve">Smith, S. A., Patmos, A. and Pitts, M. J., </w:t>
      </w:r>
      <w:r w:rsidR="00AF59B3">
        <w:rPr>
          <w:color w:val="222222"/>
          <w:sz w:val="22"/>
          <w:shd w:val="clear" w:color="auto" w:fill="FFFFFF"/>
        </w:rPr>
        <w:t>(</w:t>
      </w:r>
      <w:r w:rsidRPr="007E6439">
        <w:rPr>
          <w:color w:val="222222"/>
          <w:sz w:val="22"/>
          <w:shd w:val="clear" w:color="auto" w:fill="FFFFFF"/>
        </w:rPr>
        <w:t>2018</w:t>
      </w:r>
      <w:r w:rsidR="00AF59B3">
        <w:rPr>
          <w:color w:val="222222"/>
          <w:sz w:val="22"/>
          <w:shd w:val="clear" w:color="auto" w:fill="FFFFFF"/>
        </w:rPr>
        <w:t>)</w:t>
      </w:r>
      <w:r w:rsidRPr="007E6439">
        <w:rPr>
          <w:color w:val="222222"/>
          <w:sz w:val="22"/>
          <w:shd w:val="clear" w:color="auto" w:fill="FFFFFF"/>
        </w:rPr>
        <w:t xml:space="preserve">. Communication and teleworking: A study of communication channel satisfaction, personality, and job satisfaction for teleworking employees. </w:t>
      </w:r>
      <w:r w:rsidRPr="00C16F31">
        <w:rPr>
          <w:i/>
          <w:iCs/>
          <w:color w:val="222222"/>
          <w:sz w:val="22"/>
          <w:shd w:val="clear" w:color="auto" w:fill="FFFFFF"/>
        </w:rPr>
        <w:t>International Journal of Business Communication</w:t>
      </w:r>
      <w:r w:rsidRPr="007E6439">
        <w:rPr>
          <w:color w:val="222222"/>
          <w:sz w:val="22"/>
          <w:shd w:val="clear" w:color="auto" w:fill="FFFFFF"/>
        </w:rPr>
        <w:t>, 55(1). pp.44-68.</w:t>
      </w:r>
    </w:p>
    <w:p w14:paraId="32D85E6A" w14:textId="77777777" w:rsidR="00680AFC" w:rsidRDefault="00680AFC" w:rsidP="00850950">
      <w:pPr>
        <w:pStyle w:val="ListParagraph"/>
        <w:spacing w:line="240" w:lineRule="auto"/>
        <w:jc w:val="left"/>
        <w:rPr>
          <w:color w:val="222222"/>
          <w:sz w:val="22"/>
          <w:shd w:val="clear" w:color="auto" w:fill="FFFFFF"/>
        </w:rPr>
      </w:pPr>
    </w:p>
    <w:p w14:paraId="4E0CE2D7" w14:textId="77777777" w:rsidR="00D3244A" w:rsidRDefault="00D3244A" w:rsidP="00850950">
      <w:pPr>
        <w:pStyle w:val="ListParagraph"/>
        <w:spacing w:line="240" w:lineRule="auto"/>
        <w:jc w:val="left"/>
        <w:rPr>
          <w:color w:val="222222"/>
          <w:sz w:val="22"/>
          <w:shd w:val="clear" w:color="auto" w:fill="FFFFFF"/>
        </w:rPr>
      </w:pPr>
    </w:p>
    <w:p w14:paraId="14B1491E" w14:textId="30CF1013" w:rsidR="00680AFC" w:rsidRPr="00D9146F" w:rsidRDefault="00D3244A" w:rsidP="00850950">
      <w:pPr>
        <w:pStyle w:val="ListParagraph"/>
        <w:spacing w:line="240" w:lineRule="auto"/>
        <w:jc w:val="left"/>
        <w:rPr>
          <w:color w:val="000000" w:themeColor="text1"/>
          <w:sz w:val="22"/>
          <w:shd w:val="clear" w:color="auto" w:fill="FFFFFF"/>
        </w:rPr>
      </w:pPr>
      <w:proofErr w:type="spellStart"/>
      <w:r w:rsidRPr="00D3244A">
        <w:rPr>
          <w:color w:val="222222"/>
          <w:sz w:val="22"/>
          <w:shd w:val="clear" w:color="auto" w:fill="FFFFFF"/>
        </w:rPr>
        <w:t>Wanzer</w:t>
      </w:r>
      <w:proofErr w:type="spellEnd"/>
      <w:r w:rsidRPr="00D3244A">
        <w:rPr>
          <w:color w:val="222222"/>
          <w:sz w:val="22"/>
          <w:shd w:val="clear" w:color="auto" w:fill="FFFFFF"/>
        </w:rPr>
        <w:t>,</w:t>
      </w:r>
      <w:r>
        <w:rPr>
          <w:color w:val="222222"/>
          <w:sz w:val="22"/>
          <w:shd w:val="clear" w:color="auto" w:fill="FFFFFF"/>
        </w:rPr>
        <w:t xml:space="preserve"> M.B., </w:t>
      </w:r>
      <w:r w:rsidRPr="00D3244A">
        <w:rPr>
          <w:color w:val="222222"/>
          <w:sz w:val="22"/>
          <w:shd w:val="clear" w:color="auto" w:fill="FFFFFF"/>
        </w:rPr>
        <w:t xml:space="preserve"> </w:t>
      </w:r>
      <w:proofErr w:type="spellStart"/>
      <w:r w:rsidRPr="00D3244A">
        <w:rPr>
          <w:color w:val="222222"/>
          <w:sz w:val="22"/>
          <w:shd w:val="clear" w:color="auto" w:fill="FFFFFF"/>
        </w:rPr>
        <w:t>Wojtaszczyk</w:t>
      </w:r>
      <w:proofErr w:type="spellEnd"/>
      <w:r w:rsidR="003665B3">
        <w:rPr>
          <w:color w:val="222222"/>
          <w:sz w:val="22"/>
          <w:shd w:val="clear" w:color="auto" w:fill="FFFFFF"/>
        </w:rPr>
        <w:t>, A.M.</w:t>
      </w:r>
      <w:r w:rsidRPr="00D3244A">
        <w:rPr>
          <w:color w:val="222222"/>
          <w:sz w:val="22"/>
          <w:shd w:val="clear" w:color="auto" w:fill="FFFFFF"/>
        </w:rPr>
        <w:t xml:space="preserve"> and Kelly,</w:t>
      </w:r>
      <w:r w:rsidR="003665B3">
        <w:rPr>
          <w:color w:val="222222"/>
          <w:sz w:val="22"/>
          <w:shd w:val="clear" w:color="auto" w:fill="FFFFFF"/>
        </w:rPr>
        <w:t xml:space="preserve"> J.,</w:t>
      </w:r>
      <w:r w:rsidRPr="00D3244A">
        <w:rPr>
          <w:color w:val="222222"/>
          <w:sz w:val="22"/>
          <w:shd w:val="clear" w:color="auto" w:fill="FFFFFF"/>
        </w:rPr>
        <w:t xml:space="preserve"> </w:t>
      </w:r>
      <w:r w:rsidR="003665B3">
        <w:rPr>
          <w:color w:val="222222"/>
          <w:sz w:val="22"/>
          <w:shd w:val="clear" w:color="auto" w:fill="FFFFFF"/>
        </w:rPr>
        <w:t>(</w:t>
      </w:r>
      <w:r w:rsidRPr="00D3244A">
        <w:rPr>
          <w:color w:val="222222"/>
          <w:sz w:val="22"/>
          <w:shd w:val="clear" w:color="auto" w:fill="FFFFFF"/>
        </w:rPr>
        <w:t>2009)</w:t>
      </w:r>
      <w:r w:rsidR="00027C57" w:rsidRPr="00D9146F">
        <w:rPr>
          <w:rFonts w:ascii="Droid Serif" w:eastAsia="Times New Roman" w:hAnsi="Droid Serif"/>
          <w:b/>
          <w:color w:val="333333"/>
          <w:sz w:val="22"/>
        </w:rPr>
        <w:t xml:space="preserve"> </w:t>
      </w:r>
      <w:r w:rsidR="00027C57" w:rsidRPr="00D9146F">
        <w:rPr>
          <w:rFonts w:eastAsia="Times New Roman"/>
          <w:color w:val="000000" w:themeColor="text1"/>
          <w:sz w:val="22"/>
        </w:rPr>
        <w:t>Nurses' Perceptions of Physicians' Communication: The Relationship Among Communication Practices, Satisfaction, and Collaboration</w:t>
      </w:r>
      <w:r w:rsidR="00EF4B59" w:rsidRPr="00D9146F">
        <w:rPr>
          <w:rFonts w:eastAsia="Times New Roman"/>
          <w:color w:val="000000" w:themeColor="text1"/>
          <w:sz w:val="22"/>
        </w:rPr>
        <w:t xml:space="preserve">. </w:t>
      </w:r>
      <w:r w:rsidR="00CE639F" w:rsidRPr="00D9146F">
        <w:rPr>
          <w:rFonts w:eastAsia="Times New Roman"/>
          <w:color w:val="000000" w:themeColor="text1"/>
          <w:sz w:val="22"/>
        </w:rPr>
        <w:t xml:space="preserve">Health </w:t>
      </w:r>
      <w:r w:rsidR="008F19AD" w:rsidRPr="00D9146F">
        <w:rPr>
          <w:rFonts w:eastAsia="Times New Roman"/>
          <w:color w:val="000000" w:themeColor="text1"/>
          <w:sz w:val="22"/>
        </w:rPr>
        <w:t>Communication. Volume</w:t>
      </w:r>
      <w:r w:rsidR="001B6667" w:rsidRPr="00D9146F">
        <w:rPr>
          <w:rFonts w:eastAsia="Times New Roman"/>
          <w:color w:val="000000" w:themeColor="text1"/>
          <w:sz w:val="22"/>
        </w:rPr>
        <w:t xml:space="preserve"> </w:t>
      </w:r>
      <w:r w:rsidR="00B95E88" w:rsidRPr="00D9146F">
        <w:rPr>
          <w:rFonts w:eastAsia="Times New Roman"/>
          <w:color w:val="000000" w:themeColor="text1"/>
          <w:sz w:val="22"/>
        </w:rPr>
        <w:t>24</w:t>
      </w:r>
      <w:r w:rsidR="00CB32DE" w:rsidRPr="00D9146F">
        <w:rPr>
          <w:rFonts w:eastAsia="Times New Roman"/>
          <w:color w:val="000000" w:themeColor="text1"/>
          <w:sz w:val="22"/>
        </w:rPr>
        <w:t xml:space="preserve">. Issue </w:t>
      </w:r>
      <w:r w:rsidR="008F19AD" w:rsidRPr="00D9146F">
        <w:rPr>
          <w:rFonts w:eastAsia="Times New Roman"/>
          <w:color w:val="000000" w:themeColor="text1"/>
          <w:sz w:val="22"/>
        </w:rPr>
        <w:t xml:space="preserve">8 </w:t>
      </w:r>
      <w:r w:rsidR="001D2CD4" w:rsidRPr="00D9146F">
        <w:rPr>
          <w:rFonts w:eastAsia="Times New Roman"/>
          <w:color w:val="000000" w:themeColor="text1"/>
          <w:sz w:val="22"/>
        </w:rPr>
        <w:t>. Pa</w:t>
      </w:r>
      <w:r w:rsidR="00083EE1" w:rsidRPr="00D9146F">
        <w:rPr>
          <w:rFonts w:eastAsia="Times New Roman"/>
          <w:color w:val="000000" w:themeColor="text1"/>
          <w:sz w:val="22"/>
        </w:rPr>
        <w:t xml:space="preserve">ges </w:t>
      </w:r>
      <w:r w:rsidR="005B78FB" w:rsidRPr="00D9146F">
        <w:rPr>
          <w:rFonts w:eastAsia="Times New Roman"/>
          <w:color w:val="000000" w:themeColor="text1"/>
          <w:sz w:val="22"/>
        </w:rPr>
        <w:t>683-</w:t>
      </w:r>
      <w:r w:rsidR="00EA5454" w:rsidRPr="00D9146F">
        <w:rPr>
          <w:rFonts w:eastAsia="Times New Roman"/>
          <w:color w:val="000000" w:themeColor="text1"/>
          <w:sz w:val="22"/>
        </w:rPr>
        <w:t>691.</w:t>
      </w:r>
      <w:r w:rsidR="005D2E46" w:rsidRPr="00D9146F">
        <w:rPr>
          <w:color w:val="000000" w:themeColor="text1"/>
          <w:sz w:val="22"/>
          <w:shd w:val="clear" w:color="auto" w:fill="FFFFFF"/>
        </w:rPr>
        <w:t xml:space="preserve"> </w:t>
      </w:r>
    </w:p>
    <w:p w14:paraId="490921A9" w14:textId="77777777" w:rsidR="00680AFC" w:rsidRPr="00BE199B" w:rsidRDefault="00680AFC" w:rsidP="00850950">
      <w:pPr>
        <w:pStyle w:val="ListParagraph"/>
        <w:spacing w:line="240" w:lineRule="auto"/>
        <w:jc w:val="left"/>
        <w:rPr>
          <w:color w:val="222222"/>
          <w:sz w:val="22"/>
          <w:shd w:val="clear" w:color="auto" w:fill="FFFFFF"/>
        </w:rPr>
      </w:pPr>
    </w:p>
    <w:p w14:paraId="188730F4" w14:textId="77777777" w:rsidR="00A7068E" w:rsidRDefault="00A7068E" w:rsidP="00850950">
      <w:pPr>
        <w:pStyle w:val="ListParagraph"/>
        <w:spacing w:line="240" w:lineRule="auto"/>
        <w:jc w:val="left"/>
        <w:rPr>
          <w:color w:val="222222"/>
          <w:sz w:val="22"/>
          <w:shd w:val="clear" w:color="auto" w:fill="FFFFFF"/>
        </w:rPr>
      </w:pPr>
    </w:p>
    <w:p w14:paraId="6D286AFA" w14:textId="520D9177" w:rsidR="00427AC2" w:rsidRDefault="00A80183" w:rsidP="00850950">
      <w:pPr>
        <w:spacing w:line="240" w:lineRule="auto"/>
        <w:jc w:val="left"/>
        <w:rPr>
          <w:b/>
          <w:color w:val="222222"/>
          <w:sz w:val="22"/>
          <w:shd w:val="clear" w:color="auto" w:fill="FFFFFF"/>
        </w:rPr>
      </w:pPr>
      <w:r w:rsidRPr="00A7068E">
        <w:rPr>
          <w:b/>
          <w:color w:val="222222"/>
          <w:sz w:val="22"/>
          <w:shd w:val="clear" w:color="auto" w:fill="FFFFFF"/>
        </w:rPr>
        <w:t>Online:</w:t>
      </w:r>
    </w:p>
    <w:p w14:paraId="2BE4F5FF" w14:textId="77777777" w:rsidR="00AC4785" w:rsidRDefault="00AC4785" w:rsidP="00850950">
      <w:pPr>
        <w:spacing w:line="240" w:lineRule="auto"/>
        <w:jc w:val="left"/>
        <w:rPr>
          <w:b/>
          <w:bCs/>
          <w:color w:val="222222"/>
          <w:sz w:val="22"/>
          <w:shd w:val="clear" w:color="auto" w:fill="FFFFFF"/>
        </w:rPr>
      </w:pPr>
    </w:p>
    <w:p w14:paraId="4F363ED7" w14:textId="7F21B2FE" w:rsidR="00DF4D7C" w:rsidRDefault="00A80183" w:rsidP="00850950">
      <w:pPr>
        <w:spacing w:line="240" w:lineRule="auto"/>
        <w:jc w:val="left"/>
        <w:rPr>
          <w:color w:val="222222"/>
          <w:sz w:val="22"/>
          <w:shd w:val="clear" w:color="auto" w:fill="FFFFFF"/>
        </w:rPr>
      </w:pPr>
      <w:proofErr w:type="spellStart"/>
      <w:r w:rsidRPr="007E6439">
        <w:rPr>
          <w:color w:val="222222"/>
          <w:sz w:val="22"/>
          <w:shd w:val="clear" w:color="auto" w:fill="FFFFFF"/>
        </w:rPr>
        <w:t>Commisceo</w:t>
      </w:r>
      <w:proofErr w:type="spellEnd"/>
      <w:r w:rsidRPr="007E6439">
        <w:rPr>
          <w:color w:val="222222"/>
          <w:sz w:val="22"/>
          <w:shd w:val="clear" w:color="auto" w:fill="FFFFFF"/>
        </w:rPr>
        <w:t xml:space="preserve"> Global, (2022)“Bulgaria - Culture, Etiquette and Business Practices” [Accessed:1 April 2022]. Available Through: https://www.commisceo-global.com/resources/country-guides/bulgaria-guide</w:t>
      </w:r>
    </w:p>
    <w:p w14:paraId="53A8665C" w14:textId="77777777" w:rsidR="00A80183" w:rsidRPr="007E6439" w:rsidRDefault="00A80183" w:rsidP="00850950">
      <w:pPr>
        <w:spacing w:line="240" w:lineRule="auto"/>
        <w:jc w:val="left"/>
        <w:rPr>
          <w:color w:val="222222"/>
          <w:sz w:val="22"/>
          <w:shd w:val="clear" w:color="auto" w:fill="FFFFFF"/>
        </w:rPr>
      </w:pPr>
    </w:p>
    <w:p w14:paraId="244F1B9D" w14:textId="7A165A8E" w:rsidR="00A80183" w:rsidRPr="007E6439" w:rsidRDefault="00A80183" w:rsidP="00DF4D7C">
      <w:pPr>
        <w:spacing w:line="240" w:lineRule="auto"/>
        <w:jc w:val="left"/>
        <w:rPr>
          <w:color w:val="222222"/>
          <w:sz w:val="22"/>
          <w:shd w:val="clear" w:color="auto" w:fill="FFFFFF"/>
        </w:rPr>
      </w:pPr>
      <w:r w:rsidRPr="007E6439">
        <w:rPr>
          <w:color w:val="222222"/>
          <w:sz w:val="22"/>
          <w:shd w:val="clear" w:color="auto" w:fill="FFFFFF"/>
        </w:rPr>
        <w:t>GOV.UK</w:t>
      </w:r>
      <w:r w:rsidR="00AF59B3">
        <w:rPr>
          <w:color w:val="222222"/>
          <w:sz w:val="22"/>
          <w:shd w:val="clear" w:color="auto" w:fill="FFFFFF"/>
        </w:rPr>
        <w:t xml:space="preserve">, </w:t>
      </w:r>
      <w:r w:rsidRPr="007E6439">
        <w:rPr>
          <w:color w:val="222222"/>
          <w:sz w:val="22"/>
          <w:shd w:val="clear" w:color="auto" w:fill="FFFFFF"/>
        </w:rPr>
        <w:t>(2022) Overseas Business Risk Bulgaria. [Accessed:1 April 2022]. Available Through:https://www.gov.uk/government/publications/overseas-business-risk-bulgaria/overseas-business-risk-bulgaria</w:t>
      </w:r>
    </w:p>
    <w:p w14:paraId="102D2070" w14:textId="77777777" w:rsidR="00DF4D7C" w:rsidRDefault="00DF4D7C" w:rsidP="00DF4D7C">
      <w:pPr>
        <w:spacing w:line="240" w:lineRule="auto"/>
        <w:jc w:val="left"/>
        <w:rPr>
          <w:color w:val="222222"/>
          <w:sz w:val="22"/>
          <w:shd w:val="clear" w:color="auto" w:fill="FFFFFF"/>
        </w:rPr>
      </w:pPr>
    </w:p>
    <w:p w14:paraId="30BEEE30" w14:textId="77777777"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Hofstede insights, (2022). Figure 2, Hofstede Framework UK/BG. Country comparison, [Captured:1 April 2022]. Available Through: https://www.hofstede-insights.com/country-comparison/australia/</w:t>
      </w:r>
    </w:p>
    <w:p w14:paraId="5F07043C" w14:textId="77777777" w:rsidR="00DF4D7C" w:rsidRDefault="00DF4D7C" w:rsidP="00850950">
      <w:pPr>
        <w:pStyle w:val="ListParagraph"/>
        <w:spacing w:line="240" w:lineRule="auto"/>
        <w:jc w:val="left"/>
        <w:rPr>
          <w:color w:val="222222"/>
          <w:sz w:val="22"/>
          <w:shd w:val="clear" w:color="auto" w:fill="FFFFFF"/>
        </w:rPr>
      </w:pPr>
    </w:p>
    <w:p w14:paraId="27C46601" w14:textId="5F01B198" w:rsidR="00A80183" w:rsidRPr="007E6439" w:rsidRDefault="00A80183" w:rsidP="00850950">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Kvedaraviciene</w:t>
      </w:r>
      <w:proofErr w:type="spellEnd"/>
      <w:r w:rsidRPr="007E6439">
        <w:rPr>
          <w:color w:val="222222"/>
          <w:sz w:val="22"/>
          <w:shd w:val="clear" w:color="auto" w:fill="FFFFFF"/>
        </w:rPr>
        <w:t xml:space="preserve">, G., and  </w:t>
      </w:r>
      <w:proofErr w:type="spellStart"/>
      <w:r w:rsidRPr="007E6439">
        <w:rPr>
          <w:color w:val="222222"/>
          <w:sz w:val="22"/>
          <w:shd w:val="clear" w:color="auto" w:fill="FFFFFF"/>
        </w:rPr>
        <w:t>Boguslauskas</w:t>
      </w:r>
      <w:proofErr w:type="spellEnd"/>
      <w:r w:rsidRPr="007E6439">
        <w:rPr>
          <w:color w:val="222222"/>
          <w:sz w:val="22"/>
          <w:shd w:val="clear" w:color="auto" w:fill="FFFFFF"/>
        </w:rPr>
        <w:t>, V.</w:t>
      </w:r>
      <w:r w:rsidR="00CC6A93">
        <w:rPr>
          <w:color w:val="222222"/>
          <w:sz w:val="22"/>
          <w:shd w:val="clear" w:color="auto" w:fill="FFFFFF"/>
        </w:rPr>
        <w:t>,</w:t>
      </w:r>
      <w:r w:rsidRPr="007E6439">
        <w:rPr>
          <w:color w:val="222222"/>
          <w:sz w:val="22"/>
          <w:shd w:val="clear" w:color="auto" w:fill="FFFFFF"/>
        </w:rPr>
        <w:t xml:space="preserve"> (2010) “Underestimated importance of cultural differences in outsourcing arrangements” [Accessed:1 April 2022]. Available Through: https://scholar.google.co.uk/scholar?q=underestimated+cultural+differences&amp;hl=en&amp;as_sdt=0&amp;as_vis=1&amp;oi=scholart#d=gs_qabs&amp;u=%23p%3DQa-I_HL9SbQJ</w:t>
      </w:r>
    </w:p>
    <w:p w14:paraId="45D6D471" w14:textId="77777777" w:rsidR="007A13B8" w:rsidRDefault="007A13B8" w:rsidP="00850950">
      <w:pPr>
        <w:pStyle w:val="ListParagraph"/>
        <w:spacing w:line="240" w:lineRule="auto"/>
        <w:jc w:val="left"/>
        <w:rPr>
          <w:color w:val="222222"/>
          <w:sz w:val="22"/>
          <w:shd w:val="clear" w:color="auto" w:fill="FFFFFF"/>
        </w:rPr>
      </w:pPr>
    </w:p>
    <w:p w14:paraId="348A018A" w14:textId="3B04E520" w:rsidR="00A80183" w:rsidRPr="007E6439" w:rsidRDefault="00A80183" w:rsidP="00850950">
      <w:pPr>
        <w:pStyle w:val="ListParagraph"/>
        <w:spacing w:line="240" w:lineRule="auto"/>
        <w:jc w:val="left"/>
        <w:rPr>
          <w:color w:val="222222"/>
          <w:sz w:val="22"/>
          <w:shd w:val="clear" w:color="auto" w:fill="FFFFFF"/>
        </w:rPr>
      </w:pPr>
      <w:r w:rsidRPr="007E6439">
        <w:rPr>
          <w:color w:val="222222"/>
          <w:sz w:val="22"/>
          <w:shd w:val="clear" w:color="auto" w:fill="FFFFFF"/>
        </w:rPr>
        <w:t>OECD ORG, (2021) Economic “Bulgaria Economic Snapshot Economic Forecast Summary (December 2021)”. [Accessed:1 April 2022]. Available Through: https://www.oecd.org/economy/bulgaria-economic-snapshot/</w:t>
      </w:r>
    </w:p>
    <w:p w14:paraId="7C34A042" w14:textId="77777777" w:rsidR="007A13B8" w:rsidRDefault="007A13B8" w:rsidP="00362C86">
      <w:pPr>
        <w:pStyle w:val="ListParagraph"/>
        <w:spacing w:line="240" w:lineRule="auto"/>
        <w:jc w:val="left"/>
        <w:rPr>
          <w:color w:val="222222"/>
          <w:sz w:val="22"/>
          <w:shd w:val="clear" w:color="auto" w:fill="FFFFFF"/>
        </w:rPr>
      </w:pPr>
    </w:p>
    <w:p w14:paraId="2D69E86C" w14:textId="5DA0C865" w:rsidR="00A80183" w:rsidRPr="007E6439" w:rsidRDefault="00A80183" w:rsidP="00362C86">
      <w:pPr>
        <w:pStyle w:val="ListParagraph"/>
        <w:spacing w:line="240" w:lineRule="auto"/>
        <w:jc w:val="left"/>
        <w:rPr>
          <w:color w:val="222222"/>
          <w:sz w:val="22"/>
          <w:shd w:val="clear" w:color="auto" w:fill="FFFFFF"/>
        </w:rPr>
      </w:pPr>
      <w:proofErr w:type="spellStart"/>
      <w:r w:rsidRPr="007E6439">
        <w:rPr>
          <w:color w:val="222222"/>
          <w:sz w:val="22"/>
          <w:shd w:val="clear" w:color="auto" w:fill="FFFFFF"/>
        </w:rPr>
        <w:t>Petrova</w:t>
      </w:r>
      <w:proofErr w:type="spellEnd"/>
      <w:r w:rsidRPr="007E6439">
        <w:rPr>
          <w:color w:val="222222"/>
          <w:sz w:val="22"/>
          <w:shd w:val="clear" w:color="auto" w:fill="FFFFFF"/>
        </w:rPr>
        <w:t>, A., (2022) “Bulgaria's GDP growth to slow to 1.8% in 2022 - Scope Ratings” See News. Business Intelligence for Southeast Europe.[Accessed 10 April 2022] Available Through:https://seenews.com/news/bulgarias-gdp-growth-to-slow-to-18-in-2022-scope-ratings-778654</w:t>
      </w:r>
    </w:p>
    <w:p w14:paraId="146C8FF7" w14:textId="77777777" w:rsidR="007A13B8" w:rsidRDefault="007A13B8" w:rsidP="00362C86">
      <w:pPr>
        <w:pStyle w:val="ListParagraph"/>
        <w:spacing w:line="240" w:lineRule="auto"/>
        <w:jc w:val="left"/>
        <w:rPr>
          <w:color w:val="222222"/>
          <w:sz w:val="22"/>
          <w:shd w:val="clear" w:color="auto" w:fill="FFFFFF"/>
        </w:rPr>
      </w:pPr>
    </w:p>
    <w:p w14:paraId="5306302E" w14:textId="09F4EE74" w:rsidR="00AC4785" w:rsidRPr="00362C86" w:rsidRDefault="00AC4785" w:rsidP="00362C86">
      <w:pPr>
        <w:pStyle w:val="ListParagraph"/>
        <w:spacing w:line="240" w:lineRule="auto"/>
        <w:jc w:val="left"/>
        <w:rPr>
          <w:color w:val="222222"/>
          <w:sz w:val="22"/>
          <w:shd w:val="clear" w:color="auto" w:fill="FFFFFF"/>
        </w:rPr>
      </w:pPr>
      <w:r w:rsidRPr="00362C86">
        <w:rPr>
          <w:color w:val="222222"/>
          <w:sz w:val="22"/>
          <w:shd w:val="clear" w:color="auto" w:fill="FFFFFF"/>
        </w:rPr>
        <w:t xml:space="preserve">Stanford </w:t>
      </w:r>
      <w:proofErr w:type="spellStart"/>
      <w:r w:rsidRPr="00362C86">
        <w:rPr>
          <w:color w:val="222222"/>
          <w:sz w:val="22"/>
          <w:shd w:val="clear" w:color="auto" w:fill="FFFFFF"/>
        </w:rPr>
        <w:t>Encyclopedia</w:t>
      </w:r>
      <w:proofErr w:type="spellEnd"/>
      <w:r w:rsidRPr="00362C86">
        <w:rPr>
          <w:color w:val="222222"/>
          <w:sz w:val="22"/>
          <w:shd w:val="clear" w:color="auto" w:fill="FFFFFF"/>
        </w:rPr>
        <w:t xml:space="preserve"> of Philosophy, (2011). Culture and Cognitive Science. .[Accessed 5 April 2022]. Available Through: https://plato.stanford.edu/index.html</w:t>
      </w:r>
    </w:p>
    <w:p w14:paraId="3EF7CF96" w14:textId="77777777" w:rsidR="007A13B8" w:rsidRDefault="007A13B8" w:rsidP="00850950">
      <w:pPr>
        <w:pStyle w:val="ListParagraph"/>
        <w:spacing w:line="240" w:lineRule="auto"/>
        <w:jc w:val="left"/>
        <w:rPr>
          <w:color w:val="222222"/>
          <w:sz w:val="22"/>
          <w:shd w:val="clear" w:color="auto" w:fill="FFFFFF"/>
        </w:rPr>
      </w:pPr>
    </w:p>
    <w:p w14:paraId="2F733059" w14:textId="23DBB692" w:rsidR="00AC4785" w:rsidRPr="00BE199B" w:rsidRDefault="00AC4785" w:rsidP="00850950">
      <w:pPr>
        <w:pStyle w:val="ListParagraph"/>
        <w:spacing w:line="240" w:lineRule="auto"/>
        <w:jc w:val="left"/>
        <w:rPr>
          <w:color w:val="222222"/>
          <w:sz w:val="22"/>
          <w:shd w:val="clear" w:color="auto" w:fill="FFFFFF"/>
        </w:rPr>
      </w:pPr>
      <w:r w:rsidRPr="00BE199B">
        <w:rPr>
          <w:color w:val="222222"/>
          <w:sz w:val="22"/>
          <w:shd w:val="clear" w:color="auto" w:fill="FFFFFF"/>
        </w:rPr>
        <w:t>Trading Economics,  (2022)Figure 1. Bulgaria Corruption Index. Source by Transparency International. [Captured 12 April 2022]. Available Through  https://tradingeconomics.com/bulgaria/corruption-index?user=btrader</w:t>
      </w:r>
    </w:p>
    <w:p w14:paraId="0C4FA818" w14:textId="77777777" w:rsidR="007A13B8" w:rsidRDefault="007A13B8" w:rsidP="00362C86">
      <w:pPr>
        <w:pStyle w:val="ListParagraph"/>
        <w:spacing w:line="240" w:lineRule="auto"/>
        <w:jc w:val="left"/>
        <w:rPr>
          <w:color w:val="222222"/>
          <w:sz w:val="22"/>
          <w:shd w:val="clear" w:color="auto" w:fill="FFFFFF"/>
        </w:rPr>
      </w:pPr>
    </w:p>
    <w:p w14:paraId="7112A5CA" w14:textId="43E39172" w:rsidR="00AC4785" w:rsidRPr="00362C86" w:rsidRDefault="00AC4785" w:rsidP="00362C86">
      <w:pPr>
        <w:pStyle w:val="ListParagraph"/>
        <w:spacing w:line="240" w:lineRule="auto"/>
        <w:jc w:val="left"/>
        <w:rPr>
          <w:color w:val="222222"/>
          <w:sz w:val="22"/>
          <w:shd w:val="clear" w:color="auto" w:fill="FFFFFF"/>
        </w:rPr>
      </w:pPr>
      <w:r w:rsidRPr="00362C86">
        <w:rPr>
          <w:color w:val="222222"/>
          <w:sz w:val="22"/>
          <w:shd w:val="clear" w:color="auto" w:fill="FFFFFF"/>
        </w:rPr>
        <w:t>UWTSD, (2022) Moodle. International Business Communications. [Accessed: 1 April 2022]. Available Through: https://moodle.uwtsd.ac.uk/course/view.php?id=3821</w:t>
      </w:r>
    </w:p>
    <w:p w14:paraId="2FA693A3" w14:textId="77777777" w:rsidR="007A13B8" w:rsidRDefault="007A13B8" w:rsidP="00850950">
      <w:pPr>
        <w:pStyle w:val="ListParagraph"/>
        <w:spacing w:line="240" w:lineRule="auto"/>
        <w:jc w:val="left"/>
        <w:rPr>
          <w:color w:val="222222"/>
          <w:sz w:val="22"/>
          <w:shd w:val="clear" w:color="auto" w:fill="FFFFFF"/>
        </w:rPr>
      </w:pPr>
    </w:p>
    <w:p w14:paraId="736F1FF4" w14:textId="0D15F312" w:rsidR="007944F4" w:rsidRDefault="00AC4785" w:rsidP="00850950">
      <w:pPr>
        <w:pStyle w:val="ListParagraph"/>
        <w:spacing w:line="240" w:lineRule="auto"/>
        <w:jc w:val="left"/>
        <w:rPr>
          <w:rStyle w:val="Hyperlink"/>
          <w:sz w:val="22"/>
          <w:shd w:val="clear" w:color="auto" w:fill="FFFFFF"/>
        </w:rPr>
      </w:pPr>
      <w:r w:rsidRPr="00BE199B">
        <w:rPr>
          <w:color w:val="222222"/>
          <w:sz w:val="22"/>
          <w:shd w:val="clear" w:color="auto" w:fill="FFFFFF"/>
        </w:rPr>
        <w:t xml:space="preserve">World Population Review, (2022) Total Population by Country .[Accessed 10 April 2022] Available Through: </w:t>
      </w:r>
      <w:r w:rsidRPr="007A13B8">
        <w:rPr>
          <w:sz w:val="22"/>
          <w:shd w:val="clear" w:color="auto" w:fill="FFFFFF"/>
        </w:rPr>
        <w:t>https://worldpopulationreview.com/countries</w:t>
      </w:r>
    </w:p>
    <w:sectPr w:rsidR="007944F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E2951" w14:textId="77777777" w:rsidR="006502BA" w:rsidRDefault="006502BA" w:rsidP="0086170F">
      <w:pPr>
        <w:spacing w:line="240" w:lineRule="auto"/>
      </w:pPr>
      <w:r>
        <w:separator/>
      </w:r>
    </w:p>
  </w:endnote>
  <w:endnote w:type="continuationSeparator" w:id="0">
    <w:p w14:paraId="3C987E10" w14:textId="77777777" w:rsidR="006502BA" w:rsidRDefault="006502BA" w:rsidP="0086170F">
      <w:pPr>
        <w:spacing w:line="240" w:lineRule="auto"/>
      </w:pPr>
      <w:r>
        <w:continuationSeparator/>
      </w:r>
    </w:p>
  </w:endnote>
  <w:endnote w:type="continuationNotice" w:id="1">
    <w:p w14:paraId="5ABCCC84" w14:textId="77777777" w:rsidR="006502BA" w:rsidRDefault="006502B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Arial Unicode MS"/>
    <w:charset w:val="80"/>
    <w:family w:val="auto"/>
    <w:pitch w:val="default"/>
  </w:font>
  <w:font w:name="Cambria">
    <w:panose1 w:val="02040503050406030204"/>
    <w:charset w:val="00"/>
    <w:family w:val="roman"/>
    <w:pitch w:val="variable"/>
    <w:sig w:usb0="E00006FF" w:usb1="420024FF" w:usb2="02000000" w:usb3="00000000" w:csb0="0000019F" w:csb1="00000000"/>
  </w:font>
  <w:font w:name="Tinos">
    <w:altName w:val="Yu Gothic"/>
    <w:charset w:val="80"/>
    <w:family w:val="roman"/>
    <w:pitch w:val="variable"/>
  </w:font>
  <w:font w:name="DejaVu Sans Mono">
    <w:altName w:val="MS Gothic"/>
    <w:charset w:val="80"/>
    <w:family w:val="modern"/>
    <w:pitch w:val="default"/>
  </w:font>
  <w:font w:name="Calibri Light">
    <w:panose1 w:val="020F0302020204030204"/>
    <w:charset w:val="00"/>
    <w:family w:val="swiss"/>
    <w:pitch w:val="variable"/>
    <w:sig w:usb0="A00002EF" w:usb1="4000207B" w:usb2="00000000" w:usb3="00000000" w:csb0="0000019F" w:csb1="00000000"/>
  </w:font>
  <w:font w:name="Droid Serif">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AC400" w14:textId="77777777" w:rsidR="0086170F" w:rsidRDefault="00861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227706"/>
      <w:docPartObj>
        <w:docPartGallery w:val="Page Numbers (Bottom of Page)"/>
        <w:docPartUnique/>
      </w:docPartObj>
    </w:sdtPr>
    <w:sdtEndPr>
      <w:rPr>
        <w:noProof/>
      </w:rPr>
    </w:sdtEndPr>
    <w:sdtContent>
      <w:p w14:paraId="4DD2C04C" w14:textId="007A7C33" w:rsidR="00BD464A" w:rsidRDefault="00BD46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0A77CD" w14:textId="77777777" w:rsidR="0086170F" w:rsidRDefault="008617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C15F5" w14:textId="77777777" w:rsidR="0086170F" w:rsidRDefault="00861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6D322" w14:textId="77777777" w:rsidR="006502BA" w:rsidRDefault="006502BA" w:rsidP="0086170F">
      <w:pPr>
        <w:spacing w:line="240" w:lineRule="auto"/>
      </w:pPr>
      <w:r>
        <w:separator/>
      </w:r>
    </w:p>
  </w:footnote>
  <w:footnote w:type="continuationSeparator" w:id="0">
    <w:p w14:paraId="39C5EE5D" w14:textId="77777777" w:rsidR="006502BA" w:rsidRDefault="006502BA" w:rsidP="0086170F">
      <w:pPr>
        <w:spacing w:line="240" w:lineRule="auto"/>
      </w:pPr>
      <w:r>
        <w:continuationSeparator/>
      </w:r>
    </w:p>
  </w:footnote>
  <w:footnote w:type="continuationNotice" w:id="1">
    <w:p w14:paraId="7BEDB924" w14:textId="77777777" w:rsidR="006502BA" w:rsidRDefault="006502B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13A1B" w14:textId="77777777" w:rsidR="0086170F" w:rsidRDefault="00861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6783F" w14:textId="77777777" w:rsidR="0086170F" w:rsidRDefault="00861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D8496" w14:textId="77777777" w:rsidR="0086170F" w:rsidRDefault="00861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EF04EFD"/>
    <w:multiLevelType w:val="hybridMultilevel"/>
    <w:tmpl w:val="2B1AF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291106"/>
    <w:multiLevelType w:val="hybridMultilevel"/>
    <w:tmpl w:val="9460A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4DA6D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70F"/>
    <w:rsid w:val="00001238"/>
    <w:rsid w:val="0000236D"/>
    <w:rsid w:val="000051D8"/>
    <w:rsid w:val="00005F35"/>
    <w:rsid w:val="0001032E"/>
    <w:rsid w:val="00011605"/>
    <w:rsid w:val="000143C5"/>
    <w:rsid w:val="000156ED"/>
    <w:rsid w:val="0001779B"/>
    <w:rsid w:val="00026C53"/>
    <w:rsid w:val="00027C57"/>
    <w:rsid w:val="00031252"/>
    <w:rsid w:val="00031321"/>
    <w:rsid w:val="000362C6"/>
    <w:rsid w:val="00040BEF"/>
    <w:rsid w:val="00041859"/>
    <w:rsid w:val="00041F06"/>
    <w:rsid w:val="000426EC"/>
    <w:rsid w:val="00042998"/>
    <w:rsid w:val="0004381A"/>
    <w:rsid w:val="000467C3"/>
    <w:rsid w:val="0005181B"/>
    <w:rsid w:val="000535C2"/>
    <w:rsid w:val="000546EE"/>
    <w:rsid w:val="00056AD4"/>
    <w:rsid w:val="00061092"/>
    <w:rsid w:val="0006446C"/>
    <w:rsid w:val="00064E5B"/>
    <w:rsid w:val="00065140"/>
    <w:rsid w:val="00066E76"/>
    <w:rsid w:val="000673AA"/>
    <w:rsid w:val="00070A3D"/>
    <w:rsid w:val="00071870"/>
    <w:rsid w:val="00071EB6"/>
    <w:rsid w:val="00072F4A"/>
    <w:rsid w:val="00077475"/>
    <w:rsid w:val="000801FE"/>
    <w:rsid w:val="000804A3"/>
    <w:rsid w:val="0008140B"/>
    <w:rsid w:val="00082583"/>
    <w:rsid w:val="00083360"/>
    <w:rsid w:val="000833F8"/>
    <w:rsid w:val="00083EE1"/>
    <w:rsid w:val="0008590D"/>
    <w:rsid w:val="000868DB"/>
    <w:rsid w:val="0008702D"/>
    <w:rsid w:val="000915AE"/>
    <w:rsid w:val="000916AC"/>
    <w:rsid w:val="00092FCA"/>
    <w:rsid w:val="0009301D"/>
    <w:rsid w:val="00094DAA"/>
    <w:rsid w:val="000972F0"/>
    <w:rsid w:val="00097542"/>
    <w:rsid w:val="000A06C1"/>
    <w:rsid w:val="000A4C42"/>
    <w:rsid w:val="000B1D32"/>
    <w:rsid w:val="000B2CEF"/>
    <w:rsid w:val="000B37DC"/>
    <w:rsid w:val="000B40D8"/>
    <w:rsid w:val="000B64ED"/>
    <w:rsid w:val="000B6CA7"/>
    <w:rsid w:val="000B7BAE"/>
    <w:rsid w:val="000B7C5C"/>
    <w:rsid w:val="000B7E70"/>
    <w:rsid w:val="000C0C6E"/>
    <w:rsid w:val="000C25D6"/>
    <w:rsid w:val="000C3D96"/>
    <w:rsid w:val="000C59D1"/>
    <w:rsid w:val="000C5EE1"/>
    <w:rsid w:val="000C75D6"/>
    <w:rsid w:val="000D2E57"/>
    <w:rsid w:val="000D2F1B"/>
    <w:rsid w:val="000D34BE"/>
    <w:rsid w:val="000D5234"/>
    <w:rsid w:val="000D5B5F"/>
    <w:rsid w:val="000D6387"/>
    <w:rsid w:val="000E275E"/>
    <w:rsid w:val="000E293B"/>
    <w:rsid w:val="000E6B52"/>
    <w:rsid w:val="000E7ED8"/>
    <w:rsid w:val="000F2087"/>
    <w:rsid w:val="00104746"/>
    <w:rsid w:val="001066FB"/>
    <w:rsid w:val="00106B97"/>
    <w:rsid w:val="00107C2F"/>
    <w:rsid w:val="00110620"/>
    <w:rsid w:val="00111283"/>
    <w:rsid w:val="001119EA"/>
    <w:rsid w:val="00113015"/>
    <w:rsid w:val="001132BE"/>
    <w:rsid w:val="0012058D"/>
    <w:rsid w:val="00121BDE"/>
    <w:rsid w:val="00121E1E"/>
    <w:rsid w:val="0012261F"/>
    <w:rsid w:val="00122B58"/>
    <w:rsid w:val="00124AA3"/>
    <w:rsid w:val="001257C3"/>
    <w:rsid w:val="001258F8"/>
    <w:rsid w:val="001304B4"/>
    <w:rsid w:val="001325BD"/>
    <w:rsid w:val="0013470F"/>
    <w:rsid w:val="001348D6"/>
    <w:rsid w:val="00134AD0"/>
    <w:rsid w:val="00137C5F"/>
    <w:rsid w:val="001431AD"/>
    <w:rsid w:val="00143394"/>
    <w:rsid w:val="00143CAB"/>
    <w:rsid w:val="00144278"/>
    <w:rsid w:val="00144BCC"/>
    <w:rsid w:val="001458B8"/>
    <w:rsid w:val="00145BA0"/>
    <w:rsid w:val="00145FDC"/>
    <w:rsid w:val="00147811"/>
    <w:rsid w:val="00150091"/>
    <w:rsid w:val="00151A6E"/>
    <w:rsid w:val="00152073"/>
    <w:rsid w:val="001533D8"/>
    <w:rsid w:val="001535E0"/>
    <w:rsid w:val="00154AF1"/>
    <w:rsid w:val="00154FB9"/>
    <w:rsid w:val="001556FA"/>
    <w:rsid w:val="001563F7"/>
    <w:rsid w:val="001564AF"/>
    <w:rsid w:val="00157F6E"/>
    <w:rsid w:val="00164072"/>
    <w:rsid w:val="00165551"/>
    <w:rsid w:val="00166C89"/>
    <w:rsid w:val="001712F7"/>
    <w:rsid w:val="00171D90"/>
    <w:rsid w:val="0017492D"/>
    <w:rsid w:val="00174CDA"/>
    <w:rsid w:val="00182918"/>
    <w:rsid w:val="00185DB9"/>
    <w:rsid w:val="00186B27"/>
    <w:rsid w:val="00186C85"/>
    <w:rsid w:val="00186DEC"/>
    <w:rsid w:val="00191B55"/>
    <w:rsid w:val="001921B7"/>
    <w:rsid w:val="00193C7D"/>
    <w:rsid w:val="00195200"/>
    <w:rsid w:val="00196064"/>
    <w:rsid w:val="00197BD3"/>
    <w:rsid w:val="001A2814"/>
    <w:rsid w:val="001A3ECB"/>
    <w:rsid w:val="001A5D48"/>
    <w:rsid w:val="001A692E"/>
    <w:rsid w:val="001A7328"/>
    <w:rsid w:val="001A73FF"/>
    <w:rsid w:val="001A76D8"/>
    <w:rsid w:val="001B5549"/>
    <w:rsid w:val="001B6481"/>
    <w:rsid w:val="001B6667"/>
    <w:rsid w:val="001B6B09"/>
    <w:rsid w:val="001C1E80"/>
    <w:rsid w:val="001C25F4"/>
    <w:rsid w:val="001C4F34"/>
    <w:rsid w:val="001C5A90"/>
    <w:rsid w:val="001C5AA8"/>
    <w:rsid w:val="001C7B5A"/>
    <w:rsid w:val="001D0AD8"/>
    <w:rsid w:val="001D2CD4"/>
    <w:rsid w:val="001D374B"/>
    <w:rsid w:val="001D3A6F"/>
    <w:rsid w:val="001D6298"/>
    <w:rsid w:val="001D72C1"/>
    <w:rsid w:val="001E19BC"/>
    <w:rsid w:val="001E3177"/>
    <w:rsid w:val="001E4903"/>
    <w:rsid w:val="001E652D"/>
    <w:rsid w:val="001E6C20"/>
    <w:rsid w:val="001E7D0B"/>
    <w:rsid w:val="001E7F45"/>
    <w:rsid w:val="001F3078"/>
    <w:rsid w:val="001F410B"/>
    <w:rsid w:val="001F5DEE"/>
    <w:rsid w:val="001F68EA"/>
    <w:rsid w:val="00200CD2"/>
    <w:rsid w:val="00204086"/>
    <w:rsid w:val="0020530A"/>
    <w:rsid w:val="00206337"/>
    <w:rsid w:val="00214A20"/>
    <w:rsid w:val="002162DE"/>
    <w:rsid w:val="00216DBB"/>
    <w:rsid w:val="00217D7D"/>
    <w:rsid w:val="00217DB6"/>
    <w:rsid w:val="002202FC"/>
    <w:rsid w:val="00221DB5"/>
    <w:rsid w:val="0022207F"/>
    <w:rsid w:val="0023175A"/>
    <w:rsid w:val="002320BC"/>
    <w:rsid w:val="00232224"/>
    <w:rsid w:val="002345A3"/>
    <w:rsid w:val="00236FB9"/>
    <w:rsid w:val="002407C2"/>
    <w:rsid w:val="00241D87"/>
    <w:rsid w:val="002458CD"/>
    <w:rsid w:val="00245C76"/>
    <w:rsid w:val="00246498"/>
    <w:rsid w:val="00250173"/>
    <w:rsid w:val="002527C6"/>
    <w:rsid w:val="00252A88"/>
    <w:rsid w:val="00255EA5"/>
    <w:rsid w:val="002561A3"/>
    <w:rsid w:val="00272B85"/>
    <w:rsid w:val="00272BF4"/>
    <w:rsid w:val="00273332"/>
    <w:rsid w:val="00274C61"/>
    <w:rsid w:val="002752AF"/>
    <w:rsid w:val="00276B50"/>
    <w:rsid w:val="0028287C"/>
    <w:rsid w:val="002927B8"/>
    <w:rsid w:val="00292D8E"/>
    <w:rsid w:val="00293F66"/>
    <w:rsid w:val="00297805"/>
    <w:rsid w:val="002A1872"/>
    <w:rsid w:val="002A1E83"/>
    <w:rsid w:val="002A22A8"/>
    <w:rsid w:val="002A2EB1"/>
    <w:rsid w:val="002A36D6"/>
    <w:rsid w:val="002A46DA"/>
    <w:rsid w:val="002A4EA2"/>
    <w:rsid w:val="002A6914"/>
    <w:rsid w:val="002A6C27"/>
    <w:rsid w:val="002B1448"/>
    <w:rsid w:val="002B2C68"/>
    <w:rsid w:val="002B35F8"/>
    <w:rsid w:val="002B46A7"/>
    <w:rsid w:val="002B7564"/>
    <w:rsid w:val="002B759F"/>
    <w:rsid w:val="002C0269"/>
    <w:rsid w:val="002C103B"/>
    <w:rsid w:val="002C1C89"/>
    <w:rsid w:val="002C205D"/>
    <w:rsid w:val="002C3B38"/>
    <w:rsid w:val="002C4261"/>
    <w:rsid w:val="002C64E5"/>
    <w:rsid w:val="002C7202"/>
    <w:rsid w:val="002D06D1"/>
    <w:rsid w:val="002D13C8"/>
    <w:rsid w:val="002D2F06"/>
    <w:rsid w:val="002D30BC"/>
    <w:rsid w:val="002D3664"/>
    <w:rsid w:val="002D44D7"/>
    <w:rsid w:val="002D4B7F"/>
    <w:rsid w:val="002D5870"/>
    <w:rsid w:val="002E1AC2"/>
    <w:rsid w:val="002E1B45"/>
    <w:rsid w:val="002E2477"/>
    <w:rsid w:val="002E2654"/>
    <w:rsid w:val="002E3C06"/>
    <w:rsid w:val="002E5948"/>
    <w:rsid w:val="002F0753"/>
    <w:rsid w:val="002F0764"/>
    <w:rsid w:val="002F1664"/>
    <w:rsid w:val="00301069"/>
    <w:rsid w:val="0030308C"/>
    <w:rsid w:val="00304F03"/>
    <w:rsid w:val="00306ACF"/>
    <w:rsid w:val="00306D71"/>
    <w:rsid w:val="003101D0"/>
    <w:rsid w:val="0031029F"/>
    <w:rsid w:val="003113BB"/>
    <w:rsid w:val="00312150"/>
    <w:rsid w:val="003126CD"/>
    <w:rsid w:val="00315B87"/>
    <w:rsid w:val="00316CCE"/>
    <w:rsid w:val="003173D6"/>
    <w:rsid w:val="003210ED"/>
    <w:rsid w:val="00321C11"/>
    <w:rsid w:val="00325239"/>
    <w:rsid w:val="0032674F"/>
    <w:rsid w:val="00327D3A"/>
    <w:rsid w:val="00331998"/>
    <w:rsid w:val="00331C88"/>
    <w:rsid w:val="00332857"/>
    <w:rsid w:val="003341A5"/>
    <w:rsid w:val="00335C18"/>
    <w:rsid w:val="00335D70"/>
    <w:rsid w:val="00336CD8"/>
    <w:rsid w:val="00340FB1"/>
    <w:rsid w:val="00344AE7"/>
    <w:rsid w:val="00344F36"/>
    <w:rsid w:val="003454F9"/>
    <w:rsid w:val="00347275"/>
    <w:rsid w:val="0034742F"/>
    <w:rsid w:val="003523B3"/>
    <w:rsid w:val="00352520"/>
    <w:rsid w:val="003526FE"/>
    <w:rsid w:val="00352FC1"/>
    <w:rsid w:val="00355921"/>
    <w:rsid w:val="00357911"/>
    <w:rsid w:val="0036299D"/>
    <w:rsid w:val="00362A0C"/>
    <w:rsid w:val="00362C86"/>
    <w:rsid w:val="00366013"/>
    <w:rsid w:val="003665B3"/>
    <w:rsid w:val="0037694A"/>
    <w:rsid w:val="00376DE9"/>
    <w:rsid w:val="00377D79"/>
    <w:rsid w:val="00380D23"/>
    <w:rsid w:val="00381EA1"/>
    <w:rsid w:val="00382A6E"/>
    <w:rsid w:val="003835D7"/>
    <w:rsid w:val="00383E70"/>
    <w:rsid w:val="00383ED9"/>
    <w:rsid w:val="00386223"/>
    <w:rsid w:val="0039027B"/>
    <w:rsid w:val="003913AF"/>
    <w:rsid w:val="003978A8"/>
    <w:rsid w:val="003A0C53"/>
    <w:rsid w:val="003A1516"/>
    <w:rsid w:val="003A33D0"/>
    <w:rsid w:val="003A4DD0"/>
    <w:rsid w:val="003A5D40"/>
    <w:rsid w:val="003A7706"/>
    <w:rsid w:val="003A793F"/>
    <w:rsid w:val="003B00EA"/>
    <w:rsid w:val="003B20F8"/>
    <w:rsid w:val="003B2453"/>
    <w:rsid w:val="003B2642"/>
    <w:rsid w:val="003B2D5E"/>
    <w:rsid w:val="003B42B9"/>
    <w:rsid w:val="003B4F1C"/>
    <w:rsid w:val="003B7863"/>
    <w:rsid w:val="003C1C2E"/>
    <w:rsid w:val="003C7EEF"/>
    <w:rsid w:val="003D0208"/>
    <w:rsid w:val="003D4D2B"/>
    <w:rsid w:val="003E45AD"/>
    <w:rsid w:val="003E678A"/>
    <w:rsid w:val="003E69EA"/>
    <w:rsid w:val="003F03F7"/>
    <w:rsid w:val="003F1BBD"/>
    <w:rsid w:val="003F3145"/>
    <w:rsid w:val="003F36E9"/>
    <w:rsid w:val="003F3EDE"/>
    <w:rsid w:val="003F4A60"/>
    <w:rsid w:val="003F5EB7"/>
    <w:rsid w:val="004036E5"/>
    <w:rsid w:val="00403959"/>
    <w:rsid w:val="00406713"/>
    <w:rsid w:val="00407D73"/>
    <w:rsid w:val="004107C8"/>
    <w:rsid w:val="00410A74"/>
    <w:rsid w:val="00411029"/>
    <w:rsid w:val="00412E38"/>
    <w:rsid w:val="00413243"/>
    <w:rsid w:val="00413E89"/>
    <w:rsid w:val="00414E9D"/>
    <w:rsid w:val="00416643"/>
    <w:rsid w:val="004174DE"/>
    <w:rsid w:val="00417C39"/>
    <w:rsid w:val="00422C8B"/>
    <w:rsid w:val="00424B1B"/>
    <w:rsid w:val="00424B96"/>
    <w:rsid w:val="00424EC1"/>
    <w:rsid w:val="00425537"/>
    <w:rsid w:val="004269ED"/>
    <w:rsid w:val="00427AC2"/>
    <w:rsid w:val="00434DC8"/>
    <w:rsid w:val="00436D09"/>
    <w:rsid w:val="004379E5"/>
    <w:rsid w:val="004414F9"/>
    <w:rsid w:val="00442068"/>
    <w:rsid w:val="00444EC1"/>
    <w:rsid w:val="0044564F"/>
    <w:rsid w:val="004462EC"/>
    <w:rsid w:val="0044662D"/>
    <w:rsid w:val="004470E4"/>
    <w:rsid w:val="0044766E"/>
    <w:rsid w:val="00450C7E"/>
    <w:rsid w:val="00451237"/>
    <w:rsid w:val="00451A04"/>
    <w:rsid w:val="00452D19"/>
    <w:rsid w:val="00453FCA"/>
    <w:rsid w:val="00455B22"/>
    <w:rsid w:val="004608E2"/>
    <w:rsid w:val="0046394B"/>
    <w:rsid w:val="00463AD0"/>
    <w:rsid w:val="00464994"/>
    <w:rsid w:val="00465981"/>
    <w:rsid w:val="00470D0E"/>
    <w:rsid w:val="00471BE9"/>
    <w:rsid w:val="004720C0"/>
    <w:rsid w:val="00473596"/>
    <w:rsid w:val="00474138"/>
    <w:rsid w:val="00474685"/>
    <w:rsid w:val="0047494F"/>
    <w:rsid w:val="00474E44"/>
    <w:rsid w:val="00476074"/>
    <w:rsid w:val="00476E42"/>
    <w:rsid w:val="00477868"/>
    <w:rsid w:val="00481EA0"/>
    <w:rsid w:val="004823A9"/>
    <w:rsid w:val="0048294C"/>
    <w:rsid w:val="00483F0F"/>
    <w:rsid w:val="00483F39"/>
    <w:rsid w:val="004850DB"/>
    <w:rsid w:val="00485241"/>
    <w:rsid w:val="00486077"/>
    <w:rsid w:val="00492E3D"/>
    <w:rsid w:val="0049330C"/>
    <w:rsid w:val="004940AD"/>
    <w:rsid w:val="00496C02"/>
    <w:rsid w:val="00497880"/>
    <w:rsid w:val="004A14CA"/>
    <w:rsid w:val="004A1C33"/>
    <w:rsid w:val="004A2602"/>
    <w:rsid w:val="004A53A4"/>
    <w:rsid w:val="004B0B2F"/>
    <w:rsid w:val="004B0DCD"/>
    <w:rsid w:val="004B2CCA"/>
    <w:rsid w:val="004B31DF"/>
    <w:rsid w:val="004B3929"/>
    <w:rsid w:val="004B392F"/>
    <w:rsid w:val="004B3C28"/>
    <w:rsid w:val="004B3F36"/>
    <w:rsid w:val="004B4C5C"/>
    <w:rsid w:val="004C042B"/>
    <w:rsid w:val="004C36AF"/>
    <w:rsid w:val="004C3F17"/>
    <w:rsid w:val="004C5473"/>
    <w:rsid w:val="004D0783"/>
    <w:rsid w:val="004D1B55"/>
    <w:rsid w:val="004D2093"/>
    <w:rsid w:val="004D3878"/>
    <w:rsid w:val="004D3ECF"/>
    <w:rsid w:val="004D6AB3"/>
    <w:rsid w:val="004E1663"/>
    <w:rsid w:val="004E17AF"/>
    <w:rsid w:val="004E32A5"/>
    <w:rsid w:val="004E48EF"/>
    <w:rsid w:val="004E495E"/>
    <w:rsid w:val="004E52C1"/>
    <w:rsid w:val="004E7509"/>
    <w:rsid w:val="004F0241"/>
    <w:rsid w:val="004F0569"/>
    <w:rsid w:val="004F1EFE"/>
    <w:rsid w:val="004F353E"/>
    <w:rsid w:val="004F404E"/>
    <w:rsid w:val="004F4CC6"/>
    <w:rsid w:val="004F5CAD"/>
    <w:rsid w:val="00502DB2"/>
    <w:rsid w:val="00506FE1"/>
    <w:rsid w:val="00507A91"/>
    <w:rsid w:val="005102B8"/>
    <w:rsid w:val="00510705"/>
    <w:rsid w:val="00510CFA"/>
    <w:rsid w:val="00511893"/>
    <w:rsid w:val="00512795"/>
    <w:rsid w:val="00513F81"/>
    <w:rsid w:val="0051731E"/>
    <w:rsid w:val="00521406"/>
    <w:rsid w:val="00523C75"/>
    <w:rsid w:val="00523E9E"/>
    <w:rsid w:val="00524D4A"/>
    <w:rsid w:val="00526C04"/>
    <w:rsid w:val="00527FF3"/>
    <w:rsid w:val="00530B5C"/>
    <w:rsid w:val="00531CC3"/>
    <w:rsid w:val="00531D60"/>
    <w:rsid w:val="00533044"/>
    <w:rsid w:val="00534CBB"/>
    <w:rsid w:val="0053547A"/>
    <w:rsid w:val="00535FDD"/>
    <w:rsid w:val="005418A6"/>
    <w:rsid w:val="0054202A"/>
    <w:rsid w:val="0054266F"/>
    <w:rsid w:val="00544BFA"/>
    <w:rsid w:val="00544C93"/>
    <w:rsid w:val="0054536E"/>
    <w:rsid w:val="005457D5"/>
    <w:rsid w:val="005469F1"/>
    <w:rsid w:val="00547CCB"/>
    <w:rsid w:val="00550D33"/>
    <w:rsid w:val="00553327"/>
    <w:rsid w:val="005547CA"/>
    <w:rsid w:val="005609E0"/>
    <w:rsid w:val="00562017"/>
    <w:rsid w:val="00563011"/>
    <w:rsid w:val="005636D0"/>
    <w:rsid w:val="00563C97"/>
    <w:rsid w:val="005643A5"/>
    <w:rsid w:val="0056645E"/>
    <w:rsid w:val="005675AA"/>
    <w:rsid w:val="0057283C"/>
    <w:rsid w:val="00572B35"/>
    <w:rsid w:val="00574E73"/>
    <w:rsid w:val="00575874"/>
    <w:rsid w:val="00576596"/>
    <w:rsid w:val="00577A2E"/>
    <w:rsid w:val="00577B09"/>
    <w:rsid w:val="0058182C"/>
    <w:rsid w:val="005820EF"/>
    <w:rsid w:val="005850E6"/>
    <w:rsid w:val="00585873"/>
    <w:rsid w:val="005904C3"/>
    <w:rsid w:val="00597374"/>
    <w:rsid w:val="005A2B45"/>
    <w:rsid w:val="005A5A72"/>
    <w:rsid w:val="005B4270"/>
    <w:rsid w:val="005B5A83"/>
    <w:rsid w:val="005B78FB"/>
    <w:rsid w:val="005C15D0"/>
    <w:rsid w:val="005C16B4"/>
    <w:rsid w:val="005C4DEC"/>
    <w:rsid w:val="005C64B3"/>
    <w:rsid w:val="005C69B9"/>
    <w:rsid w:val="005C6A8C"/>
    <w:rsid w:val="005D0349"/>
    <w:rsid w:val="005D244D"/>
    <w:rsid w:val="005D2D72"/>
    <w:rsid w:val="005D2E46"/>
    <w:rsid w:val="005D57EC"/>
    <w:rsid w:val="005E0306"/>
    <w:rsid w:val="005E07D3"/>
    <w:rsid w:val="005E0AD6"/>
    <w:rsid w:val="005E1F95"/>
    <w:rsid w:val="005E5E3B"/>
    <w:rsid w:val="005E6D8D"/>
    <w:rsid w:val="005E7EB4"/>
    <w:rsid w:val="005F1DD2"/>
    <w:rsid w:val="005F2711"/>
    <w:rsid w:val="005F445E"/>
    <w:rsid w:val="005F4659"/>
    <w:rsid w:val="005F56C9"/>
    <w:rsid w:val="005F5F10"/>
    <w:rsid w:val="005F607A"/>
    <w:rsid w:val="00600629"/>
    <w:rsid w:val="00600CEC"/>
    <w:rsid w:val="00601454"/>
    <w:rsid w:val="006035DC"/>
    <w:rsid w:val="00605C7F"/>
    <w:rsid w:val="006071BF"/>
    <w:rsid w:val="006079F5"/>
    <w:rsid w:val="006155D9"/>
    <w:rsid w:val="00615C1E"/>
    <w:rsid w:val="006176DC"/>
    <w:rsid w:val="006177E8"/>
    <w:rsid w:val="006208D1"/>
    <w:rsid w:val="00621601"/>
    <w:rsid w:val="00621AB0"/>
    <w:rsid w:val="00622FC7"/>
    <w:rsid w:val="00625D03"/>
    <w:rsid w:val="006278AD"/>
    <w:rsid w:val="006308CD"/>
    <w:rsid w:val="006340EB"/>
    <w:rsid w:val="006374C8"/>
    <w:rsid w:val="00641613"/>
    <w:rsid w:val="00643BD6"/>
    <w:rsid w:val="00644E2B"/>
    <w:rsid w:val="00644ECE"/>
    <w:rsid w:val="0064512E"/>
    <w:rsid w:val="00647565"/>
    <w:rsid w:val="006502BA"/>
    <w:rsid w:val="00652C64"/>
    <w:rsid w:val="00654FF5"/>
    <w:rsid w:val="00656E25"/>
    <w:rsid w:val="006602E0"/>
    <w:rsid w:val="006603FC"/>
    <w:rsid w:val="00660B6D"/>
    <w:rsid w:val="00664328"/>
    <w:rsid w:val="00665DAA"/>
    <w:rsid w:val="00666122"/>
    <w:rsid w:val="0067077F"/>
    <w:rsid w:val="00672F08"/>
    <w:rsid w:val="00675115"/>
    <w:rsid w:val="006756D4"/>
    <w:rsid w:val="00676531"/>
    <w:rsid w:val="00676BF6"/>
    <w:rsid w:val="00680381"/>
    <w:rsid w:val="00680AFC"/>
    <w:rsid w:val="00680FA2"/>
    <w:rsid w:val="006825C8"/>
    <w:rsid w:val="00684979"/>
    <w:rsid w:val="006861B4"/>
    <w:rsid w:val="006869CD"/>
    <w:rsid w:val="0069217D"/>
    <w:rsid w:val="00692AB6"/>
    <w:rsid w:val="00694009"/>
    <w:rsid w:val="00694785"/>
    <w:rsid w:val="00697028"/>
    <w:rsid w:val="006A04A6"/>
    <w:rsid w:val="006A1E69"/>
    <w:rsid w:val="006A51CE"/>
    <w:rsid w:val="006A5321"/>
    <w:rsid w:val="006A5842"/>
    <w:rsid w:val="006A7E45"/>
    <w:rsid w:val="006B1254"/>
    <w:rsid w:val="006B25A9"/>
    <w:rsid w:val="006B3856"/>
    <w:rsid w:val="006B3A80"/>
    <w:rsid w:val="006B3CE6"/>
    <w:rsid w:val="006B44EC"/>
    <w:rsid w:val="006B7CD5"/>
    <w:rsid w:val="006C1EFA"/>
    <w:rsid w:val="006C3E22"/>
    <w:rsid w:val="006C4134"/>
    <w:rsid w:val="006C5A14"/>
    <w:rsid w:val="006C5C68"/>
    <w:rsid w:val="006D024F"/>
    <w:rsid w:val="006D242F"/>
    <w:rsid w:val="006D2D2C"/>
    <w:rsid w:val="006D34FA"/>
    <w:rsid w:val="006D40A4"/>
    <w:rsid w:val="006D43A5"/>
    <w:rsid w:val="006E0220"/>
    <w:rsid w:val="006E21A2"/>
    <w:rsid w:val="006E55E6"/>
    <w:rsid w:val="006E5BED"/>
    <w:rsid w:val="006E7BC0"/>
    <w:rsid w:val="006F124D"/>
    <w:rsid w:val="006F1D8F"/>
    <w:rsid w:val="00700330"/>
    <w:rsid w:val="00701391"/>
    <w:rsid w:val="00702E78"/>
    <w:rsid w:val="00703EDE"/>
    <w:rsid w:val="00705821"/>
    <w:rsid w:val="00705EC5"/>
    <w:rsid w:val="0070698B"/>
    <w:rsid w:val="00707D83"/>
    <w:rsid w:val="007113A7"/>
    <w:rsid w:val="00711FB7"/>
    <w:rsid w:val="00714260"/>
    <w:rsid w:val="00717419"/>
    <w:rsid w:val="00717D7F"/>
    <w:rsid w:val="0072032B"/>
    <w:rsid w:val="0072231D"/>
    <w:rsid w:val="00722A36"/>
    <w:rsid w:val="00723A1C"/>
    <w:rsid w:val="007246B7"/>
    <w:rsid w:val="00725078"/>
    <w:rsid w:val="00727734"/>
    <w:rsid w:val="00727B44"/>
    <w:rsid w:val="00731672"/>
    <w:rsid w:val="00731799"/>
    <w:rsid w:val="00732311"/>
    <w:rsid w:val="00732389"/>
    <w:rsid w:val="007323FD"/>
    <w:rsid w:val="0073419D"/>
    <w:rsid w:val="00734357"/>
    <w:rsid w:val="0073569D"/>
    <w:rsid w:val="0073593A"/>
    <w:rsid w:val="00735999"/>
    <w:rsid w:val="0073754D"/>
    <w:rsid w:val="00741FD7"/>
    <w:rsid w:val="007424D3"/>
    <w:rsid w:val="0074414A"/>
    <w:rsid w:val="00745DA0"/>
    <w:rsid w:val="00746819"/>
    <w:rsid w:val="007478F3"/>
    <w:rsid w:val="007514C0"/>
    <w:rsid w:val="00751B07"/>
    <w:rsid w:val="00751E0B"/>
    <w:rsid w:val="00751E74"/>
    <w:rsid w:val="00754A2D"/>
    <w:rsid w:val="00757536"/>
    <w:rsid w:val="00762752"/>
    <w:rsid w:val="007678C9"/>
    <w:rsid w:val="007703FF"/>
    <w:rsid w:val="00771941"/>
    <w:rsid w:val="00771B15"/>
    <w:rsid w:val="00773461"/>
    <w:rsid w:val="0077387C"/>
    <w:rsid w:val="007738E1"/>
    <w:rsid w:val="00776DA3"/>
    <w:rsid w:val="0077770A"/>
    <w:rsid w:val="0078261F"/>
    <w:rsid w:val="007830FF"/>
    <w:rsid w:val="00783741"/>
    <w:rsid w:val="007840D8"/>
    <w:rsid w:val="00792AEF"/>
    <w:rsid w:val="00793EDA"/>
    <w:rsid w:val="007944F4"/>
    <w:rsid w:val="00794DFA"/>
    <w:rsid w:val="007963F2"/>
    <w:rsid w:val="007A13B8"/>
    <w:rsid w:val="007A16E5"/>
    <w:rsid w:val="007A2D6A"/>
    <w:rsid w:val="007A3910"/>
    <w:rsid w:val="007A70ED"/>
    <w:rsid w:val="007B03F6"/>
    <w:rsid w:val="007B142B"/>
    <w:rsid w:val="007B3133"/>
    <w:rsid w:val="007B36AA"/>
    <w:rsid w:val="007B68B7"/>
    <w:rsid w:val="007B6AE1"/>
    <w:rsid w:val="007C2E4B"/>
    <w:rsid w:val="007C4A2F"/>
    <w:rsid w:val="007C713C"/>
    <w:rsid w:val="007C759A"/>
    <w:rsid w:val="007D0FD8"/>
    <w:rsid w:val="007D207B"/>
    <w:rsid w:val="007D2691"/>
    <w:rsid w:val="007D40B3"/>
    <w:rsid w:val="007D4B03"/>
    <w:rsid w:val="007E0264"/>
    <w:rsid w:val="007E0A86"/>
    <w:rsid w:val="007E1D77"/>
    <w:rsid w:val="007E2460"/>
    <w:rsid w:val="007E49D8"/>
    <w:rsid w:val="007E4E7E"/>
    <w:rsid w:val="007E60C3"/>
    <w:rsid w:val="007E6439"/>
    <w:rsid w:val="007E7987"/>
    <w:rsid w:val="007E7C3B"/>
    <w:rsid w:val="007F0336"/>
    <w:rsid w:val="007F3390"/>
    <w:rsid w:val="007F3869"/>
    <w:rsid w:val="007F462A"/>
    <w:rsid w:val="007F562A"/>
    <w:rsid w:val="007F6CA0"/>
    <w:rsid w:val="007F6F45"/>
    <w:rsid w:val="007F711C"/>
    <w:rsid w:val="00800536"/>
    <w:rsid w:val="008020F3"/>
    <w:rsid w:val="0080325F"/>
    <w:rsid w:val="00805597"/>
    <w:rsid w:val="00806A41"/>
    <w:rsid w:val="008070EA"/>
    <w:rsid w:val="00807C72"/>
    <w:rsid w:val="008107F9"/>
    <w:rsid w:val="00816891"/>
    <w:rsid w:val="0082164E"/>
    <w:rsid w:val="00822F03"/>
    <w:rsid w:val="0082429B"/>
    <w:rsid w:val="00825FDF"/>
    <w:rsid w:val="0082603F"/>
    <w:rsid w:val="00826567"/>
    <w:rsid w:val="0083550B"/>
    <w:rsid w:val="00837892"/>
    <w:rsid w:val="00843DA8"/>
    <w:rsid w:val="0084404D"/>
    <w:rsid w:val="00844128"/>
    <w:rsid w:val="00846150"/>
    <w:rsid w:val="00850950"/>
    <w:rsid w:val="0085279A"/>
    <w:rsid w:val="00854ABE"/>
    <w:rsid w:val="0085538B"/>
    <w:rsid w:val="00857B67"/>
    <w:rsid w:val="008616CE"/>
    <w:rsid w:val="0086170F"/>
    <w:rsid w:val="0086172C"/>
    <w:rsid w:val="00862AA7"/>
    <w:rsid w:val="00862CEF"/>
    <w:rsid w:val="00863584"/>
    <w:rsid w:val="00864C31"/>
    <w:rsid w:val="00865309"/>
    <w:rsid w:val="00871916"/>
    <w:rsid w:val="00873BFD"/>
    <w:rsid w:val="008749DD"/>
    <w:rsid w:val="00875838"/>
    <w:rsid w:val="008767B3"/>
    <w:rsid w:val="0087790F"/>
    <w:rsid w:val="00881230"/>
    <w:rsid w:val="00881E94"/>
    <w:rsid w:val="008839C5"/>
    <w:rsid w:val="00884703"/>
    <w:rsid w:val="00884ABE"/>
    <w:rsid w:val="008859A0"/>
    <w:rsid w:val="008905FC"/>
    <w:rsid w:val="0089259B"/>
    <w:rsid w:val="00892A54"/>
    <w:rsid w:val="00893D17"/>
    <w:rsid w:val="008955C5"/>
    <w:rsid w:val="00897D42"/>
    <w:rsid w:val="00897EAB"/>
    <w:rsid w:val="008A024C"/>
    <w:rsid w:val="008A188D"/>
    <w:rsid w:val="008A2D3E"/>
    <w:rsid w:val="008A68BF"/>
    <w:rsid w:val="008A79F7"/>
    <w:rsid w:val="008B084E"/>
    <w:rsid w:val="008B133D"/>
    <w:rsid w:val="008B34E1"/>
    <w:rsid w:val="008B374F"/>
    <w:rsid w:val="008B696B"/>
    <w:rsid w:val="008C1562"/>
    <w:rsid w:val="008C1A0E"/>
    <w:rsid w:val="008C276A"/>
    <w:rsid w:val="008C495A"/>
    <w:rsid w:val="008C577B"/>
    <w:rsid w:val="008C7052"/>
    <w:rsid w:val="008C72C5"/>
    <w:rsid w:val="008C7D55"/>
    <w:rsid w:val="008D448B"/>
    <w:rsid w:val="008D7B2A"/>
    <w:rsid w:val="008E12D7"/>
    <w:rsid w:val="008E1C65"/>
    <w:rsid w:val="008E3AB5"/>
    <w:rsid w:val="008E7140"/>
    <w:rsid w:val="008F13E8"/>
    <w:rsid w:val="008F19AD"/>
    <w:rsid w:val="00903272"/>
    <w:rsid w:val="009108F1"/>
    <w:rsid w:val="00912D27"/>
    <w:rsid w:val="00913794"/>
    <w:rsid w:val="009152CE"/>
    <w:rsid w:val="00915454"/>
    <w:rsid w:val="00915D87"/>
    <w:rsid w:val="00916B00"/>
    <w:rsid w:val="00917BEF"/>
    <w:rsid w:val="00921BAB"/>
    <w:rsid w:val="00923736"/>
    <w:rsid w:val="00927A54"/>
    <w:rsid w:val="00927A8D"/>
    <w:rsid w:val="00930A6B"/>
    <w:rsid w:val="00932154"/>
    <w:rsid w:val="009335D4"/>
    <w:rsid w:val="00934947"/>
    <w:rsid w:val="00940F16"/>
    <w:rsid w:val="00941C05"/>
    <w:rsid w:val="00943416"/>
    <w:rsid w:val="00947CE1"/>
    <w:rsid w:val="00950230"/>
    <w:rsid w:val="00952394"/>
    <w:rsid w:val="009537E4"/>
    <w:rsid w:val="00953FD4"/>
    <w:rsid w:val="0095523E"/>
    <w:rsid w:val="00961842"/>
    <w:rsid w:val="00966177"/>
    <w:rsid w:val="00966401"/>
    <w:rsid w:val="00966500"/>
    <w:rsid w:val="00966ABD"/>
    <w:rsid w:val="00967962"/>
    <w:rsid w:val="009718AB"/>
    <w:rsid w:val="0097399D"/>
    <w:rsid w:val="00973F63"/>
    <w:rsid w:val="009751A8"/>
    <w:rsid w:val="0097528F"/>
    <w:rsid w:val="00977A2C"/>
    <w:rsid w:val="00980421"/>
    <w:rsid w:val="00980FFE"/>
    <w:rsid w:val="00982C65"/>
    <w:rsid w:val="009848FD"/>
    <w:rsid w:val="00984C27"/>
    <w:rsid w:val="00986CC9"/>
    <w:rsid w:val="00986DFF"/>
    <w:rsid w:val="00987C4F"/>
    <w:rsid w:val="009909B2"/>
    <w:rsid w:val="0099157A"/>
    <w:rsid w:val="0099183F"/>
    <w:rsid w:val="00995AA5"/>
    <w:rsid w:val="00996314"/>
    <w:rsid w:val="00996C47"/>
    <w:rsid w:val="00997609"/>
    <w:rsid w:val="0099784D"/>
    <w:rsid w:val="009A01A0"/>
    <w:rsid w:val="009A0A8B"/>
    <w:rsid w:val="009A10F5"/>
    <w:rsid w:val="009A29B3"/>
    <w:rsid w:val="009A40F3"/>
    <w:rsid w:val="009A4146"/>
    <w:rsid w:val="009A46DF"/>
    <w:rsid w:val="009A570A"/>
    <w:rsid w:val="009A5B93"/>
    <w:rsid w:val="009B231D"/>
    <w:rsid w:val="009B2AB9"/>
    <w:rsid w:val="009B37A5"/>
    <w:rsid w:val="009B7328"/>
    <w:rsid w:val="009B745F"/>
    <w:rsid w:val="009B75CD"/>
    <w:rsid w:val="009C2192"/>
    <w:rsid w:val="009C5C22"/>
    <w:rsid w:val="009C5D53"/>
    <w:rsid w:val="009D0117"/>
    <w:rsid w:val="009D09E1"/>
    <w:rsid w:val="009D2A42"/>
    <w:rsid w:val="009D491B"/>
    <w:rsid w:val="009D5DA2"/>
    <w:rsid w:val="009E2277"/>
    <w:rsid w:val="009E2ECB"/>
    <w:rsid w:val="009E582C"/>
    <w:rsid w:val="009E6CAF"/>
    <w:rsid w:val="009F008A"/>
    <w:rsid w:val="009F094A"/>
    <w:rsid w:val="009F0B57"/>
    <w:rsid w:val="009F0E12"/>
    <w:rsid w:val="009F3C73"/>
    <w:rsid w:val="009F4AE6"/>
    <w:rsid w:val="009F4B6A"/>
    <w:rsid w:val="009F5162"/>
    <w:rsid w:val="00A04E18"/>
    <w:rsid w:val="00A05750"/>
    <w:rsid w:val="00A0581C"/>
    <w:rsid w:val="00A06D7A"/>
    <w:rsid w:val="00A06D9E"/>
    <w:rsid w:val="00A07A78"/>
    <w:rsid w:val="00A07DF0"/>
    <w:rsid w:val="00A100BE"/>
    <w:rsid w:val="00A11DEB"/>
    <w:rsid w:val="00A127BF"/>
    <w:rsid w:val="00A15959"/>
    <w:rsid w:val="00A175F7"/>
    <w:rsid w:val="00A23EF4"/>
    <w:rsid w:val="00A25B13"/>
    <w:rsid w:val="00A25F02"/>
    <w:rsid w:val="00A26FAC"/>
    <w:rsid w:val="00A27424"/>
    <w:rsid w:val="00A3051E"/>
    <w:rsid w:val="00A33565"/>
    <w:rsid w:val="00A34F41"/>
    <w:rsid w:val="00A35949"/>
    <w:rsid w:val="00A36ED4"/>
    <w:rsid w:val="00A37745"/>
    <w:rsid w:val="00A419C3"/>
    <w:rsid w:val="00A41F8E"/>
    <w:rsid w:val="00A467F0"/>
    <w:rsid w:val="00A50ABF"/>
    <w:rsid w:val="00A51569"/>
    <w:rsid w:val="00A52F05"/>
    <w:rsid w:val="00A53115"/>
    <w:rsid w:val="00A53BA1"/>
    <w:rsid w:val="00A55B16"/>
    <w:rsid w:val="00A56D97"/>
    <w:rsid w:val="00A6010A"/>
    <w:rsid w:val="00A620AF"/>
    <w:rsid w:val="00A6243C"/>
    <w:rsid w:val="00A627FF"/>
    <w:rsid w:val="00A7068E"/>
    <w:rsid w:val="00A752E5"/>
    <w:rsid w:val="00A75396"/>
    <w:rsid w:val="00A75CA4"/>
    <w:rsid w:val="00A75E40"/>
    <w:rsid w:val="00A76024"/>
    <w:rsid w:val="00A80183"/>
    <w:rsid w:val="00A80FE6"/>
    <w:rsid w:val="00A81F90"/>
    <w:rsid w:val="00A8250B"/>
    <w:rsid w:val="00A83AC9"/>
    <w:rsid w:val="00A84CC4"/>
    <w:rsid w:val="00A850D7"/>
    <w:rsid w:val="00A85668"/>
    <w:rsid w:val="00A861C8"/>
    <w:rsid w:val="00A90848"/>
    <w:rsid w:val="00A923DD"/>
    <w:rsid w:val="00A928EC"/>
    <w:rsid w:val="00A97FFB"/>
    <w:rsid w:val="00AA0172"/>
    <w:rsid w:val="00AA11F6"/>
    <w:rsid w:val="00AA25A2"/>
    <w:rsid w:val="00AA4364"/>
    <w:rsid w:val="00AA51FE"/>
    <w:rsid w:val="00AA615B"/>
    <w:rsid w:val="00AA68C5"/>
    <w:rsid w:val="00AA7411"/>
    <w:rsid w:val="00AA757A"/>
    <w:rsid w:val="00AB0898"/>
    <w:rsid w:val="00AB0E4D"/>
    <w:rsid w:val="00AB1394"/>
    <w:rsid w:val="00AB1592"/>
    <w:rsid w:val="00AB20F8"/>
    <w:rsid w:val="00AB2B24"/>
    <w:rsid w:val="00AB2EA9"/>
    <w:rsid w:val="00AB4F56"/>
    <w:rsid w:val="00AB58EF"/>
    <w:rsid w:val="00AB65E6"/>
    <w:rsid w:val="00AB6CD7"/>
    <w:rsid w:val="00AC4785"/>
    <w:rsid w:val="00AD0C00"/>
    <w:rsid w:val="00AD2176"/>
    <w:rsid w:val="00AD3254"/>
    <w:rsid w:val="00AD4306"/>
    <w:rsid w:val="00AD666D"/>
    <w:rsid w:val="00AD73EC"/>
    <w:rsid w:val="00AD73F9"/>
    <w:rsid w:val="00AD75C3"/>
    <w:rsid w:val="00AE1738"/>
    <w:rsid w:val="00AE3CA2"/>
    <w:rsid w:val="00AE5023"/>
    <w:rsid w:val="00AE567D"/>
    <w:rsid w:val="00AE6D38"/>
    <w:rsid w:val="00AE6FEE"/>
    <w:rsid w:val="00AF1947"/>
    <w:rsid w:val="00AF199F"/>
    <w:rsid w:val="00AF2403"/>
    <w:rsid w:val="00AF331D"/>
    <w:rsid w:val="00AF375B"/>
    <w:rsid w:val="00AF46F5"/>
    <w:rsid w:val="00AF57D6"/>
    <w:rsid w:val="00AF59B3"/>
    <w:rsid w:val="00AF5A0C"/>
    <w:rsid w:val="00AF5A19"/>
    <w:rsid w:val="00AF6856"/>
    <w:rsid w:val="00AF7574"/>
    <w:rsid w:val="00B0091A"/>
    <w:rsid w:val="00B03BFD"/>
    <w:rsid w:val="00B05C3F"/>
    <w:rsid w:val="00B065E6"/>
    <w:rsid w:val="00B07281"/>
    <w:rsid w:val="00B0734F"/>
    <w:rsid w:val="00B07810"/>
    <w:rsid w:val="00B11BF2"/>
    <w:rsid w:val="00B146D0"/>
    <w:rsid w:val="00B1560E"/>
    <w:rsid w:val="00B205EA"/>
    <w:rsid w:val="00B20FF3"/>
    <w:rsid w:val="00B21ED9"/>
    <w:rsid w:val="00B2292D"/>
    <w:rsid w:val="00B229E6"/>
    <w:rsid w:val="00B25335"/>
    <w:rsid w:val="00B32A5A"/>
    <w:rsid w:val="00B36645"/>
    <w:rsid w:val="00B37129"/>
    <w:rsid w:val="00B417EF"/>
    <w:rsid w:val="00B41889"/>
    <w:rsid w:val="00B41C25"/>
    <w:rsid w:val="00B41CDC"/>
    <w:rsid w:val="00B41E6C"/>
    <w:rsid w:val="00B42179"/>
    <w:rsid w:val="00B44578"/>
    <w:rsid w:val="00B4458D"/>
    <w:rsid w:val="00B46100"/>
    <w:rsid w:val="00B46D3E"/>
    <w:rsid w:val="00B51EE0"/>
    <w:rsid w:val="00B52009"/>
    <w:rsid w:val="00B52CC8"/>
    <w:rsid w:val="00B56684"/>
    <w:rsid w:val="00B57BF2"/>
    <w:rsid w:val="00B6025B"/>
    <w:rsid w:val="00B62BB1"/>
    <w:rsid w:val="00B63055"/>
    <w:rsid w:val="00B653E9"/>
    <w:rsid w:val="00B71218"/>
    <w:rsid w:val="00B71541"/>
    <w:rsid w:val="00B755C6"/>
    <w:rsid w:val="00B769E9"/>
    <w:rsid w:val="00B7705A"/>
    <w:rsid w:val="00B77DA7"/>
    <w:rsid w:val="00B80399"/>
    <w:rsid w:val="00B80788"/>
    <w:rsid w:val="00B808F8"/>
    <w:rsid w:val="00B82D55"/>
    <w:rsid w:val="00B85910"/>
    <w:rsid w:val="00B86DAF"/>
    <w:rsid w:val="00B9062A"/>
    <w:rsid w:val="00B92AAA"/>
    <w:rsid w:val="00B93118"/>
    <w:rsid w:val="00B93359"/>
    <w:rsid w:val="00B935C9"/>
    <w:rsid w:val="00B9514F"/>
    <w:rsid w:val="00B95E88"/>
    <w:rsid w:val="00BA2D1D"/>
    <w:rsid w:val="00BA486E"/>
    <w:rsid w:val="00BA78C9"/>
    <w:rsid w:val="00BB1720"/>
    <w:rsid w:val="00BB1BDD"/>
    <w:rsid w:val="00BB37A3"/>
    <w:rsid w:val="00BB4BF3"/>
    <w:rsid w:val="00BB4E35"/>
    <w:rsid w:val="00BB581C"/>
    <w:rsid w:val="00BB714C"/>
    <w:rsid w:val="00BC13E2"/>
    <w:rsid w:val="00BC3DC4"/>
    <w:rsid w:val="00BC59C1"/>
    <w:rsid w:val="00BC60FF"/>
    <w:rsid w:val="00BC620F"/>
    <w:rsid w:val="00BD1A4F"/>
    <w:rsid w:val="00BD33BA"/>
    <w:rsid w:val="00BD4037"/>
    <w:rsid w:val="00BD464A"/>
    <w:rsid w:val="00BD5F43"/>
    <w:rsid w:val="00BD7814"/>
    <w:rsid w:val="00BD7BAB"/>
    <w:rsid w:val="00BE199B"/>
    <w:rsid w:val="00BE6601"/>
    <w:rsid w:val="00BF26A1"/>
    <w:rsid w:val="00BF3490"/>
    <w:rsid w:val="00BF3F90"/>
    <w:rsid w:val="00BF5AF2"/>
    <w:rsid w:val="00BF7C06"/>
    <w:rsid w:val="00C03696"/>
    <w:rsid w:val="00C03D9F"/>
    <w:rsid w:val="00C04FF0"/>
    <w:rsid w:val="00C058CC"/>
    <w:rsid w:val="00C06CC4"/>
    <w:rsid w:val="00C07E75"/>
    <w:rsid w:val="00C11357"/>
    <w:rsid w:val="00C12456"/>
    <w:rsid w:val="00C12A98"/>
    <w:rsid w:val="00C16A08"/>
    <w:rsid w:val="00C16F31"/>
    <w:rsid w:val="00C17C38"/>
    <w:rsid w:val="00C211E1"/>
    <w:rsid w:val="00C222C6"/>
    <w:rsid w:val="00C25413"/>
    <w:rsid w:val="00C25425"/>
    <w:rsid w:val="00C31FA7"/>
    <w:rsid w:val="00C32388"/>
    <w:rsid w:val="00C34008"/>
    <w:rsid w:val="00C34947"/>
    <w:rsid w:val="00C3583B"/>
    <w:rsid w:val="00C36244"/>
    <w:rsid w:val="00C40E44"/>
    <w:rsid w:val="00C41C65"/>
    <w:rsid w:val="00C42D96"/>
    <w:rsid w:val="00C4340A"/>
    <w:rsid w:val="00C46152"/>
    <w:rsid w:val="00C46DF6"/>
    <w:rsid w:val="00C5040E"/>
    <w:rsid w:val="00C61899"/>
    <w:rsid w:val="00C63F76"/>
    <w:rsid w:val="00C70306"/>
    <w:rsid w:val="00C7060E"/>
    <w:rsid w:val="00C71D8A"/>
    <w:rsid w:val="00C725D5"/>
    <w:rsid w:val="00C73171"/>
    <w:rsid w:val="00C74FB2"/>
    <w:rsid w:val="00C7598D"/>
    <w:rsid w:val="00C763AB"/>
    <w:rsid w:val="00C7699F"/>
    <w:rsid w:val="00C81917"/>
    <w:rsid w:val="00C819B9"/>
    <w:rsid w:val="00C84D7A"/>
    <w:rsid w:val="00C90203"/>
    <w:rsid w:val="00C91C01"/>
    <w:rsid w:val="00C92C74"/>
    <w:rsid w:val="00C94EB8"/>
    <w:rsid w:val="00C96DDC"/>
    <w:rsid w:val="00CA002D"/>
    <w:rsid w:val="00CA213E"/>
    <w:rsid w:val="00CA6095"/>
    <w:rsid w:val="00CA68E6"/>
    <w:rsid w:val="00CA6DD7"/>
    <w:rsid w:val="00CB01C0"/>
    <w:rsid w:val="00CB32DE"/>
    <w:rsid w:val="00CB640F"/>
    <w:rsid w:val="00CC0DFF"/>
    <w:rsid w:val="00CC2911"/>
    <w:rsid w:val="00CC398D"/>
    <w:rsid w:val="00CC59D1"/>
    <w:rsid w:val="00CC6375"/>
    <w:rsid w:val="00CC6A93"/>
    <w:rsid w:val="00CD0582"/>
    <w:rsid w:val="00CD0988"/>
    <w:rsid w:val="00CD1672"/>
    <w:rsid w:val="00CD1F81"/>
    <w:rsid w:val="00CD3A4D"/>
    <w:rsid w:val="00CD3CCF"/>
    <w:rsid w:val="00CD4F68"/>
    <w:rsid w:val="00CD7344"/>
    <w:rsid w:val="00CD7B51"/>
    <w:rsid w:val="00CE2673"/>
    <w:rsid w:val="00CE467D"/>
    <w:rsid w:val="00CE5211"/>
    <w:rsid w:val="00CE5B84"/>
    <w:rsid w:val="00CE639F"/>
    <w:rsid w:val="00CF08C5"/>
    <w:rsid w:val="00CF2A0B"/>
    <w:rsid w:val="00CF61D5"/>
    <w:rsid w:val="00CF6820"/>
    <w:rsid w:val="00CF7DCF"/>
    <w:rsid w:val="00D0249D"/>
    <w:rsid w:val="00D0358B"/>
    <w:rsid w:val="00D05C49"/>
    <w:rsid w:val="00D061B5"/>
    <w:rsid w:val="00D0625A"/>
    <w:rsid w:val="00D06A7C"/>
    <w:rsid w:val="00D1099D"/>
    <w:rsid w:val="00D13E62"/>
    <w:rsid w:val="00D14B52"/>
    <w:rsid w:val="00D15672"/>
    <w:rsid w:val="00D15C18"/>
    <w:rsid w:val="00D175BA"/>
    <w:rsid w:val="00D179F9"/>
    <w:rsid w:val="00D2240D"/>
    <w:rsid w:val="00D261CC"/>
    <w:rsid w:val="00D31BEA"/>
    <w:rsid w:val="00D3244A"/>
    <w:rsid w:val="00D34AAB"/>
    <w:rsid w:val="00D36464"/>
    <w:rsid w:val="00D3764F"/>
    <w:rsid w:val="00D37E44"/>
    <w:rsid w:val="00D40534"/>
    <w:rsid w:val="00D4263B"/>
    <w:rsid w:val="00D429A6"/>
    <w:rsid w:val="00D44644"/>
    <w:rsid w:val="00D45839"/>
    <w:rsid w:val="00D50651"/>
    <w:rsid w:val="00D52A67"/>
    <w:rsid w:val="00D57329"/>
    <w:rsid w:val="00D573B3"/>
    <w:rsid w:val="00D60479"/>
    <w:rsid w:val="00D62B92"/>
    <w:rsid w:val="00D62E45"/>
    <w:rsid w:val="00D655F9"/>
    <w:rsid w:val="00D67686"/>
    <w:rsid w:val="00D67953"/>
    <w:rsid w:val="00D70392"/>
    <w:rsid w:val="00D70904"/>
    <w:rsid w:val="00D74398"/>
    <w:rsid w:val="00D77CCA"/>
    <w:rsid w:val="00D80CEE"/>
    <w:rsid w:val="00D81415"/>
    <w:rsid w:val="00D81EF0"/>
    <w:rsid w:val="00D8534C"/>
    <w:rsid w:val="00D86342"/>
    <w:rsid w:val="00D9146F"/>
    <w:rsid w:val="00D9175E"/>
    <w:rsid w:val="00D94401"/>
    <w:rsid w:val="00DA026E"/>
    <w:rsid w:val="00DA10A0"/>
    <w:rsid w:val="00DA12C8"/>
    <w:rsid w:val="00DA2903"/>
    <w:rsid w:val="00DA2D5E"/>
    <w:rsid w:val="00DA3859"/>
    <w:rsid w:val="00DA4373"/>
    <w:rsid w:val="00DA5B0B"/>
    <w:rsid w:val="00DA5BB3"/>
    <w:rsid w:val="00DB15F0"/>
    <w:rsid w:val="00DB475C"/>
    <w:rsid w:val="00DB4985"/>
    <w:rsid w:val="00DB641C"/>
    <w:rsid w:val="00DB6C3F"/>
    <w:rsid w:val="00DB6E6D"/>
    <w:rsid w:val="00DC09B8"/>
    <w:rsid w:val="00DC517E"/>
    <w:rsid w:val="00DC7607"/>
    <w:rsid w:val="00DD0CEF"/>
    <w:rsid w:val="00DD146F"/>
    <w:rsid w:val="00DD2645"/>
    <w:rsid w:val="00DD2BAE"/>
    <w:rsid w:val="00DD44C1"/>
    <w:rsid w:val="00DD5057"/>
    <w:rsid w:val="00DD6063"/>
    <w:rsid w:val="00DD77DA"/>
    <w:rsid w:val="00DE71BF"/>
    <w:rsid w:val="00DF0C88"/>
    <w:rsid w:val="00DF4D7C"/>
    <w:rsid w:val="00DF69E6"/>
    <w:rsid w:val="00DF7A9F"/>
    <w:rsid w:val="00E010F4"/>
    <w:rsid w:val="00E018A9"/>
    <w:rsid w:val="00E0421D"/>
    <w:rsid w:val="00E05207"/>
    <w:rsid w:val="00E0692B"/>
    <w:rsid w:val="00E0763C"/>
    <w:rsid w:val="00E1460A"/>
    <w:rsid w:val="00E149C8"/>
    <w:rsid w:val="00E14F19"/>
    <w:rsid w:val="00E151FF"/>
    <w:rsid w:val="00E163F4"/>
    <w:rsid w:val="00E171A6"/>
    <w:rsid w:val="00E214D7"/>
    <w:rsid w:val="00E235E0"/>
    <w:rsid w:val="00E237AC"/>
    <w:rsid w:val="00E25E7C"/>
    <w:rsid w:val="00E272A6"/>
    <w:rsid w:val="00E3121E"/>
    <w:rsid w:val="00E312F4"/>
    <w:rsid w:val="00E322E9"/>
    <w:rsid w:val="00E3269B"/>
    <w:rsid w:val="00E33F6D"/>
    <w:rsid w:val="00E414D2"/>
    <w:rsid w:val="00E41655"/>
    <w:rsid w:val="00E41BA9"/>
    <w:rsid w:val="00E44B2C"/>
    <w:rsid w:val="00E50E0A"/>
    <w:rsid w:val="00E52878"/>
    <w:rsid w:val="00E54DE8"/>
    <w:rsid w:val="00E55FF5"/>
    <w:rsid w:val="00E5669F"/>
    <w:rsid w:val="00E569A5"/>
    <w:rsid w:val="00E62FF3"/>
    <w:rsid w:val="00E639BC"/>
    <w:rsid w:val="00E6676B"/>
    <w:rsid w:val="00E67A14"/>
    <w:rsid w:val="00E703B1"/>
    <w:rsid w:val="00E71188"/>
    <w:rsid w:val="00E71B63"/>
    <w:rsid w:val="00E71BA5"/>
    <w:rsid w:val="00E75C34"/>
    <w:rsid w:val="00E75F84"/>
    <w:rsid w:val="00E80A57"/>
    <w:rsid w:val="00E8250E"/>
    <w:rsid w:val="00E84279"/>
    <w:rsid w:val="00E84A9D"/>
    <w:rsid w:val="00E84CE5"/>
    <w:rsid w:val="00E85510"/>
    <w:rsid w:val="00E85711"/>
    <w:rsid w:val="00E87E5B"/>
    <w:rsid w:val="00E909A6"/>
    <w:rsid w:val="00E91502"/>
    <w:rsid w:val="00E9178A"/>
    <w:rsid w:val="00E93B9B"/>
    <w:rsid w:val="00E95C42"/>
    <w:rsid w:val="00E96787"/>
    <w:rsid w:val="00EA11E1"/>
    <w:rsid w:val="00EA3DB9"/>
    <w:rsid w:val="00EA5454"/>
    <w:rsid w:val="00EA5471"/>
    <w:rsid w:val="00EA5FFB"/>
    <w:rsid w:val="00EB07E5"/>
    <w:rsid w:val="00EB496E"/>
    <w:rsid w:val="00EB53B6"/>
    <w:rsid w:val="00EB5A46"/>
    <w:rsid w:val="00EB66EB"/>
    <w:rsid w:val="00EB6C1E"/>
    <w:rsid w:val="00EC2166"/>
    <w:rsid w:val="00EC6297"/>
    <w:rsid w:val="00ED175D"/>
    <w:rsid w:val="00ED2212"/>
    <w:rsid w:val="00ED510D"/>
    <w:rsid w:val="00EE15CA"/>
    <w:rsid w:val="00EE24AD"/>
    <w:rsid w:val="00EE2AE8"/>
    <w:rsid w:val="00EE472A"/>
    <w:rsid w:val="00EE56C7"/>
    <w:rsid w:val="00EE6A18"/>
    <w:rsid w:val="00EE79C4"/>
    <w:rsid w:val="00EF0014"/>
    <w:rsid w:val="00EF0076"/>
    <w:rsid w:val="00EF080A"/>
    <w:rsid w:val="00EF1098"/>
    <w:rsid w:val="00EF11C5"/>
    <w:rsid w:val="00EF3A32"/>
    <w:rsid w:val="00EF3DC6"/>
    <w:rsid w:val="00EF4B59"/>
    <w:rsid w:val="00EF50F1"/>
    <w:rsid w:val="00EF5C92"/>
    <w:rsid w:val="00EF5F34"/>
    <w:rsid w:val="00EF67AA"/>
    <w:rsid w:val="00EF785D"/>
    <w:rsid w:val="00F00D01"/>
    <w:rsid w:val="00F0319B"/>
    <w:rsid w:val="00F031B6"/>
    <w:rsid w:val="00F06861"/>
    <w:rsid w:val="00F06C5F"/>
    <w:rsid w:val="00F10DE4"/>
    <w:rsid w:val="00F1230C"/>
    <w:rsid w:val="00F13E1F"/>
    <w:rsid w:val="00F160F8"/>
    <w:rsid w:val="00F1639A"/>
    <w:rsid w:val="00F2031F"/>
    <w:rsid w:val="00F205F9"/>
    <w:rsid w:val="00F20800"/>
    <w:rsid w:val="00F22651"/>
    <w:rsid w:val="00F24B20"/>
    <w:rsid w:val="00F25DE7"/>
    <w:rsid w:val="00F26D23"/>
    <w:rsid w:val="00F27876"/>
    <w:rsid w:val="00F317B6"/>
    <w:rsid w:val="00F31D37"/>
    <w:rsid w:val="00F329DA"/>
    <w:rsid w:val="00F359FB"/>
    <w:rsid w:val="00F37670"/>
    <w:rsid w:val="00F4109E"/>
    <w:rsid w:val="00F44F52"/>
    <w:rsid w:val="00F46F81"/>
    <w:rsid w:val="00F52A81"/>
    <w:rsid w:val="00F52ED1"/>
    <w:rsid w:val="00F56A97"/>
    <w:rsid w:val="00F63B82"/>
    <w:rsid w:val="00F64338"/>
    <w:rsid w:val="00F648BF"/>
    <w:rsid w:val="00F66CC3"/>
    <w:rsid w:val="00F672E9"/>
    <w:rsid w:val="00F673DE"/>
    <w:rsid w:val="00F676D8"/>
    <w:rsid w:val="00F67C47"/>
    <w:rsid w:val="00F729E5"/>
    <w:rsid w:val="00F72B9E"/>
    <w:rsid w:val="00F73617"/>
    <w:rsid w:val="00F736D0"/>
    <w:rsid w:val="00F80ED6"/>
    <w:rsid w:val="00F83128"/>
    <w:rsid w:val="00F83C8A"/>
    <w:rsid w:val="00F846DB"/>
    <w:rsid w:val="00F860AE"/>
    <w:rsid w:val="00F86933"/>
    <w:rsid w:val="00F879AC"/>
    <w:rsid w:val="00F91A98"/>
    <w:rsid w:val="00F972FF"/>
    <w:rsid w:val="00F9753E"/>
    <w:rsid w:val="00F97AB0"/>
    <w:rsid w:val="00FA2A22"/>
    <w:rsid w:val="00FA781F"/>
    <w:rsid w:val="00FB0BF0"/>
    <w:rsid w:val="00FB0EBA"/>
    <w:rsid w:val="00FB42C8"/>
    <w:rsid w:val="00FB5207"/>
    <w:rsid w:val="00FB6C5F"/>
    <w:rsid w:val="00FB7B92"/>
    <w:rsid w:val="00FC1327"/>
    <w:rsid w:val="00FC223F"/>
    <w:rsid w:val="00FC2CAD"/>
    <w:rsid w:val="00FC42AF"/>
    <w:rsid w:val="00FC65A5"/>
    <w:rsid w:val="00FC729B"/>
    <w:rsid w:val="00FD338C"/>
    <w:rsid w:val="00FD381F"/>
    <w:rsid w:val="00FD4D98"/>
    <w:rsid w:val="00FD68C1"/>
    <w:rsid w:val="00FD7038"/>
    <w:rsid w:val="00FE1DB4"/>
    <w:rsid w:val="00FE5BDA"/>
    <w:rsid w:val="00FF0BA8"/>
    <w:rsid w:val="00FF7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639449B"/>
  <w15:chartTrackingRefBased/>
  <w15:docId w15:val="{A805C027-6EBB-9C46-BBFD-8B6AACC1D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3z2">
    <w:name w:val="WW8Num3z2"/>
    <w:rPr>
      <w:rFonts w:ascii="Wingdings" w:hAnsi="Wingdings" w:cs="Wingdings" w:hint="default"/>
    </w:rPr>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character" w:styleId="UnresolvedMention">
    <w:name w:val="Unresolved Mention"/>
    <w:basedOn w:val="DefaultParagraphFont"/>
    <w:uiPriority w:val="99"/>
    <w:semiHidden/>
    <w:unhideWhenUsed/>
    <w:rsid w:val="00C763AB"/>
    <w:rPr>
      <w:color w:val="605E5C"/>
      <w:shd w:val="clear" w:color="auto" w:fill="E1DFDD"/>
    </w:rPr>
  </w:style>
  <w:style w:type="paragraph" w:styleId="TOCHeading">
    <w:name w:val="TOC Heading"/>
    <w:basedOn w:val="Heading1"/>
    <w:next w:val="Normal"/>
    <w:uiPriority w:val="39"/>
    <w:unhideWhenUsed/>
    <w:qFormat/>
    <w:rsid w:val="00E84A9D"/>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styleId="FollowedHyperlink">
    <w:name w:val="FollowedHyperlink"/>
    <w:basedOn w:val="DefaultParagraphFont"/>
    <w:uiPriority w:val="99"/>
    <w:semiHidden/>
    <w:unhideWhenUsed/>
    <w:rsid w:val="00A6243C"/>
    <w:rPr>
      <w:color w:val="954F72" w:themeColor="followedHyperlink"/>
      <w:u w:val="single"/>
    </w:rPr>
  </w:style>
  <w:style w:type="character" w:styleId="Emphasis">
    <w:name w:val="Emphasis"/>
    <w:basedOn w:val="DefaultParagraphFont"/>
    <w:uiPriority w:val="20"/>
    <w:qFormat/>
    <w:rsid w:val="00A6243C"/>
    <w:rPr>
      <w:i/>
      <w:iCs/>
    </w:rPr>
  </w:style>
  <w:style w:type="table" w:styleId="TableGrid">
    <w:name w:val="Table Grid"/>
    <w:basedOn w:val="TableNormal"/>
    <w:uiPriority w:val="39"/>
    <w:rsid w:val="009A29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va-legacy-e-listitem">
    <w:name w:val="nova-legacy-e-list__item"/>
    <w:basedOn w:val="Normal"/>
    <w:rsid w:val="00727734"/>
    <w:pPr>
      <w:suppressAutoHyphens w:val="0"/>
      <w:spacing w:before="100" w:beforeAutospacing="1" w:after="100" w:afterAutospacing="1" w:line="240" w:lineRule="auto"/>
      <w:jc w:val="left"/>
    </w:pPr>
    <w:rPr>
      <w:rFonts w:eastAsiaTheme="minorEastAsia"/>
      <w:color w:val="auto"/>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190683">
      <w:bodyDiv w:val="1"/>
      <w:marLeft w:val="0"/>
      <w:marRight w:val="0"/>
      <w:marTop w:val="0"/>
      <w:marBottom w:val="0"/>
      <w:divBdr>
        <w:top w:val="none" w:sz="0" w:space="0" w:color="auto"/>
        <w:left w:val="none" w:sz="0" w:space="0" w:color="auto"/>
        <w:bottom w:val="none" w:sz="0" w:space="0" w:color="auto"/>
        <w:right w:val="none" w:sz="0" w:space="0" w:color="auto"/>
      </w:divBdr>
    </w:div>
    <w:div w:id="760223280">
      <w:bodyDiv w:val="1"/>
      <w:marLeft w:val="0"/>
      <w:marRight w:val="0"/>
      <w:marTop w:val="0"/>
      <w:marBottom w:val="0"/>
      <w:divBdr>
        <w:top w:val="none" w:sz="0" w:space="0" w:color="auto"/>
        <w:left w:val="none" w:sz="0" w:space="0" w:color="auto"/>
        <w:bottom w:val="none" w:sz="0" w:space="0" w:color="auto"/>
        <w:right w:val="none" w:sz="0" w:space="0" w:color="auto"/>
      </w:divBdr>
    </w:div>
    <w:div w:id="1041595160">
      <w:bodyDiv w:val="1"/>
      <w:marLeft w:val="0"/>
      <w:marRight w:val="0"/>
      <w:marTop w:val="0"/>
      <w:marBottom w:val="0"/>
      <w:divBdr>
        <w:top w:val="none" w:sz="0" w:space="0" w:color="auto"/>
        <w:left w:val="none" w:sz="0" w:space="0" w:color="auto"/>
        <w:bottom w:val="none" w:sz="0" w:space="0" w:color="auto"/>
        <w:right w:val="none" w:sz="0" w:space="0" w:color="auto"/>
      </w:divBdr>
      <w:divsChild>
        <w:div w:id="1056666949">
          <w:marLeft w:val="0"/>
          <w:marRight w:val="0"/>
          <w:marTop w:val="0"/>
          <w:marBottom w:val="75"/>
          <w:divBdr>
            <w:top w:val="none" w:sz="0" w:space="0" w:color="auto"/>
            <w:left w:val="none" w:sz="0" w:space="0" w:color="auto"/>
            <w:bottom w:val="none" w:sz="0" w:space="0" w:color="auto"/>
            <w:right w:val="none" w:sz="0" w:space="0" w:color="auto"/>
          </w:divBdr>
        </w:div>
        <w:div w:id="367144284">
          <w:marLeft w:val="0"/>
          <w:marRight w:val="0"/>
          <w:marTop w:val="0"/>
          <w:marBottom w:val="75"/>
          <w:divBdr>
            <w:top w:val="none" w:sz="0" w:space="0" w:color="auto"/>
            <w:left w:val="none" w:sz="0" w:space="0" w:color="auto"/>
            <w:bottom w:val="none" w:sz="0" w:space="0" w:color="auto"/>
            <w:right w:val="none" w:sz="0" w:space="0" w:color="auto"/>
          </w:divBdr>
        </w:div>
      </w:divsChild>
    </w:div>
    <w:div w:id="1167937145">
      <w:bodyDiv w:val="1"/>
      <w:marLeft w:val="0"/>
      <w:marRight w:val="0"/>
      <w:marTop w:val="0"/>
      <w:marBottom w:val="0"/>
      <w:divBdr>
        <w:top w:val="none" w:sz="0" w:space="0" w:color="auto"/>
        <w:left w:val="none" w:sz="0" w:space="0" w:color="auto"/>
        <w:bottom w:val="none" w:sz="0" w:space="0" w:color="auto"/>
        <w:right w:val="none" w:sz="0" w:space="0" w:color="auto"/>
      </w:divBdr>
    </w:div>
    <w:div w:id="1598126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26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510"/>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E8CC3-8AE4-AA41-A0F1-1B7EA8CFB2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Pages>
  <Words>4500</Words>
  <Characters>25652</Characters>
  <Application>Microsoft Office Word</Application>
  <DocSecurity>0</DocSecurity>
  <Lines>213</Lines>
  <Paragraphs>60</Paragraphs>
  <ScaleCrop>false</ScaleCrop>
  <Company/>
  <LinksUpToDate>false</LinksUpToDate>
  <CharactersWithSpaces>30092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antisss antisss</cp:lastModifiedBy>
  <cp:revision>207</cp:revision>
  <cp:lastPrinted>1900-01-01T00:00:00Z</cp:lastPrinted>
  <dcterms:created xsi:type="dcterms:W3CDTF">2022-03-28T18:19:00Z</dcterms:created>
  <dcterms:modified xsi:type="dcterms:W3CDTF">2022-04-15T16:48:00Z</dcterms:modified>
</cp:coreProperties>
</file>