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A6E0B" w14:textId="364E8D75" w:rsidR="00EE3016" w:rsidRDefault="001C6335" w:rsidP="00EE3016">
      <w:pPr>
        <w:spacing w:line="360" w:lineRule="auto"/>
        <w:jc w:val="center"/>
        <w:rPr>
          <w:rFonts w:ascii="Arial" w:eastAsia="Arial" w:hAnsi="Arial" w:cs="Arial"/>
          <w:b/>
          <w:bCs/>
          <w:color w:val="000000" w:themeColor="text1"/>
          <w:sz w:val="32"/>
          <w:szCs w:val="32"/>
        </w:rPr>
      </w:pPr>
      <w:r>
        <w:rPr>
          <w:rFonts w:ascii="Arial" w:eastAsia="Arial" w:hAnsi="Arial" w:cs="Arial"/>
          <w:b/>
          <w:bCs/>
          <w:color w:val="000000" w:themeColor="text1"/>
          <w:sz w:val="32"/>
          <w:szCs w:val="32"/>
        </w:rPr>
        <w:t xml:space="preserve"> </w:t>
      </w:r>
    </w:p>
    <w:p w14:paraId="3D812246" w14:textId="77777777" w:rsidR="00EE3016" w:rsidRDefault="00EE3016" w:rsidP="00EE3016">
      <w:pPr>
        <w:spacing w:line="360" w:lineRule="auto"/>
        <w:jc w:val="center"/>
        <w:rPr>
          <w:rFonts w:ascii="Arial" w:eastAsia="Arial" w:hAnsi="Arial" w:cs="Arial"/>
          <w:b/>
          <w:bCs/>
          <w:color w:val="000000" w:themeColor="text1"/>
          <w:sz w:val="32"/>
          <w:szCs w:val="32"/>
        </w:rPr>
      </w:pPr>
    </w:p>
    <w:p w14:paraId="72AFE586" w14:textId="77777777" w:rsidR="00EE3016" w:rsidRDefault="00EE3016" w:rsidP="00EE3016">
      <w:pPr>
        <w:spacing w:line="360" w:lineRule="auto"/>
        <w:jc w:val="center"/>
        <w:rPr>
          <w:rFonts w:ascii="Arial" w:eastAsia="Arial" w:hAnsi="Arial" w:cs="Arial"/>
          <w:b/>
          <w:bCs/>
          <w:color w:val="000000" w:themeColor="text1"/>
          <w:sz w:val="32"/>
          <w:szCs w:val="32"/>
        </w:rPr>
      </w:pPr>
    </w:p>
    <w:p w14:paraId="1E0132C5" w14:textId="69F6889D" w:rsidR="00EE3016" w:rsidRPr="00632603" w:rsidRDefault="00632603" w:rsidP="00EE3016">
      <w:pPr>
        <w:spacing w:line="360" w:lineRule="auto"/>
        <w:jc w:val="center"/>
        <w:rPr>
          <w:rFonts w:ascii="Arial" w:eastAsia="Arial" w:hAnsi="Arial" w:cs="Arial"/>
          <w:b/>
          <w:bCs/>
          <w:color w:val="000000" w:themeColor="text1"/>
          <w:sz w:val="40"/>
          <w:szCs w:val="40"/>
        </w:rPr>
      </w:pPr>
      <w:r w:rsidRPr="00632603">
        <w:rPr>
          <w:rFonts w:ascii="Arial" w:hAnsi="Arial" w:cs="Arial"/>
          <w:b/>
          <w:color w:val="000000" w:themeColor="text1"/>
          <w:sz w:val="40"/>
          <w:szCs w:val="40"/>
        </w:rPr>
        <w:t>Professional and Career development</w:t>
      </w:r>
    </w:p>
    <w:p w14:paraId="1E8C366F" w14:textId="610528F5" w:rsidR="00EE3016" w:rsidRPr="00632603" w:rsidRDefault="00EE3016" w:rsidP="00EE3016">
      <w:pPr>
        <w:spacing w:line="360" w:lineRule="auto"/>
        <w:jc w:val="center"/>
        <w:rPr>
          <w:rFonts w:ascii="Arial" w:eastAsia="Arial" w:hAnsi="Arial" w:cs="Arial"/>
          <w:b/>
          <w:bCs/>
          <w:color w:val="000000" w:themeColor="text1"/>
          <w:sz w:val="40"/>
          <w:szCs w:val="40"/>
        </w:rPr>
      </w:pPr>
      <w:r w:rsidRPr="00632603">
        <w:rPr>
          <w:rFonts w:ascii="Arial" w:eastAsia="Arial" w:hAnsi="Arial" w:cs="Arial"/>
          <w:b/>
          <w:bCs/>
          <w:color w:val="000000" w:themeColor="text1"/>
          <w:sz w:val="40"/>
          <w:szCs w:val="40"/>
        </w:rPr>
        <w:t>Module Code: BMSW4005</w:t>
      </w:r>
    </w:p>
    <w:p w14:paraId="094559EC" w14:textId="77777777" w:rsidR="00EE3016" w:rsidRPr="00632603" w:rsidRDefault="00EE3016" w:rsidP="00EE3016">
      <w:pPr>
        <w:spacing w:line="360" w:lineRule="auto"/>
        <w:jc w:val="center"/>
        <w:rPr>
          <w:rFonts w:ascii="Arial" w:eastAsia="Arial" w:hAnsi="Arial" w:cs="Arial"/>
          <w:b/>
          <w:bCs/>
          <w:color w:val="000000" w:themeColor="text1"/>
          <w:sz w:val="40"/>
          <w:szCs w:val="40"/>
        </w:rPr>
      </w:pPr>
      <w:r w:rsidRPr="00632603">
        <w:rPr>
          <w:rFonts w:ascii="Arial" w:eastAsia="Arial" w:hAnsi="Arial" w:cs="Arial"/>
          <w:b/>
          <w:bCs/>
          <w:color w:val="000000" w:themeColor="text1"/>
          <w:sz w:val="40"/>
          <w:szCs w:val="40"/>
        </w:rPr>
        <w:t>Assignment Title: Task 3 Portfolio of Work</w:t>
      </w:r>
    </w:p>
    <w:p w14:paraId="5D4C3A78" w14:textId="77777777" w:rsidR="00B25B87" w:rsidRDefault="00B25B87" w:rsidP="00EE3016">
      <w:pPr>
        <w:jc w:val="center"/>
        <w:rPr>
          <w:rFonts w:ascii="Arial" w:eastAsia="Arial" w:hAnsi="Arial" w:cs="Arial"/>
          <w:b/>
          <w:bCs/>
          <w:color w:val="000000" w:themeColor="text1"/>
          <w:sz w:val="40"/>
          <w:szCs w:val="40"/>
        </w:rPr>
      </w:pPr>
    </w:p>
    <w:p w14:paraId="58C2462A" w14:textId="77777777" w:rsidR="00B25B87" w:rsidRDefault="00B25B87" w:rsidP="00EE3016">
      <w:pPr>
        <w:jc w:val="center"/>
        <w:rPr>
          <w:rFonts w:ascii="Arial" w:eastAsia="Arial" w:hAnsi="Arial" w:cs="Arial"/>
          <w:b/>
          <w:bCs/>
          <w:color w:val="000000" w:themeColor="text1"/>
          <w:sz w:val="40"/>
          <w:szCs w:val="40"/>
        </w:rPr>
      </w:pPr>
    </w:p>
    <w:p w14:paraId="22D09FB4" w14:textId="77777777" w:rsidR="00B25B87" w:rsidRDefault="00B25B87" w:rsidP="00EE3016">
      <w:pPr>
        <w:jc w:val="center"/>
        <w:rPr>
          <w:rFonts w:ascii="Arial" w:eastAsia="Arial" w:hAnsi="Arial" w:cs="Arial"/>
          <w:b/>
          <w:bCs/>
          <w:color w:val="000000" w:themeColor="text1"/>
          <w:sz w:val="40"/>
          <w:szCs w:val="40"/>
        </w:rPr>
      </w:pPr>
    </w:p>
    <w:p w14:paraId="585AE8CD" w14:textId="77777777" w:rsidR="00B25B87" w:rsidRDefault="00B25B87" w:rsidP="00EE3016">
      <w:pPr>
        <w:jc w:val="center"/>
        <w:rPr>
          <w:rFonts w:ascii="Arial" w:eastAsia="Arial" w:hAnsi="Arial" w:cs="Arial"/>
          <w:b/>
          <w:bCs/>
          <w:color w:val="000000" w:themeColor="text1"/>
          <w:sz w:val="40"/>
          <w:szCs w:val="40"/>
        </w:rPr>
      </w:pPr>
    </w:p>
    <w:p w14:paraId="0FBB140E" w14:textId="77777777" w:rsidR="00B25B87" w:rsidRDefault="00B25B87" w:rsidP="00B25B87">
      <w:pPr>
        <w:rPr>
          <w:rFonts w:ascii="Arial" w:eastAsia="Arial" w:hAnsi="Arial" w:cs="Arial"/>
          <w:b/>
          <w:bCs/>
          <w:color w:val="000000" w:themeColor="text1"/>
          <w:sz w:val="40"/>
          <w:szCs w:val="40"/>
        </w:rPr>
      </w:pPr>
    </w:p>
    <w:p w14:paraId="05E430D1" w14:textId="77777777" w:rsidR="00B25B87" w:rsidRDefault="00B25B87" w:rsidP="00B25B87">
      <w:pPr>
        <w:rPr>
          <w:rFonts w:ascii="Arial" w:eastAsia="Arial" w:hAnsi="Arial" w:cs="Arial"/>
          <w:b/>
          <w:bCs/>
          <w:color w:val="000000" w:themeColor="text1"/>
          <w:sz w:val="40"/>
          <w:szCs w:val="40"/>
        </w:rPr>
      </w:pPr>
    </w:p>
    <w:p w14:paraId="68AB9685" w14:textId="77777777" w:rsidR="00B25B87" w:rsidRDefault="00B25B87" w:rsidP="00B25B87">
      <w:pPr>
        <w:rPr>
          <w:rFonts w:ascii="Arial" w:eastAsia="Arial" w:hAnsi="Arial" w:cs="Arial"/>
          <w:b/>
          <w:bCs/>
          <w:color w:val="000000" w:themeColor="text1"/>
          <w:sz w:val="40"/>
          <w:szCs w:val="40"/>
        </w:rPr>
      </w:pPr>
    </w:p>
    <w:p w14:paraId="1FA87E94" w14:textId="77777777" w:rsidR="00B25B87" w:rsidRDefault="00B25B87" w:rsidP="00B25B87">
      <w:pPr>
        <w:rPr>
          <w:rFonts w:ascii="Arial" w:eastAsia="Arial" w:hAnsi="Arial" w:cs="Arial"/>
          <w:b/>
          <w:bCs/>
          <w:color w:val="000000" w:themeColor="text1"/>
          <w:sz w:val="40"/>
          <w:szCs w:val="40"/>
        </w:rPr>
      </w:pPr>
    </w:p>
    <w:p w14:paraId="03269F77" w14:textId="1E0CAC7D" w:rsidR="0066550A" w:rsidRPr="00632603" w:rsidRDefault="00EE3016" w:rsidP="00B25B87">
      <w:pPr>
        <w:rPr>
          <w:rFonts w:ascii="Arial" w:eastAsia="Arial" w:hAnsi="Arial" w:cs="Arial"/>
          <w:b/>
          <w:bCs/>
          <w:color w:val="000000" w:themeColor="text1"/>
          <w:sz w:val="40"/>
          <w:szCs w:val="40"/>
        </w:rPr>
      </w:pPr>
      <w:r w:rsidRPr="00632603">
        <w:rPr>
          <w:rFonts w:ascii="Arial" w:eastAsia="Arial" w:hAnsi="Arial" w:cs="Arial"/>
          <w:b/>
          <w:bCs/>
          <w:color w:val="000000" w:themeColor="text1"/>
          <w:sz w:val="40"/>
          <w:szCs w:val="40"/>
        </w:rPr>
        <w:t xml:space="preserve">Tutor Name: </w:t>
      </w:r>
      <w:proofErr w:type="spellStart"/>
      <w:r w:rsidR="007C27E1" w:rsidRPr="00632603">
        <w:rPr>
          <w:rFonts w:ascii="Arial" w:eastAsia="Arial" w:hAnsi="Arial" w:cs="Arial"/>
          <w:b/>
          <w:bCs/>
          <w:color w:val="000000" w:themeColor="text1"/>
          <w:sz w:val="40"/>
          <w:szCs w:val="40"/>
        </w:rPr>
        <w:t>Be</w:t>
      </w:r>
      <w:r w:rsidR="00165184">
        <w:rPr>
          <w:rFonts w:ascii="Arial" w:eastAsia="Arial" w:hAnsi="Arial" w:cs="Arial"/>
          <w:b/>
          <w:bCs/>
          <w:color w:val="000000" w:themeColor="text1"/>
          <w:sz w:val="40"/>
          <w:szCs w:val="40"/>
        </w:rPr>
        <w:t>st</w:t>
      </w:r>
      <w:r w:rsidR="007C27E1" w:rsidRPr="00632603">
        <w:rPr>
          <w:rFonts w:ascii="Arial" w:eastAsia="Arial" w:hAnsi="Arial" w:cs="Arial"/>
          <w:b/>
          <w:bCs/>
          <w:color w:val="000000" w:themeColor="text1"/>
          <w:sz w:val="40"/>
          <w:szCs w:val="40"/>
        </w:rPr>
        <w:t>y</w:t>
      </w:r>
      <w:proofErr w:type="spellEnd"/>
      <w:r w:rsidRPr="00632603">
        <w:rPr>
          <w:rFonts w:ascii="Arial" w:eastAsia="Arial" w:hAnsi="Arial" w:cs="Arial"/>
          <w:b/>
          <w:bCs/>
          <w:color w:val="000000" w:themeColor="text1"/>
          <w:sz w:val="40"/>
          <w:szCs w:val="40"/>
        </w:rPr>
        <w:t xml:space="preserve"> Jose</w:t>
      </w:r>
    </w:p>
    <w:p w14:paraId="6029236A" w14:textId="49BB17AD" w:rsidR="00EE3016" w:rsidRPr="00EE3016" w:rsidRDefault="00EE3016" w:rsidP="00EE3016">
      <w:pPr>
        <w:spacing w:line="360" w:lineRule="auto"/>
        <w:rPr>
          <w:rFonts w:ascii="Arial" w:eastAsia="Arial" w:hAnsi="Arial" w:cs="Arial"/>
          <w:b/>
          <w:bCs/>
          <w:color w:val="000000" w:themeColor="text1"/>
          <w:sz w:val="32"/>
          <w:szCs w:val="32"/>
        </w:rPr>
      </w:pPr>
      <w:r w:rsidRPr="00EE3016">
        <w:rPr>
          <w:rFonts w:ascii="Arial" w:eastAsia="Arial" w:hAnsi="Arial" w:cs="Arial"/>
          <w:b/>
          <w:bCs/>
          <w:color w:val="000000" w:themeColor="text1"/>
          <w:sz w:val="32"/>
          <w:szCs w:val="32"/>
        </w:rPr>
        <w:t>Student Name:  Susan Ajmad</w:t>
      </w:r>
    </w:p>
    <w:p w14:paraId="1AB563A7" w14:textId="7F93CD42" w:rsidR="00D43292" w:rsidRDefault="00EE3016" w:rsidP="00A27C79">
      <w:pPr>
        <w:spacing w:line="360" w:lineRule="auto"/>
        <w:rPr>
          <w:rFonts w:ascii="Arial" w:eastAsia="Arial" w:hAnsi="Arial" w:cs="Arial"/>
          <w:b/>
          <w:bCs/>
          <w:color w:val="000000" w:themeColor="text1"/>
          <w:sz w:val="32"/>
          <w:szCs w:val="32"/>
        </w:rPr>
      </w:pPr>
      <w:r w:rsidRPr="00EE3016">
        <w:rPr>
          <w:rFonts w:ascii="Arial" w:eastAsia="Arial" w:hAnsi="Arial" w:cs="Arial"/>
          <w:b/>
          <w:bCs/>
          <w:color w:val="000000" w:themeColor="text1"/>
          <w:sz w:val="32"/>
          <w:szCs w:val="32"/>
        </w:rPr>
        <w:t>Student Number: 2017032</w:t>
      </w:r>
    </w:p>
    <w:p w14:paraId="643665DE" w14:textId="77777777" w:rsidR="00A27C79" w:rsidRPr="00A27C79" w:rsidRDefault="00A27C79" w:rsidP="00A27C79">
      <w:pPr>
        <w:spacing w:line="360" w:lineRule="auto"/>
        <w:rPr>
          <w:rFonts w:ascii="Arial" w:eastAsia="Arial" w:hAnsi="Arial" w:cs="Arial"/>
          <w:b/>
          <w:bCs/>
          <w:color w:val="000000" w:themeColor="text1"/>
          <w:sz w:val="32"/>
          <w:szCs w:val="32"/>
        </w:rPr>
      </w:pPr>
    </w:p>
    <w:p w14:paraId="5185A2DF" w14:textId="77777777" w:rsidR="00D43292" w:rsidRDefault="00D43292" w:rsidP="00D43292">
      <w:pPr>
        <w:pStyle w:val="Heading1"/>
      </w:pPr>
    </w:p>
    <w:sdt>
      <w:sdtPr>
        <w:rPr>
          <w:rFonts w:asciiTheme="minorHAnsi" w:eastAsiaTheme="minorHAnsi" w:hAnsiTheme="minorHAnsi" w:cstheme="minorBidi"/>
          <w:color w:val="auto"/>
          <w:sz w:val="22"/>
          <w:szCs w:val="22"/>
          <w:lang w:val="en-GB"/>
        </w:rPr>
        <w:id w:val="971871650"/>
        <w:docPartObj>
          <w:docPartGallery w:val="Table of Contents"/>
          <w:docPartUnique/>
        </w:docPartObj>
      </w:sdtPr>
      <w:sdtEndPr>
        <w:rPr>
          <w:b/>
          <w:bCs/>
          <w:noProof/>
        </w:rPr>
      </w:sdtEndPr>
      <w:sdtContent>
        <w:p w14:paraId="1544029A" w14:textId="4D2FE879" w:rsidR="00D43292" w:rsidRDefault="00D43292">
          <w:pPr>
            <w:pStyle w:val="TOCHeading"/>
          </w:pPr>
          <w:r>
            <w:t>Contents</w:t>
          </w:r>
        </w:p>
        <w:p w14:paraId="2FD9C5F3" w14:textId="09F1C4AB" w:rsidR="008C226B" w:rsidRDefault="00D4329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720405" w:history="1">
            <w:r w:rsidR="008C226B" w:rsidRPr="002D1537">
              <w:rPr>
                <w:rStyle w:val="Hyperlink"/>
                <w:noProof/>
              </w:rPr>
              <w:t>Introduction</w:t>
            </w:r>
            <w:r w:rsidR="008C226B">
              <w:rPr>
                <w:noProof/>
                <w:webHidden/>
              </w:rPr>
              <w:tab/>
            </w:r>
            <w:r w:rsidR="008C226B">
              <w:rPr>
                <w:noProof/>
                <w:webHidden/>
              </w:rPr>
              <w:fldChar w:fldCharType="begin"/>
            </w:r>
            <w:r w:rsidR="008C226B">
              <w:rPr>
                <w:noProof/>
                <w:webHidden/>
              </w:rPr>
              <w:instrText xml:space="preserve"> PAGEREF _Toc89720405 \h </w:instrText>
            </w:r>
            <w:r w:rsidR="008C226B">
              <w:rPr>
                <w:noProof/>
                <w:webHidden/>
              </w:rPr>
            </w:r>
            <w:r w:rsidR="008C226B">
              <w:rPr>
                <w:noProof/>
                <w:webHidden/>
              </w:rPr>
              <w:fldChar w:fldCharType="separate"/>
            </w:r>
            <w:r w:rsidR="008C226B">
              <w:rPr>
                <w:noProof/>
                <w:webHidden/>
              </w:rPr>
              <w:t>2</w:t>
            </w:r>
            <w:r w:rsidR="008C226B">
              <w:rPr>
                <w:noProof/>
                <w:webHidden/>
              </w:rPr>
              <w:fldChar w:fldCharType="end"/>
            </w:r>
          </w:hyperlink>
        </w:p>
        <w:p w14:paraId="508BCFB9" w14:textId="5F16EB18" w:rsidR="008C226B" w:rsidRDefault="007754F2">
          <w:pPr>
            <w:pStyle w:val="TOC1"/>
            <w:tabs>
              <w:tab w:val="right" w:leader="dot" w:pos="9016"/>
            </w:tabs>
            <w:rPr>
              <w:rFonts w:eastAsiaTheme="minorEastAsia"/>
              <w:noProof/>
              <w:lang w:eastAsia="en-GB"/>
            </w:rPr>
          </w:pPr>
          <w:hyperlink w:anchor="_Toc89720406" w:history="1">
            <w:r w:rsidR="008C226B" w:rsidRPr="002D1537">
              <w:rPr>
                <w:rStyle w:val="Hyperlink"/>
                <w:noProof/>
              </w:rPr>
              <w:t>1. Main skills learned</w:t>
            </w:r>
            <w:r w:rsidR="008C226B">
              <w:rPr>
                <w:noProof/>
                <w:webHidden/>
              </w:rPr>
              <w:tab/>
            </w:r>
            <w:r w:rsidR="008C226B">
              <w:rPr>
                <w:noProof/>
                <w:webHidden/>
              </w:rPr>
              <w:fldChar w:fldCharType="begin"/>
            </w:r>
            <w:r w:rsidR="008C226B">
              <w:rPr>
                <w:noProof/>
                <w:webHidden/>
              </w:rPr>
              <w:instrText xml:space="preserve"> PAGEREF _Toc89720406 \h </w:instrText>
            </w:r>
            <w:r w:rsidR="008C226B">
              <w:rPr>
                <w:noProof/>
                <w:webHidden/>
              </w:rPr>
            </w:r>
            <w:r w:rsidR="008C226B">
              <w:rPr>
                <w:noProof/>
                <w:webHidden/>
              </w:rPr>
              <w:fldChar w:fldCharType="separate"/>
            </w:r>
            <w:r w:rsidR="008C226B">
              <w:rPr>
                <w:noProof/>
                <w:webHidden/>
              </w:rPr>
              <w:t>3</w:t>
            </w:r>
            <w:r w:rsidR="008C226B">
              <w:rPr>
                <w:noProof/>
                <w:webHidden/>
              </w:rPr>
              <w:fldChar w:fldCharType="end"/>
            </w:r>
          </w:hyperlink>
        </w:p>
        <w:p w14:paraId="1EACBAE2" w14:textId="36BFC151" w:rsidR="008C226B" w:rsidRDefault="007754F2">
          <w:pPr>
            <w:pStyle w:val="TOC1"/>
            <w:tabs>
              <w:tab w:val="right" w:leader="dot" w:pos="9016"/>
            </w:tabs>
            <w:rPr>
              <w:rFonts w:eastAsiaTheme="minorEastAsia"/>
              <w:noProof/>
              <w:lang w:eastAsia="en-GB"/>
            </w:rPr>
          </w:pPr>
          <w:hyperlink w:anchor="_Toc89720407" w:history="1">
            <w:r w:rsidR="008C226B" w:rsidRPr="002D1537">
              <w:rPr>
                <w:rStyle w:val="Hyperlink"/>
                <w:noProof/>
              </w:rPr>
              <w:t>1.1 Interview Skill:</w:t>
            </w:r>
            <w:r w:rsidR="008C226B">
              <w:rPr>
                <w:noProof/>
                <w:webHidden/>
              </w:rPr>
              <w:tab/>
            </w:r>
            <w:r w:rsidR="008C226B">
              <w:rPr>
                <w:noProof/>
                <w:webHidden/>
              </w:rPr>
              <w:fldChar w:fldCharType="begin"/>
            </w:r>
            <w:r w:rsidR="008C226B">
              <w:rPr>
                <w:noProof/>
                <w:webHidden/>
              </w:rPr>
              <w:instrText xml:space="preserve"> PAGEREF _Toc89720407 \h </w:instrText>
            </w:r>
            <w:r w:rsidR="008C226B">
              <w:rPr>
                <w:noProof/>
                <w:webHidden/>
              </w:rPr>
            </w:r>
            <w:r w:rsidR="008C226B">
              <w:rPr>
                <w:noProof/>
                <w:webHidden/>
              </w:rPr>
              <w:fldChar w:fldCharType="separate"/>
            </w:r>
            <w:r w:rsidR="008C226B">
              <w:rPr>
                <w:noProof/>
                <w:webHidden/>
              </w:rPr>
              <w:t>3</w:t>
            </w:r>
            <w:r w:rsidR="008C226B">
              <w:rPr>
                <w:noProof/>
                <w:webHidden/>
              </w:rPr>
              <w:fldChar w:fldCharType="end"/>
            </w:r>
          </w:hyperlink>
        </w:p>
        <w:p w14:paraId="638A3F4D" w14:textId="1B030448" w:rsidR="008C226B" w:rsidRDefault="007754F2">
          <w:pPr>
            <w:pStyle w:val="TOC1"/>
            <w:tabs>
              <w:tab w:val="right" w:leader="dot" w:pos="9016"/>
            </w:tabs>
            <w:rPr>
              <w:rFonts w:eastAsiaTheme="minorEastAsia"/>
              <w:noProof/>
              <w:lang w:eastAsia="en-GB"/>
            </w:rPr>
          </w:pPr>
          <w:hyperlink w:anchor="_Toc89720408" w:history="1">
            <w:r w:rsidR="008C226B" w:rsidRPr="002D1537">
              <w:rPr>
                <w:rStyle w:val="Hyperlink"/>
                <w:noProof/>
              </w:rPr>
              <w:t>1.2 Time Management Skills</w:t>
            </w:r>
            <w:r w:rsidR="008C226B">
              <w:rPr>
                <w:noProof/>
                <w:webHidden/>
              </w:rPr>
              <w:tab/>
            </w:r>
            <w:r w:rsidR="008C226B">
              <w:rPr>
                <w:noProof/>
                <w:webHidden/>
              </w:rPr>
              <w:fldChar w:fldCharType="begin"/>
            </w:r>
            <w:r w:rsidR="008C226B">
              <w:rPr>
                <w:noProof/>
                <w:webHidden/>
              </w:rPr>
              <w:instrText xml:space="preserve"> PAGEREF _Toc89720408 \h </w:instrText>
            </w:r>
            <w:r w:rsidR="008C226B">
              <w:rPr>
                <w:noProof/>
                <w:webHidden/>
              </w:rPr>
            </w:r>
            <w:r w:rsidR="008C226B">
              <w:rPr>
                <w:noProof/>
                <w:webHidden/>
              </w:rPr>
              <w:fldChar w:fldCharType="separate"/>
            </w:r>
            <w:r w:rsidR="008C226B">
              <w:rPr>
                <w:noProof/>
                <w:webHidden/>
              </w:rPr>
              <w:t>3</w:t>
            </w:r>
            <w:r w:rsidR="008C226B">
              <w:rPr>
                <w:noProof/>
                <w:webHidden/>
              </w:rPr>
              <w:fldChar w:fldCharType="end"/>
            </w:r>
          </w:hyperlink>
        </w:p>
        <w:p w14:paraId="49AB4696" w14:textId="41589613" w:rsidR="008C226B" w:rsidRDefault="007754F2">
          <w:pPr>
            <w:pStyle w:val="TOC1"/>
            <w:tabs>
              <w:tab w:val="right" w:leader="dot" w:pos="9016"/>
            </w:tabs>
            <w:rPr>
              <w:rFonts w:eastAsiaTheme="minorEastAsia"/>
              <w:noProof/>
              <w:lang w:eastAsia="en-GB"/>
            </w:rPr>
          </w:pPr>
          <w:hyperlink w:anchor="_Toc89720409" w:history="1">
            <w:r w:rsidR="008C226B" w:rsidRPr="002D1537">
              <w:rPr>
                <w:rStyle w:val="Hyperlink"/>
                <w:rFonts w:eastAsia="Arial"/>
                <w:noProof/>
              </w:rPr>
              <w:t>1.3 Note -taking Skill</w:t>
            </w:r>
            <w:r w:rsidR="008C226B">
              <w:rPr>
                <w:noProof/>
                <w:webHidden/>
              </w:rPr>
              <w:tab/>
            </w:r>
            <w:r w:rsidR="008C226B">
              <w:rPr>
                <w:noProof/>
                <w:webHidden/>
              </w:rPr>
              <w:fldChar w:fldCharType="begin"/>
            </w:r>
            <w:r w:rsidR="008C226B">
              <w:rPr>
                <w:noProof/>
                <w:webHidden/>
              </w:rPr>
              <w:instrText xml:space="preserve"> PAGEREF _Toc89720409 \h </w:instrText>
            </w:r>
            <w:r w:rsidR="008C226B">
              <w:rPr>
                <w:noProof/>
                <w:webHidden/>
              </w:rPr>
            </w:r>
            <w:r w:rsidR="008C226B">
              <w:rPr>
                <w:noProof/>
                <w:webHidden/>
              </w:rPr>
              <w:fldChar w:fldCharType="separate"/>
            </w:r>
            <w:r w:rsidR="008C226B">
              <w:rPr>
                <w:noProof/>
                <w:webHidden/>
              </w:rPr>
              <w:t>3</w:t>
            </w:r>
            <w:r w:rsidR="008C226B">
              <w:rPr>
                <w:noProof/>
                <w:webHidden/>
              </w:rPr>
              <w:fldChar w:fldCharType="end"/>
            </w:r>
          </w:hyperlink>
        </w:p>
        <w:p w14:paraId="4ABFCB9F" w14:textId="00AC43EC" w:rsidR="008C226B" w:rsidRDefault="007754F2">
          <w:pPr>
            <w:pStyle w:val="TOC1"/>
            <w:tabs>
              <w:tab w:val="right" w:leader="dot" w:pos="9016"/>
            </w:tabs>
            <w:rPr>
              <w:rFonts w:eastAsiaTheme="minorEastAsia"/>
              <w:noProof/>
              <w:lang w:eastAsia="en-GB"/>
            </w:rPr>
          </w:pPr>
          <w:hyperlink w:anchor="_Toc89720410" w:history="1">
            <w:r w:rsidR="008C226B" w:rsidRPr="002D1537">
              <w:rPr>
                <w:rStyle w:val="Hyperlink"/>
                <w:rFonts w:eastAsia="Arial"/>
                <w:noProof/>
              </w:rPr>
              <w:t>2. What is SOWT analysis?</w:t>
            </w:r>
            <w:r w:rsidR="008C226B">
              <w:rPr>
                <w:noProof/>
                <w:webHidden/>
              </w:rPr>
              <w:tab/>
            </w:r>
            <w:r w:rsidR="008C226B">
              <w:rPr>
                <w:noProof/>
                <w:webHidden/>
              </w:rPr>
              <w:fldChar w:fldCharType="begin"/>
            </w:r>
            <w:r w:rsidR="008C226B">
              <w:rPr>
                <w:noProof/>
                <w:webHidden/>
              </w:rPr>
              <w:instrText xml:space="preserve"> PAGEREF _Toc89720410 \h </w:instrText>
            </w:r>
            <w:r w:rsidR="008C226B">
              <w:rPr>
                <w:noProof/>
                <w:webHidden/>
              </w:rPr>
            </w:r>
            <w:r w:rsidR="008C226B">
              <w:rPr>
                <w:noProof/>
                <w:webHidden/>
              </w:rPr>
              <w:fldChar w:fldCharType="separate"/>
            </w:r>
            <w:r w:rsidR="008C226B">
              <w:rPr>
                <w:noProof/>
                <w:webHidden/>
              </w:rPr>
              <w:t>4</w:t>
            </w:r>
            <w:r w:rsidR="008C226B">
              <w:rPr>
                <w:noProof/>
                <w:webHidden/>
              </w:rPr>
              <w:fldChar w:fldCharType="end"/>
            </w:r>
          </w:hyperlink>
        </w:p>
        <w:p w14:paraId="3AF37884" w14:textId="0454F588" w:rsidR="008C226B" w:rsidRDefault="007754F2">
          <w:pPr>
            <w:pStyle w:val="TOC1"/>
            <w:tabs>
              <w:tab w:val="right" w:leader="dot" w:pos="9016"/>
            </w:tabs>
            <w:rPr>
              <w:rFonts w:eastAsiaTheme="minorEastAsia"/>
              <w:noProof/>
              <w:lang w:eastAsia="en-GB"/>
            </w:rPr>
          </w:pPr>
          <w:hyperlink w:anchor="_Toc89720411" w:history="1">
            <w:r w:rsidR="008C226B" w:rsidRPr="002D1537">
              <w:rPr>
                <w:rStyle w:val="Hyperlink"/>
                <w:rFonts w:eastAsia="Arial"/>
                <w:noProof/>
              </w:rPr>
              <w:t>Personal SWOT Analysis</w:t>
            </w:r>
            <w:r w:rsidR="008C226B">
              <w:rPr>
                <w:noProof/>
                <w:webHidden/>
              </w:rPr>
              <w:tab/>
            </w:r>
            <w:r w:rsidR="008C226B">
              <w:rPr>
                <w:noProof/>
                <w:webHidden/>
              </w:rPr>
              <w:fldChar w:fldCharType="begin"/>
            </w:r>
            <w:r w:rsidR="008C226B">
              <w:rPr>
                <w:noProof/>
                <w:webHidden/>
              </w:rPr>
              <w:instrText xml:space="preserve"> PAGEREF _Toc89720411 \h </w:instrText>
            </w:r>
            <w:r w:rsidR="008C226B">
              <w:rPr>
                <w:noProof/>
                <w:webHidden/>
              </w:rPr>
            </w:r>
            <w:r w:rsidR="008C226B">
              <w:rPr>
                <w:noProof/>
                <w:webHidden/>
              </w:rPr>
              <w:fldChar w:fldCharType="separate"/>
            </w:r>
            <w:r w:rsidR="008C226B">
              <w:rPr>
                <w:noProof/>
                <w:webHidden/>
              </w:rPr>
              <w:t>4</w:t>
            </w:r>
            <w:r w:rsidR="008C226B">
              <w:rPr>
                <w:noProof/>
                <w:webHidden/>
              </w:rPr>
              <w:fldChar w:fldCharType="end"/>
            </w:r>
          </w:hyperlink>
        </w:p>
        <w:p w14:paraId="29632D0E" w14:textId="478353C8" w:rsidR="008C226B" w:rsidRDefault="007754F2">
          <w:pPr>
            <w:pStyle w:val="TOC1"/>
            <w:tabs>
              <w:tab w:val="right" w:leader="dot" w:pos="9016"/>
            </w:tabs>
            <w:rPr>
              <w:rFonts w:eastAsiaTheme="minorEastAsia"/>
              <w:noProof/>
              <w:lang w:eastAsia="en-GB"/>
            </w:rPr>
          </w:pPr>
          <w:hyperlink w:anchor="_Toc89720412" w:history="1">
            <w:r w:rsidR="008C226B" w:rsidRPr="002D1537">
              <w:rPr>
                <w:rStyle w:val="Hyperlink"/>
                <w:noProof/>
              </w:rPr>
              <w:t>3. What is a personal development plan?</w:t>
            </w:r>
            <w:r w:rsidR="008C226B">
              <w:rPr>
                <w:noProof/>
                <w:webHidden/>
              </w:rPr>
              <w:tab/>
            </w:r>
            <w:r w:rsidR="008C226B">
              <w:rPr>
                <w:noProof/>
                <w:webHidden/>
              </w:rPr>
              <w:fldChar w:fldCharType="begin"/>
            </w:r>
            <w:r w:rsidR="008C226B">
              <w:rPr>
                <w:noProof/>
                <w:webHidden/>
              </w:rPr>
              <w:instrText xml:space="preserve"> PAGEREF _Toc89720412 \h </w:instrText>
            </w:r>
            <w:r w:rsidR="008C226B">
              <w:rPr>
                <w:noProof/>
                <w:webHidden/>
              </w:rPr>
            </w:r>
            <w:r w:rsidR="008C226B">
              <w:rPr>
                <w:noProof/>
                <w:webHidden/>
              </w:rPr>
              <w:fldChar w:fldCharType="separate"/>
            </w:r>
            <w:r w:rsidR="008C226B">
              <w:rPr>
                <w:noProof/>
                <w:webHidden/>
              </w:rPr>
              <w:t>5</w:t>
            </w:r>
            <w:r w:rsidR="008C226B">
              <w:rPr>
                <w:noProof/>
                <w:webHidden/>
              </w:rPr>
              <w:fldChar w:fldCharType="end"/>
            </w:r>
          </w:hyperlink>
        </w:p>
        <w:p w14:paraId="5CC44867" w14:textId="5989FB39" w:rsidR="008C226B" w:rsidRDefault="007754F2">
          <w:pPr>
            <w:pStyle w:val="TOC1"/>
            <w:tabs>
              <w:tab w:val="right" w:leader="dot" w:pos="9016"/>
            </w:tabs>
            <w:rPr>
              <w:rFonts w:eastAsiaTheme="minorEastAsia"/>
              <w:noProof/>
              <w:lang w:eastAsia="en-GB"/>
            </w:rPr>
          </w:pPr>
          <w:hyperlink w:anchor="_Toc89720413" w:history="1">
            <w:r w:rsidR="008C226B" w:rsidRPr="002D1537">
              <w:rPr>
                <w:rStyle w:val="Hyperlink"/>
                <w:noProof/>
              </w:rPr>
              <w:t>4. CAREER DEVELOPMENT PLAN</w:t>
            </w:r>
            <w:r w:rsidR="008C226B">
              <w:rPr>
                <w:noProof/>
                <w:webHidden/>
              </w:rPr>
              <w:tab/>
            </w:r>
            <w:r w:rsidR="008C226B">
              <w:rPr>
                <w:noProof/>
                <w:webHidden/>
              </w:rPr>
              <w:fldChar w:fldCharType="begin"/>
            </w:r>
            <w:r w:rsidR="008C226B">
              <w:rPr>
                <w:noProof/>
                <w:webHidden/>
              </w:rPr>
              <w:instrText xml:space="preserve"> PAGEREF _Toc89720413 \h </w:instrText>
            </w:r>
            <w:r w:rsidR="008C226B">
              <w:rPr>
                <w:noProof/>
                <w:webHidden/>
              </w:rPr>
            </w:r>
            <w:r w:rsidR="008C226B">
              <w:rPr>
                <w:noProof/>
                <w:webHidden/>
              </w:rPr>
              <w:fldChar w:fldCharType="separate"/>
            </w:r>
            <w:r w:rsidR="008C226B">
              <w:rPr>
                <w:noProof/>
                <w:webHidden/>
              </w:rPr>
              <w:t>5</w:t>
            </w:r>
            <w:r w:rsidR="008C226B">
              <w:rPr>
                <w:noProof/>
                <w:webHidden/>
              </w:rPr>
              <w:fldChar w:fldCharType="end"/>
            </w:r>
          </w:hyperlink>
        </w:p>
        <w:p w14:paraId="711A7AD8" w14:textId="571A3129" w:rsidR="008C226B" w:rsidRDefault="007754F2">
          <w:pPr>
            <w:pStyle w:val="TOC1"/>
            <w:tabs>
              <w:tab w:val="right" w:leader="dot" w:pos="9016"/>
            </w:tabs>
            <w:rPr>
              <w:rFonts w:eastAsiaTheme="minorEastAsia"/>
              <w:noProof/>
              <w:lang w:eastAsia="en-GB"/>
            </w:rPr>
          </w:pPr>
          <w:hyperlink w:anchor="_Toc89720414" w:history="1">
            <w:r w:rsidR="008C226B" w:rsidRPr="002D1537">
              <w:rPr>
                <w:rStyle w:val="Hyperlink"/>
                <w:noProof/>
              </w:rPr>
              <w:t>5. Effective Manager Skills in an early year setting</w:t>
            </w:r>
            <w:r w:rsidR="008C226B">
              <w:rPr>
                <w:noProof/>
                <w:webHidden/>
              </w:rPr>
              <w:tab/>
            </w:r>
            <w:r w:rsidR="008C226B">
              <w:rPr>
                <w:noProof/>
                <w:webHidden/>
              </w:rPr>
              <w:fldChar w:fldCharType="begin"/>
            </w:r>
            <w:r w:rsidR="008C226B">
              <w:rPr>
                <w:noProof/>
                <w:webHidden/>
              </w:rPr>
              <w:instrText xml:space="preserve"> PAGEREF _Toc89720414 \h </w:instrText>
            </w:r>
            <w:r w:rsidR="008C226B">
              <w:rPr>
                <w:noProof/>
                <w:webHidden/>
              </w:rPr>
            </w:r>
            <w:r w:rsidR="008C226B">
              <w:rPr>
                <w:noProof/>
                <w:webHidden/>
              </w:rPr>
              <w:fldChar w:fldCharType="separate"/>
            </w:r>
            <w:r w:rsidR="008C226B">
              <w:rPr>
                <w:noProof/>
                <w:webHidden/>
              </w:rPr>
              <w:t>6</w:t>
            </w:r>
            <w:r w:rsidR="008C226B">
              <w:rPr>
                <w:noProof/>
                <w:webHidden/>
              </w:rPr>
              <w:fldChar w:fldCharType="end"/>
            </w:r>
          </w:hyperlink>
        </w:p>
        <w:p w14:paraId="1FE7B219" w14:textId="64B40B97" w:rsidR="008C226B" w:rsidRDefault="007754F2">
          <w:pPr>
            <w:pStyle w:val="TOC1"/>
            <w:tabs>
              <w:tab w:val="right" w:leader="dot" w:pos="9016"/>
            </w:tabs>
            <w:rPr>
              <w:rFonts w:eastAsiaTheme="minorEastAsia"/>
              <w:noProof/>
              <w:lang w:eastAsia="en-GB"/>
            </w:rPr>
          </w:pPr>
          <w:hyperlink w:anchor="_Toc89720415" w:history="1">
            <w:r w:rsidR="008C226B" w:rsidRPr="002D1537">
              <w:rPr>
                <w:rStyle w:val="Hyperlink"/>
                <w:noProof/>
              </w:rPr>
              <w:t>5.1 Effective Team - Working Skills</w:t>
            </w:r>
            <w:r w:rsidR="008C226B">
              <w:rPr>
                <w:noProof/>
                <w:webHidden/>
              </w:rPr>
              <w:tab/>
            </w:r>
            <w:r w:rsidR="008C226B">
              <w:rPr>
                <w:noProof/>
                <w:webHidden/>
              </w:rPr>
              <w:fldChar w:fldCharType="begin"/>
            </w:r>
            <w:r w:rsidR="008C226B">
              <w:rPr>
                <w:noProof/>
                <w:webHidden/>
              </w:rPr>
              <w:instrText xml:space="preserve"> PAGEREF _Toc89720415 \h </w:instrText>
            </w:r>
            <w:r w:rsidR="008C226B">
              <w:rPr>
                <w:noProof/>
                <w:webHidden/>
              </w:rPr>
            </w:r>
            <w:r w:rsidR="008C226B">
              <w:rPr>
                <w:noProof/>
                <w:webHidden/>
              </w:rPr>
              <w:fldChar w:fldCharType="separate"/>
            </w:r>
            <w:r w:rsidR="008C226B">
              <w:rPr>
                <w:noProof/>
                <w:webHidden/>
              </w:rPr>
              <w:t>6</w:t>
            </w:r>
            <w:r w:rsidR="008C226B">
              <w:rPr>
                <w:noProof/>
                <w:webHidden/>
              </w:rPr>
              <w:fldChar w:fldCharType="end"/>
            </w:r>
          </w:hyperlink>
        </w:p>
        <w:p w14:paraId="16A825DA" w14:textId="75C364EA" w:rsidR="008C226B" w:rsidRDefault="007754F2" w:rsidP="00DC6551">
          <w:pPr>
            <w:pStyle w:val="TOC2"/>
            <w:tabs>
              <w:tab w:val="right" w:leader="dot" w:pos="9016"/>
            </w:tabs>
            <w:ind w:left="0"/>
            <w:rPr>
              <w:rFonts w:eastAsiaTheme="minorEastAsia"/>
              <w:noProof/>
              <w:lang w:eastAsia="en-GB"/>
            </w:rPr>
          </w:pPr>
          <w:hyperlink w:anchor="_Toc89720416" w:history="1">
            <w:r w:rsidR="008C226B" w:rsidRPr="002D1537">
              <w:rPr>
                <w:rStyle w:val="Hyperlink"/>
                <w:rFonts w:eastAsia="Arial"/>
                <w:noProof/>
              </w:rPr>
              <w:t>5.2 Effective Communication Skills</w:t>
            </w:r>
            <w:r w:rsidR="008C226B">
              <w:rPr>
                <w:noProof/>
                <w:webHidden/>
              </w:rPr>
              <w:tab/>
            </w:r>
            <w:r w:rsidR="008C226B">
              <w:rPr>
                <w:noProof/>
                <w:webHidden/>
              </w:rPr>
              <w:fldChar w:fldCharType="begin"/>
            </w:r>
            <w:r w:rsidR="008C226B">
              <w:rPr>
                <w:noProof/>
                <w:webHidden/>
              </w:rPr>
              <w:instrText xml:space="preserve"> PAGEREF _Toc89720416 \h </w:instrText>
            </w:r>
            <w:r w:rsidR="008C226B">
              <w:rPr>
                <w:noProof/>
                <w:webHidden/>
              </w:rPr>
            </w:r>
            <w:r w:rsidR="008C226B">
              <w:rPr>
                <w:noProof/>
                <w:webHidden/>
              </w:rPr>
              <w:fldChar w:fldCharType="separate"/>
            </w:r>
            <w:r w:rsidR="008C226B">
              <w:rPr>
                <w:noProof/>
                <w:webHidden/>
              </w:rPr>
              <w:t>6</w:t>
            </w:r>
            <w:r w:rsidR="008C226B">
              <w:rPr>
                <w:noProof/>
                <w:webHidden/>
              </w:rPr>
              <w:fldChar w:fldCharType="end"/>
            </w:r>
          </w:hyperlink>
        </w:p>
        <w:p w14:paraId="4BC0DB96" w14:textId="2390152C" w:rsidR="008C226B" w:rsidRDefault="007754F2">
          <w:pPr>
            <w:pStyle w:val="TOC1"/>
            <w:tabs>
              <w:tab w:val="right" w:leader="dot" w:pos="9016"/>
            </w:tabs>
            <w:rPr>
              <w:rFonts w:eastAsiaTheme="minorEastAsia"/>
              <w:noProof/>
              <w:lang w:eastAsia="en-GB"/>
            </w:rPr>
          </w:pPr>
          <w:hyperlink w:anchor="_Toc89720417" w:history="1">
            <w:r w:rsidR="008C226B" w:rsidRPr="002D1537">
              <w:rPr>
                <w:rStyle w:val="Hyperlink"/>
                <w:noProof/>
                <w:lang w:val="en-US"/>
              </w:rPr>
              <w:t>5.3 Problem Solving and Decision-Making</w:t>
            </w:r>
            <w:r w:rsidR="008C226B" w:rsidRPr="002D1537">
              <w:rPr>
                <w:rStyle w:val="Hyperlink"/>
                <w:noProof/>
              </w:rPr>
              <w:t xml:space="preserve"> Skills:</w:t>
            </w:r>
            <w:r w:rsidR="008C226B">
              <w:rPr>
                <w:noProof/>
                <w:webHidden/>
              </w:rPr>
              <w:tab/>
            </w:r>
            <w:r w:rsidR="008C226B">
              <w:rPr>
                <w:noProof/>
                <w:webHidden/>
              </w:rPr>
              <w:fldChar w:fldCharType="begin"/>
            </w:r>
            <w:r w:rsidR="008C226B">
              <w:rPr>
                <w:noProof/>
                <w:webHidden/>
              </w:rPr>
              <w:instrText xml:space="preserve"> PAGEREF _Toc89720417 \h </w:instrText>
            </w:r>
            <w:r w:rsidR="008C226B">
              <w:rPr>
                <w:noProof/>
                <w:webHidden/>
              </w:rPr>
            </w:r>
            <w:r w:rsidR="008C226B">
              <w:rPr>
                <w:noProof/>
                <w:webHidden/>
              </w:rPr>
              <w:fldChar w:fldCharType="separate"/>
            </w:r>
            <w:r w:rsidR="008C226B">
              <w:rPr>
                <w:noProof/>
                <w:webHidden/>
              </w:rPr>
              <w:t>7</w:t>
            </w:r>
            <w:r w:rsidR="008C226B">
              <w:rPr>
                <w:noProof/>
                <w:webHidden/>
              </w:rPr>
              <w:fldChar w:fldCharType="end"/>
            </w:r>
          </w:hyperlink>
        </w:p>
        <w:p w14:paraId="40B4D698" w14:textId="4D9684E8" w:rsidR="008C226B" w:rsidRDefault="007754F2">
          <w:pPr>
            <w:pStyle w:val="TOC1"/>
            <w:tabs>
              <w:tab w:val="right" w:leader="dot" w:pos="9016"/>
            </w:tabs>
            <w:rPr>
              <w:rFonts w:eastAsiaTheme="minorEastAsia"/>
              <w:noProof/>
              <w:lang w:eastAsia="en-GB"/>
            </w:rPr>
          </w:pPr>
          <w:hyperlink w:anchor="_Toc89720418" w:history="1">
            <w:r w:rsidR="008C226B" w:rsidRPr="002D1537">
              <w:rPr>
                <w:rStyle w:val="Hyperlink"/>
                <w:noProof/>
              </w:rPr>
              <w:t>5.4 Digital Skills</w:t>
            </w:r>
            <w:r w:rsidR="008C226B">
              <w:rPr>
                <w:noProof/>
                <w:webHidden/>
              </w:rPr>
              <w:tab/>
            </w:r>
            <w:r w:rsidR="008C226B">
              <w:rPr>
                <w:noProof/>
                <w:webHidden/>
              </w:rPr>
              <w:fldChar w:fldCharType="begin"/>
            </w:r>
            <w:r w:rsidR="008C226B">
              <w:rPr>
                <w:noProof/>
                <w:webHidden/>
              </w:rPr>
              <w:instrText xml:space="preserve"> PAGEREF _Toc89720418 \h </w:instrText>
            </w:r>
            <w:r w:rsidR="008C226B">
              <w:rPr>
                <w:noProof/>
                <w:webHidden/>
              </w:rPr>
            </w:r>
            <w:r w:rsidR="008C226B">
              <w:rPr>
                <w:noProof/>
                <w:webHidden/>
              </w:rPr>
              <w:fldChar w:fldCharType="separate"/>
            </w:r>
            <w:r w:rsidR="008C226B">
              <w:rPr>
                <w:noProof/>
                <w:webHidden/>
              </w:rPr>
              <w:t>7</w:t>
            </w:r>
            <w:r w:rsidR="008C226B">
              <w:rPr>
                <w:noProof/>
                <w:webHidden/>
              </w:rPr>
              <w:fldChar w:fldCharType="end"/>
            </w:r>
          </w:hyperlink>
        </w:p>
        <w:p w14:paraId="74995B89" w14:textId="6ED340DC" w:rsidR="008C226B" w:rsidRDefault="007754F2">
          <w:pPr>
            <w:pStyle w:val="TOC1"/>
            <w:tabs>
              <w:tab w:val="right" w:leader="dot" w:pos="9016"/>
            </w:tabs>
            <w:rPr>
              <w:rFonts w:eastAsiaTheme="minorEastAsia"/>
              <w:noProof/>
              <w:lang w:eastAsia="en-GB"/>
            </w:rPr>
          </w:pPr>
          <w:hyperlink w:anchor="_Toc89720419" w:history="1">
            <w:r w:rsidR="008C226B" w:rsidRPr="002D1537">
              <w:rPr>
                <w:rStyle w:val="Hyperlink"/>
                <w:noProof/>
              </w:rPr>
              <w:t>6. Assessing the concepts that I have learned in this module</w:t>
            </w:r>
            <w:r w:rsidR="008C226B">
              <w:rPr>
                <w:noProof/>
                <w:webHidden/>
              </w:rPr>
              <w:tab/>
            </w:r>
            <w:r w:rsidR="008C226B">
              <w:rPr>
                <w:noProof/>
                <w:webHidden/>
              </w:rPr>
              <w:fldChar w:fldCharType="begin"/>
            </w:r>
            <w:r w:rsidR="008C226B">
              <w:rPr>
                <w:noProof/>
                <w:webHidden/>
              </w:rPr>
              <w:instrText xml:space="preserve"> PAGEREF _Toc89720419 \h </w:instrText>
            </w:r>
            <w:r w:rsidR="008C226B">
              <w:rPr>
                <w:noProof/>
                <w:webHidden/>
              </w:rPr>
            </w:r>
            <w:r w:rsidR="008C226B">
              <w:rPr>
                <w:noProof/>
                <w:webHidden/>
              </w:rPr>
              <w:fldChar w:fldCharType="separate"/>
            </w:r>
            <w:r w:rsidR="008C226B">
              <w:rPr>
                <w:noProof/>
                <w:webHidden/>
              </w:rPr>
              <w:t>7</w:t>
            </w:r>
            <w:r w:rsidR="008C226B">
              <w:rPr>
                <w:noProof/>
                <w:webHidden/>
              </w:rPr>
              <w:fldChar w:fldCharType="end"/>
            </w:r>
          </w:hyperlink>
        </w:p>
        <w:p w14:paraId="3A597A33" w14:textId="6B731D43" w:rsidR="008C226B" w:rsidRDefault="007754F2">
          <w:pPr>
            <w:pStyle w:val="TOC1"/>
            <w:tabs>
              <w:tab w:val="right" w:leader="dot" w:pos="9016"/>
            </w:tabs>
            <w:rPr>
              <w:rFonts w:eastAsiaTheme="minorEastAsia"/>
              <w:noProof/>
              <w:lang w:eastAsia="en-GB"/>
            </w:rPr>
          </w:pPr>
          <w:hyperlink w:anchor="_Toc89720420" w:history="1">
            <w:r w:rsidR="008C226B" w:rsidRPr="002D1537">
              <w:rPr>
                <w:rStyle w:val="Hyperlink"/>
                <w:noProof/>
              </w:rPr>
              <w:t>7. Conclusion</w:t>
            </w:r>
            <w:r w:rsidR="008C226B">
              <w:rPr>
                <w:noProof/>
                <w:webHidden/>
              </w:rPr>
              <w:tab/>
            </w:r>
            <w:r w:rsidR="008C226B">
              <w:rPr>
                <w:noProof/>
                <w:webHidden/>
              </w:rPr>
              <w:fldChar w:fldCharType="begin"/>
            </w:r>
            <w:r w:rsidR="008C226B">
              <w:rPr>
                <w:noProof/>
                <w:webHidden/>
              </w:rPr>
              <w:instrText xml:space="preserve"> PAGEREF _Toc89720420 \h </w:instrText>
            </w:r>
            <w:r w:rsidR="008C226B">
              <w:rPr>
                <w:noProof/>
                <w:webHidden/>
              </w:rPr>
            </w:r>
            <w:r w:rsidR="008C226B">
              <w:rPr>
                <w:noProof/>
                <w:webHidden/>
              </w:rPr>
              <w:fldChar w:fldCharType="separate"/>
            </w:r>
            <w:r w:rsidR="008C226B">
              <w:rPr>
                <w:noProof/>
                <w:webHidden/>
              </w:rPr>
              <w:t>9</w:t>
            </w:r>
            <w:r w:rsidR="008C226B">
              <w:rPr>
                <w:noProof/>
                <w:webHidden/>
              </w:rPr>
              <w:fldChar w:fldCharType="end"/>
            </w:r>
          </w:hyperlink>
        </w:p>
        <w:p w14:paraId="15B1D1DE" w14:textId="0833318F" w:rsidR="008C226B" w:rsidRDefault="007754F2">
          <w:pPr>
            <w:pStyle w:val="TOC1"/>
            <w:tabs>
              <w:tab w:val="right" w:leader="dot" w:pos="9016"/>
            </w:tabs>
            <w:rPr>
              <w:rFonts w:eastAsiaTheme="minorEastAsia"/>
              <w:noProof/>
              <w:lang w:eastAsia="en-GB"/>
            </w:rPr>
          </w:pPr>
          <w:hyperlink w:anchor="_Toc89720421" w:history="1">
            <w:r w:rsidR="008C226B" w:rsidRPr="002D1537">
              <w:rPr>
                <w:rStyle w:val="Hyperlink"/>
                <w:rFonts w:eastAsia="Arial"/>
                <w:noProof/>
              </w:rPr>
              <w:t>8. References:</w:t>
            </w:r>
            <w:r w:rsidR="008C226B">
              <w:rPr>
                <w:noProof/>
                <w:webHidden/>
              </w:rPr>
              <w:tab/>
            </w:r>
            <w:r w:rsidR="008C226B">
              <w:rPr>
                <w:noProof/>
                <w:webHidden/>
              </w:rPr>
              <w:fldChar w:fldCharType="begin"/>
            </w:r>
            <w:r w:rsidR="008C226B">
              <w:rPr>
                <w:noProof/>
                <w:webHidden/>
              </w:rPr>
              <w:instrText xml:space="preserve"> PAGEREF _Toc89720421 \h </w:instrText>
            </w:r>
            <w:r w:rsidR="008C226B">
              <w:rPr>
                <w:noProof/>
                <w:webHidden/>
              </w:rPr>
            </w:r>
            <w:r w:rsidR="008C226B">
              <w:rPr>
                <w:noProof/>
                <w:webHidden/>
              </w:rPr>
              <w:fldChar w:fldCharType="separate"/>
            </w:r>
            <w:r w:rsidR="008C226B">
              <w:rPr>
                <w:noProof/>
                <w:webHidden/>
              </w:rPr>
              <w:t>9</w:t>
            </w:r>
            <w:r w:rsidR="008C226B">
              <w:rPr>
                <w:noProof/>
                <w:webHidden/>
              </w:rPr>
              <w:fldChar w:fldCharType="end"/>
            </w:r>
          </w:hyperlink>
        </w:p>
        <w:p w14:paraId="6D248610" w14:textId="61CCF53B" w:rsidR="00D43292" w:rsidRDefault="00D43292">
          <w:r>
            <w:rPr>
              <w:b/>
              <w:bCs/>
              <w:noProof/>
            </w:rPr>
            <w:fldChar w:fldCharType="end"/>
          </w:r>
        </w:p>
      </w:sdtContent>
    </w:sdt>
    <w:p w14:paraId="1E036F14" w14:textId="77777777" w:rsidR="00183660" w:rsidRDefault="00183660" w:rsidP="004D043B">
      <w:pPr>
        <w:pStyle w:val="Heading1"/>
      </w:pPr>
    </w:p>
    <w:p w14:paraId="328BB20E" w14:textId="77777777" w:rsidR="00183660" w:rsidRDefault="00183660" w:rsidP="004D043B">
      <w:pPr>
        <w:pStyle w:val="Heading1"/>
      </w:pPr>
    </w:p>
    <w:p w14:paraId="271F2350" w14:textId="343A85D9" w:rsidR="00203BF6" w:rsidRDefault="00203BF6" w:rsidP="004D043B">
      <w:pPr>
        <w:pStyle w:val="Heading1"/>
      </w:pPr>
      <w:bookmarkStart w:id="0" w:name="_Toc89720405"/>
      <w:r>
        <w:t>Introduction</w:t>
      </w:r>
      <w:bookmarkEnd w:id="0"/>
    </w:p>
    <w:p w14:paraId="12788E1B" w14:textId="77777777" w:rsidR="00184F7E" w:rsidRPr="00184F7E" w:rsidRDefault="00184F7E" w:rsidP="00537657">
      <w:pPr>
        <w:spacing w:line="360" w:lineRule="auto"/>
      </w:pPr>
    </w:p>
    <w:p w14:paraId="7248F7D7" w14:textId="237BF4D6" w:rsidR="00203BF6" w:rsidRPr="00537657" w:rsidRDefault="00203BF6" w:rsidP="00537657">
      <w:pPr>
        <w:spacing w:line="360" w:lineRule="auto"/>
        <w:rPr>
          <w:rFonts w:ascii="Arial" w:hAnsi="Arial" w:cs="Arial"/>
        </w:rPr>
      </w:pPr>
      <w:r w:rsidRPr="00184F7E">
        <w:rPr>
          <w:rFonts w:ascii="Arial" w:hAnsi="Arial" w:cs="Arial"/>
        </w:rPr>
        <w:t>In this report, I will talk about three main skills that I have learnt</w:t>
      </w:r>
      <w:r w:rsidR="00EA6614" w:rsidRPr="00184F7E">
        <w:rPr>
          <w:rFonts w:ascii="Arial" w:hAnsi="Arial" w:cs="Arial"/>
        </w:rPr>
        <w:t>. I will then write about the Persona</w:t>
      </w:r>
      <w:r w:rsidR="00D769F4" w:rsidRPr="00184F7E">
        <w:rPr>
          <w:rFonts w:ascii="Arial" w:hAnsi="Arial" w:cs="Arial"/>
        </w:rPr>
        <w:t xml:space="preserve">l </w:t>
      </w:r>
      <w:r w:rsidR="00EA6614" w:rsidRPr="00184F7E">
        <w:rPr>
          <w:rFonts w:ascii="Arial" w:hAnsi="Arial" w:cs="Arial"/>
        </w:rPr>
        <w:t>SWOT ana</w:t>
      </w:r>
      <w:r w:rsidR="00D769F4" w:rsidRPr="00184F7E">
        <w:rPr>
          <w:rFonts w:ascii="Arial" w:hAnsi="Arial" w:cs="Arial"/>
        </w:rPr>
        <w:t xml:space="preserve">lysis I learned about these tools as I was studying. Furthermore, I have learned about the </w:t>
      </w:r>
      <w:r w:rsidR="008C226B" w:rsidRPr="00184F7E">
        <w:rPr>
          <w:rFonts w:ascii="Arial" w:hAnsi="Arial" w:cs="Arial"/>
        </w:rPr>
        <w:t>PDP,</w:t>
      </w:r>
      <w:r w:rsidR="008E429A" w:rsidRPr="00184F7E">
        <w:rPr>
          <w:rFonts w:ascii="Arial" w:hAnsi="Arial" w:cs="Arial"/>
        </w:rPr>
        <w:t xml:space="preserve"> and I had analysed the skills that are needed to be a good manager in my chosen career. In addition to the that, near the end I talked about using a suitable reflective model to access the concepts that  have learnt from this module. </w:t>
      </w:r>
    </w:p>
    <w:p w14:paraId="61AFE76F" w14:textId="3CCE48E7" w:rsidR="004D043B" w:rsidRPr="002D1F0B" w:rsidRDefault="002D1F0B" w:rsidP="002D1F0B">
      <w:pPr>
        <w:pStyle w:val="Heading1"/>
      </w:pPr>
      <w:bookmarkStart w:id="1" w:name="_Toc89720406"/>
      <w:r w:rsidRPr="002D1F0B">
        <w:lastRenderedPageBreak/>
        <w:t>1.</w:t>
      </w:r>
      <w:r>
        <w:t xml:space="preserve"> </w:t>
      </w:r>
      <w:r w:rsidR="004D043B" w:rsidRPr="002D1F0B">
        <w:t>Main skills learned</w:t>
      </w:r>
      <w:bookmarkEnd w:id="1"/>
    </w:p>
    <w:p w14:paraId="41C1066F" w14:textId="77777777" w:rsidR="004D043B" w:rsidRDefault="004D043B" w:rsidP="00077CED">
      <w:pPr>
        <w:pStyle w:val="Heading4"/>
      </w:pPr>
    </w:p>
    <w:p w14:paraId="7EFA8EF5" w14:textId="586F049A" w:rsidR="00D43292" w:rsidRPr="00C70570" w:rsidRDefault="00C70570" w:rsidP="002D1F0B">
      <w:pPr>
        <w:pStyle w:val="Heading1"/>
      </w:pPr>
      <w:bookmarkStart w:id="2" w:name="_Toc89720407"/>
      <w:r w:rsidRPr="00C70570">
        <w:t xml:space="preserve">1.1 </w:t>
      </w:r>
      <w:r w:rsidR="00D43292" w:rsidRPr="00C70570">
        <w:t>Interview Skill:</w:t>
      </w:r>
      <w:bookmarkEnd w:id="2"/>
    </w:p>
    <w:p w14:paraId="7B8475DD" w14:textId="77777777" w:rsidR="004D043B" w:rsidRPr="004D043B" w:rsidRDefault="004D043B" w:rsidP="004D043B"/>
    <w:p w14:paraId="639A5D63" w14:textId="788FF25B" w:rsidR="00F72174" w:rsidRPr="00A600BC" w:rsidRDefault="00F72174" w:rsidP="00537657">
      <w:pPr>
        <w:pStyle w:val="NormalWeb"/>
        <w:shd w:val="clear" w:color="auto" w:fill="FFFFFF"/>
        <w:spacing w:before="0" w:beforeAutospacing="0" w:after="300" w:afterAutospacing="0" w:line="360" w:lineRule="auto"/>
        <w:rPr>
          <w:rFonts w:ascii="Arial" w:hAnsi="Arial" w:cs="Arial"/>
          <w:color w:val="575354"/>
          <w:sz w:val="22"/>
          <w:szCs w:val="22"/>
        </w:rPr>
      </w:pPr>
      <w:r w:rsidRPr="00A600BC">
        <w:rPr>
          <w:rFonts w:ascii="Arial" w:hAnsi="Arial" w:cs="Arial"/>
          <w:sz w:val="22"/>
          <w:szCs w:val="22"/>
        </w:rPr>
        <w:t xml:space="preserve">These job interview skills give them an </w:t>
      </w:r>
      <w:r w:rsidR="00622B2A" w:rsidRPr="00A600BC">
        <w:rPr>
          <w:rFonts w:ascii="Arial" w:hAnsi="Arial" w:cs="Arial"/>
          <w:sz w:val="22"/>
          <w:szCs w:val="22"/>
        </w:rPr>
        <w:t xml:space="preserve">institution on how you would communicate with your colleagues or customers, how good you solve problems, if you are a critical thinker, or even how you listen. Here are some crucial interview skills and practices you can adapt to get the job you want. (Harappa, 2020). During </w:t>
      </w:r>
      <w:r w:rsidR="00DE1A5D" w:rsidRPr="00A600BC">
        <w:rPr>
          <w:rFonts w:ascii="Arial" w:hAnsi="Arial" w:cs="Arial"/>
          <w:sz w:val="22"/>
          <w:szCs w:val="22"/>
        </w:rPr>
        <w:t xml:space="preserve">my interview at the UWTSD I had learnt how to create a CV and an interview letter. I had also picked up some communication skills during it. I had used and applied these skills for when I need to communicate to my teacher during our interview. I did receive some feedback from teacher that had helped me to develop more for my future job . I also had recognised my strengths and weakness as now I know what I need to work on more often. </w:t>
      </w:r>
    </w:p>
    <w:p w14:paraId="11196BB2" w14:textId="2F832EAF" w:rsidR="00BE3233" w:rsidRPr="002D1F0B" w:rsidRDefault="00C70570" w:rsidP="002D1F0B">
      <w:pPr>
        <w:pStyle w:val="Heading1"/>
      </w:pPr>
      <w:bookmarkStart w:id="3" w:name="_Toc78554933"/>
      <w:bookmarkStart w:id="4" w:name="_Toc89720408"/>
      <w:r w:rsidRPr="002D1F0B">
        <w:t xml:space="preserve">1.2 </w:t>
      </w:r>
      <w:r w:rsidR="00BE3233" w:rsidRPr="002D1F0B">
        <w:t>Time Management Skills</w:t>
      </w:r>
      <w:bookmarkEnd w:id="3"/>
      <w:bookmarkEnd w:id="4"/>
    </w:p>
    <w:p w14:paraId="2A7AAEF4" w14:textId="65F14E63" w:rsidR="00BB3BF0" w:rsidRDefault="00BB3BF0" w:rsidP="00E5568D">
      <w:pPr>
        <w:spacing w:line="360" w:lineRule="auto"/>
        <w:rPr>
          <w:rFonts w:ascii="Arial" w:eastAsia="Arial" w:hAnsi="Arial" w:cs="Arial"/>
        </w:rPr>
      </w:pPr>
    </w:p>
    <w:p w14:paraId="5178327D" w14:textId="32C370A7" w:rsidR="00BB3BF0" w:rsidRDefault="00BB3BF0" w:rsidP="00E5568D">
      <w:pPr>
        <w:spacing w:line="360" w:lineRule="auto"/>
        <w:rPr>
          <w:rFonts w:ascii="Arial" w:eastAsia="Arial" w:hAnsi="Arial" w:cs="Arial"/>
        </w:rPr>
      </w:pPr>
      <w:r>
        <w:rPr>
          <w:rFonts w:ascii="Arial" w:eastAsia="Arial" w:hAnsi="Arial" w:cs="Arial"/>
        </w:rPr>
        <w:t>Impo</w:t>
      </w:r>
      <w:r w:rsidR="00082F7E">
        <w:rPr>
          <w:rFonts w:ascii="Arial" w:eastAsia="Arial" w:hAnsi="Arial" w:cs="Arial"/>
        </w:rPr>
        <w:t xml:space="preserve">rtant factors such as time management skills can sport you to be organised making you be more successful. Some crucial skills </w:t>
      </w:r>
      <w:r w:rsidR="00E85969">
        <w:rPr>
          <w:rFonts w:ascii="Arial" w:eastAsia="Arial" w:hAnsi="Arial" w:cs="Arial"/>
        </w:rPr>
        <w:t xml:space="preserve">including planning goals, prioritizing tasks self-control and delegate are all included in time management (Indeed, 2021). </w:t>
      </w:r>
      <w:r w:rsidR="00082F7E">
        <w:rPr>
          <w:rFonts w:ascii="Arial" w:eastAsia="Arial" w:hAnsi="Arial" w:cs="Arial"/>
        </w:rPr>
        <w:t xml:space="preserve"> </w:t>
      </w:r>
      <w:r w:rsidR="00DB4977">
        <w:rPr>
          <w:rFonts w:ascii="Arial" w:eastAsia="Arial" w:hAnsi="Arial" w:cs="Arial"/>
        </w:rPr>
        <w:t xml:space="preserve">Setting these foundational skills so that when I direct my productivity will grow. </w:t>
      </w:r>
      <w:r w:rsidR="00DB4977" w:rsidRPr="00E5568D">
        <w:rPr>
          <w:rFonts w:ascii="Arial" w:eastAsia="Arial" w:hAnsi="Arial" w:cs="Arial"/>
        </w:rPr>
        <w:t xml:space="preserve">Some of the techniques I will put in to be more successful are the 4D’s. (Do, Delegate, Delay and Delete). </w:t>
      </w:r>
    </w:p>
    <w:p w14:paraId="13B396E4" w14:textId="0EC578AF" w:rsidR="00E174D6" w:rsidRDefault="00C70570" w:rsidP="00D43292">
      <w:pPr>
        <w:pStyle w:val="Heading1"/>
        <w:rPr>
          <w:rFonts w:eastAsia="Arial"/>
        </w:rPr>
      </w:pPr>
      <w:bookmarkStart w:id="5" w:name="_Toc89720409"/>
      <w:r>
        <w:rPr>
          <w:rFonts w:eastAsia="Arial"/>
        </w:rPr>
        <w:t xml:space="preserve">1.3 </w:t>
      </w:r>
      <w:r w:rsidR="00E174D6">
        <w:rPr>
          <w:rFonts w:eastAsia="Arial"/>
        </w:rPr>
        <w:t>Note -taking Skill</w:t>
      </w:r>
      <w:bookmarkEnd w:id="5"/>
    </w:p>
    <w:p w14:paraId="48B38606" w14:textId="77777777" w:rsidR="00537657" w:rsidRPr="00537657" w:rsidRDefault="00537657" w:rsidP="00537657">
      <w:pPr>
        <w:spacing w:line="360" w:lineRule="auto"/>
      </w:pPr>
    </w:p>
    <w:p w14:paraId="29C588E6" w14:textId="2A2973B7" w:rsidR="00D26644" w:rsidRPr="00537657" w:rsidRDefault="00E174D6" w:rsidP="00537657">
      <w:pPr>
        <w:spacing w:line="360" w:lineRule="auto"/>
        <w:rPr>
          <w:rFonts w:ascii="Arial" w:eastAsia="Arial" w:hAnsi="Arial" w:cs="Arial"/>
          <w:b/>
          <w:bCs/>
        </w:rPr>
      </w:pPr>
      <w:r>
        <w:rPr>
          <w:rFonts w:ascii="Arial" w:eastAsia="Arial" w:hAnsi="Arial" w:cs="Arial"/>
        </w:rPr>
        <w:t xml:space="preserve">Note-taking </w:t>
      </w:r>
      <w:r w:rsidR="00F85BFE">
        <w:rPr>
          <w:rFonts w:ascii="Arial" w:eastAsia="Arial" w:hAnsi="Arial" w:cs="Arial"/>
        </w:rPr>
        <w:t>is another helpful skill that the module supports me to learn and develop. To be able to take notes will benefit you in lots of areas including</w:t>
      </w:r>
      <w:r w:rsidR="004A0DA8">
        <w:rPr>
          <w:rFonts w:ascii="Arial" w:eastAsia="Arial" w:hAnsi="Arial" w:cs="Arial"/>
        </w:rPr>
        <w:t xml:space="preserve"> </w:t>
      </w:r>
      <w:r w:rsidR="004A0DA8">
        <w:rPr>
          <w:rFonts w:ascii="Arial" w:eastAsia="Arial" w:hAnsi="Arial" w:cs="Arial"/>
        </w:rPr>
        <w:t>meetings</w:t>
      </w:r>
      <w:r w:rsidR="00F85BFE">
        <w:rPr>
          <w:rFonts w:ascii="Arial" w:eastAsia="Arial" w:hAnsi="Arial" w:cs="Arial"/>
        </w:rPr>
        <w:t xml:space="preserve"> </w:t>
      </w:r>
      <w:r w:rsidR="004A0DA8">
        <w:rPr>
          <w:rFonts w:ascii="Arial" w:eastAsia="Arial" w:hAnsi="Arial" w:cs="Arial"/>
        </w:rPr>
        <w:t xml:space="preserve">and </w:t>
      </w:r>
      <w:r w:rsidR="00F85BFE">
        <w:rPr>
          <w:rFonts w:ascii="Arial" w:eastAsia="Arial" w:hAnsi="Arial" w:cs="Arial"/>
        </w:rPr>
        <w:t xml:space="preserve">University Taking notes helps you to track and remember information that is vital. </w:t>
      </w:r>
      <w:r w:rsidR="00AD5D6C">
        <w:rPr>
          <w:rFonts w:ascii="Arial" w:eastAsia="Arial" w:hAnsi="Arial" w:cs="Arial"/>
        </w:rPr>
        <w:t>By doing this we will not get easily as distracted and we will engage with our work more</w:t>
      </w:r>
      <w:r w:rsidR="00152765">
        <w:rPr>
          <w:rFonts w:ascii="Arial" w:eastAsia="Arial" w:hAnsi="Arial" w:cs="Arial"/>
        </w:rPr>
        <w:t xml:space="preserve"> </w:t>
      </w:r>
      <w:r w:rsidR="00AD5D6C">
        <w:rPr>
          <w:rFonts w:ascii="Arial" w:eastAsia="Arial" w:hAnsi="Arial" w:cs="Arial"/>
        </w:rPr>
        <w:t>(</w:t>
      </w:r>
      <w:proofErr w:type="spellStart"/>
      <w:r w:rsidR="00AD5D6C">
        <w:rPr>
          <w:rFonts w:ascii="Arial" w:eastAsia="Arial" w:hAnsi="Arial" w:cs="Arial"/>
        </w:rPr>
        <w:t>Dronen</w:t>
      </w:r>
      <w:proofErr w:type="spellEnd"/>
      <w:r w:rsidR="00AD5D6C">
        <w:rPr>
          <w:rFonts w:ascii="Arial" w:eastAsia="Arial" w:hAnsi="Arial" w:cs="Arial"/>
        </w:rPr>
        <w:t xml:space="preserve">, 2020). The truth is that before, I was not too sure how this was important. I would even sometimes ignore it. </w:t>
      </w:r>
      <w:r w:rsidR="00BE676B">
        <w:rPr>
          <w:rFonts w:ascii="Arial" w:eastAsia="Arial" w:hAnsi="Arial" w:cs="Arial"/>
        </w:rPr>
        <w:t xml:space="preserve">There are lots of techniques for notetaking. Coloured pens, highlighters and markers will make it </w:t>
      </w:r>
      <w:r w:rsidR="00152765">
        <w:rPr>
          <w:rFonts w:ascii="Arial" w:eastAsia="Arial" w:hAnsi="Arial" w:cs="Arial"/>
        </w:rPr>
        <w:t>easier</w:t>
      </w:r>
      <w:r w:rsidR="00BE676B">
        <w:rPr>
          <w:rFonts w:ascii="Arial" w:eastAsia="Arial" w:hAnsi="Arial" w:cs="Arial"/>
        </w:rPr>
        <w:t xml:space="preserve"> to access important information when it is needed. </w:t>
      </w:r>
      <w:r w:rsidR="00152765">
        <w:rPr>
          <w:rFonts w:ascii="Arial" w:eastAsia="Arial" w:hAnsi="Arial" w:cs="Arial"/>
        </w:rPr>
        <w:t xml:space="preserve">Learning new methods like minds also are very beneficial. Now I have come to realise why this skill is so important and now I can say I have developed another employability skill. </w:t>
      </w:r>
    </w:p>
    <w:p w14:paraId="7D0AC469" w14:textId="79B9EB1F" w:rsidR="00A846A8" w:rsidRPr="00D43292" w:rsidRDefault="00C70570" w:rsidP="00D43292">
      <w:pPr>
        <w:pStyle w:val="Heading1"/>
        <w:rPr>
          <w:rFonts w:eastAsia="Arial"/>
        </w:rPr>
      </w:pPr>
      <w:bookmarkStart w:id="6" w:name="_Toc89720410"/>
      <w:r>
        <w:rPr>
          <w:rFonts w:eastAsia="Arial"/>
        </w:rPr>
        <w:lastRenderedPageBreak/>
        <w:t xml:space="preserve">2. </w:t>
      </w:r>
      <w:r w:rsidR="00A846A8" w:rsidRPr="00D43292">
        <w:rPr>
          <w:rFonts w:eastAsia="Arial"/>
        </w:rPr>
        <w:t>What is SOWT analysis?</w:t>
      </w:r>
      <w:bookmarkEnd w:id="6"/>
    </w:p>
    <w:p w14:paraId="7DE10E40" w14:textId="51F3B14C" w:rsidR="00A846A8" w:rsidRPr="00D43292" w:rsidRDefault="00D6422F" w:rsidP="00FF3F67">
      <w:pPr>
        <w:shd w:val="clear" w:color="auto" w:fill="FFFFFF"/>
        <w:spacing w:before="100" w:beforeAutospacing="1" w:after="100" w:afterAutospacing="1" w:line="360" w:lineRule="auto"/>
        <w:rPr>
          <w:rFonts w:ascii="Arial" w:eastAsia="Times New Roman" w:hAnsi="Arial" w:cs="Arial"/>
          <w:lang w:eastAsia="en-GB"/>
        </w:rPr>
      </w:pPr>
      <w:r w:rsidRPr="00D43292">
        <w:rPr>
          <w:rFonts w:ascii="Arial" w:eastAsia="Times New Roman" w:hAnsi="Arial" w:cs="Arial"/>
          <w:lang w:eastAsia="en-GB"/>
        </w:rPr>
        <w:t xml:space="preserve">A SWOT analysis </w:t>
      </w:r>
      <w:r w:rsidR="006C010C" w:rsidRPr="00D43292">
        <w:rPr>
          <w:rFonts w:ascii="Arial" w:eastAsia="Times New Roman" w:hAnsi="Arial" w:cs="Arial"/>
          <w:lang w:eastAsia="en-GB"/>
        </w:rPr>
        <w:t xml:space="preserve">a planning tool which finds the strengths, weaknesses, </w:t>
      </w:r>
      <w:r w:rsidR="005C0591" w:rsidRPr="00D43292">
        <w:rPr>
          <w:rFonts w:ascii="Arial" w:eastAsia="Times New Roman" w:hAnsi="Arial" w:cs="Arial"/>
          <w:lang w:eastAsia="en-GB"/>
        </w:rPr>
        <w:t>opportunities,</w:t>
      </w:r>
      <w:r w:rsidR="006C010C" w:rsidRPr="00D43292">
        <w:rPr>
          <w:rFonts w:ascii="Arial" w:eastAsia="Times New Roman" w:hAnsi="Arial" w:cs="Arial"/>
          <w:lang w:eastAsia="en-GB"/>
        </w:rPr>
        <w:t xml:space="preserve"> and threats in a project. It is a frame for matching </w:t>
      </w:r>
      <w:r w:rsidR="004962F9" w:rsidRPr="00D43292">
        <w:rPr>
          <w:rFonts w:ascii="Arial" w:eastAsia="Times New Roman" w:hAnsi="Arial" w:cs="Arial"/>
          <w:lang w:eastAsia="en-GB"/>
        </w:rPr>
        <w:t>an</w:t>
      </w:r>
      <w:r w:rsidR="006C010C" w:rsidRPr="00D43292">
        <w:rPr>
          <w:rFonts w:ascii="Arial" w:eastAsia="Times New Roman" w:hAnsi="Arial" w:cs="Arial"/>
          <w:lang w:eastAsia="en-GB"/>
        </w:rPr>
        <w:t xml:space="preserve"> organisation’s goal</w:t>
      </w:r>
      <w:r w:rsidR="005C0591" w:rsidRPr="00D43292">
        <w:rPr>
          <w:rFonts w:ascii="Arial" w:eastAsia="Times New Roman" w:hAnsi="Arial" w:cs="Arial"/>
          <w:lang w:eastAsia="en-GB"/>
        </w:rPr>
        <w:t>s programmes to the setting that it operates.</w:t>
      </w:r>
    </w:p>
    <w:p w14:paraId="7840258E" w14:textId="55AE0594" w:rsidR="00D43292" w:rsidRPr="00D43292" w:rsidRDefault="005C0591" w:rsidP="00D43292">
      <w:pPr>
        <w:shd w:val="clear" w:color="auto" w:fill="FFFFFF"/>
        <w:spacing w:before="100" w:beforeAutospacing="1" w:after="100" w:afterAutospacing="1" w:line="360" w:lineRule="auto"/>
        <w:rPr>
          <w:rFonts w:ascii="Arial" w:hAnsi="Arial" w:cs="Arial"/>
          <w:b/>
          <w:bCs/>
        </w:rPr>
      </w:pPr>
      <w:r w:rsidRPr="00D43292">
        <w:rPr>
          <w:rFonts w:ascii="Arial" w:eastAsia="Times New Roman" w:hAnsi="Arial" w:cs="Arial"/>
          <w:lang w:eastAsia="en-GB"/>
        </w:rPr>
        <w:t xml:space="preserve">The fact sheet looks for the four elements of SWOT and the process of conducting an analysis with a template of SWOT. It gives  for </w:t>
      </w:r>
      <w:r w:rsidR="004962F9" w:rsidRPr="00D43292">
        <w:rPr>
          <w:rFonts w:ascii="Arial" w:eastAsia="Times New Roman" w:hAnsi="Arial" w:cs="Arial"/>
          <w:lang w:eastAsia="en-GB"/>
        </w:rPr>
        <w:t>controlling the analysis and a ready-to-use SWOT analysis template. The factsheet terminates by looking at structures when it is most appropriate to use one</w:t>
      </w:r>
      <w:r w:rsidR="00094FBE" w:rsidRPr="00D43292">
        <w:rPr>
          <w:rFonts w:ascii="Arial" w:eastAsia="Times New Roman" w:hAnsi="Arial" w:cs="Arial"/>
          <w:lang w:eastAsia="en-GB"/>
        </w:rPr>
        <w:t>, as well with its pros and cons</w:t>
      </w:r>
      <w:r w:rsidR="00094FBE" w:rsidRPr="00D43292">
        <w:rPr>
          <w:rFonts w:ascii="Arial" w:hAnsi="Arial" w:cs="Arial"/>
          <w:b/>
          <w:bCs/>
        </w:rPr>
        <w:t xml:space="preserve"> </w:t>
      </w:r>
      <w:r w:rsidR="00094FBE" w:rsidRPr="00094FBE">
        <w:rPr>
          <w:rFonts w:ascii="Arial" w:hAnsi="Arial" w:cs="Arial"/>
          <w:b/>
          <w:bCs/>
        </w:rPr>
        <w:t>(Paradigm, 2021)</w:t>
      </w:r>
      <w:r w:rsidR="00094FBE">
        <w:rPr>
          <w:rFonts w:ascii="Arial" w:hAnsi="Arial" w:cs="Arial"/>
          <w:b/>
          <w:bCs/>
        </w:rPr>
        <w:t>.</w:t>
      </w:r>
    </w:p>
    <w:tbl>
      <w:tblPr>
        <w:tblStyle w:val="GridTable4-Accent4"/>
        <w:tblW w:w="0" w:type="auto"/>
        <w:tblLook w:val="04A0" w:firstRow="1" w:lastRow="0" w:firstColumn="1" w:lastColumn="0" w:noHBand="0" w:noVBand="1"/>
      </w:tblPr>
      <w:tblGrid>
        <w:gridCol w:w="9016"/>
      </w:tblGrid>
      <w:tr w:rsidR="002D07F8" w14:paraId="4EB1E442" w14:textId="77777777" w:rsidTr="002D07F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8E9C15" w14:textId="38B01E06" w:rsidR="002D07F8" w:rsidRDefault="002D07F8" w:rsidP="002D07F8">
            <w:pPr>
              <w:pStyle w:val="Heading1"/>
              <w:jc w:val="center"/>
              <w:outlineLvl w:val="0"/>
              <w:rPr>
                <w:rFonts w:eastAsia="Arial"/>
                <w:color w:val="FF0000"/>
              </w:rPr>
            </w:pPr>
            <w:bookmarkStart w:id="7" w:name="_Toc89720411"/>
            <w:r w:rsidRPr="47F86F34">
              <w:rPr>
                <w:rFonts w:eastAsia="Arial"/>
              </w:rPr>
              <w:t>Personal SWOT Analysis</w:t>
            </w:r>
            <w:bookmarkEnd w:id="7"/>
          </w:p>
          <w:p w14:paraId="0A49DD0D" w14:textId="77777777" w:rsidR="002D07F8" w:rsidRDefault="002D07F8" w:rsidP="002D07F8">
            <w:pPr>
              <w:pStyle w:val="Heading1"/>
              <w:jc w:val="center"/>
              <w:outlineLvl w:val="0"/>
              <w:rPr>
                <w:rFonts w:eastAsia="Arial"/>
              </w:rPr>
            </w:pPr>
          </w:p>
        </w:tc>
        <w:bookmarkStart w:id="8" w:name="_Toc78554927"/>
      </w:tr>
      <w:bookmarkEnd w:id="8"/>
    </w:tbl>
    <w:p w14:paraId="23291CE6" w14:textId="77777777" w:rsidR="00F13C41" w:rsidRPr="00F13C41" w:rsidRDefault="00F13C41" w:rsidP="00F13C41"/>
    <w:tbl>
      <w:tblPr>
        <w:tblStyle w:val="GridTable4-Accent5"/>
        <w:tblW w:w="0" w:type="auto"/>
        <w:tblLook w:val="04A0" w:firstRow="1" w:lastRow="0" w:firstColumn="1" w:lastColumn="0" w:noHBand="0" w:noVBand="1"/>
      </w:tblPr>
      <w:tblGrid>
        <w:gridCol w:w="4508"/>
        <w:gridCol w:w="4508"/>
      </w:tblGrid>
      <w:tr w:rsidR="00A2057B" w14:paraId="21FA835A" w14:textId="77777777" w:rsidTr="00B50875">
        <w:trPr>
          <w:cnfStyle w:val="100000000000" w:firstRow="1" w:lastRow="0" w:firstColumn="0" w:lastColumn="0" w:oddVBand="0" w:evenVBand="0" w:oddHBand="0" w:evenHBand="0" w:firstRowFirstColumn="0" w:firstRowLastColumn="0" w:lastRowFirstColumn="0" w:lastRowLastColumn="0"/>
          <w:trHeight w:val="579"/>
        </w:trPr>
        <w:tc>
          <w:tcPr>
            <w:cnfStyle w:val="001000000000" w:firstRow="0" w:lastRow="0" w:firstColumn="1" w:lastColumn="0" w:oddVBand="0" w:evenVBand="0" w:oddHBand="0" w:evenHBand="0" w:firstRowFirstColumn="0" w:firstRowLastColumn="0" w:lastRowFirstColumn="0" w:lastRowLastColumn="0"/>
            <w:tcW w:w="4508" w:type="dxa"/>
          </w:tcPr>
          <w:p w14:paraId="14BCEA77" w14:textId="0AE10FFC" w:rsidR="002766A1" w:rsidRPr="00B50875" w:rsidRDefault="002766A1" w:rsidP="00B50875">
            <w:pPr>
              <w:spacing w:line="360" w:lineRule="auto"/>
              <w:jc w:val="center"/>
              <w:rPr>
                <w:rFonts w:ascii="Arial" w:eastAsia="Arial" w:hAnsi="Arial" w:cs="Arial"/>
                <w:color w:val="auto"/>
              </w:rPr>
            </w:pPr>
            <w:r w:rsidRPr="00B50875">
              <w:rPr>
                <w:rFonts w:ascii="Arial" w:eastAsia="Arial" w:hAnsi="Arial" w:cs="Arial"/>
                <w:color w:val="auto"/>
              </w:rPr>
              <w:t>Strengths</w:t>
            </w:r>
          </w:p>
          <w:p w14:paraId="5B38C244" w14:textId="77777777" w:rsidR="00A2057B" w:rsidRPr="002766A1" w:rsidRDefault="00A2057B" w:rsidP="00B50875">
            <w:pPr>
              <w:spacing w:line="360" w:lineRule="auto"/>
              <w:jc w:val="center"/>
              <w:rPr>
                <w:rFonts w:ascii="Arial" w:eastAsia="Arial" w:hAnsi="Arial" w:cs="Arial"/>
                <w:b w:val="0"/>
                <w:bCs w:val="0"/>
                <w:color w:val="FF0000"/>
                <w:sz w:val="32"/>
                <w:szCs w:val="32"/>
              </w:rPr>
            </w:pPr>
          </w:p>
        </w:tc>
        <w:tc>
          <w:tcPr>
            <w:tcW w:w="4508" w:type="dxa"/>
          </w:tcPr>
          <w:p w14:paraId="2B817F39" w14:textId="4659AA83" w:rsidR="00A2057B" w:rsidRPr="002766A1" w:rsidRDefault="002766A1" w:rsidP="00B5087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b w:val="0"/>
                <w:bCs w:val="0"/>
                <w:color w:val="FF0000"/>
                <w:sz w:val="32"/>
                <w:szCs w:val="32"/>
              </w:rPr>
            </w:pPr>
            <w:r w:rsidRPr="00B50875">
              <w:rPr>
                <w:rFonts w:ascii="Arial" w:eastAsia="Arial" w:hAnsi="Arial" w:cs="Arial"/>
                <w:color w:val="auto"/>
              </w:rPr>
              <w:t>Weaknesses</w:t>
            </w:r>
          </w:p>
        </w:tc>
      </w:tr>
      <w:tr w:rsidR="00A2057B" w14:paraId="49A9B5FB" w14:textId="77777777" w:rsidTr="00276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28DDEC7" w14:textId="328D796F" w:rsidR="00A2057B" w:rsidRPr="00537657" w:rsidRDefault="00C62E58" w:rsidP="00537657">
            <w:pPr>
              <w:spacing w:line="360" w:lineRule="auto"/>
              <w:rPr>
                <w:rFonts w:ascii="Arial" w:eastAsia="Arial" w:hAnsi="Arial" w:cs="Arial"/>
                <w:b w:val="0"/>
                <w:bCs w:val="0"/>
              </w:rPr>
            </w:pPr>
            <w:r w:rsidRPr="00537657">
              <w:rPr>
                <w:rStyle w:val="Strong"/>
                <w:rFonts w:ascii="Arial" w:hAnsi="Arial" w:cs="Arial"/>
                <w:b/>
                <w:bCs/>
              </w:rPr>
              <w:t xml:space="preserve">Friendly </w:t>
            </w:r>
          </w:p>
        </w:tc>
        <w:tc>
          <w:tcPr>
            <w:tcW w:w="4508" w:type="dxa"/>
          </w:tcPr>
          <w:p w14:paraId="37A82BEB" w14:textId="248CF5E9" w:rsidR="00A2057B" w:rsidRPr="00537657" w:rsidRDefault="007F2954" w:rsidP="00537657">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bCs/>
              </w:rPr>
            </w:pPr>
            <w:r w:rsidRPr="00537657">
              <w:rPr>
                <w:rFonts w:ascii="Arial" w:eastAsia="Arial" w:hAnsi="Arial" w:cs="Arial"/>
                <w:b/>
                <w:bCs/>
              </w:rPr>
              <w:t xml:space="preserve">Forgetful </w:t>
            </w:r>
          </w:p>
        </w:tc>
      </w:tr>
      <w:tr w:rsidR="00A2057B" w14:paraId="1A9DFC45" w14:textId="77777777" w:rsidTr="002766A1">
        <w:tc>
          <w:tcPr>
            <w:cnfStyle w:val="001000000000" w:firstRow="0" w:lastRow="0" w:firstColumn="1" w:lastColumn="0" w:oddVBand="0" w:evenVBand="0" w:oddHBand="0" w:evenHBand="0" w:firstRowFirstColumn="0" w:firstRowLastColumn="0" w:lastRowFirstColumn="0" w:lastRowLastColumn="0"/>
            <w:tcW w:w="4508" w:type="dxa"/>
          </w:tcPr>
          <w:p w14:paraId="0EB72F56" w14:textId="0CDCDACE" w:rsidR="00A2057B" w:rsidRPr="00537657" w:rsidRDefault="00E73C75" w:rsidP="00537657">
            <w:pPr>
              <w:spacing w:line="360" w:lineRule="auto"/>
              <w:rPr>
                <w:rFonts w:ascii="Arial" w:eastAsia="Arial" w:hAnsi="Arial" w:cs="Arial"/>
              </w:rPr>
            </w:pPr>
            <w:r w:rsidRPr="00537657">
              <w:rPr>
                <w:rFonts w:ascii="Arial" w:eastAsia="Arial" w:hAnsi="Arial" w:cs="Arial"/>
              </w:rPr>
              <w:t>Confident</w:t>
            </w:r>
          </w:p>
        </w:tc>
        <w:tc>
          <w:tcPr>
            <w:tcW w:w="4508" w:type="dxa"/>
          </w:tcPr>
          <w:p w14:paraId="249F9EDB" w14:textId="1D7000BF" w:rsidR="00AB335A" w:rsidRPr="00537657" w:rsidRDefault="00AB335A" w:rsidP="00537657">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537657">
              <w:rPr>
                <w:rFonts w:ascii="Arial" w:hAnsi="Arial" w:cs="Arial"/>
                <w:b/>
                <w:bCs/>
              </w:rPr>
              <w:t xml:space="preserve">Stressed easily </w:t>
            </w:r>
          </w:p>
        </w:tc>
      </w:tr>
      <w:tr w:rsidR="00A2057B" w14:paraId="55DCE969" w14:textId="77777777" w:rsidTr="00276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9E3AC32" w14:textId="20453090" w:rsidR="00A2057B" w:rsidRPr="00537657" w:rsidRDefault="00E73C75" w:rsidP="00537657">
            <w:pPr>
              <w:spacing w:line="360" w:lineRule="auto"/>
              <w:rPr>
                <w:rFonts w:ascii="Arial" w:eastAsia="Arial" w:hAnsi="Arial" w:cs="Arial"/>
              </w:rPr>
            </w:pPr>
            <w:r w:rsidRPr="00537657">
              <w:rPr>
                <w:rFonts w:ascii="Arial" w:eastAsia="Arial" w:hAnsi="Arial" w:cs="Arial"/>
              </w:rPr>
              <w:t>Doesn’t give up easily</w:t>
            </w:r>
          </w:p>
        </w:tc>
        <w:tc>
          <w:tcPr>
            <w:tcW w:w="4508" w:type="dxa"/>
          </w:tcPr>
          <w:p w14:paraId="6E51DECA" w14:textId="651EF48F" w:rsidR="00A2057B" w:rsidRPr="00537657" w:rsidRDefault="00E73C75" w:rsidP="00537657">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bCs/>
              </w:rPr>
            </w:pPr>
            <w:r w:rsidRPr="00537657">
              <w:rPr>
                <w:rFonts w:ascii="Arial" w:eastAsia="Arial" w:hAnsi="Arial" w:cs="Arial"/>
                <w:b/>
                <w:bCs/>
              </w:rPr>
              <w:t xml:space="preserve">Sensitive </w:t>
            </w:r>
          </w:p>
        </w:tc>
      </w:tr>
      <w:tr w:rsidR="00A2057B" w14:paraId="4D14C36E" w14:textId="77777777" w:rsidTr="002766A1">
        <w:tc>
          <w:tcPr>
            <w:cnfStyle w:val="001000000000" w:firstRow="0" w:lastRow="0" w:firstColumn="1" w:lastColumn="0" w:oddVBand="0" w:evenVBand="0" w:oddHBand="0" w:evenHBand="0" w:firstRowFirstColumn="0" w:firstRowLastColumn="0" w:lastRowFirstColumn="0" w:lastRowLastColumn="0"/>
            <w:tcW w:w="4508" w:type="dxa"/>
          </w:tcPr>
          <w:p w14:paraId="16F34F11" w14:textId="4DCF70AF" w:rsidR="00A2057B" w:rsidRPr="00537657" w:rsidRDefault="0017443D" w:rsidP="00537657">
            <w:pPr>
              <w:spacing w:line="360" w:lineRule="auto"/>
              <w:rPr>
                <w:rFonts w:ascii="Arial" w:eastAsia="Arial" w:hAnsi="Arial" w:cs="Arial"/>
              </w:rPr>
            </w:pPr>
            <w:r w:rsidRPr="00537657">
              <w:rPr>
                <w:rFonts w:ascii="Arial" w:eastAsia="Arial" w:hAnsi="Arial" w:cs="Arial"/>
              </w:rPr>
              <w:t>Helpful</w:t>
            </w:r>
          </w:p>
        </w:tc>
        <w:tc>
          <w:tcPr>
            <w:tcW w:w="4508" w:type="dxa"/>
          </w:tcPr>
          <w:p w14:paraId="0F2D0490" w14:textId="1F837865" w:rsidR="00A2057B" w:rsidRPr="00537657" w:rsidRDefault="00E73C75" w:rsidP="00537657">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537657">
              <w:rPr>
                <w:rFonts w:ascii="Arial" w:eastAsia="Arial" w:hAnsi="Arial" w:cs="Arial"/>
                <w:b/>
                <w:bCs/>
              </w:rPr>
              <w:t xml:space="preserve">Doesn’t like to improvise </w:t>
            </w:r>
          </w:p>
        </w:tc>
      </w:tr>
      <w:tr w:rsidR="00A2057B" w14:paraId="1A30AB3B" w14:textId="77777777" w:rsidTr="002766A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09A38DD" w14:textId="5354EE41" w:rsidR="00A2057B" w:rsidRPr="00537657" w:rsidRDefault="003217E3" w:rsidP="00537657">
            <w:pPr>
              <w:spacing w:line="360" w:lineRule="auto"/>
              <w:rPr>
                <w:rFonts w:ascii="Arial" w:eastAsia="Arial" w:hAnsi="Arial" w:cs="Arial"/>
                <w:b w:val="0"/>
                <w:bCs w:val="0"/>
              </w:rPr>
            </w:pPr>
            <w:r w:rsidRPr="00537657">
              <w:rPr>
                <w:rStyle w:val="Strong"/>
                <w:rFonts w:ascii="Arial" w:hAnsi="Arial" w:cs="Arial"/>
                <w:b/>
                <w:bCs/>
              </w:rPr>
              <w:t xml:space="preserve">Good </w:t>
            </w:r>
            <w:r w:rsidR="0017443D" w:rsidRPr="00537657">
              <w:rPr>
                <w:rStyle w:val="Strong"/>
                <w:rFonts w:ascii="Arial" w:hAnsi="Arial" w:cs="Arial"/>
                <w:b/>
                <w:bCs/>
              </w:rPr>
              <w:t xml:space="preserve">teamworking </w:t>
            </w:r>
          </w:p>
        </w:tc>
        <w:tc>
          <w:tcPr>
            <w:tcW w:w="4508" w:type="dxa"/>
          </w:tcPr>
          <w:p w14:paraId="27845153" w14:textId="5186B9BA" w:rsidR="00A2057B" w:rsidRPr="00537657" w:rsidRDefault="00E73C75" w:rsidP="00537657">
            <w:pPr>
              <w:spacing w:line="360" w:lineRule="auto"/>
              <w:cnfStyle w:val="000000100000" w:firstRow="0" w:lastRow="0" w:firstColumn="0" w:lastColumn="0" w:oddVBand="0" w:evenVBand="0" w:oddHBand="1" w:evenHBand="0" w:firstRowFirstColumn="0" w:firstRowLastColumn="0" w:lastRowFirstColumn="0" w:lastRowLastColumn="0"/>
              <w:rPr>
                <w:rFonts w:ascii="Arial" w:eastAsia="Arial" w:hAnsi="Arial" w:cs="Arial"/>
                <w:b/>
                <w:bCs/>
              </w:rPr>
            </w:pPr>
            <w:r w:rsidRPr="00537657">
              <w:rPr>
                <w:rFonts w:ascii="Arial" w:eastAsia="Arial" w:hAnsi="Arial" w:cs="Arial"/>
                <w:b/>
                <w:bCs/>
              </w:rPr>
              <w:t xml:space="preserve">Stubborn </w:t>
            </w:r>
          </w:p>
        </w:tc>
      </w:tr>
      <w:tr w:rsidR="00A2057B" w14:paraId="1DA40EBB" w14:textId="77777777" w:rsidTr="002766A1">
        <w:tc>
          <w:tcPr>
            <w:cnfStyle w:val="001000000000" w:firstRow="0" w:lastRow="0" w:firstColumn="1" w:lastColumn="0" w:oddVBand="0" w:evenVBand="0" w:oddHBand="0" w:evenHBand="0" w:firstRowFirstColumn="0" w:firstRowLastColumn="0" w:lastRowFirstColumn="0" w:lastRowLastColumn="0"/>
            <w:tcW w:w="4508" w:type="dxa"/>
          </w:tcPr>
          <w:p w14:paraId="5825B440" w14:textId="371664DB" w:rsidR="00A2057B" w:rsidRPr="00537657" w:rsidRDefault="00CE3613" w:rsidP="00537657">
            <w:pPr>
              <w:spacing w:line="360" w:lineRule="auto"/>
              <w:rPr>
                <w:rFonts w:ascii="Arial" w:eastAsia="Arial" w:hAnsi="Arial" w:cs="Arial"/>
              </w:rPr>
            </w:pPr>
            <w:r w:rsidRPr="00537657">
              <w:rPr>
                <w:rFonts w:ascii="Arial" w:eastAsia="Arial" w:hAnsi="Arial" w:cs="Arial"/>
              </w:rPr>
              <w:t>Good in problem Solving</w:t>
            </w:r>
          </w:p>
        </w:tc>
        <w:tc>
          <w:tcPr>
            <w:tcW w:w="4508" w:type="dxa"/>
          </w:tcPr>
          <w:p w14:paraId="3980CF78" w14:textId="05250043" w:rsidR="00A2057B" w:rsidRPr="00537657" w:rsidRDefault="00E73C75" w:rsidP="00537657">
            <w:pPr>
              <w:spacing w:line="360" w:lineRule="auto"/>
              <w:cnfStyle w:val="000000000000" w:firstRow="0" w:lastRow="0" w:firstColumn="0" w:lastColumn="0" w:oddVBand="0" w:evenVBand="0" w:oddHBand="0" w:evenHBand="0" w:firstRowFirstColumn="0" w:firstRowLastColumn="0" w:lastRowFirstColumn="0" w:lastRowLastColumn="0"/>
              <w:rPr>
                <w:rFonts w:ascii="Arial" w:eastAsia="Arial" w:hAnsi="Arial" w:cs="Arial"/>
                <w:b/>
                <w:bCs/>
              </w:rPr>
            </w:pPr>
            <w:r w:rsidRPr="00537657">
              <w:rPr>
                <w:rFonts w:ascii="Arial" w:eastAsia="Arial" w:hAnsi="Arial" w:cs="Arial"/>
                <w:b/>
                <w:bCs/>
              </w:rPr>
              <w:t xml:space="preserve">Short tempered </w:t>
            </w:r>
          </w:p>
        </w:tc>
      </w:tr>
    </w:tbl>
    <w:p w14:paraId="3CCFE29E" w14:textId="77777777" w:rsidR="00632603" w:rsidRPr="00EE3016" w:rsidRDefault="00632603" w:rsidP="00EE3016">
      <w:pPr>
        <w:spacing w:line="360" w:lineRule="auto"/>
        <w:rPr>
          <w:rFonts w:ascii="Arial" w:eastAsia="Arial" w:hAnsi="Arial" w:cs="Arial"/>
          <w:b/>
          <w:bCs/>
          <w:color w:val="000000" w:themeColor="text1"/>
          <w:sz w:val="32"/>
          <w:szCs w:val="32"/>
        </w:rPr>
      </w:pPr>
    </w:p>
    <w:tbl>
      <w:tblPr>
        <w:tblStyle w:val="GridTable4-Accent2"/>
        <w:tblW w:w="9122" w:type="dxa"/>
        <w:tblLook w:val="04A0" w:firstRow="1" w:lastRow="0" w:firstColumn="1" w:lastColumn="0" w:noHBand="0" w:noVBand="1"/>
      </w:tblPr>
      <w:tblGrid>
        <w:gridCol w:w="4561"/>
        <w:gridCol w:w="4561"/>
      </w:tblGrid>
      <w:tr w:rsidR="00B50875" w:rsidRPr="00364AEF" w14:paraId="077F1025" w14:textId="77777777" w:rsidTr="00B50875">
        <w:trPr>
          <w:cnfStyle w:val="100000000000" w:firstRow="1" w:lastRow="0" w:firstColumn="0" w:lastColumn="0" w:oddVBand="0" w:evenVBand="0" w:oddHBand="0"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4561" w:type="dxa"/>
          </w:tcPr>
          <w:p w14:paraId="4636C30D" w14:textId="0DE9EAB9" w:rsidR="00B50875" w:rsidRPr="00B50875" w:rsidRDefault="00B50875" w:rsidP="00B50875">
            <w:pPr>
              <w:spacing w:line="360" w:lineRule="auto"/>
              <w:jc w:val="center"/>
              <w:rPr>
                <w:rFonts w:ascii="Arial" w:eastAsia="Arial" w:hAnsi="Arial" w:cs="Arial"/>
                <w:color w:val="auto"/>
              </w:rPr>
            </w:pPr>
            <w:r w:rsidRPr="00B50875">
              <w:rPr>
                <w:rFonts w:ascii="Arial" w:eastAsia="Arial" w:hAnsi="Arial" w:cs="Arial"/>
                <w:color w:val="auto"/>
              </w:rPr>
              <w:t>Opportunities</w:t>
            </w:r>
          </w:p>
          <w:p w14:paraId="51104CC0" w14:textId="77777777" w:rsidR="00B50875" w:rsidRDefault="00B50875" w:rsidP="00B50875">
            <w:pPr>
              <w:jc w:val="center"/>
            </w:pPr>
          </w:p>
        </w:tc>
        <w:tc>
          <w:tcPr>
            <w:tcW w:w="4561" w:type="dxa"/>
          </w:tcPr>
          <w:p w14:paraId="1B84A71D" w14:textId="77777777" w:rsidR="00B50875" w:rsidRPr="00B50875" w:rsidRDefault="00B50875" w:rsidP="00B5087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color w:val="auto"/>
              </w:rPr>
            </w:pPr>
            <w:r w:rsidRPr="00B50875">
              <w:rPr>
                <w:rFonts w:ascii="Arial" w:eastAsia="Arial" w:hAnsi="Arial" w:cs="Arial"/>
                <w:color w:val="auto"/>
              </w:rPr>
              <w:t>Threats</w:t>
            </w:r>
          </w:p>
          <w:p w14:paraId="795D331E" w14:textId="3DE5A968" w:rsidR="00B50875" w:rsidRDefault="00B50875" w:rsidP="00B50875">
            <w:pPr>
              <w:jc w:val="center"/>
              <w:cnfStyle w:val="100000000000" w:firstRow="1" w:lastRow="0" w:firstColumn="0" w:lastColumn="0" w:oddVBand="0" w:evenVBand="0" w:oddHBand="0" w:evenHBand="0" w:firstRowFirstColumn="0" w:firstRowLastColumn="0" w:lastRowFirstColumn="0" w:lastRowLastColumn="0"/>
            </w:pPr>
          </w:p>
        </w:tc>
      </w:tr>
      <w:tr w:rsidR="00B50875" w14:paraId="20130F2C" w14:textId="77777777" w:rsidTr="00B50875">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4561" w:type="dxa"/>
          </w:tcPr>
          <w:p w14:paraId="309B13DD" w14:textId="639EAAB3" w:rsidR="00B50875" w:rsidRPr="00484857" w:rsidRDefault="003A39D5" w:rsidP="00B50875">
            <w:pPr>
              <w:jc w:val="center"/>
              <w:rPr>
                <w:rFonts w:ascii="Arial" w:hAnsi="Arial" w:cs="Arial"/>
              </w:rPr>
            </w:pPr>
            <w:r w:rsidRPr="00484857">
              <w:rPr>
                <w:rFonts w:ascii="Arial" w:hAnsi="Arial" w:cs="Arial"/>
              </w:rPr>
              <w:t>Study more</w:t>
            </w:r>
          </w:p>
        </w:tc>
        <w:tc>
          <w:tcPr>
            <w:tcW w:w="4561" w:type="dxa"/>
          </w:tcPr>
          <w:p w14:paraId="4855D682" w14:textId="061B0809" w:rsidR="00B50875" w:rsidRPr="00484857" w:rsidRDefault="00484857" w:rsidP="00B5087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484857">
              <w:rPr>
                <w:rFonts w:ascii="Arial" w:hAnsi="Arial" w:cs="Arial"/>
                <w:b/>
                <w:bCs/>
              </w:rPr>
              <w:t xml:space="preserve">Look after children and get </w:t>
            </w:r>
            <w:r w:rsidR="00DC162F">
              <w:rPr>
                <w:rFonts w:ascii="Arial" w:hAnsi="Arial" w:cs="Arial"/>
                <w:b/>
                <w:bCs/>
              </w:rPr>
              <w:t xml:space="preserve">a </w:t>
            </w:r>
            <w:r w:rsidRPr="00484857">
              <w:rPr>
                <w:rFonts w:ascii="Arial" w:hAnsi="Arial" w:cs="Arial"/>
                <w:b/>
                <w:bCs/>
              </w:rPr>
              <w:t>new baby</w:t>
            </w:r>
          </w:p>
        </w:tc>
      </w:tr>
      <w:tr w:rsidR="00B50875" w14:paraId="34F49864" w14:textId="77777777" w:rsidTr="00B50875">
        <w:trPr>
          <w:trHeight w:val="594"/>
        </w:trPr>
        <w:tc>
          <w:tcPr>
            <w:cnfStyle w:val="001000000000" w:firstRow="0" w:lastRow="0" w:firstColumn="1" w:lastColumn="0" w:oddVBand="0" w:evenVBand="0" w:oddHBand="0" w:evenHBand="0" w:firstRowFirstColumn="0" w:firstRowLastColumn="0" w:lastRowFirstColumn="0" w:lastRowLastColumn="0"/>
            <w:tcW w:w="4561" w:type="dxa"/>
          </w:tcPr>
          <w:p w14:paraId="1639CB93" w14:textId="1CF145DC" w:rsidR="00B50875" w:rsidRPr="00484857" w:rsidRDefault="003A39D5" w:rsidP="00B50875">
            <w:pPr>
              <w:jc w:val="center"/>
              <w:rPr>
                <w:rFonts w:ascii="Arial" w:hAnsi="Arial" w:cs="Arial"/>
              </w:rPr>
            </w:pPr>
            <w:r w:rsidRPr="00484857">
              <w:rPr>
                <w:rFonts w:ascii="Arial" w:hAnsi="Arial" w:cs="Arial"/>
              </w:rPr>
              <w:t xml:space="preserve">Find a good job </w:t>
            </w:r>
          </w:p>
        </w:tc>
        <w:tc>
          <w:tcPr>
            <w:tcW w:w="4561" w:type="dxa"/>
          </w:tcPr>
          <w:p w14:paraId="42438FE8" w14:textId="355AC80D" w:rsidR="00B50875" w:rsidRPr="00DC162F" w:rsidRDefault="00DC162F" w:rsidP="00B50875">
            <w:pPr>
              <w:jc w:val="center"/>
              <w:cnfStyle w:val="000000000000" w:firstRow="0" w:lastRow="0" w:firstColumn="0" w:lastColumn="0" w:oddVBand="0" w:evenVBand="0" w:oddHBand="0" w:evenHBand="0" w:firstRowFirstColumn="0" w:firstRowLastColumn="0" w:lastRowFirstColumn="0" w:lastRowLastColumn="0"/>
              <w:rPr>
                <w:rFonts w:ascii="Arial" w:hAnsi="Arial" w:cs="Arial"/>
                <w:b/>
                <w:bCs/>
              </w:rPr>
            </w:pPr>
            <w:r w:rsidRPr="00DC162F">
              <w:rPr>
                <w:rFonts w:ascii="Arial" w:hAnsi="Arial" w:cs="Arial"/>
                <w:b/>
                <w:bCs/>
              </w:rPr>
              <w:t xml:space="preserve">Moving countries </w:t>
            </w:r>
          </w:p>
        </w:tc>
      </w:tr>
      <w:tr w:rsidR="00B50875" w14:paraId="40CBACE0" w14:textId="77777777" w:rsidTr="00B50875">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4561" w:type="dxa"/>
          </w:tcPr>
          <w:p w14:paraId="2686F764" w14:textId="368D9B29" w:rsidR="00B50875" w:rsidRPr="00614A3E" w:rsidRDefault="00B50875" w:rsidP="00B50875">
            <w:pPr>
              <w:jc w:val="center"/>
              <w:rPr>
                <w:rFonts w:ascii="Arial" w:hAnsi="Arial" w:cs="Arial"/>
              </w:rPr>
            </w:pPr>
          </w:p>
        </w:tc>
        <w:tc>
          <w:tcPr>
            <w:tcW w:w="4561" w:type="dxa"/>
          </w:tcPr>
          <w:p w14:paraId="22CD809C" w14:textId="27FB85C6" w:rsidR="00B50875" w:rsidRPr="00614A3E" w:rsidRDefault="00614A3E" w:rsidP="00B50875">
            <w:pPr>
              <w:jc w:val="center"/>
              <w:cnfStyle w:val="000000100000" w:firstRow="0" w:lastRow="0" w:firstColumn="0" w:lastColumn="0" w:oddVBand="0" w:evenVBand="0" w:oddHBand="1" w:evenHBand="0" w:firstRowFirstColumn="0" w:firstRowLastColumn="0" w:lastRowFirstColumn="0" w:lastRowLastColumn="0"/>
              <w:rPr>
                <w:rFonts w:ascii="Arial" w:hAnsi="Arial" w:cs="Arial"/>
                <w:b/>
                <w:bCs/>
              </w:rPr>
            </w:pPr>
            <w:r w:rsidRPr="00614A3E">
              <w:rPr>
                <w:rFonts w:ascii="Arial" w:hAnsi="Arial" w:cs="Arial"/>
                <w:b/>
                <w:bCs/>
              </w:rPr>
              <w:t xml:space="preserve">Illness </w:t>
            </w:r>
          </w:p>
        </w:tc>
      </w:tr>
    </w:tbl>
    <w:p w14:paraId="5D174118" w14:textId="11378851" w:rsidR="00EE3016" w:rsidRDefault="00EE3016" w:rsidP="00EE3016"/>
    <w:p w14:paraId="2F9E3992" w14:textId="05FFDFF7" w:rsidR="00F46944" w:rsidRDefault="00F46944" w:rsidP="000C077C">
      <w:pPr>
        <w:pStyle w:val="NormalWeb"/>
        <w:rPr>
          <w:color w:val="000000"/>
          <w:sz w:val="27"/>
          <w:szCs w:val="27"/>
        </w:rPr>
      </w:pPr>
    </w:p>
    <w:p w14:paraId="0CEC31D4" w14:textId="0DF0A51C" w:rsidR="00EB66EB" w:rsidRDefault="002D1F0B" w:rsidP="00C70570">
      <w:pPr>
        <w:pStyle w:val="Heading1"/>
      </w:pPr>
      <w:bookmarkStart w:id="9" w:name="_Toc89720412"/>
      <w:r>
        <w:lastRenderedPageBreak/>
        <w:t xml:space="preserve">3. </w:t>
      </w:r>
      <w:r w:rsidR="00EB66EB" w:rsidRPr="00152765">
        <w:t>What is a personal development plan?</w:t>
      </w:r>
      <w:bookmarkEnd w:id="9"/>
    </w:p>
    <w:p w14:paraId="7173600B" w14:textId="77777777" w:rsidR="002D1F0B" w:rsidRPr="002D1F0B" w:rsidRDefault="002D1F0B" w:rsidP="002D1F0B"/>
    <w:p w14:paraId="2E1D918A" w14:textId="41972642" w:rsidR="0080350A" w:rsidRPr="00BD5F5E" w:rsidRDefault="00411985" w:rsidP="00BD5F5E">
      <w:pPr>
        <w:pStyle w:val="NormalWeb"/>
        <w:shd w:val="clear" w:color="auto" w:fill="FFFFFF"/>
        <w:spacing w:before="0" w:beforeAutospacing="0" w:after="240" w:afterAutospacing="0" w:line="360" w:lineRule="auto"/>
        <w:rPr>
          <w:rFonts w:ascii="Arial" w:hAnsi="Arial" w:cs="Arial"/>
          <w:sz w:val="22"/>
          <w:szCs w:val="22"/>
        </w:rPr>
      </w:pPr>
      <w:r w:rsidRPr="00BD5F5E">
        <w:rPr>
          <w:rFonts w:ascii="Arial" w:hAnsi="Arial" w:cs="Arial"/>
          <w:color w:val="2D2D2D"/>
          <w:sz w:val="22"/>
          <w:szCs w:val="22"/>
          <w:shd w:val="clear" w:color="auto" w:fill="FFFFFF"/>
        </w:rPr>
        <w:t xml:space="preserve">A personal development plan is a group of targets you make to help you get the lifestyle you desire. Creating a personal development plan requires setting goals, finding your strengths and weaknesses, looking back at your own </w:t>
      </w:r>
      <w:r w:rsidR="002168FF" w:rsidRPr="00BD5F5E">
        <w:rPr>
          <w:rFonts w:ascii="Arial" w:hAnsi="Arial" w:cs="Arial"/>
          <w:color w:val="2D2D2D"/>
          <w:sz w:val="22"/>
          <w:szCs w:val="22"/>
          <w:shd w:val="clear" w:color="auto" w:fill="FFFFFF"/>
        </w:rPr>
        <w:t>targets,</w:t>
      </w:r>
      <w:r w:rsidRPr="00BD5F5E">
        <w:rPr>
          <w:rFonts w:ascii="Arial" w:hAnsi="Arial" w:cs="Arial"/>
          <w:color w:val="2D2D2D"/>
          <w:sz w:val="22"/>
          <w:szCs w:val="22"/>
          <w:shd w:val="clear" w:color="auto" w:fill="FFFFFF"/>
        </w:rPr>
        <w:t xml:space="preserve"> </w:t>
      </w:r>
      <w:r w:rsidR="002168FF" w:rsidRPr="00BD5F5E">
        <w:rPr>
          <w:rFonts w:ascii="Arial" w:hAnsi="Arial" w:cs="Arial"/>
          <w:color w:val="2D2D2D"/>
          <w:sz w:val="22"/>
          <w:szCs w:val="22"/>
          <w:shd w:val="clear" w:color="auto" w:fill="FFFFFF"/>
        </w:rPr>
        <w:t xml:space="preserve">and reviewing progress. You can use a personal development plan to support you on achieving the job you want or what you see for your area if life. (Indeed, 2020). </w:t>
      </w:r>
    </w:p>
    <w:p w14:paraId="443FAC7F" w14:textId="65A66113" w:rsidR="00EB66EB" w:rsidRPr="00215670" w:rsidRDefault="00EB66EB" w:rsidP="00FC1C9A">
      <w:pPr>
        <w:spacing w:after="0" w:line="240" w:lineRule="auto"/>
        <w:rPr>
          <w:rFonts w:ascii="Arial" w:eastAsia="Times New Roman" w:hAnsi="Arial" w:cs="Arial"/>
          <w:lang w:eastAsia="en-GB"/>
        </w:rPr>
      </w:pPr>
    </w:p>
    <w:p w14:paraId="1C10232E" w14:textId="003BE2C9" w:rsidR="000C077C" w:rsidRPr="002D1F0B" w:rsidRDefault="002D1F0B" w:rsidP="002D1F0B">
      <w:pPr>
        <w:pStyle w:val="Heading1"/>
      </w:pPr>
      <w:bookmarkStart w:id="10" w:name="_Toc89720413"/>
      <w:r>
        <w:t xml:space="preserve">4. </w:t>
      </w:r>
      <w:r w:rsidR="000C077C" w:rsidRPr="002D1F0B">
        <w:t>CAREER DEVELOPMENT PLAN</w:t>
      </w:r>
      <w:bookmarkEnd w:id="10"/>
    </w:p>
    <w:p w14:paraId="32225C4D" w14:textId="34ADB813" w:rsidR="000C077C" w:rsidRPr="00215670" w:rsidRDefault="000C077C" w:rsidP="00BD5F5E">
      <w:pPr>
        <w:pStyle w:val="NormalWeb"/>
        <w:spacing w:line="360" w:lineRule="auto"/>
        <w:rPr>
          <w:rFonts w:ascii="Arial" w:hAnsi="Arial" w:cs="Arial"/>
          <w:color w:val="000000"/>
          <w:sz w:val="22"/>
          <w:szCs w:val="22"/>
        </w:rPr>
      </w:pPr>
      <w:r w:rsidRPr="00215670">
        <w:rPr>
          <w:rFonts w:ascii="Arial" w:hAnsi="Arial" w:cs="Arial"/>
          <w:color w:val="000000"/>
          <w:sz w:val="22"/>
          <w:szCs w:val="22"/>
        </w:rPr>
        <w:t xml:space="preserve">CURRENT JOB- </w:t>
      </w:r>
      <w:r w:rsidR="000C5CB4" w:rsidRPr="00215670">
        <w:rPr>
          <w:rFonts w:ascii="Arial" w:hAnsi="Arial" w:cs="Arial"/>
          <w:sz w:val="22"/>
          <w:szCs w:val="22"/>
        </w:rPr>
        <w:t>Early Years Practitioner</w:t>
      </w:r>
    </w:p>
    <w:p w14:paraId="6B3BBF7A" w14:textId="00B7CA89" w:rsidR="000C077C" w:rsidRPr="00215670" w:rsidRDefault="000C077C" w:rsidP="00BD5F5E">
      <w:pPr>
        <w:pStyle w:val="NormalWeb"/>
        <w:spacing w:line="360" w:lineRule="auto"/>
        <w:rPr>
          <w:rFonts w:ascii="Arial" w:hAnsi="Arial" w:cs="Arial"/>
          <w:color w:val="000000"/>
          <w:sz w:val="22"/>
          <w:szCs w:val="22"/>
        </w:rPr>
      </w:pPr>
      <w:r w:rsidRPr="00215670">
        <w:rPr>
          <w:rFonts w:ascii="Arial" w:hAnsi="Arial" w:cs="Arial"/>
          <w:color w:val="000000"/>
          <w:sz w:val="22"/>
          <w:szCs w:val="22"/>
        </w:rPr>
        <w:t>TITLE-</w:t>
      </w:r>
      <w:r w:rsidR="000C5CB4" w:rsidRPr="00215670">
        <w:rPr>
          <w:rFonts w:ascii="Arial" w:hAnsi="Arial" w:cs="Arial"/>
          <w:color w:val="000000"/>
          <w:sz w:val="22"/>
          <w:szCs w:val="22"/>
        </w:rPr>
        <w:t xml:space="preserve"> </w:t>
      </w:r>
      <w:r w:rsidR="005034AF" w:rsidRPr="00215670">
        <w:rPr>
          <w:rFonts w:ascii="Arial" w:eastAsia="Arial" w:hAnsi="Arial" w:cs="Arial"/>
          <w:sz w:val="22"/>
          <w:szCs w:val="22"/>
        </w:rPr>
        <w:t>teach</w:t>
      </w:r>
      <w:r w:rsidR="00227034" w:rsidRPr="00215670">
        <w:rPr>
          <w:rFonts w:ascii="Arial" w:eastAsia="Arial" w:hAnsi="Arial" w:cs="Arial"/>
          <w:sz w:val="22"/>
          <w:szCs w:val="22"/>
        </w:rPr>
        <w:t>ing</w:t>
      </w:r>
      <w:r w:rsidR="005034AF" w:rsidRPr="00215670">
        <w:rPr>
          <w:rFonts w:ascii="Arial" w:eastAsia="Arial" w:hAnsi="Arial" w:cs="Arial"/>
          <w:sz w:val="22"/>
          <w:szCs w:val="22"/>
        </w:rPr>
        <w:t xml:space="preserve"> </w:t>
      </w:r>
      <w:r w:rsidR="00215670" w:rsidRPr="00215670">
        <w:rPr>
          <w:rFonts w:ascii="Arial" w:eastAsia="Arial" w:hAnsi="Arial" w:cs="Arial"/>
          <w:sz w:val="22"/>
          <w:szCs w:val="22"/>
        </w:rPr>
        <w:t xml:space="preserve">and look after </w:t>
      </w:r>
      <w:r w:rsidR="005034AF" w:rsidRPr="00215670">
        <w:rPr>
          <w:rFonts w:ascii="Arial" w:eastAsia="Arial" w:hAnsi="Arial" w:cs="Arial"/>
          <w:sz w:val="22"/>
          <w:szCs w:val="22"/>
        </w:rPr>
        <w:t>children</w:t>
      </w:r>
    </w:p>
    <w:p w14:paraId="2068E3E9" w14:textId="043C9013" w:rsidR="00215670" w:rsidRPr="00AF6780" w:rsidRDefault="000C077C" w:rsidP="00BD5F5E">
      <w:pPr>
        <w:pStyle w:val="NormalWeb"/>
        <w:spacing w:line="360" w:lineRule="auto"/>
        <w:rPr>
          <w:rFonts w:ascii="Arial" w:hAnsi="Arial" w:cs="Arial"/>
          <w:color w:val="111111"/>
          <w:sz w:val="22"/>
          <w:szCs w:val="22"/>
          <w:shd w:val="clear" w:color="auto" w:fill="FFFFFF"/>
        </w:rPr>
      </w:pPr>
      <w:r w:rsidRPr="00215670">
        <w:rPr>
          <w:rFonts w:ascii="Arial" w:hAnsi="Arial" w:cs="Arial"/>
          <w:color w:val="000000"/>
          <w:sz w:val="22"/>
          <w:szCs w:val="22"/>
        </w:rPr>
        <w:t>DESCRIPTION</w:t>
      </w:r>
      <w:r w:rsidR="00AF6780">
        <w:rPr>
          <w:rFonts w:ascii="Arial" w:hAnsi="Arial" w:cs="Arial"/>
          <w:color w:val="111111"/>
          <w:sz w:val="22"/>
          <w:szCs w:val="22"/>
          <w:shd w:val="clear" w:color="auto" w:fill="FFFFFF"/>
        </w:rPr>
        <w:t xml:space="preserve">- I specialise in looking after children aged 0-7 for the social education development. </w:t>
      </w:r>
    </w:p>
    <w:p w14:paraId="47C281AE" w14:textId="72FC1B56" w:rsidR="0076621E" w:rsidRPr="00215670" w:rsidRDefault="000C077C" w:rsidP="00BD5F5E">
      <w:pPr>
        <w:pStyle w:val="NormalWeb"/>
        <w:spacing w:line="360" w:lineRule="auto"/>
        <w:rPr>
          <w:rFonts w:ascii="Arial" w:hAnsi="Arial" w:cs="Arial"/>
          <w:color w:val="000000"/>
          <w:sz w:val="22"/>
          <w:szCs w:val="22"/>
        </w:rPr>
      </w:pPr>
      <w:r w:rsidRPr="00215670">
        <w:rPr>
          <w:rFonts w:ascii="Arial" w:hAnsi="Arial" w:cs="Arial"/>
          <w:color w:val="000000"/>
          <w:sz w:val="22"/>
          <w:szCs w:val="22"/>
        </w:rPr>
        <w:t>GOAL JOB-</w:t>
      </w:r>
      <w:r w:rsidR="000C5CB4" w:rsidRPr="00215670">
        <w:rPr>
          <w:rFonts w:ascii="Arial" w:hAnsi="Arial" w:cs="Arial"/>
          <w:color w:val="000000"/>
          <w:sz w:val="22"/>
          <w:szCs w:val="22"/>
        </w:rPr>
        <w:t xml:space="preserve"> I w</w:t>
      </w:r>
      <w:r w:rsidR="008B3BA4" w:rsidRPr="00215670">
        <w:rPr>
          <w:rFonts w:ascii="Arial" w:hAnsi="Arial" w:cs="Arial"/>
          <w:color w:val="000000"/>
          <w:sz w:val="22"/>
          <w:szCs w:val="22"/>
        </w:rPr>
        <w:t xml:space="preserve">ould like to own a business </w:t>
      </w:r>
    </w:p>
    <w:tbl>
      <w:tblPr>
        <w:tblStyle w:val="TableGrid"/>
        <w:tblW w:w="10395" w:type="dxa"/>
        <w:tblInd w:w="-289" w:type="dxa"/>
        <w:tblLook w:val="04A0" w:firstRow="1" w:lastRow="0" w:firstColumn="1" w:lastColumn="0" w:noHBand="0" w:noVBand="1"/>
      </w:tblPr>
      <w:tblGrid>
        <w:gridCol w:w="2036"/>
        <w:gridCol w:w="1745"/>
        <w:gridCol w:w="1659"/>
        <w:gridCol w:w="2102"/>
        <w:gridCol w:w="1606"/>
        <w:gridCol w:w="1587"/>
      </w:tblGrid>
      <w:tr w:rsidR="0076621E" w14:paraId="59B7A00B" w14:textId="77777777" w:rsidTr="005034AF">
        <w:trPr>
          <w:trHeight w:val="819"/>
        </w:trPr>
        <w:tc>
          <w:tcPr>
            <w:tcW w:w="1696" w:type="dxa"/>
          </w:tcPr>
          <w:p w14:paraId="66E9DBA6" w14:textId="77777777" w:rsidR="0076621E" w:rsidRPr="000926F4" w:rsidRDefault="0076621E" w:rsidP="00E32E3F">
            <w:pPr>
              <w:rPr>
                <w:sz w:val="24"/>
                <w:szCs w:val="24"/>
              </w:rPr>
            </w:pPr>
            <w:r>
              <w:rPr>
                <w:sz w:val="44"/>
                <w:szCs w:val="44"/>
              </w:rPr>
              <w:t xml:space="preserve">GOAL </w:t>
            </w:r>
            <w:r>
              <w:rPr>
                <w:sz w:val="24"/>
                <w:szCs w:val="24"/>
              </w:rPr>
              <w:t>(SMART)</w:t>
            </w:r>
          </w:p>
        </w:tc>
        <w:tc>
          <w:tcPr>
            <w:tcW w:w="1745" w:type="dxa"/>
          </w:tcPr>
          <w:p w14:paraId="349C63BF" w14:textId="7D6D594D" w:rsidR="0076621E" w:rsidRPr="000926F4" w:rsidRDefault="008918DA" w:rsidP="00E32E3F">
            <w:pPr>
              <w:rPr>
                <w:sz w:val="44"/>
                <w:szCs w:val="44"/>
              </w:rPr>
            </w:pPr>
            <w:r>
              <w:rPr>
                <w:sz w:val="44"/>
                <w:szCs w:val="44"/>
              </w:rPr>
              <w:t>SKILLS</w:t>
            </w:r>
          </w:p>
        </w:tc>
        <w:tc>
          <w:tcPr>
            <w:tcW w:w="1659" w:type="dxa"/>
          </w:tcPr>
          <w:p w14:paraId="6EAB5433" w14:textId="77777777" w:rsidR="0076621E" w:rsidRPr="000926F4" w:rsidRDefault="0076621E" w:rsidP="00E32E3F">
            <w:pPr>
              <w:rPr>
                <w:sz w:val="44"/>
                <w:szCs w:val="44"/>
              </w:rPr>
            </w:pPr>
            <w:r>
              <w:rPr>
                <w:sz w:val="44"/>
                <w:szCs w:val="44"/>
              </w:rPr>
              <w:t>GAPS</w:t>
            </w:r>
          </w:p>
        </w:tc>
        <w:tc>
          <w:tcPr>
            <w:tcW w:w="2102" w:type="dxa"/>
          </w:tcPr>
          <w:p w14:paraId="3DCA231C" w14:textId="77777777" w:rsidR="0076621E" w:rsidRPr="000926F4" w:rsidRDefault="0076621E" w:rsidP="00E32E3F">
            <w:pPr>
              <w:rPr>
                <w:sz w:val="44"/>
                <w:szCs w:val="44"/>
              </w:rPr>
            </w:pPr>
            <w:r>
              <w:rPr>
                <w:sz w:val="44"/>
                <w:szCs w:val="44"/>
              </w:rPr>
              <w:t>RESOURES</w:t>
            </w:r>
          </w:p>
        </w:tc>
        <w:tc>
          <w:tcPr>
            <w:tcW w:w="1606" w:type="dxa"/>
          </w:tcPr>
          <w:p w14:paraId="0EB1C94F" w14:textId="77777777" w:rsidR="0076621E" w:rsidRPr="000926F4" w:rsidRDefault="0076621E" w:rsidP="00E32E3F">
            <w:pPr>
              <w:rPr>
                <w:sz w:val="44"/>
                <w:szCs w:val="44"/>
              </w:rPr>
            </w:pPr>
            <w:r>
              <w:rPr>
                <w:sz w:val="44"/>
                <w:szCs w:val="44"/>
              </w:rPr>
              <w:t>ACTION ITEMS</w:t>
            </w:r>
          </w:p>
        </w:tc>
        <w:tc>
          <w:tcPr>
            <w:tcW w:w="1587" w:type="dxa"/>
          </w:tcPr>
          <w:p w14:paraId="558490E6" w14:textId="77777777" w:rsidR="0076621E" w:rsidRPr="000926F4" w:rsidRDefault="0076621E" w:rsidP="00E32E3F">
            <w:pPr>
              <w:rPr>
                <w:sz w:val="44"/>
                <w:szCs w:val="44"/>
              </w:rPr>
            </w:pPr>
            <w:r>
              <w:rPr>
                <w:sz w:val="44"/>
                <w:szCs w:val="44"/>
              </w:rPr>
              <w:t>STATUS</w:t>
            </w:r>
          </w:p>
        </w:tc>
      </w:tr>
      <w:tr w:rsidR="0076621E" w14:paraId="7A0F009F" w14:textId="77777777" w:rsidTr="005034AF">
        <w:trPr>
          <w:trHeight w:val="1673"/>
        </w:trPr>
        <w:tc>
          <w:tcPr>
            <w:tcW w:w="1696" w:type="dxa"/>
          </w:tcPr>
          <w:p w14:paraId="7483B3B0" w14:textId="77777777" w:rsidR="0076621E" w:rsidRPr="00BD5F5E" w:rsidRDefault="0076621E" w:rsidP="00BD5F5E">
            <w:pPr>
              <w:spacing w:line="360" w:lineRule="auto"/>
              <w:rPr>
                <w:rFonts w:ascii="Arial" w:hAnsi="Arial" w:cs="Arial"/>
              </w:rPr>
            </w:pPr>
            <w:r w:rsidRPr="00BD5F5E">
              <w:rPr>
                <w:rFonts w:ascii="Arial" w:hAnsi="Arial" w:cs="Arial"/>
              </w:rPr>
              <w:t>SHORT TERM(1YEAR)</w:t>
            </w:r>
          </w:p>
          <w:p w14:paraId="7B916424" w14:textId="77777777" w:rsidR="0076621E" w:rsidRPr="00BD5F5E" w:rsidRDefault="0076621E" w:rsidP="00BD5F5E">
            <w:pPr>
              <w:pStyle w:val="ListParagraph"/>
              <w:numPr>
                <w:ilvl w:val="0"/>
                <w:numId w:val="1"/>
              </w:numPr>
              <w:spacing w:line="360" w:lineRule="auto"/>
              <w:rPr>
                <w:rFonts w:ascii="Arial" w:hAnsi="Arial" w:cs="Arial"/>
              </w:rPr>
            </w:pPr>
            <w:r w:rsidRPr="00BD5F5E">
              <w:rPr>
                <w:rFonts w:ascii="Arial" w:hAnsi="Arial" w:cs="Arial"/>
              </w:rPr>
              <w:t>…………</w:t>
            </w:r>
          </w:p>
          <w:p w14:paraId="13BBA700" w14:textId="77777777" w:rsidR="0076621E" w:rsidRPr="00BD5F5E" w:rsidRDefault="0076621E" w:rsidP="00BD5F5E">
            <w:pPr>
              <w:pStyle w:val="ListParagraph"/>
              <w:numPr>
                <w:ilvl w:val="0"/>
                <w:numId w:val="1"/>
              </w:numPr>
              <w:spacing w:line="360" w:lineRule="auto"/>
              <w:rPr>
                <w:rFonts w:ascii="Arial" w:hAnsi="Arial" w:cs="Arial"/>
              </w:rPr>
            </w:pPr>
            <w:r w:rsidRPr="00BD5F5E">
              <w:rPr>
                <w:rFonts w:ascii="Arial" w:hAnsi="Arial" w:cs="Arial"/>
              </w:rPr>
              <w:t>…………</w:t>
            </w:r>
          </w:p>
          <w:p w14:paraId="21027076" w14:textId="77777777" w:rsidR="0076621E" w:rsidRPr="00BD5F5E" w:rsidRDefault="0076621E" w:rsidP="00BD5F5E">
            <w:pPr>
              <w:pStyle w:val="ListParagraph"/>
              <w:numPr>
                <w:ilvl w:val="0"/>
                <w:numId w:val="1"/>
              </w:numPr>
              <w:spacing w:line="360" w:lineRule="auto"/>
              <w:rPr>
                <w:rFonts w:ascii="Arial" w:hAnsi="Arial" w:cs="Arial"/>
              </w:rPr>
            </w:pPr>
            <w:r w:rsidRPr="00BD5F5E">
              <w:rPr>
                <w:rFonts w:ascii="Arial" w:hAnsi="Arial" w:cs="Arial"/>
              </w:rPr>
              <w:t>………….</w:t>
            </w:r>
          </w:p>
          <w:p w14:paraId="75A120F3" w14:textId="77777777" w:rsidR="0076621E" w:rsidRPr="00BD5F5E" w:rsidRDefault="0076621E" w:rsidP="00BD5F5E">
            <w:pPr>
              <w:pStyle w:val="ListParagraph"/>
              <w:numPr>
                <w:ilvl w:val="0"/>
                <w:numId w:val="1"/>
              </w:numPr>
              <w:spacing w:line="360" w:lineRule="auto"/>
              <w:rPr>
                <w:rFonts w:ascii="Arial" w:hAnsi="Arial" w:cs="Arial"/>
              </w:rPr>
            </w:pPr>
            <w:r w:rsidRPr="00BD5F5E">
              <w:rPr>
                <w:rFonts w:ascii="Arial" w:hAnsi="Arial" w:cs="Arial"/>
              </w:rPr>
              <w:t>………….</w:t>
            </w:r>
          </w:p>
        </w:tc>
        <w:tc>
          <w:tcPr>
            <w:tcW w:w="1745" w:type="dxa"/>
          </w:tcPr>
          <w:p w14:paraId="417A126C" w14:textId="7E02C6E5" w:rsidR="0076621E" w:rsidRPr="00BD5F5E" w:rsidRDefault="00AF138B" w:rsidP="00BD5F5E">
            <w:pPr>
              <w:spacing w:line="360" w:lineRule="auto"/>
              <w:rPr>
                <w:rFonts w:ascii="Arial" w:hAnsi="Arial" w:cs="Arial"/>
              </w:rPr>
            </w:pPr>
            <w:r w:rsidRPr="00BD5F5E">
              <w:rPr>
                <w:rFonts w:ascii="Arial" w:eastAsia="Arial" w:hAnsi="Arial" w:cs="Arial"/>
              </w:rPr>
              <w:t>Communication Skills</w:t>
            </w:r>
          </w:p>
        </w:tc>
        <w:tc>
          <w:tcPr>
            <w:tcW w:w="1659" w:type="dxa"/>
          </w:tcPr>
          <w:p w14:paraId="032194BA" w14:textId="6D78B611" w:rsidR="0076621E" w:rsidRPr="00BD5F5E" w:rsidRDefault="00AF138B" w:rsidP="00BD5F5E">
            <w:pPr>
              <w:spacing w:line="360" w:lineRule="auto"/>
              <w:rPr>
                <w:rFonts w:ascii="Arial" w:hAnsi="Arial" w:cs="Arial"/>
              </w:rPr>
            </w:pPr>
            <w:r w:rsidRPr="00BD5F5E">
              <w:rPr>
                <w:rFonts w:ascii="Arial" w:eastAsia="Arial" w:hAnsi="Arial" w:cs="Arial"/>
              </w:rPr>
              <w:t xml:space="preserve">Improvement English language </w:t>
            </w:r>
          </w:p>
        </w:tc>
        <w:tc>
          <w:tcPr>
            <w:tcW w:w="2102" w:type="dxa"/>
          </w:tcPr>
          <w:p w14:paraId="3A534EBB" w14:textId="33874F77" w:rsidR="0076621E" w:rsidRPr="00BD5F5E" w:rsidRDefault="00AF138B" w:rsidP="00BD5F5E">
            <w:pPr>
              <w:spacing w:line="360" w:lineRule="auto"/>
              <w:rPr>
                <w:rFonts w:ascii="Arial" w:hAnsi="Arial" w:cs="Arial"/>
              </w:rPr>
            </w:pPr>
            <w:r w:rsidRPr="00BD5F5E">
              <w:rPr>
                <w:rFonts w:ascii="Arial" w:eastAsia="Arial" w:hAnsi="Arial" w:cs="Arial"/>
              </w:rPr>
              <w:t>English Course</w:t>
            </w:r>
          </w:p>
        </w:tc>
        <w:tc>
          <w:tcPr>
            <w:tcW w:w="1606" w:type="dxa"/>
          </w:tcPr>
          <w:p w14:paraId="29002764" w14:textId="6A3D38CD" w:rsidR="0076621E" w:rsidRPr="00BD5F5E" w:rsidRDefault="00D521C7" w:rsidP="00BD5F5E">
            <w:pPr>
              <w:spacing w:line="360" w:lineRule="auto"/>
              <w:rPr>
                <w:rFonts w:ascii="Arial" w:hAnsi="Arial" w:cs="Arial"/>
              </w:rPr>
            </w:pPr>
            <w:r w:rsidRPr="00BD5F5E">
              <w:rPr>
                <w:rFonts w:ascii="Arial" w:hAnsi="Arial" w:cs="Arial"/>
              </w:rPr>
              <w:t>2022-2023</w:t>
            </w:r>
          </w:p>
        </w:tc>
        <w:tc>
          <w:tcPr>
            <w:tcW w:w="1587" w:type="dxa"/>
          </w:tcPr>
          <w:p w14:paraId="05F3EE70" w14:textId="735D3BC5" w:rsidR="0076621E" w:rsidRPr="00BD5F5E" w:rsidRDefault="00D521C7" w:rsidP="00BD5F5E">
            <w:pPr>
              <w:spacing w:line="360" w:lineRule="auto"/>
              <w:rPr>
                <w:rFonts w:ascii="Arial" w:hAnsi="Arial" w:cs="Arial"/>
              </w:rPr>
            </w:pPr>
            <w:r w:rsidRPr="00BD5F5E">
              <w:rPr>
                <w:rFonts w:ascii="Arial" w:hAnsi="Arial" w:cs="Arial"/>
              </w:rPr>
              <w:t>2022</w:t>
            </w:r>
          </w:p>
        </w:tc>
      </w:tr>
      <w:tr w:rsidR="00AA5E28" w14:paraId="028BB292" w14:textId="77777777" w:rsidTr="005034AF">
        <w:trPr>
          <w:trHeight w:val="1838"/>
        </w:trPr>
        <w:tc>
          <w:tcPr>
            <w:tcW w:w="1696" w:type="dxa"/>
          </w:tcPr>
          <w:p w14:paraId="2C97CDF9" w14:textId="77777777" w:rsidR="00AA5E28" w:rsidRPr="00BD5F5E" w:rsidRDefault="00AA5E28" w:rsidP="00BD5F5E">
            <w:pPr>
              <w:spacing w:line="360" w:lineRule="auto"/>
              <w:rPr>
                <w:rFonts w:ascii="Arial" w:hAnsi="Arial" w:cs="Arial"/>
              </w:rPr>
            </w:pPr>
            <w:r w:rsidRPr="00BD5F5E">
              <w:rPr>
                <w:rFonts w:ascii="Arial" w:hAnsi="Arial" w:cs="Arial"/>
              </w:rPr>
              <w:t>MID TERM (2YEAR)</w:t>
            </w:r>
          </w:p>
          <w:p w14:paraId="56C586D2" w14:textId="77777777" w:rsidR="00AA5E28" w:rsidRPr="00BD5F5E" w:rsidRDefault="00AA5E28" w:rsidP="00BD5F5E">
            <w:pPr>
              <w:pStyle w:val="ListParagraph"/>
              <w:numPr>
                <w:ilvl w:val="0"/>
                <w:numId w:val="2"/>
              </w:numPr>
              <w:spacing w:line="360" w:lineRule="auto"/>
              <w:rPr>
                <w:rFonts w:ascii="Arial" w:hAnsi="Arial" w:cs="Arial"/>
              </w:rPr>
            </w:pPr>
            <w:r w:rsidRPr="00BD5F5E">
              <w:rPr>
                <w:rFonts w:ascii="Arial" w:hAnsi="Arial" w:cs="Arial"/>
              </w:rPr>
              <w:t>…………</w:t>
            </w:r>
          </w:p>
          <w:p w14:paraId="72D21D6C" w14:textId="77777777" w:rsidR="00AA5E28" w:rsidRPr="00BD5F5E" w:rsidRDefault="00AA5E28" w:rsidP="00BD5F5E">
            <w:pPr>
              <w:pStyle w:val="ListParagraph"/>
              <w:numPr>
                <w:ilvl w:val="0"/>
                <w:numId w:val="2"/>
              </w:numPr>
              <w:spacing w:line="360" w:lineRule="auto"/>
              <w:rPr>
                <w:rFonts w:ascii="Arial" w:hAnsi="Arial" w:cs="Arial"/>
              </w:rPr>
            </w:pPr>
            <w:r w:rsidRPr="00BD5F5E">
              <w:rPr>
                <w:rFonts w:ascii="Arial" w:hAnsi="Arial" w:cs="Arial"/>
              </w:rPr>
              <w:t>…………</w:t>
            </w:r>
          </w:p>
          <w:p w14:paraId="01BFB119" w14:textId="77777777" w:rsidR="00AA5E28" w:rsidRPr="00BD5F5E" w:rsidRDefault="00AA5E28" w:rsidP="00BD5F5E">
            <w:pPr>
              <w:pStyle w:val="ListParagraph"/>
              <w:numPr>
                <w:ilvl w:val="0"/>
                <w:numId w:val="2"/>
              </w:numPr>
              <w:spacing w:line="360" w:lineRule="auto"/>
              <w:rPr>
                <w:rFonts w:ascii="Arial" w:hAnsi="Arial" w:cs="Arial"/>
              </w:rPr>
            </w:pPr>
            <w:r w:rsidRPr="00BD5F5E">
              <w:rPr>
                <w:rFonts w:ascii="Arial" w:hAnsi="Arial" w:cs="Arial"/>
              </w:rPr>
              <w:t>…………</w:t>
            </w:r>
          </w:p>
          <w:p w14:paraId="31F9BF1C" w14:textId="77777777" w:rsidR="00AA5E28" w:rsidRPr="00BD5F5E" w:rsidRDefault="00AA5E28" w:rsidP="00BD5F5E">
            <w:pPr>
              <w:pStyle w:val="ListParagraph"/>
              <w:numPr>
                <w:ilvl w:val="0"/>
                <w:numId w:val="2"/>
              </w:numPr>
              <w:spacing w:line="360" w:lineRule="auto"/>
              <w:rPr>
                <w:rFonts w:ascii="Arial" w:hAnsi="Arial" w:cs="Arial"/>
              </w:rPr>
            </w:pPr>
            <w:r w:rsidRPr="00BD5F5E">
              <w:rPr>
                <w:rFonts w:ascii="Arial" w:hAnsi="Arial" w:cs="Arial"/>
              </w:rPr>
              <w:t>…………</w:t>
            </w:r>
          </w:p>
        </w:tc>
        <w:tc>
          <w:tcPr>
            <w:tcW w:w="1745" w:type="dxa"/>
          </w:tcPr>
          <w:p w14:paraId="55256366" w14:textId="1C44D336" w:rsidR="00AA5E28" w:rsidRPr="00BD5F5E" w:rsidRDefault="00AA5E28" w:rsidP="00BD5F5E">
            <w:pPr>
              <w:spacing w:line="360" w:lineRule="auto"/>
              <w:rPr>
                <w:rFonts w:ascii="Arial" w:hAnsi="Arial" w:cs="Arial"/>
              </w:rPr>
            </w:pPr>
            <w:r w:rsidRPr="00BD5F5E">
              <w:rPr>
                <w:rFonts w:ascii="Arial" w:eastAsia="Arial" w:hAnsi="Arial" w:cs="Arial"/>
              </w:rPr>
              <w:t>Develop more leadership skills</w:t>
            </w:r>
          </w:p>
        </w:tc>
        <w:tc>
          <w:tcPr>
            <w:tcW w:w="1659" w:type="dxa"/>
          </w:tcPr>
          <w:p w14:paraId="166322D0" w14:textId="3255A3FB" w:rsidR="00AA5E28" w:rsidRPr="00BD5F5E" w:rsidRDefault="00AA5E28" w:rsidP="00BD5F5E">
            <w:pPr>
              <w:spacing w:line="360" w:lineRule="auto"/>
              <w:rPr>
                <w:rFonts w:ascii="Arial" w:hAnsi="Arial" w:cs="Arial"/>
              </w:rPr>
            </w:pPr>
            <w:r w:rsidRPr="00BD5F5E">
              <w:rPr>
                <w:rFonts w:ascii="Arial" w:eastAsia="Arial" w:hAnsi="Arial" w:cs="Arial"/>
              </w:rPr>
              <w:t>Take leadership responsibilities more often.</w:t>
            </w:r>
          </w:p>
        </w:tc>
        <w:tc>
          <w:tcPr>
            <w:tcW w:w="2102" w:type="dxa"/>
          </w:tcPr>
          <w:p w14:paraId="63121A92" w14:textId="543C7DE3" w:rsidR="00AA5E28" w:rsidRPr="00BD5F5E" w:rsidRDefault="00AA5E28" w:rsidP="00BD5F5E">
            <w:pPr>
              <w:spacing w:line="360" w:lineRule="auto"/>
              <w:rPr>
                <w:rFonts w:ascii="Arial" w:eastAsia="Arial" w:hAnsi="Arial" w:cs="Arial"/>
              </w:rPr>
            </w:pPr>
            <w:r w:rsidRPr="00BD5F5E">
              <w:rPr>
                <w:rFonts w:ascii="Arial" w:eastAsia="Arial" w:hAnsi="Arial" w:cs="Arial"/>
              </w:rPr>
              <w:t xml:space="preserve"> From the Teacher</w:t>
            </w:r>
          </w:p>
          <w:p w14:paraId="48923E7C" w14:textId="77777777" w:rsidR="00AA5E28" w:rsidRPr="00BD5F5E" w:rsidRDefault="00AA5E28" w:rsidP="00BD5F5E">
            <w:pPr>
              <w:spacing w:line="360" w:lineRule="auto"/>
              <w:rPr>
                <w:rFonts w:ascii="Arial" w:eastAsia="Arial" w:hAnsi="Arial" w:cs="Arial"/>
              </w:rPr>
            </w:pPr>
          </w:p>
          <w:p w14:paraId="743B4878" w14:textId="77777777" w:rsidR="00AA5E28" w:rsidRPr="00BD5F5E" w:rsidRDefault="00AA5E28" w:rsidP="00BD5F5E">
            <w:pPr>
              <w:spacing w:line="360" w:lineRule="auto"/>
              <w:rPr>
                <w:rFonts w:ascii="Arial" w:hAnsi="Arial" w:cs="Arial"/>
              </w:rPr>
            </w:pPr>
          </w:p>
        </w:tc>
        <w:tc>
          <w:tcPr>
            <w:tcW w:w="1606" w:type="dxa"/>
          </w:tcPr>
          <w:p w14:paraId="21582BAA" w14:textId="273E79D8" w:rsidR="00AA5E28" w:rsidRPr="00BD5F5E" w:rsidRDefault="00AA5E28" w:rsidP="00BD5F5E">
            <w:pPr>
              <w:spacing w:line="360" w:lineRule="auto"/>
              <w:rPr>
                <w:rFonts w:ascii="Arial" w:hAnsi="Arial" w:cs="Arial"/>
              </w:rPr>
            </w:pPr>
            <w:r w:rsidRPr="00BD5F5E">
              <w:rPr>
                <w:rFonts w:ascii="Arial" w:eastAsia="Arial" w:hAnsi="Arial" w:cs="Arial"/>
              </w:rPr>
              <w:t>Engagement</w:t>
            </w:r>
          </w:p>
        </w:tc>
        <w:tc>
          <w:tcPr>
            <w:tcW w:w="1587" w:type="dxa"/>
          </w:tcPr>
          <w:p w14:paraId="4E8FED34" w14:textId="0B261B6E" w:rsidR="00AA5E28" w:rsidRPr="00BD5F5E" w:rsidRDefault="00AA5E28" w:rsidP="00BD5F5E">
            <w:pPr>
              <w:spacing w:line="360" w:lineRule="auto"/>
              <w:rPr>
                <w:rFonts w:ascii="Arial" w:hAnsi="Arial" w:cs="Arial"/>
              </w:rPr>
            </w:pPr>
            <w:r w:rsidRPr="00BD5F5E">
              <w:rPr>
                <w:rFonts w:ascii="Arial" w:hAnsi="Arial" w:cs="Arial"/>
              </w:rPr>
              <w:t>2023-2024</w:t>
            </w:r>
          </w:p>
        </w:tc>
      </w:tr>
      <w:tr w:rsidR="005034AF" w14:paraId="195E700B" w14:textId="77777777" w:rsidTr="005034AF">
        <w:trPr>
          <w:trHeight w:val="2119"/>
        </w:trPr>
        <w:tc>
          <w:tcPr>
            <w:tcW w:w="1696" w:type="dxa"/>
          </w:tcPr>
          <w:p w14:paraId="444E33E0" w14:textId="77777777" w:rsidR="005034AF" w:rsidRPr="00BD5F5E" w:rsidRDefault="005034AF" w:rsidP="00BD5F5E">
            <w:pPr>
              <w:spacing w:line="360" w:lineRule="auto"/>
              <w:rPr>
                <w:rFonts w:ascii="Arial" w:hAnsi="Arial" w:cs="Arial"/>
              </w:rPr>
            </w:pPr>
            <w:r w:rsidRPr="00BD5F5E">
              <w:rPr>
                <w:rFonts w:ascii="Arial" w:hAnsi="Arial" w:cs="Arial"/>
              </w:rPr>
              <w:lastRenderedPageBreak/>
              <w:t>LONG TERM (3-5YEARS)</w:t>
            </w:r>
          </w:p>
          <w:p w14:paraId="0728F1FF" w14:textId="77777777" w:rsidR="005034AF" w:rsidRPr="00BD5F5E" w:rsidRDefault="005034AF" w:rsidP="00BD5F5E">
            <w:pPr>
              <w:pStyle w:val="ListParagraph"/>
              <w:numPr>
                <w:ilvl w:val="0"/>
                <w:numId w:val="3"/>
              </w:numPr>
              <w:spacing w:line="360" w:lineRule="auto"/>
              <w:rPr>
                <w:rFonts w:ascii="Arial" w:hAnsi="Arial" w:cs="Arial"/>
              </w:rPr>
            </w:pPr>
            <w:r w:rsidRPr="00BD5F5E">
              <w:rPr>
                <w:rFonts w:ascii="Arial" w:hAnsi="Arial" w:cs="Arial"/>
              </w:rPr>
              <w:t>……….</w:t>
            </w:r>
          </w:p>
          <w:p w14:paraId="48D8710B" w14:textId="77777777" w:rsidR="005034AF" w:rsidRPr="00BD5F5E" w:rsidRDefault="005034AF" w:rsidP="00BD5F5E">
            <w:pPr>
              <w:pStyle w:val="ListParagraph"/>
              <w:numPr>
                <w:ilvl w:val="0"/>
                <w:numId w:val="3"/>
              </w:numPr>
              <w:spacing w:line="360" w:lineRule="auto"/>
              <w:rPr>
                <w:rFonts w:ascii="Arial" w:hAnsi="Arial" w:cs="Arial"/>
              </w:rPr>
            </w:pPr>
            <w:r w:rsidRPr="00BD5F5E">
              <w:rPr>
                <w:rFonts w:ascii="Arial" w:hAnsi="Arial" w:cs="Arial"/>
              </w:rPr>
              <w:t>…………</w:t>
            </w:r>
          </w:p>
          <w:p w14:paraId="32758FAF" w14:textId="77777777" w:rsidR="005034AF" w:rsidRPr="00BD5F5E" w:rsidRDefault="005034AF" w:rsidP="00BD5F5E">
            <w:pPr>
              <w:pStyle w:val="ListParagraph"/>
              <w:numPr>
                <w:ilvl w:val="0"/>
                <w:numId w:val="3"/>
              </w:numPr>
              <w:spacing w:line="360" w:lineRule="auto"/>
              <w:rPr>
                <w:rFonts w:ascii="Arial" w:hAnsi="Arial" w:cs="Arial"/>
              </w:rPr>
            </w:pPr>
            <w:r w:rsidRPr="00BD5F5E">
              <w:rPr>
                <w:rFonts w:ascii="Arial" w:hAnsi="Arial" w:cs="Arial"/>
              </w:rPr>
              <w:t>………….</w:t>
            </w:r>
          </w:p>
          <w:p w14:paraId="6315FA7F" w14:textId="77777777" w:rsidR="005034AF" w:rsidRPr="00BD5F5E" w:rsidRDefault="005034AF" w:rsidP="00BD5F5E">
            <w:pPr>
              <w:pStyle w:val="ListParagraph"/>
              <w:numPr>
                <w:ilvl w:val="0"/>
                <w:numId w:val="3"/>
              </w:numPr>
              <w:spacing w:line="360" w:lineRule="auto"/>
              <w:rPr>
                <w:rFonts w:ascii="Arial" w:hAnsi="Arial" w:cs="Arial"/>
              </w:rPr>
            </w:pPr>
            <w:r w:rsidRPr="00BD5F5E">
              <w:rPr>
                <w:rFonts w:ascii="Arial" w:hAnsi="Arial" w:cs="Arial"/>
              </w:rPr>
              <w:t>……………</w:t>
            </w:r>
          </w:p>
        </w:tc>
        <w:tc>
          <w:tcPr>
            <w:tcW w:w="1745" w:type="dxa"/>
          </w:tcPr>
          <w:p w14:paraId="528792D3" w14:textId="77777777" w:rsidR="005034AF" w:rsidRPr="00BD5F5E" w:rsidRDefault="005034AF" w:rsidP="00BD5F5E">
            <w:pPr>
              <w:spacing w:line="360" w:lineRule="auto"/>
              <w:rPr>
                <w:rFonts w:ascii="Arial" w:hAnsi="Arial" w:cs="Arial"/>
              </w:rPr>
            </w:pPr>
            <w:r w:rsidRPr="00BD5F5E">
              <w:rPr>
                <w:rFonts w:ascii="Arial" w:hAnsi="Arial" w:cs="Arial"/>
              </w:rPr>
              <w:t>Digital skill</w:t>
            </w:r>
          </w:p>
          <w:p w14:paraId="6791D394" w14:textId="77777777" w:rsidR="005034AF" w:rsidRPr="00BD5F5E" w:rsidRDefault="005034AF" w:rsidP="00BD5F5E">
            <w:pPr>
              <w:spacing w:line="360" w:lineRule="auto"/>
              <w:rPr>
                <w:rFonts w:ascii="Arial" w:hAnsi="Arial" w:cs="Arial"/>
              </w:rPr>
            </w:pPr>
          </w:p>
          <w:p w14:paraId="1412E09E" w14:textId="77777777" w:rsidR="005034AF" w:rsidRPr="00BD5F5E" w:rsidRDefault="005034AF" w:rsidP="00BD5F5E">
            <w:pPr>
              <w:spacing w:line="360" w:lineRule="auto"/>
              <w:rPr>
                <w:rFonts w:ascii="Arial" w:hAnsi="Arial" w:cs="Arial"/>
              </w:rPr>
            </w:pPr>
          </w:p>
          <w:p w14:paraId="2AA9320A" w14:textId="77777777" w:rsidR="005034AF" w:rsidRPr="00BD5F5E" w:rsidRDefault="005034AF" w:rsidP="00BD5F5E">
            <w:pPr>
              <w:spacing w:line="360" w:lineRule="auto"/>
              <w:rPr>
                <w:rFonts w:ascii="Arial" w:hAnsi="Arial" w:cs="Arial"/>
              </w:rPr>
            </w:pPr>
          </w:p>
          <w:p w14:paraId="5D37D6BE" w14:textId="07D02920" w:rsidR="005034AF" w:rsidRPr="00BD5F5E" w:rsidRDefault="005034AF" w:rsidP="00BD5F5E">
            <w:pPr>
              <w:spacing w:line="360" w:lineRule="auto"/>
              <w:rPr>
                <w:rFonts w:ascii="Arial" w:hAnsi="Arial" w:cs="Arial"/>
              </w:rPr>
            </w:pPr>
            <w:r w:rsidRPr="00BD5F5E">
              <w:rPr>
                <w:rFonts w:ascii="Arial" w:eastAsia="Arial" w:hAnsi="Arial" w:cs="Arial"/>
              </w:rPr>
              <w:t>Childcare Higher Qualification</w:t>
            </w:r>
          </w:p>
        </w:tc>
        <w:tc>
          <w:tcPr>
            <w:tcW w:w="1659" w:type="dxa"/>
          </w:tcPr>
          <w:p w14:paraId="2D7B160D" w14:textId="77777777" w:rsidR="005034AF" w:rsidRPr="00BD5F5E" w:rsidRDefault="005034AF" w:rsidP="00BD5F5E">
            <w:pPr>
              <w:spacing w:line="360" w:lineRule="auto"/>
              <w:rPr>
                <w:rFonts w:ascii="Arial" w:hAnsi="Arial" w:cs="Arial"/>
              </w:rPr>
            </w:pPr>
            <w:r w:rsidRPr="00BD5F5E">
              <w:rPr>
                <w:rFonts w:ascii="Arial" w:hAnsi="Arial" w:cs="Arial"/>
              </w:rPr>
              <w:t>Improvement digital skill</w:t>
            </w:r>
          </w:p>
          <w:p w14:paraId="2136C1C7" w14:textId="77777777" w:rsidR="005034AF" w:rsidRPr="00BD5F5E" w:rsidRDefault="005034AF" w:rsidP="00BD5F5E">
            <w:pPr>
              <w:spacing w:line="360" w:lineRule="auto"/>
              <w:rPr>
                <w:rFonts w:ascii="Arial" w:hAnsi="Arial" w:cs="Arial"/>
              </w:rPr>
            </w:pPr>
          </w:p>
          <w:p w14:paraId="4D9DBA25" w14:textId="77777777" w:rsidR="005034AF" w:rsidRPr="00BD5F5E" w:rsidRDefault="005034AF" w:rsidP="00BD5F5E">
            <w:pPr>
              <w:spacing w:line="360" w:lineRule="auto"/>
              <w:rPr>
                <w:rFonts w:ascii="Arial" w:hAnsi="Arial" w:cs="Arial"/>
              </w:rPr>
            </w:pPr>
          </w:p>
          <w:p w14:paraId="4236137C" w14:textId="795BB202" w:rsidR="005034AF" w:rsidRPr="00BD5F5E" w:rsidRDefault="005034AF" w:rsidP="00BD5F5E">
            <w:pPr>
              <w:spacing w:line="360" w:lineRule="auto"/>
              <w:rPr>
                <w:rFonts w:ascii="Arial" w:hAnsi="Arial" w:cs="Arial"/>
              </w:rPr>
            </w:pPr>
            <w:r w:rsidRPr="00BD5F5E">
              <w:rPr>
                <w:rFonts w:ascii="Arial" w:eastAsia="Arial" w:hAnsi="Arial" w:cs="Arial"/>
              </w:rPr>
              <w:t>Apply for Universities</w:t>
            </w:r>
          </w:p>
        </w:tc>
        <w:tc>
          <w:tcPr>
            <w:tcW w:w="2102" w:type="dxa"/>
          </w:tcPr>
          <w:p w14:paraId="563AC7D3" w14:textId="77777777" w:rsidR="005034AF" w:rsidRPr="00BD5F5E" w:rsidRDefault="005034AF" w:rsidP="00BD5F5E">
            <w:pPr>
              <w:spacing w:line="360" w:lineRule="auto"/>
              <w:rPr>
                <w:rFonts w:ascii="Arial" w:hAnsi="Arial" w:cs="Arial"/>
              </w:rPr>
            </w:pPr>
            <w:r w:rsidRPr="00BD5F5E">
              <w:rPr>
                <w:rFonts w:ascii="Arial" w:hAnsi="Arial" w:cs="Arial"/>
              </w:rPr>
              <w:t xml:space="preserve">IT Course </w:t>
            </w:r>
          </w:p>
          <w:p w14:paraId="2930A787" w14:textId="77777777" w:rsidR="005034AF" w:rsidRPr="00BD5F5E" w:rsidRDefault="005034AF" w:rsidP="00BD5F5E">
            <w:pPr>
              <w:spacing w:line="360" w:lineRule="auto"/>
              <w:rPr>
                <w:rFonts w:ascii="Arial" w:hAnsi="Arial" w:cs="Arial"/>
              </w:rPr>
            </w:pPr>
          </w:p>
          <w:p w14:paraId="3A9213CF" w14:textId="77777777" w:rsidR="005034AF" w:rsidRPr="00BD5F5E" w:rsidRDefault="005034AF" w:rsidP="00BD5F5E">
            <w:pPr>
              <w:spacing w:line="360" w:lineRule="auto"/>
              <w:rPr>
                <w:rFonts w:ascii="Arial" w:hAnsi="Arial" w:cs="Arial"/>
              </w:rPr>
            </w:pPr>
          </w:p>
          <w:p w14:paraId="7DF00963" w14:textId="77777777" w:rsidR="005034AF" w:rsidRPr="00BD5F5E" w:rsidRDefault="005034AF" w:rsidP="00BD5F5E">
            <w:pPr>
              <w:spacing w:line="360" w:lineRule="auto"/>
              <w:rPr>
                <w:rFonts w:ascii="Arial" w:hAnsi="Arial" w:cs="Arial"/>
              </w:rPr>
            </w:pPr>
          </w:p>
          <w:p w14:paraId="2F965B6F" w14:textId="129C4E0F" w:rsidR="005034AF" w:rsidRPr="00BD5F5E" w:rsidRDefault="005034AF" w:rsidP="00BD5F5E">
            <w:pPr>
              <w:spacing w:line="360" w:lineRule="auto"/>
              <w:rPr>
                <w:rFonts w:ascii="Arial" w:hAnsi="Arial" w:cs="Arial"/>
              </w:rPr>
            </w:pPr>
            <w:r w:rsidRPr="00BD5F5E">
              <w:rPr>
                <w:rFonts w:ascii="Arial" w:eastAsia="Arial" w:hAnsi="Arial" w:cs="Arial"/>
              </w:rPr>
              <w:t>Finance</w:t>
            </w:r>
          </w:p>
        </w:tc>
        <w:tc>
          <w:tcPr>
            <w:tcW w:w="1606" w:type="dxa"/>
          </w:tcPr>
          <w:p w14:paraId="0039AC2B" w14:textId="02C70319" w:rsidR="005034AF" w:rsidRPr="00BD5F5E" w:rsidRDefault="005034AF" w:rsidP="00BD5F5E">
            <w:pPr>
              <w:spacing w:line="360" w:lineRule="auto"/>
              <w:rPr>
                <w:rFonts w:ascii="Arial" w:eastAsia="Arial" w:hAnsi="Arial" w:cs="Arial"/>
              </w:rPr>
            </w:pPr>
            <w:r w:rsidRPr="00BD5F5E">
              <w:rPr>
                <w:rFonts w:ascii="Arial" w:eastAsia="Arial" w:hAnsi="Arial" w:cs="Arial"/>
              </w:rPr>
              <w:t xml:space="preserve"> 2022-2025</w:t>
            </w:r>
          </w:p>
          <w:p w14:paraId="2E2A69EE" w14:textId="77777777" w:rsidR="005034AF" w:rsidRPr="00BD5F5E" w:rsidRDefault="005034AF" w:rsidP="00BD5F5E">
            <w:pPr>
              <w:spacing w:line="360" w:lineRule="auto"/>
              <w:rPr>
                <w:rFonts w:ascii="Arial" w:eastAsia="Arial" w:hAnsi="Arial" w:cs="Arial"/>
              </w:rPr>
            </w:pPr>
          </w:p>
          <w:p w14:paraId="12F6F99C" w14:textId="77777777" w:rsidR="005034AF" w:rsidRPr="00BD5F5E" w:rsidRDefault="005034AF" w:rsidP="00BD5F5E">
            <w:pPr>
              <w:spacing w:line="360" w:lineRule="auto"/>
              <w:rPr>
                <w:rFonts w:ascii="Arial" w:eastAsia="Arial" w:hAnsi="Arial" w:cs="Arial"/>
              </w:rPr>
            </w:pPr>
          </w:p>
          <w:p w14:paraId="51493AF8" w14:textId="77777777" w:rsidR="005034AF" w:rsidRPr="00BD5F5E" w:rsidRDefault="005034AF" w:rsidP="00BD5F5E">
            <w:pPr>
              <w:spacing w:line="360" w:lineRule="auto"/>
              <w:rPr>
                <w:rFonts w:ascii="Arial" w:eastAsia="Arial" w:hAnsi="Arial" w:cs="Arial"/>
              </w:rPr>
            </w:pPr>
          </w:p>
          <w:p w14:paraId="363E6D91" w14:textId="27D27E6F" w:rsidR="005034AF" w:rsidRPr="00BD5F5E" w:rsidRDefault="005034AF" w:rsidP="00BD5F5E">
            <w:pPr>
              <w:spacing w:line="360" w:lineRule="auto"/>
              <w:rPr>
                <w:rFonts w:ascii="Arial" w:hAnsi="Arial" w:cs="Arial"/>
              </w:rPr>
            </w:pPr>
            <w:r w:rsidRPr="00BD5F5E">
              <w:rPr>
                <w:rFonts w:ascii="Arial" w:eastAsia="Arial" w:hAnsi="Arial" w:cs="Arial"/>
              </w:rPr>
              <w:t xml:space="preserve">3-4 years in university </w:t>
            </w:r>
          </w:p>
        </w:tc>
        <w:tc>
          <w:tcPr>
            <w:tcW w:w="1587" w:type="dxa"/>
          </w:tcPr>
          <w:p w14:paraId="26A490FC" w14:textId="77777777" w:rsidR="005034AF" w:rsidRPr="00BD5F5E" w:rsidRDefault="005034AF" w:rsidP="00BD5F5E">
            <w:pPr>
              <w:spacing w:line="360" w:lineRule="auto"/>
              <w:rPr>
                <w:rFonts w:ascii="Arial" w:hAnsi="Arial" w:cs="Arial"/>
              </w:rPr>
            </w:pPr>
            <w:r w:rsidRPr="00BD5F5E">
              <w:rPr>
                <w:rFonts w:ascii="Arial" w:hAnsi="Arial" w:cs="Arial"/>
              </w:rPr>
              <w:t>2022</w:t>
            </w:r>
          </w:p>
          <w:p w14:paraId="3FC000C8" w14:textId="77777777" w:rsidR="005034AF" w:rsidRPr="00BD5F5E" w:rsidRDefault="005034AF" w:rsidP="00BD5F5E">
            <w:pPr>
              <w:spacing w:line="360" w:lineRule="auto"/>
              <w:rPr>
                <w:rFonts w:ascii="Arial" w:hAnsi="Arial" w:cs="Arial"/>
              </w:rPr>
            </w:pPr>
          </w:p>
          <w:p w14:paraId="2426D1F7" w14:textId="77777777" w:rsidR="005034AF" w:rsidRPr="00BD5F5E" w:rsidRDefault="005034AF" w:rsidP="00BD5F5E">
            <w:pPr>
              <w:spacing w:line="360" w:lineRule="auto"/>
              <w:rPr>
                <w:rFonts w:ascii="Arial" w:hAnsi="Arial" w:cs="Arial"/>
              </w:rPr>
            </w:pPr>
          </w:p>
          <w:p w14:paraId="5806CC10" w14:textId="77777777" w:rsidR="005034AF" w:rsidRPr="00BD5F5E" w:rsidRDefault="005034AF" w:rsidP="00BD5F5E">
            <w:pPr>
              <w:spacing w:line="360" w:lineRule="auto"/>
              <w:rPr>
                <w:rFonts w:ascii="Arial" w:hAnsi="Arial" w:cs="Arial"/>
              </w:rPr>
            </w:pPr>
          </w:p>
          <w:p w14:paraId="08C8380F" w14:textId="77777777" w:rsidR="005034AF" w:rsidRPr="00BD5F5E" w:rsidRDefault="005034AF" w:rsidP="00BD5F5E">
            <w:pPr>
              <w:spacing w:line="360" w:lineRule="auto"/>
              <w:rPr>
                <w:rFonts w:ascii="Arial" w:hAnsi="Arial" w:cs="Arial"/>
              </w:rPr>
            </w:pPr>
          </w:p>
          <w:p w14:paraId="13FE2F04" w14:textId="2171F5C7" w:rsidR="005034AF" w:rsidRPr="00BD5F5E" w:rsidRDefault="005034AF" w:rsidP="00BD5F5E">
            <w:pPr>
              <w:pStyle w:val="ListParagraph"/>
              <w:numPr>
                <w:ilvl w:val="0"/>
                <w:numId w:val="16"/>
              </w:numPr>
              <w:spacing w:line="360" w:lineRule="auto"/>
              <w:rPr>
                <w:rFonts w:ascii="Arial" w:hAnsi="Arial" w:cs="Arial"/>
              </w:rPr>
            </w:pPr>
          </w:p>
        </w:tc>
      </w:tr>
    </w:tbl>
    <w:p w14:paraId="61BF177E" w14:textId="25AAF5B6" w:rsidR="003D5D77" w:rsidRPr="000777D0" w:rsidRDefault="00183660" w:rsidP="00183660">
      <w:pPr>
        <w:pStyle w:val="Heading1"/>
      </w:pPr>
      <w:bookmarkStart w:id="11" w:name="_Toc89720414"/>
      <w:r w:rsidRPr="00183660">
        <w:t>5.</w:t>
      </w:r>
      <w:r>
        <w:t xml:space="preserve"> </w:t>
      </w:r>
      <w:r w:rsidR="003D5D77" w:rsidRPr="000777D0">
        <w:t>Effective Manager Skills in an early year setting</w:t>
      </w:r>
      <w:bookmarkEnd w:id="11"/>
    </w:p>
    <w:p w14:paraId="7AF52884" w14:textId="77777777" w:rsidR="003D5D77" w:rsidRPr="000777D0" w:rsidRDefault="003D5D77" w:rsidP="003D5D77">
      <w:pPr>
        <w:spacing w:line="360" w:lineRule="auto"/>
        <w:rPr>
          <w:rFonts w:ascii="Arial" w:hAnsi="Arial" w:cs="Arial"/>
        </w:rPr>
      </w:pPr>
    </w:p>
    <w:p w14:paraId="2A2057CD" w14:textId="0D76E68E" w:rsidR="003D5D77" w:rsidRDefault="003D5D77" w:rsidP="003D5D77">
      <w:pPr>
        <w:pStyle w:val="Heading1"/>
      </w:pPr>
      <w:r w:rsidRPr="000777D0">
        <w:t xml:space="preserve"> </w:t>
      </w:r>
      <w:bookmarkStart w:id="12" w:name="_Toc89720415"/>
      <w:r w:rsidR="00183660">
        <w:t xml:space="preserve">5.1 </w:t>
      </w:r>
      <w:r w:rsidRPr="000777D0">
        <w:t>Effective Team - Working Skills</w:t>
      </w:r>
      <w:bookmarkEnd w:id="12"/>
    </w:p>
    <w:p w14:paraId="35D51316" w14:textId="77777777" w:rsidR="003D5D77" w:rsidRPr="00A846A8" w:rsidRDefault="003D5D77" w:rsidP="003D5D77"/>
    <w:p w14:paraId="4A4A1500" w14:textId="77777777" w:rsidR="003D5D77" w:rsidRDefault="003D5D77" w:rsidP="003D5D77">
      <w:pPr>
        <w:spacing w:line="360" w:lineRule="auto"/>
        <w:rPr>
          <w:rFonts w:ascii="Arial" w:hAnsi="Arial" w:cs="Arial"/>
        </w:rPr>
      </w:pPr>
      <w:r>
        <w:rPr>
          <w:rFonts w:ascii="Arial" w:hAnsi="Arial" w:cs="Arial"/>
        </w:rPr>
        <w:t>This is one of the most crucial skills that people need. Majority of it is about teamwork. Every time, the jobs and goals need to be spilt equally spilt between everyone. This will ensure that all the kids are in good care, and this is one of the most important factors. For this to be right you need to make sure you have a good team working environment. (Morgan, 2017, p. 207)</w:t>
      </w:r>
    </w:p>
    <w:p w14:paraId="17146AF5" w14:textId="77777777" w:rsidR="003D5D77" w:rsidRDefault="003D5D77" w:rsidP="003D5D77">
      <w:pPr>
        <w:spacing w:line="360" w:lineRule="auto"/>
        <w:rPr>
          <w:rFonts w:ascii="Arial" w:hAnsi="Arial" w:cs="Arial"/>
        </w:rPr>
      </w:pPr>
      <w:r>
        <w:rPr>
          <w:rFonts w:ascii="Arial" w:hAnsi="Arial" w:cs="Arial"/>
        </w:rPr>
        <w:t>In my past job experiences at the nursery and community I had noticed that there was a strong sense of teamwork in the setting. Teamworking is a big and important factor for working. All jobs need a few different skills so the more diversity in skills the better the team will be.</w:t>
      </w:r>
    </w:p>
    <w:p w14:paraId="0557F733" w14:textId="77777777" w:rsidR="003D5D77" w:rsidRDefault="003D5D77" w:rsidP="003D5D77">
      <w:pPr>
        <w:spacing w:line="360" w:lineRule="auto"/>
        <w:rPr>
          <w:rFonts w:ascii="Arial" w:hAnsi="Arial" w:cs="Arial"/>
        </w:rPr>
      </w:pPr>
    </w:p>
    <w:p w14:paraId="1AB309DD" w14:textId="7FC9974E" w:rsidR="003D5D77" w:rsidRDefault="002D1F0B" w:rsidP="003D5D77">
      <w:pPr>
        <w:pStyle w:val="Heading2"/>
        <w:rPr>
          <w:rFonts w:eastAsia="Arial"/>
        </w:rPr>
      </w:pPr>
      <w:bookmarkStart w:id="13" w:name="_Toc89720416"/>
      <w:r>
        <w:rPr>
          <w:rFonts w:eastAsia="Arial"/>
        </w:rPr>
        <w:t xml:space="preserve">5.2 </w:t>
      </w:r>
      <w:r w:rsidR="003D5D77" w:rsidRPr="2124B918">
        <w:rPr>
          <w:rFonts w:eastAsia="Arial"/>
        </w:rPr>
        <w:t>Effective Communication Skills</w:t>
      </w:r>
      <w:bookmarkEnd w:id="13"/>
    </w:p>
    <w:p w14:paraId="618E2ED0" w14:textId="77777777" w:rsidR="003D5D77" w:rsidRDefault="003D5D77" w:rsidP="003D5D77">
      <w:pPr>
        <w:spacing w:line="360" w:lineRule="auto"/>
        <w:rPr>
          <w:rFonts w:ascii="Arial" w:eastAsia="Arial" w:hAnsi="Arial" w:cs="Arial"/>
          <w:b/>
          <w:bCs/>
        </w:rPr>
      </w:pPr>
      <w:r w:rsidRPr="2124B918">
        <w:rPr>
          <w:rFonts w:ascii="Arial" w:eastAsia="Arial" w:hAnsi="Arial" w:cs="Arial"/>
          <w:b/>
          <w:bCs/>
        </w:rPr>
        <w:t xml:space="preserve">        </w:t>
      </w:r>
    </w:p>
    <w:p w14:paraId="26A6BF00" w14:textId="5702A86B" w:rsidR="003D5D77" w:rsidRPr="009A7ED0" w:rsidRDefault="003D5D77" w:rsidP="00A92FD9">
      <w:pPr>
        <w:spacing w:line="360" w:lineRule="auto"/>
        <w:rPr>
          <w:rFonts w:ascii="Arial" w:eastAsia="Arial" w:hAnsi="Arial" w:cs="Arial"/>
        </w:rPr>
      </w:pPr>
      <w:r>
        <w:rPr>
          <w:rFonts w:ascii="Arial" w:eastAsia="Arial" w:hAnsi="Arial" w:cs="Arial"/>
        </w:rPr>
        <w:t>Good communication is another crucial skill that I noticed I must direct and develop to be a good manager. The early years environment is a setting where communication must me the most important. (Kimberley, 2016) was a</w:t>
      </w:r>
      <w:r w:rsidR="00AF6780">
        <w:rPr>
          <w:rFonts w:ascii="Arial" w:eastAsia="Arial" w:hAnsi="Arial" w:cs="Arial"/>
        </w:rPr>
        <w:t>n effective</w:t>
      </w:r>
      <w:r>
        <w:rPr>
          <w:rFonts w:ascii="Arial" w:eastAsia="Arial" w:hAnsi="Arial" w:cs="Arial"/>
        </w:rPr>
        <w:t xml:space="preserve"> </w:t>
      </w:r>
      <w:r w:rsidR="00AF6780">
        <w:rPr>
          <w:rFonts w:ascii="Arial" w:eastAsia="Arial" w:hAnsi="Arial" w:cs="Arial"/>
        </w:rPr>
        <w:t>wat to find</w:t>
      </w:r>
      <w:r>
        <w:rPr>
          <w:rFonts w:ascii="Arial" w:eastAsia="Arial" w:hAnsi="Arial" w:cs="Arial"/>
        </w:rPr>
        <w:t xml:space="preserve"> information that </w:t>
      </w:r>
      <w:r w:rsidR="00AF6780">
        <w:rPr>
          <w:rFonts w:ascii="Arial" w:eastAsia="Arial" w:hAnsi="Arial" w:cs="Arial"/>
        </w:rPr>
        <w:t>shows</w:t>
      </w:r>
      <w:r>
        <w:rPr>
          <w:rFonts w:ascii="Arial" w:eastAsia="Arial" w:hAnsi="Arial" w:cs="Arial"/>
        </w:rPr>
        <w:t xml:space="preserve"> the signs of a good leader. Some of the most informative signs that everybody needs to know who the leader/manager is. The teacher students and even parents. The only way by doing this is by communication. </w:t>
      </w:r>
    </w:p>
    <w:p w14:paraId="65FA29E1" w14:textId="77777777" w:rsidR="003D5D77" w:rsidRPr="008E59F4" w:rsidRDefault="003D5D77" w:rsidP="00A92FD9">
      <w:pPr>
        <w:spacing w:line="360" w:lineRule="auto"/>
        <w:rPr>
          <w:rFonts w:ascii="Arial" w:eastAsia="Arial" w:hAnsi="Arial" w:cs="Arial"/>
        </w:rPr>
      </w:pPr>
      <w:r>
        <w:rPr>
          <w:rFonts w:ascii="Arial" w:eastAsia="Arial" w:hAnsi="Arial" w:cs="Arial"/>
        </w:rPr>
        <w:t xml:space="preserve">I must communicate with the kids in the environment must interact with the teachers and parents effectively either written or verbal interaction. In the setting everyone is meant to know what their jobs are and up to date with all policies etc. This could happen only by communicating with everyone. During my voluntary work, I had the opportunity to be in many diverse situations, at the same time the manager would give me feedback to develop which </w:t>
      </w:r>
      <w:r>
        <w:rPr>
          <w:rFonts w:ascii="Arial" w:eastAsia="Arial" w:hAnsi="Arial" w:cs="Arial"/>
        </w:rPr>
        <w:lastRenderedPageBreak/>
        <w:t xml:space="preserve">was incredibly helpful. This had helped me to understand not only good feedback is important but sometimes negative feedback is too. </w:t>
      </w:r>
    </w:p>
    <w:p w14:paraId="4925967F" w14:textId="77777777" w:rsidR="003D5D77" w:rsidRPr="005513CD" w:rsidRDefault="003D5D77" w:rsidP="00A92FD9">
      <w:pPr>
        <w:spacing w:line="360" w:lineRule="auto"/>
      </w:pPr>
    </w:p>
    <w:p w14:paraId="420B6658" w14:textId="77777777" w:rsidR="003D5D77" w:rsidRPr="00BE3233" w:rsidRDefault="003D5D77" w:rsidP="00A92FD9">
      <w:pPr>
        <w:spacing w:line="360" w:lineRule="auto"/>
      </w:pPr>
    </w:p>
    <w:p w14:paraId="754DC26E" w14:textId="77777777" w:rsidR="00183660" w:rsidRDefault="00183660" w:rsidP="002D1F0B">
      <w:pPr>
        <w:pStyle w:val="Heading1"/>
        <w:rPr>
          <w:rStyle w:val="Heading2Char"/>
        </w:rPr>
      </w:pPr>
    </w:p>
    <w:p w14:paraId="4A622080" w14:textId="0BAA84D9" w:rsidR="003D5D77" w:rsidRPr="0041095A" w:rsidRDefault="002D1F0B" w:rsidP="002D1F0B">
      <w:pPr>
        <w:pStyle w:val="Heading1"/>
      </w:pPr>
      <w:bookmarkStart w:id="14" w:name="_Toc89720417"/>
      <w:r>
        <w:rPr>
          <w:rStyle w:val="Heading2Char"/>
        </w:rPr>
        <w:t xml:space="preserve">5.3 </w:t>
      </w:r>
      <w:r w:rsidR="003D5D77" w:rsidRPr="0041095A">
        <w:rPr>
          <w:rStyle w:val="Heading2Char"/>
        </w:rPr>
        <w:t>Problem Solving and Decision-Making</w:t>
      </w:r>
      <w:r w:rsidR="00E34CB6">
        <w:t xml:space="preserve"> Skills</w:t>
      </w:r>
      <w:r w:rsidR="00A27C79">
        <w:t>:</w:t>
      </w:r>
      <w:bookmarkEnd w:id="14"/>
    </w:p>
    <w:p w14:paraId="183A5AB6" w14:textId="77777777" w:rsidR="000563AF" w:rsidRDefault="003D5D77" w:rsidP="003D5D77">
      <w:pPr>
        <w:spacing w:line="360" w:lineRule="auto"/>
        <w:rPr>
          <w:rFonts w:ascii="Arial" w:eastAsia="Arial" w:hAnsi="Arial" w:cs="Arial"/>
          <w:b/>
          <w:bCs/>
        </w:rPr>
      </w:pPr>
      <w:r w:rsidRPr="2124B918">
        <w:rPr>
          <w:rFonts w:ascii="Arial" w:eastAsia="Arial" w:hAnsi="Arial" w:cs="Arial"/>
          <w:b/>
          <w:bCs/>
        </w:rPr>
        <w:t xml:space="preserve">      </w:t>
      </w:r>
    </w:p>
    <w:p w14:paraId="3EE2C22A" w14:textId="39DE178D" w:rsidR="003D5D77" w:rsidRPr="000563AF" w:rsidRDefault="003D5D77" w:rsidP="003D5D77">
      <w:pPr>
        <w:spacing w:line="360" w:lineRule="auto"/>
        <w:rPr>
          <w:rFonts w:ascii="Arial" w:eastAsia="Arial" w:hAnsi="Arial" w:cs="Arial"/>
          <w:b/>
          <w:bCs/>
        </w:rPr>
      </w:pPr>
      <w:r w:rsidRPr="2124B918">
        <w:rPr>
          <w:rFonts w:ascii="Arial" w:eastAsia="Arial" w:hAnsi="Arial" w:cs="Arial"/>
        </w:rPr>
        <w:t xml:space="preserve"> </w:t>
      </w:r>
      <w:r>
        <w:rPr>
          <w:rFonts w:ascii="Arial" w:eastAsia="Arial" w:hAnsi="Arial" w:cs="Arial"/>
        </w:rPr>
        <w:t>This is another important skill to have to be successful. I know there will often see problems that I will have to take care of and making important choices. Some of the steps to solve an issue are to first to find the issue, then find where the problem could come from. (</w:t>
      </w:r>
      <w:proofErr w:type="spellStart"/>
      <w:r>
        <w:rPr>
          <w:rFonts w:ascii="Arial" w:eastAsia="Arial" w:hAnsi="Arial" w:cs="Arial"/>
        </w:rPr>
        <w:t>Maund</w:t>
      </w:r>
      <w:proofErr w:type="spellEnd"/>
      <w:r>
        <w:rPr>
          <w:rFonts w:ascii="Arial" w:eastAsia="Arial" w:hAnsi="Arial" w:cs="Arial"/>
        </w:rPr>
        <w:t xml:space="preserve">, Shriek and </w:t>
      </w:r>
      <w:proofErr w:type="spellStart"/>
      <w:r>
        <w:rPr>
          <w:rFonts w:ascii="Arial" w:eastAsia="Arial" w:hAnsi="Arial" w:cs="Arial"/>
        </w:rPr>
        <w:t>Tinkler</w:t>
      </w:r>
      <w:proofErr w:type="spellEnd"/>
      <w:r>
        <w:rPr>
          <w:rFonts w:ascii="Arial" w:eastAsia="Arial" w:hAnsi="Arial" w:cs="Arial"/>
        </w:rPr>
        <w:t xml:space="preserve">, 2017, p. 181-199). </w:t>
      </w:r>
    </w:p>
    <w:p w14:paraId="21DCC6D5" w14:textId="37810C9A" w:rsidR="00C74A6F" w:rsidRDefault="00E34CB6" w:rsidP="003D5D77">
      <w:pPr>
        <w:spacing w:line="360" w:lineRule="auto"/>
        <w:rPr>
          <w:rFonts w:ascii="Arial" w:eastAsia="Arial" w:hAnsi="Arial" w:cs="Arial"/>
        </w:rPr>
      </w:pPr>
      <w:r>
        <w:rPr>
          <w:rFonts w:ascii="Arial" w:eastAsia="Arial" w:hAnsi="Arial" w:cs="Arial"/>
        </w:rPr>
        <w:t xml:space="preserve">Issues </w:t>
      </w:r>
      <w:r w:rsidR="00C74A6F">
        <w:rPr>
          <w:rFonts w:ascii="Arial" w:eastAsia="Arial" w:hAnsi="Arial" w:cs="Arial"/>
        </w:rPr>
        <w:t xml:space="preserve">can </w:t>
      </w:r>
      <w:r>
        <w:rPr>
          <w:rFonts w:ascii="Arial" w:eastAsia="Arial" w:hAnsi="Arial" w:cs="Arial"/>
        </w:rPr>
        <w:t xml:space="preserve">happen </w:t>
      </w:r>
      <w:r w:rsidR="00C74A6F">
        <w:rPr>
          <w:rFonts w:ascii="Arial" w:eastAsia="Arial" w:hAnsi="Arial" w:cs="Arial"/>
        </w:rPr>
        <w:t>in the group, parents/carers</w:t>
      </w:r>
      <w:r w:rsidR="00417CAF">
        <w:rPr>
          <w:rFonts w:ascii="Arial" w:eastAsia="Arial" w:hAnsi="Arial" w:cs="Arial"/>
        </w:rPr>
        <w:t xml:space="preserve">, kids, or anyone the setting communicates with. I </w:t>
      </w:r>
      <w:r>
        <w:rPr>
          <w:rFonts w:ascii="Arial" w:eastAsia="Arial" w:hAnsi="Arial" w:cs="Arial"/>
        </w:rPr>
        <w:t>trust</w:t>
      </w:r>
      <w:r w:rsidR="00417CAF">
        <w:rPr>
          <w:rFonts w:ascii="Arial" w:eastAsia="Arial" w:hAnsi="Arial" w:cs="Arial"/>
        </w:rPr>
        <w:t xml:space="preserve"> in this course I have informed skills and knowledge </w:t>
      </w:r>
      <w:r w:rsidR="00091979">
        <w:rPr>
          <w:rFonts w:ascii="Arial" w:eastAsia="Arial" w:hAnsi="Arial" w:cs="Arial"/>
        </w:rPr>
        <w:t>in this area. I do feel like</w:t>
      </w:r>
      <w:r w:rsidR="0069278D">
        <w:rPr>
          <w:rFonts w:ascii="Arial" w:eastAsia="Arial" w:hAnsi="Arial" w:cs="Arial"/>
        </w:rPr>
        <w:t xml:space="preserve"> there is less practical work. </w:t>
      </w:r>
    </w:p>
    <w:p w14:paraId="1C9DF5AE" w14:textId="56267C40" w:rsidR="00D1484A" w:rsidRPr="002D1F0B" w:rsidRDefault="002D1F0B" w:rsidP="002D1F0B">
      <w:pPr>
        <w:pStyle w:val="Heading1"/>
      </w:pPr>
      <w:bookmarkStart w:id="15" w:name="_Toc89720418"/>
      <w:r>
        <w:t xml:space="preserve">5.4 </w:t>
      </w:r>
      <w:r w:rsidR="00215670" w:rsidRPr="002D1F0B">
        <w:t>Digital Skill</w:t>
      </w:r>
      <w:r w:rsidR="005D7139" w:rsidRPr="002D1F0B">
        <w:t>s</w:t>
      </w:r>
      <w:bookmarkEnd w:id="15"/>
      <w:r w:rsidR="00486C19" w:rsidRPr="002D1F0B">
        <w:t xml:space="preserve"> </w:t>
      </w:r>
    </w:p>
    <w:p w14:paraId="7D986296" w14:textId="77777777" w:rsidR="00824570" w:rsidRPr="00824570" w:rsidRDefault="00824570" w:rsidP="00824570"/>
    <w:p w14:paraId="7845FEAA" w14:textId="0C68AEA6" w:rsidR="00215670" w:rsidRPr="009F546D" w:rsidRDefault="00486C19" w:rsidP="009F546D">
      <w:pPr>
        <w:spacing w:line="360" w:lineRule="auto"/>
        <w:rPr>
          <w:rFonts w:ascii="Arial" w:eastAsia="Arial" w:hAnsi="Arial" w:cs="Arial"/>
          <w:b/>
          <w:bCs/>
          <w:sz w:val="32"/>
          <w:szCs w:val="32"/>
        </w:rPr>
      </w:pPr>
      <w:r w:rsidRPr="009F546D">
        <w:rPr>
          <w:rFonts w:ascii="Arial" w:hAnsi="Arial" w:cs="Arial"/>
        </w:rPr>
        <w:t>During the 21</w:t>
      </w:r>
      <w:r w:rsidRPr="009F546D">
        <w:rPr>
          <w:rFonts w:ascii="Arial" w:hAnsi="Arial" w:cs="Arial"/>
          <w:vertAlign w:val="superscript"/>
        </w:rPr>
        <w:t>st</w:t>
      </w:r>
      <w:r w:rsidRPr="009F546D">
        <w:rPr>
          <w:rFonts w:ascii="Arial" w:hAnsi="Arial" w:cs="Arial"/>
        </w:rPr>
        <w:t xml:space="preserve"> Century </w:t>
      </w:r>
      <w:r w:rsidR="00487CAD" w:rsidRPr="009F546D">
        <w:rPr>
          <w:rFonts w:ascii="Arial" w:hAnsi="Arial" w:cs="Arial"/>
        </w:rPr>
        <w:t xml:space="preserve"> </w:t>
      </w:r>
      <w:r w:rsidR="005879C8" w:rsidRPr="009F546D">
        <w:rPr>
          <w:rFonts w:ascii="Arial" w:hAnsi="Arial" w:cs="Arial"/>
        </w:rPr>
        <w:t>have digital skills is crucial. This gives you the option to communicate to anyone, anywhere at any time. Many studies have proven that having good digital skills increases employability in many areas. Businesses are highly influenced and manged by technology</w:t>
      </w:r>
      <w:r w:rsidR="00B447A1">
        <w:rPr>
          <w:rFonts w:ascii="Arial" w:hAnsi="Arial" w:cs="Arial"/>
        </w:rPr>
        <w:t>. (Baker, 2018).</w:t>
      </w:r>
      <w:r w:rsidR="007C754B" w:rsidRPr="009F546D">
        <w:rPr>
          <w:rFonts w:ascii="Arial" w:hAnsi="Arial" w:cs="Arial"/>
        </w:rPr>
        <w:t xml:space="preserve"> One of my gaps in digital skill is the fact that technology </w:t>
      </w:r>
      <w:r w:rsidR="00A037B4" w:rsidRPr="009F546D">
        <w:rPr>
          <w:rFonts w:ascii="Arial" w:hAnsi="Arial" w:cs="Arial"/>
        </w:rPr>
        <w:t xml:space="preserve">is always </w:t>
      </w:r>
      <w:r w:rsidR="000A715C" w:rsidRPr="009F546D">
        <w:rPr>
          <w:rFonts w:ascii="Arial" w:hAnsi="Arial" w:cs="Arial"/>
        </w:rPr>
        <w:t>changing, and it is hard to always keep up with new technology. To gain skills like these I can take extra courses for digital skills. It will help me with future career’s as I can send e-mails, documents and even make presentations</w:t>
      </w:r>
      <w:r w:rsidR="009F546D" w:rsidRPr="009F546D">
        <w:rPr>
          <w:rFonts w:ascii="Arial" w:hAnsi="Arial" w:cs="Arial"/>
        </w:rPr>
        <w:t xml:space="preserve">. </w:t>
      </w:r>
    </w:p>
    <w:p w14:paraId="62458CB8" w14:textId="77777777" w:rsidR="00215670" w:rsidRDefault="00215670" w:rsidP="003D5D77">
      <w:pPr>
        <w:spacing w:line="360" w:lineRule="auto"/>
        <w:rPr>
          <w:rFonts w:ascii="Arial" w:eastAsia="Arial" w:hAnsi="Arial" w:cs="Arial"/>
        </w:rPr>
      </w:pPr>
    </w:p>
    <w:p w14:paraId="311EA4ED" w14:textId="20AC6F21" w:rsidR="00486C19" w:rsidRPr="002D1F0B" w:rsidRDefault="002D1F0B" w:rsidP="002D1F0B">
      <w:pPr>
        <w:pStyle w:val="Heading1"/>
      </w:pPr>
      <w:bookmarkStart w:id="16" w:name="_Toc78554934"/>
      <w:bookmarkStart w:id="17" w:name="_Toc89720419"/>
      <w:r w:rsidRPr="002D1F0B">
        <w:t>6.</w:t>
      </w:r>
      <w:r>
        <w:t xml:space="preserve"> </w:t>
      </w:r>
      <w:r w:rsidR="00557EB7">
        <w:t xml:space="preserve"> </w:t>
      </w:r>
      <w:r w:rsidR="00486C19" w:rsidRPr="002D1F0B">
        <w:t>Assessing the concepts that I have learned in this module</w:t>
      </w:r>
      <w:bookmarkEnd w:id="16"/>
      <w:bookmarkEnd w:id="17"/>
    </w:p>
    <w:p w14:paraId="7FA9E618" w14:textId="77777777" w:rsidR="00486C19" w:rsidRDefault="00486C19" w:rsidP="00486C19">
      <w:pPr>
        <w:spacing w:line="360" w:lineRule="auto"/>
        <w:rPr>
          <w:rFonts w:ascii="Arial" w:eastAsia="Arial" w:hAnsi="Arial" w:cs="Arial"/>
          <w:b/>
          <w:bCs/>
        </w:rPr>
      </w:pPr>
    </w:p>
    <w:p w14:paraId="46FAA886" w14:textId="6CCD4E5A" w:rsidR="005C0D22" w:rsidRDefault="00233779" w:rsidP="00E34CB6">
      <w:pPr>
        <w:spacing w:line="360" w:lineRule="auto"/>
        <w:rPr>
          <w:rFonts w:ascii="Arial" w:eastAsia="Arial" w:hAnsi="Arial" w:cs="Arial"/>
        </w:rPr>
      </w:pPr>
      <w:r>
        <w:rPr>
          <w:rFonts w:ascii="Arial" w:eastAsia="Arial" w:hAnsi="Arial" w:cs="Arial"/>
        </w:rPr>
        <w:t>In the professional Career Development Module, I have learnt lots of new concepts and ideas</w:t>
      </w:r>
      <w:r w:rsidR="005C0D22">
        <w:rPr>
          <w:rFonts w:ascii="Arial" w:eastAsia="Arial" w:hAnsi="Arial" w:cs="Arial"/>
        </w:rPr>
        <w:t xml:space="preserve">, which at the beginning I did not get the best or find that it was too crucial. To be truthful, my first reaction was that it would be a waste of time. I have come to realise that this module was intriguing and would help me to understand my career path more. </w:t>
      </w:r>
      <w:r w:rsidR="005C0D22" w:rsidRPr="00184F7E">
        <w:rPr>
          <w:rFonts w:ascii="Arial" w:eastAsia="Arial" w:hAnsi="Arial" w:cs="Arial"/>
        </w:rPr>
        <w:t>First, I began with looking at the Personal Development Plan.</w:t>
      </w:r>
    </w:p>
    <w:p w14:paraId="4027D2E1" w14:textId="19200612" w:rsidR="00297C16" w:rsidRPr="00184F7E" w:rsidRDefault="00297C16" w:rsidP="00184F7E">
      <w:pPr>
        <w:spacing w:line="360" w:lineRule="auto"/>
        <w:rPr>
          <w:rFonts w:ascii="Arial" w:eastAsia="Arial" w:hAnsi="Arial" w:cs="Arial"/>
        </w:rPr>
      </w:pPr>
    </w:p>
    <w:p w14:paraId="0364D512" w14:textId="7B4AF792" w:rsidR="00820C3A" w:rsidRPr="00184F7E" w:rsidRDefault="00820C3A" w:rsidP="00184F7E">
      <w:pPr>
        <w:spacing w:line="360" w:lineRule="auto"/>
        <w:rPr>
          <w:rFonts w:ascii="Arial" w:eastAsia="Arial" w:hAnsi="Arial" w:cs="Arial"/>
        </w:rPr>
      </w:pPr>
      <w:r w:rsidRPr="00184F7E">
        <w:rPr>
          <w:rFonts w:ascii="Arial" w:eastAsia="Arial" w:hAnsi="Arial" w:cs="Arial"/>
          <w:lang w:val="en"/>
        </w:rPr>
        <w:t xml:space="preserve">I have heard about it before; however, I did not pay too much attention to it. At the start of the module, I had to do it. I had understood that the PDP will support me to </w:t>
      </w:r>
      <w:r w:rsidR="0059687C" w:rsidRPr="00184F7E">
        <w:rPr>
          <w:rFonts w:ascii="Arial" w:eastAsia="Arial" w:hAnsi="Arial" w:cs="Arial"/>
          <w:lang w:val="en"/>
        </w:rPr>
        <w:t>recognize</w:t>
      </w:r>
      <w:r w:rsidRPr="00184F7E">
        <w:rPr>
          <w:rFonts w:ascii="Arial" w:eastAsia="Arial" w:hAnsi="Arial" w:cs="Arial"/>
          <w:lang w:val="en"/>
        </w:rPr>
        <w:t xml:space="preserve"> my </w:t>
      </w:r>
      <w:r w:rsidR="0059687C" w:rsidRPr="00184F7E">
        <w:rPr>
          <w:rFonts w:ascii="Arial" w:eastAsia="Arial" w:hAnsi="Arial" w:cs="Arial"/>
          <w:lang w:val="en"/>
        </w:rPr>
        <w:t xml:space="preserve">strengths and weaknesses and will give me an image of </w:t>
      </w:r>
      <w:r w:rsidR="0059687C" w:rsidRPr="00184F7E">
        <w:rPr>
          <w:rFonts w:ascii="Arial" w:eastAsia="Arial" w:hAnsi="Arial" w:cs="Arial"/>
        </w:rPr>
        <w:t xml:space="preserve">I need to do to develop my skills even further. I noticed that being aware of what I need to improve </w:t>
      </w:r>
      <w:r w:rsidR="00796282" w:rsidRPr="00184F7E">
        <w:rPr>
          <w:rFonts w:ascii="Arial" w:eastAsia="Arial" w:hAnsi="Arial" w:cs="Arial"/>
        </w:rPr>
        <w:t xml:space="preserve">so I can my increase my employability.  I need to </w:t>
      </w:r>
      <w:proofErr w:type="gramStart"/>
      <w:r w:rsidR="00796282" w:rsidRPr="00184F7E">
        <w:rPr>
          <w:rFonts w:ascii="Arial" w:eastAsia="Arial" w:hAnsi="Arial" w:cs="Arial"/>
        </w:rPr>
        <w:t>take action</w:t>
      </w:r>
      <w:proofErr w:type="gramEnd"/>
      <w:r w:rsidR="00796282" w:rsidRPr="00184F7E">
        <w:rPr>
          <w:rFonts w:ascii="Arial" w:eastAsia="Arial" w:hAnsi="Arial" w:cs="Arial"/>
        </w:rPr>
        <w:t xml:space="preserve"> and apply for a job rather than only just finish my education. (Cottrell, 2015, p.10). </w:t>
      </w:r>
    </w:p>
    <w:p w14:paraId="662A7A1C" w14:textId="1DA0337E" w:rsidR="00796282" w:rsidRPr="00184F7E" w:rsidRDefault="00796282" w:rsidP="00184F7E">
      <w:pPr>
        <w:spacing w:line="360" w:lineRule="auto"/>
        <w:rPr>
          <w:rFonts w:ascii="Arial" w:eastAsia="Arial" w:hAnsi="Arial" w:cs="Arial"/>
          <w:lang w:val="en"/>
        </w:rPr>
      </w:pPr>
      <w:r w:rsidRPr="00184F7E">
        <w:rPr>
          <w:rFonts w:ascii="Arial" w:eastAsia="Arial" w:hAnsi="Arial" w:cs="Arial"/>
          <w:lang w:val="en"/>
        </w:rPr>
        <w:t>Something that really stood out to me, are the tools to improve my self-awareness including the Johari Window Mode</w:t>
      </w:r>
      <w:r w:rsidR="00A776F8" w:rsidRPr="00184F7E">
        <w:rPr>
          <w:rFonts w:ascii="Arial" w:eastAsia="Arial" w:hAnsi="Arial" w:cs="Arial"/>
          <w:lang w:val="en"/>
        </w:rPr>
        <w:t>l which is a psychological tool that can be used for many things like team development (Self-awareness, 2013).</w:t>
      </w:r>
    </w:p>
    <w:p w14:paraId="050CD645" w14:textId="6BDFDC2E" w:rsidR="00F85454" w:rsidRPr="00184F7E" w:rsidRDefault="00F85454" w:rsidP="00184F7E">
      <w:pPr>
        <w:spacing w:line="360" w:lineRule="auto"/>
        <w:rPr>
          <w:rFonts w:ascii="Arial" w:eastAsia="Arial" w:hAnsi="Arial" w:cs="Arial"/>
          <w:lang w:val="en"/>
        </w:rPr>
      </w:pPr>
      <w:r>
        <w:rPr>
          <w:rFonts w:ascii="Arial" w:eastAsia="Arial" w:hAnsi="Arial" w:cs="Arial"/>
          <w:lang w:val="en"/>
        </w:rPr>
        <w:t xml:space="preserve">In relation to this, I had taken the Personality and Learning style tests. I found out my personality type was reflector because I am requiring time to think through an </w:t>
      </w:r>
      <w:r w:rsidR="00740E8B">
        <w:rPr>
          <w:rFonts w:ascii="Arial" w:eastAsia="Arial" w:hAnsi="Arial" w:cs="Arial"/>
          <w:lang w:val="en"/>
        </w:rPr>
        <w:t>idea,</w:t>
      </w:r>
      <w:r>
        <w:rPr>
          <w:rFonts w:ascii="Arial" w:eastAsia="Arial" w:hAnsi="Arial" w:cs="Arial"/>
          <w:lang w:val="en"/>
        </w:rPr>
        <w:t xml:space="preserve"> and I am ramification. </w:t>
      </w:r>
      <w:r w:rsidR="00740E8B">
        <w:rPr>
          <w:rFonts w:ascii="Arial" w:eastAsia="Arial" w:hAnsi="Arial" w:cs="Arial"/>
          <w:lang w:val="en"/>
        </w:rPr>
        <w:t>Whereas</w:t>
      </w:r>
      <w:r>
        <w:rPr>
          <w:rFonts w:ascii="Arial" w:eastAsia="Arial" w:hAnsi="Arial" w:cs="Arial"/>
          <w:lang w:val="en"/>
        </w:rPr>
        <w:t xml:space="preserve"> active learners would prefer to just dive into it </w:t>
      </w:r>
      <w:r w:rsidR="00740E8B">
        <w:rPr>
          <w:rFonts w:ascii="Arial" w:eastAsia="Arial" w:hAnsi="Arial" w:cs="Arial"/>
          <w:lang w:val="en"/>
        </w:rPr>
        <w:t xml:space="preserve">without thinking it all through. I like to consider every piece of information and analyse it thoroughly beforehand. </w:t>
      </w:r>
    </w:p>
    <w:p w14:paraId="31968F0C" w14:textId="4EB427BD" w:rsidR="003D1A4A" w:rsidRPr="00184F7E" w:rsidRDefault="003D1A4A" w:rsidP="00184F7E">
      <w:pPr>
        <w:spacing w:line="360" w:lineRule="auto"/>
        <w:rPr>
          <w:rFonts w:ascii="Arial" w:eastAsia="Arial" w:hAnsi="Arial" w:cs="Arial"/>
          <w:lang w:val="en"/>
        </w:rPr>
      </w:pPr>
      <w:r w:rsidRPr="00184F7E">
        <w:rPr>
          <w:rFonts w:ascii="Arial" w:eastAsia="Arial" w:hAnsi="Arial" w:cs="Arial"/>
          <w:lang w:val="en"/>
        </w:rPr>
        <w:t>Another self-awareness tool that Iearnt for this SWOT analysis. I used to think that this is a tool that is only used by organizations, but in this module</w:t>
      </w:r>
      <w:r w:rsidR="00E42EF9" w:rsidRPr="00184F7E">
        <w:rPr>
          <w:rFonts w:ascii="Arial" w:eastAsia="Arial" w:hAnsi="Arial" w:cs="Arial"/>
          <w:lang w:val="en"/>
        </w:rPr>
        <w:t>,</w:t>
      </w:r>
      <w:r w:rsidRPr="00184F7E">
        <w:rPr>
          <w:rFonts w:ascii="Arial" w:eastAsia="Arial" w:hAnsi="Arial" w:cs="Arial"/>
          <w:lang w:val="en"/>
        </w:rPr>
        <w:t xml:space="preserve"> I did understand </w:t>
      </w:r>
      <w:r w:rsidR="00E42EF9" w:rsidRPr="00184F7E">
        <w:rPr>
          <w:rFonts w:ascii="Arial" w:eastAsia="Arial" w:hAnsi="Arial" w:cs="Arial"/>
          <w:lang w:val="en"/>
        </w:rPr>
        <w:t>that I could apply it to myself. It is a strong tool, as it gives me the chance to find my own areas of what my threats and opportunities are. T</w:t>
      </w:r>
      <w:r w:rsidR="00731292">
        <w:rPr>
          <w:rFonts w:ascii="Arial" w:eastAsia="Arial" w:hAnsi="Arial" w:cs="Arial"/>
          <w:lang w:val="en"/>
        </w:rPr>
        <w:t>herefore</w:t>
      </w:r>
      <w:r w:rsidR="00E42EF9" w:rsidRPr="00184F7E">
        <w:rPr>
          <w:rFonts w:ascii="Arial" w:eastAsia="Arial" w:hAnsi="Arial" w:cs="Arial"/>
          <w:lang w:val="en"/>
        </w:rPr>
        <w:t xml:space="preserve">, I will be more likely to make a choice that will lead to a better outcome (Cameron, 2009, pp. 12-14).  </w:t>
      </w:r>
      <w:r w:rsidRPr="00184F7E">
        <w:rPr>
          <w:rFonts w:ascii="Arial" w:eastAsia="Arial" w:hAnsi="Arial" w:cs="Arial"/>
          <w:lang w:val="en"/>
        </w:rPr>
        <w:t xml:space="preserve"> </w:t>
      </w:r>
    </w:p>
    <w:p w14:paraId="4BDE7FE1" w14:textId="77777777" w:rsidR="00183660" w:rsidRDefault="00486C19" w:rsidP="00184F7E">
      <w:pPr>
        <w:spacing w:line="360" w:lineRule="auto"/>
        <w:rPr>
          <w:rFonts w:ascii="Arial" w:hAnsi="Arial" w:cs="Arial"/>
        </w:rPr>
      </w:pPr>
      <w:r w:rsidRPr="00184F7E">
        <w:rPr>
          <w:rFonts w:ascii="Arial" w:hAnsi="Arial" w:cs="Arial"/>
          <w:lang w:val="en"/>
        </w:rPr>
        <w:t xml:space="preserve"> </w:t>
      </w:r>
      <w:r w:rsidRPr="00184F7E">
        <w:rPr>
          <w:rFonts w:ascii="Arial" w:hAnsi="Arial" w:cs="Arial"/>
        </w:rPr>
        <w:t xml:space="preserve">                                                                                                                                               </w:t>
      </w:r>
    </w:p>
    <w:p w14:paraId="3B5A3D72" w14:textId="798A5B53" w:rsidR="00662C7B" w:rsidRPr="00184F7E" w:rsidRDefault="00662C7B" w:rsidP="00184F7E">
      <w:pPr>
        <w:spacing w:line="360" w:lineRule="auto"/>
        <w:rPr>
          <w:rFonts w:ascii="Arial" w:eastAsia="Arial" w:hAnsi="Arial" w:cs="Arial"/>
          <w:color w:val="4471C4"/>
          <w:lang w:val="en-US"/>
        </w:rPr>
      </w:pPr>
      <w:r w:rsidRPr="00184F7E">
        <w:rPr>
          <w:rFonts w:ascii="Arial" w:eastAsia="Arial" w:hAnsi="Arial" w:cs="Arial"/>
        </w:rPr>
        <w:t>In  the lectures</w:t>
      </w:r>
      <w:r w:rsidR="00616C65" w:rsidRPr="00184F7E">
        <w:rPr>
          <w:rFonts w:ascii="Arial" w:eastAsia="Arial" w:hAnsi="Arial" w:cs="Arial"/>
        </w:rPr>
        <w:t xml:space="preserve"> I did get extra experience and knowledge in getting </w:t>
      </w:r>
      <w:r w:rsidR="00E349C2" w:rsidRPr="00184F7E">
        <w:rPr>
          <w:rFonts w:ascii="Arial" w:eastAsia="Arial" w:hAnsi="Arial" w:cs="Arial"/>
        </w:rPr>
        <w:t xml:space="preserve">ready for a job interview. Some of the key points are to </w:t>
      </w:r>
      <w:r w:rsidR="00CC3C0F" w:rsidRPr="00184F7E">
        <w:rPr>
          <w:rFonts w:ascii="Arial" w:eastAsia="Arial" w:hAnsi="Arial" w:cs="Arial"/>
        </w:rPr>
        <w:t xml:space="preserve">carefully choose what time you will be there, what you will, reading the descriptions and making sure you know crucial information about the place like their targets for the future. In addition, it is good to be ready and practice with questions they will ask, as this will give you a first good impression.  (Swain, 2021). </w:t>
      </w:r>
    </w:p>
    <w:p w14:paraId="728F0E85" w14:textId="5FBF2C52" w:rsidR="00CC3C0F" w:rsidRPr="00184F7E" w:rsidRDefault="00CC3C0F" w:rsidP="00184F7E">
      <w:pPr>
        <w:spacing w:line="360" w:lineRule="auto"/>
        <w:rPr>
          <w:rFonts w:ascii="Arial" w:eastAsia="Arial" w:hAnsi="Arial" w:cs="Arial"/>
          <w:lang w:val="en"/>
        </w:rPr>
      </w:pPr>
      <w:r w:rsidRPr="00184F7E">
        <w:rPr>
          <w:rFonts w:ascii="Arial" w:eastAsia="Arial" w:hAnsi="Arial" w:cs="Arial"/>
          <w:lang w:val="en"/>
        </w:rPr>
        <w:t xml:space="preserve">The advice I had gotten from my teacher was very helpful </w:t>
      </w:r>
      <w:r w:rsidR="00BE02B8" w:rsidRPr="00184F7E">
        <w:rPr>
          <w:rFonts w:ascii="Arial" w:eastAsia="Arial" w:hAnsi="Arial" w:cs="Arial"/>
          <w:lang w:val="en"/>
        </w:rPr>
        <w:t xml:space="preserve">for me. Now I have an image of which areas I need to put some extra effort in and which areas I am doing well in. Overall, my grade may be high however, but I will still need to develop more in a few areas. I am now feeling more read and confident to go to a job interview. Along with preparing for them, I have had to make a CV- something I have not made before. My experience in writing these types of </w:t>
      </w:r>
      <w:r w:rsidR="00184F7E" w:rsidRPr="00184F7E">
        <w:rPr>
          <w:rFonts w:ascii="Arial" w:eastAsia="Arial" w:hAnsi="Arial" w:cs="Arial"/>
          <w:lang w:val="en"/>
        </w:rPr>
        <w:t>things</w:t>
      </w:r>
      <w:r w:rsidR="00BE02B8" w:rsidRPr="00184F7E">
        <w:rPr>
          <w:rFonts w:ascii="Arial" w:eastAsia="Arial" w:hAnsi="Arial" w:cs="Arial"/>
          <w:lang w:val="en"/>
        </w:rPr>
        <w:t xml:space="preserve"> has improved, before it had </w:t>
      </w:r>
      <w:r w:rsidR="00184F7E" w:rsidRPr="00184F7E">
        <w:rPr>
          <w:rFonts w:ascii="Arial" w:eastAsia="Arial" w:hAnsi="Arial" w:cs="Arial"/>
          <w:lang w:val="en"/>
        </w:rPr>
        <w:t>seemed</w:t>
      </w:r>
      <w:r w:rsidR="00BE02B8" w:rsidRPr="00184F7E">
        <w:rPr>
          <w:rFonts w:ascii="Arial" w:eastAsia="Arial" w:hAnsi="Arial" w:cs="Arial"/>
          <w:lang w:val="en"/>
        </w:rPr>
        <w:t xml:space="preserve"> to me like a challenge, now it is not an issue anymore. </w:t>
      </w:r>
    </w:p>
    <w:p w14:paraId="5ED23492" w14:textId="77777777" w:rsidR="009040C8" w:rsidRDefault="009040C8" w:rsidP="009040C8">
      <w:pPr>
        <w:spacing w:line="360" w:lineRule="auto"/>
        <w:rPr>
          <w:rFonts w:ascii="Arial" w:eastAsia="Arial" w:hAnsi="Arial" w:cs="Arial"/>
          <w:lang w:val="en-US"/>
        </w:rPr>
      </w:pPr>
      <w:r w:rsidRPr="00184F7E">
        <w:rPr>
          <w:rFonts w:ascii="Arial" w:eastAsia="Arial" w:hAnsi="Arial" w:cs="Arial"/>
          <w:lang w:val="en-US"/>
        </w:rPr>
        <w:lastRenderedPageBreak/>
        <w:t>In this module, I had the chance to learn about how job and career concepts are different.</w:t>
      </w:r>
      <w:r>
        <w:rPr>
          <w:rFonts w:ascii="Arial" w:eastAsia="Arial" w:hAnsi="Arial" w:cs="Arial"/>
          <w:lang w:val="en-US"/>
        </w:rPr>
        <w:t xml:space="preserve"> Now, my consciousness has increased that a career </w:t>
      </w:r>
      <w:r w:rsidRPr="00184F7E">
        <w:rPr>
          <w:rFonts w:ascii="Arial" w:eastAsia="Arial" w:hAnsi="Arial" w:cs="Arial"/>
          <w:lang w:val="en-US"/>
        </w:rPr>
        <w:t xml:space="preserve">is something different and not only just a way to earn money. In addition, it needs special training or education and a long-term goal, that is practiced for a long time. However, this can change as the experience increase. </w:t>
      </w:r>
    </w:p>
    <w:p w14:paraId="0EE3A04D" w14:textId="239D585C" w:rsidR="009040C8" w:rsidRPr="00184F7E" w:rsidRDefault="007B6349" w:rsidP="00184F7E">
      <w:pPr>
        <w:spacing w:line="360" w:lineRule="auto"/>
        <w:rPr>
          <w:rFonts w:ascii="Arial" w:eastAsia="Arial" w:hAnsi="Arial" w:cs="Arial"/>
          <w:lang w:val="en"/>
        </w:rPr>
      </w:pPr>
      <w:r>
        <w:rPr>
          <w:rFonts w:ascii="Arial" w:eastAsia="Arial" w:hAnsi="Arial" w:cs="Arial"/>
          <w:lang w:val="en"/>
        </w:rPr>
        <w:t xml:space="preserve">I am also grateful for the chance to explore many employments legislation. These types of legislation are to </w:t>
      </w:r>
      <w:r w:rsidR="00EB1F65">
        <w:rPr>
          <w:rFonts w:ascii="Arial" w:eastAsia="Arial" w:hAnsi="Arial" w:cs="Arial"/>
          <w:lang w:val="en"/>
        </w:rPr>
        <w:t xml:space="preserve">set up relationship and rules in between </w:t>
      </w:r>
      <w:r w:rsidR="00EB1F65" w:rsidRPr="00184F7E">
        <w:rPr>
          <w:rFonts w:ascii="Arial" w:eastAsia="Arial" w:hAnsi="Arial" w:cs="Arial"/>
          <w:lang w:val="en"/>
        </w:rPr>
        <w:t xml:space="preserve">the one working and employer. (Luke, 2018). There are lows regarding employ recruitment, working hours, wage etc. Other important rules are about </w:t>
      </w:r>
      <w:r w:rsidR="00EB1F65">
        <w:rPr>
          <w:rFonts w:ascii="Arial" w:eastAsia="Arial" w:hAnsi="Arial" w:cs="Arial"/>
          <w:lang w:val="en"/>
        </w:rPr>
        <w:t>data protection</w:t>
      </w:r>
      <w:r w:rsidR="00EB1F65" w:rsidRPr="00184F7E">
        <w:rPr>
          <w:rFonts w:ascii="Arial" w:eastAsia="Arial" w:hAnsi="Arial" w:cs="Arial"/>
          <w:lang w:val="en"/>
        </w:rPr>
        <w:t>,</w:t>
      </w:r>
      <w:r w:rsidR="00EB1F65">
        <w:rPr>
          <w:rFonts w:ascii="Arial" w:eastAsia="Arial" w:hAnsi="Arial" w:cs="Arial"/>
          <w:lang w:val="en"/>
        </w:rPr>
        <w:t xml:space="preserve"> safety, </w:t>
      </w:r>
      <w:r w:rsidR="00EB1F65" w:rsidRPr="00184F7E">
        <w:rPr>
          <w:rFonts w:ascii="Arial" w:eastAsia="Arial" w:hAnsi="Arial" w:cs="Arial"/>
          <w:lang w:val="en"/>
        </w:rPr>
        <w:t>health, bullying etc.</w:t>
      </w:r>
    </w:p>
    <w:p w14:paraId="080ADE5A" w14:textId="1D729441" w:rsidR="00EB1F65" w:rsidRPr="00EB1F65" w:rsidRDefault="00C65253" w:rsidP="00184F7E">
      <w:pPr>
        <w:spacing w:line="360" w:lineRule="auto"/>
        <w:rPr>
          <w:rFonts w:ascii="Arial" w:eastAsia="Arial" w:hAnsi="Arial" w:cs="Arial"/>
          <w:lang w:val="en"/>
        </w:rPr>
      </w:pPr>
      <w:r w:rsidRPr="00184F7E">
        <w:rPr>
          <w:rFonts w:ascii="Arial" w:eastAsia="Arial" w:hAnsi="Arial" w:cs="Arial"/>
          <w:lang w:val="en"/>
        </w:rPr>
        <w:t xml:space="preserve">I feel confident to say, the knowledge I have </w:t>
      </w:r>
      <w:r w:rsidR="00184F7E" w:rsidRPr="00184F7E">
        <w:rPr>
          <w:rFonts w:ascii="Arial" w:eastAsia="Arial" w:hAnsi="Arial" w:cs="Arial"/>
          <w:lang w:val="en"/>
        </w:rPr>
        <w:t>in</w:t>
      </w:r>
      <w:r w:rsidRPr="00184F7E">
        <w:rPr>
          <w:rFonts w:ascii="Arial" w:eastAsia="Arial" w:hAnsi="Arial" w:cs="Arial"/>
          <w:lang w:val="en"/>
        </w:rPr>
        <w:t xml:space="preserve"> this area has developed and even if I have not memorized every legislation in detail, I know what they are and where to find them so I can read over them at any time. </w:t>
      </w:r>
    </w:p>
    <w:p w14:paraId="70351234" w14:textId="048107C2" w:rsidR="00184F7E" w:rsidRDefault="008C226B" w:rsidP="009040C8">
      <w:pPr>
        <w:pStyle w:val="Heading1"/>
      </w:pPr>
      <w:bookmarkStart w:id="18" w:name="_Toc78554935"/>
      <w:bookmarkStart w:id="19" w:name="_Toc89720420"/>
      <w:r>
        <w:t>7</w:t>
      </w:r>
      <w:r w:rsidR="00183660" w:rsidRPr="00B850DC">
        <w:t xml:space="preserve">. </w:t>
      </w:r>
      <w:r w:rsidR="00486C19" w:rsidRPr="00B850DC">
        <w:t>Conclusion</w:t>
      </w:r>
      <w:bookmarkEnd w:id="18"/>
      <w:bookmarkEnd w:id="19"/>
      <w:r w:rsidR="00486C19" w:rsidRPr="00B850DC">
        <w:t xml:space="preserve"> </w:t>
      </w:r>
      <w:bookmarkStart w:id="20" w:name="_Toc78554929"/>
    </w:p>
    <w:p w14:paraId="65134483" w14:textId="77777777" w:rsidR="00EB1F65" w:rsidRPr="00EB1F65" w:rsidRDefault="00EB1F65" w:rsidP="00EB1F65"/>
    <w:p w14:paraId="6B126B61" w14:textId="5471F7C6" w:rsidR="00C65253" w:rsidRDefault="004D7B12" w:rsidP="00184F7E">
      <w:pPr>
        <w:spacing w:line="360" w:lineRule="auto"/>
        <w:rPr>
          <w:rFonts w:ascii="Arial" w:eastAsia="Arial" w:hAnsi="Arial" w:cs="Arial"/>
          <w:lang w:val="en"/>
        </w:rPr>
      </w:pPr>
      <w:r w:rsidRPr="00184F7E">
        <w:rPr>
          <w:rFonts w:ascii="Arial" w:eastAsia="Arial" w:hAnsi="Arial" w:cs="Arial"/>
          <w:lang w:val="en"/>
        </w:rPr>
        <w:t xml:space="preserve">To conclude this, in this module I have learnt various of helpful skills, I developed my knowledge and experience. There are many skills that I can add, which increases my employability. I have more of an understanding about skills I have, or I will need to develop. I am more aware by the help of many tools that I have recently learnt. I still </w:t>
      </w:r>
      <w:proofErr w:type="gramStart"/>
      <w:r w:rsidRPr="00184F7E">
        <w:rPr>
          <w:rFonts w:ascii="Arial" w:eastAsia="Arial" w:hAnsi="Arial" w:cs="Arial"/>
          <w:lang w:val="en"/>
        </w:rPr>
        <w:t>have to</w:t>
      </w:r>
      <w:proofErr w:type="gramEnd"/>
      <w:r w:rsidRPr="00184F7E">
        <w:rPr>
          <w:rFonts w:ascii="Arial" w:eastAsia="Arial" w:hAnsi="Arial" w:cs="Arial"/>
          <w:lang w:val="en"/>
        </w:rPr>
        <w:t xml:space="preserve"> </w:t>
      </w:r>
      <w:r w:rsidR="00203BF6" w:rsidRPr="00184F7E">
        <w:rPr>
          <w:rFonts w:ascii="Arial" w:eastAsia="Arial" w:hAnsi="Arial" w:cs="Arial"/>
          <w:lang w:val="en"/>
        </w:rPr>
        <w:t xml:space="preserve">work in some areas to achieve my final targets. </w:t>
      </w:r>
    </w:p>
    <w:bookmarkEnd w:id="20"/>
    <w:p w14:paraId="1C53F0C1" w14:textId="5B47DA74" w:rsidR="00B25B87" w:rsidRDefault="00B25B87" w:rsidP="00B25B87"/>
    <w:p w14:paraId="6E9472C6" w14:textId="77777777" w:rsidR="00B25B87" w:rsidRPr="00B25B87" w:rsidRDefault="00B25B87" w:rsidP="00B25B87"/>
    <w:p w14:paraId="5A28B48A" w14:textId="52C89784" w:rsidR="00924352" w:rsidRDefault="00183660" w:rsidP="00924352">
      <w:pPr>
        <w:pStyle w:val="Heading1"/>
        <w:rPr>
          <w:rFonts w:eastAsia="Arial"/>
        </w:rPr>
      </w:pPr>
      <w:bookmarkStart w:id="21" w:name="_Toc89720421"/>
      <w:r>
        <w:rPr>
          <w:rFonts w:eastAsia="Arial"/>
        </w:rPr>
        <w:t xml:space="preserve">8. </w:t>
      </w:r>
      <w:r w:rsidR="00924352">
        <w:rPr>
          <w:rFonts w:eastAsia="Arial"/>
        </w:rPr>
        <w:t>Reference</w:t>
      </w:r>
      <w:r w:rsidR="00496143">
        <w:rPr>
          <w:rFonts w:eastAsia="Arial"/>
        </w:rPr>
        <w:t>s:</w:t>
      </w:r>
      <w:bookmarkEnd w:id="21"/>
      <w:r w:rsidR="00496143">
        <w:rPr>
          <w:rFonts w:eastAsia="Arial"/>
        </w:rPr>
        <w:t xml:space="preserve"> </w:t>
      </w:r>
    </w:p>
    <w:p w14:paraId="6C68BE68" w14:textId="77777777" w:rsidR="00C70570" w:rsidRPr="00C70570" w:rsidRDefault="00C70570" w:rsidP="00C70570"/>
    <w:p w14:paraId="17CFACC1" w14:textId="77777777" w:rsidR="00924352" w:rsidRPr="00A92FD9" w:rsidRDefault="00B447A1" w:rsidP="00A92FD9">
      <w:pPr>
        <w:spacing w:line="360" w:lineRule="auto"/>
        <w:rPr>
          <w:rFonts w:ascii="Arial" w:hAnsi="Arial" w:cs="Arial"/>
        </w:rPr>
      </w:pPr>
      <w:r w:rsidRPr="00A92FD9">
        <w:rPr>
          <w:rFonts w:ascii="Arial" w:hAnsi="Arial" w:cs="Arial"/>
          <w:b/>
          <w:bCs/>
        </w:rPr>
        <w:t>Barker, S.</w:t>
      </w:r>
      <w:r w:rsidRPr="00A92FD9">
        <w:rPr>
          <w:rFonts w:ascii="Arial" w:hAnsi="Arial" w:cs="Arial"/>
        </w:rPr>
        <w:t xml:space="preserve"> (2018) The Importance of Digital skills in the Workplace.</w:t>
      </w:r>
    </w:p>
    <w:p w14:paraId="60860202" w14:textId="57AF05F3" w:rsidR="00496143" w:rsidRPr="00A92FD9" w:rsidRDefault="00B447A1" w:rsidP="00A92FD9">
      <w:pPr>
        <w:spacing w:line="360" w:lineRule="auto"/>
        <w:rPr>
          <w:rFonts w:ascii="Arial" w:hAnsi="Arial" w:cs="Arial"/>
        </w:rPr>
      </w:pPr>
      <w:r w:rsidRPr="00A92FD9">
        <w:rPr>
          <w:rFonts w:ascii="Arial" w:hAnsi="Arial" w:cs="Arial"/>
        </w:rPr>
        <w:t xml:space="preserve"> Available at: </w:t>
      </w:r>
      <w:hyperlink r:id="rId8" w:anchor=":~:text=Digital%20skills%20can%20provide%20new,do%20their%20jobs%20more%20efficiently" w:history="1">
        <w:r w:rsidR="00B25B87" w:rsidRPr="00A92FD9">
          <w:rPr>
            <w:rStyle w:val="Hyperlink"/>
            <w:rFonts w:ascii="Arial" w:eastAsia="Arial" w:hAnsi="Arial" w:cs="Arial"/>
          </w:rPr>
          <w:t>https://www.seetec.co.uk/employer/insights/the-importance-of-digital-skills-in-theworkplace#:~:text=Digital%20skills%20can%20provide%20new,do%20their%20jobs%20more%</w:t>
        </w:r>
      </w:hyperlink>
      <w:r w:rsidR="00EB1F65" w:rsidRPr="00A92FD9">
        <w:rPr>
          <w:rStyle w:val="Hyperlink"/>
          <w:rFonts w:ascii="Arial" w:eastAsia="Arial" w:hAnsi="Arial" w:cs="Arial"/>
        </w:rPr>
        <w:t>20efficiently</w:t>
      </w:r>
      <w:r w:rsidR="009B258E" w:rsidRPr="00A92FD9">
        <w:rPr>
          <w:rFonts w:ascii="Arial" w:hAnsi="Arial" w:cs="Arial"/>
        </w:rPr>
        <w:t>.</w:t>
      </w:r>
    </w:p>
    <w:p w14:paraId="2F905669" w14:textId="41B232AC" w:rsidR="00B447A1" w:rsidRPr="00A92FD9" w:rsidRDefault="009B258E" w:rsidP="00A92FD9">
      <w:pPr>
        <w:spacing w:line="360" w:lineRule="auto"/>
        <w:rPr>
          <w:rFonts w:ascii="Arial" w:hAnsi="Arial" w:cs="Arial"/>
        </w:rPr>
      </w:pPr>
      <w:r w:rsidRPr="00A92FD9">
        <w:rPr>
          <w:rFonts w:ascii="Arial" w:hAnsi="Arial" w:cs="Arial"/>
        </w:rPr>
        <w:t xml:space="preserve"> </w:t>
      </w:r>
      <w:r w:rsidR="00B447A1" w:rsidRPr="00A92FD9">
        <w:rPr>
          <w:rFonts w:ascii="Arial" w:hAnsi="Arial" w:cs="Arial"/>
        </w:rPr>
        <w:t>( Accessed 0</w:t>
      </w:r>
      <w:r w:rsidR="008B45D9" w:rsidRPr="00A92FD9">
        <w:rPr>
          <w:rFonts w:ascii="Arial" w:hAnsi="Arial" w:cs="Arial"/>
        </w:rPr>
        <w:t>5</w:t>
      </w:r>
      <w:r w:rsidR="00B447A1" w:rsidRPr="00A92FD9">
        <w:rPr>
          <w:rFonts w:ascii="Arial" w:hAnsi="Arial" w:cs="Arial"/>
        </w:rPr>
        <w:t xml:space="preserve"> December 2021).</w:t>
      </w:r>
    </w:p>
    <w:p w14:paraId="1D5DDCE3" w14:textId="77777777" w:rsidR="00496143" w:rsidRPr="00A92FD9" w:rsidRDefault="00496143" w:rsidP="00A92FD9">
      <w:pPr>
        <w:spacing w:line="360" w:lineRule="auto"/>
        <w:rPr>
          <w:rFonts w:ascii="Arial" w:hAnsi="Arial" w:cs="Arial"/>
        </w:rPr>
      </w:pPr>
    </w:p>
    <w:p w14:paraId="6C46DAC2" w14:textId="77777777" w:rsidR="00446DB3" w:rsidRPr="00A92FD9" w:rsidRDefault="00446DB3" w:rsidP="00A92FD9">
      <w:pPr>
        <w:spacing w:line="360" w:lineRule="auto"/>
        <w:rPr>
          <w:rFonts w:ascii="Arial" w:eastAsia="Arial" w:hAnsi="Arial" w:cs="Arial"/>
        </w:rPr>
      </w:pPr>
      <w:r w:rsidRPr="00A92FD9">
        <w:rPr>
          <w:rFonts w:ascii="Arial" w:eastAsia="Arial" w:hAnsi="Arial" w:cs="Arial"/>
          <w:b/>
          <w:bCs/>
        </w:rPr>
        <w:t>Cameron, S.</w:t>
      </w:r>
      <w:r w:rsidRPr="00A92FD9">
        <w:rPr>
          <w:rFonts w:ascii="Arial" w:eastAsia="Arial" w:hAnsi="Arial" w:cs="Arial"/>
        </w:rPr>
        <w:t xml:space="preserve"> (2009) The Business Student's Handbook. Skills for Study and Employment.</w:t>
      </w:r>
    </w:p>
    <w:p w14:paraId="75434307" w14:textId="5AD8D5DB" w:rsidR="00446DB3" w:rsidRPr="00A92FD9" w:rsidRDefault="00446DB3" w:rsidP="00A92FD9">
      <w:pPr>
        <w:spacing w:line="360" w:lineRule="auto"/>
        <w:rPr>
          <w:rFonts w:ascii="Arial" w:eastAsia="Arial" w:hAnsi="Arial" w:cs="Arial"/>
        </w:rPr>
      </w:pPr>
      <w:r w:rsidRPr="00A92FD9">
        <w:rPr>
          <w:rFonts w:ascii="Arial" w:eastAsia="Arial" w:hAnsi="Arial" w:cs="Arial"/>
        </w:rPr>
        <w:t>5</w:t>
      </w:r>
      <w:r w:rsidRPr="00A92FD9">
        <w:rPr>
          <w:rFonts w:ascii="Arial" w:eastAsia="Arial" w:hAnsi="Arial" w:cs="Arial"/>
          <w:vertAlign w:val="superscript"/>
        </w:rPr>
        <w:t>th</w:t>
      </w:r>
      <w:r w:rsidRPr="00A92FD9">
        <w:rPr>
          <w:rFonts w:ascii="Arial" w:eastAsia="Arial" w:hAnsi="Arial" w:cs="Arial"/>
        </w:rPr>
        <w:t xml:space="preserve"> ed. Pearson Prentice Hall.</w:t>
      </w:r>
    </w:p>
    <w:p w14:paraId="19D9F118" w14:textId="77777777" w:rsidR="00AC14EB" w:rsidRPr="00A92FD9" w:rsidRDefault="00AC14EB" w:rsidP="00A92FD9">
      <w:pPr>
        <w:spacing w:line="360" w:lineRule="auto"/>
        <w:rPr>
          <w:rFonts w:ascii="Arial" w:eastAsia="Arial" w:hAnsi="Arial" w:cs="Arial"/>
        </w:rPr>
      </w:pPr>
      <w:r w:rsidRPr="00A92FD9">
        <w:rPr>
          <w:rFonts w:ascii="Arial" w:eastAsia="Arial" w:hAnsi="Arial" w:cs="Arial"/>
          <w:b/>
          <w:bCs/>
        </w:rPr>
        <w:lastRenderedPageBreak/>
        <w:t>Cottrell, S.</w:t>
      </w:r>
      <w:r w:rsidRPr="00A92FD9">
        <w:rPr>
          <w:rFonts w:ascii="Arial" w:eastAsia="Arial" w:hAnsi="Arial" w:cs="Arial"/>
        </w:rPr>
        <w:t xml:space="preserve"> (2015) Skills for Success: Personal Development and Employability.3</w:t>
      </w:r>
      <w:r w:rsidRPr="00A92FD9">
        <w:rPr>
          <w:rFonts w:ascii="Arial" w:eastAsia="Arial" w:hAnsi="Arial" w:cs="Arial"/>
          <w:vertAlign w:val="superscript"/>
        </w:rPr>
        <w:t>rd</w:t>
      </w:r>
      <w:r w:rsidRPr="00A92FD9">
        <w:rPr>
          <w:rFonts w:ascii="Arial" w:eastAsia="Arial" w:hAnsi="Arial" w:cs="Arial"/>
        </w:rPr>
        <w:t xml:space="preserve"> ed. Basingstoke: Palgrave Macmillan.</w:t>
      </w:r>
    </w:p>
    <w:p w14:paraId="1E8A9C24" w14:textId="77777777" w:rsidR="00AC14EB" w:rsidRPr="00A92FD9" w:rsidRDefault="00AC14EB" w:rsidP="00A92FD9">
      <w:pPr>
        <w:pStyle w:val="NoSpacing"/>
        <w:spacing w:line="360" w:lineRule="auto"/>
        <w:rPr>
          <w:rFonts w:ascii="Arial" w:hAnsi="Arial" w:cs="Arial"/>
          <w:caps/>
          <w:lang w:val="en-GB"/>
        </w:rPr>
      </w:pPr>
      <w:r w:rsidRPr="00A92FD9">
        <w:rPr>
          <w:rFonts w:ascii="Arial" w:hAnsi="Arial" w:cs="Arial"/>
          <w:b/>
          <w:bCs/>
        </w:rPr>
        <w:t>Harappa</w:t>
      </w:r>
      <w:r w:rsidRPr="00A92FD9">
        <w:rPr>
          <w:rFonts w:ascii="Arial" w:hAnsi="Arial" w:cs="Arial"/>
        </w:rPr>
        <w:t xml:space="preserve"> (2020) WHAT ARE INTERVIEW</w:t>
      </w:r>
      <w:r w:rsidRPr="00A92FD9">
        <w:rPr>
          <w:rFonts w:ascii="Arial" w:hAnsi="Arial" w:cs="Arial"/>
          <w:caps/>
        </w:rPr>
        <w:t xml:space="preserve"> SKILLS? </w:t>
      </w:r>
      <w:r w:rsidRPr="00A92FD9">
        <w:rPr>
          <w:rFonts w:ascii="Arial" w:hAnsi="Arial" w:cs="Arial"/>
        </w:rPr>
        <w:t xml:space="preserve">Available at: </w:t>
      </w:r>
      <w:r w:rsidRPr="00A92FD9">
        <w:rPr>
          <w:rFonts w:ascii="Arial" w:hAnsi="Arial" w:cs="Arial"/>
          <w:caps/>
        </w:rPr>
        <w:t xml:space="preserve"> </w:t>
      </w:r>
    </w:p>
    <w:p w14:paraId="4694D1AB" w14:textId="77777777" w:rsidR="00AC14EB" w:rsidRPr="00A92FD9" w:rsidRDefault="00AC14EB" w:rsidP="00A92FD9">
      <w:pPr>
        <w:spacing w:line="360" w:lineRule="auto"/>
        <w:rPr>
          <w:rFonts w:ascii="Arial" w:hAnsi="Arial" w:cs="Arial"/>
        </w:rPr>
      </w:pPr>
      <w:r w:rsidRPr="00A92FD9">
        <w:rPr>
          <w:rFonts w:ascii="Arial" w:hAnsi="Arial" w:cs="Arial"/>
        </w:rPr>
        <w:t xml:space="preserve"> </w:t>
      </w:r>
      <w:hyperlink r:id="rId9" w:anchor=":~:text=What%20are%20some%20of%20the%20most%20important%20interview,5%205.%20Research%2C%20and%20Research%20Some%20More.%20" w:history="1">
        <w:r w:rsidRPr="00A92FD9">
          <w:rPr>
            <w:rStyle w:val="Hyperlink"/>
            <w:rFonts w:ascii="Arial" w:hAnsi="Arial" w:cs="Arial"/>
          </w:rPr>
          <w:t>What are Interview Skills - Important Interview Skills - Harappa Education</w:t>
        </w:r>
      </w:hyperlink>
      <w:r w:rsidRPr="00A92FD9">
        <w:rPr>
          <w:rFonts w:ascii="Arial" w:hAnsi="Arial" w:cs="Arial"/>
        </w:rPr>
        <w:t xml:space="preserve"> </w:t>
      </w:r>
    </w:p>
    <w:p w14:paraId="0651485A" w14:textId="77777777" w:rsidR="00AC14EB" w:rsidRPr="00A92FD9" w:rsidRDefault="00AC14EB" w:rsidP="00A92FD9">
      <w:pPr>
        <w:spacing w:line="360" w:lineRule="auto"/>
        <w:rPr>
          <w:rFonts w:ascii="Arial" w:hAnsi="Arial" w:cs="Arial"/>
        </w:rPr>
      </w:pPr>
      <w:r w:rsidRPr="00A92FD9">
        <w:rPr>
          <w:rFonts w:ascii="Arial" w:hAnsi="Arial" w:cs="Arial"/>
        </w:rPr>
        <w:t>(Accessed 05 December 2021).</w:t>
      </w:r>
    </w:p>
    <w:p w14:paraId="3DA867D3" w14:textId="77777777" w:rsidR="00496143" w:rsidRPr="00A92FD9" w:rsidRDefault="00AC14EB" w:rsidP="00A92FD9">
      <w:pPr>
        <w:spacing w:line="360" w:lineRule="auto"/>
        <w:rPr>
          <w:rFonts w:ascii="Arial" w:hAnsi="Arial" w:cs="Arial"/>
          <w:color w:val="2D2D2D"/>
        </w:rPr>
      </w:pPr>
      <w:r w:rsidRPr="00A92FD9">
        <w:rPr>
          <w:rFonts w:ascii="Arial" w:eastAsia="Times New Roman" w:hAnsi="Arial" w:cs="Arial"/>
          <w:b/>
          <w:bCs/>
          <w:color w:val="2D2D2D"/>
          <w:lang w:eastAsia="en-GB"/>
        </w:rPr>
        <w:t>Indeed (2020)</w:t>
      </w:r>
      <w:r w:rsidRPr="00A92FD9">
        <w:rPr>
          <w:rFonts w:ascii="Arial" w:hAnsi="Arial" w:cs="Arial"/>
          <w:b/>
          <w:bCs/>
          <w:color w:val="2D2D2D"/>
        </w:rPr>
        <w:t xml:space="preserve">. </w:t>
      </w:r>
      <w:r w:rsidRPr="00A92FD9">
        <w:rPr>
          <w:rFonts w:ascii="Arial" w:hAnsi="Arial" w:cs="Arial"/>
          <w:color w:val="2D2D2D"/>
        </w:rPr>
        <w:t xml:space="preserve">What is a personal development plan? </w:t>
      </w:r>
    </w:p>
    <w:p w14:paraId="6C81A3E1" w14:textId="126812DD" w:rsidR="00AC14EB" w:rsidRPr="00A92FD9" w:rsidRDefault="00AC14EB" w:rsidP="00A92FD9">
      <w:pPr>
        <w:spacing w:line="360" w:lineRule="auto"/>
        <w:rPr>
          <w:rFonts w:ascii="Arial" w:hAnsi="Arial" w:cs="Arial"/>
        </w:rPr>
      </w:pPr>
      <w:r w:rsidRPr="00A92FD9">
        <w:rPr>
          <w:rFonts w:ascii="Arial" w:hAnsi="Arial" w:cs="Arial"/>
          <w:color w:val="2D2D2D"/>
        </w:rPr>
        <w:t xml:space="preserve">Available at: </w:t>
      </w:r>
      <w:hyperlink r:id="rId10" w:history="1">
        <w:r w:rsidRPr="00A92FD9">
          <w:rPr>
            <w:rStyle w:val="Hyperlink"/>
            <w:rFonts w:ascii="Arial" w:hAnsi="Arial" w:cs="Arial"/>
          </w:rPr>
          <w:t>Personal Development Plan | Definition, How to &amp; Template | Resume.com</w:t>
        </w:r>
      </w:hyperlink>
      <w:r w:rsidRPr="00A92FD9">
        <w:rPr>
          <w:rFonts w:ascii="Arial" w:hAnsi="Arial" w:cs="Arial"/>
        </w:rPr>
        <w:t xml:space="preserve"> </w:t>
      </w:r>
    </w:p>
    <w:p w14:paraId="4478E0DB" w14:textId="77777777" w:rsidR="00AC14EB" w:rsidRPr="00A92FD9" w:rsidRDefault="00AC14EB" w:rsidP="00A92FD9">
      <w:pPr>
        <w:pStyle w:val="NormalWeb"/>
        <w:spacing w:line="360" w:lineRule="auto"/>
        <w:rPr>
          <w:rFonts w:ascii="Arial" w:hAnsi="Arial" w:cs="Arial"/>
          <w:color w:val="000000"/>
          <w:sz w:val="22"/>
          <w:szCs w:val="22"/>
        </w:rPr>
      </w:pPr>
      <w:r w:rsidRPr="00A92FD9">
        <w:rPr>
          <w:rFonts w:ascii="Arial" w:hAnsi="Arial" w:cs="Arial"/>
          <w:sz w:val="22"/>
          <w:szCs w:val="22"/>
        </w:rPr>
        <w:t>( Accessed 05 December 2021).</w:t>
      </w:r>
    </w:p>
    <w:p w14:paraId="7274F49A" w14:textId="77777777" w:rsidR="00AC14EB" w:rsidRPr="00A92FD9" w:rsidRDefault="00AC14EB" w:rsidP="00A92FD9">
      <w:pPr>
        <w:spacing w:line="360" w:lineRule="auto"/>
        <w:rPr>
          <w:rFonts w:ascii="Arial" w:eastAsia="Arial" w:hAnsi="Arial" w:cs="Arial"/>
          <w:color w:val="000000" w:themeColor="text1"/>
        </w:rPr>
      </w:pPr>
      <w:r w:rsidRPr="00A92FD9">
        <w:rPr>
          <w:rFonts w:ascii="Arial" w:eastAsia="Arial" w:hAnsi="Arial" w:cs="Arial"/>
          <w:b/>
          <w:bCs/>
          <w:color w:val="000000" w:themeColor="text1"/>
        </w:rPr>
        <w:t xml:space="preserve">Indeed </w:t>
      </w:r>
      <w:r w:rsidRPr="00A92FD9">
        <w:rPr>
          <w:rFonts w:ascii="Arial" w:eastAsia="Arial" w:hAnsi="Arial" w:cs="Arial"/>
          <w:color w:val="000000" w:themeColor="text1"/>
        </w:rPr>
        <w:t>(2021) Time-Management Skills: Definition, Examples and Tips for Improvement.</w:t>
      </w:r>
    </w:p>
    <w:p w14:paraId="0BD89F20" w14:textId="77777777" w:rsidR="00AC14EB" w:rsidRPr="00A92FD9" w:rsidRDefault="00AC14EB" w:rsidP="00A92FD9">
      <w:pPr>
        <w:spacing w:line="360" w:lineRule="auto"/>
        <w:rPr>
          <w:rFonts w:ascii="Arial" w:eastAsia="Arial" w:hAnsi="Arial" w:cs="Arial"/>
          <w:color w:val="000000" w:themeColor="text1"/>
        </w:rPr>
      </w:pPr>
      <w:r w:rsidRPr="00A92FD9">
        <w:rPr>
          <w:rFonts w:ascii="Arial" w:eastAsia="Arial" w:hAnsi="Arial" w:cs="Arial"/>
          <w:color w:val="000000" w:themeColor="text1"/>
        </w:rPr>
        <w:t xml:space="preserve">Available at: </w:t>
      </w:r>
      <w:hyperlink r:id="rId11">
        <w:r w:rsidRPr="00A92FD9">
          <w:rPr>
            <w:rStyle w:val="Hyperlink"/>
            <w:rFonts w:ascii="Arial" w:eastAsia="Arial" w:hAnsi="Arial" w:cs="Arial"/>
          </w:rPr>
          <w:t>https://uk.indeed.com/career-advice/career-development/time-management-skills</w:t>
        </w:r>
      </w:hyperlink>
      <w:r w:rsidRPr="00A92FD9">
        <w:rPr>
          <w:rFonts w:ascii="Arial" w:eastAsia="Arial" w:hAnsi="Arial" w:cs="Arial"/>
          <w:color w:val="000000" w:themeColor="text1"/>
        </w:rPr>
        <w:t xml:space="preserve"> </w:t>
      </w:r>
    </w:p>
    <w:p w14:paraId="105D46C0" w14:textId="0DDB452B" w:rsidR="00AC14EB" w:rsidRPr="00A92FD9" w:rsidRDefault="00AC14EB" w:rsidP="00A92FD9">
      <w:pPr>
        <w:spacing w:line="360" w:lineRule="auto"/>
        <w:rPr>
          <w:rFonts w:ascii="Arial" w:eastAsia="Arial" w:hAnsi="Arial" w:cs="Arial"/>
          <w:color w:val="000000" w:themeColor="text1"/>
        </w:rPr>
      </w:pPr>
      <w:r w:rsidRPr="00A92FD9">
        <w:rPr>
          <w:rFonts w:ascii="Arial" w:eastAsia="Arial" w:hAnsi="Arial" w:cs="Arial"/>
          <w:color w:val="000000" w:themeColor="text1"/>
        </w:rPr>
        <w:t xml:space="preserve">(Accessed: </w:t>
      </w:r>
      <w:r w:rsidR="00496143" w:rsidRPr="00A92FD9">
        <w:rPr>
          <w:rFonts w:ascii="Arial" w:eastAsia="Arial" w:hAnsi="Arial" w:cs="Arial"/>
          <w:color w:val="000000" w:themeColor="text1"/>
        </w:rPr>
        <w:t>01 December 2021).</w:t>
      </w:r>
    </w:p>
    <w:p w14:paraId="3B21B5D8" w14:textId="3FAAB247" w:rsidR="00446DB3" w:rsidRPr="00A92FD9" w:rsidRDefault="00446DB3" w:rsidP="00A92FD9">
      <w:pPr>
        <w:spacing w:line="360" w:lineRule="auto"/>
        <w:rPr>
          <w:rFonts w:ascii="Arial" w:eastAsia="Arial" w:hAnsi="Arial" w:cs="Arial"/>
        </w:rPr>
      </w:pPr>
      <w:r w:rsidRPr="00A92FD9">
        <w:rPr>
          <w:rFonts w:ascii="Arial" w:eastAsia="Arial" w:hAnsi="Arial" w:cs="Arial"/>
          <w:b/>
          <w:bCs/>
        </w:rPr>
        <w:t xml:space="preserve">Kimberley. </w:t>
      </w:r>
      <w:r w:rsidRPr="00A92FD9">
        <w:rPr>
          <w:rFonts w:ascii="Arial" w:eastAsia="Arial" w:hAnsi="Arial" w:cs="Arial"/>
        </w:rPr>
        <w:t xml:space="preserve">(2016) </w:t>
      </w:r>
      <w:r w:rsidRPr="00A92FD9">
        <w:rPr>
          <w:rFonts w:ascii="Arial" w:eastAsia="Arial" w:hAnsi="Arial" w:cs="Arial"/>
          <w:i/>
          <w:iCs/>
        </w:rPr>
        <w:t>Signs of great early years Manager</w:t>
      </w:r>
      <w:r w:rsidRPr="00A92FD9">
        <w:rPr>
          <w:rFonts w:ascii="Arial" w:eastAsia="Arial" w:hAnsi="Arial" w:cs="Arial"/>
        </w:rPr>
        <w:t xml:space="preserve">. Available at: </w:t>
      </w:r>
      <w:hyperlink r:id="rId12">
        <w:r w:rsidRPr="00A92FD9">
          <w:rPr>
            <w:rStyle w:val="Hyperlink"/>
            <w:rFonts w:ascii="Arial" w:eastAsia="Arial" w:hAnsi="Arial" w:cs="Arial"/>
          </w:rPr>
          <w:t>https://www.earlyyearscareers.com/eyc/early-years-management/signs-great-early-years-manager/</w:t>
        </w:r>
      </w:hyperlink>
      <w:r w:rsidRPr="00A92FD9">
        <w:rPr>
          <w:rFonts w:ascii="Arial" w:eastAsia="Arial" w:hAnsi="Arial" w:cs="Arial"/>
        </w:rPr>
        <w:t xml:space="preserve"> </w:t>
      </w:r>
    </w:p>
    <w:p w14:paraId="1749E84D" w14:textId="60E58B51" w:rsidR="00446DB3" w:rsidRPr="00A92FD9" w:rsidRDefault="00446DB3" w:rsidP="00A92FD9">
      <w:pPr>
        <w:spacing w:line="360" w:lineRule="auto"/>
        <w:rPr>
          <w:rFonts w:ascii="Arial" w:eastAsia="Arial" w:hAnsi="Arial" w:cs="Arial"/>
        </w:rPr>
      </w:pPr>
      <w:r w:rsidRPr="00A92FD9">
        <w:rPr>
          <w:rFonts w:ascii="Arial" w:eastAsia="Arial" w:hAnsi="Arial" w:cs="Arial"/>
        </w:rPr>
        <w:t xml:space="preserve">(Accessed: </w:t>
      </w:r>
      <w:r w:rsidR="00496143" w:rsidRPr="00A92FD9">
        <w:rPr>
          <w:rFonts w:ascii="Arial" w:eastAsia="Arial" w:hAnsi="Arial" w:cs="Arial"/>
        </w:rPr>
        <w:t xml:space="preserve">01 December </w:t>
      </w:r>
      <w:r w:rsidRPr="00A92FD9">
        <w:rPr>
          <w:rFonts w:ascii="Arial" w:eastAsia="Arial" w:hAnsi="Arial" w:cs="Arial"/>
        </w:rPr>
        <w:t>2021).</w:t>
      </w:r>
    </w:p>
    <w:p w14:paraId="09619ABB" w14:textId="77777777" w:rsidR="00446DB3" w:rsidRPr="00A92FD9" w:rsidRDefault="00446DB3" w:rsidP="00A92FD9">
      <w:pPr>
        <w:spacing w:line="360" w:lineRule="auto"/>
        <w:rPr>
          <w:rFonts w:ascii="Arial" w:eastAsia="Arial" w:hAnsi="Arial" w:cs="Arial"/>
        </w:rPr>
      </w:pPr>
      <w:r w:rsidRPr="00A92FD9">
        <w:rPr>
          <w:rFonts w:ascii="Arial" w:eastAsia="Arial" w:hAnsi="Arial" w:cs="Arial"/>
          <w:b/>
          <w:bCs/>
        </w:rPr>
        <w:t>Luke, H</w:t>
      </w:r>
      <w:r w:rsidRPr="00A92FD9">
        <w:rPr>
          <w:rFonts w:ascii="Arial" w:eastAsia="Arial" w:hAnsi="Arial" w:cs="Arial"/>
        </w:rPr>
        <w:t xml:space="preserve"> (2018) What is HR Employment legislation? SMN news. [blog]. 23 November. Available at: </w:t>
      </w:r>
      <w:hyperlink r:id="rId13">
        <w:r w:rsidRPr="00A92FD9">
          <w:rPr>
            <w:rStyle w:val="Hyperlink"/>
            <w:rFonts w:ascii="Arial" w:eastAsia="Arial" w:hAnsi="Arial" w:cs="Arial"/>
          </w:rPr>
          <w:t>https://cmsvoc.co.uk/blog/what-is-hr-employment-legislation/</w:t>
        </w:r>
      </w:hyperlink>
    </w:p>
    <w:p w14:paraId="5365A986" w14:textId="77777777" w:rsidR="00B25B87" w:rsidRPr="00A92FD9" w:rsidRDefault="00446DB3" w:rsidP="00A92FD9">
      <w:pPr>
        <w:spacing w:line="360" w:lineRule="auto"/>
        <w:rPr>
          <w:rFonts w:ascii="Arial" w:eastAsia="Arial" w:hAnsi="Arial" w:cs="Arial"/>
        </w:rPr>
      </w:pPr>
      <w:r w:rsidRPr="00A92FD9">
        <w:rPr>
          <w:rFonts w:ascii="Arial" w:eastAsia="Arial" w:hAnsi="Arial" w:cs="Arial"/>
        </w:rPr>
        <w:t xml:space="preserve">(Accessed: </w:t>
      </w:r>
      <w:r w:rsidR="00496143" w:rsidRPr="00A92FD9">
        <w:rPr>
          <w:rFonts w:ascii="Arial" w:eastAsia="Arial" w:hAnsi="Arial" w:cs="Arial"/>
        </w:rPr>
        <w:t xml:space="preserve">03 December </w:t>
      </w:r>
      <w:r w:rsidRPr="00A92FD9">
        <w:rPr>
          <w:rFonts w:ascii="Arial" w:eastAsia="Arial" w:hAnsi="Arial" w:cs="Arial"/>
        </w:rPr>
        <w:t>2021).</w:t>
      </w:r>
    </w:p>
    <w:p w14:paraId="0FF27ED9" w14:textId="6C1A98D2" w:rsidR="00446DB3" w:rsidRPr="00A92FD9" w:rsidRDefault="00446DB3" w:rsidP="00A92FD9">
      <w:pPr>
        <w:spacing w:line="360" w:lineRule="auto"/>
        <w:rPr>
          <w:rFonts w:ascii="Arial" w:eastAsia="Arial" w:hAnsi="Arial" w:cs="Arial"/>
        </w:rPr>
      </w:pPr>
      <w:proofErr w:type="spellStart"/>
      <w:r w:rsidRPr="00A92FD9">
        <w:rPr>
          <w:rFonts w:ascii="Arial" w:eastAsia="Arial" w:hAnsi="Arial" w:cs="Arial"/>
          <w:b/>
          <w:bCs/>
          <w:color w:val="000000" w:themeColor="text1"/>
        </w:rPr>
        <w:t>Maund</w:t>
      </w:r>
      <w:proofErr w:type="spellEnd"/>
      <w:r w:rsidRPr="00A92FD9">
        <w:rPr>
          <w:rFonts w:ascii="Arial" w:eastAsia="Arial" w:hAnsi="Arial" w:cs="Arial"/>
          <w:b/>
          <w:bCs/>
          <w:color w:val="000000" w:themeColor="text1"/>
        </w:rPr>
        <w:t xml:space="preserve">. A. Shriek, M. and </w:t>
      </w:r>
      <w:proofErr w:type="spellStart"/>
      <w:r w:rsidRPr="00A92FD9">
        <w:rPr>
          <w:rFonts w:ascii="Arial" w:eastAsia="Arial" w:hAnsi="Arial" w:cs="Arial"/>
          <w:b/>
          <w:bCs/>
          <w:color w:val="000000" w:themeColor="text1"/>
        </w:rPr>
        <w:t>Tinkler</w:t>
      </w:r>
      <w:proofErr w:type="spellEnd"/>
      <w:r w:rsidRPr="00A92FD9">
        <w:rPr>
          <w:rFonts w:ascii="Arial" w:eastAsia="Arial" w:hAnsi="Arial" w:cs="Arial"/>
          <w:b/>
          <w:bCs/>
          <w:color w:val="000000" w:themeColor="text1"/>
        </w:rPr>
        <w:t>. P.</w:t>
      </w:r>
      <w:r w:rsidRPr="00A92FD9">
        <w:rPr>
          <w:rFonts w:ascii="Arial" w:eastAsia="Arial" w:hAnsi="Arial" w:cs="Arial"/>
          <w:color w:val="000000" w:themeColor="text1"/>
        </w:rPr>
        <w:t xml:space="preserve"> (2017)</w:t>
      </w:r>
      <w:r w:rsidRPr="00A92FD9">
        <w:rPr>
          <w:rFonts w:ascii="Arial" w:eastAsia="Arial" w:hAnsi="Arial" w:cs="Arial"/>
          <w:i/>
          <w:iCs/>
          <w:color w:val="000000" w:themeColor="text1"/>
        </w:rPr>
        <w:t xml:space="preserve"> Certificate in Higher Education: Skills for the Workplace Student Yearbook.</w:t>
      </w:r>
      <w:r w:rsidRPr="00A92FD9">
        <w:rPr>
          <w:rFonts w:ascii="Arial" w:eastAsia="Arial" w:hAnsi="Arial" w:cs="Arial"/>
          <w:color w:val="000000" w:themeColor="text1"/>
        </w:rPr>
        <w:t xml:space="preserve"> London: Sage.</w:t>
      </w:r>
    </w:p>
    <w:p w14:paraId="199E6207" w14:textId="4031CC23" w:rsidR="00446DB3" w:rsidRPr="00A92FD9" w:rsidRDefault="00446DB3" w:rsidP="00A92FD9">
      <w:pPr>
        <w:spacing w:line="360" w:lineRule="auto"/>
        <w:rPr>
          <w:rFonts w:ascii="Arial" w:eastAsia="Arial" w:hAnsi="Arial" w:cs="Arial"/>
          <w:color w:val="000000" w:themeColor="text1"/>
        </w:rPr>
      </w:pPr>
      <w:r w:rsidRPr="00A92FD9">
        <w:rPr>
          <w:rFonts w:ascii="Arial" w:eastAsia="Arial" w:hAnsi="Arial" w:cs="Arial"/>
          <w:color w:val="000000" w:themeColor="text1"/>
        </w:rPr>
        <w:t xml:space="preserve">(Accessed: </w:t>
      </w:r>
      <w:r w:rsidR="00496143" w:rsidRPr="00A92FD9">
        <w:rPr>
          <w:rFonts w:ascii="Arial" w:eastAsia="Arial" w:hAnsi="Arial" w:cs="Arial"/>
          <w:color w:val="000000" w:themeColor="text1"/>
        </w:rPr>
        <w:t xml:space="preserve">01 December </w:t>
      </w:r>
      <w:r w:rsidRPr="00A92FD9">
        <w:rPr>
          <w:rFonts w:ascii="Arial" w:eastAsia="Arial" w:hAnsi="Arial" w:cs="Arial"/>
          <w:color w:val="000000" w:themeColor="text1"/>
        </w:rPr>
        <w:t>2021).</w:t>
      </w:r>
    </w:p>
    <w:p w14:paraId="38ECC9C2" w14:textId="77777777" w:rsidR="009B258E" w:rsidRPr="00A92FD9" w:rsidRDefault="009B258E" w:rsidP="00A92FD9">
      <w:pPr>
        <w:spacing w:line="360" w:lineRule="auto"/>
        <w:rPr>
          <w:rFonts w:ascii="Arial" w:eastAsia="Arial" w:hAnsi="Arial" w:cs="Arial"/>
          <w:color w:val="000000" w:themeColor="text1"/>
        </w:rPr>
      </w:pPr>
      <w:r w:rsidRPr="00A92FD9">
        <w:rPr>
          <w:rFonts w:ascii="Arial" w:eastAsia="Arial" w:hAnsi="Arial" w:cs="Arial"/>
          <w:b/>
          <w:bCs/>
          <w:color w:val="000000" w:themeColor="text1"/>
        </w:rPr>
        <w:t>Morgan, P.</w:t>
      </w:r>
      <w:r w:rsidRPr="00A92FD9">
        <w:rPr>
          <w:rFonts w:ascii="Arial" w:eastAsia="Arial" w:hAnsi="Arial" w:cs="Arial"/>
          <w:color w:val="000000" w:themeColor="text1"/>
        </w:rPr>
        <w:t xml:space="preserve"> (2017) </w:t>
      </w:r>
      <w:r w:rsidRPr="00A92FD9">
        <w:rPr>
          <w:rFonts w:ascii="Arial" w:eastAsia="Arial" w:hAnsi="Arial" w:cs="Arial"/>
          <w:i/>
          <w:iCs/>
          <w:color w:val="000000" w:themeColor="text1"/>
        </w:rPr>
        <w:t>The Business Students Guide to Study and Employability.</w:t>
      </w:r>
      <w:r w:rsidRPr="00A92FD9">
        <w:rPr>
          <w:rFonts w:ascii="Arial" w:eastAsia="Arial" w:hAnsi="Arial" w:cs="Arial"/>
          <w:color w:val="000000" w:themeColor="text1"/>
        </w:rPr>
        <w:t xml:space="preserve"> London: Sage.</w:t>
      </w:r>
    </w:p>
    <w:p w14:paraId="04D83BC6" w14:textId="77777777" w:rsidR="00AC14EB" w:rsidRPr="00A92FD9" w:rsidRDefault="00AC14EB" w:rsidP="00A92FD9">
      <w:pPr>
        <w:spacing w:line="360" w:lineRule="auto"/>
        <w:rPr>
          <w:rFonts w:ascii="Arial" w:hAnsi="Arial" w:cs="Arial"/>
        </w:rPr>
      </w:pPr>
      <w:r w:rsidRPr="00A92FD9">
        <w:rPr>
          <w:rFonts w:ascii="Arial" w:hAnsi="Arial" w:cs="Arial"/>
          <w:b/>
          <w:bCs/>
        </w:rPr>
        <w:t>Paradigm, V.</w:t>
      </w:r>
      <w:r w:rsidRPr="00A92FD9">
        <w:rPr>
          <w:rFonts w:ascii="Arial" w:hAnsi="Arial" w:cs="Arial"/>
        </w:rPr>
        <w:t xml:space="preserve"> (2021) What is SWOT Analysis?</w:t>
      </w:r>
    </w:p>
    <w:p w14:paraId="7679D4C5" w14:textId="77777777" w:rsidR="00AC14EB" w:rsidRPr="00A92FD9" w:rsidRDefault="00AC14EB" w:rsidP="00A92FD9">
      <w:pPr>
        <w:spacing w:line="360" w:lineRule="auto"/>
        <w:rPr>
          <w:rFonts w:ascii="Arial" w:hAnsi="Arial" w:cs="Arial"/>
        </w:rPr>
      </w:pPr>
      <w:r w:rsidRPr="00A92FD9">
        <w:rPr>
          <w:rFonts w:ascii="Arial" w:hAnsi="Arial" w:cs="Arial"/>
        </w:rPr>
        <w:t xml:space="preserve"> Available at: </w:t>
      </w:r>
      <w:r w:rsidRPr="00A92FD9">
        <w:rPr>
          <w:rFonts w:ascii="Arial" w:hAnsi="Arial" w:cs="Arial"/>
          <w:color w:val="FFFFFF" w:themeColor="background1"/>
        </w:rPr>
        <w:t xml:space="preserve"> </w:t>
      </w:r>
      <w:hyperlink r:id="rId14" w:history="1">
        <w:r w:rsidRPr="00A92FD9">
          <w:rPr>
            <w:rStyle w:val="Hyperlink"/>
            <w:rFonts w:ascii="Arial" w:hAnsi="Arial" w:cs="Arial"/>
          </w:rPr>
          <w:t>What is SWOT Analysis? (visual-paradigm.com)</w:t>
        </w:r>
      </w:hyperlink>
    </w:p>
    <w:p w14:paraId="3AE49276" w14:textId="06E90509" w:rsidR="00AC14EB" w:rsidRPr="00A92FD9" w:rsidRDefault="00AC14EB" w:rsidP="00A92FD9">
      <w:pPr>
        <w:spacing w:line="360" w:lineRule="auto"/>
        <w:rPr>
          <w:rFonts w:ascii="Arial" w:hAnsi="Arial" w:cs="Arial"/>
        </w:rPr>
      </w:pPr>
      <w:r w:rsidRPr="00A92FD9">
        <w:rPr>
          <w:rFonts w:ascii="Arial" w:hAnsi="Arial" w:cs="Arial"/>
        </w:rPr>
        <w:t>(Accessed 01 December 2021)</w:t>
      </w:r>
      <w:r w:rsidR="00496143" w:rsidRPr="00A92FD9">
        <w:rPr>
          <w:rFonts w:ascii="Arial" w:hAnsi="Arial" w:cs="Arial"/>
        </w:rPr>
        <w:t>.</w:t>
      </w:r>
    </w:p>
    <w:p w14:paraId="6C235FC9" w14:textId="77777777" w:rsidR="00446DB3" w:rsidRPr="00A92FD9" w:rsidRDefault="00446DB3" w:rsidP="00A92FD9">
      <w:pPr>
        <w:spacing w:line="360" w:lineRule="auto"/>
        <w:rPr>
          <w:rFonts w:ascii="Arial" w:eastAsia="Arial" w:hAnsi="Arial" w:cs="Arial"/>
          <w:color w:val="000000" w:themeColor="text1"/>
        </w:rPr>
      </w:pPr>
      <w:r w:rsidRPr="00A92FD9">
        <w:rPr>
          <w:rFonts w:ascii="Arial" w:eastAsia="Arial" w:hAnsi="Arial" w:cs="Arial"/>
          <w:b/>
          <w:bCs/>
          <w:color w:val="000000" w:themeColor="text1"/>
        </w:rPr>
        <w:t>Self-Awareness</w:t>
      </w:r>
      <w:r w:rsidRPr="00A92FD9">
        <w:rPr>
          <w:rFonts w:ascii="Arial" w:eastAsia="Arial" w:hAnsi="Arial" w:cs="Arial"/>
          <w:color w:val="000000" w:themeColor="text1"/>
        </w:rPr>
        <w:t xml:space="preserve"> (2013) Understanding the Johari Window Model. Available at: </w:t>
      </w:r>
      <w:hyperlink r:id="rId15">
        <w:r w:rsidRPr="00A92FD9">
          <w:rPr>
            <w:rStyle w:val="Hyperlink"/>
            <w:rFonts w:ascii="Arial" w:eastAsia="Arial" w:hAnsi="Arial" w:cs="Arial"/>
          </w:rPr>
          <w:t>https://www.selfawareness.org.uk/news/understanding-the-johari-window-model</w:t>
        </w:r>
      </w:hyperlink>
    </w:p>
    <w:p w14:paraId="241E9988" w14:textId="1BB27B6F" w:rsidR="00446DB3" w:rsidRPr="00A92FD9" w:rsidRDefault="00496143" w:rsidP="00A92FD9">
      <w:pPr>
        <w:spacing w:line="360" w:lineRule="auto"/>
        <w:rPr>
          <w:rFonts w:ascii="Arial" w:eastAsia="Arial" w:hAnsi="Arial" w:cs="Arial"/>
          <w:color w:val="000000" w:themeColor="text1"/>
        </w:rPr>
      </w:pPr>
      <w:r w:rsidRPr="00A92FD9">
        <w:rPr>
          <w:rFonts w:ascii="Arial" w:eastAsia="Arial" w:hAnsi="Arial" w:cs="Arial"/>
          <w:color w:val="000000" w:themeColor="text1"/>
        </w:rPr>
        <w:lastRenderedPageBreak/>
        <w:t>(</w:t>
      </w:r>
      <w:r w:rsidR="00446DB3" w:rsidRPr="00A92FD9">
        <w:rPr>
          <w:rFonts w:ascii="Arial" w:eastAsia="Arial" w:hAnsi="Arial" w:cs="Arial"/>
          <w:color w:val="000000" w:themeColor="text1"/>
        </w:rPr>
        <w:t>Accessed:</w:t>
      </w:r>
      <w:r w:rsidR="00B25B87" w:rsidRPr="00A92FD9">
        <w:rPr>
          <w:rFonts w:ascii="Arial" w:eastAsia="Arial" w:hAnsi="Arial" w:cs="Arial"/>
          <w:color w:val="000000" w:themeColor="text1"/>
        </w:rPr>
        <w:t>04 December</w:t>
      </w:r>
      <w:r w:rsidR="00446DB3" w:rsidRPr="00A92FD9">
        <w:rPr>
          <w:rFonts w:ascii="Arial" w:eastAsia="Arial" w:hAnsi="Arial" w:cs="Arial"/>
          <w:color w:val="000000" w:themeColor="text1"/>
        </w:rPr>
        <w:t xml:space="preserve"> 2021).</w:t>
      </w:r>
    </w:p>
    <w:p w14:paraId="44F4C575" w14:textId="77777777" w:rsidR="00446DB3" w:rsidRPr="00A92FD9" w:rsidRDefault="00446DB3" w:rsidP="00A92FD9">
      <w:pPr>
        <w:spacing w:line="360" w:lineRule="auto"/>
        <w:rPr>
          <w:rFonts w:ascii="Arial" w:eastAsia="Arial" w:hAnsi="Arial" w:cs="Arial"/>
          <w:color w:val="000000" w:themeColor="text1"/>
        </w:rPr>
      </w:pPr>
      <w:r w:rsidRPr="00A92FD9">
        <w:rPr>
          <w:rFonts w:ascii="Arial" w:eastAsia="Arial" w:hAnsi="Arial" w:cs="Arial"/>
          <w:b/>
          <w:bCs/>
          <w:color w:val="000000" w:themeColor="text1"/>
        </w:rPr>
        <w:t>Swain, R.</w:t>
      </w:r>
      <w:r w:rsidRPr="00A92FD9">
        <w:rPr>
          <w:rFonts w:ascii="Arial" w:eastAsia="Arial" w:hAnsi="Arial" w:cs="Arial"/>
          <w:color w:val="000000" w:themeColor="text1"/>
        </w:rPr>
        <w:t xml:space="preserve"> (2021) How to prepare for an interview. Available at: </w:t>
      </w:r>
      <w:hyperlink r:id="rId16">
        <w:r w:rsidRPr="00A92FD9">
          <w:rPr>
            <w:rStyle w:val="Hyperlink"/>
            <w:rFonts w:ascii="Arial" w:eastAsia="Arial" w:hAnsi="Arial" w:cs="Arial"/>
          </w:rPr>
          <w:t>https://www.prospects.ac.uk/careers-advice/interview-tips/how-to-prepare-for-an-interview</w:t>
        </w:r>
      </w:hyperlink>
      <w:r w:rsidRPr="00A92FD9">
        <w:rPr>
          <w:rFonts w:ascii="Arial" w:eastAsia="Arial" w:hAnsi="Arial" w:cs="Arial"/>
          <w:color w:val="000000" w:themeColor="text1"/>
        </w:rPr>
        <w:t xml:space="preserve"> </w:t>
      </w:r>
    </w:p>
    <w:p w14:paraId="7D47E52E" w14:textId="69FF61CA" w:rsidR="00446DB3" w:rsidRPr="00A92FD9" w:rsidRDefault="00446DB3" w:rsidP="00A92FD9">
      <w:pPr>
        <w:spacing w:line="360" w:lineRule="auto"/>
        <w:rPr>
          <w:rFonts w:ascii="Arial" w:eastAsia="Arial" w:hAnsi="Arial" w:cs="Arial"/>
          <w:color w:val="000000" w:themeColor="text1"/>
        </w:rPr>
      </w:pPr>
      <w:r w:rsidRPr="00A92FD9">
        <w:rPr>
          <w:rFonts w:ascii="Arial" w:eastAsia="Arial" w:hAnsi="Arial" w:cs="Arial"/>
          <w:color w:val="000000" w:themeColor="text1"/>
        </w:rPr>
        <w:t xml:space="preserve">(Accessed: </w:t>
      </w:r>
      <w:r w:rsidR="00496143" w:rsidRPr="00A92FD9">
        <w:rPr>
          <w:rFonts w:ascii="Arial" w:eastAsia="Arial" w:hAnsi="Arial" w:cs="Arial"/>
          <w:color w:val="000000" w:themeColor="text1"/>
        </w:rPr>
        <w:t>05</w:t>
      </w:r>
      <w:r w:rsidRPr="00A92FD9">
        <w:rPr>
          <w:rFonts w:ascii="Arial" w:eastAsia="Arial" w:hAnsi="Arial" w:cs="Arial"/>
          <w:color w:val="000000" w:themeColor="text1"/>
        </w:rPr>
        <w:t xml:space="preserve"> </w:t>
      </w:r>
      <w:r w:rsidR="00496143" w:rsidRPr="00A92FD9">
        <w:rPr>
          <w:rFonts w:ascii="Arial" w:eastAsia="Arial" w:hAnsi="Arial" w:cs="Arial"/>
          <w:color w:val="000000" w:themeColor="text1"/>
        </w:rPr>
        <w:t>December</w:t>
      </w:r>
      <w:r w:rsidRPr="00A92FD9">
        <w:rPr>
          <w:rFonts w:ascii="Arial" w:eastAsia="Arial" w:hAnsi="Arial" w:cs="Arial"/>
          <w:color w:val="000000" w:themeColor="text1"/>
        </w:rPr>
        <w:t xml:space="preserve"> 2021).</w:t>
      </w:r>
    </w:p>
    <w:p w14:paraId="4A300115" w14:textId="77777777" w:rsidR="00446DB3" w:rsidRPr="00A92FD9" w:rsidRDefault="00446DB3" w:rsidP="00A92FD9">
      <w:pPr>
        <w:spacing w:line="360" w:lineRule="auto"/>
        <w:rPr>
          <w:rFonts w:ascii="Arial" w:eastAsia="Arial" w:hAnsi="Arial" w:cs="Arial"/>
          <w:color w:val="000000" w:themeColor="text1"/>
        </w:rPr>
      </w:pPr>
    </w:p>
    <w:p w14:paraId="059A92B9" w14:textId="77777777" w:rsidR="00446DB3" w:rsidRPr="00496143" w:rsidRDefault="00446DB3" w:rsidP="00EE3016">
      <w:pPr>
        <w:rPr>
          <w:rFonts w:ascii="Arial" w:hAnsi="Arial" w:cs="Arial"/>
        </w:rPr>
      </w:pPr>
    </w:p>
    <w:p w14:paraId="0133C2FF" w14:textId="77777777" w:rsidR="00947B5F" w:rsidRPr="00496143" w:rsidRDefault="00947B5F" w:rsidP="00EE3016">
      <w:pPr>
        <w:rPr>
          <w:rFonts w:ascii="Arial" w:hAnsi="Arial" w:cs="Arial"/>
        </w:rPr>
      </w:pPr>
    </w:p>
    <w:p w14:paraId="4FE1BE6A" w14:textId="77777777" w:rsidR="00692ABF" w:rsidRPr="00496143" w:rsidRDefault="00692ABF" w:rsidP="00947B5F">
      <w:pPr>
        <w:spacing w:line="360" w:lineRule="auto"/>
        <w:rPr>
          <w:rFonts w:ascii="Arial" w:eastAsia="Arial" w:hAnsi="Arial" w:cs="Arial"/>
          <w:color w:val="000000" w:themeColor="text1"/>
        </w:rPr>
      </w:pPr>
    </w:p>
    <w:p w14:paraId="42DF0A85" w14:textId="77777777" w:rsidR="00A53DDF" w:rsidRPr="00496143" w:rsidRDefault="00A53DDF" w:rsidP="00EE3016">
      <w:pPr>
        <w:rPr>
          <w:rFonts w:ascii="Arial" w:hAnsi="Arial" w:cs="Arial"/>
        </w:rPr>
      </w:pPr>
    </w:p>
    <w:sectPr w:rsidR="00A53DDF" w:rsidRPr="00496143">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A901B7" w14:textId="77777777" w:rsidR="007754F2" w:rsidRDefault="007754F2" w:rsidP="00F46944">
      <w:pPr>
        <w:spacing w:after="0" w:line="240" w:lineRule="auto"/>
      </w:pPr>
      <w:r>
        <w:separator/>
      </w:r>
    </w:p>
  </w:endnote>
  <w:endnote w:type="continuationSeparator" w:id="0">
    <w:p w14:paraId="4FE8A048" w14:textId="77777777" w:rsidR="007754F2" w:rsidRDefault="007754F2" w:rsidP="00F46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99357339"/>
      <w:docPartObj>
        <w:docPartGallery w:val="Page Numbers (Bottom of Page)"/>
        <w:docPartUnique/>
      </w:docPartObj>
    </w:sdtPr>
    <w:sdtEndPr>
      <w:rPr>
        <w:noProof/>
      </w:rPr>
    </w:sdtEndPr>
    <w:sdtContent>
      <w:p w14:paraId="652DCED1" w14:textId="7F95ABFD" w:rsidR="00F46944" w:rsidRDefault="00F469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73BB5B" w14:textId="77777777" w:rsidR="00F46944" w:rsidRDefault="00F469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7BAD1" w14:textId="77777777" w:rsidR="007754F2" w:rsidRDefault="007754F2" w:rsidP="00F46944">
      <w:pPr>
        <w:spacing w:after="0" w:line="240" w:lineRule="auto"/>
      </w:pPr>
      <w:r>
        <w:separator/>
      </w:r>
    </w:p>
  </w:footnote>
  <w:footnote w:type="continuationSeparator" w:id="0">
    <w:p w14:paraId="4259607D" w14:textId="77777777" w:rsidR="007754F2" w:rsidRDefault="007754F2" w:rsidP="00F469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74A9"/>
    <w:multiLevelType w:val="hybridMultilevel"/>
    <w:tmpl w:val="9558CE86"/>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 w15:restartNumberingAfterBreak="0">
    <w:nsid w:val="125A3021"/>
    <w:multiLevelType w:val="hybridMultilevel"/>
    <w:tmpl w:val="281E4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B13A8D"/>
    <w:multiLevelType w:val="hybridMultilevel"/>
    <w:tmpl w:val="F120F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955352"/>
    <w:multiLevelType w:val="hybridMultilevel"/>
    <w:tmpl w:val="86781336"/>
    <w:lvl w:ilvl="0" w:tplc="5A421D08">
      <w:start w:val="1"/>
      <w:numFmt w:val="bullet"/>
      <w:lvlText w:val=""/>
      <w:lvlJc w:val="left"/>
      <w:pPr>
        <w:ind w:left="720" w:hanging="360"/>
      </w:pPr>
      <w:rPr>
        <w:rFonts w:ascii="Symbol" w:hAnsi="Symbol" w:hint="default"/>
      </w:rPr>
    </w:lvl>
    <w:lvl w:ilvl="1" w:tplc="19145B48">
      <w:start w:val="1"/>
      <w:numFmt w:val="bullet"/>
      <w:lvlText w:val="o"/>
      <w:lvlJc w:val="left"/>
      <w:pPr>
        <w:ind w:left="1440" w:hanging="360"/>
      </w:pPr>
      <w:rPr>
        <w:rFonts w:ascii="Courier New" w:hAnsi="Courier New" w:hint="default"/>
      </w:rPr>
    </w:lvl>
    <w:lvl w:ilvl="2" w:tplc="2E4EF378">
      <w:start w:val="1"/>
      <w:numFmt w:val="bullet"/>
      <w:lvlText w:val=""/>
      <w:lvlJc w:val="left"/>
      <w:pPr>
        <w:ind w:left="2160" w:hanging="360"/>
      </w:pPr>
      <w:rPr>
        <w:rFonts w:ascii="Wingdings" w:hAnsi="Wingdings" w:hint="default"/>
      </w:rPr>
    </w:lvl>
    <w:lvl w:ilvl="3" w:tplc="D2CC9850">
      <w:start w:val="1"/>
      <w:numFmt w:val="bullet"/>
      <w:lvlText w:val=""/>
      <w:lvlJc w:val="left"/>
      <w:pPr>
        <w:ind w:left="2880" w:hanging="360"/>
      </w:pPr>
      <w:rPr>
        <w:rFonts w:ascii="Symbol" w:hAnsi="Symbol" w:hint="default"/>
      </w:rPr>
    </w:lvl>
    <w:lvl w:ilvl="4" w:tplc="BD063D16">
      <w:start w:val="1"/>
      <w:numFmt w:val="bullet"/>
      <w:lvlText w:val="o"/>
      <w:lvlJc w:val="left"/>
      <w:pPr>
        <w:ind w:left="3600" w:hanging="360"/>
      </w:pPr>
      <w:rPr>
        <w:rFonts w:ascii="Courier New" w:hAnsi="Courier New" w:hint="default"/>
      </w:rPr>
    </w:lvl>
    <w:lvl w:ilvl="5" w:tplc="FCB2FFAC">
      <w:start w:val="1"/>
      <w:numFmt w:val="bullet"/>
      <w:lvlText w:val=""/>
      <w:lvlJc w:val="left"/>
      <w:pPr>
        <w:ind w:left="4320" w:hanging="360"/>
      </w:pPr>
      <w:rPr>
        <w:rFonts w:ascii="Wingdings" w:hAnsi="Wingdings" w:hint="default"/>
      </w:rPr>
    </w:lvl>
    <w:lvl w:ilvl="6" w:tplc="FC2CE1CE">
      <w:start w:val="1"/>
      <w:numFmt w:val="bullet"/>
      <w:lvlText w:val=""/>
      <w:lvlJc w:val="left"/>
      <w:pPr>
        <w:ind w:left="5040" w:hanging="360"/>
      </w:pPr>
      <w:rPr>
        <w:rFonts w:ascii="Symbol" w:hAnsi="Symbol" w:hint="default"/>
      </w:rPr>
    </w:lvl>
    <w:lvl w:ilvl="7" w:tplc="34DE7D34">
      <w:start w:val="1"/>
      <w:numFmt w:val="bullet"/>
      <w:lvlText w:val="o"/>
      <w:lvlJc w:val="left"/>
      <w:pPr>
        <w:ind w:left="5760" w:hanging="360"/>
      </w:pPr>
      <w:rPr>
        <w:rFonts w:ascii="Courier New" w:hAnsi="Courier New" w:hint="default"/>
      </w:rPr>
    </w:lvl>
    <w:lvl w:ilvl="8" w:tplc="C2283108">
      <w:start w:val="1"/>
      <w:numFmt w:val="bullet"/>
      <w:lvlText w:val=""/>
      <w:lvlJc w:val="left"/>
      <w:pPr>
        <w:ind w:left="6480" w:hanging="360"/>
      </w:pPr>
      <w:rPr>
        <w:rFonts w:ascii="Wingdings" w:hAnsi="Wingdings" w:hint="default"/>
      </w:rPr>
    </w:lvl>
  </w:abstractNum>
  <w:abstractNum w:abstractNumId="4" w15:restartNumberingAfterBreak="0">
    <w:nsid w:val="2BEE7DE9"/>
    <w:multiLevelType w:val="hybridMultilevel"/>
    <w:tmpl w:val="B9BE2544"/>
    <w:lvl w:ilvl="0" w:tplc="59E4F558">
      <w:start w:val="2022"/>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29626B"/>
    <w:multiLevelType w:val="hybridMultilevel"/>
    <w:tmpl w:val="3EBAB450"/>
    <w:lvl w:ilvl="0" w:tplc="63D43A6C">
      <w:start w:val="1"/>
      <w:numFmt w:val="bullet"/>
      <w:lvlText w:val=""/>
      <w:lvlJc w:val="left"/>
      <w:pPr>
        <w:ind w:left="720" w:hanging="360"/>
      </w:pPr>
      <w:rPr>
        <w:rFonts w:ascii="Symbol" w:hAnsi="Symbol" w:hint="default"/>
      </w:rPr>
    </w:lvl>
    <w:lvl w:ilvl="1" w:tplc="96AA89A4">
      <w:start w:val="1"/>
      <w:numFmt w:val="bullet"/>
      <w:lvlText w:val="o"/>
      <w:lvlJc w:val="left"/>
      <w:pPr>
        <w:ind w:left="1440" w:hanging="360"/>
      </w:pPr>
      <w:rPr>
        <w:rFonts w:ascii="Courier New" w:hAnsi="Courier New" w:hint="default"/>
      </w:rPr>
    </w:lvl>
    <w:lvl w:ilvl="2" w:tplc="CC94E79C">
      <w:start w:val="1"/>
      <w:numFmt w:val="bullet"/>
      <w:lvlText w:val=""/>
      <w:lvlJc w:val="left"/>
      <w:pPr>
        <w:ind w:left="2160" w:hanging="360"/>
      </w:pPr>
      <w:rPr>
        <w:rFonts w:ascii="Wingdings" w:hAnsi="Wingdings" w:hint="default"/>
      </w:rPr>
    </w:lvl>
    <w:lvl w:ilvl="3" w:tplc="F266D958">
      <w:start w:val="1"/>
      <w:numFmt w:val="bullet"/>
      <w:lvlText w:val=""/>
      <w:lvlJc w:val="left"/>
      <w:pPr>
        <w:ind w:left="2880" w:hanging="360"/>
      </w:pPr>
      <w:rPr>
        <w:rFonts w:ascii="Symbol" w:hAnsi="Symbol" w:hint="default"/>
      </w:rPr>
    </w:lvl>
    <w:lvl w:ilvl="4" w:tplc="929848A4">
      <w:start w:val="1"/>
      <w:numFmt w:val="bullet"/>
      <w:lvlText w:val="o"/>
      <w:lvlJc w:val="left"/>
      <w:pPr>
        <w:ind w:left="3600" w:hanging="360"/>
      </w:pPr>
      <w:rPr>
        <w:rFonts w:ascii="Courier New" w:hAnsi="Courier New" w:hint="default"/>
      </w:rPr>
    </w:lvl>
    <w:lvl w:ilvl="5" w:tplc="3072EDB0">
      <w:start w:val="1"/>
      <w:numFmt w:val="bullet"/>
      <w:lvlText w:val=""/>
      <w:lvlJc w:val="left"/>
      <w:pPr>
        <w:ind w:left="4320" w:hanging="360"/>
      </w:pPr>
      <w:rPr>
        <w:rFonts w:ascii="Wingdings" w:hAnsi="Wingdings" w:hint="default"/>
      </w:rPr>
    </w:lvl>
    <w:lvl w:ilvl="6" w:tplc="F8E40796">
      <w:start w:val="1"/>
      <w:numFmt w:val="bullet"/>
      <w:lvlText w:val=""/>
      <w:lvlJc w:val="left"/>
      <w:pPr>
        <w:ind w:left="5040" w:hanging="360"/>
      </w:pPr>
      <w:rPr>
        <w:rFonts w:ascii="Symbol" w:hAnsi="Symbol" w:hint="default"/>
      </w:rPr>
    </w:lvl>
    <w:lvl w:ilvl="7" w:tplc="5DBA387C">
      <w:start w:val="1"/>
      <w:numFmt w:val="bullet"/>
      <w:lvlText w:val="o"/>
      <w:lvlJc w:val="left"/>
      <w:pPr>
        <w:ind w:left="5760" w:hanging="360"/>
      </w:pPr>
      <w:rPr>
        <w:rFonts w:ascii="Courier New" w:hAnsi="Courier New" w:hint="default"/>
      </w:rPr>
    </w:lvl>
    <w:lvl w:ilvl="8" w:tplc="80A81090">
      <w:start w:val="1"/>
      <w:numFmt w:val="bullet"/>
      <w:lvlText w:val=""/>
      <w:lvlJc w:val="left"/>
      <w:pPr>
        <w:ind w:left="6480" w:hanging="360"/>
      </w:pPr>
      <w:rPr>
        <w:rFonts w:ascii="Wingdings" w:hAnsi="Wingdings" w:hint="default"/>
      </w:rPr>
    </w:lvl>
  </w:abstractNum>
  <w:abstractNum w:abstractNumId="6" w15:restartNumberingAfterBreak="0">
    <w:nsid w:val="35105735"/>
    <w:multiLevelType w:val="hybridMultilevel"/>
    <w:tmpl w:val="832E0F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61E61D8"/>
    <w:multiLevelType w:val="hybridMultilevel"/>
    <w:tmpl w:val="BED6C86E"/>
    <w:lvl w:ilvl="0" w:tplc="A1BAF51A">
      <w:start w:val="1"/>
      <w:numFmt w:val="bullet"/>
      <w:lvlText w:val=""/>
      <w:lvlJc w:val="left"/>
      <w:pPr>
        <w:ind w:left="720" w:hanging="360"/>
      </w:pPr>
      <w:rPr>
        <w:rFonts w:ascii="Symbol" w:hAnsi="Symbol" w:hint="default"/>
      </w:rPr>
    </w:lvl>
    <w:lvl w:ilvl="1" w:tplc="A9F82470">
      <w:start w:val="1"/>
      <w:numFmt w:val="bullet"/>
      <w:lvlText w:val="o"/>
      <w:lvlJc w:val="left"/>
      <w:pPr>
        <w:ind w:left="1440" w:hanging="360"/>
      </w:pPr>
      <w:rPr>
        <w:rFonts w:ascii="Courier New" w:hAnsi="Courier New" w:hint="default"/>
      </w:rPr>
    </w:lvl>
    <w:lvl w:ilvl="2" w:tplc="263AF3D0">
      <w:start w:val="1"/>
      <w:numFmt w:val="bullet"/>
      <w:lvlText w:val=""/>
      <w:lvlJc w:val="left"/>
      <w:pPr>
        <w:ind w:left="2160" w:hanging="360"/>
      </w:pPr>
      <w:rPr>
        <w:rFonts w:ascii="Wingdings" w:hAnsi="Wingdings" w:hint="default"/>
      </w:rPr>
    </w:lvl>
    <w:lvl w:ilvl="3" w:tplc="32EE2EC6">
      <w:start w:val="1"/>
      <w:numFmt w:val="bullet"/>
      <w:lvlText w:val=""/>
      <w:lvlJc w:val="left"/>
      <w:pPr>
        <w:ind w:left="2880" w:hanging="360"/>
      </w:pPr>
      <w:rPr>
        <w:rFonts w:ascii="Symbol" w:hAnsi="Symbol" w:hint="default"/>
      </w:rPr>
    </w:lvl>
    <w:lvl w:ilvl="4" w:tplc="D23ABC6E">
      <w:start w:val="1"/>
      <w:numFmt w:val="bullet"/>
      <w:lvlText w:val="o"/>
      <w:lvlJc w:val="left"/>
      <w:pPr>
        <w:ind w:left="3600" w:hanging="360"/>
      </w:pPr>
      <w:rPr>
        <w:rFonts w:ascii="Courier New" w:hAnsi="Courier New" w:hint="default"/>
      </w:rPr>
    </w:lvl>
    <w:lvl w:ilvl="5" w:tplc="7DDE39C4">
      <w:start w:val="1"/>
      <w:numFmt w:val="bullet"/>
      <w:lvlText w:val=""/>
      <w:lvlJc w:val="left"/>
      <w:pPr>
        <w:ind w:left="4320" w:hanging="360"/>
      </w:pPr>
      <w:rPr>
        <w:rFonts w:ascii="Wingdings" w:hAnsi="Wingdings" w:hint="default"/>
      </w:rPr>
    </w:lvl>
    <w:lvl w:ilvl="6" w:tplc="96ACAF3E">
      <w:start w:val="1"/>
      <w:numFmt w:val="bullet"/>
      <w:lvlText w:val=""/>
      <w:lvlJc w:val="left"/>
      <w:pPr>
        <w:ind w:left="5040" w:hanging="360"/>
      </w:pPr>
      <w:rPr>
        <w:rFonts w:ascii="Symbol" w:hAnsi="Symbol" w:hint="default"/>
      </w:rPr>
    </w:lvl>
    <w:lvl w:ilvl="7" w:tplc="82CAE7A0">
      <w:start w:val="1"/>
      <w:numFmt w:val="bullet"/>
      <w:lvlText w:val="o"/>
      <w:lvlJc w:val="left"/>
      <w:pPr>
        <w:ind w:left="5760" w:hanging="360"/>
      </w:pPr>
      <w:rPr>
        <w:rFonts w:ascii="Courier New" w:hAnsi="Courier New" w:hint="default"/>
      </w:rPr>
    </w:lvl>
    <w:lvl w:ilvl="8" w:tplc="9B882302">
      <w:start w:val="1"/>
      <w:numFmt w:val="bullet"/>
      <w:lvlText w:val=""/>
      <w:lvlJc w:val="left"/>
      <w:pPr>
        <w:ind w:left="6480" w:hanging="360"/>
      </w:pPr>
      <w:rPr>
        <w:rFonts w:ascii="Wingdings" w:hAnsi="Wingdings" w:hint="default"/>
      </w:rPr>
    </w:lvl>
  </w:abstractNum>
  <w:abstractNum w:abstractNumId="8" w15:restartNumberingAfterBreak="0">
    <w:nsid w:val="3C7E6497"/>
    <w:multiLevelType w:val="hybridMultilevel"/>
    <w:tmpl w:val="5F64F366"/>
    <w:lvl w:ilvl="0" w:tplc="481A845A">
      <w:start w:val="1"/>
      <w:numFmt w:val="bullet"/>
      <w:lvlText w:val=""/>
      <w:lvlJc w:val="left"/>
      <w:pPr>
        <w:ind w:left="720" w:hanging="360"/>
      </w:pPr>
      <w:rPr>
        <w:rFonts w:ascii="Symbol" w:hAnsi="Symbol" w:hint="default"/>
      </w:rPr>
    </w:lvl>
    <w:lvl w:ilvl="1" w:tplc="F7562E18">
      <w:start w:val="1"/>
      <w:numFmt w:val="bullet"/>
      <w:lvlText w:val="o"/>
      <w:lvlJc w:val="left"/>
      <w:pPr>
        <w:ind w:left="1440" w:hanging="360"/>
      </w:pPr>
      <w:rPr>
        <w:rFonts w:ascii="Courier New" w:hAnsi="Courier New" w:hint="default"/>
      </w:rPr>
    </w:lvl>
    <w:lvl w:ilvl="2" w:tplc="A60C9414">
      <w:start w:val="1"/>
      <w:numFmt w:val="bullet"/>
      <w:lvlText w:val=""/>
      <w:lvlJc w:val="left"/>
      <w:pPr>
        <w:ind w:left="2160" w:hanging="360"/>
      </w:pPr>
      <w:rPr>
        <w:rFonts w:ascii="Wingdings" w:hAnsi="Wingdings" w:hint="default"/>
      </w:rPr>
    </w:lvl>
    <w:lvl w:ilvl="3" w:tplc="542C750A">
      <w:start w:val="1"/>
      <w:numFmt w:val="bullet"/>
      <w:lvlText w:val=""/>
      <w:lvlJc w:val="left"/>
      <w:pPr>
        <w:ind w:left="2880" w:hanging="360"/>
      </w:pPr>
      <w:rPr>
        <w:rFonts w:ascii="Symbol" w:hAnsi="Symbol" w:hint="default"/>
      </w:rPr>
    </w:lvl>
    <w:lvl w:ilvl="4" w:tplc="89D0616A">
      <w:start w:val="1"/>
      <w:numFmt w:val="bullet"/>
      <w:lvlText w:val="o"/>
      <w:lvlJc w:val="left"/>
      <w:pPr>
        <w:ind w:left="3600" w:hanging="360"/>
      </w:pPr>
      <w:rPr>
        <w:rFonts w:ascii="Courier New" w:hAnsi="Courier New" w:hint="default"/>
      </w:rPr>
    </w:lvl>
    <w:lvl w:ilvl="5" w:tplc="B9E035D2">
      <w:start w:val="1"/>
      <w:numFmt w:val="bullet"/>
      <w:lvlText w:val=""/>
      <w:lvlJc w:val="left"/>
      <w:pPr>
        <w:ind w:left="4320" w:hanging="360"/>
      </w:pPr>
      <w:rPr>
        <w:rFonts w:ascii="Wingdings" w:hAnsi="Wingdings" w:hint="default"/>
      </w:rPr>
    </w:lvl>
    <w:lvl w:ilvl="6" w:tplc="345ADA5E">
      <w:start w:val="1"/>
      <w:numFmt w:val="bullet"/>
      <w:lvlText w:val=""/>
      <w:lvlJc w:val="left"/>
      <w:pPr>
        <w:ind w:left="5040" w:hanging="360"/>
      </w:pPr>
      <w:rPr>
        <w:rFonts w:ascii="Symbol" w:hAnsi="Symbol" w:hint="default"/>
      </w:rPr>
    </w:lvl>
    <w:lvl w:ilvl="7" w:tplc="EFF2B07C">
      <w:start w:val="1"/>
      <w:numFmt w:val="bullet"/>
      <w:lvlText w:val="o"/>
      <w:lvlJc w:val="left"/>
      <w:pPr>
        <w:ind w:left="5760" w:hanging="360"/>
      </w:pPr>
      <w:rPr>
        <w:rFonts w:ascii="Courier New" w:hAnsi="Courier New" w:hint="default"/>
      </w:rPr>
    </w:lvl>
    <w:lvl w:ilvl="8" w:tplc="2B96862A">
      <w:start w:val="1"/>
      <w:numFmt w:val="bullet"/>
      <w:lvlText w:val=""/>
      <w:lvlJc w:val="left"/>
      <w:pPr>
        <w:ind w:left="6480" w:hanging="360"/>
      </w:pPr>
      <w:rPr>
        <w:rFonts w:ascii="Wingdings" w:hAnsi="Wingdings" w:hint="default"/>
      </w:rPr>
    </w:lvl>
  </w:abstractNum>
  <w:abstractNum w:abstractNumId="9" w15:restartNumberingAfterBreak="0">
    <w:nsid w:val="421616AF"/>
    <w:multiLevelType w:val="hybridMultilevel"/>
    <w:tmpl w:val="FB1052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DE510B"/>
    <w:multiLevelType w:val="hybridMultilevel"/>
    <w:tmpl w:val="B3C86C8E"/>
    <w:lvl w:ilvl="0" w:tplc="A99A1C24">
      <w:start w:val="1"/>
      <w:numFmt w:val="bullet"/>
      <w:lvlText w:val=""/>
      <w:lvlJc w:val="left"/>
      <w:pPr>
        <w:ind w:left="720" w:hanging="360"/>
      </w:pPr>
      <w:rPr>
        <w:rFonts w:ascii="Symbol" w:hAnsi="Symbol" w:hint="default"/>
      </w:rPr>
    </w:lvl>
    <w:lvl w:ilvl="1" w:tplc="D89A4BEC">
      <w:start w:val="1"/>
      <w:numFmt w:val="bullet"/>
      <w:lvlText w:val="o"/>
      <w:lvlJc w:val="left"/>
      <w:pPr>
        <w:ind w:left="1440" w:hanging="360"/>
      </w:pPr>
      <w:rPr>
        <w:rFonts w:ascii="Courier New" w:hAnsi="Courier New" w:hint="default"/>
      </w:rPr>
    </w:lvl>
    <w:lvl w:ilvl="2" w:tplc="22C081FC">
      <w:start w:val="1"/>
      <w:numFmt w:val="bullet"/>
      <w:lvlText w:val=""/>
      <w:lvlJc w:val="left"/>
      <w:pPr>
        <w:ind w:left="2160" w:hanging="360"/>
      </w:pPr>
      <w:rPr>
        <w:rFonts w:ascii="Wingdings" w:hAnsi="Wingdings" w:hint="default"/>
      </w:rPr>
    </w:lvl>
    <w:lvl w:ilvl="3" w:tplc="431E3DE2">
      <w:start w:val="1"/>
      <w:numFmt w:val="bullet"/>
      <w:lvlText w:val=""/>
      <w:lvlJc w:val="left"/>
      <w:pPr>
        <w:ind w:left="2880" w:hanging="360"/>
      </w:pPr>
      <w:rPr>
        <w:rFonts w:ascii="Symbol" w:hAnsi="Symbol" w:hint="default"/>
      </w:rPr>
    </w:lvl>
    <w:lvl w:ilvl="4" w:tplc="653AC6C4">
      <w:start w:val="1"/>
      <w:numFmt w:val="bullet"/>
      <w:lvlText w:val="o"/>
      <w:lvlJc w:val="left"/>
      <w:pPr>
        <w:ind w:left="3600" w:hanging="360"/>
      </w:pPr>
      <w:rPr>
        <w:rFonts w:ascii="Courier New" w:hAnsi="Courier New" w:hint="default"/>
      </w:rPr>
    </w:lvl>
    <w:lvl w:ilvl="5" w:tplc="BFF49FAE">
      <w:start w:val="1"/>
      <w:numFmt w:val="bullet"/>
      <w:lvlText w:val=""/>
      <w:lvlJc w:val="left"/>
      <w:pPr>
        <w:ind w:left="4320" w:hanging="360"/>
      </w:pPr>
      <w:rPr>
        <w:rFonts w:ascii="Wingdings" w:hAnsi="Wingdings" w:hint="default"/>
      </w:rPr>
    </w:lvl>
    <w:lvl w:ilvl="6" w:tplc="70AA8E46">
      <w:start w:val="1"/>
      <w:numFmt w:val="bullet"/>
      <w:lvlText w:val=""/>
      <w:lvlJc w:val="left"/>
      <w:pPr>
        <w:ind w:left="5040" w:hanging="360"/>
      </w:pPr>
      <w:rPr>
        <w:rFonts w:ascii="Symbol" w:hAnsi="Symbol" w:hint="default"/>
      </w:rPr>
    </w:lvl>
    <w:lvl w:ilvl="7" w:tplc="A26EE06E">
      <w:start w:val="1"/>
      <w:numFmt w:val="bullet"/>
      <w:lvlText w:val="o"/>
      <w:lvlJc w:val="left"/>
      <w:pPr>
        <w:ind w:left="5760" w:hanging="360"/>
      </w:pPr>
      <w:rPr>
        <w:rFonts w:ascii="Courier New" w:hAnsi="Courier New" w:hint="default"/>
      </w:rPr>
    </w:lvl>
    <w:lvl w:ilvl="8" w:tplc="7AB849C0">
      <w:start w:val="1"/>
      <w:numFmt w:val="bullet"/>
      <w:lvlText w:val=""/>
      <w:lvlJc w:val="left"/>
      <w:pPr>
        <w:ind w:left="6480" w:hanging="360"/>
      </w:pPr>
      <w:rPr>
        <w:rFonts w:ascii="Wingdings" w:hAnsi="Wingdings" w:hint="default"/>
      </w:rPr>
    </w:lvl>
  </w:abstractNum>
  <w:abstractNum w:abstractNumId="11" w15:restartNumberingAfterBreak="0">
    <w:nsid w:val="4F512A97"/>
    <w:multiLevelType w:val="hybridMultilevel"/>
    <w:tmpl w:val="3C48FCF8"/>
    <w:lvl w:ilvl="0" w:tplc="5DA26ACA">
      <w:start w:val="1"/>
      <w:numFmt w:val="bullet"/>
      <w:lvlText w:val=""/>
      <w:lvlJc w:val="left"/>
      <w:pPr>
        <w:ind w:left="720" w:hanging="360"/>
      </w:pPr>
      <w:rPr>
        <w:rFonts w:ascii="Symbol" w:hAnsi="Symbol" w:hint="default"/>
      </w:rPr>
    </w:lvl>
    <w:lvl w:ilvl="1" w:tplc="46F69F8A">
      <w:start w:val="1"/>
      <w:numFmt w:val="bullet"/>
      <w:lvlText w:val="o"/>
      <w:lvlJc w:val="left"/>
      <w:pPr>
        <w:ind w:left="1440" w:hanging="360"/>
      </w:pPr>
      <w:rPr>
        <w:rFonts w:ascii="Courier New" w:hAnsi="Courier New" w:hint="default"/>
      </w:rPr>
    </w:lvl>
    <w:lvl w:ilvl="2" w:tplc="F9BA0956">
      <w:start w:val="1"/>
      <w:numFmt w:val="bullet"/>
      <w:lvlText w:val=""/>
      <w:lvlJc w:val="left"/>
      <w:pPr>
        <w:ind w:left="2160" w:hanging="360"/>
      </w:pPr>
      <w:rPr>
        <w:rFonts w:ascii="Wingdings" w:hAnsi="Wingdings" w:hint="default"/>
      </w:rPr>
    </w:lvl>
    <w:lvl w:ilvl="3" w:tplc="9FD8D096">
      <w:start w:val="1"/>
      <w:numFmt w:val="bullet"/>
      <w:lvlText w:val=""/>
      <w:lvlJc w:val="left"/>
      <w:pPr>
        <w:ind w:left="2880" w:hanging="360"/>
      </w:pPr>
      <w:rPr>
        <w:rFonts w:ascii="Symbol" w:hAnsi="Symbol" w:hint="default"/>
      </w:rPr>
    </w:lvl>
    <w:lvl w:ilvl="4" w:tplc="BED8F8F2">
      <w:start w:val="1"/>
      <w:numFmt w:val="bullet"/>
      <w:lvlText w:val="o"/>
      <w:lvlJc w:val="left"/>
      <w:pPr>
        <w:ind w:left="3600" w:hanging="360"/>
      </w:pPr>
      <w:rPr>
        <w:rFonts w:ascii="Courier New" w:hAnsi="Courier New" w:hint="default"/>
      </w:rPr>
    </w:lvl>
    <w:lvl w:ilvl="5" w:tplc="11042B28">
      <w:start w:val="1"/>
      <w:numFmt w:val="bullet"/>
      <w:lvlText w:val=""/>
      <w:lvlJc w:val="left"/>
      <w:pPr>
        <w:ind w:left="4320" w:hanging="360"/>
      </w:pPr>
      <w:rPr>
        <w:rFonts w:ascii="Wingdings" w:hAnsi="Wingdings" w:hint="default"/>
      </w:rPr>
    </w:lvl>
    <w:lvl w:ilvl="6" w:tplc="0FDA6358">
      <w:start w:val="1"/>
      <w:numFmt w:val="bullet"/>
      <w:lvlText w:val=""/>
      <w:lvlJc w:val="left"/>
      <w:pPr>
        <w:ind w:left="5040" w:hanging="360"/>
      </w:pPr>
      <w:rPr>
        <w:rFonts w:ascii="Symbol" w:hAnsi="Symbol" w:hint="default"/>
      </w:rPr>
    </w:lvl>
    <w:lvl w:ilvl="7" w:tplc="7DDCD8DC">
      <w:start w:val="1"/>
      <w:numFmt w:val="bullet"/>
      <w:lvlText w:val="o"/>
      <w:lvlJc w:val="left"/>
      <w:pPr>
        <w:ind w:left="5760" w:hanging="360"/>
      </w:pPr>
      <w:rPr>
        <w:rFonts w:ascii="Courier New" w:hAnsi="Courier New" w:hint="default"/>
      </w:rPr>
    </w:lvl>
    <w:lvl w:ilvl="8" w:tplc="F312C2B4">
      <w:start w:val="1"/>
      <w:numFmt w:val="bullet"/>
      <w:lvlText w:val=""/>
      <w:lvlJc w:val="left"/>
      <w:pPr>
        <w:ind w:left="6480" w:hanging="360"/>
      </w:pPr>
      <w:rPr>
        <w:rFonts w:ascii="Wingdings" w:hAnsi="Wingdings" w:hint="default"/>
      </w:rPr>
    </w:lvl>
  </w:abstractNum>
  <w:abstractNum w:abstractNumId="12" w15:restartNumberingAfterBreak="0">
    <w:nsid w:val="58795EEE"/>
    <w:multiLevelType w:val="hybridMultilevel"/>
    <w:tmpl w:val="2D4AF5CC"/>
    <w:lvl w:ilvl="0" w:tplc="4FA0FBD8">
      <w:start w:val="1"/>
      <w:numFmt w:val="bullet"/>
      <w:lvlText w:val=""/>
      <w:lvlJc w:val="left"/>
      <w:pPr>
        <w:ind w:left="720" w:hanging="360"/>
      </w:pPr>
      <w:rPr>
        <w:rFonts w:ascii="Symbol" w:hAnsi="Symbol" w:hint="default"/>
      </w:rPr>
    </w:lvl>
    <w:lvl w:ilvl="1" w:tplc="31ACF1D6">
      <w:start w:val="1"/>
      <w:numFmt w:val="bullet"/>
      <w:lvlText w:val="o"/>
      <w:lvlJc w:val="left"/>
      <w:pPr>
        <w:ind w:left="1440" w:hanging="360"/>
      </w:pPr>
      <w:rPr>
        <w:rFonts w:ascii="Courier New" w:hAnsi="Courier New" w:hint="default"/>
      </w:rPr>
    </w:lvl>
    <w:lvl w:ilvl="2" w:tplc="65247586">
      <w:start w:val="1"/>
      <w:numFmt w:val="bullet"/>
      <w:lvlText w:val=""/>
      <w:lvlJc w:val="left"/>
      <w:pPr>
        <w:ind w:left="2160" w:hanging="360"/>
      </w:pPr>
      <w:rPr>
        <w:rFonts w:ascii="Wingdings" w:hAnsi="Wingdings" w:hint="default"/>
      </w:rPr>
    </w:lvl>
    <w:lvl w:ilvl="3" w:tplc="FF8C4594">
      <w:start w:val="1"/>
      <w:numFmt w:val="bullet"/>
      <w:lvlText w:val=""/>
      <w:lvlJc w:val="left"/>
      <w:pPr>
        <w:ind w:left="2880" w:hanging="360"/>
      </w:pPr>
      <w:rPr>
        <w:rFonts w:ascii="Symbol" w:hAnsi="Symbol" w:hint="default"/>
      </w:rPr>
    </w:lvl>
    <w:lvl w:ilvl="4" w:tplc="D3C24252">
      <w:start w:val="1"/>
      <w:numFmt w:val="bullet"/>
      <w:lvlText w:val="o"/>
      <w:lvlJc w:val="left"/>
      <w:pPr>
        <w:ind w:left="3600" w:hanging="360"/>
      </w:pPr>
      <w:rPr>
        <w:rFonts w:ascii="Courier New" w:hAnsi="Courier New" w:hint="default"/>
      </w:rPr>
    </w:lvl>
    <w:lvl w:ilvl="5" w:tplc="CB622260">
      <w:start w:val="1"/>
      <w:numFmt w:val="bullet"/>
      <w:lvlText w:val=""/>
      <w:lvlJc w:val="left"/>
      <w:pPr>
        <w:ind w:left="4320" w:hanging="360"/>
      </w:pPr>
      <w:rPr>
        <w:rFonts w:ascii="Wingdings" w:hAnsi="Wingdings" w:hint="default"/>
      </w:rPr>
    </w:lvl>
    <w:lvl w:ilvl="6" w:tplc="3A38C180">
      <w:start w:val="1"/>
      <w:numFmt w:val="bullet"/>
      <w:lvlText w:val=""/>
      <w:lvlJc w:val="left"/>
      <w:pPr>
        <w:ind w:left="5040" w:hanging="360"/>
      </w:pPr>
      <w:rPr>
        <w:rFonts w:ascii="Symbol" w:hAnsi="Symbol" w:hint="default"/>
      </w:rPr>
    </w:lvl>
    <w:lvl w:ilvl="7" w:tplc="F7925A70">
      <w:start w:val="1"/>
      <w:numFmt w:val="bullet"/>
      <w:lvlText w:val="o"/>
      <w:lvlJc w:val="left"/>
      <w:pPr>
        <w:ind w:left="5760" w:hanging="360"/>
      </w:pPr>
      <w:rPr>
        <w:rFonts w:ascii="Courier New" w:hAnsi="Courier New" w:hint="default"/>
      </w:rPr>
    </w:lvl>
    <w:lvl w:ilvl="8" w:tplc="D87C99EC">
      <w:start w:val="1"/>
      <w:numFmt w:val="bullet"/>
      <w:lvlText w:val=""/>
      <w:lvlJc w:val="left"/>
      <w:pPr>
        <w:ind w:left="6480" w:hanging="360"/>
      </w:pPr>
      <w:rPr>
        <w:rFonts w:ascii="Wingdings" w:hAnsi="Wingdings" w:hint="default"/>
      </w:rPr>
    </w:lvl>
  </w:abstractNum>
  <w:abstractNum w:abstractNumId="13" w15:restartNumberingAfterBreak="0">
    <w:nsid w:val="59E565F3"/>
    <w:multiLevelType w:val="hybridMultilevel"/>
    <w:tmpl w:val="ABAA39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EF1DA3"/>
    <w:multiLevelType w:val="hybridMultilevel"/>
    <w:tmpl w:val="027E0B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A01722"/>
    <w:multiLevelType w:val="hybridMultilevel"/>
    <w:tmpl w:val="3E9C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6"/>
  </w:num>
  <w:num w:numId="4">
    <w:abstractNumId w:val="8"/>
  </w:num>
  <w:num w:numId="5">
    <w:abstractNumId w:val="10"/>
  </w:num>
  <w:num w:numId="6">
    <w:abstractNumId w:val="12"/>
  </w:num>
  <w:num w:numId="7">
    <w:abstractNumId w:val="7"/>
  </w:num>
  <w:num w:numId="8">
    <w:abstractNumId w:val="3"/>
  </w:num>
  <w:num w:numId="9">
    <w:abstractNumId w:val="5"/>
  </w:num>
  <w:num w:numId="10">
    <w:abstractNumId w:val="0"/>
  </w:num>
  <w:num w:numId="11">
    <w:abstractNumId w:val="1"/>
  </w:num>
  <w:num w:numId="12">
    <w:abstractNumId w:val="14"/>
  </w:num>
  <w:num w:numId="13">
    <w:abstractNumId w:val="11"/>
  </w:num>
  <w:num w:numId="14">
    <w:abstractNumId w:val="15"/>
  </w:num>
  <w:num w:numId="15">
    <w:abstractNumId w:val="9"/>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016"/>
    <w:rsid w:val="00005777"/>
    <w:rsid w:val="000525F6"/>
    <w:rsid w:val="000563AF"/>
    <w:rsid w:val="000614AB"/>
    <w:rsid w:val="000777D0"/>
    <w:rsid w:val="00077CED"/>
    <w:rsid w:val="00082F7E"/>
    <w:rsid w:val="00091979"/>
    <w:rsid w:val="00094FBE"/>
    <w:rsid w:val="000A3271"/>
    <w:rsid w:val="000A715C"/>
    <w:rsid w:val="000B7FE5"/>
    <w:rsid w:val="000C077C"/>
    <w:rsid w:val="000C5CB4"/>
    <w:rsid w:val="000D7990"/>
    <w:rsid w:val="000F06E0"/>
    <w:rsid w:val="000F0DCB"/>
    <w:rsid w:val="00112E95"/>
    <w:rsid w:val="00130EA4"/>
    <w:rsid w:val="00136523"/>
    <w:rsid w:val="00152765"/>
    <w:rsid w:val="00165184"/>
    <w:rsid w:val="0017443D"/>
    <w:rsid w:val="00183660"/>
    <w:rsid w:val="00184F7E"/>
    <w:rsid w:val="001C6335"/>
    <w:rsid w:val="002003B9"/>
    <w:rsid w:val="00200C9C"/>
    <w:rsid w:val="00203BF6"/>
    <w:rsid w:val="00215670"/>
    <w:rsid w:val="002168FF"/>
    <w:rsid w:val="002177FD"/>
    <w:rsid w:val="00220F32"/>
    <w:rsid w:val="002223EF"/>
    <w:rsid w:val="00227034"/>
    <w:rsid w:val="00233779"/>
    <w:rsid w:val="0023729A"/>
    <w:rsid w:val="00247DF0"/>
    <w:rsid w:val="002766A1"/>
    <w:rsid w:val="00297C16"/>
    <w:rsid w:val="002D07F8"/>
    <w:rsid w:val="002D1F0B"/>
    <w:rsid w:val="00306A8C"/>
    <w:rsid w:val="003217E3"/>
    <w:rsid w:val="00340CC2"/>
    <w:rsid w:val="00356ED1"/>
    <w:rsid w:val="00364AEF"/>
    <w:rsid w:val="0038231C"/>
    <w:rsid w:val="00383A32"/>
    <w:rsid w:val="003A39D5"/>
    <w:rsid w:val="003D1A4A"/>
    <w:rsid w:val="003D5D77"/>
    <w:rsid w:val="003F0239"/>
    <w:rsid w:val="00411985"/>
    <w:rsid w:val="00417CAF"/>
    <w:rsid w:val="004366A2"/>
    <w:rsid w:val="00436D38"/>
    <w:rsid w:val="00446DB3"/>
    <w:rsid w:val="00482BE4"/>
    <w:rsid w:val="0048395B"/>
    <w:rsid w:val="00484857"/>
    <w:rsid w:val="00486C19"/>
    <w:rsid w:val="00487CAD"/>
    <w:rsid w:val="00496143"/>
    <w:rsid w:val="004962F9"/>
    <w:rsid w:val="00496433"/>
    <w:rsid w:val="004A0DA8"/>
    <w:rsid w:val="004C4967"/>
    <w:rsid w:val="004D043B"/>
    <w:rsid w:val="004D7B12"/>
    <w:rsid w:val="004E6329"/>
    <w:rsid w:val="005034AF"/>
    <w:rsid w:val="005209AF"/>
    <w:rsid w:val="005246A3"/>
    <w:rsid w:val="00530C95"/>
    <w:rsid w:val="00537657"/>
    <w:rsid w:val="005513CD"/>
    <w:rsid w:val="00557EB7"/>
    <w:rsid w:val="005879C8"/>
    <w:rsid w:val="0059687C"/>
    <w:rsid w:val="005A572E"/>
    <w:rsid w:val="005B18C1"/>
    <w:rsid w:val="005C0591"/>
    <w:rsid w:val="005C0D22"/>
    <w:rsid w:val="005D047A"/>
    <w:rsid w:val="005D7139"/>
    <w:rsid w:val="005E0670"/>
    <w:rsid w:val="005F0FEC"/>
    <w:rsid w:val="00605A04"/>
    <w:rsid w:val="00605D25"/>
    <w:rsid w:val="00614A3E"/>
    <w:rsid w:val="00616C65"/>
    <w:rsid w:val="00622B2A"/>
    <w:rsid w:val="00623A15"/>
    <w:rsid w:val="00632603"/>
    <w:rsid w:val="00662C7B"/>
    <w:rsid w:val="0066550A"/>
    <w:rsid w:val="0066647F"/>
    <w:rsid w:val="0068137D"/>
    <w:rsid w:val="0068790B"/>
    <w:rsid w:val="0069278D"/>
    <w:rsid w:val="00692ABF"/>
    <w:rsid w:val="006C010C"/>
    <w:rsid w:val="006C3D99"/>
    <w:rsid w:val="007007D6"/>
    <w:rsid w:val="00706296"/>
    <w:rsid w:val="0072137F"/>
    <w:rsid w:val="00731292"/>
    <w:rsid w:val="00740E8B"/>
    <w:rsid w:val="0076621E"/>
    <w:rsid w:val="00772C4E"/>
    <w:rsid w:val="007754F2"/>
    <w:rsid w:val="00796282"/>
    <w:rsid w:val="007A42BF"/>
    <w:rsid w:val="007B6349"/>
    <w:rsid w:val="007B6D5D"/>
    <w:rsid w:val="007C27E1"/>
    <w:rsid w:val="007C754B"/>
    <w:rsid w:val="007F2954"/>
    <w:rsid w:val="0080350A"/>
    <w:rsid w:val="00806515"/>
    <w:rsid w:val="008108A2"/>
    <w:rsid w:val="00820C3A"/>
    <w:rsid w:val="00824570"/>
    <w:rsid w:val="00874659"/>
    <w:rsid w:val="00890466"/>
    <w:rsid w:val="008918DA"/>
    <w:rsid w:val="008A72EB"/>
    <w:rsid w:val="008B3BA4"/>
    <w:rsid w:val="008B45D9"/>
    <w:rsid w:val="008C06D9"/>
    <w:rsid w:val="008C226B"/>
    <w:rsid w:val="008E429A"/>
    <w:rsid w:val="008E59F4"/>
    <w:rsid w:val="009040C8"/>
    <w:rsid w:val="00924352"/>
    <w:rsid w:val="009263ED"/>
    <w:rsid w:val="00947B5F"/>
    <w:rsid w:val="009503F4"/>
    <w:rsid w:val="009532B4"/>
    <w:rsid w:val="00970714"/>
    <w:rsid w:val="00996ADB"/>
    <w:rsid w:val="009A7ED0"/>
    <w:rsid w:val="009B258E"/>
    <w:rsid w:val="009F3C1E"/>
    <w:rsid w:val="009F3C90"/>
    <w:rsid w:val="009F546D"/>
    <w:rsid w:val="00A037B4"/>
    <w:rsid w:val="00A2057B"/>
    <w:rsid w:val="00A27C79"/>
    <w:rsid w:val="00A47064"/>
    <w:rsid w:val="00A53DDF"/>
    <w:rsid w:val="00A600BC"/>
    <w:rsid w:val="00A776F8"/>
    <w:rsid w:val="00A846A8"/>
    <w:rsid w:val="00A92FD9"/>
    <w:rsid w:val="00AA5E28"/>
    <w:rsid w:val="00AB335A"/>
    <w:rsid w:val="00AC14EB"/>
    <w:rsid w:val="00AD5D6C"/>
    <w:rsid w:val="00AD7A79"/>
    <w:rsid w:val="00AF138B"/>
    <w:rsid w:val="00AF6780"/>
    <w:rsid w:val="00B1150F"/>
    <w:rsid w:val="00B14078"/>
    <w:rsid w:val="00B2107E"/>
    <w:rsid w:val="00B21677"/>
    <w:rsid w:val="00B2362E"/>
    <w:rsid w:val="00B24451"/>
    <w:rsid w:val="00B25B87"/>
    <w:rsid w:val="00B37D70"/>
    <w:rsid w:val="00B447A1"/>
    <w:rsid w:val="00B50875"/>
    <w:rsid w:val="00B83F9E"/>
    <w:rsid w:val="00B850DC"/>
    <w:rsid w:val="00B92F06"/>
    <w:rsid w:val="00BB3BF0"/>
    <w:rsid w:val="00BC4AF4"/>
    <w:rsid w:val="00BD5F5E"/>
    <w:rsid w:val="00BE02B8"/>
    <w:rsid w:val="00BE3233"/>
    <w:rsid w:val="00BE676B"/>
    <w:rsid w:val="00C062C2"/>
    <w:rsid w:val="00C13ECE"/>
    <w:rsid w:val="00C20876"/>
    <w:rsid w:val="00C42807"/>
    <w:rsid w:val="00C62E58"/>
    <w:rsid w:val="00C65253"/>
    <w:rsid w:val="00C70570"/>
    <w:rsid w:val="00C74A6F"/>
    <w:rsid w:val="00C9312C"/>
    <w:rsid w:val="00CC3C0F"/>
    <w:rsid w:val="00CD35F0"/>
    <w:rsid w:val="00CE3613"/>
    <w:rsid w:val="00D1484A"/>
    <w:rsid w:val="00D26644"/>
    <w:rsid w:val="00D43292"/>
    <w:rsid w:val="00D521C7"/>
    <w:rsid w:val="00D6422F"/>
    <w:rsid w:val="00D740F3"/>
    <w:rsid w:val="00D769F4"/>
    <w:rsid w:val="00DA1954"/>
    <w:rsid w:val="00DB4977"/>
    <w:rsid w:val="00DC162F"/>
    <w:rsid w:val="00DC6551"/>
    <w:rsid w:val="00DD7142"/>
    <w:rsid w:val="00DE1A5D"/>
    <w:rsid w:val="00E0369C"/>
    <w:rsid w:val="00E174D6"/>
    <w:rsid w:val="00E349C2"/>
    <w:rsid w:val="00E34CB6"/>
    <w:rsid w:val="00E42EF9"/>
    <w:rsid w:val="00E5568D"/>
    <w:rsid w:val="00E70C25"/>
    <w:rsid w:val="00E73C75"/>
    <w:rsid w:val="00E8043C"/>
    <w:rsid w:val="00E85969"/>
    <w:rsid w:val="00E90BAA"/>
    <w:rsid w:val="00EA132E"/>
    <w:rsid w:val="00EA6614"/>
    <w:rsid w:val="00EB1F65"/>
    <w:rsid w:val="00EB66EB"/>
    <w:rsid w:val="00ED03F1"/>
    <w:rsid w:val="00EE3016"/>
    <w:rsid w:val="00EE3C41"/>
    <w:rsid w:val="00F12169"/>
    <w:rsid w:val="00F13C41"/>
    <w:rsid w:val="00F46944"/>
    <w:rsid w:val="00F5230D"/>
    <w:rsid w:val="00F72174"/>
    <w:rsid w:val="00F8361C"/>
    <w:rsid w:val="00F85454"/>
    <w:rsid w:val="00F85BFE"/>
    <w:rsid w:val="00FB0FFA"/>
    <w:rsid w:val="00FC1C9A"/>
    <w:rsid w:val="00FC245E"/>
    <w:rsid w:val="00FC3C8E"/>
    <w:rsid w:val="00FE235E"/>
    <w:rsid w:val="00FF3F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41C3A1"/>
  <w15:chartTrackingRefBased/>
  <w15:docId w15:val="{038C52E7-5A61-4890-BD2E-52C40D9A9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016"/>
  </w:style>
  <w:style w:type="paragraph" w:styleId="Heading1">
    <w:name w:val="heading 1"/>
    <w:basedOn w:val="Normal"/>
    <w:next w:val="Normal"/>
    <w:link w:val="Heading1Char"/>
    <w:uiPriority w:val="9"/>
    <w:qFormat/>
    <w:rsid w:val="0068790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32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7C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077CE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90B"/>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A205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F13C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2">
    <w:name w:val="Grid Table 2 Accent 2"/>
    <w:basedOn w:val="TableNormal"/>
    <w:uiPriority w:val="47"/>
    <w:rsid w:val="002766A1"/>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4-Accent5">
    <w:name w:val="Grid Table 4 Accent 5"/>
    <w:basedOn w:val="TableNormal"/>
    <w:uiPriority w:val="49"/>
    <w:rsid w:val="002766A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3">
    <w:name w:val="Plain Table 3"/>
    <w:basedOn w:val="TableNormal"/>
    <w:uiPriority w:val="43"/>
    <w:rsid w:val="002766A1"/>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1Light-Accent4">
    <w:name w:val="Grid Table 1 Light Accent 4"/>
    <w:basedOn w:val="TableNormal"/>
    <w:uiPriority w:val="46"/>
    <w:rsid w:val="0038231C"/>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2-Accent6">
    <w:name w:val="Grid Table 2 Accent 6"/>
    <w:basedOn w:val="TableNormal"/>
    <w:uiPriority w:val="47"/>
    <w:rsid w:val="0038231C"/>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6">
    <w:name w:val="Grid Table 4 Accent 6"/>
    <w:basedOn w:val="TableNormal"/>
    <w:uiPriority w:val="49"/>
    <w:rsid w:val="0038231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2">
    <w:name w:val="Grid Table 4 Accent 2"/>
    <w:basedOn w:val="TableNormal"/>
    <w:uiPriority w:val="49"/>
    <w:rsid w:val="00B5087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76621E"/>
    <w:pPr>
      <w:ind w:left="720"/>
      <w:contextualSpacing/>
    </w:pPr>
  </w:style>
  <w:style w:type="character" w:styleId="Strong">
    <w:name w:val="Strong"/>
    <w:basedOn w:val="DefaultParagraphFont"/>
    <w:uiPriority w:val="22"/>
    <w:qFormat/>
    <w:rsid w:val="003217E3"/>
    <w:rPr>
      <w:b/>
      <w:bCs/>
    </w:rPr>
  </w:style>
  <w:style w:type="paragraph" w:styleId="NormalWeb">
    <w:name w:val="Normal (Web)"/>
    <w:basedOn w:val="Normal"/>
    <w:uiPriority w:val="99"/>
    <w:unhideWhenUsed/>
    <w:rsid w:val="000C077C"/>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4-Accent3">
    <w:name w:val="Grid Table 4 Accent 3"/>
    <w:basedOn w:val="TableNormal"/>
    <w:uiPriority w:val="49"/>
    <w:rsid w:val="000A327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2D07F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large">
    <w:name w:val="large"/>
    <w:basedOn w:val="Normal"/>
    <w:rsid w:val="00383A3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F3F67"/>
    <w:rPr>
      <w:color w:val="0000FF"/>
      <w:u w:val="single"/>
    </w:rPr>
  </w:style>
  <w:style w:type="paragraph" w:styleId="NoSpacing">
    <w:name w:val="No Spacing"/>
    <w:uiPriority w:val="1"/>
    <w:qFormat/>
    <w:rsid w:val="00FF3F67"/>
    <w:pPr>
      <w:spacing w:after="0" w:line="240" w:lineRule="auto"/>
    </w:pPr>
    <w:rPr>
      <w:lang w:val="en-US"/>
    </w:rPr>
  </w:style>
  <w:style w:type="character" w:customStyle="1" w:styleId="Heading2Char">
    <w:name w:val="Heading 2 Char"/>
    <w:basedOn w:val="DefaultParagraphFont"/>
    <w:link w:val="Heading2"/>
    <w:uiPriority w:val="9"/>
    <w:rsid w:val="00BE3233"/>
    <w:rPr>
      <w:rFonts w:asciiTheme="majorHAnsi" w:eastAsiaTheme="majorEastAsia" w:hAnsiTheme="majorHAnsi" w:cstheme="majorBidi"/>
      <w:color w:val="2F5496" w:themeColor="accent1" w:themeShade="BF"/>
      <w:sz w:val="26"/>
      <w:szCs w:val="26"/>
      <w:lang w:val="en-US"/>
    </w:rPr>
  </w:style>
  <w:style w:type="paragraph" w:styleId="Header">
    <w:name w:val="header"/>
    <w:basedOn w:val="Normal"/>
    <w:link w:val="HeaderChar"/>
    <w:uiPriority w:val="99"/>
    <w:unhideWhenUsed/>
    <w:rsid w:val="00F469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944"/>
    <w:rPr>
      <w:lang w:val="en-US"/>
    </w:rPr>
  </w:style>
  <w:style w:type="paragraph" w:styleId="Footer">
    <w:name w:val="footer"/>
    <w:basedOn w:val="Normal"/>
    <w:link w:val="FooterChar"/>
    <w:uiPriority w:val="99"/>
    <w:unhideWhenUsed/>
    <w:rsid w:val="00F469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944"/>
    <w:rPr>
      <w:lang w:val="en-US"/>
    </w:rPr>
  </w:style>
  <w:style w:type="character" w:styleId="FollowedHyperlink">
    <w:name w:val="FollowedHyperlink"/>
    <w:basedOn w:val="DefaultParagraphFont"/>
    <w:uiPriority w:val="99"/>
    <w:semiHidden/>
    <w:unhideWhenUsed/>
    <w:rsid w:val="0080350A"/>
    <w:rPr>
      <w:color w:val="954F72" w:themeColor="followedHyperlink"/>
      <w:u w:val="single"/>
    </w:rPr>
  </w:style>
  <w:style w:type="paragraph" w:styleId="TOCHeading">
    <w:name w:val="TOC Heading"/>
    <w:basedOn w:val="Heading1"/>
    <w:next w:val="Normal"/>
    <w:uiPriority w:val="39"/>
    <w:unhideWhenUsed/>
    <w:qFormat/>
    <w:rsid w:val="00D43292"/>
    <w:pPr>
      <w:outlineLvl w:val="9"/>
    </w:pPr>
    <w:rPr>
      <w:lang w:val="en-US"/>
    </w:rPr>
  </w:style>
  <w:style w:type="paragraph" w:styleId="TOC1">
    <w:name w:val="toc 1"/>
    <w:basedOn w:val="Normal"/>
    <w:next w:val="Normal"/>
    <w:autoRedefine/>
    <w:uiPriority w:val="39"/>
    <w:unhideWhenUsed/>
    <w:rsid w:val="00D43292"/>
    <w:pPr>
      <w:spacing w:after="100"/>
    </w:pPr>
  </w:style>
  <w:style w:type="paragraph" w:styleId="TOC2">
    <w:name w:val="toc 2"/>
    <w:basedOn w:val="Normal"/>
    <w:next w:val="Normal"/>
    <w:autoRedefine/>
    <w:uiPriority w:val="39"/>
    <w:unhideWhenUsed/>
    <w:rsid w:val="00D43292"/>
    <w:pPr>
      <w:spacing w:after="100"/>
      <w:ind w:left="220"/>
    </w:pPr>
  </w:style>
  <w:style w:type="character" w:styleId="UnresolvedMention">
    <w:name w:val="Unresolved Mention"/>
    <w:basedOn w:val="DefaultParagraphFont"/>
    <w:uiPriority w:val="99"/>
    <w:semiHidden/>
    <w:unhideWhenUsed/>
    <w:rsid w:val="00B25B87"/>
    <w:rPr>
      <w:color w:val="605E5C"/>
      <w:shd w:val="clear" w:color="auto" w:fill="E1DFDD"/>
    </w:rPr>
  </w:style>
  <w:style w:type="character" w:customStyle="1" w:styleId="Heading3Char">
    <w:name w:val="Heading 3 Char"/>
    <w:basedOn w:val="DefaultParagraphFont"/>
    <w:link w:val="Heading3"/>
    <w:uiPriority w:val="9"/>
    <w:rsid w:val="00077CE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077CE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2057709">
      <w:bodyDiv w:val="1"/>
      <w:marLeft w:val="0"/>
      <w:marRight w:val="0"/>
      <w:marTop w:val="0"/>
      <w:marBottom w:val="0"/>
      <w:divBdr>
        <w:top w:val="none" w:sz="0" w:space="0" w:color="auto"/>
        <w:left w:val="none" w:sz="0" w:space="0" w:color="auto"/>
        <w:bottom w:val="none" w:sz="0" w:space="0" w:color="auto"/>
        <w:right w:val="none" w:sz="0" w:space="0" w:color="auto"/>
      </w:divBdr>
    </w:div>
    <w:div w:id="818351058">
      <w:bodyDiv w:val="1"/>
      <w:marLeft w:val="0"/>
      <w:marRight w:val="0"/>
      <w:marTop w:val="0"/>
      <w:marBottom w:val="0"/>
      <w:divBdr>
        <w:top w:val="none" w:sz="0" w:space="0" w:color="auto"/>
        <w:left w:val="none" w:sz="0" w:space="0" w:color="auto"/>
        <w:bottom w:val="none" w:sz="0" w:space="0" w:color="auto"/>
        <w:right w:val="none" w:sz="0" w:space="0" w:color="auto"/>
      </w:divBdr>
    </w:div>
    <w:div w:id="1337997628">
      <w:bodyDiv w:val="1"/>
      <w:marLeft w:val="0"/>
      <w:marRight w:val="0"/>
      <w:marTop w:val="0"/>
      <w:marBottom w:val="0"/>
      <w:divBdr>
        <w:top w:val="none" w:sz="0" w:space="0" w:color="auto"/>
        <w:left w:val="none" w:sz="0" w:space="0" w:color="auto"/>
        <w:bottom w:val="none" w:sz="0" w:space="0" w:color="auto"/>
        <w:right w:val="none" w:sz="0" w:space="0" w:color="auto"/>
      </w:divBdr>
    </w:div>
    <w:div w:id="1428380022">
      <w:bodyDiv w:val="1"/>
      <w:marLeft w:val="0"/>
      <w:marRight w:val="0"/>
      <w:marTop w:val="0"/>
      <w:marBottom w:val="0"/>
      <w:divBdr>
        <w:top w:val="none" w:sz="0" w:space="0" w:color="auto"/>
        <w:left w:val="none" w:sz="0" w:space="0" w:color="auto"/>
        <w:bottom w:val="none" w:sz="0" w:space="0" w:color="auto"/>
        <w:right w:val="none" w:sz="0" w:space="0" w:color="auto"/>
      </w:divBdr>
    </w:div>
    <w:div w:id="1453598650">
      <w:bodyDiv w:val="1"/>
      <w:marLeft w:val="0"/>
      <w:marRight w:val="0"/>
      <w:marTop w:val="0"/>
      <w:marBottom w:val="0"/>
      <w:divBdr>
        <w:top w:val="none" w:sz="0" w:space="0" w:color="auto"/>
        <w:left w:val="none" w:sz="0" w:space="0" w:color="auto"/>
        <w:bottom w:val="none" w:sz="0" w:space="0" w:color="auto"/>
        <w:right w:val="none" w:sz="0" w:space="0" w:color="auto"/>
      </w:divBdr>
      <w:divsChild>
        <w:div w:id="1077674592">
          <w:marLeft w:val="0"/>
          <w:marRight w:val="0"/>
          <w:marTop w:val="0"/>
          <w:marBottom w:val="0"/>
          <w:divBdr>
            <w:top w:val="none" w:sz="0" w:space="0" w:color="auto"/>
            <w:left w:val="none" w:sz="0" w:space="0" w:color="auto"/>
            <w:bottom w:val="none" w:sz="0" w:space="0" w:color="auto"/>
            <w:right w:val="none" w:sz="0" w:space="0" w:color="auto"/>
          </w:divBdr>
        </w:div>
        <w:div w:id="327053345">
          <w:marLeft w:val="0"/>
          <w:marRight w:val="0"/>
          <w:marTop w:val="0"/>
          <w:marBottom w:val="0"/>
          <w:divBdr>
            <w:top w:val="none" w:sz="0" w:space="0" w:color="auto"/>
            <w:left w:val="none" w:sz="0" w:space="0" w:color="auto"/>
            <w:bottom w:val="none" w:sz="0" w:space="0" w:color="auto"/>
            <w:right w:val="none" w:sz="0" w:space="0" w:color="auto"/>
          </w:divBdr>
        </w:div>
      </w:divsChild>
    </w:div>
    <w:div w:id="1511139274">
      <w:bodyDiv w:val="1"/>
      <w:marLeft w:val="0"/>
      <w:marRight w:val="0"/>
      <w:marTop w:val="0"/>
      <w:marBottom w:val="0"/>
      <w:divBdr>
        <w:top w:val="none" w:sz="0" w:space="0" w:color="auto"/>
        <w:left w:val="none" w:sz="0" w:space="0" w:color="auto"/>
        <w:bottom w:val="none" w:sz="0" w:space="0" w:color="auto"/>
        <w:right w:val="none" w:sz="0" w:space="0" w:color="auto"/>
      </w:divBdr>
    </w:div>
    <w:div w:id="160395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eetec.co.uk/employer/insights/the-importance-of-digital-skills-in-theworkplace" TargetMode="External"/><Relationship Id="rId13" Type="http://schemas.openxmlformats.org/officeDocument/2006/relationships/hyperlink" Target="https://cmsvoc.co.uk/blog/what-is-hr-employment-legislatio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arlyyearscareers.com/eyc/early-years-management/signs-great-early-years-manage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rospects.ac.uk/careers-advice/interview-tips/how-to-prepare-for-an-intervie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k.indeed.com/career-advice/career-development/time-management-skills" TargetMode="External"/><Relationship Id="rId5" Type="http://schemas.openxmlformats.org/officeDocument/2006/relationships/webSettings" Target="webSettings.xml"/><Relationship Id="rId15" Type="http://schemas.openxmlformats.org/officeDocument/2006/relationships/hyperlink" Target="https://www.selfawareness.org.uk/news/understanding-the-johari-window-model" TargetMode="External"/><Relationship Id="rId10" Type="http://schemas.openxmlformats.org/officeDocument/2006/relationships/hyperlink" Target="https://www.resume.com/career-advice/career-development/personal-development-pla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harappa.education/harappa-diaries/what-are-interview-skills/" TargetMode="External"/><Relationship Id="rId14" Type="http://schemas.openxmlformats.org/officeDocument/2006/relationships/hyperlink" Target="https://www.visual-paradigm.com/guide/strategic-analysis/what-is-swot-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C36D0-1467-4BE8-A75A-40235DE61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2602</Words>
  <Characters>14834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Kahram Ajmad (2017032)</dc:creator>
  <cp:keywords/>
  <dc:description/>
  <cp:lastModifiedBy>Susan Kahram Ajmad (2017032)</cp:lastModifiedBy>
  <cp:revision>4</cp:revision>
  <dcterms:created xsi:type="dcterms:W3CDTF">2021-12-09T20:47:00Z</dcterms:created>
  <dcterms:modified xsi:type="dcterms:W3CDTF">2021-12-09T20:48:00Z</dcterms:modified>
</cp:coreProperties>
</file>