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77D1F" w:rsidP="00E51AAC">
            <w:pPr>
              <w:spacing w:before="120" w:after="120"/>
              <w:jc w:val="both"/>
              <w:rPr>
                <w:rFonts w:ascii="Arial" w:hAnsi="Arial" w:cs="Arial"/>
                <w:b/>
                <w:sz w:val="22"/>
                <w:szCs w:val="22"/>
              </w:rPr>
            </w:pPr>
            <w:proofErr w:type="gramStart"/>
            <w:r>
              <w:rPr>
                <w:rFonts w:ascii="Arial" w:hAnsi="Arial" w:cs="Arial"/>
                <w:b/>
                <w:sz w:val="22"/>
                <w:szCs w:val="22"/>
              </w:rPr>
              <w:t>BA(</w:t>
            </w:r>
            <w:proofErr w:type="gramEnd"/>
            <w:r>
              <w:rPr>
                <w:rFonts w:ascii="Arial" w:hAnsi="Arial" w:cs="Arial"/>
                <w:b/>
                <w:sz w:val="22"/>
                <w:szCs w:val="22"/>
              </w:rPr>
              <w:t>Hons) Contemporary Performance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86018" w:rsidP="00E51AAC">
            <w:pPr>
              <w:spacing w:before="120" w:after="120"/>
              <w:jc w:val="both"/>
              <w:rPr>
                <w:rFonts w:ascii="Arial" w:hAnsi="Arial" w:cs="Arial"/>
                <w:b/>
                <w:sz w:val="22"/>
                <w:szCs w:val="22"/>
              </w:rPr>
            </w:pPr>
            <w:r>
              <w:rPr>
                <w:rFonts w:ascii="Arial" w:hAnsi="Arial" w:cs="Arial"/>
                <w:b/>
                <w:sz w:val="22"/>
                <w:szCs w:val="22"/>
              </w:rPr>
              <w:t xml:space="preserve">Interdisciplinary Arts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03E6A" w:rsidP="00152E9D">
            <w:pPr>
              <w:spacing w:before="120" w:after="120"/>
              <w:jc w:val="both"/>
              <w:rPr>
                <w:rFonts w:ascii="Arial" w:hAnsi="Arial" w:cs="Arial"/>
                <w:b/>
                <w:sz w:val="22"/>
                <w:szCs w:val="22"/>
              </w:rPr>
            </w:pPr>
            <w:r>
              <w:rPr>
                <w:rFonts w:ascii="Arial" w:hAnsi="Arial" w:cs="Arial"/>
                <w:b/>
                <w:sz w:val="22"/>
                <w:szCs w:val="22"/>
              </w:rPr>
              <w:t>HPCP600</w:t>
            </w:r>
            <w:r w:rsidR="00F86018">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B76FF"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C1A10"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C1A10" w:rsidP="00E51AAC">
            <w:pPr>
              <w:spacing w:before="120" w:after="120"/>
              <w:jc w:val="both"/>
              <w:rPr>
                <w:rFonts w:ascii="Arial" w:hAnsi="Arial" w:cs="Arial"/>
                <w:b/>
                <w:sz w:val="22"/>
                <w:szCs w:val="22"/>
              </w:rPr>
            </w:pPr>
            <w:r>
              <w:rPr>
                <w:rFonts w:ascii="Arial" w:hAnsi="Arial" w:cs="Arial"/>
                <w:b/>
                <w:sz w:val="22"/>
                <w:szCs w:val="22"/>
              </w:rPr>
              <w:t>Jonathan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C1A10" w:rsidP="005F0579">
            <w:pPr>
              <w:spacing w:before="120" w:after="120"/>
              <w:jc w:val="both"/>
              <w:rPr>
                <w:rFonts w:ascii="Arial" w:hAnsi="Arial" w:cs="Arial"/>
                <w:b/>
                <w:sz w:val="22"/>
                <w:szCs w:val="22"/>
              </w:rPr>
            </w:pPr>
            <w:r>
              <w:rPr>
                <w:rFonts w:ascii="Arial" w:hAnsi="Arial" w:cs="Arial"/>
                <w:b/>
                <w:sz w:val="22"/>
                <w:szCs w:val="22"/>
              </w:rPr>
              <w:t>Practical – individual viva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C1A10" w:rsidP="00E51AAC">
            <w:pPr>
              <w:spacing w:before="120" w:after="120"/>
              <w:jc w:val="both"/>
              <w:rPr>
                <w:rFonts w:ascii="Arial" w:hAnsi="Arial" w:cs="Arial"/>
                <w:b/>
                <w:sz w:val="22"/>
                <w:szCs w:val="22"/>
              </w:rPr>
            </w:pPr>
            <w:r>
              <w:rPr>
                <w:rFonts w:ascii="Arial" w:hAnsi="Arial" w:cs="Arial"/>
                <w:b/>
                <w:sz w:val="22"/>
                <w:szCs w:val="22"/>
              </w:rPr>
              <w:t>15 mins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C1A10" w:rsidP="005F0579">
            <w:pPr>
              <w:spacing w:before="120" w:after="120"/>
              <w:jc w:val="both"/>
              <w:rPr>
                <w:rFonts w:ascii="Arial" w:hAnsi="Arial" w:cs="Arial"/>
                <w:b/>
                <w:sz w:val="22"/>
                <w:szCs w:val="22"/>
              </w:rPr>
            </w:pPr>
            <w:r>
              <w:rPr>
                <w:rFonts w:ascii="Arial" w:hAnsi="Arial" w:cs="Arial"/>
                <w:b/>
                <w:sz w:val="22"/>
                <w:szCs w:val="22"/>
              </w:rPr>
              <w:t>17/05/19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1A10" w:rsidP="005F0579">
            <w:pPr>
              <w:spacing w:before="120" w:after="120"/>
              <w:jc w:val="both"/>
              <w:rPr>
                <w:rFonts w:ascii="Arial" w:hAnsi="Arial" w:cs="Arial"/>
                <w:b/>
                <w:sz w:val="22"/>
                <w:szCs w:val="22"/>
              </w:rPr>
            </w:pPr>
            <w:r>
              <w:rPr>
                <w:rFonts w:ascii="Arial" w:hAnsi="Arial" w:cs="Arial"/>
                <w:b/>
                <w:sz w:val="22"/>
                <w:szCs w:val="22"/>
              </w:rPr>
              <w:t>14/06/19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rsidTr="00A406E5">
        <w:tc>
          <w:tcPr>
            <w:tcW w:w="9747" w:type="dxa"/>
          </w:tcPr>
          <w:p w:rsidR="00FC1A10" w:rsidRPr="0063341C" w:rsidRDefault="00FC1A10" w:rsidP="00FC1A10">
            <w:pPr>
              <w:pStyle w:val="ListParagraph"/>
              <w:numPr>
                <w:ilvl w:val="0"/>
                <w:numId w:val="17"/>
              </w:numPr>
              <w:spacing w:before="240" w:line="276" w:lineRule="auto"/>
              <w:ind w:left="851" w:hanging="567"/>
              <w:contextualSpacing w:val="0"/>
              <w:jc w:val="both"/>
              <w:rPr>
                <w:rFonts w:ascii="Arial" w:hAnsi="Arial" w:cs="Arial"/>
                <w:sz w:val="24"/>
                <w:szCs w:val="24"/>
              </w:rPr>
            </w:pPr>
            <w:proofErr w:type="gramStart"/>
            <w:r w:rsidRPr="0063341C">
              <w:rPr>
                <w:rFonts w:ascii="Arial" w:eastAsia="Symbol" w:hAnsi="Arial" w:cs="Arial"/>
                <w:sz w:val="24"/>
                <w:szCs w:val="24"/>
              </w:rPr>
              <w:t>appraise</w:t>
            </w:r>
            <w:proofErr w:type="gramEnd"/>
            <w:r w:rsidRPr="0063341C">
              <w:rPr>
                <w:rFonts w:ascii="Arial" w:eastAsia="Symbol" w:hAnsi="Arial" w:cs="Arial"/>
                <w:sz w:val="24"/>
                <w:szCs w:val="24"/>
              </w:rPr>
              <w:t xml:space="preserve"> and evaluate their own approach to interdisciplinary contemporary production work</w:t>
            </w:r>
            <w:r w:rsidRPr="0063341C">
              <w:rPr>
                <w:rFonts w:ascii="Arial" w:hAnsi="Arial" w:cs="Arial"/>
                <w:sz w:val="24"/>
                <w:szCs w:val="24"/>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C1A10" w:rsidRPr="00FC1A10" w:rsidRDefault="00FC1A10" w:rsidP="005A5E40">
      <w:pPr>
        <w:ind w:left="120"/>
        <w:rPr>
          <w:rFonts w:ascii="Arial" w:hAnsi="Arial" w:cs="Arial"/>
          <w:b/>
          <w:sz w:val="24"/>
          <w:szCs w:val="24"/>
        </w:rPr>
      </w:pPr>
      <w:r w:rsidRPr="00FC1A10">
        <w:rPr>
          <w:rFonts w:ascii="Arial" w:hAnsi="Arial" w:cs="Arial"/>
          <w:b/>
          <w:sz w:val="24"/>
          <w:szCs w:val="24"/>
        </w:rPr>
        <w:t>Practical (15 mins) – 30%</w:t>
      </w:r>
    </w:p>
    <w:p w:rsidR="00FC1A10" w:rsidRPr="00FC1A10" w:rsidRDefault="00FC1A10" w:rsidP="00A67FB1">
      <w:pPr>
        <w:ind w:left="720"/>
        <w:rPr>
          <w:rFonts w:ascii="Arial" w:hAnsi="Arial" w:cs="Arial"/>
          <w:sz w:val="24"/>
          <w:szCs w:val="24"/>
        </w:rPr>
      </w:pPr>
    </w:p>
    <w:p w:rsidR="00FC1A10" w:rsidRPr="00FC1A10" w:rsidRDefault="00FC1A10" w:rsidP="00FC1A10">
      <w:pPr>
        <w:widowControl w:val="0"/>
        <w:kinsoku w:val="0"/>
        <w:overflowPunct w:val="0"/>
        <w:autoSpaceDE w:val="0"/>
        <w:autoSpaceDN w:val="0"/>
        <w:adjustRightInd w:val="0"/>
        <w:ind w:left="120" w:right="74"/>
        <w:rPr>
          <w:rFonts w:ascii="Arial" w:eastAsiaTheme="minorEastAsia" w:hAnsi="Arial" w:cs="Arial"/>
          <w:spacing w:val="-1"/>
          <w:sz w:val="24"/>
          <w:szCs w:val="24"/>
        </w:rPr>
      </w:pPr>
      <w:r w:rsidRPr="00FC1A10">
        <w:rPr>
          <w:rFonts w:ascii="Arial" w:eastAsiaTheme="minorEastAsia" w:hAnsi="Arial" w:cs="Arial"/>
          <w:spacing w:val="-1"/>
          <w:sz w:val="24"/>
          <w:szCs w:val="24"/>
        </w:rPr>
        <w:t>S</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uden</w:t>
      </w:r>
      <w:r w:rsidRPr="00FC1A10">
        <w:rPr>
          <w:rFonts w:ascii="Arial" w:eastAsiaTheme="minorEastAsia" w:hAnsi="Arial" w:cs="Arial"/>
          <w:spacing w:val="1"/>
          <w:sz w:val="24"/>
          <w:szCs w:val="24"/>
        </w:rPr>
        <w:t>t</w:t>
      </w:r>
      <w:r w:rsidRPr="00FC1A10">
        <w:rPr>
          <w:rFonts w:ascii="Arial" w:eastAsiaTheme="minorEastAsia" w:hAnsi="Arial" w:cs="Arial"/>
          <w:sz w:val="24"/>
          <w:szCs w:val="24"/>
        </w:rPr>
        <w:t>s</w:t>
      </w:r>
      <w:r w:rsidRPr="00FC1A10">
        <w:rPr>
          <w:rFonts w:ascii="Arial" w:eastAsiaTheme="minorEastAsia" w:hAnsi="Arial" w:cs="Arial"/>
          <w:spacing w:val="-2"/>
          <w:sz w:val="24"/>
          <w:szCs w:val="24"/>
        </w:rPr>
        <w:t xml:space="preserve"> </w:t>
      </w:r>
      <w:r w:rsidRPr="00FC1A10">
        <w:rPr>
          <w:rFonts w:ascii="Arial" w:eastAsiaTheme="minorEastAsia" w:hAnsi="Arial" w:cs="Arial"/>
          <w:spacing w:val="-4"/>
          <w:sz w:val="24"/>
          <w:szCs w:val="24"/>
        </w:rPr>
        <w:t>w</w:t>
      </w:r>
      <w:r w:rsidRPr="00FC1A10">
        <w:rPr>
          <w:rFonts w:ascii="Arial" w:eastAsiaTheme="minorEastAsia" w:hAnsi="Arial" w:cs="Arial"/>
          <w:spacing w:val="-1"/>
          <w:sz w:val="24"/>
          <w:szCs w:val="24"/>
        </w:rPr>
        <w:t>i</w:t>
      </w:r>
      <w:r w:rsidRPr="00FC1A10">
        <w:rPr>
          <w:rFonts w:ascii="Arial" w:eastAsiaTheme="minorEastAsia" w:hAnsi="Arial" w:cs="Arial"/>
          <w:spacing w:val="1"/>
          <w:sz w:val="24"/>
          <w:szCs w:val="24"/>
        </w:rPr>
        <w:t>l</w:t>
      </w:r>
      <w:r w:rsidRPr="00FC1A10">
        <w:rPr>
          <w:rFonts w:ascii="Arial" w:eastAsiaTheme="minorEastAsia" w:hAnsi="Arial" w:cs="Arial"/>
          <w:sz w:val="24"/>
          <w:szCs w:val="24"/>
        </w:rPr>
        <w:t xml:space="preserve">l </w:t>
      </w:r>
      <w:r w:rsidRPr="00FC1A10">
        <w:rPr>
          <w:rFonts w:ascii="Arial" w:eastAsiaTheme="minorEastAsia" w:hAnsi="Arial" w:cs="Arial"/>
          <w:spacing w:val="-1"/>
          <w:sz w:val="24"/>
          <w:szCs w:val="24"/>
        </w:rPr>
        <w:t>b</w:t>
      </w:r>
      <w:r w:rsidRPr="00FC1A10">
        <w:rPr>
          <w:rFonts w:ascii="Arial" w:eastAsiaTheme="minorEastAsia" w:hAnsi="Arial" w:cs="Arial"/>
          <w:sz w:val="24"/>
          <w:szCs w:val="24"/>
        </w:rPr>
        <w:t xml:space="preserve">e </w:t>
      </w:r>
      <w:r w:rsidRPr="00FC1A10">
        <w:rPr>
          <w:rFonts w:ascii="Arial" w:eastAsiaTheme="minorEastAsia" w:hAnsi="Arial" w:cs="Arial"/>
          <w:spacing w:val="-1"/>
          <w:sz w:val="24"/>
          <w:szCs w:val="24"/>
        </w:rPr>
        <w:t>a</w:t>
      </w:r>
      <w:r w:rsidRPr="00FC1A10">
        <w:rPr>
          <w:rFonts w:ascii="Arial" w:eastAsiaTheme="minorEastAsia" w:hAnsi="Arial" w:cs="Arial"/>
          <w:sz w:val="24"/>
          <w:szCs w:val="24"/>
        </w:rPr>
        <w:t>ss</w:t>
      </w:r>
      <w:r w:rsidRPr="00FC1A10">
        <w:rPr>
          <w:rFonts w:ascii="Arial" w:eastAsiaTheme="minorEastAsia" w:hAnsi="Arial" w:cs="Arial"/>
          <w:spacing w:val="-1"/>
          <w:sz w:val="24"/>
          <w:szCs w:val="24"/>
        </w:rPr>
        <w:t>e</w:t>
      </w:r>
      <w:r w:rsidRPr="00FC1A10">
        <w:rPr>
          <w:rFonts w:ascii="Arial" w:eastAsiaTheme="minorEastAsia" w:hAnsi="Arial" w:cs="Arial"/>
          <w:sz w:val="24"/>
          <w:szCs w:val="24"/>
        </w:rPr>
        <w:t>ss</w:t>
      </w:r>
      <w:r w:rsidRPr="00FC1A10">
        <w:rPr>
          <w:rFonts w:ascii="Arial" w:eastAsiaTheme="minorEastAsia" w:hAnsi="Arial" w:cs="Arial"/>
          <w:spacing w:val="-3"/>
          <w:sz w:val="24"/>
          <w:szCs w:val="24"/>
        </w:rPr>
        <w:t>e</w:t>
      </w:r>
      <w:r w:rsidRPr="00FC1A10">
        <w:rPr>
          <w:rFonts w:ascii="Arial" w:eastAsiaTheme="minorEastAsia" w:hAnsi="Arial" w:cs="Arial"/>
          <w:sz w:val="24"/>
          <w:szCs w:val="24"/>
        </w:rPr>
        <w:t xml:space="preserve">d </w:t>
      </w:r>
      <w:r w:rsidRPr="00FC1A10">
        <w:rPr>
          <w:rFonts w:ascii="Arial" w:eastAsiaTheme="minorEastAsia" w:hAnsi="Arial" w:cs="Arial"/>
          <w:spacing w:val="-1"/>
          <w:sz w:val="24"/>
          <w:szCs w:val="24"/>
        </w:rPr>
        <w:t>o</w:t>
      </w:r>
      <w:r w:rsidRPr="00FC1A10">
        <w:rPr>
          <w:rFonts w:ascii="Arial" w:eastAsiaTheme="minorEastAsia" w:hAnsi="Arial" w:cs="Arial"/>
          <w:sz w:val="24"/>
          <w:szCs w:val="24"/>
        </w:rPr>
        <w:t>n</w:t>
      </w:r>
      <w:r w:rsidRPr="00FC1A10">
        <w:rPr>
          <w:rFonts w:ascii="Arial" w:eastAsiaTheme="minorEastAsia" w:hAnsi="Arial" w:cs="Arial"/>
          <w:spacing w:val="-2"/>
          <w:sz w:val="24"/>
          <w:szCs w:val="24"/>
        </w:rPr>
        <w:t xml:space="preserve"> </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hei</w:t>
      </w:r>
      <w:r w:rsidRPr="00FC1A10">
        <w:rPr>
          <w:rFonts w:ascii="Arial" w:eastAsiaTheme="minorEastAsia" w:hAnsi="Arial" w:cs="Arial"/>
          <w:sz w:val="24"/>
          <w:szCs w:val="24"/>
        </w:rPr>
        <w:t>r</w:t>
      </w:r>
      <w:r w:rsidRPr="00FC1A10">
        <w:rPr>
          <w:rFonts w:ascii="Arial" w:eastAsiaTheme="minorEastAsia" w:hAnsi="Arial" w:cs="Arial"/>
          <w:spacing w:val="2"/>
          <w:sz w:val="24"/>
          <w:szCs w:val="24"/>
        </w:rPr>
        <w:t xml:space="preserve"> </w:t>
      </w:r>
      <w:r w:rsidRPr="00FC1A10">
        <w:rPr>
          <w:rFonts w:ascii="Arial" w:eastAsiaTheme="minorEastAsia" w:hAnsi="Arial" w:cs="Arial"/>
          <w:spacing w:val="-1"/>
          <w:sz w:val="24"/>
          <w:szCs w:val="24"/>
        </w:rPr>
        <w:t>le</w:t>
      </w:r>
      <w:r w:rsidRPr="00FC1A10">
        <w:rPr>
          <w:rFonts w:ascii="Arial" w:eastAsiaTheme="minorEastAsia" w:hAnsi="Arial" w:cs="Arial"/>
          <w:spacing w:val="-3"/>
          <w:sz w:val="24"/>
          <w:szCs w:val="24"/>
        </w:rPr>
        <w:t>v</w:t>
      </w:r>
      <w:r w:rsidRPr="00FC1A10">
        <w:rPr>
          <w:rFonts w:ascii="Arial" w:eastAsiaTheme="minorEastAsia" w:hAnsi="Arial" w:cs="Arial"/>
          <w:spacing w:val="-1"/>
          <w:sz w:val="24"/>
          <w:szCs w:val="24"/>
        </w:rPr>
        <w:t>e</w:t>
      </w:r>
      <w:r w:rsidRPr="00FC1A10">
        <w:rPr>
          <w:rFonts w:ascii="Arial" w:eastAsiaTheme="minorEastAsia" w:hAnsi="Arial" w:cs="Arial"/>
          <w:sz w:val="24"/>
          <w:szCs w:val="24"/>
        </w:rPr>
        <w:t xml:space="preserve">l </w:t>
      </w:r>
      <w:r w:rsidRPr="00FC1A10">
        <w:rPr>
          <w:rFonts w:ascii="Arial" w:eastAsiaTheme="minorEastAsia" w:hAnsi="Arial" w:cs="Arial"/>
          <w:spacing w:val="-3"/>
          <w:sz w:val="24"/>
          <w:szCs w:val="24"/>
        </w:rPr>
        <w:t>o</w:t>
      </w:r>
      <w:r w:rsidRPr="00FC1A10">
        <w:rPr>
          <w:rFonts w:ascii="Arial" w:eastAsiaTheme="minorEastAsia" w:hAnsi="Arial" w:cs="Arial"/>
          <w:sz w:val="24"/>
          <w:szCs w:val="24"/>
        </w:rPr>
        <w:t>f</w:t>
      </w:r>
      <w:r w:rsidRPr="00FC1A10">
        <w:rPr>
          <w:rFonts w:ascii="Arial" w:eastAsiaTheme="minorEastAsia" w:hAnsi="Arial" w:cs="Arial"/>
          <w:spacing w:val="4"/>
          <w:sz w:val="24"/>
          <w:szCs w:val="24"/>
        </w:rPr>
        <w:t xml:space="preserve"> </w:t>
      </w:r>
      <w:r w:rsidRPr="00FC1A10">
        <w:rPr>
          <w:rFonts w:ascii="Arial" w:eastAsiaTheme="minorEastAsia" w:hAnsi="Arial" w:cs="Arial"/>
          <w:spacing w:val="-1"/>
          <w:sz w:val="24"/>
          <w:szCs w:val="24"/>
        </w:rPr>
        <w:t>e</w:t>
      </w:r>
      <w:r w:rsidRPr="00FC1A10">
        <w:rPr>
          <w:rFonts w:ascii="Arial" w:eastAsiaTheme="minorEastAsia" w:hAnsi="Arial" w:cs="Arial"/>
          <w:spacing w:val="-3"/>
          <w:sz w:val="24"/>
          <w:szCs w:val="24"/>
        </w:rPr>
        <w:t>n</w:t>
      </w:r>
      <w:r w:rsidRPr="00FC1A10">
        <w:rPr>
          <w:rFonts w:ascii="Arial" w:eastAsiaTheme="minorEastAsia" w:hAnsi="Arial" w:cs="Arial"/>
          <w:spacing w:val="2"/>
          <w:sz w:val="24"/>
          <w:szCs w:val="24"/>
        </w:rPr>
        <w:t>g</w:t>
      </w:r>
      <w:r w:rsidRPr="00FC1A10">
        <w:rPr>
          <w:rFonts w:ascii="Arial" w:eastAsiaTheme="minorEastAsia" w:hAnsi="Arial" w:cs="Arial"/>
          <w:spacing w:val="-3"/>
          <w:sz w:val="24"/>
          <w:szCs w:val="24"/>
        </w:rPr>
        <w:t>a</w:t>
      </w:r>
      <w:r w:rsidRPr="00FC1A10">
        <w:rPr>
          <w:rFonts w:ascii="Arial" w:eastAsiaTheme="minorEastAsia" w:hAnsi="Arial" w:cs="Arial"/>
          <w:spacing w:val="-1"/>
          <w:sz w:val="24"/>
          <w:szCs w:val="24"/>
        </w:rPr>
        <w:t>ge</w:t>
      </w:r>
      <w:r w:rsidRPr="00FC1A10">
        <w:rPr>
          <w:rFonts w:ascii="Arial" w:eastAsiaTheme="minorEastAsia" w:hAnsi="Arial" w:cs="Arial"/>
          <w:spacing w:val="1"/>
          <w:sz w:val="24"/>
          <w:szCs w:val="24"/>
        </w:rPr>
        <w:t>m</w:t>
      </w:r>
      <w:r w:rsidRPr="00FC1A10">
        <w:rPr>
          <w:rFonts w:ascii="Arial" w:eastAsiaTheme="minorEastAsia" w:hAnsi="Arial" w:cs="Arial"/>
          <w:spacing w:val="-1"/>
          <w:sz w:val="24"/>
          <w:szCs w:val="24"/>
        </w:rPr>
        <w:t>en</w:t>
      </w:r>
      <w:r w:rsidRPr="00FC1A10">
        <w:rPr>
          <w:rFonts w:ascii="Arial" w:eastAsiaTheme="minorEastAsia" w:hAnsi="Arial" w:cs="Arial"/>
          <w:spacing w:val="-2"/>
          <w:sz w:val="24"/>
          <w:szCs w:val="24"/>
        </w:rPr>
        <w:t>t</w:t>
      </w:r>
      <w:r w:rsidRPr="00FC1A10">
        <w:rPr>
          <w:rFonts w:ascii="Arial" w:eastAsiaTheme="minorEastAsia" w:hAnsi="Arial" w:cs="Arial"/>
          <w:sz w:val="24"/>
          <w:szCs w:val="24"/>
        </w:rPr>
        <w:t>,</w:t>
      </w:r>
      <w:r w:rsidRPr="00FC1A10">
        <w:rPr>
          <w:rFonts w:ascii="Arial" w:eastAsiaTheme="minorEastAsia" w:hAnsi="Arial" w:cs="Arial"/>
          <w:spacing w:val="2"/>
          <w:sz w:val="24"/>
          <w:szCs w:val="24"/>
        </w:rPr>
        <w:t xml:space="preserve"> </w:t>
      </w:r>
      <w:r w:rsidRPr="00FC1A10">
        <w:rPr>
          <w:rFonts w:ascii="Arial" w:eastAsiaTheme="minorEastAsia" w:hAnsi="Arial" w:cs="Arial"/>
          <w:spacing w:val="-3"/>
          <w:sz w:val="24"/>
          <w:szCs w:val="24"/>
        </w:rPr>
        <w:t>c</w:t>
      </w:r>
      <w:r w:rsidRPr="00FC1A10">
        <w:rPr>
          <w:rFonts w:ascii="Arial" w:eastAsiaTheme="minorEastAsia" w:hAnsi="Arial" w:cs="Arial"/>
          <w:sz w:val="24"/>
          <w:szCs w:val="24"/>
        </w:rPr>
        <w:t>r</w:t>
      </w:r>
      <w:r w:rsidRPr="00FC1A10">
        <w:rPr>
          <w:rFonts w:ascii="Arial" w:eastAsiaTheme="minorEastAsia" w:hAnsi="Arial" w:cs="Arial"/>
          <w:spacing w:val="-1"/>
          <w:sz w:val="24"/>
          <w:szCs w:val="24"/>
        </w:rPr>
        <w:t>ea</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i</w:t>
      </w:r>
      <w:r w:rsidRPr="00FC1A10">
        <w:rPr>
          <w:rFonts w:ascii="Arial" w:eastAsiaTheme="minorEastAsia" w:hAnsi="Arial" w:cs="Arial"/>
          <w:spacing w:val="-3"/>
          <w:sz w:val="24"/>
          <w:szCs w:val="24"/>
        </w:rPr>
        <w:t>v</w:t>
      </w:r>
      <w:r w:rsidRPr="00FC1A10">
        <w:rPr>
          <w:rFonts w:ascii="Arial" w:eastAsiaTheme="minorEastAsia" w:hAnsi="Arial" w:cs="Arial"/>
          <w:spacing w:val="-1"/>
          <w:sz w:val="24"/>
          <w:szCs w:val="24"/>
        </w:rPr>
        <w:t>i</w:t>
      </w:r>
      <w:r w:rsidRPr="00FC1A10">
        <w:rPr>
          <w:rFonts w:ascii="Arial" w:eastAsiaTheme="minorEastAsia" w:hAnsi="Arial" w:cs="Arial"/>
          <w:spacing w:val="1"/>
          <w:sz w:val="24"/>
          <w:szCs w:val="24"/>
        </w:rPr>
        <w:t>t</w:t>
      </w:r>
      <w:r w:rsidRPr="00FC1A10">
        <w:rPr>
          <w:rFonts w:ascii="Arial" w:eastAsiaTheme="minorEastAsia" w:hAnsi="Arial" w:cs="Arial"/>
          <w:sz w:val="24"/>
          <w:szCs w:val="24"/>
        </w:rPr>
        <w:t>y</w:t>
      </w:r>
      <w:r w:rsidRPr="00FC1A10">
        <w:rPr>
          <w:rFonts w:ascii="Arial" w:eastAsiaTheme="minorEastAsia" w:hAnsi="Arial" w:cs="Arial"/>
          <w:spacing w:val="-2"/>
          <w:sz w:val="24"/>
          <w:szCs w:val="24"/>
        </w:rPr>
        <w:t xml:space="preserve"> </w:t>
      </w:r>
      <w:r w:rsidRPr="00FC1A10">
        <w:rPr>
          <w:rFonts w:ascii="Arial" w:eastAsiaTheme="minorEastAsia" w:hAnsi="Arial" w:cs="Arial"/>
          <w:spacing w:val="-1"/>
          <w:sz w:val="24"/>
          <w:szCs w:val="24"/>
        </w:rPr>
        <w:t>an</w:t>
      </w:r>
      <w:r w:rsidRPr="00FC1A10">
        <w:rPr>
          <w:rFonts w:ascii="Arial" w:eastAsiaTheme="minorEastAsia" w:hAnsi="Arial" w:cs="Arial"/>
          <w:sz w:val="24"/>
          <w:szCs w:val="24"/>
        </w:rPr>
        <w:t>d</w:t>
      </w:r>
      <w:r w:rsidRPr="00FC1A10">
        <w:rPr>
          <w:rFonts w:ascii="Arial" w:eastAsiaTheme="minorEastAsia" w:hAnsi="Arial" w:cs="Arial"/>
          <w:spacing w:val="-2"/>
          <w:sz w:val="24"/>
          <w:szCs w:val="24"/>
        </w:rPr>
        <w:t xml:space="preserve"> </w:t>
      </w:r>
      <w:r w:rsidRPr="00FC1A10">
        <w:rPr>
          <w:rFonts w:ascii="Arial" w:eastAsiaTheme="minorEastAsia" w:hAnsi="Arial" w:cs="Arial"/>
          <w:spacing w:val="2"/>
          <w:sz w:val="24"/>
          <w:szCs w:val="24"/>
        </w:rPr>
        <w:t>g</w:t>
      </w:r>
      <w:r w:rsidRPr="00FC1A10">
        <w:rPr>
          <w:rFonts w:ascii="Arial" w:eastAsiaTheme="minorEastAsia" w:hAnsi="Arial" w:cs="Arial"/>
          <w:spacing w:val="-3"/>
          <w:sz w:val="24"/>
          <w:szCs w:val="24"/>
        </w:rPr>
        <w:t>e</w:t>
      </w:r>
      <w:r w:rsidRPr="00FC1A10">
        <w:rPr>
          <w:rFonts w:ascii="Arial" w:eastAsiaTheme="minorEastAsia" w:hAnsi="Arial" w:cs="Arial"/>
          <w:spacing w:val="-1"/>
          <w:sz w:val="24"/>
          <w:szCs w:val="24"/>
        </w:rPr>
        <w:t>ne</w:t>
      </w:r>
      <w:r w:rsidRPr="00FC1A10">
        <w:rPr>
          <w:rFonts w:ascii="Arial" w:eastAsiaTheme="minorEastAsia" w:hAnsi="Arial" w:cs="Arial"/>
          <w:sz w:val="24"/>
          <w:szCs w:val="24"/>
        </w:rPr>
        <w:t>r</w:t>
      </w:r>
      <w:r w:rsidRPr="00FC1A10">
        <w:rPr>
          <w:rFonts w:ascii="Arial" w:eastAsiaTheme="minorEastAsia" w:hAnsi="Arial" w:cs="Arial"/>
          <w:spacing w:val="-1"/>
          <w:sz w:val="24"/>
          <w:szCs w:val="24"/>
        </w:rPr>
        <w:t>a</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io</w:t>
      </w:r>
      <w:r w:rsidRPr="00FC1A10">
        <w:rPr>
          <w:rFonts w:ascii="Arial" w:eastAsiaTheme="minorEastAsia" w:hAnsi="Arial" w:cs="Arial"/>
          <w:sz w:val="24"/>
          <w:szCs w:val="24"/>
        </w:rPr>
        <w:t xml:space="preserve">n </w:t>
      </w:r>
      <w:r w:rsidRPr="00FC1A10">
        <w:rPr>
          <w:rFonts w:ascii="Arial" w:eastAsiaTheme="minorEastAsia" w:hAnsi="Arial" w:cs="Arial"/>
          <w:spacing w:val="-3"/>
          <w:sz w:val="24"/>
          <w:szCs w:val="24"/>
        </w:rPr>
        <w:t>o</w:t>
      </w:r>
      <w:r w:rsidRPr="00FC1A10">
        <w:rPr>
          <w:rFonts w:ascii="Arial" w:eastAsiaTheme="minorEastAsia" w:hAnsi="Arial" w:cs="Arial"/>
          <w:sz w:val="24"/>
          <w:szCs w:val="24"/>
        </w:rPr>
        <w:t>f</w:t>
      </w:r>
      <w:r w:rsidRPr="00FC1A10">
        <w:rPr>
          <w:rFonts w:ascii="Arial" w:eastAsiaTheme="minorEastAsia" w:hAnsi="Arial" w:cs="Arial"/>
          <w:spacing w:val="-1"/>
          <w:sz w:val="24"/>
          <w:szCs w:val="24"/>
        </w:rPr>
        <w:t xml:space="preserve"> </w:t>
      </w:r>
      <w:r w:rsidRPr="00FC1A10">
        <w:rPr>
          <w:rFonts w:ascii="Arial" w:eastAsiaTheme="minorEastAsia" w:hAnsi="Arial" w:cs="Arial"/>
          <w:spacing w:val="1"/>
          <w:sz w:val="24"/>
          <w:szCs w:val="24"/>
        </w:rPr>
        <w:t>m</w:t>
      </w:r>
      <w:r w:rsidRPr="00FC1A10">
        <w:rPr>
          <w:rFonts w:ascii="Arial" w:eastAsiaTheme="minorEastAsia" w:hAnsi="Arial" w:cs="Arial"/>
          <w:spacing w:val="-1"/>
          <w:sz w:val="24"/>
          <w:szCs w:val="24"/>
        </w:rPr>
        <w:t>a</w:t>
      </w:r>
      <w:r w:rsidRPr="00FC1A10">
        <w:rPr>
          <w:rFonts w:ascii="Arial" w:eastAsiaTheme="minorEastAsia" w:hAnsi="Arial" w:cs="Arial"/>
          <w:spacing w:val="-2"/>
          <w:sz w:val="24"/>
          <w:szCs w:val="24"/>
        </w:rPr>
        <w:t>t</w:t>
      </w:r>
      <w:r w:rsidRPr="00FC1A10">
        <w:rPr>
          <w:rFonts w:ascii="Arial" w:eastAsiaTheme="minorEastAsia" w:hAnsi="Arial" w:cs="Arial"/>
          <w:spacing w:val="-1"/>
          <w:sz w:val="24"/>
          <w:szCs w:val="24"/>
        </w:rPr>
        <w:t>e</w:t>
      </w:r>
      <w:r w:rsidRPr="00FC1A10">
        <w:rPr>
          <w:rFonts w:ascii="Arial" w:eastAsiaTheme="minorEastAsia" w:hAnsi="Arial" w:cs="Arial"/>
          <w:sz w:val="24"/>
          <w:szCs w:val="24"/>
        </w:rPr>
        <w:t>r</w:t>
      </w:r>
      <w:r w:rsidRPr="00FC1A10">
        <w:rPr>
          <w:rFonts w:ascii="Arial" w:eastAsiaTheme="minorEastAsia" w:hAnsi="Arial" w:cs="Arial"/>
          <w:spacing w:val="-1"/>
          <w:sz w:val="24"/>
          <w:szCs w:val="24"/>
        </w:rPr>
        <w:t>ia</w:t>
      </w:r>
      <w:r w:rsidRPr="00FC1A10">
        <w:rPr>
          <w:rFonts w:ascii="Arial" w:eastAsiaTheme="minorEastAsia" w:hAnsi="Arial" w:cs="Arial"/>
          <w:sz w:val="24"/>
          <w:szCs w:val="24"/>
        </w:rPr>
        <w:t xml:space="preserve">l </w:t>
      </w:r>
      <w:r w:rsidRPr="00FC1A10">
        <w:rPr>
          <w:rFonts w:ascii="Arial" w:eastAsiaTheme="minorEastAsia" w:hAnsi="Arial" w:cs="Arial"/>
          <w:spacing w:val="-1"/>
          <w:sz w:val="24"/>
          <w:szCs w:val="24"/>
        </w:rPr>
        <w:t>i</w:t>
      </w:r>
      <w:r w:rsidRPr="00FC1A10">
        <w:rPr>
          <w:rFonts w:ascii="Arial" w:eastAsiaTheme="minorEastAsia" w:hAnsi="Arial" w:cs="Arial"/>
          <w:sz w:val="24"/>
          <w:szCs w:val="24"/>
        </w:rPr>
        <w:t xml:space="preserve">n </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h</w:t>
      </w:r>
      <w:r w:rsidRPr="00FC1A10">
        <w:rPr>
          <w:rFonts w:ascii="Arial" w:eastAsiaTheme="minorEastAsia" w:hAnsi="Arial" w:cs="Arial"/>
          <w:sz w:val="24"/>
          <w:szCs w:val="24"/>
        </w:rPr>
        <w:t>e c</w:t>
      </w:r>
      <w:r w:rsidRPr="00FC1A10">
        <w:rPr>
          <w:rFonts w:ascii="Arial" w:eastAsiaTheme="minorEastAsia" w:hAnsi="Arial" w:cs="Arial"/>
          <w:spacing w:val="-1"/>
          <w:sz w:val="24"/>
          <w:szCs w:val="24"/>
        </w:rPr>
        <w:t>o</w:t>
      </w:r>
      <w:r w:rsidRPr="00FC1A10">
        <w:rPr>
          <w:rFonts w:ascii="Arial" w:eastAsiaTheme="minorEastAsia" w:hAnsi="Arial" w:cs="Arial"/>
          <w:spacing w:val="-3"/>
          <w:sz w:val="24"/>
          <w:szCs w:val="24"/>
        </w:rPr>
        <w:t>n</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e</w:t>
      </w:r>
      <w:r w:rsidRPr="00FC1A10">
        <w:rPr>
          <w:rFonts w:ascii="Arial" w:eastAsiaTheme="minorEastAsia" w:hAnsi="Arial" w:cs="Arial"/>
          <w:spacing w:val="-3"/>
          <w:sz w:val="24"/>
          <w:szCs w:val="24"/>
        </w:rPr>
        <w:t>x</w:t>
      </w:r>
      <w:r w:rsidRPr="00FC1A10">
        <w:rPr>
          <w:rFonts w:ascii="Arial" w:eastAsiaTheme="minorEastAsia" w:hAnsi="Arial" w:cs="Arial"/>
          <w:sz w:val="24"/>
          <w:szCs w:val="24"/>
        </w:rPr>
        <w:t>t</w:t>
      </w:r>
      <w:r w:rsidRPr="00FC1A10">
        <w:rPr>
          <w:rFonts w:ascii="Arial" w:eastAsiaTheme="minorEastAsia" w:hAnsi="Arial" w:cs="Arial"/>
          <w:spacing w:val="2"/>
          <w:sz w:val="24"/>
          <w:szCs w:val="24"/>
        </w:rPr>
        <w:t xml:space="preserve"> </w:t>
      </w:r>
      <w:r w:rsidRPr="00FC1A10">
        <w:rPr>
          <w:rFonts w:ascii="Arial" w:eastAsiaTheme="minorEastAsia" w:hAnsi="Arial" w:cs="Arial"/>
          <w:spacing w:val="-3"/>
          <w:sz w:val="24"/>
          <w:szCs w:val="24"/>
        </w:rPr>
        <w:t>o</w:t>
      </w:r>
      <w:r w:rsidRPr="00FC1A10">
        <w:rPr>
          <w:rFonts w:ascii="Arial" w:eastAsiaTheme="minorEastAsia" w:hAnsi="Arial" w:cs="Arial"/>
          <w:sz w:val="24"/>
          <w:szCs w:val="24"/>
        </w:rPr>
        <w:t>f</w:t>
      </w:r>
      <w:r w:rsidRPr="00FC1A10">
        <w:rPr>
          <w:rFonts w:ascii="Arial" w:eastAsiaTheme="minorEastAsia" w:hAnsi="Arial" w:cs="Arial"/>
          <w:spacing w:val="-1"/>
          <w:sz w:val="24"/>
          <w:szCs w:val="24"/>
        </w:rPr>
        <w:t xml:space="preserve"> </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h</w:t>
      </w:r>
      <w:r w:rsidRPr="00FC1A10">
        <w:rPr>
          <w:rFonts w:ascii="Arial" w:eastAsiaTheme="minorEastAsia" w:hAnsi="Arial" w:cs="Arial"/>
          <w:sz w:val="24"/>
          <w:szCs w:val="24"/>
        </w:rPr>
        <w:t xml:space="preserve">e </w:t>
      </w:r>
      <w:r w:rsidRPr="00FC1A10">
        <w:rPr>
          <w:rFonts w:ascii="Arial" w:eastAsiaTheme="minorEastAsia" w:hAnsi="Arial" w:cs="Arial"/>
          <w:spacing w:val="-1"/>
          <w:sz w:val="24"/>
          <w:szCs w:val="24"/>
        </w:rPr>
        <w:t>i</w:t>
      </w:r>
      <w:r w:rsidRPr="00FC1A10">
        <w:rPr>
          <w:rFonts w:ascii="Arial" w:eastAsiaTheme="minorEastAsia" w:hAnsi="Arial" w:cs="Arial"/>
          <w:spacing w:val="-3"/>
          <w:sz w:val="24"/>
          <w:szCs w:val="24"/>
        </w:rPr>
        <w:t>n</w:t>
      </w:r>
      <w:r w:rsidRPr="00FC1A10">
        <w:rPr>
          <w:rFonts w:ascii="Arial" w:eastAsiaTheme="minorEastAsia" w:hAnsi="Arial" w:cs="Arial"/>
          <w:spacing w:val="1"/>
          <w:sz w:val="24"/>
          <w:szCs w:val="24"/>
        </w:rPr>
        <w:t>t</w:t>
      </w:r>
      <w:r w:rsidRPr="00FC1A10">
        <w:rPr>
          <w:rFonts w:ascii="Arial" w:eastAsiaTheme="minorEastAsia" w:hAnsi="Arial" w:cs="Arial"/>
          <w:spacing w:val="-3"/>
          <w:sz w:val="24"/>
          <w:szCs w:val="24"/>
        </w:rPr>
        <w:t>e</w:t>
      </w:r>
      <w:r w:rsidRPr="00FC1A10">
        <w:rPr>
          <w:rFonts w:ascii="Arial" w:eastAsiaTheme="minorEastAsia" w:hAnsi="Arial" w:cs="Arial"/>
          <w:spacing w:val="-1"/>
          <w:sz w:val="24"/>
          <w:szCs w:val="24"/>
        </w:rPr>
        <w:t>nde</w:t>
      </w:r>
      <w:r w:rsidRPr="00FC1A10">
        <w:rPr>
          <w:rFonts w:ascii="Arial" w:eastAsiaTheme="minorEastAsia" w:hAnsi="Arial" w:cs="Arial"/>
          <w:sz w:val="24"/>
          <w:szCs w:val="24"/>
        </w:rPr>
        <w:t xml:space="preserve">d </w:t>
      </w:r>
      <w:r w:rsidRPr="00FC1A10">
        <w:rPr>
          <w:rFonts w:ascii="Arial" w:eastAsiaTheme="minorEastAsia" w:hAnsi="Arial" w:cs="Arial"/>
          <w:spacing w:val="-1"/>
          <w:sz w:val="24"/>
          <w:szCs w:val="24"/>
        </w:rPr>
        <w:t>ai</w:t>
      </w:r>
      <w:r w:rsidRPr="00FC1A10">
        <w:rPr>
          <w:rFonts w:ascii="Arial" w:eastAsiaTheme="minorEastAsia" w:hAnsi="Arial" w:cs="Arial"/>
          <w:spacing w:val="1"/>
          <w:sz w:val="24"/>
          <w:szCs w:val="24"/>
        </w:rPr>
        <w:t>m</w:t>
      </w:r>
      <w:r w:rsidRPr="00FC1A10">
        <w:rPr>
          <w:rFonts w:ascii="Arial" w:eastAsiaTheme="minorEastAsia" w:hAnsi="Arial" w:cs="Arial"/>
          <w:sz w:val="24"/>
          <w:szCs w:val="24"/>
        </w:rPr>
        <w:t>s</w:t>
      </w:r>
      <w:r w:rsidRPr="00FC1A10">
        <w:rPr>
          <w:rFonts w:ascii="Arial" w:eastAsiaTheme="minorEastAsia" w:hAnsi="Arial" w:cs="Arial"/>
          <w:spacing w:val="-2"/>
          <w:sz w:val="24"/>
          <w:szCs w:val="24"/>
        </w:rPr>
        <w:t xml:space="preserve"> </w:t>
      </w:r>
      <w:r w:rsidRPr="00FC1A10">
        <w:rPr>
          <w:rFonts w:ascii="Arial" w:eastAsiaTheme="minorEastAsia" w:hAnsi="Arial" w:cs="Arial"/>
          <w:spacing w:val="-3"/>
          <w:sz w:val="24"/>
          <w:szCs w:val="24"/>
        </w:rPr>
        <w:t>o</w:t>
      </w:r>
      <w:r w:rsidRPr="00FC1A10">
        <w:rPr>
          <w:rFonts w:ascii="Arial" w:eastAsiaTheme="minorEastAsia" w:hAnsi="Arial" w:cs="Arial"/>
          <w:sz w:val="24"/>
          <w:szCs w:val="24"/>
        </w:rPr>
        <w:t>f</w:t>
      </w:r>
      <w:r w:rsidRPr="00FC1A10">
        <w:rPr>
          <w:rFonts w:ascii="Arial" w:eastAsiaTheme="minorEastAsia" w:hAnsi="Arial" w:cs="Arial"/>
          <w:spacing w:val="2"/>
          <w:sz w:val="24"/>
          <w:szCs w:val="24"/>
        </w:rPr>
        <w:t xml:space="preserve"> </w:t>
      </w:r>
      <w:r w:rsidRPr="00FC1A10">
        <w:rPr>
          <w:rFonts w:ascii="Arial" w:eastAsiaTheme="minorEastAsia" w:hAnsi="Arial" w:cs="Arial"/>
          <w:spacing w:val="1"/>
          <w:sz w:val="24"/>
          <w:szCs w:val="24"/>
        </w:rPr>
        <w:t>t</w:t>
      </w:r>
      <w:r w:rsidRPr="00FC1A10">
        <w:rPr>
          <w:rFonts w:ascii="Arial" w:eastAsiaTheme="minorEastAsia" w:hAnsi="Arial" w:cs="Arial"/>
          <w:spacing w:val="-1"/>
          <w:sz w:val="24"/>
          <w:szCs w:val="24"/>
        </w:rPr>
        <w:t>h</w:t>
      </w:r>
      <w:r w:rsidRPr="00FC1A10">
        <w:rPr>
          <w:rFonts w:ascii="Arial" w:eastAsiaTheme="minorEastAsia" w:hAnsi="Arial" w:cs="Arial"/>
          <w:sz w:val="24"/>
          <w:szCs w:val="24"/>
        </w:rPr>
        <w:t>e</w:t>
      </w:r>
      <w:r w:rsidRPr="00FC1A10">
        <w:rPr>
          <w:rFonts w:ascii="Arial" w:eastAsiaTheme="minorEastAsia" w:hAnsi="Arial" w:cs="Arial"/>
          <w:spacing w:val="-2"/>
          <w:sz w:val="24"/>
          <w:szCs w:val="24"/>
        </w:rPr>
        <w:t xml:space="preserve"> </w:t>
      </w:r>
      <w:r w:rsidRPr="00FC1A10">
        <w:rPr>
          <w:rFonts w:ascii="Arial" w:eastAsiaTheme="minorEastAsia" w:hAnsi="Arial" w:cs="Arial"/>
          <w:sz w:val="24"/>
          <w:szCs w:val="24"/>
        </w:rPr>
        <w:t>s</w:t>
      </w:r>
      <w:r w:rsidRPr="00FC1A10">
        <w:rPr>
          <w:rFonts w:ascii="Arial" w:eastAsiaTheme="minorEastAsia" w:hAnsi="Arial" w:cs="Arial"/>
          <w:spacing w:val="-1"/>
          <w:sz w:val="24"/>
          <w:szCs w:val="24"/>
        </w:rPr>
        <w:t>pe</w:t>
      </w:r>
      <w:r w:rsidRPr="00FC1A10">
        <w:rPr>
          <w:rFonts w:ascii="Arial" w:eastAsiaTheme="minorEastAsia" w:hAnsi="Arial" w:cs="Arial"/>
          <w:sz w:val="24"/>
          <w:szCs w:val="24"/>
        </w:rPr>
        <w:t>c</w:t>
      </w:r>
      <w:r w:rsidRPr="00FC1A10">
        <w:rPr>
          <w:rFonts w:ascii="Arial" w:eastAsiaTheme="minorEastAsia" w:hAnsi="Arial" w:cs="Arial"/>
          <w:spacing w:val="-4"/>
          <w:sz w:val="24"/>
          <w:szCs w:val="24"/>
        </w:rPr>
        <w:t>i</w:t>
      </w:r>
      <w:r w:rsidRPr="00FC1A10">
        <w:rPr>
          <w:rFonts w:ascii="Arial" w:eastAsiaTheme="minorEastAsia" w:hAnsi="Arial" w:cs="Arial"/>
          <w:spacing w:val="3"/>
          <w:sz w:val="24"/>
          <w:szCs w:val="24"/>
        </w:rPr>
        <w:t>f</w:t>
      </w:r>
      <w:r w:rsidRPr="00FC1A10">
        <w:rPr>
          <w:rFonts w:ascii="Arial" w:eastAsiaTheme="minorEastAsia" w:hAnsi="Arial" w:cs="Arial"/>
          <w:spacing w:val="-1"/>
          <w:sz w:val="24"/>
          <w:szCs w:val="24"/>
        </w:rPr>
        <w:t>i</w:t>
      </w:r>
      <w:r w:rsidRPr="00FC1A10">
        <w:rPr>
          <w:rFonts w:ascii="Arial" w:eastAsiaTheme="minorEastAsia" w:hAnsi="Arial" w:cs="Arial"/>
          <w:sz w:val="24"/>
          <w:szCs w:val="24"/>
        </w:rPr>
        <w:t>c</w:t>
      </w:r>
      <w:r w:rsidRPr="00FC1A10">
        <w:rPr>
          <w:rFonts w:ascii="Arial" w:eastAsiaTheme="minorEastAsia" w:hAnsi="Arial" w:cs="Arial"/>
          <w:spacing w:val="-2"/>
          <w:sz w:val="24"/>
          <w:szCs w:val="24"/>
        </w:rPr>
        <w:t xml:space="preserve"> </w:t>
      </w:r>
      <w:r w:rsidRPr="00FC1A10">
        <w:rPr>
          <w:rFonts w:ascii="Arial" w:eastAsiaTheme="minorEastAsia" w:hAnsi="Arial" w:cs="Arial"/>
          <w:spacing w:val="-1"/>
          <w:sz w:val="24"/>
          <w:szCs w:val="24"/>
        </w:rPr>
        <w:t>p</w:t>
      </w:r>
      <w:r w:rsidRPr="00FC1A10">
        <w:rPr>
          <w:rFonts w:ascii="Arial" w:eastAsiaTheme="minorEastAsia" w:hAnsi="Arial" w:cs="Arial"/>
          <w:sz w:val="24"/>
          <w:szCs w:val="24"/>
        </w:rPr>
        <w:t>r</w:t>
      </w:r>
      <w:r w:rsidRPr="00FC1A10">
        <w:rPr>
          <w:rFonts w:ascii="Arial" w:eastAsiaTheme="minorEastAsia" w:hAnsi="Arial" w:cs="Arial"/>
          <w:spacing w:val="-3"/>
          <w:sz w:val="24"/>
          <w:szCs w:val="24"/>
        </w:rPr>
        <w:t>o</w:t>
      </w:r>
      <w:r w:rsidRPr="00FC1A10">
        <w:rPr>
          <w:rFonts w:ascii="Arial" w:eastAsiaTheme="minorEastAsia" w:hAnsi="Arial" w:cs="Arial"/>
          <w:spacing w:val="1"/>
          <w:sz w:val="24"/>
          <w:szCs w:val="24"/>
        </w:rPr>
        <w:t>j</w:t>
      </w:r>
      <w:r w:rsidRPr="00FC1A10">
        <w:rPr>
          <w:rFonts w:ascii="Arial" w:eastAsiaTheme="minorEastAsia" w:hAnsi="Arial" w:cs="Arial"/>
          <w:spacing w:val="-1"/>
          <w:sz w:val="24"/>
          <w:szCs w:val="24"/>
        </w:rPr>
        <w:t>e</w:t>
      </w:r>
      <w:r w:rsidRPr="00FC1A10">
        <w:rPr>
          <w:rFonts w:ascii="Arial" w:eastAsiaTheme="minorEastAsia" w:hAnsi="Arial" w:cs="Arial"/>
          <w:sz w:val="24"/>
          <w:szCs w:val="24"/>
        </w:rPr>
        <w:t>c</w:t>
      </w:r>
      <w:r w:rsidRPr="00FC1A10">
        <w:rPr>
          <w:rFonts w:ascii="Arial" w:eastAsiaTheme="minorEastAsia" w:hAnsi="Arial" w:cs="Arial"/>
          <w:spacing w:val="-2"/>
          <w:sz w:val="24"/>
          <w:szCs w:val="24"/>
        </w:rPr>
        <w:t>t</w:t>
      </w:r>
      <w:r w:rsidRPr="00FC1A10">
        <w:rPr>
          <w:rFonts w:ascii="Arial" w:eastAsiaTheme="minorEastAsia" w:hAnsi="Arial" w:cs="Arial"/>
          <w:sz w:val="24"/>
          <w:szCs w:val="24"/>
        </w:rPr>
        <w:t>.</w:t>
      </w:r>
      <w:r w:rsidRPr="00FC1A10">
        <w:rPr>
          <w:rFonts w:ascii="Arial" w:eastAsiaTheme="minorEastAsia" w:hAnsi="Arial" w:cs="Arial"/>
          <w:spacing w:val="-1"/>
          <w:sz w:val="24"/>
          <w:szCs w:val="24"/>
        </w:rPr>
        <w:t xml:space="preserve"> </w:t>
      </w:r>
    </w:p>
    <w:p w:rsidR="00FC1A10" w:rsidRPr="00FC1A10" w:rsidRDefault="00FC1A10" w:rsidP="00FC1A10">
      <w:pPr>
        <w:widowControl w:val="0"/>
        <w:kinsoku w:val="0"/>
        <w:overflowPunct w:val="0"/>
        <w:autoSpaceDE w:val="0"/>
        <w:autoSpaceDN w:val="0"/>
        <w:adjustRightInd w:val="0"/>
        <w:ind w:left="120" w:right="74"/>
        <w:rPr>
          <w:rFonts w:ascii="Arial" w:eastAsiaTheme="minorEastAsia" w:hAnsi="Arial" w:cs="Arial"/>
          <w:spacing w:val="-1"/>
          <w:sz w:val="24"/>
          <w:szCs w:val="24"/>
        </w:rPr>
      </w:pPr>
    </w:p>
    <w:p w:rsidR="00FC1A10" w:rsidRPr="00FC1A10" w:rsidRDefault="005A5E40" w:rsidP="00FC1A10">
      <w:pPr>
        <w:widowControl w:val="0"/>
        <w:kinsoku w:val="0"/>
        <w:overflowPunct w:val="0"/>
        <w:autoSpaceDE w:val="0"/>
        <w:autoSpaceDN w:val="0"/>
        <w:adjustRightInd w:val="0"/>
        <w:ind w:left="120" w:right="74"/>
        <w:rPr>
          <w:rFonts w:ascii="Arial" w:eastAsiaTheme="minorEastAsia" w:hAnsi="Arial" w:cs="Arial"/>
          <w:sz w:val="24"/>
          <w:szCs w:val="24"/>
        </w:rPr>
      </w:pPr>
      <w:r>
        <w:rPr>
          <w:rFonts w:ascii="Arial" w:eastAsiaTheme="minorEastAsia" w:hAnsi="Arial" w:cs="Arial"/>
          <w:spacing w:val="-1"/>
          <w:sz w:val="24"/>
          <w:szCs w:val="24"/>
        </w:rPr>
        <w:t>S</w:t>
      </w:r>
      <w:r w:rsidR="00FC1A10" w:rsidRPr="00FC1A10">
        <w:rPr>
          <w:rFonts w:ascii="Arial" w:eastAsiaTheme="minorEastAsia" w:hAnsi="Arial" w:cs="Arial"/>
          <w:spacing w:val="-1"/>
          <w:sz w:val="24"/>
          <w:szCs w:val="24"/>
        </w:rPr>
        <w:t>tudents will describe and analyse their approaches to collaborative practice</w:t>
      </w:r>
      <w:r>
        <w:rPr>
          <w:rFonts w:ascii="Arial" w:eastAsiaTheme="minorEastAsia" w:hAnsi="Arial" w:cs="Arial"/>
          <w:spacing w:val="-1"/>
          <w:sz w:val="24"/>
          <w:szCs w:val="24"/>
        </w:rPr>
        <w:t xml:space="preserve"> in</w:t>
      </w:r>
      <w:r w:rsidRPr="00FC1A10">
        <w:rPr>
          <w:rFonts w:ascii="Arial" w:eastAsiaTheme="minorEastAsia" w:hAnsi="Arial" w:cs="Arial"/>
          <w:spacing w:val="-1"/>
          <w:sz w:val="24"/>
          <w:szCs w:val="24"/>
        </w:rPr>
        <w:t xml:space="preserve"> a </w:t>
      </w:r>
      <w:proofErr w:type="gramStart"/>
      <w:r w:rsidRPr="00FC1A10">
        <w:rPr>
          <w:rFonts w:ascii="Arial" w:eastAsiaTheme="minorEastAsia" w:hAnsi="Arial" w:cs="Arial"/>
          <w:spacing w:val="-1"/>
          <w:sz w:val="24"/>
          <w:szCs w:val="24"/>
        </w:rPr>
        <w:t>15 minute</w:t>
      </w:r>
      <w:proofErr w:type="gramEnd"/>
      <w:r w:rsidRPr="00FC1A10">
        <w:rPr>
          <w:rFonts w:ascii="Arial" w:eastAsiaTheme="minorEastAsia" w:hAnsi="Arial" w:cs="Arial"/>
          <w:spacing w:val="-1"/>
          <w:sz w:val="24"/>
          <w:szCs w:val="24"/>
        </w:rPr>
        <w:t xml:space="preserve"> viva voce</w:t>
      </w:r>
      <w:r w:rsidR="00FC1A10" w:rsidRPr="00FC1A10">
        <w:rPr>
          <w:rFonts w:ascii="Arial" w:eastAsiaTheme="minorEastAsia" w:hAnsi="Arial" w:cs="Arial"/>
          <w:spacing w:val="-1"/>
          <w:sz w:val="24"/>
          <w:szCs w:val="24"/>
        </w:rPr>
        <w:t xml:space="preserve">. </w:t>
      </w:r>
    </w:p>
    <w:p w:rsidR="00FC1A10" w:rsidRPr="00FC1A10" w:rsidRDefault="00FC1A10" w:rsidP="00FC1A10">
      <w:pPr>
        <w:ind w:left="120"/>
        <w:jc w:val="both"/>
        <w:rPr>
          <w:rFonts w:ascii="Arial" w:hAnsi="Arial" w:cs="Arial"/>
          <w:sz w:val="24"/>
          <w:szCs w:val="24"/>
        </w:rPr>
      </w:pPr>
      <w:r w:rsidRPr="00FC1A10">
        <w:rPr>
          <w:rFonts w:ascii="Arial" w:hAnsi="Arial" w:cs="Arial"/>
          <w:sz w:val="24"/>
          <w:szCs w:val="24"/>
        </w:rPr>
        <w:t xml:space="preserve">During the presentation, students will evaluate the potential for further development of their project, and discuss the facilitation of successful collaborative practice. </w:t>
      </w:r>
    </w:p>
    <w:p w:rsidR="00FC1A10" w:rsidRPr="00FC1A10" w:rsidRDefault="00FC1A10" w:rsidP="00FC1A10">
      <w:pPr>
        <w:ind w:left="120"/>
        <w:jc w:val="both"/>
        <w:rPr>
          <w:rFonts w:ascii="Arial" w:hAnsi="Arial" w:cs="Arial"/>
          <w:sz w:val="24"/>
          <w:szCs w:val="24"/>
        </w:rPr>
      </w:pPr>
    </w:p>
    <w:p w:rsidR="00FC1A10" w:rsidRPr="00FC1A10" w:rsidRDefault="00FC1A10" w:rsidP="00FC1A10">
      <w:pPr>
        <w:ind w:left="120"/>
        <w:jc w:val="both"/>
        <w:rPr>
          <w:rFonts w:ascii="Arial" w:hAnsi="Arial" w:cs="Arial"/>
          <w:sz w:val="24"/>
          <w:szCs w:val="24"/>
        </w:rPr>
      </w:pPr>
      <w:r w:rsidRPr="00FC1A10">
        <w:rPr>
          <w:rFonts w:ascii="Arial" w:hAnsi="Arial" w:cs="Arial"/>
          <w:sz w:val="24"/>
          <w:szCs w:val="24"/>
        </w:rPr>
        <w:t xml:space="preserve">Students are invited to create a title for their </w:t>
      </w:r>
      <w:proofErr w:type="gramStart"/>
      <w:r w:rsidRPr="00FC1A10">
        <w:rPr>
          <w:rFonts w:ascii="Arial" w:hAnsi="Arial" w:cs="Arial"/>
          <w:sz w:val="24"/>
          <w:szCs w:val="24"/>
        </w:rPr>
        <w:t>presentation which</w:t>
      </w:r>
      <w:proofErr w:type="gramEnd"/>
      <w:r w:rsidRPr="00FC1A10">
        <w:rPr>
          <w:rFonts w:ascii="Arial" w:hAnsi="Arial" w:cs="Arial"/>
          <w:sz w:val="24"/>
          <w:szCs w:val="24"/>
        </w:rPr>
        <w:t xml:space="preserve"> directly reflects the process or outcomes of their work.</w:t>
      </w:r>
    </w:p>
    <w:p w:rsidR="00FC1A10" w:rsidRPr="00FC1A10" w:rsidRDefault="00FC1A10" w:rsidP="00FC1A10">
      <w:pPr>
        <w:ind w:left="120"/>
        <w:jc w:val="both"/>
        <w:rPr>
          <w:rFonts w:ascii="Arial" w:hAnsi="Arial" w:cs="Arial"/>
          <w:sz w:val="24"/>
          <w:szCs w:val="24"/>
        </w:rPr>
      </w:pPr>
    </w:p>
    <w:p w:rsidR="00FC1A10" w:rsidRPr="00FC1A10" w:rsidRDefault="00FC1A10" w:rsidP="00FC1A10">
      <w:pPr>
        <w:ind w:left="120"/>
        <w:jc w:val="both"/>
        <w:rPr>
          <w:rFonts w:ascii="Arial" w:hAnsi="Arial" w:cs="Arial"/>
          <w:sz w:val="24"/>
          <w:szCs w:val="24"/>
        </w:rPr>
      </w:pPr>
      <w:r w:rsidRPr="00FC1A10">
        <w:rPr>
          <w:rFonts w:ascii="Arial" w:hAnsi="Arial" w:cs="Arial"/>
          <w:sz w:val="24"/>
          <w:szCs w:val="24"/>
        </w:rPr>
        <w:t xml:space="preserve">All viva presentations should be supported with a submission of accompanying notes through Turnitin. </w:t>
      </w:r>
    </w:p>
    <w:p w:rsidR="00FC1A10" w:rsidRPr="00A406E5" w:rsidRDefault="00FC1A10"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6467EE" w:rsidP="00D22D9C">
      <w:pPr>
        <w:jc w:val="both"/>
        <w:rPr>
          <w:rFonts w:ascii="Arial" w:hAnsi="Arial" w:cs="Arial"/>
          <w:sz w:val="22"/>
          <w:szCs w:val="22"/>
        </w:rPr>
      </w:pPr>
      <w:r>
        <w:rPr>
          <w:rFonts w:ascii="Arial" w:hAnsi="Arial" w:cs="Arial"/>
          <w:sz w:val="22"/>
          <w:szCs w:val="22"/>
        </w:rPr>
        <w:t>To respond to this criterion, you must undertake both broad and specific searches for useful texts and always follow the correct referencing guidelines.</w:t>
      </w:r>
    </w:p>
    <w:p w:rsidR="006467EE" w:rsidRPr="00A406E5" w:rsidRDefault="006467E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C429B" w:rsidRPr="00A406E5" w:rsidRDefault="001C429B" w:rsidP="001C429B">
      <w:pPr>
        <w:jc w:val="both"/>
        <w:rPr>
          <w:rFonts w:ascii="Arial" w:hAnsi="Arial" w:cs="Arial"/>
          <w:sz w:val="22"/>
          <w:szCs w:val="22"/>
        </w:rPr>
      </w:pPr>
      <w:r>
        <w:rPr>
          <w:rFonts w:ascii="Arial" w:hAnsi="Arial" w:cs="Arial"/>
          <w:sz w:val="22"/>
          <w:szCs w:val="22"/>
        </w:rPr>
        <w:t>Appraisal of the selection of appropriate texts and practices to explore will provide evidence of effective response to this criterion. Recognition and application of the parameters of your collaborators skills base to your practical work will also improve your interdisciplinary approach to creative work.</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C429B" w:rsidRPr="00A406E5" w:rsidRDefault="001C429B" w:rsidP="001C429B">
      <w:pPr>
        <w:jc w:val="both"/>
        <w:rPr>
          <w:rFonts w:ascii="Arial" w:hAnsi="Arial" w:cs="Arial"/>
          <w:sz w:val="22"/>
          <w:szCs w:val="22"/>
        </w:rPr>
      </w:pPr>
      <w:r>
        <w:rPr>
          <w:rFonts w:ascii="Arial" w:hAnsi="Arial" w:cs="Arial"/>
          <w:sz w:val="22"/>
          <w:szCs w:val="22"/>
        </w:rPr>
        <w:lastRenderedPageBreak/>
        <w:t>Critical reflection upon effective creative process and theatre practice will contribute to this criterion. You should aim to appraise your creative performance work from both a personal creative and a collaborative perspective. You should show your ability to communicate the application of your creative exploration clearly in your presentation, and analyse the methods used to create work constructively.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E7AFB" w:rsidRDefault="001C429B" w:rsidP="00D22D9C">
      <w:pPr>
        <w:jc w:val="both"/>
        <w:rPr>
          <w:rFonts w:ascii="Arial" w:hAnsi="Arial" w:cs="Arial"/>
          <w:sz w:val="22"/>
          <w:szCs w:val="22"/>
        </w:rPr>
      </w:pPr>
      <w:r>
        <w:rPr>
          <w:rFonts w:ascii="Arial" w:hAnsi="Arial" w:cs="Arial"/>
          <w:sz w:val="22"/>
          <w:szCs w:val="22"/>
        </w:rPr>
        <w:t xml:space="preserve">Your vocal and physical skills ‘in presentation’ </w:t>
      </w:r>
      <w:r w:rsidR="008E7AFB">
        <w:rPr>
          <w:rFonts w:ascii="Arial" w:hAnsi="Arial" w:cs="Arial"/>
          <w:sz w:val="22"/>
          <w:szCs w:val="22"/>
        </w:rPr>
        <w:t>must</w:t>
      </w:r>
      <w:r>
        <w:rPr>
          <w:rFonts w:ascii="Arial" w:hAnsi="Arial" w:cs="Arial"/>
          <w:sz w:val="22"/>
          <w:szCs w:val="22"/>
        </w:rPr>
        <w:t xml:space="preserve"> </w:t>
      </w:r>
      <w:r w:rsidR="008E7AFB">
        <w:rPr>
          <w:rFonts w:ascii="Arial" w:hAnsi="Arial" w:cs="Arial"/>
          <w:sz w:val="22"/>
          <w:szCs w:val="22"/>
        </w:rPr>
        <w:t xml:space="preserve">convincingly </w:t>
      </w:r>
      <w:r>
        <w:rPr>
          <w:rFonts w:ascii="Arial" w:hAnsi="Arial" w:cs="Arial"/>
          <w:sz w:val="22"/>
          <w:szCs w:val="22"/>
        </w:rPr>
        <w:t>support</w:t>
      </w:r>
      <w:r w:rsidR="008E7AFB">
        <w:rPr>
          <w:rFonts w:ascii="Arial" w:hAnsi="Arial" w:cs="Arial"/>
          <w:sz w:val="22"/>
          <w:szCs w:val="22"/>
        </w:rPr>
        <w:t xml:space="preserve"> your analysis and critical reflection to effectively respond to this criterion.</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1C429B" w:rsidP="00D22D9C">
      <w:pPr>
        <w:jc w:val="both"/>
        <w:rPr>
          <w:rFonts w:ascii="Arial" w:hAnsi="Arial" w:cs="Arial"/>
          <w:sz w:val="22"/>
          <w:szCs w:val="22"/>
        </w:rPr>
      </w:pPr>
      <w:r>
        <w:rPr>
          <w:rFonts w:ascii="Arial" w:hAnsi="Arial" w:cs="Arial"/>
          <w:sz w:val="22"/>
          <w:szCs w:val="22"/>
        </w:rPr>
        <w:t xml:space="preserve">Your </w:t>
      </w:r>
      <w:r w:rsidR="003A1595">
        <w:rPr>
          <w:rFonts w:ascii="Arial" w:hAnsi="Arial" w:cs="Arial"/>
          <w:sz w:val="22"/>
          <w:szCs w:val="22"/>
        </w:rPr>
        <w:t xml:space="preserve">viva </w:t>
      </w:r>
      <w:r>
        <w:rPr>
          <w:rFonts w:ascii="Arial" w:hAnsi="Arial" w:cs="Arial"/>
          <w:sz w:val="22"/>
          <w:szCs w:val="22"/>
        </w:rPr>
        <w:t xml:space="preserve">presentation will demonstrate your ability to identify autonomous practice within a collaborative project, and provide an opportunity to appraise contribution, collaboration and </w:t>
      </w:r>
      <w:r w:rsidR="00632D51">
        <w:rPr>
          <w:rFonts w:ascii="Arial" w:hAnsi="Arial" w:cs="Arial"/>
          <w:sz w:val="22"/>
          <w:szCs w:val="22"/>
        </w:rPr>
        <w:t xml:space="preserve">production skills. </w:t>
      </w:r>
      <w:r>
        <w:rPr>
          <w:rFonts w:ascii="Arial" w:hAnsi="Arial" w:cs="Arial"/>
          <w:sz w:val="22"/>
          <w:szCs w:val="22"/>
        </w:rPr>
        <w:t xml:space="preserve">Organisation, communication and appraisal skills will be required to deliver an informative and critically relevant presentation. </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rsidR="00C073F1" w:rsidRDefault="00C073F1" w:rsidP="0050796C">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44623" w:rsidRDefault="00844623">
      <w:r>
        <w:separator/>
      </w:r>
    </w:p>
  </w:endnote>
  <w:endnote w:type="continuationSeparator" w:id="0">
    <w:p w:rsidR="00844623" w:rsidRDefault="00844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44623" w:rsidRDefault="00844623">
      <w:r>
        <w:separator/>
      </w:r>
    </w:p>
  </w:footnote>
  <w:footnote w:type="continuationSeparator" w:id="0">
    <w:p w:rsidR="00844623" w:rsidRDefault="0084462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429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1595"/>
    <w:rsid w:val="003A3CE5"/>
    <w:rsid w:val="003B366F"/>
    <w:rsid w:val="003B3F9D"/>
    <w:rsid w:val="003B6C95"/>
    <w:rsid w:val="003E5751"/>
    <w:rsid w:val="004046A9"/>
    <w:rsid w:val="00404C50"/>
    <w:rsid w:val="00420F52"/>
    <w:rsid w:val="00423934"/>
    <w:rsid w:val="00426244"/>
    <w:rsid w:val="00470A38"/>
    <w:rsid w:val="004874DE"/>
    <w:rsid w:val="004B5334"/>
    <w:rsid w:val="004B6C14"/>
    <w:rsid w:val="004C4F19"/>
    <w:rsid w:val="004D5E9B"/>
    <w:rsid w:val="004D63D9"/>
    <w:rsid w:val="004E6585"/>
    <w:rsid w:val="004F1663"/>
    <w:rsid w:val="0050249F"/>
    <w:rsid w:val="00524566"/>
    <w:rsid w:val="00530BEF"/>
    <w:rsid w:val="00541EFD"/>
    <w:rsid w:val="00552351"/>
    <w:rsid w:val="00561F00"/>
    <w:rsid w:val="00562C4E"/>
    <w:rsid w:val="00562DEC"/>
    <w:rsid w:val="00576AB4"/>
    <w:rsid w:val="00577917"/>
    <w:rsid w:val="00590667"/>
    <w:rsid w:val="005969E2"/>
    <w:rsid w:val="005A1689"/>
    <w:rsid w:val="005A5E40"/>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2D51"/>
    <w:rsid w:val="0063341C"/>
    <w:rsid w:val="0063478F"/>
    <w:rsid w:val="00644256"/>
    <w:rsid w:val="006467EE"/>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0303"/>
    <w:rsid w:val="008042F0"/>
    <w:rsid w:val="008310A0"/>
    <w:rsid w:val="00835D29"/>
    <w:rsid w:val="00842E7F"/>
    <w:rsid w:val="00844623"/>
    <w:rsid w:val="00852933"/>
    <w:rsid w:val="008566E5"/>
    <w:rsid w:val="008566FE"/>
    <w:rsid w:val="00865B46"/>
    <w:rsid w:val="00896134"/>
    <w:rsid w:val="008A62BC"/>
    <w:rsid w:val="008B43E7"/>
    <w:rsid w:val="008D763F"/>
    <w:rsid w:val="008E7AFB"/>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77D1F"/>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3E6A"/>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7BF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86018"/>
    <w:rsid w:val="00FA04CD"/>
    <w:rsid w:val="00FA25F5"/>
    <w:rsid w:val="00FA2810"/>
    <w:rsid w:val="00FA68F8"/>
    <w:rsid w:val="00FB1DC0"/>
    <w:rsid w:val="00FB3B4E"/>
    <w:rsid w:val="00FB4521"/>
    <w:rsid w:val="00FB4F84"/>
    <w:rsid w:val="00FB5CF8"/>
    <w:rsid w:val="00FB76FF"/>
    <w:rsid w:val="00FC1A1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0</TotalTime>
  <Pages>8</Pages>
  <Words>3427</Words>
  <Characters>19535</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22917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cp:lastModifiedBy>
  <cp:revision>2</cp:revision>
  <cp:lastPrinted>2014-10-10T07:42:00Z</cp:lastPrinted>
  <dcterms:created xsi:type="dcterms:W3CDTF">2019-03-15T18:34:00Z</dcterms:created>
  <dcterms:modified xsi:type="dcterms:W3CDTF">2019-03-15T18:34:00Z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