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22B45" w14:textId="121F8A5D" w:rsidR="00A44A0A" w:rsidRDefault="00A44A0A" w:rsidP="009E45D5">
      <w:pPr>
        <w:rPr>
          <w:b/>
          <w:bCs/>
          <w:sz w:val="28"/>
          <w:szCs w:val="28"/>
        </w:rPr>
      </w:pPr>
    </w:p>
    <w:p w14:paraId="74A7266E" w14:textId="77777777" w:rsidR="00E329A2" w:rsidRPr="00E329A2" w:rsidRDefault="00E329A2" w:rsidP="00E329A2">
      <w:pPr>
        <w:spacing w:after="160" w:line="259" w:lineRule="auto"/>
        <w:jc w:val="center"/>
        <w:rPr>
          <w:sz w:val="40"/>
          <w:szCs w:val="40"/>
        </w:rPr>
      </w:pPr>
      <w:r w:rsidRPr="00E329A2">
        <w:rPr>
          <w:sz w:val="40"/>
          <w:szCs w:val="40"/>
        </w:rPr>
        <w:t>BA Business management</w:t>
      </w:r>
    </w:p>
    <w:p w14:paraId="4B7A43B8" w14:textId="77777777" w:rsidR="00E329A2" w:rsidRPr="00E329A2" w:rsidRDefault="00E329A2" w:rsidP="00E329A2">
      <w:pPr>
        <w:spacing w:after="160" w:line="259" w:lineRule="auto"/>
        <w:jc w:val="center"/>
        <w:rPr>
          <w:rFonts w:ascii="Segoe UI" w:hAnsi="Segoe UI" w:cs="Segoe UI"/>
          <w:color w:val="000000" w:themeColor="text1"/>
          <w:sz w:val="45"/>
          <w:szCs w:val="45"/>
          <w:shd w:val="clear" w:color="auto" w:fill="FFFFFF"/>
        </w:rPr>
      </w:pPr>
      <w:r w:rsidRPr="00E329A2">
        <w:rPr>
          <w:rFonts w:ascii="Segoe UI" w:hAnsi="Segoe UI" w:cs="Segoe UI"/>
          <w:color w:val="000000" w:themeColor="text1"/>
          <w:sz w:val="45"/>
          <w:szCs w:val="45"/>
          <w:shd w:val="clear" w:color="auto" w:fill="FFFFFF"/>
        </w:rPr>
        <w:t>Entrepreneurship</w:t>
      </w:r>
    </w:p>
    <w:p w14:paraId="2C84CA21" w14:textId="77777777" w:rsidR="00E329A2" w:rsidRPr="00E329A2" w:rsidRDefault="00E329A2" w:rsidP="00E329A2">
      <w:pPr>
        <w:spacing w:after="160" w:line="259" w:lineRule="auto"/>
        <w:jc w:val="center"/>
        <w:rPr>
          <w:sz w:val="40"/>
          <w:szCs w:val="40"/>
        </w:rPr>
      </w:pPr>
      <w:r w:rsidRPr="00E329A2">
        <w:rPr>
          <w:sz w:val="40"/>
          <w:szCs w:val="40"/>
        </w:rPr>
        <w:t>LCBB5001</w:t>
      </w:r>
    </w:p>
    <w:p w14:paraId="7D4B171F" w14:textId="0942E3E7" w:rsidR="00E329A2" w:rsidRPr="00E329A2" w:rsidRDefault="00E329A2" w:rsidP="00E329A2">
      <w:pPr>
        <w:spacing w:after="160" w:line="259" w:lineRule="auto"/>
        <w:jc w:val="center"/>
        <w:rPr>
          <w:sz w:val="40"/>
          <w:szCs w:val="40"/>
        </w:rPr>
      </w:pPr>
      <w:r w:rsidRPr="00E329A2">
        <w:rPr>
          <w:sz w:val="40"/>
          <w:szCs w:val="40"/>
        </w:rPr>
        <w:t xml:space="preserve">Assessment </w:t>
      </w:r>
      <w:r>
        <w:rPr>
          <w:sz w:val="40"/>
          <w:szCs w:val="40"/>
        </w:rPr>
        <w:t>2</w:t>
      </w:r>
    </w:p>
    <w:p w14:paraId="44C2F6E0" w14:textId="77777777" w:rsidR="00E329A2" w:rsidRPr="00E329A2" w:rsidRDefault="00E329A2" w:rsidP="00E329A2">
      <w:pPr>
        <w:spacing w:after="160" w:line="259" w:lineRule="auto"/>
        <w:jc w:val="center"/>
        <w:rPr>
          <w:sz w:val="36"/>
          <w:szCs w:val="36"/>
        </w:rPr>
      </w:pPr>
    </w:p>
    <w:p w14:paraId="0685B789" w14:textId="77777777" w:rsidR="00E329A2" w:rsidRPr="00E329A2" w:rsidRDefault="00E329A2" w:rsidP="00E329A2">
      <w:pPr>
        <w:spacing w:after="160" w:line="259" w:lineRule="auto"/>
        <w:jc w:val="center"/>
        <w:rPr>
          <w:sz w:val="36"/>
          <w:szCs w:val="36"/>
        </w:rPr>
      </w:pPr>
      <w:r w:rsidRPr="00E329A2">
        <w:rPr>
          <w:sz w:val="36"/>
          <w:szCs w:val="36"/>
        </w:rPr>
        <w:t>Lecturer: John - Paul Okeke</w:t>
      </w:r>
    </w:p>
    <w:p w14:paraId="52DEB32C" w14:textId="77777777" w:rsidR="00E329A2" w:rsidRPr="00E329A2" w:rsidRDefault="00E329A2" w:rsidP="00E329A2">
      <w:pPr>
        <w:spacing w:after="160" w:line="259" w:lineRule="auto"/>
        <w:jc w:val="center"/>
        <w:rPr>
          <w:sz w:val="36"/>
          <w:szCs w:val="36"/>
        </w:rPr>
      </w:pPr>
    </w:p>
    <w:p w14:paraId="448C85DC" w14:textId="77777777" w:rsidR="00E329A2" w:rsidRPr="00E329A2" w:rsidRDefault="00E329A2" w:rsidP="00E329A2">
      <w:pPr>
        <w:spacing w:after="160" w:line="259" w:lineRule="auto"/>
        <w:jc w:val="center"/>
        <w:rPr>
          <w:sz w:val="22"/>
          <w:szCs w:val="22"/>
        </w:rPr>
      </w:pPr>
    </w:p>
    <w:p w14:paraId="5DF831D2" w14:textId="77777777" w:rsidR="00E329A2" w:rsidRPr="00E329A2" w:rsidRDefault="00E329A2" w:rsidP="00E329A2">
      <w:pPr>
        <w:spacing w:after="160" w:line="259" w:lineRule="auto"/>
        <w:jc w:val="center"/>
        <w:rPr>
          <w:sz w:val="22"/>
          <w:szCs w:val="22"/>
        </w:rPr>
      </w:pPr>
    </w:p>
    <w:p w14:paraId="159C2A85" w14:textId="77777777" w:rsidR="00E329A2" w:rsidRPr="00E329A2" w:rsidRDefault="00E329A2" w:rsidP="00E329A2">
      <w:pPr>
        <w:spacing w:after="160" w:line="259" w:lineRule="auto"/>
        <w:jc w:val="center"/>
        <w:rPr>
          <w:sz w:val="22"/>
          <w:szCs w:val="22"/>
        </w:rPr>
      </w:pPr>
    </w:p>
    <w:p w14:paraId="3843F4AA" w14:textId="77777777" w:rsidR="00E329A2" w:rsidRDefault="00E329A2" w:rsidP="00E329A2">
      <w:pPr>
        <w:spacing w:after="160" w:line="259" w:lineRule="auto"/>
        <w:jc w:val="center"/>
        <w:rPr>
          <w:sz w:val="32"/>
          <w:szCs w:val="32"/>
        </w:rPr>
      </w:pPr>
      <w:r w:rsidRPr="00E329A2">
        <w:rPr>
          <w:sz w:val="32"/>
          <w:szCs w:val="32"/>
        </w:rPr>
        <w:t>Paulina Kostova</w:t>
      </w:r>
    </w:p>
    <w:p w14:paraId="5F0BBC7E" w14:textId="42725C19" w:rsidR="00E329A2" w:rsidRDefault="00E329A2" w:rsidP="00E329A2">
      <w:pPr>
        <w:spacing w:after="160" w:line="259" w:lineRule="auto"/>
        <w:jc w:val="center"/>
        <w:rPr>
          <w:b/>
          <w:bCs/>
          <w:sz w:val="28"/>
          <w:szCs w:val="28"/>
        </w:rPr>
      </w:pPr>
      <w:r w:rsidRPr="00E329A2">
        <w:rPr>
          <w:sz w:val="32"/>
          <w:szCs w:val="32"/>
        </w:rPr>
        <w:t>Student N 2008000</w:t>
      </w:r>
    </w:p>
    <w:p w14:paraId="3C838046" w14:textId="1BDCC630" w:rsidR="00E329A2" w:rsidRDefault="00E329A2" w:rsidP="009E45D5">
      <w:pPr>
        <w:rPr>
          <w:b/>
          <w:bCs/>
          <w:sz w:val="28"/>
          <w:szCs w:val="28"/>
        </w:rPr>
      </w:pPr>
    </w:p>
    <w:p w14:paraId="7FABE139" w14:textId="7FEC33FA" w:rsidR="00E329A2" w:rsidRDefault="00E329A2" w:rsidP="009E45D5">
      <w:pPr>
        <w:rPr>
          <w:b/>
          <w:bCs/>
          <w:sz w:val="28"/>
          <w:szCs w:val="28"/>
        </w:rPr>
      </w:pPr>
    </w:p>
    <w:p w14:paraId="2392E9CB" w14:textId="561FE0D8" w:rsidR="00E329A2" w:rsidRDefault="00E329A2" w:rsidP="009E45D5">
      <w:pPr>
        <w:rPr>
          <w:b/>
          <w:bCs/>
          <w:sz w:val="28"/>
          <w:szCs w:val="28"/>
        </w:rPr>
      </w:pPr>
    </w:p>
    <w:p w14:paraId="0F3A6192" w14:textId="77777777" w:rsidR="00E329A2" w:rsidRPr="009E45D5" w:rsidRDefault="00E329A2" w:rsidP="009E45D5">
      <w:pPr>
        <w:rPr>
          <w:b/>
          <w:bCs/>
          <w:sz w:val="28"/>
          <w:szCs w:val="28"/>
        </w:rPr>
      </w:pPr>
    </w:p>
    <w:tbl>
      <w:tblPr>
        <w:tblStyle w:val="GridTable6Colorful"/>
        <w:tblW w:w="0" w:type="auto"/>
        <w:tblLook w:val="04A0" w:firstRow="1" w:lastRow="0" w:firstColumn="1" w:lastColumn="0" w:noHBand="0" w:noVBand="1"/>
      </w:tblPr>
      <w:tblGrid>
        <w:gridCol w:w="13948"/>
      </w:tblGrid>
      <w:tr w:rsidR="009E45D5"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Default="009E45D5" w:rsidP="00E00739">
            <w:pPr>
              <w:rPr>
                <w:rFonts w:ascii="Arial" w:hAnsi="Arial" w:cs="Arial"/>
                <w:b w:val="0"/>
                <w:bCs w:val="0"/>
              </w:rPr>
            </w:pPr>
            <w:r>
              <w:rPr>
                <w:rFonts w:ascii="Arial" w:hAnsi="Arial" w:cs="Arial"/>
              </w:rPr>
              <w:lastRenderedPageBreak/>
              <w:t xml:space="preserve">BUSINESS </w:t>
            </w:r>
            <w:r w:rsidRPr="00DA1298">
              <w:rPr>
                <w:rFonts w:ascii="Arial" w:hAnsi="Arial" w:cs="Arial"/>
              </w:rPr>
              <w:t>DESCRIPTION / MARKET OPPORTUNITY</w:t>
            </w:r>
          </w:p>
          <w:p w14:paraId="2567FFDA" w14:textId="7D5F135B" w:rsidR="009E45D5" w:rsidRDefault="00E6701A" w:rsidP="00E00739">
            <w:pPr>
              <w:rPr>
                <w:rFonts w:ascii="Arial" w:hAnsi="Arial" w:cs="Arial"/>
                <w:b w:val="0"/>
                <w:bCs w:val="0"/>
              </w:rPr>
            </w:pPr>
            <w:r>
              <w:rPr>
                <w:rFonts w:ascii="Arial" w:hAnsi="Arial" w:cs="Arial"/>
                <w:b w:val="0"/>
                <w:bCs w:val="0"/>
              </w:rPr>
              <w:t xml:space="preserve">A business like no other. Please welcome the new digital face recognition payment option created by </w:t>
            </w:r>
            <w:proofErr w:type="spellStart"/>
            <w:r>
              <w:rPr>
                <w:rFonts w:ascii="Arial" w:hAnsi="Arial" w:cs="Arial"/>
                <w:b w:val="0"/>
                <w:bCs w:val="0"/>
              </w:rPr>
              <w:t>Newmatic</w:t>
            </w:r>
            <w:proofErr w:type="spellEnd"/>
            <w:r>
              <w:rPr>
                <w:rFonts w:ascii="Arial" w:hAnsi="Arial" w:cs="Arial"/>
                <w:b w:val="0"/>
                <w:bCs w:val="0"/>
              </w:rPr>
              <w:t xml:space="preserve"> LTD. </w:t>
            </w:r>
            <w:r w:rsidR="008562FA">
              <w:rPr>
                <w:rFonts w:ascii="Arial" w:hAnsi="Arial" w:cs="Arial"/>
                <w:b w:val="0"/>
                <w:bCs w:val="0"/>
              </w:rPr>
              <w:t xml:space="preserve">Throughout Covid-19 times, </w:t>
            </w:r>
            <w:r w:rsidR="00BD5F9C">
              <w:rPr>
                <w:rFonts w:ascii="Arial" w:hAnsi="Arial" w:cs="Arial"/>
                <w:b w:val="0"/>
                <w:bCs w:val="0"/>
              </w:rPr>
              <w:t>businesses</w:t>
            </w:r>
            <w:r w:rsidR="008562FA">
              <w:rPr>
                <w:rFonts w:ascii="Arial" w:hAnsi="Arial" w:cs="Arial"/>
                <w:b w:val="0"/>
                <w:bCs w:val="0"/>
              </w:rPr>
              <w:t xml:space="preserve"> were trying to find a way to avoid the use of </w:t>
            </w:r>
            <w:r w:rsidR="00BD5F9C">
              <w:rPr>
                <w:rFonts w:ascii="Arial" w:hAnsi="Arial" w:cs="Arial"/>
                <w:b w:val="0"/>
                <w:bCs w:val="0"/>
              </w:rPr>
              <w:t xml:space="preserve">payments with debit/credit cards. With this new feature everything is possible with just scanning the </w:t>
            </w:r>
            <w:r w:rsidR="00E46113">
              <w:rPr>
                <w:rFonts w:ascii="Arial" w:hAnsi="Arial" w:cs="Arial"/>
                <w:b w:val="0"/>
                <w:bCs w:val="0"/>
              </w:rPr>
              <w:t xml:space="preserve">eye specification of a person. The purpose is simple; much faster, less problems, sustainable, safer and much easier for banks to deal with scammers. </w:t>
            </w:r>
            <w:r w:rsidR="00A45B0D">
              <w:rPr>
                <w:rFonts w:ascii="Arial" w:hAnsi="Arial" w:cs="Arial"/>
                <w:b w:val="0"/>
                <w:bCs w:val="0"/>
              </w:rPr>
              <w:t>‘’</w:t>
            </w:r>
            <w:r w:rsidR="00A45B0D">
              <w:t xml:space="preserve"> </w:t>
            </w:r>
            <w:r w:rsidR="00A45B0D" w:rsidRPr="00A45B0D">
              <w:rPr>
                <w:rFonts w:ascii="Arial" w:hAnsi="Arial" w:cs="Arial"/>
                <w:b w:val="0"/>
                <w:bCs w:val="0"/>
              </w:rPr>
              <w:t xml:space="preserve">From the Dark Ages to the present day, humans have made a great amount of progress, </w:t>
            </w:r>
            <w:r w:rsidR="0080599F" w:rsidRPr="00A45B0D">
              <w:rPr>
                <w:rFonts w:ascii="Arial" w:hAnsi="Arial" w:cs="Arial"/>
                <w:b w:val="0"/>
                <w:bCs w:val="0"/>
              </w:rPr>
              <w:t>among</w:t>
            </w:r>
            <w:r w:rsidR="00A45B0D" w:rsidRPr="00A45B0D">
              <w:rPr>
                <w:rFonts w:ascii="Arial" w:hAnsi="Arial" w:cs="Arial"/>
                <w:b w:val="0"/>
                <w:bCs w:val="0"/>
              </w:rPr>
              <w:t xml:space="preserve"> all the great discoveries and inventions there are many that have changed our lives forever Whether it is the spoon or fork that we use to eat with or-the internet that completely revolutionised communication, each invention </w:t>
            </w:r>
            <w:r w:rsidR="00A45B0D">
              <w:rPr>
                <w:rFonts w:ascii="Arial" w:hAnsi="Arial" w:cs="Arial"/>
                <w:b w:val="0"/>
                <w:bCs w:val="0"/>
              </w:rPr>
              <w:t xml:space="preserve">is </w:t>
            </w:r>
            <w:r w:rsidR="00A45B0D" w:rsidRPr="00A45B0D">
              <w:rPr>
                <w:rFonts w:ascii="Arial" w:hAnsi="Arial" w:cs="Arial"/>
                <w:b w:val="0"/>
                <w:bCs w:val="0"/>
              </w:rPr>
              <w:t>a step towards a newer, better world!</w:t>
            </w:r>
            <w:r w:rsidR="00A45B0D">
              <w:rPr>
                <w:rFonts w:ascii="Arial" w:hAnsi="Arial" w:cs="Arial"/>
                <w:b w:val="0"/>
                <w:bCs w:val="0"/>
              </w:rPr>
              <w:t>’’</w:t>
            </w:r>
            <w:r w:rsidR="0080599F">
              <w:rPr>
                <w:rFonts w:ascii="Arial" w:hAnsi="Arial" w:cs="Arial"/>
                <w:b w:val="0"/>
                <w:bCs w:val="0"/>
              </w:rPr>
              <w:t xml:space="preserve"> </w:t>
            </w:r>
            <w:sdt>
              <w:sdtPr>
                <w:rPr>
                  <w:rFonts w:ascii="Arial" w:hAnsi="Arial" w:cs="Arial"/>
                </w:rPr>
                <w:id w:val="884137236"/>
                <w:citation/>
              </w:sdtPr>
              <w:sdtEndPr/>
              <w:sdtContent>
                <w:r w:rsidR="0080599F" w:rsidRPr="0080599F">
                  <w:rPr>
                    <w:rFonts w:ascii="Arial" w:hAnsi="Arial" w:cs="Arial"/>
                    <w:noProof/>
                  </w:rPr>
                  <w:t>(Team, 2015)</w:t>
                </w:r>
              </w:sdtContent>
            </w:sdt>
          </w:p>
          <w:p w14:paraId="21CF2710" w14:textId="77777777" w:rsidR="009E45D5" w:rsidRDefault="009E45D5" w:rsidP="00E00739"/>
        </w:tc>
      </w:tr>
    </w:tbl>
    <w:p w14:paraId="597D04BD" w14:textId="77777777" w:rsidR="00A44A0A" w:rsidRDefault="00A44A0A"/>
    <w:p w14:paraId="2C2BB45B" w14:textId="77777777" w:rsidR="00A44A0A" w:rsidRDefault="00A44A0A"/>
    <w:tbl>
      <w:tblPr>
        <w:tblStyle w:val="GridTable6Colorful"/>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Default="009E45D5" w:rsidP="00E00739">
            <w:pPr>
              <w:rPr>
                <w:rFonts w:ascii="Arial" w:hAnsi="Arial" w:cs="Arial"/>
                <w:b w:val="0"/>
                <w:bCs w:val="0"/>
              </w:rPr>
            </w:pPr>
            <w:r>
              <w:rPr>
                <w:rFonts w:ascii="Arial" w:hAnsi="Arial" w:cs="Arial"/>
              </w:rPr>
              <w:t>INDUSTRY ANALYSIS</w:t>
            </w:r>
          </w:p>
          <w:p w14:paraId="170AF925" w14:textId="77777777" w:rsidR="009E45D5" w:rsidRDefault="009E45D5" w:rsidP="00E00739">
            <w:pPr>
              <w:rPr>
                <w:rFonts w:ascii="Arial" w:hAnsi="Arial" w:cs="Arial"/>
                <w:b w:val="0"/>
                <w:bCs w:val="0"/>
              </w:rPr>
            </w:pPr>
          </w:p>
          <w:p w14:paraId="138F3049" w14:textId="5A6ED160" w:rsidR="009E45D5" w:rsidRDefault="009E45D5" w:rsidP="00E00739">
            <w:pPr>
              <w:rPr>
                <w:rFonts w:ascii="Arial" w:hAnsi="Arial" w:cs="Arial"/>
                <w:b w:val="0"/>
                <w:bCs w:val="0"/>
              </w:rPr>
            </w:pPr>
            <w:r w:rsidRPr="009E45D5">
              <w:rPr>
                <w:rFonts w:ascii="Arial" w:hAnsi="Arial" w:cs="Arial"/>
              </w:rPr>
              <w:t xml:space="preserve">Threat of new entry </w:t>
            </w:r>
          </w:p>
          <w:p w14:paraId="2384EE9C" w14:textId="428FDA52" w:rsidR="009E45D5" w:rsidRDefault="00CD5D41" w:rsidP="00E00739">
            <w:pPr>
              <w:rPr>
                <w:rFonts w:ascii="Arial" w:hAnsi="Arial" w:cs="Arial"/>
                <w:b w:val="0"/>
                <w:bCs w:val="0"/>
              </w:rPr>
            </w:pPr>
            <w:r w:rsidRPr="00CD5D41">
              <w:rPr>
                <w:rFonts w:ascii="Arial" w:hAnsi="Arial" w:cs="Arial"/>
                <w:b w:val="0"/>
                <w:bCs w:val="0"/>
              </w:rPr>
              <w:t xml:space="preserve">When new competitors </w:t>
            </w:r>
            <w:r w:rsidR="00CC2E34" w:rsidRPr="00CD5D41">
              <w:rPr>
                <w:rFonts w:ascii="Arial" w:hAnsi="Arial" w:cs="Arial"/>
                <w:b w:val="0"/>
                <w:bCs w:val="0"/>
              </w:rPr>
              <w:t>go through</w:t>
            </w:r>
            <w:r w:rsidRPr="00CD5D41">
              <w:rPr>
                <w:rFonts w:ascii="Arial" w:hAnsi="Arial" w:cs="Arial"/>
                <w:b w:val="0"/>
                <w:bCs w:val="0"/>
              </w:rPr>
              <w:t xml:space="preserve"> an industry </w:t>
            </w:r>
            <w:r w:rsidR="00CC2E34" w:rsidRPr="00CD5D41">
              <w:rPr>
                <w:rFonts w:ascii="Arial" w:hAnsi="Arial" w:cs="Arial"/>
                <w:b w:val="0"/>
                <w:bCs w:val="0"/>
              </w:rPr>
              <w:t>presenting</w:t>
            </w:r>
            <w:r w:rsidRPr="00CD5D41">
              <w:rPr>
                <w:rFonts w:ascii="Arial" w:hAnsi="Arial" w:cs="Arial"/>
                <w:b w:val="0"/>
                <w:bCs w:val="0"/>
              </w:rPr>
              <w:t xml:space="preserve"> the same products or services, a company's competitive </w:t>
            </w:r>
            <w:r w:rsidR="00CC2E34" w:rsidRPr="00CD5D41">
              <w:rPr>
                <w:rFonts w:ascii="Arial" w:hAnsi="Arial" w:cs="Arial"/>
                <w:b w:val="0"/>
                <w:bCs w:val="0"/>
              </w:rPr>
              <w:t>side</w:t>
            </w:r>
            <w:r w:rsidRPr="00CD5D41">
              <w:rPr>
                <w:rFonts w:ascii="Arial" w:hAnsi="Arial" w:cs="Arial"/>
                <w:b w:val="0"/>
                <w:bCs w:val="0"/>
              </w:rPr>
              <w:t xml:space="preserve"> will be at risk. Therefore, the threat of new entrants </w:t>
            </w:r>
            <w:r w:rsidR="00CC2E34" w:rsidRPr="00CD5D41">
              <w:rPr>
                <w:rFonts w:ascii="Arial" w:hAnsi="Arial" w:cs="Arial"/>
                <w:b w:val="0"/>
                <w:bCs w:val="0"/>
              </w:rPr>
              <w:t>implies</w:t>
            </w:r>
            <w:r w:rsidRPr="00CD5D41">
              <w:rPr>
                <w:rFonts w:ascii="Arial" w:hAnsi="Arial" w:cs="Arial"/>
                <w:b w:val="0"/>
                <w:bCs w:val="0"/>
              </w:rPr>
              <w:t xml:space="preserve"> to the </w:t>
            </w:r>
            <w:r w:rsidR="00CC2E34" w:rsidRPr="00CD5D41">
              <w:rPr>
                <w:rFonts w:ascii="Arial" w:hAnsi="Arial" w:cs="Arial"/>
                <w:b w:val="0"/>
                <w:bCs w:val="0"/>
              </w:rPr>
              <w:t>capability</w:t>
            </w:r>
            <w:r w:rsidRPr="00CD5D41">
              <w:rPr>
                <w:rFonts w:ascii="Arial" w:hAnsi="Arial" w:cs="Arial"/>
                <w:b w:val="0"/>
                <w:bCs w:val="0"/>
              </w:rPr>
              <w:t xml:space="preserve"> of new companies to </w:t>
            </w:r>
            <w:r w:rsidR="00CC2E34" w:rsidRPr="00CD5D41">
              <w:rPr>
                <w:rFonts w:ascii="Arial" w:hAnsi="Arial" w:cs="Arial"/>
                <w:b w:val="0"/>
                <w:bCs w:val="0"/>
              </w:rPr>
              <w:t>enter</w:t>
            </w:r>
            <w:r w:rsidRPr="00CD5D41">
              <w:rPr>
                <w:rFonts w:ascii="Arial" w:hAnsi="Arial" w:cs="Arial"/>
                <w:b w:val="0"/>
                <w:bCs w:val="0"/>
              </w:rPr>
              <w:t xml:space="preserve"> an industry.</w:t>
            </w:r>
            <w:r w:rsidR="00CC2E34">
              <w:rPr>
                <w:rFonts w:ascii="Arial" w:hAnsi="Arial" w:cs="Arial"/>
                <w:b w:val="0"/>
                <w:bCs w:val="0"/>
              </w:rPr>
              <w:t xml:space="preserve"> Of course, with this idea there will be a lot of risks of new entries. </w:t>
            </w:r>
            <w:r w:rsidR="00987655">
              <w:rPr>
                <w:rFonts w:ascii="Arial" w:hAnsi="Arial" w:cs="Arial"/>
                <w:b w:val="0"/>
                <w:bCs w:val="0"/>
              </w:rPr>
              <w:t>Now</w:t>
            </w:r>
            <w:r w:rsidR="00CC2E34">
              <w:rPr>
                <w:rFonts w:ascii="Arial" w:hAnsi="Arial" w:cs="Arial"/>
                <w:b w:val="0"/>
                <w:bCs w:val="0"/>
              </w:rPr>
              <w:t xml:space="preserve"> there are so many </w:t>
            </w:r>
            <w:r w:rsidR="00987655">
              <w:rPr>
                <w:rFonts w:ascii="Arial" w:hAnsi="Arial" w:cs="Arial"/>
                <w:b w:val="0"/>
                <w:bCs w:val="0"/>
              </w:rPr>
              <w:t>businesspeople</w:t>
            </w:r>
            <w:r w:rsidR="00CC2E34">
              <w:rPr>
                <w:rFonts w:ascii="Arial" w:hAnsi="Arial" w:cs="Arial"/>
                <w:b w:val="0"/>
                <w:bCs w:val="0"/>
              </w:rPr>
              <w:t xml:space="preserve"> around the world that buy a company that produces a lot of money. For </w:t>
            </w:r>
            <w:r w:rsidR="00987655">
              <w:rPr>
                <w:rFonts w:ascii="Arial" w:hAnsi="Arial" w:cs="Arial"/>
                <w:b w:val="0"/>
                <w:bCs w:val="0"/>
              </w:rPr>
              <w:t>example,</w:t>
            </w:r>
            <w:r w:rsidR="00CC2E34">
              <w:rPr>
                <w:rFonts w:ascii="Arial" w:hAnsi="Arial" w:cs="Arial"/>
                <w:b w:val="0"/>
                <w:bCs w:val="0"/>
              </w:rPr>
              <w:t xml:space="preserve"> with Ellon Musk and Twitter. The </w:t>
            </w:r>
            <w:r w:rsidR="00987655">
              <w:rPr>
                <w:rFonts w:ascii="Arial" w:hAnsi="Arial" w:cs="Arial"/>
                <w:b w:val="0"/>
                <w:bCs w:val="0"/>
              </w:rPr>
              <w:t>businessman</w:t>
            </w:r>
            <w:r w:rsidR="00CC2E34">
              <w:rPr>
                <w:rFonts w:ascii="Arial" w:hAnsi="Arial" w:cs="Arial"/>
                <w:b w:val="0"/>
                <w:bCs w:val="0"/>
              </w:rPr>
              <w:t xml:space="preserve"> knew that the social media makes a lot of money and that is the reason behind of making a bid to purchase.</w:t>
            </w:r>
            <w:r w:rsidR="00900A7A">
              <w:rPr>
                <w:rFonts w:ascii="Arial" w:hAnsi="Arial" w:cs="Arial"/>
                <w:b w:val="0"/>
                <w:bCs w:val="0"/>
              </w:rPr>
              <w:t>’’</w:t>
            </w:r>
            <w:r w:rsidR="00900A7A">
              <w:t xml:space="preserve"> </w:t>
            </w:r>
            <w:r w:rsidR="00900A7A" w:rsidRPr="00900A7A">
              <w:rPr>
                <w:rFonts w:ascii="Arial" w:hAnsi="Arial" w:cs="Arial"/>
                <w:b w:val="0"/>
                <w:bCs w:val="0"/>
              </w:rPr>
              <w:t>Management must assess the possibility of new competitors joining the market. This means increasing industry capacity and preparing for intense battles for market share.</w:t>
            </w:r>
            <w:r w:rsidR="00900A7A">
              <w:rPr>
                <w:rFonts w:ascii="Arial" w:hAnsi="Arial" w:cs="Arial"/>
                <w:b w:val="0"/>
                <w:bCs w:val="0"/>
              </w:rPr>
              <w:t xml:space="preserve">’’ </w:t>
            </w:r>
            <w:r w:rsidR="0080599F">
              <w:rPr>
                <w:rFonts w:ascii="Arial" w:hAnsi="Arial" w:cs="Arial"/>
                <w:b w:val="0"/>
                <w:bCs w:val="0"/>
              </w:rPr>
              <w:t xml:space="preserve"> </w:t>
            </w:r>
            <w:sdt>
              <w:sdtPr>
                <w:rPr>
                  <w:rFonts w:ascii="Arial" w:hAnsi="Arial" w:cs="Arial"/>
                </w:rPr>
                <w:id w:val="-2136861488"/>
                <w:citation/>
              </w:sdtPr>
              <w:sdtEndPr/>
              <w:sdtContent>
                <w:r w:rsidR="0080599F" w:rsidRPr="0080599F">
                  <w:rPr>
                    <w:rFonts w:ascii="Arial" w:hAnsi="Arial" w:cs="Arial"/>
                    <w:noProof/>
                  </w:rPr>
                  <w:t>(Abbass Alkhafaji, 2013)</w:t>
                </w:r>
              </w:sdtContent>
            </w:sdt>
            <w:r w:rsidR="0080599F">
              <w:rPr>
                <w:rFonts w:ascii="Arial" w:hAnsi="Arial" w:cs="Arial"/>
                <w:b w:val="0"/>
                <w:bCs w:val="0"/>
              </w:rPr>
              <w:t>.</w:t>
            </w:r>
          </w:p>
          <w:p w14:paraId="6F84CB13" w14:textId="77777777" w:rsidR="009E45D5" w:rsidRDefault="009E45D5" w:rsidP="00E00739">
            <w:pPr>
              <w:rPr>
                <w:rFonts w:ascii="Arial" w:hAnsi="Arial" w:cs="Arial"/>
                <w:b w:val="0"/>
                <w:bCs w:val="0"/>
              </w:rPr>
            </w:pPr>
          </w:p>
          <w:p w14:paraId="3CD15C18" w14:textId="46C6E347" w:rsidR="009E45D5" w:rsidRDefault="009E45D5" w:rsidP="00E00739">
            <w:pPr>
              <w:rPr>
                <w:rFonts w:ascii="Arial" w:hAnsi="Arial" w:cs="Arial"/>
                <w:b w:val="0"/>
                <w:bCs w:val="0"/>
              </w:rPr>
            </w:pPr>
          </w:p>
          <w:p w14:paraId="5709FD79" w14:textId="354DED44" w:rsidR="009E45D5" w:rsidRDefault="009E45D5" w:rsidP="00E00739">
            <w:pPr>
              <w:rPr>
                <w:rFonts w:ascii="Arial" w:hAnsi="Arial" w:cs="Arial"/>
                <w:b w:val="0"/>
                <w:bCs w:val="0"/>
              </w:rPr>
            </w:pPr>
          </w:p>
          <w:p w14:paraId="0994092C" w14:textId="77777777" w:rsidR="009E45D5" w:rsidRPr="009E45D5" w:rsidRDefault="009E45D5" w:rsidP="00E00739">
            <w:pPr>
              <w:rPr>
                <w:rFonts w:ascii="Arial" w:hAnsi="Arial" w:cs="Arial"/>
              </w:rPr>
            </w:pPr>
          </w:p>
          <w:p w14:paraId="42100697" w14:textId="48F9E363" w:rsidR="005109BB" w:rsidRDefault="009E45D5" w:rsidP="00E00739">
            <w:pPr>
              <w:rPr>
                <w:rFonts w:ascii="Arial" w:hAnsi="Arial" w:cs="Arial"/>
                <w:b w:val="0"/>
                <w:bCs w:val="0"/>
              </w:rPr>
            </w:pPr>
            <w:r w:rsidRPr="009E45D5">
              <w:rPr>
                <w:rFonts w:ascii="Arial" w:hAnsi="Arial" w:cs="Arial"/>
              </w:rPr>
              <w:t>Threat of substitutes</w:t>
            </w:r>
          </w:p>
          <w:p w14:paraId="3EC18622" w14:textId="4EA6FF65" w:rsidR="005109BB" w:rsidRDefault="005109BB" w:rsidP="00E00739">
            <w:pPr>
              <w:rPr>
                <w:rFonts w:ascii="Arial" w:hAnsi="Arial" w:cs="Arial"/>
                <w:b w:val="0"/>
                <w:bCs w:val="0"/>
              </w:rPr>
            </w:pPr>
            <w:r>
              <w:rPr>
                <w:rFonts w:ascii="Arial" w:hAnsi="Arial" w:cs="Arial"/>
                <w:b w:val="0"/>
                <w:bCs w:val="0"/>
              </w:rPr>
              <w:t>The biggest threat when we talk about substituti</w:t>
            </w:r>
            <w:r w:rsidR="00C9010F">
              <w:rPr>
                <w:rFonts w:ascii="Arial" w:hAnsi="Arial" w:cs="Arial"/>
                <w:b w:val="0"/>
                <w:bCs w:val="0"/>
              </w:rPr>
              <w:t>on</w:t>
            </w:r>
            <w:r w:rsidR="00F3674F">
              <w:rPr>
                <w:rFonts w:ascii="Arial" w:hAnsi="Arial" w:cs="Arial"/>
                <w:b w:val="0"/>
                <w:bCs w:val="0"/>
              </w:rPr>
              <w:t xml:space="preserve">, is the way the company that invented the product controls the budget, quality and revenue. If the company is not producing goods for the customers/clients, it </w:t>
            </w:r>
            <w:r w:rsidR="00090331">
              <w:rPr>
                <w:rFonts w:ascii="Arial" w:hAnsi="Arial" w:cs="Arial"/>
                <w:b w:val="0"/>
                <w:bCs w:val="0"/>
              </w:rPr>
              <w:t xml:space="preserve">reason </w:t>
            </w:r>
            <w:r w:rsidR="00F3674F">
              <w:rPr>
                <w:rFonts w:ascii="Arial" w:hAnsi="Arial" w:cs="Arial"/>
                <w:b w:val="0"/>
                <w:bCs w:val="0"/>
              </w:rPr>
              <w:t xml:space="preserve">is enough </w:t>
            </w:r>
            <w:r w:rsidR="00090331">
              <w:rPr>
                <w:rFonts w:ascii="Arial" w:hAnsi="Arial" w:cs="Arial"/>
                <w:b w:val="0"/>
                <w:bCs w:val="0"/>
              </w:rPr>
              <w:t xml:space="preserve">for the substitution to make an entry when the tough times hit a business. It is important to keep the loyal contractors that buy the stock, so if any substitutes </w:t>
            </w:r>
            <w:r w:rsidR="004C707E">
              <w:rPr>
                <w:rFonts w:ascii="Arial" w:hAnsi="Arial" w:cs="Arial"/>
                <w:b w:val="0"/>
                <w:bCs w:val="0"/>
              </w:rPr>
              <w:t xml:space="preserve">try to make an entry with a product that has similar features, </w:t>
            </w:r>
            <w:proofErr w:type="spellStart"/>
            <w:r w:rsidR="004C707E">
              <w:rPr>
                <w:rFonts w:ascii="Arial" w:hAnsi="Arial" w:cs="Arial"/>
                <w:b w:val="0"/>
                <w:bCs w:val="0"/>
              </w:rPr>
              <w:t>Newmatic</w:t>
            </w:r>
            <w:proofErr w:type="spellEnd"/>
            <w:r w:rsidR="004C707E">
              <w:rPr>
                <w:rFonts w:ascii="Arial" w:hAnsi="Arial" w:cs="Arial"/>
                <w:b w:val="0"/>
                <w:bCs w:val="0"/>
              </w:rPr>
              <w:t xml:space="preserve"> LTD is ready and knows that loyal customers will stay with them.</w:t>
            </w:r>
            <w:r w:rsidR="00E4683E">
              <w:rPr>
                <w:rFonts w:ascii="Arial" w:hAnsi="Arial" w:cs="Arial"/>
                <w:b w:val="0"/>
                <w:bCs w:val="0"/>
              </w:rPr>
              <w:t>’’</w:t>
            </w:r>
            <w:r w:rsidR="00E4683E">
              <w:t xml:space="preserve"> </w:t>
            </w:r>
            <w:r w:rsidR="00E4683E" w:rsidRPr="00E4683E">
              <w:rPr>
                <w:rFonts w:ascii="Arial" w:hAnsi="Arial" w:cs="Arial"/>
                <w:b w:val="0"/>
                <w:bCs w:val="0"/>
              </w:rPr>
              <w:t>In general, industries are more attractive when the threat of substitutes is low, meaning that goods or services from other industries cannot easily serve as substitutes for your industry's products.</w:t>
            </w:r>
            <w:r w:rsidR="00E4683E">
              <w:rPr>
                <w:rFonts w:ascii="Arial" w:hAnsi="Arial" w:cs="Arial"/>
                <w:b w:val="0"/>
                <w:bCs w:val="0"/>
              </w:rPr>
              <w:t xml:space="preserve">’’ </w:t>
            </w:r>
            <w:sdt>
              <w:sdtPr>
                <w:rPr>
                  <w:rFonts w:ascii="Arial" w:hAnsi="Arial" w:cs="Arial"/>
                </w:rPr>
                <w:id w:val="2120325256"/>
                <w:citation/>
              </w:sdtPr>
              <w:sdtEndPr/>
              <w:sdtContent>
                <w:r w:rsidR="0080599F" w:rsidRPr="0080599F">
                  <w:rPr>
                    <w:rFonts w:ascii="Arial" w:hAnsi="Arial" w:cs="Arial"/>
                    <w:noProof/>
                  </w:rPr>
                  <w:t>(Mullins, 2017)</w:t>
                </w:r>
              </w:sdtContent>
            </w:sdt>
            <w:r w:rsidR="0080599F">
              <w:rPr>
                <w:rFonts w:ascii="Arial" w:hAnsi="Arial" w:cs="Arial"/>
                <w:b w:val="0"/>
                <w:bCs w:val="0"/>
              </w:rPr>
              <w:t>.</w:t>
            </w:r>
          </w:p>
          <w:p w14:paraId="047592B3" w14:textId="2D898B69" w:rsidR="009E45D5" w:rsidRDefault="009E45D5" w:rsidP="00E00739">
            <w:pPr>
              <w:rPr>
                <w:rFonts w:ascii="Arial" w:hAnsi="Arial" w:cs="Arial"/>
                <w:b w:val="0"/>
                <w:bCs w:val="0"/>
              </w:rPr>
            </w:pPr>
          </w:p>
          <w:p w14:paraId="10B5FF55" w14:textId="77777777" w:rsidR="009E45D5" w:rsidRDefault="009E45D5" w:rsidP="00E00739">
            <w:pPr>
              <w:rPr>
                <w:rFonts w:ascii="Arial" w:hAnsi="Arial" w:cs="Arial"/>
                <w:b w:val="0"/>
                <w:bCs w:val="0"/>
              </w:rPr>
            </w:pPr>
          </w:p>
          <w:p w14:paraId="54457A7F" w14:textId="08793DF2" w:rsidR="009E45D5" w:rsidRDefault="009E45D5" w:rsidP="00E00739">
            <w:pPr>
              <w:rPr>
                <w:rFonts w:ascii="Arial" w:hAnsi="Arial" w:cs="Arial"/>
                <w:b w:val="0"/>
                <w:bCs w:val="0"/>
              </w:rPr>
            </w:pPr>
          </w:p>
          <w:p w14:paraId="2E4A1E4B" w14:textId="6C78F19E" w:rsidR="009E45D5" w:rsidRDefault="009E45D5" w:rsidP="00E00739">
            <w:pPr>
              <w:rPr>
                <w:rFonts w:ascii="Arial" w:hAnsi="Arial" w:cs="Arial"/>
                <w:b w:val="0"/>
                <w:bCs w:val="0"/>
              </w:rPr>
            </w:pPr>
          </w:p>
          <w:p w14:paraId="76DA3A73" w14:textId="77777777" w:rsidR="009E45D5" w:rsidRPr="009E45D5" w:rsidRDefault="009E45D5" w:rsidP="00E00739">
            <w:pPr>
              <w:rPr>
                <w:rFonts w:ascii="Arial" w:hAnsi="Arial" w:cs="Arial"/>
              </w:rPr>
            </w:pPr>
          </w:p>
          <w:p w14:paraId="7240A65E" w14:textId="56EE87EB" w:rsidR="009E45D5" w:rsidRDefault="009E45D5" w:rsidP="00E00739">
            <w:pPr>
              <w:rPr>
                <w:rFonts w:ascii="Arial" w:hAnsi="Arial" w:cs="Arial"/>
                <w:b w:val="0"/>
                <w:bCs w:val="0"/>
              </w:rPr>
            </w:pPr>
            <w:r w:rsidRPr="009E45D5">
              <w:rPr>
                <w:rFonts w:ascii="Arial" w:hAnsi="Arial" w:cs="Arial"/>
              </w:rPr>
              <w:t>Bargaining power of customers</w:t>
            </w:r>
          </w:p>
          <w:p w14:paraId="7E2A39A8" w14:textId="6D22B94B" w:rsidR="00D277AF" w:rsidRDefault="00E4683E" w:rsidP="00E00739">
            <w:pPr>
              <w:rPr>
                <w:rFonts w:ascii="Arial" w:hAnsi="Arial" w:cs="Arial"/>
                <w:b w:val="0"/>
                <w:bCs w:val="0"/>
              </w:rPr>
            </w:pPr>
            <w:r>
              <w:rPr>
                <w:rFonts w:ascii="Arial" w:hAnsi="Arial" w:cs="Arial"/>
                <w:b w:val="0"/>
                <w:bCs w:val="0"/>
              </w:rPr>
              <w:t>‘’</w:t>
            </w:r>
            <w:r w:rsidRPr="00E4683E">
              <w:rPr>
                <w:rFonts w:ascii="Arial" w:hAnsi="Arial" w:cs="Arial"/>
                <w:b w:val="0"/>
                <w:bCs w:val="0"/>
              </w:rPr>
              <w:t>The most common outcome of abuse of market power is higher prices for customers resulting in higher profitability for dominant incumbents</w:t>
            </w:r>
            <w:r>
              <w:rPr>
                <w:rFonts w:ascii="Arial" w:hAnsi="Arial" w:cs="Arial"/>
                <w:b w:val="0"/>
                <w:bCs w:val="0"/>
              </w:rPr>
              <w:t>’’.</w:t>
            </w:r>
            <w:r w:rsidR="0080599F">
              <w:rPr>
                <w:rFonts w:ascii="Arial" w:hAnsi="Arial" w:cs="Arial"/>
                <w:b w:val="0"/>
                <w:bCs w:val="0"/>
              </w:rPr>
              <w:t xml:space="preserve"> </w:t>
            </w:r>
            <w:sdt>
              <w:sdtPr>
                <w:rPr>
                  <w:rFonts w:ascii="Arial" w:hAnsi="Arial" w:cs="Arial"/>
                </w:rPr>
                <w:id w:val="1670597414"/>
                <w:citation/>
              </w:sdtPr>
              <w:sdtEndPr/>
              <w:sdtContent>
                <w:r w:rsidR="0080599F" w:rsidRPr="0080599F">
                  <w:rPr>
                    <w:rFonts w:ascii="Arial" w:hAnsi="Arial" w:cs="Arial"/>
                    <w:noProof/>
                  </w:rPr>
                  <w:t>(Iyer, 2021)</w:t>
                </w:r>
              </w:sdtContent>
            </w:sdt>
            <w:r>
              <w:rPr>
                <w:rFonts w:ascii="Arial" w:hAnsi="Arial" w:cs="Arial"/>
                <w:b w:val="0"/>
                <w:bCs w:val="0"/>
              </w:rPr>
              <w:t xml:space="preserve"> When</w:t>
            </w:r>
            <w:r w:rsidR="00D277AF">
              <w:rPr>
                <w:rFonts w:ascii="Arial" w:hAnsi="Arial" w:cs="Arial"/>
                <w:b w:val="0"/>
                <w:bCs w:val="0"/>
              </w:rPr>
              <w:t xml:space="preserve"> thinking about the power of customers, we need to think about four different points. Firstly, the n</w:t>
            </w:r>
            <w:r w:rsidR="00D277AF" w:rsidRPr="00D277AF">
              <w:rPr>
                <w:rFonts w:ascii="Arial" w:hAnsi="Arial" w:cs="Arial"/>
                <w:b w:val="0"/>
                <w:bCs w:val="0"/>
              </w:rPr>
              <w:t xml:space="preserve">umber of buyers </w:t>
            </w:r>
            <w:r w:rsidR="00E03362" w:rsidRPr="00D277AF">
              <w:rPr>
                <w:rFonts w:ascii="Arial" w:hAnsi="Arial" w:cs="Arial"/>
                <w:b w:val="0"/>
                <w:bCs w:val="0"/>
              </w:rPr>
              <w:t>compar</w:t>
            </w:r>
            <w:r w:rsidR="00E03362">
              <w:rPr>
                <w:rFonts w:ascii="Arial" w:hAnsi="Arial" w:cs="Arial"/>
                <w:b w:val="0"/>
                <w:bCs w:val="0"/>
              </w:rPr>
              <w:t>ing it</w:t>
            </w:r>
            <w:r w:rsidR="00D277AF" w:rsidRPr="00D277AF">
              <w:rPr>
                <w:rFonts w:ascii="Arial" w:hAnsi="Arial" w:cs="Arial"/>
                <w:b w:val="0"/>
                <w:bCs w:val="0"/>
              </w:rPr>
              <w:t xml:space="preserve"> to suppliers: If the number of buyers is small </w:t>
            </w:r>
            <w:r w:rsidR="00823616">
              <w:rPr>
                <w:rFonts w:ascii="Arial" w:hAnsi="Arial" w:cs="Arial"/>
                <w:b w:val="0"/>
                <w:bCs w:val="0"/>
              </w:rPr>
              <w:t>compared</w:t>
            </w:r>
            <w:r w:rsidR="00D277AF" w:rsidRPr="00D277AF">
              <w:rPr>
                <w:rFonts w:ascii="Arial" w:hAnsi="Arial" w:cs="Arial"/>
                <w:b w:val="0"/>
                <w:bCs w:val="0"/>
              </w:rPr>
              <w:t xml:space="preserve"> to that of suppliers, the buyer’s </w:t>
            </w:r>
            <w:r w:rsidR="00823616" w:rsidRPr="00D277AF">
              <w:rPr>
                <w:rFonts w:ascii="Arial" w:hAnsi="Arial" w:cs="Arial"/>
                <w:b w:val="0"/>
                <w:bCs w:val="0"/>
              </w:rPr>
              <w:t>force</w:t>
            </w:r>
            <w:r w:rsidR="00D277AF" w:rsidRPr="00D277AF">
              <w:rPr>
                <w:rFonts w:ascii="Arial" w:hAnsi="Arial" w:cs="Arial"/>
                <w:b w:val="0"/>
                <w:bCs w:val="0"/>
              </w:rPr>
              <w:t xml:space="preserve"> will be </w:t>
            </w:r>
            <w:r w:rsidR="00823616" w:rsidRPr="00D277AF">
              <w:rPr>
                <w:rFonts w:ascii="Arial" w:hAnsi="Arial" w:cs="Arial"/>
                <w:b w:val="0"/>
                <w:bCs w:val="0"/>
              </w:rPr>
              <w:t>greater</w:t>
            </w:r>
            <w:r w:rsidR="00D277AF" w:rsidRPr="00D277AF">
              <w:rPr>
                <w:rFonts w:ascii="Arial" w:hAnsi="Arial" w:cs="Arial"/>
                <w:b w:val="0"/>
                <w:bCs w:val="0"/>
              </w:rPr>
              <w:t xml:space="preserve">. </w:t>
            </w:r>
            <w:r w:rsidR="00823616">
              <w:rPr>
                <w:rFonts w:ascii="Arial" w:hAnsi="Arial" w:cs="Arial"/>
                <w:b w:val="0"/>
                <w:bCs w:val="0"/>
              </w:rPr>
              <w:t>Secondly, the need</w:t>
            </w:r>
            <w:r w:rsidR="00D277AF" w:rsidRPr="00D277AF">
              <w:rPr>
                <w:rFonts w:ascii="Arial" w:hAnsi="Arial" w:cs="Arial"/>
                <w:b w:val="0"/>
                <w:bCs w:val="0"/>
              </w:rPr>
              <w:t xml:space="preserve"> of a buyer’s </w:t>
            </w:r>
            <w:r w:rsidR="00823616" w:rsidRPr="00D277AF">
              <w:rPr>
                <w:rFonts w:ascii="Arial" w:hAnsi="Arial" w:cs="Arial"/>
                <w:b w:val="0"/>
                <w:bCs w:val="0"/>
              </w:rPr>
              <w:t>item</w:t>
            </w:r>
            <w:r w:rsidR="00D277AF" w:rsidRPr="00D277AF">
              <w:rPr>
                <w:rFonts w:ascii="Arial" w:hAnsi="Arial" w:cs="Arial"/>
                <w:b w:val="0"/>
                <w:bCs w:val="0"/>
              </w:rPr>
              <w:t xml:space="preserve"> on a </w:t>
            </w:r>
            <w:r w:rsidR="00823616" w:rsidRPr="00D277AF">
              <w:rPr>
                <w:rFonts w:ascii="Arial" w:hAnsi="Arial" w:cs="Arial"/>
                <w:b w:val="0"/>
                <w:bCs w:val="0"/>
              </w:rPr>
              <w:t>specific</w:t>
            </w:r>
            <w:r w:rsidR="00D277AF" w:rsidRPr="00D277AF">
              <w:rPr>
                <w:rFonts w:ascii="Arial" w:hAnsi="Arial" w:cs="Arial"/>
                <w:b w:val="0"/>
                <w:bCs w:val="0"/>
              </w:rPr>
              <w:t xml:space="preserve"> supplier: If a buyer is </w:t>
            </w:r>
            <w:r w:rsidR="00823616" w:rsidRPr="00D277AF">
              <w:rPr>
                <w:rFonts w:ascii="Arial" w:hAnsi="Arial" w:cs="Arial"/>
                <w:b w:val="0"/>
                <w:bCs w:val="0"/>
              </w:rPr>
              <w:t>capable</w:t>
            </w:r>
            <w:r w:rsidR="00D277AF" w:rsidRPr="00D277AF">
              <w:rPr>
                <w:rFonts w:ascii="Arial" w:hAnsi="Arial" w:cs="Arial"/>
                <w:b w:val="0"/>
                <w:bCs w:val="0"/>
              </w:rPr>
              <w:t xml:space="preserve"> to get </w:t>
            </w:r>
            <w:r w:rsidR="00823616" w:rsidRPr="00D277AF">
              <w:rPr>
                <w:rFonts w:ascii="Arial" w:hAnsi="Arial" w:cs="Arial"/>
                <w:b w:val="0"/>
                <w:bCs w:val="0"/>
              </w:rPr>
              <w:t>related</w:t>
            </w:r>
            <w:r w:rsidR="00D277AF" w:rsidRPr="00D277AF">
              <w:rPr>
                <w:rFonts w:ascii="Arial" w:hAnsi="Arial" w:cs="Arial"/>
                <w:b w:val="0"/>
                <w:bCs w:val="0"/>
              </w:rPr>
              <w:t xml:space="preserve"> products/services from other suppliers, buyers depend less on a particular supplier. </w:t>
            </w:r>
            <w:r w:rsidR="00081BA1" w:rsidRPr="00D277AF">
              <w:rPr>
                <w:rFonts w:ascii="Arial" w:hAnsi="Arial" w:cs="Arial"/>
                <w:b w:val="0"/>
                <w:bCs w:val="0"/>
              </w:rPr>
              <w:t>Thus</w:t>
            </w:r>
            <w:r w:rsidR="00D277AF" w:rsidRPr="00D277AF">
              <w:rPr>
                <w:rFonts w:ascii="Arial" w:hAnsi="Arial" w:cs="Arial"/>
                <w:b w:val="0"/>
                <w:bCs w:val="0"/>
              </w:rPr>
              <w:t xml:space="preserve">, the power of the buyer would be greater. </w:t>
            </w:r>
            <w:r w:rsidR="00081BA1">
              <w:rPr>
                <w:rFonts w:ascii="Arial" w:hAnsi="Arial" w:cs="Arial"/>
                <w:b w:val="0"/>
                <w:bCs w:val="0"/>
              </w:rPr>
              <w:t>Next is the switching cost. If</w:t>
            </w:r>
            <w:r w:rsidR="00D277AF" w:rsidRPr="00D277AF">
              <w:rPr>
                <w:rFonts w:ascii="Arial" w:hAnsi="Arial" w:cs="Arial"/>
                <w:b w:val="0"/>
                <w:bCs w:val="0"/>
              </w:rPr>
              <w:t xml:space="preserve"> there are not many </w:t>
            </w:r>
            <w:r w:rsidR="00081BA1" w:rsidRPr="00D277AF">
              <w:rPr>
                <w:rFonts w:ascii="Arial" w:hAnsi="Arial" w:cs="Arial"/>
                <w:b w:val="0"/>
                <w:bCs w:val="0"/>
              </w:rPr>
              <w:t>different</w:t>
            </w:r>
            <w:r w:rsidR="00D277AF" w:rsidRPr="00D277AF">
              <w:rPr>
                <w:rFonts w:ascii="Arial" w:hAnsi="Arial" w:cs="Arial"/>
                <w:b w:val="0"/>
                <w:bCs w:val="0"/>
              </w:rPr>
              <w:t xml:space="preserve"> suppliers available, the cost of </w:t>
            </w:r>
            <w:r w:rsidR="00081BA1" w:rsidRPr="00D277AF">
              <w:rPr>
                <w:rFonts w:ascii="Arial" w:hAnsi="Arial" w:cs="Arial"/>
                <w:b w:val="0"/>
                <w:bCs w:val="0"/>
              </w:rPr>
              <w:t>replacing</w:t>
            </w:r>
            <w:r w:rsidR="00D277AF" w:rsidRPr="00D277AF">
              <w:rPr>
                <w:rFonts w:ascii="Arial" w:hAnsi="Arial" w:cs="Arial"/>
                <w:b w:val="0"/>
                <w:bCs w:val="0"/>
              </w:rPr>
              <w:t xml:space="preserve"> is high. </w:t>
            </w:r>
            <w:r w:rsidR="00081BA1">
              <w:rPr>
                <w:rFonts w:ascii="Arial" w:hAnsi="Arial" w:cs="Arial"/>
                <w:b w:val="0"/>
                <w:bCs w:val="0"/>
              </w:rPr>
              <w:t xml:space="preserve">However, this suggests that the </w:t>
            </w:r>
            <w:r w:rsidR="00D277AF" w:rsidRPr="00D277AF">
              <w:rPr>
                <w:rFonts w:ascii="Arial" w:hAnsi="Arial" w:cs="Arial"/>
                <w:b w:val="0"/>
                <w:bCs w:val="0"/>
              </w:rPr>
              <w:t xml:space="preserve">buyer power would be low. </w:t>
            </w:r>
            <w:r w:rsidR="008238B8">
              <w:rPr>
                <w:rFonts w:ascii="Arial" w:hAnsi="Arial" w:cs="Arial"/>
                <w:b w:val="0"/>
                <w:bCs w:val="0"/>
              </w:rPr>
              <w:t>Finally,</w:t>
            </w:r>
            <w:r w:rsidR="00081BA1">
              <w:rPr>
                <w:rFonts w:ascii="Arial" w:hAnsi="Arial" w:cs="Arial"/>
                <w:b w:val="0"/>
                <w:bCs w:val="0"/>
              </w:rPr>
              <w:t xml:space="preserve"> is the ba</w:t>
            </w:r>
            <w:r w:rsidR="00D277AF" w:rsidRPr="00D277AF">
              <w:rPr>
                <w:rFonts w:ascii="Arial" w:hAnsi="Arial" w:cs="Arial"/>
                <w:b w:val="0"/>
                <w:bCs w:val="0"/>
              </w:rPr>
              <w:t>ckward Integration</w:t>
            </w:r>
            <w:r w:rsidR="00081BA1">
              <w:rPr>
                <w:rFonts w:ascii="Arial" w:hAnsi="Arial" w:cs="Arial"/>
                <w:b w:val="0"/>
                <w:bCs w:val="0"/>
              </w:rPr>
              <w:t xml:space="preserve">, which suggests that if </w:t>
            </w:r>
            <w:r w:rsidR="00D277AF" w:rsidRPr="00D277AF">
              <w:rPr>
                <w:rFonts w:ascii="Arial" w:hAnsi="Arial" w:cs="Arial"/>
                <w:b w:val="0"/>
                <w:bCs w:val="0"/>
              </w:rPr>
              <w:t xml:space="preserve">the buyer is </w:t>
            </w:r>
            <w:r w:rsidR="00081BA1" w:rsidRPr="00D277AF">
              <w:rPr>
                <w:rFonts w:ascii="Arial" w:hAnsi="Arial" w:cs="Arial"/>
                <w:b w:val="0"/>
                <w:bCs w:val="0"/>
              </w:rPr>
              <w:t>capable</w:t>
            </w:r>
            <w:r w:rsidR="00D277AF" w:rsidRPr="00D277AF">
              <w:rPr>
                <w:rFonts w:ascii="Arial" w:hAnsi="Arial" w:cs="Arial"/>
                <w:b w:val="0"/>
                <w:bCs w:val="0"/>
              </w:rPr>
              <w:t xml:space="preserve"> to </w:t>
            </w:r>
            <w:r w:rsidR="00081BA1" w:rsidRPr="00D277AF">
              <w:rPr>
                <w:rFonts w:ascii="Arial" w:hAnsi="Arial" w:cs="Arial"/>
                <w:b w:val="0"/>
                <w:bCs w:val="0"/>
              </w:rPr>
              <w:t>incorporate</w:t>
            </w:r>
            <w:r w:rsidR="00D277AF" w:rsidRPr="00D277AF">
              <w:rPr>
                <w:rFonts w:ascii="Arial" w:hAnsi="Arial" w:cs="Arial"/>
                <w:b w:val="0"/>
                <w:bCs w:val="0"/>
              </w:rPr>
              <w:t xml:space="preserve"> or </w:t>
            </w:r>
            <w:r w:rsidR="00081BA1" w:rsidRPr="00D277AF">
              <w:rPr>
                <w:rFonts w:ascii="Arial" w:hAnsi="Arial" w:cs="Arial"/>
                <w:b w:val="0"/>
                <w:bCs w:val="0"/>
              </w:rPr>
              <w:t>combine</w:t>
            </w:r>
            <w:r w:rsidR="00D277AF" w:rsidRPr="00D277AF">
              <w:rPr>
                <w:rFonts w:ascii="Arial" w:hAnsi="Arial" w:cs="Arial"/>
                <w:b w:val="0"/>
                <w:bCs w:val="0"/>
              </w:rPr>
              <w:t xml:space="preserve"> suppliers, the buyer has </w:t>
            </w:r>
            <w:r w:rsidR="00081BA1" w:rsidRPr="00D277AF">
              <w:rPr>
                <w:rFonts w:ascii="Arial" w:hAnsi="Arial" w:cs="Arial"/>
                <w:b w:val="0"/>
                <w:bCs w:val="0"/>
              </w:rPr>
              <w:t>better</w:t>
            </w:r>
            <w:r w:rsidR="00D277AF" w:rsidRPr="00D277AF">
              <w:rPr>
                <w:rFonts w:ascii="Arial" w:hAnsi="Arial" w:cs="Arial"/>
                <w:b w:val="0"/>
                <w:bCs w:val="0"/>
              </w:rPr>
              <w:t xml:space="preserve"> bargaining power over the </w:t>
            </w:r>
            <w:r w:rsidR="00081BA1" w:rsidRPr="00D277AF">
              <w:rPr>
                <w:rFonts w:ascii="Arial" w:hAnsi="Arial" w:cs="Arial"/>
                <w:b w:val="0"/>
                <w:bCs w:val="0"/>
              </w:rPr>
              <w:t>current</w:t>
            </w:r>
            <w:r w:rsidR="00D277AF" w:rsidRPr="00D277AF">
              <w:rPr>
                <w:rFonts w:ascii="Arial" w:hAnsi="Arial" w:cs="Arial"/>
                <w:b w:val="0"/>
                <w:bCs w:val="0"/>
              </w:rPr>
              <w:t xml:space="preserve"> suppliers.</w:t>
            </w:r>
          </w:p>
          <w:p w14:paraId="528EAABE" w14:textId="46391743" w:rsidR="009E45D5" w:rsidRDefault="009E45D5" w:rsidP="00E00739">
            <w:pPr>
              <w:rPr>
                <w:rFonts w:ascii="Arial" w:hAnsi="Arial" w:cs="Arial"/>
                <w:b w:val="0"/>
                <w:bCs w:val="0"/>
              </w:rPr>
            </w:pPr>
          </w:p>
          <w:p w14:paraId="173E2FD2" w14:textId="77777777" w:rsidR="009E45D5" w:rsidRDefault="009E45D5" w:rsidP="00E00739">
            <w:pPr>
              <w:rPr>
                <w:rFonts w:ascii="Arial" w:hAnsi="Arial" w:cs="Arial"/>
                <w:b w:val="0"/>
                <w:bCs w:val="0"/>
              </w:rPr>
            </w:pPr>
          </w:p>
          <w:p w14:paraId="22CC4DF4" w14:textId="12D759F8" w:rsidR="009E45D5" w:rsidRDefault="009E45D5" w:rsidP="00E00739">
            <w:pPr>
              <w:rPr>
                <w:rFonts w:ascii="Arial" w:hAnsi="Arial" w:cs="Arial"/>
                <w:b w:val="0"/>
                <w:bCs w:val="0"/>
              </w:rPr>
            </w:pPr>
          </w:p>
          <w:p w14:paraId="6AA327C7" w14:textId="1039EF56" w:rsidR="009E45D5" w:rsidRDefault="009E45D5" w:rsidP="00E00739">
            <w:pPr>
              <w:rPr>
                <w:rFonts w:ascii="Arial" w:hAnsi="Arial" w:cs="Arial"/>
                <w:b w:val="0"/>
                <w:bCs w:val="0"/>
              </w:rPr>
            </w:pPr>
          </w:p>
          <w:p w14:paraId="199F7B41" w14:textId="4B6EA91B" w:rsidR="009E45D5" w:rsidRDefault="009E45D5" w:rsidP="00E00739">
            <w:pPr>
              <w:rPr>
                <w:rFonts w:ascii="Arial" w:hAnsi="Arial" w:cs="Arial"/>
                <w:b w:val="0"/>
                <w:bCs w:val="0"/>
              </w:rPr>
            </w:pPr>
          </w:p>
          <w:p w14:paraId="6F5A470C" w14:textId="77777777" w:rsidR="009E45D5" w:rsidRPr="009E45D5" w:rsidRDefault="009E45D5" w:rsidP="00E00739">
            <w:pPr>
              <w:rPr>
                <w:rFonts w:ascii="Arial" w:hAnsi="Arial" w:cs="Arial"/>
              </w:rPr>
            </w:pPr>
          </w:p>
          <w:p w14:paraId="2D2F1063" w14:textId="047644AF" w:rsidR="009E45D5" w:rsidRDefault="009E45D5" w:rsidP="00E00739">
            <w:pPr>
              <w:rPr>
                <w:rFonts w:ascii="Arial" w:hAnsi="Arial" w:cs="Arial"/>
                <w:b w:val="0"/>
                <w:bCs w:val="0"/>
              </w:rPr>
            </w:pPr>
            <w:r w:rsidRPr="009E45D5">
              <w:rPr>
                <w:rFonts w:ascii="Arial" w:hAnsi="Arial" w:cs="Arial"/>
              </w:rPr>
              <w:t>Bargaining power of suppliers</w:t>
            </w:r>
          </w:p>
          <w:p w14:paraId="1EF0422A" w14:textId="76279278" w:rsidR="00CD42B3" w:rsidRDefault="002C5612" w:rsidP="00E00739">
            <w:pPr>
              <w:rPr>
                <w:rFonts w:ascii="Arial" w:hAnsi="Arial" w:cs="Arial"/>
                <w:b w:val="0"/>
                <w:bCs w:val="0"/>
              </w:rPr>
            </w:pPr>
            <w:r>
              <w:rPr>
                <w:rFonts w:ascii="Arial" w:hAnsi="Arial" w:cs="Arial"/>
                <w:b w:val="0"/>
                <w:bCs w:val="0"/>
              </w:rPr>
              <w:t>‘’</w:t>
            </w:r>
            <w:r w:rsidRPr="002C5612">
              <w:rPr>
                <w:rFonts w:ascii="Arial" w:hAnsi="Arial" w:cs="Arial"/>
                <w:b w:val="0"/>
                <w:bCs w:val="0"/>
              </w:rPr>
              <w:t xml:space="preserve">The customers' bargaining power is more when their purchases represent a significant portion of their costs. The bargaining power of suppliers represents the power that the suppliers can exert over the businesses </w:t>
            </w:r>
            <w:r>
              <w:rPr>
                <w:rFonts w:ascii="Arial" w:hAnsi="Arial" w:cs="Arial"/>
                <w:b w:val="0"/>
                <w:bCs w:val="0"/>
              </w:rPr>
              <w:t>‘’.</w:t>
            </w:r>
            <w:sdt>
              <w:sdtPr>
                <w:rPr>
                  <w:rFonts w:ascii="Arial" w:hAnsi="Arial" w:cs="Arial"/>
                </w:rPr>
                <w:id w:val="331802491"/>
                <w:citation/>
              </w:sdtPr>
              <w:sdtEndPr/>
              <w:sdtContent>
                <w:r w:rsidR="0080599F">
                  <w:rPr>
                    <w:rFonts w:ascii="Arial" w:hAnsi="Arial" w:cs="Arial"/>
                    <w:b w:val="0"/>
                    <w:bCs w:val="0"/>
                    <w:noProof/>
                  </w:rPr>
                  <w:t xml:space="preserve"> </w:t>
                </w:r>
                <w:r w:rsidR="0080599F" w:rsidRPr="0080599F">
                  <w:rPr>
                    <w:rFonts w:ascii="Arial" w:hAnsi="Arial" w:cs="Arial"/>
                    <w:noProof/>
                  </w:rPr>
                  <w:t>(Sahaf, 2019)</w:t>
                </w:r>
              </w:sdtContent>
            </w:sdt>
            <w:r w:rsidR="00F00351">
              <w:rPr>
                <w:rFonts w:ascii="Arial" w:hAnsi="Arial" w:cs="Arial"/>
                <w:b w:val="0"/>
                <w:bCs w:val="0"/>
              </w:rPr>
              <w:t>.</w:t>
            </w:r>
            <w:r w:rsidR="00CD42B3">
              <w:rPr>
                <w:rFonts w:ascii="Arial" w:hAnsi="Arial" w:cs="Arial"/>
                <w:b w:val="0"/>
                <w:bCs w:val="0"/>
              </w:rPr>
              <w:t xml:space="preserve">For suppliers, our Business thinks about </w:t>
            </w:r>
            <w:r w:rsidR="0051558E">
              <w:rPr>
                <w:rFonts w:ascii="Arial" w:hAnsi="Arial" w:cs="Arial"/>
                <w:b w:val="0"/>
                <w:bCs w:val="0"/>
              </w:rPr>
              <w:t>4</w:t>
            </w:r>
            <w:r w:rsidR="00CD42B3">
              <w:rPr>
                <w:rFonts w:ascii="Arial" w:hAnsi="Arial" w:cs="Arial"/>
                <w:b w:val="0"/>
                <w:bCs w:val="0"/>
              </w:rPr>
              <w:t xml:space="preserve"> topics. Starting with of course the manufacture. In </w:t>
            </w:r>
            <w:proofErr w:type="spellStart"/>
            <w:r w:rsidR="00CD42B3">
              <w:rPr>
                <w:rFonts w:ascii="Arial" w:hAnsi="Arial" w:cs="Arial"/>
                <w:b w:val="0"/>
                <w:bCs w:val="0"/>
              </w:rPr>
              <w:t>Newmatic</w:t>
            </w:r>
            <w:proofErr w:type="spellEnd"/>
            <w:r w:rsidR="00CD42B3">
              <w:rPr>
                <w:rFonts w:ascii="Arial" w:hAnsi="Arial" w:cs="Arial"/>
                <w:b w:val="0"/>
                <w:bCs w:val="0"/>
              </w:rPr>
              <w:t xml:space="preserve"> LTD, quality is always in front of quantity. The product needs to show that it is worth its price, because something like this is unusual and hard to implement if we are not careful. </w:t>
            </w:r>
            <w:r w:rsidR="00BD13D0">
              <w:rPr>
                <w:rFonts w:ascii="Arial" w:hAnsi="Arial" w:cs="Arial"/>
                <w:b w:val="0"/>
                <w:bCs w:val="0"/>
              </w:rPr>
              <w:t xml:space="preserve">Secondly is the distribution, which is how the products will be supplied to customers. As a company we have a clever way to show how it is going to be done in the safest way possible. This will be covered in the distribution part underneath. Thirdly, being independent suppliers. This is </w:t>
            </w:r>
            <w:r w:rsidR="0051558E">
              <w:rPr>
                <w:rFonts w:ascii="Arial" w:hAnsi="Arial" w:cs="Arial"/>
                <w:b w:val="0"/>
                <w:bCs w:val="0"/>
              </w:rPr>
              <w:t xml:space="preserve">the crucial part in our business, to build relationships with massive business leaders in the modern world. To conclude the section, the final step is something called drop shippers. The products will not be kept in stock. This means that when a customer purchases the product our manufacturing team will be producing it. The product is very private confidential and only the workforce of </w:t>
            </w:r>
            <w:proofErr w:type="spellStart"/>
            <w:r w:rsidR="0051558E">
              <w:rPr>
                <w:rFonts w:ascii="Arial" w:hAnsi="Arial" w:cs="Arial"/>
                <w:b w:val="0"/>
                <w:bCs w:val="0"/>
              </w:rPr>
              <w:t>Ne</w:t>
            </w:r>
            <w:r w:rsidR="006F3302">
              <w:rPr>
                <w:rFonts w:ascii="Arial" w:hAnsi="Arial" w:cs="Arial"/>
                <w:b w:val="0"/>
                <w:bCs w:val="0"/>
              </w:rPr>
              <w:t>w</w:t>
            </w:r>
            <w:r w:rsidR="0051558E">
              <w:rPr>
                <w:rFonts w:ascii="Arial" w:hAnsi="Arial" w:cs="Arial"/>
                <w:b w:val="0"/>
                <w:bCs w:val="0"/>
              </w:rPr>
              <w:t>matic</w:t>
            </w:r>
            <w:proofErr w:type="spellEnd"/>
            <w:r w:rsidR="0051558E">
              <w:rPr>
                <w:rFonts w:ascii="Arial" w:hAnsi="Arial" w:cs="Arial"/>
                <w:b w:val="0"/>
                <w:bCs w:val="0"/>
              </w:rPr>
              <w:t xml:space="preserve"> LTD </w:t>
            </w:r>
            <w:r w:rsidR="006F3302">
              <w:rPr>
                <w:rFonts w:ascii="Arial" w:hAnsi="Arial" w:cs="Arial"/>
                <w:b w:val="0"/>
                <w:bCs w:val="0"/>
              </w:rPr>
              <w:t xml:space="preserve">will know how the production stage undergoes. </w:t>
            </w:r>
          </w:p>
          <w:p w14:paraId="69B030C1" w14:textId="274B5BA5" w:rsidR="009E45D5" w:rsidRDefault="009E45D5" w:rsidP="00E00739">
            <w:pPr>
              <w:rPr>
                <w:rFonts w:ascii="Arial" w:hAnsi="Arial" w:cs="Arial"/>
                <w:b w:val="0"/>
                <w:bCs w:val="0"/>
              </w:rPr>
            </w:pPr>
          </w:p>
          <w:p w14:paraId="11078244" w14:textId="31111E98" w:rsidR="009E45D5" w:rsidRDefault="009E45D5" w:rsidP="00E00739">
            <w:pPr>
              <w:rPr>
                <w:rFonts w:ascii="Arial" w:hAnsi="Arial" w:cs="Arial"/>
              </w:rPr>
            </w:pPr>
          </w:p>
          <w:p w14:paraId="78CF8854" w14:textId="4CADF9EC" w:rsidR="009E45D5" w:rsidRDefault="009E45D5" w:rsidP="00E00739">
            <w:pPr>
              <w:rPr>
                <w:rFonts w:ascii="Arial" w:hAnsi="Arial" w:cs="Arial"/>
              </w:rPr>
            </w:pPr>
          </w:p>
          <w:p w14:paraId="4959B2DE" w14:textId="112FCA37" w:rsidR="009E45D5" w:rsidRDefault="009E45D5" w:rsidP="00E00739">
            <w:pPr>
              <w:rPr>
                <w:rFonts w:ascii="Arial" w:hAnsi="Arial" w:cs="Arial"/>
              </w:rPr>
            </w:pPr>
          </w:p>
          <w:p w14:paraId="3FD97F5C" w14:textId="15F7B182" w:rsidR="009E45D5" w:rsidRDefault="009E45D5" w:rsidP="00E00739">
            <w:pPr>
              <w:rPr>
                <w:rFonts w:ascii="Arial" w:hAnsi="Arial" w:cs="Arial"/>
                <w:b w:val="0"/>
                <w:bCs w:val="0"/>
              </w:rPr>
            </w:pPr>
          </w:p>
          <w:p w14:paraId="5A618DD5" w14:textId="77777777" w:rsidR="009E45D5" w:rsidRPr="009E45D5" w:rsidRDefault="009E45D5" w:rsidP="00E00739">
            <w:pPr>
              <w:rPr>
                <w:rFonts w:ascii="Arial" w:hAnsi="Arial" w:cs="Arial"/>
              </w:rPr>
            </w:pPr>
          </w:p>
          <w:p w14:paraId="28A9E111" w14:textId="39B37A2D" w:rsidR="009E45D5" w:rsidRDefault="009E45D5" w:rsidP="00E00739">
            <w:pPr>
              <w:rPr>
                <w:rFonts w:ascii="Arial" w:hAnsi="Arial" w:cs="Arial"/>
                <w:b w:val="0"/>
                <w:bCs w:val="0"/>
              </w:rPr>
            </w:pPr>
            <w:r w:rsidRPr="009E45D5">
              <w:rPr>
                <w:rFonts w:ascii="Arial" w:hAnsi="Arial" w:cs="Arial"/>
              </w:rPr>
              <w:t>Competitive Rivalry</w:t>
            </w:r>
            <w:r>
              <w:rPr>
                <w:rFonts w:ascii="Arial" w:hAnsi="Arial" w:cs="Arial"/>
              </w:rPr>
              <w:t xml:space="preserve">: </w:t>
            </w:r>
            <w:r w:rsidR="002C5612">
              <w:rPr>
                <w:rFonts w:ascii="Arial" w:hAnsi="Arial" w:cs="Arial"/>
              </w:rPr>
              <w:t>‘’</w:t>
            </w:r>
            <w:r w:rsidR="002C5612">
              <w:t xml:space="preserve"> </w:t>
            </w:r>
            <w:r w:rsidR="002C5612" w:rsidRPr="002C5612">
              <w:rPr>
                <w:rFonts w:ascii="Arial" w:hAnsi="Arial" w:cs="Arial"/>
              </w:rPr>
              <w:t>Rivalry provides the clearest, and usually the most present, threat to industry profitability. Rivals compete for share either by competing on price, which drives down revenue, or by competing on</w:t>
            </w:r>
            <w:r w:rsidR="002C5612">
              <w:rPr>
                <w:rFonts w:ascii="Arial" w:hAnsi="Arial" w:cs="Arial"/>
              </w:rPr>
              <w:t xml:space="preserve"> price’’ </w:t>
            </w:r>
            <w:sdt>
              <w:sdtPr>
                <w:rPr>
                  <w:rFonts w:ascii="Arial" w:hAnsi="Arial" w:cs="Arial"/>
                </w:rPr>
                <w:id w:val="1020285716"/>
                <w:citation/>
              </w:sdtPr>
              <w:sdtEndPr/>
              <w:sdtContent>
                <w:r w:rsidR="00F00351" w:rsidRPr="00F00351">
                  <w:rPr>
                    <w:rFonts w:ascii="Arial" w:hAnsi="Arial" w:cs="Arial"/>
                    <w:noProof/>
                  </w:rPr>
                  <w:t>(Paul C. Godfrey, 2020)</w:t>
                </w:r>
              </w:sdtContent>
            </w:sdt>
            <w:r w:rsidR="00F00351">
              <w:rPr>
                <w:rFonts w:ascii="Arial" w:hAnsi="Arial" w:cs="Arial"/>
              </w:rPr>
              <w:t>.</w:t>
            </w:r>
          </w:p>
          <w:p w14:paraId="2F7BDC9C" w14:textId="3DCB16ED"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82B94" w:rsidRDefault="006C7491" w:rsidP="009E45D5">
                  <w:pPr>
                    <w:rPr>
                      <w:rFonts w:ascii="Arial" w:hAnsi="Arial" w:cs="Arial"/>
                      <w:b/>
                      <w:bCs/>
                    </w:rPr>
                  </w:pPr>
                  <w:r w:rsidRPr="00E82B94">
                    <w:rPr>
                      <w:rFonts w:ascii="Arial" w:hAnsi="Arial" w:cs="Arial"/>
                      <w:b/>
                      <w:bCs/>
                    </w:rPr>
                    <w:t>Name of competitor</w:t>
                  </w:r>
                </w:p>
              </w:tc>
              <w:tc>
                <w:tcPr>
                  <w:tcW w:w="11282" w:type="dxa"/>
                </w:tcPr>
                <w:p w14:paraId="51663E6A" w14:textId="514C1EF6" w:rsidR="006C7491" w:rsidRDefault="006C7491" w:rsidP="00E00739">
                  <w:pPr>
                    <w:rPr>
                      <w:rFonts w:ascii="Arial" w:hAnsi="Arial" w:cs="Arial"/>
                      <w:b/>
                      <w:bCs/>
                    </w:rPr>
                  </w:pPr>
                  <w:r>
                    <w:rPr>
                      <w:rFonts w:ascii="Arial" w:hAnsi="Arial" w:cs="Arial"/>
                      <w:b/>
                      <w:bCs/>
                    </w:rPr>
                    <w:t>Differentiation</w:t>
                  </w:r>
                </w:p>
              </w:tc>
            </w:tr>
            <w:tr w:rsidR="009E45D5" w14:paraId="70AF1B76" w14:textId="77777777" w:rsidTr="009E45D5">
              <w:tc>
                <w:tcPr>
                  <w:tcW w:w="2440" w:type="dxa"/>
                </w:tcPr>
                <w:p w14:paraId="1C152AD9" w14:textId="7218DC5F" w:rsidR="009E45D5" w:rsidRDefault="009E45D5" w:rsidP="009E45D5">
                  <w:pPr>
                    <w:rPr>
                      <w:rFonts w:ascii="Arial" w:hAnsi="Arial" w:cs="Arial"/>
                      <w:b/>
                      <w:bCs/>
                    </w:rPr>
                  </w:pPr>
                  <w:r>
                    <w:rPr>
                      <w:rFonts w:ascii="Arial" w:hAnsi="Arial" w:cs="Arial"/>
                    </w:rPr>
                    <w:t xml:space="preserve">Competitor 1 </w:t>
                  </w:r>
                </w:p>
                <w:p w14:paraId="3424AD01" w14:textId="77777777" w:rsidR="009E45D5" w:rsidRDefault="009E45D5" w:rsidP="00E00739">
                  <w:pPr>
                    <w:rPr>
                      <w:rFonts w:ascii="Arial" w:hAnsi="Arial" w:cs="Arial"/>
                      <w:b/>
                      <w:bCs/>
                    </w:rPr>
                  </w:pPr>
                </w:p>
              </w:tc>
              <w:tc>
                <w:tcPr>
                  <w:tcW w:w="11282" w:type="dxa"/>
                </w:tcPr>
                <w:p w14:paraId="7E0DC0EC" w14:textId="235F29FC" w:rsidR="009E45D5" w:rsidRPr="0062415A" w:rsidRDefault="0062415A" w:rsidP="00E00739">
                  <w:pPr>
                    <w:rPr>
                      <w:rFonts w:ascii="Arial" w:hAnsi="Arial" w:cs="Arial"/>
                    </w:rPr>
                  </w:pPr>
                  <w:r>
                    <w:rPr>
                      <w:rFonts w:ascii="Arial" w:hAnsi="Arial" w:cs="Arial"/>
                      <w:b/>
                      <w:bCs/>
                    </w:rPr>
                    <w:t xml:space="preserve">Ellon Musk- </w:t>
                  </w:r>
                  <w:r>
                    <w:rPr>
                      <w:rFonts w:ascii="Arial" w:hAnsi="Arial" w:cs="Arial"/>
                    </w:rPr>
                    <w:t xml:space="preserve">It might sound unreal, but the businessman as mentioned above loves ideas with technology. The capital </w:t>
                  </w:r>
                  <w:r w:rsidR="00093E24">
                    <w:rPr>
                      <w:rFonts w:ascii="Arial" w:hAnsi="Arial" w:cs="Arial"/>
                    </w:rPr>
                    <w:t>that is owned by him makes the competition a bit different. But there is one point that will be missing in the puzzle. This is not knowing what the factors of producing the product are. The machine will be really precisive and will take each corner of the eye to identify of who is willing to pay the bill.</w:t>
                  </w:r>
                </w:p>
              </w:tc>
            </w:tr>
            <w:tr w:rsidR="009E45D5" w14:paraId="3585AE40" w14:textId="77777777" w:rsidTr="009E45D5">
              <w:tc>
                <w:tcPr>
                  <w:tcW w:w="2440" w:type="dxa"/>
                </w:tcPr>
                <w:p w14:paraId="7319932E" w14:textId="6FB8CAD3" w:rsidR="009E45D5" w:rsidRDefault="009E45D5" w:rsidP="009E45D5">
                  <w:pPr>
                    <w:rPr>
                      <w:rFonts w:ascii="Arial" w:hAnsi="Arial" w:cs="Arial"/>
                      <w:b/>
                      <w:bCs/>
                    </w:rPr>
                  </w:pPr>
                  <w:r>
                    <w:rPr>
                      <w:rFonts w:ascii="Arial" w:hAnsi="Arial" w:cs="Arial"/>
                    </w:rPr>
                    <w:t>Competitor 2</w:t>
                  </w:r>
                </w:p>
                <w:p w14:paraId="08BD7648" w14:textId="77777777" w:rsidR="009E45D5" w:rsidRDefault="009E45D5" w:rsidP="00E00739">
                  <w:pPr>
                    <w:rPr>
                      <w:rFonts w:ascii="Arial" w:hAnsi="Arial" w:cs="Arial"/>
                      <w:b/>
                      <w:bCs/>
                    </w:rPr>
                  </w:pPr>
                </w:p>
              </w:tc>
              <w:tc>
                <w:tcPr>
                  <w:tcW w:w="11282" w:type="dxa"/>
                </w:tcPr>
                <w:p w14:paraId="676F57BC" w14:textId="5D2E27F7" w:rsidR="009E45D5" w:rsidRPr="0024466C" w:rsidRDefault="0024466C" w:rsidP="00E00739">
                  <w:pPr>
                    <w:rPr>
                      <w:rFonts w:ascii="Arial" w:hAnsi="Arial" w:cs="Arial"/>
                    </w:rPr>
                  </w:pPr>
                  <w:r>
                    <w:rPr>
                      <w:rFonts w:ascii="Arial" w:hAnsi="Arial" w:cs="Arial"/>
                      <w:b/>
                      <w:bCs/>
                    </w:rPr>
                    <w:t xml:space="preserve">Banks- </w:t>
                  </w:r>
                  <w:r>
                    <w:rPr>
                      <w:rFonts w:ascii="Arial" w:hAnsi="Arial" w:cs="Arial"/>
                    </w:rPr>
                    <w:t xml:space="preserve">The banks are another competitor, which could be a massive competitor but a customer too. Normally banks attempt to steal ideas from the manufacturers of products and make a cheaper version of the invention. For </w:t>
                  </w:r>
                  <w:r w:rsidR="00C67855">
                    <w:rPr>
                      <w:rFonts w:ascii="Arial" w:hAnsi="Arial" w:cs="Arial"/>
                    </w:rPr>
                    <w:t>example,</w:t>
                  </w:r>
                  <w:r>
                    <w:rPr>
                      <w:rFonts w:ascii="Arial" w:hAnsi="Arial" w:cs="Arial"/>
                    </w:rPr>
                    <w:t xml:space="preserve"> the credit card, which was mainly founded by the idea of personal loans. </w:t>
                  </w:r>
                  <w:r w:rsidR="00C67855">
                    <w:rPr>
                      <w:rFonts w:ascii="Arial" w:hAnsi="Arial" w:cs="Arial"/>
                    </w:rPr>
                    <w:t xml:space="preserve">However, yet again the software that has been worked on for years will only be visible to group directors of </w:t>
                  </w:r>
                  <w:proofErr w:type="spellStart"/>
                  <w:r w:rsidR="00C67855">
                    <w:rPr>
                      <w:rFonts w:ascii="Arial" w:hAnsi="Arial" w:cs="Arial"/>
                    </w:rPr>
                    <w:t>Newmatic</w:t>
                  </w:r>
                  <w:proofErr w:type="spellEnd"/>
                  <w:r w:rsidR="00C67855">
                    <w:rPr>
                      <w:rFonts w:ascii="Arial" w:hAnsi="Arial" w:cs="Arial"/>
                    </w:rPr>
                    <w:t xml:space="preserve"> LTD. </w:t>
                  </w:r>
                  <w:r w:rsidR="00B018C0">
                    <w:rPr>
                      <w:rFonts w:ascii="Arial" w:hAnsi="Arial" w:cs="Arial"/>
                    </w:rPr>
                    <w:t xml:space="preserve">This will make sure that the secret does not go out anywhere and stays within the company. </w:t>
                  </w:r>
                </w:p>
              </w:tc>
            </w:tr>
            <w:tr w:rsidR="009E45D5" w14:paraId="7CB08CC4" w14:textId="77777777" w:rsidTr="009E45D5">
              <w:tc>
                <w:tcPr>
                  <w:tcW w:w="2440" w:type="dxa"/>
                </w:tcPr>
                <w:p w14:paraId="37304F70" w14:textId="1F49ED14" w:rsidR="009E45D5" w:rsidRDefault="009E45D5" w:rsidP="009E45D5">
                  <w:pPr>
                    <w:rPr>
                      <w:rFonts w:ascii="Arial" w:hAnsi="Arial" w:cs="Arial"/>
                      <w:b/>
                      <w:bCs/>
                    </w:rPr>
                  </w:pPr>
                  <w:r>
                    <w:rPr>
                      <w:rFonts w:ascii="Arial" w:hAnsi="Arial" w:cs="Arial"/>
                    </w:rPr>
                    <w:t>Competitor 3</w:t>
                  </w:r>
                </w:p>
                <w:p w14:paraId="647A96C1" w14:textId="77777777" w:rsidR="009E45D5" w:rsidRDefault="009E45D5" w:rsidP="00E00739">
                  <w:pPr>
                    <w:rPr>
                      <w:rFonts w:ascii="Arial" w:hAnsi="Arial" w:cs="Arial"/>
                      <w:b/>
                      <w:bCs/>
                    </w:rPr>
                  </w:pPr>
                </w:p>
              </w:tc>
              <w:tc>
                <w:tcPr>
                  <w:tcW w:w="11282" w:type="dxa"/>
                </w:tcPr>
                <w:p w14:paraId="4DF64B38" w14:textId="058E7725" w:rsidR="009E45D5" w:rsidRPr="00B018C0" w:rsidRDefault="00B018C0" w:rsidP="00E00739">
                  <w:pPr>
                    <w:rPr>
                      <w:rFonts w:ascii="Arial" w:hAnsi="Arial" w:cs="Arial"/>
                    </w:rPr>
                  </w:pPr>
                  <w:r>
                    <w:rPr>
                      <w:rFonts w:ascii="Arial" w:hAnsi="Arial" w:cs="Arial"/>
                      <w:b/>
                      <w:bCs/>
                    </w:rPr>
                    <w:t xml:space="preserve">Government- </w:t>
                  </w:r>
                  <w:r w:rsidRPr="00B018C0">
                    <w:rPr>
                      <w:rFonts w:ascii="Arial" w:hAnsi="Arial" w:cs="Arial"/>
                    </w:rPr>
                    <w:t>Sometimes the government</w:t>
                  </w:r>
                  <w:r>
                    <w:rPr>
                      <w:rFonts w:ascii="Arial" w:hAnsi="Arial" w:cs="Arial"/>
                      <w:b/>
                      <w:bCs/>
                    </w:rPr>
                    <w:t xml:space="preserve"> </w:t>
                  </w:r>
                  <w:r>
                    <w:rPr>
                      <w:rFonts w:ascii="Arial" w:hAnsi="Arial" w:cs="Arial"/>
                    </w:rPr>
                    <w:t xml:space="preserve">could be a competitor too and that is where the main competition comes from. The question is how people will get recognised by the scan of the eye for a payment. </w:t>
                  </w:r>
                  <w:proofErr w:type="spellStart"/>
                  <w:r>
                    <w:rPr>
                      <w:rFonts w:ascii="Arial" w:hAnsi="Arial" w:cs="Arial"/>
                    </w:rPr>
                    <w:t>Newmatic</w:t>
                  </w:r>
                  <w:proofErr w:type="spellEnd"/>
                  <w:r>
                    <w:rPr>
                      <w:rFonts w:ascii="Arial" w:hAnsi="Arial" w:cs="Arial"/>
                    </w:rPr>
                    <w:t xml:space="preserve"> LTD will have the system of getting registered online and making a record of the eye biological information scan. Everything will have to be signed by the customers and agreed to terms and conditions. A signature at the end will be compulsory too. </w:t>
                  </w:r>
                  <w:proofErr w:type="gramStart"/>
                  <w:r>
                    <w:rPr>
                      <w:rFonts w:ascii="Arial" w:hAnsi="Arial" w:cs="Arial"/>
                    </w:rPr>
                    <w:t>But,</w:t>
                  </w:r>
                  <w:proofErr w:type="gramEnd"/>
                  <w:r>
                    <w:rPr>
                      <w:rFonts w:ascii="Arial" w:hAnsi="Arial" w:cs="Arial"/>
                    </w:rPr>
                    <w:t xml:space="preserve"> the government will make a note that this should turn to PLC rather than LTD, which means that all the ideas will have to be shared with them. </w:t>
                  </w:r>
                </w:p>
              </w:tc>
            </w:tr>
          </w:tbl>
          <w:p w14:paraId="0F9C5DA8" w14:textId="30121EAB" w:rsidR="00E82B94" w:rsidRPr="006E7C96" w:rsidRDefault="00E82B94" w:rsidP="00E82B94">
            <w:pPr>
              <w:rPr>
                <w:rFonts w:ascii="Arial" w:hAnsi="Arial" w:cs="Arial"/>
                <w:i/>
                <w:iCs/>
                <w:sz w:val="20"/>
                <w:szCs w:val="20"/>
              </w:rPr>
            </w:pPr>
          </w:p>
          <w:p w14:paraId="3BCD9940" w14:textId="77777777" w:rsidR="009E45D5" w:rsidRDefault="009E45D5" w:rsidP="00E00739">
            <w:pPr>
              <w:rPr>
                <w:b w:val="0"/>
                <w:bCs w:val="0"/>
              </w:rPr>
            </w:pPr>
          </w:p>
          <w:p w14:paraId="17CA34BF" w14:textId="03E67971" w:rsidR="00A44A0A" w:rsidRDefault="00A44A0A" w:rsidP="00E00739"/>
        </w:tc>
      </w:tr>
    </w:tbl>
    <w:p w14:paraId="23B2DDE7" w14:textId="77777777" w:rsidR="00A44A0A" w:rsidRDefault="00A44A0A"/>
    <w:p w14:paraId="0C8986DB" w14:textId="24CC59C2" w:rsidR="00E82B94" w:rsidRDefault="00E82B94"/>
    <w:p w14:paraId="4E9C230B" w14:textId="56F94658" w:rsidR="00577894" w:rsidRDefault="00577894"/>
    <w:p w14:paraId="340C86A5" w14:textId="5F963843" w:rsidR="00577894" w:rsidRDefault="00577894"/>
    <w:p w14:paraId="20F957C1" w14:textId="77777777" w:rsidR="00577894" w:rsidRDefault="00577894"/>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Default="009E45D5" w:rsidP="00E00739">
            <w:pPr>
              <w:rPr>
                <w:rFonts w:ascii="Arial" w:hAnsi="Arial" w:cs="Arial"/>
                <w:b w:val="0"/>
                <w:bCs w:val="0"/>
              </w:rPr>
            </w:pPr>
            <w:r>
              <w:rPr>
                <w:rFonts w:ascii="Arial" w:hAnsi="Arial" w:cs="Arial"/>
              </w:rPr>
              <w:t xml:space="preserve">OPERATIONS AND MANAGEMENT TEAM </w:t>
            </w:r>
          </w:p>
          <w:p w14:paraId="452F57D3" w14:textId="46BB283A" w:rsidR="006C7491" w:rsidRPr="00FC47CA" w:rsidRDefault="009E45D5" w:rsidP="00E00739">
            <w:pPr>
              <w:rPr>
                <w:rFonts w:ascii="Arial" w:hAnsi="Arial" w:cs="Arial"/>
              </w:rPr>
            </w:pPr>
            <w:r w:rsidRPr="00DA1298">
              <w:rPr>
                <w:rFonts w:ascii="Arial" w:hAnsi="Arial" w:cs="Arial"/>
              </w:rPr>
              <w:t>OPERATIONS</w:t>
            </w:r>
          </w:p>
          <w:p w14:paraId="57F5DA98" w14:textId="77777777" w:rsidR="00D571DB" w:rsidRDefault="00D571DB" w:rsidP="00E00739">
            <w:pPr>
              <w:rPr>
                <w:rFonts w:ascii="Arial" w:hAnsi="Arial" w:cs="Arial"/>
                <w:b w:val="0"/>
                <w:bCs w:val="0"/>
              </w:rPr>
            </w:pPr>
            <w:r>
              <w:rPr>
                <w:rFonts w:ascii="Arial" w:hAnsi="Arial" w:cs="Arial"/>
              </w:rPr>
              <w:t>Processes:</w:t>
            </w:r>
          </w:p>
          <w:p w14:paraId="2143A535" w14:textId="77777777" w:rsidR="00D571DB" w:rsidRDefault="00D571DB" w:rsidP="00D571DB">
            <w:pPr>
              <w:pStyle w:val="ListParagraph"/>
              <w:numPr>
                <w:ilvl w:val="0"/>
                <w:numId w:val="1"/>
              </w:numPr>
              <w:rPr>
                <w:rFonts w:ascii="Arial" w:hAnsi="Arial" w:cs="Arial"/>
                <w:b w:val="0"/>
                <w:bCs w:val="0"/>
                <w:i/>
              </w:rPr>
            </w:pPr>
            <w:r>
              <w:rPr>
                <w:rFonts w:ascii="Arial" w:hAnsi="Arial" w:cs="Arial"/>
                <w:i/>
              </w:rPr>
              <w:t>Registration of public, to gain recognition from banks and supermarkets.</w:t>
            </w:r>
          </w:p>
          <w:p w14:paraId="6E9DAD8D" w14:textId="77777777" w:rsidR="00D571DB" w:rsidRDefault="00D571DB" w:rsidP="00D571DB">
            <w:pPr>
              <w:pStyle w:val="ListParagraph"/>
              <w:numPr>
                <w:ilvl w:val="0"/>
                <w:numId w:val="1"/>
              </w:numPr>
              <w:rPr>
                <w:rFonts w:ascii="Arial" w:hAnsi="Arial" w:cs="Arial"/>
                <w:b w:val="0"/>
                <w:bCs w:val="0"/>
                <w:i/>
              </w:rPr>
            </w:pPr>
            <w:r>
              <w:rPr>
                <w:rFonts w:ascii="Arial" w:hAnsi="Arial" w:cs="Arial"/>
                <w:i/>
              </w:rPr>
              <w:t>Waiting for price proposal from customers.</w:t>
            </w:r>
          </w:p>
          <w:p w14:paraId="5CBD680B" w14:textId="77777777" w:rsidR="000E765F" w:rsidRDefault="000E765F" w:rsidP="00D571DB">
            <w:pPr>
              <w:pStyle w:val="ListParagraph"/>
              <w:numPr>
                <w:ilvl w:val="0"/>
                <w:numId w:val="1"/>
              </w:numPr>
              <w:rPr>
                <w:rFonts w:ascii="Arial" w:hAnsi="Arial" w:cs="Arial"/>
                <w:b w:val="0"/>
                <w:bCs w:val="0"/>
                <w:i/>
              </w:rPr>
            </w:pPr>
            <w:r>
              <w:rPr>
                <w:rFonts w:ascii="Arial" w:hAnsi="Arial" w:cs="Arial"/>
                <w:i/>
              </w:rPr>
              <w:t xml:space="preserve">Distribution starts when the orders start, only reliable people will be employed by the company director who knows the loyalty of a person. </w:t>
            </w:r>
          </w:p>
          <w:p w14:paraId="44B5AED0" w14:textId="77777777" w:rsidR="000E765F" w:rsidRDefault="000E765F" w:rsidP="000E765F">
            <w:pPr>
              <w:rPr>
                <w:rFonts w:ascii="Arial" w:hAnsi="Arial" w:cs="Arial"/>
                <w:b w:val="0"/>
                <w:bCs w:val="0"/>
                <w:i/>
              </w:rPr>
            </w:pPr>
            <w:r>
              <w:rPr>
                <w:rFonts w:ascii="Arial" w:hAnsi="Arial" w:cs="Arial"/>
                <w:i/>
              </w:rPr>
              <w:t>Supplies:</w:t>
            </w:r>
          </w:p>
          <w:p w14:paraId="01857F80" w14:textId="06E4FAEE" w:rsidR="009E45D5" w:rsidRDefault="000E765F" w:rsidP="000E765F">
            <w:pPr>
              <w:rPr>
                <w:rFonts w:ascii="Arial" w:hAnsi="Arial" w:cs="Arial"/>
                <w:b w:val="0"/>
                <w:bCs w:val="0"/>
                <w:i/>
              </w:rPr>
            </w:pPr>
            <w:r>
              <w:rPr>
                <w:rFonts w:ascii="Arial" w:hAnsi="Arial" w:cs="Arial"/>
                <w:i/>
              </w:rPr>
              <w:t xml:space="preserve">The supplies will be coming from a high rated product and will be produced in the designated area on the welfare of </w:t>
            </w:r>
            <w:proofErr w:type="spellStart"/>
            <w:r>
              <w:rPr>
                <w:rFonts w:ascii="Arial" w:hAnsi="Arial" w:cs="Arial"/>
                <w:i/>
              </w:rPr>
              <w:t>Newmatic</w:t>
            </w:r>
            <w:proofErr w:type="spellEnd"/>
            <w:r>
              <w:rPr>
                <w:rFonts w:ascii="Arial" w:hAnsi="Arial" w:cs="Arial"/>
                <w:i/>
              </w:rPr>
              <w:t xml:space="preserve"> LTD. Main supplies will be coming from the UK, it is estimated to be expensive, however the security is the main priority of the product, which will show the customers the care of the product production.</w:t>
            </w:r>
          </w:p>
          <w:p w14:paraId="197B3CE7" w14:textId="345D3D4E" w:rsidR="000E765F" w:rsidRDefault="000E765F" w:rsidP="000E765F">
            <w:pPr>
              <w:rPr>
                <w:rFonts w:ascii="Arial" w:hAnsi="Arial" w:cs="Arial"/>
                <w:b w:val="0"/>
                <w:bCs w:val="0"/>
                <w:i/>
              </w:rPr>
            </w:pPr>
            <w:r>
              <w:rPr>
                <w:rFonts w:ascii="Arial" w:hAnsi="Arial" w:cs="Arial"/>
                <w:i/>
              </w:rPr>
              <w:t>Who will be involved?</w:t>
            </w:r>
          </w:p>
          <w:p w14:paraId="7805A1DD" w14:textId="45FBB3E4" w:rsidR="000E765F" w:rsidRPr="000E765F" w:rsidRDefault="000E765F" w:rsidP="000E765F">
            <w:pPr>
              <w:rPr>
                <w:rFonts w:ascii="Arial" w:hAnsi="Arial" w:cs="Arial"/>
                <w:b w:val="0"/>
                <w:bCs w:val="0"/>
                <w:i/>
              </w:rPr>
            </w:pPr>
            <w:r>
              <w:rPr>
                <w:rFonts w:ascii="Arial" w:hAnsi="Arial" w:cs="Arial"/>
                <w:i/>
              </w:rPr>
              <w:t xml:space="preserve">Only family members of the business director will be included. Some close friends too. Building trusting relationships is the </w:t>
            </w:r>
            <w:r w:rsidR="00356C5C">
              <w:rPr>
                <w:rFonts w:ascii="Arial" w:hAnsi="Arial" w:cs="Arial"/>
                <w:i/>
              </w:rPr>
              <w:t xml:space="preserve">main activity in this situation. No one else outside the organisation should know of how the software works and how the product is manufactured. To make sure everything is clear, everyone will own a little percentage, so in case of breakdown or corruption the person loses its ownings, which will be mentioned in their contract. </w:t>
            </w:r>
          </w:p>
          <w:p w14:paraId="28384AA8" w14:textId="1294D47E" w:rsidR="006C7491" w:rsidRDefault="006C7491" w:rsidP="00E00739">
            <w:pPr>
              <w:rPr>
                <w:rFonts w:ascii="Arial" w:hAnsi="Arial" w:cs="Arial"/>
                <w:b w:val="0"/>
                <w:bCs w:val="0"/>
                <w:i/>
              </w:rPr>
            </w:pPr>
          </w:p>
          <w:p w14:paraId="72A8A7DC" w14:textId="4B3C84B4" w:rsidR="006C7491" w:rsidRDefault="006C7491" w:rsidP="00E00739">
            <w:pPr>
              <w:rPr>
                <w:rFonts w:ascii="Arial" w:hAnsi="Arial" w:cs="Arial"/>
                <w:b w:val="0"/>
                <w:bCs w:val="0"/>
                <w:i/>
              </w:rPr>
            </w:pPr>
          </w:p>
          <w:p w14:paraId="79790D84" w14:textId="337393D0" w:rsidR="009E45D5" w:rsidRDefault="00356C5C" w:rsidP="00E00739">
            <w:pPr>
              <w:rPr>
                <w:rFonts w:ascii="Arial" w:hAnsi="Arial" w:cs="Arial"/>
                <w:b w:val="0"/>
                <w:bCs w:val="0"/>
              </w:rPr>
            </w:pPr>
            <w:r>
              <w:rPr>
                <w:rFonts w:ascii="Arial" w:hAnsi="Arial" w:cs="Arial"/>
              </w:rPr>
              <w:t xml:space="preserve">How will loss be prevented? </w:t>
            </w:r>
          </w:p>
          <w:p w14:paraId="3D9DACAB" w14:textId="33C388F9" w:rsidR="009E45D5" w:rsidRDefault="00356C5C" w:rsidP="00E00739">
            <w:pPr>
              <w:rPr>
                <w:rFonts w:ascii="Arial" w:hAnsi="Arial" w:cs="Arial"/>
                <w:b w:val="0"/>
                <w:bCs w:val="0"/>
              </w:rPr>
            </w:pPr>
            <w:r>
              <w:rPr>
                <w:rFonts w:ascii="Arial" w:hAnsi="Arial" w:cs="Arial"/>
              </w:rPr>
              <w:t xml:space="preserve">As mentioned above family members will be working alongside the business director of the company. Every month a deduction will be taken from them, knowing that the profits will eventually come. This will be something like their second job or just a trading application. Obviously, once the business starts to make money the job will eventually become permanent. </w:t>
            </w:r>
          </w:p>
          <w:p w14:paraId="4A6575FD" w14:textId="316C420E" w:rsidR="009E45D5" w:rsidRDefault="009E45D5" w:rsidP="00E00739">
            <w:pPr>
              <w:rPr>
                <w:rFonts w:ascii="Arial" w:hAnsi="Arial" w:cs="Arial"/>
                <w:b w:val="0"/>
                <w:bCs w:val="0"/>
              </w:rPr>
            </w:pPr>
          </w:p>
          <w:p w14:paraId="212ED014" w14:textId="77777777" w:rsidR="009E45D5" w:rsidRDefault="009E45D5" w:rsidP="00E00739">
            <w:pPr>
              <w:rPr>
                <w:rFonts w:ascii="Arial" w:hAnsi="Arial" w:cs="Arial"/>
              </w:rPr>
            </w:pPr>
          </w:p>
          <w:p w14:paraId="519B0AB6" w14:textId="77777777" w:rsidR="009E45D5" w:rsidRDefault="009E45D5" w:rsidP="00E00739">
            <w:pPr>
              <w:rPr>
                <w:rFonts w:ascii="Arial" w:hAnsi="Arial" w:cs="Arial"/>
              </w:rPr>
            </w:pPr>
          </w:p>
          <w:p w14:paraId="535D9007" w14:textId="77777777" w:rsidR="009E45D5" w:rsidRDefault="009E45D5" w:rsidP="00E00739">
            <w:pPr>
              <w:rPr>
                <w:rFonts w:ascii="Arial" w:hAnsi="Arial" w:cs="Arial"/>
              </w:rPr>
            </w:pPr>
          </w:p>
          <w:p w14:paraId="476B3303" w14:textId="0DB54311" w:rsidR="009E45D5" w:rsidRDefault="009E45D5" w:rsidP="00E00739">
            <w:pPr>
              <w:rPr>
                <w:rFonts w:ascii="Arial" w:hAnsi="Arial" w:cs="Arial"/>
                <w:b w:val="0"/>
                <w:bCs w:val="0"/>
              </w:rPr>
            </w:pPr>
            <w:r>
              <w:rPr>
                <w:rFonts w:ascii="Arial" w:hAnsi="Arial" w:cs="Arial"/>
              </w:rPr>
              <w:lastRenderedPageBreak/>
              <w:t>MANAGEMENT TEAM</w:t>
            </w:r>
          </w:p>
          <w:p w14:paraId="7690C517" w14:textId="77777777"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6C7491" w14:paraId="14B9BEBC" w14:textId="77777777" w:rsidTr="006C7491">
              <w:tc>
                <w:tcPr>
                  <w:tcW w:w="4574" w:type="dxa"/>
                </w:tcPr>
                <w:p w14:paraId="6039F500" w14:textId="62332541" w:rsidR="006C7491" w:rsidRPr="006E7C96" w:rsidRDefault="00C973E6" w:rsidP="00E00739">
                  <w:pPr>
                    <w:rPr>
                      <w:rFonts w:ascii="Arial" w:hAnsi="Arial" w:cs="Arial"/>
                      <w:b/>
                      <w:bCs/>
                    </w:rPr>
                  </w:pPr>
                  <w:r w:rsidRPr="006E7C96">
                    <w:rPr>
                      <w:rFonts w:ascii="Arial" w:hAnsi="Arial" w:cs="Arial"/>
                      <w:b/>
                      <w:bCs/>
                    </w:rPr>
                    <w:t xml:space="preserve">Name </w:t>
                  </w:r>
                </w:p>
              </w:tc>
              <w:tc>
                <w:tcPr>
                  <w:tcW w:w="4574" w:type="dxa"/>
                </w:tcPr>
                <w:p w14:paraId="2A78E1A9" w14:textId="509A240D" w:rsidR="006C7491" w:rsidRPr="006E7C96" w:rsidRDefault="00C973E6" w:rsidP="00E00739">
                  <w:pPr>
                    <w:rPr>
                      <w:rFonts w:ascii="Arial" w:hAnsi="Arial" w:cs="Arial"/>
                      <w:b/>
                      <w:bCs/>
                    </w:rPr>
                  </w:pPr>
                  <w:r w:rsidRPr="006E7C96">
                    <w:rPr>
                      <w:rFonts w:ascii="Arial" w:hAnsi="Arial" w:cs="Arial"/>
                      <w:b/>
                      <w:bCs/>
                    </w:rPr>
                    <w:t>Skills</w:t>
                  </w:r>
                </w:p>
              </w:tc>
              <w:tc>
                <w:tcPr>
                  <w:tcW w:w="4574" w:type="dxa"/>
                </w:tcPr>
                <w:p w14:paraId="7A75D001" w14:textId="5E31624E"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4982654C" w14:textId="77777777" w:rsidTr="006C7491">
              <w:tc>
                <w:tcPr>
                  <w:tcW w:w="4574" w:type="dxa"/>
                </w:tcPr>
                <w:p w14:paraId="34D6FC41" w14:textId="079212AC" w:rsidR="006C7491" w:rsidRDefault="00062766" w:rsidP="00E00739">
                  <w:pPr>
                    <w:rPr>
                      <w:rFonts w:ascii="Arial" w:hAnsi="Arial" w:cs="Arial"/>
                    </w:rPr>
                  </w:pPr>
                  <w:proofErr w:type="gramStart"/>
                  <w:r>
                    <w:rPr>
                      <w:rFonts w:ascii="Arial" w:hAnsi="Arial" w:cs="Arial"/>
                    </w:rPr>
                    <w:t>K</w:t>
                  </w:r>
                  <w:r w:rsidR="003F7B04">
                    <w:rPr>
                      <w:rFonts w:ascii="Arial" w:hAnsi="Arial" w:cs="Arial"/>
                    </w:rPr>
                    <w:t>.K</w:t>
                  </w:r>
                  <w:proofErr w:type="gramEnd"/>
                </w:p>
              </w:tc>
              <w:tc>
                <w:tcPr>
                  <w:tcW w:w="4574" w:type="dxa"/>
                </w:tcPr>
                <w:p w14:paraId="369807CE" w14:textId="608F1C31" w:rsidR="006C7491" w:rsidRDefault="00062766" w:rsidP="00E00739">
                  <w:pPr>
                    <w:rPr>
                      <w:rFonts w:ascii="Arial" w:hAnsi="Arial" w:cs="Arial"/>
                    </w:rPr>
                  </w:pPr>
                  <w:r>
                    <w:rPr>
                      <w:rFonts w:ascii="Arial" w:hAnsi="Arial" w:cs="Arial"/>
                    </w:rPr>
                    <w:t>IT specialist</w:t>
                  </w:r>
                </w:p>
              </w:tc>
              <w:tc>
                <w:tcPr>
                  <w:tcW w:w="4574" w:type="dxa"/>
                </w:tcPr>
                <w:p w14:paraId="01703A8A" w14:textId="67DFA819" w:rsidR="006C7491" w:rsidRDefault="00062766" w:rsidP="00E00739">
                  <w:pPr>
                    <w:rPr>
                      <w:rFonts w:ascii="Arial" w:hAnsi="Arial" w:cs="Arial"/>
                    </w:rPr>
                  </w:pPr>
                  <w:r>
                    <w:rPr>
                      <w:rFonts w:ascii="Arial" w:hAnsi="Arial" w:cs="Arial"/>
                    </w:rPr>
                    <w:t>Working with the software of the product.</w:t>
                  </w:r>
                </w:p>
              </w:tc>
            </w:tr>
            <w:tr w:rsidR="006C7491" w14:paraId="77ED0ED9" w14:textId="77777777" w:rsidTr="006C7491">
              <w:tc>
                <w:tcPr>
                  <w:tcW w:w="4574" w:type="dxa"/>
                </w:tcPr>
                <w:p w14:paraId="2A74F20C" w14:textId="2E44F21E" w:rsidR="006C7491" w:rsidRDefault="003F7B04" w:rsidP="00E00739">
                  <w:pPr>
                    <w:rPr>
                      <w:rFonts w:ascii="Arial" w:hAnsi="Arial" w:cs="Arial"/>
                    </w:rPr>
                  </w:pPr>
                  <w:proofErr w:type="gramStart"/>
                  <w:r>
                    <w:rPr>
                      <w:rFonts w:ascii="Arial" w:hAnsi="Arial" w:cs="Arial"/>
                    </w:rPr>
                    <w:t>P.K</w:t>
                  </w:r>
                  <w:proofErr w:type="gramEnd"/>
                </w:p>
              </w:tc>
              <w:tc>
                <w:tcPr>
                  <w:tcW w:w="4574" w:type="dxa"/>
                </w:tcPr>
                <w:p w14:paraId="637688B4" w14:textId="1E9BC9C8" w:rsidR="006C7491" w:rsidRDefault="003F7B04" w:rsidP="00E00739">
                  <w:pPr>
                    <w:rPr>
                      <w:rFonts w:ascii="Arial" w:hAnsi="Arial" w:cs="Arial"/>
                    </w:rPr>
                  </w:pPr>
                  <w:r>
                    <w:rPr>
                      <w:rFonts w:ascii="Arial" w:hAnsi="Arial" w:cs="Arial"/>
                    </w:rPr>
                    <w:t>Business director</w:t>
                  </w:r>
                </w:p>
              </w:tc>
              <w:tc>
                <w:tcPr>
                  <w:tcW w:w="4574" w:type="dxa"/>
                </w:tcPr>
                <w:p w14:paraId="55675321" w14:textId="1AB30841" w:rsidR="006C7491" w:rsidRDefault="003F7B04" w:rsidP="00E00739">
                  <w:pPr>
                    <w:rPr>
                      <w:rFonts w:ascii="Arial" w:hAnsi="Arial" w:cs="Arial"/>
                    </w:rPr>
                  </w:pPr>
                  <w:r>
                    <w:rPr>
                      <w:rFonts w:ascii="Arial" w:hAnsi="Arial" w:cs="Arial"/>
                    </w:rPr>
                    <w:t>The main director of the company, the person dealing with the ideas.</w:t>
                  </w:r>
                </w:p>
              </w:tc>
            </w:tr>
            <w:tr w:rsidR="006C7491" w14:paraId="31F47DC8" w14:textId="77777777" w:rsidTr="006C7491">
              <w:tc>
                <w:tcPr>
                  <w:tcW w:w="4574" w:type="dxa"/>
                </w:tcPr>
                <w:p w14:paraId="5C5F9051" w14:textId="3509308A" w:rsidR="006C7491" w:rsidRDefault="003F7B04" w:rsidP="00E00739">
                  <w:pPr>
                    <w:rPr>
                      <w:rFonts w:ascii="Arial" w:hAnsi="Arial" w:cs="Arial"/>
                    </w:rPr>
                  </w:pPr>
                  <w:proofErr w:type="gramStart"/>
                  <w:r>
                    <w:rPr>
                      <w:rFonts w:ascii="Arial" w:hAnsi="Arial" w:cs="Arial"/>
                    </w:rPr>
                    <w:t>S.K</w:t>
                  </w:r>
                  <w:proofErr w:type="gramEnd"/>
                </w:p>
              </w:tc>
              <w:tc>
                <w:tcPr>
                  <w:tcW w:w="4574" w:type="dxa"/>
                </w:tcPr>
                <w:p w14:paraId="59306C6F" w14:textId="7E7C421B" w:rsidR="006C7491" w:rsidRDefault="003F7B04" w:rsidP="00E00739">
                  <w:pPr>
                    <w:rPr>
                      <w:rFonts w:ascii="Arial" w:hAnsi="Arial" w:cs="Arial"/>
                    </w:rPr>
                  </w:pPr>
                  <w:r>
                    <w:rPr>
                      <w:rFonts w:ascii="Arial" w:hAnsi="Arial" w:cs="Arial"/>
                    </w:rPr>
                    <w:t>Manufacturing engineer</w:t>
                  </w:r>
                </w:p>
              </w:tc>
              <w:tc>
                <w:tcPr>
                  <w:tcW w:w="4574" w:type="dxa"/>
                </w:tcPr>
                <w:p w14:paraId="31BCC594" w14:textId="1CB89196" w:rsidR="006C7491" w:rsidRDefault="003F7B04" w:rsidP="00E00739">
                  <w:pPr>
                    <w:rPr>
                      <w:rFonts w:ascii="Arial" w:hAnsi="Arial" w:cs="Arial"/>
                    </w:rPr>
                  </w:pPr>
                  <w:r>
                    <w:rPr>
                      <w:rFonts w:ascii="Arial" w:hAnsi="Arial" w:cs="Arial"/>
                    </w:rPr>
                    <w:t>The person that will be producing the product. Making the shape, looks and connecting all the small elements together to make final product.</w:t>
                  </w:r>
                </w:p>
              </w:tc>
            </w:tr>
            <w:tr w:rsidR="00A73017" w14:paraId="6DA4435F" w14:textId="77777777" w:rsidTr="006C7491">
              <w:tc>
                <w:tcPr>
                  <w:tcW w:w="4574" w:type="dxa"/>
                </w:tcPr>
                <w:p w14:paraId="0050CC03" w14:textId="2910AF91" w:rsidR="00A73017" w:rsidRDefault="003F7B04" w:rsidP="00E00739">
                  <w:pPr>
                    <w:rPr>
                      <w:rFonts w:ascii="Arial" w:hAnsi="Arial" w:cs="Arial"/>
                    </w:rPr>
                  </w:pPr>
                  <w:r>
                    <w:rPr>
                      <w:rFonts w:ascii="Arial" w:hAnsi="Arial" w:cs="Arial"/>
                    </w:rPr>
                    <w:t>L.K</w:t>
                  </w:r>
                </w:p>
              </w:tc>
              <w:tc>
                <w:tcPr>
                  <w:tcW w:w="4574" w:type="dxa"/>
                </w:tcPr>
                <w:p w14:paraId="36AF4471" w14:textId="3F3136CC" w:rsidR="00A73017" w:rsidRDefault="003F7B04" w:rsidP="00E00739">
                  <w:pPr>
                    <w:rPr>
                      <w:rFonts w:ascii="Arial" w:hAnsi="Arial" w:cs="Arial"/>
                    </w:rPr>
                  </w:pPr>
                  <w:r>
                    <w:rPr>
                      <w:rFonts w:ascii="Arial" w:hAnsi="Arial" w:cs="Arial"/>
                    </w:rPr>
                    <w:t>Commercial manager</w:t>
                  </w:r>
                </w:p>
              </w:tc>
              <w:tc>
                <w:tcPr>
                  <w:tcW w:w="4574" w:type="dxa"/>
                </w:tcPr>
                <w:p w14:paraId="7CE1631D" w14:textId="6D2AE33A" w:rsidR="00A73017" w:rsidRDefault="003F7B04" w:rsidP="00E00739">
                  <w:pPr>
                    <w:rPr>
                      <w:rFonts w:ascii="Arial" w:hAnsi="Arial" w:cs="Arial"/>
                    </w:rPr>
                  </w:pPr>
                  <w:r>
                    <w:rPr>
                      <w:rFonts w:ascii="Arial" w:hAnsi="Arial" w:cs="Arial"/>
                    </w:rPr>
                    <w:t>Person who will be dealing with the money of the company. Sending instruction, making invoices, paying bills and purchasing goods for product making. This person will be advertising the product along with the business director.</w:t>
                  </w:r>
                </w:p>
              </w:tc>
            </w:tr>
          </w:tbl>
          <w:p w14:paraId="562F82F1" w14:textId="21F99D4A" w:rsidR="009E45D5" w:rsidRPr="00E82B94" w:rsidRDefault="009E45D5" w:rsidP="00E00739">
            <w:pPr>
              <w:rPr>
                <w:rFonts w:ascii="Arial" w:hAnsi="Arial" w:cs="Arial"/>
                <w:i/>
                <w:iCs/>
                <w:sz w:val="20"/>
                <w:szCs w:val="20"/>
              </w:rPr>
            </w:pPr>
          </w:p>
        </w:tc>
      </w:tr>
    </w:tbl>
    <w:p w14:paraId="6793D8E0" w14:textId="77777777" w:rsidR="00E82B94" w:rsidRDefault="00E82B94"/>
    <w:p w14:paraId="7863E2A8" w14:textId="77777777" w:rsidR="00A44A0A" w:rsidRDefault="00A44A0A"/>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062100F1" w:rsidR="006E7C96" w:rsidRPr="00E82B94" w:rsidRDefault="009E45D5" w:rsidP="00E00739">
            <w:pPr>
              <w:rPr>
                <w:rFonts w:ascii="Arial" w:hAnsi="Arial" w:cs="Arial"/>
              </w:rPr>
            </w:pPr>
            <w:r w:rsidRPr="00E82B94">
              <w:rPr>
                <w:rFonts w:ascii="Arial" w:hAnsi="Arial" w:cs="Arial"/>
              </w:rPr>
              <w:t>MARKETING</w:t>
            </w:r>
            <w:r w:rsidR="006E7C96" w:rsidRPr="00E82B94">
              <w:rPr>
                <w:rFonts w:ascii="Arial" w:hAnsi="Arial" w:cs="Arial"/>
              </w:rPr>
              <w:t xml:space="preserve">: </w:t>
            </w:r>
          </w:p>
          <w:p w14:paraId="4C18433B" w14:textId="77777777" w:rsidR="009E45D5" w:rsidRDefault="009E45D5" w:rsidP="00E00739">
            <w:pPr>
              <w:rPr>
                <w:b w:val="0"/>
                <w:bCs w:val="0"/>
              </w:rPr>
            </w:pPr>
          </w:p>
          <w:p w14:paraId="59D80114" w14:textId="63D1FF51" w:rsidR="009E45D5" w:rsidRDefault="006E7C96" w:rsidP="00E00739">
            <w:pPr>
              <w:rPr>
                <w:b w:val="0"/>
                <w:bCs w:val="0"/>
              </w:rPr>
            </w:pPr>
            <w:r w:rsidRPr="00E82B94">
              <w:t xml:space="preserve">Product: </w:t>
            </w:r>
            <w:r w:rsidR="00C45792">
              <w:t>The product is used for payment just for under 2 seconds. The screen identifies who is wiling to pay by using an eye detector, scanning all corners of the eye and other parts of the face for further security. The main case of the product is to avoid scam</w:t>
            </w:r>
            <w:r w:rsidR="006C3BBA">
              <w:t xml:space="preserve">mers from tacking advantage of someone else money. As well as that avoiding using PIN payments or even contactless where a person is touching </w:t>
            </w:r>
            <w:r w:rsidR="0079111D">
              <w:t>bacteria</w:t>
            </w:r>
            <w:r w:rsidR="006C3BBA">
              <w:t xml:space="preserve"> throughout the whole day.</w:t>
            </w:r>
          </w:p>
          <w:p w14:paraId="05F52662" w14:textId="28CE21B8" w:rsidR="00E82B94" w:rsidRDefault="00E82B94" w:rsidP="00E00739">
            <w:pPr>
              <w:rPr>
                <w:b w:val="0"/>
                <w:bCs w:val="0"/>
              </w:rPr>
            </w:pPr>
          </w:p>
          <w:p w14:paraId="06F05874" w14:textId="77777777" w:rsidR="00E82B94" w:rsidRPr="00E82B94" w:rsidRDefault="00E82B94" w:rsidP="00E00739"/>
          <w:p w14:paraId="7302BBB6" w14:textId="4AE830C0" w:rsidR="006E7C96" w:rsidRDefault="006E7C96" w:rsidP="00E00739"/>
          <w:p w14:paraId="48A30480" w14:textId="30F078AB" w:rsidR="006E7C96" w:rsidRDefault="006E7C96" w:rsidP="00E00739"/>
          <w:p w14:paraId="3FAA44AF" w14:textId="62592EC2" w:rsidR="006C3BBA" w:rsidRDefault="006E7C96" w:rsidP="00E00739">
            <w:pPr>
              <w:rPr>
                <w:b w:val="0"/>
                <w:bCs w:val="0"/>
              </w:rPr>
            </w:pPr>
            <w:r w:rsidRPr="00E82B94">
              <w:t xml:space="preserve">Price: </w:t>
            </w:r>
            <w:r w:rsidR="006C3BBA">
              <w:t xml:space="preserve">The price of the product is estimated at around £1200 a monitor. This is because it is like a mobile phone. It has its own operating system, which will cost a lot to maintain. Some of the products like the screen glass need to be high end protected and really clean in </w:t>
            </w:r>
            <w:r w:rsidR="006C3BBA">
              <w:lastRenderedPageBreak/>
              <w:t xml:space="preserve">terms of catching less dust, so the scanning could be completed. The product will be charged by daily light so there will not be any chargers to be created. </w:t>
            </w:r>
            <w:r w:rsidR="0079111D">
              <w:t>The product will be environmentally safe.</w:t>
            </w:r>
            <w:r w:rsidR="00A45B0D">
              <w:t xml:space="preserve"> ‘’</w:t>
            </w:r>
            <w:r w:rsidR="00A45B0D" w:rsidRPr="00A45B0D">
              <w:t>It is important to emphasize that product value should not be confused with product price.</w:t>
            </w:r>
            <w:r w:rsidR="00A45B0D">
              <w:t xml:space="preserve">’’ </w:t>
            </w:r>
            <w:sdt>
              <w:sdtPr>
                <w:id w:val="697049424"/>
                <w:citation/>
              </w:sdtPr>
              <w:sdtEndPr/>
              <w:sdtContent>
                <w:r w:rsidR="00F00351" w:rsidRPr="00F00351">
                  <w:rPr>
                    <w:noProof/>
                  </w:rPr>
                  <w:t>(Isobutane, 2019)</w:t>
                </w:r>
              </w:sdtContent>
            </w:sdt>
            <w:r w:rsidR="00F00351">
              <w:t>.</w:t>
            </w:r>
          </w:p>
          <w:p w14:paraId="77EB976C" w14:textId="241CF562" w:rsidR="00E82B94" w:rsidRDefault="00E82B94" w:rsidP="00E00739">
            <w:pPr>
              <w:rPr>
                <w:b w:val="0"/>
                <w:bCs w:val="0"/>
              </w:rPr>
            </w:pPr>
          </w:p>
          <w:p w14:paraId="05FE80DB" w14:textId="77777777" w:rsidR="00E82B94" w:rsidRPr="00E82B94" w:rsidRDefault="00E82B94" w:rsidP="00E00739"/>
          <w:p w14:paraId="5D330FAD" w14:textId="1EDF9B31" w:rsidR="006E7C96" w:rsidRDefault="006E7C96" w:rsidP="00E00739"/>
          <w:p w14:paraId="03517B40" w14:textId="67F1EE8F" w:rsidR="006E7C96" w:rsidRDefault="006E7C96" w:rsidP="00E00739"/>
          <w:p w14:paraId="52FEBA97" w14:textId="04A29570" w:rsidR="00E82B94" w:rsidRDefault="006E7C96" w:rsidP="00E00739">
            <w:pPr>
              <w:rPr>
                <w:b w:val="0"/>
                <w:bCs w:val="0"/>
              </w:rPr>
            </w:pPr>
            <w:r w:rsidRPr="00E82B94">
              <w:t>Promotional Mix:</w:t>
            </w:r>
            <w:r w:rsidR="009358E6">
              <w:t xml:space="preserve"> ‘’</w:t>
            </w:r>
            <w:r w:rsidR="009358E6" w:rsidRPr="009358E6">
              <w:t>There are two strategies to be chosen, designing promotional mix and adding a delivery service. Designing promotional mix is implemented as a strategy to exploit the opportunity presented by the yet to be maximized customer segment</w:t>
            </w:r>
            <w:r w:rsidR="009358E6">
              <w:t xml:space="preserve">’’. </w:t>
            </w:r>
            <w:sdt>
              <w:sdtPr>
                <w:id w:val="1870726744"/>
                <w:citation/>
              </w:sdtPr>
              <w:sdtEndPr/>
              <w:sdtContent>
                <w:r w:rsidR="005165D0" w:rsidRPr="005165D0">
                  <w:rPr>
                    <w:noProof/>
                  </w:rPr>
                  <w:t>(ICBAE, 2020)</w:t>
                </w:r>
              </w:sdtContent>
            </w:sdt>
            <w:r w:rsidR="005165D0">
              <w:t>.</w:t>
            </w:r>
            <w:r w:rsidRPr="00E82B94">
              <w:t xml:space="preserve"> </w:t>
            </w:r>
            <w:r w:rsidR="00DB0F6D">
              <w:t xml:space="preserve">The product will be promoted easily. The most important technique is </w:t>
            </w:r>
            <w:r w:rsidR="00F00351">
              <w:t>going</w:t>
            </w:r>
            <w:r w:rsidR="00DB0F6D">
              <w:t xml:space="preserve"> out to the public in busy areas. Handing out leaflets at the start and explaining the plan to customers will be crucial. We at </w:t>
            </w:r>
            <w:proofErr w:type="spellStart"/>
            <w:r w:rsidR="00DB0F6D">
              <w:t>Newmatic</w:t>
            </w:r>
            <w:proofErr w:type="spellEnd"/>
            <w:r w:rsidR="00DB0F6D">
              <w:t xml:space="preserve"> LTD are sure that the world will like the idea of the payment system. With registering their details on the online system, the reputation will grow as the website will be visited a lot more than Twitter for example. This is followed by statistics and customers like banks and supermarkets will be interested to know how it works. No newspapers, no social media, just a little technique to gain interest.</w:t>
            </w:r>
          </w:p>
          <w:p w14:paraId="3D0B1CB9" w14:textId="77777777" w:rsidR="00E82B94" w:rsidRPr="00E82B94" w:rsidRDefault="00E82B94" w:rsidP="00E00739"/>
          <w:p w14:paraId="3D69D5D9" w14:textId="203DC5E4" w:rsidR="006E7C96" w:rsidRDefault="006E7C96" w:rsidP="00E00739"/>
          <w:p w14:paraId="7CDD906B" w14:textId="5AFA5BD8" w:rsidR="006E7C96" w:rsidRDefault="006E7C96" w:rsidP="00E00739"/>
          <w:p w14:paraId="51A25ACA" w14:textId="5C81D1BF" w:rsidR="006E7C96" w:rsidRPr="00E82B94" w:rsidRDefault="006E7C96" w:rsidP="00E00739"/>
          <w:p w14:paraId="18A3165B" w14:textId="77777777" w:rsidR="00236D81" w:rsidRDefault="006E7C96" w:rsidP="00236D81">
            <w:r w:rsidRPr="00E82B94">
              <w:t xml:space="preserve">Place (Distribution strategy): </w:t>
            </w:r>
            <w:r w:rsidR="00FA4B27">
              <w:t xml:space="preserve">The product needs to be always safe. For this to happen the distribution needs to happen through having at least 2 family members or close friend members to deliver to product. The car will not be attractive so it </w:t>
            </w:r>
            <w:r w:rsidR="00AC1783">
              <w:t>does not</w:t>
            </w:r>
            <w:r w:rsidR="00FA4B27">
              <w:t xml:space="preserve"> show attention to the public, or criminals who would like to steal. </w:t>
            </w:r>
            <w:r w:rsidR="00AC1783">
              <w:t>Once the product gets a little bit popular and needs to be distributed around the world the capital will be enough to open offices in different areas.</w:t>
            </w:r>
          </w:p>
          <w:p w14:paraId="7B586878" w14:textId="32C1AF20" w:rsidR="006E7C96" w:rsidRDefault="00236D81" w:rsidP="00236D81">
            <w:pPr>
              <w:rPr>
                <w:b w:val="0"/>
                <w:bCs w:val="0"/>
              </w:rPr>
            </w:pPr>
            <w:r>
              <w:t xml:space="preserve">‘’A distribution channel is defined as the path through which products gets from the manufacturer to the consumer and is composed by the set of interdependent organisations that are involved in such a process’’. </w:t>
            </w:r>
            <w:sdt>
              <w:sdtPr>
                <w:id w:val="-1874836342"/>
                <w:citation/>
              </w:sdtPr>
              <w:sdtEndPr/>
              <w:sdtContent>
                <w:r w:rsidR="005165D0" w:rsidRPr="005165D0">
                  <w:rPr>
                    <w:noProof/>
                  </w:rPr>
                  <w:t>(Moretti, 2018)</w:t>
                </w:r>
              </w:sdtContent>
            </w:sdt>
            <w:r w:rsidR="005165D0">
              <w:t>.</w:t>
            </w:r>
          </w:p>
          <w:p w14:paraId="007F4984" w14:textId="2E33F198" w:rsidR="00E82B94" w:rsidRDefault="00E82B94" w:rsidP="00E00739">
            <w:pPr>
              <w:rPr>
                <w:b w:val="0"/>
                <w:bCs w:val="0"/>
              </w:rPr>
            </w:pPr>
          </w:p>
          <w:p w14:paraId="19C8273E" w14:textId="2E963E65" w:rsidR="00E82B94" w:rsidRDefault="00E82B94" w:rsidP="00E00739">
            <w:pPr>
              <w:rPr>
                <w:b w:val="0"/>
                <w:bCs w:val="0"/>
              </w:rPr>
            </w:pPr>
          </w:p>
          <w:p w14:paraId="54E461C0" w14:textId="77777777" w:rsidR="00E82B94" w:rsidRPr="00E82B94" w:rsidRDefault="00E82B94" w:rsidP="00E00739"/>
          <w:p w14:paraId="4EAE4384" w14:textId="77777777" w:rsidR="009E45D5" w:rsidRDefault="009E45D5" w:rsidP="00E00739">
            <w:pPr>
              <w:rPr>
                <w:b w:val="0"/>
                <w:bCs w:val="0"/>
              </w:rPr>
            </w:pPr>
          </w:p>
          <w:p w14:paraId="0E610456" w14:textId="43F6D104" w:rsidR="009E45D5" w:rsidRDefault="009E45D5" w:rsidP="00E00739"/>
          <w:p w14:paraId="6EBD6BAE" w14:textId="73D8DB42" w:rsidR="009E45D5" w:rsidRDefault="009E45D5" w:rsidP="00E00739"/>
          <w:p w14:paraId="6160664A" w14:textId="77777777" w:rsidR="009E45D5" w:rsidRDefault="009E45D5" w:rsidP="00E00739">
            <w:pPr>
              <w:rPr>
                <w:b w:val="0"/>
                <w:bCs w:val="0"/>
              </w:rPr>
            </w:pPr>
          </w:p>
          <w:p w14:paraId="3AF00181" w14:textId="77777777" w:rsidR="009E45D5" w:rsidRDefault="009E45D5" w:rsidP="00E00739">
            <w:pPr>
              <w:rPr>
                <w:b w:val="0"/>
                <w:bCs w:val="0"/>
              </w:rPr>
            </w:pPr>
          </w:p>
          <w:p w14:paraId="2476766D" w14:textId="77777777" w:rsidR="009E45D5" w:rsidRDefault="009E45D5" w:rsidP="00E00739"/>
        </w:tc>
      </w:tr>
    </w:tbl>
    <w:p w14:paraId="3BCE3D51" w14:textId="77777777" w:rsidR="00A44A0A" w:rsidRDefault="00A44A0A"/>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Default="009E45D5" w:rsidP="00E00739">
            <w:pPr>
              <w:rPr>
                <w:b w:val="0"/>
                <w:bCs w:val="0"/>
              </w:rPr>
            </w:pPr>
            <w:r>
              <w:t xml:space="preserve">FINANCIALS </w:t>
            </w:r>
          </w:p>
          <w:p w14:paraId="12680795" w14:textId="3BF7874B" w:rsidR="00A55697" w:rsidRDefault="00A55697" w:rsidP="00E00739">
            <w:pPr>
              <w:rPr>
                <w:b w:val="0"/>
                <w:bCs w:val="0"/>
              </w:rPr>
            </w:pPr>
          </w:p>
          <w:p w14:paraId="5A524A60" w14:textId="229E2722" w:rsidR="00A55697" w:rsidRDefault="00A55697" w:rsidP="00E00739">
            <w:pPr>
              <w:rPr>
                <w:b w:val="0"/>
                <w:bCs w:val="0"/>
              </w:rPr>
            </w:pPr>
            <w:r>
              <w:t>Sources of funds:</w:t>
            </w:r>
            <w:r w:rsidR="00C5197E">
              <w:t xml:space="preserve"> ‘’</w:t>
            </w:r>
            <w:r w:rsidR="00C5197E" w:rsidRPr="00C5197E">
              <w:t>A sources of funds refer to the total capital used to finance an acquisition</w:t>
            </w:r>
            <w:r w:rsidR="00C5197E">
              <w:t>’’</w:t>
            </w:r>
            <w:r w:rsidR="00C5197E" w:rsidRPr="00C5197E">
              <w:t>.</w:t>
            </w:r>
            <w:r>
              <w:t xml:space="preserve"> </w:t>
            </w:r>
            <w:sdt>
              <w:sdtPr>
                <w:id w:val="-673488168"/>
                <w:citation/>
              </w:sdtPr>
              <w:sdtEndPr/>
              <w:sdtContent>
                <w:r w:rsidR="005445C9" w:rsidRPr="005445C9">
                  <w:rPr>
                    <w:noProof/>
                  </w:rPr>
                  <w:t>(Joshua Pearl, 2022)</w:t>
                </w:r>
              </w:sdtContent>
            </w:sdt>
            <w:proofErr w:type="gramStart"/>
            <w:r w:rsidR="005445C9">
              <w:t>.</w:t>
            </w:r>
            <w:r w:rsidR="001821FB">
              <w:t>The</w:t>
            </w:r>
            <w:proofErr w:type="gramEnd"/>
            <w:r w:rsidR="001821FB">
              <w:t xml:space="preserve"> funds will be made available through the savings of the family members. </w:t>
            </w:r>
            <w:proofErr w:type="spellStart"/>
            <w:r w:rsidR="001821FB">
              <w:t>Newmatic</w:t>
            </w:r>
            <w:proofErr w:type="spellEnd"/>
            <w:r w:rsidR="001821FB">
              <w:t xml:space="preserve"> LTD will be started by family members buying their shareholders, which the minimum payment starts from £5000. The budget at the start will be around £100,000, which is a great amount to start a new journey. </w:t>
            </w:r>
          </w:p>
          <w:p w14:paraId="2FE4E326" w14:textId="77777777" w:rsidR="00236D81" w:rsidRDefault="00236D81" w:rsidP="00E00739">
            <w:pPr>
              <w:rPr>
                <w:b w:val="0"/>
                <w:bCs w:val="0"/>
              </w:rPr>
            </w:pPr>
          </w:p>
          <w:p w14:paraId="60C5BD8E" w14:textId="1D05DDFC" w:rsidR="00A55697" w:rsidRDefault="00A55697" w:rsidP="00E00739">
            <w:pPr>
              <w:rPr>
                <w:b w:val="0"/>
                <w:bCs w:val="0"/>
              </w:rPr>
            </w:pPr>
          </w:p>
          <w:p w14:paraId="0521C785" w14:textId="7BEFEAEA" w:rsidR="00A55697" w:rsidRDefault="00A55697" w:rsidP="00E00739">
            <w:pPr>
              <w:rPr>
                <w:b w:val="0"/>
                <w:bCs w:val="0"/>
              </w:rPr>
            </w:pPr>
          </w:p>
          <w:p w14:paraId="3E141CA7" w14:textId="60001720" w:rsidR="00A55697" w:rsidRDefault="00A55697" w:rsidP="00E00739">
            <w:pPr>
              <w:rPr>
                <w:b w:val="0"/>
                <w:bCs w:val="0"/>
              </w:rPr>
            </w:pPr>
            <w:r w:rsidRPr="00A55697">
              <w:t>Use of funds</w:t>
            </w:r>
          </w:p>
          <w:p w14:paraId="7E8404E2" w14:textId="29BC3F46" w:rsidR="00A55697" w:rsidRDefault="00A55697" w:rsidP="00E00739">
            <w:pPr>
              <w:rPr>
                <w:b w:val="0"/>
                <w:bCs w:val="0"/>
              </w:rPr>
            </w:pPr>
          </w:p>
          <w:tbl>
            <w:tblPr>
              <w:tblStyle w:val="TableGrid"/>
              <w:tblW w:w="0" w:type="auto"/>
              <w:tblLook w:val="04A0" w:firstRow="1" w:lastRow="0" w:firstColumn="1" w:lastColumn="0" w:noHBand="0" w:noVBand="1"/>
            </w:tblPr>
            <w:tblGrid>
              <w:gridCol w:w="1954"/>
              <w:gridCol w:w="2178"/>
              <w:gridCol w:w="1792"/>
              <w:gridCol w:w="1985"/>
              <w:gridCol w:w="1985"/>
              <w:gridCol w:w="1843"/>
              <w:gridCol w:w="1985"/>
            </w:tblGrid>
            <w:tr w:rsidR="00A55697" w14:paraId="5FDE51C6" w14:textId="77777777" w:rsidTr="002707FA">
              <w:tc>
                <w:tcPr>
                  <w:tcW w:w="1954" w:type="dxa"/>
                </w:tcPr>
                <w:p w14:paraId="4786A429" w14:textId="7245E6EC" w:rsidR="00A55697" w:rsidRDefault="00A55697" w:rsidP="00E00739"/>
              </w:tc>
              <w:tc>
                <w:tcPr>
                  <w:tcW w:w="2178" w:type="dxa"/>
                </w:tcPr>
                <w:p w14:paraId="1354888C" w14:textId="3C352FE8" w:rsidR="00A55697" w:rsidRDefault="00A55697" w:rsidP="00E00739">
                  <w:r>
                    <w:t>Month 1</w:t>
                  </w:r>
                </w:p>
              </w:tc>
              <w:tc>
                <w:tcPr>
                  <w:tcW w:w="1792" w:type="dxa"/>
                </w:tcPr>
                <w:p w14:paraId="2D07198F" w14:textId="06F45150" w:rsidR="00A55697" w:rsidRDefault="00A55697" w:rsidP="00E00739">
                  <w:r>
                    <w:t>Month 2</w:t>
                  </w:r>
                </w:p>
              </w:tc>
              <w:tc>
                <w:tcPr>
                  <w:tcW w:w="1985" w:type="dxa"/>
                </w:tcPr>
                <w:p w14:paraId="046C4D5B" w14:textId="3F52F1A3" w:rsidR="00A55697" w:rsidRDefault="00A55697" w:rsidP="00E00739">
                  <w:r>
                    <w:t>Month 3</w:t>
                  </w:r>
                </w:p>
              </w:tc>
              <w:tc>
                <w:tcPr>
                  <w:tcW w:w="1985" w:type="dxa"/>
                </w:tcPr>
                <w:p w14:paraId="49E05DB2" w14:textId="753D13EE" w:rsidR="00A55697" w:rsidRDefault="00A55697" w:rsidP="00E00739">
                  <w:r>
                    <w:t>Month 4</w:t>
                  </w:r>
                </w:p>
              </w:tc>
              <w:tc>
                <w:tcPr>
                  <w:tcW w:w="1843" w:type="dxa"/>
                </w:tcPr>
                <w:p w14:paraId="4FCC50E9" w14:textId="5F05CCBE" w:rsidR="00A55697" w:rsidRDefault="00A55697" w:rsidP="00E00739">
                  <w:r>
                    <w:t>Month 5</w:t>
                  </w:r>
                </w:p>
              </w:tc>
              <w:tc>
                <w:tcPr>
                  <w:tcW w:w="1985" w:type="dxa"/>
                </w:tcPr>
                <w:p w14:paraId="3F775400" w14:textId="4C8A96A5" w:rsidR="00A55697" w:rsidRDefault="00A55697" w:rsidP="00E00739">
                  <w:r>
                    <w:t>Month 6</w:t>
                  </w:r>
                </w:p>
              </w:tc>
            </w:tr>
            <w:tr w:rsidR="00C8418B" w14:paraId="02F83179" w14:textId="77777777" w:rsidTr="002707FA">
              <w:tc>
                <w:tcPr>
                  <w:tcW w:w="1954" w:type="dxa"/>
                </w:tcPr>
                <w:p w14:paraId="455CC773" w14:textId="5DADDEB6" w:rsidR="00C8418B" w:rsidRPr="00733873" w:rsidRDefault="00C8418B" w:rsidP="00C8418B">
                  <w:pPr>
                    <w:rPr>
                      <w:b/>
                      <w:bCs/>
                    </w:rPr>
                  </w:pPr>
                  <w:r w:rsidRPr="00733873">
                    <w:rPr>
                      <w:b/>
                      <w:bCs/>
                    </w:rPr>
                    <w:t>Revenue (from your operations and marketing section)</w:t>
                  </w:r>
                </w:p>
              </w:tc>
              <w:tc>
                <w:tcPr>
                  <w:tcW w:w="2178" w:type="dxa"/>
                </w:tcPr>
                <w:p w14:paraId="3E09A08B" w14:textId="46D2DDDB" w:rsidR="00C8418B" w:rsidRDefault="00C8418B" w:rsidP="00C8418B">
                  <w:r>
                    <w:t>Sales £40,000</w:t>
                  </w:r>
                </w:p>
                <w:p w14:paraId="2295E5F0" w14:textId="62B0B57D" w:rsidR="00C8418B" w:rsidRDefault="00C8418B" w:rsidP="00C8418B">
                  <w:r>
                    <w:t>COGS- £20,000</w:t>
                  </w:r>
                </w:p>
                <w:p w14:paraId="302F7319" w14:textId="03BC59FC" w:rsidR="00C8418B" w:rsidRDefault="00C8418B" w:rsidP="00C8418B">
                  <w:r>
                    <w:t>Revenue- £20,000</w:t>
                  </w:r>
                </w:p>
                <w:p w14:paraId="133D0187" w14:textId="77777777" w:rsidR="00C8418B" w:rsidRDefault="00C8418B" w:rsidP="00C8418B"/>
                <w:p w14:paraId="135C6D22" w14:textId="34151FD5" w:rsidR="00C8418B" w:rsidRDefault="00C8418B" w:rsidP="00C8418B"/>
              </w:tc>
              <w:tc>
                <w:tcPr>
                  <w:tcW w:w="1792" w:type="dxa"/>
                </w:tcPr>
                <w:p w14:paraId="3F84B27B" w14:textId="77777777" w:rsidR="00C8418B" w:rsidRDefault="00C8418B" w:rsidP="00C8418B">
                  <w:r>
                    <w:t>Sales £80,000</w:t>
                  </w:r>
                </w:p>
                <w:p w14:paraId="6F98602D" w14:textId="77777777" w:rsidR="00C8418B" w:rsidRDefault="00C8418B" w:rsidP="00C8418B">
                  <w:r>
                    <w:t>COGS- £40,000</w:t>
                  </w:r>
                </w:p>
                <w:p w14:paraId="5BD36979" w14:textId="10B885CA" w:rsidR="00C8418B" w:rsidRDefault="00C8418B" w:rsidP="00C8418B">
                  <w:r>
                    <w:t>Revenue- £40,000</w:t>
                  </w:r>
                </w:p>
              </w:tc>
              <w:tc>
                <w:tcPr>
                  <w:tcW w:w="1985" w:type="dxa"/>
                </w:tcPr>
                <w:p w14:paraId="39851C9B" w14:textId="77777777" w:rsidR="00C8418B" w:rsidRDefault="00C8418B" w:rsidP="00C8418B">
                  <w:r>
                    <w:t>Sales- £160,000</w:t>
                  </w:r>
                </w:p>
                <w:p w14:paraId="58F0F884" w14:textId="77777777" w:rsidR="00C8418B" w:rsidRDefault="00C8418B" w:rsidP="00C8418B">
                  <w:r>
                    <w:t>COGS- £80,000</w:t>
                  </w:r>
                </w:p>
                <w:p w14:paraId="588222AB" w14:textId="097DC49E" w:rsidR="00C8418B" w:rsidRDefault="00C8418B" w:rsidP="00C8418B">
                  <w:r>
                    <w:t>Revenue- £80,000</w:t>
                  </w:r>
                </w:p>
              </w:tc>
              <w:tc>
                <w:tcPr>
                  <w:tcW w:w="1985" w:type="dxa"/>
                </w:tcPr>
                <w:p w14:paraId="5FF6F72E" w14:textId="77777777" w:rsidR="00C8418B" w:rsidRDefault="00C8418B" w:rsidP="00C8418B">
                  <w:r>
                    <w:t>Sales- £240,000</w:t>
                  </w:r>
                </w:p>
                <w:p w14:paraId="355FAF19" w14:textId="77777777" w:rsidR="00C8418B" w:rsidRDefault="00C8418B" w:rsidP="00C8418B">
                  <w:r>
                    <w:t>COGS- £120,000</w:t>
                  </w:r>
                </w:p>
                <w:p w14:paraId="1378E08D" w14:textId="18843857" w:rsidR="00C8418B" w:rsidRDefault="00C8418B" w:rsidP="00C8418B">
                  <w:r>
                    <w:t>Revenue- £120,000</w:t>
                  </w:r>
                </w:p>
              </w:tc>
              <w:tc>
                <w:tcPr>
                  <w:tcW w:w="1843" w:type="dxa"/>
                </w:tcPr>
                <w:p w14:paraId="56F8959F" w14:textId="77777777" w:rsidR="00C8418B" w:rsidRDefault="00C8418B" w:rsidP="00C8418B">
                  <w:r>
                    <w:t>Sales- £240,000</w:t>
                  </w:r>
                </w:p>
                <w:p w14:paraId="1990DEA3" w14:textId="77777777" w:rsidR="00C8418B" w:rsidRDefault="00C8418B" w:rsidP="00C8418B">
                  <w:r>
                    <w:t>COGS- £120,000</w:t>
                  </w:r>
                </w:p>
                <w:p w14:paraId="1F4B4051" w14:textId="65B9DFF0" w:rsidR="00C8418B" w:rsidRDefault="00C8418B" w:rsidP="00C8418B">
                  <w:r>
                    <w:t>Revenue- £120,000</w:t>
                  </w:r>
                </w:p>
              </w:tc>
              <w:tc>
                <w:tcPr>
                  <w:tcW w:w="1985" w:type="dxa"/>
                </w:tcPr>
                <w:p w14:paraId="442EF657" w14:textId="26A15694" w:rsidR="00C8418B" w:rsidRDefault="00C8418B" w:rsidP="00C8418B">
                  <w:r>
                    <w:t>Sales- £320,000</w:t>
                  </w:r>
                </w:p>
                <w:p w14:paraId="58AD33A8" w14:textId="56CCED84" w:rsidR="00C8418B" w:rsidRDefault="00C8418B" w:rsidP="00C8418B">
                  <w:r>
                    <w:t>COGS- £160,000</w:t>
                  </w:r>
                </w:p>
                <w:p w14:paraId="24EF14A8" w14:textId="40A86FCE" w:rsidR="00C8418B" w:rsidRDefault="00C8418B" w:rsidP="00C8418B">
                  <w:r>
                    <w:t>Revenue- £160,000</w:t>
                  </w:r>
                </w:p>
              </w:tc>
            </w:tr>
            <w:tr w:rsidR="00C8418B" w14:paraId="7BCA584A" w14:textId="77777777" w:rsidTr="002707FA">
              <w:trPr>
                <w:trHeight w:val="2707"/>
              </w:trPr>
              <w:tc>
                <w:tcPr>
                  <w:tcW w:w="1954" w:type="dxa"/>
                </w:tcPr>
                <w:p w14:paraId="6C47A725" w14:textId="77777777" w:rsidR="00C8418B" w:rsidRPr="00733873" w:rsidRDefault="00C8418B" w:rsidP="00C8418B">
                  <w:pPr>
                    <w:rPr>
                      <w:b/>
                      <w:bCs/>
                    </w:rPr>
                  </w:pPr>
                  <w:r w:rsidRPr="00733873">
                    <w:rPr>
                      <w:b/>
                      <w:bCs/>
                    </w:rPr>
                    <w:t>Fixed Costs</w:t>
                  </w:r>
                </w:p>
                <w:p w14:paraId="358FA400" w14:textId="7B822F0A" w:rsidR="00C8418B" w:rsidRPr="00733873" w:rsidRDefault="00C8418B" w:rsidP="00C8418B">
                  <w:pPr>
                    <w:rPr>
                      <w:b/>
                      <w:bCs/>
                    </w:rPr>
                  </w:pPr>
                  <w:r>
                    <w:rPr>
                      <w:b/>
                      <w:bCs/>
                    </w:rPr>
                    <w:t>(List out your fixed costs)</w:t>
                  </w:r>
                </w:p>
                <w:p w14:paraId="49B667A3" w14:textId="77777777" w:rsidR="00C8418B" w:rsidRPr="00733873" w:rsidRDefault="00C8418B" w:rsidP="00C8418B">
                  <w:pPr>
                    <w:rPr>
                      <w:b/>
                      <w:bCs/>
                    </w:rPr>
                  </w:pPr>
                </w:p>
                <w:p w14:paraId="611E0F02" w14:textId="77777777" w:rsidR="00C8418B" w:rsidRPr="00733873" w:rsidRDefault="00C8418B" w:rsidP="00C8418B">
                  <w:pPr>
                    <w:rPr>
                      <w:b/>
                      <w:bCs/>
                    </w:rPr>
                  </w:pPr>
                </w:p>
                <w:p w14:paraId="09CEEC96" w14:textId="77777777" w:rsidR="00C8418B" w:rsidRPr="00733873" w:rsidRDefault="00C8418B" w:rsidP="00C8418B">
                  <w:pPr>
                    <w:rPr>
                      <w:b/>
                      <w:bCs/>
                    </w:rPr>
                  </w:pPr>
                </w:p>
                <w:p w14:paraId="3C465629" w14:textId="77777777" w:rsidR="00C8418B" w:rsidRPr="00733873" w:rsidRDefault="00C8418B" w:rsidP="00C8418B">
                  <w:pPr>
                    <w:rPr>
                      <w:b/>
                      <w:bCs/>
                    </w:rPr>
                  </w:pPr>
                </w:p>
                <w:p w14:paraId="2E833E12" w14:textId="77777777" w:rsidR="00C8418B" w:rsidRPr="00733873" w:rsidRDefault="00C8418B" w:rsidP="00C8418B">
                  <w:pPr>
                    <w:rPr>
                      <w:b/>
                      <w:bCs/>
                    </w:rPr>
                  </w:pPr>
                </w:p>
                <w:p w14:paraId="6EF40799" w14:textId="716443A0" w:rsidR="00C8418B" w:rsidRPr="00733873" w:rsidRDefault="00C8418B" w:rsidP="00C8418B">
                  <w:pPr>
                    <w:rPr>
                      <w:b/>
                      <w:bCs/>
                    </w:rPr>
                  </w:pPr>
                </w:p>
              </w:tc>
              <w:tc>
                <w:tcPr>
                  <w:tcW w:w="2178" w:type="dxa"/>
                </w:tcPr>
                <w:p w14:paraId="45BA4333" w14:textId="77777777" w:rsidR="00C8418B" w:rsidRDefault="00C8418B" w:rsidP="00C8418B">
                  <w:r>
                    <w:t>Rent- £2000</w:t>
                  </w:r>
                </w:p>
                <w:p w14:paraId="1C35EA9C" w14:textId="77777777" w:rsidR="00C8418B" w:rsidRDefault="00C8418B" w:rsidP="00C8418B">
                  <w:r>
                    <w:t>Utility bills- £1000</w:t>
                  </w:r>
                </w:p>
                <w:p w14:paraId="40730DE6" w14:textId="77777777" w:rsidR="00C8418B" w:rsidRDefault="00C8418B" w:rsidP="00C8418B">
                  <w:r>
                    <w:t>Loan repayments- £0</w:t>
                  </w:r>
                </w:p>
                <w:p w14:paraId="510C9ABC" w14:textId="77777777" w:rsidR="00C8418B" w:rsidRDefault="00C8418B" w:rsidP="00C8418B">
                  <w:r>
                    <w:t>Insurance- £1000</w:t>
                  </w:r>
                </w:p>
                <w:p w14:paraId="22D45D4A" w14:textId="17D6CCE9" w:rsidR="00C8418B" w:rsidRDefault="00C8418B" w:rsidP="00C8418B">
                  <w:r>
                    <w:t>Salaries- £10,000</w:t>
                  </w:r>
                </w:p>
              </w:tc>
              <w:tc>
                <w:tcPr>
                  <w:tcW w:w="1792" w:type="dxa"/>
                </w:tcPr>
                <w:p w14:paraId="6D7A355B" w14:textId="77777777" w:rsidR="00C8418B" w:rsidRDefault="00C8418B" w:rsidP="00C8418B">
                  <w:r>
                    <w:t>Rent- £2000</w:t>
                  </w:r>
                </w:p>
                <w:p w14:paraId="045DCCF6" w14:textId="77777777" w:rsidR="00C8418B" w:rsidRDefault="00C8418B" w:rsidP="00C8418B">
                  <w:r>
                    <w:t>Utility bills- £1000</w:t>
                  </w:r>
                </w:p>
                <w:p w14:paraId="1D8CB83C" w14:textId="77777777" w:rsidR="00C8418B" w:rsidRDefault="00C8418B" w:rsidP="00C8418B">
                  <w:r>
                    <w:t>Loan repayments- £0</w:t>
                  </w:r>
                </w:p>
                <w:p w14:paraId="3A84987C" w14:textId="77777777" w:rsidR="00C8418B" w:rsidRDefault="00C8418B" w:rsidP="00C8418B">
                  <w:r>
                    <w:t>Insurance- £1000</w:t>
                  </w:r>
                </w:p>
                <w:p w14:paraId="480B9827" w14:textId="0BDA99DA" w:rsidR="00C8418B" w:rsidRDefault="00C8418B" w:rsidP="00C8418B">
                  <w:r>
                    <w:t>Salaries- £10,000</w:t>
                  </w:r>
                </w:p>
              </w:tc>
              <w:tc>
                <w:tcPr>
                  <w:tcW w:w="1985" w:type="dxa"/>
                </w:tcPr>
                <w:p w14:paraId="088E5665" w14:textId="2481B86A" w:rsidR="00C8418B" w:rsidRDefault="00C8418B" w:rsidP="00C8418B">
                  <w:r>
                    <w:t>Rent- £4000</w:t>
                  </w:r>
                </w:p>
                <w:p w14:paraId="579515D1" w14:textId="32EA7A43" w:rsidR="00C8418B" w:rsidRDefault="00C8418B" w:rsidP="00C8418B">
                  <w:r>
                    <w:t>Utility bills- £2000</w:t>
                  </w:r>
                </w:p>
                <w:p w14:paraId="0D72C474" w14:textId="77777777" w:rsidR="00C8418B" w:rsidRDefault="00C8418B" w:rsidP="00C8418B">
                  <w:r>
                    <w:t>Loan repayments- £0</w:t>
                  </w:r>
                </w:p>
                <w:p w14:paraId="06E73B3C" w14:textId="60CD150D" w:rsidR="00C8418B" w:rsidRDefault="00C8418B" w:rsidP="00C8418B">
                  <w:r>
                    <w:t>Insurance- £3000</w:t>
                  </w:r>
                </w:p>
                <w:p w14:paraId="7FD8F9D0" w14:textId="0EA18BF4" w:rsidR="00C8418B" w:rsidRDefault="00C8418B" w:rsidP="00C8418B">
                  <w:r>
                    <w:t>Salaries- £20,000</w:t>
                  </w:r>
                </w:p>
              </w:tc>
              <w:tc>
                <w:tcPr>
                  <w:tcW w:w="1985" w:type="dxa"/>
                </w:tcPr>
                <w:p w14:paraId="25FD8B6B" w14:textId="66B12C7C" w:rsidR="00C8418B" w:rsidRDefault="00C8418B" w:rsidP="00C8418B">
                  <w:r>
                    <w:t>Rent- £8000</w:t>
                  </w:r>
                </w:p>
                <w:p w14:paraId="0ADA50A1" w14:textId="637C8D03" w:rsidR="00C8418B" w:rsidRDefault="00C8418B" w:rsidP="00C8418B">
                  <w:r>
                    <w:t>Utility bills- £3000</w:t>
                  </w:r>
                </w:p>
                <w:p w14:paraId="7453F246" w14:textId="77777777" w:rsidR="00C8418B" w:rsidRDefault="00C8418B" w:rsidP="00C8418B">
                  <w:r>
                    <w:t>Loan repayments- £0</w:t>
                  </w:r>
                </w:p>
                <w:p w14:paraId="538253B3" w14:textId="30809B79" w:rsidR="00C8418B" w:rsidRDefault="00C8418B" w:rsidP="00C8418B">
                  <w:r>
                    <w:t>Insurance- £4000</w:t>
                  </w:r>
                </w:p>
                <w:p w14:paraId="41F4A51C" w14:textId="51A3C072" w:rsidR="00C8418B" w:rsidRDefault="00C8418B" w:rsidP="00C8418B">
                  <w:r>
                    <w:t>Salaries- £50,000</w:t>
                  </w:r>
                </w:p>
              </w:tc>
              <w:tc>
                <w:tcPr>
                  <w:tcW w:w="1843" w:type="dxa"/>
                </w:tcPr>
                <w:p w14:paraId="4316BA12" w14:textId="77777777" w:rsidR="00C8418B" w:rsidRDefault="00C8418B" w:rsidP="00C8418B">
                  <w:r>
                    <w:t>Rent- £8000</w:t>
                  </w:r>
                </w:p>
                <w:p w14:paraId="59ED1815" w14:textId="77777777" w:rsidR="00C8418B" w:rsidRDefault="00C8418B" w:rsidP="00C8418B">
                  <w:r>
                    <w:t>Utility bills- £3000</w:t>
                  </w:r>
                </w:p>
                <w:p w14:paraId="77C1CBC5" w14:textId="77777777" w:rsidR="00C8418B" w:rsidRDefault="00C8418B" w:rsidP="00C8418B">
                  <w:r>
                    <w:t>Loan repayments- £0</w:t>
                  </w:r>
                </w:p>
                <w:p w14:paraId="60B34537" w14:textId="77777777" w:rsidR="00C8418B" w:rsidRDefault="00C8418B" w:rsidP="00C8418B">
                  <w:r>
                    <w:t>Insurance- £4000</w:t>
                  </w:r>
                </w:p>
                <w:p w14:paraId="4048F383" w14:textId="58734A89" w:rsidR="00C8418B" w:rsidRDefault="00C8418B" w:rsidP="00C8418B">
                  <w:r>
                    <w:t>Salaries- £50,000</w:t>
                  </w:r>
                </w:p>
              </w:tc>
              <w:tc>
                <w:tcPr>
                  <w:tcW w:w="1985" w:type="dxa"/>
                </w:tcPr>
                <w:p w14:paraId="7C9A437A" w14:textId="2F9141F7" w:rsidR="00C8418B" w:rsidRDefault="00C8418B" w:rsidP="00C8418B">
                  <w:r>
                    <w:t>Rent- £10,000</w:t>
                  </w:r>
                </w:p>
                <w:p w14:paraId="451B90C3" w14:textId="75B5A020" w:rsidR="00C8418B" w:rsidRDefault="00C8418B" w:rsidP="00C8418B">
                  <w:r>
                    <w:t>Utility bills- £5000</w:t>
                  </w:r>
                </w:p>
                <w:p w14:paraId="4D8D62FA" w14:textId="77777777" w:rsidR="00C8418B" w:rsidRDefault="00C8418B" w:rsidP="00C8418B">
                  <w:r>
                    <w:t>Loan repayments- £0</w:t>
                  </w:r>
                </w:p>
                <w:p w14:paraId="441AFE5E" w14:textId="5A6CD502" w:rsidR="00C8418B" w:rsidRDefault="00C8418B" w:rsidP="00C8418B">
                  <w:r>
                    <w:t>Insurance- £8000</w:t>
                  </w:r>
                </w:p>
                <w:p w14:paraId="616F0973" w14:textId="7E8E70CD" w:rsidR="00C8418B" w:rsidRDefault="00C8418B" w:rsidP="00C8418B">
                  <w:r>
                    <w:t>Salaries- £70,000</w:t>
                  </w:r>
                </w:p>
              </w:tc>
            </w:tr>
            <w:tr w:rsidR="00C8418B" w14:paraId="4200B0A8" w14:textId="77777777" w:rsidTr="002707FA">
              <w:tc>
                <w:tcPr>
                  <w:tcW w:w="1954" w:type="dxa"/>
                </w:tcPr>
                <w:p w14:paraId="3396F9AC" w14:textId="628D6064" w:rsidR="00C8418B" w:rsidRPr="00733873" w:rsidRDefault="00C8418B" w:rsidP="00C8418B">
                  <w:pPr>
                    <w:rPr>
                      <w:b/>
                      <w:bCs/>
                    </w:rPr>
                  </w:pPr>
                  <w:r w:rsidRPr="00733873">
                    <w:rPr>
                      <w:b/>
                      <w:bCs/>
                    </w:rPr>
                    <w:lastRenderedPageBreak/>
                    <w:t>Variable Costs</w:t>
                  </w:r>
                </w:p>
                <w:p w14:paraId="7FA3DE8A" w14:textId="36410689" w:rsidR="00C8418B" w:rsidRPr="00733873" w:rsidRDefault="00C8418B" w:rsidP="00C8418B">
                  <w:pPr>
                    <w:rPr>
                      <w:b/>
                      <w:bCs/>
                    </w:rPr>
                  </w:pPr>
                  <w:r>
                    <w:rPr>
                      <w:b/>
                      <w:bCs/>
                    </w:rPr>
                    <w:t>(List out your variable costs)</w:t>
                  </w:r>
                </w:p>
                <w:p w14:paraId="7103B10C" w14:textId="77777777" w:rsidR="00C8418B" w:rsidRPr="00733873" w:rsidRDefault="00C8418B" w:rsidP="00C8418B">
                  <w:pPr>
                    <w:rPr>
                      <w:b/>
                      <w:bCs/>
                    </w:rPr>
                  </w:pPr>
                </w:p>
                <w:p w14:paraId="253E07FE" w14:textId="77777777" w:rsidR="00C8418B" w:rsidRPr="00733873" w:rsidRDefault="00C8418B" w:rsidP="00C8418B">
                  <w:pPr>
                    <w:rPr>
                      <w:b/>
                      <w:bCs/>
                    </w:rPr>
                  </w:pPr>
                </w:p>
                <w:p w14:paraId="4CA95107" w14:textId="64B7BE1C" w:rsidR="00C8418B" w:rsidRPr="00733873" w:rsidRDefault="00C8418B" w:rsidP="00C8418B">
                  <w:pPr>
                    <w:rPr>
                      <w:b/>
                      <w:bCs/>
                    </w:rPr>
                  </w:pPr>
                </w:p>
                <w:p w14:paraId="78051395" w14:textId="75CD2C0B" w:rsidR="00C8418B" w:rsidRPr="00733873" w:rsidRDefault="00C8418B" w:rsidP="00C8418B">
                  <w:pPr>
                    <w:rPr>
                      <w:b/>
                      <w:bCs/>
                    </w:rPr>
                  </w:pPr>
                </w:p>
                <w:p w14:paraId="5B1F9802" w14:textId="661761DC" w:rsidR="00C8418B" w:rsidRPr="00733873" w:rsidRDefault="00C8418B" w:rsidP="00C8418B">
                  <w:pPr>
                    <w:rPr>
                      <w:b/>
                      <w:bCs/>
                    </w:rPr>
                  </w:pPr>
                </w:p>
                <w:p w14:paraId="2A122CA9" w14:textId="16480CEA" w:rsidR="00C8418B" w:rsidRPr="00733873" w:rsidRDefault="00C8418B" w:rsidP="00C8418B">
                  <w:pPr>
                    <w:rPr>
                      <w:b/>
                      <w:bCs/>
                    </w:rPr>
                  </w:pPr>
                </w:p>
                <w:p w14:paraId="6524255A" w14:textId="77777777" w:rsidR="00C8418B" w:rsidRPr="00733873" w:rsidRDefault="00C8418B" w:rsidP="00C8418B">
                  <w:pPr>
                    <w:rPr>
                      <w:b/>
                      <w:bCs/>
                    </w:rPr>
                  </w:pPr>
                </w:p>
                <w:p w14:paraId="1CAA1515" w14:textId="57C571BD" w:rsidR="00C8418B" w:rsidRPr="00733873" w:rsidRDefault="00C8418B" w:rsidP="00C8418B">
                  <w:pPr>
                    <w:rPr>
                      <w:b/>
                      <w:bCs/>
                    </w:rPr>
                  </w:pPr>
                </w:p>
              </w:tc>
              <w:tc>
                <w:tcPr>
                  <w:tcW w:w="2178" w:type="dxa"/>
                </w:tcPr>
                <w:p w14:paraId="52241083" w14:textId="77777777" w:rsidR="00C8418B" w:rsidRDefault="00C8418B" w:rsidP="00C8418B">
                  <w:r>
                    <w:t>Inputs for production- £3,000</w:t>
                  </w:r>
                </w:p>
                <w:p w14:paraId="4C9A5E89" w14:textId="77777777" w:rsidR="00C8418B" w:rsidRDefault="00C8418B" w:rsidP="00C8418B">
                  <w:r>
                    <w:t>Commissions- £500</w:t>
                  </w:r>
                </w:p>
                <w:p w14:paraId="43F78665" w14:textId="59298BA7" w:rsidR="00C8418B" w:rsidRDefault="00C8418B" w:rsidP="00C8418B">
                  <w:r>
                    <w:t>Packaging- £1000</w:t>
                  </w:r>
                </w:p>
              </w:tc>
              <w:tc>
                <w:tcPr>
                  <w:tcW w:w="1792" w:type="dxa"/>
                </w:tcPr>
                <w:p w14:paraId="7CCC8873" w14:textId="2138F201" w:rsidR="00C8418B" w:rsidRDefault="00C8418B" w:rsidP="00C8418B">
                  <w:r>
                    <w:t>Inputs for production- £6,000</w:t>
                  </w:r>
                </w:p>
                <w:p w14:paraId="4D9BAC99" w14:textId="13629E09" w:rsidR="00C8418B" w:rsidRDefault="00C8418B" w:rsidP="00C8418B">
                  <w:r>
                    <w:t>Commissions- £1000</w:t>
                  </w:r>
                </w:p>
                <w:p w14:paraId="09EB9A46" w14:textId="05C9DCA5" w:rsidR="00C8418B" w:rsidRDefault="00C8418B" w:rsidP="00C8418B">
                  <w:r>
                    <w:t>Packaging- £2000</w:t>
                  </w:r>
                </w:p>
              </w:tc>
              <w:tc>
                <w:tcPr>
                  <w:tcW w:w="1985" w:type="dxa"/>
                </w:tcPr>
                <w:p w14:paraId="28454A84" w14:textId="3D717200" w:rsidR="00C8418B" w:rsidRDefault="00C8418B" w:rsidP="00C8418B">
                  <w:r>
                    <w:t>Inputs for production- £12,000</w:t>
                  </w:r>
                </w:p>
                <w:p w14:paraId="05487BB4" w14:textId="6017019D" w:rsidR="00C8418B" w:rsidRDefault="00C8418B" w:rsidP="00C8418B">
                  <w:r>
                    <w:t>Commissions- £3000</w:t>
                  </w:r>
                </w:p>
                <w:p w14:paraId="2E8A3125" w14:textId="05E7D8C2" w:rsidR="00C8418B" w:rsidRDefault="00C8418B" w:rsidP="00C8418B">
                  <w:r>
                    <w:t>Packaging- £5000</w:t>
                  </w:r>
                </w:p>
              </w:tc>
              <w:tc>
                <w:tcPr>
                  <w:tcW w:w="1985" w:type="dxa"/>
                </w:tcPr>
                <w:p w14:paraId="393BAB5F" w14:textId="092A2797" w:rsidR="00C8418B" w:rsidRDefault="00C8418B" w:rsidP="00C8418B">
                  <w:r>
                    <w:t>Costs of goods sold- £120,000</w:t>
                  </w:r>
                </w:p>
                <w:p w14:paraId="412A3B0C" w14:textId="325630CC" w:rsidR="00C8418B" w:rsidRDefault="00C8418B" w:rsidP="00C8418B">
                  <w:r>
                    <w:t>Inputs for production- £10,000</w:t>
                  </w:r>
                </w:p>
                <w:p w14:paraId="0C28058B" w14:textId="63FD3F0D" w:rsidR="00C8418B" w:rsidRDefault="00C8418B" w:rsidP="00C8418B">
                  <w:r>
                    <w:t>Commissions- £3000</w:t>
                  </w:r>
                </w:p>
                <w:p w14:paraId="068C1763" w14:textId="1CBF3201" w:rsidR="00C8418B" w:rsidRDefault="00C8418B" w:rsidP="00C8418B">
                  <w:r>
                    <w:t>Packaging- £5000</w:t>
                  </w:r>
                </w:p>
              </w:tc>
              <w:tc>
                <w:tcPr>
                  <w:tcW w:w="1843" w:type="dxa"/>
                </w:tcPr>
                <w:p w14:paraId="07DF6CE9" w14:textId="77777777" w:rsidR="00C8418B" w:rsidRDefault="00C8418B" w:rsidP="00C8418B">
                  <w:r>
                    <w:t>Costs of goods sold- £120,000</w:t>
                  </w:r>
                </w:p>
                <w:p w14:paraId="2161E2E4" w14:textId="77777777" w:rsidR="00C8418B" w:rsidRDefault="00C8418B" w:rsidP="00C8418B">
                  <w:r>
                    <w:t>Inputs for production- £10,000</w:t>
                  </w:r>
                </w:p>
                <w:p w14:paraId="4349F9CD" w14:textId="77777777" w:rsidR="00C8418B" w:rsidRDefault="00C8418B" w:rsidP="00C8418B">
                  <w:r>
                    <w:t>Commissions- £3000</w:t>
                  </w:r>
                </w:p>
                <w:p w14:paraId="6B8EB3F9" w14:textId="0801176D" w:rsidR="00C8418B" w:rsidRDefault="00C8418B" w:rsidP="00C8418B">
                  <w:r>
                    <w:t>Packaging- £5000</w:t>
                  </w:r>
                </w:p>
              </w:tc>
              <w:tc>
                <w:tcPr>
                  <w:tcW w:w="1985" w:type="dxa"/>
                </w:tcPr>
                <w:p w14:paraId="1884A9F2" w14:textId="30E7A7A8" w:rsidR="00C8418B" w:rsidRDefault="00C8418B" w:rsidP="00C8418B">
                  <w:r>
                    <w:t>Costs of goods sold- £160,000</w:t>
                  </w:r>
                </w:p>
                <w:p w14:paraId="34787AA9" w14:textId="6A3D4246" w:rsidR="00C8418B" w:rsidRDefault="00C8418B" w:rsidP="00C8418B">
                  <w:r>
                    <w:t>Inputs for production- £14,000</w:t>
                  </w:r>
                </w:p>
                <w:p w14:paraId="0D0685C1" w14:textId="4B246C64" w:rsidR="00C8418B" w:rsidRDefault="00C8418B" w:rsidP="00C8418B">
                  <w:r>
                    <w:t>Commissions- £5000</w:t>
                  </w:r>
                </w:p>
                <w:p w14:paraId="4769D442" w14:textId="383DF69B" w:rsidR="00C8418B" w:rsidRDefault="00C8418B" w:rsidP="00C8418B">
                  <w:r>
                    <w:t>Packaging- £8000</w:t>
                  </w:r>
                </w:p>
              </w:tc>
            </w:tr>
            <w:tr w:rsidR="00C8418B" w14:paraId="73B0E08A" w14:textId="77777777" w:rsidTr="002707FA">
              <w:tc>
                <w:tcPr>
                  <w:tcW w:w="1954" w:type="dxa"/>
                </w:tcPr>
                <w:p w14:paraId="3F4DC49C" w14:textId="0AD5146F" w:rsidR="00C8418B" w:rsidRPr="00733873" w:rsidRDefault="00C8418B" w:rsidP="00C8418B">
                  <w:pPr>
                    <w:rPr>
                      <w:b/>
                      <w:bCs/>
                    </w:rPr>
                  </w:pPr>
                  <w:r w:rsidRPr="00733873">
                    <w:rPr>
                      <w:b/>
                      <w:bCs/>
                    </w:rPr>
                    <w:t xml:space="preserve">Profit </w:t>
                  </w:r>
                </w:p>
              </w:tc>
              <w:tc>
                <w:tcPr>
                  <w:tcW w:w="2178" w:type="dxa"/>
                </w:tcPr>
                <w:p w14:paraId="257C588E" w14:textId="24580004" w:rsidR="00C8418B" w:rsidRDefault="00C8418B" w:rsidP="00C8418B">
                  <w:r>
                    <w:t>£1500</w:t>
                  </w:r>
                </w:p>
              </w:tc>
              <w:tc>
                <w:tcPr>
                  <w:tcW w:w="1792" w:type="dxa"/>
                </w:tcPr>
                <w:p w14:paraId="2E5DF5B0" w14:textId="235AD0A8" w:rsidR="00C8418B" w:rsidRDefault="00C8418B" w:rsidP="00C8418B">
                  <w:r>
                    <w:t>£17,000</w:t>
                  </w:r>
                </w:p>
              </w:tc>
              <w:tc>
                <w:tcPr>
                  <w:tcW w:w="1985" w:type="dxa"/>
                </w:tcPr>
                <w:p w14:paraId="65A719F5" w14:textId="0E27543D" w:rsidR="00C8418B" w:rsidRDefault="00C8418B" w:rsidP="00C8418B">
                  <w:r>
                    <w:t>£31,000</w:t>
                  </w:r>
                </w:p>
              </w:tc>
              <w:tc>
                <w:tcPr>
                  <w:tcW w:w="1985" w:type="dxa"/>
                </w:tcPr>
                <w:p w14:paraId="569BAE9C" w14:textId="3D8B1F35" w:rsidR="00C8418B" w:rsidRDefault="00C8418B" w:rsidP="00C8418B">
                  <w:r>
                    <w:t>£37,000</w:t>
                  </w:r>
                </w:p>
              </w:tc>
              <w:tc>
                <w:tcPr>
                  <w:tcW w:w="1843" w:type="dxa"/>
                </w:tcPr>
                <w:p w14:paraId="2D867203" w14:textId="5FE1673B" w:rsidR="00C8418B" w:rsidRDefault="00C8418B" w:rsidP="00C8418B">
                  <w:r>
                    <w:t>£37,000</w:t>
                  </w:r>
                </w:p>
              </w:tc>
              <w:tc>
                <w:tcPr>
                  <w:tcW w:w="1985" w:type="dxa"/>
                </w:tcPr>
                <w:p w14:paraId="19D0A0AE" w14:textId="2034DB39" w:rsidR="00C8418B" w:rsidRDefault="00C8418B" w:rsidP="00C8418B">
                  <w:r>
                    <w:t>£4</w:t>
                  </w:r>
                  <w:r w:rsidR="00E979BB">
                    <w:t>0</w:t>
                  </w:r>
                  <w:r>
                    <w:t>,000</w:t>
                  </w:r>
                </w:p>
              </w:tc>
            </w:tr>
          </w:tbl>
          <w:p w14:paraId="4EC48A7D" w14:textId="77777777" w:rsidR="009E45D5" w:rsidRDefault="009E45D5" w:rsidP="00E00739"/>
        </w:tc>
      </w:tr>
    </w:tbl>
    <w:p w14:paraId="10B72335" w14:textId="77777777" w:rsidR="009E45D5" w:rsidRDefault="009E45D5" w:rsidP="009E45D5"/>
    <w:p w14:paraId="3A6E75A4" w14:textId="72132224" w:rsidR="009E45D5" w:rsidRDefault="009E45D5" w:rsidP="009E45D5">
      <w:pPr>
        <w:jc w:val="both"/>
        <w:rPr>
          <w:b/>
          <w:bCs/>
        </w:rPr>
      </w:pPr>
    </w:p>
    <w:p w14:paraId="17CC677C" w14:textId="77777777" w:rsidR="00E82B94" w:rsidRDefault="00E82B94" w:rsidP="009E45D5">
      <w:pPr>
        <w:jc w:val="both"/>
        <w:rPr>
          <w:b/>
          <w:bCs/>
        </w:rPr>
      </w:pPr>
    </w:p>
    <w:p w14:paraId="6311B77C" w14:textId="5574FC51" w:rsidR="00A44A0A" w:rsidRDefault="00A44A0A" w:rsidP="009E45D5">
      <w:pPr>
        <w:jc w:val="both"/>
        <w:rPr>
          <w:b/>
          <w:bCs/>
        </w:rPr>
      </w:pPr>
      <w:r>
        <w:rPr>
          <w:b/>
          <w:bCs/>
        </w:rPr>
        <w:t>REFERENCES</w:t>
      </w:r>
      <w:r w:rsidR="00857D98">
        <w:rPr>
          <w:b/>
          <w:bCs/>
        </w:rPr>
        <w:t>:</w:t>
      </w:r>
    </w:p>
    <w:sdt>
      <w:sdtPr>
        <w:rPr>
          <w:rFonts w:asciiTheme="minorHAnsi" w:eastAsiaTheme="minorHAnsi" w:hAnsiTheme="minorHAnsi" w:cstheme="minorBidi"/>
          <w:color w:val="auto"/>
          <w:sz w:val="24"/>
          <w:szCs w:val="24"/>
          <w:lang w:val="en-GB"/>
        </w:rPr>
        <w:id w:val="74410597"/>
        <w:docPartObj>
          <w:docPartGallery w:val="Bibliographies"/>
          <w:docPartUnique/>
        </w:docPartObj>
      </w:sdtPr>
      <w:sdtEndPr/>
      <w:sdtContent>
        <w:p w14:paraId="38C523B2" w14:textId="39D3823B" w:rsidR="00857D98" w:rsidRDefault="00857D98">
          <w:pPr>
            <w:pStyle w:val="Heading1"/>
          </w:pPr>
          <w:r>
            <w:t>References</w:t>
          </w:r>
        </w:p>
        <w:sdt>
          <w:sdtPr>
            <w:id w:val="-573587230"/>
            <w:bibliography/>
          </w:sdtPr>
          <w:sdtEndPr/>
          <w:sdtContent>
            <w:p w14:paraId="74EE5C51" w14:textId="77777777" w:rsidR="00857D98" w:rsidRDefault="00857D98" w:rsidP="00857D98">
              <w:pPr>
                <w:pStyle w:val="Bibliography"/>
                <w:rPr>
                  <w:noProof/>
                  <w:lang w:val="en-US"/>
                </w:rPr>
              </w:pPr>
              <w:r>
                <w:rPr>
                  <w:noProof/>
                  <w:lang w:val="en-US"/>
                </w:rPr>
                <w:t xml:space="preserve">Abbass Alkhafaji, R. A. N., 2013. </w:t>
              </w:r>
              <w:r>
                <w:rPr>
                  <w:i/>
                  <w:iCs/>
                  <w:noProof/>
                  <w:lang w:val="en-US"/>
                </w:rPr>
                <w:t xml:space="preserve">Strategic Management. </w:t>
              </w:r>
              <w:r>
                <w:rPr>
                  <w:noProof/>
                  <w:lang w:val="en-US"/>
                </w:rPr>
                <w:t>OXON: s.n.</w:t>
              </w:r>
            </w:p>
            <w:p w14:paraId="77587301" w14:textId="77777777" w:rsidR="00857D98" w:rsidRDefault="00857D98" w:rsidP="00857D98">
              <w:pPr>
                <w:pStyle w:val="Bibliography"/>
                <w:rPr>
                  <w:noProof/>
                  <w:lang w:val="en-US"/>
                </w:rPr>
              </w:pPr>
              <w:r>
                <w:rPr>
                  <w:noProof/>
                  <w:lang w:val="en-US"/>
                </w:rPr>
                <w:t xml:space="preserve">ICBAE, 2020. </w:t>
              </w:r>
              <w:r>
                <w:rPr>
                  <w:i/>
                  <w:iCs/>
                  <w:noProof/>
                  <w:lang w:val="en-US"/>
                </w:rPr>
                <w:t xml:space="preserve">Proceedings of the 2nd International Conference of Business, Accounting and Economics,. </w:t>
              </w:r>
              <w:r>
                <w:rPr>
                  <w:noProof/>
                  <w:lang w:val="en-US"/>
                </w:rPr>
                <w:t>Purwokerto: CCER.</w:t>
              </w:r>
            </w:p>
            <w:p w14:paraId="1740D6A4" w14:textId="77777777" w:rsidR="00857D98" w:rsidRDefault="00857D98" w:rsidP="00857D98">
              <w:pPr>
                <w:pStyle w:val="Bibliography"/>
                <w:rPr>
                  <w:noProof/>
                  <w:lang w:val="en-US"/>
                </w:rPr>
              </w:pPr>
              <w:r>
                <w:rPr>
                  <w:noProof/>
                  <w:lang w:val="en-US"/>
                </w:rPr>
                <w:t xml:space="preserve">Isobutane, S. C. o., 2019. </w:t>
              </w:r>
              <w:r>
                <w:rPr>
                  <w:i/>
                  <w:iCs/>
                  <w:noProof/>
                  <w:lang w:val="en-US"/>
                </w:rPr>
                <w:t xml:space="preserve">Ethylene Production. </w:t>
              </w:r>
              <w:r>
                <w:rPr>
                  <w:noProof/>
                  <w:lang w:val="en-US"/>
                </w:rPr>
                <w:t>s.l.:Intratec.</w:t>
              </w:r>
            </w:p>
            <w:p w14:paraId="2D770CFF" w14:textId="77777777" w:rsidR="00857D98" w:rsidRDefault="00857D98" w:rsidP="00857D98">
              <w:pPr>
                <w:pStyle w:val="Bibliography"/>
                <w:rPr>
                  <w:noProof/>
                  <w:lang w:val="en-US"/>
                </w:rPr>
              </w:pPr>
              <w:r>
                <w:rPr>
                  <w:noProof/>
                  <w:lang w:val="en-US"/>
                </w:rPr>
                <w:t xml:space="preserve">Iyer, S. P. R., 2021. </w:t>
              </w:r>
              <w:r>
                <w:rPr>
                  <w:i/>
                  <w:iCs/>
                  <w:noProof/>
                  <w:lang w:val="en-US"/>
                </w:rPr>
                <w:t xml:space="preserve">Crafting Strategy to Beat Competition. </w:t>
              </w:r>
              <w:r>
                <w:rPr>
                  <w:noProof/>
                  <w:lang w:val="en-US"/>
                </w:rPr>
                <w:t>California: Sage.</w:t>
              </w:r>
            </w:p>
            <w:p w14:paraId="4B3A6E0D" w14:textId="77777777" w:rsidR="00857D98" w:rsidRDefault="00857D98" w:rsidP="00857D98">
              <w:pPr>
                <w:pStyle w:val="Bibliography"/>
                <w:rPr>
                  <w:noProof/>
                  <w:lang w:val="en-US"/>
                </w:rPr>
              </w:pPr>
              <w:r>
                <w:rPr>
                  <w:noProof/>
                  <w:lang w:val="en-US"/>
                </w:rPr>
                <w:t xml:space="preserve">Joshua Pearl, J. R., 2022. </w:t>
              </w:r>
              <w:r>
                <w:rPr>
                  <w:i/>
                  <w:iCs/>
                  <w:noProof/>
                  <w:lang w:val="en-US"/>
                </w:rPr>
                <w:t xml:space="preserve">Valuation, LBOs, M&amp;A, and IPO. </w:t>
              </w:r>
              <w:r>
                <w:rPr>
                  <w:noProof/>
                  <w:lang w:val="en-US"/>
                </w:rPr>
                <w:t>Wiley: Investment Banking.</w:t>
              </w:r>
            </w:p>
            <w:p w14:paraId="1B9CB347" w14:textId="77777777" w:rsidR="00857D98" w:rsidRDefault="00857D98" w:rsidP="00857D98">
              <w:pPr>
                <w:pStyle w:val="Bibliography"/>
                <w:rPr>
                  <w:noProof/>
                  <w:lang w:val="en-US"/>
                </w:rPr>
              </w:pPr>
              <w:r>
                <w:rPr>
                  <w:noProof/>
                  <w:lang w:val="en-US"/>
                </w:rPr>
                <w:t xml:space="preserve">Moretti, L., 2018. </w:t>
              </w:r>
              <w:r>
                <w:rPr>
                  <w:i/>
                  <w:iCs/>
                  <w:noProof/>
                  <w:lang w:val="en-US"/>
                </w:rPr>
                <w:t xml:space="preserve">Distribution Strategy. </w:t>
              </w:r>
              <w:r>
                <w:rPr>
                  <w:noProof/>
                  <w:lang w:val="en-US"/>
                </w:rPr>
                <w:t>Paris: Springer.</w:t>
              </w:r>
            </w:p>
            <w:p w14:paraId="65967A5D" w14:textId="77777777" w:rsidR="00857D98" w:rsidRDefault="00857D98" w:rsidP="00857D98">
              <w:pPr>
                <w:pStyle w:val="Bibliography"/>
                <w:rPr>
                  <w:noProof/>
                  <w:lang w:val="en-US"/>
                </w:rPr>
              </w:pPr>
              <w:r>
                <w:rPr>
                  <w:noProof/>
                  <w:lang w:val="en-US"/>
                </w:rPr>
                <w:t xml:space="preserve">Mullins, J., 2017. </w:t>
              </w:r>
              <w:r>
                <w:rPr>
                  <w:i/>
                  <w:iCs/>
                  <w:noProof/>
                  <w:lang w:val="en-US"/>
                </w:rPr>
                <w:t xml:space="preserve">What Entrepreneurs and Investors Should Do Before Launching a Lean Start-up. </w:t>
              </w:r>
              <w:r>
                <w:rPr>
                  <w:noProof/>
                  <w:lang w:val="en-US"/>
                </w:rPr>
                <w:t>5th ed. s.l.:The New Business Road Test.</w:t>
              </w:r>
            </w:p>
            <w:p w14:paraId="58E13E3D" w14:textId="77777777" w:rsidR="00857D98" w:rsidRDefault="00857D98" w:rsidP="00857D98">
              <w:pPr>
                <w:pStyle w:val="Bibliography"/>
                <w:rPr>
                  <w:noProof/>
                  <w:lang w:val="en-US"/>
                </w:rPr>
              </w:pPr>
              <w:r>
                <w:rPr>
                  <w:noProof/>
                  <w:lang w:val="en-US"/>
                </w:rPr>
                <w:t xml:space="preserve">Paul C. Godfrey, E. L. ,. J. B. K. N., 2020. </w:t>
              </w:r>
              <w:r>
                <w:rPr>
                  <w:i/>
                  <w:iCs/>
                  <w:noProof/>
                  <w:lang w:val="en-US"/>
                </w:rPr>
                <w:t xml:space="preserve">New Tools for Competitive Advantage in an Uncertain Age. </w:t>
              </w:r>
              <w:r>
                <w:rPr>
                  <w:noProof/>
                  <w:lang w:val="en-US"/>
                </w:rPr>
                <w:t>Oakland: Barrett- Koehler Publishers.</w:t>
              </w:r>
            </w:p>
            <w:p w14:paraId="541D9F0C" w14:textId="77777777" w:rsidR="00857D98" w:rsidRDefault="00857D98" w:rsidP="00857D98">
              <w:pPr>
                <w:pStyle w:val="Bibliography"/>
                <w:rPr>
                  <w:noProof/>
                  <w:lang w:val="en-US"/>
                </w:rPr>
              </w:pPr>
              <w:r>
                <w:rPr>
                  <w:noProof/>
                  <w:lang w:val="en-US"/>
                </w:rPr>
                <w:t xml:space="preserve">Sahaf, M. A., 2019. </w:t>
              </w:r>
              <w:r>
                <w:rPr>
                  <w:i/>
                  <w:iCs/>
                  <w:noProof/>
                  <w:lang w:val="en-US"/>
                </w:rPr>
                <w:t xml:space="preserve">STRATEGIC MARKETING : MAKING DECISIONS FOR STRATEGIC ADVANTAGE. </w:t>
              </w:r>
              <w:r>
                <w:rPr>
                  <w:noProof/>
                  <w:lang w:val="en-US"/>
                </w:rPr>
                <w:t>2nd ed. Delhi: PHI Learning.</w:t>
              </w:r>
            </w:p>
            <w:p w14:paraId="0F6B76FD" w14:textId="77777777" w:rsidR="00857D98" w:rsidRDefault="00857D98" w:rsidP="00857D98">
              <w:pPr>
                <w:pStyle w:val="Bibliography"/>
                <w:rPr>
                  <w:noProof/>
                  <w:lang w:val="en-US"/>
                </w:rPr>
              </w:pPr>
              <w:r>
                <w:rPr>
                  <w:noProof/>
                  <w:lang w:val="en-US"/>
                </w:rPr>
                <w:t xml:space="preserve">Team, B. O. B. E., 2015. </w:t>
              </w:r>
              <w:r>
                <w:rPr>
                  <w:i/>
                  <w:iCs/>
                  <w:noProof/>
                  <w:lang w:val="en-US"/>
                </w:rPr>
                <w:t xml:space="preserve">365 Invention That Changed the World. </w:t>
              </w:r>
              <w:r>
                <w:rPr>
                  <w:noProof/>
                  <w:lang w:val="en-US"/>
                </w:rPr>
                <w:t>s.l.:OM BOOKS INTERNATIONAL.</w:t>
              </w:r>
            </w:p>
            <w:p w14:paraId="7DF727C5" w14:textId="0558C6E9" w:rsidR="00857D98" w:rsidRDefault="00E934F9" w:rsidP="00857D98"/>
          </w:sdtContent>
        </w:sdt>
      </w:sdtContent>
    </w:sdt>
    <w:p w14:paraId="04008958" w14:textId="77777777" w:rsidR="00857D98" w:rsidRPr="009E45D5" w:rsidRDefault="00857D98" w:rsidP="009E45D5">
      <w:pPr>
        <w:jc w:val="both"/>
        <w:rPr>
          <w:b/>
          <w:bCs/>
        </w:rPr>
      </w:pPr>
    </w:p>
    <w:sectPr w:rsidR="00857D98" w:rsidRPr="009E45D5"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E6CFB" w14:textId="77777777" w:rsidR="00E934F9" w:rsidRDefault="00E934F9" w:rsidP="009E45D5">
      <w:r>
        <w:separator/>
      </w:r>
    </w:p>
  </w:endnote>
  <w:endnote w:type="continuationSeparator" w:id="0">
    <w:p w14:paraId="5C2FA808" w14:textId="77777777" w:rsidR="00E934F9" w:rsidRDefault="00E934F9"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650DB" w14:textId="77777777" w:rsidR="00E934F9" w:rsidRDefault="00E934F9" w:rsidP="009E45D5">
      <w:r>
        <w:separator/>
      </w:r>
    </w:p>
  </w:footnote>
  <w:footnote w:type="continuationSeparator" w:id="0">
    <w:p w14:paraId="283C3B8F" w14:textId="77777777" w:rsidR="00E934F9" w:rsidRDefault="00E934F9"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B2252"/>
    <w:multiLevelType w:val="hybridMultilevel"/>
    <w:tmpl w:val="D5C8E6FC"/>
    <w:lvl w:ilvl="0" w:tplc="AB50AC9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5744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62766"/>
    <w:rsid w:val="00081BA1"/>
    <w:rsid w:val="00090331"/>
    <w:rsid w:val="00093E24"/>
    <w:rsid w:val="00097D56"/>
    <w:rsid w:val="000E765F"/>
    <w:rsid w:val="001821FB"/>
    <w:rsid w:val="0020229D"/>
    <w:rsid w:val="00236D81"/>
    <w:rsid w:val="0024466C"/>
    <w:rsid w:val="002707FA"/>
    <w:rsid w:val="00270E66"/>
    <w:rsid w:val="00284F73"/>
    <w:rsid w:val="002C5612"/>
    <w:rsid w:val="00312C25"/>
    <w:rsid w:val="00356C5C"/>
    <w:rsid w:val="00374FFB"/>
    <w:rsid w:val="003B7D35"/>
    <w:rsid w:val="003F03DB"/>
    <w:rsid w:val="003F7AEB"/>
    <w:rsid w:val="003F7B04"/>
    <w:rsid w:val="0047074A"/>
    <w:rsid w:val="004C707E"/>
    <w:rsid w:val="004D35F8"/>
    <w:rsid w:val="005109BB"/>
    <w:rsid w:val="00514045"/>
    <w:rsid w:val="0051558E"/>
    <w:rsid w:val="005165D0"/>
    <w:rsid w:val="005445C9"/>
    <w:rsid w:val="00577894"/>
    <w:rsid w:val="005B0E43"/>
    <w:rsid w:val="0062415A"/>
    <w:rsid w:val="00695887"/>
    <w:rsid w:val="00695CF1"/>
    <w:rsid w:val="006A145C"/>
    <w:rsid w:val="006A57F2"/>
    <w:rsid w:val="006C3BBA"/>
    <w:rsid w:val="006C7491"/>
    <w:rsid w:val="006E7C96"/>
    <w:rsid w:val="006F3302"/>
    <w:rsid w:val="007245BC"/>
    <w:rsid w:val="00733873"/>
    <w:rsid w:val="0079111D"/>
    <w:rsid w:val="007C6C03"/>
    <w:rsid w:val="0080599F"/>
    <w:rsid w:val="00823616"/>
    <w:rsid w:val="008238B8"/>
    <w:rsid w:val="00823B09"/>
    <w:rsid w:val="008370A4"/>
    <w:rsid w:val="008562FA"/>
    <w:rsid w:val="00857D98"/>
    <w:rsid w:val="008C4101"/>
    <w:rsid w:val="00900A7A"/>
    <w:rsid w:val="009358E6"/>
    <w:rsid w:val="00951302"/>
    <w:rsid w:val="009728BD"/>
    <w:rsid w:val="00987655"/>
    <w:rsid w:val="009E45D5"/>
    <w:rsid w:val="00A44A0A"/>
    <w:rsid w:val="00A45B0D"/>
    <w:rsid w:val="00A55697"/>
    <w:rsid w:val="00A73017"/>
    <w:rsid w:val="00AC1783"/>
    <w:rsid w:val="00AD0087"/>
    <w:rsid w:val="00AD06A5"/>
    <w:rsid w:val="00B018C0"/>
    <w:rsid w:val="00BD13D0"/>
    <w:rsid w:val="00BD4449"/>
    <w:rsid w:val="00BD5F9C"/>
    <w:rsid w:val="00C45792"/>
    <w:rsid w:val="00C5197E"/>
    <w:rsid w:val="00C67855"/>
    <w:rsid w:val="00C8418B"/>
    <w:rsid w:val="00C9010F"/>
    <w:rsid w:val="00C9558E"/>
    <w:rsid w:val="00C973E6"/>
    <w:rsid w:val="00CA193B"/>
    <w:rsid w:val="00CC2E34"/>
    <w:rsid w:val="00CD42B3"/>
    <w:rsid w:val="00CD5D41"/>
    <w:rsid w:val="00D277AF"/>
    <w:rsid w:val="00D4439C"/>
    <w:rsid w:val="00D571DB"/>
    <w:rsid w:val="00DA1298"/>
    <w:rsid w:val="00DB0F6D"/>
    <w:rsid w:val="00E03362"/>
    <w:rsid w:val="00E23343"/>
    <w:rsid w:val="00E329A2"/>
    <w:rsid w:val="00E46113"/>
    <w:rsid w:val="00E4683E"/>
    <w:rsid w:val="00E6701A"/>
    <w:rsid w:val="00E82B94"/>
    <w:rsid w:val="00E934F9"/>
    <w:rsid w:val="00E979BB"/>
    <w:rsid w:val="00EB4064"/>
    <w:rsid w:val="00EE1DF5"/>
    <w:rsid w:val="00F00351"/>
    <w:rsid w:val="00F3674F"/>
    <w:rsid w:val="00FA4B27"/>
    <w:rsid w:val="00FC4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D9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ListParagraph">
    <w:name w:val="List Paragraph"/>
    <w:basedOn w:val="Normal"/>
    <w:uiPriority w:val="34"/>
    <w:qFormat/>
    <w:rsid w:val="00D571DB"/>
    <w:pPr>
      <w:ind w:left="720"/>
      <w:contextualSpacing/>
    </w:pPr>
  </w:style>
  <w:style w:type="character" w:customStyle="1" w:styleId="Heading1Char">
    <w:name w:val="Heading 1 Char"/>
    <w:basedOn w:val="DefaultParagraphFont"/>
    <w:link w:val="Heading1"/>
    <w:uiPriority w:val="9"/>
    <w:rsid w:val="00857D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57D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17618">
      <w:bodyDiv w:val="1"/>
      <w:marLeft w:val="0"/>
      <w:marRight w:val="0"/>
      <w:marTop w:val="0"/>
      <w:marBottom w:val="0"/>
      <w:divBdr>
        <w:top w:val="none" w:sz="0" w:space="0" w:color="auto"/>
        <w:left w:val="none" w:sz="0" w:space="0" w:color="auto"/>
        <w:bottom w:val="none" w:sz="0" w:space="0" w:color="auto"/>
        <w:right w:val="none" w:sz="0" w:space="0" w:color="auto"/>
      </w:divBdr>
    </w:div>
    <w:div w:id="230506967">
      <w:bodyDiv w:val="1"/>
      <w:marLeft w:val="0"/>
      <w:marRight w:val="0"/>
      <w:marTop w:val="0"/>
      <w:marBottom w:val="0"/>
      <w:divBdr>
        <w:top w:val="none" w:sz="0" w:space="0" w:color="auto"/>
        <w:left w:val="none" w:sz="0" w:space="0" w:color="auto"/>
        <w:bottom w:val="none" w:sz="0" w:space="0" w:color="auto"/>
        <w:right w:val="none" w:sz="0" w:space="0" w:color="auto"/>
      </w:divBdr>
    </w:div>
    <w:div w:id="403339222">
      <w:bodyDiv w:val="1"/>
      <w:marLeft w:val="0"/>
      <w:marRight w:val="0"/>
      <w:marTop w:val="0"/>
      <w:marBottom w:val="0"/>
      <w:divBdr>
        <w:top w:val="none" w:sz="0" w:space="0" w:color="auto"/>
        <w:left w:val="none" w:sz="0" w:space="0" w:color="auto"/>
        <w:bottom w:val="none" w:sz="0" w:space="0" w:color="auto"/>
        <w:right w:val="none" w:sz="0" w:space="0" w:color="auto"/>
      </w:divBdr>
    </w:div>
    <w:div w:id="785779253">
      <w:bodyDiv w:val="1"/>
      <w:marLeft w:val="0"/>
      <w:marRight w:val="0"/>
      <w:marTop w:val="0"/>
      <w:marBottom w:val="0"/>
      <w:divBdr>
        <w:top w:val="none" w:sz="0" w:space="0" w:color="auto"/>
        <w:left w:val="none" w:sz="0" w:space="0" w:color="auto"/>
        <w:bottom w:val="none" w:sz="0" w:space="0" w:color="auto"/>
        <w:right w:val="none" w:sz="0" w:space="0" w:color="auto"/>
      </w:divBdr>
    </w:div>
    <w:div w:id="802576865">
      <w:bodyDiv w:val="1"/>
      <w:marLeft w:val="0"/>
      <w:marRight w:val="0"/>
      <w:marTop w:val="0"/>
      <w:marBottom w:val="0"/>
      <w:divBdr>
        <w:top w:val="none" w:sz="0" w:space="0" w:color="auto"/>
        <w:left w:val="none" w:sz="0" w:space="0" w:color="auto"/>
        <w:bottom w:val="none" w:sz="0" w:space="0" w:color="auto"/>
        <w:right w:val="none" w:sz="0" w:space="0" w:color="auto"/>
      </w:divBdr>
    </w:div>
    <w:div w:id="927469100">
      <w:bodyDiv w:val="1"/>
      <w:marLeft w:val="0"/>
      <w:marRight w:val="0"/>
      <w:marTop w:val="0"/>
      <w:marBottom w:val="0"/>
      <w:divBdr>
        <w:top w:val="none" w:sz="0" w:space="0" w:color="auto"/>
        <w:left w:val="none" w:sz="0" w:space="0" w:color="auto"/>
        <w:bottom w:val="none" w:sz="0" w:space="0" w:color="auto"/>
        <w:right w:val="none" w:sz="0" w:space="0" w:color="auto"/>
      </w:divBdr>
    </w:div>
    <w:div w:id="1083840928">
      <w:bodyDiv w:val="1"/>
      <w:marLeft w:val="0"/>
      <w:marRight w:val="0"/>
      <w:marTop w:val="0"/>
      <w:marBottom w:val="0"/>
      <w:divBdr>
        <w:top w:val="none" w:sz="0" w:space="0" w:color="auto"/>
        <w:left w:val="none" w:sz="0" w:space="0" w:color="auto"/>
        <w:bottom w:val="none" w:sz="0" w:space="0" w:color="auto"/>
        <w:right w:val="none" w:sz="0" w:space="0" w:color="auto"/>
      </w:divBdr>
    </w:div>
    <w:div w:id="1116873999">
      <w:bodyDiv w:val="1"/>
      <w:marLeft w:val="0"/>
      <w:marRight w:val="0"/>
      <w:marTop w:val="0"/>
      <w:marBottom w:val="0"/>
      <w:divBdr>
        <w:top w:val="none" w:sz="0" w:space="0" w:color="auto"/>
        <w:left w:val="none" w:sz="0" w:space="0" w:color="auto"/>
        <w:bottom w:val="none" w:sz="0" w:space="0" w:color="auto"/>
        <w:right w:val="none" w:sz="0" w:space="0" w:color="auto"/>
      </w:divBdr>
    </w:div>
    <w:div w:id="1810709828">
      <w:bodyDiv w:val="1"/>
      <w:marLeft w:val="0"/>
      <w:marRight w:val="0"/>
      <w:marTop w:val="0"/>
      <w:marBottom w:val="0"/>
      <w:divBdr>
        <w:top w:val="none" w:sz="0" w:space="0" w:color="auto"/>
        <w:left w:val="none" w:sz="0" w:space="0" w:color="auto"/>
        <w:bottom w:val="none" w:sz="0" w:space="0" w:color="auto"/>
        <w:right w:val="none" w:sz="0" w:space="0" w:color="auto"/>
      </w:divBdr>
    </w:div>
    <w:div w:id="2034987904">
      <w:bodyDiv w:val="1"/>
      <w:marLeft w:val="0"/>
      <w:marRight w:val="0"/>
      <w:marTop w:val="0"/>
      <w:marBottom w:val="0"/>
      <w:divBdr>
        <w:top w:val="none" w:sz="0" w:space="0" w:color="auto"/>
        <w:left w:val="none" w:sz="0" w:space="0" w:color="auto"/>
        <w:bottom w:val="none" w:sz="0" w:space="0" w:color="auto"/>
        <w:right w:val="none" w:sz="0" w:space="0" w:color="auto"/>
      </w:divBdr>
    </w:div>
    <w:div w:id="2039117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ByO15</b:Tag>
    <b:SourceType>Book</b:SourceType>
    <b:Guid>{B0D57485-6082-41A4-AED8-9E3ABD0A15FA}</b:Guid>
    <b:Author>
      <b:Author>
        <b:NameList>
          <b:Person>
            <b:Last>Team</b:Last>
            <b:First>By</b:First>
            <b:Middle>Om Books Editorial</b:Middle>
          </b:Person>
        </b:NameList>
      </b:Author>
    </b:Author>
    <b:Title>365 Invention That Changed the World</b:Title>
    <b:Year>2015</b:Year>
    <b:Publisher>OM BOOKS INTERNATIONAL</b:Publisher>
    <b:RefOrder>1</b:RefOrder>
  </b:Source>
  <b:Source>
    <b:Tag>Abb13</b:Tag>
    <b:SourceType>Book</b:SourceType>
    <b:Guid>{3B394701-6AAC-4CCA-9705-0ED45DD7AAAE}</b:Guid>
    <b:Author>
      <b:Author>
        <b:NameList>
          <b:Person>
            <b:Last>Abbass Alkhafaji</b:Last>
            <b:First>Richard</b:First>
            <b:Middle>Alan Nelson</b:Middle>
          </b:Person>
        </b:NameList>
      </b:Author>
    </b:Author>
    <b:Title>Strategic Management</b:Title>
    <b:Year>2013</b:Year>
    <b:City>OXON</b:City>
    <b:RefOrder>2</b:RefOrder>
  </b:Source>
  <b:Source>
    <b:Tag>Joh17</b:Tag>
    <b:SourceType>Book</b:SourceType>
    <b:Guid>{0D374318-BC23-4797-BE33-3DC0A012DBDD}</b:Guid>
    <b:Author>
      <b:Author>
        <b:NameList>
          <b:Person>
            <b:Last>Mullins</b:Last>
            <b:First>John</b:First>
          </b:Person>
        </b:NameList>
      </b:Author>
    </b:Author>
    <b:Title>What Entrepreneurs and Investors Should Do Before Launching a Lean Start-up</b:Title>
    <b:Year>2017</b:Year>
    <b:Publisher>The New Business Road Test</b:Publisher>
    <b:Edition>5th</b:Edition>
    <b:RefOrder>3</b:RefOrder>
  </b:Source>
  <b:Source>
    <b:Tag>Sai21</b:Tag>
    <b:SourceType>Book</b:SourceType>
    <b:Guid>{FB5C54E4-39FC-4219-B09E-1F49C816F8BC}</b:Guid>
    <b:Author>
      <b:Author>
        <b:NameList>
          <b:Person>
            <b:Last>Iyer</b:Last>
            <b:First>Sai</b:First>
            <b:Middle>Prakash R.</b:Middle>
          </b:Person>
        </b:NameList>
      </b:Author>
    </b:Author>
    <b:Title>Crafting Strategy to Beat Competition</b:Title>
    <b:Year>2021</b:Year>
    <b:City>California</b:City>
    <b:Publisher>Sage</b:Publisher>
    <b:RefOrder>4</b:RefOrder>
  </b:Source>
  <b:Source>
    <b:Tag>Sah19</b:Tag>
    <b:SourceType>Book</b:SourceType>
    <b:Guid>{D5E5431E-F420-4E4A-BA36-86AFC11B9663}</b:Guid>
    <b:Author>
      <b:Author>
        <b:NameList>
          <b:Person>
            <b:Last>Sahaf</b:Last>
            <b:First>Musadiq</b:First>
            <b:Middle>A</b:Middle>
          </b:Person>
        </b:NameList>
      </b:Author>
    </b:Author>
    <b:Title>STRATEGIC MARKETING : MAKING DECISIONS FOR STRATEGIC ADVANTAGE</b:Title>
    <b:Year>2019</b:Year>
    <b:City>Delhi</b:City>
    <b:Publisher>PHI Learning</b:Publisher>
    <b:Edition>2nd</b:Edition>
    <b:RefOrder>5</b:RefOrder>
  </b:Source>
  <b:Source>
    <b:Tag>Pau20</b:Tag>
    <b:SourceType>Book</b:SourceType>
    <b:Guid>{4CCD7DBA-2820-4554-BE70-E6E20324E84B}</b:Guid>
    <b:Author>
      <b:Author>
        <b:NameList>
          <b:Person>
            <b:Last>Paul C. Godfrey</b:Last>
            <b:First>Emanuel</b:First>
            <b:Middle>Lauria, , John Bugalla, Kristina Narvaez</b:Middle>
          </b:Person>
        </b:NameList>
      </b:Author>
    </b:Author>
    <b:Title>New Tools for Competitive Advantage in an Uncertain Age</b:Title>
    <b:Year>2020</b:Year>
    <b:City>Oakland</b:City>
    <b:Publisher>Barrett- Koehler Publishers</b:Publisher>
    <b:RefOrder>6</b:RefOrder>
  </b:Source>
  <b:Source>
    <b:Tag>Ste19</b:Tag>
    <b:SourceType>Book</b:SourceType>
    <b:Guid>{7BA2AC9E-E1F7-481D-9738-7ABA778CF3F7}</b:Guid>
    <b:Author>
      <b:Author>
        <b:NameList>
          <b:Person>
            <b:Last>Isobutane</b:Last>
            <b:First>Steam</b:First>
            <b:Middle>Cracking of</b:Middle>
          </b:Person>
        </b:NameList>
      </b:Author>
    </b:Author>
    <b:Title>Ethylene Production</b:Title>
    <b:Year>2019</b:Year>
    <b:Publisher>Intratec</b:Publisher>
    <b:RefOrder>7</b:RefOrder>
  </b:Source>
  <b:Source>
    <b:Tag>ICB20</b:Tag>
    <b:SourceType>Book</b:SourceType>
    <b:Guid>{72E12805-1EC8-4D46-B635-DB05E4F9C301}</b:Guid>
    <b:Author>
      <b:Author>
        <b:NameList>
          <b:Person>
            <b:Last>ICBAE</b:Last>
          </b:Person>
        </b:NameList>
      </b:Author>
    </b:Author>
    <b:Title>Proceedings of the 2nd International Conference of Business, Accounting and Economics,</b:Title>
    <b:Year>2020</b:Year>
    <b:City>Purwokerto</b:City>
    <b:Publisher>CCER</b:Publisher>
    <b:RefOrder>8</b:RefOrder>
  </b:Source>
  <b:Source>
    <b:Tag>Liv18</b:Tag>
    <b:SourceType>Book</b:SourceType>
    <b:Guid>{0C6974C0-EA02-4A92-A681-CC3A7C8F577D}</b:Guid>
    <b:Author>
      <b:Author>
        <b:NameList>
          <b:Person>
            <b:Last>Moretti</b:Last>
            <b:First>Livio</b:First>
          </b:Person>
        </b:NameList>
      </b:Author>
    </b:Author>
    <b:Title>Distribution Strategy</b:Title>
    <b:Year>2018</b:Year>
    <b:City>Paris</b:City>
    <b:Publisher>Springer</b:Publisher>
    <b:RefOrder>9</b:RefOrder>
  </b:Source>
  <b:Source>
    <b:Tag>Jos22</b:Tag>
    <b:SourceType>Book</b:SourceType>
    <b:Guid>{6C34DD27-97BE-4079-9FAD-513222E7186C}</b:Guid>
    <b:Author>
      <b:Author>
        <b:NameList>
          <b:Person>
            <b:Last>Joshua Pearl</b:Last>
            <b:First>Joshua</b:First>
            <b:Middle>Rosenbaum</b:Middle>
          </b:Person>
        </b:NameList>
      </b:Author>
    </b:Author>
    <b:Title>Valuation, LBOs, M&amp;A, and IPO</b:Title>
    <b:Year>2022</b:Year>
    <b:City>Wiley</b:City>
    <b:Publisher>Investment Banking</b:Publisher>
    <b:RefOrder>10</b:RefOrder>
  </b:Source>
</b:Sources>
</file>

<file path=customXml/itemProps1.xml><?xml version="1.0" encoding="utf-8"?>
<ds:datastoreItem xmlns:ds="http://schemas.openxmlformats.org/officeDocument/2006/customXml" ds:itemID="{5787224F-DF41-401F-8DE7-6FB2CC173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2184</Words>
  <Characters>12454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Paulina Kostova (2008000)</cp:lastModifiedBy>
  <cp:revision>7</cp:revision>
  <dcterms:created xsi:type="dcterms:W3CDTF">2022-05-03T18:54:00Z</dcterms:created>
  <dcterms:modified xsi:type="dcterms:W3CDTF">2022-05-03T18:57:00Z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0d87a5c-0f5a-43f2-a5b6-162bf6517b6e_Enabled">
    <vt:lpwstr>True</vt:lpwstr>
  </property>
  <property fmtid="{D5CDD505-2E9C-101B-9397-08002B2CF9AE}" pid="3" name="MSIP_Label_40d87a5c-0f5a-43f2-a5b6-162bf6517b6e_SiteId">
    <vt:lpwstr>f9300280-65a0-46f8-a18c-a296431980f5</vt:lpwstr>
  </property>
  <property fmtid="{D5CDD505-2E9C-101B-9397-08002B2CF9AE}" pid="4" name="MSIP_Label_40d87a5c-0f5a-43f2-a5b6-162bf6517b6e_Owner">
    <vt:lpwstr>Kristian.Kostov@macegroup.com</vt:lpwstr>
  </property>
  <property fmtid="{D5CDD505-2E9C-101B-9397-08002B2CF9AE}" pid="5" name="MSIP_Label_40d87a5c-0f5a-43f2-a5b6-162bf6517b6e_SetDate">
    <vt:lpwstr>2022-05-02T19:39:23.0079830Z</vt:lpwstr>
  </property>
  <property fmtid="{D5CDD505-2E9C-101B-9397-08002B2CF9AE}" pid="6" name="MSIP_Label_40d87a5c-0f5a-43f2-a5b6-162bf6517b6e_Name">
    <vt:lpwstr>Public</vt:lpwstr>
  </property>
  <property fmtid="{D5CDD505-2E9C-101B-9397-08002B2CF9AE}" pid="7" name="MSIP_Label_40d87a5c-0f5a-43f2-a5b6-162bf6517b6e_Application">
    <vt:lpwstr>Microsoft Azure Information Protection</vt:lpwstr>
  </property>
  <property fmtid="{D5CDD505-2E9C-101B-9397-08002B2CF9AE}" pid="8" name="MSIP_Label_40d87a5c-0f5a-43f2-a5b6-162bf6517b6e_Extended_MSFT_Method">
    <vt:lpwstr>Automatic</vt:lpwstr>
  </property>
  <property fmtid="{D5CDD505-2E9C-101B-9397-08002B2CF9AE}" pid="9" name="MSIP_Label_ff528e02-ab69-43a8-9134-6d8d1b0c706c_Enabled">
    <vt:lpwstr>True</vt:lpwstr>
  </property>
  <property fmtid="{D5CDD505-2E9C-101B-9397-08002B2CF9AE}" pid="10" name="MSIP_Label_ff528e02-ab69-43a8-9134-6d8d1b0c706c_SiteId">
    <vt:lpwstr>f9300280-65a0-46f8-a18c-a296431980f5</vt:lpwstr>
  </property>
  <property fmtid="{D5CDD505-2E9C-101B-9397-08002B2CF9AE}" pid="11" name="MSIP_Label_ff528e02-ab69-43a8-9134-6d8d1b0c706c_Owner">
    <vt:lpwstr>Kristian.Kostov@macegroup.com</vt:lpwstr>
  </property>
  <property fmtid="{D5CDD505-2E9C-101B-9397-08002B2CF9AE}" pid="12" name="MSIP_Label_ff528e02-ab69-43a8-9134-6d8d1b0c706c_SetDate">
    <vt:lpwstr>2022-05-02T19:39:23.0079830Z</vt:lpwstr>
  </property>
  <property fmtid="{D5CDD505-2E9C-101B-9397-08002B2CF9AE}" pid="13" name="MSIP_Label_ff528e02-ab69-43a8-9134-6d8d1b0c706c_Name">
    <vt:lpwstr>Markings</vt:lpwstr>
  </property>
  <property fmtid="{D5CDD505-2E9C-101B-9397-08002B2CF9AE}" pid="14" name="MSIP_Label_ff528e02-ab69-43a8-9134-6d8d1b0c706c_Application">
    <vt:lpwstr>Microsoft Azure Information Protection</vt:lpwstr>
  </property>
  <property fmtid="{D5CDD505-2E9C-101B-9397-08002B2CF9AE}" pid="15" name="MSIP_Label_ff528e02-ab69-43a8-9134-6d8d1b0c706c_Parent">
    <vt:lpwstr>40d87a5c-0f5a-43f2-a5b6-162bf6517b6e</vt:lpwstr>
  </property>
  <property fmtid="{D5CDD505-2E9C-101B-9397-08002B2CF9AE}" pid="16" name="MSIP_Label_ff528e02-ab69-43a8-9134-6d8d1b0c706c_Extended_MSFT_Method">
    <vt:lpwstr>Automatic</vt:lpwstr>
  </property>
  <property fmtid="{D5CDD505-2E9C-101B-9397-08002B2CF9AE}" pid="17" name="Sensitivity">
    <vt:lpwstr>Public Markings</vt:lpwstr>
  </property>
</Properties>
</file>