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drawings/drawing1.xml" ContentType="application/vnd.openxmlformats-officedocument.drawingml.chartshapes+xml"/>
  <Override PartName="/word/charts/chart4.xml" ContentType="application/vnd.openxmlformats-officedocument.drawingml.chart+xml"/>
  <Override PartName="/word/charts/chart5.xml" ContentType="application/vnd.openxmlformats-officedocument.drawingml.chart+xml"/>
  <Override PartName="/word/footer1.xml" ContentType="application/vnd.openxmlformats-officedocument.wordprocessingml.footer+xml"/>
  <Override PartName="/word/theme/theme1.xml" ContentType="application/vnd.openxmlformats-officedocument.theme+xml"/>
  <Default Extension="xlsx" ContentType="application/vnd.openxmlformats-officedocument.spreadsheetml.sheet"/>
  <Override PartName="/word/charts/chart2.xml" ContentType="application/vnd.openxmlformats-officedocument.drawingml.chart+xml"/>
  <Override PartName="/word/charts/chart3.xml" ContentType="application/vnd.openxmlformats-officedocument.drawingml.chart+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12442" w:rsidRDefault="00912442" w:rsidP="003653BF">
      <w:pPr>
        <w:autoSpaceDE w:val="0"/>
        <w:autoSpaceDN w:val="0"/>
        <w:adjustRightInd w:val="0"/>
        <w:spacing w:after="0" w:line="240" w:lineRule="auto"/>
        <w:jc w:val="both"/>
        <w:rPr>
          <w:rFonts w:ascii="Arial" w:hAnsi="Arial" w:cs="Arial"/>
          <w:b/>
          <w:sz w:val="28"/>
          <w:szCs w:val="28"/>
        </w:rPr>
      </w:pPr>
    </w:p>
    <w:p w:rsidR="00912442" w:rsidRDefault="00912442" w:rsidP="00912442">
      <w:pPr>
        <w:spacing w:after="200" w:line="276" w:lineRule="auto"/>
        <w:rPr>
          <w:rFonts w:ascii="Arial" w:hAnsi="Arial" w:cs="Arial"/>
          <w:b/>
          <w:sz w:val="28"/>
          <w:szCs w:val="28"/>
        </w:rPr>
      </w:pPr>
      <w:r>
        <w:rPr>
          <w:rFonts w:ascii="Arial" w:hAnsi="Arial" w:cs="Arial"/>
          <w:b/>
          <w:noProof/>
          <w:sz w:val="28"/>
          <w:szCs w:val="28"/>
          <w:lang w:eastAsia="en-GB"/>
        </w:rPr>
        <w:drawing>
          <wp:inline distT="0" distB="0" distL="0" distR="0">
            <wp:extent cx="5734050" cy="1897380"/>
            <wp:effectExtent l="19050" t="0" r="0" b="0"/>
            <wp:docPr id="14" name="Picture 2" descr="C:\Users\customer\Pictures\Capture.uwc.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customer\Pictures\Capture.uwc.PNG"/>
                    <pic:cNvPicPr>
                      <a:picLocks noChangeAspect="1" noChangeArrowheads="1"/>
                    </pic:cNvPicPr>
                  </pic:nvPicPr>
                  <pic:blipFill>
                    <a:blip r:embed="rId8" cstate="print"/>
                    <a:srcRect/>
                    <a:stretch>
                      <a:fillRect/>
                    </a:stretch>
                  </pic:blipFill>
                  <pic:spPr bwMode="auto">
                    <a:xfrm>
                      <a:off x="0" y="0"/>
                      <a:ext cx="5738058" cy="1898706"/>
                    </a:xfrm>
                    <a:prstGeom prst="rect">
                      <a:avLst/>
                    </a:prstGeom>
                    <a:noFill/>
                    <a:ln w="9525">
                      <a:noFill/>
                      <a:miter lim="800000"/>
                      <a:headEnd/>
                      <a:tailEnd/>
                    </a:ln>
                  </pic:spPr>
                </pic:pic>
              </a:graphicData>
            </a:graphic>
          </wp:inline>
        </w:drawing>
      </w:r>
    </w:p>
    <w:p w:rsidR="00912442" w:rsidRDefault="00912442" w:rsidP="00912442">
      <w:pPr>
        <w:spacing w:after="200" w:line="276" w:lineRule="auto"/>
        <w:rPr>
          <w:rFonts w:ascii="Arial" w:hAnsi="Arial" w:cs="Arial"/>
          <w:b/>
          <w:sz w:val="28"/>
          <w:szCs w:val="28"/>
        </w:rPr>
      </w:pPr>
    </w:p>
    <w:p w:rsidR="00912442" w:rsidRDefault="00912442" w:rsidP="00912442">
      <w:pPr>
        <w:autoSpaceDE w:val="0"/>
        <w:autoSpaceDN w:val="0"/>
        <w:adjustRightInd w:val="0"/>
        <w:spacing w:after="0" w:line="240" w:lineRule="auto"/>
        <w:jc w:val="both"/>
        <w:rPr>
          <w:rFonts w:ascii="Arial" w:hAnsi="Arial" w:cs="Arial"/>
          <w:b/>
          <w:sz w:val="28"/>
          <w:szCs w:val="28"/>
        </w:rPr>
      </w:pPr>
    </w:p>
    <w:p w:rsidR="00912442" w:rsidRDefault="00912442" w:rsidP="00912442">
      <w:pPr>
        <w:autoSpaceDE w:val="0"/>
        <w:autoSpaceDN w:val="0"/>
        <w:adjustRightInd w:val="0"/>
        <w:spacing w:after="0" w:line="240" w:lineRule="auto"/>
        <w:jc w:val="both"/>
        <w:rPr>
          <w:rFonts w:ascii="Arial" w:hAnsi="Arial" w:cs="Arial"/>
          <w:b/>
          <w:sz w:val="28"/>
          <w:szCs w:val="28"/>
        </w:rPr>
      </w:pPr>
    </w:p>
    <w:p w:rsidR="00912442" w:rsidRDefault="00912442" w:rsidP="00912442">
      <w:pPr>
        <w:autoSpaceDE w:val="0"/>
        <w:autoSpaceDN w:val="0"/>
        <w:adjustRightInd w:val="0"/>
        <w:spacing w:after="0" w:line="240" w:lineRule="auto"/>
        <w:jc w:val="both"/>
        <w:rPr>
          <w:rFonts w:ascii="Arial" w:hAnsi="Arial" w:cs="Arial"/>
          <w:b/>
          <w:sz w:val="28"/>
          <w:szCs w:val="28"/>
        </w:rPr>
      </w:pPr>
    </w:p>
    <w:p w:rsidR="00912442" w:rsidRDefault="00912442" w:rsidP="00912442">
      <w:pPr>
        <w:autoSpaceDE w:val="0"/>
        <w:autoSpaceDN w:val="0"/>
        <w:adjustRightInd w:val="0"/>
        <w:spacing w:after="0" w:line="240" w:lineRule="auto"/>
        <w:jc w:val="both"/>
        <w:rPr>
          <w:rFonts w:ascii="Arial" w:hAnsi="Arial" w:cs="Arial"/>
          <w:b/>
          <w:sz w:val="28"/>
          <w:szCs w:val="28"/>
        </w:rPr>
      </w:pPr>
    </w:p>
    <w:p w:rsidR="00912442" w:rsidRDefault="00912442" w:rsidP="00912442">
      <w:pPr>
        <w:autoSpaceDE w:val="0"/>
        <w:autoSpaceDN w:val="0"/>
        <w:adjustRightInd w:val="0"/>
        <w:spacing w:after="0" w:line="240" w:lineRule="auto"/>
        <w:jc w:val="both"/>
        <w:rPr>
          <w:rFonts w:ascii="Arial" w:hAnsi="Arial" w:cs="Arial"/>
          <w:b/>
          <w:sz w:val="44"/>
          <w:szCs w:val="44"/>
        </w:rPr>
      </w:pPr>
      <w:r w:rsidRPr="0012645B">
        <w:rPr>
          <w:rFonts w:ascii="Arial" w:hAnsi="Arial" w:cs="Arial"/>
          <w:b/>
          <w:sz w:val="44"/>
          <w:szCs w:val="44"/>
        </w:rPr>
        <w:t>STUDENT NAME</w:t>
      </w:r>
      <w:r>
        <w:rPr>
          <w:rFonts w:ascii="Arial" w:hAnsi="Arial" w:cs="Arial"/>
          <w:b/>
          <w:sz w:val="44"/>
          <w:szCs w:val="44"/>
        </w:rPr>
        <w:t>: SUSAN AKINFE</w:t>
      </w:r>
    </w:p>
    <w:p w:rsidR="00912442" w:rsidRDefault="00912442" w:rsidP="00912442">
      <w:pPr>
        <w:autoSpaceDE w:val="0"/>
        <w:autoSpaceDN w:val="0"/>
        <w:adjustRightInd w:val="0"/>
        <w:spacing w:after="0" w:line="240" w:lineRule="auto"/>
        <w:jc w:val="both"/>
        <w:rPr>
          <w:rFonts w:ascii="Arial" w:hAnsi="Arial" w:cs="Arial"/>
          <w:b/>
          <w:sz w:val="44"/>
          <w:szCs w:val="44"/>
        </w:rPr>
      </w:pPr>
    </w:p>
    <w:p w:rsidR="00912442" w:rsidRDefault="00912442" w:rsidP="00912442">
      <w:pPr>
        <w:autoSpaceDE w:val="0"/>
        <w:autoSpaceDN w:val="0"/>
        <w:adjustRightInd w:val="0"/>
        <w:spacing w:after="0" w:line="240" w:lineRule="auto"/>
        <w:jc w:val="both"/>
        <w:rPr>
          <w:rFonts w:ascii="Arial" w:hAnsi="Arial" w:cs="Arial"/>
          <w:b/>
          <w:sz w:val="44"/>
          <w:szCs w:val="44"/>
        </w:rPr>
      </w:pPr>
    </w:p>
    <w:p w:rsidR="00912442" w:rsidRDefault="00912442" w:rsidP="00912442">
      <w:pPr>
        <w:autoSpaceDE w:val="0"/>
        <w:autoSpaceDN w:val="0"/>
        <w:adjustRightInd w:val="0"/>
        <w:spacing w:after="0" w:line="240" w:lineRule="auto"/>
        <w:jc w:val="both"/>
        <w:rPr>
          <w:rFonts w:ascii="Arial" w:hAnsi="Arial" w:cs="Arial"/>
          <w:b/>
          <w:sz w:val="44"/>
          <w:szCs w:val="44"/>
        </w:rPr>
      </w:pPr>
      <w:r>
        <w:rPr>
          <w:rFonts w:ascii="Arial" w:hAnsi="Arial" w:cs="Arial"/>
          <w:b/>
          <w:sz w:val="44"/>
          <w:szCs w:val="44"/>
        </w:rPr>
        <w:t>STUDENT NUMBER: 1710216</w:t>
      </w:r>
    </w:p>
    <w:p w:rsidR="00912442" w:rsidRDefault="00912442" w:rsidP="00912442">
      <w:pPr>
        <w:autoSpaceDE w:val="0"/>
        <w:autoSpaceDN w:val="0"/>
        <w:adjustRightInd w:val="0"/>
        <w:spacing w:after="0" w:line="240" w:lineRule="auto"/>
        <w:jc w:val="both"/>
        <w:rPr>
          <w:rFonts w:ascii="Arial" w:hAnsi="Arial" w:cs="Arial"/>
          <w:b/>
          <w:sz w:val="44"/>
          <w:szCs w:val="44"/>
        </w:rPr>
      </w:pPr>
    </w:p>
    <w:p w:rsidR="00912442" w:rsidRDefault="00912442" w:rsidP="00912442">
      <w:pPr>
        <w:autoSpaceDE w:val="0"/>
        <w:autoSpaceDN w:val="0"/>
        <w:adjustRightInd w:val="0"/>
        <w:spacing w:after="0" w:line="240" w:lineRule="auto"/>
        <w:jc w:val="both"/>
        <w:rPr>
          <w:rFonts w:ascii="Arial" w:hAnsi="Arial" w:cs="Arial"/>
          <w:b/>
          <w:sz w:val="44"/>
          <w:szCs w:val="44"/>
        </w:rPr>
      </w:pPr>
    </w:p>
    <w:p w:rsidR="00912442" w:rsidRDefault="00912442" w:rsidP="00912442">
      <w:pPr>
        <w:autoSpaceDE w:val="0"/>
        <w:autoSpaceDN w:val="0"/>
        <w:adjustRightInd w:val="0"/>
        <w:spacing w:after="0" w:line="240" w:lineRule="auto"/>
        <w:jc w:val="both"/>
        <w:rPr>
          <w:rFonts w:ascii="Arial" w:hAnsi="Arial" w:cs="Arial"/>
          <w:b/>
          <w:sz w:val="44"/>
          <w:szCs w:val="44"/>
        </w:rPr>
      </w:pPr>
      <w:r>
        <w:rPr>
          <w:rFonts w:ascii="Arial" w:hAnsi="Arial" w:cs="Arial"/>
          <w:b/>
          <w:sz w:val="44"/>
          <w:szCs w:val="44"/>
        </w:rPr>
        <w:t>SUPERVISOR’S NAME: RICHARD SMALL</w:t>
      </w:r>
    </w:p>
    <w:p w:rsidR="00912442" w:rsidRDefault="00912442" w:rsidP="00912442">
      <w:pPr>
        <w:autoSpaceDE w:val="0"/>
        <w:autoSpaceDN w:val="0"/>
        <w:adjustRightInd w:val="0"/>
        <w:spacing w:after="0" w:line="240" w:lineRule="auto"/>
        <w:jc w:val="both"/>
        <w:rPr>
          <w:rFonts w:ascii="Arial" w:hAnsi="Arial" w:cs="Arial"/>
          <w:b/>
          <w:sz w:val="44"/>
          <w:szCs w:val="44"/>
        </w:rPr>
      </w:pPr>
    </w:p>
    <w:p w:rsidR="00912442" w:rsidRDefault="00912442" w:rsidP="00912442">
      <w:pPr>
        <w:autoSpaceDE w:val="0"/>
        <w:autoSpaceDN w:val="0"/>
        <w:adjustRightInd w:val="0"/>
        <w:spacing w:after="0" w:line="240" w:lineRule="auto"/>
        <w:jc w:val="both"/>
        <w:rPr>
          <w:rFonts w:ascii="Arial" w:hAnsi="Arial" w:cs="Arial"/>
          <w:b/>
          <w:sz w:val="44"/>
          <w:szCs w:val="44"/>
        </w:rPr>
      </w:pPr>
    </w:p>
    <w:p w:rsidR="00912442" w:rsidRDefault="00912442" w:rsidP="00912442">
      <w:pPr>
        <w:autoSpaceDE w:val="0"/>
        <w:autoSpaceDN w:val="0"/>
        <w:adjustRightInd w:val="0"/>
        <w:spacing w:after="0" w:line="240" w:lineRule="auto"/>
        <w:jc w:val="both"/>
        <w:rPr>
          <w:rFonts w:ascii="Arial" w:hAnsi="Arial" w:cs="Arial"/>
          <w:b/>
          <w:sz w:val="44"/>
          <w:szCs w:val="44"/>
        </w:rPr>
      </w:pPr>
      <w:r>
        <w:rPr>
          <w:rFonts w:ascii="Arial" w:hAnsi="Arial" w:cs="Arial"/>
          <w:b/>
          <w:sz w:val="44"/>
          <w:szCs w:val="44"/>
        </w:rPr>
        <w:t>MODULE:</w:t>
      </w:r>
      <w:r>
        <w:rPr>
          <w:rFonts w:ascii="Arial" w:hAnsi="Arial" w:cs="Arial"/>
          <w:b/>
          <w:sz w:val="44"/>
          <w:szCs w:val="44"/>
        </w:rPr>
        <w:tab/>
        <w:t>MBA Project</w:t>
      </w:r>
    </w:p>
    <w:p w:rsidR="00912442" w:rsidRDefault="00912442" w:rsidP="00912442">
      <w:pPr>
        <w:autoSpaceDE w:val="0"/>
        <w:autoSpaceDN w:val="0"/>
        <w:adjustRightInd w:val="0"/>
        <w:spacing w:after="0" w:line="240" w:lineRule="auto"/>
        <w:jc w:val="both"/>
        <w:rPr>
          <w:rFonts w:ascii="Arial" w:hAnsi="Arial" w:cs="Arial"/>
          <w:b/>
          <w:sz w:val="44"/>
          <w:szCs w:val="44"/>
        </w:rPr>
      </w:pPr>
    </w:p>
    <w:p w:rsidR="00912442" w:rsidRDefault="00912442" w:rsidP="00912442">
      <w:pPr>
        <w:autoSpaceDE w:val="0"/>
        <w:autoSpaceDN w:val="0"/>
        <w:adjustRightInd w:val="0"/>
        <w:spacing w:after="0" w:line="240" w:lineRule="auto"/>
        <w:jc w:val="both"/>
        <w:rPr>
          <w:rFonts w:ascii="Arial" w:hAnsi="Arial" w:cs="Arial"/>
          <w:b/>
          <w:sz w:val="44"/>
          <w:szCs w:val="44"/>
        </w:rPr>
      </w:pPr>
    </w:p>
    <w:p w:rsidR="00912442" w:rsidRPr="0012645B" w:rsidRDefault="00912442" w:rsidP="00912442">
      <w:pPr>
        <w:autoSpaceDE w:val="0"/>
        <w:autoSpaceDN w:val="0"/>
        <w:adjustRightInd w:val="0"/>
        <w:spacing w:after="0" w:line="240" w:lineRule="auto"/>
        <w:jc w:val="center"/>
        <w:rPr>
          <w:rFonts w:ascii="Arial" w:hAnsi="Arial" w:cs="Arial"/>
          <w:b/>
          <w:sz w:val="44"/>
          <w:szCs w:val="44"/>
        </w:rPr>
      </w:pPr>
      <w:r w:rsidRPr="00F97285">
        <w:rPr>
          <w:rFonts w:ascii="Arial" w:hAnsi="Arial" w:cs="Arial"/>
          <w:b/>
          <w:sz w:val="44"/>
          <w:szCs w:val="44"/>
        </w:rPr>
        <w:t xml:space="preserve">Understanding Consumer Attitude on the Increase of Online Shopping Trends </w:t>
      </w:r>
      <w:r>
        <w:rPr>
          <w:rFonts w:ascii="Arial" w:hAnsi="Arial" w:cs="Arial"/>
          <w:b/>
          <w:sz w:val="44"/>
          <w:szCs w:val="44"/>
        </w:rPr>
        <w:t xml:space="preserve">and Multi-channel Retail </w:t>
      </w:r>
      <w:r w:rsidRPr="00F97285">
        <w:rPr>
          <w:rFonts w:ascii="Arial" w:hAnsi="Arial" w:cs="Arial"/>
          <w:b/>
          <w:sz w:val="44"/>
          <w:szCs w:val="44"/>
        </w:rPr>
        <w:t>in the UK</w:t>
      </w:r>
    </w:p>
    <w:p w:rsidR="00912442" w:rsidRDefault="00912442" w:rsidP="00912442">
      <w:pPr>
        <w:rPr>
          <w:rFonts w:ascii="Arial" w:hAnsi="Arial" w:cs="Arial"/>
          <w:sz w:val="24"/>
          <w:szCs w:val="24"/>
        </w:rPr>
      </w:pPr>
    </w:p>
    <w:p w:rsidR="00912442" w:rsidRDefault="00912442" w:rsidP="00912442">
      <w:pPr>
        <w:rPr>
          <w:rFonts w:ascii="Arial" w:hAnsi="Arial" w:cs="Arial"/>
          <w:sz w:val="24"/>
          <w:szCs w:val="24"/>
        </w:rPr>
      </w:pPr>
    </w:p>
    <w:p w:rsidR="00522550" w:rsidRPr="0046626B" w:rsidRDefault="00912442" w:rsidP="00912442">
      <w:pPr>
        <w:spacing w:after="200" w:line="276" w:lineRule="auto"/>
        <w:rPr>
          <w:rFonts w:ascii="Arial" w:hAnsi="Arial" w:cs="Arial"/>
          <w:b/>
          <w:sz w:val="24"/>
          <w:szCs w:val="24"/>
        </w:rPr>
      </w:pPr>
      <w:r w:rsidRPr="0046626B">
        <w:rPr>
          <w:rFonts w:ascii="Arial" w:hAnsi="Arial" w:cs="Arial"/>
          <w:b/>
          <w:sz w:val="24"/>
          <w:szCs w:val="24"/>
        </w:rPr>
        <w:lastRenderedPageBreak/>
        <w:t>Table of Content</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Pr="0046626B">
        <w:rPr>
          <w:rFonts w:ascii="Arial" w:hAnsi="Arial" w:cs="Arial"/>
          <w:b/>
          <w:sz w:val="24"/>
          <w:szCs w:val="24"/>
        </w:rPr>
        <w:t>Page</w:t>
      </w:r>
    </w:p>
    <w:p w:rsidR="00912442" w:rsidRDefault="005B365A" w:rsidP="005B365A">
      <w:pPr>
        <w:spacing w:after="200" w:line="276" w:lineRule="auto"/>
        <w:jc w:val="both"/>
        <w:rPr>
          <w:rFonts w:ascii="Arial" w:hAnsi="Arial" w:cs="Arial"/>
          <w:sz w:val="24"/>
          <w:szCs w:val="24"/>
        </w:rPr>
      </w:pPr>
      <w:r>
        <w:rPr>
          <w:rFonts w:ascii="Arial" w:hAnsi="Arial" w:cs="Arial"/>
          <w:sz w:val="24"/>
          <w:szCs w:val="24"/>
        </w:rPr>
        <w:t>Abstract</w:t>
      </w:r>
      <w:r w:rsidR="0046626B">
        <w:rPr>
          <w:rFonts w:ascii="Arial" w:hAnsi="Arial" w:cs="Arial"/>
          <w:sz w:val="24"/>
          <w:szCs w:val="24"/>
        </w:rPr>
        <w:tab/>
      </w:r>
      <w:r w:rsidR="0046626B">
        <w:rPr>
          <w:rFonts w:ascii="Arial" w:hAnsi="Arial" w:cs="Arial"/>
          <w:sz w:val="24"/>
          <w:szCs w:val="24"/>
        </w:rPr>
        <w:tab/>
      </w:r>
      <w:r w:rsidR="0046626B">
        <w:rPr>
          <w:rFonts w:ascii="Arial" w:hAnsi="Arial" w:cs="Arial"/>
          <w:sz w:val="24"/>
          <w:szCs w:val="24"/>
        </w:rPr>
        <w:tab/>
      </w:r>
      <w:r w:rsidR="0046626B">
        <w:rPr>
          <w:rFonts w:ascii="Arial" w:hAnsi="Arial" w:cs="Arial"/>
          <w:sz w:val="24"/>
          <w:szCs w:val="24"/>
        </w:rPr>
        <w:tab/>
      </w:r>
      <w:r w:rsidR="0046626B">
        <w:rPr>
          <w:rFonts w:ascii="Arial" w:hAnsi="Arial" w:cs="Arial"/>
          <w:sz w:val="24"/>
          <w:szCs w:val="24"/>
        </w:rPr>
        <w:tab/>
      </w:r>
      <w:r w:rsidR="0046626B">
        <w:rPr>
          <w:rFonts w:ascii="Arial" w:hAnsi="Arial" w:cs="Arial"/>
          <w:sz w:val="24"/>
          <w:szCs w:val="24"/>
        </w:rPr>
        <w:tab/>
      </w:r>
      <w:r w:rsidR="0046626B">
        <w:rPr>
          <w:rFonts w:ascii="Arial" w:hAnsi="Arial" w:cs="Arial"/>
          <w:sz w:val="24"/>
          <w:szCs w:val="24"/>
        </w:rPr>
        <w:tab/>
      </w:r>
      <w:r w:rsidR="0046626B">
        <w:rPr>
          <w:rFonts w:ascii="Arial" w:hAnsi="Arial" w:cs="Arial"/>
          <w:sz w:val="24"/>
          <w:szCs w:val="24"/>
        </w:rPr>
        <w:tab/>
      </w:r>
      <w:r w:rsidR="0046626B">
        <w:rPr>
          <w:rFonts w:ascii="Arial" w:hAnsi="Arial" w:cs="Arial"/>
          <w:sz w:val="24"/>
          <w:szCs w:val="24"/>
        </w:rPr>
        <w:tab/>
      </w:r>
      <w:r w:rsidR="0046626B">
        <w:rPr>
          <w:rFonts w:ascii="Arial" w:hAnsi="Arial" w:cs="Arial"/>
          <w:sz w:val="24"/>
          <w:szCs w:val="24"/>
        </w:rPr>
        <w:tab/>
        <w:t>3</w:t>
      </w:r>
    </w:p>
    <w:p w:rsidR="005B365A" w:rsidRDefault="005B365A" w:rsidP="005B365A">
      <w:pPr>
        <w:spacing w:after="200" w:line="276" w:lineRule="auto"/>
        <w:jc w:val="both"/>
        <w:rPr>
          <w:rFonts w:ascii="Arial" w:hAnsi="Arial" w:cs="Arial"/>
          <w:sz w:val="24"/>
          <w:szCs w:val="24"/>
        </w:rPr>
      </w:pPr>
      <w:r>
        <w:rPr>
          <w:rFonts w:ascii="Arial" w:hAnsi="Arial" w:cs="Arial"/>
          <w:sz w:val="24"/>
          <w:szCs w:val="24"/>
        </w:rPr>
        <w:t>Introduction</w:t>
      </w:r>
      <w:r w:rsidR="0046626B">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t>3</w:t>
      </w:r>
      <w:r w:rsidR="00A718B5">
        <w:rPr>
          <w:rFonts w:ascii="Arial" w:hAnsi="Arial" w:cs="Arial"/>
          <w:sz w:val="24"/>
          <w:szCs w:val="24"/>
        </w:rPr>
        <w:tab/>
      </w:r>
    </w:p>
    <w:p w:rsidR="00A718B5" w:rsidRDefault="0046626B" w:rsidP="00A718B5">
      <w:pPr>
        <w:spacing w:after="200" w:line="276" w:lineRule="auto"/>
        <w:jc w:val="both"/>
        <w:rPr>
          <w:rFonts w:ascii="Arial" w:hAnsi="Arial" w:cs="Arial"/>
          <w:sz w:val="24"/>
          <w:szCs w:val="24"/>
        </w:rPr>
      </w:pPr>
      <w:r>
        <w:rPr>
          <w:rFonts w:ascii="Arial" w:hAnsi="Arial" w:cs="Arial"/>
          <w:sz w:val="24"/>
          <w:szCs w:val="24"/>
        </w:rPr>
        <w:t>Core Standard</w:t>
      </w:r>
      <w:r w:rsidR="003C3711">
        <w:rPr>
          <w:rFonts w:ascii="Arial" w:hAnsi="Arial" w:cs="Arial"/>
          <w:sz w:val="24"/>
          <w:szCs w:val="24"/>
        </w:rPr>
        <w:t xml:space="preserve"> of Investigation</w:t>
      </w:r>
      <w:r>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t>5</w:t>
      </w:r>
    </w:p>
    <w:p w:rsidR="00912442" w:rsidRDefault="005B365A" w:rsidP="00A718B5">
      <w:pPr>
        <w:spacing w:after="200" w:line="276" w:lineRule="auto"/>
        <w:jc w:val="both"/>
        <w:rPr>
          <w:rFonts w:ascii="Arial" w:hAnsi="Arial" w:cs="Arial"/>
          <w:sz w:val="24"/>
          <w:szCs w:val="24"/>
        </w:rPr>
      </w:pPr>
      <w:r>
        <w:rPr>
          <w:rFonts w:ascii="Arial" w:hAnsi="Arial" w:cs="Arial"/>
          <w:sz w:val="24"/>
          <w:szCs w:val="24"/>
        </w:rPr>
        <w:t>Scope of Investigation</w:t>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t>5</w:t>
      </w:r>
    </w:p>
    <w:p w:rsidR="005B365A" w:rsidRDefault="005B365A" w:rsidP="00912442">
      <w:pPr>
        <w:spacing w:after="200" w:line="276" w:lineRule="auto"/>
        <w:rPr>
          <w:rFonts w:ascii="Arial" w:hAnsi="Arial" w:cs="Arial"/>
          <w:sz w:val="24"/>
          <w:szCs w:val="24"/>
        </w:rPr>
      </w:pPr>
      <w:r>
        <w:rPr>
          <w:rFonts w:ascii="Arial" w:hAnsi="Arial" w:cs="Arial"/>
          <w:sz w:val="24"/>
          <w:szCs w:val="24"/>
        </w:rPr>
        <w:t>Investigation Question</w:t>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t>6</w:t>
      </w:r>
    </w:p>
    <w:p w:rsidR="005B365A" w:rsidRDefault="005B365A" w:rsidP="00912442">
      <w:pPr>
        <w:spacing w:after="200" w:line="276" w:lineRule="auto"/>
        <w:rPr>
          <w:rFonts w:ascii="Arial" w:hAnsi="Arial" w:cs="Arial"/>
          <w:sz w:val="24"/>
          <w:szCs w:val="24"/>
        </w:rPr>
      </w:pPr>
      <w:r>
        <w:rPr>
          <w:rFonts w:ascii="Arial" w:hAnsi="Arial" w:cs="Arial"/>
          <w:sz w:val="24"/>
          <w:szCs w:val="24"/>
        </w:rPr>
        <w:t>Hypothesis</w:t>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t>6</w:t>
      </w:r>
    </w:p>
    <w:p w:rsidR="005B365A" w:rsidRDefault="005B365A" w:rsidP="00912442">
      <w:pPr>
        <w:spacing w:after="200" w:line="276" w:lineRule="auto"/>
        <w:rPr>
          <w:rFonts w:ascii="Arial" w:hAnsi="Arial" w:cs="Arial"/>
          <w:sz w:val="24"/>
          <w:szCs w:val="24"/>
        </w:rPr>
      </w:pPr>
      <w:r>
        <w:rPr>
          <w:rFonts w:ascii="Arial" w:hAnsi="Arial" w:cs="Arial"/>
          <w:sz w:val="24"/>
          <w:szCs w:val="24"/>
        </w:rPr>
        <w:t>Literature review</w:t>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t>6</w:t>
      </w:r>
    </w:p>
    <w:p w:rsidR="005B365A" w:rsidRDefault="005B365A" w:rsidP="00912442">
      <w:pPr>
        <w:spacing w:after="200" w:line="276" w:lineRule="auto"/>
        <w:rPr>
          <w:rFonts w:ascii="Arial" w:hAnsi="Arial" w:cs="Arial"/>
          <w:sz w:val="24"/>
          <w:szCs w:val="24"/>
        </w:rPr>
      </w:pPr>
      <w:r>
        <w:rPr>
          <w:rFonts w:ascii="Arial" w:hAnsi="Arial" w:cs="Arial"/>
          <w:sz w:val="24"/>
          <w:szCs w:val="24"/>
        </w:rPr>
        <w:t>Methodology</w:t>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t>22</w:t>
      </w:r>
    </w:p>
    <w:p w:rsidR="005B365A" w:rsidRDefault="005B365A" w:rsidP="00912442">
      <w:pPr>
        <w:spacing w:after="200" w:line="276" w:lineRule="auto"/>
        <w:rPr>
          <w:rFonts w:ascii="Arial" w:hAnsi="Arial" w:cs="Arial"/>
          <w:sz w:val="24"/>
          <w:szCs w:val="24"/>
        </w:rPr>
      </w:pPr>
      <w:r>
        <w:rPr>
          <w:rFonts w:ascii="Arial" w:hAnsi="Arial" w:cs="Arial"/>
          <w:sz w:val="24"/>
          <w:szCs w:val="24"/>
        </w:rPr>
        <w:t>Investigation limitation</w:t>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t>23</w:t>
      </w:r>
    </w:p>
    <w:p w:rsidR="005B365A" w:rsidRDefault="005B365A" w:rsidP="00912442">
      <w:pPr>
        <w:spacing w:after="200" w:line="276" w:lineRule="auto"/>
        <w:rPr>
          <w:rFonts w:ascii="Arial" w:hAnsi="Arial" w:cs="Arial"/>
          <w:sz w:val="24"/>
          <w:szCs w:val="24"/>
        </w:rPr>
      </w:pPr>
      <w:r>
        <w:rPr>
          <w:rFonts w:ascii="Arial" w:hAnsi="Arial" w:cs="Arial"/>
          <w:sz w:val="24"/>
          <w:szCs w:val="24"/>
        </w:rPr>
        <w:t>Data Analysis &amp; Interpretation</w:t>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t>24</w:t>
      </w:r>
    </w:p>
    <w:p w:rsidR="005B365A" w:rsidRDefault="005B365A" w:rsidP="00912442">
      <w:pPr>
        <w:spacing w:after="200" w:line="276" w:lineRule="auto"/>
        <w:rPr>
          <w:rFonts w:ascii="Arial" w:hAnsi="Arial" w:cs="Arial"/>
          <w:sz w:val="24"/>
          <w:szCs w:val="24"/>
        </w:rPr>
      </w:pPr>
      <w:r>
        <w:rPr>
          <w:rFonts w:ascii="Arial" w:hAnsi="Arial" w:cs="Arial"/>
          <w:sz w:val="24"/>
          <w:szCs w:val="24"/>
        </w:rPr>
        <w:t>Findings &amp; Discussion</w:t>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t>37</w:t>
      </w:r>
    </w:p>
    <w:p w:rsidR="005B365A" w:rsidRDefault="005B365A" w:rsidP="00912442">
      <w:pPr>
        <w:spacing w:after="200" w:line="276" w:lineRule="auto"/>
        <w:rPr>
          <w:rFonts w:ascii="Arial" w:hAnsi="Arial" w:cs="Arial"/>
          <w:sz w:val="24"/>
          <w:szCs w:val="24"/>
        </w:rPr>
      </w:pPr>
      <w:r>
        <w:rPr>
          <w:rFonts w:ascii="Arial" w:hAnsi="Arial" w:cs="Arial"/>
          <w:sz w:val="24"/>
          <w:szCs w:val="24"/>
        </w:rPr>
        <w:t>Summary</w:t>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t>40</w:t>
      </w:r>
    </w:p>
    <w:p w:rsidR="00A718B5" w:rsidRDefault="000F47C3" w:rsidP="00912442">
      <w:pPr>
        <w:spacing w:after="200" w:line="276" w:lineRule="auto"/>
        <w:rPr>
          <w:rFonts w:ascii="Arial" w:hAnsi="Arial" w:cs="Arial"/>
          <w:sz w:val="24"/>
          <w:szCs w:val="24"/>
        </w:rPr>
      </w:pPr>
      <w:r>
        <w:rPr>
          <w:rFonts w:ascii="Arial" w:hAnsi="Arial" w:cs="Arial"/>
          <w:sz w:val="24"/>
          <w:szCs w:val="24"/>
        </w:rPr>
        <w:t>Reliability</w:t>
      </w:r>
      <w:r w:rsidR="00A718B5">
        <w:rPr>
          <w:rFonts w:ascii="Arial" w:hAnsi="Arial" w:cs="Arial"/>
          <w:sz w:val="24"/>
          <w:szCs w:val="24"/>
        </w:rPr>
        <w:t xml:space="preserve"> &amp; Further Investigation</w:t>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t>40</w:t>
      </w:r>
    </w:p>
    <w:p w:rsidR="005B365A" w:rsidRDefault="005B365A" w:rsidP="00912442">
      <w:pPr>
        <w:spacing w:after="200" w:line="276" w:lineRule="auto"/>
        <w:rPr>
          <w:rFonts w:ascii="Arial" w:hAnsi="Arial" w:cs="Arial"/>
          <w:sz w:val="24"/>
          <w:szCs w:val="24"/>
        </w:rPr>
      </w:pPr>
      <w:r>
        <w:rPr>
          <w:rFonts w:ascii="Arial" w:hAnsi="Arial" w:cs="Arial"/>
          <w:sz w:val="24"/>
          <w:szCs w:val="24"/>
        </w:rPr>
        <w:t>References</w:t>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t>41</w:t>
      </w:r>
    </w:p>
    <w:p w:rsidR="005B365A" w:rsidRDefault="005B365A" w:rsidP="00912442">
      <w:pPr>
        <w:spacing w:after="200" w:line="276" w:lineRule="auto"/>
        <w:rPr>
          <w:rFonts w:ascii="Arial" w:hAnsi="Arial" w:cs="Arial"/>
          <w:sz w:val="24"/>
          <w:szCs w:val="24"/>
        </w:rPr>
      </w:pPr>
      <w:r>
        <w:rPr>
          <w:rFonts w:ascii="Arial" w:hAnsi="Arial" w:cs="Arial"/>
          <w:sz w:val="24"/>
          <w:szCs w:val="24"/>
        </w:rPr>
        <w:t>Appendix</w:t>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r>
      <w:r w:rsidR="00A718B5">
        <w:rPr>
          <w:rFonts w:ascii="Arial" w:hAnsi="Arial" w:cs="Arial"/>
          <w:sz w:val="24"/>
          <w:szCs w:val="24"/>
        </w:rPr>
        <w:tab/>
        <w:t>45</w:t>
      </w:r>
    </w:p>
    <w:p w:rsidR="000A5EEF" w:rsidRDefault="000A5EEF" w:rsidP="00912442">
      <w:pPr>
        <w:spacing w:after="200" w:line="276" w:lineRule="auto"/>
        <w:rPr>
          <w:rFonts w:ascii="Arial" w:hAnsi="Arial" w:cs="Arial"/>
          <w:sz w:val="24"/>
          <w:szCs w:val="24"/>
        </w:rPr>
      </w:pPr>
      <w:r>
        <w:rPr>
          <w:rFonts w:ascii="Arial" w:hAnsi="Arial" w:cs="Arial"/>
          <w:sz w:val="24"/>
          <w:szCs w:val="24"/>
        </w:rPr>
        <w:t>Ethical Form</w:t>
      </w:r>
      <w:r w:rsidR="001679F4">
        <w:rPr>
          <w:rFonts w:ascii="Arial" w:hAnsi="Arial" w:cs="Arial"/>
          <w:sz w:val="24"/>
          <w:szCs w:val="24"/>
        </w:rPr>
        <w:tab/>
      </w:r>
      <w:r w:rsidR="001679F4">
        <w:rPr>
          <w:rFonts w:ascii="Arial" w:hAnsi="Arial" w:cs="Arial"/>
          <w:sz w:val="24"/>
          <w:szCs w:val="24"/>
        </w:rPr>
        <w:tab/>
      </w:r>
      <w:r w:rsidR="001679F4">
        <w:rPr>
          <w:rFonts w:ascii="Arial" w:hAnsi="Arial" w:cs="Arial"/>
          <w:sz w:val="24"/>
          <w:szCs w:val="24"/>
        </w:rPr>
        <w:tab/>
      </w:r>
      <w:r w:rsidR="001679F4">
        <w:rPr>
          <w:rFonts w:ascii="Arial" w:hAnsi="Arial" w:cs="Arial"/>
          <w:sz w:val="24"/>
          <w:szCs w:val="24"/>
        </w:rPr>
        <w:tab/>
      </w:r>
      <w:r w:rsidR="001679F4">
        <w:rPr>
          <w:rFonts w:ascii="Arial" w:hAnsi="Arial" w:cs="Arial"/>
          <w:sz w:val="24"/>
          <w:szCs w:val="24"/>
        </w:rPr>
        <w:tab/>
      </w:r>
      <w:r w:rsidR="001679F4">
        <w:rPr>
          <w:rFonts w:ascii="Arial" w:hAnsi="Arial" w:cs="Arial"/>
          <w:sz w:val="24"/>
          <w:szCs w:val="24"/>
        </w:rPr>
        <w:tab/>
      </w:r>
      <w:r w:rsidR="001679F4">
        <w:rPr>
          <w:rFonts w:ascii="Arial" w:hAnsi="Arial" w:cs="Arial"/>
          <w:sz w:val="24"/>
          <w:szCs w:val="24"/>
        </w:rPr>
        <w:tab/>
      </w:r>
      <w:r w:rsidR="001679F4">
        <w:rPr>
          <w:rFonts w:ascii="Arial" w:hAnsi="Arial" w:cs="Arial"/>
          <w:sz w:val="24"/>
          <w:szCs w:val="24"/>
        </w:rPr>
        <w:tab/>
      </w:r>
      <w:r w:rsidR="001679F4">
        <w:rPr>
          <w:rFonts w:ascii="Arial" w:hAnsi="Arial" w:cs="Arial"/>
          <w:sz w:val="24"/>
          <w:szCs w:val="24"/>
        </w:rPr>
        <w:tab/>
      </w:r>
      <w:r w:rsidR="001679F4">
        <w:rPr>
          <w:rFonts w:ascii="Arial" w:hAnsi="Arial" w:cs="Arial"/>
          <w:sz w:val="24"/>
          <w:szCs w:val="24"/>
        </w:rPr>
        <w:tab/>
        <w:t>48</w:t>
      </w:r>
    </w:p>
    <w:p w:rsidR="00912442" w:rsidRDefault="005B365A" w:rsidP="00912442">
      <w:pPr>
        <w:spacing w:after="200" w:line="276" w:lineRule="auto"/>
        <w:rPr>
          <w:rFonts w:ascii="Arial" w:hAnsi="Arial" w:cs="Arial"/>
          <w:sz w:val="24"/>
          <w:szCs w:val="24"/>
        </w:rPr>
      </w:pPr>
      <w:r>
        <w:rPr>
          <w:rFonts w:ascii="Arial" w:hAnsi="Arial" w:cs="Arial"/>
          <w:sz w:val="24"/>
          <w:szCs w:val="24"/>
        </w:rPr>
        <w:t xml:space="preserve"> </w:t>
      </w:r>
    </w:p>
    <w:p w:rsidR="00A718B5" w:rsidRDefault="00A718B5" w:rsidP="00912442">
      <w:pPr>
        <w:spacing w:after="200" w:line="276" w:lineRule="auto"/>
        <w:rPr>
          <w:rFonts w:ascii="Arial" w:hAnsi="Arial" w:cs="Arial"/>
          <w:sz w:val="24"/>
          <w:szCs w:val="24"/>
        </w:rPr>
      </w:pPr>
    </w:p>
    <w:p w:rsidR="00A718B5" w:rsidRDefault="00A718B5" w:rsidP="00912442">
      <w:pPr>
        <w:spacing w:after="200" w:line="276" w:lineRule="auto"/>
        <w:rPr>
          <w:rFonts w:ascii="Arial" w:hAnsi="Arial" w:cs="Arial"/>
          <w:sz w:val="24"/>
          <w:szCs w:val="24"/>
        </w:rPr>
      </w:pPr>
    </w:p>
    <w:p w:rsidR="00A718B5" w:rsidRDefault="00A718B5" w:rsidP="00912442">
      <w:pPr>
        <w:spacing w:after="200" w:line="276" w:lineRule="auto"/>
        <w:rPr>
          <w:rFonts w:ascii="Arial" w:hAnsi="Arial" w:cs="Arial"/>
          <w:sz w:val="24"/>
          <w:szCs w:val="24"/>
        </w:rPr>
      </w:pPr>
    </w:p>
    <w:p w:rsidR="00A718B5" w:rsidRDefault="00A718B5" w:rsidP="00912442">
      <w:pPr>
        <w:spacing w:after="200" w:line="276" w:lineRule="auto"/>
        <w:rPr>
          <w:rFonts w:ascii="Arial" w:hAnsi="Arial" w:cs="Arial"/>
          <w:sz w:val="24"/>
          <w:szCs w:val="24"/>
        </w:rPr>
      </w:pPr>
    </w:p>
    <w:p w:rsidR="00A718B5" w:rsidRDefault="00A718B5" w:rsidP="00912442">
      <w:pPr>
        <w:spacing w:after="200" w:line="276" w:lineRule="auto"/>
        <w:rPr>
          <w:rFonts w:ascii="Arial" w:hAnsi="Arial" w:cs="Arial"/>
          <w:sz w:val="24"/>
          <w:szCs w:val="24"/>
        </w:rPr>
      </w:pPr>
    </w:p>
    <w:p w:rsidR="00A718B5" w:rsidRDefault="00A718B5" w:rsidP="00912442">
      <w:pPr>
        <w:spacing w:after="200" w:line="276" w:lineRule="auto"/>
        <w:rPr>
          <w:rFonts w:ascii="Arial" w:hAnsi="Arial" w:cs="Arial"/>
          <w:sz w:val="24"/>
          <w:szCs w:val="24"/>
        </w:rPr>
      </w:pPr>
    </w:p>
    <w:p w:rsidR="00A718B5" w:rsidRDefault="00A718B5" w:rsidP="00912442">
      <w:pPr>
        <w:spacing w:after="200" w:line="276" w:lineRule="auto"/>
        <w:rPr>
          <w:rFonts w:ascii="Arial" w:hAnsi="Arial" w:cs="Arial"/>
          <w:sz w:val="24"/>
          <w:szCs w:val="24"/>
        </w:rPr>
      </w:pPr>
    </w:p>
    <w:p w:rsidR="00A718B5" w:rsidRDefault="00A718B5" w:rsidP="00912442">
      <w:pPr>
        <w:spacing w:after="200" w:line="276" w:lineRule="auto"/>
        <w:rPr>
          <w:rFonts w:ascii="Arial" w:hAnsi="Arial" w:cs="Arial"/>
          <w:sz w:val="24"/>
          <w:szCs w:val="24"/>
        </w:rPr>
      </w:pPr>
    </w:p>
    <w:p w:rsidR="00A718B5" w:rsidRDefault="00A718B5" w:rsidP="00912442">
      <w:pPr>
        <w:spacing w:after="200" w:line="276" w:lineRule="auto"/>
        <w:rPr>
          <w:rFonts w:ascii="Arial" w:hAnsi="Arial" w:cs="Arial"/>
          <w:sz w:val="24"/>
          <w:szCs w:val="24"/>
        </w:rPr>
      </w:pPr>
    </w:p>
    <w:p w:rsidR="00A718B5" w:rsidRDefault="00A718B5" w:rsidP="00912442">
      <w:pPr>
        <w:spacing w:after="200" w:line="276" w:lineRule="auto"/>
        <w:rPr>
          <w:rFonts w:ascii="Arial" w:hAnsi="Arial" w:cs="Arial"/>
          <w:sz w:val="24"/>
          <w:szCs w:val="24"/>
        </w:rPr>
      </w:pPr>
    </w:p>
    <w:p w:rsidR="00912442" w:rsidRPr="009F507F" w:rsidRDefault="00510F3E" w:rsidP="004F7F22">
      <w:pPr>
        <w:jc w:val="both"/>
        <w:rPr>
          <w:rFonts w:ascii="Arial" w:hAnsi="Arial" w:cs="Arial"/>
          <w:b/>
          <w:sz w:val="28"/>
          <w:szCs w:val="28"/>
        </w:rPr>
      </w:pPr>
      <w:r w:rsidRPr="009F507F">
        <w:rPr>
          <w:rFonts w:ascii="Arial" w:hAnsi="Arial" w:cs="Arial"/>
          <w:b/>
          <w:sz w:val="28"/>
          <w:szCs w:val="28"/>
        </w:rPr>
        <w:t>Acknowledgement</w:t>
      </w:r>
      <w:r w:rsidR="001336BC" w:rsidRPr="009F507F">
        <w:rPr>
          <w:rFonts w:ascii="Arial" w:hAnsi="Arial" w:cs="Arial"/>
          <w:b/>
          <w:sz w:val="28"/>
          <w:szCs w:val="28"/>
        </w:rPr>
        <w:t xml:space="preserve"> and Appreciation</w:t>
      </w:r>
    </w:p>
    <w:p w:rsidR="001336BC" w:rsidRDefault="001336BC" w:rsidP="004F7F22">
      <w:pPr>
        <w:jc w:val="both"/>
        <w:rPr>
          <w:rFonts w:ascii="Arial" w:hAnsi="Arial" w:cs="Arial"/>
          <w:sz w:val="24"/>
          <w:szCs w:val="24"/>
        </w:rPr>
      </w:pPr>
    </w:p>
    <w:p w:rsidR="001336BC" w:rsidRDefault="001336BC" w:rsidP="004F7F22">
      <w:pPr>
        <w:jc w:val="both"/>
        <w:rPr>
          <w:rFonts w:ascii="Arial" w:hAnsi="Arial" w:cs="Arial"/>
          <w:sz w:val="24"/>
          <w:szCs w:val="24"/>
        </w:rPr>
      </w:pPr>
      <w:r>
        <w:rPr>
          <w:rFonts w:ascii="Arial" w:hAnsi="Arial" w:cs="Arial"/>
          <w:sz w:val="24"/>
          <w:szCs w:val="24"/>
        </w:rPr>
        <w:t>Firstly, I thank God for his grace this accomplishment on this memorable journey.  My thanks go to special people in my life, my hubby Lahan, my three special Sons (Babatunde, Adeniyi and Emmanuel Lahan) for their constant understanding, love and support I appreciate you all.</w:t>
      </w:r>
    </w:p>
    <w:p w:rsidR="001336BC" w:rsidRDefault="001336BC" w:rsidP="004F7F22">
      <w:pPr>
        <w:jc w:val="both"/>
        <w:rPr>
          <w:rFonts w:ascii="Arial" w:hAnsi="Arial" w:cs="Arial"/>
          <w:sz w:val="24"/>
          <w:szCs w:val="24"/>
        </w:rPr>
      </w:pPr>
      <w:r>
        <w:rPr>
          <w:rFonts w:ascii="Arial" w:hAnsi="Arial" w:cs="Arial"/>
          <w:sz w:val="24"/>
          <w:szCs w:val="24"/>
        </w:rPr>
        <w:t>A special thanks to my Supervisor Richard Small for his time and guidance on this journey.</w:t>
      </w:r>
    </w:p>
    <w:p w:rsidR="001336BC" w:rsidRDefault="001336BC" w:rsidP="004F7F22">
      <w:pPr>
        <w:jc w:val="both"/>
        <w:rPr>
          <w:rFonts w:ascii="Arial" w:hAnsi="Arial" w:cs="Arial"/>
          <w:sz w:val="24"/>
          <w:szCs w:val="24"/>
        </w:rPr>
      </w:pPr>
      <w:r>
        <w:rPr>
          <w:rFonts w:ascii="Arial" w:hAnsi="Arial" w:cs="Arial"/>
          <w:sz w:val="24"/>
          <w:szCs w:val="24"/>
        </w:rPr>
        <w:t xml:space="preserve">I </w:t>
      </w:r>
      <w:r w:rsidR="00390A0B">
        <w:rPr>
          <w:rFonts w:ascii="Arial" w:hAnsi="Arial" w:cs="Arial"/>
          <w:sz w:val="24"/>
          <w:szCs w:val="24"/>
        </w:rPr>
        <w:t xml:space="preserve">am </w:t>
      </w:r>
      <w:r w:rsidR="00D8686F">
        <w:rPr>
          <w:rFonts w:ascii="Arial" w:hAnsi="Arial" w:cs="Arial"/>
          <w:sz w:val="24"/>
          <w:szCs w:val="24"/>
        </w:rPr>
        <w:t xml:space="preserve">internally </w:t>
      </w:r>
      <w:r w:rsidR="00390A0B">
        <w:rPr>
          <w:rFonts w:ascii="Arial" w:hAnsi="Arial" w:cs="Arial"/>
          <w:sz w:val="24"/>
          <w:szCs w:val="24"/>
        </w:rPr>
        <w:t>grateful to my departed Father for his encouragement and for been a positive role model who valued education more than anything, if not for his inspiration I would not have been fulfil.</w:t>
      </w:r>
    </w:p>
    <w:p w:rsidR="00390A0B" w:rsidRDefault="00D8686F" w:rsidP="004F7F22">
      <w:pPr>
        <w:jc w:val="both"/>
        <w:rPr>
          <w:rFonts w:ascii="Arial" w:hAnsi="Arial" w:cs="Arial"/>
          <w:sz w:val="24"/>
          <w:szCs w:val="24"/>
        </w:rPr>
      </w:pPr>
      <w:r>
        <w:rPr>
          <w:rFonts w:ascii="Arial" w:hAnsi="Arial" w:cs="Arial"/>
          <w:sz w:val="24"/>
          <w:szCs w:val="24"/>
        </w:rPr>
        <w:t xml:space="preserve">I </w:t>
      </w:r>
      <w:r w:rsidR="00390A0B">
        <w:rPr>
          <w:rFonts w:ascii="Arial" w:hAnsi="Arial" w:cs="Arial"/>
          <w:sz w:val="24"/>
          <w:szCs w:val="24"/>
        </w:rPr>
        <w:t>thank</w:t>
      </w:r>
      <w:r>
        <w:rPr>
          <w:rFonts w:ascii="Arial" w:hAnsi="Arial" w:cs="Arial"/>
          <w:sz w:val="24"/>
          <w:szCs w:val="24"/>
        </w:rPr>
        <w:t xml:space="preserve"> my Mother</w:t>
      </w:r>
      <w:r w:rsidR="00390A0B">
        <w:rPr>
          <w:rFonts w:ascii="Arial" w:hAnsi="Arial" w:cs="Arial"/>
          <w:sz w:val="24"/>
          <w:szCs w:val="24"/>
        </w:rPr>
        <w:t xml:space="preserve"> for her constant prayer and thanks to other family members.</w:t>
      </w:r>
    </w:p>
    <w:p w:rsidR="00A51295" w:rsidRDefault="00A51295" w:rsidP="004F7F22">
      <w:pPr>
        <w:jc w:val="both"/>
        <w:rPr>
          <w:rFonts w:ascii="Arial" w:hAnsi="Arial" w:cs="Arial"/>
          <w:sz w:val="24"/>
          <w:szCs w:val="24"/>
        </w:rPr>
      </w:pPr>
    </w:p>
    <w:p w:rsidR="00A51295" w:rsidRDefault="00A51295" w:rsidP="004F7F22">
      <w:pPr>
        <w:jc w:val="both"/>
        <w:rPr>
          <w:rFonts w:ascii="Arial" w:hAnsi="Arial" w:cs="Arial"/>
          <w:sz w:val="24"/>
          <w:szCs w:val="24"/>
        </w:rPr>
      </w:pPr>
    </w:p>
    <w:p w:rsidR="00A51295" w:rsidRDefault="00A51295" w:rsidP="004F7F22">
      <w:pPr>
        <w:jc w:val="both"/>
        <w:rPr>
          <w:rFonts w:ascii="Arial" w:hAnsi="Arial" w:cs="Arial"/>
          <w:sz w:val="24"/>
          <w:szCs w:val="24"/>
        </w:rPr>
      </w:pPr>
    </w:p>
    <w:p w:rsidR="00A51295" w:rsidRDefault="00A51295" w:rsidP="004F7F22">
      <w:pPr>
        <w:jc w:val="both"/>
        <w:rPr>
          <w:rFonts w:ascii="Arial" w:hAnsi="Arial" w:cs="Arial"/>
          <w:sz w:val="24"/>
          <w:szCs w:val="24"/>
        </w:rPr>
      </w:pPr>
    </w:p>
    <w:p w:rsidR="00A51295" w:rsidRDefault="00A51295" w:rsidP="004F7F22">
      <w:pPr>
        <w:jc w:val="both"/>
        <w:rPr>
          <w:rFonts w:ascii="Arial" w:hAnsi="Arial" w:cs="Arial"/>
          <w:sz w:val="24"/>
          <w:szCs w:val="24"/>
        </w:rPr>
      </w:pPr>
    </w:p>
    <w:p w:rsidR="00A51295" w:rsidRDefault="00A51295" w:rsidP="004F7F22">
      <w:pPr>
        <w:jc w:val="both"/>
        <w:rPr>
          <w:rFonts w:ascii="Arial" w:hAnsi="Arial" w:cs="Arial"/>
          <w:sz w:val="24"/>
          <w:szCs w:val="24"/>
        </w:rPr>
      </w:pPr>
    </w:p>
    <w:p w:rsidR="00A51295" w:rsidRDefault="00A51295" w:rsidP="004F7F22">
      <w:pPr>
        <w:jc w:val="both"/>
        <w:rPr>
          <w:rFonts w:ascii="Arial" w:hAnsi="Arial" w:cs="Arial"/>
          <w:sz w:val="24"/>
          <w:szCs w:val="24"/>
        </w:rPr>
      </w:pPr>
    </w:p>
    <w:p w:rsidR="00A51295" w:rsidRDefault="00A51295" w:rsidP="004F7F22">
      <w:pPr>
        <w:jc w:val="both"/>
        <w:rPr>
          <w:rFonts w:ascii="Arial" w:hAnsi="Arial" w:cs="Arial"/>
          <w:sz w:val="24"/>
          <w:szCs w:val="24"/>
        </w:rPr>
      </w:pPr>
    </w:p>
    <w:p w:rsidR="00A51295" w:rsidRDefault="00A51295" w:rsidP="004F7F22">
      <w:pPr>
        <w:jc w:val="both"/>
        <w:rPr>
          <w:rFonts w:ascii="Arial" w:hAnsi="Arial" w:cs="Arial"/>
          <w:sz w:val="24"/>
          <w:szCs w:val="24"/>
        </w:rPr>
      </w:pPr>
    </w:p>
    <w:p w:rsidR="00A51295" w:rsidRDefault="00A51295" w:rsidP="004F7F22">
      <w:pPr>
        <w:jc w:val="both"/>
        <w:rPr>
          <w:rFonts w:ascii="Arial" w:hAnsi="Arial" w:cs="Arial"/>
          <w:sz w:val="24"/>
          <w:szCs w:val="24"/>
        </w:rPr>
      </w:pPr>
    </w:p>
    <w:p w:rsidR="00A51295" w:rsidRDefault="00A51295" w:rsidP="004F7F22">
      <w:pPr>
        <w:jc w:val="both"/>
        <w:rPr>
          <w:rFonts w:ascii="Arial" w:hAnsi="Arial" w:cs="Arial"/>
          <w:sz w:val="24"/>
          <w:szCs w:val="24"/>
        </w:rPr>
      </w:pPr>
    </w:p>
    <w:p w:rsidR="00A51295" w:rsidRDefault="00A51295" w:rsidP="004F7F22">
      <w:pPr>
        <w:jc w:val="both"/>
        <w:rPr>
          <w:rFonts w:ascii="Arial" w:hAnsi="Arial" w:cs="Arial"/>
          <w:sz w:val="24"/>
          <w:szCs w:val="24"/>
        </w:rPr>
      </w:pPr>
    </w:p>
    <w:p w:rsidR="009F507F" w:rsidRDefault="009F507F" w:rsidP="004F7F22">
      <w:pPr>
        <w:jc w:val="both"/>
        <w:rPr>
          <w:rFonts w:ascii="Arial" w:hAnsi="Arial" w:cs="Arial"/>
          <w:sz w:val="24"/>
          <w:szCs w:val="24"/>
        </w:rPr>
      </w:pPr>
    </w:p>
    <w:p w:rsidR="009F507F" w:rsidRDefault="009F507F" w:rsidP="004F7F22">
      <w:pPr>
        <w:jc w:val="both"/>
        <w:rPr>
          <w:rFonts w:ascii="Arial" w:hAnsi="Arial" w:cs="Arial"/>
          <w:sz w:val="24"/>
          <w:szCs w:val="24"/>
        </w:rPr>
      </w:pPr>
    </w:p>
    <w:p w:rsidR="009F507F" w:rsidRDefault="009F507F" w:rsidP="004F7F22">
      <w:pPr>
        <w:jc w:val="both"/>
        <w:rPr>
          <w:rFonts w:ascii="Arial" w:hAnsi="Arial" w:cs="Arial"/>
          <w:sz w:val="24"/>
          <w:szCs w:val="24"/>
        </w:rPr>
      </w:pPr>
    </w:p>
    <w:p w:rsidR="009F507F" w:rsidRDefault="009F507F" w:rsidP="004F7F22">
      <w:pPr>
        <w:jc w:val="both"/>
        <w:rPr>
          <w:rFonts w:ascii="Arial" w:hAnsi="Arial" w:cs="Arial"/>
          <w:sz w:val="24"/>
          <w:szCs w:val="24"/>
        </w:rPr>
      </w:pPr>
    </w:p>
    <w:p w:rsidR="009F507F" w:rsidRDefault="009F507F" w:rsidP="004F7F22">
      <w:pPr>
        <w:jc w:val="both"/>
        <w:rPr>
          <w:rFonts w:ascii="Arial" w:hAnsi="Arial" w:cs="Arial"/>
          <w:sz w:val="24"/>
          <w:szCs w:val="24"/>
        </w:rPr>
      </w:pPr>
    </w:p>
    <w:p w:rsidR="00A51295" w:rsidRDefault="00A51295" w:rsidP="004F7F22">
      <w:pPr>
        <w:jc w:val="both"/>
        <w:rPr>
          <w:rFonts w:ascii="Arial" w:hAnsi="Arial" w:cs="Arial"/>
          <w:sz w:val="24"/>
          <w:szCs w:val="24"/>
        </w:rPr>
      </w:pPr>
    </w:p>
    <w:p w:rsidR="00A718B5" w:rsidRDefault="00A718B5" w:rsidP="004F7F22">
      <w:pPr>
        <w:jc w:val="both"/>
        <w:rPr>
          <w:rFonts w:ascii="Arial" w:hAnsi="Arial" w:cs="Arial"/>
          <w:sz w:val="24"/>
          <w:szCs w:val="24"/>
        </w:rPr>
      </w:pPr>
    </w:p>
    <w:p w:rsidR="00A51295" w:rsidRDefault="00A51295" w:rsidP="004F7F22">
      <w:pPr>
        <w:jc w:val="both"/>
        <w:rPr>
          <w:rFonts w:ascii="Arial" w:hAnsi="Arial" w:cs="Arial"/>
          <w:sz w:val="24"/>
          <w:szCs w:val="24"/>
        </w:rPr>
      </w:pPr>
    </w:p>
    <w:p w:rsidR="00142FAD" w:rsidRDefault="00912442" w:rsidP="004F7F22">
      <w:pPr>
        <w:jc w:val="both"/>
        <w:rPr>
          <w:rFonts w:ascii="Arial" w:hAnsi="Arial" w:cs="Arial"/>
          <w:sz w:val="24"/>
          <w:szCs w:val="24"/>
        </w:rPr>
      </w:pPr>
      <w:r>
        <w:rPr>
          <w:rFonts w:ascii="Arial" w:hAnsi="Arial" w:cs="Arial"/>
          <w:sz w:val="24"/>
          <w:szCs w:val="24"/>
        </w:rPr>
        <w:t>A</w:t>
      </w:r>
      <w:r w:rsidR="00142FAD" w:rsidRPr="00142FAD">
        <w:rPr>
          <w:rFonts w:ascii="Arial" w:hAnsi="Arial" w:cs="Arial"/>
          <w:sz w:val="24"/>
          <w:szCs w:val="24"/>
        </w:rPr>
        <w:t>bstract</w:t>
      </w:r>
    </w:p>
    <w:p w:rsidR="009F507F" w:rsidRDefault="009F507F" w:rsidP="004F7F22">
      <w:pPr>
        <w:jc w:val="both"/>
        <w:rPr>
          <w:rFonts w:ascii="Arial" w:hAnsi="Arial" w:cs="Arial"/>
          <w:sz w:val="24"/>
          <w:szCs w:val="24"/>
        </w:rPr>
      </w:pPr>
      <w:r>
        <w:rPr>
          <w:rFonts w:ascii="Arial" w:hAnsi="Arial" w:cs="Arial"/>
          <w:sz w:val="24"/>
          <w:szCs w:val="24"/>
        </w:rPr>
        <w:t xml:space="preserve">In recent years Electronic Commerce has known as online which refers to purchasing and selling of goods or service through internet (electronic systems).  This trend as taken over and almost every household engage in this 24 hours availability of shopping with the help of multi-channel retail which </w:t>
      </w:r>
      <w:r w:rsidR="00F43FC7">
        <w:rPr>
          <w:rFonts w:ascii="Arial" w:hAnsi="Arial" w:cs="Arial"/>
          <w:sz w:val="24"/>
          <w:szCs w:val="24"/>
        </w:rPr>
        <w:t>is extensively motivated by current</w:t>
      </w:r>
      <w:r>
        <w:rPr>
          <w:rFonts w:ascii="Arial" w:hAnsi="Arial" w:cs="Arial"/>
          <w:sz w:val="24"/>
          <w:szCs w:val="24"/>
        </w:rPr>
        <w:t xml:space="preserve"> </w:t>
      </w:r>
      <w:r w:rsidR="00F43FC7">
        <w:rPr>
          <w:rFonts w:ascii="Arial" w:hAnsi="Arial" w:cs="Arial"/>
          <w:sz w:val="24"/>
          <w:szCs w:val="24"/>
        </w:rPr>
        <w:t>boost</w:t>
      </w:r>
      <w:r>
        <w:rPr>
          <w:rFonts w:ascii="Arial" w:hAnsi="Arial" w:cs="Arial"/>
          <w:sz w:val="24"/>
          <w:szCs w:val="24"/>
        </w:rPr>
        <w:t xml:space="preserve"> of online.  </w:t>
      </w:r>
      <w:r w:rsidR="00F43FC7">
        <w:rPr>
          <w:rFonts w:ascii="Arial" w:hAnsi="Arial" w:cs="Arial"/>
          <w:sz w:val="24"/>
          <w:szCs w:val="24"/>
        </w:rPr>
        <w:t>Shoppers</w:t>
      </w:r>
      <w:r>
        <w:rPr>
          <w:rFonts w:ascii="Arial" w:hAnsi="Arial" w:cs="Arial"/>
          <w:sz w:val="24"/>
          <w:szCs w:val="24"/>
        </w:rPr>
        <w:t xml:space="preserve"> </w:t>
      </w:r>
      <w:r w:rsidR="00F43FC7">
        <w:rPr>
          <w:rFonts w:ascii="Arial" w:hAnsi="Arial" w:cs="Arial"/>
          <w:sz w:val="24"/>
          <w:szCs w:val="24"/>
        </w:rPr>
        <w:t>stipulate</w:t>
      </w:r>
      <w:r>
        <w:rPr>
          <w:rFonts w:ascii="Arial" w:hAnsi="Arial" w:cs="Arial"/>
          <w:sz w:val="24"/>
          <w:szCs w:val="24"/>
        </w:rPr>
        <w:t xml:space="preserve"> and </w:t>
      </w:r>
      <w:r w:rsidR="00F43FC7">
        <w:rPr>
          <w:rFonts w:ascii="Arial" w:hAnsi="Arial" w:cs="Arial"/>
          <w:sz w:val="24"/>
          <w:szCs w:val="24"/>
        </w:rPr>
        <w:t xml:space="preserve">competition has motivated vendors </w:t>
      </w:r>
      <w:r>
        <w:rPr>
          <w:rFonts w:ascii="Arial" w:hAnsi="Arial" w:cs="Arial"/>
          <w:sz w:val="24"/>
          <w:szCs w:val="24"/>
        </w:rPr>
        <w:t>function</w:t>
      </w:r>
      <w:r w:rsidR="00F43FC7">
        <w:rPr>
          <w:rFonts w:ascii="Arial" w:hAnsi="Arial" w:cs="Arial"/>
          <w:sz w:val="24"/>
          <w:szCs w:val="24"/>
        </w:rPr>
        <w:t>ing</w:t>
      </w:r>
      <w:r>
        <w:rPr>
          <w:rFonts w:ascii="Arial" w:hAnsi="Arial" w:cs="Arial"/>
          <w:sz w:val="24"/>
          <w:szCs w:val="24"/>
        </w:rPr>
        <w:t xml:space="preserve"> through numerous channels</w:t>
      </w:r>
      <w:r w:rsidR="00F43FC7">
        <w:rPr>
          <w:rFonts w:ascii="Arial" w:hAnsi="Arial" w:cs="Arial"/>
          <w:sz w:val="24"/>
          <w:szCs w:val="24"/>
        </w:rPr>
        <w:t>.  It is</w:t>
      </w:r>
      <w:r w:rsidR="00AD3876">
        <w:rPr>
          <w:rFonts w:ascii="Arial" w:hAnsi="Arial" w:cs="Arial"/>
          <w:sz w:val="24"/>
          <w:szCs w:val="24"/>
        </w:rPr>
        <w:t xml:space="preserve"> certain </w:t>
      </w:r>
      <w:r w:rsidR="00AF677C">
        <w:rPr>
          <w:rFonts w:ascii="Arial" w:hAnsi="Arial" w:cs="Arial"/>
          <w:sz w:val="24"/>
          <w:szCs w:val="24"/>
        </w:rPr>
        <w:t xml:space="preserve">that </w:t>
      </w:r>
      <w:r w:rsidR="00F43FC7">
        <w:rPr>
          <w:rFonts w:ascii="Arial" w:hAnsi="Arial" w:cs="Arial"/>
          <w:sz w:val="24"/>
          <w:szCs w:val="24"/>
        </w:rPr>
        <w:t>multi-channel retail</w:t>
      </w:r>
      <w:r w:rsidR="00AD3876">
        <w:rPr>
          <w:rFonts w:ascii="Arial" w:hAnsi="Arial" w:cs="Arial"/>
          <w:sz w:val="24"/>
          <w:szCs w:val="24"/>
        </w:rPr>
        <w:t xml:space="preserve"> </w:t>
      </w:r>
      <w:r w:rsidR="00AF677C">
        <w:rPr>
          <w:rFonts w:ascii="Arial" w:hAnsi="Arial" w:cs="Arial"/>
          <w:sz w:val="24"/>
          <w:szCs w:val="24"/>
        </w:rPr>
        <w:t xml:space="preserve">has impact on </w:t>
      </w:r>
      <w:r w:rsidR="00AD3876">
        <w:rPr>
          <w:rFonts w:ascii="Arial" w:hAnsi="Arial" w:cs="Arial"/>
          <w:sz w:val="24"/>
          <w:szCs w:val="24"/>
        </w:rPr>
        <w:t xml:space="preserve">conventional </w:t>
      </w:r>
      <w:r w:rsidR="00AF677C">
        <w:rPr>
          <w:rFonts w:ascii="Arial" w:hAnsi="Arial" w:cs="Arial"/>
          <w:sz w:val="24"/>
          <w:szCs w:val="24"/>
        </w:rPr>
        <w:t>stores</w:t>
      </w:r>
      <w:r w:rsidR="00AD3876">
        <w:rPr>
          <w:rFonts w:ascii="Arial" w:hAnsi="Arial" w:cs="Arial"/>
          <w:sz w:val="24"/>
          <w:szCs w:val="24"/>
        </w:rPr>
        <w:t xml:space="preserve">.  This dissertation offers </w:t>
      </w:r>
      <w:r w:rsidR="00F43FC7">
        <w:rPr>
          <w:rFonts w:ascii="Arial" w:hAnsi="Arial" w:cs="Arial"/>
          <w:sz w:val="24"/>
          <w:szCs w:val="24"/>
        </w:rPr>
        <w:t>key</w:t>
      </w:r>
      <w:r w:rsidR="00AD3876">
        <w:rPr>
          <w:rFonts w:ascii="Arial" w:hAnsi="Arial" w:cs="Arial"/>
          <w:sz w:val="24"/>
          <w:szCs w:val="24"/>
        </w:rPr>
        <w:t xml:space="preserve"> </w:t>
      </w:r>
      <w:r w:rsidR="00F43FC7">
        <w:rPr>
          <w:rFonts w:ascii="Arial" w:hAnsi="Arial" w:cs="Arial"/>
          <w:sz w:val="24"/>
          <w:szCs w:val="24"/>
        </w:rPr>
        <w:t>input</w:t>
      </w:r>
      <w:r w:rsidR="00AD3876">
        <w:rPr>
          <w:rFonts w:ascii="Arial" w:hAnsi="Arial" w:cs="Arial"/>
          <w:sz w:val="24"/>
          <w:szCs w:val="24"/>
        </w:rPr>
        <w:t xml:space="preserve"> to find out how online/multi-channel has influenced brick and mortar.</w:t>
      </w:r>
    </w:p>
    <w:p w:rsidR="00142FAD" w:rsidRPr="00142FAD" w:rsidRDefault="009F507F" w:rsidP="004F7F22">
      <w:pPr>
        <w:jc w:val="both"/>
        <w:rPr>
          <w:rFonts w:ascii="Arial" w:hAnsi="Arial" w:cs="Arial"/>
          <w:sz w:val="24"/>
          <w:szCs w:val="24"/>
        </w:rPr>
      </w:pPr>
      <w:r>
        <w:rPr>
          <w:rFonts w:ascii="Arial" w:hAnsi="Arial" w:cs="Arial"/>
          <w:sz w:val="24"/>
          <w:szCs w:val="24"/>
        </w:rPr>
        <w:t xml:space="preserve">  </w:t>
      </w:r>
    </w:p>
    <w:p w:rsidR="004F7F22" w:rsidRPr="00730F39" w:rsidRDefault="004F7F22" w:rsidP="004F7F22">
      <w:pPr>
        <w:jc w:val="both"/>
        <w:rPr>
          <w:rFonts w:ascii="Arial" w:hAnsi="Arial" w:cs="Arial"/>
          <w:b/>
          <w:sz w:val="28"/>
          <w:szCs w:val="28"/>
        </w:rPr>
      </w:pPr>
      <w:r w:rsidRPr="00730F39">
        <w:rPr>
          <w:rFonts w:ascii="Arial" w:hAnsi="Arial" w:cs="Arial"/>
          <w:b/>
          <w:sz w:val="28"/>
          <w:szCs w:val="28"/>
        </w:rPr>
        <w:t>Introduction</w:t>
      </w:r>
    </w:p>
    <w:p w:rsidR="003535B3" w:rsidRPr="003535B3" w:rsidRDefault="003535B3" w:rsidP="004F7F22">
      <w:pPr>
        <w:jc w:val="both"/>
        <w:rPr>
          <w:rFonts w:ascii="Arial" w:hAnsi="Arial" w:cs="Arial"/>
          <w:sz w:val="24"/>
          <w:szCs w:val="24"/>
        </w:rPr>
      </w:pPr>
      <w:r w:rsidRPr="003535B3">
        <w:rPr>
          <w:rFonts w:ascii="Arial" w:hAnsi="Arial" w:cs="Arial"/>
          <w:sz w:val="24"/>
          <w:szCs w:val="24"/>
        </w:rPr>
        <w:t>This investigation</w:t>
      </w:r>
      <w:r>
        <w:rPr>
          <w:rFonts w:ascii="Arial" w:hAnsi="Arial" w:cs="Arial"/>
          <w:sz w:val="24"/>
          <w:szCs w:val="24"/>
        </w:rPr>
        <w:t xml:space="preserve"> is chosen because of the increasing trend of online shopping in everyday lives which involves technology, recently some retailers are moving from conventional retail (bricks and mortar) to technology.  </w:t>
      </w:r>
    </w:p>
    <w:p w:rsidR="004F7F22" w:rsidRDefault="004F7F22" w:rsidP="004F7F22">
      <w:pPr>
        <w:jc w:val="both"/>
        <w:rPr>
          <w:rFonts w:ascii="Arial" w:hAnsi="Arial" w:cs="Arial"/>
          <w:sz w:val="24"/>
          <w:szCs w:val="24"/>
        </w:rPr>
      </w:pPr>
      <w:r>
        <w:rPr>
          <w:rFonts w:ascii="Arial" w:hAnsi="Arial" w:cs="Arial"/>
          <w:sz w:val="24"/>
          <w:szCs w:val="24"/>
        </w:rPr>
        <w:t xml:space="preserve">The </w:t>
      </w:r>
      <w:r w:rsidR="009C7436">
        <w:rPr>
          <w:rFonts w:ascii="Arial" w:hAnsi="Arial" w:cs="Arial"/>
          <w:sz w:val="24"/>
          <w:szCs w:val="24"/>
        </w:rPr>
        <w:t>core</w:t>
      </w:r>
      <w:r w:rsidR="00AF677C">
        <w:rPr>
          <w:rFonts w:ascii="Arial" w:hAnsi="Arial" w:cs="Arial"/>
          <w:sz w:val="24"/>
          <w:szCs w:val="24"/>
        </w:rPr>
        <w:t xml:space="preserve"> theme</w:t>
      </w:r>
      <w:r>
        <w:rPr>
          <w:rFonts w:ascii="Arial" w:hAnsi="Arial" w:cs="Arial"/>
          <w:sz w:val="24"/>
          <w:szCs w:val="24"/>
        </w:rPr>
        <w:t xml:space="preserve"> </w:t>
      </w:r>
      <w:r w:rsidR="00AF677C">
        <w:rPr>
          <w:rFonts w:ascii="Arial" w:hAnsi="Arial" w:cs="Arial"/>
          <w:sz w:val="24"/>
          <w:szCs w:val="24"/>
        </w:rPr>
        <w:t>in current time in</w:t>
      </w:r>
      <w:r>
        <w:rPr>
          <w:rFonts w:ascii="Arial" w:hAnsi="Arial" w:cs="Arial"/>
          <w:sz w:val="24"/>
          <w:szCs w:val="24"/>
        </w:rPr>
        <w:t xml:space="preserve"> </w:t>
      </w:r>
      <w:r w:rsidR="00EF3993">
        <w:rPr>
          <w:rFonts w:ascii="Arial" w:hAnsi="Arial" w:cs="Arial"/>
          <w:sz w:val="24"/>
          <w:szCs w:val="24"/>
        </w:rPr>
        <w:t>business</w:t>
      </w:r>
      <w:r>
        <w:rPr>
          <w:rFonts w:ascii="Arial" w:hAnsi="Arial" w:cs="Arial"/>
          <w:sz w:val="24"/>
          <w:szCs w:val="24"/>
        </w:rPr>
        <w:t xml:space="preserve"> environment is E-commerce </w:t>
      </w:r>
      <w:r w:rsidR="00EF3993">
        <w:rPr>
          <w:rFonts w:ascii="Arial" w:hAnsi="Arial" w:cs="Arial"/>
          <w:sz w:val="24"/>
          <w:szCs w:val="24"/>
        </w:rPr>
        <w:t>identified</w:t>
      </w:r>
      <w:r>
        <w:rPr>
          <w:rFonts w:ascii="Arial" w:hAnsi="Arial" w:cs="Arial"/>
          <w:sz w:val="24"/>
          <w:szCs w:val="24"/>
        </w:rPr>
        <w:t xml:space="preserve"> as (</w:t>
      </w:r>
      <w:r w:rsidR="0052152B">
        <w:rPr>
          <w:rFonts w:ascii="Arial" w:hAnsi="Arial" w:cs="Arial"/>
          <w:sz w:val="24"/>
          <w:szCs w:val="24"/>
        </w:rPr>
        <w:t>O</w:t>
      </w:r>
      <w:r>
        <w:rPr>
          <w:rFonts w:ascii="Arial" w:hAnsi="Arial" w:cs="Arial"/>
          <w:sz w:val="24"/>
          <w:szCs w:val="24"/>
        </w:rPr>
        <w:t>nline)</w:t>
      </w:r>
      <w:r w:rsidR="00AF677C">
        <w:rPr>
          <w:rFonts w:ascii="Arial" w:hAnsi="Arial" w:cs="Arial"/>
          <w:sz w:val="24"/>
          <w:szCs w:val="24"/>
        </w:rPr>
        <w:t>;</w:t>
      </w:r>
      <w:r>
        <w:rPr>
          <w:rFonts w:ascii="Arial" w:hAnsi="Arial" w:cs="Arial"/>
          <w:sz w:val="24"/>
          <w:szCs w:val="24"/>
        </w:rPr>
        <w:t xml:space="preserve"> </w:t>
      </w:r>
      <w:r w:rsidR="0052152B">
        <w:rPr>
          <w:rFonts w:ascii="Arial" w:hAnsi="Arial" w:cs="Arial"/>
          <w:sz w:val="24"/>
          <w:szCs w:val="24"/>
        </w:rPr>
        <w:t>currently</w:t>
      </w:r>
      <w:r w:rsidR="00AF677C">
        <w:rPr>
          <w:rFonts w:ascii="Arial" w:hAnsi="Arial" w:cs="Arial"/>
          <w:sz w:val="24"/>
          <w:szCs w:val="24"/>
        </w:rPr>
        <w:t xml:space="preserve"> </w:t>
      </w:r>
      <w:r w:rsidR="0052152B">
        <w:rPr>
          <w:rFonts w:ascii="Arial" w:hAnsi="Arial" w:cs="Arial"/>
          <w:sz w:val="24"/>
          <w:szCs w:val="24"/>
        </w:rPr>
        <w:t xml:space="preserve">businesses are </w:t>
      </w:r>
      <w:r w:rsidR="00EF3993">
        <w:rPr>
          <w:rFonts w:ascii="Arial" w:hAnsi="Arial" w:cs="Arial"/>
          <w:sz w:val="24"/>
          <w:szCs w:val="24"/>
        </w:rPr>
        <w:t>growing</w:t>
      </w:r>
      <w:r w:rsidR="0052152B">
        <w:rPr>
          <w:rFonts w:ascii="Arial" w:hAnsi="Arial" w:cs="Arial"/>
          <w:sz w:val="24"/>
          <w:szCs w:val="24"/>
        </w:rPr>
        <w:t xml:space="preserve"> using E-commerce for transaction</w:t>
      </w:r>
      <w:r>
        <w:rPr>
          <w:rFonts w:ascii="Arial" w:hAnsi="Arial" w:cs="Arial"/>
          <w:sz w:val="24"/>
          <w:szCs w:val="24"/>
        </w:rPr>
        <w:t xml:space="preserve">.  </w:t>
      </w:r>
      <w:r w:rsidR="0052152B">
        <w:rPr>
          <w:rFonts w:ascii="Arial" w:hAnsi="Arial" w:cs="Arial"/>
          <w:sz w:val="24"/>
          <w:szCs w:val="24"/>
        </w:rPr>
        <w:t xml:space="preserve"> </w:t>
      </w:r>
      <w:r w:rsidR="00EF3993">
        <w:rPr>
          <w:rFonts w:ascii="Arial" w:hAnsi="Arial" w:cs="Arial"/>
          <w:sz w:val="24"/>
          <w:szCs w:val="24"/>
        </w:rPr>
        <w:t>People are strongly increasing</w:t>
      </w:r>
      <w:r w:rsidR="0052152B">
        <w:rPr>
          <w:rFonts w:ascii="Arial" w:hAnsi="Arial" w:cs="Arial"/>
          <w:sz w:val="24"/>
          <w:szCs w:val="24"/>
        </w:rPr>
        <w:t xml:space="preserve"> in using online or multi-channel to shop </w:t>
      </w:r>
      <w:r w:rsidR="00EF3993">
        <w:rPr>
          <w:rFonts w:ascii="Arial" w:hAnsi="Arial" w:cs="Arial"/>
          <w:sz w:val="24"/>
          <w:szCs w:val="24"/>
        </w:rPr>
        <w:t>which is expanding</w:t>
      </w:r>
      <w:r w:rsidR="0052152B">
        <w:rPr>
          <w:rFonts w:ascii="Arial" w:hAnsi="Arial" w:cs="Arial"/>
          <w:sz w:val="24"/>
          <w:szCs w:val="24"/>
        </w:rPr>
        <w:t xml:space="preserve"> the Information Technology (IT) </w:t>
      </w:r>
      <w:r>
        <w:rPr>
          <w:rFonts w:ascii="Arial" w:hAnsi="Arial" w:cs="Arial"/>
          <w:sz w:val="24"/>
          <w:szCs w:val="24"/>
        </w:rPr>
        <w:t xml:space="preserve">industry.  E-commerce </w:t>
      </w:r>
      <w:r w:rsidR="00F643EE">
        <w:rPr>
          <w:rFonts w:ascii="Arial" w:hAnsi="Arial" w:cs="Arial"/>
          <w:sz w:val="24"/>
          <w:szCs w:val="24"/>
        </w:rPr>
        <w:t>started</w:t>
      </w:r>
      <w:r w:rsidR="00EF3993">
        <w:rPr>
          <w:rFonts w:ascii="Arial" w:hAnsi="Arial" w:cs="Arial"/>
          <w:sz w:val="24"/>
          <w:szCs w:val="24"/>
        </w:rPr>
        <w:t xml:space="preserve"> earlier than</w:t>
      </w:r>
      <w:r>
        <w:rPr>
          <w:rFonts w:ascii="Arial" w:hAnsi="Arial" w:cs="Arial"/>
          <w:sz w:val="24"/>
          <w:szCs w:val="24"/>
        </w:rPr>
        <w:t xml:space="preserve"> 21</w:t>
      </w:r>
      <w:r w:rsidRPr="00B867C4">
        <w:rPr>
          <w:rFonts w:ascii="Arial" w:hAnsi="Arial" w:cs="Arial"/>
          <w:sz w:val="24"/>
          <w:szCs w:val="24"/>
          <w:vertAlign w:val="superscript"/>
        </w:rPr>
        <w:t>st</w:t>
      </w:r>
      <w:r>
        <w:rPr>
          <w:rFonts w:ascii="Arial" w:hAnsi="Arial" w:cs="Arial"/>
          <w:sz w:val="24"/>
          <w:szCs w:val="24"/>
        </w:rPr>
        <w:t xml:space="preserve"> century and </w:t>
      </w:r>
      <w:r w:rsidR="00F643EE">
        <w:rPr>
          <w:rFonts w:ascii="Arial" w:hAnsi="Arial" w:cs="Arial"/>
          <w:sz w:val="24"/>
          <w:szCs w:val="24"/>
        </w:rPr>
        <w:t>subsequently</w:t>
      </w:r>
      <w:r>
        <w:rPr>
          <w:rFonts w:ascii="Arial" w:hAnsi="Arial" w:cs="Arial"/>
          <w:sz w:val="24"/>
          <w:szCs w:val="24"/>
        </w:rPr>
        <w:t xml:space="preserve"> it has </w:t>
      </w:r>
      <w:r w:rsidR="00EF3993">
        <w:rPr>
          <w:rFonts w:ascii="Arial" w:hAnsi="Arial" w:cs="Arial"/>
          <w:sz w:val="24"/>
          <w:szCs w:val="24"/>
        </w:rPr>
        <w:t xml:space="preserve">changed retail and other businesses </w:t>
      </w:r>
      <w:r>
        <w:rPr>
          <w:rFonts w:ascii="Arial" w:hAnsi="Arial" w:cs="Arial"/>
          <w:sz w:val="24"/>
          <w:szCs w:val="24"/>
        </w:rPr>
        <w:t xml:space="preserve">round the </w:t>
      </w:r>
      <w:r w:rsidR="00EF3993">
        <w:rPr>
          <w:rFonts w:ascii="Arial" w:hAnsi="Arial" w:cs="Arial"/>
          <w:sz w:val="24"/>
          <w:szCs w:val="24"/>
        </w:rPr>
        <w:t>world</w:t>
      </w:r>
      <w:r>
        <w:rPr>
          <w:rFonts w:ascii="Arial" w:hAnsi="Arial" w:cs="Arial"/>
          <w:sz w:val="24"/>
          <w:szCs w:val="24"/>
        </w:rPr>
        <w:t xml:space="preserve">, </w:t>
      </w:r>
      <w:r w:rsidR="00F643EE">
        <w:rPr>
          <w:rFonts w:ascii="Arial" w:hAnsi="Arial" w:cs="Arial"/>
          <w:sz w:val="24"/>
          <w:szCs w:val="24"/>
        </w:rPr>
        <w:t>because of its convenience it has now become a trend among consumers.</w:t>
      </w:r>
      <w:r>
        <w:rPr>
          <w:rFonts w:ascii="Arial" w:hAnsi="Arial" w:cs="Arial"/>
          <w:sz w:val="24"/>
          <w:szCs w:val="24"/>
        </w:rPr>
        <w:t xml:space="preserve">  This </w:t>
      </w:r>
      <w:r w:rsidR="00F643EE">
        <w:rPr>
          <w:rFonts w:ascii="Arial" w:hAnsi="Arial" w:cs="Arial"/>
          <w:sz w:val="24"/>
          <w:szCs w:val="24"/>
        </w:rPr>
        <w:t xml:space="preserve">investigation is to understand </w:t>
      </w:r>
      <w:r>
        <w:rPr>
          <w:rFonts w:ascii="Arial" w:hAnsi="Arial" w:cs="Arial"/>
          <w:sz w:val="24"/>
          <w:szCs w:val="24"/>
        </w:rPr>
        <w:t xml:space="preserve">what </w:t>
      </w:r>
      <w:r w:rsidR="00EF3993">
        <w:rPr>
          <w:rFonts w:ascii="Arial" w:hAnsi="Arial" w:cs="Arial"/>
          <w:sz w:val="24"/>
          <w:szCs w:val="24"/>
        </w:rPr>
        <w:t>encourage consumers</w:t>
      </w:r>
      <w:r w:rsidR="00F643EE">
        <w:rPr>
          <w:rFonts w:ascii="Arial" w:hAnsi="Arial" w:cs="Arial"/>
          <w:sz w:val="24"/>
          <w:szCs w:val="24"/>
        </w:rPr>
        <w:t xml:space="preserve"> </w:t>
      </w:r>
      <w:r w:rsidR="00EF3993">
        <w:rPr>
          <w:rFonts w:ascii="Arial" w:hAnsi="Arial" w:cs="Arial"/>
          <w:sz w:val="24"/>
          <w:szCs w:val="24"/>
        </w:rPr>
        <w:t xml:space="preserve">in </w:t>
      </w:r>
      <w:r>
        <w:rPr>
          <w:rFonts w:ascii="Arial" w:hAnsi="Arial" w:cs="Arial"/>
          <w:sz w:val="24"/>
          <w:szCs w:val="24"/>
        </w:rPr>
        <w:t>engag</w:t>
      </w:r>
      <w:r w:rsidR="00EF3993">
        <w:rPr>
          <w:rFonts w:ascii="Arial" w:hAnsi="Arial" w:cs="Arial"/>
          <w:sz w:val="24"/>
          <w:szCs w:val="24"/>
        </w:rPr>
        <w:t>ing</w:t>
      </w:r>
      <w:r>
        <w:rPr>
          <w:rFonts w:ascii="Arial" w:hAnsi="Arial" w:cs="Arial"/>
          <w:sz w:val="24"/>
          <w:szCs w:val="24"/>
        </w:rPr>
        <w:t xml:space="preserve"> </w:t>
      </w:r>
      <w:r w:rsidR="007E4DF1">
        <w:rPr>
          <w:rFonts w:ascii="Arial" w:hAnsi="Arial" w:cs="Arial"/>
          <w:sz w:val="24"/>
          <w:szCs w:val="24"/>
        </w:rPr>
        <w:t>on online shopping</w:t>
      </w:r>
      <w:r w:rsidR="00C16C33">
        <w:rPr>
          <w:rFonts w:ascii="Arial" w:hAnsi="Arial" w:cs="Arial"/>
          <w:sz w:val="24"/>
          <w:szCs w:val="24"/>
        </w:rPr>
        <w:t xml:space="preserve"> and</w:t>
      </w:r>
      <w:r>
        <w:rPr>
          <w:rFonts w:ascii="Arial" w:hAnsi="Arial" w:cs="Arial"/>
          <w:sz w:val="24"/>
          <w:szCs w:val="24"/>
        </w:rPr>
        <w:t xml:space="preserve"> </w:t>
      </w:r>
      <w:r w:rsidR="00F643EE">
        <w:rPr>
          <w:rFonts w:ascii="Arial" w:hAnsi="Arial" w:cs="Arial"/>
          <w:sz w:val="24"/>
          <w:szCs w:val="24"/>
        </w:rPr>
        <w:t>critical</w:t>
      </w:r>
      <w:r>
        <w:rPr>
          <w:rFonts w:ascii="Arial" w:hAnsi="Arial" w:cs="Arial"/>
          <w:sz w:val="24"/>
          <w:szCs w:val="24"/>
        </w:rPr>
        <w:t xml:space="preserve"> </w:t>
      </w:r>
      <w:r w:rsidR="00C16C33">
        <w:rPr>
          <w:rFonts w:ascii="Arial" w:hAnsi="Arial" w:cs="Arial"/>
          <w:sz w:val="24"/>
          <w:szCs w:val="24"/>
        </w:rPr>
        <w:t>scrutiny</w:t>
      </w:r>
      <w:r>
        <w:rPr>
          <w:rFonts w:ascii="Arial" w:hAnsi="Arial" w:cs="Arial"/>
          <w:sz w:val="24"/>
          <w:szCs w:val="24"/>
        </w:rPr>
        <w:t xml:space="preserve"> of literature</w:t>
      </w:r>
      <w:r w:rsidR="007E4DF1">
        <w:rPr>
          <w:rFonts w:ascii="Arial" w:hAnsi="Arial" w:cs="Arial"/>
          <w:sz w:val="24"/>
          <w:szCs w:val="24"/>
        </w:rPr>
        <w:t xml:space="preserve"> review</w:t>
      </w:r>
      <w:r>
        <w:rPr>
          <w:rFonts w:ascii="Arial" w:hAnsi="Arial" w:cs="Arial"/>
          <w:sz w:val="24"/>
          <w:szCs w:val="24"/>
        </w:rPr>
        <w:t xml:space="preserve"> </w:t>
      </w:r>
      <w:r w:rsidR="00F643EE">
        <w:rPr>
          <w:rFonts w:ascii="Arial" w:hAnsi="Arial" w:cs="Arial"/>
          <w:sz w:val="24"/>
          <w:szCs w:val="24"/>
        </w:rPr>
        <w:t>relate</w:t>
      </w:r>
      <w:r w:rsidR="00C16C33">
        <w:rPr>
          <w:rFonts w:ascii="Arial" w:hAnsi="Arial" w:cs="Arial"/>
          <w:sz w:val="24"/>
          <w:szCs w:val="24"/>
        </w:rPr>
        <w:t xml:space="preserve"> to the</w:t>
      </w:r>
      <w:r w:rsidR="007E4DF1">
        <w:rPr>
          <w:rFonts w:ascii="Arial" w:hAnsi="Arial" w:cs="Arial"/>
          <w:sz w:val="24"/>
          <w:szCs w:val="24"/>
        </w:rPr>
        <w:t xml:space="preserve"> industry.  </w:t>
      </w:r>
      <w:r w:rsidR="00C16C33">
        <w:rPr>
          <w:rFonts w:ascii="Arial" w:hAnsi="Arial" w:cs="Arial"/>
          <w:sz w:val="24"/>
          <w:szCs w:val="24"/>
        </w:rPr>
        <w:t>Scholars have</w:t>
      </w:r>
      <w:r>
        <w:rPr>
          <w:rFonts w:ascii="Arial" w:hAnsi="Arial" w:cs="Arial"/>
          <w:sz w:val="24"/>
          <w:szCs w:val="24"/>
        </w:rPr>
        <w:t xml:space="preserve"> </w:t>
      </w:r>
      <w:r w:rsidR="00C16C33">
        <w:rPr>
          <w:rFonts w:ascii="Arial" w:hAnsi="Arial" w:cs="Arial"/>
          <w:sz w:val="24"/>
          <w:szCs w:val="24"/>
        </w:rPr>
        <w:t>examined main factors for engaging on online or multi-channel shopping as time and convenience for consumers</w:t>
      </w:r>
      <w:r w:rsidR="005E2581">
        <w:rPr>
          <w:rFonts w:ascii="Arial" w:hAnsi="Arial" w:cs="Arial"/>
          <w:sz w:val="24"/>
          <w:szCs w:val="24"/>
        </w:rPr>
        <w:t>.</w:t>
      </w:r>
      <w:r>
        <w:rPr>
          <w:rFonts w:ascii="Arial" w:hAnsi="Arial" w:cs="Arial"/>
          <w:sz w:val="24"/>
          <w:szCs w:val="24"/>
        </w:rPr>
        <w:t xml:space="preserve">  The </w:t>
      </w:r>
      <w:r w:rsidR="007E4DF1">
        <w:rPr>
          <w:rFonts w:ascii="Arial" w:hAnsi="Arial" w:cs="Arial"/>
          <w:sz w:val="24"/>
          <w:szCs w:val="24"/>
        </w:rPr>
        <w:t>online</w:t>
      </w:r>
      <w:r>
        <w:rPr>
          <w:rFonts w:ascii="Arial" w:hAnsi="Arial" w:cs="Arial"/>
          <w:sz w:val="24"/>
          <w:szCs w:val="24"/>
        </w:rPr>
        <w:t xml:space="preserve"> is </w:t>
      </w:r>
      <w:r w:rsidR="005E2581">
        <w:rPr>
          <w:rFonts w:ascii="Arial" w:hAnsi="Arial" w:cs="Arial"/>
          <w:sz w:val="24"/>
          <w:szCs w:val="24"/>
        </w:rPr>
        <w:t>rising</w:t>
      </w:r>
      <w:r>
        <w:rPr>
          <w:rFonts w:ascii="Arial" w:hAnsi="Arial" w:cs="Arial"/>
          <w:sz w:val="24"/>
          <w:szCs w:val="24"/>
        </w:rPr>
        <w:t xml:space="preserve"> at a </w:t>
      </w:r>
      <w:r w:rsidR="005E2581">
        <w:rPr>
          <w:rFonts w:ascii="Arial" w:hAnsi="Arial" w:cs="Arial"/>
          <w:sz w:val="24"/>
          <w:szCs w:val="24"/>
        </w:rPr>
        <w:t>fast</w:t>
      </w:r>
      <w:r>
        <w:rPr>
          <w:rFonts w:ascii="Arial" w:hAnsi="Arial" w:cs="Arial"/>
          <w:sz w:val="24"/>
          <w:szCs w:val="24"/>
        </w:rPr>
        <w:t xml:space="preserve"> </w:t>
      </w:r>
      <w:r w:rsidR="007E4DF1">
        <w:rPr>
          <w:rFonts w:ascii="Arial" w:hAnsi="Arial" w:cs="Arial"/>
          <w:sz w:val="24"/>
          <w:szCs w:val="24"/>
        </w:rPr>
        <w:t>speed</w:t>
      </w:r>
      <w:r>
        <w:rPr>
          <w:rFonts w:ascii="Arial" w:hAnsi="Arial" w:cs="Arial"/>
          <w:sz w:val="24"/>
          <w:szCs w:val="24"/>
        </w:rPr>
        <w:t xml:space="preserve"> </w:t>
      </w:r>
      <w:r w:rsidR="00811C5C">
        <w:rPr>
          <w:rFonts w:ascii="Arial" w:hAnsi="Arial" w:cs="Arial"/>
          <w:sz w:val="24"/>
          <w:szCs w:val="24"/>
        </w:rPr>
        <w:t>with businesses</w:t>
      </w:r>
      <w:r>
        <w:rPr>
          <w:rFonts w:ascii="Arial" w:hAnsi="Arial" w:cs="Arial"/>
          <w:sz w:val="24"/>
          <w:szCs w:val="24"/>
        </w:rPr>
        <w:t xml:space="preserve"> </w:t>
      </w:r>
      <w:r w:rsidR="007E4DF1">
        <w:rPr>
          <w:rFonts w:ascii="Arial" w:hAnsi="Arial" w:cs="Arial"/>
          <w:sz w:val="24"/>
          <w:szCs w:val="24"/>
        </w:rPr>
        <w:t>accommodating</w:t>
      </w:r>
      <w:r>
        <w:rPr>
          <w:rFonts w:ascii="Arial" w:hAnsi="Arial" w:cs="Arial"/>
          <w:sz w:val="24"/>
          <w:szCs w:val="24"/>
        </w:rPr>
        <w:t xml:space="preserve"> the </w:t>
      </w:r>
      <w:r w:rsidR="007E4DF1">
        <w:rPr>
          <w:rFonts w:ascii="Arial" w:hAnsi="Arial" w:cs="Arial"/>
          <w:sz w:val="24"/>
          <w:szCs w:val="24"/>
        </w:rPr>
        <w:t>growing</w:t>
      </w:r>
      <w:r>
        <w:rPr>
          <w:rFonts w:ascii="Arial" w:hAnsi="Arial" w:cs="Arial"/>
          <w:sz w:val="24"/>
          <w:szCs w:val="24"/>
        </w:rPr>
        <w:t xml:space="preserve"> scale of </w:t>
      </w:r>
      <w:r w:rsidR="005E2581">
        <w:rPr>
          <w:rFonts w:ascii="Arial" w:hAnsi="Arial" w:cs="Arial"/>
          <w:sz w:val="24"/>
          <w:szCs w:val="24"/>
        </w:rPr>
        <w:t>goods</w:t>
      </w:r>
      <w:r>
        <w:rPr>
          <w:rFonts w:ascii="Arial" w:hAnsi="Arial" w:cs="Arial"/>
          <w:sz w:val="24"/>
          <w:szCs w:val="24"/>
        </w:rPr>
        <w:t xml:space="preserve"> and service </w:t>
      </w:r>
      <w:r w:rsidR="00811C5C">
        <w:rPr>
          <w:rFonts w:ascii="Arial" w:hAnsi="Arial" w:cs="Arial"/>
          <w:sz w:val="24"/>
          <w:szCs w:val="24"/>
        </w:rPr>
        <w:t>transaction (</w:t>
      </w:r>
      <w:r>
        <w:rPr>
          <w:rFonts w:ascii="Arial" w:hAnsi="Arial" w:cs="Arial"/>
          <w:sz w:val="24"/>
          <w:szCs w:val="24"/>
        </w:rPr>
        <w:t xml:space="preserve">Gilbert and </w:t>
      </w:r>
      <w:proofErr w:type="gramStart"/>
      <w:r>
        <w:rPr>
          <w:rFonts w:ascii="Arial" w:hAnsi="Arial" w:cs="Arial"/>
          <w:sz w:val="24"/>
          <w:szCs w:val="24"/>
        </w:rPr>
        <w:t>Summer</w:t>
      </w:r>
      <w:proofErr w:type="gramEnd"/>
      <w:r>
        <w:rPr>
          <w:rFonts w:ascii="Arial" w:hAnsi="Arial" w:cs="Arial"/>
          <w:sz w:val="24"/>
          <w:szCs w:val="24"/>
        </w:rPr>
        <w:t>, 2004).</w:t>
      </w:r>
    </w:p>
    <w:p w:rsidR="004F7F22" w:rsidRDefault="004F7F22" w:rsidP="004F7F22">
      <w:pPr>
        <w:jc w:val="both"/>
        <w:rPr>
          <w:rFonts w:ascii="Arial" w:hAnsi="Arial" w:cs="Arial"/>
          <w:sz w:val="24"/>
          <w:szCs w:val="24"/>
        </w:rPr>
      </w:pPr>
      <w:r>
        <w:rPr>
          <w:rFonts w:ascii="Arial" w:hAnsi="Arial" w:cs="Arial"/>
          <w:sz w:val="24"/>
          <w:szCs w:val="24"/>
        </w:rPr>
        <w:t>E</w:t>
      </w:r>
      <w:r w:rsidRPr="00E31E14">
        <w:rPr>
          <w:rFonts w:ascii="Arial" w:hAnsi="Arial" w:cs="Arial"/>
          <w:sz w:val="24"/>
          <w:szCs w:val="24"/>
        </w:rPr>
        <w:t>nvironment</w:t>
      </w:r>
      <w:r>
        <w:rPr>
          <w:rFonts w:ascii="Arial" w:hAnsi="Arial" w:cs="Arial"/>
          <w:sz w:val="24"/>
          <w:szCs w:val="24"/>
        </w:rPr>
        <w:t xml:space="preserve">al </w:t>
      </w:r>
      <w:r w:rsidR="002E2DB9">
        <w:rPr>
          <w:rFonts w:ascii="Arial" w:hAnsi="Arial" w:cs="Arial"/>
          <w:sz w:val="24"/>
          <w:szCs w:val="24"/>
        </w:rPr>
        <w:t xml:space="preserve">research </w:t>
      </w:r>
      <w:r>
        <w:rPr>
          <w:rFonts w:ascii="Arial" w:hAnsi="Arial" w:cs="Arial"/>
          <w:sz w:val="24"/>
          <w:szCs w:val="24"/>
        </w:rPr>
        <w:t>o</w:t>
      </w:r>
      <w:r w:rsidR="005E2581">
        <w:rPr>
          <w:rFonts w:ascii="Arial" w:hAnsi="Arial" w:cs="Arial"/>
          <w:sz w:val="24"/>
          <w:szCs w:val="24"/>
        </w:rPr>
        <w:t>n</w:t>
      </w:r>
      <w:r w:rsidR="002E2DB9">
        <w:rPr>
          <w:rFonts w:ascii="Arial" w:hAnsi="Arial" w:cs="Arial"/>
          <w:sz w:val="24"/>
          <w:szCs w:val="24"/>
        </w:rPr>
        <w:t xml:space="preserve"> </w:t>
      </w:r>
      <w:r w:rsidR="002E2DB9" w:rsidRPr="00E31E14">
        <w:rPr>
          <w:rFonts w:ascii="Arial" w:hAnsi="Arial" w:cs="Arial"/>
          <w:sz w:val="24"/>
          <w:szCs w:val="24"/>
        </w:rPr>
        <w:t>online</w:t>
      </w:r>
      <w:r w:rsidRPr="00E31E14">
        <w:rPr>
          <w:rFonts w:ascii="Arial" w:hAnsi="Arial" w:cs="Arial"/>
          <w:sz w:val="24"/>
          <w:szCs w:val="24"/>
        </w:rPr>
        <w:t xml:space="preserve"> shopping</w:t>
      </w:r>
      <w:r>
        <w:rPr>
          <w:rFonts w:ascii="Arial" w:hAnsi="Arial" w:cs="Arial"/>
          <w:sz w:val="24"/>
          <w:szCs w:val="24"/>
        </w:rPr>
        <w:t xml:space="preserve"> has become</w:t>
      </w:r>
      <w:r w:rsidRPr="00E31E14">
        <w:rPr>
          <w:rFonts w:ascii="Arial" w:hAnsi="Arial" w:cs="Arial"/>
          <w:sz w:val="24"/>
          <w:szCs w:val="24"/>
        </w:rPr>
        <w:t xml:space="preserve"> a</w:t>
      </w:r>
      <w:r>
        <w:rPr>
          <w:rFonts w:ascii="Arial" w:hAnsi="Arial" w:cs="Arial"/>
          <w:sz w:val="24"/>
          <w:szCs w:val="24"/>
        </w:rPr>
        <w:t>n</w:t>
      </w:r>
      <w:r w:rsidRPr="00E31E14">
        <w:rPr>
          <w:rFonts w:ascii="Arial" w:hAnsi="Arial" w:cs="Arial"/>
          <w:sz w:val="24"/>
          <w:szCs w:val="24"/>
        </w:rPr>
        <w:t xml:space="preserve"> appropriate</w:t>
      </w:r>
      <w:r>
        <w:rPr>
          <w:rFonts w:ascii="Arial" w:hAnsi="Arial" w:cs="Arial"/>
          <w:sz w:val="24"/>
          <w:szCs w:val="24"/>
        </w:rPr>
        <w:t xml:space="preserve"> way to make all </w:t>
      </w:r>
      <w:r w:rsidRPr="00E31E14">
        <w:rPr>
          <w:rFonts w:ascii="Arial" w:hAnsi="Arial" w:cs="Arial"/>
          <w:sz w:val="24"/>
          <w:szCs w:val="24"/>
        </w:rPr>
        <w:t>purchase, whether you</w:t>
      </w:r>
      <w:r>
        <w:rPr>
          <w:rFonts w:ascii="Arial" w:hAnsi="Arial" w:cs="Arial"/>
          <w:sz w:val="24"/>
          <w:szCs w:val="24"/>
        </w:rPr>
        <w:t xml:space="preserve"> a</w:t>
      </w:r>
      <w:r w:rsidRPr="00E31E14">
        <w:rPr>
          <w:rFonts w:ascii="Arial" w:hAnsi="Arial" w:cs="Arial"/>
          <w:sz w:val="24"/>
          <w:szCs w:val="24"/>
        </w:rPr>
        <w:t>re at home</w:t>
      </w:r>
      <w:r>
        <w:rPr>
          <w:rFonts w:ascii="Arial" w:hAnsi="Arial" w:cs="Arial"/>
          <w:sz w:val="24"/>
          <w:szCs w:val="24"/>
        </w:rPr>
        <w:t>, anywhere</w:t>
      </w:r>
      <w:r w:rsidRPr="00E31E14">
        <w:rPr>
          <w:rFonts w:ascii="Arial" w:hAnsi="Arial" w:cs="Arial"/>
          <w:sz w:val="24"/>
          <w:szCs w:val="24"/>
        </w:rPr>
        <w:t>, or in a</w:t>
      </w:r>
      <w:r>
        <w:rPr>
          <w:rFonts w:ascii="Arial" w:hAnsi="Arial" w:cs="Arial"/>
          <w:sz w:val="24"/>
          <w:szCs w:val="24"/>
        </w:rPr>
        <w:t>nother</w:t>
      </w:r>
      <w:r w:rsidRPr="00E31E14">
        <w:rPr>
          <w:rFonts w:ascii="Arial" w:hAnsi="Arial" w:cs="Arial"/>
          <w:sz w:val="24"/>
          <w:szCs w:val="24"/>
        </w:rPr>
        <w:t xml:space="preserve"> country.</w:t>
      </w:r>
      <w:r w:rsidR="002E2DB9">
        <w:rPr>
          <w:rFonts w:ascii="Arial" w:hAnsi="Arial" w:cs="Arial"/>
          <w:sz w:val="24"/>
          <w:szCs w:val="24"/>
        </w:rPr>
        <w:t xml:space="preserve">  </w:t>
      </w:r>
      <w:r w:rsidR="005E2581">
        <w:rPr>
          <w:rFonts w:ascii="Arial" w:hAnsi="Arial" w:cs="Arial"/>
          <w:sz w:val="24"/>
          <w:szCs w:val="24"/>
        </w:rPr>
        <w:t xml:space="preserve">It is </w:t>
      </w:r>
      <w:r w:rsidRPr="00E31E14">
        <w:rPr>
          <w:rFonts w:ascii="Arial" w:hAnsi="Arial" w:cs="Arial"/>
          <w:sz w:val="24"/>
          <w:szCs w:val="24"/>
        </w:rPr>
        <w:t xml:space="preserve">particularly </w:t>
      </w:r>
      <w:r w:rsidR="005E2581" w:rsidRPr="00E31E14">
        <w:rPr>
          <w:rFonts w:ascii="Arial" w:hAnsi="Arial" w:cs="Arial"/>
          <w:sz w:val="24"/>
          <w:szCs w:val="24"/>
        </w:rPr>
        <w:t>realistic</w:t>
      </w:r>
      <w:r w:rsidRPr="00E31E14">
        <w:rPr>
          <w:rFonts w:ascii="Arial" w:hAnsi="Arial" w:cs="Arial"/>
          <w:sz w:val="24"/>
          <w:szCs w:val="24"/>
        </w:rPr>
        <w:t xml:space="preserve"> for </w:t>
      </w:r>
      <w:r w:rsidR="002E2DB9">
        <w:rPr>
          <w:rFonts w:ascii="Arial" w:hAnsi="Arial" w:cs="Arial"/>
          <w:sz w:val="24"/>
          <w:szCs w:val="24"/>
        </w:rPr>
        <w:t>urbanis</w:t>
      </w:r>
      <w:r w:rsidR="002E2DB9" w:rsidRPr="00E31E14">
        <w:rPr>
          <w:rFonts w:ascii="Arial" w:hAnsi="Arial" w:cs="Arial"/>
          <w:sz w:val="24"/>
          <w:szCs w:val="24"/>
        </w:rPr>
        <w:t>ed</w:t>
      </w:r>
      <w:r w:rsidRPr="00E31E14">
        <w:rPr>
          <w:rFonts w:ascii="Arial" w:hAnsi="Arial" w:cs="Arial"/>
          <w:sz w:val="24"/>
          <w:szCs w:val="24"/>
        </w:rPr>
        <w:t xml:space="preserve"> countries, </w:t>
      </w:r>
      <w:r>
        <w:rPr>
          <w:rFonts w:ascii="Arial" w:hAnsi="Arial" w:cs="Arial"/>
          <w:sz w:val="24"/>
          <w:szCs w:val="24"/>
        </w:rPr>
        <w:t>where</w:t>
      </w:r>
      <w:r w:rsidRPr="00E31E14">
        <w:rPr>
          <w:rFonts w:ascii="Arial" w:hAnsi="Arial" w:cs="Arial"/>
          <w:sz w:val="24"/>
          <w:szCs w:val="24"/>
        </w:rPr>
        <w:t xml:space="preserve"> every store has </w:t>
      </w:r>
      <w:r>
        <w:rPr>
          <w:rFonts w:ascii="Arial" w:hAnsi="Arial" w:cs="Arial"/>
          <w:sz w:val="24"/>
          <w:szCs w:val="24"/>
        </w:rPr>
        <w:t>their</w:t>
      </w:r>
      <w:r w:rsidRPr="00E31E14">
        <w:rPr>
          <w:rFonts w:ascii="Arial" w:hAnsi="Arial" w:cs="Arial"/>
          <w:sz w:val="24"/>
          <w:szCs w:val="24"/>
        </w:rPr>
        <w:t xml:space="preserve"> website</w:t>
      </w:r>
      <w:r>
        <w:rPr>
          <w:rFonts w:ascii="Arial" w:hAnsi="Arial" w:cs="Arial"/>
          <w:sz w:val="24"/>
          <w:szCs w:val="24"/>
        </w:rPr>
        <w:t>, which</w:t>
      </w:r>
      <w:r w:rsidR="005E2581">
        <w:rPr>
          <w:rFonts w:ascii="Arial" w:hAnsi="Arial" w:cs="Arial"/>
          <w:sz w:val="24"/>
          <w:szCs w:val="24"/>
        </w:rPr>
        <w:t xml:space="preserve">a </w:t>
      </w:r>
      <w:r>
        <w:rPr>
          <w:rFonts w:ascii="Arial" w:hAnsi="Arial" w:cs="Arial"/>
          <w:sz w:val="24"/>
          <w:szCs w:val="24"/>
        </w:rPr>
        <w:t>p</w:t>
      </w:r>
      <w:r w:rsidRPr="00E31E14">
        <w:rPr>
          <w:rFonts w:ascii="Arial" w:hAnsi="Arial" w:cs="Arial"/>
          <w:sz w:val="24"/>
          <w:szCs w:val="24"/>
        </w:rPr>
        <w:t>u</w:t>
      </w:r>
      <w:r>
        <w:rPr>
          <w:rFonts w:ascii="Arial" w:hAnsi="Arial" w:cs="Arial"/>
          <w:sz w:val="24"/>
          <w:szCs w:val="24"/>
        </w:rPr>
        <w:t>rchase</w:t>
      </w:r>
      <w:r w:rsidR="005E2581">
        <w:rPr>
          <w:rFonts w:ascii="Arial" w:hAnsi="Arial" w:cs="Arial"/>
          <w:sz w:val="24"/>
          <w:szCs w:val="24"/>
        </w:rPr>
        <w:t>can take place</w:t>
      </w:r>
      <w:r w:rsidRPr="00E31E14">
        <w:rPr>
          <w:rFonts w:ascii="Arial" w:hAnsi="Arial" w:cs="Arial"/>
          <w:sz w:val="24"/>
          <w:szCs w:val="24"/>
        </w:rPr>
        <w:t>.</w:t>
      </w:r>
      <w:r>
        <w:rPr>
          <w:rFonts w:ascii="Arial" w:hAnsi="Arial" w:cs="Arial"/>
          <w:sz w:val="24"/>
          <w:szCs w:val="24"/>
        </w:rPr>
        <w:t xml:space="preserve">  </w:t>
      </w:r>
      <w:r w:rsidR="00811C5C">
        <w:rPr>
          <w:rFonts w:ascii="Arial" w:hAnsi="Arial" w:cs="Arial"/>
          <w:sz w:val="24"/>
          <w:szCs w:val="24"/>
        </w:rPr>
        <w:t>An individual e</w:t>
      </w:r>
      <w:r w:rsidR="00811C5C" w:rsidRPr="00E31E14">
        <w:rPr>
          <w:rFonts w:ascii="Arial" w:hAnsi="Arial" w:cs="Arial"/>
          <w:sz w:val="24"/>
          <w:szCs w:val="24"/>
        </w:rPr>
        <w:t>asily</w:t>
      </w:r>
      <w:r w:rsidRPr="00E31E14">
        <w:rPr>
          <w:rFonts w:ascii="Arial" w:hAnsi="Arial" w:cs="Arial"/>
          <w:sz w:val="24"/>
          <w:szCs w:val="24"/>
        </w:rPr>
        <w:t xml:space="preserve"> can pass on promotions</w:t>
      </w:r>
      <w:r>
        <w:rPr>
          <w:rFonts w:ascii="Arial" w:hAnsi="Arial" w:cs="Arial"/>
          <w:sz w:val="24"/>
          <w:szCs w:val="24"/>
        </w:rPr>
        <w:t xml:space="preserve"> on </w:t>
      </w:r>
      <w:r w:rsidRPr="00E31E14">
        <w:rPr>
          <w:rFonts w:ascii="Arial" w:hAnsi="Arial" w:cs="Arial"/>
          <w:sz w:val="24"/>
          <w:szCs w:val="24"/>
        </w:rPr>
        <w:t xml:space="preserve">special discounts and delivery on online purchases. </w:t>
      </w:r>
      <w:r w:rsidR="00142FAD">
        <w:rPr>
          <w:rFonts w:ascii="Arial" w:hAnsi="Arial" w:cs="Arial"/>
          <w:sz w:val="24"/>
          <w:szCs w:val="24"/>
        </w:rPr>
        <w:t xml:space="preserve"> </w:t>
      </w:r>
      <w:r w:rsidRPr="00E31E14">
        <w:rPr>
          <w:rFonts w:ascii="Arial" w:hAnsi="Arial" w:cs="Arial"/>
          <w:sz w:val="24"/>
          <w:szCs w:val="24"/>
        </w:rPr>
        <w:t>Th</w:t>
      </w:r>
      <w:r w:rsidR="005E2581">
        <w:rPr>
          <w:rFonts w:ascii="Arial" w:hAnsi="Arial" w:cs="Arial"/>
          <w:sz w:val="24"/>
          <w:szCs w:val="24"/>
        </w:rPr>
        <w:t>e</w:t>
      </w:r>
      <w:r w:rsidRPr="00E31E14">
        <w:rPr>
          <w:rFonts w:ascii="Arial" w:hAnsi="Arial" w:cs="Arial"/>
          <w:sz w:val="24"/>
          <w:szCs w:val="24"/>
        </w:rPr>
        <w:t xml:space="preserve"> trend online shop</w:t>
      </w:r>
      <w:r>
        <w:rPr>
          <w:rFonts w:ascii="Arial" w:hAnsi="Arial" w:cs="Arial"/>
          <w:sz w:val="24"/>
          <w:szCs w:val="24"/>
        </w:rPr>
        <w:t>ping at the</w:t>
      </w:r>
      <w:r w:rsidRPr="00E31E14">
        <w:rPr>
          <w:rFonts w:ascii="Arial" w:hAnsi="Arial" w:cs="Arial"/>
          <w:sz w:val="24"/>
          <w:szCs w:val="24"/>
        </w:rPr>
        <w:t xml:space="preserve"> ease of your own sofa has lately been take</w:t>
      </w:r>
      <w:r>
        <w:rPr>
          <w:rFonts w:ascii="Arial" w:hAnsi="Arial" w:cs="Arial"/>
          <w:sz w:val="24"/>
          <w:szCs w:val="24"/>
        </w:rPr>
        <w:t xml:space="preserve">n up round the globe compare </w:t>
      </w:r>
      <w:r w:rsidRPr="00E31E14">
        <w:rPr>
          <w:rFonts w:ascii="Arial" w:hAnsi="Arial" w:cs="Arial"/>
          <w:sz w:val="24"/>
          <w:szCs w:val="24"/>
        </w:rPr>
        <w:t xml:space="preserve">to </w:t>
      </w:r>
      <w:r>
        <w:rPr>
          <w:rFonts w:ascii="Arial" w:hAnsi="Arial" w:cs="Arial"/>
          <w:sz w:val="24"/>
          <w:szCs w:val="24"/>
        </w:rPr>
        <w:t>traditional shopping of brick and mortal</w:t>
      </w:r>
      <w:r w:rsidRPr="00E31E14">
        <w:rPr>
          <w:rFonts w:ascii="Arial" w:hAnsi="Arial" w:cs="Arial"/>
          <w:sz w:val="24"/>
          <w:szCs w:val="24"/>
        </w:rPr>
        <w:t>.</w:t>
      </w:r>
      <w:r w:rsidR="00142FAD">
        <w:rPr>
          <w:rFonts w:ascii="Arial" w:hAnsi="Arial" w:cs="Arial"/>
          <w:sz w:val="24"/>
          <w:szCs w:val="24"/>
        </w:rPr>
        <w:t xml:space="preserve"> </w:t>
      </w:r>
      <w:r w:rsidRPr="00E31E14">
        <w:rPr>
          <w:rFonts w:ascii="Arial" w:hAnsi="Arial" w:cs="Arial"/>
          <w:sz w:val="24"/>
          <w:szCs w:val="24"/>
        </w:rPr>
        <w:t xml:space="preserve"> </w:t>
      </w:r>
      <w:r w:rsidR="00087C09">
        <w:rPr>
          <w:rFonts w:ascii="Arial" w:hAnsi="Arial" w:cs="Arial"/>
          <w:sz w:val="24"/>
          <w:szCs w:val="24"/>
        </w:rPr>
        <w:t>Sainsbury’s</w:t>
      </w:r>
      <w:r w:rsidRPr="00E31E14">
        <w:rPr>
          <w:rFonts w:ascii="Arial" w:hAnsi="Arial" w:cs="Arial"/>
          <w:sz w:val="24"/>
          <w:szCs w:val="24"/>
        </w:rPr>
        <w:t xml:space="preserve"> and </w:t>
      </w:r>
      <w:r w:rsidR="00087C09">
        <w:rPr>
          <w:rFonts w:ascii="Arial" w:hAnsi="Arial" w:cs="Arial"/>
          <w:sz w:val="24"/>
          <w:szCs w:val="24"/>
        </w:rPr>
        <w:t>Tesco</w:t>
      </w:r>
      <w:r>
        <w:rPr>
          <w:rFonts w:ascii="Arial" w:hAnsi="Arial" w:cs="Arial"/>
          <w:sz w:val="24"/>
          <w:szCs w:val="24"/>
        </w:rPr>
        <w:t xml:space="preserve"> alike</w:t>
      </w:r>
      <w:r w:rsidRPr="00E31E14">
        <w:rPr>
          <w:rFonts w:ascii="Arial" w:hAnsi="Arial" w:cs="Arial"/>
          <w:sz w:val="24"/>
          <w:szCs w:val="24"/>
        </w:rPr>
        <w:t xml:space="preserve"> have manifold fashion</w:t>
      </w:r>
      <w:r>
        <w:rPr>
          <w:rFonts w:ascii="Arial" w:hAnsi="Arial" w:cs="Arial"/>
          <w:sz w:val="24"/>
          <w:szCs w:val="24"/>
        </w:rPr>
        <w:t>s</w:t>
      </w:r>
      <w:r w:rsidR="00087C09">
        <w:rPr>
          <w:rFonts w:ascii="Arial" w:hAnsi="Arial" w:cs="Arial"/>
          <w:sz w:val="24"/>
          <w:szCs w:val="24"/>
        </w:rPr>
        <w:t>, fashion</w:t>
      </w:r>
      <w:r w:rsidRPr="00E31E14">
        <w:rPr>
          <w:rFonts w:ascii="Arial" w:hAnsi="Arial" w:cs="Arial"/>
          <w:sz w:val="24"/>
          <w:szCs w:val="24"/>
        </w:rPr>
        <w:t xml:space="preserve"> and</w:t>
      </w:r>
      <w:r>
        <w:rPr>
          <w:rFonts w:ascii="Arial" w:hAnsi="Arial" w:cs="Arial"/>
          <w:sz w:val="24"/>
          <w:szCs w:val="24"/>
        </w:rPr>
        <w:t xml:space="preserve"> food websites</w:t>
      </w:r>
      <w:r w:rsidRPr="00E31E14">
        <w:rPr>
          <w:rFonts w:ascii="Arial" w:hAnsi="Arial" w:cs="Arial"/>
          <w:sz w:val="24"/>
          <w:szCs w:val="24"/>
        </w:rPr>
        <w:t>.</w:t>
      </w:r>
    </w:p>
    <w:p w:rsidR="004F7F22" w:rsidRDefault="004F7F22" w:rsidP="004F7F22">
      <w:pPr>
        <w:jc w:val="both"/>
        <w:rPr>
          <w:rFonts w:ascii="Arial" w:hAnsi="Arial" w:cs="Arial"/>
          <w:sz w:val="24"/>
          <w:szCs w:val="24"/>
        </w:rPr>
      </w:pPr>
      <w:r>
        <w:rPr>
          <w:rFonts w:ascii="Arial" w:hAnsi="Arial" w:cs="Arial"/>
          <w:sz w:val="24"/>
          <w:szCs w:val="24"/>
        </w:rPr>
        <w:t>C</w:t>
      </w:r>
      <w:r w:rsidRPr="00A81AFF">
        <w:rPr>
          <w:rFonts w:ascii="Arial" w:hAnsi="Arial" w:cs="Arial"/>
          <w:sz w:val="24"/>
          <w:szCs w:val="24"/>
        </w:rPr>
        <w:t>onversely, the acceptance of such</w:t>
      </w:r>
      <w:r>
        <w:rPr>
          <w:rFonts w:ascii="Arial" w:hAnsi="Arial" w:cs="Arial"/>
          <w:sz w:val="24"/>
          <w:szCs w:val="24"/>
        </w:rPr>
        <w:t xml:space="preserve"> trends has been more difficult for some p</w:t>
      </w:r>
      <w:r w:rsidRPr="00A81AFF">
        <w:rPr>
          <w:rFonts w:ascii="Arial" w:hAnsi="Arial" w:cs="Arial"/>
          <w:sz w:val="24"/>
          <w:szCs w:val="24"/>
        </w:rPr>
        <w:t xml:space="preserve">eople </w:t>
      </w:r>
      <w:r>
        <w:rPr>
          <w:rFonts w:ascii="Arial" w:hAnsi="Arial" w:cs="Arial"/>
          <w:sz w:val="24"/>
          <w:szCs w:val="24"/>
        </w:rPr>
        <w:t xml:space="preserve">simply because of their needs or because of been part of a community and it is because individuals may be more complicating.  People </w:t>
      </w:r>
      <w:r w:rsidRPr="00A81AFF">
        <w:rPr>
          <w:rFonts w:ascii="Arial" w:hAnsi="Arial" w:cs="Arial"/>
          <w:sz w:val="24"/>
          <w:szCs w:val="24"/>
        </w:rPr>
        <w:t>typically do</w:t>
      </w:r>
      <w:r w:rsidR="00811C5C">
        <w:rPr>
          <w:rFonts w:ascii="Arial" w:hAnsi="Arial" w:cs="Arial"/>
          <w:sz w:val="24"/>
          <w:szCs w:val="24"/>
        </w:rPr>
        <w:t xml:space="preserve"> </w:t>
      </w:r>
      <w:r w:rsidRPr="00A81AFF">
        <w:rPr>
          <w:rFonts w:ascii="Arial" w:hAnsi="Arial" w:cs="Arial"/>
          <w:sz w:val="24"/>
          <w:szCs w:val="24"/>
        </w:rPr>
        <w:t>n</w:t>
      </w:r>
      <w:r>
        <w:rPr>
          <w:rFonts w:ascii="Arial" w:hAnsi="Arial" w:cs="Arial"/>
          <w:sz w:val="24"/>
          <w:szCs w:val="24"/>
        </w:rPr>
        <w:t>o</w:t>
      </w:r>
      <w:r w:rsidRPr="00A81AFF">
        <w:rPr>
          <w:rFonts w:ascii="Arial" w:hAnsi="Arial" w:cs="Arial"/>
          <w:sz w:val="24"/>
          <w:szCs w:val="24"/>
        </w:rPr>
        <w:t xml:space="preserve">t trust the </w:t>
      </w:r>
      <w:r w:rsidR="005857BB" w:rsidRPr="00A81AFF">
        <w:rPr>
          <w:rFonts w:ascii="Arial" w:hAnsi="Arial" w:cs="Arial"/>
          <w:sz w:val="24"/>
          <w:szCs w:val="24"/>
        </w:rPr>
        <w:t>goods</w:t>
      </w:r>
      <w:r w:rsidRPr="00A81AFF">
        <w:rPr>
          <w:rFonts w:ascii="Arial" w:hAnsi="Arial" w:cs="Arial"/>
          <w:sz w:val="24"/>
          <w:szCs w:val="24"/>
        </w:rPr>
        <w:t xml:space="preserve"> be</w:t>
      </w:r>
      <w:r>
        <w:rPr>
          <w:rFonts w:ascii="Arial" w:hAnsi="Arial" w:cs="Arial"/>
          <w:sz w:val="24"/>
          <w:szCs w:val="24"/>
        </w:rPr>
        <w:t>en</w:t>
      </w:r>
      <w:r w:rsidR="00142FAD">
        <w:rPr>
          <w:rFonts w:ascii="Arial" w:hAnsi="Arial" w:cs="Arial"/>
          <w:sz w:val="24"/>
          <w:szCs w:val="24"/>
        </w:rPr>
        <w:t xml:space="preserve"> </w:t>
      </w:r>
      <w:r w:rsidR="005857BB" w:rsidRPr="00A81AFF">
        <w:rPr>
          <w:rFonts w:ascii="Arial" w:hAnsi="Arial" w:cs="Arial"/>
          <w:sz w:val="24"/>
          <w:szCs w:val="24"/>
        </w:rPr>
        <w:t>demonstrated</w:t>
      </w:r>
      <w:r w:rsidRPr="00A81AFF">
        <w:rPr>
          <w:rFonts w:ascii="Arial" w:hAnsi="Arial" w:cs="Arial"/>
          <w:sz w:val="24"/>
          <w:szCs w:val="24"/>
        </w:rPr>
        <w:t xml:space="preserve"> in front of them</w:t>
      </w:r>
      <w:r>
        <w:rPr>
          <w:rFonts w:ascii="Arial" w:hAnsi="Arial" w:cs="Arial"/>
          <w:sz w:val="24"/>
          <w:szCs w:val="24"/>
        </w:rPr>
        <w:t xml:space="preserve"> on the screen</w:t>
      </w:r>
      <w:r w:rsidRPr="00A81AFF">
        <w:rPr>
          <w:rFonts w:ascii="Arial" w:hAnsi="Arial" w:cs="Arial"/>
          <w:sz w:val="24"/>
          <w:szCs w:val="24"/>
        </w:rPr>
        <w:t>.</w:t>
      </w:r>
      <w:r w:rsidR="00142FAD">
        <w:rPr>
          <w:rFonts w:ascii="Arial" w:hAnsi="Arial" w:cs="Arial"/>
          <w:sz w:val="24"/>
          <w:szCs w:val="24"/>
        </w:rPr>
        <w:t xml:space="preserve">  </w:t>
      </w:r>
      <w:r w:rsidR="005857BB">
        <w:rPr>
          <w:rFonts w:ascii="Arial" w:hAnsi="Arial" w:cs="Arial"/>
          <w:sz w:val="24"/>
          <w:szCs w:val="24"/>
        </w:rPr>
        <w:t>Therefore</w:t>
      </w:r>
      <w:r w:rsidRPr="00A81AFF">
        <w:rPr>
          <w:rFonts w:ascii="Arial" w:hAnsi="Arial" w:cs="Arial"/>
          <w:sz w:val="24"/>
          <w:szCs w:val="24"/>
        </w:rPr>
        <w:t>,</w:t>
      </w:r>
      <w:r>
        <w:rPr>
          <w:rFonts w:ascii="Arial" w:hAnsi="Arial" w:cs="Arial"/>
          <w:sz w:val="24"/>
          <w:szCs w:val="24"/>
        </w:rPr>
        <w:t xml:space="preserve"> they would not make a purchase</w:t>
      </w:r>
      <w:r w:rsidRPr="00A81AFF">
        <w:rPr>
          <w:rFonts w:ascii="Arial" w:hAnsi="Arial" w:cs="Arial"/>
          <w:sz w:val="24"/>
          <w:szCs w:val="24"/>
        </w:rPr>
        <w:t xml:space="preserve"> online and be satisfied.</w:t>
      </w:r>
      <w:r>
        <w:rPr>
          <w:rFonts w:ascii="Arial" w:hAnsi="Arial" w:cs="Arial"/>
          <w:sz w:val="24"/>
          <w:szCs w:val="24"/>
        </w:rPr>
        <w:t xml:space="preserve">  Nevertheless, the youth are open-minded and have</w:t>
      </w:r>
      <w:r w:rsidRPr="00A81AFF">
        <w:rPr>
          <w:rFonts w:ascii="Arial" w:hAnsi="Arial" w:cs="Arial"/>
          <w:sz w:val="24"/>
          <w:szCs w:val="24"/>
        </w:rPr>
        <w:t xml:space="preserve"> embraced </w:t>
      </w:r>
      <w:r>
        <w:rPr>
          <w:rFonts w:ascii="Arial" w:hAnsi="Arial" w:cs="Arial"/>
          <w:sz w:val="24"/>
          <w:szCs w:val="24"/>
        </w:rPr>
        <w:t>this phenomenon</w:t>
      </w:r>
      <w:r w:rsidRPr="00A81AFF">
        <w:rPr>
          <w:rFonts w:ascii="Arial" w:hAnsi="Arial" w:cs="Arial"/>
          <w:sz w:val="24"/>
          <w:szCs w:val="24"/>
        </w:rPr>
        <w:t>, even</w:t>
      </w:r>
      <w:r>
        <w:rPr>
          <w:rFonts w:ascii="Arial" w:hAnsi="Arial" w:cs="Arial"/>
          <w:sz w:val="24"/>
          <w:szCs w:val="24"/>
        </w:rPr>
        <w:t xml:space="preserve"> some</w:t>
      </w:r>
      <w:r w:rsidRPr="00A81AFF">
        <w:rPr>
          <w:rFonts w:ascii="Arial" w:hAnsi="Arial" w:cs="Arial"/>
          <w:sz w:val="24"/>
          <w:szCs w:val="24"/>
        </w:rPr>
        <w:t xml:space="preserve"> order</w:t>
      </w:r>
      <w:r>
        <w:rPr>
          <w:rFonts w:ascii="Arial" w:hAnsi="Arial" w:cs="Arial"/>
          <w:sz w:val="24"/>
          <w:szCs w:val="24"/>
        </w:rPr>
        <w:t>ed</w:t>
      </w:r>
      <w:r w:rsidRPr="00A81AFF">
        <w:rPr>
          <w:rFonts w:ascii="Arial" w:hAnsi="Arial" w:cs="Arial"/>
          <w:sz w:val="24"/>
          <w:szCs w:val="24"/>
        </w:rPr>
        <w:t xml:space="preserve"> food </w:t>
      </w:r>
      <w:r>
        <w:rPr>
          <w:rFonts w:ascii="Arial" w:hAnsi="Arial" w:cs="Arial"/>
          <w:sz w:val="24"/>
          <w:szCs w:val="24"/>
        </w:rPr>
        <w:t>through e</w:t>
      </w:r>
      <w:r w:rsidR="00142FAD">
        <w:rPr>
          <w:rFonts w:ascii="Arial" w:hAnsi="Arial" w:cs="Arial"/>
          <w:sz w:val="24"/>
          <w:szCs w:val="24"/>
        </w:rPr>
        <w:t>-</w:t>
      </w:r>
      <w:r>
        <w:rPr>
          <w:rFonts w:ascii="Arial" w:hAnsi="Arial" w:cs="Arial"/>
          <w:sz w:val="24"/>
          <w:szCs w:val="24"/>
        </w:rPr>
        <w:t>commerce.  Some individuals</w:t>
      </w:r>
      <w:r w:rsidRPr="00A81AFF">
        <w:rPr>
          <w:rFonts w:ascii="Arial" w:hAnsi="Arial" w:cs="Arial"/>
          <w:sz w:val="24"/>
          <w:szCs w:val="24"/>
        </w:rPr>
        <w:t xml:space="preserve"> have </w:t>
      </w:r>
      <w:r>
        <w:rPr>
          <w:rFonts w:ascii="Arial" w:hAnsi="Arial" w:cs="Arial"/>
          <w:sz w:val="24"/>
          <w:szCs w:val="24"/>
        </w:rPr>
        <w:t>experience scams on</w:t>
      </w:r>
      <w:r w:rsidRPr="00A81AFF">
        <w:rPr>
          <w:rFonts w:ascii="Arial" w:hAnsi="Arial" w:cs="Arial"/>
          <w:sz w:val="24"/>
          <w:szCs w:val="24"/>
        </w:rPr>
        <w:t xml:space="preserve"> online</w:t>
      </w:r>
      <w:r>
        <w:rPr>
          <w:rFonts w:ascii="Arial" w:hAnsi="Arial" w:cs="Arial"/>
          <w:sz w:val="24"/>
          <w:szCs w:val="24"/>
        </w:rPr>
        <w:t xml:space="preserve">, so for such </w:t>
      </w:r>
      <w:r>
        <w:rPr>
          <w:rFonts w:ascii="Arial" w:hAnsi="Arial" w:cs="Arial"/>
          <w:sz w:val="24"/>
          <w:szCs w:val="24"/>
        </w:rPr>
        <w:lastRenderedPageBreak/>
        <w:t>individual it i</w:t>
      </w:r>
      <w:r w:rsidRPr="00A81AFF">
        <w:rPr>
          <w:rFonts w:ascii="Arial" w:hAnsi="Arial" w:cs="Arial"/>
          <w:sz w:val="24"/>
          <w:szCs w:val="24"/>
        </w:rPr>
        <w:t>s reasonable</w:t>
      </w:r>
      <w:r>
        <w:rPr>
          <w:rFonts w:ascii="Arial" w:hAnsi="Arial" w:cs="Arial"/>
          <w:sz w:val="24"/>
          <w:szCs w:val="24"/>
        </w:rPr>
        <w:t xml:space="preserve"> for them to be</w:t>
      </w:r>
      <w:r w:rsidRPr="00A81AFF">
        <w:rPr>
          <w:rFonts w:ascii="Arial" w:hAnsi="Arial" w:cs="Arial"/>
          <w:sz w:val="24"/>
          <w:szCs w:val="24"/>
        </w:rPr>
        <w:t xml:space="preserve"> suspicious</w:t>
      </w:r>
      <w:r>
        <w:rPr>
          <w:rFonts w:ascii="Arial" w:hAnsi="Arial" w:cs="Arial"/>
          <w:sz w:val="24"/>
          <w:szCs w:val="24"/>
        </w:rPr>
        <w:t xml:space="preserve"> of online</w:t>
      </w:r>
      <w:r w:rsidRPr="00A81AFF">
        <w:rPr>
          <w:rFonts w:ascii="Arial" w:hAnsi="Arial" w:cs="Arial"/>
          <w:sz w:val="24"/>
          <w:szCs w:val="24"/>
        </w:rPr>
        <w:t xml:space="preserve"> activity. </w:t>
      </w:r>
      <w:r w:rsidR="00142FAD">
        <w:rPr>
          <w:rFonts w:ascii="Arial" w:hAnsi="Arial" w:cs="Arial"/>
          <w:sz w:val="24"/>
          <w:szCs w:val="24"/>
        </w:rPr>
        <w:t xml:space="preserve"> </w:t>
      </w:r>
      <w:r w:rsidRPr="00A81AFF">
        <w:rPr>
          <w:rFonts w:ascii="Arial" w:hAnsi="Arial" w:cs="Arial"/>
          <w:sz w:val="24"/>
          <w:szCs w:val="24"/>
        </w:rPr>
        <w:t>These current trends</w:t>
      </w:r>
      <w:r w:rsidR="00142FAD">
        <w:rPr>
          <w:rFonts w:ascii="Arial" w:hAnsi="Arial" w:cs="Arial"/>
          <w:sz w:val="24"/>
          <w:szCs w:val="24"/>
        </w:rPr>
        <w:t xml:space="preserve"> </w:t>
      </w:r>
      <w:r w:rsidR="005857BB">
        <w:rPr>
          <w:rFonts w:ascii="Arial" w:hAnsi="Arial" w:cs="Arial"/>
          <w:sz w:val="24"/>
          <w:szCs w:val="24"/>
        </w:rPr>
        <w:t>have</w:t>
      </w:r>
      <w:r>
        <w:rPr>
          <w:rFonts w:ascii="Arial" w:hAnsi="Arial" w:cs="Arial"/>
          <w:sz w:val="24"/>
          <w:szCs w:val="24"/>
        </w:rPr>
        <w:t xml:space="preserve"> led investigators</w:t>
      </w:r>
      <w:r w:rsidRPr="00A81AFF">
        <w:rPr>
          <w:rFonts w:ascii="Arial" w:hAnsi="Arial" w:cs="Arial"/>
          <w:sz w:val="24"/>
          <w:szCs w:val="24"/>
        </w:rPr>
        <w:t xml:space="preserve"> consider</w:t>
      </w:r>
      <w:r w:rsidR="005857BB">
        <w:rPr>
          <w:rFonts w:ascii="Arial" w:hAnsi="Arial" w:cs="Arial"/>
          <w:sz w:val="24"/>
          <w:szCs w:val="24"/>
        </w:rPr>
        <w:t>ed</w:t>
      </w:r>
      <w:r w:rsidRPr="00A81AFF">
        <w:rPr>
          <w:rFonts w:ascii="Arial" w:hAnsi="Arial" w:cs="Arial"/>
          <w:sz w:val="24"/>
          <w:szCs w:val="24"/>
        </w:rPr>
        <w:t xml:space="preserve"> that age is</w:t>
      </w:r>
      <w:r w:rsidR="00142FAD">
        <w:rPr>
          <w:rFonts w:ascii="Arial" w:hAnsi="Arial" w:cs="Arial"/>
          <w:sz w:val="24"/>
          <w:szCs w:val="24"/>
        </w:rPr>
        <w:t xml:space="preserve"> </w:t>
      </w:r>
      <w:r w:rsidRPr="00A81AFF">
        <w:rPr>
          <w:rFonts w:ascii="Arial" w:hAnsi="Arial" w:cs="Arial"/>
          <w:sz w:val="24"/>
          <w:szCs w:val="24"/>
        </w:rPr>
        <w:t>n</w:t>
      </w:r>
      <w:r>
        <w:rPr>
          <w:rFonts w:ascii="Arial" w:hAnsi="Arial" w:cs="Arial"/>
          <w:sz w:val="24"/>
          <w:szCs w:val="24"/>
        </w:rPr>
        <w:t>o</w:t>
      </w:r>
      <w:r w:rsidRPr="00A81AFF">
        <w:rPr>
          <w:rFonts w:ascii="Arial" w:hAnsi="Arial" w:cs="Arial"/>
          <w:sz w:val="24"/>
          <w:szCs w:val="24"/>
        </w:rPr>
        <w:t xml:space="preserve">t the </w:t>
      </w:r>
      <w:r w:rsidR="005857BB" w:rsidRPr="00A81AFF">
        <w:rPr>
          <w:rFonts w:ascii="Arial" w:hAnsi="Arial" w:cs="Arial"/>
          <w:sz w:val="24"/>
          <w:szCs w:val="24"/>
        </w:rPr>
        <w:t>sole</w:t>
      </w:r>
      <w:r w:rsidRPr="00A81AFF">
        <w:rPr>
          <w:rFonts w:ascii="Arial" w:hAnsi="Arial" w:cs="Arial"/>
          <w:sz w:val="24"/>
          <w:szCs w:val="24"/>
        </w:rPr>
        <w:t xml:space="preserve"> aspect </w:t>
      </w:r>
      <w:r>
        <w:rPr>
          <w:rFonts w:ascii="Arial" w:hAnsi="Arial" w:cs="Arial"/>
          <w:sz w:val="24"/>
          <w:szCs w:val="24"/>
        </w:rPr>
        <w:t>why the youth</w:t>
      </w:r>
      <w:r w:rsidRPr="00A81AFF">
        <w:rPr>
          <w:rFonts w:ascii="Arial" w:hAnsi="Arial" w:cs="Arial"/>
          <w:sz w:val="24"/>
          <w:szCs w:val="24"/>
        </w:rPr>
        <w:t xml:space="preserve"> turn in the direction of shopping</w:t>
      </w:r>
      <w:r w:rsidR="00142FAD">
        <w:rPr>
          <w:rFonts w:ascii="Arial" w:hAnsi="Arial" w:cs="Arial"/>
          <w:sz w:val="24"/>
          <w:szCs w:val="24"/>
        </w:rPr>
        <w:t xml:space="preserve"> </w:t>
      </w:r>
      <w:r w:rsidRPr="00A81AFF">
        <w:rPr>
          <w:rFonts w:ascii="Arial" w:hAnsi="Arial" w:cs="Arial"/>
          <w:sz w:val="24"/>
          <w:szCs w:val="24"/>
        </w:rPr>
        <w:t xml:space="preserve">online. </w:t>
      </w:r>
      <w:r>
        <w:rPr>
          <w:rFonts w:ascii="Arial" w:hAnsi="Arial" w:cs="Arial"/>
          <w:sz w:val="24"/>
          <w:szCs w:val="24"/>
        </w:rPr>
        <w:t xml:space="preserve"> There are other issues which are associated to </w:t>
      </w:r>
      <w:r w:rsidR="00E93D3E">
        <w:rPr>
          <w:rFonts w:ascii="Arial" w:hAnsi="Arial" w:cs="Arial"/>
          <w:sz w:val="24"/>
          <w:szCs w:val="24"/>
        </w:rPr>
        <w:t xml:space="preserve">online </w:t>
      </w:r>
      <w:r>
        <w:rPr>
          <w:rFonts w:ascii="Arial" w:hAnsi="Arial" w:cs="Arial"/>
          <w:sz w:val="24"/>
          <w:szCs w:val="24"/>
        </w:rPr>
        <w:t>shopping which is one of t</w:t>
      </w:r>
      <w:r w:rsidRPr="00A81AFF">
        <w:rPr>
          <w:rFonts w:ascii="Arial" w:hAnsi="Arial" w:cs="Arial"/>
          <w:sz w:val="24"/>
          <w:szCs w:val="24"/>
        </w:rPr>
        <w:t>he best ever emergent markets</w:t>
      </w:r>
      <w:r w:rsidR="00142FAD">
        <w:rPr>
          <w:rFonts w:ascii="Arial" w:hAnsi="Arial" w:cs="Arial"/>
          <w:sz w:val="24"/>
          <w:szCs w:val="24"/>
        </w:rPr>
        <w:t xml:space="preserve"> </w:t>
      </w:r>
      <w:r>
        <w:rPr>
          <w:rFonts w:ascii="Arial" w:hAnsi="Arial" w:cs="Arial"/>
          <w:sz w:val="24"/>
          <w:szCs w:val="24"/>
        </w:rPr>
        <w:t>around the world</w:t>
      </w:r>
      <w:r w:rsidRPr="00A81AFF">
        <w:rPr>
          <w:rFonts w:ascii="Arial" w:hAnsi="Arial" w:cs="Arial"/>
          <w:sz w:val="24"/>
          <w:szCs w:val="24"/>
        </w:rPr>
        <w:t xml:space="preserve"> </w:t>
      </w:r>
      <w:r w:rsidR="005857BB">
        <w:rPr>
          <w:rFonts w:ascii="Arial" w:hAnsi="Arial" w:cs="Arial"/>
          <w:sz w:val="24"/>
          <w:szCs w:val="24"/>
        </w:rPr>
        <w:t>that</w:t>
      </w:r>
      <w:r w:rsidR="00E93D3E">
        <w:rPr>
          <w:rFonts w:ascii="Arial" w:hAnsi="Arial" w:cs="Arial"/>
          <w:sz w:val="24"/>
          <w:szCs w:val="24"/>
        </w:rPr>
        <w:t xml:space="preserve"> is</w:t>
      </w:r>
      <w:r w:rsidR="00142FAD">
        <w:rPr>
          <w:rFonts w:ascii="Arial" w:hAnsi="Arial" w:cs="Arial"/>
          <w:sz w:val="24"/>
          <w:szCs w:val="24"/>
        </w:rPr>
        <w:t xml:space="preserve"> </w:t>
      </w:r>
      <w:r w:rsidR="005857BB">
        <w:rPr>
          <w:rFonts w:ascii="Arial" w:hAnsi="Arial" w:cs="Arial"/>
          <w:sz w:val="24"/>
          <w:szCs w:val="24"/>
        </w:rPr>
        <w:t>suppor</w:t>
      </w:r>
      <w:r w:rsidR="005857BB" w:rsidRPr="00A81AFF">
        <w:rPr>
          <w:rFonts w:ascii="Arial" w:hAnsi="Arial" w:cs="Arial"/>
          <w:sz w:val="24"/>
          <w:szCs w:val="24"/>
        </w:rPr>
        <w:t>t</w:t>
      </w:r>
      <w:r w:rsidR="00E93D3E" w:rsidRPr="00A81AFF">
        <w:rPr>
          <w:rFonts w:ascii="Arial" w:hAnsi="Arial" w:cs="Arial"/>
          <w:sz w:val="24"/>
          <w:szCs w:val="24"/>
        </w:rPr>
        <w:t xml:space="preserve"> the I</w:t>
      </w:r>
      <w:r w:rsidR="005857BB">
        <w:rPr>
          <w:rFonts w:ascii="Arial" w:hAnsi="Arial" w:cs="Arial"/>
          <w:sz w:val="24"/>
          <w:szCs w:val="24"/>
        </w:rPr>
        <w:t xml:space="preserve">T </w:t>
      </w:r>
      <w:r w:rsidR="00E93D3E" w:rsidRPr="00A81AFF">
        <w:rPr>
          <w:rFonts w:ascii="Arial" w:hAnsi="Arial" w:cs="Arial"/>
          <w:sz w:val="24"/>
          <w:szCs w:val="24"/>
        </w:rPr>
        <w:t>industry</w:t>
      </w:r>
      <w:r w:rsidR="00142FAD">
        <w:rPr>
          <w:rFonts w:ascii="Arial" w:hAnsi="Arial" w:cs="Arial"/>
          <w:sz w:val="24"/>
          <w:szCs w:val="24"/>
        </w:rPr>
        <w:t xml:space="preserve"> </w:t>
      </w:r>
      <w:r w:rsidR="00E93D3E" w:rsidRPr="00A81AFF">
        <w:rPr>
          <w:rFonts w:ascii="Arial" w:hAnsi="Arial" w:cs="Arial"/>
          <w:sz w:val="24"/>
          <w:szCs w:val="24"/>
        </w:rPr>
        <w:t xml:space="preserve">to </w:t>
      </w:r>
      <w:r w:rsidR="00CF07F7">
        <w:rPr>
          <w:rFonts w:ascii="Arial" w:hAnsi="Arial" w:cs="Arial"/>
          <w:sz w:val="24"/>
          <w:szCs w:val="24"/>
        </w:rPr>
        <w:t>thrive</w:t>
      </w:r>
      <w:r w:rsidR="00E93D3E" w:rsidRPr="00A81AFF">
        <w:rPr>
          <w:rFonts w:ascii="Arial" w:hAnsi="Arial" w:cs="Arial"/>
          <w:sz w:val="24"/>
          <w:szCs w:val="24"/>
        </w:rPr>
        <w:t xml:space="preserve"> to the highest degree</w:t>
      </w:r>
      <w:r w:rsidRPr="00A81AFF">
        <w:rPr>
          <w:rFonts w:ascii="Arial" w:hAnsi="Arial" w:cs="Arial"/>
          <w:sz w:val="24"/>
          <w:szCs w:val="24"/>
        </w:rPr>
        <w:t>.</w:t>
      </w:r>
      <w:r w:rsidR="00142FAD">
        <w:rPr>
          <w:rFonts w:ascii="Arial" w:hAnsi="Arial" w:cs="Arial"/>
          <w:sz w:val="24"/>
          <w:szCs w:val="24"/>
        </w:rPr>
        <w:t xml:space="preserve"> </w:t>
      </w:r>
      <w:r w:rsidRPr="00A81AFF">
        <w:rPr>
          <w:rFonts w:ascii="Arial" w:hAnsi="Arial" w:cs="Arial"/>
          <w:sz w:val="24"/>
          <w:szCs w:val="24"/>
        </w:rPr>
        <w:t xml:space="preserve"> This </w:t>
      </w:r>
      <w:r w:rsidR="00CF07F7">
        <w:rPr>
          <w:rFonts w:ascii="Arial" w:hAnsi="Arial" w:cs="Arial"/>
          <w:sz w:val="24"/>
          <w:szCs w:val="24"/>
        </w:rPr>
        <w:t>investigation is</w:t>
      </w:r>
      <w:r w:rsidRPr="00A81AFF">
        <w:rPr>
          <w:rFonts w:ascii="Arial" w:hAnsi="Arial" w:cs="Arial"/>
          <w:sz w:val="24"/>
          <w:szCs w:val="24"/>
        </w:rPr>
        <w:t xml:space="preserve"> to reveal such factors</w:t>
      </w:r>
      <w:r w:rsidR="00142FAD">
        <w:rPr>
          <w:rFonts w:ascii="Arial" w:hAnsi="Arial" w:cs="Arial"/>
          <w:sz w:val="24"/>
          <w:szCs w:val="24"/>
        </w:rPr>
        <w:t xml:space="preserve"> through testing and result analysis. </w:t>
      </w:r>
      <w:r w:rsidR="00E93D3E">
        <w:rPr>
          <w:rFonts w:ascii="Arial" w:hAnsi="Arial" w:cs="Arial"/>
          <w:sz w:val="24"/>
          <w:szCs w:val="24"/>
        </w:rPr>
        <w:t xml:space="preserve"> </w:t>
      </w:r>
    </w:p>
    <w:p w:rsidR="004F7F22" w:rsidRPr="00E610FD" w:rsidRDefault="004F7F22" w:rsidP="004F7F22">
      <w:pPr>
        <w:jc w:val="both"/>
        <w:rPr>
          <w:rFonts w:ascii="Arial" w:hAnsi="Arial" w:cs="Arial"/>
          <w:sz w:val="24"/>
          <w:szCs w:val="24"/>
        </w:rPr>
      </w:pPr>
      <w:r>
        <w:rPr>
          <w:rFonts w:ascii="Arial" w:hAnsi="Arial" w:cs="Arial"/>
          <w:sz w:val="24"/>
          <w:szCs w:val="24"/>
        </w:rPr>
        <w:t>S</w:t>
      </w:r>
      <w:r w:rsidRPr="00F6574C">
        <w:rPr>
          <w:rFonts w:ascii="Arial" w:hAnsi="Arial" w:cs="Arial"/>
          <w:sz w:val="24"/>
          <w:szCs w:val="24"/>
        </w:rPr>
        <w:t>everal individuals are enthusiastic to adopt</w:t>
      </w:r>
      <w:r>
        <w:rPr>
          <w:rFonts w:ascii="Arial" w:hAnsi="Arial" w:cs="Arial"/>
          <w:sz w:val="24"/>
          <w:szCs w:val="24"/>
        </w:rPr>
        <w:t xml:space="preserve"> this</w:t>
      </w:r>
      <w:r w:rsidR="00142FAD">
        <w:rPr>
          <w:rFonts w:ascii="Arial" w:hAnsi="Arial" w:cs="Arial"/>
          <w:sz w:val="24"/>
          <w:szCs w:val="24"/>
        </w:rPr>
        <w:t xml:space="preserve"> </w:t>
      </w:r>
      <w:r>
        <w:rPr>
          <w:rFonts w:ascii="Arial" w:hAnsi="Arial" w:cs="Arial"/>
          <w:sz w:val="24"/>
          <w:szCs w:val="24"/>
        </w:rPr>
        <w:t xml:space="preserve">trends (shopping </w:t>
      </w:r>
      <w:r w:rsidRPr="00F6574C">
        <w:rPr>
          <w:rFonts w:ascii="Arial" w:hAnsi="Arial" w:cs="Arial"/>
          <w:sz w:val="24"/>
          <w:szCs w:val="24"/>
        </w:rPr>
        <w:t>online</w:t>
      </w:r>
      <w:r>
        <w:rPr>
          <w:rFonts w:ascii="Arial" w:hAnsi="Arial" w:cs="Arial"/>
          <w:sz w:val="24"/>
          <w:szCs w:val="24"/>
        </w:rPr>
        <w:t xml:space="preserve">), </w:t>
      </w:r>
      <w:r w:rsidRPr="00F6574C">
        <w:rPr>
          <w:rFonts w:ascii="Arial" w:hAnsi="Arial" w:cs="Arial"/>
          <w:sz w:val="24"/>
          <w:szCs w:val="24"/>
        </w:rPr>
        <w:t>a</w:t>
      </w:r>
      <w:r w:rsidR="00142FAD">
        <w:rPr>
          <w:rFonts w:ascii="Arial" w:hAnsi="Arial" w:cs="Arial"/>
          <w:sz w:val="24"/>
          <w:szCs w:val="24"/>
        </w:rPr>
        <w:t xml:space="preserve">nd </w:t>
      </w:r>
      <w:r w:rsidRPr="00F6574C">
        <w:rPr>
          <w:rFonts w:ascii="Arial" w:hAnsi="Arial" w:cs="Arial"/>
          <w:sz w:val="24"/>
          <w:szCs w:val="24"/>
        </w:rPr>
        <w:t>s</w:t>
      </w:r>
      <w:r w:rsidR="00142FAD">
        <w:rPr>
          <w:rFonts w:ascii="Arial" w:hAnsi="Arial" w:cs="Arial"/>
          <w:sz w:val="24"/>
          <w:szCs w:val="24"/>
        </w:rPr>
        <w:t xml:space="preserve">ome are </w:t>
      </w:r>
      <w:r w:rsidRPr="00F6574C">
        <w:rPr>
          <w:rFonts w:ascii="Arial" w:hAnsi="Arial" w:cs="Arial"/>
          <w:sz w:val="24"/>
          <w:szCs w:val="24"/>
        </w:rPr>
        <w:t xml:space="preserve">not eager to do so. </w:t>
      </w:r>
      <w:r>
        <w:rPr>
          <w:rFonts w:ascii="Arial" w:hAnsi="Arial" w:cs="Arial"/>
          <w:sz w:val="24"/>
          <w:szCs w:val="24"/>
        </w:rPr>
        <w:t xml:space="preserve"> This investigation explains </w:t>
      </w:r>
      <w:r w:rsidRPr="00F6574C">
        <w:rPr>
          <w:rFonts w:ascii="Arial" w:hAnsi="Arial" w:cs="Arial"/>
          <w:sz w:val="24"/>
          <w:szCs w:val="24"/>
        </w:rPr>
        <w:t xml:space="preserve">the drive behind </w:t>
      </w:r>
      <w:r>
        <w:rPr>
          <w:rFonts w:ascii="Arial" w:hAnsi="Arial" w:cs="Arial"/>
          <w:sz w:val="24"/>
          <w:szCs w:val="24"/>
        </w:rPr>
        <w:t xml:space="preserve">individual’s </w:t>
      </w:r>
      <w:r w:rsidRPr="00F6574C">
        <w:rPr>
          <w:rFonts w:ascii="Arial" w:hAnsi="Arial" w:cs="Arial"/>
          <w:sz w:val="24"/>
          <w:szCs w:val="24"/>
        </w:rPr>
        <w:t>eagerness t</w:t>
      </w:r>
      <w:r>
        <w:rPr>
          <w:rFonts w:ascii="Arial" w:hAnsi="Arial" w:cs="Arial"/>
          <w:sz w:val="24"/>
          <w:szCs w:val="24"/>
        </w:rPr>
        <w:t>o modify shopper purchasing</w:t>
      </w:r>
      <w:r w:rsidRPr="00F6574C">
        <w:rPr>
          <w:rFonts w:ascii="Arial" w:hAnsi="Arial" w:cs="Arial"/>
          <w:sz w:val="24"/>
          <w:szCs w:val="24"/>
        </w:rPr>
        <w:t xml:space="preserve"> behavio</w:t>
      </w:r>
      <w:r>
        <w:rPr>
          <w:rFonts w:ascii="Arial" w:hAnsi="Arial" w:cs="Arial"/>
          <w:sz w:val="24"/>
          <w:szCs w:val="24"/>
        </w:rPr>
        <w:t>u</w:t>
      </w:r>
      <w:r w:rsidRPr="00F6574C">
        <w:rPr>
          <w:rFonts w:ascii="Arial" w:hAnsi="Arial" w:cs="Arial"/>
          <w:sz w:val="24"/>
          <w:szCs w:val="24"/>
        </w:rPr>
        <w:t>r</w:t>
      </w:r>
      <w:r>
        <w:rPr>
          <w:rFonts w:ascii="Arial" w:hAnsi="Arial" w:cs="Arial"/>
          <w:sz w:val="24"/>
          <w:szCs w:val="24"/>
        </w:rPr>
        <w:t>, persuasive</w:t>
      </w:r>
      <w:r w:rsidRPr="00F6574C">
        <w:rPr>
          <w:rFonts w:ascii="Arial" w:hAnsi="Arial" w:cs="Arial"/>
          <w:sz w:val="24"/>
          <w:szCs w:val="24"/>
        </w:rPr>
        <w:t xml:space="preserve"> in the direction of </w:t>
      </w:r>
      <w:r w:rsidR="00CF07F7" w:rsidRPr="00F6574C">
        <w:rPr>
          <w:rFonts w:ascii="Arial" w:hAnsi="Arial" w:cs="Arial"/>
          <w:sz w:val="24"/>
          <w:szCs w:val="24"/>
        </w:rPr>
        <w:t>purchasing</w:t>
      </w:r>
      <w:r w:rsidRPr="00F6574C">
        <w:rPr>
          <w:rFonts w:ascii="Arial" w:hAnsi="Arial" w:cs="Arial"/>
          <w:sz w:val="24"/>
          <w:szCs w:val="24"/>
        </w:rPr>
        <w:t xml:space="preserve"> online. </w:t>
      </w:r>
      <w:r w:rsidR="00142FAD">
        <w:rPr>
          <w:rFonts w:ascii="Arial" w:hAnsi="Arial" w:cs="Arial"/>
          <w:sz w:val="24"/>
          <w:szCs w:val="24"/>
        </w:rPr>
        <w:t xml:space="preserve"> </w:t>
      </w:r>
      <w:r w:rsidR="00E610FD" w:rsidRPr="00E610FD">
        <w:rPr>
          <w:rFonts w:ascii="Arial" w:hAnsi="Arial" w:cs="Arial"/>
          <w:sz w:val="24"/>
          <w:szCs w:val="24"/>
        </w:rPr>
        <w:t xml:space="preserve">It </w:t>
      </w:r>
      <w:r w:rsidR="00142FAD" w:rsidRPr="00E610FD">
        <w:rPr>
          <w:rFonts w:ascii="Arial" w:hAnsi="Arial" w:cs="Arial"/>
          <w:sz w:val="24"/>
          <w:szCs w:val="24"/>
        </w:rPr>
        <w:t>helps</w:t>
      </w:r>
      <w:r w:rsidR="00142FAD">
        <w:rPr>
          <w:rFonts w:ascii="Arial" w:hAnsi="Arial" w:cs="Arial"/>
          <w:sz w:val="24"/>
          <w:szCs w:val="24"/>
        </w:rPr>
        <w:t xml:space="preserve"> </w:t>
      </w:r>
      <w:r w:rsidR="00CF07F7">
        <w:rPr>
          <w:rFonts w:ascii="Arial" w:hAnsi="Arial" w:cs="Arial"/>
          <w:sz w:val="24"/>
          <w:szCs w:val="24"/>
        </w:rPr>
        <w:t xml:space="preserve">highlight </w:t>
      </w:r>
      <w:r w:rsidRPr="00E610FD">
        <w:rPr>
          <w:rFonts w:ascii="Arial" w:hAnsi="Arial" w:cs="Arial"/>
          <w:sz w:val="24"/>
          <w:szCs w:val="24"/>
        </w:rPr>
        <w:t>online shopping sites and appl</w:t>
      </w:r>
      <w:r w:rsidR="00E610FD" w:rsidRPr="00E610FD">
        <w:rPr>
          <w:rFonts w:ascii="Arial" w:hAnsi="Arial" w:cs="Arial"/>
          <w:sz w:val="24"/>
          <w:szCs w:val="24"/>
        </w:rPr>
        <w:t>ication</w:t>
      </w:r>
      <w:r w:rsidR="00CF07F7">
        <w:rPr>
          <w:rFonts w:ascii="Arial" w:hAnsi="Arial" w:cs="Arial"/>
          <w:sz w:val="24"/>
          <w:szCs w:val="24"/>
        </w:rPr>
        <w:t>s</w:t>
      </w:r>
      <w:r w:rsidR="00E610FD" w:rsidRPr="00E610FD">
        <w:rPr>
          <w:rFonts w:ascii="Arial" w:hAnsi="Arial" w:cs="Arial"/>
          <w:sz w:val="24"/>
          <w:szCs w:val="24"/>
        </w:rPr>
        <w:t xml:space="preserve"> by </w:t>
      </w:r>
      <w:r w:rsidR="00CF07F7">
        <w:rPr>
          <w:rFonts w:ascii="Arial" w:hAnsi="Arial" w:cs="Arial"/>
          <w:sz w:val="24"/>
          <w:szCs w:val="24"/>
        </w:rPr>
        <w:t xml:space="preserve">the </w:t>
      </w:r>
      <w:r w:rsidR="00E610FD" w:rsidRPr="00E610FD">
        <w:rPr>
          <w:rFonts w:ascii="Arial" w:hAnsi="Arial" w:cs="Arial"/>
          <w:sz w:val="24"/>
          <w:szCs w:val="24"/>
        </w:rPr>
        <w:t xml:space="preserve">main </w:t>
      </w:r>
      <w:r w:rsidR="00CF07F7" w:rsidRPr="00E610FD">
        <w:rPr>
          <w:rFonts w:ascii="Arial" w:hAnsi="Arial" w:cs="Arial"/>
          <w:sz w:val="24"/>
          <w:szCs w:val="24"/>
        </w:rPr>
        <w:t>parts</w:t>
      </w:r>
      <w:r w:rsidR="00E610FD" w:rsidRPr="00E610FD">
        <w:rPr>
          <w:rFonts w:ascii="Arial" w:hAnsi="Arial" w:cs="Arial"/>
          <w:sz w:val="24"/>
          <w:szCs w:val="24"/>
        </w:rPr>
        <w:t xml:space="preserve"> which focus on</w:t>
      </w:r>
      <w:r w:rsidRPr="00E610FD">
        <w:rPr>
          <w:rFonts w:ascii="Arial" w:hAnsi="Arial" w:cs="Arial"/>
          <w:sz w:val="24"/>
          <w:szCs w:val="24"/>
        </w:rPr>
        <w:t xml:space="preserve"> mak</w:t>
      </w:r>
      <w:r w:rsidR="00E610FD" w:rsidRPr="00E610FD">
        <w:rPr>
          <w:rFonts w:ascii="Arial" w:hAnsi="Arial" w:cs="Arial"/>
          <w:sz w:val="24"/>
          <w:szCs w:val="24"/>
        </w:rPr>
        <w:t>ing</w:t>
      </w:r>
      <w:r w:rsidRPr="00E610FD">
        <w:rPr>
          <w:rFonts w:ascii="Arial" w:hAnsi="Arial" w:cs="Arial"/>
          <w:sz w:val="24"/>
          <w:szCs w:val="24"/>
        </w:rPr>
        <w:t xml:space="preserve"> the </w:t>
      </w:r>
      <w:r w:rsidR="00E610FD" w:rsidRPr="00E610FD">
        <w:rPr>
          <w:rFonts w:ascii="Arial" w:hAnsi="Arial" w:cs="Arial"/>
          <w:sz w:val="24"/>
          <w:szCs w:val="24"/>
        </w:rPr>
        <w:t>switch easier and safer for the con</w:t>
      </w:r>
      <w:r w:rsidRPr="00E610FD">
        <w:rPr>
          <w:rFonts w:ascii="Arial" w:hAnsi="Arial" w:cs="Arial"/>
          <w:sz w:val="24"/>
          <w:szCs w:val="24"/>
        </w:rPr>
        <w:t>s</w:t>
      </w:r>
      <w:r w:rsidR="00E610FD" w:rsidRPr="00E610FD">
        <w:rPr>
          <w:rFonts w:ascii="Arial" w:hAnsi="Arial" w:cs="Arial"/>
          <w:sz w:val="24"/>
          <w:szCs w:val="24"/>
        </w:rPr>
        <w:t>umers</w:t>
      </w:r>
      <w:r w:rsidRPr="00E610FD">
        <w:rPr>
          <w:rFonts w:ascii="Arial" w:hAnsi="Arial" w:cs="Arial"/>
          <w:sz w:val="24"/>
          <w:szCs w:val="24"/>
        </w:rPr>
        <w:t xml:space="preserve">. </w:t>
      </w:r>
    </w:p>
    <w:p w:rsidR="004F7F22" w:rsidRDefault="004F7F22" w:rsidP="004F7F22">
      <w:pPr>
        <w:jc w:val="both"/>
        <w:rPr>
          <w:rFonts w:ascii="Arial" w:hAnsi="Arial" w:cs="Arial"/>
          <w:sz w:val="24"/>
          <w:szCs w:val="24"/>
        </w:rPr>
      </w:pPr>
      <w:r>
        <w:rPr>
          <w:rFonts w:ascii="Arial" w:hAnsi="Arial" w:cs="Arial"/>
          <w:sz w:val="24"/>
          <w:szCs w:val="24"/>
        </w:rPr>
        <w:t>I</w:t>
      </w:r>
      <w:r w:rsidRPr="00D41F57">
        <w:rPr>
          <w:rFonts w:ascii="Arial" w:hAnsi="Arial" w:cs="Arial"/>
          <w:sz w:val="24"/>
          <w:szCs w:val="24"/>
        </w:rPr>
        <w:t xml:space="preserve">nnovative element of purchasing </w:t>
      </w:r>
      <w:r w:rsidR="00142FAD" w:rsidRPr="00D41F57">
        <w:rPr>
          <w:rFonts w:ascii="Arial" w:hAnsi="Arial" w:cs="Arial"/>
          <w:sz w:val="24"/>
          <w:szCs w:val="24"/>
        </w:rPr>
        <w:t>goods</w:t>
      </w:r>
      <w:r w:rsidRPr="00D41F57">
        <w:rPr>
          <w:rFonts w:ascii="Arial" w:hAnsi="Arial" w:cs="Arial"/>
          <w:sz w:val="24"/>
          <w:szCs w:val="24"/>
        </w:rPr>
        <w:t xml:space="preserve"> has </w:t>
      </w:r>
      <w:r>
        <w:rPr>
          <w:rFonts w:ascii="Arial" w:hAnsi="Arial" w:cs="Arial"/>
          <w:sz w:val="24"/>
          <w:szCs w:val="24"/>
        </w:rPr>
        <w:t xml:space="preserve">been </w:t>
      </w:r>
      <w:r w:rsidRPr="00D41F57">
        <w:rPr>
          <w:rFonts w:ascii="Arial" w:hAnsi="Arial" w:cs="Arial"/>
          <w:sz w:val="24"/>
          <w:szCs w:val="24"/>
        </w:rPr>
        <w:t xml:space="preserve">introduced </w:t>
      </w:r>
      <w:r>
        <w:rPr>
          <w:rFonts w:ascii="Arial" w:hAnsi="Arial" w:cs="Arial"/>
          <w:sz w:val="24"/>
          <w:szCs w:val="24"/>
        </w:rPr>
        <w:t xml:space="preserve">by </w:t>
      </w:r>
      <w:r w:rsidRPr="00D41F57">
        <w:rPr>
          <w:rFonts w:ascii="Arial" w:hAnsi="Arial" w:cs="Arial"/>
          <w:sz w:val="24"/>
          <w:szCs w:val="24"/>
        </w:rPr>
        <w:t>Social media</w:t>
      </w:r>
      <w:r>
        <w:rPr>
          <w:rFonts w:ascii="Arial" w:hAnsi="Arial" w:cs="Arial"/>
          <w:sz w:val="24"/>
          <w:szCs w:val="24"/>
        </w:rPr>
        <w:t>, where</w:t>
      </w:r>
      <w:r w:rsidRPr="00D41F57">
        <w:rPr>
          <w:rFonts w:ascii="Arial" w:hAnsi="Arial" w:cs="Arial"/>
          <w:sz w:val="24"/>
          <w:szCs w:val="24"/>
        </w:rPr>
        <w:t xml:space="preserve"> consumers</w:t>
      </w:r>
      <w:r>
        <w:rPr>
          <w:rFonts w:ascii="Arial" w:hAnsi="Arial" w:cs="Arial"/>
          <w:sz w:val="24"/>
          <w:szCs w:val="24"/>
        </w:rPr>
        <w:t xml:space="preserve"> mostly</w:t>
      </w:r>
      <w:r w:rsidRPr="00D41F57">
        <w:rPr>
          <w:rFonts w:ascii="Arial" w:hAnsi="Arial" w:cs="Arial"/>
          <w:sz w:val="24"/>
          <w:szCs w:val="24"/>
        </w:rPr>
        <w:t xml:space="preserve"> Youth</w:t>
      </w:r>
      <w:r w:rsidR="00CF07F7">
        <w:rPr>
          <w:rFonts w:ascii="Arial" w:hAnsi="Arial" w:cs="Arial"/>
          <w:sz w:val="24"/>
          <w:szCs w:val="24"/>
        </w:rPr>
        <w:t xml:space="preserve"> has</w:t>
      </w:r>
      <w:r w:rsidRPr="00D41F57">
        <w:rPr>
          <w:rFonts w:ascii="Arial" w:hAnsi="Arial" w:cs="Arial"/>
          <w:sz w:val="24"/>
          <w:szCs w:val="24"/>
        </w:rPr>
        <w:t xml:space="preserve"> shown more interest in </w:t>
      </w:r>
      <w:r w:rsidR="00CF07F7" w:rsidRPr="00D41F57">
        <w:rPr>
          <w:rFonts w:ascii="Arial" w:hAnsi="Arial" w:cs="Arial"/>
          <w:sz w:val="24"/>
          <w:szCs w:val="24"/>
        </w:rPr>
        <w:t>purchasing</w:t>
      </w:r>
      <w:r w:rsidR="00142FAD">
        <w:rPr>
          <w:rFonts w:ascii="Arial" w:hAnsi="Arial" w:cs="Arial"/>
          <w:sz w:val="24"/>
          <w:szCs w:val="24"/>
        </w:rPr>
        <w:t xml:space="preserve"> </w:t>
      </w:r>
      <w:r w:rsidR="00CF07F7" w:rsidRPr="00D41F57">
        <w:rPr>
          <w:rFonts w:ascii="Arial" w:hAnsi="Arial" w:cs="Arial"/>
          <w:sz w:val="24"/>
          <w:szCs w:val="24"/>
        </w:rPr>
        <w:t>goods</w:t>
      </w:r>
      <w:r>
        <w:rPr>
          <w:rFonts w:ascii="Arial" w:hAnsi="Arial" w:cs="Arial"/>
          <w:sz w:val="24"/>
          <w:szCs w:val="24"/>
        </w:rPr>
        <w:t xml:space="preserve"> through the </w:t>
      </w:r>
      <w:r w:rsidRPr="00D41F57">
        <w:rPr>
          <w:rFonts w:ascii="Arial" w:hAnsi="Arial" w:cs="Arial"/>
          <w:sz w:val="24"/>
          <w:szCs w:val="24"/>
        </w:rPr>
        <w:t xml:space="preserve">Internet. </w:t>
      </w:r>
      <w:r>
        <w:rPr>
          <w:rFonts w:ascii="Arial" w:hAnsi="Arial" w:cs="Arial"/>
          <w:sz w:val="24"/>
          <w:szCs w:val="24"/>
        </w:rPr>
        <w:t xml:space="preserve"> In this </w:t>
      </w:r>
      <w:r w:rsidR="00CF07F7">
        <w:rPr>
          <w:rFonts w:ascii="Arial" w:hAnsi="Arial" w:cs="Arial"/>
          <w:sz w:val="24"/>
          <w:szCs w:val="24"/>
        </w:rPr>
        <w:t>investigation</w:t>
      </w:r>
      <w:r>
        <w:rPr>
          <w:rFonts w:ascii="Arial" w:hAnsi="Arial" w:cs="Arial"/>
          <w:sz w:val="24"/>
          <w:szCs w:val="24"/>
        </w:rPr>
        <w:t>, the focus will be on Youth shifting to</w:t>
      </w:r>
      <w:r w:rsidR="00142FAD">
        <w:rPr>
          <w:rFonts w:ascii="Arial" w:hAnsi="Arial" w:cs="Arial"/>
          <w:sz w:val="24"/>
          <w:szCs w:val="24"/>
        </w:rPr>
        <w:t xml:space="preserve"> </w:t>
      </w:r>
      <w:r>
        <w:rPr>
          <w:rFonts w:ascii="Arial" w:hAnsi="Arial" w:cs="Arial"/>
          <w:sz w:val="24"/>
          <w:szCs w:val="24"/>
        </w:rPr>
        <w:t xml:space="preserve">online shopping (consumer </w:t>
      </w:r>
      <w:r w:rsidRPr="00D41F57">
        <w:rPr>
          <w:rFonts w:ascii="Arial" w:hAnsi="Arial" w:cs="Arial"/>
          <w:sz w:val="24"/>
          <w:szCs w:val="24"/>
        </w:rPr>
        <w:t>behaviour</w:t>
      </w:r>
      <w:r>
        <w:rPr>
          <w:rFonts w:ascii="Arial" w:hAnsi="Arial" w:cs="Arial"/>
          <w:sz w:val="24"/>
          <w:szCs w:val="24"/>
        </w:rPr>
        <w:t>)</w:t>
      </w:r>
      <w:r w:rsidRPr="00D41F57">
        <w:rPr>
          <w:rFonts w:ascii="Arial" w:hAnsi="Arial" w:cs="Arial"/>
          <w:sz w:val="24"/>
          <w:szCs w:val="24"/>
        </w:rPr>
        <w:t>.</w:t>
      </w:r>
      <w:r w:rsidR="00142FAD">
        <w:rPr>
          <w:rFonts w:ascii="Arial" w:hAnsi="Arial" w:cs="Arial"/>
          <w:sz w:val="24"/>
          <w:szCs w:val="24"/>
        </w:rPr>
        <w:t xml:space="preserve">  </w:t>
      </w:r>
      <w:r w:rsidRPr="00D41F57">
        <w:rPr>
          <w:rFonts w:ascii="Arial" w:hAnsi="Arial" w:cs="Arial"/>
          <w:sz w:val="24"/>
          <w:szCs w:val="24"/>
        </w:rPr>
        <w:t xml:space="preserve">It also </w:t>
      </w:r>
      <w:r w:rsidR="00142FAD" w:rsidRPr="00D41F57">
        <w:rPr>
          <w:rFonts w:ascii="Arial" w:hAnsi="Arial" w:cs="Arial"/>
          <w:sz w:val="24"/>
          <w:szCs w:val="24"/>
        </w:rPr>
        <w:t>examines</w:t>
      </w:r>
      <w:r w:rsidRPr="00D41F57">
        <w:rPr>
          <w:rFonts w:ascii="Arial" w:hAnsi="Arial" w:cs="Arial"/>
          <w:sz w:val="24"/>
          <w:szCs w:val="24"/>
        </w:rPr>
        <w:t xml:space="preserve"> the changes in consumer</w:t>
      </w:r>
      <w:r w:rsidR="00142FAD">
        <w:rPr>
          <w:rFonts w:ascii="Arial" w:hAnsi="Arial" w:cs="Arial"/>
          <w:sz w:val="24"/>
          <w:szCs w:val="24"/>
        </w:rPr>
        <w:t xml:space="preserve"> </w:t>
      </w:r>
      <w:r w:rsidR="003D50CF" w:rsidRPr="00D41F57">
        <w:rPr>
          <w:rFonts w:ascii="Arial" w:hAnsi="Arial" w:cs="Arial"/>
          <w:sz w:val="24"/>
          <w:szCs w:val="24"/>
        </w:rPr>
        <w:t>purchasing</w:t>
      </w:r>
      <w:r w:rsidRPr="00D41F57">
        <w:rPr>
          <w:rFonts w:ascii="Arial" w:hAnsi="Arial" w:cs="Arial"/>
          <w:sz w:val="24"/>
          <w:szCs w:val="24"/>
        </w:rPr>
        <w:t xml:space="preserve"> behaviour amongst</w:t>
      </w:r>
      <w:r w:rsidR="00E07251">
        <w:rPr>
          <w:rFonts w:ascii="Arial" w:hAnsi="Arial" w:cs="Arial"/>
          <w:sz w:val="24"/>
          <w:szCs w:val="24"/>
        </w:rPr>
        <w:t xml:space="preserve"> </w:t>
      </w:r>
      <w:r w:rsidR="003D50CF">
        <w:rPr>
          <w:rFonts w:ascii="Arial" w:hAnsi="Arial" w:cs="Arial"/>
          <w:sz w:val="24"/>
          <w:szCs w:val="24"/>
        </w:rPr>
        <w:t>people</w:t>
      </w:r>
      <w:r>
        <w:rPr>
          <w:rFonts w:ascii="Arial" w:hAnsi="Arial" w:cs="Arial"/>
          <w:sz w:val="24"/>
          <w:szCs w:val="24"/>
        </w:rPr>
        <w:t xml:space="preserve"> in London, which </w:t>
      </w:r>
      <w:r w:rsidRPr="00D41F57">
        <w:rPr>
          <w:rFonts w:ascii="Arial" w:hAnsi="Arial" w:cs="Arial"/>
          <w:sz w:val="24"/>
          <w:szCs w:val="24"/>
        </w:rPr>
        <w:t>determined by the subsequent feature</w:t>
      </w:r>
      <w:r>
        <w:rPr>
          <w:rFonts w:ascii="Arial" w:hAnsi="Arial" w:cs="Arial"/>
          <w:sz w:val="24"/>
          <w:szCs w:val="24"/>
        </w:rPr>
        <w:t>s</w:t>
      </w:r>
      <w:r w:rsidRPr="00D41F57">
        <w:rPr>
          <w:rFonts w:ascii="Arial" w:hAnsi="Arial" w:cs="Arial"/>
          <w:sz w:val="24"/>
          <w:szCs w:val="24"/>
        </w:rPr>
        <w:t>:</w:t>
      </w:r>
    </w:p>
    <w:p w:rsidR="004F7F22" w:rsidRDefault="004F7F22" w:rsidP="004F7F22">
      <w:pPr>
        <w:pStyle w:val="ListParagraph"/>
        <w:numPr>
          <w:ilvl w:val="0"/>
          <w:numId w:val="3"/>
        </w:numPr>
        <w:jc w:val="both"/>
        <w:rPr>
          <w:rFonts w:ascii="Arial" w:hAnsi="Arial" w:cs="Arial"/>
          <w:sz w:val="24"/>
          <w:szCs w:val="24"/>
        </w:rPr>
      </w:pPr>
      <w:r>
        <w:rPr>
          <w:rFonts w:ascii="Arial" w:hAnsi="Arial" w:cs="Arial"/>
          <w:sz w:val="24"/>
          <w:szCs w:val="24"/>
        </w:rPr>
        <w:t>Convenience</w:t>
      </w:r>
    </w:p>
    <w:p w:rsidR="004F7F22" w:rsidRDefault="004F7F22" w:rsidP="004F7F22">
      <w:pPr>
        <w:pStyle w:val="ListParagraph"/>
        <w:numPr>
          <w:ilvl w:val="0"/>
          <w:numId w:val="3"/>
        </w:numPr>
        <w:jc w:val="both"/>
        <w:rPr>
          <w:rFonts w:ascii="Arial" w:hAnsi="Arial" w:cs="Arial"/>
          <w:sz w:val="24"/>
          <w:szCs w:val="24"/>
        </w:rPr>
      </w:pPr>
      <w:r>
        <w:rPr>
          <w:rFonts w:ascii="Arial" w:hAnsi="Arial" w:cs="Arial"/>
          <w:sz w:val="24"/>
          <w:szCs w:val="24"/>
        </w:rPr>
        <w:t>Time</w:t>
      </w:r>
    </w:p>
    <w:p w:rsidR="004F7F22" w:rsidRDefault="004F7F22" w:rsidP="004F7F22">
      <w:pPr>
        <w:pStyle w:val="ListParagraph"/>
        <w:numPr>
          <w:ilvl w:val="0"/>
          <w:numId w:val="3"/>
        </w:numPr>
        <w:jc w:val="both"/>
        <w:rPr>
          <w:rFonts w:ascii="Arial" w:hAnsi="Arial" w:cs="Arial"/>
          <w:sz w:val="24"/>
          <w:szCs w:val="24"/>
        </w:rPr>
      </w:pPr>
      <w:r>
        <w:rPr>
          <w:rFonts w:ascii="Arial" w:hAnsi="Arial" w:cs="Arial"/>
          <w:sz w:val="24"/>
          <w:szCs w:val="24"/>
        </w:rPr>
        <w:t>Product range</w:t>
      </w:r>
    </w:p>
    <w:p w:rsidR="004F7F22" w:rsidRDefault="00912596" w:rsidP="004F7F22">
      <w:pPr>
        <w:pStyle w:val="ListParagraph"/>
        <w:numPr>
          <w:ilvl w:val="0"/>
          <w:numId w:val="3"/>
        </w:numPr>
        <w:jc w:val="both"/>
        <w:rPr>
          <w:rFonts w:ascii="Arial" w:hAnsi="Arial" w:cs="Arial"/>
          <w:sz w:val="24"/>
          <w:szCs w:val="24"/>
        </w:rPr>
      </w:pPr>
      <w:r>
        <w:rPr>
          <w:rFonts w:ascii="Arial" w:hAnsi="Arial" w:cs="Arial"/>
          <w:sz w:val="24"/>
          <w:szCs w:val="24"/>
        </w:rPr>
        <w:t>P</w:t>
      </w:r>
      <w:r w:rsidR="00B70B53">
        <w:rPr>
          <w:rFonts w:ascii="Arial" w:hAnsi="Arial" w:cs="Arial"/>
          <w:sz w:val="24"/>
          <w:szCs w:val="24"/>
        </w:rPr>
        <w:t>rivacy</w:t>
      </w:r>
    </w:p>
    <w:p w:rsidR="00912596" w:rsidRDefault="00912596" w:rsidP="00912596">
      <w:pPr>
        <w:pStyle w:val="ListParagraph"/>
        <w:numPr>
          <w:ilvl w:val="0"/>
          <w:numId w:val="3"/>
        </w:numPr>
        <w:jc w:val="both"/>
        <w:rPr>
          <w:rFonts w:ascii="Arial" w:hAnsi="Arial" w:cs="Arial"/>
          <w:sz w:val="24"/>
          <w:szCs w:val="24"/>
        </w:rPr>
      </w:pPr>
      <w:r>
        <w:rPr>
          <w:rFonts w:ascii="Arial" w:hAnsi="Arial" w:cs="Arial"/>
          <w:sz w:val="24"/>
          <w:szCs w:val="24"/>
        </w:rPr>
        <w:t>Trust</w:t>
      </w:r>
    </w:p>
    <w:p w:rsidR="00912596" w:rsidRDefault="00912596" w:rsidP="00912596">
      <w:pPr>
        <w:pStyle w:val="ListParagraph"/>
        <w:jc w:val="both"/>
        <w:rPr>
          <w:rFonts w:ascii="Arial" w:hAnsi="Arial" w:cs="Arial"/>
          <w:sz w:val="24"/>
          <w:szCs w:val="24"/>
        </w:rPr>
      </w:pPr>
    </w:p>
    <w:p w:rsidR="009032E7" w:rsidRDefault="00040D60" w:rsidP="007548B4">
      <w:pPr>
        <w:jc w:val="both"/>
        <w:rPr>
          <w:rFonts w:ascii="Arial" w:hAnsi="Arial" w:cs="Arial"/>
          <w:sz w:val="24"/>
          <w:szCs w:val="24"/>
        </w:rPr>
      </w:pPr>
      <w:r>
        <w:rPr>
          <w:rFonts w:ascii="Arial" w:hAnsi="Arial" w:cs="Arial"/>
          <w:sz w:val="24"/>
          <w:szCs w:val="24"/>
        </w:rPr>
        <w:t>This investigation is vital be</w:t>
      </w:r>
      <w:r w:rsidR="00730F39">
        <w:rPr>
          <w:rFonts w:ascii="Arial" w:hAnsi="Arial" w:cs="Arial"/>
          <w:sz w:val="24"/>
          <w:szCs w:val="24"/>
        </w:rPr>
        <w:t>cause the</w:t>
      </w:r>
      <w:r>
        <w:rPr>
          <w:rFonts w:ascii="Arial" w:hAnsi="Arial" w:cs="Arial"/>
          <w:sz w:val="24"/>
          <w:szCs w:val="24"/>
        </w:rPr>
        <w:t xml:space="preserve"> IT revolution is setting the </w:t>
      </w:r>
      <w:r w:rsidR="00A97F70">
        <w:rPr>
          <w:rFonts w:ascii="Arial" w:hAnsi="Arial" w:cs="Arial"/>
          <w:sz w:val="24"/>
          <w:szCs w:val="24"/>
        </w:rPr>
        <w:t>stage</w:t>
      </w:r>
      <w:r>
        <w:rPr>
          <w:rFonts w:ascii="Arial" w:hAnsi="Arial" w:cs="Arial"/>
          <w:sz w:val="24"/>
          <w:szCs w:val="24"/>
        </w:rPr>
        <w:t xml:space="preserve"> for </w:t>
      </w:r>
      <w:r w:rsidR="00A97F70">
        <w:rPr>
          <w:rFonts w:ascii="Arial" w:hAnsi="Arial" w:cs="Arial"/>
          <w:sz w:val="24"/>
          <w:szCs w:val="24"/>
        </w:rPr>
        <w:t xml:space="preserve">excellent </w:t>
      </w:r>
      <w:r w:rsidR="003D50CF">
        <w:rPr>
          <w:rFonts w:ascii="Arial" w:hAnsi="Arial" w:cs="Arial"/>
          <w:sz w:val="24"/>
          <w:szCs w:val="24"/>
        </w:rPr>
        <w:t>enhancement</w:t>
      </w:r>
      <w:r w:rsidR="00A97F70">
        <w:rPr>
          <w:rFonts w:ascii="Arial" w:hAnsi="Arial" w:cs="Arial"/>
          <w:sz w:val="24"/>
          <w:szCs w:val="24"/>
        </w:rPr>
        <w:t xml:space="preserve"> in retailing movement around the globe.  Technology network development has extensively </w:t>
      </w:r>
      <w:r w:rsidR="003D50CF">
        <w:rPr>
          <w:rFonts w:ascii="Arial" w:hAnsi="Arial" w:cs="Arial"/>
          <w:sz w:val="24"/>
          <w:szCs w:val="24"/>
        </w:rPr>
        <w:t>decreased</w:t>
      </w:r>
      <w:r w:rsidR="00A97F70">
        <w:rPr>
          <w:rFonts w:ascii="Arial" w:hAnsi="Arial" w:cs="Arial"/>
          <w:sz w:val="24"/>
          <w:szCs w:val="24"/>
        </w:rPr>
        <w:t xml:space="preserve"> cost of retail worldwide; this has </w:t>
      </w:r>
      <w:r w:rsidR="003D50CF">
        <w:rPr>
          <w:rFonts w:ascii="Arial" w:hAnsi="Arial" w:cs="Arial"/>
          <w:sz w:val="24"/>
          <w:szCs w:val="24"/>
        </w:rPr>
        <w:t>permits</w:t>
      </w:r>
      <w:r w:rsidR="00E07251">
        <w:rPr>
          <w:rFonts w:ascii="Arial" w:hAnsi="Arial" w:cs="Arial"/>
          <w:sz w:val="24"/>
          <w:szCs w:val="24"/>
        </w:rPr>
        <w:t xml:space="preserve"> vendo</w:t>
      </w:r>
      <w:r w:rsidR="003D50CF">
        <w:rPr>
          <w:rFonts w:ascii="Arial" w:hAnsi="Arial" w:cs="Arial"/>
          <w:sz w:val="24"/>
          <w:szCs w:val="24"/>
        </w:rPr>
        <w:t>rs</w:t>
      </w:r>
      <w:r w:rsidR="00A97F70">
        <w:rPr>
          <w:rFonts w:ascii="Arial" w:hAnsi="Arial" w:cs="Arial"/>
          <w:sz w:val="24"/>
          <w:szCs w:val="24"/>
        </w:rPr>
        <w:t xml:space="preserve"> to mee</w:t>
      </w:r>
      <w:r w:rsidR="003D50CF">
        <w:rPr>
          <w:rFonts w:ascii="Arial" w:hAnsi="Arial" w:cs="Arial"/>
          <w:sz w:val="24"/>
          <w:szCs w:val="24"/>
        </w:rPr>
        <w:t>t</w:t>
      </w:r>
      <w:r w:rsidR="00A97F70">
        <w:rPr>
          <w:rFonts w:ascii="Arial" w:hAnsi="Arial" w:cs="Arial"/>
          <w:sz w:val="24"/>
          <w:szCs w:val="24"/>
        </w:rPr>
        <w:t xml:space="preserve"> high demands of </w:t>
      </w:r>
      <w:r w:rsidR="003D50CF">
        <w:rPr>
          <w:rFonts w:ascii="Arial" w:hAnsi="Arial" w:cs="Arial"/>
          <w:sz w:val="24"/>
          <w:szCs w:val="24"/>
        </w:rPr>
        <w:t xml:space="preserve">the </w:t>
      </w:r>
      <w:r w:rsidR="00A97F70">
        <w:rPr>
          <w:rFonts w:ascii="Arial" w:hAnsi="Arial" w:cs="Arial"/>
          <w:sz w:val="24"/>
          <w:szCs w:val="24"/>
        </w:rPr>
        <w:t xml:space="preserve">consumers when at </w:t>
      </w:r>
      <w:r w:rsidR="003D50CF">
        <w:rPr>
          <w:rFonts w:ascii="Arial" w:hAnsi="Arial" w:cs="Arial"/>
          <w:sz w:val="24"/>
          <w:szCs w:val="24"/>
        </w:rPr>
        <w:t>anywhere and anytime they</w:t>
      </w:r>
      <w:r w:rsidR="00E07251">
        <w:rPr>
          <w:rFonts w:ascii="Arial" w:hAnsi="Arial" w:cs="Arial"/>
          <w:sz w:val="24"/>
          <w:szCs w:val="24"/>
        </w:rPr>
        <w:t xml:space="preserve"> </w:t>
      </w:r>
      <w:r w:rsidR="003D50CF">
        <w:rPr>
          <w:rFonts w:ascii="Arial" w:hAnsi="Arial" w:cs="Arial"/>
          <w:sz w:val="24"/>
          <w:szCs w:val="24"/>
        </w:rPr>
        <w:t>need</w:t>
      </w:r>
      <w:r w:rsidR="00E07251">
        <w:rPr>
          <w:rFonts w:ascii="Arial" w:hAnsi="Arial" w:cs="Arial"/>
          <w:sz w:val="24"/>
          <w:szCs w:val="24"/>
        </w:rPr>
        <w:t xml:space="preserve"> </w:t>
      </w:r>
      <w:r w:rsidR="009032E7">
        <w:rPr>
          <w:rFonts w:ascii="Arial" w:hAnsi="Arial" w:cs="Arial"/>
          <w:sz w:val="24"/>
          <w:szCs w:val="24"/>
        </w:rPr>
        <w:t xml:space="preserve">to shop.  Currently technology is seen as the backbone of retail sector which has change the </w:t>
      </w:r>
      <w:r w:rsidR="003D50CF">
        <w:rPr>
          <w:rFonts w:ascii="Arial" w:hAnsi="Arial" w:cs="Arial"/>
          <w:sz w:val="24"/>
          <w:szCs w:val="24"/>
        </w:rPr>
        <w:t>increasing</w:t>
      </w:r>
      <w:r w:rsidR="009032E7">
        <w:rPr>
          <w:rFonts w:ascii="Arial" w:hAnsi="Arial" w:cs="Arial"/>
          <w:sz w:val="24"/>
          <w:szCs w:val="24"/>
        </w:rPr>
        <w:t xml:space="preserve"> pace and </w:t>
      </w:r>
      <w:r w:rsidR="003D50CF">
        <w:rPr>
          <w:rFonts w:ascii="Arial" w:hAnsi="Arial" w:cs="Arial"/>
          <w:sz w:val="24"/>
          <w:szCs w:val="24"/>
        </w:rPr>
        <w:t>dependability</w:t>
      </w:r>
      <w:r w:rsidR="009032E7">
        <w:rPr>
          <w:rFonts w:ascii="Arial" w:hAnsi="Arial" w:cs="Arial"/>
          <w:sz w:val="24"/>
          <w:szCs w:val="24"/>
        </w:rPr>
        <w:t xml:space="preserve"> of retails </w:t>
      </w:r>
      <w:r w:rsidR="003D50CF">
        <w:rPr>
          <w:rFonts w:ascii="Arial" w:hAnsi="Arial" w:cs="Arial"/>
          <w:sz w:val="24"/>
          <w:szCs w:val="24"/>
        </w:rPr>
        <w:t>process</w:t>
      </w:r>
      <w:r w:rsidR="009032E7">
        <w:rPr>
          <w:rFonts w:ascii="Arial" w:hAnsi="Arial" w:cs="Arial"/>
          <w:sz w:val="24"/>
          <w:szCs w:val="24"/>
        </w:rPr>
        <w:t xml:space="preserve"> with </w:t>
      </w:r>
      <w:r w:rsidR="003D50CF">
        <w:rPr>
          <w:rFonts w:ascii="Arial" w:hAnsi="Arial" w:cs="Arial"/>
          <w:sz w:val="24"/>
          <w:szCs w:val="24"/>
        </w:rPr>
        <w:t>strategies</w:t>
      </w:r>
      <w:r w:rsidR="009032E7">
        <w:rPr>
          <w:rFonts w:ascii="Arial" w:hAnsi="Arial" w:cs="Arial"/>
          <w:sz w:val="24"/>
          <w:szCs w:val="24"/>
        </w:rPr>
        <w:t xml:space="preserve"> to </w:t>
      </w:r>
      <w:r w:rsidR="003D50CF">
        <w:rPr>
          <w:rFonts w:ascii="Arial" w:hAnsi="Arial" w:cs="Arial"/>
          <w:sz w:val="24"/>
          <w:szCs w:val="24"/>
        </w:rPr>
        <w:t>support</w:t>
      </w:r>
      <w:r w:rsidR="009032E7">
        <w:rPr>
          <w:rFonts w:ascii="Arial" w:hAnsi="Arial" w:cs="Arial"/>
          <w:sz w:val="24"/>
          <w:szCs w:val="24"/>
        </w:rPr>
        <w:t xml:space="preserve"> the retail segment.</w:t>
      </w:r>
    </w:p>
    <w:p w:rsidR="00FD111D" w:rsidRDefault="009032E7" w:rsidP="007548B4">
      <w:pPr>
        <w:jc w:val="both"/>
        <w:rPr>
          <w:rFonts w:ascii="Arial" w:hAnsi="Arial" w:cs="Arial"/>
          <w:sz w:val="24"/>
          <w:szCs w:val="24"/>
        </w:rPr>
      </w:pPr>
      <w:r>
        <w:rPr>
          <w:rFonts w:ascii="Arial" w:hAnsi="Arial" w:cs="Arial"/>
          <w:sz w:val="24"/>
          <w:szCs w:val="24"/>
        </w:rPr>
        <w:t>Primarily global retail industries use technologies in business actions.  There are basically change</w:t>
      </w:r>
      <w:r w:rsidR="003A51CC">
        <w:rPr>
          <w:rFonts w:ascii="Arial" w:hAnsi="Arial" w:cs="Arial"/>
          <w:sz w:val="24"/>
          <w:szCs w:val="24"/>
        </w:rPr>
        <w:t xml:space="preserve">s in the approach retailers’ offers services through internet technologies and how consumers convey their retailing </w:t>
      </w:r>
      <w:r w:rsidR="003D50CF">
        <w:rPr>
          <w:rFonts w:ascii="Arial" w:hAnsi="Arial" w:cs="Arial"/>
          <w:sz w:val="24"/>
          <w:szCs w:val="24"/>
        </w:rPr>
        <w:t>desires</w:t>
      </w:r>
      <w:r w:rsidR="003A51CC">
        <w:rPr>
          <w:rFonts w:ascii="Arial" w:hAnsi="Arial" w:cs="Arial"/>
          <w:sz w:val="24"/>
          <w:szCs w:val="24"/>
        </w:rPr>
        <w:t xml:space="preserve">.  The increasingly </w:t>
      </w:r>
      <w:r w:rsidR="00273C7B">
        <w:rPr>
          <w:rFonts w:ascii="Arial" w:hAnsi="Arial" w:cs="Arial"/>
          <w:sz w:val="24"/>
          <w:szCs w:val="24"/>
        </w:rPr>
        <w:t>expertise</w:t>
      </w:r>
      <w:r w:rsidR="003A51CC">
        <w:rPr>
          <w:rFonts w:ascii="Arial" w:hAnsi="Arial" w:cs="Arial"/>
          <w:sz w:val="24"/>
          <w:szCs w:val="24"/>
        </w:rPr>
        <w:t xml:space="preserve"> delivery channel, which become a </w:t>
      </w:r>
      <w:r w:rsidR="00273C7B">
        <w:rPr>
          <w:rFonts w:ascii="Arial" w:hAnsi="Arial" w:cs="Arial"/>
          <w:sz w:val="24"/>
          <w:szCs w:val="24"/>
        </w:rPr>
        <w:t>preferred</w:t>
      </w:r>
      <w:r w:rsidR="003A51CC">
        <w:rPr>
          <w:rFonts w:ascii="Arial" w:hAnsi="Arial" w:cs="Arial"/>
          <w:sz w:val="24"/>
          <w:szCs w:val="24"/>
        </w:rPr>
        <w:t xml:space="preserve"> service provider to the consumers according to </w:t>
      </w:r>
      <w:r w:rsidR="00002D40">
        <w:rPr>
          <w:rFonts w:ascii="Arial" w:hAnsi="Arial" w:cs="Arial"/>
          <w:color w:val="000000" w:themeColor="text1"/>
          <w:sz w:val="24"/>
          <w:szCs w:val="24"/>
        </w:rPr>
        <w:t>Sheldon (2002)</w:t>
      </w:r>
      <w:r w:rsidR="003A51CC">
        <w:rPr>
          <w:rFonts w:ascii="Arial" w:hAnsi="Arial" w:cs="Arial"/>
          <w:sz w:val="24"/>
          <w:szCs w:val="24"/>
        </w:rPr>
        <w:t xml:space="preserve"> is the </w:t>
      </w:r>
      <w:r w:rsidR="00FD111D">
        <w:rPr>
          <w:rFonts w:ascii="Arial" w:hAnsi="Arial" w:cs="Arial"/>
          <w:sz w:val="24"/>
          <w:szCs w:val="24"/>
        </w:rPr>
        <w:t xml:space="preserve">online services.  </w:t>
      </w:r>
      <w:proofErr w:type="spellStart"/>
      <w:r w:rsidR="00002D40">
        <w:rPr>
          <w:rFonts w:ascii="Arial" w:hAnsi="Arial" w:cs="Arial"/>
          <w:sz w:val="24"/>
          <w:szCs w:val="24"/>
        </w:rPr>
        <w:t>Hult</w:t>
      </w:r>
      <w:proofErr w:type="spellEnd"/>
      <w:r w:rsidR="00002D40">
        <w:rPr>
          <w:rFonts w:ascii="Arial" w:hAnsi="Arial" w:cs="Arial"/>
          <w:sz w:val="24"/>
          <w:szCs w:val="24"/>
        </w:rPr>
        <w:t xml:space="preserve"> et al, (2007) </w:t>
      </w:r>
      <w:r w:rsidR="00FD111D">
        <w:rPr>
          <w:rFonts w:ascii="Arial" w:hAnsi="Arial" w:cs="Arial"/>
          <w:sz w:val="24"/>
          <w:szCs w:val="24"/>
        </w:rPr>
        <w:t xml:space="preserve">suggest that the recent trend of online shopping permits consumers to conduct retail services such as browsing, enquiring and purchasing from anywhere </w:t>
      </w:r>
      <w:r w:rsidR="00273C7B">
        <w:rPr>
          <w:rFonts w:ascii="Arial" w:hAnsi="Arial" w:cs="Arial"/>
          <w:sz w:val="24"/>
          <w:szCs w:val="24"/>
        </w:rPr>
        <w:t>by not</w:t>
      </w:r>
      <w:r w:rsidR="00FD111D">
        <w:rPr>
          <w:rFonts w:ascii="Arial" w:hAnsi="Arial" w:cs="Arial"/>
          <w:sz w:val="24"/>
          <w:szCs w:val="24"/>
        </w:rPr>
        <w:t xml:space="preserve"> visiting the store.</w:t>
      </w:r>
    </w:p>
    <w:p w:rsidR="0075412C" w:rsidRPr="00730F39" w:rsidRDefault="00FD111D" w:rsidP="0075412C">
      <w:pPr>
        <w:jc w:val="both"/>
        <w:rPr>
          <w:rFonts w:ascii="Arial" w:hAnsi="Arial" w:cs="Arial"/>
          <w:sz w:val="24"/>
          <w:szCs w:val="24"/>
        </w:rPr>
      </w:pPr>
      <w:r>
        <w:rPr>
          <w:rFonts w:ascii="Arial" w:hAnsi="Arial" w:cs="Arial"/>
          <w:sz w:val="24"/>
          <w:szCs w:val="24"/>
        </w:rPr>
        <w:t xml:space="preserve">Approval of </w:t>
      </w:r>
      <w:r w:rsidR="00273C7B">
        <w:rPr>
          <w:rFonts w:ascii="Arial" w:hAnsi="Arial" w:cs="Arial"/>
          <w:sz w:val="24"/>
          <w:szCs w:val="24"/>
        </w:rPr>
        <w:t>IT</w:t>
      </w:r>
      <w:r w:rsidR="00E07251">
        <w:rPr>
          <w:rFonts w:ascii="Arial" w:hAnsi="Arial" w:cs="Arial"/>
          <w:sz w:val="24"/>
          <w:szCs w:val="24"/>
        </w:rPr>
        <w:t xml:space="preserve"> </w:t>
      </w:r>
      <w:r w:rsidR="00156420">
        <w:rPr>
          <w:rFonts w:ascii="Arial" w:hAnsi="Arial" w:cs="Arial"/>
          <w:sz w:val="24"/>
          <w:szCs w:val="24"/>
        </w:rPr>
        <w:t xml:space="preserve">has become particularly </w:t>
      </w:r>
      <w:r w:rsidR="00273C7B">
        <w:rPr>
          <w:rFonts w:ascii="Arial" w:hAnsi="Arial" w:cs="Arial"/>
          <w:sz w:val="24"/>
          <w:szCs w:val="24"/>
        </w:rPr>
        <w:t>significant</w:t>
      </w:r>
      <w:r w:rsidR="00156420">
        <w:rPr>
          <w:rFonts w:ascii="Arial" w:hAnsi="Arial" w:cs="Arial"/>
          <w:sz w:val="24"/>
          <w:szCs w:val="24"/>
        </w:rPr>
        <w:t xml:space="preserve"> issue in the retail business </w:t>
      </w:r>
      <w:r w:rsidR="00273C7B">
        <w:rPr>
          <w:rFonts w:ascii="Arial" w:hAnsi="Arial" w:cs="Arial"/>
          <w:sz w:val="24"/>
          <w:szCs w:val="24"/>
        </w:rPr>
        <w:t xml:space="preserve">at </w:t>
      </w:r>
      <w:r w:rsidR="00156420">
        <w:rPr>
          <w:rFonts w:ascii="Arial" w:hAnsi="Arial" w:cs="Arial"/>
          <w:sz w:val="24"/>
          <w:szCs w:val="24"/>
        </w:rPr>
        <w:t>present</w:t>
      </w:r>
      <w:r w:rsidR="00273C7B">
        <w:rPr>
          <w:rFonts w:ascii="Arial" w:hAnsi="Arial" w:cs="Arial"/>
          <w:sz w:val="24"/>
          <w:szCs w:val="24"/>
        </w:rPr>
        <w:t>.</w:t>
      </w:r>
      <w:r w:rsidR="00156420">
        <w:rPr>
          <w:rFonts w:ascii="Arial" w:hAnsi="Arial" w:cs="Arial"/>
          <w:sz w:val="24"/>
          <w:szCs w:val="24"/>
        </w:rPr>
        <w:t xml:space="preserve">  Understanding consumers’ </w:t>
      </w:r>
      <w:r w:rsidR="00273C7B">
        <w:rPr>
          <w:rFonts w:ascii="Arial" w:hAnsi="Arial" w:cs="Arial"/>
          <w:sz w:val="24"/>
          <w:szCs w:val="24"/>
        </w:rPr>
        <w:t>desires</w:t>
      </w:r>
      <w:r w:rsidR="00156420">
        <w:rPr>
          <w:rFonts w:ascii="Arial" w:hAnsi="Arial" w:cs="Arial"/>
          <w:sz w:val="24"/>
          <w:szCs w:val="24"/>
        </w:rPr>
        <w:t xml:space="preserve"> is significant to meet up with demands and prospective requests relating to online shopping.  Courtier (1999) proposed that </w:t>
      </w:r>
      <w:r w:rsidR="008F14F7">
        <w:rPr>
          <w:rFonts w:ascii="Arial" w:hAnsi="Arial" w:cs="Arial"/>
          <w:sz w:val="24"/>
          <w:szCs w:val="24"/>
        </w:rPr>
        <w:t>merchant’s</w:t>
      </w:r>
      <w:r w:rsidR="00E07251">
        <w:rPr>
          <w:rFonts w:ascii="Arial" w:hAnsi="Arial" w:cs="Arial"/>
          <w:sz w:val="24"/>
          <w:szCs w:val="24"/>
        </w:rPr>
        <w:t xml:space="preserve"> </w:t>
      </w:r>
      <w:r w:rsidR="00273C7B">
        <w:rPr>
          <w:rFonts w:ascii="Arial" w:hAnsi="Arial" w:cs="Arial"/>
          <w:sz w:val="24"/>
          <w:szCs w:val="24"/>
        </w:rPr>
        <w:t>responsibility</w:t>
      </w:r>
      <w:r w:rsidR="00156420">
        <w:rPr>
          <w:rFonts w:ascii="Arial" w:hAnsi="Arial" w:cs="Arial"/>
          <w:sz w:val="24"/>
          <w:szCs w:val="24"/>
        </w:rPr>
        <w:t xml:space="preserve"> is to </w:t>
      </w:r>
      <w:r w:rsidR="00273C7B">
        <w:rPr>
          <w:rFonts w:ascii="Arial" w:hAnsi="Arial" w:cs="Arial"/>
          <w:sz w:val="24"/>
          <w:szCs w:val="24"/>
        </w:rPr>
        <w:t>understand</w:t>
      </w:r>
      <w:r w:rsidR="00E07251">
        <w:rPr>
          <w:rFonts w:ascii="Arial" w:hAnsi="Arial" w:cs="Arial"/>
          <w:sz w:val="24"/>
          <w:szCs w:val="24"/>
        </w:rPr>
        <w:t xml:space="preserve"> </w:t>
      </w:r>
      <w:r w:rsidR="008F14F7">
        <w:rPr>
          <w:rFonts w:ascii="Arial" w:hAnsi="Arial" w:cs="Arial"/>
          <w:sz w:val="24"/>
          <w:szCs w:val="24"/>
        </w:rPr>
        <w:t>consumers’</w:t>
      </w:r>
      <w:r w:rsidR="00E07251">
        <w:rPr>
          <w:rFonts w:ascii="Arial" w:hAnsi="Arial" w:cs="Arial"/>
          <w:sz w:val="24"/>
          <w:szCs w:val="24"/>
        </w:rPr>
        <w:t xml:space="preserve"> </w:t>
      </w:r>
      <w:r w:rsidR="00273C7B">
        <w:rPr>
          <w:rFonts w:ascii="Arial" w:hAnsi="Arial" w:cs="Arial"/>
          <w:sz w:val="24"/>
          <w:szCs w:val="24"/>
        </w:rPr>
        <w:t>requirements</w:t>
      </w:r>
      <w:r w:rsidR="008F14F7">
        <w:rPr>
          <w:rFonts w:ascii="Arial" w:hAnsi="Arial" w:cs="Arial"/>
          <w:sz w:val="24"/>
          <w:szCs w:val="24"/>
        </w:rPr>
        <w:t xml:space="preserve"> on regular </w:t>
      </w:r>
      <w:r w:rsidR="00273C7B">
        <w:rPr>
          <w:rFonts w:ascii="Arial" w:hAnsi="Arial" w:cs="Arial"/>
          <w:sz w:val="24"/>
          <w:szCs w:val="24"/>
        </w:rPr>
        <w:t>bas</w:t>
      </w:r>
      <w:r w:rsidR="00AA137D">
        <w:rPr>
          <w:rFonts w:ascii="Arial" w:hAnsi="Arial" w:cs="Arial"/>
          <w:sz w:val="24"/>
          <w:szCs w:val="24"/>
        </w:rPr>
        <w:t>es</w:t>
      </w:r>
      <w:r w:rsidR="00E07251">
        <w:rPr>
          <w:rFonts w:ascii="Arial" w:hAnsi="Arial" w:cs="Arial"/>
          <w:sz w:val="24"/>
          <w:szCs w:val="24"/>
        </w:rPr>
        <w:t xml:space="preserve"> </w:t>
      </w:r>
      <w:r w:rsidR="00AA137D">
        <w:rPr>
          <w:rFonts w:ascii="Arial" w:hAnsi="Arial" w:cs="Arial"/>
          <w:sz w:val="24"/>
          <w:szCs w:val="24"/>
        </w:rPr>
        <w:t>for them to</w:t>
      </w:r>
      <w:r w:rsidR="00E07251">
        <w:rPr>
          <w:rFonts w:ascii="Arial" w:hAnsi="Arial" w:cs="Arial"/>
          <w:sz w:val="24"/>
          <w:szCs w:val="24"/>
        </w:rPr>
        <w:t xml:space="preserve"> </w:t>
      </w:r>
      <w:r w:rsidR="00AA137D">
        <w:rPr>
          <w:rFonts w:ascii="Arial" w:hAnsi="Arial" w:cs="Arial"/>
          <w:sz w:val="24"/>
          <w:szCs w:val="24"/>
        </w:rPr>
        <w:t>identify</w:t>
      </w:r>
      <w:r w:rsidR="008F14F7">
        <w:rPr>
          <w:rFonts w:ascii="Arial" w:hAnsi="Arial" w:cs="Arial"/>
          <w:sz w:val="24"/>
          <w:szCs w:val="24"/>
        </w:rPr>
        <w:t xml:space="preserve"> the aspects that impact and motivate online retailing services.</w:t>
      </w:r>
    </w:p>
    <w:p w:rsidR="00C56EAB" w:rsidRDefault="008F14F7" w:rsidP="007548B4">
      <w:pPr>
        <w:jc w:val="both"/>
        <w:rPr>
          <w:rFonts w:ascii="Arial" w:hAnsi="Arial" w:cs="Arial"/>
          <w:sz w:val="24"/>
          <w:szCs w:val="24"/>
        </w:rPr>
      </w:pPr>
      <w:r>
        <w:rPr>
          <w:rFonts w:ascii="Arial" w:hAnsi="Arial" w:cs="Arial"/>
          <w:sz w:val="24"/>
          <w:szCs w:val="24"/>
        </w:rPr>
        <w:lastRenderedPageBreak/>
        <w:t xml:space="preserve">The purpose of this investigation is to </w:t>
      </w:r>
      <w:r w:rsidR="00AA137D">
        <w:rPr>
          <w:rFonts w:ascii="Arial" w:hAnsi="Arial" w:cs="Arial"/>
          <w:sz w:val="24"/>
          <w:szCs w:val="24"/>
        </w:rPr>
        <w:t>offer</w:t>
      </w:r>
      <w:r>
        <w:rPr>
          <w:rFonts w:ascii="Arial" w:hAnsi="Arial" w:cs="Arial"/>
          <w:sz w:val="24"/>
          <w:szCs w:val="24"/>
        </w:rPr>
        <w:t xml:space="preserve"> an insight i</w:t>
      </w:r>
      <w:r w:rsidR="00E07251">
        <w:rPr>
          <w:rFonts w:ascii="Arial" w:hAnsi="Arial" w:cs="Arial"/>
          <w:sz w:val="24"/>
          <w:szCs w:val="24"/>
        </w:rPr>
        <w:t>nto the consumers’ behaviour using</w:t>
      </w:r>
      <w:r>
        <w:rPr>
          <w:rFonts w:ascii="Arial" w:hAnsi="Arial" w:cs="Arial"/>
          <w:sz w:val="24"/>
          <w:szCs w:val="24"/>
        </w:rPr>
        <w:t xml:space="preserve"> online </w:t>
      </w:r>
      <w:r w:rsidR="00E07251">
        <w:rPr>
          <w:rFonts w:ascii="Arial" w:hAnsi="Arial" w:cs="Arial"/>
          <w:sz w:val="24"/>
          <w:szCs w:val="24"/>
        </w:rPr>
        <w:t>or</w:t>
      </w:r>
      <w:r w:rsidR="00AA137D">
        <w:rPr>
          <w:rFonts w:ascii="Arial" w:hAnsi="Arial" w:cs="Arial"/>
          <w:sz w:val="24"/>
          <w:szCs w:val="24"/>
        </w:rPr>
        <w:t xml:space="preserve"> multi-channel</w:t>
      </w:r>
      <w:r w:rsidR="00E07251">
        <w:rPr>
          <w:rFonts w:ascii="Arial" w:hAnsi="Arial" w:cs="Arial"/>
          <w:sz w:val="24"/>
          <w:szCs w:val="24"/>
        </w:rPr>
        <w:t xml:space="preserve"> </w:t>
      </w:r>
      <w:r w:rsidR="00AA137D">
        <w:rPr>
          <w:rFonts w:ascii="Arial" w:hAnsi="Arial" w:cs="Arial"/>
          <w:sz w:val="24"/>
          <w:szCs w:val="24"/>
        </w:rPr>
        <w:t>service</w:t>
      </w:r>
      <w:r>
        <w:rPr>
          <w:rFonts w:ascii="Arial" w:hAnsi="Arial" w:cs="Arial"/>
          <w:sz w:val="24"/>
          <w:szCs w:val="24"/>
        </w:rPr>
        <w:t xml:space="preserve">, the role </w:t>
      </w:r>
      <w:r w:rsidR="002E2DB9">
        <w:rPr>
          <w:rFonts w:ascii="Arial" w:hAnsi="Arial" w:cs="Arial"/>
          <w:sz w:val="24"/>
          <w:szCs w:val="24"/>
        </w:rPr>
        <w:t>of social trend, risk and trust</w:t>
      </w:r>
      <w:r>
        <w:rPr>
          <w:rFonts w:ascii="Arial" w:hAnsi="Arial" w:cs="Arial"/>
          <w:sz w:val="24"/>
          <w:szCs w:val="24"/>
        </w:rPr>
        <w:t xml:space="preserve">.  It also </w:t>
      </w:r>
      <w:r w:rsidR="002E2DB9">
        <w:rPr>
          <w:rFonts w:ascii="Arial" w:hAnsi="Arial" w:cs="Arial"/>
          <w:sz w:val="24"/>
          <w:szCs w:val="24"/>
        </w:rPr>
        <w:t>investigate</w:t>
      </w:r>
      <w:r>
        <w:rPr>
          <w:rFonts w:ascii="Arial" w:hAnsi="Arial" w:cs="Arial"/>
          <w:sz w:val="24"/>
          <w:szCs w:val="24"/>
        </w:rPr>
        <w:t xml:space="preserve"> </w:t>
      </w:r>
      <w:r w:rsidR="002E2DB9">
        <w:rPr>
          <w:rFonts w:ascii="Arial" w:hAnsi="Arial" w:cs="Arial"/>
          <w:sz w:val="24"/>
          <w:szCs w:val="24"/>
        </w:rPr>
        <w:t>attribute</w:t>
      </w:r>
      <w:r w:rsidR="00AA137D">
        <w:rPr>
          <w:rFonts w:ascii="Arial" w:hAnsi="Arial" w:cs="Arial"/>
          <w:sz w:val="24"/>
          <w:szCs w:val="24"/>
        </w:rPr>
        <w:t xml:space="preserve"> which</w:t>
      </w:r>
      <w:r>
        <w:rPr>
          <w:rFonts w:ascii="Arial" w:hAnsi="Arial" w:cs="Arial"/>
          <w:sz w:val="24"/>
          <w:szCs w:val="24"/>
        </w:rPr>
        <w:t xml:space="preserve"> technology has on </w:t>
      </w:r>
      <w:r w:rsidR="00AA137D">
        <w:rPr>
          <w:rFonts w:ascii="Arial" w:hAnsi="Arial" w:cs="Arial"/>
          <w:sz w:val="24"/>
          <w:szCs w:val="24"/>
        </w:rPr>
        <w:t>the</w:t>
      </w:r>
      <w:r>
        <w:rPr>
          <w:rFonts w:ascii="Arial" w:hAnsi="Arial" w:cs="Arial"/>
          <w:sz w:val="24"/>
          <w:szCs w:val="24"/>
        </w:rPr>
        <w:t xml:space="preserve"> trends in today’s society that </w:t>
      </w:r>
      <w:r w:rsidR="002E2DB9">
        <w:rPr>
          <w:rFonts w:ascii="Arial" w:hAnsi="Arial" w:cs="Arial"/>
          <w:sz w:val="24"/>
          <w:szCs w:val="24"/>
        </w:rPr>
        <w:t>prior</w:t>
      </w:r>
      <w:r w:rsidR="00E07251">
        <w:rPr>
          <w:rFonts w:ascii="Arial" w:hAnsi="Arial" w:cs="Arial"/>
          <w:sz w:val="24"/>
          <w:szCs w:val="24"/>
        </w:rPr>
        <w:t xml:space="preserve"> </w:t>
      </w:r>
      <w:r w:rsidR="00AA137D">
        <w:rPr>
          <w:rFonts w:ascii="Arial" w:hAnsi="Arial" w:cs="Arial"/>
          <w:sz w:val="24"/>
          <w:szCs w:val="24"/>
        </w:rPr>
        <w:t>study</w:t>
      </w:r>
      <w:r>
        <w:rPr>
          <w:rFonts w:ascii="Arial" w:hAnsi="Arial" w:cs="Arial"/>
          <w:sz w:val="24"/>
          <w:szCs w:val="24"/>
        </w:rPr>
        <w:t xml:space="preserve"> did not </w:t>
      </w:r>
      <w:r w:rsidR="002E2DB9">
        <w:rPr>
          <w:rFonts w:ascii="Arial" w:hAnsi="Arial" w:cs="Arial"/>
          <w:sz w:val="24"/>
          <w:szCs w:val="24"/>
        </w:rPr>
        <w:t>observe</w:t>
      </w:r>
      <w:r w:rsidR="00C56EAB">
        <w:rPr>
          <w:rFonts w:ascii="Arial" w:hAnsi="Arial" w:cs="Arial"/>
          <w:sz w:val="24"/>
          <w:szCs w:val="24"/>
        </w:rPr>
        <w:t>.</w:t>
      </w:r>
    </w:p>
    <w:p w:rsidR="00996C4B" w:rsidRDefault="00996C4B" w:rsidP="007548B4">
      <w:pPr>
        <w:jc w:val="both"/>
        <w:rPr>
          <w:rFonts w:ascii="Arial" w:hAnsi="Arial" w:cs="Arial"/>
          <w:sz w:val="24"/>
          <w:szCs w:val="24"/>
        </w:rPr>
      </w:pPr>
    </w:p>
    <w:p w:rsidR="00C56EAB" w:rsidRPr="00C56EAB" w:rsidRDefault="00E07251" w:rsidP="007548B4">
      <w:pPr>
        <w:jc w:val="both"/>
        <w:rPr>
          <w:rFonts w:ascii="Arial" w:hAnsi="Arial" w:cs="Arial"/>
          <w:b/>
          <w:sz w:val="24"/>
          <w:szCs w:val="24"/>
        </w:rPr>
      </w:pPr>
      <w:r>
        <w:rPr>
          <w:rFonts w:ascii="Arial" w:hAnsi="Arial" w:cs="Arial"/>
          <w:b/>
          <w:sz w:val="24"/>
          <w:szCs w:val="24"/>
        </w:rPr>
        <w:t>C</w:t>
      </w:r>
      <w:r w:rsidRPr="00C56EAB">
        <w:rPr>
          <w:rFonts w:ascii="Arial" w:hAnsi="Arial" w:cs="Arial"/>
          <w:b/>
          <w:sz w:val="24"/>
          <w:szCs w:val="24"/>
        </w:rPr>
        <w:t>ore</w:t>
      </w:r>
      <w:r w:rsidR="00C56EAB" w:rsidRPr="00C56EAB">
        <w:rPr>
          <w:rFonts w:ascii="Arial" w:hAnsi="Arial" w:cs="Arial"/>
          <w:b/>
          <w:sz w:val="24"/>
          <w:szCs w:val="24"/>
        </w:rPr>
        <w:t xml:space="preserve"> </w:t>
      </w:r>
      <w:r w:rsidR="003C3711">
        <w:rPr>
          <w:rFonts w:ascii="Arial" w:hAnsi="Arial" w:cs="Arial"/>
          <w:b/>
          <w:sz w:val="24"/>
          <w:szCs w:val="24"/>
        </w:rPr>
        <w:t>standard of</w:t>
      </w:r>
      <w:r w:rsidR="00C56EAB" w:rsidRPr="00C56EAB">
        <w:rPr>
          <w:rFonts w:ascii="Arial" w:hAnsi="Arial" w:cs="Arial"/>
          <w:b/>
          <w:sz w:val="24"/>
          <w:szCs w:val="24"/>
        </w:rPr>
        <w:t xml:space="preserve"> Investigation</w:t>
      </w:r>
    </w:p>
    <w:p w:rsidR="00BA25E4" w:rsidRDefault="00C56EAB" w:rsidP="007548B4">
      <w:pPr>
        <w:jc w:val="both"/>
        <w:rPr>
          <w:rFonts w:ascii="Arial" w:hAnsi="Arial" w:cs="Arial"/>
          <w:sz w:val="24"/>
          <w:szCs w:val="24"/>
        </w:rPr>
      </w:pPr>
      <w:r>
        <w:rPr>
          <w:rFonts w:ascii="Arial" w:hAnsi="Arial" w:cs="Arial"/>
          <w:sz w:val="24"/>
          <w:szCs w:val="24"/>
        </w:rPr>
        <w:t xml:space="preserve">Presently </w:t>
      </w:r>
      <w:r w:rsidR="002815AB">
        <w:rPr>
          <w:rFonts w:ascii="Arial" w:hAnsi="Arial" w:cs="Arial"/>
          <w:sz w:val="24"/>
          <w:szCs w:val="24"/>
        </w:rPr>
        <w:t>investigati</w:t>
      </w:r>
      <w:r>
        <w:rPr>
          <w:rFonts w:ascii="Arial" w:hAnsi="Arial" w:cs="Arial"/>
          <w:sz w:val="24"/>
          <w:szCs w:val="24"/>
        </w:rPr>
        <w:t>n</w:t>
      </w:r>
      <w:r w:rsidR="002815AB">
        <w:rPr>
          <w:rFonts w:ascii="Arial" w:hAnsi="Arial" w:cs="Arial"/>
          <w:sz w:val="24"/>
          <w:szCs w:val="24"/>
        </w:rPr>
        <w:t>g</w:t>
      </w:r>
      <w:r>
        <w:rPr>
          <w:rFonts w:ascii="Arial" w:hAnsi="Arial" w:cs="Arial"/>
          <w:sz w:val="24"/>
          <w:szCs w:val="24"/>
        </w:rPr>
        <w:t xml:space="preserve"> online </w:t>
      </w:r>
      <w:r w:rsidR="00AA137D">
        <w:rPr>
          <w:rFonts w:ascii="Arial" w:hAnsi="Arial" w:cs="Arial"/>
          <w:sz w:val="24"/>
          <w:szCs w:val="24"/>
        </w:rPr>
        <w:t xml:space="preserve">and multi-channel </w:t>
      </w:r>
      <w:r>
        <w:rPr>
          <w:rFonts w:ascii="Arial" w:hAnsi="Arial" w:cs="Arial"/>
          <w:sz w:val="24"/>
          <w:szCs w:val="24"/>
        </w:rPr>
        <w:t xml:space="preserve">shopping did not </w:t>
      </w:r>
      <w:r w:rsidR="00AA137D">
        <w:rPr>
          <w:rFonts w:ascii="Arial" w:hAnsi="Arial" w:cs="Arial"/>
          <w:sz w:val="24"/>
          <w:szCs w:val="24"/>
        </w:rPr>
        <w:t>expand</w:t>
      </w:r>
      <w:r>
        <w:rPr>
          <w:rFonts w:ascii="Arial" w:hAnsi="Arial" w:cs="Arial"/>
          <w:sz w:val="24"/>
          <w:szCs w:val="24"/>
        </w:rPr>
        <w:t xml:space="preserve"> on the </w:t>
      </w:r>
      <w:r w:rsidR="00E07251">
        <w:rPr>
          <w:rFonts w:ascii="Arial" w:hAnsi="Arial" w:cs="Arial"/>
          <w:sz w:val="24"/>
          <w:szCs w:val="24"/>
        </w:rPr>
        <w:t>feature</w:t>
      </w:r>
      <w:r>
        <w:rPr>
          <w:rFonts w:ascii="Arial" w:hAnsi="Arial" w:cs="Arial"/>
          <w:sz w:val="24"/>
          <w:szCs w:val="24"/>
        </w:rPr>
        <w:t xml:space="preserve"> </w:t>
      </w:r>
      <w:r w:rsidR="00AA137D">
        <w:rPr>
          <w:rFonts w:ascii="Arial" w:hAnsi="Arial" w:cs="Arial"/>
          <w:sz w:val="24"/>
          <w:szCs w:val="24"/>
        </w:rPr>
        <w:t>that</w:t>
      </w:r>
      <w:r>
        <w:rPr>
          <w:rFonts w:ascii="Arial" w:hAnsi="Arial" w:cs="Arial"/>
          <w:sz w:val="24"/>
          <w:szCs w:val="24"/>
        </w:rPr>
        <w:t xml:space="preserve"> influenced consumers </w:t>
      </w:r>
      <w:r w:rsidR="005D5A0C">
        <w:rPr>
          <w:rFonts w:ascii="Arial" w:hAnsi="Arial" w:cs="Arial"/>
          <w:sz w:val="24"/>
          <w:szCs w:val="24"/>
        </w:rPr>
        <w:t xml:space="preserve">which </w:t>
      </w:r>
      <w:r>
        <w:rPr>
          <w:rFonts w:ascii="Arial" w:hAnsi="Arial" w:cs="Arial"/>
          <w:sz w:val="24"/>
          <w:szCs w:val="24"/>
        </w:rPr>
        <w:t>do not shop online.  In addition, majority of the past investigation completed</w:t>
      </w:r>
      <w:r w:rsidR="007C1015">
        <w:rPr>
          <w:rFonts w:ascii="Arial" w:hAnsi="Arial" w:cs="Arial"/>
          <w:sz w:val="24"/>
          <w:szCs w:val="24"/>
        </w:rPr>
        <w:t xml:space="preserve"> on online shopping perception did not distinguished between consumers actively shopping online and the consumers actively shop in store (traditional manner)</w:t>
      </w:r>
      <w:r w:rsidR="00E07251">
        <w:rPr>
          <w:rFonts w:ascii="Arial" w:hAnsi="Arial" w:cs="Arial"/>
          <w:sz w:val="24"/>
          <w:szCs w:val="24"/>
        </w:rPr>
        <w:t xml:space="preserve"> or</w:t>
      </w:r>
      <w:r w:rsidR="006308DF">
        <w:rPr>
          <w:rFonts w:ascii="Arial" w:hAnsi="Arial" w:cs="Arial"/>
          <w:sz w:val="24"/>
          <w:szCs w:val="24"/>
        </w:rPr>
        <w:t xml:space="preserve"> multi-channel</w:t>
      </w:r>
      <w:r w:rsidR="007C1015">
        <w:rPr>
          <w:rFonts w:ascii="Arial" w:hAnsi="Arial" w:cs="Arial"/>
          <w:sz w:val="24"/>
          <w:szCs w:val="24"/>
        </w:rPr>
        <w:t xml:space="preserve">.  The consumers using online shopping incline </w:t>
      </w:r>
      <w:r w:rsidR="005D5A0C">
        <w:rPr>
          <w:rFonts w:ascii="Arial" w:hAnsi="Arial" w:cs="Arial"/>
          <w:sz w:val="24"/>
          <w:szCs w:val="24"/>
        </w:rPr>
        <w:t>to</w:t>
      </w:r>
      <w:r w:rsidR="007C1015">
        <w:rPr>
          <w:rFonts w:ascii="Arial" w:hAnsi="Arial" w:cs="Arial"/>
          <w:sz w:val="24"/>
          <w:szCs w:val="24"/>
        </w:rPr>
        <w:t xml:space="preserve"> the enjoyment of </w:t>
      </w:r>
      <w:r w:rsidR="005D5A0C">
        <w:rPr>
          <w:rFonts w:ascii="Arial" w:hAnsi="Arial" w:cs="Arial"/>
          <w:sz w:val="24"/>
          <w:szCs w:val="24"/>
        </w:rPr>
        <w:t>comparable</w:t>
      </w:r>
      <w:r w:rsidR="007C1015">
        <w:rPr>
          <w:rFonts w:ascii="Arial" w:hAnsi="Arial" w:cs="Arial"/>
          <w:sz w:val="24"/>
          <w:szCs w:val="24"/>
        </w:rPr>
        <w:t xml:space="preserve"> population which led to </w:t>
      </w:r>
      <w:r w:rsidR="005D5A0C">
        <w:rPr>
          <w:rFonts w:ascii="Arial" w:hAnsi="Arial" w:cs="Arial"/>
          <w:sz w:val="24"/>
          <w:szCs w:val="24"/>
        </w:rPr>
        <w:t>an</w:t>
      </w:r>
      <w:r w:rsidR="00E07251">
        <w:rPr>
          <w:rFonts w:ascii="Arial" w:hAnsi="Arial" w:cs="Arial"/>
          <w:sz w:val="24"/>
          <w:szCs w:val="24"/>
        </w:rPr>
        <w:t xml:space="preserve"> </w:t>
      </w:r>
      <w:r w:rsidR="005D5A0C">
        <w:rPr>
          <w:rFonts w:ascii="Arial" w:hAnsi="Arial" w:cs="Arial"/>
          <w:sz w:val="24"/>
          <w:szCs w:val="24"/>
        </w:rPr>
        <w:t>interpretation</w:t>
      </w:r>
      <w:r w:rsidR="007C1015">
        <w:rPr>
          <w:rFonts w:ascii="Arial" w:hAnsi="Arial" w:cs="Arial"/>
          <w:sz w:val="24"/>
          <w:szCs w:val="24"/>
        </w:rPr>
        <w:t xml:space="preserve"> of </w:t>
      </w:r>
      <w:r w:rsidR="005D5A0C">
        <w:rPr>
          <w:rFonts w:ascii="Arial" w:hAnsi="Arial" w:cs="Arial"/>
          <w:sz w:val="24"/>
          <w:szCs w:val="24"/>
        </w:rPr>
        <w:t>several</w:t>
      </w:r>
      <w:r w:rsidR="007C1015">
        <w:rPr>
          <w:rFonts w:ascii="Arial" w:hAnsi="Arial" w:cs="Arial"/>
          <w:sz w:val="24"/>
          <w:szCs w:val="24"/>
        </w:rPr>
        <w:t xml:space="preserve"> aspects </w:t>
      </w:r>
      <w:r w:rsidR="005D5A0C">
        <w:rPr>
          <w:rFonts w:ascii="Arial" w:hAnsi="Arial" w:cs="Arial"/>
          <w:sz w:val="24"/>
          <w:szCs w:val="24"/>
        </w:rPr>
        <w:t>that</w:t>
      </w:r>
      <w:r w:rsidR="00E07251">
        <w:rPr>
          <w:rFonts w:ascii="Arial" w:hAnsi="Arial" w:cs="Arial"/>
          <w:sz w:val="24"/>
          <w:szCs w:val="24"/>
        </w:rPr>
        <w:t xml:space="preserve"> were not </w:t>
      </w:r>
      <w:r w:rsidR="007C1015">
        <w:rPr>
          <w:rFonts w:ascii="Arial" w:hAnsi="Arial" w:cs="Arial"/>
          <w:sz w:val="24"/>
          <w:szCs w:val="24"/>
        </w:rPr>
        <w:t xml:space="preserve">accurate for </w:t>
      </w:r>
      <w:r w:rsidR="00E07251">
        <w:rPr>
          <w:rFonts w:ascii="Arial" w:hAnsi="Arial" w:cs="Arial"/>
          <w:sz w:val="24"/>
          <w:szCs w:val="24"/>
        </w:rPr>
        <w:t>group</w:t>
      </w:r>
      <w:r w:rsidR="007C1015">
        <w:rPr>
          <w:rFonts w:ascii="Arial" w:hAnsi="Arial" w:cs="Arial"/>
          <w:sz w:val="24"/>
          <w:szCs w:val="24"/>
        </w:rPr>
        <w:t xml:space="preserve"> (online shoppers and store shoppers).  </w:t>
      </w:r>
      <w:r w:rsidR="00BA25E4">
        <w:rPr>
          <w:rFonts w:ascii="Arial" w:hAnsi="Arial" w:cs="Arial"/>
          <w:sz w:val="24"/>
          <w:szCs w:val="24"/>
        </w:rPr>
        <w:t>This outcome</w:t>
      </w:r>
      <w:r w:rsidR="007C1015">
        <w:rPr>
          <w:rFonts w:ascii="Arial" w:hAnsi="Arial" w:cs="Arial"/>
          <w:sz w:val="24"/>
          <w:szCs w:val="24"/>
        </w:rPr>
        <w:t xml:space="preserve"> result in</w:t>
      </w:r>
      <w:r w:rsidR="00BA25E4">
        <w:rPr>
          <w:rFonts w:ascii="Arial" w:hAnsi="Arial" w:cs="Arial"/>
          <w:sz w:val="24"/>
          <w:szCs w:val="24"/>
        </w:rPr>
        <w:t xml:space="preserve"> probing and able to </w:t>
      </w:r>
      <w:r w:rsidR="005D5A0C">
        <w:rPr>
          <w:rFonts w:ascii="Arial" w:hAnsi="Arial" w:cs="Arial"/>
          <w:sz w:val="24"/>
          <w:szCs w:val="24"/>
        </w:rPr>
        <w:t xml:space="preserve">acquire </w:t>
      </w:r>
      <w:r w:rsidR="00BA25E4">
        <w:rPr>
          <w:rFonts w:ascii="Arial" w:hAnsi="Arial" w:cs="Arial"/>
          <w:sz w:val="24"/>
          <w:szCs w:val="24"/>
        </w:rPr>
        <w:t>a full insight throug</w:t>
      </w:r>
      <w:r w:rsidR="005D5A0C">
        <w:rPr>
          <w:rFonts w:ascii="Arial" w:hAnsi="Arial" w:cs="Arial"/>
          <w:sz w:val="24"/>
          <w:szCs w:val="24"/>
        </w:rPr>
        <w:t>h</w:t>
      </w:r>
      <w:r w:rsidR="00BA25E4">
        <w:rPr>
          <w:rFonts w:ascii="Arial" w:hAnsi="Arial" w:cs="Arial"/>
          <w:sz w:val="24"/>
          <w:szCs w:val="24"/>
        </w:rPr>
        <w:t xml:space="preserve"> wide-ranging </w:t>
      </w:r>
      <w:r w:rsidR="005D5A0C">
        <w:rPr>
          <w:rFonts w:ascii="Arial" w:hAnsi="Arial" w:cs="Arial"/>
          <w:sz w:val="24"/>
          <w:szCs w:val="24"/>
        </w:rPr>
        <w:t>search</w:t>
      </w:r>
      <w:r w:rsidR="00BA25E4">
        <w:rPr>
          <w:rFonts w:ascii="Arial" w:hAnsi="Arial" w:cs="Arial"/>
          <w:sz w:val="24"/>
          <w:szCs w:val="24"/>
        </w:rPr>
        <w:t xml:space="preserve"> into this topic.  The investigation needs an extra focus on the aspects which influence consumers that were store shoppers.  </w:t>
      </w:r>
    </w:p>
    <w:p w:rsidR="00BA25E4" w:rsidRDefault="006308DF" w:rsidP="007548B4">
      <w:pPr>
        <w:jc w:val="both"/>
        <w:rPr>
          <w:rFonts w:ascii="Arial" w:hAnsi="Arial" w:cs="Arial"/>
          <w:sz w:val="24"/>
          <w:szCs w:val="24"/>
        </w:rPr>
      </w:pPr>
      <w:r>
        <w:rPr>
          <w:rFonts w:ascii="Arial" w:hAnsi="Arial" w:cs="Arial"/>
          <w:sz w:val="24"/>
          <w:szCs w:val="24"/>
        </w:rPr>
        <w:t xml:space="preserve">Two issues were </w:t>
      </w:r>
      <w:r w:rsidR="00BA25E4">
        <w:rPr>
          <w:rFonts w:ascii="Arial" w:hAnsi="Arial" w:cs="Arial"/>
          <w:sz w:val="24"/>
          <w:szCs w:val="24"/>
        </w:rPr>
        <w:t>h</w:t>
      </w:r>
      <w:r w:rsidR="00AD1B38">
        <w:rPr>
          <w:rFonts w:ascii="Arial" w:hAnsi="Arial" w:cs="Arial"/>
          <w:sz w:val="24"/>
          <w:szCs w:val="24"/>
        </w:rPr>
        <w:t xml:space="preserve">ighlighted here.  The first issue </w:t>
      </w:r>
      <w:r w:rsidR="00A8450A">
        <w:rPr>
          <w:rFonts w:ascii="Arial" w:hAnsi="Arial" w:cs="Arial"/>
          <w:sz w:val="24"/>
          <w:szCs w:val="24"/>
        </w:rPr>
        <w:t xml:space="preserve">is </w:t>
      </w:r>
      <w:r w:rsidR="00AD1B38">
        <w:rPr>
          <w:rFonts w:ascii="Arial" w:hAnsi="Arial" w:cs="Arial"/>
          <w:sz w:val="24"/>
          <w:szCs w:val="24"/>
        </w:rPr>
        <w:t>online shopper</w:t>
      </w:r>
      <w:r w:rsidR="00A8450A">
        <w:rPr>
          <w:rFonts w:ascii="Arial" w:hAnsi="Arial" w:cs="Arial"/>
          <w:sz w:val="24"/>
          <w:szCs w:val="24"/>
        </w:rPr>
        <w:t>,</w:t>
      </w:r>
      <w:r w:rsidR="00AD1B38">
        <w:rPr>
          <w:rFonts w:ascii="Arial" w:hAnsi="Arial" w:cs="Arial"/>
          <w:sz w:val="24"/>
          <w:szCs w:val="24"/>
        </w:rPr>
        <w:t xml:space="preserve"> which</w:t>
      </w:r>
      <w:r w:rsidR="00A8450A">
        <w:rPr>
          <w:rFonts w:ascii="Arial" w:hAnsi="Arial" w:cs="Arial"/>
          <w:sz w:val="24"/>
          <w:szCs w:val="24"/>
        </w:rPr>
        <w:t xml:space="preserve"> highlight on how often the consumers’ use online to shop compared with other retail channel such shopping in </w:t>
      </w:r>
      <w:r w:rsidR="00AD1B38">
        <w:rPr>
          <w:rFonts w:ascii="Arial" w:hAnsi="Arial" w:cs="Arial"/>
          <w:sz w:val="24"/>
          <w:szCs w:val="24"/>
        </w:rPr>
        <w:t>store</w:t>
      </w:r>
      <w:r>
        <w:rPr>
          <w:rFonts w:ascii="Arial" w:hAnsi="Arial" w:cs="Arial"/>
          <w:sz w:val="24"/>
          <w:szCs w:val="24"/>
        </w:rPr>
        <w:t xml:space="preserve"> and multi-channel</w:t>
      </w:r>
      <w:r w:rsidR="00D65247">
        <w:rPr>
          <w:rFonts w:ascii="Arial" w:hAnsi="Arial" w:cs="Arial"/>
          <w:sz w:val="24"/>
          <w:szCs w:val="24"/>
        </w:rPr>
        <w:t>.  The second issue is,</w:t>
      </w:r>
      <w:r w:rsidR="00A8450A">
        <w:rPr>
          <w:rFonts w:ascii="Arial" w:hAnsi="Arial" w:cs="Arial"/>
          <w:sz w:val="24"/>
          <w:szCs w:val="24"/>
        </w:rPr>
        <w:t xml:space="preserve"> that online shoppers are not segmented which may </w:t>
      </w:r>
      <w:r w:rsidR="00D65247">
        <w:rPr>
          <w:rFonts w:ascii="Arial" w:hAnsi="Arial" w:cs="Arial"/>
          <w:sz w:val="24"/>
          <w:szCs w:val="24"/>
        </w:rPr>
        <w:t>confirmed</w:t>
      </w:r>
      <w:r w:rsidR="00687799">
        <w:rPr>
          <w:rFonts w:ascii="Arial" w:hAnsi="Arial" w:cs="Arial"/>
          <w:sz w:val="24"/>
          <w:szCs w:val="24"/>
        </w:rPr>
        <w:t xml:space="preserve"> </w:t>
      </w:r>
      <w:r w:rsidR="00D65247">
        <w:rPr>
          <w:rFonts w:ascii="Arial" w:hAnsi="Arial" w:cs="Arial"/>
          <w:sz w:val="24"/>
          <w:szCs w:val="24"/>
        </w:rPr>
        <w:t>a challenge for thi</w:t>
      </w:r>
      <w:r w:rsidR="00744DAC">
        <w:rPr>
          <w:rFonts w:ascii="Arial" w:hAnsi="Arial" w:cs="Arial"/>
          <w:sz w:val="24"/>
          <w:szCs w:val="24"/>
        </w:rPr>
        <w:t>s investigation to be revisit</w:t>
      </w:r>
      <w:r w:rsidR="00D65247">
        <w:rPr>
          <w:rFonts w:ascii="Arial" w:hAnsi="Arial" w:cs="Arial"/>
          <w:sz w:val="24"/>
          <w:szCs w:val="24"/>
        </w:rPr>
        <w:t xml:space="preserve"> in the future.</w:t>
      </w:r>
    </w:p>
    <w:p w:rsidR="008F14F7" w:rsidRPr="007548B4" w:rsidRDefault="008F14F7" w:rsidP="007548B4">
      <w:pPr>
        <w:jc w:val="both"/>
        <w:rPr>
          <w:rFonts w:ascii="Arial" w:hAnsi="Arial" w:cs="Arial"/>
          <w:sz w:val="24"/>
          <w:szCs w:val="24"/>
        </w:rPr>
      </w:pPr>
    </w:p>
    <w:p w:rsidR="0076138F" w:rsidRPr="007548B4" w:rsidRDefault="00687799" w:rsidP="0076138F">
      <w:pPr>
        <w:jc w:val="both"/>
        <w:rPr>
          <w:rFonts w:ascii="Arial" w:hAnsi="Arial" w:cs="Arial"/>
          <w:sz w:val="24"/>
          <w:szCs w:val="24"/>
        </w:rPr>
      </w:pPr>
      <w:r>
        <w:rPr>
          <w:rFonts w:ascii="Arial" w:hAnsi="Arial" w:cs="Arial"/>
          <w:b/>
          <w:sz w:val="24"/>
          <w:szCs w:val="24"/>
        </w:rPr>
        <w:t>S</w:t>
      </w:r>
      <w:r w:rsidR="00095513">
        <w:rPr>
          <w:rFonts w:ascii="Arial" w:hAnsi="Arial" w:cs="Arial"/>
          <w:b/>
          <w:sz w:val="24"/>
          <w:szCs w:val="24"/>
        </w:rPr>
        <w:t>cope</w:t>
      </w:r>
      <w:r>
        <w:rPr>
          <w:rFonts w:ascii="Arial" w:hAnsi="Arial" w:cs="Arial"/>
          <w:b/>
          <w:sz w:val="24"/>
          <w:szCs w:val="24"/>
        </w:rPr>
        <w:t xml:space="preserve"> </w:t>
      </w:r>
      <w:r w:rsidR="0076138F" w:rsidRPr="007548B4">
        <w:rPr>
          <w:rFonts w:ascii="Arial" w:hAnsi="Arial" w:cs="Arial"/>
          <w:b/>
          <w:sz w:val="24"/>
          <w:szCs w:val="24"/>
        </w:rPr>
        <w:t>of</w:t>
      </w:r>
      <w:r>
        <w:rPr>
          <w:rFonts w:ascii="Arial" w:hAnsi="Arial" w:cs="Arial"/>
          <w:b/>
          <w:sz w:val="24"/>
          <w:szCs w:val="24"/>
        </w:rPr>
        <w:t xml:space="preserve"> </w:t>
      </w:r>
      <w:r w:rsidR="00D65247">
        <w:rPr>
          <w:rFonts w:ascii="Arial" w:hAnsi="Arial" w:cs="Arial"/>
          <w:b/>
          <w:sz w:val="24"/>
          <w:szCs w:val="24"/>
        </w:rPr>
        <w:t>investigation</w:t>
      </w:r>
    </w:p>
    <w:p w:rsidR="00C54022" w:rsidRDefault="00C54022" w:rsidP="004F7F22">
      <w:pPr>
        <w:jc w:val="both"/>
        <w:rPr>
          <w:rFonts w:ascii="Arial" w:hAnsi="Arial" w:cs="Arial"/>
          <w:sz w:val="24"/>
          <w:szCs w:val="24"/>
        </w:rPr>
      </w:pPr>
      <w:r>
        <w:rPr>
          <w:rFonts w:ascii="Arial" w:hAnsi="Arial" w:cs="Arial"/>
          <w:sz w:val="24"/>
          <w:szCs w:val="24"/>
        </w:rPr>
        <w:t>Th</w:t>
      </w:r>
      <w:r w:rsidR="005D5A0C">
        <w:rPr>
          <w:rFonts w:ascii="Arial" w:hAnsi="Arial" w:cs="Arial"/>
          <w:sz w:val="24"/>
          <w:szCs w:val="24"/>
        </w:rPr>
        <w:t>is</w:t>
      </w:r>
      <w:r>
        <w:rPr>
          <w:rFonts w:ascii="Arial" w:hAnsi="Arial" w:cs="Arial"/>
          <w:sz w:val="24"/>
          <w:szCs w:val="24"/>
        </w:rPr>
        <w:t xml:space="preserve"> investigation </w:t>
      </w:r>
      <w:r w:rsidR="00AC7EC5">
        <w:rPr>
          <w:rFonts w:ascii="Arial" w:hAnsi="Arial" w:cs="Arial"/>
          <w:sz w:val="24"/>
          <w:szCs w:val="24"/>
        </w:rPr>
        <w:t>focuses</w:t>
      </w:r>
      <w:r>
        <w:rPr>
          <w:rFonts w:ascii="Arial" w:hAnsi="Arial" w:cs="Arial"/>
          <w:sz w:val="24"/>
          <w:szCs w:val="24"/>
        </w:rPr>
        <w:t xml:space="preserve"> on retail sectors which ha</w:t>
      </w:r>
      <w:r w:rsidR="005D5A0C">
        <w:rPr>
          <w:rFonts w:ascii="Arial" w:hAnsi="Arial" w:cs="Arial"/>
          <w:sz w:val="24"/>
          <w:szCs w:val="24"/>
        </w:rPr>
        <w:t>s</w:t>
      </w:r>
      <w:r>
        <w:rPr>
          <w:rFonts w:ascii="Arial" w:hAnsi="Arial" w:cs="Arial"/>
          <w:sz w:val="24"/>
          <w:szCs w:val="24"/>
        </w:rPr>
        <w:t xml:space="preserve"> store presence </w:t>
      </w:r>
      <w:r w:rsidR="005D5A0C">
        <w:rPr>
          <w:rFonts w:ascii="Arial" w:hAnsi="Arial" w:cs="Arial"/>
          <w:sz w:val="24"/>
          <w:szCs w:val="24"/>
        </w:rPr>
        <w:t>o</w:t>
      </w:r>
      <w:r>
        <w:rPr>
          <w:rFonts w:ascii="Arial" w:hAnsi="Arial" w:cs="Arial"/>
          <w:sz w:val="24"/>
          <w:szCs w:val="24"/>
        </w:rPr>
        <w:t xml:space="preserve">n the high </w:t>
      </w:r>
      <w:r w:rsidR="005D5A0C">
        <w:rPr>
          <w:rFonts w:ascii="Arial" w:hAnsi="Arial" w:cs="Arial"/>
          <w:sz w:val="24"/>
          <w:szCs w:val="24"/>
        </w:rPr>
        <w:t>S</w:t>
      </w:r>
      <w:r>
        <w:rPr>
          <w:rFonts w:ascii="Arial" w:hAnsi="Arial" w:cs="Arial"/>
          <w:sz w:val="24"/>
          <w:szCs w:val="24"/>
        </w:rPr>
        <w:t>tree</w:t>
      </w:r>
      <w:r w:rsidR="00687799">
        <w:rPr>
          <w:rFonts w:ascii="Arial" w:hAnsi="Arial" w:cs="Arial"/>
          <w:sz w:val="24"/>
          <w:szCs w:val="24"/>
        </w:rPr>
        <w:t>t; the results consequently would</w:t>
      </w:r>
      <w:r>
        <w:rPr>
          <w:rFonts w:ascii="Arial" w:hAnsi="Arial" w:cs="Arial"/>
          <w:sz w:val="24"/>
          <w:szCs w:val="24"/>
        </w:rPr>
        <w:t xml:space="preserve"> reflect the freedom needs for these </w:t>
      </w:r>
      <w:r w:rsidR="00AC7EC5">
        <w:rPr>
          <w:rFonts w:ascii="Arial" w:hAnsi="Arial" w:cs="Arial"/>
          <w:sz w:val="24"/>
          <w:szCs w:val="24"/>
        </w:rPr>
        <w:t>vendors</w:t>
      </w:r>
      <w:r>
        <w:rPr>
          <w:rFonts w:ascii="Arial" w:hAnsi="Arial" w:cs="Arial"/>
          <w:sz w:val="24"/>
          <w:szCs w:val="24"/>
        </w:rPr>
        <w:t xml:space="preserve">.  The retail </w:t>
      </w:r>
      <w:r w:rsidR="002544F1">
        <w:rPr>
          <w:rFonts w:ascii="Arial" w:hAnsi="Arial" w:cs="Arial"/>
          <w:sz w:val="24"/>
          <w:szCs w:val="24"/>
        </w:rPr>
        <w:t xml:space="preserve">sector </w:t>
      </w:r>
      <w:r w:rsidR="0000327E">
        <w:rPr>
          <w:rFonts w:ascii="Arial" w:hAnsi="Arial" w:cs="Arial"/>
          <w:sz w:val="24"/>
          <w:szCs w:val="24"/>
        </w:rPr>
        <w:t xml:space="preserve">in </w:t>
      </w:r>
      <w:r w:rsidR="002544F1">
        <w:rPr>
          <w:rFonts w:ascii="Arial" w:hAnsi="Arial" w:cs="Arial"/>
          <w:sz w:val="24"/>
          <w:szCs w:val="24"/>
        </w:rPr>
        <w:t xml:space="preserve">which this </w:t>
      </w:r>
      <w:r w:rsidR="0000327E">
        <w:rPr>
          <w:rFonts w:ascii="Arial" w:hAnsi="Arial" w:cs="Arial"/>
          <w:sz w:val="24"/>
          <w:szCs w:val="24"/>
        </w:rPr>
        <w:t>study is</w:t>
      </w:r>
      <w:r w:rsidR="002544F1">
        <w:rPr>
          <w:rFonts w:ascii="Arial" w:hAnsi="Arial" w:cs="Arial"/>
          <w:sz w:val="24"/>
          <w:szCs w:val="24"/>
        </w:rPr>
        <w:t xml:space="preserve"> investigat</w:t>
      </w:r>
      <w:r w:rsidR="0000327E">
        <w:rPr>
          <w:rFonts w:ascii="Arial" w:hAnsi="Arial" w:cs="Arial"/>
          <w:sz w:val="24"/>
          <w:szCs w:val="24"/>
        </w:rPr>
        <w:t>ing</w:t>
      </w:r>
      <w:r w:rsidR="002544F1">
        <w:rPr>
          <w:rFonts w:ascii="Arial" w:hAnsi="Arial" w:cs="Arial"/>
          <w:sz w:val="24"/>
          <w:szCs w:val="24"/>
        </w:rPr>
        <w:t xml:space="preserve"> is</w:t>
      </w:r>
      <w:r w:rsidR="00687799">
        <w:rPr>
          <w:rFonts w:ascii="Arial" w:hAnsi="Arial" w:cs="Arial"/>
          <w:sz w:val="24"/>
          <w:szCs w:val="24"/>
        </w:rPr>
        <w:t xml:space="preserve"> </w:t>
      </w:r>
      <w:r w:rsidR="0000327E">
        <w:rPr>
          <w:rFonts w:ascii="Arial" w:hAnsi="Arial" w:cs="Arial"/>
          <w:sz w:val="24"/>
          <w:szCs w:val="24"/>
        </w:rPr>
        <w:t>the</w:t>
      </w:r>
      <w:r>
        <w:rPr>
          <w:rFonts w:ascii="Arial" w:hAnsi="Arial" w:cs="Arial"/>
          <w:sz w:val="24"/>
          <w:szCs w:val="24"/>
        </w:rPr>
        <w:t xml:space="preserve"> a</w:t>
      </w:r>
      <w:r w:rsidR="0000327E">
        <w:rPr>
          <w:rFonts w:ascii="Arial" w:hAnsi="Arial" w:cs="Arial"/>
          <w:sz w:val="24"/>
          <w:szCs w:val="24"/>
        </w:rPr>
        <w:t>pparels retail</w:t>
      </w:r>
      <w:r>
        <w:rPr>
          <w:rFonts w:ascii="Arial" w:hAnsi="Arial" w:cs="Arial"/>
          <w:sz w:val="24"/>
          <w:szCs w:val="24"/>
        </w:rPr>
        <w:t>.</w:t>
      </w:r>
    </w:p>
    <w:p w:rsidR="009168BA" w:rsidRDefault="00C54022" w:rsidP="004F7F22">
      <w:pPr>
        <w:jc w:val="both"/>
        <w:rPr>
          <w:rFonts w:ascii="Arial" w:hAnsi="Arial" w:cs="Arial"/>
          <w:sz w:val="24"/>
          <w:szCs w:val="24"/>
        </w:rPr>
      </w:pPr>
      <w:r>
        <w:rPr>
          <w:rFonts w:ascii="Arial" w:hAnsi="Arial" w:cs="Arial"/>
          <w:sz w:val="24"/>
          <w:szCs w:val="24"/>
        </w:rPr>
        <w:t>The development of technology in this 21</w:t>
      </w:r>
      <w:r w:rsidRPr="00C54022">
        <w:rPr>
          <w:rFonts w:ascii="Arial" w:hAnsi="Arial" w:cs="Arial"/>
          <w:sz w:val="24"/>
          <w:szCs w:val="24"/>
          <w:vertAlign w:val="superscript"/>
        </w:rPr>
        <w:t>st</w:t>
      </w:r>
      <w:r>
        <w:rPr>
          <w:rFonts w:ascii="Arial" w:hAnsi="Arial" w:cs="Arial"/>
          <w:sz w:val="24"/>
          <w:szCs w:val="24"/>
        </w:rPr>
        <w:t xml:space="preserve"> century has been the main drive for modern multi</w:t>
      </w:r>
      <w:r w:rsidR="00730F39">
        <w:rPr>
          <w:rFonts w:ascii="Arial" w:hAnsi="Arial" w:cs="Arial"/>
          <w:sz w:val="24"/>
          <w:szCs w:val="24"/>
        </w:rPr>
        <w:t>-</w:t>
      </w:r>
      <w:r>
        <w:rPr>
          <w:rFonts w:ascii="Arial" w:hAnsi="Arial" w:cs="Arial"/>
          <w:sz w:val="24"/>
          <w:szCs w:val="24"/>
        </w:rPr>
        <w:t xml:space="preserve">channel retail.  The channels </w:t>
      </w:r>
      <w:r w:rsidR="00687799">
        <w:rPr>
          <w:rFonts w:ascii="Arial" w:hAnsi="Arial" w:cs="Arial"/>
          <w:sz w:val="24"/>
          <w:szCs w:val="24"/>
        </w:rPr>
        <w:t xml:space="preserve">focus on this investigation is </w:t>
      </w:r>
      <w:r w:rsidR="00730F39">
        <w:rPr>
          <w:rFonts w:ascii="Arial" w:hAnsi="Arial" w:cs="Arial"/>
          <w:sz w:val="24"/>
          <w:szCs w:val="24"/>
        </w:rPr>
        <w:t xml:space="preserve">physical </w:t>
      </w:r>
      <w:r w:rsidR="00372E22">
        <w:rPr>
          <w:rFonts w:ascii="Arial" w:hAnsi="Arial" w:cs="Arial"/>
          <w:sz w:val="24"/>
          <w:szCs w:val="24"/>
        </w:rPr>
        <w:t>stores (</w:t>
      </w:r>
      <w:r w:rsidR="00AC7EC5">
        <w:rPr>
          <w:rFonts w:ascii="Arial" w:hAnsi="Arial" w:cs="Arial"/>
          <w:sz w:val="24"/>
          <w:szCs w:val="24"/>
        </w:rPr>
        <w:t>conventional</w:t>
      </w:r>
      <w:r w:rsidR="00372E22">
        <w:rPr>
          <w:rFonts w:ascii="Arial" w:hAnsi="Arial" w:cs="Arial"/>
          <w:sz w:val="24"/>
          <w:szCs w:val="24"/>
        </w:rPr>
        <w:t>)</w:t>
      </w:r>
      <w:r w:rsidR="0000327E">
        <w:rPr>
          <w:rFonts w:ascii="Arial" w:hAnsi="Arial" w:cs="Arial"/>
          <w:sz w:val="24"/>
          <w:szCs w:val="24"/>
        </w:rPr>
        <w:t xml:space="preserve"> and </w:t>
      </w:r>
      <w:r w:rsidR="00AC7EC5">
        <w:rPr>
          <w:rFonts w:ascii="Arial" w:hAnsi="Arial" w:cs="Arial"/>
          <w:sz w:val="24"/>
          <w:szCs w:val="24"/>
        </w:rPr>
        <w:t>Online</w:t>
      </w:r>
      <w:r w:rsidR="00372E22">
        <w:rPr>
          <w:rFonts w:ascii="Arial" w:hAnsi="Arial" w:cs="Arial"/>
          <w:sz w:val="24"/>
          <w:szCs w:val="24"/>
        </w:rPr>
        <w:t>,</w:t>
      </w:r>
      <w:r w:rsidR="0000327E">
        <w:rPr>
          <w:rFonts w:ascii="Arial" w:hAnsi="Arial" w:cs="Arial"/>
          <w:sz w:val="24"/>
          <w:szCs w:val="24"/>
        </w:rPr>
        <w:t xml:space="preserve"> the g</w:t>
      </w:r>
      <w:r w:rsidR="009168BA">
        <w:rPr>
          <w:rFonts w:ascii="Arial" w:hAnsi="Arial" w:cs="Arial"/>
          <w:sz w:val="24"/>
          <w:szCs w:val="24"/>
        </w:rPr>
        <w:t xml:space="preserve">eographical scope of this investigation </w:t>
      </w:r>
      <w:r w:rsidR="00AC7EC5">
        <w:rPr>
          <w:rFonts w:ascii="Arial" w:hAnsi="Arial" w:cs="Arial"/>
          <w:sz w:val="24"/>
          <w:szCs w:val="24"/>
        </w:rPr>
        <w:t>is London</w:t>
      </w:r>
      <w:r w:rsidR="00B70B53">
        <w:rPr>
          <w:rFonts w:ascii="Arial" w:hAnsi="Arial" w:cs="Arial"/>
          <w:sz w:val="24"/>
          <w:szCs w:val="24"/>
        </w:rPr>
        <w:t xml:space="preserve"> retails market</w:t>
      </w:r>
      <w:r w:rsidR="009168BA">
        <w:rPr>
          <w:rFonts w:ascii="Arial" w:hAnsi="Arial" w:cs="Arial"/>
          <w:sz w:val="24"/>
          <w:szCs w:val="24"/>
        </w:rPr>
        <w:t xml:space="preserve">.  </w:t>
      </w:r>
    </w:p>
    <w:p w:rsidR="004F7F22" w:rsidRDefault="009168BA" w:rsidP="004F7F22">
      <w:pPr>
        <w:jc w:val="both"/>
        <w:rPr>
          <w:rFonts w:ascii="Arial" w:hAnsi="Arial" w:cs="Arial"/>
          <w:sz w:val="24"/>
          <w:szCs w:val="24"/>
        </w:rPr>
      </w:pPr>
      <w:r>
        <w:rPr>
          <w:rFonts w:ascii="Arial" w:hAnsi="Arial" w:cs="Arial"/>
          <w:sz w:val="24"/>
          <w:szCs w:val="24"/>
        </w:rPr>
        <w:t xml:space="preserve">This investigation focuses on business to consumer (B2C) only.  The consumer perception is look upon in order to build up a strong understanding of the consuming patterns and </w:t>
      </w:r>
      <w:r w:rsidR="00372E22">
        <w:rPr>
          <w:rFonts w:ascii="Arial" w:hAnsi="Arial" w:cs="Arial"/>
          <w:sz w:val="24"/>
          <w:szCs w:val="24"/>
        </w:rPr>
        <w:t>vendor</w:t>
      </w:r>
      <w:r w:rsidR="00B70B53">
        <w:rPr>
          <w:rFonts w:ascii="Arial" w:hAnsi="Arial" w:cs="Arial"/>
          <w:sz w:val="24"/>
          <w:szCs w:val="24"/>
        </w:rPr>
        <w:t>s’</w:t>
      </w:r>
      <w:r w:rsidR="00687799">
        <w:rPr>
          <w:rFonts w:ascii="Arial" w:hAnsi="Arial" w:cs="Arial"/>
          <w:sz w:val="24"/>
          <w:szCs w:val="24"/>
        </w:rPr>
        <w:t xml:space="preserve"> </w:t>
      </w:r>
      <w:r w:rsidR="00B70B53">
        <w:rPr>
          <w:rFonts w:ascii="Arial" w:hAnsi="Arial" w:cs="Arial"/>
          <w:sz w:val="24"/>
          <w:szCs w:val="24"/>
        </w:rPr>
        <w:t>motive</w:t>
      </w:r>
      <w:r w:rsidR="00687799">
        <w:rPr>
          <w:rFonts w:ascii="Arial" w:hAnsi="Arial" w:cs="Arial"/>
          <w:sz w:val="24"/>
          <w:szCs w:val="24"/>
        </w:rPr>
        <w:t xml:space="preserve"> </w:t>
      </w:r>
      <w:r w:rsidR="00B70B53">
        <w:rPr>
          <w:rFonts w:ascii="Arial" w:hAnsi="Arial" w:cs="Arial"/>
          <w:sz w:val="24"/>
          <w:szCs w:val="24"/>
        </w:rPr>
        <w:t xml:space="preserve">of </w:t>
      </w:r>
      <w:r w:rsidR="00372E22">
        <w:rPr>
          <w:rFonts w:ascii="Arial" w:hAnsi="Arial" w:cs="Arial"/>
          <w:sz w:val="24"/>
          <w:szCs w:val="24"/>
        </w:rPr>
        <w:t>online</w:t>
      </w:r>
      <w:r>
        <w:rPr>
          <w:rFonts w:ascii="Arial" w:hAnsi="Arial" w:cs="Arial"/>
          <w:sz w:val="24"/>
          <w:szCs w:val="24"/>
        </w:rPr>
        <w:t xml:space="preserve"> retail.</w:t>
      </w:r>
      <w:r w:rsidR="00B70B53">
        <w:rPr>
          <w:rFonts w:ascii="Arial" w:hAnsi="Arial" w:cs="Arial"/>
          <w:sz w:val="24"/>
          <w:szCs w:val="24"/>
        </w:rPr>
        <w:t xml:space="preserve">  The </w:t>
      </w:r>
      <w:r w:rsidR="00372E22">
        <w:rPr>
          <w:rFonts w:ascii="Arial" w:hAnsi="Arial" w:cs="Arial"/>
          <w:sz w:val="24"/>
          <w:szCs w:val="24"/>
        </w:rPr>
        <w:t xml:space="preserve">study </w:t>
      </w:r>
      <w:r w:rsidR="00372E22" w:rsidRPr="000607BA">
        <w:rPr>
          <w:rFonts w:ascii="Arial" w:hAnsi="Arial" w:cs="Arial"/>
          <w:sz w:val="24"/>
          <w:szCs w:val="24"/>
        </w:rPr>
        <w:t>looks</w:t>
      </w:r>
      <w:r w:rsidR="000607BA" w:rsidRPr="000607BA">
        <w:rPr>
          <w:rFonts w:ascii="Arial" w:hAnsi="Arial" w:cs="Arial"/>
          <w:sz w:val="24"/>
          <w:szCs w:val="24"/>
        </w:rPr>
        <w:t xml:space="preserve"> at </w:t>
      </w:r>
      <w:r>
        <w:rPr>
          <w:rFonts w:ascii="Arial" w:hAnsi="Arial" w:cs="Arial"/>
          <w:sz w:val="24"/>
          <w:szCs w:val="24"/>
        </w:rPr>
        <w:t>consu</w:t>
      </w:r>
      <w:r w:rsidR="000607BA" w:rsidRPr="000607BA">
        <w:rPr>
          <w:rFonts w:ascii="Arial" w:hAnsi="Arial" w:cs="Arial"/>
          <w:sz w:val="24"/>
          <w:szCs w:val="24"/>
        </w:rPr>
        <w:t xml:space="preserve">mers’ behaviour towards </w:t>
      </w:r>
      <w:r w:rsidR="0076138F">
        <w:rPr>
          <w:rFonts w:ascii="Arial" w:hAnsi="Arial" w:cs="Arial"/>
          <w:sz w:val="24"/>
          <w:szCs w:val="24"/>
        </w:rPr>
        <w:t>e-commerce</w:t>
      </w:r>
      <w:r w:rsidR="00687799">
        <w:rPr>
          <w:rFonts w:ascii="Arial" w:hAnsi="Arial" w:cs="Arial"/>
          <w:sz w:val="24"/>
          <w:szCs w:val="24"/>
        </w:rPr>
        <w:t xml:space="preserve"> </w:t>
      </w:r>
      <w:r w:rsidR="0076138F">
        <w:rPr>
          <w:rFonts w:ascii="Arial" w:hAnsi="Arial" w:cs="Arial"/>
          <w:sz w:val="24"/>
          <w:szCs w:val="24"/>
        </w:rPr>
        <w:t xml:space="preserve">retailing from the traditional </w:t>
      </w:r>
      <w:r w:rsidR="00687799">
        <w:rPr>
          <w:rFonts w:ascii="Arial" w:hAnsi="Arial" w:cs="Arial"/>
          <w:sz w:val="24"/>
          <w:szCs w:val="24"/>
        </w:rPr>
        <w:t>or conventional trade</w:t>
      </w:r>
      <w:r w:rsidR="00687799" w:rsidRPr="000607BA">
        <w:rPr>
          <w:rFonts w:ascii="Arial" w:hAnsi="Arial" w:cs="Arial"/>
          <w:sz w:val="24"/>
          <w:szCs w:val="24"/>
        </w:rPr>
        <w:t xml:space="preserve"> </w:t>
      </w:r>
      <w:r w:rsidR="000607BA" w:rsidRPr="000607BA">
        <w:rPr>
          <w:rFonts w:ascii="Arial" w:hAnsi="Arial" w:cs="Arial"/>
          <w:sz w:val="24"/>
          <w:szCs w:val="24"/>
        </w:rPr>
        <w:t xml:space="preserve">in the UK, such as </w:t>
      </w:r>
      <w:r w:rsidR="00372E22">
        <w:rPr>
          <w:rFonts w:ascii="Arial" w:hAnsi="Arial" w:cs="Arial"/>
          <w:sz w:val="24"/>
          <w:szCs w:val="24"/>
        </w:rPr>
        <w:t>Debenhams or</w:t>
      </w:r>
      <w:r w:rsidR="00687799">
        <w:rPr>
          <w:rFonts w:ascii="Arial" w:hAnsi="Arial" w:cs="Arial"/>
          <w:sz w:val="24"/>
          <w:szCs w:val="24"/>
        </w:rPr>
        <w:t xml:space="preserve"> </w:t>
      </w:r>
      <w:r w:rsidR="0000327E">
        <w:rPr>
          <w:rFonts w:ascii="Arial" w:hAnsi="Arial" w:cs="Arial"/>
          <w:sz w:val="24"/>
          <w:szCs w:val="24"/>
        </w:rPr>
        <w:t>House of Fraser.</w:t>
      </w:r>
      <w:r w:rsidR="000607BA" w:rsidRPr="000607BA">
        <w:rPr>
          <w:rFonts w:ascii="Arial" w:hAnsi="Arial" w:cs="Arial"/>
          <w:sz w:val="24"/>
          <w:szCs w:val="24"/>
        </w:rPr>
        <w:t xml:space="preserve">  In this </w:t>
      </w:r>
      <w:r w:rsidR="00723918">
        <w:rPr>
          <w:rFonts w:ascii="Arial" w:hAnsi="Arial" w:cs="Arial"/>
          <w:sz w:val="24"/>
          <w:szCs w:val="24"/>
        </w:rPr>
        <w:t>present time</w:t>
      </w:r>
      <w:r w:rsidR="000607BA" w:rsidRPr="000607BA">
        <w:rPr>
          <w:rFonts w:ascii="Arial" w:hAnsi="Arial" w:cs="Arial"/>
          <w:sz w:val="24"/>
          <w:szCs w:val="24"/>
        </w:rPr>
        <w:t xml:space="preserve"> the </w:t>
      </w:r>
      <w:r w:rsidR="00723918">
        <w:rPr>
          <w:rFonts w:ascii="Arial" w:hAnsi="Arial" w:cs="Arial"/>
          <w:sz w:val="24"/>
          <w:szCs w:val="24"/>
        </w:rPr>
        <w:t xml:space="preserve">retailing </w:t>
      </w:r>
      <w:r w:rsidR="000607BA" w:rsidRPr="000607BA">
        <w:rPr>
          <w:rFonts w:ascii="Arial" w:hAnsi="Arial" w:cs="Arial"/>
          <w:sz w:val="24"/>
          <w:szCs w:val="24"/>
        </w:rPr>
        <w:t xml:space="preserve">structure has been </w:t>
      </w:r>
      <w:r w:rsidR="00723918" w:rsidRPr="000607BA">
        <w:rPr>
          <w:rFonts w:ascii="Arial" w:hAnsi="Arial" w:cs="Arial"/>
          <w:sz w:val="24"/>
          <w:szCs w:val="24"/>
        </w:rPr>
        <w:t xml:space="preserve">completely </w:t>
      </w:r>
      <w:r w:rsidR="000607BA" w:rsidRPr="000607BA">
        <w:rPr>
          <w:rFonts w:ascii="Arial" w:hAnsi="Arial" w:cs="Arial"/>
          <w:sz w:val="24"/>
          <w:szCs w:val="24"/>
        </w:rPr>
        <w:t xml:space="preserve">changed </w:t>
      </w:r>
      <w:r w:rsidR="00723918">
        <w:rPr>
          <w:rFonts w:ascii="Arial" w:hAnsi="Arial" w:cs="Arial"/>
          <w:sz w:val="24"/>
          <w:szCs w:val="24"/>
        </w:rPr>
        <w:t xml:space="preserve">owing to </w:t>
      </w:r>
      <w:r w:rsidR="00723918" w:rsidRPr="000607BA">
        <w:rPr>
          <w:rFonts w:ascii="Arial" w:hAnsi="Arial" w:cs="Arial"/>
          <w:sz w:val="24"/>
          <w:szCs w:val="24"/>
        </w:rPr>
        <w:t>extensive</w:t>
      </w:r>
      <w:r w:rsidR="000607BA" w:rsidRPr="000607BA">
        <w:rPr>
          <w:rFonts w:ascii="Arial" w:hAnsi="Arial" w:cs="Arial"/>
          <w:sz w:val="24"/>
          <w:szCs w:val="24"/>
        </w:rPr>
        <w:t xml:space="preserve"> internet technology.  </w:t>
      </w:r>
      <w:r w:rsidR="00723918">
        <w:rPr>
          <w:rFonts w:ascii="Arial" w:hAnsi="Arial" w:cs="Arial"/>
          <w:sz w:val="24"/>
          <w:szCs w:val="24"/>
        </w:rPr>
        <w:t>I</w:t>
      </w:r>
      <w:r w:rsidR="00723918" w:rsidRPr="000607BA">
        <w:rPr>
          <w:rFonts w:ascii="Arial" w:hAnsi="Arial" w:cs="Arial"/>
          <w:sz w:val="24"/>
          <w:szCs w:val="24"/>
        </w:rPr>
        <w:t>n this day and age</w:t>
      </w:r>
      <w:r w:rsidR="000607BA" w:rsidRPr="000607BA">
        <w:rPr>
          <w:rFonts w:ascii="Arial" w:hAnsi="Arial" w:cs="Arial"/>
          <w:sz w:val="24"/>
          <w:szCs w:val="24"/>
        </w:rPr>
        <w:t xml:space="preserve"> all businesses, such as </w:t>
      </w:r>
      <w:r w:rsidR="00687799">
        <w:rPr>
          <w:rFonts w:ascii="Arial" w:hAnsi="Arial" w:cs="Arial"/>
          <w:sz w:val="24"/>
          <w:szCs w:val="24"/>
        </w:rPr>
        <w:t>banking sector and</w:t>
      </w:r>
      <w:r w:rsidR="00723918">
        <w:rPr>
          <w:rFonts w:ascii="Arial" w:hAnsi="Arial" w:cs="Arial"/>
          <w:sz w:val="24"/>
          <w:szCs w:val="24"/>
        </w:rPr>
        <w:t xml:space="preserve"> trade</w:t>
      </w:r>
      <w:r w:rsidR="00687799">
        <w:rPr>
          <w:rFonts w:ascii="Arial" w:hAnsi="Arial" w:cs="Arial"/>
          <w:sz w:val="24"/>
          <w:szCs w:val="24"/>
        </w:rPr>
        <w:t xml:space="preserve"> </w:t>
      </w:r>
      <w:r w:rsidR="00723918">
        <w:rPr>
          <w:rFonts w:ascii="Arial" w:hAnsi="Arial" w:cs="Arial"/>
          <w:sz w:val="24"/>
          <w:szCs w:val="24"/>
        </w:rPr>
        <w:t>depends so</w:t>
      </w:r>
      <w:r w:rsidR="000607BA" w:rsidRPr="000607BA">
        <w:rPr>
          <w:rFonts w:ascii="Arial" w:hAnsi="Arial" w:cs="Arial"/>
          <w:sz w:val="24"/>
          <w:szCs w:val="24"/>
        </w:rPr>
        <w:t xml:space="preserve"> m</w:t>
      </w:r>
      <w:r w:rsidR="00723918">
        <w:rPr>
          <w:rFonts w:ascii="Arial" w:hAnsi="Arial" w:cs="Arial"/>
          <w:sz w:val="24"/>
          <w:szCs w:val="24"/>
        </w:rPr>
        <w:t>uch</w:t>
      </w:r>
      <w:r w:rsidR="000607BA" w:rsidRPr="000607BA">
        <w:rPr>
          <w:rFonts w:ascii="Arial" w:hAnsi="Arial" w:cs="Arial"/>
          <w:sz w:val="24"/>
          <w:szCs w:val="24"/>
        </w:rPr>
        <w:t xml:space="preserve"> on electronic transactions, </w:t>
      </w:r>
      <w:r w:rsidR="00AC7EC5">
        <w:rPr>
          <w:rFonts w:ascii="Arial" w:hAnsi="Arial" w:cs="Arial"/>
          <w:sz w:val="24"/>
          <w:szCs w:val="24"/>
        </w:rPr>
        <w:t>which</w:t>
      </w:r>
      <w:r w:rsidR="000607BA" w:rsidRPr="000607BA">
        <w:rPr>
          <w:rFonts w:ascii="Arial" w:hAnsi="Arial" w:cs="Arial"/>
          <w:sz w:val="24"/>
          <w:szCs w:val="24"/>
        </w:rPr>
        <w:t xml:space="preserve"> makes </w:t>
      </w:r>
      <w:r w:rsidR="00723918">
        <w:rPr>
          <w:rFonts w:ascii="Arial" w:hAnsi="Arial" w:cs="Arial"/>
          <w:sz w:val="24"/>
          <w:szCs w:val="24"/>
        </w:rPr>
        <w:t>retailin</w:t>
      </w:r>
      <w:r w:rsidR="00687799">
        <w:rPr>
          <w:rFonts w:ascii="Arial" w:hAnsi="Arial" w:cs="Arial"/>
          <w:sz w:val="24"/>
          <w:szCs w:val="24"/>
        </w:rPr>
        <w:t xml:space="preserve">g </w:t>
      </w:r>
      <w:r w:rsidR="00AC7EC5" w:rsidRPr="000607BA">
        <w:rPr>
          <w:rFonts w:ascii="Arial" w:hAnsi="Arial" w:cs="Arial"/>
          <w:sz w:val="24"/>
          <w:szCs w:val="24"/>
        </w:rPr>
        <w:t>quicker</w:t>
      </w:r>
      <w:r w:rsidR="000607BA" w:rsidRPr="000607BA">
        <w:rPr>
          <w:rFonts w:ascii="Arial" w:hAnsi="Arial" w:cs="Arial"/>
          <w:sz w:val="24"/>
          <w:szCs w:val="24"/>
        </w:rPr>
        <w:t xml:space="preserve"> and </w:t>
      </w:r>
      <w:r w:rsidR="00AC7EC5">
        <w:rPr>
          <w:rFonts w:ascii="Arial" w:hAnsi="Arial" w:cs="Arial"/>
          <w:sz w:val="24"/>
          <w:szCs w:val="24"/>
        </w:rPr>
        <w:t>efficient</w:t>
      </w:r>
      <w:r w:rsidR="000607BA" w:rsidRPr="000607BA">
        <w:rPr>
          <w:rFonts w:ascii="Arial" w:hAnsi="Arial" w:cs="Arial"/>
          <w:sz w:val="24"/>
          <w:szCs w:val="24"/>
        </w:rPr>
        <w:t xml:space="preserve">.  </w:t>
      </w:r>
      <w:r w:rsidR="00A33080">
        <w:rPr>
          <w:rFonts w:ascii="Arial" w:hAnsi="Arial" w:cs="Arial"/>
          <w:sz w:val="24"/>
          <w:szCs w:val="24"/>
        </w:rPr>
        <w:t>This save</w:t>
      </w:r>
      <w:r w:rsidR="00A33080" w:rsidRPr="000607BA">
        <w:rPr>
          <w:rFonts w:ascii="Arial" w:hAnsi="Arial" w:cs="Arial"/>
          <w:sz w:val="24"/>
          <w:szCs w:val="24"/>
        </w:rPr>
        <w:t xml:space="preserve"> money </w:t>
      </w:r>
      <w:r w:rsidR="00A33080">
        <w:rPr>
          <w:rFonts w:ascii="Arial" w:hAnsi="Arial" w:cs="Arial"/>
          <w:sz w:val="24"/>
          <w:szCs w:val="24"/>
        </w:rPr>
        <w:t>and time; it</w:t>
      </w:r>
      <w:r w:rsidR="00687799">
        <w:rPr>
          <w:rFonts w:ascii="Arial" w:hAnsi="Arial" w:cs="Arial"/>
          <w:sz w:val="24"/>
          <w:szCs w:val="24"/>
        </w:rPr>
        <w:t xml:space="preserve"> </w:t>
      </w:r>
      <w:r w:rsidR="003F0DB9" w:rsidRPr="000607BA">
        <w:rPr>
          <w:rFonts w:ascii="Arial" w:hAnsi="Arial" w:cs="Arial"/>
          <w:sz w:val="24"/>
          <w:szCs w:val="24"/>
        </w:rPr>
        <w:t>improves</w:t>
      </w:r>
      <w:r w:rsidR="000607BA" w:rsidRPr="000607BA">
        <w:rPr>
          <w:rFonts w:ascii="Arial" w:hAnsi="Arial" w:cs="Arial"/>
          <w:sz w:val="24"/>
          <w:szCs w:val="24"/>
        </w:rPr>
        <w:t xml:space="preserve"> the </w:t>
      </w:r>
      <w:r w:rsidR="00AC7EC5">
        <w:rPr>
          <w:rFonts w:ascii="Arial" w:hAnsi="Arial" w:cs="Arial"/>
          <w:sz w:val="24"/>
          <w:szCs w:val="24"/>
        </w:rPr>
        <w:t>general</w:t>
      </w:r>
      <w:r w:rsidR="00A33080">
        <w:rPr>
          <w:rFonts w:ascii="Arial" w:hAnsi="Arial" w:cs="Arial"/>
          <w:sz w:val="24"/>
          <w:szCs w:val="24"/>
        </w:rPr>
        <w:t xml:space="preserve"> level of</w:t>
      </w:r>
      <w:r w:rsidR="000607BA" w:rsidRPr="000607BA">
        <w:rPr>
          <w:rFonts w:ascii="Arial" w:hAnsi="Arial" w:cs="Arial"/>
          <w:sz w:val="24"/>
          <w:szCs w:val="24"/>
        </w:rPr>
        <w:t xml:space="preserve"> organisation </w:t>
      </w:r>
      <w:r w:rsidR="00A33080">
        <w:rPr>
          <w:rFonts w:ascii="Arial" w:hAnsi="Arial" w:cs="Arial"/>
          <w:sz w:val="24"/>
          <w:szCs w:val="24"/>
        </w:rPr>
        <w:t>aspire</w:t>
      </w:r>
      <w:r w:rsidR="000607BA" w:rsidRPr="000607BA">
        <w:rPr>
          <w:rFonts w:ascii="Arial" w:hAnsi="Arial" w:cs="Arial"/>
          <w:sz w:val="24"/>
          <w:szCs w:val="24"/>
        </w:rPr>
        <w:t xml:space="preserve"> to </w:t>
      </w:r>
      <w:r w:rsidR="00AC7EC5" w:rsidRPr="000607BA">
        <w:rPr>
          <w:rFonts w:ascii="Arial" w:hAnsi="Arial" w:cs="Arial"/>
          <w:sz w:val="24"/>
          <w:szCs w:val="24"/>
        </w:rPr>
        <w:t>strive</w:t>
      </w:r>
      <w:r w:rsidR="000607BA" w:rsidRPr="000607BA">
        <w:rPr>
          <w:rFonts w:ascii="Arial" w:hAnsi="Arial" w:cs="Arial"/>
          <w:sz w:val="24"/>
          <w:szCs w:val="24"/>
        </w:rPr>
        <w:t xml:space="preserve"> in the </w:t>
      </w:r>
      <w:r w:rsidR="00A33080">
        <w:rPr>
          <w:rFonts w:ascii="Arial" w:hAnsi="Arial" w:cs="Arial"/>
          <w:sz w:val="24"/>
          <w:szCs w:val="24"/>
        </w:rPr>
        <w:t>global</w:t>
      </w:r>
      <w:r w:rsidR="000607BA" w:rsidRPr="000607BA">
        <w:rPr>
          <w:rFonts w:ascii="Arial" w:hAnsi="Arial" w:cs="Arial"/>
          <w:sz w:val="24"/>
          <w:szCs w:val="24"/>
        </w:rPr>
        <w:t xml:space="preserve"> market.  Technology </w:t>
      </w:r>
      <w:r w:rsidR="00A33080" w:rsidRPr="000607BA">
        <w:rPr>
          <w:rFonts w:ascii="Arial" w:hAnsi="Arial" w:cs="Arial"/>
          <w:sz w:val="24"/>
          <w:szCs w:val="24"/>
        </w:rPr>
        <w:t>supplementary</w:t>
      </w:r>
      <w:r w:rsidR="00687799">
        <w:rPr>
          <w:rFonts w:ascii="Arial" w:hAnsi="Arial" w:cs="Arial"/>
          <w:sz w:val="24"/>
          <w:szCs w:val="24"/>
        </w:rPr>
        <w:t xml:space="preserve"> </w:t>
      </w:r>
      <w:r w:rsidR="00A33080">
        <w:rPr>
          <w:rFonts w:ascii="Arial" w:hAnsi="Arial" w:cs="Arial"/>
          <w:sz w:val="24"/>
          <w:szCs w:val="24"/>
        </w:rPr>
        <w:t xml:space="preserve">is </w:t>
      </w:r>
      <w:r w:rsidR="003F0DB9">
        <w:rPr>
          <w:rFonts w:ascii="Arial" w:hAnsi="Arial" w:cs="Arial"/>
          <w:sz w:val="24"/>
          <w:szCs w:val="24"/>
        </w:rPr>
        <w:t>transforming</w:t>
      </w:r>
      <w:r w:rsidR="00A33080">
        <w:rPr>
          <w:rFonts w:ascii="Arial" w:hAnsi="Arial" w:cs="Arial"/>
          <w:sz w:val="24"/>
          <w:szCs w:val="24"/>
        </w:rPr>
        <w:t>,</w:t>
      </w:r>
      <w:r w:rsidR="00687799">
        <w:rPr>
          <w:rFonts w:ascii="Arial" w:hAnsi="Arial" w:cs="Arial"/>
          <w:sz w:val="24"/>
          <w:szCs w:val="24"/>
        </w:rPr>
        <w:t xml:space="preserve"> </w:t>
      </w:r>
      <w:r w:rsidR="00A33080" w:rsidRPr="000607BA">
        <w:rPr>
          <w:rFonts w:ascii="Arial" w:hAnsi="Arial" w:cs="Arial"/>
          <w:sz w:val="24"/>
          <w:szCs w:val="24"/>
        </w:rPr>
        <w:t>swiftly</w:t>
      </w:r>
      <w:r w:rsidR="000607BA" w:rsidRPr="000607BA">
        <w:rPr>
          <w:rFonts w:ascii="Arial" w:hAnsi="Arial" w:cs="Arial"/>
          <w:sz w:val="24"/>
          <w:szCs w:val="24"/>
        </w:rPr>
        <w:t xml:space="preserve"> and </w:t>
      </w:r>
      <w:r w:rsidR="00A33080" w:rsidRPr="000607BA">
        <w:rPr>
          <w:rFonts w:ascii="Arial" w:hAnsi="Arial" w:cs="Arial"/>
          <w:sz w:val="24"/>
          <w:szCs w:val="24"/>
        </w:rPr>
        <w:t>efficiently</w:t>
      </w:r>
      <w:r w:rsidR="000607BA" w:rsidRPr="000607BA">
        <w:rPr>
          <w:rFonts w:ascii="Arial" w:hAnsi="Arial" w:cs="Arial"/>
          <w:sz w:val="24"/>
          <w:szCs w:val="24"/>
        </w:rPr>
        <w:t xml:space="preserve">, it </w:t>
      </w:r>
      <w:r w:rsidR="002062A0">
        <w:rPr>
          <w:rFonts w:ascii="Arial" w:hAnsi="Arial" w:cs="Arial"/>
          <w:sz w:val="24"/>
          <w:szCs w:val="24"/>
        </w:rPr>
        <w:t>becomes</w:t>
      </w:r>
      <w:r w:rsidR="00687799">
        <w:rPr>
          <w:rFonts w:ascii="Arial" w:hAnsi="Arial" w:cs="Arial"/>
          <w:sz w:val="24"/>
          <w:szCs w:val="24"/>
        </w:rPr>
        <w:t xml:space="preserve"> </w:t>
      </w:r>
      <w:r w:rsidR="002062A0" w:rsidRPr="000607BA">
        <w:rPr>
          <w:rFonts w:ascii="Arial" w:hAnsi="Arial" w:cs="Arial"/>
          <w:sz w:val="24"/>
          <w:szCs w:val="24"/>
        </w:rPr>
        <w:t>suitable</w:t>
      </w:r>
      <w:r w:rsidR="000607BA" w:rsidRPr="000607BA">
        <w:rPr>
          <w:rFonts w:ascii="Arial" w:hAnsi="Arial" w:cs="Arial"/>
          <w:sz w:val="24"/>
          <w:szCs w:val="24"/>
        </w:rPr>
        <w:t xml:space="preserve"> to take a moment to </w:t>
      </w:r>
      <w:r w:rsidR="002062A0" w:rsidRPr="000607BA">
        <w:rPr>
          <w:rFonts w:ascii="Arial" w:hAnsi="Arial" w:cs="Arial"/>
          <w:sz w:val="24"/>
          <w:szCs w:val="24"/>
        </w:rPr>
        <w:t>judge</w:t>
      </w:r>
      <w:r w:rsidR="000607BA" w:rsidRPr="000607BA">
        <w:rPr>
          <w:rFonts w:ascii="Arial" w:hAnsi="Arial" w:cs="Arial"/>
          <w:sz w:val="24"/>
          <w:szCs w:val="24"/>
        </w:rPr>
        <w:t xml:space="preserve"> where the </w:t>
      </w:r>
      <w:r w:rsidR="00A33080">
        <w:rPr>
          <w:rFonts w:ascii="Arial" w:hAnsi="Arial" w:cs="Arial"/>
          <w:sz w:val="24"/>
          <w:szCs w:val="24"/>
        </w:rPr>
        <w:t>retail</w:t>
      </w:r>
      <w:r w:rsidR="000607BA" w:rsidRPr="000607BA">
        <w:rPr>
          <w:rFonts w:ascii="Arial" w:hAnsi="Arial" w:cs="Arial"/>
          <w:sz w:val="24"/>
          <w:szCs w:val="24"/>
        </w:rPr>
        <w:t xml:space="preserve"> sectors features in the </w:t>
      </w:r>
      <w:r w:rsidR="002062A0" w:rsidRPr="000607BA">
        <w:rPr>
          <w:rFonts w:ascii="Arial" w:hAnsi="Arial" w:cs="Arial"/>
          <w:sz w:val="24"/>
          <w:szCs w:val="24"/>
        </w:rPr>
        <w:t>middle</w:t>
      </w:r>
      <w:r w:rsidR="000607BA" w:rsidRPr="000607BA">
        <w:rPr>
          <w:rFonts w:ascii="Arial" w:hAnsi="Arial" w:cs="Arial"/>
          <w:sz w:val="24"/>
          <w:szCs w:val="24"/>
        </w:rPr>
        <w:t xml:space="preserve"> of these changes.  According to </w:t>
      </w:r>
      <w:r w:rsidR="002062A0">
        <w:rPr>
          <w:rFonts w:ascii="Arial" w:hAnsi="Arial" w:cs="Arial"/>
          <w:sz w:val="24"/>
          <w:szCs w:val="24"/>
        </w:rPr>
        <w:t>Boston Consulting Group</w:t>
      </w:r>
      <w:r w:rsidR="000607BA" w:rsidRPr="000607BA">
        <w:rPr>
          <w:rFonts w:ascii="Arial" w:hAnsi="Arial" w:cs="Arial"/>
          <w:sz w:val="24"/>
          <w:szCs w:val="24"/>
        </w:rPr>
        <w:t xml:space="preserve"> report in </w:t>
      </w:r>
      <w:r w:rsidR="002062A0" w:rsidRPr="000607BA">
        <w:rPr>
          <w:rFonts w:ascii="Arial" w:hAnsi="Arial" w:cs="Arial"/>
          <w:sz w:val="24"/>
          <w:szCs w:val="24"/>
        </w:rPr>
        <w:lastRenderedPageBreak/>
        <w:t>partnership</w:t>
      </w:r>
      <w:r w:rsidR="000607BA" w:rsidRPr="000607BA">
        <w:rPr>
          <w:rFonts w:ascii="Arial" w:hAnsi="Arial" w:cs="Arial"/>
          <w:sz w:val="24"/>
          <w:szCs w:val="24"/>
        </w:rPr>
        <w:t xml:space="preserve"> with the UK </w:t>
      </w:r>
      <w:r w:rsidR="002062A0">
        <w:rPr>
          <w:rFonts w:ascii="Arial" w:hAnsi="Arial" w:cs="Arial"/>
          <w:sz w:val="24"/>
          <w:szCs w:val="24"/>
        </w:rPr>
        <w:t>retail</w:t>
      </w:r>
      <w:r w:rsidR="000607BA" w:rsidRPr="000607BA">
        <w:rPr>
          <w:rFonts w:ascii="Arial" w:hAnsi="Arial" w:cs="Arial"/>
          <w:sz w:val="24"/>
          <w:szCs w:val="24"/>
        </w:rPr>
        <w:t xml:space="preserve"> Association, </w:t>
      </w:r>
      <w:r w:rsidR="002062A0">
        <w:rPr>
          <w:rFonts w:ascii="Arial" w:hAnsi="Arial" w:cs="Arial"/>
          <w:sz w:val="24"/>
          <w:szCs w:val="24"/>
        </w:rPr>
        <w:t>online</w:t>
      </w:r>
      <w:r w:rsidR="000607BA" w:rsidRPr="000607BA">
        <w:rPr>
          <w:rFonts w:ascii="Arial" w:hAnsi="Arial" w:cs="Arial"/>
          <w:sz w:val="24"/>
          <w:szCs w:val="24"/>
        </w:rPr>
        <w:t xml:space="preserve"> is the </w:t>
      </w:r>
      <w:r w:rsidR="002062A0" w:rsidRPr="000607BA">
        <w:rPr>
          <w:rFonts w:ascii="Arial" w:hAnsi="Arial" w:cs="Arial"/>
          <w:sz w:val="24"/>
          <w:szCs w:val="24"/>
        </w:rPr>
        <w:t>main</w:t>
      </w:r>
      <w:r w:rsidR="000607BA" w:rsidRPr="000607BA">
        <w:rPr>
          <w:rFonts w:ascii="Arial" w:hAnsi="Arial" w:cs="Arial"/>
          <w:sz w:val="24"/>
          <w:szCs w:val="24"/>
        </w:rPr>
        <w:t xml:space="preserve"> channel of </w:t>
      </w:r>
      <w:r w:rsidR="002062A0" w:rsidRPr="000607BA">
        <w:rPr>
          <w:rFonts w:ascii="Arial" w:hAnsi="Arial" w:cs="Arial"/>
          <w:sz w:val="24"/>
          <w:szCs w:val="24"/>
        </w:rPr>
        <w:t>communication</w:t>
      </w:r>
      <w:r w:rsidR="000607BA" w:rsidRPr="000607BA">
        <w:rPr>
          <w:rFonts w:ascii="Arial" w:hAnsi="Arial" w:cs="Arial"/>
          <w:sz w:val="24"/>
          <w:szCs w:val="24"/>
        </w:rPr>
        <w:t xml:space="preserve"> for around 20 percent of c</w:t>
      </w:r>
      <w:r w:rsidR="002062A0">
        <w:rPr>
          <w:rFonts w:ascii="Arial" w:hAnsi="Arial" w:cs="Arial"/>
          <w:sz w:val="24"/>
          <w:szCs w:val="24"/>
        </w:rPr>
        <w:t>onsu</w:t>
      </w:r>
      <w:r w:rsidR="000607BA" w:rsidRPr="000607BA">
        <w:rPr>
          <w:rFonts w:ascii="Arial" w:hAnsi="Arial" w:cs="Arial"/>
          <w:sz w:val="24"/>
          <w:szCs w:val="24"/>
        </w:rPr>
        <w:t>m</w:t>
      </w:r>
      <w:r w:rsidR="002062A0">
        <w:rPr>
          <w:rFonts w:ascii="Arial" w:hAnsi="Arial" w:cs="Arial"/>
          <w:sz w:val="24"/>
          <w:szCs w:val="24"/>
        </w:rPr>
        <w:t>ers in economies</w:t>
      </w:r>
      <w:r w:rsidR="000607BA" w:rsidRPr="000607BA">
        <w:rPr>
          <w:rFonts w:ascii="Arial" w:hAnsi="Arial" w:cs="Arial"/>
          <w:sz w:val="24"/>
          <w:szCs w:val="24"/>
        </w:rPr>
        <w:t xml:space="preserve"> such as the UK and U</w:t>
      </w:r>
      <w:r w:rsidR="002062A0">
        <w:rPr>
          <w:rFonts w:ascii="Arial" w:hAnsi="Arial" w:cs="Arial"/>
          <w:sz w:val="24"/>
          <w:szCs w:val="24"/>
        </w:rPr>
        <w:t>S (live mint, 2016)</w:t>
      </w:r>
      <w:r w:rsidR="000607BA" w:rsidRPr="000607BA">
        <w:rPr>
          <w:rFonts w:ascii="Arial" w:hAnsi="Arial" w:cs="Arial"/>
          <w:sz w:val="24"/>
          <w:szCs w:val="24"/>
        </w:rPr>
        <w:t xml:space="preserve">.  The </w:t>
      </w:r>
      <w:r w:rsidR="0076012D" w:rsidRPr="000607BA">
        <w:rPr>
          <w:rFonts w:ascii="Arial" w:hAnsi="Arial" w:cs="Arial"/>
          <w:sz w:val="24"/>
          <w:szCs w:val="24"/>
        </w:rPr>
        <w:t>drawback</w:t>
      </w:r>
      <w:r w:rsidR="000607BA" w:rsidRPr="000607BA">
        <w:rPr>
          <w:rFonts w:ascii="Arial" w:hAnsi="Arial" w:cs="Arial"/>
          <w:sz w:val="24"/>
          <w:szCs w:val="24"/>
        </w:rPr>
        <w:t xml:space="preserve"> of </w:t>
      </w:r>
      <w:r w:rsidR="0076012D">
        <w:rPr>
          <w:rFonts w:ascii="Arial" w:hAnsi="Arial" w:cs="Arial"/>
          <w:sz w:val="24"/>
          <w:szCs w:val="24"/>
        </w:rPr>
        <w:t xml:space="preserve">this </w:t>
      </w:r>
      <w:r w:rsidR="005A4609">
        <w:rPr>
          <w:rFonts w:ascii="Arial" w:hAnsi="Arial" w:cs="Arial"/>
          <w:sz w:val="24"/>
          <w:szCs w:val="24"/>
        </w:rPr>
        <w:t>search</w:t>
      </w:r>
      <w:r w:rsidR="0076012D">
        <w:rPr>
          <w:rFonts w:ascii="Arial" w:hAnsi="Arial" w:cs="Arial"/>
          <w:sz w:val="24"/>
          <w:szCs w:val="24"/>
        </w:rPr>
        <w:t xml:space="preserve"> </w:t>
      </w:r>
      <w:r w:rsidR="000607BA" w:rsidRPr="000607BA">
        <w:rPr>
          <w:rFonts w:ascii="Arial" w:hAnsi="Arial" w:cs="Arial"/>
          <w:sz w:val="24"/>
          <w:szCs w:val="24"/>
        </w:rPr>
        <w:t>is on</w:t>
      </w:r>
      <w:r w:rsidR="005A4609">
        <w:rPr>
          <w:rFonts w:ascii="Arial" w:hAnsi="Arial" w:cs="Arial"/>
          <w:sz w:val="24"/>
          <w:szCs w:val="24"/>
        </w:rPr>
        <w:t>ly on</w:t>
      </w:r>
      <w:r w:rsidR="000607BA" w:rsidRPr="000607BA">
        <w:rPr>
          <w:rFonts w:ascii="Arial" w:hAnsi="Arial" w:cs="Arial"/>
          <w:sz w:val="24"/>
          <w:szCs w:val="24"/>
        </w:rPr>
        <w:t xml:space="preserve"> big retail </w:t>
      </w:r>
      <w:r w:rsidR="0076012D">
        <w:rPr>
          <w:rFonts w:ascii="Arial" w:hAnsi="Arial" w:cs="Arial"/>
          <w:sz w:val="24"/>
          <w:szCs w:val="24"/>
        </w:rPr>
        <w:t>stores</w:t>
      </w:r>
      <w:r w:rsidR="002815AB">
        <w:rPr>
          <w:rFonts w:ascii="Arial" w:hAnsi="Arial" w:cs="Arial"/>
          <w:sz w:val="24"/>
          <w:szCs w:val="24"/>
        </w:rPr>
        <w:t xml:space="preserve"> in the UK, this</w:t>
      </w:r>
      <w:r w:rsidR="000607BA" w:rsidRPr="000607BA">
        <w:rPr>
          <w:rFonts w:ascii="Arial" w:hAnsi="Arial" w:cs="Arial"/>
          <w:sz w:val="24"/>
          <w:szCs w:val="24"/>
        </w:rPr>
        <w:t xml:space="preserve"> </w:t>
      </w:r>
      <w:r w:rsidR="0076012D">
        <w:rPr>
          <w:rFonts w:ascii="Arial" w:hAnsi="Arial" w:cs="Arial"/>
          <w:sz w:val="24"/>
          <w:szCs w:val="24"/>
        </w:rPr>
        <w:t>investigation</w:t>
      </w:r>
      <w:r w:rsidR="000607BA" w:rsidRPr="000607BA">
        <w:rPr>
          <w:rFonts w:ascii="Arial" w:hAnsi="Arial" w:cs="Arial"/>
          <w:sz w:val="24"/>
          <w:szCs w:val="24"/>
        </w:rPr>
        <w:t xml:space="preserve"> is not </w:t>
      </w:r>
      <w:r w:rsidR="005A4609">
        <w:rPr>
          <w:rFonts w:ascii="Arial" w:hAnsi="Arial" w:cs="Arial"/>
          <w:sz w:val="24"/>
          <w:szCs w:val="24"/>
        </w:rPr>
        <w:t>about a</w:t>
      </w:r>
      <w:r w:rsidR="000607BA" w:rsidRPr="000607BA">
        <w:rPr>
          <w:rFonts w:ascii="Arial" w:hAnsi="Arial" w:cs="Arial"/>
          <w:sz w:val="24"/>
          <w:szCs w:val="24"/>
        </w:rPr>
        <w:t xml:space="preserve"> </w:t>
      </w:r>
      <w:r w:rsidR="0076012D" w:rsidRPr="000607BA">
        <w:rPr>
          <w:rFonts w:ascii="Arial" w:hAnsi="Arial" w:cs="Arial"/>
          <w:sz w:val="24"/>
          <w:szCs w:val="24"/>
        </w:rPr>
        <w:t>particular</w:t>
      </w:r>
      <w:r w:rsidR="00687799">
        <w:rPr>
          <w:rFonts w:ascii="Arial" w:hAnsi="Arial" w:cs="Arial"/>
          <w:sz w:val="24"/>
          <w:szCs w:val="24"/>
        </w:rPr>
        <w:t xml:space="preserve"> </w:t>
      </w:r>
      <w:r w:rsidR="0076012D">
        <w:rPr>
          <w:rFonts w:ascii="Arial" w:hAnsi="Arial" w:cs="Arial"/>
          <w:sz w:val="24"/>
          <w:szCs w:val="24"/>
        </w:rPr>
        <w:t xml:space="preserve">retail store </w:t>
      </w:r>
      <w:r w:rsidR="002815AB" w:rsidRPr="000607BA">
        <w:rPr>
          <w:rFonts w:ascii="Arial" w:hAnsi="Arial" w:cs="Arial"/>
          <w:sz w:val="24"/>
          <w:szCs w:val="24"/>
        </w:rPr>
        <w:t>except</w:t>
      </w:r>
      <w:r w:rsidR="000607BA" w:rsidRPr="000607BA">
        <w:rPr>
          <w:rFonts w:ascii="Arial" w:hAnsi="Arial" w:cs="Arial"/>
          <w:sz w:val="24"/>
          <w:szCs w:val="24"/>
        </w:rPr>
        <w:t xml:space="preserve"> </w:t>
      </w:r>
      <w:r w:rsidR="0076012D" w:rsidRPr="000607BA">
        <w:rPr>
          <w:rFonts w:ascii="Arial" w:hAnsi="Arial" w:cs="Arial"/>
          <w:sz w:val="24"/>
          <w:szCs w:val="24"/>
        </w:rPr>
        <w:t>broad-spectrum</w:t>
      </w:r>
      <w:r w:rsidR="000607BA" w:rsidRPr="000607BA">
        <w:rPr>
          <w:rFonts w:ascii="Arial" w:hAnsi="Arial" w:cs="Arial"/>
          <w:sz w:val="24"/>
          <w:szCs w:val="24"/>
        </w:rPr>
        <w:t xml:space="preserve"> retail</w:t>
      </w:r>
      <w:r w:rsidR="0000327E">
        <w:rPr>
          <w:rFonts w:ascii="Arial" w:hAnsi="Arial" w:cs="Arial"/>
          <w:sz w:val="24"/>
          <w:szCs w:val="24"/>
        </w:rPr>
        <w:t xml:space="preserve">s.  </w:t>
      </w:r>
      <w:r w:rsidR="00687799">
        <w:rPr>
          <w:rFonts w:ascii="Arial" w:hAnsi="Arial" w:cs="Arial"/>
          <w:sz w:val="24"/>
          <w:szCs w:val="24"/>
        </w:rPr>
        <w:t xml:space="preserve">This investigation </w:t>
      </w:r>
      <w:r w:rsidR="00687799" w:rsidRPr="000607BA">
        <w:rPr>
          <w:rFonts w:ascii="Arial" w:hAnsi="Arial" w:cs="Arial"/>
          <w:sz w:val="24"/>
          <w:szCs w:val="24"/>
        </w:rPr>
        <w:t>concen</w:t>
      </w:r>
      <w:r w:rsidR="00687799">
        <w:rPr>
          <w:rFonts w:ascii="Arial" w:hAnsi="Arial" w:cs="Arial"/>
          <w:sz w:val="24"/>
          <w:szCs w:val="24"/>
        </w:rPr>
        <w:t xml:space="preserve">trates </w:t>
      </w:r>
      <w:r w:rsidR="00372E22">
        <w:rPr>
          <w:rFonts w:ascii="Arial" w:hAnsi="Arial" w:cs="Arial"/>
          <w:sz w:val="24"/>
          <w:szCs w:val="24"/>
        </w:rPr>
        <w:t xml:space="preserve">only </w:t>
      </w:r>
      <w:r w:rsidR="007548B4">
        <w:rPr>
          <w:rFonts w:ascii="Arial" w:hAnsi="Arial" w:cs="Arial"/>
          <w:sz w:val="24"/>
          <w:szCs w:val="24"/>
        </w:rPr>
        <w:t xml:space="preserve">on the </w:t>
      </w:r>
      <w:r w:rsidR="003F0DB9">
        <w:rPr>
          <w:rFonts w:ascii="Arial" w:hAnsi="Arial" w:cs="Arial"/>
          <w:sz w:val="24"/>
          <w:szCs w:val="24"/>
        </w:rPr>
        <w:t>performance</w:t>
      </w:r>
      <w:r w:rsidR="007548B4">
        <w:rPr>
          <w:rFonts w:ascii="Arial" w:hAnsi="Arial" w:cs="Arial"/>
          <w:sz w:val="24"/>
          <w:szCs w:val="24"/>
        </w:rPr>
        <w:t xml:space="preserve"> of consu</w:t>
      </w:r>
      <w:r w:rsidR="000607BA" w:rsidRPr="000607BA">
        <w:rPr>
          <w:rFonts w:ascii="Arial" w:hAnsi="Arial" w:cs="Arial"/>
          <w:sz w:val="24"/>
          <w:szCs w:val="24"/>
        </w:rPr>
        <w:t xml:space="preserve">mer </w:t>
      </w:r>
      <w:r w:rsidR="003F0DB9">
        <w:rPr>
          <w:rFonts w:ascii="Arial" w:hAnsi="Arial" w:cs="Arial"/>
          <w:sz w:val="24"/>
          <w:szCs w:val="24"/>
        </w:rPr>
        <w:t>on</w:t>
      </w:r>
      <w:r w:rsidR="000607BA" w:rsidRPr="000607BA">
        <w:rPr>
          <w:rFonts w:ascii="Arial" w:hAnsi="Arial" w:cs="Arial"/>
          <w:sz w:val="24"/>
          <w:szCs w:val="24"/>
        </w:rPr>
        <w:t xml:space="preserve"> the trend of </w:t>
      </w:r>
      <w:r w:rsidR="007548B4">
        <w:rPr>
          <w:rFonts w:ascii="Arial" w:hAnsi="Arial" w:cs="Arial"/>
          <w:sz w:val="24"/>
          <w:szCs w:val="24"/>
        </w:rPr>
        <w:t>e-commerce shopping.</w:t>
      </w:r>
    </w:p>
    <w:p w:rsidR="002815AB" w:rsidRDefault="002815AB" w:rsidP="004F7F22">
      <w:pPr>
        <w:jc w:val="both"/>
        <w:rPr>
          <w:rFonts w:ascii="Arial" w:hAnsi="Arial" w:cs="Arial"/>
          <w:b/>
          <w:sz w:val="24"/>
          <w:szCs w:val="24"/>
        </w:rPr>
      </w:pPr>
    </w:p>
    <w:p w:rsidR="003C1BB6" w:rsidRDefault="00D8686F" w:rsidP="004F7F22">
      <w:pPr>
        <w:jc w:val="both"/>
        <w:rPr>
          <w:rFonts w:ascii="Arial" w:hAnsi="Arial" w:cs="Arial"/>
          <w:b/>
          <w:sz w:val="24"/>
          <w:szCs w:val="24"/>
        </w:rPr>
      </w:pPr>
      <w:r>
        <w:rPr>
          <w:rFonts w:ascii="Arial" w:hAnsi="Arial" w:cs="Arial"/>
          <w:b/>
          <w:sz w:val="24"/>
          <w:szCs w:val="24"/>
        </w:rPr>
        <w:t>Investigate</w:t>
      </w:r>
      <w:r w:rsidR="00B70B53">
        <w:rPr>
          <w:rFonts w:ascii="Arial" w:hAnsi="Arial" w:cs="Arial"/>
          <w:b/>
          <w:sz w:val="24"/>
          <w:szCs w:val="24"/>
        </w:rPr>
        <w:t xml:space="preserve"> question</w:t>
      </w:r>
    </w:p>
    <w:p w:rsidR="00C7507D" w:rsidRDefault="003F0DB9" w:rsidP="004F7F22">
      <w:pPr>
        <w:jc w:val="both"/>
        <w:rPr>
          <w:rFonts w:ascii="Arial" w:hAnsi="Arial" w:cs="Arial"/>
          <w:sz w:val="24"/>
          <w:szCs w:val="24"/>
        </w:rPr>
      </w:pPr>
      <w:r w:rsidRPr="003C1BB6">
        <w:rPr>
          <w:rFonts w:ascii="Arial" w:hAnsi="Arial" w:cs="Arial"/>
          <w:sz w:val="24"/>
          <w:szCs w:val="24"/>
        </w:rPr>
        <w:t>In what way</w:t>
      </w:r>
      <w:r w:rsidR="00687799">
        <w:rPr>
          <w:rFonts w:ascii="Arial" w:hAnsi="Arial" w:cs="Arial"/>
          <w:sz w:val="24"/>
          <w:szCs w:val="24"/>
        </w:rPr>
        <w:t xml:space="preserve"> </w:t>
      </w:r>
      <w:r>
        <w:rPr>
          <w:rFonts w:ascii="Arial" w:hAnsi="Arial" w:cs="Arial"/>
          <w:sz w:val="24"/>
          <w:szCs w:val="24"/>
        </w:rPr>
        <w:t xml:space="preserve">do </w:t>
      </w:r>
      <w:r w:rsidR="000C3108">
        <w:rPr>
          <w:rFonts w:ascii="Arial" w:hAnsi="Arial" w:cs="Arial"/>
          <w:sz w:val="24"/>
          <w:szCs w:val="24"/>
        </w:rPr>
        <w:t>attitude</w:t>
      </w:r>
      <w:r w:rsidR="003C1BB6">
        <w:rPr>
          <w:rFonts w:ascii="Arial" w:hAnsi="Arial" w:cs="Arial"/>
          <w:sz w:val="24"/>
          <w:szCs w:val="24"/>
        </w:rPr>
        <w:t xml:space="preserve"> play significant role in </w:t>
      </w:r>
      <w:r>
        <w:rPr>
          <w:rFonts w:ascii="Arial" w:hAnsi="Arial" w:cs="Arial"/>
          <w:sz w:val="24"/>
          <w:szCs w:val="24"/>
        </w:rPr>
        <w:t>influencing</w:t>
      </w:r>
      <w:r w:rsidR="003C1BB6">
        <w:rPr>
          <w:rFonts w:ascii="Arial" w:hAnsi="Arial" w:cs="Arial"/>
          <w:sz w:val="24"/>
          <w:szCs w:val="24"/>
        </w:rPr>
        <w:t xml:space="preserve"> consumers’ behaviour </w:t>
      </w:r>
      <w:r w:rsidR="00B41CAB">
        <w:rPr>
          <w:rFonts w:ascii="Arial" w:hAnsi="Arial" w:cs="Arial"/>
          <w:sz w:val="24"/>
          <w:szCs w:val="24"/>
        </w:rPr>
        <w:t xml:space="preserve">movement </w:t>
      </w:r>
      <w:r w:rsidR="000C3108">
        <w:rPr>
          <w:rFonts w:ascii="Arial" w:hAnsi="Arial" w:cs="Arial"/>
          <w:sz w:val="24"/>
          <w:szCs w:val="24"/>
        </w:rPr>
        <w:t>from brick and mortar (</w:t>
      </w:r>
      <w:r w:rsidR="000B5696">
        <w:rPr>
          <w:rFonts w:ascii="Arial" w:hAnsi="Arial" w:cs="Arial"/>
          <w:sz w:val="24"/>
          <w:szCs w:val="24"/>
        </w:rPr>
        <w:t>conventional</w:t>
      </w:r>
      <w:r w:rsidR="00B41CAB">
        <w:rPr>
          <w:rFonts w:ascii="Arial" w:hAnsi="Arial" w:cs="Arial"/>
          <w:sz w:val="24"/>
          <w:szCs w:val="24"/>
        </w:rPr>
        <w:t xml:space="preserve"> environment</w:t>
      </w:r>
      <w:r w:rsidR="000C3108">
        <w:rPr>
          <w:rFonts w:ascii="Arial" w:hAnsi="Arial" w:cs="Arial"/>
          <w:sz w:val="24"/>
          <w:szCs w:val="24"/>
        </w:rPr>
        <w:t>)</w:t>
      </w:r>
      <w:r w:rsidR="00687799">
        <w:rPr>
          <w:rFonts w:ascii="Arial" w:hAnsi="Arial" w:cs="Arial"/>
          <w:sz w:val="24"/>
          <w:szCs w:val="24"/>
        </w:rPr>
        <w:t xml:space="preserve"> </w:t>
      </w:r>
      <w:r w:rsidR="00C7507D">
        <w:rPr>
          <w:rFonts w:ascii="Arial" w:hAnsi="Arial" w:cs="Arial"/>
          <w:sz w:val="24"/>
          <w:szCs w:val="24"/>
        </w:rPr>
        <w:t xml:space="preserve">to online </w:t>
      </w:r>
      <w:r w:rsidR="000C3108">
        <w:rPr>
          <w:rFonts w:ascii="Arial" w:hAnsi="Arial" w:cs="Arial"/>
          <w:sz w:val="24"/>
          <w:szCs w:val="24"/>
        </w:rPr>
        <w:t>environment</w:t>
      </w:r>
      <w:r w:rsidR="00C7507D">
        <w:rPr>
          <w:rFonts w:ascii="Arial" w:hAnsi="Arial" w:cs="Arial"/>
          <w:sz w:val="24"/>
          <w:szCs w:val="24"/>
        </w:rPr>
        <w:t>.</w:t>
      </w:r>
    </w:p>
    <w:p w:rsidR="000B5696" w:rsidRDefault="000B5696" w:rsidP="004F7F22">
      <w:pPr>
        <w:jc w:val="both"/>
        <w:rPr>
          <w:rFonts w:ascii="Arial" w:hAnsi="Arial" w:cs="Arial"/>
          <w:sz w:val="24"/>
          <w:szCs w:val="24"/>
        </w:rPr>
      </w:pPr>
    </w:p>
    <w:p w:rsidR="00644971" w:rsidRDefault="00981E67" w:rsidP="004F7F22">
      <w:pPr>
        <w:jc w:val="both"/>
        <w:rPr>
          <w:rFonts w:ascii="Arial" w:hAnsi="Arial" w:cs="Arial"/>
          <w:b/>
          <w:sz w:val="24"/>
          <w:szCs w:val="24"/>
        </w:rPr>
      </w:pPr>
      <w:r>
        <w:rPr>
          <w:rFonts w:ascii="Arial" w:hAnsi="Arial" w:cs="Arial"/>
          <w:b/>
          <w:sz w:val="24"/>
          <w:szCs w:val="24"/>
        </w:rPr>
        <w:t>Hypothesis</w:t>
      </w:r>
    </w:p>
    <w:p w:rsidR="004F7F22" w:rsidRPr="00644971" w:rsidRDefault="00210E2E" w:rsidP="004F7F22">
      <w:pPr>
        <w:jc w:val="both"/>
        <w:rPr>
          <w:rFonts w:ascii="Arial" w:hAnsi="Arial" w:cs="Arial"/>
          <w:b/>
          <w:sz w:val="24"/>
          <w:szCs w:val="24"/>
        </w:rPr>
      </w:pPr>
      <w:r>
        <w:rPr>
          <w:rFonts w:ascii="Arial" w:hAnsi="Arial" w:cs="Arial"/>
          <w:sz w:val="24"/>
          <w:szCs w:val="24"/>
        </w:rPr>
        <w:t xml:space="preserve">The need to be part of community where needs are complicating and managerial lack opportunities. </w:t>
      </w:r>
    </w:p>
    <w:p w:rsidR="0075412C" w:rsidRDefault="0075412C">
      <w:pPr>
        <w:rPr>
          <w:rFonts w:ascii="Arial" w:hAnsi="Arial" w:cs="Arial"/>
          <w:b/>
          <w:sz w:val="28"/>
          <w:szCs w:val="28"/>
        </w:rPr>
      </w:pPr>
    </w:p>
    <w:p w:rsidR="00522550" w:rsidRPr="00E93D3E" w:rsidRDefault="00E93D3E">
      <w:pPr>
        <w:rPr>
          <w:rFonts w:ascii="Arial" w:hAnsi="Arial" w:cs="Arial"/>
          <w:b/>
          <w:sz w:val="28"/>
          <w:szCs w:val="28"/>
        </w:rPr>
      </w:pPr>
      <w:r w:rsidRPr="00E93D3E">
        <w:rPr>
          <w:rFonts w:ascii="Arial" w:hAnsi="Arial" w:cs="Arial"/>
          <w:b/>
          <w:sz w:val="28"/>
          <w:szCs w:val="28"/>
        </w:rPr>
        <w:t>Literature Review</w:t>
      </w:r>
    </w:p>
    <w:p w:rsidR="002544F1" w:rsidRDefault="00644971" w:rsidP="00E93D3E">
      <w:pPr>
        <w:jc w:val="both"/>
        <w:rPr>
          <w:rFonts w:ascii="Arial" w:hAnsi="Arial" w:cs="Arial"/>
          <w:sz w:val="24"/>
          <w:szCs w:val="24"/>
        </w:rPr>
      </w:pPr>
      <w:r>
        <w:rPr>
          <w:rFonts w:ascii="Arial" w:hAnsi="Arial" w:cs="Arial"/>
          <w:sz w:val="24"/>
          <w:szCs w:val="24"/>
        </w:rPr>
        <w:t>Literature clarifies and rationalis</w:t>
      </w:r>
      <w:r w:rsidR="002544F1">
        <w:rPr>
          <w:rFonts w:ascii="Arial" w:hAnsi="Arial" w:cs="Arial"/>
          <w:sz w:val="24"/>
          <w:szCs w:val="24"/>
        </w:rPr>
        <w:t>e how the investigation</w:t>
      </w:r>
      <w:r w:rsidR="00E93D3E">
        <w:rPr>
          <w:rFonts w:ascii="Arial" w:hAnsi="Arial" w:cs="Arial"/>
          <w:sz w:val="24"/>
          <w:szCs w:val="24"/>
        </w:rPr>
        <w:t xml:space="preserve"> assists in answering the question </w:t>
      </w:r>
      <w:r w:rsidR="002544F1">
        <w:rPr>
          <w:rFonts w:ascii="Arial" w:hAnsi="Arial" w:cs="Arial"/>
          <w:sz w:val="24"/>
          <w:szCs w:val="24"/>
        </w:rPr>
        <w:t>concerning the topic</w:t>
      </w:r>
      <w:r w:rsidR="00E93D3E">
        <w:rPr>
          <w:rFonts w:ascii="Arial" w:hAnsi="Arial" w:cs="Arial"/>
          <w:sz w:val="24"/>
          <w:szCs w:val="24"/>
        </w:rPr>
        <w:t xml:space="preserve">. </w:t>
      </w:r>
    </w:p>
    <w:p w:rsidR="00644971" w:rsidRDefault="00644971" w:rsidP="00644971">
      <w:pPr>
        <w:jc w:val="both"/>
        <w:rPr>
          <w:rFonts w:ascii="Arial" w:hAnsi="Arial" w:cs="Arial"/>
          <w:sz w:val="24"/>
          <w:szCs w:val="24"/>
        </w:rPr>
      </w:pPr>
      <w:r>
        <w:rPr>
          <w:rFonts w:ascii="Arial" w:hAnsi="Arial" w:cs="Arial"/>
          <w:sz w:val="24"/>
          <w:szCs w:val="24"/>
        </w:rPr>
        <w:t xml:space="preserve">According to Ibrahim et al. (2006) technology acceptance model has created a framework for online shopping due to cutting cost from the vendors’ perceptive and rich of experiential support for it use.  Ibrahim et al (2006) </w:t>
      </w:r>
      <w:r w:rsidR="00BC2A94">
        <w:rPr>
          <w:rFonts w:ascii="Arial" w:hAnsi="Arial" w:cs="Arial"/>
          <w:sz w:val="24"/>
          <w:szCs w:val="24"/>
        </w:rPr>
        <w:t>imply</w:t>
      </w:r>
      <w:r>
        <w:rPr>
          <w:rFonts w:ascii="Arial" w:hAnsi="Arial" w:cs="Arial"/>
          <w:sz w:val="24"/>
          <w:szCs w:val="24"/>
        </w:rPr>
        <w:t xml:space="preserve"> that consumer </w:t>
      </w:r>
      <w:r w:rsidR="00BC2A94">
        <w:rPr>
          <w:rFonts w:ascii="Arial" w:hAnsi="Arial" w:cs="Arial"/>
          <w:sz w:val="24"/>
          <w:szCs w:val="24"/>
        </w:rPr>
        <w:t xml:space="preserve">mind-set of using </w:t>
      </w:r>
      <w:r>
        <w:rPr>
          <w:rFonts w:ascii="Arial" w:hAnsi="Arial" w:cs="Arial"/>
          <w:sz w:val="24"/>
          <w:szCs w:val="24"/>
        </w:rPr>
        <w:t xml:space="preserve">technology </w:t>
      </w:r>
      <w:r w:rsidR="00BC2A94">
        <w:rPr>
          <w:rFonts w:ascii="Arial" w:hAnsi="Arial" w:cs="Arial"/>
          <w:sz w:val="24"/>
          <w:szCs w:val="24"/>
        </w:rPr>
        <w:t>entail</w:t>
      </w:r>
      <w:r>
        <w:rPr>
          <w:rFonts w:ascii="Arial" w:hAnsi="Arial" w:cs="Arial"/>
          <w:sz w:val="24"/>
          <w:szCs w:val="24"/>
        </w:rPr>
        <w:t xml:space="preserve"> personal </w:t>
      </w:r>
      <w:r w:rsidR="00BC2A94">
        <w:rPr>
          <w:rFonts w:ascii="Arial" w:hAnsi="Arial" w:cs="Arial"/>
          <w:sz w:val="24"/>
          <w:szCs w:val="24"/>
        </w:rPr>
        <w:t>drive</w:t>
      </w:r>
      <w:r>
        <w:rPr>
          <w:rFonts w:ascii="Arial" w:hAnsi="Arial" w:cs="Arial"/>
          <w:sz w:val="24"/>
          <w:szCs w:val="24"/>
        </w:rPr>
        <w:t xml:space="preserve">, demography and </w:t>
      </w:r>
      <w:r w:rsidR="00BC2A94">
        <w:rPr>
          <w:rFonts w:ascii="Arial" w:hAnsi="Arial" w:cs="Arial"/>
          <w:sz w:val="24"/>
          <w:szCs w:val="24"/>
        </w:rPr>
        <w:t>performance</w:t>
      </w:r>
      <w:r>
        <w:rPr>
          <w:rFonts w:ascii="Arial" w:hAnsi="Arial" w:cs="Arial"/>
          <w:sz w:val="24"/>
          <w:szCs w:val="24"/>
        </w:rPr>
        <w:t xml:space="preserve"> </w:t>
      </w:r>
      <w:r w:rsidR="00FC293B">
        <w:rPr>
          <w:rFonts w:ascii="Arial" w:hAnsi="Arial" w:cs="Arial"/>
          <w:sz w:val="24"/>
          <w:szCs w:val="24"/>
        </w:rPr>
        <w:t>of</w:t>
      </w:r>
      <w:r>
        <w:rPr>
          <w:rFonts w:ascii="Arial" w:hAnsi="Arial" w:cs="Arial"/>
          <w:sz w:val="24"/>
          <w:szCs w:val="24"/>
        </w:rPr>
        <w:t xml:space="preserve"> individual acceptance of technology and </w:t>
      </w:r>
      <w:r w:rsidR="00FC293B">
        <w:rPr>
          <w:rFonts w:ascii="Arial" w:hAnsi="Arial" w:cs="Arial"/>
          <w:sz w:val="24"/>
          <w:szCs w:val="24"/>
        </w:rPr>
        <w:t>by using different technology applications</w:t>
      </w:r>
      <w:r>
        <w:rPr>
          <w:rFonts w:ascii="Arial" w:hAnsi="Arial" w:cs="Arial"/>
          <w:sz w:val="24"/>
          <w:szCs w:val="24"/>
        </w:rPr>
        <w:t xml:space="preserve"> such as face book, snap chat and instagram.  It manifestly shown that consumers’ attitude to e-commerce shopping were influenced by previous experience in technology.  </w:t>
      </w:r>
    </w:p>
    <w:p w:rsidR="00B75F79" w:rsidRDefault="002544F1" w:rsidP="00E93D3E">
      <w:pPr>
        <w:jc w:val="both"/>
        <w:rPr>
          <w:rFonts w:ascii="Arial" w:hAnsi="Arial" w:cs="Arial"/>
          <w:sz w:val="24"/>
          <w:szCs w:val="24"/>
        </w:rPr>
      </w:pPr>
      <w:r>
        <w:rPr>
          <w:rFonts w:ascii="Arial" w:hAnsi="Arial" w:cs="Arial"/>
          <w:sz w:val="24"/>
          <w:szCs w:val="24"/>
        </w:rPr>
        <w:t xml:space="preserve">The advancement of technology has clearly exposed the change on the way society </w:t>
      </w:r>
      <w:r w:rsidR="0087694D">
        <w:rPr>
          <w:rFonts w:ascii="Arial" w:hAnsi="Arial" w:cs="Arial"/>
          <w:sz w:val="24"/>
          <w:szCs w:val="24"/>
        </w:rPr>
        <w:t xml:space="preserve">shop electronically by the use of internet on </w:t>
      </w:r>
      <w:r w:rsidR="00687799">
        <w:rPr>
          <w:rFonts w:ascii="Arial" w:hAnsi="Arial" w:cs="Arial"/>
          <w:sz w:val="24"/>
          <w:szCs w:val="24"/>
        </w:rPr>
        <w:t>merchandise</w:t>
      </w:r>
      <w:r w:rsidR="0087694D">
        <w:rPr>
          <w:rFonts w:ascii="Arial" w:hAnsi="Arial" w:cs="Arial"/>
          <w:sz w:val="24"/>
          <w:szCs w:val="24"/>
        </w:rPr>
        <w:t xml:space="preserve"> and services in the 21</w:t>
      </w:r>
      <w:r w:rsidR="0087694D" w:rsidRPr="0087694D">
        <w:rPr>
          <w:rFonts w:ascii="Arial" w:hAnsi="Arial" w:cs="Arial"/>
          <w:sz w:val="24"/>
          <w:szCs w:val="24"/>
          <w:vertAlign w:val="superscript"/>
        </w:rPr>
        <w:t>st</w:t>
      </w:r>
      <w:r w:rsidR="0087694D">
        <w:rPr>
          <w:rFonts w:ascii="Arial" w:hAnsi="Arial" w:cs="Arial"/>
          <w:sz w:val="24"/>
          <w:szCs w:val="24"/>
        </w:rPr>
        <w:t xml:space="preserve"> century.  The effect of </w:t>
      </w:r>
      <w:r w:rsidR="00EC760F">
        <w:rPr>
          <w:rFonts w:ascii="Arial" w:hAnsi="Arial" w:cs="Arial"/>
          <w:sz w:val="24"/>
          <w:szCs w:val="24"/>
        </w:rPr>
        <w:t xml:space="preserve">advance </w:t>
      </w:r>
      <w:r w:rsidR="0087694D">
        <w:rPr>
          <w:rFonts w:ascii="Arial" w:hAnsi="Arial" w:cs="Arial"/>
          <w:sz w:val="24"/>
          <w:szCs w:val="24"/>
        </w:rPr>
        <w:t xml:space="preserve">technology </w:t>
      </w:r>
      <w:r w:rsidR="00644971">
        <w:rPr>
          <w:rFonts w:ascii="Arial" w:hAnsi="Arial" w:cs="Arial"/>
          <w:sz w:val="24"/>
          <w:szCs w:val="24"/>
        </w:rPr>
        <w:t xml:space="preserve">has transformed </w:t>
      </w:r>
      <w:r w:rsidR="00EC760F">
        <w:rPr>
          <w:rFonts w:ascii="Arial" w:hAnsi="Arial" w:cs="Arial"/>
          <w:sz w:val="24"/>
          <w:szCs w:val="24"/>
        </w:rPr>
        <w:t xml:space="preserve">the process </w:t>
      </w:r>
      <w:r w:rsidR="00644971">
        <w:rPr>
          <w:rFonts w:ascii="Arial" w:hAnsi="Arial" w:cs="Arial"/>
          <w:sz w:val="24"/>
          <w:szCs w:val="24"/>
        </w:rPr>
        <w:t>vendors’</w:t>
      </w:r>
      <w:r w:rsidR="0087694D">
        <w:rPr>
          <w:rFonts w:ascii="Arial" w:hAnsi="Arial" w:cs="Arial"/>
          <w:sz w:val="24"/>
          <w:szCs w:val="24"/>
        </w:rPr>
        <w:t xml:space="preserve"> </w:t>
      </w:r>
      <w:r w:rsidR="00EC760F">
        <w:rPr>
          <w:rFonts w:ascii="Arial" w:hAnsi="Arial" w:cs="Arial"/>
          <w:sz w:val="24"/>
          <w:szCs w:val="24"/>
        </w:rPr>
        <w:t>contend</w:t>
      </w:r>
      <w:r w:rsidR="0087694D">
        <w:rPr>
          <w:rFonts w:ascii="Arial" w:hAnsi="Arial" w:cs="Arial"/>
          <w:sz w:val="24"/>
          <w:szCs w:val="24"/>
        </w:rPr>
        <w:t xml:space="preserve"> with each other </w:t>
      </w:r>
      <w:r w:rsidR="00687799">
        <w:rPr>
          <w:rFonts w:ascii="Arial" w:hAnsi="Arial" w:cs="Arial"/>
          <w:sz w:val="24"/>
          <w:szCs w:val="24"/>
        </w:rPr>
        <w:t xml:space="preserve">to thrive </w:t>
      </w:r>
      <w:r w:rsidR="0087694D">
        <w:rPr>
          <w:rFonts w:ascii="Arial" w:hAnsi="Arial" w:cs="Arial"/>
          <w:sz w:val="24"/>
          <w:szCs w:val="24"/>
        </w:rPr>
        <w:t>in market</w:t>
      </w:r>
      <w:r w:rsidR="00687799">
        <w:rPr>
          <w:rFonts w:ascii="Arial" w:hAnsi="Arial" w:cs="Arial"/>
          <w:sz w:val="24"/>
          <w:szCs w:val="24"/>
        </w:rPr>
        <w:t xml:space="preserve"> </w:t>
      </w:r>
      <w:r w:rsidR="00EC760F">
        <w:rPr>
          <w:rFonts w:ascii="Arial" w:hAnsi="Arial" w:cs="Arial"/>
          <w:sz w:val="24"/>
          <w:szCs w:val="24"/>
        </w:rPr>
        <w:t>place.  To</w:t>
      </w:r>
      <w:r w:rsidR="0087694D">
        <w:rPr>
          <w:rFonts w:ascii="Arial" w:hAnsi="Arial" w:cs="Arial"/>
          <w:sz w:val="24"/>
          <w:szCs w:val="24"/>
        </w:rPr>
        <w:t xml:space="preserve"> </w:t>
      </w:r>
      <w:r w:rsidR="00EC760F">
        <w:rPr>
          <w:rFonts w:ascii="Arial" w:hAnsi="Arial" w:cs="Arial"/>
          <w:sz w:val="24"/>
          <w:szCs w:val="24"/>
        </w:rPr>
        <w:t xml:space="preserve">find the reason to why some individuals choose to use or not to use IT is very </w:t>
      </w:r>
      <w:r w:rsidR="0087694D">
        <w:rPr>
          <w:rFonts w:ascii="Arial" w:hAnsi="Arial" w:cs="Arial"/>
          <w:sz w:val="24"/>
          <w:szCs w:val="24"/>
        </w:rPr>
        <w:t>important</w:t>
      </w:r>
      <w:r w:rsidR="00EC760F">
        <w:rPr>
          <w:rFonts w:ascii="Arial" w:hAnsi="Arial" w:cs="Arial"/>
          <w:sz w:val="24"/>
          <w:szCs w:val="24"/>
        </w:rPr>
        <w:t>, as Swanson (1988) argues that understanding individuals’ behaviour by</w:t>
      </w:r>
      <w:r w:rsidR="00AB7A23">
        <w:rPr>
          <w:rFonts w:ascii="Arial" w:hAnsi="Arial" w:cs="Arial"/>
          <w:sz w:val="24"/>
          <w:szCs w:val="24"/>
        </w:rPr>
        <w:t xml:space="preserve"> ac</w:t>
      </w:r>
      <w:r w:rsidR="00416343">
        <w:rPr>
          <w:rFonts w:ascii="Arial" w:hAnsi="Arial" w:cs="Arial"/>
          <w:sz w:val="24"/>
          <w:szCs w:val="24"/>
        </w:rPr>
        <w:t xml:space="preserve">cepting the use of </w:t>
      </w:r>
      <w:r w:rsidR="00FC37ED">
        <w:rPr>
          <w:rFonts w:ascii="Arial" w:hAnsi="Arial" w:cs="Arial"/>
          <w:sz w:val="24"/>
          <w:szCs w:val="24"/>
        </w:rPr>
        <w:t>technology</w:t>
      </w:r>
      <w:r w:rsidR="00416343">
        <w:rPr>
          <w:rFonts w:ascii="Arial" w:hAnsi="Arial" w:cs="Arial"/>
          <w:sz w:val="24"/>
          <w:szCs w:val="24"/>
        </w:rPr>
        <w:t xml:space="preserve"> or reject</w:t>
      </w:r>
      <w:r w:rsidR="00FC37ED">
        <w:rPr>
          <w:rFonts w:ascii="Arial" w:hAnsi="Arial" w:cs="Arial"/>
          <w:sz w:val="24"/>
          <w:szCs w:val="24"/>
        </w:rPr>
        <w:t xml:space="preserve"> to use it, confirmed the</w:t>
      </w:r>
      <w:r w:rsidR="00AB7A23">
        <w:rPr>
          <w:rFonts w:ascii="Arial" w:hAnsi="Arial" w:cs="Arial"/>
          <w:sz w:val="24"/>
          <w:szCs w:val="24"/>
        </w:rPr>
        <w:t xml:space="preserve"> most challenge </w:t>
      </w:r>
      <w:r w:rsidR="00FC37ED">
        <w:rPr>
          <w:rFonts w:ascii="Arial" w:hAnsi="Arial" w:cs="Arial"/>
          <w:sz w:val="24"/>
          <w:szCs w:val="24"/>
        </w:rPr>
        <w:t>concern</w:t>
      </w:r>
      <w:r w:rsidR="00AB7A23">
        <w:rPr>
          <w:rFonts w:ascii="Arial" w:hAnsi="Arial" w:cs="Arial"/>
          <w:sz w:val="24"/>
          <w:szCs w:val="24"/>
        </w:rPr>
        <w:t xml:space="preserve"> in technolo</w:t>
      </w:r>
      <w:r w:rsidR="00FC37ED">
        <w:rPr>
          <w:rFonts w:ascii="Arial" w:hAnsi="Arial" w:cs="Arial"/>
          <w:sz w:val="24"/>
          <w:szCs w:val="24"/>
        </w:rPr>
        <w:t>gy research.  Understanding</w:t>
      </w:r>
      <w:r w:rsidR="00AB7A23">
        <w:rPr>
          <w:rFonts w:ascii="Arial" w:hAnsi="Arial" w:cs="Arial"/>
          <w:sz w:val="24"/>
          <w:szCs w:val="24"/>
        </w:rPr>
        <w:t xml:space="preserve"> user’s </w:t>
      </w:r>
      <w:r w:rsidR="00FC37ED">
        <w:rPr>
          <w:rFonts w:ascii="Arial" w:hAnsi="Arial" w:cs="Arial"/>
          <w:sz w:val="24"/>
          <w:szCs w:val="24"/>
        </w:rPr>
        <w:t>approach</w:t>
      </w:r>
      <w:r w:rsidR="00AB7A23">
        <w:rPr>
          <w:rFonts w:ascii="Arial" w:hAnsi="Arial" w:cs="Arial"/>
          <w:sz w:val="24"/>
          <w:szCs w:val="24"/>
        </w:rPr>
        <w:t xml:space="preserve"> may facilitate </w:t>
      </w:r>
      <w:r w:rsidR="00FC37ED">
        <w:rPr>
          <w:rFonts w:ascii="Arial" w:hAnsi="Arial" w:cs="Arial"/>
          <w:sz w:val="24"/>
          <w:szCs w:val="24"/>
        </w:rPr>
        <w:t>IT designers and inventors</w:t>
      </w:r>
      <w:r w:rsidR="00644971">
        <w:rPr>
          <w:rFonts w:ascii="Arial" w:hAnsi="Arial" w:cs="Arial"/>
          <w:sz w:val="24"/>
          <w:szCs w:val="24"/>
        </w:rPr>
        <w:t xml:space="preserve"> </w:t>
      </w:r>
      <w:r w:rsidR="00AB7A23">
        <w:rPr>
          <w:rFonts w:ascii="Arial" w:hAnsi="Arial" w:cs="Arial"/>
          <w:sz w:val="24"/>
          <w:szCs w:val="24"/>
        </w:rPr>
        <w:t xml:space="preserve">in building </w:t>
      </w:r>
      <w:r w:rsidR="00FC37ED">
        <w:rPr>
          <w:rFonts w:ascii="Arial" w:hAnsi="Arial" w:cs="Arial"/>
          <w:sz w:val="24"/>
          <w:szCs w:val="24"/>
        </w:rPr>
        <w:t>system that</w:t>
      </w:r>
      <w:r w:rsidR="00AB7A23">
        <w:rPr>
          <w:rFonts w:ascii="Arial" w:hAnsi="Arial" w:cs="Arial"/>
          <w:sz w:val="24"/>
          <w:szCs w:val="24"/>
        </w:rPr>
        <w:t xml:space="preserve"> </w:t>
      </w:r>
      <w:r w:rsidR="00FC37ED">
        <w:rPr>
          <w:rFonts w:ascii="Arial" w:hAnsi="Arial" w:cs="Arial"/>
          <w:sz w:val="24"/>
          <w:szCs w:val="24"/>
        </w:rPr>
        <w:t>promote individuals accepting and</w:t>
      </w:r>
      <w:r w:rsidR="00AB7A23">
        <w:rPr>
          <w:rFonts w:ascii="Arial" w:hAnsi="Arial" w:cs="Arial"/>
          <w:sz w:val="24"/>
          <w:szCs w:val="24"/>
        </w:rPr>
        <w:t xml:space="preserve"> make use of </w:t>
      </w:r>
      <w:r w:rsidR="00B75F79">
        <w:rPr>
          <w:rFonts w:ascii="Arial" w:hAnsi="Arial" w:cs="Arial"/>
          <w:sz w:val="24"/>
          <w:szCs w:val="24"/>
        </w:rPr>
        <w:t>it.</w:t>
      </w:r>
    </w:p>
    <w:p w:rsidR="003F576C" w:rsidRDefault="00B75F79" w:rsidP="00E93D3E">
      <w:pPr>
        <w:jc w:val="both"/>
        <w:rPr>
          <w:rFonts w:ascii="Arial" w:hAnsi="Arial" w:cs="Arial"/>
          <w:sz w:val="24"/>
          <w:szCs w:val="24"/>
        </w:rPr>
      </w:pPr>
      <w:r>
        <w:rPr>
          <w:rFonts w:ascii="Arial" w:hAnsi="Arial" w:cs="Arial"/>
          <w:sz w:val="24"/>
          <w:szCs w:val="24"/>
        </w:rPr>
        <w:t xml:space="preserve">The deficient result in grounded </w:t>
      </w:r>
      <w:r w:rsidR="00FC37ED">
        <w:rPr>
          <w:rFonts w:ascii="Arial" w:hAnsi="Arial" w:cs="Arial"/>
          <w:sz w:val="24"/>
          <w:szCs w:val="24"/>
        </w:rPr>
        <w:t xml:space="preserve">framework </w:t>
      </w:r>
      <w:r>
        <w:rPr>
          <w:rFonts w:ascii="Arial" w:hAnsi="Arial" w:cs="Arial"/>
          <w:sz w:val="24"/>
          <w:szCs w:val="24"/>
        </w:rPr>
        <w:t xml:space="preserve">theory of </w:t>
      </w:r>
      <w:r w:rsidR="00FC37ED">
        <w:rPr>
          <w:rFonts w:ascii="Arial" w:hAnsi="Arial" w:cs="Arial"/>
          <w:sz w:val="24"/>
          <w:szCs w:val="24"/>
        </w:rPr>
        <w:t>IT</w:t>
      </w:r>
      <w:r>
        <w:rPr>
          <w:rFonts w:ascii="Arial" w:hAnsi="Arial" w:cs="Arial"/>
          <w:sz w:val="24"/>
          <w:szCs w:val="24"/>
        </w:rPr>
        <w:t xml:space="preserve"> </w:t>
      </w:r>
      <w:r w:rsidR="00FC37ED">
        <w:rPr>
          <w:rFonts w:ascii="Arial" w:hAnsi="Arial" w:cs="Arial"/>
          <w:sz w:val="24"/>
          <w:szCs w:val="24"/>
        </w:rPr>
        <w:t>had helped researchers built their investigation</w:t>
      </w:r>
      <w:r>
        <w:rPr>
          <w:rFonts w:ascii="Arial" w:hAnsi="Arial" w:cs="Arial"/>
          <w:sz w:val="24"/>
          <w:szCs w:val="24"/>
        </w:rPr>
        <w:t xml:space="preserve"> on</w:t>
      </w:r>
      <w:r w:rsidR="00FC37ED">
        <w:rPr>
          <w:rFonts w:ascii="Arial" w:hAnsi="Arial" w:cs="Arial"/>
          <w:sz w:val="24"/>
          <w:szCs w:val="24"/>
        </w:rPr>
        <w:t xml:space="preserve"> </w:t>
      </w:r>
      <w:r w:rsidR="005D2DBA">
        <w:rPr>
          <w:rFonts w:ascii="Arial" w:hAnsi="Arial" w:cs="Arial"/>
          <w:sz w:val="24"/>
          <w:szCs w:val="24"/>
        </w:rPr>
        <w:t xml:space="preserve">developing </w:t>
      </w:r>
      <w:r w:rsidR="00FC37ED">
        <w:rPr>
          <w:rFonts w:ascii="Arial" w:hAnsi="Arial" w:cs="Arial"/>
          <w:sz w:val="24"/>
          <w:szCs w:val="24"/>
        </w:rPr>
        <w:t xml:space="preserve">models </w:t>
      </w:r>
      <w:r>
        <w:rPr>
          <w:rFonts w:ascii="Arial" w:hAnsi="Arial" w:cs="Arial"/>
          <w:sz w:val="24"/>
          <w:szCs w:val="24"/>
        </w:rPr>
        <w:t xml:space="preserve">in other </w:t>
      </w:r>
      <w:r w:rsidR="005D2DBA">
        <w:rPr>
          <w:rFonts w:ascii="Arial" w:hAnsi="Arial" w:cs="Arial"/>
          <w:sz w:val="24"/>
          <w:szCs w:val="24"/>
        </w:rPr>
        <w:t>part.  An</w:t>
      </w:r>
      <w:r>
        <w:rPr>
          <w:rFonts w:ascii="Arial" w:hAnsi="Arial" w:cs="Arial"/>
          <w:sz w:val="24"/>
          <w:szCs w:val="24"/>
        </w:rPr>
        <w:t xml:space="preserve"> example</w:t>
      </w:r>
      <w:r w:rsidR="005D2DBA">
        <w:rPr>
          <w:rFonts w:ascii="Arial" w:hAnsi="Arial" w:cs="Arial"/>
          <w:sz w:val="24"/>
          <w:szCs w:val="24"/>
        </w:rPr>
        <w:t xml:space="preserve"> of this is social emotion</w:t>
      </w:r>
      <w:r>
        <w:rPr>
          <w:rFonts w:ascii="Arial" w:hAnsi="Arial" w:cs="Arial"/>
          <w:sz w:val="24"/>
          <w:szCs w:val="24"/>
        </w:rPr>
        <w:t xml:space="preserve"> objective </w:t>
      </w:r>
      <w:r w:rsidR="005D2DBA">
        <w:rPr>
          <w:rFonts w:ascii="Arial" w:hAnsi="Arial" w:cs="Arial"/>
          <w:sz w:val="24"/>
          <w:szCs w:val="24"/>
        </w:rPr>
        <w:t>which outline the bid to understand aspects that</w:t>
      </w:r>
      <w:r>
        <w:rPr>
          <w:rFonts w:ascii="Arial" w:hAnsi="Arial" w:cs="Arial"/>
          <w:sz w:val="24"/>
          <w:szCs w:val="24"/>
        </w:rPr>
        <w:t xml:space="preserve"> regulate </w:t>
      </w:r>
      <w:r w:rsidR="005D2DBA">
        <w:rPr>
          <w:rFonts w:ascii="Arial" w:hAnsi="Arial" w:cs="Arial"/>
          <w:sz w:val="24"/>
          <w:szCs w:val="24"/>
        </w:rPr>
        <w:t>endorsement</w:t>
      </w:r>
      <w:r>
        <w:rPr>
          <w:rFonts w:ascii="Arial" w:hAnsi="Arial" w:cs="Arial"/>
          <w:sz w:val="24"/>
          <w:szCs w:val="24"/>
        </w:rPr>
        <w:t xml:space="preserve"> and practise of IT.  </w:t>
      </w:r>
      <w:r w:rsidR="005D2DBA">
        <w:rPr>
          <w:rFonts w:ascii="Arial" w:hAnsi="Arial" w:cs="Arial"/>
          <w:sz w:val="24"/>
          <w:szCs w:val="24"/>
        </w:rPr>
        <w:t xml:space="preserve">The </w:t>
      </w:r>
      <w:r w:rsidR="00510F3E">
        <w:rPr>
          <w:rFonts w:ascii="Arial" w:hAnsi="Arial" w:cs="Arial"/>
          <w:sz w:val="24"/>
          <w:szCs w:val="24"/>
        </w:rPr>
        <w:t>Literature reveals</w:t>
      </w:r>
      <w:r>
        <w:rPr>
          <w:rFonts w:ascii="Arial" w:hAnsi="Arial" w:cs="Arial"/>
          <w:sz w:val="24"/>
          <w:szCs w:val="24"/>
        </w:rPr>
        <w:t xml:space="preserve"> </w:t>
      </w:r>
      <w:r w:rsidR="005D2DBA">
        <w:rPr>
          <w:rFonts w:ascii="Arial" w:hAnsi="Arial" w:cs="Arial"/>
          <w:sz w:val="24"/>
          <w:szCs w:val="24"/>
        </w:rPr>
        <w:t>facts</w:t>
      </w:r>
      <w:r>
        <w:rPr>
          <w:rFonts w:ascii="Arial" w:hAnsi="Arial" w:cs="Arial"/>
          <w:sz w:val="24"/>
          <w:szCs w:val="24"/>
        </w:rPr>
        <w:t xml:space="preserve"> of </w:t>
      </w:r>
      <w:r w:rsidR="005D2DBA">
        <w:rPr>
          <w:rFonts w:ascii="Arial" w:hAnsi="Arial" w:cs="Arial"/>
          <w:sz w:val="24"/>
          <w:szCs w:val="24"/>
        </w:rPr>
        <w:t>outline</w:t>
      </w:r>
      <w:r w:rsidR="00416343">
        <w:rPr>
          <w:rFonts w:ascii="Arial" w:hAnsi="Arial" w:cs="Arial"/>
          <w:sz w:val="24"/>
          <w:szCs w:val="24"/>
        </w:rPr>
        <w:t xml:space="preserve"> </w:t>
      </w:r>
      <w:r w:rsidR="003F576C">
        <w:rPr>
          <w:rFonts w:ascii="Arial" w:hAnsi="Arial" w:cs="Arial"/>
          <w:sz w:val="24"/>
          <w:szCs w:val="24"/>
        </w:rPr>
        <w:t>which</w:t>
      </w:r>
      <w:r>
        <w:rPr>
          <w:rFonts w:ascii="Arial" w:hAnsi="Arial" w:cs="Arial"/>
          <w:sz w:val="24"/>
          <w:szCs w:val="24"/>
        </w:rPr>
        <w:t xml:space="preserve"> </w:t>
      </w:r>
      <w:r w:rsidR="005D2DBA">
        <w:rPr>
          <w:rFonts w:ascii="Arial" w:hAnsi="Arial" w:cs="Arial"/>
          <w:sz w:val="24"/>
          <w:szCs w:val="24"/>
        </w:rPr>
        <w:t>enclose</w:t>
      </w:r>
      <w:r>
        <w:rPr>
          <w:rFonts w:ascii="Arial" w:hAnsi="Arial" w:cs="Arial"/>
          <w:sz w:val="24"/>
          <w:szCs w:val="24"/>
        </w:rPr>
        <w:t xml:space="preserve"> </w:t>
      </w:r>
      <w:r w:rsidR="005D2DBA">
        <w:rPr>
          <w:rFonts w:ascii="Arial" w:hAnsi="Arial" w:cs="Arial"/>
          <w:sz w:val="24"/>
          <w:szCs w:val="24"/>
        </w:rPr>
        <w:t>general</w:t>
      </w:r>
      <w:r>
        <w:rPr>
          <w:rFonts w:ascii="Arial" w:hAnsi="Arial" w:cs="Arial"/>
          <w:sz w:val="24"/>
          <w:szCs w:val="24"/>
        </w:rPr>
        <w:t xml:space="preserve"> used to </w:t>
      </w:r>
      <w:r w:rsidR="005D2DBA">
        <w:rPr>
          <w:rFonts w:ascii="Arial" w:hAnsi="Arial" w:cs="Arial"/>
          <w:sz w:val="24"/>
          <w:szCs w:val="24"/>
        </w:rPr>
        <w:t>learn</w:t>
      </w:r>
      <w:r w:rsidR="003F576C">
        <w:rPr>
          <w:rFonts w:ascii="Arial" w:hAnsi="Arial" w:cs="Arial"/>
          <w:sz w:val="24"/>
          <w:szCs w:val="24"/>
        </w:rPr>
        <w:t xml:space="preserve"> individual</w:t>
      </w:r>
      <w:r w:rsidR="00BC2A94">
        <w:rPr>
          <w:rFonts w:ascii="Arial" w:hAnsi="Arial" w:cs="Arial"/>
          <w:sz w:val="24"/>
          <w:szCs w:val="24"/>
        </w:rPr>
        <w:t>’s</w:t>
      </w:r>
      <w:r w:rsidR="003F576C">
        <w:rPr>
          <w:rFonts w:ascii="Arial" w:hAnsi="Arial" w:cs="Arial"/>
          <w:sz w:val="24"/>
          <w:szCs w:val="24"/>
        </w:rPr>
        <w:t xml:space="preserve"> </w:t>
      </w:r>
      <w:r w:rsidR="00BC2A94">
        <w:rPr>
          <w:rFonts w:ascii="Arial" w:hAnsi="Arial" w:cs="Arial"/>
          <w:sz w:val="24"/>
          <w:szCs w:val="24"/>
        </w:rPr>
        <w:t>performance</w:t>
      </w:r>
      <w:r w:rsidR="003F576C">
        <w:rPr>
          <w:rFonts w:ascii="Arial" w:hAnsi="Arial" w:cs="Arial"/>
          <w:sz w:val="24"/>
          <w:szCs w:val="24"/>
        </w:rPr>
        <w:t xml:space="preserve"> on </w:t>
      </w:r>
      <w:r w:rsidR="00BC2A94">
        <w:rPr>
          <w:rFonts w:ascii="Arial" w:hAnsi="Arial" w:cs="Arial"/>
          <w:sz w:val="24"/>
          <w:szCs w:val="24"/>
        </w:rPr>
        <w:t>IT support</w:t>
      </w:r>
      <w:r w:rsidR="003F576C">
        <w:rPr>
          <w:rFonts w:ascii="Arial" w:hAnsi="Arial" w:cs="Arial"/>
          <w:sz w:val="24"/>
          <w:szCs w:val="24"/>
        </w:rPr>
        <w:t xml:space="preserve"> practise.</w:t>
      </w:r>
    </w:p>
    <w:p w:rsidR="00B04D95" w:rsidRDefault="003F576C" w:rsidP="00E93D3E">
      <w:pPr>
        <w:jc w:val="both"/>
        <w:rPr>
          <w:rFonts w:ascii="Arial" w:hAnsi="Arial" w:cs="Arial"/>
          <w:sz w:val="24"/>
          <w:szCs w:val="24"/>
        </w:rPr>
      </w:pPr>
      <w:r>
        <w:rPr>
          <w:rFonts w:ascii="Arial" w:hAnsi="Arial" w:cs="Arial"/>
          <w:sz w:val="24"/>
          <w:szCs w:val="24"/>
        </w:rPr>
        <w:lastRenderedPageBreak/>
        <w:t xml:space="preserve">Technology </w:t>
      </w:r>
      <w:r w:rsidR="005A4609">
        <w:rPr>
          <w:rFonts w:ascii="Arial" w:hAnsi="Arial" w:cs="Arial"/>
          <w:sz w:val="24"/>
          <w:szCs w:val="24"/>
        </w:rPr>
        <w:t>advancement</w:t>
      </w:r>
      <w:r>
        <w:rPr>
          <w:rFonts w:ascii="Arial" w:hAnsi="Arial" w:cs="Arial"/>
          <w:sz w:val="24"/>
          <w:szCs w:val="24"/>
        </w:rPr>
        <w:t xml:space="preserve"> </w:t>
      </w:r>
      <w:r w:rsidR="005A4609">
        <w:rPr>
          <w:rFonts w:ascii="Arial" w:hAnsi="Arial" w:cs="Arial"/>
          <w:sz w:val="24"/>
          <w:szCs w:val="24"/>
        </w:rPr>
        <w:t>has</w:t>
      </w:r>
      <w:r>
        <w:rPr>
          <w:rFonts w:ascii="Arial" w:hAnsi="Arial" w:cs="Arial"/>
          <w:sz w:val="24"/>
          <w:szCs w:val="24"/>
        </w:rPr>
        <w:t xml:space="preserve"> significant position in </w:t>
      </w:r>
      <w:r w:rsidR="005A4609">
        <w:rPr>
          <w:rFonts w:ascii="Arial" w:hAnsi="Arial" w:cs="Arial"/>
          <w:sz w:val="24"/>
          <w:szCs w:val="24"/>
        </w:rPr>
        <w:t xml:space="preserve">individual life and </w:t>
      </w:r>
      <w:r>
        <w:rPr>
          <w:rFonts w:ascii="Arial" w:hAnsi="Arial" w:cs="Arial"/>
          <w:sz w:val="24"/>
          <w:szCs w:val="24"/>
        </w:rPr>
        <w:t xml:space="preserve">professional in </w:t>
      </w:r>
      <w:r w:rsidR="00094B5B">
        <w:rPr>
          <w:rFonts w:ascii="Arial" w:hAnsi="Arial" w:cs="Arial"/>
          <w:sz w:val="24"/>
          <w:szCs w:val="24"/>
        </w:rPr>
        <w:t>these days</w:t>
      </w:r>
      <w:r>
        <w:rPr>
          <w:rFonts w:ascii="Arial" w:hAnsi="Arial" w:cs="Arial"/>
          <w:sz w:val="24"/>
          <w:szCs w:val="24"/>
        </w:rPr>
        <w:t xml:space="preserve"> an age, because of it uprising.  </w:t>
      </w:r>
      <w:r w:rsidR="00094B5B">
        <w:rPr>
          <w:rFonts w:ascii="Arial" w:hAnsi="Arial" w:cs="Arial"/>
          <w:sz w:val="24"/>
          <w:szCs w:val="24"/>
        </w:rPr>
        <w:t xml:space="preserve">Over millions of life has been absorbed by quick development of IT; progressions of fast technology have presented largely vital changes in world business and economic </w:t>
      </w:r>
      <w:r w:rsidR="005A4609">
        <w:rPr>
          <w:rFonts w:ascii="Arial" w:hAnsi="Arial" w:cs="Arial"/>
          <w:sz w:val="24"/>
          <w:szCs w:val="24"/>
        </w:rPr>
        <w:t>scenery</w:t>
      </w:r>
      <w:r w:rsidR="00094B5B">
        <w:rPr>
          <w:rFonts w:ascii="Arial" w:hAnsi="Arial" w:cs="Arial"/>
          <w:sz w:val="24"/>
          <w:szCs w:val="24"/>
        </w:rPr>
        <w:t xml:space="preserve">.  </w:t>
      </w:r>
    </w:p>
    <w:p w:rsidR="00E93D3E" w:rsidRDefault="00536D83" w:rsidP="00E93D3E">
      <w:pPr>
        <w:jc w:val="both"/>
        <w:rPr>
          <w:rFonts w:ascii="Arial" w:hAnsi="Arial" w:cs="Arial"/>
          <w:sz w:val="24"/>
          <w:szCs w:val="24"/>
        </w:rPr>
      </w:pPr>
      <w:r>
        <w:rPr>
          <w:rFonts w:ascii="Arial" w:hAnsi="Arial" w:cs="Arial"/>
          <w:sz w:val="24"/>
          <w:szCs w:val="24"/>
        </w:rPr>
        <w:t xml:space="preserve">Technology </w:t>
      </w:r>
      <w:r w:rsidR="005A4609">
        <w:rPr>
          <w:rFonts w:ascii="Arial" w:hAnsi="Arial" w:cs="Arial"/>
          <w:sz w:val="24"/>
          <w:szCs w:val="24"/>
        </w:rPr>
        <w:t>improvement has permit</w:t>
      </w:r>
      <w:r>
        <w:rPr>
          <w:rFonts w:ascii="Arial" w:hAnsi="Arial" w:cs="Arial"/>
          <w:sz w:val="24"/>
          <w:szCs w:val="24"/>
        </w:rPr>
        <w:t xml:space="preserve"> consumers to </w:t>
      </w:r>
      <w:r w:rsidR="005A4609">
        <w:rPr>
          <w:rFonts w:ascii="Arial" w:hAnsi="Arial" w:cs="Arial"/>
          <w:sz w:val="24"/>
          <w:szCs w:val="24"/>
        </w:rPr>
        <w:t>converse</w:t>
      </w:r>
      <w:r>
        <w:rPr>
          <w:rFonts w:ascii="Arial" w:hAnsi="Arial" w:cs="Arial"/>
          <w:sz w:val="24"/>
          <w:szCs w:val="24"/>
        </w:rPr>
        <w:t xml:space="preserve"> with vendor which has brought online shopping to new </w:t>
      </w:r>
      <w:r w:rsidR="005A4609">
        <w:rPr>
          <w:rFonts w:ascii="Arial" w:hAnsi="Arial" w:cs="Arial"/>
          <w:sz w:val="24"/>
          <w:szCs w:val="24"/>
        </w:rPr>
        <w:t>height</w:t>
      </w:r>
      <w:r>
        <w:rPr>
          <w:rFonts w:ascii="Arial" w:hAnsi="Arial" w:cs="Arial"/>
          <w:sz w:val="24"/>
          <w:szCs w:val="24"/>
        </w:rPr>
        <w:t>.</w:t>
      </w:r>
      <w:r w:rsidR="00416343">
        <w:rPr>
          <w:rFonts w:ascii="Arial" w:hAnsi="Arial" w:cs="Arial"/>
          <w:sz w:val="24"/>
          <w:szCs w:val="24"/>
        </w:rPr>
        <w:t xml:space="preserve"> </w:t>
      </w:r>
      <w:r>
        <w:rPr>
          <w:rFonts w:ascii="Arial" w:hAnsi="Arial" w:cs="Arial"/>
          <w:sz w:val="24"/>
          <w:szCs w:val="24"/>
        </w:rPr>
        <w:t xml:space="preserve"> </w:t>
      </w:r>
      <w:proofErr w:type="spellStart"/>
      <w:r>
        <w:rPr>
          <w:rFonts w:ascii="Arial" w:hAnsi="Arial" w:cs="Arial"/>
          <w:sz w:val="24"/>
          <w:szCs w:val="24"/>
        </w:rPr>
        <w:t>Rajan</w:t>
      </w:r>
      <w:proofErr w:type="spellEnd"/>
      <w:r>
        <w:rPr>
          <w:rFonts w:ascii="Arial" w:hAnsi="Arial" w:cs="Arial"/>
          <w:sz w:val="24"/>
          <w:szCs w:val="24"/>
        </w:rPr>
        <w:t xml:space="preserve"> (2010) has evidently </w:t>
      </w:r>
      <w:r w:rsidR="00416343">
        <w:rPr>
          <w:rFonts w:ascii="Arial" w:hAnsi="Arial" w:cs="Arial"/>
          <w:sz w:val="24"/>
          <w:szCs w:val="24"/>
        </w:rPr>
        <w:t>showed</w:t>
      </w:r>
      <w:r>
        <w:rPr>
          <w:rFonts w:ascii="Arial" w:hAnsi="Arial" w:cs="Arial"/>
          <w:sz w:val="24"/>
          <w:szCs w:val="24"/>
        </w:rPr>
        <w:t xml:space="preserve"> that </w:t>
      </w:r>
      <w:r w:rsidR="00416343">
        <w:rPr>
          <w:rFonts w:ascii="Arial" w:hAnsi="Arial" w:cs="Arial"/>
          <w:sz w:val="24"/>
          <w:szCs w:val="24"/>
        </w:rPr>
        <w:t>t</w:t>
      </w:r>
      <w:r w:rsidR="003F0DB9">
        <w:rPr>
          <w:rFonts w:ascii="Arial" w:hAnsi="Arial" w:cs="Arial"/>
          <w:sz w:val="24"/>
          <w:szCs w:val="24"/>
        </w:rPr>
        <w:t xml:space="preserve">he </w:t>
      </w:r>
      <w:r>
        <w:rPr>
          <w:rFonts w:ascii="Arial" w:hAnsi="Arial" w:cs="Arial"/>
          <w:sz w:val="24"/>
          <w:szCs w:val="24"/>
        </w:rPr>
        <w:t>expansion</w:t>
      </w:r>
      <w:r w:rsidR="003F0DB9">
        <w:rPr>
          <w:rFonts w:ascii="Arial" w:hAnsi="Arial" w:cs="Arial"/>
          <w:sz w:val="24"/>
          <w:szCs w:val="24"/>
        </w:rPr>
        <w:t xml:space="preserve"> of digital shopping </w:t>
      </w:r>
      <w:r>
        <w:rPr>
          <w:rFonts w:ascii="Arial" w:hAnsi="Arial" w:cs="Arial"/>
          <w:sz w:val="24"/>
          <w:szCs w:val="24"/>
        </w:rPr>
        <w:t xml:space="preserve">has </w:t>
      </w:r>
      <w:r w:rsidR="005A4609">
        <w:rPr>
          <w:rFonts w:ascii="Arial" w:hAnsi="Arial" w:cs="Arial"/>
          <w:sz w:val="24"/>
          <w:szCs w:val="24"/>
        </w:rPr>
        <w:t>grown</w:t>
      </w:r>
      <w:r>
        <w:rPr>
          <w:rFonts w:ascii="Arial" w:hAnsi="Arial" w:cs="Arial"/>
          <w:sz w:val="24"/>
          <w:szCs w:val="24"/>
        </w:rPr>
        <w:t xml:space="preserve"> into a leading </w:t>
      </w:r>
      <w:r w:rsidR="005A4609">
        <w:rPr>
          <w:rFonts w:ascii="Arial" w:hAnsi="Arial" w:cs="Arial"/>
          <w:sz w:val="24"/>
          <w:szCs w:val="24"/>
        </w:rPr>
        <w:t>revolutionise</w:t>
      </w:r>
      <w:r>
        <w:rPr>
          <w:rFonts w:ascii="Arial" w:hAnsi="Arial" w:cs="Arial"/>
          <w:sz w:val="24"/>
          <w:szCs w:val="24"/>
        </w:rPr>
        <w:t xml:space="preserve"> on online retail scenery.</w:t>
      </w:r>
      <w:r w:rsidR="005A4609">
        <w:rPr>
          <w:rFonts w:ascii="Arial" w:hAnsi="Arial" w:cs="Arial"/>
          <w:sz w:val="24"/>
          <w:szCs w:val="24"/>
        </w:rPr>
        <w:t xml:space="preserve">  Kim and Forsythe (2010) observe</w:t>
      </w:r>
      <w:r w:rsidR="00E93D3E">
        <w:rPr>
          <w:rFonts w:ascii="Arial" w:hAnsi="Arial" w:cs="Arial"/>
          <w:sz w:val="24"/>
          <w:szCs w:val="24"/>
        </w:rPr>
        <w:t xml:space="preserve"> that technology has </w:t>
      </w:r>
      <w:r w:rsidR="009903A2">
        <w:rPr>
          <w:rFonts w:ascii="Arial" w:hAnsi="Arial" w:cs="Arial"/>
          <w:sz w:val="24"/>
          <w:szCs w:val="24"/>
        </w:rPr>
        <w:t>cut down</w:t>
      </w:r>
      <w:r w:rsidR="00E93D3E">
        <w:rPr>
          <w:rFonts w:ascii="Arial" w:hAnsi="Arial" w:cs="Arial"/>
          <w:sz w:val="24"/>
          <w:szCs w:val="24"/>
        </w:rPr>
        <w:t xml:space="preserve"> idea and management of </w:t>
      </w:r>
      <w:r>
        <w:rPr>
          <w:rFonts w:ascii="Arial" w:hAnsi="Arial" w:cs="Arial"/>
          <w:sz w:val="24"/>
          <w:szCs w:val="24"/>
        </w:rPr>
        <w:t>goods</w:t>
      </w:r>
      <w:r w:rsidR="00E93D3E">
        <w:rPr>
          <w:rFonts w:ascii="Arial" w:hAnsi="Arial" w:cs="Arial"/>
          <w:sz w:val="24"/>
          <w:szCs w:val="24"/>
        </w:rPr>
        <w:t xml:space="preserve"> on </w:t>
      </w:r>
      <w:r>
        <w:rPr>
          <w:rFonts w:ascii="Arial" w:hAnsi="Arial" w:cs="Arial"/>
          <w:sz w:val="24"/>
          <w:szCs w:val="24"/>
        </w:rPr>
        <w:t>vendors’</w:t>
      </w:r>
      <w:r w:rsidR="009903A2">
        <w:rPr>
          <w:rFonts w:ascii="Arial" w:hAnsi="Arial" w:cs="Arial"/>
          <w:sz w:val="24"/>
          <w:szCs w:val="24"/>
        </w:rPr>
        <w:t xml:space="preserve"> website which </w:t>
      </w:r>
      <w:r>
        <w:rPr>
          <w:rFonts w:ascii="Arial" w:hAnsi="Arial" w:cs="Arial"/>
          <w:sz w:val="24"/>
          <w:szCs w:val="24"/>
        </w:rPr>
        <w:t>enhanced</w:t>
      </w:r>
      <w:r w:rsidR="00E93D3E">
        <w:rPr>
          <w:rFonts w:ascii="Arial" w:hAnsi="Arial" w:cs="Arial"/>
          <w:sz w:val="24"/>
          <w:szCs w:val="24"/>
        </w:rPr>
        <w:t xml:space="preserve"> </w:t>
      </w:r>
      <w:r w:rsidR="00416343">
        <w:rPr>
          <w:rFonts w:ascii="Arial" w:hAnsi="Arial" w:cs="Arial"/>
          <w:sz w:val="24"/>
          <w:szCs w:val="24"/>
        </w:rPr>
        <w:t>consumers’</w:t>
      </w:r>
      <w:r w:rsidR="00E93D3E">
        <w:rPr>
          <w:rFonts w:ascii="Arial" w:hAnsi="Arial" w:cs="Arial"/>
          <w:sz w:val="24"/>
          <w:szCs w:val="24"/>
        </w:rPr>
        <w:t xml:space="preserve"> trial.</w:t>
      </w:r>
      <w:r w:rsidR="00416343">
        <w:rPr>
          <w:rFonts w:ascii="Arial" w:hAnsi="Arial" w:cs="Arial"/>
          <w:sz w:val="24"/>
          <w:szCs w:val="24"/>
        </w:rPr>
        <w:t xml:space="preserve"> </w:t>
      </w:r>
      <w:r w:rsidR="009903A2">
        <w:rPr>
          <w:rFonts w:ascii="Arial" w:hAnsi="Arial" w:cs="Arial"/>
          <w:sz w:val="24"/>
          <w:szCs w:val="24"/>
        </w:rPr>
        <w:t xml:space="preserve"> On </w:t>
      </w:r>
      <w:r w:rsidR="00E93D3E">
        <w:rPr>
          <w:rFonts w:ascii="Arial" w:hAnsi="Arial" w:cs="Arial"/>
          <w:sz w:val="24"/>
          <w:szCs w:val="24"/>
        </w:rPr>
        <w:t xml:space="preserve">other hand, the </w:t>
      </w:r>
      <w:r w:rsidR="009903A2">
        <w:rPr>
          <w:rFonts w:ascii="Arial" w:hAnsi="Arial" w:cs="Arial"/>
          <w:sz w:val="24"/>
          <w:szCs w:val="24"/>
        </w:rPr>
        <w:t>force</w:t>
      </w:r>
      <w:r w:rsidR="00E93D3E">
        <w:rPr>
          <w:rFonts w:ascii="Arial" w:hAnsi="Arial" w:cs="Arial"/>
          <w:sz w:val="24"/>
          <w:szCs w:val="24"/>
        </w:rPr>
        <w:t xml:space="preserve"> of technology has </w:t>
      </w:r>
      <w:r w:rsidR="00D47576">
        <w:rPr>
          <w:rFonts w:ascii="Arial" w:hAnsi="Arial" w:cs="Arial"/>
          <w:sz w:val="24"/>
          <w:szCs w:val="24"/>
        </w:rPr>
        <w:t>transformed</w:t>
      </w:r>
      <w:r w:rsidR="00E93D3E">
        <w:rPr>
          <w:rFonts w:ascii="Arial" w:hAnsi="Arial" w:cs="Arial"/>
          <w:sz w:val="24"/>
          <w:szCs w:val="24"/>
        </w:rPr>
        <w:t xml:space="preserve"> th</w:t>
      </w:r>
      <w:r w:rsidR="009903A2">
        <w:rPr>
          <w:rFonts w:ascii="Arial" w:hAnsi="Arial" w:cs="Arial"/>
          <w:sz w:val="24"/>
          <w:szCs w:val="24"/>
        </w:rPr>
        <w:t>e online shopping in the retail,</w:t>
      </w:r>
      <w:r w:rsidR="00E93D3E">
        <w:rPr>
          <w:rFonts w:ascii="Arial" w:hAnsi="Arial" w:cs="Arial"/>
          <w:sz w:val="24"/>
          <w:szCs w:val="24"/>
        </w:rPr>
        <w:t xml:space="preserve"> </w:t>
      </w:r>
      <w:r w:rsidR="009903A2">
        <w:rPr>
          <w:rFonts w:ascii="Arial" w:hAnsi="Arial" w:cs="Arial"/>
          <w:sz w:val="24"/>
          <w:szCs w:val="24"/>
        </w:rPr>
        <w:t>IT</w:t>
      </w:r>
      <w:r w:rsidR="00E93D3E">
        <w:rPr>
          <w:rFonts w:ascii="Arial" w:hAnsi="Arial" w:cs="Arial"/>
          <w:sz w:val="24"/>
          <w:szCs w:val="24"/>
        </w:rPr>
        <w:t xml:space="preserve"> has been the maximum </w:t>
      </w:r>
      <w:r w:rsidR="009903A2">
        <w:rPr>
          <w:rFonts w:ascii="Arial" w:hAnsi="Arial" w:cs="Arial"/>
          <w:sz w:val="24"/>
          <w:szCs w:val="24"/>
        </w:rPr>
        <w:t>changed</w:t>
      </w:r>
      <w:r w:rsidR="00E93D3E">
        <w:rPr>
          <w:rFonts w:ascii="Arial" w:hAnsi="Arial" w:cs="Arial"/>
          <w:sz w:val="24"/>
          <w:szCs w:val="24"/>
        </w:rPr>
        <w:t xml:space="preserve"> for online shopper and </w:t>
      </w:r>
      <w:r w:rsidR="00D47576">
        <w:rPr>
          <w:rFonts w:ascii="Arial" w:hAnsi="Arial" w:cs="Arial"/>
          <w:sz w:val="24"/>
          <w:szCs w:val="24"/>
        </w:rPr>
        <w:t>vendors</w:t>
      </w:r>
      <w:r w:rsidR="00E93D3E">
        <w:rPr>
          <w:rFonts w:ascii="Arial" w:hAnsi="Arial" w:cs="Arial"/>
          <w:sz w:val="24"/>
          <w:szCs w:val="24"/>
        </w:rPr>
        <w:t xml:space="preserve">.  According to </w:t>
      </w:r>
      <w:proofErr w:type="spellStart"/>
      <w:r w:rsidR="00E93D3E">
        <w:rPr>
          <w:rFonts w:ascii="Arial" w:hAnsi="Arial" w:cs="Arial"/>
          <w:sz w:val="24"/>
          <w:szCs w:val="24"/>
        </w:rPr>
        <w:t>Izge</w:t>
      </w:r>
      <w:proofErr w:type="spellEnd"/>
      <w:r w:rsidR="00E93D3E">
        <w:rPr>
          <w:rFonts w:ascii="Arial" w:hAnsi="Arial" w:cs="Arial"/>
          <w:sz w:val="24"/>
          <w:szCs w:val="24"/>
        </w:rPr>
        <w:t xml:space="preserve"> (2015) </w:t>
      </w:r>
      <w:r w:rsidR="00D47576">
        <w:rPr>
          <w:rFonts w:ascii="Arial" w:hAnsi="Arial" w:cs="Arial"/>
          <w:sz w:val="24"/>
          <w:szCs w:val="24"/>
        </w:rPr>
        <w:t>it</w:t>
      </w:r>
      <w:r w:rsidR="00E93D3E">
        <w:rPr>
          <w:rFonts w:ascii="Arial" w:hAnsi="Arial" w:cs="Arial"/>
          <w:sz w:val="24"/>
          <w:szCs w:val="24"/>
        </w:rPr>
        <w:t xml:space="preserve"> has </w:t>
      </w:r>
      <w:r w:rsidR="009903A2">
        <w:rPr>
          <w:rFonts w:ascii="Arial" w:hAnsi="Arial" w:cs="Arial"/>
          <w:sz w:val="24"/>
          <w:szCs w:val="24"/>
        </w:rPr>
        <w:t>facilitate</w:t>
      </w:r>
      <w:r w:rsidR="00E93D3E">
        <w:rPr>
          <w:rFonts w:ascii="Arial" w:hAnsi="Arial" w:cs="Arial"/>
          <w:sz w:val="24"/>
          <w:szCs w:val="24"/>
        </w:rPr>
        <w:t xml:space="preserve"> the consumer ability to shop at </w:t>
      </w:r>
      <w:r w:rsidR="00D47576">
        <w:rPr>
          <w:rFonts w:ascii="Arial" w:hAnsi="Arial" w:cs="Arial"/>
          <w:sz w:val="24"/>
          <w:szCs w:val="24"/>
        </w:rPr>
        <w:t>any time</w:t>
      </w:r>
      <w:r w:rsidR="00E93D3E">
        <w:rPr>
          <w:rFonts w:ascii="Arial" w:hAnsi="Arial" w:cs="Arial"/>
          <w:sz w:val="24"/>
          <w:szCs w:val="24"/>
        </w:rPr>
        <w:t xml:space="preserve"> without the worries of shop </w:t>
      </w:r>
      <w:r w:rsidR="00F009FD">
        <w:rPr>
          <w:rFonts w:ascii="Arial" w:hAnsi="Arial" w:cs="Arial"/>
          <w:sz w:val="24"/>
          <w:szCs w:val="24"/>
        </w:rPr>
        <w:t>closing hours, which puts</w:t>
      </w:r>
      <w:r w:rsidR="00E93D3E">
        <w:rPr>
          <w:rFonts w:ascii="Arial" w:hAnsi="Arial" w:cs="Arial"/>
          <w:sz w:val="24"/>
          <w:szCs w:val="24"/>
        </w:rPr>
        <w:t xml:space="preserve"> convenience at the </w:t>
      </w:r>
      <w:r w:rsidR="00A2519D">
        <w:rPr>
          <w:rFonts w:ascii="Arial" w:hAnsi="Arial" w:cs="Arial"/>
          <w:sz w:val="24"/>
          <w:szCs w:val="24"/>
        </w:rPr>
        <w:t>core</w:t>
      </w:r>
      <w:r w:rsidR="00E93D3E">
        <w:rPr>
          <w:rFonts w:ascii="Arial" w:hAnsi="Arial" w:cs="Arial"/>
          <w:sz w:val="24"/>
          <w:szCs w:val="24"/>
        </w:rPr>
        <w:t xml:space="preserve"> of shopping experience.  </w:t>
      </w:r>
      <w:r w:rsidR="009903A2">
        <w:rPr>
          <w:rFonts w:ascii="Arial" w:hAnsi="Arial" w:cs="Arial"/>
          <w:sz w:val="24"/>
          <w:szCs w:val="24"/>
        </w:rPr>
        <w:t>Additionally</w:t>
      </w:r>
      <w:r w:rsidR="00E93D3E">
        <w:rPr>
          <w:rFonts w:ascii="Arial" w:hAnsi="Arial" w:cs="Arial"/>
          <w:sz w:val="24"/>
          <w:szCs w:val="24"/>
        </w:rPr>
        <w:t xml:space="preserve">, the author appreciated Adam Smith account on “perfect information”, the </w:t>
      </w:r>
      <w:r w:rsidR="009903A2">
        <w:rPr>
          <w:rFonts w:ascii="Arial" w:hAnsi="Arial" w:cs="Arial"/>
          <w:sz w:val="24"/>
          <w:szCs w:val="24"/>
        </w:rPr>
        <w:t>reflection</w:t>
      </w:r>
      <w:r w:rsidR="00E93D3E">
        <w:rPr>
          <w:rFonts w:ascii="Arial" w:hAnsi="Arial" w:cs="Arial"/>
          <w:sz w:val="24"/>
          <w:szCs w:val="24"/>
        </w:rPr>
        <w:t xml:space="preserve"> of having some information from </w:t>
      </w:r>
      <w:r w:rsidR="00A2519D">
        <w:rPr>
          <w:rFonts w:ascii="Arial" w:hAnsi="Arial" w:cs="Arial"/>
          <w:sz w:val="24"/>
          <w:szCs w:val="24"/>
        </w:rPr>
        <w:t>different</w:t>
      </w:r>
      <w:r w:rsidR="00416343">
        <w:rPr>
          <w:rFonts w:ascii="Arial" w:hAnsi="Arial" w:cs="Arial"/>
          <w:sz w:val="24"/>
          <w:szCs w:val="24"/>
        </w:rPr>
        <w:t xml:space="preserve"> </w:t>
      </w:r>
      <w:r w:rsidR="00A2519D">
        <w:rPr>
          <w:rFonts w:ascii="Arial" w:hAnsi="Arial" w:cs="Arial"/>
          <w:sz w:val="24"/>
          <w:szCs w:val="24"/>
        </w:rPr>
        <w:t>suppliers</w:t>
      </w:r>
      <w:r w:rsidR="00E93D3E">
        <w:rPr>
          <w:rFonts w:ascii="Arial" w:hAnsi="Arial" w:cs="Arial"/>
          <w:sz w:val="24"/>
          <w:szCs w:val="24"/>
        </w:rPr>
        <w:t xml:space="preserve"> in charge to choose and </w:t>
      </w:r>
      <w:r w:rsidR="009903A2">
        <w:rPr>
          <w:rFonts w:ascii="Arial" w:hAnsi="Arial" w:cs="Arial"/>
          <w:sz w:val="24"/>
          <w:szCs w:val="24"/>
        </w:rPr>
        <w:t>create</w:t>
      </w:r>
      <w:r w:rsidR="00E93D3E">
        <w:rPr>
          <w:rFonts w:ascii="Arial" w:hAnsi="Arial" w:cs="Arial"/>
          <w:sz w:val="24"/>
          <w:szCs w:val="24"/>
        </w:rPr>
        <w:t xml:space="preserve"> a choice, in effect to these raise equal level of stress for </w:t>
      </w:r>
      <w:r w:rsidR="00A2519D">
        <w:rPr>
          <w:rFonts w:ascii="Arial" w:hAnsi="Arial" w:cs="Arial"/>
          <w:sz w:val="24"/>
          <w:szCs w:val="24"/>
        </w:rPr>
        <w:t>suppliers</w:t>
      </w:r>
      <w:r w:rsidR="00E93D3E">
        <w:rPr>
          <w:rFonts w:ascii="Arial" w:hAnsi="Arial" w:cs="Arial"/>
          <w:sz w:val="24"/>
          <w:szCs w:val="24"/>
        </w:rPr>
        <w:t xml:space="preserve">.  The technology </w:t>
      </w:r>
      <w:r w:rsidR="00A2519D">
        <w:rPr>
          <w:rFonts w:ascii="Arial" w:hAnsi="Arial" w:cs="Arial"/>
          <w:sz w:val="24"/>
          <w:szCs w:val="24"/>
        </w:rPr>
        <w:t>growth</w:t>
      </w:r>
      <w:r w:rsidR="00E93D3E">
        <w:rPr>
          <w:rFonts w:ascii="Arial" w:hAnsi="Arial" w:cs="Arial"/>
          <w:sz w:val="24"/>
          <w:szCs w:val="24"/>
        </w:rPr>
        <w:t xml:space="preserve"> has presented a prospect to the e-commerce by apps introduction, </w:t>
      </w:r>
      <w:r w:rsidR="00810ED8">
        <w:rPr>
          <w:rFonts w:ascii="Arial" w:hAnsi="Arial" w:cs="Arial"/>
          <w:sz w:val="24"/>
          <w:szCs w:val="24"/>
        </w:rPr>
        <w:t>PayPal</w:t>
      </w:r>
      <w:r w:rsidR="00E93D3E">
        <w:rPr>
          <w:rFonts w:ascii="Arial" w:hAnsi="Arial" w:cs="Arial"/>
          <w:sz w:val="24"/>
          <w:szCs w:val="24"/>
        </w:rPr>
        <w:t xml:space="preserve"> and other form of online payment.  Attitude to use new development may certainly </w:t>
      </w:r>
      <w:r w:rsidR="00A2519D">
        <w:rPr>
          <w:rFonts w:ascii="Arial" w:hAnsi="Arial" w:cs="Arial"/>
          <w:sz w:val="24"/>
          <w:szCs w:val="24"/>
        </w:rPr>
        <w:t>support</w:t>
      </w:r>
      <w:r w:rsidR="00E93D3E">
        <w:rPr>
          <w:rFonts w:ascii="Arial" w:hAnsi="Arial" w:cs="Arial"/>
          <w:sz w:val="24"/>
          <w:szCs w:val="24"/>
        </w:rPr>
        <w:t xml:space="preserve"> businesses to take </w:t>
      </w:r>
      <w:r w:rsidR="00A2519D">
        <w:rPr>
          <w:rFonts w:ascii="Arial" w:hAnsi="Arial" w:cs="Arial"/>
          <w:sz w:val="24"/>
          <w:szCs w:val="24"/>
        </w:rPr>
        <w:t>strategic</w:t>
      </w:r>
      <w:r w:rsidR="00E93D3E">
        <w:rPr>
          <w:rFonts w:ascii="Arial" w:hAnsi="Arial" w:cs="Arial"/>
          <w:sz w:val="24"/>
          <w:szCs w:val="24"/>
        </w:rPr>
        <w:t xml:space="preserve"> decisions and </w:t>
      </w:r>
      <w:r w:rsidR="00A2519D">
        <w:rPr>
          <w:rFonts w:ascii="Arial" w:hAnsi="Arial" w:cs="Arial"/>
          <w:sz w:val="24"/>
          <w:szCs w:val="24"/>
        </w:rPr>
        <w:t>therefore</w:t>
      </w:r>
      <w:r w:rsidR="00E93D3E">
        <w:rPr>
          <w:rFonts w:ascii="Arial" w:hAnsi="Arial" w:cs="Arial"/>
          <w:sz w:val="24"/>
          <w:szCs w:val="24"/>
        </w:rPr>
        <w:t xml:space="preserve"> improve business sustainability and efficiency (Ma, 2008).</w:t>
      </w:r>
    </w:p>
    <w:p w:rsidR="00E93D3E" w:rsidRDefault="00507BCB" w:rsidP="00E93D3E">
      <w:pPr>
        <w:jc w:val="both"/>
        <w:rPr>
          <w:rFonts w:ascii="Arial" w:hAnsi="Arial" w:cs="Arial"/>
          <w:sz w:val="24"/>
          <w:szCs w:val="24"/>
        </w:rPr>
      </w:pPr>
      <w:r>
        <w:rPr>
          <w:rFonts w:ascii="Arial" w:hAnsi="Arial" w:cs="Arial"/>
          <w:sz w:val="24"/>
          <w:szCs w:val="24"/>
        </w:rPr>
        <w:t>However</w:t>
      </w:r>
      <w:r w:rsidR="00E93D3E">
        <w:rPr>
          <w:rFonts w:ascii="Arial" w:hAnsi="Arial" w:cs="Arial"/>
          <w:sz w:val="24"/>
          <w:szCs w:val="24"/>
        </w:rPr>
        <w:t xml:space="preserve">, </w:t>
      </w:r>
      <w:r>
        <w:rPr>
          <w:rFonts w:ascii="Arial" w:hAnsi="Arial" w:cs="Arial"/>
          <w:sz w:val="24"/>
          <w:szCs w:val="24"/>
        </w:rPr>
        <w:t>online</w:t>
      </w:r>
      <w:r w:rsidR="00E93D3E">
        <w:rPr>
          <w:rFonts w:ascii="Arial" w:hAnsi="Arial" w:cs="Arial"/>
          <w:sz w:val="24"/>
          <w:szCs w:val="24"/>
        </w:rPr>
        <w:t xml:space="preserve"> has become fashionable and m</w:t>
      </w:r>
      <w:r w:rsidR="00E310D5">
        <w:rPr>
          <w:rFonts w:ascii="Arial" w:hAnsi="Arial" w:cs="Arial"/>
          <w:sz w:val="24"/>
          <w:szCs w:val="24"/>
        </w:rPr>
        <w:t xml:space="preserve">ostly </w:t>
      </w:r>
      <w:r>
        <w:rPr>
          <w:rFonts w:ascii="Arial" w:hAnsi="Arial" w:cs="Arial"/>
          <w:sz w:val="24"/>
          <w:szCs w:val="24"/>
        </w:rPr>
        <w:t>ideal</w:t>
      </w:r>
      <w:r w:rsidR="00E310D5">
        <w:rPr>
          <w:rFonts w:ascii="Arial" w:hAnsi="Arial" w:cs="Arial"/>
          <w:sz w:val="24"/>
          <w:szCs w:val="24"/>
        </w:rPr>
        <w:t xml:space="preserve"> by variety of con</w:t>
      </w:r>
      <w:r w:rsidR="00E93D3E">
        <w:rPr>
          <w:rFonts w:ascii="Arial" w:hAnsi="Arial" w:cs="Arial"/>
          <w:sz w:val="24"/>
          <w:szCs w:val="24"/>
        </w:rPr>
        <w:t>s</w:t>
      </w:r>
      <w:r w:rsidR="00E310D5">
        <w:rPr>
          <w:rFonts w:ascii="Arial" w:hAnsi="Arial" w:cs="Arial"/>
          <w:sz w:val="24"/>
          <w:szCs w:val="24"/>
        </w:rPr>
        <w:t>u</w:t>
      </w:r>
      <w:r w:rsidR="00E93D3E">
        <w:rPr>
          <w:rFonts w:ascii="Arial" w:hAnsi="Arial" w:cs="Arial"/>
          <w:sz w:val="24"/>
          <w:szCs w:val="24"/>
        </w:rPr>
        <w:t xml:space="preserve">mers for </w:t>
      </w:r>
      <w:r>
        <w:rPr>
          <w:rFonts w:ascii="Arial" w:hAnsi="Arial" w:cs="Arial"/>
          <w:sz w:val="24"/>
          <w:szCs w:val="24"/>
        </w:rPr>
        <w:t>goods</w:t>
      </w:r>
      <w:r w:rsidR="00E93D3E">
        <w:rPr>
          <w:rFonts w:ascii="Arial" w:hAnsi="Arial" w:cs="Arial"/>
          <w:sz w:val="24"/>
          <w:szCs w:val="24"/>
        </w:rPr>
        <w:t xml:space="preserve"> and services su</w:t>
      </w:r>
      <w:r w:rsidR="00E310D5">
        <w:rPr>
          <w:rFonts w:ascii="Arial" w:hAnsi="Arial" w:cs="Arial"/>
          <w:sz w:val="24"/>
          <w:szCs w:val="24"/>
        </w:rPr>
        <w:t xml:space="preserve">ch as clothes, victuals, trip, </w:t>
      </w:r>
      <w:r w:rsidR="000C3108">
        <w:rPr>
          <w:rFonts w:ascii="Arial" w:hAnsi="Arial" w:cs="Arial"/>
          <w:sz w:val="24"/>
          <w:szCs w:val="24"/>
        </w:rPr>
        <w:t>and gadgets</w:t>
      </w:r>
      <w:r w:rsidR="00E93D3E">
        <w:rPr>
          <w:rFonts w:ascii="Arial" w:hAnsi="Arial" w:cs="Arial"/>
          <w:sz w:val="24"/>
          <w:szCs w:val="24"/>
        </w:rPr>
        <w:t xml:space="preserve">.  Organisations such as Amazon, </w:t>
      </w:r>
      <w:r w:rsidR="00810ED8">
        <w:rPr>
          <w:rFonts w:ascii="Arial" w:hAnsi="Arial" w:cs="Arial"/>
          <w:sz w:val="24"/>
          <w:szCs w:val="24"/>
        </w:rPr>
        <w:t>e</w:t>
      </w:r>
      <w:r w:rsidR="007A6B52">
        <w:rPr>
          <w:rFonts w:ascii="Arial" w:hAnsi="Arial" w:cs="Arial"/>
          <w:sz w:val="24"/>
          <w:szCs w:val="24"/>
        </w:rPr>
        <w:t>Bay</w:t>
      </w:r>
      <w:r w:rsidR="00F764CB">
        <w:rPr>
          <w:rFonts w:ascii="Arial" w:hAnsi="Arial" w:cs="Arial"/>
          <w:sz w:val="24"/>
          <w:szCs w:val="24"/>
        </w:rPr>
        <w:t xml:space="preserve"> </w:t>
      </w:r>
      <w:r w:rsidR="00E310D5">
        <w:rPr>
          <w:rFonts w:ascii="Arial" w:hAnsi="Arial" w:cs="Arial"/>
          <w:sz w:val="24"/>
          <w:szCs w:val="24"/>
        </w:rPr>
        <w:t>and Ali</w:t>
      </w:r>
      <w:r w:rsidR="00E93D3E">
        <w:rPr>
          <w:rFonts w:ascii="Arial" w:hAnsi="Arial" w:cs="Arial"/>
          <w:sz w:val="24"/>
          <w:szCs w:val="24"/>
        </w:rPr>
        <w:t xml:space="preserve"> express </w:t>
      </w:r>
      <w:r w:rsidR="00E310D5">
        <w:rPr>
          <w:rFonts w:ascii="Arial" w:hAnsi="Arial" w:cs="Arial"/>
          <w:sz w:val="24"/>
          <w:szCs w:val="24"/>
        </w:rPr>
        <w:t>are</w:t>
      </w:r>
      <w:r w:rsidR="00E93D3E">
        <w:rPr>
          <w:rFonts w:ascii="Arial" w:hAnsi="Arial" w:cs="Arial"/>
          <w:sz w:val="24"/>
          <w:szCs w:val="24"/>
        </w:rPr>
        <w:t xml:space="preserve"> very active in </w:t>
      </w:r>
      <w:r>
        <w:rPr>
          <w:rFonts w:ascii="Arial" w:hAnsi="Arial" w:cs="Arial"/>
          <w:sz w:val="24"/>
          <w:szCs w:val="24"/>
        </w:rPr>
        <w:t>effective</w:t>
      </w:r>
      <w:r w:rsidR="00E93D3E">
        <w:rPr>
          <w:rFonts w:ascii="Arial" w:hAnsi="Arial" w:cs="Arial"/>
          <w:sz w:val="24"/>
          <w:szCs w:val="24"/>
        </w:rPr>
        <w:t xml:space="preserve"> online, </w:t>
      </w:r>
      <w:r>
        <w:rPr>
          <w:rFonts w:ascii="Arial" w:hAnsi="Arial" w:cs="Arial"/>
          <w:sz w:val="24"/>
          <w:szCs w:val="24"/>
        </w:rPr>
        <w:t>determined</w:t>
      </w:r>
      <w:r w:rsidR="00E93D3E">
        <w:rPr>
          <w:rFonts w:ascii="Arial" w:hAnsi="Arial" w:cs="Arial"/>
          <w:sz w:val="24"/>
          <w:szCs w:val="24"/>
        </w:rPr>
        <w:t xml:space="preserve"> on applying a “pull strategy” </w:t>
      </w:r>
      <w:r>
        <w:rPr>
          <w:rFonts w:ascii="Arial" w:hAnsi="Arial" w:cs="Arial"/>
          <w:sz w:val="24"/>
          <w:szCs w:val="24"/>
        </w:rPr>
        <w:t>providing</w:t>
      </w:r>
      <w:r w:rsidR="00E93D3E">
        <w:rPr>
          <w:rFonts w:ascii="Arial" w:hAnsi="Arial" w:cs="Arial"/>
          <w:sz w:val="24"/>
          <w:szCs w:val="24"/>
        </w:rPr>
        <w:t xml:space="preserve"> people </w:t>
      </w:r>
      <w:r>
        <w:rPr>
          <w:rFonts w:ascii="Arial" w:hAnsi="Arial" w:cs="Arial"/>
          <w:sz w:val="24"/>
          <w:szCs w:val="24"/>
        </w:rPr>
        <w:t xml:space="preserve">with quality and </w:t>
      </w:r>
      <w:r w:rsidR="00E93D3E">
        <w:rPr>
          <w:rFonts w:ascii="Arial" w:hAnsi="Arial" w:cs="Arial"/>
          <w:sz w:val="24"/>
          <w:szCs w:val="24"/>
        </w:rPr>
        <w:t>bargain</w:t>
      </w:r>
      <w:r>
        <w:rPr>
          <w:rFonts w:ascii="Arial" w:hAnsi="Arial" w:cs="Arial"/>
          <w:sz w:val="24"/>
          <w:szCs w:val="24"/>
        </w:rPr>
        <w:t>s</w:t>
      </w:r>
      <w:r w:rsidR="00E93D3E">
        <w:rPr>
          <w:rFonts w:ascii="Arial" w:hAnsi="Arial" w:cs="Arial"/>
          <w:sz w:val="24"/>
          <w:szCs w:val="24"/>
        </w:rPr>
        <w:t>, convenience, and speed deliveries (</w:t>
      </w:r>
      <w:proofErr w:type="spellStart"/>
      <w:r w:rsidR="00E93D3E">
        <w:rPr>
          <w:rFonts w:ascii="Arial" w:hAnsi="Arial" w:cs="Arial"/>
          <w:sz w:val="24"/>
          <w:szCs w:val="24"/>
        </w:rPr>
        <w:t>Uspana</w:t>
      </w:r>
      <w:proofErr w:type="spellEnd"/>
      <w:r w:rsidR="00E93D3E">
        <w:rPr>
          <w:rFonts w:ascii="Arial" w:hAnsi="Arial" w:cs="Arial"/>
          <w:sz w:val="24"/>
          <w:szCs w:val="24"/>
        </w:rPr>
        <w:t>, 2012).</w:t>
      </w:r>
    </w:p>
    <w:p w:rsidR="0046626B" w:rsidRPr="0046626B" w:rsidRDefault="0058102A" w:rsidP="0046626B">
      <w:pPr>
        <w:jc w:val="both"/>
        <w:rPr>
          <w:rFonts w:ascii="Arial" w:hAnsi="Arial" w:cs="Arial"/>
          <w:color w:val="000000" w:themeColor="text1"/>
          <w:sz w:val="24"/>
          <w:szCs w:val="24"/>
        </w:rPr>
      </w:pPr>
      <w:r>
        <w:rPr>
          <w:rFonts w:ascii="Arial" w:hAnsi="Arial" w:cs="Arial"/>
          <w:color w:val="000000" w:themeColor="text1"/>
          <w:sz w:val="24"/>
          <w:szCs w:val="24"/>
        </w:rPr>
        <w:t xml:space="preserve">Recent trend is e-commerce shopping </w:t>
      </w:r>
      <w:r w:rsidR="0046626B" w:rsidRPr="0046626B">
        <w:rPr>
          <w:rFonts w:ascii="Arial" w:hAnsi="Arial" w:cs="Arial"/>
          <w:color w:val="000000" w:themeColor="text1"/>
          <w:sz w:val="24"/>
          <w:szCs w:val="24"/>
        </w:rPr>
        <w:t xml:space="preserve">because it helps consumers avoids the busy stress associated with </w:t>
      </w:r>
      <w:r>
        <w:rPr>
          <w:rFonts w:ascii="Arial" w:hAnsi="Arial" w:cs="Arial"/>
          <w:color w:val="000000" w:themeColor="text1"/>
          <w:sz w:val="24"/>
          <w:szCs w:val="24"/>
        </w:rPr>
        <w:t xml:space="preserve">high </w:t>
      </w:r>
      <w:r w:rsidR="0046626B" w:rsidRPr="0046626B">
        <w:rPr>
          <w:rFonts w:ascii="Arial" w:hAnsi="Arial" w:cs="Arial"/>
          <w:color w:val="000000" w:themeColor="text1"/>
          <w:sz w:val="24"/>
          <w:szCs w:val="24"/>
        </w:rPr>
        <w:t xml:space="preserve">street shopping by </w:t>
      </w:r>
      <w:r>
        <w:rPr>
          <w:rFonts w:ascii="Arial" w:hAnsi="Arial" w:cs="Arial"/>
          <w:color w:val="000000" w:themeColor="text1"/>
          <w:sz w:val="24"/>
          <w:szCs w:val="24"/>
        </w:rPr>
        <w:t xml:space="preserve">engaging </w:t>
      </w:r>
      <w:r w:rsidRPr="0046626B">
        <w:rPr>
          <w:rFonts w:ascii="Arial" w:hAnsi="Arial" w:cs="Arial"/>
          <w:color w:val="000000" w:themeColor="text1"/>
          <w:sz w:val="24"/>
          <w:szCs w:val="24"/>
        </w:rPr>
        <w:t>to shop</w:t>
      </w:r>
      <w:r w:rsidR="0046626B" w:rsidRPr="0046626B">
        <w:rPr>
          <w:rFonts w:ascii="Arial" w:hAnsi="Arial" w:cs="Arial"/>
          <w:color w:val="000000" w:themeColor="text1"/>
          <w:sz w:val="24"/>
          <w:szCs w:val="24"/>
        </w:rPr>
        <w:t xml:space="preserve"> online (</w:t>
      </w:r>
      <w:proofErr w:type="spellStart"/>
      <w:r w:rsidR="0046626B" w:rsidRPr="0046626B">
        <w:rPr>
          <w:rFonts w:ascii="Arial" w:hAnsi="Arial" w:cs="Arial"/>
          <w:color w:val="000000" w:themeColor="text1"/>
          <w:sz w:val="24"/>
          <w:szCs w:val="24"/>
        </w:rPr>
        <w:t>Ozen</w:t>
      </w:r>
      <w:proofErr w:type="spellEnd"/>
      <w:r w:rsidR="0046626B" w:rsidRPr="0046626B">
        <w:rPr>
          <w:rFonts w:ascii="Arial" w:hAnsi="Arial" w:cs="Arial"/>
          <w:color w:val="000000" w:themeColor="text1"/>
          <w:sz w:val="24"/>
          <w:szCs w:val="24"/>
        </w:rPr>
        <w:t xml:space="preserve"> and </w:t>
      </w:r>
      <w:proofErr w:type="spellStart"/>
      <w:r w:rsidR="0046626B" w:rsidRPr="0046626B">
        <w:rPr>
          <w:rFonts w:ascii="Arial" w:hAnsi="Arial" w:cs="Arial"/>
          <w:color w:val="000000" w:themeColor="text1"/>
          <w:sz w:val="24"/>
          <w:szCs w:val="24"/>
        </w:rPr>
        <w:t>Engizek</w:t>
      </w:r>
      <w:proofErr w:type="spellEnd"/>
      <w:r w:rsidR="0046626B" w:rsidRPr="0046626B">
        <w:rPr>
          <w:rFonts w:ascii="Arial" w:hAnsi="Arial" w:cs="Arial"/>
          <w:color w:val="000000" w:themeColor="text1"/>
          <w:sz w:val="24"/>
          <w:szCs w:val="24"/>
        </w:rPr>
        <w:t xml:space="preserve">, 2014).  The alertness of consumers shopping online allows them to cut cost and utilise their time wisely thus allowing purchasers and vendors to communicate and exchange necessities online, the entire business process is run through electronically use of internet (Chaffey et al, 2006).   According to Eric (2014) value marketing enlighten consumers to enable purchase of what is really needed and </w:t>
      </w:r>
      <w:r w:rsidRPr="0046626B">
        <w:rPr>
          <w:rFonts w:ascii="Arial" w:hAnsi="Arial" w:cs="Arial"/>
          <w:color w:val="000000" w:themeColor="text1"/>
          <w:sz w:val="24"/>
          <w:szCs w:val="24"/>
        </w:rPr>
        <w:t>grow to be</w:t>
      </w:r>
      <w:r w:rsidR="0046626B" w:rsidRPr="0046626B">
        <w:rPr>
          <w:rFonts w:ascii="Arial" w:hAnsi="Arial" w:cs="Arial"/>
          <w:color w:val="000000" w:themeColor="text1"/>
          <w:sz w:val="24"/>
          <w:szCs w:val="24"/>
        </w:rPr>
        <w:t xml:space="preserve"> more informed about companies that provide high differentiate goods and achieves advanced growth rate than companies with </w:t>
      </w:r>
      <w:r w:rsidRPr="0046626B">
        <w:rPr>
          <w:rFonts w:ascii="Arial" w:hAnsi="Arial" w:cs="Arial"/>
          <w:color w:val="000000" w:themeColor="text1"/>
          <w:sz w:val="24"/>
          <w:szCs w:val="24"/>
        </w:rPr>
        <w:t>fewer</w:t>
      </w:r>
      <w:r w:rsidR="0046626B" w:rsidRPr="0046626B">
        <w:rPr>
          <w:rFonts w:ascii="Arial" w:hAnsi="Arial" w:cs="Arial"/>
          <w:color w:val="000000" w:themeColor="text1"/>
          <w:sz w:val="24"/>
          <w:szCs w:val="24"/>
        </w:rPr>
        <w:t xml:space="preserve"> differentiate goods.</w:t>
      </w:r>
    </w:p>
    <w:p w:rsidR="0046626B" w:rsidRPr="0046626B" w:rsidRDefault="0058102A" w:rsidP="0046626B">
      <w:pPr>
        <w:jc w:val="both"/>
        <w:rPr>
          <w:rFonts w:ascii="Arial" w:hAnsi="Arial" w:cs="Arial"/>
          <w:color w:val="000000" w:themeColor="text1"/>
          <w:sz w:val="24"/>
          <w:szCs w:val="24"/>
        </w:rPr>
      </w:pPr>
      <w:r>
        <w:rPr>
          <w:rFonts w:ascii="Arial" w:hAnsi="Arial" w:cs="Arial"/>
          <w:color w:val="000000" w:themeColor="text1"/>
          <w:sz w:val="24"/>
          <w:szCs w:val="24"/>
        </w:rPr>
        <w:t>Investigators of</w:t>
      </w:r>
      <w:r w:rsidRPr="0046626B">
        <w:rPr>
          <w:rFonts w:ascii="Arial" w:hAnsi="Arial" w:cs="Arial"/>
          <w:color w:val="000000" w:themeColor="text1"/>
          <w:sz w:val="24"/>
          <w:szCs w:val="24"/>
        </w:rPr>
        <w:t xml:space="preserve"> </w:t>
      </w:r>
      <w:r>
        <w:rPr>
          <w:rFonts w:ascii="Arial" w:hAnsi="Arial" w:cs="Arial"/>
          <w:color w:val="000000" w:themeColor="text1"/>
          <w:sz w:val="24"/>
          <w:szCs w:val="24"/>
        </w:rPr>
        <w:t>c</w:t>
      </w:r>
      <w:r w:rsidR="0046626B" w:rsidRPr="0046626B">
        <w:rPr>
          <w:rFonts w:ascii="Arial" w:hAnsi="Arial" w:cs="Arial"/>
          <w:color w:val="000000" w:themeColor="text1"/>
          <w:sz w:val="24"/>
          <w:szCs w:val="24"/>
        </w:rPr>
        <w:t xml:space="preserve">onsumer behaviour tried </w:t>
      </w:r>
      <w:r w:rsidR="00E671A8">
        <w:rPr>
          <w:rFonts w:ascii="Arial" w:hAnsi="Arial" w:cs="Arial"/>
          <w:color w:val="000000" w:themeColor="text1"/>
          <w:sz w:val="24"/>
          <w:szCs w:val="24"/>
        </w:rPr>
        <w:t xml:space="preserve">to </w:t>
      </w:r>
      <w:r w:rsidR="00E671A8" w:rsidRPr="0046626B">
        <w:rPr>
          <w:rFonts w:ascii="Arial" w:hAnsi="Arial" w:cs="Arial"/>
          <w:color w:val="000000" w:themeColor="text1"/>
          <w:sz w:val="24"/>
          <w:szCs w:val="24"/>
        </w:rPr>
        <w:t>discover</w:t>
      </w:r>
      <w:r w:rsidR="0046626B" w:rsidRPr="0046626B">
        <w:rPr>
          <w:rFonts w:ascii="Arial" w:hAnsi="Arial" w:cs="Arial"/>
          <w:color w:val="000000" w:themeColor="text1"/>
          <w:sz w:val="24"/>
          <w:szCs w:val="24"/>
        </w:rPr>
        <w:t xml:space="preserve"> what really motivates online shoppers and consumers’ justification in engaging on online shopping.  </w:t>
      </w:r>
      <w:proofErr w:type="spellStart"/>
      <w:r w:rsidR="0046626B" w:rsidRPr="0046626B">
        <w:rPr>
          <w:rFonts w:ascii="Arial" w:hAnsi="Arial" w:cs="Arial"/>
          <w:color w:val="000000" w:themeColor="text1"/>
          <w:sz w:val="24"/>
          <w:szCs w:val="24"/>
        </w:rPr>
        <w:t>Lipkin</w:t>
      </w:r>
      <w:proofErr w:type="spellEnd"/>
      <w:r w:rsidR="0046626B" w:rsidRPr="0046626B">
        <w:rPr>
          <w:rFonts w:ascii="Arial" w:hAnsi="Arial" w:cs="Arial"/>
          <w:color w:val="000000" w:themeColor="text1"/>
          <w:sz w:val="24"/>
          <w:szCs w:val="24"/>
        </w:rPr>
        <w:t xml:space="preserve"> (2016) argued that </w:t>
      </w:r>
      <w:r w:rsidR="00E671A8" w:rsidRPr="0046626B">
        <w:rPr>
          <w:rFonts w:ascii="Arial" w:hAnsi="Arial" w:cs="Arial"/>
          <w:color w:val="000000" w:themeColor="text1"/>
          <w:sz w:val="24"/>
          <w:szCs w:val="24"/>
        </w:rPr>
        <w:t>approach</w:t>
      </w:r>
      <w:r w:rsidR="0046626B" w:rsidRPr="0046626B">
        <w:rPr>
          <w:rFonts w:ascii="Arial" w:hAnsi="Arial" w:cs="Arial"/>
          <w:color w:val="000000" w:themeColor="text1"/>
          <w:sz w:val="24"/>
          <w:szCs w:val="24"/>
        </w:rPr>
        <w:t xml:space="preserve"> and intent in the direction of online shopping are not influenced by easiness exploit, worth and pleasure, </w:t>
      </w:r>
      <w:r w:rsidR="00E671A8" w:rsidRPr="0046626B">
        <w:rPr>
          <w:rFonts w:ascii="Arial" w:hAnsi="Arial" w:cs="Arial"/>
          <w:color w:val="000000" w:themeColor="text1"/>
          <w:sz w:val="24"/>
          <w:szCs w:val="24"/>
        </w:rPr>
        <w:t>other than</w:t>
      </w:r>
      <w:r w:rsidR="0046626B" w:rsidRPr="0046626B">
        <w:rPr>
          <w:rFonts w:ascii="Arial" w:hAnsi="Arial" w:cs="Arial"/>
          <w:color w:val="000000" w:themeColor="text1"/>
          <w:sz w:val="24"/>
          <w:szCs w:val="24"/>
        </w:rPr>
        <w:t xml:space="preserve"> through exogenous issues such as </w:t>
      </w:r>
      <w:r w:rsidR="00E671A8" w:rsidRPr="0046626B">
        <w:rPr>
          <w:rFonts w:ascii="Arial" w:hAnsi="Arial" w:cs="Arial"/>
          <w:color w:val="000000" w:themeColor="text1"/>
          <w:sz w:val="24"/>
          <w:szCs w:val="24"/>
        </w:rPr>
        <w:t>merchandise</w:t>
      </w:r>
      <w:r w:rsidR="0046626B" w:rsidRPr="0046626B">
        <w:rPr>
          <w:rFonts w:ascii="Arial" w:hAnsi="Arial" w:cs="Arial"/>
          <w:color w:val="000000" w:themeColor="text1"/>
          <w:sz w:val="24"/>
          <w:szCs w:val="24"/>
        </w:rPr>
        <w:t xml:space="preserve"> quality, online past experience and </w:t>
      </w:r>
      <w:r w:rsidR="00E671A8" w:rsidRPr="0046626B">
        <w:rPr>
          <w:rFonts w:ascii="Arial" w:hAnsi="Arial" w:cs="Arial"/>
          <w:color w:val="000000" w:themeColor="text1"/>
          <w:sz w:val="24"/>
          <w:szCs w:val="24"/>
        </w:rPr>
        <w:t>acceptance</w:t>
      </w:r>
      <w:r w:rsidR="0046626B" w:rsidRPr="0046626B">
        <w:rPr>
          <w:rFonts w:ascii="Arial" w:hAnsi="Arial" w:cs="Arial"/>
          <w:color w:val="000000" w:themeColor="text1"/>
          <w:sz w:val="24"/>
          <w:szCs w:val="24"/>
        </w:rPr>
        <w:t xml:space="preserve">.  The consumer perception is </w:t>
      </w:r>
      <w:r w:rsidR="00E671A8" w:rsidRPr="0046626B">
        <w:rPr>
          <w:rFonts w:ascii="Arial" w:hAnsi="Arial" w:cs="Arial"/>
          <w:color w:val="000000" w:themeColor="text1"/>
          <w:sz w:val="24"/>
          <w:szCs w:val="24"/>
        </w:rPr>
        <w:t>significant</w:t>
      </w:r>
      <w:r w:rsidR="0046626B" w:rsidRPr="0046626B">
        <w:rPr>
          <w:rFonts w:ascii="Arial" w:hAnsi="Arial" w:cs="Arial"/>
          <w:color w:val="000000" w:themeColor="text1"/>
          <w:sz w:val="24"/>
          <w:szCs w:val="24"/>
        </w:rPr>
        <w:t xml:space="preserve">, so also is the </w:t>
      </w:r>
      <w:r w:rsidR="00E671A8" w:rsidRPr="0046626B">
        <w:rPr>
          <w:rFonts w:ascii="Arial" w:hAnsi="Arial" w:cs="Arial"/>
          <w:color w:val="000000" w:themeColor="text1"/>
          <w:sz w:val="24"/>
          <w:szCs w:val="24"/>
        </w:rPr>
        <w:t>gratification</w:t>
      </w:r>
      <w:r w:rsidR="00E671A8">
        <w:rPr>
          <w:rFonts w:ascii="Arial" w:hAnsi="Arial" w:cs="Arial"/>
          <w:color w:val="000000" w:themeColor="text1"/>
          <w:sz w:val="24"/>
          <w:szCs w:val="24"/>
        </w:rPr>
        <w:t xml:space="preserve"> of</w:t>
      </w:r>
      <w:r w:rsidR="0046626B" w:rsidRPr="0046626B">
        <w:rPr>
          <w:rFonts w:ascii="Arial" w:hAnsi="Arial" w:cs="Arial"/>
          <w:color w:val="000000" w:themeColor="text1"/>
          <w:sz w:val="24"/>
          <w:szCs w:val="24"/>
        </w:rPr>
        <w:t xml:space="preserve"> consumer which signified th</w:t>
      </w:r>
      <w:r w:rsidR="00E671A8">
        <w:rPr>
          <w:rFonts w:ascii="Arial" w:hAnsi="Arial" w:cs="Arial"/>
          <w:color w:val="000000" w:themeColor="text1"/>
          <w:sz w:val="24"/>
          <w:szCs w:val="24"/>
        </w:rPr>
        <w:t>at expectation are met and</w:t>
      </w:r>
      <w:r w:rsidR="0046626B" w:rsidRPr="0046626B">
        <w:rPr>
          <w:rFonts w:ascii="Arial" w:hAnsi="Arial" w:cs="Arial"/>
          <w:color w:val="000000" w:themeColor="text1"/>
          <w:sz w:val="24"/>
          <w:szCs w:val="24"/>
        </w:rPr>
        <w:t xml:space="preserve"> attitudes are built on </w:t>
      </w:r>
      <w:r w:rsidR="00E671A8" w:rsidRPr="0046626B">
        <w:rPr>
          <w:rFonts w:ascii="Arial" w:hAnsi="Arial" w:cs="Arial"/>
          <w:color w:val="000000" w:themeColor="text1"/>
          <w:sz w:val="24"/>
          <w:szCs w:val="24"/>
        </w:rPr>
        <w:t>self-reliance</w:t>
      </w:r>
      <w:r w:rsidR="0046626B" w:rsidRPr="0046626B">
        <w:rPr>
          <w:rFonts w:ascii="Arial" w:hAnsi="Arial" w:cs="Arial"/>
          <w:color w:val="000000" w:themeColor="text1"/>
          <w:sz w:val="24"/>
          <w:szCs w:val="24"/>
        </w:rPr>
        <w:t xml:space="preserve"> and </w:t>
      </w:r>
      <w:r w:rsidR="00E671A8" w:rsidRPr="0046626B">
        <w:rPr>
          <w:rFonts w:ascii="Arial" w:hAnsi="Arial" w:cs="Arial"/>
          <w:color w:val="000000" w:themeColor="text1"/>
          <w:sz w:val="24"/>
          <w:szCs w:val="24"/>
        </w:rPr>
        <w:t>alleged</w:t>
      </w:r>
      <w:r w:rsidR="0046626B" w:rsidRPr="0046626B">
        <w:rPr>
          <w:rFonts w:ascii="Arial" w:hAnsi="Arial" w:cs="Arial"/>
          <w:color w:val="000000" w:themeColor="text1"/>
          <w:sz w:val="24"/>
          <w:szCs w:val="24"/>
        </w:rPr>
        <w:t xml:space="preserve"> advantage</w:t>
      </w:r>
      <w:r w:rsidR="00E671A8">
        <w:rPr>
          <w:rFonts w:ascii="Arial" w:hAnsi="Arial" w:cs="Arial"/>
          <w:color w:val="000000" w:themeColor="text1"/>
          <w:sz w:val="24"/>
          <w:szCs w:val="24"/>
        </w:rPr>
        <w:t>.</w:t>
      </w:r>
      <w:r w:rsidR="0046626B" w:rsidRPr="0046626B">
        <w:rPr>
          <w:rFonts w:ascii="Arial" w:hAnsi="Arial" w:cs="Arial"/>
          <w:color w:val="000000" w:themeColor="text1"/>
          <w:sz w:val="24"/>
          <w:szCs w:val="24"/>
        </w:rPr>
        <w:t xml:space="preserve">  Kotler and Armstrong (2013) </w:t>
      </w:r>
      <w:r w:rsidR="00E671A8" w:rsidRPr="0046626B">
        <w:rPr>
          <w:rFonts w:ascii="Arial" w:hAnsi="Arial" w:cs="Arial"/>
          <w:color w:val="000000" w:themeColor="text1"/>
          <w:sz w:val="24"/>
          <w:szCs w:val="24"/>
        </w:rPr>
        <w:t>establish</w:t>
      </w:r>
      <w:r w:rsidR="0046626B" w:rsidRPr="0046626B">
        <w:rPr>
          <w:rFonts w:ascii="Arial" w:hAnsi="Arial" w:cs="Arial"/>
          <w:color w:val="000000" w:themeColor="text1"/>
          <w:sz w:val="24"/>
          <w:szCs w:val="24"/>
        </w:rPr>
        <w:t xml:space="preserve"> </w:t>
      </w:r>
      <w:r w:rsidR="00E671A8">
        <w:rPr>
          <w:rFonts w:ascii="Arial" w:hAnsi="Arial" w:cs="Arial"/>
          <w:color w:val="000000" w:themeColor="text1"/>
          <w:sz w:val="24"/>
          <w:szCs w:val="24"/>
        </w:rPr>
        <w:t xml:space="preserve">that </w:t>
      </w:r>
      <w:r w:rsidR="0046626B" w:rsidRPr="0046626B">
        <w:rPr>
          <w:rFonts w:ascii="Arial" w:hAnsi="Arial" w:cs="Arial"/>
          <w:color w:val="000000" w:themeColor="text1"/>
          <w:sz w:val="24"/>
          <w:szCs w:val="24"/>
        </w:rPr>
        <w:t>“attitudes are reflected to consumers’ gradually favourable or unfavourable valuation”.</w:t>
      </w:r>
    </w:p>
    <w:p w:rsidR="0046626B" w:rsidRPr="0046626B" w:rsidRDefault="00E671A8" w:rsidP="0046626B">
      <w:pPr>
        <w:jc w:val="both"/>
        <w:rPr>
          <w:rFonts w:ascii="Arial" w:hAnsi="Arial" w:cs="Arial"/>
          <w:color w:val="000000" w:themeColor="text1"/>
          <w:sz w:val="24"/>
          <w:szCs w:val="24"/>
        </w:rPr>
      </w:pPr>
      <w:r>
        <w:rPr>
          <w:rFonts w:ascii="Arial" w:hAnsi="Arial" w:cs="Arial"/>
          <w:color w:val="000000" w:themeColor="text1"/>
          <w:sz w:val="24"/>
          <w:szCs w:val="24"/>
        </w:rPr>
        <w:lastRenderedPageBreak/>
        <w:t>O</w:t>
      </w:r>
      <w:r w:rsidRPr="0046626B">
        <w:rPr>
          <w:rFonts w:ascii="Arial" w:hAnsi="Arial" w:cs="Arial"/>
          <w:color w:val="000000" w:themeColor="text1"/>
          <w:sz w:val="24"/>
          <w:szCs w:val="24"/>
        </w:rPr>
        <w:t>n the contrary</w:t>
      </w:r>
      <w:r w:rsidR="0046626B" w:rsidRPr="0046626B">
        <w:rPr>
          <w:rFonts w:ascii="Arial" w:hAnsi="Arial" w:cs="Arial"/>
          <w:color w:val="000000" w:themeColor="text1"/>
          <w:sz w:val="24"/>
          <w:szCs w:val="24"/>
        </w:rPr>
        <w:t xml:space="preserve">, consumer perception is self-motivated owing to perception for a particular company or </w:t>
      </w:r>
      <w:r w:rsidRPr="0046626B">
        <w:rPr>
          <w:rFonts w:ascii="Arial" w:hAnsi="Arial" w:cs="Arial"/>
          <w:color w:val="000000" w:themeColor="text1"/>
          <w:sz w:val="24"/>
          <w:szCs w:val="24"/>
        </w:rPr>
        <w:t>merchandise</w:t>
      </w:r>
      <w:r w:rsidR="0046626B" w:rsidRPr="0046626B">
        <w:rPr>
          <w:rFonts w:ascii="Arial" w:hAnsi="Arial" w:cs="Arial"/>
          <w:color w:val="000000" w:themeColor="text1"/>
          <w:sz w:val="24"/>
          <w:szCs w:val="24"/>
        </w:rPr>
        <w:t xml:space="preserve"> (brand loyalty) is </w:t>
      </w:r>
      <w:r w:rsidRPr="0046626B">
        <w:rPr>
          <w:rFonts w:ascii="Arial" w:hAnsi="Arial" w:cs="Arial"/>
          <w:color w:val="000000" w:themeColor="text1"/>
          <w:sz w:val="24"/>
          <w:szCs w:val="24"/>
        </w:rPr>
        <w:t>flexible</w:t>
      </w:r>
      <w:r w:rsidR="0046626B" w:rsidRPr="0046626B">
        <w:rPr>
          <w:rFonts w:ascii="Arial" w:hAnsi="Arial" w:cs="Arial"/>
          <w:color w:val="000000" w:themeColor="text1"/>
          <w:sz w:val="24"/>
          <w:szCs w:val="24"/>
        </w:rPr>
        <w:t xml:space="preserve">. </w:t>
      </w:r>
      <w:r>
        <w:rPr>
          <w:rFonts w:ascii="Arial" w:hAnsi="Arial" w:cs="Arial"/>
          <w:color w:val="000000" w:themeColor="text1"/>
          <w:sz w:val="24"/>
          <w:szCs w:val="24"/>
        </w:rPr>
        <w:t xml:space="preserve"> </w:t>
      </w:r>
      <w:r w:rsidR="0046626B" w:rsidRPr="0046626B">
        <w:rPr>
          <w:rFonts w:ascii="Arial" w:hAnsi="Arial" w:cs="Arial"/>
          <w:color w:val="000000" w:themeColor="text1"/>
          <w:sz w:val="24"/>
          <w:szCs w:val="24"/>
        </w:rPr>
        <w:t>If consu</w:t>
      </w:r>
      <w:r>
        <w:rPr>
          <w:rFonts w:ascii="Arial" w:hAnsi="Arial" w:cs="Arial"/>
          <w:color w:val="000000" w:themeColor="text1"/>
          <w:sz w:val="24"/>
          <w:szCs w:val="24"/>
        </w:rPr>
        <w:t>mers’ condition</w:t>
      </w:r>
      <w:r w:rsidR="0046626B" w:rsidRPr="0046626B">
        <w:rPr>
          <w:rFonts w:ascii="Arial" w:hAnsi="Arial" w:cs="Arial"/>
          <w:color w:val="000000" w:themeColor="text1"/>
          <w:sz w:val="24"/>
          <w:szCs w:val="24"/>
        </w:rPr>
        <w:t xml:space="preserve"> </w:t>
      </w:r>
      <w:r w:rsidRPr="0046626B">
        <w:rPr>
          <w:rFonts w:ascii="Arial" w:hAnsi="Arial" w:cs="Arial"/>
          <w:color w:val="000000" w:themeColor="text1"/>
          <w:sz w:val="24"/>
          <w:szCs w:val="24"/>
        </w:rPr>
        <w:t>changed</w:t>
      </w:r>
      <w:r w:rsidR="0046626B" w:rsidRPr="0046626B">
        <w:rPr>
          <w:rFonts w:ascii="Arial" w:hAnsi="Arial" w:cs="Arial"/>
          <w:color w:val="000000" w:themeColor="text1"/>
          <w:sz w:val="24"/>
          <w:szCs w:val="24"/>
        </w:rPr>
        <w:t xml:space="preserve">, their choices and needs may vary.  This may be </w:t>
      </w:r>
      <w:r>
        <w:rPr>
          <w:rFonts w:ascii="Arial" w:hAnsi="Arial" w:cs="Arial"/>
          <w:color w:val="000000" w:themeColor="text1"/>
          <w:sz w:val="24"/>
          <w:szCs w:val="24"/>
        </w:rPr>
        <w:t>connected</w:t>
      </w:r>
      <w:r w:rsidR="0046626B" w:rsidRPr="0046626B">
        <w:rPr>
          <w:rFonts w:ascii="Arial" w:hAnsi="Arial" w:cs="Arial"/>
          <w:color w:val="000000" w:themeColor="text1"/>
          <w:sz w:val="24"/>
          <w:szCs w:val="24"/>
        </w:rPr>
        <w:t xml:space="preserve"> to consumers’ experience to perception.  According to Manger.org (2015) consumer </w:t>
      </w:r>
      <w:r w:rsidR="00FA32EE" w:rsidRPr="0046626B">
        <w:rPr>
          <w:rFonts w:ascii="Arial" w:hAnsi="Arial" w:cs="Arial"/>
          <w:color w:val="000000" w:themeColor="text1"/>
          <w:sz w:val="24"/>
          <w:szCs w:val="24"/>
        </w:rPr>
        <w:t>insight</w:t>
      </w:r>
      <w:r w:rsidR="0046626B" w:rsidRPr="0046626B">
        <w:rPr>
          <w:rFonts w:ascii="Arial" w:hAnsi="Arial" w:cs="Arial"/>
          <w:color w:val="000000" w:themeColor="text1"/>
          <w:sz w:val="24"/>
          <w:szCs w:val="24"/>
        </w:rPr>
        <w:t xml:space="preserve"> may be enhanced beyond optimistic approach </w:t>
      </w:r>
      <w:r w:rsidR="00FA32EE">
        <w:rPr>
          <w:rFonts w:ascii="Arial" w:hAnsi="Arial" w:cs="Arial"/>
          <w:color w:val="000000" w:themeColor="text1"/>
          <w:sz w:val="24"/>
          <w:szCs w:val="24"/>
        </w:rPr>
        <w:t>through</w:t>
      </w:r>
      <w:r w:rsidR="0046626B" w:rsidRPr="0046626B">
        <w:rPr>
          <w:rFonts w:ascii="Arial" w:hAnsi="Arial" w:cs="Arial"/>
          <w:color w:val="000000" w:themeColor="text1"/>
          <w:sz w:val="24"/>
          <w:szCs w:val="24"/>
        </w:rPr>
        <w:t xml:space="preserve"> </w:t>
      </w:r>
      <w:r w:rsidR="00FA32EE" w:rsidRPr="0046626B">
        <w:rPr>
          <w:rFonts w:ascii="Arial" w:hAnsi="Arial" w:cs="Arial"/>
          <w:color w:val="000000" w:themeColor="text1"/>
          <w:sz w:val="24"/>
          <w:szCs w:val="24"/>
        </w:rPr>
        <w:t>goods</w:t>
      </w:r>
      <w:r w:rsidR="0046626B" w:rsidRPr="0046626B">
        <w:rPr>
          <w:rFonts w:ascii="Arial" w:hAnsi="Arial" w:cs="Arial"/>
          <w:color w:val="000000" w:themeColor="text1"/>
          <w:sz w:val="24"/>
          <w:szCs w:val="24"/>
        </w:rPr>
        <w:t xml:space="preserve"> and services owing to diverse people having </w:t>
      </w:r>
      <w:r w:rsidR="00FA32EE" w:rsidRPr="0046626B">
        <w:rPr>
          <w:rFonts w:ascii="Arial" w:hAnsi="Arial" w:cs="Arial"/>
          <w:color w:val="000000" w:themeColor="text1"/>
          <w:sz w:val="24"/>
          <w:szCs w:val="24"/>
        </w:rPr>
        <w:t>different</w:t>
      </w:r>
      <w:r w:rsidR="0046626B" w:rsidRPr="0046626B">
        <w:rPr>
          <w:rFonts w:ascii="Arial" w:hAnsi="Arial" w:cs="Arial"/>
          <w:color w:val="000000" w:themeColor="text1"/>
          <w:sz w:val="24"/>
          <w:szCs w:val="24"/>
        </w:rPr>
        <w:t xml:space="preserve"> awareness.</w:t>
      </w:r>
    </w:p>
    <w:p w:rsidR="0046626B" w:rsidRPr="0046626B" w:rsidRDefault="0046626B" w:rsidP="0046626B">
      <w:pPr>
        <w:jc w:val="both"/>
        <w:rPr>
          <w:rFonts w:ascii="Arial" w:hAnsi="Arial" w:cs="Arial"/>
          <w:color w:val="000000" w:themeColor="text1"/>
          <w:sz w:val="24"/>
          <w:szCs w:val="24"/>
        </w:rPr>
      </w:pPr>
      <w:proofErr w:type="spellStart"/>
      <w:r w:rsidRPr="0046626B">
        <w:rPr>
          <w:rFonts w:ascii="Arial" w:hAnsi="Arial" w:cs="Arial"/>
          <w:color w:val="000000" w:themeColor="text1"/>
          <w:sz w:val="24"/>
          <w:szCs w:val="24"/>
        </w:rPr>
        <w:t>Dodds</w:t>
      </w:r>
      <w:proofErr w:type="spellEnd"/>
      <w:r w:rsidRPr="0046626B">
        <w:rPr>
          <w:rFonts w:ascii="Arial" w:hAnsi="Arial" w:cs="Arial"/>
          <w:color w:val="000000" w:themeColor="text1"/>
          <w:sz w:val="24"/>
          <w:szCs w:val="24"/>
        </w:rPr>
        <w:t xml:space="preserve"> (2003) </w:t>
      </w:r>
      <w:r w:rsidR="00FA32EE">
        <w:rPr>
          <w:rFonts w:ascii="Arial" w:hAnsi="Arial" w:cs="Arial"/>
          <w:color w:val="000000" w:themeColor="text1"/>
          <w:sz w:val="24"/>
          <w:szCs w:val="24"/>
        </w:rPr>
        <w:t>claim</w:t>
      </w:r>
      <w:r w:rsidRPr="0046626B">
        <w:rPr>
          <w:rFonts w:ascii="Arial" w:hAnsi="Arial" w:cs="Arial"/>
          <w:color w:val="000000" w:themeColor="text1"/>
          <w:sz w:val="24"/>
          <w:szCs w:val="24"/>
        </w:rPr>
        <w:t xml:space="preserve"> that if consumers </w:t>
      </w:r>
      <w:r w:rsidR="00FA32EE" w:rsidRPr="0046626B">
        <w:rPr>
          <w:rFonts w:ascii="Arial" w:hAnsi="Arial" w:cs="Arial"/>
          <w:color w:val="000000" w:themeColor="text1"/>
          <w:sz w:val="24"/>
          <w:szCs w:val="24"/>
        </w:rPr>
        <w:t>evaluate</w:t>
      </w:r>
      <w:r w:rsidRPr="0046626B">
        <w:rPr>
          <w:rFonts w:ascii="Arial" w:hAnsi="Arial" w:cs="Arial"/>
          <w:color w:val="000000" w:themeColor="text1"/>
          <w:sz w:val="24"/>
          <w:szCs w:val="24"/>
        </w:rPr>
        <w:t xml:space="preserve"> service </w:t>
      </w:r>
      <w:r w:rsidR="00FA32EE">
        <w:rPr>
          <w:rFonts w:ascii="Arial" w:hAnsi="Arial" w:cs="Arial"/>
          <w:color w:val="000000" w:themeColor="text1"/>
          <w:sz w:val="24"/>
          <w:szCs w:val="24"/>
        </w:rPr>
        <w:t xml:space="preserve">is </w:t>
      </w:r>
      <w:r w:rsidR="00FA32EE" w:rsidRPr="0046626B">
        <w:rPr>
          <w:rFonts w:ascii="Arial" w:hAnsi="Arial" w:cs="Arial"/>
          <w:color w:val="000000" w:themeColor="text1"/>
          <w:sz w:val="24"/>
          <w:szCs w:val="24"/>
        </w:rPr>
        <w:t>value</w:t>
      </w:r>
      <w:r w:rsidR="00FA32EE">
        <w:rPr>
          <w:rFonts w:ascii="Arial" w:hAnsi="Arial" w:cs="Arial"/>
          <w:color w:val="000000" w:themeColor="text1"/>
          <w:sz w:val="24"/>
          <w:szCs w:val="24"/>
        </w:rPr>
        <w:t>d</w:t>
      </w:r>
      <w:r w:rsidRPr="0046626B">
        <w:rPr>
          <w:rFonts w:ascii="Arial" w:hAnsi="Arial" w:cs="Arial"/>
          <w:color w:val="000000" w:themeColor="text1"/>
          <w:sz w:val="24"/>
          <w:szCs w:val="24"/>
        </w:rPr>
        <w:t xml:space="preserve">, they will judge their </w:t>
      </w:r>
      <w:r w:rsidR="00FA32EE" w:rsidRPr="0046626B">
        <w:rPr>
          <w:rFonts w:ascii="Arial" w:hAnsi="Arial" w:cs="Arial"/>
          <w:color w:val="000000" w:themeColor="text1"/>
          <w:sz w:val="24"/>
          <w:szCs w:val="24"/>
        </w:rPr>
        <w:t>awareness</w:t>
      </w:r>
      <w:r w:rsidRPr="0046626B">
        <w:rPr>
          <w:rFonts w:ascii="Arial" w:hAnsi="Arial" w:cs="Arial"/>
          <w:color w:val="000000" w:themeColor="text1"/>
          <w:sz w:val="24"/>
          <w:szCs w:val="24"/>
        </w:rPr>
        <w:t xml:space="preserve"> of the service received with </w:t>
      </w:r>
      <w:r w:rsidR="00FA32EE" w:rsidRPr="0046626B">
        <w:rPr>
          <w:rFonts w:ascii="Arial" w:hAnsi="Arial" w:cs="Arial"/>
          <w:color w:val="000000" w:themeColor="text1"/>
          <w:sz w:val="24"/>
          <w:szCs w:val="24"/>
        </w:rPr>
        <w:t>expectancy</w:t>
      </w:r>
      <w:r w:rsidRPr="0046626B">
        <w:rPr>
          <w:rFonts w:ascii="Arial" w:hAnsi="Arial" w:cs="Arial"/>
          <w:color w:val="000000" w:themeColor="text1"/>
          <w:sz w:val="24"/>
          <w:szCs w:val="24"/>
        </w:rPr>
        <w:t xml:space="preserve">. </w:t>
      </w:r>
      <w:r w:rsidR="00FA32EE">
        <w:rPr>
          <w:rFonts w:ascii="Arial" w:hAnsi="Arial" w:cs="Arial"/>
          <w:color w:val="000000" w:themeColor="text1"/>
          <w:sz w:val="24"/>
          <w:szCs w:val="24"/>
        </w:rPr>
        <w:t xml:space="preserve"> </w:t>
      </w:r>
      <w:r w:rsidR="00FA32EE" w:rsidRPr="0046626B">
        <w:rPr>
          <w:rFonts w:ascii="Arial" w:hAnsi="Arial" w:cs="Arial"/>
          <w:color w:val="000000" w:themeColor="text1"/>
          <w:sz w:val="24"/>
          <w:szCs w:val="24"/>
        </w:rPr>
        <w:t>These signify</w:t>
      </w:r>
      <w:r w:rsidRPr="0046626B">
        <w:rPr>
          <w:rFonts w:ascii="Arial" w:hAnsi="Arial" w:cs="Arial"/>
          <w:color w:val="000000" w:themeColor="text1"/>
          <w:sz w:val="24"/>
          <w:szCs w:val="24"/>
        </w:rPr>
        <w:t xml:space="preserve"> that satisfaction of service had been met and expectations are exceeded.  However, when consumer’s </w:t>
      </w:r>
      <w:r w:rsidR="00FA32EE" w:rsidRPr="0046626B">
        <w:rPr>
          <w:rFonts w:ascii="Arial" w:hAnsi="Arial" w:cs="Arial"/>
          <w:color w:val="000000" w:themeColor="text1"/>
          <w:sz w:val="24"/>
          <w:szCs w:val="24"/>
        </w:rPr>
        <w:t>awareness</w:t>
      </w:r>
      <w:r w:rsidRPr="0046626B">
        <w:rPr>
          <w:rFonts w:ascii="Arial" w:hAnsi="Arial" w:cs="Arial"/>
          <w:color w:val="000000" w:themeColor="text1"/>
          <w:sz w:val="24"/>
          <w:szCs w:val="24"/>
        </w:rPr>
        <w:t xml:space="preserve"> did not meet expectations, </w:t>
      </w:r>
      <w:r w:rsidR="00FA32EE" w:rsidRPr="0046626B">
        <w:rPr>
          <w:rFonts w:ascii="Arial" w:hAnsi="Arial" w:cs="Arial"/>
          <w:color w:val="000000" w:themeColor="text1"/>
          <w:sz w:val="24"/>
          <w:szCs w:val="24"/>
        </w:rPr>
        <w:t>these subsequently expose and create</w:t>
      </w:r>
      <w:r w:rsidRPr="0046626B">
        <w:rPr>
          <w:rFonts w:ascii="Arial" w:hAnsi="Arial" w:cs="Arial"/>
          <w:color w:val="000000" w:themeColor="text1"/>
          <w:sz w:val="24"/>
          <w:szCs w:val="24"/>
        </w:rPr>
        <w:t xml:space="preserve"> space for </w:t>
      </w:r>
      <w:r w:rsidR="00FA32EE" w:rsidRPr="0046626B">
        <w:rPr>
          <w:rFonts w:ascii="Arial" w:hAnsi="Arial" w:cs="Arial"/>
          <w:color w:val="000000" w:themeColor="text1"/>
          <w:sz w:val="24"/>
          <w:szCs w:val="24"/>
        </w:rPr>
        <w:t>not enough</w:t>
      </w:r>
      <w:r w:rsidRPr="0046626B">
        <w:rPr>
          <w:rFonts w:ascii="Arial" w:hAnsi="Arial" w:cs="Arial"/>
          <w:color w:val="000000" w:themeColor="text1"/>
          <w:sz w:val="24"/>
          <w:szCs w:val="24"/>
        </w:rPr>
        <w:t xml:space="preserve"> competence.  It is </w:t>
      </w:r>
      <w:r w:rsidR="00FA32EE" w:rsidRPr="0046626B">
        <w:rPr>
          <w:rFonts w:ascii="Arial" w:hAnsi="Arial" w:cs="Arial"/>
          <w:color w:val="000000" w:themeColor="text1"/>
          <w:sz w:val="24"/>
          <w:szCs w:val="24"/>
        </w:rPr>
        <w:t>important</w:t>
      </w:r>
      <w:r w:rsidRPr="0046626B">
        <w:rPr>
          <w:rFonts w:ascii="Arial" w:hAnsi="Arial" w:cs="Arial"/>
          <w:color w:val="000000" w:themeColor="text1"/>
          <w:sz w:val="24"/>
          <w:szCs w:val="24"/>
        </w:rPr>
        <w:t xml:space="preserve"> to strive and fill the space</w:t>
      </w:r>
      <w:r w:rsidR="00FA32EE">
        <w:rPr>
          <w:rFonts w:ascii="Arial" w:hAnsi="Arial" w:cs="Arial"/>
          <w:color w:val="000000" w:themeColor="text1"/>
          <w:sz w:val="24"/>
          <w:szCs w:val="24"/>
        </w:rPr>
        <w:t xml:space="preserve"> to provide quality services such as</w:t>
      </w:r>
      <w:r w:rsidRPr="0046626B">
        <w:rPr>
          <w:rFonts w:ascii="Arial" w:hAnsi="Arial" w:cs="Arial"/>
          <w:color w:val="000000" w:themeColor="text1"/>
          <w:sz w:val="24"/>
          <w:szCs w:val="24"/>
        </w:rPr>
        <w:t xml:space="preserve"> DHL Couriers </w:t>
      </w:r>
      <w:r w:rsidR="00FA32EE">
        <w:rPr>
          <w:rFonts w:ascii="Arial" w:hAnsi="Arial" w:cs="Arial"/>
          <w:color w:val="000000" w:themeColor="text1"/>
          <w:sz w:val="24"/>
          <w:szCs w:val="24"/>
        </w:rPr>
        <w:t xml:space="preserve">which </w:t>
      </w:r>
      <w:r w:rsidRPr="0046626B">
        <w:rPr>
          <w:rFonts w:ascii="Arial" w:hAnsi="Arial" w:cs="Arial"/>
          <w:color w:val="000000" w:themeColor="text1"/>
          <w:sz w:val="24"/>
          <w:szCs w:val="24"/>
        </w:rPr>
        <w:t xml:space="preserve">is </w:t>
      </w:r>
      <w:r w:rsidR="00FA32EE" w:rsidRPr="0046626B">
        <w:rPr>
          <w:rFonts w:ascii="Arial" w:hAnsi="Arial" w:cs="Arial"/>
          <w:color w:val="000000" w:themeColor="text1"/>
          <w:sz w:val="24"/>
          <w:szCs w:val="24"/>
        </w:rPr>
        <w:t>high-quality</w:t>
      </w:r>
      <w:r w:rsidRPr="0046626B">
        <w:rPr>
          <w:rFonts w:ascii="Arial" w:hAnsi="Arial" w:cs="Arial"/>
          <w:color w:val="000000" w:themeColor="text1"/>
          <w:sz w:val="24"/>
          <w:szCs w:val="24"/>
        </w:rPr>
        <w:t xml:space="preserve"> at monitoring and improving its service </w:t>
      </w:r>
      <w:r w:rsidR="00FA32EE" w:rsidRPr="0046626B">
        <w:rPr>
          <w:rFonts w:ascii="Arial" w:hAnsi="Arial" w:cs="Arial"/>
          <w:color w:val="000000" w:themeColor="text1"/>
          <w:sz w:val="24"/>
          <w:szCs w:val="24"/>
        </w:rPr>
        <w:t>structure</w:t>
      </w:r>
      <w:r w:rsidRPr="0046626B">
        <w:rPr>
          <w:rFonts w:ascii="Arial" w:hAnsi="Arial" w:cs="Arial"/>
          <w:color w:val="000000" w:themeColor="text1"/>
          <w:sz w:val="24"/>
          <w:szCs w:val="24"/>
        </w:rPr>
        <w:t xml:space="preserve"> as it helps develop strategies for consumer behaviour and also improves consumer’s value perception.</w:t>
      </w:r>
    </w:p>
    <w:p w:rsidR="0046626B" w:rsidRPr="0046626B" w:rsidRDefault="00FA32EE" w:rsidP="0046626B">
      <w:pPr>
        <w:jc w:val="both"/>
        <w:rPr>
          <w:rFonts w:ascii="Arial" w:hAnsi="Arial" w:cs="Arial"/>
          <w:color w:val="000000" w:themeColor="text1"/>
          <w:sz w:val="24"/>
          <w:szCs w:val="24"/>
        </w:rPr>
      </w:pPr>
      <w:r>
        <w:rPr>
          <w:rFonts w:ascii="Arial" w:hAnsi="Arial" w:cs="Arial"/>
          <w:color w:val="000000" w:themeColor="text1"/>
          <w:sz w:val="24"/>
          <w:szCs w:val="24"/>
        </w:rPr>
        <w:t>N</w:t>
      </w:r>
      <w:r w:rsidRPr="0046626B">
        <w:rPr>
          <w:rFonts w:ascii="Arial" w:hAnsi="Arial" w:cs="Arial"/>
          <w:color w:val="000000" w:themeColor="text1"/>
          <w:sz w:val="24"/>
          <w:szCs w:val="24"/>
        </w:rPr>
        <w:t>evertheless</w:t>
      </w:r>
      <w:r w:rsidR="0046626B" w:rsidRPr="0046626B">
        <w:rPr>
          <w:rFonts w:ascii="Arial" w:hAnsi="Arial" w:cs="Arial"/>
          <w:color w:val="000000" w:themeColor="text1"/>
          <w:sz w:val="24"/>
          <w:szCs w:val="24"/>
        </w:rPr>
        <w:t xml:space="preserve">, </w:t>
      </w:r>
      <w:r w:rsidR="004B6DB3" w:rsidRPr="0046626B">
        <w:rPr>
          <w:rFonts w:ascii="Arial" w:hAnsi="Arial" w:cs="Arial"/>
          <w:color w:val="000000" w:themeColor="text1"/>
          <w:sz w:val="24"/>
          <w:szCs w:val="24"/>
        </w:rPr>
        <w:t>past</w:t>
      </w:r>
      <w:r w:rsidR="004B6DB3">
        <w:rPr>
          <w:rFonts w:ascii="Arial" w:hAnsi="Arial" w:cs="Arial"/>
          <w:color w:val="000000" w:themeColor="text1"/>
          <w:sz w:val="24"/>
          <w:szCs w:val="24"/>
        </w:rPr>
        <w:t xml:space="preserve"> studies have shown</w:t>
      </w:r>
      <w:r w:rsidR="0046626B" w:rsidRPr="0046626B">
        <w:rPr>
          <w:rFonts w:ascii="Arial" w:hAnsi="Arial" w:cs="Arial"/>
          <w:color w:val="000000" w:themeColor="text1"/>
          <w:sz w:val="24"/>
          <w:szCs w:val="24"/>
        </w:rPr>
        <w:t xml:space="preserve"> that factors such as price, trust and convenience are crucial for shoppers.</w:t>
      </w:r>
      <w:r w:rsidR="004B6DB3">
        <w:rPr>
          <w:rFonts w:ascii="Arial" w:hAnsi="Arial" w:cs="Arial"/>
          <w:color w:val="000000" w:themeColor="text1"/>
          <w:sz w:val="24"/>
          <w:szCs w:val="24"/>
        </w:rPr>
        <w:t xml:space="preserve"> </w:t>
      </w:r>
      <w:r w:rsidR="0046626B" w:rsidRPr="0046626B">
        <w:rPr>
          <w:rFonts w:ascii="Arial" w:hAnsi="Arial" w:cs="Arial"/>
          <w:color w:val="000000" w:themeColor="text1"/>
          <w:sz w:val="24"/>
          <w:szCs w:val="24"/>
        </w:rPr>
        <w:t xml:space="preserve"> Consumers are always reluctant to </w:t>
      </w:r>
      <w:r w:rsidR="004B6DB3" w:rsidRPr="0046626B">
        <w:rPr>
          <w:rFonts w:ascii="Arial" w:hAnsi="Arial" w:cs="Arial"/>
          <w:color w:val="000000" w:themeColor="text1"/>
          <w:sz w:val="24"/>
          <w:szCs w:val="24"/>
        </w:rPr>
        <w:t>share personal</w:t>
      </w:r>
      <w:r w:rsidR="0046626B" w:rsidRPr="0046626B">
        <w:rPr>
          <w:rFonts w:ascii="Arial" w:hAnsi="Arial" w:cs="Arial"/>
          <w:color w:val="000000" w:themeColor="text1"/>
          <w:sz w:val="24"/>
          <w:szCs w:val="24"/>
        </w:rPr>
        <w:t xml:space="preserve"> info</w:t>
      </w:r>
      <w:r w:rsidR="004B6DB3">
        <w:rPr>
          <w:rFonts w:ascii="Arial" w:hAnsi="Arial" w:cs="Arial"/>
          <w:color w:val="000000" w:themeColor="text1"/>
          <w:sz w:val="24"/>
          <w:szCs w:val="24"/>
        </w:rPr>
        <w:t>rmation online because of</w:t>
      </w:r>
      <w:r w:rsidR="0046626B" w:rsidRPr="0046626B">
        <w:rPr>
          <w:rFonts w:ascii="Arial" w:hAnsi="Arial" w:cs="Arial"/>
          <w:color w:val="000000" w:themeColor="text1"/>
          <w:sz w:val="24"/>
          <w:szCs w:val="24"/>
        </w:rPr>
        <w:t xml:space="preserve"> safety and do not want to </w:t>
      </w:r>
      <w:r w:rsidR="004B6DB3">
        <w:rPr>
          <w:rFonts w:ascii="Arial" w:hAnsi="Arial" w:cs="Arial"/>
          <w:color w:val="000000" w:themeColor="text1"/>
          <w:sz w:val="24"/>
          <w:szCs w:val="24"/>
        </w:rPr>
        <w:t>give</w:t>
      </w:r>
      <w:r w:rsidR="0046626B" w:rsidRPr="0046626B">
        <w:rPr>
          <w:rFonts w:ascii="Arial" w:hAnsi="Arial" w:cs="Arial"/>
          <w:color w:val="000000" w:themeColor="text1"/>
          <w:sz w:val="24"/>
          <w:szCs w:val="24"/>
        </w:rPr>
        <w:t xml:space="preserve"> certain information that will compromise their personal data.  In addition, satisfaction and trust on online environment are important to safeguard relationship with consumers’ when it comes to trust “cognition and sentiment” need to be present to reinforce trust for satisfaction (Sonia et al., 2011).  Online technology has shaped organisation operate</w:t>
      </w:r>
      <w:r w:rsidR="004B6DB3">
        <w:rPr>
          <w:rFonts w:ascii="Arial" w:hAnsi="Arial" w:cs="Arial"/>
          <w:color w:val="000000" w:themeColor="text1"/>
          <w:sz w:val="24"/>
          <w:szCs w:val="24"/>
        </w:rPr>
        <w:t>s</w:t>
      </w:r>
      <w:r w:rsidR="0046626B" w:rsidRPr="0046626B">
        <w:rPr>
          <w:rFonts w:ascii="Arial" w:hAnsi="Arial" w:cs="Arial"/>
          <w:color w:val="000000" w:themeColor="text1"/>
          <w:sz w:val="24"/>
          <w:szCs w:val="24"/>
        </w:rPr>
        <w:t xml:space="preserve"> business from the comfort o</w:t>
      </w:r>
      <w:r w:rsidR="004B6DB3">
        <w:rPr>
          <w:rFonts w:ascii="Arial" w:hAnsi="Arial" w:cs="Arial"/>
          <w:color w:val="000000" w:themeColor="text1"/>
          <w:sz w:val="24"/>
          <w:szCs w:val="24"/>
        </w:rPr>
        <w:t xml:space="preserve">f their homes from selling and </w:t>
      </w:r>
      <w:r w:rsidR="0046626B" w:rsidRPr="0046626B">
        <w:rPr>
          <w:rFonts w:ascii="Arial" w:hAnsi="Arial" w:cs="Arial"/>
          <w:color w:val="000000" w:themeColor="text1"/>
          <w:sz w:val="24"/>
          <w:szCs w:val="24"/>
        </w:rPr>
        <w:t xml:space="preserve">processing to point of delivery which encourages shoppers to </w:t>
      </w:r>
      <w:r w:rsidR="004B6DB3">
        <w:rPr>
          <w:rFonts w:ascii="Arial" w:hAnsi="Arial" w:cs="Arial"/>
          <w:color w:val="000000" w:themeColor="text1"/>
          <w:sz w:val="24"/>
          <w:szCs w:val="24"/>
        </w:rPr>
        <w:t xml:space="preserve">shop </w:t>
      </w:r>
      <w:r w:rsidR="0046626B" w:rsidRPr="0046626B">
        <w:rPr>
          <w:rFonts w:ascii="Arial" w:hAnsi="Arial" w:cs="Arial"/>
          <w:color w:val="000000" w:themeColor="text1"/>
          <w:sz w:val="24"/>
          <w:szCs w:val="24"/>
        </w:rPr>
        <w:t>online.</w:t>
      </w:r>
      <w:r w:rsidR="004B6DB3">
        <w:rPr>
          <w:rFonts w:ascii="Arial" w:hAnsi="Arial" w:cs="Arial"/>
          <w:color w:val="000000" w:themeColor="text1"/>
          <w:sz w:val="24"/>
          <w:szCs w:val="24"/>
        </w:rPr>
        <w:t xml:space="preserve"> </w:t>
      </w:r>
      <w:r w:rsidR="0046626B" w:rsidRPr="0046626B">
        <w:rPr>
          <w:rFonts w:ascii="Arial" w:hAnsi="Arial" w:cs="Arial"/>
          <w:color w:val="000000" w:themeColor="text1"/>
          <w:sz w:val="24"/>
          <w:szCs w:val="24"/>
        </w:rPr>
        <w:t xml:space="preserve"> </w:t>
      </w:r>
      <w:r w:rsidR="004B6DB3">
        <w:rPr>
          <w:rFonts w:ascii="Arial" w:hAnsi="Arial" w:cs="Arial"/>
          <w:color w:val="000000" w:themeColor="text1"/>
          <w:sz w:val="24"/>
          <w:szCs w:val="24"/>
        </w:rPr>
        <w:t>H</w:t>
      </w:r>
      <w:r w:rsidR="004B6DB3" w:rsidRPr="0046626B">
        <w:rPr>
          <w:rFonts w:ascii="Arial" w:hAnsi="Arial" w:cs="Arial"/>
          <w:color w:val="000000" w:themeColor="text1"/>
          <w:sz w:val="24"/>
          <w:szCs w:val="24"/>
        </w:rPr>
        <w:t>owever</w:t>
      </w:r>
      <w:r w:rsidR="0046626B" w:rsidRPr="0046626B">
        <w:rPr>
          <w:rFonts w:ascii="Arial" w:hAnsi="Arial" w:cs="Arial"/>
          <w:color w:val="000000" w:themeColor="text1"/>
          <w:sz w:val="24"/>
          <w:szCs w:val="24"/>
        </w:rPr>
        <w:t xml:space="preserve">, online shopping is now </w:t>
      </w:r>
      <w:r w:rsidR="003A0CB7" w:rsidRPr="0046626B">
        <w:rPr>
          <w:rFonts w:ascii="Arial" w:hAnsi="Arial" w:cs="Arial"/>
          <w:color w:val="000000" w:themeColor="text1"/>
          <w:sz w:val="24"/>
          <w:szCs w:val="24"/>
        </w:rPr>
        <w:t>essential</w:t>
      </w:r>
      <w:r w:rsidR="0046626B" w:rsidRPr="0046626B">
        <w:rPr>
          <w:rFonts w:ascii="Arial" w:hAnsi="Arial" w:cs="Arial"/>
          <w:color w:val="000000" w:themeColor="text1"/>
          <w:sz w:val="24"/>
          <w:szCs w:val="24"/>
        </w:rPr>
        <w:t xml:space="preserve"> part of the society which now gives more </w:t>
      </w:r>
      <w:r w:rsidR="003A0CB7" w:rsidRPr="0046626B">
        <w:rPr>
          <w:rFonts w:ascii="Arial" w:hAnsi="Arial" w:cs="Arial"/>
          <w:color w:val="000000" w:themeColor="text1"/>
          <w:sz w:val="24"/>
          <w:szCs w:val="24"/>
        </w:rPr>
        <w:t>ability</w:t>
      </w:r>
      <w:r w:rsidR="003A0CB7">
        <w:rPr>
          <w:rFonts w:ascii="Arial" w:hAnsi="Arial" w:cs="Arial"/>
          <w:color w:val="000000" w:themeColor="text1"/>
          <w:sz w:val="24"/>
          <w:szCs w:val="24"/>
        </w:rPr>
        <w:t xml:space="preserve"> and</w:t>
      </w:r>
      <w:r w:rsidR="003A0CB7" w:rsidRPr="0046626B">
        <w:rPr>
          <w:rFonts w:ascii="Arial" w:hAnsi="Arial" w:cs="Arial"/>
          <w:color w:val="000000" w:themeColor="text1"/>
          <w:sz w:val="24"/>
          <w:szCs w:val="24"/>
        </w:rPr>
        <w:t xml:space="preserve"> power </w:t>
      </w:r>
      <w:r w:rsidR="003A0CB7">
        <w:rPr>
          <w:rFonts w:ascii="Arial" w:hAnsi="Arial" w:cs="Arial"/>
          <w:color w:val="000000" w:themeColor="text1"/>
          <w:sz w:val="24"/>
          <w:szCs w:val="24"/>
        </w:rPr>
        <w:t>life-</w:t>
      </w:r>
      <w:r w:rsidR="0046626B" w:rsidRPr="0046626B">
        <w:rPr>
          <w:rFonts w:ascii="Arial" w:hAnsi="Arial" w:cs="Arial"/>
          <w:color w:val="000000" w:themeColor="text1"/>
          <w:sz w:val="24"/>
          <w:szCs w:val="24"/>
        </w:rPr>
        <w:t xml:space="preserve">styles </w:t>
      </w:r>
      <w:r w:rsidR="003A0CB7">
        <w:rPr>
          <w:rFonts w:ascii="Arial" w:hAnsi="Arial" w:cs="Arial"/>
          <w:color w:val="000000" w:themeColor="text1"/>
          <w:sz w:val="24"/>
          <w:szCs w:val="24"/>
        </w:rPr>
        <w:t xml:space="preserve">to </w:t>
      </w:r>
      <w:r w:rsidR="003A0CB7" w:rsidRPr="0046626B">
        <w:rPr>
          <w:rFonts w:ascii="Arial" w:hAnsi="Arial" w:cs="Arial"/>
          <w:color w:val="000000" w:themeColor="text1"/>
          <w:sz w:val="24"/>
          <w:szCs w:val="24"/>
        </w:rPr>
        <w:t>shop</w:t>
      </w:r>
      <w:r w:rsidR="0046626B" w:rsidRPr="0046626B">
        <w:rPr>
          <w:rFonts w:ascii="Arial" w:hAnsi="Arial" w:cs="Arial"/>
          <w:color w:val="000000" w:themeColor="text1"/>
          <w:sz w:val="24"/>
          <w:szCs w:val="24"/>
        </w:rPr>
        <w:t xml:space="preserve">.  Online shopping has created a huge advantage </w:t>
      </w:r>
      <w:r w:rsidR="003A0CB7">
        <w:rPr>
          <w:rFonts w:ascii="Arial" w:hAnsi="Arial" w:cs="Arial"/>
          <w:color w:val="000000" w:themeColor="text1"/>
          <w:sz w:val="24"/>
          <w:szCs w:val="24"/>
        </w:rPr>
        <w:t>due</w:t>
      </w:r>
      <w:r w:rsidR="0046626B" w:rsidRPr="0046626B">
        <w:rPr>
          <w:rFonts w:ascii="Arial" w:hAnsi="Arial" w:cs="Arial"/>
          <w:color w:val="000000" w:themeColor="text1"/>
          <w:sz w:val="24"/>
          <w:szCs w:val="24"/>
        </w:rPr>
        <w:t xml:space="preserve"> to convenience and allow consumer to browse through unending potentials.  Availabilities of cheaper broadband by various providers has given consumer accessibi</w:t>
      </w:r>
      <w:r w:rsidR="003A0CB7">
        <w:rPr>
          <w:rFonts w:ascii="Arial" w:hAnsi="Arial" w:cs="Arial"/>
          <w:color w:val="000000" w:themeColor="text1"/>
          <w:sz w:val="24"/>
          <w:szCs w:val="24"/>
        </w:rPr>
        <w:t>lity to shop at anytime from</w:t>
      </w:r>
      <w:r w:rsidR="0046626B" w:rsidRPr="0046626B">
        <w:rPr>
          <w:rFonts w:ascii="Arial" w:hAnsi="Arial" w:cs="Arial"/>
          <w:color w:val="000000" w:themeColor="text1"/>
          <w:sz w:val="24"/>
          <w:szCs w:val="24"/>
        </w:rPr>
        <w:t xml:space="preserve"> “comfort of their home” or at their leisure time anywhere, anyt</w:t>
      </w:r>
      <w:r w:rsidR="003A0CB7">
        <w:rPr>
          <w:rFonts w:ascii="Arial" w:hAnsi="Arial" w:cs="Arial"/>
          <w:color w:val="000000" w:themeColor="text1"/>
          <w:sz w:val="24"/>
          <w:szCs w:val="24"/>
        </w:rPr>
        <w:t>ime which has helped consumer</w:t>
      </w:r>
      <w:r w:rsidR="0046626B" w:rsidRPr="0046626B">
        <w:rPr>
          <w:rFonts w:ascii="Arial" w:hAnsi="Arial" w:cs="Arial"/>
          <w:color w:val="000000" w:themeColor="text1"/>
          <w:sz w:val="24"/>
          <w:szCs w:val="24"/>
        </w:rPr>
        <w:t xml:space="preserve"> avoid</w:t>
      </w:r>
      <w:r w:rsidR="003A0CB7">
        <w:rPr>
          <w:rFonts w:ascii="Arial" w:hAnsi="Arial" w:cs="Arial"/>
          <w:color w:val="000000" w:themeColor="text1"/>
          <w:sz w:val="24"/>
          <w:szCs w:val="24"/>
        </w:rPr>
        <w:t xml:space="preserve">ing long queue or crowded shop and </w:t>
      </w:r>
      <w:r w:rsidR="0046626B" w:rsidRPr="0046626B">
        <w:rPr>
          <w:rFonts w:ascii="Arial" w:hAnsi="Arial" w:cs="Arial"/>
          <w:color w:val="000000" w:themeColor="text1"/>
          <w:sz w:val="24"/>
          <w:szCs w:val="24"/>
        </w:rPr>
        <w:t>irritating music (</w:t>
      </w:r>
      <w:proofErr w:type="spellStart"/>
      <w:r w:rsidR="0046626B" w:rsidRPr="0046626B">
        <w:rPr>
          <w:rFonts w:ascii="Arial" w:hAnsi="Arial" w:cs="Arial"/>
          <w:color w:val="000000" w:themeColor="text1"/>
          <w:sz w:val="24"/>
          <w:szCs w:val="24"/>
        </w:rPr>
        <w:t>Vavidu</w:t>
      </w:r>
      <w:proofErr w:type="spellEnd"/>
      <w:r w:rsidR="0046626B" w:rsidRPr="0046626B">
        <w:rPr>
          <w:rFonts w:ascii="Arial" w:hAnsi="Arial" w:cs="Arial"/>
          <w:color w:val="000000" w:themeColor="text1"/>
          <w:sz w:val="24"/>
          <w:szCs w:val="24"/>
        </w:rPr>
        <w:t>, 2015).</w:t>
      </w:r>
    </w:p>
    <w:p w:rsidR="0046626B" w:rsidRPr="0046626B" w:rsidRDefault="006D1586" w:rsidP="0046626B">
      <w:pPr>
        <w:jc w:val="both"/>
        <w:rPr>
          <w:rFonts w:ascii="Arial" w:hAnsi="Arial" w:cs="Arial"/>
          <w:color w:val="000000" w:themeColor="text1"/>
          <w:sz w:val="24"/>
          <w:szCs w:val="24"/>
        </w:rPr>
      </w:pPr>
      <w:r>
        <w:rPr>
          <w:rFonts w:ascii="Arial" w:hAnsi="Arial" w:cs="Arial"/>
          <w:color w:val="000000" w:themeColor="text1"/>
          <w:sz w:val="24"/>
          <w:szCs w:val="24"/>
        </w:rPr>
        <w:t>H</w:t>
      </w:r>
      <w:r w:rsidRPr="0046626B">
        <w:rPr>
          <w:rFonts w:ascii="Arial" w:hAnsi="Arial" w:cs="Arial"/>
          <w:color w:val="000000" w:themeColor="text1"/>
          <w:sz w:val="24"/>
          <w:szCs w:val="24"/>
        </w:rPr>
        <w:t>owever</w:t>
      </w:r>
      <w:r w:rsidR="0046626B" w:rsidRPr="0046626B">
        <w:rPr>
          <w:rFonts w:ascii="Arial" w:hAnsi="Arial" w:cs="Arial"/>
          <w:color w:val="000000" w:themeColor="text1"/>
          <w:sz w:val="24"/>
          <w:szCs w:val="24"/>
        </w:rPr>
        <w:t xml:space="preserve">, </w:t>
      </w:r>
      <w:r w:rsidRPr="0046626B">
        <w:rPr>
          <w:rFonts w:ascii="Arial" w:hAnsi="Arial" w:cs="Arial"/>
          <w:color w:val="000000" w:themeColor="text1"/>
          <w:sz w:val="24"/>
          <w:szCs w:val="24"/>
        </w:rPr>
        <w:t xml:space="preserve">online shopping </w:t>
      </w:r>
      <w:r w:rsidR="0046626B" w:rsidRPr="0046626B">
        <w:rPr>
          <w:rFonts w:ascii="Arial" w:hAnsi="Arial" w:cs="Arial"/>
          <w:color w:val="000000" w:themeColor="text1"/>
          <w:sz w:val="24"/>
          <w:szCs w:val="24"/>
        </w:rPr>
        <w:t xml:space="preserve">consumers are left with no choice </w:t>
      </w:r>
      <w:r w:rsidRPr="0046626B">
        <w:rPr>
          <w:rFonts w:ascii="Arial" w:hAnsi="Arial" w:cs="Arial"/>
          <w:color w:val="000000" w:themeColor="text1"/>
          <w:sz w:val="24"/>
          <w:szCs w:val="24"/>
        </w:rPr>
        <w:t>except</w:t>
      </w:r>
      <w:r w:rsidR="0046626B" w:rsidRPr="0046626B">
        <w:rPr>
          <w:rFonts w:ascii="Arial" w:hAnsi="Arial" w:cs="Arial"/>
          <w:color w:val="000000" w:themeColor="text1"/>
          <w:sz w:val="24"/>
          <w:szCs w:val="24"/>
        </w:rPr>
        <w:t xml:space="preserve"> to </w:t>
      </w:r>
      <w:r w:rsidR="006878FE" w:rsidRPr="0046626B">
        <w:rPr>
          <w:rFonts w:ascii="Arial" w:hAnsi="Arial" w:cs="Arial"/>
          <w:color w:val="000000" w:themeColor="text1"/>
          <w:sz w:val="24"/>
          <w:szCs w:val="24"/>
        </w:rPr>
        <w:t>agree</w:t>
      </w:r>
      <w:r w:rsidR="0046626B" w:rsidRPr="0046626B">
        <w:rPr>
          <w:rFonts w:ascii="Arial" w:hAnsi="Arial" w:cs="Arial"/>
          <w:color w:val="000000" w:themeColor="text1"/>
          <w:sz w:val="24"/>
          <w:szCs w:val="24"/>
        </w:rPr>
        <w:t xml:space="preserve"> </w:t>
      </w:r>
      <w:r w:rsidR="006878FE">
        <w:rPr>
          <w:rFonts w:ascii="Arial" w:hAnsi="Arial" w:cs="Arial"/>
          <w:color w:val="000000" w:themeColor="text1"/>
          <w:sz w:val="24"/>
          <w:szCs w:val="24"/>
        </w:rPr>
        <w:t xml:space="preserve">to </w:t>
      </w:r>
      <w:r w:rsidR="0046626B" w:rsidRPr="0046626B">
        <w:rPr>
          <w:rFonts w:ascii="Arial" w:hAnsi="Arial" w:cs="Arial"/>
          <w:color w:val="000000" w:themeColor="text1"/>
          <w:sz w:val="24"/>
          <w:szCs w:val="24"/>
        </w:rPr>
        <w:t xml:space="preserve">personal information before they </w:t>
      </w:r>
      <w:r w:rsidR="006878FE">
        <w:rPr>
          <w:rFonts w:ascii="Arial" w:hAnsi="Arial" w:cs="Arial"/>
          <w:color w:val="000000" w:themeColor="text1"/>
          <w:sz w:val="24"/>
          <w:szCs w:val="24"/>
        </w:rPr>
        <w:t>may access</w:t>
      </w:r>
      <w:r w:rsidR="0046626B" w:rsidRPr="0046626B">
        <w:rPr>
          <w:rFonts w:ascii="Arial" w:hAnsi="Arial" w:cs="Arial"/>
          <w:color w:val="000000" w:themeColor="text1"/>
          <w:sz w:val="24"/>
          <w:szCs w:val="24"/>
        </w:rPr>
        <w:t xml:space="preserve"> desirable sites.  </w:t>
      </w:r>
      <w:r w:rsidR="006878FE" w:rsidRPr="0046626B">
        <w:rPr>
          <w:rFonts w:ascii="Arial" w:hAnsi="Arial" w:cs="Arial"/>
          <w:color w:val="000000" w:themeColor="text1"/>
          <w:sz w:val="24"/>
          <w:szCs w:val="24"/>
        </w:rPr>
        <w:t xml:space="preserve">UNESCO </w:t>
      </w:r>
      <w:r w:rsidR="00F764CB">
        <w:rPr>
          <w:rFonts w:ascii="Arial" w:hAnsi="Arial" w:cs="Arial"/>
          <w:color w:val="000000" w:themeColor="text1"/>
          <w:sz w:val="24"/>
          <w:szCs w:val="24"/>
        </w:rPr>
        <w:t>emphases</w:t>
      </w:r>
      <w:r w:rsidR="006878FE">
        <w:rPr>
          <w:rFonts w:ascii="Arial" w:hAnsi="Arial" w:cs="Arial"/>
          <w:color w:val="000000" w:themeColor="text1"/>
          <w:sz w:val="24"/>
          <w:szCs w:val="24"/>
        </w:rPr>
        <w:t xml:space="preserve"> that s</w:t>
      </w:r>
      <w:r w:rsidR="0046626B" w:rsidRPr="0046626B">
        <w:rPr>
          <w:rFonts w:ascii="Arial" w:hAnsi="Arial" w:cs="Arial"/>
          <w:color w:val="000000" w:themeColor="text1"/>
          <w:sz w:val="24"/>
          <w:szCs w:val="24"/>
        </w:rPr>
        <w:t>ecurity and privacy are much more significant in digital media use because media and in</w:t>
      </w:r>
      <w:r w:rsidR="006878FE">
        <w:rPr>
          <w:rFonts w:ascii="Arial" w:hAnsi="Arial" w:cs="Arial"/>
          <w:color w:val="000000" w:themeColor="text1"/>
          <w:sz w:val="24"/>
          <w:szCs w:val="24"/>
        </w:rPr>
        <w:t>formation literacy is seem</w:t>
      </w:r>
      <w:r w:rsidR="006878FE" w:rsidRPr="0046626B">
        <w:rPr>
          <w:rFonts w:ascii="Arial" w:hAnsi="Arial" w:cs="Arial"/>
          <w:color w:val="000000" w:themeColor="text1"/>
          <w:sz w:val="24"/>
          <w:szCs w:val="24"/>
        </w:rPr>
        <w:t xml:space="preserve"> basic conditions</w:t>
      </w:r>
      <w:r w:rsidR="0046626B" w:rsidRPr="0046626B">
        <w:rPr>
          <w:rFonts w:ascii="Arial" w:hAnsi="Arial" w:cs="Arial"/>
          <w:color w:val="000000" w:themeColor="text1"/>
          <w:sz w:val="24"/>
          <w:szCs w:val="24"/>
        </w:rPr>
        <w:t xml:space="preserve"> for active citizens and equality (Wilson, 2011).  Online consumers need sensible knowledge on risk of using digital media.  In some cases, consumers lack information or knowledge of how their data can be protected.  “Attitudes and behaviours are incongruent and can be contradictory sometimes” (Young, 2014).  Trust is very crucial for both merchants and consumers to build relationship and trustworthy </w:t>
      </w:r>
      <w:r w:rsidR="006878FE">
        <w:rPr>
          <w:rFonts w:ascii="Arial" w:hAnsi="Arial" w:cs="Arial"/>
          <w:color w:val="000000" w:themeColor="text1"/>
          <w:sz w:val="24"/>
          <w:szCs w:val="24"/>
        </w:rPr>
        <w:t xml:space="preserve">which have a huge influence on </w:t>
      </w:r>
      <w:r w:rsidR="0046626B" w:rsidRPr="0046626B">
        <w:rPr>
          <w:rFonts w:ascii="Arial" w:hAnsi="Arial" w:cs="Arial"/>
          <w:color w:val="000000" w:themeColor="text1"/>
          <w:sz w:val="24"/>
          <w:szCs w:val="24"/>
        </w:rPr>
        <w:t>consumer because it relies greatly on the level of security and privacy provided by the merchant (Cheung and lee, 2006).</w:t>
      </w:r>
    </w:p>
    <w:p w:rsidR="0046626B" w:rsidRPr="0046626B" w:rsidRDefault="0046626B" w:rsidP="0046626B">
      <w:pPr>
        <w:jc w:val="both"/>
        <w:rPr>
          <w:rFonts w:ascii="Arial" w:hAnsi="Arial" w:cs="Arial"/>
          <w:color w:val="000000" w:themeColor="text1"/>
          <w:sz w:val="24"/>
          <w:szCs w:val="24"/>
        </w:rPr>
      </w:pPr>
      <w:r w:rsidRPr="0046626B">
        <w:rPr>
          <w:rFonts w:ascii="Arial" w:hAnsi="Arial" w:cs="Arial"/>
          <w:color w:val="000000" w:themeColor="text1"/>
          <w:sz w:val="24"/>
          <w:szCs w:val="24"/>
        </w:rPr>
        <w:t>Major attribute of consumer satisfaction is meeting their ultimate needs which influence consumers’ behaviour satisfaction and intent to purchase (</w:t>
      </w:r>
      <w:proofErr w:type="spellStart"/>
      <w:r w:rsidRPr="0046626B">
        <w:rPr>
          <w:rFonts w:ascii="Arial" w:hAnsi="Arial" w:cs="Arial"/>
          <w:color w:val="000000" w:themeColor="text1"/>
          <w:sz w:val="24"/>
          <w:szCs w:val="24"/>
        </w:rPr>
        <w:t>Alam</w:t>
      </w:r>
      <w:proofErr w:type="spellEnd"/>
      <w:r w:rsidRPr="0046626B">
        <w:rPr>
          <w:rFonts w:ascii="Arial" w:hAnsi="Arial" w:cs="Arial"/>
          <w:color w:val="000000" w:themeColor="text1"/>
          <w:sz w:val="24"/>
          <w:szCs w:val="24"/>
        </w:rPr>
        <w:t xml:space="preserve"> and </w:t>
      </w:r>
      <w:proofErr w:type="spellStart"/>
      <w:r w:rsidRPr="0046626B">
        <w:rPr>
          <w:rFonts w:ascii="Arial" w:hAnsi="Arial" w:cs="Arial"/>
          <w:color w:val="000000" w:themeColor="text1"/>
          <w:sz w:val="24"/>
          <w:szCs w:val="24"/>
        </w:rPr>
        <w:t>Yasim</w:t>
      </w:r>
      <w:proofErr w:type="spellEnd"/>
      <w:r w:rsidRPr="0046626B">
        <w:rPr>
          <w:rFonts w:ascii="Arial" w:hAnsi="Arial" w:cs="Arial"/>
          <w:color w:val="000000" w:themeColor="text1"/>
          <w:sz w:val="24"/>
          <w:szCs w:val="24"/>
        </w:rPr>
        <w:t xml:space="preserve">, 2010).  For any business to succeed, consumer satisfaction is paramount.  </w:t>
      </w:r>
      <w:r w:rsidRPr="0046626B">
        <w:rPr>
          <w:rFonts w:ascii="Arial" w:hAnsi="Arial" w:cs="Arial"/>
          <w:color w:val="000000" w:themeColor="text1"/>
          <w:sz w:val="24"/>
          <w:szCs w:val="24"/>
        </w:rPr>
        <w:lastRenderedPageBreak/>
        <w:t>The easiness use is primary factor of e-commerce experience, which means that the easier the technology is effortless use, more likely consumer may utilise it (</w:t>
      </w:r>
      <w:proofErr w:type="spellStart"/>
      <w:r w:rsidRPr="0046626B">
        <w:rPr>
          <w:rFonts w:ascii="Arial" w:hAnsi="Arial" w:cs="Arial"/>
          <w:color w:val="000000" w:themeColor="text1"/>
          <w:sz w:val="24"/>
          <w:szCs w:val="24"/>
        </w:rPr>
        <w:t>Monsuwe</w:t>
      </w:r>
      <w:proofErr w:type="spellEnd"/>
      <w:r w:rsidRPr="0046626B">
        <w:rPr>
          <w:rFonts w:ascii="Arial" w:hAnsi="Arial" w:cs="Arial"/>
          <w:color w:val="000000" w:themeColor="text1"/>
          <w:sz w:val="24"/>
          <w:szCs w:val="24"/>
        </w:rPr>
        <w:t>, 2014).  Online shopping is boosted by increase of Smartphone’s use which has resulted in merchant investing more on digital development (Graham, 2015).  According to Wall Street Journal (2016) 51% consumers shopping were done online, Smartphone were used for shopping online and it is on the increase, because convenience is adding to the consumers experience by the availability of shopping apps.</w:t>
      </w:r>
      <w:r>
        <w:rPr>
          <w:rFonts w:ascii="Arial" w:hAnsi="Arial" w:cs="Arial"/>
          <w:color w:val="000000" w:themeColor="text1"/>
          <w:sz w:val="24"/>
          <w:szCs w:val="24"/>
        </w:rPr>
        <w:t xml:space="preserve"> </w:t>
      </w:r>
      <w:r w:rsidRPr="0046626B">
        <w:rPr>
          <w:rFonts w:ascii="Arial" w:hAnsi="Arial" w:cs="Arial"/>
          <w:color w:val="000000" w:themeColor="text1"/>
          <w:sz w:val="24"/>
          <w:szCs w:val="24"/>
        </w:rPr>
        <w:t xml:space="preserve"> In order to minimise the effect of insecurity in consumers it is crucial for a website to be user friendly and “idiot-proof”, because if the website is not user friendly consumers may be disappointed or de-motivated to revisit the site and may choose to go to other site that is user friendly to shop (Lim and Dubinsky, 2004).  Laudon and </w:t>
      </w:r>
      <w:proofErr w:type="spellStart"/>
      <w:r w:rsidRPr="0046626B">
        <w:rPr>
          <w:rFonts w:ascii="Arial" w:hAnsi="Arial" w:cs="Arial"/>
          <w:color w:val="000000" w:themeColor="text1"/>
          <w:sz w:val="24"/>
          <w:szCs w:val="24"/>
        </w:rPr>
        <w:t>Traver</w:t>
      </w:r>
      <w:proofErr w:type="spellEnd"/>
      <w:r w:rsidRPr="0046626B">
        <w:rPr>
          <w:rFonts w:ascii="Arial" w:hAnsi="Arial" w:cs="Arial"/>
          <w:color w:val="000000" w:themeColor="text1"/>
          <w:sz w:val="24"/>
          <w:szCs w:val="24"/>
        </w:rPr>
        <w:t xml:space="preserve"> (2016) suggested that an inclusive consumer behaviour framework needs changes considering new attributes issues that obstruct consumers trusting online shopping site that delay or disrupt delivery time, wrong items.</w:t>
      </w:r>
      <w:r>
        <w:rPr>
          <w:rFonts w:ascii="Arial" w:hAnsi="Arial" w:cs="Arial"/>
          <w:color w:val="000000" w:themeColor="text1"/>
          <w:sz w:val="24"/>
          <w:szCs w:val="24"/>
        </w:rPr>
        <w:t xml:space="preserve"> </w:t>
      </w:r>
      <w:r w:rsidRPr="0046626B">
        <w:rPr>
          <w:rFonts w:ascii="Arial" w:hAnsi="Arial" w:cs="Arial"/>
          <w:color w:val="000000" w:themeColor="text1"/>
          <w:sz w:val="24"/>
          <w:szCs w:val="24"/>
        </w:rPr>
        <w:t xml:space="preserve"> Website security to prevent frequent interruptions of annoying adverts, anti- viruses to prevent system hacking or hijacking and latest software’s to prevent inaccessible website which can bring disappointment for online shoppers.  Consumers will always find security as a threat and will only purchase from a secure and trusted site which is familiar to them for protection of their personal data.</w:t>
      </w:r>
    </w:p>
    <w:p w:rsidR="00E93D3E" w:rsidRDefault="005C079A" w:rsidP="00E93D3E">
      <w:pPr>
        <w:jc w:val="both"/>
        <w:rPr>
          <w:rFonts w:ascii="Arial" w:hAnsi="Arial" w:cs="Arial"/>
          <w:sz w:val="24"/>
          <w:szCs w:val="24"/>
        </w:rPr>
      </w:pPr>
      <w:r>
        <w:rPr>
          <w:rFonts w:ascii="Arial" w:hAnsi="Arial" w:cs="Arial"/>
          <w:sz w:val="24"/>
          <w:szCs w:val="24"/>
        </w:rPr>
        <w:t xml:space="preserve">Gross (1987) argues that attitude theory is measure “to convert a belief into an attitude, a value ingredient is needed which an individual’s sense of what is desirable, good, valuable and worthwhile”.  While </w:t>
      </w:r>
      <w:r w:rsidR="00B04D95">
        <w:rPr>
          <w:rFonts w:ascii="Arial" w:hAnsi="Arial" w:cs="Arial"/>
          <w:sz w:val="24"/>
          <w:szCs w:val="24"/>
        </w:rPr>
        <w:t xml:space="preserve">Wood (2000) refers to Attitude theory as a measurement of attitude unit, </w:t>
      </w:r>
      <w:r w:rsidR="000733BD">
        <w:rPr>
          <w:rFonts w:ascii="Arial" w:hAnsi="Arial" w:cs="Arial"/>
          <w:sz w:val="24"/>
          <w:szCs w:val="24"/>
        </w:rPr>
        <w:t>grading</w:t>
      </w:r>
      <w:r w:rsidR="00B04D95">
        <w:rPr>
          <w:rFonts w:ascii="Arial" w:hAnsi="Arial" w:cs="Arial"/>
          <w:sz w:val="24"/>
          <w:szCs w:val="24"/>
        </w:rPr>
        <w:t xml:space="preserve"> from very pessimistic to optimistic </w:t>
      </w:r>
      <w:r w:rsidR="006C1D83">
        <w:rPr>
          <w:rFonts w:ascii="Arial" w:hAnsi="Arial" w:cs="Arial"/>
          <w:sz w:val="24"/>
          <w:szCs w:val="24"/>
        </w:rPr>
        <w:t xml:space="preserve">towards objects, </w:t>
      </w:r>
      <w:r w:rsidR="00B04D95">
        <w:rPr>
          <w:rFonts w:ascii="Arial" w:hAnsi="Arial" w:cs="Arial"/>
          <w:sz w:val="24"/>
          <w:szCs w:val="24"/>
        </w:rPr>
        <w:t>ideas</w:t>
      </w:r>
      <w:r w:rsidR="006C1D83">
        <w:rPr>
          <w:rFonts w:ascii="Arial" w:hAnsi="Arial" w:cs="Arial"/>
          <w:sz w:val="24"/>
          <w:szCs w:val="24"/>
        </w:rPr>
        <w:t xml:space="preserve"> orevents and conviction.  </w:t>
      </w:r>
      <w:r w:rsidR="0065669E">
        <w:rPr>
          <w:rFonts w:ascii="Arial" w:hAnsi="Arial" w:cs="Arial"/>
          <w:sz w:val="24"/>
          <w:szCs w:val="24"/>
        </w:rPr>
        <w:t xml:space="preserve">Inside an individual socialisation </w:t>
      </w:r>
      <w:r w:rsidR="0049058E">
        <w:rPr>
          <w:rFonts w:ascii="Arial" w:hAnsi="Arial" w:cs="Arial"/>
          <w:sz w:val="24"/>
          <w:szCs w:val="24"/>
        </w:rPr>
        <w:t>a</w:t>
      </w:r>
      <w:r w:rsidR="006C1D83">
        <w:rPr>
          <w:rFonts w:ascii="Arial" w:hAnsi="Arial" w:cs="Arial"/>
          <w:sz w:val="24"/>
          <w:szCs w:val="24"/>
        </w:rPr>
        <w:t xml:space="preserve">ttitudes are learned through life and progression incarnate.  </w:t>
      </w:r>
      <w:r w:rsidR="0049058E">
        <w:rPr>
          <w:rFonts w:ascii="Arial" w:hAnsi="Arial" w:cs="Arial"/>
          <w:sz w:val="24"/>
          <w:szCs w:val="24"/>
        </w:rPr>
        <w:t>Attitude such as idea and spiritual could</w:t>
      </w:r>
      <w:r w:rsidR="006C1D83">
        <w:rPr>
          <w:rFonts w:ascii="Arial" w:hAnsi="Arial" w:cs="Arial"/>
          <w:sz w:val="24"/>
          <w:szCs w:val="24"/>
        </w:rPr>
        <w:t xml:space="preserve"> </w:t>
      </w:r>
      <w:r w:rsidR="0049058E">
        <w:rPr>
          <w:rFonts w:ascii="Arial" w:hAnsi="Arial" w:cs="Arial"/>
          <w:sz w:val="24"/>
          <w:szCs w:val="24"/>
        </w:rPr>
        <w:t>override</w:t>
      </w:r>
      <w:r w:rsidR="006C1D83">
        <w:rPr>
          <w:rFonts w:ascii="Arial" w:hAnsi="Arial" w:cs="Arial"/>
          <w:sz w:val="24"/>
          <w:szCs w:val="24"/>
        </w:rPr>
        <w:t xml:space="preserve"> and elemental </w:t>
      </w:r>
      <w:r w:rsidR="0049058E">
        <w:rPr>
          <w:rFonts w:ascii="Arial" w:hAnsi="Arial" w:cs="Arial"/>
          <w:sz w:val="24"/>
          <w:szCs w:val="24"/>
        </w:rPr>
        <w:t>erect</w:t>
      </w:r>
      <w:r w:rsidR="006C1D83">
        <w:rPr>
          <w:rFonts w:ascii="Arial" w:hAnsi="Arial" w:cs="Arial"/>
          <w:sz w:val="24"/>
          <w:szCs w:val="24"/>
        </w:rPr>
        <w:t xml:space="preserve"> </w:t>
      </w:r>
      <w:r>
        <w:rPr>
          <w:rFonts w:ascii="Arial" w:hAnsi="Arial" w:cs="Arial"/>
          <w:sz w:val="24"/>
          <w:szCs w:val="24"/>
        </w:rPr>
        <w:t>tremendously</w:t>
      </w:r>
      <w:r w:rsidR="006C1D83">
        <w:rPr>
          <w:rFonts w:ascii="Arial" w:hAnsi="Arial" w:cs="Arial"/>
          <w:sz w:val="24"/>
          <w:szCs w:val="24"/>
        </w:rPr>
        <w:t xml:space="preserve"> </w:t>
      </w:r>
      <w:r w:rsidR="0049058E">
        <w:rPr>
          <w:rFonts w:ascii="Arial" w:hAnsi="Arial" w:cs="Arial"/>
          <w:sz w:val="24"/>
          <w:szCs w:val="24"/>
        </w:rPr>
        <w:t>flexible</w:t>
      </w:r>
      <w:r w:rsidR="006C1D83">
        <w:rPr>
          <w:rFonts w:ascii="Arial" w:hAnsi="Arial" w:cs="Arial"/>
          <w:sz w:val="24"/>
          <w:szCs w:val="24"/>
        </w:rPr>
        <w:t xml:space="preserve"> to change with </w:t>
      </w:r>
      <w:r w:rsidR="0049058E">
        <w:rPr>
          <w:rFonts w:ascii="Arial" w:hAnsi="Arial" w:cs="Arial"/>
          <w:sz w:val="24"/>
          <w:szCs w:val="24"/>
        </w:rPr>
        <w:t>innovative</w:t>
      </w:r>
      <w:r w:rsidR="006C1D83">
        <w:rPr>
          <w:rFonts w:ascii="Arial" w:hAnsi="Arial" w:cs="Arial"/>
          <w:sz w:val="24"/>
          <w:szCs w:val="24"/>
        </w:rPr>
        <w:t xml:space="preserve"> information.</w:t>
      </w:r>
    </w:p>
    <w:p w:rsidR="005C079A" w:rsidRDefault="00FC293B" w:rsidP="00E93D3E">
      <w:pPr>
        <w:jc w:val="both"/>
        <w:rPr>
          <w:rFonts w:ascii="Arial" w:hAnsi="Arial" w:cs="Arial"/>
          <w:sz w:val="24"/>
          <w:szCs w:val="24"/>
        </w:rPr>
      </w:pPr>
      <w:r>
        <w:rPr>
          <w:rFonts w:ascii="Arial" w:hAnsi="Arial" w:cs="Arial"/>
          <w:sz w:val="24"/>
          <w:szCs w:val="24"/>
        </w:rPr>
        <w:t>Jung describe</w:t>
      </w:r>
      <w:r w:rsidR="005C079A">
        <w:rPr>
          <w:rFonts w:ascii="Arial" w:hAnsi="Arial" w:cs="Arial"/>
          <w:sz w:val="24"/>
          <w:szCs w:val="24"/>
        </w:rPr>
        <w:t xml:space="preserve"> attitude </w:t>
      </w:r>
      <w:r w:rsidR="005C26B0">
        <w:rPr>
          <w:rFonts w:ascii="Arial" w:hAnsi="Arial" w:cs="Arial"/>
          <w:sz w:val="24"/>
          <w:szCs w:val="24"/>
        </w:rPr>
        <w:t xml:space="preserve">as the sensible </w:t>
      </w:r>
      <w:r w:rsidR="009F5065">
        <w:rPr>
          <w:rFonts w:ascii="Arial" w:hAnsi="Arial" w:cs="Arial"/>
          <w:sz w:val="24"/>
          <w:szCs w:val="24"/>
        </w:rPr>
        <w:t>manner</w:t>
      </w:r>
      <w:r>
        <w:rPr>
          <w:rFonts w:ascii="Arial" w:hAnsi="Arial" w:cs="Arial"/>
          <w:sz w:val="24"/>
          <w:szCs w:val="24"/>
        </w:rPr>
        <w:t xml:space="preserve"> which subdivided</w:t>
      </w:r>
      <w:r w:rsidR="005C26B0">
        <w:rPr>
          <w:rFonts w:ascii="Arial" w:hAnsi="Arial" w:cs="Arial"/>
          <w:sz w:val="24"/>
          <w:szCs w:val="24"/>
        </w:rPr>
        <w:t xml:space="preserve"> into philosophy and</w:t>
      </w:r>
      <w:r w:rsidR="00AD7007">
        <w:rPr>
          <w:rFonts w:ascii="Arial" w:hAnsi="Arial" w:cs="Arial"/>
          <w:sz w:val="24"/>
          <w:szCs w:val="24"/>
        </w:rPr>
        <w:t xml:space="preserve"> judgment psychological purpose,</w:t>
      </w:r>
      <w:r w:rsidR="005C26B0">
        <w:rPr>
          <w:rFonts w:ascii="Arial" w:hAnsi="Arial" w:cs="Arial"/>
          <w:sz w:val="24"/>
          <w:szCs w:val="24"/>
        </w:rPr>
        <w:t xml:space="preserve"> each</w:t>
      </w:r>
      <w:r>
        <w:rPr>
          <w:rFonts w:ascii="Arial" w:hAnsi="Arial" w:cs="Arial"/>
          <w:sz w:val="24"/>
          <w:szCs w:val="24"/>
        </w:rPr>
        <w:t xml:space="preserve"> </w:t>
      </w:r>
      <w:r w:rsidR="009F5065">
        <w:rPr>
          <w:rFonts w:ascii="Arial" w:hAnsi="Arial" w:cs="Arial"/>
          <w:sz w:val="24"/>
          <w:szCs w:val="24"/>
        </w:rPr>
        <w:t xml:space="preserve">person’s </w:t>
      </w:r>
      <w:r w:rsidR="00AD7007">
        <w:rPr>
          <w:rFonts w:ascii="Arial" w:hAnsi="Arial" w:cs="Arial"/>
          <w:sz w:val="24"/>
          <w:szCs w:val="24"/>
        </w:rPr>
        <w:t>attitude</w:t>
      </w:r>
      <w:r>
        <w:rPr>
          <w:rFonts w:ascii="Arial" w:hAnsi="Arial" w:cs="Arial"/>
          <w:sz w:val="24"/>
          <w:szCs w:val="24"/>
        </w:rPr>
        <w:t xml:space="preserve"> </w:t>
      </w:r>
      <w:r w:rsidR="009F5065">
        <w:rPr>
          <w:rFonts w:ascii="Arial" w:hAnsi="Arial" w:cs="Arial"/>
          <w:sz w:val="24"/>
          <w:szCs w:val="24"/>
        </w:rPr>
        <w:t xml:space="preserve">is defined </w:t>
      </w:r>
      <w:r w:rsidR="005C26B0">
        <w:rPr>
          <w:rFonts w:ascii="Arial" w:hAnsi="Arial" w:cs="Arial"/>
          <w:sz w:val="24"/>
          <w:szCs w:val="24"/>
        </w:rPr>
        <w:t>by</w:t>
      </w:r>
      <w:r>
        <w:rPr>
          <w:rFonts w:ascii="Arial" w:hAnsi="Arial" w:cs="Arial"/>
          <w:sz w:val="24"/>
          <w:szCs w:val="24"/>
        </w:rPr>
        <w:t xml:space="preserve"> </w:t>
      </w:r>
      <w:r w:rsidR="002D57CB">
        <w:rPr>
          <w:rFonts w:ascii="Arial" w:hAnsi="Arial" w:cs="Arial"/>
          <w:sz w:val="24"/>
          <w:szCs w:val="24"/>
        </w:rPr>
        <w:t xml:space="preserve">it </w:t>
      </w:r>
      <w:r>
        <w:rPr>
          <w:rFonts w:ascii="Arial" w:hAnsi="Arial" w:cs="Arial"/>
          <w:sz w:val="24"/>
          <w:szCs w:val="24"/>
        </w:rPr>
        <w:t>conduct</w:t>
      </w:r>
      <w:r w:rsidR="00AD7007">
        <w:rPr>
          <w:rFonts w:ascii="Arial" w:hAnsi="Arial" w:cs="Arial"/>
          <w:sz w:val="24"/>
          <w:szCs w:val="24"/>
        </w:rPr>
        <w:t xml:space="preserve"> </w:t>
      </w:r>
      <w:r w:rsidR="005C26B0">
        <w:rPr>
          <w:rFonts w:ascii="Arial" w:hAnsi="Arial" w:cs="Arial"/>
          <w:sz w:val="24"/>
          <w:szCs w:val="24"/>
        </w:rPr>
        <w:t xml:space="preserve">or the </w:t>
      </w:r>
      <w:r w:rsidR="00AD7007">
        <w:rPr>
          <w:rFonts w:ascii="Arial" w:hAnsi="Arial" w:cs="Arial"/>
          <w:sz w:val="24"/>
          <w:szCs w:val="24"/>
        </w:rPr>
        <w:t>irrational</w:t>
      </w:r>
      <w:r>
        <w:rPr>
          <w:rFonts w:ascii="Arial" w:hAnsi="Arial" w:cs="Arial"/>
          <w:sz w:val="24"/>
          <w:szCs w:val="24"/>
        </w:rPr>
        <w:t xml:space="preserve"> </w:t>
      </w:r>
      <w:r w:rsidR="00AD7007">
        <w:rPr>
          <w:rFonts w:ascii="Arial" w:hAnsi="Arial" w:cs="Arial"/>
          <w:sz w:val="24"/>
          <w:szCs w:val="24"/>
        </w:rPr>
        <w:t>attitude</w:t>
      </w:r>
      <w:r w:rsidR="005C26B0">
        <w:rPr>
          <w:rFonts w:ascii="Arial" w:hAnsi="Arial" w:cs="Arial"/>
          <w:sz w:val="24"/>
          <w:szCs w:val="24"/>
        </w:rPr>
        <w:t xml:space="preserve"> subdivides into the </w:t>
      </w:r>
      <w:r w:rsidR="002D57CB">
        <w:rPr>
          <w:rFonts w:ascii="Arial" w:hAnsi="Arial" w:cs="Arial"/>
          <w:sz w:val="24"/>
          <w:szCs w:val="24"/>
        </w:rPr>
        <w:t>intellect</w:t>
      </w:r>
      <w:r w:rsidR="005C26B0">
        <w:rPr>
          <w:rFonts w:ascii="Arial" w:hAnsi="Arial" w:cs="Arial"/>
          <w:sz w:val="24"/>
          <w:szCs w:val="24"/>
        </w:rPr>
        <w:t xml:space="preserve"> and </w:t>
      </w:r>
      <w:r w:rsidR="002D57CB">
        <w:rPr>
          <w:rFonts w:ascii="Arial" w:hAnsi="Arial" w:cs="Arial"/>
          <w:sz w:val="24"/>
          <w:szCs w:val="24"/>
        </w:rPr>
        <w:t>awareness</w:t>
      </w:r>
      <w:r w:rsidR="00AD7007">
        <w:rPr>
          <w:rFonts w:ascii="Arial" w:hAnsi="Arial" w:cs="Arial"/>
          <w:sz w:val="24"/>
          <w:szCs w:val="24"/>
        </w:rPr>
        <w:t xml:space="preserve"> </w:t>
      </w:r>
      <w:r w:rsidR="002D57CB">
        <w:rPr>
          <w:rFonts w:ascii="Arial" w:hAnsi="Arial" w:cs="Arial"/>
          <w:sz w:val="24"/>
          <w:szCs w:val="24"/>
        </w:rPr>
        <w:t>emotional</w:t>
      </w:r>
      <w:r w:rsidR="009F5065">
        <w:rPr>
          <w:rFonts w:ascii="Arial" w:hAnsi="Arial" w:cs="Arial"/>
          <w:sz w:val="24"/>
          <w:szCs w:val="24"/>
        </w:rPr>
        <w:t xml:space="preserve"> purpose, which is thereby </w:t>
      </w:r>
      <w:r w:rsidR="00AD7007">
        <w:rPr>
          <w:rFonts w:ascii="Arial" w:hAnsi="Arial" w:cs="Arial"/>
          <w:sz w:val="24"/>
          <w:szCs w:val="24"/>
        </w:rPr>
        <w:t>“consequently distinctive philosophy, emotion, consciousness and perceptive attitudes” (Main 2004).</w:t>
      </w:r>
    </w:p>
    <w:p w:rsidR="0081032A" w:rsidRDefault="0081032A" w:rsidP="00E93D3E">
      <w:pPr>
        <w:jc w:val="both"/>
        <w:rPr>
          <w:rFonts w:ascii="Arial" w:hAnsi="Arial" w:cs="Arial"/>
          <w:sz w:val="24"/>
          <w:szCs w:val="24"/>
        </w:rPr>
      </w:pPr>
      <w:r>
        <w:rPr>
          <w:rFonts w:ascii="Arial" w:hAnsi="Arial" w:cs="Arial"/>
          <w:sz w:val="24"/>
          <w:szCs w:val="24"/>
        </w:rPr>
        <w:t xml:space="preserve">Frantz Fanon (2002) defines cognitive </w:t>
      </w:r>
      <w:r w:rsidR="002D57CB">
        <w:rPr>
          <w:rFonts w:ascii="Arial" w:hAnsi="Arial" w:cs="Arial"/>
          <w:sz w:val="24"/>
          <w:szCs w:val="24"/>
        </w:rPr>
        <w:t>conflict</w:t>
      </w:r>
      <w:r>
        <w:rPr>
          <w:rFonts w:ascii="Arial" w:hAnsi="Arial" w:cs="Arial"/>
          <w:sz w:val="24"/>
          <w:szCs w:val="24"/>
        </w:rPr>
        <w:t xml:space="preserve"> theory</w:t>
      </w:r>
      <w:r w:rsidR="002D57CB">
        <w:rPr>
          <w:rFonts w:ascii="Arial" w:hAnsi="Arial" w:cs="Arial"/>
          <w:sz w:val="24"/>
          <w:szCs w:val="24"/>
        </w:rPr>
        <w:t xml:space="preserve"> as a strong vital</w:t>
      </w:r>
      <w:r>
        <w:rPr>
          <w:rFonts w:ascii="Arial" w:hAnsi="Arial" w:cs="Arial"/>
          <w:sz w:val="24"/>
          <w:szCs w:val="24"/>
        </w:rPr>
        <w:t xml:space="preserve"> belief people </w:t>
      </w:r>
      <w:r w:rsidR="002D57CB">
        <w:rPr>
          <w:rFonts w:ascii="Arial" w:hAnsi="Arial" w:cs="Arial"/>
          <w:sz w:val="24"/>
          <w:szCs w:val="24"/>
        </w:rPr>
        <w:t>occasionally</w:t>
      </w:r>
      <w:r>
        <w:rPr>
          <w:rFonts w:ascii="Arial" w:hAnsi="Arial" w:cs="Arial"/>
          <w:sz w:val="24"/>
          <w:szCs w:val="24"/>
        </w:rPr>
        <w:t xml:space="preserve"> hold. </w:t>
      </w:r>
      <w:r w:rsidR="002D57CB">
        <w:rPr>
          <w:rFonts w:ascii="Arial" w:hAnsi="Arial" w:cs="Arial"/>
          <w:sz w:val="24"/>
          <w:szCs w:val="24"/>
        </w:rPr>
        <w:t xml:space="preserve"> </w:t>
      </w:r>
      <w:r>
        <w:rPr>
          <w:rFonts w:ascii="Arial" w:hAnsi="Arial" w:cs="Arial"/>
          <w:sz w:val="24"/>
          <w:szCs w:val="24"/>
        </w:rPr>
        <w:t xml:space="preserve">When </w:t>
      </w:r>
      <w:r w:rsidR="002D57CB">
        <w:rPr>
          <w:rFonts w:ascii="Arial" w:hAnsi="Arial" w:cs="Arial"/>
          <w:sz w:val="24"/>
          <w:szCs w:val="24"/>
        </w:rPr>
        <w:t xml:space="preserve">suggestion </w:t>
      </w:r>
      <w:r>
        <w:rPr>
          <w:rFonts w:ascii="Arial" w:hAnsi="Arial" w:cs="Arial"/>
          <w:sz w:val="24"/>
          <w:szCs w:val="24"/>
        </w:rPr>
        <w:t xml:space="preserve">offered </w:t>
      </w:r>
      <w:r w:rsidR="002D57CB">
        <w:rPr>
          <w:rFonts w:ascii="Arial" w:hAnsi="Arial" w:cs="Arial"/>
          <w:sz w:val="24"/>
          <w:szCs w:val="24"/>
        </w:rPr>
        <w:t>is differ from their belief</w:t>
      </w:r>
      <w:r>
        <w:rPr>
          <w:rFonts w:ascii="Arial" w:hAnsi="Arial" w:cs="Arial"/>
          <w:sz w:val="24"/>
          <w:szCs w:val="24"/>
        </w:rPr>
        <w:t xml:space="preserve">, new </w:t>
      </w:r>
      <w:r w:rsidR="00744DAC">
        <w:rPr>
          <w:rFonts w:ascii="Arial" w:hAnsi="Arial" w:cs="Arial"/>
          <w:sz w:val="24"/>
          <w:szCs w:val="24"/>
        </w:rPr>
        <w:t>suggestion</w:t>
      </w:r>
      <w:r>
        <w:rPr>
          <w:rFonts w:ascii="Arial" w:hAnsi="Arial" w:cs="Arial"/>
          <w:sz w:val="24"/>
          <w:szCs w:val="24"/>
        </w:rPr>
        <w:t xml:space="preserve"> cannot be </w:t>
      </w:r>
      <w:r w:rsidR="00744DAC">
        <w:rPr>
          <w:rFonts w:ascii="Arial" w:hAnsi="Arial" w:cs="Arial"/>
          <w:sz w:val="24"/>
          <w:szCs w:val="24"/>
        </w:rPr>
        <w:t>accepted</w:t>
      </w:r>
      <w:r>
        <w:rPr>
          <w:rFonts w:ascii="Arial" w:hAnsi="Arial" w:cs="Arial"/>
          <w:sz w:val="24"/>
          <w:szCs w:val="24"/>
        </w:rPr>
        <w:t xml:space="preserve">.  </w:t>
      </w:r>
      <w:r w:rsidR="002D57CB">
        <w:rPr>
          <w:rFonts w:ascii="Arial" w:hAnsi="Arial" w:cs="Arial"/>
          <w:sz w:val="24"/>
          <w:szCs w:val="24"/>
        </w:rPr>
        <w:t xml:space="preserve">This may </w:t>
      </w:r>
      <w:r>
        <w:rPr>
          <w:rFonts w:ascii="Arial" w:hAnsi="Arial" w:cs="Arial"/>
          <w:sz w:val="24"/>
          <w:szCs w:val="24"/>
        </w:rPr>
        <w:t xml:space="preserve">create a </w:t>
      </w:r>
      <w:r w:rsidR="00744DAC">
        <w:rPr>
          <w:rFonts w:ascii="Arial" w:hAnsi="Arial" w:cs="Arial"/>
          <w:sz w:val="24"/>
          <w:szCs w:val="24"/>
        </w:rPr>
        <w:t>feeling</w:t>
      </w:r>
      <w:r>
        <w:rPr>
          <w:rFonts w:ascii="Arial" w:hAnsi="Arial" w:cs="Arial"/>
          <w:sz w:val="24"/>
          <w:szCs w:val="24"/>
        </w:rPr>
        <w:t xml:space="preserve"> </w:t>
      </w:r>
      <w:r w:rsidR="00744DAC">
        <w:rPr>
          <w:rFonts w:ascii="Arial" w:hAnsi="Arial" w:cs="Arial"/>
          <w:sz w:val="24"/>
          <w:szCs w:val="24"/>
        </w:rPr>
        <w:t>extremely</w:t>
      </w:r>
      <w:r>
        <w:rPr>
          <w:rFonts w:ascii="Arial" w:hAnsi="Arial" w:cs="Arial"/>
          <w:sz w:val="24"/>
          <w:szCs w:val="24"/>
        </w:rPr>
        <w:t xml:space="preserve"> </w:t>
      </w:r>
      <w:r w:rsidR="00C049A7">
        <w:rPr>
          <w:rFonts w:ascii="Arial" w:hAnsi="Arial" w:cs="Arial"/>
          <w:sz w:val="24"/>
          <w:szCs w:val="24"/>
        </w:rPr>
        <w:t xml:space="preserve">painful, or </w:t>
      </w:r>
      <w:r w:rsidR="00744DAC">
        <w:rPr>
          <w:rFonts w:ascii="Arial" w:hAnsi="Arial" w:cs="Arial"/>
          <w:sz w:val="24"/>
          <w:szCs w:val="24"/>
        </w:rPr>
        <w:t xml:space="preserve">expressed </w:t>
      </w:r>
      <w:r>
        <w:rPr>
          <w:rFonts w:ascii="Arial" w:hAnsi="Arial" w:cs="Arial"/>
          <w:sz w:val="24"/>
          <w:szCs w:val="24"/>
        </w:rPr>
        <w:t xml:space="preserve">mental conflict, </w:t>
      </w:r>
      <w:r w:rsidR="00C049A7">
        <w:rPr>
          <w:rFonts w:ascii="Arial" w:hAnsi="Arial" w:cs="Arial"/>
          <w:sz w:val="24"/>
          <w:szCs w:val="24"/>
        </w:rPr>
        <w:t xml:space="preserve">which significantly </w:t>
      </w:r>
      <w:r w:rsidRPr="00C049A7">
        <w:rPr>
          <w:rFonts w:ascii="Arial" w:hAnsi="Arial" w:cs="Arial"/>
          <w:color w:val="000000" w:themeColor="text1"/>
          <w:sz w:val="24"/>
          <w:szCs w:val="24"/>
        </w:rPr>
        <w:t>guard the</w:t>
      </w:r>
      <w:r w:rsidR="00C049A7">
        <w:rPr>
          <w:rFonts w:ascii="Arial" w:hAnsi="Arial" w:cs="Arial"/>
          <w:color w:val="000000" w:themeColor="text1"/>
          <w:sz w:val="24"/>
          <w:szCs w:val="24"/>
        </w:rPr>
        <w:t>ir</w:t>
      </w:r>
      <w:r w:rsidR="00D17296" w:rsidRPr="00C049A7">
        <w:rPr>
          <w:rFonts w:ascii="Arial" w:hAnsi="Arial" w:cs="Arial"/>
          <w:color w:val="000000" w:themeColor="text1"/>
          <w:sz w:val="24"/>
          <w:szCs w:val="24"/>
        </w:rPr>
        <w:t xml:space="preserve"> </w:t>
      </w:r>
      <w:r w:rsidR="00C049A7">
        <w:rPr>
          <w:rFonts w:ascii="Arial" w:hAnsi="Arial" w:cs="Arial"/>
          <w:color w:val="000000" w:themeColor="text1"/>
          <w:sz w:val="24"/>
          <w:szCs w:val="24"/>
        </w:rPr>
        <w:t>core</w:t>
      </w:r>
      <w:r w:rsidR="00D17296" w:rsidRPr="00C049A7">
        <w:rPr>
          <w:rFonts w:ascii="Arial" w:hAnsi="Arial" w:cs="Arial"/>
          <w:color w:val="000000" w:themeColor="text1"/>
          <w:sz w:val="24"/>
          <w:szCs w:val="24"/>
        </w:rPr>
        <w:t xml:space="preserve"> belief</w:t>
      </w:r>
      <w:r w:rsidR="00D17296" w:rsidRPr="00C049A7">
        <w:rPr>
          <w:rFonts w:ascii="Arial" w:hAnsi="Arial" w:cs="Arial"/>
          <w:color w:val="FF0000"/>
          <w:sz w:val="24"/>
          <w:szCs w:val="24"/>
        </w:rPr>
        <w:t xml:space="preserve"> </w:t>
      </w:r>
      <w:r w:rsidR="00D17296" w:rsidRPr="00C049A7">
        <w:rPr>
          <w:rFonts w:ascii="Arial" w:hAnsi="Arial" w:cs="Arial"/>
          <w:color w:val="000000" w:themeColor="text1"/>
          <w:sz w:val="24"/>
          <w:szCs w:val="24"/>
        </w:rPr>
        <w:t>and rational</w:t>
      </w:r>
      <w:r w:rsidRPr="00C049A7">
        <w:rPr>
          <w:rFonts w:ascii="Arial" w:hAnsi="Arial" w:cs="Arial"/>
          <w:color w:val="FF0000"/>
          <w:sz w:val="24"/>
          <w:szCs w:val="24"/>
        </w:rPr>
        <w:t xml:space="preserve"> </w:t>
      </w:r>
      <w:r w:rsidRPr="00C049A7">
        <w:rPr>
          <w:rFonts w:ascii="Arial" w:hAnsi="Arial" w:cs="Arial"/>
          <w:color w:val="000000" w:themeColor="text1"/>
          <w:sz w:val="24"/>
          <w:szCs w:val="24"/>
        </w:rPr>
        <w:t xml:space="preserve">which </w:t>
      </w:r>
      <w:r w:rsidR="00D17296" w:rsidRPr="00C049A7">
        <w:rPr>
          <w:rFonts w:ascii="Arial" w:hAnsi="Arial" w:cs="Arial"/>
          <w:color w:val="000000" w:themeColor="text1"/>
          <w:sz w:val="24"/>
          <w:szCs w:val="24"/>
        </w:rPr>
        <w:t>ignore</w:t>
      </w:r>
      <w:r w:rsidRPr="00C049A7">
        <w:rPr>
          <w:rFonts w:ascii="Arial" w:hAnsi="Arial" w:cs="Arial"/>
          <w:color w:val="FF0000"/>
          <w:sz w:val="24"/>
          <w:szCs w:val="24"/>
        </w:rPr>
        <w:t xml:space="preserve"> </w:t>
      </w:r>
      <w:r w:rsidRPr="00C049A7">
        <w:rPr>
          <w:rFonts w:ascii="Arial" w:hAnsi="Arial" w:cs="Arial"/>
          <w:color w:val="000000" w:themeColor="text1"/>
          <w:sz w:val="24"/>
          <w:szCs w:val="24"/>
        </w:rPr>
        <w:t xml:space="preserve">and </w:t>
      </w:r>
      <w:r w:rsidR="00D17296" w:rsidRPr="00C049A7">
        <w:rPr>
          <w:rFonts w:ascii="Arial" w:hAnsi="Arial" w:cs="Arial"/>
          <w:color w:val="000000" w:themeColor="text1"/>
          <w:sz w:val="24"/>
          <w:szCs w:val="24"/>
        </w:rPr>
        <w:t>discard</w:t>
      </w:r>
      <w:r w:rsidRPr="00C049A7">
        <w:rPr>
          <w:rFonts w:ascii="Arial" w:hAnsi="Arial" w:cs="Arial"/>
          <w:color w:val="000000" w:themeColor="text1"/>
          <w:sz w:val="24"/>
          <w:szCs w:val="24"/>
        </w:rPr>
        <w:t xml:space="preserve"> </w:t>
      </w:r>
      <w:r w:rsidR="00C049A7" w:rsidRPr="00C049A7">
        <w:rPr>
          <w:rFonts w:ascii="Arial" w:hAnsi="Arial" w:cs="Arial"/>
          <w:color w:val="000000" w:themeColor="text1"/>
          <w:sz w:val="24"/>
          <w:szCs w:val="24"/>
        </w:rPr>
        <w:t>whatever thing</w:t>
      </w:r>
      <w:r w:rsidRPr="00C049A7">
        <w:rPr>
          <w:rFonts w:ascii="Arial" w:hAnsi="Arial" w:cs="Arial"/>
          <w:color w:val="FF0000"/>
          <w:sz w:val="24"/>
          <w:szCs w:val="24"/>
        </w:rPr>
        <w:t xml:space="preserve"> </w:t>
      </w:r>
      <w:r w:rsidR="00C049A7">
        <w:rPr>
          <w:rFonts w:ascii="Arial" w:hAnsi="Arial" w:cs="Arial"/>
          <w:color w:val="000000" w:themeColor="text1"/>
          <w:sz w:val="24"/>
          <w:szCs w:val="24"/>
        </w:rPr>
        <w:t xml:space="preserve">which do not go </w:t>
      </w:r>
      <w:r w:rsidR="00D17296" w:rsidRPr="00C049A7">
        <w:rPr>
          <w:rFonts w:ascii="Arial" w:hAnsi="Arial" w:cs="Arial"/>
          <w:color w:val="000000" w:themeColor="text1"/>
          <w:sz w:val="24"/>
          <w:szCs w:val="24"/>
        </w:rPr>
        <w:t>with the</w:t>
      </w:r>
      <w:r w:rsidR="00C049A7">
        <w:rPr>
          <w:rFonts w:ascii="Arial" w:hAnsi="Arial" w:cs="Arial"/>
          <w:color w:val="000000" w:themeColor="text1"/>
          <w:sz w:val="24"/>
          <w:szCs w:val="24"/>
        </w:rPr>
        <w:t>ir</w:t>
      </w:r>
      <w:r w:rsidR="00D17296" w:rsidRPr="00C049A7">
        <w:rPr>
          <w:rFonts w:ascii="Arial" w:hAnsi="Arial" w:cs="Arial"/>
          <w:color w:val="000000" w:themeColor="text1"/>
          <w:sz w:val="24"/>
          <w:szCs w:val="24"/>
        </w:rPr>
        <w:t xml:space="preserve"> </w:t>
      </w:r>
      <w:r w:rsidR="00C049A7">
        <w:rPr>
          <w:rFonts w:ascii="Arial" w:hAnsi="Arial" w:cs="Arial"/>
          <w:color w:val="000000" w:themeColor="text1"/>
          <w:sz w:val="24"/>
          <w:szCs w:val="24"/>
        </w:rPr>
        <w:t>core</w:t>
      </w:r>
      <w:r w:rsidRPr="00C049A7">
        <w:rPr>
          <w:rFonts w:ascii="Arial" w:hAnsi="Arial" w:cs="Arial"/>
          <w:color w:val="000000" w:themeColor="text1"/>
          <w:sz w:val="24"/>
          <w:szCs w:val="24"/>
        </w:rPr>
        <w:t xml:space="preserve"> belief.</w:t>
      </w:r>
      <w:r w:rsidR="0018657F" w:rsidRPr="00C049A7">
        <w:rPr>
          <w:rFonts w:ascii="Arial" w:hAnsi="Arial" w:cs="Arial"/>
          <w:color w:val="000000" w:themeColor="text1"/>
          <w:sz w:val="24"/>
          <w:szCs w:val="24"/>
        </w:rPr>
        <w:t xml:space="preserve">  </w:t>
      </w:r>
      <w:r w:rsidR="00C049A7" w:rsidRPr="00C049A7">
        <w:rPr>
          <w:rFonts w:ascii="Arial" w:hAnsi="Arial" w:cs="Arial"/>
          <w:color w:val="000000" w:themeColor="text1"/>
          <w:sz w:val="24"/>
          <w:szCs w:val="24"/>
        </w:rPr>
        <w:t>The</w:t>
      </w:r>
      <w:r w:rsidR="0018657F" w:rsidRPr="00C049A7">
        <w:rPr>
          <w:rFonts w:ascii="Arial" w:hAnsi="Arial" w:cs="Arial"/>
          <w:color w:val="000000" w:themeColor="text1"/>
          <w:sz w:val="24"/>
          <w:szCs w:val="24"/>
        </w:rPr>
        <w:t xml:space="preserve"> </w:t>
      </w:r>
      <w:r w:rsidR="00C049A7">
        <w:rPr>
          <w:rFonts w:ascii="Arial" w:hAnsi="Arial" w:cs="Arial"/>
          <w:color w:val="000000" w:themeColor="text1"/>
          <w:sz w:val="24"/>
          <w:szCs w:val="24"/>
        </w:rPr>
        <w:t xml:space="preserve">author </w:t>
      </w:r>
      <w:r w:rsidR="0018657F" w:rsidRPr="00C049A7">
        <w:rPr>
          <w:rFonts w:ascii="Arial" w:hAnsi="Arial" w:cs="Arial"/>
          <w:color w:val="000000" w:themeColor="text1"/>
          <w:sz w:val="24"/>
          <w:szCs w:val="24"/>
        </w:rPr>
        <w:t xml:space="preserve">also </w:t>
      </w:r>
      <w:r w:rsidR="00D17296" w:rsidRPr="00C049A7">
        <w:rPr>
          <w:rFonts w:ascii="Arial" w:hAnsi="Arial" w:cs="Arial"/>
          <w:color w:val="000000" w:themeColor="text1"/>
          <w:sz w:val="24"/>
          <w:szCs w:val="24"/>
        </w:rPr>
        <w:t>retorts</w:t>
      </w:r>
      <w:r w:rsidR="00C049A7">
        <w:rPr>
          <w:rFonts w:ascii="Arial" w:hAnsi="Arial" w:cs="Arial"/>
          <w:color w:val="000000" w:themeColor="text1"/>
          <w:sz w:val="24"/>
          <w:szCs w:val="24"/>
        </w:rPr>
        <w:t xml:space="preserve"> </w:t>
      </w:r>
      <w:r w:rsidR="00D17296" w:rsidRPr="00C049A7">
        <w:rPr>
          <w:rFonts w:ascii="Arial" w:hAnsi="Arial" w:cs="Arial"/>
          <w:color w:val="000000" w:themeColor="text1"/>
          <w:sz w:val="24"/>
          <w:szCs w:val="24"/>
        </w:rPr>
        <w:t xml:space="preserve">that </w:t>
      </w:r>
      <w:r w:rsidR="0018657F" w:rsidRPr="00C049A7">
        <w:rPr>
          <w:rFonts w:ascii="Arial" w:hAnsi="Arial" w:cs="Arial"/>
          <w:color w:val="000000" w:themeColor="text1"/>
          <w:sz w:val="24"/>
          <w:szCs w:val="24"/>
        </w:rPr>
        <w:t xml:space="preserve">cognitive dissonance </w:t>
      </w:r>
      <w:r w:rsidR="00D17296" w:rsidRPr="00C049A7">
        <w:rPr>
          <w:rFonts w:ascii="Arial" w:hAnsi="Arial" w:cs="Arial"/>
          <w:color w:val="000000" w:themeColor="text1"/>
          <w:sz w:val="24"/>
          <w:szCs w:val="24"/>
        </w:rPr>
        <w:t>validate</w:t>
      </w:r>
      <w:r w:rsidR="0018657F" w:rsidRPr="00C049A7">
        <w:rPr>
          <w:rFonts w:ascii="Arial" w:hAnsi="Arial" w:cs="Arial"/>
          <w:color w:val="000000" w:themeColor="text1"/>
          <w:sz w:val="24"/>
          <w:szCs w:val="24"/>
        </w:rPr>
        <w:t xml:space="preserve"> consumers’ </w:t>
      </w:r>
      <w:r w:rsidR="00D17296" w:rsidRPr="00C049A7">
        <w:rPr>
          <w:rFonts w:ascii="Arial" w:hAnsi="Arial" w:cs="Arial"/>
          <w:color w:val="000000" w:themeColor="text1"/>
          <w:sz w:val="24"/>
          <w:szCs w:val="24"/>
        </w:rPr>
        <w:t>prejudice</w:t>
      </w:r>
      <w:r w:rsidR="00C049A7">
        <w:rPr>
          <w:rFonts w:ascii="Arial" w:hAnsi="Arial" w:cs="Arial"/>
          <w:color w:val="000000" w:themeColor="text1"/>
          <w:sz w:val="24"/>
          <w:szCs w:val="24"/>
        </w:rPr>
        <w:t xml:space="preserve"> </w:t>
      </w:r>
      <w:r w:rsidR="00D17296" w:rsidRPr="00C049A7">
        <w:rPr>
          <w:rFonts w:ascii="Arial" w:hAnsi="Arial" w:cs="Arial"/>
          <w:color w:val="000000" w:themeColor="text1"/>
          <w:sz w:val="24"/>
          <w:szCs w:val="24"/>
        </w:rPr>
        <w:t>even as</w:t>
      </w:r>
      <w:r w:rsidR="00DC5C47" w:rsidRPr="00C049A7">
        <w:rPr>
          <w:rFonts w:ascii="Arial" w:hAnsi="Arial" w:cs="Arial"/>
          <w:color w:val="FF0000"/>
          <w:sz w:val="24"/>
          <w:szCs w:val="24"/>
        </w:rPr>
        <w:t xml:space="preserve"> </w:t>
      </w:r>
      <w:r w:rsidR="00DC5C47" w:rsidRPr="00C049A7">
        <w:rPr>
          <w:rFonts w:ascii="Arial" w:hAnsi="Arial" w:cs="Arial"/>
          <w:color w:val="000000" w:themeColor="text1"/>
          <w:sz w:val="24"/>
          <w:szCs w:val="24"/>
        </w:rPr>
        <w:t>they</w:t>
      </w:r>
      <w:r w:rsidR="00C049A7">
        <w:rPr>
          <w:rFonts w:ascii="Arial" w:hAnsi="Arial" w:cs="Arial"/>
          <w:color w:val="000000" w:themeColor="text1"/>
          <w:sz w:val="24"/>
          <w:szCs w:val="24"/>
        </w:rPr>
        <w:t xml:space="preserve"> </w:t>
      </w:r>
      <w:r w:rsidR="00DC5C47" w:rsidRPr="00C049A7">
        <w:rPr>
          <w:rFonts w:ascii="Arial" w:hAnsi="Arial" w:cs="Arial"/>
          <w:color w:val="000000" w:themeColor="text1"/>
          <w:sz w:val="24"/>
          <w:szCs w:val="24"/>
        </w:rPr>
        <w:t>incline</w:t>
      </w:r>
      <w:r w:rsidR="0018657F" w:rsidRPr="00C049A7">
        <w:rPr>
          <w:rFonts w:ascii="Arial" w:hAnsi="Arial" w:cs="Arial"/>
          <w:color w:val="000000" w:themeColor="text1"/>
          <w:sz w:val="24"/>
          <w:szCs w:val="24"/>
        </w:rPr>
        <w:t xml:space="preserve"> to </w:t>
      </w:r>
      <w:r w:rsidR="00DC5C47" w:rsidRPr="00C049A7">
        <w:rPr>
          <w:rFonts w:ascii="Arial" w:hAnsi="Arial" w:cs="Arial"/>
          <w:color w:val="000000" w:themeColor="text1"/>
          <w:sz w:val="24"/>
          <w:szCs w:val="24"/>
        </w:rPr>
        <w:t>pursue</w:t>
      </w:r>
      <w:r w:rsidR="0018657F" w:rsidRPr="00C049A7">
        <w:rPr>
          <w:rFonts w:ascii="Arial" w:hAnsi="Arial" w:cs="Arial"/>
          <w:color w:val="000000" w:themeColor="text1"/>
          <w:sz w:val="24"/>
          <w:szCs w:val="24"/>
        </w:rPr>
        <w:t xml:space="preserve"> information</w:t>
      </w:r>
      <w:r w:rsidR="0018657F">
        <w:rPr>
          <w:rFonts w:ascii="Arial" w:hAnsi="Arial" w:cs="Arial"/>
          <w:sz w:val="24"/>
          <w:szCs w:val="24"/>
        </w:rPr>
        <w:t xml:space="preserve"> </w:t>
      </w:r>
      <w:r w:rsidR="00DC5C47">
        <w:rPr>
          <w:rFonts w:ascii="Arial" w:hAnsi="Arial" w:cs="Arial"/>
          <w:sz w:val="24"/>
          <w:szCs w:val="24"/>
        </w:rPr>
        <w:t xml:space="preserve">in the direction which </w:t>
      </w:r>
      <w:r w:rsidR="00402999">
        <w:rPr>
          <w:rFonts w:ascii="Arial" w:hAnsi="Arial" w:cs="Arial"/>
          <w:sz w:val="24"/>
          <w:szCs w:val="24"/>
        </w:rPr>
        <w:t>simply</w:t>
      </w:r>
      <w:r w:rsidR="0018657F">
        <w:rPr>
          <w:rFonts w:ascii="Arial" w:hAnsi="Arial" w:cs="Arial"/>
          <w:sz w:val="24"/>
          <w:szCs w:val="24"/>
        </w:rPr>
        <w:t xml:space="preserve"> mirror their </w:t>
      </w:r>
      <w:r w:rsidR="00DC5C47">
        <w:rPr>
          <w:rFonts w:ascii="Arial" w:hAnsi="Arial" w:cs="Arial"/>
          <w:sz w:val="24"/>
          <w:szCs w:val="24"/>
        </w:rPr>
        <w:t>undeviating</w:t>
      </w:r>
      <w:r w:rsidR="0018657F">
        <w:rPr>
          <w:rFonts w:ascii="Arial" w:hAnsi="Arial" w:cs="Arial"/>
          <w:sz w:val="24"/>
          <w:szCs w:val="24"/>
        </w:rPr>
        <w:t xml:space="preserve"> </w:t>
      </w:r>
      <w:r w:rsidR="00402999">
        <w:rPr>
          <w:rFonts w:ascii="Arial" w:hAnsi="Arial" w:cs="Arial"/>
          <w:sz w:val="24"/>
          <w:szCs w:val="24"/>
        </w:rPr>
        <w:t>analysis</w:t>
      </w:r>
      <w:r w:rsidR="0018657F">
        <w:rPr>
          <w:rFonts w:ascii="Arial" w:hAnsi="Arial" w:cs="Arial"/>
          <w:sz w:val="24"/>
          <w:szCs w:val="24"/>
        </w:rPr>
        <w:t>.</w:t>
      </w:r>
      <w:r w:rsidR="00DC5C47">
        <w:rPr>
          <w:rFonts w:ascii="Arial" w:hAnsi="Arial" w:cs="Arial"/>
          <w:sz w:val="24"/>
          <w:szCs w:val="24"/>
        </w:rPr>
        <w:t xml:space="preserve">  </w:t>
      </w:r>
      <w:r w:rsidR="00A76C76">
        <w:rPr>
          <w:rFonts w:ascii="Arial" w:hAnsi="Arial" w:cs="Arial"/>
          <w:sz w:val="24"/>
          <w:szCs w:val="24"/>
        </w:rPr>
        <w:t>A feeling of conflict occurs</w:t>
      </w:r>
      <w:r w:rsidR="00DC5C47">
        <w:rPr>
          <w:rFonts w:ascii="Arial" w:hAnsi="Arial" w:cs="Arial"/>
          <w:sz w:val="24"/>
          <w:szCs w:val="24"/>
        </w:rPr>
        <w:t xml:space="preserve"> when a person’s belief is different from their </w:t>
      </w:r>
      <w:r w:rsidR="00A76C76">
        <w:rPr>
          <w:rFonts w:ascii="Arial" w:hAnsi="Arial" w:cs="Arial"/>
          <w:sz w:val="24"/>
          <w:szCs w:val="24"/>
        </w:rPr>
        <w:t>conduct</w:t>
      </w:r>
      <w:r w:rsidR="00DC5C47">
        <w:rPr>
          <w:rFonts w:ascii="Arial" w:hAnsi="Arial" w:cs="Arial"/>
          <w:sz w:val="24"/>
          <w:szCs w:val="24"/>
        </w:rPr>
        <w:t xml:space="preserve">.  </w:t>
      </w:r>
      <w:r w:rsidR="00186A23">
        <w:rPr>
          <w:rFonts w:ascii="Arial" w:hAnsi="Arial" w:cs="Arial"/>
          <w:sz w:val="24"/>
          <w:szCs w:val="24"/>
        </w:rPr>
        <w:t>Conflict</w:t>
      </w:r>
      <w:r w:rsidR="00DC5C47">
        <w:rPr>
          <w:rFonts w:ascii="Arial" w:hAnsi="Arial" w:cs="Arial"/>
          <w:sz w:val="24"/>
          <w:szCs w:val="24"/>
        </w:rPr>
        <w:t xml:space="preserve"> </w:t>
      </w:r>
      <w:r w:rsidR="00186A23">
        <w:rPr>
          <w:rFonts w:ascii="Arial" w:hAnsi="Arial" w:cs="Arial"/>
          <w:sz w:val="24"/>
          <w:szCs w:val="24"/>
        </w:rPr>
        <w:t>m</w:t>
      </w:r>
      <w:r w:rsidR="00DC5C47">
        <w:rPr>
          <w:rFonts w:ascii="Arial" w:hAnsi="Arial" w:cs="Arial"/>
          <w:sz w:val="24"/>
          <w:szCs w:val="24"/>
        </w:rPr>
        <w:t>a</w:t>
      </w:r>
      <w:r w:rsidR="00186A23">
        <w:rPr>
          <w:rFonts w:ascii="Arial" w:hAnsi="Arial" w:cs="Arial"/>
          <w:sz w:val="24"/>
          <w:szCs w:val="24"/>
        </w:rPr>
        <w:t>y</w:t>
      </w:r>
      <w:r w:rsidR="00DC5C47">
        <w:rPr>
          <w:rFonts w:ascii="Arial" w:hAnsi="Arial" w:cs="Arial"/>
          <w:sz w:val="24"/>
          <w:szCs w:val="24"/>
        </w:rPr>
        <w:t xml:space="preserve"> generate </w:t>
      </w:r>
      <w:r w:rsidR="00186A23">
        <w:rPr>
          <w:rFonts w:ascii="Arial" w:hAnsi="Arial" w:cs="Arial"/>
          <w:sz w:val="24"/>
          <w:szCs w:val="24"/>
        </w:rPr>
        <w:t xml:space="preserve">stressed for an </w:t>
      </w:r>
      <w:r w:rsidR="00DC5C47">
        <w:rPr>
          <w:rFonts w:ascii="Arial" w:hAnsi="Arial" w:cs="Arial"/>
          <w:sz w:val="24"/>
          <w:szCs w:val="24"/>
        </w:rPr>
        <w:t>individual</w:t>
      </w:r>
      <w:r w:rsidR="00186A23">
        <w:rPr>
          <w:rFonts w:ascii="Arial" w:hAnsi="Arial" w:cs="Arial"/>
          <w:sz w:val="24"/>
          <w:szCs w:val="24"/>
        </w:rPr>
        <w:t>,</w:t>
      </w:r>
      <w:r w:rsidR="00DC5C47">
        <w:rPr>
          <w:rFonts w:ascii="Arial" w:hAnsi="Arial" w:cs="Arial"/>
          <w:sz w:val="24"/>
          <w:szCs w:val="24"/>
        </w:rPr>
        <w:t xml:space="preserve"> </w:t>
      </w:r>
      <w:r w:rsidR="00B10C9B">
        <w:rPr>
          <w:rFonts w:ascii="Arial" w:hAnsi="Arial" w:cs="Arial"/>
          <w:sz w:val="24"/>
          <w:szCs w:val="24"/>
        </w:rPr>
        <w:t xml:space="preserve">while </w:t>
      </w:r>
      <w:r w:rsidR="00DC5C47">
        <w:rPr>
          <w:rFonts w:ascii="Arial" w:hAnsi="Arial" w:cs="Arial"/>
          <w:sz w:val="24"/>
          <w:szCs w:val="24"/>
        </w:rPr>
        <w:t xml:space="preserve">cognitive </w:t>
      </w:r>
      <w:r w:rsidR="000F47C3">
        <w:rPr>
          <w:rFonts w:ascii="Arial" w:hAnsi="Arial" w:cs="Arial"/>
          <w:sz w:val="24"/>
          <w:szCs w:val="24"/>
        </w:rPr>
        <w:t>conflict</w:t>
      </w:r>
      <w:r w:rsidR="00DC5C47">
        <w:rPr>
          <w:rFonts w:ascii="Arial" w:hAnsi="Arial" w:cs="Arial"/>
          <w:sz w:val="24"/>
          <w:szCs w:val="24"/>
        </w:rPr>
        <w:t xml:space="preserve"> theory of </w:t>
      </w:r>
      <w:r w:rsidR="00186A23">
        <w:rPr>
          <w:rFonts w:ascii="Arial" w:hAnsi="Arial" w:cs="Arial"/>
          <w:sz w:val="24"/>
          <w:szCs w:val="24"/>
        </w:rPr>
        <w:t>message</w:t>
      </w:r>
      <w:r w:rsidR="00B10C9B">
        <w:rPr>
          <w:rFonts w:ascii="Arial" w:hAnsi="Arial" w:cs="Arial"/>
          <w:sz w:val="24"/>
          <w:szCs w:val="24"/>
        </w:rPr>
        <w:t xml:space="preserve"> is conditions which promote an individual to change their beliefs or act to equally generate both.  Cognitive dissonance is core on how people try to reach internal consistency.  </w:t>
      </w:r>
      <w:r w:rsidR="00F764CB">
        <w:rPr>
          <w:rFonts w:ascii="Arial" w:hAnsi="Arial" w:cs="Arial"/>
          <w:sz w:val="24"/>
          <w:szCs w:val="24"/>
        </w:rPr>
        <w:t>Confused</w:t>
      </w:r>
      <w:r w:rsidR="00B10C9B">
        <w:rPr>
          <w:rFonts w:ascii="Arial" w:hAnsi="Arial" w:cs="Arial"/>
          <w:sz w:val="24"/>
          <w:szCs w:val="24"/>
        </w:rPr>
        <w:t xml:space="preserve"> beliefs lead to dissonance within oneself, for instance </w:t>
      </w:r>
      <w:r w:rsidR="00DE0A4C">
        <w:rPr>
          <w:rFonts w:ascii="Arial" w:hAnsi="Arial" w:cs="Arial"/>
          <w:sz w:val="24"/>
          <w:szCs w:val="24"/>
        </w:rPr>
        <w:t xml:space="preserve">an individual thinking of buying expensive gold ring, but purchase </w:t>
      </w:r>
      <w:r w:rsidR="00DE0A4C">
        <w:rPr>
          <w:rFonts w:ascii="Arial" w:hAnsi="Arial" w:cs="Arial"/>
          <w:sz w:val="24"/>
          <w:szCs w:val="24"/>
        </w:rPr>
        <w:lastRenderedPageBreak/>
        <w:t xml:space="preserve">something else rather than the gold ring.  There is strain in behaviour, because purchasing something else contradicts the belief that buying gold ring is good but in this case the person changes their belief </w:t>
      </w:r>
      <w:r w:rsidR="003E2123">
        <w:rPr>
          <w:rFonts w:ascii="Arial" w:hAnsi="Arial" w:cs="Arial"/>
          <w:sz w:val="24"/>
          <w:szCs w:val="24"/>
        </w:rPr>
        <w:t>to new one.</w:t>
      </w:r>
    </w:p>
    <w:p w:rsidR="00D67FD6" w:rsidRDefault="003E2123" w:rsidP="00E93D3E">
      <w:pPr>
        <w:jc w:val="both"/>
        <w:rPr>
          <w:rFonts w:ascii="Arial" w:hAnsi="Arial" w:cs="Arial"/>
          <w:sz w:val="24"/>
          <w:szCs w:val="24"/>
        </w:rPr>
      </w:pPr>
      <w:r>
        <w:rPr>
          <w:rFonts w:ascii="Arial" w:hAnsi="Arial" w:cs="Arial"/>
          <w:sz w:val="24"/>
          <w:szCs w:val="24"/>
        </w:rPr>
        <w:t>Lamb et al, (2005) see</w:t>
      </w:r>
      <w:r w:rsidR="009F5065">
        <w:rPr>
          <w:rFonts w:ascii="Arial" w:hAnsi="Arial" w:cs="Arial"/>
          <w:sz w:val="24"/>
          <w:szCs w:val="24"/>
        </w:rPr>
        <w:t>s</w:t>
      </w:r>
      <w:r>
        <w:rPr>
          <w:rFonts w:ascii="Arial" w:hAnsi="Arial" w:cs="Arial"/>
          <w:sz w:val="24"/>
          <w:szCs w:val="24"/>
        </w:rPr>
        <w:t xml:space="preserve"> the process which inspires a person’s decisions on what to, when, where and how to obtain products or services is refers to consumers’ behaviour in the retail industry setting.  However, consumers’ behaviour has been defined by Schiffman et al, (2008) as “the behaviour that consumers’ display in searching for, using, purchasing, evaluating and disposing of products and services that they expect will satisfy needs and desires”.</w:t>
      </w:r>
      <w:r w:rsidR="00D34700">
        <w:rPr>
          <w:rFonts w:ascii="Arial" w:hAnsi="Arial" w:cs="Arial"/>
          <w:sz w:val="24"/>
          <w:szCs w:val="24"/>
        </w:rPr>
        <w:t xml:space="preserve">  Schiffman’s </w:t>
      </w:r>
      <w:r w:rsidR="002A7758">
        <w:rPr>
          <w:rFonts w:ascii="Arial" w:hAnsi="Arial" w:cs="Arial"/>
          <w:sz w:val="24"/>
          <w:szCs w:val="24"/>
        </w:rPr>
        <w:t>description</w:t>
      </w:r>
      <w:r w:rsidR="00D34700">
        <w:rPr>
          <w:rFonts w:ascii="Arial" w:hAnsi="Arial" w:cs="Arial"/>
          <w:sz w:val="24"/>
          <w:szCs w:val="24"/>
        </w:rPr>
        <w:t xml:space="preserve"> </w:t>
      </w:r>
      <w:r w:rsidR="002A7758">
        <w:rPr>
          <w:rFonts w:ascii="Arial" w:hAnsi="Arial" w:cs="Arial"/>
          <w:sz w:val="24"/>
          <w:szCs w:val="24"/>
        </w:rPr>
        <w:t>mainly</w:t>
      </w:r>
      <w:r w:rsidR="00240D8B">
        <w:rPr>
          <w:rFonts w:ascii="Arial" w:hAnsi="Arial" w:cs="Arial"/>
          <w:sz w:val="24"/>
          <w:szCs w:val="24"/>
        </w:rPr>
        <w:t xml:space="preserve"> </w:t>
      </w:r>
      <w:r w:rsidR="00D67FD6">
        <w:rPr>
          <w:rFonts w:ascii="Arial" w:hAnsi="Arial" w:cs="Arial"/>
          <w:sz w:val="24"/>
          <w:szCs w:val="24"/>
        </w:rPr>
        <w:t xml:space="preserve"> action and opinions of feelings and experie</w:t>
      </w:r>
      <w:r w:rsidR="00240D8B">
        <w:rPr>
          <w:rFonts w:ascii="Arial" w:hAnsi="Arial" w:cs="Arial"/>
          <w:sz w:val="24"/>
          <w:szCs w:val="24"/>
        </w:rPr>
        <w:t>nce that involve</w:t>
      </w:r>
      <w:r w:rsidR="00D67FD6">
        <w:rPr>
          <w:rFonts w:ascii="Arial" w:hAnsi="Arial" w:cs="Arial"/>
          <w:sz w:val="24"/>
          <w:szCs w:val="24"/>
        </w:rPr>
        <w:t xml:space="preserve"> in the </w:t>
      </w:r>
      <w:r w:rsidR="00240D8B">
        <w:rPr>
          <w:rFonts w:ascii="Arial" w:hAnsi="Arial" w:cs="Arial"/>
          <w:sz w:val="24"/>
          <w:szCs w:val="24"/>
        </w:rPr>
        <w:t>choice</w:t>
      </w:r>
      <w:r w:rsidR="00D67FD6">
        <w:rPr>
          <w:rFonts w:ascii="Arial" w:hAnsi="Arial" w:cs="Arial"/>
          <w:sz w:val="24"/>
          <w:szCs w:val="24"/>
        </w:rPr>
        <w:t xml:space="preserve"> of </w:t>
      </w:r>
      <w:r w:rsidR="00240D8B">
        <w:rPr>
          <w:rFonts w:ascii="Arial" w:hAnsi="Arial" w:cs="Arial"/>
          <w:sz w:val="24"/>
          <w:szCs w:val="24"/>
        </w:rPr>
        <w:t>selling or</w:t>
      </w:r>
      <w:r w:rsidR="00D67FD6">
        <w:rPr>
          <w:rFonts w:ascii="Arial" w:hAnsi="Arial" w:cs="Arial"/>
          <w:sz w:val="24"/>
          <w:szCs w:val="24"/>
        </w:rPr>
        <w:t xml:space="preserve"> </w:t>
      </w:r>
      <w:r w:rsidR="00240D8B">
        <w:rPr>
          <w:rFonts w:ascii="Arial" w:hAnsi="Arial" w:cs="Arial"/>
          <w:sz w:val="24"/>
          <w:szCs w:val="24"/>
        </w:rPr>
        <w:t>buying</w:t>
      </w:r>
      <w:r w:rsidR="00D67FD6">
        <w:rPr>
          <w:rFonts w:ascii="Arial" w:hAnsi="Arial" w:cs="Arial"/>
          <w:sz w:val="24"/>
          <w:szCs w:val="24"/>
        </w:rPr>
        <w:t xml:space="preserve"> which may be simplify as psycho-emotional process.</w:t>
      </w:r>
    </w:p>
    <w:p w:rsidR="0081032A" w:rsidRDefault="0009659D" w:rsidP="00E93D3E">
      <w:pPr>
        <w:jc w:val="both"/>
        <w:rPr>
          <w:rFonts w:ascii="Arial" w:hAnsi="Arial" w:cs="Arial"/>
          <w:sz w:val="24"/>
          <w:szCs w:val="24"/>
        </w:rPr>
      </w:pPr>
      <w:r>
        <w:rPr>
          <w:rFonts w:ascii="Arial" w:hAnsi="Arial" w:cs="Arial"/>
          <w:sz w:val="24"/>
          <w:szCs w:val="24"/>
        </w:rPr>
        <w:t xml:space="preserve">Varley and Rafiq (2004) list categories stores such as supermarket, convenience </w:t>
      </w:r>
      <w:r w:rsidR="003C28EE">
        <w:rPr>
          <w:rFonts w:ascii="Arial" w:hAnsi="Arial" w:cs="Arial"/>
          <w:sz w:val="24"/>
          <w:szCs w:val="24"/>
        </w:rPr>
        <w:t>and discountstores, which are relevant to this investigation and speciality store are the t</w:t>
      </w:r>
      <w:r>
        <w:rPr>
          <w:rFonts w:ascii="Arial" w:hAnsi="Arial" w:cs="Arial"/>
          <w:sz w:val="24"/>
          <w:szCs w:val="24"/>
        </w:rPr>
        <w:t>rendy store layout such as departmental store</w:t>
      </w:r>
      <w:r w:rsidR="003C28EE">
        <w:rPr>
          <w:rFonts w:ascii="Arial" w:hAnsi="Arial" w:cs="Arial"/>
          <w:sz w:val="24"/>
          <w:szCs w:val="24"/>
        </w:rPr>
        <w:t>.</w:t>
      </w:r>
    </w:p>
    <w:p w:rsidR="003C28EE" w:rsidRDefault="003C28EE" w:rsidP="00E93D3E">
      <w:pPr>
        <w:jc w:val="both"/>
        <w:rPr>
          <w:rFonts w:ascii="Arial" w:hAnsi="Arial" w:cs="Arial"/>
          <w:sz w:val="24"/>
          <w:szCs w:val="24"/>
        </w:rPr>
      </w:pPr>
      <w:r>
        <w:rPr>
          <w:rFonts w:ascii="Arial" w:hAnsi="Arial" w:cs="Arial"/>
          <w:sz w:val="24"/>
          <w:szCs w:val="24"/>
        </w:rPr>
        <w:t xml:space="preserve">Speciality stores restricts on providing one or </w:t>
      </w:r>
      <w:r w:rsidR="002A7758">
        <w:rPr>
          <w:rFonts w:ascii="Arial" w:hAnsi="Arial" w:cs="Arial"/>
          <w:sz w:val="24"/>
          <w:szCs w:val="24"/>
        </w:rPr>
        <w:t>a small number of</w:t>
      </w:r>
      <w:r>
        <w:rPr>
          <w:rFonts w:ascii="Arial" w:hAnsi="Arial" w:cs="Arial"/>
          <w:sz w:val="24"/>
          <w:szCs w:val="24"/>
        </w:rPr>
        <w:t xml:space="preserve"> </w:t>
      </w:r>
      <w:r w:rsidR="002A7758">
        <w:rPr>
          <w:rFonts w:ascii="Arial" w:hAnsi="Arial" w:cs="Arial"/>
          <w:sz w:val="24"/>
          <w:szCs w:val="24"/>
        </w:rPr>
        <w:t>merchandise</w:t>
      </w:r>
      <w:r>
        <w:rPr>
          <w:rFonts w:ascii="Arial" w:hAnsi="Arial" w:cs="Arial"/>
          <w:sz w:val="24"/>
          <w:szCs w:val="24"/>
        </w:rPr>
        <w:t xml:space="preserve"> </w:t>
      </w:r>
      <w:r w:rsidR="002A7758">
        <w:rPr>
          <w:rFonts w:ascii="Arial" w:hAnsi="Arial" w:cs="Arial"/>
          <w:sz w:val="24"/>
          <w:szCs w:val="24"/>
        </w:rPr>
        <w:t>type, such as clothing and</w:t>
      </w:r>
      <w:r>
        <w:rPr>
          <w:rFonts w:ascii="Arial" w:hAnsi="Arial" w:cs="Arial"/>
          <w:sz w:val="24"/>
          <w:szCs w:val="24"/>
        </w:rPr>
        <w:t xml:space="preserve"> shoes.  These speciality stores </w:t>
      </w:r>
      <w:r w:rsidR="00240D8B">
        <w:rPr>
          <w:rFonts w:ascii="Arial" w:hAnsi="Arial" w:cs="Arial"/>
          <w:sz w:val="24"/>
          <w:szCs w:val="24"/>
        </w:rPr>
        <w:t>usually</w:t>
      </w:r>
      <w:r>
        <w:rPr>
          <w:rFonts w:ascii="Arial" w:hAnsi="Arial" w:cs="Arial"/>
          <w:sz w:val="24"/>
          <w:szCs w:val="24"/>
        </w:rPr>
        <w:t xml:space="preserve"> provide varieties of items in their precise product grouping.  These speciality stores</w:t>
      </w:r>
      <w:r w:rsidR="009A76E6">
        <w:rPr>
          <w:rFonts w:ascii="Arial" w:hAnsi="Arial" w:cs="Arial"/>
          <w:sz w:val="24"/>
          <w:szCs w:val="24"/>
        </w:rPr>
        <w:t xml:space="preserve"> are varies in size (it can be small with either single-brand stores or big with multi-brand) (Levy and Weitz 2012) such as speciality store in London is Tesco.</w:t>
      </w:r>
    </w:p>
    <w:p w:rsidR="009A76E6" w:rsidRDefault="009A76E6" w:rsidP="00E93D3E">
      <w:pPr>
        <w:jc w:val="both"/>
        <w:rPr>
          <w:rFonts w:ascii="Arial" w:hAnsi="Arial" w:cs="Arial"/>
          <w:sz w:val="24"/>
          <w:szCs w:val="24"/>
        </w:rPr>
      </w:pPr>
      <w:r>
        <w:rPr>
          <w:rFonts w:ascii="Arial" w:hAnsi="Arial" w:cs="Arial"/>
          <w:sz w:val="24"/>
          <w:szCs w:val="24"/>
        </w:rPr>
        <w:t xml:space="preserve">Department store provides quite a lot of product categories classically assigning </w:t>
      </w:r>
      <w:r w:rsidR="00705EE9">
        <w:rPr>
          <w:rFonts w:ascii="Arial" w:hAnsi="Arial" w:cs="Arial"/>
          <w:sz w:val="24"/>
          <w:szCs w:val="24"/>
        </w:rPr>
        <w:t>related</w:t>
      </w:r>
      <w:r>
        <w:rPr>
          <w:rFonts w:ascii="Arial" w:hAnsi="Arial" w:cs="Arial"/>
          <w:sz w:val="24"/>
          <w:szCs w:val="24"/>
        </w:rPr>
        <w:t xml:space="preserve"> retail</w:t>
      </w:r>
      <w:r w:rsidR="0049058E">
        <w:rPr>
          <w:rFonts w:ascii="Arial" w:hAnsi="Arial" w:cs="Arial"/>
          <w:sz w:val="24"/>
          <w:szCs w:val="24"/>
        </w:rPr>
        <w:t xml:space="preserve"> in allocated areas.  These</w:t>
      </w:r>
      <w:r>
        <w:rPr>
          <w:rFonts w:ascii="Arial" w:hAnsi="Arial" w:cs="Arial"/>
          <w:sz w:val="24"/>
          <w:szCs w:val="24"/>
        </w:rPr>
        <w:t xml:space="preserve"> </w:t>
      </w:r>
      <w:r w:rsidR="0049058E">
        <w:rPr>
          <w:rFonts w:ascii="Arial" w:hAnsi="Arial" w:cs="Arial"/>
          <w:sz w:val="24"/>
          <w:szCs w:val="24"/>
        </w:rPr>
        <w:t>usually attract consumers by providing</w:t>
      </w:r>
      <w:r>
        <w:rPr>
          <w:rFonts w:ascii="Arial" w:hAnsi="Arial" w:cs="Arial"/>
          <w:sz w:val="24"/>
          <w:szCs w:val="24"/>
        </w:rPr>
        <w:t xml:space="preserve"> high </w:t>
      </w:r>
      <w:r w:rsidR="00240D8B">
        <w:rPr>
          <w:rFonts w:ascii="Arial" w:hAnsi="Arial" w:cs="Arial"/>
          <w:sz w:val="24"/>
          <w:szCs w:val="24"/>
        </w:rPr>
        <w:t>intensity</w:t>
      </w:r>
      <w:r w:rsidR="0049058E">
        <w:rPr>
          <w:rFonts w:ascii="Arial" w:hAnsi="Arial" w:cs="Arial"/>
          <w:sz w:val="24"/>
          <w:szCs w:val="24"/>
        </w:rPr>
        <w:t xml:space="preserve"> of service and goods</w:t>
      </w:r>
      <w:r>
        <w:rPr>
          <w:rFonts w:ascii="Arial" w:hAnsi="Arial" w:cs="Arial"/>
          <w:sz w:val="24"/>
          <w:szCs w:val="24"/>
        </w:rPr>
        <w:t xml:space="preserve"> </w:t>
      </w:r>
      <w:r w:rsidR="0049058E">
        <w:rPr>
          <w:rFonts w:ascii="Arial" w:hAnsi="Arial" w:cs="Arial"/>
          <w:sz w:val="24"/>
          <w:szCs w:val="24"/>
        </w:rPr>
        <w:t>underneath</w:t>
      </w:r>
      <w:r>
        <w:rPr>
          <w:rFonts w:ascii="Arial" w:hAnsi="Arial" w:cs="Arial"/>
          <w:sz w:val="24"/>
          <w:szCs w:val="24"/>
        </w:rPr>
        <w:t xml:space="preserve"> the </w:t>
      </w:r>
      <w:r w:rsidR="00240D8B">
        <w:rPr>
          <w:rFonts w:ascii="Arial" w:hAnsi="Arial" w:cs="Arial"/>
          <w:sz w:val="24"/>
          <w:szCs w:val="24"/>
        </w:rPr>
        <w:t>one roof.  Department</w:t>
      </w:r>
      <w:r w:rsidR="00705EE9">
        <w:rPr>
          <w:rFonts w:ascii="Arial" w:hAnsi="Arial" w:cs="Arial"/>
          <w:sz w:val="24"/>
          <w:szCs w:val="24"/>
        </w:rPr>
        <w:t xml:space="preserve"> </w:t>
      </w:r>
      <w:r w:rsidR="00240D8B">
        <w:rPr>
          <w:rFonts w:ascii="Arial" w:hAnsi="Arial" w:cs="Arial"/>
          <w:sz w:val="24"/>
          <w:szCs w:val="24"/>
        </w:rPr>
        <w:t>shop</w:t>
      </w:r>
      <w:r w:rsidR="00705EE9">
        <w:rPr>
          <w:rFonts w:ascii="Arial" w:hAnsi="Arial" w:cs="Arial"/>
          <w:sz w:val="24"/>
          <w:szCs w:val="24"/>
        </w:rPr>
        <w:t xml:space="preserve"> provide </w:t>
      </w:r>
      <w:r w:rsidR="0049058E">
        <w:rPr>
          <w:rFonts w:ascii="Arial" w:hAnsi="Arial" w:cs="Arial"/>
          <w:sz w:val="24"/>
          <w:szCs w:val="24"/>
        </w:rPr>
        <w:t>durable</w:t>
      </w:r>
      <w:r w:rsidR="00705EE9">
        <w:rPr>
          <w:rFonts w:ascii="Arial" w:hAnsi="Arial" w:cs="Arial"/>
          <w:sz w:val="24"/>
          <w:szCs w:val="24"/>
        </w:rPr>
        <w:t xml:space="preserve"> and </w:t>
      </w:r>
      <w:r w:rsidR="0049058E">
        <w:rPr>
          <w:rFonts w:ascii="Arial" w:hAnsi="Arial" w:cs="Arial"/>
          <w:sz w:val="24"/>
          <w:szCs w:val="24"/>
        </w:rPr>
        <w:t>flexible</w:t>
      </w:r>
      <w:r w:rsidR="00705EE9">
        <w:rPr>
          <w:rFonts w:ascii="Arial" w:hAnsi="Arial" w:cs="Arial"/>
          <w:sz w:val="24"/>
          <w:szCs w:val="24"/>
        </w:rPr>
        <w:t xml:space="preserve"> </w:t>
      </w:r>
      <w:r w:rsidR="00950275">
        <w:rPr>
          <w:rFonts w:ascii="Arial" w:hAnsi="Arial" w:cs="Arial"/>
          <w:sz w:val="24"/>
          <w:szCs w:val="24"/>
        </w:rPr>
        <w:t>merchandise</w:t>
      </w:r>
      <w:r w:rsidR="00705EE9">
        <w:rPr>
          <w:rFonts w:ascii="Arial" w:hAnsi="Arial" w:cs="Arial"/>
          <w:sz w:val="24"/>
          <w:szCs w:val="24"/>
        </w:rPr>
        <w:t xml:space="preserve"> and also narrow their selection focus of categories, while speciality stores focus only on one particular category such as jewellery stores.</w:t>
      </w:r>
    </w:p>
    <w:p w:rsidR="00705EE9" w:rsidRDefault="00705EE9" w:rsidP="00E93D3E">
      <w:pPr>
        <w:jc w:val="both"/>
        <w:rPr>
          <w:rFonts w:ascii="Arial" w:hAnsi="Arial" w:cs="Arial"/>
          <w:sz w:val="24"/>
          <w:szCs w:val="24"/>
        </w:rPr>
      </w:pPr>
      <w:r>
        <w:rPr>
          <w:rFonts w:ascii="Arial" w:hAnsi="Arial" w:cs="Arial"/>
          <w:sz w:val="24"/>
          <w:szCs w:val="24"/>
        </w:rPr>
        <w:t xml:space="preserve">A catalogue shop or showroom is a store layout where </w:t>
      </w:r>
      <w:r w:rsidR="00950275">
        <w:rPr>
          <w:rFonts w:ascii="Arial" w:hAnsi="Arial" w:cs="Arial"/>
          <w:sz w:val="24"/>
          <w:szCs w:val="24"/>
        </w:rPr>
        <w:t>parts of the goods are</w:t>
      </w:r>
      <w:r>
        <w:rPr>
          <w:rFonts w:ascii="Arial" w:hAnsi="Arial" w:cs="Arial"/>
          <w:sz w:val="24"/>
          <w:szCs w:val="24"/>
        </w:rPr>
        <w:t xml:space="preserve"> visible.  All </w:t>
      </w:r>
      <w:r w:rsidR="00A1652A">
        <w:rPr>
          <w:rFonts w:ascii="Arial" w:hAnsi="Arial" w:cs="Arial"/>
          <w:sz w:val="24"/>
          <w:szCs w:val="24"/>
        </w:rPr>
        <w:t>varieties</w:t>
      </w:r>
      <w:r>
        <w:rPr>
          <w:rFonts w:ascii="Arial" w:hAnsi="Arial" w:cs="Arial"/>
          <w:sz w:val="24"/>
          <w:szCs w:val="24"/>
        </w:rPr>
        <w:t xml:space="preserve"> of</w:t>
      </w:r>
      <w:r w:rsidR="00A1652A">
        <w:rPr>
          <w:rFonts w:ascii="Arial" w:hAnsi="Arial" w:cs="Arial"/>
          <w:sz w:val="24"/>
          <w:szCs w:val="24"/>
        </w:rPr>
        <w:t xml:space="preserve"> stock are shuffle through having a catalogue.  Catalogue store have large warehouse attached to it and consumers can reclaim products purchase.  The layout allows space to be efficiently use because of it low cost (Dwivedi</w:t>
      </w:r>
      <w:r w:rsidR="00E87B6B">
        <w:rPr>
          <w:rFonts w:ascii="Arial" w:hAnsi="Arial" w:cs="Arial"/>
          <w:sz w:val="24"/>
          <w:szCs w:val="24"/>
        </w:rPr>
        <w:t>,</w:t>
      </w:r>
      <w:r w:rsidR="00A1652A">
        <w:rPr>
          <w:rFonts w:ascii="Arial" w:hAnsi="Arial" w:cs="Arial"/>
          <w:sz w:val="24"/>
          <w:szCs w:val="24"/>
        </w:rPr>
        <w:t xml:space="preserve"> 2013).  However, the store layout is not very common, it </w:t>
      </w:r>
      <w:r w:rsidR="001A541A">
        <w:rPr>
          <w:rFonts w:ascii="Arial" w:hAnsi="Arial" w:cs="Arial"/>
          <w:sz w:val="24"/>
          <w:szCs w:val="24"/>
        </w:rPr>
        <w:t>implements</w:t>
      </w:r>
      <w:r w:rsidR="00A1652A">
        <w:rPr>
          <w:rFonts w:ascii="Arial" w:hAnsi="Arial" w:cs="Arial"/>
          <w:sz w:val="24"/>
          <w:szCs w:val="24"/>
        </w:rPr>
        <w:t xml:space="preserve"> new technology and it </w:t>
      </w:r>
      <w:r w:rsidR="00845A85">
        <w:rPr>
          <w:rFonts w:ascii="Arial" w:hAnsi="Arial" w:cs="Arial"/>
          <w:sz w:val="24"/>
          <w:szCs w:val="24"/>
        </w:rPr>
        <w:t>is part of vendor</w:t>
      </w:r>
      <w:r w:rsidR="001A541A">
        <w:rPr>
          <w:rFonts w:ascii="Arial" w:hAnsi="Arial" w:cs="Arial"/>
          <w:sz w:val="24"/>
          <w:szCs w:val="24"/>
        </w:rPr>
        <w:t xml:space="preserve">s’ strategy </w:t>
      </w:r>
      <w:r w:rsidR="00845A85">
        <w:rPr>
          <w:rFonts w:ascii="Arial" w:hAnsi="Arial" w:cs="Arial"/>
          <w:sz w:val="24"/>
          <w:szCs w:val="24"/>
        </w:rPr>
        <w:t xml:space="preserve">of </w:t>
      </w:r>
      <w:r w:rsidR="001A541A">
        <w:rPr>
          <w:rFonts w:ascii="Arial" w:hAnsi="Arial" w:cs="Arial"/>
          <w:sz w:val="24"/>
          <w:szCs w:val="24"/>
        </w:rPr>
        <w:t>which Argos is one of it.</w:t>
      </w:r>
    </w:p>
    <w:p w:rsidR="001A541A" w:rsidRDefault="001A541A" w:rsidP="00E93D3E">
      <w:pPr>
        <w:jc w:val="both"/>
        <w:rPr>
          <w:rFonts w:ascii="Arial" w:hAnsi="Arial" w:cs="Arial"/>
          <w:sz w:val="24"/>
          <w:szCs w:val="24"/>
        </w:rPr>
      </w:pPr>
      <w:r>
        <w:rPr>
          <w:rFonts w:ascii="Arial" w:hAnsi="Arial" w:cs="Arial"/>
          <w:sz w:val="24"/>
          <w:szCs w:val="24"/>
        </w:rPr>
        <w:t xml:space="preserve">There are some </w:t>
      </w:r>
      <w:r w:rsidR="00240D8B">
        <w:rPr>
          <w:rFonts w:ascii="Arial" w:hAnsi="Arial" w:cs="Arial"/>
          <w:sz w:val="24"/>
          <w:szCs w:val="24"/>
        </w:rPr>
        <w:t>showrooms</w:t>
      </w:r>
      <w:r>
        <w:rPr>
          <w:rFonts w:ascii="Arial" w:hAnsi="Arial" w:cs="Arial"/>
          <w:sz w:val="24"/>
          <w:szCs w:val="24"/>
        </w:rPr>
        <w:t xml:space="preserve"> which are not attached to warehouse nowadays, which consumers can </w:t>
      </w:r>
      <w:r w:rsidR="00240D8B">
        <w:rPr>
          <w:rFonts w:ascii="Arial" w:hAnsi="Arial" w:cs="Arial"/>
          <w:sz w:val="24"/>
          <w:szCs w:val="24"/>
        </w:rPr>
        <w:t>perceive</w:t>
      </w:r>
      <w:r>
        <w:rPr>
          <w:rFonts w:ascii="Arial" w:hAnsi="Arial" w:cs="Arial"/>
          <w:sz w:val="24"/>
          <w:szCs w:val="24"/>
        </w:rPr>
        <w:t xml:space="preserve"> a limited range of </w:t>
      </w:r>
      <w:r w:rsidR="00240D8B">
        <w:rPr>
          <w:rFonts w:ascii="Arial" w:hAnsi="Arial" w:cs="Arial"/>
          <w:sz w:val="24"/>
          <w:szCs w:val="24"/>
        </w:rPr>
        <w:t>goods but</w:t>
      </w:r>
      <w:r>
        <w:rPr>
          <w:rFonts w:ascii="Arial" w:hAnsi="Arial" w:cs="Arial"/>
          <w:sz w:val="24"/>
          <w:szCs w:val="24"/>
        </w:rPr>
        <w:t xml:space="preserve"> place order online if need be.  Consumers </w:t>
      </w:r>
      <w:r w:rsidR="00057465">
        <w:rPr>
          <w:rFonts w:ascii="Arial" w:hAnsi="Arial" w:cs="Arial"/>
          <w:sz w:val="24"/>
          <w:szCs w:val="24"/>
        </w:rPr>
        <w:t>connect</w:t>
      </w:r>
      <w:r>
        <w:rPr>
          <w:rFonts w:ascii="Arial" w:hAnsi="Arial" w:cs="Arial"/>
          <w:sz w:val="24"/>
          <w:szCs w:val="24"/>
        </w:rPr>
        <w:t xml:space="preserve"> with the brand and </w:t>
      </w:r>
      <w:r w:rsidR="00057465">
        <w:rPr>
          <w:rFonts w:ascii="Arial" w:hAnsi="Arial" w:cs="Arial"/>
          <w:sz w:val="24"/>
          <w:szCs w:val="24"/>
        </w:rPr>
        <w:t>offer</w:t>
      </w:r>
      <w:r>
        <w:rPr>
          <w:rFonts w:ascii="Arial" w:hAnsi="Arial" w:cs="Arial"/>
          <w:sz w:val="24"/>
          <w:szCs w:val="24"/>
        </w:rPr>
        <w:t xml:space="preserve"> another access point with a </w:t>
      </w:r>
      <w:r w:rsidR="00057465">
        <w:rPr>
          <w:rFonts w:ascii="Arial" w:hAnsi="Arial" w:cs="Arial"/>
          <w:sz w:val="24"/>
          <w:szCs w:val="24"/>
        </w:rPr>
        <w:t>lesser</w:t>
      </w:r>
      <w:r>
        <w:rPr>
          <w:rFonts w:ascii="Arial" w:hAnsi="Arial" w:cs="Arial"/>
          <w:sz w:val="24"/>
          <w:szCs w:val="24"/>
        </w:rPr>
        <w:t xml:space="preserve"> cost than what physical store </w:t>
      </w:r>
      <w:r w:rsidR="00057465">
        <w:rPr>
          <w:rFonts w:ascii="Arial" w:hAnsi="Arial" w:cs="Arial"/>
          <w:sz w:val="24"/>
          <w:szCs w:val="24"/>
        </w:rPr>
        <w:t>offer</w:t>
      </w:r>
      <w:r>
        <w:rPr>
          <w:rFonts w:ascii="Arial" w:hAnsi="Arial" w:cs="Arial"/>
          <w:sz w:val="24"/>
          <w:szCs w:val="24"/>
        </w:rPr>
        <w:t xml:space="preserve"> (</w:t>
      </w:r>
      <w:proofErr w:type="spellStart"/>
      <w:r>
        <w:rPr>
          <w:rFonts w:ascii="Arial" w:hAnsi="Arial" w:cs="Arial"/>
          <w:sz w:val="24"/>
          <w:szCs w:val="24"/>
        </w:rPr>
        <w:t>Malison</w:t>
      </w:r>
      <w:proofErr w:type="spellEnd"/>
      <w:r>
        <w:rPr>
          <w:rFonts w:ascii="Arial" w:hAnsi="Arial" w:cs="Arial"/>
          <w:sz w:val="24"/>
          <w:szCs w:val="24"/>
        </w:rPr>
        <w:t>, 2015).</w:t>
      </w:r>
    </w:p>
    <w:p w:rsidR="00D30596" w:rsidRDefault="00057465" w:rsidP="00E93D3E">
      <w:pPr>
        <w:jc w:val="both"/>
        <w:rPr>
          <w:rFonts w:ascii="Arial" w:hAnsi="Arial" w:cs="Arial"/>
          <w:sz w:val="24"/>
          <w:szCs w:val="24"/>
        </w:rPr>
      </w:pPr>
      <w:r>
        <w:rPr>
          <w:rFonts w:ascii="Arial" w:hAnsi="Arial" w:cs="Arial"/>
          <w:sz w:val="24"/>
          <w:szCs w:val="24"/>
        </w:rPr>
        <w:t>Singles-brand r</w:t>
      </w:r>
      <w:r w:rsidR="00D30596">
        <w:rPr>
          <w:rFonts w:ascii="Arial" w:hAnsi="Arial" w:cs="Arial"/>
          <w:sz w:val="24"/>
          <w:szCs w:val="24"/>
        </w:rPr>
        <w:t>et</w:t>
      </w:r>
      <w:r>
        <w:rPr>
          <w:rFonts w:ascii="Arial" w:hAnsi="Arial" w:cs="Arial"/>
          <w:sz w:val="24"/>
          <w:szCs w:val="24"/>
        </w:rPr>
        <w:t>ail store are stores which represent a multiple brand trading numerous brands.  These stores are</w:t>
      </w:r>
      <w:r w:rsidR="00D30596">
        <w:rPr>
          <w:rFonts w:ascii="Arial" w:hAnsi="Arial" w:cs="Arial"/>
          <w:sz w:val="24"/>
          <w:szCs w:val="24"/>
        </w:rPr>
        <w:t xml:space="preserve"> run by </w:t>
      </w:r>
      <w:r>
        <w:rPr>
          <w:rFonts w:ascii="Arial" w:hAnsi="Arial" w:cs="Arial"/>
          <w:sz w:val="24"/>
          <w:szCs w:val="24"/>
        </w:rPr>
        <w:t>big</w:t>
      </w:r>
      <w:r w:rsidR="00D30596">
        <w:rPr>
          <w:rFonts w:ascii="Arial" w:hAnsi="Arial" w:cs="Arial"/>
          <w:sz w:val="24"/>
          <w:szCs w:val="24"/>
        </w:rPr>
        <w:t xml:space="preserve"> chains, entrepreneurs or as a franchise stores.  It can be brand and typically a joint venture by local entrepreneur (Tiger stores, 2015).</w:t>
      </w:r>
    </w:p>
    <w:p w:rsidR="0046626B" w:rsidRDefault="0046626B" w:rsidP="00E93D3E">
      <w:pPr>
        <w:jc w:val="both"/>
        <w:rPr>
          <w:rFonts w:ascii="Arial" w:hAnsi="Arial" w:cs="Arial"/>
          <w:sz w:val="24"/>
          <w:szCs w:val="24"/>
        </w:rPr>
      </w:pPr>
    </w:p>
    <w:p w:rsidR="0046626B" w:rsidRDefault="0046626B" w:rsidP="00E93D3E">
      <w:pPr>
        <w:jc w:val="both"/>
        <w:rPr>
          <w:rFonts w:ascii="Arial" w:hAnsi="Arial" w:cs="Arial"/>
          <w:sz w:val="24"/>
          <w:szCs w:val="24"/>
        </w:rPr>
      </w:pPr>
    </w:p>
    <w:p w:rsidR="0046626B" w:rsidRDefault="0046626B" w:rsidP="00E93D3E">
      <w:pPr>
        <w:jc w:val="both"/>
        <w:rPr>
          <w:rFonts w:ascii="Arial" w:hAnsi="Arial" w:cs="Arial"/>
          <w:sz w:val="24"/>
          <w:szCs w:val="24"/>
        </w:rPr>
      </w:pPr>
    </w:p>
    <w:p w:rsidR="00D30596" w:rsidRDefault="00D8686F" w:rsidP="00E93D3E">
      <w:pPr>
        <w:jc w:val="both"/>
        <w:rPr>
          <w:rFonts w:ascii="Arial" w:hAnsi="Arial" w:cs="Arial"/>
          <w:b/>
          <w:sz w:val="24"/>
          <w:szCs w:val="24"/>
        </w:rPr>
      </w:pPr>
      <w:r>
        <w:rPr>
          <w:rFonts w:ascii="Arial" w:hAnsi="Arial" w:cs="Arial"/>
          <w:b/>
          <w:sz w:val="24"/>
          <w:szCs w:val="24"/>
        </w:rPr>
        <w:lastRenderedPageBreak/>
        <w:t>C</w:t>
      </w:r>
      <w:r w:rsidRPr="00D30596">
        <w:rPr>
          <w:rFonts w:ascii="Arial" w:hAnsi="Arial" w:cs="Arial"/>
          <w:b/>
          <w:sz w:val="24"/>
          <w:szCs w:val="24"/>
        </w:rPr>
        <w:t xml:space="preserve">onsumer view of brick and mortar </w:t>
      </w:r>
      <w:r w:rsidR="00A03EF1">
        <w:rPr>
          <w:rFonts w:ascii="Arial" w:hAnsi="Arial" w:cs="Arial"/>
          <w:b/>
          <w:sz w:val="24"/>
          <w:szCs w:val="24"/>
        </w:rPr>
        <w:t xml:space="preserve">Retail </w:t>
      </w:r>
    </w:p>
    <w:p w:rsidR="00C065DA" w:rsidRPr="00E87B6B" w:rsidRDefault="00A03EF1" w:rsidP="00C065DA">
      <w:pPr>
        <w:jc w:val="both"/>
        <w:rPr>
          <w:rFonts w:ascii="Arial" w:hAnsi="Arial" w:cs="Arial"/>
          <w:sz w:val="24"/>
          <w:szCs w:val="24"/>
        </w:rPr>
      </w:pPr>
      <w:r>
        <w:rPr>
          <w:rFonts w:ascii="Arial" w:hAnsi="Arial" w:cs="Arial"/>
          <w:sz w:val="24"/>
          <w:szCs w:val="24"/>
        </w:rPr>
        <w:t xml:space="preserve">In physical </w:t>
      </w:r>
      <w:r w:rsidR="008D5A7F">
        <w:rPr>
          <w:rFonts w:ascii="Arial" w:hAnsi="Arial" w:cs="Arial"/>
          <w:sz w:val="24"/>
          <w:szCs w:val="24"/>
        </w:rPr>
        <w:t>shop</w:t>
      </w:r>
      <w:r w:rsidR="00F009FD">
        <w:rPr>
          <w:rFonts w:ascii="Arial" w:hAnsi="Arial" w:cs="Arial"/>
          <w:sz w:val="24"/>
          <w:szCs w:val="24"/>
        </w:rPr>
        <w:t xml:space="preserve"> the</w:t>
      </w:r>
      <w:r w:rsidR="008D5A7F">
        <w:rPr>
          <w:rFonts w:ascii="Arial" w:hAnsi="Arial" w:cs="Arial"/>
          <w:sz w:val="24"/>
          <w:szCs w:val="24"/>
        </w:rPr>
        <w:t xml:space="preserve"> consumer has</w:t>
      </w:r>
      <w:r>
        <w:rPr>
          <w:rFonts w:ascii="Arial" w:hAnsi="Arial" w:cs="Arial"/>
          <w:sz w:val="24"/>
          <w:szCs w:val="24"/>
        </w:rPr>
        <w:t xml:space="preserve"> the opportunity to see,</w:t>
      </w:r>
      <w:r w:rsidR="00F009FD">
        <w:rPr>
          <w:rFonts w:ascii="Arial" w:hAnsi="Arial" w:cs="Arial"/>
          <w:sz w:val="24"/>
          <w:szCs w:val="24"/>
        </w:rPr>
        <w:t xml:space="preserve"> touch, feel, smell, and taste merchandisewhich serves as </w:t>
      </w:r>
      <w:r>
        <w:rPr>
          <w:rFonts w:ascii="Arial" w:hAnsi="Arial" w:cs="Arial"/>
          <w:sz w:val="24"/>
          <w:szCs w:val="24"/>
        </w:rPr>
        <w:t>greatest benefit</w:t>
      </w:r>
      <w:r w:rsidR="00845A85">
        <w:rPr>
          <w:rFonts w:ascii="Arial" w:hAnsi="Arial" w:cs="Arial"/>
          <w:sz w:val="24"/>
          <w:szCs w:val="24"/>
        </w:rPr>
        <w:t xml:space="preserve"> (Berman and Evans, 2013).</w:t>
      </w:r>
      <w:r>
        <w:rPr>
          <w:rFonts w:ascii="Arial" w:hAnsi="Arial" w:cs="Arial"/>
          <w:sz w:val="24"/>
          <w:szCs w:val="24"/>
        </w:rPr>
        <w:t xml:space="preserve">  According to</w:t>
      </w:r>
      <w:r w:rsidR="008A0D0E">
        <w:rPr>
          <w:rFonts w:ascii="Arial" w:hAnsi="Arial" w:cs="Arial"/>
          <w:sz w:val="24"/>
          <w:szCs w:val="24"/>
        </w:rPr>
        <w:t>re</w:t>
      </w:r>
      <w:r w:rsidR="00F009FD">
        <w:rPr>
          <w:rFonts w:ascii="Arial" w:hAnsi="Arial" w:cs="Arial"/>
          <w:sz w:val="24"/>
          <w:szCs w:val="24"/>
        </w:rPr>
        <w:t>sea</w:t>
      </w:r>
      <w:r w:rsidR="008D5A7F">
        <w:rPr>
          <w:rFonts w:ascii="Arial" w:hAnsi="Arial" w:cs="Arial"/>
          <w:sz w:val="24"/>
          <w:szCs w:val="24"/>
        </w:rPr>
        <w:t>rch report by CBRE (2013) stated</w:t>
      </w:r>
      <w:r w:rsidR="00F009FD">
        <w:rPr>
          <w:rFonts w:ascii="Arial" w:hAnsi="Arial" w:cs="Arial"/>
          <w:sz w:val="24"/>
          <w:szCs w:val="24"/>
        </w:rPr>
        <w:t xml:space="preserve"> that 86 percent of consumers in Euro see touching of goods very significant before purchase via online channel.  </w:t>
      </w:r>
    </w:p>
    <w:p w:rsidR="00A03EF1" w:rsidRDefault="00A40DB7" w:rsidP="00E93D3E">
      <w:pPr>
        <w:jc w:val="both"/>
        <w:rPr>
          <w:rFonts w:ascii="Arial" w:hAnsi="Arial" w:cs="Arial"/>
          <w:sz w:val="24"/>
          <w:szCs w:val="24"/>
        </w:rPr>
      </w:pPr>
      <w:r>
        <w:rPr>
          <w:rFonts w:ascii="Arial" w:hAnsi="Arial" w:cs="Arial"/>
          <w:sz w:val="24"/>
          <w:szCs w:val="24"/>
        </w:rPr>
        <w:t>Particularly, i</w:t>
      </w:r>
      <w:r w:rsidR="00A03EF1">
        <w:rPr>
          <w:rFonts w:ascii="Arial" w:hAnsi="Arial" w:cs="Arial"/>
          <w:sz w:val="24"/>
          <w:szCs w:val="24"/>
        </w:rPr>
        <w:t xml:space="preserve">n </w:t>
      </w:r>
      <w:r>
        <w:rPr>
          <w:rFonts w:ascii="Arial" w:hAnsi="Arial" w:cs="Arial"/>
          <w:sz w:val="24"/>
          <w:szCs w:val="24"/>
        </w:rPr>
        <w:t xml:space="preserve">fashion retail, fitting the product is essential.  Bell et al (2014), suggest that </w:t>
      </w:r>
      <w:r w:rsidR="00602FFC">
        <w:rPr>
          <w:rFonts w:ascii="Arial" w:hAnsi="Arial" w:cs="Arial"/>
          <w:sz w:val="24"/>
          <w:szCs w:val="24"/>
        </w:rPr>
        <w:t xml:space="preserve">not able to </w:t>
      </w:r>
      <w:r>
        <w:rPr>
          <w:rFonts w:ascii="Arial" w:hAnsi="Arial" w:cs="Arial"/>
          <w:sz w:val="24"/>
          <w:szCs w:val="24"/>
        </w:rPr>
        <w:t>touch</w:t>
      </w:r>
      <w:r w:rsidR="00602FFC">
        <w:rPr>
          <w:rFonts w:ascii="Arial" w:hAnsi="Arial" w:cs="Arial"/>
          <w:sz w:val="24"/>
          <w:szCs w:val="24"/>
        </w:rPr>
        <w:t xml:space="preserve"> goods</w:t>
      </w:r>
      <w:r>
        <w:rPr>
          <w:rFonts w:ascii="Arial" w:hAnsi="Arial" w:cs="Arial"/>
          <w:sz w:val="24"/>
          <w:szCs w:val="24"/>
        </w:rPr>
        <w:t xml:space="preserve"> is main barrier for online consumers.</w:t>
      </w:r>
    </w:p>
    <w:p w:rsidR="00A40DB7" w:rsidRDefault="00A40DB7" w:rsidP="00E93D3E">
      <w:pPr>
        <w:jc w:val="both"/>
        <w:rPr>
          <w:rFonts w:ascii="Arial" w:hAnsi="Arial" w:cs="Arial"/>
          <w:sz w:val="24"/>
          <w:szCs w:val="24"/>
        </w:rPr>
      </w:pPr>
      <w:r>
        <w:rPr>
          <w:rFonts w:ascii="Arial" w:hAnsi="Arial" w:cs="Arial"/>
          <w:sz w:val="24"/>
          <w:szCs w:val="24"/>
        </w:rPr>
        <w:t xml:space="preserve">A physical store offers consumers the </w:t>
      </w:r>
      <w:r w:rsidR="008D5A7F">
        <w:rPr>
          <w:rFonts w:ascii="Arial" w:hAnsi="Arial" w:cs="Arial"/>
          <w:sz w:val="24"/>
          <w:szCs w:val="24"/>
        </w:rPr>
        <w:t>opportunity</w:t>
      </w:r>
      <w:r>
        <w:rPr>
          <w:rFonts w:ascii="Arial" w:hAnsi="Arial" w:cs="Arial"/>
          <w:sz w:val="24"/>
          <w:szCs w:val="24"/>
        </w:rPr>
        <w:t xml:space="preserve"> to feel the social and amusing </w:t>
      </w:r>
      <w:r w:rsidR="008D5A7F">
        <w:rPr>
          <w:rFonts w:ascii="Arial" w:hAnsi="Arial" w:cs="Arial"/>
          <w:sz w:val="24"/>
          <w:szCs w:val="24"/>
        </w:rPr>
        <w:t>attribute</w:t>
      </w:r>
      <w:r>
        <w:rPr>
          <w:rFonts w:ascii="Arial" w:hAnsi="Arial" w:cs="Arial"/>
          <w:sz w:val="24"/>
          <w:szCs w:val="24"/>
        </w:rPr>
        <w:t xml:space="preserve"> of shopping</w:t>
      </w:r>
      <w:r w:rsidR="00C00390">
        <w:rPr>
          <w:rFonts w:ascii="Arial" w:hAnsi="Arial" w:cs="Arial"/>
          <w:sz w:val="24"/>
          <w:szCs w:val="24"/>
        </w:rPr>
        <w:t xml:space="preserve"> and for them to</w:t>
      </w:r>
      <w:r w:rsidR="008D5A7F">
        <w:rPr>
          <w:rFonts w:ascii="Arial" w:hAnsi="Arial" w:cs="Arial"/>
          <w:sz w:val="24"/>
          <w:szCs w:val="24"/>
        </w:rPr>
        <w:t xml:space="preserve"> </w:t>
      </w:r>
      <w:r w:rsidR="00C00390">
        <w:rPr>
          <w:rFonts w:ascii="Arial" w:hAnsi="Arial" w:cs="Arial"/>
          <w:sz w:val="24"/>
          <w:szCs w:val="24"/>
        </w:rPr>
        <w:t xml:space="preserve">experience the values of the brand, lifestyle and be entertained </w:t>
      </w:r>
      <w:r>
        <w:rPr>
          <w:rFonts w:ascii="Arial" w:hAnsi="Arial" w:cs="Arial"/>
          <w:sz w:val="24"/>
          <w:szCs w:val="24"/>
        </w:rPr>
        <w:t>(</w:t>
      </w:r>
      <w:proofErr w:type="spellStart"/>
      <w:r>
        <w:rPr>
          <w:rFonts w:ascii="Arial" w:hAnsi="Arial" w:cs="Arial"/>
          <w:sz w:val="24"/>
          <w:szCs w:val="24"/>
        </w:rPr>
        <w:t>Niemerier</w:t>
      </w:r>
      <w:proofErr w:type="spellEnd"/>
      <w:r>
        <w:rPr>
          <w:rFonts w:ascii="Arial" w:hAnsi="Arial" w:cs="Arial"/>
          <w:sz w:val="24"/>
          <w:szCs w:val="24"/>
        </w:rPr>
        <w:t xml:space="preserve"> et al. 2013). </w:t>
      </w:r>
      <w:r w:rsidR="00C428BB">
        <w:rPr>
          <w:rFonts w:ascii="Arial" w:hAnsi="Arial" w:cs="Arial"/>
          <w:sz w:val="24"/>
          <w:szCs w:val="24"/>
        </w:rPr>
        <w:t xml:space="preserve"> The </w:t>
      </w:r>
      <w:r w:rsidR="00C00390">
        <w:rPr>
          <w:rFonts w:ascii="Arial" w:hAnsi="Arial" w:cs="Arial"/>
          <w:sz w:val="24"/>
          <w:szCs w:val="24"/>
        </w:rPr>
        <w:t>vendors</w:t>
      </w:r>
      <w:r w:rsidR="00C428BB">
        <w:rPr>
          <w:rFonts w:ascii="Arial" w:hAnsi="Arial" w:cs="Arial"/>
          <w:sz w:val="24"/>
          <w:szCs w:val="24"/>
        </w:rPr>
        <w:t xml:space="preserve"> </w:t>
      </w:r>
      <w:r w:rsidR="00BA2D7C">
        <w:rPr>
          <w:rFonts w:ascii="Arial" w:hAnsi="Arial" w:cs="Arial"/>
          <w:sz w:val="24"/>
          <w:szCs w:val="24"/>
        </w:rPr>
        <w:t xml:space="preserve">offer consumers a </w:t>
      </w:r>
      <w:r w:rsidR="00C428BB">
        <w:rPr>
          <w:rFonts w:ascii="Arial" w:hAnsi="Arial" w:cs="Arial"/>
          <w:sz w:val="24"/>
          <w:szCs w:val="24"/>
        </w:rPr>
        <w:t xml:space="preserve">social place </w:t>
      </w:r>
      <w:r w:rsidR="00BA2D7C">
        <w:rPr>
          <w:rFonts w:ascii="Arial" w:hAnsi="Arial" w:cs="Arial"/>
          <w:sz w:val="24"/>
          <w:szCs w:val="24"/>
        </w:rPr>
        <w:t>where they and their loved ones may shop or perform other a</w:t>
      </w:r>
      <w:r w:rsidR="00C428BB">
        <w:rPr>
          <w:rFonts w:ascii="Arial" w:hAnsi="Arial" w:cs="Arial"/>
          <w:sz w:val="24"/>
          <w:szCs w:val="24"/>
        </w:rPr>
        <w:t>ctivities</w:t>
      </w:r>
      <w:r w:rsidR="00BA2D7C">
        <w:rPr>
          <w:rFonts w:ascii="Arial" w:hAnsi="Arial" w:cs="Arial"/>
          <w:sz w:val="24"/>
          <w:szCs w:val="24"/>
        </w:rPr>
        <w:t>.</w:t>
      </w:r>
      <w:r w:rsidR="00C428BB">
        <w:rPr>
          <w:rFonts w:ascii="Arial" w:hAnsi="Arial" w:cs="Arial"/>
          <w:sz w:val="24"/>
          <w:szCs w:val="24"/>
        </w:rPr>
        <w:t xml:space="preserve">  Conversely, Berman and Evans (2013) </w:t>
      </w:r>
      <w:r w:rsidR="00C00390">
        <w:rPr>
          <w:rFonts w:ascii="Arial" w:hAnsi="Arial" w:cs="Arial"/>
          <w:sz w:val="24"/>
          <w:szCs w:val="24"/>
        </w:rPr>
        <w:t>recognised</w:t>
      </w:r>
      <w:r w:rsidR="00C428BB">
        <w:rPr>
          <w:rFonts w:ascii="Arial" w:hAnsi="Arial" w:cs="Arial"/>
          <w:sz w:val="24"/>
          <w:szCs w:val="24"/>
        </w:rPr>
        <w:t xml:space="preserve"> few </w:t>
      </w:r>
      <w:r w:rsidR="00BA2D7C">
        <w:rPr>
          <w:rFonts w:ascii="Arial" w:hAnsi="Arial" w:cs="Arial"/>
          <w:sz w:val="24"/>
          <w:szCs w:val="24"/>
        </w:rPr>
        <w:t>persons</w:t>
      </w:r>
      <w:r w:rsidR="00C428BB">
        <w:rPr>
          <w:rFonts w:ascii="Arial" w:hAnsi="Arial" w:cs="Arial"/>
          <w:sz w:val="24"/>
          <w:szCs w:val="24"/>
        </w:rPr>
        <w:t xml:space="preserve"> may </w:t>
      </w:r>
      <w:r w:rsidR="00BA2D7C">
        <w:rPr>
          <w:rFonts w:ascii="Arial" w:hAnsi="Arial" w:cs="Arial"/>
          <w:sz w:val="24"/>
          <w:szCs w:val="24"/>
        </w:rPr>
        <w:t>simply</w:t>
      </w:r>
      <w:r w:rsidR="00C428BB">
        <w:rPr>
          <w:rFonts w:ascii="Arial" w:hAnsi="Arial" w:cs="Arial"/>
          <w:sz w:val="24"/>
          <w:szCs w:val="24"/>
        </w:rPr>
        <w:t xml:space="preserve"> find it boring and prefer not to spend their time in such manner.</w:t>
      </w:r>
    </w:p>
    <w:p w:rsidR="00F3550F" w:rsidRDefault="00C428BB" w:rsidP="00E93D3E">
      <w:pPr>
        <w:jc w:val="both"/>
        <w:rPr>
          <w:rFonts w:ascii="Arial" w:hAnsi="Arial" w:cs="Arial"/>
          <w:sz w:val="24"/>
          <w:szCs w:val="24"/>
        </w:rPr>
      </w:pPr>
      <w:r>
        <w:rPr>
          <w:rFonts w:ascii="Arial" w:hAnsi="Arial" w:cs="Arial"/>
          <w:sz w:val="24"/>
          <w:szCs w:val="24"/>
        </w:rPr>
        <w:t xml:space="preserve">The reason why most consumers use the physical store is because of personalised service they get.  The retailer may provide personal service through store staff by offering meaningful, personalised information tailored to individual consumers.  These desire </w:t>
      </w:r>
      <w:r w:rsidR="00F3550F">
        <w:rPr>
          <w:rFonts w:ascii="Arial" w:hAnsi="Arial" w:cs="Arial"/>
          <w:sz w:val="24"/>
          <w:szCs w:val="24"/>
        </w:rPr>
        <w:t>services</w:t>
      </w:r>
      <w:r>
        <w:rPr>
          <w:rFonts w:ascii="Arial" w:hAnsi="Arial" w:cs="Arial"/>
          <w:sz w:val="24"/>
          <w:szCs w:val="24"/>
        </w:rPr>
        <w:t xml:space="preserve"> motivate consumers to enter physical store (</w:t>
      </w:r>
      <w:proofErr w:type="spellStart"/>
      <w:r>
        <w:rPr>
          <w:rFonts w:ascii="Arial" w:hAnsi="Arial" w:cs="Arial"/>
          <w:sz w:val="24"/>
          <w:szCs w:val="24"/>
        </w:rPr>
        <w:t>Kollmann</w:t>
      </w:r>
      <w:proofErr w:type="spellEnd"/>
      <w:r>
        <w:rPr>
          <w:rFonts w:ascii="Arial" w:hAnsi="Arial" w:cs="Arial"/>
          <w:sz w:val="24"/>
          <w:szCs w:val="24"/>
        </w:rPr>
        <w:t xml:space="preserve"> et al. 2012).  T</w:t>
      </w:r>
      <w:r w:rsidR="00F3550F">
        <w:rPr>
          <w:rFonts w:ascii="Arial" w:hAnsi="Arial" w:cs="Arial"/>
          <w:sz w:val="24"/>
          <w:szCs w:val="24"/>
        </w:rPr>
        <w:t xml:space="preserve">he consumers found the environment comfortable to seek advice before purchase because online channel offer infinite information but tailor information and solutions is an advantage that sores does have which brings </w:t>
      </w:r>
      <w:r w:rsidR="00950275">
        <w:rPr>
          <w:rFonts w:ascii="Arial" w:hAnsi="Arial" w:cs="Arial"/>
          <w:sz w:val="24"/>
          <w:szCs w:val="24"/>
        </w:rPr>
        <w:t>extra</w:t>
      </w:r>
      <w:r w:rsidR="00F3550F">
        <w:rPr>
          <w:rFonts w:ascii="Arial" w:hAnsi="Arial" w:cs="Arial"/>
          <w:sz w:val="24"/>
          <w:szCs w:val="24"/>
        </w:rPr>
        <w:t xml:space="preserve"> value to the </w:t>
      </w:r>
      <w:r w:rsidR="00BA2D7C">
        <w:rPr>
          <w:rFonts w:ascii="Arial" w:hAnsi="Arial" w:cs="Arial"/>
          <w:sz w:val="24"/>
          <w:szCs w:val="24"/>
        </w:rPr>
        <w:t>consumers</w:t>
      </w:r>
      <w:r w:rsidR="00F3550F">
        <w:rPr>
          <w:rFonts w:ascii="Arial" w:hAnsi="Arial" w:cs="Arial"/>
          <w:sz w:val="24"/>
          <w:szCs w:val="24"/>
        </w:rPr>
        <w:t>.  Though, Levy and Weitz (2012) argue that the e-commerce channel also offer consumers with solutions.</w:t>
      </w:r>
    </w:p>
    <w:p w:rsidR="00E309A4" w:rsidRDefault="00F3550F" w:rsidP="00E93D3E">
      <w:pPr>
        <w:jc w:val="both"/>
        <w:rPr>
          <w:rFonts w:ascii="Arial" w:hAnsi="Arial" w:cs="Arial"/>
          <w:sz w:val="24"/>
          <w:szCs w:val="24"/>
        </w:rPr>
      </w:pPr>
      <w:r>
        <w:rPr>
          <w:rFonts w:ascii="Arial" w:hAnsi="Arial" w:cs="Arial"/>
          <w:sz w:val="24"/>
          <w:szCs w:val="24"/>
        </w:rPr>
        <w:t>In physical store a consumer can complete their transaction immediately taking their purchase with them, which is more comfortable feel as they do not wait for their item o</w:t>
      </w:r>
      <w:r w:rsidR="00E309A4">
        <w:rPr>
          <w:rFonts w:ascii="Arial" w:hAnsi="Arial" w:cs="Arial"/>
          <w:sz w:val="24"/>
          <w:szCs w:val="24"/>
        </w:rPr>
        <w:t>r items to be delivered in the next 24hours</w:t>
      </w:r>
      <w:r w:rsidR="00950275">
        <w:rPr>
          <w:rFonts w:ascii="Arial" w:hAnsi="Arial" w:cs="Arial"/>
          <w:sz w:val="24"/>
          <w:szCs w:val="24"/>
        </w:rPr>
        <w:t xml:space="preserve">. </w:t>
      </w:r>
      <w:r w:rsidR="00E309A4">
        <w:rPr>
          <w:rFonts w:ascii="Arial" w:hAnsi="Arial" w:cs="Arial"/>
          <w:sz w:val="24"/>
          <w:szCs w:val="24"/>
        </w:rPr>
        <w:t xml:space="preserve"> </w:t>
      </w:r>
      <w:proofErr w:type="spellStart"/>
      <w:r w:rsidR="00E309A4">
        <w:rPr>
          <w:rFonts w:ascii="Arial" w:hAnsi="Arial" w:cs="Arial"/>
          <w:sz w:val="24"/>
          <w:szCs w:val="24"/>
        </w:rPr>
        <w:t>Niemeier</w:t>
      </w:r>
      <w:proofErr w:type="spellEnd"/>
      <w:r w:rsidR="00E309A4">
        <w:rPr>
          <w:rFonts w:ascii="Arial" w:hAnsi="Arial" w:cs="Arial"/>
          <w:sz w:val="24"/>
          <w:szCs w:val="24"/>
        </w:rPr>
        <w:t xml:space="preserve"> et al. (2013) see this as an </w:t>
      </w:r>
      <w:r w:rsidR="00950275">
        <w:rPr>
          <w:rFonts w:ascii="Arial" w:hAnsi="Arial" w:cs="Arial"/>
          <w:sz w:val="24"/>
          <w:szCs w:val="24"/>
        </w:rPr>
        <w:t>instantaneous</w:t>
      </w:r>
      <w:r w:rsidR="00E309A4">
        <w:rPr>
          <w:rFonts w:ascii="Arial" w:hAnsi="Arial" w:cs="Arial"/>
          <w:sz w:val="24"/>
          <w:szCs w:val="24"/>
        </w:rPr>
        <w:t xml:space="preserve"> </w:t>
      </w:r>
      <w:r w:rsidR="00950275">
        <w:rPr>
          <w:rFonts w:ascii="Arial" w:hAnsi="Arial" w:cs="Arial"/>
          <w:sz w:val="24"/>
          <w:szCs w:val="24"/>
        </w:rPr>
        <w:t>satisfaction</w:t>
      </w:r>
      <w:r w:rsidR="00E309A4">
        <w:rPr>
          <w:rFonts w:ascii="Arial" w:hAnsi="Arial" w:cs="Arial"/>
          <w:sz w:val="24"/>
          <w:szCs w:val="24"/>
        </w:rPr>
        <w:t xml:space="preserve"> as a reason to visit store, which can be the desire of the consumers depending on their needs (Levy and Weitz, 2012).</w:t>
      </w:r>
    </w:p>
    <w:p w:rsidR="00C428BB" w:rsidRDefault="00E309A4" w:rsidP="00E93D3E">
      <w:pPr>
        <w:jc w:val="both"/>
        <w:rPr>
          <w:rFonts w:ascii="Arial" w:hAnsi="Arial" w:cs="Arial"/>
          <w:sz w:val="24"/>
          <w:szCs w:val="24"/>
        </w:rPr>
      </w:pPr>
      <w:r>
        <w:rPr>
          <w:rFonts w:ascii="Arial" w:hAnsi="Arial" w:cs="Arial"/>
          <w:sz w:val="24"/>
          <w:szCs w:val="24"/>
        </w:rPr>
        <w:t xml:space="preserve">Brick and mortar is a traditional channel for shoppers and is analyse by the consumers as </w:t>
      </w:r>
      <w:r w:rsidR="00333ED3" w:rsidRPr="00333ED3">
        <w:rPr>
          <w:rFonts w:ascii="Arial" w:hAnsi="Arial" w:cs="Arial"/>
          <w:color w:val="000000" w:themeColor="text1"/>
          <w:sz w:val="24"/>
          <w:szCs w:val="24"/>
        </w:rPr>
        <w:t>less threaten</w:t>
      </w:r>
      <w:r>
        <w:rPr>
          <w:rFonts w:ascii="Arial" w:hAnsi="Arial" w:cs="Arial"/>
          <w:sz w:val="24"/>
          <w:szCs w:val="24"/>
        </w:rPr>
        <w:t xml:space="preserve"> way to purchase desire products.</w:t>
      </w:r>
      <w:r w:rsidR="005214F8">
        <w:rPr>
          <w:rFonts w:ascii="Arial" w:hAnsi="Arial" w:cs="Arial"/>
          <w:sz w:val="24"/>
          <w:szCs w:val="24"/>
        </w:rPr>
        <w:t xml:space="preserve">  Evaluation of both product and transaction is associated with risk reduction.  In physical store products are </w:t>
      </w:r>
      <w:r w:rsidR="0076558F">
        <w:rPr>
          <w:rFonts w:ascii="Arial" w:hAnsi="Arial" w:cs="Arial"/>
          <w:sz w:val="24"/>
          <w:szCs w:val="24"/>
        </w:rPr>
        <w:t>assessed</w:t>
      </w:r>
      <w:r w:rsidR="005214F8">
        <w:rPr>
          <w:rFonts w:ascii="Arial" w:hAnsi="Arial" w:cs="Arial"/>
          <w:sz w:val="24"/>
          <w:szCs w:val="24"/>
        </w:rPr>
        <w:t xml:space="preserve"> through all the five </w:t>
      </w:r>
      <w:r w:rsidR="0076558F">
        <w:rPr>
          <w:rFonts w:ascii="Arial" w:hAnsi="Arial" w:cs="Arial"/>
          <w:sz w:val="24"/>
          <w:szCs w:val="24"/>
        </w:rPr>
        <w:t>sense</w:t>
      </w:r>
      <w:r w:rsidR="005214F8">
        <w:rPr>
          <w:rFonts w:ascii="Arial" w:hAnsi="Arial" w:cs="Arial"/>
          <w:sz w:val="24"/>
          <w:szCs w:val="24"/>
        </w:rPr>
        <w:t xml:space="preserve"> and personalised information offered by </w:t>
      </w:r>
      <w:r w:rsidR="0076558F">
        <w:rPr>
          <w:rFonts w:ascii="Arial" w:hAnsi="Arial" w:cs="Arial"/>
          <w:sz w:val="24"/>
          <w:szCs w:val="24"/>
        </w:rPr>
        <w:t>employees</w:t>
      </w:r>
      <w:r w:rsidR="00C14F1C">
        <w:rPr>
          <w:rFonts w:ascii="Arial" w:hAnsi="Arial" w:cs="Arial"/>
          <w:sz w:val="24"/>
          <w:szCs w:val="24"/>
        </w:rPr>
        <w:t xml:space="preserve"> who </w:t>
      </w:r>
      <w:r w:rsidR="0076558F">
        <w:rPr>
          <w:rFonts w:ascii="Arial" w:hAnsi="Arial" w:cs="Arial"/>
          <w:sz w:val="24"/>
          <w:szCs w:val="24"/>
        </w:rPr>
        <w:t>reassured consumers to purchase</w:t>
      </w:r>
      <w:r w:rsidR="00C14F1C">
        <w:rPr>
          <w:rFonts w:ascii="Arial" w:hAnsi="Arial" w:cs="Arial"/>
          <w:sz w:val="24"/>
          <w:szCs w:val="24"/>
        </w:rPr>
        <w:t>.  Besides, transaction may be done by cash payment which is preferable by some consumers groups which are concerned by identity theft and security beech (Levy and Weitz, 2012).  In addition, consumers may access the physical store simply for after-purchase service, resolve concern or seek for additional information.</w:t>
      </w:r>
    </w:p>
    <w:p w:rsidR="005C6023" w:rsidRDefault="00602FFC" w:rsidP="00E93D3E">
      <w:pPr>
        <w:jc w:val="both"/>
        <w:rPr>
          <w:rFonts w:ascii="Arial" w:hAnsi="Arial" w:cs="Arial"/>
          <w:sz w:val="24"/>
          <w:szCs w:val="24"/>
        </w:rPr>
      </w:pPr>
      <w:r>
        <w:rPr>
          <w:rFonts w:ascii="Arial" w:hAnsi="Arial" w:cs="Arial"/>
          <w:sz w:val="24"/>
          <w:szCs w:val="24"/>
        </w:rPr>
        <w:t>A</w:t>
      </w:r>
      <w:r w:rsidR="00C14F1C">
        <w:rPr>
          <w:rFonts w:ascii="Arial" w:hAnsi="Arial" w:cs="Arial"/>
          <w:sz w:val="24"/>
          <w:szCs w:val="24"/>
        </w:rPr>
        <w:t xml:space="preserve"> </w:t>
      </w:r>
      <w:r w:rsidR="005C6023">
        <w:rPr>
          <w:rFonts w:ascii="Arial" w:hAnsi="Arial" w:cs="Arial"/>
          <w:sz w:val="24"/>
          <w:szCs w:val="24"/>
        </w:rPr>
        <w:t xml:space="preserve">factor that consumers weigh in their shopping decisions is price according to </w:t>
      </w:r>
      <w:proofErr w:type="spellStart"/>
      <w:r w:rsidR="005C6023">
        <w:rPr>
          <w:rFonts w:ascii="Arial" w:hAnsi="Arial" w:cs="Arial"/>
          <w:sz w:val="24"/>
          <w:szCs w:val="24"/>
        </w:rPr>
        <w:t>Niemerier</w:t>
      </w:r>
      <w:proofErr w:type="spellEnd"/>
      <w:r w:rsidR="005C6023">
        <w:rPr>
          <w:rFonts w:ascii="Arial" w:hAnsi="Arial" w:cs="Arial"/>
          <w:sz w:val="24"/>
          <w:szCs w:val="24"/>
        </w:rPr>
        <w:t xml:space="preserve"> et al (2013) which claim that physical stores may lower price in situation where they have large quantities of selection of limited products.  Bell et al. (2014) declare that consumers do not pay delivery cost, but just the expenditure of travel costs.</w:t>
      </w:r>
    </w:p>
    <w:p w:rsidR="0046626B" w:rsidRDefault="0046626B" w:rsidP="00E93D3E">
      <w:pPr>
        <w:jc w:val="both"/>
        <w:rPr>
          <w:rFonts w:ascii="Arial" w:hAnsi="Arial" w:cs="Arial"/>
          <w:sz w:val="24"/>
          <w:szCs w:val="24"/>
        </w:rPr>
      </w:pPr>
    </w:p>
    <w:p w:rsidR="00C14F1C" w:rsidRPr="00D86E65" w:rsidRDefault="005C6023" w:rsidP="00E93D3E">
      <w:pPr>
        <w:jc w:val="both"/>
        <w:rPr>
          <w:rFonts w:ascii="Arial" w:hAnsi="Arial" w:cs="Arial"/>
          <w:b/>
          <w:sz w:val="24"/>
          <w:szCs w:val="24"/>
        </w:rPr>
      </w:pPr>
      <w:r w:rsidRPr="00D86E65">
        <w:rPr>
          <w:rFonts w:ascii="Arial" w:hAnsi="Arial" w:cs="Arial"/>
          <w:b/>
          <w:sz w:val="24"/>
          <w:szCs w:val="24"/>
        </w:rPr>
        <w:lastRenderedPageBreak/>
        <w:t xml:space="preserve">Non store Retail </w:t>
      </w:r>
    </w:p>
    <w:p w:rsidR="00333ED3" w:rsidRDefault="009B42BD" w:rsidP="00E93D3E">
      <w:pPr>
        <w:jc w:val="both"/>
        <w:rPr>
          <w:rFonts w:ascii="Arial" w:hAnsi="Arial" w:cs="Arial"/>
          <w:sz w:val="24"/>
          <w:szCs w:val="24"/>
        </w:rPr>
      </w:pPr>
      <w:r>
        <w:rPr>
          <w:rFonts w:ascii="Arial" w:hAnsi="Arial" w:cs="Arial"/>
          <w:sz w:val="24"/>
          <w:szCs w:val="24"/>
        </w:rPr>
        <w:t xml:space="preserve">According to Varley and Rafiq (2004) non-store traditional includes mail order from direct selling, catalogues, television shopping, vending machines, </w:t>
      </w:r>
      <w:r w:rsidR="00E87B6B">
        <w:rPr>
          <w:rFonts w:ascii="Arial" w:hAnsi="Arial" w:cs="Arial"/>
          <w:sz w:val="24"/>
          <w:szCs w:val="24"/>
        </w:rPr>
        <w:t>and personal</w:t>
      </w:r>
      <w:r>
        <w:rPr>
          <w:rFonts w:ascii="Arial" w:hAnsi="Arial" w:cs="Arial"/>
          <w:sz w:val="24"/>
          <w:szCs w:val="24"/>
        </w:rPr>
        <w:t xml:space="preserve"> retail (</w:t>
      </w:r>
      <w:r w:rsidR="00CC685C">
        <w:rPr>
          <w:rFonts w:ascii="Arial" w:hAnsi="Arial" w:cs="Arial"/>
          <w:sz w:val="24"/>
          <w:szCs w:val="24"/>
        </w:rPr>
        <w:t>House</w:t>
      </w:r>
      <w:r>
        <w:rPr>
          <w:rFonts w:ascii="Arial" w:hAnsi="Arial" w:cs="Arial"/>
          <w:sz w:val="24"/>
          <w:szCs w:val="24"/>
        </w:rPr>
        <w:t xml:space="preserve"> to house), telephone sales and online.  These authors found online an effective home shopping channel which allows time</w:t>
      </w:r>
      <w:r w:rsidR="007B0632">
        <w:rPr>
          <w:rFonts w:ascii="Arial" w:hAnsi="Arial" w:cs="Arial"/>
          <w:sz w:val="24"/>
          <w:szCs w:val="24"/>
        </w:rPr>
        <w:t>less</w:t>
      </w:r>
      <w:r>
        <w:rPr>
          <w:rFonts w:ascii="Arial" w:hAnsi="Arial" w:cs="Arial"/>
          <w:sz w:val="24"/>
          <w:szCs w:val="24"/>
        </w:rPr>
        <w:t xml:space="preserve"> and less mobile consumers to buy products and be delivered to their preferable delivery point such as home or collect</w:t>
      </w:r>
      <w:r w:rsidR="007B0632">
        <w:rPr>
          <w:rFonts w:ascii="Arial" w:hAnsi="Arial" w:cs="Arial"/>
          <w:sz w:val="24"/>
          <w:szCs w:val="24"/>
        </w:rPr>
        <w:t>ion</w:t>
      </w:r>
      <w:r w:rsidR="00A0049E">
        <w:rPr>
          <w:rFonts w:ascii="Arial" w:hAnsi="Arial" w:cs="Arial"/>
          <w:sz w:val="24"/>
          <w:szCs w:val="24"/>
        </w:rPr>
        <w:t xml:space="preserve"> point.  </w:t>
      </w:r>
    </w:p>
    <w:p w:rsidR="004B484C" w:rsidRDefault="00A0049E" w:rsidP="00E93D3E">
      <w:pPr>
        <w:jc w:val="both"/>
        <w:rPr>
          <w:rFonts w:ascii="Arial" w:hAnsi="Arial" w:cs="Arial"/>
          <w:sz w:val="24"/>
          <w:szCs w:val="24"/>
        </w:rPr>
      </w:pPr>
      <w:r>
        <w:rPr>
          <w:rFonts w:ascii="Arial" w:hAnsi="Arial" w:cs="Arial"/>
          <w:sz w:val="24"/>
          <w:szCs w:val="24"/>
        </w:rPr>
        <w:t xml:space="preserve">The online has boomed in the previous years.  </w:t>
      </w:r>
      <w:r w:rsidR="006A0215">
        <w:rPr>
          <w:rFonts w:ascii="Arial" w:hAnsi="Arial" w:cs="Arial"/>
          <w:sz w:val="24"/>
          <w:szCs w:val="24"/>
        </w:rPr>
        <w:t xml:space="preserve">The e-commerce largest markets are china, Japan, USA and United Kingdom (UK) (E-commerce Europe, 2015).  </w:t>
      </w:r>
      <w:r>
        <w:rPr>
          <w:rFonts w:ascii="Arial" w:hAnsi="Arial" w:cs="Arial"/>
          <w:sz w:val="24"/>
          <w:szCs w:val="24"/>
        </w:rPr>
        <w:t>According to e-commerce Europe (2015) the global growth rate of e-commerce has been around 25 perc</w:t>
      </w:r>
      <w:r w:rsidR="007B0632">
        <w:rPr>
          <w:rFonts w:ascii="Arial" w:hAnsi="Arial" w:cs="Arial"/>
          <w:sz w:val="24"/>
          <w:szCs w:val="24"/>
        </w:rPr>
        <w:t>ent annual between 2010 and 201</w:t>
      </w:r>
      <w:r w:rsidR="006A0215">
        <w:rPr>
          <w:rFonts w:ascii="Arial" w:hAnsi="Arial" w:cs="Arial"/>
          <w:sz w:val="24"/>
          <w:szCs w:val="24"/>
        </w:rPr>
        <w:t>4</w:t>
      </w:r>
      <w:r w:rsidR="007B0632">
        <w:rPr>
          <w:rFonts w:ascii="Arial" w:hAnsi="Arial" w:cs="Arial"/>
          <w:sz w:val="24"/>
          <w:szCs w:val="24"/>
        </w:rPr>
        <w:t xml:space="preserve">.  </w:t>
      </w:r>
      <w:r w:rsidR="006A0215">
        <w:rPr>
          <w:rFonts w:ascii="Arial" w:hAnsi="Arial" w:cs="Arial"/>
          <w:sz w:val="24"/>
          <w:szCs w:val="24"/>
        </w:rPr>
        <w:t xml:space="preserve">The Europe e-commerce size market in 2015 was calculated at £477 billion.  The Europe annual growth rate has decreased in the recent year.  </w:t>
      </w:r>
      <w:r w:rsidR="007B0632">
        <w:rPr>
          <w:rFonts w:ascii="Arial" w:hAnsi="Arial" w:cs="Arial"/>
          <w:sz w:val="24"/>
          <w:szCs w:val="24"/>
        </w:rPr>
        <w:t>E-commerce Europe (2018) reported that nearly 268 million Eur</w:t>
      </w:r>
      <w:r w:rsidR="006A4C11">
        <w:rPr>
          <w:rFonts w:ascii="Arial" w:hAnsi="Arial" w:cs="Arial"/>
          <w:sz w:val="24"/>
          <w:szCs w:val="24"/>
        </w:rPr>
        <w:t xml:space="preserve">opean consumers purchased online worth </w:t>
      </w:r>
      <w:r w:rsidR="00CC685C">
        <w:rPr>
          <w:rFonts w:ascii="Arial" w:hAnsi="Arial" w:cs="Arial"/>
          <w:sz w:val="24"/>
          <w:szCs w:val="24"/>
        </w:rPr>
        <w:t>Euro</w:t>
      </w:r>
      <w:r w:rsidR="006A4C11">
        <w:rPr>
          <w:rFonts w:ascii="Arial" w:hAnsi="Arial" w:cs="Arial"/>
          <w:sz w:val="24"/>
          <w:szCs w:val="24"/>
        </w:rPr>
        <w:t xml:space="preserve"> 198 billion during twelve month period which represents an increase compared to </w:t>
      </w:r>
      <w:r w:rsidR="006A0215">
        <w:rPr>
          <w:rFonts w:ascii="Arial" w:hAnsi="Arial" w:cs="Arial"/>
          <w:sz w:val="24"/>
          <w:szCs w:val="24"/>
        </w:rPr>
        <w:t>2017</w:t>
      </w:r>
      <w:r w:rsidR="006A4C11">
        <w:rPr>
          <w:rFonts w:ascii="Arial" w:hAnsi="Arial" w:cs="Arial"/>
          <w:sz w:val="24"/>
          <w:szCs w:val="24"/>
        </w:rPr>
        <w:t>.</w:t>
      </w:r>
      <w:r w:rsidR="00F764CB">
        <w:rPr>
          <w:rFonts w:ascii="Arial" w:hAnsi="Arial" w:cs="Arial"/>
          <w:sz w:val="24"/>
          <w:szCs w:val="24"/>
        </w:rPr>
        <w:t xml:space="preserve"> </w:t>
      </w:r>
      <w:r w:rsidR="006A4C11">
        <w:rPr>
          <w:rFonts w:ascii="Arial" w:hAnsi="Arial" w:cs="Arial"/>
          <w:sz w:val="24"/>
          <w:szCs w:val="24"/>
        </w:rPr>
        <w:t xml:space="preserve"> However, </w:t>
      </w:r>
      <w:r w:rsidR="002A5D76">
        <w:rPr>
          <w:rFonts w:ascii="Arial" w:hAnsi="Arial" w:cs="Arial"/>
          <w:sz w:val="24"/>
          <w:szCs w:val="24"/>
        </w:rPr>
        <w:t>the BBC report</w:t>
      </w:r>
      <w:r w:rsidR="006A4C11">
        <w:rPr>
          <w:rFonts w:ascii="Arial" w:hAnsi="Arial" w:cs="Arial"/>
          <w:sz w:val="24"/>
          <w:szCs w:val="24"/>
        </w:rPr>
        <w:t xml:space="preserve"> that in December </w:t>
      </w:r>
      <w:r w:rsidR="002A5D76">
        <w:rPr>
          <w:rFonts w:ascii="Arial" w:hAnsi="Arial" w:cs="Arial"/>
          <w:sz w:val="24"/>
          <w:szCs w:val="24"/>
        </w:rPr>
        <w:t>(</w:t>
      </w:r>
      <w:r w:rsidR="006A4C11">
        <w:rPr>
          <w:rFonts w:ascii="Arial" w:hAnsi="Arial" w:cs="Arial"/>
          <w:sz w:val="24"/>
          <w:szCs w:val="24"/>
        </w:rPr>
        <w:t>2018</w:t>
      </w:r>
      <w:r w:rsidR="002A5D76">
        <w:rPr>
          <w:rFonts w:ascii="Arial" w:hAnsi="Arial" w:cs="Arial"/>
          <w:sz w:val="24"/>
          <w:szCs w:val="24"/>
        </w:rPr>
        <w:t>)</w:t>
      </w:r>
      <w:r w:rsidR="006A4C11">
        <w:rPr>
          <w:rFonts w:ascii="Arial" w:hAnsi="Arial" w:cs="Arial"/>
          <w:sz w:val="24"/>
          <w:szCs w:val="24"/>
        </w:rPr>
        <w:t xml:space="preserve"> there was a</w:t>
      </w:r>
      <w:r w:rsidR="007B0632">
        <w:rPr>
          <w:rFonts w:ascii="Arial" w:hAnsi="Arial" w:cs="Arial"/>
          <w:sz w:val="24"/>
          <w:szCs w:val="24"/>
        </w:rPr>
        <w:t xml:space="preserve"> slow</w:t>
      </w:r>
      <w:r>
        <w:rPr>
          <w:rFonts w:ascii="Arial" w:hAnsi="Arial" w:cs="Arial"/>
          <w:sz w:val="24"/>
          <w:szCs w:val="24"/>
        </w:rPr>
        <w:t xml:space="preserve"> down </w:t>
      </w:r>
      <w:r w:rsidR="006A4C11">
        <w:rPr>
          <w:rFonts w:ascii="Arial" w:hAnsi="Arial" w:cs="Arial"/>
          <w:sz w:val="24"/>
          <w:szCs w:val="24"/>
        </w:rPr>
        <w:t xml:space="preserve">on online </w:t>
      </w:r>
      <w:r w:rsidR="006A0215">
        <w:rPr>
          <w:rFonts w:ascii="Arial" w:hAnsi="Arial" w:cs="Arial"/>
          <w:sz w:val="24"/>
          <w:szCs w:val="24"/>
        </w:rPr>
        <w:t xml:space="preserve">purchase </w:t>
      </w:r>
      <w:r w:rsidR="006A4C11">
        <w:rPr>
          <w:rFonts w:ascii="Arial" w:hAnsi="Arial" w:cs="Arial"/>
          <w:sz w:val="24"/>
          <w:szCs w:val="24"/>
        </w:rPr>
        <w:t>due to people spending less because of ongoing political uncertainty</w:t>
      </w:r>
      <w:r w:rsidR="006A0215">
        <w:rPr>
          <w:rFonts w:ascii="Arial" w:hAnsi="Arial" w:cs="Arial"/>
          <w:sz w:val="24"/>
          <w:szCs w:val="24"/>
        </w:rPr>
        <w:t xml:space="preserve"> (Brexit), less disposable income with the increase on groceries price and other essentials such as energy bills and falling pound.</w:t>
      </w:r>
    </w:p>
    <w:p w:rsidR="00531E3D" w:rsidRDefault="00782768" w:rsidP="00E93D3E">
      <w:pPr>
        <w:jc w:val="both"/>
        <w:rPr>
          <w:rFonts w:ascii="Arial" w:hAnsi="Arial" w:cs="Arial"/>
          <w:sz w:val="24"/>
          <w:szCs w:val="24"/>
        </w:rPr>
      </w:pPr>
      <w:r>
        <w:rPr>
          <w:rFonts w:ascii="Arial" w:hAnsi="Arial" w:cs="Arial"/>
          <w:sz w:val="24"/>
          <w:szCs w:val="24"/>
        </w:rPr>
        <w:t xml:space="preserve">E-market (2015) reveals that </w:t>
      </w:r>
      <w:r w:rsidR="004B484C">
        <w:rPr>
          <w:rFonts w:ascii="Arial" w:hAnsi="Arial" w:cs="Arial"/>
          <w:sz w:val="24"/>
          <w:szCs w:val="24"/>
        </w:rPr>
        <w:t xml:space="preserve">the most </w:t>
      </w:r>
      <w:r>
        <w:rPr>
          <w:rFonts w:ascii="Arial" w:hAnsi="Arial" w:cs="Arial"/>
          <w:sz w:val="24"/>
          <w:szCs w:val="24"/>
        </w:rPr>
        <w:t>established</w:t>
      </w:r>
      <w:r w:rsidR="004B484C">
        <w:rPr>
          <w:rFonts w:ascii="Arial" w:hAnsi="Arial" w:cs="Arial"/>
          <w:sz w:val="24"/>
          <w:szCs w:val="24"/>
        </w:rPr>
        <w:t xml:space="preserve"> online market in Europe</w:t>
      </w:r>
      <w:r>
        <w:rPr>
          <w:rFonts w:ascii="Arial" w:hAnsi="Arial" w:cs="Arial"/>
          <w:sz w:val="24"/>
          <w:szCs w:val="24"/>
        </w:rPr>
        <w:t xml:space="preserve"> is UK then Scandinavian</w:t>
      </w:r>
      <w:r w:rsidR="004B484C">
        <w:rPr>
          <w:rFonts w:ascii="Arial" w:hAnsi="Arial" w:cs="Arial"/>
          <w:sz w:val="24"/>
          <w:szCs w:val="24"/>
        </w:rPr>
        <w:t xml:space="preserve"> and Asia</w:t>
      </w:r>
      <w:r>
        <w:rPr>
          <w:rFonts w:ascii="Arial" w:hAnsi="Arial" w:cs="Arial"/>
          <w:sz w:val="24"/>
          <w:szCs w:val="24"/>
        </w:rPr>
        <w:t>.</w:t>
      </w:r>
      <w:r w:rsidR="004B484C">
        <w:rPr>
          <w:rFonts w:ascii="Arial" w:hAnsi="Arial" w:cs="Arial"/>
          <w:sz w:val="24"/>
          <w:szCs w:val="24"/>
        </w:rPr>
        <w:t xml:space="preserve">  Currently the </w:t>
      </w:r>
      <w:r>
        <w:rPr>
          <w:rFonts w:ascii="Arial" w:hAnsi="Arial" w:cs="Arial"/>
          <w:sz w:val="24"/>
          <w:szCs w:val="24"/>
        </w:rPr>
        <w:t>increase</w:t>
      </w:r>
      <w:r w:rsidR="004B484C">
        <w:rPr>
          <w:rFonts w:ascii="Arial" w:hAnsi="Arial" w:cs="Arial"/>
          <w:sz w:val="24"/>
          <w:szCs w:val="24"/>
        </w:rPr>
        <w:t xml:space="preserve"> rate is slowing down in the</w:t>
      </w:r>
      <w:r w:rsidR="00385C39">
        <w:rPr>
          <w:rFonts w:ascii="Arial" w:hAnsi="Arial" w:cs="Arial"/>
          <w:sz w:val="24"/>
          <w:szCs w:val="24"/>
        </w:rPr>
        <w:t>se</w:t>
      </w:r>
      <w:r w:rsidR="004B484C">
        <w:rPr>
          <w:rFonts w:ascii="Arial" w:hAnsi="Arial" w:cs="Arial"/>
          <w:sz w:val="24"/>
          <w:szCs w:val="24"/>
        </w:rPr>
        <w:t xml:space="preserve"> </w:t>
      </w:r>
      <w:r w:rsidR="00385C39">
        <w:rPr>
          <w:rFonts w:ascii="Arial" w:hAnsi="Arial" w:cs="Arial"/>
          <w:sz w:val="24"/>
          <w:szCs w:val="24"/>
        </w:rPr>
        <w:t>fully established</w:t>
      </w:r>
      <w:r w:rsidR="004B484C">
        <w:rPr>
          <w:rFonts w:ascii="Arial" w:hAnsi="Arial" w:cs="Arial"/>
          <w:sz w:val="24"/>
          <w:szCs w:val="24"/>
        </w:rPr>
        <w:t xml:space="preserve"> markets.  Internet penetration is the reason for different countries market maturity because it allows consumer to shop online.</w:t>
      </w:r>
    </w:p>
    <w:p w:rsidR="00333ED3" w:rsidRDefault="00333ED3" w:rsidP="00E93D3E">
      <w:pPr>
        <w:jc w:val="both"/>
        <w:rPr>
          <w:rFonts w:ascii="Arial" w:hAnsi="Arial" w:cs="Arial"/>
          <w:sz w:val="24"/>
          <w:szCs w:val="24"/>
        </w:rPr>
      </w:pPr>
    </w:p>
    <w:p w:rsidR="00FF5A27" w:rsidRPr="00531E3D" w:rsidRDefault="008D74CC" w:rsidP="00E93D3E">
      <w:pPr>
        <w:jc w:val="both"/>
        <w:rPr>
          <w:rFonts w:ascii="Arial" w:hAnsi="Arial" w:cs="Arial"/>
          <w:b/>
          <w:sz w:val="24"/>
          <w:szCs w:val="24"/>
        </w:rPr>
      </w:pPr>
      <w:r>
        <w:rPr>
          <w:rFonts w:ascii="Arial" w:hAnsi="Arial" w:cs="Arial"/>
          <w:b/>
          <w:sz w:val="24"/>
          <w:szCs w:val="24"/>
        </w:rPr>
        <w:t>C</w:t>
      </w:r>
      <w:r w:rsidR="00F764CB" w:rsidRPr="00531E3D">
        <w:rPr>
          <w:rFonts w:ascii="Arial" w:hAnsi="Arial" w:cs="Arial"/>
          <w:b/>
          <w:sz w:val="24"/>
          <w:szCs w:val="24"/>
        </w:rPr>
        <w:t>onsumer point of view</w:t>
      </w:r>
      <w:r>
        <w:rPr>
          <w:rFonts w:ascii="Arial" w:hAnsi="Arial" w:cs="Arial"/>
          <w:b/>
          <w:sz w:val="24"/>
          <w:szCs w:val="24"/>
        </w:rPr>
        <w:t xml:space="preserve"> of</w:t>
      </w:r>
      <w:r w:rsidR="00F764CB" w:rsidRPr="00531E3D">
        <w:rPr>
          <w:rFonts w:ascii="Arial" w:hAnsi="Arial" w:cs="Arial"/>
          <w:b/>
          <w:sz w:val="24"/>
          <w:szCs w:val="24"/>
        </w:rPr>
        <w:t xml:space="preserve"> </w:t>
      </w:r>
      <w:r w:rsidR="00FF5A27" w:rsidRPr="00531E3D">
        <w:rPr>
          <w:rFonts w:ascii="Arial" w:hAnsi="Arial" w:cs="Arial"/>
          <w:b/>
          <w:sz w:val="24"/>
          <w:szCs w:val="24"/>
        </w:rPr>
        <w:t xml:space="preserve">E-commerce </w:t>
      </w:r>
    </w:p>
    <w:p w:rsidR="005422B7" w:rsidRDefault="008D74CC" w:rsidP="00E93D3E">
      <w:pPr>
        <w:jc w:val="both"/>
        <w:rPr>
          <w:rFonts w:ascii="Arial" w:hAnsi="Arial" w:cs="Arial"/>
          <w:sz w:val="24"/>
          <w:szCs w:val="24"/>
        </w:rPr>
      </w:pPr>
      <w:r>
        <w:rPr>
          <w:rFonts w:ascii="Arial" w:hAnsi="Arial" w:cs="Arial"/>
          <w:sz w:val="24"/>
          <w:szCs w:val="24"/>
        </w:rPr>
        <w:t xml:space="preserve">Online channel </w:t>
      </w:r>
      <w:r w:rsidR="0076558F">
        <w:rPr>
          <w:rFonts w:ascii="Arial" w:hAnsi="Arial" w:cs="Arial"/>
          <w:sz w:val="24"/>
          <w:szCs w:val="24"/>
        </w:rPr>
        <w:t>has benefit of offering</w:t>
      </w:r>
      <w:r w:rsidR="00FF5A27">
        <w:rPr>
          <w:rFonts w:ascii="Arial" w:hAnsi="Arial" w:cs="Arial"/>
          <w:sz w:val="24"/>
          <w:szCs w:val="24"/>
        </w:rPr>
        <w:t xml:space="preserve"> broader variety of </w:t>
      </w:r>
      <w:r w:rsidR="0076558F">
        <w:rPr>
          <w:rFonts w:ascii="Arial" w:hAnsi="Arial" w:cs="Arial"/>
          <w:sz w:val="24"/>
          <w:szCs w:val="24"/>
        </w:rPr>
        <w:t>merchandise</w:t>
      </w:r>
      <w:r w:rsidR="00FF5A27">
        <w:rPr>
          <w:rFonts w:ascii="Arial" w:hAnsi="Arial" w:cs="Arial"/>
          <w:sz w:val="24"/>
          <w:szCs w:val="24"/>
        </w:rPr>
        <w:t xml:space="preserve"> </w:t>
      </w:r>
      <w:r w:rsidR="0076558F">
        <w:rPr>
          <w:rFonts w:ascii="Arial" w:hAnsi="Arial" w:cs="Arial"/>
          <w:sz w:val="24"/>
          <w:szCs w:val="24"/>
        </w:rPr>
        <w:t>as</w:t>
      </w:r>
      <w:r w:rsidR="00FF5A27">
        <w:rPr>
          <w:rFonts w:ascii="Arial" w:hAnsi="Arial" w:cs="Arial"/>
          <w:sz w:val="24"/>
          <w:szCs w:val="24"/>
        </w:rPr>
        <w:t xml:space="preserve"> store size has no </w:t>
      </w:r>
      <w:r w:rsidR="00B32F32">
        <w:rPr>
          <w:rFonts w:ascii="Arial" w:hAnsi="Arial" w:cs="Arial"/>
          <w:sz w:val="24"/>
          <w:szCs w:val="24"/>
        </w:rPr>
        <w:t>boundary</w:t>
      </w:r>
      <w:r w:rsidR="00FF5A27">
        <w:rPr>
          <w:rFonts w:ascii="Arial" w:hAnsi="Arial" w:cs="Arial"/>
          <w:sz w:val="24"/>
          <w:szCs w:val="24"/>
        </w:rPr>
        <w:t xml:space="preserve">.  The </w:t>
      </w:r>
      <w:r w:rsidR="002F5FD1">
        <w:rPr>
          <w:rFonts w:ascii="Arial" w:hAnsi="Arial" w:cs="Arial"/>
          <w:sz w:val="24"/>
          <w:szCs w:val="24"/>
        </w:rPr>
        <w:t xml:space="preserve">key advantage of </w:t>
      </w:r>
      <w:r>
        <w:rPr>
          <w:rFonts w:ascii="Arial" w:hAnsi="Arial" w:cs="Arial"/>
          <w:sz w:val="24"/>
          <w:szCs w:val="24"/>
        </w:rPr>
        <w:t>online</w:t>
      </w:r>
      <w:r w:rsidR="002F5FD1">
        <w:rPr>
          <w:rFonts w:ascii="Arial" w:hAnsi="Arial" w:cs="Arial"/>
          <w:sz w:val="24"/>
          <w:szCs w:val="24"/>
        </w:rPr>
        <w:t xml:space="preserve"> channel is the </w:t>
      </w:r>
      <w:r w:rsidR="00C00390">
        <w:rPr>
          <w:rFonts w:ascii="Arial" w:hAnsi="Arial" w:cs="Arial"/>
          <w:sz w:val="24"/>
          <w:szCs w:val="24"/>
        </w:rPr>
        <w:t>opportunity which offers</w:t>
      </w:r>
      <w:r w:rsidR="002F5FD1">
        <w:rPr>
          <w:rFonts w:ascii="Arial" w:hAnsi="Arial" w:cs="Arial"/>
          <w:sz w:val="24"/>
          <w:szCs w:val="24"/>
        </w:rPr>
        <w:t xml:space="preserve"> consumers unrestricted and timely information.  Whereas information in the physical store (brick and mortar) is limited to</w:t>
      </w:r>
      <w:r w:rsidR="00C00390">
        <w:rPr>
          <w:rFonts w:ascii="Arial" w:hAnsi="Arial" w:cs="Arial"/>
          <w:sz w:val="24"/>
          <w:szCs w:val="24"/>
        </w:rPr>
        <w:t xml:space="preserve"> the store employees</w:t>
      </w:r>
      <w:r w:rsidR="002F5FD1">
        <w:rPr>
          <w:rFonts w:ascii="Arial" w:hAnsi="Arial" w:cs="Arial"/>
          <w:sz w:val="24"/>
          <w:szCs w:val="24"/>
        </w:rPr>
        <w:t xml:space="preserve">, comparably physical restrictions </w:t>
      </w:r>
      <w:r w:rsidR="00F10677">
        <w:rPr>
          <w:rFonts w:ascii="Arial" w:hAnsi="Arial" w:cs="Arial"/>
          <w:sz w:val="24"/>
          <w:szCs w:val="24"/>
        </w:rPr>
        <w:t>is not applicable to the e</w:t>
      </w:r>
      <w:r w:rsidR="00C00390">
        <w:rPr>
          <w:rFonts w:ascii="Arial" w:hAnsi="Arial" w:cs="Arial"/>
          <w:sz w:val="24"/>
          <w:szCs w:val="24"/>
        </w:rPr>
        <w:t>-</w:t>
      </w:r>
      <w:r w:rsidR="00F10677">
        <w:rPr>
          <w:rFonts w:ascii="Arial" w:hAnsi="Arial" w:cs="Arial"/>
          <w:sz w:val="24"/>
          <w:szCs w:val="24"/>
        </w:rPr>
        <w:t xml:space="preserve">commerce channel because there is unlimited information on the internet, where consumers can search for solution and additional information.  </w:t>
      </w:r>
      <w:r w:rsidR="00AD2850">
        <w:rPr>
          <w:rFonts w:ascii="Arial" w:hAnsi="Arial" w:cs="Arial"/>
          <w:sz w:val="24"/>
          <w:szCs w:val="24"/>
        </w:rPr>
        <w:t>Besides</w:t>
      </w:r>
      <w:r w:rsidR="00F10677">
        <w:rPr>
          <w:rFonts w:ascii="Arial" w:hAnsi="Arial" w:cs="Arial"/>
          <w:sz w:val="24"/>
          <w:szCs w:val="24"/>
        </w:rPr>
        <w:t xml:space="preserve">, the information </w:t>
      </w:r>
      <w:r w:rsidR="00B32F32">
        <w:rPr>
          <w:rFonts w:ascii="Arial" w:hAnsi="Arial" w:cs="Arial"/>
          <w:sz w:val="24"/>
          <w:szCs w:val="24"/>
        </w:rPr>
        <w:t>presented o</w:t>
      </w:r>
      <w:r w:rsidR="00F10677">
        <w:rPr>
          <w:rFonts w:ascii="Arial" w:hAnsi="Arial" w:cs="Arial"/>
          <w:sz w:val="24"/>
          <w:szCs w:val="24"/>
        </w:rPr>
        <w:t xml:space="preserve">n the online </w:t>
      </w:r>
      <w:r w:rsidR="00B32F32">
        <w:rPr>
          <w:rFonts w:ascii="Arial" w:hAnsi="Arial" w:cs="Arial"/>
          <w:sz w:val="24"/>
          <w:szCs w:val="24"/>
        </w:rPr>
        <w:t>technique</w:t>
      </w:r>
      <w:r w:rsidR="00F10677">
        <w:rPr>
          <w:rFonts w:ascii="Arial" w:hAnsi="Arial" w:cs="Arial"/>
          <w:sz w:val="24"/>
          <w:szCs w:val="24"/>
        </w:rPr>
        <w:t xml:space="preserve"> is not restricted to </w:t>
      </w:r>
      <w:r w:rsidR="00B32F32">
        <w:rPr>
          <w:rFonts w:ascii="Arial" w:hAnsi="Arial" w:cs="Arial"/>
          <w:sz w:val="24"/>
          <w:szCs w:val="24"/>
        </w:rPr>
        <w:t>vendor</w:t>
      </w:r>
      <w:r w:rsidR="00F10677">
        <w:rPr>
          <w:rFonts w:ascii="Arial" w:hAnsi="Arial" w:cs="Arial"/>
          <w:sz w:val="24"/>
          <w:szCs w:val="24"/>
        </w:rPr>
        <w:t xml:space="preserve"> or manufacturer-generated but from other online </w:t>
      </w:r>
      <w:r w:rsidR="00B32F32">
        <w:rPr>
          <w:rFonts w:ascii="Arial" w:hAnsi="Arial" w:cs="Arial"/>
          <w:sz w:val="24"/>
          <w:szCs w:val="24"/>
        </w:rPr>
        <w:t>platform</w:t>
      </w:r>
      <w:r w:rsidR="00F10677">
        <w:rPr>
          <w:rFonts w:ascii="Arial" w:hAnsi="Arial" w:cs="Arial"/>
          <w:sz w:val="24"/>
          <w:szCs w:val="24"/>
        </w:rPr>
        <w:t xml:space="preserve"> provider or user </w:t>
      </w:r>
      <w:r w:rsidR="00B32F32">
        <w:rPr>
          <w:rFonts w:ascii="Arial" w:hAnsi="Arial" w:cs="Arial"/>
          <w:sz w:val="24"/>
          <w:szCs w:val="24"/>
        </w:rPr>
        <w:t>created</w:t>
      </w:r>
      <w:r w:rsidR="00F10677">
        <w:rPr>
          <w:rFonts w:ascii="Arial" w:hAnsi="Arial" w:cs="Arial"/>
          <w:sz w:val="24"/>
          <w:szCs w:val="24"/>
        </w:rPr>
        <w:t xml:space="preserve"> information, such as </w:t>
      </w:r>
      <w:r w:rsidR="00B32F32">
        <w:rPr>
          <w:rFonts w:ascii="Arial" w:hAnsi="Arial" w:cs="Arial"/>
          <w:sz w:val="24"/>
          <w:szCs w:val="24"/>
        </w:rPr>
        <w:t>peers’</w:t>
      </w:r>
      <w:r w:rsidR="00AD2850">
        <w:rPr>
          <w:rFonts w:ascii="Arial" w:hAnsi="Arial" w:cs="Arial"/>
          <w:sz w:val="24"/>
          <w:szCs w:val="24"/>
        </w:rPr>
        <w:t xml:space="preserve"> evaluations (</w:t>
      </w:r>
      <w:proofErr w:type="spellStart"/>
      <w:r w:rsidR="00AD2850">
        <w:rPr>
          <w:rFonts w:ascii="Arial" w:hAnsi="Arial" w:cs="Arial"/>
          <w:sz w:val="24"/>
          <w:szCs w:val="24"/>
        </w:rPr>
        <w:t>Niemeier</w:t>
      </w:r>
      <w:proofErr w:type="spellEnd"/>
      <w:r w:rsidR="00AD2850">
        <w:rPr>
          <w:rFonts w:ascii="Arial" w:hAnsi="Arial" w:cs="Arial"/>
          <w:sz w:val="24"/>
          <w:szCs w:val="24"/>
        </w:rPr>
        <w:t xml:space="preserve">, 2013).  Accessing information from other stores regarding a product and price increases transparency comparison easier than </w:t>
      </w:r>
      <w:r w:rsidR="005422B7">
        <w:rPr>
          <w:rFonts w:ascii="Arial" w:hAnsi="Arial" w:cs="Arial"/>
          <w:sz w:val="24"/>
          <w:szCs w:val="24"/>
        </w:rPr>
        <w:t>physical channel from the consumer perception (Brown et al.2012).</w:t>
      </w:r>
    </w:p>
    <w:p w:rsidR="005422B7" w:rsidRDefault="005422B7" w:rsidP="00E93D3E">
      <w:pPr>
        <w:jc w:val="both"/>
        <w:rPr>
          <w:rFonts w:ascii="Arial" w:hAnsi="Arial" w:cs="Arial"/>
          <w:sz w:val="24"/>
          <w:szCs w:val="24"/>
        </w:rPr>
      </w:pPr>
      <w:r>
        <w:rPr>
          <w:rFonts w:ascii="Arial" w:hAnsi="Arial" w:cs="Arial"/>
          <w:sz w:val="24"/>
          <w:szCs w:val="24"/>
        </w:rPr>
        <w:t xml:space="preserve">Brown et al (2012) argue that online </w:t>
      </w:r>
      <w:r w:rsidR="00B32F32">
        <w:rPr>
          <w:rFonts w:ascii="Arial" w:hAnsi="Arial" w:cs="Arial"/>
          <w:sz w:val="24"/>
          <w:szCs w:val="24"/>
        </w:rPr>
        <w:t>outlet may</w:t>
      </w:r>
      <w:r>
        <w:rPr>
          <w:rFonts w:ascii="Arial" w:hAnsi="Arial" w:cs="Arial"/>
          <w:sz w:val="24"/>
          <w:szCs w:val="24"/>
        </w:rPr>
        <w:t xml:space="preserve"> provide personalisation to consumers. </w:t>
      </w:r>
      <w:r w:rsidR="00782768">
        <w:rPr>
          <w:rFonts w:ascii="Arial" w:hAnsi="Arial" w:cs="Arial"/>
          <w:sz w:val="24"/>
          <w:szCs w:val="24"/>
        </w:rPr>
        <w:t xml:space="preserve"> The authors</w:t>
      </w:r>
      <w:r w:rsidR="00E32B32">
        <w:rPr>
          <w:rFonts w:ascii="Arial" w:hAnsi="Arial" w:cs="Arial"/>
          <w:sz w:val="24"/>
          <w:szCs w:val="24"/>
        </w:rPr>
        <w:t>’</w:t>
      </w:r>
      <w:r>
        <w:rPr>
          <w:rFonts w:ascii="Arial" w:hAnsi="Arial" w:cs="Arial"/>
          <w:sz w:val="24"/>
          <w:szCs w:val="24"/>
        </w:rPr>
        <w:t xml:space="preserve"> sees the </w:t>
      </w:r>
      <w:r w:rsidR="00782768">
        <w:rPr>
          <w:rFonts w:ascii="Arial" w:hAnsi="Arial" w:cs="Arial"/>
          <w:sz w:val="24"/>
          <w:szCs w:val="24"/>
        </w:rPr>
        <w:t xml:space="preserve">providing </w:t>
      </w:r>
      <w:r>
        <w:rPr>
          <w:rFonts w:ascii="Arial" w:hAnsi="Arial" w:cs="Arial"/>
          <w:sz w:val="24"/>
          <w:szCs w:val="24"/>
        </w:rPr>
        <w:t xml:space="preserve">of </w:t>
      </w:r>
      <w:r w:rsidR="00C00390">
        <w:rPr>
          <w:rFonts w:ascii="Arial" w:hAnsi="Arial" w:cs="Arial"/>
          <w:sz w:val="24"/>
          <w:szCs w:val="24"/>
        </w:rPr>
        <w:t>merchandise</w:t>
      </w:r>
      <w:r>
        <w:rPr>
          <w:rFonts w:ascii="Arial" w:hAnsi="Arial" w:cs="Arial"/>
          <w:sz w:val="24"/>
          <w:szCs w:val="24"/>
        </w:rPr>
        <w:t xml:space="preserve"> and </w:t>
      </w:r>
      <w:r w:rsidR="00602FFC">
        <w:rPr>
          <w:rFonts w:ascii="Arial" w:hAnsi="Arial" w:cs="Arial"/>
          <w:sz w:val="24"/>
          <w:szCs w:val="24"/>
        </w:rPr>
        <w:t>information personalised</w:t>
      </w:r>
      <w:r>
        <w:rPr>
          <w:rFonts w:ascii="Arial" w:hAnsi="Arial" w:cs="Arial"/>
          <w:sz w:val="24"/>
          <w:szCs w:val="24"/>
        </w:rPr>
        <w:t xml:space="preserve"> </w:t>
      </w:r>
      <w:r w:rsidR="00782768">
        <w:rPr>
          <w:rFonts w:ascii="Arial" w:hAnsi="Arial" w:cs="Arial"/>
          <w:sz w:val="24"/>
          <w:szCs w:val="24"/>
        </w:rPr>
        <w:t>partially</w:t>
      </w:r>
      <w:r>
        <w:rPr>
          <w:rFonts w:ascii="Arial" w:hAnsi="Arial" w:cs="Arial"/>
          <w:sz w:val="24"/>
          <w:szCs w:val="24"/>
        </w:rPr>
        <w:t xml:space="preserve"> by consumers themselves</w:t>
      </w:r>
      <w:r w:rsidR="008D74CC">
        <w:rPr>
          <w:rFonts w:ascii="Arial" w:hAnsi="Arial" w:cs="Arial"/>
          <w:sz w:val="24"/>
          <w:szCs w:val="24"/>
        </w:rPr>
        <w:t xml:space="preserve">, </w:t>
      </w:r>
      <w:r>
        <w:rPr>
          <w:rFonts w:ascii="Arial" w:hAnsi="Arial" w:cs="Arial"/>
          <w:sz w:val="24"/>
          <w:szCs w:val="24"/>
        </w:rPr>
        <w:t>but</w:t>
      </w:r>
      <w:r w:rsidR="00602FFC">
        <w:rPr>
          <w:rFonts w:ascii="Arial" w:hAnsi="Arial" w:cs="Arial"/>
          <w:sz w:val="24"/>
          <w:szCs w:val="24"/>
        </w:rPr>
        <w:t>,</w:t>
      </w:r>
      <w:r>
        <w:rPr>
          <w:rFonts w:ascii="Arial" w:hAnsi="Arial" w:cs="Arial"/>
          <w:sz w:val="24"/>
          <w:szCs w:val="24"/>
        </w:rPr>
        <w:t xml:space="preserve"> </w:t>
      </w:r>
      <w:r w:rsidR="00E32B32">
        <w:rPr>
          <w:rFonts w:ascii="Arial" w:hAnsi="Arial" w:cs="Arial"/>
          <w:sz w:val="24"/>
          <w:szCs w:val="24"/>
        </w:rPr>
        <w:t>particularly</w:t>
      </w:r>
      <w:r>
        <w:rPr>
          <w:rFonts w:ascii="Arial" w:hAnsi="Arial" w:cs="Arial"/>
          <w:sz w:val="24"/>
          <w:szCs w:val="24"/>
        </w:rPr>
        <w:t xml:space="preserve"> store platform </w:t>
      </w:r>
      <w:r w:rsidR="008D74CC">
        <w:rPr>
          <w:rFonts w:ascii="Arial" w:hAnsi="Arial" w:cs="Arial"/>
          <w:sz w:val="24"/>
          <w:szCs w:val="24"/>
        </w:rPr>
        <w:t>concerning</w:t>
      </w:r>
      <w:r>
        <w:rPr>
          <w:rFonts w:ascii="Arial" w:hAnsi="Arial" w:cs="Arial"/>
          <w:sz w:val="24"/>
          <w:szCs w:val="24"/>
        </w:rPr>
        <w:t xml:space="preserve"> </w:t>
      </w:r>
      <w:r w:rsidR="00E32B32">
        <w:rPr>
          <w:rFonts w:ascii="Arial" w:hAnsi="Arial" w:cs="Arial"/>
          <w:sz w:val="24"/>
          <w:szCs w:val="24"/>
        </w:rPr>
        <w:t>information</w:t>
      </w:r>
      <w:r>
        <w:rPr>
          <w:rFonts w:ascii="Arial" w:hAnsi="Arial" w:cs="Arial"/>
          <w:sz w:val="24"/>
          <w:szCs w:val="24"/>
        </w:rPr>
        <w:t xml:space="preserve"> </w:t>
      </w:r>
      <w:r w:rsidR="008D74CC">
        <w:rPr>
          <w:rFonts w:ascii="Arial" w:hAnsi="Arial" w:cs="Arial"/>
          <w:sz w:val="24"/>
          <w:szCs w:val="24"/>
        </w:rPr>
        <w:t>taken from</w:t>
      </w:r>
      <w:r>
        <w:rPr>
          <w:rFonts w:ascii="Arial" w:hAnsi="Arial" w:cs="Arial"/>
          <w:sz w:val="24"/>
          <w:szCs w:val="24"/>
        </w:rPr>
        <w:t xml:space="preserve"> consumer’s behaviour and </w:t>
      </w:r>
      <w:r w:rsidR="008D74CC">
        <w:rPr>
          <w:rFonts w:ascii="Arial" w:hAnsi="Arial" w:cs="Arial"/>
          <w:sz w:val="24"/>
          <w:szCs w:val="24"/>
        </w:rPr>
        <w:t>previous</w:t>
      </w:r>
      <w:r>
        <w:rPr>
          <w:rFonts w:ascii="Arial" w:hAnsi="Arial" w:cs="Arial"/>
          <w:sz w:val="24"/>
          <w:szCs w:val="24"/>
        </w:rPr>
        <w:t xml:space="preserve"> consumers.</w:t>
      </w:r>
    </w:p>
    <w:p w:rsidR="00531E3D" w:rsidRDefault="00104989" w:rsidP="00E93D3E">
      <w:pPr>
        <w:jc w:val="both"/>
        <w:rPr>
          <w:rFonts w:ascii="Arial" w:hAnsi="Arial" w:cs="Arial"/>
          <w:sz w:val="24"/>
          <w:szCs w:val="24"/>
        </w:rPr>
      </w:pPr>
      <w:r>
        <w:rPr>
          <w:rFonts w:ascii="Arial" w:hAnsi="Arial" w:cs="Arial"/>
          <w:sz w:val="24"/>
          <w:szCs w:val="24"/>
        </w:rPr>
        <w:lastRenderedPageBreak/>
        <w:t xml:space="preserve">The </w:t>
      </w:r>
      <w:r w:rsidR="005422B7">
        <w:rPr>
          <w:rFonts w:ascii="Arial" w:hAnsi="Arial" w:cs="Arial"/>
          <w:sz w:val="24"/>
          <w:szCs w:val="24"/>
        </w:rPr>
        <w:t>key benefit</w:t>
      </w:r>
      <w:r>
        <w:rPr>
          <w:rFonts w:ascii="Arial" w:hAnsi="Arial" w:cs="Arial"/>
          <w:sz w:val="24"/>
          <w:szCs w:val="24"/>
        </w:rPr>
        <w:t xml:space="preserve"> of online channel is convenience which the consumer sees as an advantage to shop at anytime regardless of location.  Brown et al (2012) </w:t>
      </w:r>
      <w:r w:rsidR="00E32B32">
        <w:rPr>
          <w:rFonts w:ascii="Arial" w:hAnsi="Arial" w:cs="Arial"/>
          <w:sz w:val="24"/>
          <w:szCs w:val="24"/>
        </w:rPr>
        <w:t>establish</w:t>
      </w:r>
      <w:r>
        <w:rPr>
          <w:rFonts w:ascii="Arial" w:hAnsi="Arial" w:cs="Arial"/>
          <w:sz w:val="24"/>
          <w:szCs w:val="24"/>
        </w:rPr>
        <w:t xml:space="preserve"> the swiftness and </w:t>
      </w:r>
      <w:r w:rsidR="00E32B32">
        <w:rPr>
          <w:rFonts w:ascii="Arial" w:hAnsi="Arial" w:cs="Arial"/>
          <w:sz w:val="24"/>
          <w:szCs w:val="24"/>
        </w:rPr>
        <w:t>ease</w:t>
      </w:r>
      <w:r>
        <w:rPr>
          <w:rFonts w:ascii="Arial" w:hAnsi="Arial" w:cs="Arial"/>
          <w:sz w:val="24"/>
          <w:szCs w:val="24"/>
        </w:rPr>
        <w:t xml:space="preserve"> an advantage</w:t>
      </w:r>
      <w:r w:rsidR="00926662">
        <w:rPr>
          <w:rFonts w:ascii="Arial" w:hAnsi="Arial" w:cs="Arial"/>
          <w:sz w:val="24"/>
          <w:szCs w:val="24"/>
        </w:rPr>
        <w:t xml:space="preserve"> of e-commerce channel </w:t>
      </w:r>
      <w:r w:rsidR="00E32B32">
        <w:rPr>
          <w:rFonts w:ascii="Arial" w:hAnsi="Arial" w:cs="Arial"/>
          <w:sz w:val="24"/>
          <w:szCs w:val="24"/>
        </w:rPr>
        <w:t xml:space="preserve">which the consumer saves on </w:t>
      </w:r>
      <w:r w:rsidR="00926662">
        <w:rPr>
          <w:rFonts w:ascii="Arial" w:hAnsi="Arial" w:cs="Arial"/>
          <w:sz w:val="24"/>
          <w:szCs w:val="24"/>
        </w:rPr>
        <w:t>cost of travel connected with physical stores</w:t>
      </w:r>
      <w:r>
        <w:rPr>
          <w:rFonts w:ascii="Arial" w:hAnsi="Arial" w:cs="Arial"/>
          <w:sz w:val="24"/>
          <w:szCs w:val="24"/>
        </w:rPr>
        <w:t xml:space="preserve">.  </w:t>
      </w:r>
    </w:p>
    <w:p w:rsidR="00F35031" w:rsidRDefault="00104989" w:rsidP="00E93D3E">
      <w:pPr>
        <w:jc w:val="both"/>
        <w:rPr>
          <w:rFonts w:ascii="Arial" w:hAnsi="Arial" w:cs="Arial"/>
          <w:sz w:val="24"/>
          <w:szCs w:val="24"/>
        </w:rPr>
      </w:pPr>
      <w:r>
        <w:rPr>
          <w:rFonts w:ascii="Arial" w:hAnsi="Arial" w:cs="Arial"/>
          <w:sz w:val="24"/>
          <w:szCs w:val="24"/>
        </w:rPr>
        <w:t>The e-commerce channel saves on travel time to the store.  Conversely,</w:t>
      </w:r>
      <w:r w:rsidR="00F35031">
        <w:rPr>
          <w:rFonts w:ascii="Arial" w:hAnsi="Arial" w:cs="Arial"/>
          <w:sz w:val="24"/>
          <w:szCs w:val="24"/>
        </w:rPr>
        <w:t xml:space="preserve"> transportation cost is embedded indirectly or directly to </w:t>
      </w:r>
      <w:r w:rsidR="003C3711">
        <w:rPr>
          <w:rFonts w:ascii="Arial" w:hAnsi="Arial" w:cs="Arial"/>
          <w:sz w:val="24"/>
          <w:szCs w:val="24"/>
        </w:rPr>
        <w:t>consumers’</w:t>
      </w:r>
      <w:r w:rsidR="00F35031">
        <w:rPr>
          <w:rFonts w:ascii="Arial" w:hAnsi="Arial" w:cs="Arial"/>
          <w:sz w:val="24"/>
          <w:szCs w:val="24"/>
        </w:rPr>
        <w:t xml:space="preserve"> </w:t>
      </w:r>
      <w:r w:rsidR="00E32B32">
        <w:rPr>
          <w:rFonts w:ascii="Arial" w:hAnsi="Arial" w:cs="Arial"/>
          <w:sz w:val="24"/>
          <w:szCs w:val="24"/>
        </w:rPr>
        <w:t>goods</w:t>
      </w:r>
      <w:r w:rsidR="00F35031">
        <w:rPr>
          <w:rFonts w:ascii="Arial" w:hAnsi="Arial" w:cs="Arial"/>
          <w:sz w:val="24"/>
          <w:szCs w:val="24"/>
        </w:rPr>
        <w:t xml:space="preserve"> price.</w:t>
      </w:r>
    </w:p>
    <w:p w:rsidR="00637839" w:rsidRDefault="00E32B32" w:rsidP="00E93D3E">
      <w:pPr>
        <w:jc w:val="both"/>
        <w:rPr>
          <w:rFonts w:ascii="Arial" w:hAnsi="Arial" w:cs="Arial"/>
          <w:sz w:val="24"/>
          <w:szCs w:val="24"/>
        </w:rPr>
      </w:pPr>
      <w:r>
        <w:rPr>
          <w:rFonts w:ascii="Arial" w:hAnsi="Arial" w:cs="Arial"/>
          <w:sz w:val="24"/>
          <w:szCs w:val="24"/>
        </w:rPr>
        <w:t>E</w:t>
      </w:r>
      <w:r w:rsidR="00F35031">
        <w:rPr>
          <w:rFonts w:ascii="Arial" w:hAnsi="Arial" w:cs="Arial"/>
          <w:sz w:val="24"/>
          <w:szCs w:val="24"/>
        </w:rPr>
        <w:t xml:space="preserve">-commerce channel </w:t>
      </w:r>
      <w:r>
        <w:rPr>
          <w:rFonts w:ascii="Arial" w:hAnsi="Arial" w:cs="Arial"/>
          <w:sz w:val="24"/>
          <w:szCs w:val="24"/>
        </w:rPr>
        <w:t>does not</w:t>
      </w:r>
      <w:r w:rsidR="00F35031">
        <w:rPr>
          <w:rFonts w:ascii="Arial" w:hAnsi="Arial" w:cs="Arial"/>
          <w:sz w:val="24"/>
          <w:szCs w:val="24"/>
        </w:rPr>
        <w:t xml:space="preserve"> offer </w:t>
      </w:r>
      <w:r>
        <w:rPr>
          <w:rFonts w:ascii="Arial" w:hAnsi="Arial" w:cs="Arial"/>
          <w:sz w:val="24"/>
          <w:szCs w:val="24"/>
        </w:rPr>
        <w:t>closeness and</w:t>
      </w:r>
      <w:r w:rsidR="00F35031">
        <w:rPr>
          <w:rFonts w:ascii="Arial" w:hAnsi="Arial" w:cs="Arial"/>
          <w:sz w:val="24"/>
          <w:szCs w:val="24"/>
        </w:rPr>
        <w:t xml:space="preserve"> emotional experience for the consumers in the same manner that the physical </w:t>
      </w:r>
      <w:r>
        <w:rPr>
          <w:rFonts w:ascii="Arial" w:hAnsi="Arial" w:cs="Arial"/>
          <w:sz w:val="24"/>
          <w:szCs w:val="24"/>
        </w:rPr>
        <w:t>channel does</w:t>
      </w:r>
      <w:r w:rsidR="00F35031">
        <w:rPr>
          <w:rFonts w:ascii="Arial" w:hAnsi="Arial" w:cs="Arial"/>
          <w:sz w:val="24"/>
          <w:szCs w:val="24"/>
        </w:rPr>
        <w:t xml:space="preserve"> (Brown et al, 2012).  An interaction and personalised service can be achieved through online channel with live chats and other communication where the consumer maybe offered with </w:t>
      </w:r>
      <w:r w:rsidR="00637839">
        <w:rPr>
          <w:rFonts w:ascii="Arial" w:hAnsi="Arial" w:cs="Arial"/>
          <w:sz w:val="24"/>
          <w:szCs w:val="24"/>
        </w:rPr>
        <w:t>human interaction (Levy and Weitz, 2012).</w:t>
      </w:r>
    </w:p>
    <w:p w:rsidR="00FF5A27" w:rsidRDefault="00637839" w:rsidP="00E93D3E">
      <w:pPr>
        <w:jc w:val="both"/>
        <w:rPr>
          <w:rFonts w:ascii="Arial" w:hAnsi="Arial" w:cs="Arial"/>
          <w:sz w:val="24"/>
          <w:szCs w:val="24"/>
        </w:rPr>
      </w:pPr>
      <w:r>
        <w:rPr>
          <w:rFonts w:ascii="Arial" w:hAnsi="Arial" w:cs="Arial"/>
          <w:sz w:val="24"/>
          <w:szCs w:val="24"/>
        </w:rPr>
        <w:t xml:space="preserve">Consumers might </w:t>
      </w:r>
      <w:r w:rsidR="00E32B32">
        <w:rPr>
          <w:rFonts w:ascii="Arial" w:hAnsi="Arial" w:cs="Arial"/>
          <w:sz w:val="24"/>
          <w:szCs w:val="24"/>
        </w:rPr>
        <w:t>notice</w:t>
      </w:r>
      <w:r>
        <w:rPr>
          <w:rFonts w:ascii="Arial" w:hAnsi="Arial" w:cs="Arial"/>
          <w:sz w:val="24"/>
          <w:szCs w:val="24"/>
        </w:rPr>
        <w:t xml:space="preserve"> risks on e-commerce channel.  When making payment, risk-aversion may arise on the e-commerce channel which might be the motive for some consumers to buy from physical store.</w:t>
      </w:r>
      <w:r w:rsidR="00845A85">
        <w:rPr>
          <w:rFonts w:ascii="Arial" w:hAnsi="Arial" w:cs="Arial"/>
          <w:sz w:val="24"/>
          <w:szCs w:val="24"/>
        </w:rPr>
        <w:t xml:space="preserve">  According to Watson and McCarthy (2013) the approval of technology as pushed consumers to consider fears on confidentiality, integrity, protection of data encryption, personal information and hacking.</w:t>
      </w:r>
      <w:r>
        <w:rPr>
          <w:rFonts w:ascii="Arial" w:hAnsi="Arial" w:cs="Arial"/>
          <w:sz w:val="24"/>
          <w:szCs w:val="24"/>
        </w:rPr>
        <w:t xml:space="preserve">  There are two main perceived risks connected with online which is credit card transactions security and </w:t>
      </w:r>
      <w:r w:rsidR="00E4624A">
        <w:rPr>
          <w:rFonts w:ascii="Arial" w:hAnsi="Arial" w:cs="Arial"/>
          <w:sz w:val="24"/>
          <w:szCs w:val="24"/>
        </w:rPr>
        <w:t>the probable of violations of privacy even though there is a law which covers the consumers and the insurance liability</w:t>
      </w:r>
      <w:r w:rsidR="00385C39">
        <w:rPr>
          <w:rFonts w:ascii="Arial" w:hAnsi="Arial" w:cs="Arial"/>
          <w:sz w:val="24"/>
          <w:szCs w:val="24"/>
        </w:rPr>
        <w:t xml:space="preserve"> </w:t>
      </w:r>
      <w:r w:rsidR="003D26CE">
        <w:rPr>
          <w:rFonts w:ascii="Arial" w:hAnsi="Arial" w:cs="Arial"/>
          <w:color w:val="000000" w:themeColor="text1"/>
          <w:sz w:val="24"/>
          <w:szCs w:val="24"/>
        </w:rPr>
        <w:t>(Which, 2018</w:t>
      </w:r>
      <w:r w:rsidR="004D2E63" w:rsidRPr="003D26CE">
        <w:rPr>
          <w:rFonts w:ascii="Arial" w:hAnsi="Arial" w:cs="Arial"/>
          <w:color w:val="000000" w:themeColor="text1"/>
          <w:sz w:val="24"/>
          <w:szCs w:val="24"/>
        </w:rPr>
        <w:t>)</w:t>
      </w:r>
      <w:r w:rsidR="00E4624A" w:rsidRPr="003D26CE">
        <w:rPr>
          <w:rFonts w:ascii="Arial" w:hAnsi="Arial" w:cs="Arial"/>
          <w:color w:val="000000" w:themeColor="text1"/>
          <w:sz w:val="24"/>
          <w:szCs w:val="24"/>
        </w:rPr>
        <w:t>.</w:t>
      </w:r>
      <w:r w:rsidR="00E4624A">
        <w:rPr>
          <w:rFonts w:ascii="Arial" w:hAnsi="Arial" w:cs="Arial"/>
          <w:sz w:val="24"/>
          <w:szCs w:val="24"/>
        </w:rPr>
        <w:t xml:space="preserve">  The </w:t>
      </w:r>
      <w:r w:rsidR="007D592E">
        <w:rPr>
          <w:rFonts w:ascii="Arial" w:hAnsi="Arial" w:cs="Arial"/>
          <w:sz w:val="24"/>
          <w:szCs w:val="24"/>
        </w:rPr>
        <w:t xml:space="preserve">customers maybe apprehensive about </w:t>
      </w:r>
      <w:r w:rsidR="00E4624A">
        <w:rPr>
          <w:rFonts w:ascii="Arial" w:hAnsi="Arial" w:cs="Arial"/>
          <w:sz w:val="24"/>
          <w:szCs w:val="24"/>
        </w:rPr>
        <w:t xml:space="preserve">personal information </w:t>
      </w:r>
      <w:r w:rsidR="00926662">
        <w:rPr>
          <w:rFonts w:ascii="Arial" w:hAnsi="Arial" w:cs="Arial"/>
          <w:sz w:val="24"/>
          <w:szCs w:val="24"/>
        </w:rPr>
        <w:t xml:space="preserve">which </w:t>
      </w:r>
      <w:r w:rsidR="007D592E">
        <w:rPr>
          <w:rFonts w:ascii="Arial" w:hAnsi="Arial" w:cs="Arial"/>
          <w:sz w:val="24"/>
          <w:szCs w:val="24"/>
        </w:rPr>
        <w:t>could be sold to third parties and</w:t>
      </w:r>
      <w:r w:rsidR="00E4624A">
        <w:rPr>
          <w:rFonts w:ascii="Arial" w:hAnsi="Arial" w:cs="Arial"/>
          <w:sz w:val="24"/>
          <w:szCs w:val="24"/>
        </w:rPr>
        <w:t xml:space="preserve"> use in </w:t>
      </w:r>
      <w:r w:rsidR="007D592E">
        <w:rPr>
          <w:rFonts w:ascii="Arial" w:hAnsi="Arial" w:cs="Arial"/>
          <w:sz w:val="24"/>
          <w:szCs w:val="24"/>
        </w:rPr>
        <w:t>u</w:t>
      </w:r>
      <w:r w:rsidR="00E4624A">
        <w:rPr>
          <w:rFonts w:ascii="Arial" w:hAnsi="Arial" w:cs="Arial"/>
          <w:sz w:val="24"/>
          <w:szCs w:val="24"/>
        </w:rPr>
        <w:t>nwanted manner in future</w:t>
      </w:r>
      <w:r w:rsidR="00834660">
        <w:rPr>
          <w:rFonts w:ascii="Arial" w:hAnsi="Arial" w:cs="Arial"/>
          <w:sz w:val="24"/>
          <w:szCs w:val="24"/>
        </w:rPr>
        <w:t xml:space="preserve"> just has it happened </w:t>
      </w:r>
      <w:r w:rsidR="009F5123">
        <w:rPr>
          <w:rFonts w:ascii="Arial" w:hAnsi="Arial" w:cs="Arial"/>
          <w:sz w:val="24"/>
          <w:szCs w:val="24"/>
        </w:rPr>
        <w:t>with Google</w:t>
      </w:r>
      <w:r w:rsidR="00845A85">
        <w:rPr>
          <w:rFonts w:ascii="Arial" w:hAnsi="Arial" w:cs="Arial"/>
          <w:sz w:val="24"/>
          <w:szCs w:val="24"/>
        </w:rPr>
        <w:t>,</w:t>
      </w:r>
      <w:r w:rsidR="003D26CE">
        <w:rPr>
          <w:rFonts w:ascii="Arial" w:hAnsi="Arial" w:cs="Arial"/>
          <w:sz w:val="24"/>
          <w:szCs w:val="24"/>
        </w:rPr>
        <w:t xml:space="preserve"> when Cambridge Analytica</w:t>
      </w:r>
      <w:r w:rsidR="00CC685C">
        <w:rPr>
          <w:rFonts w:ascii="Arial" w:hAnsi="Arial" w:cs="Arial"/>
          <w:sz w:val="24"/>
          <w:szCs w:val="24"/>
        </w:rPr>
        <w:t xml:space="preserve"> gain access to people’s data through Facebook and even sold those data to other companies </w:t>
      </w:r>
      <w:r w:rsidR="00CC685C" w:rsidRPr="003D26CE">
        <w:rPr>
          <w:rFonts w:ascii="Arial" w:hAnsi="Arial" w:cs="Arial"/>
          <w:color w:val="000000" w:themeColor="text1"/>
          <w:sz w:val="24"/>
          <w:szCs w:val="24"/>
        </w:rPr>
        <w:t>(</w:t>
      </w:r>
      <w:proofErr w:type="spellStart"/>
      <w:r w:rsidR="003D26CE">
        <w:rPr>
          <w:rFonts w:ascii="Arial" w:hAnsi="Arial" w:cs="Arial"/>
          <w:color w:val="000000" w:themeColor="text1"/>
          <w:sz w:val="24"/>
          <w:szCs w:val="24"/>
        </w:rPr>
        <w:t>Sherr</w:t>
      </w:r>
      <w:proofErr w:type="spellEnd"/>
      <w:r w:rsidR="003D26CE">
        <w:rPr>
          <w:rFonts w:ascii="Arial" w:hAnsi="Arial" w:cs="Arial"/>
          <w:color w:val="000000" w:themeColor="text1"/>
          <w:sz w:val="24"/>
          <w:szCs w:val="24"/>
        </w:rPr>
        <w:t>, 2018</w:t>
      </w:r>
      <w:r w:rsidR="00CC685C" w:rsidRPr="003D26CE">
        <w:rPr>
          <w:rFonts w:ascii="Arial" w:hAnsi="Arial" w:cs="Arial"/>
          <w:color w:val="000000" w:themeColor="text1"/>
          <w:sz w:val="24"/>
          <w:szCs w:val="24"/>
        </w:rPr>
        <w:t>).</w:t>
      </w:r>
      <w:r w:rsidR="000F47C3">
        <w:rPr>
          <w:rFonts w:ascii="Arial" w:hAnsi="Arial" w:cs="Arial"/>
          <w:color w:val="000000" w:themeColor="text1"/>
          <w:sz w:val="24"/>
          <w:szCs w:val="24"/>
        </w:rPr>
        <w:t xml:space="preserve">  </w:t>
      </w:r>
      <w:r w:rsidR="00C5085B">
        <w:rPr>
          <w:rFonts w:ascii="Arial" w:hAnsi="Arial" w:cs="Arial"/>
          <w:sz w:val="24"/>
          <w:szCs w:val="24"/>
        </w:rPr>
        <w:t xml:space="preserve">A report by Which Consumer Rights (2018) claim that </w:t>
      </w:r>
      <w:r w:rsidR="00834660">
        <w:rPr>
          <w:rFonts w:ascii="Arial" w:hAnsi="Arial" w:cs="Arial"/>
          <w:sz w:val="24"/>
          <w:szCs w:val="24"/>
        </w:rPr>
        <w:t>fear of losses caused by frauds r</w:t>
      </w:r>
      <w:r w:rsidR="00926662">
        <w:rPr>
          <w:rFonts w:ascii="Arial" w:hAnsi="Arial" w:cs="Arial"/>
          <w:sz w:val="24"/>
          <w:szCs w:val="24"/>
        </w:rPr>
        <w:t>uns down the online retail cost of £58 million a year for</w:t>
      </w:r>
      <w:r w:rsidR="000F47C3">
        <w:rPr>
          <w:rFonts w:ascii="Arial" w:hAnsi="Arial" w:cs="Arial"/>
          <w:sz w:val="24"/>
          <w:szCs w:val="24"/>
        </w:rPr>
        <w:t xml:space="preserve"> </w:t>
      </w:r>
      <w:r w:rsidR="00C5085B">
        <w:rPr>
          <w:rFonts w:ascii="Arial" w:hAnsi="Arial" w:cs="Arial"/>
          <w:sz w:val="24"/>
          <w:szCs w:val="24"/>
        </w:rPr>
        <w:t>Brits.</w:t>
      </w:r>
    </w:p>
    <w:p w:rsidR="00D86E65" w:rsidRDefault="00D86E65" w:rsidP="00E93D3E">
      <w:pPr>
        <w:jc w:val="both"/>
        <w:rPr>
          <w:rFonts w:ascii="Arial" w:hAnsi="Arial" w:cs="Arial"/>
          <w:b/>
          <w:sz w:val="24"/>
          <w:szCs w:val="24"/>
        </w:rPr>
      </w:pPr>
    </w:p>
    <w:p w:rsidR="00834660" w:rsidRDefault="00834660" w:rsidP="00E93D3E">
      <w:pPr>
        <w:jc w:val="both"/>
        <w:rPr>
          <w:rFonts w:ascii="Arial" w:hAnsi="Arial" w:cs="Arial"/>
          <w:b/>
          <w:sz w:val="24"/>
          <w:szCs w:val="24"/>
        </w:rPr>
      </w:pPr>
      <w:r w:rsidRPr="00531E3D">
        <w:rPr>
          <w:rFonts w:ascii="Arial" w:hAnsi="Arial" w:cs="Arial"/>
          <w:b/>
          <w:sz w:val="24"/>
          <w:szCs w:val="24"/>
        </w:rPr>
        <w:t>Multi</w:t>
      </w:r>
      <w:r w:rsidR="001E344B">
        <w:rPr>
          <w:rFonts w:ascii="Arial" w:hAnsi="Arial" w:cs="Arial"/>
          <w:b/>
          <w:sz w:val="24"/>
          <w:szCs w:val="24"/>
        </w:rPr>
        <w:t>-</w:t>
      </w:r>
      <w:r w:rsidRPr="00531E3D">
        <w:rPr>
          <w:rFonts w:ascii="Arial" w:hAnsi="Arial" w:cs="Arial"/>
          <w:b/>
          <w:sz w:val="24"/>
          <w:szCs w:val="24"/>
        </w:rPr>
        <w:t>channel Retail</w:t>
      </w:r>
    </w:p>
    <w:p w:rsidR="00834660" w:rsidRDefault="001E344B" w:rsidP="00E93D3E">
      <w:pPr>
        <w:jc w:val="both"/>
        <w:rPr>
          <w:rFonts w:ascii="Arial" w:hAnsi="Arial" w:cs="Arial"/>
          <w:sz w:val="24"/>
          <w:szCs w:val="24"/>
        </w:rPr>
      </w:pPr>
      <w:r w:rsidRPr="001E344B">
        <w:rPr>
          <w:rFonts w:ascii="Arial" w:hAnsi="Arial" w:cs="Arial"/>
          <w:sz w:val="24"/>
          <w:szCs w:val="24"/>
        </w:rPr>
        <w:t>M</w:t>
      </w:r>
      <w:r>
        <w:rPr>
          <w:rFonts w:ascii="Arial" w:hAnsi="Arial" w:cs="Arial"/>
          <w:sz w:val="24"/>
          <w:szCs w:val="24"/>
        </w:rPr>
        <w:t>ulti-channel retailing is an online business strategy which goes further than selling on owns website and targets consumers on an assortment of other platforms which began by simply marketing on other channels, such as shopping comparison engines that has grown into selling straight to consumers through market</w:t>
      </w:r>
      <w:r w:rsidR="00385C39">
        <w:rPr>
          <w:rFonts w:ascii="Arial" w:hAnsi="Arial" w:cs="Arial"/>
          <w:sz w:val="24"/>
          <w:szCs w:val="24"/>
        </w:rPr>
        <w:t xml:space="preserve"> </w:t>
      </w:r>
      <w:r>
        <w:rPr>
          <w:rFonts w:ascii="Arial" w:hAnsi="Arial" w:cs="Arial"/>
          <w:sz w:val="24"/>
          <w:szCs w:val="24"/>
        </w:rPr>
        <w:t>places by using smart devices, social media and other platforms</w:t>
      </w:r>
      <w:r w:rsidR="00C93967">
        <w:rPr>
          <w:rFonts w:ascii="Arial" w:hAnsi="Arial" w:cs="Arial"/>
          <w:sz w:val="24"/>
          <w:szCs w:val="24"/>
        </w:rPr>
        <w:t xml:space="preserve"> (Khoo, 2018)</w:t>
      </w:r>
      <w:r w:rsidR="009F5123">
        <w:rPr>
          <w:rFonts w:ascii="Arial" w:hAnsi="Arial" w:cs="Arial"/>
          <w:sz w:val="24"/>
          <w:szCs w:val="24"/>
        </w:rPr>
        <w:t xml:space="preserve">.  </w:t>
      </w:r>
      <w:r w:rsidR="002A5D76">
        <w:rPr>
          <w:rFonts w:ascii="Arial" w:hAnsi="Arial" w:cs="Arial"/>
          <w:sz w:val="24"/>
          <w:szCs w:val="24"/>
        </w:rPr>
        <w:t>Multi</w:t>
      </w:r>
      <w:r w:rsidR="00C00390">
        <w:rPr>
          <w:rFonts w:ascii="Arial" w:hAnsi="Arial" w:cs="Arial"/>
          <w:sz w:val="24"/>
          <w:szCs w:val="24"/>
        </w:rPr>
        <w:t>-</w:t>
      </w:r>
      <w:r w:rsidR="002A5D76">
        <w:rPr>
          <w:rFonts w:ascii="Arial" w:hAnsi="Arial" w:cs="Arial"/>
          <w:sz w:val="24"/>
          <w:szCs w:val="24"/>
        </w:rPr>
        <w:t>channel retail has been in existence from early 20</w:t>
      </w:r>
      <w:r w:rsidR="002A5D76" w:rsidRPr="002A5D76">
        <w:rPr>
          <w:rFonts w:ascii="Arial" w:hAnsi="Arial" w:cs="Arial"/>
          <w:sz w:val="24"/>
          <w:szCs w:val="24"/>
          <w:vertAlign w:val="superscript"/>
        </w:rPr>
        <w:t>th</w:t>
      </w:r>
      <w:r w:rsidR="002A5D76">
        <w:rPr>
          <w:rFonts w:ascii="Arial" w:hAnsi="Arial" w:cs="Arial"/>
          <w:sz w:val="24"/>
          <w:szCs w:val="24"/>
        </w:rPr>
        <w:t xml:space="preserve"> century as unify of catalogue sales and physical store (Zhang et al. 2010).  There have been a radical</w:t>
      </w:r>
      <w:r w:rsidR="00385C39">
        <w:rPr>
          <w:rFonts w:ascii="Arial" w:hAnsi="Arial" w:cs="Arial"/>
          <w:sz w:val="24"/>
          <w:szCs w:val="24"/>
        </w:rPr>
        <w:t xml:space="preserve"> </w:t>
      </w:r>
      <w:r w:rsidR="002A5D76">
        <w:rPr>
          <w:rFonts w:ascii="Arial" w:hAnsi="Arial" w:cs="Arial"/>
          <w:sz w:val="24"/>
          <w:szCs w:val="24"/>
        </w:rPr>
        <w:t>change in the market since the 21</w:t>
      </w:r>
      <w:r w:rsidR="002A5D76" w:rsidRPr="002A5D76">
        <w:rPr>
          <w:rFonts w:ascii="Arial" w:hAnsi="Arial" w:cs="Arial"/>
          <w:sz w:val="24"/>
          <w:szCs w:val="24"/>
          <w:vertAlign w:val="superscript"/>
        </w:rPr>
        <w:t>st</w:t>
      </w:r>
      <w:r w:rsidR="002A5D76">
        <w:rPr>
          <w:rFonts w:ascii="Arial" w:hAnsi="Arial" w:cs="Arial"/>
          <w:sz w:val="24"/>
          <w:szCs w:val="24"/>
        </w:rPr>
        <w:t xml:space="preserve"> century as a </w:t>
      </w:r>
      <w:r w:rsidR="0052127F">
        <w:rPr>
          <w:rFonts w:ascii="Arial" w:hAnsi="Arial" w:cs="Arial"/>
          <w:sz w:val="24"/>
          <w:szCs w:val="24"/>
        </w:rPr>
        <w:t>result</w:t>
      </w:r>
      <w:r w:rsidR="002A5D76">
        <w:rPr>
          <w:rFonts w:ascii="Arial" w:hAnsi="Arial" w:cs="Arial"/>
          <w:sz w:val="24"/>
          <w:szCs w:val="24"/>
        </w:rPr>
        <w:t xml:space="preserve"> of e-commerce and there have been a </w:t>
      </w:r>
      <w:r w:rsidR="00385C39">
        <w:rPr>
          <w:rFonts w:ascii="Arial" w:hAnsi="Arial" w:cs="Arial"/>
          <w:sz w:val="24"/>
          <w:szCs w:val="24"/>
        </w:rPr>
        <w:t>major</w:t>
      </w:r>
      <w:r w:rsidR="002A5D76">
        <w:rPr>
          <w:rFonts w:ascii="Arial" w:hAnsi="Arial" w:cs="Arial"/>
          <w:sz w:val="24"/>
          <w:szCs w:val="24"/>
        </w:rPr>
        <w:t xml:space="preserve"> </w:t>
      </w:r>
      <w:r w:rsidR="00385C39">
        <w:rPr>
          <w:rFonts w:ascii="Arial" w:hAnsi="Arial" w:cs="Arial"/>
          <w:sz w:val="24"/>
          <w:szCs w:val="24"/>
        </w:rPr>
        <w:t>development</w:t>
      </w:r>
      <w:r w:rsidR="002A5D76">
        <w:rPr>
          <w:rFonts w:ascii="Arial" w:hAnsi="Arial" w:cs="Arial"/>
          <w:sz w:val="24"/>
          <w:szCs w:val="24"/>
        </w:rPr>
        <w:t xml:space="preserve"> in multi</w:t>
      </w:r>
      <w:r w:rsidR="00385C39">
        <w:rPr>
          <w:rFonts w:ascii="Arial" w:hAnsi="Arial" w:cs="Arial"/>
          <w:sz w:val="24"/>
          <w:szCs w:val="24"/>
        </w:rPr>
        <w:t>-</w:t>
      </w:r>
      <w:r w:rsidR="002A5D76">
        <w:rPr>
          <w:rFonts w:ascii="Arial" w:hAnsi="Arial" w:cs="Arial"/>
          <w:sz w:val="24"/>
          <w:szCs w:val="24"/>
        </w:rPr>
        <w:t xml:space="preserve">channel </w:t>
      </w:r>
      <w:r w:rsidR="00385C39">
        <w:rPr>
          <w:rFonts w:ascii="Arial" w:hAnsi="Arial" w:cs="Arial"/>
          <w:sz w:val="24"/>
          <w:szCs w:val="24"/>
        </w:rPr>
        <w:t>trade</w:t>
      </w:r>
      <w:r w:rsidR="002A5D76">
        <w:rPr>
          <w:rFonts w:ascii="Arial" w:hAnsi="Arial" w:cs="Arial"/>
          <w:sz w:val="24"/>
          <w:szCs w:val="24"/>
        </w:rPr>
        <w:t xml:space="preserve">, </w:t>
      </w:r>
      <w:r w:rsidR="0052127F">
        <w:rPr>
          <w:rFonts w:ascii="Arial" w:hAnsi="Arial" w:cs="Arial"/>
          <w:sz w:val="24"/>
          <w:szCs w:val="24"/>
        </w:rPr>
        <w:t>mainly</w:t>
      </w:r>
      <w:r w:rsidR="002A5D76">
        <w:rPr>
          <w:rFonts w:ascii="Arial" w:hAnsi="Arial" w:cs="Arial"/>
          <w:sz w:val="24"/>
          <w:szCs w:val="24"/>
        </w:rPr>
        <w:t xml:space="preserve"> </w:t>
      </w:r>
      <w:r w:rsidR="001A40C1">
        <w:rPr>
          <w:rFonts w:ascii="Arial" w:hAnsi="Arial" w:cs="Arial"/>
          <w:sz w:val="24"/>
          <w:szCs w:val="24"/>
        </w:rPr>
        <w:t>unifies online and physical stores.  Rigby et al</w:t>
      </w:r>
      <w:r w:rsidR="00385C39">
        <w:rPr>
          <w:rFonts w:ascii="Arial" w:hAnsi="Arial" w:cs="Arial"/>
          <w:sz w:val="24"/>
          <w:szCs w:val="24"/>
        </w:rPr>
        <w:t>,</w:t>
      </w:r>
      <w:r w:rsidR="001A40C1">
        <w:rPr>
          <w:rFonts w:ascii="Arial" w:hAnsi="Arial" w:cs="Arial"/>
          <w:sz w:val="24"/>
          <w:szCs w:val="24"/>
        </w:rPr>
        <w:t xml:space="preserve"> (2014) has notice a considerable increase in using multiple channels during one shopping process.</w:t>
      </w:r>
    </w:p>
    <w:p w:rsidR="00342308" w:rsidRDefault="001A40C1" w:rsidP="00E93D3E">
      <w:pPr>
        <w:jc w:val="both"/>
        <w:rPr>
          <w:rFonts w:ascii="Arial" w:hAnsi="Arial" w:cs="Arial"/>
          <w:sz w:val="24"/>
          <w:szCs w:val="24"/>
        </w:rPr>
      </w:pPr>
      <w:r>
        <w:rPr>
          <w:rFonts w:ascii="Arial" w:hAnsi="Arial" w:cs="Arial"/>
          <w:sz w:val="24"/>
          <w:szCs w:val="24"/>
        </w:rPr>
        <w:t xml:space="preserve">The </w:t>
      </w:r>
      <w:r w:rsidR="00385C39">
        <w:rPr>
          <w:rFonts w:ascii="Arial" w:hAnsi="Arial" w:cs="Arial"/>
          <w:sz w:val="24"/>
          <w:szCs w:val="24"/>
        </w:rPr>
        <w:t>appearances of multi-channel trade have</w:t>
      </w:r>
      <w:r>
        <w:rPr>
          <w:rFonts w:ascii="Arial" w:hAnsi="Arial" w:cs="Arial"/>
          <w:sz w:val="24"/>
          <w:szCs w:val="24"/>
        </w:rPr>
        <w:t xml:space="preserve"> been motivated by businesses and </w:t>
      </w:r>
      <w:r w:rsidR="00385C39">
        <w:rPr>
          <w:rFonts w:ascii="Arial" w:hAnsi="Arial" w:cs="Arial"/>
          <w:sz w:val="24"/>
          <w:szCs w:val="24"/>
        </w:rPr>
        <w:t>economical force.  Technologies have</w:t>
      </w:r>
      <w:r>
        <w:rPr>
          <w:rFonts w:ascii="Arial" w:hAnsi="Arial" w:cs="Arial"/>
          <w:sz w:val="24"/>
          <w:szCs w:val="24"/>
        </w:rPr>
        <w:t xml:space="preserve"> permi</w:t>
      </w:r>
      <w:r w:rsidR="00385C39">
        <w:rPr>
          <w:rFonts w:ascii="Arial" w:hAnsi="Arial" w:cs="Arial"/>
          <w:sz w:val="24"/>
          <w:szCs w:val="24"/>
        </w:rPr>
        <w:t>tted businesses to expand</w:t>
      </w:r>
      <w:r>
        <w:rPr>
          <w:rFonts w:ascii="Arial" w:hAnsi="Arial" w:cs="Arial"/>
          <w:sz w:val="24"/>
          <w:szCs w:val="24"/>
        </w:rPr>
        <w:t xml:space="preserve"> channel stand. Consumers </w:t>
      </w:r>
      <w:r w:rsidRPr="00122655">
        <w:rPr>
          <w:rFonts w:ascii="Arial" w:hAnsi="Arial" w:cs="Arial"/>
          <w:color w:val="000000" w:themeColor="text1"/>
          <w:sz w:val="24"/>
          <w:szCs w:val="24"/>
        </w:rPr>
        <w:t xml:space="preserve">have </w:t>
      </w:r>
      <w:r w:rsidR="00122655" w:rsidRPr="00122655">
        <w:rPr>
          <w:rFonts w:ascii="Arial" w:hAnsi="Arial" w:cs="Arial"/>
          <w:color w:val="000000" w:themeColor="text1"/>
          <w:sz w:val="24"/>
          <w:szCs w:val="24"/>
        </w:rPr>
        <w:t>adapted</w:t>
      </w:r>
      <w:r w:rsidR="00385C39">
        <w:rPr>
          <w:rFonts w:ascii="Arial" w:hAnsi="Arial" w:cs="Arial"/>
          <w:color w:val="000000" w:themeColor="text1"/>
          <w:sz w:val="24"/>
          <w:szCs w:val="24"/>
        </w:rPr>
        <w:t xml:space="preserve"> </w:t>
      </w:r>
      <w:r>
        <w:rPr>
          <w:rFonts w:ascii="Arial" w:hAnsi="Arial" w:cs="Arial"/>
          <w:sz w:val="24"/>
          <w:szCs w:val="24"/>
        </w:rPr>
        <w:t xml:space="preserve">themselves </w:t>
      </w:r>
      <w:r w:rsidR="00122655">
        <w:rPr>
          <w:rFonts w:ascii="Arial" w:hAnsi="Arial" w:cs="Arial"/>
          <w:sz w:val="24"/>
          <w:szCs w:val="24"/>
        </w:rPr>
        <w:t>to other</w:t>
      </w:r>
      <w:r w:rsidR="00385C39">
        <w:rPr>
          <w:rFonts w:ascii="Arial" w:hAnsi="Arial" w:cs="Arial"/>
          <w:sz w:val="24"/>
          <w:szCs w:val="24"/>
        </w:rPr>
        <w:t xml:space="preserve"> </w:t>
      </w:r>
      <w:r w:rsidR="00342308">
        <w:rPr>
          <w:rFonts w:ascii="Arial" w:hAnsi="Arial" w:cs="Arial"/>
          <w:sz w:val="24"/>
          <w:szCs w:val="24"/>
        </w:rPr>
        <w:t>channels</w:t>
      </w:r>
      <w:r w:rsidR="00385C39">
        <w:rPr>
          <w:rFonts w:ascii="Arial" w:hAnsi="Arial" w:cs="Arial"/>
          <w:sz w:val="24"/>
          <w:szCs w:val="24"/>
        </w:rPr>
        <w:t xml:space="preserve"> </w:t>
      </w:r>
      <w:r w:rsidR="00342308">
        <w:rPr>
          <w:rFonts w:ascii="Arial" w:hAnsi="Arial" w:cs="Arial"/>
          <w:sz w:val="24"/>
          <w:szCs w:val="24"/>
        </w:rPr>
        <w:t>away from</w:t>
      </w:r>
      <w:r>
        <w:rPr>
          <w:rFonts w:ascii="Arial" w:hAnsi="Arial" w:cs="Arial"/>
          <w:sz w:val="24"/>
          <w:szCs w:val="24"/>
        </w:rPr>
        <w:t xml:space="preserve"> the traditional store and </w:t>
      </w:r>
      <w:r w:rsidR="00342308">
        <w:rPr>
          <w:rFonts w:ascii="Arial" w:hAnsi="Arial" w:cs="Arial"/>
          <w:sz w:val="24"/>
          <w:szCs w:val="24"/>
        </w:rPr>
        <w:t>hence</w:t>
      </w:r>
      <w:r w:rsidR="00385C39">
        <w:rPr>
          <w:rFonts w:ascii="Arial" w:hAnsi="Arial" w:cs="Arial"/>
          <w:sz w:val="24"/>
          <w:szCs w:val="24"/>
        </w:rPr>
        <w:t xml:space="preserve"> </w:t>
      </w:r>
      <w:r w:rsidR="00342308">
        <w:rPr>
          <w:rFonts w:ascii="Arial" w:hAnsi="Arial" w:cs="Arial"/>
          <w:sz w:val="24"/>
          <w:szCs w:val="24"/>
        </w:rPr>
        <w:t>fore</w:t>
      </w:r>
      <w:r w:rsidR="00C94FD1">
        <w:rPr>
          <w:rFonts w:ascii="Arial" w:hAnsi="Arial" w:cs="Arial"/>
          <w:sz w:val="24"/>
          <w:szCs w:val="24"/>
        </w:rPr>
        <w:t xml:space="preserve"> </w:t>
      </w:r>
      <w:r w:rsidR="00342308">
        <w:rPr>
          <w:rFonts w:ascii="Arial" w:hAnsi="Arial" w:cs="Arial"/>
          <w:sz w:val="24"/>
          <w:szCs w:val="24"/>
        </w:rPr>
        <w:t>see</w:t>
      </w:r>
      <w:r w:rsidR="00C94FD1">
        <w:rPr>
          <w:rFonts w:ascii="Arial" w:hAnsi="Arial" w:cs="Arial"/>
          <w:sz w:val="24"/>
          <w:szCs w:val="24"/>
        </w:rPr>
        <w:t xml:space="preserve"> </w:t>
      </w:r>
      <w:r w:rsidR="00342308">
        <w:rPr>
          <w:rFonts w:ascii="Arial" w:hAnsi="Arial" w:cs="Arial"/>
          <w:sz w:val="24"/>
          <w:szCs w:val="24"/>
        </w:rPr>
        <w:t xml:space="preserve">business </w:t>
      </w:r>
      <w:r w:rsidR="00C94FD1">
        <w:rPr>
          <w:rFonts w:ascii="Arial" w:hAnsi="Arial" w:cs="Arial"/>
          <w:sz w:val="24"/>
          <w:szCs w:val="24"/>
        </w:rPr>
        <w:t>existence</w:t>
      </w:r>
      <w:r w:rsidR="00342308">
        <w:rPr>
          <w:rFonts w:ascii="Arial" w:hAnsi="Arial" w:cs="Arial"/>
          <w:sz w:val="24"/>
          <w:szCs w:val="24"/>
        </w:rPr>
        <w:t xml:space="preserve"> through </w:t>
      </w:r>
      <w:r w:rsidR="00C94FD1">
        <w:rPr>
          <w:rFonts w:ascii="Arial" w:hAnsi="Arial" w:cs="Arial"/>
          <w:sz w:val="24"/>
          <w:szCs w:val="24"/>
        </w:rPr>
        <w:t>many</w:t>
      </w:r>
      <w:r w:rsidR="00342308">
        <w:rPr>
          <w:rFonts w:ascii="Arial" w:hAnsi="Arial" w:cs="Arial"/>
          <w:sz w:val="24"/>
          <w:szCs w:val="24"/>
        </w:rPr>
        <w:t xml:space="preserve"> channels.  </w:t>
      </w:r>
      <w:r w:rsidR="00342308">
        <w:rPr>
          <w:rFonts w:ascii="Arial" w:hAnsi="Arial" w:cs="Arial"/>
          <w:sz w:val="24"/>
          <w:szCs w:val="24"/>
        </w:rPr>
        <w:lastRenderedPageBreak/>
        <w:t xml:space="preserve">Therefore, </w:t>
      </w:r>
      <w:r w:rsidR="00C94FD1">
        <w:rPr>
          <w:rFonts w:ascii="Arial" w:hAnsi="Arial" w:cs="Arial"/>
          <w:sz w:val="24"/>
          <w:szCs w:val="24"/>
        </w:rPr>
        <w:t>economical</w:t>
      </w:r>
      <w:r w:rsidR="00342308">
        <w:rPr>
          <w:rFonts w:ascii="Arial" w:hAnsi="Arial" w:cs="Arial"/>
          <w:sz w:val="24"/>
          <w:szCs w:val="24"/>
        </w:rPr>
        <w:t xml:space="preserve"> </w:t>
      </w:r>
      <w:r w:rsidR="00C94FD1">
        <w:rPr>
          <w:rFonts w:ascii="Arial" w:hAnsi="Arial" w:cs="Arial"/>
          <w:sz w:val="24"/>
          <w:szCs w:val="24"/>
        </w:rPr>
        <w:t>forces are</w:t>
      </w:r>
      <w:r w:rsidR="00342308">
        <w:rPr>
          <w:rFonts w:ascii="Arial" w:hAnsi="Arial" w:cs="Arial"/>
          <w:sz w:val="24"/>
          <w:szCs w:val="24"/>
        </w:rPr>
        <w:t xml:space="preserve"> pushing </w:t>
      </w:r>
      <w:r w:rsidR="00C94FD1">
        <w:rPr>
          <w:rFonts w:ascii="Arial" w:hAnsi="Arial" w:cs="Arial"/>
          <w:sz w:val="24"/>
          <w:szCs w:val="24"/>
        </w:rPr>
        <w:t>nearly every one</w:t>
      </w:r>
      <w:r w:rsidR="00342308">
        <w:rPr>
          <w:rFonts w:ascii="Arial" w:hAnsi="Arial" w:cs="Arial"/>
          <w:sz w:val="24"/>
          <w:szCs w:val="24"/>
        </w:rPr>
        <w:t xml:space="preserve"> of traditional st</w:t>
      </w:r>
      <w:r w:rsidR="00904226">
        <w:rPr>
          <w:rFonts w:ascii="Arial" w:hAnsi="Arial" w:cs="Arial"/>
          <w:sz w:val="24"/>
          <w:szCs w:val="24"/>
        </w:rPr>
        <w:t>ore (bricks and mortar) vendors</w:t>
      </w:r>
      <w:r w:rsidR="00342308">
        <w:rPr>
          <w:rFonts w:ascii="Arial" w:hAnsi="Arial" w:cs="Arial"/>
          <w:sz w:val="24"/>
          <w:szCs w:val="24"/>
        </w:rPr>
        <w:t xml:space="preserve"> to operate only on online (Brown et al. (2012).</w:t>
      </w:r>
    </w:p>
    <w:p w:rsidR="00D86E65" w:rsidRDefault="00342308" w:rsidP="00E93D3E">
      <w:pPr>
        <w:jc w:val="both"/>
        <w:rPr>
          <w:rFonts w:ascii="Arial" w:hAnsi="Arial" w:cs="Arial"/>
          <w:sz w:val="24"/>
          <w:szCs w:val="24"/>
        </w:rPr>
      </w:pPr>
      <w:r>
        <w:rPr>
          <w:rFonts w:ascii="Arial" w:hAnsi="Arial" w:cs="Arial"/>
          <w:sz w:val="24"/>
          <w:szCs w:val="24"/>
        </w:rPr>
        <w:t xml:space="preserve">Demand for multiple channels has been answered by the </w:t>
      </w:r>
      <w:r w:rsidR="00904226">
        <w:rPr>
          <w:rFonts w:ascii="Arial" w:hAnsi="Arial" w:cs="Arial"/>
          <w:sz w:val="24"/>
          <w:szCs w:val="24"/>
        </w:rPr>
        <w:t>vendor</w:t>
      </w:r>
      <w:r w:rsidR="009F5123">
        <w:rPr>
          <w:rFonts w:ascii="Arial" w:hAnsi="Arial" w:cs="Arial"/>
          <w:sz w:val="24"/>
          <w:szCs w:val="24"/>
        </w:rPr>
        <w:t>s</w:t>
      </w:r>
      <w:r>
        <w:rPr>
          <w:rFonts w:ascii="Arial" w:hAnsi="Arial" w:cs="Arial"/>
          <w:sz w:val="24"/>
          <w:szCs w:val="24"/>
        </w:rPr>
        <w:t>.  According to CBR</w:t>
      </w:r>
      <w:r w:rsidR="00D86E65">
        <w:rPr>
          <w:rFonts w:ascii="Arial" w:hAnsi="Arial" w:cs="Arial"/>
          <w:sz w:val="24"/>
          <w:szCs w:val="24"/>
        </w:rPr>
        <w:t>E research (2013) found out that almost 90 percent of High Street</w:t>
      </w:r>
      <w:r w:rsidR="00C94FD1">
        <w:rPr>
          <w:rFonts w:ascii="Arial" w:hAnsi="Arial" w:cs="Arial"/>
          <w:sz w:val="24"/>
          <w:szCs w:val="24"/>
        </w:rPr>
        <w:t xml:space="preserve"> </w:t>
      </w:r>
      <w:r w:rsidR="00D86E65">
        <w:rPr>
          <w:rFonts w:ascii="Arial" w:hAnsi="Arial" w:cs="Arial"/>
          <w:sz w:val="24"/>
          <w:szCs w:val="24"/>
        </w:rPr>
        <w:t>Stores have an a</w:t>
      </w:r>
      <w:r w:rsidR="00C94FD1">
        <w:rPr>
          <w:rFonts w:ascii="Arial" w:hAnsi="Arial" w:cs="Arial"/>
          <w:sz w:val="24"/>
          <w:szCs w:val="24"/>
        </w:rPr>
        <w:t>ddition of online store to</w:t>
      </w:r>
      <w:r w:rsidR="00D86E65">
        <w:rPr>
          <w:rFonts w:ascii="Arial" w:hAnsi="Arial" w:cs="Arial"/>
          <w:sz w:val="24"/>
          <w:szCs w:val="24"/>
        </w:rPr>
        <w:t xml:space="preserve"> physical </w:t>
      </w:r>
      <w:r w:rsidR="00C94FD1">
        <w:rPr>
          <w:rFonts w:ascii="Arial" w:hAnsi="Arial" w:cs="Arial"/>
          <w:sz w:val="24"/>
          <w:szCs w:val="24"/>
        </w:rPr>
        <w:t>attendance</w:t>
      </w:r>
      <w:r w:rsidR="00D86E65">
        <w:rPr>
          <w:rFonts w:ascii="Arial" w:hAnsi="Arial" w:cs="Arial"/>
          <w:sz w:val="24"/>
          <w:szCs w:val="24"/>
        </w:rPr>
        <w:t>.</w:t>
      </w:r>
    </w:p>
    <w:p w:rsidR="001A40C1" w:rsidRDefault="00D86E65" w:rsidP="00E93D3E">
      <w:pPr>
        <w:jc w:val="both"/>
        <w:rPr>
          <w:rFonts w:ascii="Arial" w:hAnsi="Arial" w:cs="Arial"/>
          <w:sz w:val="24"/>
          <w:szCs w:val="24"/>
        </w:rPr>
      </w:pPr>
      <w:r>
        <w:rPr>
          <w:rFonts w:ascii="Arial" w:hAnsi="Arial" w:cs="Arial"/>
          <w:sz w:val="24"/>
          <w:szCs w:val="24"/>
        </w:rPr>
        <w:t xml:space="preserve">Bell et al (2014) presented two sectors of </w:t>
      </w:r>
      <w:r w:rsidR="009F5123">
        <w:rPr>
          <w:rFonts w:ascii="Arial" w:hAnsi="Arial" w:cs="Arial"/>
          <w:sz w:val="24"/>
          <w:szCs w:val="24"/>
        </w:rPr>
        <w:t>merchant</w:t>
      </w:r>
      <w:r>
        <w:rPr>
          <w:rFonts w:ascii="Arial" w:hAnsi="Arial" w:cs="Arial"/>
          <w:sz w:val="24"/>
          <w:szCs w:val="24"/>
        </w:rPr>
        <w:t xml:space="preserve"> strategies.  The author</w:t>
      </w:r>
      <w:r w:rsidR="00C94FD1">
        <w:rPr>
          <w:rFonts w:ascii="Arial" w:hAnsi="Arial" w:cs="Arial"/>
          <w:sz w:val="24"/>
          <w:szCs w:val="24"/>
        </w:rPr>
        <w:t>s</w:t>
      </w:r>
      <w:r>
        <w:rPr>
          <w:rFonts w:ascii="Arial" w:hAnsi="Arial" w:cs="Arial"/>
          <w:sz w:val="24"/>
          <w:szCs w:val="24"/>
        </w:rPr>
        <w:t xml:space="preserve"> classified these channels has </w:t>
      </w:r>
      <w:r w:rsidR="00C94FD1">
        <w:rPr>
          <w:rFonts w:ascii="Arial" w:hAnsi="Arial" w:cs="Arial"/>
          <w:sz w:val="24"/>
          <w:szCs w:val="24"/>
        </w:rPr>
        <w:t xml:space="preserve">information </w:t>
      </w:r>
      <w:r>
        <w:rPr>
          <w:rFonts w:ascii="Arial" w:hAnsi="Arial" w:cs="Arial"/>
          <w:sz w:val="24"/>
          <w:szCs w:val="24"/>
        </w:rPr>
        <w:t>channel for delivery and actual fulfilment channel</w:t>
      </w:r>
      <w:r w:rsidR="00C94FD1">
        <w:rPr>
          <w:rFonts w:ascii="Arial" w:hAnsi="Arial" w:cs="Arial"/>
          <w:sz w:val="24"/>
          <w:szCs w:val="24"/>
        </w:rPr>
        <w:t>s</w:t>
      </w:r>
      <w:r>
        <w:rPr>
          <w:rFonts w:ascii="Arial" w:hAnsi="Arial" w:cs="Arial"/>
          <w:sz w:val="24"/>
          <w:szCs w:val="24"/>
        </w:rPr>
        <w:t>.  The</w:t>
      </w:r>
      <w:r w:rsidR="009F5123">
        <w:rPr>
          <w:rFonts w:ascii="Arial" w:hAnsi="Arial" w:cs="Arial"/>
          <w:sz w:val="24"/>
          <w:szCs w:val="24"/>
        </w:rPr>
        <w:t xml:space="preserve"> traditional retail </w:t>
      </w:r>
      <w:r w:rsidR="00C94FD1">
        <w:rPr>
          <w:rFonts w:ascii="Arial" w:hAnsi="Arial" w:cs="Arial"/>
          <w:sz w:val="24"/>
          <w:szCs w:val="24"/>
        </w:rPr>
        <w:t>ha</w:t>
      </w:r>
      <w:r w:rsidR="009F5123">
        <w:rPr>
          <w:rFonts w:ascii="Arial" w:hAnsi="Arial" w:cs="Arial"/>
          <w:sz w:val="24"/>
          <w:szCs w:val="24"/>
        </w:rPr>
        <w:t>s off-</w:t>
      </w:r>
      <w:r>
        <w:rPr>
          <w:rFonts w:ascii="Arial" w:hAnsi="Arial" w:cs="Arial"/>
          <w:sz w:val="24"/>
          <w:szCs w:val="24"/>
        </w:rPr>
        <w:t xml:space="preserve">line information and the fulfilment is the store.  The online </w:t>
      </w:r>
      <w:r w:rsidR="00897617">
        <w:rPr>
          <w:rFonts w:ascii="Arial" w:hAnsi="Arial" w:cs="Arial"/>
          <w:sz w:val="24"/>
          <w:szCs w:val="24"/>
        </w:rPr>
        <w:t>vendors’ offers information through online channel and deliver</w:t>
      </w:r>
      <w:r w:rsidR="0047199A">
        <w:rPr>
          <w:rFonts w:ascii="Arial" w:hAnsi="Arial" w:cs="Arial"/>
          <w:sz w:val="24"/>
          <w:szCs w:val="24"/>
        </w:rPr>
        <w:t xml:space="preserve"> goods</w:t>
      </w:r>
      <w:r w:rsidR="00897617">
        <w:rPr>
          <w:rFonts w:ascii="Arial" w:hAnsi="Arial" w:cs="Arial"/>
          <w:sz w:val="24"/>
          <w:szCs w:val="24"/>
        </w:rPr>
        <w:t xml:space="preserve"> to consumers’</w:t>
      </w:r>
      <w:r w:rsidR="0047199A">
        <w:rPr>
          <w:rFonts w:ascii="Arial" w:hAnsi="Arial" w:cs="Arial"/>
          <w:sz w:val="24"/>
          <w:szCs w:val="24"/>
        </w:rPr>
        <w:t xml:space="preserve"> home whilst physical </w:t>
      </w:r>
      <w:r w:rsidR="009F5123">
        <w:rPr>
          <w:rFonts w:ascii="Arial" w:hAnsi="Arial" w:cs="Arial"/>
          <w:sz w:val="24"/>
          <w:szCs w:val="24"/>
        </w:rPr>
        <w:t>space</w:t>
      </w:r>
      <w:r w:rsidR="0047199A">
        <w:rPr>
          <w:rFonts w:ascii="Arial" w:hAnsi="Arial" w:cs="Arial"/>
          <w:sz w:val="24"/>
          <w:szCs w:val="24"/>
        </w:rPr>
        <w:t xml:space="preserve"> does not part take in the sales process.  Conversely, the above strategies are single-channel.  In multi</w:t>
      </w:r>
      <w:r w:rsidR="00904226">
        <w:rPr>
          <w:rFonts w:ascii="Arial" w:hAnsi="Arial" w:cs="Arial"/>
          <w:sz w:val="24"/>
          <w:szCs w:val="24"/>
        </w:rPr>
        <w:t>-</w:t>
      </w:r>
      <w:r w:rsidR="0047199A">
        <w:rPr>
          <w:rFonts w:ascii="Arial" w:hAnsi="Arial" w:cs="Arial"/>
          <w:sz w:val="24"/>
          <w:szCs w:val="24"/>
        </w:rPr>
        <w:t xml:space="preserve">channel strategies </w:t>
      </w:r>
      <w:r w:rsidR="009F5123">
        <w:rPr>
          <w:rFonts w:ascii="Arial" w:hAnsi="Arial" w:cs="Arial"/>
          <w:sz w:val="24"/>
          <w:szCs w:val="24"/>
        </w:rPr>
        <w:t>merchant</w:t>
      </w:r>
      <w:r w:rsidR="0047199A">
        <w:rPr>
          <w:rFonts w:ascii="Arial" w:hAnsi="Arial" w:cs="Arial"/>
          <w:sz w:val="24"/>
          <w:szCs w:val="24"/>
        </w:rPr>
        <w:t xml:space="preserve"> have either traditional store for presenting </w:t>
      </w:r>
      <w:r w:rsidR="000E5455">
        <w:rPr>
          <w:rFonts w:ascii="Arial" w:hAnsi="Arial" w:cs="Arial"/>
          <w:sz w:val="24"/>
          <w:szCs w:val="24"/>
        </w:rPr>
        <w:t>merchandise</w:t>
      </w:r>
      <w:r w:rsidR="00897617">
        <w:rPr>
          <w:rFonts w:ascii="Arial" w:hAnsi="Arial" w:cs="Arial"/>
          <w:sz w:val="24"/>
          <w:szCs w:val="24"/>
        </w:rPr>
        <w:t xml:space="preserve"> </w:t>
      </w:r>
      <w:r w:rsidR="000E5455">
        <w:rPr>
          <w:rFonts w:ascii="Arial" w:hAnsi="Arial" w:cs="Arial"/>
          <w:sz w:val="24"/>
          <w:szCs w:val="24"/>
        </w:rPr>
        <w:t>even when</w:t>
      </w:r>
      <w:r w:rsidR="0047199A">
        <w:rPr>
          <w:rFonts w:ascii="Arial" w:hAnsi="Arial" w:cs="Arial"/>
          <w:sz w:val="24"/>
          <w:szCs w:val="24"/>
        </w:rPr>
        <w:t xml:space="preserve"> their fulfilment </w:t>
      </w:r>
      <w:r w:rsidR="00897617">
        <w:rPr>
          <w:rFonts w:ascii="Arial" w:hAnsi="Arial" w:cs="Arial"/>
          <w:sz w:val="24"/>
          <w:szCs w:val="24"/>
        </w:rPr>
        <w:t>have been delivered</w:t>
      </w:r>
      <w:r w:rsidR="00D13067">
        <w:rPr>
          <w:rFonts w:ascii="Arial" w:hAnsi="Arial" w:cs="Arial"/>
          <w:sz w:val="24"/>
          <w:szCs w:val="24"/>
        </w:rPr>
        <w:t xml:space="preserve">, or </w:t>
      </w:r>
      <w:r w:rsidR="00897617" w:rsidRPr="003D26CE">
        <w:rPr>
          <w:rFonts w:ascii="Arial" w:hAnsi="Arial" w:cs="Arial"/>
          <w:color w:val="000000" w:themeColor="text1"/>
          <w:sz w:val="24"/>
          <w:szCs w:val="24"/>
        </w:rPr>
        <w:t>perhaps</w:t>
      </w:r>
      <w:r w:rsidR="00897617">
        <w:rPr>
          <w:rFonts w:ascii="Arial" w:hAnsi="Arial" w:cs="Arial"/>
          <w:sz w:val="24"/>
          <w:szCs w:val="24"/>
        </w:rPr>
        <w:t xml:space="preserve"> </w:t>
      </w:r>
      <w:r w:rsidR="00D13067">
        <w:rPr>
          <w:rFonts w:ascii="Arial" w:hAnsi="Arial" w:cs="Arial"/>
          <w:sz w:val="24"/>
          <w:szCs w:val="24"/>
        </w:rPr>
        <w:t xml:space="preserve">information </w:t>
      </w:r>
      <w:r w:rsidR="00897617">
        <w:rPr>
          <w:rFonts w:ascii="Arial" w:hAnsi="Arial" w:cs="Arial"/>
          <w:sz w:val="24"/>
          <w:szCs w:val="24"/>
        </w:rPr>
        <w:t>about</w:t>
      </w:r>
      <w:r w:rsidR="00D13067">
        <w:rPr>
          <w:rFonts w:ascii="Arial" w:hAnsi="Arial" w:cs="Arial"/>
          <w:sz w:val="24"/>
          <w:szCs w:val="24"/>
        </w:rPr>
        <w:t xml:space="preserve"> transaction online while</w:t>
      </w:r>
      <w:r w:rsidR="003D26CE">
        <w:rPr>
          <w:rFonts w:ascii="Arial" w:hAnsi="Arial" w:cs="Arial"/>
          <w:sz w:val="24"/>
          <w:szCs w:val="24"/>
        </w:rPr>
        <w:t xml:space="preserve"> the consumers pick </w:t>
      </w:r>
      <w:r w:rsidR="009F5123">
        <w:rPr>
          <w:rFonts w:ascii="Arial" w:hAnsi="Arial" w:cs="Arial"/>
          <w:sz w:val="24"/>
          <w:szCs w:val="24"/>
        </w:rPr>
        <w:t xml:space="preserve">up </w:t>
      </w:r>
      <w:r w:rsidR="003D26CE">
        <w:rPr>
          <w:rFonts w:ascii="Arial" w:hAnsi="Arial" w:cs="Arial"/>
          <w:sz w:val="24"/>
          <w:szCs w:val="24"/>
        </w:rPr>
        <w:t xml:space="preserve">the </w:t>
      </w:r>
      <w:r w:rsidR="009F5123">
        <w:rPr>
          <w:rFonts w:ascii="Arial" w:hAnsi="Arial" w:cs="Arial"/>
          <w:sz w:val="24"/>
          <w:szCs w:val="24"/>
        </w:rPr>
        <w:t>merchandise</w:t>
      </w:r>
      <w:r w:rsidR="00D13067">
        <w:rPr>
          <w:rFonts w:ascii="Arial" w:hAnsi="Arial" w:cs="Arial"/>
          <w:sz w:val="24"/>
          <w:szCs w:val="24"/>
        </w:rPr>
        <w:t xml:space="preserve">. </w:t>
      </w:r>
    </w:p>
    <w:p w:rsidR="00AD2850" w:rsidRDefault="00D13067" w:rsidP="00E93D3E">
      <w:pPr>
        <w:jc w:val="both"/>
        <w:rPr>
          <w:rFonts w:ascii="Arial" w:hAnsi="Arial" w:cs="Arial"/>
          <w:sz w:val="24"/>
          <w:szCs w:val="24"/>
        </w:rPr>
      </w:pPr>
      <w:r>
        <w:rPr>
          <w:rFonts w:ascii="Arial" w:hAnsi="Arial" w:cs="Arial"/>
          <w:sz w:val="24"/>
          <w:szCs w:val="24"/>
        </w:rPr>
        <w:t>Multi</w:t>
      </w:r>
      <w:r w:rsidR="00904226">
        <w:rPr>
          <w:rFonts w:ascii="Arial" w:hAnsi="Arial" w:cs="Arial"/>
          <w:sz w:val="24"/>
          <w:szCs w:val="24"/>
        </w:rPr>
        <w:t>-</w:t>
      </w:r>
      <w:r>
        <w:rPr>
          <w:rFonts w:ascii="Arial" w:hAnsi="Arial" w:cs="Arial"/>
          <w:sz w:val="24"/>
          <w:szCs w:val="24"/>
        </w:rPr>
        <w:t xml:space="preserve">channel retail </w:t>
      </w:r>
      <w:r w:rsidR="00904226">
        <w:rPr>
          <w:rFonts w:ascii="Arial" w:hAnsi="Arial" w:cs="Arial"/>
          <w:sz w:val="24"/>
          <w:szCs w:val="24"/>
        </w:rPr>
        <w:t>create an advantage to consumers</w:t>
      </w:r>
      <w:r w:rsidR="00897617">
        <w:rPr>
          <w:rFonts w:ascii="Arial" w:hAnsi="Arial" w:cs="Arial"/>
          <w:sz w:val="24"/>
          <w:szCs w:val="24"/>
        </w:rPr>
        <w:t xml:space="preserve"> </w:t>
      </w:r>
      <w:r w:rsidR="00904226">
        <w:rPr>
          <w:rFonts w:ascii="Arial" w:hAnsi="Arial" w:cs="Arial"/>
          <w:sz w:val="24"/>
          <w:szCs w:val="24"/>
        </w:rPr>
        <w:t>because vendors</w:t>
      </w:r>
      <w:r w:rsidR="00897617">
        <w:rPr>
          <w:rFonts w:ascii="Arial" w:hAnsi="Arial" w:cs="Arial"/>
          <w:sz w:val="24"/>
          <w:szCs w:val="24"/>
        </w:rPr>
        <w:t xml:space="preserve"> that operates</w:t>
      </w:r>
      <w:r>
        <w:rPr>
          <w:rFonts w:ascii="Arial" w:hAnsi="Arial" w:cs="Arial"/>
          <w:sz w:val="24"/>
          <w:szCs w:val="24"/>
        </w:rPr>
        <w:t xml:space="preserve"> multiple channels </w:t>
      </w:r>
      <w:r w:rsidR="00897617">
        <w:rPr>
          <w:rFonts w:ascii="Arial" w:hAnsi="Arial" w:cs="Arial"/>
          <w:sz w:val="24"/>
          <w:szCs w:val="24"/>
        </w:rPr>
        <w:t>were</w:t>
      </w:r>
      <w:r>
        <w:rPr>
          <w:rFonts w:ascii="Arial" w:hAnsi="Arial" w:cs="Arial"/>
          <w:sz w:val="24"/>
          <w:szCs w:val="24"/>
        </w:rPr>
        <w:t xml:space="preserve"> able to offer consumers with </w:t>
      </w:r>
      <w:r w:rsidR="00CA4517">
        <w:rPr>
          <w:rFonts w:ascii="Arial" w:hAnsi="Arial" w:cs="Arial"/>
          <w:sz w:val="24"/>
          <w:szCs w:val="24"/>
        </w:rPr>
        <w:t xml:space="preserve">generous proportioned variety of merchandise that increase ease and make available </w:t>
      </w:r>
      <w:r w:rsidR="00AE5B06">
        <w:rPr>
          <w:rFonts w:ascii="Arial" w:hAnsi="Arial" w:cs="Arial"/>
          <w:sz w:val="24"/>
          <w:szCs w:val="24"/>
        </w:rPr>
        <w:t xml:space="preserve">through combination of physical and online channels </w:t>
      </w:r>
      <w:r w:rsidR="00904226">
        <w:rPr>
          <w:rFonts w:ascii="Arial" w:hAnsi="Arial" w:cs="Arial"/>
          <w:sz w:val="24"/>
          <w:szCs w:val="24"/>
        </w:rPr>
        <w:t>(</w:t>
      </w:r>
      <w:r w:rsidR="00AE5B06">
        <w:rPr>
          <w:rFonts w:ascii="Arial" w:hAnsi="Arial" w:cs="Arial"/>
          <w:sz w:val="24"/>
          <w:szCs w:val="24"/>
        </w:rPr>
        <w:t>Levy and Weitz, 2012).  For instance, consumers can pre-check products availability through online channel which offers the consumers up to date in</w:t>
      </w:r>
      <w:r w:rsidR="00F66784">
        <w:rPr>
          <w:rFonts w:ascii="Arial" w:hAnsi="Arial" w:cs="Arial"/>
          <w:sz w:val="24"/>
          <w:szCs w:val="24"/>
        </w:rPr>
        <w:t>formation about stock and price.</w:t>
      </w:r>
    </w:p>
    <w:p w:rsidR="003D26CE" w:rsidRDefault="003D26CE" w:rsidP="00E93D3E">
      <w:pPr>
        <w:jc w:val="both"/>
        <w:rPr>
          <w:rFonts w:ascii="Arial" w:hAnsi="Arial" w:cs="Arial"/>
          <w:sz w:val="24"/>
          <w:szCs w:val="24"/>
        </w:rPr>
      </w:pPr>
    </w:p>
    <w:p w:rsidR="00F66784" w:rsidRDefault="00F66784" w:rsidP="00E93D3E">
      <w:pPr>
        <w:jc w:val="both"/>
        <w:rPr>
          <w:rFonts w:ascii="Arial" w:hAnsi="Arial" w:cs="Arial"/>
          <w:b/>
          <w:sz w:val="24"/>
          <w:szCs w:val="24"/>
        </w:rPr>
      </w:pPr>
      <w:r w:rsidRPr="00F66784">
        <w:rPr>
          <w:rFonts w:ascii="Arial" w:hAnsi="Arial" w:cs="Arial"/>
          <w:b/>
          <w:sz w:val="24"/>
          <w:szCs w:val="24"/>
        </w:rPr>
        <w:t>Motivation for multi</w:t>
      </w:r>
      <w:r w:rsidR="00904226">
        <w:rPr>
          <w:rFonts w:ascii="Arial" w:hAnsi="Arial" w:cs="Arial"/>
          <w:b/>
          <w:sz w:val="24"/>
          <w:szCs w:val="24"/>
        </w:rPr>
        <w:t>-</w:t>
      </w:r>
      <w:r w:rsidRPr="00F66784">
        <w:rPr>
          <w:rFonts w:ascii="Arial" w:hAnsi="Arial" w:cs="Arial"/>
          <w:b/>
          <w:sz w:val="24"/>
          <w:szCs w:val="24"/>
        </w:rPr>
        <w:t>channel shopping</w:t>
      </w:r>
    </w:p>
    <w:p w:rsidR="0052420B" w:rsidRDefault="00F66784" w:rsidP="00E93D3E">
      <w:pPr>
        <w:jc w:val="both"/>
        <w:rPr>
          <w:rFonts w:ascii="Arial" w:hAnsi="Arial" w:cs="Arial"/>
          <w:sz w:val="24"/>
          <w:szCs w:val="24"/>
        </w:rPr>
      </w:pPr>
      <w:r>
        <w:rPr>
          <w:rFonts w:ascii="Arial" w:hAnsi="Arial" w:cs="Arial"/>
          <w:sz w:val="24"/>
          <w:szCs w:val="24"/>
        </w:rPr>
        <w:t>The dri</w:t>
      </w:r>
      <w:r w:rsidR="00897617">
        <w:rPr>
          <w:rFonts w:ascii="Arial" w:hAnsi="Arial" w:cs="Arial"/>
          <w:sz w:val="24"/>
          <w:szCs w:val="24"/>
        </w:rPr>
        <w:t>ve for shopping varies from</w:t>
      </w:r>
      <w:r>
        <w:rPr>
          <w:rFonts w:ascii="Arial" w:hAnsi="Arial" w:cs="Arial"/>
          <w:sz w:val="24"/>
          <w:szCs w:val="24"/>
        </w:rPr>
        <w:t xml:space="preserve"> </w:t>
      </w:r>
      <w:r w:rsidR="007D592E">
        <w:rPr>
          <w:rFonts w:ascii="Arial" w:hAnsi="Arial" w:cs="Arial"/>
          <w:sz w:val="24"/>
          <w:szCs w:val="24"/>
        </w:rPr>
        <w:t>desires</w:t>
      </w:r>
      <w:r>
        <w:rPr>
          <w:rFonts w:ascii="Arial" w:hAnsi="Arial" w:cs="Arial"/>
          <w:sz w:val="24"/>
          <w:szCs w:val="24"/>
        </w:rPr>
        <w:t xml:space="preserve"> and </w:t>
      </w:r>
      <w:r w:rsidR="007D592E">
        <w:rPr>
          <w:rFonts w:ascii="Arial" w:hAnsi="Arial" w:cs="Arial"/>
          <w:sz w:val="24"/>
          <w:szCs w:val="24"/>
        </w:rPr>
        <w:t>circumstances</w:t>
      </w:r>
      <w:r>
        <w:rPr>
          <w:rFonts w:ascii="Arial" w:hAnsi="Arial" w:cs="Arial"/>
          <w:sz w:val="24"/>
          <w:szCs w:val="24"/>
        </w:rPr>
        <w:t xml:space="preserve">.  </w:t>
      </w:r>
      <w:proofErr w:type="spellStart"/>
      <w:r w:rsidR="005502CE">
        <w:rPr>
          <w:rFonts w:ascii="Arial" w:hAnsi="Arial" w:cs="Arial"/>
          <w:sz w:val="24"/>
          <w:szCs w:val="24"/>
        </w:rPr>
        <w:t>Scarpi</w:t>
      </w:r>
      <w:proofErr w:type="spellEnd"/>
      <w:r w:rsidR="005502CE">
        <w:rPr>
          <w:rFonts w:ascii="Arial" w:hAnsi="Arial" w:cs="Arial"/>
          <w:sz w:val="24"/>
          <w:szCs w:val="24"/>
        </w:rPr>
        <w:t xml:space="preserve"> et al (2014) sees shopping</w:t>
      </w:r>
      <w:r>
        <w:rPr>
          <w:rFonts w:ascii="Arial" w:hAnsi="Arial" w:cs="Arial"/>
          <w:sz w:val="24"/>
          <w:szCs w:val="24"/>
        </w:rPr>
        <w:t xml:space="preserve"> </w:t>
      </w:r>
      <w:r w:rsidR="005502CE">
        <w:rPr>
          <w:rFonts w:ascii="Arial" w:hAnsi="Arial" w:cs="Arial"/>
          <w:sz w:val="24"/>
          <w:szCs w:val="24"/>
        </w:rPr>
        <w:t>necessitate</w:t>
      </w:r>
      <w:r>
        <w:rPr>
          <w:rFonts w:ascii="Arial" w:hAnsi="Arial" w:cs="Arial"/>
          <w:sz w:val="24"/>
          <w:szCs w:val="24"/>
        </w:rPr>
        <w:t xml:space="preserve"> as a purpose of shopping </w:t>
      </w:r>
      <w:r w:rsidR="005502CE">
        <w:rPr>
          <w:rFonts w:ascii="Arial" w:hAnsi="Arial" w:cs="Arial"/>
          <w:sz w:val="24"/>
          <w:szCs w:val="24"/>
        </w:rPr>
        <w:t>“</w:t>
      </w:r>
      <w:r>
        <w:rPr>
          <w:rFonts w:ascii="Arial" w:hAnsi="Arial" w:cs="Arial"/>
          <w:sz w:val="24"/>
          <w:szCs w:val="24"/>
        </w:rPr>
        <w:t>hedonism</w:t>
      </w:r>
      <w:r w:rsidR="005502CE">
        <w:rPr>
          <w:rFonts w:ascii="Arial" w:hAnsi="Arial" w:cs="Arial"/>
          <w:sz w:val="24"/>
          <w:szCs w:val="24"/>
        </w:rPr>
        <w:t>”</w:t>
      </w:r>
      <w:r>
        <w:rPr>
          <w:rFonts w:ascii="Arial" w:hAnsi="Arial" w:cs="Arial"/>
          <w:sz w:val="24"/>
          <w:szCs w:val="24"/>
        </w:rPr>
        <w:t xml:space="preserve"> (pleasure seeking) and </w:t>
      </w:r>
      <w:r w:rsidR="005502CE">
        <w:rPr>
          <w:rFonts w:ascii="Arial" w:hAnsi="Arial" w:cs="Arial"/>
          <w:sz w:val="24"/>
          <w:szCs w:val="24"/>
        </w:rPr>
        <w:t>“utilitarism-</w:t>
      </w:r>
      <w:r>
        <w:rPr>
          <w:rFonts w:ascii="Arial" w:hAnsi="Arial" w:cs="Arial"/>
          <w:sz w:val="24"/>
          <w:szCs w:val="24"/>
        </w:rPr>
        <w:t>based</w:t>
      </w:r>
      <w:r w:rsidR="005502CE">
        <w:rPr>
          <w:rFonts w:ascii="Arial" w:hAnsi="Arial" w:cs="Arial"/>
          <w:sz w:val="24"/>
          <w:szCs w:val="24"/>
        </w:rPr>
        <w:t>”</w:t>
      </w:r>
      <w:r>
        <w:rPr>
          <w:rFonts w:ascii="Arial" w:hAnsi="Arial" w:cs="Arial"/>
          <w:sz w:val="24"/>
          <w:szCs w:val="24"/>
        </w:rPr>
        <w:t xml:space="preserve"> </w:t>
      </w:r>
      <w:r w:rsidR="00904226">
        <w:rPr>
          <w:rFonts w:ascii="Arial" w:hAnsi="Arial" w:cs="Arial"/>
          <w:sz w:val="24"/>
          <w:szCs w:val="24"/>
        </w:rPr>
        <w:t>(</w:t>
      </w:r>
      <w:r>
        <w:rPr>
          <w:rFonts w:ascii="Arial" w:hAnsi="Arial" w:cs="Arial"/>
          <w:sz w:val="24"/>
          <w:szCs w:val="24"/>
        </w:rPr>
        <w:t xml:space="preserve">where shopping is </w:t>
      </w:r>
      <w:r w:rsidR="0052420B">
        <w:rPr>
          <w:rFonts w:ascii="Arial" w:hAnsi="Arial" w:cs="Arial"/>
          <w:sz w:val="24"/>
          <w:szCs w:val="24"/>
        </w:rPr>
        <w:t>about</w:t>
      </w:r>
      <w:r>
        <w:rPr>
          <w:rFonts w:ascii="Arial" w:hAnsi="Arial" w:cs="Arial"/>
          <w:sz w:val="24"/>
          <w:szCs w:val="24"/>
        </w:rPr>
        <w:t xml:space="preserve"> needs</w:t>
      </w:r>
      <w:r w:rsidR="00904226">
        <w:rPr>
          <w:rFonts w:ascii="Arial" w:hAnsi="Arial" w:cs="Arial"/>
          <w:sz w:val="24"/>
          <w:szCs w:val="24"/>
        </w:rPr>
        <w:t>)</w:t>
      </w:r>
      <w:r>
        <w:rPr>
          <w:rFonts w:ascii="Arial" w:hAnsi="Arial" w:cs="Arial"/>
          <w:sz w:val="24"/>
          <w:szCs w:val="24"/>
        </w:rPr>
        <w:t>.</w:t>
      </w:r>
      <w:r w:rsidR="0052420B">
        <w:rPr>
          <w:rFonts w:ascii="Arial" w:hAnsi="Arial" w:cs="Arial"/>
          <w:sz w:val="24"/>
          <w:szCs w:val="24"/>
        </w:rPr>
        <w:t xml:space="preserve">  Diamond (2006) analysed it as a consumer motives in three categories which is rational, emotional and support drive.  The author connects shopping with theory of human motivation Maslow’s (1943), where Maslow introduced the human needs of five levels hierarchy.</w:t>
      </w:r>
    </w:p>
    <w:p w:rsidR="0052420B" w:rsidRDefault="0052420B" w:rsidP="00E93D3E">
      <w:pPr>
        <w:jc w:val="both"/>
        <w:rPr>
          <w:rFonts w:ascii="Arial" w:hAnsi="Arial" w:cs="Arial"/>
          <w:sz w:val="24"/>
          <w:szCs w:val="24"/>
        </w:rPr>
      </w:pPr>
      <w:r>
        <w:rPr>
          <w:rFonts w:ascii="Arial" w:hAnsi="Arial" w:cs="Arial"/>
          <w:sz w:val="24"/>
          <w:szCs w:val="24"/>
        </w:rPr>
        <w:t>According to Masl</w:t>
      </w:r>
      <w:r w:rsidR="000D1BD2">
        <w:rPr>
          <w:rFonts w:ascii="Arial" w:hAnsi="Arial" w:cs="Arial"/>
          <w:sz w:val="24"/>
          <w:szCs w:val="24"/>
        </w:rPr>
        <w:t>ow theory, shopping is useful</w:t>
      </w:r>
      <w:r>
        <w:rPr>
          <w:rFonts w:ascii="Arial" w:hAnsi="Arial" w:cs="Arial"/>
          <w:sz w:val="24"/>
          <w:szCs w:val="24"/>
        </w:rPr>
        <w:t xml:space="preserve"> to achieve some </w:t>
      </w:r>
      <w:r w:rsidR="000D1BD2">
        <w:rPr>
          <w:rFonts w:ascii="Arial" w:hAnsi="Arial" w:cs="Arial"/>
          <w:sz w:val="24"/>
          <w:szCs w:val="24"/>
        </w:rPr>
        <w:t>indispensable</w:t>
      </w:r>
      <w:r>
        <w:rPr>
          <w:rFonts w:ascii="Arial" w:hAnsi="Arial" w:cs="Arial"/>
          <w:sz w:val="24"/>
          <w:szCs w:val="24"/>
        </w:rPr>
        <w:t xml:space="preserve"> </w:t>
      </w:r>
      <w:r w:rsidR="005502CE">
        <w:rPr>
          <w:rFonts w:ascii="Arial" w:hAnsi="Arial" w:cs="Arial"/>
          <w:sz w:val="24"/>
          <w:szCs w:val="24"/>
        </w:rPr>
        <w:t>desires, but</w:t>
      </w:r>
      <w:r>
        <w:rPr>
          <w:rFonts w:ascii="Arial" w:hAnsi="Arial" w:cs="Arial"/>
          <w:sz w:val="24"/>
          <w:szCs w:val="24"/>
        </w:rPr>
        <w:t xml:space="preserve"> is connected </w:t>
      </w:r>
      <w:r w:rsidR="005502CE">
        <w:rPr>
          <w:rFonts w:ascii="Arial" w:hAnsi="Arial" w:cs="Arial"/>
          <w:sz w:val="24"/>
          <w:szCs w:val="24"/>
        </w:rPr>
        <w:t>strongly to</w:t>
      </w:r>
      <w:r>
        <w:rPr>
          <w:rFonts w:ascii="Arial" w:hAnsi="Arial" w:cs="Arial"/>
          <w:sz w:val="24"/>
          <w:szCs w:val="24"/>
        </w:rPr>
        <w:t xml:space="preserve"> higher levels of hierarchy</w:t>
      </w:r>
      <w:r w:rsidR="003D0E35">
        <w:rPr>
          <w:rFonts w:ascii="Arial" w:hAnsi="Arial" w:cs="Arial"/>
          <w:sz w:val="24"/>
          <w:szCs w:val="24"/>
        </w:rPr>
        <w:t xml:space="preserve"> too</w:t>
      </w:r>
      <w:r w:rsidR="000D1BD2">
        <w:rPr>
          <w:rFonts w:ascii="Arial" w:hAnsi="Arial" w:cs="Arial"/>
          <w:sz w:val="24"/>
          <w:szCs w:val="24"/>
        </w:rPr>
        <w:t>,</w:t>
      </w:r>
      <w:r w:rsidR="003D0E35">
        <w:rPr>
          <w:rFonts w:ascii="Arial" w:hAnsi="Arial" w:cs="Arial"/>
          <w:sz w:val="24"/>
          <w:szCs w:val="24"/>
        </w:rPr>
        <w:t xml:space="preserve"> because the </w:t>
      </w:r>
      <w:r w:rsidR="000D1BD2">
        <w:rPr>
          <w:rFonts w:ascii="Arial" w:hAnsi="Arial" w:cs="Arial"/>
          <w:sz w:val="24"/>
          <w:szCs w:val="24"/>
        </w:rPr>
        <w:t xml:space="preserve">belongingness and </w:t>
      </w:r>
      <w:r w:rsidR="003D0E35">
        <w:rPr>
          <w:rFonts w:ascii="Arial" w:hAnsi="Arial" w:cs="Arial"/>
          <w:sz w:val="24"/>
          <w:szCs w:val="24"/>
        </w:rPr>
        <w:t>love needs motiv</w:t>
      </w:r>
      <w:r w:rsidR="000D1BD2">
        <w:rPr>
          <w:rFonts w:ascii="Arial" w:hAnsi="Arial" w:cs="Arial"/>
          <w:sz w:val="24"/>
          <w:szCs w:val="24"/>
        </w:rPr>
        <w:t>at</w:t>
      </w:r>
      <w:r w:rsidR="003D0E35">
        <w:rPr>
          <w:rFonts w:ascii="Arial" w:hAnsi="Arial" w:cs="Arial"/>
          <w:sz w:val="24"/>
          <w:szCs w:val="24"/>
        </w:rPr>
        <w:t xml:space="preserve">e individuals to </w:t>
      </w:r>
      <w:r w:rsidR="000D1BD2">
        <w:rPr>
          <w:rFonts w:ascii="Arial" w:hAnsi="Arial" w:cs="Arial"/>
          <w:sz w:val="24"/>
          <w:szCs w:val="24"/>
        </w:rPr>
        <w:t>search for</w:t>
      </w:r>
      <w:r w:rsidR="003D0E35">
        <w:rPr>
          <w:rFonts w:ascii="Arial" w:hAnsi="Arial" w:cs="Arial"/>
          <w:sz w:val="24"/>
          <w:szCs w:val="24"/>
        </w:rPr>
        <w:t xml:space="preserve"> place in </w:t>
      </w:r>
      <w:r w:rsidR="005502CE">
        <w:rPr>
          <w:rFonts w:ascii="Arial" w:hAnsi="Arial" w:cs="Arial"/>
          <w:sz w:val="24"/>
          <w:szCs w:val="24"/>
        </w:rPr>
        <w:t>a</w:t>
      </w:r>
      <w:r w:rsidR="003D0E35">
        <w:rPr>
          <w:rFonts w:ascii="Arial" w:hAnsi="Arial" w:cs="Arial"/>
          <w:sz w:val="24"/>
          <w:szCs w:val="24"/>
        </w:rPr>
        <w:t xml:space="preserve"> </w:t>
      </w:r>
      <w:r w:rsidR="005502CE">
        <w:rPr>
          <w:rFonts w:ascii="Arial" w:hAnsi="Arial" w:cs="Arial"/>
          <w:sz w:val="24"/>
          <w:szCs w:val="24"/>
        </w:rPr>
        <w:t xml:space="preserve">group and </w:t>
      </w:r>
      <w:r w:rsidR="000D1BD2">
        <w:rPr>
          <w:rFonts w:ascii="Arial" w:hAnsi="Arial" w:cs="Arial"/>
          <w:sz w:val="24"/>
          <w:szCs w:val="24"/>
        </w:rPr>
        <w:t>endeavour</w:t>
      </w:r>
      <w:r w:rsidR="003D0E35">
        <w:rPr>
          <w:rFonts w:ascii="Arial" w:hAnsi="Arial" w:cs="Arial"/>
          <w:sz w:val="24"/>
          <w:szCs w:val="24"/>
        </w:rPr>
        <w:t xml:space="preserve"> with </w:t>
      </w:r>
      <w:r w:rsidR="005502CE">
        <w:rPr>
          <w:rFonts w:ascii="Arial" w:hAnsi="Arial" w:cs="Arial"/>
          <w:sz w:val="24"/>
          <w:szCs w:val="24"/>
        </w:rPr>
        <w:t>immense</w:t>
      </w:r>
      <w:r w:rsidR="003D0E35">
        <w:rPr>
          <w:rFonts w:ascii="Arial" w:hAnsi="Arial" w:cs="Arial"/>
          <w:sz w:val="24"/>
          <w:szCs w:val="24"/>
        </w:rPr>
        <w:t xml:space="preserve"> </w:t>
      </w:r>
      <w:r w:rsidR="000D1BD2">
        <w:rPr>
          <w:rFonts w:ascii="Arial" w:hAnsi="Arial" w:cs="Arial"/>
          <w:sz w:val="24"/>
          <w:szCs w:val="24"/>
        </w:rPr>
        <w:t>passion</w:t>
      </w:r>
      <w:r w:rsidR="003D0E35">
        <w:rPr>
          <w:rFonts w:ascii="Arial" w:hAnsi="Arial" w:cs="Arial"/>
          <w:sz w:val="24"/>
          <w:szCs w:val="24"/>
        </w:rPr>
        <w:t xml:space="preserve"> to </w:t>
      </w:r>
      <w:r w:rsidR="005502CE">
        <w:rPr>
          <w:rFonts w:ascii="Arial" w:hAnsi="Arial" w:cs="Arial"/>
          <w:sz w:val="24"/>
          <w:szCs w:val="24"/>
        </w:rPr>
        <w:t>accomplish</w:t>
      </w:r>
      <w:r w:rsidR="003D0E35">
        <w:rPr>
          <w:rFonts w:ascii="Arial" w:hAnsi="Arial" w:cs="Arial"/>
          <w:sz w:val="24"/>
          <w:szCs w:val="24"/>
        </w:rPr>
        <w:t xml:space="preserve"> this goal.</w:t>
      </w:r>
      <w:r w:rsidR="000D1BD2">
        <w:rPr>
          <w:rFonts w:ascii="Arial" w:hAnsi="Arial" w:cs="Arial"/>
          <w:sz w:val="24"/>
          <w:szCs w:val="24"/>
        </w:rPr>
        <w:t xml:space="preserve">  People purchase </w:t>
      </w:r>
      <w:r w:rsidR="005502CE">
        <w:rPr>
          <w:rFonts w:ascii="Arial" w:hAnsi="Arial" w:cs="Arial"/>
          <w:sz w:val="24"/>
          <w:szCs w:val="24"/>
        </w:rPr>
        <w:t xml:space="preserve">to be </w:t>
      </w:r>
      <w:r w:rsidR="000D1BD2">
        <w:rPr>
          <w:rFonts w:ascii="Arial" w:hAnsi="Arial" w:cs="Arial"/>
          <w:sz w:val="24"/>
          <w:szCs w:val="24"/>
        </w:rPr>
        <w:t>accepted in a group</w:t>
      </w:r>
      <w:r w:rsidR="005502CE">
        <w:rPr>
          <w:rFonts w:ascii="Arial" w:hAnsi="Arial" w:cs="Arial"/>
          <w:sz w:val="24"/>
          <w:szCs w:val="24"/>
        </w:rPr>
        <w:t>,</w:t>
      </w:r>
      <w:r w:rsidR="000D1BD2">
        <w:rPr>
          <w:rFonts w:ascii="Arial" w:hAnsi="Arial" w:cs="Arial"/>
          <w:sz w:val="24"/>
          <w:szCs w:val="24"/>
        </w:rPr>
        <w:t xml:space="preserve"> </w:t>
      </w:r>
      <w:r w:rsidR="005502CE">
        <w:rPr>
          <w:rFonts w:ascii="Arial" w:hAnsi="Arial" w:cs="Arial"/>
          <w:sz w:val="24"/>
          <w:szCs w:val="24"/>
        </w:rPr>
        <w:t>these apparently apply</w:t>
      </w:r>
      <w:r w:rsidR="000D1BD2">
        <w:rPr>
          <w:rFonts w:ascii="Arial" w:hAnsi="Arial" w:cs="Arial"/>
          <w:sz w:val="24"/>
          <w:szCs w:val="24"/>
        </w:rPr>
        <w:t xml:space="preserve"> in fashion </w:t>
      </w:r>
      <w:r w:rsidR="005502CE">
        <w:rPr>
          <w:rFonts w:ascii="Arial" w:hAnsi="Arial" w:cs="Arial"/>
          <w:sz w:val="24"/>
          <w:szCs w:val="24"/>
        </w:rPr>
        <w:t>trade</w:t>
      </w:r>
      <w:r w:rsidR="000D1BD2">
        <w:rPr>
          <w:rFonts w:ascii="Arial" w:hAnsi="Arial" w:cs="Arial"/>
          <w:sz w:val="24"/>
          <w:szCs w:val="24"/>
        </w:rPr>
        <w:t xml:space="preserve"> where </w:t>
      </w:r>
      <w:r w:rsidR="005502CE">
        <w:rPr>
          <w:rFonts w:ascii="Arial" w:hAnsi="Arial" w:cs="Arial"/>
          <w:sz w:val="24"/>
          <w:szCs w:val="24"/>
        </w:rPr>
        <w:t>purchase is</w:t>
      </w:r>
      <w:r w:rsidR="000D1BD2">
        <w:rPr>
          <w:rFonts w:ascii="Arial" w:hAnsi="Arial" w:cs="Arial"/>
          <w:sz w:val="24"/>
          <w:szCs w:val="24"/>
        </w:rPr>
        <w:t xml:space="preserve"> made not for</w:t>
      </w:r>
      <w:r w:rsidR="0033315A">
        <w:rPr>
          <w:rFonts w:ascii="Arial" w:hAnsi="Arial" w:cs="Arial"/>
          <w:sz w:val="24"/>
          <w:szCs w:val="24"/>
        </w:rPr>
        <w:t xml:space="preserve"> protection and serviceable rather for atten</w:t>
      </w:r>
      <w:r w:rsidR="005502CE">
        <w:rPr>
          <w:rFonts w:ascii="Arial" w:hAnsi="Arial" w:cs="Arial"/>
          <w:sz w:val="24"/>
          <w:szCs w:val="24"/>
        </w:rPr>
        <w:t>tion, which is linked to esteem desires</w:t>
      </w:r>
      <w:r w:rsidR="0033315A">
        <w:rPr>
          <w:rFonts w:ascii="Arial" w:hAnsi="Arial" w:cs="Arial"/>
          <w:sz w:val="24"/>
          <w:szCs w:val="24"/>
        </w:rPr>
        <w:t xml:space="preserve">.  Diamond (2006) argue that this level </w:t>
      </w:r>
      <w:r w:rsidR="006F0B4B">
        <w:rPr>
          <w:rFonts w:ascii="Arial" w:hAnsi="Arial" w:cs="Arial"/>
          <w:sz w:val="24"/>
          <w:szCs w:val="24"/>
        </w:rPr>
        <w:t xml:space="preserve">of </w:t>
      </w:r>
      <w:r w:rsidR="0033315A">
        <w:rPr>
          <w:rFonts w:ascii="Arial" w:hAnsi="Arial" w:cs="Arial"/>
          <w:sz w:val="24"/>
          <w:szCs w:val="24"/>
        </w:rPr>
        <w:t xml:space="preserve">emotional buying </w:t>
      </w:r>
      <w:r w:rsidR="006F0B4B">
        <w:rPr>
          <w:rFonts w:ascii="Arial" w:hAnsi="Arial" w:cs="Arial"/>
          <w:sz w:val="24"/>
          <w:szCs w:val="24"/>
        </w:rPr>
        <w:t>act as</w:t>
      </w:r>
      <w:r w:rsidR="0033315A">
        <w:rPr>
          <w:rFonts w:ascii="Arial" w:hAnsi="Arial" w:cs="Arial"/>
          <w:sz w:val="24"/>
          <w:szCs w:val="24"/>
        </w:rPr>
        <w:t xml:space="preserve"> an important role </w:t>
      </w:r>
      <w:r w:rsidR="006F0B4B">
        <w:rPr>
          <w:rFonts w:ascii="Arial" w:hAnsi="Arial" w:cs="Arial"/>
          <w:sz w:val="24"/>
          <w:szCs w:val="24"/>
        </w:rPr>
        <w:t>in</w:t>
      </w:r>
      <w:r w:rsidR="0033315A">
        <w:rPr>
          <w:rFonts w:ascii="Arial" w:hAnsi="Arial" w:cs="Arial"/>
          <w:sz w:val="24"/>
          <w:szCs w:val="24"/>
        </w:rPr>
        <w:t xml:space="preserve"> esteem level which drive </w:t>
      </w:r>
      <w:r w:rsidR="006F0B4B">
        <w:rPr>
          <w:rFonts w:ascii="Arial" w:hAnsi="Arial" w:cs="Arial"/>
          <w:sz w:val="24"/>
          <w:szCs w:val="24"/>
        </w:rPr>
        <w:t>persons</w:t>
      </w:r>
      <w:r w:rsidR="0033315A">
        <w:rPr>
          <w:rFonts w:ascii="Arial" w:hAnsi="Arial" w:cs="Arial"/>
          <w:sz w:val="24"/>
          <w:szCs w:val="24"/>
        </w:rPr>
        <w:t xml:space="preserve"> to consumption of luxury </w:t>
      </w:r>
      <w:r w:rsidR="00912596">
        <w:rPr>
          <w:rFonts w:ascii="Arial" w:hAnsi="Arial" w:cs="Arial"/>
          <w:sz w:val="24"/>
          <w:szCs w:val="24"/>
        </w:rPr>
        <w:t>merchandise</w:t>
      </w:r>
      <w:r w:rsidR="0033315A">
        <w:rPr>
          <w:rFonts w:ascii="Arial" w:hAnsi="Arial" w:cs="Arial"/>
          <w:sz w:val="24"/>
          <w:szCs w:val="24"/>
        </w:rPr>
        <w:t xml:space="preserve"> that are often located in up m</w:t>
      </w:r>
      <w:r w:rsidR="006F0B4B">
        <w:rPr>
          <w:rFonts w:ascii="Arial" w:hAnsi="Arial" w:cs="Arial"/>
          <w:sz w:val="24"/>
          <w:szCs w:val="24"/>
        </w:rPr>
        <w:t>arket and high end brands.  The possible key</w:t>
      </w:r>
      <w:r w:rsidR="0033315A">
        <w:rPr>
          <w:rFonts w:ascii="Arial" w:hAnsi="Arial" w:cs="Arial"/>
          <w:sz w:val="24"/>
          <w:szCs w:val="24"/>
        </w:rPr>
        <w:t xml:space="preserve"> </w:t>
      </w:r>
      <w:r w:rsidR="006F0B4B" w:rsidRPr="0033315A">
        <w:rPr>
          <w:rFonts w:ascii="Arial" w:hAnsi="Arial" w:cs="Arial"/>
          <w:sz w:val="24"/>
          <w:szCs w:val="24"/>
        </w:rPr>
        <w:t>motivation</w:t>
      </w:r>
      <w:r w:rsidR="006F0B4B">
        <w:rPr>
          <w:rFonts w:ascii="Arial" w:hAnsi="Arial" w:cs="Arial"/>
          <w:sz w:val="24"/>
          <w:szCs w:val="24"/>
        </w:rPr>
        <w:t xml:space="preserve"> is introduced</w:t>
      </w:r>
      <w:r w:rsidR="006F0B4B" w:rsidRPr="00912596">
        <w:rPr>
          <w:rFonts w:ascii="Arial" w:hAnsi="Arial" w:cs="Arial"/>
          <w:color w:val="000000" w:themeColor="text1"/>
          <w:sz w:val="24"/>
          <w:szCs w:val="24"/>
        </w:rPr>
        <w:t xml:space="preserve"> </w:t>
      </w:r>
      <w:r w:rsidR="006F0B4B">
        <w:rPr>
          <w:rFonts w:ascii="Arial" w:hAnsi="Arial" w:cs="Arial"/>
          <w:sz w:val="24"/>
          <w:szCs w:val="24"/>
        </w:rPr>
        <w:t>by Berman and Evans (2013) has</w:t>
      </w:r>
      <w:r w:rsidR="0033315A" w:rsidRPr="0033315A">
        <w:rPr>
          <w:rFonts w:ascii="Arial" w:hAnsi="Arial" w:cs="Arial"/>
          <w:sz w:val="24"/>
          <w:szCs w:val="24"/>
        </w:rPr>
        <w:t xml:space="preserve"> status-oriented</w:t>
      </w:r>
      <w:r w:rsidR="0033315A">
        <w:rPr>
          <w:rFonts w:ascii="Arial" w:hAnsi="Arial" w:cs="Arial"/>
          <w:sz w:val="24"/>
          <w:szCs w:val="24"/>
        </w:rPr>
        <w:t>.</w:t>
      </w:r>
      <w:r w:rsidR="001E42B4">
        <w:rPr>
          <w:rFonts w:ascii="Arial" w:hAnsi="Arial" w:cs="Arial"/>
          <w:sz w:val="24"/>
          <w:szCs w:val="24"/>
        </w:rPr>
        <w:t xml:space="preserve">  The uppermost level of Maslow’s human needs is self-actualisation which Diamond linked to couture and fashion designer.</w:t>
      </w:r>
    </w:p>
    <w:p w:rsidR="001E42B4" w:rsidRDefault="001E42B4" w:rsidP="00E93D3E">
      <w:pPr>
        <w:jc w:val="both"/>
        <w:rPr>
          <w:rFonts w:ascii="Arial" w:hAnsi="Arial" w:cs="Arial"/>
          <w:sz w:val="24"/>
          <w:szCs w:val="24"/>
        </w:rPr>
      </w:pPr>
      <w:r>
        <w:rPr>
          <w:rFonts w:ascii="Arial" w:hAnsi="Arial" w:cs="Arial"/>
          <w:sz w:val="24"/>
          <w:szCs w:val="24"/>
        </w:rPr>
        <w:t xml:space="preserve">The </w:t>
      </w:r>
      <w:r w:rsidR="006F0B4B">
        <w:rPr>
          <w:rFonts w:ascii="Arial" w:hAnsi="Arial" w:cs="Arial"/>
          <w:sz w:val="24"/>
          <w:szCs w:val="24"/>
        </w:rPr>
        <w:t>professed</w:t>
      </w:r>
      <w:r>
        <w:rPr>
          <w:rFonts w:ascii="Arial" w:hAnsi="Arial" w:cs="Arial"/>
          <w:sz w:val="24"/>
          <w:szCs w:val="24"/>
        </w:rPr>
        <w:t xml:space="preserve"> </w:t>
      </w:r>
      <w:r w:rsidR="008456B5">
        <w:rPr>
          <w:rFonts w:ascii="Arial" w:hAnsi="Arial" w:cs="Arial"/>
          <w:sz w:val="24"/>
          <w:szCs w:val="24"/>
        </w:rPr>
        <w:t>values of retail from the consumer’s perspective are</w:t>
      </w:r>
      <w:r>
        <w:rPr>
          <w:rFonts w:ascii="Arial" w:hAnsi="Arial" w:cs="Arial"/>
          <w:sz w:val="24"/>
          <w:szCs w:val="24"/>
        </w:rPr>
        <w:t xml:space="preserve"> </w:t>
      </w:r>
      <w:r w:rsidR="008456B5">
        <w:rPr>
          <w:rFonts w:ascii="Arial" w:hAnsi="Arial" w:cs="Arial"/>
          <w:sz w:val="24"/>
          <w:szCs w:val="24"/>
        </w:rPr>
        <w:t>supported by the</w:t>
      </w:r>
      <w:r>
        <w:rPr>
          <w:rFonts w:ascii="Arial" w:hAnsi="Arial" w:cs="Arial"/>
          <w:sz w:val="24"/>
          <w:szCs w:val="24"/>
        </w:rPr>
        <w:t xml:space="preserve"> perceived benefit and the cost.  Price and convenience are main factor that influence </w:t>
      </w:r>
      <w:r>
        <w:rPr>
          <w:rFonts w:ascii="Arial" w:hAnsi="Arial" w:cs="Arial"/>
          <w:sz w:val="24"/>
          <w:szCs w:val="24"/>
        </w:rPr>
        <w:lastRenderedPageBreak/>
        <w:t xml:space="preserve">decisions.  </w:t>
      </w:r>
      <w:proofErr w:type="spellStart"/>
      <w:r>
        <w:rPr>
          <w:rFonts w:ascii="Arial" w:hAnsi="Arial" w:cs="Arial"/>
          <w:sz w:val="24"/>
          <w:szCs w:val="24"/>
        </w:rPr>
        <w:t>Scarpi</w:t>
      </w:r>
      <w:proofErr w:type="spellEnd"/>
      <w:r>
        <w:rPr>
          <w:rFonts w:ascii="Arial" w:hAnsi="Arial" w:cs="Arial"/>
          <w:sz w:val="24"/>
          <w:szCs w:val="24"/>
        </w:rPr>
        <w:t xml:space="preserve"> et al (2014) </w:t>
      </w:r>
      <w:r w:rsidR="008456B5">
        <w:rPr>
          <w:rFonts w:ascii="Arial" w:hAnsi="Arial" w:cs="Arial"/>
          <w:sz w:val="24"/>
          <w:szCs w:val="24"/>
        </w:rPr>
        <w:t>declare</w:t>
      </w:r>
      <w:r>
        <w:rPr>
          <w:rFonts w:ascii="Arial" w:hAnsi="Arial" w:cs="Arial"/>
          <w:sz w:val="24"/>
          <w:szCs w:val="24"/>
        </w:rPr>
        <w:t xml:space="preserve"> that price </w:t>
      </w:r>
      <w:r w:rsidR="008456B5">
        <w:rPr>
          <w:rFonts w:ascii="Arial" w:hAnsi="Arial" w:cs="Arial"/>
          <w:sz w:val="24"/>
          <w:szCs w:val="24"/>
        </w:rPr>
        <w:t>awareness</w:t>
      </w:r>
      <w:r w:rsidR="00402E0B">
        <w:rPr>
          <w:rFonts w:ascii="Arial" w:hAnsi="Arial" w:cs="Arial"/>
          <w:sz w:val="24"/>
          <w:szCs w:val="24"/>
        </w:rPr>
        <w:t xml:space="preserve"> is stronger on e-commerce tha</w:t>
      </w:r>
      <w:r>
        <w:rPr>
          <w:rFonts w:ascii="Arial" w:hAnsi="Arial" w:cs="Arial"/>
          <w:sz w:val="24"/>
          <w:szCs w:val="24"/>
        </w:rPr>
        <w:t xml:space="preserve">n </w:t>
      </w:r>
      <w:r w:rsidR="00402E0B">
        <w:rPr>
          <w:rFonts w:ascii="Arial" w:hAnsi="Arial" w:cs="Arial"/>
          <w:sz w:val="24"/>
          <w:szCs w:val="24"/>
        </w:rPr>
        <w:t xml:space="preserve">in brick and mortar </w:t>
      </w:r>
      <w:r w:rsidR="008456B5">
        <w:rPr>
          <w:rFonts w:ascii="Arial" w:hAnsi="Arial" w:cs="Arial"/>
          <w:sz w:val="24"/>
          <w:szCs w:val="24"/>
        </w:rPr>
        <w:t>despite</w:t>
      </w:r>
      <w:r w:rsidR="00402E0B">
        <w:rPr>
          <w:rFonts w:ascii="Arial" w:hAnsi="Arial" w:cs="Arial"/>
          <w:sz w:val="24"/>
          <w:szCs w:val="24"/>
        </w:rPr>
        <w:t xml:space="preserve"> </w:t>
      </w:r>
      <w:r w:rsidR="008456B5">
        <w:rPr>
          <w:rFonts w:ascii="Arial" w:hAnsi="Arial" w:cs="Arial"/>
          <w:sz w:val="24"/>
          <w:szCs w:val="24"/>
        </w:rPr>
        <w:t xml:space="preserve">the </w:t>
      </w:r>
      <w:r w:rsidR="00402E0B">
        <w:rPr>
          <w:rFonts w:ascii="Arial" w:hAnsi="Arial" w:cs="Arial"/>
          <w:sz w:val="24"/>
          <w:szCs w:val="24"/>
        </w:rPr>
        <w:t xml:space="preserve">pleasure or </w:t>
      </w:r>
      <w:r w:rsidR="008456B5">
        <w:rPr>
          <w:rFonts w:ascii="Arial" w:hAnsi="Arial" w:cs="Arial"/>
          <w:sz w:val="24"/>
          <w:szCs w:val="24"/>
        </w:rPr>
        <w:t>desire</w:t>
      </w:r>
      <w:r w:rsidR="00402E0B">
        <w:rPr>
          <w:rFonts w:ascii="Arial" w:hAnsi="Arial" w:cs="Arial"/>
          <w:sz w:val="24"/>
          <w:szCs w:val="24"/>
        </w:rPr>
        <w:t>.</w:t>
      </w:r>
    </w:p>
    <w:p w:rsidR="00FB2E31" w:rsidRPr="009E692A" w:rsidRDefault="00FB2E31" w:rsidP="00FB2E31">
      <w:pPr>
        <w:jc w:val="both"/>
        <w:rPr>
          <w:rFonts w:ascii="Arial" w:hAnsi="Arial" w:cs="Arial"/>
          <w:b/>
          <w:sz w:val="24"/>
          <w:szCs w:val="24"/>
        </w:rPr>
      </w:pPr>
      <w:r w:rsidRPr="009E692A">
        <w:rPr>
          <w:rFonts w:ascii="Arial" w:hAnsi="Arial" w:cs="Arial"/>
          <w:b/>
          <w:sz w:val="24"/>
          <w:szCs w:val="24"/>
        </w:rPr>
        <w:t>Trust</w:t>
      </w:r>
    </w:p>
    <w:p w:rsidR="00FB2E31" w:rsidRPr="0049629C" w:rsidRDefault="00FB2E31" w:rsidP="00FB2E31">
      <w:pPr>
        <w:jc w:val="both"/>
        <w:rPr>
          <w:rFonts w:ascii="Arial" w:hAnsi="Arial" w:cs="Arial"/>
          <w:sz w:val="24"/>
          <w:szCs w:val="24"/>
        </w:rPr>
      </w:pPr>
      <w:r>
        <w:rPr>
          <w:rFonts w:ascii="Arial" w:hAnsi="Arial" w:cs="Arial"/>
          <w:sz w:val="24"/>
          <w:szCs w:val="24"/>
        </w:rPr>
        <w:t xml:space="preserve"> Mayer et</w:t>
      </w:r>
      <w:r w:rsidR="00752DBE">
        <w:rPr>
          <w:rFonts w:ascii="Arial" w:hAnsi="Arial" w:cs="Arial"/>
          <w:sz w:val="24"/>
          <w:szCs w:val="24"/>
        </w:rPr>
        <w:t xml:space="preserve"> al</w:t>
      </w:r>
      <w:r w:rsidR="00572E22">
        <w:rPr>
          <w:rFonts w:ascii="Arial" w:hAnsi="Arial" w:cs="Arial"/>
          <w:sz w:val="24"/>
          <w:szCs w:val="24"/>
        </w:rPr>
        <w:t xml:space="preserve"> </w:t>
      </w:r>
      <w:r>
        <w:rPr>
          <w:rFonts w:ascii="Arial" w:hAnsi="Arial" w:cs="Arial"/>
          <w:sz w:val="24"/>
          <w:szCs w:val="24"/>
        </w:rPr>
        <w:t>(1995)</w:t>
      </w:r>
      <w:r w:rsidRPr="0049629C">
        <w:rPr>
          <w:rFonts w:ascii="Arial" w:hAnsi="Arial" w:cs="Arial"/>
          <w:sz w:val="24"/>
          <w:szCs w:val="24"/>
        </w:rPr>
        <w:t xml:space="preserve"> </w:t>
      </w:r>
      <w:r w:rsidR="00613D45" w:rsidRPr="0049629C">
        <w:rPr>
          <w:rFonts w:ascii="Arial" w:hAnsi="Arial" w:cs="Arial"/>
          <w:sz w:val="24"/>
          <w:szCs w:val="24"/>
        </w:rPr>
        <w:t>describe</w:t>
      </w:r>
      <w:r>
        <w:rPr>
          <w:rFonts w:ascii="Arial" w:hAnsi="Arial" w:cs="Arial"/>
          <w:sz w:val="24"/>
          <w:szCs w:val="24"/>
        </w:rPr>
        <w:t xml:space="preserve"> “trust” as</w:t>
      </w:r>
      <w:r w:rsidRPr="0049629C">
        <w:rPr>
          <w:rFonts w:ascii="Arial" w:hAnsi="Arial" w:cs="Arial"/>
          <w:sz w:val="24"/>
          <w:szCs w:val="24"/>
        </w:rPr>
        <w:t xml:space="preserve"> the motivation of a social </w:t>
      </w:r>
      <w:r w:rsidR="00613D45" w:rsidRPr="0049629C">
        <w:rPr>
          <w:rFonts w:ascii="Arial" w:hAnsi="Arial" w:cs="Arial"/>
          <w:sz w:val="24"/>
          <w:szCs w:val="24"/>
        </w:rPr>
        <w:t>meeting</w:t>
      </w:r>
      <w:r w:rsidRPr="0049629C">
        <w:rPr>
          <w:rFonts w:ascii="Arial" w:hAnsi="Arial" w:cs="Arial"/>
          <w:sz w:val="24"/>
          <w:szCs w:val="24"/>
        </w:rPr>
        <w:t xml:space="preserve"> to be </w:t>
      </w:r>
      <w:r w:rsidR="00613D45" w:rsidRPr="0049629C">
        <w:rPr>
          <w:rFonts w:ascii="Arial" w:hAnsi="Arial" w:cs="Arial"/>
          <w:sz w:val="24"/>
          <w:szCs w:val="24"/>
        </w:rPr>
        <w:t>exposed</w:t>
      </w:r>
      <w:r w:rsidR="00613D45">
        <w:rPr>
          <w:rFonts w:ascii="Arial" w:hAnsi="Arial" w:cs="Arial"/>
          <w:sz w:val="24"/>
          <w:szCs w:val="24"/>
        </w:rPr>
        <w:t xml:space="preserve"> to the activities of</w:t>
      </w:r>
      <w:r w:rsidRPr="0049629C">
        <w:rPr>
          <w:rFonts w:ascii="Arial" w:hAnsi="Arial" w:cs="Arial"/>
          <w:sz w:val="24"/>
          <w:szCs w:val="24"/>
        </w:rPr>
        <w:t xml:space="preserve"> different </w:t>
      </w:r>
      <w:r w:rsidR="00613D45" w:rsidRPr="0049629C">
        <w:rPr>
          <w:rFonts w:ascii="Arial" w:hAnsi="Arial" w:cs="Arial"/>
          <w:sz w:val="24"/>
          <w:szCs w:val="24"/>
        </w:rPr>
        <w:t>assembly</w:t>
      </w:r>
      <w:r w:rsidR="008456B5">
        <w:rPr>
          <w:rFonts w:ascii="Arial" w:hAnsi="Arial" w:cs="Arial"/>
          <w:sz w:val="24"/>
          <w:szCs w:val="24"/>
        </w:rPr>
        <w:t xml:space="preserve"> </w:t>
      </w:r>
      <w:r w:rsidRPr="0049629C">
        <w:rPr>
          <w:rFonts w:ascii="Arial" w:hAnsi="Arial" w:cs="Arial"/>
          <w:sz w:val="24"/>
          <w:szCs w:val="24"/>
        </w:rPr>
        <w:t xml:space="preserve">base on the </w:t>
      </w:r>
      <w:r w:rsidR="00613D45" w:rsidRPr="0049629C">
        <w:rPr>
          <w:rFonts w:ascii="Arial" w:hAnsi="Arial" w:cs="Arial"/>
          <w:sz w:val="24"/>
          <w:szCs w:val="24"/>
        </w:rPr>
        <w:t>expectation</w:t>
      </w:r>
      <w:r w:rsidRPr="0049629C">
        <w:rPr>
          <w:rFonts w:ascii="Arial" w:hAnsi="Arial" w:cs="Arial"/>
          <w:sz w:val="24"/>
          <w:szCs w:val="24"/>
        </w:rPr>
        <w:t xml:space="preserve"> </w:t>
      </w:r>
      <w:r w:rsidR="00752DBE" w:rsidRPr="0049629C">
        <w:rPr>
          <w:rFonts w:ascii="Arial" w:hAnsi="Arial" w:cs="Arial"/>
          <w:sz w:val="24"/>
          <w:szCs w:val="24"/>
        </w:rPr>
        <w:t>that others</w:t>
      </w:r>
      <w:r w:rsidRPr="0049629C">
        <w:rPr>
          <w:rFonts w:ascii="Arial" w:hAnsi="Arial" w:cs="Arial"/>
          <w:sz w:val="24"/>
          <w:szCs w:val="24"/>
        </w:rPr>
        <w:t xml:space="preserve"> perform a </w:t>
      </w:r>
      <w:r w:rsidR="00613D45" w:rsidRPr="0049629C">
        <w:rPr>
          <w:rFonts w:ascii="Arial" w:hAnsi="Arial" w:cs="Arial"/>
          <w:sz w:val="24"/>
          <w:szCs w:val="24"/>
        </w:rPr>
        <w:t>conscientious</w:t>
      </w:r>
      <w:r w:rsidRPr="0049629C">
        <w:rPr>
          <w:rFonts w:ascii="Arial" w:hAnsi="Arial" w:cs="Arial"/>
          <w:sz w:val="24"/>
          <w:szCs w:val="24"/>
        </w:rPr>
        <w:t xml:space="preserve"> </w:t>
      </w:r>
      <w:r w:rsidR="008456B5" w:rsidRPr="0049629C">
        <w:rPr>
          <w:rFonts w:ascii="Arial" w:hAnsi="Arial" w:cs="Arial"/>
          <w:sz w:val="24"/>
          <w:szCs w:val="24"/>
        </w:rPr>
        <w:t>exploit</w:t>
      </w:r>
      <w:r w:rsidRPr="0049629C">
        <w:rPr>
          <w:rFonts w:ascii="Arial" w:hAnsi="Arial" w:cs="Arial"/>
          <w:sz w:val="24"/>
          <w:szCs w:val="24"/>
        </w:rPr>
        <w:t xml:space="preserve"> significant to the trust</w:t>
      </w:r>
      <w:r>
        <w:rPr>
          <w:rFonts w:ascii="Arial" w:hAnsi="Arial" w:cs="Arial"/>
          <w:sz w:val="24"/>
          <w:szCs w:val="24"/>
        </w:rPr>
        <w:t>ed</w:t>
      </w:r>
      <w:r w:rsidRPr="0049629C">
        <w:rPr>
          <w:rFonts w:ascii="Arial" w:hAnsi="Arial" w:cs="Arial"/>
          <w:sz w:val="24"/>
          <w:szCs w:val="24"/>
        </w:rPr>
        <w:t xml:space="preserve"> </w:t>
      </w:r>
      <w:r w:rsidR="00613D45">
        <w:rPr>
          <w:rFonts w:ascii="Arial" w:hAnsi="Arial" w:cs="Arial"/>
          <w:sz w:val="24"/>
          <w:szCs w:val="24"/>
        </w:rPr>
        <w:t xml:space="preserve">despite </w:t>
      </w:r>
      <w:r w:rsidRPr="0049629C">
        <w:rPr>
          <w:rFonts w:ascii="Arial" w:hAnsi="Arial" w:cs="Arial"/>
          <w:sz w:val="24"/>
          <w:szCs w:val="24"/>
        </w:rPr>
        <w:t>the capability</w:t>
      </w:r>
      <w:r>
        <w:rPr>
          <w:rFonts w:ascii="Arial" w:hAnsi="Arial" w:cs="Arial"/>
          <w:sz w:val="24"/>
          <w:szCs w:val="24"/>
        </w:rPr>
        <w:t xml:space="preserve"> to </w:t>
      </w:r>
      <w:r w:rsidR="00752DBE">
        <w:rPr>
          <w:rFonts w:ascii="Arial" w:hAnsi="Arial" w:cs="Arial"/>
          <w:sz w:val="24"/>
          <w:szCs w:val="24"/>
        </w:rPr>
        <w:t>manage</w:t>
      </w:r>
      <w:r>
        <w:rPr>
          <w:rFonts w:ascii="Arial" w:hAnsi="Arial" w:cs="Arial"/>
          <w:sz w:val="24"/>
          <w:szCs w:val="24"/>
        </w:rPr>
        <w:t xml:space="preserve"> other </w:t>
      </w:r>
      <w:r w:rsidR="00613D45">
        <w:rPr>
          <w:rFonts w:ascii="Arial" w:hAnsi="Arial" w:cs="Arial"/>
          <w:sz w:val="24"/>
          <w:szCs w:val="24"/>
        </w:rPr>
        <w:t>social gathering</w:t>
      </w:r>
      <w:r>
        <w:rPr>
          <w:rFonts w:ascii="Arial" w:hAnsi="Arial" w:cs="Arial"/>
          <w:sz w:val="24"/>
          <w:szCs w:val="24"/>
        </w:rPr>
        <w:t xml:space="preserve">. </w:t>
      </w:r>
      <w:r w:rsidR="00752DBE">
        <w:rPr>
          <w:rFonts w:ascii="Arial" w:hAnsi="Arial" w:cs="Arial"/>
          <w:sz w:val="24"/>
          <w:szCs w:val="24"/>
        </w:rPr>
        <w:t xml:space="preserve"> Mayer et al (1995) observe</w:t>
      </w:r>
      <w:r w:rsidRPr="0049629C">
        <w:rPr>
          <w:rFonts w:ascii="Arial" w:hAnsi="Arial" w:cs="Arial"/>
          <w:sz w:val="24"/>
          <w:szCs w:val="24"/>
        </w:rPr>
        <w:t xml:space="preserve"> </w:t>
      </w:r>
      <w:r w:rsidR="00752DBE">
        <w:rPr>
          <w:rFonts w:ascii="Arial" w:hAnsi="Arial" w:cs="Arial"/>
          <w:sz w:val="24"/>
          <w:szCs w:val="24"/>
        </w:rPr>
        <w:t>that</w:t>
      </w:r>
      <w:r w:rsidRPr="0049629C">
        <w:rPr>
          <w:rFonts w:ascii="Arial" w:hAnsi="Arial" w:cs="Arial"/>
          <w:sz w:val="24"/>
          <w:szCs w:val="24"/>
        </w:rPr>
        <w:t xml:space="preserve"> the</w:t>
      </w:r>
      <w:r w:rsidR="00752DBE">
        <w:rPr>
          <w:rFonts w:ascii="Arial" w:hAnsi="Arial" w:cs="Arial"/>
          <w:sz w:val="24"/>
          <w:szCs w:val="24"/>
        </w:rPr>
        <w:t xml:space="preserve"> </w:t>
      </w:r>
      <w:r w:rsidR="00613D45">
        <w:rPr>
          <w:rFonts w:ascii="Arial" w:hAnsi="Arial" w:cs="Arial"/>
          <w:sz w:val="24"/>
          <w:szCs w:val="24"/>
        </w:rPr>
        <w:t>online</w:t>
      </w:r>
      <w:r w:rsidRPr="0049629C">
        <w:rPr>
          <w:rFonts w:ascii="Arial" w:hAnsi="Arial" w:cs="Arial"/>
          <w:sz w:val="24"/>
          <w:szCs w:val="24"/>
        </w:rPr>
        <w:t xml:space="preserve"> trust </w:t>
      </w:r>
      <w:r w:rsidR="00752DBE">
        <w:rPr>
          <w:rFonts w:ascii="Arial" w:hAnsi="Arial" w:cs="Arial"/>
          <w:sz w:val="24"/>
          <w:szCs w:val="24"/>
        </w:rPr>
        <w:t>is</w:t>
      </w:r>
      <w:r w:rsidR="00613D45">
        <w:rPr>
          <w:rFonts w:ascii="Arial" w:hAnsi="Arial" w:cs="Arial"/>
          <w:sz w:val="24"/>
          <w:szCs w:val="24"/>
        </w:rPr>
        <w:t xml:space="preserve"> observed</w:t>
      </w:r>
      <w:r w:rsidRPr="0049629C">
        <w:rPr>
          <w:rFonts w:ascii="Arial" w:hAnsi="Arial" w:cs="Arial"/>
          <w:sz w:val="24"/>
          <w:szCs w:val="24"/>
        </w:rPr>
        <w:t xml:space="preserve"> </w:t>
      </w:r>
      <w:r w:rsidR="00613D45">
        <w:rPr>
          <w:rFonts w:ascii="Arial" w:hAnsi="Arial" w:cs="Arial"/>
          <w:sz w:val="24"/>
          <w:szCs w:val="24"/>
        </w:rPr>
        <w:t>as</w:t>
      </w:r>
      <w:r w:rsidRPr="0049629C">
        <w:rPr>
          <w:rFonts w:ascii="Arial" w:hAnsi="Arial" w:cs="Arial"/>
          <w:sz w:val="24"/>
          <w:szCs w:val="24"/>
        </w:rPr>
        <w:t xml:space="preserve"> </w:t>
      </w:r>
      <w:r w:rsidR="00613D45" w:rsidRPr="0049629C">
        <w:rPr>
          <w:rFonts w:ascii="Arial" w:hAnsi="Arial" w:cs="Arial"/>
          <w:sz w:val="24"/>
          <w:szCs w:val="24"/>
        </w:rPr>
        <w:t>most important</w:t>
      </w:r>
      <w:r w:rsidRPr="0049629C">
        <w:rPr>
          <w:rFonts w:ascii="Arial" w:hAnsi="Arial" w:cs="Arial"/>
          <w:sz w:val="24"/>
          <w:szCs w:val="24"/>
        </w:rPr>
        <w:t xml:space="preserve"> </w:t>
      </w:r>
      <w:r w:rsidR="00613D45" w:rsidRPr="0049629C">
        <w:rPr>
          <w:rFonts w:ascii="Arial" w:hAnsi="Arial" w:cs="Arial"/>
          <w:sz w:val="24"/>
          <w:szCs w:val="24"/>
        </w:rPr>
        <w:t>exponent</w:t>
      </w:r>
      <w:r w:rsidRPr="0049629C">
        <w:rPr>
          <w:rFonts w:ascii="Arial" w:hAnsi="Arial" w:cs="Arial"/>
          <w:sz w:val="24"/>
          <w:szCs w:val="24"/>
        </w:rPr>
        <w:t xml:space="preserve"> of trust to be intention to take a risk and perception </w:t>
      </w:r>
      <w:r w:rsidR="00613D45">
        <w:rPr>
          <w:rFonts w:ascii="Arial" w:hAnsi="Arial" w:cs="Arial"/>
          <w:sz w:val="24"/>
          <w:szCs w:val="24"/>
        </w:rPr>
        <w:t>through</w:t>
      </w:r>
      <w:r w:rsidRPr="0049629C">
        <w:rPr>
          <w:rFonts w:ascii="Arial" w:hAnsi="Arial" w:cs="Arial"/>
          <w:sz w:val="24"/>
          <w:szCs w:val="24"/>
        </w:rPr>
        <w:t xml:space="preserve"> trustee’s </w:t>
      </w:r>
      <w:r w:rsidR="00613D45" w:rsidRPr="0049629C">
        <w:rPr>
          <w:rFonts w:ascii="Arial" w:hAnsi="Arial" w:cs="Arial"/>
          <w:sz w:val="24"/>
          <w:szCs w:val="24"/>
        </w:rPr>
        <w:t>narrative</w:t>
      </w:r>
      <w:r w:rsidRPr="0049629C">
        <w:rPr>
          <w:rFonts w:ascii="Arial" w:hAnsi="Arial" w:cs="Arial"/>
          <w:sz w:val="24"/>
          <w:szCs w:val="24"/>
        </w:rPr>
        <w:t xml:space="preserve">. </w:t>
      </w:r>
      <w:r w:rsidR="00752DBE">
        <w:rPr>
          <w:rFonts w:ascii="Arial" w:hAnsi="Arial" w:cs="Arial"/>
          <w:sz w:val="24"/>
          <w:szCs w:val="24"/>
        </w:rPr>
        <w:t xml:space="preserve"> </w:t>
      </w:r>
      <w:r>
        <w:rPr>
          <w:rFonts w:ascii="Arial" w:hAnsi="Arial" w:cs="Arial"/>
          <w:sz w:val="24"/>
          <w:szCs w:val="24"/>
        </w:rPr>
        <w:t>Consu</w:t>
      </w:r>
      <w:r w:rsidRPr="0049629C">
        <w:rPr>
          <w:rFonts w:ascii="Arial" w:hAnsi="Arial" w:cs="Arial"/>
          <w:sz w:val="24"/>
          <w:szCs w:val="24"/>
        </w:rPr>
        <w:t xml:space="preserve">mers’ </w:t>
      </w:r>
      <w:r w:rsidR="00752DBE" w:rsidRPr="0049629C">
        <w:rPr>
          <w:rFonts w:ascii="Arial" w:hAnsi="Arial" w:cs="Arial"/>
          <w:sz w:val="24"/>
          <w:szCs w:val="24"/>
        </w:rPr>
        <w:t>enthusiasm</w:t>
      </w:r>
      <w:r w:rsidRPr="0049629C">
        <w:rPr>
          <w:rFonts w:ascii="Arial" w:hAnsi="Arial" w:cs="Arial"/>
          <w:sz w:val="24"/>
          <w:szCs w:val="24"/>
        </w:rPr>
        <w:t xml:space="preserve"> to </w:t>
      </w:r>
      <w:r w:rsidR="00752DBE" w:rsidRPr="0049629C">
        <w:rPr>
          <w:rFonts w:ascii="Arial" w:hAnsi="Arial" w:cs="Arial"/>
          <w:sz w:val="24"/>
          <w:szCs w:val="24"/>
        </w:rPr>
        <w:t>purchase</w:t>
      </w:r>
      <w:r w:rsidRPr="0049629C">
        <w:rPr>
          <w:rFonts w:ascii="Arial" w:hAnsi="Arial" w:cs="Arial"/>
          <w:sz w:val="24"/>
          <w:szCs w:val="24"/>
        </w:rPr>
        <w:t xml:space="preserve"> from </w:t>
      </w:r>
      <w:r w:rsidR="000F47C3">
        <w:rPr>
          <w:rFonts w:ascii="Arial" w:hAnsi="Arial" w:cs="Arial"/>
          <w:sz w:val="24"/>
          <w:szCs w:val="24"/>
        </w:rPr>
        <w:t>online</w:t>
      </w:r>
      <w:r w:rsidRPr="0049629C">
        <w:rPr>
          <w:rFonts w:ascii="Arial" w:hAnsi="Arial" w:cs="Arial"/>
          <w:sz w:val="24"/>
          <w:szCs w:val="24"/>
        </w:rPr>
        <w:t xml:space="preserve"> store is </w:t>
      </w:r>
      <w:r w:rsidR="00752DBE" w:rsidRPr="0049629C">
        <w:rPr>
          <w:rFonts w:ascii="Arial" w:hAnsi="Arial" w:cs="Arial"/>
          <w:sz w:val="24"/>
          <w:szCs w:val="24"/>
        </w:rPr>
        <w:t>deeply</w:t>
      </w:r>
      <w:r w:rsidR="00752DBE">
        <w:rPr>
          <w:rFonts w:ascii="Arial" w:hAnsi="Arial" w:cs="Arial"/>
          <w:sz w:val="24"/>
          <w:szCs w:val="24"/>
        </w:rPr>
        <w:t xml:space="preserve"> affected by consumer’s trust</w:t>
      </w:r>
      <w:r w:rsidRPr="0049629C">
        <w:rPr>
          <w:rFonts w:ascii="Arial" w:hAnsi="Arial" w:cs="Arial"/>
          <w:sz w:val="24"/>
          <w:szCs w:val="24"/>
        </w:rPr>
        <w:t xml:space="preserve"> giv</w:t>
      </w:r>
      <w:r w:rsidR="00752DBE">
        <w:rPr>
          <w:rFonts w:ascii="Arial" w:hAnsi="Arial" w:cs="Arial"/>
          <w:sz w:val="24"/>
          <w:szCs w:val="24"/>
        </w:rPr>
        <w:t>en</w:t>
      </w:r>
      <w:r w:rsidRPr="0049629C">
        <w:rPr>
          <w:rFonts w:ascii="Arial" w:hAnsi="Arial" w:cs="Arial"/>
          <w:sz w:val="24"/>
          <w:szCs w:val="24"/>
        </w:rPr>
        <w:t xml:space="preserve"> personal </w:t>
      </w:r>
      <w:r w:rsidR="00752DBE" w:rsidRPr="0049629C">
        <w:rPr>
          <w:rFonts w:ascii="Arial" w:hAnsi="Arial" w:cs="Arial"/>
          <w:sz w:val="24"/>
          <w:szCs w:val="24"/>
        </w:rPr>
        <w:t>details</w:t>
      </w:r>
      <w:r w:rsidRPr="0049629C">
        <w:rPr>
          <w:rFonts w:ascii="Arial" w:hAnsi="Arial" w:cs="Arial"/>
          <w:sz w:val="24"/>
          <w:szCs w:val="24"/>
        </w:rPr>
        <w:t xml:space="preserve"> and security for paying </w:t>
      </w:r>
      <w:r w:rsidR="009A31F9">
        <w:rPr>
          <w:rFonts w:ascii="Arial" w:hAnsi="Arial" w:cs="Arial"/>
          <w:sz w:val="24"/>
          <w:szCs w:val="24"/>
        </w:rPr>
        <w:t>by</w:t>
      </w:r>
      <w:r w:rsidRPr="0049629C">
        <w:rPr>
          <w:rFonts w:ascii="Arial" w:hAnsi="Arial" w:cs="Arial"/>
          <w:sz w:val="24"/>
          <w:szCs w:val="24"/>
        </w:rPr>
        <w:t xml:space="preserve"> credit card. </w:t>
      </w:r>
      <w:r w:rsidR="009A31F9">
        <w:rPr>
          <w:rFonts w:ascii="Arial" w:hAnsi="Arial" w:cs="Arial"/>
          <w:sz w:val="24"/>
          <w:szCs w:val="24"/>
        </w:rPr>
        <w:t xml:space="preserve"> Easy way for</w:t>
      </w:r>
      <w:r w:rsidRPr="0049629C">
        <w:rPr>
          <w:rFonts w:ascii="Arial" w:hAnsi="Arial" w:cs="Arial"/>
          <w:sz w:val="24"/>
          <w:szCs w:val="24"/>
        </w:rPr>
        <w:t xml:space="preserve"> an online </w:t>
      </w:r>
      <w:r w:rsidR="009A31F9" w:rsidRPr="0049629C">
        <w:rPr>
          <w:rFonts w:ascii="Arial" w:hAnsi="Arial" w:cs="Arial"/>
          <w:sz w:val="24"/>
          <w:szCs w:val="24"/>
        </w:rPr>
        <w:t>vendor</w:t>
      </w:r>
      <w:r w:rsidRPr="0049629C">
        <w:rPr>
          <w:rFonts w:ascii="Arial" w:hAnsi="Arial" w:cs="Arial"/>
          <w:sz w:val="24"/>
          <w:szCs w:val="24"/>
        </w:rPr>
        <w:t xml:space="preserve"> </w:t>
      </w:r>
      <w:r w:rsidR="009A31F9">
        <w:rPr>
          <w:rFonts w:ascii="Arial" w:hAnsi="Arial" w:cs="Arial"/>
          <w:sz w:val="24"/>
          <w:szCs w:val="24"/>
        </w:rPr>
        <w:t xml:space="preserve">to </w:t>
      </w:r>
      <w:r w:rsidRPr="0049629C">
        <w:rPr>
          <w:rFonts w:ascii="Arial" w:hAnsi="Arial" w:cs="Arial"/>
          <w:sz w:val="24"/>
          <w:szCs w:val="24"/>
        </w:rPr>
        <w:t xml:space="preserve">reduce </w:t>
      </w:r>
      <w:r w:rsidR="009A31F9">
        <w:rPr>
          <w:rFonts w:ascii="Arial" w:hAnsi="Arial" w:cs="Arial"/>
          <w:sz w:val="24"/>
          <w:szCs w:val="24"/>
        </w:rPr>
        <w:t xml:space="preserve">consumers </w:t>
      </w:r>
      <w:r w:rsidRPr="0049629C">
        <w:rPr>
          <w:rFonts w:ascii="Arial" w:hAnsi="Arial" w:cs="Arial"/>
          <w:sz w:val="24"/>
          <w:szCs w:val="24"/>
        </w:rPr>
        <w:t>concerns</w:t>
      </w:r>
      <w:r>
        <w:rPr>
          <w:rFonts w:ascii="Arial" w:hAnsi="Arial" w:cs="Arial"/>
          <w:sz w:val="24"/>
          <w:szCs w:val="24"/>
        </w:rPr>
        <w:t xml:space="preserve"> </w:t>
      </w:r>
      <w:r w:rsidR="000F47C3" w:rsidRPr="0049629C">
        <w:rPr>
          <w:rFonts w:ascii="Arial" w:hAnsi="Arial" w:cs="Arial"/>
          <w:sz w:val="24"/>
          <w:szCs w:val="24"/>
        </w:rPr>
        <w:t>concerning</w:t>
      </w:r>
      <w:r w:rsidRPr="0049629C">
        <w:rPr>
          <w:rFonts w:ascii="Arial" w:hAnsi="Arial" w:cs="Arial"/>
          <w:sz w:val="24"/>
          <w:szCs w:val="24"/>
        </w:rPr>
        <w:t xml:space="preserve"> risk is to carry brand name </w:t>
      </w:r>
      <w:r w:rsidR="009A31F9" w:rsidRPr="0049629C">
        <w:rPr>
          <w:rFonts w:ascii="Arial" w:hAnsi="Arial" w:cs="Arial"/>
          <w:sz w:val="24"/>
          <w:szCs w:val="24"/>
        </w:rPr>
        <w:t>goods</w:t>
      </w:r>
      <w:r w:rsidRPr="0049629C">
        <w:rPr>
          <w:rFonts w:ascii="Arial" w:hAnsi="Arial" w:cs="Arial"/>
          <w:sz w:val="24"/>
          <w:szCs w:val="24"/>
        </w:rPr>
        <w:t xml:space="preserve"> on their websites. </w:t>
      </w:r>
      <w:r w:rsidR="009A31F9">
        <w:rPr>
          <w:rFonts w:ascii="Arial" w:hAnsi="Arial" w:cs="Arial"/>
          <w:sz w:val="24"/>
          <w:szCs w:val="24"/>
        </w:rPr>
        <w:t xml:space="preserve"> </w:t>
      </w:r>
      <w:r w:rsidRPr="0049629C">
        <w:rPr>
          <w:rFonts w:ascii="Arial" w:hAnsi="Arial" w:cs="Arial"/>
          <w:sz w:val="24"/>
          <w:szCs w:val="24"/>
        </w:rPr>
        <w:t xml:space="preserve">It is also a good idea to have </w:t>
      </w:r>
      <w:r w:rsidR="009A31F9">
        <w:rPr>
          <w:rFonts w:ascii="Arial" w:hAnsi="Arial" w:cs="Arial"/>
          <w:sz w:val="24"/>
          <w:szCs w:val="24"/>
        </w:rPr>
        <w:t>their</w:t>
      </w:r>
      <w:r w:rsidRPr="0049629C">
        <w:rPr>
          <w:rFonts w:ascii="Arial" w:hAnsi="Arial" w:cs="Arial"/>
          <w:sz w:val="24"/>
          <w:szCs w:val="24"/>
        </w:rPr>
        <w:t xml:space="preserve"> brand name, </w:t>
      </w:r>
      <w:r w:rsidR="009A31F9">
        <w:rPr>
          <w:rFonts w:ascii="Arial" w:hAnsi="Arial" w:cs="Arial"/>
          <w:sz w:val="24"/>
          <w:szCs w:val="24"/>
        </w:rPr>
        <w:t xml:space="preserve">such as </w:t>
      </w:r>
      <w:r w:rsidR="009A31F9" w:rsidRPr="0049629C">
        <w:rPr>
          <w:rFonts w:ascii="Arial" w:hAnsi="Arial" w:cs="Arial"/>
          <w:sz w:val="24"/>
          <w:szCs w:val="24"/>
        </w:rPr>
        <w:t>Amazon</w:t>
      </w:r>
      <w:r w:rsidRPr="0049629C">
        <w:rPr>
          <w:rFonts w:ascii="Arial" w:hAnsi="Arial" w:cs="Arial"/>
          <w:sz w:val="24"/>
          <w:szCs w:val="24"/>
        </w:rPr>
        <w:t xml:space="preserve">. </w:t>
      </w:r>
      <w:r w:rsidR="000F47C3">
        <w:rPr>
          <w:rFonts w:ascii="Arial" w:hAnsi="Arial" w:cs="Arial"/>
          <w:sz w:val="24"/>
          <w:szCs w:val="24"/>
        </w:rPr>
        <w:t xml:space="preserve"> </w:t>
      </w:r>
      <w:r w:rsidRPr="0049629C">
        <w:rPr>
          <w:rFonts w:ascii="Arial" w:hAnsi="Arial" w:cs="Arial"/>
          <w:sz w:val="24"/>
          <w:szCs w:val="24"/>
        </w:rPr>
        <w:t>Holding and also trad</w:t>
      </w:r>
      <w:r>
        <w:rPr>
          <w:rFonts w:ascii="Arial" w:hAnsi="Arial" w:cs="Arial"/>
          <w:sz w:val="24"/>
          <w:szCs w:val="24"/>
        </w:rPr>
        <w:t>ing</w:t>
      </w:r>
      <w:r w:rsidR="009A31F9">
        <w:rPr>
          <w:rFonts w:ascii="Arial" w:hAnsi="Arial" w:cs="Arial"/>
          <w:sz w:val="24"/>
          <w:szCs w:val="24"/>
        </w:rPr>
        <w:t xml:space="preserve"> </w:t>
      </w:r>
      <w:r w:rsidR="000E5455" w:rsidRPr="0049629C">
        <w:rPr>
          <w:rFonts w:ascii="Arial" w:hAnsi="Arial" w:cs="Arial"/>
          <w:sz w:val="24"/>
          <w:szCs w:val="24"/>
        </w:rPr>
        <w:t>goods</w:t>
      </w:r>
      <w:r w:rsidRPr="0049629C">
        <w:rPr>
          <w:rFonts w:ascii="Arial" w:hAnsi="Arial" w:cs="Arial"/>
          <w:sz w:val="24"/>
          <w:szCs w:val="24"/>
        </w:rPr>
        <w:t xml:space="preserve"> from a brand can improve the trust </w:t>
      </w:r>
      <w:r w:rsidR="000F47C3" w:rsidRPr="0049629C">
        <w:rPr>
          <w:rFonts w:ascii="Arial" w:hAnsi="Arial" w:cs="Arial"/>
          <w:sz w:val="24"/>
          <w:szCs w:val="24"/>
        </w:rPr>
        <w:t>measure</w:t>
      </w:r>
      <w:r w:rsidRPr="0049629C">
        <w:rPr>
          <w:rFonts w:ascii="Arial" w:hAnsi="Arial" w:cs="Arial"/>
          <w:sz w:val="24"/>
          <w:szCs w:val="24"/>
        </w:rPr>
        <w:t>.</w:t>
      </w:r>
      <w:r w:rsidR="009A31F9">
        <w:rPr>
          <w:rFonts w:ascii="Arial" w:hAnsi="Arial" w:cs="Arial"/>
          <w:sz w:val="24"/>
          <w:szCs w:val="24"/>
        </w:rPr>
        <w:t xml:space="preserve"> </w:t>
      </w:r>
      <w:r w:rsidRPr="0049629C">
        <w:rPr>
          <w:rFonts w:ascii="Arial" w:hAnsi="Arial" w:cs="Arial"/>
          <w:sz w:val="24"/>
          <w:szCs w:val="24"/>
        </w:rPr>
        <w:t xml:space="preserve"> The brand name also </w:t>
      </w:r>
      <w:r w:rsidR="009A31F9" w:rsidRPr="0049629C">
        <w:rPr>
          <w:rFonts w:ascii="Arial" w:hAnsi="Arial" w:cs="Arial"/>
          <w:sz w:val="24"/>
          <w:szCs w:val="24"/>
        </w:rPr>
        <w:t>deeply</w:t>
      </w:r>
      <w:r w:rsidRPr="0049629C">
        <w:rPr>
          <w:rFonts w:ascii="Arial" w:hAnsi="Arial" w:cs="Arial"/>
          <w:sz w:val="24"/>
          <w:szCs w:val="24"/>
        </w:rPr>
        <w:t xml:space="preserve"> affects the final </w:t>
      </w:r>
      <w:r w:rsidR="009A31F9">
        <w:rPr>
          <w:rFonts w:ascii="Arial" w:hAnsi="Arial" w:cs="Arial"/>
          <w:sz w:val="24"/>
          <w:szCs w:val="24"/>
        </w:rPr>
        <w:t>purchasing decision of</w:t>
      </w:r>
      <w:r w:rsidRPr="0049629C">
        <w:rPr>
          <w:rFonts w:ascii="Arial" w:hAnsi="Arial" w:cs="Arial"/>
          <w:sz w:val="24"/>
          <w:szCs w:val="24"/>
        </w:rPr>
        <w:t xml:space="preserve"> customer (Lim &amp; Dubinsky, 2004).</w:t>
      </w:r>
    </w:p>
    <w:p w:rsidR="00B0449F" w:rsidRDefault="00B0449F" w:rsidP="00E93D3E">
      <w:pPr>
        <w:jc w:val="both"/>
        <w:rPr>
          <w:rFonts w:ascii="Arial" w:hAnsi="Arial" w:cs="Arial"/>
          <w:sz w:val="24"/>
          <w:szCs w:val="24"/>
        </w:rPr>
      </w:pPr>
    </w:p>
    <w:p w:rsidR="00402E0B" w:rsidRDefault="00402E0B" w:rsidP="00E93D3E">
      <w:pPr>
        <w:jc w:val="both"/>
        <w:rPr>
          <w:rFonts w:ascii="Arial" w:hAnsi="Arial" w:cs="Arial"/>
          <w:b/>
          <w:sz w:val="24"/>
          <w:szCs w:val="24"/>
        </w:rPr>
      </w:pPr>
      <w:r w:rsidRPr="00402E0B">
        <w:rPr>
          <w:rFonts w:ascii="Arial" w:hAnsi="Arial" w:cs="Arial"/>
          <w:b/>
          <w:sz w:val="24"/>
          <w:szCs w:val="24"/>
        </w:rPr>
        <w:t xml:space="preserve">Consumer’s </w:t>
      </w:r>
      <w:r w:rsidR="0021024E" w:rsidRPr="00402E0B">
        <w:rPr>
          <w:rFonts w:ascii="Arial" w:hAnsi="Arial" w:cs="Arial"/>
          <w:b/>
          <w:sz w:val="24"/>
          <w:szCs w:val="24"/>
        </w:rPr>
        <w:t>choice</w:t>
      </w:r>
      <w:r w:rsidRPr="00402E0B">
        <w:rPr>
          <w:rFonts w:ascii="Arial" w:hAnsi="Arial" w:cs="Arial"/>
          <w:b/>
          <w:sz w:val="24"/>
          <w:szCs w:val="24"/>
        </w:rPr>
        <w:t xml:space="preserve"> and Channel </w:t>
      </w:r>
      <w:r w:rsidR="006A3F15" w:rsidRPr="00402E0B">
        <w:rPr>
          <w:rFonts w:ascii="Arial" w:hAnsi="Arial" w:cs="Arial"/>
          <w:b/>
          <w:sz w:val="24"/>
          <w:szCs w:val="24"/>
        </w:rPr>
        <w:t>assortment</w:t>
      </w:r>
    </w:p>
    <w:p w:rsidR="00402E0B" w:rsidRDefault="006A3F15" w:rsidP="00E93D3E">
      <w:pPr>
        <w:jc w:val="both"/>
        <w:rPr>
          <w:rFonts w:ascii="Arial" w:hAnsi="Arial" w:cs="Arial"/>
          <w:sz w:val="24"/>
          <w:szCs w:val="24"/>
        </w:rPr>
      </w:pPr>
      <w:r>
        <w:rPr>
          <w:rFonts w:ascii="Arial" w:hAnsi="Arial" w:cs="Arial"/>
          <w:sz w:val="24"/>
          <w:szCs w:val="24"/>
        </w:rPr>
        <w:t xml:space="preserve">The first stage for consumer is making the initial </w:t>
      </w:r>
      <w:r w:rsidR="009A31F9">
        <w:rPr>
          <w:rFonts w:ascii="Arial" w:hAnsi="Arial" w:cs="Arial"/>
          <w:sz w:val="24"/>
          <w:szCs w:val="24"/>
        </w:rPr>
        <w:t>reflection</w:t>
      </w:r>
      <w:r>
        <w:rPr>
          <w:rFonts w:ascii="Arial" w:hAnsi="Arial" w:cs="Arial"/>
          <w:sz w:val="24"/>
          <w:szCs w:val="24"/>
        </w:rPr>
        <w:t xml:space="preserve"> of a brand </w:t>
      </w:r>
      <w:r w:rsidR="009A31F9">
        <w:rPr>
          <w:rFonts w:ascii="Arial" w:hAnsi="Arial" w:cs="Arial"/>
          <w:sz w:val="24"/>
          <w:szCs w:val="24"/>
        </w:rPr>
        <w:t>found</w:t>
      </w:r>
      <w:r>
        <w:rPr>
          <w:rFonts w:ascii="Arial" w:hAnsi="Arial" w:cs="Arial"/>
          <w:sz w:val="24"/>
          <w:szCs w:val="24"/>
        </w:rPr>
        <w:t xml:space="preserve"> on past </w:t>
      </w:r>
      <w:r w:rsidR="009A31F9">
        <w:rPr>
          <w:rFonts w:ascii="Arial" w:hAnsi="Arial" w:cs="Arial"/>
          <w:sz w:val="24"/>
          <w:szCs w:val="24"/>
        </w:rPr>
        <w:t>awareness</w:t>
      </w:r>
      <w:r>
        <w:rPr>
          <w:rFonts w:ascii="Arial" w:hAnsi="Arial" w:cs="Arial"/>
          <w:sz w:val="24"/>
          <w:szCs w:val="24"/>
        </w:rPr>
        <w:t xml:space="preserve"> whic</w:t>
      </w:r>
      <w:r w:rsidR="008C3B2C">
        <w:rPr>
          <w:rFonts w:ascii="Arial" w:hAnsi="Arial" w:cs="Arial"/>
          <w:sz w:val="24"/>
          <w:szCs w:val="24"/>
        </w:rPr>
        <w:t xml:space="preserve">h is influenced by advertisement, other people or experience.  Secondly, </w:t>
      </w:r>
      <w:r w:rsidR="00711662">
        <w:rPr>
          <w:rFonts w:ascii="Arial" w:hAnsi="Arial" w:cs="Arial"/>
          <w:sz w:val="24"/>
          <w:szCs w:val="24"/>
        </w:rPr>
        <w:t>consumers seek</w:t>
      </w:r>
      <w:r w:rsidR="009A31F9">
        <w:rPr>
          <w:rFonts w:ascii="Arial" w:hAnsi="Arial" w:cs="Arial"/>
          <w:sz w:val="24"/>
          <w:szCs w:val="24"/>
        </w:rPr>
        <w:t xml:space="preserve"> for </w:t>
      </w:r>
      <w:r w:rsidR="008C3B2C">
        <w:rPr>
          <w:rFonts w:ascii="Arial" w:hAnsi="Arial" w:cs="Arial"/>
          <w:sz w:val="24"/>
          <w:szCs w:val="24"/>
        </w:rPr>
        <w:t>information both online and off</w:t>
      </w:r>
      <w:r w:rsidR="000E5455">
        <w:rPr>
          <w:rFonts w:ascii="Arial" w:hAnsi="Arial" w:cs="Arial"/>
          <w:sz w:val="24"/>
          <w:szCs w:val="24"/>
        </w:rPr>
        <w:t>-</w:t>
      </w:r>
      <w:r w:rsidR="008C3B2C">
        <w:rPr>
          <w:rFonts w:ascii="Arial" w:hAnsi="Arial" w:cs="Arial"/>
          <w:sz w:val="24"/>
          <w:szCs w:val="24"/>
        </w:rPr>
        <w:t xml:space="preserve">line </w:t>
      </w:r>
      <w:r w:rsidR="00711662">
        <w:rPr>
          <w:rFonts w:ascii="Arial" w:hAnsi="Arial" w:cs="Arial"/>
          <w:sz w:val="24"/>
          <w:szCs w:val="24"/>
        </w:rPr>
        <w:t xml:space="preserve">which </w:t>
      </w:r>
      <w:r w:rsidR="008C3B2C">
        <w:rPr>
          <w:rFonts w:ascii="Arial" w:hAnsi="Arial" w:cs="Arial"/>
          <w:sz w:val="24"/>
          <w:szCs w:val="24"/>
        </w:rPr>
        <w:t xml:space="preserve">appraise the brand before selecting the brand and </w:t>
      </w:r>
      <w:r w:rsidR="00711662">
        <w:rPr>
          <w:rFonts w:ascii="Arial" w:hAnsi="Arial" w:cs="Arial"/>
          <w:sz w:val="24"/>
          <w:szCs w:val="24"/>
        </w:rPr>
        <w:t>fourth stage is making</w:t>
      </w:r>
      <w:r w:rsidR="008C3B2C">
        <w:rPr>
          <w:rFonts w:ascii="Arial" w:hAnsi="Arial" w:cs="Arial"/>
          <w:sz w:val="24"/>
          <w:szCs w:val="24"/>
        </w:rPr>
        <w:t xml:space="preserve"> a purchase</w:t>
      </w:r>
      <w:r w:rsidR="00711662">
        <w:rPr>
          <w:rFonts w:ascii="Arial" w:hAnsi="Arial" w:cs="Arial"/>
          <w:sz w:val="24"/>
          <w:szCs w:val="24"/>
        </w:rPr>
        <w:t>.</w:t>
      </w:r>
    </w:p>
    <w:p w:rsidR="008C3B2C" w:rsidRDefault="008C3B2C" w:rsidP="00E93D3E">
      <w:pPr>
        <w:jc w:val="both"/>
        <w:rPr>
          <w:rFonts w:ascii="Arial" w:hAnsi="Arial" w:cs="Arial"/>
          <w:sz w:val="24"/>
          <w:szCs w:val="24"/>
        </w:rPr>
      </w:pPr>
      <w:r>
        <w:rPr>
          <w:rFonts w:ascii="Arial" w:hAnsi="Arial" w:cs="Arial"/>
          <w:sz w:val="24"/>
          <w:szCs w:val="24"/>
        </w:rPr>
        <w:t xml:space="preserve">The decision </w:t>
      </w:r>
      <w:r w:rsidR="00EB0DEB">
        <w:rPr>
          <w:rFonts w:ascii="Arial" w:hAnsi="Arial" w:cs="Arial"/>
          <w:sz w:val="24"/>
          <w:szCs w:val="24"/>
        </w:rPr>
        <w:t>expedition</w:t>
      </w:r>
      <w:r>
        <w:rPr>
          <w:rFonts w:ascii="Arial" w:hAnsi="Arial" w:cs="Arial"/>
          <w:sz w:val="24"/>
          <w:szCs w:val="24"/>
        </w:rPr>
        <w:t xml:space="preserve"> is the post-purchase experience which influences and may generate a loyalty circle</w:t>
      </w:r>
      <w:r w:rsidR="00711662">
        <w:rPr>
          <w:rFonts w:ascii="Arial" w:hAnsi="Arial" w:cs="Arial"/>
          <w:sz w:val="24"/>
          <w:szCs w:val="24"/>
        </w:rPr>
        <w:t xml:space="preserve"> which</w:t>
      </w:r>
      <w:r>
        <w:rPr>
          <w:rFonts w:ascii="Arial" w:hAnsi="Arial" w:cs="Arial"/>
          <w:sz w:val="24"/>
          <w:szCs w:val="24"/>
        </w:rPr>
        <w:t xml:space="preserve"> can take out </w:t>
      </w:r>
      <w:r w:rsidR="00711662">
        <w:rPr>
          <w:rFonts w:ascii="Arial" w:hAnsi="Arial" w:cs="Arial"/>
          <w:sz w:val="24"/>
          <w:szCs w:val="24"/>
        </w:rPr>
        <w:t>phase</w:t>
      </w:r>
      <w:r>
        <w:rPr>
          <w:rFonts w:ascii="Arial" w:hAnsi="Arial" w:cs="Arial"/>
          <w:sz w:val="24"/>
          <w:szCs w:val="24"/>
        </w:rPr>
        <w:t xml:space="preserve"> two from the </w:t>
      </w:r>
      <w:r w:rsidR="00711662">
        <w:rPr>
          <w:rFonts w:ascii="Arial" w:hAnsi="Arial" w:cs="Arial"/>
          <w:sz w:val="24"/>
          <w:szCs w:val="24"/>
        </w:rPr>
        <w:t>choice</w:t>
      </w:r>
      <w:r>
        <w:rPr>
          <w:rFonts w:ascii="Arial" w:hAnsi="Arial" w:cs="Arial"/>
          <w:sz w:val="24"/>
          <w:szCs w:val="24"/>
        </w:rPr>
        <w:t xml:space="preserve"> </w:t>
      </w:r>
      <w:r w:rsidR="00EB0DEB">
        <w:rPr>
          <w:rFonts w:ascii="Arial" w:hAnsi="Arial" w:cs="Arial"/>
          <w:sz w:val="24"/>
          <w:szCs w:val="24"/>
        </w:rPr>
        <w:t>expedition</w:t>
      </w:r>
      <w:r>
        <w:rPr>
          <w:rFonts w:ascii="Arial" w:hAnsi="Arial" w:cs="Arial"/>
          <w:sz w:val="24"/>
          <w:szCs w:val="24"/>
        </w:rPr>
        <w:t>.  In addition, the consumer needs to purchase a product to start the</w:t>
      </w:r>
      <w:r w:rsidR="00EB0DEB">
        <w:rPr>
          <w:rFonts w:ascii="Arial" w:hAnsi="Arial" w:cs="Arial"/>
          <w:sz w:val="24"/>
          <w:szCs w:val="24"/>
        </w:rPr>
        <w:t xml:space="preserve"> decision expedition (</w:t>
      </w:r>
      <w:proofErr w:type="spellStart"/>
      <w:r w:rsidR="00EB0DEB">
        <w:rPr>
          <w:rFonts w:ascii="Arial" w:hAnsi="Arial" w:cs="Arial"/>
          <w:sz w:val="24"/>
          <w:szCs w:val="24"/>
        </w:rPr>
        <w:t>Niemeier</w:t>
      </w:r>
      <w:proofErr w:type="spellEnd"/>
      <w:r w:rsidR="00EB0DEB">
        <w:rPr>
          <w:rFonts w:ascii="Arial" w:hAnsi="Arial" w:cs="Arial"/>
          <w:sz w:val="24"/>
          <w:szCs w:val="24"/>
        </w:rPr>
        <w:t xml:space="preserve"> et al, 2013).</w:t>
      </w:r>
    </w:p>
    <w:p w:rsidR="00EB0DEB" w:rsidRPr="00402E0B" w:rsidRDefault="00EB0DEB" w:rsidP="00E93D3E">
      <w:pPr>
        <w:jc w:val="both"/>
        <w:rPr>
          <w:rFonts w:ascii="Arial" w:hAnsi="Arial" w:cs="Arial"/>
          <w:sz w:val="24"/>
          <w:szCs w:val="24"/>
        </w:rPr>
      </w:pPr>
      <w:r>
        <w:rPr>
          <w:rFonts w:ascii="Arial" w:hAnsi="Arial" w:cs="Arial"/>
          <w:sz w:val="24"/>
          <w:szCs w:val="24"/>
        </w:rPr>
        <w:t>The decision expedition also applies to multi</w:t>
      </w:r>
      <w:r w:rsidR="000E5455">
        <w:rPr>
          <w:rFonts w:ascii="Arial" w:hAnsi="Arial" w:cs="Arial"/>
          <w:sz w:val="24"/>
          <w:szCs w:val="24"/>
        </w:rPr>
        <w:t>-</w:t>
      </w:r>
      <w:r>
        <w:rPr>
          <w:rFonts w:ascii="Arial" w:hAnsi="Arial" w:cs="Arial"/>
          <w:sz w:val="24"/>
          <w:szCs w:val="24"/>
        </w:rPr>
        <w:t xml:space="preserve">channel environment.  Technology development has no effect on consumer decision expedition but power has been transferred to consumers which can influence change in behaviour at each stage of the decision expedition.  Starting from the search of information to after sales support maybe </w:t>
      </w:r>
      <w:r w:rsidR="00711662">
        <w:rPr>
          <w:rFonts w:ascii="Arial" w:hAnsi="Arial" w:cs="Arial"/>
          <w:sz w:val="24"/>
          <w:szCs w:val="24"/>
        </w:rPr>
        <w:t>completed</w:t>
      </w:r>
      <w:r>
        <w:rPr>
          <w:rFonts w:ascii="Arial" w:hAnsi="Arial" w:cs="Arial"/>
          <w:sz w:val="24"/>
          <w:szCs w:val="24"/>
        </w:rPr>
        <w:t xml:space="preserve"> </w:t>
      </w:r>
      <w:r w:rsidR="00711662">
        <w:rPr>
          <w:rFonts w:ascii="Arial" w:hAnsi="Arial" w:cs="Arial"/>
          <w:sz w:val="24"/>
          <w:szCs w:val="24"/>
        </w:rPr>
        <w:t>by</w:t>
      </w:r>
      <w:r>
        <w:rPr>
          <w:rFonts w:ascii="Arial" w:hAnsi="Arial" w:cs="Arial"/>
          <w:sz w:val="24"/>
          <w:szCs w:val="24"/>
        </w:rPr>
        <w:t xml:space="preserve"> individual or multiple channels and the attitudes </w:t>
      </w:r>
      <w:r w:rsidR="00711662">
        <w:rPr>
          <w:rFonts w:ascii="Arial" w:hAnsi="Arial" w:cs="Arial"/>
          <w:sz w:val="24"/>
          <w:szCs w:val="24"/>
        </w:rPr>
        <w:t>supported by</w:t>
      </w:r>
      <w:r>
        <w:rPr>
          <w:rFonts w:ascii="Arial" w:hAnsi="Arial" w:cs="Arial"/>
          <w:sz w:val="24"/>
          <w:szCs w:val="24"/>
        </w:rPr>
        <w:t xml:space="preserve"> </w:t>
      </w:r>
      <w:r w:rsidR="00711662">
        <w:rPr>
          <w:rFonts w:ascii="Arial" w:hAnsi="Arial" w:cs="Arial"/>
          <w:sz w:val="24"/>
          <w:szCs w:val="24"/>
        </w:rPr>
        <w:t>previous</w:t>
      </w:r>
      <w:r>
        <w:rPr>
          <w:rFonts w:ascii="Arial" w:hAnsi="Arial" w:cs="Arial"/>
          <w:sz w:val="24"/>
          <w:szCs w:val="24"/>
        </w:rPr>
        <w:t xml:space="preserve"> experience and the </w:t>
      </w:r>
      <w:r w:rsidR="00042ACE">
        <w:rPr>
          <w:rFonts w:ascii="Arial" w:hAnsi="Arial" w:cs="Arial"/>
          <w:sz w:val="24"/>
          <w:szCs w:val="24"/>
        </w:rPr>
        <w:t xml:space="preserve">success mentioned above influence the channel favourite </w:t>
      </w:r>
      <w:r w:rsidR="00042ACE" w:rsidRPr="003D26CE">
        <w:rPr>
          <w:rFonts w:ascii="Arial" w:hAnsi="Arial" w:cs="Arial"/>
          <w:color w:val="000000" w:themeColor="text1"/>
          <w:sz w:val="24"/>
          <w:szCs w:val="24"/>
        </w:rPr>
        <w:t>advance</w:t>
      </w:r>
      <w:r w:rsidR="00711662">
        <w:rPr>
          <w:rFonts w:ascii="Arial" w:hAnsi="Arial" w:cs="Arial"/>
          <w:color w:val="000000" w:themeColor="text1"/>
          <w:sz w:val="24"/>
          <w:szCs w:val="24"/>
        </w:rPr>
        <w:t xml:space="preserve"> </w:t>
      </w:r>
      <w:r w:rsidR="00042ACE">
        <w:rPr>
          <w:rFonts w:ascii="Arial" w:hAnsi="Arial" w:cs="Arial"/>
          <w:sz w:val="24"/>
          <w:szCs w:val="24"/>
        </w:rPr>
        <w:t>by time and is</w:t>
      </w:r>
      <w:r w:rsidR="00711662">
        <w:rPr>
          <w:rFonts w:ascii="Arial" w:hAnsi="Arial" w:cs="Arial"/>
          <w:sz w:val="24"/>
          <w:szCs w:val="24"/>
        </w:rPr>
        <w:t xml:space="preserve"> </w:t>
      </w:r>
      <w:r w:rsidR="003D26CE">
        <w:rPr>
          <w:rFonts w:ascii="Arial" w:hAnsi="Arial" w:cs="Arial"/>
          <w:sz w:val="24"/>
          <w:szCs w:val="24"/>
        </w:rPr>
        <w:t>varied</w:t>
      </w:r>
      <w:r>
        <w:rPr>
          <w:rFonts w:ascii="Arial" w:hAnsi="Arial" w:cs="Arial"/>
          <w:sz w:val="24"/>
          <w:szCs w:val="24"/>
        </w:rPr>
        <w:t xml:space="preserve"> across different consumer </w:t>
      </w:r>
      <w:r w:rsidR="00C82408">
        <w:rPr>
          <w:rFonts w:ascii="Arial" w:hAnsi="Arial" w:cs="Arial"/>
          <w:sz w:val="24"/>
          <w:szCs w:val="24"/>
        </w:rPr>
        <w:t>group</w:t>
      </w:r>
      <w:r w:rsidR="00042ACE">
        <w:rPr>
          <w:rFonts w:ascii="Arial" w:hAnsi="Arial" w:cs="Arial"/>
          <w:sz w:val="24"/>
          <w:szCs w:val="24"/>
        </w:rPr>
        <w:t xml:space="preserve"> (</w:t>
      </w:r>
      <w:proofErr w:type="spellStart"/>
      <w:r w:rsidR="00042ACE">
        <w:rPr>
          <w:rFonts w:ascii="Arial" w:hAnsi="Arial" w:cs="Arial"/>
          <w:sz w:val="24"/>
          <w:szCs w:val="24"/>
        </w:rPr>
        <w:t>Valentini</w:t>
      </w:r>
      <w:proofErr w:type="spellEnd"/>
      <w:r w:rsidR="00042ACE">
        <w:rPr>
          <w:rFonts w:ascii="Arial" w:hAnsi="Arial" w:cs="Arial"/>
          <w:sz w:val="24"/>
          <w:szCs w:val="24"/>
        </w:rPr>
        <w:t xml:space="preserve"> et al, </w:t>
      </w:r>
      <w:r>
        <w:rPr>
          <w:rFonts w:ascii="Arial" w:hAnsi="Arial" w:cs="Arial"/>
          <w:sz w:val="24"/>
          <w:szCs w:val="24"/>
        </w:rPr>
        <w:t>2011).</w:t>
      </w:r>
    </w:p>
    <w:p w:rsidR="00402E0B" w:rsidRDefault="00C82408" w:rsidP="00E93D3E">
      <w:pPr>
        <w:jc w:val="both"/>
        <w:rPr>
          <w:rFonts w:ascii="Arial" w:hAnsi="Arial" w:cs="Arial"/>
          <w:sz w:val="24"/>
          <w:szCs w:val="24"/>
        </w:rPr>
      </w:pPr>
      <w:r>
        <w:rPr>
          <w:rFonts w:ascii="Arial" w:hAnsi="Arial" w:cs="Arial"/>
          <w:sz w:val="24"/>
          <w:szCs w:val="24"/>
        </w:rPr>
        <w:t xml:space="preserve">The consumer’s decision expedition starts from a stimulus to purchase something before visiting online to shop or begin the process (Berman and Evans, 2013).  The stimulus may come on the consumer after entering the store and this may be because </w:t>
      </w:r>
      <w:r w:rsidR="00196088">
        <w:rPr>
          <w:rFonts w:ascii="Arial" w:hAnsi="Arial" w:cs="Arial"/>
          <w:sz w:val="24"/>
          <w:szCs w:val="24"/>
        </w:rPr>
        <w:t>they find something or may just want to amuse themselves (</w:t>
      </w:r>
      <w:proofErr w:type="spellStart"/>
      <w:r w:rsidR="00196088">
        <w:rPr>
          <w:rFonts w:ascii="Arial" w:hAnsi="Arial" w:cs="Arial"/>
          <w:sz w:val="24"/>
          <w:szCs w:val="24"/>
        </w:rPr>
        <w:t>Scarpi</w:t>
      </w:r>
      <w:proofErr w:type="spellEnd"/>
      <w:r w:rsidR="00196088">
        <w:rPr>
          <w:rFonts w:ascii="Arial" w:hAnsi="Arial" w:cs="Arial"/>
          <w:sz w:val="24"/>
          <w:szCs w:val="24"/>
        </w:rPr>
        <w:t xml:space="preserve"> et al, 2014).</w:t>
      </w:r>
    </w:p>
    <w:p w:rsidR="009D5E4E" w:rsidRDefault="00196088" w:rsidP="00E93D3E">
      <w:pPr>
        <w:jc w:val="both"/>
        <w:rPr>
          <w:rFonts w:ascii="Arial" w:hAnsi="Arial" w:cs="Arial"/>
          <w:sz w:val="24"/>
          <w:szCs w:val="24"/>
        </w:rPr>
      </w:pPr>
      <w:r>
        <w:rPr>
          <w:rFonts w:ascii="Arial" w:hAnsi="Arial" w:cs="Arial"/>
          <w:sz w:val="24"/>
          <w:szCs w:val="24"/>
        </w:rPr>
        <w:t>The information search may be conducted both offline and online.  Bell et al (2014) observe consumers use all channels in the multi</w:t>
      </w:r>
      <w:r w:rsidR="00711662">
        <w:rPr>
          <w:rFonts w:ascii="Arial" w:hAnsi="Arial" w:cs="Arial"/>
          <w:sz w:val="24"/>
          <w:szCs w:val="24"/>
        </w:rPr>
        <w:t>-</w:t>
      </w:r>
      <w:r>
        <w:rPr>
          <w:rFonts w:ascii="Arial" w:hAnsi="Arial" w:cs="Arial"/>
          <w:sz w:val="24"/>
          <w:szCs w:val="24"/>
        </w:rPr>
        <w:t>channel which includes online catalogues and physical stores to search for information.  Consumers may collect</w:t>
      </w:r>
      <w:r w:rsidR="009D5E4E">
        <w:rPr>
          <w:rFonts w:ascii="Arial" w:hAnsi="Arial" w:cs="Arial"/>
          <w:sz w:val="24"/>
          <w:szCs w:val="24"/>
        </w:rPr>
        <w:t xml:space="preserve"> information from friends, relatives, retailers and manufacturers or can be influence by </w:t>
      </w:r>
      <w:r w:rsidR="009D5E4E">
        <w:rPr>
          <w:rFonts w:ascii="Arial" w:hAnsi="Arial" w:cs="Arial"/>
          <w:sz w:val="24"/>
          <w:szCs w:val="24"/>
        </w:rPr>
        <w:lastRenderedPageBreak/>
        <w:t xml:space="preserve">comments from peer.  </w:t>
      </w:r>
      <w:proofErr w:type="spellStart"/>
      <w:r w:rsidR="009D5E4E">
        <w:rPr>
          <w:rFonts w:ascii="Arial" w:hAnsi="Arial" w:cs="Arial"/>
          <w:sz w:val="24"/>
          <w:szCs w:val="24"/>
        </w:rPr>
        <w:t>Mudambi</w:t>
      </w:r>
      <w:proofErr w:type="spellEnd"/>
      <w:r w:rsidR="009D5E4E">
        <w:rPr>
          <w:rFonts w:ascii="Arial" w:hAnsi="Arial" w:cs="Arial"/>
          <w:sz w:val="24"/>
          <w:szCs w:val="24"/>
        </w:rPr>
        <w:t xml:space="preserve"> and </w:t>
      </w:r>
      <w:proofErr w:type="spellStart"/>
      <w:r w:rsidR="009D5E4E">
        <w:rPr>
          <w:rFonts w:ascii="Arial" w:hAnsi="Arial" w:cs="Arial"/>
          <w:sz w:val="24"/>
          <w:szCs w:val="24"/>
        </w:rPr>
        <w:t>Schuff</w:t>
      </w:r>
      <w:proofErr w:type="spellEnd"/>
      <w:r w:rsidR="00042ACE">
        <w:rPr>
          <w:rFonts w:ascii="Arial" w:hAnsi="Arial" w:cs="Arial"/>
          <w:sz w:val="24"/>
          <w:szCs w:val="24"/>
        </w:rPr>
        <w:t>(</w:t>
      </w:r>
      <w:r w:rsidR="009D5E4E">
        <w:rPr>
          <w:rFonts w:ascii="Arial" w:hAnsi="Arial" w:cs="Arial"/>
          <w:sz w:val="24"/>
          <w:szCs w:val="24"/>
        </w:rPr>
        <w:t>2010</w:t>
      </w:r>
      <w:r w:rsidR="00042ACE">
        <w:rPr>
          <w:rFonts w:ascii="Arial" w:hAnsi="Arial" w:cs="Arial"/>
          <w:sz w:val="24"/>
          <w:szCs w:val="24"/>
        </w:rPr>
        <w:t>)</w:t>
      </w:r>
      <w:r w:rsidR="009D5E4E">
        <w:rPr>
          <w:rFonts w:ascii="Arial" w:hAnsi="Arial" w:cs="Arial"/>
          <w:sz w:val="24"/>
          <w:szCs w:val="24"/>
        </w:rPr>
        <w:t xml:space="preserve"> suggest that online platform such as boohoo shows buyer comments on </w:t>
      </w:r>
      <w:r w:rsidR="00042ACE">
        <w:rPr>
          <w:rFonts w:ascii="Arial" w:hAnsi="Arial" w:cs="Arial"/>
          <w:sz w:val="24"/>
          <w:szCs w:val="24"/>
        </w:rPr>
        <w:t>merchandise</w:t>
      </w:r>
      <w:r w:rsidR="009D5E4E">
        <w:rPr>
          <w:rFonts w:ascii="Arial" w:hAnsi="Arial" w:cs="Arial"/>
          <w:sz w:val="24"/>
          <w:szCs w:val="24"/>
        </w:rPr>
        <w:t xml:space="preserve">. </w:t>
      </w:r>
    </w:p>
    <w:p w:rsidR="001240EC" w:rsidRDefault="009D5E4E" w:rsidP="00E93D3E">
      <w:pPr>
        <w:jc w:val="both"/>
        <w:rPr>
          <w:rFonts w:ascii="Arial" w:hAnsi="Arial" w:cs="Arial"/>
          <w:sz w:val="24"/>
          <w:szCs w:val="24"/>
        </w:rPr>
      </w:pPr>
      <w:r>
        <w:rPr>
          <w:rFonts w:ascii="Arial" w:hAnsi="Arial" w:cs="Arial"/>
          <w:sz w:val="24"/>
          <w:szCs w:val="24"/>
        </w:rPr>
        <w:t xml:space="preserve">Physical store (brick and mortar) is where sales employee markets the relevant </w:t>
      </w:r>
      <w:r w:rsidR="00042ACE">
        <w:rPr>
          <w:rFonts w:ascii="Arial" w:hAnsi="Arial" w:cs="Arial"/>
          <w:sz w:val="24"/>
          <w:szCs w:val="24"/>
        </w:rPr>
        <w:t>merchandise</w:t>
      </w:r>
      <w:r>
        <w:rPr>
          <w:rFonts w:ascii="Arial" w:hAnsi="Arial" w:cs="Arial"/>
          <w:sz w:val="24"/>
          <w:szCs w:val="24"/>
        </w:rPr>
        <w:t xml:space="preserve"> to consumers and offered information.  Nevertheless,  </w:t>
      </w:r>
      <w:proofErr w:type="spellStart"/>
      <w:r>
        <w:rPr>
          <w:rFonts w:ascii="Arial" w:hAnsi="Arial" w:cs="Arial"/>
          <w:sz w:val="24"/>
          <w:szCs w:val="24"/>
        </w:rPr>
        <w:t>Blattberg</w:t>
      </w:r>
      <w:proofErr w:type="spellEnd"/>
      <w:r>
        <w:rPr>
          <w:rFonts w:ascii="Arial" w:hAnsi="Arial" w:cs="Arial"/>
          <w:sz w:val="24"/>
          <w:szCs w:val="24"/>
        </w:rPr>
        <w:t xml:space="preserve"> et al (2008) highlight that online channel especially is recently use to gather information because consumers who went online could have more knowledge of the product than sales employee and the employees are more immune to sale opinion.</w:t>
      </w:r>
      <w:r w:rsidR="0081037F">
        <w:rPr>
          <w:rFonts w:ascii="Arial" w:hAnsi="Arial" w:cs="Arial"/>
          <w:sz w:val="24"/>
          <w:szCs w:val="24"/>
        </w:rPr>
        <w:t xml:space="preserve">  </w:t>
      </w:r>
      <w:proofErr w:type="spellStart"/>
      <w:r w:rsidR="001240EC">
        <w:rPr>
          <w:rFonts w:ascii="Arial" w:hAnsi="Arial" w:cs="Arial"/>
          <w:sz w:val="24"/>
          <w:szCs w:val="24"/>
        </w:rPr>
        <w:t>Blattberg</w:t>
      </w:r>
      <w:proofErr w:type="spellEnd"/>
      <w:r w:rsidR="001240EC">
        <w:rPr>
          <w:rFonts w:ascii="Arial" w:hAnsi="Arial" w:cs="Arial"/>
          <w:sz w:val="24"/>
          <w:szCs w:val="24"/>
        </w:rPr>
        <w:t xml:space="preserve"> et al (2008) view this as an advantage for the consumers.</w:t>
      </w:r>
    </w:p>
    <w:p w:rsidR="001240EC" w:rsidRDefault="001240EC" w:rsidP="00E93D3E">
      <w:pPr>
        <w:jc w:val="both"/>
        <w:rPr>
          <w:rFonts w:ascii="Arial" w:hAnsi="Arial" w:cs="Arial"/>
          <w:sz w:val="24"/>
          <w:szCs w:val="24"/>
        </w:rPr>
      </w:pPr>
      <w:r>
        <w:rPr>
          <w:rFonts w:ascii="Arial" w:hAnsi="Arial" w:cs="Arial"/>
          <w:sz w:val="24"/>
          <w:szCs w:val="24"/>
        </w:rPr>
        <w:t xml:space="preserve">The selection and evaluation of alternatives are tightly linked to the information search and something can be </w:t>
      </w:r>
      <w:r w:rsidR="000E5455">
        <w:rPr>
          <w:rFonts w:ascii="Arial" w:hAnsi="Arial" w:cs="Arial"/>
          <w:sz w:val="24"/>
          <w:szCs w:val="24"/>
        </w:rPr>
        <w:t>similarly</w:t>
      </w:r>
      <w:r>
        <w:rPr>
          <w:rFonts w:ascii="Arial" w:hAnsi="Arial" w:cs="Arial"/>
          <w:sz w:val="24"/>
          <w:szCs w:val="24"/>
        </w:rPr>
        <w:t xml:space="preserve"> done.  Social media and peer opinions can influence the selection.  The employees in physical store helped the consumers traditionally to complete selection mission.  </w:t>
      </w:r>
      <w:proofErr w:type="spellStart"/>
      <w:r>
        <w:rPr>
          <w:rFonts w:ascii="Arial" w:hAnsi="Arial" w:cs="Arial"/>
          <w:sz w:val="24"/>
          <w:szCs w:val="24"/>
        </w:rPr>
        <w:t>Vanheems</w:t>
      </w:r>
      <w:proofErr w:type="spellEnd"/>
      <w:r>
        <w:rPr>
          <w:rFonts w:ascii="Arial" w:hAnsi="Arial" w:cs="Arial"/>
          <w:sz w:val="24"/>
          <w:szCs w:val="24"/>
        </w:rPr>
        <w:t xml:space="preserve"> et al (2013) observe that consumers who previously visit the online store before coming to the physical store have initial selection </w:t>
      </w:r>
      <w:r w:rsidR="009E00D0">
        <w:rPr>
          <w:rFonts w:ascii="Arial" w:hAnsi="Arial" w:cs="Arial"/>
          <w:sz w:val="24"/>
          <w:szCs w:val="24"/>
        </w:rPr>
        <w:t xml:space="preserve">of </w:t>
      </w:r>
      <w:r>
        <w:rPr>
          <w:rFonts w:ascii="Arial" w:hAnsi="Arial" w:cs="Arial"/>
          <w:sz w:val="24"/>
          <w:szCs w:val="24"/>
        </w:rPr>
        <w:t>product on mind</w:t>
      </w:r>
      <w:r w:rsidR="009E00D0">
        <w:rPr>
          <w:rFonts w:ascii="Arial" w:hAnsi="Arial" w:cs="Arial"/>
          <w:sz w:val="24"/>
          <w:szCs w:val="24"/>
        </w:rPr>
        <w:t>.</w:t>
      </w:r>
    </w:p>
    <w:p w:rsidR="009E00D0" w:rsidRDefault="009E00D0" w:rsidP="00E93D3E">
      <w:pPr>
        <w:jc w:val="both"/>
        <w:rPr>
          <w:rFonts w:ascii="Arial" w:hAnsi="Arial" w:cs="Arial"/>
          <w:sz w:val="24"/>
          <w:szCs w:val="24"/>
        </w:rPr>
      </w:pPr>
      <w:proofErr w:type="spellStart"/>
      <w:r>
        <w:rPr>
          <w:rFonts w:ascii="Arial" w:hAnsi="Arial" w:cs="Arial"/>
          <w:sz w:val="24"/>
          <w:szCs w:val="24"/>
        </w:rPr>
        <w:t>Niemerier</w:t>
      </w:r>
      <w:proofErr w:type="spellEnd"/>
      <w:r>
        <w:rPr>
          <w:rFonts w:ascii="Arial" w:hAnsi="Arial" w:cs="Arial"/>
          <w:sz w:val="24"/>
          <w:szCs w:val="24"/>
        </w:rPr>
        <w:t xml:space="preserve"> et al (2013) argue that</w:t>
      </w:r>
      <w:r w:rsidR="0081037F">
        <w:rPr>
          <w:rFonts w:ascii="Arial" w:hAnsi="Arial" w:cs="Arial"/>
          <w:sz w:val="24"/>
          <w:szCs w:val="24"/>
        </w:rPr>
        <w:t xml:space="preserve"> in present days the consumers are</w:t>
      </w:r>
      <w:r>
        <w:rPr>
          <w:rFonts w:ascii="Arial" w:hAnsi="Arial" w:cs="Arial"/>
          <w:sz w:val="24"/>
          <w:szCs w:val="24"/>
        </w:rPr>
        <w:t xml:space="preserve"> used to the </w:t>
      </w:r>
      <w:r w:rsidR="0081037F">
        <w:rPr>
          <w:rFonts w:ascii="Arial" w:hAnsi="Arial" w:cs="Arial"/>
          <w:sz w:val="24"/>
          <w:szCs w:val="24"/>
        </w:rPr>
        <w:t xml:space="preserve">unlimited assortment which </w:t>
      </w:r>
      <w:r>
        <w:rPr>
          <w:rFonts w:ascii="Arial" w:hAnsi="Arial" w:cs="Arial"/>
          <w:sz w:val="24"/>
          <w:szCs w:val="24"/>
        </w:rPr>
        <w:t>c</w:t>
      </w:r>
      <w:r w:rsidR="0081037F">
        <w:rPr>
          <w:rFonts w:ascii="Arial" w:hAnsi="Arial" w:cs="Arial"/>
          <w:sz w:val="24"/>
          <w:szCs w:val="24"/>
        </w:rPr>
        <w:t>an</w:t>
      </w:r>
      <w:r>
        <w:rPr>
          <w:rFonts w:ascii="Arial" w:hAnsi="Arial" w:cs="Arial"/>
          <w:sz w:val="24"/>
          <w:szCs w:val="24"/>
        </w:rPr>
        <w:t xml:space="preserve"> be </w:t>
      </w:r>
      <w:r w:rsidR="0081037F">
        <w:rPr>
          <w:rFonts w:ascii="Arial" w:hAnsi="Arial" w:cs="Arial"/>
          <w:sz w:val="24"/>
          <w:szCs w:val="24"/>
        </w:rPr>
        <w:t>dissatisfied</w:t>
      </w:r>
      <w:r>
        <w:rPr>
          <w:rFonts w:ascii="Arial" w:hAnsi="Arial" w:cs="Arial"/>
          <w:sz w:val="24"/>
          <w:szCs w:val="24"/>
        </w:rPr>
        <w:t xml:space="preserve"> by the physical stores </w:t>
      </w:r>
      <w:r w:rsidR="0081037F">
        <w:rPr>
          <w:rFonts w:ascii="Arial" w:hAnsi="Arial" w:cs="Arial"/>
          <w:sz w:val="24"/>
          <w:szCs w:val="24"/>
        </w:rPr>
        <w:t>range</w:t>
      </w:r>
      <w:r>
        <w:rPr>
          <w:rFonts w:ascii="Arial" w:hAnsi="Arial" w:cs="Arial"/>
          <w:sz w:val="24"/>
          <w:szCs w:val="24"/>
        </w:rPr>
        <w:t xml:space="preserve"> offer.  Recently consumers are less willing to allocate time for physical store shopping because they believe that online stores save</w:t>
      </w:r>
      <w:r w:rsidR="0081037F">
        <w:rPr>
          <w:rFonts w:ascii="Arial" w:hAnsi="Arial" w:cs="Arial"/>
          <w:sz w:val="24"/>
          <w:szCs w:val="24"/>
        </w:rPr>
        <w:t>s</w:t>
      </w:r>
      <w:r>
        <w:rPr>
          <w:rFonts w:ascii="Arial" w:hAnsi="Arial" w:cs="Arial"/>
          <w:sz w:val="24"/>
          <w:szCs w:val="24"/>
        </w:rPr>
        <w:t xml:space="preserve"> time (Berman and Evans, 2013).</w:t>
      </w:r>
    </w:p>
    <w:p w:rsidR="00C065DA" w:rsidRPr="000E5455" w:rsidRDefault="00AA12F5" w:rsidP="00C065DA">
      <w:pPr>
        <w:jc w:val="both"/>
        <w:rPr>
          <w:rFonts w:ascii="Arial" w:hAnsi="Arial" w:cs="Arial"/>
          <w:sz w:val="24"/>
          <w:szCs w:val="24"/>
        </w:rPr>
      </w:pPr>
      <w:r>
        <w:rPr>
          <w:rFonts w:ascii="Arial" w:hAnsi="Arial" w:cs="Arial"/>
          <w:sz w:val="24"/>
          <w:szCs w:val="24"/>
        </w:rPr>
        <w:t>Post-</w:t>
      </w:r>
      <w:r w:rsidR="0081037F">
        <w:rPr>
          <w:rFonts w:ascii="Arial" w:hAnsi="Arial" w:cs="Arial"/>
          <w:sz w:val="24"/>
          <w:szCs w:val="24"/>
        </w:rPr>
        <w:t>purchase procedures are</w:t>
      </w:r>
      <w:r w:rsidR="009E00D0">
        <w:rPr>
          <w:rFonts w:ascii="Arial" w:hAnsi="Arial" w:cs="Arial"/>
          <w:sz w:val="24"/>
          <w:szCs w:val="24"/>
        </w:rPr>
        <w:t xml:space="preserve"> essential from the </w:t>
      </w:r>
      <w:r w:rsidR="0081037F">
        <w:rPr>
          <w:rFonts w:ascii="Arial" w:hAnsi="Arial" w:cs="Arial"/>
          <w:sz w:val="24"/>
          <w:szCs w:val="24"/>
        </w:rPr>
        <w:t>vendor</w:t>
      </w:r>
      <w:r w:rsidR="009E00D0">
        <w:rPr>
          <w:rFonts w:ascii="Arial" w:hAnsi="Arial" w:cs="Arial"/>
          <w:sz w:val="24"/>
          <w:szCs w:val="24"/>
        </w:rPr>
        <w:t xml:space="preserve"> </w:t>
      </w:r>
      <w:r w:rsidR="0081037F">
        <w:rPr>
          <w:rFonts w:ascii="Arial" w:hAnsi="Arial" w:cs="Arial"/>
          <w:sz w:val="24"/>
          <w:szCs w:val="24"/>
        </w:rPr>
        <w:t>view</w:t>
      </w:r>
      <w:r w:rsidR="009E00D0">
        <w:rPr>
          <w:rFonts w:ascii="Arial" w:hAnsi="Arial" w:cs="Arial"/>
          <w:sz w:val="24"/>
          <w:szCs w:val="24"/>
        </w:rPr>
        <w:t xml:space="preserve"> because it influence the consumer to revisit.  Berman and Evans suggest that </w:t>
      </w:r>
      <w:r w:rsidR="0081037F">
        <w:rPr>
          <w:rFonts w:ascii="Arial" w:hAnsi="Arial" w:cs="Arial"/>
          <w:sz w:val="24"/>
          <w:szCs w:val="24"/>
        </w:rPr>
        <w:t xml:space="preserve">when </w:t>
      </w:r>
      <w:r w:rsidR="009E00D0">
        <w:rPr>
          <w:rFonts w:ascii="Arial" w:hAnsi="Arial" w:cs="Arial"/>
          <w:sz w:val="24"/>
          <w:szCs w:val="24"/>
        </w:rPr>
        <w:t xml:space="preserve">total retail </w:t>
      </w:r>
      <w:r w:rsidR="0081037F">
        <w:rPr>
          <w:rFonts w:ascii="Arial" w:hAnsi="Arial" w:cs="Arial"/>
          <w:sz w:val="24"/>
          <w:szCs w:val="24"/>
        </w:rPr>
        <w:t>experience is</w:t>
      </w:r>
      <w:r w:rsidR="009E00D0">
        <w:rPr>
          <w:rFonts w:ascii="Arial" w:hAnsi="Arial" w:cs="Arial"/>
          <w:sz w:val="24"/>
          <w:szCs w:val="24"/>
        </w:rPr>
        <w:t xml:space="preserve"> not met</w:t>
      </w:r>
      <w:r w:rsidR="007F50F7">
        <w:rPr>
          <w:rFonts w:ascii="Arial" w:hAnsi="Arial" w:cs="Arial"/>
          <w:sz w:val="24"/>
          <w:szCs w:val="24"/>
        </w:rPr>
        <w:t xml:space="preserve"> the consumer m</w:t>
      </w:r>
      <w:r w:rsidR="0081037F">
        <w:rPr>
          <w:rFonts w:ascii="Arial" w:hAnsi="Arial" w:cs="Arial"/>
          <w:sz w:val="24"/>
          <w:szCs w:val="24"/>
        </w:rPr>
        <w:t>ay</w:t>
      </w:r>
      <w:r w:rsidR="007F50F7">
        <w:rPr>
          <w:rFonts w:ascii="Arial" w:hAnsi="Arial" w:cs="Arial"/>
          <w:sz w:val="24"/>
          <w:szCs w:val="24"/>
        </w:rPr>
        <w:t xml:space="preserve"> not </w:t>
      </w:r>
      <w:r w:rsidR="0081037F">
        <w:rPr>
          <w:rFonts w:ascii="Arial" w:hAnsi="Arial" w:cs="Arial"/>
          <w:sz w:val="24"/>
          <w:szCs w:val="24"/>
        </w:rPr>
        <w:t>buy</w:t>
      </w:r>
      <w:r w:rsidR="007F50F7">
        <w:rPr>
          <w:rFonts w:ascii="Arial" w:hAnsi="Arial" w:cs="Arial"/>
          <w:sz w:val="24"/>
          <w:szCs w:val="24"/>
        </w:rPr>
        <w:t xml:space="preserve"> and m</w:t>
      </w:r>
      <w:r w:rsidR="0081037F">
        <w:rPr>
          <w:rFonts w:ascii="Arial" w:hAnsi="Arial" w:cs="Arial"/>
          <w:sz w:val="24"/>
          <w:szCs w:val="24"/>
        </w:rPr>
        <w:t>ay</w:t>
      </w:r>
      <w:r w:rsidR="007F50F7">
        <w:rPr>
          <w:rFonts w:ascii="Arial" w:hAnsi="Arial" w:cs="Arial"/>
          <w:sz w:val="24"/>
          <w:szCs w:val="24"/>
        </w:rPr>
        <w:t xml:space="preserve"> </w:t>
      </w:r>
      <w:r w:rsidR="0081037F">
        <w:rPr>
          <w:rFonts w:ascii="Arial" w:hAnsi="Arial" w:cs="Arial"/>
          <w:sz w:val="24"/>
          <w:szCs w:val="24"/>
        </w:rPr>
        <w:t>choose</w:t>
      </w:r>
      <w:r w:rsidR="007F50F7">
        <w:rPr>
          <w:rFonts w:ascii="Arial" w:hAnsi="Arial" w:cs="Arial"/>
          <w:sz w:val="24"/>
          <w:szCs w:val="24"/>
        </w:rPr>
        <w:t xml:space="preserve"> not to revisit the merchant in the future.</w:t>
      </w:r>
    </w:p>
    <w:p w:rsidR="007F50F7" w:rsidRDefault="007F50F7" w:rsidP="00E93D3E">
      <w:pPr>
        <w:jc w:val="both"/>
        <w:rPr>
          <w:rFonts w:ascii="Arial" w:hAnsi="Arial" w:cs="Arial"/>
          <w:sz w:val="24"/>
          <w:szCs w:val="24"/>
        </w:rPr>
      </w:pPr>
      <w:r>
        <w:rPr>
          <w:rFonts w:ascii="Arial" w:hAnsi="Arial" w:cs="Arial"/>
          <w:sz w:val="24"/>
          <w:szCs w:val="24"/>
        </w:rPr>
        <w:t xml:space="preserve">In shopping, consumers choice process does not follow in order just as the above process but can be an impulsive significance without preceding consideration which are mostly done on low involvement products.  Berman and Evans (2013) claim that the main motives for </w:t>
      </w:r>
      <w:r w:rsidR="0043360B">
        <w:rPr>
          <w:rFonts w:ascii="Arial" w:hAnsi="Arial" w:cs="Arial"/>
          <w:sz w:val="24"/>
          <w:szCs w:val="24"/>
        </w:rPr>
        <w:t>impetuous</w:t>
      </w:r>
      <w:r>
        <w:rPr>
          <w:rFonts w:ascii="Arial" w:hAnsi="Arial" w:cs="Arial"/>
          <w:sz w:val="24"/>
          <w:szCs w:val="24"/>
        </w:rPr>
        <w:t xml:space="preserve"> </w:t>
      </w:r>
      <w:r w:rsidR="0043360B">
        <w:rPr>
          <w:rFonts w:ascii="Arial" w:hAnsi="Arial" w:cs="Arial"/>
          <w:sz w:val="24"/>
          <w:szCs w:val="24"/>
        </w:rPr>
        <w:t>purchasing</w:t>
      </w:r>
      <w:r>
        <w:rPr>
          <w:rFonts w:ascii="Arial" w:hAnsi="Arial" w:cs="Arial"/>
          <w:sz w:val="24"/>
          <w:szCs w:val="24"/>
        </w:rPr>
        <w:t xml:space="preserve"> are bargain price and emotion of opportunism.  Furthermore, organisation, store layout and in store </w:t>
      </w:r>
      <w:r w:rsidR="00820D1A">
        <w:rPr>
          <w:rFonts w:ascii="Arial" w:hAnsi="Arial" w:cs="Arial"/>
          <w:sz w:val="24"/>
          <w:szCs w:val="24"/>
        </w:rPr>
        <w:t>exhibits</w:t>
      </w:r>
      <w:r>
        <w:rPr>
          <w:rFonts w:ascii="Arial" w:hAnsi="Arial" w:cs="Arial"/>
          <w:sz w:val="24"/>
          <w:szCs w:val="24"/>
        </w:rPr>
        <w:t xml:space="preserve"> are essential for the consumers to purchase impulsively and devour more. </w:t>
      </w:r>
    </w:p>
    <w:p w:rsidR="003D26CE" w:rsidRDefault="003D26CE" w:rsidP="00E93D3E">
      <w:pPr>
        <w:jc w:val="both"/>
        <w:rPr>
          <w:rFonts w:ascii="Arial" w:hAnsi="Arial" w:cs="Arial"/>
          <w:sz w:val="24"/>
          <w:szCs w:val="24"/>
        </w:rPr>
      </w:pPr>
    </w:p>
    <w:p w:rsidR="009D5E4E" w:rsidRDefault="00820D1A" w:rsidP="00E93D3E">
      <w:pPr>
        <w:jc w:val="both"/>
        <w:rPr>
          <w:rFonts w:ascii="Arial" w:hAnsi="Arial" w:cs="Arial"/>
          <w:b/>
          <w:sz w:val="24"/>
          <w:szCs w:val="24"/>
        </w:rPr>
      </w:pPr>
      <w:r w:rsidRPr="00820D1A">
        <w:rPr>
          <w:rFonts w:ascii="Arial" w:hAnsi="Arial" w:cs="Arial"/>
          <w:b/>
          <w:sz w:val="24"/>
          <w:szCs w:val="24"/>
        </w:rPr>
        <w:t>The Retailer Perspective from Multi</w:t>
      </w:r>
      <w:r w:rsidR="0034599D">
        <w:rPr>
          <w:rFonts w:ascii="Arial" w:hAnsi="Arial" w:cs="Arial"/>
          <w:b/>
          <w:sz w:val="24"/>
          <w:szCs w:val="24"/>
        </w:rPr>
        <w:t>-</w:t>
      </w:r>
      <w:r w:rsidRPr="00820D1A">
        <w:rPr>
          <w:rFonts w:ascii="Arial" w:hAnsi="Arial" w:cs="Arial"/>
          <w:b/>
          <w:sz w:val="24"/>
          <w:szCs w:val="24"/>
        </w:rPr>
        <w:t>channel Retail</w:t>
      </w:r>
    </w:p>
    <w:p w:rsidR="00820D1A" w:rsidRDefault="00820D1A" w:rsidP="00E93D3E">
      <w:pPr>
        <w:jc w:val="both"/>
        <w:rPr>
          <w:rFonts w:ascii="Arial" w:hAnsi="Arial" w:cs="Arial"/>
          <w:sz w:val="24"/>
          <w:szCs w:val="24"/>
        </w:rPr>
      </w:pPr>
      <w:r>
        <w:rPr>
          <w:rFonts w:ascii="Arial" w:hAnsi="Arial" w:cs="Arial"/>
          <w:sz w:val="24"/>
          <w:szCs w:val="24"/>
        </w:rPr>
        <w:t>Multi</w:t>
      </w:r>
      <w:r w:rsidR="0034599D">
        <w:rPr>
          <w:rFonts w:ascii="Arial" w:hAnsi="Arial" w:cs="Arial"/>
          <w:sz w:val="24"/>
          <w:szCs w:val="24"/>
        </w:rPr>
        <w:t>-</w:t>
      </w:r>
      <w:r>
        <w:rPr>
          <w:rFonts w:ascii="Arial" w:hAnsi="Arial" w:cs="Arial"/>
          <w:sz w:val="24"/>
          <w:szCs w:val="24"/>
        </w:rPr>
        <w:t xml:space="preserve">channel strategy is adopted by retailers to help stay in competition and satisfy the consumers.  Adapting to this channel strategy has some optimistic effects from merchant perspective.  However, online channel may produce some threats for the merchant.  One of the main </w:t>
      </w:r>
      <w:r w:rsidR="00591863">
        <w:rPr>
          <w:rFonts w:ascii="Arial" w:hAnsi="Arial" w:cs="Arial"/>
          <w:sz w:val="24"/>
          <w:szCs w:val="24"/>
        </w:rPr>
        <w:t>reasons</w:t>
      </w:r>
      <w:r>
        <w:rPr>
          <w:rFonts w:ascii="Arial" w:hAnsi="Arial" w:cs="Arial"/>
          <w:sz w:val="24"/>
          <w:szCs w:val="24"/>
        </w:rPr>
        <w:t xml:space="preserve"> for the multi</w:t>
      </w:r>
      <w:r w:rsidR="0034599D">
        <w:rPr>
          <w:rFonts w:ascii="Arial" w:hAnsi="Arial" w:cs="Arial"/>
          <w:sz w:val="24"/>
          <w:szCs w:val="24"/>
        </w:rPr>
        <w:t>-</w:t>
      </w:r>
      <w:r>
        <w:rPr>
          <w:rFonts w:ascii="Arial" w:hAnsi="Arial" w:cs="Arial"/>
          <w:sz w:val="24"/>
          <w:szCs w:val="24"/>
        </w:rPr>
        <w:t xml:space="preserve">channel strategy is </w:t>
      </w:r>
      <w:r w:rsidR="00591863">
        <w:rPr>
          <w:rFonts w:ascii="Arial" w:hAnsi="Arial" w:cs="Arial"/>
          <w:sz w:val="24"/>
          <w:szCs w:val="24"/>
        </w:rPr>
        <w:t>consumers’</w:t>
      </w:r>
      <w:r>
        <w:rPr>
          <w:rFonts w:ascii="Arial" w:hAnsi="Arial" w:cs="Arial"/>
          <w:sz w:val="24"/>
          <w:szCs w:val="24"/>
        </w:rPr>
        <w:t xml:space="preserve"> satisfact</w:t>
      </w:r>
      <w:r w:rsidR="00591863">
        <w:rPr>
          <w:rFonts w:ascii="Arial" w:hAnsi="Arial" w:cs="Arial"/>
          <w:sz w:val="24"/>
          <w:szCs w:val="24"/>
        </w:rPr>
        <w:t xml:space="preserve">ion.  According Wallace et al (2004) a merchant that </w:t>
      </w:r>
      <w:r w:rsidR="001F75AE">
        <w:rPr>
          <w:rFonts w:ascii="Arial" w:hAnsi="Arial" w:cs="Arial"/>
          <w:sz w:val="24"/>
          <w:szCs w:val="24"/>
        </w:rPr>
        <w:t xml:space="preserve">uses multiple channels increase their contact points and serves their consumer complex needs and satisfaction.  </w:t>
      </w:r>
      <w:proofErr w:type="spellStart"/>
      <w:r w:rsidR="001F75AE">
        <w:rPr>
          <w:rFonts w:ascii="Arial" w:hAnsi="Arial" w:cs="Arial"/>
          <w:sz w:val="24"/>
          <w:szCs w:val="24"/>
        </w:rPr>
        <w:t>Mc</w:t>
      </w:r>
      <w:r w:rsidR="0043360B">
        <w:rPr>
          <w:rFonts w:ascii="Arial" w:hAnsi="Arial" w:cs="Arial"/>
          <w:sz w:val="24"/>
          <w:szCs w:val="24"/>
        </w:rPr>
        <w:t>g</w:t>
      </w:r>
      <w:r w:rsidR="001F75AE">
        <w:rPr>
          <w:rFonts w:ascii="Arial" w:hAnsi="Arial" w:cs="Arial"/>
          <w:sz w:val="24"/>
          <w:szCs w:val="24"/>
        </w:rPr>
        <w:t>oldrick</w:t>
      </w:r>
      <w:proofErr w:type="spellEnd"/>
      <w:r w:rsidR="001F75AE">
        <w:rPr>
          <w:rFonts w:ascii="Arial" w:hAnsi="Arial" w:cs="Arial"/>
          <w:sz w:val="24"/>
          <w:szCs w:val="24"/>
        </w:rPr>
        <w:t xml:space="preserve"> and Collins (2007) express that multiple channel</w:t>
      </w:r>
      <w:r w:rsidR="0043360B">
        <w:rPr>
          <w:rFonts w:ascii="Arial" w:hAnsi="Arial" w:cs="Arial"/>
          <w:sz w:val="24"/>
          <w:szCs w:val="24"/>
        </w:rPr>
        <w:t xml:space="preserve"> close the gap</w:t>
      </w:r>
      <w:r w:rsidR="001F75AE">
        <w:rPr>
          <w:rFonts w:ascii="Arial" w:hAnsi="Arial" w:cs="Arial"/>
          <w:sz w:val="24"/>
          <w:szCs w:val="24"/>
        </w:rPr>
        <w:t xml:space="preserve"> causing consumer </w:t>
      </w:r>
      <w:r w:rsidR="0043360B">
        <w:rPr>
          <w:rFonts w:ascii="Arial" w:hAnsi="Arial" w:cs="Arial"/>
          <w:sz w:val="24"/>
          <w:szCs w:val="24"/>
        </w:rPr>
        <w:t>pleasure especially where merchant offers</w:t>
      </w:r>
      <w:r w:rsidR="001F75AE">
        <w:rPr>
          <w:rFonts w:ascii="Arial" w:hAnsi="Arial" w:cs="Arial"/>
          <w:sz w:val="24"/>
          <w:szCs w:val="24"/>
        </w:rPr>
        <w:t xml:space="preserve"> more than two channels.  </w:t>
      </w:r>
      <w:r w:rsidR="0043360B">
        <w:rPr>
          <w:rFonts w:ascii="Arial" w:hAnsi="Arial" w:cs="Arial"/>
          <w:sz w:val="24"/>
          <w:szCs w:val="24"/>
        </w:rPr>
        <w:t>U</w:t>
      </w:r>
      <w:r w:rsidR="001F75AE">
        <w:rPr>
          <w:rFonts w:ascii="Arial" w:hAnsi="Arial" w:cs="Arial"/>
          <w:sz w:val="24"/>
          <w:szCs w:val="24"/>
        </w:rPr>
        <w:t xml:space="preserve">tilising the </w:t>
      </w:r>
      <w:r w:rsidR="0043360B">
        <w:rPr>
          <w:rFonts w:ascii="Arial" w:hAnsi="Arial" w:cs="Arial"/>
          <w:sz w:val="24"/>
          <w:szCs w:val="24"/>
        </w:rPr>
        <w:t>reward</w:t>
      </w:r>
      <w:r w:rsidR="001F75AE">
        <w:rPr>
          <w:rFonts w:ascii="Arial" w:hAnsi="Arial" w:cs="Arial"/>
          <w:sz w:val="24"/>
          <w:szCs w:val="24"/>
        </w:rPr>
        <w:t xml:space="preserve"> of dissimilar channels the vendor </w:t>
      </w:r>
      <w:r w:rsidR="0043360B">
        <w:rPr>
          <w:rFonts w:ascii="Arial" w:hAnsi="Arial" w:cs="Arial"/>
          <w:sz w:val="24"/>
          <w:szCs w:val="24"/>
        </w:rPr>
        <w:t>is able to</w:t>
      </w:r>
      <w:r w:rsidR="001F75AE">
        <w:rPr>
          <w:rFonts w:ascii="Arial" w:hAnsi="Arial" w:cs="Arial"/>
          <w:sz w:val="24"/>
          <w:szCs w:val="24"/>
        </w:rPr>
        <w:t xml:space="preserve"> satisfy the consumers better and gain a larger share of their spending.</w:t>
      </w:r>
    </w:p>
    <w:p w:rsidR="001F75AE" w:rsidRDefault="001F75AE" w:rsidP="00E93D3E">
      <w:pPr>
        <w:jc w:val="both"/>
        <w:rPr>
          <w:rFonts w:ascii="Arial" w:hAnsi="Arial" w:cs="Arial"/>
          <w:sz w:val="24"/>
          <w:szCs w:val="24"/>
        </w:rPr>
      </w:pPr>
      <w:r>
        <w:rPr>
          <w:rFonts w:ascii="Arial" w:hAnsi="Arial" w:cs="Arial"/>
          <w:sz w:val="24"/>
          <w:szCs w:val="24"/>
        </w:rPr>
        <w:t xml:space="preserve">Loyalty is connected to consumer satisfaction.  When consumers are </w:t>
      </w:r>
      <w:r w:rsidR="001B09F3">
        <w:rPr>
          <w:rFonts w:ascii="Arial" w:hAnsi="Arial" w:cs="Arial"/>
          <w:sz w:val="24"/>
          <w:szCs w:val="24"/>
        </w:rPr>
        <w:t xml:space="preserve">more satisfied it leads to them been loyal to the vendor even when the cost of changing the vendor </w:t>
      </w:r>
      <w:r w:rsidR="001B09F3">
        <w:rPr>
          <w:rFonts w:ascii="Arial" w:hAnsi="Arial" w:cs="Arial"/>
          <w:sz w:val="24"/>
          <w:szCs w:val="24"/>
        </w:rPr>
        <w:lastRenderedPageBreak/>
        <w:t>in the multi</w:t>
      </w:r>
      <w:r w:rsidR="000E5455">
        <w:rPr>
          <w:rFonts w:ascii="Arial" w:hAnsi="Arial" w:cs="Arial"/>
          <w:sz w:val="24"/>
          <w:szCs w:val="24"/>
        </w:rPr>
        <w:t>-</w:t>
      </w:r>
      <w:r w:rsidR="001B09F3">
        <w:rPr>
          <w:rFonts w:ascii="Arial" w:hAnsi="Arial" w:cs="Arial"/>
          <w:sz w:val="24"/>
          <w:szCs w:val="24"/>
        </w:rPr>
        <w:t>channel world may go lower than in the physical world. Varley and Rafiq (2004) state that multi</w:t>
      </w:r>
      <w:r w:rsidR="000E5455">
        <w:rPr>
          <w:rFonts w:ascii="Arial" w:hAnsi="Arial" w:cs="Arial"/>
          <w:sz w:val="24"/>
          <w:szCs w:val="24"/>
        </w:rPr>
        <w:t>-</w:t>
      </w:r>
      <w:r w:rsidR="001B09F3">
        <w:rPr>
          <w:rFonts w:ascii="Arial" w:hAnsi="Arial" w:cs="Arial"/>
          <w:sz w:val="24"/>
          <w:szCs w:val="24"/>
        </w:rPr>
        <w:t xml:space="preserve">channel method is where vendor can offer substitute ways of shopping to consumer to encourage and remain loyal to the vendor even when life situations and lifestyle changes over time. </w:t>
      </w:r>
      <w:r w:rsidR="00FD484F">
        <w:rPr>
          <w:rFonts w:ascii="Arial" w:hAnsi="Arial" w:cs="Arial"/>
          <w:sz w:val="24"/>
          <w:szCs w:val="24"/>
        </w:rPr>
        <w:t xml:space="preserve"> Consumer satisfaction and loyalty are main reason for vendor to operate through multiple channels.</w:t>
      </w:r>
    </w:p>
    <w:p w:rsidR="00FD484F" w:rsidRDefault="00FD484F" w:rsidP="00E93D3E">
      <w:pPr>
        <w:jc w:val="both"/>
        <w:rPr>
          <w:rFonts w:ascii="Arial" w:hAnsi="Arial" w:cs="Arial"/>
          <w:sz w:val="24"/>
          <w:szCs w:val="24"/>
        </w:rPr>
      </w:pPr>
      <w:r>
        <w:rPr>
          <w:rFonts w:ascii="Arial" w:hAnsi="Arial" w:cs="Arial"/>
          <w:sz w:val="24"/>
          <w:szCs w:val="24"/>
        </w:rPr>
        <w:t xml:space="preserve"> In addition, online channel can help vendors broaden to new markets by communicable generously proportioned geographical areas to store networks.  Online store is an economical means for geographical expansion compare to physical store (Zhang et al, 2010).</w:t>
      </w:r>
    </w:p>
    <w:p w:rsidR="0021024E" w:rsidRDefault="0021024E" w:rsidP="00E93D3E">
      <w:pPr>
        <w:jc w:val="both"/>
        <w:rPr>
          <w:rFonts w:ascii="Arial" w:hAnsi="Arial" w:cs="Arial"/>
          <w:sz w:val="24"/>
          <w:szCs w:val="24"/>
        </w:rPr>
      </w:pPr>
      <w:r>
        <w:rPr>
          <w:rFonts w:ascii="Arial" w:hAnsi="Arial" w:cs="Arial"/>
          <w:sz w:val="24"/>
          <w:szCs w:val="24"/>
        </w:rPr>
        <w:t>A new geographical market entering is not the only way for multi</w:t>
      </w:r>
      <w:r w:rsidR="000E5455">
        <w:rPr>
          <w:rFonts w:ascii="Arial" w:hAnsi="Arial" w:cs="Arial"/>
          <w:sz w:val="24"/>
          <w:szCs w:val="24"/>
        </w:rPr>
        <w:t>-</w:t>
      </w:r>
      <w:r>
        <w:rPr>
          <w:rFonts w:ascii="Arial" w:hAnsi="Arial" w:cs="Arial"/>
          <w:sz w:val="24"/>
          <w:szCs w:val="24"/>
        </w:rPr>
        <w:t xml:space="preserve">channel strategy to extend the consumer base; it can as well achieve an extensive consumer base in the same geographical area, simply because consumers have various preferences which multichannel vendors can serve across the channels </w:t>
      </w:r>
      <w:r w:rsidR="00CB2E0D">
        <w:rPr>
          <w:rFonts w:ascii="Arial" w:hAnsi="Arial" w:cs="Arial"/>
          <w:sz w:val="24"/>
          <w:szCs w:val="24"/>
        </w:rPr>
        <w:t>(Diamonds, 2006).</w:t>
      </w:r>
    </w:p>
    <w:p w:rsidR="004F0296" w:rsidRDefault="00CB2E0D" w:rsidP="00E93D3E">
      <w:pPr>
        <w:jc w:val="both"/>
        <w:rPr>
          <w:rFonts w:ascii="Arial" w:hAnsi="Arial" w:cs="Arial"/>
          <w:sz w:val="24"/>
          <w:szCs w:val="24"/>
        </w:rPr>
      </w:pPr>
      <w:r>
        <w:rPr>
          <w:rFonts w:ascii="Arial" w:hAnsi="Arial" w:cs="Arial"/>
          <w:sz w:val="24"/>
          <w:szCs w:val="24"/>
        </w:rPr>
        <w:t xml:space="preserve">When using multiple channels data is collected more economically by vendor because knowledge of consumers is gain from the sales employee annotations and through transaction data.  The vendor can </w:t>
      </w:r>
      <w:r w:rsidR="00720CD2">
        <w:rPr>
          <w:rFonts w:ascii="Arial" w:hAnsi="Arial" w:cs="Arial"/>
          <w:sz w:val="24"/>
          <w:szCs w:val="24"/>
        </w:rPr>
        <w:t>control</w:t>
      </w:r>
      <w:r>
        <w:rPr>
          <w:rFonts w:ascii="Arial" w:hAnsi="Arial" w:cs="Arial"/>
          <w:sz w:val="24"/>
          <w:szCs w:val="24"/>
        </w:rPr>
        <w:t xml:space="preserve"> the information across the </w:t>
      </w:r>
      <w:r w:rsidR="00720CD2">
        <w:rPr>
          <w:rFonts w:ascii="Arial" w:hAnsi="Arial" w:cs="Arial"/>
          <w:sz w:val="24"/>
          <w:szCs w:val="24"/>
        </w:rPr>
        <w:t>channel connected to both offline and o</w:t>
      </w:r>
      <w:r>
        <w:rPr>
          <w:rFonts w:ascii="Arial" w:hAnsi="Arial" w:cs="Arial"/>
          <w:sz w:val="24"/>
          <w:szCs w:val="24"/>
        </w:rPr>
        <w:t>nline dealings</w:t>
      </w:r>
      <w:r w:rsidR="00720CD2">
        <w:rPr>
          <w:rFonts w:ascii="Arial" w:hAnsi="Arial" w:cs="Arial"/>
          <w:sz w:val="24"/>
          <w:szCs w:val="24"/>
        </w:rPr>
        <w:t>.</w:t>
      </w:r>
      <w:r>
        <w:rPr>
          <w:rFonts w:ascii="Arial" w:hAnsi="Arial" w:cs="Arial"/>
          <w:sz w:val="24"/>
          <w:szCs w:val="24"/>
        </w:rPr>
        <w:t xml:space="preserve">  For instance, behaviour </w:t>
      </w:r>
      <w:r w:rsidR="00720CD2">
        <w:rPr>
          <w:rFonts w:ascii="Arial" w:hAnsi="Arial" w:cs="Arial"/>
          <w:sz w:val="24"/>
          <w:szCs w:val="24"/>
        </w:rPr>
        <w:t>exploration might be</w:t>
      </w:r>
      <w:r>
        <w:rPr>
          <w:rFonts w:ascii="Arial" w:hAnsi="Arial" w:cs="Arial"/>
          <w:sz w:val="24"/>
          <w:szCs w:val="24"/>
        </w:rPr>
        <w:t xml:space="preserve"> used for </w:t>
      </w:r>
      <w:r w:rsidR="00720CD2">
        <w:rPr>
          <w:rFonts w:ascii="Arial" w:hAnsi="Arial" w:cs="Arial"/>
          <w:sz w:val="24"/>
          <w:szCs w:val="24"/>
        </w:rPr>
        <w:t>marketing purpose</w:t>
      </w:r>
      <w:r>
        <w:rPr>
          <w:rFonts w:ascii="Arial" w:hAnsi="Arial" w:cs="Arial"/>
          <w:sz w:val="24"/>
          <w:szCs w:val="24"/>
        </w:rPr>
        <w:t>.</w:t>
      </w:r>
      <w:r w:rsidR="004F0296">
        <w:rPr>
          <w:rFonts w:ascii="Arial" w:hAnsi="Arial" w:cs="Arial"/>
          <w:sz w:val="24"/>
          <w:szCs w:val="24"/>
        </w:rPr>
        <w:t xml:space="preserve">  In addition, </w:t>
      </w:r>
      <w:r w:rsidR="00720CD2">
        <w:rPr>
          <w:rFonts w:ascii="Arial" w:hAnsi="Arial" w:cs="Arial"/>
          <w:sz w:val="24"/>
          <w:szCs w:val="24"/>
        </w:rPr>
        <w:t>complete</w:t>
      </w:r>
      <w:r w:rsidR="004F0296">
        <w:rPr>
          <w:rFonts w:ascii="Arial" w:hAnsi="Arial" w:cs="Arial"/>
          <w:sz w:val="24"/>
          <w:szCs w:val="24"/>
        </w:rPr>
        <w:t xml:space="preserve"> data </w:t>
      </w:r>
      <w:r w:rsidR="00720CD2">
        <w:rPr>
          <w:rFonts w:ascii="Arial" w:hAnsi="Arial" w:cs="Arial"/>
          <w:sz w:val="24"/>
          <w:szCs w:val="24"/>
        </w:rPr>
        <w:t>may</w:t>
      </w:r>
      <w:r w:rsidR="004F0296">
        <w:rPr>
          <w:rFonts w:ascii="Arial" w:hAnsi="Arial" w:cs="Arial"/>
          <w:sz w:val="24"/>
          <w:szCs w:val="24"/>
        </w:rPr>
        <w:t xml:space="preserve">be of assistance to </w:t>
      </w:r>
      <w:r w:rsidR="00720CD2">
        <w:rPr>
          <w:rFonts w:ascii="Arial" w:hAnsi="Arial" w:cs="Arial"/>
          <w:sz w:val="24"/>
          <w:szCs w:val="24"/>
        </w:rPr>
        <w:t>go with demand and supply.  On other hand,</w:t>
      </w:r>
      <w:r w:rsidR="004F0296">
        <w:rPr>
          <w:rFonts w:ascii="Arial" w:hAnsi="Arial" w:cs="Arial"/>
          <w:sz w:val="24"/>
          <w:szCs w:val="24"/>
        </w:rPr>
        <w:t xml:space="preserve"> vendor need to be discrete with the data collected because consumers’ security and privacy</w:t>
      </w:r>
      <w:r w:rsidR="00720CD2">
        <w:rPr>
          <w:rFonts w:ascii="Arial" w:hAnsi="Arial" w:cs="Arial"/>
          <w:sz w:val="24"/>
          <w:szCs w:val="24"/>
        </w:rPr>
        <w:t xml:space="preserve"> </w:t>
      </w:r>
      <w:r w:rsidR="004F0296">
        <w:rPr>
          <w:rFonts w:ascii="Arial" w:hAnsi="Arial" w:cs="Arial"/>
          <w:sz w:val="24"/>
          <w:szCs w:val="24"/>
        </w:rPr>
        <w:t>concerns may arise when vendors are connecting and collecting data across the channels (</w:t>
      </w:r>
      <w:proofErr w:type="spellStart"/>
      <w:r w:rsidR="004F0296">
        <w:rPr>
          <w:rFonts w:ascii="Arial" w:hAnsi="Arial" w:cs="Arial"/>
          <w:sz w:val="24"/>
          <w:szCs w:val="24"/>
        </w:rPr>
        <w:t>Niemeier</w:t>
      </w:r>
      <w:proofErr w:type="spellEnd"/>
      <w:r w:rsidR="004F0296">
        <w:rPr>
          <w:rFonts w:ascii="Arial" w:hAnsi="Arial" w:cs="Arial"/>
          <w:sz w:val="24"/>
          <w:szCs w:val="24"/>
        </w:rPr>
        <w:t xml:space="preserve"> et al, 2013).</w:t>
      </w:r>
    </w:p>
    <w:p w:rsidR="00CB2E0D" w:rsidRDefault="004F0296" w:rsidP="00E93D3E">
      <w:pPr>
        <w:jc w:val="both"/>
        <w:rPr>
          <w:rFonts w:ascii="Arial" w:hAnsi="Arial" w:cs="Arial"/>
          <w:sz w:val="24"/>
          <w:szCs w:val="24"/>
        </w:rPr>
      </w:pPr>
      <w:r>
        <w:rPr>
          <w:rFonts w:ascii="Arial" w:hAnsi="Arial" w:cs="Arial"/>
          <w:sz w:val="24"/>
          <w:szCs w:val="24"/>
        </w:rPr>
        <w:t xml:space="preserve">Different channels and </w:t>
      </w:r>
      <w:r w:rsidR="001B18DE">
        <w:rPr>
          <w:rFonts w:ascii="Arial" w:hAnsi="Arial" w:cs="Arial"/>
          <w:sz w:val="24"/>
          <w:szCs w:val="24"/>
        </w:rPr>
        <w:t>extra</w:t>
      </w:r>
      <w:r>
        <w:rPr>
          <w:rFonts w:ascii="Arial" w:hAnsi="Arial" w:cs="Arial"/>
          <w:sz w:val="24"/>
          <w:szCs w:val="24"/>
        </w:rPr>
        <w:t xml:space="preserve"> comprehensive data can be exploited in marketing.</w:t>
      </w:r>
      <w:r w:rsidR="001B18DE">
        <w:rPr>
          <w:rFonts w:ascii="Arial" w:hAnsi="Arial" w:cs="Arial"/>
          <w:sz w:val="24"/>
          <w:szCs w:val="24"/>
        </w:rPr>
        <w:t xml:space="preserve">  Zhang (2010) claim that cross</w:t>
      </w:r>
      <w:r w:rsidR="00D34F0D">
        <w:rPr>
          <w:rFonts w:ascii="Arial" w:hAnsi="Arial" w:cs="Arial"/>
          <w:sz w:val="24"/>
          <w:szCs w:val="24"/>
        </w:rPr>
        <w:t xml:space="preserve"> </w:t>
      </w:r>
      <w:r w:rsidR="001B18DE">
        <w:rPr>
          <w:rFonts w:ascii="Arial" w:hAnsi="Arial" w:cs="Arial"/>
          <w:sz w:val="24"/>
          <w:szCs w:val="24"/>
        </w:rPr>
        <w:t xml:space="preserve">channel </w:t>
      </w:r>
      <w:r w:rsidR="00D34F0D">
        <w:rPr>
          <w:rFonts w:ascii="Arial" w:hAnsi="Arial" w:cs="Arial"/>
          <w:sz w:val="24"/>
          <w:szCs w:val="24"/>
        </w:rPr>
        <w:t xml:space="preserve">communication and discount may </w:t>
      </w:r>
      <w:r w:rsidR="001B18DE">
        <w:rPr>
          <w:rFonts w:ascii="Arial" w:hAnsi="Arial" w:cs="Arial"/>
          <w:sz w:val="24"/>
          <w:szCs w:val="24"/>
        </w:rPr>
        <w:t xml:space="preserve">enhance </w:t>
      </w:r>
      <w:r w:rsidR="00D34F0D">
        <w:rPr>
          <w:rFonts w:ascii="Arial" w:hAnsi="Arial" w:cs="Arial"/>
          <w:sz w:val="24"/>
          <w:szCs w:val="24"/>
        </w:rPr>
        <w:t>consumer effectiveness marketing</w:t>
      </w:r>
      <w:r w:rsidR="001B18DE">
        <w:rPr>
          <w:rFonts w:ascii="Arial" w:hAnsi="Arial" w:cs="Arial"/>
          <w:sz w:val="24"/>
          <w:szCs w:val="24"/>
        </w:rPr>
        <w:t>.</w:t>
      </w:r>
    </w:p>
    <w:p w:rsidR="001B18DE" w:rsidRDefault="001B18DE" w:rsidP="00E93D3E">
      <w:pPr>
        <w:jc w:val="both"/>
        <w:rPr>
          <w:rFonts w:ascii="Arial" w:hAnsi="Arial" w:cs="Arial"/>
          <w:sz w:val="24"/>
          <w:szCs w:val="24"/>
        </w:rPr>
      </w:pPr>
      <w:r>
        <w:rPr>
          <w:rFonts w:ascii="Arial" w:hAnsi="Arial" w:cs="Arial"/>
          <w:sz w:val="24"/>
          <w:szCs w:val="24"/>
        </w:rPr>
        <w:t xml:space="preserve">Bell et al (2014) </w:t>
      </w:r>
      <w:r w:rsidR="00881ED8">
        <w:rPr>
          <w:rFonts w:ascii="Arial" w:hAnsi="Arial" w:cs="Arial"/>
          <w:sz w:val="24"/>
          <w:szCs w:val="24"/>
        </w:rPr>
        <w:t>consider</w:t>
      </w:r>
      <w:r>
        <w:rPr>
          <w:rFonts w:ascii="Arial" w:hAnsi="Arial" w:cs="Arial"/>
          <w:sz w:val="24"/>
          <w:szCs w:val="24"/>
        </w:rPr>
        <w:t xml:space="preserve"> that brand awareness is one positive effect of expansion which boost vendors channel base.  The author added that by adding a physical store the vendor do enhance and reinforce brand’s authenticity and awareness.  Although, the vendor with </w:t>
      </w:r>
      <w:r w:rsidR="00EE3055">
        <w:rPr>
          <w:rFonts w:ascii="Arial" w:hAnsi="Arial" w:cs="Arial"/>
          <w:sz w:val="24"/>
          <w:szCs w:val="24"/>
        </w:rPr>
        <w:t>active</w:t>
      </w:r>
      <w:r>
        <w:rPr>
          <w:rFonts w:ascii="Arial" w:hAnsi="Arial" w:cs="Arial"/>
          <w:sz w:val="24"/>
          <w:szCs w:val="24"/>
        </w:rPr>
        <w:t xml:space="preserve"> network and </w:t>
      </w:r>
      <w:r w:rsidR="00EE3055">
        <w:rPr>
          <w:rFonts w:ascii="Arial" w:hAnsi="Arial" w:cs="Arial"/>
          <w:sz w:val="24"/>
          <w:szCs w:val="24"/>
        </w:rPr>
        <w:t>soaring</w:t>
      </w:r>
      <w:r>
        <w:rPr>
          <w:rFonts w:ascii="Arial" w:hAnsi="Arial" w:cs="Arial"/>
          <w:sz w:val="24"/>
          <w:szCs w:val="24"/>
        </w:rPr>
        <w:t xml:space="preserve"> level service </w:t>
      </w:r>
      <w:r w:rsidR="00555E42">
        <w:rPr>
          <w:rFonts w:ascii="Arial" w:hAnsi="Arial" w:cs="Arial"/>
          <w:sz w:val="24"/>
          <w:szCs w:val="24"/>
        </w:rPr>
        <w:t xml:space="preserve">and </w:t>
      </w:r>
      <w:r w:rsidR="00EE3055">
        <w:rPr>
          <w:rFonts w:ascii="Arial" w:hAnsi="Arial" w:cs="Arial"/>
          <w:sz w:val="24"/>
          <w:szCs w:val="24"/>
        </w:rPr>
        <w:t>trading high involvement products might</w:t>
      </w:r>
      <w:r w:rsidR="00555E42">
        <w:rPr>
          <w:rFonts w:ascii="Arial" w:hAnsi="Arial" w:cs="Arial"/>
          <w:sz w:val="24"/>
          <w:szCs w:val="24"/>
        </w:rPr>
        <w:t xml:space="preserve"> experience </w:t>
      </w:r>
      <w:r w:rsidR="00EE3055">
        <w:rPr>
          <w:rFonts w:ascii="Arial" w:hAnsi="Arial" w:cs="Arial"/>
          <w:sz w:val="24"/>
          <w:szCs w:val="24"/>
        </w:rPr>
        <w:t>concern</w:t>
      </w:r>
      <w:r w:rsidR="00555E42">
        <w:rPr>
          <w:rFonts w:ascii="Arial" w:hAnsi="Arial" w:cs="Arial"/>
          <w:sz w:val="24"/>
          <w:szCs w:val="24"/>
        </w:rPr>
        <w:t xml:space="preserve"> with their brand image if they do want to expand their channel base.</w:t>
      </w:r>
    </w:p>
    <w:p w:rsidR="00555E42" w:rsidRDefault="00555E42" w:rsidP="00E93D3E">
      <w:pPr>
        <w:jc w:val="both"/>
        <w:rPr>
          <w:rFonts w:ascii="Arial" w:hAnsi="Arial" w:cs="Arial"/>
          <w:sz w:val="24"/>
          <w:szCs w:val="24"/>
        </w:rPr>
      </w:pPr>
      <w:r>
        <w:rPr>
          <w:rFonts w:ascii="Arial" w:hAnsi="Arial" w:cs="Arial"/>
          <w:sz w:val="24"/>
          <w:szCs w:val="24"/>
        </w:rPr>
        <w:t>Multi</w:t>
      </w:r>
      <w:r w:rsidR="00042ACE">
        <w:rPr>
          <w:rFonts w:ascii="Arial" w:hAnsi="Arial" w:cs="Arial"/>
          <w:sz w:val="24"/>
          <w:szCs w:val="24"/>
        </w:rPr>
        <w:t>-</w:t>
      </w:r>
      <w:r>
        <w:rPr>
          <w:rFonts w:ascii="Arial" w:hAnsi="Arial" w:cs="Arial"/>
          <w:sz w:val="24"/>
          <w:szCs w:val="24"/>
        </w:rPr>
        <w:t>channel strategy may produce cost savings for the vendors to gain benefits of economics scales by sharing general physical assets and operational cost, whereby vendors who combine channels to operate are more flexible and powerful in away</w:t>
      </w:r>
      <w:r w:rsidR="007A0A55">
        <w:rPr>
          <w:rFonts w:ascii="Arial" w:hAnsi="Arial" w:cs="Arial"/>
          <w:sz w:val="24"/>
          <w:szCs w:val="24"/>
        </w:rPr>
        <w:t xml:space="preserve"> (</w:t>
      </w:r>
      <w:proofErr w:type="spellStart"/>
      <w:r w:rsidR="007A0A55">
        <w:rPr>
          <w:rFonts w:ascii="Arial" w:hAnsi="Arial" w:cs="Arial"/>
          <w:sz w:val="24"/>
          <w:szCs w:val="24"/>
        </w:rPr>
        <w:t>Mcgoldrick</w:t>
      </w:r>
      <w:proofErr w:type="spellEnd"/>
      <w:r w:rsidR="007A0A55">
        <w:rPr>
          <w:rFonts w:ascii="Arial" w:hAnsi="Arial" w:cs="Arial"/>
          <w:sz w:val="24"/>
          <w:szCs w:val="24"/>
        </w:rPr>
        <w:t xml:space="preserve"> and Collins, 2007).  Besides, multi</w:t>
      </w:r>
      <w:r w:rsidR="00042ACE">
        <w:rPr>
          <w:rFonts w:ascii="Arial" w:hAnsi="Arial" w:cs="Arial"/>
          <w:sz w:val="24"/>
          <w:szCs w:val="24"/>
        </w:rPr>
        <w:t>-</w:t>
      </w:r>
      <w:r w:rsidR="007A0A55">
        <w:rPr>
          <w:rFonts w:ascii="Arial" w:hAnsi="Arial" w:cs="Arial"/>
          <w:sz w:val="24"/>
          <w:szCs w:val="24"/>
        </w:rPr>
        <w:t xml:space="preserve">channel strategies also enable the vendors to outsource store activities to consumers and as a result decrease the operating cost.  For instance ordering online and picking up in store.  Nevertheless, some management are not capable to handle numerous channels and may see multiple channels as expensive way to operate which may cause </w:t>
      </w:r>
      <w:r w:rsidR="00042ACE">
        <w:rPr>
          <w:rFonts w:ascii="Arial" w:hAnsi="Arial" w:cs="Arial"/>
          <w:sz w:val="24"/>
          <w:szCs w:val="24"/>
        </w:rPr>
        <w:t>operational challenge for them (</w:t>
      </w:r>
      <w:proofErr w:type="spellStart"/>
      <w:r w:rsidR="007A0A55">
        <w:rPr>
          <w:rFonts w:ascii="Arial" w:hAnsi="Arial" w:cs="Arial"/>
          <w:sz w:val="24"/>
          <w:szCs w:val="24"/>
        </w:rPr>
        <w:t>Niemeier</w:t>
      </w:r>
      <w:proofErr w:type="spellEnd"/>
      <w:r w:rsidR="007A0A55">
        <w:rPr>
          <w:rFonts w:ascii="Arial" w:hAnsi="Arial" w:cs="Arial"/>
          <w:sz w:val="24"/>
          <w:szCs w:val="24"/>
        </w:rPr>
        <w:t xml:space="preserve"> et al, 2013).</w:t>
      </w:r>
    </w:p>
    <w:p w:rsidR="005D0C8D" w:rsidRDefault="005D0C8D" w:rsidP="00E93D3E">
      <w:pPr>
        <w:jc w:val="both"/>
        <w:rPr>
          <w:rFonts w:ascii="Arial" w:hAnsi="Arial" w:cs="Arial"/>
          <w:sz w:val="24"/>
          <w:szCs w:val="24"/>
        </w:rPr>
      </w:pPr>
      <w:r>
        <w:rPr>
          <w:rFonts w:ascii="Arial" w:hAnsi="Arial" w:cs="Arial"/>
          <w:sz w:val="24"/>
          <w:szCs w:val="24"/>
        </w:rPr>
        <w:t xml:space="preserve">According to Brown (1991) theory wheel of retail, which says retail business changes over time and that traditional vendors are destabilized by new, low cost method. Varley and Rafiq (2004) view that vendors that rely on such single set up are </w:t>
      </w:r>
      <w:r w:rsidR="00042ACE">
        <w:rPr>
          <w:rFonts w:ascii="Arial" w:hAnsi="Arial" w:cs="Arial"/>
          <w:sz w:val="24"/>
          <w:szCs w:val="24"/>
        </w:rPr>
        <w:lastRenderedPageBreak/>
        <w:t>vulnerable</w:t>
      </w:r>
      <w:r>
        <w:rPr>
          <w:rFonts w:ascii="Arial" w:hAnsi="Arial" w:cs="Arial"/>
          <w:sz w:val="24"/>
          <w:szCs w:val="24"/>
        </w:rPr>
        <w:t xml:space="preserve"> to risk and could be prevented by using different retail </w:t>
      </w:r>
      <w:r w:rsidR="00844943">
        <w:rPr>
          <w:rFonts w:ascii="Arial" w:hAnsi="Arial" w:cs="Arial"/>
          <w:sz w:val="24"/>
          <w:szCs w:val="24"/>
        </w:rPr>
        <w:t xml:space="preserve">at the same time.  The authors do not instantly argue that growing channel base would decrease </w:t>
      </w:r>
      <w:r>
        <w:rPr>
          <w:rFonts w:ascii="Arial" w:hAnsi="Arial" w:cs="Arial"/>
          <w:sz w:val="24"/>
          <w:szCs w:val="24"/>
        </w:rPr>
        <w:t>the</w:t>
      </w:r>
      <w:r w:rsidR="00844943">
        <w:rPr>
          <w:rFonts w:ascii="Arial" w:hAnsi="Arial" w:cs="Arial"/>
          <w:sz w:val="24"/>
          <w:szCs w:val="24"/>
        </w:rPr>
        <w:t xml:space="preserve"> risk to be destabilized but it is rather a way to diversify the risk.</w:t>
      </w:r>
    </w:p>
    <w:p w:rsidR="00122655" w:rsidRDefault="00844943" w:rsidP="00E93D3E">
      <w:pPr>
        <w:jc w:val="both"/>
        <w:rPr>
          <w:rFonts w:ascii="Arial" w:hAnsi="Arial" w:cs="Arial"/>
          <w:sz w:val="24"/>
          <w:szCs w:val="24"/>
        </w:rPr>
      </w:pPr>
      <w:r>
        <w:rPr>
          <w:rFonts w:ascii="Arial" w:hAnsi="Arial" w:cs="Arial"/>
          <w:sz w:val="24"/>
          <w:szCs w:val="24"/>
        </w:rPr>
        <w:t>The environment of new multi</w:t>
      </w:r>
      <w:r w:rsidR="00042ACE">
        <w:rPr>
          <w:rFonts w:ascii="Arial" w:hAnsi="Arial" w:cs="Arial"/>
          <w:sz w:val="24"/>
          <w:szCs w:val="24"/>
        </w:rPr>
        <w:t>-</w:t>
      </w:r>
      <w:r>
        <w:rPr>
          <w:rFonts w:ascii="Arial" w:hAnsi="Arial" w:cs="Arial"/>
          <w:sz w:val="24"/>
          <w:szCs w:val="24"/>
        </w:rPr>
        <w:t xml:space="preserve">channel market and consumers using different channels </w:t>
      </w:r>
      <w:r w:rsidR="002C7136">
        <w:rPr>
          <w:rFonts w:ascii="Arial" w:hAnsi="Arial" w:cs="Arial"/>
          <w:sz w:val="24"/>
          <w:szCs w:val="24"/>
        </w:rPr>
        <w:t>effortlessly</w:t>
      </w:r>
      <w:r>
        <w:rPr>
          <w:rFonts w:ascii="Arial" w:hAnsi="Arial" w:cs="Arial"/>
          <w:sz w:val="24"/>
          <w:szCs w:val="24"/>
        </w:rPr>
        <w:t xml:space="preserve"> create threat to vendors’ showroom, with showroom the consumers’ visit a physical store but their intentions is to purchase online for a lower price from another store.  The main threat for brick and mortar</w:t>
      </w:r>
      <w:r w:rsidR="002C7136">
        <w:rPr>
          <w:rFonts w:ascii="Arial" w:hAnsi="Arial" w:cs="Arial"/>
          <w:sz w:val="24"/>
          <w:szCs w:val="24"/>
        </w:rPr>
        <w:t xml:space="preserve"> is to become showrooms that create sales for online rivals (Bell et al, 2014).  Wholesome physical store player vendors may face such problem.  An example of such vendor is Amazon that has develop consumer application which can be use in the competitors’ physical stores to view product and information including price and finally the consumer can buy the product from Amazon because it is </w:t>
      </w:r>
      <w:r w:rsidR="00122655">
        <w:rPr>
          <w:rFonts w:ascii="Arial" w:hAnsi="Arial" w:cs="Arial"/>
          <w:sz w:val="24"/>
          <w:szCs w:val="24"/>
        </w:rPr>
        <w:t>cheaper</w:t>
      </w:r>
      <w:r w:rsidR="00EE3055">
        <w:rPr>
          <w:rFonts w:ascii="Arial" w:hAnsi="Arial" w:cs="Arial"/>
          <w:sz w:val="24"/>
          <w:szCs w:val="24"/>
        </w:rPr>
        <w:t xml:space="preserve"> </w:t>
      </w:r>
      <w:r w:rsidR="001E344B">
        <w:rPr>
          <w:rFonts w:ascii="Arial" w:hAnsi="Arial" w:cs="Arial"/>
          <w:sz w:val="24"/>
          <w:szCs w:val="24"/>
        </w:rPr>
        <w:t>there (Amazon.com, 2015).</w:t>
      </w:r>
    </w:p>
    <w:p w:rsidR="00C065DA" w:rsidRDefault="00C065DA" w:rsidP="00E93D3E">
      <w:pPr>
        <w:jc w:val="both"/>
        <w:rPr>
          <w:rFonts w:ascii="Arial" w:hAnsi="Arial" w:cs="Arial"/>
          <w:sz w:val="24"/>
          <w:szCs w:val="24"/>
        </w:rPr>
      </w:pPr>
    </w:p>
    <w:p w:rsidR="00122655" w:rsidRPr="00C065DA" w:rsidRDefault="00122655" w:rsidP="00E93D3E">
      <w:pPr>
        <w:jc w:val="both"/>
        <w:rPr>
          <w:rFonts w:ascii="Arial" w:hAnsi="Arial" w:cs="Arial"/>
          <w:b/>
          <w:sz w:val="24"/>
          <w:szCs w:val="24"/>
        </w:rPr>
      </w:pPr>
      <w:r w:rsidRPr="00C065DA">
        <w:rPr>
          <w:rFonts w:ascii="Arial" w:hAnsi="Arial" w:cs="Arial"/>
          <w:b/>
          <w:sz w:val="24"/>
          <w:szCs w:val="24"/>
        </w:rPr>
        <w:t>Vendor Locations and Networks</w:t>
      </w:r>
    </w:p>
    <w:p w:rsidR="00813EC1" w:rsidRDefault="00813EC1" w:rsidP="00E93D3E">
      <w:pPr>
        <w:jc w:val="both"/>
        <w:rPr>
          <w:rFonts w:ascii="Arial" w:hAnsi="Arial" w:cs="Arial"/>
          <w:sz w:val="24"/>
          <w:szCs w:val="24"/>
        </w:rPr>
      </w:pPr>
      <w:r>
        <w:rPr>
          <w:rFonts w:ascii="Arial" w:hAnsi="Arial" w:cs="Arial"/>
          <w:sz w:val="24"/>
          <w:szCs w:val="24"/>
        </w:rPr>
        <w:t xml:space="preserve">Location is significant for vendors.  The location of a store can be a competitive </w:t>
      </w:r>
      <w:r w:rsidR="008A78C7">
        <w:rPr>
          <w:rFonts w:ascii="Arial" w:hAnsi="Arial" w:cs="Arial"/>
          <w:sz w:val="24"/>
          <w:szCs w:val="24"/>
        </w:rPr>
        <w:t xml:space="preserve">advantage if the location is not suitable it may </w:t>
      </w:r>
      <w:r>
        <w:rPr>
          <w:rFonts w:ascii="Arial" w:hAnsi="Arial" w:cs="Arial"/>
          <w:sz w:val="24"/>
          <w:szCs w:val="24"/>
        </w:rPr>
        <w:t>cause business failure (</w:t>
      </w:r>
      <w:proofErr w:type="spellStart"/>
      <w:r>
        <w:rPr>
          <w:rFonts w:ascii="Arial" w:hAnsi="Arial" w:cs="Arial"/>
          <w:sz w:val="24"/>
          <w:szCs w:val="24"/>
        </w:rPr>
        <w:t>Mazze</w:t>
      </w:r>
      <w:proofErr w:type="spellEnd"/>
      <w:r>
        <w:rPr>
          <w:rFonts w:ascii="Arial" w:hAnsi="Arial" w:cs="Arial"/>
          <w:sz w:val="24"/>
          <w:szCs w:val="24"/>
        </w:rPr>
        <w:t>, 1972).</w:t>
      </w:r>
      <w:r w:rsidR="007E7BAD">
        <w:rPr>
          <w:rFonts w:ascii="Arial" w:hAnsi="Arial" w:cs="Arial"/>
          <w:sz w:val="24"/>
          <w:szCs w:val="24"/>
        </w:rPr>
        <w:t xml:space="preserve">  </w:t>
      </w:r>
      <w:r>
        <w:rPr>
          <w:rFonts w:ascii="Arial" w:hAnsi="Arial" w:cs="Arial"/>
          <w:sz w:val="24"/>
          <w:szCs w:val="24"/>
        </w:rPr>
        <w:t>When a business chose a poor location, it can cause loss of profits and capital even harm the business reputation.  Jones and Simmon (1987) claim</w:t>
      </w:r>
      <w:r w:rsidR="00042ACE">
        <w:rPr>
          <w:rFonts w:ascii="Arial" w:hAnsi="Arial" w:cs="Arial"/>
          <w:sz w:val="24"/>
          <w:szCs w:val="24"/>
        </w:rPr>
        <w:t>ed</w:t>
      </w:r>
      <w:r>
        <w:rPr>
          <w:rFonts w:ascii="Arial" w:hAnsi="Arial" w:cs="Arial"/>
          <w:sz w:val="24"/>
          <w:szCs w:val="24"/>
        </w:rPr>
        <w:t xml:space="preserve"> that </w:t>
      </w:r>
      <w:r w:rsidR="00EE3055">
        <w:rPr>
          <w:rFonts w:ascii="Arial" w:hAnsi="Arial" w:cs="Arial"/>
          <w:sz w:val="24"/>
          <w:szCs w:val="24"/>
        </w:rPr>
        <w:t>the only three</w:t>
      </w:r>
      <w:r>
        <w:rPr>
          <w:rFonts w:ascii="Arial" w:hAnsi="Arial" w:cs="Arial"/>
          <w:sz w:val="24"/>
          <w:szCs w:val="24"/>
        </w:rPr>
        <w:t xml:space="preserve"> success </w:t>
      </w:r>
      <w:r w:rsidR="00EE3055">
        <w:rPr>
          <w:rFonts w:ascii="Arial" w:hAnsi="Arial" w:cs="Arial"/>
          <w:sz w:val="24"/>
          <w:szCs w:val="24"/>
        </w:rPr>
        <w:t>factors for a business are</w:t>
      </w:r>
      <w:r>
        <w:rPr>
          <w:rFonts w:ascii="Arial" w:hAnsi="Arial" w:cs="Arial"/>
          <w:sz w:val="24"/>
          <w:szCs w:val="24"/>
        </w:rPr>
        <w:t xml:space="preserve"> location, location and location.</w:t>
      </w:r>
    </w:p>
    <w:p w:rsidR="00813EC1" w:rsidRDefault="00813EC1" w:rsidP="00E93D3E">
      <w:pPr>
        <w:jc w:val="both"/>
        <w:rPr>
          <w:rFonts w:ascii="Arial" w:hAnsi="Arial" w:cs="Arial"/>
          <w:sz w:val="24"/>
          <w:szCs w:val="24"/>
        </w:rPr>
      </w:pPr>
      <w:r>
        <w:rPr>
          <w:rFonts w:ascii="Arial" w:hAnsi="Arial" w:cs="Arial"/>
          <w:sz w:val="24"/>
          <w:szCs w:val="24"/>
        </w:rPr>
        <w:t xml:space="preserve">The </w:t>
      </w:r>
      <w:r w:rsidR="00042ACE">
        <w:rPr>
          <w:rFonts w:ascii="Arial" w:hAnsi="Arial" w:cs="Arial"/>
          <w:sz w:val="24"/>
          <w:szCs w:val="24"/>
        </w:rPr>
        <w:t>vendor’s</w:t>
      </w:r>
      <w:r>
        <w:rPr>
          <w:rFonts w:ascii="Arial" w:hAnsi="Arial" w:cs="Arial"/>
          <w:sz w:val="24"/>
          <w:szCs w:val="24"/>
        </w:rPr>
        <w:t xml:space="preserve"> process of geographical location choice is </w:t>
      </w:r>
      <w:r w:rsidR="00EE3055">
        <w:rPr>
          <w:rFonts w:ascii="Arial" w:hAnsi="Arial" w:cs="Arial"/>
          <w:sz w:val="24"/>
          <w:szCs w:val="24"/>
        </w:rPr>
        <w:t>separated</w:t>
      </w:r>
      <w:r>
        <w:rPr>
          <w:rFonts w:ascii="Arial" w:hAnsi="Arial" w:cs="Arial"/>
          <w:sz w:val="24"/>
          <w:szCs w:val="24"/>
        </w:rPr>
        <w:t xml:space="preserve"> into three </w:t>
      </w:r>
      <w:r w:rsidR="00EE3055">
        <w:rPr>
          <w:rFonts w:ascii="Arial" w:hAnsi="Arial" w:cs="Arial"/>
          <w:sz w:val="24"/>
          <w:szCs w:val="24"/>
        </w:rPr>
        <w:t>stages</w:t>
      </w:r>
      <w:r>
        <w:rPr>
          <w:rFonts w:ascii="Arial" w:hAnsi="Arial" w:cs="Arial"/>
          <w:sz w:val="24"/>
          <w:szCs w:val="24"/>
        </w:rPr>
        <w:t>:</w:t>
      </w:r>
    </w:p>
    <w:p w:rsidR="00813EC1" w:rsidRDefault="00813EC1" w:rsidP="00E93D3E">
      <w:pPr>
        <w:jc w:val="both"/>
        <w:rPr>
          <w:rFonts w:ascii="Arial" w:hAnsi="Arial" w:cs="Arial"/>
          <w:sz w:val="24"/>
          <w:szCs w:val="24"/>
        </w:rPr>
      </w:pPr>
      <w:r>
        <w:rPr>
          <w:rFonts w:ascii="Arial" w:hAnsi="Arial" w:cs="Arial"/>
          <w:sz w:val="24"/>
          <w:szCs w:val="24"/>
        </w:rPr>
        <w:t xml:space="preserve">The </w:t>
      </w:r>
      <w:r w:rsidR="00770935">
        <w:rPr>
          <w:rFonts w:ascii="Arial" w:hAnsi="Arial" w:cs="Arial"/>
          <w:sz w:val="24"/>
          <w:szCs w:val="24"/>
        </w:rPr>
        <w:t xml:space="preserve">selection of market is </w:t>
      </w:r>
      <w:r>
        <w:rPr>
          <w:rFonts w:ascii="Arial" w:hAnsi="Arial" w:cs="Arial"/>
          <w:sz w:val="24"/>
          <w:szCs w:val="24"/>
        </w:rPr>
        <w:t>first stage</w:t>
      </w:r>
      <w:r w:rsidR="00770935">
        <w:rPr>
          <w:rFonts w:ascii="Arial" w:hAnsi="Arial" w:cs="Arial"/>
          <w:sz w:val="24"/>
          <w:szCs w:val="24"/>
        </w:rPr>
        <w:t xml:space="preserve"> which is the district</w:t>
      </w:r>
      <w:r>
        <w:rPr>
          <w:rFonts w:ascii="Arial" w:hAnsi="Arial" w:cs="Arial"/>
          <w:sz w:val="24"/>
          <w:szCs w:val="24"/>
        </w:rPr>
        <w:t>.</w:t>
      </w:r>
      <w:r w:rsidR="004A5547">
        <w:rPr>
          <w:rFonts w:ascii="Arial" w:hAnsi="Arial" w:cs="Arial"/>
          <w:sz w:val="24"/>
          <w:szCs w:val="24"/>
        </w:rPr>
        <w:t xml:space="preserve">  The second stage in </w:t>
      </w:r>
      <w:r w:rsidR="002803A5">
        <w:rPr>
          <w:rFonts w:ascii="Arial" w:hAnsi="Arial" w:cs="Arial"/>
          <w:sz w:val="24"/>
          <w:szCs w:val="24"/>
        </w:rPr>
        <w:t>location choice</w:t>
      </w:r>
      <w:r w:rsidR="004A5547">
        <w:rPr>
          <w:rFonts w:ascii="Arial" w:hAnsi="Arial" w:cs="Arial"/>
          <w:sz w:val="24"/>
          <w:szCs w:val="24"/>
        </w:rPr>
        <w:t xml:space="preserve"> is the</w:t>
      </w:r>
      <w:r w:rsidR="002803A5">
        <w:rPr>
          <w:rFonts w:ascii="Arial" w:hAnsi="Arial" w:cs="Arial"/>
          <w:sz w:val="24"/>
          <w:szCs w:val="24"/>
        </w:rPr>
        <w:t xml:space="preserve"> process of analysis </w:t>
      </w:r>
      <w:r w:rsidR="004A5547">
        <w:rPr>
          <w:rFonts w:ascii="Arial" w:hAnsi="Arial" w:cs="Arial"/>
          <w:sz w:val="24"/>
          <w:szCs w:val="24"/>
        </w:rPr>
        <w:t xml:space="preserve">of </w:t>
      </w:r>
      <w:r w:rsidR="002803A5">
        <w:rPr>
          <w:rFonts w:ascii="Arial" w:hAnsi="Arial" w:cs="Arial"/>
          <w:sz w:val="24"/>
          <w:szCs w:val="24"/>
        </w:rPr>
        <w:t>the local areas which is the situation within the community. The third stage is street or shopping centre evaluation (</w:t>
      </w:r>
      <w:proofErr w:type="spellStart"/>
      <w:r w:rsidR="002803A5">
        <w:rPr>
          <w:rFonts w:ascii="Arial" w:hAnsi="Arial" w:cs="Arial"/>
          <w:sz w:val="24"/>
          <w:szCs w:val="24"/>
        </w:rPr>
        <w:t>Mazze</w:t>
      </w:r>
      <w:proofErr w:type="spellEnd"/>
      <w:r w:rsidR="002803A5">
        <w:rPr>
          <w:rFonts w:ascii="Arial" w:hAnsi="Arial" w:cs="Arial"/>
          <w:sz w:val="24"/>
          <w:szCs w:val="24"/>
        </w:rPr>
        <w:t>, 1972).</w:t>
      </w:r>
    </w:p>
    <w:p w:rsidR="002803A5" w:rsidRDefault="002803A5" w:rsidP="00E93D3E">
      <w:pPr>
        <w:jc w:val="both"/>
        <w:rPr>
          <w:rFonts w:ascii="Arial" w:hAnsi="Arial" w:cs="Arial"/>
          <w:sz w:val="24"/>
          <w:szCs w:val="24"/>
        </w:rPr>
      </w:pPr>
      <w:r>
        <w:rPr>
          <w:rFonts w:ascii="Arial" w:hAnsi="Arial" w:cs="Arial"/>
          <w:sz w:val="24"/>
          <w:szCs w:val="24"/>
        </w:rPr>
        <w:t xml:space="preserve">In order to provide economic base, the population </w:t>
      </w:r>
      <w:r w:rsidR="00770935">
        <w:rPr>
          <w:rFonts w:ascii="Arial" w:hAnsi="Arial" w:cs="Arial"/>
          <w:sz w:val="24"/>
          <w:szCs w:val="24"/>
        </w:rPr>
        <w:t>require</w:t>
      </w:r>
      <w:r>
        <w:rPr>
          <w:rFonts w:ascii="Arial" w:hAnsi="Arial" w:cs="Arial"/>
          <w:sz w:val="24"/>
          <w:szCs w:val="24"/>
        </w:rPr>
        <w:t xml:space="preserve"> </w:t>
      </w:r>
      <w:r w:rsidR="00770935">
        <w:rPr>
          <w:rFonts w:ascii="Arial" w:hAnsi="Arial" w:cs="Arial"/>
          <w:sz w:val="24"/>
          <w:szCs w:val="24"/>
        </w:rPr>
        <w:t>being huge enough in the market area for the vendor business and consumer spending potential, needing</w:t>
      </w:r>
      <w:r>
        <w:rPr>
          <w:rFonts w:ascii="Arial" w:hAnsi="Arial" w:cs="Arial"/>
          <w:sz w:val="24"/>
          <w:szCs w:val="24"/>
        </w:rPr>
        <w:t xml:space="preserve"> to high enough in the area.  </w:t>
      </w:r>
      <w:proofErr w:type="spellStart"/>
      <w:r>
        <w:rPr>
          <w:rFonts w:ascii="Arial" w:hAnsi="Arial" w:cs="Arial"/>
          <w:sz w:val="24"/>
          <w:szCs w:val="24"/>
        </w:rPr>
        <w:t>Pienimaki</w:t>
      </w:r>
      <w:proofErr w:type="spellEnd"/>
      <w:r>
        <w:rPr>
          <w:rFonts w:ascii="Arial" w:hAnsi="Arial" w:cs="Arial"/>
          <w:sz w:val="24"/>
          <w:szCs w:val="24"/>
        </w:rPr>
        <w:t xml:space="preserve"> (2011) suggest that population is a crucial factor that the vendor need to consider.  </w:t>
      </w:r>
      <w:r w:rsidR="00B72DB2">
        <w:rPr>
          <w:rFonts w:ascii="Arial" w:hAnsi="Arial" w:cs="Arial"/>
          <w:sz w:val="24"/>
          <w:szCs w:val="24"/>
        </w:rPr>
        <w:t>Though</w:t>
      </w:r>
      <w:r>
        <w:rPr>
          <w:rFonts w:ascii="Arial" w:hAnsi="Arial" w:cs="Arial"/>
          <w:sz w:val="24"/>
          <w:szCs w:val="24"/>
        </w:rPr>
        <w:t>,</w:t>
      </w:r>
      <w:r w:rsidR="00B72DB2">
        <w:rPr>
          <w:rFonts w:ascii="Arial" w:hAnsi="Arial" w:cs="Arial"/>
          <w:sz w:val="24"/>
          <w:szCs w:val="24"/>
        </w:rPr>
        <w:t xml:space="preserve"> the quality of the buying power alone should not be </w:t>
      </w:r>
      <w:r w:rsidR="00770935">
        <w:rPr>
          <w:rFonts w:ascii="Arial" w:hAnsi="Arial" w:cs="Arial"/>
          <w:sz w:val="24"/>
          <w:szCs w:val="24"/>
        </w:rPr>
        <w:t>measured</w:t>
      </w:r>
      <w:r w:rsidR="00B72DB2">
        <w:rPr>
          <w:rFonts w:ascii="Arial" w:hAnsi="Arial" w:cs="Arial"/>
          <w:sz w:val="24"/>
          <w:szCs w:val="24"/>
        </w:rPr>
        <w:t xml:space="preserve">.  Gonzalez-Benito and Gonzalez-Benito (2005) </w:t>
      </w:r>
      <w:r w:rsidR="00770935">
        <w:rPr>
          <w:rFonts w:ascii="Arial" w:hAnsi="Arial" w:cs="Arial"/>
          <w:sz w:val="24"/>
          <w:szCs w:val="24"/>
        </w:rPr>
        <w:t>emphases</w:t>
      </w:r>
      <w:r w:rsidR="00B72DB2">
        <w:rPr>
          <w:rFonts w:ascii="Arial" w:hAnsi="Arial" w:cs="Arial"/>
          <w:sz w:val="24"/>
          <w:szCs w:val="24"/>
        </w:rPr>
        <w:t xml:space="preserve"> that the important </w:t>
      </w:r>
      <w:r w:rsidR="00770935">
        <w:rPr>
          <w:rFonts w:ascii="Arial" w:hAnsi="Arial" w:cs="Arial"/>
          <w:sz w:val="24"/>
          <w:szCs w:val="24"/>
        </w:rPr>
        <w:t xml:space="preserve">factors which </w:t>
      </w:r>
      <w:r w:rsidR="004A5547">
        <w:rPr>
          <w:rFonts w:ascii="Arial" w:hAnsi="Arial" w:cs="Arial"/>
          <w:sz w:val="24"/>
          <w:szCs w:val="24"/>
        </w:rPr>
        <w:t>vendors should consider consistently are</w:t>
      </w:r>
      <w:r w:rsidR="00B72DB2">
        <w:rPr>
          <w:rFonts w:ascii="Arial" w:hAnsi="Arial" w:cs="Arial"/>
          <w:sz w:val="24"/>
          <w:szCs w:val="24"/>
        </w:rPr>
        <w:t xml:space="preserve"> to target market the demographic and socio</w:t>
      </w:r>
      <w:r w:rsidR="00770935">
        <w:rPr>
          <w:rFonts w:ascii="Arial" w:hAnsi="Arial" w:cs="Arial"/>
          <w:sz w:val="24"/>
          <w:szCs w:val="24"/>
        </w:rPr>
        <w:t>-</w:t>
      </w:r>
      <w:r w:rsidR="00B72DB2">
        <w:rPr>
          <w:rFonts w:ascii="Arial" w:hAnsi="Arial" w:cs="Arial"/>
          <w:sz w:val="24"/>
          <w:szCs w:val="24"/>
        </w:rPr>
        <w:t xml:space="preserve">economic to have enough suitable </w:t>
      </w:r>
      <w:r w:rsidR="004A5547">
        <w:rPr>
          <w:rFonts w:ascii="Arial" w:hAnsi="Arial" w:cs="Arial"/>
          <w:sz w:val="24"/>
          <w:szCs w:val="24"/>
        </w:rPr>
        <w:t xml:space="preserve">consumers.  The viability of a </w:t>
      </w:r>
      <w:r w:rsidR="00B72DB2">
        <w:rPr>
          <w:rFonts w:ascii="Arial" w:hAnsi="Arial" w:cs="Arial"/>
          <w:sz w:val="24"/>
          <w:szCs w:val="24"/>
        </w:rPr>
        <w:t>store</w:t>
      </w:r>
      <w:r w:rsidR="004A5547">
        <w:rPr>
          <w:rFonts w:ascii="Arial" w:hAnsi="Arial" w:cs="Arial"/>
          <w:sz w:val="24"/>
          <w:szCs w:val="24"/>
        </w:rPr>
        <w:t xml:space="preserve"> is</w:t>
      </w:r>
      <w:r w:rsidR="00B72DB2">
        <w:rPr>
          <w:rFonts w:ascii="Arial" w:hAnsi="Arial" w:cs="Arial"/>
          <w:sz w:val="24"/>
          <w:szCs w:val="24"/>
        </w:rPr>
        <w:t xml:space="preserve"> rest on </w:t>
      </w:r>
      <w:r w:rsidR="004A5547">
        <w:rPr>
          <w:rFonts w:ascii="Arial" w:hAnsi="Arial" w:cs="Arial"/>
          <w:sz w:val="24"/>
          <w:szCs w:val="24"/>
        </w:rPr>
        <w:t>vendor’s competence to satisfy consumer</w:t>
      </w:r>
      <w:r w:rsidR="00B72DB2">
        <w:rPr>
          <w:rFonts w:ascii="Arial" w:hAnsi="Arial" w:cs="Arial"/>
          <w:sz w:val="24"/>
          <w:szCs w:val="24"/>
        </w:rPr>
        <w:t xml:space="preserve">.  </w:t>
      </w:r>
      <w:r w:rsidR="004A5547">
        <w:rPr>
          <w:rFonts w:ascii="Arial" w:hAnsi="Arial" w:cs="Arial"/>
          <w:sz w:val="24"/>
          <w:szCs w:val="24"/>
        </w:rPr>
        <w:t>In</w:t>
      </w:r>
      <w:r w:rsidR="0071176A">
        <w:rPr>
          <w:rFonts w:ascii="Arial" w:hAnsi="Arial" w:cs="Arial"/>
          <w:sz w:val="24"/>
          <w:szCs w:val="24"/>
        </w:rPr>
        <w:t xml:space="preserve"> market choice and area analysis</w:t>
      </w:r>
      <w:r w:rsidR="004A5547">
        <w:rPr>
          <w:rFonts w:ascii="Arial" w:hAnsi="Arial" w:cs="Arial"/>
          <w:sz w:val="24"/>
          <w:szCs w:val="24"/>
        </w:rPr>
        <w:t xml:space="preserve"> both</w:t>
      </w:r>
      <w:r w:rsidR="0071176A">
        <w:rPr>
          <w:rFonts w:ascii="Arial" w:hAnsi="Arial" w:cs="Arial"/>
          <w:sz w:val="24"/>
          <w:szCs w:val="24"/>
        </w:rPr>
        <w:t xml:space="preserve"> the population and demographics need</w:t>
      </w:r>
      <w:r w:rsidR="004A5547">
        <w:rPr>
          <w:rFonts w:ascii="Arial" w:hAnsi="Arial" w:cs="Arial"/>
          <w:sz w:val="24"/>
          <w:szCs w:val="24"/>
        </w:rPr>
        <w:t>s</w:t>
      </w:r>
      <w:r w:rsidR="0071176A">
        <w:rPr>
          <w:rFonts w:ascii="Arial" w:hAnsi="Arial" w:cs="Arial"/>
          <w:sz w:val="24"/>
          <w:szCs w:val="24"/>
        </w:rPr>
        <w:t xml:space="preserve"> to be considered too (</w:t>
      </w:r>
      <w:proofErr w:type="spellStart"/>
      <w:r w:rsidR="0071176A">
        <w:rPr>
          <w:rFonts w:ascii="Arial" w:hAnsi="Arial" w:cs="Arial"/>
          <w:sz w:val="24"/>
          <w:szCs w:val="24"/>
        </w:rPr>
        <w:t>Mercurio</w:t>
      </w:r>
      <w:proofErr w:type="spellEnd"/>
      <w:r w:rsidR="0071176A">
        <w:rPr>
          <w:rFonts w:ascii="Arial" w:hAnsi="Arial" w:cs="Arial"/>
          <w:sz w:val="24"/>
          <w:szCs w:val="24"/>
        </w:rPr>
        <w:t>, 1984).</w:t>
      </w:r>
    </w:p>
    <w:p w:rsidR="0071176A" w:rsidRDefault="0071176A" w:rsidP="00E93D3E">
      <w:pPr>
        <w:jc w:val="both"/>
        <w:rPr>
          <w:rFonts w:ascii="Arial" w:hAnsi="Arial" w:cs="Arial"/>
          <w:sz w:val="24"/>
          <w:szCs w:val="24"/>
        </w:rPr>
      </w:pPr>
      <w:r>
        <w:rPr>
          <w:rFonts w:ascii="Arial" w:hAnsi="Arial" w:cs="Arial"/>
          <w:sz w:val="24"/>
          <w:szCs w:val="24"/>
        </w:rPr>
        <w:t>The economic base of the market area should be considered by the vendor.  Owing to risk entering a single business may be unattractive for a market based because the future growth of the business is built on the economic base.  The population growth needs to be considered because it is frequently connected with economic climate (</w:t>
      </w:r>
      <w:proofErr w:type="spellStart"/>
      <w:r>
        <w:rPr>
          <w:rFonts w:ascii="Arial" w:hAnsi="Arial" w:cs="Arial"/>
          <w:sz w:val="24"/>
          <w:szCs w:val="24"/>
        </w:rPr>
        <w:t>Mercurio</w:t>
      </w:r>
      <w:proofErr w:type="spellEnd"/>
      <w:r>
        <w:rPr>
          <w:rFonts w:ascii="Arial" w:hAnsi="Arial" w:cs="Arial"/>
          <w:sz w:val="24"/>
          <w:szCs w:val="24"/>
        </w:rPr>
        <w:t>, 1984).</w:t>
      </w:r>
    </w:p>
    <w:p w:rsidR="0071176A" w:rsidRDefault="0071176A" w:rsidP="00E93D3E">
      <w:pPr>
        <w:jc w:val="both"/>
        <w:rPr>
          <w:rFonts w:ascii="Arial" w:hAnsi="Arial" w:cs="Arial"/>
          <w:sz w:val="24"/>
          <w:szCs w:val="24"/>
        </w:rPr>
      </w:pPr>
      <w:r>
        <w:rPr>
          <w:rFonts w:ascii="Arial" w:hAnsi="Arial" w:cs="Arial"/>
          <w:sz w:val="24"/>
          <w:szCs w:val="24"/>
        </w:rPr>
        <w:t xml:space="preserve">The possibilities </w:t>
      </w:r>
      <w:r w:rsidR="00EA5492">
        <w:rPr>
          <w:rFonts w:ascii="Arial" w:hAnsi="Arial" w:cs="Arial"/>
          <w:sz w:val="24"/>
          <w:szCs w:val="24"/>
        </w:rPr>
        <w:t>of store entry</w:t>
      </w:r>
      <w:r w:rsidR="00C807F6">
        <w:rPr>
          <w:rFonts w:ascii="Arial" w:hAnsi="Arial" w:cs="Arial"/>
          <w:sz w:val="24"/>
          <w:szCs w:val="24"/>
        </w:rPr>
        <w:t xml:space="preserve"> </w:t>
      </w:r>
      <w:r w:rsidR="00EA5492">
        <w:rPr>
          <w:rFonts w:ascii="Arial" w:hAnsi="Arial" w:cs="Arial"/>
          <w:sz w:val="24"/>
          <w:szCs w:val="24"/>
        </w:rPr>
        <w:t xml:space="preserve">rest on the physical analysis of the environment which should consider the area analysis such as road network which can cause a barrier.  It is important that the </w:t>
      </w:r>
      <w:r w:rsidR="004A5547">
        <w:rPr>
          <w:rFonts w:ascii="Arial" w:hAnsi="Arial" w:cs="Arial"/>
          <w:sz w:val="24"/>
          <w:szCs w:val="24"/>
        </w:rPr>
        <w:t>consumers’</w:t>
      </w:r>
      <w:r w:rsidR="00801328">
        <w:rPr>
          <w:rFonts w:ascii="Arial" w:hAnsi="Arial" w:cs="Arial"/>
          <w:sz w:val="24"/>
          <w:szCs w:val="24"/>
        </w:rPr>
        <w:t xml:space="preserve"> </w:t>
      </w:r>
      <w:r w:rsidR="002C404E">
        <w:rPr>
          <w:rFonts w:ascii="Arial" w:hAnsi="Arial" w:cs="Arial"/>
          <w:sz w:val="24"/>
          <w:szCs w:val="24"/>
        </w:rPr>
        <w:t xml:space="preserve">patterns and orientation should be </w:t>
      </w:r>
      <w:r w:rsidR="004A5547">
        <w:rPr>
          <w:rFonts w:ascii="Arial" w:hAnsi="Arial" w:cs="Arial"/>
          <w:sz w:val="24"/>
          <w:szCs w:val="24"/>
        </w:rPr>
        <w:t>considered</w:t>
      </w:r>
      <w:r w:rsidR="002C404E">
        <w:rPr>
          <w:rFonts w:ascii="Arial" w:hAnsi="Arial" w:cs="Arial"/>
          <w:sz w:val="24"/>
          <w:szCs w:val="24"/>
        </w:rPr>
        <w:t xml:space="preserve"> </w:t>
      </w:r>
      <w:r w:rsidR="002C404E">
        <w:rPr>
          <w:rFonts w:ascii="Arial" w:hAnsi="Arial" w:cs="Arial"/>
          <w:sz w:val="24"/>
          <w:szCs w:val="24"/>
        </w:rPr>
        <w:lastRenderedPageBreak/>
        <w:t xml:space="preserve">when it comes to location and </w:t>
      </w:r>
      <w:r w:rsidR="00801328">
        <w:rPr>
          <w:rFonts w:ascii="Arial" w:hAnsi="Arial" w:cs="Arial"/>
          <w:sz w:val="24"/>
          <w:szCs w:val="24"/>
        </w:rPr>
        <w:t>district, which merchandise</w:t>
      </w:r>
      <w:r w:rsidR="002C404E">
        <w:rPr>
          <w:rFonts w:ascii="Arial" w:hAnsi="Arial" w:cs="Arial"/>
          <w:sz w:val="24"/>
          <w:szCs w:val="24"/>
        </w:rPr>
        <w:t xml:space="preserve"> consumers are </w:t>
      </w:r>
      <w:r w:rsidR="00801328">
        <w:rPr>
          <w:rFonts w:ascii="Arial" w:hAnsi="Arial" w:cs="Arial"/>
          <w:sz w:val="24"/>
          <w:szCs w:val="24"/>
        </w:rPr>
        <w:t>eager to assign</w:t>
      </w:r>
      <w:r w:rsidR="002C404E">
        <w:rPr>
          <w:rFonts w:ascii="Arial" w:hAnsi="Arial" w:cs="Arial"/>
          <w:sz w:val="24"/>
          <w:szCs w:val="24"/>
        </w:rPr>
        <w:t xml:space="preserve"> ingesting.  In the area analysis, such as market choice, it is crucial to recognise quantity of potential </w:t>
      </w:r>
      <w:r w:rsidR="004A5547">
        <w:rPr>
          <w:rFonts w:ascii="Arial" w:hAnsi="Arial" w:cs="Arial"/>
          <w:sz w:val="24"/>
          <w:szCs w:val="24"/>
        </w:rPr>
        <w:t>consumers’</w:t>
      </w:r>
      <w:r w:rsidR="002C404E">
        <w:rPr>
          <w:rFonts w:ascii="Arial" w:hAnsi="Arial" w:cs="Arial"/>
          <w:sz w:val="24"/>
          <w:szCs w:val="24"/>
        </w:rPr>
        <w:t xml:space="preserve"> not just total quantity for the store at revenue level (</w:t>
      </w:r>
      <w:proofErr w:type="spellStart"/>
      <w:r w:rsidR="002C404E">
        <w:rPr>
          <w:rFonts w:ascii="Arial" w:hAnsi="Arial" w:cs="Arial"/>
          <w:sz w:val="24"/>
          <w:szCs w:val="24"/>
        </w:rPr>
        <w:t>Mercurio</w:t>
      </w:r>
      <w:proofErr w:type="spellEnd"/>
      <w:r w:rsidR="004A5547">
        <w:rPr>
          <w:rFonts w:ascii="Arial" w:hAnsi="Arial" w:cs="Arial"/>
          <w:sz w:val="24"/>
          <w:szCs w:val="24"/>
        </w:rPr>
        <w:t>, 1984</w:t>
      </w:r>
      <w:r w:rsidR="002C404E">
        <w:rPr>
          <w:rFonts w:ascii="Arial" w:hAnsi="Arial" w:cs="Arial"/>
          <w:sz w:val="24"/>
          <w:szCs w:val="24"/>
        </w:rPr>
        <w:t>).</w:t>
      </w:r>
    </w:p>
    <w:p w:rsidR="002C404E" w:rsidRDefault="002C404E" w:rsidP="00E93D3E">
      <w:pPr>
        <w:jc w:val="both"/>
        <w:rPr>
          <w:rFonts w:ascii="Arial" w:hAnsi="Arial" w:cs="Arial"/>
          <w:sz w:val="24"/>
          <w:szCs w:val="24"/>
        </w:rPr>
      </w:pPr>
      <w:proofErr w:type="spellStart"/>
      <w:r>
        <w:rPr>
          <w:rFonts w:ascii="Arial" w:hAnsi="Arial" w:cs="Arial"/>
          <w:sz w:val="24"/>
          <w:szCs w:val="24"/>
        </w:rPr>
        <w:t>Ghosh</w:t>
      </w:r>
      <w:proofErr w:type="spellEnd"/>
      <w:r>
        <w:rPr>
          <w:rFonts w:ascii="Arial" w:hAnsi="Arial" w:cs="Arial"/>
          <w:sz w:val="24"/>
          <w:szCs w:val="24"/>
        </w:rPr>
        <w:t xml:space="preserve"> and </w:t>
      </w:r>
      <w:proofErr w:type="spellStart"/>
      <w:r>
        <w:rPr>
          <w:rFonts w:ascii="Arial" w:hAnsi="Arial" w:cs="Arial"/>
          <w:sz w:val="24"/>
          <w:szCs w:val="24"/>
        </w:rPr>
        <w:t>McL</w:t>
      </w:r>
      <w:r w:rsidR="00C02EF9">
        <w:rPr>
          <w:rFonts w:ascii="Arial" w:hAnsi="Arial" w:cs="Arial"/>
          <w:sz w:val="24"/>
          <w:szCs w:val="24"/>
        </w:rPr>
        <w:t>a</w:t>
      </w:r>
      <w:r>
        <w:rPr>
          <w:rFonts w:ascii="Arial" w:hAnsi="Arial" w:cs="Arial"/>
          <w:sz w:val="24"/>
          <w:szCs w:val="24"/>
        </w:rPr>
        <w:t>fferty</w:t>
      </w:r>
      <w:proofErr w:type="spellEnd"/>
      <w:r>
        <w:rPr>
          <w:rFonts w:ascii="Arial" w:hAnsi="Arial" w:cs="Arial"/>
          <w:sz w:val="24"/>
          <w:szCs w:val="24"/>
        </w:rPr>
        <w:t xml:space="preserve"> (1987) </w:t>
      </w:r>
      <w:r w:rsidR="007E7BAD" w:rsidRPr="007E7BAD">
        <w:rPr>
          <w:rFonts w:ascii="Arial" w:hAnsi="Arial" w:cs="Arial"/>
          <w:color w:val="000000" w:themeColor="text1"/>
          <w:sz w:val="24"/>
          <w:szCs w:val="24"/>
        </w:rPr>
        <w:t>suggest</w:t>
      </w:r>
      <w:r w:rsidRPr="005F080D">
        <w:rPr>
          <w:rFonts w:ascii="Arial" w:hAnsi="Arial" w:cs="Arial"/>
          <w:color w:val="FF0000"/>
          <w:sz w:val="24"/>
          <w:szCs w:val="24"/>
        </w:rPr>
        <w:t xml:space="preserve"> </w:t>
      </w:r>
      <w:r w:rsidR="007E7BAD" w:rsidRPr="007E7BAD">
        <w:rPr>
          <w:rFonts w:ascii="Arial" w:hAnsi="Arial" w:cs="Arial"/>
          <w:color w:val="000000" w:themeColor="text1"/>
          <w:sz w:val="24"/>
          <w:szCs w:val="24"/>
        </w:rPr>
        <w:t>that rivalry</w:t>
      </w:r>
      <w:r w:rsidRPr="007E7BAD">
        <w:rPr>
          <w:rFonts w:ascii="Arial" w:hAnsi="Arial" w:cs="Arial"/>
          <w:color w:val="000000" w:themeColor="text1"/>
          <w:sz w:val="24"/>
          <w:szCs w:val="24"/>
        </w:rPr>
        <w:t xml:space="preserve"> and </w:t>
      </w:r>
      <w:r w:rsidR="007E7BAD">
        <w:rPr>
          <w:rFonts w:ascii="Arial" w:hAnsi="Arial" w:cs="Arial"/>
          <w:color w:val="000000" w:themeColor="text1"/>
          <w:sz w:val="24"/>
          <w:szCs w:val="24"/>
        </w:rPr>
        <w:t>location</w:t>
      </w:r>
      <w:r w:rsidRPr="007E7BAD">
        <w:rPr>
          <w:rFonts w:ascii="Arial" w:hAnsi="Arial" w:cs="Arial"/>
          <w:color w:val="000000" w:themeColor="text1"/>
          <w:sz w:val="24"/>
          <w:szCs w:val="24"/>
        </w:rPr>
        <w:t xml:space="preserve"> decisions should</w:t>
      </w:r>
      <w:r w:rsidRPr="005F080D">
        <w:rPr>
          <w:rFonts w:ascii="Arial" w:hAnsi="Arial" w:cs="Arial"/>
          <w:color w:val="FF0000"/>
          <w:sz w:val="24"/>
          <w:szCs w:val="24"/>
        </w:rPr>
        <w:t xml:space="preserve"> </w:t>
      </w:r>
      <w:r w:rsidR="007E7BAD" w:rsidRPr="007E7BAD">
        <w:rPr>
          <w:rFonts w:ascii="Arial" w:hAnsi="Arial" w:cs="Arial"/>
          <w:color w:val="000000" w:themeColor="text1"/>
          <w:sz w:val="24"/>
          <w:szCs w:val="24"/>
        </w:rPr>
        <w:t>constantly</w:t>
      </w:r>
      <w:r w:rsidRPr="007E7BAD">
        <w:rPr>
          <w:rFonts w:ascii="Arial" w:hAnsi="Arial" w:cs="Arial"/>
          <w:color w:val="000000" w:themeColor="text1"/>
          <w:sz w:val="24"/>
          <w:szCs w:val="24"/>
        </w:rPr>
        <w:t xml:space="preserve"> </w:t>
      </w:r>
      <w:r w:rsidR="00A9390A">
        <w:rPr>
          <w:rFonts w:ascii="Arial" w:hAnsi="Arial" w:cs="Arial"/>
          <w:sz w:val="24"/>
          <w:szCs w:val="24"/>
        </w:rPr>
        <w:t xml:space="preserve">reflect </w:t>
      </w:r>
      <w:r w:rsidR="00A9390A" w:rsidRPr="007E7BAD">
        <w:rPr>
          <w:rFonts w:ascii="Arial" w:hAnsi="Arial" w:cs="Arial"/>
          <w:color w:val="000000" w:themeColor="text1"/>
          <w:sz w:val="24"/>
          <w:szCs w:val="24"/>
        </w:rPr>
        <w:t>to current</w:t>
      </w:r>
      <w:r w:rsidR="00A9390A">
        <w:rPr>
          <w:rFonts w:ascii="Arial" w:hAnsi="Arial" w:cs="Arial"/>
          <w:sz w:val="24"/>
          <w:szCs w:val="24"/>
        </w:rPr>
        <w:t xml:space="preserve"> vendors </w:t>
      </w:r>
      <w:r w:rsidR="007E7BAD">
        <w:rPr>
          <w:rFonts w:ascii="Arial" w:hAnsi="Arial" w:cs="Arial"/>
          <w:color w:val="000000" w:themeColor="text1"/>
          <w:sz w:val="24"/>
          <w:szCs w:val="24"/>
        </w:rPr>
        <w:t>in</w:t>
      </w:r>
      <w:r w:rsidR="00A9390A" w:rsidRPr="007E7BAD">
        <w:rPr>
          <w:rFonts w:ascii="Arial" w:hAnsi="Arial" w:cs="Arial"/>
          <w:color w:val="000000" w:themeColor="text1"/>
          <w:sz w:val="24"/>
          <w:szCs w:val="24"/>
        </w:rPr>
        <w:t xml:space="preserve"> </w:t>
      </w:r>
      <w:r w:rsidR="007E7BAD" w:rsidRPr="007E7BAD">
        <w:rPr>
          <w:rFonts w:ascii="Arial" w:hAnsi="Arial" w:cs="Arial"/>
          <w:color w:val="000000" w:themeColor="text1"/>
          <w:sz w:val="24"/>
          <w:szCs w:val="24"/>
        </w:rPr>
        <w:t>vicinity</w:t>
      </w:r>
      <w:r w:rsidR="00A9390A">
        <w:rPr>
          <w:rFonts w:ascii="Arial" w:hAnsi="Arial" w:cs="Arial"/>
          <w:sz w:val="24"/>
          <w:szCs w:val="24"/>
        </w:rPr>
        <w:t xml:space="preserve"> when it comes to place and area analysis.  A location next to competitors may be </w:t>
      </w:r>
      <w:r w:rsidR="007E7BAD">
        <w:rPr>
          <w:rFonts w:ascii="Arial" w:hAnsi="Arial" w:cs="Arial"/>
          <w:sz w:val="24"/>
          <w:szCs w:val="24"/>
        </w:rPr>
        <w:t>observed</w:t>
      </w:r>
      <w:r w:rsidR="00A9390A">
        <w:rPr>
          <w:rFonts w:ascii="Arial" w:hAnsi="Arial" w:cs="Arial"/>
          <w:sz w:val="24"/>
          <w:szCs w:val="24"/>
        </w:rPr>
        <w:t xml:space="preserve"> as </w:t>
      </w:r>
      <w:r w:rsidR="007E7BAD" w:rsidRPr="007E7BAD">
        <w:rPr>
          <w:rFonts w:ascii="Arial" w:hAnsi="Arial" w:cs="Arial"/>
          <w:color w:val="000000" w:themeColor="text1"/>
          <w:sz w:val="24"/>
          <w:szCs w:val="24"/>
        </w:rPr>
        <w:t>unhelpful</w:t>
      </w:r>
      <w:r w:rsidR="00A9390A" w:rsidRPr="007E7BAD">
        <w:rPr>
          <w:rFonts w:ascii="Arial" w:hAnsi="Arial" w:cs="Arial"/>
          <w:color w:val="000000" w:themeColor="text1"/>
          <w:sz w:val="24"/>
          <w:szCs w:val="24"/>
        </w:rPr>
        <w:t xml:space="preserve"> even though</w:t>
      </w:r>
      <w:r w:rsidR="005F080D">
        <w:rPr>
          <w:rFonts w:ascii="Arial" w:hAnsi="Arial" w:cs="Arial"/>
          <w:sz w:val="24"/>
          <w:szCs w:val="24"/>
        </w:rPr>
        <w:t xml:space="preserve"> </w:t>
      </w:r>
      <w:proofErr w:type="spellStart"/>
      <w:r w:rsidR="005F080D" w:rsidRPr="007E7BAD">
        <w:rPr>
          <w:rFonts w:ascii="Arial" w:hAnsi="Arial" w:cs="Arial"/>
          <w:color w:val="000000" w:themeColor="text1"/>
          <w:sz w:val="24"/>
          <w:szCs w:val="24"/>
        </w:rPr>
        <w:t>Mazze</w:t>
      </w:r>
      <w:proofErr w:type="spellEnd"/>
      <w:r w:rsidR="005F080D" w:rsidRPr="005F080D">
        <w:rPr>
          <w:rFonts w:ascii="Arial" w:hAnsi="Arial" w:cs="Arial"/>
          <w:color w:val="FF0000"/>
          <w:sz w:val="24"/>
          <w:szCs w:val="24"/>
        </w:rPr>
        <w:t xml:space="preserve"> </w:t>
      </w:r>
      <w:r w:rsidR="00A9390A" w:rsidRPr="007E7BAD">
        <w:rPr>
          <w:rFonts w:ascii="Arial" w:hAnsi="Arial" w:cs="Arial"/>
          <w:color w:val="000000" w:themeColor="text1"/>
          <w:sz w:val="24"/>
          <w:szCs w:val="24"/>
        </w:rPr>
        <w:t xml:space="preserve">(1972) </w:t>
      </w:r>
      <w:r w:rsidR="007E7BAD" w:rsidRPr="007E7BAD">
        <w:rPr>
          <w:rFonts w:ascii="Arial" w:hAnsi="Arial" w:cs="Arial"/>
          <w:color w:val="000000" w:themeColor="text1"/>
          <w:sz w:val="24"/>
          <w:szCs w:val="24"/>
        </w:rPr>
        <w:t>propose</w:t>
      </w:r>
      <w:r w:rsidR="00A9390A" w:rsidRPr="007E7BAD">
        <w:rPr>
          <w:rFonts w:ascii="Arial" w:hAnsi="Arial" w:cs="Arial"/>
          <w:color w:val="000000" w:themeColor="text1"/>
          <w:sz w:val="24"/>
          <w:szCs w:val="24"/>
        </w:rPr>
        <w:t xml:space="preserve"> that</w:t>
      </w:r>
      <w:r w:rsidR="00A9390A" w:rsidRPr="005F080D">
        <w:rPr>
          <w:rFonts w:ascii="Arial" w:hAnsi="Arial" w:cs="Arial"/>
          <w:color w:val="FF0000"/>
          <w:sz w:val="24"/>
          <w:szCs w:val="24"/>
        </w:rPr>
        <w:t xml:space="preserve"> </w:t>
      </w:r>
      <w:r w:rsidR="00A9390A">
        <w:rPr>
          <w:rFonts w:ascii="Arial" w:hAnsi="Arial" w:cs="Arial"/>
          <w:sz w:val="24"/>
          <w:szCs w:val="24"/>
        </w:rPr>
        <w:t xml:space="preserve">“stores in the proximity should be solely complementary”.  Conversely, </w:t>
      </w:r>
      <w:proofErr w:type="spellStart"/>
      <w:r w:rsidR="00A9390A">
        <w:rPr>
          <w:rFonts w:ascii="Arial" w:hAnsi="Arial" w:cs="Arial"/>
          <w:sz w:val="24"/>
          <w:szCs w:val="24"/>
        </w:rPr>
        <w:t>Ghosh</w:t>
      </w:r>
      <w:proofErr w:type="spellEnd"/>
      <w:r w:rsidR="00A9390A">
        <w:rPr>
          <w:rFonts w:ascii="Arial" w:hAnsi="Arial" w:cs="Arial"/>
          <w:sz w:val="24"/>
          <w:szCs w:val="24"/>
        </w:rPr>
        <w:t xml:space="preserve"> and </w:t>
      </w:r>
      <w:proofErr w:type="spellStart"/>
      <w:r w:rsidR="00A9390A">
        <w:rPr>
          <w:rFonts w:ascii="Arial" w:hAnsi="Arial" w:cs="Arial"/>
          <w:sz w:val="24"/>
          <w:szCs w:val="24"/>
        </w:rPr>
        <w:t>McLafferty</w:t>
      </w:r>
      <w:proofErr w:type="spellEnd"/>
      <w:r w:rsidR="00A9390A">
        <w:rPr>
          <w:rFonts w:ascii="Arial" w:hAnsi="Arial" w:cs="Arial"/>
          <w:sz w:val="24"/>
          <w:szCs w:val="24"/>
        </w:rPr>
        <w:t xml:space="preserve"> (1987) considers this as positive effects of clustering which overcome the negative effects of overlapping market area because the authors see the proximity of competing stores offers the consumers possibility of comparing same </w:t>
      </w:r>
      <w:r w:rsidR="00A37838">
        <w:rPr>
          <w:rFonts w:ascii="Arial" w:hAnsi="Arial" w:cs="Arial"/>
          <w:sz w:val="24"/>
          <w:szCs w:val="24"/>
        </w:rPr>
        <w:t>merchandises in different stores without extra travel cost.  An example of such stores is in the shopping mall, centres or high stre</w:t>
      </w:r>
      <w:r w:rsidR="00C807F6">
        <w:rPr>
          <w:rFonts w:ascii="Arial" w:hAnsi="Arial" w:cs="Arial"/>
          <w:sz w:val="24"/>
          <w:szCs w:val="24"/>
        </w:rPr>
        <w:t>et which evidently demonstrated</w:t>
      </w:r>
      <w:r w:rsidR="00A37838">
        <w:rPr>
          <w:rFonts w:ascii="Arial" w:hAnsi="Arial" w:cs="Arial"/>
          <w:sz w:val="24"/>
          <w:szCs w:val="24"/>
        </w:rPr>
        <w:t xml:space="preserve"> clustering benefits of comparable stores.  In today’s world international vendors crucially take into account the presence of competitors and the mass of cluster needs to</w:t>
      </w:r>
      <w:r w:rsidR="00EE5084">
        <w:rPr>
          <w:rFonts w:ascii="Arial" w:hAnsi="Arial" w:cs="Arial"/>
          <w:sz w:val="24"/>
          <w:szCs w:val="24"/>
        </w:rPr>
        <w:t xml:space="preserve"> be</w:t>
      </w:r>
      <w:r w:rsidR="004A5547">
        <w:rPr>
          <w:rFonts w:ascii="Arial" w:hAnsi="Arial" w:cs="Arial"/>
          <w:sz w:val="24"/>
          <w:szCs w:val="24"/>
        </w:rPr>
        <w:t xml:space="preserve"> huge</w:t>
      </w:r>
      <w:r w:rsidR="00A37838">
        <w:rPr>
          <w:rFonts w:ascii="Arial" w:hAnsi="Arial" w:cs="Arial"/>
          <w:sz w:val="24"/>
          <w:szCs w:val="24"/>
        </w:rPr>
        <w:t xml:space="preserve"> enough and </w:t>
      </w:r>
      <w:r w:rsidR="00EE5084">
        <w:rPr>
          <w:rFonts w:ascii="Arial" w:hAnsi="Arial" w:cs="Arial"/>
          <w:sz w:val="24"/>
          <w:szCs w:val="24"/>
        </w:rPr>
        <w:t>of high quality too (</w:t>
      </w:r>
      <w:proofErr w:type="spellStart"/>
      <w:r w:rsidR="00EE5084">
        <w:rPr>
          <w:rFonts w:ascii="Arial" w:hAnsi="Arial" w:cs="Arial"/>
          <w:sz w:val="24"/>
          <w:szCs w:val="24"/>
        </w:rPr>
        <w:t>Pienimaki</w:t>
      </w:r>
      <w:proofErr w:type="spellEnd"/>
      <w:r w:rsidR="00EE5084">
        <w:rPr>
          <w:rFonts w:ascii="Arial" w:hAnsi="Arial" w:cs="Arial"/>
          <w:sz w:val="24"/>
          <w:szCs w:val="24"/>
        </w:rPr>
        <w:t>, 2011).</w:t>
      </w:r>
    </w:p>
    <w:p w:rsidR="00EE5084" w:rsidRDefault="00EE5084" w:rsidP="00E93D3E">
      <w:pPr>
        <w:jc w:val="both"/>
        <w:rPr>
          <w:rFonts w:ascii="Arial" w:hAnsi="Arial" w:cs="Arial"/>
          <w:sz w:val="24"/>
          <w:szCs w:val="24"/>
        </w:rPr>
      </w:pPr>
      <w:r>
        <w:rPr>
          <w:rFonts w:ascii="Arial" w:hAnsi="Arial" w:cs="Arial"/>
          <w:sz w:val="24"/>
          <w:szCs w:val="24"/>
        </w:rPr>
        <w:t xml:space="preserve">In order to avoid </w:t>
      </w:r>
      <w:r w:rsidR="00390A0B">
        <w:rPr>
          <w:rFonts w:ascii="Arial" w:hAnsi="Arial" w:cs="Arial"/>
          <w:color w:val="000000" w:themeColor="text1"/>
          <w:sz w:val="24"/>
          <w:szCs w:val="24"/>
        </w:rPr>
        <w:t xml:space="preserve">synergy </w:t>
      </w:r>
      <w:r w:rsidR="004A5547">
        <w:rPr>
          <w:rFonts w:ascii="Arial" w:hAnsi="Arial" w:cs="Arial"/>
          <w:sz w:val="24"/>
          <w:szCs w:val="24"/>
        </w:rPr>
        <w:t xml:space="preserve">of own stores </w:t>
      </w:r>
      <w:r>
        <w:rPr>
          <w:rFonts w:ascii="Arial" w:hAnsi="Arial" w:cs="Arial"/>
          <w:sz w:val="24"/>
          <w:szCs w:val="24"/>
        </w:rPr>
        <w:t xml:space="preserve">chains </w:t>
      </w:r>
      <w:r w:rsidR="008D3F57">
        <w:rPr>
          <w:rFonts w:ascii="Arial" w:hAnsi="Arial" w:cs="Arial"/>
          <w:sz w:val="24"/>
          <w:szCs w:val="24"/>
        </w:rPr>
        <w:t xml:space="preserve">locations </w:t>
      </w:r>
      <w:r>
        <w:rPr>
          <w:rFonts w:ascii="Arial" w:hAnsi="Arial" w:cs="Arial"/>
          <w:sz w:val="24"/>
          <w:szCs w:val="24"/>
        </w:rPr>
        <w:t xml:space="preserve">should consider.  According to Berman and Evans (2013) a vendor must have in mind the overlapping trading area in the store location choice because a new store might </w:t>
      </w:r>
      <w:r w:rsidRPr="008D3F57">
        <w:rPr>
          <w:rFonts w:ascii="Arial" w:hAnsi="Arial" w:cs="Arial"/>
          <w:color w:val="000000" w:themeColor="text1"/>
          <w:sz w:val="24"/>
          <w:szCs w:val="24"/>
        </w:rPr>
        <w:t>cannibalise</w:t>
      </w:r>
      <w:r>
        <w:rPr>
          <w:rFonts w:ascii="Arial" w:hAnsi="Arial" w:cs="Arial"/>
          <w:sz w:val="24"/>
          <w:szCs w:val="24"/>
        </w:rPr>
        <w:t xml:space="preserve"> the existing sales and so </w:t>
      </w:r>
      <w:r w:rsidR="008D3F57">
        <w:rPr>
          <w:rFonts w:ascii="Arial" w:hAnsi="Arial" w:cs="Arial"/>
          <w:sz w:val="24"/>
          <w:szCs w:val="24"/>
        </w:rPr>
        <w:t xml:space="preserve">raise the net </w:t>
      </w:r>
      <w:r>
        <w:rPr>
          <w:rFonts w:ascii="Arial" w:hAnsi="Arial" w:cs="Arial"/>
          <w:sz w:val="24"/>
          <w:szCs w:val="24"/>
        </w:rPr>
        <w:t xml:space="preserve">level sales smaller than new store sales.  Though, opening a store in different channel does not necessarily </w:t>
      </w:r>
      <w:r w:rsidR="008D3F57">
        <w:rPr>
          <w:rFonts w:ascii="Arial" w:hAnsi="Arial" w:cs="Arial"/>
          <w:color w:val="000000" w:themeColor="text1"/>
          <w:sz w:val="24"/>
          <w:szCs w:val="24"/>
        </w:rPr>
        <w:t>beak</w:t>
      </w:r>
      <w:r>
        <w:rPr>
          <w:rFonts w:ascii="Arial" w:hAnsi="Arial" w:cs="Arial"/>
          <w:sz w:val="24"/>
          <w:szCs w:val="24"/>
        </w:rPr>
        <w:t xml:space="preserve"> sales.  Bell et al (2014) </w:t>
      </w:r>
      <w:r w:rsidR="00954725">
        <w:rPr>
          <w:rFonts w:ascii="Arial" w:hAnsi="Arial" w:cs="Arial"/>
          <w:sz w:val="24"/>
          <w:szCs w:val="24"/>
        </w:rPr>
        <w:t>found</w:t>
      </w:r>
      <w:r>
        <w:rPr>
          <w:rFonts w:ascii="Arial" w:hAnsi="Arial" w:cs="Arial"/>
          <w:sz w:val="24"/>
          <w:szCs w:val="24"/>
        </w:rPr>
        <w:t xml:space="preserve"> that vendor </w:t>
      </w:r>
      <w:r w:rsidR="00954725">
        <w:rPr>
          <w:rFonts w:ascii="Arial" w:hAnsi="Arial" w:cs="Arial"/>
          <w:sz w:val="24"/>
          <w:szCs w:val="24"/>
        </w:rPr>
        <w:t xml:space="preserve">that went online first only add physical showroom to their market area were able to upsurge their total sales in the market.  Moreover, the vendor whose online sales had the foundation in conventional stores market area enlarged but retention rate </w:t>
      </w:r>
      <w:r w:rsidR="00881ED8">
        <w:rPr>
          <w:rFonts w:ascii="Arial" w:hAnsi="Arial" w:cs="Arial"/>
          <w:sz w:val="24"/>
          <w:szCs w:val="24"/>
        </w:rPr>
        <w:t xml:space="preserve">might </w:t>
      </w:r>
      <w:r w:rsidR="00954725">
        <w:rPr>
          <w:rFonts w:ascii="Arial" w:hAnsi="Arial" w:cs="Arial"/>
          <w:sz w:val="24"/>
          <w:szCs w:val="24"/>
        </w:rPr>
        <w:t xml:space="preserve">declines. </w:t>
      </w:r>
    </w:p>
    <w:p w:rsidR="00844943" w:rsidRDefault="00954725" w:rsidP="00E93D3E">
      <w:pPr>
        <w:jc w:val="both"/>
        <w:rPr>
          <w:rFonts w:ascii="Arial" w:hAnsi="Arial" w:cs="Arial"/>
          <w:sz w:val="24"/>
          <w:szCs w:val="24"/>
        </w:rPr>
      </w:pPr>
      <w:r>
        <w:rPr>
          <w:rFonts w:ascii="Arial" w:hAnsi="Arial" w:cs="Arial"/>
          <w:sz w:val="24"/>
          <w:szCs w:val="24"/>
        </w:rPr>
        <w:t>In location selection vendors should consider the location virtual to existing trade and other structures in community.</w:t>
      </w:r>
      <w:r w:rsidR="00507E41">
        <w:rPr>
          <w:rFonts w:ascii="Arial" w:hAnsi="Arial" w:cs="Arial"/>
          <w:sz w:val="24"/>
          <w:szCs w:val="24"/>
        </w:rPr>
        <w:t xml:space="preserve"> The cluster stores and competition play a partbut the location of regeneration centre, profitable and key residential areas need to be considered as well. </w:t>
      </w:r>
      <w:proofErr w:type="spellStart"/>
      <w:r w:rsidR="00507E41">
        <w:rPr>
          <w:rFonts w:ascii="Arial" w:hAnsi="Arial" w:cs="Arial"/>
          <w:sz w:val="24"/>
          <w:szCs w:val="24"/>
        </w:rPr>
        <w:t>Ghosh</w:t>
      </w:r>
      <w:proofErr w:type="spellEnd"/>
      <w:r w:rsidR="00507E41">
        <w:rPr>
          <w:rFonts w:ascii="Arial" w:hAnsi="Arial" w:cs="Arial"/>
          <w:sz w:val="24"/>
          <w:szCs w:val="24"/>
        </w:rPr>
        <w:t xml:space="preserve"> and </w:t>
      </w:r>
      <w:proofErr w:type="spellStart"/>
      <w:r w:rsidR="00507E41">
        <w:rPr>
          <w:rFonts w:ascii="Arial" w:hAnsi="Arial" w:cs="Arial"/>
          <w:sz w:val="24"/>
          <w:szCs w:val="24"/>
        </w:rPr>
        <w:t>McLafferty</w:t>
      </w:r>
      <w:proofErr w:type="spellEnd"/>
      <w:r w:rsidR="00507E41">
        <w:rPr>
          <w:rFonts w:ascii="Arial" w:hAnsi="Arial" w:cs="Arial"/>
          <w:sz w:val="24"/>
          <w:szCs w:val="24"/>
        </w:rPr>
        <w:t xml:space="preserve">(1987) </w:t>
      </w:r>
      <w:r w:rsidR="008D3F57">
        <w:rPr>
          <w:rFonts w:ascii="Arial" w:hAnsi="Arial" w:cs="Arial"/>
          <w:sz w:val="24"/>
          <w:szCs w:val="24"/>
        </w:rPr>
        <w:t>suggest</w:t>
      </w:r>
      <w:r w:rsidR="00507E41">
        <w:rPr>
          <w:rFonts w:ascii="Arial" w:hAnsi="Arial" w:cs="Arial"/>
          <w:sz w:val="24"/>
          <w:szCs w:val="24"/>
        </w:rPr>
        <w:t xml:space="preserve"> that location of other stores should be importantly </w:t>
      </w:r>
      <w:r w:rsidR="000B5AA4">
        <w:rPr>
          <w:rFonts w:ascii="Arial" w:hAnsi="Arial" w:cs="Arial"/>
          <w:sz w:val="24"/>
          <w:szCs w:val="24"/>
        </w:rPr>
        <w:t>considered</w:t>
      </w:r>
      <w:r w:rsidR="00507E41">
        <w:rPr>
          <w:rFonts w:ascii="Arial" w:hAnsi="Arial" w:cs="Arial"/>
          <w:sz w:val="24"/>
          <w:szCs w:val="24"/>
        </w:rPr>
        <w:t xml:space="preserve"> because it may create combined effect (synergies), after all consumers combine their shopping and multi-purpose trips together.  Smaller stores can benefit from </w:t>
      </w:r>
      <w:r w:rsidR="00F22481">
        <w:rPr>
          <w:rFonts w:ascii="Arial" w:hAnsi="Arial" w:cs="Arial"/>
          <w:sz w:val="24"/>
          <w:szCs w:val="24"/>
        </w:rPr>
        <w:t xml:space="preserve">this when located next to big and attractive stores such as </w:t>
      </w:r>
      <w:r w:rsidR="00054EF4">
        <w:rPr>
          <w:rFonts w:ascii="Arial" w:hAnsi="Arial" w:cs="Arial"/>
          <w:sz w:val="24"/>
          <w:szCs w:val="24"/>
        </w:rPr>
        <w:t>Selfridges</w:t>
      </w:r>
      <w:r w:rsidR="00F22481">
        <w:rPr>
          <w:rFonts w:ascii="Arial" w:hAnsi="Arial" w:cs="Arial"/>
          <w:sz w:val="24"/>
          <w:szCs w:val="24"/>
        </w:rPr>
        <w:t xml:space="preserve">.  </w:t>
      </w:r>
      <w:proofErr w:type="spellStart"/>
      <w:r w:rsidR="00F22481">
        <w:rPr>
          <w:rFonts w:ascii="Arial" w:hAnsi="Arial" w:cs="Arial"/>
          <w:sz w:val="24"/>
          <w:szCs w:val="24"/>
        </w:rPr>
        <w:t>Pienimaki</w:t>
      </w:r>
      <w:proofErr w:type="spellEnd"/>
      <w:r w:rsidR="00F22481">
        <w:rPr>
          <w:rFonts w:ascii="Arial" w:hAnsi="Arial" w:cs="Arial"/>
          <w:sz w:val="24"/>
          <w:szCs w:val="24"/>
        </w:rPr>
        <w:t xml:space="preserve"> (2011) argues that international fashion vendors habitually consider opening of neighbouring units and appropriateness of next-door occupants create synergy. </w:t>
      </w:r>
    </w:p>
    <w:p w:rsidR="00F22481" w:rsidRPr="009D410B" w:rsidRDefault="00F22481" w:rsidP="00E93D3E">
      <w:pPr>
        <w:jc w:val="both"/>
        <w:rPr>
          <w:rFonts w:ascii="Arial" w:hAnsi="Arial" w:cs="Arial"/>
          <w:color w:val="000000" w:themeColor="text1"/>
          <w:sz w:val="24"/>
          <w:szCs w:val="24"/>
        </w:rPr>
      </w:pPr>
      <w:r>
        <w:rPr>
          <w:rFonts w:ascii="Arial" w:hAnsi="Arial" w:cs="Arial"/>
          <w:sz w:val="24"/>
          <w:szCs w:val="24"/>
        </w:rPr>
        <w:t xml:space="preserve">The store </w:t>
      </w:r>
      <w:r w:rsidR="00C07543">
        <w:rPr>
          <w:rFonts w:ascii="Arial" w:hAnsi="Arial" w:cs="Arial"/>
          <w:sz w:val="24"/>
          <w:szCs w:val="24"/>
        </w:rPr>
        <w:t>accessibility</w:t>
      </w:r>
      <w:r>
        <w:rPr>
          <w:rFonts w:ascii="Arial" w:hAnsi="Arial" w:cs="Arial"/>
          <w:sz w:val="24"/>
          <w:szCs w:val="24"/>
        </w:rPr>
        <w:t xml:space="preserve"> is significant because it </w:t>
      </w:r>
      <w:r w:rsidR="00C07543">
        <w:rPr>
          <w:rFonts w:ascii="Arial" w:hAnsi="Arial" w:cs="Arial"/>
          <w:sz w:val="24"/>
          <w:szCs w:val="24"/>
        </w:rPr>
        <w:t>determines</w:t>
      </w:r>
      <w:r>
        <w:rPr>
          <w:rFonts w:ascii="Arial" w:hAnsi="Arial" w:cs="Arial"/>
          <w:sz w:val="24"/>
          <w:szCs w:val="24"/>
        </w:rPr>
        <w:t xml:space="preserve"> the </w:t>
      </w:r>
      <w:r w:rsidR="00C07543">
        <w:rPr>
          <w:rFonts w:ascii="Arial" w:hAnsi="Arial" w:cs="Arial"/>
          <w:sz w:val="24"/>
          <w:szCs w:val="24"/>
        </w:rPr>
        <w:t>consistent</w:t>
      </w:r>
      <w:r>
        <w:rPr>
          <w:rFonts w:ascii="Arial" w:hAnsi="Arial" w:cs="Arial"/>
          <w:sz w:val="24"/>
          <w:szCs w:val="24"/>
        </w:rPr>
        <w:t xml:space="preserve"> and vehicular traffic flows around the </w:t>
      </w:r>
      <w:r w:rsidR="00C07543">
        <w:rPr>
          <w:rFonts w:ascii="Arial" w:hAnsi="Arial" w:cs="Arial"/>
          <w:sz w:val="24"/>
          <w:szCs w:val="24"/>
        </w:rPr>
        <w:t xml:space="preserve">site.  Berman and Evan (2013) believe that transportation amenities and parking have to be adequately easy met for the store success.  </w:t>
      </w:r>
      <w:r w:rsidR="00C807F6">
        <w:rPr>
          <w:rFonts w:ascii="Arial" w:hAnsi="Arial" w:cs="Arial"/>
          <w:sz w:val="24"/>
          <w:szCs w:val="24"/>
        </w:rPr>
        <w:t>Ease of use should always</w:t>
      </w:r>
      <w:r w:rsidR="00C07543">
        <w:rPr>
          <w:rFonts w:ascii="Arial" w:hAnsi="Arial" w:cs="Arial"/>
          <w:sz w:val="24"/>
          <w:szCs w:val="24"/>
        </w:rPr>
        <w:t xml:space="preserve"> be appraised comparative to</w:t>
      </w:r>
      <w:r w:rsidR="00C807F6">
        <w:rPr>
          <w:rFonts w:ascii="Arial" w:hAnsi="Arial" w:cs="Arial"/>
          <w:sz w:val="24"/>
          <w:szCs w:val="24"/>
        </w:rPr>
        <w:t xml:space="preserve"> the</w:t>
      </w:r>
      <w:r w:rsidR="00C07543">
        <w:rPr>
          <w:rFonts w:ascii="Arial" w:hAnsi="Arial" w:cs="Arial"/>
          <w:sz w:val="24"/>
          <w:szCs w:val="24"/>
        </w:rPr>
        <w:t xml:space="preserve"> appeal of crowd and </w:t>
      </w:r>
      <w:r w:rsidR="00C807F6">
        <w:rPr>
          <w:rFonts w:ascii="Arial" w:hAnsi="Arial" w:cs="Arial"/>
          <w:sz w:val="24"/>
          <w:szCs w:val="24"/>
        </w:rPr>
        <w:t>opposition</w:t>
      </w:r>
      <w:r w:rsidR="00C07543">
        <w:rPr>
          <w:rFonts w:ascii="Arial" w:hAnsi="Arial" w:cs="Arial"/>
          <w:sz w:val="24"/>
          <w:szCs w:val="24"/>
        </w:rPr>
        <w:t xml:space="preserve">.  Traffic flow is imperative for stores specially vending impulse </w:t>
      </w:r>
      <w:r w:rsidR="00282F59">
        <w:rPr>
          <w:rFonts w:ascii="Arial" w:hAnsi="Arial" w:cs="Arial"/>
          <w:sz w:val="24"/>
          <w:szCs w:val="24"/>
        </w:rPr>
        <w:t>products</w:t>
      </w:r>
      <w:r w:rsidR="00C07543">
        <w:rPr>
          <w:rFonts w:ascii="Arial" w:hAnsi="Arial" w:cs="Arial"/>
          <w:sz w:val="24"/>
          <w:szCs w:val="24"/>
        </w:rPr>
        <w:t>.</w:t>
      </w:r>
      <w:r w:rsidR="00282F59">
        <w:rPr>
          <w:rFonts w:ascii="Arial" w:hAnsi="Arial" w:cs="Arial"/>
          <w:sz w:val="24"/>
          <w:szCs w:val="24"/>
        </w:rPr>
        <w:t xml:space="preserve">  The </w:t>
      </w:r>
      <w:r w:rsidR="009D410B" w:rsidRPr="009D410B">
        <w:rPr>
          <w:rFonts w:ascii="Arial" w:hAnsi="Arial" w:cs="Arial"/>
          <w:color w:val="000000" w:themeColor="text1"/>
          <w:sz w:val="24"/>
          <w:szCs w:val="24"/>
        </w:rPr>
        <w:t>quantity</w:t>
      </w:r>
      <w:r w:rsidR="00282F59" w:rsidRPr="009D410B">
        <w:rPr>
          <w:rFonts w:ascii="Arial" w:hAnsi="Arial" w:cs="Arial"/>
          <w:color w:val="000000" w:themeColor="text1"/>
          <w:sz w:val="24"/>
          <w:szCs w:val="24"/>
        </w:rPr>
        <w:t xml:space="preserve"> of </w:t>
      </w:r>
      <w:r w:rsidR="009D410B" w:rsidRPr="009D410B">
        <w:rPr>
          <w:rFonts w:ascii="Arial" w:hAnsi="Arial" w:cs="Arial"/>
          <w:color w:val="000000" w:themeColor="text1"/>
          <w:sz w:val="24"/>
          <w:szCs w:val="24"/>
        </w:rPr>
        <w:t>possible</w:t>
      </w:r>
      <w:r w:rsidR="00282F59" w:rsidRPr="009D410B">
        <w:rPr>
          <w:rFonts w:ascii="Arial" w:hAnsi="Arial" w:cs="Arial"/>
          <w:color w:val="000000" w:themeColor="text1"/>
          <w:sz w:val="24"/>
          <w:szCs w:val="24"/>
        </w:rPr>
        <w:t xml:space="preserve"> traffic flow</w:t>
      </w:r>
      <w:r w:rsidR="00282F59">
        <w:rPr>
          <w:rFonts w:ascii="Arial" w:hAnsi="Arial" w:cs="Arial"/>
          <w:sz w:val="24"/>
          <w:szCs w:val="24"/>
        </w:rPr>
        <w:t xml:space="preserve"> needs to especially </w:t>
      </w:r>
      <w:r w:rsidR="009D410B" w:rsidRPr="009D410B">
        <w:rPr>
          <w:rFonts w:ascii="Arial" w:hAnsi="Arial" w:cs="Arial"/>
          <w:color w:val="000000" w:themeColor="text1"/>
          <w:sz w:val="24"/>
          <w:szCs w:val="24"/>
        </w:rPr>
        <w:t>consider</w:t>
      </w:r>
      <w:r w:rsidR="00282F59" w:rsidRPr="009D410B">
        <w:rPr>
          <w:rFonts w:ascii="Arial" w:hAnsi="Arial" w:cs="Arial"/>
          <w:color w:val="000000" w:themeColor="text1"/>
          <w:sz w:val="24"/>
          <w:szCs w:val="24"/>
        </w:rPr>
        <w:t>.</w:t>
      </w:r>
    </w:p>
    <w:p w:rsidR="00282F59" w:rsidRDefault="009D410B" w:rsidP="00E93D3E">
      <w:pPr>
        <w:jc w:val="both"/>
        <w:rPr>
          <w:rFonts w:ascii="Arial" w:hAnsi="Arial" w:cs="Arial"/>
          <w:sz w:val="24"/>
          <w:szCs w:val="24"/>
        </w:rPr>
      </w:pPr>
      <w:r w:rsidRPr="009D410B">
        <w:rPr>
          <w:rFonts w:ascii="Arial" w:hAnsi="Arial" w:cs="Arial"/>
          <w:color w:val="000000" w:themeColor="text1"/>
          <w:sz w:val="24"/>
          <w:szCs w:val="24"/>
        </w:rPr>
        <w:t>L</w:t>
      </w:r>
      <w:r w:rsidR="00282F59" w:rsidRPr="009D410B">
        <w:rPr>
          <w:rFonts w:ascii="Arial" w:hAnsi="Arial" w:cs="Arial"/>
          <w:color w:val="000000" w:themeColor="text1"/>
          <w:sz w:val="24"/>
          <w:szCs w:val="24"/>
        </w:rPr>
        <w:t xml:space="preserve">ast </w:t>
      </w:r>
      <w:r w:rsidRPr="009D410B">
        <w:rPr>
          <w:rFonts w:ascii="Arial" w:hAnsi="Arial" w:cs="Arial"/>
          <w:color w:val="000000" w:themeColor="text1"/>
          <w:sz w:val="24"/>
          <w:szCs w:val="24"/>
        </w:rPr>
        <w:t>issue</w:t>
      </w:r>
      <w:r w:rsidR="00282F59">
        <w:rPr>
          <w:rFonts w:ascii="Arial" w:hAnsi="Arial" w:cs="Arial"/>
          <w:sz w:val="24"/>
          <w:szCs w:val="24"/>
        </w:rPr>
        <w:t xml:space="preserve"> that needed to be </w:t>
      </w:r>
      <w:r w:rsidRPr="009D410B">
        <w:rPr>
          <w:rFonts w:ascii="Arial" w:hAnsi="Arial" w:cs="Arial"/>
          <w:color w:val="000000" w:themeColor="text1"/>
          <w:sz w:val="24"/>
          <w:szCs w:val="24"/>
        </w:rPr>
        <w:t>measured</w:t>
      </w:r>
      <w:r w:rsidR="00282F59" w:rsidRPr="009D410B">
        <w:rPr>
          <w:rFonts w:ascii="Arial" w:hAnsi="Arial" w:cs="Arial"/>
          <w:color w:val="000000" w:themeColor="text1"/>
          <w:sz w:val="24"/>
          <w:szCs w:val="24"/>
        </w:rPr>
        <w:t xml:space="preserve"> in location choice</w:t>
      </w:r>
      <w:r w:rsidR="00282F59" w:rsidRPr="005F080D">
        <w:rPr>
          <w:rFonts w:ascii="Arial" w:hAnsi="Arial" w:cs="Arial"/>
          <w:color w:val="FF0000"/>
          <w:sz w:val="24"/>
          <w:szCs w:val="24"/>
        </w:rPr>
        <w:t xml:space="preserve"> </w:t>
      </w:r>
      <w:r w:rsidR="00282F59" w:rsidRPr="005F080D">
        <w:rPr>
          <w:rFonts w:ascii="Arial" w:hAnsi="Arial" w:cs="Arial"/>
          <w:color w:val="000000" w:themeColor="text1"/>
          <w:sz w:val="24"/>
          <w:szCs w:val="24"/>
        </w:rPr>
        <w:t>is location</w:t>
      </w:r>
      <w:r w:rsidR="00282F59">
        <w:rPr>
          <w:rFonts w:ascii="Arial" w:hAnsi="Arial" w:cs="Arial"/>
          <w:sz w:val="24"/>
          <w:szCs w:val="24"/>
        </w:rPr>
        <w:t xml:space="preserve"> </w:t>
      </w:r>
      <w:r w:rsidRPr="009D410B">
        <w:rPr>
          <w:rFonts w:ascii="Arial" w:hAnsi="Arial" w:cs="Arial"/>
          <w:color w:val="000000" w:themeColor="text1"/>
          <w:sz w:val="24"/>
          <w:szCs w:val="24"/>
        </w:rPr>
        <w:t>valuation</w:t>
      </w:r>
      <w:r w:rsidR="00282F59" w:rsidRPr="009D410B">
        <w:rPr>
          <w:rFonts w:ascii="Arial" w:hAnsi="Arial" w:cs="Arial"/>
          <w:color w:val="000000" w:themeColor="text1"/>
          <w:sz w:val="24"/>
          <w:szCs w:val="24"/>
        </w:rPr>
        <w:t xml:space="preserve"> w</w:t>
      </w:r>
      <w:r w:rsidR="00282F59">
        <w:rPr>
          <w:rFonts w:ascii="Arial" w:hAnsi="Arial" w:cs="Arial"/>
          <w:sz w:val="24"/>
          <w:szCs w:val="24"/>
        </w:rPr>
        <w:t xml:space="preserve">hich includes physical physiognomies of the site and building.  The significant factors for </w:t>
      </w:r>
      <w:r w:rsidR="00282F59">
        <w:rPr>
          <w:rFonts w:ascii="Arial" w:hAnsi="Arial" w:cs="Arial"/>
          <w:sz w:val="24"/>
          <w:szCs w:val="24"/>
        </w:rPr>
        <w:lastRenderedPageBreak/>
        <w:t xml:space="preserve">the </w:t>
      </w:r>
      <w:r w:rsidR="000B5AA4">
        <w:rPr>
          <w:rFonts w:ascii="Arial" w:hAnsi="Arial" w:cs="Arial"/>
          <w:sz w:val="24"/>
          <w:szCs w:val="24"/>
        </w:rPr>
        <w:t>vendors’</w:t>
      </w:r>
      <w:r w:rsidR="00282F59">
        <w:rPr>
          <w:rFonts w:ascii="Arial" w:hAnsi="Arial" w:cs="Arial"/>
          <w:sz w:val="24"/>
          <w:szCs w:val="24"/>
        </w:rPr>
        <w:t xml:space="preserve"> site physiognomies evaluation are visibility, windows and shop front size (</w:t>
      </w:r>
      <w:proofErr w:type="spellStart"/>
      <w:r w:rsidR="00282F59">
        <w:rPr>
          <w:rFonts w:ascii="Arial" w:hAnsi="Arial" w:cs="Arial"/>
          <w:sz w:val="24"/>
          <w:szCs w:val="24"/>
        </w:rPr>
        <w:t>Pienimaki</w:t>
      </w:r>
      <w:proofErr w:type="spellEnd"/>
      <w:r w:rsidR="00282F59">
        <w:rPr>
          <w:rFonts w:ascii="Arial" w:hAnsi="Arial" w:cs="Arial"/>
          <w:sz w:val="24"/>
          <w:szCs w:val="24"/>
        </w:rPr>
        <w:t>, 2011).</w:t>
      </w:r>
    </w:p>
    <w:p w:rsidR="00282F59" w:rsidRDefault="00282F59" w:rsidP="00E93D3E">
      <w:pPr>
        <w:jc w:val="both"/>
        <w:rPr>
          <w:rFonts w:ascii="Arial" w:hAnsi="Arial" w:cs="Arial"/>
          <w:sz w:val="24"/>
          <w:szCs w:val="24"/>
        </w:rPr>
      </w:pPr>
      <w:r>
        <w:rPr>
          <w:rFonts w:ascii="Arial" w:hAnsi="Arial" w:cs="Arial"/>
          <w:sz w:val="24"/>
          <w:szCs w:val="24"/>
        </w:rPr>
        <w:t xml:space="preserve">Cost of occupancy is an important factor for vendor to </w:t>
      </w:r>
      <w:r w:rsidR="000B5AA4">
        <w:rPr>
          <w:rFonts w:ascii="Arial" w:hAnsi="Arial" w:cs="Arial"/>
          <w:sz w:val="24"/>
          <w:szCs w:val="24"/>
        </w:rPr>
        <w:t>choose</w:t>
      </w:r>
      <w:r>
        <w:rPr>
          <w:rFonts w:ascii="Arial" w:hAnsi="Arial" w:cs="Arial"/>
          <w:sz w:val="24"/>
          <w:szCs w:val="24"/>
        </w:rPr>
        <w:t xml:space="preserve"> site phase which should be compare to alternative place and do have a high</w:t>
      </w:r>
      <w:r w:rsidR="00B9564C">
        <w:rPr>
          <w:rFonts w:ascii="Arial" w:hAnsi="Arial" w:cs="Arial"/>
          <w:sz w:val="24"/>
          <w:szCs w:val="24"/>
        </w:rPr>
        <w:t xml:space="preserve"> demand.  </w:t>
      </w:r>
      <w:proofErr w:type="spellStart"/>
      <w:r w:rsidR="00B9564C">
        <w:rPr>
          <w:rFonts w:ascii="Arial" w:hAnsi="Arial" w:cs="Arial"/>
          <w:sz w:val="24"/>
          <w:szCs w:val="24"/>
        </w:rPr>
        <w:t>Pienimaki</w:t>
      </w:r>
      <w:proofErr w:type="spellEnd"/>
      <w:r w:rsidR="00B9564C">
        <w:rPr>
          <w:rFonts w:ascii="Arial" w:hAnsi="Arial" w:cs="Arial"/>
          <w:sz w:val="24"/>
          <w:szCs w:val="24"/>
        </w:rPr>
        <w:t xml:space="preserve"> (2011</w:t>
      </w:r>
      <w:r w:rsidR="00B9564C" w:rsidRPr="005F080D">
        <w:rPr>
          <w:rFonts w:ascii="Arial" w:hAnsi="Arial" w:cs="Arial"/>
          <w:color w:val="000000" w:themeColor="text1"/>
          <w:sz w:val="24"/>
          <w:szCs w:val="24"/>
        </w:rPr>
        <w:t>)</w:t>
      </w:r>
      <w:r w:rsidR="00B9564C" w:rsidRPr="005F080D">
        <w:rPr>
          <w:rFonts w:ascii="Arial" w:hAnsi="Arial" w:cs="Arial"/>
          <w:color w:val="FF0000"/>
          <w:sz w:val="24"/>
          <w:szCs w:val="24"/>
        </w:rPr>
        <w:t xml:space="preserve"> </w:t>
      </w:r>
      <w:r w:rsidR="009D410B" w:rsidRPr="009D410B">
        <w:rPr>
          <w:rFonts w:ascii="Arial" w:hAnsi="Arial" w:cs="Arial"/>
          <w:color w:val="000000" w:themeColor="text1"/>
          <w:sz w:val="24"/>
          <w:szCs w:val="24"/>
        </w:rPr>
        <w:t>establish</w:t>
      </w:r>
      <w:r w:rsidR="00B9564C" w:rsidRPr="005F080D">
        <w:rPr>
          <w:rFonts w:ascii="Arial" w:hAnsi="Arial" w:cs="Arial"/>
          <w:color w:val="FF0000"/>
          <w:sz w:val="24"/>
          <w:szCs w:val="24"/>
        </w:rPr>
        <w:t xml:space="preserve"> </w:t>
      </w:r>
      <w:r w:rsidR="00B9564C" w:rsidRPr="009D410B">
        <w:rPr>
          <w:rFonts w:ascii="Arial" w:hAnsi="Arial" w:cs="Arial"/>
          <w:color w:val="000000" w:themeColor="text1"/>
          <w:sz w:val="24"/>
          <w:szCs w:val="24"/>
        </w:rPr>
        <w:t>that</w:t>
      </w:r>
      <w:r w:rsidR="00B9564C">
        <w:rPr>
          <w:rFonts w:ascii="Arial" w:hAnsi="Arial" w:cs="Arial"/>
          <w:sz w:val="24"/>
          <w:szCs w:val="24"/>
        </w:rPr>
        <w:t xml:space="preserve"> this is a main </w:t>
      </w:r>
      <w:r w:rsidR="00B9564C" w:rsidRPr="009D410B">
        <w:rPr>
          <w:rFonts w:ascii="Arial" w:hAnsi="Arial" w:cs="Arial"/>
          <w:color w:val="000000" w:themeColor="text1"/>
          <w:sz w:val="24"/>
          <w:szCs w:val="24"/>
        </w:rPr>
        <w:t>micro factor</w:t>
      </w:r>
      <w:r w:rsidR="00823237">
        <w:rPr>
          <w:rFonts w:ascii="Arial" w:hAnsi="Arial" w:cs="Arial"/>
          <w:sz w:val="24"/>
          <w:szCs w:val="24"/>
        </w:rPr>
        <w:t xml:space="preserve"> which</w:t>
      </w:r>
      <w:r w:rsidR="00B9564C">
        <w:rPr>
          <w:rFonts w:ascii="Arial" w:hAnsi="Arial" w:cs="Arial"/>
          <w:sz w:val="24"/>
          <w:szCs w:val="24"/>
        </w:rPr>
        <w:t xml:space="preserve"> </w:t>
      </w:r>
      <w:r w:rsidR="009D410B" w:rsidRPr="009D410B">
        <w:rPr>
          <w:rFonts w:ascii="Arial" w:hAnsi="Arial" w:cs="Arial"/>
          <w:color w:val="000000" w:themeColor="text1"/>
          <w:sz w:val="24"/>
          <w:szCs w:val="24"/>
        </w:rPr>
        <w:t>deem</w:t>
      </w:r>
      <w:r w:rsidR="00B9564C" w:rsidRPr="009D410B">
        <w:rPr>
          <w:rFonts w:ascii="Arial" w:hAnsi="Arial" w:cs="Arial"/>
          <w:color w:val="000000" w:themeColor="text1"/>
          <w:sz w:val="24"/>
          <w:szCs w:val="24"/>
        </w:rPr>
        <w:t xml:space="preserve"> by </w:t>
      </w:r>
      <w:r w:rsidR="00823237">
        <w:rPr>
          <w:rFonts w:ascii="Arial" w:hAnsi="Arial" w:cs="Arial"/>
          <w:sz w:val="24"/>
          <w:szCs w:val="24"/>
        </w:rPr>
        <w:t xml:space="preserve">vendors </w:t>
      </w:r>
      <w:r w:rsidR="00823237">
        <w:rPr>
          <w:rFonts w:ascii="Arial" w:hAnsi="Arial" w:cs="Arial"/>
          <w:color w:val="000000" w:themeColor="text1"/>
          <w:sz w:val="24"/>
          <w:szCs w:val="24"/>
        </w:rPr>
        <w:t xml:space="preserve">in </w:t>
      </w:r>
      <w:r w:rsidR="00B9564C" w:rsidRPr="009D410B">
        <w:rPr>
          <w:rFonts w:ascii="Arial" w:hAnsi="Arial" w:cs="Arial"/>
          <w:color w:val="000000" w:themeColor="text1"/>
          <w:sz w:val="24"/>
          <w:szCs w:val="24"/>
        </w:rPr>
        <w:t>international</w:t>
      </w:r>
      <w:r w:rsidR="009D410B" w:rsidRPr="009D410B">
        <w:rPr>
          <w:rFonts w:ascii="Arial" w:hAnsi="Arial" w:cs="Arial"/>
          <w:color w:val="000000" w:themeColor="text1"/>
          <w:sz w:val="24"/>
          <w:szCs w:val="24"/>
        </w:rPr>
        <w:t xml:space="preserve"> fashion</w:t>
      </w:r>
      <w:r w:rsidR="009D410B" w:rsidRPr="005F080D">
        <w:rPr>
          <w:rFonts w:ascii="Arial" w:hAnsi="Arial" w:cs="Arial"/>
          <w:color w:val="FF0000"/>
          <w:sz w:val="24"/>
          <w:szCs w:val="24"/>
        </w:rPr>
        <w:t xml:space="preserve"> </w:t>
      </w:r>
      <w:r w:rsidR="00823237" w:rsidRPr="00823237">
        <w:rPr>
          <w:rFonts w:ascii="Arial" w:hAnsi="Arial" w:cs="Arial"/>
          <w:color w:val="000000" w:themeColor="text1"/>
          <w:sz w:val="24"/>
          <w:szCs w:val="24"/>
        </w:rPr>
        <w:t xml:space="preserve">by </w:t>
      </w:r>
      <w:r w:rsidR="009D410B" w:rsidRPr="00823237">
        <w:rPr>
          <w:rFonts w:ascii="Arial" w:hAnsi="Arial" w:cs="Arial"/>
          <w:color w:val="000000" w:themeColor="text1"/>
          <w:sz w:val="24"/>
          <w:szCs w:val="24"/>
        </w:rPr>
        <w:t>selection</w:t>
      </w:r>
      <w:r w:rsidR="009D410B" w:rsidRPr="009D410B">
        <w:rPr>
          <w:rFonts w:ascii="Arial" w:hAnsi="Arial" w:cs="Arial"/>
          <w:color w:val="000000" w:themeColor="text1"/>
          <w:sz w:val="24"/>
          <w:szCs w:val="24"/>
        </w:rPr>
        <w:t xml:space="preserve"> </w:t>
      </w:r>
      <w:r w:rsidR="00823237">
        <w:rPr>
          <w:rFonts w:ascii="Arial" w:hAnsi="Arial" w:cs="Arial"/>
          <w:color w:val="000000" w:themeColor="text1"/>
          <w:sz w:val="24"/>
          <w:szCs w:val="24"/>
        </w:rPr>
        <w:t xml:space="preserve">of </w:t>
      </w:r>
      <w:r w:rsidR="009D410B">
        <w:rPr>
          <w:rFonts w:ascii="Arial" w:hAnsi="Arial" w:cs="Arial"/>
          <w:sz w:val="24"/>
          <w:szCs w:val="24"/>
        </w:rPr>
        <w:t>most</w:t>
      </w:r>
      <w:r w:rsidR="00823237">
        <w:rPr>
          <w:rFonts w:ascii="Arial" w:hAnsi="Arial" w:cs="Arial"/>
          <w:sz w:val="24"/>
          <w:szCs w:val="24"/>
        </w:rPr>
        <w:t xml:space="preserve"> of their</w:t>
      </w:r>
      <w:r w:rsidR="009D410B">
        <w:rPr>
          <w:rFonts w:ascii="Arial" w:hAnsi="Arial" w:cs="Arial"/>
          <w:sz w:val="24"/>
          <w:szCs w:val="24"/>
        </w:rPr>
        <w:t xml:space="preserve"> </w:t>
      </w:r>
      <w:r w:rsidR="009D410B" w:rsidRPr="00823237">
        <w:rPr>
          <w:rFonts w:ascii="Arial" w:hAnsi="Arial" w:cs="Arial"/>
          <w:color w:val="000000" w:themeColor="text1"/>
          <w:sz w:val="24"/>
          <w:szCs w:val="24"/>
        </w:rPr>
        <w:t>location</w:t>
      </w:r>
      <w:r w:rsidR="00B9564C" w:rsidRPr="00823237">
        <w:rPr>
          <w:rFonts w:ascii="Arial" w:hAnsi="Arial" w:cs="Arial"/>
          <w:color w:val="000000" w:themeColor="text1"/>
          <w:sz w:val="24"/>
          <w:szCs w:val="24"/>
        </w:rPr>
        <w:t>.</w:t>
      </w:r>
    </w:p>
    <w:p w:rsidR="00566D97" w:rsidRDefault="00566D97" w:rsidP="00E93D3E">
      <w:pPr>
        <w:jc w:val="both"/>
        <w:rPr>
          <w:rFonts w:ascii="Arial" w:hAnsi="Arial" w:cs="Arial"/>
          <w:sz w:val="24"/>
          <w:szCs w:val="24"/>
        </w:rPr>
      </w:pPr>
    </w:p>
    <w:p w:rsidR="00F66784" w:rsidRPr="008E0EC3" w:rsidRDefault="008A78C7" w:rsidP="00E93D3E">
      <w:pPr>
        <w:jc w:val="both"/>
        <w:rPr>
          <w:rFonts w:ascii="Arial" w:hAnsi="Arial" w:cs="Arial"/>
          <w:b/>
          <w:sz w:val="28"/>
          <w:szCs w:val="28"/>
        </w:rPr>
      </w:pPr>
      <w:r w:rsidRPr="008E0EC3">
        <w:rPr>
          <w:rFonts w:ascii="Arial" w:hAnsi="Arial" w:cs="Arial"/>
          <w:b/>
          <w:sz w:val="28"/>
          <w:szCs w:val="28"/>
        </w:rPr>
        <w:t>Nature of Location for Retail Store</w:t>
      </w:r>
    </w:p>
    <w:p w:rsidR="008A78C7" w:rsidRDefault="008A78C7" w:rsidP="00E93D3E">
      <w:pPr>
        <w:jc w:val="both"/>
        <w:rPr>
          <w:rFonts w:ascii="Arial" w:hAnsi="Arial" w:cs="Arial"/>
          <w:sz w:val="24"/>
          <w:szCs w:val="24"/>
        </w:rPr>
      </w:pPr>
      <w:r>
        <w:rPr>
          <w:rFonts w:ascii="Arial" w:hAnsi="Arial" w:cs="Arial"/>
          <w:sz w:val="24"/>
          <w:szCs w:val="24"/>
        </w:rPr>
        <w:t xml:space="preserve">According to Berman and Evans (2013) retail location can be </w:t>
      </w:r>
      <w:r w:rsidR="00823237" w:rsidRPr="00823237">
        <w:rPr>
          <w:rFonts w:ascii="Arial" w:hAnsi="Arial" w:cs="Arial"/>
          <w:color w:val="000000" w:themeColor="text1"/>
          <w:sz w:val="24"/>
          <w:szCs w:val="24"/>
        </w:rPr>
        <w:t>separated</w:t>
      </w:r>
      <w:r w:rsidRPr="00823237">
        <w:rPr>
          <w:rFonts w:ascii="Arial" w:hAnsi="Arial" w:cs="Arial"/>
          <w:color w:val="000000" w:themeColor="text1"/>
          <w:sz w:val="24"/>
          <w:szCs w:val="24"/>
        </w:rPr>
        <w:t xml:space="preserve"> into different</w:t>
      </w:r>
      <w:r>
        <w:rPr>
          <w:rFonts w:ascii="Arial" w:hAnsi="Arial" w:cs="Arial"/>
          <w:sz w:val="24"/>
          <w:szCs w:val="24"/>
        </w:rPr>
        <w:t xml:space="preserve"> </w:t>
      </w:r>
      <w:r w:rsidRPr="00823237">
        <w:rPr>
          <w:rFonts w:ascii="Arial" w:hAnsi="Arial" w:cs="Arial"/>
          <w:color w:val="000000" w:themeColor="text1"/>
          <w:sz w:val="24"/>
          <w:szCs w:val="24"/>
        </w:rPr>
        <w:t xml:space="preserve">types </w:t>
      </w:r>
      <w:r w:rsidR="00823237" w:rsidRPr="00823237">
        <w:rPr>
          <w:rFonts w:ascii="Arial" w:hAnsi="Arial" w:cs="Arial"/>
          <w:color w:val="000000" w:themeColor="text1"/>
          <w:sz w:val="24"/>
          <w:szCs w:val="24"/>
        </w:rPr>
        <w:t>of</w:t>
      </w:r>
      <w:r w:rsidR="00823237">
        <w:rPr>
          <w:rFonts w:ascii="Arial" w:hAnsi="Arial" w:cs="Arial"/>
          <w:color w:val="FF0000"/>
          <w:sz w:val="24"/>
          <w:szCs w:val="24"/>
        </w:rPr>
        <w:t xml:space="preserve"> </w:t>
      </w:r>
      <w:r w:rsidRPr="00823237">
        <w:rPr>
          <w:rFonts w:ascii="Arial" w:hAnsi="Arial" w:cs="Arial"/>
          <w:color w:val="000000" w:themeColor="text1"/>
          <w:sz w:val="24"/>
          <w:szCs w:val="24"/>
        </w:rPr>
        <w:t>planning, size</w:t>
      </w:r>
      <w:r>
        <w:rPr>
          <w:rFonts w:ascii="Arial" w:hAnsi="Arial" w:cs="Arial"/>
          <w:sz w:val="24"/>
          <w:szCs w:val="24"/>
        </w:rPr>
        <w:t xml:space="preserve"> and features</w:t>
      </w:r>
      <w:r w:rsidR="006F4E08">
        <w:rPr>
          <w:rFonts w:ascii="Arial" w:hAnsi="Arial" w:cs="Arial"/>
          <w:sz w:val="24"/>
          <w:szCs w:val="24"/>
        </w:rPr>
        <w:t xml:space="preserve">.  The </w:t>
      </w:r>
      <w:r w:rsidR="00823237">
        <w:rPr>
          <w:rFonts w:ascii="Arial" w:hAnsi="Arial" w:cs="Arial"/>
          <w:sz w:val="24"/>
          <w:szCs w:val="24"/>
        </w:rPr>
        <w:t>landlord</w:t>
      </w:r>
      <w:r w:rsidR="00823237" w:rsidRPr="00566D97">
        <w:rPr>
          <w:rFonts w:ascii="Arial" w:hAnsi="Arial" w:cs="Arial"/>
          <w:color w:val="FF0000"/>
          <w:sz w:val="24"/>
          <w:szCs w:val="24"/>
        </w:rPr>
        <w:t xml:space="preserve"> </w:t>
      </w:r>
      <w:r w:rsidR="00823237" w:rsidRPr="00823237">
        <w:rPr>
          <w:rFonts w:ascii="Arial" w:hAnsi="Arial" w:cs="Arial"/>
          <w:color w:val="000000" w:themeColor="text1"/>
          <w:sz w:val="24"/>
          <w:szCs w:val="24"/>
        </w:rPr>
        <w:t>planning level conveys</w:t>
      </w:r>
      <w:r w:rsidR="006F4E08" w:rsidRPr="00823237">
        <w:rPr>
          <w:rFonts w:ascii="Arial" w:hAnsi="Arial" w:cs="Arial"/>
          <w:color w:val="000000" w:themeColor="text1"/>
          <w:sz w:val="24"/>
          <w:szCs w:val="24"/>
        </w:rPr>
        <w:t xml:space="preserve"> how the</w:t>
      </w:r>
      <w:r w:rsidR="006F4E08" w:rsidRPr="00566D97">
        <w:rPr>
          <w:rFonts w:ascii="Arial" w:hAnsi="Arial" w:cs="Arial"/>
          <w:color w:val="FF0000"/>
          <w:sz w:val="24"/>
          <w:szCs w:val="24"/>
        </w:rPr>
        <w:t xml:space="preserve"> </w:t>
      </w:r>
      <w:r w:rsidR="006F4E08" w:rsidRPr="00823237">
        <w:rPr>
          <w:rFonts w:ascii="Arial" w:hAnsi="Arial" w:cs="Arial"/>
          <w:color w:val="000000" w:themeColor="text1"/>
          <w:sz w:val="24"/>
          <w:szCs w:val="24"/>
        </w:rPr>
        <w:t>shopping destination is planned</w:t>
      </w:r>
      <w:r w:rsidR="006F4E08">
        <w:rPr>
          <w:rFonts w:ascii="Arial" w:hAnsi="Arial" w:cs="Arial"/>
          <w:sz w:val="24"/>
          <w:szCs w:val="24"/>
        </w:rPr>
        <w:t xml:space="preserve">, which </w:t>
      </w:r>
      <w:r w:rsidR="00566D97">
        <w:rPr>
          <w:rFonts w:ascii="Arial" w:hAnsi="Arial" w:cs="Arial"/>
          <w:sz w:val="24"/>
          <w:szCs w:val="24"/>
        </w:rPr>
        <w:t>is inspired</w:t>
      </w:r>
      <w:r w:rsidR="000B5AA4">
        <w:rPr>
          <w:rFonts w:ascii="Arial" w:hAnsi="Arial" w:cs="Arial"/>
          <w:sz w:val="24"/>
          <w:szCs w:val="24"/>
        </w:rPr>
        <w:t xml:space="preserve"> by </w:t>
      </w:r>
      <w:r w:rsidR="00566D97">
        <w:rPr>
          <w:rFonts w:ascii="Arial" w:hAnsi="Arial" w:cs="Arial"/>
          <w:sz w:val="24"/>
          <w:szCs w:val="24"/>
        </w:rPr>
        <w:t>m</w:t>
      </w:r>
      <w:r w:rsidR="000B5AA4">
        <w:rPr>
          <w:rFonts w:ascii="Arial" w:hAnsi="Arial" w:cs="Arial"/>
          <w:sz w:val="24"/>
          <w:szCs w:val="24"/>
        </w:rPr>
        <w:t>arket forces</w:t>
      </w:r>
      <w:r w:rsidR="006F4E08">
        <w:rPr>
          <w:rFonts w:ascii="Arial" w:hAnsi="Arial" w:cs="Arial"/>
          <w:sz w:val="24"/>
          <w:szCs w:val="24"/>
        </w:rPr>
        <w:t>.  Locations where st</w:t>
      </w:r>
      <w:r w:rsidR="00566D97">
        <w:rPr>
          <w:rFonts w:ascii="Arial" w:hAnsi="Arial" w:cs="Arial"/>
          <w:sz w:val="24"/>
          <w:szCs w:val="24"/>
        </w:rPr>
        <w:t>ores positioned together are</w:t>
      </w:r>
      <w:r w:rsidR="006F4E08">
        <w:rPr>
          <w:rFonts w:ascii="Arial" w:hAnsi="Arial" w:cs="Arial"/>
          <w:sz w:val="24"/>
          <w:szCs w:val="24"/>
        </w:rPr>
        <w:t xml:space="preserve"> unplanned business districts, owing to the </w:t>
      </w:r>
      <w:r w:rsidR="00823237" w:rsidRPr="00823237">
        <w:rPr>
          <w:rFonts w:ascii="Arial" w:hAnsi="Arial" w:cs="Arial"/>
          <w:color w:val="000000" w:themeColor="text1"/>
          <w:sz w:val="24"/>
          <w:szCs w:val="24"/>
        </w:rPr>
        <w:t>agglomeration</w:t>
      </w:r>
      <w:r w:rsidR="00823237">
        <w:rPr>
          <w:rFonts w:ascii="Arial" w:hAnsi="Arial" w:cs="Arial"/>
          <w:sz w:val="24"/>
          <w:szCs w:val="24"/>
        </w:rPr>
        <w:t xml:space="preserve"> regular</w:t>
      </w:r>
      <w:r w:rsidR="006F4E08">
        <w:rPr>
          <w:rFonts w:ascii="Arial" w:hAnsi="Arial" w:cs="Arial"/>
          <w:sz w:val="24"/>
          <w:szCs w:val="24"/>
        </w:rPr>
        <w:t xml:space="preserve"> </w:t>
      </w:r>
      <w:r w:rsidR="006F4E08" w:rsidRPr="00823237">
        <w:rPr>
          <w:rFonts w:ascii="Arial" w:hAnsi="Arial" w:cs="Arial"/>
          <w:color w:val="000000" w:themeColor="text1"/>
          <w:sz w:val="24"/>
          <w:szCs w:val="24"/>
        </w:rPr>
        <w:t>benefits</w:t>
      </w:r>
      <w:r w:rsidR="006F4E08">
        <w:rPr>
          <w:rFonts w:ascii="Arial" w:hAnsi="Arial" w:cs="Arial"/>
          <w:sz w:val="24"/>
          <w:szCs w:val="24"/>
        </w:rPr>
        <w:t xml:space="preserve">.  While </w:t>
      </w:r>
      <w:r w:rsidR="00A1050D" w:rsidRPr="00566D97">
        <w:rPr>
          <w:rFonts w:ascii="Arial" w:hAnsi="Arial" w:cs="Arial"/>
          <w:color w:val="000000" w:themeColor="text1"/>
          <w:sz w:val="24"/>
          <w:szCs w:val="24"/>
        </w:rPr>
        <w:t>these retail blends are</w:t>
      </w:r>
      <w:r w:rsidR="006F4E08">
        <w:rPr>
          <w:rFonts w:ascii="Arial" w:hAnsi="Arial" w:cs="Arial"/>
          <w:sz w:val="24"/>
          <w:szCs w:val="24"/>
        </w:rPr>
        <w:t xml:space="preserve"> </w:t>
      </w:r>
      <w:r w:rsidR="00A1050D">
        <w:rPr>
          <w:rFonts w:ascii="Arial" w:hAnsi="Arial" w:cs="Arial"/>
          <w:sz w:val="24"/>
          <w:szCs w:val="24"/>
        </w:rPr>
        <w:t>un</w:t>
      </w:r>
      <w:r w:rsidR="00A1050D" w:rsidRPr="00A1050D">
        <w:rPr>
          <w:rFonts w:ascii="Arial" w:hAnsi="Arial" w:cs="Arial"/>
          <w:color w:val="000000" w:themeColor="text1"/>
          <w:sz w:val="24"/>
          <w:szCs w:val="24"/>
        </w:rPr>
        <w:t>planned</w:t>
      </w:r>
      <w:r w:rsidR="00A1050D">
        <w:rPr>
          <w:rFonts w:ascii="Arial" w:hAnsi="Arial" w:cs="Arial"/>
          <w:color w:val="000000" w:themeColor="text1"/>
          <w:sz w:val="24"/>
          <w:szCs w:val="24"/>
        </w:rPr>
        <w:t xml:space="preserve"> business</w:t>
      </w:r>
      <w:r w:rsidR="006F4E08" w:rsidRPr="00566D97">
        <w:rPr>
          <w:rFonts w:ascii="Arial" w:hAnsi="Arial" w:cs="Arial"/>
          <w:color w:val="FF0000"/>
          <w:sz w:val="24"/>
          <w:szCs w:val="24"/>
        </w:rPr>
        <w:t xml:space="preserve"> </w:t>
      </w:r>
      <w:r w:rsidR="006F4E08">
        <w:rPr>
          <w:rFonts w:ascii="Arial" w:hAnsi="Arial" w:cs="Arial"/>
          <w:sz w:val="24"/>
          <w:szCs w:val="24"/>
        </w:rPr>
        <w:t>may be lacking.  For example, there maybe several clothing</w:t>
      </w:r>
      <w:r w:rsidR="00734EFE">
        <w:rPr>
          <w:rFonts w:ascii="Arial" w:hAnsi="Arial" w:cs="Arial"/>
          <w:sz w:val="24"/>
          <w:szCs w:val="24"/>
        </w:rPr>
        <w:t xml:space="preserve"> stores but no food store or pharmacy.  The unplanned business districts include fundamental business districts, derived business districts, neighbourhood business districts and string (Berman and Evan, 2011).  Nonetheless, </w:t>
      </w:r>
      <w:r w:rsidR="00734EFE" w:rsidRPr="00823237">
        <w:rPr>
          <w:rFonts w:ascii="Arial" w:hAnsi="Arial" w:cs="Arial"/>
          <w:color w:val="000000" w:themeColor="text1"/>
          <w:sz w:val="24"/>
          <w:szCs w:val="24"/>
        </w:rPr>
        <w:t xml:space="preserve">Snow and Scott (1984) </w:t>
      </w:r>
      <w:r w:rsidR="00823237" w:rsidRPr="00823237">
        <w:rPr>
          <w:rFonts w:ascii="Arial" w:hAnsi="Arial" w:cs="Arial"/>
          <w:color w:val="000000" w:themeColor="text1"/>
          <w:sz w:val="24"/>
          <w:szCs w:val="24"/>
        </w:rPr>
        <w:t>deem</w:t>
      </w:r>
      <w:r w:rsidR="00734EFE" w:rsidRPr="00823237">
        <w:rPr>
          <w:rFonts w:ascii="Arial" w:hAnsi="Arial" w:cs="Arial"/>
          <w:color w:val="000000" w:themeColor="text1"/>
          <w:sz w:val="24"/>
          <w:szCs w:val="24"/>
        </w:rPr>
        <w:t xml:space="preserve"> strings</w:t>
      </w:r>
      <w:r w:rsidR="00734EFE">
        <w:rPr>
          <w:rFonts w:ascii="Arial" w:hAnsi="Arial" w:cs="Arial"/>
          <w:sz w:val="24"/>
          <w:szCs w:val="24"/>
        </w:rPr>
        <w:t xml:space="preserve"> as fairly </w:t>
      </w:r>
      <w:r w:rsidR="00823237" w:rsidRPr="00823237">
        <w:rPr>
          <w:rFonts w:ascii="Arial" w:hAnsi="Arial" w:cs="Arial"/>
          <w:color w:val="000000" w:themeColor="text1"/>
          <w:sz w:val="24"/>
          <w:szCs w:val="24"/>
        </w:rPr>
        <w:t>designed</w:t>
      </w:r>
      <w:r w:rsidR="00734EFE" w:rsidRPr="00823237">
        <w:rPr>
          <w:rFonts w:ascii="Arial" w:hAnsi="Arial" w:cs="Arial"/>
          <w:color w:val="000000" w:themeColor="text1"/>
          <w:sz w:val="24"/>
          <w:szCs w:val="24"/>
        </w:rPr>
        <w:t>.</w:t>
      </w:r>
    </w:p>
    <w:p w:rsidR="00734EFE" w:rsidRDefault="00122648" w:rsidP="00E93D3E">
      <w:pPr>
        <w:jc w:val="both"/>
        <w:rPr>
          <w:rFonts w:ascii="Arial" w:hAnsi="Arial" w:cs="Arial"/>
          <w:sz w:val="24"/>
          <w:szCs w:val="24"/>
        </w:rPr>
      </w:pPr>
      <w:r w:rsidRPr="00122648">
        <w:rPr>
          <w:rFonts w:ascii="Arial" w:hAnsi="Arial" w:cs="Arial"/>
          <w:color w:val="000000" w:themeColor="text1"/>
          <w:sz w:val="24"/>
          <w:szCs w:val="24"/>
        </w:rPr>
        <w:t>D</w:t>
      </w:r>
      <w:r w:rsidR="00823237" w:rsidRPr="00122648">
        <w:rPr>
          <w:rFonts w:ascii="Arial" w:hAnsi="Arial" w:cs="Arial"/>
          <w:color w:val="000000" w:themeColor="text1"/>
          <w:sz w:val="24"/>
          <w:szCs w:val="24"/>
        </w:rPr>
        <w:t>esigned</w:t>
      </w:r>
      <w:r w:rsidR="00734EFE" w:rsidRPr="00122648">
        <w:rPr>
          <w:rFonts w:ascii="Arial" w:hAnsi="Arial" w:cs="Arial"/>
          <w:color w:val="000000" w:themeColor="text1"/>
          <w:sz w:val="24"/>
          <w:szCs w:val="24"/>
        </w:rPr>
        <w:t xml:space="preserve"> shopping </w:t>
      </w:r>
      <w:r w:rsidRPr="00122648">
        <w:rPr>
          <w:rFonts w:ascii="Arial" w:hAnsi="Arial" w:cs="Arial"/>
          <w:color w:val="000000" w:themeColor="text1"/>
          <w:sz w:val="24"/>
          <w:szCs w:val="24"/>
        </w:rPr>
        <w:t>centres are</w:t>
      </w:r>
      <w:r w:rsidR="00734EFE" w:rsidRPr="00122648">
        <w:rPr>
          <w:rFonts w:ascii="Arial" w:hAnsi="Arial" w:cs="Arial"/>
          <w:color w:val="000000" w:themeColor="text1"/>
          <w:sz w:val="24"/>
          <w:szCs w:val="24"/>
        </w:rPr>
        <w:t xml:space="preserve"> centrally owned</w:t>
      </w:r>
      <w:r>
        <w:rPr>
          <w:rFonts w:ascii="Arial" w:hAnsi="Arial" w:cs="Arial"/>
          <w:color w:val="000000" w:themeColor="text1"/>
          <w:sz w:val="24"/>
          <w:szCs w:val="24"/>
        </w:rPr>
        <w:t>,</w:t>
      </w:r>
      <w:r w:rsidR="00734EFE" w:rsidRPr="00122648">
        <w:rPr>
          <w:rFonts w:ascii="Arial" w:hAnsi="Arial" w:cs="Arial"/>
          <w:color w:val="000000" w:themeColor="text1"/>
          <w:sz w:val="24"/>
          <w:szCs w:val="24"/>
        </w:rPr>
        <w:t xml:space="preserve"> managed </w:t>
      </w:r>
      <w:r>
        <w:rPr>
          <w:rFonts w:ascii="Arial" w:hAnsi="Arial" w:cs="Arial"/>
          <w:color w:val="000000" w:themeColor="text1"/>
          <w:sz w:val="24"/>
          <w:szCs w:val="24"/>
        </w:rPr>
        <w:t xml:space="preserve">and </w:t>
      </w:r>
      <w:r w:rsidRPr="00122648">
        <w:rPr>
          <w:rFonts w:ascii="Arial" w:hAnsi="Arial" w:cs="Arial"/>
          <w:color w:val="000000" w:themeColor="text1"/>
          <w:sz w:val="24"/>
          <w:szCs w:val="24"/>
        </w:rPr>
        <w:t>complement each</w:t>
      </w:r>
      <w:r w:rsidRPr="00A1050D">
        <w:rPr>
          <w:rFonts w:ascii="Arial" w:hAnsi="Arial" w:cs="Arial"/>
          <w:color w:val="FF0000"/>
          <w:sz w:val="24"/>
          <w:szCs w:val="24"/>
        </w:rPr>
        <w:t xml:space="preserve"> </w:t>
      </w:r>
      <w:r w:rsidRPr="00122648">
        <w:rPr>
          <w:rFonts w:ascii="Arial" w:hAnsi="Arial" w:cs="Arial"/>
          <w:color w:val="000000" w:themeColor="text1"/>
          <w:sz w:val="24"/>
          <w:szCs w:val="24"/>
        </w:rPr>
        <w:t>other better</w:t>
      </w:r>
      <w:r>
        <w:rPr>
          <w:rFonts w:ascii="Arial" w:hAnsi="Arial" w:cs="Arial"/>
          <w:color w:val="000000" w:themeColor="text1"/>
          <w:sz w:val="24"/>
          <w:szCs w:val="24"/>
        </w:rPr>
        <w:t xml:space="preserve"> and </w:t>
      </w:r>
      <w:r w:rsidR="00734EFE">
        <w:rPr>
          <w:rFonts w:ascii="Arial" w:hAnsi="Arial" w:cs="Arial"/>
          <w:sz w:val="24"/>
          <w:szCs w:val="24"/>
        </w:rPr>
        <w:t>more attractive to consumers</w:t>
      </w:r>
      <w:r w:rsidR="000B77FA">
        <w:rPr>
          <w:rFonts w:ascii="Arial" w:hAnsi="Arial" w:cs="Arial"/>
          <w:sz w:val="24"/>
          <w:szCs w:val="24"/>
        </w:rPr>
        <w:t xml:space="preserve">.  But, </w:t>
      </w:r>
      <w:r w:rsidRPr="00122648">
        <w:rPr>
          <w:rFonts w:ascii="Arial" w:hAnsi="Arial" w:cs="Arial"/>
          <w:color w:val="000000" w:themeColor="text1"/>
          <w:sz w:val="24"/>
          <w:szCs w:val="24"/>
        </w:rPr>
        <w:t>high</w:t>
      </w:r>
      <w:r>
        <w:rPr>
          <w:rFonts w:ascii="Arial" w:hAnsi="Arial" w:cs="Arial"/>
          <w:color w:val="000000" w:themeColor="text1"/>
          <w:sz w:val="24"/>
          <w:szCs w:val="24"/>
        </w:rPr>
        <w:t xml:space="preserve"> rents and</w:t>
      </w:r>
      <w:r w:rsidRPr="00122648">
        <w:rPr>
          <w:rFonts w:ascii="Arial" w:hAnsi="Arial" w:cs="Arial"/>
          <w:color w:val="000000" w:themeColor="text1"/>
          <w:sz w:val="24"/>
          <w:szCs w:val="24"/>
        </w:rPr>
        <w:t xml:space="preserve"> competitive</w:t>
      </w:r>
      <w:r w:rsidRPr="00A1050D">
        <w:rPr>
          <w:rFonts w:ascii="Arial" w:hAnsi="Arial" w:cs="Arial"/>
          <w:color w:val="FF0000"/>
          <w:sz w:val="24"/>
          <w:szCs w:val="24"/>
        </w:rPr>
        <w:t xml:space="preserve"> </w:t>
      </w:r>
      <w:r w:rsidRPr="00122648">
        <w:rPr>
          <w:rFonts w:ascii="Arial" w:hAnsi="Arial" w:cs="Arial"/>
          <w:color w:val="000000" w:themeColor="text1"/>
          <w:sz w:val="24"/>
          <w:szCs w:val="24"/>
        </w:rPr>
        <w:t>environment</w:t>
      </w:r>
      <w:r>
        <w:rPr>
          <w:rFonts w:ascii="Arial" w:hAnsi="Arial" w:cs="Arial"/>
          <w:sz w:val="24"/>
          <w:szCs w:val="24"/>
        </w:rPr>
        <w:t xml:space="preserve"> are </w:t>
      </w:r>
      <w:r w:rsidRPr="00122648">
        <w:rPr>
          <w:rFonts w:ascii="Arial" w:hAnsi="Arial" w:cs="Arial"/>
          <w:color w:val="000000" w:themeColor="text1"/>
          <w:sz w:val="24"/>
          <w:szCs w:val="24"/>
        </w:rPr>
        <w:t>regulate</w:t>
      </w:r>
      <w:r>
        <w:rPr>
          <w:rFonts w:ascii="Arial" w:hAnsi="Arial" w:cs="Arial"/>
          <w:color w:val="000000" w:themeColor="text1"/>
          <w:sz w:val="24"/>
          <w:szCs w:val="24"/>
        </w:rPr>
        <w:t>d</w:t>
      </w:r>
      <w:r w:rsidRPr="00122648">
        <w:rPr>
          <w:rFonts w:ascii="Arial" w:hAnsi="Arial" w:cs="Arial"/>
          <w:color w:val="000000" w:themeColor="text1"/>
          <w:sz w:val="24"/>
          <w:szCs w:val="24"/>
        </w:rPr>
        <w:t xml:space="preserve"> by</w:t>
      </w:r>
      <w:r>
        <w:rPr>
          <w:rFonts w:ascii="Arial" w:hAnsi="Arial" w:cs="Arial"/>
          <w:sz w:val="24"/>
          <w:szCs w:val="24"/>
        </w:rPr>
        <w:t xml:space="preserve"> </w:t>
      </w:r>
      <w:r w:rsidR="000B77FA">
        <w:rPr>
          <w:rFonts w:ascii="Arial" w:hAnsi="Arial" w:cs="Arial"/>
          <w:sz w:val="24"/>
          <w:szCs w:val="24"/>
        </w:rPr>
        <w:t>the developer</w:t>
      </w:r>
      <w:r>
        <w:rPr>
          <w:rFonts w:ascii="Arial" w:hAnsi="Arial" w:cs="Arial"/>
          <w:sz w:val="24"/>
          <w:szCs w:val="24"/>
        </w:rPr>
        <w:t>s which</w:t>
      </w:r>
      <w:r w:rsidR="000B77FA" w:rsidRPr="00A1050D">
        <w:rPr>
          <w:rFonts w:ascii="Arial" w:hAnsi="Arial" w:cs="Arial"/>
          <w:color w:val="FF0000"/>
          <w:sz w:val="24"/>
          <w:szCs w:val="24"/>
        </w:rPr>
        <w:t xml:space="preserve"> </w:t>
      </w:r>
      <w:r w:rsidR="000B77FA">
        <w:rPr>
          <w:rFonts w:ascii="Arial" w:hAnsi="Arial" w:cs="Arial"/>
          <w:sz w:val="24"/>
          <w:szCs w:val="24"/>
        </w:rPr>
        <w:t xml:space="preserve">may generate </w:t>
      </w:r>
      <w:r w:rsidR="00A1050D">
        <w:rPr>
          <w:rFonts w:ascii="Arial" w:hAnsi="Arial" w:cs="Arial"/>
          <w:sz w:val="24"/>
          <w:szCs w:val="24"/>
        </w:rPr>
        <w:t>concern</w:t>
      </w:r>
      <w:r w:rsidR="000B77FA">
        <w:rPr>
          <w:rFonts w:ascii="Arial" w:hAnsi="Arial" w:cs="Arial"/>
          <w:sz w:val="24"/>
          <w:szCs w:val="24"/>
        </w:rPr>
        <w:t xml:space="preserve"> for some of the occ</w:t>
      </w:r>
      <w:r w:rsidR="00A1050D">
        <w:rPr>
          <w:rFonts w:ascii="Arial" w:hAnsi="Arial" w:cs="Arial"/>
          <w:sz w:val="24"/>
          <w:szCs w:val="24"/>
        </w:rPr>
        <w:t>upants.</w:t>
      </w:r>
    </w:p>
    <w:p w:rsidR="000B5AA4" w:rsidRDefault="000B5AA4" w:rsidP="00E93D3E">
      <w:pPr>
        <w:jc w:val="both"/>
        <w:rPr>
          <w:rFonts w:ascii="Arial" w:hAnsi="Arial" w:cs="Arial"/>
          <w:b/>
          <w:sz w:val="24"/>
          <w:szCs w:val="24"/>
        </w:rPr>
      </w:pPr>
    </w:p>
    <w:p w:rsidR="000B77FA" w:rsidRDefault="000B77FA" w:rsidP="00E93D3E">
      <w:pPr>
        <w:jc w:val="both"/>
        <w:rPr>
          <w:rFonts w:ascii="Arial" w:hAnsi="Arial" w:cs="Arial"/>
          <w:b/>
          <w:sz w:val="24"/>
          <w:szCs w:val="24"/>
        </w:rPr>
      </w:pPr>
      <w:r w:rsidRPr="000B77FA">
        <w:rPr>
          <w:rFonts w:ascii="Arial" w:hAnsi="Arial" w:cs="Arial"/>
          <w:b/>
          <w:sz w:val="24"/>
          <w:szCs w:val="24"/>
        </w:rPr>
        <w:t>Influence of Multi-channel Retail</w:t>
      </w:r>
    </w:p>
    <w:p w:rsidR="000B77FA" w:rsidRPr="000C44F5" w:rsidRDefault="000C44F5" w:rsidP="00E93D3E">
      <w:pPr>
        <w:jc w:val="both"/>
        <w:rPr>
          <w:rFonts w:ascii="Arial" w:hAnsi="Arial" w:cs="Arial"/>
          <w:sz w:val="24"/>
          <w:szCs w:val="24"/>
        </w:rPr>
      </w:pPr>
      <w:r>
        <w:rPr>
          <w:rFonts w:ascii="Arial" w:hAnsi="Arial" w:cs="Arial"/>
          <w:sz w:val="24"/>
          <w:szCs w:val="24"/>
        </w:rPr>
        <w:t>In multi-channel trade Berman and Evans (2013) establish that store based vendors need to observe their trading region more carefully and examine how consumers’ shopping behaviour in the area changes owing to online stores.  According to Varley and Rafiq (2004), online will increase in the future which will result in vendors requiring fewer stores to service their consumers and the need for rationalisation of retail</w:t>
      </w:r>
      <w:r w:rsidR="00834CB0">
        <w:rPr>
          <w:rFonts w:ascii="Arial" w:hAnsi="Arial" w:cs="Arial"/>
          <w:sz w:val="24"/>
          <w:szCs w:val="24"/>
        </w:rPr>
        <w:t xml:space="preserve"> set-up.  Valli et al (2015) suggest that as multi-channel retail increases, possibility that vendors with larger stores will decline by not having various stores.  Conversely, booming multi-channel retail that as intense of pick-up may increase the number of their small stores.  Most vendors are </w:t>
      </w:r>
      <w:r w:rsidR="002B03A4">
        <w:rPr>
          <w:rFonts w:ascii="Arial" w:hAnsi="Arial" w:cs="Arial"/>
          <w:sz w:val="24"/>
          <w:szCs w:val="24"/>
        </w:rPr>
        <w:t>partially</w:t>
      </w:r>
      <w:r w:rsidR="00834CB0">
        <w:rPr>
          <w:rFonts w:ascii="Arial" w:hAnsi="Arial" w:cs="Arial"/>
          <w:sz w:val="24"/>
          <w:szCs w:val="24"/>
        </w:rPr>
        <w:t xml:space="preserve"> influenced by online channel and the economic value</w:t>
      </w:r>
      <w:r w:rsidR="0062102D">
        <w:rPr>
          <w:rFonts w:ascii="Arial" w:hAnsi="Arial" w:cs="Arial"/>
          <w:sz w:val="24"/>
          <w:szCs w:val="24"/>
        </w:rPr>
        <w:t xml:space="preserve">.  Barret (2015) endorse thatowing to online retail, stores closures are happening in London.  However, the author does not necessarily see this as a negative influence on store entity demand since the new online vendors are entering the physical market.  </w:t>
      </w:r>
      <w:r w:rsidR="001D1624">
        <w:rPr>
          <w:rFonts w:ascii="Arial" w:hAnsi="Arial" w:cs="Arial"/>
          <w:sz w:val="24"/>
          <w:szCs w:val="24"/>
        </w:rPr>
        <w:t>To facilitate increase demand for retail space t</w:t>
      </w:r>
      <w:r w:rsidR="0062102D">
        <w:rPr>
          <w:rFonts w:ascii="Arial" w:hAnsi="Arial" w:cs="Arial"/>
          <w:sz w:val="24"/>
          <w:szCs w:val="24"/>
        </w:rPr>
        <w:t xml:space="preserve">he wholesome online vendors’ </w:t>
      </w:r>
      <w:r w:rsidR="001D1624">
        <w:rPr>
          <w:rFonts w:ascii="Arial" w:hAnsi="Arial" w:cs="Arial"/>
          <w:sz w:val="24"/>
          <w:szCs w:val="24"/>
        </w:rPr>
        <w:t xml:space="preserve">need </w:t>
      </w:r>
      <w:r w:rsidR="0062102D">
        <w:rPr>
          <w:rFonts w:ascii="Arial" w:hAnsi="Arial" w:cs="Arial"/>
          <w:sz w:val="24"/>
          <w:szCs w:val="24"/>
        </w:rPr>
        <w:t>physical store to</w:t>
      </w:r>
      <w:r w:rsidR="001D1624">
        <w:rPr>
          <w:rFonts w:ascii="Arial" w:hAnsi="Arial" w:cs="Arial"/>
          <w:sz w:val="24"/>
          <w:szCs w:val="24"/>
        </w:rPr>
        <w:t xml:space="preserve"> do this.</w:t>
      </w:r>
    </w:p>
    <w:p w:rsidR="000B77FA" w:rsidRDefault="000B77FA" w:rsidP="00E93D3E">
      <w:pPr>
        <w:jc w:val="both"/>
        <w:rPr>
          <w:rFonts w:ascii="Arial" w:hAnsi="Arial" w:cs="Arial"/>
          <w:b/>
          <w:sz w:val="24"/>
          <w:szCs w:val="24"/>
        </w:rPr>
      </w:pPr>
    </w:p>
    <w:p w:rsidR="000F1943" w:rsidRDefault="000F1943" w:rsidP="00E93D3E">
      <w:pPr>
        <w:jc w:val="both"/>
        <w:rPr>
          <w:rFonts w:ascii="Arial" w:hAnsi="Arial" w:cs="Arial"/>
          <w:b/>
          <w:sz w:val="24"/>
          <w:szCs w:val="24"/>
        </w:rPr>
      </w:pPr>
    </w:p>
    <w:p w:rsidR="008C7ABE" w:rsidRDefault="005524D7" w:rsidP="00E93D3E">
      <w:pPr>
        <w:jc w:val="both"/>
        <w:rPr>
          <w:rFonts w:ascii="Arial" w:hAnsi="Arial" w:cs="Arial"/>
          <w:b/>
          <w:sz w:val="24"/>
          <w:szCs w:val="24"/>
        </w:rPr>
      </w:pPr>
      <w:r>
        <w:rPr>
          <w:rFonts w:ascii="Arial" w:hAnsi="Arial" w:cs="Arial"/>
          <w:b/>
          <w:sz w:val="24"/>
          <w:szCs w:val="24"/>
        </w:rPr>
        <w:lastRenderedPageBreak/>
        <w:t xml:space="preserve">Vendors’ </w:t>
      </w:r>
      <w:r w:rsidR="008C7ABE">
        <w:rPr>
          <w:rFonts w:ascii="Arial" w:hAnsi="Arial" w:cs="Arial"/>
          <w:b/>
          <w:sz w:val="24"/>
          <w:szCs w:val="24"/>
        </w:rPr>
        <w:t>role and</w:t>
      </w:r>
      <w:r w:rsidR="00C25C95">
        <w:rPr>
          <w:rFonts w:ascii="Arial" w:hAnsi="Arial" w:cs="Arial"/>
          <w:b/>
          <w:sz w:val="24"/>
          <w:szCs w:val="24"/>
        </w:rPr>
        <w:t xml:space="preserve"> space need </w:t>
      </w:r>
      <w:r w:rsidR="008C7ABE">
        <w:rPr>
          <w:rFonts w:ascii="Arial" w:hAnsi="Arial" w:cs="Arial"/>
          <w:b/>
          <w:sz w:val="24"/>
          <w:szCs w:val="24"/>
        </w:rPr>
        <w:t xml:space="preserve">in </w:t>
      </w:r>
      <w:r w:rsidR="00C25C95">
        <w:rPr>
          <w:rFonts w:ascii="Arial" w:hAnsi="Arial" w:cs="Arial"/>
          <w:b/>
          <w:sz w:val="24"/>
          <w:szCs w:val="24"/>
        </w:rPr>
        <w:t>Conventional stores</w:t>
      </w:r>
      <w:r w:rsidR="000B77FA">
        <w:rPr>
          <w:rFonts w:ascii="Arial" w:hAnsi="Arial" w:cs="Arial"/>
          <w:b/>
          <w:sz w:val="24"/>
          <w:szCs w:val="24"/>
        </w:rPr>
        <w:tab/>
      </w:r>
    </w:p>
    <w:p w:rsidR="00C25C95" w:rsidRPr="008C7ABE" w:rsidRDefault="008C7ABE" w:rsidP="00E93D3E">
      <w:pPr>
        <w:jc w:val="both"/>
        <w:rPr>
          <w:rFonts w:ascii="Arial" w:hAnsi="Arial" w:cs="Arial"/>
          <w:b/>
          <w:sz w:val="24"/>
          <w:szCs w:val="24"/>
        </w:rPr>
      </w:pPr>
      <w:r>
        <w:rPr>
          <w:rFonts w:ascii="Arial" w:hAnsi="Arial" w:cs="Arial"/>
          <w:sz w:val="24"/>
          <w:szCs w:val="24"/>
        </w:rPr>
        <w:t>Number one factor influencing</w:t>
      </w:r>
      <w:r w:rsidR="00C25C95">
        <w:rPr>
          <w:rFonts w:ascii="Arial" w:hAnsi="Arial" w:cs="Arial"/>
          <w:sz w:val="24"/>
          <w:szCs w:val="24"/>
        </w:rPr>
        <w:t xml:space="preserve"> space need of the vendor store is products.  A generalist vendor offers a</w:t>
      </w:r>
      <w:r w:rsidR="00E018D3">
        <w:rPr>
          <w:rFonts w:ascii="Arial" w:hAnsi="Arial" w:cs="Arial"/>
          <w:sz w:val="24"/>
          <w:szCs w:val="24"/>
        </w:rPr>
        <w:t>n</w:t>
      </w:r>
      <w:r>
        <w:rPr>
          <w:rFonts w:ascii="Arial" w:hAnsi="Arial" w:cs="Arial"/>
          <w:sz w:val="24"/>
          <w:szCs w:val="24"/>
        </w:rPr>
        <w:t xml:space="preserve"> </w:t>
      </w:r>
      <w:r w:rsidR="00E018D3">
        <w:rPr>
          <w:rFonts w:ascii="Arial" w:hAnsi="Arial" w:cs="Arial"/>
          <w:sz w:val="24"/>
          <w:szCs w:val="24"/>
        </w:rPr>
        <w:t>extensive</w:t>
      </w:r>
      <w:r w:rsidR="00C25C95">
        <w:rPr>
          <w:rFonts w:ascii="Arial" w:hAnsi="Arial" w:cs="Arial"/>
          <w:sz w:val="24"/>
          <w:szCs w:val="24"/>
        </w:rPr>
        <w:t xml:space="preserve"> range of </w:t>
      </w:r>
      <w:r w:rsidR="00E018D3">
        <w:rPr>
          <w:rFonts w:ascii="Arial" w:hAnsi="Arial" w:cs="Arial"/>
          <w:sz w:val="24"/>
          <w:szCs w:val="24"/>
        </w:rPr>
        <w:t>merchandise</w:t>
      </w:r>
      <w:r w:rsidR="002B03A4">
        <w:rPr>
          <w:rFonts w:ascii="Arial" w:hAnsi="Arial" w:cs="Arial"/>
          <w:sz w:val="24"/>
          <w:szCs w:val="24"/>
        </w:rPr>
        <w:t xml:space="preserve"> type</w:t>
      </w:r>
      <w:r w:rsidR="00E018D3">
        <w:rPr>
          <w:rFonts w:ascii="Arial" w:hAnsi="Arial" w:cs="Arial"/>
          <w:sz w:val="24"/>
          <w:szCs w:val="24"/>
        </w:rPr>
        <w:t>,</w:t>
      </w:r>
      <w:r w:rsidR="00C25C95">
        <w:rPr>
          <w:rFonts w:ascii="Arial" w:hAnsi="Arial" w:cs="Arial"/>
          <w:sz w:val="24"/>
          <w:szCs w:val="24"/>
        </w:rPr>
        <w:t xml:space="preserve"> but</w:t>
      </w:r>
      <w:r w:rsidR="00E018D3">
        <w:rPr>
          <w:rFonts w:ascii="Arial" w:hAnsi="Arial" w:cs="Arial"/>
          <w:sz w:val="24"/>
          <w:szCs w:val="24"/>
        </w:rPr>
        <w:t>,</w:t>
      </w:r>
      <w:r w:rsidR="00C25C95">
        <w:rPr>
          <w:rFonts w:ascii="Arial" w:hAnsi="Arial" w:cs="Arial"/>
          <w:sz w:val="24"/>
          <w:szCs w:val="24"/>
        </w:rPr>
        <w:t xml:space="preserve"> has limited </w:t>
      </w:r>
      <w:r w:rsidR="00E018D3">
        <w:rPr>
          <w:rFonts w:ascii="Arial" w:hAnsi="Arial" w:cs="Arial"/>
          <w:sz w:val="24"/>
          <w:szCs w:val="24"/>
        </w:rPr>
        <w:t>assortment</w:t>
      </w:r>
      <w:r w:rsidR="00C25C95">
        <w:rPr>
          <w:rFonts w:ascii="Arial" w:hAnsi="Arial" w:cs="Arial"/>
          <w:sz w:val="24"/>
          <w:szCs w:val="24"/>
        </w:rPr>
        <w:t xml:space="preserve"> options and brands in each </w:t>
      </w:r>
      <w:r w:rsidR="00E018D3">
        <w:rPr>
          <w:rFonts w:ascii="Arial" w:hAnsi="Arial" w:cs="Arial"/>
          <w:sz w:val="24"/>
          <w:szCs w:val="24"/>
        </w:rPr>
        <w:t>merchandise</w:t>
      </w:r>
      <w:r>
        <w:rPr>
          <w:rFonts w:ascii="Arial" w:hAnsi="Arial" w:cs="Arial"/>
          <w:sz w:val="24"/>
          <w:szCs w:val="24"/>
        </w:rPr>
        <w:t xml:space="preserve"> </w:t>
      </w:r>
      <w:r w:rsidR="002B03A4">
        <w:rPr>
          <w:rFonts w:ascii="Arial" w:hAnsi="Arial" w:cs="Arial"/>
          <w:sz w:val="24"/>
          <w:szCs w:val="24"/>
        </w:rPr>
        <w:t>type</w:t>
      </w:r>
      <w:r w:rsidR="00C25C95">
        <w:rPr>
          <w:rFonts w:ascii="Arial" w:hAnsi="Arial" w:cs="Arial"/>
          <w:sz w:val="24"/>
          <w:szCs w:val="24"/>
        </w:rPr>
        <w:t xml:space="preserve">, or a specialist store </w:t>
      </w:r>
      <w:r w:rsidR="00E018D3">
        <w:rPr>
          <w:rFonts w:ascii="Arial" w:hAnsi="Arial" w:cs="Arial"/>
          <w:sz w:val="24"/>
          <w:szCs w:val="24"/>
        </w:rPr>
        <w:t xml:space="preserve">which </w:t>
      </w:r>
      <w:r w:rsidR="00C25C95">
        <w:rPr>
          <w:rFonts w:ascii="Arial" w:hAnsi="Arial" w:cs="Arial"/>
          <w:sz w:val="24"/>
          <w:szCs w:val="24"/>
        </w:rPr>
        <w:t>provid</w:t>
      </w:r>
      <w:r w:rsidR="00E018D3">
        <w:rPr>
          <w:rFonts w:ascii="Arial" w:hAnsi="Arial" w:cs="Arial"/>
          <w:sz w:val="24"/>
          <w:szCs w:val="24"/>
        </w:rPr>
        <w:t>es</w:t>
      </w:r>
      <w:r>
        <w:rPr>
          <w:rFonts w:ascii="Arial" w:hAnsi="Arial" w:cs="Arial"/>
          <w:sz w:val="24"/>
          <w:szCs w:val="24"/>
        </w:rPr>
        <w:t xml:space="preserve"> </w:t>
      </w:r>
      <w:r w:rsidR="00E018D3">
        <w:rPr>
          <w:rFonts w:ascii="Arial" w:hAnsi="Arial" w:cs="Arial"/>
          <w:sz w:val="24"/>
          <w:szCs w:val="24"/>
        </w:rPr>
        <w:t>series</w:t>
      </w:r>
      <w:r w:rsidR="00C25C95">
        <w:rPr>
          <w:rFonts w:ascii="Arial" w:hAnsi="Arial" w:cs="Arial"/>
          <w:sz w:val="24"/>
          <w:szCs w:val="24"/>
        </w:rPr>
        <w:t xml:space="preserve"> of </w:t>
      </w:r>
      <w:r w:rsidR="00E018D3">
        <w:rPr>
          <w:rFonts w:ascii="Arial" w:hAnsi="Arial" w:cs="Arial"/>
          <w:sz w:val="24"/>
          <w:szCs w:val="24"/>
        </w:rPr>
        <w:t>merchandise</w:t>
      </w:r>
      <w:r>
        <w:rPr>
          <w:rFonts w:ascii="Arial" w:hAnsi="Arial" w:cs="Arial"/>
          <w:sz w:val="24"/>
          <w:szCs w:val="24"/>
        </w:rPr>
        <w:t xml:space="preserve"> </w:t>
      </w:r>
      <w:r w:rsidR="00E018D3">
        <w:rPr>
          <w:rFonts w:ascii="Arial" w:hAnsi="Arial" w:cs="Arial"/>
          <w:sz w:val="24"/>
          <w:szCs w:val="24"/>
        </w:rPr>
        <w:t>group</w:t>
      </w:r>
      <w:r w:rsidR="00C25C95">
        <w:rPr>
          <w:rFonts w:ascii="Arial" w:hAnsi="Arial" w:cs="Arial"/>
          <w:sz w:val="24"/>
          <w:szCs w:val="24"/>
        </w:rPr>
        <w:t xml:space="preserve"> is limited</w:t>
      </w:r>
      <w:r w:rsidR="00E018D3">
        <w:rPr>
          <w:rFonts w:ascii="Arial" w:hAnsi="Arial" w:cs="Arial"/>
          <w:sz w:val="24"/>
          <w:szCs w:val="24"/>
        </w:rPr>
        <w:t>,</w:t>
      </w:r>
      <w:r w:rsidR="00C25C95">
        <w:rPr>
          <w:rFonts w:ascii="Arial" w:hAnsi="Arial" w:cs="Arial"/>
          <w:sz w:val="24"/>
          <w:szCs w:val="24"/>
        </w:rPr>
        <w:t xml:space="preserve"> but has wide </w:t>
      </w:r>
      <w:r>
        <w:rPr>
          <w:rFonts w:ascii="Arial" w:hAnsi="Arial" w:cs="Arial"/>
          <w:sz w:val="24"/>
          <w:szCs w:val="24"/>
        </w:rPr>
        <w:t xml:space="preserve">assortment of brands in </w:t>
      </w:r>
      <w:r w:rsidR="002B03A4">
        <w:rPr>
          <w:rFonts w:ascii="Arial" w:hAnsi="Arial" w:cs="Arial"/>
          <w:sz w:val="24"/>
          <w:szCs w:val="24"/>
        </w:rPr>
        <w:t>those particular groups</w:t>
      </w:r>
      <w:r w:rsidR="00C25C95">
        <w:rPr>
          <w:rFonts w:ascii="Arial" w:hAnsi="Arial" w:cs="Arial"/>
          <w:sz w:val="24"/>
          <w:szCs w:val="24"/>
        </w:rPr>
        <w:t xml:space="preserve">.  The </w:t>
      </w:r>
      <w:r>
        <w:rPr>
          <w:rFonts w:ascii="Arial" w:hAnsi="Arial" w:cs="Arial"/>
          <w:sz w:val="24"/>
          <w:szCs w:val="24"/>
        </w:rPr>
        <w:t xml:space="preserve">vendors’ </w:t>
      </w:r>
      <w:r w:rsidR="00E018D3">
        <w:rPr>
          <w:rFonts w:ascii="Arial" w:hAnsi="Arial" w:cs="Arial"/>
          <w:sz w:val="24"/>
          <w:szCs w:val="24"/>
        </w:rPr>
        <w:t>arrangement</w:t>
      </w:r>
      <w:r w:rsidR="00C25C95">
        <w:rPr>
          <w:rFonts w:ascii="Arial" w:hAnsi="Arial" w:cs="Arial"/>
          <w:sz w:val="24"/>
          <w:szCs w:val="24"/>
        </w:rPr>
        <w:t xml:space="preserve"> of the </w:t>
      </w:r>
      <w:r w:rsidR="00E018D3">
        <w:rPr>
          <w:rFonts w:ascii="Arial" w:hAnsi="Arial" w:cs="Arial"/>
          <w:sz w:val="24"/>
          <w:szCs w:val="24"/>
        </w:rPr>
        <w:t>merchandise</w:t>
      </w:r>
      <w:r>
        <w:rPr>
          <w:rFonts w:ascii="Arial" w:hAnsi="Arial" w:cs="Arial"/>
          <w:sz w:val="24"/>
          <w:szCs w:val="24"/>
        </w:rPr>
        <w:t xml:space="preserve"> categories may</w:t>
      </w:r>
      <w:r w:rsidR="00C25C95">
        <w:rPr>
          <w:rFonts w:ascii="Arial" w:hAnsi="Arial" w:cs="Arial"/>
          <w:sz w:val="24"/>
          <w:szCs w:val="24"/>
        </w:rPr>
        <w:t xml:space="preserve"> </w:t>
      </w:r>
      <w:r w:rsidR="00E018D3">
        <w:rPr>
          <w:rFonts w:ascii="Arial" w:hAnsi="Arial" w:cs="Arial"/>
          <w:sz w:val="24"/>
          <w:szCs w:val="24"/>
        </w:rPr>
        <w:t>vague</w:t>
      </w:r>
      <w:r w:rsidR="00C25C95">
        <w:rPr>
          <w:rFonts w:ascii="Arial" w:hAnsi="Arial" w:cs="Arial"/>
          <w:sz w:val="24"/>
          <w:szCs w:val="24"/>
        </w:rPr>
        <w:t xml:space="preserve">.  While some vendors </w:t>
      </w:r>
      <w:r>
        <w:rPr>
          <w:rFonts w:ascii="Arial" w:hAnsi="Arial" w:cs="Arial"/>
          <w:sz w:val="24"/>
          <w:szCs w:val="24"/>
        </w:rPr>
        <w:t xml:space="preserve">such </w:t>
      </w:r>
      <w:r w:rsidR="00C25C95">
        <w:rPr>
          <w:rFonts w:ascii="Arial" w:hAnsi="Arial" w:cs="Arial"/>
          <w:sz w:val="24"/>
          <w:szCs w:val="24"/>
        </w:rPr>
        <w:t xml:space="preserve">as department stores can have both </w:t>
      </w:r>
      <w:r w:rsidR="00E018D3">
        <w:rPr>
          <w:rFonts w:ascii="Arial" w:hAnsi="Arial" w:cs="Arial"/>
          <w:sz w:val="24"/>
          <w:szCs w:val="24"/>
        </w:rPr>
        <w:t>extensive</w:t>
      </w:r>
      <w:r w:rsidR="00C25C95">
        <w:rPr>
          <w:rFonts w:ascii="Arial" w:hAnsi="Arial" w:cs="Arial"/>
          <w:sz w:val="24"/>
          <w:szCs w:val="24"/>
        </w:rPr>
        <w:t xml:space="preserve"> and </w:t>
      </w:r>
      <w:r w:rsidR="00E018D3">
        <w:rPr>
          <w:rFonts w:ascii="Arial" w:hAnsi="Arial" w:cs="Arial"/>
          <w:sz w:val="24"/>
          <w:szCs w:val="24"/>
        </w:rPr>
        <w:t>profound</w:t>
      </w:r>
      <w:r>
        <w:rPr>
          <w:rFonts w:ascii="Arial" w:hAnsi="Arial" w:cs="Arial"/>
          <w:sz w:val="24"/>
          <w:szCs w:val="24"/>
        </w:rPr>
        <w:t xml:space="preserve"> </w:t>
      </w:r>
      <w:r w:rsidR="00E018D3">
        <w:rPr>
          <w:rFonts w:ascii="Arial" w:hAnsi="Arial" w:cs="Arial"/>
          <w:sz w:val="24"/>
          <w:szCs w:val="24"/>
        </w:rPr>
        <w:t>involvement</w:t>
      </w:r>
      <w:r w:rsidR="00C25C95">
        <w:rPr>
          <w:rFonts w:ascii="Arial" w:hAnsi="Arial" w:cs="Arial"/>
          <w:sz w:val="24"/>
          <w:szCs w:val="24"/>
        </w:rPr>
        <w:t xml:space="preserve">.  </w:t>
      </w:r>
      <w:r w:rsidR="00E018D3">
        <w:rPr>
          <w:rFonts w:ascii="Arial" w:hAnsi="Arial" w:cs="Arial"/>
          <w:sz w:val="24"/>
          <w:szCs w:val="24"/>
        </w:rPr>
        <w:t xml:space="preserve">However, </w:t>
      </w:r>
      <w:r w:rsidR="00C25C95">
        <w:rPr>
          <w:rFonts w:ascii="Arial" w:hAnsi="Arial" w:cs="Arial"/>
          <w:sz w:val="24"/>
          <w:szCs w:val="24"/>
        </w:rPr>
        <w:t>Varley and Rafiq (2004</w:t>
      </w:r>
      <w:r>
        <w:rPr>
          <w:rFonts w:ascii="Arial" w:hAnsi="Arial" w:cs="Arial"/>
          <w:sz w:val="24"/>
          <w:szCs w:val="24"/>
        </w:rPr>
        <w:t xml:space="preserve">) noted that some vendors may </w:t>
      </w:r>
      <w:r w:rsidR="00C25C95">
        <w:rPr>
          <w:rFonts w:ascii="Arial" w:hAnsi="Arial" w:cs="Arial"/>
          <w:sz w:val="24"/>
          <w:szCs w:val="24"/>
        </w:rPr>
        <w:t xml:space="preserve">offer wide varieties of merchandises but in </w:t>
      </w:r>
      <w:r>
        <w:rPr>
          <w:rFonts w:ascii="Arial" w:hAnsi="Arial" w:cs="Arial"/>
          <w:sz w:val="24"/>
          <w:szCs w:val="24"/>
        </w:rPr>
        <w:t>several</w:t>
      </w:r>
      <w:r w:rsidR="00C25C95">
        <w:rPr>
          <w:rFonts w:ascii="Arial" w:hAnsi="Arial" w:cs="Arial"/>
          <w:sz w:val="24"/>
          <w:szCs w:val="24"/>
        </w:rPr>
        <w:t xml:space="preserve"> categories have a </w:t>
      </w:r>
      <w:r>
        <w:rPr>
          <w:rFonts w:ascii="Arial" w:hAnsi="Arial" w:cs="Arial"/>
          <w:sz w:val="24"/>
          <w:szCs w:val="24"/>
        </w:rPr>
        <w:t>profound</w:t>
      </w:r>
      <w:r w:rsidR="00C25C95">
        <w:rPr>
          <w:rFonts w:ascii="Arial" w:hAnsi="Arial" w:cs="Arial"/>
          <w:sz w:val="24"/>
          <w:szCs w:val="24"/>
        </w:rPr>
        <w:t xml:space="preserve"> and </w:t>
      </w:r>
      <w:r w:rsidR="000C5141">
        <w:rPr>
          <w:rFonts w:ascii="Arial" w:hAnsi="Arial" w:cs="Arial"/>
          <w:sz w:val="24"/>
          <w:szCs w:val="24"/>
        </w:rPr>
        <w:t>specific</w:t>
      </w:r>
      <w:r w:rsidR="00C25C95">
        <w:rPr>
          <w:rFonts w:ascii="Arial" w:hAnsi="Arial" w:cs="Arial"/>
          <w:sz w:val="24"/>
          <w:szCs w:val="24"/>
        </w:rPr>
        <w:t xml:space="preserve"> </w:t>
      </w:r>
      <w:r w:rsidR="00E018D3">
        <w:rPr>
          <w:rFonts w:ascii="Arial" w:hAnsi="Arial" w:cs="Arial"/>
          <w:sz w:val="24"/>
          <w:szCs w:val="24"/>
        </w:rPr>
        <w:t>involvement</w:t>
      </w:r>
      <w:r w:rsidR="00C25C95">
        <w:rPr>
          <w:rFonts w:ascii="Arial" w:hAnsi="Arial" w:cs="Arial"/>
          <w:sz w:val="24"/>
          <w:szCs w:val="24"/>
        </w:rPr>
        <w:t>.</w:t>
      </w:r>
    </w:p>
    <w:p w:rsidR="00B0449F" w:rsidRDefault="001D1624" w:rsidP="0049629C">
      <w:pPr>
        <w:jc w:val="both"/>
        <w:rPr>
          <w:rFonts w:ascii="Arial" w:hAnsi="Arial" w:cs="Arial"/>
          <w:sz w:val="24"/>
          <w:szCs w:val="24"/>
        </w:rPr>
      </w:pPr>
      <w:r>
        <w:rPr>
          <w:rFonts w:ascii="Arial" w:hAnsi="Arial" w:cs="Arial"/>
          <w:sz w:val="24"/>
          <w:szCs w:val="24"/>
        </w:rPr>
        <w:t xml:space="preserve">Berman and Evans (2013) note that multi-channel vendor may use the net as a means to provide merchandise are not money-making to keep in the store </w:t>
      </w:r>
      <w:r w:rsidR="00332CAF">
        <w:rPr>
          <w:rFonts w:ascii="Arial" w:hAnsi="Arial" w:cs="Arial"/>
          <w:sz w:val="24"/>
          <w:szCs w:val="24"/>
        </w:rPr>
        <w:t>stockpile</w:t>
      </w:r>
      <w:r>
        <w:rPr>
          <w:rFonts w:ascii="Arial" w:hAnsi="Arial" w:cs="Arial"/>
          <w:sz w:val="24"/>
          <w:szCs w:val="24"/>
        </w:rPr>
        <w:t>, such as niche markets merchandise that are highly specialised.</w:t>
      </w:r>
      <w:r w:rsidR="00332CAF">
        <w:rPr>
          <w:rFonts w:ascii="Arial" w:hAnsi="Arial" w:cs="Arial"/>
          <w:sz w:val="24"/>
          <w:szCs w:val="24"/>
        </w:rPr>
        <w:t xml:space="preserve">  The vendors store location needs to be reachable and big enough to hold enough </w:t>
      </w:r>
      <w:r w:rsidR="000C5141">
        <w:rPr>
          <w:rFonts w:ascii="Arial" w:hAnsi="Arial" w:cs="Arial"/>
          <w:sz w:val="24"/>
          <w:szCs w:val="24"/>
        </w:rPr>
        <w:t>inventories</w:t>
      </w:r>
      <w:r w:rsidR="00332CAF">
        <w:rPr>
          <w:rFonts w:ascii="Arial" w:hAnsi="Arial" w:cs="Arial"/>
          <w:sz w:val="24"/>
          <w:szCs w:val="24"/>
        </w:rPr>
        <w:t xml:space="preserve"> to </w:t>
      </w:r>
      <w:r w:rsidR="000B5AA4">
        <w:rPr>
          <w:rFonts w:ascii="Arial" w:hAnsi="Arial" w:cs="Arial"/>
          <w:sz w:val="24"/>
          <w:szCs w:val="24"/>
        </w:rPr>
        <w:t>potential</w:t>
      </w:r>
      <w:r w:rsidR="00332CAF">
        <w:rPr>
          <w:rFonts w:ascii="Arial" w:hAnsi="Arial" w:cs="Arial"/>
          <w:sz w:val="24"/>
          <w:szCs w:val="24"/>
        </w:rPr>
        <w:t xml:space="preserve"> consumers</w:t>
      </w:r>
      <w:r w:rsidR="00FB7DEE">
        <w:rPr>
          <w:rFonts w:ascii="Arial" w:hAnsi="Arial" w:cs="Arial"/>
          <w:sz w:val="24"/>
          <w:szCs w:val="24"/>
        </w:rPr>
        <w:t>, if not t</w:t>
      </w:r>
      <w:r w:rsidR="00332CAF">
        <w:rPr>
          <w:rFonts w:ascii="Arial" w:hAnsi="Arial" w:cs="Arial"/>
          <w:sz w:val="24"/>
          <w:szCs w:val="24"/>
        </w:rPr>
        <w:t xml:space="preserve">his may </w:t>
      </w:r>
      <w:r w:rsidR="00FB7DEE">
        <w:rPr>
          <w:rFonts w:ascii="Arial" w:hAnsi="Arial" w:cs="Arial"/>
          <w:sz w:val="24"/>
          <w:szCs w:val="24"/>
        </w:rPr>
        <w:t xml:space="preserve">affect the profit and </w:t>
      </w:r>
      <w:r w:rsidR="000C5141">
        <w:rPr>
          <w:rFonts w:ascii="Arial" w:hAnsi="Arial" w:cs="Arial"/>
          <w:sz w:val="24"/>
          <w:szCs w:val="24"/>
        </w:rPr>
        <w:t>force</w:t>
      </w:r>
      <w:r w:rsidR="00FB7DEE">
        <w:rPr>
          <w:rFonts w:ascii="Arial" w:hAnsi="Arial" w:cs="Arial"/>
          <w:sz w:val="24"/>
          <w:szCs w:val="24"/>
        </w:rPr>
        <w:t xml:space="preserve"> the vendor to </w:t>
      </w:r>
      <w:r w:rsidR="000C5141">
        <w:rPr>
          <w:rFonts w:ascii="Arial" w:hAnsi="Arial" w:cs="Arial"/>
          <w:sz w:val="24"/>
          <w:szCs w:val="24"/>
        </w:rPr>
        <w:t>reduce</w:t>
      </w:r>
      <w:r w:rsidR="00FB7DEE">
        <w:rPr>
          <w:rFonts w:ascii="Arial" w:hAnsi="Arial" w:cs="Arial"/>
          <w:sz w:val="24"/>
          <w:szCs w:val="24"/>
        </w:rPr>
        <w:t xml:space="preserve"> merchandise </w:t>
      </w:r>
      <w:r w:rsidR="000C5141">
        <w:rPr>
          <w:rFonts w:ascii="Arial" w:hAnsi="Arial" w:cs="Arial"/>
          <w:sz w:val="24"/>
          <w:szCs w:val="24"/>
        </w:rPr>
        <w:t>difference</w:t>
      </w:r>
      <w:r w:rsidR="00FB7DEE">
        <w:rPr>
          <w:rFonts w:ascii="Arial" w:hAnsi="Arial" w:cs="Arial"/>
          <w:sz w:val="24"/>
          <w:szCs w:val="24"/>
        </w:rPr>
        <w:t xml:space="preserve"> in the store.  The merchandise assortment maybe presented digitally and move efficiently from warehouse to reduce space needed in the store (Valli et al, 2015).</w:t>
      </w:r>
    </w:p>
    <w:p w:rsidR="00B0449F" w:rsidRDefault="00FB7DEE" w:rsidP="0049629C">
      <w:pPr>
        <w:jc w:val="both"/>
        <w:rPr>
          <w:rFonts w:ascii="Arial" w:hAnsi="Arial" w:cs="Arial"/>
          <w:sz w:val="24"/>
          <w:szCs w:val="24"/>
        </w:rPr>
      </w:pPr>
      <w:r>
        <w:rPr>
          <w:rFonts w:ascii="Arial" w:hAnsi="Arial" w:cs="Arial"/>
          <w:sz w:val="24"/>
          <w:szCs w:val="24"/>
        </w:rPr>
        <w:t xml:space="preserve">In the future function of physical space may change.  According to Brown et al (2012) </w:t>
      </w:r>
      <w:r w:rsidR="000C5141">
        <w:rPr>
          <w:rFonts w:ascii="Arial" w:hAnsi="Arial" w:cs="Arial"/>
          <w:sz w:val="24"/>
          <w:szCs w:val="24"/>
        </w:rPr>
        <w:t>for physical space to be relevant,</w:t>
      </w:r>
      <w:r>
        <w:rPr>
          <w:rFonts w:ascii="Arial" w:hAnsi="Arial" w:cs="Arial"/>
          <w:sz w:val="24"/>
          <w:szCs w:val="24"/>
        </w:rPr>
        <w:t xml:space="preserve"> the vendor need to provide consumer </w:t>
      </w:r>
      <w:r w:rsidR="00DE654B">
        <w:rPr>
          <w:rFonts w:ascii="Arial" w:hAnsi="Arial" w:cs="Arial"/>
          <w:sz w:val="24"/>
          <w:szCs w:val="24"/>
        </w:rPr>
        <w:t xml:space="preserve">with experience and technology, while Varley and Rafiq (2004) witness the online vendors </w:t>
      </w:r>
      <w:r w:rsidR="00C06DB1">
        <w:rPr>
          <w:rFonts w:ascii="Arial" w:hAnsi="Arial" w:cs="Arial"/>
          <w:sz w:val="24"/>
          <w:szCs w:val="24"/>
        </w:rPr>
        <w:t>relentless</w:t>
      </w:r>
      <w:r w:rsidR="00DE654B">
        <w:rPr>
          <w:rFonts w:ascii="Arial" w:hAnsi="Arial" w:cs="Arial"/>
          <w:sz w:val="24"/>
          <w:szCs w:val="24"/>
        </w:rPr>
        <w:t xml:space="preserve"> competition as forcing the conventional vendors to transform consumers shopping experience in order to generate pleasurable or entertain place where people can spend time in the physical environment. </w:t>
      </w:r>
    </w:p>
    <w:p w:rsidR="00DE654B" w:rsidRDefault="00DE654B" w:rsidP="0049629C">
      <w:pPr>
        <w:jc w:val="both"/>
        <w:rPr>
          <w:rFonts w:ascii="Arial" w:hAnsi="Arial" w:cs="Arial"/>
          <w:sz w:val="24"/>
          <w:szCs w:val="24"/>
        </w:rPr>
      </w:pPr>
      <w:r>
        <w:rPr>
          <w:rFonts w:ascii="Arial" w:hAnsi="Arial" w:cs="Arial"/>
          <w:sz w:val="24"/>
          <w:szCs w:val="24"/>
        </w:rPr>
        <w:t xml:space="preserve">The stores brand perspectives still remain crucial.  Brown et al (2012) </w:t>
      </w:r>
      <w:r w:rsidR="00AD39F2">
        <w:rPr>
          <w:rFonts w:ascii="Arial" w:hAnsi="Arial" w:cs="Arial"/>
          <w:sz w:val="24"/>
          <w:szCs w:val="24"/>
        </w:rPr>
        <w:t>observe that in the future, vendors across the channels will focus on brand experience.  The Brick and Mortar stores play a major function in assisting the retail brand in the multi-channel environment.</w:t>
      </w:r>
    </w:p>
    <w:p w:rsidR="00B0449F" w:rsidRDefault="00756314" w:rsidP="0049629C">
      <w:pPr>
        <w:jc w:val="both"/>
        <w:rPr>
          <w:rFonts w:ascii="Arial" w:hAnsi="Arial" w:cs="Arial"/>
          <w:sz w:val="24"/>
          <w:szCs w:val="24"/>
        </w:rPr>
      </w:pPr>
      <w:r>
        <w:rPr>
          <w:rFonts w:ascii="Arial" w:hAnsi="Arial" w:cs="Arial"/>
          <w:sz w:val="24"/>
          <w:szCs w:val="24"/>
        </w:rPr>
        <w:t>Consumers are favour by avoiding transportation cost from ordering</w:t>
      </w:r>
      <w:r w:rsidR="002B03A4">
        <w:rPr>
          <w:rFonts w:ascii="Arial" w:hAnsi="Arial" w:cs="Arial"/>
          <w:sz w:val="24"/>
          <w:szCs w:val="24"/>
        </w:rPr>
        <w:t xml:space="preserve"> through online stores and pick </w:t>
      </w:r>
      <w:r>
        <w:rPr>
          <w:rFonts w:ascii="Arial" w:hAnsi="Arial" w:cs="Arial"/>
          <w:sz w:val="24"/>
          <w:szCs w:val="24"/>
        </w:rPr>
        <w:t xml:space="preserve">up from close proximity store, which increases the storage requirements by click and collect (Berman and Evans, 2013). </w:t>
      </w:r>
    </w:p>
    <w:p w:rsidR="00B0449F" w:rsidRDefault="000C5141" w:rsidP="0049629C">
      <w:pPr>
        <w:jc w:val="both"/>
        <w:rPr>
          <w:rFonts w:ascii="Arial" w:hAnsi="Arial" w:cs="Arial"/>
          <w:sz w:val="24"/>
          <w:szCs w:val="24"/>
        </w:rPr>
      </w:pPr>
      <w:r>
        <w:rPr>
          <w:rFonts w:ascii="Arial" w:hAnsi="Arial" w:cs="Arial"/>
          <w:sz w:val="24"/>
          <w:szCs w:val="24"/>
        </w:rPr>
        <w:t xml:space="preserve">In order to react to change in the retail industry Brown et al (2012) highlight on the consequence of the suppleness of the physical space in which </w:t>
      </w:r>
      <w:proofErr w:type="spellStart"/>
      <w:r w:rsidR="00756314">
        <w:rPr>
          <w:rFonts w:ascii="Arial" w:hAnsi="Arial" w:cs="Arial"/>
          <w:sz w:val="24"/>
          <w:szCs w:val="24"/>
        </w:rPr>
        <w:t>Piotrowicz</w:t>
      </w:r>
      <w:proofErr w:type="spellEnd"/>
      <w:r w:rsidR="00756314">
        <w:rPr>
          <w:rFonts w:ascii="Arial" w:hAnsi="Arial" w:cs="Arial"/>
          <w:sz w:val="24"/>
          <w:szCs w:val="24"/>
        </w:rPr>
        <w:t xml:space="preserve"> and </w:t>
      </w:r>
      <w:proofErr w:type="spellStart"/>
      <w:r w:rsidR="00756314">
        <w:rPr>
          <w:rFonts w:ascii="Arial" w:hAnsi="Arial" w:cs="Arial"/>
          <w:sz w:val="24"/>
          <w:szCs w:val="24"/>
        </w:rPr>
        <w:t>Cuthbertson</w:t>
      </w:r>
      <w:proofErr w:type="spellEnd"/>
      <w:r w:rsidR="00756314">
        <w:rPr>
          <w:rFonts w:ascii="Arial" w:hAnsi="Arial" w:cs="Arial"/>
          <w:sz w:val="24"/>
          <w:szCs w:val="24"/>
        </w:rPr>
        <w:t xml:space="preserve"> (2014) </w:t>
      </w:r>
      <w:r>
        <w:rPr>
          <w:rFonts w:ascii="Arial" w:hAnsi="Arial" w:cs="Arial"/>
          <w:sz w:val="24"/>
          <w:szCs w:val="24"/>
        </w:rPr>
        <w:t>observe as</w:t>
      </w:r>
      <w:r w:rsidR="00756314">
        <w:rPr>
          <w:rFonts w:ascii="Arial" w:hAnsi="Arial" w:cs="Arial"/>
          <w:sz w:val="24"/>
          <w:szCs w:val="24"/>
        </w:rPr>
        <w:t xml:space="preserve"> the function </w:t>
      </w:r>
      <w:r>
        <w:rPr>
          <w:rFonts w:ascii="Arial" w:hAnsi="Arial" w:cs="Arial"/>
          <w:sz w:val="24"/>
          <w:szCs w:val="24"/>
        </w:rPr>
        <w:t>of “physical space</w:t>
      </w:r>
      <w:r w:rsidR="00756314">
        <w:rPr>
          <w:rFonts w:ascii="Arial" w:hAnsi="Arial" w:cs="Arial"/>
          <w:sz w:val="24"/>
          <w:szCs w:val="24"/>
        </w:rPr>
        <w:t xml:space="preserve"> not clear in the future”.  The </w:t>
      </w:r>
      <w:r w:rsidR="00C92797">
        <w:rPr>
          <w:rFonts w:ascii="Arial" w:hAnsi="Arial" w:cs="Arial"/>
          <w:sz w:val="24"/>
          <w:szCs w:val="24"/>
        </w:rPr>
        <w:t>authors’</w:t>
      </w:r>
      <w:r w:rsidR="00756314">
        <w:rPr>
          <w:rFonts w:ascii="Arial" w:hAnsi="Arial" w:cs="Arial"/>
          <w:sz w:val="24"/>
          <w:szCs w:val="24"/>
        </w:rPr>
        <w:t xml:space="preserve"> cl</w:t>
      </w:r>
      <w:r>
        <w:rPr>
          <w:rFonts w:ascii="Arial" w:hAnsi="Arial" w:cs="Arial"/>
          <w:sz w:val="24"/>
          <w:szCs w:val="24"/>
        </w:rPr>
        <w:t>aim that this could serve as</w:t>
      </w:r>
      <w:r w:rsidR="00756314">
        <w:rPr>
          <w:rFonts w:ascii="Arial" w:hAnsi="Arial" w:cs="Arial"/>
          <w:sz w:val="24"/>
          <w:szCs w:val="24"/>
        </w:rPr>
        <w:t xml:space="preserve"> </w:t>
      </w:r>
      <w:r>
        <w:rPr>
          <w:rFonts w:ascii="Arial" w:hAnsi="Arial" w:cs="Arial"/>
          <w:sz w:val="24"/>
          <w:szCs w:val="24"/>
        </w:rPr>
        <w:t>core</w:t>
      </w:r>
      <w:r w:rsidR="00756314">
        <w:rPr>
          <w:rFonts w:ascii="Arial" w:hAnsi="Arial" w:cs="Arial"/>
          <w:sz w:val="24"/>
          <w:szCs w:val="24"/>
        </w:rPr>
        <w:t xml:space="preserve"> incorporating which provide personal experience and consumers attraction </w:t>
      </w:r>
      <w:r w:rsidR="00C92797">
        <w:rPr>
          <w:rFonts w:ascii="Arial" w:hAnsi="Arial" w:cs="Arial"/>
          <w:sz w:val="24"/>
          <w:szCs w:val="24"/>
        </w:rPr>
        <w:t>despite</w:t>
      </w:r>
      <w:r w:rsidR="00756314">
        <w:rPr>
          <w:rFonts w:ascii="Arial" w:hAnsi="Arial" w:cs="Arial"/>
          <w:sz w:val="24"/>
          <w:szCs w:val="24"/>
        </w:rPr>
        <w:t xml:space="preserve"> the</w:t>
      </w:r>
      <w:r w:rsidR="00C92797">
        <w:rPr>
          <w:rFonts w:ascii="Arial" w:hAnsi="Arial" w:cs="Arial"/>
          <w:sz w:val="24"/>
          <w:szCs w:val="24"/>
        </w:rPr>
        <w:t xml:space="preserve"> channel used. </w:t>
      </w:r>
    </w:p>
    <w:p w:rsidR="003C3711" w:rsidRDefault="003C3711" w:rsidP="0049629C">
      <w:pPr>
        <w:jc w:val="both"/>
        <w:rPr>
          <w:rFonts w:ascii="Arial" w:hAnsi="Arial" w:cs="Arial"/>
          <w:sz w:val="24"/>
          <w:szCs w:val="24"/>
        </w:rPr>
      </w:pPr>
    </w:p>
    <w:p w:rsidR="00522550" w:rsidRDefault="00AA0A81">
      <w:pPr>
        <w:rPr>
          <w:rFonts w:ascii="Arial" w:hAnsi="Arial" w:cs="Arial"/>
          <w:b/>
          <w:sz w:val="24"/>
          <w:szCs w:val="24"/>
        </w:rPr>
      </w:pPr>
      <w:r w:rsidRPr="0075412C">
        <w:rPr>
          <w:rFonts w:ascii="Arial" w:hAnsi="Arial" w:cs="Arial"/>
          <w:b/>
          <w:sz w:val="24"/>
          <w:szCs w:val="24"/>
        </w:rPr>
        <w:t>Methodology</w:t>
      </w:r>
    </w:p>
    <w:p w:rsidR="0047264C" w:rsidRDefault="0043360B" w:rsidP="0047264C">
      <w:pPr>
        <w:jc w:val="both"/>
        <w:rPr>
          <w:rFonts w:ascii="Arial" w:hAnsi="Arial" w:cs="Arial"/>
          <w:sz w:val="24"/>
          <w:szCs w:val="24"/>
        </w:rPr>
      </w:pPr>
      <w:r>
        <w:rPr>
          <w:rFonts w:ascii="Arial" w:hAnsi="Arial" w:cs="Arial"/>
          <w:sz w:val="24"/>
          <w:szCs w:val="24"/>
        </w:rPr>
        <w:t>The investigation was ca</w:t>
      </w:r>
      <w:r w:rsidR="0047264C">
        <w:rPr>
          <w:rFonts w:ascii="Arial" w:hAnsi="Arial" w:cs="Arial"/>
          <w:sz w:val="24"/>
          <w:szCs w:val="24"/>
        </w:rPr>
        <w:t>rr</w:t>
      </w:r>
      <w:r>
        <w:rPr>
          <w:rFonts w:ascii="Arial" w:hAnsi="Arial" w:cs="Arial"/>
          <w:sz w:val="24"/>
          <w:szCs w:val="24"/>
        </w:rPr>
        <w:t>ied</w:t>
      </w:r>
      <w:r w:rsidR="0047264C">
        <w:rPr>
          <w:rFonts w:ascii="Arial" w:hAnsi="Arial" w:cs="Arial"/>
          <w:sz w:val="24"/>
          <w:szCs w:val="24"/>
        </w:rPr>
        <w:t xml:space="preserve"> out </w:t>
      </w:r>
      <w:r>
        <w:rPr>
          <w:rFonts w:ascii="Arial" w:hAnsi="Arial" w:cs="Arial"/>
          <w:sz w:val="24"/>
          <w:szCs w:val="24"/>
        </w:rPr>
        <w:t xml:space="preserve">by </w:t>
      </w:r>
      <w:r w:rsidR="0047264C">
        <w:rPr>
          <w:rFonts w:ascii="Arial" w:hAnsi="Arial" w:cs="Arial"/>
          <w:sz w:val="24"/>
          <w:szCs w:val="24"/>
        </w:rPr>
        <w:t xml:space="preserve">using primary and secondary </w:t>
      </w:r>
      <w:r>
        <w:rPr>
          <w:rFonts w:ascii="Arial" w:hAnsi="Arial" w:cs="Arial"/>
          <w:sz w:val="24"/>
          <w:szCs w:val="24"/>
        </w:rPr>
        <w:t>investigate</w:t>
      </w:r>
      <w:r w:rsidR="0047264C">
        <w:rPr>
          <w:rFonts w:ascii="Arial" w:hAnsi="Arial" w:cs="Arial"/>
          <w:sz w:val="24"/>
          <w:szCs w:val="24"/>
        </w:rPr>
        <w:t xml:space="preserve"> </w:t>
      </w:r>
      <w:r w:rsidR="00D10109">
        <w:rPr>
          <w:rFonts w:ascii="Arial" w:hAnsi="Arial" w:cs="Arial"/>
          <w:sz w:val="24"/>
          <w:szCs w:val="24"/>
        </w:rPr>
        <w:t xml:space="preserve">such as </w:t>
      </w:r>
      <w:r w:rsidR="0047264C">
        <w:rPr>
          <w:rFonts w:ascii="Arial" w:hAnsi="Arial" w:cs="Arial"/>
          <w:sz w:val="24"/>
          <w:szCs w:val="24"/>
        </w:rPr>
        <w:t xml:space="preserve">qualitative and quantitative approach because both techniques </w:t>
      </w:r>
      <w:r w:rsidR="00D10109">
        <w:rPr>
          <w:rFonts w:ascii="Arial" w:hAnsi="Arial" w:cs="Arial"/>
          <w:sz w:val="24"/>
          <w:szCs w:val="24"/>
        </w:rPr>
        <w:t>convey</w:t>
      </w:r>
      <w:r w:rsidR="0047264C">
        <w:rPr>
          <w:rFonts w:ascii="Arial" w:hAnsi="Arial" w:cs="Arial"/>
          <w:sz w:val="24"/>
          <w:szCs w:val="24"/>
        </w:rPr>
        <w:t xml:space="preserve"> best insight to the investigating </w:t>
      </w:r>
      <w:r w:rsidR="00D10109">
        <w:rPr>
          <w:rFonts w:ascii="Arial" w:hAnsi="Arial" w:cs="Arial"/>
          <w:sz w:val="24"/>
          <w:szCs w:val="24"/>
        </w:rPr>
        <w:t>topic</w:t>
      </w:r>
      <w:r w:rsidR="0047264C">
        <w:rPr>
          <w:rFonts w:ascii="Arial" w:hAnsi="Arial" w:cs="Arial"/>
          <w:sz w:val="24"/>
          <w:szCs w:val="24"/>
        </w:rPr>
        <w:t xml:space="preserve">.  </w:t>
      </w:r>
    </w:p>
    <w:p w:rsidR="0047264C" w:rsidRDefault="0047264C" w:rsidP="0047264C">
      <w:pPr>
        <w:jc w:val="both"/>
        <w:rPr>
          <w:rFonts w:ascii="Arial" w:hAnsi="Arial" w:cs="Arial"/>
          <w:sz w:val="24"/>
          <w:szCs w:val="24"/>
        </w:rPr>
      </w:pPr>
    </w:p>
    <w:p w:rsidR="0047264C" w:rsidRDefault="0047264C" w:rsidP="0047264C">
      <w:pPr>
        <w:jc w:val="both"/>
        <w:rPr>
          <w:rFonts w:ascii="Arial" w:hAnsi="Arial" w:cs="Arial"/>
          <w:sz w:val="24"/>
          <w:szCs w:val="24"/>
        </w:rPr>
      </w:pPr>
      <w:r w:rsidRPr="00762B3A">
        <w:rPr>
          <w:rFonts w:ascii="Arial" w:hAnsi="Arial" w:cs="Arial"/>
          <w:b/>
          <w:sz w:val="24"/>
          <w:szCs w:val="24"/>
        </w:rPr>
        <w:t>Qualitative</w:t>
      </w:r>
      <w:r w:rsidR="0007409E">
        <w:rPr>
          <w:rFonts w:ascii="Arial" w:hAnsi="Arial" w:cs="Arial"/>
          <w:sz w:val="24"/>
          <w:szCs w:val="24"/>
        </w:rPr>
        <w:t xml:space="preserve"> this</w:t>
      </w:r>
      <w:r>
        <w:rPr>
          <w:rFonts w:ascii="Arial" w:hAnsi="Arial" w:cs="Arial"/>
          <w:sz w:val="24"/>
          <w:szCs w:val="24"/>
        </w:rPr>
        <w:t xml:space="preserve"> w</w:t>
      </w:r>
      <w:r w:rsidR="00D10109">
        <w:rPr>
          <w:rFonts w:ascii="Arial" w:hAnsi="Arial" w:cs="Arial"/>
          <w:sz w:val="24"/>
          <w:szCs w:val="24"/>
        </w:rPr>
        <w:t>as</w:t>
      </w:r>
      <w:r>
        <w:rPr>
          <w:rFonts w:ascii="Arial" w:hAnsi="Arial" w:cs="Arial"/>
          <w:sz w:val="24"/>
          <w:szCs w:val="24"/>
        </w:rPr>
        <w:t xml:space="preserve"> done by </w:t>
      </w:r>
      <w:r w:rsidR="00D10109">
        <w:rPr>
          <w:rFonts w:ascii="Arial" w:hAnsi="Arial" w:cs="Arial"/>
          <w:sz w:val="24"/>
          <w:szCs w:val="24"/>
        </w:rPr>
        <w:t xml:space="preserve">closed </w:t>
      </w:r>
      <w:r>
        <w:rPr>
          <w:rFonts w:ascii="Arial" w:hAnsi="Arial" w:cs="Arial"/>
          <w:sz w:val="24"/>
          <w:szCs w:val="24"/>
        </w:rPr>
        <w:t xml:space="preserve">questionnaire and </w:t>
      </w:r>
      <w:r w:rsidR="00D10109">
        <w:rPr>
          <w:rFonts w:ascii="Arial" w:hAnsi="Arial" w:cs="Arial"/>
          <w:sz w:val="24"/>
          <w:szCs w:val="24"/>
        </w:rPr>
        <w:t xml:space="preserve">interviews; this </w:t>
      </w:r>
      <w:r w:rsidR="0007409E">
        <w:rPr>
          <w:rFonts w:ascii="Arial" w:hAnsi="Arial" w:cs="Arial"/>
          <w:sz w:val="24"/>
          <w:szCs w:val="24"/>
        </w:rPr>
        <w:t>method</w:t>
      </w:r>
      <w:r w:rsidR="00D10109">
        <w:rPr>
          <w:rFonts w:ascii="Arial" w:hAnsi="Arial" w:cs="Arial"/>
          <w:sz w:val="24"/>
          <w:szCs w:val="24"/>
        </w:rPr>
        <w:t xml:space="preserve"> </w:t>
      </w:r>
      <w:r w:rsidR="0007409E">
        <w:rPr>
          <w:rFonts w:ascii="Arial" w:hAnsi="Arial" w:cs="Arial"/>
          <w:sz w:val="24"/>
          <w:szCs w:val="24"/>
        </w:rPr>
        <w:t>determine</w:t>
      </w:r>
      <w:r w:rsidR="00D10109">
        <w:rPr>
          <w:rFonts w:ascii="Arial" w:hAnsi="Arial" w:cs="Arial"/>
          <w:sz w:val="24"/>
          <w:szCs w:val="24"/>
        </w:rPr>
        <w:t xml:space="preserve"> consumers’</w:t>
      </w:r>
      <w:r>
        <w:rPr>
          <w:rFonts w:ascii="Arial" w:hAnsi="Arial" w:cs="Arial"/>
          <w:sz w:val="24"/>
          <w:szCs w:val="24"/>
        </w:rPr>
        <w:t xml:space="preserve"> experience, </w:t>
      </w:r>
      <w:r w:rsidR="0007409E">
        <w:rPr>
          <w:rFonts w:ascii="Arial" w:hAnsi="Arial" w:cs="Arial"/>
          <w:sz w:val="24"/>
          <w:szCs w:val="24"/>
        </w:rPr>
        <w:t>by providing comprehensive</w:t>
      </w:r>
      <w:r>
        <w:rPr>
          <w:rFonts w:ascii="Arial" w:hAnsi="Arial" w:cs="Arial"/>
          <w:sz w:val="24"/>
          <w:szCs w:val="24"/>
        </w:rPr>
        <w:t xml:space="preserve"> information and insight </w:t>
      </w:r>
      <w:r w:rsidR="0007409E">
        <w:rPr>
          <w:rFonts w:ascii="Arial" w:hAnsi="Arial" w:cs="Arial"/>
          <w:sz w:val="24"/>
          <w:szCs w:val="24"/>
        </w:rPr>
        <w:t>into</w:t>
      </w:r>
      <w:r>
        <w:rPr>
          <w:rFonts w:ascii="Arial" w:hAnsi="Arial" w:cs="Arial"/>
          <w:sz w:val="24"/>
          <w:szCs w:val="24"/>
        </w:rPr>
        <w:t xml:space="preserve"> </w:t>
      </w:r>
      <w:r w:rsidR="0007409E">
        <w:rPr>
          <w:rFonts w:ascii="Arial" w:hAnsi="Arial" w:cs="Arial"/>
          <w:sz w:val="24"/>
          <w:szCs w:val="24"/>
        </w:rPr>
        <w:t xml:space="preserve">consumer behaviour on </w:t>
      </w:r>
      <w:r w:rsidR="00D10109">
        <w:rPr>
          <w:rFonts w:ascii="Arial" w:hAnsi="Arial" w:cs="Arial"/>
          <w:sz w:val="24"/>
          <w:szCs w:val="24"/>
        </w:rPr>
        <w:t xml:space="preserve">online </w:t>
      </w:r>
      <w:r w:rsidR="00277708">
        <w:rPr>
          <w:rFonts w:ascii="Arial" w:hAnsi="Arial" w:cs="Arial"/>
          <w:sz w:val="24"/>
          <w:szCs w:val="24"/>
        </w:rPr>
        <w:t>by</w:t>
      </w:r>
      <w:r w:rsidR="0007409E">
        <w:rPr>
          <w:rFonts w:ascii="Arial" w:hAnsi="Arial" w:cs="Arial"/>
          <w:sz w:val="24"/>
          <w:szCs w:val="24"/>
        </w:rPr>
        <w:t xml:space="preserve"> </w:t>
      </w:r>
      <w:r>
        <w:rPr>
          <w:rFonts w:ascii="Arial" w:hAnsi="Arial" w:cs="Arial"/>
          <w:sz w:val="24"/>
          <w:szCs w:val="24"/>
        </w:rPr>
        <w:t>gatheri</w:t>
      </w:r>
      <w:r w:rsidR="00D10109">
        <w:rPr>
          <w:rFonts w:ascii="Arial" w:hAnsi="Arial" w:cs="Arial"/>
          <w:sz w:val="24"/>
          <w:szCs w:val="24"/>
        </w:rPr>
        <w:t xml:space="preserve">ng </w:t>
      </w:r>
      <w:r w:rsidR="00277708">
        <w:rPr>
          <w:rFonts w:ascii="Arial" w:hAnsi="Arial" w:cs="Arial"/>
          <w:sz w:val="24"/>
          <w:szCs w:val="24"/>
        </w:rPr>
        <w:t>illuminating</w:t>
      </w:r>
      <w:r w:rsidR="00D10109">
        <w:rPr>
          <w:rFonts w:ascii="Arial" w:hAnsi="Arial" w:cs="Arial"/>
          <w:sz w:val="24"/>
          <w:szCs w:val="24"/>
        </w:rPr>
        <w:t xml:space="preserve"> </w:t>
      </w:r>
      <w:r w:rsidR="008C7FFD">
        <w:rPr>
          <w:rFonts w:ascii="Arial" w:hAnsi="Arial" w:cs="Arial"/>
          <w:sz w:val="24"/>
          <w:szCs w:val="24"/>
        </w:rPr>
        <w:t>effect</w:t>
      </w:r>
      <w:r w:rsidR="00D10109">
        <w:rPr>
          <w:rFonts w:ascii="Arial" w:hAnsi="Arial" w:cs="Arial"/>
          <w:sz w:val="24"/>
          <w:szCs w:val="24"/>
        </w:rPr>
        <w:t xml:space="preserve"> for the investigation</w:t>
      </w:r>
      <w:r>
        <w:rPr>
          <w:rFonts w:ascii="Arial" w:hAnsi="Arial" w:cs="Arial"/>
          <w:sz w:val="24"/>
          <w:szCs w:val="24"/>
        </w:rPr>
        <w:t>.</w:t>
      </w:r>
      <w:r w:rsidR="00D10109">
        <w:rPr>
          <w:rFonts w:ascii="Arial" w:hAnsi="Arial" w:cs="Arial"/>
          <w:sz w:val="24"/>
          <w:szCs w:val="24"/>
        </w:rPr>
        <w:t xml:space="preserve">  Saunders et al</w:t>
      </w:r>
      <w:r>
        <w:rPr>
          <w:rFonts w:ascii="Arial" w:hAnsi="Arial" w:cs="Arial"/>
          <w:sz w:val="24"/>
          <w:szCs w:val="24"/>
        </w:rPr>
        <w:t xml:space="preserve"> </w:t>
      </w:r>
      <w:r w:rsidR="00D10109">
        <w:rPr>
          <w:rFonts w:ascii="Arial" w:hAnsi="Arial" w:cs="Arial"/>
          <w:sz w:val="24"/>
          <w:szCs w:val="24"/>
        </w:rPr>
        <w:t>(</w:t>
      </w:r>
      <w:r>
        <w:rPr>
          <w:rFonts w:ascii="Arial" w:hAnsi="Arial" w:cs="Arial"/>
          <w:sz w:val="24"/>
          <w:szCs w:val="24"/>
        </w:rPr>
        <w:t>2007</w:t>
      </w:r>
      <w:r w:rsidR="00D10109">
        <w:rPr>
          <w:rFonts w:ascii="Arial" w:hAnsi="Arial" w:cs="Arial"/>
          <w:sz w:val="24"/>
          <w:szCs w:val="24"/>
        </w:rPr>
        <w:t>)</w:t>
      </w:r>
      <w:r>
        <w:rPr>
          <w:rFonts w:ascii="Arial" w:hAnsi="Arial" w:cs="Arial"/>
          <w:sz w:val="24"/>
          <w:szCs w:val="24"/>
        </w:rPr>
        <w:t xml:space="preserve"> </w:t>
      </w:r>
      <w:r w:rsidR="00277708">
        <w:rPr>
          <w:rFonts w:ascii="Arial" w:hAnsi="Arial" w:cs="Arial"/>
          <w:sz w:val="24"/>
          <w:szCs w:val="24"/>
        </w:rPr>
        <w:t>recommend</w:t>
      </w:r>
      <w:r>
        <w:rPr>
          <w:rFonts w:ascii="Arial" w:hAnsi="Arial" w:cs="Arial"/>
          <w:sz w:val="24"/>
          <w:szCs w:val="24"/>
        </w:rPr>
        <w:t xml:space="preserve"> </w:t>
      </w:r>
      <w:r w:rsidR="00277708">
        <w:rPr>
          <w:rFonts w:ascii="Arial" w:hAnsi="Arial" w:cs="Arial"/>
          <w:sz w:val="24"/>
          <w:szCs w:val="24"/>
        </w:rPr>
        <w:t>opinion</w:t>
      </w:r>
      <w:r>
        <w:rPr>
          <w:rFonts w:ascii="Arial" w:hAnsi="Arial" w:cs="Arial"/>
          <w:sz w:val="24"/>
          <w:szCs w:val="24"/>
        </w:rPr>
        <w:t xml:space="preserve"> of </w:t>
      </w:r>
      <w:r w:rsidR="008C7FFD">
        <w:rPr>
          <w:rFonts w:ascii="Arial" w:hAnsi="Arial" w:cs="Arial"/>
          <w:sz w:val="24"/>
          <w:szCs w:val="24"/>
        </w:rPr>
        <w:t>core</w:t>
      </w:r>
      <w:r>
        <w:rPr>
          <w:rFonts w:ascii="Arial" w:hAnsi="Arial" w:cs="Arial"/>
          <w:sz w:val="24"/>
          <w:szCs w:val="24"/>
        </w:rPr>
        <w:t xml:space="preserve"> choice</w:t>
      </w:r>
      <w:r w:rsidR="00AC1ECC">
        <w:rPr>
          <w:rFonts w:ascii="Arial" w:hAnsi="Arial" w:cs="Arial"/>
          <w:sz w:val="24"/>
          <w:szCs w:val="24"/>
        </w:rPr>
        <w:t xml:space="preserve"> to</w:t>
      </w:r>
      <w:r>
        <w:rPr>
          <w:rFonts w:ascii="Arial" w:hAnsi="Arial" w:cs="Arial"/>
          <w:sz w:val="24"/>
          <w:szCs w:val="24"/>
        </w:rPr>
        <w:t xml:space="preserve"> </w:t>
      </w:r>
      <w:r w:rsidR="00AC1ECC">
        <w:rPr>
          <w:rFonts w:ascii="Arial" w:hAnsi="Arial" w:cs="Arial"/>
          <w:sz w:val="24"/>
          <w:szCs w:val="24"/>
        </w:rPr>
        <w:t xml:space="preserve">collect </w:t>
      </w:r>
      <w:r>
        <w:rPr>
          <w:rFonts w:ascii="Arial" w:hAnsi="Arial" w:cs="Arial"/>
          <w:sz w:val="24"/>
          <w:szCs w:val="24"/>
        </w:rPr>
        <w:t xml:space="preserve">information, </w:t>
      </w:r>
      <w:r w:rsidR="00D10109">
        <w:rPr>
          <w:rFonts w:ascii="Arial" w:hAnsi="Arial" w:cs="Arial"/>
          <w:sz w:val="24"/>
          <w:szCs w:val="24"/>
        </w:rPr>
        <w:t>method</w:t>
      </w:r>
      <w:r w:rsidR="00AC1ECC">
        <w:rPr>
          <w:rFonts w:ascii="Arial" w:hAnsi="Arial" w:cs="Arial"/>
          <w:sz w:val="24"/>
          <w:szCs w:val="24"/>
        </w:rPr>
        <w:t xml:space="preserve"> and examine</w:t>
      </w:r>
      <w:r>
        <w:rPr>
          <w:rFonts w:ascii="Arial" w:hAnsi="Arial" w:cs="Arial"/>
          <w:sz w:val="24"/>
          <w:szCs w:val="24"/>
        </w:rPr>
        <w:t xml:space="preserve"> </w:t>
      </w:r>
      <w:r w:rsidR="00277708">
        <w:rPr>
          <w:rFonts w:ascii="Arial" w:hAnsi="Arial" w:cs="Arial"/>
          <w:sz w:val="24"/>
          <w:szCs w:val="24"/>
        </w:rPr>
        <w:t>process</w:t>
      </w:r>
      <w:r>
        <w:rPr>
          <w:rFonts w:ascii="Arial" w:hAnsi="Arial" w:cs="Arial"/>
          <w:sz w:val="24"/>
          <w:szCs w:val="24"/>
        </w:rPr>
        <w:t xml:space="preserve"> go</w:t>
      </w:r>
      <w:r w:rsidR="00D10109">
        <w:rPr>
          <w:rFonts w:ascii="Arial" w:hAnsi="Arial" w:cs="Arial"/>
          <w:sz w:val="24"/>
          <w:szCs w:val="24"/>
        </w:rPr>
        <w:t>es</w:t>
      </w:r>
      <w:r w:rsidR="00AC1ECC">
        <w:rPr>
          <w:rFonts w:ascii="Arial" w:hAnsi="Arial" w:cs="Arial"/>
          <w:sz w:val="24"/>
          <w:szCs w:val="24"/>
        </w:rPr>
        <w:t xml:space="preserve"> in </w:t>
      </w:r>
      <w:r>
        <w:rPr>
          <w:rFonts w:ascii="Arial" w:hAnsi="Arial" w:cs="Arial"/>
          <w:sz w:val="24"/>
          <w:szCs w:val="24"/>
        </w:rPr>
        <w:t xml:space="preserve">heart of the </w:t>
      </w:r>
      <w:r w:rsidR="00277708">
        <w:rPr>
          <w:rFonts w:ascii="Arial" w:hAnsi="Arial" w:cs="Arial"/>
          <w:sz w:val="24"/>
          <w:szCs w:val="24"/>
        </w:rPr>
        <w:t>research</w:t>
      </w:r>
      <w:r>
        <w:rPr>
          <w:rFonts w:ascii="Arial" w:hAnsi="Arial" w:cs="Arial"/>
          <w:sz w:val="24"/>
          <w:szCs w:val="24"/>
        </w:rPr>
        <w:t xml:space="preserve">.  </w:t>
      </w:r>
      <w:r w:rsidR="00277708">
        <w:rPr>
          <w:rFonts w:ascii="Arial" w:hAnsi="Arial" w:cs="Arial"/>
          <w:sz w:val="24"/>
          <w:szCs w:val="24"/>
        </w:rPr>
        <w:t>This method understand</w:t>
      </w:r>
      <w:r>
        <w:rPr>
          <w:rFonts w:ascii="Arial" w:hAnsi="Arial" w:cs="Arial"/>
          <w:sz w:val="24"/>
          <w:szCs w:val="24"/>
        </w:rPr>
        <w:t xml:space="preserve"> </w:t>
      </w:r>
      <w:r w:rsidR="00885702">
        <w:rPr>
          <w:rFonts w:ascii="Arial" w:hAnsi="Arial" w:cs="Arial"/>
          <w:sz w:val="24"/>
          <w:szCs w:val="24"/>
        </w:rPr>
        <w:t>refusal</w:t>
      </w:r>
      <w:r>
        <w:rPr>
          <w:rFonts w:ascii="Arial" w:hAnsi="Arial" w:cs="Arial"/>
          <w:sz w:val="24"/>
          <w:szCs w:val="24"/>
        </w:rPr>
        <w:t xml:space="preserve"> of imposing </w:t>
      </w:r>
      <w:r w:rsidR="00277708">
        <w:rPr>
          <w:rFonts w:ascii="Arial" w:hAnsi="Arial" w:cs="Arial"/>
          <w:sz w:val="24"/>
          <w:szCs w:val="24"/>
        </w:rPr>
        <w:t>own</w:t>
      </w:r>
      <w:r>
        <w:rPr>
          <w:rFonts w:ascii="Arial" w:hAnsi="Arial" w:cs="Arial"/>
          <w:sz w:val="24"/>
          <w:szCs w:val="24"/>
        </w:rPr>
        <w:t xml:space="preserve"> judgement of the </w:t>
      </w:r>
      <w:r w:rsidR="00885702">
        <w:rPr>
          <w:rFonts w:ascii="Arial" w:hAnsi="Arial" w:cs="Arial"/>
          <w:sz w:val="24"/>
          <w:szCs w:val="24"/>
        </w:rPr>
        <w:t>consequence</w:t>
      </w:r>
      <w:r>
        <w:rPr>
          <w:rFonts w:ascii="Arial" w:hAnsi="Arial" w:cs="Arial"/>
          <w:sz w:val="24"/>
          <w:szCs w:val="24"/>
        </w:rPr>
        <w:t xml:space="preserve"> of </w:t>
      </w:r>
      <w:r w:rsidR="00885702">
        <w:rPr>
          <w:rFonts w:ascii="Arial" w:hAnsi="Arial" w:cs="Arial"/>
          <w:sz w:val="24"/>
          <w:szCs w:val="24"/>
        </w:rPr>
        <w:t>collective individualities on</w:t>
      </w:r>
      <w:r>
        <w:rPr>
          <w:rFonts w:ascii="Arial" w:hAnsi="Arial" w:cs="Arial"/>
          <w:sz w:val="24"/>
          <w:szCs w:val="24"/>
        </w:rPr>
        <w:t xml:space="preserve"> respondent (Banister 2011). </w:t>
      </w:r>
      <w:r w:rsidR="00277708">
        <w:rPr>
          <w:rFonts w:ascii="Arial" w:hAnsi="Arial" w:cs="Arial"/>
          <w:sz w:val="24"/>
          <w:szCs w:val="24"/>
        </w:rPr>
        <w:t xml:space="preserve"> </w:t>
      </w:r>
      <w:r>
        <w:rPr>
          <w:rFonts w:ascii="Arial" w:hAnsi="Arial" w:cs="Arial"/>
          <w:sz w:val="24"/>
          <w:szCs w:val="24"/>
        </w:rPr>
        <w:t xml:space="preserve">This </w:t>
      </w:r>
      <w:r w:rsidR="00277708">
        <w:rPr>
          <w:rFonts w:ascii="Arial" w:hAnsi="Arial" w:cs="Arial"/>
          <w:sz w:val="24"/>
          <w:szCs w:val="24"/>
        </w:rPr>
        <w:t>allows the</w:t>
      </w:r>
      <w:r>
        <w:rPr>
          <w:rFonts w:ascii="Arial" w:hAnsi="Arial" w:cs="Arial"/>
          <w:sz w:val="24"/>
          <w:szCs w:val="24"/>
        </w:rPr>
        <w:t xml:space="preserve"> challenge of creating a </w:t>
      </w:r>
      <w:r w:rsidR="00277708">
        <w:rPr>
          <w:rFonts w:ascii="Arial" w:hAnsi="Arial" w:cs="Arial"/>
          <w:sz w:val="24"/>
          <w:szCs w:val="24"/>
        </w:rPr>
        <w:t>method</w:t>
      </w:r>
      <w:r>
        <w:rPr>
          <w:rFonts w:ascii="Arial" w:hAnsi="Arial" w:cs="Arial"/>
          <w:sz w:val="24"/>
          <w:szCs w:val="24"/>
        </w:rPr>
        <w:t xml:space="preserve"> that enclosed the respondent to a certain extent than investigator. </w:t>
      </w:r>
    </w:p>
    <w:p w:rsidR="0047264C" w:rsidRDefault="0047264C" w:rsidP="0047264C">
      <w:pPr>
        <w:jc w:val="both"/>
        <w:rPr>
          <w:rFonts w:ascii="Arial" w:hAnsi="Arial" w:cs="Arial"/>
          <w:b/>
          <w:sz w:val="24"/>
          <w:szCs w:val="24"/>
        </w:rPr>
      </w:pPr>
    </w:p>
    <w:p w:rsidR="0047264C" w:rsidRDefault="0047264C" w:rsidP="0047264C">
      <w:pPr>
        <w:jc w:val="both"/>
        <w:rPr>
          <w:rFonts w:ascii="Arial" w:hAnsi="Arial" w:cs="Arial"/>
          <w:sz w:val="24"/>
          <w:szCs w:val="24"/>
        </w:rPr>
      </w:pPr>
      <w:r w:rsidRPr="00762B3A">
        <w:rPr>
          <w:rFonts w:ascii="Arial" w:hAnsi="Arial" w:cs="Arial"/>
          <w:b/>
          <w:sz w:val="24"/>
          <w:szCs w:val="24"/>
        </w:rPr>
        <w:t>Quantitative</w:t>
      </w:r>
      <w:r>
        <w:rPr>
          <w:rFonts w:ascii="Arial" w:hAnsi="Arial" w:cs="Arial"/>
          <w:sz w:val="24"/>
          <w:szCs w:val="24"/>
        </w:rPr>
        <w:t xml:space="preserve"> </w:t>
      </w:r>
      <w:r w:rsidR="008C7FFD">
        <w:rPr>
          <w:rFonts w:ascii="Arial" w:hAnsi="Arial" w:cs="Arial"/>
          <w:sz w:val="24"/>
          <w:szCs w:val="24"/>
        </w:rPr>
        <w:t>technique</w:t>
      </w:r>
      <w:r>
        <w:rPr>
          <w:rFonts w:ascii="Arial" w:hAnsi="Arial" w:cs="Arial"/>
          <w:sz w:val="24"/>
          <w:szCs w:val="24"/>
        </w:rPr>
        <w:t xml:space="preserve"> </w:t>
      </w:r>
      <w:r w:rsidR="00C36D25">
        <w:rPr>
          <w:rFonts w:ascii="Arial" w:hAnsi="Arial" w:cs="Arial"/>
          <w:sz w:val="24"/>
          <w:szCs w:val="24"/>
        </w:rPr>
        <w:t xml:space="preserve">is about </w:t>
      </w:r>
      <w:r w:rsidR="008C7FFD">
        <w:rPr>
          <w:rFonts w:ascii="Arial" w:hAnsi="Arial" w:cs="Arial"/>
          <w:sz w:val="24"/>
          <w:szCs w:val="24"/>
        </w:rPr>
        <w:t>data collection</w:t>
      </w:r>
      <w:r w:rsidR="00C36D25">
        <w:rPr>
          <w:rFonts w:ascii="Arial" w:hAnsi="Arial" w:cs="Arial"/>
          <w:sz w:val="24"/>
          <w:szCs w:val="24"/>
        </w:rPr>
        <w:t xml:space="preserve">, which </w:t>
      </w:r>
      <w:r w:rsidR="008C7FFD">
        <w:rPr>
          <w:rFonts w:ascii="Arial" w:hAnsi="Arial" w:cs="Arial"/>
          <w:sz w:val="24"/>
          <w:szCs w:val="24"/>
        </w:rPr>
        <w:t>acknowledged</w:t>
      </w:r>
      <w:r w:rsidR="00C36D25">
        <w:rPr>
          <w:rFonts w:ascii="Arial" w:hAnsi="Arial" w:cs="Arial"/>
          <w:sz w:val="24"/>
          <w:szCs w:val="24"/>
        </w:rPr>
        <w:t xml:space="preserve"> statistic</w:t>
      </w:r>
      <w:r>
        <w:rPr>
          <w:rFonts w:ascii="Arial" w:hAnsi="Arial" w:cs="Arial"/>
          <w:sz w:val="24"/>
          <w:szCs w:val="24"/>
        </w:rPr>
        <w:t xml:space="preserve"> values for </w:t>
      </w:r>
      <w:r w:rsidR="008C7FFD">
        <w:rPr>
          <w:rFonts w:ascii="Arial" w:hAnsi="Arial" w:cs="Arial"/>
          <w:sz w:val="24"/>
          <w:szCs w:val="24"/>
        </w:rPr>
        <w:t>reliability</w:t>
      </w:r>
      <w:r w:rsidR="00BF21ED">
        <w:rPr>
          <w:rFonts w:ascii="Arial" w:hAnsi="Arial" w:cs="Arial"/>
          <w:sz w:val="24"/>
          <w:szCs w:val="24"/>
        </w:rPr>
        <w:t>.</w:t>
      </w:r>
      <w:r>
        <w:rPr>
          <w:rFonts w:ascii="Arial" w:hAnsi="Arial" w:cs="Arial"/>
          <w:sz w:val="24"/>
          <w:szCs w:val="24"/>
        </w:rPr>
        <w:t xml:space="preserve">  </w:t>
      </w:r>
      <w:r w:rsidR="00C36D25">
        <w:rPr>
          <w:rFonts w:ascii="Arial" w:hAnsi="Arial" w:cs="Arial"/>
          <w:sz w:val="24"/>
          <w:szCs w:val="24"/>
        </w:rPr>
        <w:t>However</w:t>
      </w:r>
      <w:r>
        <w:rPr>
          <w:rFonts w:ascii="Arial" w:hAnsi="Arial" w:cs="Arial"/>
          <w:sz w:val="24"/>
          <w:szCs w:val="24"/>
        </w:rPr>
        <w:t xml:space="preserve">, it positivist </w:t>
      </w:r>
      <w:r w:rsidR="00C36D25">
        <w:rPr>
          <w:rFonts w:ascii="Arial" w:hAnsi="Arial" w:cs="Arial"/>
          <w:sz w:val="24"/>
          <w:szCs w:val="24"/>
        </w:rPr>
        <w:t>analysis</w:t>
      </w:r>
      <w:r>
        <w:rPr>
          <w:rFonts w:ascii="Arial" w:hAnsi="Arial" w:cs="Arial"/>
          <w:sz w:val="24"/>
          <w:szCs w:val="24"/>
        </w:rPr>
        <w:t xml:space="preserve"> </w:t>
      </w:r>
      <w:r w:rsidR="00BF21ED">
        <w:rPr>
          <w:rFonts w:ascii="Arial" w:hAnsi="Arial" w:cs="Arial"/>
          <w:sz w:val="24"/>
          <w:szCs w:val="24"/>
        </w:rPr>
        <w:t>study an extensive</w:t>
      </w:r>
      <w:r>
        <w:rPr>
          <w:rFonts w:ascii="Arial" w:hAnsi="Arial" w:cs="Arial"/>
          <w:sz w:val="24"/>
          <w:szCs w:val="24"/>
        </w:rPr>
        <w:t xml:space="preserve"> variety of combined experience such</w:t>
      </w:r>
      <w:r w:rsidR="00C36D25">
        <w:rPr>
          <w:rFonts w:ascii="Arial" w:hAnsi="Arial" w:cs="Arial"/>
          <w:sz w:val="24"/>
          <w:szCs w:val="24"/>
        </w:rPr>
        <w:t xml:space="preserve"> as</w:t>
      </w:r>
      <w:r>
        <w:rPr>
          <w:rFonts w:ascii="Arial" w:hAnsi="Arial" w:cs="Arial"/>
          <w:sz w:val="24"/>
          <w:szCs w:val="24"/>
        </w:rPr>
        <w:t xml:space="preserve"> emotions and </w:t>
      </w:r>
      <w:r w:rsidR="00C36D25">
        <w:rPr>
          <w:rFonts w:ascii="Arial" w:hAnsi="Arial" w:cs="Arial"/>
          <w:sz w:val="24"/>
          <w:szCs w:val="24"/>
        </w:rPr>
        <w:t>subjective</w:t>
      </w:r>
      <w:r>
        <w:rPr>
          <w:rFonts w:ascii="Arial" w:hAnsi="Arial" w:cs="Arial"/>
          <w:sz w:val="24"/>
          <w:szCs w:val="24"/>
        </w:rPr>
        <w:t xml:space="preserve"> </w:t>
      </w:r>
      <w:r w:rsidR="00C36D25">
        <w:rPr>
          <w:rFonts w:ascii="Arial" w:hAnsi="Arial" w:cs="Arial"/>
          <w:sz w:val="24"/>
          <w:szCs w:val="24"/>
        </w:rPr>
        <w:t>viewpoint</w:t>
      </w:r>
      <w:r w:rsidR="0092405E">
        <w:rPr>
          <w:rFonts w:ascii="Arial" w:hAnsi="Arial" w:cs="Arial"/>
          <w:sz w:val="24"/>
          <w:szCs w:val="24"/>
        </w:rPr>
        <w:t>.</w:t>
      </w:r>
    </w:p>
    <w:p w:rsidR="00445EAD" w:rsidRDefault="00445EAD" w:rsidP="00BB6D94">
      <w:pPr>
        <w:jc w:val="both"/>
        <w:rPr>
          <w:rFonts w:ascii="Arial" w:hAnsi="Arial" w:cs="Arial"/>
          <w:b/>
          <w:sz w:val="24"/>
          <w:szCs w:val="24"/>
        </w:rPr>
      </w:pPr>
    </w:p>
    <w:p w:rsidR="006838C3" w:rsidRPr="005D2700" w:rsidRDefault="005D2700" w:rsidP="00BB6D94">
      <w:pPr>
        <w:jc w:val="both"/>
        <w:rPr>
          <w:rFonts w:ascii="Arial" w:hAnsi="Arial" w:cs="Arial"/>
          <w:b/>
          <w:sz w:val="24"/>
          <w:szCs w:val="24"/>
        </w:rPr>
      </w:pPr>
      <w:r w:rsidRPr="005D2700">
        <w:rPr>
          <w:rFonts w:ascii="Arial" w:hAnsi="Arial" w:cs="Arial"/>
          <w:b/>
          <w:sz w:val="24"/>
          <w:szCs w:val="24"/>
        </w:rPr>
        <w:t>Data Collection</w:t>
      </w:r>
    </w:p>
    <w:p w:rsidR="00D50CA5" w:rsidRDefault="005D2700" w:rsidP="00BB6D94">
      <w:pPr>
        <w:jc w:val="both"/>
        <w:rPr>
          <w:rFonts w:ascii="Arial" w:hAnsi="Arial" w:cs="Arial"/>
          <w:sz w:val="24"/>
          <w:szCs w:val="24"/>
        </w:rPr>
      </w:pPr>
      <w:r>
        <w:rPr>
          <w:rFonts w:ascii="Arial" w:hAnsi="Arial" w:cs="Arial"/>
          <w:sz w:val="24"/>
          <w:szCs w:val="24"/>
        </w:rPr>
        <w:t xml:space="preserve">The traditional </w:t>
      </w:r>
      <w:r w:rsidR="00BF21ED">
        <w:rPr>
          <w:rFonts w:ascii="Arial" w:hAnsi="Arial" w:cs="Arial"/>
          <w:sz w:val="24"/>
          <w:szCs w:val="24"/>
        </w:rPr>
        <w:t>method</w:t>
      </w:r>
      <w:r>
        <w:rPr>
          <w:rFonts w:ascii="Arial" w:hAnsi="Arial" w:cs="Arial"/>
          <w:sz w:val="24"/>
          <w:szCs w:val="24"/>
        </w:rPr>
        <w:t xml:space="preserve"> for </w:t>
      </w:r>
      <w:r w:rsidR="00095513">
        <w:rPr>
          <w:rFonts w:ascii="Arial" w:hAnsi="Arial" w:cs="Arial"/>
          <w:sz w:val="24"/>
          <w:szCs w:val="24"/>
        </w:rPr>
        <w:t>qualitative</w:t>
      </w:r>
      <w:r>
        <w:rPr>
          <w:rFonts w:ascii="Arial" w:hAnsi="Arial" w:cs="Arial"/>
          <w:sz w:val="24"/>
          <w:szCs w:val="24"/>
        </w:rPr>
        <w:t xml:space="preserve"> study according to </w:t>
      </w:r>
      <w:r w:rsidR="00D625A8">
        <w:rPr>
          <w:rFonts w:ascii="Arial" w:hAnsi="Arial" w:cs="Arial"/>
          <w:sz w:val="24"/>
          <w:szCs w:val="24"/>
        </w:rPr>
        <w:t>Saunders et al (2007)</w:t>
      </w:r>
      <w:r>
        <w:rPr>
          <w:rFonts w:ascii="Arial" w:hAnsi="Arial" w:cs="Arial"/>
          <w:sz w:val="24"/>
          <w:szCs w:val="24"/>
        </w:rPr>
        <w:t xml:space="preserve"> are </w:t>
      </w:r>
      <w:r w:rsidR="00F82122">
        <w:rPr>
          <w:rFonts w:ascii="Arial" w:hAnsi="Arial" w:cs="Arial"/>
          <w:sz w:val="24"/>
          <w:szCs w:val="24"/>
        </w:rPr>
        <w:t xml:space="preserve">questionnaire and </w:t>
      </w:r>
      <w:r>
        <w:rPr>
          <w:rFonts w:ascii="Arial" w:hAnsi="Arial" w:cs="Arial"/>
          <w:sz w:val="24"/>
          <w:szCs w:val="24"/>
        </w:rPr>
        <w:t xml:space="preserve">interviews </w:t>
      </w:r>
      <w:r w:rsidR="00D625A8">
        <w:rPr>
          <w:rFonts w:ascii="Arial" w:hAnsi="Arial" w:cs="Arial"/>
          <w:sz w:val="24"/>
          <w:szCs w:val="24"/>
        </w:rPr>
        <w:t xml:space="preserve">which he </w:t>
      </w:r>
      <w:r w:rsidR="000F1943">
        <w:rPr>
          <w:rFonts w:ascii="Arial" w:hAnsi="Arial" w:cs="Arial"/>
          <w:sz w:val="24"/>
          <w:szCs w:val="24"/>
        </w:rPr>
        <w:t>argue</w:t>
      </w:r>
      <w:r w:rsidR="00D625A8">
        <w:rPr>
          <w:rFonts w:ascii="Arial" w:hAnsi="Arial" w:cs="Arial"/>
          <w:sz w:val="24"/>
          <w:szCs w:val="24"/>
        </w:rPr>
        <w:t xml:space="preserve"> that judge </w:t>
      </w:r>
      <w:r w:rsidR="000F1943">
        <w:rPr>
          <w:rFonts w:ascii="Arial" w:hAnsi="Arial" w:cs="Arial"/>
          <w:sz w:val="24"/>
          <w:szCs w:val="24"/>
        </w:rPr>
        <w:t>primary</w:t>
      </w:r>
      <w:r w:rsidR="00D625A8">
        <w:rPr>
          <w:rFonts w:ascii="Arial" w:hAnsi="Arial" w:cs="Arial"/>
          <w:sz w:val="24"/>
          <w:szCs w:val="24"/>
        </w:rPr>
        <w:t xml:space="preserve"> selections of data </w:t>
      </w:r>
      <w:r w:rsidR="000F1943">
        <w:rPr>
          <w:rFonts w:ascii="Arial" w:hAnsi="Arial" w:cs="Arial"/>
          <w:sz w:val="24"/>
          <w:szCs w:val="24"/>
        </w:rPr>
        <w:t>compilation</w:t>
      </w:r>
      <w:r w:rsidR="00D625A8">
        <w:rPr>
          <w:rFonts w:ascii="Arial" w:hAnsi="Arial" w:cs="Arial"/>
          <w:sz w:val="24"/>
          <w:szCs w:val="24"/>
        </w:rPr>
        <w:t xml:space="preserve"> methods and </w:t>
      </w:r>
      <w:r w:rsidR="000F1943">
        <w:rPr>
          <w:rFonts w:ascii="Arial" w:hAnsi="Arial" w:cs="Arial"/>
          <w:sz w:val="24"/>
          <w:szCs w:val="24"/>
        </w:rPr>
        <w:t>breakdown</w:t>
      </w:r>
      <w:r w:rsidR="00D625A8">
        <w:rPr>
          <w:rFonts w:ascii="Arial" w:hAnsi="Arial" w:cs="Arial"/>
          <w:sz w:val="24"/>
          <w:szCs w:val="24"/>
        </w:rPr>
        <w:t xml:space="preserve"> process </w:t>
      </w:r>
      <w:r w:rsidR="008E4EA2">
        <w:rPr>
          <w:rFonts w:ascii="Arial" w:hAnsi="Arial" w:cs="Arial"/>
          <w:sz w:val="24"/>
          <w:szCs w:val="24"/>
        </w:rPr>
        <w:t xml:space="preserve">is the core of the investigation. </w:t>
      </w:r>
      <w:r w:rsidR="00510F3E">
        <w:rPr>
          <w:rFonts w:ascii="Arial" w:hAnsi="Arial" w:cs="Arial"/>
          <w:sz w:val="24"/>
          <w:szCs w:val="24"/>
        </w:rPr>
        <w:t xml:space="preserve"> </w:t>
      </w:r>
      <w:r w:rsidR="00C9306B">
        <w:rPr>
          <w:rFonts w:ascii="Arial" w:hAnsi="Arial" w:cs="Arial"/>
          <w:sz w:val="24"/>
          <w:szCs w:val="24"/>
        </w:rPr>
        <w:t>Data collection was</w:t>
      </w:r>
      <w:r w:rsidR="001D3818">
        <w:rPr>
          <w:rFonts w:ascii="Arial" w:hAnsi="Arial" w:cs="Arial"/>
          <w:sz w:val="24"/>
          <w:szCs w:val="24"/>
        </w:rPr>
        <w:t xml:space="preserve"> through structure questionnaire and direct </w:t>
      </w:r>
      <w:r w:rsidR="008E4EA2">
        <w:rPr>
          <w:rFonts w:ascii="Arial" w:hAnsi="Arial" w:cs="Arial"/>
          <w:sz w:val="24"/>
          <w:szCs w:val="24"/>
        </w:rPr>
        <w:t>questionnaire on online shopping and</w:t>
      </w:r>
      <w:r w:rsidR="00510F3E">
        <w:rPr>
          <w:rFonts w:ascii="Arial" w:hAnsi="Arial" w:cs="Arial"/>
          <w:sz w:val="24"/>
          <w:szCs w:val="24"/>
        </w:rPr>
        <w:t xml:space="preserve"> multi-channel.</w:t>
      </w:r>
      <w:r w:rsidR="005E6464">
        <w:rPr>
          <w:rFonts w:ascii="Arial" w:hAnsi="Arial" w:cs="Arial"/>
          <w:sz w:val="24"/>
          <w:szCs w:val="24"/>
        </w:rPr>
        <w:t xml:space="preserve">  The questionnaire was </w:t>
      </w:r>
      <w:r w:rsidR="00F82122">
        <w:rPr>
          <w:rFonts w:ascii="Arial" w:hAnsi="Arial" w:cs="Arial"/>
          <w:sz w:val="24"/>
          <w:szCs w:val="24"/>
        </w:rPr>
        <w:t>close question</w:t>
      </w:r>
      <w:r w:rsidR="00510F3E">
        <w:rPr>
          <w:rFonts w:ascii="Arial" w:hAnsi="Arial" w:cs="Arial"/>
          <w:sz w:val="24"/>
          <w:szCs w:val="24"/>
        </w:rPr>
        <w:t xml:space="preserve"> </w:t>
      </w:r>
      <w:r w:rsidR="00ED174B">
        <w:rPr>
          <w:rFonts w:ascii="Arial" w:hAnsi="Arial" w:cs="Arial"/>
          <w:sz w:val="24"/>
          <w:szCs w:val="24"/>
        </w:rPr>
        <w:t xml:space="preserve">and </w:t>
      </w:r>
      <w:r w:rsidR="001D3818">
        <w:rPr>
          <w:rFonts w:ascii="Arial" w:hAnsi="Arial" w:cs="Arial"/>
          <w:sz w:val="24"/>
          <w:szCs w:val="24"/>
        </w:rPr>
        <w:t>targeted age group for th</w:t>
      </w:r>
      <w:r w:rsidR="00510F3E">
        <w:rPr>
          <w:rFonts w:ascii="Arial" w:hAnsi="Arial" w:cs="Arial"/>
          <w:sz w:val="24"/>
          <w:szCs w:val="24"/>
        </w:rPr>
        <w:t>is investigation</w:t>
      </w:r>
      <w:r w:rsidR="008E4EA2">
        <w:rPr>
          <w:rFonts w:ascii="Arial" w:hAnsi="Arial" w:cs="Arial"/>
          <w:sz w:val="24"/>
          <w:szCs w:val="24"/>
        </w:rPr>
        <w:t xml:space="preserve"> </w:t>
      </w:r>
      <w:r w:rsidR="00C9306B">
        <w:rPr>
          <w:rFonts w:ascii="Arial" w:hAnsi="Arial" w:cs="Arial"/>
          <w:sz w:val="24"/>
          <w:szCs w:val="24"/>
        </w:rPr>
        <w:t>wa</w:t>
      </w:r>
      <w:r w:rsidR="00ED174B">
        <w:rPr>
          <w:rFonts w:ascii="Arial" w:hAnsi="Arial" w:cs="Arial"/>
          <w:sz w:val="24"/>
          <w:szCs w:val="24"/>
        </w:rPr>
        <w:t>s</w:t>
      </w:r>
      <w:r w:rsidR="008E4EA2">
        <w:rPr>
          <w:rFonts w:ascii="Arial" w:hAnsi="Arial" w:cs="Arial"/>
          <w:sz w:val="24"/>
          <w:szCs w:val="24"/>
        </w:rPr>
        <w:t xml:space="preserve"> between </w:t>
      </w:r>
      <w:r w:rsidR="00ED174B">
        <w:rPr>
          <w:rFonts w:ascii="Arial" w:hAnsi="Arial" w:cs="Arial"/>
          <w:sz w:val="24"/>
          <w:szCs w:val="24"/>
        </w:rPr>
        <w:t xml:space="preserve">the </w:t>
      </w:r>
      <w:r w:rsidR="008E4EA2">
        <w:rPr>
          <w:rFonts w:ascii="Arial" w:hAnsi="Arial" w:cs="Arial"/>
          <w:sz w:val="24"/>
          <w:szCs w:val="24"/>
        </w:rPr>
        <w:t xml:space="preserve">ages </w:t>
      </w:r>
      <w:r w:rsidR="0047264C">
        <w:rPr>
          <w:rFonts w:ascii="Arial" w:hAnsi="Arial" w:cs="Arial"/>
          <w:sz w:val="24"/>
          <w:szCs w:val="24"/>
        </w:rPr>
        <w:t>21</w:t>
      </w:r>
      <w:r w:rsidR="001D3818">
        <w:rPr>
          <w:rFonts w:ascii="Arial" w:hAnsi="Arial" w:cs="Arial"/>
          <w:sz w:val="24"/>
          <w:szCs w:val="24"/>
        </w:rPr>
        <w:t xml:space="preserve"> – 50 </w:t>
      </w:r>
      <w:r w:rsidR="000F1943">
        <w:rPr>
          <w:rFonts w:ascii="Arial" w:hAnsi="Arial" w:cs="Arial"/>
          <w:sz w:val="24"/>
          <w:szCs w:val="24"/>
        </w:rPr>
        <w:t>because they</w:t>
      </w:r>
      <w:r w:rsidR="001D3818">
        <w:rPr>
          <w:rFonts w:ascii="Arial" w:hAnsi="Arial" w:cs="Arial"/>
          <w:sz w:val="24"/>
          <w:szCs w:val="24"/>
        </w:rPr>
        <w:t xml:space="preserve"> are </w:t>
      </w:r>
      <w:r w:rsidR="000F1943">
        <w:rPr>
          <w:rFonts w:ascii="Arial" w:hAnsi="Arial" w:cs="Arial"/>
          <w:sz w:val="24"/>
          <w:szCs w:val="24"/>
        </w:rPr>
        <w:t>probable</w:t>
      </w:r>
      <w:r w:rsidR="001D3818">
        <w:rPr>
          <w:rFonts w:ascii="Arial" w:hAnsi="Arial" w:cs="Arial"/>
          <w:sz w:val="24"/>
          <w:szCs w:val="24"/>
        </w:rPr>
        <w:t xml:space="preserve"> </w:t>
      </w:r>
      <w:r w:rsidR="000F1943">
        <w:rPr>
          <w:rFonts w:ascii="Arial" w:hAnsi="Arial" w:cs="Arial"/>
          <w:sz w:val="24"/>
          <w:szCs w:val="24"/>
        </w:rPr>
        <w:t xml:space="preserve">more </w:t>
      </w:r>
      <w:r w:rsidR="001D3818">
        <w:rPr>
          <w:rFonts w:ascii="Arial" w:hAnsi="Arial" w:cs="Arial"/>
          <w:sz w:val="24"/>
          <w:szCs w:val="24"/>
        </w:rPr>
        <w:t xml:space="preserve">to shop online </w:t>
      </w:r>
      <w:r w:rsidR="00095513">
        <w:rPr>
          <w:rFonts w:ascii="Arial" w:hAnsi="Arial" w:cs="Arial"/>
          <w:sz w:val="24"/>
          <w:szCs w:val="24"/>
        </w:rPr>
        <w:t>or use multi-channel</w:t>
      </w:r>
      <w:r w:rsidR="00F82122">
        <w:rPr>
          <w:rFonts w:ascii="Arial" w:hAnsi="Arial" w:cs="Arial"/>
          <w:sz w:val="24"/>
          <w:szCs w:val="24"/>
        </w:rPr>
        <w:t>,</w:t>
      </w:r>
      <w:r w:rsidR="00510F3E">
        <w:rPr>
          <w:rFonts w:ascii="Arial" w:hAnsi="Arial" w:cs="Arial"/>
          <w:sz w:val="24"/>
          <w:szCs w:val="24"/>
        </w:rPr>
        <w:t xml:space="preserve"> </w:t>
      </w:r>
      <w:r w:rsidR="000F1943">
        <w:rPr>
          <w:rFonts w:ascii="Arial" w:hAnsi="Arial" w:cs="Arial"/>
          <w:sz w:val="24"/>
          <w:szCs w:val="24"/>
        </w:rPr>
        <w:t>due to</w:t>
      </w:r>
      <w:r w:rsidR="001D3818">
        <w:rPr>
          <w:rFonts w:ascii="Arial" w:hAnsi="Arial" w:cs="Arial"/>
          <w:sz w:val="24"/>
          <w:szCs w:val="24"/>
        </w:rPr>
        <w:t xml:space="preserve"> their </w:t>
      </w:r>
      <w:r w:rsidR="008C7FFD">
        <w:rPr>
          <w:rFonts w:ascii="Arial" w:hAnsi="Arial" w:cs="Arial"/>
          <w:sz w:val="24"/>
          <w:szCs w:val="24"/>
        </w:rPr>
        <w:t>demanding</w:t>
      </w:r>
      <w:r w:rsidR="001D3818">
        <w:rPr>
          <w:rFonts w:ascii="Arial" w:hAnsi="Arial" w:cs="Arial"/>
          <w:sz w:val="24"/>
          <w:szCs w:val="24"/>
        </w:rPr>
        <w:t xml:space="preserve"> schedule</w:t>
      </w:r>
      <w:r w:rsidR="008C7FFD">
        <w:rPr>
          <w:rFonts w:ascii="Arial" w:hAnsi="Arial" w:cs="Arial"/>
          <w:sz w:val="24"/>
          <w:szCs w:val="24"/>
        </w:rPr>
        <w:t>.</w:t>
      </w:r>
      <w:r w:rsidR="001D3818">
        <w:rPr>
          <w:rFonts w:ascii="Arial" w:hAnsi="Arial" w:cs="Arial"/>
          <w:sz w:val="24"/>
          <w:szCs w:val="24"/>
        </w:rPr>
        <w:t xml:space="preserve"> </w:t>
      </w:r>
      <w:r w:rsidR="008C7FFD">
        <w:rPr>
          <w:rFonts w:ascii="Arial" w:hAnsi="Arial" w:cs="Arial"/>
          <w:sz w:val="24"/>
          <w:szCs w:val="24"/>
        </w:rPr>
        <w:t>Sensitive or p</w:t>
      </w:r>
      <w:r w:rsidR="001D3818">
        <w:rPr>
          <w:rFonts w:ascii="Arial" w:hAnsi="Arial" w:cs="Arial"/>
          <w:sz w:val="24"/>
          <w:szCs w:val="24"/>
        </w:rPr>
        <w:t>ersonal information w</w:t>
      </w:r>
      <w:r w:rsidR="00ED174B">
        <w:rPr>
          <w:rFonts w:ascii="Arial" w:hAnsi="Arial" w:cs="Arial"/>
          <w:sz w:val="24"/>
          <w:szCs w:val="24"/>
        </w:rPr>
        <w:t>as</w:t>
      </w:r>
      <w:r w:rsidR="001D3818">
        <w:rPr>
          <w:rFonts w:ascii="Arial" w:hAnsi="Arial" w:cs="Arial"/>
          <w:sz w:val="24"/>
          <w:szCs w:val="24"/>
        </w:rPr>
        <w:t xml:space="preserve"> </w:t>
      </w:r>
      <w:r w:rsidR="008C7FFD">
        <w:rPr>
          <w:rFonts w:ascii="Arial" w:hAnsi="Arial" w:cs="Arial"/>
          <w:sz w:val="24"/>
          <w:szCs w:val="24"/>
        </w:rPr>
        <w:t>debarred from</w:t>
      </w:r>
      <w:r w:rsidR="001D3818">
        <w:rPr>
          <w:rFonts w:ascii="Arial" w:hAnsi="Arial" w:cs="Arial"/>
          <w:sz w:val="24"/>
          <w:szCs w:val="24"/>
        </w:rPr>
        <w:t xml:space="preserve"> </w:t>
      </w:r>
      <w:r w:rsidR="008C7FFD">
        <w:rPr>
          <w:rFonts w:ascii="Arial" w:hAnsi="Arial" w:cs="Arial"/>
          <w:sz w:val="24"/>
          <w:szCs w:val="24"/>
        </w:rPr>
        <w:t xml:space="preserve">questionnaire and </w:t>
      </w:r>
      <w:r w:rsidR="001D3818">
        <w:rPr>
          <w:rFonts w:ascii="Arial" w:hAnsi="Arial" w:cs="Arial"/>
          <w:sz w:val="24"/>
          <w:szCs w:val="24"/>
        </w:rPr>
        <w:t xml:space="preserve">interview.  </w:t>
      </w:r>
    </w:p>
    <w:p w:rsidR="0047264C" w:rsidRDefault="0047264C" w:rsidP="00BB6D94">
      <w:pPr>
        <w:jc w:val="both"/>
        <w:rPr>
          <w:rFonts w:ascii="Arial" w:hAnsi="Arial" w:cs="Arial"/>
          <w:b/>
          <w:sz w:val="24"/>
          <w:szCs w:val="24"/>
        </w:rPr>
      </w:pPr>
    </w:p>
    <w:p w:rsidR="001D3818" w:rsidRPr="00CF3F4E" w:rsidRDefault="00CF3F4E" w:rsidP="00BB6D94">
      <w:pPr>
        <w:jc w:val="both"/>
        <w:rPr>
          <w:rFonts w:ascii="Arial" w:hAnsi="Arial" w:cs="Arial"/>
          <w:b/>
          <w:sz w:val="24"/>
          <w:szCs w:val="24"/>
        </w:rPr>
      </w:pPr>
      <w:r w:rsidRPr="00CF3F4E">
        <w:rPr>
          <w:rFonts w:ascii="Arial" w:hAnsi="Arial" w:cs="Arial"/>
          <w:b/>
          <w:sz w:val="24"/>
          <w:szCs w:val="24"/>
        </w:rPr>
        <w:t>Sample</w:t>
      </w:r>
      <w:r w:rsidR="00F82122">
        <w:rPr>
          <w:rFonts w:ascii="Arial" w:hAnsi="Arial" w:cs="Arial"/>
          <w:b/>
          <w:sz w:val="24"/>
          <w:szCs w:val="24"/>
        </w:rPr>
        <w:t xml:space="preserve"> Design and</w:t>
      </w:r>
      <w:r w:rsidRPr="00CF3F4E">
        <w:rPr>
          <w:rFonts w:ascii="Arial" w:hAnsi="Arial" w:cs="Arial"/>
          <w:b/>
          <w:sz w:val="24"/>
          <w:szCs w:val="24"/>
        </w:rPr>
        <w:t xml:space="preserve"> size</w:t>
      </w:r>
    </w:p>
    <w:p w:rsidR="00522550" w:rsidRDefault="00F82122" w:rsidP="00873D9D">
      <w:pPr>
        <w:jc w:val="both"/>
        <w:rPr>
          <w:rFonts w:ascii="Arial" w:hAnsi="Arial" w:cs="Arial"/>
          <w:sz w:val="24"/>
          <w:szCs w:val="24"/>
        </w:rPr>
      </w:pPr>
      <w:r>
        <w:rPr>
          <w:rFonts w:ascii="Arial" w:hAnsi="Arial" w:cs="Arial"/>
          <w:sz w:val="24"/>
          <w:szCs w:val="24"/>
        </w:rPr>
        <w:t xml:space="preserve">100 </w:t>
      </w:r>
      <w:r w:rsidR="00ED174B">
        <w:rPr>
          <w:rFonts w:ascii="Arial" w:hAnsi="Arial" w:cs="Arial"/>
          <w:sz w:val="24"/>
          <w:szCs w:val="24"/>
        </w:rPr>
        <w:t xml:space="preserve">Participants sample </w:t>
      </w:r>
      <w:r w:rsidR="00873D9D">
        <w:rPr>
          <w:rFonts w:ascii="Arial" w:hAnsi="Arial" w:cs="Arial"/>
          <w:sz w:val="24"/>
          <w:szCs w:val="24"/>
        </w:rPr>
        <w:t xml:space="preserve">were </w:t>
      </w:r>
      <w:r>
        <w:rPr>
          <w:rFonts w:ascii="Arial" w:hAnsi="Arial" w:cs="Arial"/>
          <w:sz w:val="24"/>
          <w:szCs w:val="24"/>
        </w:rPr>
        <w:t xml:space="preserve">randomly </w:t>
      </w:r>
      <w:r w:rsidR="00873D9D">
        <w:rPr>
          <w:rFonts w:ascii="Arial" w:hAnsi="Arial" w:cs="Arial"/>
          <w:sz w:val="24"/>
          <w:szCs w:val="24"/>
        </w:rPr>
        <w:t xml:space="preserve">collected from </w:t>
      </w:r>
      <w:r w:rsidR="00DC3923">
        <w:rPr>
          <w:rFonts w:ascii="Arial" w:hAnsi="Arial" w:cs="Arial"/>
          <w:sz w:val="24"/>
          <w:szCs w:val="24"/>
        </w:rPr>
        <w:t>London,</w:t>
      </w:r>
      <w:r w:rsidR="00ED174B">
        <w:rPr>
          <w:rFonts w:ascii="Arial" w:hAnsi="Arial" w:cs="Arial"/>
          <w:sz w:val="24"/>
          <w:szCs w:val="24"/>
        </w:rPr>
        <w:t xml:space="preserve"> because the investigation is about </w:t>
      </w:r>
      <w:r w:rsidR="00DC3923">
        <w:rPr>
          <w:rFonts w:ascii="Arial" w:hAnsi="Arial" w:cs="Arial"/>
          <w:sz w:val="24"/>
          <w:szCs w:val="24"/>
        </w:rPr>
        <w:t xml:space="preserve">retail sector in </w:t>
      </w:r>
      <w:r w:rsidR="00ED174B">
        <w:rPr>
          <w:rFonts w:ascii="Arial" w:hAnsi="Arial" w:cs="Arial"/>
          <w:sz w:val="24"/>
          <w:szCs w:val="24"/>
        </w:rPr>
        <w:t>London</w:t>
      </w:r>
      <w:r w:rsidR="00510F3E">
        <w:rPr>
          <w:rFonts w:ascii="Arial" w:hAnsi="Arial" w:cs="Arial"/>
          <w:sz w:val="24"/>
          <w:szCs w:val="24"/>
        </w:rPr>
        <w:t xml:space="preserve"> and involved people from all walks of life </w:t>
      </w:r>
      <w:r w:rsidR="0014649C">
        <w:rPr>
          <w:rFonts w:ascii="Arial" w:hAnsi="Arial" w:cs="Arial"/>
          <w:sz w:val="24"/>
          <w:szCs w:val="24"/>
        </w:rPr>
        <w:t>who</w:t>
      </w:r>
      <w:r w:rsidR="00DC3923">
        <w:rPr>
          <w:rFonts w:ascii="Arial" w:hAnsi="Arial" w:cs="Arial"/>
          <w:sz w:val="24"/>
          <w:szCs w:val="24"/>
        </w:rPr>
        <w:t xml:space="preserve"> have access</w:t>
      </w:r>
      <w:r w:rsidR="00510F3E">
        <w:rPr>
          <w:rFonts w:ascii="Arial" w:hAnsi="Arial" w:cs="Arial"/>
          <w:sz w:val="24"/>
          <w:szCs w:val="24"/>
        </w:rPr>
        <w:t xml:space="preserve"> </w:t>
      </w:r>
      <w:r w:rsidR="00DC3923">
        <w:rPr>
          <w:rFonts w:ascii="Arial" w:hAnsi="Arial" w:cs="Arial"/>
          <w:sz w:val="24"/>
          <w:szCs w:val="24"/>
        </w:rPr>
        <w:t xml:space="preserve">to internet. </w:t>
      </w:r>
      <w:r w:rsidR="007909E4">
        <w:rPr>
          <w:rFonts w:ascii="Arial" w:hAnsi="Arial" w:cs="Arial"/>
          <w:sz w:val="24"/>
          <w:szCs w:val="24"/>
        </w:rPr>
        <w:t>T</w:t>
      </w:r>
      <w:r w:rsidR="00445EAD">
        <w:rPr>
          <w:rFonts w:ascii="Arial" w:hAnsi="Arial" w:cs="Arial"/>
          <w:sz w:val="24"/>
          <w:szCs w:val="24"/>
        </w:rPr>
        <w:t xml:space="preserve">he </w:t>
      </w:r>
      <w:r w:rsidR="00DC3923">
        <w:rPr>
          <w:rFonts w:ascii="Arial" w:hAnsi="Arial" w:cs="Arial"/>
          <w:sz w:val="24"/>
          <w:szCs w:val="24"/>
        </w:rPr>
        <w:t>survey</w:t>
      </w:r>
      <w:r w:rsidR="007909E4">
        <w:rPr>
          <w:rFonts w:ascii="Arial" w:hAnsi="Arial" w:cs="Arial"/>
          <w:sz w:val="24"/>
          <w:szCs w:val="24"/>
        </w:rPr>
        <w:t xml:space="preserve"> was structured with close</w:t>
      </w:r>
      <w:r w:rsidR="00C92797">
        <w:rPr>
          <w:rFonts w:ascii="Arial" w:hAnsi="Arial" w:cs="Arial"/>
          <w:sz w:val="24"/>
          <w:szCs w:val="24"/>
        </w:rPr>
        <w:t xml:space="preserve"> question</w:t>
      </w:r>
      <w:r w:rsidR="00445EAD">
        <w:rPr>
          <w:rFonts w:ascii="Arial" w:hAnsi="Arial" w:cs="Arial"/>
          <w:sz w:val="24"/>
          <w:szCs w:val="24"/>
        </w:rPr>
        <w:t xml:space="preserve"> that</w:t>
      </w:r>
      <w:r w:rsidR="00C92797">
        <w:rPr>
          <w:rFonts w:ascii="Arial" w:hAnsi="Arial" w:cs="Arial"/>
          <w:sz w:val="24"/>
          <w:szCs w:val="24"/>
        </w:rPr>
        <w:t xml:space="preserve"> was</w:t>
      </w:r>
      <w:r w:rsidR="00AB6894">
        <w:rPr>
          <w:rFonts w:ascii="Arial" w:hAnsi="Arial" w:cs="Arial"/>
          <w:sz w:val="24"/>
          <w:szCs w:val="24"/>
        </w:rPr>
        <w:t xml:space="preserve"> sent</w:t>
      </w:r>
      <w:r w:rsidR="00510F3E">
        <w:rPr>
          <w:rFonts w:ascii="Arial" w:hAnsi="Arial" w:cs="Arial"/>
          <w:sz w:val="24"/>
          <w:szCs w:val="24"/>
        </w:rPr>
        <w:t xml:space="preserve"> </w:t>
      </w:r>
      <w:r w:rsidR="00C92797">
        <w:rPr>
          <w:rFonts w:ascii="Arial" w:hAnsi="Arial" w:cs="Arial"/>
          <w:sz w:val="24"/>
          <w:szCs w:val="24"/>
        </w:rPr>
        <w:t>through Google form</w:t>
      </w:r>
      <w:r w:rsidR="002E445D">
        <w:rPr>
          <w:rFonts w:ascii="Arial" w:hAnsi="Arial" w:cs="Arial"/>
          <w:sz w:val="24"/>
          <w:szCs w:val="24"/>
        </w:rPr>
        <w:t xml:space="preserve"> via </w:t>
      </w:r>
      <w:r w:rsidR="0014649C">
        <w:rPr>
          <w:rFonts w:ascii="Arial" w:hAnsi="Arial" w:cs="Arial"/>
          <w:sz w:val="24"/>
          <w:szCs w:val="24"/>
        </w:rPr>
        <w:t>W</w:t>
      </w:r>
      <w:r w:rsidR="002E445D">
        <w:rPr>
          <w:rFonts w:ascii="Arial" w:hAnsi="Arial" w:cs="Arial"/>
          <w:sz w:val="24"/>
          <w:szCs w:val="24"/>
        </w:rPr>
        <w:t>hatsapp and email</w:t>
      </w:r>
      <w:r w:rsidR="00DC3923">
        <w:rPr>
          <w:rFonts w:ascii="Arial" w:hAnsi="Arial" w:cs="Arial"/>
          <w:sz w:val="24"/>
          <w:szCs w:val="24"/>
        </w:rPr>
        <w:t xml:space="preserve"> irrespectively. </w:t>
      </w:r>
    </w:p>
    <w:p w:rsidR="00522550" w:rsidRDefault="00522550">
      <w:pPr>
        <w:rPr>
          <w:rFonts w:ascii="Arial" w:hAnsi="Arial" w:cs="Arial"/>
          <w:sz w:val="24"/>
          <w:szCs w:val="24"/>
        </w:rPr>
      </w:pPr>
    </w:p>
    <w:p w:rsidR="00C2537C" w:rsidRPr="00C2537C" w:rsidRDefault="00C2537C" w:rsidP="00C2537C">
      <w:pPr>
        <w:jc w:val="both"/>
        <w:rPr>
          <w:rFonts w:ascii="Arial" w:hAnsi="Arial" w:cs="Arial"/>
          <w:sz w:val="24"/>
          <w:szCs w:val="24"/>
        </w:rPr>
      </w:pPr>
      <w:r w:rsidRPr="00C2537C">
        <w:rPr>
          <w:rFonts w:ascii="Arial" w:hAnsi="Arial" w:cs="Arial"/>
          <w:b/>
          <w:sz w:val="24"/>
          <w:szCs w:val="24"/>
        </w:rPr>
        <w:t xml:space="preserve">Resources: </w:t>
      </w:r>
      <w:r w:rsidR="0000327E">
        <w:rPr>
          <w:rFonts w:ascii="Arial" w:hAnsi="Arial" w:cs="Arial"/>
          <w:sz w:val="24"/>
          <w:szCs w:val="24"/>
        </w:rPr>
        <w:t>T</w:t>
      </w:r>
      <w:r w:rsidR="0000327E" w:rsidRPr="00C2537C">
        <w:rPr>
          <w:rFonts w:ascii="Arial" w:hAnsi="Arial" w:cs="Arial"/>
          <w:sz w:val="24"/>
          <w:szCs w:val="24"/>
        </w:rPr>
        <w:t xml:space="preserve">he first stage </w:t>
      </w:r>
      <w:r w:rsidR="0000327E">
        <w:rPr>
          <w:rFonts w:ascii="Arial" w:hAnsi="Arial" w:cs="Arial"/>
          <w:sz w:val="24"/>
          <w:szCs w:val="24"/>
        </w:rPr>
        <w:t xml:space="preserve">is primary sourcewhich is </w:t>
      </w:r>
      <w:r w:rsidRPr="00C2537C">
        <w:rPr>
          <w:rFonts w:ascii="Arial" w:hAnsi="Arial" w:cs="Arial"/>
          <w:sz w:val="24"/>
          <w:szCs w:val="24"/>
        </w:rPr>
        <w:t>Google form</w:t>
      </w:r>
      <w:r w:rsidR="0014649C">
        <w:rPr>
          <w:rFonts w:ascii="Arial" w:hAnsi="Arial" w:cs="Arial"/>
          <w:sz w:val="24"/>
          <w:szCs w:val="24"/>
        </w:rPr>
        <w:t xml:space="preserve">that was sent to every </w:t>
      </w:r>
      <w:r w:rsidR="0000327E">
        <w:rPr>
          <w:rFonts w:ascii="Arial" w:hAnsi="Arial" w:cs="Arial"/>
          <w:sz w:val="24"/>
          <w:szCs w:val="24"/>
        </w:rPr>
        <w:t xml:space="preserve">participant </w:t>
      </w:r>
      <w:r w:rsidR="0014649C">
        <w:rPr>
          <w:rFonts w:ascii="Arial" w:hAnsi="Arial" w:cs="Arial"/>
          <w:sz w:val="24"/>
          <w:szCs w:val="24"/>
        </w:rPr>
        <w:t>through their email or Whatsa</w:t>
      </w:r>
      <w:r w:rsidR="007909E4">
        <w:rPr>
          <w:rFonts w:ascii="Arial" w:hAnsi="Arial" w:cs="Arial"/>
          <w:sz w:val="24"/>
          <w:szCs w:val="24"/>
        </w:rPr>
        <w:t>p</w:t>
      </w:r>
      <w:r w:rsidR="0014649C">
        <w:rPr>
          <w:rFonts w:ascii="Arial" w:hAnsi="Arial" w:cs="Arial"/>
          <w:sz w:val="24"/>
          <w:szCs w:val="24"/>
        </w:rPr>
        <w:t xml:space="preserve">p application to </w:t>
      </w:r>
      <w:r w:rsidR="0000327E">
        <w:rPr>
          <w:rFonts w:ascii="Arial" w:hAnsi="Arial" w:cs="Arial"/>
          <w:sz w:val="24"/>
          <w:szCs w:val="24"/>
        </w:rPr>
        <w:t>fill the form</w:t>
      </w:r>
      <w:r w:rsidR="007909E4">
        <w:rPr>
          <w:rFonts w:ascii="Arial" w:hAnsi="Arial" w:cs="Arial"/>
          <w:sz w:val="24"/>
          <w:szCs w:val="24"/>
        </w:rPr>
        <w:t xml:space="preserve"> and return. S</w:t>
      </w:r>
      <w:r w:rsidRPr="00C2537C">
        <w:rPr>
          <w:rFonts w:ascii="Arial" w:hAnsi="Arial" w:cs="Arial"/>
          <w:sz w:val="24"/>
          <w:szCs w:val="24"/>
        </w:rPr>
        <w:t>econdary source</w:t>
      </w:r>
      <w:r w:rsidR="00C05752">
        <w:rPr>
          <w:rFonts w:ascii="Arial" w:hAnsi="Arial" w:cs="Arial"/>
          <w:sz w:val="24"/>
          <w:szCs w:val="24"/>
        </w:rPr>
        <w:t>is</w:t>
      </w:r>
      <w:r w:rsidRPr="00C2537C">
        <w:rPr>
          <w:rFonts w:ascii="Arial" w:hAnsi="Arial" w:cs="Arial"/>
          <w:sz w:val="24"/>
          <w:szCs w:val="24"/>
        </w:rPr>
        <w:t xml:space="preserve"> academic books and journals, newspapers articles </w:t>
      </w:r>
      <w:r w:rsidR="0000327E">
        <w:rPr>
          <w:rFonts w:ascii="Arial" w:hAnsi="Arial" w:cs="Arial"/>
          <w:sz w:val="24"/>
          <w:szCs w:val="24"/>
        </w:rPr>
        <w:t xml:space="preserve">or </w:t>
      </w:r>
      <w:r w:rsidR="0014649C">
        <w:rPr>
          <w:rFonts w:ascii="Arial" w:hAnsi="Arial" w:cs="Arial"/>
          <w:sz w:val="24"/>
          <w:szCs w:val="24"/>
        </w:rPr>
        <w:t>media reports</w:t>
      </w:r>
      <w:r w:rsidRPr="00C2537C">
        <w:rPr>
          <w:rFonts w:ascii="Arial" w:hAnsi="Arial" w:cs="Arial"/>
          <w:sz w:val="24"/>
          <w:szCs w:val="24"/>
        </w:rPr>
        <w:t>use</w:t>
      </w:r>
      <w:r w:rsidR="00C05752">
        <w:rPr>
          <w:rFonts w:ascii="Arial" w:hAnsi="Arial" w:cs="Arial"/>
          <w:sz w:val="24"/>
          <w:szCs w:val="24"/>
        </w:rPr>
        <w:t xml:space="preserve">dfor </w:t>
      </w:r>
      <w:r w:rsidRPr="00C2537C">
        <w:rPr>
          <w:rFonts w:ascii="Arial" w:hAnsi="Arial" w:cs="Arial"/>
          <w:sz w:val="24"/>
          <w:szCs w:val="24"/>
        </w:rPr>
        <w:t>back</w:t>
      </w:r>
      <w:r w:rsidR="00C05752">
        <w:rPr>
          <w:rFonts w:ascii="Arial" w:hAnsi="Arial" w:cs="Arial"/>
          <w:sz w:val="24"/>
          <w:szCs w:val="24"/>
        </w:rPr>
        <w:t>ing</w:t>
      </w:r>
      <w:r w:rsidRPr="00C2537C">
        <w:rPr>
          <w:rFonts w:ascii="Arial" w:hAnsi="Arial" w:cs="Arial"/>
          <w:sz w:val="24"/>
          <w:szCs w:val="24"/>
        </w:rPr>
        <w:t xml:space="preserve"> up the research.  </w:t>
      </w:r>
      <w:r w:rsidR="007909E4">
        <w:rPr>
          <w:rFonts w:ascii="Arial" w:hAnsi="Arial" w:cs="Arial"/>
          <w:sz w:val="24"/>
          <w:szCs w:val="24"/>
        </w:rPr>
        <w:t>Tools for analysing data, were percentage, charts, tabulation</w:t>
      </w:r>
      <w:r w:rsidRPr="00C2537C">
        <w:rPr>
          <w:rFonts w:ascii="Arial" w:hAnsi="Arial" w:cs="Arial"/>
          <w:sz w:val="24"/>
          <w:szCs w:val="24"/>
        </w:rPr>
        <w:t xml:space="preserve"> and </w:t>
      </w:r>
      <w:r w:rsidR="007909E4">
        <w:rPr>
          <w:rFonts w:ascii="Arial" w:hAnsi="Arial" w:cs="Arial"/>
          <w:sz w:val="24"/>
          <w:szCs w:val="24"/>
        </w:rPr>
        <w:t xml:space="preserve">Microsoft </w:t>
      </w:r>
      <w:r w:rsidRPr="00C2537C">
        <w:rPr>
          <w:rFonts w:ascii="Arial" w:hAnsi="Arial" w:cs="Arial"/>
          <w:sz w:val="24"/>
          <w:szCs w:val="24"/>
        </w:rPr>
        <w:t xml:space="preserve">excel </w:t>
      </w:r>
      <w:r w:rsidR="00C05752">
        <w:rPr>
          <w:rFonts w:ascii="Arial" w:hAnsi="Arial" w:cs="Arial"/>
          <w:sz w:val="24"/>
          <w:szCs w:val="24"/>
        </w:rPr>
        <w:t>is</w:t>
      </w:r>
      <w:r w:rsidRPr="00C2537C">
        <w:rPr>
          <w:rFonts w:ascii="Arial" w:hAnsi="Arial" w:cs="Arial"/>
          <w:sz w:val="24"/>
          <w:szCs w:val="24"/>
        </w:rPr>
        <w:t xml:space="preserve"> use</w:t>
      </w:r>
      <w:r w:rsidR="00C05752">
        <w:rPr>
          <w:rFonts w:ascii="Arial" w:hAnsi="Arial" w:cs="Arial"/>
          <w:sz w:val="24"/>
          <w:szCs w:val="24"/>
        </w:rPr>
        <w:t>d</w:t>
      </w:r>
      <w:r w:rsidRPr="00C2537C">
        <w:rPr>
          <w:rFonts w:ascii="Arial" w:hAnsi="Arial" w:cs="Arial"/>
          <w:sz w:val="24"/>
          <w:szCs w:val="24"/>
        </w:rPr>
        <w:t xml:space="preserve"> in analysing the data</w:t>
      </w:r>
      <w:r w:rsidR="00C336FC">
        <w:rPr>
          <w:rFonts w:ascii="Arial" w:hAnsi="Arial" w:cs="Arial"/>
          <w:sz w:val="24"/>
          <w:szCs w:val="24"/>
        </w:rPr>
        <w:t xml:space="preserve"> because</w:t>
      </w:r>
      <w:r w:rsidRPr="00C2537C">
        <w:rPr>
          <w:rFonts w:ascii="Arial" w:hAnsi="Arial" w:cs="Arial"/>
          <w:sz w:val="24"/>
          <w:szCs w:val="24"/>
        </w:rPr>
        <w:t>,</w:t>
      </w:r>
      <w:r w:rsidR="00C05752">
        <w:rPr>
          <w:rFonts w:ascii="Arial" w:hAnsi="Arial" w:cs="Arial"/>
          <w:sz w:val="24"/>
          <w:szCs w:val="24"/>
        </w:rPr>
        <w:t xml:space="preserve"> it is </w:t>
      </w:r>
      <w:r w:rsidRPr="00C2537C">
        <w:rPr>
          <w:rFonts w:ascii="Arial" w:hAnsi="Arial" w:cs="Arial"/>
          <w:sz w:val="24"/>
          <w:szCs w:val="24"/>
        </w:rPr>
        <w:t>a vital</w:t>
      </w:r>
      <w:r w:rsidR="007909E4">
        <w:rPr>
          <w:rFonts w:ascii="Arial" w:hAnsi="Arial" w:cs="Arial"/>
          <w:sz w:val="24"/>
          <w:szCs w:val="24"/>
        </w:rPr>
        <w:t xml:space="preserve"> part of the </w:t>
      </w:r>
      <w:r w:rsidR="00C336FC">
        <w:rPr>
          <w:rFonts w:ascii="Arial" w:hAnsi="Arial" w:cs="Arial"/>
          <w:sz w:val="24"/>
          <w:szCs w:val="24"/>
        </w:rPr>
        <w:t>investigation.</w:t>
      </w:r>
    </w:p>
    <w:p w:rsidR="00C2537C" w:rsidRPr="00DC71A0" w:rsidRDefault="00C2537C" w:rsidP="00C2537C">
      <w:pPr>
        <w:rPr>
          <w:rFonts w:cs="Arial"/>
          <w:b/>
          <w:color w:val="FF0000"/>
          <w:sz w:val="18"/>
          <w:szCs w:val="18"/>
        </w:rPr>
      </w:pPr>
    </w:p>
    <w:p w:rsidR="00C2537C" w:rsidRPr="008426F2" w:rsidRDefault="008426F2" w:rsidP="008426F2">
      <w:pPr>
        <w:jc w:val="both"/>
        <w:rPr>
          <w:rFonts w:ascii="Arial" w:hAnsi="Arial" w:cs="Arial"/>
          <w:b/>
          <w:sz w:val="24"/>
          <w:szCs w:val="24"/>
        </w:rPr>
      </w:pPr>
      <w:r w:rsidRPr="008426F2">
        <w:rPr>
          <w:rFonts w:ascii="Arial" w:hAnsi="Arial" w:cs="Arial"/>
          <w:b/>
          <w:sz w:val="24"/>
          <w:szCs w:val="24"/>
        </w:rPr>
        <w:t xml:space="preserve">Investigation Limitation </w:t>
      </w:r>
    </w:p>
    <w:p w:rsidR="00522550" w:rsidRDefault="008426F2" w:rsidP="008426F2">
      <w:pPr>
        <w:jc w:val="both"/>
        <w:rPr>
          <w:rFonts w:ascii="Arial" w:hAnsi="Arial" w:cs="Arial"/>
          <w:sz w:val="24"/>
          <w:szCs w:val="24"/>
        </w:rPr>
      </w:pPr>
      <w:r>
        <w:rPr>
          <w:rFonts w:ascii="Arial" w:hAnsi="Arial" w:cs="Arial"/>
          <w:sz w:val="24"/>
          <w:szCs w:val="24"/>
        </w:rPr>
        <w:t>The scope of investigation is geographically limited to London.</w:t>
      </w:r>
    </w:p>
    <w:p w:rsidR="008426F2" w:rsidRDefault="008426F2" w:rsidP="008426F2">
      <w:pPr>
        <w:jc w:val="both"/>
        <w:rPr>
          <w:rFonts w:ascii="Arial" w:hAnsi="Arial" w:cs="Arial"/>
          <w:sz w:val="24"/>
          <w:szCs w:val="24"/>
        </w:rPr>
      </w:pPr>
      <w:r>
        <w:rPr>
          <w:rFonts w:ascii="Arial" w:hAnsi="Arial" w:cs="Arial"/>
          <w:sz w:val="24"/>
          <w:szCs w:val="24"/>
        </w:rPr>
        <w:lastRenderedPageBreak/>
        <w:t>The size of the sample was 100 participants but only 70 respondents completed and return their questionnaire and 17 respondents were randomly interviewed.</w:t>
      </w:r>
    </w:p>
    <w:p w:rsidR="008426F2" w:rsidRDefault="008426F2" w:rsidP="008426F2">
      <w:pPr>
        <w:jc w:val="both"/>
        <w:rPr>
          <w:rFonts w:ascii="Arial" w:hAnsi="Arial" w:cs="Arial"/>
          <w:sz w:val="24"/>
          <w:szCs w:val="24"/>
        </w:rPr>
      </w:pPr>
      <w:r>
        <w:rPr>
          <w:rFonts w:ascii="Arial" w:hAnsi="Arial" w:cs="Arial"/>
          <w:sz w:val="24"/>
          <w:szCs w:val="24"/>
        </w:rPr>
        <w:t>Consumers’ behaviour may change in the future.</w:t>
      </w:r>
    </w:p>
    <w:p w:rsidR="00522550" w:rsidRDefault="00522550">
      <w:pPr>
        <w:rPr>
          <w:rFonts w:ascii="Arial" w:hAnsi="Arial" w:cs="Arial"/>
          <w:sz w:val="24"/>
          <w:szCs w:val="24"/>
        </w:rPr>
      </w:pPr>
    </w:p>
    <w:p w:rsidR="00522550" w:rsidRDefault="00522550">
      <w:pPr>
        <w:rPr>
          <w:rFonts w:ascii="Arial" w:hAnsi="Arial" w:cs="Arial"/>
          <w:sz w:val="24"/>
          <w:szCs w:val="24"/>
        </w:rPr>
      </w:pPr>
    </w:p>
    <w:p w:rsidR="003C3711" w:rsidRDefault="003C3711">
      <w:pPr>
        <w:rPr>
          <w:rFonts w:ascii="Arial" w:hAnsi="Arial" w:cs="Arial"/>
          <w:sz w:val="24"/>
          <w:szCs w:val="24"/>
        </w:rPr>
      </w:pPr>
    </w:p>
    <w:p w:rsidR="003C3711" w:rsidRDefault="003C3711">
      <w:pPr>
        <w:rPr>
          <w:rFonts w:ascii="Arial" w:hAnsi="Arial" w:cs="Arial"/>
          <w:sz w:val="24"/>
          <w:szCs w:val="24"/>
        </w:rPr>
      </w:pPr>
    </w:p>
    <w:p w:rsidR="003C3711" w:rsidRDefault="003C3711">
      <w:pPr>
        <w:rPr>
          <w:rFonts w:ascii="Arial" w:hAnsi="Arial" w:cs="Arial"/>
          <w:sz w:val="24"/>
          <w:szCs w:val="24"/>
        </w:rPr>
      </w:pPr>
    </w:p>
    <w:p w:rsidR="003C3711" w:rsidRDefault="003C3711">
      <w:pPr>
        <w:rPr>
          <w:rFonts w:ascii="Arial" w:hAnsi="Arial" w:cs="Arial"/>
          <w:sz w:val="24"/>
          <w:szCs w:val="24"/>
        </w:rPr>
      </w:pPr>
    </w:p>
    <w:p w:rsidR="003C3711" w:rsidRDefault="003C3711">
      <w:pPr>
        <w:rPr>
          <w:rFonts w:ascii="Arial" w:hAnsi="Arial" w:cs="Arial"/>
          <w:sz w:val="24"/>
          <w:szCs w:val="24"/>
        </w:rPr>
      </w:pPr>
    </w:p>
    <w:p w:rsidR="003C3711" w:rsidRDefault="003C3711">
      <w:pPr>
        <w:rPr>
          <w:rFonts w:ascii="Arial" w:hAnsi="Arial" w:cs="Arial"/>
          <w:sz w:val="24"/>
          <w:szCs w:val="24"/>
        </w:rPr>
      </w:pPr>
    </w:p>
    <w:p w:rsidR="003C3711" w:rsidRDefault="003C3711">
      <w:pPr>
        <w:rPr>
          <w:rFonts w:ascii="Arial" w:hAnsi="Arial" w:cs="Arial"/>
          <w:sz w:val="24"/>
          <w:szCs w:val="24"/>
        </w:rPr>
      </w:pPr>
    </w:p>
    <w:p w:rsidR="003C3711" w:rsidRDefault="003C3711">
      <w:pPr>
        <w:rPr>
          <w:rFonts w:ascii="Arial" w:hAnsi="Arial" w:cs="Arial"/>
          <w:sz w:val="24"/>
          <w:szCs w:val="24"/>
        </w:rPr>
      </w:pPr>
    </w:p>
    <w:p w:rsidR="003C3711" w:rsidRDefault="003C3711">
      <w:pPr>
        <w:rPr>
          <w:rFonts w:ascii="Arial" w:hAnsi="Arial" w:cs="Arial"/>
          <w:sz w:val="24"/>
          <w:szCs w:val="24"/>
        </w:rPr>
      </w:pPr>
    </w:p>
    <w:p w:rsidR="003C3711" w:rsidRDefault="003C3711">
      <w:pPr>
        <w:rPr>
          <w:rFonts w:ascii="Arial" w:hAnsi="Arial" w:cs="Arial"/>
          <w:sz w:val="24"/>
          <w:szCs w:val="24"/>
        </w:rPr>
      </w:pPr>
    </w:p>
    <w:p w:rsidR="003C3711" w:rsidRDefault="003C3711">
      <w:pPr>
        <w:rPr>
          <w:rFonts w:ascii="Arial" w:hAnsi="Arial" w:cs="Arial"/>
          <w:sz w:val="24"/>
          <w:szCs w:val="24"/>
        </w:rPr>
      </w:pPr>
    </w:p>
    <w:p w:rsidR="003C3711" w:rsidRDefault="003C3711">
      <w:pPr>
        <w:rPr>
          <w:rFonts w:ascii="Arial" w:hAnsi="Arial" w:cs="Arial"/>
          <w:sz w:val="24"/>
          <w:szCs w:val="24"/>
        </w:rPr>
      </w:pPr>
    </w:p>
    <w:p w:rsidR="003C3711" w:rsidRDefault="003C3711">
      <w:pPr>
        <w:rPr>
          <w:rFonts w:ascii="Arial" w:hAnsi="Arial" w:cs="Arial"/>
          <w:sz w:val="24"/>
          <w:szCs w:val="24"/>
        </w:rPr>
      </w:pPr>
    </w:p>
    <w:p w:rsidR="003C3711" w:rsidRDefault="003C3711">
      <w:pPr>
        <w:rPr>
          <w:rFonts w:ascii="Arial" w:hAnsi="Arial" w:cs="Arial"/>
          <w:sz w:val="24"/>
          <w:szCs w:val="24"/>
        </w:rPr>
      </w:pPr>
    </w:p>
    <w:p w:rsidR="003C3711" w:rsidRDefault="003C3711">
      <w:pPr>
        <w:rPr>
          <w:rFonts w:ascii="Arial" w:hAnsi="Arial" w:cs="Arial"/>
          <w:sz w:val="24"/>
          <w:szCs w:val="24"/>
        </w:rPr>
      </w:pPr>
    </w:p>
    <w:p w:rsidR="003C3711" w:rsidRDefault="003C3711">
      <w:pPr>
        <w:rPr>
          <w:rFonts w:ascii="Arial" w:hAnsi="Arial" w:cs="Arial"/>
          <w:sz w:val="24"/>
          <w:szCs w:val="24"/>
        </w:rPr>
      </w:pPr>
    </w:p>
    <w:p w:rsidR="003C3711" w:rsidRDefault="003C3711">
      <w:pPr>
        <w:rPr>
          <w:rFonts w:ascii="Arial" w:hAnsi="Arial" w:cs="Arial"/>
          <w:sz w:val="24"/>
          <w:szCs w:val="24"/>
        </w:rPr>
      </w:pPr>
    </w:p>
    <w:p w:rsidR="00885702" w:rsidRDefault="00885702">
      <w:pPr>
        <w:rPr>
          <w:rFonts w:ascii="Arial" w:hAnsi="Arial" w:cs="Arial"/>
          <w:sz w:val="24"/>
          <w:szCs w:val="24"/>
        </w:rPr>
      </w:pPr>
    </w:p>
    <w:p w:rsidR="00885702" w:rsidRDefault="00885702">
      <w:pPr>
        <w:rPr>
          <w:rFonts w:ascii="Arial" w:hAnsi="Arial" w:cs="Arial"/>
          <w:sz w:val="24"/>
          <w:szCs w:val="24"/>
        </w:rPr>
      </w:pPr>
    </w:p>
    <w:p w:rsidR="00885702" w:rsidRDefault="00885702">
      <w:pPr>
        <w:rPr>
          <w:rFonts w:ascii="Arial" w:hAnsi="Arial" w:cs="Arial"/>
          <w:sz w:val="24"/>
          <w:szCs w:val="24"/>
        </w:rPr>
      </w:pPr>
    </w:p>
    <w:p w:rsidR="00885702" w:rsidRDefault="00885702">
      <w:pPr>
        <w:rPr>
          <w:rFonts w:ascii="Arial" w:hAnsi="Arial" w:cs="Arial"/>
          <w:sz w:val="24"/>
          <w:szCs w:val="24"/>
        </w:rPr>
      </w:pPr>
    </w:p>
    <w:p w:rsidR="00885702" w:rsidRDefault="00885702">
      <w:pPr>
        <w:rPr>
          <w:rFonts w:ascii="Arial" w:hAnsi="Arial" w:cs="Arial"/>
          <w:sz w:val="24"/>
          <w:szCs w:val="24"/>
        </w:rPr>
      </w:pPr>
    </w:p>
    <w:p w:rsidR="00885702" w:rsidRDefault="00885702">
      <w:pPr>
        <w:rPr>
          <w:rFonts w:ascii="Arial" w:hAnsi="Arial" w:cs="Arial"/>
          <w:sz w:val="24"/>
          <w:szCs w:val="24"/>
        </w:rPr>
      </w:pPr>
    </w:p>
    <w:p w:rsidR="003C3711" w:rsidRDefault="003C3711">
      <w:pPr>
        <w:rPr>
          <w:rFonts w:ascii="Arial" w:hAnsi="Arial" w:cs="Arial"/>
          <w:sz w:val="24"/>
          <w:szCs w:val="24"/>
        </w:rPr>
      </w:pPr>
    </w:p>
    <w:p w:rsidR="003C3711" w:rsidRDefault="003C3711">
      <w:pPr>
        <w:rPr>
          <w:rFonts w:ascii="Arial" w:hAnsi="Arial" w:cs="Arial"/>
          <w:sz w:val="24"/>
          <w:szCs w:val="24"/>
        </w:rPr>
      </w:pPr>
    </w:p>
    <w:p w:rsidR="00522550" w:rsidRDefault="00522550">
      <w:pPr>
        <w:rPr>
          <w:rFonts w:ascii="Arial" w:hAnsi="Arial" w:cs="Arial"/>
          <w:sz w:val="24"/>
          <w:szCs w:val="24"/>
        </w:rPr>
      </w:pPr>
    </w:p>
    <w:p w:rsidR="00522550" w:rsidRDefault="0047264C">
      <w:pPr>
        <w:rPr>
          <w:rFonts w:ascii="Arial" w:hAnsi="Arial" w:cs="Arial"/>
          <w:b/>
          <w:sz w:val="28"/>
          <w:szCs w:val="28"/>
        </w:rPr>
      </w:pPr>
      <w:r>
        <w:rPr>
          <w:rFonts w:ascii="Arial" w:hAnsi="Arial" w:cs="Arial"/>
          <w:b/>
          <w:sz w:val="28"/>
          <w:szCs w:val="28"/>
        </w:rPr>
        <w:lastRenderedPageBreak/>
        <w:t>Result</w:t>
      </w:r>
      <w:r w:rsidR="00445EAD" w:rsidRPr="00AB6894">
        <w:rPr>
          <w:rFonts w:ascii="Arial" w:hAnsi="Arial" w:cs="Arial"/>
          <w:b/>
          <w:sz w:val="28"/>
          <w:szCs w:val="28"/>
        </w:rPr>
        <w:t xml:space="preserve"> Interpretations</w:t>
      </w:r>
    </w:p>
    <w:p w:rsidR="00AB6894" w:rsidRDefault="008E0EC3">
      <w:pPr>
        <w:rPr>
          <w:rFonts w:ascii="Arial" w:hAnsi="Arial" w:cs="Arial"/>
          <w:sz w:val="24"/>
          <w:szCs w:val="24"/>
        </w:rPr>
      </w:pPr>
      <w:r>
        <w:rPr>
          <w:rFonts w:ascii="Arial" w:hAnsi="Arial" w:cs="Arial"/>
          <w:sz w:val="24"/>
          <w:szCs w:val="24"/>
        </w:rPr>
        <w:t>Figure 1</w:t>
      </w:r>
    </w:p>
    <w:p w:rsidR="00913C82" w:rsidRDefault="00913C82" w:rsidP="00913C82">
      <w:pPr>
        <w:rPr>
          <w:rFonts w:ascii="Arial" w:hAnsi="Arial" w:cs="Arial"/>
          <w:sz w:val="24"/>
          <w:szCs w:val="24"/>
        </w:rPr>
      </w:pPr>
      <w:r>
        <w:rPr>
          <w:rFonts w:ascii="Arial" w:hAnsi="Arial" w:cs="Arial"/>
          <w:sz w:val="24"/>
          <w:szCs w:val="24"/>
        </w:rPr>
        <w:t>Gender</w:t>
      </w:r>
    </w:p>
    <w:p w:rsidR="00913C82" w:rsidRDefault="00913C82" w:rsidP="00975F54">
      <w:pPr>
        <w:jc w:val="center"/>
        <w:rPr>
          <w:rFonts w:ascii="Arial" w:hAnsi="Arial" w:cs="Arial"/>
          <w:sz w:val="24"/>
          <w:szCs w:val="24"/>
        </w:rPr>
      </w:pPr>
      <w:r>
        <w:rPr>
          <w:rFonts w:ascii="Arial" w:hAnsi="Arial" w:cs="Arial"/>
          <w:noProof/>
          <w:sz w:val="24"/>
          <w:szCs w:val="24"/>
          <w:lang w:eastAsia="en-GB"/>
        </w:rPr>
        <w:drawing>
          <wp:inline distT="0" distB="0" distL="0" distR="0">
            <wp:extent cx="3863340" cy="3444240"/>
            <wp:effectExtent l="19050" t="0" r="3810" b="0"/>
            <wp:docPr id="2" name="Picture 2" descr="C:\Users\customer\Pictures\Capture.gende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customer\Pictures\Capture.gender.PNG"/>
                    <pic:cNvPicPr>
                      <a:picLocks noChangeAspect="1" noChangeArrowheads="1"/>
                    </pic:cNvPicPr>
                  </pic:nvPicPr>
                  <pic:blipFill>
                    <a:blip r:embed="rId9"/>
                    <a:srcRect/>
                    <a:stretch>
                      <a:fillRect/>
                    </a:stretch>
                  </pic:blipFill>
                  <pic:spPr bwMode="auto">
                    <a:xfrm>
                      <a:off x="0" y="0"/>
                      <a:ext cx="3863340" cy="3444240"/>
                    </a:xfrm>
                    <a:prstGeom prst="rect">
                      <a:avLst/>
                    </a:prstGeom>
                    <a:noFill/>
                    <a:ln w="9525">
                      <a:noFill/>
                      <a:miter lim="800000"/>
                      <a:headEnd/>
                      <a:tailEnd/>
                    </a:ln>
                  </pic:spPr>
                </pic:pic>
              </a:graphicData>
            </a:graphic>
          </wp:inline>
        </w:drawing>
      </w:r>
    </w:p>
    <w:p w:rsidR="00913C82" w:rsidRDefault="009A0E14" w:rsidP="00913C82">
      <w:pPr>
        <w:rPr>
          <w:rFonts w:ascii="Arial" w:hAnsi="Arial" w:cs="Arial"/>
          <w:sz w:val="24"/>
          <w:szCs w:val="24"/>
        </w:rPr>
      </w:pPr>
      <w:r>
        <w:rPr>
          <w:rFonts w:ascii="Arial" w:hAnsi="Arial" w:cs="Arial"/>
          <w:sz w:val="24"/>
          <w:szCs w:val="24"/>
        </w:rPr>
        <w:t xml:space="preserve">Blue </w:t>
      </w:r>
      <w:r w:rsidR="00975F54">
        <w:rPr>
          <w:rFonts w:ascii="Arial" w:hAnsi="Arial" w:cs="Arial"/>
          <w:sz w:val="24"/>
          <w:szCs w:val="24"/>
        </w:rPr>
        <w:t xml:space="preserve">is 47 percent for male </w:t>
      </w:r>
      <w:r>
        <w:rPr>
          <w:rFonts w:ascii="Arial" w:hAnsi="Arial" w:cs="Arial"/>
          <w:sz w:val="24"/>
          <w:szCs w:val="24"/>
        </w:rPr>
        <w:t xml:space="preserve">and orange </w:t>
      </w:r>
      <w:r w:rsidR="00975F54">
        <w:rPr>
          <w:rFonts w:ascii="Arial" w:hAnsi="Arial" w:cs="Arial"/>
          <w:sz w:val="24"/>
          <w:szCs w:val="24"/>
        </w:rPr>
        <w:t>is</w:t>
      </w:r>
      <w:r>
        <w:rPr>
          <w:rFonts w:ascii="Arial" w:hAnsi="Arial" w:cs="Arial"/>
          <w:sz w:val="24"/>
          <w:szCs w:val="24"/>
        </w:rPr>
        <w:t xml:space="preserve"> female 53 percent respondents.</w:t>
      </w:r>
    </w:p>
    <w:p w:rsidR="00AB6894" w:rsidRDefault="00D760DF">
      <w:pPr>
        <w:rPr>
          <w:rFonts w:ascii="Arial" w:hAnsi="Arial" w:cs="Arial"/>
          <w:sz w:val="24"/>
          <w:szCs w:val="24"/>
        </w:rPr>
      </w:pPr>
      <w:r>
        <w:rPr>
          <w:rFonts w:ascii="Arial" w:hAnsi="Arial" w:cs="Arial"/>
          <w:sz w:val="24"/>
          <w:szCs w:val="24"/>
        </w:rPr>
        <w:t>Figure 2</w:t>
      </w:r>
    </w:p>
    <w:p w:rsidR="007909E4" w:rsidRDefault="007909E4">
      <w:pPr>
        <w:rPr>
          <w:rFonts w:ascii="Arial" w:hAnsi="Arial" w:cs="Arial"/>
          <w:sz w:val="24"/>
          <w:szCs w:val="24"/>
        </w:rPr>
      </w:pPr>
    </w:p>
    <w:p w:rsidR="0092405E" w:rsidRDefault="005B4076">
      <w:pPr>
        <w:rPr>
          <w:rFonts w:ascii="Arial" w:hAnsi="Arial" w:cs="Arial"/>
          <w:sz w:val="24"/>
          <w:szCs w:val="24"/>
        </w:rPr>
      </w:pPr>
      <w:r>
        <w:rPr>
          <w:rFonts w:ascii="Arial" w:hAnsi="Arial" w:cs="Arial"/>
          <w:noProof/>
          <w:sz w:val="24"/>
          <w:szCs w:val="24"/>
          <w:lang w:eastAsia="en-GB"/>
        </w:rPr>
        <w:pict>
          <v:shapetype id="_x0000_t202" coordsize="21600,21600" o:spt="202" path="m,l,21600r21600,l21600,xe">
            <v:stroke joinstyle="miter"/>
            <v:path gradientshapeok="t" o:connecttype="rect"/>
          </v:shapetype>
          <v:shape id="_x0000_s1029" type="#_x0000_t202" style="position:absolute;margin-left:291.6pt;margin-top:7.7pt;width:138.6pt;height:75pt;z-index:251662336">
            <v:textbox>
              <w:txbxContent>
                <w:p w:rsidR="00F764CB" w:rsidRPr="001D395F" w:rsidRDefault="00F764CB">
                  <w:pPr>
                    <w:rPr>
                      <w:rFonts w:ascii="Arial" w:hAnsi="Arial" w:cs="Arial"/>
                      <w:sz w:val="32"/>
                      <w:szCs w:val="32"/>
                    </w:rPr>
                  </w:pPr>
                  <w:r w:rsidRPr="001D395F">
                    <w:rPr>
                      <w:rFonts w:ascii="Arial" w:hAnsi="Arial" w:cs="Arial"/>
                      <w:sz w:val="32"/>
                      <w:szCs w:val="32"/>
                    </w:rPr>
                    <w:t>Frequency of Online purchase</w:t>
                  </w:r>
                </w:p>
              </w:txbxContent>
            </v:textbox>
          </v:shape>
        </w:pict>
      </w:r>
      <w:r w:rsidR="0092405E">
        <w:rPr>
          <w:rFonts w:ascii="Arial" w:hAnsi="Arial" w:cs="Arial"/>
          <w:noProof/>
          <w:sz w:val="24"/>
          <w:szCs w:val="24"/>
          <w:lang w:eastAsia="en-GB"/>
        </w:rPr>
        <w:drawing>
          <wp:inline distT="0" distB="0" distL="0" distR="0">
            <wp:extent cx="5486400" cy="3200400"/>
            <wp:effectExtent l="19050" t="0" r="1905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EF7DDE" w:rsidRDefault="00EF7DDE">
      <w:pPr>
        <w:rPr>
          <w:rFonts w:ascii="Arial" w:hAnsi="Arial" w:cs="Arial"/>
          <w:sz w:val="24"/>
          <w:szCs w:val="24"/>
        </w:rPr>
      </w:pPr>
    </w:p>
    <w:p w:rsidR="008418F5" w:rsidRDefault="008418F5">
      <w:pPr>
        <w:rPr>
          <w:rFonts w:ascii="Arial" w:hAnsi="Arial" w:cs="Arial"/>
          <w:sz w:val="24"/>
          <w:szCs w:val="24"/>
        </w:rPr>
      </w:pPr>
      <w:r>
        <w:rPr>
          <w:rFonts w:ascii="Arial" w:hAnsi="Arial" w:cs="Arial"/>
          <w:sz w:val="24"/>
          <w:szCs w:val="24"/>
        </w:rPr>
        <w:lastRenderedPageBreak/>
        <w:t>Th</w:t>
      </w:r>
      <w:r w:rsidR="007C477B">
        <w:rPr>
          <w:rFonts w:ascii="Arial" w:hAnsi="Arial" w:cs="Arial"/>
          <w:sz w:val="24"/>
          <w:szCs w:val="24"/>
        </w:rPr>
        <w:t>e chart above demonstrate that 38</w:t>
      </w:r>
      <w:r>
        <w:rPr>
          <w:rFonts w:ascii="Arial" w:hAnsi="Arial" w:cs="Arial"/>
          <w:sz w:val="24"/>
          <w:szCs w:val="24"/>
        </w:rPr>
        <w:t xml:space="preserve"> </w:t>
      </w:r>
      <w:r w:rsidR="007C477B">
        <w:rPr>
          <w:rFonts w:ascii="Arial" w:hAnsi="Arial" w:cs="Arial"/>
          <w:sz w:val="24"/>
          <w:szCs w:val="24"/>
        </w:rPr>
        <w:t xml:space="preserve">respondents purchase online, 27 respondents  </w:t>
      </w:r>
      <w:r>
        <w:rPr>
          <w:rFonts w:ascii="Arial" w:hAnsi="Arial" w:cs="Arial"/>
          <w:sz w:val="24"/>
          <w:szCs w:val="24"/>
        </w:rPr>
        <w:t xml:space="preserve"> </w:t>
      </w:r>
      <w:r w:rsidR="007C477B">
        <w:rPr>
          <w:rFonts w:ascii="Arial" w:hAnsi="Arial" w:cs="Arial"/>
          <w:sz w:val="24"/>
          <w:szCs w:val="24"/>
        </w:rPr>
        <w:t xml:space="preserve"> o</w:t>
      </w:r>
      <w:r>
        <w:rPr>
          <w:rFonts w:ascii="Arial" w:hAnsi="Arial" w:cs="Arial"/>
          <w:sz w:val="24"/>
          <w:szCs w:val="24"/>
        </w:rPr>
        <w:t>ccasionally</w:t>
      </w:r>
      <w:r w:rsidR="007C477B">
        <w:rPr>
          <w:rFonts w:ascii="Arial" w:hAnsi="Arial" w:cs="Arial"/>
          <w:sz w:val="24"/>
          <w:szCs w:val="24"/>
        </w:rPr>
        <w:t xml:space="preserve"> purchase</w:t>
      </w:r>
      <w:r>
        <w:rPr>
          <w:rFonts w:ascii="Arial" w:hAnsi="Arial" w:cs="Arial"/>
          <w:sz w:val="24"/>
          <w:szCs w:val="24"/>
        </w:rPr>
        <w:t xml:space="preserve"> merchandise</w:t>
      </w:r>
      <w:r w:rsidR="007C477B">
        <w:rPr>
          <w:rFonts w:ascii="Arial" w:hAnsi="Arial" w:cs="Arial"/>
          <w:sz w:val="24"/>
          <w:szCs w:val="24"/>
        </w:rPr>
        <w:t xml:space="preserve"> online whilst only 5 respondents often purchase online.</w:t>
      </w:r>
    </w:p>
    <w:p w:rsidR="008426F2" w:rsidRDefault="008426F2">
      <w:pPr>
        <w:rPr>
          <w:rFonts w:ascii="Arial" w:hAnsi="Arial" w:cs="Arial"/>
          <w:sz w:val="24"/>
          <w:szCs w:val="24"/>
        </w:rPr>
      </w:pPr>
    </w:p>
    <w:p w:rsidR="00D760DF" w:rsidRDefault="00D760DF">
      <w:pPr>
        <w:rPr>
          <w:rFonts w:ascii="Arial" w:hAnsi="Arial" w:cs="Arial"/>
          <w:sz w:val="24"/>
          <w:szCs w:val="24"/>
        </w:rPr>
      </w:pPr>
      <w:r>
        <w:rPr>
          <w:rFonts w:ascii="Arial" w:hAnsi="Arial" w:cs="Arial"/>
          <w:sz w:val="24"/>
          <w:szCs w:val="24"/>
        </w:rPr>
        <w:t>Fig 3</w:t>
      </w:r>
    </w:p>
    <w:tbl>
      <w:tblPr>
        <w:tblStyle w:val="TableGrid"/>
        <w:tblW w:w="0" w:type="auto"/>
        <w:tblLook w:val="04A0"/>
      </w:tblPr>
      <w:tblGrid>
        <w:gridCol w:w="4621"/>
        <w:gridCol w:w="4621"/>
      </w:tblGrid>
      <w:tr w:rsidR="0072600C" w:rsidTr="000F6A20">
        <w:trPr>
          <w:trHeight w:val="468"/>
        </w:trPr>
        <w:tc>
          <w:tcPr>
            <w:tcW w:w="4621" w:type="dxa"/>
          </w:tcPr>
          <w:p w:rsidR="0072600C" w:rsidRPr="004803DC" w:rsidRDefault="0072600C">
            <w:pPr>
              <w:rPr>
                <w:rFonts w:ascii="Arial" w:hAnsi="Arial" w:cs="Arial"/>
                <w:b/>
                <w:sz w:val="28"/>
                <w:szCs w:val="28"/>
              </w:rPr>
            </w:pPr>
            <w:r w:rsidRPr="004803DC">
              <w:rPr>
                <w:rFonts w:ascii="Arial" w:hAnsi="Arial" w:cs="Arial"/>
                <w:b/>
                <w:sz w:val="28"/>
                <w:szCs w:val="28"/>
              </w:rPr>
              <w:t>Merchandise purchase online</w:t>
            </w:r>
          </w:p>
        </w:tc>
        <w:tc>
          <w:tcPr>
            <w:tcW w:w="4621" w:type="dxa"/>
          </w:tcPr>
          <w:p w:rsidR="0072600C" w:rsidRPr="004803DC" w:rsidRDefault="0072600C">
            <w:pPr>
              <w:rPr>
                <w:rFonts w:ascii="Arial" w:hAnsi="Arial" w:cs="Arial"/>
                <w:b/>
                <w:sz w:val="28"/>
                <w:szCs w:val="28"/>
              </w:rPr>
            </w:pPr>
            <w:r w:rsidRPr="004803DC">
              <w:rPr>
                <w:rFonts w:ascii="Arial" w:hAnsi="Arial" w:cs="Arial"/>
                <w:b/>
                <w:sz w:val="28"/>
                <w:szCs w:val="28"/>
              </w:rPr>
              <w:t>Respondents</w:t>
            </w:r>
            <w:r w:rsidR="00670011">
              <w:rPr>
                <w:rFonts w:ascii="Arial" w:hAnsi="Arial" w:cs="Arial"/>
                <w:b/>
                <w:sz w:val="28"/>
                <w:szCs w:val="28"/>
              </w:rPr>
              <w:t xml:space="preserve"> Number</w:t>
            </w:r>
            <w:r w:rsidRPr="004803DC">
              <w:rPr>
                <w:rFonts w:ascii="Arial" w:hAnsi="Arial" w:cs="Arial"/>
                <w:b/>
                <w:sz w:val="28"/>
                <w:szCs w:val="28"/>
              </w:rPr>
              <w:t xml:space="preserve"> </w:t>
            </w:r>
          </w:p>
        </w:tc>
      </w:tr>
      <w:tr w:rsidR="0072600C" w:rsidTr="000F6A20">
        <w:trPr>
          <w:trHeight w:val="423"/>
        </w:trPr>
        <w:tc>
          <w:tcPr>
            <w:tcW w:w="4621" w:type="dxa"/>
          </w:tcPr>
          <w:p w:rsidR="0072600C" w:rsidRPr="0034599D" w:rsidRDefault="00FF2CF0">
            <w:pPr>
              <w:rPr>
                <w:rFonts w:ascii="Arial" w:hAnsi="Arial" w:cs="Arial"/>
                <w:b/>
                <w:sz w:val="24"/>
                <w:szCs w:val="24"/>
              </w:rPr>
            </w:pPr>
            <w:r w:rsidRPr="0034599D">
              <w:rPr>
                <w:rFonts w:ascii="Arial" w:hAnsi="Arial" w:cs="Arial"/>
                <w:b/>
                <w:sz w:val="24"/>
                <w:szCs w:val="24"/>
              </w:rPr>
              <w:t>Fashion</w:t>
            </w:r>
          </w:p>
        </w:tc>
        <w:tc>
          <w:tcPr>
            <w:tcW w:w="4621" w:type="dxa"/>
          </w:tcPr>
          <w:p w:rsidR="0072600C" w:rsidRDefault="004803DC">
            <w:pPr>
              <w:rPr>
                <w:rFonts w:ascii="Arial" w:hAnsi="Arial" w:cs="Arial"/>
                <w:sz w:val="24"/>
                <w:szCs w:val="24"/>
              </w:rPr>
            </w:pPr>
            <w:r>
              <w:rPr>
                <w:rFonts w:ascii="Arial" w:hAnsi="Arial" w:cs="Arial"/>
                <w:sz w:val="24"/>
                <w:szCs w:val="24"/>
              </w:rPr>
              <w:t>20</w:t>
            </w:r>
          </w:p>
        </w:tc>
      </w:tr>
      <w:tr w:rsidR="0072600C" w:rsidTr="000F6A20">
        <w:trPr>
          <w:trHeight w:val="423"/>
        </w:trPr>
        <w:tc>
          <w:tcPr>
            <w:tcW w:w="4621" w:type="dxa"/>
          </w:tcPr>
          <w:p w:rsidR="0072600C" w:rsidRPr="0034599D" w:rsidRDefault="00FF2CF0">
            <w:pPr>
              <w:rPr>
                <w:rFonts w:ascii="Arial" w:hAnsi="Arial" w:cs="Arial"/>
                <w:b/>
                <w:sz w:val="24"/>
                <w:szCs w:val="24"/>
              </w:rPr>
            </w:pPr>
            <w:r w:rsidRPr="0034599D">
              <w:rPr>
                <w:rFonts w:ascii="Arial" w:hAnsi="Arial" w:cs="Arial"/>
                <w:b/>
                <w:sz w:val="24"/>
                <w:szCs w:val="24"/>
              </w:rPr>
              <w:t>Home and Interior</w:t>
            </w:r>
          </w:p>
        </w:tc>
        <w:tc>
          <w:tcPr>
            <w:tcW w:w="4621" w:type="dxa"/>
          </w:tcPr>
          <w:p w:rsidR="0072600C" w:rsidRDefault="00DE77B3">
            <w:pPr>
              <w:rPr>
                <w:rFonts w:ascii="Arial" w:hAnsi="Arial" w:cs="Arial"/>
                <w:sz w:val="24"/>
                <w:szCs w:val="24"/>
              </w:rPr>
            </w:pPr>
            <w:r>
              <w:rPr>
                <w:rFonts w:ascii="Arial" w:hAnsi="Arial" w:cs="Arial"/>
                <w:sz w:val="24"/>
                <w:szCs w:val="24"/>
              </w:rPr>
              <w:t>10</w:t>
            </w:r>
          </w:p>
        </w:tc>
      </w:tr>
      <w:tr w:rsidR="0072600C" w:rsidTr="000F6A20">
        <w:trPr>
          <w:trHeight w:val="423"/>
        </w:trPr>
        <w:tc>
          <w:tcPr>
            <w:tcW w:w="4621" w:type="dxa"/>
          </w:tcPr>
          <w:p w:rsidR="0072600C" w:rsidRPr="0034599D" w:rsidRDefault="00FF2CF0">
            <w:pPr>
              <w:rPr>
                <w:rFonts w:ascii="Arial" w:hAnsi="Arial" w:cs="Arial"/>
                <w:b/>
                <w:sz w:val="24"/>
                <w:szCs w:val="24"/>
              </w:rPr>
            </w:pPr>
            <w:r w:rsidRPr="0034599D">
              <w:rPr>
                <w:rFonts w:ascii="Arial" w:hAnsi="Arial" w:cs="Arial"/>
                <w:b/>
                <w:sz w:val="24"/>
                <w:szCs w:val="24"/>
              </w:rPr>
              <w:t>Electronics/CD</w:t>
            </w:r>
          </w:p>
        </w:tc>
        <w:tc>
          <w:tcPr>
            <w:tcW w:w="4621" w:type="dxa"/>
          </w:tcPr>
          <w:p w:rsidR="0072600C" w:rsidRDefault="00CC13F0">
            <w:pPr>
              <w:rPr>
                <w:rFonts w:ascii="Arial" w:hAnsi="Arial" w:cs="Arial"/>
                <w:sz w:val="24"/>
                <w:szCs w:val="24"/>
              </w:rPr>
            </w:pPr>
            <w:r>
              <w:rPr>
                <w:rFonts w:ascii="Arial" w:hAnsi="Arial" w:cs="Arial"/>
                <w:sz w:val="24"/>
                <w:szCs w:val="24"/>
              </w:rPr>
              <w:t>1</w:t>
            </w:r>
            <w:r w:rsidR="004803DC">
              <w:rPr>
                <w:rFonts w:ascii="Arial" w:hAnsi="Arial" w:cs="Arial"/>
                <w:sz w:val="24"/>
                <w:szCs w:val="24"/>
              </w:rPr>
              <w:t>5</w:t>
            </w:r>
          </w:p>
        </w:tc>
      </w:tr>
      <w:tr w:rsidR="0072600C" w:rsidTr="000F6A20">
        <w:trPr>
          <w:trHeight w:val="423"/>
        </w:trPr>
        <w:tc>
          <w:tcPr>
            <w:tcW w:w="4621" w:type="dxa"/>
          </w:tcPr>
          <w:p w:rsidR="0072600C" w:rsidRPr="0034599D" w:rsidRDefault="004803DC">
            <w:pPr>
              <w:rPr>
                <w:rFonts w:ascii="Arial" w:hAnsi="Arial" w:cs="Arial"/>
                <w:b/>
                <w:sz w:val="24"/>
                <w:szCs w:val="24"/>
              </w:rPr>
            </w:pPr>
            <w:r>
              <w:rPr>
                <w:rFonts w:ascii="Arial" w:hAnsi="Arial" w:cs="Arial"/>
                <w:b/>
                <w:sz w:val="24"/>
                <w:szCs w:val="24"/>
              </w:rPr>
              <w:t>Food</w:t>
            </w:r>
          </w:p>
        </w:tc>
        <w:tc>
          <w:tcPr>
            <w:tcW w:w="4621" w:type="dxa"/>
          </w:tcPr>
          <w:p w:rsidR="0072600C" w:rsidRDefault="000F6A20">
            <w:pPr>
              <w:rPr>
                <w:rFonts w:ascii="Arial" w:hAnsi="Arial" w:cs="Arial"/>
                <w:sz w:val="24"/>
                <w:szCs w:val="24"/>
              </w:rPr>
            </w:pPr>
            <w:r>
              <w:rPr>
                <w:rFonts w:ascii="Arial" w:hAnsi="Arial" w:cs="Arial"/>
                <w:sz w:val="24"/>
                <w:szCs w:val="24"/>
              </w:rPr>
              <w:t>3</w:t>
            </w:r>
          </w:p>
        </w:tc>
      </w:tr>
      <w:tr w:rsidR="0072600C" w:rsidTr="000F6A20">
        <w:trPr>
          <w:trHeight w:val="423"/>
        </w:trPr>
        <w:tc>
          <w:tcPr>
            <w:tcW w:w="4621" w:type="dxa"/>
          </w:tcPr>
          <w:p w:rsidR="0072600C" w:rsidRPr="0034599D" w:rsidRDefault="00FF2CF0">
            <w:pPr>
              <w:rPr>
                <w:rFonts w:ascii="Arial" w:hAnsi="Arial" w:cs="Arial"/>
                <w:b/>
                <w:sz w:val="24"/>
                <w:szCs w:val="24"/>
              </w:rPr>
            </w:pPr>
            <w:r w:rsidRPr="0034599D">
              <w:rPr>
                <w:rFonts w:ascii="Arial" w:hAnsi="Arial" w:cs="Arial"/>
                <w:b/>
                <w:sz w:val="24"/>
                <w:szCs w:val="24"/>
              </w:rPr>
              <w:t>Books</w:t>
            </w:r>
          </w:p>
        </w:tc>
        <w:tc>
          <w:tcPr>
            <w:tcW w:w="4621" w:type="dxa"/>
          </w:tcPr>
          <w:p w:rsidR="0072600C" w:rsidRDefault="004803DC">
            <w:pPr>
              <w:rPr>
                <w:rFonts w:ascii="Arial" w:hAnsi="Arial" w:cs="Arial"/>
                <w:sz w:val="24"/>
                <w:szCs w:val="24"/>
              </w:rPr>
            </w:pPr>
            <w:r>
              <w:rPr>
                <w:rFonts w:ascii="Arial" w:hAnsi="Arial" w:cs="Arial"/>
                <w:sz w:val="24"/>
                <w:szCs w:val="24"/>
              </w:rPr>
              <w:t>9</w:t>
            </w:r>
          </w:p>
        </w:tc>
      </w:tr>
      <w:tr w:rsidR="0072600C" w:rsidTr="000F6A20">
        <w:trPr>
          <w:trHeight w:val="423"/>
        </w:trPr>
        <w:tc>
          <w:tcPr>
            <w:tcW w:w="4621" w:type="dxa"/>
          </w:tcPr>
          <w:p w:rsidR="0072600C" w:rsidRPr="0034599D" w:rsidRDefault="00FF2CF0">
            <w:pPr>
              <w:rPr>
                <w:rFonts w:ascii="Arial" w:hAnsi="Arial" w:cs="Arial"/>
                <w:b/>
                <w:sz w:val="24"/>
                <w:szCs w:val="24"/>
              </w:rPr>
            </w:pPr>
            <w:r w:rsidRPr="0034599D">
              <w:rPr>
                <w:rFonts w:ascii="Arial" w:hAnsi="Arial" w:cs="Arial"/>
                <w:b/>
                <w:sz w:val="24"/>
                <w:szCs w:val="24"/>
              </w:rPr>
              <w:t>Sport &amp; Outdoor</w:t>
            </w:r>
          </w:p>
        </w:tc>
        <w:tc>
          <w:tcPr>
            <w:tcW w:w="4621" w:type="dxa"/>
          </w:tcPr>
          <w:p w:rsidR="0072600C" w:rsidRDefault="004803DC">
            <w:pPr>
              <w:rPr>
                <w:rFonts w:ascii="Arial" w:hAnsi="Arial" w:cs="Arial"/>
                <w:sz w:val="24"/>
                <w:szCs w:val="24"/>
              </w:rPr>
            </w:pPr>
            <w:r>
              <w:rPr>
                <w:rFonts w:ascii="Arial" w:hAnsi="Arial" w:cs="Arial"/>
                <w:sz w:val="24"/>
                <w:szCs w:val="24"/>
              </w:rPr>
              <w:t>9</w:t>
            </w:r>
          </w:p>
        </w:tc>
      </w:tr>
      <w:tr w:rsidR="0072600C" w:rsidTr="000F6A20">
        <w:trPr>
          <w:trHeight w:val="423"/>
        </w:trPr>
        <w:tc>
          <w:tcPr>
            <w:tcW w:w="4621" w:type="dxa"/>
          </w:tcPr>
          <w:p w:rsidR="0072600C" w:rsidRPr="0034599D" w:rsidRDefault="00FF2CF0">
            <w:pPr>
              <w:rPr>
                <w:rFonts w:ascii="Arial" w:hAnsi="Arial" w:cs="Arial"/>
                <w:b/>
                <w:sz w:val="24"/>
                <w:szCs w:val="24"/>
              </w:rPr>
            </w:pPr>
            <w:r w:rsidRPr="0034599D">
              <w:rPr>
                <w:rFonts w:ascii="Arial" w:hAnsi="Arial" w:cs="Arial"/>
                <w:b/>
                <w:sz w:val="24"/>
                <w:szCs w:val="24"/>
              </w:rPr>
              <w:t>Jewellery</w:t>
            </w:r>
          </w:p>
        </w:tc>
        <w:tc>
          <w:tcPr>
            <w:tcW w:w="4621" w:type="dxa"/>
          </w:tcPr>
          <w:p w:rsidR="0072600C" w:rsidRDefault="004803DC">
            <w:pPr>
              <w:rPr>
                <w:rFonts w:ascii="Arial" w:hAnsi="Arial" w:cs="Arial"/>
                <w:sz w:val="24"/>
                <w:szCs w:val="24"/>
              </w:rPr>
            </w:pPr>
            <w:r>
              <w:rPr>
                <w:rFonts w:ascii="Arial" w:hAnsi="Arial" w:cs="Arial"/>
                <w:sz w:val="24"/>
                <w:szCs w:val="24"/>
              </w:rPr>
              <w:t>5</w:t>
            </w:r>
          </w:p>
        </w:tc>
      </w:tr>
      <w:tr w:rsidR="0072600C" w:rsidTr="000F6A20">
        <w:trPr>
          <w:trHeight w:val="423"/>
        </w:trPr>
        <w:tc>
          <w:tcPr>
            <w:tcW w:w="4621" w:type="dxa"/>
          </w:tcPr>
          <w:p w:rsidR="0072600C" w:rsidRPr="0034599D" w:rsidRDefault="00FF2CF0">
            <w:pPr>
              <w:rPr>
                <w:rFonts w:ascii="Arial" w:hAnsi="Arial" w:cs="Arial"/>
                <w:b/>
                <w:sz w:val="24"/>
                <w:szCs w:val="24"/>
              </w:rPr>
            </w:pPr>
            <w:r w:rsidRPr="0034599D">
              <w:rPr>
                <w:rFonts w:ascii="Arial" w:hAnsi="Arial" w:cs="Arial"/>
                <w:b/>
                <w:sz w:val="24"/>
                <w:szCs w:val="24"/>
              </w:rPr>
              <w:t>Cosmetics</w:t>
            </w:r>
          </w:p>
        </w:tc>
        <w:tc>
          <w:tcPr>
            <w:tcW w:w="4621" w:type="dxa"/>
          </w:tcPr>
          <w:p w:rsidR="0072600C" w:rsidRDefault="004803DC">
            <w:pPr>
              <w:rPr>
                <w:rFonts w:ascii="Arial" w:hAnsi="Arial" w:cs="Arial"/>
                <w:sz w:val="24"/>
                <w:szCs w:val="24"/>
              </w:rPr>
            </w:pPr>
            <w:r>
              <w:rPr>
                <w:rFonts w:ascii="Arial" w:hAnsi="Arial" w:cs="Arial"/>
                <w:sz w:val="24"/>
                <w:szCs w:val="24"/>
              </w:rPr>
              <w:t>5</w:t>
            </w:r>
          </w:p>
        </w:tc>
      </w:tr>
      <w:tr w:rsidR="0072600C" w:rsidTr="000F6A20">
        <w:trPr>
          <w:trHeight w:val="520"/>
        </w:trPr>
        <w:tc>
          <w:tcPr>
            <w:tcW w:w="4621" w:type="dxa"/>
          </w:tcPr>
          <w:p w:rsidR="0072600C" w:rsidRDefault="004803DC">
            <w:pPr>
              <w:rPr>
                <w:rFonts w:ascii="Arial" w:hAnsi="Arial" w:cs="Arial"/>
                <w:b/>
                <w:sz w:val="24"/>
                <w:szCs w:val="24"/>
              </w:rPr>
            </w:pPr>
            <w:r>
              <w:rPr>
                <w:rFonts w:ascii="Arial" w:hAnsi="Arial" w:cs="Arial"/>
                <w:b/>
                <w:sz w:val="24"/>
                <w:szCs w:val="24"/>
              </w:rPr>
              <w:t>Airline Ticket</w:t>
            </w:r>
          </w:p>
          <w:p w:rsidR="004803DC" w:rsidRPr="0034599D" w:rsidRDefault="004803DC">
            <w:pPr>
              <w:rPr>
                <w:rFonts w:ascii="Arial" w:hAnsi="Arial" w:cs="Arial"/>
                <w:b/>
                <w:sz w:val="24"/>
                <w:szCs w:val="24"/>
              </w:rPr>
            </w:pPr>
          </w:p>
        </w:tc>
        <w:tc>
          <w:tcPr>
            <w:tcW w:w="4621" w:type="dxa"/>
          </w:tcPr>
          <w:p w:rsidR="0072600C" w:rsidRDefault="000F6A20" w:rsidP="000F6A20">
            <w:pPr>
              <w:rPr>
                <w:rFonts w:ascii="Arial" w:hAnsi="Arial" w:cs="Arial"/>
                <w:sz w:val="24"/>
                <w:szCs w:val="24"/>
              </w:rPr>
            </w:pPr>
            <w:r>
              <w:rPr>
                <w:rFonts w:ascii="Arial" w:hAnsi="Arial" w:cs="Arial"/>
                <w:sz w:val="24"/>
                <w:szCs w:val="24"/>
              </w:rPr>
              <w:t>30</w:t>
            </w:r>
          </w:p>
        </w:tc>
      </w:tr>
    </w:tbl>
    <w:p w:rsidR="00D760DF" w:rsidRDefault="00D760DF">
      <w:pPr>
        <w:rPr>
          <w:rFonts w:ascii="Arial" w:hAnsi="Arial" w:cs="Arial"/>
          <w:sz w:val="24"/>
          <w:szCs w:val="24"/>
        </w:rPr>
      </w:pPr>
    </w:p>
    <w:p w:rsidR="000F6A20" w:rsidRDefault="004B4839" w:rsidP="000F6A20">
      <w:pPr>
        <w:jc w:val="both"/>
        <w:rPr>
          <w:rFonts w:ascii="Arial" w:hAnsi="Arial" w:cs="Arial"/>
          <w:sz w:val="24"/>
          <w:szCs w:val="24"/>
        </w:rPr>
      </w:pPr>
      <w:r>
        <w:rPr>
          <w:rFonts w:ascii="Arial" w:hAnsi="Arial" w:cs="Arial"/>
          <w:sz w:val="24"/>
          <w:szCs w:val="24"/>
        </w:rPr>
        <w:t>The table above demonstrate</w:t>
      </w:r>
      <w:r w:rsidR="000F6A20">
        <w:rPr>
          <w:rFonts w:ascii="Arial" w:hAnsi="Arial" w:cs="Arial"/>
          <w:sz w:val="24"/>
          <w:szCs w:val="24"/>
        </w:rPr>
        <w:t xml:space="preserve"> the highest level of commodities purch</w:t>
      </w:r>
      <w:r>
        <w:rPr>
          <w:rFonts w:ascii="Arial" w:hAnsi="Arial" w:cs="Arial"/>
          <w:sz w:val="24"/>
          <w:szCs w:val="24"/>
        </w:rPr>
        <w:t>ased online by 30 respondents i</w:t>
      </w:r>
      <w:r w:rsidR="000F6A20">
        <w:rPr>
          <w:rFonts w:ascii="Arial" w:hAnsi="Arial" w:cs="Arial"/>
          <w:sz w:val="24"/>
          <w:szCs w:val="24"/>
        </w:rPr>
        <w:t>s tickets while the lowest l</w:t>
      </w:r>
      <w:r>
        <w:rPr>
          <w:rFonts w:ascii="Arial" w:hAnsi="Arial" w:cs="Arial"/>
          <w:sz w:val="24"/>
          <w:szCs w:val="24"/>
        </w:rPr>
        <w:t>evel of merchandise purchased i</w:t>
      </w:r>
      <w:r w:rsidR="000F6A20">
        <w:rPr>
          <w:rFonts w:ascii="Arial" w:hAnsi="Arial" w:cs="Arial"/>
          <w:sz w:val="24"/>
          <w:szCs w:val="24"/>
        </w:rPr>
        <w:t xml:space="preserve">s food by 3 respondents. </w:t>
      </w:r>
      <w:r>
        <w:rPr>
          <w:rFonts w:ascii="Arial" w:hAnsi="Arial" w:cs="Arial"/>
          <w:sz w:val="24"/>
          <w:szCs w:val="24"/>
        </w:rPr>
        <w:t xml:space="preserve"> See Appendix </w:t>
      </w:r>
      <w:r w:rsidR="000E71BD">
        <w:rPr>
          <w:rFonts w:ascii="Arial" w:hAnsi="Arial" w:cs="Arial"/>
          <w:sz w:val="24"/>
          <w:szCs w:val="24"/>
        </w:rPr>
        <w:t>3</w:t>
      </w:r>
      <w:r w:rsidR="00EA674B">
        <w:rPr>
          <w:rFonts w:ascii="Arial" w:hAnsi="Arial" w:cs="Arial"/>
          <w:sz w:val="24"/>
          <w:szCs w:val="24"/>
        </w:rPr>
        <w:t>.</w:t>
      </w:r>
      <w:r>
        <w:rPr>
          <w:rFonts w:ascii="Arial" w:hAnsi="Arial" w:cs="Arial"/>
          <w:sz w:val="24"/>
          <w:szCs w:val="24"/>
        </w:rPr>
        <w:t xml:space="preserve"> </w:t>
      </w:r>
    </w:p>
    <w:p w:rsidR="00D760DF" w:rsidRDefault="00D760DF">
      <w:pPr>
        <w:rPr>
          <w:rFonts w:ascii="Arial" w:hAnsi="Arial" w:cs="Arial"/>
          <w:sz w:val="24"/>
          <w:szCs w:val="24"/>
        </w:rPr>
      </w:pPr>
    </w:p>
    <w:p w:rsidR="00D760DF" w:rsidRDefault="000F6A20">
      <w:pPr>
        <w:rPr>
          <w:rFonts w:ascii="Arial" w:hAnsi="Arial" w:cs="Arial"/>
          <w:sz w:val="24"/>
          <w:szCs w:val="24"/>
        </w:rPr>
      </w:pPr>
      <w:r>
        <w:rPr>
          <w:rFonts w:ascii="Arial" w:hAnsi="Arial" w:cs="Arial"/>
          <w:sz w:val="24"/>
          <w:szCs w:val="24"/>
        </w:rPr>
        <w:t>Fig 4</w:t>
      </w:r>
    </w:p>
    <w:p w:rsidR="000F6A20" w:rsidRDefault="00C142D5" w:rsidP="00C142D5">
      <w:pPr>
        <w:jc w:val="both"/>
        <w:rPr>
          <w:rFonts w:ascii="Arial" w:hAnsi="Arial" w:cs="Arial"/>
          <w:sz w:val="24"/>
          <w:szCs w:val="24"/>
        </w:rPr>
      </w:pPr>
      <w:r>
        <w:rPr>
          <w:rFonts w:ascii="Arial" w:hAnsi="Arial" w:cs="Arial"/>
          <w:sz w:val="24"/>
          <w:szCs w:val="24"/>
        </w:rPr>
        <w:t>Respondents were asked about l</w:t>
      </w:r>
      <w:r w:rsidR="000F6A20">
        <w:rPr>
          <w:rFonts w:ascii="Arial" w:hAnsi="Arial" w:cs="Arial"/>
          <w:sz w:val="24"/>
          <w:szCs w:val="24"/>
        </w:rPr>
        <w:t xml:space="preserve">evel of online </w:t>
      </w:r>
      <w:r>
        <w:rPr>
          <w:rFonts w:ascii="Arial" w:hAnsi="Arial" w:cs="Arial"/>
          <w:sz w:val="24"/>
          <w:szCs w:val="24"/>
        </w:rPr>
        <w:t>shopping</w:t>
      </w:r>
      <w:r w:rsidR="000F6A20">
        <w:rPr>
          <w:rFonts w:ascii="Arial" w:hAnsi="Arial" w:cs="Arial"/>
          <w:sz w:val="24"/>
          <w:szCs w:val="24"/>
        </w:rPr>
        <w:t xml:space="preserve"> satisfaction</w:t>
      </w:r>
      <w:r>
        <w:rPr>
          <w:rFonts w:ascii="Arial" w:hAnsi="Arial" w:cs="Arial"/>
          <w:sz w:val="24"/>
          <w:szCs w:val="24"/>
        </w:rPr>
        <w:t xml:space="preserve">.  See Appendix </w:t>
      </w:r>
      <w:r w:rsidR="000E71BD">
        <w:rPr>
          <w:rFonts w:ascii="Arial" w:hAnsi="Arial" w:cs="Arial"/>
          <w:sz w:val="24"/>
          <w:szCs w:val="24"/>
        </w:rPr>
        <w:t>4</w:t>
      </w:r>
      <w:r w:rsidR="00EA674B">
        <w:rPr>
          <w:rFonts w:ascii="Arial" w:hAnsi="Arial" w:cs="Arial"/>
          <w:sz w:val="24"/>
          <w:szCs w:val="24"/>
        </w:rPr>
        <w:t>.</w:t>
      </w:r>
    </w:p>
    <w:p w:rsidR="00D760DF" w:rsidRDefault="004B4288" w:rsidP="00C142D5">
      <w:pPr>
        <w:jc w:val="both"/>
        <w:rPr>
          <w:rFonts w:ascii="Arial" w:hAnsi="Arial" w:cs="Arial"/>
          <w:sz w:val="24"/>
          <w:szCs w:val="24"/>
        </w:rPr>
      </w:pPr>
      <w:r>
        <w:rPr>
          <w:rFonts w:ascii="Arial" w:hAnsi="Arial" w:cs="Arial"/>
          <w:sz w:val="24"/>
          <w:szCs w:val="24"/>
        </w:rPr>
        <w:t>It illustrate that 40</w:t>
      </w:r>
      <w:r w:rsidR="00C142D5">
        <w:rPr>
          <w:rFonts w:ascii="Arial" w:hAnsi="Arial" w:cs="Arial"/>
          <w:sz w:val="24"/>
          <w:szCs w:val="24"/>
        </w:rPr>
        <w:t xml:space="preserve"> respondents were satisfied with</w:t>
      </w:r>
      <w:r>
        <w:rPr>
          <w:rFonts w:ascii="Arial" w:hAnsi="Arial" w:cs="Arial"/>
          <w:sz w:val="24"/>
          <w:szCs w:val="24"/>
        </w:rPr>
        <w:t xml:space="preserve"> online purchase or shopping, 15</w:t>
      </w:r>
      <w:r w:rsidR="00C142D5">
        <w:rPr>
          <w:rFonts w:ascii="Arial" w:hAnsi="Arial" w:cs="Arial"/>
          <w:sz w:val="24"/>
          <w:szCs w:val="24"/>
        </w:rPr>
        <w:t xml:space="preserve"> respondents w</w:t>
      </w:r>
      <w:r>
        <w:rPr>
          <w:rFonts w:ascii="Arial" w:hAnsi="Arial" w:cs="Arial"/>
          <w:sz w:val="24"/>
          <w:szCs w:val="24"/>
        </w:rPr>
        <w:t>ere extremely satisfied, while 8</w:t>
      </w:r>
      <w:r w:rsidR="00C142D5">
        <w:rPr>
          <w:rFonts w:ascii="Arial" w:hAnsi="Arial" w:cs="Arial"/>
          <w:sz w:val="24"/>
          <w:szCs w:val="24"/>
        </w:rPr>
        <w:t xml:space="preserve"> respondents were unsatisfied and 7 respondents were neutral.</w:t>
      </w:r>
    </w:p>
    <w:p w:rsidR="00EA674B" w:rsidRDefault="00EA674B" w:rsidP="00C142D5">
      <w:pPr>
        <w:jc w:val="both"/>
        <w:rPr>
          <w:rFonts w:ascii="Arial" w:hAnsi="Arial" w:cs="Arial"/>
          <w:sz w:val="24"/>
          <w:szCs w:val="24"/>
        </w:rPr>
      </w:pPr>
    </w:p>
    <w:p w:rsidR="00EA674B" w:rsidRDefault="00EA674B" w:rsidP="00C142D5">
      <w:pPr>
        <w:jc w:val="both"/>
        <w:rPr>
          <w:rFonts w:ascii="Arial" w:hAnsi="Arial" w:cs="Arial"/>
          <w:sz w:val="24"/>
          <w:szCs w:val="24"/>
        </w:rPr>
      </w:pPr>
    </w:p>
    <w:p w:rsidR="008426F2" w:rsidRDefault="008426F2">
      <w:pPr>
        <w:rPr>
          <w:rFonts w:ascii="Arial" w:hAnsi="Arial" w:cs="Arial"/>
          <w:sz w:val="24"/>
          <w:szCs w:val="24"/>
        </w:rPr>
      </w:pPr>
    </w:p>
    <w:p w:rsidR="008426F2" w:rsidRDefault="008426F2">
      <w:pPr>
        <w:rPr>
          <w:rFonts w:ascii="Arial" w:hAnsi="Arial" w:cs="Arial"/>
          <w:sz w:val="24"/>
          <w:szCs w:val="24"/>
        </w:rPr>
      </w:pPr>
    </w:p>
    <w:p w:rsidR="008426F2" w:rsidRDefault="008426F2">
      <w:pPr>
        <w:rPr>
          <w:rFonts w:ascii="Arial" w:hAnsi="Arial" w:cs="Arial"/>
          <w:sz w:val="24"/>
          <w:szCs w:val="24"/>
        </w:rPr>
      </w:pPr>
    </w:p>
    <w:p w:rsidR="00EF7DDE" w:rsidRDefault="00EA674B">
      <w:pPr>
        <w:rPr>
          <w:rFonts w:ascii="Arial" w:hAnsi="Arial" w:cs="Arial"/>
          <w:sz w:val="24"/>
          <w:szCs w:val="24"/>
        </w:rPr>
      </w:pPr>
      <w:r>
        <w:rPr>
          <w:rFonts w:ascii="Arial" w:hAnsi="Arial" w:cs="Arial"/>
          <w:sz w:val="24"/>
          <w:szCs w:val="24"/>
        </w:rPr>
        <w:lastRenderedPageBreak/>
        <w:t>Fig 5</w:t>
      </w:r>
    </w:p>
    <w:p w:rsidR="008418F5" w:rsidRPr="00D760DF" w:rsidRDefault="008418F5" w:rsidP="008418F5">
      <w:pPr>
        <w:rPr>
          <w:rFonts w:ascii="Arial" w:hAnsi="Arial" w:cs="Arial"/>
          <w:sz w:val="24"/>
          <w:szCs w:val="24"/>
        </w:rPr>
      </w:pPr>
      <w:r>
        <w:rPr>
          <w:rFonts w:ascii="Arial" w:hAnsi="Arial" w:cs="Arial"/>
          <w:noProof/>
          <w:sz w:val="24"/>
          <w:szCs w:val="24"/>
          <w:lang w:eastAsia="en-GB"/>
        </w:rPr>
        <w:drawing>
          <wp:inline distT="0" distB="0" distL="0" distR="0">
            <wp:extent cx="5731510" cy="3353948"/>
            <wp:effectExtent l="19050" t="0" r="2540" b="0"/>
            <wp:docPr id="1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srcRect/>
                    <a:stretch>
                      <a:fillRect/>
                    </a:stretch>
                  </pic:blipFill>
                  <pic:spPr bwMode="auto">
                    <a:xfrm>
                      <a:off x="0" y="0"/>
                      <a:ext cx="5731510" cy="3353948"/>
                    </a:xfrm>
                    <a:prstGeom prst="rect">
                      <a:avLst/>
                    </a:prstGeom>
                    <a:noFill/>
                    <a:ln w="9525">
                      <a:noFill/>
                      <a:miter lim="800000"/>
                      <a:headEnd/>
                      <a:tailEnd/>
                    </a:ln>
                  </pic:spPr>
                </pic:pic>
              </a:graphicData>
            </a:graphic>
          </wp:inline>
        </w:drawing>
      </w:r>
    </w:p>
    <w:p w:rsidR="009E11BA" w:rsidRDefault="009E11BA" w:rsidP="009E11BA">
      <w:pPr>
        <w:jc w:val="both"/>
        <w:rPr>
          <w:rFonts w:ascii="Arial" w:hAnsi="Arial" w:cs="Arial"/>
          <w:sz w:val="24"/>
          <w:szCs w:val="24"/>
        </w:rPr>
      </w:pPr>
      <w:r>
        <w:rPr>
          <w:rFonts w:ascii="Arial" w:hAnsi="Arial" w:cs="Arial"/>
          <w:sz w:val="24"/>
          <w:szCs w:val="24"/>
        </w:rPr>
        <w:t>This is interpreted as 6 percent of the respondents start using internet in less th</w:t>
      </w:r>
      <w:r w:rsidR="008418F5">
        <w:rPr>
          <w:rFonts w:ascii="Arial" w:hAnsi="Arial" w:cs="Arial"/>
          <w:sz w:val="24"/>
          <w:szCs w:val="24"/>
        </w:rPr>
        <w:t>an a year.  44 percent of these</w:t>
      </w:r>
      <w:r w:rsidR="00C218AD">
        <w:rPr>
          <w:rFonts w:ascii="Arial" w:hAnsi="Arial" w:cs="Arial"/>
          <w:sz w:val="24"/>
          <w:szCs w:val="24"/>
        </w:rPr>
        <w:t xml:space="preserve"> respondents have the use</w:t>
      </w:r>
      <w:r>
        <w:rPr>
          <w:rFonts w:ascii="Arial" w:hAnsi="Arial" w:cs="Arial"/>
          <w:sz w:val="24"/>
          <w:szCs w:val="24"/>
        </w:rPr>
        <w:t xml:space="preserve"> </w:t>
      </w:r>
      <w:r w:rsidR="00C218AD">
        <w:rPr>
          <w:rFonts w:ascii="Arial" w:hAnsi="Arial" w:cs="Arial"/>
          <w:sz w:val="24"/>
          <w:szCs w:val="24"/>
        </w:rPr>
        <w:t xml:space="preserve">of </w:t>
      </w:r>
      <w:r>
        <w:rPr>
          <w:rFonts w:ascii="Arial" w:hAnsi="Arial" w:cs="Arial"/>
          <w:sz w:val="24"/>
          <w:szCs w:val="24"/>
        </w:rPr>
        <w:t>internet for the past 1-3 years while majority of the res</w:t>
      </w:r>
      <w:r w:rsidR="008418F5">
        <w:rPr>
          <w:rFonts w:ascii="Arial" w:hAnsi="Arial" w:cs="Arial"/>
          <w:sz w:val="24"/>
          <w:szCs w:val="24"/>
        </w:rPr>
        <w:t>pondents that is 50 percent having</w:t>
      </w:r>
      <w:r>
        <w:rPr>
          <w:rFonts w:ascii="Arial" w:hAnsi="Arial" w:cs="Arial"/>
          <w:sz w:val="24"/>
          <w:szCs w:val="24"/>
        </w:rPr>
        <w:t xml:space="preserve"> been using the internet more than three years.</w:t>
      </w:r>
    </w:p>
    <w:p w:rsidR="0034599D" w:rsidRDefault="0034599D" w:rsidP="009E11BA">
      <w:pPr>
        <w:jc w:val="both"/>
        <w:rPr>
          <w:rFonts w:ascii="Arial" w:hAnsi="Arial" w:cs="Arial"/>
          <w:sz w:val="24"/>
          <w:szCs w:val="24"/>
        </w:rPr>
      </w:pPr>
    </w:p>
    <w:p w:rsidR="0034599D" w:rsidRDefault="007766E4" w:rsidP="009E11BA">
      <w:pPr>
        <w:jc w:val="both"/>
        <w:rPr>
          <w:rFonts w:ascii="Arial" w:hAnsi="Arial" w:cs="Arial"/>
          <w:sz w:val="24"/>
          <w:szCs w:val="24"/>
        </w:rPr>
      </w:pPr>
      <w:r>
        <w:rPr>
          <w:rFonts w:ascii="Arial" w:hAnsi="Arial" w:cs="Arial"/>
          <w:sz w:val="24"/>
          <w:szCs w:val="24"/>
        </w:rPr>
        <w:t>Fig 6</w:t>
      </w:r>
    </w:p>
    <w:p w:rsidR="007766E4" w:rsidRDefault="007766E4" w:rsidP="009E11BA">
      <w:pPr>
        <w:jc w:val="both"/>
        <w:rPr>
          <w:rFonts w:ascii="Arial" w:hAnsi="Arial" w:cs="Arial"/>
          <w:sz w:val="24"/>
          <w:szCs w:val="24"/>
        </w:rPr>
      </w:pPr>
      <w:r>
        <w:rPr>
          <w:rFonts w:ascii="Arial" w:hAnsi="Arial" w:cs="Arial"/>
          <w:sz w:val="24"/>
          <w:szCs w:val="24"/>
        </w:rPr>
        <w:t xml:space="preserve">It is about consumers’ view point on sufficient information given on site.  See </w:t>
      </w:r>
      <w:r w:rsidRPr="007766E4">
        <w:rPr>
          <w:rFonts w:ascii="Arial" w:hAnsi="Arial" w:cs="Arial"/>
          <w:color w:val="000000" w:themeColor="text1"/>
          <w:sz w:val="24"/>
          <w:szCs w:val="24"/>
        </w:rPr>
        <w:t xml:space="preserve">Appendix </w:t>
      </w:r>
      <w:r w:rsidR="000E71BD">
        <w:rPr>
          <w:rFonts w:ascii="Arial" w:hAnsi="Arial" w:cs="Arial"/>
          <w:color w:val="000000" w:themeColor="text1"/>
          <w:sz w:val="24"/>
          <w:szCs w:val="24"/>
        </w:rPr>
        <w:t>5</w:t>
      </w:r>
      <w:r>
        <w:rPr>
          <w:rFonts w:ascii="Arial" w:hAnsi="Arial" w:cs="Arial"/>
          <w:color w:val="000000" w:themeColor="text1"/>
          <w:sz w:val="24"/>
          <w:szCs w:val="24"/>
        </w:rPr>
        <w:t xml:space="preserve"> </w:t>
      </w:r>
      <w:r>
        <w:rPr>
          <w:rFonts w:ascii="Arial" w:hAnsi="Arial" w:cs="Arial"/>
          <w:sz w:val="24"/>
          <w:szCs w:val="24"/>
        </w:rPr>
        <w:t>for demonstration.</w:t>
      </w:r>
    </w:p>
    <w:p w:rsidR="007766E4" w:rsidRDefault="007766E4" w:rsidP="009E11BA">
      <w:pPr>
        <w:jc w:val="both"/>
        <w:rPr>
          <w:rFonts w:ascii="Arial" w:hAnsi="Arial" w:cs="Arial"/>
          <w:sz w:val="24"/>
          <w:szCs w:val="24"/>
        </w:rPr>
      </w:pPr>
      <w:r>
        <w:rPr>
          <w:rFonts w:ascii="Arial" w:hAnsi="Arial" w:cs="Arial"/>
          <w:sz w:val="24"/>
          <w:szCs w:val="24"/>
        </w:rPr>
        <w:t xml:space="preserve">It depict that 32 respondents </w:t>
      </w:r>
      <w:r w:rsidR="00670011">
        <w:rPr>
          <w:rFonts w:ascii="Arial" w:hAnsi="Arial" w:cs="Arial"/>
          <w:sz w:val="24"/>
          <w:szCs w:val="24"/>
        </w:rPr>
        <w:t xml:space="preserve">agree that they receive sufficient merchandise information on site and 10 respondents strongly agree with the statement.  9 respondents disagree, 5 respondents strongly disagree while 7 respondents were neutral. </w:t>
      </w:r>
    </w:p>
    <w:p w:rsidR="0034599D" w:rsidRDefault="0034599D" w:rsidP="009E11BA">
      <w:pPr>
        <w:jc w:val="both"/>
        <w:rPr>
          <w:rFonts w:ascii="Arial" w:hAnsi="Arial" w:cs="Arial"/>
          <w:sz w:val="24"/>
          <w:szCs w:val="24"/>
        </w:rPr>
      </w:pPr>
    </w:p>
    <w:p w:rsidR="0034599D" w:rsidRDefault="0034599D" w:rsidP="009E11BA">
      <w:pPr>
        <w:jc w:val="both"/>
        <w:rPr>
          <w:rFonts w:ascii="Arial" w:hAnsi="Arial" w:cs="Arial"/>
          <w:sz w:val="24"/>
          <w:szCs w:val="24"/>
        </w:rPr>
      </w:pPr>
    </w:p>
    <w:p w:rsidR="0034599D" w:rsidRDefault="0034599D" w:rsidP="009E11BA">
      <w:pPr>
        <w:jc w:val="both"/>
        <w:rPr>
          <w:rFonts w:ascii="Arial" w:hAnsi="Arial" w:cs="Arial"/>
          <w:sz w:val="24"/>
          <w:szCs w:val="24"/>
        </w:rPr>
      </w:pPr>
    </w:p>
    <w:p w:rsidR="0034599D" w:rsidRDefault="0034599D" w:rsidP="009E11BA">
      <w:pPr>
        <w:jc w:val="both"/>
        <w:rPr>
          <w:rFonts w:ascii="Arial" w:hAnsi="Arial" w:cs="Arial"/>
          <w:sz w:val="24"/>
          <w:szCs w:val="24"/>
        </w:rPr>
      </w:pPr>
    </w:p>
    <w:p w:rsidR="0034599D" w:rsidRDefault="0034599D" w:rsidP="009E11BA">
      <w:pPr>
        <w:jc w:val="both"/>
        <w:rPr>
          <w:rFonts w:ascii="Arial" w:hAnsi="Arial" w:cs="Arial"/>
          <w:sz w:val="24"/>
          <w:szCs w:val="24"/>
        </w:rPr>
      </w:pPr>
    </w:p>
    <w:p w:rsidR="0034599D" w:rsidRDefault="0034599D" w:rsidP="009E11BA">
      <w:pPr>
        <w:jc w:val="both"/>
        <w:rPr>
          <w:rFonts w:ascii="Arial" w:hAnsi="Arial" w:cs="Arial"/>
          <w:sz w:val="24"/>
          <w:szCs w:val="24"/>
        </w:rPr>
      </w:pPr>
    </w:p>
    <w:p w:rsidR="0034599D" w:rsidRDefault="0034599D" w:rsidP="009E11BA">
      <w:pPr>
        <w:jc w:val="both"/>
        <w:rPr>
          <w:rFonts w:ascii="Arial" w:hAnsi="Arial" w:cs="Arial"/>
          <w:sz w:val="24"/>
          <w:szCs w:val="24"/>
        </w:rPr>
      </w:pPr>
    </w:p>
    <w:p w:rsidR="0034599D" w:rsidRDefault="0034599D" w:rsidP="009E11BA">
      <w:pPr>
        <w:jc w:val="both"/>
        <w:rPr>
          <w:rFonts w:ascii="Arial" w:hAnsi="Arial" w:cs="Arial"/>
          <w:sz w:val="24"/>
          <w:szCs w:val="24"/>
        </w:rPr>
      </w:pPr>
    </w:p>
    <w:p w:rsidR="0034599D" w:rsidRDefault="0034599D" w:rsidP="009E11BA">
      <w:pPr>
        <w:jc w:val="both"/>
        <w:rPr>
          <w:rFonts w:ascii="Arial" w:hAnsi="Arial" w:cs="Arial"/>
          <w:sz w:val="24"/>
          <w:szCs w:val="24"/>
        </w:rPr>
      </w:pPr>
    </w:p>
    <w:p w:rsidR="0034599D" w:rsidRDefault="0034599D" w:rsidP="009E11BA">
      <w:pPr>
        <w:jc w:val="both"/>
        <w:rPr>
          <w:rFonts w:ascii="Arial" w:hAnsi="Arial" w:cs="Arial"/>
          <w:sz w:val="24"/>
          <w:szCs w:val="24"/>
        </w:rPr>
      </w:pPr>
    </w:p>
    <w:p w:rsidR="00EF7DDE" w:rsidRDefault="00EA674B">
      <w:pPr>
        <w:rPr>
          <w:rFonts w:ascii="Arial" w:hAnsi="Arial" w:cs="Arial"/>
          <w:sz w:val="24"/>
          <w:szCs w:val="24"/>
        </w:rPr>
      </w:pPr>
      <w:r>
        <w:rPr>
          <w:rFonts w:ascii="Arial" w:hAnsi="Arial" w:cs="Arial"/>
          <w:sz w:val="24"/>
          <w:szCs w:val="24"/>
        </w:rPr>
        <w:t xml:space="preserve">Fig </w:t>
      </w:r>
      <w:r w:rsidR="00636776">
        <w:rPr>
          <w:rFonts w:ascii="Arial" w:hAnsi="Arial" w:cs="Arial"/>
          <w:sz w:val="24"/>
          <w:szCs w:val="24"/>
        </w:rPr>
        <w:t>7</w:t>
      </w:r>
    </w:p>
    <w:p w:rsidR="00263E2E" w:rsidRDefault="005B4076">
      <w:pPr>
        <w:rPr>
          <w:rFonts w:ascii="Arial" w:hAnsi="Arial" w:cs="Arial"/>
          <w:sz w:val="24"/>
          <w:szCs w:val="24"/>
        </w:rPr>
      </w:pPr>
      <w:r w:rsidRPr="005B4076">
        <w:rPr>
          <w:rFonts w:ascii="Arial" w:hAnsi="Arial" w:cs="Arial"/>
          <w:noProof/>
          <w:sz w:val="24"/>
          <w:szCs w:val="24"/>
          <w:lang w:val="en-US" w:eastAsia="zh-TW"/>
        </w:rPr>
        <w:pict>
          <v:shape id="Text Box 2" o:spid="_x0000_s1026" type="#_x0000_t202" style="position:absolute;margin-left:110.4pt;margin-top:3.25pt;width:186.6pt;height:2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">
            <v:textbox>
              <w:txbxContent>
                <w:p w:rsidR="00F764CB" w:rsidRPr="00B65D2C" w:rsidRDefault="00F764CB">
                  <w:pPr>
                    <w:rPr>
                      <w:b/>
                      <w:sz w:val="24"/>
                      <w:szCs w:val="24"/>
                    </w:rPr>
                  </w:pPr>
                  <w:r w:rsidRPr="00B65D2C">
                    <w:rPr>
                      <w:b/>
                      <w:sz w:val="24"/>
                      <w:szCs w:val="24"/>
                    </w:rPr>
                    <w:t>Driving factors for e-commerce</w:t>
                  </w:r>
                </w:p>
              </w:txbxContent>
            </v:textbox>
          </v:shape>
        </w:pict>
      </w:r>
    </w:p>
    <w:p w:rsidR="00263E2E" w:rsidRDefault="00263E2E">
      <w:pPr>
        <w:rPr>
          <w:rFonts w:ascii="Arial" w:hAnsi="Arial" w:cs="Arial"/>
          <w:sz w:val="24"/>
          <w:szCs w:val="24"/>
        </w:rPr>
      </w:pPr>
      <w:r w:rsidRPr="00263E2E">
        <w:rPr>
          <w:rFonts w:ascii="Arial" w:hAnsi="Arial" w:cs="Arial"/>
          <w:noProof/>
          <w:sz w:val="24"/>
          <w:szCs w:val="24"/>
          <w:lang w:eastAsia="en-GB"/>
        </w:rPr>
        <w:drawing>
          <wp:inline distT="0" distB="0" distL="0" distR="0">
            <wp:extent cx="5731510" cy="3821007"/>
            <wp:effectExtent l="0" t="0" r="0" b="0"/>
            <wp:docPr id="3" name="Chart 1">
              <a:extLst xmlns:a="http://schemas.openxmlformats.org/drawingml/2006/main">
                <a:ext uri="{FF2B5EF4-FFF2-40B4-BE49-F238E27FC236}">
                  <a16:creationId xmlns:a16="http://schemas.microsoft.com/office/drawing/2014/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id="{55D8EDEF-2D5B-4CB7-A1D6-61FD15A90E9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522550" w:rsidRDefault="006D2D62" w:rsidP="00EA674B">
      <w:pPr>
        <w:jc w:val="both"/>
        <w:rPr>
          <w:rFonts w:ascii="Arial" w:hAnsi="Arial" w:cs="Arial"/>
          <w:sz w:val="24"/>
          <w:szCs w:val="24"/>
        </w:rPr>
      </w:pPr>
      <w:r>
        <w:rPr>
          <w:rFonts w:ascii="Arial" w:hAnsi="Arial" w:cs="Arial"/>
          <w:sz w:val="24"/>
          <w:szCs w:val="24"/>
        </w:rPr>
        <w:t xml:space="preserve">32 percent of respondents shop regularly online because of the convenience which is the </w:t>
      </w:r>
      <w:r w:rsidR="004803DC">
        <w:rPr>
          <w:rFonts w:ascii="Arial" w:hAnsi="Arial" w:cs="Arial"/>
          <w:sz w:val="24"/>
          <w:szCs w:val="24"/>
        </w:rPr>
        <w:t>main</w:t>
      </w:r>
      <w:r>
        <w:rPr>
          <w:rFonts w:ascii="Arial" w:hAnsi="Arial" w:cs="Arial"/>
          <w:sz w:val="24"/>
          <w:szCs w:val="24"/>
        </w:rPr>
        <w:t xml:space="preserve"> driving force, 27 percent</w:t>
      </w:r>
      <w:r w:rsidR="0047264C">
        <w:rPr>
          <w:rFonts w:ascii="Arial" w:hAnsi="Arial" w:cs="Arial"/>
          <w:sz w:val="24"/>
          <w:szCs w:val="24"/>
        </w:rPr>
        <w:t xml:space="preserve"> out of the 32 respondents</w:t>
      </w:r>
      <w:r>
        <w:rPr>
          <w:rFonts w:ascii="Arial" w:hAnsi="Arial" w:cs="Arial"/>
          <w:sz w:val="24"/>
          <w:szCs w:val="24"/>
        </w:rPr>
        <w:t xml:space="preserve"> had their shopping done because of time saving while 23 percent</w:t>
      </w:r>
      <w:r w:rsidR="004D5B90">
        <w:rPr>
          <w:rFonts w:ascii="Arial" w:hAnsi="Arial" w:cs="Arial"/>
          <w:sz w:val="24"/>
          <w:szCs w:val="24"/>
        </w:rPr>
        <w:t xml:space="preserve"> out 32 respondents’</w:t>
      </w:r>
      <w:r>
        <w:rPr>
          <w:rFonts w:ascii="Arial" w:hAnsi="Arial" w:cs="Arial"/>
          <w:sz w:val="24"/>
          <w:szCs w:val="24"/>
        </w:rPr>
        <w:t xml:space="preserve"> main motive to </w:t>
      </w:r>
      <w:r w:rsidR="004D5B90">
        <w:rPr>
          <w:rFonts w:ascii="Arial" w:hAnsi="Arial" w:cs="Arial"/>
          <w:sz w:val="24"/>
          <w:szCs w:val="24"/>
        </w:rPr>
        <w:t>shop</w:t>
      </w:r>
      <w:r w:rsidR="004803DC">
        <w:rPr>
          <w:rFonts w:ascii="Arial" w:hAnsi="Arial" w:cs="Arial"/>
          <w:sz w:val="24"/>
          <w:szCs w:val="24"/>
        </w:rPr>
        <w:t xml:space="preserve"> online was for the price.  </w:t>
      </w:r>
      <w:r>
        <w:rPr>
          <w:rFonts w:ascii="Arial" w:hAnsi="Arial" w:cs="Arial"/>
          <w:sz w:val="24"/>
          <w:szCs w:val="24"/>
        </w:rPr>
        <w:t>7 percent</w:t>
      </w:r>
      <w:r w:rsidR="004803DC">
        <w:rPr>
          <w:rFonts w:ascii="Arial" w:hAnsi="Arial" w:cs="Arial"/>
          <w:sz w:val="24"/>
          <w:szCs w:val="24"/>
        </w:rPr>
        <w:t xml:space="preserve"> of the respondents</w:t>
      </w:r>
      <w:r>
        <w:rPr>
          <w:rFonts w:ascii="Arial" w:hAnsi="Arial" w:cs="Arial"/>
          <w:sz w:val="24"/>
          <w:szCs w:val="24"/>
        </w:rPr>
        <w:t xml:space="preserve"> were motivated for comparison </w:t>
      </w:r>
      <w:r w:rsidR="009E11BA">
        <w:rPr>
          <w:rFonts w:ascii="Arial" w:hAnsi="Arial" w:cs="Arial"/>
          <w:sz w:val="24"/>
          <w:szCs w:val="24"/>
        </w:rPr>
        <w:t>and 12 percent for superior selection and goods availability.</w:t>
      </w:r>
      <w:r w:rsidR="004D5B90">
        <w:rPr>
          <w:rFonts w:ascii="Arial" w:hAnsi="Arial" w:cs="Arial"/>
          <w:sz w:val="24"/>
          <w:szCs w:val="24"/>
        </w:rPr>
        <w:t xml:space="preserve">  19 respondents never shop online.  </w:t>
      </w:r>
    </w:p>
    <w:p w:rsidR="00522550" w:rsidRDefault="00522550">
      <w:pPr>
        <w:rPr>
          <w:rFonts w:ascii="Arial" w:hAnsi="Arial" w:cs="Arial"/>
          <w:sz w:val="24"/>
          <w:szCs w:val="24"/>
        </w:rPr>
      </w:pPr>
    </w:p>
    <w:p w:rsidR="00522550" w:rsidRPr="00EC0F53" w:rsidRDefault="003260DC">
      <w:pPr>
        <w:rPr>
          <w:rFonts w:ascii="Arial" w:hAnsi="Arial" w:cs="Arial"/>
          <w:b/>
          <w:sz w:val="24"/>
          <w:szCs w:val="24"/>
        </w:rPr>
      </w:pPr>
      <w:r w:rsidRPr="00EC0F53">
        <w:rPr>
          <w:rFonts w:ascii="Arial" w:hAnsi="Arial" w:cs="Arial"/>
          <w:b/>
          <w:sz w:val="24"/>
          <w:szCs w:val="24"/>
        </w:rPr>
        <w:t xml:space="preserve">Consumer </w:t>
      </w:r>
      <w:r w:rsidR="00665D6B" w:rsidRPr="00EC0F53">
        <w:rPr>
          <w:rFonts w:ascii="Arial" w:hAnsi="Arial" w:cs="Arial"/>
          <w:b/>
          <w:sz w:val="24"/>
          <w:szCs w:val="24"/>
        </w:rPr>
        <w:t>favourite on multi-channel Retail</w:t>
      </w:r>
    </w:p>
    <w:p w:rsidR="00665D6B" w:rsidRDefault="00665D6B" w:rsidP="00D90DC1">
      <w:pPr>
        <w:jc w:val="both"/>
        <w:rPr>
          <w:rFonts w:ascii="Arial" w:hAnsi="Arial" w:cs="Arial"/>
          <w:sz w:val="24"/>
          <w:szCs w:val="24"/>
        </w:rPr>
      </w:pPr>
      <w:r>
        <w:rPr>
          <w:rFonts w:ascii="Arial" w:hAnsi="Arial" w:cs="Arial"/>
          <w:sz w:val="24"/>
          <w:szCs w:val="24"/>
        </w:rPr>
        <w:t xml:space="preserve">The consumer perception of retail channels and their importance is </w:t>
      </w:r>
      <w:r w:rsidR="00993808">
        <w:rPr>
          <w:rFonts w:ascii="Arial" w:hAnsi="Arial" w:cs="Arial"/>
          <w:sz w:val="24"/>
          <w:szCs w:val="24"/>
        </w:rPr>
        <w:t>considered</w:t>
      </w:r>
      <w:r>
        <w:rPr>
          <w:rFonts w:ascii="Arial" w:hAnsi="Arial" w:cs="Arial"/>
          <w:sz w:val="24"/>
          <w:szCs w:val="24"/>
        </w:rPr>
        <w:t xml:space="preserve"> in this dissertation </w:t>
      </w:r>
      <w:r w:rsidR="00993808">
        <w:rPr>
          <w:rFonts w:ascii="Arial" w:hAnsi="Arial" w:cs="Arial"/>
          <w:sz w:val="24"/>
          <w:szCs w:val="24"/>
        </w:rPr>
        <w:t>because</w:t>
      </w:r>
      <w:r>
        <w:rPr>
          <w:rFonts w:ascii="Arial" w:hAnsi="Arial" w:cs="Arial"/>
          <w:sz w:val="24"/>
          <w:szCs w:val="24"/>
        </w:rPr>
        <w:t xml:space="preserve"> demand for retail is created by consumers.  This is briefly discussed with the participant in interview.  </w:t>
      </w:r>
      <w:r w:rsidR="00993808">
        <w:rPr>
          <w:rFonts w:ascii="Arial" w:hAnsi="Arial" w:cs="Arial"/>
          <w:sz w:val="24"/>
          <w:szCs w:val="24"/>
        </w:rPr>
        <w:t>Besides</w:t>
      </w:r>
      <w:r>
        <w:rPr>
          <w:rFonts w:ascii="Arial" w:hAnsi="Arial" w:cs="Arial"/>
          <w:sz w:val="24"/>
          <w:szCs w:val="24"/>
        </w:rPr>
        <w:t xml:space="preserve">, in the survey the </w:t>
      </w:r>
      <w:r w:rsidR="00D90DC1">
        <w:rPr>
          <w:rFonts w:ascii="Arial" w:hAnsi="Arial" w:cs="Arial"/>
          <w:sz w:val="24"/>
          <w:szCs w:val="24"/>
        </w:rPr>
        <w:t>respondents</w:t>
      </w:r>
      <w:r>
        <w:rPr>
          <w:rFonts w:ascii="Arial" w:hAnsi="Arial" w:cs="Arial"/>
          <w:sz w:val="24"/>
          <w:szCs w:val="24"/>
        </w:rPr>
        <w:t xml:space="preserve"> were asked to </w:t>
      </w:r>
      <w:r w:rsidR="00993808">
        <w:rPr>
          <w:rFonts w:ascii="Arial" w:hAnsi="Arial" w:cs="Arial"/>
          <w:sz w:val="24"/>
          <w:szCs w:val="24"/>
        </w:rPr>
        <w:t>rank</w:t>
      </w:r>
      <w:r>
        <w:rPr>
          <w:rFonts w:ascii="Arial" w:hAnsi="Arial" w:cs="Arial"/>
          <w:sz w:val="24"/>
          <w:szCs w:val="24"/>
        </w:rPr>
        <w:t xml:space="preserve"> attributes different as </w:t>
      </w:r>
      <w:r w:rsidR="00993808">
        <w:rPr>
          <w:rFonts w:ascii="Arial" w:hAnsi="Arial" w:cs="Arial"/>
          <w:sz w:val="24"/>
          <w:szCs w:val="24"/>
        </w:rPr>
        <w:t xml:space="preserve">they </w:t>
      </w:r>
      <w:r>
        <w:rPr>
          <w:rFonts w:ascii="Arial" w:hAnsi="Arial" w:cs="Arial"/>
          <w:sz w:val="24"/>
          <w:szCs w:val="24"/>
        </w:rPr>
        <w:t xml:space="preserve">see </w:t>
      </w:r>
      <w:r w:rsidR="00C218AD">
        <w:rPr>
          <w:rFonts w:ascii="Arial" w:hAnsi="Arial" w:cs="Arial"/>
          <w:sz w:val="24"/>
          <w:szCs w:val="24"/>
        </w:rPr>
        <w:t>it.</w:t>
      </w:r>
      <w:r>
        <w:rPr>
          <w:rFonts w:ascii="Arial" w:hAnsi="Arial" w:cs="Arial"/>
          <w:sz w:val="24"/>
          <w:szCs w:val="24"/>
        </w:rPr>
        <w:t xml:space="preserve">  These </w:t>
      </w:r>
      <w:r w:rsidR="00C218AD">
        <w:rPr>
          <w:rFonts w:ascii="Arial" w:hAnsi="Arial" w:cs="Arial"/>
          <w:sz w:val="24"/>
          <w:szCs w:val="24"/>
        </w:rPr>
        <w:t xml:space="preserve">vital </w:t>
      </w:r>
      <w:r>
        <w:rPr>
          <w:rFonts w:ascii="Arial" w:hAnsi="Arial" w:cs="Arial"/>
          <w:sz w:val="24"/>
          <w:szCs w:val="24"/>
        </w:rPr>
        <w:t>attributes are either in virtual</w:t>
      </w:r>
      <w:r w:rsidR="009C7B4E">
        <w:rPr>
          <w:rFonts w:ascii="Arial" w:hAnsi="Arial" w:cs="Arial"/>
          <w:sz w:val="24"/>
          <w:szCs w:val="24"/>
        </w:rPr>
        <w:t xml:space="preserve"> or </w:t>
      </w:r>
      <w:r w:rsidR="00C218AD">
        <w:rPr>
          <w:rFonts w:ascii="Arial" w:hAnsi="Arial" w:cs="Arial"/>
          <w:sz w:val="24"/>
          <w:szCs w:val="24"/>
        </w:rPr>
        <w:t>physical store</w:t>
      </w:r>
      <w:r w:rsidR="009C7B4E">
        <w:rPr>
          <w:rFonts w:ascii="Arial" w:hAnsi="Arial" w:cs="Arial"/>
          <w:sz w:val="24"/>
          <w:szCs w:val="24"/>
        </w:rPr>
        <w:t xml:space="preserve"> environment which are base on literature review</w:t>
      </w:r>
      <w:r w:rsidR="00C218AD">
        <w:rPr>
          <w:rFonts w:ascii="Arial" w:hAnsi="Arial" w:cs="Arial"/>
          <w:sz w:val="24"/>
          <w:szCs w:val="24"/>
        </w:rPr>
        <w:t xml:space="preserve"> and appendix</w:t>
      </w:r>
      <w:r w:rsidR="009C7B4E">
        <w:rPr>
          <w:rFonts w:ascii="Arial" w:hAnsi="Arial" w:cs="Arial"/>
          <w:sz w:val="24"/>
          <w:szCs w:val="24"/>
        </w:rPr>
        <w:t xml:space="preserve">.  “How vital do you </w:t>
      </w:r>
      <w:r w:rsidR="00D90DC1">
        <w:rPr>
          <w:rFonts w:ascii="Arial" w:hAnsi="Arial" w:cs="Arial"/>
          <w:sz w:val="24"/>
          <w:szCs w:val="24"/>
        </w:rPr>
        <w:t>deem</w:t>
      </w:r>
      <w:r w:rsidR="009C7B4E">
        <w:rPr>
          <w:rFonts w:ascii="Arial" w:hAnsi="Arial" w:cs="Arial"/>
          <w:sz w:val="24"/>
          <w:szCs w:val="24"/>
        </w:rPr>
        <w:t xml:space="preserve"> the different attributes from the consumer perception”. </w:t>
      </w:r>
    </w:p>
    <w:p w:rsidR="00D760DF" w:rsidRDefault="00D760DF">
      <w:pPr>
        <w:rPr>
          <w:rFonts w:ascii="Arial" w:hAnsi="Arial" w:cs="Arial"/>
          <w:sz w:val="24"/>
          <w:szCs w:val="24"/>
        </w:rPr>
      </w:pPr>
    </w:p>
    <w:p w:rsidR="00D760DF" w:rsidRDefault="00D760DF">
      <w:pPr>
        <w:rPr>
          <w:rFonts w:ascii="Arial" w:hAnsi="Arial" w:cs="Arial"/>
          <w:sz w:val="24"/>
          <w:szCs w:val="24"/>
        </w:rPr>
      </w:pPr>
    </w:p>
    <w:p w:rsidR="00522550" w:rsidRDefault="00D11EE3">
      <w:pPr>
        <w:rPr>
          <w:rFonts w:ascii="Arial" w:hAnsi="Arial" w:cs="Arial"/>
          <w:sz w:val="24"/>
          <w:szCs w:val="24"/>
        </w:rPr>
      </w:pPr>
      <w:r>
        <w:rPr>
          <w:rFonts w:ascii="Arial" w:hAnsi="Arial" w:cs="Arial"/>
          <w:sz w:val="24"/>
          <w:szCs w:val="24"/>
        </w:rPr>
        <w:lastRenderedPageBreak/>
        <w:t xml:space="preserve">Fig </w:t>
      </w:r>
      <w:r w:rsidR="00636776">
        <w:rPr>
          <w:rFonts w:ascii="Arial" w:hAnsi="Arial" w:cs="Arial"/>
          <w:sz w:val="24"/>
          <w:szCs w:val="24"/>
        </w:rPr>
        <w:t>8</w:t>
      </w:r>
    </w:p>
    <w:p w:rsidR="00C336FC" w:rsidRDefault="00C336FC">
      <w:pPr>
        <w:rPr>
          <w:rFonts w:ascii="Arial" w:hAnsi="Arial" w:cs="Arial"/>
          <w:sz w:val="24"/>
          <w:szCs w:val="24"/>
        </w:rPr>
      </w:pPr>
    </w:p>
    <w:p w:rsidR="004E55FD" w:rsidRDefault="005B4076" w:rsidP="00BF3964">
      <w:pPr>
        <w:rPr>
          <w:rFonts w:ascii="Arial" w:hAnsi="Arial" w:cs="Arial"/>
          <w:sz w:val="24"/>
          <w:szCs w:val="24"/>
        </w:rPr>
      </w:pPr>
      <w:r>
        <w:rPr>
          <w:rFonts w:ascii="Arial" w:hAnsi="Arial" w:cs="Arial"/>
          <w:noProof/>
          <w:sz w:val="24"/>
          <w:szCs w:val="24"/>
          <w:lang w:eastAsia="en-GB"/>
        </w:rPr>
        <w:pict>
          <v:oval id="Oval 9" o:spid="_x0000_s1027" style="position:absolute;margin-left:147.75pt;margin-top:239.6pt;width:60pt;height:60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" strokecolor="white [3212]"/>
        </w:pict>
      </w:r>
      <w:r w:rsidR="00D90DC1" w:rsidRPr="00D90DC1">
        <w:rPr>
          <w:rFonts w:ascii="Arial" w:hAnsi="Arial" w:cs="Arial"/>
          <w:noProof/>
          <w:sz w:val="24"/>
          <w:szCs w:val="24"/>
          <w:lang w:eastAsia="en-GB"/>
        </w:rPr>
        <w:drawing>
          <wp:inline distT="0" distB="0" distL="0" distR="0">
            <wp:extent cx="5731510" cy="3821007"/>
            <wp:effectExtent l="0" t="0" r="0" b="0"/>
            <wp:docPr id="4" name="Chart 2">
              <a:extLst xmlns:a="http://schemas.openxmlformats.org/drawingml/2006/main">
                <a:ext uri="{FF2B5EF4-FFF2-40B4-BE49-F238E27FC236}">
                  <a16:creationId xmlns:a16="http://schemas.microsoft.com/office/drawing/2014/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id="{3DE86297-57A0-49A6-89EB-EE780DF27DC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r w:rsidR="00FB34D2">
        <w:rPr>
          <w:rFonts w:ascii="Arial" w:hAnsi="Arial" w:cs="Arial"/>
          <w:sz w:val="24"/>
          <w:szCs w:val="24"/>
        </w:rPr>
        <w:t xml:space="preserve">The chart </w:t>
      </w:r>
      <w:r w:rsidR="00417AB4">
        <w:rPr>
          <w:rFonts w:ascii="Arial" w:hAnsi="Arial" w:cs="Arial"/>
          <w:sz w:val="24"/>
          <w:szCs w:val="24"/>
        </w:rPr>
        <w:t xml:space="preserve">above </w:t>
      </w:r>
      <w:r w:rsidR="00FB34D2">
        <w:rPr>
          <w:rFonts w:ascii="Arial" w:hAnsi="Arial" w:cs="Arial"/>
          <w:sz w:val="24"/>
          <w:szCs w:val="24"/>
        </w:rPr>
        <w:t>show tha</w:t>
      </w:r>
      <w:r w:rsidR="006A1B88">
        <w:rPr>
          <w:rFonts w:ascii="Arial" w:hAnsi="Arial" w:cs="Arial"/>
          <w:sz w:val="24"/>
          <w:szCs w:val="24"/>
        </w:rPr>
        <w:t>t feeling and touching of merchandise is consider very important by all respondents including does that shop online.  In the survey 38 respondents prefer to shop in-store because of entertainment and they see shopping as a social role while 10 respondents consider virtual en</w:t>
      </w:r>
      <w:r w:rsidR="004E55FD">
        <w:rPr>
          <w:rFonts w:ascii="Arial" w:hAnsi="Arial" w:cs="Arial"/>
          <w:sz w:val="24"/>
          <w:szCs w:val="24"/>
        </w:rPr>
        <w:t>vironment does amuse them.</w:t>
      </w:r>
    </w:p>
    <w:p w:rsidR="004E55FD" w:rsidRDefault="004E55FD" w:rsidP="004E55FD">
      <w:pPr>
        <w:jc w:val="both"/>
        <w:rPr>
          <w:rFonts w:ascii="Arial" w:hAnsi="Arial" w:cs="Arial"/>
          <w:sz w:val="24"/>
          <w:szCs w:val="24"/>
        </w:rPr>
      </w:pPr>
      <w:r>
        <w:rPr>
          <w:rFonts w:ascii="Arial" w:hAnsi="Arial" w:cs="Arial"/>
          <w:sz w:val="24"/>
          <w:szCs w:val="24"/>
        </w:rPr>
        <w:t>All respondents consider information and personal service including wide variety of merchandise important and depend on individual choice.  32 respondents prefer to shop because it convenience while 23 respondents shop online for price (cheap), these 23 were among the 32 respondents.</w:t>
      </w:r>
    </w:p>
    <w:p w:rsidR="00AD0595" w:rsidRDefault="004E55FD" w:rsidP="004E55FD">
      <w:pPr>
        <w:jc w:val="both"/>
        <w:rPr>
          <w:rFonts w:ascii="Arial" w:hAnsi="Arial" w:cs="Arial"/>
          <w:sz w:val="24"/>
          <w:szCs w:val="24"/>
        </w:rPr>
      </w:pPr>
      <w:r>
        <w:rPr>
          <w:rFonts w:ascii="Arial" w:hAnsi="Arial" w:cs="Arial"/>
          <w:sz w:val="24"/>
          <w:szCs w:val="24"/>
        </w:rPr>
        <w:t xml:space="preserve">All respondents consider cash pay possibility in-store which is seen as an advantage of brick and mortar stores </w:t>
      </w:r>
      <w:r w:rsidR="00417AB4">
        <w:rPr>
          <w:rFonts w:ascii="Arial" w:hAnsi="Arial" w:cs="Arial"/>
          <w:sz w:val="24"/>
          <w:szCs w:val="24"/>
        </w:rPr>
        <w:t>which cannot be replicate by online environment.</w:t>
      </w:r>
    </w:p>
    <w:p w:rsidR="00522550" w:rsidRDefault="00AD0595" w:rsidP="004E55FD">
      <w:pPr>
        <w:jc w:val="both"/>
        <w:rPr>
          <w:rFonts w:ascii="Arial" w:hAnsi="Arial" w:cs="Arial"/>
          <w:sz w:val="24"/>
          <w:szCs w:val="24"/>
        </w:rPr>
      </w:pPr>
      <w:r>
        <w:rPr>
          <w:rFonts w:ascii="Arial" w:hAnsi="Arial" w:cs="Arial"/>
          <w:sz w:val="24"/>
          <w:szCs w:val="24"/>
        </w:rPr>
        <w:t xml:space="preserve">60 respondents see shopping in-store as an advantage for goods to be taken home with them rather than wait for delivery which may take 2 to 3 days, only 10 respondents consider paying extra for goods to be deliver within 24 hours.  </w:t>
      </w:r>
      <w:r w:rsidR="0004383B">
        <w:rPr>
          <w:rFonts w:ascii="Arial" w:hAnsi="Arial" w:cs="Arial"/>
          <w:sz w:val="24"/>
          <w:szCs w:val="24"/>
        </w:rPr>
        <w:t>The possibility of merchandise return to physical store was slightly considered less significant by 32 respondents because they</w:t>
      </w:r>
      <w:r>
        <w:rPr>
          <w:rFonts w:ascii="Arial" w:hAnsi="Arial" w:cs="Arial"/>
          <w:sz w:val="24"/>
          <w:szCs w:val="24"/>
        </w:rPr>
        <w:t xml:space="preserve"> prefer pos</w:t>
      </w:r>
      <w:r w:rsidR="00430A99">
        <w:rPr>
          <w:rFonts w:ascii="Arial" w:hAnsi="Arial" w:cs="Arial"/>
          <w:sz w:val="24"/>
          <w:szCs w:val="24"/>
        </w:rPr>
        <w:t>t</w:t>
      </w:r>
      <w:r>
        <w:rPr>
          <w:rFonts w:ascii="Arial" w:hAnsi="Arial" w:cs="Arial"/>
          <w:sz w:val="24"/>
          <w:szCs w:val="24"/>
        </w:rPr>
        <w:t xml:space="preserve">ing. </w:t>
      </w:r>
    </w:p>
    <w:p w:rsidR="00F5023B" w:rsidRDefault="00F5023B" w:rsidP="00F5023B">
      <w:pPr>
        <w:jc w:val="both"/>
        <w:rPr>
          <w:rFonts w:ascii="Arial" w:hAnsi="Arial" w:cs="Arial"/>
          <w:sz w:val="24"/>
          <w:szCs w:val="24"/>
        </w:rPr>
      </w:pPr>
      <w:r>
        <w:rPr>
          <w:rFonts w:ascii="Arial" w:hAnsi="Arial" w:cs="Arial"/>
          <w:sz w:val="24"/>
          <w:szCs w:val="24"/>
        </w:rPr>
        <w:t xml:space="preserve">Feeling and touching the goods was measured very essential for consumers and emphases on it as main attribute which supports the existence of conventional stores which the interviewees connected with showroom was the touching and feeling of the goods.  A vendor identified the threat of consumers coming to physical store only to test goods and go back online to purchase at lesser price.  The vendor noted that </w:t>
      </w:r>
      <w:r>
        <w:rPr>
          <w:rFonts w:ascii="Arial" w:hAnsi="Arial" w:cs="Arial"/>
          <w:sz w:val="24"/>
          <w:szCs w:val="24"/>
        </w:rPr>
        <w:lastRenderedPageBreak/>
        <w:t xml:space="preserve">there was an increasing trend where consumers check prices online </w:t>
      </w:r>
      <w:r w:rsidR="00046D79">
        <w:rPr>
          <w:rFonts w:ascii="Arial" w:hAnsi="Arial" w:cs="Arial"/>
          <w:sz w:val="24"/>
          <w:szCs w:val="24"/>
        </w:rPr>
        <w:t xml:space="preserve">while they visit store.  On the </w:t>
      </w:r>
      <w:r>
        <w:rPr>
          <w:rFonts w:ascii="Arial" w:hAnsi="Arial" w:cs="Arial"/>
          <w:sz w:val="24"/>
          <w:szCs w:val="24"/>
        </w:rPr>
        <w:t xml:space="preserve">other hand, two other interviewees said consumers compare prices online, but what the vendors need to </w:t>
      </w:r>
      <w:r w:rsidR="00046D79">
        <w:rPr>
          <w:rFonts w:ascii="Arial" w:hAnsi="Arial" w:cs="Arial"/>
          <w:sz w:val="24"/>
          <w:szCs w:val="24"/>
        </w:rPr>
        <w:t>concur</w:t>
      </w:r>
      <w:r>
        <w:rPr>
          <w:rFonts w:ascii="Arial" w:hAnsi="Arial" w:cs="Arial"/>
          <w:sz w:val="24"/>
          <w:szCs w:val="24"/>
        </w:rPr>
        <w:t xml:space="preserve"> with is </w:t>
      </w:r>
      <w:r w:rsidR="00046D79">
        <w:rPr>
          <w:rFonts w:ascii="Arial" w:hAnsi="Arial" w:cs="Arial"/>
          <w:sz w:val="24"/>
          <w:szCs w:val="24"/>
        </w:rPr>
        <w:t>discover</w:t>
      </w:r>
      <w:r>
        <w:rPr>
          <w:rFonts w:ascii="Arial" w:hAnsi="Arial" w:cs="Arial"/>
          <w:sz w:val="24"/>
          <w:szCs w:val="24"/>
        </w:rPr>
        <w:t xml:space="preserve"> ways to benefit from it.  They also mentioned checking prices and showroom is less likely in small stores where employees are present unlike in big stores where there is not enough staff maybe an issue.</w:t>
      </w:r>
    </w:p>
    <w:p w:rsidR="00F5023B" w:rsidRPr="00A17D53" w:rsidRDefault="00F5023B" w:rsidP="00F5023B">
      <w:pPr>
        <w:jc w:val="both"/>
        <w:rPr>
          <w:rFonts w:ascii="Arial" w:hAnsi="Arial" w:cs="Arial"/>
          <w:sz w:val="24"/>
          <w:szCs w:val="24"/>
        </w:rPr>
      </w:pPr>
      <w:r>
        <w:rPr>
          <w:rFonts w:ascii="Arial" w:hAnsi="Arial" w:cs="Arial"/>
          <w:sz w:val="24"/>
          <w:szCs w:val="24"/>
        </w:rPr>
        <w:t xml:space="preserve">In multi-channel retail, the other main attribute was personal service.  Majority of the interviewees agreed on personal service being essential, because it motivates the consumer to return back to the store, combined additional sales, generating a personal feeling for the consumer which cannot be replicate in online environment.  Another vendor stated that employees are the main function navigation consumers to online store.  Four interviewees agreed on this, that employees should be </w:t>
      </w:r>
      <w:r w:rsidR="00916CD4">
        <w:rPr>
          <w:rFonts w:ascii="Arial" w:hAnsi="Arial" w:cs="Arial"/>
          <w:sz w:val="24"/>
          <w:szCs w:val="24"/>
        </w:rPr>
        <w:t>educated</w:t>
      </w:r>
      <w:r>
        <w:rPr>
          <w:rFonts w:ascii="Arial" w:hAnsi="Arial" w:cs="Arial"/>
          <w:sz w:val="24"/>
          <w:szCs w:val="24"/>
        </w:rPr>
        <w:t xml:space="preserve"> differently to work in multi</w:t>
      </w:r>
      <w:r w:rsidR="00916CD4">
        <w:rPr>
          <w:rFonts w:ascii="Arial" w:hAnsi="Arial" w:cs="Arial"/>
          <w:sz w:val="24"/>
          <w:szCs w:val="24"/>
        </w:rPr>
        <w:t>-</w:t>
      </w:r>
      <w:r>
        <w:rPr>
          <w:rFonts w:ascii="Arial" w:hAnsi="Arial" w:cs="Arial"/>
          <w:sz w:val="24"/>
          <w:szCs w:val="24"/>
        </w:rPr>
        <w:t>channel environment.  An interviewee described the significance of personal service in the company he works as “the fundament of personal service is practical knowledge where an excellent opportunity is given to staff to smile and give personalised service to consumer because that is what attract them back to us” (James, 2018).</w:t>
      </w:r>
    </w:p>
    <w:p w:rsidR="00F5023B" w:rsidRDefault="00F5023B" w:rsidP="00F5023B">
      <w:pPr>
        <w:jc w:val="both"/>
        <w:rPr>
          <w:rFonts w:ascii="Arial" w:hAnsi="Arial" w:cs="Arial"/>
          <w:sz w:val="24"/>
          <w:szCs w:val="24"/>
        </w:rPr>
      </w:pPr>
      <w:r>
        <w:rPr>
          <w:rFonts w:ascii="Arial" w:hAnsi="Arial" w:cs="Arial"/>
          <w:sz w:val="24"/>
          <w:szCs w:val="24"/>
        </w:rPr>
        <w:t>Returning merchandise back to stores was mentioned on the survey.  Few of respondents saw this as a motive for the operation of a physical store.  However, it was noted that the main factors of return policies drive down the profits predominantly in fashion because the consumer may purchase merchandise last week at a full price by this week returning back the product maybe on reduction which is not helpful to the vendor.</w:t>
      </w:r>
    </w:p>
    <w:p w:rsidR="00F5023B" w:rsidRDefault="00F5023B" w:rsidP="00F5023B">
      <w:pPr>
        <w:jc w:val="both"/>
        <w:rPr>
          <w:rFonts w:ascii="Arial" w:hAnsi="Arial" w:cs="Arial"/>
          <w:sz w:val="24"/>
          <w:szCs w:val="24"/>
        </w:rPr>
      </w:pPr>
      <w:r>
        <w:rPr>
          <w:rFonts w:ascii="Arial" w:hAnsi="Arial" w:cs="Arial"/>
          <w:sz w:val="24"/>
          <w:szCs w:val="24"/>
        </w:rPr>
        <w:t>Through the survey it was gather that different consumer groups shopping behaviour vary between different groups.  A vendor notice that the dominant majority of the online channel consumers are young people, a sector that moves online market is luxury fashion.  Still, the vendor said that “online market are not everybody channel because there will be others who will always prefer to purchase or visit conventional stores” (John, S, 2019).</w:t>
      </w:r>
    </w:p>
    <w:p w:rsidR="00F5023B" w:rsidRDefault="00F5023B" w:rsidP="00F5023B">
      <w:pPr>
        <w:jc w:val="both"/>
        <w:rPr>
          <w:rFonts w:ascii="Arial" w:hAnsi="Arial" w:cs="Arial"/>
          <w:sz w:val="24"/>
          <w:szCs w:val="24"/>
        </w:rPr>
      </w:pPr>
      <w:r>
        <w:rPr>
          <w:rFonts w:ascii="Arial" w:hAnsi="Arial" w:cs="Arial"/>
          <w:sz w:val="24"/>
          <w:szCs w:val="24"/>
        </w:rPr>
        <w:t xml:space="preserve">A theme which came up in the survey’s answers was consumer convenient (shop where it is easier for them).  The Omni-channel process is necessary because consumer require a combined form and contribution across the channels.  Online is a way for the consumers to purchase in spite of place and time for convenient shopping.  The consumer perception and </w:t>
      </w:r>
      <w:r w:rsidR="000609E0">
        <w:rPr>
          <w:rFonts w:ascii="Arial" w:hAnsi="Arial" w:cs="Arial"/>
          <w:sz w:val="24"/>
          <w:szCs w:val="24"/>
        </w:rPr>
        <w:t>actions</w:t>
      </w:r>
      <w:r>
        <w:rPr>
          <w:rFonts w:ascii="Arial" w:hAnsi="Arial" w:cs="Arial"/>
          <w:sz w:val="24"/>
          <w:szCs w:val="24"/>
        </w:rPr>
        <w:t xml:space="preserve"> in multi</w:t>
      </w:r>
      <w:r w:rsidR="000609E0">
        <w:rPr>
          <w:rFonts w:ascii="Arial" w:hAnsi="Arial" w:cs="Arial"/>
          <w:sz w:val="24"/>
          <w:szCs w:val="24"/>
        </w:rPr>
        <w:t>-</w:t>
      </w:r>
      <w:r>
        <w:rPr>
          <w:rFonts w:ascii="Arial" w:hAnsi="Arial" w:cs="Arial"/>
          <w:sz w:val="24"/>
          <w:szCs w:val="24"/>
        </w:rPr>
        <w:t xml:space="preserve">channel trade </w:t>
      </w:r>
      <w:r w:rsidR="000609E0">
        <w:rPr>
          <w:rFonts w:ascii="Arial" w:hAnsi="Arial" w:cs="Arial"/>
          <w:sz w:val="24"/>
          <w:szCs w:val="24"/>
        </w:rPr>
        <w:t>are</w:t>
      </w:r>
      <w:r>
        <w:rPr>
          <w:rFonts w:ascii="Arial" w:hAnsi="Arial" w:cs="Arial"/>
          <w:sz w:val="24"/>
          <w:szCs w:val="24"/>
        </w:rPr>
        <w:t xml:space="preserve"> crucial for the vendors.</w:t>
      </w:r>
      <w:r w:rsidR="000609E0">
        <w:rPr>
          <w:rFonts w:ascii="Arial" w:hAnsi="Arial" w:cs="Arial"/>
          <w:sz w:val="24"/>
          <w:szCs w:val="24"/>
        </w:rPr>
        <w:t xml:space="preserve"> </w:t>
      </w:r>
      <w:r>
        <w:rPr>
          <w:rFonts w:ascii="Arial" w:hAnsi="Arial" w:cs="Arial"/>
          <w:sz w:val="24"/>
          <w:szCs w:val="24"/>
        </w:rPr>
        <w:t xml:space="preserve"> </w:t>
      </w:r>
      <w:r w:rsidR="000609E0">
        <w:rPr>
          <w:rFonts w:ascii="Arial" w:hAnsi="Arial" w:cs="Arial"/>
          <w:sz w:val="24"/>
          <w:szCs w:val="24"/>
        </w:rPr>
        <w:t>Several</w:t>
      </w:r>
      <w:r>
        <w:rPr>
          <w:rFonts w:ascii="Arial" w:hAnsi="Arial" w:cs="Arial"/>
          <w:sz w:val="24"/>
          <w:szCs w:val="24"/>
        </w:rPr>
        <w:t xml:space="preserve"> interviewees stated that consumers get more </w:t>
      </w:r>
      <w:r w:rsidR="000609E0">
        <w:rPr>
          <w:rFonts w:ascii="Arial" w:hAnsi="Arial" w:cs="Arial"/>
          <w:sz w:val="24"/>
          <w:szCs w:val="24"/>
        </w:rPr>
        <w:t>control</w:t>
      </w:r>
      <w:r>
        <w:rPr>
          <w:rFonts w:ascii="Arial" w:hAnsi="Arial" w:cs="Arial"/>
          <w:sz w:val="24"/>
          <w:szCs w:val="24"/>
        </w:rPr>
        <w:t xml:space="preserve"> through multi</w:t>
      </w:r>
      <w:r w:rsidR="000609E0">
        <w:rPr>
          <w:rFonts w:ascii="Arial" w:hAnsi="Arial" w:cs="Arial"/>
          <w:sz w:val="24"/>
          <w:szCs w:val="24"/>
        </w:rPr>
        <w:t>-</w:t>
      </w:r>
      <w:r>
        <w:rPr>
          <w:rFonts w:ascii="Arial" w:hAnsi="Arial" w:cs="Arial"/>
          <w:sz w:val="24"/>
          <w:szCs w:val="24"/>
        </w:rPr>
        <w:t>channel environment.</w:t>
      </w:r>
    </w:p>
    <w:p w:rsidR="00F5023B" w:rsidRDefault="00F5023B" w:rsidP="00F5023B">
      <w:pPr>
        <w:jc w:val="both"/>
        <w:rPr>
          <w:rFonts w:ascii="Arial" w:hAnsi="Arial" w:cs="Arial"/>
          <w:sz w:val="24"/>
          <w:szCs w:val="24"/>
        </w:rPr>
      </w:pPr>
      <w:r>
        <w:rPr>
          <w:rFonts w:ascii="Arial" w:hAnsi="Arial" w:cs="Arial"/>
          <w:sz w:val="24"/>
          <w:szCs w:val="24"/>
        </w:rPr>
        <w:t>A vendor consider that consumers are spoiled by online “e-commerce is producing spoiled consumer that are used to getting their will, because if they want a particular item from your store and you do not it, they do not go for alternative instead they go to any length to get what they want unlike years back that they take the alternative.</w:t>
      </w:r>
    </w:p>
    <w:p w:rsidR="00F5023B" w:rsidRDefault="00F5023B" w:rsidP="00F5023B">
      <w:pPr>
        <w:jc w:val="both"/>
        <w:rPr>
          <w:rFonts w:ascii="Arial" w:hAnsi="Arial" w:cs="Arial"/>
          <w:sz w:val="24"/>
          <w:szCs w:val="24"/>
        </w:rPr>
      </w:pPr>
      <w:r>
        <w:rPr>
          <w:rFonts w:ascii="Arial" w:hAnsi="Arial" w:cs="Arial"/>
          <w:sz w:val="24"/>
          <w:szCs w:val="24"/>
        </w:rPr>
        <w:t xml:space="preserve">Every interviewee approved that in today’s world of business, vendors need to be online because market is still on the rise for the future.  Conversely, the interviewees highlighted </w:t>
      </w:r>
      <w:r w:rsidR="00916CD4">
        <w:rPr>
          <w:rFonts w:ascii="Arial" w:hAnsi="Arial" w:cs="Arial"/>
          <w:sz w:val="24"/>
          <w:szCs w:val="24"/>
        </w:rPr>
        <w:t>those vendors</w:t>
      </w:r>
      <w:r>
        <w:rPr>
          <w:rFonts w:ascii="Arial" w:hAnsi="Arial" w:cs="Arial"/>
          <w:sz w:val="24"/>
          <w:szCs w:val="24"/>
        </w:rPr>
        <w:t xml:space="preserve"> with multi</w:t>
      </w:r>
      <w:r w:rsidR="00916CD4">
        <w:rPr>
          <w:rFonts w:ascii="Arial" w:hAnsi="Arial" w:cs="Arial"/>
          <w:sz w:val="24"/>
          <w:szCs w:val="24"/>
        </w:rPr>
        <w:t>-</w:t>
      </w:r>
      <w:r>
        <w:rPr>
          <w:rFonts w:ascii="Arial" w:hAnsi="Arial" w:cs="Arial"/>
          <w:sz w:val="24"/>
          <w:szCs w:val="24"/>
        </w:rPr>
        <w:t>channel strategy</w:t>
      </w:r>
      <w:r w:rsidR="00916CD4">
        <w:rPr>
          <w:rFonts w:ascii="Arial" w:hAnsi="Arial" w:cs="Arial"/>
          <w:sz w:val="24"/>
          <w:szCs w:val="24"/>
        </w:rPr>
        <w:t xml:space="preserve"> flourish more</w:t>
      </w:r>
      <w:r>
        <w:rPr>
          <w:rFonts w:ascii="Arial" w:hAnsi="Arial" w:cs="Arial"/>
          <w:sz w:val="24"/>
          <w:szCs w:val="24"/>
        </w:rPr>
        <w:t xml:space="preserve"> than vendors </w:t>
      </w:r>
      <w:r w:rsidR="00916CD4">
        <w:rPr>
          <w:rFonts w:ascii="Arial" w:hAnsi="Arial" w:cs="Arial"/>
          <w:sz w:val="24"/>
          <w:szCs w:val="24"/>
        </w:rPr>
        <w:t xml:space="preserve">that </w:t>
      </w:r>
      <w:r w:rsidR="00916CD4">
        <w:rPr>
          <w:rFonts w:ascii="Arial" w:hAnsi="Arial" w:cs="Arial"/>
          <w:sz w:val="24"/>
          <w:szCs w:val="24"/>
        </w:rPr>
        <w:lastRenderedPageBreak/>
        <w:t>operate only on</w:t>
      </w:r>
      <w:r>
        <w:rPr>
          <w:rFonts w:ascii="Arial" w:hAnsi="Arial" w:cs="Arial"/>
          <w:sz w:val="24"/>
          <w:szCs w:val="24"/>
        </w:rPr>
        <w:t xml:space="preserve"> one channel.  The move to multi-channel strategy is because there is a change in the world where the generation Y and Z are more into internet and retail sector is acclimatise to this phenomenon.  Multi-channel approach can be costly for conventional vendors since </w:t>
      </w:r>
      <w:r w:rsidR="004A35D8">
        <w:rPr>
          <w:rFonts w:ascii="Arial" w:hAnsi="Arial" w:cs="Arial"/>
          <w:sz w:val="24"/>
          <w:szCs w:val="24"/>
        </w:rPr>
        <w:t>entire</w:t>
      </w:r>
      <w:r>
        <w:rPr>
          <w:rFonts w:ascii="Arial" w:hAnsi="Arial" w:cs="Arial"/>
          <w:sz w:val="24"/>
          <w:szCs w:val="24"/>
        </w:rPr>
        <w:t xml:space="preserve"> supply </w:t>
      </w:r>
      <w:r w:rsidR="00C218AD">
        <w:rPr>
          <w:rFonts w:ascii="Arial" w:hAnsi="Arial" w:cs="Arial"/>
          <w:sz w:val="24"/>
          <w:szCs w:val="24"/>
        </w:rPr>
        <w:t>string</w:t>
      </w:r>
      <w:r>
        <w:rPr>
          <w:rFonts w:ascii="Arial" w:hAnsi="Arial" w:cs="Arial"/>
          <w:sz w:val="24"/>
          <w:szCs w:val="24"/>
        </w:rPr>
        <w:t xml:space="preserve"> and </w:t>
      </w:r>
      <w:r w:rsidR="0065221A">
        <w:rPr>
          <w:rFonts w:ascii="Arial" w:hAnsi="Arial" w:cs="Arial"/>
          <w:sz w:val="24"/>
          <w:szCs w:val="24"/>
        </w:rPr>
        <w:t>planning</w:t>
      </w:r>
      <w:r>
        <w:rPr>
          <w:rFonts w:ascii="Arial" w:hAnsi="Arial" w:cs="Arial"/>
          <w:sz w:val="24"/>
          <w:szCs w:val="24"/>
        </w:rPr>
        <w:t xml:space="preserve"> are optimised for the physical presence and </w:t>
      </w:r>
      <w:r w:rsidR="004A35D8">
        <w:rPr>
          <w:rFonts w:ascii="Arial" w:hAnsi="Arial" w:cs="Arial"/>
          <w:sz w:val="24"/>
          <w:szCs w:val="24"/>
        </w:rPr>
        <w:t xml:space="preserve">get </w:t>
      </w:r>
      <w:r w:rsidR="0065221A">
        <w:rPr>
          <w:rFonts w:ascii="Arial" w:hAnsi="Arial" w:cs="Arial"/>
          <w:sz w:val="24"/>
          <w:szCs w:val="24"/>
        </w:rPr>
        <w:t>used</w:t>
      </w:r>
      <w:r>
        <w:rPr>
          <w:rFonts w:ascii="Arial" w:hAnsi="Arial" w:cs="Arial"/>
          <w:sz w:val="24"/>
          <w:szCs w:val="24"/>
        </w:rPr>
        <w:t xml:space="preserve"> to online </w:t>
      </w:r>
      <w:r w:rsidR="0065221A">
        <w:rPr>
          <w:rFonts w:ascii="Arial" w:hAnsi="Arial" w:cs="Arial"/>
          <w:sz w:val="24"/>
          <w:szCs w:val="24"/>
        </w:rPr>
        <w:t>be more</w:t>
      </w:r>
      <w:r>
        <w:rPr>
          <w:rFonts w:ascii="Arial" w:hAnsi="Arial" w:cs="Arial"/>
          <w:sz w:val="24"/>
          <w:szCs w:val="24"/>
        </w:rPr>
        <w:t xml:space="preserve"> </w:t>
      </w:r>
      <w:r w:rsidR="004A35D8">
        <w:rPr>
          <w:rFonts w:ascii="Arial" w:hAnsi="Arial" w:cs="Arial"/>
          <w:sz w:val="24"/>
          <w:szCs w:val="24"/>
        </w:rPr>
        <w:t>suitable</w:t>
      </w:r>
      <w:r>
        <w:rPr>
          <w:rFonts w:ascii="Arial" w:hAnsi="Arial" w:cs="Arial"/>
          <w:sz w:val="24"/>
          <w:szCs w:val="24"/>
        </w:rPr>
        <w:t xml:space="preserve"> and less expensive for </w:t>
      </w:r>
      <w:r w:rsidR="0065221A">
        <w:rPr>
          <w:rFonts w:ascii="Arial" w:hAnsi="Arial" w:cs="Arial"/>
          <w:sz w:val="24"/>
          <w:szCs w:val="24"/>
        </w:rPr>
        <w:t>recent</w:t>
      </w:r>
      <w:r>
        <w:rPr>
          <w:rFonts w:ascii="Arial" w:hAnsi="Arial" w:cs="Arial"/>
          <w:sz w:val="24"/>
          <w:szCs w:val="24"/>
        </w:rPr>
        <w:t xml:space="preserve"> vendors.</w:t>
      </w:r>
    </w:p>
    <w:p w:rsidR="00F5023B" w:rsidRDefault="00F5023B">
      <w:pPr>
        <w:rPr>
          <w:rFonts w:ascii="Arial" w:hAnsi="Arial" w:cs="Arial"/>
          <w:sz w:val="24"/>
          <w:szCs w:val="24"/>
        </w:rPr>
      </w:pPr>
    </w:p>
    <w:p w:rsidR="009C7B4E" w:rsidRDefault="00E63476">
      <w:pPr>
        <w:rPr>
          <w:rFonts w:ascii="Arial" w:hAnsi="Arial" w:cs="Arial"/>
          <w:sz w:val="24"/>
          <w:szCs w:val="24"/>
        </w:rPr>
      </w:pPr>
      <w:r>
        <w:rPr>
          <w:rFonts w:ascii="Arial" w:hAnsi="Arial" w:cs="Arial"/>
          <w:sz w:val="24"/>
          <w:szCs w:val="24"/>
        </w:rPr>
        <w:t xml:space="preserve">Fig </w:t>
      </w:r>
      <w:r w:rsidR="00636776">
        <w:rPr>
          <w:rFonts w:ascii="Arial" w:hAnsi="Arial" w:cs="Arial"/>
          <w:sz w:val="24"/>
          <w:szCs w:val="24"/>
        </w:rPr>
        <w:t>9</w:t>
      </w:r>
    </w:p>
    <w:p w:rsidR="00E63476" w:rsidRPr="009C7B4E" w:rsidRDefault="0077221C">
      <w:pPr>
        <w:rPr>
          <w:rFonts w:ascii="Arial" w:hAnsi="Arial" w:cs="Arial"/>
          <w:sz w:val="24"/>
          <w:szCs w:val="24"/>
        </w:rPr>
      </w:pPr>
      <w:r>
        <w:rPr>
          <w:rFonts w:ascii="Arial" w:hAnsi="Arial" w:cs="Arial"/>
          <w:noProof/>
          <w:sz w:val="24"/>
          <w:szCs w:val="24"/>
          <w:lang w:eastAsia="en-GB"/>
        </w:rPr>
        <w:drawing>
          <wp:inline distT="0" distB="0" distL="0" distR="0">
            <wp:extent cx="5731510" cy="2652830"/>
            <wp:effectExtent l="19050" t="0" r="2540" b="0"/>
            <wp:docPr id="6" name="Picture 1" descr="C:\Users\customer\Pictures\Captur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ustomer\Pictures\Capture.5.PNG"/>
                    <pic:cNvPicPr>
                      <a:picLocks noChangeAspect="1" noChangeArrowheads="1"/>
                    </pic:cNvPicPr>
                  </pic:nvPicPr>
                  <pic:blipFill>
                    <a:blip r:embed="rId14"/>
                    <a:srcRect/>
                    <a:stretch>
                      <a:fillRect/>
                    </a:stretch>
                  </pic:blipFill>
                  <pic:spPr bwMode="auto">
                    <a:xfrm>
                      <a:off x="0" y="0"/>
                      <a:ext cx="5731510" cy="2652830"/>
                    </a:xfrm>
                    <a:prstGeom prst="rect">
                      <a:avLst/>
                    </a:prstGeom>
                    <a:noFill/>
                    <a:ln w="9525">
                      <a:noFill/>
                      <a:miter lim="800000"/>
                      <a:headEnd/>
                      <a:tailEnd/>
                    </a:ln>
                  </pic:spPr>
                </pic:pic>
              </a:graphicData>
            </a:graphic>
          </wp:inline>
        </w:drawing>
      </w:r>
    </w:p>
    <w:p w:rsidR="006A1449" w:rsidRDefault="004A35D8" w:rsidP="00680B2A">
      <w:pPr>
        <w:jc w:val="both"/>
        <w:rPr>
          <w:rFonts w:ascii="Arial" w:hAnsi="Arial" w:cs="Arial"/>
          <w:sz w:val="24"/>
          <w:szCs w:val="24"/>
        </w:rPr>
      </w:pPr>
      <w:r>
        <w:rPr>
          <w:rFonts w:ascii="Arial" w:hAnsi="Arial" w:cs="Arial"/>
          <w:sz w:val="24"/>
          <w:szCs w:val="24"/>
        </w:rPr>
        <w:t>The</w:t>
      </w:r>
      <w:r w:rsidR="009C7B4E">
        <w:rPr>
          <w:rFonts w:ascii="Arial" w:hAnsi="Arial" w:cs="Arial"/>
          <w:sz w:val="24"/>
          <w:szCs w:val="24"/>
        </w:rPr>
        <w:t xml:space="preserve"> </w:t>
      </w:r>
      <w:r>
        <w:rPr>
          <w:rFonts w:ascii="Arial" w:hAnsi="Arial" w:cs="Arial"/>
          <w:sz w:val="24"/>
          <w:szCs w:val="24"/>
        </w:rPr>
        <w:t xml:space="preserve">most significant attribute from the consumer viewpoint which the respondents agreed to is </w:t>
      </w:r>
      <w:r w:rsidR="009C7B4E">
        <w:rPr>
          <w:rFonts w:ascii="Arial" w:hAnsi="Arial" w:cs="Arial"/>
          <w:sz w:val="24"/>
          <w:szCs w:val="24"/>
        </w:rPr>
        <w:t>information and personal services</w:t>
      </w:r>
      <w:r>
        <w:rPr>
          <w:rFonts w:ascii="Arial" w:hAnsi="Arial" w:cs="Arial"/>
          <w:sz w:val="24"/>
          <w:szCs w:val="24"/>
        </w:rPr>
        <w:t>.</w:t>
      </w:r>
      <w:r w:rsidR="009C7B4E">
        <w:rPr>
          <w:rFonts w:ascii="Arial" w:hAnsi="Arial" w:cs="Arial"/>
          <w:sz w:val="24"/>
          <w:szCs w:val="24"/>
        </w:rPr>
        <w:t xml:space="preserve">  </w:t>
      </w:r>
      <w:r w:rsidR="00502975">
        <w:rPr>
          <w:rFonts w:ascii="Arial" w:hAnsi="Arial" w:cs="Arial"/>
          <w:sz w:val="24"/>
          <w:szCs w:val="24"/>
        </w:rPr>
        <w:t>M</w:t>
      </w:r>
      <w:r w:rsidR="009C7B4E">
        <w:rPr>
          <w:rFonts w:ascii="Arial" w:hAnsi="Arial" w:cs="Arial"/>
          <w:sz w:val="24"/>
          <w:szCs w:val="24"/>
        </w:rPr>
        <w:t>ean of th</w:t>
      </w:r>
      <w:r w:rsidR="00502975">
        <w:rPr>
          <w:rFonts w:ascii="Arial" w:hAnsi="Arial" w:cs="Arial"/>
          <w:sz w:val="24"/>
          <w:szCs w:val="24"/>
        </w:rPr>
        <w:t>is is</w:t>
      </w:r>
      <w:r w:rsidR="009C7B4E">
        <w:rPr>
          <w:rFonts w:ascii="Arial" w:hAnsi="Arial" w:cs="Arial"/>
          <w:sz w:val="24"/>
          <w:szCs w:val="24"/>
        </w:rPr>
        <w:t xml:space="preserve"> </w:t>
      </w:r>
      <w:r w:rsidR="00502975">
        <w:rPr>
          <w:rFonts w:ascii="Arial" w:hAnsi="Arial" w:cs="Arial"/>
          <w:sz w:val="24"/>
          <w:szCs w:val="24"/>
        </w:rPr>
        <w:t>4.5 and</w:t>
      </w:r>
      <w:r w:rsidR="00045EDA">
        <w:rPr>
          <w:rFonts w:ascii="Arial" w:hAnsi="Arial" w:cs="Arial"/>
          <w:sz w:val="24"/>
          <w:szCs w:val="24"/>
        </w:rPr>
        <w:t xml:space="preserve"> the standard d</w:t>
      </w:r>
      <w:r w:rsidR="00430A99">
        <w:rPr>
          <w:rFonts w:ascii="Arial" w:hAnsi="Arial" w:cs="Arial"/>
          <w:sz w:val="24"/>
          <w:szCs w:val="24"/>
        </w:rPr>
        <w:t xml:space="preserve">eviation is 0.50 </w:t>
      </w:r>
      <w:r w:rsidR="00502975">
        <w:rPr>
          <w:rFonts w:ascii="Arial" w:hAnsi="Arial" w:cs="Arial"/>
          <w:sz w:val="24"/>
          <w:szCs w:val="24"/>
        </w:rPr>
        <w:t>which all interviewees</w:t>
      </w:r>
      <w:r w:rsidR="00045EDA">
        <w:rPr>
          <w:rFonts w:ascii="Arial" w:hAnsi="Arial" w:cs="Arial"/>
          <w:sz w:val="24"/>
          <w:szCs w:val="24"/>
        </w:rPr>
        <w:t xml:space="preserve"> ran</w:t>
      </w:r>
      <w:r w:rsidR="00502975">
        <w:rPr>
          <w:rFonts w:ascii="Arial" w:hAnsi="Arial" w:cs="Arial"/>
          <w:sz w:val="24"/>
          <w:szCs w:val="24"/>
        </w:rPr>
        <w:t>ked</w:t>
      </w:r>
      <w:r w:rsidR="00045EDA">
        <w:rPr>
          <w:rFonts w:ascii="Arial" w:hAnsi="Arial" w:cs="Arial"/>
          <w:sz w:val="24"/>
          <w:szCs w:val="24"/>
        </w:rPr>
        <w:t xml:space="preserve"> </w:t>
      </w:r>
      <w:r w:rsidR="00502975">
        <w:rPr>
          <w:rFonts w:ascii="Arial" w:hAnsi="Arial" w:cs="Arial"/>
          <w:sz w:val="24"/>
          <w:szCs w:val="24"/>
        </w:rPr>
        <w:t xml:space="preserve">significance between 4 or 5.  General </w:t>
      </w:r>
      <w:r w:rsidR="00C84B24">
        <w:rPr>
          <w:rFonts w:ascii="Arial" w:hAnsi="Arial" w:cs="Arial"/>
          <w:sz w:val="24"/>
          <w:szCs w:val="24"/>
        </w:rPr>
        <w:t>attribute</w:t>
      </w:r>
      <w:r w:rsidR="00045EDA">
        <w:rPr>
          <w:rFonts w:ascii="Arial" w:hAnsi="Arial" w:cs="Arial"/>
          <w:sz w:val="24"/>
          <w:szCs w:val="24"/>
        </w:rPr>
        <w:t xml:space="preserve"> </w:t>
      </w:r>
      <w:r w:rsidR="00502975">
        <w:rPr>
          <w:rFonts w:ascii="Arial" w:hAnsi="Arial" w:cs="Arial"/>
          <w:sz w:val="24"/>
          <w:szCs w:val="24"/>
        </w:rPr>
        <w:t>equivalent</w:t>
      </w:r>
      <w:r w:rsidR="00045EDA">
        <w:rPr>
          <w:rFonts w:ascii="Arial" w:hAnsi="Arial" w:cs="Arial"/>
          <w:sz w:val="24"/>
          <w:szCs w:val="24"/>
        </w:rPr>
        <w:t xml:space="preserve"> </w:t>
      </w:r>
      <w:r w:rsidR="00502975">
        <w:rPr>
          <w:rFonts w:ascii="Arial" w:hAnsi="Arial" w:cs="Arial"/>
          <w:sz w:val="24"/>
          <w:szCs w:val="24"/>
        </w:rPr>
        <w:t xml:space="preserve">to </w:t>
      </w:r>
      <w:r w:rsidR="00045EDA">
        <w:rPr>
          <w:rFonts w:ascii="Arial" w:hAnsi="Arial" w:cs="Arial"/>
          <w:sz w:val="24"/>
          <w:szCs w:val="24"/>
        </w:rPr>
        <w:t xml:space="preserve">the mean bearing in </w:t>
      </w:r>
      <w:r w:rsidR="0004383B">
        <w:rPr>
          <w:rFonts w:ascii="Arial" w:hAnsi="Arial" w:cs="Arial"/>
          <w:sz w:val="24"/>
          <w:szCs w:val="24"/>
        </w:rPr>
        <w:t xml:space="preserve">mind the sample of </w:t>
      </w:r>
      <w:r w:rsidR="00430A99">
        <w:rPr>
          <w:rFonts w:ascii="Arial" w:hAnsi="Arial" w:cs="Arial"/>
          <w:sz w:val="24"/>
          <w:szCs w:val="24"/>
        </w:rPr>
        <w:t>interviewees</w:t>
      </w:r>
      <w:r w:rsidR="00502975">
        <w:rPr>
          <w:rFonts w:ascii="Arial" w:hAnsi="Arial" w:cs="Arial"/>
          <w:sz w:val="24"/>
          <w:szCs w:val="24"/>
        </w:rPr>
        <w:t xml:space="preserve"> being small</w:t>
      </w:r>
      <w:r w:rsidR="0004383B">
        <w:rPr>
          <w:rFonts w:ascii="Arial" w:hAnsi="Arial" w:cs="Arial"/>
          <w:sz w:val="24"/>
          <w:szCs w:val="24"/>
        </w:rPr>
        <w:t>,</w:t>
      </w:r>
      <w:r w:rsidR="00045EDA">
        <w:rPr>
          <w:rFonts w:ascii="Arial" w:hAnsi="Arial" w:cs="Arial"/>
          <w:sz w:val="24"/>
          <w:szCs w:val="24"/>
        </w:rPr>
        <w:t xml:space="preserve"> these </w:t>
      </w:r>
      <w:r w:rsidR="00C84B24">
        <w:rPr>
          <w:rFonts w:ascii="Arial" w:hAnsi="Arial" w:cs="Arial"/>
          <w:sz w:val="24"/>
          <w:szCs w:val="24"/>
        </w:rPr>
        <w:t>attribute</w:t>
      </w:r>
      <w:r w:rsidR="00045EDA">
        <w:rPr>
          <w:rFonts w:ascii="Arial" w:hAnsi="Arial" w:cs="Arial"/>
          <w:sz w:val="24"/>
          <w:szCs w:val="24"/>
        </w:rPr>
        <w:t xml:space="preserve"> could be </w:t>
      </w:r>
      <w:r w:rsidR="00502975">
        <w:rPr>
          <w:rFonts w:ascii="Arial" w:hAnsi="Arial" w:cs="Arial"/>
          <w:sz w:val="24"/>
          <w:szCs w:val="24"/>
        </w:rPr>
        <w:t>consider</w:t>
      </w:r>
      <w:r w:rsidR="00045EDA">
        <w:rPr>
          <w:rFonts w:ascii="Arial" w:hAnsi="Arial" w:cs="Arial"/>
          <w:sz w:val="24"/>
          <w:szCs w:val="24"/>
        </w:rPr>
        <w:t xml:space="preserve"> </w:t>
      </w:r>
      <w:r w:rsidR="00680B2A">
        <w:rPr>
          <w:rFonts w:ascii="Arial" w:hAnsi="Arial" w:cs="Arial"/>
          <w:sz w:val="24"/>
          <w:szCs w:val="24"/>
        </w:rPr>
        <w:t>vital</w:t>
      </w:r>
      <w:r w:rsidR="00045EDA">
        <w:rPr>
          <w:rFonts w:ascii="Arial" w:hAnsi="Arial" w:cs="Arial"/>
          <w:sz w:val="24"/>
          <w:szCs w:val="24"/>
        </w:rPr>
        <w:t xml:space="preserve"> as </w:t>
      </w:r>
      <w:r w:rsidR="00680B2A">
        <w:rPr>
          <w:rFonts w:ascii="Arial" w:hAnsi="Arial" w:cs="Arial"/>
          <w:sz w:val="24"/>
          <w:szCs w:val="24"/>
        </w:rPr>
        <w:t xml:space="preserve">information and </w:t>
      </w:r>
      <w:r w:rsidR="00C84B24">
        <w:rPr>
          <w:rFonts w:ascii="Arial" w:hAnsi="Arial" w:cs="Arial"/>
          <w:sz w:val="24"/>
          <w:szCs w:val="24"/>
        </w:rPr>
        <w:t>special</w:t>
      </w:r>
      <w:r w:rsidR="00680B2A">
        <w:rPr>
          <w:rFonts w:ascii="Arial" w:hAnsi="Arial" w:cs="Arial"/>
          <w:sz w:val="24"/>
          <w:szCs w:val="24"/>
        </w:rPr>
        <w:t xml:space="preserve"> service.  These attributes </w:t>
      </w:r>
      <w:r w:rsidR="00C84B24">
        <w:rPr>
          <w:rFonts w:ascii="Arial" w:hAnsi="Arial" w:cs="Arial"/>
          <w:sz w:val="24"/>
          <w:szCs w:val="24"/>
        </w:rPr>
        <w:t>consist of</w:t>
      </w:r>
      <w:r w:rsidR="00680B2A">
        <w:rPr>
          <w:rFonts w:ascii="Arial" w:hAnsi="Arial" w:cs="Arial"/>
          <w:sz w:val="24"/>
          <w:szCs w:val="24"/>
        </w:rPr>
        <w:t xml:space="preserve"> touching and feelings of merchandise mean</w:t>
      </w:r>
      <w:r w:rsidR="0004383B">
        <w:rPr>
          <w:rFonts w:ascii="Arial" w:hAnsi="Arial" w:cs="Arial"/>
          <w:sz w:val="24"/>
          <w:szCs w:val="24"/>
        </w:rPr>
        <w:t xml:space="preserve"> </w:t>
      </w:r>
      <w:r w:rsidR="00C84B24">
        <w:rPr>
          <w:rFonts w:ascii="Arial" w:hAnsi="Arial" w:cs="Arial"/>
          <w:sz w:val="24"/>
          <w:szCs w:val="24"/>
        </w:rPr>
        <w:t xml:space="preserve">at 4.29 and 0.57 </w:t>
      </w:r>
      <w:r w:rsidR="0004383B">
        <w:rPr>
          <w:rFonts w:ascii="Arial" w:hAnsi="Arial" w:cs="Arial"/>
          <w:sz w:val="24"/>
          <w:szCs w:val="24"/>
        </w:rPr>
        <w:t>standard deviation</w:t>
      </w:r>
      <w:r w:rsidR="00680B2A">
        <w:rPr>
          <w:rFonts w:ascii="Arial" w:hAnsi="Arial" w:cs="Arial"/>
          <w:sz w:val="24"/>
          <w:szCs w:val="24"/>
        </w:rPr>
        <w:t xml:space="preserve">.  </w:t>
      </w:r>
      <w:r w:rsidR="006A1449">
        <w:rPr>
          <w:rFonts w:ascii="Arial" w:hAnsi="Arial" w:cs="Arial"/>
          <w:sz w:val="24"/>
          <w:szCs w:val="24"/>
        </w:rPr>
        <w:t xml:space="preserve">The main attributes highlighted by the interviewees was information. </w:t>
      </w:r>
      <w:r w:rsidR="00EC36B6">
        <w:rPr>
          <w:rFonts w:ascii="Arial" w:hAnsi="Arial" w:cs="Arial"/>
          <w:sz w:val="24"/>
          <w:szCs w:val="24"/>
        </w:rPr>
        <w:t xml:space="preserve"> The</w:t>
      </w:r>
      <w:r w:rsidR="00C84B24">
        <w:rPr>
          <w:rFonts w:ascii="Arial" w:hAnsi="Arial" w:cs="Arial"/>
          <w:sz w:val="24"/>
          <w:szCs w:val="24"/>
        </w:rPr>
        <w:t xml:space="preserve"> </w:t>
      </w:r>
      <w:r w:rsidR="00EC36B6">
        <w:rPr>
          <w:rFonts w:ascii="Arial" w:hAnsi="Arial" w:cs="Arial"/>
          <w:sz w:val="24"/>
          <w:szCs w:val="24"/>
        </w:rPr>
        <w:t>Interviewees</w:t>
      </w:r>
      <w:r w:rsidR="00C84B24">
        <w:rPr>
          <w:rFonts w:ascii="Arial" w:hAnsi="Arial" w:cs="Arial"/>
          <w:sz w:val="24"/>
          <w:szCs w:val="24"/>
        </w:rPr>
        <w:t xml:space="preserve"> emphases were</w:t>
      </w:r>
      <w:r w:rsidR="00EC36B6">
        <w:rPr>
          <w:rFonts w:ascii="Arial" w:hAnsi="Arial" w:cs="Arial"/>
          <w:sz w:val="24"/>
          <w:szCs w:val="24"/>
        </w:rPr>
        <w:t xml:space="preserve"> </w:t>
      </w:r>
      <w:r w:rsidR="006A1449">
        <w:rPr>
          <w:rFonts w:ascii="Arial" w:hAnsi="Arial" w:cs="Arial"/>
          <w:sz w:val="24"/>
          <w:szCs w:val="24"/>
        </w:rPr>
        <w:t xml:space="preserve">on finding </w:t>
      </w:r>
      <w:r w:rsidR="00D760DF">
        <w:rPr>
          <w:rFonts w:ascii="Arial" w:hAnsi="Arial" w:cs="Arial"/>
          <w:sz w:val="24"/>
          <w:szCs w:val="24"/>
        </w:rPr>
        <w:t>merchandise</w:t>
      </w:r>
      <w:r w:rsidR="006A1449">
        <w:rPr>
          <w:rFonts w:ascii="Arial" w:hAnsi="Arial" w:cs="Arial"/>
          <w:sz w:val="24"/>
          <w:szCs w:val="24"/>
        </w:rPr>
        <w:t xml:space="preserve"> information before hand through online</w:t>
      </w:r>
      <w:r w:rsidR="00EC36B6">
        <w:rPr>
          <w:rFonts w:ascii="Arial" w:hAnsi="Arial" w:cs="Arial"/>
          <w:sz w:val="24"/>
          <w:szCs w:val="24"/>
        </w:rPr>
        <w:t>,</w:t>
      </w:r>
      <w:r w:rsidR="006A1449">
        <w:rPr>
          <w:rFonts w:ascii="Arial" w:hAnsi="Arial" w:cs="Arial"/>
          <w:sz w:val="24"/>
          <w:szCs w:val="24"/>
        </w:rPr>
        <w:t xml:space="preserve"> which made them knowledgeable of the goods.  An interviewee mentioned </w:t>
      </w:r>
      <w:r w:rsidR="00D760DF">
        <w:rPr>
          <w:rFonts w:ascii="Arial" w:hAnsi="Arial" w:cs="Arial"/>
          <w:sz w:val="24"/>
          <w:szCs w:val="24"/>
        </w:rPr>
        <w:t xml:space="preserve">that </w:t>
      </w:r>
      <w:r w:rsidR="006A1449">
        <w:rPr>
          <w:rFonts w:ascii="Arial" w:hAnsi="Arial" w:cs="Arial"/>
          <w:sz w:val="24"/>
          <w:szCs w:val="24"/>
        </w:rPr>
        <w:t>peer comments a</w:t>
      </w:r>
      <w:r w:rsidR="00D760DF">
        <w:rPr>
          <w:rFonts w:ascii="Arial" w:hAnsi="Arial" w:cs="Arial"/>
          <w:sz w:val="24"/>
          <w:szCs w:val="24"/>
        </w:rPr>
        <w:t>re</w:t>
      </w:r>
      <w:r w:rsidR="00C84B24">
        <w:rPr>
          <w:rFonts w:ascii="Arial" w:hAnsi="Arial" w:cs="Arial"/>
          <w:sz w:val="24"/>
          <w:szCs w:val="24"/>
        </w:rPr>
        <w:t xml:space="preserve"> </w:t>
      </w:r>
      <w:r w:rsidR="00D760DF">
        <w:rPr>
          <w:rFonts w:ascii="Arial" w:hAnsi="Arial" w:cs="Arial"/>
          <w:sz w:val="24"/>
          <w:szCs w:val="24"/>
        </w:rPr>
        <w:t>influential</w:t>
      </w:r>
      <w:r w:rsidR="00EC36B6">
        <w:rPr>
          <w:rFonts w:ascii="Arial" w:hAnsi="Arial" w:cs="Arial"/>
          <w:sz w:val="24"/>
          <w:szCs w:val="24"/>
        </w:rPr>
        <w:t>, which guide the consumers’ shopping decision.</w:t>
      </w:r>
    </w:p>
    <w:p w:rsidR="00A17D53" w:rsidRDefault="00A17D53" w:rsidP="00680B2A">
      <w:pPr>
        <w:jc w:val="both"/>
        <w:rPr>
          <w:rFonts w:ascii="Arial" w:hAnsi="Arial" w:cs="Arial"/>
          <w:sz w:val="24"/>
          <w:szCs w:val="24"/>
        </w:rPr>
      </w:pPr>
    </w:p>
    <w:p w:rsidR="00EC36B6" w:rsidRDefault="00D014D7" w:rsidP="00680B2A">
      <w:pPr>
        <w:jc w:val="both"/>
        <w:rPr>
          <w:rFonts w:ascii="Arial" w:hAnsi="Arial" w:cs="Arial"/>
          <w:sz w:val="24"/>
          <w:szCs w:val="24"/>
        </w:rPr>
      </w:pPr>
      <w:r w:rsidRPr="00D014D7">
        <w:rPr>
          <w:rFonts w:ascii="Arial" w:hAnsi="Arial" w:cs="Arial"/>
          <w:b/>
          <w:sz w:val="24"/>
          <w:szCs w:val="24"/>
        </w:rPr>
        <w:t xml:space="preserve">The </w:t>
      </w:r>
      <w:r w:rsidR="00C84B24" w:rsidRPr="00D014D7">
        <w:rPr>
          <w:rFonts w:ascii="Arial" w:hAnsi="Arial" w:cs="Arial"/>
          <w:b/>
          <w:sz w:val="24"/>
          <w:szCs w:val="24"/>
        </w:rPr>
        <w:t xml:space="preserve">future </w:t>
      </w:r>
      <w:r w:rsidRPr="00D014D7">
        <w:rPr>
          <w:rFonts w:ascii="Arial" w:hAnsi="Arial" w:cs="Arial"/>
          <w:b/>
          <w:sz w:val="24"/>
          <w:szCs w:val="24"/>
        </w:rPr>
        <w:t xml:space="preserve">function </w:t>
      </w:r>
      <w:r w:rsidR="00C84B24">
        <w:rPr>
          <w:rFonts w:ascii="Arial" w:hAnsi="Arial" w:cs="Arial"/>
          <w:b/>
          <w:sz w:val="24"/>
          <w:szCs w:val="24"/>
        </w:rPr>
        <w:t xml:space="preserve">of Physical </w:t>
      </w:r>
      <w:r w:rsidRPr="00D014D7">
        <w:rPr>
          <w:rFonts w:ascii="Arial" w:hAnsi="Arial" w:cs="Arial"/>
          <w:b/>
          <w:sz w:val="24"/>
          <w:szCs w:val="24"/>
        </w:rPr>
        <w:t xml:space="preserve">stores </w:t>
      </w:r>
    </w:p>
    <w:p w:rsidR="00D014D7" w:rsidRDefault="00C36CFA" w:rsidP="00680B2A">
      <w:pPr>
        <w:jc w:val="both"/>
        <w:rPr>
          <w:rFonts w:ascii="Arial" w:hAnsi="Arial" w:cs="Arial"/>
          <w:sz w:val="24"/>
          <w:szCs w:val="24"/>
        </w:rPr>
      </w:pPr>
      <w:r>
        <w:rPr>
          <w:rFonts w:ascii="Arial" w:hAnsi="Arial" w:cs="Arial"/>
          <w:sz w:val="24"/>
          <w:szCs w:val="24"/>
        </w:rPr>
        <w:t>In the survey and interviewees a question was asked reference to Appendix</w:t>
      </w:r>
      <w:r w:rsidR="0016219E">
        <w:rPr>
          <w:rFonts w:ascii="Arial" w:hAnsi="Arial" w:cs="Arial"/>
          <w:sz w:val="24"/>
          <w:szCs w:val="24"/>
        </w:rPr>
        <w:t xml:space="preserve"> 6</w:t>
      </w:r>
      <w:r>
        <w:rPr>
          <w:rFonts w:ascii="Arial" w:hAnsi="Arial" w:cs="Arial"/>
          <w:sz w:val="24"/>
          <w:szCs w:val="24"/>
        </w:rPr>
        <w:t xml:space="preserve"> “how do respondents think the conventional store may develop in the future”</w:t>
      </w:r>
      <w:r w:rsidR="00022FD3">
        <w:rPr>
          <w:rFonts w:ascii="Arial" w:hAnsi="Arial" w:cs="Arial"/>
          <w:sz w:val="24"/>
          <w:szCs w:val="24"/>
        </w:rPr>
        <w:t xml:space="preserve"> which give</w:t>
      </w:r>
      <w:r>
        <w:rPr>
          <w:rFonts w:ascii="Arial" w:hAnsi="Arial" w:cs="Arial"/>
          <w:sz w:val="24"/>
          <w:szCs w:val="24"/>
        </w:rPr>
        <w:t xml:space="preserve"> </w:t>
      </w:r>
      <w:r w:rsidR="00022FD3">
        <w:rPr>
          <w:rFonts w:ascii="Arial" w:hAnsi="Arial" w:cs="Arial"/>
          <w:sz w:val="24"/>
          <w:szCs w:val="24"/>
        </w:rPr>
        <w:t>insight</w:t>
      </w:r>
      <w:r>
        <w:rPr>
          <w:rFonts w:ascii="Arial" w:hAnsi="Arial" w:cs="Arial"/>
          <w:sz w:val="24"/>
          <w:szCs w:val="24"/>
        </w:rPr>
        <w:t xml:space="preserve"> on the subject is presented below.</w:t>
      </w:r>
    </w:p>
    <w:p w:rsidR="00B458E0" w:rsidRDefault="00B458E0" w:rsidP="00F766B8">
      <w:pPr>
        <w:jc w:val="both"/>
        <w:rPr>
          <w:rFonts w:ascii="Arial" w:hAnsi="Arial" w:cs="Arial"/>
          <w:sz w:val="24"/>
          <w:szCs w:val="24"/>
        </w:rPr>
      </w:pPr>
    </w:p>
    <w:p w:rsidR="00F5023B" w:rsidRDefault="00F5023B" w:rsidP="00F766B8">
      <w:pPr>
        <w:jc w:val="both"/>
        <w:rPr>
          <w:rFonts w:ascii="Arial" w:hAnsi="Arial" w:cs="Arial"/>
          <w:sz w:val="24"/>
          <w:szCs w:val="24"/>
        </w:rPr>
      </w:pPr>
    </w:p>
    <w:p w:rsidR="00430A99" w:rsidRDefault="00430A99" w:rsidP="00F766B8">
      <w:pPr>
        <w:jc w:val="both"/>
        <w:rPr>
          <w:rFonts w:ascii="Arial" w:hAnsi="Arial" w:cs="Arial"/>
          <w:sz w:val="24"/>
          <w:szCs w:val="24"/>
        </w:rPr>
      </w:pPr>
    </w:p>
    <w:p w:rsidR="00F766B8" w:rsidRDefault="008418F5" w:rsidP="00F766B8">
      <w:pPr>
        <w:jc w:val="both"/>
        <w:rPr>
          <w:rFonts w:ascii="Arial" w:hAnsi="Arial" w:cs="Arial"/>
          <w:sz w:val="24"/>
          <w:szCs w:val="24"/>
        </w:rPr>
      </w:pPr>
      <w:r>
        <w:rPr>
          <w:rFonts w:ascii="Arial" w:hAnsi="Arial" w:cs="Arial"/>
          <w:sz w:val="24"/>
          <w:szCs w:val="24"/>
        </w:rPr>
        <w:lastRenderedPageBreak/>
        <w:t>Fig</w:t>
      </w:r>
      <w:r w:rsidR="00022FD3">
        <w:rPr>
          <w:rFonts w:ascii="Arial" w:hAnsi="Arial" w:cs="Arial"/>
          <w:sz w:val="24"/>
          <w:szCs w:val="24"/>
        </w:rPr>
        <w:t xml:space="preserve"> 9</w:t>
      </w:r>
    </w:p>
    <w:p w:rsidR="00080867" w:rsidRDefault="00080867" w:rsidP="00F766B8">
      <w:pPr>
        <w:jc w:val="both"/>
        <w:rPr>
          <w:rFonts w:ascii="Arial" w:hAnsi="Arial" w:cs="Arial"/>
          <w:sz w:val="24"/>
          <w:szCs w:val="24"/>
        </w:rPr>
      </w:pPr>
      <w:r>
        <w:rPr>
          <w:rFonts w:ascii="Arial" w:hAnsi="Arial" w:cs="Arial"/>
          <w:noProof/>
          <w:sz w:val="24"/>
          <w:szCs w:val="24"/>
          <w:lang w:eastAsia="en-GB"/>
        </w:rPr>
        <w:drawing>
          <wp:inline distT="0" distB="0" distL="0" distR="0">
            <wp:extent cx="5410200" cy="3857625"/>
            <wp:effectExtent l="19050" t="0" r="0" b="0"/>
            <wp:docPr id="13" name="Picture 2" descr="C:\Users\customer\Pictures\fig.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customer\Pictures\fig.10.PNG"/>
                    <pic:cNvPicPr>
                      <a:picLocks noChangeAspect="1" noChangeArrowheads="1"/>
                    </pic:cNvPicPr>
                  </pic:nvPicPr>
                  <pic:blipFill>
                    <a:blip r:embed="rId15"/>
                    <a:srcRect/>
                    <a:stretch>
                      <a:fillRect/>
                    </a:stretch>
                  </pic:blipFill>
                  <pic:spPr bwMode="auto">
                    <a:xfrm>
                      <a:off x="0" y="0"/>
                      <a:ext cx="5410200" cy="3857625"/>
                    </a:xfrm>
                    <a:prstGeom prst="rect">
                      <a:avLst/>
                    </a:prstGeom>
                    <a:noFill/>
                    <a:ln w="9525">
                      <a:noFill/>
                      <a:miter lim="800000"/>
                      <a:headEnd/>
                      <a:tailEnd/>
                    </a:ln>
                  </pic:spPr>
                </pic:pic>
              </a:graphicData>
            </a:graphic>
          </wp:inline>
        </w:drawing>
      </w:r>
    </w:p>
    <w:p w:rsidR="00197F61" w:rsidRDefault="00D145CC" w:rsidP="00197F61">
      <w:pPr>
        <w:jc w:val="both"/>
        <w:rPr>
          <w:rFonts w:ascii="Arial" w:hAnsi="Arial" w:cs="Arial"/>
          <w:sz w:val="24"/>
          <w:szCs w:val="24"/>
        </w:rPr>
      </w:pPr>
      <w:r>
        <w:rPr>
          <w:rFonts w:ascii="Arial" w:hAnsi="Arial" w:cs="Arial"/>
          <w:sz w:val="24"/>
          <w:szCs w:val="24"/>
        </w:rPr>
        <w:t xml:space="preserve">All of the </w:t>
      </w:r>
      <w:r w:rsidR="00080867">
        <w:rPr>
          <w:rFonts w:ascii="Arial" w:hAnsi="Arial" w:cs="Arial"/>
          <w:sz w:val="24"/>
          <w:szCs w:val="24"/>
        </w:rPr>
        <w:t>respondents agree to the function of physical stores</w:t>
      </w:r>
      <w:r w:rsidR="0065221A">
        <w:rPr>
          <w:rFonts w:ascii="Arial" w:hAnsi="Arial" w:cs="Arial"/>
          <w:sz w:val="24"/>
          <w:szCs w:val="24"/>
        </w:rPr>
        <w:t xml:space="preserve"> of been</w:t>
      </w:r>
      <w:r w:rsidR="00080867">
        <w:rPr>
          <w:rFonts w:ascii="Arial" w:hAnsi="Arial" w:cs="Arial"/>
          <w:sz w:val="24"/>
          <w:szCs w:val="24"/>
        </w:rPr>
        <w:t xml:space="preserve"> </w:t>
      </w:r>
      <w:r w:rsidR="007A691A">
        <w:rPr>
          <w:rFonts w:ascii="Arial" w:hAnsi="Arial" w:cs="Arial"/>
          <w:sz w:val="24"/>
          <w:szCs w:val="24"/>
        </w:rPr>
        <w:t xml:space="preserve">a place for </w:t>
      </w:r>
      <w:r w:rsidR="00080867">
        <w:rPr>
          <w:rFonts w:ascii="Arial" w:hAnsi="Arial" w:cs="Arial"/>
          <w:sz w:val="24"/>
          <w:szCs w:val="24"/>
        </w:rPr>
        <w:t xml:space="preserve">   personal service </w:t>
      </w:r>
      <w:r>
        <w:rPr>
          <w:rFonts w:ascii="Arial" w:hAnsi="Arial" w:cs="Arial"/>
          <w:sz w:val="24"/>
          <w:szCs w:val="24"/>
        </w:rPr>
        <w:t>and showroom</w:t>
      </w:r>
      <w:r w:rsidR="007A691A">
        <w:rPr>
          <w:rFonts w:ascii="Arial" w:hAnsi="Arial" w:cs="Arial"/>
          <w:sz w:val="24"/>
          <w:szCs w:val="24"/>
        </w:rPr>
        <w:t xml:space="preserve"> in future</w:t>
      </w:r>
      <w:r>
        <w:rPr>
          <w:rFonts w:ascii="Arial" w:hAnsi="Arial" w:cs="Arial"/>
          <w:sz w:val="24"/>
          <w:szCs w:val="24"/>
        </w:rPr>
        <w:t xml:space="preserve">.  40 respondents consider it to be place that engage with consumers and social interaction. </w:t>
      </w:r>
      <w:r w:rsidR="007A691A">
        <w:rPr>
          <w:rFonts w:ascii="Arial" w:hAnsi="Arial" w:cs="Arial"/>
          <w:sz w:val="24"/>
          <w:szCs w:val="24"/>
        </w:rPr>
        <w:t xml:space="preserve"> </w:t>
      </w:r>
      <w:r>
        <w:rPr>
          <w:rFonts w:ascii="Arial" w:hAnsi="Arial" w:cs="Arial"/>
          <w:sz w:val="24"/>
          <w:szCs w:val="24"/>
        </w:rPr>
        <w:t>Half of the respondents consider the role of conventional stores in future as place</w:t>
      </w:r>
      <w:r w:rsidR="007A691A">
        <w:rPr>
          <w:rFonts w:ascii="Arial" w:hAnsi="Arial" w:cs="Arial"/>
          <w:sz w:val="24"/>
          <w:szCs w:val="24"/>
        </w:rPr>
        <w:t xml:space="preserve"> where</w:t>
      </w:r>
      <w:r>
        <w:rPr>
          <w:rFonts w:ascii="Arial" w:hAnsi="Arial" w:cs="Arial"/>
          <w:sz w:val="24"/>
          <w:szCs w:val="24"/>
        </w:rPr>
        <w:t xml:space="preserve"> </w:t>
      </w:r>
      <w:r w:rsidR="007A691A">
        <w:rPr>
          <w:rFonts w:ascii="Arial" w:hAnsi="Arial" w:cs="Arial"/>
          <w:sz w:val="24"/>
          <w:szCs w:val="24"/>
        </w:rPr>
        <w:t xml:space="preserve">goods sold and point for goods </w:t>
      </w:r>
      <w:r>
        <w:rPr>
          <w:rFonts w:ascii="Arial" w:hAnsi="Arial" w:cs="Arial"/>
          <w:sz w:val="24"/>
          <w:szCs w:val="24"/>
        </w:rPr>
        <w:t xml:space="preserve">pick up. </w:t>
      </w:r>
      <w:r w:rsidR="00197F61">
        <w:rPr>
          <w:rFonts w:ascii="Arial" w:hAnsi="Arial" w:cs="Arial"/>
          <w:sz w:val="24"/>
          <w:szCs w:val="24"/>
        </w:rPr>
        <w:t xml:space="preserve"> However, quite a few respondents saw it as place for trading goods with no change or maybe less change. </w:t>
      </w:r>
    </w:p>
    <w:p w:rsidR="00B458E0" w:rsidRDefault="00B458E0" w:rsidP="00B458E0">
      <w:pPr>
        <w:jc w:val="both"/>
        <w:rPr>
          <w:rFonts w:ascii="Arial" w:hAnsi="Arial" w:cs="Arial"/>
          <w:sz w:val="24"/>
          <w:szCs w:val="24"/>
        </w:rPr>
      </w:pPr>
      <w:r>
        <w:rPr>
          <w:rFonts w:ascii="Arial" w:hAnsi="Arial" w:cs="Arial"/>
          <w:sz w:val="24"/>
          <w:szCs w:val="24"/>
        </w:rPr>
        <w:t>The function of showroom was</w:t>
      </w:r>
      <w:r w:rsidR="00080867">
        <w:rPr>
          <w:rFonts w:ascii="Arial" w:hAnsi="Arial" w:cs="Arial"/>
          <w:sz w:val="24"/>
          <w:szCs w:val="24"/>
        </w:rPr>
        <w:t xml:space="preserve"> seen from wider perception as</w:t>
      </w:r>
      <w:r>
        <w:rPr>
          <w:rFonts w:ascii="Arial" w:hAnsi="Arial" w:cs="Arial"/>
          <w:sz w:val="24"/>
          <w:szCs w:val="24"/>
        </w:rPr>
        <w:t xml:space="preserve"> demonstrating the </w:t>
      </w:r>
      <w:r w:rsidR="00080867">
        <w:rPr>
          <w:rFonts w:ascii="Arial" w:hAnsi="Arial" w:cs="Arial"/>
          <w:sz w:val="24"/>
          <w:szCs w:val="24"/>
        </w:rPr>
        <w:t>goods</w:t>
      </w:r>
      <w:r>
        <w:rPr>
          <w:rFonts w:ascii="Arial" w:hAnsi="Arial" w:cs="Arial"/>
          <w:sz w:val="24"/>
          <w:szCs w:val="24"/>
        </w:rPr>
        <w:t xml:space="preserve"> and get attention from consumers and showroom function differs in different businesses.  An interviewee discloses that fashion, brand stores may develop into showroom while transactional store stay dominant in the mass</w:t>
      </w:r>
      <w:r w:rsidR="00392CB4">
        <w:rPr>
          <w:rFonts w:ascii="Arial" w:hAnsi="Arial" w:cs="Arial"/>
          <w:sz w:val="24"/>
          <w:szCs w:val="24"/>
        </w:rPr>
        <w:t>-</w:t>
      </w:r>
      <w:r>
        <w:rPr>
          <w:rFonts w:ascii="Arial" w:hAnsi="Arial" w:cs="Arial"/>
          <w:sz w:val="24"/>
          <w:szCs w:val="24"/>
        </w:rPr>
        <w:t>market.  A</w:t>
      </w:r>
      <w:r w:rsidR="00A47AF8">
        <w:rPr>
          <w:rFonts w:ascii="Arial" w:hAnsi="Arial" w:cs="Arial"/>
          <w:sz w:val="24"/>
          <w:szCs w:val="24"/>
        </w:rPr>
        <w:t>ccording to an interviewee “Mas</w:t>
      </w:r>
      <w:r w:rsidR="00392CB4">
        <w:rPr>
          <w:rFonts w:ascii="Arial" w:hAnsi="Arial" w:cs="Arial"/>
          <w:sz w:val="24"/>
          <w:szCs w:val="24"/>
        </w:rPr>
        <w:t>s</w:t>
      </w:r>
      <w:r w:rsidR="00A47AF8">
        <w:rPr>
          <w:rFonts w:ascii="Arial" w:hAnsi="Arial" w:cs="Arial"/>
          <w:sz w:val="24"/>
          <w:szCs w:val="24"/>
        </w:rPr>
        <w:t>-</w:t>
      </w:r>
      <w:r>
        <w:rPr>
          <w:rFonts w:ascii="Arial" w:hAnsi="Arial" w:cs="Arial"/>
          <w:sz w:val="24"/>
          <w:szCs w:val="24"/>
        </w:rPr>
        <w:t xml:space="preserve"> brands market will have merchandises in the stores for people to shop directly.  Some brands stores might just put few goods in their store for people to order after seen it or have a pop up store where one can visit as a consumer to have a feel of the goods then place an order there”.</w:t>
      </w:r>
    </w:p>
    <w:p w:rsidR="00B458E0" w:rsidRDefault="00B458E0" w:rsidP="00B458E0">
      <w:pPr>
        <w:jc w:val="both"/>
        <w:rPr>
          <w:rFonts w:ascii="Arial" w:hAnsi="Arial" w:cs="Arial"/>
          <w:sz w:val="24"/>
          <w:szCs w:val="24"/>
        </w:rPr>
      </w:pPr>
      <w:r>
        <w:rPr>
          <w:rFonts w:ascii="Arial" w:hAnsi="Arial" w:cs="Arial"/>
          <w:sz w:val="24"/>
          <w:szCs w:val="24"/>
        </w:rPr>
        <w:t xml:space="preserve">The </w:t>
      </w:r>
      <w:r w:rsidR="00A47AF8">
        <w:rPr>
          <w:rFonts w:ascii="Arial" w:hAnsi="Arial" w:cs="Arial"/>
          <w:sz w:val="24"/>
          <w:szCs w:val="24"/>
        </w:rPr>
        <w:t>view of transactional function of the store is considerably different between interviewees</w:t>
      </w:r>
      <w:r>
        <w:rPr>
          <w:rFonts w:ascii="Arial" w:hAnsi="Arial" w:cs="Arial"/>
          <w:sz w:val="24"/>
          <w:szCs w:val="24"/>
        </w:rPr>
        <w:t xml:space="preserve"> </w:t>
      </w:r>
      <w:r w:rsidR="00A47AF8">
        <w:rPr>
          <w:rFonts w:ascii="Arial" w:hAnsi="Arial" w:cs="Arial"/>
          <w:sz w:val="24"/>
          <w:szCs w:val="24"/>
        </w:rPr>
        <w:t xml:space="preserve">and </w:t>
      </w:r>
      <w:r>
        <w:rPr>
          <w:rFonts w:ascii="Arial" w:hAnsi="Arial" w:cs="Arial"/>
          <w:sz w:val="24"/>
          <w:szCs w:val="24"/>
        </w:rPr>
        <w:t>survey participants, one of interviewee view mass</w:t>
      </w:r>
      <w:r w:rsidR="00A47AF8">
        <w:rPr>
          <w:rFonts w:ascii="Arial" w:hAnsi="Arial" w:cs="Arial"/>
          <w:sz w:val="24"/>
          <w:szCs w:val="24"/>
        </w:rPr>
        <w:t>-</w:t>
      </w:r>
      <w:r>
        <w:rPr>
          <w:rFonts w:ascii="Arial" w:hAnsi="Arial" w:cs="Arial"/>
          <w:sz w:val="24"/>
          <w:szCs w:val="24"/>
        </w:rPr>
        <w:t>market transactional and store filled with goods was observe extra vital than the experience.</w:t>
      </w:r>
    </w:p>
    <w:p w:rsidR="00B458E0" w:rsidRDefault="00B458E0" w:rsidP="00B458E0">
      <w:pPr>
        <w:jc w:val="both"/>
        <w:rPr>
          <w:rFonts w:ascii="Arial" w:hAnsi="Arial" w:cs="Arial"/>
          <w:sz w:val="24"/>
          <w:szCs w:val="24"/>
        </w:rPr>
      </w:pPr>
      <w:r>
        <w:rPr>
          <w:rFonts w:ascii="Arial" w:hAnsi="Arial" w:cs="Arial"/>
          <w:sz w:val="24"/>
          <w:szCs w:val="24"/>
        </w:rPr>
        <w:t>Brick and mortar store are sturdily linked with spontaneous purchase and a place where consumer associated with visiting of not knowing what to purchase.</w:t>
      </w:r>
    </w:p>
    <w:p w:rsidR="00B458E0" w:rsidRDefault="00B458E0" w:rsidP="00B458E0">
      <w:pPr>
        <w:jc w:val="both"/>
        <w:rPr>
          <w:rFonts w:ascii="Arial" w:hAnsi="Arial" w:cs="Arial"/>
          <w:sz w:val="24"/>
          <w:szCs w:val="24"/>
        </w:rPr>
      </w:pPr>
      <w:r>
        <w:rPr>
          <w:rFonts w:ascii="Arial" w:hAnsi="Arial" w:cs="Arial"/>
          <w:sz w:val="24"/>
          <w:szCs w:val="24"/>
        </w:rPr>
        <w:t xml:space="preserve">The interviewees consider that good experience in the store play major function in the physical stores because it makes an impact on consumers and future visit.  The stipulate for the </w:t>
      </w:r>
      <w:r w:rsidR="0080590E">
        <w:rPr>
          <w:rFonts w:ascii="Arial" w:hAnsi="Arial" w:cs="Arial"/>
          <w:sz w:val="24"/>
          <w:szCs w:val="24"/>
        </w:rPr>
        <w:t>raise in experiences in</w:t>
      </w:r>
      <w:r>
        <w:rPr>
          <w:rFonts w:ascii="Arial" w:hAnsi="Arial" w:cs="Arial"/>
          <w:sz w:val="24"/>
          <w:szCs w:val="24"/>
        </w:rPr>
        <w:t xml:space="preserve"> store was </w:t>
      </w:r>
      <w:r w:rsidR="0080590E">
        <w:rPr>
          <w:rFonts w:ascii="Arial" w:hAnsi="Arial" w:cs="Arial"/>
          <w:sz w:val="24"/>
          <w:szCs w:val="24"/>
        </w:rPr>
        <w:t>analysis</w:t>
      </w:r>
      <w:r>
        <w:rPr>
          <w:rFonts w:ascii="Arial" w:hAnsi="Arial" w:cs="Arial"/>
          <w:sz w:val="24"/>
          <w:szCs w:val="24"/>
        </w:rPr>
        <w:t xml:space="preserve"> as result of </w:t>
      </w:r>
      <w:r w:rsidR="0080590E">
        <w:rPr>
          <w:rFonts w:ascii="Arial" w:hAnsi="Arial" w:cs="Arial"/>
          <w:sz w:val="24"/>
          <w:szCs w:val="24"/>
        </w:rPr>
        <w:t>innovative</w:t>
      </w:r>
      <w:r>
        <w:rPr>
          <w:rFonts w:ascii="Arial" w:hAnsi="Arial" w:cs="Arial"/>
          <w:sz w:val="24"/>
          <w:szCs w:val="24"/>
        </w:rPr>
        <w:t xml:space="preserve"> </w:t>
      </w:r>
      <w:r w:rsidR="0080590E">
        <w:rPr>
          <w:rFonts w:ascii="Arial" w:hAnsi="Arial" w:cs="Arial"/>
          <w:sz w:val="24"/>
          <w:szCs w:val="24"/>
        </w:rPr>
        <w:lastRenderedPageBreak/>
        <w:t>rival,</w:t>
      </w:r>
      <w:r>
        <w:rPr>
          <w:rFonts w:ascii="Arial" w:hAnsi="Arial" w:cs="Arial"/>
          <w:sz w:val="24"/>
          <w:szCs w:val="24"/>
        </w:rPr>
        <w:t xml:space="preserve"> e-commerce channel also as effect of </w:t>
      </w:r>
      <w:r w:rsidR="0080590E">
        <w:rPr>
          <w:rFonts w:ascii="Arial" w:hAnsi="Arial" w:cs="Arial"/>
          <w:sz w:val="24"/>
          <w:szCs w:val="24"/>
        </w:rPr>
        <w:t>altering</w:t>
      </w:r>
      <w:r>
        <w:rPr>
          <w:rFonts w:ascii="Arial" w:hAnsi="Arial" w:cs="Arial"/>
          <w:sz w:val="24"/>
          <w:szCs w:val="24"/>
        </w:rPr>
        <w:t xml:space="preserve"> consuming behaviour.  The shopping centres were view as a leisure element where individuals come although as well stores.  </w:t>
      </w:r>
      <w:r w:rsidR="007A691A">
        <w:rPr>
          <w:rFonts w:ascii="Arial" w:hAnsi="Arial" w:cs="Arial"/>
          <w:sz w:val="24"/>
          <w:szCs w:val="24"/>
        </w:rPr>
        <w:t xml:space="preserve">The leisure aspect of time and consequently </w:t>
      </w:r>
      <w:r w:rsidR="00FA3230">
        <w:rPr>
          <w:rFonts w:ascii="Arial" w:hAnsi="Arial" w:cs="Arial"/>
          <w:sz w:val="24"/>
          <w:szCs w:val="24"/>
        </w:rPr>
        <w:t xml:space="preserve">improved </w:t>
      </w:r>
      <w:r w:rsidR="007A691A">
        <w:rPr>
          <w:rFonts w:ascii="Arial" w:hAnsi="Arial" w:cs="Arial"/>
          <w:sz w:val="24"/>
          <w:szCs w:val="24"/>
        </w:rPr>
        <w:t>a</w:t>
      </w:r>
      <w:r>
        <w:rPr>
          <w:rFonts w:ascii="Arial" w:hAnsi="Arial" w:cs="Arial"/>
          <w:sz w:val="24"/>
          <w:szCs w:val="24"/>
        </w:rPr>
        <w:t xml:space="preserve">dvantage </w:t>
      </w:r>
      <w:r w:rsidR="00FA3230">
        <w:rPr>
          <w:rFonts w:ascii="Arial" w:hAnsi="Arial" w:cs="Arial"/>
          <w:sz w:val="24"/>
          <w:szCs w:val="24"/>
        </w:rPr>
        <w:t xml:space="preserve">of </w:t>
      </w:r>
      <w:r>
        <w:rPr>
          <w:rFonts w:ascii="Arial" w:hAnsi="Arial" w:cs="Arial"/>
          <w:sz w:val="24"/>
          <w:szCs w:val="24"/>
        </w:rPr>
        <w:t xml:space="preserve">average </w:t>
      </w:r>
      <w:r w:rsidR="0080590E">
        <w:rPr>
          <w:rFonts w:ascii="Arial" w:hAnsi="Arial" w:cs="Arial"/>
          <w:sz w:val="24"/>
          <w:szCs w:val="24"/>
        </w:rPr>
        <w:t>buy</w:t>
      </w:r>
      <w:r w:rsidR="00FA3230">
        <w:rPr>
          <w:rFonts w:ascii="Arial" w:hAnsi="Arial" w:cs="Arial"/>
          <w:sz w:val="24"/>
          <w:szCs w:val="24"/>
        </w:rPr>
        <w:t>.  C</w:t>
      </w:r>
      <w:r w:rsidR="00B71D8E">
        <w:rPr>
          <w:rFonts w:ascii="Arial" w:hAnsi="Arial" w:cs="Arial"/>
          <w:sz w:val="24"/>
          <w:szCs w:val="24"/>
        </w:rPr>
        <w:t xml:space="preserve">ost of floor size could be </w:t>
      </w:r>
      <w:r>
        <w:rPr>
          <w:rFonts w:ascii="Arial" w:hAnsi="Arial" w:cs="Arial"/>
          <w:sz w:val="24"/>
          <w:szCs w:val="24"/>
        </w:rPr>
        <w:t xml:space="preserve">disadvantage </w:t>
      </w:r>
      <w:r w:rsidR="00B71D8E">
        <w:rPr>
          <w:rFonts w:ascii="Arial" w:hAnsi="Arial" w:cs="Arial"/>
          <w:sz w:val="24"/>
          <w:szCs w:val="24"/>
        </w:rPr>
        <w:t xml:space="preserve">where </w:t>
      </w:r>
      <w:r>
        <w:rPr>
          <w:rFonts w:ascii="Arial" w:hAnsi="Arial" w:cs="Arial"/>
          <w:sz w:val="24"/>
          <w:szCs w:val="24"/>
        </w:rPr>
        <w:t xml:space="preserve">leisure </w:t>
      </w:r>
      <w:r w:rsidR="00B71D8E">
        <w:rPr>
          <w:rFonts w:ascii="Arial" w:hAnsi="Arial" w:cs="Arial"/>
          <w:sz w:val="24"/>
          <w:szCs w:val="24"/>
        </w:rPr>
        <w:t>aspect</w:t>
      </w:r>
      <w:r>
        <w:rPr>
          <w:rFonts w:ascii="Arial" w:hAnsi="Arial" w:cs="Arial"/>
          <w:sz w:val="24"/>
          <w:szCs w:val="24"/>
        </w:rPr>
        <w:t xml:space="preserve"> </w:t>
      </w:r>
      <w:r w:rsidR="00B71D8E">
        <w:rPr>
          <w:rFonts w:ascii="Arial" w:hAnsi="Arial" w:cs="Arial"/>
          <w:sz w:val="24"/>
          <w:szCs w:val="24"/>
        </w:rPr>
        <w:t>desires</w:t>
      </w:r>
      <w:r>
        <w:rPr>
          <w:rFonts w:ascii="Arial" w:hAnsi="Arial" w:cs="Arial"/>
          <w:sz w:val="24"/>
          <w:szCs w:val="24"/>
        </w:rPr>
        <w:t xml:space="preserve"> </w:t>
      </w:r>
      <w:r w:rsidR="00B71D8E">
        <w:rPr>
          <w:rFonts w:ascii="Arial" w:hAnsi="Arial" w:cs="Arial"/>
          <w:sz w:val="24"/>
          <w:szCs w:val="24"/>
        </w:rPr>
        <w:t>is actually worth investing without a doubt.</w:t>
      </w:r>
      <w:r>
        <w:rPr>
          <w:rFonts w:ascii="Arial" w:hAnsi="Arial" w:cs="Arial"/>
          <w:sz w:val="24"/>
          <w:szCs w:val="24"/>
        </w:rPr>
        <w:t xml:space="preserve">  Another interviewee highlighted on “present store experience is crucial in driving people to physical stores”, because the consumption behaviour and choices may change and in the future the case may not be so.  The function of the conventional </w:t>
      </w:r>
      <w:r w:rsidR="00FA3230">
        <w:rPr>
          <w:rFonts w:ascii="Arial" w:hAnsi="Arial" w:cs="Arial"/>
          <w:sz w:val="24"/>
          <w:szCs w:val="24"/>
        </w:rPr>
        <w:t>room is</w:t>
      </w:r>
      <w:r>
        <w:rPr>
          <w:rFonts w:ascii="Arial" w:hAnsi="Arial" w:cs="Arial"/>
          <w:sz w:val="24"/>
          <w:szCs w:val="24"/>
        </w:rPr>
        <w:t xml:space="preserve"> viewed as place to </w:t>
      </w:r>
      <w:r w:rsidR="00FA3230">
        <w:rPr>
          <w:rFonts w:ascii="Arial" w:hAnsi="Arial" w:cs="Arial"/>
          <w:sz w:val="24"/>
          <w:szCs w:val="24"/>
        </w:rPr>
        <w:t>electrify and convince</w:t>
      </w:r>
      <w:r>
        <w:rPr>
          <w:rFonts w:ascii="Arial" w:hAnsi="Arial" w:cs="Arial"/>
          <w:sz w:val="24"/>
          <w:szCs w:val="24"/>
        </w:rPr>
        <w:t xml:space="preserve"> consumers.  </w:t>
      </w:r>
    </w:p>
    <w:p w:rsidR="00B458E0" w:rsidRDefault="00B458E0" w:rsidP="00B458E0">
      <w:pPr>
        <w:jc w:val="both"/>
        <w:rPr>
          <w:rFonts w:ascii="Arial" w:hAnsi="Arial" w:cs="Arial"/>
          <w:sz w:val="24"/>
          <w:szCs w:val="24"/>
        </w:rPr>
      </w:pPr>
      <w:r>
        <w:rPr>
          <w:rFonts w:ascii="Arial" w:hAnsi="Arial" w:cs="Arial"/>
          <w:sz w:val="24"/>
          <w:szCs w:val="24"/>
        </w:rPr>
        <w:t>Another interviewee came up with the c</w:t>
      </w:r>
      <w:r w:rsidR="007A691A">
        <w:rPr>
          <w:rFonts w:ascii="Arial" w:hAnsi="Arial" w:cs="Arial"/>
          <w:sz w:val="24"/>
          <w:szCs w:val="24"/>
        </w:rPr>
        <w:t>ase of stores becoming showroom</w:t>
      </w:r>
      <w:r>
        <w:rPr>
          <w:rFonts w:ascii="Arial" w:hAnsi="Arial" w:cs="Arial"/>
          <w:sz w:val="24"/>
          <w:szCs w:val="24"/>
        </w:rPr>
        <w:t xml:space="preserve"> which may bring new possibilities by using the store through the recession (downtime).  If </w:t>
      </w:r>
      <w:r w:rsidR="00FA3230">
        <w:rPr>
          <w:rFonts w:ascii="Arial" w:hAnsi="Arial" w:cs="Arial"/>
          <w:sz w:val="24"/>
          <w:szCs w:val="24"/>
        </w:rPr>
        <w:t xml:space="preserve">goods number </w:t>
      </w:r>
      <w:r>
        <w:rPr>
          <w:rFonts w:ascii="Arial" w:hAnsi="Arial" w:cs="Arial"/>
          <w:sz w:val="24"/>
          <w:szCs w:val="24"/>
        </w:rPr>
        <w:t xml:space="preserve">in </w:t>
      </w:r>
      <w:r w:rsidR="00FA3230">
        <w:rPr>
          <w:rFonts w:ascii="Arial" w:hAnsi="Arial" w:cs="Arial"/>
          <w:sz w:val="24"/>
          <w:szCs w:val="24"/>
        </w:rPr>
        <w:t>store is limited,</w:t>
      </w:r>
      <w:r>
        <w:rPr>
          <w:rFonts w:ascii="Arial" w:hAnsi="Arial" w:cs="Arial"/>
          <w:sz w:val="24"/>
          <w:szCs w:val="24"/>
        </w:rPr>
        <w:t xml:space="preserve"> the</w:t>
      </w:r>
      <w:r w:rsidR="00FA3230">
        <w:rPr>
          <w:rFonts w:ascii="Arial" w:hAnsi="Arial" w:cs="Arial"/>
          <w:sz w:val="24"/>
          <w:szCs w:val="24"/>
        </w:rPr>
        <w:t>n it could serve other purpose when</w:t>
      </w:r>
      <w:r>
        <w:rPr>
          <w:rFonts w:ascii="Arial" w:hAnsi="Arial" w:cs="Arial"/>
          <w:sz w:val="24"/>
          <w:szCs w:val="24"/>
        </w:rPr>
        <w:t xml:space="preserve"> st</w:t>
      </w:r>
      <w:r w:rsidR="00FA3230">
        <w:rPr>
          <w:rFonts w:ascii="Arial" w:hAnsi="Arial" w:cs="Arial"/>
          <w:sz w:val="24"/>
          <w:szCs w:val="24"/>
        </w:rPr>
        <w:t>ore is closed by influencing</w:t>
      </w:r>
      <w:r>
        <w:rPr>
          <w:rFonts w:ascii="Arial" w:hAnsi="Arial" w:cs="Arial"/>
          <w:sz w:val="24"/>
          <w:szCs w:val="24"/>
        </w:rPr>
        <w:t xml:space="preserve"> lease structures and can be organise for loyal consumers’ events.</w:t>
      </w:r>
    </w:p>
    <w:p w:rsidR="00B458E0" w:rsidRDefault="00B458E0" w:rsidP="00B458E0">
      <w:pPr>
        <w:jc w:val="both"/>
        <w:rPr>
          <w:rFonts w:ascii="Arial" w:hAnsi="Arial" w:cs="Arial"/>
          <w:sz w:val="24"/>
          <w:szCs w:val="24"/>
        </w:rPr>
      </w:pPr>
      <w:r>
        <w:rPr>
          <w:rFonts w:ascii="Arial" w:hAnsi="Arial" w:cs="Arial"/>
          <w:sz w:val="24"/>
          <w:szCs w:val="24"/>
        </w:rPr>
        <w:t>Majority of the interviewees brought the very significant function of brick and mortar store as providing consumer service which, is connected with personal service (touching, testing and feeling of merchandise) signifying and providing information and social moment with the consumers.  Besides, the additional sales were measured correlating strongly with good personal service by some of the interviewees.  The need for touching, feelings and testing of merchandise was clearly stated on survey as well.</w:t>
      </w:r>
    </w:p>
    <w:p w:rsidR="00B458E0" w:rsidRDefault="00B458E0" w:rsidP="00B458E0">
      <w:pPr>
        <w:jc w:val="both"/>
        <w:rPr>
          <w:rFonts w:ascii="Arial" w:hAnsi="Arial" w:cs="Arial"/>
          <w:sz w:val="24"/>
          <w:szCs w:val="24"/>
        </w:rPr>
      </w:pPr>
      <w:r>
        <w:rPr>
          <w:rFonts w:ascii="Arial" w:hAnsi="Arial" w:cs="Arial"/>
          <w:sz w:val="24"/>
          <w:szCs w:val="24"/>
        </w:rPr>
        <w:t xml:space="preserve">The function of physical store for pick up point was viewed by majority of interviewees as </w:t>
      </w:r>
      <w:r w:rsidRPr="00215158">
        <w:rPr>
          <w:rFonts w:ascii="Arial" w:hAnsi="Arial" w:cs="Arial"/>
          <w:sz w:val="24"/>
          <w:szCs w:val="24"/>
        </w:rPr>
        <w:t>a</w:t>
      </w:r>
      <w:r>
        <w:rPr>
          <w:rFonts w:ascii="Arial" w:hAnsi="Arial" w:cs="Arial"/>
          <w:sz w:val="24"/>
          <w:szCs w:val="24"/>
        </w:rPr>
        <w:t xml:space="preserve"> potential future expansion.  It was </w:t>
      </w:r>
      <w:r w:rsidR="00392CB4">
        <w:rPr>
          <w:rFonts w:ascii="Arial" w:hAnsi="Arial" w:cs="Arial"/>
          <w:sz w:val="24"/>
          <w:szCs w:val="24"/>
        </w:rPr>
        <w:t>emphasize on,</w:t>
      </w:r>
      <w:r>
        <w:rPr>
          <w:rFonts w:ascii="Arial" w:hAnsi="Arial" w:cs="Arial"/>
          <w:sz w:val="24"/>
          <w:szCs w:val="24"/>
        </w:rPr>
        <w:t xml:space="preserve"> that it may be </w:t>
      </w:r>
      <w:r w:rsidR="00392CB4">
        <w:rPr>
          <w:rFonts w:ascii="Arial" w:hAnsi="Arial" w:cs="Arial"/>
          <w:sz w:val="24"/>
          <w:szCs w:val="24"/>
        </w:rPr>
        <w:t>excellent</w:t>
      </w:r>
      <w:r>
        <w:rPr>
          <w:rFonts w:ascii="Arial" w:hAnsi="Arial" w:cs="Arial"/>
          <w:sz w:val="24"/>
          <w:szCs w:val="24"/>
        </w:rPr>
        <w:t xml:space="preserve"> </w:t>
      </w:r>
      <w:r w:rsidR="00392CB4">
        <w:rPr>
          <w:rFonts w:ascii="Arial" w:hAnsi="Arial" w:cs="Arial"/>
          <w:sz w:val="24"/>
          <w:szCs w:val="24"/>
        </w:rPr>
        <w:t>prospect</w:t>
      </w:r>
      <w:r>
        <w:rPr>
          <w:rFonts w:ascii="Arial" w:hAnsi="Arial" w:cs="Arial"/>
          <w:sz w:val="24"/>
          <w:szCs w:val="24"/>
        </w:rPr>
        <w:t xml:space="preserve"> for additional sales which is a great chance to exploit big data to offer consumer meaningfu</w:t>
      </w:r>
      <w:r w:rsidR="00392CB4">
        <w:rPr>
          <w:rFonts w:ascii="Arial" w:hAnsi="Arial" w:cs="Arial"/>
          <w:sz w:val="24"/>
          <w:szCs w:val="24"/>
        </w:rPr>
        <w:t>l additional goods.  This is a chance to start off</w:t>
      </w:r>
      <w:r>
        <w:rPr>
          <w:rFonts w:ascii="Arial" w:hAnsi="Arial" w:cs="Arial"/>
          <w:sz w:val="24"/>
          <w:szCs w:val="24"/>
        </w:rPr>
        <w:t xml:space="preserve"> </w:t>
      </w:r>
      <w:r w:rsidR="00392CB4">
        <w:rPr>
          <w:rFonts w:ascii="Arial" w:hAnsi="Arial" w:cs="Arial"/>
          <w:sz w:val="24"/>
          <w:szCs w:val="24"/>
        </w:rPr>
        <w:t>a fresh</w:t>
      </w:r>
      <w:r>
        <w:rPr>
          <w:rFonts w:ascii="Arial" w:hAnsi="Arial" w:cs="Arial"/>
          <w:sz w:val="24"/>
          <w:szCs w:val="24"/>
        </w:rPr>
        <w:t xml:space="preserve"> sales </w:t>
      </w:r>
      <w:r w:rsidR="00392CB4">
        <w:rPr>
          <w:rFonts w:ascii="Arial" w:hAnsi="Arial" w:cs="Arial"/>
          <w:sz w:val="24"/>
          <w:szCs w:val="24"/>
        </w:rPr>
        <w:t>procedure</w:t>
      </w:r>
      <w:r>
        <w:rPr>
          <w:rFonts w:ascii="Arial" w:hAnsi="Arial" w:cs="Arial"/>
          <w:sz w:val="24"/>
          <w:szCs w:val="24"/>
        </w:rPr>
        <w:t>.  In addition, pick</w:t>
      </w:r>
      <w:r w:rsidR="00392CB4">
        <w:rPr>
          <w:rFonts w:ascii="Arial" w:hAnsi="Arial" w:cs="Arial"/>
          <w:sz w:val="24"/>
          <w:szCs w:val="24"/>
        </w:rPr>
        <w:t>-</w:t>
      </w:r>
      <w:r>
        <w:rPr>
          <w:rFonts w:ascii="Arial" w:hAnsi="Arial" w:cs="Arial"/>
          <w:sz w:val="24"/>
          <w:szCs w:val="24"/>
        </w:rPr>
        <w:t xml:space="preserve">up is seen as away to save on </w:t>
      </w:r>
      <w:r w:rsidR="00392CB4">
        <w:rPr>
          <w:rFonts w:ascii="Arial" w:hAnsi="Arial" w:cs="Arial"/>
          <w:sz w:val="24"/>
          <w:szCs w:val="24"/>
        </w:rPr>
        <w:t>expensive logistics avoid deliveries</w:t>
      </w:r>
      <w:r>
        <w:rPr>
          <w:rFonts w:ascii="Arial" w:hAnsi="Arial" w:cs="Arial"/>
          <w:sz w:val="24"/>
          <w:szCs w:val="24"/>
        </w:rPr>
        <w:t xml:space="preserve"> to consumers abode.</w:t>
      </w:r>
    </w:p>
    <w:p w:rsidR="00B458E0" w:rsidRDefault="00392CB4" w:rsidP="00B458E0">
      <w:pPr>
        <w:jc w:val="both"/>
        <w:rPr>
          <w:rFonts w:ascii="Arial" w:hAnsi="Arial" w:cs="Arial"/>
          <w:sz w:val="24"/>
          <w:szCs w:val="24"/>
        </w:rPr>
      </w:pPr>
      <w:r>
        <w:rPr>
          <w:rFonts w:ascii="Arial" w:hAnsi="Arial" w:cs="Arial"/>
          <w:sz w:val="24"/>
          <w:szCs w:val="24"/>
        </w:rPr>
        <w:t>S</w:t>
      </w:r>
      <w:r w:rsidR="00DB3B47">
        <w:rPr>
          <w:rFonts w:ascii="Arial" w:hAnsi="Arial" w:cs="Arial"/>
          <w:sz w:val="24"/>
          <w:szCs w:val="24"/>
        </w:rPr>
        <w:t>ignificant</w:t>
      </w:r>
      <w:r w:rsidR="00B458E0">
        <w:rPr>
          <w:rFonts w:ascii="Arial" w:hAnsi="Arial" w:cs="Arial"/>
          <w:sz w:val="24"/>
          <w:szCs w:val="24"/>
        </w:rPr>
        <w:t xml:space="preserve"> brand perception was considered as a function of physical space.  Several interviewees saw it as creating an impact on consumer.  Additionally, physical </w:t>
      </w:r>
      <w:r w:rsidR="00DB3B47">
        <w:rPr>
          <w:rFonts w:ascii="Arial" w:hAnsi="Arial" w:cs="Arial"/>
          <w:sz w:val="24"/>
          <w:szCs w:val="24"/>
        </w:rPr>
        <w:t>presence enhances</w:t>
      </w:r>
      <w:r w:rsidR="00B458E0">
        <w:rPr>
          <w:rFonts w:ascii="Arial" w:hAnsi="Arial" w:cs="Arial"/>
          <w:sz w:val="24"/>
          <w:szCs w:val="24"/>
        </w:rPr>
        <w:t xml:space="preserve"> trust </w:t>
      </w:r>
      <w:r w:rsidR="00DB3B47">
        <w:rPr>
          <w:rFonts w:ascii="Arial" w:hAnsi="Arial" w:cs="Arial"/>
          <w:sz w:val="24"/>
          <w:szCs w:val="24"/>
        </w:rPr>
        <w:t>though brand particularly merchandise returns.  In survey answers, it was noticed</w:t>
      </w:r>
      <w:r w:rsidR="00B458E0">
        <w:rPr>
          <w:rFonts w:ascii="Arial" w:hAnsi="Arial" w:cs="Arial"/>
          <w:sz w:val="24"/>
          <w:szCs w:val="24"/>
        </w:rPr>
        <w:t xml:space="preserve"> that the brand function is main </w:t>
      </w:r>
      <w:r w:rsidR="00DB3B47">
        <w:rPr>
          <w:rFonts w:ascii="Arial" w:hAnsi="Arial" w:cs="Arial"/>
          <w:sz w:val="24"/>
          <w:szCs w:val="24"/>
        </w:rPr>
        <w:t>motive</w:t>
      </w:r>
      <w:r w:rsidR="00B458E0">
        <w:rPr>
          <w:rFonts w:ascii="Arial" w:hAnsi="Arial" w:cs="Arial"/>
          <w:sz w:val="24"/>
          <w:szCs w:val="24"/>
        </w:rPr>
        <w:t xml:space="preserve"> for the vendors to keep physical </w:t>
      </w:r>
      <w:r w:rsidR="00DB3B47">
        <w:rPr>
          <w:rFonts w:ascii="Arial" w:hAnsi="Arial" w:cs="Arial"/>
          <w:sz w:val="24"/>
          <w:szCs w:val="24"/>
        </w:rPr>
        <w:t>association</w:t>
      </w:r>
      <w:r w:rsidR="00B458E0">
        <w:rPr>
          <w:rFonts w:ascii="Arial" w:hAnsi="Arial" w:cs="Arial"/>
          <w:sz w:val="24"/>
          <w:szCs w:val="24"/>
        </w:rPr>
        <w:t xml:space="preserve"> and </w:t>
      </w:r>
      <w:r w:rsidR="00DB3B47">
        <w:rPr>
          <w:rFonts w:ascii="Arial" w:hAnsi="Arial" w:cs="Arial"/>
          <w:sz w:val="24"/>
          <w:szCs w:val="24"/>
        </w:rPr>
        <w:t>improved</w:t>
      </w:r>
      <w:r w:rsidR="00B458E0">
        <w:rPr>
          <w:rFonts w:ascii="Arial" w:hAnsi="Arial" w:cs="Arial"/>
          <w:sz w:val="24"/>
          <w:szCs w:val="24"/>
        </w:rPr>
        <w:t xml:space="preserve"> credibility </w:t>
      </w:r>
      <w:r w:rsidR="00DB3B47">
        <w:rPr>
          <w:rFonts w:ascii="Arial" w:hAnsi="Arial" w:cs="Arial"/>
          <w:sz w:val="24"/>
          <w:szCs w:val="24"/>
        </w:rPr>
        <w:t>reason by</w:t>
      </w:r>
      <w:r w:rsidR="00B458E0">
        <w:rPr>
          <w:rFonts w:ascii="Arial" w:hAnsi="Arial" w:cs="Arial"/>
          <w:sz w:val="24"/>
          <w:szCs w:val="24"/>
        </w:rPr>
        <w:t xml:space="preserve"> physical store because of service experience which cannot be replicate online due to person to person experience which take place.  All respondents were undivided on physical space seen as dominant channel in the future.</w:t>
      </w:r>
    </w:p>
    <w:p w:rsidR="00D77DF6" w:rsidRDefault="00D77DF6" w:rsidP="00B458E0">
      <w:pPr>
        <w:jc w:val="both"/>
        <w:rPr>
          <w:rFonts w:ascii="Arial" w:hAnsi="Arial" w:cs="Arial"/>
          <w:sz w:val="24"/>
          <w:szCs w:val="24"/>
        </w:rPr>
      </w:pPr>
    </w:p>
    <w:p w:rsidR="00D77DF6" w:rsidRDefault="00D77DF6" w:rsidP="00B458E0">
      <w:pPr>
        <w:jc w:val="both"/>
        <w:rPr>
          <w:rFonts w:ascii="Arial" w:hAnsi="Arial" w:cs="Arial"/>
          <w:sz w:val="24"/>
          <w:szCs w:val="24"/>
        </w:rPr>
      </w:pPr>
    </w:p>
    <w:p w:rsidR="00D77DF6" w:rsidRDefault="00D77DF6" w:rsidP="00B458E0">
      <w:pPr>
        <w:jc w:val="both"/>
        <w:rPr>
          <w:rFonts w:ascii="Arial" w:hAnsi="Arial" w:cs="Arial"/>
          <w:sz w:val="24"/>
          <w:szCs w:val="24"/>
        </w:rPr>
      </w:pPr>
    </w:p>
    <w:p w:rsidR="00B71D8E" w:rsidRDefault="00B71D8E" w:rsidP="00B458E0">
      <w:pPr>
        <w:jc w:val="both"/>
        <w:rPr>
          <w:rFonts w:ascii="Arial" w:hAnsi="Arial" w:cs="Arial"/>
          <w:sz w:val="24"/>
          <w:szCs w:val="24"/>
        </w:rPr>
      </w:pPr>
    </w:p>
    <w:p w:rsidR="00B71D8E" w:rsidRDefault="00B71D8E" w:rsidP="00B458E0">
      <w:pPr>
        <w:jc w:val="both"/>
        <w:rPr>
          <w:rFonts w:ascii="Arial" w:hAnsi="Arial" w:cs="Arial"/>
          <w:sz w:val="24"/>
          <w:szCs w:val="24"/>
        </w:rPr>
      </w:pPr>
    </w:p>
    <w:p w:rsidR="00D77DF6" w:rsidRDefault="00D77DF6" w:rsidP="00B458E0">
      <w:pPr>
        <w:jc w:val="both"/>
        <w:rPr>
          <w:rFonts w:ascii="Arial" w:hAnsi="Arial" w:cs="Arial"/>
          <w:sz w:val="24"/>
          <w:szCs w:val="24"/>
        </w:rPr>
      </w:pPr>
    </w:p>
    <w:p w:rsidR="00B458E0" w:rsidRDefault="00022FD3" w:rsidP="00B458E0">
      <w:pPr>
        <w:jc w:val="both"/>
        <w:rPr>
          <w:rFonts w:ascii="Arial" w:hAnsi="Arial" w:cs="Arial"/>
          <w:sz w:val="24"/>
          <w:szCs w:val="24"/>
        </w:rPr>
      </w:pPr>
      <w:r>
        <w:rPr>
          <w:rFonts w:ascii="Arial" w:hAnsi="Arial" w:cs="Arial"/>
          <w:sz w:val="24"/>
          <w:szCs w:val="24"/>
        </w:rPr>
        <w:lastRenderedPageBreak/>
        <w:t>Fig 10</w:t>
      </w:r>
      <w:r w:rsidR="00B458E0">
        <w:rPr>
          <w:rFonts w:ascii="Arial" w:hAnsi="Arial" w:cs="Arial"/>
          <w:sz w:val="24"/>
          <w:szCs w:val="24"/>
        </w:rPr>
        <w:t xml:space="preserve"> </w:t>
      </w:r>
    </w:p>
    <w:p w:rsidR="008A758C" w:rsidRDefault="00F766B8" w:rsidP="00680B2A">
      <w:pPr>
        <w:jc w:val="both"/>
        <w:rPr>
          <w:rFonts w:ascii="Arial" w:hAnsi="Arial" w:cs="Arial"/>
          <w:sz w:val="24"/>
          <w:szCs w:val="24"/>
        </w:rPr>
      </w:pPr>
      <w:r>
        <w:rPr>
          <w:rFonts w:ascii="Arial" w:hAnsi="Arial" w:cs="Arial"/>
          <w:sz w:val="24"/>
          <w:szCs w:val="24"/>
        </w:rPr>
        <w:t>The function of conventional stores mean and standard deviatio</w:t>
      </w:r>
      <w:r w:rsidR="008A758C">
        <w:rPr>
          <w:rFonts w:ascii="Arial" w:hAnsi="Arial" w:cs="Arial"/>
          <w:sz w:val="24"/>
          <w:szCs w:val="24"/>
        </w:rPr>
        <w:t>n in the future is presented below</w:t>
      </w:r>
    </w:p>
    <w:p w:rsidR="00B458E0" w:rsidRDefault="00B458E0" w:rsidP="00680B2A">
      <w:pPr>
        <w:jc w:val="both"/>
        <w:rPr>
          <w:rFonts w:ascii="Arial" w:hAnsi="Arial" w:cs="Arial"/>
          <w:sz w:val="24"/>
          <w:szCs w:val="24"/>
        </w:rPr>
      </w:pPr>
    </w:p>
    <w:p w:rsidR="00B458E0" w:rsidRDefault="00B458E0" w:rsidP="00680B2A">
      <w:pPr>
        <w:jc w:val="both"/>
        <w:rPr>
          <w:rFonts w:ascii="Arial" w:hAnsi="Arial" w:cs="Arial"/>
          <w:sz w:val="24"/>
          <w:szCs w:val="24"/>
        </w:rPr>
      </w:pPr>
      <w:r>
        <w:rPr>
          <w:rFonts w:ascii="Arial" w:hAnsi="Arial" w:cs="Arial"/>
          <w:noProof/>
          <w:sz w:val="24"/>
          <w:szCs w:val="24"/>
          <w:lang w:eastAsia="en-GB"/>
        </w:rPr>
        <w:drawing>
          <wp:inline distT="0" distB="0" distL="0" distR="0">
            <wp:extent cx="5731510" cy="3320363"/>
            <wp:effectExtent l="1905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srcRect/>
                    <a:stretch>
                      <a:fillRect/>
                    </a:stretch>
                  </pic:blipFill>
                  <pic:spPr bwMode="auto">
                    <a:xfrm>
                      <a:off x="0" y="0"/>
                      <a:ext cx="5731510" cy="3320363"/>
                    </a:xfrm>
                    <a:prstGeom prst="rect">
                      <a:avLst/>
                    </a:prstGeom>
                    <a:noFill/>
                    <a:ln w="9525">
                      <a:noFill/>
                      <a:miter lim="800000"/>
                      <a:headEnd/>
                      <a:tailEnd/>
                    </a:ln>
                  </pic:spPr>
                </pic:pic>
              </a:graphicData>
            </a:graphic>
          </wp:inline>
        </w:drawing>
      </w:r>
    </w:p>
    <w:p w:rsidR="00F766B8" w:rsidRDefault="00F766B8" w:rsidP="00680B2A">
      <w:pPr>
        <w:jc w:val="both"/>
        <w:rPr>
          <w:rFonts w:ascii="Arial" w:hAnsi="Arial" w:cs="Arial"/>
          <w:sz w:val="24"/>
          <w:szCs w:val="24"/>
        </w:rPr>
      </w:pPr>
    </w:p>
    <w:p w:rsidR="00F766B8" w:rsidRDefault="00022FD3" w:rsidP="00680B2A">
      <w:pPr>
        <w:jc w:val="both"/>
        <w:rPr>
          <w:rFonts w:ascii="Arial" w:hAnsi="Arial" w:cs="Arial"/>
          <w:sz w:val="24"/>
          <w:szCs w:val="24"/>
        </w:rPr>
      </w:pPr>
      <w:r>
        <w:rPr>
          <w:rFonts w:ascii="Arial" w:hAnsi="Arial" w:cs="Arial"/>
          <w:sz w:val="24"/>
          <w:szCs w:val="24"/>
        </w:rPr>
        <w:t>T</w:t>
      </w:r>
      <w:r w:rsidR="00F92EDF">
        <w:rPr>
          <w:rFonts w:ascii="Arial" w:hAnsi="Arial" w:cs="Arial"/>
          <w:sz w:val="24"/>
          <w:szCs w:val="24"/>
        </w:rPr>
        <w:t>he</w:t>
      </w:r>
      <w:r w:rsidR="00F766B8">
        <w:rPr>
          <w:rFonts w:ascii="Arial" w:hAnsi="Arial" w:cs="Arial"/>
          <w:sz w:val="24"/>
          <w:szCs w:val="24"/>
        </w:rPr>
        <w:t xml:space="preserve"> respondent were asked how they see the function of conventional stores develop in future, which their response were that they are </w:t>
      </w:r>
      <w:r w:rsidR="00F92EDF">
        <w:rPr>
          <w:rFonts w:ascii="Arial" w:hAnsi="Arial" w:cs="Arial"/>
          <w:sz w:val="24"/>
          <w:szCs w:val="24"/>
        </w:rPr>
        <w:t>possible</w:t>
      </w:r>
      <w:r w:rsidR="00F766B8">
        <w:rPr>
          <w:rFonts w:ascii="Arial" w:hAnsi="Arial" w:cs="Arial"/>
          <w:sz w:val="24"/>
          <w:szCs w:val="24"/>
        </w:rPr>
        <w:t xml:space="preserve"> to change towards showrooms</w:t>
      </w:r>
      <w:r w:rsidR="000F4CB6">
        <w:rPr>
          <w:rFonts w:ascii="Arial" w:hAnsi="Arial" w:cs="Arial"/>
          <w:sz w:val="24"/>
          <w:szCs w:val="24"/>
        </w:rPr>
        <w:t>,</w:t>
      </w:r>
      <w:r w:rsidR="00F766B8">
        <w:rPr>
          <w:rFonts w:ascii="Arial" w:hAnsi="Arial" w:cs="Arial"/>
          <w:sz w:val="24"/>
          <w:szCs w:val="24"/>
        </w:rPr>
        <w:t xml:space="preserve"> the mean was 4.70 and standard deviation of 0.79.</w:t>
      </w:r>
      <w:r w:rsidR="00F92EDF">
        <w:rPr>
          <w:rFonts w:ascii="Arial" w:hAnsi="Arial" w:cs="Arial"/>
          <w:sz w:val="24"/>
          <w:szCs w:val="24"/>
        </w:rPr>
        <w:t xml:space="preserve">  Respondents</w:t>
      </w:r>
      <w:r w:rsidR="00F766B8">
        <w:rPr>
          <w:rFonts w:ascii="Arial" w:hAnsi="Arial" w:cs="Arial"/>
          <w:sz w:val="24"/>
          <w:szCs w:val="24"/>
        </w:rPr>
        <w:t xml:space="preserve"> lean towards pick-up points with mean 4.24 and standard deviation of 0.68, they see </w:t>
      </w:r>
      <w:r w:rsidR="00F92EDF">
        <w:rPr>
          <w:rFonts w:ascii="Arial" w:hAnsi="Arial" w:cs="Arial"/>
          <w:sz w:val="24"/>
          <w:szCs w:val="24"/>
        </w:rPr>
        <w:t xml:space="preserve">physical store </w:t>
      </w:r>
      <w:r w:rsidR="00F766B8">
        <w:rPr>
          <w:rFonts w:ascii="Arial" w:hAnsi="Arial" w:cs="Arial"/>
          <w:sz w:val="24"/>
          <w:szCs w:val="24"/>
        </w:rPr>
        <w:t>as place</w:t>
      </w:r>
      <w:r w:rsidR="00F92EDF">
        <w:rPr>
          <w:rFonts w:ascii="Arial" w:hAnsi="Arial" w:cs="Arial"/>
          <w:sz w:val="24"/>
          <w:szCs w:val="24"/>
        </w:rPr>
        <w:t>s</w:t>
      </w:r>
      <w:r w:rsidR="00F766B8">
        <w:rPr>
          <w:rFonts w:ascii="Arial" w:hAnsi="Arial" w:cs="Arial"/>
          <w:sz w:val="24"/>
          <w:szCs w:val="24"/>
        </w:rPr>
        <w:t xml:space="preserve"> for personal service</w:t>
      </w:r>
      <w:r w:rsidR="00F92EDF">
        <w:rPr>
          <w:rFonts w:ascii="Arial" w:hAnsi="Arial" w:cs="Arial"/>
          <w:sz w:val="24"/>
          <w:szCs w:val="24"/>
        </w:rPr>
        <w:t xml:space="preserve"> with the</w:t>
      </w:r>
      <w:r w:rsidR="00F766B8">
        <w:rPr>
          <w:rFonts w:ascii="Arial" w:hAnsi="Arial" w:cs="Arial"/>
          <w:sz w:val="24"/>
          <w:szCs w:val="24"/>
        </w:rPr>
        <w:t xml:space="preserve"> mean </w:t>
      </w:r>
      <w:r w:rsidR="00F92EDF">
        <w:rPr>
          <w:rFonts w:ascii="Arial" w:hAnsi="Arial" w:cs="Arial"/>
          <w:sz w:val="24"/>
          <w:szCs w:val="24"/>
        </w:rPr>
        <w:t>of</w:t>
      </w:r>
      <w:r w:rsidR="00F766B8">
        <w:rPr>
          <w:rFonts w:ascii="Arial" w:hAnsi="Arial" w:cs="Arial"/>
          <w:sz w:val="24"/>
          <w:szCs w:val="24"/>
        </w:rPr>
        <w:t xml:space="preserve"> 4.06 and standard deviation of </w:t>
      </w:r>
      <w:r w:rsidR="000F4CB6">
        <w:rPr>
          <w:rFonts w:ascii="Arial" w:hAnsi="Arial" w:cs="Arial"/>
          <w:sz w:val="24"/>
          <w:szCs w:val="24"/>
        </w:rPr>
        <w:t>0.86.  A</w:t>
      </w:r>
      <w:r w:rsidR="00B12D47">
        <w:rPr>
          <w:rFonts w:ascii="Arial" w:hAnsi="Arial" w:cs="Arial"/>
          <w:sz w:val="24"/>
          <w:szCs w:val="24"/>
        </w:rPr>
        <w:t xml:space="preserve"> social </w:t>
      </w:r>
      <w:r w:rsidR="000F4CB6">
        <w:rPr>
          <w:rFonts w:ascii="Arial" w:hAnsi="Arial" w:cs="Arial"/>
          <w:sz w:val="24"/>
          <w:szCs w:val="24"/>
        </w:rPr>
        <w:t xml:space="preserve">place of </w:t>
      </w:r>
      <w:r w:rsidR="00B12D47">
        <w:rPr>
          <w:rFonts w:ascii="Arial" w:hAnsi="Arial" w:cs="Arial"/>
          <w:sz w:val="24"/>
          <w:szCs w:val="24"/>
        </w:rPr>
        <w:t xml:space="preserve">interaction mean is 3.96 with standard deviation of 0.82.   A place for engaging with consumers mean is 3.90 with standard deviation 0.84 and places for consumers to spend time mean was 3.76 with standard deviation of 0.83.  In addition, the function of conventional store as a place for retail merchandise in the future is seen to be </w:t>
      </w:r>
      <w:r w:rsidR="008126A4">
        <w:rPr>
          <w:rFonts w:ascii="Arial" w:hAnsi="Arial" w:cs="Arial"/>
          <w:sz w:val="24"/>
          <w:szCs w:val="24"/>
        </w:rPr>
        <w:t>enhanced</w:t>
      </w:r>
      <w:r w:rsidR="00B12D47">
        <w:rPr>
          <w:rFonts w:ascii="Arial" w:hAnsi="Arial" w:cs="Arial"/>
          <w:sz w:val="24"/>
          <w:szCs w:val="24"/>
        </w:rPr>
        <w:t xml:space="preserve"> and this is seen as controversial to the improved</w:t>
      </w:r>
      <w:r w:rsidR="000F4CB6">
        <w:rPr>
          <w:rFonts w:ascii="Arial" w:hAnsi="Arial" w:cs="Arial"/>
          <w:sz w:val="24"/>
          <w:szCs w:val="24"/>
        </w:rPr>
        <w:t xml:space="preserve"> function as pick </w:t>
      </w:r>
      <w:r w:rsidR="008126A4">
        <w:rPr>
          <w:rFonts w:ascii="Arial" w:hAnsi="Arial" w:cs="Arial"/>
          <w:sz w:val="24"/>
          <w:szCs w:val="24"/>
        </w:rPr>
        <w:t xml:space="preserve">up point and showroom.  </w:t>
      </w:r>
    </w:p>
    <w:p w:rsidR="00B458E0" w:rsidRDefault="002A7917" w:rsidP="00B458E0">
      <w:pPr>
        <w:jc w:val="both"/>
        <w:rPr>
          <w:rFonts w:ascii="Arial" w:hAnsi="Arial" w:cs="Arial"/>
          <w:sz w:val="24"/>
          <w:szCs w:val="24"/>
        </w:rPr>
      </w:pPr>
      <w:r>
        <w:rPr>
          <w:rFonts w:ascii="Arial" w:hAnsi="Arial" w:cs="Arial"/>
          <w:sz w:val="24"/>
          <w:szCs w:val="24"/>
        </w:rPr>
        <w:t xml:space="preserve">.  </w:t>
      </w:r>
    </w:p>
    <w:p w:rsidR="000269DA" w:rsidRPr="000269DA" w:rsidRDefault="000269DA" w:rsidP="00680B2A">
      <w:pPr>
        <w:jc w:val="both"/>
        <w:rPr>
          <w:rFonts w:ascii="Arial" w:hAnsi="Arial" w:cs="Arial"/>
          <w:b/>
          <w:sz w:val="28"/>
          <w:szCs w:val="28"/>
        </w:rPr>
      </w:pPr>
      <w:r w:rsidRPr="000269DA">
        <w:rPr>
          <w:rFonts w:ascii="Arial" w:hAnsi="Arial" w:cs="Arial"/>
          <w:b/>
          <w:sz w:val="28"/>
          <w:szCs w:val="28"/>
        </w:rPr>
        <w:t>The Multi</w:t>
      </w:r>
      <w:r w:rsidR="00C06DB1">
        <w:rPr>
          <w:rFonts w:ascii="Arial" w:hAnsi="Arial" w:cs="Arial"/>
          <w:b/>
          <w:sz w:val="28"/>
          <w:szCs w:val="28"/>
        </w:rPr>
        <w:t>-</w:t>
      </w:r>
      <w:r w:rsidRPr="000269DA">
        <w:rPr>
          <w:rFonts w:ascii="Arial" w:hAnsi="Arial" w:cs="Arial"/>
          <w:b/>
          <w:sz w:val="28"/>
          <w:szCs w:val="28"/>
        </w:rPr>
        <w:t>channel influence on Retail store Networks</w:t>
      </w:r>
    </w:p>
    <w:p w:rsidR="00660328" w:rsidRDefault="000269DA" w:rsidP="00680B2A">
      <w:pPr>
        <w:jc w:val="both"/>
        <w:rPr>
          <w:rFonts w:ascii="Arial" w:hAnsi="Arial" w:cs="Arial"/>
          <w:sz w:val="24"/>
          <w:szCs w:val="24"/>
        </w:rPr>
      </w:pPr>
      <w:r>
        <w:rPr>
          <w:rFonts w:ascii="Arial" w:hAnsi="Arial" w:cs="Arial"/>
          <w:sz w:val="24"/>
          <w:szCs w:val="24"/>
        </w:rPr>
        <w:t>In the survey multi</w:t>
      </w:r>
      <w:r w:rsidR="00C06DB1">
        <w:rPr>
          <w:rFonts w:ascii="Arial" w:hAnsi="Arial" w:cs="Arial"/>
          <w:sz w:val="24"/>
          <w:szCs w:val="24"/>
        </w:rPr>
        <w:t>-</w:t>
      </w:r>
      <w:r>
        <w:rPr>
          <w:rFonts w:ascii="Arial" w:hAnsi="Arial" w:cs="Arial"/>
          <w:sz w:val="24"/>
          <w:szCs w:val="24"/>
        </w:rPr>
        <w:t>channel network connected was relatively discussed through interview “How does multi</w:t>
      </w:r>
      <w:r w:rsidR="00C06DB1">
        <w:rPr>
          <w:rFonts w:ascii="Arial" w:hAnsi="Arial" w:cs="Arial"/>
          <w:sz w:val="24"/>
          <w:szCs w:val="24"/>
        </w:rPr>
        <w:t>-</w:t>
      </w:r>
      <w:r>
        <w:rPr>
          <w:rFonts w:ascii="Arial" w:hAnsi="Arial" w:cs="Arial"/>
          <w:sz w:val="24"/>
          <w:szCs w:val="24"/>
        </w:rPr>
        <w:t>channel strategy transfer influence the retail networks”.  Thi</w:t>
      </w:r>
      <w:r w:rsidR="00660328">
        <w:rPr>
          <w:rFonts w:ascii="Arial" w:hAnsi="Arial" w:cs="Arial"/>
          <w:sz w:val="24"/>
          <w:szCs w:val="24"/>
        </w:rPr>
        <w:t>s is illustrated below.</w:t>
      </w:r>
    </w:p>
    <w:p w:rsidR="00B71D8E" w:rsidRDefault="00B71D8E" w:rsidP="00680B2A">
      <w:pPr>
        <w:jc w:val="both"/>
        <w:rPr>
          <w:rFonts w:ascii="Arial" w:hAnsi="Arial" w:cs="Arial"/>
          <w:sz w:val="24"/>
          <w:szCs w:val="24"/>
        </w:rPr>
      </w:pPr>
    </w:p>
    <w:p w:rsidR="00B71D8E" w:rsidRDefault="00B71D8E" w:rsidP="00680B2A">
      <w:pPr>
        <w:jc w:val="both"/>
        <w:rPr>
          <w:rFonts w:ascii="Arial" w:hAnsi="Arial" w:cs="Arial"/>
          <w:sz w:val="24"/>
          <w:szCs w:val="24"/>
        </w:rPr>
      </w:pPr>
    </w:p>
    <w:p w:rsidR="000269DA" w:rsidRDefault="00022FD3" w:rsidP="00680B2A">
      <w:pPr>
        <w:jc w:val="both"/>
        <w:rPr>
          <w:rFonts w:ascii="Arial" w:hAnsi="Arial" w:cs="Arial"/>
          <w:sz w:val="24"/>
          <w:szCs w:val="24"/>
        </w:rPr>
      </w:pPr>
      <w:r>
        <w:rPr>
          <w:rFonts w:ascii="Arial" w:hAnsi="Arial" w:cs="Arial"/>
          <w:sz w:val="24"/>
          <w:szCs w:val="24"/>
        </w:rPr>
        <w:lastRenderedPageBreak/>
        <w:t>Figure 11</w:t>
      </w:r>
    </w:p>
    <w:p w:rsidR="00010149" w:rsidRDefault="00B91EFD" w:rsidP="00680B2A">
      <w:pPr>
        <w:jc w:val="both"/>
        <w:rPr>
          <w:rFonts w:ascii="Arial" w:hAnsi="Arial" w:cs="Arial"/>
          <w:sz w:val="24"/>
          <w:szCs w:val="24"/>
        </w:rPr>
      </w:pPr>
      <w:r>
        <w:rPr>
          <w:rFonts w:ascii="Arial" w:hAnsi="Arial" w:cs="Arial"/>
          <w:noProof/>
          <w:sz w:val="24"/>
          <w:szCs w:val="24"/>
          <w:lang w:eastAsia="en-GB"/>
        </w:rPr>
        <w:drawing>
          <wp:inline distT="0" distB="0" distL="0" distR="0">
            <wp:extent cx="5731510" cy="2485509"/>
            <wp:effectExtent l="19050" t="0" r="2540" b="0"/>
            <wp:docPr id="8" name="Picture 1" descr="C:\Users\customer\Pictures\multi-channel influnce on retail store network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ustomer\Pictures\multi-channel influnce on retail store networks.PNG"/>
                    <pic:cNvPicPr>
                      <a:picLocks noChangeAspect="1" noChangeArrowheads="1"/>
                    </pic:cNvPicPr>
                  </pic:nvPicPr>
                  <pic:blipFill>
                    <a:blip r:embed="rId17"/>
                    <a:srcRect/>
                    <a:stretch>
                      <a:fillRect/>
                    </a:stretch>
                  </pic:blipFill>
                  <pic:spPr bwMode="auto">
                    <a:xfrm>
                      <a:off x="0" y="0"/>
                      <a:ext cx="5731510" cy="2485509"/>
                    </a:xfrm>
                    <a:prstGeom prst="rect">
                      <a:avLst/>
                    </a:prstGeom>
                    <a:noFill/>
                    <a:ln w="9525">
                      <a:noFill/>
                      <a:miter lim="800000"/>
                      <a:headEnd/>
                      <a:tailEnd/>
                    </a:ln>
                  </pic:spPr>
                </pic:pic>
              </a:graphicData>
            </a:graphic>
          </wp:inline>
        </w:drawing>
      </w:r>
    </w:p>
    <w:p w:rsidR="00660328" w:rsidRDefault="00CE5BBF" w:rsidP="00680B2A">
      <w:pPr>
        <w:jc w:val="both"/>
        <w:rPr>
          <w:rFonts w:ascii="Arial" w:hAnsi="Arial" w:cs="Arial"/>
          <w:sz w:val="24"/>
          <w:szCs w:val="24"/>
        </w:rPr>
      </w:pPr>
      <w:r>
        <w:rPr>
          <w:rFonts w:ascii="Arial" w:hAnsi="Arial" w:cs="Arial"/>
          <w:sz w:val="24"/>
          <w:szCs w:val="24"/>
        </w:rPr>
        <w:t>20</w:t>
      </w:r>
      <w:r w:rsidR="00857BB8">
        <w:rPr>
          <w:rFonts w:ascii="Arial" w:hAnsi="Arial" w:cs="Arial"/>
          <w:sz w:val="24"/>
          <w:szCs w:val="24"/>
        </w:rPr>
        <w:t xml:space="preserve"> respondents </w:t>
      </w:r>
      <w:r w:rsidR="00046D79">
        <w:rPr>
          <w:rFonts w:ascii="Arial" w:hAnsi="Arial" w:cs="Arial"/>
          <w:sz w:val="24"/>
          <w:szCs w:val="24"/>
        </w:rPr>
        <w:t>decided</w:t>
      </w:r>
      <w:r w:rsidR="00857BB8">
        <w:rPr>
          <w:rFonts w:ascii="Arial" w:hAnsi="Arial" w:cs="Arial"/>
          <w:sz w:val="24"/>
          <w:szCs w:val="24"/>
        </w:rPr>
        <w:t xml:space="preserve"> that multi</w:t>
      </w:r>
      <w:r w:rsidR="005279E4">
        <w:rPr>
          <w:rFonts w:ascii="Arial" w:hAnsi="Arial" w:cs="Arial"/>
          <w:sz w:val="24"/>
          <w:szCs w:val="24"/>
        </w:rPr>
        <w:t>-</w:t>
      </w:r>
      <w:r w:rsidR="00046D79">
        <w:rPr>
          <w:rFonts w:ascii="Arial" w:hAnsi="Arial" w:cs="Arial"/>
          <w:sz w:val="24"/>
          <w:szCs w:val="24"/>
        </w:rPr>
        <w:t>channel strategy do</w:t>
      </w:r>
      <w:r w:rsidR="00857BB8">
        <w:rPr>
          <w:rFonts w:ascii="Arial" w:hAnsi="Arial" w:cs="Arial"/>
          <w:sz w:val="24"/>
          <w:szCs w:val="24"/>
        </w:rPr>
        <w:t xml:space="preserve"> not have a vital </w:t>
      </w:r>
      <w:r w:rsidR="00046D79">
        <w:rPr>
          <w:rFonts w:ascii="Arial" w:hAnsi="Arial" w:cs="Arial"/>
          <w:sz w:val="24"/>
          <w:szCs w:val="24"/>
        </w:rPr>
        <w:t>power</w:t>
      </w:r>
      <w:r w:rsidR="00857BB8">
        <w:rPr>
          <w:rFonts w:ascii="Arial" w:hAnsi="Arial" w:cs="Arial"/>
          <w:sz w:val="24"/>
          <w:szCs w:val="24"/>
        </w:rPr>
        <w:t xml:space="preserve"> in </w:t>
      </w:r>
      <w:r w:rsidR="007C513F">
        <w:rPr>
          <w:rFonts w:ascii="Arial" w:hAnsi="Arial" w:cs="Arial"/>
          <w:sz w:val="24"/>
          <w:szCs w:val="24"/>
        </w:rPr>
        <w:t>trade</w:t>
      </w:r>
      <w:r>
        <w:rPr>
          <w:rFonts w:ascii="Arial" w:hAnsi="Arial" w:cs="Arial"/>
          <w:sz w:val="24"/>
          <w:szCs w:val="24"/>
        </w:rPr>
        <w:t xml:space="preserve"> networks.  T</w:t>
      </w:r>
      <w:r w:rsidR="00857BB8">
        <w:rPr>
          <w:rFonts w:ascii="Arial" w:hAnsi="Arial" w:cs="Arial"/>
          <w:sz w:val="24"/>
          <w:szCs w:val="24"/>
        </w:rPr>
        <w:t>he respondents’ notion was that it causes boost in stores number.  It also highlight that multi</w:t>
      </w:r>
      <w:r w:rsidR="005279E4">
        <w:rPr>
          <w:rFonts w:ascii="Arial" w:hAnsi="Arial" w:cs="Arial"/>
          <w:sz w:val="24"/>
          <w:szCs w:val="24"/>
        </w:rPr>
        <w:t>-</w:t>
      </w:r>
      <w:r w:rsidR="00857BB8">
        <w:rPr>
          <w:rFonts w:ascii="Arial" w:hAnsi="Arial" w:cs="Arial"/>
          <w:sz w:val="24"/>
          <w:szCs w:val="24"/>
        </w:rPr>
        <w:t xml:space="preserve">channel retail </w:t>
      </w:r>
      <w:r w:rsidR="00FD3A7B">
        <w:rPr>
          <w:rFonts w:ascii="Arial" w:hAnsi="Arial" w:cs="Arial"/>
          <w:sz w:val="24"/>
          <w:szCs w:val="24"/>
        </w:rPr>
        <w:t>facilitate</w:t>
      </w:r>
      <w:r w:rsidR="00493A21">
        <w:rPr>
          <w:rFonts w:ascii="Arial" w:hAnsi="Arial" w:cs="Arial"/>
          <w:sz w:val="24"/>
          <w:szCs w:val="24"/>
        </w:rPr>
        <w:t xml:space="preserve"> </w:t>
      </w:r>
      <w:r w:rsidR="00FD3A7B">
        <w:rPr>
          <w:rFonts w:ascii="Arial" w:hAnsi="Arial" w:cs="Arial"/>
          <w:sz w:val="24"/>
          <w:szCs w:val="24"/>
        </w:rPr>
        <w:t>enormous</w:t>
      </w:r>
      <w:r w:rsidR="00493A21">
        <w:rPr>
          <w:rFonts w:ascii="Arial" w:hAnsi="Arial" w:cs="Arial"/>
          <w:sz w:val="24"/>
          <w:szCs w:val="24"/>
        </w:rPr>
        <w:t xml:space="preserve"> </w:t>
      </w:r>
      <w:r w:rsidR="00FD3A7B">
        <w:rPr>
          <w:rFonts w:ascii="Arial" w:hAnsi="Arial" w:cs="Arial"/>
          <w:sz w:val="24"/>
          <w:szCs w:val="24"/>
        </w:rPr>
        <w:t xml:space="preserve">trading area for the vendor via </w:t>
      </w:r>
      <w:r w:rsidR="00493A21">
        <w:rPr>
          <w:rFonts w:ascii="Arial" w:hAnsi="Arial" w:cs="Arial"/>
          <w:sz w:val="24"/>
          <w:szCs w:val="24"/>
        </w:rPr>
        <w:t>online</w:t>
      </w:r>
      <w:r w:rsidR="00FD3A7B">
        <w:rPr>
          <w:rFonts w:ascii="Arial" w:hAnsi="Arial" w:cs="Arial"/>
          <w:sz w:val="24"/>
          <w:szCs w:val="24"/>
        </w:rPr>
        <w:t>.  Th</w:t>
      </w:r>
      <w:r w:rsidR="00493A21">
        <w:rPr>
          <w:rFonts w:ascii="Arial" w:hAnsi="Arial" w:cs="Arial"/>
          <w:sz w:val="24"/>
          <w:szCs w:val="24"/>
        </w:rPr>
        <w:t>e respondents</w:t>
      </w:r>
      <w:r w:rsidR="00FD3A7B">
        <w:rPr>
          <w:rFonts w:ascii="Arial" w:hAnsi="Arial" w:cs="Arial"/>
          <w:sz w:val="24"/>
          <w:szCs w:val="24"/>
        </w:rPr>
        <w:t xml:space="preserve"> mentioned </w:t>
      </w:r>
      <w:r w:rsidR="00493A21">
        <w:rPr>
          <w:rFonts w:ascii="Arial" w:hAnsi="Arial" w:cs="Arial"/>
          <w:sz w:val="24"/>
          <w:szCs w:val="24"/>
        </w:rPr>
        <w:t>that cross-border e-commerce sale is</w:t>
      </w:r>
      <w:r w:rsidR="00FD3A7B">
        <w:rPr>
          <w:rFonts w:ascii="Arial" w:hAnsi="Arial" w:cs="Arial"/>
          <w:sz w:val="24"/>
          <w:szCs w:val="24"/>
        </w:rPr>
        <w:t xml:space="preserve"> on the rise because several merchant are able to deliver goods without delivery fees.</w:t>
      </w:r>
    </w:p>
    <w:p w:rsidR="00CE5BBF" w:rsidRDefault="00CE5BBF" w:rsidP="00680B2A">
      <w:pPr>
        <w:jc w:val="both"/>
        <w:rPr>
          <w:rFonts w:ascii="Arial" w:hAnsi="Arial" w:cs="Arial"/>
          <w:sz w:val="24"/>
          <w:szCs w:val="24"/>
        </w:rPr>
      </w:pPr>
      <w:r>
        <w:rPr>
          <w:rFonts w:ascii="Arial" w:hAnsi="Arial" w:cs="Arial"/>
          <w:sz w:val="24"/>
          <w:szCs w:val="24"/>
        </w:rPr>
        <w:t>10 respondents see declining of stores is potential future development.  So far, store closures</w:t>
      </w:r>
      <w:r w:rsidR="00493A21">
        <w:rPr>
          <w:rFonts w:ascii="Arial" w:hAnsi="Arial" w:cs="Arial"/>
          <w:sz w:val="24"/>
          <w:szCs w:val="24"/>
        </w:rPr>
        <w:t xml:space="preserve"> in</w:t>
      </w:r>
      <w:r>
        <w:rPr>
          <w:rFonts w:ascii="Arial" w:hAnsi="Arial" w:cs="Arial"/>
          <w:sz w:val="24"/>
          <w:szCs w:val="24"/>
        </w:rPr>
        <w:t xml:space="preserve"> </w:t>
      </w:r>
      <w:r w:rsidR="00493A21">
        <w:rPr>
          <w:rFonts w:ascii="Arial" w:hAnsi="Arial" w:cs="Arial"/>
          <w:sz w:val="24"/>
          <w:szCs w:val="24"/>
        </w:rPr>
        <w:t xml:space="preserve">future </w:t>
      </w:r>
      <w:r>
        <w:rPr>
          <w:rFonts w:ascii="Arial" w:hAnsi="Arial" w:cs="Arial"/>
          <w:sz w:val="24"/>
          <w:szCs w:val="24"/>
        </w:rPr>
        <w:t xml:space="preserve">are not only a result of online, </w:t>
      </w:r>
      <w:r w:rsidR="00493A21">
        <w:rPr>
          <w:rFonts w:ascii="Arial" w:hAnsi="Arial" w:cs="Arial"/>
          <w:sz w:val="24"/>
          <w:szCs w:val="24"/>
        </w:rPr>
        <w:t>although</w:t>
      </w:r>
      <w:r>
        <w:rPr>
          <w:rFonts w:ascii="Arial" w:hAnsi="Arial" w:cs="Arial"/>
          <w:sz w:val="24"/>
          <w:szCs w:val="24"/>
        </w:rPr>
        <w:t xml:space="preserve"> other factors</w:t>
      </w:r>
      <w:r w:rsidR="00493A21">
        <w:rPr>
          <w:rFonts w:ascii="Arial" w:hAnsi="Arial" w:cs="Arial"/>
          <w:sz w:val="24"/>
          <w:szCs w:val="24"/>
        </w:rPr>
        <w:t xml:space="preserve"> are involved</w:t>
      </w:r>
      <w:r>
        <w:rPr>
          <w:rFonts w:ascii="Arial" w:hAnsi="Arial" w:cs="Arial"/>
          <w:sz w:val="24"/>
          <w:szCs w:val="24"/>
        </w:rPr>
        <w:t>. As for multi-channel competition there is possibility to have profitable store because every vendor had strategy to have chain of stores despite profitability of one store.</w:t>
      </w:r>
    </w:p>
    <w:p w:rsidR="00515478" w:rsidRDefault="00E769D4" w:rsidP="00680B2A">
      <w:pPr>
        <w:jc w:val="both"/>
        <w:rPr>
          <w:rFonts w:ascii="Arial" w:hAnsi="Arial" w:cs="Arial"/>
          <w:sz w:val="24"/>
          <w:szCs w:val="24"/>
        </w:rPr>
      </w:pPr>
      <w:r>
        <w:rPr>
          <w:rFonts w:ascii="Arial" w:hAnsi="Arial" w:cs="Arial"/>
          <w:sz w:val="24"/>
          <w:szCs w:val="24"/>
        </w:rPr>
        <w:t>40</w:t>
      </w:r>
      <w:r w:rsidR="00FD3A7B">
        <w:rPr>
          <w:rFonts w:ascii="Arial" w:hAnsi="Arial" w:cs="Arial"/>
          <w:sz w:val="24"/>
          <w:szCs w:val="24"/>
        </w:rPr>
        <w:t xml:space="preserve"> respondents agreed that store networks maybe under severe pressure and physical networks maybe cut, conventional store </w:t>
      </w:r>
      <w:r w:rsidR="00515478">
        <w:rPr>
          <w:rFonts w:ascii="Arial" w:hAnsi="Arial" w:cs="Arial"/>
          <w:sz w:val="24"/>
          <w:szCs w:val="24"/>
        </w:rPr>
        <w:t xml:space="preserve">would </w:t>
      </w:r>
      <w:r w:rsidR="00FD3A7B">
        <w:rPr>
          <w:rFonts w:ascii="Arial" w:hAnsi="Arial" w:cs="Arial"/>
          <w:sz w:val="24"/>
          <w:szCs w:val="24"/>
        </w:rPr>
        <w:t>still</w:t>
      </w:r>
      <w:r w:rsidR="00515478">
        <w:rPr>
          <w:rFonts w:ascii="Arial" w:hAnsi="Arial" w:cs="Arial"/>
          <w:sz w:val="24"/>
          <w:szCs w:val="24"/>
        </w:rPr>
        <w:t xml:space="preserve"> remain; simply because of it fundamental function in retail.    Recently stores are significant to be </w:t>
      </w:r>
      <w:r w:rsidR="002F2100">
        <w:rPr>
          <w:rFonts w:ascii="Arial" w:hAnsi="Arial" w:cs="Arial"/>
          <w:sz w:val="24"/>
          <w:szCs w:val="24"/>
        </w:rPr>
        <w:t xml:space="preserve">productive and </w:t>
      </w:r>
      <w:r w:rsidR="00515478">
        <w:rPr>
          <w:rFonts w:ascii="Arial" w:hAnsi="Arial" w:cs="Arial"/>
          <w:sz w:val="24"/>
          <w:szCs w:val="24"/>
        </w:rPr>
        <w:t>if not</w:t>
      </w:r>
      <w:r w:rsidR="002F2100">
        <w:rPr>
          <w:rFonts w:ascii="Arial" w:hAnsi="Arial" w:cs="Arial"/>
          <w:sz w:val="24"/>
          <w:szCs w:val="24"/>
        </w:rPr>
        <w:t xml:space="preserve"> this might create </w:t>
      </w:r>
      <w:r w:rsidR="00CE5BBF">
        <w:rPr>
          <w:rFonts w:ascii="Arial" w:hAnsi="Arial" w:cs="Arial"/>
          <w:sz w:val="24"/>
          <w:szCs w:val="24"/>
        </w:rPr>
        <w:t>entwine</w:t>
      </w:r>
      <w:r w:rsidR="00515478">
        <w:rPr>
          <w:rFonts w:ascii="Arial" w:hAnsi="Arial" w:cs="Arial"/>
          <w:sz w:val="24"/>
          <w:szCs w:val="24"/>
        </w:rPr>
        <w:t>.</w:t>
      </w:r>
      <w:r w:rsidR="00CE5BBF">
        <w:rPr>
          <w:rFonts w:ascii="Arial" w:hAnsi="Arial" w:cs="Arial"/>
          <w:sz w:val="24"/>
          <w:szCs w:val="24"/>
        </w:rPr>
        <w:t xml:space="preserve">The </w:t>
      </w:r>
      <w:r w:rsidR="00515478">
        <w:rPr>
          <w:rFonts w:ascii="Arial" w:hAnsi="Arial" w:cs="Arial"/>
          <w:sz w:val="24"/>
          <w:szCs w:val="24"/>
        </w:rPr>
        <w:t>respondents of the survey and interviewees noted that though store networks of present vendors may come</w:t>
      </w:r>
      <w:r w:rsidR="00366763">
        <w:rPr>
          <w:rFonts w:ascii="Arial" w:hAnsi="Arial" w:cs="Arial"/>
          <w:sz w:val="24"/>
          <w:szCs w:val="24"/>
        </w:rPr>
        <w:t xml:space="preserve"> smaller, the new e-commerce vendors areprospectively moving to the physical environment more in nearer future which, will generate stipulate for conventional store space and consequently </w:t>
      </w:r>
      <w:r w:rsidR="00CA7091">
        <w:rPr>
          <w:rFonts w:ascii="Arial" w:hAnsi="Arial" w:cs="Arial"/>
          <w:sz w:val="24"/>
          <w:szCs w:val="24"/>
        </w:rPr>
        <w:t>entire</w:t>
      </w:r>
      <w:r w:rsidR="00366763">
        <w:rPr>
          <w:rFonts w:ascii="Arial" w:hAnsi="Arial" w:cs="Arial"/>
          <w:sz w:val="24"/>
          <w:szCs w:val="24"/>
        </w:rPr>
        <w:t xml:space="preserve"> demand may not </w:t>
      </w:r>
      <w:r w:rsidR="00CA7091">
        <w:rPr>
          <w:rFonts w:ascii="Arial" w:hAnsi="Arial" w:cs="Arial"/>
          <w:sz w:val="24"/>
          <w:szCs w:val="24"/>
        </w:rPr>
        <w:t>reduce</w:t>
      </w:r>
      <w:r w:rsidR="00366763">
        <w:rPr>
          <w:rFonts w:ascii="Arial" w:hAnsi="Arial" w:cs="Arial"/>
          <w:sz w:val="24"/>
          <w:szCs w:val="24"/>
        </w:rPr>
        <w:t xml:space="preserve"> as the </w:t>
      </w:r>
      <w:r w:rsidR="00CA7091">
        <w:rPr>
          <w:rFonts w:ascii="Arial" w:hAnsi="Arial" w:cs="Arial"/>
          <w:sz w:val="24"/>
          <w:szCs w:val="24"/>
        </w:rPr>
        <w:t>recent chains may</w:t>
      </w:r>
      <w:r w:rsidR="00366763">
        <w:rPr>
          <w:rFonts w:ascii="Arial" w:hAnsi="Arial" w:cs="Arial"/>
          <w:sz w:val="24"/>
          <w:szCs w:val="24"/>
        </w:rPr>
        <w:t xml:space="preserve"> optimise their networks. </w:t>
      </w:r>
    </w:p>
    <w:p w:rsidR="002F2100" w:rsidRDefault="002F2100" w:rsidP="00680B2A">
      <w:pPr>
        <w:jc w:val="both"/>
        <w:rPr>
          <w:rFonts w:ascii="Arial" w:hAnsi="Arial" w:cs="Arial"/>
          <w:b/>
          <w:sz w:val="24"/>
          <w:szCs w:val="24"/>
        </w:rPr>
      </w:pPr>
    </w:p>
    <w:p w:rsidR="006E1CB0" w:rsidRDefault="00190246" w:rsidP="00680B2A">
      <w:pPr>
        <w:jc w:val="both"/>
        <w:rPr>
          <w:rFonts w:ascii="Arial" w:hAnsi="Arial" w:cs="Arial"/>
          <w:sz w:val="24"/>
          <w:szCs w:val="24"/>
        </w:rPr>
      </w:pPr>
      <w:r>
        <w:rPr>
          <w:rFonts w:ascii="Arial" w:hAnsi="Arial" w:cs="Arial"/>
          <w:b/>
          <w:sz w:val="24"/>
          <w:szCs w:val="24"/>
        </w:rPr>
        <w:t>The need of</w:t>
      </w:r>
      <w:r w:rsidR="006E1CB0" w:rsidRPr="006E1CB0">
        <w:rPr>
          <w:rFonts w:ascii="Arial" w:hAnsi="Arial" w:cs="Arial"/>
          <w:b/>
          <w:sz w:val="24"/>
          <w:szCs w:val="24"/>
        </w:rPr>
        <w:t xml:space="preserve"> space and multi</w:t>
      </w:r>
      <w:r>
        <w:rPr>
          <w:rFonts w:ascii="Arial" w:hAnsi="Arial" w:cs="Arial"/>
          <w:b/>
          <w:sz w:val="24"/>
          <w:szCs w:val="24"/>
        </w:rPr>
        <w:t>-</w:t>
      </w:r>
      <w:r w:rsidR="006E1CB0" w:rsidRPr="006E1CB0">
        <w:rPr>
          <w:rFonts w:ascii="Arial" w:hAnsi="Arial" w:cs="Arial"/>
          <w:b/>
          <w:sz w:val="24"/>
          <w:szCs w:val="24"/>
        </w:rPr>
        <w:t>channel influence</w:t>
      </w:r>
    </w:p>
    <w:p w:rsidR="00280A47" w:rsidRDefault="006E1CB0" w:rsidP="00680B2A">
      <w:pPr>
        <w:jc w:val="both"/>
        <w:rPr>
          <w:rFonts w:ascii="Arial" w:hAnsi="Arial" w:cs="Arial"/>
          <w:sz w:val="24"/>
          <w:szCs w:val="24"/>
        </w:rPr>
      </w:pPr>
      <w:r>
        <w:rPr>
          <w:rFonts w:ascii="Arial" w:hAnsi="Arial" w:cs="Arial"/>
          <w:sz w:val="24"/>
          <w:szCs w:val="24"/>
        </w:rPr>
        <w:t xml:space="preserve">The need of space was discussed with interviewees about </w:t>
      </w:r>
      <w:r w:rsidR="00280A47">
        <w:rPr>
          <w:rFonts w:ascii="Arial" w:hAnsi="Arial" w:cs="Arial"/>
          <w:sz w:val="24"/>
          <w:szCs w:val="24"/>
        </w:rPr>
        <w:t xml:space="preserve">different operations inside store and </w:t>
      </w:r>
      <w:r w:rsidR="0031425B" w:rsidRPr="0031425B">
        <w:rPr>
          <w:rFonts w:ascii="Arial" w:hAnsi="Arial" w:cs="Arial"/>
          <w:color w:val="000000" w:themeColor="text1"/>
          <w:sz w:val="24"/>
          <w:szCs w:val="24"/>
        </w:rPr>
        <w:t>multi</w:t>
      </w:r>
      <w:r w:rsidR="00190246">
        <w:rPr>
          <w:rFonts w:ascii="Arial" w:hAnsi="Arial" w:cs="Arial"/>
          <w:color w:val="000000" w:themeColor="text1"/>
          <w:sz w:val="24"/>
          <w:szCs w:val="24"/>
        </w:rPr>
        <w:t>-channel</w:t>
      </w:r>
      <w:r w:rsidR="00280A47">
        <w:rPr>
          <w:rFonts w:ascii="Arial" w:hAnsi="Arial" w:cs="Arial"/>
          <w:sz w:val="24"/>
          <w:szCs w:val="24"/>
        </w:rPr>
        <w:t xml:space="preserve"> factors of in-store expertise and technology.  In addition, there was a question in the survey about “how does space need influence multi</w:t>
      </w:r>
      <w:r w:rsidR="002F2100">
        <w:rPr>
          <w:rFonts w:ascii="Arial" w:hAnsi="Arial" w:cs="Arial"/>
          <w:sz w:val="24"/>
          <w:szCs w:val="24"/>
        </w:rPr>
        <w:t>-</w:t>
      </w:r>
      <w:r w:rsidR="00280A47">
        <w:rPr>
          <w:rFonts w:ascii="Arial" w:hAnsi="Arial" w:cs="Arial"/>
          <w:sz w:val="24"/>
          <w:szCs w:val="24"/>
        </w:rPr>
        <w:t xml:space="preserve">channel strategy in-store </w:t>
      </w:r>
      <w:r w:rsidR="00190246">
        <w:rPr>
          <w:rFonts w:ascii="Arial" w:hAnsi="Arial" w:cs="Arial"/>
          <w:sz w:val="24"/>
          <w:szCs w:val="24"/>
        </w:rPr>
        <w:t>space</w:t>
      </w:r>
      <w:r w:rsidR="0016219E">
        <w:rPr>
          <w:rFonts w:ascii="Arial" w:hAnsi="Arial" w:cs="Arial"/>
          <w:sz w:val="24"/>
          <w:szCs w:val="24"/>
        </w:rPr>
        <w:t>” is presented in figure 12</w:t>
      </w:r>
      <w:r w:rsidR="00280A47">
        <w:rPr>
          <w:rFonts w:ascii="Arial" w:hAnsi="Arial" w:cs="Arial"/>
          <w:sz w:val="24"/>
          <w:szCs w:val="24"/>
        </w:rPr>
        <w:t xml:space="preserve"> and 1</w:t>
      </w:r>
      <w:r w:rsidR="0016219E">
        <w:rPr>
          <w:rFonts w:ascii="Arial" w:hAnsi="Arial" w:cs="Arial"/>
          <w:sz w:val="24"/>
          <w:szCs w:val="24"/>
        </w:rPr>
        <w:t xml:space="preserve"> 3</w:t>
      </w:r>
      <w:r w:rsidR="00280A47">
        <w:rPr>
          <w:rFonts w:ascii="Arial" w:hAnsi="Arial" w:cs="Arial"/>
          <w:sz w:val="24"/>
          <w:szCs w:val="24"/>
        </w:rPr>
        <w:t xml:space="preserve"> down below.</w:t>
      </w:r>
    </w:p>
    <w:p w:rsidR="00C67A46" w:rsidRDefault="00C67A46" w:rsidP="00680B2A">
      <w:pPr>
        <w:jc w:val="both"/>
        <w:rPr>
          <w:rFonts w:ascii="Arial" w:hAnsi="Arial" w:cs="Arial"/>
          <w:sz w:val="24"/>
          <w:szCs w:val="24"/>
        </w:rPr>
      </w:pPr>
    </w:p>
    <w:p w:rsidR="00B71D8E" w:rsidRDefault="00B71D8E" w:rsidP="00680B2A">
      <w:pPr>
        <w:jc w:val="both"/>
        <w:rPr>
          <w:rFonts w:ascii="Arial" w:hAnsi="Arial" w:cs="Arial"/>
          <w:sz w:val="24"/>
          <w:szCs w:val="24"/>
        </w:rPr>
      </w:pPr>
    </w:p>
    <w:p w:rsidR="00B71D8E" w:rsidRDefault="00B71D8E" w:rsidP="00680B2A">
      <w:pPr>
        <w:jc w:val="both"/>
        <w:rPr>
          <w:rFonts w:ascii="Arial" w:hAnsi="Arial" w:cs="Arial"/>
          <w:sz w:val="24"/>
          <w:szCs w:val="24"/>
        </w:rPr>
      </w:pPr>
    </w:p>
    <w:p w:rsidR="00C67A46" w:rsidRDefault="00022FD3" w:rsidP="00680B2A">
      <w:pPr>
        <w:jc w:val="both"/>
        <w:rPr>
          <w:rFonts w:ascii="Arial" w:hAnsi="Arial" w:cs="Arial"/>
          <w:sz w:val="24"/>
          <w:szCs w:val="24"/>
        </w:rPr>
      </w:pPr>
      <w:r>
        <w:rPr>
          <w:rFonts w:ascii="Arial" w:hAnsi="Arial" w:cs="Arial"/>
          <w:sz w:val="24"/>
          <w:szCs w:val="24"/>
        </w:rPr>
        <w:t>Fig 12</w:t>
      </w:r>
    </w:p>
    <w:p w:rsidR="00197F61" w:rsidRDefault="00197F61" w:rsidP="00680B2A">
      <w:pPr>
        <w:jc w:val="both"/>
        <w:rPr>
          <w:rFonts w:ascii="Arial" w:hAnsi="Arial" w:cs="Arial"/>
          <w:sz w:val="24"/>
          <w:szCs w:val="24"/>
        </w:rPr>
      </w:pPr>
    </w:p>
    <w:p w:rsidR="00197F61" w:rsidRDefault="00197F61" w:rsidP="00680B2A">
      <w:pPr>
        <w:jc w:val="both"/>
        <w:rPr>
          <w:rFonts w:ascii="Arial" w:hAnsi="Arial" w:cs="Arial"/>
          <w:sz w:val="24"/>
          <w:szCs w:val="24"/>
        </w:rPr>
      </w:pPr>
      <w:r>
        <w:rPr>
          <w:rFonts w:ascii="Arial" w:hAnsi="Arial" w:cs="Arial"/>
          <w:noProof/>
          <w:sz w:val="24"/>
          <w:szCs w:val="24"/>
          <w:lang w:eastAsia="en-GB"/>
        </w:rPr>
        <w:drawing>
          <wp:inline distT="0" distB="0" distL="0" distR="0">
            <wp:extent cx="5534025" cy="3790950"/>
            <wp:effectExtent l="19050" t="0" r="9525" b="0"/>
            <wp:docPr id="15" name="Picture 3" descr="C:\Users\customer\Pictures\fig.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customer\Pictures\fig.11.PNG"/>
                    <pic:cNvPicPr>
                      <a:picLocks noChangeAspect="1" noChangeArrowheads="1"/>
                    </pic:cNvPicPr>
                  </pic:nvPicPr>
                  <pic:blipFill>
                    <a:blip r:embed="rId18"/>
                    <a:srcRect/>
                    <a:stretch>
                      <a:fillRect/>
                    </a:stretch>
                  </pic:blipFill>
                  <pic:spPr bwMode="auto">
                    <a:xfrm>
                      <a:off x="0" y="0"/>
                      <a:ext cx="5534025" cy="3790950"/>
                    </a:xfrm>
                    <a:prstGeom prst="rect">
                      <a:avLst/>
                    </a:prstGeom>
                    <a:noFill/>
                    <a:ln w="9525">
                      <a:noFill/>
                      <a:miter lim="800000"/>
                      <a:headEnd/>
                      <a:tailEnd/>
                    </a:ln>
                  </pic:spPr>
                </pic:pic>
              </a:graphicData>
            </a:graphic>
          </wp:inline>
        </w:drawing>
      </w:r>
    </w:p>
    <w:p w:rsidR="00A10516" w:rsidRDefault="00A10516" w:rsidP="005D7FE7">
      <w:pPr>
        <w:jc w:val="both"/>
        <w:rPr>
          <w:rFonts w:ascii="Arial" w:hAnsi="Arial" w:cs="Arial"/>
          <w:color w:val="000000" w:themeColor="text1"/>
          <w:sz w:val="24"/>
          <w:szCs w:val="24"/>
        </w:rPr>
      </w:pPr>
      <w:r>
        <w:rPr>
          <w:rFonts w:ascii="Arial" w:hAnsi="Arial" w:cs="Arial"/>
          <w:color w:val="000000" w:themeColor="text1"/>
          <w:sz w:val="24"/>
          <w:szCs w:val="24"/>
        </w:rPr>
        <w:t>40</w:t>
      </w:r>
      <w:r w:rsidR="001C1B52" w:rsidRPr="0048119D">
        <w:rPr>
          <w:rFonts w:ascii="Arial" w:hAnsi="Arial" w:cs="Arial"/>
          <w:color w:val="000000" w:themeColor="text1"/>
          <w:sz w:val="24"/>
          <w:szCs w:val="24"/>
        </w:rPr>
        <w:t xml:space="preserve"> respondents agreed that</w:t>
      </w:r>
      <w:r w:rsidR="00DB3B47">
        <w:rPr>
          <w:rFonts w:ascii="Arial" w:hAnsi="Arial" w:cs="Arial"/>
          <w:color w:val="000000" w:themeColor="text1"/>
          <w:sz w:val="24"/>
          <w:szCs w:val="24"/>
        </w:rPr>
        <w:t xml:space="preserve"> </w:t>
      </w:r>
      <w:r w:rsidR="0071620E" w:rsidRPr="0048119D">
        <w:rPr>
          <w:rFonts w:ascii="Arial" w:hAnsi="Arial" w:cs="Arial"/>
          <w:color w:val="000000" w:themeColor="text1"/>
          <w:sz w:val="24"/>
          <w:szCs w:val="24"/>
        </w:rPr>
        <w:t>storage attach to store</w:t>
      </w:r>
      <w:r>
        <w:rPr>
          <w:rFonts w:ascii="Arial" w:hAnsi="Arial" w:cs="Arial"/>
          <w:color w:val="000000" w:themeColor="text1"/>
          <w:sz w:val="24"/>
          <w:szCs w:val="24"/>
        </w:rPr>
        <w:t xml:space="preserve"> and</w:t>
      </w:r>
      <w:r w:rsidR="00DB3B47">
        <w:rPr>
          <w:rFonts w:ascii="Arial" w:hAnsi="Arial" w:cs="Arial"/>
          <w:color w:val="000000" w:themeColor="text1"/>
          <w:sz w:val="24"/>
          <w:szCs w:val="24"/>
        </w:rPr>
        <w:t xml:space="preserve"> </w:t>
      </w:r>
      <w:r>
        <w:rPr>
          <w:rFonts w:ascii="Arial" w:hAnsi="Arial" w:cs="Arial"/>
          <w:color w:val="000000" w:themeColor="text1"/>
          <w:sz w:val="24"/>
          <w:szCs w:val="24"/>
        </w:rPr>
        <w:t xml:space="preserve">place where consumers </w:t>
      </w:r>
      <w:r w:rsidRPr="0048119D">
        <w:rPr>
          <w:rFonts w:ascii="Arial" w:hAnsi="Arial" w:cs="Arial"/>
          <w:color w:val="000000" w:themeColor="text1"/>
          <w:sz w:val="24"/>
          <w:szCs w:val="24"/>
        </w:rPr>
        <w:t xml:space="preserve">save money </w:t>
      </w:r>
      <w:r>
        <w:rPr>
          <w:rFonts w:ascii="Arial" w:hAnsi="Arial" w:cs="Arial"/>
          <w:color w:val="000000" w:themeColor="text1"/>
          <w:sz w:val="24"/>
          <w:szCs w:val="24"/>
        </w:rPr>
        <w:t xml:space="preserve">may be </w:t>
      </w:r>
      <w:r w:rsidRPr="0048119D">
        <w:rPr>
          <w:rFonts w:ascii="Arial" w:hAnsi="Arial" w:cs="Arial"/>
          <w:color w:val="000000" w:themeColor="text1"/>
          <w:sz w:val="24"/>
          <w:szCs w:val="24"/>
        </w:rPr>
        <w:t>less</w:t>
      </w:r>
      <w:r>
        <w:rPr>
          <w:rFonts w:ascii="Arial" w:hAnsi="Arial" w:cs="Arial"/>
          <w:color w:val="000000" w:themeColor="text1"/>
          <w:sz w:val="24"/>
          <w:szCs w:val="24"/>
        </w:rPr>
        <w:t xml:space="preserve">increase </w:t>
      </w:r>
      <w:r w:rsidRPr="0048119D">
        <w:rPr>
          <w:rFonts w:ascii="Arial" w:hAnsi="Arial" w:cs="Arial"/>
          <w:color w:val="000000" w:themeColor="text1"/>
          <w:sz w:val="24"/>
          <w:szCs w:val="24"/>
        </w:rPr>
        <w:t>in the multi-channel strategy in space need in store.</w:t>
      </w:r>
    </w:p>
    <w:p w:rsidR="0071620E" w:rsidRPr="0048119D" w:rsidRDefault="00A10516" w:rsidP="005D7FE7">
      <w:pPr>
        <w:jc w:val="both"/>
        <w:rPr>
          <w:rFonts w:ascii="Arial" w:hAnsi="Arial" w:cs="Arial"/>
          <w:color w:val="000000" w:themeColor="text1"/>
          <w:sz w:val="24"/>
          <w:szCs w:val="24"/>
        </w:rPr>
      </w:pPr>
      <w:r>
        <w:rPr>
          <w:rFonts w:ascii="Arial" w:hAnsi="Arial" w:cs="Arial"/>
          <w:color w:val="000000" w:themeColor="text1"/>
          <w:sz w:val="24"/>
          <w:szCs w:val="24"/>
        </w:rPr>
        <w:t>35 responses</w:t>
      </w:r>
      <w:r w:rsidR="00F24132">
        <w:rPr>
          <w:rFonts w:ascii="Arial" w:hAnsi="Arial" w:cs="Arial"/>
          <w:color w:val="000000" w:themeColor="text1"/>
          <w:sz w:val="24"/>
          <w:szCs w:val="24"/>
        </w:rPr>
        <w:t xml:space="preserve"> to</w:t>
      </w:r>
      <w:r w:rsidR="00A642D6" w:rsidRPr="0048119D">
        <w:rPr>
          <w:rFonts w:ascii="Arial" w:hAnsi="Arial" w:cs="Arial"/>
          <w:color w:val="000000" w:themeColor="text1"/>
          <w:sz w:val="24"/>
          <w:szCs w:val="24"/>
        </w:rPr>
        <w:t>pick up point</w:t>
      </w:r>
      <w:r w:rsidR="00F24132">
        <w:rPr>
          <w:rFonts w:ascii="Arial" w:hAnsi="Arial" w:cs="Arial"/>
          <w:color w:val="000000" w:themeColor="text1"/>
          <w:sz w:val="24"/>
          <w:szCs w:val="24"/>
        </w:rPr>
        <w:t xml:space="preserve">vital increase space, then 10 respondents </w:t>
      </w:r>
      <w:r w:rsidR="00D25601">
        <w:rPr>
          <w:rFonts w:ascii="Arial" w:hAnsi="Arial" w:cs="Arial"/>
          <w:color w:val="000000" w:themeColor="text1"/>
          <w:sz w:val="24"/>
          <w:szCs w:val="24"/>
        </w:rPr>
        <w:t>considered place</w:t>
      </w:r>
      <w:r w:rsidR="00F24132">
        <w:rPr>
          <w:rFonts w:ascii="Arial" w:hAnsi="Arial" w:cs="Arial"/>
          <w:color w:val="000000" w:themeColor="text1"/>
          <w:sz w:val="24"/>
          <w:szCs w:val="24"/>
        </w:rPr>
        <w:t xml:space="preserve">for entertainment less reduce space </w:t>
      </w:r>
      <w:r w:rsidR="0071620E" w:rsidRPr="0048119D">
        <w:rPr>
          <w:rFonts w:ascii="Arial" w:hAnsi="Arial" w:cs="Arial"/>
          <w:color w:val="000000" w:themeColor="text1"/>
          <w:sz w:val="24"/>
          <w:szCs w:val="24"/>
        </w:rPr>
        <w:t xml:space="preserve">in the influence of </w:t>
      </w:r>
      <w:r w:rsidR="001C1B52" w:rsidRPr="0048119D">
        <w:rPr>
          <w:rFonts w:ascii="Arial" w:hAnsi="Arial" w:cs="Arial"/>
          <w:color w:val="000000" w:themeColor="text1"/>
          <w:sz w:val="24"/>
          <w:szCs w:val="24"/>
        </w:rPr>
        <w:t>multi-channel strategy</w:t>
      </w:r>
      <w:r w:rsidR="0071620E" w:rsidRPr="0048119D">
        <w:rPr>
          <w:rFonts w:ascii="Arial" w:hAnsi="Arial" w:cs="Arial"/>
          <w:color w:val="000000" w:themeColor="text1"/>
          <w:sz w:val="24"/>
          <w:szCs w:val="24"/>
        </w:rPr>
        <w:t xml:space="preserve">in space </w:t>
      </w:r>
      <w:r w:rsidR="00264214" w:rsidRPr="0048119D">
        <w:rPr>
          <w:rFonts w:ascii="Arial" w:hAnsi="Arial" w:cs="Arial"/>
          <w:color w:val="000000" w:themeColor="text1"/>
          <w:sz w:val="24"/>
          <w:szCs w:val="24"/>
        </w:rPr>
        <w:t xml:space="preserve">need </w:t>
      </w:r>
      <w:r>
        <w:rPr>
          <w:rFonts w:ascii="Arial" w:hAnsi="Arial" w:cs="Arial"/>
          <w:color w:val="000000" w:themeColor="text1"/>
          <w:sz w:val="24"/>
          <w:szCs w:val="24"/>
        </w:rPr>
        <w:t>in store</w:t>
      </w:r>
      <w:r w:rsidR="00F24132">
        <w:rPr>
          <w:rFonts w:ascii="Arial" w:hAnsi="Arial" w:cs="Arial"/>
          <w:color w:val="000000" w:themeColor="text1"/>
          <w:sz w:val="24"/>
          <w:szCs w:val="24"/>
        </w:rPr>
        <w:t>.</w:t>
      </w:r>
    </w:p>
    <w:p w:rsidR="00E10140" w:rsidRPr="0048119D" w:rsidRDefault="004308E1" w:rsidP="005D7FE7">
      <w:pPr>
        <w:jc w:val="both"/>
        <w:rPr>
          <w:rFonts w:ascii="Arial" w:hAnsi="Arial" w:cs="Arial"/>
          <w:color w:val="000000" w:themeColor="text1"/>
          <w:sz w:val="24"/>
          <w:szCs w:val="24"/>
        </w:rPr>
      </w:pPr>
      <w:r>
        <w:rPr>
          <w:rFonts w:ascii="Arial" w:hAnsi="Arial" w:cs="Arial"/>
          <w:color w:val="000000" w:themeColor="text1"/>
          <w:sz w:val="24"/>
          <w:szCs w:val="24"/>
        </w:rPr>
        <w:t>3</w:t>
      </w:r>
      <w:r w:rsidR="0071620E" w:rsidRPr="0048119D">
        <w:rPr>
          <w:rFonts w:ascii="Arial" w:hAnsi="Arial" w:cs="Arial"/>
          <w:color w:val="000000" w:themeColor="text1"/>
          <w:sz w:val="24"/>
          <w:szCs w:val="24"/>
        </w:rPr>
        <w:t xml:space="preserve">0 respondents </w:t>
      </w:r>
      <w:r w:rsidR="00E10140" w:rsidRPr="0048119D">
        <w:rPr>
          <w:rFonts w:ascii="Arial" w:hAnsi="Arial" w:cs="Arial"/>
          <w:color w:val="000000" w:themeColor="text1"/>
          <w:sz w:val="24"/>
          <w:szCs w:val="24"/>
        </w:rPr>
        <w:t xml:space="preserve">agreed that </w:t>
      </w:r>
      <w:r w:rsidR="0071620E" w:rsidRPr="0048119D">
        <w:rPr>
          <w:rFonts w:ascii="Arial" w:hAnsi="Arial" w:cs="Arial"/>
          <w:color w:val="000000" w:themeColor="text1"/>
          <w:sz w:val="24"/>
          <w:szCs w:val="24"/>
        </w:rPr>
        <w:t>total store size</w:t>
      </w:r>
      <w:r w:rsidR="00E10140" w:rsidRPr="0048119D">
        <w:rPr>
          <w:rFonts w:ascii="Arial" w:hAnsi="Arial" w:cs="Arial"/>
          <w:color w:val="000000" w:themeColor="text1"/>
          <w:sz w:val="24"/>
          <w:szCs w:val="24"/>
        </w:rPr>
        <w:t xml:space="preserve"> is v</w:t>
      </w:r>
      <w:r w:rsidR="00A10516">
        <w:rPr>
          <w:rFonts w:ascii="Arial" w:hAnsi="Arial" w:cs="Arial"/>
          <w:color w:val="000000" w:themeColor="text1"/>
          <w:sz w:val="24"/>
          <w:szCs w:val="24"/>
        </w:rPr>
        <w:t>ital increase in the</w:t>
      </w:r>
      <w:r w:rsidR="00E10140" w:rsidRPr="0048119D">
        <w:rPr>
          <w:rFonts w:ascii="Arial" w:hAnsi="Arial" w:cs="Arial"/>
          <w:color w:val="000000" w:themeColor="text1"/>
          <w:sz w:val="24"/>
          <w:szCs w:val="24"/>
        </w:rPr>
        <w:t xml:space="preserve"> multi-channel strategy in space need in store.</w:t>
      </w:r>
    </w:p>
    <w:p w:rsidR="005D7FE7" w:rsidRPr="002432A7" w:rsidRDefault="001C1B52" w:rsidP="005D7FE7">
      <w:pPr>
        <w:jc w:val="both"/>
        <w:rPr>
          <w:rFonts w:ascii="Arial" w:hAnsi="Arial" w:cs="Arial"/>
          <w:color w:val="000000" w:themeColor="text1"/>
          <w:sz w:val="24"/>
          <w:szCs w:val="24"/>
        </w:rPr>
      </w:pPr>
      <w:r w:rsidRPr="002432A7">
        <w:rPr>
          <w:rFonts w:ascii="Arial" w:hAnsi="Arial" w:cs="Arial"/>
          <w:color w:val="000000" w:themeColor="text1"/>
          <w:sz w:val="24"/>
          <w:szCs w:val="24"/>
        </w:rPr>
        <w:t>Perspective</w:t>
      </w:r>
      <w:r w:rsidR="005D7FE7" w:rsidRPr="002432A7">
        <w:rPr>
          <w:rFonts w:ascii="Arial" w:hAnsi="Arial" w:cs="Arial"/>
          <w:color w:val="000000" w:themeColor="text1"/>
          <w:sz w:val="24"/>
          <w:szCs w:val="24"/>
        </w:rPr>
        <w:t xml:space="preserve"> size of merchandises in the store was also discusse</w:t>
      </w:r>
      <w:r w:rsidRPr="002432A7">
        <w:rPr>
          <w:rFonts w:ascii="Arial" w:hAnsi="Arial" w:cs="Arial"/>
          <w:color w:val="000000" w:themeColor="text1"/>
          <w:sz w:val="24"/>
          <w:szCs w:val="24"/>
        </w:rPr>
        <w:t>d with the interviewees and was extensively</w:t>
      </w:r>
      <w:r w:rsidR="004C2575">
        <w:rPr>
          <w:rFonts w:ascii="Arial" w:hAnsi="Arial" w:cs="Arial"/>
          <w:color w:val="000000" w:themeColor="text1"/>
          <w:sz w:val="24"/>
          <w:szCs w:val="24"/>
        </w:rPr>
        <w:t xml:space="preserve"> </w:t>
      </w:r>
      <w:r w:rsidR="00CF7CE5" w:rsidRPr="002432A7">
        <w:rPr>
          <w:rFonts w:ascii="Arial" w:hAnsi="Arial" w:cs="Arial"/>
          <w:color w:val="000000" w:themeColor="text1"/>
          <w:sz w:val="24"/>
          <w:szCs w:val="24"/>
        </w:rPr>
        <w:t>accepted</w:t>
      </w:r>
      <w:r w:rsidR="005D7FE7" w:rsidRPr="002432A7">
        <w:rPr>
          <w:rFonts w:ascii="Arial" w:hAnsi="Arial" w:cs="Arial"/>
          <w:color w:val="000000" w:themeColor="text1"/>
          <w:sz w:val="24"/>
          <w:szCs w:val="24"/>
        </w:rPr>
        <w:t xml:space="preserve"> that merchandises number can be reduce in the store because of transfer </w:t>
      </w:r>
      <w:r w:rsidR="004C2575">
        <w:rPr>
          <w:rFonts w:ascii="Arial" w:hAnsi="Arial" w:cs="Arial"/>
          <w:color w:val="000000" w:themeColor="text1"/>
          <w:sz w:val="24"/>
          <w:szCs w:val="24"/>
        </w:rPr>
        <w:t>through</w:t>
      </w:r>
      <w:r w:rsidR="005D7FE7" w:rsidRPr="002432A7">
        <w:rPr>
          <w:rFonts w:ascii="Arial" w:hAnsi="Arial" w:cs="Arial"/>
          <w:color w:val="000000" w:themeColor="text1"/>
          <w:sz w:val="24"/>
          <w:szCs w:val="24"/>
        </w:rPr>
        <w:t xml:space="preserve"> showroom </w:t>
      </w:r>
      <w:r w:rsidRPr="002432A7">
        <w:rPr>
          <w:rFonts w:ascii="Arial" w:hAnsi="Arial" w:cs="Arial"/>
          <w:color w:val="000000" w:themeColor="text1"/>
          <w:sz w:val="24"/>
          <w:szCs w:val="24"/>
        </w:rPr>
        <w:t>type</w:t>
      </w:r>
      <w:r w:rsidR="005D7FE7" w:rsidRPr="002432A7">
        <w:rPr>
          <w:rFonts w:ascii="Arial" w:hAnsi="Arial" w:cs="Arial"/>
          <w:color w:val="000000" w:themeColor="text1"/>
          <w:sz w:val="24"/>
          <w:szCs w:val="24"/>
        </w:rPr>
        <w:t xml:space="preserve"> retail.  </w:t>
      </w:r>
      <w:r w:rsidR="004C2575">
        <w:rPr>
          <w:rFonts w:ascii="Arial" w:hAnsi="Arial" w:cs="Arial"/>
          <w:color w:val="000000" w:themeColor="text1"/>
          <w:sz w:val="24"/>
          <w:szCs w:val="24"/>
        </w:rPr>
        <w:t xml:space="preserve"> On</w:t>
      </w:r>
      <w:r w:rsidRPr="002432A7">
        <w:rPr>
          <w:rFonts w:ascii="Arial" w:hAnsi="Arial" w:cs="Arial"/>
          <w:color w:val="000000" w:themeColor="text1"/>
          <w:sz w:val="24"/>
          <w:szCs w:val="24"/>
        </w:rPr>
        <w:t xml:space="preserve"> other hand</w:t>
      </w:r>
      <w:r w:rsidR="005D7FE7" w:rsidRPr="002432A7">
        <w:rPr>
          <w:rFonts w:ascii="Arial" w:hAnsi="Arial" w:cs="Arial"/>
          <w:color w:val="000000" w:themeColor="text1"/>
          <w:sz w:val="24"/>
          <w:szCs w:val="24"/>
        </w:rPr>
        <w:t>, an interviewee refers to fashion sector that it may apply to limited numb</w:t>
      </w:r>
      <w:r w:rsidR="004C2575">
        <w:rPr>
          <w:rFonts w:ascii="Arial" w:hAnsi="Arial" w:cs="Arial"/>
          <w:color w:val="000000" w:themeColor="text1"/>
          <w:sz w:val="24"/>
          <w:szCs w:val="24"/>
        </w:rPr>
        <w:t>er of brand stores but, in mass-</w:t>
      </w:r>
      <w:r w:rsidR="005D7FE7" w:rsidRPr="002432A7">
        <w:rPr>
          <w:rFonts w:ascii="Arial" w:hAnsi="Arial" w:cs="Arial"/>
          <w:color w:val="000000" w:themeColor="text1"/>
          <w:sz w:val="24"/>
          <w:szCs w:val="24"/>
        </w:rPr>
        <w:t>market fashion, the instantaneous satisfaction is crucial to full range of merchandises which cannot be move to online but needs in the store.  Reason for reduced number of merchandises is that multi</w:t>
      </w:r>
      <w:r w:rsidR="004308E1">
        <w:rPr>
          <w:rFonts w:ascii="Arial" w:hAnsi="Arial" w:cs="Arial"/>
          <w:color w:val="000000" w:themeColor="text1"/>
          <w:sz w:val="24"/>
          <w:szCs w:val="24"/>
        </w:rPr>
        <w:t>-</w:t>
      </w:r>
      <w:r w:rsidR="005D7FE7" w:rsidRPr="002432A7">
        <w:rPr>
          <w:rFonts w:ascii="Arial" w:hAnsi="Arial" w:cs="Arial"/>
          <w:color w:val="000000" w:themeColor="text1"/>
          <w:sz w:val="24"/>
          <w:szCs w:val="24"/>
        </w:rPr>
        <w:t>channel vendor offers data that can possibly is use in forecasting demand more precisely, because mult</w:t>
      </w:r>
      <w:r w:rsidR="004308E1">
        <w:rPr>
          <w:rFonts w:ascii="Arial" w:hAnsi="Arial" w:cs="Arial"/>
          <w:color w:val="000000" w:themeColor="text1"/>
          <w:sz w:val="24"/>
          <w:szCs w:val="24"/>
        </w:rPr>
        <w:t>i-</w:t>
      </w:r>
      <w:r w:rsidR="005D7FE7" w:rsidRPr="002432A7">
        <w:rPr>
          <w:rFonts w:ascii="Arial" w:hAnsi="Arial" w:cs="Arial"/>
          <w:color w:val="000000" w:themeColor="text1"/>
          <w:sz w:val="24"/>
          <w:szCs w:val="24"/>
        </w:rPr>
        <w:t>channel strategy and online store allows vendors to have extensive range of merchandise o</w:t>
      </w:r>
      <w:r w:rsidR="005D1152">
        <w:rPr>
          <w:rFonts w:ascii="Arial" w:hAnsi="Arial" w:cs="Arial"/>
          <w:color w:val="000000" w:themeColor="text1"/>
          <w:sz w:val="24"/>
          <w:szCs w:val="24"/>
        </w:rPr>
        <w:t xml:space="preserve">nline which is </w:t>
      </w:r>
      <w:r w:rsidR="00A10516">
        <w:rPr>
          <w:rFonts w:ascii="Arial" w:hAnsi="Arial" w:cs="Arial"/>
          <w:color w:val="000000" w:themeColor="text1"/>
          <w:sz w:val="24"/>
          <w:szCs w:val="24"/>
        </w:rPr>
        <w:t xml:space="preserve">platform to </w:t>
      </w:r>
      <w:r w:rsidR="005D1152">
        <w:rPr>
          <w:rFonts w:ascii="Arial" w:hAnsi="Arial" w:cs="Arial"/>
          <w:color w:val="000000" w:themeColor="text1"/>
          <w:sz w:val="24"/>
          <w:szCs w:val="24"/>
        </w:rPr>
        <w:t>sup</w:t>
      </w:r>
      <w:r w:rsidR="005D1152" w:rsidRPr="002432A7">
        <w:rPr>
          <w:rFonts w:ascii="Arial" w:hAnsi="Arial" w:cs="Arial"/>
          <w:color w:val="000000" w:themeColor="text1"/>
          <w:sz w:val="24"/>
          <w:szCs w:val="24"/>
        </w:rPr>
        <w:t>pose</w:t>
      </w:r>
      <w:r w:rsidR="005D7FE7" w:rsidRPr="002432A7">
        <w:rPr>
          <w:rFonts w:ascii="Arial" w:hAnsi="Arial" w:cs="Arial"/>
          <w:color w:val="000000" w:themeColor="text1"/>
          <w:sz w:val="24"/>
          <w:szCs w:val="24"/>
        </w:rPr>
        <w:t xml:space="preserve"> </w:t>
      </w:r>
      <w:r w:rsidR="005D1152" w:rsidRPr="002432A7">
        <w:rPr>
          <w:rFonts w:ascii="Arial" w:hAnsi="Arial" w:cs="Arial"/>
          <w:color w:val="000000" w:themeColor="text1"/>
          <w:sz w:val="24"/>
          <w:szCs w:val="24"/>
        </w:rPr>
        <w:t>fresh</w:t>
      </w:r>
      <w:r w:rsidR="005D7FE7" w:rsidRPr="002432A7">
        <w:rPr>
          <w:rFonts w:ascii="Arial" w:hAnsi="Arial" w:cs="Arial"/>
          <w:color w:val="000000" w:themeColor="text1"/>
          <w:sz w:val="24"/>
          <w:szCs w:val="24"/>
        </w:rPr>
        <w:t xml:space="preserve"> merchandise in small pieces.</w:t>
      </w:r>
    </w:p>
    <w:p w:rsidR="005D7FE7" w:rsidRPr="002432A7" w:rsidRDefault="004C2575" w:rsidP="005D7FE7">
      <w:pPr>
        <w:jc w:val="both"/>
        <w:rPr>
          <w:rFonts w:ascii="Arial" w:hAnsi="Arial" w:cs="Arial"/>
          <w:color w:val="000000" w:themeColor="text1"/>
          <w:sz w:val="24"/>
          <w:szCs w:val="24"/>
        </w:rPr>
      </w:pPr>
      <w:r>
        <w:rPr>
          <w:rFonts w:ascii="Arial" w:hAnsi="Arial" w:cs="Arial"/>
          <w:color w:val="000000" w:themeColor="text1"/>
          <w:sz w:val="24"/>
          <w:szCs w:val="24"/>
        </w:rPr>
        <w:lastRenderedPageBreak/>
        <w:t>A</w:t>
      </w:r>
      <w:r w:rsidR="005D1152">
        <w:rPr>
          <w:rFonts w:ascii="Arial" w:hAnsi="Arial" w:cs="Arial"/>
          <w:color w:val="000000" w:themeColor="text1"/>
          <w:sz w:val="24"/>
          <w:szCs w:val="24"/>
        </w:rPr>
        <w:t>mple</w:t>
      </w:r>
      <w:r w:rsidR="005D7FE7" w:rsidRPr="002432A7">
        <w:rPr>
          <w:rFonts w:ascii="Arial" w:hAnsi="Arial" w:cs="Arial"/>
          <w:color w:val="000000" w:themeColor="text1"/>
          <w:sz w:val="24"/>
          <w:szCs w:val="24"/>
        </w:rPr>
        <w:t xml:space="preserve"> of interviewees accepted digital mechanism may </w:t>
      </w:r>
      <w:r w:rsidR="00D25601" w:rsidRPr="002432A7">
        <w:rPr>
          <w:rFonts w:ascii="Arial" w:hAnsi="Arial" w:cs="Arial"/>
          <w:color w:val="000000" w:themeColor="text1"/>
          <w:sz w:val="24"/>
          <w:szCs w:val="24"/>
        </w:rPr>
        <w:t>enhance physical</w:t>
      </w:r>
      <w:r w:rsidR="005D7FE7" w:rsidRPr="002432A7">
        <w:rPr>
          <w:rFonts w:ascii="Arial" w:hAnsi="Arial" w:cs="Arial"/>
          <w:color w:val="000000" w:themeColor="text1"/>
          <w:sz w:val="24"/>
          <w:szCs w:val="24"/>
        </w:rPr>
        <w:t xml:space="preserve"> stores due to the experience and impact connected to the store.</w:t>
      </w:r>
    </w:p>
    <w:p w:rsidR="004308E1" w:rsidRDefault="004308E1" w:rsidP="00680B2A">
      <w:pPr>
        <w:jc w:val="both"/>
        <w:rPr>
          <w:rFonts w:ascii="Arial" w:hAnsi="Arial" w:cs="Arial"/>
          <w:sz w:val="24"/>
          <w:szCs w:val="24"/>
        </w:rPr>
      </w:pPr>
    </w:p>
    <w:p w:rsidR="004C3107" w:rsidRDefault="004C3107" w:rsidP="00680B2A">
      <w:pPr>
        <w:jc w:val="both"/>
        <w:rPr>
          <w:rFonts w:ascii="Arial" w:hAnsi="Arial" w:cs="Arial"/>
          <w:sz w:val="24"/>
          <w:szCs w:val="24"/>
        </w:rPr>
      </w:pPr>
      <w:r>
        <w:rPr>
          <w:rFonts w:ascii="Arial" w:hAnsi="Arial" w:cs="Arial"/>
          <w:sz w:val="24"/>
          <w:szCs w:val="24"/>
        </w:rPr>
        <w:t>Fig</w:t>
      </w:r>
      <w:r w:rsidR="00022FD3">
        <w:rPr>
          <w:rFonts w:ascii="Arial" w:hAnsi="Arial" w:cs="Arial"/>
          <w:sz w:val="24"/>
          <w:szCs w:val="24"/>
        </w:rPr>
        <w:t xml:space="preserve"> 13</w:t>
      </w:r>
    </w:p>
    <w:p w:rsidR="00E769D4" w:rsidRDefault="00E769D4" w:rsidP="00680B2A">
      <w:pPr>
        <w:jc w:val="both"/>
        <w:rPr>
          <w:rFonts w:ascii="Arial" w:hAnsi="Arial" w:cs="Arial"/>
          <w:sz w:val="24"/>
          <w:szCs w:val="24"/>
        </w:rPr>
      </w:pPr>
      <w:r>
        <w:rPr>
          <w:rFonts w:ascii="Arial" w:hAnsi="Arial" w:cs="Arial"/>
          <w:noProof/>
          <w:sz w:val="24"/>
          <w:szCs w:val="24"/>
          <w:lang w:eastAsia="en-GB"/>
        </w:rPr>
        <w:drawing>
          <wp:inline distT="0" distB="0" distL="0" distR="0">
            <wp:extent cx="5731510" cy="4240699"/>
            <wp:effectExtent l="19050" t="0" r="2540" b="0"/>
            <wp:docPr id="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srcRect/>
                    <a:stretch>
                      <a:fillRect/>
                    </a:stretch>
                  </pic:blipFill>
                  <pic:spPr bwMode="auto">
                    <a:xfrm>
                      <a:off x="0" y="0"/>
                      <a:ext cx="5731510" cy="4240699"/>
                    </a:xfrm>
                    <a:prstGeom prst="rect">
                      <a:avLst/>
                    </a:prstGeom>
                    <a:noFill/>
                    <a:ln w="9525">
                      <a:noFill/>
                      <a:miter lim="800000"/>
                      <a:headEnd/>
                      <a:tailEnd/>
                    </a:ln>
                  </pic:spPr>
                </pic:pic>
              </a:graphicData>
            </a:graphic>
          </wp:inline>
        </w:drawing>
      </w:r>
    </w:p>
    <w:p w:rsidR="004C3107" w:rsidRDefault="004C3107" w:rsidP="00680B2A">
      <w:pPr>
        <w:jc w:val="both"/>
        <w:rPr>
          <w:rFonts w:ascii="Arial" w:hAnsi="Arial" w:cs="Arial"/>
          <w:sz w:val="24"/>
          <w:szCs w:val="24"/>
        </w:rPr>
      </w:pPr>
    </w:p>
    <w:p w:rsidR="00280A47" w:rsidRDefault="00280A47" w:rsidP="00680B2A">
      <w:pPr>
        <w:jc w:val="both"/>
        <w:rPr>
          <w:rFonts w:ascii="Arial" w:hAnsi="Arial" w:cs="Arial"/>
          <w:sz w:val="24"/>
          <w:szCs w:val="24"/>
        </w:rPr>
      </w:pPr>
      <w:r>
        <w:rPr>
          <w:rFonts w:ascii="Arial" w:hAnsi="Arial" w:cs="Arial"/>
          <w:sz w:val="24"/>
          <w:szCs w:val="24"/>
        </w:rPr>
        <w:t>Mean and Standard deviation of the multi</w:t>
      </w:r>
      <w:r w:rsidR="00944C84">
        <w:rPr>
          <w:rFonts w:ascii="Arial" w:hAnsi="Arial" w:cs="Arial"/>
          <w:sz w:val="24"/>
          <w:szCs w:val="24"/>
        </w:rPr>
        <w:t>-</w:t>
      </w:r>
      <w:r>
        <w:rPr>
          <w:rFonts w:ascii="Arial" w:hAnsi="Arial" w:cs="Arial"/>
          <w:sz w:val="24"/>
          <w:szCs w:val="24"/>
        </w:rPr>
        <w:t>channel strat</w:t>
      </w:r>
      <w:r w:rsidR="005105F4">
        <w:rPr>
          <w:rFonts w:ascii="Arial" w:hAnsi="Arial" w:cs="Arial"/>
          <w:sz w:val="24"/>
          <w:szCs w:val="24"/>
        </w:rPr>
        <w:t xml:space="preserve">egy </w:t>
      </w:r>
      <w:r w:rsidR="0088613A">
        <w:rPr>
          <w:rFonts w:ascii="Arial" w:hAnsi="Arial" w:cs="Arial"/>
          <w:sz w:val="24"/>
          <w:szCs w:val="24"/>
        </w:rPr>
        <w:t xml:space="preserve">influence </w:t>
      </w:r>
      <w:r w:rsidR="005105F4">
        <w:rPr>
          <w:rFonts w:ascii="Arial" w:hAnsi="Arial" w:cs="Arial"/>
          <w:sz w:val="24"/>
          <w:szCs w:val="24"/>
        </w:rPr>
        <w:t xml:space="preserve">in space </w:t>
      </w:r>
      <w:r w:rsidR="00E769D4">
        <w:rPr>
          <w:rFonts w:ascii="Arial" w:hAnsi="Arial" w:cs="Arial"/>
          <w:sz w:val="24"/>
          <w:szCs w:val="24"/>
        </w:rPr>
        <w:t>need for in-store space</w:t>
      </w:r>
      <w:r w:rsidR="005105F4">
        <w:rPr>
          <w:rFonts w:ascii="Arial" w:hAnsi="Arial" w:cs="Arial"/>
          <w:sz w:val="24"/>
          <w:szCs w:val="24"/>
        </w:rPr>
        <w:t>.</w:t>
      </w:r>
    </w:p>
    <w:p w:rsidR="005105F4" w:rsidRDefault="0088613A" w:rsidP="00680B2A">
      <w:pPr>
        <w:jc w:val="both"/>
        <w:rPr>
          <w:rFonts w:ascii="Arial" w:hAnsi="Arial" w:cs="Arial"/>
          <w:sz w:val="24"/>
          <w:szCs w:val="24"/>
        </w:rPr>
      </w:pPr>
      <w:r>
        <w:rPr>
          <w:rFonts w:ascii="Arial" w:hAnsi="Arial" w:cs="Arial"/>
          <w:sz w:val="24"/>
          <w:szCs w:val="24"/>
        </w:rPr>
        <w:t>S</w:t>
      </w:r>
      <w:r w:rsidR="005105F4">
        <w:rPr>
          <w:rFonts w:ascii="Arial" w:hAnsi="Arial" w:cs="Arial"/>
          <w:sz w:val="24"/>
          <w:szCs w:val="24"/>
        </w:rPr>
        <w:t>pace need for pick up point mean was 3.75 with standard deviation of 0.82 while place for entertainment mean was 3.6</w:t>
      </w:r>
      <w:r>
        <w:rPr>
          <w:rFonts w:ascii="Arial" w:hAnsi="Arial" w:cs="Arial"/>
          <w:sz w:val="24"/>
          <w:szCs w:val="24"/>
        </w:rPr>
        <w:t>9 and standard deviation of 0.59</w:t>
      </w:r>
      <w:r w:rsidR="005105F4">
        <w:rPr>
          <w:rFonts w:ascii="Arial" w:hAnsi="Arial" w:cs="Arial"/>
          <w:sz w:val="24"/>
          <w:szCs w:val="24"/>
        </w:rPr>
        <w:t xml:space="preserve"> may </w:t>
      </w:r>
      <w:r>
        <w:rPr>
          <w:rFonts w:ascii="Arial" w:hAnsi="Arial" w:cs="Arial"/>
          <w:sz w:val="24"/>
          <w:szCs w:val="24"/>
        </w:rPr>
        <w:t>enlarge in future.  A p</w:t>
      </w:r>
      <w:r w:rsidR="005105F4">
        <w:rPr>
          <w:rFonts w:ascii="Arial" w:hAnsi="Arial" w:cs="Arial"/>
          <w:sz w:val="24"/>
          <w:szCs w:val="24"/>
        </w:rPr>
        <w:t xml:space="preserve">lace where </w:t>
      </w:r>
      <w:r>
        <w:rPr>
          <w:rFonts w:ascii="Arial" w:hAnsi="Arial" w:cs="Arial"/>
          <w:sz w:val="24"/>
          <w:szCs w:val="24"/>
        </w:rPr>
        <w:t>consumers save</w:t>
      </w:r>
      <w:r w:rsidR="005105F4">
        <w:rPr>
          <w:rFonts w:ascii="Arial" w:hAnsi="Arial" w:cs="Arial"/>
          <w:sz w:val="24"/>
          <w:szCs w:val="24"/>
        </w:rPr>
        <w:t xml:space="preserve"> </w:t>
      </w:r>
      <w:r>
        <w:rPr>
          <w:rFonts w:ascii="Arial" w:hAnsi="Arial" w:cs="Arial"/>
          <w:sz w:val="24"/>
          <w:szCs w:val="24"/>
        </w:rPr>
        <w:t xml:space="preserve">mean is </w:t>
      </w:r>
      <w:r w:rsidR="005105F4">
        <w:rPr>
          <w:rFonts w:ascii="Arial" w:hAnsi="Arial" w:cs="Arial"/>
          <w:sz w:val="24"/>
          <w:szCs w:val="24"/>
        </w:rPr>
        <w:t>2.94</w:t>
      </w:r>
      <w:r w:rsidR="00873D11">
        <w:rPr>
          <w:rFonts w:ascii="Arial" w:hAnsi="Arial" w:cs="Arial"/>
          <w:sz w:val="24"/>
          <w:szCs w:val="24"/>
        </w:rPr>
        <w:t xml:space="preserve"> and standard deviation was 0.73 whilst storage spot attached to the store mean are 2.94 and standard deviation of 1.39 was viewed as averagely not affected by multichannel retail.  It was noted that respondents answers on storage spot was wide because they a</w:t>
      </w:r>
      <w:r>
        <w:rPr>
          <w:rFonts w:ascii="Arial" w:hAnsi="Arial" w:cs="Arial"/>
          <w:sz w:val="24"/>
          <w:szCs w:val="24"/>
        </w:rPr>
        <w:t>ll consider</w:t>
      </w:r>
      <w:r w:rsidR="001C1B52">
        <w:rPr>
          <w:rFonts w:ascii="Arial" w:hAnsi="Arial" w:cs="Arial"/>
          <w:sz w:val="24"/>
          <w:szCs w:val="24"/>
        </w:rPr>
        <w:t xml:space="preserve"> total store space</w:t>
      </w:r>
      <w:r w:rsidR="00873D11">
        <w:rPr>
          <w:rFonts w:ascii="Arial" w:hAnsi="Arial" w:cs="Arial"/>
          <w:sz w:val="24"/>
          <w:szCs w:val="24"/>
        </w:rPr>
        <w:t xml:space="preserve"> may </w:t>
      </w:r>
      <w:r>
        <w:rPr>
          <w:rFonts w:ascii="Arial" w:hAnsi="Arial" w:cs="Arial"/>
          <w:sz w:val="24"/>
          <w:szCs w:val="24"/>
        </w:rPr>
        <w:t>be</w:t>
      </w:r>
      <w:r w:rsidR="00873D11">
        <w:rPr>
          <w:rFonts w:ascii="Arial" w:hAnsi="Arial" w:cs="Arial"/>
          <w:sz w:val="24"/>
          <w:szCs w:val="24"/>
        </w:rPr>
        <w:t xml:space="preserve"> </w:t>
      </w:r>
      <w:r>
        <w:rPr>
          <w:rFonts w:ascii="Arial" w:hAnsi="Arial" w:cs="Arial"/>
          <w:sz w:val="24"/>
          <w:szCs w:val="24"/>
        </w:rPr>
        <w:t>unchanged</w:t>
      </w:r>
      <w:r w:rsidR="00873D11">
        <w:rPr>
          <w:rFonts w:ascii="Arial" w:hAnsi="Arial" w:cs="Arial"/>
          <w:sz w:val="24"/>
          <w:szCs w:val="24"/>
        </w:rPr>
        <w:t xml:space="preserve"> owing to multichannel retail mean of 2.88 and standard deviation of 0.96.  </w:t>
      </w:r>
      <w:r w:rsidR="00A01310">
        <w:rPr>
          <w:rFonts w:ascii="Arial" w:hAnsi="Arial" w:cs="Arial"/>
          <w:sz w:val="24"/>
          <w:szCs w:val="24"/>
        </w:rPr>
        <w:t>N</w:t>
      </w:r>
      <w:r w:rsidR="00873D11">
        <w:rPr>
          <w:rFonts w:ascii="Arial" w:hAnsi="Arial" w:cs="Arial"/>
          <w:sz w:val="24"/>
          <w:szCs w:val="24"/>
        </w:rPr>
        <w:t xml:space="preserve">evertheless, </w:t>
      </w:r>
      <w:r w:rsidR="00A01310">
        <w:rPr>
          <w:rFonts w:ascii="Arial" w:hAnsi="Arial" w:cs="Arial"/>
          <w:sz w:val="24"/>
          <w:szCs w:val="24"/>
        </w:rPr>
        <w:t>numerous</w:t>
      </w:r>
      <w:r w:rsidR="00873D11">
        <w:rPr>
          <w:rFonts w:ascii="Arial" w:hAnsi="Arial" w:cs="Arial"/>
          <w:sz w:val="24"/>
          <w:szCs w:val="24"/>
        </w:rPr>
        <w:t xml:space="preserve"> respondents hav</w:t>
      </w:r>
      <w:r w:rsidR="00944C84">
        <w:rPr>
          <w:rFonts w:ascii="Arial" w:hAnsi="Arial" w:cs="Arial"/>
          <w:sz w:val="24"/>
          <w:szCs w:val="24"/>
        </w:rPr>
        <w:t>e opinion on store space need might</w:t>
      </w:r>
      <w:r w:rsidR="00A01310">
        <w:rPr>
          <w:rFonts w:ascii="Arial" w:hAnsi="Arial" w:cs="Arial"/>
          <w:sz w:val="24"/>
          <w:szCs w:val="24"/>
        </w:rPr>
        <w:t>raiseconsiderably</w:t>
      </w:r>
      <w:r w:rsidR="00873D11">
        <w:rPr>
          <w:rFonts w:ascii="Arial" w:hAnsi="Arial" w:cs="Arial"/>
          <w:sz w:val="24"/>
          <w:szCs w:val="24"/>
        </w:rPr>
        <w:t xml:space="preserve"> as well the opinion of the decrease slightly.</w:t>
      </w:r>
    </w:p>
    <w:p w:rsidR="00E769D4" w:rsidRDefault="00E769D4" w:rsidP="00E769D4">
      <w:pPr>
        <w:jc w:val="both"/>
        <w:rPr>
          <w:rFonts w:ascii="Arial" w:hAnsi="Arial" w:cs="Arial"/>
          <w:sz w:val="24"/>
          <w:szCs w:val="24"/>
        </w:rPr>
      </w:pPr>
    </w:p>
    <w:p w:rsidR="00000976" w:rsidRDefault="00000976" w:rsidP="00680B2A">
      <w:pPr>
        <w:jc w:val="both"/>
        <w:rPr>
          <w:rFonts w:ascii="Arial" w:hAnsi="Arial" w:cs="Arial"/>
          <w:sz w:val="24"/>
          <w:szCs w:val="24"/>
        </w:rPr>
      </w:pPr>
    </w:p>
    <w:p w:rsidR="00B71D8E" w:rsidRDefault="00B71D8E" w:rsidP="00680B2A">
      <w:pPr>
        <w:jc w:val="both"/>
        <w:rPr>
          <w:rFonts w:ascii="Arial" w:hAnsi="Arial" w:cs="Arial"/>
          <w:sz w:val="24"/>
          <w:szCs w:val="24"/>
        </w:rPr>
      </w:pPr>
    </w:p>
    <w:p w:rsidR="00B71D8E" w:rsidRDefault="00B71D8E" w:rsidP="00680B2A">
      <w:pPr>
        <w:jc w:val="both"/>
        <w:rPr>
          <w:rFonts w:ascii="Arial" w:hAnsi="Arial" w:cs="Arial"/>
          <w:sz w:val="24"/>
          <w:szCs w:val="24"/>
        </w:rPr>
      </w:pPr>
    </w:p>
    <w:p w:rsidR="00000976" w:rsidRPr="00843963" w:rsidRDefault="009845E5" w:rsidP="00680B2A">
      <w:pPr>
        <w:jc w:val="both"/>
        <w:rPr>
          <w:rFonts w:ascii="Arial" w:hAnsi="Arial" w:cs="Arial"/>
          <w:b/>
          <w:sz w:val="28"/>
          <w:szCs w:val="28"/>
        </w:rPr>
      </w:pPr>
      <w:r>
        <w:rPr>
          <w:rFonts w:ascii="Arial" w:hAnsi="Arial" w:cs="Arial"/>
          <w:b/>
          <w:sz w:val="28"/>
          <w:szCs w:val="28"/>
        </w:rPr>
        <w:t>Findings</w:t>
      </w:r>
      <w:r w:rsidR="00B71D8E">
        <w:rPr>
          <w:rFonts w:ascii="Arial" w:hAnsi="Arial" w:cs="Arial"/>
          <w:b/>
          <w:sz w:val="28"/>
          <w:szCs w:val="28"/>
        </w:rPr>
        <w:t xml:space="preserve"> </w:t>
      </w:r>
      <w:r>
        <w:rPr>
          <w:rFonts w:ascii="Arial" w:hAnsi="Arial" w:cs="Arial"/>
          <w:b/>
          <w:sz w:val="28"/>
          <w:szCs w:val="28"/>
        </w:rPr>
        <w:t>&amp;</w:t>
      </w:r>
      <w:r w:rsidR="00B71D8E">
        <w:rPr>
          <w:rFonts w:ascii="Arial" w:hAnsi="Arial" w:cs="Arial"/>
          <w:b/>
          <w:sz w:val="28"/>
          <w:szCs w:val="28"/>
        </w:rPr>
        <w:t xml:space="preserve"> </w:t>
      </w:r>
      <w:r w:rsidR="00E769D4">
        <w:rPr>
          <w:rFonts w:ascii="Arial" w:hAnsi="Arial" w:cs="Arial"/>
          <w:b/>
          <w:sz w:val="28"/>
          <w:szCs w:val="28"/>
        </w:rPr>
        <w:t>Discuss</w:t>
      </w:r>
      <w:r>
        <w:rPr>
          <w:rFonts w:ascii="Arial" w:hAnsi="Arial" w:cs="Arial"/>
          <w:b/>
          <w:sz w:val="28"/>
          <w:szCs w:val="28"/>
        </w:rPr>
        <w:t>.</w:t>
      </w:r>
    </w:p>
    <w:p w:rsidR="00000976" w:rsidRDefault="00000976" w:rsidP="00680B2A">
      <w:pPr>
        <w:jc w:val="both"/>
        <w:rPr>
          <w:rFonts w:ascii="Arial" w:hAnsi="Arial" w:cs="Arial"/>
          <w:sz w:val="24"/>
          <w:szCs w:val="24"/>
        </w:rPr>
      </w:pPr>
      <w:r>
        <w:rPr>
          <w:rFonts w:ascii="Arial" w:hAnsi="Arial" w:cs="Arial"/>
          <w:sz w:val="24"/>
          <w:szCs w:val="24"/>
        </w:rPr>
        <w:t>In the literature touching, testing and feeling merchandises are recognised as the main advantages of conventional stores and survey shows that</w:t>
      </w:r>
      <w:r w:rsidR="00BD2D64">
        <w:rPr>
          <w:rFonts w:ascii="Arial" w:hAnsi="Arial" w:cs="Arial"/>
          <w:sz w:val="24"/>
          <w:szCs w:val="24"/>
        </w:rPr>
        <w:t xml:space="preserve"> consumer considered it as significant.  Also, in the interview, it was point out as vital advantage of the physical place.  Touching and feeling the merchandises was connected to risk distaste which Maslow’s hierarchy see as human basis needs.  Conventional store is place for touching, </w:t>
      </w:r>
      <w:r w:rsidR="00843963">
        <w:rPr>
          <w:rFonts w:ascii="Arial" w:hAnsi="Arial" w:cs="Arial"/>
          <w:sz w:val="24"/>
          <w:szCs w:val="24"/>
        </w:rPr>
        <w:t>trying</w:t>
      </w:r>
      <w:r w:rsidR="00BD2D64">
        <w:rPr>
          <w:rFonts w:ascii="Arial" w:hAnsi="Arial" w:cs="Arial"/>
          <w:sz w:val="24"/>
          <w:szCs w:val="24"/>
        </w:rPr>
        <w:t xml:space="preserve"> and feeling the merchandise </w:t>
      </w:r>
      <w:r w:rsidR="00843963">
        <w:rPr>
          <w:rFonts w:ascii="Arial" w:hAnsi="Arial" w:cs="Arial"/>
          <w:sz w:val="24"/>
          <w:szCs w:val="24"/>
        </w:rPr>
        <w:t>now and as well as the future, as it cannot be duplicate in the virtual environment.</w:t>
      </w:r>
    </w:p>
    <w:p w:rsidR="00843963" w:rsidRDefault="00696C58" w:rsidP="00680B2A">
      <w:pPr>
        <w:jc w:val="both"/>
        <w:rPr>
          <w:rFonts w:ascii="Arial" w:hAnsi="Arial" w:cs="Arial"/>
          <w:sz w:val="24"/>
          <w:szCs w:val="24"/>
        </w:rPr>
      </w:pPr>
      <w:r>
        <w:rPr>
          <w:rFonts w:ascii="Arial" w:hAnsi="Arial" w:cs="Arial"/>
          <w:sz w:val="24"/>
          <w:szCs w:val="24"/>
        </w:rPr>
        <w:t xml:space="preserve">Conventional </w:t>
      </w:r>
      <w:r w:rsidR="00843963">
        <w:rPr>
          <w:rFonts w:ascii="Arial" w:hAnsi="Arial" w:cs="Arial"/>
          <w:sz w:val="24"/>
          <w:szCs w:val="24"/>
        </w:rPr>
        <w:t xml:space="preserve">stores attribute is strongly associated with </w:t>
      </w:r>
      <w:r>
        <w:rPr>
          <w:rFonts w:ascii="Arial" w:hAnsi="Arial" w:cs="Arial"/>
          <w:sz w:val="24"/>
          <w:szCs w:val="24"/>
        </w:rPr>
        <w:t>societal</w:t>
      </w:r>
      <w:r w:rsidR="00843963">
        <w:rPr>
          <w:rFonts w:ascii="Arial" w:hAnsi="Arial" w:cs="Arial"/>
          <w:sz w:val="24"/>
          <w:szCs w:val="24"/>
        </w:rPr>
        <w:t xml:space="preserve"> </w:t>
      </w:r>
      <w:r w:rsidR="00944C84">
        <w:rPr>
          <w:rFonts w:ascii="Arial" w:hAnsi="Arial" w:cs="Arial"/>
          <w:sz w:val="24"/>
          <w:szCs w:val="24"/>
        </w:rPr>
        <w:t>enjoyable</w:t>
      </w:r>
      <w:r w:rsidR="008C566D">
        <w:rPr>
          <w:rFonts w:ascii="Arial" w:hAnsi="Arial" w:cs="Arial"/>
          <w:sz w:val="24"/>
          <w:szCs w:val="24"/>
        </w:rPr>
        <w:t xml:space="preserve"> part of shopping activity.  It is</w:t>
      </w:r>
      <w:r w:rsidR="00843963">
        <w:rPr>
          <w:rFonts w:ascii="Arial" w:hAnsi="Arial" w:cs="Arial"/>
          <w:sz w:val="24"/>
          <w:szCs w:val="24"/>
        </w:rPr>
        <w:t xml:space="preserve"> </w:t>
      </w:r>
      <w:r w:rsidR="008C566D">
        <w:rPr>
          <w:rFonts w:ascii="Arial" w:hAnsi="Arial" w:cs="Arial"/>
          <w:sz w:val="24"/>
          <w:szCs w:val="24"/>
        </w:rPr>
        <w:t xml:space="preserve">illustrate in </w:t>
      </w:r>
      <w:r w:rsidR="00843963">
        <w:rPr>
          <w:rFonts w:ascii="Arial" w:hAnsi="Arial" w:cs="Arial"/>
          <w:sz w:val="24"/>
          <w:szCs w:val="24"/>
        </w:rPr>
        <w:t xml:space="preserve">literature the </w:t>
      </w:r>
      <w:r w:rsidR="008C566D">
        <w:rPr>
          <w:rFonts w:ascii="Arial" w:hAnsi="Arial" w:cs="Arial"/>
          <w:sz w:val="24"/>
          <w:szCs w:val="24"/>
        </w:rPr>
        <w:t>aspect</w:t>
      </w:r>
      <w:r w:rsidR="00843963">
        <w:rPr>
          <w:rFonts w:ascii="Arial" w:hAnsi="Arial" w:cs="Arial"/>
          <w:sz w:val="24"/>
          <w:szCs w:val="24"/>
        </w:rPr>
        <w:t xml:space="preserve"> motivating </w:t>
      </w:r>
      <w:r w:rsidR="008C566D">
        <w:rPr>
          <w:rFonts w:ascii="Arial" w:hAnsi="Arial" w:cs="Arial"/>
          <w:sz w:val="24"/>
          <w:szCs w:val="24"/>
        </w:rPr>
        <w:t>customers to conventional</w:t>
      </w:r>
      <w:r w:rsidR="00843963">
        <w:rPr>
          <w:rFonts w:ascii="Arial" w:hAnsi="Arial" w:cs="Arial"/>
          <w:sz w:val="24"/>
          <w:szCs w:val="24"/>
        </w:rPr>
        <w:t xml:space="preserve"> store.  </w:t>
      </w:r>
      <w:r w:rsidR="008C566D">
        <w:rPr>
          <w:rFonts w:ascii="Arial" w:hAnsi="Arial" w:cs="Arial"/>
          <w:sz w:val="24"/>
          <w:szCs w:val="24"/>
        </w:rPr>
        <w:t>In survey</w:t>
      </w:r>
      <w:r w:rsidR="00843963">
        <w:rPr>
          <w:rFonts w:ascii="Arial" w:hAnsi="Arial" w:cs="Arial"/>
          <w:sz w:val="24"/>
          <w:szCs w:val="24"/>
        </w:rPr>
        <w:t xml:space="preserve"> respondents </w:t>
      </w:r>
      <w:r w:rsidR="008C566D">
        <w:rPr>
          <w:rFonts w:ascii="Arial" w:hAnsi="Arial" w:cs="Arial"/>
          <w:sz w:val="24"/>
          <w:szCs w:val="24"/>
        </w:rPr>
        <w:t>see</w:t>
      </w:r>
      <w:r w:rsidR="00843963">
        <w:rPr>
          <w:rFonts w:ascii="Arial" w:hAnsi="Arial" w:cs="Arial"/>
          <w:sz w:val="24"/>
          <w:szCs w:val="24"/>
        </w:rPr>
        <w:t xml:space="preserve"> social and </w:t>
      </w:r>
      <w:r w:rsidR="008C566D">
        <w:rPr>
          <w:rFonts w:ascii="Arial" w:hAnsi="Arial" w:cs="Arial"/>
          <w:sz w:val="24"/>
          <w:szCs w:val="24"/>
        </w:rPr>
        <w:t>pleasurable characteristics of shopping are</w:t>
      </w:r>
      <w:r w:rsidR="002E747F">
        <w:rPr>
          <w:rFonts w:ascii="Arial" w:hAnsi="Arial" w:cs="Arial"/>
          <w:sz w:val="24"/>
          <w:szCs w:val="24"/>
        </w:rPr>
        <w:t xml:space="preserve"> fundamental </w:t>
      </w:r>
      <w:r w:rsidR="008C566D">
        <w:rPr>
          <w:rFonts w:ascii="Arial" w:hAnsi="Arial" w:cs="Arial"/>
          <w:sz w:val="24"/>
          <w:szCs w:val="24"/>
        </w:rPr>
        <w:t>to</w:t>
      </w:r>
      <w:r w:rsidR="002E747F">
        <w:rPr>
          <w:rFonts w:ascii="Arial" w:hAnsi="Arial" w:cs="Arial"/>
          <w:sz w:val="24"/>
          <w:szCs w:val="24"/>
        </w:rPr>
        <w:t xml:space="preserve"> </w:t>
      </w:r>
      <w:r w:rsidR="005D1152">
        <w:rPr>
          <w:rFonts w:ascii="Arial" w:hAnsi="Arial" w:cs="Arial"/>
          <w:sz w:val="24"/>
          <w:szCs w:val="24"/>
        </w:rPr>
        <w:t>consumers and on average, physical store will be more of social interaction place for</w:t>
      </w:r>
      <w:r w:rsidR="002E747F">
        <w:rPr>
          <w:rFonts w:ascii="Arial" w:hAnsi="Arial" w:cs="Arial"/>
          <w:sz w:val="24"/>
          <w:szCs w:val="24"/>
        </w:rPr>
        <w:t xml:space="preserve"> future than recent days.  The future for stores as place </w:t>
      </w:r>
      <w:r w:rsidR="001F1ED6">
        <w:rPr>
          <w:rFonts w:ascii="Arial" w:hAnsi="Arial" w:cs="Arial"/>
          <w:sz w:val="24"/>
          <w:szCs w:val="24"/>
        </w:rPr>
        <w:t>for social interaction and entertainment is strongly recognised by the interviewees.  Reasonable functions of the physical stores in future seen as a place for social and emotional possessions.</w:t>
      </w:r>
    </w:p>
    <w:p w:rsidR="001F1ED6" w:rsidRDefault="001F1ED6" w:rsidP="00680B2A">
      <w:pPr>
        <w:jc w:val="both"/>
        <w:rPr>
          <w:rFonts w:ascii="Arial" w:hAnsi="Arial" w:cs="Arial"/>
          <w:sz w:val="24"/>
          <w:szCs w:val="24"/>
        </w:rPr>
      </w:pPr>
      <w:r>
        <w:rPr>
          <w:rFonts w:ascii="Arial" w:hAnsi="Arial" w:cs="Arial"/>
          <w:sz w:val="24"/>
          <w:szCs w:val="24"/>
        </w:rPr>
        <w:t>Another attribute that is connected with physical retail is personal service.  Personal service provides meaningful information and solutions but, Levy an</w:t>
      </w:r>
      <w:r w:rsidR="004C2575">
        <w:rPr>
          <w:rFonts w:ascii="Arial" w:hAnsi="Arial" w:cs="Arial"/>
          <w:sz w:val="24"/>
          <w:szCs w:val="24"/>
        </w:rPr>
        <w:t>d Weitz (2012) noted that is something which</w:t>
      </w:r>
      <w:r>
        <w:rPr>
          <w:rFonts w:ascii="Arial" w:hAnsi="Arial" w:cs="Arial"/>
          <w:sz w:val="24"/>
          <w:szCs w:val="24"/>
        </w:rPr>
        <w:t xml:space="preserve"> online environment </w:t>
      </w:r>
      <w:r w:rsidR="004C2575">
        <w:rPr>
          <w:rFonts w:ascii="Arial" w:hAnsi="Arial" w:cs="Arial"/>
          <w:sz w:val="24"/>
          <w:szCs w:val="24"/>
        </w:rPr>
        <w:t>may</w:t>
      </w:r>
      <w:r>
        <w:rPr>
          <w:rFonts w:ascii="Arial" w:hAnsi="Arial" w:cs="Arial"/>
          <w:sz w:val="24"/>
          <w:szCs w:val="24"/>
        </w:rPr>
        <w:t xml:space="preserve"> also offer consumers.  </w:t>
      </w:r>
      <w:r w:rsidR="00ED1367">
        <w:rPr>
          <w:rFonts w:ascii="Arial" w:hAnsi="Arial" w:cs="Arial"/>
          <w:sz w:val="24"/>
          <w:szCs w:val="24"/>
        </w:rPr>
        <w:t>Conversely</w:t>
      </w:r>
      <w:r>
        <w:rPr>
          <w:rFonts w:ascii="Arial" w:hAnsi="Arial" w:cs="Arial"/>
          <w:sz w:val="24"/>
          <w:szCs w:val="24"/>
        </w:rPr>
        <w:t xml:space="preserve">, </w:t>
      </w:r>
      <w:r w:rsidR="004C2575">
        <w:rPr>
          <w:rFonts w:ascii="Arial" w:hAnsi="Arial" w:cs="Arial"/>
          <w:sz w:val="24"/>
          <w:szCs w:val="24"/>
        </w:rPr>
        <w:t>a strong key function for personal service is</w:t>
      </w:r>
      <w:r>
        <w:rPr>
          <w:rFonts w:ascii="Arial" w:hAnsi="Arial" w:cs="Arial"/>
          <w:sz w:val="24"/>
          <w:szCs w:val="24"/>
        </w:rPr>
        <w:t xml:space="preserve"> seen as future physical stores which the interviewees considered very crucial</w:t>
      </w:r>
      <w:r w:rsidR="00ED1367">
        <w:rPr>
          <w:rFonts w:ascii="Arial" w:hAnsi="Arial" w:cs="Arial"/>
          <w:sz w:val="24"/>
          <w:szCs w:val="24"/>
        </w:rPr>
        <w:t xml:space="preserve"> to consumers.  Furthermore, personal services and information was </w:t>
      </w:r>
      <w:r w:rsidR="004C2575">
        <w:rPr>
          <w:rFonts w:ascii="Arial" w:hAnsi="Arial" w:cs="Arial"/>
          <w:sz w:val="24"/>
          <w:szCs w:val="24"/>
        </w:rPr>
        <w:t>most valued significant</w:t>
      </w:r>
      <w:r w:rsidR="00ED1367">
        <w:rPr>
          <w:rFonts w:ascii="Arial" w:hAnsi="Arial" w:cs="Arial"/>
          <w:sz w:val="24"/>
          <w:szCs w:val="24"/>
        </w:rPr>
        <w:t xml:space="preserve"> attribute from consumer perception and </w:t>
      </w:r>
      <w:r w:rsidR="00E165EB">
        <w:rPr>
          <w:rFonts w:ascii="Arial" w:hAnsi="Arial" w:cs="Arial"/>
          <w:sz w:val="24"/>
          <w:szCs w:val="24"/>
        </w:rPr>
        <w:t xml:space="preserve">stores are observed as place for personal service in </w:t>
      </w:r>
      <w:r w:rsidR="00ED1367">
        <w:rPr>
          <w:rFonts w:ascii="Arial" w:hAnsi="Arial" w:cs="Arial"/>
          <w:sz w:val="24"/>
          <w:szCs w:val="24"/>
        </w:rPr>
        <w:t>future</w:t>
      </w:r>
      <w:r w:rsidR="00E165EB">
        <w:rPr>
          <w:rFonts w:ascii="Arial" w:hAnsi="Arial" w:cs="Arial"/>
          <w:sz w:val="24"/>
          <w:szCs w:val="24"/>
        </w:rPr>
        <w:t xml:space="preserve"> and also engage</w:t>
      </w:r>
      <w:r w:rsidR="00ED1367">
        <w:rPr>
          <w:rFonts w:ascii="Arial" w:hAnsi="Arial" w:cs="Arial"/>
          <w:sz w:val="24"/>
          <w:szCs w:val="24"/>
        </w:rPr>
        <w:t xml:space="preserve"> with consumers </w:t>
      </w:r>
      <w:r w:rsidR="00E165EB">
        <w:rPr>
          <w:rFonts w:ascii="Arial" w:hAnsi="Arial" w:cs="Arial"/>
          <w:sz w:val="24"/>
          <w:szCs w:val="24"/>
        </w:rPr>
        <w:t>contrast</w:t>
      </w:r>
      <w:r w:rsidR="00ED1367">
        <w:rPr>
          <w:rFonts w:ascii="Arial" w:hAnsi="Arial" w:cs="Arial"/>
          <w:sz w:val="24"/>
          <w:szCs w:val="24"/>
        </w:rPr>
        <w:t xml:space="preserve"> to present situation.  To some extent, personal service maybe done in virtual environment.  Still, based on the experiential study, it can be concluded that future stores maybe a place for personal service.</w:t>
      </w:r>
    </w:p>
    <w:p w:rsidR="00ED1367" w:rsidRDefault="004C472D" w:rsidP="00680B2A">
      <w:pPr>
        <w:jc w:val="both"/>
        <w:rPr>
          <w:rFonts w:ascii="Arial" w:hAnsi="Arial" w:cs="Arial"/>
          <w:sz w:val="24"/>
          <w:szCs w:val="24"/>
        </w:rPr>
      </w:pPr>
      <w:r>
        <w:rPr>
          <w:rFonts w:ascii="Arial" w:hAnsi="Arial" w:cs="Arial"/>
          <w:sz w:val="24"/>
          <w:szCs w:val="24"/>
        </w:rPr>
        <w:t>Vendors are at risk of consumers coming to their stores to benefit from</w:t>
      </w:r>
      <w:r w:rsidR="005D1152">
        <w:rPr>
          <w:rFonts w:ascii="Arial" w:hAnsi="Arial" w:cs="Arial"/>
          <w:sz w:val="24"/>
          <w:szCs w:val="24"/>
        </w:rPr>
        <w:t xml:space="preserve"> </w:t>
      </w:r>
      <w:r w:rsidR="00944C84">
        <w:rPr>
          <w:rFonts w:ascii="Arial" w:hAnsi="Arial" w:cs="Arial"/>
          <w:sz w:val="24"/>
          <w:szCs w:val="24"/>
        </w:rPr>
        <w:t>touching;</w:t>
      </w:r>
      <w:r w:rsidR="005D1152">
        <w:rPr>
          <w:rFonts w:ascii="Arial" w:hAnsi="Arial" w:cs="Arial"/>
          <w:sz w:val="24"/>
          <w:szCs w:val="24"/>
        </w:rPr>
        <w:t xml:space="preserve"> </w:t>
      </w:r>
      <w:r w:rsidR="009A4C1D">
        <w:rPr>
          <w:rFonts w:ascii="Arial" w:hAnsi="Arial" w:cs="Arial"/>
          <w:sz w:val="24"/>
          <w:szCs w:val="24"/>
        </w:rPr>
        <w:t>testing</w:t>
      </w:r>
      <w:r>
        <w:rPr>
          <w:rFonts w:ascii="Arial" w:hAnsi="Arial" w:cs="Arial"/>
          <w:sz w:val="24"/>
          <w:szCs w:val="24"/>
        </w:rPr>
        <w:t>,</w:t>
      </w:r>
      <w:r w:rsidR="009A4C1D">
        <w:rPr>
          <w:rFonts w:ascii="Arial" w:hAnsi="Arial" w:cs="Arial"/>
          <w:sz w:val="24"/>
          <w:szCs w:val="24"/>
        </w:rPr>
        <w:t xml:space="preserve"> feeling </w:t>
      </w:r>
      <w:r>
        <w:rPr>
          <w:rFonts w:ascii="Arial" w:hAnsi="Arial" w:cs="Arial"/>
          <w:sz w:val="24"/>
          <w:szCs w:val="24"/>
        </w:rPr>
        <w:t xml:space="preserve">and information because these features are </w:t>
      </w:r>
      <w:r w:rsidR="009A4C1D">
        <w:rPr>
          <w:rFonts w:ascii="Arial" w:hAnsi="Arial" w:cs="Arial"/>
          <w:sz w:val="24"/>
          <w:szCs w:val="24"/>
        </w:rPr>
        <w:t>fundamental</w:t>
      </w:r>
      <w:r>
        <w:rPr>
          <w:rFonts w:ascii="Arial" w:hAnsi="Arial" w:cs="Arial"/>
          <w:sz w:val="24"/>
          <w:szCs w:val="24"/>
        </w:rPr>
        <w:t xml:space="preserve"> to them.</w:t>
      </w:r>
      <w:r w:rsidR="005D1152">
        <w:rPr>
          <w:rFonts w:ascii="Arial" w:hAnsi="Arial" w:cs="Arial"/>
          <w:sz w:val="24"/>
          <w:szCs w:val="24"/>
        </w:rPr>
        <w:t xml:space="preserve">  </w:t>
      </w:r>
      <w:r>
        <w:rPr>
          <w:rFonts w:ascii="Arial" w:hAnsi="Arial" w:cs="Arial"/>
          <w:sz w:val="24"/>
          <w:szCs w:val="24"/>
        </w:rPr>
        <w:t>But</w:t>
      </w:r>
      <w:r w:rsidR="009A4C1D">
        <w:rPr>
          <w:rFonts w:ascii="Arial" w:hAnsi="Arial" w:cs="Arial"/>
          <w:sz w:val="24"/>
          <w:szCs w:val="24"/>
        </w:rPr>
        <w:t>, make purchase from a wholesome online</w:t>
      </w:r>
      <w:r w:rsidR="005D1152">
        <w:rPr>
          <w:rFonts w:ascii="Arial" w:hAnsi="Arial" w:cs="Arial"/>
          <w:sz w:val="24"/>
          <w:szCs w:val="24"/>
        </w:rPr>
        <w:t xml:space="preserve"> </w:t>
      </w:r>
      <w:r w:rsidR="009A4C1D">
        <w:rPr>
          <w:rFonts w:ascii="Arial" w:hAnsi="Arial" w:cs="Arial"/>
          <w:sz w:val="24"/>
          <w:szCs w:val="24"/>
        </w:rPr>
        <w:t>vendors’</w:t>
      </w:r>
      <w:r w:rsidR="005D1152">
        <w:rPr>
          <w:rFonts w:ascii="Arial" w:hAnsi="Arial" w:cs="Arial"/>
          <w:sz w:val="24"/>
          <w:szCs w:val="24"/>
        </w:rPr>
        <w:t xml:space="preserve"> store for lesser price.  On</w:t>
      </w:r>
      <w:r w:rsidR="009A4C1D">
        <w:rPr>
          <w:rFonts w:ascii="Arial" w:hAnsi="Arial" w:cs="Arial"/>
          <w:sz w:val="24"/>
          <w:szCs w:val="24"/>
        </w:rPr>
        <w:t xml:space="preserve"> other hand, the interviewe</w:t>
      </w:r>
      <w:r w:rsidR="005D1152">
        <w:rPr>
          <w:rFonts w:ascii="Arial" w:hAnsi="Arial" w:cs="Arial"/>
          <w:sz w:val="24"/>
          <w:szCs w:val="24"/>
        </w:rPr>
        <w:t xml:space="preserve">es suppose </w:t>
      </w:r>
      <w:r w:rsidR="009A4C1D">
        <w:rPr>
          <w:rFonts w:ascii="Arial" w:hAnsi="Arial" w:cs="Arial"/>
          <w:sz w:val="24"/>
          <w:szCs w:val="24"/>
        </w:rPr>
        <w:t>that consumers vice versa (</w:t>
      </w:r>
      <w:r w:rsidR="005D1152">
        <w:rPr>
          <w:rFonts w:ascii="Arial" w:hAnsi="Arial" w:cs="Arial"/>
          <w:sz w:val="24"/>
          <w:szCs w:val="24"/>
        </w:rPr>
        <w:t>evaluate</w:t>
      </w:r>
      <w:r w:rsidR="009A4C1D">
        <w:rPr>
          <w:rFonts w:ascii="Arial" w:hAnsi="Arial" w:cs="Arial"/>
          <w:sz w:val="24"/>
          <w:szCs w:val="24"/>
        </w:rPr>
        <w:t xml:space="preserve"> price online but end up buying in physical store) consequently work both ways.</w:t>
      </w:r>
    </w:p>
    <w:p w:rsidR="009A4C1D" w:rsidRDefault="009A4C1D" w:rsidP="00680B2A">
      <w:pPr>
        <w:jc w:val="both"/>
        <w:rPr>
          <w:rFonts w:ascii="Arial" w:hAnsi="Arial" w:cs="Arial"/>
          <w:sz w:val="24"/>
          <w:szCs w:val="24"/>
        </w:rPr>
      </w:pPr>
      <w:r>
        <w:rPr>
          <w:rFonts w:ascii="Arial" w:hAnsi="Arial" w:cs="Arial"/>
          <w:sz w:val="24"/>
          <w:szCs w:val="24"/>
        </w:rPr>
        <w:t>T</w:t>
      </w:r>
      <w:r w:rsidR="006764DF">
        <w:rPr>
          <w:rFonts w:ascii="Arial" w:hAnsi="Arial" w:cs="Arial"/>
          <w:sz w:val="24"/>
          <w:szCs w:val="24"/>
        </w:rPr>
        <w:t xml:space="preserve">o </w:t>
      </w:r>
      <w:r>
        <w:rPr>
          <w:rFonts w:ascii="Arial" w:hAnsi="Arial" w:cs="Arial"/>
          <w:sz w:val="24"/>
          <w:szCs w:val="24"/>
        </w:rPr>
        <w:t>some extent, future store will become transactional place.  The meaning of instantaneous satisfaction for consumers is recognised as an advantage of physicalstore.  T</w:t>
      </w:r>
      <w:r w:rsidR="006764DF">
        <w:rPr>
          <w:rFonts w:ascii="Arial" w:hAnsi="Arial" w:cs="Arial"/>
          <w:sz w:val="24"/>
          <w:szCs w:val="24"/>
        </w:rPr>
        <w:t xml:space="preserve">he instantaneous satisfaction is at present, is possible only in the physical stores even though the logistics have developed and delivery times have reduced.  Other attribute connected with transaction is cash payment which, is recognised as crucial factor for some consumers because it is safer.  However, the retail expertsdid not view cash payment significant attribute from the consumer perception.   There were 48 percent of respondents who thought future physical store will be place for </w:t>
      </w:r>
      <w:r w:rsidR="008B6F2C">
        <w:rPr>
          <w:rFonts w:ascii="Arial" w:hAnsi="Arial" w:cs="Arial"/>
          <w:sz w:val="24"/>
          <w:szCs w:val="24"/>
        </w:rPr>
        <w:t>retail</w:t>
      </w:r>
      <w:r w:rsidR="006764DF">
        <w:rPr>
          <w:rFonts w:ascii="Arial" w:hAnsi="Arial" w:cs="Arial"/>
          <w:sz w:val="24"/>
          <w:szCs w:val="24"/>
        </w:rPr>
        <w:t xml:space="preserve"> goods while others see it as less of a place for retail goods</w:t>
      </w:r>
      <w:r w:rsidR="008B6F2C">
        <w:rPr>
          <w:rFonts w:ascii="Arial" w:hAnsi="Arial" w:cs="Arial"/>
          <w:sz w:val="24"/>
          <w:szCs w:val="24"/>
        </w:rPr>
        <w:t>.  In addition, impetuous purchasing and additional sales are crucial for t</w:t>
      </w:r>
      <w:r w:rsidR="00944C84">
        <w:rPr>
          <w:rFonts w:ascii="Arial" w:hAnsi="Arial" w:cs="Arial"/>
          <w:sz w:val="24"/>
          <w:szCs w:val="24"/>
        </w:rPr>
        <w:t xml:space="preserve">he </w:t>
      </w:r>
      <w:r w:rsidR="00944C84">
        <w:rPr>
          <w:rFonts w:ascii="Arial" w:hAnsi="Arial" w:cs="Arial"/>
          <w:sz w:val="24"/>
          <w:szCs w:val="24"/>
        </w:rPr>
        <w:lastRenderedPageBreak/>
        <w:t>vendors and interviewees</w:t>
      </w:r>
      <w:r w:rsidR="008B6F2C">
        <w:rPr>
          <w:rFonts w:ascii="Arial" w:hAnsi="Arial" w:cs="Arial"/>
          <w:sz w:val="24"/>
          <w:szCs w:val="24"/>
        </w:rPr>
        <w:t xml:space="preserve"> widely agreed that physical stores play a vital </w:t>
      </w:r>
      <w:r w:rsidR="00944C84">
        <w:rPr>
          <w:rFonts w:ascii="Arial" w:hAnsi="Arial" w:cs="Arial"/>
          <w:sz w:val="24"/>
          <w:szCs w:val="24"/>
        </w:rPr>
        <w:t>role</w:t>
      </w:r>
      <w:r w:rsidR="008B6F2C">
        <w:rPr>
          <w:rFonts w:ascii="Arial" w:hAnsi="Arial" w:cs="Arial"/>
          <w:sz w:val="24"/>
          <w:szCs w:val="24"/>
        </w:rPr>
        <w:t xml:space="preserve"> in the impetuous purchase.</w:t>
      </w:r>
    </w:p>
    <w:p w:rsidR="008B6F2C" w:rsidRDefault="008B6F2C" w:rsidP="00680B2A">
      <w:pPr>
        <w:jc w:val="both"/>
        <w:rPr>
          <w:rFonts w:ascii="Arial" w:hAnsi="Arial" w:cs="Arial"/>
          <w:sz w:val="24"/>
          <w:szCs w:val="24"/>
        </w:rPr>
      </w:pPr>
      <w:r>
        <w:rPr>
          <w:rFonts w:ascii="Arial" w:hAnsi="Arial" w:cs="Arial"/>
          <w:sz w:val="24"/>
          <w:szCs w:val="24"/>
        </w:rPr>
        <w:t xml:space="preserve">The function of store as pick up point for consumers where they collect their pre-ordered goods was mentioned as part of the multichannel retail.  Majority of the survey respondents approved that physical stores may become more </w:t>
      </w:r>
      <w:r w:rsidR="00E66248">
        <w:rPr>
          <w:rFonts w:ascii="Arial" w:hAnsi="Arial" w:cs="Arial"/>
          <w:sz w:val="24"/>
          <w:szCs w:val="24"/>
        </w:rPr>
        <w:t>of pickup points</w:t>
      </w:r>
      <w:r>
        <w:rPr>
          <w:rFonts w:ascii="Arial" w:hAnsi="Arial" w:cs="Arial"/>
          <w:sz w:val="24"/>
          <w:szCs w:val="24"/>
        </w:rPr>
        <w:t xml:space="preserve"> in future.  T</w:t>
      </w:r>
      <w:r w:rsidR="00E66248">
        <w:rPr>
          <w:rFonts w:ascii="Arial" w:hAnsi="Arial" w:cs="Arial"/>
          <w:sz w:val="24"/>
          <w:szCs w:val="24"/>
        </w:rPr>
        <w:t xml:space="preserve">his is broadly agreed because it saves expensive delivery </w:t>
      </w:r>
      <w:r>
        <w:rPr>
          <w:rFonts w:ascii="Arial" w:hAnsi="Arial" w:cs="Arial"/>
          <w:sz w:val="24"/>
          <w:szCs w:val="24"/>
        </w:rPr>
        <w:t>c</w:t>
      </w:r>
      <w:r w:rsidR="00E66248">
        <w:rPr>
          <w:rFonts w:ascii="Arial" w:hAnsi="Arial" w:cs="Arial"/>
          <w:sz w:val="24"/>
          <w:szCs w:val="24"/>
        </w:rPr>
        <w:t>ost for consumers and gives opportunity for additional sales from vendors’ point of view.</w:t>
      </w:r>
    </w:p>
    <w:p w:rsidR="00D266AD" w:rsidRDefault="00E66248" w:rsidP="00680B2A">
      <w:pPr>
        <w:jc w:val="both"/>
        <w:rPr>
          <w:rFonts w:ascii="Arial" w:hAnsi="Arial" w:cs="Arial"/>
          <w:sz w:val="24"/>
          <w:szCs w:val="24"/>
        </w:rPr>
      </w:pPr>
      <w:r>
        <w:rPr>
          <w:rFonts w:ascii="Arial" w:hAnsi="Arial" w:cs="Arial"/>
          <w:sz w:val="24"/>
          <w:szCs w:val="24"/>
        </w:rPr>
        <w:t xml:space="preserve">Opportunity for additional sales may happened where return of malfunctioning goods to store occurs from the vendor viewpoint.  Furthermore, merchandise return is an essential part of consumers’ post-purchase process which creates security and reliability and both is </w:t>
      </w:r>
      <w:r w:rsidR="00D266AD">
        <w:rPr>
          <w:rFonts w:ascii="Arial" w:hAnsi="Arial" w:cs="Arial"/>
          <w:sz w:val="24"/>
          <w:szCs w:val="24"/>
        </w:rPr>
        <w:t>significant</w:t>
      </w:r>
      <w:r>
        <w:rPr>
          <w:rFonts w:ascii="Arial" w:hAnsi="Arial" w:cs="Arial"/>
          <w:sz w:val="24"/>
          <w:szCs w:val="24"/>
        </w:rPr>
        <w:t xml:space="preserve"> from</w:t>
      </w:r>
      <w:r w:rsidR="00D266AD">
        <w:rPr>
          <w:rFonts w:ascii="Arial" w:hAnsi="Arial" w:cs="Arial"/>
          <w:sz w:val="24"/>
          <w:szCs w:val="24"/>
        </w:rPr>
        <w:t xml:space="preserve"> consumer’s risk-distaste perception.</w:t>
      </w:r>
      <w:r w:rsidR="0088613A">
        <w:rPr>
          <w:rFonts w:ascii="Arial" w:hAnsi="Arial" w:cs="Arial"/>
          <w:sz w:val="24"/>
          <w:szCs w:val="24"/>
        </w:rPr>
        <w:t xml:space="preserve">  In the interview, it was noticed</w:t>
      </w:r>
      <w:r w:rsidR="00D266AD">
        <w:rPr>
          <w:rFonts w:ascii="Arial" w:hAnsi="Arial" w:cs="Arial"/>
          <w:sz w:val="24"/>
          <w:szCs w:val="24"/>
        </w:rPr>
        <w:t xml:space="preserve"> that physical </w:t>
      </w:r>
      <w:r w:rsidR="0088613A">
        <w:rPr>
          <w:rFonts w:ascii="Arial" w:hAnsi="Arial" w:cs="Arial"/>
          <w:sz w:val="24"/>
          <w:szCs w:val="24"/>
        </w:rPr>
        <w:t>presences extend</w:t>
      </w:r>
      <w:r w:rsidR="00D266AD">
        <w:rPr>
          <w:rFonts w:ascii="Arial" w:hAnsi="Arial" w:cs="Arial"/>
          <w:sz w:val="24"/>
          <w:szCs w:val="24"/>
        </w:rPr>
        <w:t xml:space="preserve"> consumer trust </w:t>
      </w:r>
      <w:r w:rsidR="00B63A81">
        <w:rPr>
          <w:rFonts w:ascii="Arial" w:hAnsi="Arial" w:cs="Arial"/>
          <w:sz w:val="24"/>
          <w:szCs w:val="24"/>
        </w:rPr>
        <w:t>through</w:t>
      </w:r>
      <w:r w:rsidR="00D266AD">
        <w:rPr>
          <w:rFonts w:ascii="Arial" w:hAnsi="Arial" w:cs="Arial"/>
          <w:sz w:val="24"/>
          <w:szCs w:val="24"/>
        </w:rPr>
        <w:t xml:space="preserve"> brand particularly in goods returns.</w:t>
      </w:r>
    </w:p>
    <w:p w:rsidR="00E66248" w:rsidRDefault="00D266AD" w:rsidP="00680B2A">
      <w:pPr>
        <w:jc w:val="both"/>
        <w:rPr>
          <w:rFonts w:ascii="Arial" w:hAnsi="Arial" w:cs="Arial"/>
          <w:sz w:val="24"/>
          <w:szCs w:val="24"/>
        </w:rPr>
      </w:pPr>
      <w:r>
        <w:rPr>
          <w:rFonts w:ascii="Arial" w:hAnsi="Arial" w:cs="Arial"/>
          <w:sz w:val="24"/>
          <w:szCs w:val="24"/>
        </w:rPr>
        <w:t xml:space="preserve">Brand function physical store is vital for vendors.  The idea of the store was viewed as visible and electrifying consumers.  The brand function will </w:t>
      </w:r>
      <w:r w:rsidR="00A934C8">
        <w:rPr>
          <w:rFonts w:ascii="Arial" w:hAnsi="Arial" w:cs="Arial"/>
          <w:sz w:val="24"/>
          <w:szCs w:val="24"/>
        </w:rPr>
        <w:t>expand in the future owing tonetwork cuts and rising entertainment which are effect of transfer to multi</w:t>
      </w:r>
      <w:r w:rsidR="00944C84">
        <w:rPr>
          <w:rFonts w:ascii="Arial" w:hAnsi="Arial" w:cs="Arial"/>
          <w:sz w:val="24"/>
          <w:szCs w:val="24"/>
        </w:rPr>
        <w:t>-</w:t>
      </w:r>
      <w:r w:rsidR="00A934C8">
        <w:rPr>
          <w:rFonts w:ascii="Arial" w:hAnsi="Arial" w:cs="Arial"/>
          <w:sz w:val="24"/>
          <w:szCs w:val="24"/>
        </w:rPr>
        <w:t>channel retail.</w:t>
      </w:r>
    </w:p>
    <w:p w:rsidR="00B422A6" w:rsidRDefault="00A934C8" w:rsidP="00680B2A">
      <w:pPr>
        <w:jc w:val="both"/>
        <w:rPr>
          <w:rFonts w:ascii="Arial" w:hAnsi="Arial" w:cs="Arial"/>
          <w:sz w:val="24"/>
          <w:szCs w:val="24"/>
        </w:rPr>
      </w:pPr>
      <w:r>
        <w:rPr>
          <w:rFonts w:ascii="Arial" w:hAnsi="Arial" w:cs="Arial"/>
          <w:sz w:val="24"/>
          <w:szCs w:val="24"/>
        </w:rPr>
        <w:t xml:space="preserve">Showroom </w:t>
      </w:r>
      <w:r w:rsidR="00944C84">
        <w:rPr>
          <w:rFonts w:ascii="Arial" w:hAnsi="Arial" w:cs="Arial"/>
          <w:sz w:val="24"/>
          <w:szCs w:val="24"/>
        </w:rPr>
        <w:t>category</w:t>
      </w:r>
      <w:r>
        <w:rPr>
          <w:rFonts w:ascii="Arial" w:hAnsi="Arial" w:cs="Arial"/>
          <w:sz w:val="24"/>
          <w:szCs w:val="24"/>
        </w:rPr>
        <w:t xml:space="preserve"> of retail store was also discussed regarding touching, testing and feeling of goods, personal service; social and emotional aspect of shopping can </w:t>
      </w:r>
      <w:r w:rsidR="00B63A81">
        <w:rPr>
          <w:rFonts w:ascii="Arial" w:hAnsi="Arial" w:cs="Arial"/>
          <w:sz w:val="24"/>
          <w:szCs w:val="24"/>
        </w:rPr>
        <w:t xml:space="preserve">be </w:t>
      </w:r>
      <w:r>
        <w:rPr>
          <w:rFonts w:ascii="Arial" w:hAnsi="Arial" w:cs="Arial"/>
          <w:sz w:val="24"/>
          <w:szCs w:val="24"/>
        </w:rPr>
        <w:t xml:space="preserve">actualise in showroom, although </w:t>
      </w:r>
      <w:r w:rsidR="00B63A81">
        <w:rPr>
          <w:rFonts w:ascii="Arial" w:hAnsi="Arial" w:cs="Arial"/>
          <w:sz w:val="24"/>
          <w:szCs w:val="24"/>
        </w:rPr>
        <w:t>merchandise</w:t>
      </w:r>
      <w:r>
        <w:rPr>
          <w:rFonts w:ascii="Arial" w:hAnsi="Arial" w:cs="Arial"/>
          <w:sz w:val="24"/>
          <w:szCs w:val="24"/>
        </w:rPr>
        <w:t xml:space="preserve"> maybe</w:t>
      </w:r>
      <w:r w:rsidR="00B63A81">
        <w:rPr>
          <w:rFonts w:ascii="Arial" w:hAnsi="Arial" w:cs="Arial"/>
          <w:sz w:val="24"/>
          <w:szCs w:val="24"/>
        </w:rPr>
        <w:t xml:space="preserve"> delivered straight to purchaser</w:t>
      </w:r>
      <w:r>
        <w:rPr>
          <w:rFonts w:ascii="Arial" w:hAnsi="Arial" w:cs="Arial"/>
          <w:sz w:val="24"/>
          <w:szCs w:val="24"/>
        </w:rPr>
        <w:t xml:space="preserve"> given address.  </w:t>
      </w:r>
      <w:r w:rsidR="00B63A81">
        <w:rPr>
          <w:rFonts w:ascii="Arial" w:hAnsi="Arial" w:cs="Arial"/>
          <w:sz w:val="24"/>
          <w:szCs w:val="24"/>
        </w:rPr>
        <w:t>Showroom allows</w:t>
      </w:r>
      <w:r>
        <w:rPr>
          <w:rFonts w:ascii="Arial" w:hAnsi="Arial" w:cs="Arial"/>
          <w:sz w:val="24"/>
          <w:szCs w:val="24"/>
        </w:rPr>
        <w:t xml:space="preserve"> vendors to have </w:t>
      </w:r>
      <w:r w:rsidR="00846F93">
        <w:rPr>
          <w:rFonts w:ascii="Arial" w:hAnsi="Arial" w:cs="Arial"/>
          <w:sz w:val="24"/>
          <w:szCs w:val="24"/>
        </w:rPr>
        <w:t>fewer stockpiles</w:t>
      </w:r>
      <w:r>
        <w:rPr>
          <w:rFonts w:ascii="Arial" w:hAnsi="Arial" w:cs="Arial"/>
          <w:sz w:val="24"/>
          <w:szCs w:val="24"/>
        </w:rPr>
        <w:t xml:space="preserve"> and </w:t>
      </w:r>
      <w:r w:rsidR="007D34F0">
        <w:rPr>
          <w:rFonts w:ascii="Arial" w:hAnsi="Arial" w:cs="Arial"/>
          <w:sz w:val="24"/>
          <w:szCs w:val="24"/>
        </w:rPr>
        <w:t xml:space="preserve">probably </w:t>
      </w:r>
      <w:r w:rsidR="00B63A81">
        <w:rPr>
          <w:rFonts w:ascii="Arial" w:hAnsi="Arial" w:cs="Arial"/>
          <w:sz w:val="24"/>
          <w:szCs w:val="24"/>
        </w:rPr>
        <w:t>a smaller amount</w:t>
      </w:r>
      <w:r w:rsidR="007D34F0">
        <w:rPr>
          <w:rFonts w:ascii="Arial" w:hAnsi="Arial" w:cs="Arial"/>
          <w:sz w:val="24"/>
          <w:szCs w:val="24"/>
        </w:rPr>
        <w:t xml:space="preserve"> space in their store.</w:t>
      </w:r>
      <w:r w:rsidR="00B422A6">
        <w:rPr>
          <w:rFonts w:ascii="Arial" w:hAnsi="Arial" w:cs="Arial"/>
          <w:sz w:val="24"/>
          <w:szCs w:val="24"/>
        </w:rPr>
        <w:t xml:space="preserve">  In survey respondents mentioned that in the future physical stores will become more of a showroom.  The interviewees agreed on this and added that it may allow the store to be use for other reason during the (recession) downtime.</w:t>
      </w:r>
    </w:p>
    <w:p w:rsidR="00335907" w:rsidRDefault="00B422A6" w:rsidP="00680B2A">
      <w:pPr>
        <w:jc w:val="both"/>
        <w:rPr>
          <w:rFonts w:ascii="Arial" w:hAnsi="Arial" w:cs="Arial"/>
          <w:sz w:val="24"/>
          <w:szCs w:val="24"/>
        </w:rPr>
      </w:pPr>
      <w:r>
        <w:rPr>
          <w:rFonts w:ascii="Arial" w:hAnsi="Arial" w:cs="Arial"/>
          <w:sz w:val="24"/>
          <w:szCs w:val="24"/>
        </w:rPr>
        <w:t xml:space="preserve">Increase of multi-channel in the future.  Vendors may </w:t>
      </w:r>
      <w:r w:rsidR="00BB78F0">
        <w:rPr>
          <w:rFonts w:ascii="Arial" w:hAnsi="Arial" w:cs="Arial"/>
          <w:sz w:val="24"/>
          <w:szCs w:val="24"/>
        </w:rPr>
        <w:t>requireexecuting</w:t>
      </w:r>
      <w:r>
        <w:rPr>
          <w:rFonts w:ascii="Arial" w:hAnsi="Arial" w:cs="Arial"/>
          <w:sz w:val="24"/>
          <w:szCs w:val="24"/>
        </w:rPr>
        <w:t xml:space="preserve"> multi-channel strategy in o</w:t>
      </w:r>
      <w:r w:rsidR="00BB78F0">
        <w:rPr>
          <w:rFonts w:ascii="Arial" w:hAnsi="Arial" w:cs="Arial"/>
          <w:sz w:val="24"/>
          <w:szCs w:val="24"/>
        </w:rPr>
        <w:t>rder to keep up with competition.  The interviewees also agreed that vendors need to be online nowadays although, they pointed out that it may not be because of fierce competition rather the change in consumer choice and power transfer from the vendors to the consumers.  As for consumers it matters less which channel they use because they purchase where it is convenient.</w:t>
      </w:r>
    </w:p>
    <w:p w:rsidR="00631905" w:rsidRDefault="00335907" w:rsidP="00680B2A">
      <w:pPr>
        <w:jc w:val="both"/>
        <w:rPr>
          <w:rFonts w:ascii="Arial" w:hAnsi="Arial" w:cs="Arial"/>
          <w:sz w:val="24"/>
          <w:szCs w:val="24"/>
        </w:rPr>
      </w:pPr>
      <w:r>
        <w:rPr>
          <w:rFonts w:ascii="Arial" w:hAnsi="Arial" w:cs="Arial"/>
          <w:sz w:val="24"/>
          <w:szCs w:val="24"/>
        </w:rPr>
        <w:t xml:space="preserve">According to interview, all respondents are probable </w:t>
      </w:r>
      <w:r w:rsidR="00B63A81">
        <w:rPr>
          <w:rFonts w:ascii="Arial" w:hAnsi="Arial" w:cs="Arial"/>
          <w:sz w:val="24"/>
          <w:szCs w:val="24"/>
        </w:rPr>
        <w:t xml:space="preserve">not </w:t>
      </w:r>
      <w:r>
        <w:rPr>
          <w:rFonts w:ascii="Arial" w:hAnsi="Arial" w:cs="Arial"/>
          <w:sz w:val="24"/>
          <w:szCs w:val="24"/>
        </w:rPr>
        <w:t xml:space="preserve">to devour online and </w:t>
      </w:r>
      <w:r w:rsidR="00B63A81">
        <w:rPr>
          <w:rFonts w:ascii="Arial" w:hAnsi="Arial" w:cs="Arial"/>
          <w:sz w:val="24"/>
          <w:szCs w:val="24"/>
        </w:rPr>
        <w:t>quite a few</w:t>
      </w:r>
      <w:r>
        <w:rPr>
          <w:rFonts w:ascii="Arial" w:hAnsi="Arial" w:cs="Arial"/>
          <w:sz w:val="24"/>
          <w:szCs w:val="24"/>
        </w:rPr>
        <w:t xml:space="preserve"> </w:t>
      </w:r>
      <w:r w:rsidR="003F09E0">
        <w:rPr>
          <w:rFonts w:ascii="Arial" w:hAnsi="Arial" w:cs="Arial"/>
          <w:sz w:val="24"/>
          <w:szCs w:val="24"/>
        </w:rPr>
        <w:t xml:space="preserve">physical </w:t>
      </w:r>
      <w:r>
        <w:rPr>
          <w:rFonts w:ascii="Arial" w:hAnsi="Arial" w:cs="Arial"/>
          <w:sz w:val="24"/>
          <w:szCs w:val="24"/>
        </w:rPr>
        <w:t xml:space="preserve">retail businesses have important role than in others.  A </w:t>
      </w:r>
      <w:r w:rsidR="003F09E0">
        <w:rPr>
          <w:rFonts w:ascii="Arial" w:hAnsi="Arial" w:cs="Arial"/>
          <w:sz w:val="24"/>
          <w:szCs w:val="24"/>
        </w:rPr>
        <w:t xml:space="preserve">retail </w:t>
      </w:r>
      <w:r>
        <w:rPr>
          <w:rFonts w:ascii="Arial" w:hAnsi="Arial" w:cs="Arial"/>
          <w:sz w:val="24"/>
          <w:szCs w:val="24"/>
        </w:rPr>
        <w:t xml:space="preserve">field that </w:t>
      </w:r>
      <w:r w:rsidR="003F09E0">
        <w:rPr>
          <w:rFonts w:ascii="Arial" w:hAnsi="Arial" w:cs="Arial"/>
          <w:sz w:val="24"/>
          <w:szCs w:val="24"/>
        </w:rPr>
        <w:t>is possible to</w:t>
      </w:r>
      <w:r w:rsidR="009B513B">
        <w:rPr>
          <w:rFonts w:ascii="Arial" w:hAnsi="Arial" w:cs="Arial"/>
          <w:sz w:val="24"/>
          <w:szCs w:val="24"/>
        </w:rPr>
        <w:t xml:space="preserve"> remain physical is luxury </w:t>
      </w:r>
      <w:r w:rsidR="003F09E0">
        <w:rPr>
          <w:rFonts w:ascii="Arial" w:hAnsi="Arial" w:cs="Arial"/>
          <w:sz w:val="24"/>
          <w:szCs w:val="24"/>
        </w:rPr>
        <w:t>which w</w:t>
      </w:r>
      <w:r w:rsidR="009B513B">
        <w:rPr>
          <w:rFonts w:ascii="Arial" w:hAnsi="Arial" w:cs="Arial"/>
          <w:sz w:val="24"/>
          <w:szCs w:val="24"/>
        </w:rPr>
        <w:t>as highlighted in interviews.</w:t>
      </w:r>
      <w:r w:rsidR="003F09E0">
        <w:rPr>
          <w:rFonts w:ascii="Arial" w:hAnsi="Arial" w:cs="Arial"/>
          <w:sz w:val="24"/>
          <w:szCs w:val="24"/>
        </w:rPr>
        <w:t xml:space="preserve">  </w:t>
      </w:r>
      <w:r w:rsidR="009B513B">
        <w:rPr>
          <w:rFonts w:ascii="Arial" w:hAnsi="Arial" w:cs="Arial"/>
          <w:sz w:val="24"/>
          <w:szCs w:val="24"/>
        </w:rPr>
        <w:t xml:space="preserve">The </w:t>
      </w:r>
      <w:r w:rsidR="003F09E0">
        <w:rPr>
          <w:rFonts w:ascii="Arial" w:hAnsi="Arial" w:cs="Arial"/>
          <w:sz w:val="24"/>
          <w:szCs w:val="24"/>
        </w:rPr>
        <w:t>cause for this is established by</w:t>
      </w:r>
      <w:r w:rsidR="009B513B">
        <w:rPr>
          <w:rFonts w:ascii="Arial" w:hAnsi="Arial" w:cs="Arial"/>
          <w:sz w:val="24"/>
          <w:szCs w:val="24"/>
        </w:rPr>
        <w:t xml:space="preserve"> consumers’ drive and human</w:t>
      </w:r>
      <w:r w:rsidR="003F09E0">
        <w:rPr>
          <w:rFonts w:ascii="Arial" w:hAnsi="Arial" w:cs="Arial"/>
          <w:sz w:val="24"/>
          <w:szCs w:val="24"/>
        </w:rPr>
        <w:t xml:space="preserve"> hierarchy need.  Consumers are</w:t>
      </w:r>
      <w:r w:rsidR="009B513B">
        <w:rPr>
          <w:rFonts w:ascii="Arial" w:hAnsi="Arial" w:cs="Arial"/>
          <w:sz w:val="24"/>
          <w:szCs w:val="24"/>
        </w:rPr>
        <w:t xml:space="preserve"> motivated to </w:t>
      </w:r>
      <w:r w:rsidR="003F09E0">
        <w:rPr>
          <w:rFonts w:ascii="Arial" w:hAnsi="Arial" w:cs="Arial"/>
          <w:sz w:val="24"/>
          <w:szCs w:val="24"/>
        </w:rPr>
        <w:t xml:space="preserve">luxury goods </w:t>
      </w:r>
      <w:r w:rsidR="009B513B">
        <w:rPr>
          <w:rFonts w:ascii="Arial" w:hAnsi="Arial" w:cs="Arial"/>
          <w:sz w:val="24"/>
          <w:szCs w:val="24"/>
        </w:rPr>
        <w:t xml:space="preserve">purchase.  </w:t>
      </w:r>
      <w:r w:rsidR="00631905">
        <w:rPr>
          <w:rFonts w:ascii="Arial" w:hAnsi="Arial" w:cs="Arial"/>
          <w:sz w:val="24"/>
          <w:szCs w:val="24"/>
        </w:rPr>
        <w:t xml:space="preserve">The attributes associated to the </w:t>
      </w:r>
      <w:r w:rsidR="007856B0">
        <w:rPr>
          <w:rFonts w:ascii="Arial" w:hAnsi="Arial" w:cs="Arial"/>
          <w:sz w:val="24"/>
          <w:szCs w:val="24"/>
        </w:rPr>
        <w:t>material</w:t>
      </w:r>
      <w:r w:rsidR="00631905">
        <w:rPr>
          <w:rFonts w:ascii="Arial" w:hAnsi="Arial" w:cs="Arial"/>
          <w:sz w:val="24"/>
          <w:szCs w:val="24"/>
        </w:rPr>
        <w:t xml:space="preserve"> </w:t>
      </w:r>
      <w:r w:rsidR="003F09E0">
        <w:rPr>
          <w:rFonts w:ascii="Arial" w:hAnsi="Arial" w:cs="Arial"/>
          <w:sz w:val="24"/>
          <w:szCs w:val="24"/>
        </w:rPr>
        <w:t>spac</w:t>
      </w:r>
      <w:r w:rsidR="007856B0">
        <w:rPr>
          <w:rFonts w:ascii="Arial" w:hAnsi="Arial" w:cs="Arial"/>
          <w:sz w:val="24"/>
          <w:szCs w:val="24"/>
        </w:rPr>
        <w:t>e</w:t>
      </w:r>
      <w:r w:rsidR="00631905">
        <w:rPr>
          <w:rFonts w:ascii="Arial" w:hAnsi="Arial" w:cs="Arial"/>
          <w:sz w:val="24"/>
          <w:szCs w:val="24"/>
        </w:rPr>
        <w:t xml:space="preserve"> such as trademark, </w:t>
      </w:r>
      <w:r w:rsidR="007856B0">
        <w:rPr>
          <w:rFonts w:ascii="Arial" w:hAnsi="Arial" w:cs="Arial"/>
          <w:sz w:val="24"/>
          <w:szCs w:val="24"/>
        </w:rPr>
        <w:t xml:space="preserve">feeling, testing and </w:t>
      </w:r>
      <w:r w:rsidR="00631905">
        <w:rPr>
          <w:rFonts w:ascii="Arial" w:hAnsi="Arial" w:cs="Arial"/>
          <w:sz w:val="24"/>
          <w:szCs w:val="24"/>
        </w:rPr>
        <w:t>touching the goods</w:t>
      </w:r>
      <w:r w:rsidR="007856B0">
        <w:rPr>
          <w:rFonts w:ascii="Arial" w:hAnsi="Arial" w:cs="Arial"/>
          <w:sz w:val="24"/>
          <w:szCs w:val="24"/>
        </w:rPr>
        <w:t xml:space="preserve"> </w:t>
      </w:r>
      <w:r w:rsidR="00631905">
        <w:rPr>
          <w:rFonts w:ascii="Arial" w:hAnsi="Arial" w:cs="Arial"/>
          <w:sz w:val="24"/>
          <w:szCs w:val="24"/>
        </w:rPr>
        <w:t xml:space="preserve">as well as </w:t>
      </w:r>
      <w:r w:rsidR="007856B0">
        <w:rPr>
          <w:rFonts w:ascii="Arial" w:hAnsi="Arial" w:cs="Arial"/>
          <w:sz w:val="24"/>
          <w:szCs w:val="24"/>
        </w:rPr>
        <w:t>societal</w:t>
      </w:r>
      <w:r w:rsidR="00631905">
        <w:rPr>
          <w:rFonts w:ascii="Arial" w:hAnsi="Arial" w:cs="Arial"/>
          <w:sz w:val="24"/>
          <w:szCs w:val="24"/>
        </w:rPr>
        <w:t xml:space="preserve"> interaction and status-oriented maybe more significant f</w:t>
      </w:r>
      <w:r w:rsidR="009B513B">
        <w:rPr>
          <w:rFonts w:ascii="Arial" w:hAnsi="Arial" w:cs="Arial"/>
          <w:sz w:val="24"/>
          <w:szCs w:val="24"/>
        </w:rPr>
        <w:t xml:space="preserve">or these </w:t>
      </w:r>
      <w:r w:rsidR="00631905">
        <w:rPr>
          <w:rFonts w:ascii="Arial" w:hAnsi="Arial" w:cs="Arial"/>
          <w:sz w:val="24"/>
          <w:szCs w:val="24"/>
        </w:rPr>
        <w:t>shoppers.</w:t>
      </w:r>
    </w:p>
    <w:p w:rsidR="00A934C8" w:rsidRDefault="00B63A81" w:rsidP="00680B2A">
      <w:pPr>
        <w:jc w:val="both"/>
        <w:rPr>
          <w:rFonts w:ascii="Arial" w:hAnsi="Arial" w:cs="Arial"/>
          <w:sz w:val="24"/>
          <w:szCs w:val="24"/>
        </w:rPr>
      </w:pPr>
      <w:r>
        <w:rPr>
          <w:rFonts w:ascii="Arial" w:hAnsi="Arial" w:cs="Arial"/>
          <w:sz w:val="24"/>
          <w:szCs w:val="24"/>
        </w:rPr>
        <w:t>P</w:t>
      </w:r>
      <w:r w:rsidR="00711D47">
        <w:rPr>
          <w:rFonts w:ascii="Arial" w:hAnsi="Arial" w:cs="Arial"/>
          <w:sz w:val="24"/>
          <w:szCs w:val="24"/>
        </w:rPr>
        <w:t xml:space="preserve">hysical store </w:t>
      </w:r>
      <w:r w:rsidR="007856B0">
        <w:rPr>
          <w:rFonts w:ascii="Arial" w:hAnsi="Arial" w:cs="Arial"/>
          <w:sz w:val="24"/>
          <w:szCs w:val="24"/>
        </w:rPr>
        <w:t xml:space="preserve">will be place for feeling, touching, testing the goods </w:t>
      </w:r>
      <w:r w:rsidR="00711D47">
        <w:rPr>
          <w:rFonts w:ascii="Arial" w:hAnsi="Arial" w:cs="Arial"/>
          <w:sz w:val="24"/>
          <w:szCs w:val="24"/>
        </w:rPr>
        <w:t xml:space="preserve">in the future, </w:t>
      </w:r>
      <w:r w:rsidR="007856B0">
        <w:rPr>
          <w:rFonts w:ascii="Arial" w:hAnsi="Arial" w:cs="Arial"/>
          <w:sz w:val="24"/>
          <w:szCs w:val="24"/>
        </w:rPr>
        <w:t>societal</w:t>
      </w:r>
      <w:r w:rsidR="00711D47">
        <w:rPr>
          <w:rFonts w:ascii="Arial" w:hAnsi="Arial" w:cs="Arial"/>
          <w:sz w:val="24"/>
          <w:szCs w:val="24"/>
        </w:rPr>
        <w:t xml:space="preserve"> interaction, consumer service and information and also entertainment more than nowadays, not because of multi-channel retail or online but play part in the transfer.  A clearer outcome of multi-channel retail for the physical stores is the </w:t>
      </w:r>
      <w:r w:rsidR="00711D47">
        <w:rPr>
          <w:rFonts w:ascii="Arial" w:hAnsi="Arial" w:cs="Arial"/>
          <w:sz w:val="24"/>
          <w:szCs w:val="24"/>
        </w:rPr>
        <w:lastRenderedPageBreak/>
        <w:t>transfer into showroom and pick up points</w:t>
      </w:r>
      <w:r w:rsidR="005053D1">
        <w:rPr>
          <w:rFonts w:ascii="Arial" w:hAnsi="Arial" w:cs="Arial"/>
          <w:sz w:val="24"/>
          <w:szCs w:val="24"/>
        </w:rPr>
        <w:t xml:space="preserve">.  A </w:t>
      </w:r>
      <w:r w:rsidR="00B633FC">
        <w:rPr>
          <w:rFonts w:ascii="Arial" w:hAnsi="Arial" w:cs="Arial"/>
          <w:sz w:val="24"/>
          <w:szCs w:val="24"/>
        </w:rPr>
        <w:t xml:space="preserve">potential scenario in </w:t>
      </w:r>
      <w:r w:rsidR="005053D1">
        <w:rPr>
          <w:rFonts w:ascii="Arial" w:hAnsi="Arial" w:cs="Arial"/>
          <w:sz w:val="24"/>
          <w:szCs w:val="24"/>
        </w:rPr>
        <w:t xml:space="preserve">future is </w:t>
      </w:r>
      <w:r w:rsidR="00B633FC">
        <w:rPr>
          <w:rFonts w:ascii="Arial" w:hAnsi="Arial" w:cs="Arial"/>
          <w:sz w:val="24"/>
          <w:szCs w:val="24"/>
        </w:rPr>
        <w:t xml:space="preserve">that space will become mixture of different function and unification of </w:t>
      </w:r>
      <w:r w:rsidR="005053D1">
        <w:rPr>
          <w:rFonts w:ascii="Arial" w:hAnsi="Arial" w:cs="Arial"/>
          <w:sz w:val="24"/>
          <w:szCs w:val="24"/>
        </w:rPr>
        <w:t>retail channels.</w:t>
      </w:r>
    </w:p>
    <w:p w:rsidR="006308DF" w:rsidRDefault="00542B84" w:rsidP="00680B2A">
      <w:pPr>
        <w:jc w:val="both"/>
        <w:rPr>
          <w:rFonts w:ascii="Arial" w:hAnsi="Arial" w:cs="Arial"/>
          <w:sz w:val="24"/>
          <w:szCs w:val="24"/>
        </w:rPr>
      </w:pPr>
      <w:r>
        <w:rPr>
          <w:rFonts w:ascii="Arial" w:hAnsi="Arial" w:cs="Arial"/>
          <w:sz w:val="24"/>
          <w:szCs w:val="24"/>
        </w:rPr>
        <w:t>In future t</w:t>
      </w:r>
      <w:r w:rsidR="00D146F1">
        <w:rPr>
          <w:rFonts w:ascii="Arial" w:hAnsi="Arial" w:cs="Arial"/>
          <w:sz w:val="24"/>
          <w:szCs w:val="24"/>
        </w:rPr>
        <w:t>he physical stores</w:t>
      </w:r>
      <w:r>
        <w:rPr>
          <w:rFonts w:ascii="Arial" w:hAnsi="Arial" w:cs="Arial"/>
          <w:sz w:val="24"/>
          <w:szCs w:val="24"/>
        </w:rPr>
        <w:t xml:space="preserve"> will be places for feeling, touching, testing goods, social interaction and consumers service and information and also entertainment more than today, not because of online or multi-channel retail but because it may transfer into showroom and pick up points.  A future possible scenariois that retail space may become hybrid (combination of different operations and </w:t>
      </w:r>
      <w:r w:rsidR="006308DF">
        <w:rPr>
          <w:rFonts w:ascii="Arial" w:hAnsi="Arial" w:cs="Arial"/>
          <w:sz w:val="24"/>
          <w:szCs w:val="24"/>
        </w:rPr>
        <w:t>integrating channels</w:t>
      </w:r>
      <w:r w:rsidR="00B633FC">
        <w:rPr>
          <w:rFonts w:ascii="Arial" w:hAnsi="Arial" w:cs="Arial"/>
          <w:sz w:val="24"/>
          <w:szCs w:val="24"/>
        </w:rPr>
        <w:t>)</w:t>
      </w:r>
      <w:r w:rsidR="006308DF">
        <w:rPr>
          <w:rFonts w:ascii="Arial" w:hAnsi="Arial" w:cs="Arial"/>
          <w:sz w:val="24"/>
          <w:szCs w:val="24"/>
        </w:rPr>
        <w:t>.</w:t>
      </w:r>
    </w:p>
    <w:p w:rsidR="000F5CD0" w:rsidRDefault="000F5CD0" w:rsidP="00680B2A">
      <w:pPr>
        <w:jc w:val="both"/>
        <w:rPr>
          <w:rFonts w:ascii="Arial" w:hAnsi="Arial" w:cs="Arial"/>
          <w:b/>
          <w:sz w:val="24"/>
          <w:szCs w:val="24"/>
        </w:rPr>
      </w:pPr>
    </w:p>
    <w:p w:rsidR="005105F4" w:rsidRPr="006308DF" w:rsidRDefault="006308DF" w:rsidP="00680B2A">
      <w:pPr>
        <w:jc w:val="both"/>
        <w:rPr>
          <w:rFonts w:ascii="Arial" w:hAnsi="Arial" w:cs="Arial"/>
          <w:b/>
          <w:sz w:val="24"/>
          <w:szCs w:val="24"/>
        </w:rPr>
      </w:pPr>
      <w:r w:rsidRPr="006308DF">
        <w:rPr>
          <w:rFonts w:ascii="Arial" w:hAnsi="Arial" w:cs="Arial"/>
          <w:b/>
          <w:sz w:val="24"/>
          <w:szCs w:val="24"/>
        </w:rPr>
        <w:t>The influence ofmulti-channel retail on store locations</w:t>
      </w:r>
    </w:p>
    <w:p w:rsidR="006308DF" w:rsidRDefault="006308DF" w:rsidP="00680B2A">
      <w:pPr>
        <w:jc w:val="both"/>
        <w:rPr>
          <w:rFonts w:ascii="Arial" w:hAnsi="Arial" w:cs="Arial"/>
          <w:sz w:val="24"/>
          <w:szCs w:val="24"/>
        </w:rPr>
      </w:pPr>
      <w:r>
        <w:rPr>
          <w:rFonts w:ascii="Arial" w:hAnsi="Arial" w:cs="Arial"/>
          <w:sz w:val="24"/>
          <w:szCs w:val="24"/>
        </w:rPr>
        <w:t xml:space="preserve">The literature is </w:t>
      </w:r>
      <w:r w:rsidR="00BF3964">
        <w:rPr>
          <w:rFonts w:ascii="Arial" w:hAnsi="Arial" w:cs="Arial"/>
          <w:sz w:val="24"/>
          <w:szCs w:val="24"/>
        </w:rPr>
        <w:t>agreed</w:t>
      </w:r>
      <w:r>
        <w:rPr>
          <w:rFonts w:ascii="Arial" w:hAnsi="Arial" w:cs="Arial"/>
          <w:sz w:val="24"/>
          <w:szCs w:val="24"/>
        </w:rPr>
        <w:t xml:space="preserve"> on the influence of multi-channel retail on </w:t>
      </w:r>
      <w:r w:rsidR="0048119D">
        <w:rPr>
          <w:rFonts w:ascii="Arial" w:hAnsi="Arial" w:cs="Arial"/>
          <w:sz w:val="24"/>
          <w:szCs w:val="24"/>
        </w:rPr>
        <w:t xml:space="preserve">store </w:t>
      </w:r>
      <w:r>
        <w:rPr>
          <w:rFonts w:ascii="Arial" w:hAnsi="Arial" w:cs="Arial"/>
          <w:sz w:val="24"/>
          <w:szCs w:val="24"/>
        </w:rPr>
        <w:t xml:space="preserve">locations; the </w:t>
      </w:r>
      <w:r w:rsidR="0048119D">
        <w:rPr>
          <w:rFonts w:ascii="Arial" w:hAnsi="Arial" w:cs="Arial"/>
          <w:sz w:val="24"/>
          <w:szCs w:val="24"/>
        </w:rPr>
        <w:t>less important</w:t>
      </w:r>
      <w:r>
        <w:rPr>
          <w:rFonts w:ascii="Arial" w:hAnsi="Arial" w:cs="Arial"/>
          <w:sz w:val="24"/>
          <w:szCs w:val="24"/>
        </w:rPr>
        <w:t xml:space="preserve"> locations may become less </w:t>
      </w:r>
      <w:r w:rsidR="0048119D">
        <w:rPr>
          <w:rFonts w:ascii="Arial" w:hAnsi="Arial" w:cs="Arial"/>
          <w:sz w:val="24"/>
          <w:szCs w:val="24"/>
        </w:rPr>
        <w:t>attractive</w:t>
      </w:r>
      <w:r>
        <w:rPr>
          <w:rFonts w:ascii="Arial" w:hAnsi="Arial" w:cs="Arial"/>
          <w:sz w:val="24"/>
          <w:szCs w:val="24"/>
        </w:rPr>
        <w:t xml:space="preserve"> from the vendor perspective in the future.</w:t>
      </w:r>
    </w:p>
    <w:p w:rsidR="00A15F8E" w:rsidRDefault="00A15F8E" w:rsidP="00680B2A">
      <w:pPr>
        <w:jc w:val="both"/>
        <w:rPr>
          <w:rFonts w:ascii="Arial" w:hAnsi="Arial" w:cs="Arial"/>
          <w:sz w:val="24"/>
          <w:szCs w:val="24"/>
        </w:rPr>
      </w:pPr>
      <w:r>
        <w:rPr>
          <w:rFonts w:ascii="Arial" w:hAnsi="Arial" w:cs="Arial"/>
          <w:sz w:val="24"/>
          <w:szCs w:val="24"/>
        </w:rPr>
        <w:t xml:space="preserve">The results of the survey show that less important business districts in smaller cities will averagely face reduction in the inhabitant demand owing to multi-channel retail.  Furthermore, the interviewees thought that the less important locations might get less attractive in the future for brands, because multi-channel offers an alternative way to distribute the goods while operating a store is expensive in a less important locations compared to the </w:t>
      </w:r>
      <w:r w:rsidR="00C127E6">
        <w:rPr>
          <w:rFonts w:ascii="Arial" w:hAnsi="Arial" w:cs="Arial"/>
          <w:sz w:val="24"/>
          <w:szCs w:val="24"/>
        </w:rPr>
        <w:t>return</w:t>
      </w:r>
      <w:r>
        <w:rPr>
          <w:rFonts w:ascii="Arial" w:hAnsi="Arial" w:cs="Arial"/>
          <w:sz w:val="24"/>
          <w:szCs w:val="24"/>
        </w:rPr>
        <w:t xml:space="preserve"> potential.</w:t>
      </w:r>
    </w:p>
    <w:p w:rsidR="00C127E6" w:rsidRDefault="00C127E6" w:rsidP="00680B2A">
      <w:pPr>
        <w:jc w:val="both"/>
        <w:rPr>
          <w:rFonts w:ascii="Arial" w:hAnsi="Arial" w:cs="Arial"/>
          <w:sz w:val="24"/>
          <w:szCs w:val="24"/>
        </w:rPr>
      </w:pPr>
      <w:r>
        <w:rPr>
          <w:rFonts w:ascii="Arial" w:hAnsi="Arial" w:cs="Arial"/>
          <w:sz w:val="24"/>
          <w:szCs w:val="24"/>
        </w:rPr>
        <w:t>Researchers agree that in the future the prime locations may remain strong, which was also agreed by the interviewees.  It was considered that the main good locations for the future might be the usual pace it offers.</w:t>
      </w:r>
    </w:p>
    <w:p w:rsidR="00C127E6" w:rsidRDefault="00C127E6" w:rsidP="00680B2A">
      <w:pPr>
        <w:jc w:val="both"/>
        <w:rPr>
          <w:rFonts w:ascii="Arial" w:hAnsi="Arial" w:cs="Arial"/>
          <w:sz w:val="24"/>
          <w:szCs w:val="24"/>
        </w:rPr>
      </w:pPr>
      <w:r>
        <w:rPr>
          <w:rFonts w:ascii="Arial" w:hAnsi="Arial" w:cs="Arial"/>
          <w:sz w:val="24"/>
          <w:szCs w:val="24"/>
        </w:rPr>
        <w:t xml:space="preserve">The bipolarisation of locations is a credible scenario in the future.  The good high Streets and shopping Mall may remain should population and attractiveness </w:t>
      </w:r>
      <w:r w:rsidR="009A14EA">
        <w:rPr>
          <w:rFonts w:ascii="Arial" w:hAnsi="Arial" w:cs="Arial"/>
          <w:sz w:val="24"/>
          <w:szCs w:val="24"/>
        </w:rPr>
        <w:t>is</w:t>
      </w:r>
      <w:r>
        <w:rPr>
          <w:rFonts w:ascii="Arial" w:hAnsi="Arial" w:cs="Arial"/>
          <w:sz w:val="24"/>
          <w:szCs w:val="24"/>
        </w:rPr>
        <w:t xml:space="preserve"> high enough, although, less important locations might face a reduction demand owing to online</w:t>
      </w:r>
      <w:r w:rsidR="009A14EA">
        <w:rPr>
          <w:rFonts w:ascii="Arial" w:hAnsi="Arial" w:cs="Arial"/>
          <w:sz w:val="24"/>
          <w:szCs w:val="24"/>
        </w:rPr>
        <w:t>.  The objective with leisure and wow factor might continue to flourish in the multi-channel retail world, since they can offer experiences that the online space is not capable of offering.</w:t>
      </w:r>
    </w:p>
    <w:p w:rsidR="0048119D" w:rsidRDefault="001004EF" w:rsidP="00680B2A">
      <w:pPr>
        <w:jc w:val="both"/>
        <w:rPr>
          <w:rFonts w:ascii="Arial" w:hAnsi="Arial" w:cs="Arial"/>
          <w:sz w:val="24"/>
          <w:szCs w:val="24"/>
        </w:rPr>
      </w:pPr>
      <w:r>
        <w:rPr>
          <w:rFonts w:ascii="Arial" w:hAnsi="Arial" w:cs="Arial"/>
          <w:sz w:val="24"/>
          <w:szCs w:val="24"/>
        </w:rPr>
        <w:t>The influence on qualitative space needs in Multi-channel retail</w:t>
      </w:r>
      <w:r w:rsidR="000F5CD0">
        <w:rPr>
          <w:rFonts w:ascii="Arial" w:hAnsi="Arial" w:cs="Arial"/>
          <w:sz w:val="24"/>
          <w:szCs w:val="24"/>
        </w:rPr>
        <w:t xml:space="preserve">.  According to literature, vendors may use their online channel to provide goods that may not be cost-effective to offer </w:t>
      </w:r>
      <w:r w:rsidR="000171FD">
        <w:rPr>
          <w:rFonts w:ascii="Arial" w:hAnsi="Arial" w:cs="Arial"/>
          <w:sz w:val="24"/>
          <w:szCs w:val="24"/>
        </w:rPr>
        <w:t>in-stores.  An interviewee observed</w:t>
      </w:r>
      <w:r w:rsidR="000F5CD0">
        <w:rPr>
          <w:rFonts w:ascii="Arial" w:hAnsi="Arial" w:cs="Arial"/>
          <w:sz w:val="24"/>
          <w:szCs w:val="24"/>
        </w:rPr>
        <w:t xml:space="preserve"> that the online channel is superb for trying </w:t>
      </w:r>
      <w:r w:rsidR="000171FD">
        <w:rPr>
          <w:rFonts w:ascii="Arial" w:hAnsi="Arial" w:cs="Arial"/>
          <w:sz w:val="24"/>
          <w:szCs w:val="24"/>
        </w:rPr>
        <w:t>fresh</w:t>
      </w:r>
      <w:r w:rsidR="000F5CD0">
        <w:rPr>
          <w:rFonts w:ascii="Arial" w:hAnsi="Arial" w:cs="Arial"/>
          <w:sz w:val="24"/>
          <w:szCs w:val="24"/>
        </w:rPr>
        <w:t xml:space="preserve"> merchandise in </w:t>
      </w:r>
      <w:r w:rsidR="000171FD">
        <w:rPr>
          <w:rFonts w:ascii="Arial" w:hAnsi="Arial" w:cs="Arial"/>
          <w:sz w:val="24"/>
          <w:szCs w:val="24"/>
        </w:rPr>
        <w:t>little portions.  Majority of</w:t>
      </w:r>
      <w:r w:rsidR="000F5CD0">
        <w:rPr>
          <w:rFonts w:ascii="Arial" w:hAnsi="Arial" w:cs="Arial"/>
          <w:sz w:val="24"/>
          <w:szCs w:val="24"/>
        </w:rPr>
        <w:t xml:space="preserve"> interviewees considered the number of goods maybe reduced in store and transfer into showrooms.  In the interview it was </w:t>
      </w:r>
      <w:r w:rsidR="00CA2F48">
        <w:rPr>
          <w:rFonts w:ascii="Arial" w:hAnsi="Arial" w:cs="Arial"/>
          <w:sz w:val="24"/>
          <w:szCs w:val="24"/>
        </w:rPr>
        <w:t>acknowledged</w:t>
      </w:r>
      <w:r w:rsidR="000F5CD0">
        <w:rPr>
          <w:rFonts w:ascii="Arial" w:hAnsi="Arial" w:cs="Arial"/>
          <w:sz w:val="24"/>
          <w:szCs w:val="24"/>
        </w:rPr>
        <w:t xml:space="preserve"> that </w:t>
      </w:r>
      <w:r w:rsidR="00CA2F48">
        <w:rPr>
          <w:rFonts w:ascii="Arial" w:hAnsi="Arial" w:cs="Arial"/>
          <w:sz w:val="24"/>
          <w:szCs w:val="24"/>
        </w:rPr>
        <w:t xml:space="preserve">this may not be appropriate to every retail sector.  For instance, in the fashion mass market the instantaneous fulfilment is very essential that goods need to be in the store not to be later for store delivery, because reduction number of goods data can be use to forecast accurate demand.  </w:t>
      </w:r>
    </w:p>
    <w:p w:rsidR="00CA2F48" w:rsidRDefault="001004EF" w:rsidP="00680B2A">
      <w:pPr>
        <w:jc w:val="both"/>
        <w:rPr>
          <w:rFonts w:ascii="Arial" w:hAnsi="Arial" w:cs="Arial"/>
          <w:sz w:val="24"/>
          <w:szCs w:val="24"/>
        </w:rPr>
      </w:pPr>
      <w:r>
        <w:rPr>
          <w:rFonts w:ascii="Arial" w:hAnsi="Arial" w:cs="Arial"/>
          <w:sz w:val="24"/>
          <w:szCs w:val="24"/>
        </w:rPr>
        <w:t>Several</w:t>
      </w:r>
      <w:r w:rsidR="00CA2F48">
        <w:rPr>
          <w:rFonts w:ascii="Arial" w:hAnsi="Arial" w:cs="Arial"/>
          <w:sz w:val="24"/>
          <w:szCs w:val="24"/>
        </w:rPr>
        <w:t xml:space="preserve"> of in-store storage </w:t>
      </w:r>
      <w:r>
        <w:rPr>
          <w:rFonts w:ascii="Arial" w:hAnsi="Arial" w:cs="Arial"/>
          <w:sz w:val="24"/>
          <w:szCs w:val="24"/>
        </w:rPr>
        <w:t>space maybe requisite where stores turn into supplementary picks</w:t>
      </w:r>
      <w:r w:rsidR="00CA2F48">
        <w:rPr>
          <w:rFonts w:ascii="Arial" w:hAnsi="Arial" w:cs="Arial"/>
          <w:sz w:val="24"/>
          <w:szCs w:val="24"/>
        </w:rPr>
        <w:t xml:space="preserve"> up points.  Th</w:t>
      </w:r>
      <w:r>
        <w:rPr>
          <w:rFonts w:ascii="Arial" w:hAnsi="Arial" w:cs="Arial"/>
          <w:sz w:val="24"/>
          <w:szCs w:val="24"/>
        </w:rPr>
        <w:t>e leisure element was highlighted considered to space need which was recognised in literature and interview.</w:t>
      </w:r>
    </w:p>
    <w:p w:rsidR="001004EF" w:rsidRDefault="001004EF" w:rsidP="00680B2A">
      <w:pPr>
        <w:jc w:val="both"/>
        <w:rPr>
          <w:rFonts w:ascii="Arial" w:hAnsi="Arial" w:cs="Arial"/>
          <w:sz w:val="24"/>
          <w:szCs w:val="24"/>
        </w:rPr>
      </w:pPr>
      <w:r>
        <w:rPr>
          <w:rFonts w:ascii="Arial" w:hAnsi="Arial" w:cs="Arial"/>
          <w:sz w:val="24"/>
          <w:szCs w:val="24"/>
        </w:rPr>
        <w:lastRenderedPageBreak/>
        <w:t xml:space="preserve">In the future, it is not probable to declare whether qualitative need space of vendors may </w:t>
      </w:r>
      <w:r w:rsidR="005A1244">
        <w:rPr>
          <w:rFonts w:ascii="Arial" w:hAnsi="Arial" w:cs="Arial"/>
          <w:sz w:val="24"/>
          <w:szCs w:val="24"/>
        </w:rPr>
        <w:t>enhance</w:t>
      </w:r>
      <w:r>
        <w:rPr>
          <w:rFonts w:ascii="Arial" w:hAnsi="Arial" w:cs="Arial"/>
          <w:sz w:val="24"/>
          <w:szCs w:val="24"/>
        </w:rPr>
        <w:t xml:space="preserve"> or reduce based on th</w:t>
      </w:r>
      <w:r w:rsidR="005A1244">
        <w:rPr>
          <w:rFonts w:ascii="Arial" w:hAnsi="Arial" w:cs="Arial"/>
          <w:sz w:val="24"/>
          <w:szCs w:val="24"/>
        </w:rPr>
        <w:t xml:space="preserve">is investigation.  Nevertheless, there is an opportunity to reduce goods in store consequently </w:t>
      </w:r>
      <w:r w:rsidR="006D3A48">
        <w:rPr>
          <w:rFonts w:ascii="Arial" w:hAnsi="Arial" w:cs="Arial"/>
          <w:sz w:val="24"/>
          <w:szCs w:val="24"/>
        </w:rPr>
        <w:t>in</w:t>
      </w:r>
      <w:r w:rsidR="005A1244">
        <w:rPr>
          <w:rFonts w:ascii="Arial" w:hAnsi="Arial" w:cs="Arial"/>
          <w:sz w:val="24"/>
          <w:szCs w:val="24"/>
        </w:rPr>
        <w:t xml:space="preserve"> retail </w:t>
      </w:r>
      <w:r w:rsidR="006D3A48">
        <w:rPr>
          <w:rFonts w:ascii="Arial" w:hAnsi="Arial" w:cs="Arial"/>
          <w:sz w:val="24"/>
          <w:szCs w:val="24"/>
        </w:rPr>
        <w:t>sector</w:t>
      </w:r>
      <w:r w:rsidR="005A1244">
        <w:rPr>
          <w:rFonts w:ascii="Arial" w:hAnsi="Arial" w:cs="Arial"/>
          <w:sz w:val="24"/>
          <w:szCs w:val="24"/>
        </w:rPr>
        <w:t>.  Conversely, new stores element may need space.  The major finding of this investigation from literature, survey and interviews is space needs maybe supple in the future in order to get used to changing in retail market.</w:t>
      </w:r>
    </w:p>
    <w:p w:rsidR="005A1244" w:rsidRDefault="005A1244" w:rsidP="00680B2A">
      <w:pPr>
        <w:jc w:val="both"/>
        <w:rPr>
          <w:rFonts w:ascii="Arial" w:hAnsi="Arial" w:cs="Arial"/>
          <w:sz w:val="24"/>
          <w:szCs w:val="24"/>
        </w:rPr>
      </w:pPr>
    </w:p>
    <w:p w:rsidR="005A1244" w:rsidRDefault="00F55A45" w:rsidP="00680B2A">
      <w:pPr>
        <w:jc w:val="both"/>
        <w:rPr>
          <w:rFonts w:ascii="Arial" w:hAnsi="Arial" w:cs="Arial"/>
          <w:b/>
          <w:sz w:val="28"/>
          <w:szCs w:val="28"/>
        </w:rPr>
      </w:pPr>
      <w:r>
        <w:rPr>
          <w:rFonts w:ascii="Arial" w:hAnsi="Arial" w:cs="Arial"/>
          <w:b/>
          <w:sz w:val="28"/>
          <w:szCs w:val="28"/>
        </w:rPr>
        <w:t>Reliability</w:t>
      </w:r>
      <w:r w:rsidR="008D2A07">
        <w:rPr>
          <w:rFonts w:ascii="Arial" w:hAnsi="Arial" w:cs="Arial"/>
          <w:b/>
          <w:sz w:val="28"/>
          <w:szCs w:val="28"/>
        </w:rPr>
        <w:t xml:space="preserve"> and further I</w:t>
      </w:r>
      <w:r w:rsidR="005A1244" w:rsidRPr="00232F61">
        <w:rPr>
          <w:rFonts w:ascii="Arial" w:hAnsi="Arial" w:cs="Arial"/>
          <w:b/>
          <w:sz w:val="28"/>
          <w:szCs w:val="28"/>
        </w:rPr>
        <w:t>nvestigation</w:t>
      </w:r>
    </w:p>
    <w:p w:rsidR="00232F61" w:rsidRDefault="00F55A45" w:rsidP="00680B2A">
      <w:pPr>
        <w:jc w:val="both"/>
        <w:rPr>
          <w:rFonts w:ascii="Arial" w:hAnsi="Arial" w:cs="Arial"/>
          <w:sz w:val="24"/>
          <w:szCs w:val="24"/>
        </w:rPr>
      </w:pPr>
      <w:r>
        <w:rPr>
          <w:rFonts w:ascii="Arial" w:hAnsi="Arial" w:cs="Arial"/>
          <w:sz w:val="24"/>
          <w:szCs w:val="24"/>
        </w:rPr>
        <w:t>Reliability of</w:t>
      </w:r>
      <w:r w:rsidR="00232F61">
        <w:rPr>
          <w:rFonts w:ascii="Arial" w:hAnsi="Arial" w:cs="Arial"/>
          <w:sz w:val="24"/>
          <w:szCs w:val="24"/>
        </w:rPr>
        <w:t xml:space="preserve"> investigation </w:t>
      </w:r>
      <w:r>
        <w:rPr>
          <w:rFonts w:ascii="Arial" w:hAnsi="Arial" w:cs="Arial"/>
          <w:sz w:val="24"/>
          <w:szCs w:val="24"/>
        </w:rPr>
        <w:t>signifies</w:t>
      </w:r>
      <w:r w:rsidR="00232F61">
        <w:rPr>
          <w:rFonts w:ascii="Arial" w:hAnsi="Arial" w:cs="Arial"/>
          <w:sz w:val="24"/>
          <w:szCs w:val="24"/>
        </w:rPr>
        <w:t xml:space="preserve"> the accuracy of results and ability of the investigation to signify the observable fact.  The practice </w:t>
      </w:r>
      <w:r>
        <w:rPr>
          <w:rFonts w:ascii="Arial" w:hAnsi="Arial" w:cs="Arial"/>
          <w:sz w:val="24"/>
          <w:szCs w:val="24"/>
        </w:rPr>
        <w:t>of quantity methods enhances the reliability of the investigation by using</w:t>
      </w:r>
      <w:r w:rsidR="00232F61">
        <w:rPr>
          <w:rFonts w:ascii="Arial" w:hAnsi="Arial" w:cs="Arial"/>
          <w:sz w:val="24"/>
          <w:szCs w:val="24"/>
        </w:rPr>
        <w:t xml:space="preserve"> mixed </w:t>
      </w:r>
      <w:r w:rsidR="006D3A48">
        <w:rPr>
          <w:rFonts w:ascii="Arial" w:hAnsi="Arial" w:cs="Arial"/>
          <w:sz w:val="24"/>
          <w:szCs w:val="24"/>
        </w:rPr>
        <w:t>technique</w:t>
      </w:r>
      <w:r>
        <w:rPr>
          <w:rFonts w:ascii="Arial" w:hAnsi="Arial" w:cs="Arial"/>
          <w:sz w:val="24"/>
          <w:szCs w:val="24"/>
        </w:rPr>
        <w:t xml:space="preserve"> </w:t>
      </w:r>
      <w:r w:rsidR="006D3A48">
        <w:rPr>
          <w:rFonts w:ascii="Arial" w:hAnsi="Arial" w:cs="Arial"/>
          <w:sz w:val="24"/>
          <w:szCs w:val="24"/>
        </w:rPr>
        <w:t>on</w:t>
      </w:r>
      <w:r>
        <w:rPr>
          <w:rFonts w:ascii="Arial" w:hAnsi="Arial" w:cs="Arial"/>
          <w:sz w:val="24"/>
          <w:szCs w:val="24"/>
        </w:rPr>
        <w:t xml:space="preserve"> data collection for the </w:t>
      </w:r>
      <w:r w:rsidR="00232F61">
        <w:rPr>
          <w:rFonts w:ascii="Arial" w:hAnsi="Arial" w:cs="Arial"/>
          <w:sz w:val="24"/>
          <w:szCs w:val="24"/>
        </w:rPr>
        <w:t>dissertation.</w:t>
      </w:r>
    </w:p>
    <w:p w:rsidR="00232F61" w:rsidRDefault="00232F61" w:rsidP="00680B2A">
      <w:pPr>
        <w:jc w:val="both"/>
        <w:rPr>
          <w:rFonts w:ascii="Arial" w:hAnsi="Arial" w:cs="Arial"/>
          <w:sz w:val="24"/>
          <w:szCs w:val="24"/>
        </w:rPr>
      </w:pPr>
      <w:r>
        <w:rPr>
          <w:rFonts w:ascii="Arial" w:hAnsi="Arial" w:cs="Arial"/>
          <w:sz w:val="24"/>
          <w:szCs w:val="24"/>
        </w:rPr>
        <w:t xml:space="preserve">The </w:t>
      </w:r>
      <w:r w:rsidR="00006461">
        <w:rPr>
          <w:rFonts w:ascii="Arial" w:hAnsi="Arial" w:cs="Arial"/>
          <w:sz w:val="24"/>
          <w:szCs w:val="24"/>
        </w:rPr>
        <w:t xml:space="preserve">consistencies of the investigation signify the </w:t>
      </w:r>
      <w:r w:rsidR="00F55A45">
        <w:rPr>
          <w:rFonts w:ascii="Arial" w:hAnsi="Arial" w:cs="Arial"/>
          <w:sz w:val="24"/>
          <w:szCs w:val="24"/>
        </w:rPr>
        <w:t>investigation connected</w:t>
      </w:r>
      <w:r>
        <w:rPr>
          <w:rFonts w:ascii="Arial" w:hAnsi="Arial" w:cs="Arial"/>
          <w:sz w:val="24"/>
          <w:szCs w:val="24"/>
        </w:rPr>
        <w:t xml:space="preserve"> </w:t>
      </w:r>
      <w:r w:rsidR="00006461">
        <w:rPr>
          <w:rFonts w:ascii="Arial" w:hAnsi="Arial" w:cs="Arial"/>
          <w:sz w:val="24"/>
          <w:szCs w:val="24"/>
        </w:rPr>
        <w:t xml:space="preserve">to </w:t>
      </w:r>
      <w:r w:rsidR="006D3A48">
        <w:rPr>
          <w:rFonts w:ascii="Arial" w:hAnsi="Arial" w:cs="Arial"/>
          <w:sz w:val="24"/>
          <w:szCs w:val="24"/>
        </w:rPr>
        <w:t>collection of</w:t>
      </w:r>
      <w:r w:rsidR="00006461">
        <w:rPr>
          <w:rFonts w:ascii="Arial" w:hAnsi="Arial" w:cs="Arial"/>
          <w:sz w:val="24"/>
          <w:szCs w:val="24"/>
        </w:rPr>
        <w:t xml:space="preserve"> data.  It can be </w:t>
      </w:r>
      <w:r w:rsidR="008769DC">
        <w:rPr>
          <w:rFonts w:ascii="Arial" w:hAnsi="Arial" w:cs="Arial"/>
          <w:sz w:val="24"/>
          <w:szCs w:val="24"/>
        </w:rPr>
        <w:t>separated</w:t>
      </w:r>
      <w:r w:rsidR="00006461">
        <w:rPr>
          <w:rFonts w:ascii="Arial" w:hAnsi="Arial" w:cs="Arial"/>
          <w:sz w:val="24"/>
          <w:szCs w:val="24"/>
        </w:rPr>
        <w:t xml:space="preserve"> in three types: First type, consider the method and its suitability for particular circumstances.  Second type is persistently reliability the results would be the same despite of time and third</w:t>
      </w:r>
      <w:r w:rsidR="008D2A07">
        <w:rPr>
          <w:rFonts w:ascii="Arial" w:hAnsi="Arial" w:cs="Arial"/>
          <w:sz w:val="24"/>
          <w:szCs w:val="24"/>
        </w:rPr>
        <w:t xml:space="preserve"> type</w:t>
      </w:r>
      <w:r w:rsidR="00107A2E">
        <w:rPr>
          <w:rFonts w:ascii="Arial" w:hAnsi="Arial" w:cs="Arial"/>
          <w:sz w:val="24"/>
          <w:szCs w:val="24"/>
        </w:rPr>
        <w:t xml:space="preserve"> is</w:t>
      </w:r>
      <w:r w:rsidR="00006461">
        <w:rPr>
          <w:rFonts w:ascii="Arial" w:hAnsi="Arial" w:cs="Arial"/>
          <w:sz w:val="24"/>
          <w:szCs w:val="24"/>
        </w:rPr>
        <w:t xml:space="preserve"> the synchronic reliability</w:t>
      </w:r>
      <w:r w:rsidR="00107A2E">
        <w:rPr>
          <w:rFonts w:ascii="Arial" w:hAnsi="Arial" w:cs="Arial"/>
          <w:sz w:val="24"/>
          <w:szCs w:val="24"/>
        </w:rPr>
        <w:t>.</w:t>
      </w:r>
      <w:r w:rsidR="00F55A45">
        <w:rPr>
          <w:rFonts w:ascii="Arial" w:hAnsi="Arial" w:cs="Arial"/>
          <w:sz w:val="24"/>
          <w:szCs w:val="24"/>
        </w:rPr>
        <w:t xml:space="preserve">  For further investigation a logistics and depot require to be connected with multi-channel retail because it was delimited from the scope of this dissertation which could be </w:t>
      </w:r>
      <w:r w:rsidR="007766E4">
        <w:rPr>
          <w:rFonts w:ascii="Arial" w:hAnsi="Arial" w:cs="Arial"/>
          <w:sz w:val="24"/>
          <w:szCs w:val="24"/>
        </w:rPr>
        <w:t>part of this topic in a large scale.</w:t>
      </w:r>
    </w:p>
    <w:p w:rsidR="008D2A07" w:rsidRPr="00232F61" w:rsidRDefault="008D2A07" w:rsidP="00680B2A">
      <w:pPr>
        <w:jc w:val="both"/>
        <w:rPr>
          <w:rFonts w:ascii="Arial" w:hAnsi="Arial" w:cs="Arial"/>
          <w:sz w:val="24"/>
          <w:szCs w:val="24"/>
        </w:rPr>
      </w:pPr>
    </w:p>
    <w:p w:rsidR="00DC37A6" w:rsidRDefault="00DC37A6" w:rsidP="00680B2A">
      <w:pPr>
        <w:jc w:val="both"/>
        <w:rPr>
          <w:rFonts w:ascii="Arial" w:hAnsi="Arial" w:cs="Arial"/>
          <w:sz w:val="24"/>
          <w:szCs w:val="24"/>
        </w:rPr>
      </w:pPr>
    </w:p>
    <w:p w:rsidR="00DC37A6" w:rsidRDefault="00B71D8E" w:rsidP="00680B2A">
      <w:pPr>
        <w:jc w:val="both"/>
        <w:rPr>
          <w:rFonts w:ascii="Arial" w:hAnsi="Arial" w:cs="Arial"/>
          <w:b/>
          <w:sz w:val="24"/>
          <w:szCs w:val="24"/>
        </w:rPr>
      </w:pPr>
      <w:r>
        <w:rPr>
          <w:rFonts w:ascii="Arial" w:hAnsi="Arial" w:cs="Arial"/>
          <w:b/>
          <w:sz w:val="24"/>
          <w:szCs w:val="24"/>
        </w:rPr>
        <w:t>Summary</w:t>
      </w:r>
    </w:p>
    <w:p w:rsidR="00DC37A6" w:rsidRDefault="00DC37A6" w:rsidP="00680B2A">
      <w:pPr>
        <w:jc w:val="both"/>
        <w:rPr>
          <w:rFonts w:ascii="Arial" w:hAnsi="Arial" w:cs="Arial"/>
          <w:sz w:val="24"/>
          <w:szCs w:val="24"/>
        </w:rPr>
      </w:pPr>
      <w:r>
        <w:rPr>
          <w:rFonts w:ascii="Arial" w:hAnsi="Arial" w:cs="Arial"/>
          <w:sz w:val="24"/>
          <w:szCs w:val="24"/>
        </w:rPr>
        <w:t xml:space="preserve">E-commerce is generating economy and taken retail by storm which creates huge potential and fundamental change in the way retail businesses are done.  Electronic commerce is believed to be huge industry and e-commerce shopping has become a </w:t>
      </w:r>
      <w:r w:rsidR="00EB11ED">
        <w:rPr>
          <w:rFonts w:ascii="Arial" w:hAnsi="Arial" w:cs="Arial"/>
          <w:sz w:val="24"/>
          <w:szCs w:val="24"/>
        </w:rPr>
        <w:t>considerable</w:t>
      </w:r>
      <w:r>
        <w:rPr>
          <w:rFonts w:ascii="Arial" w:hAnsi="Arial" w:cs="Arial"/>
          <w:sz w:val="24"/>
          <w:szCs w:val="24"/>
        </w:rPr>
        <w:t xml:space="preserve"> element of </w:t>
      </w:r>
      <w:r w:rsidR="004E5C78">
        <w:rPr>
          <w:rFonts w:ascii="Arial" w:hAnsi="Arial" w:cs="Arial"/>
          <w:sz w:val="24"/>
          <w:szCs w:val="24"/>
        </w:rPr>
        <w:t>consumers’</w:t>
      </w:r>
      <w:r w:rsidR="006D3A48">
        <w:rPr>
          <w:rFonts w:ascii="Arial" w:hAnsi="Arial" w:cs="Arial"/>
          <w:sz w:val="24"/>
          <w:szCs w:val="24"/>
        </w:rPr>
        <w:t xml:space="preserve"> convenient ways of</w:t>
      </w:r>
      <w:r>
        <w:rPr>
          <w:rFonts w:ascii="Arial" w:hAnsi="Arial" w:cs="Arial"/>
          <w:sz w:val="24"/>
          <w:szCs w:val="24"/>
        </w:rPr>
        <w:t xml:space="preserve"> </w:t>
      </w:r>
      <w:r w:rsidR="006D3A48">
        <w:rPr>
          <w:rFonts w:ascii="Arial" w:hAnsi="Arial" w:cs="Arial"/>
          <w:sz w:val="24"/>
          <w:szCs w:val="24"/>
        </w:rPr>
        <w:t xml:space="preserve">meeting </w:t>
      </w:r>
      <w:r>
        <w:rPr>
          <w:rFonts w:ascii="Arial" w:hAnsi="Arial" w:cs="Arial"/>
          <w:sz w:val="24"/>
          <w:szCs w:val="24"/>
        </w:rPr>
        <w:t>daily life requirements.  E-commerce shopping is a trend because most consumers are indulging into online shopping, although only engaging in low level involvement goods according to the investigation because</w:t>
      </w:r>
      <w:r w:rsidR="00640B61">
        <w:rPr>
          <w:rFonts w:ascii="Arial" w:hAnsi="Arial" w:cs="Arial"/>
          <w:sz w:val="24"/>
          <w:szCs w:val="24"/>
        </w:rPr>
        <w:t xml:space="preserve"> of the value proposition it offers to consumer such as twenty-four hours convenience shopping and doorstep delivery.  </w:t>
      </w:r>
    </w:p>
    <w:p w:rsidR="00640B61" w:rsidRDefault="00640B61" w:rsidP="00680B2A">
      <w:pPr>
        <w:jc w:val="both"/>
        <w:rPr>
          <w:rFonts w:ascii="Arial" w:hAnsi="Arial" w:cs="Arial"/>
          <w:sz w:val="24"/>
          <w:szCs w:val="24"/>
        </w:rPr>
      </w:pPr>
      <w:r>
        <w:rPr>
          <w:rFonts w:ascii="Arial" w:hAnsi="Arial" w:cs="Arial"/>
          <w:sz w:val="24"/>
          <w:szCs w:val="24"/>
        </w:rPr>
        <w:t xml:space="preserve">A wide merchandise selection and expanding assortment of extraordinary and unique gift ideas which enhances consumer confidence in shopping on e-commerce is increasing.  According to the investigation the key motivating factor is the convenience and information service that motivate individuals to online shopping.  As the investigation suggest that acceptance of technology has increase the usage of internet for shopping, </w:t>
      </w:r>
      <w:r w:rsidR="00EB11ED">
        <w:rPr>
          <w:rFonts w:ascii="Arial" w:hAnsi="Arial" w:cs="Arial"/>
          <w:sz w:val="24"/>
          <w:szCs w:val="24"/>
        </w:rPr>
        <w:t>enormous</w:t>
      </w:r>
      <w:r w:rsidR="008769DC">
        <w:rPr>
          <w:rFonts w:ascii="Arial" w:hAnsi="Arial" w:cs="Arial"/>
          <w:sz w:val="24"/>
          <w:szCs w:val="24"/>
        </w:rPr>
        <w:t xml:space="preserve"> </w:t>
      </w:r>
      <w:r w:rsidR="00EB11ED">
        <w:rPr>
          <w:rFonts w:ascii="Arial" w:hAnsi="Arial" w:cs="Arial"/>
          <w:sz w:val="24"/>
          <w:szCs w:val="24"/>
        </w:rPr>
        <w:t>shopper</w:t>
      </w:r>
      <w:r>
        <w:rPr>
          <w:rFonts w:ascii="Arial" w:hAnsi="Arial" w:cs="Arial"/>
          <w:sz w:val="24"/>
          <w:szCs w:val="24"/>
        </w:rPr>
        <w:t xml:space="preserve"> and </w:t>
      </w:r>
      <w:r w:rsidR="00EB11ED">
        <w:rPr>
          <w:rFonts w:ascii="Arial" w:hAnsi="Arial" w:cs="Arial"/>
          <w:sz w:val="24"/>
          <w:szCs w:val="24"/>
        </w:rPr>
        <w:t>vendors across demographics are involved in e-commerce shopping all in the sake of lifestyle and shopping way of life.</w:t>
      </w:r>
    </w:p>
    <w:p w:rsidR="00335907" w:rsidRDefault="00335907" w:rsidP="00680B2A">
      <w:pPr>
        <w:jc w:val="both"/>
        <w:rPr>
          <w:rFonts w:ascii="Arial" w:hAnsi="Arial" w:cs="Arial"/>
          <w:sz w:val="24"/>
          <w:szCs w:val="24"/>
        </w:rPr>
      </w:pPr>
    </w:p>
    <w:p w:rsidR="00335907" w:rsidRDefault="00335907" w:rsidP="00680B2A">
      <w:pPr>
        <w:jc w:val="both"/>
        <w:rPr>
          <w:rFonts w:ascii="Arial" w:hAnsi="Arial" w:cs="Arial"/>
          <w:b/>
          <w:sz w:val="24"/>
          <w:szCs w:val="24"/>
        </w:rPr>
      </w:pPr>
    </w:p>
    <w:p w:rsidR="005F3772" w:rsidRDefault="005F3772" w:rsidP="00680B2A">
      <w:pPr>
        <w:jc w:val="both"/>
        <w:rPr>
          <w:rFonts w:ascii="Arial" w:hAnsi="Arial" w:cs="Arial"/>
          <w:b/>
          <w:sz w:val="24"/>
          <w:szCs w:val="24"/>
        </w:rPr>
      </w:pPr>
    </w:p>
    <w:p w:rsidR="008D2A07" w:rsidRDefault="008D2A07" w:rsidP="008D2A07">
      <w:pPr>
        <w:rPr>
          <w:rFonts w:ascii="Arial" w:hAnsi="Arial" w:cs="Arial"/>
          <w:b/>
          <w:sz w:val="24"/>
          <w:szCs w:val="24"/>
        </w:rPr>
      </w:pPr>
    </w:p>
    <w:p w:rsidR="00F55A45" w:rsidRDefault="00F55A45" w:rsidP="008D2A07">
      <w:pPr>
        <w:rPr>
          <w:rFonts w:ascii="Arial" w:hAnsi="Arial" w:cs="Arial"/>
          <w:b/>
          <w:sz w:val="24"/>
          <w:szCs w:val="24"/>
        </w:rPr>
      </w:pPr>
    </w:p>
    <w:p w:rsidR="008769DC" w:rsidRDefault="008769DC" w:rsidP="008D2A07">
      <w:pPr>
        <w:rPr>
          <w:rFonts w:ascii="Arial" w:hAnsi="Arial" w:cs="Arial"/>
          <w:b/>
          <w:sz w:val="24"/>
          <w:szCs w:val="24"/>
        </w:rPr>
      </w:pPr>
      <w:r>
        <w:rPr>
          <w:rFonts w:ascii="Arial" w:hAnsi="Arial" w:cs="Arial"/>
          <w:b/>
          <w:sz w:val="24"/>
          <w:szCs w:val="24"/>
        </w:rPr>
        <w:t>Reference</w:t>
      </w:r>
    </w:p>
    <w:p w:rsidR="004A0103" w:rsidRDefault="004A0103" w:rsidP="004A0103">
      <w:pPr>
        <w:jc w:val="both"/>
        <w:rPr>
          <w:rFonts w:ascii="Arial" w:hAnsi="Arial" w:cs="Arial"/>
        </w:rPr>
      </w:pPr>
      <w:proofErr w:type="spellStart"/>
      <w:r>
        <w:rPr>
          <w:rFonts w:ascii="Arial" w:hAnsi="Arial" w:cs="Arial"/>
        </w:rPr>
        <w:t>Alam</w:t>
      </w:r>
      <w:proofErr w:type="spellEnd"/>
      <w:r>
        <w:rPr>
          <w:rFonts w:ascii="Arial" w:hAnsi="Arial" w:cs="Arial"/>
        </w:rPr>
        <w:t xml:space="preserve">, S. S, and </w:t>
      </w:r>
      <w:proofErr w:type="spellStart"/>
      <w:r>
        <w:rPr>
          <w:rFonts w:ascii="Arial" w:hAnsi="Arial" w:cs="Arial"/>
        </w:rPr>
        <w:t>Yasim</w:t>
      </w:r>
      <w:proofErr w:type="spellEnd"/>
      <w:r>
        <w:rPr>
          <w:rFonts w:ascii="Arial" w:hAnsi="Arial" w:cs="Arial"/>
        </w:rPr>
        <w:t xml:space="preserve">, N. M. (2010) </w:t>
      </w:r>
      <w:proofErr w:type="gramStart"/>
      <w:r>
        <w:rPr>
          <w:rFonts w:ascii="Arial" w:hAnsi="Arial" w:cs="Arial"/>
        </w:rPr>
        <w:t>An</w:t>
      </w:r>
      <w:proofErr w:type="gramEnd"/>
      <w:r>
        <w:rPr>
          <w:rFonts w:ascii="Arial" w:hAnsi="Arial" w:cs="Arial"/>
        </w:rPr>
        <w:t xml:space="preserve"> investigation into the Antecedents of Customer Satisfaction of online shopping. Journal of Marketing Development and Competiveness. </w:t>
      </w:r>
      <w:proofErr w:type="spellStart"/>
      <w:r>
        <w:rPr>
          <w:rFonts w:ascii="Arial" w:hAnsi="Arial" w:cs="Arial"/>
        </w:rPr>
        <w:t>Vol</w:t>
      </w:r>
      <w:proofErr w:type="spellEnd"/>
      <w:r>
        <w:rPr>
          <w:rFonts w:ascii="Arial" w:hAnsi="Arial" w:cs="Arial"/>
        </w:rPr>
        <w:t xml:space="preserve"> 1 (5), p. 71-78.</w:t>
      </w:r>
    </w:p>
    <w:p w:rsidR="004A0103" w:rsidRPr="004C64D9" w:rsidRDefault="004A0103" w:rsidP="004A0103">
      <w:pPr>
        <w:jc w:val="both"/>
        <w:rPr>
          <w:rFonts w:ascii="Arial" w:hAnsi="Arial" w:cs="Arial"/>
        </w:rPr>
      </w:pPr>
      <w:r>
        <w:rPr>
          <w:rFonts w:ascii="Arial" w:hAnsi="Arial" w:cs="Arial"/>
        </w:rPr>
        <w:t xml:space="preserve">Anderson, A. B. (2018) E-Commerce Expert at Post Nord. </w:t>
      </w:r>
      <w:hyperlink r:id="rId20" w:history="1">
        <w:r w:rsidRPr="00F81F26">
          <w:rPr>
            <w:rStyle w:val="Hyperlink"/>
            <w:rFonts w:ascii="Arial" w:hAnsi="Arial" w:cs="Arial"/>
          </w:rPr>
          <w:t>https://www.postnord.com/en/media/publications/e-commerce/e-commerce-in-europe-2018</w:t>
        </w:r>
      </w:hyperlink>
      <w:r>
        <w:rPr>
          <w:rFonts w:ascii="Arial" w:hAnsi="Arial" w:cs="Arial"/>
        </w:rPr>
        <w:t>. [Accessed 18 December, 2018].</w:t>
      </w:r>
    </w:p>
    <w:p w:rsidR="004A0103" w:rsidRDefault="004A0103" w:rsidP="004A0103">
      <w:pPr>
        <w:jc w:val="both"/>
        <w:rPr>
          <w:rFonts w:ascii="Arial" w:hAnsi="Arial" w:cs="Arial"/>
        </w:rPr>
      </w:pPr>
      <w:r w:rsidRPr="004C64D9">
        <w:rPr>
          <w:rFonts w:ascii="Arial" w:hAnsi="Arial" w:cs="Arial"/>
        </w:rPr>
        <w:t>Anon</w:t>
      </w:r>
      <w:r>
        <w:rPr>
          <w:rFonts w:ascii="Arial" w:hAnsi="Arial" w:cs="Arial"/>
        </w:rPr>
        <w:t>. (2016) Surveys shows rapid growth in online shopping. Wall Street journal, issue Europe issue.</w:t>
      </w:r>
    </w:p>
    <w:p w:rsidR="004A0103" w:rsidRDefault="004A0103" w:rsidP="004A0103">
      <w:pPr>
        <w:jc w:val="both"/>
        <w:rPr>
          <w:rFonts w:ascii="Arial" w:hAnsi="Arial" w:cs="Arial"/>
        </w:rPr>
      </w:pPr>
      <w:r>
        <w:rPr>
          <w:rFonts w:ascii="Arial" w:hAnsi="Arial" w:cs="Arial"/>
        </w:rPr>
        <w:t>Amazon. Com (2015) Available from: http://www.amazon.com/gp/feature.html.</w:t>
      </w:r>
      <w:r w:rsidRPr="00506932">
        <w:rPr>
          <w:rFonts w:ascii="Arial" w:hAnsi="Arial" w:cs="Arial"/>
        </w:rPr>
        <w:t xml:space="preserve"> </w:t>
      </w:r>
      <w:r>
        <w:rPr>
          <w:rFonts w:ascii="Arial" w:hAnsi="Arial" w:cs="Arial"/>
        </w:rPr>
        <w:t>[Accessed 13 November, 2018]</w:t>
      </w:r>
    </w:p>
    <w:p w:rsidR="004A0103" w:rsidRDefault="004A0103" w:rsidP="004A0103">
      <w:pPr>
        <w:jc w:val="both"/>
        <w:rPr>
          <w:rFonts w:ascii="Arial" w:hAnsi="Arial" w:cs="Arial"/>
        </w:rPr>
      </w:pPr>
      <w:proofErr w:type="spellStart"/>
      <w:r>
        <w:rPr>
          <w:rFonts w:ascii="Arial" w:hAnsi="Arial" w:cs="Arial"/>
        </w:rPr>
        <w:t>Barret</w:t>
      </w:r>
      <w:proofErr w:type="spellEnd"/>
      <w:r>
        <w:rPr>
          <w:rFonts w:ascii="Arial" w:hAnsi="Arial" w:cs="Arial"/>
        </w:rPr>
        <w:t xml:space="preserve">, A. (2015) Retail in London: Looking forward. London: Greater London Authority. Available from: </w:t>
      </w:r>
      <w:hyperlink r:id="rId21" w:history="1">
        <w:r w:rsidRPr="00F81F26">
          <w:rPr>
            <w:rStyle w:val="Hyperlink"/>
            <w:rFonts w:ascii="Arial" w:hAnsi="Arial" w:cs="Arial"/>
          </w:rPr>
          <w:t>http://www.london.gov.uk/sites/default/files/Retail%20in%20london%20-%20final%20version.pdf</w:t>
        </w:r>
      </w:hyperlink>
      <w:r>
        <w:rPr>
          <w:rFonts w:ascii="Arial" w:hAnsi="Arial" w:cs="Arial"/>
        </w:rPr>
        <w:t>. [Accessed 15 November, 2018].</w:t>
      </w:r>
    </w:p>
    <w:p w:rsidR="004A0103" w:rsidRDefault="004A0103" w:rsidP="004A0103">
      <w:pPr>
        <w:jc w:val="both"/>
        <w:rPr>
          <w:rFonts w:ascii="Arial" w:hAnsi="Arial" w:cs="Arial"/>
        </w:rPr>
      </w:pPr>
      <w:r>
        <w:rPr>
          <w:rFonts w:ascii="Arial" w:hAnsi="Arial" w:cs="Arial"/>
        </w:rPr>
        <w:t xml:space="preserve">Banister, P., Bunn, G., </w:t>
      </w:r>
      <w:proofErr w:type="spellStart"/>
      <w:r>
        <w:rPr>
          <w:rFonts w:ascii="Arial" w:hAnsi="Arial" w:cs="Arial"/>
        </w:rPr>
        <w:t>Burman</w:t>
      </w:r>
      <w:proofErr w:type="spellEnd"/>
      <w:r>
        <w:rPr>
          <w:rFonts w:ascii="Arial" w:hAnsi="Arial" w:cs="Arial"/>
        </w:rPr>
        <w:t xml:space="preserve">, E. and Daniel, J. (2011) Qualitative Method in </w:t>
      </w:r>
      <w:proofErr w:type="spellStart"/>
      <w:r>
        <w:rPr>
          <w:rFonts w:ascii="Arial" w:hAnsi="Arial" w:cs="Arial"/>
        </w:rPr>
        <w:t>Psyhology</w:t>
      </w:r>
      <w:proofErr w:type="spellEnd"/>
      <w:r>
        <w:rPr>
          <w:rFonts w:ascii="Arial" w:hAnsi="Arial" w:cs="Arial"/>
        </w:rPr>
        <w:t xml:space="preserve">: A Research Guide. London: McGraw-Hill International. </w:t>
      </w:r>
    </w:p>
    <w:p w:rsidR="004A0103" w:rsidRDefault="004A0103" w:rsidP="004A0103">
      <w:pPr>
        <w:jc w:val="both"/>
        <w:rPr>
          <w:rFonts w:ascii="Arial" w:hAnsi="Arial" w:cs="Arial"/>
        </w:rPr>
      </w:pPr>
      <w:r>
        <w:rPr>
          <w:rFonts w:ascii="Arial" w:hAnsi="Arial" w:cs="Arial"/>
        </w:rPr>
        <w:t xml:space="preserve">Bell, D. R., Galliano, S. and Moreno, A (2014) How to win in an Omni-channel World. MIT Sloan Management Review. </w:t>
      </w:r>
      <w:proofErr w:type="spellStart"/>
      <w:r>
        <w:rPr>
          <w:rFonts w:ascii="Arial" w:hAnsi="Arial" w:cs="Arial"/>
        </w:rPr>
        <w:t>Vol</w:t>
      </w:r>
      <w:proofErr w:type="spellEnd"/>
      <w:r>
        <w:rPr>
          <w:rFonts w:ascii="Arial" w:hAnsi="Arial" w:cs="Arial"/>
        </w:rPr>
        <w:t xml:space="preserve"> 56 (1), p. 45-53. ISSN 15329194.</w:t>
      </w:r>
    </w:p>
    <w:p w:rsidR="004A0103" w:rsidRDefault="004A0103" w:rsidP="004A0103">
      <w:pPr>
        <w:jc w:val="both"/>
        <w:rPr>
          <w:rFonts w:ascii="Arial" w:hAnsi="Arial" w:cs="Arial"/>
        </w:rPr>
      </w:pPr>
      <w:r>
        <w:rPr>
          <w:rFonts w:ascii="Arial" w:hAnsi="Arial" w:cs="Arial"/>
        </w:rPr>
        <w:t>Berman, B. And Evans, J. R. (2013) Retail management: a strategic approach. 12</w:t>
      </w:r>
      <w:r w:rsidRPr="00115323">
        <w:rPr>
          <w:rFonts w:ascii="Arial" w:hAnsi="Arial" w:cs="Arial"/>
          <w:vertAlign w:val="superscript"/>
        </w:rPr>
        <w:t>th</w:t>
      </w:r>
      <w:r>
        <w:rPr>
          <w:rFonts w:ascii="Arial" w:hAnsi="Arial" w:cs="Arial"/>
        </w:rPr>
        <w:t xml:space="preserve"> </w:t>
      </w:r>
      <w:proofErr w:type="spellStart"/>
      <w:proofErr w:type="gramStart"/>
      <w:r>
        <w:rPr>
          <w:rFonts w:ascii="Arial" w:hAnsi="Arial" w:cs="Arial"/>
        </w:rPr>
        <w:t>ed</w:t>
      </w:r>
      <w:proofErr w:type="spellEnd"/>
      <w:proofErr w:type="gramEnd"/>
      <w:r>
        <w:rPr>
          <w:rFonts w:ascii="Arial" w:hAnsi="Arial" w:cs="Arial"/>
        </w:rPr>
        <w:t>, International ed. Harlow: Pearson Education. ISBN: 0-273-76856-5.</w:t>
      </w:r>
    </w:p>
    <w:p w:rsidR="004A0103" w:rsidRDefault="004A0103" w:rsidP="004A0103">
      <w:pPr>
        <w:jc w:val="both"/>
        <w:rPr>
          <w:rFonts w:ascii="Arial" w:hAnsi="Arial" w:cs="Arial"/>
        </w:rPr>
      </w:pPr>
      <w:proofErr w:type="spellStart"/>
      <w:r>
        <w:rPr>
          <w:rFonts w:ascii="Arial" w:hAnsi="Arial" w:cs="Arial"/>
        </w:rPr>
        <w:t>Blattberg</w:t>
      </w:r>
      <w:proofErr w:type="spellEnd"/>
      <w:r>
        <w:rPr>
          <w:rFonts w:ascii="Arial" w:hAnsi="Arial" w:cs="Arial"/>
        </w:rPr>
        <w:t xml:space="preserve">, R. C., Kim, B. and </w:t>
      </w:r>
      <w:proofErr w:type="spellStart"/>
      <w:r>
        <w:rPr>
          <w:rFonts w:ascii="Arial" w:hAnsi="Arial" w:cs="Arial"/>
        </w:rPr>
        <w:t>Neslin</w:t>
      </w:r>
      <w:proofErr w:type="spellEnd"/>
      <w:r>
        <w:rPr>
          <w:rFonts w:ascii="Arial" w:hAnsi="Arial" w:cs="Arial"/>
        </w:rPr>
        <w:t xml:space="preserve">, S. A. (2008) Database Marketing: analysing and managing customers. New York: Springer. P. 871. </w:t>
      </w:r>
    </w:p>
    <w:p w:rsidR="004A0103" w:rsidRDefault="004A0103" w:rsidP="004A0103">
      <w:pPr>
        <w:jc w:val="both"/>
        <w:rPr>
          <w:rFonts w:ascii="Arial" w:hAnsi="Arial" w:cs="Arial"/>
        </w:rPr>
      </w:pPr>
      <w:r>
        <w:rPr>
          <w:rFonts w:ascii="Arial" w:hAnsi="Arial" w:cs="Arial"/>
        </w:rPr>
        <w:t xml:space="preserve">Brown, S. (1991) Variations on a Marketing Enigma: The Wheel of Retail Theory. Journal of Marketing Management. </w:t>
      </w:r>
      <w:proofErr w:type="spellStart"/>
      <w:r>
        <w:rPr>
          <w:rFonts w:ascii="Arial" w:hAnsi="Arial" w:cs="Arial"/>
        </w:rPr>
        <w:t>Vol</w:t>
      </w:r>
      <w:proofErr w:type="spellEnd"/>
      <w:r>
        <w:rPr>
          <w:rFonts w:ascii="Arial" w:hAnsi="Arial" w:cs="Arial"/>
        </w:rPr>
        <w:t xml:space="preserve"> 7 (2), p. 131-155. ISSN 0267257.</w:t>
      </w:r>
    </w:p>
    <w:p w:rsidR="004A0103" w:rsidRDefault="004A0103" w:rsidP="004A0103">
      <w:pPr>
        <w:jc w:val="both"/>
        <w:rPr>
          <w:rFonts w:ascii="Arial" w:hAnsi="Arial" w:cs="Arial"/>
        </w:rPr>
      </w:pPr>
      <w:r>
        <w:rPr>
          <w:rFonts w:ascii="Arial" w:hAnsi="Arial" w:cs="Arial"/>
        </w:rPr>
        <w:t xml:space="preserve">Brown, J., Atherton, H. and Burnet, C. (2012) The Rise and Rise of multi-channel Retailing. British Council of Shopping Centres. Available from: </w:t>
      </w:r>
      <w:hyperlink r:id="rId22" w:history="1">
        <w:r w:rsidRPr="00EB5168">
          <w:rPr>
            <w:rStyle w:val="Hyperlink"/>
            <w:rFonts w:ascii="Arial" w:hAnsi="Arial" w:cs="Arial"/>
          </w:rPr>
          <w:t>http://www.bcsc.org.uk/documents/get-10b?id=68&amp;age=8field=file</w:t>
        </w:r>
      </w:hyperlink>
      <w:r>
        <w:rPr>
          <w:rFonts w:ascii="Arial" w:hAnsi="Arial" w:cs="Arial"/>
        </w:rPr>
        <w:t xml:space="preserve">. ISBN 978 1897958568. </w:t>
      </w:r>
    </w:p>
    <w:p w:rsidR="004A0103" w:rsidRDefault="004A0103" w:rsidP="004A0103">
      <w:pPr>
        <w:jc w:val="both"/>
        <w:rPr>
          <w:rFonts w:ascii="Arial" w:hAnsi="Arial" w:cs="Arial"/>
        </w:rPr>
      </w:pPr>
      <w:proofErr w:type="spellStart"/>
      <w:r>
        <w:rPr>
          <w:rFonts w:ascii="Arial" w:hAnsi="Arial" w:cs="Arial"/>
        </w:rPr>
        <w:t>Carles</w:t>
      </w:r>
      <w:proofErr w:type="spellEnd"/>
      <w:r>
        <w:rPr>
          <w:rFonts w:ascii="Arial" w:hAnsi="Arial" w:cs="Arial"/>
        </w:rPr>
        <w:t>, W. (2011) Media and Information Literacy Paris: UNESCO.</w:t>
      </w:r>
    </w:p>
    <w:p w:rsidR="004A0103" w:rsidRDefault="004A0103" w:rsidP="004A0103">
      <w:pPr>
        <w:jc w:val="both"/>
        <w:rPr>
          <w:rFonts w:ascii="Arial" w:hAnsi="Arial" w:cs="Arial"/>
        </w:rPr>
      </w:pPr>
      <w:r>
        <w:rPr>
          <w:rFonts w:ascii="Arial" w:hAnsi="Arial" w:cs="Arial"/>
        </w:rPr>
        <w:t xml:space="preserve">CBRE (2013) </w:t>
      </w:r>
      <w:proofErr w:type="gramStart"/>
      <w:r>
        <w:rPr>
          <w:rFonts w:ascii="Arial" w:hAnsi="Arial" w:cs="Arial"/>
        </w:rPr>
        <w:t>The</w:t>
      </w:r>
      <w:proofErr w:type="gramEnd"/>
      <w:r>
        <w:rPr>
          <w:rFonts w:ascii="Arial" w:hAnsi="Arial" w:cs="Arial"/>
        </w:rPr>
        <w:t xml:space="preserve"> future of the physical store in the Global Digital Age. CBRE Research p. 3.</w:t>
      </w:r>
    </w:p>
    <w:p w:rsidR="004A0103" w:rsidRDefault="004A0103" w:rsidP="004A0103">
      <w:pPr>
        <w:jc w:val="both"/>
        <w:rPr>
          <w:rFonts w:ascii="Arial" w:hAnsi="Arial" w:cs="Arial"/>
        </w:rPr>
      </w:pPr>
      <w:r>
        <w:rPr>
          <w:rFonts w:ascii="Arial" w:hAnsi="Arial" w:cs="Arial"/>
        </w:rPr>
        <w:t>Chaffey, D., Ellis-Chadwick, F., Mayer, R. and Johnston, K. (2006) Internet Marketing, Strategy, Implementation and Practices. 3</w:t>
      </w:r>
      <w:r w:rsidRPr="000D6094">
        <w:rPr>
          <w:rFonts w:ascii="Arial" w:hAnsi="Arial" w:cs="Arial"/>
          <w:vertAlign w:val="superscript"/>
        </w:rPr>
        <w:t>rd</w:t>
      </w:r>
      <w:r>
        <w:rPr>
          <w:rFonts w:ascii="Arial" w:hAnsi="Arial" w:cs="Arial"/>
        </w:rPr>
        <w:t xml:space="preserve"> Ed. Pearson.</w:t>
      </w:r>
    </w:p>
    <w:p w:rsidR="004A0103" w:rsidRDefault="004A0103" w:rsidP="004A0103">
      <w:pPr>
        <w:jc w:val="both"/>
        <w:rPr>
          <w:rFonts w:ascii="Arial" w:hAnsi="Arial" w:cs="Arial"/>
        </w:rPr>
      </w:pPr>
      <w:r>
        <w:rPr>
          <w:rFonts w:ascii="Arial" w:hAnsi="Arial" w:cs="Arial"/>
        </w:rPr>
        <w:t>Diamond, E. (2006) Fashion retailing: a multi-channel approach. 2</w:t>
      </w:r>
      <w:r w:rsidRPr="00442C1C">
        <w:rPr>
          <w:rFonts w:ascii="Arial" w:hAnsi="Arial" w:cs="Arial"/>
          <w:vertAlign w:val="superscript"/>
        </w:rPr>
        <w:t>nd</w:t>
      </w:r>
      <w:r>
        <w:rPr>
          <w:rFonts w:ascii="Arial" w:hAnsi="Arial" w:cs="Arial"/>
        </w:rPr>
        <w:t xml:space="preserve"> ed. Upper </w:t>
      </w:r>
      <w:proofErr w:type="spellStart"/>
      <w:r>
        <w:rPr>
          <w:rFonts w:ascii="Arial" w:hAnsi="Arial" w:cs="Arial"/>
        </w:rPr>
        <w:t>Daddle</w:t>
      </w:r>
      <w:proofErr w:type="spellEnd"/>
      <w:r>
        <w:rPr>
          <w:rFonts w:ascii="Arial" w:hAnsi="Arial" w:cs="Arial"/>
        </w:rPr>
        <w:t xml:space="preserve"> River, NJ: Pearson Prentice Hall. p. 411. ISBN: 0131776827.</w:t>
      </w:r>
    </w:p>
    <w:p w:rsidR="004A0103" w:rsidRDefault="004A0103" w:rsidP="004A0103">
      <w:pPr>
        <w:jc w:val="both"/>
        <w:rPr>
          <w:rFonts w:ascii="Arial" w:hAnsi="Arial" w:cs="Arial"/>
        </w:rPr>
      </w:pPr>
      <w:proofErr w:type="spellStart"/>
      <w:r>
        <w:rPr>
          <w:rFonts w:ascii="Arial" w:hAnsi="Arial" w:cs="Arial"/>
        </w:rPr>
        <w:t>Dodds</w:t>
      </w:r>
      <w:proofErr w:type="spellEnd"/>
      <w:r>
        <w:rPr>
          <w:rFonts w:ascii="Arial" w:hAnsi="Arial" w:cs="Arial"/>
        </w:rPr>
        <w:t>, B. (2003) Managing Customer Value. 2</w:t>
      </w:r>
      <w:r w:rsidRPr="000D6094">
        <w:rPr>
          <w:rFonts w:ascii="Arial" w:hAnsi="Arial" w:cs="Arial"/>
          <w:vertAlign w:val="superscript"/>
        </w:rPr>
        <w:t>nd</w:t>
      </w:r>
      <w:r>
        <w:rPr>
          <w:rFonts w:ascii="Arial" w:hAnsi="Arial" w:cs="Arial"/>
        </w:rPr>
        <w:t xml:space="preserve"> Ed Oxford.</w:t>
      </w:r>
    </w:p>
    <w:p w:rsidR="004A0103" w:rsidRDefault="004A0103" w:rsidP="004A0103">
      <w:pPr>
        <w:jc w:val="both"/>
        <w:rPr>
          <w:rFonts w:ascii="Arial" w:hAnsi="Arial" w:cs="Arial"/>
        </w:rPr>
      </w:pPr>
      <w:proofErr w:type="spellStart"/>
      <w:r>
        <w:rPr>
          <w:rFonts w:ascii="Arial" w:hAnsi="Arial" w:cs="Arial"/>
        </w:rPr>
        <w:t>Dwivedi</w:t>
      </w:r>
      <w:proofErr w:type="spellEnd"/>
      <w:r>
        <w:rPr>
          <w:rFonts w:ascii="Arial" w:hAnsi="Arial" w:cs="Arial"/>
        </w:rPr>
        <w:t xml:space="preserve">, R. (2013) Retail formats and theories. Accessed 10 November, 2018. Available from: </w:t>
      </w:r>
      <w:hyperlink r:id="rId23" w:history="1">
        <w:r w:rsidRPr="00EB5168">
          <w:rPr>
            <w:rStyle w:val="Hyperlink"/>
            <w:rFonts w:ascii="Arial" w:hAnsi="Arial" w:cs="Arial"/>
          </w:rPr>
          <w:t>http://www.slideshare.net/rohitadwivedi/retail-formats-and-theories</w:t>
        </w:r>
      </w:hyperlink>
      <w:r>
        <w:rPr>
          <w:rFonts w:ascii="Arial" w:hAnsi="Arial" w:cs="Arial"/>
        </w:rPr>
        <w:t>.</w:t>
      </w:r>
    </w:p>
    <w:p w:rsidR="004A0103" w:rsidRDefault="004A0103" w:rsidP="004A0103">
      <w:pPr>
        <w:jc w:val="both"/>
        <w:rPr>
          <w:rFonts w:ascii="Arial" w:hAnsi="Arial" w:cs="Arial"/>
        </w:rPr>
      </w:pPr>
      <w:r>
        <w:rPr>
          <w:rFonts w:ascii="Arial" w:hAnsi="Arial" w:cs="Arial"/>
        </w:rPr>
        <w:lastRenderedPageBreak/>
        <w:t>E-Commerce Europe. (2015) European B2C E-commerce Report 2015. Light Version.</w:t>
      </w:r>
    </w:p>
    <w:p w:rsidR="004A0103" w:rsidRDefault="004A0103" w:rsidP="004A0103">
      <w:pPr>
        <w:jc w:val="both"/>
        <w:rPr>
          <w:rFonts w:ascii="Arial" w:hAnsi="Arial" w:cs="Arial"/>
        </w:rPr>
      </w:pPr>
      <w:r>
        <w:rPr>
          <w:rFonts w:ascii="Arial" w:hAnsi="Arial" w:cs="Arial"/>
        </w:rPr>
        <w:t>E-Commerce Europe (2018) European B2C E-commerce Report online.</w:t>
      </w:r>
    </w:p>
    <w:p w:rsidR="004A0103" w:rsidRDefault="004A0103" w:rsidP="004A0103">
      <w:pPr>
        <w:jc w:val="both"/>
        <w:rPr>
          <w:rFonts w:ascii="Arial" w:hAnsi="Arial" w:cs="Arial"/>
        </w:rPr>
      </w:pPr>
      <w:r>
        <w:rPr>
          <w:rFonts w:ascii="Arial" w:hAnsi="Arial" w:cs="Arial"/>
        </w:rPr>
        <w:t xml:space="preserve">E-marketer (2015) APAC Leads World in Share of Retail Market Going to E-commerce. Accessed 12 December, 2018. Available from: http://www.emarketer.com/Article/APAC-Leads-World-share-of-Retail-market-going-Ecommerce/1012966. </w:t>
      </w:r>
    </w:p>
    <w:p w:rsidR="004A0103" w:rsidRDefault="004A0103" w:rsidP="004A0103">
      <w:pPr>
        <w:jc w:val="both"/>
        <w:rPr>
          <w:rFonts w:ascii="Arial" w:hAnsi="Arial" w:cs="Arial"/>
        </w:rPr>
      </w:pPr>
      <w:r>
        <w:rPr>
          <w:rFonts w:ascii="Arial" w:hAnsi="Arial" w:cs="Arial"/>
        </w:rPr>
        <w:t xml:space="preserve">Eric, K. C., </w:t>
      </w:r>
      <w:proofErr w:type="spellStart"/>
      <w:r>
        <w:rPr>
          <w:rFonts w:ascii="Arial" w:hAnsi="Arial" w:cs="Arial"/>
        </w:rPr>
        <w:t>Guodong</w:t>
      </w:r>
      <w:proofErr w:type="spellEnd"/>
      <w:r>
        <w:rPr>
          <w:rFonts w:ascii="Arial" w:hAnsi="Arial" w:cs="Arial"/>
        </w:rPr>
        <w:t xml:space="preserve">, G. G., and </w:t>
      </w:r>
      <w:proofErr w:type="spellStart"/>
      <w:r>
        <w:rPr>
          <w:rFonts w:ascii="Arial" w:hAnsi="Arial" w:cs="Arial"/>
        </w:rPr>
        <w:t>Lorin</w:t>
      </w:r>
      <w:proofErr w:type="spellEnd"/>
      <w:r>
        <w:rPr>
          <w:rFonts w:ascii="Arial" w:hAnsi="Arial" w:cs="Arial"/>
        </w:rPr>
        <w:t xml:space="preserve">, M. H. (2014) when online Review Meet Hyper differentiation. Journal of Management Information System. </w:t>
      </w:r>
      <w:proofErr w:type="spellStart"/>
      <w:proofErr w:type="gramStart"/>
      <w:r>
        <w:rPr>
          <w:rFonts w:ascii="Arial" w:hAnsi="Arial" w:cs="Arial"/>
        </w:rPr>
        <w:t>vol</w:t>
      </w:r>
      <w:proofErr w:type="spellEnd"/>
      <w:proofErr w:type="gramEnd"/>
      <w:r>
        <w:rPr>
          <w:rFonts w:ascii="Arial" w:hAnsi="Arial" w:cs="Arial"/>
        </w:rPr>
        <w:t xml:space="preserve"> 23 (2), p. 149-171.</w:t>
      </w:r>
    </w:p>
    <w:p w:rsidR="004A0103" w:rsidRDefault="004A0103" w:rsidP="004A0103">
      <w:pPr>
        <w:jc w:val="both"/>
        <w:rPr>
          <w:rFonts w:ascii="Arial" w:hAnsi="Arial" w:cs="Arial"/>
        </w:rPr>
      </w:pPr>
      <w:r>
        <w:rPr>
          <w:rFonts w:ascii="Arial" w:hAnsi="Arial" w:cs="Arial"/>
        </w:rPr>
        <w:t>Frantz, F. (2002) Fanon’s Clinical Psychology and Social theory. England: Cambridge University Press.</w:t>
      </w:r>
    </w:p>
    <w:p w:rsidR="004A0103" w:rsidRDefault="004A0103" w:rsidP="004A0103">
      <w:pPr>
        <w:jc w:val="both"/>
        <w:rPr>
          <w:rFonts w:ascii="Arial" w:hAnsi="Arial" w:cs="Arial"/>
        </w:rPr>
      </w:pPr>
      <w:proofErr w:type="spellStart"/>
      <w:r>
        <w:rPr>
          <w:rFonts w:ascii="Arial" w:hAnsi="Arial" w:cs="Arial"/>
        </w:rPr>
        <w:t>Ghosh</w:t>
      </w:r>
      <w:proofErr w:type="spellEnd"/>
      <w:r>
        <w:rPr>
          <w:rFonts w:ascii="Arial" w:hAnsi="Arial" w:cs="Arial"/>
        </w:rPr>
        <w:t xml:space="preserve">, A. and </w:t>
      </w:r>
      <w:proofErr w:type="spellStart"/>
      <w:r>
        <w:rPr>
          <w:rFonts w:ascii="Arial" w:hAnsi="Arial" w:cs="Arial"/>
        </w:rPr>
        <w:t>McLafferty</w:t>
      </w:r>
      <w:proofErr w:type="spellEnd"/>
      <w:r>
        <w:rPr>
          <w:rFonts w:ascii="Arial" w:hAnsi="Arial" w:cs="Arial"/>
        </w:rPr>
        <w:t xml:space="preserve">, S. L. (1987) Location strategies for retail and Service firms Lexington (MA): Lexington Books. </w:t>
      </w:r>
      <w:proofErr w:type="gramStart"/>
      <w:r>
        <w:rPr>
          <w:rFonts w:ascii="Arial" w:hAnsi="Arial" w:cs="Arial"/>
        </w:rPr>
        <w:t>p. 212.</w:t>
      </w:r>
      <w:proofErr w:type="gramEnd"/>
      <w:r>
        <w:rPr>
          <w:rFonts w:ascii="Arial" w:hAnsi="Arial" w:cs="Arial"/>
        </w:rPr>
        <w:t xml:space="preserve"> ISBN: 0-669-12032-4.</w:t>
      </w:r>
    </w:p>
    <w:p w:rsidR="004A0103" w:rsidRDefault="004A0103" w:rsidP="004A0103">
      <w:pPr>
        <w:jc w:val="both"/>
        <w:rPr>
          <w:rFonts w:ascii="Arial" w:hAnsi="Arial" w:cs="Arial"/>
        </w:rPr>
      </w:pPr>
      <w:r>
        <w:rPr>
          <w:rFonts w:ascii="Arial" w:hAnsi="Arial" w:cs="Arial"/>
        </w:rPr>
        <w:t xml:space="preserve">Gilbert, D., and Summer, F. (2004) </w:t>
      </w:r>
      <w:proofErr w:type="gramStart"/>
      <w:r>
        <w:rPr>
          <w:rFonts w:ascii="Arial" w:hAnsi="Arial" w:cs="Arial"/>
        </w:rPr>
        <w:t>The</w:t>
      </w:r>
      <w:proofErr w:type="gramEnd"/>
      <w:r>
        <w:rPr>
          <w:rFonts w:ascii="Arial" w:hAnsi="Arial" w:cs="Arial"/>
        </w:rPr>
        <w:t xml:space="preserve"> current Use of Marketing in UK Retailing. International journal of Retail and Distribution Management, </w:t>
      </w:r>
      <w:proofErr w:type="spellStart"/>
      <w:r>
        <w:rPr>
          <w:rFonts w:ascii="Arial" w:hAnsi="Arial" w:cs="Arial"/>
        </w:rPr>
        <w:t>vol</w:t>
      </w:r>
      <w:proofErr w:type="spellEnd"/>
      <w:r>
        <w:rPr>
          <w:rFonts w:ascii="Arial" w:hAnsi="Arial" w:cs="Arial"/>
        </w:rPr>
        <w:t xml:space="preserve"> 32 (5), p. 242-251.</w:t>
      </w:r>
    </w:p>
    <w:p w:rsidR="004A0103" w:rsidRDefault="004A0103" w:rsidP="004A0103">
      <w:pPr>
        <w:jc w:val="both"/>
        <w:rPr>
          <w:rFonts w:ascii="Arial" w:hAnsi="Arial" w:cs="Arial"/>
        </w:rPr>
      </w:pPr>
      <w:r>
        <w:rPr>
          <w:rFonts w:ascii="Arial" w:hAnsi="Arial" w:cs="Arial"/>
        </w:rPr>
        <w:t xml:space="preserve">Gonzalez-Benito, O. and Gonzalez-Benito, J. (2005) </w:t>
      </w:r>
      <w:proofErr w:type="gramStart"/>
      <w:r>
        <w:rPr>
          <w:rFonts w:ascii="Arial" w:hAnsi="Arial" w:cs="Arial"/>
        </w:rPr>
        <w:t>The</w:t>
      </w:r>
      <w:proofErr w:type="gramEnd"/>
      <w:r>
        <w:rPr>
          <w:rFonts w:ascii="Arial" w:hAnsi="Arial" w:cs="Arial"/>
        </w:rPr>
        <w:t xml:space="preserve"> role of geo-demographic segmentation in retail location strategy. International Journal of Market Research. Vol. 47 (3), p. 295-316. </w:t>
      </w:r>
    </w:p>
    <w:p w:rsidR="004A0103" w:rsidRDefault="004A0103" w:rsidP="004A0103">
      <w:pPr>
        <w:jc w:val="both"/>
        <w:rPr>
          <w:rFonts w:ascii="Arial" w:hAnsi="Arial" w:cs="Arial"/>
        </w:rPr>
      </w:pPr>
      <w:r>
        <w:rPr>
          <w:rFonts w:ascii="Arial" w:hAnsi="Arial" w:cs="Arial"/>
        </w:rPr>
        <w:t>Gross, R. D. (1987) Psychology: The Science of Mind and Behaviour. Edward Arnold.</w:t>
      </w:r>
    </w:p>
    <w:p w:rsidR="004A0103" w:rsidRDefault="004A0103" w:rsidP="004A0103">
      <w:pPr>
        <w:jc w:val="both"/>
        <w:rPr>
          <w:rFonts w:ascii="Arial" w:hAnsi="Arial" w:cs="Arial"/>
        </w:rPr>
      </w:pPr>
      <w:r>
        <w:rPr>
          <w:rFonts w:ascii="Arial" w:hAnsi="Arial" w:cs="Arial"/>
        </w:rPr>
        <w:t xml:space="preserve">Ibrahim, E. E., Joseph, K. I and </w:t>
      </w:r>
      <w:proofErr w:type="spellStart"/>
      <w:r>
        <w:rPr>
          <w:rFonts w:ascii="Arial" w:hAnsi="Arial" w:cs="Arial"/>
        </w:rPr>
        <w:t>Ibeh</w:t>
      </w:r>
      <w:proofErr w:type="spellEnd"/>
      <w:r>
        <w:rPr>
          <w:rFonts w:ascii="Arial" w:hAnsi="Arial" w:cs="Arial"/>
        </w:rPr>
        <w:t xml:space="preserve">, N (2006) Customers’ perception of Electronic Service Delivery in the UK Retail Banking Sector. International Journal of Bank Marketing, </w:t>
      </w:r>
      <w:proofErr w:type="spellStart"/>
      <w:r>
        <w:rPr>
          <w:rFonts w:ascii="Arial" w:hAnsi="Arial" w:cs="Arial"/>
        </w:rPr>
        <w:t>Vol</w:t>
      </w:r>
      <w:proofErr w:type="spellEnd"/>
      <w:r>
        <w:rPr>
          <w:rFonts w:ascii="Arial" w:hAnsi="Arial" w:cs="Arial"/>
        </w:rPr>
        <w:t xml:space="preserve"> 24 (7), p. 475-493.</w:t>
      </w:r>
    </w:p>
    <w:p w:rsidR="004A0103" w:rsidRDefault="004A0103" w:rsidP="004A0103">
      <w:pPr>
        <w:jc w:val="both"/>
        <w:rPr>
          <w:rFonts w:ascii="Arial" w:hAnsi="Arial" w:cs="Arial"/>
        </w:rPr>
      </w:pPr>
      <w:proofErr w:type="spellStart"/>
      <w:proofErr w:type="gramStart"/>
      <w:r>
        <w:rPr>
          <w:rFonts w:ascii="Arial" w:hAnsi="Arial" w:cs="Arial"/>
        </w:rPr>
        <w:t>Kollmann</w:t>
      </w:r>
      <w:proofErr w:type="spellEnd"/>
      <w:r>
        <w:rPr>
          <w:rFonts w:ascii="Arial" w:hAnsi="Arial" w:cs="Arial"/>
        </w:rPr>
        <w:t xml:space="preserve">, T., </w:t>
      </w:r>
      <w:proofErr w:type="spellStart"/>
      <w:r>
        <w:rPr>
          <w:rFonts w:ascii="Arial" w:hAnsi="Arial" w:cs="Arial"/>
        </w:rPr>
        <w:t>Kuckertz</w:t>
      </w:r>
      <w:proofErr w:type="spellEnd"/>
      <w:r>
        <w:rPr>
          <w:rFonts w:ascii="Arial" w:hAnsi="Arial" w:cs="Arial"/>
        </w:rPr>
        <w:t>, A.</w:t>
      </w:r>
      <w:proofErr w:type="gramEnd"/>
      <w:r>
        <w:rPr>
          <w:rFonts w:ascii="Arial" w:hAnsi="Arial" w:cs="Arial"/>
        </w:rPr>
        <w:t xml:space="preserve"> And </w:t>
      </w:r>
      <w:proofErr w:type="spellStart"/>
      <w:r>
        <w:rPr>
          <w:rFonts w:ascii="Arial" w:hAnsi="Arial" w:cs="Arial"/>
        </w:rPr>
        <w:t>Kayser</w:t>
      </w:r>
      <w:proofErr w:type="spellEnd"/>
      <w:r>
        <w:rPr>
          <w:rFonts w:ascii="Arial" w:hAnsi="Arial" w:cs="Arial"/>
        </w:rPr>
        <w:t xml:space="preserve">, I. (2012) Cannibalisation or Synergy? Consumers channel selection in online-offline multi-channel systems. Journal of Retailing &amp; Consumer Services. </w:t>
      </w:r>
      <w:proofErr w:type="spellStart"/>
      <w:r>
        <w:rPr>
          <w:rFonts w:ascii="Arial" w:hAnsi="Arial" w:cs="Arial"/>
        </w:rPr>
        <w:t>Vol</w:t>
      </w:r>
      <w:proofErr w:type="spellEnd"/>
      <w:r>
        <w:rPr>
          <w:rFonts w:ascii="Arial" w:hAnsi="Arial" w:cs="Arial"/>
        </w:rPr>
        <w:t xml:space="preserve"> 19 (2), p. 186-194. ISSN 09696989.</w:t>
      </w:r>
    </w:p>
    <w:p w:rsidR="004A0103" w:rsidRDefault="004A0103" w:rsidP="004A0103">
      <w:pPr>
        <w:jc w:val="both"/>
        <w:rPr>
          <w:rFonts w:ascii="Arial" w:hAnsi="Arial" w:cs="Arial"/>
        </w:rPr>
      </w:pPr>
      <w:r>
        <w:rPr>
          <w:rFonts w:ascii="Arial" w:hAnsi="Arial" w:cs="Arial"/>
        </w:rPr>
        <w:t xml:space="preserve"> Kotler, P. and Armstrong, G. (2013) Principle of Marketing. 15</w:t>
      </w:r>
      <w:r w:rsidRPr="008A2F9C">
        <w:rPr>
          <w:rFonts w:ascii="Arial" w:hAnsi="Arial" w:cs="Arial"/>
          <w:vertAlign w:val="superscript"/>
        </w:rPr>
        <w:t>th</w:t>
      </w:r>
      <w:r>
        <w:rPr>
          <w:rFonts w:ascii="Arial" w:hAnsi="Arial" w:cs="Arial"/>
        </w:rPr>
        <w:t xml:space="preserve"> ed. USA: Prentice.</w:t>
      </w:r>
    </w:p>
    <w:p w:rsidR="004A0103" w:rsidRDefault="004A0103" w:rsidP="004A0103">
      <w:pPr>
        <w:jc w:val="both"/>
        <w:rPr>
          <w:rFonts w:ascii="Arial" w:hAnsi="Arial" w:cs="Arial"/>
        </w:rPr>
      </w:pPr>
      <w:r>
        <w:rPr>
          <w:rFonts w:ascii="Arial" w:hAnsi="Arial" w:cs="Arial"/>
        </w:rPr>
        <w:t xml:space="preserve">Laudon, K. C., and </w:t>
      </w:r>
      <w:proofErr w:type="spellStart"/>
      <w:r>
        <w:rPr>
          <w:rFonts w:ascii="Arial" w:hAnsi="Arial" w:cs="Arial"/>
        </w:rPr>
        <w:t>Traver</w:t>
      </w:r>
      <w:proofErr w:type="spellEnd"/>
      <w:r>
        <w:rPr>
          <w:rFonts w:ascii="Arial" w:hAnsi="Arial" w:cs="Arial"/>
        </w:rPr>
        <w:t>, C. G. (2016) E-commerce Business. 12</w:t>
      </w:r>
      <w:r w:rsidRPr="00003985">
        <w:rPr>
          <w:rFonts w:ascii="Arial" w:hAnsi="Arial" w:cs="Arial"/>
          <w:vertAlign w:val="superscript"/>
        </w:rPr>
        <w:t>th</w:t>
      </w:r>
      <w:r>
        <w:rPr>
          <w:rFonts w:ascii="Arial" w:hAnsi="Arial" w:cs="Arial"/>
        </w:rPr>
        <w:t xml:space="preserve"> </w:t>
      </w:r>
      <w:proofErr w:type="gramStart"/>
      <w:r>
        <w:rPr>
          <w:rFonts w:ascii="Arial" w:hAnsi="Arial" w:cs="Arial"/>
        </w:rPr>
        <w:t>ed</w:t>
      </w:r>
      <w:proofErr w:type="gramEnd"/>
      <w:r>
        <w:rPr>
          <w:rFonts w:ascii="Arial" w:hAnsi="Arial" w:cs="Arial"/>
        </w:rPr>
        <w:t>. New Jersey: Prentice Hall.</w:t>
      </w:r>
    </w:p>
    <w:p w:rsidR="004A0103" w:rsidRDefault="004A0103" w:rsidP="004A0103">
      <w:pPr>
        <w:jc w:val="both"/>
        <w:rPr>
          <w:rFonts w:ascii="Arial" w:hAnsi="Arial" w:cs="Arial"/>
        </w:rPr>
      </w:pPr>
      <w:proofErr w:type="gramStart"/>
      <w:r>
        <w:rPr>
          <w:rFonts w:ascii="Arial" w:hAnsi="Arial" w:cs="Arial"/>
        </w:rPr>
        <w:t>Levy, M.</w:t>
      </w:r>
      <w:proofErr w:type="gramEnd"/>
      <w:r>
        <w:rPr>
          <w:rFonts w:ascii="Arial" w:hAnsi="Arial" w:cs="Arial"/>
        </w:rPr>
        <w:t xml:space="preserve"> And </w:t>
      </w:r>
      <w:proofErr w:type="spellStart"/>
      <w:r>
        <w:rPr>
          <w:rFonts w:ascii="Arial" w:hAnsi="Arial" w:cs="Arial"/>
        </w:rPr>
        <w:t>Weitz</w:t>
      </w:r>
      <w:proofErr w:type="spellEnd"/>
      <w:r>
        <w:rPr>
          <w:rFonts w:ascii="Arial" w:hAnsi="Arial" w:cs="Arial"/>
        </w:rPr>
        <w:t>, B. A. (2012) Retail management. 8</w:t>
      </w:r>
      <w:r w:rsidRPr="009007D7">
        <w:rPr>
          <w:rFonts w:ascii="Arial" w:hAnsi="Arial" w:cs="Arial"/>
          <w:vertAlign w:val="superscript"/>
        </w:rPr>
        <w:t>th</w:t>
      </w:r>
      <w:r>
        <w:rPr>
          <w:rFonts w:ascii="Arial" w:hAnsi="Arial" w:cs="Arial"/>
        </w:rPr>
        <w:t xml:space="preserve"> </w:t>
      </w:r>
      <w:proofErr w:type="gramStart"/>
      <w:r>
        <w:rPr>
          <w:rFonts w:ascii="Arial" w:hAnsi="Arial" w:cs="Arial"/>
        </w:rPr>
        <w:t>ed</w:t>
      </w:r>
      <w:proofErr w:type="gramEnd"/>
      <w:r>
        <w:rPr>
          <w:rFonts w:ascii="Arial" w:hAnsi="Arial" w:cs="Arial"/>
        </w:rPr>
        <w:t xml:space="preserve">. New York: McGraw Hill/Irwin. </w:t>
      </w:r>
      <w:proofErr w:type="gramStart"/>
      <w:r>
        <w:rPr>
          <w:rFonts w:ascii="Arial" w:hAnsi="Arial" w:cs="Arial"/>
        </w:rPr>
        <w:t>p. 675.</w:t>
      </w:r>
      <w:proofErr w:type="gramEnd"/>
      <w:r>
        <w:rPr>
          <w:rFonts w:ascii="Arial" w:hAnsi="Arial" w:cs="Arial"/>
        </w:rPr>
        <w:t xml:space="preserve"> ISBN: 978-0-07-122098-9. </w:t>
      </w:r>
    </w:p>
    <w:p w:rsidR="004A0103" w:rsidRDefault="004A0103" w:rsidP="004A0103">
      <w:pPr>
        <w:jc w:val="both"/>
        <w:rPr>
          <w:rFonts w:ascii="Arial" w:hAnsi="Arial" w:cs="Arial"/>
        </w:rPr>
      </w:pPr>
      <w:proofErr w:type="spellStart"/>
      <w:r>
        <w:rPr>
          <w:rFonts w:ascii="Arial" w:hAnsi="Arial" w:cs="Arial"/>
        </w:rPr>
        <w:t>Livemint</w:t>
      </w:r>
      <w:proofErr w:type="spellEnd"/>
      <w:r>
        <w:rPr>
          <w:rFonts w:ascii="Arial" w:hAnsi="Arial" w:cs="Arial"/>
        </w:rPr>
        <w:t xml:space="preserve"> (2016) The Scope of online banking. [Online] Available from: </w:t>
      </w:r>
      <w:hyperlink r:id="rId24" w:history="1">
        <w:r w:rsidRPr="00F81F26">
          <w:rPr>
            <w:rStyle w:val="Hyperlink"/>
            <w:rFonts w:ascii="Arial" w:hAnsi="Arial" w:cs="Arial"/>
          </w:rPr>
          <w:t>http://www.livemint.com/industry/gmBMnedp</w:t>
        </w:r>
      </w:hyperlink>
      <w:r>
        <w:rPr>
          <w:rFonts w:ascii="Arial" w:hAnsi="Arial" w:cs="Arial"/>
        </w:rPr>
        <w:t>. [Accessed 16 December, 2018].</w:t>
      </w:r>
    </w:p>
    <w:p w:rsidR="004A0103" w:rsidRDefault="004A0103" w:rsidP="004A0103">
      <w:pPr>
        <w:jc w:val="both"/>
        <w:rPr>
          <w:rFonts w:ascii="Arial" w:hAnsi="Arial" w:cs="Arial"/>
        </w:rPr>
      </w:pPr>
      <w:r>
        <w:rPr>
          <w:rFonts w:ascii="Arial" w:hAnsi="Arial" w:cs="Arial"/>
        </w:rPr>
        <w:t xml:space="preserve">Lim, H., and Dubinsky, A. J. (2004) Consumers’ perception of E-shopping characteristic. Journal of services Marketing, </w:t>
      </w:r>
      <w:proofErr w:type="spellStart"/>
      <w:r>
        <w:rPr>
          <w:rFonts w:ascii="Arial" w:hAnsi="Arial" w:cs="Arial"/>
        </w:rPr>
        <w:t>vol</w:t>
      </w:r>
      <w:proofErr w:type="spellEnd"/>
      <w:r>
        <w:rPr>
          <w:rFonts w:ascii="Arial" w:hAnsi="Arial" w:cs="Arial"/>
        </w:rPr>
        <w:t xml:space="preserve"> 18 (6), p. 500-513.</w:t>
      </w:r>
    </w:p>
    <w:p w:rsidR="004A0103" w:rsidRDefault="004A0103" w:rsidP="004A0103">
      <w:pPr>
        <w:jc w:val="both"/>
        <w:rPr>
          <w:rFonts w:ascii="Arial" w:hAnsi="Arial" w:cs="Arial"/>
        </w:rPr>
      </w:pPr>
      <w:proofErr w:type="spellStart"/>
      <w:r>
        <w:rPr>
          <w:rFonts w:ascii="Arial" w:hAnsi="Arial" w:cs="Arial"/>
        </w:rPr>
        <w:t>Lipkin</w:t>
      </w:r>
      <w:proofErr w:type="spellEnd"/>
      <w:r>
        <w:rPr>
          <w:rFonts w:ascii="Arial" w:hAnsi="Arial" w:cs="Arial"/>
        </w:rPr>
        <w:t xml:space="preserve">, M. (2016) Customers Experience Formation in Today’s service Landscape. International journal of service Industry Management, </w:t>
      </w:r>
      <w:proofErr w:type="spellStart"/>
      <w:r>
        <w:rPr>
          <w:rFonts w:ascii="Arial" w:hAnsi="Arial" w:cs="Arial"/>
        </w:rPr>
        <w:t>vol</w:t>
      </w:r>
      <w:proofErr w:type="spellEnd"/>
      <w:r>
        <w:rPr>
          <w:rFonts w:ascii="Arial" w:hAnsi="Arial" w:cs="Arial"/>
        </w:rPr>
        <w:t xml:space="preserve"> 27 (5), p. 678-703.</w:t>
      </w:r>
    </w:p>
    <w:p w:rsidR="004A0103" w:rsidRDefault="004A0103" w:rsidP="004A0103">
      <w:pPr>
        <w:jc w:val="both"/>
        <w:rPr>
          <w:rFonts w:ascii="Arial" w:hAnsi="Arial" w:cs="Arial"/>
        </w:rPr>
      </w:pPr>
      <w:r>
        <w:rPr>
          <w:rFonts w:ascii="Arial" w:hAnsi="Arial" w:cs="Arial"/>
        </w:rPr>
        <w:t xml:space="preserve">Ma, D. Q. (2008) </w:t>
      </w:r>
      <w:proofErr w:type="gramStart"/>
      <w:r>
        <w:rPr>
          <w:rFonts w:ascii="Arial" w:hAnsi="Arial" w:cs="Arial"/>
        </w:rPr>
        <w:t>A</w:t>
      </w:r>
      <w:proofErr w:type="gramEnd"/>
      <w:r>
        <w:rPr>
          <w:rFonts w:ascii="Arial" w:hAnsi="Arial" w:cs="Arial"/>
        </w:rPr>
        <w:t xml:space="preserve"> Review of Emerging Technology Trends in E-Commerce. International Technology Management Review. </w:t>
      </w:r>
      <w:proofErr w:type="spellStart"/>
      <w:proofErr w:type="gramStart"/>
      <w:r>
        <w:rPr>
          <w:rFonts w:ascii="Arial" w:hAnsi="Arial" w:cs="Arial"/>
        </w:rPr>
        <w:t>Vol</w:t>
      </w:r>
      <w:proofErr w:type="spellEnd"/>
      <w:r>
        <w:rPr>
          <w:rFonts w:ascii="Arial" w:hAnsi="Arial" w:cs="Arial"/>
        </w:rPr>
        <w:t xml:space="preserve"> 1 (2).</w:t>
      </w:r>
      <w:proofErr w:type="gramEnd"/>
    </w:p>
    <w:p w:rsidR="004A0103" w:rsidRDefault="004A0103" w:rsidP="004A0103">
      <w:pPr>
        <w:jc w:val="both"/>
        <w:rPr>
          <w:rFonts w:ascii="Arial" w:hAnsi="Arial" w:cs="Arial"/>
        </w:rPr>
      </w:pPr>
      <w:proofErr w:type="spellStart"/>
      <w:r>
        <w:rPr>
          <w:rFonts w:ascii="Arial" w:hAnsi="Arial" w:cs="Arial"/>
        </w:rPr>
        <w:t>Malison</w:t>
      </w:r>
      <w:proofErr w:type="spellEnd"/>
      <w:r>
        <w:rPr>
          <w:rFonts w:ascii="Arial" w:hAnsi="Arial" w:cs="Arial"/>
        </w:rPr>
        <w:t xml:space="preserve">, M. (2015) </w:t>
      </w:r>
      <w:proofErr w:type="spellStart"/>
      <w:r>
        <w:rPr>
          <w:rFonts w:ascii="Arial" w:hAnsi="Arial" w:cs="Arial"/>
        </w:rPr>
        <w:t>Euromonitor</w:t>
      </w:r>
      <w:proofErr w:type="spellEnd"/>
      <w:r>
        <w:rPr>
          <w:rFonts w:ascii="Arial" w:hAnsi="Arial" w:cs="Arial"/>
        </w:rPr>
        <w:t xml:space="preserve"> International on the Global Rise of the showroom store. Available from: http://www.usfashionindustry.com/news/member-news/2344-euromonitor-International-on-the-global-rise-of-the-showroom-store.</w:t>
      </w:r>
      <w:r w:rsidRPr="004253D8">
        <w:rPr>
          <w:rFonts w:ascii="Arial" w:hAnsi="Arial" w:cs="Arial"/>
        </w:rPr>
        <w:t xml:space="preserve"> </w:t>
      </w:r>
      <w:r>
        <w:rPr>
          <w:rFonts w:ascii="Arial" w:hAnsi="Arial" w:cs="Arial"/>
        </w:rPr>
        <w:t>[Accessed 10, December, 2018]</w:t>
      </w:r>
    </w:p>
    <w:p w:rsidR="004A0103" w:rsidRDefault="004A0103" w:rsidP="004A0103">
      <w:pPr>
        <w:jc w:val="both"/>
        <w:rPr>
          <w:rFonts w:ascii="Arial" w:hAnsi="Arial" w:cs="Arial"/>
        </w:rPr>
      </w:pPr>
      <w:proofErr w:type="gramStart"/>
      <w:r>
        <w:rPr>
          <w:rFonts w:ascii="Arial" w:hAnsi="Arial" w:cs="Arial"/>
        </w:rPr>
        <w:lastRenderedPageBreak/>
        <w:t>Manager.</w:t>
      </w:r>
      <w:proofErr w:type="gramEnd"/>
      <w:r>
        <w:rPr>
          <w:rFonts w:ascii="Arial" w:hAnsi="Arial" w:cs="Arial"/>
        </w:rPr>
        <w:t xml:space="preserve"> Org (2015) Understanding and Managing Customer Perception. </w:t>
      </w:r>
      <w:hyperlink r:id="rId25" w:history="1">
        <w:r w:rsidRPr="000C3FD0">
          <w:rPr>
            <w:rStyle w:val="Hyperlink"/>
            <w:rFonts w:ascii="Arial" w:hAnsi="Arial" w:cs="Arial"/>
          </w:rPr>
          <w:t>http://www.themanager.org</w:t>
        </w:r>
      </w:hyperlink>
      <w:r>
        <w:rPr>
          <w:rFonts w:ascii="Arial" w:hAnsi="Arial" w:cs="Arial"/>
        </w:rPr>
        <w:t>.</w:t>
      </w:r>
      <w:r w:rsidRPr="004253D8">
        <w:rPr>
          <w:rFonts w:ascii="Arial" w:hAnsi="Arial" w:cs="Arial"/>
        </w:rPr>
        <w:t xml:space="preserve"> </w:t>
      </w:r>
      <w:r>
        <w:rPr>
          <w:rFonts w:ascii="Arial" w:hAnsi="Arial" w:cs="Arial"/>
        </w:rPr>
        <w:t>[Accessed 29</w:t>
      </w:r>
      <w:r w:rsidRPr="004253D8">
        <w:rPr>
          <w:rFonts w:ascii="Arial" w:hAnsi="Arial" w:cs="Arial"/>
        </w:rPr>
        <w:t xml:space="preserve"> </w:t>
      </w:r>
      <w:r>
        <w:rPr>
          <w:rFonts w:ascii="Arial" w:hAnsi="Arial" w:cs="Arial"/>
        </w:rPr>
        <w:t>September, 2019]</w:t>
      </w:r>
    </w:p>
    <w:p w:rsidR="004A0103" w:rsidRDefault="004A0103" w:rsidP="004A0103">
      <w:pPr>
        <w:jc w:val="both"/>
        <w:rPr>
          <w:rFonts w:ascii="Arial" w:hAnsi="Arial" w:cs="Arial"/>
        </w:rPr>
      </w:pPr>
      <w:r>
        <w:rPr>
          <w:rFonts w:ascii="Arial" w:hAnsi="Arial" w:cs="Arial"/>
        </w:rPr>
        <w:t xml:space="preserve">Mayer, R. D. J. and </w:t>
      </w:r>
      <w:proofErr w:type="spellStart"/>
      <w:r>
        <w:rPr>
          <w:rFonts w:ascii="Arial" w:hAnsi="Arial" w:cs="Arial"/>
        </w:rPr>
        <w:t>Schoorman</w:t>
      </w:r>
      <w:proofErr w:type="spellEnd"/>
      <w:r>
        <w:rPr>
          <w:rFonts w:ascii="Arial" w:hAnsi="Arial" w:cs="Arial"/>
        </w:rPr>
        <w:t>, F. (1995) An Integrative model of organisational trust. The Academy of Management Review, p. 20.</w:t>
      </w:r>
    </w:p>
    <w:p w:rsidR="004A0103" w:rsidRDefault="004A0103" w:rsidP="004A0103">
      <w:pPr>
        <w:jc w:val="both"/>
        <w:rPr>
          <w:rFonts w:ascii="Arial" w:hAnsi="Arial" w:cs="Arial"/>
        </w:rPr>
      </w:pPr>
      <w:r>
        <w:rPr>
          <w:rFonts w:ascii="Arial" w:hAnsi="Arial" w:cs="Arial"/>
        </w:rPr>
        <w:t>Maslow, A. (1943) A theory of human motivation. Psychological Review. Vol. 50 (4), p. 370-396.</w:t>
      </w:r>
    </w:p>
    <w:p w:rsidR="004A0103" w:rsidRDefault="004A0103" w:rsidP="004A0103">
      <w:pPr>
        <w:jc w:val="both"/>
        <w:rPr>
          <w:rFonts w:ascii="Arial" w:hAnsi="Arial" w:cs="Arial"/>
        </w:rPr>
      </w:pPr>
      <w:proofErr w:type="spellStart"/>
      <w:r>
        <w:rPr>
          <w:rFonts w:ascii="Arial" w:hAnsi="Arial" w:cs="Arial"/>
        </w:rPr>
        <w:t>Mazze</w:t>
      </w:r>
      <w:proofErr w:type="spellEnd"/>
      <w:r>
        <w:rPr>
          <w:rFonts w:ascii="Arial" w:hAnsi="Arial" w:cs="Arial"/>
        </w:rPr>
        <w:t xml:space="preserve">, E. M. (1972) Identifying the key Factors in Retail Store Location. Journal of Small Business Management. </w:t>
      </w:r>
      <w:proofErr w:type="spellStart"/>
      <w:r>
        <w:rPr>
          <w:rFonts w:ascii="Arial" w:hAnsi="Arial" w:cs="Arial"/>
        </w:rPr>
        <w:t>Vol</w:t>
      </w:r>
      <w:proofErr w:type="spellEnd"/>
      <w:r>
        <w:rPr>
          <w:rFonts w:ascii="Arial" w:hAnsi="Arial" w:cs="Arial"/>
        </w:rPr>
        <w:t xml:space="preserve"> 10 (1), p. 17-20. ISSN 00472778.</w:t>
      </w:r>
    </w:p>
    <w:p w:rsidR="004A0103" w:rsidRDefault="004A0103" w:rsidP="004A0103">
      <w:pPr>
        <w:jc w:val="both"/>
        <w:rPr>
          <w:rFonts w:ascii="Arial" w:hAnsi="Arial" w:cs="Arial"/>
        </w:rPr>
      </w:pPr>
      <w:proofErr w:type="spellStart"/>
      <w:r>
        <w:rPr>
          <w:rFonts w:ascii="Arial" w:hAnsi="Arial" w:cs="Arial"/>
        </w:rPr>
        <w:t>Mcgoldrick</w:t>
      </w:r>
      <w:proofErr w:type="spellEnd"/>
      <w:r>
        <w:rPr>
          <w:rFonts w:ascii="Arial" w:hAnsi="Arial" w:cs="Arial"/>
        </w:rPr>
        <w:t>, P. J. and Collins, N. (2007) Multi-channel retailing: Profiling the multi-channel shopper.  The International Review of Retail, Distribution and Consumer Research. Vol. 17 (2), p. 139-158. ISSN0959-3969.</w:t>
      </w:r>
    </w:p>
    <w:p w:rsidR="004A0103" w:rsidRDefault="004A0103" w:rsidP="004A0103">
      <w:pPr>
        <w:jc w:val="both"/>
        <w:rPr>
          <w:rFonts w:ascii="Arial" w:hAnsi="Arial" w:cs="Arial"/>
        </w:rPr>
      </w:pPr>
      <w:proofErr w:type="spellStart"/>
      <w:r>
        <w:rPr>
          <w:rFonts w:ascii="Arial" w:hAnsi="Arial" w:cs="Arial"/>
        </w:rPr>
        <w:t>Mercurio</w:t>
      </w:r>
      <w:proofErr w:type="spellEnd"/>
      <w:r>
        <w:rPr>
          <w:rFonts w:ascii="Arial" w:hAnsi="Arial" w:cs="Arial"/>
        </w:rPr>
        <w:t>, J. (1984) Store location Strategies. In: R.L. Davies and D.S. Rogers ed. Store Location and Store Assessment Research Suffolk: John Wiley &amp;Sons Ltd. P. 237.</w:t>
      </w:r>
    </w:p>
    <w:p w:rsidR="004A0103" w:rsidRDefault="004A0103" w:rsidP="004A0103">
      <w:pPr>
        <w:jc w:val="both"/>
        <w:rPr>
          <w:rFonts w:ascii="Arial" w:hAnsi="Arial" w:cs="Arial"/>
        </w:rPr>
      </w:pPr>
      <w:proofErr w:type="spellStart"/>
      <w:r>
        <w:rPr>
          <w:rFonts w:ascii="Arial" w:hAnsi="Arial" w:cs="Arial"/>
        </w:rPr>
        <w:t>Monsuwe</w:t>
      </w:r>
      <w:proofErr w:type="spellEnd"/>
      <w:r>
        <w:rPr>
          <w:rFonts w:ascii="Arial" w:hAnsi="Arial" w:cs="Arial"/>
        </w:rPr>
        <w:t xml:space="preserve">, T., </w:t>
      </w:r>
      <w:proofErr w:type="spellStart"/>
      <w:r>
        <w:rPr>
          <w:rFonts w:ascii="Arial" w:hAnsi="Arial" w:cs="Arial"/>
        </w:rPr>
        <w:t>Dellaert</w:t>
      </w:r>
      <w:proofErr w:type="spellEnd"/>
      <w:r>
        <w:rPr>
          <w:rFonts w:ascii="Arial" w:hAnsi="Arial" w:cs="Arial"/>
        </w:rPr>
        <w:t xml:space="preserve">, B., and </w:t>
      </w:r>
      <w:proofErr w:type="spellStart"/>
      <w:r>
        <w:rPr>
          <w:rFonts w:ascii="Arial" w:hAnsi="Arial" w:cs="Arial"/>
        </w:rPr>
        <w:t>Ruyler</w:t>
      </w:r>
      <w:proofErr w:type="spellEnd"/>
      <w:r>
        <w:rPr>
          <w:rFonts w:ascii="Arial" w:hAnsi="Arial" w:cs="Arial"/>
        </w:rPr>
        <w:t>, K. (2004) What Drives Consumers to Shop online. International Journal of service Industry Management, issue 15, p. 102-121.</w:t>
      </w:r>
    </w:p>
    <w:p w:rsidR="004A0103" w:rsidRDefault="004A0103" w:rsidP="004A0103">
      <w:pPr>
        <w:jc w:val="both"/>
        <w:rPr>
          <w:rFonts w:ascii="Arial" w:hAnsi="Arial" w:cs="Arial"/>
        </w:rPr>
      </w:pPr>
      <w:proofErr w:type="spellStart"/>
      <w:proofErr w:type="gramStart"/>
      <w:r>
        <w:rPr>
          <w:rFonts w:ascii="Arial" w:hAnsi="Arial" w:cs="Arial"/>
        </w:rPr>
        <w:t>Mudambi</w:t>
      </w:r>
      <w:proofErr w:type="spellEnd"/>
      <w:r>
        <w:rPr>
          <w:rFonts w:ascii="Arial" w:hAnsi="Arial" w:cs="Arial"/>
        </w:rPr>
        <w:t>, S. M.</w:t>
      </w:r>
      <w:proofErr w:type="gramEnd"/>
      <w:r>
        <w:rPr>
          <w:rFonts w:ascii="Arial" w:hAnsi="Arial" w:cs="Arial"/>
        </w:rPr>
        <w:t xml:space="preserve"> And </w:t>
      </w:r>
      <w:proofErr w:type="spellStart"/>
      <w:r>
        <w:rPr>
          <w:rFonts w:ascii="Arial" w:hAnsi="Arial" w:cs="Arial"/>
        </w:rPr>
        <w:t>Schuff</w:t>
      </w:r>
      <w:proofErr w:type="spellEnd"/>
      <w:r>
        <w:rPr>
          <w:rFonts w:ascii="Arial" w:hAnsi="Arial" w:cs="Arial"/>
        </w:rPr>
        <w:t xml:space="preserve">, D (2010) </w:t>
      </w:r>
      <w:proofErr w:type="gramStart"/>
      <w:r>
        <w:rPr>
          <w:rFonts w:ascii="Arial" w:hAnsi="Arial" w:cs="Arial"/>
        </w:rPr>
        <w:t>What</w:t>
      </w:r>
      <w:proofErr w:type="gramEnd"/>
      <w:r>
        <w:rPr>
          <w:rFonts w:ascii="Arial" w:hAnsi="Arial" w:cs="Arial"/>
        </w:rPr>
        <w:t xml:space="preserve"> makes a helpful review? A study of customer reviews on Amazon.com. MIS quarterly. </w:t>
      </w:r>
      <w:proofErr w:type="spellStart"/>
      <w:r>
        <w:rPr>
          <w:rFonts w:ascii="Arial" w:hAnsi="Arial" w:cs="Arial"/>
        </w:rPr>
        <w:t>Vol</w:t>
      </w:r>
      <w:proofErr w:type="spellEnd"/>
      <w:r>
        <w:rPr>
          <w:rFonts w:ascii="Arial" w:hAnsi="Arial" w:cs="Arial"/>
        </w:rPr>
        <w:t xml:space="preserve"> 34 (1), p. 185-200.</w:t>
      </w:r>
    </w:p>
    <w:p w:rsidR="004A0103" w:rsidRDefault="004A0103" w:rsidP="004A0103">
      <w:pPr>
        <w:jc w:val="both"/>
        <w:rPr>
          <w:rFonts w:ascii="Arial" w:hAnsi="Arial" w:cs="Arial"/>
        </w:rPr>
      </w:pPr>
      <w:proofErr w:type="spellStart"/>
      <w:r>
        <w:rPr>
          <w:rFonts w:ascii="Arial" w:hAnsi="Arial" w:cs="Arial"/>
        </w:rPr>
        <w:t>Niemeier</w:t>
      </w:r>
      <w:proofErr w:type="spellEnd"/>
      <w:r>
        <w:rPr>
          <w:rFonts w:ascii="Arial" w:hAnsi="Arial" w:cs="Arial"/>
        </w:rPr>
        <w:t xml:space="preserve">, S., </w:t>
      </w:r>
      <w:proofErr w:type="spellStart"/>
      <w:r>
        <w:rPr>
          <w:rFonts w:ascii="Arial" w:hAnsi="Arial" w:cs="Arial"/>
        </w:rPr>
        <w:t>Zocchi</w:t>
      </w:r>
      <w:proofErr w:type="spellEnd"/>
      <w:r>
        <w:rPr>
          <w:rFonts w:ascii="Arial" w:hAnsi="Arial" w:cs="Arial"/>
        </w:rPr>
        <w:t>, A. and Catena, M. (2013) Reshaping retail why technology is transforming the industry and how to win in the new consumer driven World. Chichester, West Sussex, UK: Wiley p. 208. ISBN 978-1-118-65666-2.</w:t>
      </w:r>
    </w:p>
    <w:p w:rsidR="004A0103" w:rsidRDefault="004A0103" w:rsidP="004A0103">
      <w:pPr>
        <w:jc w:val="both"/>
        <w:rPr>
          <w:rFonts w:ascii="Arial" w:hAnsi="Arial" w:cs="Arial"/>
        </w:rPr>
      </w:pPr>
      <w:proofErr w:type="spellStart"/>
      <w:r>
        <w:rPr>
          <w:rFonts w:ascii="Arial" w:hAnsi="Arial" w:cs="Arial"/>
        </w:rPr>
        <w:t>Ozen</w:t>
      </w:r>
      <w:proofErr w:type="spellEnd"/>
      <w:r>
        <w:rPr>
          <w:rFonts w:ascii="Arial" w:hAnsi="Arial" w:cs="Arial"/>
        </w:rPr>
        <w:t xml:space="preserve">, H., and </w:t>
      </w:r>
      <w:proofErr w:type="spellStart"/>
      <w:r>
        <w:rPr>
          <w:rFonts w:ascii="Arial" w:hAnsi="Arial" w:cs="Arial"/>
        </w:rPr>
        <w:t>Engizek</w:t>
      </w:r>
      <w:proofErr w:type="spellEnd"/>
      <w:r>
        <w:rPr>
          <w:rFonts w:ascii="Arial" w:hAnsi="Arial" w:cs="Arial"/>
        </w:rPr>
        <w:t xml:space="preserve">, N. (2014) shopping online without thinking. Asia Pacific Journal of Marketing and </w:t>
      </w:r>
      <w:proofErr w:type="spellStart"/>
      <w:r>
        <w:rPr>
          <w:rFonts w:ascii="Arial" w:hAnsi="Arial" w:cs="Arial"/>
        </w:rPr>
        <w:t>Logistique</w:t>
      </w:r>
      <w:proofErr w:type="spellEnd"/>
      <w:r>
        <w:rPr>
          <w:rFonts w:ascii="Arial" w:hAnsi="Arial" w:cs="Arial"/>
        </w:rPr>
        <w:t xml:space="preserve">, </w:t>
      </w:r>
      <w:proofErr w:type="spellStart"/>
      <w:r>
        <w:rPr>
          <w:rFonts w:ascii="Arial" w:hAnsi="Arial" w:cs="Arial"/>
        </w:rPr>
        <w:t>vol</w:t>
      </w:r>
      <w:proofErr w:type="spellEnd"/>
      <w:r>
        <w:rPr>
          <w:rFonts w:ascii="Arial" w:hAnsi="Arial" w:cs="Arial"/>
        </w:rPr>
        <w:t xml:space="preserve"> 1 (26), p. 78-93.</w:t>
      </w:r>
    </w:p>
    <w:p w:rsidR="004A0103" w:rsidRDefault="004A0103" w:rsidP="004A0103">
      <w:pPr>
        <w:jc w:val="both"/>
        <w:rPr>
          <w:rFonts w:ascii="Arial" w:hAnsi="Arial" w:cs="Arial"/>
        </w:rPr>
      </w:pPr>
      <w:proofErr w:type="spellStart"/>
      <w:r>
        <w:rPr>
          <w:rFonts w:ascii="Arial" w:hAnsi="Arial" w:cs="Arial"/>
        </w:rPr>
        <w:t>Pienimaki</w:t>
      </w:r>
      <w:proofErr w:type="spellEnd"/>
      <w:r>
        <w:rPr>
          <w:rFonts w:ascii="Arial" w:hAnsi="Arial" w:cs="Arial"/>
        </w:rPr>
        <w:t xml:space="preserve">, K. (2011) </w:t>
      </w:r>
      <w:proofErr w:type="gramStart"/>
      <w:r>
        <w:rPr>
          <w:rFonts w:ascii="Arial" w:hAnsi="Arial" w:cs="Arial"/>
        </w:rPr>
        <w:t>The</w:t>
      </w:r>
      <w:proofErr w:type="gramEnd"/>
      <w:r>
        <w:rPr>
          <w:rFonts w:ascii="Arial" w:hAnsi="Arial" w:cs="Arial"/>
        </w:rPr>
        <w:t xml:space="preserve"> location analyses and location criteria of International Speciality retailers in Finland: Turku. </w:t>
      </w:r>
    </w:p>
    <w:p w:rsidR="004A0103" w:rsidRDefault="004A0103" w:rsidP="004A0103">
      <w:pPr>
        <w:jc w:val="both"/>
        <w:rPr>
          <w:rFonts w:ascii="Arial" w:hAnsi="Arial" w:cs="Arial"/>
        </w:rPr>
      </w:pPr>
      <w:proofErr w:type="spellStart"/>
      <w:r>
        <w:rPr>
          <w:rFonts w:ascii="Arial" w:hAnsi="Arial" w:cs="Arial"/>
        </w:rPr>
        <w:t>Piotrowicz</w:t>
      </w:r>
      <w:proofErr w:type="spellEnd"/>
      <w:r>
        <w:rPr>
          <w:rFonts w:ascii="Arial" w:hAnsi="Arial" w:cs="Arial"/>
        </w:rPr>
        <w:t xml:space="preserve">, W. and </w:t>
      </w:r>
      <w:proofErr w:type="spellStart"/>
      <w:r>
        <w:rPr>
          <w:rFonts w:ascii="Arial" w:hAnsi="Arial" w:cs="Arial"/>
        </w:rPr>
        <w:t>Cuthberston</w:t>
      </w:r>
      <w:proofErr w:type="spellEnd"/>
      <w:r>
        <w:rPr>
          <w:rFonts w:ascii="Arial" w:hAnsi="Arial" w:cs="Arial"/>
        </w:rPr>
        <w:t>, R. (2014) Introduction to the Special Issue Information Technology in Retail: Toward Omni-channel Retailing. International journal of Electronic Commerce. Vol. 18 (4), p. 5-16. ISSN 10864415.</w:t>
      </w:r>
    </w:p>
    <w:p w:rsidR="004A0103" w:rsidRDefault="004A0103" w:rsidP="004A0103">
      <w:pPr>
        <w:jc w:val="both"/>
        <w:rPr>
          <w:rFonts w:ascii="Arial" w:hAnsi="Arial" w:cs="Arial"/>
        </w:rPr>
      </w:pPr>
      <w:proofErr w:type="spellStart"/>
      <w:r>
        <w:rPr>
          <w:rFonts w:ascii="Arial" w:hAnsi="Arial" w:cs="Arial"/>
        </w:rPr>
        <w:t>Rajan</w:t>
      </w:r>
      <w:proofErr w:type="spellEnd"/>
      <w:r>
        <w:rPr>
          <w:rFonts w:ascii="Arial" w:hAnsi="Arial" w:cs="Arial"/>
        </w:rPr>
        <w:t>, V. (2010) Interactive Technologies and Retailing Strategy. Journal of interactive marketing issue 24, p. 96-110.</w:t>
      </w:r>
    </w:p>
    <w:p w:rsidR="004A0103" w:rsidRDefault="004A0103" w:rsidP="004A0103">
      <w:pPr>
        <w:jc w:val="both"/>
        <w:rPr>
          <w:rFonts w:ascii="Arial" w:hAnsi="Arial" w:cs="Arial"/>
        </w:rPr>
      </w:pPr>
      <w:r>
        <w:rPr>
          <w:rFonts w:ascii="Arial" w:hAnsi="Arial" w:cs="Arial"/>
        </w:rPr>
        <w:t>Rigby, D. (2014) E-commerce is not eating retail. [Web page] Harvard Business Review. Accessed 12 December, 2018. Available from: https://hbr.org/2014/08/e-commerce-Is-not-eating-retail/.</w:t>
      </w:r>
    </w:p>
    <w:p w:rsidR="004A0103" w:rsidRDefault="004A0103" w:rsidP="004A0103">
      <w:pPr>
        <w:jc w:val="both"/>
        <w:rPr>
          <w:rFonts w:ascii="Arial" w:hAnsi="Arial" w:cs="Arial"/>
        </w:rPr>
      </w:pPr>
      <w:proofErr w:type="spellStart"/>
      <w:r>
        <w:rPr>
          <w:rFonts w:ascii="Arial" w:hAnsi="Arial" w:cs="Arial"/>
        </w:rPr>
        <w:t>Russon</w:t>
      </w:r>
      <w:proofErr w:type="spellEnd"/>
      <w:r>
        <w:rPr>
          <w:rFonts w:ascii="Arial" w:hAnsi="Arial" w:cs="Arial"/>
        </w:rPr>
        <w:t>, M. BBC report November, 2018. https://www.bbc.co.uk/news/business-46555804.</w:t>
      </w:r>
    </w:p>
    <w:p w:rsidR="004A0103" w:rsidRDefault="004A0103" w:rsidP="004A0103">
      <w:pPr>
        <w:jc w:val="both"/>
        <w:rPr>
          <w:rFonts w:ascii="Arial" w:hAnsi="Arial" w:cs="Arial"/>
        </w:rPr>
      </w:pPr>
      <w:r>
        <w:rPr>
          <w:rFonts w:ascii="Arial" w:hAnsi="Arial" w:cs="Arial"/>
        </w:rPr>
        <w:t xml:space="preserve">Saunders, M., Lewis, P., and </w:t>
      </w:r>
      <w:proofErr w:type="spellStart"/>
      <w:r>
        <w:rPr>
          <w:rFonts w:ascii="Arial" w:hAnsi="Arial" w:cs="Arial"/>
        </w:rPr>
        <w:t>Thornhill</w:t>
      </w:r>
      <w:proofErr w:type="spellEnd"/>
      <w:r>
        <w:rPr>
          <w:rFonts w:ascii="Arial" w:hAnsi="Arial" w:cs="Arial"/>
        </w:rPr>
        <w:t>, A. A. (2007) Research methods for business students, 4</w:t>
      </w:r>
      <w:r w:rsidRPr="00CA17A3">
        <w:rPr>
          <w:rFonts w:ascii="Arial" w:hAnsi="Arial" w:cs="Arial"/>
          <w:vertAlign w:val="superscript"/>
        </w:rPr>
        <w:t>th</w:t>
      </w:r>
      <w:r>
        <w:rPr>
          <w:rFonts w:ascii="Arial" w:hAnsi="Arial" w:cs="Arial"/>
        </w:rPr>
        <w:t xml:space="preserve"> </w:t>
      </w:r>
      <w:proofErr w:type="spellStart"/>
      <w:proofErr w:type="gramStart"/>
      <w:r>
        <w:rPr>
          <w:rFonts w:ascii="Arial" w:hAnsi="Arial" w:cs="Arial"/>
        </w:rPr>
        <w:t>ed</w:t>
      </w:r>
      <w:proofErr w:type="spellEnd"/>
      <w:proofErr w:type="gramEnd"/>
      <w:r>
        <w:rPr>
          <w:rFonts w:ascii="Arial" w:hAnsi="Arial" w:cs="Arial"/>
        </w:rPr>
        <w:t>, Prentice Hall, England.</w:t>
      </w:r>
    </w:p>
    <w:p w:rsidR="004A0103" w:rsidRDefault="004A0103" w:rsidP="004A0103">
      <w:pPr>
        <w:jc w:val="both"/>
        <w:rPr>
          <w:rFonts w:ascii="Arial" w:hAnsi="Arial" w:cs="Arial"/>
        </w:rPr>
      </w:pPr>
      <w:proofErr w:type="spellStart"/>
      <w:r>
        <w:rPr>
          <w:rFonts w:ascii="Arial" w:hAnsi="Arial" w:cs="Arial"/>
        </w:rPr>
        <w:t>Schiffman</w:t>
      </w:r>
      <w:proofErr w:type="spellEnd"/>
      <w:r>
        <w:rPr>
          <w:rFonts w:ascii="Arial" w:hAnsi="Arial" w:cs="Arial"/>
        </w:rPr>
        <w:t xml:space="preserve">, L., Hansen, H. and </w:t>
      </w:r>
      <w:proofErr w:type="spellStart"/>
      <w:r>
        <w:rPr>
          <w:rFonts w:ascii="Arial" w:hAnsi="Arial" w:cs="Arial"/>
        </w:rPr>
        <w:t>Kanuk</w:t>
      </w:r>
      <w:proofErr w:type="spellEnd"/>
      <w:r>
        <w:rPr>
          <w:rFonts w:ascii="Arial" w:hAnsi="Arial" w:cs="Arial"/>
        </w:rPr>
        <w:t>, L. (2008) Consumer behaviour: A European outlook. Essex, UK: Pearson Education Ltd.</w:t>
      </w:r>
    </w:p>
    <w:p w:rsidR="004A0103" w:rsidRDefault="004A0103" w:rsidP="004A0103">
      <w:pPr>
        <w:jc w:val="both"/>
        <w:rPr>
          <w:rFonts w:ascii="Arial" w:hAnsi="Arial" w:cs="Arial"/>
        </w:rPr>
      </w:pPr>
      <w:proofErr w:type="spellStart"/>
      <w:r>
        <w:rPr>
          <w:rFonts w:ascii="Arial" w:hAnsi="Arial" w:cs="Arial"/>
        </w:rPr>
        <w:t>Scarpi</w:t>
      </w:r>
      <w:proofErr w:type="spellEnd"/>
      <w:r>
        <w:rPr>
          <w:rFonts w:ascii="Arial" w:hAnsi="Arial" w:cs="Arial"/>
        </w:rPr>
        <w:t xml:space="preserve">, D., </w:t>
      </w:r>
      <w:proofErr w:type="spellStart"/>
      <w:r>
        <w:rPr>
          <w:rFonts w:ascii="Arial" w:hAnsi="Arial" w:cs="Arial"/>
        </w:rPr>
        <w:t>Pizzi</w:t>
      </w:r>
      <w:proofErr w:type="spellEnd"/>
      <w:r>
        <w:rPr>
          <w:rFonts w:ascii="Arial" w:hAnsi="Arial" w:cs="Arial"/>
        </w:rPr>
        <w:t xml:space="preserve">, G. and </w:t>
      </w:r>
      <w:proofErr w:type="spellStart"/>
      <w:r>
        <w:rPr>
          <w:rFonts w:ascii="Arial" w:hAnsi="Arial" w:cs="Arial"/>
        </w:rPr>
        <w:t>Visentim</w:t>
      </w:r>
      <w:proofErr w:type="spellEnd"/>
      <w:r>
        <w:rPr>
          <w:rFonts w:ascii="Arial" w:hAnsi="Arial" w:cs="Arial"/>
        </w:rPr>
        <w:t>, M. (2014) Shopping for fun or shopping to buy: Is it different online and offline? Journal of retailing and Consumer Services. Vol. 21 (3), p. 258-267. ISSN 09-69-6989.</w:t>
      </w:r>
      <w:r w:rsidRPr="00506F47">
        <w:rPr>
          <w:rFonts w:ascii="Arial" w:hAnsi="Arial" w:cs="Arial"/>
        </w:rPr>
        <w:t xml:space="preserve"> </w:t>
      </w:r>
    </w:p>
    <w:p w:rsidR="004A0103" w:rsidRDefault="004A0103" w:rsidP="004A0103">
      <w:pPr>
        <w:jc w:val="both"/>
        <w:rPr>
          <w:rFonts w:ascii="Arial" w:hAnsi="Arial" w:cs="Arial"/>
        </w:rPr>
      </w:pPr>
      <w:proofErr w:type="spellStart"/>
      <w:r>
        <w:rPr>
          <w:rFonts w:ascii="Arial" w:hAnsi="Arial" w:cs="Arial"/>
        </w:rPr>
        <w:lastRenderedPageBreak/>
        <w:t>Sherr</w:t>
      </w:r>
      <w:proofErr w:type="spellEnd"/>
      <w:r>
        <w:rPr>
          <w:rFonts w:ascii="Arial" w:hAnsi="Arial" w:cs="Arial"/>
        </w:rPr>
        <w:t>, L. (2018) Google mishandling of personal information. https://www.cnet.com /news/facebook-canbridge-analytica-data-mining-trump-what-you-need-to-know.</w:t>
      </w:r>
    </w:p>
    <w:p w:rsidR="004A0103" w:rsidRDefault="004A0103" w:rsidP="004A0103">
      <w:pPr>
        <w:jc w:val="both"/>
        <w:rPr>
          <w:rFonts w:ascii="Arial" w:hAnsi="Arial" w:cs="Arial"/>
        </w:rPr>
      </w:pPr>
      <w:r>
        <w:rPr>
          <w:rFonts w:ascii="Arial" w:hAnsi="Arial" w:cs="Arial"/>
        </w:rPr>
        <w:t xml:space="preserve">Snow, W. and Scott, K. (1984) Store location Strategies. In: R.L. Davies and D.S. Rogers </w:t>
      </w:r>
      <w:proofErr w:type="spellStart"/>
      <w:proofErr w:type="gramStart"/>
      <w:r>
        <w:rPr>
          <w:rFonts w:ascii="Arial" w:hAnsi="Arial" w:cs="Arial"/>
        </w:rPr>
        <w:t>ed</w:t>
      </w:r>
      <w:proofErr w:type="spellEnd"/>
      <w:proofErr w:type="gramEnd"/>
      <w:r>
        <w:rPr>
          <w:rFonts w:ascii="Arial" w:hAnsi="Arial" w:cs="Arial"/>
        </w:rPr>
        <w:t>, Store location and Store Assessment Research Suffolk: John Wiley and Sons Ltd. P. 215 ISBN 978-0471903819.</w:t>
      </w:r>
    </w:p>
    <w:p w:rsidR="004A0103" w:rsidRDefault="004A0103" w:rsidP="004A0103">
      <w:pPr>
        <w:jc w:val="both"/>
        <w:rPr>
          <w:rFonts w:ascii="Arial" w:hAnsi="Arial" w:cs="Arial"/>
        </w:rPr>
      </w:pPr>
      <w:r>
        <w:rPr>
          <w:rFonts w:ascii="Arial" w:hAnsi="Arial" w:cs="Arial"/>
        </w:rPr>
        <w:t xml:space="preserve">Sonia, S. M., Carmen, C., and Rebecca, B. J. (2011) Psychology and Marketing. Does involvement Matter in online shopping satisfaction and Trust, </w:t>
      </w:r>
      <w:proofErr w:type="spellStart"/>
      <w:r>
        <w:rPr>
          <w:rFonts w:ascii="Arial" w:hAnsi="Arial" w:cs="Arial"/>
        </w:rPr>
        <w:t>vol</w:t>
      </w:r>
      <w:proofErr w:type="spellEnd"/>
      <w:r>
        <w:rPr>
          <w:rFonts w:ascii="Arial" w:hAnsi="Arial" w:cs="Arial"/>
        </w:rPr>
        <w:t xml:space="preserve"> 28 (2), p. 145-167.</w:t>
      </w:r>
    </w:p>
    <w:p w:rsidR="004A0103" w:rsidRDefault="004A0103" w:rsidP="004A0103">
      <w:pPr>
        <w:jc w:val="both"/>
        <w:rPr>
          <w:rFonts w:ascii="Arial" w:hAnsi="Arial" w:cs="Arial"/>
        </w:rPr>
      </w:pPr>
      <w:r>
        <w:rPr>
          <w:rFonts w:ascii="Arial" w:hAnsi="Arial" w:cs="Arial"/>
        </w:rPr>
        <w:t xml:space="preserve">Tiger Stores (2015) Tiger Partnership. Accessed 18 December, 2018. Available from: </w:t>
      </w:r>
      <w:hyperlink r:id="rId26" w:history="1">
        <w:r w:rsidRPr="00EB5168">
          <w:rPr>
            <w:rStyle w:val="Hyperlink"/>
            <w:rFonts w:ascii="Arial" w:hAnsi="Arial" w:cs="Arial"/>
          </w:rPr>
          <w:t>http://www.tiger-stores.com</w:t>
        </w:r>
      </w:hyperlink>
      <w:r>
        <w:rPr>
          <w:rFonts w:ascii="Arial" w:hAnsi="Arial" w:cs="Arial"/>
        </w:rPr>
        <w:t>.</w:t>
      </w:r>
    </w:p>
    <w:p w:rsidR="004A0103" w:rsidRDefault="004A0103" w:rsidP="004A0103">
      <w:pPr>
        <w:jc w:val="both"/>
        <w:rPr>
          <w:rFonts w:ascii="Arial" w:hAnsi="Arial" w:cs="Arial"/>
        </w:rPr>
      </w:pPr>
      <w:proofErr w:type="spellStart"/>
      <w:r>
        <w:rPr>
          <w:rFonts w:ascii="Arial" w:hAnsi="Arial" w:cs="Arial"/>
        </w:rPr>
        <w:t>Vanheems</w:t>
      </w:r>
      <w:proofErr w:type="spellEnd"/>
      <w:r>
        <w:rPr>
          <w:rFonts w:ascii="Arial" w:hAnsi="Arial" w:cs="Arial"/>
        </w:rPr>
        <w:t xml:space="preserve">, R., Kelly, J .S. and Stevenson, K. (2013) The Internet, the Modern Death of a </w:t>
      </w:r>
      <w:proofErr w:type="spellStart"/>
      <w:r>
        <w:rPr>
          <w:rFonts w:ascii="Arial" w:hAnsi="Arial" w:cs="Arial"/>
        </w:rPr>
        <w:t>Saleman</w:t>
      </w:r>
      <w:proofErr w:type="spellEnd"/>
      <w:r>
        <w:rPr>
          <w:rFonts w:ascii="Arial" w:hAnsi="Arial" w:cs="Arial"/>
        </w:rPr>
        <w:t xml:space="preserve">: Multi-channel Retailing’s Impact on the Salesperson’s Role. International journal of Integrated Marketing Communications. Vol. 5 (2), p. 91-100. ISSN 19433735. </w:t>
      </w:r>
    </w:p>
    <w:p w:rsidR="004A0103" w:rsidRDefault="004A0103" w:rsidP="004A0103">
      <w:pPr>
        <w:jc w:val="both"/>
        <w:rPr>
          <w:rFonts w:ascii="Arial" w:hAnsi="Arial" w:cs="Arial"/>
        </w:rPr>
      </w:pPr>
      <w:proofErr w:type="spellStart"/>
      <w:r>
        <w:rPr>
          <w:rFonts w:ascii="Arial" w:hAnsi="Arial" w:cs="Arial"/>
        </w:rPr>
        <w:t>Valli</w:t>
      </w:r>
      <w:proofErr w:type="spellEnd"/>
      <w:r>
        <w:rPr>
          <w:rFonts w:ascii="Arial" w:hAnsi="Arial" w:cs="Arial"/>
        </w:rPr>
        <w:t xml:space="preserve">, R., </w:t>
      </w:r>
      <w:proofErr w:type="spellStart"/>
      <w:r>
        <w:rPr>
          <w:rFonts w:ascii="Arial" w:hAnsi="Arial" w:cs="Arial"/>
        </w:rPr>
        <w:t>Heinonen</w:t>
      </w:r>
      <w:proofErr w:type="spellEnd"/>
      <w:r>
        <w:rPr>
          <w:rFonts w:ascii="Arial" w:hAnsi="Arial" w:cs="Arial"/>
        </w:rPr>
        <w:t xml:space="preserve">, J., </w:t>
      </w:r>
      <w:proofErr w:type="spellStart"/>
      <w:r>
        <w:rPr>
          <w:rFonts w:ascii="Arial" w:hAnsi="Arial" w:cs="Arial"/>
        </w:rPr>
        <w:t>Jokinon</w:t>
      </w:r>
      <w:proofErr w:type="spellEnd"/>
      <w:r>
        <w:rPr>
          <w:rFonts w:ascii="Arial" w:hAnsi="Arial" w:cs="Arial"/>
        </w:rPr>
        <w:t xml:space="preserve">, O., </w:t>
      </w:r>
      <w:proofErr w:type="spellStart"/>
      <w:r>
        <w:rPr>
          <w:rFonts w:ascii="Arial" w:hAnsi="Arial" w:cs="Arial"/>
        </w:rPr>
        <w:t>Salanne</w:t>
      </w:r>
      <w:proofErr w:type="spellEnd"/>
      <w:r>
        <w:rPr>
          <w:rFonts w:ascii="Arial" w:hAnsi="Arial" w:cs="Arial"/>
        </w:rPr>
        <w:t xml:space="preserve">, I. and </w:t>
      </w:r>
      <w:proofErr w:type="spellStart"/>
      <w:r>
        <w:rPr>
          <w:rFonts w:ascii="Arial" w:hAnsi="Arial" w:cs="Arial"/>
        </w:rPr>
        <w:t>Seppa</w:t>
      </w:r>
      <w:proofErr w:type="spellEnd"/>
      <w:r>
        <w:rPr>
          <w:rFonts w:ascii="Arial" w:hAnsi="Arial" w:cs="Arial"/>
        </w:rPr>
        <w:t xml:space="preserve">, I. (2015) E-commerce in the </w:t>
      </w:r>
      <w:proofErr w:type="gramStart"/>
      <w:r>
        <w:rPr>
          <w:rFonts w:ascii="Arial" w:hAnsi="Arial" w:cs="Arial"/>
        </w:rPr>
        <w:t>Urban</w:t>
      </w:r>
      <w:proofErr w:type="gramEnd"/>
      <w:r>
        <w:rPr>
          <w:rFonts w:ascii="Arial" w:hAnsi="Arial" w:cs="Arial"/>
        </w:rPr>
        <w:t xml:space="preserve"> area. Helsinki: Accessed 18 December, 2018. Available from: </w:t>
      </w:r>
      <w:hyperlink r:id="rId27" w:history="1">
        <w:r w:rsidRPr="00EB5168">
          <w:rPr>
            <w:rStyle w:val="Hyperlink"/>
            <w:rFonts w:ascii="Arial" w:hAnsi="Arial" w:cs="Arial"/>
          </w:rPr>
          <w:t>http://www.2.llikennevirasto.fi/julkaisut/pdf8/Its-2015-</w:t>
        </w:r>
      </w:hyperlink>
      <w:r>
        <w:rPr>
          <w:rFonts w:ascii="Arial" w:hAnsi="Arial" w:cs="Arial"/>
        </w:rPr>
        <w:t xml:space="preserve"> 42-web.pdf.</w:t>
      </w:r>
    </w:p>
    <w:p w:rsidR="004A0103" w:rsidRDefault="004A0103" w:rsidP="004A0103">
      <w:pPr>
        <w:jc w:val="both"/>
        <w:rPr>
          <w:rFonts w:ascii="Arial" w:hAnsi="Arial" w:cs="Arial"/>
        </w:rPr>
      </w:pPr>
      <w:proofErr w:type="spellStart"/>
      <w:r>
        <w:rPr>
          <w:rFonts w:ascii="Arial" w:hAnsi="Arial" w:cs="Arial"/>
        </w:rPr>
        <w:t>Valentini</w:t>
      </w:r>
      <w:proofErr w:type="spellEnd"/>
      <w:r>
        <w:rPr>
          <w:rFonts w:ascii="Arial" w:hAnsi="Arial" w:cs="Arial"/>
        </w:rPr>
        <w:t xml:space="preserve">, S., </w:t>
      </w:r>
      <w:proofErr w:type="spellStart"/>
      <w:r>
        <w:rPr>
          <w:rFonts w:ascii="Arial" w:hAnsi="Arial" w:cs="Arial"/>
        </w:rPr>
        <w:t>Montaguti</w:t>
      </w:r>
      <w:proofErr w:type="spellEnd"/>
      <w:r>
        <w:rPr>
          <w:rFonts w:ascii="Arial" w:hAnsi="Arial" w:cs="Arial"/>
        </w:rPr>
        <w:t xml:space="preserve">, E. and </w:t>
      </w:r>
      <w:proofErr w:type="spellStart"/>
      <w:r>
        <w:rPr>
          <w:rFonts w:ascii="Arial" w:hAnsi="Arial" w:cs="Arial"/>
        </w:rPr>
        <w:t>Neslin</w:t>
      </w:r>
      <w:proofErr w:type="spellEnd"/>
      <w:r>
        <w:rPr>
          <w:rFonts w:ascii="Arial" w:hAnsi="Arial" w:cs="Arial"/>
        </w:rPr>
        <w:t>, S. A. (2011) Decision Process Evolution in Customer Channel choice. Journal of Marketing. Vol. 75 (6), p. 72-86. ISSN 00222429.</w:t>
      </w:r>
    </w:p>
    <w:p w:rsidR="004A0103" w:rsidRDefault="004A0103" w:rsidP="004A0103">
      <w:pPr>
        <w:jc w:val="both"/>
        <w:rPr>
          <w:rFonts w:ascii="Arial" w:hAnsi="Arial" w:cs="Arial"/>
        </w:rPr>
      </w:pPr>
      <w:proofErr w:type="spellStart"/>
      <w:r>
        <w:rPr>
          <w:rFonts w:ascii="Arial" w:hAnsi="Arial" w:cs="Arial"/>
        </w:rPr>
        <w:t>Varley</w:t>
      </w:r>
      <w:proofErr w:type="spellEnd"/>
      <w:r>
        <w:rPr>
          <w:rFonts w:ascii="Arial" w:hAnsi="Arial" w:cs="Arial"/>
        </w:rPr>
        <w:t xml:space="preserve">, R. and </w:t>
      </w:r>
      <w:proofErr w:type="spellStart"/>
      <w:r>
        <w:rPr>
          <w:rFonts w:ascii="Arial" w:hAnsi="Arial" w:cs="Arial"/>
        </w:rPr>
        <w:t>Rafiq</w:t>
      </w:r>
      <w:proofErr w:type="spellEnd"/>
      <w:r>
        <w:rPr>
          <w:rFonts w:ascii="Arial" w:hAnsi="Arial" w:cs="Arial"/>
        </w:rPr>
        <w:t>, M. (2004) Principles of retail management. Basingstoke: Palgrave. P.332. ISBN: 0-333-7927-1.</w:t>
      </w:r>
    </w:p>
    <w:p w:rsidR="004A0103" w:rsidRDefault="004A0103" w:rsidP="004A0103">
      <w:pPr>
        <w:jc w:val="both"/>
        <w:rPr>
          <w:rFonts w:ascii="Arial" w:hAnsi="Arial" w:cs="Arial"/>
        </w:rPr>
      </w:pPr>
      <w:proofErr w:type="spellStart"/>
      <w:r>
        <w:rPr>
          <w:rFonts w:ascii="Arial" w:hAnsi="Arial" w:cs="Arial"/>
        </w:rPr>
        <w:t>Vavidu</w:t>
      </w:r>
      <w:proofErr w:type="spellEnd"/>
      <w:r>
        <w:rPr>
          <w:rFonts w:ascii="Arial" w:hAnsi="Arial" w:cs="Arial"/>
        </w:rPr>
        <w:t xml:space="preserve">, T. S. (2015) A Study of Customer Satisfaction towards online shopping. Journal of Management, </w:t>
      </w:r>
      <w:proofErr w:type="spellStart"/>
      <w:r>
        <w:rPr>
          <w:rFonts w:ascii="Arial" w:hAnsi="Arial" w:cs="Arial"/>
        </w:rPr>
        <w:t>vol</w:t>
      </w:r>
      <w:proofErr w:type="spellEnd"/>
      <w:r>
        <w:rPr>
          <w:rFonts w:ascii="Arial" w:hAnsi="Arial" w:cs="Arial"/>
        </w:rPr>
        <w:t xml:space="preserve"> 4 (2), p. 4-15.</w:t>
      </w:r>
    </w:p>
    <w:p w:rsidR="004A0103" w:rsidRDefault="004A0103" w:rsidP="004A0103">
      <w:pPr>
        <w:jc w:val="both"/>
        <w:rPr>
          <w:rFonts w:ascii="Arial" w:hAnsi="Arial" w:cs="Arial"/>
        </w:rPr>
      </w:pPr>
      <w:r>
        <w:rPr>
          <w:rFonts w:ascii="Arial" w:hAnsi="Arial" w:cs="Arial"/>
        </w:rPr>
        <w:t xml:space="preserve">Wallace, D.W., </w:t>
      </w:r>
      <w:proofErr w:type="spellStart"/>
      <w:r>
        <w:rPr>
          <w:rFonts w:ascii="Arial" w:hAnsi="Arial" w:cs="Arial"/>
        </w:rPr>
        <w:t>Glese</w:t>
      </w:r>
      <w:proofErr w:type="spellEnd"/>
      <w:r>
        <w:rPr>
          <w:rFonts w:ascii="Arial" w:hAnsi="Arial" w:cs="Arial"/>
        </w:rPr>
        <w:t>, J. L. And Johnson, J. L. (2004) Customer retailer loyalty in the context of multiple channel strategies. Journal of Retailing. Vol. 80 (4), p. 249-263. ISSN 0022-4359.</w:t>
      </w:r>
    </w:p>
    <w:p w:rsidR="004A0103" w:rsidRDefault="004A0103" w:rsidP="004A0103">
      <w:pPr>
        <w:jc w:val="both"/>
        <w:rPr>
          <w:rFonts w:ascii="Arial" w:hAnsi="Arial" w:cs="Arial"/>
        </w:rPr>
      </w:pPr>
      <w:r>
        <w:rPr>
          <w:rFonts w:ascii="Arial" w:hAnsi="Arial" w:cs="Arial"/>
        </w:rPr>
        <w:t xml:space="preserve">Watson, C., McCarthy, J. and Rowley (2013) Consumer attitudes towards mobile marketing in the Smart Phone era. International Journal of Information Management. </w:t>
      </w:r>
      <w:proofErr w:type="spellStart"/>
      <w:r>
        <w:rPr>
          <w:rFonts w:ascii="Arial" w:hAnsi="Arial" w:cs="Arial"/>
        </w:rPr>
        <w:t>Vol</w:t>
      </w:r>
      <w:proofErr w:type="spellEnd"/>
      <w:r>
        <w:rPr>
          <w:rFonts w:ascii="Arial" w:hAnsi="Arial" w:cs="Arial"/>
        </w:rPr>
        <w:t xml:space="preserve"> 33 (5), p. 840-849. </w:t>
      </w:r>
    </w:p>
    <w:p w:rsidR="004A0103" w:rsidRDefault="005B4076" w:rsidP="004A0103">
      <w:pPr>
        <w:jc w:val="both"/>
        <w:rPr>
          <w:rFonts w:ascii="Arial" w:hAnsi="Arial" w:cs="Arial"/>
        </w:rPr>
      </w:pPr>
      <w:hyperlink r:id="rId28" w:history="1">
        <w:r w:rsidR="004A0103" w:rsidRPr="00F81F26">
          <w:rPr>
            <w:rStyle w:val="Hyperlink"/>
            <w:rFonts w:ascii="Arial" w:hAnsi="Arial" w:cs="Arial"/>
          </w:rPr>
          <w:t>https://www.which.co.uk/news/2018/05/online-shopping-scams-cost-brits-58m-a-year/</w:t>
        </w:r>
      </w:hyperlink>
      <w:r w:rsidR="004A0103">
        <w:rPr>
          <w:rFonts w:ascii="Arial" w:hAnsi="Arial" w:cs="Arial"/>
        </w:rPr>
        <w:t>.</w:t>
      </w:r>
    </w:p>
    <w:p w:rsidR="004A0103" w:rsidRDefault="004A0103" w:rsidP="004A0103">
      <w:pPr>
        <w:jc w:val="both"/>
        <w:rPr>
          <w:rFonts w:ascii="Arial" w:hAnsi="Arial" w:cs="Arial"/>
        </w:rPr>
      </w:pPr>
      <w:r>
        <w:rPr>
          <w:rFonts w:ascii="Arial" w:hAnsi="Arial" w:cs="Arial"/>
        </w:rPr>
        <w:t>Wood, W. (2000) “Attitude Change: Persuasion and Social Influence”. Annual of Psychology, p. 539-570</w:t>
      </w:r>
    </w:p>
    <w:p w:rsidR="004A0103" w:rsidRDefault="004A0103" w:rsidP="004A0103">
      <w:pPr>
        <w:jc w:val="both"/>
        <w:rPr>
          <w:rFonts w:ascii="Arial" w:hAnsi="Arial" w:cs="Arial"/>
        </w:rPr>
      </w:pPr>
      <w:r>
        <w:rPr>
          <w:rFonts w:ascii="Arial" w:hAnsi="Arial" w:cs="Arial"/>
        </w:rPr>
        <w:t xml:space="preserve">Young, M. B., Kim, E. M., and Young, B. (2014) Why Comparative optimises Matter in online privacy concern. Computer in Human Behaviour, </w:t>
      </w:r>
      <w:proofErr w:type="spellStart"/>
      <w:r>
        <w:rPr>
          <w:rFonts w:ascii="Arial" w:hAnsi="Arial" w:cs="Arial"/>
        </w:rPr>
        <w:t>vol</w:t>
      </w:r>
      <w:proofErr w:type="spellEnd"/>
      <w:r>
        <w:rPr>
          <w:rFonts w:ascii="Arial" w:hAnsi="Arial" w:cs="Arial"/>
        </w:rPr>
        <w:t xml:space="preserve"> 31, p. 48-56.</w:t>
      </w:r>
    </w:p>
    <w:p w:rsidR="004A0103" w:rsidRDefault="004A0103" w:rsidP="004A0103">
      <w:pPr>
        <w:jc w:val="both"/>
        <w:rPr>
          <w:rFonts w:ascii="Arial" w:hAnsi="Arial" w:cs="Arial"/>
        </w:rPr>
      </w:pPr>
      <w:r>
        <w:rPr>
          <w:rFonts w:ascii="Arial" w:hAnsi="Arial" w:cs="Arial"/>
        </w:rPr>
        <w:t xml:space="preserve">Zhang, J., Farris, P. W., Irvin, J. W., </w:t>
      </w:r>
      <w:proofErr w:type="spellStart"/>
      <w:r>
        <w:rPr>
          <w:rFonts w:ascii="Arial" w:hAnsi="Arial" w:cs="Arial"/>
        </w:rPr>
        <w:t>Kushwaha</w:t>
      </w:r>
      <w:proofErr w:type="spellEnd"/>
      <w:r>
        <w:rPr>
          <w:rFonts w:ascii="Arial" w:hAnsi="Arial" w:cs="Arial"/>
        </w:rPr>
        <w:t xml:space="preserve">, T., </w:t>
      </w:r>
      <w:proofErr w:type="spellStart"/>
      <w:r>
        <w:rPr>
          <w:rFonts w:ascii="Arial" w:hAnsi="Arial" w:cs="Arial"/>
        </w:rPr>
        <w:t>Steenburgh</w:t>
      </w:r>
      <w:proofErr w:type="spellEnd"/>
      <w:r>
        <w:rPr>
          <w:rFonts w:ascii="Arial" w:hAnsi="Arial" w:cs="Arial"/>
        </w:rPr>
        <w:t xml:space="preserve">, T. J. and </w:t>
      </w:r>
      <w:proofErr w:type="spellStart"/>
      <w:r>
        <w:rPr>
          <w:rFonts w:ascii="Arial" w:hAnsi="Arial" w:cs="Arial"/>
        </w:rPr>
        <w:t>Weitz</w:t>
      </w:r>
      <w:proofErr w:type="spellEnd"/>
      <w:r>
        <w:rPr>
          <w:rFonts w:ascii="Arial" w:hAnsi="Arial" w:cs="Arial"/>
        </w:rPr>
        <w:t>, B. A. (2010) Crafting Integrated Multi-channel Retailing strategies. Journal of Interactive Marketing Vol. 24 (2), p. 168-180. ISSN 10949968.</w:t>
      </w:r>
    </w:p>
    <w:p w:rsidR="004A0103" w:rsidRPr="000A4077" w:rsidRDefault="004A0103" w:rsidP="004A0103">
      <w:pPr>
        <w:jc w:val="both"/>
        <w:rPr>
          <w:rFonts w:ascii="Arial" w:hAnsi="Arial" w:cs="Arial"/>
        </w:rPr>
      </w:pPr>
      <w:r>
        <w:rPr>
          <w:rFonts w:ascii="Arial" w:hAnsi="Arial" w:cs="Arial"/>
        </w:rPr>
        <w:t xml:space="preserve"> </w:t>
      </w:r>
    </w:p>
    <w:p w:rsidR="004A0103" w:rsidRPr="004C64D9" w:rsidRDefault="004A0103" w:rsidP="004A0103">
      <w:pPr>
        <w:jc w:val="both"/>
        <w:rPr>
          <w:rFonts w:ascii="Arial" w:hAnsi="Arial" w:cs="Arial"/>
        </w:rPr>
      </w:pPr>
      <w:r>
        <w:rPr>
          <w:rFonts w:ascii="Arial" w:hAnsi="Arial" w:cs="Arial"/>
        </w:rPr>
        <w:t xml:space="preserve"> </w:t>
      </w:r>
    </w:p>
    <w:p w:rsidR="008D2A07" w:rsidRDefault="008D2A07" w:rsidP="008D2A07">
      <w:pPr>
        <w:rPr>
          <w:rFonts w:ascii="Arial" w:hAnsi="Arial" w:cs="Arial"/>
          <w:b/>
          <w:sz w:val="24"/>
          <w:szCs w:val="24"/>
        </w:rPr>
      </w:pPr>
    </w:p>
    <w:p w:rsidR="008D2A07" w:rsidRDefault="008D2A07" w:rsidP="008769DC">
      <w:pPr>
        <w:ind w:left="2880" w:firstLine="720"/>
        <w:jc w:val="both"/>
        <w:rPr>
          <w:rFonts w:ascii="Arial" w:hAnsi="Arial" w:cs="Arial"/>
          <w:b/>
          <w:sz w:val="24"/>
          <w:szCs w:val="24"/>
        </w:rPr>
      </w:pPr>
    </w:p>
    <w:p w:rsidR="008769DC" w:rsidRDefault="008769DC" w:rsidP="008769DC">
      <w:pPr>
        <w:ind w:left="2880" w:firstLine="720"/>
        <w:jc w:val="both"/>
        <w:rPr>
          <w:rFonts w:ascii="Arial" w:hAnsi="Arial" w:cs="Arial"/>
          <w:b/>
          <w:sz w:val="24"/>
          <w:szCs w:val="24"/>
        </w:rPr>
      </w:pPr>
    </w:p>
    <w:p w:rsidR="004A0103" w:rsidRDefault="004A0103" w:rsidP="008769DC">
      <w:pPr>
        <w:ind w:left="2880" w:firstLine="720"/>
        <w:jc w:val="both"/>
        <w:rPr>
          <w:rFonts w:ascii="Arial" w:hAnsi="Arial" w:cs="Arial"/>
          <w:b/>
          <w:sz w:val="24"/>
          <w:szCs w:val="24"/>
        </w:rPr>
      </w:pPr>
    </w:p>
    <w:p w:rsidR="004A0103" w:rsidRDefault="004A0103" w:rsidP="008769DC">
      <w:pPr>
        <w:ind w:left="2880" w:firstLine="720"/>
        <w:jc w:val="both"/>
        <w:rPr>
          <w:rFonts w:ascii="Arial" w:hAnsi="Arial" w:cs="Arial"/>
          <w:b/>
          <w:sz w:val="24"/>
          <w:szCs w:val="24"/>
        </w:rPr>
      </w:pPr>
    </w:p>
    <w:p w:rsidR="004A0103" w:rsidRDefault="004A0103" w:rsidP="0016219E">
      <w:pPr>
        <w:rPr>
          <w:rFonts w:ascii="Arial" w:hAnsi="Arial" w:cs="Arial"/>
          <w:b/>
          <w:sz w:val="24"/>
          <w:szCs w:val="24"/>
        </w:rPr>
      </w:pPr>
      <w:r>
        <w:rPr>
          <w:rFonts w:ascii="Arial" w:hAnsi="Arial" w:cs="Arial"/>
          <w:b/>
          <w:sz w:val="24"/>
          <w:szCs w:val="24"/>
        </w:rPr>
        <w:t>Appendix</w:t>
      </w:r>
      <w:r w:rsidR="00EE283A">
        <w:rPr>
          <w:rFonts w:ascii="Arial" w:hAnsi="Arial" w:cs="Arial"/>
          <w:b/>
          <w:sz w:val="24"/>
          <w:szCs w:val="24"/>
        </w:rPr>
        <w:t xml:space="preserve"> 1</w:t>
      </w:r>
    </w:p>
    <w:tbl>
      <w:tblPr>
        <w:tblStyle w:val="TableGrid"/>
        <w:tblW w:w="0" w:type="auto"/>
        <w:tblLook w:val="04A0"/>
      </w:tblPr>
      <w:tblGrid>
        <w:gridCol w:w="2218"/>
        <w:gridCol w:w="2618"/>
        <w:gridCol w:w="2182"/>
      </w:tblGrid>
      <w:tr w:rsidR="001679F4" w:rsidTr="000E71BD">
        <w:tc>
          <w:tcPr>
            <w:tcW w:w="2218" w:type="dxa"/>
          </w:tcPr>
          <w:p w:rsidR="001679F4" w:rsidRDefault="001679F4" w:rsidP="0016219E">
            <w:pPr>
              <w:rPr>
                <w:rFonts w:ascii="Arial" w:hAnsi="Arial" w:cs="Arial"/>
                <w:b/>
                <w:sz w:val="24"/>
                <w:szCs w:val="24"/>
              </w:rPr>
            </w:pPr>
          </w:p>
        </w:tc>
        <w:tc>
          <w:tcPr>
            <w:tcW w:w="2618" w:type="dxa"/>
          </w:tcPr>
          <w:p w:rsidR="001679F4" w:rsidRDefault="001679F4" w:rsidP="0016219E">
            <w:pPr>
              <w:rPr>
                <w:rFonts w:ascii="Arial" w:hAnsi="Arial" w:cs="Arial"/>
                <w:b/>
                <w:sz w:val="24"/>
                <w:szCs w:val="24"/>
              </w:rPr>
            </w:pPr>
            <w:r>
              <w:rPr>
                <w:rFonts w:ascii="Arial" w:hAnsi="Arial" w:cs="Arial"/>
                <w:b/>
                <w:sz w:val="24"/>
                <w:szCs w:val="24"/>
              </w:rPr>
              <w:t>Group</w:t>
            </w:r>
          </w:p>
        </w:tc>
        <w:tc>
          <w:tcPr>
            <w:tcW w:w="2182" w:type="dxa"/>
          </w:tcPr>
          <w:p w:rsidR="001679F4" w:rsidRDefault="001679F4" w:rsidP="0016219E">
            <w:pPr>
              <w:rPr>
                <w:rFonts w:ascii="Arial" w:hAnsi="Arial" w:cs="Arial"/>
                <w:b/>
                <w:sz w:val="24"/>
                <w:szCs w:val="24"/>
              </w:rPr>
            </w:pPr>
            <w:r>
              <w:rPr>
                <w:rFonts w:ascii="Arial" w:hAnsi="Arial" w:cs="Arial"/>
                <w:b/>
                <w:sz w:val="24"/>
                <w:szCs w:val="24"/>
              </w:rPr>
              <w:t>Number</w:t>
            </w:r>
          </w:p>
        </w:tc>
      </w:tr>
      <w:tr w:rsidR="001679F4" w:rsidTr="000E71BD">
        <w:tc>
          <w:tcPr>
            <w:tcW w:w="2218" w:type="dxa"/>
          </w:tcPr>
          <w:p w:rsidR="001679F4" w:rsidRPr="00EE283A" w:rsidRDefault="001679F4" w:rsidP="0016219E">
            <w:pPr>
              <w:rPr>
                <w:rFonts w:ascii="Arial" w:hAnsi="Arial" w:cs="Arial"/>
                <w:sz w:val="24"/>
                <w:szCs w:val="24"/>
              </w:rPr>
            </w:pPr>
            <w:r w:rsidRPr="00EE283A">
              <w:rPr>
                <w:rFonts w:ascii="Arial" w:hAnsi="Arial" w:cs="Arial"/>
                <w:sz w:val="24"/>
                <w:szCs w:val="24"/>
              </w:rPr>
              <w:t>Gender</w:t>
            </w:r>
          </w:p>
        </w:tc>
        <w:tc>
          <w:tcPr>
            <w:tcW w:w="2618" w:type="dxa"/>
          </w:tcPr>
          <w:p w:rsidR="001679F4" w:rsidRPr="00EE283A" w:rsidRDefault="001679F4" w:rsidP="0016219E">
            <w:pPr>
              <w:rPr>
                <w:rFonts w:ascii="Arial" w:hAnsi="Arial" w:cs="Arial"/>
                <w:sz w:val="24"/>
                <w:szCs w:val="24"/>
              </w:rPr>
            </w:pPr>
            <w:r w:rsidRPr="00EE283A">
              <w:rPr>
                <w:rFonts w:ascii="Arial" w:hAnsi="Arial" w:cs="Arial"/>
                <w:sz w:val="24"/>
                <w:szCs w:val="24"/>
              </w:rPr>
              <w:t>Male</w:t>
            </w:r>
          </w:p>
          <w:p w:rsidR="001679F4" w:rsidRDefault="001679F4" w:rsidP="0016219E">
            <w:pPr>
              <w:rPr>
                <w:rFonts w:ascii="Arial" w:hAnsi="Arial" w:cs="Arial"/>
                <w:b/>
                <w:sz w:val="24"/>
                <w:szCs w:val="24"/>
              </w:rPr>
            </w:pPr>
            <w:r w:rsidRPr="00EE283A">
              <w:rPr>
                <w:rFonts w:ascii="Arial" w:hAnsi="Arial" w:cs="Arial"/>
                <w:sz w:val="24"/>
                <w:szCs w:val="24"/>
              </w:rPr>
              <w:t>Female</w:t>
            </w:r>
          </w:p>
        </w:tc>
        <w:tc>
          <w:tcPr>
            <w:tcW w:w="2182" w:type="dxa"/>
          </w:tcPr>
          <w:p w:rsidR="001679F4" w:rsidRPr="00EE283A" w:rsidRDefault="001679F4" w:rsidP="0016219E">
            <w:pPr>
              <w:rPr>
                <w:rFonts w:ascii="Arial" w:hAnsi="Arial" w:cs="Arial"/>
                <w:sz w:val="24"/>
                <w:szCs w:val="24"/>
              </w:rPr>
            </w:pPr>
            <w:r w:rsidRPr="00EE283A">
              <w:rPr>
                <w:rFonts w:ascii="Arial" w:hAnsi="Arial" w:cs="Arial"/>
                <w:sz w:val="24"/>
                <w:szCs w:val="24"/>
              </w:rPr>
              <w:t>47</w:t>
            </w:r>
          </w:p>
          <w:p w:rsidR="001679F4" w:rsidRDefault="001679F4" w:rsidP="0016219E">
            <w:pPr>
              <w:rPr>
                <w:rFonts w:ascii="Arial" w:hAnsi="Arial" w:cs="Arial"/>
                <w:b/>
                <w:sz w:val="24"/>
                <w:szCs w:val="24"/>
              </w:rPr>
            </w:pPr>
            <w:r w:rsidRPr="00EE283A">
              <w:rPr>
                <w:rFonts w:ascii="Arial" w:hAnsi="Arial" w:cs="Arial"/>
                <w:sz w:val="24"/>
                <w:szCs w:val="24"/>
              </w:rPr>
              <w:t>53</w:t>
            </w:r>
          </w:p>
        </w:tc>
      </w:tr>
      <w:tr w:rsidR="001679F4" w:rsidTr="000E71BD">
        <w:tc>
          <w:tcPr>
            <w:tcW w:w="2218" w:type="dxa"/>
          </w:tcPr>
          <w:p w:rsidR="001679F4" w:rsidRPr="00EE283A" w:rsidRDefault="001679F4" w:rsidP="0016219E">
            <w:pPr>
              <w:rPr>
                <w:rFonts w:ascii="Arial" w:hAnsi="Arial" w:cs="Arial"/>
                <w:sz w:val="24"/>
                <w:szCs w:val="24"/>
              </w:rPr>
            </w:pPr>
            <w:r>
              <w:rPr>
                <w:rFonts w:ascii="Arial" w:hAnsi="Arial" w:cs="Arial"/>
                <w:sz w:val="24"/>
                <w:szCs w:val="24"/>
              </w:rPr>
              <w:t>Educational level</w:t>
            </w:r>
          </w:p>
        </w:tc>
        <w:tc>
          <w:tcPr>
            <w:tcW w:w="2618" w:type="dxa"/>
          </w:tcPr>
          <w:p w:rsidR="001679F4" w:rsidRDefault="001679F4" w:rsidP="0016219E">
            <w:pPr>
              <w:rPr>
                <w:rFonts w:ascii="Arial" w:hAnsi="Arial" w:cs="Arial"/>
                <w:sz w:val="24"/>
                <w:szCs w:val="24"/>
              </w:rPr>
            </w:pPr>
            <w:r w:rsidRPr="003C7C6B">
              <w:rPr>
                <w:rFonts w:ascii="Arial" w:hAnsi="Arial" w:cs="Arial"/>
                <w:sz w:val="24"/>
                <w:szCs w:val="24"/>
              </w:rPr>
              <w:t>C</w:t>
            </w:r>
            <w:r>
              <w:rPr>
                <w:rFonts w:ascii="Arial" w:hAnsi="Arial" w:cs="Arial"/>
                <w:sz w:val="24"/>
                <w:szCs w:val="24"/>
              </w:rPr>
              <w:t>o</w:t>
            </w:r>
            <w:r w:rsidRPr="003C7C6B">
              <w:rPr>
                <w:rFonts w:ascii="Arial" w:hAnsi="Arial" w:cs="Arial"/>
                <w:sz w:val="24"/>
                <w:szCs w:val="24"/>
              </w:rPr>
              <w:t>mpleted</w:t>
            </w:r>
            <w:r>
              <w:rPr>
                <w:rFonts w:ascii="Arial" w:hAnsi="Arial" w:cs="Arial"/>
                <w:sz w:val="24"/>
                <w:szCs w:val="24"/>
              </w:rPr>
              <w:t xml:space="preserve"> training</w:t>
            </w:r>
          </w:p>
          <w:p w:rsidR="001679F4" w:rsidRDefault="001679F4" w:rsidP="0016219E">
            <w:pPr>
              <w:rPr>
                <w:rFonts w:ascii="Arial" w:hAnsi="Arial" w:cs="Arial"/>
                <w:sz w:val="24"/>
                <w:szCs w:val="24"/>
              </w:rPr>
            </w:pPr>
            <w:r>
              <w:rPr>
                <w:rFonts w:ascii="Arial" w:hAnsi="Arial" w:cs="Arial"/>
                <w:sz w:val="24"/>
                <w:szCs w:val="24"/>
              </w:rPr>
              <w:t>Undergraduate degree</w:t>
            </w:r>
          </w:p>
          <w:p w:rsidR="001679F4" w:rsidRDefault="001679F4" w:rsidP="0016219E">
            <w:pPr>
              <w:rPr>
                <w:rFonts w:ascii="Arial" w:hAnsi="Arial" w:cs="Arial"/>
                <w:sz w:val="24"/>
                <w:szCs w:val="24"/>
              </w:rPr>
            </w:pPr>
            <w:r>
              <w:rPr>
                <w:rFonts w:ascii="Arial" w:hAnsi="Arial" w:cs="Arial"/>
                <w:sz w:val="24"/>
                <w:szCs w:val="24"/>
              </w:rPr>
              <w:t>Postgraduate degree</w:t>
            </w:r>
          </w:p>
          <w:p w:rsidR="001679F4" w:rsidRPr="003C7C6B" w:rsidRDefault="001679F4" w:rsidP="0016219E">
            <w:pPr>
              <w:rPr>
                <w:rFonts w:ascii="Arial" w:hAnsi="Arial" w:cs="Arial"/>
                <w:sz w:val="24"/>
                <w:szCs w:val="24"/>
              </w:rPr>
            </w:pPr>
          </w:p>
        </w:tc>
        <w:tc>
          <w:tcPr>
            <w:tcW w:w="2182" w:type="dxa"/>
          </w:tcPr>
          <w:p w:rsidR="001679F4" w:rsidRDefault="001679F4" w:rsidP="0016219E">
            <w:pPr>
              <w:rPr>
                <w:rFonts w:ascii="Arial" w:hAnsi="Arial" w:cs="Arial"/>
                <w:sz w:val="24"/>
                <w:szCs w:val="24"/>
              </w:rPr>
            </w:pPr>
            <w:r w:rsidRPr="003C7C6B">
              <w:rPr>
                <w:rFonts w:ascii="Arial" w:hAnsi="Arial" w:cs="Arial"/>
                <w:sz w:val="24"/>
                <w:szCs w:val="24"/>
              </w:rPr>
              <w:t>20</w:t>
            </w:r>
          </w:p>
          <w:p w:rsidR="001679F4" w:rsidRDefault="001679F4" w:rsidP="0016219E">
            <w:pPr>
              <w:rPr>
                <w:rFonts w:ascii="Arial" w:hAnsi="Arial" w:cs="Arial"/>
                <w:sz w:val="24"/>
                <w:szCs w:val="24"/>
              </w:rPr>
            </w:pPr>
            <w:r>
              <w:rPr>
                <w:rFonts w:ascii="Arial" w:hAnsi="Arial" w:cs="Arial"/>
                <w:sz w:val="24"/>
                <w:szCs w:val="24"/>
              </w:rPr>
              <w:t>35</w:t>
            </w:r>
          </w:p>
          <w:p w:rsidR="001679F4" w:rsidRDefault="001679F4" w:rsidP="0016219E">
            <w:pPr>
              <w:rPr>
                <w:rFonts w:ascii="Arial" w:hAnsi="Arial" w:cs="Arial"/>
                <w:sz w:val="24"/>
                <w:szCs w:val="24"/>
              </w:rPr>
            </w:pPr>
          </w:p>
          <w:p w:rsidR="001679F4" w:rsidRPr="003C7C6B" w:rsidRDefault="001679F4" w:rsidP="0016219E">
            <w:pPr>
              <w:rPr>
                <w:rFonts w:ascii="Arial" w:hAnsi="Arial" w:cs="Arial"/>
                <w:sz w:val="24"/>
                <w:szCs w:val="24"/>
              </w:rPr>
            </w:pPr>
            <w:r>
              <w:rPr>
                <w:rFonts w:ascii="Arial" w:hAnsi="Arial" w:cs="Arial"/>
                <w:sz w:val="24"/>
                <w:szCs w:val="24"/>
              </w:rPr>
              <w:t>15</w:t>
            </w:r>
          </w:p>
        </w:tc>
      </w:tr>
      <w:tr w:rsidR="001679F4" w:rsidTr="000E71BD">
        <w:tc>
          <w:tcPr>
            <w:tcW w:w="2218" w:type="dxa"/>
          </w:tcPr>
          <w:p w:rsidR="001679F4" w:rsidRPr="003C7C6B" w:rsidRDefault="001679F4" w:rsidP="0016219E">
            <w:pPr>
              <w:rPr>
                <w:rFonts w:ascii="Arial" w:hAnsi="Arial" w:cs="Arial"/>
                <w:sz w:val="24"/>
                <w:szCs w:val="24"/>
              </w:rPr>
            </w:pPr>
            <w:r w:rsidRPr="003C7C6B">
              <w:rPr>
                <w:rFonts w:ascii="Arial" w:hAnsi="Arial" w:cs="Arial"/>
                <w:sz w:val="24"/>
                <w:szCs w:val="24"/>
              </w:rPr>
              <w:t>Occupation</w:t>
            </w:r>
          </w:p>
        </w:tc>
        <w:tc>
          <w:tcPr>
            <w:tcW w:w="2618" w:type="dxa"/>
          </w:tcPr>
          <w:p w:rsidR="001679F4" w:rsidRDefault="001679F4" w:rsidP="0016219E">
            <w:pPr>
              <w:rPr>
                <w:rFonts w:ascii="Arial" w:hAnsi="Arial" w:cs="Arial"/>
                <w:sz w:val="24"/>
                <w:szCs w:val="24"/>
              </w:rPr>
            </w:pPr>
            <w:r>
              <w:rPr>
                <w:rFonts w:ascii="Arial" w:hAnsi="Arial" w:cs="Arial"/>
                <w:sz w:val="24"/>
                <w:szCs w:val="24"/>
              </w:rPr>
              <w:t>Self employed</w:t>
            </w:r>
          </w:p>
          <w:p w:rsidR="001679F4" w:rsidRDefault="001679F4" w:rsidP="0016219E">
            <w:pPr>
              <w:rPr>
                <w:rFonts w:ascii="Arial" w:hAnsi="Arial" w:cs="Arial"/>
                <w:sz w:val="24"/>
                <w:szCs w:val="24"/>
              </w:rPr>
            </w:pPr>
            <w:r>
              <w:rPr>
                <w:rFonts w:ascii="Arial" w:hAnsi="Arial" w:cs="Arial"/>
                <w:sz w:val="24"/>
                <w:szCs w:val="24"/>
              </w:rPr>
              <w:t>Professional</w:t>
            </w:r>
          </w:p>
          <w:p w:rsidR="001679F4" w:rsidRDefault="001679F4" w:rsidP="0016219E">
            <w:pPr>
              <w:rPr>
                <w:rFonts w:ascii="Arial" w:hAnsi="Arial" w:cs="Arial"/>
                <w:sz w:val="24"/>
                <w:szCs w:val="24"/>
              </w:rPr>
            </w:pPr>
            <w:r>
              <w:rPr>
                <w:rFonts w:ascii="Arial" w:hAnsi="Arial" w:cs="Arial"/>
                <w:sz w:val="24"/>
                <w:szCs w:val="24"/>
              </w:rPr>
              <w:t>Manager/administrator</w:t>
            </w:r>
          </w:p>
          <w:p w:rsidR="001679F4" w:rsidRDefault="001679F4" w:rsidP="0016219E">
            <w:pPr>
              <w:rPr>
                <w:rFonts w:ascii="Arial" w:hAnsi="Arial" w:cs="Arial"/>
                <w:sz w:val="24"/>
                <w:szCs w:val="24"/>
              </w:rPr>
            </w:pPr>
            <w:r>
              <w:rPr>
                <w:rFonts w:ascii="Arial" w:hAnsi="Arial" w:cs="Arial"/>
                <w:sz w:val="24"/>
                <w:szCs w:val="24"/>
              </w:rPr>
              <w:t>Teacher/Lecturer</w:t>
            </w:r>
          </w:p>
          <w:p w:rsidR="001679F4" w:rsidRDefault="001679F4" w:rsidP="0016219E">
            <w:pPr>
              <w:rPr>
                <w:rFonts w:ascii="Arial" w:hAnsi="Arial" w:cs="Arial"/>
                <w:sz w:val="24"/>
                <w:szCs w:val="24"/>
              </w:rPr>
            </w:pPr>
            <w:r>
              <w:rPr>
                <w:rFonts w:ascii="Arial" w:hAnsi="Arial" w:cs="Arial"/>
                <w:sz w:val="24"/>
                <w:szCs w:val="24"/>
              </w:rPr>
              <w:t>Clerical/service work</w:t>
            </w:r>
          </w:p>
          <w:p w:rsidR="001679F4" w:rsidRDefault="001679F4" w:rsidP="0016219E">
            <w:pPr>
              <w:rPr>
                <w:rFonts w:ascii="Arial" w:hAnsi="Arial" w:cs="Arial"/>
                <w:sz w:val="24"/>
                <w:szCs w:val="24"/>
              </w:rPr>
            </w:pPr>
            <w:r>
              <w:rPr>
                <w:rFonts w:ascii="Arial" w:hAnsi="Arial" w:cs="Arial"/>
                <w:sz w:val="24"/>
                <w:szCs w:val="24"/>
              </w:rPr>
              <w:t>Student</w:t>
            </w:r>
          </w:p>
          <w:p w:rsidR="001679F4" w:rsidRPr="003C7C6B" w:rsidRDefault="001679F4" w:rsidP="0016219E">
            <w:pPr>
              <w:rPr>
                <w:rFonts w:ascii="Arial" w:hAnsi="Arial" w:cs="Arial"/>
                <w:sz w:val="24"/>
                <w:szCs w:val="24"/>
              </w:rPr>
            </w:pPr>
          </w:p>
        </w:tc>
        <w:tc>
          <w:tcPr>
            <w:tcW w:w="2182" w:type="dxa"/>
          </w:tcPr>
          <w:p w:rsidR="001679F4" w:rsidRDefault="001679F4" w:rsidP="0016219E">
            <w:pPr>
              <w:rPr>
                <w:rFonts w:ascii="Arial" w:hAnsi="Arial" w:cs="Arial"/>
                <w:sz w:val="24"/>
                <w:szCs w:val="24"/>
              </w:rPr>
            </w:pPr>
            <w:r w:rsidRPr="003C7C6B">
              <w:rPr>
                <w:rFonts w:ascii="Arial" w:hAnsi="Arial" w:cs="Arial"/>
                <w:sz w:val="24"/>
                <w:szCs w:val="24"/>
              </w:rPr>
              <w:t>5</w:t>
            </w:r>
          </w:p>
          <w:p w:rsidR="001679F4" w:rsidRDefault="001679F4" w:rsidP="0016219E">
            <w:pPr>
              <w:rPr>
                <w:rFonts w:ascii="Arial" w:hAnsi="Arial" w:cs="Arial"/>
                <w:sz w:val="24"/>
                <w:szCs w:val="24"/>
              </w:rPr>
            </w:pPr>
            <w:r>
              <w:rPr>
                <w:rFonts w:ascii="Arial" w:hAnsi="Arial" w:cs="Arial"/>
                <w:sz w:val="24"/>
                <w:szCs w:val="24"/>
              </w:rPr>
              <w:t>10</w:t>
            </w:r>
          </w:p>
          <w:p w:rsidR="001679F4" w:rsidRDefault="001679F4" w:rsidP="0016219E">
            <w:pPr>
              <w:rPr>
                <w:rFonts w:ascii="Arial" w:hAnsi="Arial" w:cs="Arial"/>
                <w:sz w:val="24"/>
                <w:szCs w:val="24"/>
              </w:rPr>
            </w:pPr>
            <w:r>
              <w:rPr>
                <w:rFonts w:ascii="Arial" w:hAnsi="Arial" w:cs="Arial"/>
                <w:sz w:val="24"/>
                <w:szCs w:val="24"/>
              </w:rPr>
              <w:t>15</w:t>
            </w:r>
          </w:p>
          <w:p w:rsidR="001679F4" w:rsidRDefault="001679F4" w:rsidP="0016219E">
            <w:pPr>
              <w:rPr>
                <w:rFonts w:ascii="Arial" w:hAnsi="Arial" w:cs="Arial"/>
                <w:sz w:val="24"/>
                <w:szCs w:val="24"/>
              </w:rPr>
            </w:pPr>
            <w:r>
              <w:rPr>
                <w:rFonts w:ascii="Arial" w:hAnsi="Arial" w:cs="Arial"/>
                <w:sz w:val="24"/>
                <w:szCs w:val="24"/>
              </w:rPr>
              <w:t>8</w:t>
            </w:r>
          </w:p>
          <w:p w:rsidR="001679F4" w:rsidRDefault="001679F4" w:rsidP="0016219E">
            <w:pPr>
              <w:rPr>
                <w:rFonts w:ascii="Arial" w:hAnsi="Arial" w:cs="Arial"/>
                <w:sz w:val="24"/>
                <w:szCs w:val="24"/>
              </w:rPr>
            </w:pPr>
            <w:r>
              <w:rPr>
                <w:rFonts w:ascii="Arial" w:hAnsi="Arial" w:cs="Arial"/>
                <w:sz w:val="24"/>
                <w:szCs w:val="24"/>
              </w:rPr>
              <w:t>15</w:t>
            </w:r>
          </w:p>
          <w:p w:rsidR="001679F4" w:rsidRPr="003C7C6B" w:rsidRDefault="001679F4" w:rsidP="0016219E">
            <w:pPr>
              <w:rPr>
                <w:rFonts w:ascii="Arial" w:hAnsi="Arial" w:cs="Arial"/>
                <w:sz w:val="24"/>
                <w:szCs w:val="24"/>
              </w:rPr>
            </w:pPr>
            <w:r>
              <w:rPr>
                <w:rFonts w:ascii="Arial" w:hAnsi="Arial" w:cs="Arial"/>
                <w:sz w:val="24"/>
                <w:szCs w:val="24"/>
              </w:rPr>
              <w:t>7</w:t>
            </w:r>
          </w:p>
        </w:tc>
      </w:tr>
      <w:tr w:rsidR="001679F4" w:rsidTr="000E71BD">
        <w:tc>
          <w:tcPr>
            <w:tcW w:w="2218" w:type="dxa"/>
          </w:tcPr>
          <w:p w:rsidR="001679F4" w:rsidRPr="00A100E8" w:rsidRDefault="001679F4" w:rsidP="0016219E">
            <w:pPr>
              <w:rPr>
                <w:rFonts w:ascii="Arial" w:hAnsi="Arial" w:cs="Arial"/>
                <w:sz w:val="24"/>
                <w:szCs w:val="24"/>
              </w:rPr>
            </w:pPr>
            <w:r w:rsidRPr="00A100E8">
              <w:rPr>
                <w:rFonts w:ascii="Arial" w:hAnsi="Arial" w:cs="Arial"/>
                <w:sz w:val="24"/>
                <w:szCs w:val="24"/>
              </w:rPr>
              <w:t>Yearly Income</w:t>
            </w:r>
          </w:p>
        </w:tc>
        <w:tc>
          <w:tcPr>
            <w:tcW w:w="2618" w:type="dxa"/>
          </w:tcPr>
          <w:p w:rsidR="001679F4" w:rsidRDefault="001679F4" w:rsidP="00A100E8">
            <w:pPr>
              <w:rPr>
                <w:rFonts w:ascii="Arial" w:hAnsi="Arial" w:cs="Arial"/>
                <w:sz w:val="24"/>
                <w:szCs w:val="24"/>
              </w:rPr>
            </w:pPr>
            <w:r w:rsidRPr="00A100E8">
              <w:rPr>
                <w:rFonts w:ascii="Arial" w:hAnsi="Arial" w:cs="Arial"/>
                <w:sz w:val="24"/>
                <w:szCs w:val="24"/>
              </w:rPr>
              <w:t>Less than £15,000</w:t>
            </w:r>
          </w:p>
          <w:p w:rsidR="001679F4" w:rsidRDefault="001679F4" w:rsidP="00A100E8">
            <w:pPr>
              <w:rPr>
                <w:rFonts w:ascii="Arial" w:hAnsi="Arial" w:cs="Arial"/>
                <w:sz w:val="24"/>
                <w:szCs w:val="24"/>
              </w:rPr>
            </w:pPr>
            <w:r>
              <w:rPr>
                <w:rFonts w:ascii="Arial" w:hAnsi="Arial" w:cs="Arial"/>
                <w:sz w:val="24"/>
                <w:szCs w:val="24"/>
              </w:rPr>
              <w:t>£16,000 - £30,000</w:t>
            </w:r>
          </w:p>
          <w:p w:rsidR="001679F4" w:rsidRDefault="001679F4" w:rsidP="00A100E8">
            <w:pPr>
              <w:rPr>
                <w:rFonts w:ascii="Arial" w:hAnsi="Arial" w:cs="Arial"/>
                <w:sz w:val="24"/>
                <w:szCs w:val="24"/>
              </w:rPr>
            </w:pPr>
            <w:r>
              <w:rPr>
                <w:rFonts w:ascii="Arial" w:hAnsi="Arial" w:cs="Arial"/>
                <w:sz w:val="24"/>
                <w:szCs w:val="24"/>
              </w:rPr>
              <w:t>£31,000 - £40,000</w:t>
            </w:r>
          </w:p>
          <w:p w:rsidR="001679F4" w:rsidRDefault="001679F4" w:rsidP="00A100E8">
            <w:pPr>
              <w:rPr>
                <w:rFonts w:ascii="Arial" w:hAnsi="Arial" w:cs="Arial"/>
                <w:sz w:val="24"/>
                <w:szCs w:val="24"/>
              </w:rPr>
            </w:pPr>
            <w:r>
              <w:rPr>
                <w:rFonts w:ascii="Arial" w:hAnsi="Arial" w:cs="Arial"/>
                <w:sz w:val="24"/>
                <w:szCs w:val="24"/>
              </w:rPr>
              <w:t>£41,000 - £50,000</w:t>
            </w:r>
          </w:p>
          <w:p w:rsidR="001679F4" w:rsidRPr="00A100E8" w:rsidRDefault="001679F4" w:rsidP="00A100E8">
            <w:pPr>
              <w:rPr>
                <w:rFonts w:ascii="Arial" w:hAnsi="Arial" w:cs="Arial"/>
                <w:sz w:val="24"/>
                <w:szCs w:val="24"/>
              </w:rPr>
            </w:pPr>
            <w:r>
              <w:rPr>
                <w:rFonts w:ascii="Arial" w:hAnsi="Arial" w:cs="Arial"/>
                <w:sz w:val="24"/>
                <w:szCs w:val="24"/>
              </w:rPr>
              <w:t>£51,000</w:t>
            </w:r>
          </w:p>
        </w:tc>
        <w:tc>
          <w:tcPr>
            <w:tcW w:w="2182" w:type="dxa"/>
          </w:tcPr>
          <w:p w:rsidR="001679F4" w:rsidRDefault="001679F4" w:rsidP="0016219E">
            <w:pPr>
              <w:rPr>
                <w:rFonts w:ascii="Arial" w:hAnsi="Arial" w:cs="Arial"/>
                <w:sz w:val="24"/>
                <w:szCs w:val="24"/>
              </w:rPr>
            </w:pPr>
            <w:r w:rsidRPr="00A100E8">
              <w:rPr>
                <w:rFonts w:ascii="Arial" w:hAnsi="Arial" w:cs="Arial"/>
                <w:sz w:val="24"/>
                <w:szCs w:val="24"/>
              </w:rPr>
              <w:t>7</w:t>
            </w:r>
          </w:p>
          <w:p w:rsidR="001679F4" w:rsidRDefault="001679F4" w:rsidP="0016219E">
            <w:pPr>
              <w:rPr>
                <w:rFonts w:ascii="Arial" w:hAnsi="Arial" w:cs="Arial"/>
                <w:sz w:val="24"/>
                <w:szCs w:val="24"/>
              </w:rPr>
            </w:pPr>
            <w:r>
              <w:rPr>
                <w:rFonts w:ascii="Arial" w:hAnsi="Arial" w:cs="Arial"/>
                <w:sz w:val="24"/>
                <w:szCs w:val="24"/>
              </w:rPr>
              <w:t>19</w:t>
            </w:r>
          </w:p>
          <w:p w:rsidR="001679F4" w:rsidRDefault="001679F4" w:rsidP="0016219E">
            <w:pPr>
              <w:rPr>
                <w:rFonts w:ascii="Arial" w:hAnsi="Arial" w:cs="Arial"/>
                <w:sz w:val="24"/>
                <w:szCs w:val="24"/>
              </w:rPr>
            </w:pPr>
            <w:r>
              <w:rPr>
                <w:rFonts w:ascii="Arial" w:hAnsi="Arial" w:cs="Arial"/>
                <w:sz w:val="24"/>
                <w:szCs w:val="24"/>
              </w:rPr>
              <w:t>21</w:t>
            </w:r>
          </w:p>
          <w:p w:rsidR="001679F4" w:rsidRDefault="001679F4" w:rsidP="0016219E">
            <w:pPr>
              <w:rPr>
                <w:rFonts w:ascii="Arial" w:hAnsi="Arial" w:cs="Arial"/>
                <w:sz w:val="24"/>
                <w:szCs w:val="24"/>
              </w:rPr>
            </w:pPr>
            <w:r>
              <w:rPr>
                <w:rFonts w:ascii="Arial" w:hAnsi="Arial" w:cs="Arial"/>
                <w:sz w:val="24"/>
                <w:szCs w:val="24"/>
              </w:rPr>
              <w:t>20</w:t>
            </w:r>
          </w:p>
          <w:p w:rsidR="001679F4" w:rsidRPr="00A100E8" w:rsidRDefault="001679F4" w:rsidP="0016219E">
            <w:pPr>
              <w:rPr>
                <w:rFonts w:ascii="Arial" w:hAnsi="Arial" w:cs="Arial"/>
                <w:sz w:val="24"/>
                <w:szCs w:val="24"/>
              </w:rPr>
            </w:pPr>
            <w:r>
              <w:rPr>
                <w:rFonts w:ascii="Arial" w:hAnsi="Arial" w:cs="Arial"/>
                <w:sz w:val="24"/>
                <w:szCs w:val="24"/>
              </w:rPr>
              <w:t>3</w:t>
            </w:r>
          </w:p>
        </w:tc>
      </w:tr>
    </w:tbl>
    <w:p w:rsidR="0016219E" w:rsidRDefault="0016219E" w:rsidP="0016219E">
      <w:pPr>
        <w:rPr>
          <w:rFonts w:ascii="Arial" w:hAnsi="Arial" w:cs="Arial"/>
          <w:sz w:val="24"/>
          <w:szCs w:val="24"/>
        </w:rPr>
      </w:pPr>
    </w:p>
    <w:p w:rsidR="00E233B0" w:rsidRDefault="00E233B0" w:rsidP="0016219E">
      <w:pPr>
        <w:rPr>
          <w:rFonts w:ascii="Arial" w:hAnsi="Arial" w:cs="Arial"/>
          <w:sz w:val="24"/>
          <w:szCs w:val="24"/>
        </w:rPr>
      </w:pPr>
    </w:p>
    <w:p w:rsidR="000E71BD" w:rsidRDefault="000E71BD" w:rsidP="0016219E">
      <w:pPr>
        <w:rPr>
          <w:rFonts w:ascii="Arial" w:hAnsi="Arial" w:cs="Arial"/>
          <w:sz w:val="24"/>
          <w:szCs w:val="24"/>
        </w:rPr>
      </w:pPr>
      <w:r>
        <w:rPr>
          <w:rFonts w:ascii="Arial" w:hAnsi="Arial" w:cs="Arial"/>
          <w:sz w:val="24"/>
          <w:szCs w:val="24"/>
        </w:rPr>
        <w:t>Appendix 2</w:t>
      </w:r>
    </w:p>
    <w:tbl>
      <w:tblPr>
        <w:tblStyle w:val="TableGrid"/>
        <w:tblW w:w="0" w:type="auto"/>
        <w:tblLook w:val="04A0"/>
      </w:tblPr>
      <w:tblGrid>
        <w:gridCol w:w="2310"/>
        <w:gridCol w:w="2310"/>
        <w:gridCol w:w="2311"/>
        <w:gridCol w:w="2311"/>
      </w:tblGrid>
      <w:tr w:rsidR="00B6787A" w:rsidTr="00B6787A">
        <w:tc>
          <w:tcPr>
            <w:tcW w:w="2310" w:type="dxa"/>
          </w:tcPr>
          <w:p w:rsidR="00B6787A" w:rsidRDefault="00C23A93" w:rsidP="0016219E">
            <w:pPr>
              <w:rPr>
                <w:rFonts w:ascii="Arial" w:hAnsi="Arial" w:cs="Arial"/>
                <w:sz w:val="24"/>
                <w:szCs w:val="24"/>
              </w:rPr>
            </w:pPr>
            <w:r>
              <w:rPr>
                <w:rFonts w:ascii="Arial" w:hAnsi="Arial" w:cs="Arial"/>
                <w:sz w:val="24"/>
                <w:szCs w:val="24"/>
              </w:rPr>
              <w:t>Question</w:t>
            </w:r>
          </w:p>
        </w:tc>
        <w:tc>
          <w:tcPr>
            <w:tcW w:w="2310" w:type="dxa"/>
          </w:tcPr>
          <w:p w:rsidR="00B6787A" w:rsidRDefault="00C23A93" w:rsidP="00C23A93">
            <w:pPr>
              <w:rPr>
                <w:rFonts w:ascii="Arial" w:hAnsi="Arial" w:cs="Arial"/>
                <w:sz w:val="24"/>
                <w:szCs w:val="24"/>
              </w:rPr>
            </w:pPr>
            <w:r>
              <w:rPr>
                <w:rFonts w:ascii="Arial" w:hAnsi="Arial" w:cs="Arial"/>
                <w:sz w:val="24"/>
                <w:szCs w:val="24"/>
              </w:rPr>
              <w:t xml:space="preserve">Online frequent purchase </w:t>
            </w:r>
          </w:p>
        </w:tc>
        <w:tc>
          <w:tcPr>
            <w:tcW w:w="2311" w:type="dxa"/>
          </w:tcPr>
          <w:p w:rsidR="00B6787A" w:rsidRDefault="00C23A93" w:rsidP="0016219E">
            <w:pPr>
              <w:rPr>
                <w:rFonts w:ascii="Arial" w:hAnsi="Arial" w:cs="Arial"/>
                <w:sz w:val="24"/>
                <w:szCs w:val="24"/>
              </w:rPr>
            </w:pPr>
            <w:r>
              <w:rPr>
                <w:rFonts w:ascii="Arial" w:hAnsi="Arial" w:cs="Arial"/>
                <w:sz w:val="24"/>
                <w:szCs w:val="24"/>
              </w:rPr>
              <w:t>Online occasional purchase</w:t>
            </w:r>
          </w:p>
        </w:tc>
        <w:tc>
          <w:tcPr>
            <w:tcW w:w="2311" w:type="dxa"/>
          </w:tcPr>
          <w:p w:rsidR="00B6787A" w:rsidRDefault="00C23A93" w:rsidP="0016219E">
            <w:pPr>
              <w:rPr>
                <w:rFonts w:ascii="Arial" w:hAnsi="Arial" w:cs="Arial"/>
                <w:sz w:val="24"/>
                <w:szCs w:val="24"/>
              </w:rPr>
            </w:pPr>
            <w:r>
              <w:rPr>
                <w:rFonts w:ascii="Arial" w:hAnsi="Arial" w:cs="Arial"/>
                <w:sz w:val="24"/>
                <w:szCs w:val="24"/>
              </w:rPr>
              <w:t>Online often purchase</w:t>
            </w:r>
          </w:p>
        </w:tc>
      </w:tr>
      <w:tr w:rsidR="00B6787A" w:rsidTr="00B6787A">
        <w:tc>
          <w:tcPr>
            <w:tcW w:w="2310" w:type="dxa"/>
          </w:tcPr>
          <w:p w:rsidR="00B6787A" w:rsidRDefault="00C23A93" w:rsidP="00E233B0">
            <w:pPr>
              <w:rPr>
                <w:rFonts w:ascii="Arial" w:hAnsi="Arial" w:cs="Arial"/>
                <w:sz w:val="24"/>
                <w:szCs w:val="24"/>
              </w:rPr>
            </w:pPr>
            <w:r>
              <w:rPr>
                <w:rFonts w:ascii="Arial" w:hAnsi="Arial" w:cs="Arial"/>
                <w:sz w:val="24"/>
                <w:szCs w:val="24"/>
              </w:rPr>
              <w:t xml:space="preserve">The level of </w:t>
            </w:r>
            <w:r w:rsidR="00E233B0">
              <w:rPr>
                <w:rFonts w:ascii="Arial" w:hAnsi="Arial" w:cs="Arial"/>
                <w:sz w:val="24"/>
                <w:szCs w:val="24"/>
              </w:rPr>
              <w:t>O</w:t>
            </w:r>
            <w:r>
              <w:rPr>
                <w:rFonts w:ascii="Arial" w:hAnsi="Arial" w:cs="Arial"/>
                <w:sz w:val="24"/>
                <w:szCs w:val="24"/>
              </w:rPr>
              <w:t>nli</w:t>
            </w:r>
            <w:r w:rsidR="00E233B0">
              <w:rPr>
                <w:rFonts w:ascii="Arial" w:hAnsi="Arial" w:cs="Arial"/>
                <w:sz w:val="24"/>
                <w:szCs w:val="24"/>
              </w:rPr>
              <w:t>ne merchandise purchase.</w:t>
            </w:r>
            <w:r>
              <w:rPr>
                <w:rFonts w:ascii="Arial" w:hAnsi="Arial" w:cs="Arial"/>
                <w:sz w:val="24"/>
                <w:szCs w:val="24"/>
              </w:rPr>
              <w:t xml:space="preserve"> </w:t>
            </w:r>
          </w:p>
        </w:tc>
        <w:tc>
          <w:tcPr>
            <w:tcW w:w="2310" w:type="dxa"/>
          </w:tcPr>
          <w:p w:rsidR="00B6787A" w:rsidRDefault="00C23A93" w:rsidP="0016219E">
            <w:pPr>
              <w:rPr>
                <w:rFonts w:ascii="Arial" w:hAnsi="Arial" w:cs="Arial"/>
                <w:sz w:val="24"/>
                <w:szCs w:val="24"/>
              </w:rPr>
            </w:pPr>
            <w:r>
              <w:rPr>
                <w:rFonts w:ascii="Arial" w:hAnsi="Arial" w:cs="Arial"/>
                <w:sz w:val="24"/>
                <w:szCs w:val="24"/>
              </w:rPr>
              <w:t>38</w:t>
            </w:r>
          </w:p>
        </w:tc>
        <w:tc>
          <w:tcPr>
            <w:tcW w:w="2311" w:type="dxa"/>
          </w:tcPr>
          <w:p w:rsidR="00B6787A" w:rsidRDefault="00C23A93" w:rsidP="0016219E">
            <w:pPr>
              <w:rPr>
                <w:rFonts w:ascii="Arial" w:hAnsi="Arial" w:cs="Arial"/>
                <w:sz w:val="24"/>
                <w:szCs w:val="24"/>
              </w:rPr>
            </w:pPr>
            <w:r>
              <w:rPr>
                <w:rFonts w:ascii="Arial" w:hAnsi="Arial" w:cs="Arial"/>
                <w:sz w:val="24"/>
                <w:szCs w:val="24"/>
              </w:rPr>
              <w:t>27</w:t>
            </w:r>
          </w:p>
        </w:tc>
        <w:tc>
          <w:tcPr>
            <w:tcW w:w="2311" w:type="dxa"/>
          </w:tcPr>
          <w:p w:rsidR="00B6787A" w:rsidRDefault="00C23A93" w:rsidP="0016219E">
            <w:pPr>
              <w:rPr>
                <w:rFonts w:ascii="Arial" w:hAnsi="Arial" w:cs="Arial"/>
                <w:sz w:val="24"/>
                <w:szCs w:val="24"/>
              </w:rPr>
            </w:pPr>
            <w:r>
              <w:rPr>
                <w:rFonts w:ascii="Arial" w:hAnsi="Arial" w:cs="Arial"/>
                <w:sz w:val="24"/>
                <w:szCs w:val="24"/>
              </w:rPr>
              <w:t>5</w:t>
            </w:r>
          </w:p>
        </w:tc>
      </w:tr>
    </w:tbl>
    <w:p w:rsidR="00B6787A" w:rsidRDefault="00B6787A" w:rsidP="0016219E">
      <w:pPr>
        <w:rPr>
          <w:rFonts w:ascii="Arial" w:hAnsi="Arial" w:cs="Arial"/>
          <w:sz w:val="24"/>
          <w:szCs w:val="24"/>
        </w:rPr>
      </w:pPr>
    </w:p>
    <w:p w:rsidR="00C23A93" w:rsidRDefault="00C23A93" w:rsidP="0016219E">
      <w:pPr>
        <w:rPr>
          <w:rFonts w:ascii="Arial" w:hAnsi="Arial" w:cs="Arial"/>
          <w:sz w:val="24"/>
          <w:szCs w:val="24"/>
        </w:rPr>
      </w:pPr>
    </w:p>
    <w:p w:rsidR="00C23A93" w:rsidRDefault="00C23A93" w:rsidP="0016219E">
      <w:pPr>
        <w:rPr>
          <w:rFonts w:ascii="Arial" w:hAnsi="Arial" w:cs="Arial"/>
          <w:sz w:val="24"/>
          <w:szCs w:val="24"/>
        </w:rPr>
      </w:pPr>
    </w:p>
    <w:p w:rsidR="00C23A93" w:rsidRDefault="00C23A93" w:rsidP="0016219E">
      <w:pPr>
        <w:rPr>
          <w:rFonts w:ascii="Arial" w:hAnsi="Arial" w:cs="Arial"/>
          <w:sz w:val="24"/>
          <w:szCs w:val="24"/>
        </w:rPr>
      </w:pPr>
      <w:r>
        <w:rPr>
          <w:rFonts w:ascii="Arial" w:hAnsi="Arial" w:cs="Arial"/>
          <w:sz w:val="24"/>
          <w:szCs w:val="24"/>
        </w:rPr>
        <w:t>A</w:t>
      </w:r>
      <w:r w:rsidR="00381359">
        <w:rPr>
          <w:rFonts w:ascii="Arial" w:hAnsi="Arial" w:cs="Arial"/>
          <w:sz w:val="24"/>
          <w:szCs w:val="24"/>
        </w:rPr>
        <w:t>ppendix 3</w:t>
      </w:r>
    </w:p>
    <w:tbl>
      <w:tblPr>
        <w:tblStyle w:val="TableGrid"/>
        <w:tblW w:w="0" w:type="auto"/>
        <w:tblLook w:val="04A0"/>
      </w:tblPr>
      <w:tblGrid>
        <w:gridCol w:w="4928"/>
        <w:gridCol w:w="2410"/>
        <w:gridCol w:w="1904"/>
      </w:tblGrid>
      <w:tr w:rsidR="00381359" w:rsidTr="00A34162">
        <w:tc>
          <w:tcPr>
            <w:tcW w:w="4928" w:type="dxa"/>
          </w:tcPr>
          <w:p w:rsidR="00381359" w:rsidRDefault="00A34162" w:rsidP="00A34162">
            <w:pPr>
              <w:rPr>
                <w:rFonts w:ascii="Arial" w:hAnsi="Arial" w:cs="Arial"/>
                <w:sz w:val="24"/>
                <w:szCs w:val="24"/>
              </w:rPr>
            </w:pPr>
            <w:r>
              <w:rPr>
                <w:rFonts w:ascii="Arial" w:hAnsi="Arial" w:cs="Arial"/>
                <w:sz w:val="24"/>
                <w:szCs w:val="24"/>
              </w:rPr>
              <w:t>Merchandise purchase Online</w:t>
            </w:r>
          </w:p>
        </w:tc>
        <w:tc>
          <w:tcPr>
            <w:tcW w:w="2410" w:type="dxa"/>
          </w:tcPr>
          <w:p w:rsidR="00381359" w:rsidRDefault="00A34162" w:rsidP="00A34162">
            <w:pPr>
              <w:rPr>
                <w:rFonts w:ascii="Arial" w:hAnsi="Arial" w:cs="Arial"/>
                <w:sz w:val="24"/>
                <w:szCs w:val="24"/>
              </w:rPr>
            </w:pPr>
            <w:r>
              <w:rPr>
                <w:rFonts w:ascii="Arial" w:hAnsi="Arial" w:cs="Arial"/>
                <w:sz w:val="24"/>
                <w:szCs w:val="24"/>
              </w:rPr>
              <w:t>Respondents number</w:t>
            </w:r>
          </w:p>
        </w:tc>
        <w:tc>
          <w:tcPr>
            <w:tcW w:w="1904" w:type="dxa"/>
          </w:tcPr>
          <w:p w:rsidR="00381359" w:rsidRDefault="00A34162" w:rsidP="00A34162">
            <w:pPr>
              <w:rPr>
                <w:rFonts w:ascii="Arial" w:hAnsi="Arial" w:cs="Arial"/>
                <w:sz w:val="24"/>
                <w:szCs w:val="24"/>
              </w:rPr>
            </w:pPr>
            <w:r>
              <w:rPr>
                <w:rFonts w:ascii="Arial" w:hAnsi="Arial" w:cs="Arial"/>
                <w:sz w:val="24"/>
                <w:szCs w:val="24"/>
              </w:rPr>
              <w:t>Percentage</w:t>
            </w:r>
          </w:p>
        </w:tc>
      </w:tr>
      <w:tr w:rsidR="00381359" w:rsidTr="00A34162">
        <w:tc>
          <w:tcPr>
            <w:tcW w:w="4928" w:type="dxa"/>
          </w:tcPr>
          <w:p w:rsidR="00381359" w:rsidRDefault="00A34162" w:rsidP="00A34162">
            <w:pPr>
              <w:rPr>
                <w:rFonts w:ascii="Arial" w:hAnsi="Arial" w:cs="Arial"/>
                <w:sz w:val="24"/>
                <w:szCs w:val="24"/>
              </w:rPr>
            </w:pPr>
            <w:r>
              <w:rPr>
                <w:rFonts w:ascii="Arial" w:hAnsi="Arial" w:cs="Arial"/>
                <w:sz w:val="24"/>
                <w:szCs w:val="24"/>
              </w:rPr>
              <w:t>Fashion</w:t>
            </w:r>
          </w:p>
        </w:tc>
        <w:tc>
          <w:tcPr>
            <w:tcW w:w="2410" w:type="dxa"/>
          </w:tcPr>
          <w:p w:rsidR="00381359" w:rsidRDefault="00A34162" w:rsidP="00A34162">
            <w:pPr>
              <w:rPr>
                <w:rFonts w:ascii="Arial" w:hAnsi="Arial" w:cs="Arial"/>
                <w:sz w:val="24"/>
                <w:szCs w:val="24"/>
              </w:rPr>
            </w:pPr>
            <w:r>
              <w:rPr>
                <w:rFonts w:ascii="Arial" w:hAnsi="Arial" w:cs="Arial"/>
                <w:sz w:val="24"/>
                <w:szCs w:val="24"/>
              </w:rPr>
              <w:t>20</w:t>
            </w:r>
          </w:p>
        </w:tc>
        <w:tc>
          <w:tcPr>
            <w:tcW w:w="1904" w:type="dxa"/>
          </w:tcPr>
          <w:p w:rsidR="00381359" w:rsidRDefault="007D0763" w:rsidP="00A34162">
            <w:pPr>
              <w:rPr>
                <w:rFonts w:ascii="Arial" w:hAnsi="Arial" w:cs="Arial"/>
                <w:sz w:val="24"/>
                <w:szCs w:val="24"/>
              </w:rPr>
            </w:pPr>
            <w:r>
              <w:rPr>
                <w:rFonts w:ascii="Arial" w:hAnsi="Arial" w:cs="Arial"/>
                <w:sz w:val="24"/>
                <w:szCs w:val="24"/>
              </w:rPr>
              <w:t>20 percent</w:t>
            </w:r>
          </w:p>
        </w:tc>
      </w:tr>
      <w:tr w:rsidR="00381359" w:rsidTr="00A34162">
        <w:tc>
          <w:tcPr>
            <w:tcW w:w="4928" w:type="dxa"/>
          </w:tcPr>
          <w:p w:rsidR="00381359" w:rsidRDefault="00A34162" w:rsidP="00A34162">
            <w:pPr>
              <w:rPr>
                <w:rFonts w:ascii="Arial" w:hAnsi="Arial" w:cs="Arial"/>
                <w:sz w:val="24"/>
                <w:szCs w:val="24"/>
              </w:rPr>
            </w:pPr>
            <w:r>
              <w:rPr>
                <w:rFonts w:ascii="Arial" w:hAnsi="Arial" w:cs="Arial"/>
                <w:sz w:val="24"/>
                <w:szCs w:val="24"/>
              </w:rPr>
              <w:t>Home and Interior</w:t>
            </w:r>
          </w:p>
        </w:tc>
        <w:tc>
          <w:tcPr>
            <w:tcW w:w="2410" w:type="dxa"/>
          </w:tcPr>
          <w:p w:rsidR="00381359" w:rsidRDefault="00A34162" w:rsidP="00A34162">
            <w:pPr>
              <w:rPr>
                <w:rFonts w:ascii="Arial" w:hAnsi="Arial" w:cs="Arial"/>
                <w:sz w:val="24"/>
                <w:szCs w:val="24"/>
              </w:rPr>
            </w:pPr>
            <w:r>
              <w:rPr>
                <w:rFonts w:ascii="Arial" w:hAnsi="Arial" w:cs="Arial"/>
                <w:sz w:val="24"/>
                <w:szCs w:val="24"/>
              </w:rPr>
              <w:t>10</w:t>
            </w:r>
          </w:p>
        </w:tc>
        <w:tc>
          <w:tcPr>
            <w:tcW w:w="1904" w:type="dxa"/>
          </w:tcPr>
          <w:p w:rsidR="00381359" w:rsidRDefault="007D0763" w:rsidP="00A34162">
            <w:pPr>
              <w:rPr>
                <w:rFonts w:ascii="Arial" w:hAnsi="Arial" w:cs="Arial"/>
                <w:sz w:val="24"/>
                <w:szCs w:val="24"/>
              </w:rPr>
            </w:pPr>
            <w:r>
              <w:rPr>
                <w:rFonts w:ascii="Arial" w:hAnsi="Arial" w:cs="Arial"/>
                <w:sz w:val="24"/>
                <w:szCs w:val="24"/>
              </w:rPr>
              <w:t>10 percent</w:t>
            </w:r>
          </w:p>
        </w:tc>
      </w:tr>
      <w:tr w:rsidR="00381359" w:rsidTr="00A34162">
        <w:tc>
          <w:tcPr>
            <w:tcW w:w="4928" w:type="dxa"/>
          </w:tcPr>
          <w:p w:rsidR="00381359" w:rsidRDefault="00A34162" w:rsidP="00A34162">
            <w:pPr>
              <w:rPr>
                <w:rFonts w:ascii="Arial" w:hAnsi="Arial" w:cs="Arial"/>
                <w:sz w:val="24"/>
                <w:szCs w:val="24"/>
              </w:rPr>
            </w:pPr>
            <w:r>
              <w:rPr>
                <w:rFonts w:ascii="Arial" w:hAnsi="Arial" w:cs="Arial"/>
                <w:sz w:val="24"/>
                <w:szCs w:val="24"/>
              </w:rPr>
              <w:t>Electronics/CD</w:t>
            </w:r>
          </w:p>
        </w:tc>
        <w:tc>
          <w:tcPr>
            <w:tcW w:w="2410" w:type="dxa"/>
          </w:tcPr>
          <w:p w:rsidR="00381359" w:rsidRDefault="00A34162" w:rsidP="00A34162">
            <w:pPr>
              <w:rPr>
                <w:rFonts w:ascii="Arial" w:hAnsi="Arial" w:cs="Arial"/>
                <w:sz w:val="24"/>
                <w:szCs w:val="24"/>
              </w:rPr>
            </w:pPr>
            <w:r>
              <w:rPr>
                <w:rFonts w:ascii="Arial" w:hAnsi="Arial" w:cs="Arial"/>
                <w:sz w:val="24"/>
                <w:szCs w:val="24"/>
              </w:rPr>
              <w:t>15</w:t>
            </w:r>
          </w:p>
        </w:tc>
        <w:tc>
          <w:tcPr>
            <w:tcW w:w="1904" w:type="dxa"/>
          </w:tcPr>
          <w:p w:rsidR="00381359" w:rsidRDefault="007D0763" w:rsidP="00A34162">
            <w:pPr>
              <w:rPr>
                <w:rFonts w:ascii="Arial" w:hAnsi="Arial" w:cs="Arial"/>
                <w:sz w:val="24"/>
                <w:szCs w:val="24"/>
              </w:rPr>
            </w:pPr>
            <w:r>
              <w:rPr>
                <w:rFonts w:ascii="Arial" w:hAnsi="Arial" w:cs="Arial"/>
                <w:sz w:val="24"/>
                <w:szCs w:val="24"/>
              </w:rPr>
              <w:t xml:space="preserve">15 </w:t>
            </w:r>
            <w:r w:rsidR="00514BA1">
              <w:rPr>
                <w:rFonts w:ascii="Arial" w:hAnsi="Arial" w:cs="Arial"/>
                <w:sz w:val="24"/>
                <w:szCs w:val="24"/>
              </w:rPr>
              <w:t>percent</w:t>
            </w:r>
          </w:p>
        </w:tc>
      </w:tr>
      <w:tr w:rsidR="00381359" w:rsidTr="00A34162">
        <w:tc>
          <w:tcPr>
            <w:tcW w:w="4928" w:type="dxa"/>
          </w:tcPr>
          <w:p w:rsidR="00381359" w:rsidRDefault="00A34162" w:rsidP="00A34162">
            <w:pPr>
              <w:rPr>
                <w:rFonts w:ascii="Arial" w:hAnsi="Arial" w:cs="Arial"/>
                <w:sz w:val="24"/>
                <w:szCs w:val="24"/>
              </w:rPr>
            </w:pPr>
            <w:r>
              <w:rPr>
                <w:rFonts w:ascii="Arial" w:hAnsi="Arial" w:cs="Arial"/>
                <w:sz w:val="24"/>
                <w:szCs w:val="24"/>
              </w:rPr>
              <w:t xml:space="preserve">Food </w:t>
            </w:r>
          </w:p>
        </w:tc>
        <w:tc>
          <w:tcPr>
            <w:tcW w:w="2410" w:type="dxa"/>
          </w:tcPr>
          <w:p w:rsidR="00381359" w:rsidRDefault="00A34162" w:rsidP="00A34162">
            <w:pPr>
              <w:rPr>
                <w:rFonts w:ascii="Arial" w:hAnsi="Arial" w:cs="Arial"/>
                <w:sz w:val="24"/>
                <w:szCs w:val="24"/>
              </w:rPr>
            </w:pPr>
            <w:r>
              <w:rPr>
                <w:rFonts w:ascii="Arial" w:hAnsi="Arial" w:cs="Arial"/>
                <w:sz w:val="24"/>
                <w:szCs w:val="24"/>
              </w:rPr>
              <w:t>3</w:t>
            </w:r>
          </w:p>
        </w:tc>
        <w:tc>
          <w:tcPr>
            <w:tcW w:w="1904" w:type="dxa"/>
          </w:tcPr>
          <w:p w:rsidR="00381359" w:rsidRDefault="007D0763" w:rsidP="00A34162">
            <w:pPr>
              <w:rPr>
                <w:rFonts w:ascii="Arial" w:hAnsi="Arial" w:cs="Arial"/>
                <w:sz w:val="24"/>
                <w:szCs w:val="24"/>
              </w:rPr>
            </w:pPr>
            <w:r>
              <w:rPr>
                <w:rFonts w:ascii="Arial" w:hAnsi="Arial" w:cs="Arial"/>
                <w:sz w:val="24"/>
                <w:szCs w:val="24"/>
              </w:rPr>
              <w:t>3 percent</w:t>
            </w:r>
          </w:p>
        </w:tc>
      </w:tr>
      <w:tr w:rsidR="00381359" w:rsidTr="00A34162">
        <w:tc>
          <w:tcPr>
            <w:tcW w:w="4928" w:type="dxa"/>
          </w:tcPr>
          <w:p w:rsidR="00381359" w:rsidRDefault="00A34162" w:rsidP="00A34162">
            <w:pPr>
              <w:rPr>
                <w:rFonts w:ascii="Arial" w:hAnsi="Arial" w:cs="Arial"/>
                <w:sz w:val="24"/>
                <w:szCs w:val="24"/>
              </w:rPr>
            </w:pPr>
            <w:r>
              <w:rPr>
                <w:rFonts w:ascii="Arial" w:hAnsi="Arial" w:cs="Arial"/>
                <w:sz w:val="24"/>
                <w:szCs w:val="24"/>
              </w:rPr>
              <w:t>Books</w:t>
            </w:r>
          </w:p>
        </w:tc>
        <w:tc>
          <w:tcPr>
            <w:tcW w:w="2410" w:type="dxa"/>
          </w:tcPr>
          <w:p w:rsidR="00381359" w:rsidRDefault="00A34162" w:rsidP="00A34162">
            <w:pPr>
              <w:rPr>
                <w:rFonts w:ascii="Arial" w:hAnsi="Arial" w:cs="Arial"/>
                <w:sz w:val="24"/>
                <w:szCs w:val="24"/>
              </w:rPr>
            </w:pPr>
            <w:r>
              <w:rPr>
                <w:rFonts w:ascii="Arial" w:hAnsi="Arial" w:cs="Arial"/>
                <w:sz w:val="24"/>
                <w:szCs w:val="24"/>
              </w:rPr>
              <w:t>9</w:t>
            </w:r>
          </w:p>
        </w:tc>
        <w:tc>
          <w:tcPr>
            <w:tcW w:w="1904" w:type="dxa"/>
          </w:tcPr>
          <w:p w:rsidR="00381359" w:rsidRDefault="007D0763" w:rsidP="00A34162">
            <w:pPr>
              <w:rPr>
                <w:rFonts w:ascii="Arial" w:hAnsi="Arial" w:cs="Arial"/>
                <w:sz w:val="24"/>
                <w:szCs w:val="24"/>
              </w:rPr>
            </w:pPr>
            <w:r>
              <w:rPr>
                <w:rFonts w:ascii="Arial" w:hAnsi="Arial" w:cs="Arial"/>
                <w:sz w:val="24"/>
                <w:szCs w:val="24"/>
              </w:rPr>
              <w:t>10 percent</w:t>
            </w:r>
          </w:p>
        </w:tc>
      </w:tr>
      <w:tr w:rsidR="00381359" w:rsidTr="00A34162">
        <w:tc>
          <w:tcPr>
            <w:tcW w:w="4928" w:type="dxa"/>
          </w:tcPr>
          <w:p w:rsidR="00381359" w:rsidRDefault="00A34162" w:rsidP="00A34162">
            <w:pPr>
              <w:rPr>
                <w:rFonts w:ascii="Arial" w:hAnsi="Arial" w:cs="Arial"/>
                <w:sz w:val="24"/>
                <w:szCs w:val="24"/>
              </w:rPr>
            </w:pPr>
            <w:r>
              <w:rPr>
                <w:rFonts w:ascii="Arial" w:hAnsi="Arial" w:cs="Arial"/>
                <w:sz w:val="24"/>
                <w:szCs w:val="24"/>
              </w:rPr>
              <w:t>Sport and outdoor</w:t>
            </w:r>
          </w:p>
        </w:tc>
        <w:tc>
          <w:tcPr>
            <w:tcW w:w="2410" w:type="dxa"/>
          </w:tcPr>
          <w:p w:rsidR="00381359" w:rsidRDefault="00A34162" w:rsidP="00A34162">
            <w:pPr>
              <w:rPr>
                <w:rFonts w:ascii="Arial" w:hAnsi="Arial" w:cs="Arial"/>
                <w:sz w:val="24"/>
                <w:szCs w:val="24"/>
              </w:rPr>
            </w:pPr>
            <w:r>
              <w:rPr>
                <w:rFonts w:ascii="Arial" w:hAnsi="Arial" w:cs="Arial"/>
                <w:sz w:val="24"/>
                <w:szCs w:val="24"/>
              </w:rPr>
              <w:t>5</w:t>
            </w:r>
          </w:p>
        </w:tc>
        <w:tc>
          <w:tcPr>
            <w:tcW w:w="1904" w:type="dxa"/>
          </w:tcPr>
          <w:p w:rsidR="00381359" w:rsidRDefault="007D0763" w:rsidP="00A34162">
            <w:pPr>
              <w:rPr>
                <w:rFonts w:ascii="Arial" w:hAnsi="Arial" w:cs="Arial"/>
                <w:sz w:val="24"/>
                <w:szCs w:val="24"/>
              </w:rPr>
            </w:pPr>
            <w:r>
              <w:rPr>
                <w:rFonts w:ascii="Arial" w:hAnsi="Arial" w:cs="Arial"/>
                <w:sz w:val="24"/>
                <w:szCs w:val="24"/>
              </w:rPr>
              <w:t>5 percent</w:t>
            </w:r>
          </w:p>
        </w:tc>
      </w:tr>
      <w:tr w:rsidR="00381359" w:rsidTr="00A34162">
        <w:tc>
          <w:tcPr>
            <w:tcW w:w="4928" w:type="dxa"/>
          </w:tcPr>
          <w:p w:rsidR="00381359" w:rsidRDefault="00A34162" w:rsidP="00A34162">
            <w:pPr>
              <w:rPr>
                <w:rFonts w:ascii="Arial" w:hAnsi="Arial" w:cs="Arial"/>
                <w:sz w:val="24"/>
                <w:szCs w:val="24"/>
              </w:rPr>
            </w:pPr>
            <w:r>
              <w:rPr>
                <w:rFonts w:ascii="Arial" w:hAnsi="Arial" w:cs="Arial"/>
                <w:sz w:val="24"/>
                <w:szCs w:val="24"/>
              </w:rPr>
              <w:t>Jewellery</w:t>
            </w:r>
          </w:p>
        </w:tc>
        <w:tc>
          <w:tcPr>
            <w:tcW w:w="2410" w:type="dxa"/>
          </w:tcPr>
          <w:p w:rsidR="00381359" w:rsidRDefault="00A34162" w:rsidP="00A34162">
            <w:pPr>
              <w:rPr>
                <w:rFonts w:ascii="Arial" w:hAnsi="Arial" w:cs="Arial"/>
                <w:sz w:val="24"/>
                <w:szCs w:val="24"/>
              </w:rPr>
            </w:pPr>
            <w:r>
              <w:rPr>
                <w:rFonts w:ascii="Arial" w:hAnsi="Arial" w:cs="Arial"/>
                <w:sz w:val="24"/>
                <w:szCs w:val="24"/>
              </w:rPr>
              <w:t>5</w:t>
            </w:r>
          </w:p>
        </w:tc>
        <w:tc>
          <w:tcPr>
            <w:tcW w:w="1904" w:type="dxa"/>
          </w:tcPr>
          <w:p w:rsidR="00381359" w:rsidRDefault="007D0763" w:rsidP="00A34162">
            <w:pPr>
              <w:rPr>
                <w:rFonts w:ascii="Arial" w:hAnsi="Arial" w:cs="Arial"/>
                <w:sz w:val="24"/>
                <w:szCs w:val="24"/>
              </w:rPr>
            </w:pPr>
            <w:r>
              <w:rPr>
                <w:rFonts w:ascii="Arial" w:hAnsi="Arial" w:cs="Arial"/>
                <w:sz w:val="24"/>
                <w:szCs w:val="24"/>
              </w:rPr>
              <w:t>5 percent</w:t>
            </w:r>
          </w:p>
        </w:tc>
      </w:tr>
      <w:tr w:rsidR="001D395F" w:rsidTr="00A34162">
        <w:tc>
          <w:tcPr>
            <w:tcW w:w="4928" w:type="dxa"/>
          </w:tcPr>
          <w:p w:rsidR="001D395F" w:rsidRDefault="001D395F" w:rsidP="00A34162">
            <w:pPr>
              <w:rPr>
                <w:rFonts w:ascii="Arial" w:hAnsi="Arial" w:cs="Arial"/>
                <w:sz w:val="24"/>
                <w:szCs w:val="24"/>
              </w:rPr>
            </w:pPr>
            <w:r>
              <w:rPr>
                <w:rFonts w:ascii="Arial" w:hAnsi="Arial" w:cs="Arial"/>
                <w:sz w:val="24"/>
                <w:szCs w:val="24"/>
              </w:rPr>
              <w:t>Cosmetics</w:t>
            </w:r>
          </w:p>
        </w:tc>
        <w:tc>
          <w:tcPr>
            <w:tcW w:w="2410" w:type="dxa"/>
          </w:tcPr>
          <w:p w:rsidR="001D395F" w:rsidRDefault="001D395F" w:rsidP="00A34162">
            <w:pPr>
              <w:rPr>
                <w:rFonts w:ascii="Arial" w:hAnsi="Arial" w:cs="Arial"/>
                <w:sz w:val="24"/>
                <w:szCs w:val="24"/>
              </w:rPr>
            </w:pPr>
            <w:r>
              <w:rPr>
                <w:rFonts w:ascii="Arial" w:hAnsi="Arial" w:cs="Arial"/>
                <w:sz w:val="24"/>
                <w:szCs w:val="24"/>
              </w:rPr>
              <w:t>5</w:t>
            </w:r>
          </w:p>
        </w:tc>
        <w:tc>
          <w:tcPr>
            <w:tcW w:w="1904" w:type="dxa"/>
          </w:tcPr>
          <w:p w:rsidR="001D395F" w:rsidRDefault="007D0763" w:rsidP="00A34162">
            <w:pPr>
              <w:rPr>
                <w:rFonts w:ascii="Arial" w:hAnsi="Arial" w:cs="Arial"/>
                <w:sz w:val="24"/>
                <w:szCs w:val="24"/>
              </w:rPr>
            </w:pPr>
            <w:r>
              <w:rPr>
                <w:rFonts w:ascii="Arial" w:hAnsi="Arial" w:cs="Arial"/>
                <w:sz w:val="24"/>
                <w:szCs w:val="24"/>
              </w:rPr>
              <w:t>5 percent</w:t>
            </w:r>
          </w:p>
        </w:tc>
      </w:tr>
      <w:tr w:rsidR="001D395F" w:rsidTr="00A34162">
        <w:tc>
          <w:tcPr>
            <w:tcW w:w="4928" w:type="dxa"/>
          </w:tcPr>
          <w:p w:rsidR="001D395F" w:rsidRDefault="001D395F" w:rsidP="00A34162">
            <w:pPr>
              <w:rPr>
                <w:rFonts w:ascii="Arial" w:hAnsi="Arial" w:cs="Arial"/>
                <w:sz w:val="24"/>
                <w:szCs w:val="24"/>
              </w:rPr>
            </w:pPr>
            <w:r>
              <w:rPr>
                <w:rFonts w:ascii="Arial" w:hAnsi="Arial" w:cs="Arial"/>
                <w:sz w:val="24"/>
                <w:szCs w:val="24"/>
              </w:rPr>
              <w:t>Airline Ticket</w:t>
            </w:r>
          </w:p>
        </w:tc>
        <w:tc>
          <w:tcPr>
            <w:tcW w:w="2410" w:type="dxa"/>
          </w:tcPr>
          <w:p w:rsidR="001D395F" w:rsidRDefault="001D395F" w:rsidP="00A34162">
            <w:pPr>
              <w:rPr>
                <w:rFonts w:ascii="Arial" w:hAnsi="Arial" w:cs="Arial"/>
                <w:sz w:val="24"/>
                <w:szCs w:val="24"/>
              </w:rPr>
            </w:pPr>
            <w:r>
              <w:rPr>
                <w:rFonts w:ascii="Arial" w:hAnsi="Arial" w:cs="Arial"/>
                <w:sz w:val="24"/>
                <w:szCs w:val="24"/>
              </w:rPr>
              <w:t>30</w:t>
            </w:r>
          </w:p>
        </w:tc>
        <w:tc>
          <w:tcPr>
            <w:tcW w:w="1904" w:type="dxa"/>
          </w:tcPr>
          <w:p w:rsidR="001D395F" w:rsidRDefault="007D0763" w:rsidP="00A34162">
            <w:pPr>
              <w:rPr>
                <w:rFonts w:ascii="Arial" w:hAnsi="Arial" w:cs="Arial"/>
                <w:sz w:val="24"/>
                <w:szCs w:val="24"/>
              </w:rPr>
            </w:pPr>
            <w:r>
              <w:rPr>
                <w:rFonts w:ascii="Arial" w:hAnsi="Arial" w:cs="Arial"/>
                <w:sz w:val="24"/>
                <w:szCs w:val="24"/>
              </w:rPr>
              <w:t>30 percent</w:t>
            </w:r>
          </w:p>
        </w:tc>
      </w:tr>
    </w:tbl>
    <w:p w:rsidR="00381359" w:rsidRDefault="00381359" w:rsidP="0016219E">
      <w:pPr>
        <w:rPr>
          <w:rFonts w:ascii="Arial" w:hAnsi="Arial" w:cs="Arial"/>
          <w:sz w:val="24"/>
          <w:szCs w:val="24"/>
        </w:rPr>
      </w:pPr>
    </w:p>
    <w:p w:rsidR="00C2635E" w:rsidRDefault="00C2635E" w:rsidP="0016219E">
      <w:pPr>
        <w:rPr>
          <w:rFonts w:ascii="Arial" w:hAnsi="Arial" w:cs="Arial"/>
          <w:sz w:val="24"/>
          <w:szCs w:val="24"/>
        </w:rPr>
      </w:pPr>
      <w:r>
        <w:rPr>
          <w:rFonts w:ascii="Arial" w:hAnsi="Arial" w:cs="Arial"/>
          <w:sz w:val="24"/>
          <w:szCs w:val="24"/>
        </w:rPr>
        <w:t>Appendix 4</w:t>
      </w:r>
    </w:p>
    <w:p w:rsidR="00C2635E" w:rsidRDefault="00E0279B" w:rsidP="0016219E">
      <w:pPr>
        <w:rPr>
          <w:rFonts w:ascii="Arial" w:hAnsi="Arial" w:cs="Arial"/>
          <w:sz w:val="24"/>
          <w:szCs w:val="24"/>
        </w:rPr>
      </w:pPr>
      <w:r>
        <w:rPr>
          <w:rFonts w:ascii="Arial" w:hAnsi="Arial" w:cs="Arial"/>
          <w:noProof/>
          <w:sz w:val="24"/>
          <w:szCs w:val="24"/>
          <w:lang w:eastAsia="en-GB"/>
        </w:rPr>
        <w:drawing>
          <wp:inline distT="0" distB="0" distL="0" distR="0">
            <wp:extent cx="5486400" cy="3200400"/>
            <wp:effectExtent l="19050" t="0" r="1905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rsidR="00C2635E" w:rsidRDefault="00B65D2C" w:rsidP="0016219E">
      <w:pPr>
        <w:rPr>
          <w:rFonts w:ascii="Arial" w:hAnsi="Arial" w:cs="Arial"/>
          <w:sz w:val="24"/>
          <w:szCs w:val="24"/>
        </w:rPr>
      </w:pPr>
      <w:r>
        <w:rPr>
          <w:rFonts w:ascii="Arial" w:hAnsi="Arial" w:cs="Arial"/>
          <w:sz w:val="24"/>
          <w:szCs w:val="24"/>
        </w:rPr>
        <w:t>57% were satisfied, 21% extremely satisfied, 10% were neutral and 11% were unsatisfied with online purchase.</w:t>
      </w:r>
    </w:p>
    <w:p w:rsidR="00C2635E" w:rsidRDefault="00C2635E" w:rsidP="0016219E">
      <w:pPr>
        <w:rPr>
          <w:rFonts w:ascii="Arial" w:hAnsi="Arial" w:cs="Arial"/>
          <w:sz w:val="24"/>
          <w:szCs w:val="24"/>
        </w:rPr>
      </w:pPr>
    </w:p>
    <w:p w:rsidR="00C2635E" w:rsidRDefault="00C2635E" w:rsidP="0016219E">
      <w:pPr>
        <w:rPr>
          <w:rFonts w:ascii="Arial" w:hAnsi="Arial" w:cs="Arial"/>
          <w:sz w:val="24"/>
          <w:szCs w:val="24"/>
        </w:rPr>
      </w:pPr>
      <w:r>
        <w:rPr>
          <w:rFonts w:ascii="Arial" w:hAnsi="Arial" w:cs="Arial"/>
          <w:sz w:val="24"/>
          <w:szCs w:val="24"/>
        </w:rPr>
        <w:lastRenderedPageBreak/>
        <w:t>Appendix 5</w:t>
      </w:r>
    </w:p>
    <w:p w:rsidR="00996392" w:rsidRDefault="00996392" w:rsidP="0016219E">
      <w:pPr>
        <w:rPr>
          <w:rFonts w:ascii="Arial" w:hAnsi="Arial" w:cs="Arial"/>
          <w:sz w:val="24"/>
          <w:szCs w:val="24"/>
        </w:rPr>
      </w:pPr>
    </w:p>
    <w:p w:rsidR="00C2635E" w:rsidRDefault="00C2635E" w:rsidP="0016219E">
      <w:pPr>
        <w:rPr>
          <w:rFonts w:ascii="Arial" w:hAnsi="Arial" w:cs="Arial"/>
          <w:sz w:val="24"/>
          <w:szCs w:val="24"/>
        </w:rPr>
      </w:pPr>
      <w:r>
        <w:rPr>
          <w:rFonts w:ascii="Arial" w:hAnsi="Arial" w:cs="Arial"/>
          <w:noProof/>
          <w:sz w:val="24"/>
          <w:szCs w:val="24"/>
          <w:lang w:eastAsia="en-GB"/>
        </w:rPr>
        <w:drawing>
          <wp:inline distT="0" distB="0" distL="0" distR="0">
            <wp:extent cx="5486400" cy="3200400"/>
            <wp:effectExtent l="19050" t="0" r="1905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rsidR="00996392" w:rsidRDefault="004B4288" w:rsidP="0016219E">
      <w:pPr>
        <w:rPr>
          <w:rFonts w:ascii="Arial" w:hAnsi="Arial" w:cs="Arial"/>
          <w:sz w:val="24"/>
          <w:szCs w:val="24"/>
        </w:rPr>
      </w:pPr>
      <w:r>
        <w:rPr>
          <w:rFonts w:ascii="Arial" w:hAnsi="Arial" w:cs="Arial"/>
          <w:sz w:val="24"/>
          <w:szCs w:val="24"/>
        </w:rPr>
        <w:t xml:space="preserve">Strongly disagree is 8%, 14% for disagree, neutral is 11%, while agree is 51% and 16% for strongly agree.  </w:t>
      </w:r>
      <w:r w:rsidR="00996392">
        <w:rPr>
          <w:rFonts w:ascii="Arial" w:hAnsi="Arial" w:cs="Arial"/>
          <w:sz w:val="24"/>
          <w:szCs w:val="24"/>
        </w:rPr>
        <w:t xml:space="preserve"> </w:t>
      </w:r>
    </w:p>
    <w:p w:rsidR="004B4288" w:rsidRDefault="004B4288" w:rsidP="0016219E">
      <w:pPr>
        <w:rPr>
          <w:rFonts w:ascii="Arial" w:hAnsi="Arial" w:cs="Arial"/>
          <w:sz w:val="24"/>
          <w:szCs w:val="24"/>
        </w:rPr>
      </w:pPr>
    </w:p>
    <w:p w:rsidR="00996392" w:rsidRDefault="00996392" w:rsidP="0016219E">
      <w:pPr>
        <w:rPr>
          <w:rFonts w:ascii="Arial" w:hAnsi="Arial" w:cs="Arial"/>
          <w:sz w:val="24"/>
          <w:szCs w:val="24"/>
        </w:rPr>
      </w:pPr>
      <w:r>
        <w:rPr>
          <w:rFonts w:ascii="Arial" w:hAnsi="Arial" w:cs="Arial"/>
          <w:sz w:val="24"/>
          <w:szCs w:val="24"/>
        </w:rPr>
        <w:t>Appendix 6</w:t>
      </w:r>
    </w:p>
    <w:p w:rsidR="00950E76" w:rsidRDefault="00996392" w:rsidP="0016219E">
      <w:pPr>
        <w:rPr>
          <w:rFonts w:ascii="Arial" w:hAnsi="Arial" w:cs="Arial"/>
          <w:sz w:val="24"/>
          <w:szCs w:val="24"/>
        </w:rPr>
      </w:pPr>
      <w:r>
        <w:rPr>
          <w:rFonts w:ascii="Arial" w:hAnsi="Arial" w:cs="Arial"/>
          <w:sz w:val="24"/>
          <w:szCs w:val="24"/>
        </w:rPr>
        <w:t xml:space="preserve">Question asked about </w:t>
      </w:r>
      <w:r w:rsidR="00950E76">
        <w:rPr>
          <w:rFonts w:ascii="Arial" w:hAnsi="Arial" w:cs="Arial"/>
          <w:sz w:val="24"/>
          <w:szCs w:val="24"/>
        </w:rPr>
        <w:t>“How</w:t>
      </w:r>
      <w:r>
        <w:rPr>
          <w:rFonts w:ascii="Arial" w:hAnsi="Arial" w:cs="Arial"/>
          <w:sz w:val="24"/>
          <w:szCs w:val="24"/>
        </w:rPr>
        <w:t xml:space="preserve"> vital do </w:t>
      </w:r>
      <w:r w:rsidR="00950E76">
        <w:rPr>
          <w:rFonts w:ascii="Arial" w:hAnsi="Arial" w:cs="Arial"/>
          <w:sz w:val="24"/>
          <w:szCs w:val="24"/>
        </w:rPr>
        <w:t>you deem different attribute from consumer’s perception of touching, testing and feeling”?</w:t>
      </w:r>
    </w:p>
    <w:p w:rsidR="00950E76" w:rsidRDefault="00950E76" w:rsidP="0016219E">
      <w:pPr>
        <w:rPr>
          <w:rFonts w:ascii="Arial" w:hAnsi="Arial" w:cs="Arial"/>
          <w:sz w:val="24"/>
          <w:szCs w:val="24"/>
        </w:rPr>
      </w:pPr>
    </w:p>
    <w:p w:rsidR="00950E76" w:rsidRDefault="00950E76" w:rsidP="0016219E">
      <w:pPr>
        <w:rPr>
          <w:rFonts w:ascii="Arial" w:hAnsi="Arial" w:cs="Arial"/>
          <w:sz w:val="24"/>
          <w:szCs w:val="24"/>
        </w:rPr>
      </w:pPr>
      <w:r>
        <w:rPr>
          <w:rFonts w:ascii="Arial" w:hAnsi="Arial" w:cs="Arial"/>
          <w:sz w:val="24"/>
          <w:szCs w:val="24"/>
        </w:rPr>
        <w:t xml:space="preserve">Appendix 7 </w:t>
      </w:r>
    </w:p>
    <w:p w:rsidR="00950E76" w:rsidRDefault="00950E76" w:rsidP="0016219E">
      <w:pPr>
        <w:rPr>
          <w:rFonts w:ascii="Arial" w:hAnsi="Arial" w:cs="Arial"/>
          <w:sz w:val="24"/>
          <w:szCs w:val="24"/>
        </w:rPr>
      </w:pPr>
      <w:r>
        <w:rPr>
          <w:rFonts w:ascii="Arial" w:hAnsi="Arial" w:cs="Arial"/>
          <w:sz w:val="24"/>
          <w:szCs w:val="24"/>
        </w:rPr>
        <w:t>Question of “How do you see the function of conventional store develop in Future”?</w:t>
      </w:r>
    </w:p>
    <w:p w:rsidR="00950E76" w:rsidRDefault="00950E76" w:rsidP="0016219E">
      <w:pPr>
        <w:rPr>
          <w:rFonts w:ascii="Arial" w:hAnsi="Arial" w:cs="Arial"/>
          <w:sz w:val="24"/>
          <w:szCs w:val="24"/>
        </w:rPr>
      </w:pPr>
    </w:p>
    <w:p w:rsidR="00950E76" w:rsidRDefault="00950E76" w:rsidP="0016219E">
      <w:pPr>
        <w:rPr>
          <w:rFonts w:ascii="Arial" w:hAnsi="Arial" w:cs="Arial"/>
          <w:sz w:val="24"/>
          <w:szCs w:val="24"/>
        </w:rPr>
      </w:pPr>
      <w:r>
        <w:rPr>
          <w:rFonts w:ascii="Arial" w:hAnsi="Arial" w:cs="Arial"/>
          <w:sz w:val="24"/>
          <w:szCs w:val="24"/>
        </w:rPr>
        <w:t>Appendix 8</w:t>
      </w:r>
    </w:p>
    <w:p w:rsidR="00950E76" w:rsidRDefault="00950E76" w:rsidP="0016219E">
      <w:pPr>
        <w:rPr>
          <w:rFonts w:ascii="Arial" w:hAnsi="Arial" w:cs="Arial"/>
          <w:sz w:val="24"/>
          <w:szCs w:val="24"/>
        </w:rPr>
      </w:pPr>
      <w:r>
        <w:rPr>
          <w:rFonts w:ascii="Arial" w:hAnsi="Arial" w:cs="Arial"/>
          <w:sz w:val="24"/>
          <w:szCs w:val="24"/>
        </w:rPr>
        <w:t>Question of “How does multi-channel strategy transfer influence the retail networks in future”?</w:t>
      </w:r>
    </w:p>
    <w:p w:rsidR="00950E76" w:rsidRDefault="00950E76" w:rsidP="0016219E">
      <w:pPr>
        <w:rPr>
          <w:rFonts w:ascii="Arial" w:hAnsi="Arial" w:cs="Arial"/>
          <w:sz w:val="24"/>
          <w:szCs w:val="24"/>
        </w:rPr>
      </w:pPr>
    </w:p>
    <w:p w:rsidR="00950E76" w:rsidRDefault="00950E76" w:rsidP="0016219E">
      <w:pPr>
        <w:rPr>
          <w:rFonts w:ascii="Arial" w:hAnsi="Arial" w:cs="Arial"/>
          <w:sz w:val="24"/>
          <w:szCs w:val="24"/>
        </w:rPr>
      </w:pPr>
      <w:r>
        <w:rPr>
          <w:rFonts w:ascii="Arial" w:hAnsi="Arial" w:cs="Arial"/>
          <w:sz w:val="24"/>
          <w:szCs w:val="24"/>
        </w:rPr>
        <w:t>Appendix 9</w:t>
      </w:r>
    </w:p>
    <w:p w:rsidR="00996392" w:rsidRDefault="00950E76" w:rsidP="0016219E">
      <w:pPr>
        <w:rPr>
          <w:rFonts w:ascii="Arial" w:hAnsi="Arial" w:cs="Arial"/>
          <w:sz w:val="24"/>
          <w:szCs w:val="24"/>
        </w:rPr>
      </w:pPr>
      <w:r>
        <w:rPr>
          <w:rFonts w:ascii="Arial" w:hAnsi="Arial" w:cs="Arial"/>
          <w:sz w:val="24"/>
          <w:szCs w:val="24"/>
        </w:rPr>
        <w:t xml:space="preserve">Question is “How does the multi-channel strategy influence the space need of in-store areas”? </w:t>
      </w:r>
    </w:p>
    <w:p w:rsidR="005F3772" w:rsidRDefault="005F3772" w:rsidP="0016219E">
      <w:pPr>
        <w:rPr>
          <w:rFonts w:ascii="Arial" w:hAnsi="Arial" w:cs="Arial"/>
          <w:sz w:val="24"/>
          <w:szCs w:val="24"/>
        </w:rPr>
      </w:pPr>
    </w:p>
    <w:tbl>
      <w:tblPr>
        <w:tblW w:w="0" w:type="auto"/>
        <w:tblLook w:val="04A0"/>
      </w:tblPr>
      <w:tblGrid>
        <w:gridCol w:w="2431"/>
        <w:gridCol w:w="230"/>
        <w:gridCol w:w="973"/>
        <w:gridCol w:w="1653"/>
        <w:gridCol w:w="245"/>
        <w:gridCol w:w="1001"/>
        <w:gridCol w:w="517"/>
        <w:gridCol w:w="2192"/>
      </w:tblGrid>
      <w:tr w:rsidR="00D26DC7" w:rsidRPr="002B3385" w:rsidTr="00D26DC7">
        <w:tc>
          <w:tcPr>
            <w:tcW w:w="5496" w:type="dxa"/>
            <w:gridSpan w:val="4"/>
            <w:shd w:val="clear" w:color="auto" w:fill="auto"/>
          </w:tcPr>
          <w:p w:rsidR="00D26DC7" w:rsidRPr="002B3385" w:rsidRDefault="00D26DC7" w:rsidP="00D26DC7">
            <w:pPr>
              <w:rPr>
                <w:rFonts w:ascii="Arial" w:hAnsi="Arial" w:cs="Arial"/>
              </w:rPr>
            </w:pPr>
            <w:r>
              <w:rPr>
                <w:rFonts w:ascii="Arial" w:hAnsi="Arial" w:cs="Arial"/>
                <w:noProof/>
                <w:lang w:eastAsia="en-GB"/>
              </w:rPr>
              <w:lastRenderedPageBreak/>
              <w:drawing>
                <wp:inline distT="0" distB="0" distL="0" distR="0">
                  <wp:extent cx="2880360" cy="1135380"/>
                  <wp:effectExtent l="19050" t="0" r="0"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1"/>
                          <a:srcRect/>
                          <a:stretch>
                            <a:fillRect/>
                          </a:stretch>
                        </pic:blipFill>
                        <pic:spPr bwMode="auto">
                          <a:xfrm>
                            <a:off x="0" y="0"/>
                            <a:ext cx="2880360" cy="1135380"/>
                          </a:xfrm>
                          <a:prstGeom prst="rect">
                            <a:avLst/>
                          </a:prstGeom>
                          <a:noFill/>
                          <a:ln w="9525">
                            <a:noFill/>
                            <a:miter lim="800000"/>
                            <a:headEnd/>
                            <a:tailEnd/>
                          </a:ln>
                        </pic:spPr>
                      </pic:pic>
                    </a:graphicData>
                  </a:graphic>
                </wp:inline>
              </w:drawing>
            </w:r>
          </w:p>
          <w:p w:rsidR="00D26DC7" w:rsidRPr="002B3385" w:rsidRDefault="00D26DC7" w:rsidP="00D26DC7">
            <w:pPr>
              <w:rPr>
                <w:rFonts w:ascii="Arial" w:hAnsi="Arial" w:cs="Arial"/>
              </w:rPr>
            </w:pPr>
          </w:p>
        </w:tc>
        <w:tc>
          <w:tcPr>
            <w:tcW w:w="5186" w:type="dxa"/>
            <w:gridSpan w:val="4"/>
            <w:shd w:val="clear" w:color="auto" w:fill="auto"/>
          </w:tcPr>
          <w:p w:rsidR="00D26DC7" w:rsidRPr="002B3385" w:rsidRDefault="00D26DC7" w:rsidP="00D26DC7">
            <w:pPr>
              <w:rPr>
                <w:rFonts w:ascii="Arial" w:hAnsi="Arial" w:cs="Arial"/>
              </w:rPr>
            </w:pPr>
          </w:p>
          <w:p w:rsidR="00D26DC7" w:rsidRPr="002B3385" w:rsidRDefault="00D26DC7" w:rsidP="00D26DC7">
            <w:pPr>
              <w:jc w:val="right"/>
              <w:rPr>
                <w:rFonts w:ascii="Arial" w:hAnsi="Arial" w:cs="Arial"/>
                <w:sz w:val="32"/>
                <w:szCs w:val="32"/>
              </w:rPr>
            </w:pPr>
            <w:r w:rsidRPr="002B3385">
              <w:rPr>
                <w:rFonts w:ascii="Arial" w:hAnsi="Arial" w:cs="Arial"/>
                <w:sz w:val="32"/>
                <w:szCs w:val="32"/>
              </w:rPr>
              <w:t>E2 FORM</w:t>
            </w:r>
          </w:p>
          <w:p w:rsidR="00D26DC7" w:rsidRPr="002B3385" w:rsidRDefault="00D26DC7" w:rsidP="00D26DC7">
            <w:pPr>
              <w:jc w:val="center"/>
              <w:rPr>
                <w:rFonts w:ascii="Arial" w:hAnsi="Arial" w:cs="Arial"/>
              </w:rPr>
            </w:pPr>
          </w:p>
        </w:tc>
      </w:tr>
      <w:tr w:rsidR="00D26DC7" w:rsidRPr="002B3385" w:rsidTr="00D26DC7">
        <w:tc>
          <w:tcPr>
            <w:tcW w:w="10682" w:type="dxa"/>
            <w:gridSpan w:val="8"/>
            <w:tcBorders>
              <w:bottom w:val="single" w:sz="12" w:space="0" w:color="F79646"/>
            </w:tcBorders>
            <w:shd w:val="clear" w:color="auto" w:fill="4F81BD"/>
          </w:tcPr>
          <w:p w:rsidR="00D26DC7" w:rsidRPr="002B3385" w:rsidRDefault="00D26DC7" w:rsidP="00D26DC7">
            <w:pPr>
              <w:rPr>
                <w:rFonts w:ascii="Arial" w:hAnsi="Arial" w:cs="Arial"/>
              </w:rPr>
            </w:pPr>
          </w:p>
          <w:p w:rsidR="00D26DC7" w:rsidRPr="002B3385" w:rsidRDefault="00D26DC7" w:rsidP="00D26DC7">
            <w:pPr>
              <w:jc w:val="center"/>
              <w:rPr>
                <w:rFonts w:ascii="Arial" w:hAnsi="Arial" w:cs="Arial"/>
                <w:b/>
                <w:bCs/>
                <w:color w:val="FFFFFF"/>
                <w:lang w:val="cy-GB"/>
              </w:rPr>
            </w:pPr>
            <w:r w:rsidRPr="002B3385">
              <w:rPr>
                <w:rFonts w:ascii="Arial" w:hAnsi="Arial" w:cs="Arial"/>
                <w:b/>
                <w:bCs/>
                <w:color w:val="FFFFFF"/>
                <w:lang w:val="cy-GB"/>
              </w:rPr>
              <w:t xml:space="preserve">APPLICATION FOR ETHICAL APPROVAL – MA level </w:t>
            </w:r>
          </w:p>
          <w:p w:rsidR="00D26DC7" w:rsidRPr="002B3385" w:rsidRDefault="00D26DC7" w:rsidP="00D26DC7">
            <w:pPr>
              <w:jc w:val="center"/>
              <w:rPr>
                <w:rFonts w:ascii="Arial" w:hAnsi="Arial" w:cs="Arial"/>
                <w:b/>
                <w:bCs/>
                <w:color w:val="FFFFFF"/>
                <w:lang w:val="cy-GB"/>
              </w:rPr>
            </w:pPr>
          </w:p>
          <w:p w:rsidR="00D26DC7" w:rsidRPr="002B3385" w:rsidRDefault="00D26DC7" w:rsidP="00D26DC7">
            <w:pPr>
              <w:jc w:val="center"/>
              <w:rPr>
                <w:rFonts w:ascii="Arial" w:hAnsi="Arial" w:cs="Arial"/>
                <w:b/>
                <w:bCs/>
                <w:color w:val="FFFFFF"/>
                <w:lang w:val="cy-GB"/>
              </w:rPr>
            </w:pPr>
            <w:r w:rsidRPr="002B3385">
              <w:rPr>
                <w:rFonts w:ascii="Arial" w:hAnsi="Arial" w:cs="Arial"/>
                <w:b/>
                <w:bCs/>
                <w:color w:val="FFFFFF"/>
                <w:lang w:val="cy-GB"/>
              </w:rPr>
              <w:t>CAIS AM GYMERADWYAETH MOESEGOL – Lefel MA</w:t>
            </w:r>
          </w:p>
          <w:p w:rsidR="00D26DC7" w:rsidRPr="002B3385" w:rsidRDefault="00D26DC7" w:rsidP="00D26DC7">
            <w:pPr>
              <w:jc w:val="center"/>
              <w:rPr>
                <w:rFonts w:ascii="Arial" w:hAnsi="Arial" w:cs="Arial"/>
              </w:rPr>
            </w:pPr>
          </w:p>
        </w:tc>
      </w:tr>
      <w:tr w:rsidR="00D26DC7" w:rsidRPr="002B3385" w:rsidTr="00D26DC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3652" w:type="dxa"/>
            <w:gridSpan w:val="3"/>
            <w:tcBorders>
              <w:top w:val="single" w:sz="12" w:space="0" w:color="F79646"/>
              <w:left w:val="single" w:sz="12" w:space="0" w:color="F79646"/>
              <w:bottom w:val="single" w:sz="4" w:space="0" w:color="E36C0A"/>
              <w:right w:val="single" w:sz="12" w:space="0" w:color="F79646"/>
            </w:tcBorders>
            <w:shd w:val="clear" w:color="auto" w:fill="auto"/>
          </w:tcPr>
          <w:p w:rsidR="00D26DC7" w:rsidRPr="002B3385" w:rsidRDefault="00D26DC7" w:rsidP="00D26DC7">
            <w:pPr>
              <w:autoSpaceDE w:val="0"/>
              <w:autoSpaceDN w:val="0"/>
              <w:adjustRightInd w:val="0"/>
              <w:jc w:val="both"/>
              <w:rPr>
                <w:rFonts w:ascii="Arial" w:hAnsi="Arial" w:cs="Arial"/>
                <w:lang w:val="cy-GB"/>
              </w:rPr>
            </w:pPr>
            <w:r w:rsidRPr="002B3385">
              <w:rPr>
                <w:rFonts w:ascii="Arial" w:hAnsi="Arial" w:cs="Arial"/>
                <w:lang w:val="cy-GB"/>
              </w:rPr>
              <w:t>CEFNOGWYD /</w:t>
            </w:r>
          </w:p>
          <w:p w:rsidR="00D26DC7" w:rsidRPr="002B3385" w:rsidRDefault="00D26DC7" w:rsidP="00D26DC7">
            <w:pPr>
              <w:autoSpaceDE w:val="0"/>
              <w:autoSpaceDN w:val="0"/>
              <w:adjustRightInd w:val="0"/>
              <w:jc w:val="both"/>
              <w:rPr>
                <w:rFonts w:ascii="Arial" w:hAnsi="Arial" w:cs="Arial"/>
                <w:bCs/>
              </w:rPr>
            </w:pPr>
            <w:r w:rsidRPr="002B3385">
              <w:rPr>
                <w:rFonts w:ascii="Arial" w:hAnsi="Arial" w:cs="Arial"/>
                <w:bCs/>
              </w:rPr>
              <w:t>APPROVED</w:t>
            </w:r>
          </w:p>
        </w:tc>
        <w:tc>
          <w:tcPr>
            <w:tcW w:w="3574" w:type="dxa"/>
            <w:gridSpan w:val="3"/>
            <w:tcBorders>
              <w:top w:val="single" w:sz="12" w:space="0" w:color="F79646"/>
              <w:left w:val="single" w:sz="12" w:space="0" w:color="F79646"/>
              <w:bottom w:val="single" w:sz="4" w:space="0" w:color="E36C0A"/>
              <w:right w:val="single" w:sz="12" w:space="0" w:color="F79646"/>
            </w:tcBorders>
            <w:shd w:val="clear" w:color="auto" w:fill="auto"/>
          </w:tcPr>
          <w:p w:rsidR="00D26DC7" w:rsidRPr="002B3385" w:rsidRDefault="00D26DC7" w:rsidP="00D26DC7">
            <w:pPr>
              <w:autoSpaceDE w:val="0"/>
              <w:autoSpaceDN w:val="0"/>
              <w:adjustRightInd w:val="0"/>
              <w:jc w:val="both"/>
              <w:rPr>
                <w:rFonts w:ascii="Arial" w:hAnsi="Arial" w:cs="Arial"/>
                <w:bCs/>
              </w:rPr>
            </w:pPr>
            <w:r w:rsidRPr="002B3385">
              <w:rPr>
                <w:rFonts w:ascii="Arial" w:hAnsi="Arial" w:cs="Arial"/>
                <w:bCs/>
              </w:rPr>
              <w:t>A GYFEIRIWYD  /</w:t>
            </w:r>
          </w:p>
          <w:p w:rsidR="00D26DC7" w:rsidRPr="002B3385" w:rsidRDefault="00D26DC7" w:rsidP="00D26DC7">
            <w:pPr>
              <w:autoSpaceDE w:val="0"/>
              <w:autoSpaceDN w:val="0"/>
              <w:adjustRightInd w:val="0"/>
              <w:jc w:val="both"/>
              <w:rPr>
                <w:rFonts w:ascii="Arial" w:hAnsi="Arial" w:cs="Arial"/>
                <w:bCs/>
              </w:rPr>
            </w:pPr>
            <w:r w:rsidRPr="002B3385">
              <w:rPr>
                <w:rFonts w:ascii="Arial" w:hAnsi="Arial" w:cs="Arial"/>
                <w:bCs/>
              </w:rPr>
              <w:t>REFERRED</w:t>
            </w:r>
          </w:p>
        </w:tc>
        <w:tc>
          <w:tcPr>
            <w:tcW w:w="3456" w:type="dxa"/>
            <w:gridSpan w:val="2"/>
            <w:tcBorders>
              <w:top w:val="single" w:sz="12" w:space="0" w:color="F79646"/>
              <w:left w:val="single" w:sz="12" w:space="0" w:color="F79646"/>
              <w:bottom w:val="single" w:sz="4" w:space="0" w:color="E36C0A"/>
              <w:right w:val="single" w:sz="12" w:space="0" w:color="F79646"/>
            </w:tcBorders>
            <w:shd w:val="clear" w:color="auto" w:fill="auto"/>
          </w:tcPr>
          <w:p w:rsidR="00D26DC7" w:rsidRPr="002B3385" w:rsidRDefault="00D26DC7" w:rsidP="00D26DC7">
            <w:pPr>
              <w:autoSpaceDE w:val="0"/>
              <w:autoSpaceDN w:val="0"/>
              <w:adjustRightInd w:val="0"/>
              <w:jc w:val="both"/>
              <w:rPr>
                <w:rFonts w:ascii="Arial" w:hAnsi="Arial" w:cs="Arial"/>
                <w:b/>
                <w:i/>
                <w:lang w:val="cy-GB"/>
              </w:rPr>
            </w:pPr>
            <w:r w:rsidRPr="002B3385">
              <w:rPr>
                <w:rFonts w:ascii="Arial" w:hAnsi="Arial" w:cs="Arial"/>
                <w:lang w:val="cy-GB"/>
              </w:rPr>
              <w:t>NIS CEFNOGWYD/</w:t>
            </w:r>
            <w:r w:rsidRPr="002B3385">
              <w:rPr>
                <w:rFonts w:ascii="Arial" w:hAnsi="Arial" w:cs="Arial"/>
                <w:b/>
                <w:i/>
                <w:lang w:val="cy-GB"/>
              </w:rPr>
              <w:t xml:space="preserve"> </w:t>
            </w:r>
          </w:p>
          <w:p w:rsidR="00D26DC7" w:rsidRPr="002B3385" w:rsidRDefault="00D26DC7" w:rsidP="00D26DC7">
            <w:pPr>
              <w:autoSpaceDE w:val="0"/>
              <w:autoSpaceDN w:val="0"/>
              <w:adjustRightInd w:val="0"/>
              <w:jc w:val="both"/>
              <w:rPr>
                <w:rFonts w:ascii="Arial" w:hAnsi="Arial" w:cs="Arial"/>
                <w:b/>
              </w:rPr>
            </w:pPr>
            <w:r w:rsidRPr="002B3385">
              <w:rPr>
                <w:rFonts w:ascii="Arial" w:hAnsi="Arial" w:cs="Arial"/>
                <w:bCs/>
              </w:rPr>
              <w:t>NOT SUPPORTED</w:t>
            </w:r>
          </w:p>
          <w:p w:rsidR="00D26DC7" w:rsidRPr="002B3385" w:rsidRDefault="00D26DC7" w:rsidP="00D26DC7">
            <w:pPr>
              <w:tabs>
                <w:tab w:val="left" w:pos="7920"/>
              </w:tabs>
              <w:rPr>
                <w:rFonts w:ascii="Arial" w:hAnsi="Arial" w:cs="Arial"/>
                <w:bCs/>
              </w:rPr>
            </w:pPr>
          </w:p>
        </w:tc>
      </w:tr>
      <w:tr w:rsidR="00D26DC7" w:rsidRPr="002B3385" w:rsidTr="00D26DC7">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496" w:type="dxa"/>
            <w:gridSpan w:val="4"/>
            <w:tcBorders>
              <w:top w:val="single" w:sz="4" w:space="0" w:color="E36C0A"/>
              <w:left w:val="single" w:sz="4" w:space="0" w:color="E36C0A"/>
              <w:bottom w:val="single" w:sz="4" w:space="0" w:color="E36C0A"/>
              <w:right w:val="single" w:sz="12" w:space="0" w:color="E36C0A"/>
            </w:tcBorders>
            <w:shd w:val="clear" w:color="auto" w:fill="auto"/>
          </w:tcPr>
          <w:p w:rsidR="00D26DC7" w:rsidRPr="002B3385" w:rsidRDefault="00D26DC7" w:rsidP="00D26DC7">
            <w:pPr>
              <w:jc w:val="both"/>
              <w:rPr>
                <w:rFonts w:ascii="Arial" w:hAnsi="Arial" w:cs="Arial"/>
              </w:rPr>
            </w:pPr>
            <w:r w:rsidRPr="002B3385">
              <w:rPr>
                <w:rStyle w:val="hps"/>
                <w:rFonts w:ascii="Arial" w:hAnsi="Arial" w:cs="Arial"/>
                <w:color w:val="222222"/>
                <w:lang w:val="cy-GB"/>
              </w:rPr>
              <w:t>Mae'r ffurflen hon i'w llenwi gan bob myfyriwr MA cynnal ymchwil, prosiectau neu gynyrchiadau. Dylai'r ffurflen hon gael ei chwblhau gan y myfyriwr mewn ymgynghoriad â thiwtor y modiwl. Rhaid i bob ffurflen gael ei ystyried gan y Pennaeth Ysgol/Cyfadran / Gyfadran. Rhaid i bob ffurflen gael ei gyflwyno i Fwrdd y Gyfadran Moeseg. Bydd y ffurflen yn cael ei adrodd i'r Pwyllgor Moeseg y BrifYsgol/Cyfadran os anarferol a / neu y tu allan arfer arferol.</w:t>
            </w:r>
          </w:p>
        </w:tc>
        <w:tc>
          <w:tcPr>
            <w:tcW w:w="5186" w:type="dxa"/>
            <w:gridSpan w:val="4"/>
            <w:tcBorders>
              <w:top w:val="single" w:sz="4" w:space="0" w:color="E36C0A"/>
              <w:left w:val="nil"/>
              <w:bottom w:val="single" w:sz="4" w:space="0" w:color="E36C0A"/>
              <w:right w:val="single" w:sz="4" w:space="0" w:color="E36C0A"/>
            </w:tcBorders>
            <w:shd w:val="clear" w:color="auto" w:fill="auto"/>
          </w:tcPr>
          <w:p w:rsidR="00D26DC7" w:rsidRPr="002B3385" w:rsidRDefault="00D26DC7" w:rsidP="00D26DC7">
            <w:pPr>
              <w:jc w:val="both"/>
              <w:rPr>
                <w:rFonts w:ascii="Arial" w:hAnsi="Arial" w:cs="Arial"/>
              </w:rPr>
            </w:pPr>
            <w:r w:rsidRPr="002B3385">
              <w:rPr>
                <w:rFonts w:ascii="Arial" w:hAnsi="Arial" w:cs="Arial"/>
              </w:rPr>
              <w:t>This form is to be completed by all MA students conducting research, projects or productions. This form should be completed by the student in consultation with the module tutor. All forms must be considered by the Head of School/Faculty. All forms must be presented to the Faculty Ethics Board. The form is only to be reported to the University Ethics Committee if it is unusual and/or falls outside of normal practice.</w:t>
            </w:r>
          </w:p>
          <w:p w:rsidR="00D26DC7" w:rsidRPr="002B3385" w:rsidRDefault="00D26DC7" w:rsidP="00D26DC7">
            <w:pPr>
              <w:jc w:val="both"/>
              <w:rPr>
                <w:rFonts w:ascii="Arial" w:hAnsi="Arial" w:cs="Arial"/>
                <w:b/>
              </w:rPr>
            </w:pPr>
          </w:p>
        </w:tc>
      </w:tr>
      <w:tr w:rsidR="00D26DC7" w:rsidRPr="002B3385" w:rsidTr="00D26DC7">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single" w:sz="4" w:space="0" w:color="E36C0A"/>
              <w:left w:val="nil"/>
              <w:bottom w:val="nil"/>
              <w:right w:val="nil"/>
            </w:tcBorders>
            <w:shd w:val="clear" w:color="auto" w:fill="auto"/>
          </w:tcPr>
          <w:p w:rsidR="00D26DC7" w:rsidRPr="002B3385" w:rsidRDefault="00D26DC7" w:rsidP="00D26DC7">
            <w:pPr>
              <w:rPr>
                <w:rFonts w:ascii="Arial" w:hAnsi="Arial" w:cs="Arial"/>
              </w:rPr>
            </w:pPr>
          </w:p>
          <w:p w:rsidR="00D26DC7" w:rsidRPr="002B3385" w:rsidRDefault="00D26DC7" w:rsidP="00D26DC7">
            <w:pPr>
              <w:rPr>
                <w:rFonts w:ascii="Arial" w:hAnsi="Arial" w:cs="Arial"/>
                <w:b/>
                <w:color w:val="E36C0A"/>
              </w:rPr>
            </w:pPr>
            <w:r w:rsidRPr="002B3385">
              <w:rPr>
                <w:rFonts w:ascii="Arial" w:hAnsi="Arial" w:cs="Arial"/>
                <w:b/>
                <w:color w:val="E36C0A"/>
              </w:rPr>
              <w:t>ADRAN 1 – MANYLION MYFYRIWR</w:t>
            </w:r>
            <w:r w:rsidRPr="002B3385">
              <w:rPr>
                <w:rFonts w:ascii="Arial" w:hAnsi="Arial" w:cs="Arial"/>
                <w:b/>
                <w:color w:val="E36C0A"/>
              </w:rPr>
              <w:tab/>
            </w:r>
            <w:r w:rsidRPr="002B3385">
              <w:rPr>
                <w:rFonts w:ascii="Arial" w:hAnsi="Arial" w:cs="Arial"/>
                <w:b/>
                <w:color w:val="E36C0A"/>
              </w:rPr>
              <w:tab/>
              <w:t xml:space="preserve">     SECTION 1  -  STUDENT DETAILS</w:t>
            </w:r>
          </w:p>
          <w:p w:rsidR="00D26DC7" w:rsidRPr="002B3385" w:rsidRDefault="005B4076" w:rsidP="00D26DC7">
            <w:pPr>
              <w:rPr>
                <w:rFonts w:ascii="Arial" w:hAnsi="Arial" w:cs="Arial"/>
                <w:b/>
                <w:color w:val="E36C0A"/>
              </w:rPr>
            </w:pPr>
            <w:r w:rsidRPr="005B4076">
              <w:rPr>
                <w:rFonts w:ascii="Arial" w:hAnsi="Arial" w:cs="Arial"/>
                <w:noProof/>
              </w:rPr>
              <w:pict>
                <v:line id="Straight Connector 4" o:spid="_x0000_s1031" style="position:absolute;flip:y;z-index:251664384;visibility:visible" from=".45pt,2.2pt" to="519.4pt,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" strokecolor="#4f81bd" strokeweight="2pt">
                  <v:shadow on="t" color="black" opacity="24903f" origin=",.5" offset="0,.55556mm"/>
                </v:line>
              </w:pict>
            </w:r>
          </w:p>
          <w:p w:rsidR="00D26DC7" w:rsidRPr="002B3385" w:rsidRDefault="00D26DC7" w:rsidP="00D26DC7">
            <w:pPr>
              <w:rPr>
                <w:rFonts w:ascii="Arial" w:hAnsi="Arial" w:cs="Arial"/>
              </w:rPr>
            </w:pPr>
          </w:p>
        </w:tc>
      </w:tr>
      <w:tr w:rsidR="00D26DC7" w:rsidRPr="002B3385" w:rsidTr="00D26DC7">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430" w:type="dxa"/>
            <w:tcBorders>
              <w:top w:val="nil"/>
              <w:left w:val="nil"/>
              <w:bottom w:val="nil"/>
              <w:right w:val="single" w:sz="12" w:space="0" w:color="E36C0A"/>
            </w:tcBorders>
            <w:shd w:val="clear" w:color="auto" w:fill="auto"/>
          </w:tcPr>
          <w:p w:rsidR="00D26DC7" w:rsidRPr="002B3385" w:rsidRDefault="00D26DC7" w:rsidP="00D26DC7">
            <w:pPr>
              <w:rPr>
                <w:rFonts w:ascii="Arial" w:hAnsi="Arial" w:cs="Arial"/>
              </w:rPr>
            </w:pPr>
            <w:proofErr w:type="spellStart"/>
            <w:r w:rsidRPr="002B3385">
              <w:rPr>
                <w:rFonts w:ascii="Arial" w:hAnsi="Arial" w:cs="Arial"/>
              </w:rPr>
              <w:t>Enw</w:t>
            </w:r>
            <w:proofErr w:type="spellEnd"/>
            <w:r w:rsidRPr="002B3385">
              <w:rPr>
                <w:rFonts w:ascii="Arial" w:hAnsi="Arial" w:cs="Arial"/>
              </w:rPr>
              <w:t xml:space="preserve"> </w:t>
            </w:r>
            <w:proofErr w:type="spellStart"/>
            <w:r w:rsidRPr="002B3385">
              <w:rPr>
                <w:rFonts w:ascii="Arial" w:hAnsi="Arial" w:cs="Arial"/>
              </w:rPr>
              <w:t>Llawn</w:t>
            </w:r>
            <w:proofErr w:type="spellEnd"/>
          </w:p>
          <w:p w:rsidR="00D26DC7" w:rsidRPr="002B3385" w:rsidRDefault="00D26DC7" w:rsidP="00D26DC7">
            <w:pPr>
              <w:rPr>
                <w:rFonts w:ascii="Arial" w:hAnsi="Arial" w:cs="Arial"/>
              </w:rPr>
            </w:pPr>
            <w:r w:rsidRPr="002B3385">
              <w:rPr>
                <w:rFonts w:ascii="Arial" w:hAnsi="Arial" w:cs="Arial"/>
              </w:rPr>
              <w:t xml:space="preserve">Full Name </w:t>
            </w:r>
          </w:p>
        </w:tc>
        <w:tc>
          <w:tcPr>
            <w:tcW w:w="8252" w:type="dxa"/>
            <w:gridSpan w:val="7"/>
            <w:tcBorders>
              <w:top w:val="single" w:sz="12" w:space="0" w:color="E36C0A"/>
              <w:left w:val="single" w:sz="12" w:space="0" w:color="E36C0A"/>
              <w:bottom w:val="single" w:sz="12" w:space="0" w:color="E36C0A"/>
              <w:right w:val="single" w:sz="12" w:space="0" w:color="E36C0A"/>
            </w:tcBorders>
            <w:shd w:val="clear" w:color="auto" w:fill="auto"/>
          </w:tcPr>
          <w:p w:rsidR="00D26DC7" w:rsidRPr="002B3385" w:rsidRDefault="00D26DC7" w:rsidP="00D26DC7">
            <w:pPr>
              <w:rPr>
                <w:rFonts w:ascii="Arial" w:hAnsi="Arial" w:cs="Arial"/>
              </w:rPr>
            </w:pPr>
            <w:r>
              <w:rPr>
                <w:rFonts w:ascii="Arial" w:hAnsi="Arial" w:cs="Arial"/>
              </w:rPr>
              <w:t>Susan Afolake Akinfe</w:t>
            </w:r>
          </w:p>
        </w:tc>
      </w:tr>
      <w:tr w:rsidR="00D26DC7" w:rsidRPr="002B3385" w:rsidTr="00D26DC7">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nil"/>
              <w:left w:val="nil"/>
              <w:bottom w:val="nil"/>
              <w:right w:val="nil"/>
            </w:tcBorders>
            <w:shd w:val="clear" w:color="auto" w:fill="auto"/>
          </w:tcPr>
          <w:p w:rsidR="00D26DC7" w:rsidRPr="002B3385" w:rsidRDefault="00D26DC7" w:rsidP="00D26DC7">
            <w:pPr>
              <w:rPr>
                <w:rFonts w:ascii="Arial" w:hAnsi="Arial" w:cs="Arial"/>
              </w:rPr>
            </w:pPr>
          </w:p>
        </w:tc>
      </w:tr>
      <w:tr w:rsidR="00D26DC7" w:rsidRPr="002B3385" w:rsidTr="00D26DC7">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430" w:type="dxa"/>
            <w:tcBorders>
              <w:top w:val="nil"/>
              <w:left w:val="nil"/>
              <w:bottom w:val="nil"/>
              <w:right w:val="single" w:sz="12" w:space="0" w:color="E36C0A"/>
            </w:tcBorders>
            <w:shd w:val="clear" w:color="auto" w:fill="auto"/>
          </w:tcPr>
          <w:p w:rsidR="00D26DC7" w:rsidRPr="002B3385" w:rsidRDefault="00D26DC7" w:rsidP="00D26DC7">
            <w:pPr>
              <w:rPr>
                <w:rFonts w:ascii="Arial" w:hAnsi="Arial" w:cs="Arial"/>
              </w:rPr>
            </w:pPr>
            <w:proofErr w:type="spellStart"/>
            <w:r w:rsidRPr="002B3385">
              <w:rPr>
                <w:rFonts w:ascii="Arial" w:hAnsi="Arial" w:cs="Arial"/>
              </w:rPr>
              <w:t>Ysgol</w:t>
            </w:r>
            <w:proofErr w:type="spellEnd"/>
            <w:r w:rsidRPr="002B3385">
              <w:rPr>
                <w:rFonts w:ascii="Arial" w:hAnsi="Arial" w:cs="Arial"/>
              </w:rPr>
              <w:t>/</w:t>
            </w:r>
            <w:proofErr w:type="spellStart"/>
            <w:r w:rsidRPr="002B3385">
              <w:rPr>
                <w:rFonts w:ascii="Arial" w:hAnsi="Arial" w:cs="Arial"/>
              </w:rPr>
              <w:t>Cyfadran</w:t>
            </w:r>
            <w:proofErr w:type="spellEnd"/>
            <w:r w:rsidRPr="002B3385">
              <w:rPr>
                <w:rFonts w:ascii="Arial" w:hAnsi="Arial" w:cs="Arial"/>
              </w:rPr>
              <w:t xml:space="preserve">/ </w:t>
            </w:r>
            <w:proofErr w:type="spellStart"/>
            <w:r w:rsidRPr="002B3385">
              <w:rPr>
                <w:rFonts w:ascii="Arial" w:hAnsi="Arial" w:cs="Arial"/>
              </w:rPr>
              <w:t>Cyfadran</w:t>
            </w:r>
            <w:proofErr w:type="spellEnd"/>
          </w:p>
          <w:p w:rsidR="00D26DC7" w:rsidRPr="002B3385" w:rsidRDefault="00D26DC7" w:rsidP="00D26DC7">
            <w:pPr>
              <w:rPr>
                <w:rFonts w:ascii="Arial" w:hAnsi="Arial" w:cs="Arial"/>
              </w:rPr>
            </w:pPr>
            <w:r w:rsidRPr="002B3385">
              <w:rPr>
                <w:rFonts w:ascii="Arial" w:hAnsi="Arial" w:cs="Arial"/>
              </w:rPr>
              <w:lastRenderedPageBreak/>
              <w:t>School/Faculty</w:t>
            </w:r>
          </w:p>
        </w:tc>
        <w:tc>
          <w:tcPr>
            <w:tcW w:w="3490" w:type="dxa"/>
            <w:gridSpan w:val="4"/>
            <w:tcBorders>
              <w:top w:val="single" w:sz="12" w:space="0" w:color="E36C0A"/>
              <w:left w:val="single" w:sz="12" w:space="0" w:color="E36C0A"/>
              <w:bottom w:val="single" w:sz="12" w:space="0" w:color="E36C0A"/>
              <w:right w:val="single" w:sz="12" w:space="0" w:color="E36C0A"/>
            </w:tcBorders>
            <w:shd w:val="clear" w:color="auto" w:fill="auto"/>
          </w:tcPr>
          <w:p w:rsidR="00D26DC7" w:rsidRPr="002B3385" w:rsidRDefault="00D26DC7" w:rsidP="00D26DC7">
            <w:pPr>
              <w:rPr>
                <w:rFonts w:ascii="Arial" w:hAnsi="Arial" w:cs="Arial"/>
              </w:rPr>
            </w:pPr>
            <w:r>
              <w:rPr>
                <w:rFonts w:ascii="Arial" w:hAnsi="Arial" w:cs="Arial"/>
              </w:rPr>
              <w:lastRenderedPageBreak/>
              <w:t>Business</w:t>
            </w:r>
          </w:p>
        </w:tc>
        <w:tc>
          <w:tcPr>
            <w:tcW w:w="1985" w:type="dxa"/>
            <w:gridSpan w:val="2"/>
            <w:tcBorders>
              <w:top w:val="nil"/>
              <w:left w:val="single" w:sz="12" w:space="0" w:color="E36C0A"/>
              <w:bottom w:val="nil"/>
            </w:tcBorders>
            <w:shd w:val="clear" w:color="auto" w:fill="auto"/>
          </w:tcPr>
          <w:p w:rsidR="00D26DC7" w:rsidRPr="002B3385" w:rsidRDefault="00D26DC7" w:rsidP="00D26DC7">
            <w:pPr>
              <w:rPr>
                <w:rFonts w:ascii="Arial" w:hAnsi="Arial" w:cs="Arial"/>
              </w:rPr>
            </w:pPr>
            <w:proofErr w:type="spellStart"/>
            <w:r w:rsidRPr="002B3385">
              <w:rPr>
                <w:rFonts w:ascii="Arial" w:hAnsi="Arial" w:cs="Arial"/>
              </w:rPr>
              <w:t>Rhif</w:t>
            </w:r>
            <w:proofErr w:type="spellEnd"/>
            <w:r w:rsidRPr="002B3385">
              <w:rPr>
                <w:rFonts w:ascii="Arial" w:hAnsi="Arial" w:cs="Arial"/>
              </w:rPr>
              <w:t xml:space="preserve"> </w:t>
            </w:r>
            <w:proofErr w:type="spellStart"/>
            <w:r w:rsidRPr="002B3385">
              <w:rPr>
                <w:rFonts w:ascii="Arial" w:hAnsi="Arial" w:cs="Arial"/>
              </w:rPr>
              <w:t>Myfyriwr</w:t>
            </w:r>
            <w:proofErr w:type="spellEnd"/>
            <w:r w:rsidRPr="002B3385">
              <w:rPr>
                <w:rFonts w:ascii="Arial" w:hAnsi="Arial" w:cs="Arial"/>
              </w:rPr>
              <w:t xml:space="preserve"> </w:t>
            </w:r>
          </w:p>
          <w:p w:rsidR="00D26DC7" w:rsidRPr="002B3385" w:rsidRDefault="00D26DC7" w:rsidP="00D26DC7">
            <w:pPr>
              <w:rPr>
                <w:rFonts w:ascii="Arial" w:hAnsi="Arial" w:cs="Arial"/>
              </w:rPr>
            </w:pPr>
            <w:r w:rsidRPr="002B3385">
              <w:rPr>
                <w:rFonts w:ascii="Arial" w:hAnsi="Arial" w:cs="Arial"/>
              </w:rPr>
              <w:t xml:space="preserve">Student </w:t>
            </w:r>
            <w:r w:rsidRPr="002B3385">
              <w:rPr>
                <w:rFonts w:ascii="Arial" w:hAnsi="Arial" w:cs="Arial"/>
              </w:rPr>
              <w:lastRenderedPageBreak/>
              <w:t>Number</w:t>
            </w:r>
          </w:p>
        </w:tc>
        <w:tc>
          <w:tcPr>
            <w:tcW w:w="2777" w:type="dxa"/>
            <w:tcBorders>
              <w:top w:val="single" w:sz="12" w:space="0" w:color="E36C0A"/>
              <w:left w:val="single" w:sz="12" w:space="0" w:color="E36C0A"/>
              <w:bottom w:val="single" w:sz="12" w:space="0" w:color="E36C0A"/>
              <w:right w:val="single" w:sz="12" w:space="0" w:color="E36C0A"/>
            </w:tcBorders>
            <w:shd w:val="clear" w:color="auto" w:fill="auto"/>
          </w:tcPr>
          <w:p w:rsidR="00D26DC7" w:rsidRPr="002B3385" w:rsidRDefault="00D26DC7" w:rsidP="00D26DC7">
            <w:pPr>
              <w:rPr>
                <w:rFonts w:ascii="Arial" w:hAnsi="Arial" w:cs="Arial"/>
              </w:rPr>
            </w:pPr>
            <w:r>
              <w:rPr>
                <w:rFonts w:ascii="Arial" w:hAnsi="Arial" w:cs="Arial"/>
              </w:rPr>
              <w:lastRenderedPageBreak/>
              <w:t>1710216</w:t>
            </w:r>
          </w:p>
        </w:tc>
      </w:tr>
      <w:tr w:rsidR="00D26DC7" w:rsidRPr="002B3385" w:rsidTr="00D26DC7">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nil"/>
              <w:left w:val="nil"/>
              <w:bottom w:val="nil"/>
              <w:right w:val="single" w:sz="12" w:space="0" w:color="E36C0A"/>
            </w:tcBorders>
            <w:shd w:val="clear" w:color="auto" w:fill="auto"/>
          </w:tcPr>
          <w:p w:rsidR="00D26DC7" w:rsidRPr="002B3385" w:rsidRDefault="00D26DC7" w:rsidP="00D26DC7">
            <w:pPr>
              <w:rPr>
                <w:rFonts w:ascii="Arial" w:hAnsi="Arial" w:cs="Arial"/>
              </w:rPr>
            </w:pPr>
          </w:p>
        </w:tc>
      </w:tr>
      <w:tr w:rsidR="00D26DC7" w:rsidRPr="002B3385" w:rsidTr="00D26DC7">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gridSpan w:val="2"/>
            <w:tcBorders>
              <w:top w:val="nil"/>
              <w:left w:val="nil"/>
              <w:bottom w:val="nil"/>
              <w:right w:val="single" w:sz="12" w:space="0" w:color="E36C0A"/>
            </w:tcBorders>
            <w:shd w:val="clear" w:color="auto" w:fill="auto"/>
          </w:tcPr>
          <w:p w:rsidR="00D26DC7" w:rsidRPr="002B3385" w:rsidRDefault="00D26DC7" w:rsidP="00D26DC7">
            <w:pPr>
              <w:rPr>
                <w:rFonts w:ascii="Arial" w:hAnsi="Arial" w:cs="Arial"/>
              </w:rPr>
            </w:pPr>
            <w:proofErr w:type="spellStart"/>
            <w:r w:rsidRPr="002B3385">
              <w:rPr>
                <w:rFonts w:ascii="Arial" w:hAnsi="Arial" w:cs="Arial"/>
              </w:rPr>
              <w:t>Tiwtor</w:t>
            </w:r>
            <w:proofErr w:type="spellEnd"/>
            <w:r w:rsidRPr="002B3385">
              <w:rPr>
                <w:rFonts w:ascii="Arial" w:hAnsi="Arial" w:cs="Arial"/>
              </w:rPr>
              <w:t xml:space="preserve"> y </w:t>
            </w:r>
            <w:proofErr w:type="spellStart"/>
            <w:r w:rsidRPr="002B3385">
              <w:rPr>
                <w:rFonts w:ascii="Arial" w:hAnsi="Arial" w:cs="Arial"/>
              </w:rPr>
              <w:t>Modiwl</w:t>
            </w:r>
            <w:proofErr w:type="spellEnd"/>
            <w:r w:rsidRPr="002B3385">
              <w:rPr>
                <w:rFonts w:ascii="Arial" w:hAnsi="Arial" w:cs="Arial"/>
              </w:rPr>
              <w:t xml:space="preserve">/ </w:t>
            </w:r>
            <w:proofErr w:type="spellStart"/>
            <w:r w:rsidRPr="002B3385">
              <w:rPr>
                <w:rFonts w:ascii="Arial" w:hAnsi="Arial" w:cs="Arial"/>
              </w:rPr>
              <w:t>Cydlynydd</w:t>
            </w:r>
            <w:proofErr w:type="spellEnd"/>
            <w:r w:rsidRPr="002B3385">
              <w:rPr>
                <w:rFonts w:ascii="Arial" w:hAnsi="Arial" w:cs="Arial"/>
              </w:rPr>
              <w:t xml:space="preserve"> </w:t>
            </w:r>
            <w:proofErr w:type="spellStart"/>
            <w:r w:rsidRPr="002B3385">
              <w:rPr>
                <w:rFonts w:ascii="Arial" w:hAnsi="Arial" w:cs="Arial"/>
              </w:rPr>
              <w:t>Rhaglen</w:t>
            </w:r>
            <w:proofErr w:type="spellEnd"/>
          </w:p>
          <w:p w:rsidR="00D26DC7" w:rsidRPr="002B3385" w:rsidRDefault="00D26DC7" w:rsidP="00D26DC7">
            <w:pPr>
              <w:rPr>
                <w:rFonts w:ascii="Arial" w:hAnsi="Arial" w:cs="Arial"/>
              </w:rPr>
            </w:pPr>
            <w:r w:rsidRPr="002B3385">
              <w:rPr>
                <w:rFonts w:ascii="Arial" w:hAnsi="Arial" w:cs="Arial"/>
              </w:rPr>
              <w:t>Module Tutor/ Programme Co-ordinator</w:t>
            </w:r>
          </w:p>
        </w:tc>
        <w:tc>
          <w:tcPr>
            <w:tcW w:w="3260" w:type="dxa"/>
            <w:gridSpan w:val="3"/>
            <w:tcBorders>
              <w:top w:val="single" w:sz="12" w:space="0" w:color="E36C0A"/>
              <w:left w:val="single" w:sz="12" w:space="0" w:color="E36C0A"/>
              <w:bottom w:val="single" w:sz="12" w:space="0" w:color="E36C0A"/>
              <w:right w:val="single" w:sz="12" w:space="0" w:color="E36C0A"/>
            </w:tcBorders>
            <w:shd w:val="clear" w:color="auto" w:fill="auto"/>
          </w:tcPr>
          <w:p w:rsidR="00D26DC7" w:rsidRPr="002B3385" w:rsidRDefault="00D26DC7" w:rsidP="00D26DC7">
            <w:pPr>
              <w:rPr>
                <w:rFonts w:ascii="Arial" w:hAnsi="Arial" w:cs="Arial"/>
              </w:rPr>
            </w:pPr>
          </w:p>
        </w:tc>
        <w:tc>
          <w:tcPr>
            <w:tcW w:w="1985" w:type="dxa"/>
            <w:gridSpan w:val="2"/>
            <w:tcBorders>
              <w:top w:val="nil"/>
              <w:left w:val="single" w:sz="12" w:space="0" w:color="E36C0A"/>
              <w:bottom w:val="nil"/>
            </w:tcBorders>
            <w:shd w:val="clear" w:color="auto" w:fill="auto"/>
          </w:tcPr>
          <w:p w:rsidR="00D26DC7" w:rsidRPr="002B3385" w:rsidRDefault="00D26DC7" w:rsidP="00D26DC7">
            <w:pPr>
              <w:rPr>
                <w:rFonts w:ascii="Arial" w:hAnsi="Arial" w:cs="Arial"/>
              </w:rPr>
            </w:pPr>
            <w:proofErr w:type="spellStart"/>
            <w:r w:rsidRPr="002B3385">
              <w:rPr>
                <w:rFonts w:ascii="Arial" w:hAnsi="Arial" w:cs="Arial"/>
              </w:rPr>
              <w:t>Enw'r</w:t>
            </w:r>
            <w:proofErr w:type="spellEnd"/>
            <w:r w:rsidRPr="002B3385">
              <w:rPr>
                <w:rFonts w:ascii="Arial" w:hAnsi="Arial" w:cs="Arial"/>
              </w:rPr>
              <w:t xml:space="preserve"> </w:t>
            </w:r>
            <w:proofErr w:type="spellStart"/>
            <w:r w:rsidRPr="002B3385">
              <w:rPr>
                <w:rFonts w:ascii="Arial" w:hAnsi="Arial" w:cs="Arial"/>
              </w:rPr>
              <w:t>Gradd</w:t>
            </w:r>
            <w:proofErr w:type="spellEnd"/>
          </w:p>
          <w:p w:rsidR="00D26DC7" w:rsidRPr="002B3385" w:rsidRDefault="00D26DC7" w:rsidP="00D26DC7">
            <w:pPr>
              <w:rPr>
                <w:rFonts w:ascii="Arial" w:hAnsi="Arial" w:cs="Arial"/>
              </w:rPr>
            </w:pPr>
            <w:r w:rsidRPr="002B3385">
              <w:rPr>
                <w:rFonts w:ascii="Arial" w:hAnsi="Arial" w:cs="Arial"/>
              </w:rPr>
              <w:t>Name of Degree</w:t>
            </w:r>
          </w:p>
        </w:tc>
        <w:tc>
          <w:tcPr>
            <w:tcW w:w="2777" w:type="dxa"/>
            <w:tcBorders>
              <w:top w:val="single" w:sz="12" w:space="0" w:color="E36C0A"/>
              <w:left w:val="single" w:sz="12" w:space="0" w:color="E36C0A"/>
              <w:bottom w:val="single" w:sz="12" w:space="0" w:color="E36C0A"/>
              <w:right w:val="single" w:sz="12" w:space="0" w:color="E36C0A"/>
            </w:tcBorders>
            <w:shd w:val="clear" w:color="auto" w:fill="auto"/>
          </w:tcPr>
          <w:p w:rsidR="00D26DC7" w:rsidRPr="002B3385" w:rsidRDefault="00D26DC7" w:rsidP="00D26DC7">
            <w:pPr>
              <w:rPr>
                <w:rFonts w:ascii="Arial" w:hAnsi="Arial" w:cs="Arial"/>
              </w:rPr>
            </w:pPr>
            <w:r>
              <w:rPr>
                <w:rFonts w:ascii="Arial" w:hAnsi="Arial" w:cs="Arial"/>
              </w:rPr>
              <w:t>MBA</w:t>
            </w:r>
          </w:p>
        </w:tc>
      </w:tr>
      <w:tr w:rsidR="00D26DC7" w:rsidRPr="002B3385" w:rsidTr="00D26DC7">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920" w:type="dxa"/>
            <w:gridSpan w:val="5"/>
            <w:tcBorders>
              <w:top w:val="nil"/>
              <w:left w:val="nil"/>
              <w:bottom w:val="single" w:sz="4" w:space="0" w:color="E36C0A"/>
              <w:right w:val="nil"/>
            </w:tcBorders>
            <w:shd w:val="clear" w:color="auto" w:fill="auto"/>
          </w:tcPr>
          <w:p w:rsidR="00D26DC7" w:rsidRPr="002B3385" w:rsidRDefault="00D26DC7" w:rsidP="00D26DC7">
            <w:pPr>
              <w:rPr>
                <w:rFonts w:ascii="Arial" w:hAnsi="Arial" w:cs="Arial"/>
                <w:iCs/>
                <w:lang w:val="cy-GB"/>
              </w:rPr>
            </w:pPr>
          </w:p>
          <w:p w:rsidR="00D26DC7" w:rsidRPr="002B3385" w:rsidRDefault="00D26DC7" w:rsidP="00D26DC7">
            <w:pPr>
              <w:rPr>
                <w:rFonts w:ascii="Arial" w:hAnsi="Arial" w:cs="Arial"/>
              </w:rPr>
            </w:pPr>
            <w:r w:rsidRPr="002B3385">
              <w:rPr>
                <w:rFonts w:ascii="Arial" w:hAnsi="Arial" w:cs="Arial"/>
                <w:iCs/>
                <w:lang w:val="cy-GB"/>
              </w:rPr>
              <w:t>Teitl dangosol yr Traethawd Hir:</w:t>
            </w:r>
          </w:p>
        </w:tc>
        <w:tc>
          <w:tcPr>
            <w:tcW w:w="4762" w:type="dxa"/>
            <w:gridSpan w:val="3"/>
            <w:tcBorders>
              <w:top w:val="nil"/>
              <w:left w:val="nil"/>
              <w:bottom w:val="single" w:sz="4" w:space="0" w:color="E36C0A"/>
              <w:right w:val="nil"/>
            </w:tcBorders>
            <w:shd w:val="clear" w:color="auto" w:fill="auto"/>
          </w:tcPr>
          <w:p w:rsidR="00D26DC7" w:rsidRPr="002B3385" w:rsidRDefault="00D26DC7" w:rsidP="00D26DC7">
            <w:pPr>
              <w:rPr>
                <w:rFonts w:ascii="Arial" w:hAnsi="Arial" w:cs="Arial"/>
              </w:rPr>
            </w:pPr>
          </w:p>
          <w:p w:rsidR="00D26DC7" w:rsidRPr="002B3385" w:rsidRDefault="00D26DC7" w:rsidP="00D26DC7">
            <w:pPr>
              <w:rPr>
                <w:rFonts w:ascii="Arial" w:hAnsi="Arial" w:cs="Arial"/>
              </w:rPr>
            </w:pPr>
            <w:r w:rsidRPr="002B3385">
              <w:rPr>
                <w:rFonts w:ascii="Arial" w:hAnsi="Arial" w:cs="Arial"/>
              </w:rPr>
              <w:t>Indicative Title of Dissertation:</w:t>
            </w:r>
          </w:p>
        </w:tc>
      </w:tr>
      <w:tr w:rsidR="00D26DC7" w:rsidRPr="002B3385" w:rsidTr="00D26DC7">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single" w:sz="4" w:space="0" w:color="E36C0A"/>
              <w:left w:val="single" w:sz="4" w:space="0" w:color="E36C0A"/>
              <w:bottom w:val="single" w:sz="4" w:space="0" w:color="E36C0A"/>
              <w:right w:val="single" w:sz="4" w:space="0" w:color="E36C0A"/>
            </w:tcBorders>
            <w:shd w:val="clear" w:color="auto" w:fill="auto"/>
          </w:tcPr>
          <w:p w:rsidR="00D26DC7" w:rsidRPr="002B3385" w:rsidRDefault="00D26DC7" w:rsidP="00D26DC7">
            <w:pPr>
              <w:rPr>
                <w:rFonts w:ascii="Arial" w:hAnsi="Arial" w:cs="Arial"/>
              </w:rPr>
            </w:pPr>
            <w:r>
              <w:rPr>
                <w:rFonts w:ascii="Arial" w:hAnsi="Arial" w:cs="Arial"/>
              </w:rPr>
              <w:t>Understanding Consumer Attitude on the Increase of Online Shopping Trends and Multi-channel Retail in the UK.</w:t>
            </w:r>
          </w:p>
          <w:p w:rsidR="00D26DC7" w:rsidRPr="002B3385" w:rsidRDefault="00D26DC7" w:rsidP="00D26DC7">
            <w:pPr>
              <w:rPr>
                <w:rFonts w:ascii="Arial" w:hAnsi="Arial" w:cs="Arial"/>
              </w:rPr>
            </w:pPr>
          </w:p>
        </w:tc>
      </w:tr>
    </w:tbl>
    <w:p w:rsidR="00D26DC7" w:rsidRPr="002B3385" w:rsidRDefault="00D26DC7" w:rsidP="00D26DC7">
      <w:pPr>
        <w:rPr>
          <w:rFonts w:ascii="Arial" w:hAnsi="Arial" w:cs="Arial"/>
          <w:vanish/>
        </w:rPr>
      </w:pPr>
    </w:p>
    <w:p w:rsidR="00D26DC7" w:rsidRPr="002B3385" w:rsidRDefault="00D26DC7" w:rsidP="00D26DC7">
      <w:pPr>
        <w:jc w:val="both"/>
        <w:rPr>
          <w:rFonts w:ascii="Arial" w:hAnsi="Arial" w:cs="Arial"/>
        </w:rPr>
      </w:pPr>
    </w:p>
    <w:tbl>
      <w:tblPr>
        <w:tblW w:w="11625" w:type="dxa"/>
        <w:tblInd w:w="-8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5104"/>
        <w:gridCol w:w="1137"/>
        <w:gridCol w:w="3495"/>
        <w:gridCol w:w="988"/>
        <w:gridCol w:w="901"/>
      </w:tblGrid>
      <w:tr w:rsidR="00D26DC7" w:rsidRPr="002B3385" w:rsidTr="00D26DC7">
        <w:tc>
          <w:tcPr>
            <w:tcW w:w="6241" w:type="dxa"/>
            <w:gridSpan w:val="2"/>
            <w:tcBorders>
              <w:top w:val="nil"/>
              <w:left w:val="nil"/>
              <w:bottom w:val="single" w:sz="4" w:space="0" w:color="E36C0A"/>
              <w:right w:val="nil"/>
            </w:tcBorders>
            <w:shd w:val="clear" w:color="auto" w:fill="auto"/>
          </w:tcPr>
          <w:p w:rsidR="00D26DC7" w:rsidRPr="002B3385" w:rsidRDefault="00D26DC7" w:rsidP="00D26DC7">
            <w:pPr>
              <w:rPr>
                <w:rFonts w:ascii="Arial" w:hAnsi="Arial" w:cs="Arial"/>
                <w:b/>
                <w:color w:val="E36C0A"/>
                <w:lang w:val="cy-GB"/>
              </w:rPr>
            </w:pPr>
            <w:r w:rsidRPr="002B3385">
              <w:rPr>
                <w:rFonts w:ascii="Arial" w:hAnsi="Arial" w:cs="Arial"/>
                <w:b/>
                <w:color w:val="E36C0A"/>
                <w:lang w:val="cy-GB"/>
              </w:rPr>
              <w:t>ADRAN 2 – GWEITHGAREDD YMCHWIL</w:t>
            </w:r>
          </w:p>
          <w:p w:rsidR="00D26DC7" w:rsidRPr="002B3385" w:rsidRDefault="005B4076" w:rsidP="00D26DC7">
            <w:pPr>
              <w:rPr>
                <w:rFonts w:ascii="Arial" w:hAnsi="Arial" w:cs="Arial"/>
                <w:b/>
                <w:color w:val="E36C0A"/>
              </w:rPr>
            </w:pPr>
            <w:r>
              <w:rPr>
                <w:rFonts w:ascii="Arial" w:hAnsi="Arial" w:cs="Arial"/>
                <w:b/>
                <w:noProof/>
                <w:color w:val="E36C0A"/>
              </w:rPr>
              <w:pict>
                <v:line id="_x0000_s1033" style="position:absolute;flip:y;z-index:251666432;visibility:visible" from="2.15pt,9.7pt" to="521.1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" strokecolor="#4f81bd" strokeweight="2pt">
                  <v:shadow on="t" color="black" opacity="24903f" origin=",.5" offset="0,.55556mm"/>
                </v:line>
              </w:pict>
            </w:r>
          </w:p>
        </w:tc>
        <w:tc>
          <w:tcPr>
            <w:tcW w:w="5384" w:type="dxa"/>
            <w:gridSpan w:val="3"/>
            <w:tcBorders>
              <w:top w:val="nil"/>
              <w:left w:val="nil"/>
              <w:bottom w:val="single" w:sz="4" w:space="0" w:color="E36C0A"/>
              <w:right w:val="nil"/>
            </w:tcBorders>
            <w:shd w:val="clear" w:color="auto" w:fill="auto"/>
          </w:tcPr>
          <w:p w:rsidR="00D26DC7" w:rsidRPr="002B3385" w:rsidRDefault="00D26DC7" w:rsidP="00D26DC7">
            <w:pPr>
              <w:rPr>
                <w:rFonts w:ascii="Arial" w:hAnsi="Arial" w:cs="Arial"/>
                <w:b/>
                <w:color w:val="E36C0A"/>
              </w:rPr>
            </w:pPr>
            <w:r w:rsidRPr="002B3385">
              <w:rPr>
                <w:rFonts w:ascii="Arial" w:hAnsi="Arial" w:cs="Arial"/>
                <w:b/>
                <w:color w:val="E36C0A"/>
              </w:rPr>
              <w:t xml:space="preserve">SECTION 2 – RESEARCH ACTIVITY  </w:t>
            </w:r>
          </w:p>
          <w:p w:rsidR="00D26DC7" w:rsidRPr="002B3385" w:rsidRDefault="00D26DC7" w:rsidP="00D26DC7">
            <w:pPr>
              <w:rPr>
                <w:rFonts w:ascii="Arial" w:hAnsi="Arial" w:cs="Arial"/>
                <w:b/>
                <w:color w:val="E36C0A"/>
              </w:rPr>
            </w:pPr>
          </w:p>
          <w:p w:rsidR="00D26DC7" w:rsidRPr="002B3385" w:rsidRDefault="00D26DC7" w:rsidP="00D26DC7">
            <w:pPr>
              <w:rPr>
                <w:rFonts w:ascii="Arial" w:hAnsi="Arial" w:cs="Arial"/>
                <w:b/>
                <w:color w:val="E36C0A"/>
              </w:rPr>
            </w:pPr>
          </w:p>
        </w:tc>
      </w:tr>
      <w:tr w:rsidR="00D26DC7" w:rsidRPr="002B3385" w:rsidTr="00D26DC7">
        <w:tc>
          <w:tcPr>
            <w:tcW w:w="5104" w:type="dxa"/>
            <w:tcBorders>
              <w:top w:val="single" w:sz="4" w:space="0" w:color="E36C0A"/>
              <w:left w:val="single" w:sz="4" w:space="0" w:color="E36C0A"/>
              <w:bottom w:val="single" w:sz="4" w:space="0" w:color="E36C0A"/>
              <w:right w:val="single" w:sz="4" w:space="0" w:color="E36C0A"/>
            </w:tcBorders>
            <w:shd w:val="clear" w:color="auto" w:fill="FDE9D9"/>
          </w:tcPr>
          <w:p w:rsidR="00D26DC7" w:rsidRPr="002B3385" w:rsidRDefault="00D26DC7" w:rsidP="00D26DC7">
            <w:pPr>
              <w:rPr>
                <w:rFonts w:ascii="Arial" w:hAnsi="Arial" w:cs="Arial"/>
                <w:lang w:val="cy-GB"/>
              </w:rPr>
            </w:pPr>
            <w:r w:rsidRPr="002B3385">
              <w:rPr>
                <w:rFonts w:ascii="Arial" w:hAnsi="Arial" w:cs="Arial"/>
                <w:lang w:val="cy-GB"/>
              </w:rPr>
              <w:t>Ydy’r prosiect yn cynnwys:</w:t>
            </w:r>
          </w:p>
        </w:tc>
        <w:tc>
          <w:tcPr>
            <w:tcW w:w="4632" w:type="dxa"/>
            <w:gridSpan w:val="2"/>
            <w:tcBorders>
              <w:top w:val="single" w:sz="4" w:space="0" w:color="E36C0A"/>
              <w:left w:val="single" w:sz="4" w:space="0" w:color="E36C0A"/>
              <w:bottom w:val="single" w:sz="4" w:space="0" w:color="E36C0A"/>
              <w:right w:val="single" w:sz="4" w:space="0" w:color="E36C0A"/>
            </w:tcBorders>
            <w:shd w:val="clear" w:color="auto" w:fill="FDE9D9"/>
          </w:tcPr>
          <w:p w:rsidR="00D26DC7" w:rsidRPr="002B3385" w:rsidRDefault="00D26DC7" w:rsidP="00D26DC7">
            <w:pPr>
              <w:rPr>
                <w:rFonts w:ascii="Arial" w:hAnsi="Arial" w:cs="Arial"/>
              </w:rPr>
            </w:pPr>
            <w:r w:rsidRPr="002B3385">
              <w:rPr>
                <w:rFonts w:ascii="Arial" w:hAnsi="Arial" w:cs="Arial"/>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rsidR="00D26DC7" w:rsidRPr="002B3385" w:rsidRDefault="00D26DC7" w:rsidP="00D26DC7">
            <w:pPr>
              <w:rPr>
                <w:rFonts w:ascii="Arial" w:hAnsi="Arial" w:cs="Arial"/>
              </w:rPr>
            </w:pPr>
            <w:proofErr w:type="spellStart"/>
            <w:r w:rsidRPr="002B3385">
              <w:rPr>
                <w:rFonts w:ascii="Arial" w:hAnsi="Arial" w:cs="Arial"/>
              </w:rPr>
              <w:t>Ydy</w:t>
            </w:r>
            <w:proofErr w:type="spellEnd"/>
            <w:r w:rsidRPr="002B3385">
              <w:rPr>
                <w:rFonts w:ascii="Arial" w:hAnsi="Arial" w:cs="Arial"/>
              </w:rPr>
              <w:t xml:space="preserve">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rsidR="00D26DC7" w:rsidRPr="002B3385" w:rsidRDefault="00D26DC7" w:rsidP="00D26DC7">
            <w:pPr>
              <w:rPr>
                <w:rFonts w:ascii="Arial" w:hAnsi="Arial" w:cs="Arial"/>
              </w:rPr>
            </w:pPr>
            <w:proofErr w:type="spellStart"/>
            <w:r w:rsidRPr="002B3385">
              <w:rPr>
                <w:rFonts w:ascii="Arial" w:hAnsi="Arial" w:cs="Arial"/>
              </w:rPr>
              <w:t>Nac</w:t>
            </w:r>
            <w:proofErr w:type="spellEnd"/>
            <w:r w:rsidRPr="002B3385">
              <w:rPr>
                <w:rFonts w:ascii="Arial" w:hAnsi="Arial" w:cs="Arial"/>
              </w:rPr>
              <w:t xml:space="preserve"> </w:t>
            </w:r>
            <w:proofErr w:type="spellStart"/>
            <w:r w:rsidRPr="002B3385">
              <w:rPr>
                <w:rFonts w:ascii="Arial" w:hAnsi="Arial" w:cs="Arial"/>
              </w:rPr>
              <w:t>ydy</w:t>
            </w:r>
            <w:proofErr w:type="spellEnd"/>
            <w:r w:rsidRPr="002B3385">
              <w:rPr>
                <w:rFonts w:ascii="Arial" w:hAnsi="Arial" w:cs="Arial"/>
              </w:rPr>
              <w:t xml:space="preserve">/No </w:t>
            </w:r>
          </w:p>
        </w:tc>
      </w:tr>
      <w:tr w:rsidR="00D26DC7" w:rsidRPr="002B3385" w:rsidTr="00D26DC7">
        <w:tc>
          <w:tcPr>
            <w:tcW w:w="5104" w:type="dxa"/>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lang w:val="cy-GB"/>
              </w:rPr>
            </w:pPr>
            <w:r w:rsidRPr="002B3385">
              <w:rPr>
                <w:rFonts w:ascii="Arial" w:hAnsi="Arial" w:cs="Arial"/>
                <w:lang w:val="cy-GB"/>
              </w:rPr>
              <w:t>Defnyddio holiadur neu offeryn ymchwil tebyg (atodwch gopi drafft)</w:t>
            </w:r>
          </w:p>
        </w:tc>
        <w:tc>
          <w:tcPr>
            <w:tcW w:w="4632" w:type="dxa"/>
            <w:gridSpan w:val="2"/>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rPr>
            </w:pPr>
            <w:r w:rsidRPr="002B3385">
              <w:rPr>
                <w:rFonts w:ascii="Arial" w:hAnsi="Arial" w:cs="Arial"/>
              </w:rPr>
              <w:t>Use of questionnaire or similar research instrument (attach draft copy)</w:t>
            </w:r>
          </w:p>
          <w:p w:rsidR="00D26DC7" w:rsidRPr="002B3385" w:rsidRDefault="00D26DC7" w:rsidP="00D26DC7">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rPr>
            </w:pPr>
            <w:r>
              <w:rPr>
                <w:rFonts w:ascii="Arial" w:hAnsi="Arial" w:cs="Arial"/>
              </w:rPr>
              <w:t>yes</w:t>
            </w:r>
          </w:p>
        </w:tc>
        <w:tc>
          <w:tcPr>
            <w:tcW w:w="901" w:type="dxa"/>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rPr>
            </w:pPr>
          </w:p>
        </w:tc>
      </w:tr>
      <w:tr w:rsidR="00D26DC7" w:rsidRPr="002B3385" w:rsidTr="00D26DC7">
        <w:tc>
          <w:tcPr>
            <w:tcW w:w="5104" w:type="dxa"/>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lang w:val="cy-GB"/>
              </w:rPr>
            </w:pPr>
            <w:r w:rsidRPr="002B3385">
              <w:rPr>
                <w:rFonts w:ascii="Arial" w:hAnsi="Arial" w:cs="Arial"/>
                <w:lang w:val="cy-GB"/>
              </w:rPr>
              <w:t xml:space="preserve">Defnyddio prawf ysgrifenedig neu gyfrifiadurol </w:t>
            </w:r>
          </w:p>
        </w:tc>
        <w:tc>
          <w:tcPr>
            <w:tcW w:w="4632" w:type="dxa"/>
            <w:gridSpan w:val="2"/>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rPr>
            </w:pPr>
            <w:r w:rsidRPr="002B3385">
              <w:rPr>
                <w:rFonts w:ascii="Arial" w:hAnsi="Arial" w:cs="Arial"/>
              </w:rPr>
              <w:t>Use of written or computerised test</w:t>
            </w:r>
          </w:p>
          <w:p w:rsidR="00D26DC7" w:rsidRPr="002B3385" w:rsidRDefault="00D26DC7" w:rsidP="00D26DC7">
            <w:pPr>
              <w:rPr>
                <w:rFonts w:ascii="Arial" w:hAnsi="Arial" w:cs="Arial"/>
              </w:rPr>
            </w:pPr>
          </w:p>
          <w:p w:rsidR="00D26DC7" w:rsidRPr="002B3385" w:rsidRDefault="00D26DC7" w:rsidP="00D26DC7">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rPr>
            </w:pPr>
            <w:r>
              <w:rPr>
                <w:rFonts w:ascii="Arial" w:hAnsi="Arial" w:cs="Arial"/>
              </w:rPr>
              <w:t>yes</w:t>
            </w:r>
          </w:p>
        </w:tc>
        <w:tc>
          <w:tcPr>
            <w:tcW w:w="901" w:type="dxa"/>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rPr>
            </w:pPr>
          </w:p>
        </w:tc>
      </w:tr>
      <w:tr w:rsidR="00D26DC7" w:rsidRPr="002B3385" w:rsidTr="00D26DC7">
        <w:tc>
          <w:tcPr>
            <w:tcW w:w="5104" w:type="dxa"/>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lang w:val="cy-GB"/>
              </w:rPr>
            </w:pPr>
            <w:r w:rsidRPr="002B3385">
              <w:rPr>
                <w:rFonts w:ascii="Arial" w:hAnsi="Arial" w:cs="Arial"/>
                <w:lang w:val="cy-GB"/>
              </w:rPr>
              <w:t>Cyfweliad (cysylltwch gwestiynau posibl)</w:t>
            </w:r>
            <w:r w:rsidRPr="002B3385">
              <w:rPr>
                <w:rFonts w:ascii="Arial" w:hAnsi="Arial" w:cs="Arial"/>
                <w:rtl/>
                <w:lang w:val="cy-GB"/>
              </w:rPr>
              <w:t xml:space="preserve"> </w:t>
            </w:r>
          </w:p>
        </w:tc>
        <w:tc>
          <w:tcPr>
            <w:tcW w:w="4632" w:type="dxa"/>
            <w:gridSpan w:val="2"/>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rPr>
            </w:pPr>
            <w:r w:rsidRPr="002B3385">
              <w:rPr>
                <w:rFonts w:ascii="Arial" w:hAnsi="Arial" w:cs="Arial"/>
              </w:rPr>
              <w:t>Interview (attach provisional questions)</w:t>
            </w:r>
            <w:r w:rsidRPr="002B3385">
              <w:rPr>
                <w:rFonts w:ascii="Arial" w:hAnsi="Arial" w:cs="Arial"/>
                <w:rtl/>
              </w:rPr>
              <w:t xml:space="preserve"> </w:t>
            </w:r>
          </w:p>
          <w:p w:rsidR="00D26DC7" w:rsidRPr="002B3385" w:rsidRDefault="00D26DC7" w:rsidP="00D26DC7">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rPr>
            </w:pPr>
            <w:r>
              <w:rPr>
                <w:rFonts w:ascii="Arial" w:hAnsi="Arial" w:cs="Arial"/>
              </w:rPr>
              <w:t>YES</w:t>
            </w:r>
          </w:p>
        </w:tc>
        <w:tc>
          <w:tcPr>
            <w:tcW w:w="901" w:type="dxa"/>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rPr>
            </w:pPr>
          </w:p>
        </w:tc>
      </w:tr>
      <w:tr w:rsidR="00D26DC7" w:rsidRPr="002B3385" w:rsidTr="00D26DC7">
        <w:tc>
          <w:tcPr>
            <w:tcW w:w="5104" w:type="dxa"/>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lang w:val="cy-GB"/>
              </w:rPr>
            </w:pPr>
            <w:r w:rsidRPr="002B3385">
              <w:rPr>
                <w:rFonts w:ascii="Arial" w:hAnsi="Arial" w:cs="Arial"/>
                <w:lang w:val="cy-GB"/>
              </w:rPr>
              <w:t>Dyddiaduron</w:t>
            </w:r>
          </w:p>
        </w:tc>
        <w:tc>
          <w:tcPr>
            <w:tcW w:w="4632" w:type="dxa"/>
            <w:gridSpan w:val="2"/>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rPr>
            </w:pPr>
            <w:r w:rsidRPr="002B3385">
              <w:rPr>
                <w:rFonts w:ascii="Arial" w:hAnsi="Arial" w:cs="Arial"/>
              </w:rPr>
              <w:t>Diaries</w:t>
            </w:r>
          </w:p>
          <w:p w:rsidR="00D26DC7" w:rsidRPr="002B3385" w:rsidRDefault="00D26DC7" w:rsidP="00D26DC7">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rPr>
            </w:pPr>
            <w:r>
              <w:rPr>
                <w:rFonts w:ascii="Arial" w:hAnsi="Arial" w:cs="Arial"/>
              </w:rPr>
              <w:t>NO</w:t>
            </w:r>
          </w:p>
        </w:tc>
      </w:tr>
      <w:tr w:rsidR="00D26DC7" w:rsidRPr="002B3385" w:rsidTr="00D26DC7">
        <w:tc>
          <w:tcPr>
            <w:tcW w:w="5104" w:type="dxa"/>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lang w:val="cy-GB"/>
              </w:rPr>
            </w:pPr>
            <w:r w:rsidRPr="002B3385">
              <w:rPr>
                <w:rFonts w:ascii="Arial" w:hAnsi="Arial" w:cs="Arial"/>
                <w:lang w:val="cy-GB"/>
              </w:rPr>
              <w:t>Arsylwi ar gyfranogwyr a hwythau'n ymwybodol o hynny</w:t>
            </w:r>
          </w:p>
        </w:tc>
        <w:tc>
          <w:tcPr>
            <w:tcW w:w="4632" w:type="dxa"/>
            <w:gridSpan w:val="2"/>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rPr>
            </w:pPr>
            <w:r w:rsidRPr="002B3385">
              <w:rPr>
                <w:rFonts w:ascii="Arial" w:hAnsi="Arial" w:cs="Arial"/>
              </w:rPr>
              <w:t>Participant observation with their knowledge</w:t>
            </w:r>
          </w:p>
          <w:p w:rsidR="00D26DC7" w:rsidRPr="002B3385" w:rsidRDefault="00D26DC7" w:rsidP="00D26DC7">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rPr>
            </w:pPr>
            <w:r>
              <w:rPr>
                <w:rFonts w:ascii="Arial" w:hAnsi="Arial" w:cs="Arial"/>
              </w:rPr>
              <w:t>yes</w:t>
            </w:r>
          </w:p>
        </w:tc>
        <w:tc>
          <w:tcPr>
            <w:tcW w:w="901" w:type="dxa"/>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rPr>
            </w:pPr>
          </w:p>
        </w:tc>
      </w:tr>
      <w:tr w:rsidR="00D26DC7" w:rsidRPr="002B3385" w:rsidTr="00D26DC7">
        <w:tc>
          <w:tcPr>
            <w:tcW w:w="5104" w:type="dxa"/>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lang w:val="cy-GB"/>
              </w:rPr>
            </w:pPr>
            <w:r w:rsidRPr="002B3385">
              <w:rPr>
                <w:rFonts w:ascii="Arial" w:hAnsi="Arial" w:cs="Arial"/>
                <w:lang w:val="cy-GB"/>
              </w:rPr>
              <w:t>Arsylwi ar gyfranogwyr a hwythau ddim yn ymwybodol o hynny</w:t>
            </w:r>
          </w:p>
        </w:tc>
        <w:tc>
          <w:tcPr>
            <w:tcW w:w="4632" w:type="dxa"/>
            <w:gridSpan w:val="2"/>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rPr>
            </w:pPr>
            <w:r w:rsidRPr="002B3385">
              <w:rPr>
                <w:rFonts w:ascii="Arial" w:hAnsi="Arial" w:cs="Arial"/>
              </w:rPr>
              <w:t>Participant observation without their knowledge</w:t>
            </w:r>
          </w:p>
          <w:p w:rsidR="00D26DC7" w:rsidRPr="002B3385" w:rsidRDefault="00D26DC7" w:rsidP="00D26DC7">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rPr>
            </w:pPr>
            <w:r>
              <w:rPr>
                <w:rFonts w:ascii="Arial" w:hAnsi="Arial" w:cs="Arial"/>
              </w:rPr>
              <w:t>NO</w:t>
            </w:r>
          </w:p>
        </w:tc>
      </w:tr>
      <w:tr w:rsidR="00D26DC7" w:rsidRPr="002B3385" w:rsidTr="00D26DC7">
        <w:tc>
          <w:tcPr>
            <w:tcW w:w="5104" w:type="dxa"/>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lang w:val="cy-GB"/>
              </w:rPr>
            </w:pPr>
            <w:r w:rsidRPr="002B3385">
              <w:rPr>
                <w:rFonts w:ascii="Arial" w:hAnsi="Arial" w:cs="Arial"/>
                <w:lang w:val="cy-GB"/>
              </w:rPr>
              <w:t>Recordio fideo neu sain</w:t>
            </w:r>
          </w:p>
        </w:tc>
        <w:tc>
          <w:tcPr>
            <w:tcW w:w="4632" w:type="dxa"/>
            <w:gridSpan w:val="2"/>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rPr>
            </w:pPr>
            <w:r w:rsidRPr="002B3385">
              <w:rPr>
                <w:rFonts w:ascii="Arial" w:hAnsi="Arial" w:cs="Arial"/>
              </w:rPr>
              <w:t>Video or audio-taping</w:t>
            </w:r>
          </w:p>
          <w:p w:rsidR="00D26DC7" w:rsidRPr="002B3385" w:rsidRDefault="00D26DC7" w:rsidP="00D26DC7">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rPr>
            </w:pPr>
            <w:r>
              <w:rPr>
                <w:rFonts w:ascii="Arial" w:hAnsi="Arial" w:cs="Arial"/>
              </w:rPr>
              <w:t>NO</w:t>
            </w:r>
          </w:p>
        </w:tc>
      </w:tr>
      <w:tr w:rsidR="00D26DC7" w:rsidRPr="002B3385" w:rsidTr="00D26DC7">
        <w:tc>
          <w:tcPr>
            <w:tcW w:w="5104" w:type="dxa"/>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lang w:val="cy-GB"/>
              </w:rPr>
            </w:pPr>
            <w:r w:rsidRPr="002B3385">
              <w:rPr>
                <w:rFonts w:ascii="Arial" w:hAnsi="Arial" w:cs="Arial"/>
                <w:lang w:val="cy-GB"/>
              </w:rPr>
              <w:lastRenderedPageBreak/>
              <w:t>Mynediad i wybodaeth bersonol neu gyfrinachol heb gydsyniad penodol y cyfranogwyr</w:t>
            </w:r>
          </w:p>
        </w:tc>
        <w:tc>
          <w:tcPr>
            <w:tcW w:w="4632" w:type="dxa"/>
            <w:gridSpan w:val="2"/>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rPr>
            </w:pPr>
            <w:r w:rsidRPr="002B3385">
              <w:rPr>
                <w:rFonts w:ascii="Arial" w:hAnsi="Arial" w:cs="Arial"/>
              </w:rPr>
              <w:t>Access to personal or confidential information without the participants specific consent</w:t>
            </w:r>
          </w:p>
          <w:p w:rsidR="00D26DC7" w:rsidRPr="002B3385" w:rsidRDefault="00D26DC7" w:rsidP="00D26DC7">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rPr>
            </w:pPr>
            <w:r>
              <w:rPr>
                <w:rFonts w:ascii="Arial" w:hAnsi="Arial" w:cs="Arial"/>
              </w:rPr>
              <w:t>NO</w:t>
            </w:r>
          </w:p>
        </w:tc>
      </w:tr>
      <w:tr w:rsidR="00D26DC7" w:rsidRPr="002B3385" w:rsidTr="00D26DC7">
        <w:tc>
          <w:tcPr>
            <w:tcW w:w="5104" w:type="dxa"/>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lang w:val="cy-GB"/>
              </w:rPr>
            </w:pPr>
            <w:r w:rsidRPr="002B3385">
              <w:rPr>
                <w:rFonts w:ascii="Arial" w:hAnsi="Arial" w:cs="Arial"/>
                <w:lang w:val="cy-GB"/>
              </w:rPr>
              <w:t>Defnyddio unrhyw gwestiynau, ysgogiadau prawf, cyflwyniad y gallai rhai cyfranogwyr eu profi fel rhywbeth sy'n achosi niwed / tramgwydd corfforol, meddyliol neu emosiynol</w:t>
            </w:r>
          </w:p>
        </w:tc>
        <w:tc>
          <w:tcPr>
            <w:tcW w:w="4632" w:type="dxa"/>
            <w:gridSpan w:val="2"/>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rPr>
            </w:pPr>
            <w:r w:rsidRPr="002B3385">
              <w:rPr>
                <w:rFonts w:ascii="Arial" w:hAnsi="Arial" w:cs="Arial"/>
              </w:rPr>
              <w:t>Administration of any questions, test stimuli, presentation that may be experienced as physically, mentally or emotionally harmful / offensive</w:t>
            </w:r>
          </w:p>
          <w:p w:rsidR="00D26DC7" w:rsidRPr="002B3385" w:rsidRDefault="00D26DC7" w:rsidP="00D26DC7">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rPr>
            </w:pPr>
            <w:r>
              <w:rPr>
                <w:rFonts w:ascii="Arial" w:hAnsi="Arial" w:cs="Arial"/>
              </w:rPr>
              <w:t>NO</w:t>
            </w:r>
          </w:p>
        </w:tc>
      </w:tr>
      <w:tr w:rsidR="00D26DC7" w:rsidRPr="002B3385" w:rsidTr="00D26DC7">
        <w:tc>
          <w:tcPr>
            <w:tcW w:w="5104" w:type="dxa"/>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lang w:val="cy-GB"/>
              </w:rPr>
            </w:pPr>
            <w:r w:rsidRPr="002B3385">
              <w:rPr>
                <w:rFonts w:ascii="Arial" w:hAnsi="Arial" w:cs="Arial"/>
                <w:lang w:val="cy-GB"/>
              </w:rPr>
              <w:t xml:space="preserve">Cyflawni unrhyw weithredoedd allai achosi embaras neu effeithio ar hunan-barch </w:t>
            </w:r>
          </w:p>
        </w:tc>
        <w:tc>
          <w:tcPr>
            <w:tcW w:w="4632" w:type="dxa"/>
            <w:gridSpan w:val="2"/>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rPr>
            </w:pPr>
            <w:r w:rsidRPr="002B3385">
              <w:rPr>
                <w:rFonts w:ascii="Arial" w:hAnsi="Arial" w:cs="Arial"/>
              </w:rPr>
              <w:t>Performance of any acts which may cause embarrassment or affect self-esteem</w:t>
            </w:r>
          </w:p>
          <w:p w:rsidR="00D26DC7" w:rsidRPr="002B3385" w:rsidRDefault="00D26DC7" w:rsidP="00D26DC7">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rPr>
            </w:pPr>
            <w:r>
              <w:rPr>
                <w:rFonts w:ascii="Arial" w:hAnsi="Arial" w:cs="Arial"/>
              </w:rPr>
              <w:t>NO</w:t>
            </w:r>
          </w:p>
        </w:tc>
      </w:tr>
      <w:tr w:rsidR="00D26DC7" w:rsidRPr="002B3385" w:rsidTr="00D26DC7">
        <w:tc>
          <w:tcPr>
            <w:tcW w:w="5104" w:type="dxa"/>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lang w:val="cy-GB"/>
              </w:rPr>
            </w:pPr>
            <w:r w:rsidRPr="002B3385">
              <w:rPr>
                <w:rFonts w:ascii="Arial" w:hAnsi="Arial" w:cs="Arial"/>
                <w:lang w:val="cy-GB"/>
              </w:rPr>
              <w:t xml:space="preserve">Ymchwilio i gyfranogwyr sy’n ymwneud â gweithgareddau anghyfreithlon </w:t>
            </w:r>
          </w:p>
        </w:tc>
        <w:tc>
          <w:tcPr>
            <w:tcW w:w="4632" w:type="dxa"/>
            <w:gridSpan w:val="2"/>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rPr>
            </w:pPr>
            <w:r w:rsidRPr="002B3385">
              <w:rPr>
                <w:rFonts w:ascii="Arial" w:hAnsi="Arial" w:cs="Arial"/>
              </w:rPr>
              <w:t>Investigation of participants involved in illegal activities</w:t>
            </w:r>
          </w:p>
          <w:p w:rsidR="00D26DC7" w:rsidRPr="002B3385" w:rsidRDefault="00D26DC7" w:rsidP="00D26DC7">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rPr>
            </w:pPr>
            <w:r>
              <w:rPr>
                <w:rFonts w:ascii="Arial" w:hAnsi="Arial" w:cs="Arial"/>
              </w:rPr>
              <w:t>NO</w:t>
            </w:r>
          </w:p>
        </w:tc>
      </w:tr>
      <w:tr w:rsidR="00D26DC7" w:rsidRPr="002B3385" w:rsidTr="00D26DC7">
        <w:tc>
          <w:tcPr>
            <w:tcW w:w="5104" w:type="dxa"/>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lang w:val="cy-GB"/>
              </w:rPr>
            </w:pPr>
            <w:r w:rsidRPr="002B3385">
              <w:rPr>
                <w:rFonts w:ascii="Arial" w:hAnsi="Arial" w:cs="Arial"/>
                <w:lang w:val="cy-GB"/>
              </w:rPr>
              <w:t xml:space="preserve">Gweithdrefnau lle defnyddir twyll </w:t>
            </w:r>
          </w:p>
        </w:tc>
        <w:tc>
          <w:tcPr>
            <w:tcW w:w="4632" w:type="dxa"/>
            <w:gridSpan w:val="2"/>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rPr>
            </w:pPr>
            <w:r w:rsidRPr="002B3385">
              <w:rPr>
                <w:rFonts w:ascii="Arial" w:hAnsi="Arial" w:cs="Arial"/>
              </w:rPr>
              <w:t>Procedures that involve deception</w:t>
            </w:r>
          </w:p>
          <w:p w:rsidR="00D26DC7" w:rsidRPr="002B3385" w:rsidRDefault="00D26DC7" w:rsidP="00D26DC7">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rPr>
            </w:pPr>
            <w:r>
              <w:rPr>
                <w:rFonts w:ascii="Arial" w:hAnsi="Arial" w:cs="Arial"/>
              </w:rPr>
              <w:t>NO</w:t>
            </w:r>
          </w:p>
        </w:tc>
      </w:tr>
      <w:tr w:rsidR="00D26DC7" w:rsidRPr="002B3385" w:rsidTr="00D26DC7">
        <w:tc>
          <w:tcPr>
            <w:tcW w:w="5104" w:type="dxa"/>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lang w:val="cy-GB"/>
              </w:rPr>
            </w:pPr>
            <w:r w:rsidRPr="002B3385">
              <w:rPr>
                <w:rFonts w:ascii="Arial" w:hAnsi="Arial" w:cs="Arial"/>
                <w:lang w:val="cy-GB"/>
              </w:rPr>
              <w:t xml:space="preserve">Gweini unrhyw sylwedd, cyfrwng neu blasebo </w:t>
            </w:r>
          </w:p>
        </w:tc>
        <w:tc>
          <w:tcPr>
            <w:tcW w:w="4632" w:type="dxa"/>
            <w:gridSpan w:val="2"/>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rPr>
            </w:pPr>
            <w:r w:rsidRPr="002B3385">
              <w:rPr>
                <w:rFonts w:ascii="Arial" w:hAnsi="Arial" w:cs="Arial"/>
              </w:rPr>
              <w:t>Administration of any substance, agent or placebo</w:t>
            </w:r>
          </w:p>
          <w:p w:rsidR="00D26DC7" w:rsidRPr="002B3385" w:rsidRDefault="00D26DC7" w:rsidP="00D26DC7">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rPr>
            </w:pPr>
            <w:r>
              <w:rPr>
                <w:rFonts w:ascii="Arial" w:hAnsi="Arial" w:cs="Arial"/>
              </w:rPr>
              <w:t>NO</w:t>
            </w:r>
          </w:p>
        </w:tc>
      </w:tr>
      <w:tr w:rsidR="00D26DC7" w:rsidRPr="002B3385" w:rsidTr="00D26DC7">
        <w:tc>
          <w:tcPr>
            <w:tcW w:w="5104" w:type="dxa"/>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lang w:val="cy-GB"/>
              </w:rPr>
            </w:pPr>
            <w:r w:rsidRPr="002B3385">
              <w:rPr>
                <w:rFonts w:ascii="Arial" w:hAnsi="Arial" w:cs="Arial"/>
                <w:lang w:val="cy-GB"/>
              </w:rPr>
              <w:t>Dull arall o gasglu data neu fformat cyflwyno (esboniwch)</w:t>
            </w:r>
          </w:p>
        </w:tc>
        <w:tc>
          <w:tcPr>
            <w:tcW w:w="4632" w:type="dxa"/>
            <w:gridSpan w:val="2"/>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rPr>
            </w:pPr>
            <w:r w:rsidRPr="002B3385">
              <w:rPr>
                <w:rFonts w:ascii="Arial" w:hAnsi="Arial" w:cs="Arial"/>
              </w:rPr>
              <w:t>Other method of data collection or presentation format (please explain)</w:t>
            </w:r>
          </w:p>
          <w:p w:rsidR="00D26DC7" w:rsidRPr="002B3385" w:rsidRDefault="00D26DC7" w:rsidP="00D26DC7">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rPr>
            </w:pPr>
            <w:r>
              <w:rPr>
                <w:rFonts w:ascii="Arial" w:hAnsi="Arial" w:cs="Arial"/>
              </w:rPr>
              <w:t>NO</w:t>
            </w:r>
          </w:p>
        </w:tc>
      </w:tr>
    </w:tbl>
    <w:p w:rsidR="00D26DC7" w:rsidRPr="002B3385" w:rsidRDefault="00D26DC7" w:rsidP="00D26DC7">
      <w:pPr>
        <w:jc w:val="both"/>
        <w:rPr>
          <w:rFonts w:ascii="Arial" w:hAnsi="Arial" w:cs="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tblPr>
      <w:tblGrid>
        <w:gridCol w:w="5370"/>
        <w:gridCol w:w="975"/>
        <w:gridCol w:w="4395"/>
      </w:tblGrid>
      <w:tr w:rsidR="00D26DC7" w:rsidRPr="002B3385" w:rsidTr="00D26DC7">
        <w:tc>
          <w:tcPr>
            <w:tcW w:w="5370" w:type="dxa"/>
            <w:tcBorders>
              <w:top w:val="single" w:sz="4" w:space="0" w:color="1F497D"/>
              <w:left w:val="single" w:sz="4" w:space="0" w:color="1F497D"/>
              <w:bottom w:val="single" w:sz="4" w:space="0" w:color="1F497D"/>
              <w:right w:val="single" w:sz="4" w:space="0" w:color="1F497D"/>
            </w:tcBorders>
            <w:shd w:val="clear" w:color="auto" w:fill="4F81BD"/>
          </w:tcPr>
          <w:p w:rsidR="00D26DC7" w:rsidRPr="002B3385" w:rsidRDefault="00D26DC7" w:rsidP="00D26DC7">
            <w:pPr>
              <w:rPr>
                <w:rFonts w:ascii="Arial" w:hAnsi="Arial" w:cs="Arial"/>
                <w:color w:val="FFFFFF"/>
                <w:lang w:val="cy-GB"/>
              </w:rPr>
            </w:pPr>
            <w:r w:rsidRPr="002B3385">
              <w:rPr>
                <w:rFonts w:ascii="Arial" w:hAnsi="Arial" w:cs="Arial"/>
                <w:color w:val="FFFFFF"/>
                <w:lang w:val="cy-GB"/>
              </w:rPr>
              <w:t>Os 'Na' wedi cael ei dicio ym mhob blwch, dylai'r ffurflen gael ei llofnodi gan Bennaeth yr Ysgol/Cyfadran / Gyfadran a'r canlyniad a adroddwyd i'r Pwyllgor Moeseg ar ddiwedd y semester.</w:t>
            </w:r>
          </w:p>
          <w:p w:rsidR="00D26DC7" w:rsidRPr="002B3385" w:rsidRDefault="00D26DC7" w:rsidP="00D26DC7">
            <w:pPr>
              <w:rPr>
                <w:rFonts w:ascii="Arial" w:hAnsi="Arial" w:cs="Arial"/>
                <w:color w:val="FFFFFF"/>
              </w:rPr>
            </w:pPr>
          </w:p>
          <w:p w:rsidR="00D26DC7" w:rsidRPr="002B3385" w:rsidRDefault="00D26DC7" w:rsidP="00D26DC7">
            <w:pPr>
              <w:rPr>
                <w:rFonts w:ascii="Arial" w:hAnsi="Arial" w:cs="Arial"/>
                <w:color w:val="FFFFFF"/>
              </w:rPr>
            </w:pPr>
            <w:r w:rsidRPr="002B3385">
              <w:rPr>
                <w:rFonts w:ascii="Arial" w:hAnsi="Arial" w:cs="Arial"/>
                <w:color w:val="FFFFFF"/>
              </w:rPr>
              <w:t>Os '</w:t>
            </w:r>
            <w:proofErr w:type="spellStart"/>
            <w:r w:rsidRPr="002B3385">
              <w:rPr>
                <w:rFonts w:ascii="Arial" w:hAnsi="Arial" w:cs="Arial"/>
                <w:color w:val="FFFFFF"/>
              </w:rPr>
              <w:t>Ydw</w:t>
            </w:r>
            <w:proofErr w:type="spellEnd"/>
            <w:r w:rsidRPr="002B3385">
              <w:rPr>
                <w:rFonts w:ascii="Arial" w:hAnsi="Arial" w:cs="Arial"/>
                <w:color w:val="FFFFFF"/>
              </w:rPr>
              <w:t xml:space="preserve">' </w:t>
            </w:r>
            <w:proofErr w:type="spellStart"/>
            <w:r w:rsidRPr="002B3385">
              <w:rPr>
                <w:rFonts w:ascii="Arial" w:hAnsi="Arial" w:cs="Arial"/>
                <w:color w:val="FFFFFF"/>
              </w:rPr>
              <w:t>wedi</w:t>
            </w:r>
            <w:proofErr w:type="spellEnd"/>
            <w:r w:rsidRPr="002B3385">
              <w:rPr>
                <w:rFonts w:ascii="Arial" w:hAnsi="Arial" w:cs="Arial"/>
                <w:color w:val="FFFFFF"/>
              </w:rPr>
              <w:t xml:space="preserve"> </w:t>
            </w:r>
            <w:proofErr w:type="spellStart"/>
            <w:r w:rsidRPr="002B3385">
              <w:rPr>
                <w:rFonts w:ascii="Arial" w:hAnsi="Arial" w:cs="Arial"/>
                <w:color w:val="FFFFFF"/>
              </w:rPr>
              <w:t>cael</w:t>
            </w:r>
            <w:proofErr w:type="spellEnd"/>
            <w:r w:rsidRPr="002B3385">
              <w:rPr>
                <w:rFonts w:ascii="Arial" w:hAnsi="Arial" w:cs="Arial"/>
                <w:color w:val="FFFFFF"/>
              </w:rPr>
              <w:t xml:space="preserve"> </w:t>
            </w:r>
            <w:proofErr w:type="spellStart"/>
            <w:r w:rsidRPr="002B3385">
              <w:rPr>
                <w:rFonts w:ascii="Arial" w:hAnsi="Arial" w:cs="Arial"/>
                <w:color w:val="FFFFFF"/>
              </w:rPr>
              <w:t>ei</w:t>
            </w:r>
            <w:proofErr w:type="spellEnd"/>
            <w:r w:rsidRPr="002B3385">
              <w:rPr>
                <w:rFonts w:ascii="Arial" w:hAnsi="Arial" w:cs="Arial"/>
                <w:color w:val="FFFFFF"/>
              </w:rPr>
              <w:t xml:space="preserve"> </w:t>
            </w:r>
            <w:proofErr w:type="spellStart"/>
            <w:r w:rsidRPr="002B3385">
              <w:rPr>
                <w:rFonts w:ascii="Arial" w:hAnsi="Arial" w:cs="Arial"/>
                <w:color w:val="FFFFFF"/>
              </w:rPr>
              <w:t>dicio</w:t>
            </w:r>
            <w:proofErr w:type="spellEnd"/>
            <w:r w:rsidRPr="002B3385">
              <w:rPr>
                <w:rFonts w:ascii="Arial" w:hAnsi="Arial" w:cs="Arial"/>
                <w:color w:val="FFFFFF"/>
              </w:rPr>
              <w:t xml:space="preserve"> </w:t>
            </w:r>
            <w:proofErr w:type="spellStart"/>
            <w:r w:rsidRPr="002B3385">
              <w:rPr>
                <w:rFonts w:ascii="Arial" w:hAnsi="Arial" w:cs="Arial"/>
                <w:color w:val="FFFFFF"/>
              </w:rPr>
              <w:t>mewn</w:t>
            </w:r>
            <w:proofErr w:type="spellEnd"/>
            <w:r w:rsidRPr="002B3385">
              <w:rPr>
                <w:rFonts w:ascii="Arial" w:hAnsi="Arial" w:cs="Arial"/>
                <w:color w:val="FFFFFF"/>
              </w:rPr>
              <w:t xml:space="preserve"> un </w:t>
            </w:r>
            <w:proofErr w:type="spellStart"/>
            <w:r w:rsidRPr="002B3385">
              <w:rPr>
                <w:rFonts w:ascii="Arial" w:hAnsi="Arial" w:cs="Arial"/>
                <w:color w:val="FFFFFF"/>
              </w:rPr>
              <w:t>neu</w:t>
            </w:r>
            <w:proofErr w:type="spellEnd"/>
            <w:r w:rsidRPr="002B3385">
              <w:rPr>
                <w:rFonts w:ascii="Arial" w:hAnsi="Arial" w:cs="Arial"/>
                <w:color w:val="FFFFFF"/>
              </w:rPr>
              <w:t xml:space="preserve"> </w:t>
            </w:r>
            <w:proofErr w:type="spellStart"/>
            <w:r w:rsidRPr="002B3385">
              <w:rPr>
                <w:rFonts w:ascii="Arial" w:hAnsi="Arial" w:cs="Arial"/>
                <w:color w:val="FFFFFF"/>
              </w:rPr>
              <w:t>fwy</w:t>
            </w:r>
            <w:proofErr w:type="spellEnd"/>
            <w:r w:rsidRPr="002B3385">
              <w:rPr>
                <w:rFonts w:ascii="Arial" w:hAnsi="Arial" w:cs="Arial"/>
                <w:color w:val="FFFFFF"/>
              </w:rPr>
              <w:t xml:space="preserve"> </w:t>
            </w:r>
            <w:proofErr w:type="spellStart"/>
            <w:r w:rsidRPr="002B3385">
              <w:rPr>
                <w:rFonts w:ascii="Arial" w:hAnsi="Arial" w:cs="Arial"/>
                <w:color w:val="FFFFFF"/>
              </w:rPr>
              <w:t>o'r</w:t>
            </w:r>
            <w:proofErr w:type="spellEnd"/>
            <w:r w:rsidRPr="002B3385">
              <w:rPr>
                <w:rFonts w:ascii="Arial" w:hAnsi="Arial" w:cs="Arial"/>
                <w:color w:val="FFFFFF"/>
              </w:rPr>
              <w:t xml:space="preserve"> </w:t>
            </w:r>
            <w:proofErr w:type="spellStart"/>
            <w:r w:rsidRPr="002B3385">
              <w:rPr>
                <w:rFonts w:ascii="Arial" w:hAnsi="Arial" w:cs="Arial"/>
                <w:color w:val="FFFFFF"/>
              </w:rPr>
              <w:t>blychau</w:t>
            </w:r>
            <w:proofErr w:type="spellEnd"/>
            <w:r w:rsidRPr="002B3385">
              <w:rPr>
                <w:rFonts w:ascii="Arial" w:hAnsi="Arial" w:cs="Arial"/>
                <w:color w:val="FFFFFF"/>
              </w:rPr>
              <w:t xml:space="preserve">, </w:t>
            </w:r>
            <w:proofErr w:type="spellStart"/>
            <w:r w:rsidRPr="002B3385">
              <w:rPr>
                <w:rFonts w:ascii="Arial" w:hAnsi="Arial" w:cs="Arial"/>
                <w:color w:val="FFFFFF"/>
              </w:rPr>
              <w:t>rhaid</w:t>
            </w:r>
            <w:proofErr w:type="spellEnd"/>
            <w:r w:rsidRPr="002B3385">
              <w:rPr>
                <w:rFonts w:ascii="Arial" w:hAnsi="Arial" w:cs="Arial"/>
                <w:color w:val="FFFFFF"/>
              </w:rPr>
              <w:t xml:space="preserve"> </w:t>
            </w:r>
            <w:proofErr w:type="spellStart"/>
            <w:r w:rsidRPr="002B3385">
              <w:rPr>
                <w:rFonts w:ascii="Arial" w:hAnsi="Arial" w:cs="Arial"/>
                <w:color w:val="FFFFFF"/>
              </w:rPr>
              <w:t>i'r</w:t>
            </w:r>
            <w:proofErr w:type="spellEnd"/>
            <w:r w:rsidRPr="002B3385">
              <w:rPr>
                <w:rFonts w:ascii="Arial" w:hAnsi="Arial" w:cs="Arial"/>
                <w:color w:val="FFFFFF"/>
              </w:rPr>
              <w:t xml:space="preserve"> </w:t>
            </w:r>
            <w:proofErr w:type="spellStart"/>
            <w:r w:rsidRPr="002B3385">
              <w:rPr>
                <w:rFonts w:ascii="Arial" w:hAnsi="Arial" w:cs="Arial"/>
                <w:color w:val="FFFFFF"/>
              </w:rPr>
              <w:t>myfyriwr</w:t>
            </w:r>
            <w:proofErr w:type="spellEnd"/>
            <w:r w:rsidRPr="002B3385">
              <w:rPr>
                <w:rFonts w:ascii="Arial" w:hAnsi="Arial" w:cs="Arial"/>
                <w:color w:val="FFFFFF"/>
              </w:rPr>
              <w:t xml:space="preserve"> </w:t>
            </w:r>
            <w:proofErr w:type="spellStart"/>
            <w:r w:rsidRPr="002B3385">
              <w:rPr>
                <w:rFonts w:ascii="Arial" w:hAnsi="Arial" w:cs="Arial"/>
                <w:color w:val="FFFFFF"/>
              </w:rPr>
              <w:t>gwblhau'r</w:t>
            </w:r>
            <w:proofErr w:type="spellEnd"/>
            <w:r w:rsidRPr="002B3385">
              <w:rPr>
                <w:rFonts w:ascii="Arial" w:hAnsi="Arial" w:cs="Arial"/>
                <w:color w:val="FFFFFF"/>
              </w:rPr>
              <w:t xml:space="preserve"> </w:t>
            </w:r>
            <w:proofErr w:type="spellStart"/>
            <w:r w:rsidRPr="002B3385">
              <w:rPr>
                <w:rFonts w:ascii="Arial" w:hAnsi="Arial" w:cs="Arial"/>
                <w:color w:val="FFFFFF"/>
              </w:rPr>
              <w:t>ffurflen</w:t>
            </w:r>
            <w:proofErr w:type="spellEnd"/>
            <w:r w:rsidRPr="002B3385">
              <w:rPr>
                <w:rFonts w:ascii="Arial" w:hAnsi="Arial" w:cs="Arial"/>
                <w:color w:val="FFFFFF"/>
              </w:rPr>
              <w:t xml:space="preserve"> </w:t>
            </w:r>
            <w:proofErr w:type="spellStart"/>
            <w:r w:rsidRPr="002B3385">
              <w:rPr>
                <w:rFonts w:ascii="Arial" w:hAnsi="Arial" w:cs="Arial"/>
                <w:color w:val="FFFFFF"/>
              </w:rPr>
              <w:t>hon</w:t>
            </w:r>
            <w:proofErr w:type="spellEnd"/>
            <w:r w:rsidRPr="002B3385">
              <w:rPr>
                <w:rFonts w:ascii="Arial" w:hAnsi="Arial" w:cs="Arial"/>
                <w:color w:val="FFFFFF"/>
              </w:rPr>
              <w:t xml:space="preserve"> </w:t>
            </w:r>
            <w:proofErr w:type="spellStart"/>
            <w:r w:rsidRPr="002B3385">
              <w:rPr>
                <w:rFonts w:ascii="Arial" w:hAnsi="Arial" w:cs="Arial"/>
                <w:color w:val="FFFFFF"/>
              </w:rPr>
              <w:t>a'i</w:t>
            </w:r>
            <w:proofErr w:type="spellEnd"/>
            <w:r w:rsidRPr="002B3385">
              <w:rPr>
                <w:rFonts w:ascii="Arial" w:hAnsi="Arial" w:cs="Arial"/>
                <w:color w:val="FFFFFF"/>
              </w:rPr>
              <w:t xml:space="preserve"> </w:t>
            </w:r>
            <w:proofErr w:type="spellStart"/>
            <w:r w:rsidRPr="002B3385">
              <w:rPr>
                <w:rFonts w:ascii="Arial" w:hAnsi="Arial" w:cs="Arial"/>
                <w:color w:val="FFFFFF"/>
              </w:rPr>
              <w:t>chyflwyno</w:t>
            </w:r>
            <w:proofErr w:type="spellEnd"/>
            <w:r w:rsidRPr="002B3385">
              <w:rPr>
                <w:rFonts w:ascii="Arial" w:hAnsi="Arial" w:cs="Arial"/>
                <w:color w:val="FFFFFF"/>
              </w:rPr>
              <w:t xml:space="preserve"> </w:t>
            </w:r>
            <w:proofErr w:type="spellStart"/>
            <w:r w:rsidRPr="002B3385">
              <w:rPr>
                <w:rFonts w:ascii="Arial" w:hAnsi="Arial" w:cs="Arial"/>
                <w:color w:val="FFFFFF"/>
              </w:rPr>
              <w:t>i</w:t>
            </w:r>
            <w:proofErr w:type="spellEnd"/>
            <w:r w:rsidRPr="002B3385">
              <w:rPr>
                <w:rFonts w:ascii="Arial" w:hAnsi="Arial" w:cs="Arial"/>
                <w:color w:val="FFFFFF"/>
              </w:rPr>
              <w:t xml:space="preserve"> </w:t>
            </w:r>
            <w:proofErr w:type="spellStart"/>
            <w:r w:rsidRPr="002B3385">
              <w:rPr>
                <w:rFonts w:ascii="Arial" w:hAnsi="Arial" w:cs="Arial"/>
                <w:color w:val="FFFFFF"/>
              </w:rPr>
              <w:t>diwtor</w:t>
            </w:r>
            <w:proofErr w:type="spellEnd"/>
            <w:r w:rsidRPr="002B3385">
              <w:rPr>
                <w:rFonts w:ascii="Arial" w:hAnsi="Arial" w:cs="Arial"/>
                <w:color w:val="FFFFFF"/>
              </w:rPr>
              <w:t xml:space="preserve"> y </w:t>
            </w:r>
            <w:proofErr w:type="spellStart"/>
            <w:r w:rsidRPr="002B3385">
              <w:rPr>
                <w:rFonts w:ascii="Arial" w:hAnsi="Arial" w:cs="Arial"/>
                <w:color w:val="FFFFFF"/>
              </w:rPr>
              <w:t>modiwl</w:t>
            </w:r>
            <w:proofErr w:type="spellEnd"/>
            <w:r w:rsidRPr="002B3385">
              <w:rPr>
                <w:rFonts w:ascii="Arial" w:hAnsi="Arial" w:cs="Arial"/>
                <w:color w:val="FFFFFF"/>
              </w:rPr>
              <w:t xml:space="preserve">. </w:t>
            </w:r>
            <w:proofErr w:type="spellStart"/>
            <w:r w:rsidRPr="002B3385">
              <w:rPr>
                <w:rFonts w:ascii="Arial" w:hAnsi="Arial" w:cs="Arial"/>
                <w:color w:val="FFFFFF"/>
              </w:rPr>
              <w:t>Rhaid</w:t>
            </w:r>
            <w:proofErr w:type="spellEnd"/>
            <w:r w:rsidRPr="002B3385">
              <w:rPr>
                <w:rFonts w:ascii="Arial" w:hAnsi="Arial" w:cs="Arial"/>
                <w:color w:val="FFFFFF"/>
              </w:rPr>
              <w:t xml:space="preserve"> </w:t>
            </w:r>
            <w:proofErr w:type="spellStart"/>
            <w:r w:rsidRPr="002B3385">
              <w:rPr>
                <w:rFonts w:ascii="Arial" w:hAnsi="Arial" w:cs="Arial"/>
                <w:color w:val="FFFFFF"/>
              </w:rPr>
              <w:t>i'r</w:t>
            </w:r>
            <w:proofErr w:type="spellEnd"/>
            <w:r w:rsidRPr="002B3385">
              <w:rPr>
                <w:rFonts w:ascii="Arial" w:hAnsi="Arial" w:cs="Arial"/>
                <w:color w:val="FFFFFF"/>
              </w:rPr>
              <w:t xml:space="preserve"> </w:t>
            </w:r>
            <w:proofErr w:type="spellStart"/>
            <w:r w:rsidRPr="002B3385">
              <w:rPr>
                <w:rFonts w:ascii="Arial" w:hAnsi="Arial" w:cs="Arial"/>
                <w:color w:val="FFFFFF"/>
              </w:rPr>
              <w:t>ffurflen</w:t>
            </w:r>
            <w:proofErr w:type="spellEnd"/>
            <w:r w:rsidRPr="002B3385">
              <w:rPr>
                <w:rFonts w:ascii="Arial" w:hAnsi="Arial" w:cs="Arial"/>
                <w:color w:val="FFFFFF"/>
              </w:rPr>
              <w:t xml:space="preserve"> </w:t>
            </w:r>
            <w:proofErr w:type="spellStart"/>
            <w:r w:rsidRPr="002B3385">
              <w:rPr>
                <w:rFonts w:ascii="Arial" w:hAnsi="Arial" w:cs="Arial"/>
                <w:color w:val="FFFFFF"/>
              </w:rPr>
              <w:t>wedyn</w:t>
            </w:r>
            <w:proofErr w:type="spellEnd"/>
            <w:r w:rsidRPr="002B3385">
              <w:rPr>
                <w:rFonts w:ascii="Arial" w:hAnsi="Arial" w:cs="Arial"/>
                <w:color w:val="FFFFFF"/>
              </w:rPr>
              <w:t xml:space="preserve"> </w:t>
            </w:r>
            <w:proofErr w:type="spellStart"/>
            <w:r w:rsidRPr="002B3385">
              <w:rPr>
                <w:rFonts w:ascii="Arial" w:hAnsi="Arial" w:cs="Arial"/>
                <w:color w:val="FFFFFF"/>
              </w:rPr>
              <w:t>yn</w:t>
            </w:r>
            <w:proofErr w:type="spellEnd"/>
            <w:r w:rsidRPr="002B3385">
              <w:rPr>
                <w:rFonts w:ascii="Arial" w:hAnsi="Arial" w:cs="Arial"/>
                <w:color w:val="FFFFFF"/>
              </w:rPr>
              <w:t xml:space="preserve"> </w:t>
            </w:r>
            <w:proofErr w:type="spellStart"/>
            <w:r w:rsidRPr="002B3385">
              <w:rPr>
                <w:rFonts w:ascii="Arial" w:hAnsi="Arial" w:cs="Arial"/>
                <w:color w:val="FFFFFF"/>
              </w:rPr>
              <w:t>cael</w:t>
            </w:r>
            <w:proofErr w:type="spellEnd"/>
            <w:r w:rsidRPr="002B3385">
              <w:rPr>
                <w:rFonts w:ascii="Arial" w:hAnsi="Arial" w:cs="Arial"/>
                <w:color w:val="FFFFFF"/>
              </w:rPr>
              <w:t xml:space="preserve"> </w:t>
            </w:r>
            <w:proofErr w:type="spellStart"/>
            <w:r w:rsidRPr="002B3385">
              <w:rPr>
                <w:rFonts w:ascii="Arial" w:hAnsi="Arial" w:cs="Arial"/>
                <w:color w:val="FFFFFF"/>
              </w:rPr>
              <w:t>ei</w:t>
            </w:r>
            <w:proofErr w:type="spellEnd"/>
            <w:r w:rsidRPr="002B3385">
              <w:rPr>
                <w:rFonts w:ascii="Arial" w:hAnsi="Arial" w:cs="Arial"/>
                <w:color w:val="FFFFFF"/>
              </w:rPr>
              <w:t xml:space="preserve"> </w:t>
            </w:r>
            <w:proofErr w:type="spellStart"/>
            <w:r w:rsidRPr="002B3385">
              <w:rPr>
                <w:rFonts w:ascii="Arial" w:hAnsi="Arial" w:cs="Arial"/>
                <w:color w:val="FFFFFF"/>
              </w:rPr>
              <w:t>ystyried</w:t>
            </w:r>
            <w:proofErr w:type="spellEnd"/>
            <w:r w:rsidRPr="002B3385">
              <w:rPr>
                <w:rFonts w:ascii="Arial" w:hAnsi="Arial" w:cs="Arial"/>
                <w:color w:val="FFFFFF"/>
              </w:rPr>
              <w:t xml:space="preserve"> </w:t>
            </w:r>
            <w:proofErr w:type="spellStart"/>
            <w:r w:rsidRPr="002B3385">
              <w:rPr>
                <w:rFonts w:ascii="Arial" w:hAnsi="Arial" w:cs="Arial"/>
                <w:color w:val="FFFFFF"/>
              </w:rPr>
              <w:t>yn</w:t>
            </w:r>
            <w:proofErr w:type="spellEnd"/>
            <w:r w:rsidRPr="002B3385">
              <w:rPr>
                <w:rFonts w:ascii="Arial" w:hAnsi="Arial" w:cs="Arial"/>
                <w:color w:val="FFFFFF"/>
              </w:rPr>
              <w:t xml:space="preserve"> y </w:t>
            </w:r>
            <w:proofErr w:type="spellStart"/>
            <w:r w:rsidRPr="002B3385">
              <w:rPr>
                <w:rFonts w:ascii="Arial" w:hAnsi="Arial" w:cs="Arial"/>
                <w:color w:val="FFFFFF"/>
              </w:rPr>
              <w:t>Bwrdd</w:t>
            </w:r>
            <w:proofErr w:type="spellEnd"/>
            <w:r w:rsidRPr="002B3385">
              <w:rPr>
                <w:rFonts w:ascii="Arial" w:hAnsi="Arial" w:cs="Arial"/>
                <w:color w:val="FFFFFF"/>
              </w:rPr>
              <w:t xml:space="preserve"> </w:t>
            </w:r>
            <w:proofErr w:type="spellStart"/>
            <w:r w:rsidRPr="002B3385">
              <w:rPr>
                <w:rFonts w:ascii="Arial" w:hAnsi="Arial" w:cs="Arial"/>
                <w:color w:val="FFFFFF"/>
              </w:rPr>
              <w:t>Moeseg</w:t>
            </w:r>
            <w:proofErr w:type="spellEnd"/>
            <w:r w:rsidRPr="002B3385">
              <w:rPr>
                <w:rFonts w:ascii="Arial" w:hAnsi="Arial" w:cs="Arial"/>
                <w:color w:val="FFFFFF"/>
              </w:rPr>
              <w:t xml:space="preserve"> </w:t>
            </w:r>
            <w:proofErr w:type="spellStart"/>
            <w:r w:rsidRPr="002B3385">
              <w:rPr>
                <w:rFonts w:ascii="Arial" w:hAnsi="Arial" w:cs="Arial"/>
                <w:color w:val="FFFFFF"/>
              </w:rPr>
              <w:t>Gyfadran</w:t>
            </w:r>
            <w:proofErr w:type="spellEnd"/>
            <w:r w:rsidRPr="002B3385">
              <w:rPr>
                <w:rFonts w:ascii="Arial" w:hAnsi="Arial" w:cs="Arial"/>
                <w:color w:val="FFFFFF"/>
              </w:rPr>
              <w:t xml:space="preserve"> </w:t>
            </w:r>
            <w:proofErr w:type="spellStart"/>
            <w:r w:rsidRPr="002B3385">
              <w:rPr>
                <w:rFonts w:ascii="Arial" w:hAnsi="Arial" w:cs="Arial"/>
                <w:color w:val="FFFFFF"/>
              </w:rPr>
              <w:t>cyn</w:t>
            </w:r>
            <w:proofErr w:type="spellEnd"/>
            <w:r w:rsidRPr="002B3385">
              <w:rPr>
                <w:rFonts w:ascii="Arial" w:hAnsi="Arial" w:cs="Arial"/>
                <w:color w:val="FFFFFF"/>
              </w:rPr>
              <w:t xml:space="preserve"> </w:t>
            </w:r>
            <w:proofErr w:type="spellStart"/>
            <w:r w:rsidRPr="002B3385">
              <w:rPr>
                <w:rFonts w:ascii="Arial" w:hAnsi="Arial" w:cs="Arial"/>
                <w:color w:val="FFFFFF"/>
              </w:rPr>
              <w:t>dechrau</w:t>
            </w:r>
            <w:proofErr w:type="spellEnd"/>
            <w:r w:rsidRPr="002B3385">
              <w:rPr>
                <w:rFonts w:ascii="Arial" w:hAnsi="Arial" w:cs="Arial"/>
                <w:color w:val="FFFFFF"/>
              </w:rPr>
              <w:t xml:space="preserve"> </w:t>
            </w:r>
            <w:proofErr w:type="spellStart"/>
            <w:r w:rsidRPr="002B3385">
              <w:rPr>
                <w:rFonts w:ascii="Arial" w:hAnsi="Arial" w:cs="Arial"/>
                <w:color w:val="FFFFFF"/>
              </w:rPr>
              <w:t>ar</w:t>
            </w:r>
            <w:proofErr w:type="spellEnd"/>
            <w:r w:rsidRPr="002B3385">
              <w:rPr>
                <w:rFonts w:ascii="Arial" w:hAnsi="Arial" w:cs="Arial"/>
                <w:color w:val="FFFFFF"/>
              </w:rPr>
              <w:t xml:space="preserve"> </w:t>
            </w:r>
            <w:proofErr w:type="spellStart"/>
            <w:r w:rsidRPr="002B3385">
              <w:rPr>
                <w:rFonts w:ascii="Arial" w:hAnsi="Arial" w:cs="Arial"/>
                <w:color w:val="FFFFFF"/>
              </w:rPr>
              <w:t>unrhyw</w:t>
            </w:r>
            <w:proofErr w:type="spellEnd"/>
            <w:r w:rsidRPr="002B3385">
              <w:rPr>
                <w:rFonts w:ascii="Arial" w:hAnsi="Arial" w:cs="Arial"/>
                <w:color w:val="FFFFFF"/>
              </w:rPr>
              <w:t xml:space="preserve"> </w:t>
            </w:r>
            <w:proofErr w:type="spellStart"/>
            <w:r w:rsidRPr="002B3385">
              <w:rPr>
                <w:rFonts w:ascii="Arial" w:hAnsi="Arial" w:cs="Arial"/>
                <w:color w:val="FFFFFF"/>
              </w:rPr>
              <w:t>waith</w:t>
            </w:r>
            <w:proofErr w:type="spellEnd"/>
            <w:r w:rsidRPr="002B3385">
              <w:rPr>
                <w:rFonts w:ascii="Arial" w:hAnsi="Arial" w:cs="Arial"/>
                <w:color w:val="FFFFFF"/>
              </w:rPr>
              <w:t xml:space="preserve"> </w:t>
            </w:r>
            <w:proofErr w:type="spellStart"/>
            <w:r w:rsidRPr="002B3385">
              <w:rPr>
                <w:rFonts w:ascii="Arial" w:hAnsi="Arial" w:cs="Arial"/>
                <w:color w:val="FFFFFF"/>
              </w:rPr>
              <w:t>ymchwil</w:t>
            </w:r>
            <w:proofErr w:type="spellEnd"/>
            <w:r w:rsidRPr="002B3385">
              <w:rPr>
                <w:rFonts w:ascii="Arial" w:hAnsi="Arial" w:cs="Arial"/>
                <w:color w:val="FFFFFF"/>
              </w:rPr>
              <w:t>.</w:t>
            </w:r>
          </w:p>
        </w:tc>
        <w:tc>
          <w:tcPr>
            <w:tcW w:w="5370" w:type="dxa"/>
            <w:gridSpan w:val="2"/>
            <w:tcBorders>
              <w:top w:val="single" w:sz="4" w:space="0" w:color="1F497D"/>
              <w:left w:val="single" w:sz="4" w:space="0" w:color="1F497D"/>
              <w:bottom w:val="single" w:sz="4" w:space="0" w:color="1F497D"/>
              <w:right w:val="single" w:sz="4" w:space="0" w:color="1F497D"/>
            </w:tcBorders>
            <w:shd w:val="clear" w:color="auto" w:fill="4F81BD"/>
          </w:tcPr>
          <w:p w:rsidR="00D26DC7" w:rsidRPr="002B3385" w:rsidRDefault="00D26DC7" w:rsidP="00D26DC7">
            <w:pPr>
              <w:rPr>
                <w:rFonts w:ascii="Arial" w:hAnsi="Arial" w:cs="Arial"/>
                <w:color w:val="FFFFFF"/>
              </w:rPr>
            </w:pPr>
            <w:r w:rsidRPr="002B3385">
              <w:rPr>
                <w:rFonts w:ascii="Arial" w:hAnsi="Arial" w:cs="Arial"/>
                <w:color w:val="FFFFFF"/>
              </w:rPr>
              <w:t>If ‘No’ has been ticked in each box, the form should be signed by the Head of School/Faculty/Faculty and the outcome reported to the Ethics Committee at the end of the semester.</w:t>
            </w:r>
          </w:p>
          <w:p w:rsidR="00D26DC7" w:rsidRPr="002B3385" w:rsidRDefault="00D26DC7" w:rsidP="00D26DC7">
            <w:pPr>
              <w:rPr>
                <w:rFonts w:ascii="Arial" w:hAnsi="Arial" w:cs="Arial"/>
                <w:color w:val="FFFFFF"/>
              </w:rPr>
            </w:pPr>
          </w:p>
          <w:p w:rsidR="00D26DC7" w:rsidRPr="002B3385" w:rsidRDefault="00D26DC7" w:rsidP="00D26DC7">
            <w:pPr>
              <w:rPr>
                <w:rFonts w:ascii="Arial" w:hAnsi="Arial" w:cs="Arial"/>
                <w:color w:val="FFFFFF"/>
              </w:rPr>
            </w:pPr>
            <w:r w:rsidRPr="002B3385">
              <w:rPr>
                <w:rFonts w:ascii="Arial" w:hAnsi="Arial" w:cs="Arial"/>
                <w:color w:val="FFFFFF"/>
              </w:rPr>
              <w:t>If Yes has been ticked in one or more boxes, the student must complete this form and submit it to the module tutor. The form must then be considered at the Faculty Ethics Board prior to the start of any research.</w:t>
            </w:r>
          </w:p>
          <w:p w:rsidR="00D26DC7" w:rsidRPr="002B3385" w:rsidRDefault="00D26DC7" w:rsidP="00D26DC7">
            <w:pPr>
              <w:rPr>
                <w:rFonts w:ascii="Arial" w:hAnsi="Arial" w:cs="Arial"/>
                <w:color w:val="FFFFFF"/>
              </w:rPr>
            </w:pPr>
          </w:p>
        </w:tc>
      </w:tr>
      <w:tr w:rsidR="00D26DC7" w:rsidRPr="002B3385" w:rsidTr="00D26DC7">
        <w:tblPrEx>
          <w:shd w:val="clear" w:color="auto" w:fill="auto"/>
        </w:tblPrEx>
        <w:trPr>
          <w:trHeight w:val="464"/>
        </w:trPr>
        <w:tc>
          <w:tcPr>
            <w:tcW w:w="5370" w:type="dxa"/>
            <w:tcBorders>
              <w:top w:val="single" w:sz="4" w:space="0" w:color="1F497D"/>
              <w:left w:val="nil"/>
              <w:bottom w:val="nil"/>
              <w:right w:val="nil"/>
            </w:tcBorders>
            <w:shd w:val="clear" w:color="auto" w:fill="FFFFFF"/>
          </w:tcPr>
          <w:p w:rsidR="00D26DC7" w:rsidRPr="002B3385" w:rsidRDefault="00D26DC7" w:rsidP="00D26DC7">
            <w:pPr>
              <w:rPr>
                <w:rFonts w:ascii="Arial" w:hAnsi="Arial" w:cs="Arial"/>
                <w:b/>
                <w:lang w:val="cy-GB"/>
              </w:rPr>
            </w:pPr>
          </w:p>
          <w:p w:rsidR="00D26DC7" w:rsidRPr="002B3385" w:rsidRDefault="00D26DC7" w:rsidP="00D26DC7">
            <w:pPr>
              <w:rPr>
                <w:rFonts w:ascii="Arial" w:hAnsi="Arial" w:cs="Arial"/>
                <w:b/>
              </w:rPr>
            </w:pPr>
            <w:r w:rsidRPr="002B3385">
              <w:rPr>
                <w:rFonts w:ascii="Arial" w:hAnsi="Arial" w:cs="Arial"/>
                <w:b/>
                <w:lang w:val="cy-GB"/>
              </w:rPr>
              <w:lastRenderedPageBreak/>
              <w:t xml:space="preserve">Llofnodau  </w:t>
            </w:r>
          </w:p>
          <w:p w:rsidR="00D26DC7" w:rsidRPr="002B3385" w:rsidRDefault="00D26DC7" w:rsidP="00D26DC7">
            <w:pPr>
              <w:rPr>
                <w:rFonts w:ascii="Arial" w:hAnsi="Arial" w:cs="Arial"/>
              </w:rPr>
            </w:pPr>
            <w:r w:rsidRPr="002B3385">
              <w:rPr>
                <w:rFonts w:ascii="Arial" w:hAnsi="Arial" w:cs="Arial"/>
              </w:rPr>
              <w:t xml:space="preserve">Os </w:t>
            </w:r>
            <w:proofErr w:type="spellStart"/>
            <w:r w:rsidRPr="002B3385">
              <w:rPr>
                <w:rFonts w:ascii="Arial" w:hAnsi="Arial" w:cs="Arial"/>
              </w:rPr>
              <w:t>nad</w:t>
            </w:r>
            <w:proofErr w:type="spellEnd"/>
            <w:r w:rsidRPr="002B3385">
              <w:rPr>
                <w:rFonts w:ascii="Arial" w:hAnsi="Arial" w:cs="Arial"/>
              </w:rPr>
              <w:t xml:space="preserve"> </w:t>
            </w:r>
            <w:proofErr w:type="spellStart"/>
            <w:r w:rsidRPr="002B3385">
              <w:rPr>
                <w:rFonts w:ascii="Arial" w:hAnsi="Arial" w:cs="Arial"/>
              </w:rPr>
              <w:t>oes</w:t>
            </w:r>
            <w:proofErr w:type="spellEnd"/>
            <w:r w:rsidRPr="002B3385">
              <w:rPr>
                <w:rFonts w:ascii="Arial" w:hAnsi="Arial" w:cs="Arial"/>
              </w:rPr>
              <w:t xml:space="preserve"> </w:t>
            </w:r>
            <w:proofErr w:type="spellStart"/>
            <w:r w:rsidRPr="002B3385">
              <w:rPr>
                <w:rFonts w:ascii="Arial" w:hAnsi="Arial" w:cs="Arial"/>
              </w:rPr>
              <w:t>unrhyw</w:t>
            </w:r>
            <w:proofErr w:type="spellEnd"/>
            <w:r w:rsidRPr="002B3385">
              <w:rPr>
                <w:rFonts w:ascii="Arial" w:hAnsi="Arial" w:cs="Arial"/>
              </w:rPr>
              <w:t xml:space="preserve"> </w:t>
            </w:r>
            <w:proofErr w:type="spellStart"/>
            <w:r w:rsidRPr="002B3385">
              <w:rPr>
                <w:rFonts w:ascii="Arial" w:hAnsi="Arial" w:cs="Arial"/>
              </w:rPr>
              <w:t>faterion</w:t>
            </w:r>
            <w:proofErr w:type="spellEnd"/>
            <w:r w:rsidRPr="002B3385">
              <w:rPr>
                <w:rFonts w:ascii="Arial" w:hAnsi="Arial" w:cs="Arial"/>
              </w:rPr>
              <w:t xml:space="preserve"> </w:t>
            </w:r>
            <w:proofErr w:type="spellStart"/>
            <w:r w:rsidRPr="002B3385">
              <w:rPr>
                <w:rFonts w:ascii="Arial" w:hAnsi="Arial" w:cs="Arial"/>
              </w:rPr>
              <w:t>moesegol</w:t>
            </w:r>
            <w:proofErr w:type="spellEnd"/>
            <w:r w:rsidRPr="002B3385">
              <w:rPr>
                <w:rFonts w:ascii="Arial" w:hAnsi="Arial" w:cs="Arial"/>
              </w:rPr>
              <w:t xml:space="preserve"> </w:t>
            </w:r>
            <w:proofErr w:type="spellStart"/>
            <w:r w:rsidRPr="002B3385">
              <w:rPr>
                <w:rFonts w:ascii="Arial" w:hAnsi="Arial" w:cs="Arial"/>
              </w:rPr>
              <w:t>sylweddol</w:t>
            </w:r>
            <w:proofErr w:type="spellEnd"/>
            <w:r w:rsidRPr="002B3385">
              <w:rPr>
                <w:rFonts w:ascii="Arial" w:hAnsi="Arial" w:cs="Arial"/>
              </w:rPr>
              <w:t xml:space="preserve">, </w:t>
            </w:r>
            <w:proofErr w:type="spellStart"/>
            <w:r w:rsidRPr="002B3385">
              <w:rPr>
                <w:rFonts w:ascii="Arial" w:hAnsi="Arial" w:cs="Arial"/>
              </w:rPr>
              <w:t>dylid</w:t>
            </w:r>
            <w:proofErr w:type="spellEnd"/>
            <w:r w:rsidRPr="002B3385">
              <w:rPr>
                <w:rFonts w:ascii="Arial" w:hAnsi="Arial" w:cs="Arial"/>
              </w:rPr>
              <w:t xml:space="preserve"> </w:t>
            </w:r>
            <w:proofErr w:type="spellStart"/>
            <w:r w:rsidRPr="002B3385">
              <w:rPr>
                <w:rFonts w:ascii="Arial" w:hAnsi="Arial" w:cs="Arial"/>
              </w:rPr>
              <w:t>ffurflen</w:t>
            </w:r>
            <w:proofErr w:type="spellEnd"/>
            <w:r w:rsidRPr="002B3385">
              <w:rPr>
                <w:rFonts w:ascii="Arial" w:hAnsi="Arial" w:cs="Arial"/>
              </w:rPr>
              <w:t xml:space="preserve"> </w:t>
            </w:r>
            <w:proofErr w:type="spellStart"/>
            <w:r w:rsidRPr="002B3385">
              <w:rPr>
                <w:rFonts w:ascii="Arial" w:hAnsi="Arial" w:cs="Arial"/>
              </w:rPr>
              <w:t>hon</w:t>
            </w:r>
            <w:proofErr w:type="spellEnd"/>
            <w:r w:rsidRPr="002B3385">
              <w:rPr>
                <w:rFonts w:ascii="Arial" w:hAnsi="Arial" w:cs="Arial"/>
              </w:rPr>
              <w:t xml:space="preserve"> </w:t>
            </w:r>
            <w:proofErr w:type="spellStart"/>
            <w:r w:rsidRPr="002B3385">
              <w:rPr>
                <w:rFonts w:ascii="Arial" w:hAnsi="Arial" w:cs="Arial"/>
              </w:rPr>
              <w:t>gael</w:t>
            </w:r>
            <w:proofErr w:type="spellEnd"/>
            <w:r w:rsidRPr="002B3385">
              <w:rPr>
                <w:rFonts w:ascii="Arial" w:hAnsi="Arial" w:cs="Arial"/>
              </w:rPr>
              <w:t xml:space="preserve"> </w:t>
            </w:r>
            <w:proofErr w:type="spellStart"/>
            <w:r w:rsidRPr="002B3385">
              <w:rPr>
                <w:rFonts w:ascii="Arial" w:hAnsi="Arial" w:cs="Arial"/>
              </w:rPr>
              <w:t>ei</w:t>
            </w:r>
            <w:proofErr w:type="spellEnd"/>
            <w:r w:rsidRPr="002B3385">
              <w:rPr>
                <w:rFonts w:ascii="Arial" w:hAnsi="Arial" w:cs="Arial"/>
              </w:rPr>
              <w:t xml:space="preserve"> </w:t>
            </w:r>
            <w:proofErr w:type="spellStart"/>
            <w:r w:rsidRPr="002B3385">
              <w:rPr>
                <w:rFonts w:ascii="Arial" w:hAnsi="Arial" w:cs="Arial"/>
              </w:rPr>
              <w:t>chwblhau</w:t>
            </w:r>
            <w:proofErr w:type="spellEnd"/>
            <w:r w:rsidRPr="002B3385">
              <w:rPr>
                <w:rFonts w:ascii="Arial" w:hAnsi="Arial" w:cs="Arial"/>
              </w:rPr>
              <w:t xml:space="preserve"> </w:t>
            </w:r>
            <w:proofErr w:type="spellStart"/>
            <w:r w:rsidRPr="002B3385">
              <w:rPr>
                <w:rFonts w:ascii="Arial" w:hAnsi="Arial" w:cs="Arial"/>
              </w:rPr>
              <w:t>a'i</w:t>
            </w:r>
            <w:proofErr w:type="spellEnd"/>
            <w:r w:rsidRPr="002B3385">
              <w:rPr>
                <w:rFonts w:ascii="Arial" w:hAnsi="Arial" w:cs="Arial"/>
              </w:rPr>
              <w:t xml:space="preserve"> </w:t>
            </w:r>
            <w:proofErr w:type="spellStart"/>
            <w:r w:rsidRPr="002B3385">
              <w:rPr>
                <w:rFonts w:ascii="Arial" w:hAnsi="Arial" w:cs="Arial"/>
              </w:rPr>
              <w:t>llofnodi</w:t>
            </w:r>
            <w:proofErr w:type="spellEnd"/>
            <w:r w:rsidRPr="002B3385">
              <w:rPr>
                <w:rFonts w:ascii="Arial" w:hAnsi="Arial" w:cs="Arial"/>
              </w:rPr>
              <w:t xml:space="preserve"> </w:t>
            </w:r>
            <w:proofErr w:type="spellStart"/>
            <w:r w:rsidRPr="002B3385">
              <w:rPr>
                <w:rFonts w:ascii="Arial" w:hAnsi="Arial" w:cs="Arial"/>
              </w:rPr>
              <w:t>gan</w:t>
            </w:r>
            <w:proofErr w:type="spellEnd"/>
            <w:r w:rsidRPr="002B3385">
              <w:rPr>
                <w:rFonts w:ascii="Arial" w:hAnsi="Arial" w:cs="Arial"/>
              </w:rPr>
              <w:t xml:space="preserve"> y </w:t>
            </w:r>
            <w:proofErr w:type="spellStart"/>
            <w:r w:rsidRPr="002B3385">
              <w:rPr>
                <w:rFonts w:ascii="Arial" w:hAnsi="Arial" w:cs="Arial"/>
              </w:rPr>
              <w:t>myfyriwr</w:t>
            </w:r>
            <w:proofErr w:type="spellEnd"/>
            <w:r w:rsidRPr="002B3385">
              <w:rPr>
                <w:rFonts w:ascii="Arial" w:hAnsi="Arial" w:cs="Arial"/>
              </w:rPr>
              <w:t xml:space="preserve"> </w:t>
            </w:r>
            <w:proofErr w:type="spellStart"/>
            <w:r w:rsidRPr="002B3385">
              <w:rPr>
                <w:rFonts w:ascii="Arial" w:hAnsi="Arial" w:cs="Arial"/>
              </w:rPr>
              <w:t>a'r</w:t>
            </w:r>
            <w:proofErr w:type="spellEnd"/>
            <w:r w:rsidRPr="002B3385">
              <w:rPr>
                <w:rFonts w:ascii="Arial" w:hAnsi="Arial" w:cs="Arial"/>
              </w:rPr>
              <w:t xml:space="preserve"> </w:t>
            </w:r>
            <w:proofErr w:type="spellStart"/>
            <w:r w:rsidRPr="002B3385">
              <w:rPr>
                <w:rFonts w:ascii="Arial" w:hAnsi="Arial" w:cs="Arial"/>
              </w:rPr>
              <w:t>goruchwyliwr</w:t>
            </w:r>
            <w:proofErr w:type="spellEnd"/>
            <w:r w:rsidRPr="002B3385">
              <w:rPr>
                <w:rFonts w:ascii="Arial" w:hAnsi="Arial" w:cs="Arial"/>
              </w:rPr>
              <w:t xml:space="preserve"> ac </w:t>
            </w:r>
            <w:proofErr w:type="spellStart"/>
            <w:r w:rsidRPr="002B3385">
              <w:rPr>
                <w:rFonts w:ascii="Arial" w:hAnsi="Arial" w:cs="Arial"/>
              </w:rPr>
              <w:t>yna</w:t>
            </w:r>
            <w:proofErr w:type="spellEnd"/>
            <w:r w:rsidRPr="002B3385">
              <w:rPr>
                <w:rFonts w:ascii="Arial" w:hAnsi="Arial" w:cs="Arial"/>
              </w:rPr>
              <w:t xml:space="preserve"> </w:t>
            </w:r>
            <w:proofErr w:type="spellStart"/>
            <w:r w:rsidRPr="002B3385">
              <w:rPr>
                <w:rFonts w:ascii="Arial" w:hAnsi="Arial" w:cs="Arial"/>
              </w:rPr>
              <w:t>llofnodi</w:t>
            </w:r>
            <w:proofErr w:type="spellEnd"/>
            <w:r w:rsidRPr="002B3385">
              <w:rPr>
                <w:rFonts w:ascii="Arial" w:hAnsi="Arial" w:cs="Arial"/>
              </w:rPr>
              <w:t xml:space="preserve"> </w:t>
            </w:r>
            <w:proofErr w:type="spellStart"/>
            <w:r w:rsidRPr="002B3385">
              <w:rPr>
                <w:rFonts w:ascii="Arial" w:hAnsi="Arial" w:cs="Arial"/>
              </w:rPr>
              <w:t>gan</w:t>
            </w:r>
            <w:proofErr w:type="spellEnd"/>
            <w:r w:rsidRPr="002B3385">
              <w:rPr>
                <w:rFonts w:ascii="Arial" w:hAnsi="Arial" w:cs="Arial"/>
              </w:rPr>
              <w:t xml:space="preserve"> </w:t>
            </w:r>
            <w:proofErr w:type="spellStart"/>
            <w:r w:rsidRPr="002B3385">
              <w:rPr>
                <w:rFonts w:ascii="Arial" w:hAnsi="Arial" w:cs="Arial"/>
              </w:rPr>
              <w:t>Bennaeth</w:t>
            </w:r>
            <w:proofErr w:type="spellEnd"/>
            <w:r w:rsidRPr="002B3385">
              <w:rPr>
                <w:rFonts w:ascii="Arial" w:hAnsi="Arial" w:cs="Arial"/>
              </w:rPr>
              <w:t xml:space="preserve"> yr </w:t>
            </w:r>
            <w:proofErr w:type="spellStart"/>
            <w:r w:rsidRPr="002B3385">
              <w:rPr>
                <w:rFonts w:ascii="Arial" w:hAnsi="Arial" w:cs="Arial"/>
              </w:rPr>
              <w:t>Ysgol</w:t>
            </w:r>
            <w:proofErr w:type="spellEnd"/>
            <w:r w:rsidRPr="002B3385">
              <w:rPr>
                <w:rFonts w:ascii="Arial" w:hAnsi="Arial" w:cs="Arial"/>
              </w:rPr>
              <w:t>/</w:t>
            </w:r>
            <w:proofErr w:type="spellStart"/>
            <w:r w:rsidRPr="002B3385">
              <w:rPr>
                <w:rFonts w:ascii="Arial" w:hAnsi="Arial" w:cs="Arial"/>
              </w:rPr>
              <w:t>Cyfadran</w:t>
            </w:r>
            <w:proofErr w:type="spellEnd"/>
            <w:r w:rsidRPr="002B3385">
              <w:rPr>
                <w:rFonts w:ascii="Arial" w:hAnsi="Arial" w:cs="Arial"/>
              </w:rPr>
              <w:t>.</w:t>
            </w:r>
          </w:p>
        </w:tc>
        <w:tc>
          <w:tcPr>
            <w:tcW w:w="5370" w:type="dxa"/>
            <w:gridSpan w:val="2"/>
            <w:tcBorders>
              <w:top w:val="single" w:sz="4" w:space="0" w:color="1F497D"/>
              <w:left w:val="nil"/>
              <w:bottom w:val="nil"/>
              <w:right w:val="nil"/>
            </w:tcBorders>
            <w:shd w:val="clear" w:color="auto" w:fill="FFFFFF"/>
          </w:tcPr>
          <w:p w:rsidR="00D26DC7" w:rsidRPr="002B3385" w:rsidRDefault="00D26DC7" w:rsidP="00D26DC7">
            <w:pPr>
              <w:rPr>
                <w:rFonts w:ascii="Arial" w:hAnsi="Arial" w:cs="Arial"/>
                <w:b/>
              </w:rPr>
            </w:pPr>
          </w:p>
          <w:p w:rsidR="00D26DC7" w:rsidRPr="002B3385" w:rsidRDefault="00D26DC7" w:rsidP="00D26DC7">
            <w:pPr>
              <w:rPr>
                <w:rFonts w:ascii="Arial" w:hAnsi="Arial" w:cs="Arial"/>
              </w:rPr>
            </w:pPr>
            <w:r w:rsidRPr="002B3385">
              <w:rPr>
                <w:rFonts w:ascii="Arial" w:hAnsi="Arial" w:cs="Arial"/>
                <w:b/>
              </w:rPr>
              <w:lastRenderedPageBreak/>
              <w:t>Signatures</w:t>
            </w:r>
          </w:p>
          <w:p w:rsidR="00D26DC7" w:rsidRPr="002B3385" w:rsidRDefault="00D26DC7" w:rsidP="00D26DC7">
            <w:pPr>
              <w:rPr>
                <w:rFonts w:ascii="Arial" w:hAnsi="Arial" w:cs="Arial"/>
              </w:rPr>
            </w:pPr>
            <w:r w:rsidRPr="002B3385">
              <w:rPr>
                <w:rFonts w:ascii="Arial" w:hAnsi="Arial" w:cs="Arial"/>
              </w:rPr>
              <w:t>If there are no significant ethical issues, this form should be completed and signed by both the student and the supervisor and then signed by the Head of School/Faculty.</w:t>
            </w:r>
          </w:p>
        </w:tc>
      </w:tr>
      <w:tr w:rsidR="00D26DC7" w:rsidRPr="002B3385" w:rsidTr="00D26DC7">
        <w:tblPrEx>
          <w:shd w:val="clear" w:color="auto" w:fill="auto"/>
        </w:tblPrEx>
        <w:trPr>
          <w:trHeight w:val="464"/>
        </w:trPr>
        <w:tc>
          <w:tcPr>
            <w:tcW w:w="10740" w:type="dxa"/>
            <w:gridSpan w:val="3"/>
            <w:tcBorders>
              <w:top w:val="nil"/>
              <w:left w:val="nil"/>
              <w:bottom w:val="single" w:sz="8" w:space="0" w:color="1F497D"/>
              <w:right w:val="nil"/>
            </w:tcBorders>
            <w:shd w:val="clear" w:color="auto" w:fill="FFFFFF"/>
          </w:tcPr>
          <w:p w:rsidR="00D26DC7" w:rsidRPr="002B3385" w:rsidRDefault="00D26DC7" w:rsidP="00D26DC7">
            <w:pPr>
              <w:rPr>
                <w:rFonts w:ascii="Arial" w:hAnsi="Arial" w:cs="Arial"/>
                <w:b/>
              </w:rPr>
            </w:pPr>
          </w:p>
          <w:p w:rsidR="00D26DC7" w:rsidRPr="002B3385" w:rsidRDefault="00D26DC7" w:rsidP="00D26DC7">
            <w:pPr>
              <w:rPr>
                <w:rFonts w:ascii="Arial" w:hAnsi="Arial" w:cs="Arial"/>
                <w:b/>
              </w:rPr>
            </w:pPr>
          </w:p>
        </w:tc>
      </w:tr>
      <w:tr w:rsidR="00D26DC7" w:rsidRPr="002B3385" w:rsidTr="00D26DC7">
        <w:tblPrEx>
          <w:shd w:val="clear" w:color="auto" w:fill="auto"/>
        </w:tblPrEx>
        <w:tc>
          <w:tcPr>
            <w:tcW w:w="5370" w:type="dxa"/>
            <w:tcBorders>
              <w:top w:val="single" w:sz="8" w:space="0" w:color="1F497D"/>
              <w:left w:val="single" w:sz="8" w:space="0" w:color="1F497D"/>
              <w:bottom w:val="single" w:sz="6" w:space="0" w:color="E36C0A"/>
              <w:right w:val="nil"/>
            </w:tcBorders>
          </w:tcPr>
          <w:p w:rsidR="00D26DC7" w:rsidRPr="002B3385" w:rsidRDefault="00D26DC7" w:rsidP="00D26DC7">
            <w:pPr>
              <w:rPr>
                <w:rFonts w:ascii="Arial" w:hAnsi="Arial" w:cs="Arial"/>
                <w:lang w:val="cy-GB"/>
              </w:rPr>
            </w:pPr>
            <w:r w:rsidRPr="002B3385">
              <w:rPr>
                <w:rFonts w:ascii="Arial" w:hAnsi="Arial" w:cs="Arial"/>
                <w:lang w:val="cy-GB"/>
              </w:rPr>
              <w:t>Myfyriwr / Student</w:t>
            </w:r>
            <w:r>
              <w:rPr>
                <w:rFonts w:ascii="Arial" w:hAnsi="Arial" w:cs="Arial"/>
                <w:lang w:val="cy-GB"/>
              </w:rPr>
              <w:t xml:space="preserve"> S Akinfe</w:t>
            </w:r>
          </w:p>
          <w:p w:rsidR="00D26DC7" w:rsidRPr="002B3385" w:rsidRDefault="00D26DC7" w:rsidP="00D26DC7">
            <w:pPr>
              <w:jc w:val="center"/>
              <w:rPr>
                <w:rFonts w:ascii="Arial" w:hAnsi="Arial" w:cs="Arial"/>
                <w:lang w:val="cy-GB"/>
              </w:rPr>
            </w:pPr>
            <w:r w:rsidRPr="002B3385">
              <w:rPr>
                <w:rFonts w:ascii="Arial" w:hAnsi="Arial" w:cs="Arial"/>
                <w:lang w:val="cy-GB"/>
              </w:rPr>
              <w:t xml:space="preserve">           </w:t>
            </w:r>
          </w:p>
          <w:p w:rsidR="00D26DC7" w:rsidRPr="002B3385" w:rsidRDefault="00D26DC7" w:rsidP="00D26DC7">
            <w:pPr>
              <w:jc w:val="center"/>
              <w:rPr>
                <w:rFonts w:ascii="Arial" w:hAnsi="Arial" w:cs="Arial"/>
                <w:lang w:val="cy-GB"/>
              </w:rPr>
            </w:pPr>
            <w:r w:rsidRPr="002B3385">
              <w:rPr>
                <w:rFonts w:ascii="Arial" w:hAnsi="Arial" w:cs="Arial"/>
                <w:lang w:val="cy-GB"/>
              </w:rPr>
              <w:t xml:space="preserve">                                                                      </w:t>
            </w:r>
          </w:p>
        </w:tc>
        <w:tc>
          <w:tcPr>
            <w:tcW w:w="975" w:type="dxa"/>
            <w:tcBorders>
              <w:top w:val="single" w:sz="6" w:space="0" w:color="1F497D"/>
              <w:left w:val="nil"/>
              <w:bottom w:val="nil"/>
              <w:right w:val="nil"/>
            </w:tcBorders>
          </w:tcPr>
          <w:p w:rsidR="00D26DC7" w:rsidRPr="002B3385" w:rsidRDefault="00D26DC7" w:rsidP="00D26DC7">
            <w:pPr>
              <w:jc w:val="center"/>
              <w:rPr>
                <w:rFonts w:ascii="Arial" w:hAnsi="Arial" w:cs="Arial"/>
                <w:lang w:val="cy-GB"/>
              </w:rPr>
            </w:pPr>
          </w:p>
        </w:tc>
        <w:tc>
          <w:tcPr>
            <w:tcW w:w="4395" w:type="dxa"/>
            <w:tcBorders>
              <w:top w:val="single" w:sz="8" w:space="0" w:color="1F497D"/>
              <w:left w:val="nil"/>
              <w:bottom w:val="single" w:sz="6" w:space="0" w:color="E36C0A"/>
              <w:right w:val="single" w:sz="8" w:space="0" w:color="1F497D"/>
            </w:tcBorders>
          </w:tcPr>
          <w:p w:rsidR="00D26DC7" w:rsidRPr="002B3385" w:rsidRDefault="00D26DC7" w:rsidP="00D26DC7">
            <w:pPr>
              <w:rPr>
                <w:rFonts w:ascii="Arial" w:hAnsi="Arial" w:cs="Arial"/>
              </w:rPr>
            </w:pPr>
            <w:r w:rsidRPr="002B3385">
              <w:rPr>
                <w:rFonts w:ascii="Arial" w:hAnsi="Arial" w:cs="Arial"/>
                <w:lang w:val="cy-GB"/>
              </w:rPr>
              <w:t xml:space="preserve">Dyddiad: / </w:t>
            </w:r>
            <w:r w:rsidRPr="002B3385">
              <w:rPr>
                <w:rFonts w:ascii="Arial" w:hAnsi="Arial" w:cs="Arial"/>
              </w:rPr>
              <w:t>Date:</w:t>
            </w:r>
            <w:r>
              <w:rPr>
                <w:rFonts w:ascii="Arial" w:hAnsi="Arial" w:cs="Arial"/>
              </w:rPr>
              <w:t xml:space="preserve"> 22/02/2019</w:t>
            </w:r>
          </w:p>
          <w:p w:rsidR="00D26DC7" w:rsidRPr="002B3385" w:rsidRDefault="00D26DC7" w:rsidP="00D26DC7">
            <w:pPr>
              <w:rPr>
                <w:rFonts w:ascii="Arial" w:hAnsi="Arial" w:cs="Arial"/>
                <w:lang w:val="cy-GB"/>
              </w:rPr>
            </w:pPr>
          </w:p>
        </w:tc>
      </w:tr>
      <w:tr w:rsidR="00D26DC7" w:rsidRPr="002B3385" w:rsidTr="00D26DC7">
        <w:tblPrEx>
          <w:shd w:val="clear" w:color="auto" w:fill="auto"/>
        </w:tblPrEx>
        <w:tc>
          <w:tcPr>
            <w:tcW w:w="5370" w:type="dxa"/>
            <w:tcBorders>
              <w:top w:val="single" w:sz="6" w:space="0" w:color="E36C0A"/>
              <w:left w:val="single" w:sz="8" w:space="0" w:color="1F497D"/>
              <w:bottom w:val="single" w:sz="8" w:space="0" w:color="E36C0A"/>
              <w:right w:val="nil"/>
            </w:tcBorders>
          </w:tcPr>
          <w:p w:rsidR="00D26DC7" w:rsidRPr="002B3385" w:rsidRDefault="00D26DC7" w:rsidP="00D26DC7">
            <w:pPr>
              <w:rPr>
                <w:rFonts w:ascii="Arial" w:hAnsi="Arial" w:cs="Arial"/>
                <w:lang w:val="cy-GB"/>
              </w:rPr>
            </w:pPr>
          </w:p>
        </w:tc>
        <w:tc>
          <w:tcPr>
            <w:tcW w:w="975" w:type="dxa"/>
            <w:tcBorders>
              <w:top w:val="nil"/>
              <w:left w:val="nil"/>
              <w:bottom w:val="single" w:sz="8" w:space="0" w:color="1F497D"/>
              <w:right w:val="nil"/>
            </w:tcBorders>
          </w:tcPr>
          <w:p w:rsidR="00D26DC7" w:rsidRPr="002B3385" w:rsidRDefault="00D26DC7" w:rsidP="00D26DC7">
            <w:pPr>
              <w:jc w:val="center"/>
              <w:rPr>
                <w:rFonts w:ascii="Arial" w:hAnsi="Arial" w:cs="Arial"/>
                <w:lang w:val="cy-GB"/>
              </w:rPr>
            </w:pPr>
          </w:p>
        </w:tc>
        <w:tc>
          <w:tcPr>
            <w:tcW w:w="4395" w:type="dxa"/>
            <w:tcBorders>
              <w:top w:val="single" w:sz="6" w:space="0" w:color="E36C0A"/>
              <w:left w:val="nil"/>
              <w:bottom w:val="single" w:sz="8" w:space="0" w:color="1F497D"/>
              <w:right w:val="single" w:sz="8" w:space="0" w:color="1F497D"/>
            </w:tcBorders>
          </w:tcPr>
          <w:p w:rsidR="00D26DC7" w:rsidRPr="002B3385" w:rsidRDefault="00D26DC7" w:rsidP="00D26DC7">
            <w:pPr>
              <w:rPr>
                <w:rFonts w:ascii="Arial" w:hAnsi="Arial" w:cs="Arial"/>
                <w:lang w:val="cy-GB"/>
              </w:rPr>
            </w:pPr>
          </w:p>
        </w:tc>
      </w:tr>
      <w:tr w:rsidR="00D26DC7" w:rsidRPr="002B3385" w:rsidTr="00D26DC7">
        <w:tblPrEx>
          <w:shd w:val="clear" w:color="auto" w:fill="auto"/>
        </w:tblPrEx>
        <w:tc>
          <w:tcPr>
            <w:tcW w:w="5370" w:type="dxa"/>
            <w:tcBorders>
              <w:top w:val="single" w:sz="8" w:space="0" w:color="1F497D"/>
              <w:left w:val="single" w:sz="8" w:space="0" w:color="1F497D"/>
              <w:bottom w:val="single" w:sz="8" w:space="0" w:color="E36C0A"/>
              <w:right w:val="nil"/>
            </w:tcBorders>
          </w:tcPr>
          <w:p w:rsidR="00D26DC7" w:rsidRPr="002B3385" w:rsidRDefault="00D26DC7" w:rsidP="00D26DC7">
            <w:pPr>
              <w:rPr>
                <w:rFonts w:ascii="Arial" w:hAnsi="Arial" w:cs="Arial"/>
                <w:lang w:val="cy-GB"/>
              </w:rPr>
            </w:pPr>
            <w:r w:rsidRPr="002B3385">
              <w:rPr>
                <w:rFonts w:ascii="Arial" w:hAnsi="Arial" w:cs="Arial"/>
                <w:lang w:val="cy-GB"/>
              </w:rPr>
              <w:t>Cydlynydd y prosiect  /  Tiwtor</w:t>
            </w:r>
          </w:p>
          <w:p w:rsidR="00D26DC7" w:rsidRPr="002B3385" w:rsidRDefault="00D26DC7" w:rsidP="00D26DC7">
            <w:pPr>
              <w:rPr>
                <w:rFonts w:ascii="Arial" w:hAnsi="Arial" w:cs="Arial"/>
              </w:rPr>
            </w:pPr>
            <w:r w:rsidRPr="002B3385">
              <w:rPr>
                <w:rFonts w:ascii="Arial" w:hAnsi="Arial" w:cs="Arial"/>
              </w:rPr>
              <w:t>Project co-ordinator / Tutor</w:t>
            </w:r>
          </w:p>
          <w:p w:rsidR="00D26DC7" w:rsidRPr="002B3385" w:rsidRDefault="00D26DC7" w:rsidP="00D26DC7">
            <w:pPr>
              <w:rPr>
                <w:rFonts w:ascii="Arial" w:hAnsi="Arial" w:cs="Arial"/>
              </w:rPr>
            </w:pPr>
            <w:r w:rsidRPr="002B3385">
              <w:rPr>
                <w:rFonts w:ascii="Arial" w:hAnsi="Arial" w:cs="Arial"/>
                <w:lang w:val="cy-GB"/>
              </w:rPr>
              <w:t xml:space="preserve">Arolygwr  /  </w:t>
            </w:r>
            <w:r w:rsidRPr="002B3385">
              <w:rPr>
                <w:rFonts w:ascii="Arial" w:hAnsi="Arial" w:cs="Arial"/>
              </w:rPr>
              <w:t>Supervisor</w:t>
            </w:r>
          </w:p>
          <w:p w:rsidR="00D26DC7" w:rsidRPr="002B3385" w:rsidRDefault="00D26DC7" w:rsidP="00D26DC7">
            <w:pPr>
              <w:rPr>
                <w:rFonts w:ascii="Arial" w:hAnsi="Arial" w:cs="Arial"/>
              </w:rPr>
            </w:pPr>
          </w:p>
          <w:p w:rsidR="00D26DC7" w:rsidRPr="002B3385" w:rsidRDefault="00D26DC7" w:rsidP="00D26DC7">
            <w:pPr>
              <w:rPr>
                <w:rFonts w:ascii="Arial" w:hAnsi="Arial" w:cs="Arial"/>
              </w:rPr>
            </w:pPr>
          </w:p>
        </w:tc>
        <w:tc>
          <w:tcPr>
            <w:tcW w:w="975" w:type="dxa"/>
            <w:tcBorders>
              <w:top w:val="single" w:sz="8" w:space="0" w:color="1F497D"/>
              <w:left w:val="nil"/>
              <w:bottom w:val="nil"/>
              <w:right w:val="nil"/>
            </w:tcBorders>
          </w:tcPr>
          <w:p w:rsidR="00D26DC7" w:rsidRPr="002B3385" w:rsidRDefault="00D26DC7" w:rsidP="00D26DC7">
            <w:pPr>
              <w:rPr>
                <w:rFonts w:ascii="Arial" w:hAnsi="Arial" w:cs="Arial"/>
              </w:rPr>
            </w:pPr>
          </w:p>
        </w:tc>
        <w:tc>
          <w:tcPr>
            <w:tcW w:w="4395" w:type="dxa"/>
            <w:tcBorders>
              <w:top w:val="single" w:sz="8" w:space="0" w:color="1F497D"/>
              <w:left w:val="nil"/>
              <w:bottom w:val="single" w:sz="8" w:space="0" w:color="E36C0A"/>
              <w:right w:val="single" w:sz="8" w:space="0" w:color="1F497D"/>
            </w:tcBorders>
          </w:tcPr>
          <w:p w:rsidR="00D26DC7" w:rsidRPr="002B3385" w:rsidRDefault="00D26DC7" w:rsidP="00D26DC7">
            <w:pPr>
              <w:rPr>
                <w:rFonts w:ascii="Arial" w:hAnsi="Arial" w:cs="Arial"/>
              </w:rPr>
            </w:pPr>
            <w:r w:rsidRPr="002B3385">
              <w:rPr>
                <w:rFonts w:ascii="Arial" w:hAnsi="Arial" w:cs="Arial"/>
                <w:lang w:val="cy-GB"/>
              </w:rPr>
              <w:t xml:space="preserve">                                                                                                 Dyddiad: / </w:t>
            </w:r>
            <w:r w:rsidRPr="002B3385">
              <w:rPr>
                <w:rFonts w:ascii="Arial" w:hAnsi="Arial" w:cs="Arial"/>
              </w:rPr>
              <w:t>Date:</w:t>
            </w:r>
          </w:p>
        </w:tc>
      </w:tr>
      <w:tr w:rsidR="00D26DC7" w:rsidRPr="002B3385" w:rsidTr="00D26DC7">
        <w:tblPrEx>
          <w:shd w:val="clear" w:color="auto" w:fill="auto"/>
        </w:tblPrEx>
        <w:tc>
          <w:tcPr>
            <w:tcW w:w="5370" w:type="dxa"/>
            <w:tcBorders>
              <w:top w:val="single" w:sz="8" w:space="0" w:color="E36C0A"/>
              <w:left w:val="single" w:sz="8" w:space="0" w:color="1F497D"/>
              <w:bottom w:val="single" w:sz="8" w:space="0" w:color="1F497D"/>
              <w:right w:val="nil"/>
            </w:tcBorders>
          </w:tcPr>
          <w:p w:rsidR="00D26DC7" w:rsidRPr="002B3385" w:rsidRDefault="00D26DC7" w:rsidP="00D26DC7">
            <w:pPr>
              <w:rPr>
                <w:rFonts w:ascii="Arial" w:hAnsi="Arial" w:cs="Arial"/>
                <w:lang w:val="cy-GB"/>
              </w:rPr>
            </w:pPr>
          </w:p>
          <w:p w:rsidR="00D26DC7" w:rsidRPr="002B3385" w:rsidRDefault="00D26DC7" w:rsidP="00D26DC7">
            <w:pPr>
              <w:rPr>
                <w:rFonts w:ascii="Arial" w:hAnsi="Arial" w:cs="Arial"/>
                <w:lang w:val="cy-GB"/>
              </w:rPr>
            </w:pPr>
          </w:p>
        </w:tc>
        <w:tc>
          <w:tcPr>
            <w:tcW w:w="975" w:type="dxa"/>
            <w:tcBorders>
              <w:top w:val="nil"/>
              <w:left w:val="nil"/>
              <w:bottom w:val="single" w:sz="8" w:space="0" w:color="1F497D"/>
              <w:right w:val="nil"/>
            </w:tcBorders>
          </w:tcPr>
          <w:p w:rsidR="00D26DC7" w:rsidRPr="002B3385" w:rsidRDefault="00D26DC7" w:rsidP="00D26DC7">
            <w:pPr>
              <w:rPr>
                <w:rFonts w:ascii="Arial" w:hAnsi="Arial" w:cs="Arial"/>
                <w:lang w:val="cy-GB"/>
              </w:rPr>
            </w:pPr>
          </w:p>
        </w:tc>
        <w:tc>
          <w:tcPr>
            <w:tcW w:w="4395" w:type="dxa"/>
            <w:tcBorders>
              <w:top w:val="single" w:sz="8" w:space="0" w:color="E36C0A"/>
              <w:left w:val="nil"/>
              <w:bottom w:val="single" w:sz="8" w:space="0" w:color="1F497D"/>
              <w:right w:val="single" w:sz="8" w:space="0" w:color="1F497D"/>
            </w:tcBorders>
          </w:tcPr>
          <w:p w:rsidR="00D26DC7" w:rsidRPr="002B3385" w:rsidRDefault="00D26DC7" w:rsidP="00D26DC7">
            <w:pPr>
              <w:rPr>
                <w:rFonts w:ascii="Arial" w:hAnsi="Arial" w:cs="Arial"/>
                <w:lang w:val="cy-GB"/>
              </w:rPr>
            </w:pPr>
          </w:p>
        </w:tc>
      </w:tr>
      <w:tr w:rsidR="00D26DC7" w:rsidRPr="002B3385" w:rsidTr="00D26DC7">
        <w:tblPrEx>
          <w:shd w:val="clear" w:color="auto" w:fill="auto"/>
        </w:tblPrEx>
        <w:tc>
          <w:tcPr>
            <w:tcW w:w="5370" w:type="dxa"/>
            <w:tcBorders>
              <w:top w:val="single" w:sz="8" w:space="0" w:color="1F497D"/>
              <w:left w:val="single" w:sz="8" w:space="0" w:color="1F497D"/>
              <w:bottom w:val="single" w:sz="8" w:space="0" w:color="1F497D"/>
              <w:right w:val="nil"/>
            </w:tcBorders>
          </w:tcPr>
          <w:p w:rsidR="00D26DC7" w:rsidRPr="002B3385" w:rsidRDefault="00D26DC7" w:rsidP="00D26DC7">
            <w:pPr>
              <w:rPr>
                <w:rFonts w:ascii="Arial" w:hAnsi="Arial" w:cs="Arial"/>
              </w:rPr>
            </w:pPr>
            <w:r w:rsidRPr="002B3385">
              <w:rPr>
                <w:rFonts w:ascii="Arial" w:hAnsi="Arial" w:cs="Arial"/>
                <w:lang w:val="cy-GB"/>
              </w:rPr>
              <w:t xml:space="preserve">Pennaeth Ysgol/Cyfadran  /  </w:t>
            </w:r>
            <w:r w:rsidRPr="002B3385">
              <w:rPr>
                <w:rFonts w:ascii="Arial" w:hAnsi="Arial" w:cs="Arial"/>
              </w:rPr>
              <w:t>Head of School/Faculty</w:t>
            </w:r>
          </w:p>
          <w:p w:rsidR="00D26DC7" w:rsidRPr="002B3385" w:rsidRDefault="00D26DC7" w:rsidP="00D26DC7">
            <w:pPr>
              <w:rPr>
                <w:rFonts w:ascii="Arial" w:hAnsi="Arial" w:cs="Arial"/>
              </w:rPr>
            </w:pPr>
          </w:p>
          <w:p w:rsidR="00D26DC7" w:rsidRPr="002B3385" w:rsidRDefault="00D26DC7" w:rsidP="00D26DC7">
            <w:pPr>
              <w:rPr>
                <w:rFonts w:ascii="Arial" w:hAnsi="Arial" w:cs="Arial"/>
              </w:rPr>
            </w:pPr>
          </w:p>
        </w:tc>
        <w:tc>
          <w:tcPr>
            <w:tcW w:w="975" w:type="dxa"/>
            <w:tcBorders>
              <w:top w:val="single" w:sz="8" w:space="0" w:color="1F497D"/>
              <w:left w:val="nil"/>
              <w:bottom w:val="single" w:sz="8" w:space="0" w:color="1F497D"/>
              <w:right w:val="nil"/>
            </w:tcBorders>
          </w:tcPr>
          <w:p w:rsidR="00D26DC7" w:rsidRPr="002B3385" w:rsidRDefault="00D26DC7" w:rsidP="00D26DC7">
            <w:pPr>
              <w:rPr>
                <w:rFonts w:ascii="Arial" w:hAnsi="Arial" w:cs="Arial"/>
              </w:rPr>
            </w:pPr>
          </w:p>
        </w:tc>
        <w:tc>
          <w:tcPr>
            <w:tcW w:w="4395" w:type="dxa"/>
            <w:tcBorders>
              <w:top w:val="single" w:sz="8" w:space="0" w:color="1F497D"/>
              <w:left w:val="nil"/>
              <w:bottom w:val="single" w:sz="8" w:space="0" w:color="1F497D"/>
              <w:right w:val="single" w:sz="8" w:space="0" w:color="1F497D"/>
            </w:tcBorders>
          </w:tcPr>
          <w:p w:rsidR="00D26DC7" w:rsidRPr="002B3385" w:rsidRDefault="00D26DC7" w:rsidP="00D26DC7">
            <w:pPr>
              <w:rPr>
                <w:rFonts w:ascii="Arial" w:hAnsi="Arial" w:cs="Arial"/>
              </w:rPr>
            </w:pPr>
            <w:r w:rsidRPr="002B3385">
              <w:rPr>
                <w:rFonts w:ascii="Arial" w:hAnsi="Arial" w:cs="Arial"/>
                <w:lang w:val="cy-GB"/>
              </w:rPr>
              <w:t xml:space="preserve">                                                                                                                  Dyddiad: / </w:t>
            </w:r>
            <w:r w:rsidRPr="002B3385">
              <w:rPr>
                <w:rFonts w:ascii="Arial" w:hAnsi="Arial" w:cs="Arial"/>
              </w:rPr>
              <w:t>Date</w:t>
            </w:r>
          </w:p>
        </w:tc>
      </w:tr>
      <w:tr w:rsidR="00D26DC7" w:rsidRPr="002B3385" w:rsidTr="00D26DC7">
        <w:tblPrEx>
          <w:shd w:val="clear" w:color="auto" w:fill="auto"/>
        </w:tblPrEx>
        <w:tc>
          <w:tcPr>
            <w:tcW w:w="5370" w:type="dxa"/>
            <w:tcBorders>
              <w:top w:val="single" w:sz="8" w:space="0" w:color="1F497D"/>
              <w:left w:val="single" w:sz="8" w:space="0" w:color="1F497D"/>
              <w:bottom w:val="single" w:sz="8" w:space="0" w:color="E36C0A"/>
              <w:right w:val="nil"/>
            </w:tcBorders>
          </w:tcPr>
          <w:p w:rsidR="00D26DC7" w:rsidRPr="002B3385" w:rsidRDefault="00D26DC7" w:rsidP="00D26DC7">
            <w:pPr>
              <w:rPr>
                <w:rFonts w:ascii="Arial" w:hAnsi="Arial" w:cs="Arial"/>
                <w:lang w:val="cy-GB"/>
              </w:rPr>
            </w:pPr>
          </w:p>
        </w:tc>
        <w:tc>
          <w:tcPr>
            <w:tcW w:w="975" w:type="dxa"/>
            <w:tcBorders>
              <w:top w:val="single" w:sz="8" w:space="0" w:color="1F497D"/>
              <w:left w:val="nil"/>
              <w:bottom w:val="single" w:sz="8" w:space="0" w:color="E36C0A"/>
              <w:right w:val="nil"/>
            </w:tcBorders>
          </w:tcPr>
          <w:p w:rsidR="00D26DC7" w:rsidRPr="002B3385" w:rsidRDefault="00D26DC7" w:rsidP="00D26DC7">
            <w:pPr>
              <w:rPr>
                <w:rFonts w:ascii="Arial" w:hAnsi="Arial" w:cs="Arial"/>
                <w:lang w:val="cy-GB"/>
              </w:rPr>
            </w:pPr>
          </w:p>
        </w:tc>
        <w:tc>
          <w:tcPr>
            <w:tcW w:w="4395" w:type="dxa"/>
            <w:tcBorders>
              <w:top w:val="single" w:sz="8" w:space="0" w:color="1F497D"/>
              <w:left w:val="nil"/>
              <w:bottom w:val="single" w:sz="8" w:space="0" w:color="E36C0A"/>
              <w:right w:val="single" w:sz="8" w:space="0" w:color="1F497D"/>
            </w:tcBorders>
          </w:tcPr>
          <w:p w:rsidR="00D26DC7" w:rsidRPr="002B3385" w:rsidRDefault="00D26DC7" w:rsidP="00D26DC7">
            <w:pPr>
              <w:rPr>
                <w:rFonts w:ascii="Arial" w:hAnsi="Arial" w:cs="Arial"/>
                <w:lang w:val="cy-GB"/>
              </w:rPr>
            </w:pPr>
          </w:p>
        </w:tc>
      </w:tr>
    </w:tbl>
    <w:p w:rsidR="00D26DC7" w:rsidRPr="002B3385" w:rsidRDefault="00D26DC7" w:rsidP="00D26DC7">
      <w:pPr>
        <w:jc w:val="both"/>
        <w:rPr>
          <w:rFonts w:ascii="Arial" w:hAnsi="Arial" w:cs="Arial"/>
        </w:rPr>
      </w:pPr>
    </w:p>
    <w:p w:rsidR="00D26DC7" w:rsidRPr="002B3385" w:rsidRDefault="00D26DC7" w:rsidP="00D26DC7">
      <w:pPr>
        <w:jc w:val="both"/>
        <w:rPr>
          <w:rFonts w:ascii="Arial" w:hAnsi="Arial" w:cs="Arial"/>
        </w:rPr>
      </w:pPr>
    </w:p>
    <w:p w:rsidR="00D26DC7" w:rsidRPr="002B3385" w:rsidRDefault="00D26DC7" w:rsidP="00D26DC7">
      <w:pPr>
        <w:jc w:val="both"/>
        <w:rPr>
          <w:rFonts w:ascii="Arial" w:hAnsi="Arial" w:cs="Arial"/>
        </w:rPr>
      </w:pPr>
    </w:p>
    <w:p w:rsidR="00D26DC7" w:rsidRPr="002B3385" w:rsidRDefault="00D26DC7" w:rsidP="00D26DC7">
      <w:pPr>
        <w:jc w:val="both"/>
        <w:rPr>
          <w:rFonts w:ascii="Arial" w:hAnsi="Arial" w:cs="Arial"/>
        </w:rPr>
      </w:pPr>
    </w:p>
    <w:p w:rsidR="00D26DC7" w:rsidRPr="002B3385" w:rsidRDefault="00D26DC7" w:rsidP="00D26DC7">
      <w:pPr>
        <w:jc w:val="both"/>
        <w:rPr>
          <w:rFonts w:ascii="Arial" w:hAnsi="Arial" w:cs="Arial"/>
        </w:rPr>
      </w:pPr>
    </w:p>
    <w:p w:rsidR="00D26DC7" w:rsidRPr="002B3385" w:rsidRDefault="00D26DC7" w:rsidP="00D26DC7">
      <w:pPr>
        <w:jc w:val="both"/>
        <w:rPr>
          <w:rFonts w:ascii="Arial" w:hAnsi="Arial" w:cs="Arial"/>
        </w:rPr>
      </w:pPr>
    </w:p>
    <w:p w:rsidR="00D26DC7" w:rsidRPr="002B3385" w:rsidRDefault="00D26DC7" w:rsidP="00D26DC7">
      <w:pPr>
        <w:jc w:val="both"/>
        <w:rPr>
          <w:rFonts w:ascii="Arial" w:hAnsi="Arial" w:cs="Arial"/>
        </w:rPr>
      </w:pPr>
    </w:p>
    <w:p w:rsidR="00D26DC7" w:rsidRPr="002B3385" w:rsidRDefault="00D26DC7" w:rsidP="00D26DC7">
      <w:pPr>
        <w:jc w:val="both"/>
        <w:rPr>
          <w:rFonts w:ascii="Arial" w:hAnsi="Arial" w:cs="Arial"/>
        </w:rPr>
      </w:pPr>
    </w:p>
    <w:p w:rsidR="00D26DC7" w:rsidRPr="002B3385" w:rsidRDefault="00D26DC7" w:rsidP="00D26DC7">
      <w:pPr>
        <w:jc w:val="both"/>
        <w:rPr>
          <w:rFonts w:ascii="Arial" w:hAnsi="Arial" w:cs="Arial"/>
        </w:rPr>
      </w:pPr>
    </w:p>
    <w:p w:rsidR="00D26DC7" w:rsidRPr="002B3385" w:rsidRDefault="00D26DC7" w:rsidP="00D26DC7">
      <w:pPr>
        <w:jc w:val="both"/>
        <w:rPr>
          <w:rFonts w:ascii="Arial" w:hAnsi="Arial" w:cs="Arial"/>
        </w:rPr>
      </w:pPr>
    </w:p>
    <w:p w:rsidR="00D26DC7" w:rsidRPr="002B3385" w:rsidRDefault="00D26DC7" w:rsidP="00D26DC7">
      <w:pPr>
        <w:jc w:val="both"/>
        <w:rPr>
          <w:rFonts w:ascii="Arial" w:hAnsi="Arial" w:cs="Arial"/>
        </w:rPr>
      </w:pPr>
    </w:p>
    <w:p w:rsidR="00D26DC7" w:rsidRPr="002B3385" w:rsidRDefault="00D26DC7" w:rsidP="00D26DC7">
      <w:pPr>
        <w:jc w:val="both"/>
        <w:rPr>
          <w:rFonts w:ascii="Arial" w:hAnsi="Arial" w:cs="Arial"/>
        </w:rPr>
      </w:pPr>
    </w:p>
    <w:p w:rsidR="00D26DC7" w:rsidRPr="002B3385" w:rsidRDefault="00D26DC7" w:rsidP="00D26DC7">
      <w:pPr>
        <w:jc w:val="both"/>
        <w:rPr>
          <w:rFonts w:ascii="Arial" w:hAnsi="Arial" w:cs="Arial"/>
        </w:rPr>
      </w:pPr>
    </w:p>
    <w:p w:rsidR="00D26DC7" w:rsidRPr="002B3385" w:rsidRDefault="00D26DC7" w:rsidP="00D26DC7">
      <w:pPr>
        <w:jc w:val="both"/>
        <w:rPr>
          <w:rFonts w:ascii="Arial" w:hAnsi="Arial" w:cs="Arial"/>
        </w:rPr>
      </w:pPr>
    </w:p>
    <w:p w:rsidR="00D26DC7" w:rsidRPr="002B3385" w:rsidRDefault="00D26DC7" w:rsidP="00D26DC7">
      <w:pPr>
        <w:jc w:val="both"/>
        <w:rPr>
          <w:rFonts w:ascii="Arial" w:hAnsi="Arial" w:cs="Arial"/>
        </w:rPr>
      </w:pPr>
    </w:p>
    <w:p w:rsidR="00D26DC7" w:rsidRPr="002B3385" w:rsidRDefault="00D26DC7" w:rsidP="00D26DC7">
      <w:pPr>
        <w:jc w:val="both"/>
        <w:rPr>
          <w:rFonts w:ascii="Arial" w:hAnsi="Arial" w:cs="Arial"/>
        </w:rPr>
      </w:pPr>
    </w:p>
    <w:p w:rsidR="00D26DC7" w:rsidRPr="002B3385" w:rsidRDefault="00D26DC7" w:rsidP="00D26DC7">
      <w:pPr>
        <w:jc w:val="both"/>
        <w:rPr>
          <w:rFonts w:ascii="Arial" w:hAnsi="Arial" w:cs="Arial"/>
        </w:rPr>
      </w:pPr>
    </w:p>
    <w:p w:rsidR="00D26DC7" w:rsidRPr="002B3385" w:rsidRDefault="00D26DC7" w:rsidP="00D26DC7">
      <w:pPr>
        <w:jc w:val="both"/>
        <w:rPr>
          <w:rFonts w:ascii="Arial" w:hAnsi="Arial" w:cs="Arial"/>
        </w:rPr>
      </w:pPr>
    </w:p>
    <w:p w:rsidR="00D26DC7" w:rsidRPr="002B3385" w:rsidRDefault="00D26DC7" w:rsidP="00D26DC7">
      <w:pPr>
        <w:jc w:val="both"/>
        <w:rPr>
          <w:rFonts w:ascii="Arial" w:hAnsi="Arial" w:cs="Arial"/>
        </w:rPr>
      </w:pPr>
    </w:p>
    <w:p w:rsidR="00D26DC7" w:rsidRPr="002B3385" w:rsidRDefault="00D26DC7" w:rsidP="00D26DC7">
      <w:pPr>
        <w:jc w:val="both"/>
        <w:rPr>
          <w:rFonts w:ascii="Arial" w:hAnsi="Arial" w:cs="Arial"/>
        </w:rPr>
      </w:pPr>
    </w:p>
    <w:p w:rsidR="00D26DC7" w:rsidRPr="002B3385" w:rsidRDefault="00D26DC7" w:rsidP="00D26DC7">
      <w:pPr>
        <w:jc w:val="both"/>
        <w:rPr>
          <w:rFonts w:ascii="Arial" w:hAnsi="Arial" w:cs="Arial"/>
        </w:rPr>
      </w:pPr>
    </w:p>
    <w:p w:rsidR="00D26DC7" w:rsidRPr="002B3385" w:rsidRDefault="00D26DC7" w:rsidP="00D26DC7">
      <w:pPr>
        <w:jc w:val="both"/>
        <w:rPr>
          <w:rFonts w:ascii="Arial" w:hAnsi="Arial" w:cs="Arial"/>
        </w:rPr>
      </w:pPr>
    </w:p>
    <w:p w:rsidR="00D26DC7" w:rsidRPr="002B3385" w:rsidRDefault="00D26DC7" w:rsidP="00D26DC7">
      <w:pPr>
        <w:jc w:val="both"/>
        <w:rPr>
          <w:rFonts w:ascii="Arial" w:hAnsi="Arial" w:cs="Arial"/>
        </w:rPr>
      </w:pPr>
    </w:p>
    <w:p w:rsidR="00D26DC7" w:rsidRPr="002B3385" w:rsidRDefault="00D26DC7" w:rsidP="00D26DC7">
      <w:pPr>
        <w:jc w:val="both"/>
        <w:rPr>
          <w:rFonts w:ascii="Arial" w:hAnsi="Arial" w:cs="Arial"/>
        </w:rPr>
      </w:pPr>
    </w:p>
    <w:p w:rsidR="00D26DC7" w:rsidRPr="002B3385" w:rsidRDefault="00D26DC7" w:rsidP="00D26DC7">
      <w:pPr>
        <w:jc w:val="both"/>
        <w:rPr>
          <w:rFonts w:ascii="Arial" w:hAnsi="Arial" w:cs="Arial"/>
        </w:rPr>
      </w:pPr>
    </w:p>
    <w:p w:rsidR="00D26DC7" w:rsidRPr="002B3385" w:rsidRDefault="00D26DC7" w:rsidP="00D26DC7">
      <w:pPr>
        <w:jc w:val="both"/>
        <w:rPr>
          <w:rFonts w:ascii="Arial" w:hAnsi="Arial" w:cs="Arial"/>
        </w:rPr>
      </w:pPr>
    </w:p>
    <w:p w:rsidR="00D26DC7" w:rsidRPr="002B3385" w:rsidRDefault="00D26DC7" w:rsidP="00D26DC7">
      <w:pPr>
        <w:jc w:val="both"/>
        <w:rPr>
          <w:rFonts w:ascii="Arial" w:hAnsi="Arial" w:cs="Arial"/>
        </w:rPr>
      </w:pPr>
    </w:p>
    <w:p w:rsidR="00D26DC7" w:rsidRPr="002B3385" w:rsidRDefault="00D26DC7" w:rsidP="00D26DC7">
      <w:pPr>
        <w:jc w:val="both"/>
        <w:rPr>
          <w:rFonts w:ascii="Arial" w:hAnsi="Arial" w:cs="Arial"/>
        </w:rPr>
      </w:pPr>
    </w:p>
    <w:p w:rsidR="00D26DC7" w:rsidRPr="002B3385" w:rsidRDefault="00D26DC7" w:rsidP="00D26DC7">
      <w:pPr>
        <w:jc w:val="both"/>
        <w:rPr>
          <w:rFonts w:ascii="Arial" w:hAnsi="Arial" w:cs="Arial"/>
        </w:rPr>
      </w:pPr>
    </w:p>
    <w:p w:rsidR="00D26DC7" w:rsidRDefault="00D26DC7" w:rsidP="00D26DC7">
      <w:pPr>
        <w:jc w:val="both"/>
        <w:rPr>
          <w:rFonts w:ascii="Arial" w:hAnsi="Arial" w:cs="Arial"/>
        </w:rPr>
      </w:pPr>
    </w:p>
    <w:p w:rsidR="00D26DC7" w:rsidRPr="002B3385" w:rsidRDefault="00D26DC7" w:rsidP="00D26DC7">
      <w:pPr>
        <w:jc w:val="both"/>
        <w:rPr>
          <w:rFonts w:ascii="Arial" w:hAnsi="Arial" w:cs="Arial"/>
        </w:rPr>
      </w:pPr>
    </w:p>
    <w:p w:rsidR="00D26DC7" w:rsidRPr="002B3385" w:rsidRDefault="00D26DC7" w:rsidP="00D26DC7">
      <w:pPr>
        <w:jc w:val="both"/>
        <w:rPr>
          <w:rFonts w:ascii="Arial" w:hAnsi="Arial" w:cs="Arial"/>
        </w:rPr>
      </w:pPr>
    </w:p>
    <w:p w:rsidR="00D26DC7" w:rsidRPr="002B3385" w:rsidRDefault="00D26DC7" w:rsidP="00D26DC7">
      <w:pPr>
        <w:jc w:val="both"/>
        <w:rPr>
          <w:rFonts w:ascii="Arial" w:hAnsi="Arial" w:cs="Arial"/>
        </w:rPr>
      </w:pPr>
    </w:p>
    <w:p w:rsidR="00D26DC7" w:rsidRPr="002B3385" w:rsidRDefault="00D26DC7" w:rsidP="00D26DC7">
      <w:pPr>
        <w:jc w:val="both"/>
        <w:rPr>
          <w:rFonts w:ascii="Arial" w:hAnsi="Arial" w:cs="Arial"/>
        </w:rPr>
      </w:pPr>
    </w:p>
    <w:p w:rsidR="00D26DC7" w:rsidRPr="002B3385" w:rsidRDefault="00D26DC7" w:rsidP="00D26DC7">
      <w:pPr>
        <w:jc w:val="both"/>
        <w:rPr>
          <w:rFonts w:ascii="Arial" w:hAnsi="Arial" w:cs="Arial"/>
        </w:rPr>
      </w:pPr>
    </w:p>
    <w:p w:rsidR="00D26DC7" w:rsidRPr="002B3385" w:rsidRDefault="00D26DC7" w:rsidP="00D26DC7">
      <w:pPr>
        <w:jc w:val="both"/>
        <w:rPr>
          <w:rFonts w:ascii="Arial" w:hAnsi="Arial" w:cs="Arial"/>
        </w:rPr>
      </w:pPr>
    </w:p>
    <w:p w:rsidR="00D26DC7" w:rsidRPr="002B3385" w:rsidRDefault="00D26DC7" w:rsidP="00D26DC7">
      <w:pPr>
        <w:jc w:val="both"/>
        <w:rPr>
          <w:rFonts w:ascii="Arial" w:hAnsi="Arial" w:cs="Arial"/>
        </w:rPr>
      </w:pPr>
    </w:p>
    <w:p w:rsidR="00D26DC7" w:rsidRPr="002B3385" w:rsidRDefault="00D26DC7" w:rsidP="00D26DC7">
      <w:pPr>
        <w:jc w:val="both"/>
        <w:rPr>
          <w:rFonts w:ascii="Arial" w:hAnsi="Arial" w:cs="Arial"/>
        </w:rPr>
      </w:pPr>
    </w:p>
    <w:p w:rsidR="00D26DC7" w:rsidRPr="002B3385" w:rsidRDefault="00D26DC7" w:rsidP="00D26DC7">
      <w:pPr>
        <w:jc w:val="both"/>
        <w:rPr>
          <w:rFonts w:ascii="Arial" w:hAnsi="Arial" w:cs="Arial"/>
        </w:rPr>
      </w:pPr>
    </w:p>
    <w:p w:rsidR="00D26DC7" w:rsidRPr="002B3385" w:rsidRDefault="00D26DC7" w:rsidP="00D26DC7">
      <w:pPr>
        <w:jc w:val="both"/>
        <w:rPr>
          <w:rFonts w:ascii="Arial" w:hAnsi="Arial" w:cs="Arial"/>
        </w:rPr>
      </w:pPr>
    </w:p>
    <w:p w:rsidR="00D26DC7" w:rsidRPr="002B3385" w:rsidRDefault="00D26DC7" w:rsidP="00D26DC7">
      <w:pPr>
        <w:jc w:val="both"/>
        <w:rPr>
          <w:rFonts w:ascii="Arial" w:hAnsi="Arial" w:cs="Arial"/>
        </w:rPr>
      </w:pPr>
    </w:p>
    <w:p w:rsidR="00D26DC7" w:rsidRPr="002B3385" w:rsidRDefault="00D26DC7" w:rsidP="00D26DC7">
      <w:pPr>
        <w:jc w:val="both"/>
        <w:rPr>
          <w:rFonts w:ascii="Arial" w:hAnsi="Arial" w:cs="Arial"/>
        </w:rPr>
      </w:pPr>
    </w:p>
    <w:p w:rsidR="00D26DC7" w:rsidRPr="002B3385" w:rsidRDefault="00D26DC7" w:rsidP="00D26DC7">
      <w:pPr>
        <w:jc w:val="both"/>
        <w:rPr>
          <w:rFonts w:ascii="Arial" w:hAnsi="Arial" w:cs="Arial"/>
        </w:rPr>
      </w:pPr>
    </w:p>
    <w:p w:rsidR="00D26DC7" w:rsidRPr="002B3385" w:rsidRDefault="00D26DC7" w:rsidP="00D26DC7">
      <w:pPr>
        <w:jc w:val="both"/>
        <w:rPr>
          <w:rFonts w:ascii="Arial" w:hAnsi="Arial" w:cs="Arial"/>
        </w:rPr>
      </w:pPr>
    </w:p>
    <w:tbl>
      <w:tblPr>
        <w:tblW w:w="11341" w:type="dxa"/>
        <w:tblInd w:w="-6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425"/>
        <w:gridCol w:w="576"/>
        <w:gridCol w:w="99"/>
        <w:gridCol w:w="4287"/>
        <w:gridCol w:w="584"/>
        <w:gridCol w:w="5370"/>
      </w:tblGrid>
      <w:tr w:rsidR="00D26DC7" w:rsidRPr="002B3385" w:rsidTr="00D26DC7">
        <w:tc>
          <w:tcPr>
            <w:tcW w:w="5971" w:type="dxa"/>
            <w:gridSpan w:val="5"/>
            <w:tcBorders>
              <w:top w:val="nil"/>
              <w:left w:val="nil"/>
              <w:bottom w:val="single" w:sz="4" w:space="0" w:color="E36C0A"/>
              <w:right w:val="nil"/>
            </w:tcBorders>
            <w:shd w:val="clear" w:color="auto" w:fill="FDE9D9"/>
          </w:tcPr>
          <w:p w:rsidR="00D26DC7" w:rsidRPr="002B3385" w:rsidRDefault="00D26DC7" w:rsidP="00D26DC7">
            <w:pPr>
              <w:jc w:val="center"/>
              <w:rPr>
                <w:rFonts w:ascii="Arial" w:hAnsi="Arial" w:cs="Arial"/>
                <w:color w:val="E36C0A"/>
                <w:lang w:val="cy-GB"/>
              </w:rPr>
            </w:pPr>
            <w:r w:rsidRPr="002B3385">
              <w:rPr>
                <w:rFonts w:ascii="Arial" w:hAnsi="Arial" w:cs="Arial"/>
                <w:b/>
                <w:color w:val="E36C0A"/>
                <w:lang w:val="cy-GB"/>
              </w:rPr>
              <w:t>ADRAN 3 – MANYLION Y PROSIECT / YMCHWIL / CYNHYRCHIAD</w:t>
            </w:r>
          </w:p>
          <w:p w:rsidR="00D26DC7" w:rsidRPr="002B3385" w:rsidRDefault="005B4076" w:rsidP="00D26DC7">
            <w:pPr>
              <w:rPr>
                <w:rFonts w:ascii="Arial" w:hAnsi="Arial" w:cs="Arial"/>
                <w:b/>
                <w:color w:val="E36C0A"/>
              </w:rPr>
            </w:pPr>
            <w:r>
              <w:rPr>
                <w:rFonts w:ascii="Arial" w:hAnsi="Arial" w:cs="Arial"/>
                <w:b/>
                <w:noProof/>
                <w:color w:val="E36C0A"/>
              </w:rPr>
              <w:pict>
                <v:line id="_x0000_s1035" style="position:absolute;flip:y;z-index:251668480;visibility:visible" from="-2.7pt,13.5pt" to="516.25pt,1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" strokecolor="#4f81bd" strokeweight="2pt">
                  <v:shadow on="t" color="black" opacity="24903f" origin=",.5" offset="0,.55556mm"/>
                </v:line>
              </w:pict>
            </w:r>
          </w:p>
          <w:p w:rsidR="00D26DC7" w:rsidRPr="002B3385" w:rsidRDefault="00D26DC7" w:rsidP="00D26DC7">
            <w:pPr>
              <w:rPr>
                <w:rFonts w:ascii="Arial" w:hAnsi="Arial" w:cs="Arial"/>
                <w:b/>
                <w:color w:val="E36C0A"/>
              </w:rPr>
            </w:pPr>
          </w:p>
        </w:tc>
        <w:tc>
          <w:tcPr>
            <w:tcW w:w="5370" w:type="dxa"/>
            <w:tcBorders>
              <w:top w:val="nil"/>
              <w:left w:val="nil"/>
              <w:bottom w:val="single" w:sz="4" w:space="0" w:color="E36C0A"/>
              <w:right w:val="nil"/>
            </w:tcBorders>
            <w:shd w:val="clear" w:color="auto" w:fill="FDE9D9"/>
          </w:tcPr>
          <w:p w:rsidR="00D26DC7" w:rsidRPr="002B3385" w:rsidRDefault="00D26DC7" w:rsidP="00D26DC7">
            <w:pPr>
              <w:jc w:val="center"/>
              <w:rPr>
                <w:rFonts w:ascii="Arial" w:hAnsi="Arial" w:cs="Arial"/>
                <w:b/>
                <w:color w:val="E36C0A"/>
              </w:rPr>
            </w:pPr>
            <w:r w:rsidRPr="002B3385">
              <w:rPr>
                <w:rFonts w:ascii="Arial" w:hAnsi="Arial" w:cs="Arial"/>
                <w:b/>
                <w:color w:val="E36C0A"/>
              </w:rPr>
              <w:t>SECTION 3 – PROJECT / RESEARCH / PRODUCTION DETAILS</w:t>
            </w:r>
          </w:p>
          <w:p w:rsidR="00D26DC7" w:rsidRPr="002B3385" w:rsidRDefault="00D26DC7" w:rsidP="00D26DC7">
            <w:pPr>
              <w:jc w:val="center"/>
              <w:rPr>
                <w:rFonts w:ascii="Arial" w:hAnsi="Arial" w:cs="Arial"/>
                <w:b/>
                <w:color w:val="E36C0A"/>
              </w:rPr>
            </w:pPr>
          </w:p>
        </w:tc>
      </w:tr>
      <w:tr w:rsidR="00D26DC7" w:rsidRPr="002B3385" w:rsidTr="00D26DC7">
        <w:tc>
          <w:tcPr>
            <w:tcW w:w="1100" w:type="dxa"/>
            <w:gridSpan w:val="3"/>
            <w:tcBorders>
              <w:top w:val="single" w:sz="4" w:space="0" w:color="E36C0A"/>
              <w:left w:val="single" w:sz="4" w:space="0" w:color="E36C0A"/>
              <w:bottom w:val="single" w:sz="4" w:space="0" w:color="E36C0A"/>
              <w:right w:val="nil"/>
            </w:tcBorders>
            <w:shd w:val="clear" w:color="auto" w:fill="FDE9D9"/>
          </w:tcPr>
          <w:p w:rsidR="00D26DC7" w:rsidRPr="002B3385" w:rsidRDefault="00D26DC7" w:rsidP="00D26DC7">
            <w:pPr>
              <w:tabs>
                <w:tab w:val="left" w:pos="7920"/>
              </w:tabs>
              <w:rPr>
                <w:rFonts w:ascii="Arial" w:hAnsi="Arial" w:cs="Arial"/>
              </w:rPr>
            </w:pPr>
            <w:r w:rsidRPr="002B3385">
              <w:rPr>
                <w:rFonts w:ascii="Arial" w:hAnsi="Arial" w:cs="Arial"/>
                <w:lang w:val="cy-GB"/>
              </w:rPr>
              <w:t xml:space="preserve">1. </w:t>
            </w:r>
          </w:p>
          <w:p w:rsidR="00D26DC7" w:rsidRPr="002B3385" w:rsidRDefault="00D26DC7" w:rsidP="00D26DC7">
            <w:pPr>
              <w:tabs>
                <w:tab w:val="left" w:pos="7920"/>
              </w:tabs>
              <w:rPr>
                <w:rFonts w:ascii="Arial" w:hAnsi="Arial" w:cs="Arial"/>
              </w:rPr>
            </w:pPr>
          </w:p>
        </w:tc>
        <w:tc>
          <w:tcPr>
            <w:tcW w:w="4871" w:type="dxa"/>
            <w:gridSpan w:val="2"/>
            <w:tcBorders>
              <w:top w:val="single" w:sz="4" w:space="0" w:color="E36C0A"/>
              <w:left w:val="single" w:sz="4" w:space="0" w:color="E36C0A"/>
              <w:bottom w:val="single" w:sz="4" w:space="0" w:color="E36C0A"/>
              <w:right w:val="single" w:sz="4" w:space="0" w:color="E36C0A"/>
            </w:tcBorders>
            <w:shd w:val="clear" w:color="auto" w:fill="FDE9D9"/>
          </w:tcPr>
          <w:p w:rsidR="00D26DC7" w:rsidRPr="002B3385" w:rsidRDefault="00D26DC7" w:rsidP="00D26DC7">
            <w:pPr>
              <w:tabs>
                <w:tab w:val="left" w:pos="7920"/>
              </w:tabs>
              <w:rPr>
                <w:rFonts w:ascii="Arial" w:hAnsi="Arial" w:cs="Arial"/>
              </w:rPr>
            </w:pPr>
            <w:r w:rsidRPr="002B3385">
              <w:rPr>
                <w:rFonts w:ascii="Arial" w:hAnsi="Arial" w:cs="Arial"/>
                <w:b/>
                <w:lang w:val="cy-GB"/>
              </w:rPr>
              <w:t>Braslun o’r prosiect</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rsidR="00D26DC7" w:rsidRPr="002B3385" w:rsidRDefault="00D26DC7" w:rsidP="00D26DC7">
            <w:pPr>
              <w:tabs>
                <w:tab w:val="left" w:pos="7920"/>
              </w:tabs>
              <w:rPr>
                <w:rFonts w:ascii="Arial" w:hAnsi="Arial" w:cs="Arial"/>
              </w:rPr>
            </w:pPr>
            <w:r w:rsidRPr="002B3385">
              <w:rPr>
                <w:rFonts w:ascii="Arial" w:hAnsi="Arial" w:cs="Arial"/>
                <w:b/>
              </w:rPr>
              <w:t>Project outline</w:t>
            </w:r>
            <w:r>
              <w:rPr>
                <w:rFonts w:ascii="Arial" w:hAnsi="Arial" w:cs="Arial"/>
                <w:b/>
              </w:rPr>
              <w:t xml:space="preserve"> </w:t>
            </w:r>
            <w:r w:rsidRPr="001D0BA2">
              <w:rPr>
                <w:rFonts w:ascii="Arial" w:hAnsi="Arial" w:cs="Arial"/>
                <w:sz w:val="24"/>
                <w:szCs w:val="24"/>
              </w:rPr>
              <w:t>Understanding Consumer Attitude on the Increase of Online Shopping Trends and Multi-channel Retail in the UK</w:t>
            </w:r>
          </w:p>
        </w:tc>
      </w:tr>
      <w:tr w:rsidR="00D26DC7" w:rsidRPr="002B3385" w:rsidTr="00D26DC7">
        <w:tc>
          <w:tcPr>
            <w:tcW w:w="11341" w:type="dxa"/>
            <w:gridSpan w:val="6"/>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tabs>
                <w:tab w:val="left" w:pos="7920"/>
              </w:tabs>
              <w:rPr>
                <w:rFonts w:ascii="Arial" w:hAnsi="Arial" w:cs="Arial"/>
              </w:rPr>
            </w:pPr>
          </w:p>
          <w:p w:rsidR="00D26DC7" w:rsidRPr="002B3385" w:rsidRDefault="00D26DC7" w:rsidP="00D26DC7">
            <w:pPr>
              <w:tabs>
                <w:tab w:val="left" w:pos="7920"/>
              </w:tabs>
              <w:rPr>
                <w:rFonts w:ascii="Arial" w:hAnsi="Arial" w:cs="Arial"/>
              </w:rPr>
            </w:pPr>
          </w:p>
          <w:p w:rsidR="00D26DC7" w:rsidRPr="002B3385" w:rsidRDefault="00D26DC7" w:rsidP="00D26DC7">
            <w:pPr>
              <w:tabs>
                <w:tab w:val="left" w:pos="7920"/>
              </w:tabs>
              <w:rPr>
                <w:rFonts w:ascii="Arial" w:hAnsi="Arial" w:cs="Arial"/>
              </w:rPr>
            </w:pPr>
          </w:p>
        </w:tc>
      </w:tr>
      <w:tr w:rsidR="00D26DC7" w:rsidRPr="002B3385" w:rsidTr="00D26DC7">
        <w:tc>
          <w:tcPr>
            <w:tcW w:w="5387" w:type="dxa"/>
            <w:gridSpan w:val="4"/>
            <w:tcBorders>
              <w:top w:val="single" w:sz="4" w:space="0" w:color="E36C0A"/>
              <w:left w:val="nil"/>
              <w:bottom w:val="single" w:sz="4" w:space="0" w:color="E36C0A"/>
              <w:right w:val="nil"/>
            </w:tcBorders>
          </w:tcPr>
          <w:p w:rsidR="00D26DC7" w:rsidRPr="002B3385" w:rsidRDefault="00D26DC7" w:rsidP="00D26DC7">
            <w:pPr>
              <w:tabs>
                <w:tab w:val="left" w:pos="7920"/>
              </w:tabs>
              <w:rPr>
                <w:rFonts w:ascii="Arial" w:hAnsi="Arial" w:cs="Arial"/>
                <w:lang w:val="cy-GB"/>
              </w:rPr>
            </w:pPr>
          </w:p>
        </w:tc>
        <w:tc>
          <w:tcPr>
            <w:tcW w:w="5954" w:type="dxa"/>
            <w:gridSpan w:val="2"/>
            <w:tcBorders>
              <w:top w:val="single" w:sz="4" w:space="0" w:color="E36C0A"/>
              <w:left w:val="nil"/>
              <w:bottom w:val="single" w:sz="4" w:space="0" w:color="E36C0A"/>
              <w:right w:val="nil"/>
            </w:tcBorders>
          </w:tcPr>
          <w:p w:rsidR="00D26DC7" w:rsidRPr="002B3385" w:rsidRDefault="00D26DC7" w:rsidP="00D26DC7">
            <w:pPr>
              <w:tabs>
                <w:tab w:val="left" w:pos="7920"/>
              </w:tabs>
              <w:rPr>
                <w:rFonts w:ascii="Arial" w:hAnsi="Arial" w:cs="Arial"/>
                <w:b/>
              </w:rPr>
            </w:pPr>
          </w:p>
        </w:tc>
      </w:tr>
      <w:tr w:rsidR="00D26DC7" w:rsidRPr="002B3385" w:rsidTr="00D26DC7">
        <w:trPr>
          <w:trHeight w:val="3105"/>
        </w:trPr>
        <w:tc>
          <w:tcPr>
            <w:tcW w:w="425" w:type="dxa"/>
            <w:tcBorders>
              <w:top w:val="single" w:sz="4" w:space="0" w:color="E36C0A"/>
              <w:left w:val="single" w:sz="4" w:space="0" w:color="E36C0A"/>
              <w:bottom w:val="single" w:sz="4" w:space="0" w:color="E36C0A"/>
              <w:right w:val="nil"/>
            </w:tcBorders>
            <w:shd w:val="clear" w:color="auto" w:fill="FDE9D9"/>
          </w:tcPr>
          <w:p w:rsidR="00D26DC7" w:rsidRPr="002B3385" w:rsidRDefault="00D26DC7" w:rsidP="00D26DC7">
            <w:pPr>
              <w:jc w:val="both"/>
              <w:rPr>
                <w:rFonts w:ascii="Arial" w:hAnsi="Arial" w:cs="Arial"/>
                <w:lang w:val="cy-GB"/>
              </w:rPr>
            </w:pPr>
            <w:r w:rsidRPr="002B3385">
              <w:rPr>
                <w:rFonts w:ascii="Arial" w:hAnsi="Arial" w:cs="Arial"/>
                <w:lang w:val="cy-GB"/>
              </w:rPr>
              <w:t xml:space="preserve">2.  </w:t>
            </w:r>
          </w:p>
          <w:p w:rsidR="00D26DC7" w:rsidRPr="002B3385" w:rsidRDefault="00D26DC7" w:rsidP="00D26DC7">
            <w:pPr>
              <w:jc w:val="both"/>
              <w:rPr>
                <w:rFonts w:ascii="Arial" w:hAnsi="Arial" w:cs="Arial"/>
                <w:lang w:val="cy-GB"/>
              </w:rPr>
            </w:pPr>
          </w:p>
        </w:tc>
        <w:tc>
          <w:tcPr>
            <w:tcW w:w="4962" w:type="dxa"/>
            <w:gridSpan w:val="3"/>
            <w:tcBorders>
              <w:top w:val="single" w:sz="4" w:space="0" w:color="E36C0A"/>
              <w:left w:val="single" w:sz="4" w:space="0" w:color="E36C0A"/>
              <w:bottom w:val="single" w:sz="4" w:space="0" w:color="E36C0A"/>
              <w:right w:val="single" w:sz="4" w:space="0" w:color="E36C0A"/>
            </w:tcBorders>
            <w:shd w:val="clear" w:color="auto" w:fill="FDE9D9"/>
          </w:tcPr>
          <w:p w:rsidR="00D26DC7" w:rsidRPr="002B3385" w:rsidRDefault="00D26DC7" w:rsidP="00D26DC7">
            <w:pPr>
              <w:jc w:val="both"/>
              <w:rPr>
                <w:rFonts w:ascii="Arial" w:hAnsi="Arial" w:cs="Arial"/>
                <w:b/>
                <w:lang w:val="cy-GB"/>
              </w:rPr>
            </w:pPr>
            <w:r w:rsidRPr="002B3385">
              <w:rPr>
                <w:rFonts w:ascii="Arial" w:hAnsi="Arial" w:cs="Arial"/>
                <w:b/>
                <w:lang w:val="cy-GB"/>
              </w:rPr>
              <w:t>Disgrifiad</w:t>
            </w:r>
          </w:p>
          <w:p w:rsidR="00D26DC7" w:rsidRPr="002B3385" w:rsidRDefault="00D26DC7" w:rsidP="00D26DC7">
            <w:pPr>
              <w:jc w:val="both"/>
              <w:rPr>
                <w:rFonts w:ascii="Arial" w:hAnsi="Arial" w:cs="Arial"/>
                <w:b/>
              </w:rPr>
            </w:pPr>
            <w:r w:rsidRPr="002B3385">
              <w:rPr>
                <w:rFonts w:ascii="Arial" w:hAnsi="Arial" w:cs="Arial"/>
                <w:lang w:val="cy-GB"/>
              </w:rPr>
              <w:t>Rhowch fraslun cryno o’r prosiect, heb unrhyw jargon, ac yn cynnwys beth bydd angen i’r cyfranogwyr ei wneud.  Esboniwch unrhyw dermau technegol neu derminoleg sy'n benodol i'r ddisgyblaeth (Uchafswm 300 o eiriau.)</w:t>
            </w:r>
          </w:p>
        </w:tc>
        <w:tc>
          <w:tcPr>
            <w:tcW w:w="5954" w:type="dxa"/>
            <w:gridSpan w:val="2"/>
            <w:tcBorders>
              <w:top w:val="single" w:sz="4" w:space="0" w:color="E36C0A"/>
              <w:left w:val="single" w:sz="4" w:space="0" w:color="E36C0A"/>
              <w:bottom w:val="single" w:sz="4" w:space="0" w:color="E36C0A"/>
              <w:right w:val="single" w:sz="4" w:space="0" w:color="E36C0A"/>
            </w:tcBorders>
            <w:shd w:val="clear" w:color="auto" w:fill="FDE9D9"/>
          </w:tcPr>
          <w:p w:rsidR="00D26DC7" w:rsidRPr="002B3385" w:rsidRDefault="00D26DC7" w:rsidP="00D26DC7">
            <w:pPr>
              <w:jc w:val="both"/>
              <w:rPr>
                <w:rFonts w:ascii="Arial" w:hAnsi="Arial" w:cs="Arial"/>
              </w:rPr>
            </w:pPr>
            <w:r w:rsidRPr="002B3385">
              <w:rPr>
                <w:rFonts w:ascii="Arial" w:hAnsi="Arial" w:cs="Arial"/>
                <w:b/>
              </w:rPr>
              <w:t>Description</w:t>
            </w:r>
          </w:p>
          <w:p w:rsidR="00D26DC7" w:rsidRPr="002B3385" w:rsidRDefault="00D26DC7" w:rsidP="00D26DC7">
            <w:pPr>
              <w:rPr>
                <w:rFonts w:ascii="Arial" w:hAnsi="Arial" w:cs="Arial"/>
              </w:rPr>
            </w:pPr>
            <w:r w:rsidRPr="002B3385">
              <w:rPr>
                <w:rFonts w:ascii="Arial" w:hAnsi="Arial" w:cs="Arial"/>
              </w:rPr>
              <w:t>Provide a brief outline, free from jargon, of the project including what participants will be required to do. Explain any technical terms or discipline specific terminology (Max 300 words.)</w:t>
            </w:r>
            <w:r>
              <w:rPr>
                <w:rFonts w:ascii="Arial" w:hAnsi="Arial" w:cs="Arial"/>
              </w:rPr>
              <w:t xml:space="preserve"> Participants only fill a questionnaire about the research topic without any sensitivity information such as their names, address or bank details.</w:t>
            </w:r>
          </w:p>
          <w:p w:rsidR="00D26DC7" w:rsidRPr="002B3385" w:rsidRDefault="00D26DC7" w:rsidP="00D26DC7">
            <w:pPr>
              <w:tabs>
                <w:tab w:val="left" w:pos="7920"/>
              </w:tabs>
              <w:rPr>
                <w:rFonts w:ascii="Arial" w:hAnsi="Arial" w:cs="Arial"/>
                <w:b/>
              </w:rPr>
            </w:pPr>
          </w:p>
        </w:tc>
      </w:tr>
      <w:tr w:rsidR="00D26DC7" w:rsidRPr="002B3385" w:rsidTr="00D26DC7">
        <w:tc>
          <w:tcPr>
            <w:tcW w:w="11341" w:type="dxa"/>
            <w:gridSpan w:val="6"/>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jc w:val="both"/>
              <w:rPr>
                <w:rFonts w:ascii="Arial" w:hAnsi="Arial" w:cs="Arial"/>
              </w:rPr>
            </w:pPr>
          </w:p>
          <w:p w:rsidR="00D26DC7" w:rsidRPr="002B3385" w:rsidRDefault="00D26DC7" w:rsidP="00D26DC7">
            <w:pPr>
              <w:jc w:val="both"/>
              <w:rPr>
                <w:rFonts w:ascii="Arial" w:hAnsi="Arial" w:cs="Arial"/>
              </w:rPr>
            </w:pPr>
          </w:p>
          <w:p w:rsidR="00D26DC7" w:rsidRPr="002B3385" w:rsidRDefault="00D26DC7" w:rsidP="00D26DC7">
            <w:pPr>
              <w:jc w:val="both"/>
              <w:rPr>
                <w:rFonts w:ascii="Arial" w:hAnsi="Arial" w:cs="Arial"/>
              </w:rPr>
            </w:pPr>
          </w:p>
        </w:tc>
      </w:tr>
      <w:tr w:rsidR="00D26DC7" w:rsidRPr="002B3385" w:rsidTr="00D26DC7">
        <w:tc>
          <w:tcPr>
            <w:tcW w:w="1100" w:type="dxa"/>
            <w:gridSpan w:val="3"/>
            <w:tcBorders>
              <w:top w:val="single" w:sz="4" w:space="0" w:color="E36C0A"/>
              <w:left w:val="nil"/>
              <w:bottom w:val="single" w:sz="4" w:space="0" w:color="E36C0A"/>
              <w:right w:val="nil"/>
            </w:tcBorders>
          </w:tcPr>
          <w:p w:rsidR="00D26DC7" w:rsidRPr="002B3385" w:rsidRDefault="00D26DC7" w:rsidP="00D26DC7">
            <w:pPr>
              <w:jc w:val="both"/>
              <w:rPr>
                <w:rFonts w:ascii="Arial" w:hAnsi="Arial" w:cs="Arial"/>
                <w:lang w:val="cy-GB"/>
              </w:rPr>
            </w:pPr>
          </w:p>
        </w:tc>
        <w:tc>
          <w:tcPr>
            <w:tcW w:w="4871" w:type="dxa"/>
            <w:gridSpan w:val="2"/>
            <w:tcBorders>
              <w:top w:val="single" w:sz="4" w:space="0" w:color="E36C0A"/>
              <w:left w:val="nil"/>
              <w:bottom w:val="single" w:sz="4" w:space="0" w:color="E36C0A"/>
              <w:right w:val="nil"/>
            </w:tcBorders>
          </w:tcPr>
          <w:p w:rsidR="00D26DC7" w:rsidRPr="002B3385" w:rsidRDefault="00D26DC7" w:rsidP="00D26DC7">
            <w:pPr>
              <w:jc w:val="both"/>
              <w:rPr>
                <w:rFonts w:ascii="Arial" w:hAnsi="Arial" w:cs="Arial"/>
                <w:b/>
                <w:lang w:val="cy-GB"/>
              </w:rPr>
            </w:pPr>
          </w:p>
        </w:tc>
        <w:tc>
          <w:tcPr>
            <w:tcW w:w="5370" w:type="dxa"/>
            <w:tcBorders>
              <w:top w:val="single" w:sz="4" w:space="0" w:color="E36C0A"/>
              <w:left w:val="nil"/>
              <w:bottom w:val="single" w:sz="4" w:space="0" w:color="E36C0A"/>
              <w:right w:val="nil"/>
            </w:tcBorders>
          </w:tcPr>
          <w:p w:rsidR="00D26DC7" w:rsidRPr="002B3385" w:rsidRDefault="00D26DC7" w:rsidP="00D26DC7">
            <w:pPr>
              <w:jc w:val="both"/>
              <w:rPr>
                <w:rFonts w:ascii="Arial" w:hAnsi="Arial" w:cs="Arial"/>
                <w:b/>
              </w:rPr>
            </w:pPr>
          </w:p>
        </w:tc>
      </w:tr>
      <w:tr w:rsidR="00D26DC7" w:rsidRPr="002B3385" w:rsidTr="00D26DC7">
        <w:tc>
          <w:tcPr>
            <w:tcW w:w="1100" w:type="dxa"/>
            <w:gridSpan w:val="3"/>
            <w:tcBorders>
              <w:top w:val="single" w:sz="4" w:space="0" w:color="E36C0A"/>
              <w:left w:val="single" w:sz="4" w:space="0" w:color="E36C0A"/>
              <w:bottom w:val="single" w:sz="4" w:space="0" w:color="E36C0A"/>
              <w:right w:val="single" w:sz="4" w:space="0" w:color="E36C0A"/>
            </w:tcBorders>
            <w:shd w:val="clear" w:color="auto" w:fill="FDE9D9"/>
          </w:tcPr>
          <w:p w:rsidR="00D26DC7" w:rsidRPr="002B3385" w:rsidRDefault="00D26DC7" w:rsidP="00D26DC7">
            <w:pPr>
              <w:jc w:val="both"/>
              <w:rPr>
                <w:rFonts w:ascii="Arial" w:hAnsi="Arial" w:cs="Arial"/>
                <w:lang w:val="cy-GB"/>
              </w:rPr>
            </w:pPr>
            <w:r w:rsidRPr="002B3385">
              <w:rPr>
                <w:rFonts w:ascii="Arial" w:hAnsi="Arial" w:cs="Arial"/>
                <w:lang w:val="cy-GB"/>
              </w:rPr>
              <w:t>3.</w:t>
            </w:r>
          </w:p>
        </w:tc>
        <w:tc>
          <w:tcPr>
            <w:tcW w:w="4871" w:type="dxa"/>
            <w:gridSpan w:val="2"/>
            <w:tcBorders>
              <w:top w:val="single" w:sz="4" w:space="0" w:color="E36C0A"/>
              <w:left w:val="single" w:sz="4" w:space="0" w:color="E36C0A"/>
              <w:bottom w:val="single" w:sz="4" w:space="0" w:color="E36C0A"/>
              <w:right w:val="single" w:sz="4" w:space="0" w:color="E36C0A"/>
            </w:tcBorders>
            <w:shd w:val="clear" w:color="auto" w:fill="FDE9D9"/>
          </w:tcPr>
          <w:p w:rsidR="00D26DC7" w:rsidRPr="002B3385" w:rsidRDefault="00D26DC7" w:rsidP="00D26DC7">
            <w:pPr>
              <w:jc w:val="both"/>
              <w:rPr>
                <w:rFonts w:ascii="Arial" w:hAnsi="Arial" w:cs="Arial"/>
                <w:lang w:val="cy-GB"/>
              </w:rPr>
            </w:pPr>
            <w:r w:rsidRPr="002B3385">
              <w:rPr>
                <w:rFonts w:ascii="Arial" w:hAnsi="Arial" w:cs="Arial"/>
                <w:b/>
                <w:lang w:val="cy-GB"/>
              </w:rPr>
              <w:t>Dulliau Arfaethedig:</w:t>
            </w:r>
            <w:r w:rsidRPr="002B3385">
              <w:rPr>
                <w:rFonts w:ascii="Arial" w:hAnsi="Arial" w:cs="Arial"/>
                <w:lang w:val="cy-GB"/>
              </w:rPr>
              <w:t xml:space="preserve"> </w:t>
            </w:r>
          </w:p>
          <w:p w:rsidR="00D26DC7" w:rsidRPr="002B3385" w:rsidRDefault="00D26DC7" w:rsidP="00D26DC7">
            <w:pPr>
              <w:jc w:val="both"/>
              <w:rPr>
                <w:rFonts w:ascii="Arial" w:hAnsi="Arial" w:cs="Arial"/>
                <w:b/>
                <w:lang w:val="cy-GB"/>
              </w:rPr>
            </w:pPr>
            <w:r w:rsidRPr="002B3385">
              <w:rPr>
                <w:rFonts w:ascii="Arial" w:hAnsi="Arial" w:cs="Arial"/>
                <w:lang w:val="cy-GB"/>
              </w:rPr>
              <w:t>Rhowch fraslun o'r dulliau casglu data neu o natur yr amser mewn ymarferiadau (hyd at 500 o eiriau).</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rsidR="00D26DC7" w:rsidRPr="002B3385" w:rsidRDefault="00D26DC7" w:rsidP="00D26DC7">
            <w:pPr>
              <w:jc w:val="both"/>
              <w:rPr>
                <w:rFonts w:ascii="Arial" w:hAnsi="Arial" w:cs="Arial"/>
              </w:rPr>
            </w:pPr>
            <w:r w:rsidRPr="002B3385">
              <w:rPr>
                <w:rFonts w:ascii="Arial" w:hAnsi="Arial" w:cs="Arial"/>
                <w:b/>
              </w:rPr>
              <w:t>Proposed Methods:</w:t>
            </w:r>
            <w:r w:rsidRPr="002B3385">
              <w:rPr>
                <w:rFonts w:ascii="Arial" w:hAnsi="Arial" w:cs="Arial"/>
              </w:rPr>
              <w:t xml:space="preserve"> </w:t>
            </w:r>
          </w:p>
          <w:p w:rsidR="00D26DC7" w:rsidRPr="002B3385" w:rsidRDefault="00D26DC7" w:rsidP="00D26DC7">
            <w:pPr>
              <w:jc w:val="both"/>
              <w:rPr>
                <w:rFonts w:ascii="Arial" w:hAnsi="Arial" w:cs="Arial"/>
                <w:b/>
              </w:rPr>
            </w:pPr>
            <w:r w:rsidRPr="002B3385">
              <w:rPr>
                <w:rFonts w:ascii="Arial" w:hAnsi="Arial" w:cs="Arial"/>
              </w:rPr>
              <w:t>Outline how the data will be collected or the nature of rehearsal time (up to 500 words).</w:t>
            </w:r>
            <w:r>
              <w:rPr>
                <w:rFonts w:ascii="Arial" w:hAnsi="Arial" w:cs="Arial"/>
              </w:rPr>
              <w:t xml:space="preserve"> Data is collected through completion of questionnaire.</w:t>
            </w:r>
          </w:p>
        </w:tc>
      </w:tr>
      <w:tr w:rsidR="00D26DC7" w:rsidRPr="002B3385" w:rsidTr="00D26DC7">
        <w:tc>
          <w:tcPr>
            <w:tcW w:w="11341" w:type="dxa"/>
            <w:gridSpan w:val="6"/>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jc w:val="both"/>
              <w:rPr>
                <w:rFonts w:ascii="Arial" w:hAnsi="Arial" w:cs="Arial"/>
                <w:b/>
              </w:rPr>
            </w:pPr>
          </w:p>
          <w:p w:rsidR="00D26DC7" w:rsidRPr="002B3385" w:rsidRDefault="00D26DC7" w:rsidP="00D26DC7">
            <w:pPr>
              <w:jc w:val="both"/>
              <w:rPr>
                <w:rFonts w:ascii="Arial" w:hAnsi="Arial" w:cs="Arial"/>
                <w:b/>
              </w:rPr>
            </w:pPr>
          </w:p>
          <w:p w:rsidR="00D26DC7" w:rsidRPr="002B3385" w:rsidRDefault="00D26DC7" w:rsidP="00D26DC7">
            <w:pPr>
              <w:jc w:val="both"/>
              <w:rPr>
                <w:rFonts w:ascii="Arial" w:hAnsi="Arial" w:cs="Arial"/>
                <w:b/>
              </w:rPr>
            </w:pPr>
          </w:p>
        </w:tc>
      </w:tr>
      <w:tr w:rsidR="00D26DC7" w:rsidRPr="002B3385" w:rsidTr="00D26DC7">
        <w:tc>
          <w:tcPr>
            <w:tcW w:w="11341" w:type="dxa"/>
            <w:gridSpan w:val="6"/>
            <w:tcBorders>
              <w:top w:val="single" w:sz="4" w:space="0" w:color="E36C0A"/>
              <w:left w:val="nil"/>
              <w:bottom w:val="single" w:sz="4" w:space="0" w:color="E36C0A"/>
              <w:right w:val="nil"/>
            </w:tcBorders>
          </w:tcPr>
          <w:p w:rsidR="00D26DC7" w:rsidRPr="002B3385" w:rsidRDefault="00D26DC7" w:rsidP="00D26DC7">
            <w:pPr>
              <w:jc w:val="both"/>
              <w:rPr>
                <w:rFonts w:ascii="Arial" w:hAnsi="Arial" w:cs="Arial"/>
                <w:b/>
              </w:rPr>
            </w:pPr>
          </w:p>
        </w:tc>
      </w:tr>
      <w:tr w:rsidR="00D26DC7" w:rsidRPr="002B3385" w:rsidTr="00D26DC7">
        <w:tc>
          <w:tcPr>
            <w:tcW w:w="1100" w:type="dxa"/>
            <w:gridSpan w:val="3"/>
            <w:tcBorders>
              <w:top w:val="single" w:sz="4" w:space="0" w:color="E36C0A"/>
              <w:left w:val="single" w:sz="4" w:space="0" w:color="E36C0A"/>
              <w:bottom w:val="single" w:sz="4" w:space="0" w:color="E36C0A"/>
              <w:right w:val="nil"/>
            </w:tcBorders>
            <w:shd w:val="clear" w:color="auto" w:fill="FDE9D9"/>
          </w:tcPr>
          <w:p w:rsidR="00D26DC7" w:rsidRPr="002B3385" w:rsidRDefault="00D26DC7" w:rsidP="00D26DC7">
            <w:pPr>
              <w:jc w:val="both"/>
              <w:rPr>
                <w:rFonts w:ascii="Arial" w:hAnsi="Arial" w:cs="Arial"/>
                <w:b/>
                <w:lang w:val="cy-GB"/>
              </w:rPr>
            </w:pPr>
            <w:r w:rsidRPr="002B3385">
              <w:rPr>
                <w:rFonts w:ascii="Arial" w:hAnsi="Arial" w:cs="Arial"/>
                <w:b/>
                <w:lang w:val="cy-GB"/>
              </w:rPr>
              <w:t>5.</w:t>
            </w:r>
          </w:p>
        </w:tc>
        <w:tc>
          <w:tcPr>
            <w:tcW w:w="4871" w:type="dxa"/>
            <w:gridSpan w:val="2"/>
            <w:tcBorders>
              <w:top w:val="single" w:sz="4" w:space="0" w:color="E36C0A"/>
              <w:left w:val="single" w:sz="4" w:space="0" w:color="E36C0A"/>
              <w:bottom w:val="single" w:sz="4" w:space="0" w:color="E36C0A"/>
              <w:right w:val="single" w:sz="4" w:space="0" w:color="E36C0A"/>
            </w:tcBorders>
            <w:shd w:val="clear" w:color="auto" w:fill="FDE9D9"/>
          </w:tcPr>
          <w:p w:rsidR="00D26DC7" w:rsidRPr="002B3385" w:rsidRDefault="00D26DC7" w:rsidP="00D26DC7">
            <w:pPr>
              <w:jc w:val="both"/>
              <w:rPr>
                <w:rFonts w:ascii="Arial" w:hAnsi="Arial" w:cs="Arial"/>
                <w:lang w:val="cy-GB"/>
              </w:rPr>
            </w:pPr>
            <w:r w:rsidRPr="002B3385">
              <w:rPr>
                <w:rFonts w:ascii="Arial" w:hAnsi="Arial" w:cs="Arial"/>
                <w:b/>
                <w:lang w:val="cy-GB"/>
              </w:rPr>
              <w:t>Lledaenu Gwybodaeth / Cynulleidfa:</w:t>
            </w:r>
            <w:r w:rsidRPr="002B3385">
              <w:rPr>
                <w:rFonts w:ascii="Arial" w:hAnsi="Arial" w:cs="Arial"/>
                <w:lang w:val="cy-GB"/>
              </w:rPr>
              <w:t xml:space="preserve"> </w:t>
            </w:r>
          </w:p>
          <w:p w:rsidR="00D26DC7" w:rsidRPr="002B3385" w:rsidRDefault="00D26DC7" w:rsidP="00D26DC7">
            <w:pPr>
              <w:jc w:val="both"/>
              <w:rPr>
                <w:rFonts w:ascii="Arial" w:hAnsi="Arial" w:cs="Arial"/>
                <w:b/>
                <w:lang w:val="cy-GB"/>
              </w:rPr>
            </w:pPr>
            <w:r w:rsidRPr="002B3385">
              <w:rPr>
                <w:rFonts w:ascii="Arial" w:hAnsi="Arial" w:cs="Arial"/>
                <w:lang w:val="cy-GB"/>
              </w:rPr>
              <w:t xml:space="preserve">Rhestrwch i bwy y rhoddir neu y dangosir copi o’r canlyniadau neu adroddiad  / cyflwyniad </w:t>
            </w:r>
            <w:r w:rsidRPr="002B3385">
              <w:rPr>
                <w:rFonts w:ascii="Arial" w:hAnsi="Arial" w:cs="Arial"/>
                <w:lang w:val="cy-GB"/>
              </w:rPr>
              <w:lastRenderedPageBreak/>
              <w:t>terfynol.</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rsidR="00D26DC7" w:rsidRPr="002B3385" w:rsidRDefault="00D26DC7" w:rsidP="00D26DC7">
            <w:pPr>
              <w:jc w:val="both"/>
              <w:rPr>
                <w:rFonts w:ascii="Arial" w:hAnsi="Arial" w:cs="Arial"/>
                <w:b/>
              </w:rPr>
            </w:pPr>
            <w:r w:rsidRPr="002B3385">
              <w:rPr>
                <w:rFonts w:ascii="Arial" w:hAnsi="Arial" w:cs="Arial"/>
                <w:b/>
              </w:rPr>
              <w:lastRenderedPageBreak/>
              <w:t>Dissemination of Information / Audience:</w:t>
            </w:r>
          </w:p>
          <w:p w:rsidR="00D26DC7" w:rsidRPr="002B3385" w:rsidRDefault="00D26DC7" w:rsidP="00D26DC7">
            <w:pPr>
              <w:jc w:val="both"/>
              <w:rPr>
                <w:rFonts w:ascii="Arial" w:hAnsi="Arial" w:cs="Arial"/>
                <w:b/>
              </w:rPr>
            </w:pPr>
            <w:r w:rsidRPr="002B3385">
              <w:rPr>
                <w:rFonts w:ascii="Arial" w:hAnsi="Arial" w:cs="Arial"/>
              </w:rPr>
              <w:t xml:space="preserve">List to whom a copy of the results or final report / </w:t>
            </w:r>
            <w:r w:rsidRPr="002B3385">
              <w:rPr>
                <w:rFonts w:ascii="Arial" w:hAnsi="Arial" w:cs="Arial"/>
              </w:rPr>
              <w:lastRenderedPageBreak/>
              <w:t>presentation will be given or shown.</w:t>
            </w:r>
            <w:r>
              <w:rPr>
                <w:rFonts w:ascii="Arial" w:hAnsi="Arial" w:cs="Arial"/>
              </w:rPr>
              <w:t xml:space="preserve"> Supervisor</w:t>
            </w:r>
          </w:p>
        </w:tc>
      </w:tr>
      <w:tr w:rsidR="00D26DC7" w:rsidRPr="002B3385" w:rsidTr="00D26DC7">
        <w:tc>
          <w:tcPr>
            <w:tcW w:w="11341" w:type="dxa"/>
            <w:gridSpan w:val="6"/>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jc w:val="both"/>
              <w:rPr>
                <w:rFonts w:ascii="Arial" w:hAnsi="Arial" w:cs="Arial"/>
                <w:b/>
              </w:rPr>
            </w:pPr>
          </w:p>
          <w:p w:rsidR="00D26DC7" w:rsidRPr="002B3385" w:rsidRDefault="00D26DC7" w:rsidP="00D26DC7">
            <w:pPr>
              <w:jc w:val="both"/>
              <w:rPr>
                <w:rFonts w:ascii="Arial" w:hAnsi="Arial" w:cs="Arial"/>
                <w:b/>
              </w:rPr>
            </w:pPr>
          </w:p>
          <w:p w:rsidR="00D26DC7" w:rsidRPr="002B3385" w:rsidRDefault="00D26DC7" w:rsidP="00D26DC7">
            <w:pPr>
              <w:jc w:val="both"/>
              <w:rPr>
                <w:rFonts w:ascii="Arial" w:hAnsi="Arial" w:cs="Arial"/>
                <w:b/>
              </w:rPr>
            </w:pPr>
          </w:p>
        </w:tc>
      </w:tr>
      <w:tr w:rsidR="00D26DC7" w:rsidRPr="002B3385" w:rsidTr="00D26DC7">
        <w:tc>
          <w:tcPr>
            <w:tcW w:w="11341" w:type="dxa"/>
            <w:gridSpan w:val="6"/>
            <w:tcBorders>
              <w:top w:val="single" w:sz="4" w:space="0" w:color="E36C0A"/>
              <w:left w:val="nil"/>
              <w:bottom w:val="single" w:sz="4" w:space="0" w:color="E36C0A"/>
              <w:right w:val="nil"/>
            </w:tcBorders>
          </w:tcPr>
          <w:p w:rsidR="00D26DC7" w:rsidRPr="002B3385" w:rsidRDefault="00D26DC7" w:rsidP="00D26DC7">
            <w:pPr>
              <w:jc w:val="both"/>
              <w:rPr>
                <w:rFonts w:ascii="Arial" w:hAnsi="Arial" w:cs="Arial"/>
                <w:b/>
              </w:rPr>
            </w:pPr>
          </w:p>
        </w:tc>
      </w:tr>
      <w:tr w:rsidR="00D26DC7" w:rsidRPr="002B3385" w:rsidTr="00D26DC7">
        <w:tc>
          <w:tcPr>
            <w:tcW w:w="1100" w:type="dxa"/>
            <w:gridSpan w:val="3"/>
            <w:tcBorders>
              <w:top w:val="single" w:sz="4" w:space="0" w:color="E36C0A"/>
              <w:left w:val="single" w:sz="4" w:space="0" w:color="E36C0A"/>
              <w:bottom w:val="single" w:sz="4" w:space="0" w:color="E36C0A"/>
              <w:right w:val="single" w:sz="4" w:space="0" w:color="E36C0A"/>
            </w:tcBorders>
            <w:shd w:val="clear" w:color="auto" w:fill="FDE9D9"/>
          </w:tcPr>
          <w:p w:rsidR="00D26DC7" w:rsidRPr="002B3385" w:rsidRDefault="00D26DC7" w:rsidP="00D26DC7">
            <w:pPr>
              <w:jc w:val="both"/>
              <w:rPr>
                <w:rFonts w:ascii="Arial" w:hAnsi="Arial" w:cs="Arial"/>
                <w:lang w:val="cy-GB"/>
              </w:rPr>
            </w:pPr>
            <w:r w:rsidRPr="002B3385">
              <w:rPr>
                <w:rFonts w:ascii="Arial" w:hAnsi="Arial" w:cs="Arial"/>
                <w:lang w:val="cy-GB"/>
              </w:rPr>
              <w:t>6.</w:t>
            </w:r>
          </w:p>
        </w:tc>
        <w:tc>
          <w:tcPr>
            <w:tcW w:w="4871" w:type="dxa"/>
            <w:gridSpan w:val="2"/>
            <w:tcBorders>
              <w:top w:val="single" w:sz="4" w:space="0" w:color="E36C0A"/>
              <w:left w:val="single" w:sz="4" w:space="0" w:color="E36C0A"/>
              <w:bottom w:val="single" w:sz="4" w:space="0" w:color="E36C0A"/>
              <w:right w:val="single" w:sz="4" w:space="0" w:color="E36C0A"/>
            </w:tcBorders>
            <w:shd w:val="clear" w:color="auto" w:fill="FDE9D9"/>
          </w:tcPr>
          <w:p w:rsidR="00D26DC7" w:rsidRPr="002B3385" w:rsidRDefault="00D26DC7" w:rsidP="00D26DC7">
            <w:pPr>
              <w:jc w:val="both"/>
              <w:rPr>
                <w:rFonts w:ascii="Arial" w:hAnsi="Arial" w:cs="Arial"/>
                <w:b/>
                <w:lang w:val="cy-GB"/>
              </w:rPr>
            </w:pPr>
            <w:r w:rsidRPr="002B3385">
              <w:rPr>
                <w:rFonts w:ascii="Arial" w:hAnsi="Arial" w:cs="Arial"/>
                <w:b/>
                <w:lang w:val="cy-GB"/>
              </w:rPr>
              <w:t>Lleoliad y Prosiect:</w:t>
            </w:r>
          </w:p>
          <w:p w:rsidR="00D26DC7" w:rsidRPr="002B3385" w:rsidRDefault="00D26DC7" w:rsidP="00D26DC7">
            <w:pPr>
              <w:jc w:val="both"/>
              <w:rPr>
                <w:rFonts w:ascii="Arial" w:hAnsi="Arial" w:cs="Arial"/>
                <w:b/>
                <w:lang w:val="cy-GB"/>
              </w:rPr>
            </w:pPr>
            <w:r w:rsidRPr="002B3385">
              <w:rPr>
                <w:rFonts w:ascii="Arial" w:hAnsi="Arial" w:cs="Arial"/>
                <w:lang w:val="cy-GB"/>
              </w:rPr>
              <w:t>Nodwch bob lleoliad lle y cesglir data neu y cynhelir ymarferiadau / cynhyrchiad.</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rsidR="00D26DC7" w:rsidRPr="002B3385" w:rsidRDefault="00D26DC7" w:rsidP="00D26DC7">
            <w:pPr>
              <w:jc w:val="both"/>
              <w:rPr>
                <w:rFonts w:ascii="Arial" w:hAnsi="Arial" w:cs="Arial"/>
              </w:rPr>
            </w:pPr>
            <w:r w:rsidRPr="002B3385">
              <w:rPr>
                <w:rFonts w:ascii="Arial" w:hAnsi="Arial" w:cs="Arial"/>
                <w:b/>
              </w:rPr>
              <w:t>Location of Project:</w:t>
            </w:r>
            <w:r w:rsidRPr="002B3385">
              <w:rPr>
                <w:rFonts w:ascii="Arial" w:hAnsi="Arial" w:cs="Arial"/>
              </w:rPr>
              <w:t xml:space="preserve"> </w:t>
            </w:r>
          </w:p>
          <w:p w:rsidR="00D26DC7" w:rsidRPr="002B3385" w:rsidRDefault="00D26DC7" w:rsidP="00D26DC7">
            <w:pPr>
              <w:jc w:val="both"/>
              <w:rPr>
                <w:rFonts w:ascii="Arial" w:hAnsi="Arial" w:cs="Arial"/>
              </w:rPr>
            </w:pPr>
            <w:r w:rsidRPr="002B3385">
              <w:rPr>
                <w:rFonts w:ascii="Arial" w:hAnsi="Arial" w:cs="Arial"/>
              </w:rPr>
              <w:t>Identify all locations where data will be collected or rehearsals/ production will take place.</w:t>
            </w:r>
            <w:r>
              <w:rPr>
                <w:rFonts w:ascii="Arial" w:hAnsi="Arial" w:cs="Arial"/>
              </w:rPr>
              <w:t xml:space="preserve"> London.</w:t>
            </w:r>
          </w:p>
          <w:p w:rsidR="00D26DC7" w:rsidRPr="002B3385" w:rsidRDefault="00D26DC7" w:rsidP="00D26DC7">
            <w:pPr>
              <w:jc w:val="both"/>
              <w:rPr>
                <w:rFonts w:ascii="Arial" w:hAnsi="Arial" w:cs="Arial"/>
              </w:rPr>
            </w:pPr>
          </w:p>
        </w:tc>
      </w:tr>
      <w:tr w:rsidR="00D26DC7" w:rsidRPr="002B3385" w:rsidTr="00D26DC7">
        <w:tc>
          <w:tcPr>
            <w:tcW w:w="11341" w:type="dxa"/>
            <w:gridSpan w:val="6"/>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jc w:val="both"/>
              <w:rPr>
                <w:rFonts w:ascii="Arial" w:hAnsi="Arial" w:cs="Arial"/>
                <w:b/>
              </w:rPr>
            </w:pPr>
          </w:p>
          <w:p w:rsidR="00D26DC7" w:rsidRPr="002B3385" w:rsidRDefault="00D26DC7" w:rsidP="00D26DC7">
            <w:pPr>
              <w:jc w:val="both"/>
              <w:rPr>
                <w:rFonts w:ascii="Arial" w:hAnsi="Arial" w:cs="Arial"/>
                <w:b/>
              </w:rPr>
            </w:pPr>
          </w:p>
          <w:p w:rsidR="00D26DC7" w:rsidRPr="002B3385" w:rsidRDefault="00D26DC7" w:rsidP="00D26DC7">
            <w:pPr>
              <w:jc w:val="both"/>
              <w:rPr>
                <w:rFonts w:ascii="Arial" w:hAnsi="Arial" w:cs="Arial"/>
                <w:b/>
              </w:rPr>
            </w:pPr>
          </w:p>
        </w:tc>
      </w:tr>
      <w:tr w:rsidR="00D26DC7" w:rsidRPr="002B3385" w:rsidTr="00D26DC7">
        <w:tc>
          <w:tcPr>
            <w:tcW w:w="11341" w:type="dxa"/>
            <w:gridSpan w:val="6"/>
            <w:tcBorders>
              <w:top w:val="single" w:sz="4" w:space="0" w:color="E36C0A"/>
              <w:left w:val="nil"/>
              <w:bottom w:val="single" w:sz="4" w:space="0" w:color="E36C0A"/>
              <w:right w:val="nil"/>
            </w:tcBorders>
          </w:tcPr>
          <w:p w:rsidR="00D26DC7" w:rsidRPr="002B3385" w:rsidRDefault="00D26DC7" w:rsidP="00D26DC7">
            <w:pPr>
              <w:jc w:val="both"/>
              <w:rPr>
                <w:rFonts w:ascii="Arial" w:hAnsi="Arial" w:cs="Arial"/>
                <w:b/>
              </w:rPr>
            </w:pPr>
          </w:p>
        </w:tc>
      </w:tr>
      <w:tr w:rsidR="00D26DC7" w:rsidRPr="002B3385" w:rsidTr="00D26DC7">
        <w:tc>
          <w:tcPr>
            <w:tcW w:w="1001" w:type="dxa"/>
            <w:gridSpan w:val="2"/>
            <w:tcBorders>
              <w:top w:val="single" w:sz="4" w:space="0" w:color="E36C0A"/>
              <w:left w:val="single" w:sz="4" w:space="0" w:color="E36C0A"/>
              <w:bottom w:val="single" w:sz="4" w:space="0" w:color="E36C0A"/>
              <w:right w:val="single" w:sz="4" w:space="0" w:color="E36C0A"/>
            </w:tcBorders>
            <w:shd w:val="clear" w:color="auto" w:fill="FDE9D9"/>
          </w:tcPr>
          <w:p w:rsidR="00D26DC7" w:rsidRPr="002B3385" w:rsidRDefault="00D26DC7" w:rsidP="00D26DC7">
            <w:pPr>
              <w:jc w:val="both"/>
              <w:rPr>
                <w:rFonts w:ascii="Arial" w:hAnsi="Arial" w:cs="Arial"/>
                <w:lang w:val="cy-GB"/>
              </w:rPr>
            </w:pPr>
            <w:r w:rsidRPr="002B3385">
              <w:rPr>
                <w:rFonts w:ascii="Arial" w:hAnsi="Arial" w:cs="Arial"/>
                <w:lang w:val="cy-GB"/>
              </w:rPr>
              <w:t>7.</w:t>
            </w:r>
          </w:p>
        </w:tc>
        <w:tc>
          <w:tcPr>
            <w:tcW w:w="4970" w:type="dxa"/>
            <w:gridSpan w:val="3"/>
            <w:tcBorders>
              <w:top w:val="single" w:sz="4" w:space="0" w:color="E36C0A"/>
              <w:left w:val="single" w:sz="4" w:space="0" w:color="E36C0A"/>
              <w:bottom w:val="single" w:sz="4" w:space="0" w:color="E36C0A"/>
              <w:right w:val="single" w:sz="4" w:space="0" w:color="E36C0A"/>
            </w:tcBorders>
            <w:shd w:val="clear" w:color="auto" w:fill="FDE9D9"/>
          </w:tcPr>
          <w:p w:rsidR="00D26DC7" w:rsidRPr="002B3385" w:rsidRDefault="00D26DC7" w:rsidP="00D26DC7">
            <w:pPr>
              <w:jc w:val="both"/>
              <w:rPr>
                <w:rFonts w:ascii="Arial" w:hAnsi="Arial" w:cs="Arial"/>
                <w:lang w:val="cy-GB"/>
              </w:rPr>
            </w:pPr>
            <w:r w:rsidRPr="002B3385">
              <w:rPr>
                <w:rFonts w:ascii="Arial" w:hAnsi="Arial" w:cs="Arial"/>
                <w:b/>
                <w:lang w:val="cy-GB"/>
              </w:rPr>
              <w:t>Cymeradwyaeth Arall:</w:t>
            </w:r>
            <w:r w:rsidRPr="002B3385">
              <w:rPr>
                <w:rFonts w:ascii="Arial" w:hAnsi="Arial" w:cs="Arial"/>
                <w:lang w:val="cy-GB"/>
              </w:rPr>
              <w:t xml:space="preserve"> Oes angen cael cymeradwyaeth unrhyw sefydliad arall cyn cychwyn neu gwblhau’r prosiect? Os felly, gan bwy ac a ydy wedi'i sicrhau eisoes?</w:t>
            </w:r>
          </w:p>
          <w:p w:rsidR="00D26DC7" w:rsidRPr="002B3385" w:rsidRDefault="00D26DC7" w:rsidP="00D26DC7">
            <w:pPr>
              <w:jc w:val="both"/>
              <w:rPr>
                <w:rFonts w:ascii="Arial" w:hAnsi="Arial" w:cs="Arial"/>
                <w:b/>
                <w:lang w:val="cy-GB"/>
              </w:rPr>
            </w:pP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rsidR="00D26DC7" w:rsidRPr="002B3385" w:rsidRDefault="00D26DC7" w:rsidP="00D26DC7">
            <w:pPr>
              <w:jc w:val="both"/>
              <w:rPr>
                <w:rFonts w:ascii="Arial" w:hAnsi="Arial" w:cs="Arial"/>
                <w:b/>
              </w:rPr>
            </w:pPr>
            <w:r w:rsidRPr="002B3385">
              <w:rPr>
                <w:rFonts w:ascii="Arial" w:hAnsi="Arial" w:cs="Arial"/>
                <w:b/>
              </w:rPr>
              <w:t>Other Approvals:</w:t>
            </w:r>
            <w:r w:rsidRPr="002B3385">
              <w:rPr>
                <w:rFonts w:ascii="Arial" w:hAnsi="Arial" w:cs="Arial"/>
              </w:rPr>
              <w:t xml:space="preserve"> Is there a requirement for approval from any other organisation / institution prior to starting or completing the project? If so, by whom and has it been obtained?</w:t>
            </w:r>
            <w:r>
              <w:rPr>
                <w:rFonts w:ascii="Arial" w:hAnsi="Arial" w:cs="Arial"/>
              </w:rPr>
              <w:t xml:space="preserve"> N/A</w:t>
            </w:r>
          </w:p>
        </w:tc>
      </w:tr>
      <w:tr w:rsidR="00D26DC7" w:rsidRPr="002B3385" w:rsidTr="00D26DC7">
        <w:tc>
          <w:tcPr>
            <w:tcW w:w="11341" w:type="dxa"/>
            <w:gridSpan w:val="6"/>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jc w:val="both"/>
              <w:rPr>
                <w:rFonts w:ascii="Arial" w:hAnsi="Arial" w:cs="Arial"/>
                <w:b/>
              </w:rPr>
            </w:pPr>
          </w:p>
          <w:p w:rsidR="00D26DC7" w:rsidRPr="002B3385" w:rsidRDefault="00D26DC7" w:rsidP="00D26DC7">
            <w:pPr>
              <w:jc w:val="both"/>
              <w:rPr>
                <w:rFonts w:ascii="Arial" w:hAnsi="Arial" w:cs="Arial"/>
                <w:b/>
              </w:rPr>
            </w:pPr>
          </w:p>
          <w:p w:rsidR="00D26DC7" w:rsidRPr="002B3385" w:rsidRDefault="00D26DC7" w:rsidP="00D26DC7">
            <w:pPr>
              <w:jc w:val="both"/>
              <w:rPr>
                <w:rFonts w:ascii="Arial" w:hAnsi="Arial" w:cs="Arial"/>
                <w:b/>
              </w:rPr>
            </w:pPr>
          </w:p>
          <w:p w:rsidR="00D26DC7" w:rsidRPr="002B3385" w:rsidRDefault="00D26DC7" w:rsidP="00D26DC7">
            <w:pPr>
              <w:jc w:val="both"/>
              <w:rPr>
                <w:rFonts w:ascii="Arial" w:hAnsi="Arial" w:cs="Arial"/>
                <w:b/>
              </w:rPr>
            </w:pPr>
          </w:p>
        </w:tc>
      </w:tr>
    </w:tbl>
    <w:p w:rsidR="00D26DC7" w:rsidRPr="002B3385" w:rsidRDefault="00D26DC7" w:rsidP="00D26DC7">
      <w:pPr>
        <w:rPr>
          <w:rFonts w:ascii="Arial" w:hAnsi="Arial" w:cs="Arial"/>
        </w:rPr>
      </w:pPr>
    </w:p>
    <w:p w:rsidR="00D26DC7" w:rsidRPr="002B3385" w:rsidRDefault="00D26DC7" w:rsidP="00D26DC7">
      <w:pPr>
        <w:rPr>
          <w:rFonts w:ascii="Arial" w:hAnsi="Arial" w:cs="Arial"/>
        </w:rPr>
      </w:pPr>
    </w:p>
    <w:p w:rsidR="00D26DC7" w:rsidRPr="002B3385" w:rsidRDefault="00D26DC7" w:rsidP="00D26DC7">
      <w:pPr>
        <w:rPr>
          <w:rFonts w:ascii="Arial" w:hAnsi="Arial" w:cs="Arial"/>
        </w:rPr>
      </w:pPr>
    </w:p>
    <w:p w:rsidR="00D26DC7" w:rsidRPr="002B3385" w:rsidRDefault="00D26DC7" w:rsidP="00D26DC7">
      <w:pPr>
        <w:rPr>
          <w:rFonts w:ascii="Arial" w:hAnsi="Arial" w:cs="Arial"/>
        </w:rPr>
      </w:pPr>
    </w:p>
    <w:p w:rsidR="00D26DC7" w:rsidRPr="002B3385" w:rsidRDefault="00D26DC7" w:rsidP="00D26DC7">
      <w:pPr>
        <w:rPr>
          <w:rFonts w:ascii="Arial" w:hAnsi="Arial" w:cs="Arial"/>
        </w:rPr>
      </w:pPr>
    </w:p>
    <w:p w:rsidR="00D26DC7" w:rsidRPr="002B3385" w:rsidRDefault="00D26DC7" w:rsidP="00D26DC7">
      <w:pPr>
        <w:rPr>
          <w:rFonts w:ascii="Arial" w:hAnsi="Arial" w:cs="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2943"/>
        <w:gridCol w:w="1505"/>
        <w:gridCol w:w="922"/>
        <w:gridCol w:w="550"/>
        <w:gridCol w:w="2977"/>
        <w:gridCol w:w="992"/>
        <w:gridCol w:w="851"/>
      </w:tblGrid>
      <w:tr w:rsidR="00D26DC7" w:rsidRPr="002B3385" w:rsidTr="00D26DC7">
        <w:tc>
          <w:tcPr>
            <w:tcW w:w="5370" w:type="dxa"/>
            <w:gridSpan w:val="3"/>
            <w:tcBorders>
              <w:top w:val="nil"/>
              <w:left w:val="nil"/>
              <w:bottom w:val="single" w:sz="4" w:space="0" w:color="E36C0A"/>
              <w:right w:val="nil"/>
            </w:tcBorders>
            <w:shd w:val="clear" w:color="auto" w:fill="FDE9D9"/>
          </w:tcPr>
          <w:p w:rsidR="00D26DC7" w:rsidRPr="002B3385" w:rsidRDefault="005B4076" w:rsidP="00D26DC7">
            <w:pPr>
              <w:rPr>
                <w:rFonts w:ascii="Arial" w:hAnsi="Arial" w:cs="Arial"/>
                <w:b/>
                <w:color w:val="E36C0A"/>
                <w:u w:val="single"/>
                <w:lang w:val="cy-GB"/>
              </w:rPr>
            </w:pPr>
            <w:r w:rsidRPr="005B4076">
              <w:rPr>
                <w:rFonts w:ascii="Arial" w:hAnsi="Arial" w:cs="Arial"/>
                <w:b/>
                <w:noProof/>
                <w:color w:val="E36C0A"/>
              </w:rPr>
              <w:pict>
                <v:line id="_x0000_s1032" style="position:absolute;flip:y;z-index:251665408;visibility:visible" from="-1.6pt,39.25pt" to="528.8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" strokecolor="#4f81bd" strokeweight="2pt">
                  <v:shadow on="t" color="black" opacity="24903f" origin=",.5" offset="0,.55556mm"/>
                </v:line>
              </w:pict>
            </w:r>
            <w:r w:rsidR="00D26DC7" w:rsidRPr="002B3385">
              <w:rPr>
                <w:rFonts w:ascii="Arial" w:hAnsi="Arial" w:cs="Arial"/>
                <w:b/>
                <w:color w:val="E36C0A"/>
                <w:lang w:val="cy-GB"/>
              </w:rPr>
              <w:t>ADRAN 4 – MANYLION CYFRANOGWYR / CYNULLEIDFA</w:t>
            </w:r>
          </w:p>
        </w:tc>
        <w:tc>
          <w:tcPr>
            <w:tcW w:w="5370" w:type="dxa"/>
            <w:gridSpan w:val="4"/>
            <w:tcBorders>
              <w:top w:val="nil"/>
              <w:left w:val="nil"/>
              <w:bottom w:val="single" w:sz="4" w:space="0" w:color="E36C0A"/>
              <w:right w:val="nil"/>
            </w:tcBorders>
            <w:shd w:val="clear" w:color="auto" w:fill="FDE9D9"/>
          </w:tcPr>
          <w:p w:rsidR="00D26DC7" w:rsidRPr="002B3385" w:rsidRDefault="00D26DC7" w:rsidP="00D26DC7">
            <w:pPr>
              <w:rPr>
                <w:rFonts w:ascii="Arial" w:hAnsi="Arial" w:cs="Arial"/>
                <w:b/>
                <w:color w:val="E36C0A"/>
              </w:rPr>
            </w:pPr>
            <w:r w:rsidRPr="002B3385">
              <w:rPr>
                <w:rFonts w:ascii="Arial" w:hAnsi="Arial" w:cs="Arial"/>
                <w:b/>
                <w:color w:val="E36C0A"/>
              </w:rPr>
              <w:t>SECTION 4 - PARTICIPANT / AUDIENCE DETAILS</w:t>
            </w:r>
          </w:p>
          <w:p w:rsidR="00D26DC7" w:rsidRPr="002B3385" w:rsidRDefault="00D26DC7" w:rsidP="00D26DC7">
            <w:pPr>
              <w:rPr>
                <w:rFonts w:ascii="Arial" w:hAnsi="Arial" w:cs="Arial"/>
                <w:b/>
                <w:color w:val="E36C0A"/>
              </w:rPr>
            </w:pPr>
          </w:p>
          <w:p w:rsidR="00D26DC7" w:rsidRPr="002B3385" w:rsidRDefault="00D26DC7" w:rsidP="00D26DC7">
            <w:pPr>
              <w:rPr>
                <w:rFonts w:ascii="Arial" w:hAnsi="Arial" w:cs="Arial"/>
                <w:b/>
                <w:color w:val="E36C0A"/>
              </w:rPr>
            </w:pPr>
          </w:p>
        </w:tc>
      </w:tr>
      <w:tr w:rsidR="00D26DC7" w:rsidRPr="002B3385" w:rsidTr="00D26DC7">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rsidR="00D26DC7" w:rsidRPr="002B3385" w:rsidRDefault="00D26DC7" w:rsidP="00D26DC7">
            <w:pPr>
              <w:rPr>
                <w:rFonts w:ascii="Arial" w:hAnsi="Arial" w:cs="Arial"/>
                <w:lang w:val="cy-GB"/>
              </w:rPr>
            </w:pPr>
            <w:r w:rsidRPr="002B3385">
              <w:rPr>
                <w:rFonts w:ascii="Arial" w:hAnsi="Arial" w:cs="Arial"/>
                <w:lang w:val="cy-GB"/>
              </w:rPr>
              <w:t>Pwy yw’r cyfranogwyr arfaethedig?</w:t>
            </w:r>
          </w:p>
          <w:p w:rsidR="00D26DC7" w:rsidRPr="002B3385" w:rsidRDefault="00D26DC7" w:rsidP="00D26DC7">
            <w:pPr>
              <w:rPr>
                <w:rFonts w:ascii="Arial" w:hAnsi="Arial" w:cs="Arial"/>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rsidR="00D26DC7" w:rsidRPr="002B3385" w:rsidRDefault="00D26DC7" w:rsidP="00D26DC7">
            <w:pPr>
              <w:rPr>
                <w:rFonts w:ascii="Arial" w:hAnsi="Arial" w:cs="Arial"/>
              </w:rPr>
            </w:pPr>
            <w:r w:rsidRPr="002B3385">
              <w:rPr>
                <w:rFonts w:ascii="Arial" w:hAnsi="Arial" w:cs="Arial"/>
              </w:rPr>
              <w:lastRenderedPageBreak/>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rsidR="00D26DC7" w:rsidRPr="002B3385" w:rsidRDefault="00D26DC7" w:rsidP="00D26DC7">
            <w:pPr>
              <w:rPr>
                <w:rFonts w:ascii="Arial" w:hAnsi="Arial" w:cs="Arial"/>
              </w:rPr>
            </w:pPr>
            <w:proofErr w:type="spellStart"/>
            <w:r>
              <w:rPr>
                <w:rFonts w:ascii="Arial" w:hAnsi="Arial" w:cs="Arial"/>
              </w:rPr>
              <w:t>Ydw</w:t>
            </w:r>
            <w:proofErr w:type="spellEnd"/>
            <w:r>
              <w:rPr>
                <w:rFonts w:ascii="Arial" w:hAnsi="Arial" w:cs="Arial"/>
              </w:rPr>
              <w:t xml:space="preserve"> / Y</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rsidR="00D26DC7" w:rsidRPr="002B3385" w:rsidRDefault="00D26DC7" w:rsidP="00D26DC7">
            <w:pPr>
              <w:rPr>
                <w:rFonts w:ascii="Arial" w:hAnsi="Arial" w:cs="Arial"/>
              </w:rPr>
            </w:pPr>
            <w:r>
              <w:rPr>
                <w:rFonts w:ascii="Arial" w:hAnsi="Arial" w:cs="Arial"/>
              </w:rPr>
              <w:t xml:space="preserve">Na / </w:t>
            </w:r>
            <w:r w:rsidRPr="002B3385">
              <w:rPr>
                <w:rFonts w:ascii="Arial" w:hAnsi="Arial" w:cs="Arial"/>
              </w:rPr>
              <w:t xml:space="preserve"> </w:t>
            </w:r>
          </w:p>
        </w:tc>
      </w:tr>
      <w:tr w:rsidR="00D26DC7" w:rsidRPr="002B3385" w:rsidTr="00D26DC7">
        <w:tc>
          <w:tcPr>
            <w:tcW w:w="4448" w:type="dxa"/>
            <w:gridSpan w:val="2"/>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lang w:val="cy-GB"/>
              </w:rPr>
            </w:pPr>
            <w:r w:rsidRPr="002B3385">
              <w:rPr>
                <w:rFonts w:ascii="Arial" w:hAnsi="Arial" w:cs="Arial"/>
                <w:lang w:val="cy-GB"/>
              </w:rPr>
              <w:lastRenderedPageBreak/>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rPr>
            </w:pPr>
            <w:r w:rsidRPr="002B3385">
              <w:rPr>
                <w:rFonts w:ascii="Arial" w:hAnsi="Arial" w:cs="Arial"/>
              </w:rPr>
              <w:t>Students / staff of Trinity Saint David</w:t>
            </w:r>
          </w:p>
          <w:p w:rsidR="00D26DC7" w:rsidRPr="002B3385" w:rsidRDefault="00D26DC7" w:rsidP="00D26DC7">
            <w:pPr>
              <w:rPr>
                <w:rFonts w:ascii="Arial" w:hAnsi="Arial" w:cs="Arial"/>
              </w:rPr>
            </w:pPr>
          </w:p>
          <w:p w:rsidR="00D26DC7" w:rsidRPr="002B3385" w:rsidRDefault="00D26DC7" w:rsidP="00D26DC7">
            <w:pPr>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rPr>
            </w:pPr>
          </w:p>
        </w:tc>
        <w:tc>
          <w:tcPr>
            <w:tcW w:w="851" w:type="dxa"/>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rPr>
            </w:pPr>
            <w:r>
              <w:rPr>
                <w:rFonts w:ascii="Arial" w:hAnsi="Arial" w:cs="Arial"/>
              </w:rPr>
              <w:t>NO</w:t>
            </w:r>
          </w:p>
        </w:tc>
      </w:tr>
      <w:tr w:rsidR="00D26DC7" w:rsidRPr="002B3385" w:rsidTr="00D26DC7">
        <w:tc>
          <w:tcPr>
            <w:tcW w:w="4448" w:type="dxa"/>
            <w:gridSpan w:val="2"/>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lang w:val="cy-GB"/>
              </w:rPr>
            </w:pPr>
            <w:r w:rsidRPr="002B3385">
              <w:rPr>
                <w:rFonts w:ascii="Arial" w:hAnsi="Arial" w:cs="Arial"/>
                <w:lang w:val="cy-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rPr>
            </w:pPr>
            <w:r w:rsidRPr="002B3385">
              <w:rPr>
                <w:rFonts w:ascii="Arial" w:hAnsi="Arial" w:cs="Arial"/>
              </w:rPr>
              <w:t>Adults (over the age of 16 and competent to give consent)</w:t>
            </w:r>
          </w:p>
          <w:p w:rsidR="00D26DC7" w:rsidRPr="002B3385" w:rsidRDefault="00D26DC7" w:rsidP="00D26DC7">
            <w:pPr>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rPr>
            </w:pPr>
            <w:r>
              <w:rPr>
                <w:rFonts w:ascii="Arial" w:hAnsi="Arial" w:cs="Arial"/>
              </w:rPr>
              <w:t>YES</w:t>
            </w:r>
          </w:p>
        </w:tc>
        <w:tc>
          <w:tcPr>
            <w:tcW w:w="851" w:type="dxa"/>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rPr>
            </w:pPr>
          </w:p>
        </w:tc>
      </w:tr>
      <w:tr w:rsidR="00D26DC7" w:rsidRPr="002B3385" w:rsidTr="00D26DC7">
        <w:tc>
          <w:tcPr>
            <w:tcW w:w="4448" w:type="dxa"/>
            <w:gridSpan w:val="2"/>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lang w:val="cy-GB"/>
              </w:rPr>
            </w:pPr>
            <w:r w:rsidRPr="002B3385">
              <w:rPr>
                <w:rFonts w:ascii="Arial" w:hAnsi="Arial" w:cs="Arial"/>
                <w:lang w:val="cy-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rPr>
            </w:pPr>
            <w:r w:rsidRPr="002B3385">
              <w:rPr>
                <w:rFonts w:ascii="Arial" w:hAnsi="Arial" w:cs="Arial"/>
              </w:rPr>
              <w:t>Children / legal minors</w:t>
            </w:r>
          </w:p>
          <w:p w:rsidR="00D26DC7" w:rsidRPr="002B3385" w:rsidRDefault="00D26DC7" w:rsidP="00D26DC7">
            <w:pPr>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rPr>
            </w:pPr>
          </w:p>
        </w:tc>
        <w:tc>
          <w:tcPr>
            <w:tcW w:w="851" w:type="dxa"/>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rPr>
            </w:pPr>
            <w:r>
              <w:rPr>
                <w:rFonts w:ascii="Arial" w:hAnsi="Arial" w:cs="Arial"/>
              </w:rPr>
              <w:t>NO</w:t>
            </w:r>
          </w:p>
        </w:tc>
      </w:tr>
      <w:tr w:rsidR="00D26DC7" w:rsidRPr="002B3385" w:rsidTr="00D26DC7">
        <w:tc>
          <w:tcPr>
            <w:tcW w:w="4448" w:type="dxa"/>
            <w:gridSpan w:val="2"/>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lang w:val="cy-GB"/>
              </w:rPr>
            </w:pPr>
            <w:r w:rsidRPr="002B3385">
              <w:rPr>
                <w:rFonts w:ascii="Arial" w:hAnsi="Arial" w:cs="Arial"/>
                <w:lang w:val="cy-GB"/>
              </w:rPr>
              <w:t>Cleifion neu gleientiaid gweithwyr proffesiynol</w:t>
            </w:r>
            <w:r w:rsidRPr="002B3385">
              <w:rPr>
                <w:rFonts w:ascii="Arial" w:hAnsi="Arial" w:cs="Arial"/>
                <w:lang w:val="cy-GB"/>
              </w:rPr>
              <w:tab/>
            </w:r>
          </w:p>
        </w:tc>
        <w:tc>
          <w:tcPr>
            <w:tcW w:w="4449" w:type="dxa"/>
            <w:gridSpan w:val="3"/>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rPr>
            </w:pPr>
            <w:r w:rsidRPr="002B3385">
              <w:rPr>
                <w:rFonts w:ascii="Arial" w:hAnsi="Arial" w:cs="Arial"/>
              </w:rPr>
              <w:t>Patients or clients of professionals</w:t>
            </w:r>
            <w:r w:rsidRPr="002B3385">
              <w:rPr>
                <w:rFonts w:ascii="Arial" w:hAnsi="Arial" w:cs="Arial"/>
              </w:rPr>
              <w:tab/>
            </w:r>
          </w:p>
          <w:p w:rsidR="00D26DC7" w:rsidRPr="002B3385" w:rsidRDefault="00D26DC7" w:rsidP="00D26DC7">
            <w:pPr>
              <w:rPr>
                <w:rFonts w:ascii="Arial" w:hAnsi="Arial" w:cs="Arial"/>
              </w:rPr>
            </w:pPr>
          </w:p>
          <w:p w:rsidR="00D26DC7" w:rsidRPr="002B3385" w:rsidRDefault="00D26DC7" w:rsidP="00D26DC7">
            <w:pPr>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rPr>
            </w:pPr>
          </w:p>
        </w:tc>
        <w:tc>
          <w:tcPr>
            <w:tcW w:w="851" w:type="dxa"/>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rPr>
            </w:pPr>
            <w:r>
              <w:rPr>
                <w:rFonts w:ascii="Arial" w:hAnsi="Arial" w:cs="Arial"/>
              </w:rPr>
              <w:t>NO</w:t>
            </w:r>
          </w:p>
        </w:tc>
      </w:tr>
      <w:tr w:rsidR="00D26DC7" w:rsidRPr="002B3385" w:rsidTr="00D26DC7">
        <w:tc>
          <w:tcPr>
            <w:tcW w:w="4448" w:type="dxa"/>
            <w:gridSpan w:val="2"/>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lang w:val="cy-GB"/>
              </w:rPr>
            </w:pPr>
            <w:r w:rsidRPr="002B3385">
              <w:rPr>
                <w:rFonts w:ascii="Arial" w:hAnsi="Arial" w:cs="Arial"/>
                <w:lang w:val="cy-GB"/>
              </w:rPr>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rPr>
            </w:pPr>
            <w:r w:rsidRPr="002B3385">
              <w:rPr>
                <w:rFonts w:ascii="Arial" w:hAnsi="Arial" w:cs="Arial"/>
              </w:rPr>
              <w:t>Anyone in custodial care or for whom the court has assumed responsibility</w:t>
            </w:r>
          </w:p>
          <w:p w:rsidR="00D26DC7" w:rsidRPr="002B3385" w:rsidRDefault="00D26DC7" w:rsidP="00D26DC7">
            <w:pPr>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rPr>
            </w:pPr>
          </w:p>
        </w:tc>
        <w:tc>
          <w:tcPr>
            <w:tcW w:w="851" w:type="dxa"/>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rPr>
            </w:pPr>
            <w:r>
              <w:rPr>
                <w:rFonts w:ascii="Arial" w:hAnsi="Arial" w:cs="Arial"/>
              </w:rPr>
              <w:t>NO</w:t>
            </w:r>
          </w:p>
        </w:tc>
      </w:tr>
      <w:tr w:rsidR="00D26DC7" w:rsidRPr="002B3385" w:rsidTr="00D26DC7">
        <w:tc>
          <w:tcPr>
            <w:tcW w:w="4448" w:type="dxa"/>
            <w:gridSpan w:val="2"/>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lang w:val="cy-GB"/>
              </w:rPr>
            </w:pPr>
            <w:r w:rsidRPr="002B3385">
              <w:rPr>
                <w:rFonts w:ascii="Arial" w:hAnsi="Arial" w:cs="Arial"/>
                <w:lang w:val="cy-GB"/>
              </w:rPr>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rPr>
            </w:pPr>
            <w:r w:rsidRPr="002B3385">
              <w:rPr>
                <w:rFonts w:ascii="Arial" w:hAnsi="Arial" w:cs="Arial"/>
              </w:rPr>
              <w:t>A member of any organisation where another individual may also need to give consent.</w:t>
            </w:r>
          </w:p>
          <w:p w:rsidR="00D26DC7" w:rsidRPr="002B3385" w:rsidRDefault="00D26DC7" w:rsidP="00D26DC7">
            <w:pPr>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rPr>
            </w:pPr>
          </w:p>
        </w:tc>
        <w:tc>
          <w:tcPr>
            <w:tcW w:w="851" w:type="dxa"/>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rPr>
            </w:pPr>
            <w:r>
              <w:rPr>
                <w:rFonts w:ascii="Arial" w:hAnsi="Arial" w:cs="Arial"/>
              </w:rPr>
              <w:t>NO</w:t>
            </w:r>
          </w:p>
        </w:tc>
      </w:tr>
      <w:tr w:rsidR="00D26DC7" w:rsidRPr="002B3385" w:rsidTr="00D26DC7">
        <w:tc>
          <w:tcPr>
            <w:tcW w:w="10740" w:type="dxa"/>
            <w:gridSpan w:val="7"/>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rPr>
                <w:rFonts w:ascii="Arial" w:hAnsi="Arial" w:cs="Arial"/>
              </w:rPr>
            </w:pPr>
            <w:r w:rsidRPr="002B3385">
              <w:rPr>
                <w:rFonts w:ascii="Arial" w:hAnsi="Arial" w:cs="Arial"/>
                <w:lang w:val="cy-GB"/>
              </w:rPr>
              <w:t>Eraill:  Nodwch:</w:t>
            </w:r>
            <w:r w:rsidRPr="002B3385">
              <w:rPr>
                <w:rFonts w:ascii="Arial" w:hAnsi="Arial" w:cs="Arial"/>
                <w:i/>
                <w:lang w:val="cy-GB"/>
              </w:rPr>
              <w:t xml:space="preserve"> / </w:t>
            </w:r>
            <w:r w:rsidRPr="002B3385">
              <w:rPr>
                <w:rFonts w:ascii="Arial" w:hAnsi="Arial" w:cs="Arial"/>
              </w:rPr>
              <w:t>Others: please identify:</w:t>
            </w:r>
          </w:p>
          <w:p w:rsidR="00D26DC7" w:rsidRPr="002B3385" w:rsidRDefault="00D26DC7" w:rsidP="00D26DC7">
            <w:pPr>
              <w:rPr>
                <w:rFonts w:ascii="Arial" w:hAnsi="Arial" w:cs="Arial"/>
              </w:rPr>
            </w:pPr>
          </w:p>
          <w:p w:rsidR="00D26DC7" w:rsidRPr="002B3385" w:rsidRDefault="00D26DC7" w:rsidP="00D26DC7">
            <w:pPr>
              <w:rPr>
                <w:rFonts w:ascii="Arial" w:hAnsi="Arial" w:cs="Arial"/>
              </w:rPr>
            </w:pPr>
          </w:p>
        </w:tc>
      </w:tr>
      <w:tr w:rsidR="00D26DC7" w:rsidRPr="002B3385" w:rsidTr="00D26DC7">
        <w:tc>
          <w:tcPr>
            <w:tcW w:w="10740" w:type="dxa"/>
            <w:gridSpan w:val="7"/>
            <w:tcBorders>
              <w:top w:val="single" w:sz="4" w:space="0" w:color="E36C0A"/>
              <w:left w:val="nil"/>
              <w:bottom w:val="single" w:sz="4" w:space="0" w:color="E36C0A"/>
              <w:right w:val="nil"/>
            </w:tcBorders>
          </w:tcPr>
          <w:p w:rsidR="00D26DC7" w:rsidRPr="002B3385" w:rsidRDefault="00D26DC7" w:rsidP="00D26DC7">
            <w:pPr>
              <w:rPr>
                <w:rFonts w:ascii="Arial" w:hAnsi="Arial" w:cs="Arial"/>
                <w:lang w:val="cy-GB"/>
              </w:rPr>
            </w:pPr>
          </w:p>
        </w:tc>
      </w:tr>
      <w:tr w:rsidR="00D26DC7" w:rsidRPr="002B3385" w:rsidTr="00D26DC7">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rsidR="00D26DC7" w:rsidRPr="002B3385" w:rsidRDefault="00D26DC7" w:rsidP="00D26DC7">
            <w:pPr>
              <w:jc w:val="both"/>
              <w:rPr>
                <w:rFonts w:ascii="Arial" w:hAnsi="Arial" w:cs="Arial"/>
                <w:b/>
                <w:lang w:val="cy-GB"/>
              </w:rPr>
            </w:pPr>
            <w:r w:rsidRPr="002B3385">
              <w:rPr>
                <w:rFonts w:ascii="Arial" w:hAnsi="Arial" w:cs="Arial"/>
                <w:b/>
                <w:lang w:val="cy-GB"/>
              </w:rPr>
              <w:t xml:space="preserve">Nifer, Oed a Ffynhonnell y Cyfranogwyr </w:t>
            </w:r>
          </w:p>
          <w:p w:rsidR="00D26DC7" w:rsidRPr="002B3385" w:rsidRDefault="00D26DC7" w:rsidP="00D26DC7">
            <w:pPr>
              <w:jc w:val="both"/>
              <w:rPr>
                <w:rFonts w:ascii="Arial" w:hAnsi="Arial" w:cs="Arial"/>
              </w:rPr>
            </w:pPr>
            <w:proofErr w:type="spellStart"/>
            <w:r w:rsidRPr="002B3385">
              <w:rPr>
                <w:rFonts w:ascii="Arial" w:hAnsi="Arial" w:cs="Arial"/>
              </w:rPr>
              <w:t>Rhowch</w:t>
            </w:r>
            <w:proofErr w:type="spellEnd"/>
            <w:r w:rsidRPr="002B3385">
              <w:rPr>
                <w:rFonts w:ascii="Arial" w:hAnsi="Arial" w:cs="Arial"/>
              </w:rPr>
              <w:t xml:space="preserve"> </w:t>
            </w:r>
            <w:proofErr w:type="spellStart"/>
            <w:r w:rsidRPr="002B3385">
              <w:rPr>
                <w:rFonts w:ascii="Arial" w:hAnsi="Arial" w:cs="Arial"/>
              </w:rPr>
              <w:t>fanylion</w:t>
            </w:r>
            <w:proofErr w:type="spellEnd"/>
            <w:r w:rsidRPr="002B3385">
              <w:rPr>
                <w:rFonts w:ascii="Arial" w:hAnsi="Arial" w:cs="Arial"/>
              </w:rPr>
              <w:t xml:space="preserve"> yr </w:t>
            </w:r>
            <w:proofErr w:type="spellStart"/>
            <w:r w:rsidRPr="002B3385">
              <w:rPr>
                <w:rFonts w:ascii="Arial" w:hAnsi="Arial" w:cs="Arial"/>
              </w:rPr>
              <w:t>demograffeg</w:t>
            </w:r>
            <w:proofErr w:type="spellEnd"/>
            <w:r w:rsidRPr="002B3385">
              <w:rPr>
                <w:rFonts w:ascii="Arial" w:hAnsi="Arial" w:cs="Arial"/>
              </w:rPr>
              <w:t xml:space="preserve"> y </w:t>
            </w:r>
            <w:proofErr w:type="spellStart"/>
            <w:r w:rsidRPr="002B3385">
              <w:rPr>
                <w:rFonts w:ascii="Arial" w:hAnsi="Arial" w:cs="Arial"/>
              </w:rPr>
              <w:t>cyfranogwyr</w:t>
            </w:r>
            <w:proofErr w:type="spellEnd"/>
            <w:r w:rsidRPr="002B3385">
              <w:rPr>
                <w:rFonts w:ascii="Arial" w:hAnsi="Arial" w:cs="Arial"/>
              </w:rPr>
              <w:t xml:space="preserve"> / </w:t>
            </w:r>
            <w:proofErr w:type="spellStart"/>
            <w:r w:rsidRPr="002B3385">
              <w:rPr>
                <w:rFonts w:ascii="Arial" w:hAnsi="Arial" w:cs="Arial"/>
              </w:rPr>
              <w:t>gynulleidfa</w:t>
            </w:r>
            <w:proofErr w:type="spellEnd"/>
            <w:r w:rsidRPr="002B3385">
              <w:rPr>
                <w:rFonts w:ascii="Arial" w:hAnsi="Arial" w:cs="Arial"/>
              </w:rPr>
              <w:t>.</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rsidR="00D26DC7" w:rsidRPr="002B3385" w:rsidRDefault="00D26DC7" w:rsidP="00D26DC7">
            <w:pPr>
              <w:rPr>
                <w:rFonts w:ascii="Arial" w:hAnsi="Arial" w:cs="Arial"/>
                <w:b/>
              </w:rPr>
            </w:pPr>
            <w:r w:rsidRPr="002B3385">
              <w:rPr>
                <w:rFonts w:ascii="Arial" w:hAnsi="Arial" w:cs="Arial"/>
                <w:b/>
              </w:rPr>
              <w:t>Participant / Audience Number and Age</w:t>
            </w:r>
          </w:p>
          <w:p w:rsidR="00D26DC7" w:rsidRPr="002B3385" w:rsidRDefault="00D26DC7" w:rsidP="00D26DC7">
            <w:pPr>
              <w:rPr>
                <w:rFonts w:ascii="Arial" w:hAnsi="Arial" w:cs="Arial"/>
              </w:rPr>
            </w:pPr>
            <w:r w:rsidRPr="002B3385">
              <w:rPr>
                <w:rFonts w:ascii="Arial" w:hAnsi="Arial" w:cs="Arial"/>
              </w:rPr>
              <w:t>Provide details of the demographics of the participants / audience.</w:t>
            </w:r>
          </w:p>
        </w:tc>
      </w:tr>
      <w:tr w:rsidR="00D26DC7" w:rsidRPr="002B3385" w:rsidTr="00D26DC7">
        <w:tc>
          <w:tcPr>
            <w:tcW w:w="2943" w:type="dxa"/>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jc w:val="both"/>
              <w:rPr>
                <w:rFonts w:ascii="Arial" w:hAnsi="Arial" w:cs="Arial"/>
              </w:rPr>
            </w:pPr>
            <w:r w:rsidRPr="002B3385">
              <w:rPr>
                <w:rFonts w:ascii="Arial" w:hAnsi="Arial" w:cs="Arial"/>
                <w:lang w:val="cy-GB"/>
              </w:rPr>
              <w:t>Nifer o Gyfranogwyr / yn y Gynulleidfa</w:t>
            </w:r>
          </w:p>
          <w:p w:rsidR="00D26DC7" w:rsidRPr="002B3385" w:rsidRDefault="00D26DC7" w:rsidP="00D26DC7">
            <w:pPr>
              <w:jc w:val="both"/>
              <w:rPr>
                <w:rFonts w:ascii="Arial" w:hAnsi="Arial" w:cs="Arial"/>
              </w:rPr>
            </w:pPr>
          </w:p>
        </w:tc>
        <w:tc>
          <w:tcPr>
            <w:tcW w:w="2977" w:type="dxa"/>
            <w:gridSpan w:val="3"/>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jc w:val="both"/>
              <w:rPr>
                <w:rFonts w:ascii="Arial" w:hAnsi="Arial" w:cs="Arial"/>
              </w:rPr>
            </w:pPr>
            <w:r w:rsidRPr="002B3385">
              <w:rPr>
                <w:rFonts w:ascii="Arial" w:hAnsi="Arial" w:cs="Arial"/>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jc w:val="both"/>
              <w:rPr>
                <w:rFonts w:ascii="Arial" w:hAnsi="Arial" w:cs="Arial"/>
              </w:rPr>
            </w:pPr>
            <w:r>
              <w:rPr>
                <w:rFonts w:ascii="Arial" w:hAnsi="Arial" w:cs="Arial"/>
              </w:rPr>
              <w:t>LONDON</w:t>
            </w:r>
          </w:p>
        </w:tc>
      </w:tr>
      <w:tr w:rsidR="00D26DC7" w:rsidRPr="002B3385" w:rsidTr="00D26DC7">
        <w:tc>
          <w:tcPr>
            <w:tcW w:w="2943" w:type="dxa"/>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jc w:val="both"/>
              <w:rPr>
                <w:rFonts w:ascii="Arial" w:hAnsi="Arial" w:cs="Arial"/>
              </w:rPr>
            </w:pPr>
            <w:r w:rsidRPr="002B3385">
              <w:rPr>
                <w:rFonts w:ascii="Arial" w:hAnsi="Arial" w:cs="Arial"/>
                <w:lang w:val="cy-GB"/>
              </w:rPr>
              <w:t>Grŵp oedran y Cyfranogwyr/y  Gynulleidfa</w:t>
            </w:r>
          </w:p>
          <w:p w:rsidR="00D26DC7" w:rsidRPr="002B3385" w:rsidRDefault="00D26DC7" w:rsidP="00D26DC7">
            <w:pPr>
              <w:jc w:val="both"/>
              <w:rPr>
                <w:rFonts w:ascii="Arial" w:hAnsi="Arial" w:cs="Arial"/>
              </w:rPr>
            </w:pPr>
          </w:p>
        </w:tc>
        <w:tc>
          <w:tcPr>
            <w:tcW w:w="2977" w:type="dxa"/>
            <w:gridSpan w:val="3"/>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jc w:val="both"/>
              <w:rPr>
                <w:rFonts w:ascii="Arial" w:hAnsi="Arial" w:cs="Arial"/>
                <w:b/>
              </w:rPr>
            </w:pPr>
            <w:r w:rsidRPr="002B3385">
              <w:rPr>
                <w:rFonts w:ascii="Arial" w:hAnsi="Arial" w:cs="Arial"/>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rsidR="00D26DC7" w:rsidRPr="002B3385" w:rsidRDefault="00D26DC7" w:rsidP="00D26DC7">
            <w:pPr>
              <w:jc w:val="both"/>
              <w:rPr>
                <w:rFonts w:ascii="Arial" w:hAnsi="Arial" w:cs="Arial"/>
                <w:b/>
              </w:rPr>
            </w:pPr>
            <w:r>
              <w:rPr>
                <w:rFonts w:ascii="Arial" w:hAnsi="Arial" w:cs="Arial"/>
                <w:b/>
              </w:rPr>
              <w:t>21-50</w:t>
            </w:r>
          </w:p>
        </w:tc>
      </w:tr>
    </w:tbl>
    <w:p w:rsidR="00D26DC7" w:rsidRPr="002B3385" w:rsidRDefault="00D26DC7" w:rsidP="00D26DC7">
      <w:pPr>
        <w:ind w:firstLine="360"/>
        <w:rPr>
          <w:rFonts w:ascii="Arial" w:hAnsi="Arial" w:cs="Arial"/>
        </w:rPr>
      </w:pPr>
      <w:r w:rsidRPr="002B3385">
        <w:rPr>
          <w:rFonts w:ascii="Arial" w:hAnsi="Arial" w:cs="Arial"/>
        </w:rPr>
        <w:tab/>
      </w:r>
    </w:p>
    <w:p w:rsidR="00D26DC7" w:rsidRPr="002B3385" w:rsidRDefault="00D26DC7" w:rsidP="00D26DC7">
      <w:pPr>
        <w:ind w:firstLine="360"/>
        <w:rPr>
          <w:rFonts w:ascii="Arial" w:hAnsi="Arial" w:cs="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5353"/>
        <w:gridCol w:w="5387"/>
      </w:tblGrid>
      <w:tr w:rsidR="00D26DC7" w:rsidRPr="002B3385" w:rsidTr="00D26DC7">
        <w:tc>
          <w:tcPr>
            <w:tcW w:w="5353" w:type="dxa"/>
            <w:tcBorders>
              <w:top w:val="nil"/>
              <w:left w:val="nil"/>
              <w:bottom w:val="single" w:sz="4" w:space="0" w:color="E36C0A"/>
              <w:right w:val="nil"/>
            </w:tcBorders>
            <w:shd w:val="clear" w:color="auto" w:fill="FDE9D9"/>
          </w:tcPr>
          <w:p w:rsidR="00D26DC7" w:rsidRPr="002B3385" w:rsidRDefault="00D26DC7" w:rsidP="00D26DC7">
            <w:pPr>
              <w:rPr>
                <w:rFonts w:ascii="Arial" w:hAnsi="Arial" w:cs="Arial"/>
                <w:color w:val="E36C0A"/>
                <w:lang w:val="cy-GB"/>
              </w:rPr>
            </w:pPr>
            <w:r w:rsidRPr="002B3385">
              <w:rPr>
                <w:rFonts w:ascii="Arial" w:hAnsi="Arial" w:cs="Arial"/>
                <w:b/>
                <w:color w:val="E36C0A"/>
                <w:lang w:val="cy-GB"/>
              </w:rPr>
              <w:lastRenderedPageBreak/>
              <w:t>ADRAN 5 – RISGIAU YN PROSIECT</w:t>
            </w:r>
          </w:p>
          <w:p w:rsidR="00D26DC7" w:rsidRPr="002B3385" w:rsidRDefault="005B4076" w:rsidP="00D26DC7">
            <w:pPr>
              <w:rPr>
                <w:rFonts w:ascii="Arial" w:hAnsi="Arial" w:cs="Arial"/>
                <w:b/>
                <w:color w:val="E36C0A"/>
              </w:rPr>
            </w:pPr>
            <w:r>
              <w:rPr>
                <w:rFonts w:ascii="Arial" w:hAnsi="Arial" w:cs="Arial"/>
                <w:b/>
                <w:noProof/>
                <w:color w:val="E36C0A"/>
              </w:rPr>
              <w:pict>
                <v:line id="_x0000_s1034" style="position:absolute;flip:y;z-index:251667456;visibility:visible" from="-2.7pt,13.5pt" to="516.25pt,1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" strokecolor="#4f81bd" strokeweight="2pt">
                  <v:shadow on="t" color="black" opacity="24903f" origin=",.5" offset="0,.55556mm"/>
                </v:line>
              </w:pict>
            </w:r>
          </w:p>
        </w:tc>
        <w:tc>
          <w:tcPr>
            <w:tcW w:w="5387" w:type="dxa"/>
            <w:tcBorders>
              <w:top w:val="nil"/>
              <w:left w:val="nil"/>
              <w:bottom w:val="single" w:sz="4" w:space="0" w:color="E36C0A"/>
              <w:right w:val="nil"/>
            </w:tcBorders>
            <w:shd w:val="clear" w:color="auto" w:fill="FDE9D9"/>
          </w:tcPr>
          <w:p w:rsidR="00D26DC7" w:rsidRPr="002B3385" w:rsidRDefault="00D26DC7" w:rsidP="00D26DC7">
            <w:pPr>
              <w:rPr>
                <w:rFonts w:ascii="Arial" w:hAnsi="Arial" w:cs="Arial"/>
                <w:b/>
                <w:color w:val="E36C0A"/>
              </w:rPr>
            </w:pPr>
            <w:r w:rsidRPr="002B3385">
              <w:rPr>
                <w:rFonts w:ascii="Arial" w:hAnsi="Arial" w:cs="Arial"/>
                <w:b/>
                <w:color w:val="E36C0A"/>
              </w:rPr>
              <w:t>SECTION 5 – RISKS IN PROJECT</w:t>
            </w:r>
          </w:p>
          <w:p w:rsidR="00D26DC7" w:rsidRPr="002B3385" w:rsidRDefault="00D26DC7" w:rsidP="00D26DC7">
            <w:pPr>
              <w:rPr>
                <w:rFonts w:ascii="Arial" w:hAnsi="Arial" w:cs="Arial"/>
                <w:b/>
                <w:color w:val="E36C0A"/>
              </w:rPr>
            </w:pPr>
          </w:p>
          <w:p w:rsidR="00D26DC7" w:rsidRPr="002B3385" w:rsidRDefault="00D26DC7" w:rsidP="00D26DC7">
            <w:pPr>
              <w:rPr>
                <w:rFonts w:ascii="Arial" w:hAnsi="Arial" w:cs="Arial"/>
                <w:b/>
                <w:color w:val="E36C0A"/>
              </w:rPr>
            </w:pPr>
          </w:p>
        </w:tc>
      </w:tr>
      <w:tr w:rsidR="00D26DC7" w:rsidRPr="002B3385" w:rsidTr="00D26DC7">
        <w:tc>
          <w:tcPr>
            <w:tcW w:w="5353" w:type="dxa"/>
            <w:tcBorders>
              <w:top w:val="single" w:sz="4" w:space="0" w:color="E36C0A"/>
              <w:left w:val="single" w:sz="4" w:space="0" w:color="E36C0A"/>
              <w:bottom w:val="single" w:sz="4" w:space="0" w:color="E36C0A"/>
              <w:right w:val="single" w:sz="4" w:space="0" w:color="E36C0A"/>
            </w:tcBorders>
            <w:shd w:val="clear" w:color="auto" w:fill="FDE9D9"/>
          </w:tcPr>
          <w:p w:rsidR="00D26DC7" w:rsidRPr="002B3385" w:rsidRDefault="00D26DC7" w:rsidP="00D26DC7">
            <w:pPr>
              <w:rPr>
                <w:rFonts w:ascii="Arial" w:hAnsi="Arial" w:cs="Arial"/>
                <w:lang w:val="cy-GB"/>
              </w:rPr>
            </w:pPr>
            <w:r w:rsidRPr="002B3385">
              <w:rPr>
                <w:rFonts w:ascii="Arial" w:hAnsi="Arial" w:cs="Arial"/>
                <w:lang w:val="cy-GB"/>
              </w:rPr>
              <w:t>Bydd y diffyg ateb cadarnhaol i bob un o'r cwestiynau hyn yn arwain at y gofyniad  eglurhad a gallai arwain at oedi yn eich ymchwil. Dim neu Dim NID yn dderbyniol.</w:t>
            </w:r>
          </w:p>
        </w:tc>
        <w:tc>
          <w:tcPr>
            <w:tcW w:w="5387" w:type="dxa"/>
            <w:tcBorders>
              <w:top w:val="single" w:sz="4" w:space="0" w:color="E36C0A"/>
              <w:left w:val="single" w:sz="4" w:space="0" w:color="E36C0A"/>
              <w:bottom w:val="single" w:sz="4" w:space="0" w:color="E36C0A"/>
              <w:right w:val="single" w:sz="4" w:space="0" w:color="E36C0A"/>
            </w:tcBorders>
            <w:shd w:val="clear" w:color="auto" w:fill="FDE9D9"/>
          </w:tcPr>
          <w:p w:rsidR="00D26DC7" w:rsidRPr="002B3385" w:rsidRDefault="00D26DC7" w:rsidP="00D26DC7">
            <w:pPr>
              <w:rPr>
                <w:rFonts w:ascii="Arial" w:hAnsi="Arial" w:cs="Arial"/>
              </w:rPr>
            </w:pPr>
            <w:r w:rsidRPr="002B3385">
              <w:rPr>
                <w:rFonts w:ascii="Arial" w:hAnsi="Arial" w:cs="Arial"/>
              </w:rPr>
              <w:t>A lack of a positive answer to all of these questions may result in the requirement of further explanation and a delay in your research. None or Nil is not acceptable.</w:t>
            </w:r>
          </w:p>
        </w:tc>
      </w:tr>
    </w:tbl>
    <w:p w:rsidR="00D26DC7" w:rsidRPr="002B3385" w:rsidRDefault="00D26DC7" w:rsidP="00D26DC7">
      <w:pPr>
        <w:ind w:firstLine="360"/>
        <w:rPr>
          <w:rFonts w:ascii="Arial" w:hAnsi="Arial" w:cs="Arial"/>
        </w:rPr>
      </w:pPr>
    </w:p>
    <w:tbl>
      <w:tblPr>
        <w:tblW w:w="10967"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tblPr>
      <w:tblGrid>
        <w:gridCol w:w="687"/>
        <w:gridCol w:w="3957"/>
        <w:gridCol w:w="346"/>
        <w:gridCol w:w="363"/>
        <w:gridCol w:w="113"/>
        <w:gridCol w:w="359"/>
        <w:gridCol w:w="2223"/>
        <w:gridCol w:w="788"/>
        <w:gridCol w:w="672"/>
        <w:gridCol w:w="504"/>
        <w:gridCol w:w="888"/>
        <w:gridCol w:w="67"/>
      </w:tblGrid>
      <w:tr w:rsidR="00D26DC7" w:rsidRPr="002B3385" w:rsidTr="00D26DC7">
        <w:tc>
          <w:tcPr>
            <w:tcW w:w="5353" w:type="dxa"/>
            <w:gridSpan w:val="4"/>
            <w:tcBorders>
              <w:bottom w:val="single" w:sz="4" w:space="0" w:color="E36C0A"/>
            </w:tcBorders>
          </w:tcPr>
          <w:p w:rsidR="00D26DC7" w:rsidRPr="002B3385" w:rsidRDefault="00D26DC7" w:rsidP="00D26DC7">
            <w:pPr>
              <w:jc w:val="both"/>
              <w:rPr>
                <w:rFonts w:ascii="Arial" w:hAnsi="Arial" w:cs="Arial"/>
                <w:b/>
                <w:lang w:val="cy-GB"/>
              </w:rPr>
            </w:pPr>
            <w:r w:rsidRPr="002B3385">
              <w:rPr>
                <w:rFonts w:ascii="Arial" w:hAnsi="Arial" w:cs="Arial"/>
                <w:b/>
                <w:lang w:val="cy-GB"/>
              </w:rPr>
              <w:t>Risg Posibl:</w:t>
            </w:r>
          </w:p>
          <w:p w:rsidR="00D26DC7" w:rsidRPr="002B3385" w:rsidRDefault="00D26DC7" w:rsidP="00D26DC7">
            <w:pPr>
              <w:jc w:val="both"/>
              <w:rPr>
                <w:rFonts w:ascii="Arial" w:hAnsi="Arial" w:cs="Arial"/>
                <w:b/>
                <w:lang w:val="cy-GB"/>
              </w:rPr>
            </w:pPr>
            <w:r w:rsidRPr="002B3385">
              <w:rPr>
                <w:rFonts w:ascii="Arial" w:hAnsi="Arial" w:cs="Arial"/>
                <w:lang w:val="cy-GB"/>
              </w:rPr>
              <w:t>(corfforol, seicolegol, cyfreithiol, cymdeithasol neu economaidd)</w:t>
            </w:r>
          </w:p>
          <w:p w:rsidR="00D26DC7" w:rsidRPr="002B3385" w:rsidRDefault="00D26DC7" w:rsidP="00D26DC7">
            <w:pPr>
              <w:jc w:val="both"/>
              <w:rPr>
                <w:rFonts w:ascii="Arial" w:hAnsi="Arial" w:cs="Arial"/>
                <w:b/>
              </w:rPr>
            </w:pPr>
          </w:p>
        </w:tc>
        <w:tc>
          <w:tcPr>
            <w:tcW w:w="5614" w:type="dxa"/>
            <w:gridSpan w:val="8"/>
            <w:tcBorders>
              <w:bottom w:val="single" w:sz="4" w:space="0" w:color="E36C0A"/>
            </w:tcBorders>
          </w:tcPr>
          <w:p w:rsidR="00D26DC7" w:rsidRPr="002B3385" w:rsidRDefault="00D26DC7" w:rsidP="00D26DC7">
            <w:pPr>
              <w:jc w:val="both"/>
              <w:rPr>
                <w:rFonts w:ascii="Arial" w:hAnsi="Arial" w:cs="Arial"/>
              </w:rPr>
            </w:pPr>
            <w:r w:rsidRPr="002B3385">
              <w:rPr>
                <w:rFonts w:ascii="Arial" w:hAnsi="Arial" w:cs="Arial"/>
                <w:b/>
              </w:rPr>
              <w:t>Potential Risk:</w:t>
            </w:r>
            <w:r w:rsidRPr="002B3385">
              <w:rPr>
                <w:rFonts w:ascii="Arial" w:hAnsi="Arial" w:cs="Arial"/>
              </w:rPr>
              <w:t xml:space="preserve"> </w:t>
            </w:r>
          </w:p>
          <w:p w:rsidR="00D26DC7" w:rsidRPr="002B3385" w:rsidRDefault="00D26DC7" w:rsidP="00D26DC7">
            <w:pPr>
              <w:jc w:val="both"/>
              <w:rPr>
                <w:rFonts w:ascii="Arial" w:hAnsi="Arial" w:cs="Arial"/>
              </w:rPr>
            </w:pPr>
            <w:r w:rsidRPr="002B3385">
              <w:rPr>
                <w:rFonts w:ascii="Arial" w:hAnsi="Arial" w:cs="Arial"/>
              </w:rPr>
              <w:t>(physical, psychological, legal, social or economic)</w:t>
            </w:r>
          </w:p>
          <w:p w:rsidR="00D26DC7" w:rsidRPr="002B3385" w:rsidRDefault="00D26DC7" w:rsidP="00D26DC7">
            <w:pPr>
              <w:jc w:val="both"/>
              <w:rPr>
                <w:rFonts w:ascii="Arial" w:hAnsi="Arial" w:cs="Arial"/>
                <w:b/>
              </w:rPr>
            </w:pPr>
            <w:r>
              <w:rPr>
                <w:rFonts w:ascii="Arial" w:hAnsi="Arial" w:cs="Arial"/>
                <w:b/>
              </w:rPr>
              <w:t>None</w:t>
            </w:r>
          </w:p>
        </w:tc>
      </w:tr>
      <w:tr w:rsidR="00D26DC7" w:rsidRPr="002B3385" w:rsidTr="00D26DC7">
        <w:tc>
          <w:tcPr>
            <w:tcW w:w="5353" w:type="dxa"/>
            <w:gridSpan w:val="4"/>
            <w:tcBorders>
              <w:top w:val="single" w:sz="4" w:space="0" w:color="E36C0A"/>
              <w:left w:val="single" w:sz="4" w:space="0" w:color="E36C0A"/>
              <w:bottom w:val="single" w:sz="4" w:space="0" w:color="E36C0A"/>
              <w:right w:val="single" w:sz="4" w:space="0" w:color="E36C0A"/>
            </w:tcBorders>
            <w:shd w:val="clear" w:color="auto" w:fill="FDE9D9"/>
          </w:tcPr>
          <w:p w:rsidR="00D26DC7" w:rsidRPr="002B3385" w:rsidRDefault="00D26DC7" w:rsidP="00D26DC7">
            <w:pPr>
              <w:jc w:val="both"/>
              <w:rPr>
                <w:rFonts w:ascii="Arial" w:hAnsi="Arial" w:cs="Arial"/>
              </w:rPr>
            </w:pPr>
          </w:p>
          <w:p w:rsidR="00D26DC7" w:rsidRPr="002B3385" w:rsidRDefault="00D26DC7" w:rsidP="00D26DC7">
            <w:pPr>
              <w:jc w:val="both"/>
              <w:rPr>
                <w:rFonts w:ascii="Arial" w:hAnsi="Arial" w:cs="Arial"/>
              </w:rPr>
            </w:pPr>
            <w:r w:rsidRPr="002B3385">
              <w:rPr>
                <w:rFonts w:ascii="Arial" w:hAnsi="Arial" w:cs="Arial"/>
              </w:rPr>
              <w:t xml:space="preserve">A </w:t>
            </w:r>
            <w:proofErr w:type="spellStart"/>
            <w:r w:rsidRPr="002B3385">
              <w:rPr>
                <w:rFonts w:ascii="Arial" w:hAnsi="Arial" w:cs="Arial"/>
              </w:rPr>
              <w:t>oes</w:t>
            </w:r>
            <w:proofErr w:type="spellEnd"/>
            <w:r w:rsidRPr="002B3385">
              <w:rPr>
                <w:rFonts w:ascii="Arial" w:hAnsi="Arial" w:cs="Arial"/>
              </w:rPr>
              <w:t xml:space="preserve"> </w:t>
            </w:r>
            <w:proofErr w:type="spellStart"/>
            <w:r w:rsidRPr="002B3385">
              <w:rPr>
                <w:rFonts w:ascii="Arial" w:hAnsi="Arial" w:cs="Arial"/>
              </w:rPr>
              <w:t>unrhyw</w:t>
            </w:r>
            <w:proofErr w:type="spellEnd"/>
            <w:r w:rsidRPr="002B3385">
              <w:rPr>
                <w:rFonts w:ascii="Arial" w:hAnsi="Arial" w:cs="Arial"/>
              </w:rPr>
              <w:t xml:space="preserve"> </w:t>
            </w:r>
            <w:proofErr w:type="spellStart"/>
            <w:r w:rsidRPr="002B3385">
              <w:rPr>
                <w:rFonts w:ascii="Arial" w:hAnsi="Arial" w:cs="Arial"/>
              </w:rPr>
              <w:t>risg</w:t>
            </w:r>
            <w:proofErr w:type="spellEnd"/>
            <w:r w:rsidRPr="002B3385">
              <w:rPr>
                <w:rFonts w:ascii="Arial" w:hAnsi="Arial" w:cs="Arial"/>
              </w:rPr>
              <w:t xml:space="preserve"> </w:t>
            </w:r>
            <w:proofErr w:type="spellStart"/>
            <w:r w:rsidRPr="002B3385">
              <w:rPr>
                <w:rFonts w:ascii="Arial" w:hAnsi="Arial" w:cs="Arial"/>
              </w:rPr>
              <w:t>bosibl</w:t>
            </w:r>
            <w:proofErr w:type="spellEnd"/>
            <w:r w:rsidRPr="002B3385">
              <w:rPr>
                <w:rFonts w:ascii="Arial" w:hAnsi="Arial" w:cs="Arial"/>
              </w:rPr>
              <w:t xml:space="preserve"> </w:t>
            </w:r>
            <w:proofErr w:type="spellStart"/>
            <w:r w:rsidRPr="002B3385">
              <w:rPr>
                <w:rFonts w:ascii="Arial" w:hAnsi="Arial" w:cs="Arial"/>
              </w:rPr>
              <w:t>i</w:t>
            </w:r>
            <w:proofErr w:type="spellEnd"/>
            <w:r w:rsidRPr="002B3385">
              <w:rPr>
                <w:rFonts w:ascii="Arial" w:hAnsi="Arial" w:cs="Arial"/>
              </w:rPr>
              <w:t xml:space="preserve">:  </w:t>
            </w:r>
          </w:p>
        </w:tc>
        <w:tc>
          <w:tcPr>
            <w:tcW w:w="3483" w:type="dxa"/>
            <w:gridSpan w:val="4"/>
            <w:tcBorders>
              <w:top w:val="single" w:sz="4" w:space="0" w:color="E36C0A"/>
              <w:left w:val="single" w:sz="4" w:space="0" w:color="E36C0A"/>
              <w:bottom w:val="single" w:sz="4" w:space="0" w:color="E36C0A"/>
              <w:right w:val="single" w:sz="4" w:space="0" w:color="E36C0A"/>
            </w:tcBorders>
            <w:shd w:val="clear" w:color="auto" w:fill="FDE9D9"/>
          </w:tcPr>
          <w:p w:rsidR="00D26DC7" w:rsidRPr="002B3385" w:rsidRDefault="00D26DC7" w:rsidP="00D26DC7">
            <w:pPr>
              <w:jc w:val="both"/>
              <w:rPr>
                <w:rFonts w:ascii="Arial" w:hAnsi="Arial" w:cs="Arial"/>
              </w:rPr>
            </w:pPr>
            <w:r w:rsidRPr="002B3385">
              <w:rPr>
                <w:rFonts w:ascii="Arial" w:hAnsi="Arial" w:cs="Arial"/>
              </w:rPr>
              <w:t>Is there any potential risk to:</w:t>
            </w:r>
          </w:p>
        </w:tc>
        <w:tc>
          <w:tcPr>
            <w:tcW w:w="1176" w:type="dxa"/>
            <w:gridSpan w:val="2"/>
            <w:tcBorders>
              <w:top w:val="single" w:sz="4" w:space="0" w:color="E36C0A"/>
              <w:left w:val="single" w:sz="4" w:space="0" w:color="E36C0A"/>
              <w:bottom w:val="single" w:sz="4" w:space="0" w:color="E36C0A"/>
              <w:right w:val="single" w:sz="4" w:space="0" w:color="E36C0A"/>
            </w:tcBorders>
            <w:shd w:val="clear" w:color="auto" w:fill="FDE9D9"/>
          </w:tcPr>
          <w:p w:rsidR="00D26DC7" w:rsidRPr="002B3385" w:rsidRDefault="00D26DC7" w:rsidP="00D26DC7">
            <w:pPr>
              <w:jc w:val="both"/>
              <w:rPr>
                <w:rFonts w:ascii="Arial" w:hAnsi="Arial" w:cs="Arial"/>
              </w:rPr>
            </w:pPr>
            <w:proofErr w:type="spellStart"/>
            <w:r w:rsidRPr="002B3385">
              <w:rPr>
                <w:rFonts w:ascii="Arial" w:hAnsi="Arial" w:cs="Arial"/>
              </w:rPr>
              <w:t>Ydw</w:t>
            </w:r>
            <w:proofErr w:type="spellEnd"/>
            <w:r w:rsidRPr="002B3385">
              <w:rPr>
                <w:rFonts w:ascii="Arial" w:hAnsi="Arial" w:cs="Arial"/>
              </w:rPr>
              <w:t xml:space="preserve"> / Yes</w:t>
            </w:r>
          </w:p>
        </w:tc>
        <w:tc>
          <w:tcPr>
            <w:tcW w:w="955" w:type="dxa"/>
            <w:gridSpan w:val="2"/>
            <w:tcBorders>
              <w:top w:val="single" w:sz="4" w:space="0" w:color="E36C0A"/>
              <w:left w:val="single" w:sz="4" w:space="0" w:color="E36C0A"/>
              <w:bottom w:val="single" w:sz="4" w:space="0" w:color="E36C0A"/>
              <w:right w:val="single" w:sz="4" w:space="0" w:color="E36C0A"/>
            </w:tcBorders>
            <w:shd w:val="clear" w:color="auto" w:fill="FDE9D9"/>
          </w:tcPr>
          <w:p w:rsidR="00D26DC7" w:rsidRPr="002B3385" w:rsidRDefault="00D26DC7" w:rsidP="00D26DC7">
            <w:pPr>
              <w:jc w:val="both"/>
              <w:rPr>
                <w:rFonts w:ascii="Arial" w:hAnsi="Arial" w:cs="Arial"/>
              </w:rPr>
            </w:pPr>
            <w:r>
              <w:rPr>
                <w:rFonts w:ascii="Arial" w:hAnsi="Arial" w:cs="Arial"/>
              </w:rPr>
              <w:t>N</w:t>
            </w:r>
            <w:r w:rsidRPr="002B3385">
              <w:rPr>
                <w:rFonts w:ascii="Arial" w:hAnsi="Arial" w:cs="Arial"/>
              </w:rPr>
              <w:t xml:space="preserve"> / No</w:t>
            </w:r>
          </w:p>
        </w:tc>
      </w:tr>
      <w:tr w:rsidR="00D26DC7" w:rsidRPr="002B3385" w:rsidTr="00D26DC7">
        <w:tc>
          <w:tcPr>
            <w:tcW w:w="687" w:type="dxa"/>
            <w:tcBorders>
              <w:left w:val="single" w:sz="4" w:space="0" w:color="E36C0A"/>
              <w:bottom w:val="single" w:sz="4" w:space="0" w:color="E36C0A"/>
            </w:tcBorders>
          </w:tcPr>
          <w:p w:rsidR="00D26DC7" w:rsidRPr="002B3385" w:rsidRDefault="00D26DC7" w:rsidP="00D26DC7">
            <w:pPr>
              <w:jc w:val="both"/>
              <w:rPr>
                <w:rFonts w:ascii="Arial" w:hAnsi="Arial" w:cs="Arial"/>
              </w:rPr>
            </w:pPr>
            <w:r w:rsidRPr="002B3385">
              <w:rPr>
                <w:rFonts w:ascii="Arial" w:hAnsi="Arial" w:cs="Arial"/>
              </w:rPr>
              <w:t>A</w:t>
            </w:r>
          </w:p>
          <w:p w:rsidR="00D26DC7" w:rsidRPr="002B3385" w:rsidRDefault="00D26DC7" w:rsidP="00D26DC7">
            <w:pPr>
              <w:jc w:val="both"/>
              <w:rPr>
                <w:rFonts w:ascii="Arial" w:hAnsi="Arial" w:cs="Arial"/>
              </w:rPr>
            </w:pPr>
          </w:p>
        </w:tc>
        <w:tc>
          <w:tcPr>
            <w:tcW w:w="4666" w:type="dxa"/>
            <w:gridSpan w:val="3"/>
            <w:tcBorders>
              <w:left w:val="single" w:sz="4" w:space="0" w:color="E36C0A"/>
              <w:bottom w:val="single" w:sz="4" w:space="0" w:color="E36C0A"/>
            </w:tcBorders>
          </w:tcPr>
          <w:p w:rsidR="00D26DC7" w:rsidRPr="002B3385" w:rsidRDefault="00D26DC7" w:rsidP="00D26DC7">
            <w:pPr>
              <w:jc w:val="both"/>
              <w:rPr>
                <w:rFonts w:ascii="Arial" w:hAnsi="Arial" w:cs="Arial"/>
              </w:rPr>
            </w:pPr>
            <w:proofErr w:type="spellStart"/>
            <w:r w:rsidRPr="002B3385">
              <w:rPr>
                <w:rFonts w:ascii="Arial" w:hAnsi="Arial" w:cs="Arial"/>
              </w:rPr>
              <w:t>Cyfranogwyr</w:t>
            </w:r>
            <w:proofErr w:type="spellEnd"/>
            <w:r w:rsidRPr="002B3385">
              <w:rPr>
                <w:rFonts w:ascii="Arial" w:hAnsi="Arial" w:cs="Arial"/>
              </w:rPr>
              <w:t>?</w:t>
            </w:r>
          </w:p>
          <w:p w:rsidR="00D26DC7" w:rsidRPr="002B3385" w:rsidRDefault="00D26DC7" w:rsidP="00D26DC7">
            <w:pPr>
              <w:jc w:val="both"/>
              <w:rPr>
                <w:rFonts w:ascii="Arial" w:hAnsi="Arial" w:cs="Arial"/>
              </w:rPr>
            </w:pPr>
          </w:p>
        </w:tc>
        <w:tc>
          <w:tcPr>
            <w:tcW w:w="3483" w:type="dxa"/>
            <w:gridSpan w:val="4"/>
            <w:tcBorders>
              <w:left w:val="single" w:sz="4" w:space="0" w:color="E36C0A"/>
              <w:bottom w:val="single" w:sz="4" w:space="0" w:color="E36C0A"/>
            </w:tcBorders>
          </w:tcPr>
          <w:p w:rsidR="00D26DC7" w:rsidRPr="002B3385" w:rsidRDefault="00D26DC7" w:rsidP="00D26DC7">
            <w:pPr>
              <w:jc w:val="both"/>
              <w:rPr>
                <w:rFonts w:ascii="Arial" w:hAnsi="Arial" w:cs="Arial"/>
              </w:rPr>
            </w:pPr>
            <w:r w:rsidRPr="002B3385">
              <w:rPr>
                <w:rFonts w:ascii="Arial" w:hAnsi="Arial" w:cs="Arial"/>
              </w:rPr>
              <w:t>Participants?</w:t>
            </w:r>
          </w:p>
        </w:tc>
        <w:tc>
          <w:tcPr>
            <w:tcW w:w="1176" w:type="dxa"/>
            <w:gridSpan w:val="2"/>
            <w:tcBorders>
              <w:left w:val="single" w:sz="4" w:space="0" w:color="E36C0A"/>
              <w:bottom w:val="single" w:sz="4" w:space="0" w:color="E36C0A"/>
            </w:tcBorders>
          </w:tcPr>
          <w:p w:rsidR="00D26DC7" w:rsidRPr="002B3385" w:rsidRDefault="00D26DC7" w:rsidP="00D26DC7">
            <w:pPr>
              <w:jc w:val="both"/>
              <w:rPr>
                <w:rFonts w:ascii="Arial" w:hAnsi="Arial" w:cs="Arial"/>
              </w:rPr>
            </w:pPr>
          </w:p>
        </w:tc>
        <w:tc>
          <w:tcPr>
            <w:tcW w:w="955" w:type="dxa"/>
            <w:gridSpan w:val="2"/>
            <w:tcBorders>
              <w:left w:val="single" w:sz="4" w:space="0" w:color="E36C0A"/>
              <w:bottom w:val="single" w:sz="4" w:space="0" w:color="E36C0A"/>
            </w:tcBorders>
          </w:tcPr>
          <w:p w:rsidR="00D26DC7" w:rsidRPr="002B3385" w:rsidRDefault="00D26DC7" w:rsidP="00D26DC7">
            <w:pPr>
              <w:jc w:val="both"/>
              <w:rPr>
                <w:rFonts w:ascii="Arial" w:hAnsi="Arial" w:cs="Arial"/>
              </w:rPr>
            </w:pPr>
            <w:r>
              <w:rPr>
                <w:rFonts w:ascii="Arial" w:hAnsi="Arial" w:cs="Arial"/>
              </w:rPr>
              <w:t>NO</w:t>
            </w:r>
          </w:p>
        </w:tc>
      </w:tr>
      <w:tr w:rsidR="00D26DC7" w:rsidRPr="002B3385" w:rsidTr="00D26DC7">
        <w:tc>
          <w:tcPr>
            <w:tcW w:w="687" w:type="dxa"/>
          </w:tcPr>
          <w:p w:rsidR="00D26DC7" w:rsidRPr="002B3385" w:rsidRDefault="00D26DC7" w:rsidP="00D26DC7">
            <w:pPr>
              <w:jc w:val="both"/>
              <w:rPr>
                <w:rFonts w:ascii="Arial" w:hAnsi="Arial" w:cs="Arial"/>
                <w:lang w:val="cy-GB"/>
              </w:rPr>
            </w:pPr>
            <w:r w:rsidRPr="002B3385">
              <w:rPr>
                <w:rFonts w:ascii="Arial" w:hAnsi="Arial" w:cs="Arial"/>
                <w:lang w:val="cy-GB"/>
              </w:rPr>
              <w:t>B</w:t>
            </w:r>
          </w:p>
          <w:p w:rsidR="00D26DC7" w:rsidRPr="002B3385" w:rsidRDefault="00D26DC7" w:rsidP="00D26DC7">
            <w:pPr>
              <w:jc w:val="both"/>
              <w:rPr>
                <w:rFonts w:ascii="Arial" w:hAnsi="Arial" w:cs="Arial"/>
                <w:lang w:val="cy-GB"/>
              </w:rPr>
            </w:pPr>
          </w:p>
        </w:tc>
        <w:tc>
          <w:tcPr>
            <w:tcW w:w="4666" w:type="dxa"/>
            <w:gridSpan w:val="3"/>
          </w:tcPr>
          <w:p w:rsidR="00D26DC7" w:rsidRPr="002B3385" w:rsidRDefault="00D26DC7" w:rsidP="00D26DC7">
            <w:pPr>
              <w:jc w:val="both"/>
              <w:rPr>
                <w:rFonts w:ascii="Arial" w:hAnsi="Arial" w:cs="Arial"/>
                <w:lang w:val="cy-GB"/>
              </w:rPr>
            </w:pPr>
            <w:r w:rsidRPr="002B3385">
              <w:rPr>
                <w:rFonts w:ascii="Arial" w:hAnsi="Arial" w:cs="Arial"/>
                <w:lang w:val="cy-GB"/>
              </w:rPr>
              <w:t>Ymchwilydd?</w:t>
            </w:r>
          </w:p>
        </w:tc>
        <w:tc>
          <w:tcPr>
            <w:tcW w:w="3483" w:type="dxa"/>
            <w:gridSpan w:val="4"/>
          </w:tcPr>
          <w:p w:rsidR="00D26DC7" w:rsidRPr="002B3385" w:rsidRDefault="00D26DC7" w:rsidP="00D26DC7">
            <w:pPr>
              <w:rPr>
                <w:rFonts w:ascii="Arial" w:hAnsi="Arial" w:cs="Arial"/>
              </w:rPr>
            </w:pPr>
            <w:r w:rsidRPr="002B3385">
              <w:rPr>
                <w:rFonts w:ascii="Arial" w:hAnsi="Arial" w:cs="Arial"/>
              </w:rPr>
              <w:t>Researcher?</w:t>
            </w:r>
          </w:p>
        </w:tc>
        <w:tc>
          <w:tcPr>
            <w:tcW w:w="1176" w:type="dxa"/>
            <w:gridSpan w:val="2"/>
          </w:tcPr>
          <w:p w:rsidR="00D26DC7" w:rsidRPr="002B3385" w:rsidRDefault="00D26DC7" w:rsidP="00D26DC7">
            <w:pPr>
              <w:rPr>
                <w:rFonts w:ascii="Arial" w:hAnsi="Arial" w:cs="Arial"/>
              </w:rPr>
            </w:pPr>
          </w:p>
        </w:tc>
        <w:tc>
          <w:tcPr>
            <w:tcW w:w="955" w:type="dxa"/>
            <w:gridSpan w:val="2"/>
          </w:tcPr>
          <w:p w:rsidR="00D26DC7" w:rsidRPr="002B3385" w:rsidRDefault="00D26DC7" w:rsidP="00D26DC7">
            <w:pPr>
              <w:rPr>
                <w:rFonts w:ascii="Arial" w:hAnsi="Arial" w:cs="Arial"/>
              </w:rPr>
            </w:pPr>
            <w:r>
              <w:rPr>
                <w:rFonts w:ascii="Arial" w:hAnsi="Arial" w:cs="Arial"/>
              </w:rPr>
              <w:t>NO</w:t>
            </w:r>
          </w:p>
        </w:tc>
      </w:tr>
      <w:tr w:rsidR="00D26DC7" w:rsidRPr="002B3385" w:rsidTr="00D26DC7">
        <w:tc>
          <w:tcPr>
            <w:tcW w:w="687" w:type="dxa"/>
            <w:tcBorders>
              <w:bottom w:val="single" w:sz="4" w:space="0" w:color="E36C0A"/>
            </w:tcBorders>
          </w:tcPr>
          <w:p w:rsidR="00D26DC7" w:rsidRPr="002B3385" w:rsidRDefault="00D26DC7" w:rsidP="00D26DC7">
            <w:pPr>
              <w:jc w:val="both"/>
              <w:rPr>
                <w:rFonts w:ascii="Arial" w:hAnsi="Arial" w:cs="Arial"/>
                <w:lang w:val="cy-GB"/>
              </w:rPr>
            </w:pPr>
            <w:r w:rsidRPr="002B3385">
              <w:rPr>
                <w:rFonts w:ascii="Arial" w:hAnsi="Arial" w:cs="Arial"/>
                <w:lang w:val="cy-GB"/>
              </w:rPr>
              <w:t>C</w:t>
            </w:r>
          </w:p>
          <w:p w:rsidR="00D26DC7" w:rsidRPr="002B3385" w:rsidRDefault="00D26DC7" w:rsidP="00D26DC7">
            <w:pPr>
              <w:jc w:val="both"/>
              <w:rPr>
                <w:rFonts w:ascii="Arial" w:hAnsi="Arial" w:cs="Arial"/>
                <w:lang w:val="cy-GB"/>
              </w:rPr>
            </w:pPr>
          </w:p>
        </w:tc>
        <w:tc>
          <w:tcPr>
            <w:tcW w:w="4666" w:type="dxa"/>
            <w:gridSpan w:val="3"/>
            <w:tcBorders>
              <w:bottom w:val="single" w:sz="4" w:space="0" w:color="E36C0A"/>
            </w:tcBorders>
          </w:tcPr>
          <w:p w:rsidR="00D26DC7" w:rsidRPr="002B3385" w:rsidRDefault="00D26DC7" w:rsidP="00D26DC7">
            <w:pPr>
              <w:jc w:val="both"/>
              <w:rPr>
                <w:rFonts w:ascii="Arial" w:hAnsi="Arial" w:cs="Arial"/>
                <w:lang w:val="cy-GB"/>
              </w:rPr>
            </w:pPr>
            <w:r w:rsidRPr="002B3385">
              <w:rPr>
                <w:rFonts w:ascii="Arial" w:hAnsi="Arial" w:cs="Arial"/>
                <w:lang w:val="cy-GB"/>
              </w:rPr>
              <w:t>BrifYsgol/Cyfadran?</w:t>
            </w:r>
          </w:p>
        </w:tc>
        <w:tc>
          <w:tcPr>
            <w:tcW w:w="3483" w:type="dxa"/>
            <w:gridSpan w:val="4"/>
            <w:tcBorders>
              <w:bottom w:val="single" w:sz="4" w:space="0" w:color="E36C0A"/>
            </w:tcBorders>
          </w:tcPr>
          <w:p w:rsidR="00D26DC7" w:rsidRPr="002B3385" w:rsidRDefault="00D26DC7" w:rsidP="00D26DC7">
            <w:pPr>
              <w:rPr>
                <w:rFonts w:ascii="Arial" w:hAnsi="Arial" w:cs="Arial"/>
              </w:rPr>
            </w:pPr>
            <w:r w:rsidRPr="002B3385">
              <w:rPr>
                <w:rFonts w:ascii="Arial" w:hAnsi="Arial" w:cs="Arial"/>
              </w:rPr>
              <w:t>University?</w:t>
            </w:r>
          </w:p>
        </w:tc>
        <w:tc>
          <w:tcPr>
            <w:tcW w:w="1176" w:type="dxa"/>
            <w:gridSpan w:val="2"/>
            <w:tcBorders>
              <w:bottom w:val="single" w:sz="4" w:space="0" w:color="E36C0A"/>
            </w:tcBorders>
          </w:tcPr>
          <w:p w:rsidR="00D26DC7" w:rsidRPr="002B3385" w:rsidRDefault="00D26DC7" w:rsidP="00D26DC7">
            <w:pPr>
              <w:rPr>
                <w:rFonts w:ascii="Arial" w:hAnsi="Arial" w:cs="Arial"/>
              </w:rPr>
            </w:pPr>
          </w:p>
        </w:tc>
        <w:tc>
          <w:tcPr>
            <w:tcW w:w="955" w:type="dxa"/>
            <w:gridSpan w:val="2"/>
            <w:tcBorders>
              <w:bottom w:val="single" w:sz="4" w:space="0" w:color="E36C0A"/>
            </w:tcBorders>
          </w:tcPr>
          <w:p w:rsidR="00D26DC7" w:rsidRPr="002B3385" w:rsidRDefault="00D26DC7" w:rsidP="00D26DC7">
            <w:pPr>
              <w:rPr>
                <w:rFonts w:ascii="Arial" w:hAnsi="Arial" w:cs="Arial"/>
              </w:rPr>
            </w:pPr>
            <w:r>
              <w:rPr>
                <w:rFonts w:ascii="Arial" w:hAnsi="Arial" w:cs="Arial"/>
              </w:rPr>
              <w:t>NO</w:t>
            </w:r>
          </w:p>
        </w:tc>
      </w:tr>
      <w:tr w:rsidR="00D26DC7" w:rsidRPr="002B3385" w:rsidTr="00D26DC7">
        <w:trPr>
          <w:trHeight w:val="382"/>
        </w:trPr>
        <w:tc>
          <w:tcPr>
            <w:tcW w:w="10967" w:type="dxa"/>
            <w:gridSpan w:val="12"/>
            <w:tcBorders>
              <w:left w:val="nil"/>
              <w:bottom w:val="single" w:sz="4" w:space="0" w:color="E36C0A"/>
              <w:right w:val="nil"/>
            </w:tcBorders>
          </w:tcPr>
          <w:p w:rsidR="00D26DC7" w:rsidRPr="002B3385" w:rsidRDefault="00D26DC7" w:rsidP="00D26DC7">
            <w:pPr>
              <w:jc w:val="both"/>
              <w:rPr>
                <w:rFonts w:ascii="Arial" w:hAnsi="Arial" w:cs="Arial"/>
              </w:rPr>
            </w:pPr>
          </w:p>
        </w:tc>
      </w:tr>
      <w:tr w:rsidR="00D26DC7" w:rsidRPr="002B3385" w:rsidTr="00D26DC7">
        <w:trPr>
          <w:trHeight w:val="582"/>
        </w:trPr>
        <w:tc>
          <w:tcPr>
            <w:tcW w:w="687" w:type="dxa"/>
            <w:shd w:val="clear" w:color="auto" w:fill="FDE9D9"/>
          </w:tcPr>
          <w:p w:rsidR="00D26DC7" w:rsidRPr="002B3385" w:rsidRDefault="00D26DC7" w:rsidP="00D26DC7">
            <w:pPr>
              <w:jc w:val="both"/>
              <w:rPr>
                <w:rFonts w:ascii="Arial" w:hAnsi="Arial" w:cs="Arial"/>
                <w:lang w:val="cy-GB"/>
              </w:rPr>
            </w:pPr>
            <w:r w:rsidRPr="002B3385">
              <w:rPr>
                <w:rFonts w:ascii="Arial" w:hAnsi="Arial" w:cs="Arial"/>
                <w:lang w:val="cy-GB"/>
              </w:rPr>
              <w:t>2</w:t>
            </w:r>
          </w:p>
        </w:tc>
        <w:tc>
          <w:tcPr>
            <w:tcW w:w="4666" w:type="dxa"/>
            <w:gridSpan w:val="3"/>
            <w:shd w:val="clear" w:color="auto" w:fill="FDE9D9"/>
          </w:tcPr>
          <w:p w:rsidR="00D26DC7" w:rsidRPr="002B3385" w:rsidRDefault="00D26DC7" w:rsidP="00D26DC7">
            <w:pPr>
              <w:jc w:val="both"/>
              <w:rPr>
                <w:rFonts w:ascii="Arial" w:hAnsi="Arial" w:cs="Arial"/>
                <w:b/>
                <w:lang w:val="cy-GB"/>
              </w:rPr>
            </w:pPr>
            <w:r w:rsidRPr="002B3385">
              <w:rPr>
                <w:rFonts w:ascii="Arial" w:hAnsi="Arial" w:cs="Arial"/>
                <w:b/>
                <w:lang w:val="cy-GB"/>
              </w:rPr>
              <w:t xml:space="preserve">Rheoli Risg: </w:t>
            </w:r>
          </w:p>
          <w:p w:rsidR="00D26DC7" w:rsidRPr="002B3385" w:rsidRDefault="00D26DC7" w:rsidP="00D26DC7">
            <w:pPr>
              <w:jc w:val="both"/>
              <w:rPr>
                <w:rFonts w:ascii="Arial" w:hAnsi="Arial" w:cs="Arial"/>
                <w:i/>
                <w:lang w:val="cy-GB"/>
              </w:rPr>
            </w:pPr>
            <w:r w:rsidRPr="002B3385">
              <w:rPr>
                <w:rFonts w:ascii="Arial" w:hAnsi="Arial" w:cs="Arial"/>
                <w:lang w:val="cy-GB"/>
              </w:rPr>
              <w:t>Os oes, beth yw'r risg a sut y bydd yn cael ei reoli?</w:t>
            </w:r>
          </w:p>
        </w:tc>
        <w:tc>
          <w:tcPr>
            <w:tcW w:w="5614" w:type="dxa"/>
            <w:gridSpan w:val="8"/>
            <w:shd w:val="clear" w:color="auto" w:fill="FDE9D9"/>
          </w:tcPr>
          <w:p w:rsidR="00D26DC7" w:rsidRPr="002B3385" w:rsidRDefault="00D26DC7" w:rsidP="00D26DC7">
            <w:pPr>
              <w:jc w:val="both"/>
              <w:rPr>
                <w:rFonts w:ascii="Arial" w:hAnsi="Arial" w:cs="Arial"/>
                <w:b/>
              </w:rPr>
            </w:pPr>
            <w:r w:rsidRPr="002B3385">
              <w:rPr>
                <w:rFonts w:ascii="Arial" w:hAnsi="Arial" w:cs="Arial"/>
                <w:b/>
              </w:rPr>
              <w:t>Management of Risk:</w:t>
            </w:r>
          </w:p>
          <w:p w:rsidR="00D26DC7" w:rsidRPr="002B3385" w:rsidRDefault="00D26DC7" w:rsidP="00D26DC7">
            <w:pPr>
              <w:jc w:val="both"/>
              <w:rPr>
                <w:rFonts w:ascii="Arial" w:hAnsi="Arial" w:cs="Arial"/>
              </w:rPr>
            </w:pPr>
            <w:r w:rsidRPr="002B3385">
              <w:rPr>
                <w:rFonts w:ascii="Arial" w:hAnsi="Arial" w:cs="Arial"/>
              </w:rPr>
              <w:t>If yes, what is the risk and how will it be managed?</w:t>
            </w:r>
          </w:p>
          <w:p w:rsidR="00D26DC7" w:rsidRPr="002B3385" w:rsidRDefault="00D26DC7" w:rsidP="00D26DC7">
            <w:pPr>
              <w:rPr>
                <w:rFonts w:ascii="Arial" w:hAnsi="Arial" w:cs="Arial"/>
              </w:rPr>
            </w:pPr>
          </w:p>
        </w:tc>
      </w:tr>
      <w:tr w:rsidR="00D26DC7" w:rsidRPr="002B3385" w:rsidTr="00D26DC7">
        <w:tc>
          <w:tcPr>
            <w:tcW w:w="10967" w:type="dxa"/>
            <w:gridSpan w:val="12"/>
            <w:tcBorders>
              <w:bottom w:val="single" w:sz="4" w:space="0" w:color="E36C0A"/>
            </w:tcBorders>
          </w:tcPr>
          <w:p w:rsidR="00D26DC7" w:rsidRPr="002B3385" w:rsidRDefault="00D26DC7" w:rsidP="00D26DC7">
            <w:pPr>
              <w:jc w:val="both"/>
              <w:rPr>
                <w:rFonts w:ascii="Arial" w:hAnsi="Arial" w:cs="Arial"/>
              </w:rPr>
            </w:pPr>
          </w:p>
          <w:p w:rsidR="00D26DC7" w:rsidRPr="002B3385" w:rsidRDefault="00D26DC7" w:rsidP="00D26DC7">
            <w:pPr>
              <w:jc w:val="both"/>
              <w:rPr>
                <w:rFonts w:ascii="Arial" w:hAnsi="Arial" w:cs="Arial"/>
              </w:rPr>
            </w:pPr>
          </w:p>
          <w:p w:rsidR="00D26DC7" w:rsidRPr="002B3385" w:rsidRDefault="00D26DC7" w:rsidP="00D26DC7">
            <w:pPr>
              <w:jc w:val="both"/>
              <w:rPr>
                <w:rFonts w:ascii="Arial" w:hAnsi="Arial" w:cs="Arial"/>
              </w:rPr>
            </w:pPr>
          </w:p>
        </w:tc>
      </w:tr>
      <w:tr w:rsidR="00D26DC7" w:rsidRPr="002B3385" w:rsidTr="00D26DC7">
        <w:tc>
          <w:tcPr>
            <w:tcW w:w="10967" w:type="dxa"/>
            <w:gridSpan w:val="12"/>
            <w:tcBorders>
              <w:left w:val="nil"/>
              <w:bottom w:val="nil"/>
              <w:right w:val="nil"/>
            </w:tcBorders>
          </w:tcPr>
          <w:p w:rsidR="00D26DC7" w:rsidRPr="002B3385" w:rsidRDefault="00D26DC7" w:rsidP="00D26DC7">
            <w:pPr>
              <w:jc w:val="both"/>
              <w:rPr>
                <w:rFonts w:ascii="Arial" w:hAnsi="Arial" w:cs="Arial"/>
              </w:rPr>
            </w:pPr>
          </w:p>
          <w:p w:rsidR="00D26DC7" w:rsidRPr="002B3385" w:rsidRDefault="00D26DC7" w:rsidP="00D26DC7">
            <w:pPr>
              <w:jc w:val="both"/>
              <w:rPr>
                <w:rFonts w:ascii="Arial" w:hAnsi="Arial" w:cs="Arial"/>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tblPr>
            <w:tblGrid>
              <w:gridCol w:w="534"/>
              <w:gridCol w:w="4819"/>
              <w:gridCol w:w="5387"/>
            </w:tblGrid>
            <w:tr w:rsidR="00D26DC7" w:rsidRPr="002B3385" w:rsidTr="00D26DC7">
              <w:trPr>
                <w:trHeight w:val="582"/>
              </w:trPr>
              <w:tc>
                <w:tcPr>
                  <w:tcW w:w="534" w:type="dxa"/>
                  <w:shd w:val="clear" w:color="auto" w:fill="FDE9D9"/>
                </w:tcPr>
                <w:p w:rsidR="00D26DC7" w:rsidRPr="002B3385" w:rsidRDefault="00D26DC7" w:rsidP="00D26DC7">
                  <w:pPr>
                    <w:jc w:val="both"/>
                    <w:rPr>
                      <w:rFonts w:ascii="Arial" w:hAnsi="Arial" w:cs="Arial"/>
                      <w:lang w:val="cy-GB"/>
                    </w:rPr>
                  </w:pPr>
                  <w:r w:rsidRPr="002B3385">
                    <w:rPr>
                      <w:rFonts w:ascii="Arial" w:hAnsi="Arial" w:cs="Arial"/>
                      <w:lang w:val="cy-GB"/>
                    </w:rPr>
                    <w:t>3</w:t>
                  </w:r>
                </w:p>
              </w:tc>
              <w:tc>
                <w:tcPr>
                  <w:tcW w:w="4819" w:type="dxa"/>
                  <w:shd w:val="clear" w:color="auto" w:fill="FDE9D9"/>
                </w:tcPr>
                <w:p w:rsidR="00D26DC7" w:rsidRPr="002B3385" w:rsidRDefault="00D26DC7" w:rsidP="00D26DC7">
                  <w:pPr>
                    <w:jc w:val="both"/>
                    <w:rPr>
                      <w:rFonts w:ascii="Arial" w:hAnsi="Arial" w:cs="Arial"/>
                      <w:lang w:val="cy-GB"/>
                    </w:rPr>
                  </w:pPr>
                  <w:r w:rsidRPr="002B3385">
                    <w:rPr>
                      <w:rFonts w:ascii="Arial" w:hAnsi="Arial" w:cs="Arial"/>
                      <w:lang w:val="cy-GB"/>
                    </w:rPr>
                    <w:t>Os ydych yn delio â phlant ac oedolion sy'n agored i niwed a ydych wedi gwneud cais am dystysgrif DRS?</w:t>
                  </w:r>
                </w:p>
              </w:tc>
              <w:tc>
                <w:tcPr>
                  <w:tcW w:w="5387" w:type="dxa"/>
                  <w:shd w:val="clear" w:color="auto" w:fill="FDE9D9"/>
                </w:tcPr>
                <w:p w:rsidR="00D26DC7" w:rsidRPr="002B3385" w:rsidRDefault="00D26DC7" w:rsidP="00D26DC7">
                  <w:pPr>
                    <w:rPr>
                      <w:rFonts w:ascii="Arial" w:hAnsi="Arial" w:cs="Arial"/>
                    </w:rPr>
                  </w:pPr>
                  <w:r w:rsidRPr="002B3385">
                    <w:rPr>
                      <w:rFonts w:ascii="Arial" w:hAnsi="Arial" w:cs="Arial"/>
                    </w:rPr>
                    <w:t>If you are dealing with children and vulnerable adults have you applied for a DRS certificate?</w:t>
                  </w:r>
                </w:p>
              </w:tc>
            </w:tr>
            <w:tr w:rsidR="00D26DC7" w:rsidRPr="002B3385" w:rsidTr="00D26DC7">
              <w:tc>
                <w:tcPr>
                  <w:tcW w:w="10740" w:type="dxa"/>
                  <w:gridSpan w:val="3"/>
                  <w:tcBorders>
                    <w:bottom w:val="single" w:sz="4" w:space="0" w:color="E36C0A"/>
                  </w:tcBorders>
                </w:tcPr>
                <w:p w:rsidR="00D26DC7" w:rsidRPr="002B3385" w:rsidRDefault="00D26DC7" w:rsidP="00D26DC7">
                  <w:pPr>
                    <w:jc w:val="both"/>
                    <w:rPr>
                      <w:rFonts w:ascii="Arial" w:hAnsi="Arial" w:cs="Arial"/>
                    </w:rPr>
                  </w:pPr>
                </w:p>
                <w:p w:rsidR="00D26DC7" w:rsidRPr="002B3385" w:rsidRDefault="00D26DC7" w:rsidP="00D26DC7">
                  <w:pPr>
                    <w:jc w:val="both"/>
                    <w:rPr>
                      <w:rFonts w:ascii="Arial" w:hAnsi="Arial" w:cs="Arial"/>
                    </w:rPr>
                  </w:pPr>
                </w:p>
                <w:p w:rsidR="00D26DC7" w:rsidRPr="002B3385" w:rsidRDefault="00D26DC7" w:rsidP="00D26DC7">
                  <w:pPr>
                    <w:jc w:val="both"/>
                    <w:rPr>
                      <w:rFonts w:ascii="Arial" w:hAnsi="Arial" w:cs="Arial"/>
                    </w:rPr>
                  </w:pPr>
                </w:p>
              </w:tc>
            </w:tr>
          </w:tbl>
          <w:p w:rsidR="00D26DC7" w:rsidRPr="002B3385" w:rsidRDefault="00D26DC7" w:rsidP="00D26DC7">
            <w:pPr>
              <w:jc w:val="both"/>
              <w:rPr>
                <w:rFonts w:ascii="Arial" w:hAnsi="Arial" w:cs="Arial"/>
              </w:rPr>
            </w:pPr>
          </w:p>
          <w:p w:rsidR="00D26DC7" w:rsidRPr="002B3385" w:rsidRDefault="00D26DC7" w:rsidP="00D26DC7">
            <w:pPr>
              <w:jc w:val="both"/>
              <w:rPr>
                <w:rFonts w:ascii="Arial" w:hAnsi="Arial" w:cs="Arial"/>
              </w:rPr>
            </w:pPr>
          </w:p>
          <w:p w:rsidR="00D26DC7" w:rsidRPr="002B3385" w:rsidRDefault="00D26DC7" w:rsidP="00D26DC7">
            <w:pPr>
              <w:jc w:val="both"/>
              <w:rPr>
                <w:rFonts w:ascii="Arial" w:hAnsi="Arial" w:cs="Arial"/>
              </w:rPr>
            </w:pPr>
          </w:p>
        </w:tc>
      </w:tr>
      <w:tr w:rsidR="00D26DC7" w:rsidRPr="002B3385" w:rsidTr="00D26DC7">
        <w:tc>
          <w:tcPr>
            <w:tcW w:w="4990" w:type="dxa"/>
            <w:gridSpan w:val="3"/>
            <w:tcBorders>
              <w:top w:val="nil"/>
              <w:left w:val="nil"/>
              <w:bottom w:val="single" w:sz="4" w:space="0" w:color="E36C0A"/>
              <w:right w:val="nil"/>
            </w:tcBorders>
            <w:shd w:val="clear" w:color="auto" w:fill="FDE9D9"/>
          </w:tcPr>
          <w:p w:rsidR="00D26DC7" w:rsidRPr="002B3385" w:rsidRDefault="005B4076" w:rsidP="00D26DC7">
            <w:pPr>
              <w:rPr>
                <w:rFonts w:ascii="Arial" w:hAnsi="Arial" w:cs="Arial"/>
                <w:b/>
                <w:color w:val="E36C0A"/>
                <w:lang w:val="cy-GB"/>
              </w:rPr>
            </w:pPr>
            <w:r>
              <w:rPr>
                <w:rFonts w:ascii="Arial" w:hAnsi="Arial" w:cs="Arial"/>
                <w:b/>
                <w:noProof/>
                <w:color w:val="E36C0A"/>
              </w:rPr>
              <w:lastRenderedPageBreak/>
              <w:pict>
                <v:line id="_x0000_s1037" style="position:absolute;flip:y;z-index:251670528;visibility:visible;mso-position-horizontal-relative:text;mso-position-vertical-relative:text" from="1.15pt,38.6pt" to="520.1pt,39.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" strokecolor="#4f81bd" strokeweight="2pt">
                  <v:shadow on="t" color="black" opacity="24903f" origin=",.5" offset="0,.55556mm"/>
                </v:line>
              </w:pict>
            </w:r>
            <w:r w:rsidR="00D26DC7" w:rsidRPr="002B3385">
              <w:rPr>
                <w:rFonts w:ascii="Arial" w:hAnsi="Arial" w:cs="Arial"/>
                <w:b/>
                <w:color w:val="E36C0A"/>
                <w:lang w:val="cy-GB"/>
              </w:rPr>
              <w:t>ADRAN 6 – MONITRO, ADBORTH A CHYFRINACHEDD</w:t>
            </w:r>
          </w:p>
          <w:p w:rsidR="00D26DC7" w:rsidRPr="002B3385" w:rsidRDefault="00D26DC7" w:rsidP="00D26DC7">
            <w:pPr>
              <w:jc w:val="both"/>
              <w:rPr>
                <w:rFonts w:ascii="Arial" w:hAnsi="Arial" w:cs="Arial"/>
                <w:b/>
                <w:color w:val="E36C0A"/>
              </w:rPr>
            </w:pPr>
          </w:p>
        </w:tc>
        <w:tc>
          <w:tcPr>
            <w:tcW w:w="5977" w:type="dxa"/>
            <w:gridSpan w:val="9"/>
            <w:tcBorders>
              <w:top w:val="nil"/>
              <w:left w:val="nil"/>
              <w:bottom w:val="single" w:sz="4" w:space="0" w:color="E36C0A"/>
              <w:right w:val="nil"/>
            </w:tcBorders>
            <w:shd w:val="clear" w:color="auto" w:fill="FDE9D9"/>
          </w:tcPr>
          <w:p w:rsidR="00D26DC7" w:rsidRPr="002B3385" w:rsidRDefault="00D26DC7" w:rsidP="00D26DC7">
            <w:pPr>
              <w:tabs>
                <w:tab w:val="left" w:pos="7920"/>
              </w:tabs>
              <w:rPr>
                <w:rFonts w:ascii="Arial" w:hAnsi="Arial" w:cs="Arial"/>
                <w:b/>
                <w:color w:val="E36C0A"/>
              </w:rPr>
            </w:pPr>
            <w:r w:rsidRPr="002B3385">
              <w:rPr>
                <w:rFonts w:ascii="Arial" w:hAnsi="Arial" w:cs="Arial"/>
                <w:b/>
                <w:color w:val="E36C0A"/>
              </w:rPr>
              <w:t>SECTION 6 - MONITORING, FEEDBACK AND CONFIDENTIALITY</w:t>
            </w:r>
          </w:p>
          <w:p w:rsidR="00D26DC7" w:rsidRPr="002B3385" w:rsidRDefault="00D26DC7" w:rsidP="00D26DC7">
            <w:pPr>
              <w:tabs>
                <w:tab w:val="left" w:pos="7920"/>
              </w:tabs>
              <w:rPr>
                <w:rFonts w:ascii="Arial" w:hAnsi="Arial" w:cs="Arial"/>
                <w:b/>
                <w:color w:val="E36C0A"/>
              </w:rPr>
            </w:pPr>
          </w:p>
          <w:p w:rsidR="00D26DC7" w:rsidRPr="002B3385" w:rsidRDefault="00D26DC7" w:rsidP="00D26DC7">
            <w:pPr>
              <w:tabs>
                <w:tab w:val="left" w:pos="7920"/>
              </w:tabs>
              <w:rPr>
                <w:rFonts w:ascii="Arial" w:hAnsi="Arial" w:cs="Arial"/>
                <w:b/>
                <w:color w:val="E36C0A"/>
              </w:rPr>
            </w:pPr>
          </w:p>
        </w:tc>
      </w:tr>
      <w:tr w:rsidR="00D26DC7" w:rsidRPr="002B3385" w:rsidTr="00D26DC7">
        <w:tc>
          <w:tcPr>
            <w:tcW w:w="687" w:type="dxa"/>
            <w:tcBorders>
              <w:top w:val="single" w:sz="4" w:space="0" w:color="E36C0A"/>
            </w:tcBorders>
          </w:tcPr>
          <w:p w:rsidR="00D26DC7" w:rsidRPr="002B3385" w:rsidRDefault="00D26DC7" w:rsidP="00D26DC7">
            <w:pPr>
              <w:jc w:val="both"/>
              <w:rPr>
                <w:rFonts w:ascii="Arial" w:hAnsi="Arial" w:cs="Arial"/>
                <w:lang w:val="cy-GB"/>
              </w:rPr>
            </w:pPr>
            <w:r w:rsidRPr="002B3385">
              <w:rPr>
                <w:rFonts w:ascii="Arial" w:hAnsi="Arial" w:cs="Arial"/>
                <w:lang w:val="cy-GB"/>
              </w:rPr>
              <w:t>1.</w:t>
            </w:r>
          </w:p>
        </w:tc>
        <w:tc>
          <w:tcPr>
            <w:tcW w:w="5138" w:type="dxa"/>
            <w:gridSpan w:val="5"/>
            <w:tcBorders>
              <w:top w:val="single" w:sz="4" w:space="0" w:color="E36C0A"/>
            </w:tcBorders>
          </w:tcPr>
          <w:p w:rsidR="00D26DC7" w:rsidRPr="002B3385" w:rsidRDefault="00D26DC7" w:rsidP="00D26DC7">
            <w:pPr>
              <w:jc w:val="both"/>
              <w:rPr>
                <w:rFonts w:ascii="Arial" w:hAnsi="Arial" w:cs="Arial"/>
                <w:lang w:val="cy-GB"/>
              </w:rPr>
            </w:pPr>
            <w:r w:rsidRPr="002B3385">
              <w:rPr>
                <w:rFonts w:ascii="Arial" w:hAnsi="Arial" w:cs="Arial"/>
                <w:lang w:val="cy-GB"/>
              </w:rPr>
              <w:t xml:space="preserve">Monitro: </w:t>
            </w:r>
          </w:p>
          <w:p w:rsidR="00D26DC7" w:rsidRPr="002B3385" w:rsidRDefault="00D26DC7" w:rsidP="00D26DC7">
            <w:pPr>
              <w:tabs>
                <w:tab w:val="left" w:pos="7920"/>
              </w:tabs>
              <w:jc w:val="both"/>
              <w:rPr>
                <w:rFonts w:ascii="Arial" w:hAnsi="Arial" w:cs="Arial"/>
                <w:lang w:val="cy-GB"/>
              </w:rPr>
            </w:pPr>
            <w:r w:rsidRPr="002B3385">
              <w:rPr>
                <w:rFonts w:ascii="Arial" w:hAnsi="Arial" w:cs="Arial"/>
                <w:lang w:val="cy-GB"/>
              </w:rPr>
              <w:t>Os ydych yn sylwi ar unrhyw ymddygiad sy'n groes Cod y BrifYsgol/Cyfadran Ymarfer, unrhyw ganllawiau a gyhoeddir gan y gymdeithas broffesiynol priodol neu weithred anghyfreithlon. Amlinellwch eich strategaeth adrodd.</w:t>
            </w:r>
          </w:p>
          <w:p w:rsidR="00D26DC7" w:rsidRPr="002B3385" w:rsidRDefault="00D26DC7" w:rsidP="00D26DC7">
            <w:pPr>
              <w:jc w:val="both"/>
              <w:rPr>
                <w:rFonts w:ascii="Arial" w:hAnsi="Arial" w:cs="Arial"/>
              </w:rPr>
            </w:pPr>
          </w:p>
        </w:tc>
        <w:tc>
          <w:tcPr>
            <w:tcW w:w="5142" w:type="dxa"/>
            <w:gridSpan w:val="6"/>
            <w:tcBorders>
              <w:top w:val="single" w:sz="4" w:space="0" w:color="E36C0A"/>
            </w:tcBorders>
          </w:tcPr>
          <w:p w:rsidR="00D26DC7" w:rsidRPr="002B3385" w:rsidRDefault="00D26DC7" w:rsidP="00D26DC7">
            <w:pPr>
              <w:jc w:val="both"/>
              <w:rPr>
                <w:rFonts w:ascii="Arial" w:hAnsi="Arial" w:cs="Arial"/>
              </w:rPr>
            </w:pPr>
            <w:r w:rsidRPr="002B3385">
              <w:rPr>
                <w:rFonts w:ascii="Arial" w:hAnsi="Arial" w:cs="Arial"/>
              </w:rPr>
              <w:t>Monitoring:</w:t>
            </w:r>
          </w:p>
          <w:p w:rsidR="00D26DC7" w:rsidRPr="002B3385" w:rsidRDefault="00D26DC7" w:rsidP="00D26DC7">
            <w:pPr>
              <w:jc w:val="both"/>
              <w:rPr>
                <w:rFonts w:ascii="Arial" w:hAnsi="Arial" w:cs="Arial"/>
              </w:rPr>
            </w:pPr>
            <w:r w:rsidRPr="002B3385">
              <w:rPr>
                <w:rFonts w:ascii="Arial" w:hAnsi="Arial" w:cs="Arial"/>
              </w:rPr>
              <w:t xml:space="preserve">Should you observe any behaviour that contravenes the University’s Code of Practice, any guidelines published by the appropriate professional association or is illegal outline the strategy of your reporting </w:t>
            </w:r>
            <w:proofErr w:type="gramStart"/>
            <w:r w:rsidRPr="002B3385">
              <w:rPr>
                <w:rFonts w:ascii="Arial" w:hAnsi="Arial" w:cs="Arial"/>
              </w:rPr>
              <w:t>action.</w:t>
            </w:r>
            <w:proofErr w:type="gramEnd"/>
          </w:p>
          <w:p w:rsidR="00D26DC7" w:rsidRPr="002B3385" w:rsidRDefault="00D26DC7" w:rsidP="00D26DC7">
            <w:pPr>
              <w:jc w:val="both"/>
              <w:rPr>
                <w:rFonts w:ascii="Arial" w:hAnsi="Arial" w:cs="Arial"/>
              </w:rPr>
            </w:pPr>
          </w:p>
        </w:tc>
      </w:tr>
      <w:tr w:rsidR="00D26DC7" w:rsidRPr="002B3385" w:rsidTr="00D26DC7">
        <w:trPr>
          <w:trHeight w:val="813"/>
        </w:trPr>
        <w:tc>
          <w:tcPr>
            <w:tcW w:w="10967" w:type="dxa"/>
            <w:gridSpan w:val="12"/>
            <w:tcBorders>
              <w:bottom w:val="single" w:sz="4" w:space="0" w:color="E36C0A"/>
            </w:tcBorders>
          </w:tcPr>
          <w:p w:rsidR="00D26DC7" w:rsidRPr="002B3385" w:rsidRDefault="00D26DC7" w:rsidP="00D26DC7">
            <w:pPr>
              <w:tabs>
                <w:tab w:val="left" w:pos="7920"/>
              </w:tabs>
              <w:rPr>
                <w:rFonts w:ascii="Arial" w:hAnsi="Arial" w:cs="Arial"/>
              </w:rPr>
            </w:pPr>
          </w:p>
          <w:p w:rsidR="00D26DC7" w:rsidRPr="002B3385" w:rsidRDefault="00D26DC7" w:rsidP="00D26DC7">
            <w:pPr>
              <w:tabs>
                <w:tab w:val="left" w:pos="7920"/>
              </w:tabs>
              <w:rPr>
                <w:rFonts w:ascii="Arial" w:hAnsi="Arial" w:cs="Arial"/>
              </w:rPr>
            </w:pPr>
          </w:p>
          <w:p w:rsidR="00D26DC7" w:rsidRPr="002B3385" w:rsidRDefault="00D26DC7" w:rsidP="00D26DC7">
            <w:pPr>
              <w:tabs>
                <w:tab w:val="left" w:pos="7920"/>
              </w:tabs>
              <w:rPr>
                <w:rFonts w:ascii="Arial" w:hAnsi="Arial" w:cs="Arial"/>
              </w:rPr>
            </w:pPr>
          </w:p>
        </w:tc>
      </w:tr>
      <w:tr w:rsidR="00D26DC7" w:rsidRPr="002B3385" w:rsidTr="00D26DC7">
        <w:trPr>
          <w:gridAfter w:val="1"/>
          <w:wAfter w:w="67" w:type="dxa"/>
        </w:trPr>
        <w:tc>
          <w:tcPr>
            <w:tcW w:w="4644" w:type="dxa"/>
            <w:gridSpan w:val="2"/>
            <w:tcBorders>
              <w:top w:val="nil"/>
              <w:left w:val="nil"/>
              <w:bottom w:val="nil"/>
              <w:right w:val="nil"/>
            </w:tcBorders>
            <w:shd w:val="clear" w:color="auto" w:fill="auto"/>
          </w:tcPr>
          <w:p w:rsidR="00D26DC7" w:rsidRPr="002B3385" w:rsidRDefault="00D26DC7" w:rsidP="00D26DC7">
            <w:pPr>
              <w:jc w:val="both"/>
              <w:rPr>
                <w:rFonts w:ascii="Arial" w:hAnsi="Arial" w:cs="Arial"/>
              </w:rPr>
            </w:pPr>
          </w:p>
        </w:tc>
        <w:tc>
          <w:tcPr>
            <w:tcW w:w="3404" w:type="dxa"/>
            <w:gridSpan w:val="5"/>
            <w:tcBorders>
              <w:top w:val="nil"/>
              <w:left w:val="nil"/>
              <w:bottom w:val="nil"/>
              <w:right w:val="single" w:sz="4" w:space="0" w:color="E36C0A"/>
            </w:tcBorders>
            <w:shd w:val="clear" w:color="auto" w:fill="auto"/>
          </w:tcPr>
          <w:p w:rsidR="00D26DC7" w:rsidRPr="002B3385" w:rsidRDefault="00D26DC7" w:rsidP="00D26DC7">
            <w:pPr>
              <w:jc w:val="both"/>
              <w:rPr>
                <w:rFonts w:ascii="Arial" w:hAnsi="Arial" w:cs="Arial"/>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FDE9D9"/>
          </w:tcPr>
          <w:p w:rsidR="00D26DC7" w:rsidRPr="002B3385" w:rsidRDefault="00D26DC7" w:rsidP="00D26DC7">
            <w:pPr>
              <w:jc w:val="both"/>
              <w:rPr>
                <w:rFonts w:ascii="Arial" w:hAnsi="Arial" w:cs="Arial"/>
              </w:rPr>
            </w:pPr>
            <w:proofErr w:type="spellStart"/>
            <w:r w:rsidRPr="002B3385">
              <w:rPr>
                <w:rFonts w:ascii="Arial" w:hAnsi="Arial" w:cs="Arial"/>
              </w:rPr>
              <w:t>Ydw</w:t>
            </w:r>
            <w:proofErr w:type="spellEnd"/>
            <w:r w:rsidRPr="002B3385">
              <w:rPr>
                <w:rFonts w:ascii="Arial" w:hAnsi="Arial" w:cs="Arial"/>
              </w:rPr>
              <w:t xml:space="preserve"> / Yes</w:t>
            </w:r>
          </w:p>
        </w:tc>
        <w:tc>
          <w:tcPr>
            <w:tcW w:w="1392" w:type="dxa"/>
            <w:gridSpan w:val="2"/>
            <w:tcBorders>
              <w:top w:val="single" w:sz="4" w:space="0" w:color="E36C0A"/>
              <w:left w:val="single" w:sz="4" w:space="0" w:color="E36C0A"/>
              <w:bottom w:val="single" w:sz="4" w:space="0" w:color="E36C0A"/>
            </w:tcBorders>
            <w:shd w:val="clear" w:color="auto" w:fill="FDE9D9"/>
          </w:tcPr>
          <w:p w:rsidR="00D26DC7" w:rsidRPr="002B3385" w:rsidRDefault="00D26DC7" w:rsidP="00D26DC7">
            <w:pPr>
              <w:rPr>
                <w:rFonts w:ascii="Arial" w:hAnsi="Arial" w:cs="Arial"/>
              </w:rPr>
            </w:pPr>
            <w:r w:rsidRPr="002B3385">
              <w:rPr>
                <w:rFonts w:ascii="Arial" w:hAnsi="Arial" w:cs="Arial"/>
              </w:rPr>
              <w:t>Na / No</w:t>
            </w:r>
          </w:p>
        </w:tc>
      </w:tr>
      <w:tr w:rsidR="00D26DC7" w:rsidRPr="002B3385" w:rsidTr="00D26DC7">
        <w:trPr>
          <w:gridAfter w:val="1"/>
          <w:wAfter w:w="67" w:type="dxa"/>
        </w:trPr>
        <w:tc>
          <w:tcPr>
            <w:tcW w:w="4644" w:type="dxa"/>
            <w:gridSpan w:val="2"/>
            <w:tcBorders>
              <w:top w:val="nil"/>
              <w:left w:val="single" w:sz="4" w:space="0" w:color="E36C0A"/>
              <w:bottom w:val="single" w:sz="4" w:space="0" w:color="E36C0A"/>
              <w:right w:val="single" w:sz="4" w:space="0" w:color="E36C0A"/>
            </w:tcBorders>
            <w:shd w:val="clear" w:color="auto" w:fill="auto"/>
          </w:tcPr>
          <w:p w:rsidR="00D26DC7" w:rsidRPr="002B3385" w:rsidRDefault="00D26DC7" w:rsidP="00D26DC7">
            <w:pPr>
              <w:jc w:val="both"/>
              <w:rPr>
                <w:rFonts w:ascii="Arial" w:hAnsi="Arial" w:cs="Arial"/>
              </w:rPr>
            </w:pPr>
            <w:r w:rsidRPr="002B3385">
              <w:rPr>
                <w:rFonts w:ascii="Arial" w:hAnsi="Arial" w:cs="Arial"/>
              </w:rPr>
              <w:t xml:space="preserve">A </w:t>
            </w:r>
            <w:proofErr w:type="spellStart"/>
            <w:r w:rsidRPr="002B3385">
              <w:rPr>
                <w:rFonts w:ascii="Arial" w:hAnsi="Arial" w:cs="Arial"/>
              </w:rPr>
              <w:t>wnewch</w:t>
            </w:r>
            <w:proofErr w:type="spellEnd"/>
            <w:r w:rsidRPr="002B3385">
              <w:rPr>
                <w:rFonts w:ascii="Arial" w:hAnsi="Arial" w:cs="Arial"/>
              </w:rPr>
              <w:t xml:space="preserve"> chi </w:t>
            </w:r>
            <w:proofErr w:type="spellStart"/>
            <w:r w:rsidRPr="002B3385">
              <w:rPr>
                <w:rFonts w:ascii="Arial" w:hAnsi="Arial" w:cs="Arial"/>
              </w:rPr>
              <w:t>roi</w:t>
            </w:r>
            <w:proofErr w:type="spellEnd"/>
            <w:r w:rsidRPr="002B3385">
              <w:rPr>
                <w:rFonts w:ascii="Arial" w:hAnsi="Arial" w:cs="Arial"/>
              </w:rPr>
              <w:t xml:space="preserve"> </w:t>
            </w:r>
            <w:proofErr w:type="spellStart"/>
            <w:r w:rsidRPr="002B3385">
              <w:rPr>
                <w:rFonts w:ascii="Arial" w:hAnsi="Arial" w:cs="Arial"/>
              </w:rPr>
              <w:t>gwybod</w:t>
            </w:r>
            <w:proofErr w:type="spellEnd"/>
            <w:r w:rsidRPr="002B3385">
              <w:rPr>
                <w:rFonts w:ascii="Arial" w:hAnsi="Arial" w:cs="Arial"/>
              </w:rPr>
              <w:t xml:space="preserve"> am </w:t>
            </w:r>
            <w:proofErr w:type="spellStart"/>
            <w:r w:rsidRPr="002B3385">
              <w:rPr>
                <w:rFonts w:ascii="Arial" w:hAnsi="Arial" w:cs="Arial"/>
              </w:rPr>
              <w:t>unrhyw</w:t>
            </w:r>
            <w:proofErr w:type="spellEnd"/>
            <w:r w:rsidRPr="002B3385">
              <w:rPr>
                <w:rFonts w:ascii="Arial" w:hAnsi="Arial" w:cs="Arial"/>
              </w:rPr>
              <w:t xml:space="preserve"> </w:t>
            </w:r>
            <w:proofErr w:type="spellStart"/>
            <w:r w:rsidRPr="002B3385">
              <w:rPr>
                <w:rFonts w:ascii="Arial" w:hAnsi="Arial" w:cs="Arial"/>
              </w:rPr>
              <w:t>ymddygiad</w:t>
            </w:r>
            <w:proofErr w:type="spellEnd"/>
            <w:r w:rsidRPr="002B3385">
              <w:rPr>
                <w:rFonts w:ascii="Arial" w:hAnsi="Arial" w:cs="Arial"/>
              </w:rPr>
              <w:t xml:space="preserve"> </w:t>
            </w:r>
            <w:proofErr w:type="spellStart"/>
            <w:r w:rsidRPr="002B3385">
              <w:rPr>
                <w:rFonts w:ascii="Arial" w:hAnsi="Arial" w:cs="Arial"/>
              </w:rPr>
              <w:t>sydd</w:t>
            </w:r>
            <w:proofErr w:type="spellEnd"/>
            <w:r w:rsidRPr="002B3385">
              <w:rPr>
                <w:rFonts w:ascii="Arial" w:hAnsi="Arial" w:cs="Arial"/>
              </w:rPr>
              <w:t xml:space="preserve"> </w:t>
            </w:r>
            <w:proofErr w:type="spellStart"/>
            <w:r w:rsidRPr="002B3385">
              <w:rPr>
                <w:rFonts w:ascii="Arial" w:hAnsi="Arial" w:cs="Arial"/>
              </w:rPr>
              <w:t>yn</w:t>
            </w:r>
            <w:proofErr w:type="spellEnd"/>
            <w:r w:rsidRPr="002B3385">
              <w:rPr>
                <w:rFonts w:ascii="Arial" w:hAnsi="Arial" w:cs="Arial"/>
              </w:rPr>
              <w:t xml:space="preserve"> </w:t>
            </w:r>
            <w:proofErr w:type="spellStart"/>
            <w:r w:rsidRPr="002B3385">
              <w:rPr>
                <w:rFonts w:ascii="Arial" w:hAnsi="Arial" w:cs="Arial"/>
              </w:rPr>
              <w:t>erbyn</w:t>
            </w:r>
            <w:proofErr w:type="spellEnd"/>
            <w:r w:rsidRPr="002B3385">
              <w:rPr>
                <w:rFonts w:ascii="Arial" w:hAnsi="Arial" w:cs="Arial"/>
              </w:rPr>
              <w:t xml:space="preserve"> Cod </w:t>
            </w:r>
            <w:proofErr w:type="spellStart"/>
            <w:r w:rsidRPr="002B3385">
              <w:rPr>
                <w:rFonts w:ascii="Arial" w:hAnsi="Arial" w:cs="Arial"/>
              </w:rPr>
              <w:t>Ymarfer</w:t>
            </w:r>
            <w:proofErr w:type="spellEnd"/>
            <w:r w:rsidRPr="002B3385">
              <w:rPr>
                <w:rFonts w:ascii="Arial" w:hAnsi="Arial" w:cs="Arial"/>
              </w:rPr>
              <w:t xml:space="preserve"> y </w:t>
            </w:r>
            <w:proofErr w:type="spellStart"/>
            <w:r w:rsidRPr="002B3385">
              <w:rPr>
                <w:rFonts w:ascii="Arial" w:hAnsi="Arial" w:cs="Arial"/>
              </w:rPr>
              <w:t>BrifYsgol</w:t>
            </w:r>
            <w:proofErr w:type="spellEnd"/>
            <w:r w:rsidRPr="002B3385">
              <w:rPr>
                <w:rFonts w:ascii="Arial" w:hAnsi="Arial" w:cs="Arial"/>
              </w:rPr>
              <w:t>/</w:t>
            </w:r>
            <w:proofErr w:type="spellStart"/>
            <w:r w:rsidRPr="002B3385">
              <w:rPr>
                <w:rFonts w:ascii="Arial" w:hAnsi="Arial" w:cs="Arial"/>
              </w:rPr>
              <w:t>Cyfadran</w:t>
            </w:r>
            <w:proofErr w:type="spellEnd"/>
            <w:r w:rsidRPr="002B3385">
              <w:rPr>
                <w:rFonts w:ascii="Arial" w:hAnsi="Arial" w:cs="Arial"/>
              </w:rPr>
              <w:t xml:space="preserve"> </w:t>
            </w:r>
            <w:proofErr w:type="spellStart"/>
            <w:r w:rsidRPr="002B3385">
              <w:rPr>
                <w:rFonts w:ascii="Arial" w:hAnsi="Arial" w:cs="Arial"/>
              </w:rPr>
              <w:t>neu</w:t>
            </w:r>
            <w:proofErr w:type="spellEnd"/>
            <w:r w:rsidRPr="002B3385">
              <w:rPr>
                <w:rFonts w:ascii="Arial" w:hAnsi="Arial" w:cs="Arial"/>
              </w:rPr>
              <w:t xml:space="preserve"> </w:t>
            </w:r>
            <w:proofErr w:type="spellStart"/>
            <w:r w:rsidRPr="002B3385">
              <w:rPr>
                <w:rFonts w:ascii="Arial" w:hAnsi="Arial" w:cs="Arial"/>
              </w:rPr>
              <w:t>sy'n</w:t>
            </w:r>
            <w:proofErr w:type="spellEnd"/>
            <w:r w:rsidRPr="002B3385">
              <w:rPr>
                <w:rFonts w:ascii="Arial" w:hAnsi="Arial" w:cs="Arial"/>
              </w:rPr>
              <w:t xml:space="preserve"> </w:t>
            </w:r>
            <w:proofErr w:type="spellStart"/>
            <w:r w:rsidRPr="002B3385">
              <w:rPr>
                <w:rFonts w:ascii="Arial" w:hAnsi="Arial" w:cs="Arial"/>
              </w:rPr>
              <w:t>anghyfreithlon</w:t>
            </w:r>
            <w:proofErr w:type="spellEnd"/>
            <w:r w:rsidRPr="002B3385">
              <w:rPr>
                <w:rFonts w:ascii="Arial" w:hAnsi="Arial" w:cs="Arial"/>
              </w:rPr>
              <w:t>?</w:t>
            </w:r>
          </w:p>
        </w:tc>
        <w:tc>
          <w:tcPr>
            <w:tcW w:w="3404" w:type="dxa"/>
            <w:gridSpan w:val="5"/>
            <w:tcBorders>
              <w:top w:val="nil"/>
              <w:left w:val="single" w:sz="4" w:space="0" w:color="E36C0A"/>
              <w:bottom w:val="single" w:sz="4" w:space="0" w:color="E36C0A"/>
              <w:right w:val="single" w:sz="4" w:space="0" w:color="E36C0A"/>
            </w:tcBorders>
            <w:shd w:val="clear" w:color="auto" w:fill="auto"/>
          </w:tcPr>
          <w:p w:rsidR="00D26DC7" w:rsidRPr="002B3385" w:rsidRDefault="00D26DC7" w:rsidP="00D26DC7">
            <w:pPr>
              <w:jc w:val="both"/>
              <w:rPr>
                <w:rFonts w:ascii="Arial" w:hAnsi="Arial" w:cs="Arial"/>
              </w:rPr>
            </w:pPr>
            <w:r w:rsidRPr="002B3385">
              <w:rPr>
                <w:rFonts w:ascii="Arial" w:hAnsi="Arial" w:cs="Arial"/>
              </w:rPr>
              <w:t>Will you report any behaviour that is against the University’s Code of Practice or is illegal?</w:t>
            </w:r>
          </w:p>
          <w:p w:rsidR="00D26DC7" w:rsidRPr="002B3385" w:rsidRDefault="00D26DC7" w:rsidP="00D26DC7">
            <w:pPr>
              <w:jc w:val="both"/>
              <w:rPr>
                <w:rFonts w:ascii="Arial" w:hAnsi="Arial" w:cs="Arial"/>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rsidR="00D26DC7" w:rsidRPr="002B3385" w:rsidRDefault="00D26DC7" w:rsidP="00D26DC7">
            <w:pPr>
              <w:jc w:val="both"/>
              <w:rPr>
                <w:rFonts w:ascii="Arial" w:hAnsi="Arial" w:cs="Arial"/>
                <w:i/>
              </w:rPr>
            </w:pPr>
          </w:p>
        </w:tc>
        <w:tc>
          <w:tcPr>
            <w:tcW w:w="1392" w:type="dxa"/>
            <w:gridSpan w:val="2"/>
            <w:tcBorders>
              <w:top w:val="single" w:sz="4" w:space="0" w:color="E36C0A"/>
              <w:left w:val="single" w:sz="4" w:space="0" w:color="E36C0A"/>
              <w:bottom w:val="single" w:sz="4" w:space="0" w:color="E36C0A"/>
            </w:tcBorders>
            <w:shd w:val="clear" w:color="auto" w:fill="auto"/>
          </w:tcPr>
          <w:p w:rsidR="00D26DC7" w:rsidRPr="002B3385" w:rsidRDefault="00D26DC7" w:rsidP="00D26DC7">
            <w:pPr>
              <w:rPr>
                <w:rFonts w:ascii="Arial" w:hAnsi="Arial" w:cs="Arial"/>
                <w:i/>
              </w:rPr>
            </w:pPr>
            <w:r>
              <w:rPr>
                <w:rFonts w:ascii="Arial" w:hAnsi="Arial" w:cs="Arial"/>
                <w:i/>
              </w:rPr>
              <w:t>NO</w:t>
            </w:r>
          </w:p>
        </w:tc>
      </w:tr>
      <w:tr w:rsidR="00D26DC7" w:rsidRPr="002B3385" w:rsidTr="00D26DC7">
        <w:trPr>
          <w:gridAfter w:val="1"/>
          <w:wAfter w:w="67" w:type="dxa"/>
        </w:trPr>
        <w:tc>
          <w:tcPr>
            <w:tcW w:w="4644" w:type="dxa"/>
            <w:gridSpan w:val="2"/>
            <w:tcBorders>
              <w:top w:val="single" w:sz="4" w:space="0" w:color="E36C0A"/>
              <w:left w:val="single" w:sz="4" w:space="0" w:color="E36C0A"/>
              <w:bottom w:val="single" w:sz="4" w:space="0" w:color="E36C0A"/>
              <w:right w:val="single" w:sz="4" w:space="0" w:color="E36C0A"/>
            </w:tcBorders>
            <w:shd w:val="clear" w:color="auto" w:fill="auto"/>
          </w:tcPr>
          <w:p w:rsidR="00D26DC7" w:rsidRPr="002B3385" w:rsidRDefault="00D26DC7" w:rsidP="00D26DC7">
            <w:pPr>
              <w:jc w:val="both"/>
              <w:rPr>
                <w:rFonts w:ascii="Arial" w:hAnsi="Arial" w:cs="Arial"/>
              </w:rPr>
            </w:pPr>
            <w:proofErr w:type="gramStart"/>
            <w:r w:rsidRPr="002B3385">
              <w:rPr>
                <w:rFonts w:ascii="Arial" w:hAnsi="Arial" w:cs="Arial"/>
              </w:rPr>
              <w:t>A</w:t>
            </w:r>
            <w:proofErr w:type="gramEnd"/>
            <w:r w:rsidRPr="002B3385">
              <w:rPr>
                <w:rFonts w:ascii="Arial" w:hAnsi="Arial" w:cs="Arial"/>
              </w:rPr>
              <w:t xml:space="preserve"> </w:t>
            </w:r>
            <w:proofErr w:type="spellStart"/>
            <w:r w:rsidRPr="002B3385">
              <w:rPr>
                <w:rFonts w:ascii="Arial" w:hAnsi="Arial" w:cs="Arial"/>
              </w:rPr>
              <w:t>ydych</w:t>
            </w:r>
            <w:proofErr w:type="spellEnd"/>
            <w:r w:rsidRPr="002B3385">
              <w:rPr>
                <w:rFonts w:ascii="Arial" w:hAnsi="Arial" w:cs="Arial"/>
              </w:rPr>
              <w:t xml:space="preserve"> </w:t>
            </w:r>
            <w:proofErr w:type="spellStart"/>
            <w:r w:rsidRPr="002B3385">
              <w:rPr>
                <w:rFonts w:ascii="Arial" w:hAnsi="Arial" w:cs="Arial"/>
              </w:rPr>
              <w:t>yn</w:t>
            </w:r>
            <w:proofErr w:type="spellEnd"/>
            <w:r w:rsidRPr="002B3385">
              <w:rPr>
                <w:rFonts w:ascii="Arial" w:hAnsi="Arial" w:cs="Arial"/>
              </w:rPr>
              <w:t xml:space="preserve"> </w:t>
            </w:r>
            <w:proofErr w:type="spellStart"/>
            <w:r w:rsidRPr="002B3385">
              <w:rPr>
                <w:rFonts w:ascii="Arial" w:hAnsi="Arial" w:cs="Arial"/>
              </w:rPr>
              <w:t>darparu</w:t>
            </w:r>
            <w:proofErr w:type="spellEnd"/>
            <w:r w:rsidRPr="002B3385">
              <w:rPr>
                <w:rFonts w:ascii="Arial" w:hAnsi="Arial" w:cs="Arial"/>
              </w:rPr>
              <w:t xml:space="preserve"> </w:t>
            </w:r>
            <w:proofErr w:type="spellStart"/>
            <w:r w:rsidRPr="002B3385">
              <w:rPr>
                <w:rFonts w:ascii="Arial" w:hAnsi="Arial" w:cs="Arial"/>
              </w:rPr>
              <w:t>adborth</w:t>
            </w:r>
            <w:proofErr w:type="spellEnd"/>
            <w:r w:rsidRPr="002B3385">
              <w:rPr>
                <w:rFonts w:ascii="Arial" w:hAnsi="Arial" w:cs="Arial"/>
              </w:rPr>
              <w:t xml:space="preserve"> </w:t>
            </w:r>
            <w:proofErr w:type="spellStart"/>
            <w:r w:rsidRPr="002B3385">
              <w:rPr>
                <w:rFonts w:ascii="Arial" w:hAnsi="Arial" w:cs="Arial"/>
              </w:rPr>
              <w:t>i'r</w:t>
            </w:r>
            <w:proofErr w:type="spellEnd"/>
            <w:r w:rsidRPr="002B3385">
              <w:rPr>
                <w:rFonts w:ascii="Arial" w:hAnsi="Arial" w:cs="Arial"/>
              </w:rPr>
              <w:t xml:space="preserve"> </w:t>
            </w:r>
            <w:proofErr w:type="spellStart"/>
            <w:r w:rsidRPr="002B3385">
              <w:rPr>
                <w:rFonts w:ascii="Arial" w:hAnsi="Arial" w:cs="Arial"/>
              </w:rPr>
              <w:t>cyfranogwyr</w:t>
            </w:r>
            <w:proofErr w:type="spellEnd"/>
            <w:r w:rsidRPr="002B3385">
              <w:rPr>
                <w:rFonts w:ascii="Arial" w:hAnsi="Arial" w:cs="Arial"/>
              </w:rPr>
              <w:t>?</w:t>
            </w:r>
          </w:p>
        </w:tc>
        <w:tc>
          <w:tcPr>
            <w:tcW w:w="3404" w:type="dxa"/>
            <w:gridSpan w:val="5"/>
            <w:tcBorders>
              <w:top w:val="single" w:sz="4" w:space="0" w:color="E36C0A"/>
              <w:left w:val="single" w:sz="4" w:space="0" w:color="E36C0A"/>
              <w:bottom w:val="single" w:sz="4" w:space="0" w:color="E36C0A"/>
              <w:right w:val="single" w:sz="4" w:space="0" w:color="E36C0A"/>
            </w:tcBorders>
            <w:shd w:val="clear" w:color="auto" w:fill="auto"/>
          </w:tcPr>
          <w:p w:rsidR="00D26DC7" w:rsidRPr="002B3385" w:rsidRDefault="00D26DC7" w:rsidP="00D26DC7">
            <w:pPr>
              <w:jc w:val="both"/>
              <w:rPr>
                <w:rFonts w:ascii="Arial" w:hAnsi="Arial" w:cs="Arial"/>
              </w:rPr>
            </w:pPr>
            <w:r w:rsidRPr="002B3385">
              <w:rPr>
                <w:rFonts w:ascii="Arial" w:hAnsi="Arial" w:cs="Arial"/>
              </w:rPr>
              <w:t>Will feedback be provided to participants?</w:t>
            </w:r>
          </w:p>
          <w:p w:rsidR="00D26DC7" w:rsidRPr="002B3385" w:rsidRDefault="00D26DC7" w:rsidP="00D26DC7">
            <w:pPr>
              <w:jc w:val="both"/>
              <w:rPr>
                <w:rFonts w:ascii="Arial" w:hAnsi="Arial" w:cs="Arial"/>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rsidR="00D26DC7" w:rsidRPr="002B3385" w:rsidRDefault="00D26DC7" w:rsidP="00D26DC7">
            <w:pPr>
              <w:jc w:val="both"/>
              <w:rPr>
                <w:rFonts w:ascii="Arial" w:hAnsi="Arial" w:cs="Arial"/>
                <w:i/>
              </w:rPr>
            </w:pPr>
          </w:p>
        </w:tc>
        <w:tc>
          <w:tcPr>
            <w:tcW w:w="1392" w:type="dxa"/>
            <w:gridSpan w:val="2"/>
            <w:tcBorders>
              <w:top w:val="single" w:sz="4" w:space="0" w:color="E36C0A"/>
              <w:left w:val="single" w:sz="4" w:space="0" w:color="E36C0A"/>
              <w:bottom w:val="single" w:sz="4" w:space="0" w:color="E36C0A"/>
            </w:tcBorders>
            <w:shd w:val="clear" w:color="auto" w:fill="auto"/>
          </w:tcPr>
          <w:p w:rsidR="00D26DC7" w:rsidRPr="002B3385" w:rsidRDefault="00D26DC7" w:rsidP="00D26DC7">
            <w:pPr>
              <w:rPr>
                <w:rFonts w:ascii="Arial" w:hAnsi="Arial" w:cs="Arial"/>
                <w:i/>
              </w:rPr>
            </w:pPr>
            <w:r>
              <w:rPr>
                <w:rFonts w:ascii="Arial" w:hAnsi="Arial" w:cs="Arial"/>
                <w:i/>
              </w:rPr>
              <w:t>NO</w:t>
            </w:r>
          </w:p>
        </w:tc>
      </w:tr>
      <w:tr w:rsidR="00D26DC7" w:rsidRPr="002B3385" w:rsidTr="00D26DC7">
        <w:trPr>
          <w:gridAfter w:val="1"/>
          <w:wAfter w:w="67" w:type="dxa"/>
        </w:trPr>
        <w:tc>
          <w:tcPr>
            <w:tcW w:w="4644" w:type="dxa"/>
            <w:gridSpan w:val="2"/>
            <w:tcBorders>
              <w:top w:val="single" w:sz="4" w:space="0" w:color="E36C0A"/>
              <w:left w:val="single" w:sz="4" w:space="0" w:color="E36C0A"/>
              <w:bottom w:val="single" w:sz="4" w:space="0" w:color="E36C0A"/>
              <w:right w:val="single" w:sz="4" w:space="0" w:color="E36C0A"/>
            </w:tcBorders>
            <w:shd w:val="clear" w:color="auto" w:fill="auto"/>
          </w:tcPr>
          <w:p w:rsidR="00D26DC7" w:rsidRPr="002B3385" w:rsidRDefault="00D26DC7" w:rsidP="00D26DC7">
            <w:pPr>
              <w:jc w:val="both"/>
              <w:rPr>
                <w:rFonts w:ascii="Arial" w:hAnsi="Arial" w:cs="Arial"/>
              </w:rPr>
            </w:pPr>
            <w:r w:rsidRPr="002B3385">
              <w:rPr>
                <w:rFonts w:ascii="Arial" w:hAnsi="Arial" w:cs="Arial"/>
              </w:rPr>
              <w:t xml:space="preserve">A </w:t>
            </w:r>
            <w:proofErr w:type="spellStart"/>
            <w:r w:rsidRPr="002B3385">
              <w:rPr>
                <w:rFonts w:ascii="Arial" w:hAnsi="Arial" w:cs="Arial"/>
              </w:rPr>
              <w:t>fyddwch</w:t>
            </w:r>
            <w:proofErr w:type="spellEnd"/>
            <w:r w:rsidRPr="002B3385">
              <w:rPr>
                <w:rFonts w:ascii="Arial" w:hAnsi="Arial" w:cs="Arial"/>
              </w:rPr>
              <w:t xml:space="preserve"> </w:t>
            </w:r>
            <w:proofErr w:type="spellStart"/>
            <w:r w:rsidRPr="002B3385">
              <w:rPr>
                <w:rFonts w:ascii="Arial" w:hAnsi="Arial" w:cs="Arial"/>
              </w:rPr>
              <w:t>yn</w:t>
            </w:r>
            <w:proofErr w:type="spellEnd"/>
            <w:r w:rsidRPr="002B3385">
              <w:rPr>
                <w:rFonts w:ascii="Arial" w:hAnsi="Arial" w:cs="Arial"/>
              </w:rPr>
              <w:t xml:space="preserve"> </w:t>
            </w:r>
            <w:proofErr w:type="spellStart"/>
            <w:r w:rsidRPr="002B3385">
              <w:rPr>
                <w:rFonts w:ascii="Arial" w:hAnsi="Arial" w:cs="Arial"/>
              </w:rPr>
              <w:t>dogfennu'r</w:t>
            </w:r>
            <w:proofErr w:type="spellEnd"/>
            <w:r w:rsidRPr="002B3385">
              <w:rPr>
                <w:rFonts w:ascii="Arial" w:hAnsi="Arial" w:cs="Arial"/>
              </w:rPr>
              <w:t xml:space="preserve"> '</w:t>
            </w:r>
            <w:proofErr w:type="spellStart"/>
            <w:r w:rsidRPr="002B3385">
              <w:rPr>
                <w:rFonts w:ascii="Arial" w:hAnsi="Arial" w:cs="Arial"/>
              </w:rPr>
              <w:t>caniatâd</w:t>
            </w:r>
            <w:proofErr w:type="spellEnd"/>
            <w:r w:rsidRPr="002B3385">
              <w:rPr>
                <w:rFonts w:ascii="Arial" w:hAnsi="Arial" w:cs="Arial"/>
              </w:rPr>
              <w:t xml:space="preserve"> </w:t>
            </w:r>
            <w:proofErr w:type="spellStart"/>
            <w:r w:rsidRPr="002B3385">
              <w:rPr>
                <w:rFonts w:ascii="Arial" w:hAnsi="Arial" w:cs="Arial"/>
              </w:rPr>
              <w:t>i</w:t>
            </w:r>
            <w:proofErr w:type="spellEnd"/>
            <w:r w:rsidRPr="002B3385">
              <w:rPr>
                <w:rFonts w:ascii="Arial" w:hAnsi="Arial" w:cs="Arial"/>
              </w:rPr>
              <w:t xml:space="preserve"> </w:t>
            </w:r>
            <w:proofErr w:type="spellStart"/>
            <w:r w:rsidRPr="002B3385">
              <w:rPr>
                <w:rFonts w:ascii="Arial" w:hAnsi="Arial" w:cs="Arial"/>
              </w:rPr>
              <w:t>gymryd</w:t>
            </w:r>
            <w:proofErr w:type="spellEnd"/>
            <w:r w:rsidRPr="002B3385">
              <w:rPr>
                <w:rFonts w:ascii="Arial" w:hAnsi="Arial" w:cs="Arial"/>
              </w:rPr>
              <w:t xml:space="preserve"> </w:t>
            </w:r>
            <w:proofErr w:type="spellStart"/>
            <w:r w:rsidRPr="002B3385">
              <w:rPr>
                <w:rFonts w:ascii="Arial" w:hAnsi="Arial" w:cs="Arial"/>
              </w:rPr>
              <w:t>rhan</w:t>
            </w:r>
            <w:proofErr w:type="spellEnd"/>
            <w:r w:rsidRPr="002B3385">
              <w:rPr>
                <w:rFonts w:ascii="Arial" w:hAnsi="Arial" w:cs="Arial"/>
              </w:rPr>
              <w:t xml:space="preserve"> </w:t>
            </w:r>
            <w:proofErr w:type="spellStart"/>
            <w:r w:rsidRPr="002B3385">
              <w:rPr>
                <w:rFonts w:ascii="Arial" w:hAnsi="Arial" w:cs="Arial"/>
              </w:rPr>
              <w:t>yn</w:t>
            </w:r>
            <w:proofErr w:type="spellEnd"/>
            <w:r w:rsidRPr="002B3385">
              <w:rPr>
                <w:rFonts w:ascii="Arial" w:hAnsi="Arial" w:cs="Arial"/>
              </w:rPr>
              <w:t xml:space="preserve"> y </w:t>
            </w:r>
            <w:proofErr w:type="spellStart"/>
            <w:r w:rsidRPr="002B3385">
              <w:rPr>
                <w:rFonts w:ascii="Arial" w:hAnsi="Arial" w:cs="Arial"/>
              </w:rPr>
              <w:t>prosiect</w:t>
            </w:r>
            <w:proofErr w:type="spellEnd"/>
            <w:r w:rsidRPr="002B3385">
              <w:rPr>
                <w:rFonts w:ascii="Arial" w:hAnsi="Arial" w:cs="Arial"/>
              </w:rPr>
              <w:t>'</w:t>
            </w:r>
          </w:p>
        </w:tc>
        <w:tc>
          <w:tcPr>
            <w:tcW w:w="3404" w:type="dxa"/>
            <w:gridSpan w:val="5"/>
            <w:tcBorders>
              <w:top w:val="single" w:sz="4" w:space="0" w:color="E36C0A"/>
              <w:left w:val="single" w:sz="4" w:space="0" w:color="E36C0A"/>
              <w:bottom w:val="single" w:sz="4" w:space="0" w:color="E36C0A"/>
              <w:right w:val="single" w:sz="4" w:space="0" w:color="E36C0A"/>
            </w:tcBorders>
            <w:shd w:val="clear" w:color="auto" w:fill="auto"/>
          </w:tcPr>
          <w:p w:rsidR="00D26DC7" w:rsidRPr="002B3385" w:rsidRDefault="00D26DC7" w:rsidP="00D26DC7">
            <w:pPr>
              <w:jc w:val="both"/>
              <w:rPr>
                <w:rFonts w:ascii="Arial" w:hAnsi="Arial" w:cs="Arial"/>
              </w:rPr>
            </w:pPr>
            <w:r w:rsidRPr="002B3385">
              <w:rPr>
                <w:rFonts w:ascii="Arial" w:hAnsi="Arial" w:cs="Arial"/>
              </w:rPr>
              <w:t>Will you be documenting the ‘consent to participate in the project’</w:t>
            </w: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rsidR="00D26DC7" w:rsidRPr="002B3385" w:rsidRDefault="00D26DC7" w:rsidP="00D26DC7">
            <w:pPr>
              <w:jc w:val="both"/>
              <w:rPr>
                <w:rFonts w:ascii="Arial" w:hAnsi="Arial" w:cs="Arial"/>
                <w:i/>
              </w:rPr>
            </w:pPr>
          </w:p>
        </w:tc>
        <w:tc>
          <w:tcPr>
            <w:tcW w:w="1392" w:type="dxa"/>
            <w:gridSpan w:val="2"/>
            <w:tcBorders>
              <w:top w:val="single" w:sz="4" w:space="0" w:color="E36C0A"/>
              <w:left w:val="single" w:sz="4" w:space="0" w:color="E36C0A"/>
              <w:bottom w:val="single" w:sz="4" w:space="0" w:color="E36C0A"/>
            </w:tcBorders>
            <w:shd w:val="clear" w:color="auto" w:fill="auto"/>
          </w:tcPr>
          <w:p w:rsidR="00D26DC7" w:rsidRPr="002B3385" w:rsidRDefault="00D26DC7" w:rsidP="00D26DC7">
            <w:pPr>
              <w:rPr>
                <w:rFonts w:ascii="Arial" w:hAnsi="Arial" w:cs="Arial"/>
                <w:i/>
              </w:rPr>
            </w:pPr>
            <w:r>
              <w:rPr>
                <w:rFonts w:ascii="Arial" w:hAnsi="Arial" w:cs="Arial"/>
                <w:i/>
              </w:rPr>
              <w:t>NO</w:t>
            </w:r>
          </w:p>
        </w:tc>
      </w:tr>
      <w:tr w:rsidR="00D26DC7" w:rsidRPr="002B3385" w:rsidTr="00D26DC7">
        <w:trPr>
          <w:trHeight w:val="271"/>
        </w:trPr>
        <w:tc>
          <w:tcPr>
            <w:tcW w:w="10967" w:type="dxa"/>
            <w:gridSpan w:val="12"/>
            <w:tcBorders>
              <w:left w:val="nil"/>
              <w:right w:val="nil"/>
            </w:tcBorders>
          </w:tcPr>
          <w:p w:rsidR="00D26DC7" w:rsidRPr="002B3385" w:rsidRDefault="00D26DC7" w:rsidP="00D26DC7">
            <w:pPr>
              <w:tabs>
                <w:tab w:val="left" w:pos="7920"/>
              </w:tabs>
              <w:rPr>
                <w:rFonts w:ascii="Arial" w:hAnsi="Arial" w:cs="Arial"/>
              </w:rPr>
            </w:pPr>
          </w:p>
        </w:tc>
      </w:tr>
      <w:tr w:rsidR="00D26DC7" w:rsidRPr="002B3385" w:rsidTr="00D26DC7">
        <w:tc>
          <w:tcPr>
            <w:tcW w:w="5353" w:type="dxa"/>
            <w:gridSpan w:val="4"/>
            <w:tcBorders>
              <w:top w:val="nil"/>
              <w:left w:val="nil"/>
              <w:bottom w:val="nil"/>
              <w:right w:val="nil"/>
            </w:tcBorders>
            <w:shd w:val="clear" w:color="auto" w:fill="FDE9D9"/>
          </w:tcPr>
          <w:p w:rsidR="00D26DC7" w:rsidRPr="002B3385" w:rsidRDefault="00D26DC7" w:rsidP="00D26DC7">
            <w:pPr>
              <w:jc w:val="both"/>
              <w:rPr>
                <w:rFonts w:ascii="Arial" w:hAnsi="Arial" w:cs="Arial"/>
                <w:b/>
                <w:color w:val="E36C0A"/>
                <w:lang w:val="cy-GB"/>
              </w:rPr>
            </w:pPr>
            <w:r w:rsidRPr="002B3385">
              <w:rPr>
                <w:rFonts w:ascii="Arial" w:hAnsi="Arial" w:cs="Arial"/>
                <w:b/>
                <w:color w:val="E36C0A"/>
                <w:lang w:val="cy-GB"/>
              </w:rPr>
              <w:t>ADRAN 7 – STORIO, DIOGELWCH A MYNEDIAD I DDATA</w:t>
            </w:r>
          </w:p>
          <w:p w:rsidR="00D26DC7" w:rsidRPr="002B3385" w:rsidRDefault="005B4076" w:rsidP="00D26DC7">
            <w:pPr>
              <w:jc w:val="both"/>
              <w:rPr>
                <w:rFonts w:ascii="Arial" w:hAnsi="Arial" w:cs="Arial"/>
                <w:b/>
                <w:color w:val="E36C0A"/>
              </w:rPr>
            </w:pPr>
            <w:r w:rsidRPr="005B4076">
              <w:rPr>
                <w:rFonts w:ascii="Arial" w:hAnsi="Arial" w:cs="Arial"/>
                <w:noProof/>
              </w:rPr>
              <w:pict>
                <v:line id="_x0000_s1038" style="position:absolute;left:0;text-align:left;flip:y;z-index:251671552;visibility:visible" from="1.25pt,11.8pt" to="520.2pt,1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" strokecolor="#4f81bd" strokeweight="2pt">
                  <v:shadow on="t" color="black" opacity="24903f" origin=",.5" offset="0,.55556mm"/>
                </v:line>
              </w:pict>
            </w:r>
          </w:p>
        </w:tc>
        <w:tc>
          <w:tcPr>
            <w:tcW w:w="5614" w:type="dxa"/>
            <w:gridSpan w:val="8"/>
            <w:tcBorders>
              <w:top w:val="nil"/>
              <w:left w:val="nil"/>
              <w:bottom w:val="nil"/>
              <w:right w:val="nil"/>
            </w:tcBorders>
            <w:shd w:val="clear" w:color="auto" w:fill="FDE9D9"/>
          </w:tcPr>
          <w:p w:rsidR="00D26DC7" w:rsidRPr="002B3385" w:rsidRDefault="00D26DC7" w:rsidP="00D26DC7">
            <w:pPr>
              <w:tabs>
                <w:tab w:val="left" w:pos="7920"/>
              </w:tabs>
              <w:rPr>
                <w:rFonts w:ascii="Arial" w:hAnsi="Arial" w:cs="Arial"/>
                <w:b/>
                <w:color w:val="E36C0A"/>
              </w:rPr>
            </w:pPr>
            <w:r w:rsidRPr="002B3385">
              <w:rPr>
                <w:rFonts w:ascii="Arial" w:hAnsi="Arial" w:cs="Arial"/>
                <w:b/>
                <w:color w:val="E36C0A"/>
              </w:rPr>
              <w:t>SECTION 7 - DATA ACCESS, STORAGE AND SECURITY</w:t>
            </w:r>
          </w:p>
        </w:tc>
      </w:tr>
      <w:tr w:rsidR="00D26DC7" w:rsidRPr="002B3385" w:rsidTr="00D26DC7">
        <w:tc>
          <w:tcPr>
            <w:tcW w:w="8048" w:type="dxa"/>
            <w:gridSpan w:val="7"/>
            <w:tcBorders>
              <w:top w:val="nil"/>
              <w:left w:val="nil"/>
              <w:bottom w:val="nil"/>
              <w:right w:val="nil"/>
            </w:tcBorders>
            <w:shd w:val="clear" w:color="auto" w:fill="auto"/>
          </w:tcPr>
          <w:p w:rsidR="00D26DC7" w:rsidRPr="002B3385" w:rsidRDefault="00D26DC7" w:rsidP="00D26DC7">
            <w:pPr>
              <w:jc w:val="both"/>
              <w:rPr>
                <w:rFonts w:ascii="Arial" w:hAnsi="Arial" w:cs="Arial"/>
                <w:b/>
                <w:color w:val="E36C0A"/>
                <w:lang w:val="cy-GB"/>
              </w:rPr>
            </w:pPr>
          </w:p>
        </w:tc>
        <w:tc>
          <w:tcPr>
            <w:tcW w:w="2919" w:type="dxa"/>
            <w:gridSpan w:val="5"/>
            <w:tcBorders>
              <w:top w:val="nil"/>
              <w:left w:val="nil"/>
              <w:bottom w:val="single" w:sz="4" w:space="0" w:color="E36C0A"/>
              <w:right w:val="nil"/>
            </w:tcBorders>
            <w:shd w:val="clear" w:color="auto" w:fill="auto"/>
          </w:tcPr>
          <w:p w:rsidR="00D26DC7" w:rsidRPr="002B3385" w:rsidRDefault="00D26DC7" w:rsidP="00D26DC7">
            <w:pPr>
              <w:tabs>
                <w:tab w:val="left" w:pos="7920"/>
              </w:tabs>
              <w:rPr>
                <w:rFonts w:ascii="Arial" w:hAnsi="Arial" w:cs="Arial"/>
                <w:b/>
                <w:color w:val="E36C0A"/>
              </w:rPr>
            </w:pPr>
          </w:p>
        </w:tc>
      </w:tr>
      <w:tr w:rsidR="00D26DC7" w:rsidRPr="002B3385" w:rsidTr="00D26DC7">
        <w:tc>
          <w:tcPr>
            <w:tcW w:w="8048" w:type="dxa"/>
            <w:gridSpan w:val="7"/>
            <w:tcBorders>
              <w:top w:val="nil"/>
              <w:left w:val="nil"/>
              <w:bottom w:val="single" w:sz="4" w:space="0" w:color="E36C0A"/>
            </w:tcBorders>
          </w:tcPr>
          <w:p w:rsidR="00D26DC7" w:rsidRPr="002B3385" w:rsidRDefault="00D26DC7" w:rsidP="00D26DC7">
            <w:pPr>
              <w:jc w:val="both"/>
              <w:rPr>
                <w:rFonts w:ascii="Arial" w:hAnsi="Arial" w:cs="Arial"/>
              </w:rPr>
            </w:pPr>
          </w:p>
        </w:tc>
        <w:tc>
          <w:tcPr>
            <w:tcW w:w="1460" w:type="dxa"/>
            <w:gridSpan w:val="2"/>
            <w:tcBorders>
              <w:bottom w:val="single" w:sz="4" w:space="0" w:color="E36C0A"/>
            </w:tcBorders>
            <w:shd w:val="clear" w:color="auto" w:fill="FDE9D9"/>
          </w:tcPr>
          <w:p w:rsidR="00D26DC7" w:rsidRPr="002B3385" w:rsidRDefault="00D26DC7" w:rsidP="00D26DC7">
            <w:pPr>
              <w:jc w:val="both"/>
              <w:rPr>
                <w:rFonts w:ascii="Arial" w:hAnsi="Arial" w:cs="Arial"/>
              </w:rPr>
            </w:pPr>
            <w:proofErr w:type="spellStart"/>
            <w:r w:rsidRPr="002B3385">
              <w:rPr>
                <w:rFonts w:ascii="Arial" w:hAnsi="Arial" w:cs="Arial"/>
              </w:rPr>
              <w:t>Ydw</w:t>
            </w:r>
            <w:proofErr w:type="spellEnd"/>
            <w:r w:rsidRPr="002B3385">
              <w:rPr>
                <w:rFonts w:ascii="Arial" w:hAnsi="Arial" w:cs="Arial"/>
              </w:rPr>
              <w:t xml:space="preserve"> / Yes</w:t>
            </w:r>
          </w:p>
        </w:tc>
        <w:tc>
          <w:tcPr>
            <w:tcW w:w="1459" w:type="dxa"/>
            <w:gridSpan w:val="3"/>
            <w:tcBorders>
              <w:bottom w:val="single" w:sz="4" w:space="0" w:color="E36C0A"/>
            </w:tcBorders>
            <w:shd w:val="clear" w:color="auto" w:fill="FDE9D9"/>
          </w:tcPr>
          <w:p w:rsidR="00D26DC7" w:rsidRPr="002B3385" w:rsidRDefault="00D26DC7" w:rsidP="00D26DC7">
            <w:pPr>
              <w:rPr>
                <w:rFonts w:ascii="Arial" w:hAnsi="Arial" w:cs="Arial"/>
              </w:rPr>
            </w:pPr>
            <w:r w:rsidRPr="002B3385">
              <w:rPr>
                <w:rFonts w:ascii="Arial" w:hAnsi="Arial" w:cs="Arial"/>
              </w:rPr>
              <w:t>Na / No</w:t>
            </w:r>
          </w:p>
        </w:tc>
      </w:tr>
      <w:tr w:rsidR="00D26DC7" w:rsidRPr="002B3385" w:rsidTr="00D26DC7">
        <w:tc>
          <w:tcPr>
            <w:tcW w:w="687" w:type="dxa"/>
            <w:tcBorders>
              <w:bottom w:val="single" w:sz="4" w:space="0" w:color="E36C0A"/>
            </w:tcBorders>
          </w:tcPr>
          <w:p w:rsidR="00D26DC7" w:rsidRPr="002B3385" w:rsidRDefault="00D26DC7" w:rsidP="00D26DC7">
            <w:pPr>
              <w:jc w:val="both"/>
              <w:rPr>
                <w:rFonts w:ascii="Arial" w:hAnsi="Arial" w:cs="Arial"/>
              </w:rPr>
            </w:pPr>
            <w:r w:rsidRPr="002B3385">
              <w:rPr>
                <w:rFonts w:ascii="Arial" w:hAnsi="Arial" w:cs="Arial"/>
              </w:rPr>
              <w:lastRenderedPageBreak/>
              <w:t>1.</w:t>
            </w:r>
          </w:p>
        </w:tc>
        <w:tc>
          <w:tcPr>
            <w:tcW w:w="4303" w:type="dxa"/>
            <w:gridSpan w:val="2"/>
            <w:tcBorders>
              <w:bottom w:val="single" w:sz="4" w:space="0" w:color="E36C0A"/>
            </w:tcBorders>
          </w:tcPr>
          <w:p w:rsidR="00D26DC7" w:rsidRPr="002B3385" w:rsidRDefault="00D26DC7" w:rsidP="00D26DC7">
            <w:pPr>
              <w:jc w:val="both"/>
              <w:rPr>
                <w:rFonts w:ascii="Arial" w:hAnsi="Arial" w:cs="Arial"/>
              </w:rPr>
            </w:pPr>
            <w:proofErr w:type="spellStart"/>
            <w:r w:rsidRPr="002B3385">
              <w:rPr>
                <w:rFonts w:ascii="Arial" w:hAnsi="Arial" w:cs="Arial"/>
              </w:rPr>
              <w:t>Ydych</w:t>
            </w:r>
            <w:proofErr w:type="spellEnd"/>
            <w:r w:rsidRPr="002B3385">
              <w:rPr>
                <w:rFonts w:ascii="Arial" w:hAnsi="Arial" w:cs="Arial"/>
              </w:rPr>
              <w:t xml:space="preserve"> </w:t>
            </w:r>
            <w:proofErr w:type="spellStart"/>
            <w:r w:rsidRPr="002B3385">
              <w:rPr>
                <w:rFonts w:ascii="Arial" w:hAnsi="Arial" w:cs="Arial"/>
              </w:rPr>
              <w:t>chi'n</w:t>
            </w:r>
            <w:proofErr w:type="spellEnd"/>
            <w:r w:rsidRPr="002B3385">
              <w:rPr>
                <w:rFonts w:ascii="Arial" w:hAnsi="Arial" w:cs="Arial"/>
              </w:rPr>
              <w:t xml:space="preserve"> </w:t>
            </w:r>
            <w:proofErr w:type="spellStart"/>
            <w:r w:rsidRPr="002B3385">
              <w:rPr>
                <w:rFonts w:ascii="Arial" w:hAnsi="Arial" w:cs="Arial"/>
              </w:rPr>
              <w:t>gyfrifol</w:t>
            </w:r>
            <w:proofErr w:type="spellEnd"/>
            <w:r w:rsidRPr="002B3385">
              <w:rPr>
                <w:rFonts w:ascii="Arial" w:hAnsi="Arial" w:cs="Arial"/>
              </w:rPr>
              <w:t xml:space="preserve"> am </w:t>
            </w:r>
            <w:proofErr w:type="spellStart"/>
            <w:r w:rsidRPr="002B3385">
              <w:rPr>
                <w:rFonts w:ascii="Arial" w:hAnsi="Arial" w:cs="Arial"/>
              </w:rPr>
              <w:t>storio</w:t>
            </w:r>
            <w:proofErr w:type="spellEnd"/>
            <w:r w:rsidRPr="002B3385">
              <w:rPr>
                <w:rFonts w:ascii="Arial" w:hAnsi="Arial" w:cs="Arial"/>
              </w:rPr>
              <w:t xml:space="preserve"> a </w:t>
            </w:r>
            <w:proofErr w:type="spellStart"/>
            <w:r w:rsidRPr="002B3385">
              <w:rPr>
                <w:rFonts w:ascii="Arial" w:hAnsi="Arial" w:cs="Arial"/>
              </w:rPr>
              <w:t>diogelwch</w:t>
            </w:r>
            <w:proofErr w:type="spellEnd"/>
            <w:r w:rsidRPr="002B3385">
              <w:rPr>
                <w:rFonts w:ascii="Arial" w:hAnsi="Arial" w:cs="Arial"/>
              </w:rPr>
              <w:t xml:space="preserve"> y data </w:t>
            </w:r>
            <w:proofErr w:type="spellStart"/>
            <w:r w:rsidRPr="002B3385">
              <w:rPr>
                <w:rFonts w:ascii="Arial" w:hAnsi="Arial" w:cs="Arial"/>
              </w:rPr>
              <w:t>eu</w:t>
            </w:r>
            <w:proofErr w:type="spellEnd"/>
            <w:r w:rsidRPr="002B3385">
              <w:rPr>
                <w:rFonts w:ascii="Arial" w:hAnsi="Arial" w:cs="Arial"/>
              </w:rPr>
              <w:t xml:space="preserve"> </w:t>
            </w:r>
            <w:proofErr w:type="spellStart"/>
            <w:r w:rsidRPr="002B3385">
              <w:rPr>
                <w:rFonts w:ascii="Arial" w:hAnsi="Arial" w:cs="Arial"/>
              </w:rPr>
              <w:t>casglu</w:t>
            </w:r>
            <w:proofErr w:type="spellEnd"/>
            <w:r w:rsidRPr="002B3385">
              <w:rPr>
                <w:rFonts w:ascii="Arial" w:hAnsi="Arial" w:cs="Arial"/>
              </w:rPr>
              <w:t>?</w:t>
            </w:r>
          </w:p>
        </w:tc>
        <w:tc>
          <w:tcPr>
            <w:tcW w:w="3058" w:type="dxa"/>
            <w:gridSpan w:val="4"/>
            <w:tcBorders>
              <w:bottom w:val="single" w:sz="4" w:space="0" w:color="E36C0A"/>
            </w:tcBorders>
          </w:tcPr>
          <w:p w:rsidR="00D26DC7" w:rsidRPr="002B3385" w:rsidRDefault="00D26DC7" w:rsidP="00D26DC7">
            <w:pPr>
              <w:jc w:val="both"/>
              <w:rPr>
                <w:rFonts w:ascii="Arial" w:hAnsi="Arial" w:cs="Arial"/>
              </w:rPr>
            </w:pPr>
            <w:r w:rsidRPr="002B3385">
              <w:rPr>
                <w:rFonts w:ascii="Arial" w:hAnsi="Arial" w:cs="Arial"/>
              </w:rPr>
              <w:t>Are you responsible for the storage and security of the data collected?</w:t>
            </w:r>
          </w:p>
        </w:tc>
        <w:tc>
          <w:tcPr>
            <w:tcW w:w="1460" w:type="dxa"/>
            <w:gridSpan w:val="2"/>
            <w:tcBorders>
              <w:bottom w:val="single" w:sz="4" w:space="0" w:color="E36C0A"/>
            </w:tcBorders>
          </w:tcPr>
          <w:p w:rsidR="00D26DC7" w:rsidRPr="002B3385" w:rsidRDefault="00D26DC7" w:rsidP="00D26DC7">
            <w:pPr>
              <w:jc w:val="both"/>
              <w:rPr>
                <w:rFonts w:ascii="Arial" w:hAnsi="Arial" w:cs="Arial"/>
              </w:rPr>
            </w:pPr>
          </w:p>
        </w:tc>
        <w:tc>
          <w:tcPr>
            <w:tcW w:w="1459" w:type="dxa"/>
            <w:gridSpan w:val="3"/>
            <w:tcBorders>
              <w:bottom w:val="single" w:sz="4" w:space="0" w:color="E36C0A"/>
            </w:tcBorders>
          </w:tcPr>
          <w:p w:rsidR="00D26DC7" w:rsidRPr="002B3385" w:rsidRDefault="00D26DC7" w:rsidP="00D26DC7">
            <w:pPr>
              <w:jc w:val="both"/>
              <w:rPr>
                <w:rFonts w:ascii="Arial" w:hAnsi="Arial" w:cs="Arial"/>
              </w:rPr>
            </w:pPr>
            <w:r>
              <w:rPr>
                <w:rFonts w:ascii="Arial" w:hAnsi="Arial" w:cs="Arial"/>
              </w:rPr>
              <w:t>N/A</w:t>
            </w:r>
          </w:p>
        </w:tc>
      </w:tr>
      <w:tr w:rsidR="00D26DC7" w:rsidRPr="002B3385" w:rsidTr="00D26DC7">
        <w:tc>
          <w:tcPr>
            <w:tcW w:w="687" w:type="dxa"/>
          </w:tcPr>
          <w:p w:rsidR="00D26DC7" w:rsidRPr="002B3385" w:rsidRDefault="00D26DC7" w:rsidP="00D26DC7">
            <w:pPr>
              <w:jc w:val="both"/>
              <w:rPr>
                <w:rFonts w:ascii="Arial" w:hAnsi="Arial" w:cs="Arial"/>
              </w:rPr>
            </w:pPr>
            <w:r w:rsidRPr="002B3385">
              <w:rPr>
                <w:rFonts w:ascii="Arial" w:hAnsi="Arial" w:cs="Arial"/>
              </w:rPr>
              <w:t>2.</w:t>
            </w:r>
          </w:p>
        </w:tc>
        <w:tc>
          <w:tcPr>
            <w:tcW w:w="4303" w:type="dxa"/>
            <w:gridSpan w:val="2"/>
          </w:tcPr>
          <w:p w:rsidR="00D26DC7" w:rsidRPr="002B3385" w:rsidRDefault="00D26DC7" w:rsidP="00D26DC7">
            <w:pPr>
              <w:jc w:val="both"/>
              <w:rPr>
                <w:rFonts w:ascii="Arial" w:hAnsi="Arial" w:cs="Arial"/>
              </w:rPr>
            </w:pPr>
            <w:proofErr w:type="spellStart"/>
            <w:r w:rsidRPr="002B3385">
              <w:rPr>
                <w:rFonts w:ascii="Arial" w:hAnsi="Arial" w:cs="Arial"/>
              </w:rPr>
              <w:t>Sut</w:t>
            </w:r>
            <w:proofErr w:type="spellEnd"/>
            <w:r w:rsidRPr="002B3385">
              <w:rPr>
                <w:rFonts w:ascii="Arial" w:hAnsi="Arial" w:cs="Arial"/>
              </w:rPr>
              <w:t xml:space="preserve"> y </w:t>
            </w:r>
            <w:proofErr w:type="spellStart"/>
            <w:r w:rsidRPr="002B3385">
              <w:rPr>
                <w:rFonts w:ascii="Arial" w:hAnsi="Arial" w:cs="Arial"/>
              </w:rPr>
              <w:t>bydd</w:t>
            </w:r>
            <w:proofErr w:type="spellEnd"/>
            <w:r w:rsidRPr="002B3385">
              <w:rPr>
                <w:rFonts w:ascii="Arial" w:hAnsi="Arial" w:cs="Arial"/>
              </w:rPr>
              <w:t xml:space="preserve"> y data </w:t>
            </w:r>
            <w:proofErr w:type="spellStart"/>
            <w:r w:rsidRPr="002B3385">
              <w:rPr>
                <w:rFonts w:ascii="Arial" w:hAnsi="Arial" w:cs="Arial"/>
              </w:rPr>
              <w:t>yn</w:t>
            </w:r>
            <w:proofErr w:type="spellEnd"/>
            <w:r w:rsidRPr="002B3385">
              <w:rPr>
                <w:rFonts w:ascii="Arial" w:hAnsi="Arial" w:cs="Arial"/>
              </w:rPr>
              <w:t xml:space="preserve"> </w:t>
            </w:r>
            <w:proofErr w:type="spellStart"/>
            <w:r w:rsidRPr="002B3385">
              <w:rPr>
                <w:rFonts w:ascii="Arial" w:hAnsi="Arial" w:cs="Arial"/>
              </w:rPr>
              <w:t>cael</w:t>
            </w:r>
            <w:proofErr w:type="spellEnd"/>
            <w:r w:rsidRPr="002B3385">
              <w:rPr>
                <w:rFonts w:ascii="Arial" w:hAnsi="Arial" w:cs="Arial"/>
              </w:rPr>
              <w:t xml:space="preserve"> </w:t>
            </w:r>
            <w:proofErr w:type="spellStart"/>
            <w:r w:rsidRPr="002B3385">
              <w:rPr>
                <w:rFonts w:ascii="Arial" w:hAnsi="Arial" w:cs="Arial"/>
              </w:rPr>
              <w:t>ei</w:t>
            </w:r>
            <w:proofErr w:type="spellEnd"/>
            <w:r w:rsidRPr="002B3385">
              <w:rPr>
                <w:rFonts w:ascii="Arial" w:hAnsi="Arial" w:cs="Arial"/>
              </w:rPr>
              <w:t xml:space="preserve"> </w:t>
            </w:r>
            <w:proofErr w:type="spellStart"/>
            <w:r w:rsidRPr="002B3385">
              <w:rPr>
                <w:rFonts w:ascii="Arial" w:hAnsi="Arial" w:cs="Arial"/>
              </w:rPr>
              <w:t>storio</w:t>
            </w:r>
            <w:proofErr w:type="spellEnd"/>
            <w:r w:rsidRPr="002B3385">
              <w:rPr>
                <w:rFonts w:ascii="Arial" w:hAnsi="Arial" w:cs="Arial"/>
              </w:rPr>
              <w:t>?</w:t>
            </w:r>
          </w:p>
        </w:tc>
        <w:tc>
          <w:tcPr>
            <w:tcW w:w="5977" w:type="dxa"/>
            <w:gridSpan w:val="9"/>
          </w:tcPr>
          <w:p w:rsidR="00D26DC7" w:rsidRPr="002B3385" w:rsidRDefault="00D26DC7" w:rsidP="00D26DC7">
            <w:pPr>
              <w:jc w:val="both"/>
              <w:rPr>
                <w:rFonts w:ascii="Arial" w:hAnsi="Arial" w:cs="Arial"/>
              </w:rPr>
            </w:pPr>
            <w:r w:rsidRPr="002B3385">
              <w:rPr>
                <w:rFonts w:ascii="Arial" w:hAnsi="Arial" w:cs="Arial"/>
              </w:rPr>
              <w:t>How will the data be stored?</w:t>
            </w:r>
          </w:p>
          <w:p w:rsidR="00D26DC7" w:rsidRPr="002B3385" w:rsidRDefault="00D26DC7" w:rsidP="00D26DC7">
            <w:pPr>
              <w:jc w:val="both"/>
              <w:rPr>
                <w:rFonts w:ascii="Arial" w:hAnsi="Arial" w:cs="Arial"/>
              </w:rPr>
            </w:pPr>
            <w:r>
              <w:rPr>
                <w:rFonts w:ascii="Arial" w:hAnsi="Arial" w:cs="Arial"/>
              </w:rPr>
              <w:t>N/A</w:t>
            </w:r>
          </w:p>
        </w:tc>
      </w:tr>
      <w:tr w:rsidR="00D26DC7" w:rsidRPr="002B3385" w:rsidTr="00D26DC7">
        <w:tc>
          <w:tcPr>
            <w:tcW w:w="10967" w:type="dxa"/>
            <w:gridSpan w:val="12"/>
            <w:tcBorders>
              <w:bottom w:val="single" w:sz="4" w:space="0" w:color="E36C0A"/>
            </w:tcBorders>
          </w:tcPr>
          <w:p w:rsidR="00D26DC7" w:rsidRPr="002B3385" w:rsidRDefault="00D26DC7" w:rsidP="00D26DC7">
            <w:pPr>
              <w:jc w:val="both"/>
              <w:rPr>
                <w:rFonts w:ascii="Arial" w:hAnsi="Arial" w:cs="Arial"/>
              </w:rPr>
            </w:pPr>
          </w:p>
          <w:p w:rsidR="00D26DC7" w:rsidRPr="002B3385" w:rsidRDefault="00D26DC7" w:rsidP="00D26DC7">
            <w:pPr>
              <w:jc w:val="both"/>
              <w:rPr>
                <w:rFonts w:ascii="Arial" w:hAnsi="Arial" w:cs="Arial"/>
              </w:rPr>
            </w:pPr>
          </w:p>
        </w:tc>
      </w:tr>
      <w:tr w:rsidR="00D26DC7" w:rsidRPr="002B3385" w:rsidTr="00D26DC7">
        <w:tc>
          <w:tcPr>
            <w:tcW w:w="10967" w:type="dxa"/>
            <w:gridSpan w:val="12"/>
            <w:tcBorders>
              <w:left w:val="nil"/>
              <w:right w:val="nil"/>
            </w:tcBorders>
          </w:tcPr>
          <w:p w:rsidR="00D26DC7" w:rsidRPr="002B3385" w:rsidRDefault="00D26DC7" w:rsidP="00D26DC7">
            <w:pPr>
              <w:jc w:val="both"/>
              <w:rPr>
                <w:rFonts w:ascii="Arial" w:hAnsi="Arial" w:cs="Arial"/>
              </w:rPr>
            </w:pPr>
          </w:p>
        </w:tc>
      </w:tr>
      <w:tr w:rsidR="00D26DC7" w:rsidRPr="002B3385" w:rsidTr="00D26DC7">
        <w:tc>
          <w:tcPr>
            <w:tcW w:w="687" w:type="dxa"/>
          </w:tcPr>
          <w:p w:rsidR="00D26DC7" w:rsidRPr="002B3385" w:rsidRDefault="00D26DC7" w:rsidP="00D26DC7">
            <w:pPr>
              <w:jc w:val="both"/>
              <w:rPr>
                <w:rFonts w:ascii="Arial" w:hAnsi="Arial" w:cs="Arial"/>
                <w:lang w:val="cy-GB"/>
              </w:rPr>
            </w:pPr>
            <w:r w:rsidRPr="002B3385">
              <w:rPr>
                <w:rFonts w:ascii="Arial" w:hAnsi="Arial" w:cs="Arial"/>
                <w:lang w:val="cy-GB"/>
              </w:rPr>
              <w:t>3.</w:t>
            </w:r>
          </w:p>
        </w:tc>
        <w:tc>
          <w:tcPr>
            <w:tcW w:w="4779" w:type="dxa"/>
            <w:gridSpan w:val="4"/>
          </w:tcPr>
          <w:p w:rsidR="00D26DC7" w:rsidRPr="002B3385" w:rsidRDefault="00D26DC7" w:rsidP="00D26DC7">
            <w:pPr>
              <w:jc w:val="both"/>
              <w:rPr>
                <w:rFonts w:ascii="Arial" w:hAnsi="Arial" w:cs="Arial"/>
                <w:lang w:val="cy-GB"/>
              </w:rPr>
            </w:pPr>
            <w:r w:rsidRPr="002B3385">
              <w:rPr>
                <w:rFonts w:ascii="Arial" w:hAnsi="Arial" w:cs="Arial"/>
                <w:lang w:val="cy-GB"/>
              </w:rPr>
              <w:t xml:space="preserve">Mynediad i Ddata: </w:t>
            </w:r>
          </w:p>
          <w:p w:rsidR="00D26DC7" w:rsidRPr="002B3385" w:rsidRDefault="00D26DC7" w:rsidP="00D26DC7">
            <w:pPr>
              <w:jc w:val="both"/>
              <w:rPr>
                <w:rFonts w:ascii="Arial" w:hAnsi="Arial" w:cs="Arial"/>
                <w:lang w:val="cy-GB"/>
              </w:rPr>
            </w:pPr>
            <w:r w:rsidRPr="002B3385">
              <w:rPr>
                <w:rFonts w:ascii="Arial" w:hAnsi="Arial" w:cs="Arial"/>
                <w:lang w:val="cy-GB"/>
              </w:rPr>
              <w:t>Pwy fydd yn cael mynediad at y data? A oes unrhyw amodau i gael mynediad?</w:t>
            </w:r>
          </w:p>
          <w:p w:rsidR="00D26DC7" w:rsidRPr="002B3385" w:rsidRDefault="00D26DC7" w:rsidP="00D26DC7">
            <w:pPr>
              <w:tabs>
                <w:tab w:val="left" w:pos="7920"/>
              </w:tabs>
              <w:rPr>
                <w:rFonts w:ascii="Arial" w:hAnsi="Arial" w:cs="Arial"/>
                <w:lang w:val="cy-GB"/>
              </w:rPr>
            </w:pPr>
          </w:p>
        </w:tc>
        <w:tc>
          <w:tcPr>
            <w:tcW w:w="5501" w:type="dxa"/>
            <w:gridSpan w:val="7"/>
          </w:tcPr>
          <w:p w:rsidR="00D26DC7" w:rsidRPr="002B3385" w:rsidRDefault="00D26DC7" w:rsidP="00D26DC7">
            <w:pPr>
              <w:jc w:val="both"/>
              <w:rPr>
                <w:rFonts w:ascii="Arial" w:hAnsi="Arial" w:cs="Arial"/>
              </w:rPr>
            </w:pPr>
            <w:r w:rsidRPr="002B3385">
              <w:rPr>
                <w:rFonts w:ascii="Arial" w:hAnsi="Arial" w:cs="Arial"/>
              </w:rPr>
              <w:t xml:space="preserve">Data Access: </w:t>
            </w:r>
          </w:p>
          <w:p w:rsidR="00D26DC7" w:rsidRPr="002B3385" w:rsidRDefault="00D26DC7" w:rsidP="00D26DC7">
            <w:pPr>
              <w:jc w:val="both"/>
              <w:rPr>
                <w:rFonts w:ascii="Arial" w:hAnsi="Arial" w:cs="Arial"/>
              </w:rPr>
            </w:pPr>
            <w:r w:rsidRPr="002B3385">
              <w:rPr>
                <w:rFonts w:ascii="Arial" w:hAnsi="Arial" w:cs="Arial"/>
              </w:rPr>
              <w:t>Who will have access to the data? Are there are any conditions to access?</w:t>
            </w:r>
            <w:r>
              <w:rPr>
                <w:rFonts w:ascii="Arial" w:hAnsi="Arial" w:cs="Arial"/>
              </w:rPr>
              <w:t xml:space="preserve"> Researcher</w:t>
            </w:r>
          </w:p>
          <w:p w:rsidR="00D26DC7" w:rsidRPr="002B3385" w:rsidRDefault="00D26DC7" w:rsidP="00D26DC7">
            <w:pPr>
              <w:jc w:val="both"/>
              <w:rPr>
                <w:rFonts w:ascii="Arial" w:hAnsi="Arial" w:cs="Arial"/>
              </w:rPr>
            </w:pPr>
          </w:p>
        </w:tc>
      </w:tr>
      <w:tr w:rsidR="00D26DC7" w:rsidRPr="002B3385" w:rsidTr="00D26DC7">
        <w:tc>
          <w:tcPr>
            <w:tcW w:w="10967" w:type="dxa"/>
            <w:gridSpan w:val="12"/>
            <w:tcBorders>
              <w:bottom w:val="single" w:sz="4" w:space="0" w:color="E36C0A"/>
            </w:tcBorders>
          </w:tcPr>
          <w:p w:rsidR="00D26DC7" w:rsidRPr="002B3385" w:rsidRDefault="00D26DC7" w:rsidP="00D26DC7">
            <w:pPr>
              <w:jc w:val="both"/>
              <w:rPr>
                <w:rFonts w:ascii="Arial" w:hAnsi="Arial" w:cs="Arial"/>
              </w:rPr>
            </w:pPr>
          </w:p>
          <w:p w:rsidR="00D26DC7" w:rsidRPr="002B3385" w:rsidRDefault="00D26DC7" w:rsidP="00D26DC7">
            <w:pPr>
              <w:jc w:val="both"/>
              <w:rPr>
                <w:rFonts w:ascii="Arial" w:hAnsi="Arial" w:cs="Arial"/>
              </w:rPr>
            </w:pPr>
          </w:p>
          <w:p w:rsidR="00D26DC7" w:rsidRPr="002B3385" w:rsidRDefault="00D26DC7" w:rsidP="00D26DC7">
            <w:pPr>
              <w:jc w:val="both"/>
              <w:rPr>
                <w:rFonts w:ascii="Arial" w:hAnsi="Arial" w:cs="Arial"/>
              </w:rPr>
            </w:pPr>
          </w:p>
        </w:tc>
      </w:tr>
      <w:tr w:rsidR="00D26DC7" w:rsidRPr="002B3385" w:rsidTr="00D26DC7">
        <w:tc>
          <w:tcPr>
            <w:tcW w:w="10967" w:type="dxa"/>
            <w:gridSpan w:val="12"/>
            <w:tcBorders>
              <w:left w:val="nil"/>
              <w:right w:val="nil"/>
            </w:tcBorders>
          </w:tcPr>
          <w:p w:rsidR="00D26DC7" w:rsidRPr="002B3385" w:rsidRDefault="00D26DC7" w:rsidP="00D26DC7">
            <w:pPr>
              <w:jc w:val="both"/>
              <w:rPr>
                <w:rFonts w:ascii="Arial" w:hAnsi="Arial" w:cs="Arial"/>
              </w:rPr>
            </w:pPr>
          </w:p>
        </w:tc>
      </w:tr>
      <w:tr w:rsidR="00D26DC7" w:rsidRPr="002B3385" w:rsidTr="00D26DC7">
        <w:tc>
          <w:tcPr>
            <w:tcW w:w="687" w:type="dxa"/>
          </w:tcPr>
          <w:p w:rsidR="00D26DC7" w:rsidRPr="002B3385" w:rsidRDefault="00D26DC7" w:rsidP="00D26DC7">
            <w:pPr>
              <w:jc w:val="both"/>
              <w:rPr>
                <w:rFonts w:ascii="Arial" w:hAnsi="Arial" w:cs="Arial"/>
                <w:lang w:val="cy-GB"/>
              </w:rPr>
            </w:pPr>
            <w:r w:rsidRPr="002B3385">
              <w:rPr>
                <w:rFonts w:ascii="Arial" w:hAnsi="Arial" w:cs="Arial"/>
                <w:lang w:val="cy-GB"/>
              </w:rPr>
              <w:t>4.</w:t>
            </w:r>
          </w:p>
        </w:tc>
        <w:tc>
          <w:tcPr>
            <w:tcW w:w="4779" w:type="dxa"/>
            <w:gridSpan w:val="4"/>
          </w:tcPr>
          <w:p w:rsidR="00D26DC7" w:rsidRPr="002B3385" w:rsidRDefault="00D26DC7" w:rsidP="00D26DC7">
            <w:pPr>
              <w:jc w:val="both"/>
              <w:rPr>
                <w:rFonts w:ascii="Arial" w:hAnsi="Arial" w:cs="Arial"/>
                <w:lang w:val="cy-GB"/>
              </w:rPr>
            </w:pPr>
            <w:r w:rsidRPr="002B3385">
              <w:rPr>
                <w:rFonts w:ascii="Arial" w:hAnsi="Arial" w:cs="Arial"/>
                <w:lang w:val="cy-GB"/>
              </w:rPr>
              <w:t xml:space="preserve">Cyfrinachedd / Anhysbysrwydd: </w:t>
            </w:r>
          </w:p>
          <w:p w:rsidR="00D26DC7" w:rsidRPr="002B3385" w:rsidRDefault="00D26DC7" w:rsidP="00D26DC7">
            <w:pPr>
              <w:tabs>
                <w:tab w:val="left" w:pos="7920"/>
              </w:tabs>
              <w:rPr>
                <w:rFonts w:ascii="Arial" w:hAnsi="Arial" w:cs="Arial"/>
                <w:lang w:val="cy-GB"/>
              </w:rPr>
            </w:pPr>
            <w:r w:rsidRPr="002B3385">
              <w:rPr>
                <w:rFonts w:ascii="Arial" w:hAnsi="Arial" w:cs="Arial"/>
                <w:lang w:val="cy-GB"/>
              </w:rPr>
              <w:t>Rhestrwch y dulliau a fydd yn cael eu defnyddio i sicrhau cyfrinachedd ac anhysbysrwydd y cyfranogwyr.</w:t>
            </w:r>
          </w:p>
          <w:p w:rsidR="00D26DC7" w:rsidRPr="002B3385" w:rsidRDefault="00D26DC7" w:rsidP="00D26DC7">
            <w:pPr>
              <w:tabs>
                <w:tab w:val="left" w:pos="7920"/>
              </w:tabs>
              <w:rPr>
                <w:rFonts w:ascii="Arial" w:hAnsi="Arial" w:cs="Arial"/>
                <w:i/>
                <w:lang w:val="cy-GB"/>
              </w:rPr>
            </w:pPr>
          </w:p>
        </w:tc>
        <w:tc>
          <w:tcPr>
            <w:tcW w:w="5501" w:type="dxa"/>
            <w:gridSpan w:val="7"/>
          </w:tcPr>
          <w:p w:rsidR="00D26DC7" w:rsidRPr="002B3385" w:rsidRDefault="00D26DC7" w:rsidP="00D26DC7">
            <w:pPr>
              <w:jc w:val="both"/>
              <w:rPr>
                <w:rFonts w:ascii="Arial" w:hAnsi="Arial" w:cs="Arial"/>
              </w:rPr>
            </w:pPr>
            <w:r w:rsidRPr="002B3385">
              <w:rPr>
                <w:rFonts w:ascii="Arial" w:hAnsi="Arial" w:cs="Arial"/>
              </w:rPr>
              <w:t xml:space="preserve">Confidentiality / Anonymity: </w:t>
            </w:r>
          </w:p>
          <w:p w:rsidR="00D26DC7" w:rsidRPr="002B3385" w:rsidRDefault="00D26DC7" w:rsidP="00D26DC7">
            <w:pPr>
              <w:tabs>
                <w:tab w:val="left" w:pos="7920"/>
              </w:tabs>
              <w:rPr>
                <w:rFonts w:ascii="Arial" w:hAnsi="Arial" w:cs="Arial"/>
              </w:rPr>
            </w:pPr>
            <w:r w:rsidRPr="002B3385">
              <w:rPr>
                <w:rFonts w:ascii="Arial" w:hAnsi="Arial" w:cs="Arial"/>
              </w:rPr>
              <w:t>List the methods that will be used to ensure the confidentiality and anonymity of participants.</w:t>
            </w:r>
            <w:r>
              <w:rPr>
                <w:rFonts w:ascii="Arial" w:hAnsi="Arial" w:cs="Arial"/>
              </w:rPr>
              <w:t xml:space="preserve"> Collection of forms analyse data then shred through shredder machine</w:t>
            </w:r>
          </w:p>
        </w:tc>
      </w:tr>
      <w:tr w:rsidR="00D26DC7" w:rsidRPr="002B3385" w:rsidTr="00D26DC7">
        <w:tc>
          <w:tcPr>
            <w:tcW w:w="10967" w:type="dxa"/>
            <w:gridSpan w:val="12"/>
          </w:tcPr>
          <w:p w:rsidR="00D26DC7" w:rsidRPr="002B3385" w:rsidRDefault="00D26DC7" w:rsidP="00D26DC7">
            <w:pPr>
              <w:jc w:val="both"/>
              <w:rPr>
                <w:rFonts w:ascii="Arial" w:hAnsi="Arial" w:cs="Arial"/>
              </w:rPr>
            </w:pPr>
          </w:p>
          <w:p w:rsidR="00D26DC7" w:rsidRPr="002B3385" w:rsidRDefault="00D26DC7" w:rsidP="00D26DC7">
            <w:pPr>
              <w:jc w:val="both"/>
              <w:rPr>
                <w:rFonts w:ascii="Arial" w:hAnsi="Arial" w:cs="Arial"/>
              </w:rPr>
            </w:pPr>
          </w:p>
          <w:p w:rsidR="00D26DC7" w:rsidRPr="002B3385" w:rsidRDefault="00D26DC7" w:rsidP="00D26DC7">
            <w:pPr>
              <w:jc w:val="both"/>
              <w:rPr>
                <w:rFonts w:ascii="Arial" w:hAnsi="Arial" w:cs="Arial"/>
              </w:rPr>
            </w:pPr>
          </w:p>
        </w:tc>
      </w:tr>
    </w:tbl>
    <w:p w:rsidR="00D26DC7" w:rsidRPr="002B3385" w:rsidRDefault="00D26DC7" w:rsidP="00D26DC7">
      <w:pPr>
        <w:jc w:val="both"/>
        <w:rPr>
          <w:rFonts w:ascii="Arial" w:hAnsi="Arial" w:cs="Arial"/>
          <w:u w:val="single"/>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tblPr>
      <w:tblGrid>
        <w:gridCol w:w="5341"/>
        <w:gridCol w:w="29"/>
        <w:gridCol w:w="975"/>
        <w:gridCol w:w="4395"/>
      </w:tblGrid>
      <w:tr w:rsidR="00D26DC7" w:rsidRPr="002B3385" w:rsidTr="00D26DC7">
        <w:tc>
          <w:tcPr>
            <w:tcW w:w="5370" w:type="dxa"/>
            <w:gridSpan w:val="2"/>
            <w:tcBorders>
              <w:top w:val="nil"/>
              <w:left w:val="nil"/>
              <w:bottom w:val="nil"/>
              <w:right w:val="nil"/>
            </w:tcBorders>
            <w:shd w:val="clear" w:color="auto" w:fill="FDE9D9"/>
          </w:tcPr>
          <w:p w:rsidR="00D26DC7" w:rsidRPr="002B3385" w:rsidRDefault="00D26DC7" w:rsidP="00D26DC7">
            <w:pPr>
              <w:rPr>
                <w:rFonts w:ascii="Arial" w:hAnsi="Arial" w:cs="Arial"/>
                <w:b/>
                <w:color w:val="E36C0A"/>
                <w:lang w:val="cy-GB"/>
              </w:rPr>
            </w:pPr>
          </w:p>
          <w:p w:rsidR="00D26DC7" w:rsidRPr="002B3385" w:rsidRDefault="00D26DC7" w:rsidP="00D26DC7">
            <w:pPr>
              <w:rPr>
                <w:rFonts w:ascii="Arial" w:hAnsi="Arial" w:cs="Arial"/>
                <w:b/>
                <w:color w:val="E36C0A"/>
                <w:lang w:val="cy-GB"/>
              </w:rPr>
            </w:pPr>
            <w:r w:rsidRPr="002B3385">
              <w:rPr>
                <w:rFonts w:ascii="Arial" w:hAnsi="Arial" w:cs="Arial"/>
                <w:b/>
                <w:color w:val="E36C0A"/>
                <w:lang w:val="cy-GB"/>
              </w:rPr>
              <w:t>ADRAN 7 – DATGANIAD</w:t>
            </w:r>
          </w:p>
          <w:p w:rsidR="00D26DC7" w:rsidRPr="002B3385" w:rsidRDefault="005B4076" w:rsidP="00D26DC7">
            <w:pPr>
              <w:rPr>
                <w:rFonts w:ascii="Arial" w:hAnsi="Arial" w:cs="Arial"/>
                <w:color w:val="E36C0A"/>
              </w:rPr>
            </w:pPr>
            <w:r w:rsidRPr="005B4076">
              <w:rPr>
                <w:rFonts w:ascii="Arial" w:hAnsi="Arial" w:cs="Arial"/>
                <w:b/>
                <w:noProof/>
                <w:color w:val="E36C0A"/>
              </w:rPr>
              <w:pict>
                <v:line id="_x0000_s1036" style="position:absolute;flip:y;z-index:251669504;visibility:visible" from="-3.6pt,5.35pt" to="524.95pt,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" strokecolor="#4f81bd" strokeweight="2pt">
                  <v:shadow on="t" color="black" opacity="24903f" origin=",.5" offset="0,.55556mm"/>
                </v:line>
              </w:pict>
            </w:r>
          </w:p>
        </w:tc>
        <w:tc>
          <w:tcPr>
            <w:tcW w:w="5370" w:type="dxa"/>
            <w:gridSpan w:val="2"/>
            <w:tcBorders>
              <w:top w:val="nil"/>
              <w:left w:val="nil"/>
              <w:bottom w:val="nil"/>
              <w:right w:val="nil"/>
            </w:tcBorders>
            <w:shd w:val="clear" w:color="auto" w:fill="FDE9D9"/>
          </w:tcPr>
          <w:p w:rsidR="00D26DC7" w:rsidRPr="002B3385" w:rsidRDefault="00D26DC7" w:rsidP="00D26DC7">
            <w:pPr>
              <w:jc w:val="both"/>
              <w:rPr>
                <w:rFonts w:ascii="Arial" w:hAnsi="Arial" w:cs="Arial"/>
                <w:b/>
                <w:color w:val="E36C0A"/>
              </w:rPr>
            </w:pPr>
          </w:p>
          <w:p w:rsidR="00D26DC7" w:rsidRPr="002B3385" w:rsidRDefault="00D26DC7" w:rsidP="00D26DC7">
            <w:pPr>
              <w:rPr>
                <w:rFonts w:ascii="Arial" w:hAnsi="Arial" w:cs="Arial"/>
                <w:b/>
                <w:color w:val="E36C0A"/>
              </w:rPr>
            </w:pPr>
            <w:r w:rsidRPr="002B3385">
              <w:rPr>
                <w:rFonts w:ascii="Arial" w:hAnsi="Arial" w:cs="Arial"/>
                <w:b/>
                <w:color w:val="E36C0A"/>
              </w:rPr>
              <w:t xml:space="preserve">SECTION 7 - DECLARATION </w:t>
            </w:r>
          </w:p>
          <w:p w:rsidR="00D26DC7" w:rsidRPr="002B3385" w:rsidRDefault="00D26DC7" w:rsidP="00D26DC7">
            <w:pPr>
              <w:jc w:val="both"/>
              <w:rPr>
                <w:rFonts w:ascii="Arial" w:hAnsi="Arial" w:cs="Arial"/>
                <w:color w:val="E36C0A"/>
              </w:rPr>
            </w:pPr>
          </w:p>
        </w:tc>
      </w:tr>
      <w:tr w:rsidR="00D26DC7" w:rsidRPr="002B3385" w:rsidTr="00D26DC7">
        <w:tc>
          <w:tcPr>
            <w:tcW w:w="10740" w:type="dxa"/>
            <w:gridSpan w:val="4"/>
            <w:tcBorders>
              <w:top w:val="nil"/>
              <w:left w:val="nil"/>
              <w:bottom w:val="single" w:sz="4" w:space="0" w:color="E36C0A"/>
              <w:right w:val="nil"/>
            </w:tcBorders>
            <w:shd w:val="clear" w:color="auto" w:fill="FFFFFF"/>
          </w:tcPr>
          <w:p w:rsidR="00D26DC7" w:rsidRPr="002B3385" w:rsidRDefault="00D26DC7" w:rsidP="00D26DC7">
            <w:pPr>
              <w:rPr>
                <w:rFonts w:ascii="Arial" w:hAnsi="Arial" w:cs="Arial"/>
                <w:b/>
              </w:rPr>
            </w:pPr>
          </w:p>
          <w:p w:rsidR="00D26DC7" w:rsidRPr="002B3385" w:rsidRDefault="00D26DC7" w:rsidP="00D26DC7">
            <w:pPr>
              <w:rPr>
                <w:rFonts w:ascii="Arial" w:hAnsi="Arial" w:cs="Arial"/>
                <w:b/>
              </w:rPr>
            </w:pPr>
          </w:p>
        </w:tc>
      </w:tr>
      <w:tr w:rsidR="00D26DC7" w:rsidRPr="002B3385" w:rsidTr="00D26DC7">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rsidR="00D26DC7" w:rsidRPr="002B3385" w:rsidRDefault="00D26DC7" w:rsidP="00D26DC7">
            <w:pPr>
              <w:rPr>
                <w:rFonts w:ascii="Arial" w:hAnsi="Arial" w:cs="Arial"/>
              </w:rPr>
            </w:pPr>
            <w:r w:rsidRPr="002B3385">
              <w:rPr>
                <w:rFonts w:ascii="Arial" w:hAnsi="Arial" w:cs="Arial"/>
                <w:lang w:val="cy-GB"/>
              </w:rPr>
              <w:t>Rhaid i’r adran hon gael ei chwblhau gan bob parti perthnasol cyn y gellir cyflwyno’ r cais i’r Bwrdd Moeseg Gyfadran.</w:t>
            </w:r>
          </w:p>
          <w:p w:rsidR="00D26DC7" w:rsidRPr="002B3385" w:rsidRDefault="00D26DC7" w:rsidP="00D26DC7">
            <w:pPr>
              <w:rPr>
                <w:rFonts w:ascii="Arial" w:hAnsi="Arial" w:cs="Arial"/>
              </w:rPr>
            </w:pPr>
          </w:p>
        </w:tc>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rsidR="00D26DC7" w:rsidRPr="002B3385" w:rsidRDefault="00D26DC7" w:rsidP="00D26DC7">
            <w:pPr>
              <w:rPr>
                <w:rFonts w:ascii="Arial" w:hAnsi="Arial" w:cs="Arial"/>
              </w:rPr>
            </w:pPr>
            <w:r w:rsidRPr="002B3385">
              <w:rPr>
                <w:rFonts w:ascii="Arial" w:hAnsi="Arial" w:cs="Arial"/>
              </w:rPr>
              <w:t>This section must be completed by all concerned parties before it can be submitted to the Faculty Ethics Board.</w:t>
            </w:r>
          </w:p>
        </w:tc>
      </w:tr>
      <w:tr w:rsidR="00D26DC7" w:rsidRPr="002B3385" w:rsidTr="00D26DC7">
        <w:tc>
          <w:tcPr>
            <w:tcW w:w="5370" w:type="dxa"/>
            <w:gridSpan w:val="2"/>
            <w:tcBorders>
              <w:top w:val="single" w:sz="4" w:space="0" w:color="E36C0A"/>
              <w:left w:val="single" w:sz="4" w:space="0" w:color="E36C0A"/>
              <w:bottom w:val="single" w:sz="4" w:space="0" w:color="E36C0A"/>
              <w:right w:val="single" w:sz="4" w:space="0" w:color="E36C0A"/>
            </w:tcBorders>
            <w:shd w:val="clear" w:color="auto" w:fill="FFFFFF"/>
          </w:tcPr>
          <w:p w:rsidR="00D26DC7" w:rsidRPr="002B3385" w:rsidRDefault="00D26DC7" w:rsidP="00D26DC7">
            <w:pPr>
              <w:rPr>
                <w:rFonts w:ascii="Arial" w:hAnsi="Arial" w:cs="Arial"/>
                <w:b/>
                <w:lang w:val="cy-GB"/>
              </w:rPr>
            </w:pPr>
            <w:r w:rsidRPr="002B3385">
              <w:rPr>
                <w:rFonts w:ascii="Arial" w:hAnsi="Arial" w:cs="Arial"/>
                <w:b/>
                <w:lang w:val="cy-GB"/>
              </w:rPr>
              <w:lastRenderedPageBreak/>
              <w:t>Datganiad</w:t>
            </w:r>
          </w:p>
          <w:p w:rsidR="00D26DC7" w:rsidRPr="002B3385" w:rsidRDefault="00D26DC7" w:rsidP="00D26DC7">
            <w:pPr>
              <w:jc w:val="both"/>
              <w:rPr>
                <w:rFonts w:ascii="Arial" w:hAnsi="Arial" w:cs="Arial"/>
                <w:b/>
                <w:lang w:val="cy-GB"/>
              </w:rPr>
            </w:pPr>
            <w:r w:rsidRPr="002B3385">
              <w:rPr>
                <w:rFonts w:ascii="Arial" w:hAnsi="Arial" w:cs="Arial"/>
                <w:b/>
                <w:lang w:val="cy-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p w:rsidR="00D26DC7" w:rsidRPr="002B3385" w:rsidRDefault="00D26DC7" w:rsidP="00D26DC7">
            <w:pPr>
              <w:rPr>
                <w:rFonts w:ascii="Arial" w:hAnsi="Arial" w:cs="Arial"/>
                <w:b/>
              </w:rPr>
            </w:pPr>
          </w:p>
        </w:tc>
        <w:tc>
          <w:tcPr>
            <w:tcW w:w="5370" w:type="dxa"/>
            <w:gridSpan w:val="2"/>
            <w:tcBorders>
              <w:top w:val="single" w:sz="4" w:space="0" w:color="E36C0A"/>
              <w:left w:val="single" w:sz="4" w:space="0" w:color="E36C0A"/>
              <w:bottom w:val="single" w:sz="4" w:space="0" w:color="E36C0A"/>
              <w:right w:val="single" w:sz="4" w:space="0" w:color="E36C0A"/>
            </w:tcBorders>
            <w:shd w:val="clear" w:color="auto" w:fill="FFFFFF"/>
          </w:tcPr>
          <w:p w:rsidR="00D26DC7" w:rsidRPr="002B3385" w:rsidRDefault="00D26DC7" w:rsidP="00D26DC7">
            <w:pPr>
              <w:rPr>
                <w:rFonts w:ascii="Arial" w:hAnsi="Arial" w:cs="Arial"/>
                <w:b/>
              </w:rPr>
            </w:pPr>
            <w:r w:rsidRPr="002B3385">
              <w:rPr>
                <w:rFonts w:ascii="Arial" w:hAnsi="Arial" w:cs="Arial"/>
                <w:b/>
              </w:rPr>
              <w:t xml:space="preserve">Declaration </w:t>
            </w:r>
          </w:p>
          <w:p w:rsidR="00D26DC7" w:rsidRPr="002B3385" w:rsidRDefault="00D26DC7" w:rsidP="00D26DC7">
            <w:pPr>
              <w:jc w:val="both"/>
              <w:rPr>
                <w:rFonts w:ascii="Arial" w:hAnsi="Arial" w:cs="Arial"/>
                <w:b/>
              </w:rPr>
            </w:pPr>
            <w:r w:rsidRPr="002B3385">
              <w:rPr>
                <w:rFonts w:ascii="Arial" w:hAnsi="Arial" w:cs="Arial"/>
                <w:b/>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D26DC7" w:rsidRPr="002B3385" w:rsidTr="00D26DC7">
        <w:tblPrEx>
          <w:shd w:val="clear" w:color="auto" w:fill="auto"/>
        </w:tblPrEx>
        <w:trPr>
          <w:trHeight w:val="464"/>
        </w:trPr>
        <w:tc>
          <w:tcPr>
            <w:tcW w:w="5370" w:type="dxa"/>
            <w:gridSpan w:val="2"/>
            <w:tcBorders>
              <w:top w:val="single" w:sz="4" w:space="0" w:color="E36C0A"/>
              <w:left w:val="nil"/>
              <w:bottom w:val="nil"/>
              <w:right w:val="nil"/>
            </w:tcBorders>
            <w:shd w:val="clear" w:color="auto" w:fill="FFFFFF"/>
          </w:tcPr>
          <w:p w:rsidR="00D26DC7" w:rsidRPr="002B3385" w:rsidRDefault="00D26DC7" w:rsidP="00D26DC7">
            <w:pPr>
              <w:rPr>
                <w:rFonts w:ascii="Arial" w:hAnsi="Arial" w:cs="Arial"/>
                <w:b/>
                <w:lang w:val="cy-GB"/>
              </w:rPr>
            </w:pPr>
          </w:p>
          <w:p w:rsidR="00D26DC7" w:rsidRPr="002B3385" w:rsidRDefault="00D26DC7" w:rsidP="00D26DC7">
            <w:pPr>
              <w:rPr>
                <w:rFonts w:ascii="Arial" w:hAnsi="Arial" w:cs="Arial"/>
                <w:b/>
              </w:rPr>
            </w:pPr>
            <w:r w:rsidRPr="002B3385">
              <w:rPr>
                <w:rFonts w:ascii="Arial" w:hAnsi="Arial" w:cs="Arial"/>
                <w:b/>
                <w:lang w:val="cy-GB"/>
              </w:rPr>
              <w:t xml:space="preserve">Llofnodau  </w:t>
            </w:r>
          </w:p>
          <w:p w:rsidR="00D26DC7" w:rsidRPr="002B3385" w:rsidRDefault="00D26DC7" w:rsidP="00D26DC7">
            <w:pPr>
              <w:rPr>
                <w:rFonts w:ascii="Arial" w:hAnsi="Arial" w:cs="Arial"/>
              </w:rPr>
            </w:pPr>
            <w:proofErr w:type="spellStart"/>
            <w:r w:rsidRPr="002B3385">
              <w:rPr>
                <w:rFonts w:ascii="Arial" w:hAnsi="Arial" w:cs="Arial"/>
              </w:rPr>
              <w:t>Dylai'r</w:t>
            </w:r>
            <w:proofErr w:type="spellEnd"/>
            <w:r w:rsidRPr="002B3385">
              <w:rPr>
                <w:rFonts w:ascii="Arial" w:hAnsi="Arial" w:cs="Arial"/>
              </w:rPr>
              <w:t xml:space="preserve"> </w:t>
            </w:r>
            <w:proofErr w:type="spellStart"/>
            <w:r w:rsidRPr="002B3385">
              <w:rPr>
                <w:rFonts w:ascii="Arial" w:hAnsi="Arial" w:cs="Arial"/>
              </w:rPr>
              <w:t>ffurflen</w:t>
            </w:r>
            <w:proofErr w:type="spellEnd"/>
            <w:r w:rsidRPr="002B3385">
              <w:rPr>
                <w:rFonts w:ascii="Arial" w:hAnsi="Arial" w:cs="Arial"/>
              </w:rPr>
              <w:t xml:space="preserve"> </w:t>
            </w:r>
            <w:proofErr w:type="spellStart"/>
            <w:r w:rsidRPr="002B3385">
              <w:rPr>
                <w:rFonts w:ascii="Arial" w:hAnsi="Arial" w:cs="Arial"/>
              </w:rPr>
              <w:t>hon</w:t>
            </w:r>
            <w:proofErr w:type="spellEnd"/>
            <w:r w:rsidRPr="002B3385">
              <w:rPr>
                <w:rFonts w:ascii="Arial" w:hAnsi="Arial" w:cs="Arial"/>
              </w:rPr>
              <w:t xml:space="preserve"> </w:t>
            </w:r>
            <w:proofErr w:type="spellStart"/>
            <w:r w:rsidRPr="002B3385">
              <w:rPr>
                <w:rFonts w:ascii="Arial" w:hAnsi="Arial" w:cs="Arial"/>
              </w:rPr>
              <w:t>gael</w:t>
            </w:r>
            <w:proofErr w:type="spellEnd"/>
            <w:r w:rsidRPr="002B3385">
              <w:rPr>
                <w:rFonts w:ascii="Arial" w:hAnsi="Arial" w:cs="Arial"/>
              </w:rPr>
              <w:t xml:space="preserve"> </w:t>
            </w:r>
            <w:proofErr w:type="spellStart"/>
            <w:r w:rsidRPr="002B3385">
              <w:rPr>
                <w:rFonts w:ascii="Arial" w:hAnsi="Arial" w:cs="Arial"/>
              </w:rPr>
              <w:t>ei</w:t>
            </w:r>
            <w:proofErr w:type="spellEnd"/>
            <w:r w:rsidRPr="002B3385">
              <w:rPr>
                <w:rFonts w:ascii="Arial" w:hAnsi="Arial" w:cs="Arial"/>
              </w:rPr>
              <w:t xml:space="preserve"> </w:t>
            </w:r>
            <w:proofErr w:type="spellStart"/>
            <w:r w:rsidRPr="002B3385">
              <w:rPr>
                <w:rFonts w:ascii="Arial" w:hAnsi="Arial" w:cs="Arial"/>
              </w:rPr>
              <w:t>chwblhau</w:t>
            </w:r>
            <w:proofErr w:type="spellEnd"/>
            <w:r w:rsidRPr="002B3385">
              <w:rPr>
                <w:rFonts w:ascii="Arial" w:hAnsi="Arial" w:cs="Arial"/>
              </w:rPr>
              <w:t xml:space="preserve"> </w:t>
            </w:r>
            <w:proofErr w:type="spellStart"/>
            <w:r w:rsidRPr="002B3385">
              <w:rPr>
                <w:rFonts w:ascii="Arial" w:hAnsi="Arial" w:cs="Arial"/>
              </w:rPr>
              <w:t>a'i</w:t>
            </w:r>
            <w:proofErr w:type="spellEnd"/>
            <w:r w:rsidRPr="002B3385">
              <w:rPr>
                <w:rFonts w:ascii="Arial" w:hAnsi="Arial" w:cs="Arial"/>
              </w:rPr>
              <w:t xml:space="preserve"> </w:t>
            </w:r>
            <w:proofErr w:type="spellStart"/>
            <w:r w:rsidRPr="002B3385">
              <w:rPr>
                <w:rFonts w:ascii="Arial" w:hAnsi="Arial" w:cs="Arial"/>
              </w:rPr>
              <w:t>llofnodi</w:t>
            </w:r>
            <w:proofErr w:type="spellEnd"/>
            <w:r w:rsidRPr="002B3385">
              <w:rPr>
                <w:rFonts w:ascii="Arial" w:hAnsi="Arial" w:cs="Arial"/>
              </w:rPr>
              <w:t xml:space="preserve"> </w:t>
            </w:r>
            <w:proofErr w:type="spellStart"/>
            <w:r w:rsidRPr="002B3385">
              <w:rPr>
                <w:rFonts w:ascii="Arial" w:hAnsi="Arial" w:cs="Arial"/>
              </w:rPr>
              <w:t>gan</w:t>
            </w:r>
            <w:proofErr w:type="spellEnd"/>
            <w:r w:rsidRPr="002B3385">
              <w:rPr>
                <w:rFonts w:ascii="Arial" w:hAnsi="Arial" w:cs="Arial"/>
              </w:rPr>
              <w:t xml:space="preserve"> y </w:t>
            </w:r>
            <w:proofErr w:type="spellStart"/>
            <w:r w:rsidRPr="002B3385">
              <w:rPr>
                <w:rFonts w:ascii="Arial" w:hAnsi="Arial" w:cs="Arial"/>
              </w:rPr>
              <w:t>myfyriwr</w:t>
            </w:r>
            <w:proofErr w:type="spellEnd"/>
            <w:r w:rsidRPr="002B3385">
              <w:rPr>
                <w:rFonts w:ascii="Arial" w:hAnsi="Arial" w:cs="Arial"/>
              </w:rPr>
              <w:t xml:space="preserve"> </w:t>
            </w:r>
            <w:proofErr w:type="spellStart"/>
            <w:r w:rsidRPr="002B3385">
              <w:rPr>
                <w:rFonts w:ascii="Arial" w:hAnsi="Arial" w:cs="Arial"/>
              </w:rPr>
              <w:t>a'r</w:t>
            </w:r>
            <w:proofErr w:type="spellEnd"/>
            <w:r w:rsidRPr="002B3385">
              <w:rPr>
                <w:rFonts w:ascii="Arial" w:hAnsi="Arial" w:cs="Arial"/>
              </w:rPr>
              <w:t xml:space="preserve"> </w:t>
            </w:r>
            <w:proofErr w:type="spellStart"/>
            <w:r w:rsidRPr="002B3385">
              <w:rPr>
                <w:rFonts w:ascii="Arial" w:hAnsi="Arial" w:cs="Arial"/>
              </w:rPr>
              <w:t>goruchwyliwr</w:t>
            </w:r>
            <w:proofErr w:type="spellEnd"/>
            <w:r w:rsidRPr="002B3385">
              <w:rPr>
                <w:rFonts w:ascii="Arial" w:hAnsi="Arial" w:cs="Arial"/>
              </w:rPr>
              <w:t xml:space="preserve"> </w:t>
            </w:r>
            <w:proofErr w:type="spellStart"/>
            <w:r w:rsidRPr="002B3385">
              <w:rPr>
                <w:rFonts w:ascii="Arial" w:hAnsi="Arial" w:cs="Arial"/>
              </w:rPr>
              <w:t>lofnodi</w:t>
            </w:r>
            <w:proofErr w:type="spellEnd"/>
            <w:r w:rsidRPr="002B3385">
              <w:rPr>
                <w:rFonts w:ascii="Arial" w:hAnsi="Arial" w:cs="Arial"/>
              </w:rPr>
              <w:t xml:space="preserve"> ac </w:t>
            </w:r>
            <w:proofErr w:type="spellStart"/>
            <w:r w:rsidRPr="002B3385">
              <w:rPr>
                <w:rFonts w:ascii="Arial" w:hAnsi="Arial" w:cs="Arial"/>
              </w:rPr>
              <w:t>yna</w:t>
            </w:r>
            <w:proofErr w:type="spellEnd"/>
            <w:r w:rsidRPr="002B3385">
              <w:rPr>
                <w:rFonts w:ascii="Arial" w:hAnsi="Arial" w:cs="Arial"/>
              </w:rPr>
              <w:t xml:space="preserve"> </w:t>
            </w:r>
            <w:proofErr w:type="spellStart"/>
            <w:r w:rsidRPr="002B3385">
              <w:rPr>
                <w:rFonts w:ascii="Arial" w:hAnsi="Arial" w:cs="Arial"/>
              </w:rPr>
              <w:t>gan</w:t>
            </w:r>
            <w:proofErr w:type="spellEnd"/>
            <w:r w:rsidRPr="002B3385">
              <w:rPr>
                <w:rFonts w:ascii="Arial" w:hAnsi="Arial" w:cs="Arial"/>
              </w:rPr>
              <w:t xml:space="preserve"> </w:t>
            </w:r>
            <w:proofErr w:type="spellStart"/>
            <w:r w:rsidRPr="002B3385">
              <w:rPr>
                <w:rFonts w:ascii="Arial" w:hAnsi="Arial" w:cs="Arial"/>
              </w:rPr>
              <w:t>Bennaeth</w:t>
            </w:r>
            <w:proofErr w:type="spellEnd"/>
            <w:r w:rsidRPr="002B3385">
              <w:rPr>
                <w:rFonts w:ascii="Arial" w:hAnsi="Arial" w:cs="Arial"/>
              </w:rPr>
              <w:t xml:space="preserve"> yr </w:t>
            </w:r>
            <w:proofErr w:type="spellStart"/>
            <w:r w:rsidRPr="002B3385">
              <w:rPr>
                <w:rFonts w:ascii="Arial" w:hAnsi="Arial" w:cs="Arial"/>
              </w:rPr>
              <w:t>Ysgol</w:t>
            </w:r>
            <w:proofErr w:type="spellEnd"/>
            <w:r w:rsidRPr="002B3385">
              <w:rPr>
                <w:rFonts w:ascii="Arial" w:hAnsi="Arial" w:cs="Arial"/>
              </w:rPr>
              <w:t>/</w:t>
            </w:r>
            <w:proofErr w:type="spellStart"/>
            <w:r w:rsidRPr="002B3385">
              <w:rPr>
                <w:rFonts w:ascii="Arial" w:hAnsi="Arial" w:cs="Arial"/>
              </w:rPr>
              <w:t>Cyfadran</w:t>
            </w:r>
            <w:proofErr w:type="spellEnd"/>
            <w:r w:rsidRPr="002B3385">
              <w:rPr>
                <w:rFonts w:ascii="Arial" w:hAnsi="Arial" w:cs="Arial"/>
              </w:rPr>
              <w:t>/</w:t>
            </w:r>
            <w:r w:rsidRPr="002B3385">
              <w:rPr>
                <w:rFonts w:ascii="Arial" w:hAnsi="Arial" w:cs="Arial"/>
                <w:color w:val="222222"/>
                <w:lang w:val="cy-GB"/>
              </w:rPr>
              <w:t xml:space="preserve"> </w:t>
            </w:r>
          </w:p>
        </w:tc>
        <w:tc>
          <w:tcPr>
            <w:tcW w:w="5370" w:type="dxa"/>
            <w:gridSpan w:val="2"/>
            <w:tcBorders>
              <w:top w:val="single" w:sz="4" w:space="0" w:color="E36C0A"/>
              <w:left w:val="nil"/>
              <w:bottom w:val="nil"/>
              <w:right w:val="nil"/>
            </w:tcBorders>
            <w:shd w:val="clear" w:color="auto" w:fill="FFFFFF"/>
          </w:tcPr>
          <w:p w:rsidR="00D26DC7" w:rsidRPr="002B3385" w:rsidRDefault="00D26DC7" w:rsidP="00D26DC7">
            <w:pPr>
              <w:rPr>
                <w:rFonts w:ascii="Arial" w:hAnsi="Arial" w:cs="Arial"/>
                <w:b/>
              </w:rPr>
            </w:pPr>
          </w:p>
          <w:p w:rsidR="00D26DC7" w:rsidRPr="002B3385" w:rsidRDefault="00D26DC7" w:rsidP="00D26DC7">
            <w:pPr>
              <w:rPr>
                <w:rFonts w:ascii="Arial" w:hAnsi="Arial" w:cs="Arial"/>
              </w:rPr>
            </w:pPr>
            <w:r w:rsidRPr="002B3385">
              <w:rPr>
                <w:rFonts w:ascii="Arial" w:hAnsi="Arial" w:cs="Arial"/>
                <w:b/>
              </w:rPr>
              <w:t>Signatures</w:t>
            </w:r>
          </w:p>
          <w:p w:rsidR="00D26DC7" w:rsidRPr="002B3385" w:rsidRDefault="00D26DC7" w:rsidP="00D26DC7">
            <w:pPr>
              <w:rPr>
                <w:rFonts w:ascii="Arial" w:hAnsi="Arial" w:cs="Arial"/>
              </w:rPr>
            </w:pPr>
            <w:r w:rsidRPr="002B3385">
              <w:rPr>
                <w:rFonts w:ascii="Arial" w:hAnsi="Arial" w:cs="Arial"/>
              </w:rPr>
              <w:t>This form should be completed and signed by both the student and the supervisor and then signed by the Head of School/Faculty</w:t>
            </w:r>
          </w:p>
        </w:tc>
      </w:tr>
      <w:tr w:rsidR="00D26DC7" w:rsidRPr="002B3385" w:rsidTr="00D26DC7">
        <w:tblPrEx>
          <w:shd w:val="clear" w:color="auto" w:fill="auto"/>
        </w:tblPrEx>
        <w:trPr>
          <w:trHeight w:val="464"/>
        </w:trPr>
        <w:tc>
          <w:tcPr>
            <w:tcW w:w="10740" w:type="dxa"/>
            <w:gridSpan w:val="4"/>
            <w:tcBorders>
              <w:top w:val="nil"/>
              <w:left w:val="nil"/>
              <w:bottom w:val="single" w:sz="8" w:space="0" w:color="1F497D"/>
              <w:right w:val="nil"/>
            </w:tcBorders>
            <w:shd w:val="clear" w:color="auto" w:fill="FFFFFF"/>
          </w:tcPr>
          <w:p w:rsidR="00D26DC7" w:rsidRPr="002B3385" w:rsidRDefault="00D26DC7" w:rsidP="00D26DC7">
            <w:pPr>
              <w:rPr>
                <w:rFonts w:ascii="Arial" w:hAnsi="Arial" w:cs="Arial"/>
                <w:b/>
              </w:rPr>
            </w:pPr>
          </w:p>
        </w:tc>
      </w:tr>
      <w:tr w:rsidR="00D26DC7" w:rsidRPr="002B3385" w:rsidTr="00D26DC7">
        <w:tblPrEx>
          <w:shd w:val="clear" w:color="auto" w:fill="auto"/>
        </w:tblPrEx>
        <w:tc>
          <w:tcPr>
            <w:tcW w:w="5370" w:type="dxa"/>
            <w:gridSpan w:val="2"/>
            <w:tcBorders>
              <w:top w:val="single" w:sz="8" w:space="0" w:color="1F497D"/>
              <w:left w:val="single" w:sz="8" w:space="0" w:color="1F497D"/>
              <w:bottom w:val="single" w:sz="6" w:space="0" w:color="E36C0A"/>
              <w:right w:val="nil"/>
            </w:tcBorders>
          </w:tcPr>
          <w:p w:rsidR="00D26DC7" w:rsidRPr="002B3385" w:rsidRDefault="00D26DC7" w:rsidP="00D26DC7">
            <w:pPr>
              <w:rPr>
                <w:rFonts w:ascii="Arial" w:hAnsi="Arial" w:cs="Arial"/>
                <w:lang w:val="cy-GB"/>
              </w:rPr>
            </w:pPr>
            <w:r w:rsidRPr="002B3385">
              <w:rPr>
                <w:rFonts w:ascii="Arial" w:hAnsi="Arial" w:cs="Arial"/>
                <w:lang w:val="cy-GB"/>
              </w:rPr>
              <w:t>Myfyriwr / Student</w:t>
            </w:r>
          </w:p>
          <w:p w:rsidR="00D26DC7" w:rsidRPr="002B3385" w:rsidRDefault="00D26DC7" w:rsidP="00D26DC7">
            <w:pPr>
              <w:jc w:val="center"/>
              <w:rPr>
                <w:rFonts w:ascii="Arial" w:hAnsi="Arial" w:cs="Arial"/>
                <w:lang w:val="cy-GB"/>
              </w:rPr>
            </w:pPr>
            <w:r w:rsidRPr="002B3385">
              <w:rPr>
                <w:rFonts w:ascii="Arial" w:hAnsi="Arial" w:cs="Arial"/>
                <w:lang w:val="cy-GB"/>
              </w:rPr>
              <w:t xml:space="preserve">           </w:t>
            </w:r>
          </w:p>
          <w:p w:rsidR="00D26DC7" w:rsidRPr="002B3385" w:rsidRDefault="00D26DC7" w:rsidP="00D26DC7">
            <w:pPr>
              <w:jc w:val="center"/>
              <w:rPr>
                <w:rFonts w:ascii="Arial" w:hAnsi="Arial" w:cs="Arial"/>
                <w:lang w:val="cy-GB"/>
              </w:rPr>
            </w:pPr>
            <w:r>
              <w:rPr>
                <w:rFonts w:ascii="Arial" w:hAnsi="Arial" w:cs="Arial"/>
                <w:lang w:val="cy-GB"/>
              </w:rPr>
              <w:t>S Akinfe</w:t>
            </w:r>
            <w:r w:rsidRPr="002B3385">
              <w:rPr>
                <w:rFonts w:ascii="Arial" w:hAnsi="Arial" w:cs="Arial"/>
                <w:lang w:val="cy-GB"/>
              </w:rPr>
              <w:t xml:space="preserve">                                                                      </w:t>
            </w:r>
          </w:p>
        </w:tc>
        <w:tc>
          <w:tcPr>
            <w:tcW w:w="975" w:type="dxa"/>
            <w:tcBorders>
              <w:top w:val="single" w:sz="6" w:space="0" w:color="1F497D"/>
              <w:left w:val="nil"/>
              <w:bottom w:val="nil"/>
              <w:right w:val="nil"/>
            </w:tcBorders>
          </w:tcPr>
          <w:p w:rsidR="00D26DC7" w:rsidRPr="002B3385" w:rsidRDefault="00D26DC7" w:rsidP="00D26DC7">
            <w:pPr>
              <w:jc w:val="center"/>
              <w:rPr>
                <w:rFonts w:ascii="Arial" w:hAnsi="Arial" w:cs="Arial"/>
                <w:lang w:val="cy-GB"/>
              </w:rPr>
            </w:pPr>
          </w:p>
        </w:tc>
        <w:tc>
          <w:tcPr>
            <w:tcW w:w="4395" w:type="dxa"/>
            <w:tcBorders>
              <w:top w:val="single" w:sz="8" w:space="0" w:color="1F497D"/>
              <w:left w:val="nil"/>
              <w:bottom w:val="single" w:sz="6" w:space="0" w:color="E36C0A"/>
              <w:right w:val="single" w:sz="8" w:space="0" w:color="1F497D"/>
            </w:tcBorders>
          </w:tcPr>
          <w:p w:rsidR="00D26DC7" w:rsidRPr="002B3385" w:rsidRDefault="00D26DC7" w:rsidP="00D26DC7">
            <w:pPr>
              <w:rPr>
                <w:rFonts w:ascii="Arial" w:hAnsi="Arial" w:cs="Arial"/>
              </w:rPr>
            </w:pPr>
            <w:r w:rsidRPr="002B3385">
              <w:rPr>
                <w:rFonts w:ascii="Arial" w:hAnsi="Arial" w:cs="Arial"/>
                <w:lang w:val="cy-GB"/>
              </w:rPr>
              <w:t xml:space="preserve">Dyddiad: / </w:t>
            </w:r>
            <w:r w:rsidRPr="002B3385">
              <w:rPr>
                <w:rFonts w:ascii="Arial" w:hAnsi="Arial" w:cs="Arial"/>
              </w:rPr>
              <w:t>Date:</w:t>
            </w:r>
          </w:p>
          <w:p w:rsidR="00D26DC7" w:rsidRPr="002B3385" w:rsidRDefault="00D26DC7" w:rsidP="00D26DC7">
            <w:pPr>
              <w:rPr>
                <w:rFonts w:ascii="Arial" w:hAnsi="Arial" w:cs="Arial"/>
                <w:lang w:val="cy-GB"/>
              </w:rPr>
            </w:pPr>
            <w:r>
              <w:rPr>
                <w:rFonts w:ascii="Arial" w:hAnsi="Arial" w:cs="Arial"/>
                <w:lang w:val="cy-GB"/>
              </w:rPr>
              <w:t>26/02/19</w:t>
            </w:r>
          </w:p>
        </w:tc>
      </w:tr>
      <w:tr w:rsidR="00D26DC7" w:rsidRPr="002B3385" w:rsidTr="00D26DC7">
        <w:tblPrEx>
          <w:shd w:val="clear" w:color="auto" w:fill="auto"/>
        </w:tblPrEx>
        <w:tc>
          <w:tcPr>
            <w:tcW w:w="5370" w:type="dxa"/>
            <w:gridSpan w:val="2"/>
            <w:tcBorders>
              <w:top w:val="single" w:sz="6" w:space="0" w:color="E36C0A"/>
              <w:left w:val="single" w:sz="8" w:space="0" w:color="1F497D"/>
              <w:bottom w:val="single" w:sz="8" w:space="0" w:color="E36C0A"/>
              <w:right w:val="nil"/>
            </w:tcBorders>
          </w:tcPr>
          <w:p w:rsidR="00D26DC7" w:rsidRPr="002B3385" w:rsidRDefault="00D26DC7" w:rsidP="00D26DC7">
            <w:pPr>
              <w:rPr>
                <w:rFonts w:ascii="Arial" w:hAnsi="Arial" w:cs="Arial"/>
                <w:lang w:val="cy-GB"/>
              </w:rPr>
            </w:pPr>
          </w:p>
        </w:tc>
        <w:tc>
          <w:tcPr>
            <w:tcW w:w="975" w:type="dxa"/>
            <w:tcBorders>
              <w:top w:val="nil"/>
              <w:left w:val="nil"/>
              <w:bottom w:val="single" w:sz="8" w:space="0" w:color="1F497D"/>
              <w:right w:val="nil"/>
            </w:tcBorders>
          </w:tcPr>
          <w:p w:rsidR="00D26DC7" w:rsidRPr="002B3385" w:rsidRDefault="00D26DC7" w:rsidP="00D26DC7">
            <w:pPr>
              <w:jc w:val="center"/>
              <w:rPr>
                <w:rFonts w:ascii="Arial" w:hAnsi="Arial" w:cs="Arial"/>
                <w:lang w:val="cy-GB"/>
              </w:rPr>
            </w:pPr>
          </w:p>
        </w:tc>
        <w:tc>
          <w:tcPr>
            <w:tcW w:w="4395" w:type="dxa"/>
            <w:tcBorders>
              <w:top w:val="single" w:sz="6" w:space="0" w:color="E36C0A"/>
              <w:left w:val="nil"/>
              <w:bottom w:val="single" w:sz="8" w:space="0" w:color="1F497D"/>
              <w:right w:val="single" w:sz="8" w:space="0" w:color="1F497D"/>
            </w:tcBorders>
          </w:tcPr>
          <w:p w:rsidR="00D26DC7" w:rsidRPr="002B3385" w:rsidRDefault="00D26DC7" w:rsidP="00D26DC7">
            <w:pPr>
              <w:rPr>
                <w:rFonts w:ascii="Arial" w:hAnsi="Arial" w:cs="Arial"/>
                <w:lang w:val="cy-GB"/>
              </w:rPr>
            </w:pPr>
          </w:p>
        </w:tc>
      </w:tr>
      <w:tr w:rsidR="00D26DC7" w:rsidRPr="002B3385" w:rsidTr="00D26DC7">
        <w:tblPrEx>
          <w:shd w:val="clear" w:color="auto" w:fill="auto"/>
        </w:tblPrEx>
        <w:tc>
          <w:tcPr>
            <w:tcW w:w="5370" w:type="dxa"/>
            <w:gridSpan w:val="2"/>
            <w:tcBorders>
              <w:top w:val="single" w:sz="8" w:space="0" w:color="1F497D"/>
              <w:left w:val="single" w:sz="8" w:space="0" w:color="1F497D"/>
              <w:bottom w:val="single" w:sz="8" w:space="0" w:color="E36C0A"/>
              <w:right w:val="nil"/>
            </w:tcBorders>
          </w:tcPr>
          <w:p w:rsidR="00D26DC7" w:rsidRPr="002B3385" w:rsidRDefault="00D26DC7" w:rsidP="00D26DC7">
            <w:pPr>
              <w:rPr>
                <w:rFonts w:ascii="Arial" w:hAnsi="Arial" w:cs="Arial"/>
                <w:lang w:val="cy-GB"/>
              </w:rPr>
            </w:pPr>
            <w:r w:rsidRPr="002B3385">
              <w:rPr>
                <w:rFonts w:ascii="Arial" w:hAnsi="Arial" w:cs="Arial"/>
                <w:lang w:val="cy-GB"/>
              </w:rPr>
              <w:t>Cydlynydd y prosiect  /  Tiwtor</w:t>
            </w:r>
          </w:p>
          <w:p w:rsidR="00D26DC7" w:rsidRPr="002B3385" w:rsidRDefault="00D26DC7" w:rsidP="00D26DC7">
            <w:pPr>
              <w:rPr>
                <w:rFonts w:ascii="Arial" w:hAnsi="Arial" w:cs="Arial"/>
              </w:rPr>
            </w:pPr>
            <w:r w:rsidRPr="002B3385">
              <w:rPr>
                <w:rFonts w:ascii="Arial" w:hAnsi="Arial" w:cs="Arial"/>
              </w:rPr>
              <w:t>Project co-ordinator / Tutor</w:t>
            </w:r>
          </w:p>
          <w:p w:rsidR="00D26DC7" w:rsidRPr="002B3385" w:rsidRDefault="00D26DC7" w:rsidP="00D26DC7">
            <w:pPr>
              <w:rPr>
                <w:rFonts w:ascii="Arial" w:hAnsi="Arial" w:cs="Arial"/>
              </w:rPr>
            </w:pPr>
            <w:r w:rsidRPr="002B3385">
              <w:rPr>
                <w:rFonts w:ascii="Arial" w:hAnsi="Arial" w:cs="Arial"/>
                <w:lang w:val="cy-GB"/>
              </w:rPr>
              <w:t xml:space="preserve">Arolygwr  /  </w:t>
            </w:r>
            <w:r w:rsidRPr="002B3385">
              <w:rPr>
                <w:rFonts w:ascii="Arial" w:hAnsi="Arial" w:cs="Arial"/>
              </w:rPr>
              <w:t>Supervisor</w:t>
            </w:r>
          </w:p>
          <w:p w:rsidR="00D26DC7" w:rsidRPr="002B3385" w:rsidRDefault="00D26DC7" w:rsidP="00D26DC7">
            <w:pPr>
              <w:rPr>
                <w:rFonts w:ascii="Arial" w:hAnsi="Arial" w:cs="Arial"/>
              </w:rPr>
            </w:pPr>
          </w:p>
          <w:p w:rsidR="00D26DC7" w:rsidRPr="002B3385" w:rsidRDefault="00D26DC7" w:rsidP="00D26DC7">
            <w:pPr>
              <w:rPr>
                <w:rFonts w:ascii="Arial" w:hAnsi="Arial" w:cs="Arial"/>
              </w:rPr>
            </w:pPr>
          </w:p>
        </w:tc>
        <w:tc>
          <w:tcPr>
            <w:tcW w:w="975" w:type="dxa"/>
            <w:tcBorders>
              <w:top w:val="single" w:sz="8" w:space="0" w:color="1F497D"/>
              <w:left w:val="nil"/>
              <w:bottom w:val="nil"/>
              <w:right w:val="nil"/>
            </w:tcBorders>
          </w:tcPr>
          <w:p w:rsidR="00D26DC7" w:rsidRPr="002B3385" w:rsidRDefault="00D26DC7" w:rsidP="00D26DC7">
            <w:pPr>
              <w:rPr>
                <w:rFonts w:ascii="Arial" w:hAnsi="Arial" w:cs="Arial"/>
              </w:rPr>
            </w:pPr>
          </w:p>
        </w:tc>
        <w:tc>
          <w:tcPr>
            <w:tcW w:w="4395" w:type="dxa"/>
            <w:tcBorders>
              <w:top w:val="single" w:sz="8" w:space="0" w:color="1F497D"/>
              <w:left w:val="nil"/>
              <w:bottom w:val="single" w:sz="8" w:space="0" w:color="E36C0A"/>
              <w:right w:val="single" w:sz="8" w:space="0" w:color="1F497D"/>
            </w:tcBorders>
          </w:tcPr>
          <w:p w:rsidR="00D26DC7" w:rsidRPr="002B3385" w:rsidRDefault="00D26DC7" w:rsidP="00D26DC7">
            <w:pPr>
              <w:rPr>
                <w:rFonts w:ascii="Arial" w:hAnsi="Arial" w:cs="Arial"/>
              </w:rPr>
            </w:pPr>
            <w:r w:rsidRPr="002B3385">
              <w:rPr>
                <w:rFonts w:ascii="Arial" w:hAnsi="Arial" w:cs="Arial"/>
                <w:lang w:val="cy-GB"/>
              </w:rPr>
              <w:t xml:space="preserve">                                                                                                 Dyddiad: / </w:t>
            </w:r>
            <w:r w:rsidRPr="002B3385">
              <w:rPr>
                <w:rFonts w:ascii="Arial" w:hAnsi="Arial" w:cs="Arial"/>
              </w:rPr>
              <w:t>Date:</w:t>
            </w:r>
          </w:p>
        </w:tc>
      </w:tr>
      <w:tr w:rsidR="00D26DC7" w:rsidRPr="002B3385" w:rsidTr="00D26DC7">
        <w:tblPrEx>
          <w:shd w:val="clear" w:color="auto" w:fill="auto"/>
        </w:tblPrEx>
        <w:tc>
          <w:tcPr>
            <w:tcW w:w="5370" w:type="dxa"/>
            <w:gridSpan w:val="2"/>
            <w:tcBorders>
              <w:top w:val="single" w:sz="8" w:space="0" w:color="E36C0A"/>
              <w:left w:val="single" w:sz="8" w:space="0" w:color="1F497D"/>
              <w:bottom w:val="single" w:sz="8" w:space="0" w:color="1F497D"/>
              <w:right w:val="nil"/>
            </w:tcBorders>
          </w:tcPr>
          <w:p w:rsidR="00D26DC7" w:rsidRPr="002B3385" w:rsidRDefault="00D26DC7" w:rsidP="00D26DC7">
            <w:pPr>
              <w:rPr>
                <w:rFonts w:ascii="Arial" w:hAnsi="Arial" w:cs="Arial"/>
                <w:lang w:val="cy-GB"/>
              </w:rPr>
            </w:pPr>
          </w:p>
          <w:p w:rsidR="00D26DC7" w:rsidRPr="002B3385" w:rsidRDefault="00D26DC7" w:rsidP="00D26DC7">
            <w:pPr>
              <w:rPr>
                <w:rFonts w:ascii="Arial" w:hAnsi="Arial" w:cs="Arial"/>
                <w:lang w:val="cy-GB"/>
              </w:rPr>
            </w:pPr>
          </w:p>
        </w:tc>
        <w:tc>
          <w:tcPr>
            <w:tcW w:w="975" w:type="dxa"/>
            <w:tcBorders>
              <w:top w:val="nil"/>
              <w:left w:val="nil"/>
              <w:bottom w:val="single" w:sz="8" w:space="0" w:color="1F497D"/>
              <w:right w:val="nil"/>
            </w:tcBorders>
          </w:tcPr>
          <w:p w:rsidR="00D26DC7" w:rsidRPr="002B3385" w:rsidRDefault="00D26DC7" w:rsidP="00D26DC7">
            <w:pPr>
              <w:rPr>
                <w:rFonts w:ascii="Arial" w:hAnsi="Arial" w:cs="Arial"/>
                <w:lang w:val="cy-GB"/>
              </w:rPr>
            </w:pPr>
          </w:p>
        </w:tc>
        <w:tc>
          <w:tcPr>
            <w:tcW w:w="4395" w:type="dxa"/>
            <w:tcBorders>
              <w:top w:val="single" w:sz="8" w:space="0" w:color="E36C0A"/>
              <w:left w:val="nil"/>
              <w:bottom w:val="single" w:sz="8" w:space="0" w:color="1F497D"/>
              <w:right w:val="single" w:sz="8" w:space="0" w:color="1F497D"/>
            </w:tcBorders>
          </w:tcPr>
          <w:p w:rsidR="00D26DC7" w:rsidRPr="002B3385" w:rsidRDefault="00D26DC7" w:rsidP="00D26DC7">
            <w:pPr>
              <w:rPr>
                <w:rFonts w:ascii="Arial" w:hAnsi="Arial" w:cs="Arial"/>
                <w:lang w:val="cy-GB"/>
              </w:rPr>
            </w:pPr>
          </w:p>
        </w:tc>
      </w:tr>
      <w:tr w:rsidR="00D26DC7" w:rsidRPr="002B3385" w:rsidTr="00D26DC7">
        <w:tblPrEx>
          <w:shd w:val="clear" w:color="auto" w:fill="auto"/>
        </w:tblPrEx>
        <w:tc>
          <w:tcPr>
            <w:tcW w:w="5370" w:type="dxa"/>
            <w:gridSpan w:val="2"/>
            <w:tcBorders>
              <w:top w:val="single" w:sz="8" w:space="0" w:color="1F497D"/>
              <w:left w:val="single" w:sz="8" w:space="0" w:color="1F497D"/>
              <w:bottom w:val="single" w:sz="8" w:space="0" w:color="1F497D"/>
              <w:right w:val="nil"/>
            </w:tcBorders>
          </w:tcPr>
          <w:p w:rsidR="00D26DC7" w:rsidRPr="002B3385" w:rsidRDefault="00D26DC7" w:rsidP="00D26DC7">
            <w:pPr>
              <w:rPr>
                <w:rFonts w:ascii="Arial" w:hAnsi="Arial" w:cs="Arial"/>
              </w:rPr>
            </w:pPr>
            <w:r w:rsidRPr="002B3385">
              <w:rPr>
                <w:rFonts w:ascii="Arial" w:hAnsi="Arial" w:cs="Arial"/>
                <w:lang w:val="cy-GB"/>
              </w:rPr>
              <w:t xml:space="preserve">Pennaeth Ysgol/Cyfadran  /  </w:t>
            </w:r>
            <w:r w:rsidRPr="002B3385">
              <w:rPr>
                <w:rFonts w:ascii="Arial" w:hAnsi="Arial" w:cs="Arial"/>
              </w:rPr>
              <w:t>Head of School/Faculty</w:t>
            </w:r>
          </w:p>
          <w:p w:rsidR="00D26DC7" w:rsidRPr="002B3385" w:rsidRDefault="00D26DC7" w:rsidP="00D26DC7">
            <w:pPr>
              <w:rPr>
                <w:rFonts w:ascii="Arial" w:hAnsi="Arial" w:cs="Arial"/>
              </w:rPr>
            </w:pPr>
          </w:p>
          <w:p w:rsidR="00D26DC7" w:rsidRPr="002B3385" w:rsidRDefault="00D26DC7" w:rsidP="00D26DC7">
            <w:pPr>
              <w:rPr>
                <w:rFonts w:ascii="Arial" w:hAnsi="Arial" w:cs="Arial"/>
              </w:rPr>
            </w:pPr>
          </w:p>
        </w:tc>
        <w:tc>
          <w:tcPr>
            <w:tcW w:w="975" w:type="dxa"/>
            <w:tcBorders>
              <w:top w:val="single" w:sz="8" w:space="0" w:color="1F497D"/>
              <w:left w:val="nil"/>
              <w:bottom w:val="single" w:sz="8" w:space="0" w:color="1F497D"/>
              <w:right w:val="nil"/>
            </w:tcBorders>
          </w:tcPr>
          <w:p w:rsidR="00D26DC7" w:rsidRPr="002B3385" w:rsidRDefault="00D26DC7" w:rsidP="00D26DC7">
            <w:pPr>
              <w:rPr>
                <w:rFonts w:ascii="Arial" w:hAnsi="Arial" w:cs="Arial"/>
              </w:rPr>
            </w:pPr>
          </w:p>
        </w:tc>
        <w:tc>
          <w:tcPr>
            <w:tcW w:w="4395" w:type="dxa"/>
            <w:tcBorders>
              <w:top w:val="single" w:sz="8" w:space="0" w:color="1F497D"/>
              <w:left w:val="nil"/>
              <w:bottom w:val="single" w:sz="8" w:space="0" w:color="1F497D"/>
              <w:right w:val="single" w:sz="8" w:space="0" w:color="1F497D"/>
            </w:tcBorders>
          </w:tcPr>
          <w:p w:rsidR="00D26DC7" w:rsidRPr="002B3385" w:rsidRDefault="00D26DC7" w:rsidP="00D26DC7">
            <w:pPr>
              <w:rPr>
                <w:rFonts w:ascii="Arial" w:hAnsi="Arial" w:cs="Arial"/>
              </w:rPr>
            </w:pPr>
            <w:r w:rsidRPr="002B3385">
              <w:rPr>
                <w:rFonts w:ascii="Arial" w:hAnsi="Arial" w:cs="Arial"/>
                <w:lang w:val="cy-GB"/>
              </w:rPr>
              <w:t xml:space="preserve">                                                                                                                  Dyddiad: / </w:t>
            </w:r>
            <w:r w:rsidRPr="002B3385">
              <w:rPr>
                <w:rFonts w:ascii="Arial" w:hAnsi="Arial" w:cs="Arial"/>
              </w:rPr>
              <w:t>Date</w:t>
            </w:r>
          </w:p>
        </w:tc>
      </w:tr>
      <w:tr w:rsidR="00D26DC7" w:rsidRPr="002B3385" w:rsidTr="00D26DC7">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shd w:val="clear" w:color="auto" w:fill="auto"/>
        </w:tblPrEx>
        <w:trPr>
          <w:trHeight w:val="593"/>
        </w:trPr>
        <w:tc>
          <w:tcPr>
            <w:tcW w:w="5341" w:type="dxa"/>
            <w:shd w:val="clear" w:color="auto" w:fill="FDE9D9"/>
          </w:tcPr>
          <w:p w:rsidR="00D26DC7" w:rsidRPr="002B3385" w:rsidRDefault="00D26DC7" w:rsidP="00D26DC7">
            <w:pPr>
              <w:jc w:val="both"/>
              <w:rPr>
                <w:rFonts w:ascii="Arial" w:hAnsi="Arial" w:cs="Arial"/>
                <w:lang w:val="cy-GB"/>
              </w:rPr>
            </w:pPr>
            <w:r w:rsidRPr="002B3385">
              <w:rPr>
                <w:rFonts w:ascii="Arial" w:hAnsi="Arial" w:cs="Arial"/>
                <w:lang w:val="cy-GB"/>
              </w:rPr>
              <w:t>Rhaid i bob cais am ymchwil ar sail cyfweliadau gynnwys y dogfennau canlynol:</w:t>
            </w:r>
          </w:p>
          <w:p w:rsidR="00D26DC7" w:rsidRPr="002B3385" w:rsidRDefault="00D26DC7" w:rsidP="00D26DC7">
            <w:pPr>
              <w:jc w:val="both"/>
              <w:rPr>
                <w:rFonts w:ascii="Arial" w:hAnsi="Arial" w:cs="Arial"/>
              </w:rPr>
            </w:pPr>
          </w:p>
        </w:tc>
        <w:tc>
          <w:tcPr>
            <w:tcW w:w="5399" w:type="dxa"/>
            <w:gridSpan w:val="3"/>
            <w:shd w:val="clear" w:color="auto" w:fill="FDE9D9"/>
          </w:tcPr>
          <w:p w:rsidR="00D26DC7" w:rsidRPr="002B3385" w:rsidRDefault="00D26DC7" w:rsidP="00D26DC7">
            <w:pPr>
              <w:jc w:val="both"/>
              <w:rPr>
                <w:rFonts w:ascii="Arial" w:hAnsi="Arial" w:cs="Arial"/>
              </w:rPr>
            </w:pPr>
            <w:r w:rsidRPr="002B3385">
              <w:rPr>
                <w:rFonts w:ascii="Arial" w:hAnsi="Arial" w:cs="Arial"/>
              </w:rPr>
              <w:t>All interview based research applications must provide the following pro-forma documents:</w:t>
            </w:r>
          </w:p>
          <w:p w:rsidR="00D26DC7" w:rsidRPr="002B3385" w:rsidRDefault="00D26DC7" w:rsidP="00D26DC7">
            <w:pPr>
              <w:jc w:val="both"/>
              <w:rPr>
                <w:rFonts w:ascii="Arial" w:hAnsi="Arial" w:cs="Arial"/>
              </w:rPr>
            </w:pPr>
          </w:p>
        </w:tc>
      </w:tr>
      <w:tr w:rsidR="00D26DC7" w:rsidRPr="002B3385" w:rsidTr="00D26DC7">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shd w:val="clear" w:color="auto" w:fill="auto"/>
        </w:tblPrEx>
        <w:trPr>
          <w:trHeight w:val="2552"/>
        </w:trPr>
        <w:tc>
          <w:tcPr>
            <w:tcW w:w="5341" w:type="dxa"/>
            <w:shd w:val="clear" w:color="auto" w:fill="auto"/>
          </w:tcPr>
          <w:p w:rsidR="00D26DC7" w:rsidRPr="002B3385" w:rsidRDefault="00D26DC7" w:rsidP="00D26DC7">
            <w:pPr>
              <w:ind w:left="720" w:hanging="360"/>
              <w:jc w:val="both"/>
              <w:rPr>
                <w:rFonts w:ascii="Arial" w:hAnsi="Arial" w:cs="Arial"/>
                <w:lang w:val="cy-GB"/>
              </w:rPr>
            </w:pPr>
            <w:r w:rsidRPr="002B3385">
              <w:rPr>
                <w:rFonts w:ascii="Arial" w:eastAsia="Calibri" w:hAnsi="Arial" w:cs="Arial"/>
                <w:lang w:val="cy-GB"/>
              </w:rPr>
              <w:lastRenderedPageBreak/>
              <w:t xml:space="preserve">1.       </w:t>
            </w:r>
            <w:r w:rsidRPr="002B3385">
              <w:rPr>
                <w:rFonts w:ascii="Arial" w:hAnsi="Arial" w:cs="Arial"/>
                <w:lang w:val="cy-GB"/>
              </w:rPr>
              <w:t>Ffurflen gydsynio ddrafft</w:t>
            </w:r>
          </w:p>
          <w:p w:rsidR="00D26DC7" w:rsidRPr="002B3385" w:rsidRDefault="00D26DC7" w:rsidP="00D26DC7">
            <w:pPr>
              <w:jc w:val="both"/>
              <w:rPr>
                <w:rFonts w:ascii="Arial" w:hAnsi="Arial" w:cs="Arial"/>
                <w:lang w:val="cy-GB"/>
              </w:rPr>
            </w:pPr>
          </w:p>
          <w:p w:rsidR="00D26DC7" w:rsidRPr="002B3385" w:rsidRDefault="00D26DC7" w:rsidP="00D26DC7">
            <w:pPr>
              <w:ind w:left="720" w:hanging="360"/>
              <w:jc w:val="both"/>
              <w:rPr>
                <w:rFonts w:ascii="Arial" w:hAnsi="Arial" w:cs="Arial"/>
                <w:lang w:val="cy-GB"/>
              </w:rPr>
            </w:pPr>
            <w:r w:rsidRPr="002B3385">
              <w:rPr>
                <w:rFonts w:ascii="Arial" w:eastAsia="Calibri" w:hAnsi="Arial" w:cs="Arial"/>
                <w:lang w:val="cy-GB"/>
              </w:rPr>
              <w:t xml:space="preserve">2.       </w:t>
            </w:r>
            <w:r w:rsidRPr="002B3385">
              <w:rPr>
                <w:rFonts w:ascii="Arial" w:hAnsi="Arial" w:cs="Arial"/>
                <w:lang w:val="cy-GB"/>
              </w:rPr>
              <w:t>Sampl o’r cwestiynau a ofynnir</w:t>
            </w:r>
          </w:p>
          <w:p w:rsidR="00D26DC7" w:rsidRPr="002B3385" w:rsidRDefault="00D26DC7" w:rsidP="00D26DC7">
            <w:pPr>
              <w:jc w:val="both"/>
              <w:rPr>
                <w:rFonts w:ascii="Arial" w:hAnsi="Arial" w:cs="Arial"/>
                <w:lang w:val="cy-GB"/>
              </w:rPr>
            </w:pPr>
          </w:p>
          <w:p w:rsidR="00D26DC7" w:rsidRPr="002B3385" w:rsidRDefault="00D26DC7" w:rsidP="00D26DC7">
            <w:pPr>
              <w:ind w:left="720" w:hanging="360"/>
              <w:jc w:val="both"/>
              <w:rPr>
                <w:rFonts w:ascii="Arial" w:hAnsi="Arial" w:cs="Arial"/>
                <w:lang w:val="cy-GB"/>
              </w:rPr>
            </w:pPr>
            <w:r w:rsidRPr="002B3385">
              <w:rPr>
                <w:rFonts w:ascii="Arial" w:eastAsia="Calibri" w:hAnsi="Arial" w:cs="Arial"/>
                <w:lang w:val="cy-GB"/>
              </w:rPr>
              <w:t xml:space="preserve">3.       </w:t>
            </w:r>
            <w:r w:rsidRPr="002B3385">
              <w:rPr>
                <w:rFonts w:ascii="Arial" w:hAnsi="Arial" w:cs="Arial"/>
                <w:lang w:val="cy-GB"/>
              </w:rPr>
              <w:t>Taflen wybodaeth am yr ymchwil sy'n esbonio'n glir ddiben y prosiect, y deilliannau disgwyliedig a'r rheini y dangosir y canlyniadau iddynt.</w:t>
            </w:r>
          </w:p>
          <w:p w:rsidR="00D26DC7" w:rsidRPr="002B3385" w:rsidRDefault="00D26DC7" w:rsidP="00D26DC7">
            <w:pPr>
              <w:jc w:val="both"/>
              <w:rPr>
                <w:rFonts w:ascii="Arial" w:hAnsi="Arial" w:cs="Arial"/>
              </w:rPr>
            </w:pPr>
          </w:p>
        </w:tc>
        <w:tc>
          <w:tcPr>
            <w:tcW w:w="5399" w:type="dxa"/>
            <w:gridSpan w:val="3"/>
            <w:shd w:val="clear" w:color="auto" w:fill="auto"/>
          </w:tcPr>
          <w:p w:rsidR="00D26DC7" w:rsidRPr="002B3385" w:rsidRDefault="00D26DC7" w:rsidP="00D26DC7">
            <w:pPr>
              <w:numPr>
                <w:ilvl w:val="0"/>
                <w:numId w:val="4"/>
              </w:numPr>
              <w:spacing w:after="0" w:line="240" w:lineRule="auto"/>
              <w:jc w:val="both"/>
              <w:rPr>
                <w:rFonts w:ascii="Arial" w:hAnsi="Arial" w:cs="Arial"/>
              </w:rPr>
            </w:pPr>
            <w:r w:rsidRPr="002B3385">
              <w:rPr>
                <w:rFonts w:ascii="Arial" w:hAnsi="Arial" w:cs="Arial"/>
              </w:rPr>
              <w:t>A draft consent form</w:t>
            </w:r>
          </w:p>
          <w:p w:rsidR="00D26DC7" w:rsidRPr="002B3385" w:rsidRDefault="00D26DC7" w:rsidP="00D26DC7">
            <w:pPr>
              <w:jc w:val="both"/>
              <w:rPr>
                <w:rFonts w:ascii="Arial" w:hAnsi="Arial" w:cs="Arial"/>
              </w:rPr>
            </w:pPr>
          </w:p>
          <w:p w:rsidR="00D26DC7" w:rsidRPr="002B3385" w:rsidRDefault="00D26DC7" w:rsidP="00D26DC7">
            <w:pPr>
              <w:numPr>
                <w:ilvl w:val="0"/>
                <w:numId w:val="4"/>
              </w:numPr>
              <w:spacing w:after="0" w:line="240" w:lineRule="auto"/>
              <w:jc w:val="both"/>
              <w:rPr>
                <w:rFonts w:ascii="Arial" w:hAnsi="Arial" w:cs="Arial"/>
              </w:rPr>
            </w:pPr>
            <w:r w:rsidRPr="002B3385">
              <w:rPr>
                <w:rFonts w:ascii="Arial" w:hAnsi="Arial" w:cs="Arial"/>
              </w:rPr>
              <w:t>A sample of the questions that will be asked</w:t>
            </w:r>
          </w:p>
          <w:p w:rsidR="00D26DC7" w:rsidRPr="002B3385" w:rsidRDefault="00D26DC7" w:rsidP="00D26DC7">
            <w:pPr>
              <w:jc w:val="both"/>
              <w:rPr>
                <w:rFonts w:ascii="Arial" w:hAnsi="Arial" w:cs="Arial"/>
              </w:rPr>
            </w:pPr>
          </w:p>
          <w:p w:rsidR="00D26DC7" w:rsidRPr="002B3385" w:rsidRDefault="00D26DC7" w:rsidP="00D26DC7">
            <w:pPr>
              <w:numPr>
                <w:ilvl w:val="0"/>
                <w:numId w:val="4"/>
              </w:numPr>
              <w:spacing w:after="0" w:line="240" w:lineRule="auto"/>
              <w:jc w:val="both"/>
              <w:rPr>
                <w:rFonts w:ascii="Arial" w:hAnsi="Arial" w:cs="Arial"/>
              </w:rPr>
            </w:pPr>
            <w:r w:rsidRPr="002B3385">
              <w:rPr>
                <w:rFonts w:ascii="Arial" w:hAnsi="Arial" w:cs="Arial"/>
              </w:rPr>
              <w:t xml:space="preserve">An information sheet on the research that clearly explains what the project </w:t>
            </w:r>
            <w:proofErr w:type="gramStart"/>
            <w:r w:rsidRPr="002B3385">
              <w:rPr>
                <w:rFonts w:ascii="Arial" w:hAnsi="Arial" w:cs="Arial"/>
              </w:rPr>
              <w:t>is,</w:t>
            </w:r>
            <w:proofErr w:type="gramEnd"/>
            <w:r w:rsidRPr="002B3385">
              <w:rPr>
                <w:rFonts w:ascii="Arial" w:hAnsi="Arial" w:cs="Arial"/>
              </w:rPr>
              <w:t xml:space="preserve"> what the expected outcomes are and who the results will be shown to.</w:t>
            </w:r>
          </w:p>
          <w:p w:rsidR="00D26DC7" w:rsidRPr="002B3385" w:rsidRDefault="00D26DC7" w:rsidP="00D26DC7">
            <w:pPr>
              <w:jc w:val="both"/>
              <w:rPr>
                <w:rFonts w:ascii="Arial" w:hAnsi="Arial" w:cs="Arial"/>
              </w:rPr>
            </w:pPr>
          </w:p>
        </w:tc>
      </w:tr>
    </w:tbl>
    <w:p w:rsidR="00D26DC7" w:rsidRPr="002B3385" w:rsidRDefault="00D26DC7" w:rsidP="00D26DC7">
      <w:pPr>
        <w:jc w:val="center"/>
        <w:rPr>
          <w:rFonts w:ascii="Arial" w:hAnsi="Arial" w:cs="Arial"/>
        </w:rPr>
      </w:pPr>
    </w:p>
    <w:p w:rsidR="00D26DC7" w:rsidRPr="002B3385" w:rsidRDefault="00D26DC7" w:rsidP="00D26DC7">
      <w:pPr>
        <w:jc w:val="center"/>
        <w:rPr>
          <w:rFonts w:ascii="Arial" w:hAnsi="Arial" w:cs="Arial"/>
        </w:rPr>
      </w:pPr>
    </w:p>
    <w:p w:rsidR="00D26DC7" w:rsidRPr="002B3385" w:rsidRDefault="00D26DC7" w:rsidP="00D26DC7">
      <w:pPr>
        <w:shd w:val="clear" w:color="auto" w:fill="4F81BD"/>
        <w:jc w:val="center"/>
        <w:rPr>
          <w:rFonts w:ascii="Arial" w:hAnsi="Arial" w:cs="Arial"/>
          <w:color w:val="FFFFFF"/>
        </w:rPr>
      </w:pPr>
    </w:p>
    <w:p w:rsidR="00D26DC7" w:rsidRPr="002B3385" w:rsidRDefault="00D26DC7" w:rsidP="00D26DC7">
      <w:pPr>
        <w:pStyle w:val="NoSpacing"/>
        <w:shd w:val="clear" w:color="auto" w:fill="4F81BD"/>
        <w:jc w:val="center"/>
        <w:rPr>
          <w:rFonts w:ascii="Arial" w:hAnsi="Arial" w:cs="Arial"/>
          <w:b/>
          <w:color w:val="FFFFFF"/>
          <w:szCs w:val="22"/>
          <w:lang w:val="cy-GB"/>
        </w:rPr>
      </w:pPr>
      <w:r w:rsidRPr="002B3385">
        <w:rPr>
          <w:rStyle w:val="hps"/>
          <w:rFonts w:ascii="Arial" w:hAnsi="Arial" w:cs="Arial"/>
          <w:b/>
          <w:color w:val="FFFFFF"/>
          <w:szCs w:val="22"/>
          <w:lang w:val="cy-GB"/>
        </w:rPr>
        <w:t>DYCHWELWCH</w:t>
      </w:r>
      <w:r w:rsidRPr="002B3385">
        <w:rPr>
          <w:rStyle w:val="shorttext"/>
          <w:rFonts w:ascii="Arial" w:hAnsi="Arial" w:cs="Arial"/>
          <w:b/>
          <w:color w:val="FFFFFF"/>
          <w:szCs w:val="22"/>
          <w:lang w:val="cy-GB"/>
        </w:rPr>
        <w:t xml:space="preserve"> </w:t>
      </w:r>
      <w:r w:rsidRPr="002B3385">
        <w:rPr>
          <w:rStyle w:val="hps"/>
          <w:rFonts w:ascii="Arial" w:hAnsi="Arial" w:cs="Arial"/>
          <w:b/>
          <w:color w:val="FFFFFF"/>
          <w:szCs w:val="22"/>
          <w:lang w:val="cy-GB"/>
        </w:rPr>
        <w:t>I'R</w:t>
      </w:r>
      <w:r w:rsidRPr="002B3385">
        <w:rPr>
          <w:rStyle w:val="shorttext"/>
          <w:rFonts w:ascii="Arial" w:hAnsi="Arial" w:cs="Arial"/>
          <w:b/>
          <w:color w:val="FFFFFF"/>
          <w:szCs w:val="22"/>
          <w:lang w:val="cy-GB"/>
        </w:rPr>
        <w:t xml:space="preserve"> </w:t>
      </w:r>
      <w:r w:rsidRPr="002B3385">
        <w:rPr>
          <w:rStyle w:val="hps"/>
          <w:rFonts w:ascii="Arial" w:hAnsi="Arial" w:cs="Arial"/>
          <w:b/>
          <w:color w:val="FFFFFF"/>
          <w:szCs w:val="22"/>
          <w:lang w:val="cy-GB"/>
        </w:rPr>
        <w:t>GYFADRAN</w:t>
      </w:r>
      <w:r w:rsidRPr="002B3385">
        <w:rPr>
          <w:rStyle w:val="shorttext"/>
          <w:rFonts w:ascii="Arial" w:hAnsi="Arial" w:cs="Arial"/>
          <w:b/>
          <w:color w:val="FFFFFF"/>
          <w:szCs w:val="22"/>
          <w:lang w:val="cy-GB"/>
        </w:rPr>
        <w:t xml:space="preserve"> </w:t>
      </w:r>
      <w:r w:rsidRPr="002B3385">
        <w:rPr>
          <w:rStyle w:val="hps"/>
          <w:rFonts w:ascii="Arial" w:hAnsi="Arial" w:cs="Arial"/>
          <w:b/>
          <w:color w:val="FFFFFF"/>
          <w:szCs w:val="22"/>
          <w:lang w:val="cy-GB"/>
        </w:rPr>
        <w:t>MOESEG</w:t>
      </w:r>
      <w:r w:rsidRPr="002B3385">
        <w:rPr>
          <w:rStyle w:val="shorttext"/>
          <w:rFonts w:ascii="Arial" w:hAnsi="Arial" w:cs="Arial"/>
          <w:b/>
          <w:color w:val="FFFFFF"/>
          <w:szCs w:val="22"/>
          <w:lang w:val="cy-GB"/>
        </w:rPr>
        <w:t xml:space="preserve"> </w:t>
      </w:r>
      <w:r w:rsidRPr="002B3385">
        <w:rPr>
          <w:rStyle w:val="hps"/>
          <w:rFonts w:ascii="Arial" w:hAnsi="Arial" w:cs="Arial"/>
          <w:b/>
          <w:color w:val="FFFFFF"/>
          <w:szCs w:val="22"/>
          <w:lang w:val="cy-GB"/>
        </w:rPr>
        <w:t>CYDLYNYDD</w:t>
      </w:r>
    </w:p>
    <w:p w:rsidR="00D26DC7" w:rsidRPr="002B3385" w:rsidRDefault="00D26DC7" w:rsidP="00D26DC7">
      <w:pPr>
        <w:pStyle w:val="NoSpacing"/>
        <w:shd w:val="clear" w:color="auto" w:fill="4F81BD"/>
        <w:jc w:val="center"/>
        <w:rPr>
          <w:rFonts w:ascii="Arial" w:hAnsi="Arial" w:cs="Arial"/>
          <w:b/>
          <w:color w:val="FFFFFF"/>
          <w:szCs w:val="22"/>
        </w:rPr>
      </w:pPr>
    </w:p>
    <w:p w:rsidR="00D26DC7" w:rsidRPr="002B3385" w:rsidRDefault="00D26DC7" w:rsidP="00D26DC7">
      <w:pPr>
        <w:shd w:val="clear" w:color="auto" w:fill="4F81BD"/>
        <w:jc w:val="center"/>
        <w:rPr>
          <w:rFonts w:ascii="Arial" w:hAnsi="Arial" w:cs="Arial"/>
          <w:color w:val="FFFFFF"/>
        </w:rPr>
      </w:pPr>
      <w:r w:rsidRPr="002B3385">
        <w:rPr>
          <w:rFonts w:ascii="Arial" w:hAnsi="Arial" w:cs="Arial"/>
          <w:b/>
          <w:color w:val="FFFFFF"/>
        </w:rPr>
        <w:t>PLEASE RETURN TO THE FACULTY ETHICS CO-ORDINATOR</w:t>
      </w:r>
    </w:p>
    <w:p w:rsidR="00D26DC7" w:rsidRPr="002B3385" w:rsidRDefault="00D26DC7" w:rsidP="00D26DC7">
      <w:pPr>
        <w:shd w:val="clear" w:color="auto" w:fill="4F81BD"/>
        <w:jc w:val="center"/>
        <w:rPr>
          <w:rFonts w:ascii="Arial" w:hAnsi="Arial" w:cs="Arial"/>
        </w:rPr>
      </w:pPr>
      <w:r w:rsidRPr="002B3385">
        <w:rPr>
          <w:rFonts w:ascii="Arial" w:hAnsi="Arial" w:cs="Arial"/>
          <w:color w:val="FFFFFF"/>
        </w:rPr>
        <w:t>.</w:t>
      </w:r>
    </w:p>
    <w:p w:rsidR="00D26DC7" w:rsidRPr="002B3385" w:rsidRDefault="00D26DC7" w:rsidP="00D26DC7">
      <w:pPr>
        <w:shd w:val="clear" w:color="auto" w:fill="4F81BD"/>
        <w:jc w:val="center"/>
        <w:rPr>
          <w:rFonts w:ascii="Arial" w:hAnsi="Arial" w:cs="Arial"/>
        </w:rPr>
      </w:pPr>
    </w:p>
    <w:p w:rsidR="00D26DC7" w:rsidRPr="002B3385" w:rsidRDefault="00D26DC7" w:rsidP="00D26DC7">
      <w:pPr>
        <w:shd w:val="clear" w:color="auto" w:fill="4F81BD"/>
        <w:jc w:val="center"/>
        <w:rPr>
          <w:rFonts w:ascii="Arial" w:hAnsi="Arial" w:cs="Arial"/>
        </w:rPr>
      </w:pPr>
    </w:p>
    <w:p w:rsidR="00D26DC7" w:rsidRPr="002B3385" w:rsidRDefault="00D26DC7" w:rsidP="00D26DC7">
      <w:pPr>
        <w:jc w:val="center"/>
        <w:rPr>
          <w:rFonts w:ascii="Arial" w:hAnsi="Arial" w:cs="Arial"/>
        </w:rPr>
      </w:pPr>
    </w:p>
    <w:p w:rsidR="00D26DC7" w:rsidRPr="002B3385" w:rsidRDefault="00D26DC7" w:rsidP="00D26DC7">
      <w:pPr>
        <w:jc w:val="center"/>
        <w:rPr>
          <w:rFonts w:ascii="Arial" w:hAnsi="Arial" w:cs="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10740"/>
      </w:tblGrid>
      <w:tr w:rsidR="00D26DC7" w:rsidRPr="002B3385" w:rsidTr="00D26DC7">
        <w:trPr>
          <w:trHeight w:val="1262"/>
        </w:trPr>
        <w:tc>
          <w:tcPr>
            <w:tcW w:w="10740" w:type="dxa"/>
            <w:tcBorders>
              <w:top w:val="nil"/>
              <w:left w:val="nil"/>
              <w:bottom w:val="single" w:sz="4" w:space="0" w:color="E36C0A"/>
              <w:right w:val="nil"/>
            </w:tcBorders>
          </w:tcPr>
          <w:p w:rsidR="00D26DC7" w:rsidRPr="002B3385" w:rsidRDefault="00D26DC7" w:rsidP="00D26DC7">
            <w:pPr>
              <w:tabs>
                <w:tab w:val="left" w:pos="7920"/>
              </w:tabs>
              <w:rPr>
                <w:rFonts w:ascii="Arial" w:hAnsi="Arial" w:cs="Arial"/>
                <w:b/>
              </w:rPr>
            </w:pPr>
            <w:r w:rsidRPr="002B3385">
              <w:rPr>
                <w:rStyle w:val="hps"/>
                <w:rFonts w:ascii="Arial" w:hAnsi="Arial" w:cs="Arial"/>
                <w:color w:val="222222"/>
                <w:lang w:val="cy-GB"/>
              </w:rPr>
              <w:t>Cadeirydd y</w:t>
            </w:r>
            <w:r w:rsidRPr="002B3385">
              <w:rPr>
                <w:rStyle w:val="shorttext"/>
                <w:rFonts w:ascii="Arial" w:hAnsi="Arial" w:cs="Arial"/>
                <w:color w:val="222222"/>
                <w:lang w:val="cy-GB"/>
              </w:rPr>
              <w:t xml:space="preserve"> </w:t>
            </w:r>
            <w:r w:rsidRPr="002B3385">
              <w:rPr>
                <w:rStyle w:val="hps"/>
                <w:rFonts w:ascii="Arial" w:hAnsi="Arial" w:cs="Arial"/>
                <w:color w:val="222222"/>
                <w:lang w:val="cy-GB"/>
              </w:rPr>
              <w:t>Pwyllgor</w:t>
            </w:r>
            <w:r w:rsidRPr="002B3385">
              <w:rPr>
                <w:rStyle w:val="shorttext"/>
                <w:rFonts w:ascii="Arial" w:hAnsi="Arial" w:cs="Arial"/>
                <w:color w:val="222222"/>
                <w:lang w:val="cy-GB"/>
              </w:rPr>
              <w:t xml:space="preserve"> </w:t>
            </w:r>
            <w:r w:rsidRPr="002B3385">
              <w:rPr>
                <w:rStyle w:val="hps"/>
                <w:rFonts w:ascii="Arial" w:hAnsi="Arial" w:cs="Arial"/>
                <w:color w:val="222222"/>
                <w:lang w:val="cy-GB"/>
              </w:rPr>
              <w:t>Moeseg</w:t>
            </w:r>
            <w:r w:rsidRPr="002B3385">
              <w:rPr>
                <w:rStyle w:val="shorttext"/>
                <w:rFonts w:ascii="Arial" w:hAnsi="Arial" w:cs="Arial"/>
                <w:color w:val="222222"/>
                <w:lang w:val="cy-GB"/>
              </w:rPr>
              <w:t xml:space="preserve"> </w:t>
            </w:r>
            <w:r w:rsidRPr="002B3385">
              <w:rPr>
                <w:rStyle w:val="hps"/>
                <w:rFonts w:ascii="Arial" w:hAnsi="Arial" w:cs="Arial"/>
                <w:color w:val="222222"/>
                <w:lang w:val="cy-GB"/>
              </w:rPr>
              <w:t>Gyfadran</w:t>
            </w:r>
            <w:r w:rsidRPr="002B3385">
              <w:rPr>
                <w:rFonts w:ascii="Arial" w:hAnsi="Arial" w:cs="Arial"/>
              </w:rPr>
              <w:t xml:space="preserve"> /Chair of the Faculty Ethics Committee</w:t>
            </w:r>
            <w:r w:rsidRPr="002B3385">
              <w:rPr>
                <w:rFonts w:ascii="Arial" w:hAnsi="Arial" w:cs="Arial"/>
                <w:b/>
              </w:rPr>
              <w:t xml:space="preserve">              </w:t>
            </w:r>
            <w:r w:rsidRPr="002B3385">
              <w:rPr>
                <w:rFonts w:ascii="Arial" w:hAnsi="Arial" w:cs="Arial"/>
                <w:lang w:val="cy-GB"/>
              </w:rPr>
              <w:t xml:space="preserve">Dyddiad: / </w:t>
            </w:r>
            <w:r w:rsidRPr="002B3385">
              <w:rPr>
                <w:rFonts w:ascii="Arial" w:hAnsi="Arial" w:cs="Arial"/>
              </w:rPr>
              <w:t>Date:</w:t>
            </w:r>
          </w:p>
          <w:p w:rsidR="00D26DC7" w:rsidRPr="002B3385" w:rsidRDefault="00D26DC7" w:rsidP="00D26DC7">
            <w:pPr>
              <w:tabs>
                <w:tab w:val="left" w:pos="7920"/>
              </w:tabs>
              <w:rPr>
                <w:rFonts w:ascii="Arial" w:hAnsi="Arial" w:cs="Arial"/>
                <w:lang w:val="cy-GB"/>
              </w:rPr>
            </w:pPr>
          </w:p>
        </w:tc>
      </w:tr>
    </w:tbl>
    <w:p w:rsidR="00D26DC7" w:rsidRPr="002B3385" w:rsidRDefault="00D26DC7" w:rsidP="00D26DC7">
      <w:pPr>
        <w:rPr>
          <w:rFonts w:ascii="Arial" w:hAnsi="Arial" w:cs="Arial"/>
          <w:b/>
        </w:rPr>
      </w:pPr>
    </w:p>
    <w:p w:rsidR="00D26DC7" w:rsidRPr="002B3385" w:rsidRDefault="00D26DC7" w:rsidP="00D26DC7">
      <w:pPr>
        <w:rPr>
          <w:rFonts w:ascii="Arial" w:hAnsi="Arial" w:cs="Arial"/>
        </w:rPr>
      </w:pPr>
    </w:p>
    <w:p w:rsidR="00D26DC7" w:rsidRPr="002B3385" w:rsidRDefault="00D26DC7" w:rsidP="00D26DC7">
      <w:pPr>
        <w:rPr>
          <w:rFonts w:ascii="Arial" w:hAnsi="Arial" w:cs="Arial"/>
        </w:rPr>
      </w:pPr>
    </w:p>
    <w:p w:rsidR="00D26DC7" w:rsidRPr="002B3385" w:rsidRDefault="00D26DC7" w:rsidP="00D26DC7">
      <w:pPr>
        <w:rPr>
          <w:rFonts w:ascii="Arial" w:hAnsi="Arial" w:cs="Arial"/>
        </w:rPr>
      </w:pPr>
    </w:p>
    <w:p w:rsidR="00D26DC7" w:rsidRPr="002B3385" w:rsidRDefault="00D26DC7" w:rsidP="00D26DC7">
      <w:pPr>
        <w:rPr>
          <w:rFonts w:ascii="Arial" w:hAnsi="Arial" w:cs="Arial"/>
        </w:rPr>
      </w:pPr>
    </w:p>
    <w:p w:rsidR="00D26DC7" w:rsidRPr="002B3385" w:rsidRDefault="00D26DC7" w:rsidP="00D26DC7">
      <w:pPr>
        <w:rPr>
          <w:rFonts w:ascii="Arial" w:hAnsi="Arial" w:cs="Arial"/>
        </w:rPr>
      </w:pPr>
    </w:p>
    <w:p w:rsidR="00D26DC7" w:rsidRPr="002B3385" w:rsidRDefault="00D26DC7" w:rsidP="00D26DC7">
      <w:pPr>
        <w:rPr>
          <w:rFonts w:ascii="Arial" w:hAnsi="Arial" w:cs="Arial"/>
        </w:rPr>
      </w:pPr>
    </w:p>
    <w:p w:rsidR="00D26DC7" w:rsidRPr="002B3385" w:rsidRDefault="00D26DC7" w:rsidP="00D26DC7">
      <w:pPr>
        <w:rPr>
          <w:rFonts w:ascii="Arial" w:hAnsi="Arial" w:cs="Arial"/>
        </w:rPr>
      </w:pPr>
    </w:p>
    <w:p w:rsidR="00D26DC7" w:rsidRPr="002B3385" w:rsidRDefault="00D26DC7" w:rsidP="00D26DC7">
      <w:pPr>
        <w:rPr>
          <w:rFonts w:ascii="Arial" w:hAnsi="Arial" w:cs="Arial"/>
        </w:rPr>
      </w:pPr>
    </w:p>
    <w:p w:rsidR="00D26DC7" w:rsidRPr="002B3385" w:rsidRDefault="00D26DC7" w:rsidP="00D26DC7">
      <w:pPr>
        <w:rPr>
          <w:rFonts w:ascii="Arial" w:hAnsi="Arial" w:cs="Arial"/>
        </w:rPr>
      </w:pPr>
    </w:p>
    <w:p w:rsidR="00D26DC7" w:rsidRPr="002B3385" w:rsidRDefault="00D26DC7" w:rsidP="00D26DC7">
      <w:pPr>
        <w:rPr>
          <w:rFonts w:ascii="Arial" w:hAnsi="Arial" w:cs="Arial"/>
        </w:rPr>
      </w:pPr>
    </w:p>
    <w:p w:rsidR="00D26DC7" w:rsidRPr="002B3385" w:rsidRDefault="00D26DC7" w:rsidP="00D26DC7">
      <w:pPr>
        <w:rPr>
          <w:rFonts w:ascii="Arial" w:hAnsi="Arial" w:cs="Arial"/>
        </w:rPr>
      </w:pPr>
    </w:p>
    <w:p w:rsidR="00D26DC7" w:rsidRPr="002B3385" w:rsidRDefault="00D26DC7" w:rsidP="00D26DC7">
      <w:pPr>
        <w:rPr>
          <w:rFonts w:ascii="Arial" w:hAnsi="Arial" w:cs="Arial"/>
        </w:rPr>
      </w:pPr>
    </w:p>
    <w:p w:rsidR="00D26DC7" w:rsidRPr="002B3385" w:rsidRDefault="00D26DC7" w:rsidP="00D26DC7">
      <w:pPr>
        <w:rPr>
          <w:rFonts w:ascii="Arial" w:hAnsi="Arial" w:cs="Arial"/>
        </w:rPr>
      </w:pPr>
    </w:p>
    <w:p w:rsidR="00D26DC7" w:rsidRPr="002B3385" w:rsidRDefault="00D26DC7" w:rsidP="00D26DC7">
      <w:pPr>
        <w:rPr>
          <w:rFonts w:ascii="Arial" w:hAnsi="Arial" w:cs="Arial"/>
        </w:rPr>
      </w:pPr>
    </w:p>
    <w:p w:rsidR="00D26DC7" w:rsidRPr="002B3385" w:rsidRDefault="00D26DC7" w:rsidP="00D26DC7">
      <w:pPr>
        <w:rPr>
          <w:rFonts w:ascii="Arial" w:hAnsi="Arial" w:cs="Arial"/>
        </w:rPr>
      </w:pPr>
    </w:p>
    <w:p w:rsidR="00D26DC7" w:rsidRPr="002B3385" w:rsidRDefault="00D26DC7" w:rsidP="00D26DC7">
      <w:pPr>
        <w:rPr>
          <w:rFonts w:ascii="Arial" w:hAnsi="Arial" w:cs="Arial"/>
        </w:rPr>
      </w:pPr>
    </w:p>
    <w:p w:rsidR="00D26DC7" w:rsidRPr="002B3385" w:rsidRDefault="00D26DC7" w:rsidP="00D26DC7">
      <w:pPr>
        <w:rPr>
          <w:rFonts w:ascii="Arial" w:hAnsi="Arial" w:cs="Arial"/>
        </w:rPr>
      </w:pPr>
    </w:p>
    <w:p w:rsidR="00D26DC7" w:rsidRPr="002B3385" w:rsidRDefault="00D26DC7" w:rsidP="00D26DC7">
      <w:pPr>
        <w:rPr>
          <w:rFonts w:ascii="Arial" w:hAnsi="Arial" w:cs="Arial"/>
        </w:rPr>
      </w:pPr>
    </w:p>
    <w:p w:rsidR="00D26DC7" w:rsidRPr="002B3385" w:rsidRDefault="00D26DC7" w:rsidP="00D26DC7">
      <w:pPr>
        <w:rPr>
          <w:rFonts w:ascii="Arial" w:hAnsi="Arial" w:cs="Arial"/>
        </w:rPr>
      </w:pPr>
    </w:p>
    <w:p w:rsidR="00D26DC7" w:rsidRPr="002B3385" w:rsidRDefault="00D26DC7" w:rsidP="00D26DC7">
      <w:pPr>
        <w:rPr>
          <w:rFonts w:ascii="Arial" w:hAnsi="Arial" w:cs="Arial"/>
        </w:rPr>
      </w:pPr>
    </w:p>
    <w:p w:rsidR="00D26DC7" w:rsidRPr="002B3385" w:rsidRDefault="00D26DC7" w:rsidP="00D26DC7">
      <w:pPr>
        <w:rPr>
          <w:rFonts w:ascii="Arial" w:hAnsi="Arial" w:cs="Arial"/>
        </w:rPr>
      </w:pPr>
    </w:p>
    <w:p w:rsidR="00D26DC7" w:rsidRPr="002B3385" w:rsidRDefault="00D26DC7" w:rsidP="00D26DC7">
      <w:pPr>
        <w:rPr>
          <w:rFonts w:ascii="Arial" w:hAnsi="Arial" w:cs="Arial"/>
        </w:rPr>
      </w:pPr>
    </w:p>
    <w:p w:rsidR="00D26DC7" w:rsidRPr="002B3385" w:rsidRDefault="00D26DC7" w:rsidP="00D26DC7">
      <w:pPr>
        <w:rPr>
          <w:rFonts w:ascii="Arial" w:hAnsi="Arial" w:cs="Arial"/>
        </w:rPr>
      </w:pPr>
    </w:p>
    <w:p w:rsidR="00D26DC7" w:rsidRPr="002B3385" w:rsidRDefault="00D26DC7" w:rsidP="00D26DC7">
      <w:pPr>
        <w:rPr>
          <w:rFonts w:ascii="Arial" w:hAnsi="Arial" w:cs="Arial"/>
        </w:rPr>
      </w:pPr>
    </w:p>
    <w:p w:rsidR="005F3772" w:rsidRDefault="005F3772" w:rsidP="0016219E">
      <w:pPr>
        <w:rPr>
          <w:rFonts w:ascii="Arial" w:hAnsi="Arial" w:cs="Arial"/>
          <w:sz w:val="24"/>
          <w:szCs w:val="24"/>
        </w:rPr>
      </w:pPr>
    </w:p>
    <w:sectPr w:rsidR="005F3772" w:rsidSect="00F267C5">
      <w:footerReference w:type="default" r:id="rId32"/>
      <w:pgSz w:w="11906" w:h="16838"/>
      <w:pgMar w:top="1440" w:right="1440" w:bottom="1440" w:left="1440" w:header="720" w:footer="720" w:gutter="0"/>
      <w:pgNumType w:start="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764CB" w:rsidRDefault="00F764CB" w:rsidP="00F267C5">
      <w:pPr>
        <w:spacing w:after="0" w:line="240" w:lineRule="auto"/>
      </w:pPr>
      <w:r>
        <w:separator/>
      </w:r>
    </w:p>
  </w:endnote>
  <w:endnote w:type="continuationSeparator" w:id="1">
    <w:p w:rsidR="00F764CB" w:rsidRDefault="00F764CB" w:rsidP="00F267C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4308966"/>
      <w:docPartObj>
        <w:docPartGallery w:val="Page Numbers (Bottom of Page)"/>
        <w:docPartUnique/>
      </w:docPartObj>
    </w:sdtPr>
    <w:sdtContent>
      <w:p w:rsidR="00F764CB" w:rsidRDefault="005B4076">
        <w:pPr>
          <w:pStyle w:val="Footer"/>
          <w:jc w:val="center"/>
        </w:pPr>
        <w:fldSimple w:instr=" PAGE   \* MERGEFORMAT ">
          <w:r w:rsidR="001679F4">
            <w:rPr>
              <w:noProof/>
            </w:rPr>
            <w:t>1</w:t>
          </w:r>
        </w:fldSimple>
      </w:p>
    </w:sdtContent>
  </w:sdt>
  <w:p w:rsidR="00F764CB" w:rsidRDefault="00F764C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764CB" w:rsidRDefault="00F764CB" w:rsidP="00F267C5">
      <w:pPr>
        <w:spacing w:after="0" w:line="240" w:lineRule="auto"/>
      </w:pPr>
      <w:r>
        <w:separator/>
      </w:r>
    </w:p>
  </w:footnote>
  <w:footnote w:type="continuationSeparator" w:id="1">
    <w:p w:rsidR="00F764CB" w:rsidRDefault="00F764CB" w:rsidP="00F267C5">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D4E1560"/>
    <w:multiLevelType w:val="hybridMultilevel"/>
    <w:tmpl w:val="6C429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EF41603"/>
    <w:multiLevelType w:val="hybridMultilevel"/>
    <w:tmpl w:val="AEFEF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553E726C"/>
    <w:multiLevelType w:val="hybridMultilevel"/>
    <w:tmpl w:val="E0D02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629244D"/>
    <w:multiLevelType w:val="hybridMultilevel"/>
    <w:tmpl w:val="CACEE5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hdrShapeDefaults>
    <o:shapedefaults v:ext="edit" spidmax="61441">
      <o:colormenu v:ext="edit" strokecolor="none [3212]"/>
    </o:shapedefaults>
  </w:hdrShapeDefaults>
  <w:footnotePr>
    <w:footnote w:id="0"/>
    <w:footnote w:id="1"/>
  </w:footnotePr>
  <w:endnotePr>
    <w:endnote w:id="0"/>
    <w:endnote w:id="1"/>
  </w:endnotePr>
  <w:compat/>
  <w:rsids>
    <w:rsidRoot w:val="003653BF"/>
    <w:rsid w:val="00000976"/>
    <w:rsid w:val="00002D40"/>
    <w:rsid w:val="0000327E"/>
    <w:rsid w:val="000042EA"/>
    <w:rsid w:val="00006461"/>
    <w:rsid w:val="000074DD"/>
    <w:rsid w:val="00010149"/>
    <w:rsid w:val="000171FD"/>
    <w:rsid w:val="00022FD3"/>
    <w:rsid w:val="000269DA"/>
    <w:rsid w:val="000277EC"/>
    <w:rsid w:val="00032A23"/>
    <w:rsid w:val="00037B60"/>
    <w:rsid w:val="00040D60"/>
    <w:rsid w:val="00042ACE"/>
    <w:rsid w:val="0004383B"/>
    <w:rsid w:val="00045EDA"/>
    <w:rsid w:val="00046D79"/>
    <w:rsid w:val="00054A3C"/>
    <w:rsid w:val="00054B36"/>
    <w:rsid w:val="00054EF4"/>
    <w:rsid w:val="00057465"/>
    <w:rsid w:val="000607BA"/>
    <w:rsid w:val="000609E0"/>
    <w:rsid w:val="00071A63"/>
    <w:rsid w:val="000733BD"/>
    <w:rsid w:val="00073EB9"/>
    <w:rsid w:val="0007409E"/>
    <w:rsid w:val="0007716E"/>
    <w:rsid w:val="00080867"/>
    <w:rsid w:val="0008347E"/>
    <w:rsid w:val="00086B7A"/>
    <w:rsid w:val="00087C09"/>
    <w:rsid w:val="00094B5B"/>
    <w:rsid w:val="00095513"/>
    <w:rsid w:val="0009659D"/>
    <w:rsid w:val="000A5EEF"/>
    <w:rsid w:val="000B5696"/>
    <w:rsid w:val="000B5AA4"/>
    <w:rsid w:val="000B77FA"/>
    <w:rsid w:val="000C1B04"/>
    <w:rsid w:val="000C3108"/>
    <w:rsid w:val="000C44F5"/>
    <w:rsid w:val="000C5141"/>
    <w:rsid w:val="000D1BD2"/>
    <w:rsid w:val="000D5CF3"/>
    <w:rsid w:val="000E3E12"/>
    <w:rsid w:val="000E5455"/>
    <w:rsid w:val="000E71BD"/>
    <w:rsid w:val="000F0DB6"/>
    <w:rsid w:val="000F1943"/>
    <w:rsid w:val="000F47C3"/>
    <w:rsid w:val="000F4CB6"/>
    <w:rsid w:val="000F5CD0"/>
    <w:rsid w:val="000F6A20"/>
    <w:rsid w:val="000F6CE7"/>
    <w:rsid w:val="001004EF"/>
    <w:rsid w:val="00104989"/>
    <w:rsid w:val="00107A2E"/>
    <w:rsid w:val="00114466"/>
    <w:rsid w:val="001151FE"/>
    <w:rsid w:val="00122648"/>
    <w:rsid w:val="00122655"/>
    <w:rsid w:val="001240EC"/>
    <w:rsid w:val="001336BC"/>
    <w:rsid w:val="00134A64"/>
    <w:rsid w:val="00142FAD"/>
    <w:rsid w:val="0014649C"/>
    <w:rsid w:val="00150332"/>
    <w:rsid w:val="00156420"/>
    <w:rsid w:val="0016219E"/>
    <w:rsid w:val="00164F47"/>
    <w:rsid w:val="001679F4"/>
    <w:rsid w:val="001705EB"/>
    <w:rsid w:val="0018657F"/>
    <w:rsid w:val="00186A23"/>
    <w:rsid w:val="00190246"/>
    <w:rsid w:val="00196088"/>
    <w:rsid w:val="00197F61"/>
    <w:rsid w:val="001A1819"/>
    <w:rsid w:val="001A40C1"/>
    <w:rsid w:val="001A541A"/>
    <w:rsid w:val="001B09F3"/>
    <w:rsid w:val="001B18DE"/>
    <w:rsid w:val="001B750C"/>
    <w:rsid w:val="001C1B52"/>
    <w:rsid w:val="001D1624"/>
    <w:rsid w:val="001D3818"/>
    <w:rsid w:val="001D395F"/>
    <w:rsid w:val="001D6F62"/>
    <w:rsid w:val="001E344B"/>
    <w:rsid w:val="001E42B4"/>
    <w:rsid w:val="001E4957"/>
    <w:rsid w:val="001F1ED6"/>
    <w:rsid w:val="001F64D8"/>
    <w:rsid w:val="001F75AE"/>
    <w:rsid w:val="002062A0"/>
    <w:rsid w:val="0021024E"/>
    <w:rsid w:val="0021073E"/>
    <w:rsid w:val="00210E2E"/>
    <w:rsid w:val="00215158"/>
    <w:rsid w:val="00232F61"/>
    <w:rsid w:val="00236F47"/>
    <w:rsid w:val="00240545"/>
    <w:rsid w:val="00240D8B"/>
    <w:rsid w:val="002432A7"/>
    <w:rsid w:val="002544F1"/>
    <w:rsid w:val="00263E2E"/>
    <w:rsid w:val="00264214"/>
    <w:rsid w:val="00273C7B"/>
    <w:rsid w:val="00277708"/>
    <w:rsid w:val="002803A5"/>
    <w:rsid w:val="00280A47"/>
    <w:rsid w:val="002815AB"/>
    <w:rsid w:val="00282F59"/>
    <w:rsid w:val="00283985"/>
    <w:rsid w:val="002840DA"/>
    <w:rsid w:val="00293018"/>
    <w:rsid w:val="002A4D70"/>
    <w:rsid w:val="002A5D76"/>
    <w:rsid w:val="002A7758"/>
    <w:rsid w:val="002A7917"/>
    <w:rsid w:val="002B03A4"/>
    <w:rsid w:val="002C404E"/>
    <w:rsid w:val="002C7136"/>
    <w:rsid w:val="002D57CB"/>
    <w:rsid w:val="002E2DB9"/>
    <w:rsid w:val="002E3A41"/>
    <w:rsid w:val="002E445D"/>
    <w:rsid w:val="002E747F"/>
    <w:rsid w:val="002F2100"/>
    <w:rsid w:val="002F5FD1"/>
    <w:rsid w:val="00302255"/>
    <w:rsid w:val="00305495"/>
    <w:rsid w:val="00312C4A"/>
    <w:rsid w:val="0031425B"/>
    <w:rsid w:val="003260DC"/>
    <w:rsid w:val="00332CAF"/>
    <w:rsid w:val="0033315A"/>
    <w:rsid w:val="00333ED3"/>
    <w:rsid w:val="00335907"/>
    <w:rsid w:val="00340D85"/>
    <w:rsid w:val="00342308"/>
    <w:rsid w:val="0034599D"/>
    <w:rsid w:val="003528CB"/>
    <w:rsid w:val="00352E10"/>
    <w:rsid w:val="003535B3"/>
    <w:rsid w:val="00360FC4"/>
    <w:rsid w:val="003653BF"/>
    <w:rsid w:val="00366763"/>
    <w:rsid w:val="00372E22"/>
    <w:rsid w:val="003811D0"/>
    <w:rsid w:val="00381359"/>
    <w:rsid w:val="00385C39"/>
    <w:rsid w:val="00390A0B"/>
    <w:rsid w:val="00392CB4"/>
    <w:rsid w:val="003A0CB7"/>
    <w:rsid w:val="003A51CC"/>
    <w:rsid w:val="003A76C9"/>
    <w:rsid w:val="003C1BB6"/>
    <w:rsid w:val="003C28EE"/>
    <w:rsid w:val="003C3711"/>
    <w:rsid w:val="003C7C6B"/>
    <w:rsid w:val="003D0E35"/>
    <w:rsid w:val="003D26CE"/>
    <w:rsid w:val="003D50CF"/>
    <w:rsid w:val="003E2123"/>
    <w:rsid w:val="003E62D2"/>
    <w:rsid w:val="003F09E0"/>
    <w:rsid w:val="003F0DB9"/>
    <w:rsid w:val="003F576C"/>
    <w:rsid w:val="00402999"/>
    <w:rsid w:val="00402E0B"/>
    <w:rsid w:val="00405A03"/>
    <w:rsid w:val="0041017E"/>
    <w:rsid w:val="004158BD"/>
    <w:rsid w:val="00416343"/>
    <w:rsid w:val="00417AB4"/>
    <w:rsid w:val="004308E1"/>
    <w:rsid w:val="00430A99"/>
    <w:rsid w:val="0043360B"/>
    <w:rsid w:val="00445EAD"/>
    <w:rsid w:val="004508B2"/>
    <w:rsid w:val="00460910"/>
    <w:rsid w:val="0046626B"/>
    <w:rsid w:val="0047199A"/>
    <w:rsid w:val="0047264C"/>
    <w:rsid w:val="004803DC"/>
    <w:rsid w:val="0048119D"/>
    <w:rsid w:val="00484C96"/>
    <w:rsid w:val="0049058E"/>
    <w:rsid w:val="00493A21"/>
    <w:rsid w:val="00495896"/>
    <w:rsid w:val="0049629C"/>
    <w:rsid w:val="004A0103"/>
    <w:rsid w:val="004A35D8"/>
    <w:rsid w:val="004A3AB0"/>
    <w:rsid w:val="004A5547"/>
    <w:rsid w:val="004B4288"/>
    <w:rsid w:val="004B4839"/>
    <w:rsid w:val="004B484C"/>
    <w:rsid w:val="004B6DB3"/>
    <w:rsid w:val="004C16FC"/>
    <w:rsid w:val="004C21C4"/>
    <w:rsid w:val="004C249C"/>
    <w:rsid w:val="004C2575"/>
    <w:rsid w:val="004C3107"/>
    <w:rsid w:val="004C472D"/>
    <w:rsid w:val="004D2E63"/>
    <w:rsid w:val="004D5B90"/>
    <w:rsid w:val="004D7082"/>
    <w:rsid w:val="004E51C9"/>
    <w:rsid w:val="004E55FD"/>
    <w:rsid w:val="004E5C78"/>
    <w:rsid w:val="004F0296"/>
    <w:rsid w:val="004F07C5"/>
    <w:rsid w:val="004F7F22"/>
    <w:rsid w:val="00502975"/>
    <w:rsid w:val="005053D1"/>
    <w:rsid w:val="00507BCB"/>
    <w:rsid w:val="00507E41"/>
    <w:rsid w:val="005105F4"/>
    <w:rsid w:val="00510F3E"/>
    <w:rsid w:val="00514BA1"/>
    <w:rsid w:val="00515478"/>
    <w:rsid w:val="0052127F"/>
    <w:rsid w:val="005214F8"/>
    <w:rsid w:val="0052152B"/>
    <w:rsid w:val="00522550"/>
    <w:rsid w:val="0052420B"/>
    <w:rsid w:val="005279E4"/>
    <w:rsid w:val="00531E3D"/>
    <w:rsid w:val="00536D83"/>
    <w:rsid w:val="00541024"/>
    <w:rsid w:val="005422B7"/>
    <w:rsid w:val="00542B84"/>
    <w:rsid w:val="005502CE"/>
    <w:rsid w:val="005512E8"/>
    <w:rsid w:val="005524D7"/>
    <w:rsid w:val="00555E42"/>
    <w:rsid w:val="00566D97"/>
    <w:rsid w:val="00572E22"/>
    <w:rsid w:val="00576D02"/>
    <w:rsid w:val="0058102A"/>
    <w:rsid w:val="005857BB"/>
    <w:rsid w:val="00590AA5"/>
    <w:rsid w:val="00591863"/>
    <w:rsid w:val="00597A08"/>
    <w:rsid w:val="005A1244"/>
    <w:rsid w:val="005A4609"/>
    <w:rsid w:val="005B365A"/>
    <w:rsid w:val="005B4076"/>
    <w:rsid w:val="005B4CAB"/>
    <w:rsid w:val="005C079A"/>
    <w:rsid w:val="005C26B0"/>
    <w:rsid w:val="005C6023"/>
    <w:rsid w:val="005D0C8D"/>
    <w:rsid w:val="005D1152"/>
    <w:rsid w:val="005D2700"/>
    <w:rsid w:val="005D2DBA"/>
    <w:rsid w:val="005D5A0C"/>
    <w:rsid w:val="005D7FE7"/>
    <w:rsid w:val="005E20A4"/>
    <w:rsid w:val="005E2581"/>
    <w:rsid w:val="005E6464"/>
    <w:rsid w:val="005F080D"/>
    <w:rsid w:val="005F3772"/>
    <w:rsid w:val="005F677A"/>
    <w:rsid w:val="00602FFC"/>
    <w:rsid w:val="00605E84"/>
    <w:rsid w:val="00613D45"/>
    <w:rsid w:val="0062102D"/>
    <w:rsid w:val="00625400"/>
    <w:rsid w:val="006308DF"/>
    <w:rsid w:val="00631905"/>
    <w:rsid w:val="00636776"/>
    <w:rsid w:val="00637839"/>
    <w:rsid w:val="006400B8"/>
    <w:rsid w:val="00640B61"/>
    <w:rsid w:val="00644971"/>
    <w:rsid w:val="0065221A"/>
    <w:rsid w:val="00653AD7"/>
    <w:rsid w:val="0065669E"/>
    <w:rsid w:val="00660328"/>
    <w:rsid w:val="006612D3"/>
    <w:rsid w:val="00665AE9"/>
    <w:rsid w:val="00665D6B"/>
    <w:rsid w:val="00670011"/>
    <w:rsid w:val="006764DF"/>
    <w:rsid w:val="00680B2A"/>
    <w:rsid w:val="006838C3"/>
    <w:rsid w:val="00687799"/>
    <w:rsid w:val="006878FE"/>
    <w:rsid w:val="00691BBA"/>
    <w:rsid w:val="0069393D"/>
    <w:rsid w:val="00696C58"/>
    <w:rsid w:val="006A0215"/>
    <w:rsid w:val="006A0970"/>
    <w:rsid w:val="006A1449"/>
    <w:rsid w:val="006A1B88"/>
    <w:rsid w:val="006A3F15"/>
    <w:rsid w:val="006A4C11"/>
    <w:rsid w:val="006B71B2"/>
    <w:rsid w:val="006C1D83"/>
    <w:rsid w:val="006C4CD6"/>
    <w:rsid w:val="006D1586"/>
    <w:rsid w:val="006D2D62"/>
    <w:rsid w:val="006D2E1E"/>
    <w:rsid w:val="006D3A48"/>
    <w:rsid w:val="006E1CB0"/>
    <w:rsid w:val="006E557A"/>
    <w:rsid w:val="006F0B4B"/>
    <w:rsid w:val="006F4E08"/>
    <w:rsid w:val="00705EE9"/>
    <w:rsid w:val="00711662"/>
    <w:rsid w:val="0071176A"/>
    <w:rsid w:val="00711D47"/>
    <w:rsid w:val="00715F97"/>
    <w:rsid w:val="0071620E"/>
    <w:rsid w:val="00720CD2"/>
    <w:rsid w:val="00723918"/>
    <w:rsid w:val="0072600C"/>
    <w:rsid w:val="00730F39"/>
    <w:rsid w:val="00734EFE"/>
    <w:rsid w:val="00744DAC"/>
    <w:rsid w:val="00752DBE"/>
    <w:rsid w:val="0075412C"/>
    <w:rsid w:val="007548B4"/>
    <w:rsid w:val="00756314"/>
    <w:rsid w:val="0076012D"/>
    <w:rsid w:val="0076138F"/>
    <w:rsid w:val="0076558F"/>
    <w:rsid w:val="00770935"/>
    <w:rsid w:val="0077221C"/>
    <w:rsid w:val="007760CB"/>
    <w:rsid w:val="007766E4"/>
    <w:rsid w:val="00776744"/>
    <w:rsid w:val="00782768"/>
    <w:rsid w:val="007856B0"/>
    <w:rsid w:val="007909E4"/>
    <w:rsid w:val="00791F97"/>
    <w:rsid w:val="00793B66"/>
    <w:rsid w:val="007A07A9"/>
    <w:rsid w:val="007A0A55"/>
    <w:rsid w:val="007A691A"/>
    <w:rsid w:val="007A6B52"/>
    <w:rsid w:val="007B0632"/>
    <w:rsid w:val="007C079C"/>
    <w:rsid w:val="007C1015"/>
    <w:rsid w:val="007C477B"/>
    <w:rsid w:val="007C513F"/>
    <w:rsid w:val="007D0763"/>
    <w:rsid w:val="007D34F0"/>
    <w:rsid w:val="007D592E"/>
    <w:rsid w:val="007E1BF0"/>
    <w:rsid w:val="007E4DF1"/>
    <w:rsid w:val="007E7BAD"/>
    <w:rsid w:val="007F50F7"/>
    <w:rsid w:val="008003C1"/>
    <w:rsid w:val="00801328"/>
    <w:rsid w:val="0080590E"/>
    <w:rsid w:val="0081032A"/>
    <w:rsid w:val="0081037F"/>
    <w:rsid w:val="00810ED8"/>
    <w:rsid w:val="00811C5C"/>
    <w:rsid w:val="008126A4"/>
    <w:rsid w:val="00813EC1"/>
    <w:rsid w:val="00820D1A"/>
    <w:rsid w:val="00823237"/>
    <w:rsid w:val="00834660"/>
    <w:rsid w:val="00834CB0"/>
    <w:rsid w:val="008418F5"/>
    <w:rsid w:val="00841CF9"/>
    <w:rsid w:val="008426F2"/>
    <w:rsid w:val="00843963"/>
    <w:rsid w:val="00844943"/>
    <w:rsid w:val="008456B5"/>
    <w:rsid w:val="00845A85"/>
    <w:rsid w:val="00846F93"/>
    <w:rsid w:val="00851348"/>
    <w:rsid w:val="00857BB8"/>
    <w:rsid w:val="00861CA9"/>
    <w:rsid w:val="00862DD4"/>
    <w:rsid w:val="008666F4"/>
    <w:rsid w:val="00873D11"/>
    <w:rsid w:val="00873D9D"/>
    <w:rsid w:val="00875693"/>
    <w:rsid w:val="0087694D"/>
    <w:rsid w:val="008769DC"/>
    <w:rsid w:val="00881ED8"/>
    <w:rsid w:val="00885702"/>
    <w:rsid w:val="0088613A"/>
    <w:rsid w:val="00897617"/>
    <w:rsid w:val="00897DF3"/>
    <w:rsid w:val="008A0D0E"/>
    <w:rsid w:val="008A3006"/>
    <w:rsid w:val="008A4CB0"/>
    <w:rsid w:val="008A758C"/>
    <w:rsid w:val="008A78C7"/>
    <w:rsid w:val="008B6F2C"/>
    <w:rsid w:val="008C3B2C"/>
    <w:rsid w:val="008C566D"/>
    <w:rsid w:val="008C7ABE"/>
    <w:rsid w:val="008C7FFD"/>
    <w:rsid w:val="008D2A07"/>
    <w:rsid w:val="008D3F57"/>
    <w:rsid w:val="008D5A7F"/>
    <w:rsid w:val="008D74CC"/>
    <w:rsid w:val="008E0EC3"/>
    <w:rsid w:val="008E276F"/>
    <w:rsid w:val="008E4EA2"/>
    <w:rsid w:val="008F14F7"/>
    <w:rsid w:val="009032E7"/>
    <w:rsid w:val="00904226"/>
    <w:rsid w:val="00912442"/>
    <w:rsid w:val="00912596"/>
    <w:rsid w:val="00913C82"/>
    <w:rsid w:val="009168BA"/>
    <w:rsid w:val="00916CD4"/>
    <w:rsid w:val="0092405E"/>
    <w:rsid w:val="00926662"/>
    <w:rsid w:val="00937D62"/>
    <w:rsid w:val="00944C84"/>
    <w:rsid w:val="00946F3C"/>
    <w:rsid w:val="00950275"/>
    <w:rsid w:val="00950E76"/>
    <w:rsid w:val="00954725"/>
    <w:rsid w:val="00974E16"/>
    <w:rsid w:val="00975F54"/>
    <w:rsid w:val="00981E67"/>
    <w:rsid w:val="009845E5"/>
    <w:rsid w:val="009903A2"/>
    <w:rsid w:val="00993448"/>
    <w:rsid w:val="00993808"/>
    <w:rsid w:val="00996392"/>
    <w:rsid w:val="00996C4B"/>
    <w:rsid w:val="009A0E14"/>
    <w:rsid w:val="009A14EA"/>
    <w:rsid w:val="009A31F9"/>
    <w:rsid w:val="009A4C1D"/>
    <w:rsid w:val="009A73B7"/>
    <w:rsid w:val="009A76E6"/>
    <w:rsid w:val="009B2941"/>
    <w:rsid w:val="009B4086"/>
    <w:rsid w:val="009B42BD"/>
    <w:rsid w:val="009B513B"/>
    <w:rsid w:val="009B55B9"/>
    <w:rsid w:val="009C1ACD"/>
    <w:rsid w:val="009C7436"/>
    <w:rsid w:val="009C7B4E"/>
    <w:rsid w:val="009D410B"/>
    <w:rsid w:val="009D5E4E"/>
    <w:rsid w:val="009E00D0"/>
    <w:rsid w:val="009E11BA"/>
    <w:rsid w:val="009E692A"/>
    <w:rsid w:val="009F5065"/>
    <w:rsid w:val="009F507F"/>
    <w:rsid w:val="009F5123"/>
    <w:rsid w:val="00A0049E"/>
    <w:rsid w:val="00A01310"/>
    <w:rsid w:val="00A03EF1"/>
    <w:rsid w:val="00A100E8"/>
    <w:rsid w:val="00A1050D"/>
    <w:rsid w:val="00A10516"/>
    <w:rsid w:val="00A1090E"/>
    <w:rsid w:val="00A13D9E"/>
    <w:rsid w:val="00A156D4"/>
    <w:rsid w:val="00A15F8E"/>
    <w:rsid w:val="00A1652A"/>
    <w:rsid w:val="00A17D53"/>
    <w:rsid w:val="00A201F2"/>
    <w:rsid w:val="00A24EE7"/>
    <w:rsid w:val="00A2519D"/>
    <w:rsid w:val="00A304B2"/>
    <w:rsid w:val="00A33080"/>
    <w:rsid w:val="00A34162"/>
    <w:rsid w:val="00A37838"/>
    <w:rsid w:val="00A40DB7"/>
    <w:rsid w:val="00A47AF8"/>
    <w:rsid w:val="00A51295"/>
    <w:rsid w:val="00A642D6"/>
    <w:rsid w:val="00A718B5"/>
    <w:rsid w:val="00A75374"/>
    <w:rsid w:val="00A76C76"/>
    <w:rsid w:val="00A81AFF"/>
    <w:rsid w:val="00A8450A"/>
    <w:rsid w:val="00A934C8"/>
    <w:rsid w:val="00A9390A"/>
    <w:rsid w:val="00A97F70"/>
    <w:rsid w:val="00AA0A81"/>
    <w:rsid w:val="00AA12F5"/>
    <w:rsid w:val="00AA137D"/>
    <w:rsid w:val="00AB05C3"/>
    <w:rsid w:val="00AB6894"/>
    <w:rsid w:val="00AB7A23"/>
    <w:rsid w:val="00AC1ECC"/>
    <w:rsid w:val="00AC7EC5"/>
    <w:rsid w:val="00AD0595"/>
    <w:rsid w:val="00AD1B38"/>
    <w:rsid w:val="00AD2850"/>
    <w:rsid w:val="00AD3876"/>
    <w:rsid w:val="00AD39F2"/>
    <w:rsid w:val="00AD7007"/>
    <w:rsid w:val="00AE2E66"/>
    <w:rsid w:val="00AE5B06"/>
    <w:rsid w:val="00AF677C"/>
    <w:rsid w:val="00B0449F"/>
    <w:rsid w:val="00B04D95"/>
    <w:rsid w:val="00B10C9B"/>
    <w:rsid w:val="00B12D47"/>
    <w:rsid w:val="00B32F32"/>
    <w:rsid w:val="00B34B28"/>
    <w:rsid w:val="00B41CAB"/>
    <w:rsid w:val="00B422A6"/>
    <w:rsid w:val="00B458E0"/>
    <w:rsid w:val="00B54CFD"/>
    <w:rsid w:val="00B633FC"/>
    <w:rsid w:val="00B63A81"/>
    <w:rsid w:val="00B65D2C"/>
    <w:rsid w:val="00B6787A"/>
    <w:rsid w:val="00B70B53"/>
    <w:rsid w:val="00B71D8E"/>
    <w:rsid w:val="00B72DB2"/>
    <w:rsid w:val="00B75F79"/>
    <w:rsid w:val="00B91EFD"/>
    <w:rsid w:val="00B924E7"/>
    <w:rsid w:val="00B9564C"/>
    <w:rsid w:val="00BA0022"/>
    <w:rsid w:val="00BA25E4"/>
    <w:rsid w:val="00BA2D7C"/>
    <w:rsid w:val="00BA7214"/>
    <w:rsid w:val="00BB6D94"/>
    <w:rsid w:val="00BB78F0"/>
    <w:rsid w:val="00BC2A94"/>
    <w:rsid w:val="00BC55BD"/>
    <w:rsid w:val="00BC7D69"/>
    <w:rsid w:val="00BD2D64"/>
    <w:rsid w:val="00BE1948"/>
    <w:rsid w:val="00BF21ED"/>
    <w:rsid w:val="00BF3964"/>
    <w:rsid w:val="00C00390"/>
    <w:rsid w:val="00C02EF9"/>
    <w:rsid w:val="00C049A7"/>
    <w:rsid w:val="00C05752"/>
    <w:rsid w:val="00C065DA"/>
    <w:rsid w:val="00C068CE"/>
    <w:rsid w:val="00C06DB1"/>
    <w:rsid w:val="00C07543"/>
    <w:rsid w:val="00C127E6"/>
    <w:rsid w:val="00C142D5"/>
    <w:rsid w:val="00C14F1C"/>
    <w:rsid w:val="00C154AD"/>
    <w:rsid w:val="00C16C33"/>
    <w:rsid w:val="00C218AD"/>
    <w:rsid w:val="00C23A93"/>
    <w:rsid w:val="00C2537C"/>
    <w:rsid w:val="00C25C95"/>
    <w:rsid w:val="00C2635E"/>
    <w:rsid w:val="00C27D65"/>
    <w:rsid w:val="00C336FC"/>
    <w:rsid w:val="00C36CFA"/>
    <w:rsid w:val="00C36D25"/>
    <w:rsid w:val="00C37470"/>
    <w:rsid w:val="00C428BB"/>
    <w:rsid w:val="00C5085B"/>
    <w:rsid w:val="00C54022"/>
    <w:rsid w:val="00C5651F"/>
    <w:rsid w:val="00C56EAB"/>
    <w:rsid w:val="00C64045"/>
    <w:rsid w:val="00C67A46"/>
    <w:rsid w:val="00C73146"/>
    <w:rsid w:val="00C7507D"/>
    <w:rsid w:val="00C77A16"/>
    <w:rsid w:val="00C807F6"/>
    <w:rsid w:val="00C80806"/>
    <w:rsid w:val="00C82408"/>
    <w:rsid w:val="00C84B24"/>
    <w:rsid w:val="00C92797"/>
    <w:rsid w:val="00C9306B"/>
    <w:rsid w:val="00C93967"/>
    <w:rsid w:val="00C94FD1"/>
    <w:rsid w:val="00C96D31"/>
    <w:rsid w:val="00CA2F48"/>
    <w:rsid w:val="00CA4517"/>
    <w:rsid w:val="00CA7091"/>
    <w:rsid w:val="00CA7ABC"/>
    <w:rsid w:val="00CB2E0D"/>
    <w:rsid w:val="00CC13F0"/>
    <w:rsid w:val="00CC4231"/>
    <w:rsid w:val="00CC685C"/>
    <w:rsid w:val="00CD52C0"/>
    <w:rsid w:val="00CE5BBF"/>
    <w:rsid w:val="00CF07F7"/>
    <w:rsid w:val="00CF36BC"/>
    <w:rsid w:val="00CF3F4E"/>
    <w:rsid w:val="00CF7A29"/>
    <w:rsid w:val="00CF7CE5"/>
    <w:rsid w:val="00D014D7"/>
    <w:rsid w:val="00D03620"/>
    <w:rsid w:val="00D10109"/>
    <w:rsid w:val="00D11EE3"/>
    <w:rsid w:val="00D13067"/>
    <w:rsid w:val="00D145CC"/>
    <w:rsid w:val="00D146F1"/>
    <w:rsid w:val="00D17296"/>
    <w:rsid w:val="00D25601"/>
    <w:rsid w:val="00D266AD"/>
    <w:rsid w:val="00D269C4"/>
    <w:rsid w:val="00D26DC7"/>
    <w:rsid w:val="00D30596"/>
    <w:rsid w:val="00D34700"/>
    <w:rsid w:val="00D34F0D"/>
    <w:rsid w:val="00D41F57"/>
    <w:rsid w:val="00D47576"/>
    <w:rsid w:val="00D50CA5"/>
    <w:rsid w:val="00D55702"/>
    <w:rsid w:val="00D625A8"/>
    <w:rsid w:val="00D65247"/>
    <w:rsid w:val="00D6777D"/>
    <w:rsid w:val="00D67FD6"/>
    <w:rsid w:val="00D760DF"/>
    <w:rsid w:val="00D77DF6"/>
    <w:rsid w:val="00D80CD0"/>
    <w:rsid w:val="00D8686F"/>
    <w:rsid w:val="00D86E65"/>
    <w:rsid w:val="00D90DC1"/>
    <w:rsid w:val="00DA0A5B"/>
    <w:rsid w:val="00DB3B47"/>
    <w:rsid w:val="00DB7A7D"/>
    <w:rsid w:val="00DC2725"/>
    <w:rsid w:val="00DC37A6"/>
    <w:rsid w:val="00DC3923"/>
    <w:rsid w:val="00DC5C47"/>
    <w:rsid w:val="00DC650E"/>
    <w:rsid w:val="00DE0A4C"/>
    <w:rsid w:val="00DE654B"/>
    <w:rsid w:val="00DE77B3"/>
    <w:rsid w:val="00DF62EC"/>
    <w:rsid w:val="00DF64CB"/>
    <w:rsid w:val="00E01628"/>
    <w:rsid w:val="00E018D3"/>
    <w:rsid w:val="00E0279B"/>
    <w:rsid w:val="00E07251"/>
    <w:rsid w:val="00E10140"/>
    <w:rsid w:val="00E11AA0"/>
    <w:rsid w:val="00E165EB"/>
    <w:rsid w:val="00E233B0"/>
    <w:rsid w:val="00E309A4"/>
    <w:rsid w:val="00E310D5"/>
    <w:rsid w:val="00E31E14"/>
    <w:rsid w:val="00E32B32"/>
    <w:rsid w:val="00E4624A"/>
    <w:rsid w:val="00E610FD"/>
    <w:rsid w:val="00E63476"/>
    <w:rsid w:val="00E63E3F"/>
    <w:rsid w:val="00E66248"/>
    <w:rsid w:val="00E671A8"/>
    <w:rsid w:val="00E73400"/>
    <w:rsid w:val="00E769D4"/>
    <w:rsid w:val="00E87B6B"/>
    <w:rsid w:val="00E93D3E"/>
    <w:rsid w:val="00EA5492"/>
    <w:rsid w:val="00EA674B"/>
    <w:rsid w:val="00EB0DEB"/>
    <w:rsid w:val="00EB11ED"/>
    <w:rsid w:val="00EC0F53"/>
    <w:rsid w:val="00EC36B6"/>
    <w:rsid w:val="00EC760F"/>
    <w:rsid w:val="00ED1367"/>
    <w:rsid w:val="00ED174B"/>
    <w:rsid w:val="00ED65CF"/>
    <w:rsid w:val="00EE283A"/>
    <w:rsid w:val="00EE3055"/>
    <w:rsid w:val="00EE5084"/>
    <w:rsid w:val="00EF0A52"/>
    <w:rsid w:val="00EF3993"/>
    <w:rsid w:val="00EF7B54"/>
    <w:rsid w:val="00EF7DDE"/>
    <w:rsid w:val="00F009FD"/>
    <w:rsid w:val="00F04082"/>
    <w:rsid w:val="00F059A3"/>
    <w:rsid w:val="00F10677"/>
    <w:rsid w:val="00F22481"/>
    <w:rsid w:val="00F24132"/>
    <w:rsid w:val="00F267C5"/>
    <w:rsid w:val="00F35031"/>
    <w:rsid w:val="00F3550F"/>
    <w:rsid w:val="00F43FC7"/>
    <w:rsid w:val="00F5023B"/>
    <w:rsid w:val="00F55A45"/>
    <w:rsid w:val="00F643EE"/>
    <w:rsid w:val="00F6574C"/>
    <w:rsid w:val="00F66784"/>
    <w:rsid w:val="00F703E2"/>
    <w:rsid w:val="00F705BD"/>
    <w:rsid w:val="00F764CB"/>
    <w:rsid w:val="00F766B8"/>
    <w:rsid w:val="00F82122"/>
    <w:rsid w:val="00F92EDF"/>
    <w:rsid w:val="00F97285"/>
    <w:rsid w:val="00FA3230"/>
    <w:rsid w:val="00FA32EE"/>
    <w:rsid w:val="00FA6A0C"/>
    <w:rsid w:val="00FA6EE3"/>
    <w:rsid w:val="00FB2E31"/>
    <w:rsid w:val="00FB34D2"/>
    <w:rsid w:val="00FB454D"/>
    <w:rsid w:val="00FB51CA"/>
    <w:rsid w:val="00FB7DEE"/>
    <w:rsid w:val="00FC293B"/>
    <w:rsid w:val="00FC37ED"/>
    <w:rsid w:val="00FD111D"/>
    <w:rsid w:val="00FD3A7B"/>
    <w:rsid w:val="00FD484F"/>
    <w:rsid w:val="00FE16C3"/>
    <w:rsid w:val="00FE6AD3"/>
    <w:rsid w:val="00FF2CF0"/>
    <w:rsid w:val="00FF5A2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41">
      <o:colormenu v:ext="edit" strokecolor="none [3212]"/>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653BF"/>
    <w:pPr>
      <w:spacing w:after="160" w:line="259"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653B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653BF"/>
    <w:rPr>
      <w:rFonts w:ascii="Tahoma" w:hAnsi="Tahoma" w:cs="Tahoma"/>
      <w:sz w:val="16"/>
      <w:szCs w:val="16"/>
    </w:rPr>
  </w:style>
  <w:style w:type="paragraph" w:styleId="ListParagraph">
    <w:name w:val="List Paragraph"/>
    <w:basedOn w:val="Normal"/>
    <w:uiPriority w:val="34"/>
    <w:qFormat/>
    <w:rsid w:val="00495896"/>
    <w:pPr>
      <w:ind w:left="720"/>
      <w:contextualSpacing/>
    </w:pPr>
  </w:style>
  <w:style w:type="character" w:styleId="CommentReference">
    <w:name w:val="annotation reference"/>
    <w:basedOn w:val="DefaultParagraphFont"/>
    <w:uiPriority w:val="99"/>
    <w:semiHidden/>
    <w:unhideWhenUsed/>
    <w:rsid w:val="00FF5A27"/>
    <w:rPr>
      <w:sz w:val="16"/>
      <w:szCs w:val="16"/>
    </w:rPr>
  </w:style>
  <w:style w:type="paragraph" w:styleId="CommentText">
    <w:name w:val="annotation text"/>
    <w:basedOn w:val="Normal"/>
    <w:link w:val="CommentTextChar"/>
    <w:uiPriority w:val="99"/>
    <w:semiHidden/>
    <w:unhideWhenUsed/>
    <w:rsid w:val="00FF5A27"/>
    <w:pPr>
      <w:spacing w:line="240" w:lineRule="auto"/>
    </w:pPr>
    <w:rPr>
      <w:sz w:val="20"/>
      <w:szCs w:val="20"/>
    </w:rPr>
  </w:style>
  <w:style w:type="character" w:customStyle="1" w:styleId="CommentTextChar">
    <w:name w:val="Comment Text Char"/>
    <w:basedOn w:val="DefaultParagraphFont"/>
    <w:link w:val="CommentText"/>
    <w:uiPriority w:val="99"/>
    <w:semiHidden/>
    <w:rsid w:val="00FF5A27"/>
    <w:rPr>
      <w:sz w:val="20"/>
      <w:szCs w:val="20"/>
    </w:rPr>
  </w:style>
  <w:style w:type="paragraph" w:styleId="CommentSubject">
    <w:name w:val="annotation subject"/>
    <w:basedOn w:val="CommentText"/>
    <w:next w:val="CommentText"/>
    <w:link w:val="CommentSubjectChar"/>
    <w:uiPriority w:val="99"/>
    <w:semiHidden/>
    <w:unhideWhenUsed/>
    <w:rsid w:val="00FF5A27"/>
    <w:rPr>
      <w:b/>
      <w:bCs/>
    </w:rPr>
  </w:style>
  <w:style w:type="character" w:customStyle="1" w:styleId="CommentSubjectChar">
    <w:name w:val="Comment Subject Char"/>
    <w:basedOn w:val="CommentTextChar"/>
    <w:link w:val="CommentSubject"/>
    <w:uiPriority w:val="99"/>
    <w:semiHidden/>
    <w:rsid w:val="00FF5A27"/>
    <w:rPr>
      <w:b/>
      <w:bCs/>
      <w:sz w:val="20"/>
      <w:szCs w:val="20"/>
    </w:rPr>
  </w:style>
  <w:style w:type="paragraph" w:styleId="Header">
    <w:name w:val="header"/>
    <w:basedOn w:val="Normal"/>
    <w:link w:val="HeaderChar"/>
    <w:uiPriority w:val="99"/>
    <w:unhideWhenUsed/>
    <w:rsid w:val="00F267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67C5"/>
  </w:style>
  <w:style w:type="paragraph" w:styleId="Footer">
    <w:name w:val="footer"/>
    <w:basedOn w:val="Normal"/>
    <w:link w:val="FooterChar"/>
    <w:uiPriority w:val="99"/>
    <w:unhideWhenUsed/>
    <w:rsid w:val="00F267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67C5"/>
  </w:style>
  <w:style w:type="table" w:styleId="TableGrid">
    <w:name w:val="Table Grid"/>
    <w:basedOn w:val="TableNormal"/>
    <w:uiPriority w:val="59"/>
    <w:rsid w:val="0072600C"/>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styleId="Hyperlink">
    <w:name w:val="Hyperlink"/>
    <w:basedOn w:val="DefaultParagraphFont"/>
    <w:uiPriority w:val="99"/>
    <w:unhideWhenUsed/>
    <w:rsid w:val="004A0103"/>
    <w:rPr>
      <w:color w:val="0000FF" w:themeColor="hyperlink"/>
      <w:u w:val="single"/>
    </w:rPr>
  </w:style>
  <w:style w:type="character" w:customStyle="1" w:styleId="hps">
    <w:name w:val="hps"/>
    <w:rsid w:val="00D26DC7"/>
  </w:style>
  <w:style w:type="paragraph" w:styleId="NoSpacing">
    <w:name w:val="No Spacing"/>
    <w:uiPriority w:val="99"/>
    <w:qFormat/>
    <w:rsid w:val="00D26DC7"/>
    <w:pPr>
      <w:overflowPunct w:val="0"/>
      <w:autoSpaceDE w:val="0"/>
      <w:autoSpaceDN w:val="0"/>
      <w:adjustRightInd w:val="0"/>
      <w:spacing w:after="0" w:line="240" w:lineRule="auto"/>
    </w:pPr>
    <w:rPr>
      <w:rFonts w:ascii="Calibri" w:eastAsia="Times New Roman" w:hAnsi="Calibri" w:cs="Times New Roman"/>
      <w:szCs w:val="20"/>
    </w:rPr>
  </w:style>
  <w:style w:type="character" w:customStyle="1" w:styleId="shorttext">
    <w:name w:val="short_text"/>
    <w:rsid w:val="00D26DC7"/>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3.xml"/><Relationship Id="rId18" Type="http://schemas.openxmlformats.org/officeDocument/2006/relationships/image" Target="media/image8.png"/><Relationship Id="rId26" Type="http://schemas.openxmlformats.org/officeDocument/2006/relationships/hyperlink" Target="http://www.tiger-stores.com" TargetMode="External"/><Relationship Id="rId3" Type="http://schemas.openxmlformats.org/officeDocument/2006/relationships/styles" Target="styles.xml"/><Relationship Id="rId21" Type="http://schemas.openxmlformats.org/officeDocument/2006/relationships/hyperlink" Target="http://www.london.gov.uk/sites/default/files/Retail%20in%20london%20-%20final%20version.pdf"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image" Target="media/image7.png"/><Relationship Id="rId25" Type="http://schemas.openxmlformats.org/officeDocument/2006/relationships/hyperlink" Target="http://www.themanager.org"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hyperlink" Target="https://www.postnord.com/en/media/publications/e-commerce/e-commerce-in-europe-2018" TargetMode="External"/><Relationship Id="rId29" Type="http://schemas.openxmlformats.org/officeDocument/2006/relationships/chart" Target="charts/chart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www.livemint.com/industry/gmBMnedp"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hyperlink" Target="http://www.slideshare.net/rohitadwivedi/retail-formats-and-theories" TargetMode="External"/><Relationship Id="rId28" Type="http://schemas.openxmlformats.org/officeDocument/2006/relationships/hyperlink" Target="https://www.which.co.uk/news/2018/05/online-shopping-scams-cost-brits-58m-a-year/" TargetMode="External"/><Relationship Id="rId10" Type="http://schemas.openxmlformats.org/officeDocument/2006/relationships/chart" Target="charts/chart1.xml"/><Relationship Id="rId19" Type="http://schemas.openxmlformats.org/officeDocument/2006/relationships/image" Target="media/image9.png"/><Relationship Id="rId31" Type="http://schemas.openxmlformats.org/officeDocument/2006/relationships/image" Target="media/image10.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png"/><Relationship Id="rId22" Type="http://schemas.openxmlformats.org/officeDocument/2006/relationships/hyperlink" Target="http://www.bcsc.org.uk/documents/get-10b?id=68&amp;age=8field=file" TargetMode="External"/><Relationship Id="rId27" Type="http://schemas.openxmlformats.org/officeDocument/2006/relationships/hyperlink" Target="http://www.2.llikennevirasto.fi/julkaisut/pdf8/Its-2015-" TargetMode="External"/><Relationship Id="rId30" Type="http://schemas.openxmlformats.org/officeDocument/2006/relationships/chart" Target="charts/chart5.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Office_Excel_Worksheet1.xlsx"/></Relationships>
</file>

<file path=word/charts/_rels/chart2.xml.rels><?xml version="1.0" encoding="UTF-8" standalone="yes"?>
<Relationships xmlns="http://schemas.openxmlformats.org/package/2006/relationships"><Relationship Id="rId2" Type="http://schemas.openxmlformats.org/officeDocument/2006/relationships/chartUserShapes" Target="../drawings/drawing1.xml"/><Relationship Id="rId1" Type="http://schemas.openxmlformats.org/officeDocument/2006/relationships/package" Target="../embeddings/Microsoft_Office_Excel_Worksheet2.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Office_Excel_Worksheet3.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Office_Excel_Worksheet4.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Office_Excel_Worksheet5.xlsx"/></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GB"/>
  <c:chart>
    <c:plotArea>
      <c:layout/>
      <c:barChart>
        <c:barDir val="bar"/>
        <c:grouping val="clustered"/>
        <c:ser>
          <c:idx val="0"/>
          <c:order val="0"/>
          <c:tx>
            <c:strRef>
              <c:f>Sheet1!$B$1</c:f>
              <c:strCache>
                <c:ptCount val="1"/>
                <c:pt idx="0">
                  <c:v>Very often purchase Online</c:v>
                </c:pt>
              </c:strCache>
            </c:strRef>
          </c:tx>
          <c:cat>
            <c:strRef>
              <c:f>Sheet1!$A$2:$A$5</c:f>
              <c:strCache>
                <c:ptCount val="4"/>
                <c:pt idx="0">
                  <c:v>Never</c:v>
                </c:pt>
                <c:pt idx="1">
                  <c:v>Occassionally</c:v>
                </c:pt>
                <c:pt idx="2">
                  <c:v>Often</c:v>
                </c:pt>
                <c:pt idx="3">
                  <c:v>Very Often</c:v>
                </c:pt>
              </c:strCache>
            </c:strRef>
          </c:cat>
          <c:val>
            <c:numRef>
              <c:f>Sheet1!$B$2:$B$5</c:f>
              <c:numCache>
                <c:formatCode>General</c:formatCode>
                <c:ptCount val="4"/>
                <c:pt idx="3">
                  <c:v>38</c:v>
                </c:pt>
              </c:numCache>
            </c:numRef>
          </c:val>
        </c:ser>
        <c:ser>
          <c:idx val="1"/>
          <c:order val="1"/>
          <c:tx>
            <c:strRef>
              <c:f>Sheet1!$C$1</c:f>
              <c:strCache>
                <c:ptCount val="1"/>
                <c:pt idx="0">
                  <c:v>Occasional Online purchase</c:v>
                </c:pt>
              </c:strCache>
            </c:strRef>
          </c:tx>
          <c:cat>
            <c:strRef>
              <c:f>Sheet1!$A$2:$A$5</c:f>
              <c:strCache>
                <c:ptCount val="4"/>
                <c:pt idx="0">
                  <c:v>Never</c:v>
                </c:pt>
                <c:pt idx="1">
                  <c:v>Occassionally</c:v>
                </c:pt>
                <c:pt idx="2">
                  <c:v>Often</c:v>
                </c:pt>
                <c:pt idx="3">
                  <c:v>Very Often</c:v>
                </c:pt>
              </c:strCache>
            </c:strRef>
          </c:cat>
          <c:val>
            <c:numRef>
              <c:f>Sheet1!$C$2:$C$5</c:f>
              <c:numCache>
                <c:formatCode>General</c:formatCode>
                <c:ptCount val="4"/>
                <c:pt idx="1">
                  <c:v>27</c:v>
                </c:pt>
              </c:numCache>
            </c:numRef>
          </c:val>
        </c:ser>
        <c:ser>
          <c:idx val="2"/>
          <c:order val="2"/>
          <c:tx>
            <c:strRef>
              <c:f>Sheet1!$D$1</c:f>
              <c:strCache>
                <c:ptCount val="1"/>
                <c:pt idx="0">
                  <c:v>Often purchase Online</c:v>
                </c:pt>
              </c:strCache>
            </c:strRef>
          </c:tx>
          <c:cat>
            <c:strRef>
              <c:f>Sheet1!$A$2:$A$5</c:f>
              <c:strCache>
                <c:ptCount val="4"/>
                <c:pt idx="0">
                  <c:v>Never</c:v>
                </c:pt>
                <c:pt idx="1">
                  <c:v>Occassionally</c:v>
                </c:pt>
                <c:pt idx="2">
                  <c:v>Often</c:v>
                </c:pt>
                <c:pt idx="3">
                  <c:v>Very Often</c:v>
                </c:pt>
              </c:strCache>
            </c:strRef>
          </c:cat>
          <c:val>
            <c:numRef>
              <c:f>Sheet1!$D$2:$D$5</c:f>
              <c:numCache>
                <c:formatCode>General</c:formatCode>
                <c:ptCount val="4"/>
                <c:pt idx="0">
                  <c:v>0</c:v>
                </c:pt>
                <c:pt idx="2">
                  <c:v>5</c:v>
                </c:pt>
              </c:numCache>
            </c:numRef>
          </c:val>
        </c:ser>
        <c:axId val="34863744"/>
        <c:axId val="33034624"/>
      </c:barChart>
      <c:catAx>
        <c:axId val="34863744"/>
        <c:scaling>
          <c:orientation val="minMax"/>
        </c:scaling>
        <c:axPos val="l"/>
        <c:tickLblPos val="nextTo"/>
        <c:crossAx val="33034624"/>
        <c:crosses val="autoZero"/>
        <c:auto val="1"/>
        <c:lblAlgn val="ctr"/>
        <c:lblOffset val="100"/>
      </c:catAx>
      <c:valAx>
        <c:axId val="33034624"/>
        <c:scaling>
          <c:orientation val="minMax"/>
        </c:scaling>
        <c:axPos val="b"/>
        <c:majorGridlines/>
        <c:numFmt formatCode="General" sourceLinked="1"/>
        <c:tickLblPos val="nextTo"/>
        <c:crossAx val="34863744"/>
        <c:crosses val="autoZero"/>
        <c:crossBetween val="between"/>
      </c:valAx>
    </c:plotArea>
    <c:legend>
      <c:legendPos val="r"/>
      <c:layout/>
    </c:legend>
    <c:plotVisOnly val="1"/>
  </c:chart>
  <c:externalData r:id="rId1"/>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GB"/>
  <c:chart>
    <c:autoTitleDeleted val="1"/>
    <c:plotArea>
      <c:layout/>
      <c:pieChart>
        <c:varyColors val="1"/>
        <c:ser>
          <c:idx val="0"/>
          <c:order val="0"/>
          <c:tx>
            <c:strRef>
              <c:f>Sheet1!$B$1</c:f>
              <c:strCache>
                <c:ptCount val="1"/>
                <c:pt idx="0">
                  <c:v>Online shopping </c:v>
                </c:pt>
              </c:strCache>
            </c:strRef>
          </c:tx>
          <c:dPt>
            <c:idx val="0"/>
            <c:spPr>
              <a:solidFill>
                <a:schemeClr val="accent1"/>
              </a:solidFill>
              <a:ln w="19050">
                <a:solidFill>
                  <a:schemeClr val="lt1"/>
                </a:solidFill>
              </a:ln>
              <a:effectLst/>
            </c:spPr>
            <c:extLst xmlns:c16r2="http://schemas.microsoft.com/office/drawing/2015/06/chart">
              <c:ext xmlns:c16="http://schemas.microsoft.com/office/drawing/2014/chart" uri="{C3380CC4-5D6E-409C-BE32-E72D297353CC}">
                <c16:uniqueId val="{00000000-EF81-4A87-AEC7-2730DEF99F73}"/>
              </c:ext>
            </c:extLst>
          </c:dPt>
          <c:dPt>
            <c:idx val="1"/>
            <c:spPr>
              <a:solidFill>
                <a:schemeClr val="accent2"/>
              </a:solidFill>
              <a:ln w="19050">
                <a:solidFill>
                  <a:schemeClr val="lt1"/>
                </a:solidFill>
              </a:ln>
              <a:effectLst/>
            </c:spPr>
            <c:extLst xmlns:c16r2="http://schemas.microsoft.com/office/drawing/2015/06/chart">
              <c:ext xmlns:c16="http://schemas.microsoft.com/office/drawing/2014/chart" uri="{C3380CC4-5D6E-409C-BE32-E72D297353CC}">
                <c16:uniqueId val="{00000001-EF81-4A87-AEC7-2730DEF99F73}"/>
              </c:ext>
            </c:extLst>
          </c:dPt>
          <c:dPt>
            <c:idx val="2"/>
            <c:spPr>
              <a:solidFill>
                <a:schemeClr val="accent3"/>
              </a:solidFill>
              <a:ln w="19050">
                <a:solidFill>
                  <a:schemeClr val="lt1"/>
                </a:solidFill>
              </a:ln>
              <a:effectLst/>
            </c:spPr>
            <c:extLst xmlns:c16r2="http://schemas.microsoft.com/office/drawing/2015/06/chart">
              <c:ext xmlns:c16="http://schemas.microsoft.com/office/drawing/2014/chart" uri="{C3380CC4-5D6E-409C-BE32-E72D297353CC}">
                <c16:uniqueId val="{00000002-EF81-4A87-AEC7-2730DEF99F73}"/>
              </c:ext>
            </c:extLst>
          </c:dPt>
          <c:dPt>
            <c:idx val="3"/>
            <c:spPr>
              <a:solidFill>
                <a:schemeClr val="accent4"/>
              </a:solidFill>
              <a:ln w="19050">
                <a:solidFill>
                  <a:schemeClr val="lt1"/>
                </a:solidFill>
              </a:ln>
              <a:effectLst/>
            </c:spPr>
            <c:extLst xmlns:c16r2="http://schemas.microsoft.com/office/drawing/2015/06/chart">
              <c:ext xmlns:c16="http://schemas.microsoft.com/office/drawing/2014/chart" uri="{C3380CC4-5D6E-409C-BE32-E72D297353CC}">
                <c16:uniqueId val="{00000003-EF81-4A87-AEC7-2730DEF99F73}"/>
              </c:ext>
            </c:extLst>
          </c:dPt>
          <c:dPt>
            <c:idx val="4"/>
            <c:spPr>
              <a:solidFill>
                <a:schemeClr val="accent5"/>
              </a:solidFill>
              <a:ln w="19050">
                <a:solidFill>
                  <a:schemeClr val="lt1"/>
                </a:solidFill>
              </a:ln>
              <a:effectLst/>
            </c:spPr>
            <c:extLst xmlns:c16r2="http://schemas.microsoft.com/office/drawing/2015/06/chart">
              <c:ext xmlns:c16="http://schemas.microsoft.com/office/drawing/2014/chart" uri="{C3380CC4-5D6E-409C-BE32-E72D297353CC}">
                <c16:uniqueId val="{00000004-EF81-4A87-AEC7-2730DEF99F73}"/>
              </c:ext>
            </c:extLst>
          </c:dPt>
          <c:dLbls>
            <c:spPr>
              <a:noFill/>
              <a:ln>
                <a:noFill/>
              </a:ln>
              <a:effectLst/>
            </c:spPr>
            <c:txPr>
              <a:bodyPr/>
              <a:lstStyle/>
              <a:p>
                <a:pPr>
                  <a:defRPr lang="en-US"/>
                </a:pPr>
                <a:endParaRPr lang="en-US"/>
              </a:p>
            </c:txPr>
            <c:showVal val="1"/>
            <c:showLeaderLines val="1"/>
            <c:extLst xmlns:c16r2="http://schemas.microsoft.com/office/drawing/2015/06/chart">
              <c:ext xmlns:c15="http://schemas.microsoft.com/office/drawing/2012/chart" uri="{CE6537A1-D6FC-4f65-9D91-7224C49458BB}"/>
            </c:extLst>
          </c:dLbls>
          <c:cat>
            <c:strRef>
              <c:f>Sheet1!$A$2:$A$7</c:f>
              <c:strCache>
                <c:ptCount val="6"/>
                <c:pt idx="0">
                  <c:v>Time saving </c:v>
                </c:pt>
                <c:pt idx="1">
                  <c:v>Price</c:v>
                </c:pt>
                <c:pt idx="2">
                  <c:v>Superior choice</c:v>
                </c:pt>
                <c:pt idx="3">
                  <c:v>Convenience</c:v>
                </c:pt>
                <c:pt idx="4">
                  <c:v>Never shop</c:v>
                </c:pt>
                <c:pt idx="5">
                  <c:v>Camprison</c:v>
                </c:pt>
              </c:strCache>
            </c:strRef>
          </c:cat>
          <c:val>
            <c:numRef>
              <c:f>Sheet1!$B$2:$B$7</c:f>
              <c:numCache>
                <c:formatCode>General</c:formatCode>
                <c:ptCount val="6"/>
                <c:pt idx="0">
                  <c:v>27</c:v>
                </c:pt>
                <c:pt idx="1">
                  <c:v>23</c:v>
                </c:pt>
                <c:pt idx="2">
                  <c:v>12</c:v>
                </c:pt>
                <c:pt idx="3">
                  <c:v>32</c:v>
                </c:pt>
                <c:pt idx="4">
                  <c:v>19</c:v>
                </c:pt>
                <c:pt idx="5">
                  <c:v>7</c:v>
                </c:pt>
              </c:numCache>
            </c:numRef>
          </c:val>
          <c:extLst xmlns:c16r2="http://schemas.microsoft.com/office/drawing/2015/06/chart">
            <c:ext xmlns:c16="http://schemas.microsoft.com/office/drawing/2014/chart" uri="{C3380CC4-5D6E-409C-BE32-E72D297353CC}">
              <c16:uniqueId val="{00000000-8DE1-4845-85AD-A8E4F721EFF1}"/>
            </c:ext>
          </c:extLst>
        </c:ser>
        <c:firstSliceAng val="0"/>
      </c:pieChart>
      <c:spPr>
        <a:noFill/>
        <a:ln>
          <a:noFill/>
        </a:ln>
        <a:effectLst/>
      </c:spPr>
    </c:plotArea>
    <c:legend>
      <c:legendPos val="b"/>
      <c:layout/>
      <c:spPr>
        <a:noFill/>
        <a:ln>
          <a:noFill/>
        </a:ln>
        <a:effectLst/>
      </c:spPr>
      <c:txPr>
        <a:bodyPr rot="0" spcFirstLastPara="1" vertOverflow="ellipsis" vert="horz" wrap="square" anchor="ctr" anchorCtr="1"/>
        <a:lstStyle/>
        <a:p>
          <a:pPr>
            <a:defRPr lang="en-US" sz="1197"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xmlns:c16r2="http://schemas.microsoft.com/office/drawing/2015/06/chart">
      <c:ext xmlns:c16r3="http://schemas.microsoft.com/office/drawing/2017/03/chart" uri="{56B9EC1D-385E-4148-901F-78D8002777C0}">
        <c16r3:dataDisplayOptions16>
          <c16r3:dispNaAsBlank val="1"/>
        </c16r3:dataDisplayOptions16>
      </c:ext>
    </c:extLst>
  </c:chart>
  <c:spPr>
    <a:noFill/>
    <a:ln>
      <a:noFill/>
    </a:ln>
    <a:effectLst/>
  </c:spPr>
  <c:txPr>
    <a:bodyPr/>
    <a:lstStyle/>
    <a:p>
      <a:pPr>
        <a:defRPr/>
      </a:pPr>
      <a:endParaRPr lang="en-US"/>
    </a:p>
  </c:txPr>
  <c:externalData r:id="rId1"/>
  <c:userShapes r:id="rId2"/>
</c:chartSpace>
</file>

<file path=word/charts/chart3.xml><?xml version="1.0" encoding="utf-8"?>
<c:chartSpace xmlns:c="http://schemas.openxmlformats.org/drawingml/2006/chart" xmlns:a="http://schemas.openxmlformats.org/drawingml/2006/main" xmlns:r="http://schemas.openxmlformats.org/officeDocument/2006/relationships">
  <c:date1904 val="1"/>
  <c:lang val="en-GB"/>
  <c:chart>
    <c:title>
      <c:tx>
        <c:rich>
          <a:bodyPr rot="0" spcFirstLastPara="1" vertOverflow="ellipsis" vert="horz" wrap="square" anchor="ctr" anchorCtr="1"/>
          <a:lstStyle/>
          <a:p>
            <a:pPr>
              <a:defRPr lang="en-US" sz="1862" b="0" i="0" u="none" strike="noStrike" kern="1200" spc="0" baseline="0">
                <a:solidFill>
                  <a:schemeClr val="tx1">
                    <a:lumMod val="65000"/>
                    <a:lumOff val="35000"/>
                  </a:schemeClr>
                </a:solidFill>
                <a:latin typeface="+mn-lt"/>
                <a:ea typeface="+mn-ea"/>
                <a:cs typeface="+mn-cs"/>
              </a:defRPr>
            </a:pPr>
            <a:r>
              <a:rPr lang="en-GB" dirty="0"/>
              <a:t>Multi-channel</a:t>
            </a:r>
            <a:r>
              <a:rPr lang="en-GB" baseline="0" dirty="0"/>
              <a:t> retail and consumer choices </a:t>
            </a:r>
            <a:endParaRPr lang="en-GB" dirty="0"/>
          </a:p>
        </c:rich>
      </c:tx>
      <c:layout>
        <c:manualLayout>
          <c:xMode val="edge"/>
          <c:yMode val="edge"/>
          <c:x val="0.43383193897637801"/>
          <c:y val="2.3437498558224988E-2"/>
        </c:manualLayout>
      </c:layout>
      <c:spPr>
        <a:noFill/>
        <a:ln>
          <a:noFill/>
        </a:ln>
        <a:effectLst/>
      </c:spPr>
    </c:title>
    <c:plotArea>
      <c:layout/>
      <c:barChart>
        <c:barDir val="bar"/>
        <c:grouping val="clustered"/>
        <c:ser>
          <c:idx val="0"/>
          <c:order val="0"/>
          <c:tx>
            <c:strRef>
              <c:f>Sheet1!$B$1</c:f>
              <c:strCache>
                <c:ptCount val="1"/>
                <c:pt idx="0">
                  <c:v>online</c:v>
                </c:pt>
              </c:strCache>
            </c:strRef>
          </c:tx>
          <c:spPr>
            <a:solidFill>
              <a:schemeClr val="accent1"/>
            </a:solidFill>
            <a:ln>
              <a:noFill/>
            </a:ln>
            <a:effectLst/>
          </c:spPr>
          <c:cat>
            <c:strRef>
              <c:f>Sheet1!$A$2:$A$10</c:f>
              <c:strCache>
                <c:ptCount val="9"/>
                <c:pt idx="0">
                  <c:v>feeling and touching of goods</c:v>
                </c:pt>
                <c:pt idx="1">
                  <c:v>Entertaning and social role of shopping </c:v>
                </c:pt>
                <c:pt idx="2">
                  <c:v>wide variety of merchandise </c:v>
                </c:pt>
                <c:pt idx="3">
                  <c:v>information and personal service</c:v>
                </c:pt>
                <c:pt idx="4">
                  <c:v>convenience</c:v>
                </c:pt>
                <c:pt idx="5">
                  <c:v>price</c:v>
                </c:pt>
                <c:pt idx="6">
                  <c:v>possibility of goods return to physical store</c:v>
                </c:pt>
                <c:pt idx="7">
                  <c:v>immediate delivery of goods</c:v>
                </c:pt>
                <c:pt idx="8">
                  <c:v>cash payment possibility </c:v>
                </c:pt>
              </c:strCache>
            </c:strRef>
          </c:cat>
          <c:val>
            <c:numRef>
              <c:f>Sheet1!$B$2:$B$10</c:f>
              <c:numCache>
                <c:formatCode>General</c:formatCode>
                <c:ptCount val="9"/>
                <c:pt idx="1">
                  <c:v>10</c:v>
                </c:pt>
                <c:pt idx="2">
                  <c:v>70</c:v>
                </c:pt>
                <c:pt idx="3">
                  <c:v>70</c:v>
                </c:pt>
                <c:pt idx="4">
                  <c:v>32</c:v>
                </c:pt>
                <c:pt idx="5">
                  <c:v>23</c:v>
                </c:pt>
                <c:pt idx="6">
                  <c:v>32</c:v>
                </c:pt>
                <c:pt idx="7">
                  <c:v>10</c:v>
                </c:pt>
                <c:pt idx="8">
                  <c:v>0</c:v>
                </c:pt>
              </c:numCache>
            </c:numRef>
          </c:val>
          <c:extLst xmlns:c16r2="http://schemas.microsoft.com/office/drawing/2015/06/chart">
            <c:ext xmlns:c16="http://schemas.microsoft.com/office/drawing/2014/chart" uri="{C3380CC4-5D6E-409C-BE32-E72D297353CC}">
              <c16:uniqueId val="{00000000-C0E0-4467-8FB4-20B36BB9AC87}"/>
            </c:ext>
          </c:extLst>
        </c:ser>
        <c:ser>
          <c:idx val="1"/>
          <c:order val="1"/>
          <c:tx>
            <c:strRef>
              <c:f>Sheet1!$C$1</c:f>
              <c:strCache>
                <c:ptCount val="1"/>
                <c:pt idx="0">
                  <c:v>In-store</c:v>
                </c:pt>
              </c:strCache>
            </c:strRef>
          </c:tx>
          <c:spPr>
            <a:solidFill>
              <a:schemeClr val="accent2"/>
            </a:solidFill>
            <a:ln>
              <a:noFill/>
            </a:ln>
            <a:effectLst/>
          </c:spPr>
          <c:cat>
            <c:strRef>
              <c:f>Sheet1!$A$2:$A$10</c:f>
              <c:strCache>
                <c:ptCount val="9"/>
                <c:pt idx="0">
                  <c:v>feeling and touching of goods</c:v>
                </c:pt>
                <c:pt idx="1">
                  <c:v>Entertaning and social role of shopping </c:v>
                </c:pt>
                <c:pt idx="2">
                  <c:v>wide variety of merchandise </c:v>
                </c:pt>
                <c:pt idx="3">
                  <c:v>information and personal service</c:v>
                </c:pt>
                <c:pt idx="4">
                  <c:v>convenience</c:v>
                </c:pt>
                <c:pt idx="5">
                  <c:v>price</c:v>
                </c:pt>
                <c:pt idx="6">
                  <c:v>possibility of goods return to physical store</c:v>
                </c:pt>
                <c:pt idx="7">
                  <c:v>immediate delivery of goods</c:v>
                </c:pt>
                <c:pt idx="8">
                  <c:v>cash payment possibility </c:v>
                </c:pt>
              </c:strCache>
            </c:strRef>
          </c:cat>
          <c:val>
            <c:numRef>
              <c:f>Sheet1!$C$2:$C$10</c:f>
              <c:numCache>
                <c:formatCode>General</c:formatCode>
                <c:ptCount val="9"/>
                <c:pt idx="0">
                  <c:v>70</c:v>
                </c:pt>
                <c:pt idx="1">
                  <c:v>60</c:v>
                </c:pt>
                <c:pt idx="2">
                  <c:v>70</c:v>
                </c:pt>
                <c:pt idx="3">
                  <c:v>70</c:v>
                </c:pt>
                <c:pt idx="4">
                  <c:v>38</c:v>
                </c:pt>
                <c:pt idx="5">
                  <c:v>57</c:v>
                </c:pt>
                <c:pt idx="6">
                  <c:v>38</c:v>
                </c:pt>
                <c:pt idx="7">
                  <c:v>70</c:v>
                </c:pt>
                <c:pt idx="8">
                  <c:v>70</c:v>
                </c:pt>
              </c:numCache>
            </c:numRef>
          </c:val>
          <c:extLst xmlns:c16r2="http://schemas.microsoft.com/office/drawing/2015/06/chart">
            <c:ext xmlns:c16="http://schemas.microsoft.com/office/drawing/2014/chart" uri="{C3380CC4-5D6E-409C-BE32-E72D297353CC}">
              <c16:uniqueId val="{00000001-C0E0-4467-8FB4-20B36BB9AC87}"/>
            </c:ext>
          </c:extLst>
        </c:ser>
        <c:ser>
          <c:idx val="2"/>
          <c:order val="2"/>
          <c:tx>
            <c:strRef>
              <c:f>Sheet1!$D$1</c:f>
              <c:strCache>
                <c:ptCount val="1"/>
                <c:pt idx="0">
                  <c:v>Column1</c:v>
                </c:pt>
              </c:strCache>
            </c:strRef>
          </c:tx>
          <c:spPr>
            <a:solidFill>
              <a:schemeClr val="bg1"/>
            </a:solidFill>
            <a:ln>
              <a:noFill/>
            </a:ln>
            <a:effectLst/>
          </c:spPr>
          <c:cat>
            <c:strRef>
              <c:f>Sheet1!$A$2:$A$10</c:f>
              <c:strCache>
                <c:ptCount val="9"/>
                <c:pt idx="0">
                  <c:v>feeling and touching of goods</c:v>
                </c:pt>
                <c:pt idx="1">
                  <c:v>Entertaning and social role of shopping </c:v>
                </c:pt>
                <c:pt idx="2">
                  <c:v>wide variety of merchandise </c:v>
                </c:pt>
                <c:pt idx="3">
                  <c:v>information and personal service</c:v>
                </c:pt>
                <c:pt idx="4">
                  <c:v>convenience</c:v>
                </c:pt>
                <c:pt idx="5">
                  <c:v>price</c:v>
                </c:pt>
                <c:pt idx="6">
                  <c:v>possibility of goods return to physical store</c:v>
                </c:pt>
                <c:pt idx="7">
                  <c:v>immediate delivery of goods</c:v>
                </c:pt>
                <c:pt idx="8">
                  <c:v>cash payment possibility </c:v>
                </c:pt>
              </c:strCache>
            </c:strRef>
          </c:cat>
          <c:val>
            <c:numRef>
              <c:f>Sheet1!$D$2:$D$10</c:f>
              <c:numCache>
                <c:formatCode>General</c:formatCode>
                <c:ptCount val="9"/>
              </c:numCache>
            </c:numRef>
          </c:val>
          <c:extLst xmlns:c16r2="http://schemas.microsoft.com/office/drawing/2015/06/chart">
            <c:ext xmlns:c16="http://schemas.microsoft.com/office/drawing/2014/chart" uri="{C3380CC4-5D6E-409C-BE32-E72D297353CC}">
              <c16:uniqueId val="{00000002-C0E0-4467-8FB4-20B36BB9AC87}"/>
            </c:ext>
          </c:extLst>
        </c:ser>
        <c:gapWidth val="182"/>
        <c:axId val="35610624"/>
        <c:axId val="35612160"/>
      </c:barChart>
      <c:catAx>
        <c:axId val="35610624"/>
        <c:scaling>
          <c:orientation val="minMax"/>
        </c:scaling>
        <c:axPos val="l"/>
        <c:numFmt formatCode="General" sourceLinked="1"/>
        <c:maj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1197" b="0" i="0" u="none" strike="noStrike" kern="1200" baseline="0">
                <a:solidFill>
                  <a:schemeClr val="tx1">
                    <a:lumMod val="65000"/>
                    <a:lumOff val="35000"/>
                  </a:schemeClr>
                </a:solidFill>
                <a:latin typeface="+mn-lt"/>
                <a:ea typeface="+mn-ea"/>
                <a:cs typeface="+mn-cs"/>
              </a:defRPr>
            </a:pPr>
            <a:endParaRPr lang="en-US"/>
          </a:p>
        </c:txPr>
        <c:crossAx val="35612160"/>
        <c:crosses val="autoZero"/>
        <c:auto val="1"/>
        <c:lblAlgn val="ctr"/>
        <c:lblOffset val="100"/>
      </c:catAx>
      <c:valAx>
        <c:axId val="35612160"/>
        <c:scaling>
          <c:orientation val="minMax"/>
        </c:scaling>
        <c:axPos val="b"/>
        <c:majorGridlines>
          <c:spPr>
            <a:ln w="9525" cap="flat" cmpd="sng" algn="ctr">
              <a:solidFill>
                <a:schemeClr val="tx1">
                  <a:lumMod val="15000"/>
                  <a:lumOff val="85000"/>
                </a:schemeClr>
              </a:solidFill>
              <a:round/>
            </a:ln>
            <a:effectLst/>
          </c:spPr>
        </c:majorGridlines>
        <c:numFmt formatCode="General" sourceLinked="1"/>
        <c:majorTickMark val="none"/>
        <c:tickLblPos val="nextTo"/>
        <c:spPr>
          <a:noFill/>
          <a:ln>
            <a:noFill/>
          </a:ln>
          <a:effectLst/>
        </c:spPr>
        <c:txPr>
          <a:bodyPr rot="-60000000" spcFirstLastPara="1" vertOverflow="ellipsis" vert="horz" wrap="square" anchor="ctr" anchorCtr="1"/>
          <a:lstStyle/>
          <a:p>
            <a:pPr>
              <a:defRPr lang="en-US" sz="1197" b="0" i="0" u="none" strike="noStrike" kern="1200" baseline="0">
                <a:solidFill>
                  <a:schemeClr val="tx1">
                    <a:lumMod val="65000"/>
                    <a:lumOff val="35000"/>
                  </a:schemeClr>
                </a:solidFill>
                <a:latin typeface="+mn-lt"/>
                <a:ea typeface="+mn-ea"/>
                <a:cs typeface="+mn-cs"/>
              </a:defRPr>
            </a:pPr>
            <a:endParaRPr lang="en-US"/>
          </a:p>
        </c:txPr>
        <c:crossAx val="35610624"/>
        <c:crosses val="autoZero"/>
        <c:crossBetween val="between"/>
      </c:valAx>
      <c:spPr>
        <a:noFill/>
        <a:ln w="25400">
          <a:noFill/>
        </a:ln>
        <a:effectLst/>
      </c:spPr>
    </c:plotArea>
    <c:legend>
      <c:legendPos val="b"/>
      <c:layout/>
      <c:spPr>
        <a:noFill/>
        <a:ln>
          <a:noFill/>
        </a:ln>
        <a:effectLst/>
      </c:spPr>
      <c:txPr>
        <a:bodyPr rot="0" spcFirstLastPara="1" vertOverflow="ellipsis" vert="horz" wrap="square" anchor="ctr" anchorCtr="1"/>
        <a:lstStyle/>
        <a:p>
          <a:pPr>
            <a:defRPr lang="en-US" sz="1197"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xmlns:c16r2="http://schemas.microsoft.com/office/drawing/2015/06/chart">
      <c:ext xmlns:c16r3="http://schemas.microsoft.com/office/drawing/2017/03/chart" uri="{56B9EC1D-385E-4148-901F-78D8002777C0}">
        <c16r3:dataDisplayOptions16>
          <c16r3:dispNaAsBlank val="1"/>
        </c16r3:dataDisplayOptions16>
      </c:ext>
    </c:extLst>
  </c:chart>
  <c:spPr>
    <a:noFill/>
    <a:ln>
      <a:noFill/>
    </a:ln>
    <a:effectLst/>
  </c:spPr>
  <c:txPr>
    <a:bodyPr/>
    <a:lstStyle/>
    <a:p>
      <a:pPr>
        <a:defRPr/>
      </a:pPr>
      <a:endParaRPr lang="en-US"/>
    </a:p>
  </c:txPr>
  <c:externalData r:id="rId1"/>
</c:chartSpace>
</file>

<file path=word/charts/chart4.xml><?xml version="1.0" encoding="utf-8"?>
<c:chartSpace xmlns:c="http://schemas.openxmlformats.org/drawingml/2006/chart" xmlns:a="http://schemas.openxmlformats.org/drawingml/2006/main" xmlns:r="http://schemas.openxmlformats.org/officeDocument/2006/relationships">
  <c:lang val="en-GB"/>
  <c:chart>
    <c:title>
      <c:layout/>
    </c:title>
    <c:plotArea>
      <c:layout/>
      <c:pieChart>
        <c:varyColors val="1"/>
        <c:ser>
          <c:idx val="0"/>
          <c:order val="0"/>
          <c:tx>
            <c:strRef>
              <c:f>Sheet1!$B$1</c:f>
              <c:strCache>
                <c:ptCount val="1"/>
                <c:pt idx="0">
                  <c:v>Level of Online Shoppers' satisfaction</c:v>
                </c:pt>
              </c:strCache>
            </c:strRef>
          </c:tx>
          <c:cat>
            <c:strRef>
              <c:f>Sheet1!$A$2:$A$5</c:f>
              <c:strCache>
                <c:ptCount val="4"/>
                <c:pt idx="0">
                  <c:v>Satisfied</c:v>
                </c:pt>
                <c:pt idx="1">
                  <c:v>very satisfied</c:v>
                </c:pt>
                <c:pt idx="2">
                  <c:v>Neutral</c:v>
                </c:pt>
                <c:pt idx="3">
                  <c:v>Unsatisfied</c:v>
                </c:pt>
              </c:strCache>
            </c:strRef>
          </c:cat>
          <c:val>
            <c:numRef>
              <c:f>Sheet1!$B$2:$B$5</c:f>
              <c:numCache>
                <c:formatCode>General</c:formatCode>
                <c:ptCount val="4"/>
                <c:pt idx="0">
                  <c:v>40</c:v>
                </c:pt>
                <c:pt idx="1">
                  <c:v>15</c:v>
                </c:pt>
                <c:pt idx="2">
                  <c:v>7</c:v>
                </c:pt>
                <c:pt idx="3">
                  <c:v>8</c:v>
                </c:pt>
              </c:numCache>
            </c:numRef>
          </c:val>
        </c:ser>
        <c:ser>
          <c:idx val="1"/>
          <c:order val="1"/>
          <c:tx>
            <c:strRef>
              <c:f>Sheet1!$C$1</c:f>
              <c:strCache>
                <c:ptCount val="1"/>
                <c:pt idx="0">
                  <c:v>Column1</c:v>
                </c:pt>
              </c:strCache>
            </c:strRef>
          </c:tx>
          <c:cat>
            <c:strRef>
              <c:f>Sheet1!$A$2:$A$5</c:f>
              <c:strCache>
                <c:ptCount val="4"/>
                <c:pt idx="0">
                  <c:v>Satisfied</c:v>
                </c:pt>
                <c:pt idx="1">
                  <c:v>very satisfied</c:v>
                </c:pt>
                <c:pt idx="2">
                  <c:v>Neutral</c:v>
                </c:pt>
                <c:pt idx="3">
                  <c:v>Unsatisfied</c:v>
                </c:pt>
              </c:strCache>
            </c:strRef>
          </c:cat>
          <c:val>
            <c:numRef>
              <c:f>Sheet1!$C$2:$C$5</c:f>
              <c:numCache>
                <c:formatCode>General</c:formatCode>
                <c:ptCount val="4"/>
              </c:numCache>
            </c:numRef>
          </c:val>
        </c:ser>
        <c:firstSliceAng val="0"/>
      </c:pieChart>
    </c:plotArea>
    <c:legend>
      <c:legendPos val="r"/>
      <c:layout/>
    </c:legend>
    <c:plotVisOnly val="1"/>
  </c:chart>
  <c:externalData r:id="rId1"/>
</c:chartSpace>
</file>

<file path=word/charts/chart5.xml><?xml version="1.0" encoding="utf-8"?>
<c:chartSpace xmlns:c="http://schemas.openxmlformats.org/drawingml/2006/chart" xmlns:a="http://schemas.openxmlformats.org/drawingml/2006/main" xmlns:r="http://schemas.openxmlformats.org/officeDocument/2006/relationships">
  <c:date1904 val="1"/>
  <c:lang val="en-GB"/>
  <c:chart>
    <c:title>
      <c:tx>
        <c:rich>
          <a:bodyPr/>
          <a:lstStyle/>
          <a:p>
            <a:pPr>
              <a:defRPr/>
            </a:pPr>
            <a:r>
              <a:rPr lang="en-US" sz="1200">
                <a:latin typeface="Arial" pitchFamily="34" charset="0"/>
                <a:cs typeface="Arial" pitchFamily="34" charset="0"/>
              </a:rPr>
              <a:t>Consumers'</a:t>
            </a:r>
            <a:r>
              <a:rPr lang="en-US" sz="1200" baseline="0">
                <a:latin typeface="Arial" pitchFamily="34" charset="0"/>
                <a:cs typeface="Arial" pitchFamily="34" charset="0"/>
              </a:rPr>
              <a:t> perception of sufficient information on Oline site</a:t>
            </a:r>
            <a:endParaRPr lang="en-US" sz="1200">
              <a:latin typeface="Arial" pitchFamily="34" charset="0"/>
              <a:cs typeface="Arial" pitchFamily="34" charset="0"/>
            </a:endParaRPr>
          </a:p>
        </c:rich>
      </c:tx>
      <c:layout/>
    </c:title>
    <c:plotArea>
      <c:layout/>
      <c:pieChart>
        <c:varyColors val="1"/>
        <c:ser>
          <c:idx val="0"/>
          <c:order val="0"/>
          <c:tx>
            <c:strRef>
              <c:f>Sheet1!$B$1</c:f>
              <c:strCache>
                <c:ptCount val="1"/>
                <c:pt idx="0">
                  <c:v>Level of Online Shoppers' satifaction</c:v>
                </c:pt>
              </c:strCache>
            </c:strRef>
          </c:tx>
          <c:cat>
            <c:strRef>
              <c:f>Sheet1!$A$2:$A$6</c:f>
              <c:strCache>
                <c:ptCount val="5"/>
                <c:pt idx="0">
                  <c:v>Strongly disagree</c:v>
                </c:pt>
                <c:pt idx="1">
                  <c:v>Disagree</c:v>
                </c:pt>
                <c:pt idx="2">
                  <c:v>Neutral</c:v>
                </c:pt>
                <c:pt idx="3">
                  <c:v>Agree</c:v>
                </c:pt>
                <c:pt idx="4">
                  <c:v>Strongly agree</c:v>
                </c:pt>
              </c:strCache>
            </c:strRef>
          </c:cat>
          <c:val>
            <c:numRef>
              <c:f>Sheet1!$B$2:$B$6</c:f>
              <c:numCache>
                <c:formatCode>General</c:formatCode>
                <c:ptCount val="5"/>
                <c:pt idx="0">
                  <c:v>5</c:v>
                </c:pt>
                <c:pt idx="1">
                  <c:v>9</c:v>
                </c:pt>
                <c:pt idx="2">
                  <c:v>7</c:v>
                </c:pt>
                <c:pt idx="3">
                  <c:v>32</c:v>
                </c:pt>
                <c:pt idx="4">
                  <c:v>10</c:v>
                </c:pt>
              </c:numCache>
            </c:numRef>
          </c:val>
        </c:ser>
        <c:firstSliceAng val="0"/>
      </c:pieChart>
    </c:plotArea>
    <c:legend>
      <c:legendPos val="r"/>
      <c:layout/>
    </c:legend>
    <c:plotVisOnly val="1"/>
  </c:chart>
  <c:externalData r:id="rId1"/>
</c:chartSpace>
</file>

<file path=word/drawings/drawing1.xml><?xml version="1.0" encoding="utf-8"?>
<c:userShapes xmlns:c="http://schemas.openxmlformats.org/drawingml/2006/chart">
  <cdr:relSizeAnchor xmlns:cdr="http://schemas.openxmlformats.org/drawingml/2006/chartDrawing">
    <cdr:from>
      <cdr:x>0.80268</cdr:x>
      <cdr:y>0.86002</cdr:y>
    </cdr:from>
    <cdr:to>
      <cdr:x>0.93231</cdr:x>
      <cdr:y>0.98216</cdr:y>
    </cdr:to>
    <cdr:sp macro="" textlink="">
      <cdr:nvSpPr>
        <cdr:cNvPr id="2" name="Rectangle 1"/>
        <cdr:cNvSpPr/>
      </cdr:nvSpPr>
      <cdr:spPr>
        <a:xfrm xmlns:a="http://schemas.openxmlformats.org/drawingml/2006/main">
          <a:off x="4600575" y="3286125"/>
          <a:ext cx="742950" cy="466725"/>
        </a:xfrm>
        <a:prstGeom xmlns:a="http://schemas.openxmlformats.org/drawingml/2006/main" prst="rect">
          <a:avLst/>
        </a:prstGeom>
        <a:solidFill xmlns:a="http://schemas.openxmlformats.org/drawingml/2006/main">
          <a:schemeClr val="bg1"/>
        </a:solidFill>
        <a:ln xmlns:a="http://schemas.openxmlformats.org/drawingml/2006/main">
          <a:solidFill>
            <a:schemeClr val="bg1"/>
          </a:solidFill>
        </a:ln>
      </cdr:spPr>
      <cdr:style>
        <a:lnRef xmlns:a="http://schemas.openxmlformats.org/drawingml/2006/main" idx="2">
          <a:schemeClr val="accent1">
            <a:shade val="50000"/>
          </a:schemeClr>
        </a:lnRef>
        <a:fillRef xmlns:a="http://schemas.openxmlformats.org/drawingml/2006/main" idx="1">
          <a:schemeClr val="accent1"/>
        </a:fillRef>
        <a:effectRef xmlns:a="http://schemas.openxmlformats.org/drawingml/2006/main" idx="0">
          <a:schemeClr val="accent1"/>
        </a:effectRef>
        <a:fontRef xmlns:a="http://schemas.openxmlformats.org/drawingml/2006/main" idx="minor">
          <a:schemeClr val="lt1"/>
        </a:fontRef>
      </cdr:style>
      <cdr:txBody>
        <a:bodyPr xmlns:a="http://schemas.openxmlformats.org/drawingml/2006/main"/>
        <a:lstStyle xmlns:a="http://schemas.openxmlformats.org/drawingml/2006/main"/>
        <a:p xmlns:a="http://schemas.openxmlformats.org/drawingml/2006/main">
          <a:endParaRPr lang="en-US"/>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b:Source>
    <b:Tag>Liv16</b:Tag>
    <b:SourceType>InternetSite</b:SourceType>
    <b:Guid>{32130DC3-9362-4237-81A1-85D8ECA76D52}</b:Guid>
    <b:Author>
      <b:Author>
        <b:NameList>
          <b:Person>
            <b:Last>Livemint</b:Last>
          </b:Person>
        </b:NameList>
      </b:Author>
    </b:Author>
    <b:Title>The scope of online baking</b:Title>
    <b:Year>2016</b:Year>
    <b:YearAccessed>2017</b:YearAccessed>
    <b:MonthAccessed>February</b:MonthAccessed>
    <b:DayAccessed>20</b:DayAccessed>
    <b:URL>http://www.livemint.com/industry/gmBMnedpTvHJDh4hQqip/the-scope-of-onlinebanking.html.</b:URL>
    <b:RefOrder>1</b:RefOrder>
  </b:Source>
</b:Sources>
</file>

<file path=customXml/itemProps1.xml><?xml version="1.0" encoding="utf-8"?>
<ds:datastoreItem xmlns:ds="http://schemas.openxmlformats.org/officeDocument/2006/customXml" ds:itemID="{1AA918F4-DD9D-43F3-A792-E13D940289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TotalTime>
  <Pages>62</Pages>
  <Words>17851</Words>
  <Characters>101756</Characters>
  <Application>Microsoft Office Word</Application>
  <DocSecurity>0</DocSecurity>
  <Lines>847</Lines>
  <Paragraphs>238</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119369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Chief</dc:creator>
  <cp:lastModifiedBy>customer</cp:lastModifiedBy>
  <cp:revision>5</cp:revision>
  <dcterms:created xsi:type="dcterms:W3CDTF">2019-02-27T22:48:00Z</dcterms:created>
  <dcterms:modified xsi:type="dcterms:W3CDTF">2019-02-28T20:23:00Z</dcterms:modified>
</cp:coreProperties>
</file>