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06132D" w14:textId="202A047C" w:rsidR="008C05C0" w:rsidRPr="00354DF0" w:rsidRDefault="00050BEE" w:rsidP="005D3ED5">
      <w:pPr>
        <w:pStyle w:val="Title"/>
        <w:jc w:val="center"/>
        <w:rPr>
          <w:rFonts w:ascii="Arial" w:hAnsi="Arial" w:cs="Arial"/>
        </w:rPr>
      </w:pPr>
      <w:r w:rsidRPr="00354DF0">
        <w:rPr>
          <w:rFonts w:ascii="Arial" w:hAnsi="Arial" w:cs="Arial"/>
        </w:rPr>
        <w:t>TO STUDY THE IMPACT OF VIRTUAL LEARNING ENVIRONMENT MOODLE ON STUDENTS LEARNING EXPERIENCE AT THE UNIVERSITY OF WALES TRINITY SAINT DAVID</w:t>
      </w:r>
      <w:r w:rsidR="00354DF0" w:rsidRPr="00354DF0">
        <w:rPr>
          <w:rFonts w:ascii="Arial" w:hAnsi="Arial" w:cs="Arial"/>
        </w:rPr>
        <w:t xml:space="preserve"> -</w:t>
      </w:r>
      <w:r w:rsidRPr="00354DF0">
        <w:rPr>
          <w:rFonts w:ascii="Arial" w:hAnsi="Arial" w:cs="Arial"/>
        </w:rPr>
        <w:t xml:space="preserve"> LONDON CAMPUS</w:t>
      </w:r>
    </w:p>
    <w:p w14:paraId="0D0BA31F" w14:textId="77777777" w:rsidR="005D3ED5" w:rsidRDefault="005D3ED5"/>
    <w:p w14:paraId="77E3019A" w14:textId="77777777" w:rsidR="005D3ED5" w:rsidRDefault="005D3ED5"/>
    <w:p w14:paraId="49C8546E" w14:textId="77777777" w:rsidR="005D3ED5" w:rsidRDefault="005D3ED5"/>
    <w:p w14:paraId="52012526" w14:textId="77777777" w:rsidR="005D3ED5" w:rsidRDefault="005D3ED5"/>
    <w:p w14:paraId="0A029D5D" w14:textId="77777777" w:rsidR="005D3ED5" w:rsidRDefault="005D3ED5"/>
    <w:p w14:paraId="55F7ABFC" w14:textId="77777777" w:rsidR="005D3ED5" w:rsidRDefault="005D3ED5"/>
    <w:p w14:paraId="6D7E13C3" w14:textId="77777777" w:rsidR="005D3ED5" w:rsidRPr="005D3ED5" w:rsidRDefault="005D3ED5">
      <w:pPr>
        <w:rPr>
          <w:sz w:val="28"/>
        </w:rPr>
      </w:pPr>
    </w:p>
    <w:p w14:paraId="4D48A253" w14:textId="12835056" w:rsidR="005D3ED5" w:rsidRPr="00354DF0" w:rsidRDefault="00354DF0">
      <w:pPr>
        <w:rPr>
          <w:rFonts w:ascii="Arial" w:hAnsi="Arial" w:cs="Arial"/>
          <w:color w:val="1F497D" w:themeColor="text2"/>
          <w:sz w:val="28"/>
        </w:rPr>
      </w:pPr>
      <w:r>
        <w:rPr>
          <w:rFonts w:ascii="Arial" w:hAnsi="Arial" w:cs="Arial"/>
          <w:color w:val="1F497D" w:themeColor="text2"/>
          <w:sz w:val="28"/>
        </w:rPr>
        <w:t xml:space="preserve">Student </w:t>
      </w:r>
      <w:r w:rsidR="005D3ED5" w:rsidRPr="00354DF0">
        <w:rPr>
          <w:rFonts w:ascii="Arial" w:hAnsi="Arial" w:cs="Arial"/>
          <w:color w:val="1F497D" w:themeColor="text2"/>
          <w:sz w:val="28"/>
        </w:rPr>
        <w:t xml:space="preserve">Name: </w:t>
      </w:r>
      <w:proofErr w:type="spellStart"/>
      <w:r w:rsidR="005D3ED5" w:rsidRPr="00354DF0">
        <w:rPr>
          <w:rFonts w:ascii="Arial" w:hAnsi="Arial" w:cs="Arial"/>
          <w:color w:val="1F497D" w:themeColor="text2"/>
          <w:sz w:val="28"/>
        </w:rPr>
        <w:t>Danail</w:t>
      </w:r>
      <w:proofErr w:type="spellEnd"/>
      <w:r w:rsidR="005D3ED5" w:rsidRPr="00354DF0">
        <w:rPr>
          <w:rFonts w:ascii="Arial" w:hAnsi="Arial" w:cs="Arial"/>
          <w:color w:val="1F497D" w:themeColor="text2"/>
          <w:sz w:val="28"/>
        </w:rPr>
        <w:t xml:space="preserve"> </w:t>
      </w:r>
      <w:proofErr w:type="spellStart"/>
      <w:r w:rsidR="005D3ED5" w:rsidRPr="00354DF0">
        <w:rPr>
          <w:rFonts w:ascii="Arial" w:hAnsi="Arial" w:cs="Arial"/>
          <w:color w:val="1F497D" w:themeColor="text2"/>
          <w:sz w:val="28"/>
        </w:rPr>
        <w:t>Antoniev</w:t>
      </w:r>
      <w:proofErr w:type="spellEnd"/>
      <w:r w:rsidR="005D3ED5" w:rsidRPr="00354DF0">
        <w:rPr>
          <w:rFonts w:ascii="Arial" w:hAnsi="Arial" w:cs="Arial"/>
          <w:color w:val="1F497D" w:themeColor="text2"/>
          <w:sz w:val="28"/>
        </w:rPr>
        <w:t xml:space="preserve"> </w:t>
      </w:r>
      <w:proofErr w:type="spellStart"/>
      <w:r w:rsidR="005D3ED5" w:rsidRPr="00354DF0">
        <w:rPr>
          <w:rFonts w:ascii="Arial" w:hAnsi="Arial" w:cs="Arial"/>
          <w:color w:val="1F497D" w:themeColor="text2"/>
          <w:sz w:val="28"/>
        </w:rPr>
        <w:t>Mishev</w:t>
      </w:r>
      <w:proofErr w:type="spellEnd"/>
      <w:r w:rsidR="005D3ED5" w:rsidRPr="00354DF0">
        <w:rPr>
          <w:rFonts w:ascii="Arial" w:hAnsi="Arial" w:cs="Arial"/>
          <w:color w:val="1F497D" w:themeColor="text2"/>
          <w:sz w:val="28"/>
        </w:rPr>
        <w:t xml:space="preserve"> </w:t>
      </w:r>
    </w:p>
    <w:p w14:paraId="0755A4E9" w14:textId="36B5C285" w:rsidR="005D3ED5" w:rsidRPr="00354DF0" w:rsidRDefault="005D3ED5">
      <w:pPr>
        <w:rPr>
          <w:rFonts w:ascii="Arial" w:hAnsi="Arial" w:cs="Arial"/>
          <w:color w:val="1F497D" w:themeColor="text2"/>
          <w:sz w:val="28"/>
        </w:rPr>
      </w:pPr>
      <w:r w:rsidRPr="00354DF0">
        <w:rPr>
          <w:rFonts w:ascii="Arial" w:hAnsi="Arial" w:cs="Arial"/>
          <w:color w:val="1F497D" w:themeColor="text2"/>
          <w:sz w:val="28"/>
        </w:rPr>
        <w:t xml:space="preserve">Student </w:t>
      </w:r>
      <w:r w:rsidR="00354DF0" w:rsidRPr="00354DF0">
        <w:rPr>
          <w:rFonts w:ascii="Arial" w:hAnsi="Arial" w:cs="Arial"/>
          <w:color w:val="1F497D" w:themeColor="text2"/>
          <w:sz w:val="28"/>
        </w:rPr>
        <w:t>Number</w:t>
      </w:r>
      <w:r w:rsidRPr="00354DF0">
        <w:rPr>
          <w:rFonts w:ascii="Arial" w:hAnsi="Arial" w:cs="Arial"/>
          <w:color w:val="1F497D" w:themeColor="text2"/>
          <w:sz w:val="28"/>
        </w:rPr>
        <w:t>: 2112447</w:t>
      </w:r>
    </w:p>
    <w:p w14:paraId="75F43557" w14:textId="7A426183" w:rsidR="00354DF0" w:rsidRPr="00354DF0" w:rsidRDefault="00354DF0">
      <w:pPr>
        <w:rPr>
          <w:rFonts w:ascii="Arial" w:hAnsi="Arial" w:cs="Arial"/>
          <w:color w:val="1F497D" w:themeColor="text2"/>
          <w:sz w:val="28"/>
        </w:rPr>
      </w:pPr>
      <w:r w:rsidRPr="00354DF0">
        <w:rPr>
          <w:rFonts w:ascii="Arial" w:hAnsi="Arial" w:cs="Arial"/>
          <w:color w:val="1F497D" w:themeColor="text2"/>
          <w:sz w:val="28"/>
        </w:rPr>
        <w:t>Module Code: BMSW4003</w:t>
      </w:r>
    </w:p>
    <w:p w14:paraId="2B175565" w14:textId="77777777" w:rsidR="00354DF0" w:rsidRPr="00354DF0" w:rsidRDefault="005D3ED5">
      <w:pPr>
        <w:rPr>
          <w:rFonts w:ascii="Arial" w:hAnsi="Arial" w:cs="Arial"/>
          <w:color w:val="1F497D" w:themeColor="text2"/>
          <w:sz w:val="28"/>
        </w:rPr>
      </w:pPr>
      <w:r w:rsidRPr="00354DF0">
        <w:rPr>
          <w:rFonts w:ascii="Arial" w:hAnsi="Arial" w:cs="Arial"/>
          <w:color w:val="1F497D" w:themeColor="text2"/>
          <w:sz w:val="28"/>
        </w:rPr>
        <w:t xml:space="preserve">Module Name: Digital Skills and Research Methods </w:t>
      </w:r>
    </w:p>
    <w:p w14:paraId="241A73A7" w14:textId="27F1D329" w:rsidR="00CF1314" w:rsidRPr="00280F8A" w:rsidRDefault="00354DF0">
      <w:pPr>
        <w:rPr>
          <w:rFonts w:asciiTheme="majorHAnsi" w:eastAsiaTheme="majorEastAsia" w:hAnsiTheme="majorHAnsi"/>
          <w:b/>
          <w:bCs/>
          <w:color w:val="365F91" w:themeColor="accent1" w:themeShade="BF"/>
          <w:sz w:val="28"/>
        </w:rPr>
      </w:pPr>
      <w:r w:rsidRPr="00354DF0">
        <w:rPr>
          <w:rFonts w:ascii="Arial" w:hAnsi="Arial" w:cs="Arial"/>
          <w:color w:val="1F497D" w:themeColor="text2"/>
          <w:sz w:val="28"/>
        </w:rPr>
        <w:t>Lecturer</w:t>
      </w:r>
      <w:r>
        <w:rPr>
          <w:rFonts w:ascii="Arial" w:hAnsi="Arial" w:cs="Arial"/>
          <w:color w:val="1F497D" w:themeColor="text2"/>
          <w:sz w:val="28"/>
        </w:rPr>
        <w:t>’s</w:t>
      </w:r>
      <w:r w:rsidRPr="00354DF0">
        <w:rPr>
          <w:rFonts w:ascii="Arial" w:hAnsi="Arial" w:cs="Arial"/>
          <w:color w:val="1F497D" w:themeColor="text2"/>
          <w:sz w:val="28"/>
        </w:rPr>
        <w:t xml:space="preserve"> Name: Asim </w:t>
      </w:r>
      <w:proofErr w:type="spellStart"/>
      <w:r w:rsidRPr="00354DF0">
        <w:rPr>
          <w:rFonts w:ascii="Arial" w:hAnsi="Arial" w:cs="Arial"/>
          <w:color w:val="1F497D" w:themeColor="text2"/>
          <w:sz w:val="28"/>
        </w:rPr>
        <w:t>Satti</w:t>
      </w:r>
      <w:proofErr w:type="spellEnd"/>
      <w:r w:rsidR="00050BEE" w:rsidRPr="00280F8A">
        <w:br w:type="page"/>
      </w:r>
    </w:p>
    <w:sdt>
      <w:sdtPr>
        <w:rPr>
          <w:rFonts w:asciiTheme="minorHAnsi" w:eastAsiaTheme="minorHAnsi" w:hAnsiTheme="minorHAnsi"/>
          <w:b w:val="0"/>
          <w:bCs w:val="0"/>
          <w:color w:val="auto"/>
          <w:sz w:val="24"/>
        </w:rPr>
        <w:id w:val="6406977"/>
        <w:docPartObj>
          <w:docPartGallery w:val="Table of Contents"/>
          <w:docPartUnique/>
        </w:docPartObj>
      </w:sdtPr>
      <w:sdtEndPr/>
      <w:sdtContent>
        <w:p w14:paraId="25D38587" w14:textId="77777777" w:rsidR="00CF1314" w:rsidRPr="00280F8A" w:rsidRDefault="00050BEE">
          <w:pPr>
            <w:pStyle w:val="TOCHeading"/>
          </w:pPr>
          <w:r w:rsidRPr="00280F8A">
            <w:t>Table of Contents</w:t>
          </w:r>
        </w:p>
        <w:p w14:paraId="710067ED" w14:textId="56E15720" w:rsidR="00D44873" w:rsidRDefault="00CF51DE">
          <w:pPr>
            <w:pStyle w:val="TOC1"/>
            <w:tabs>
              <w:tab w:val="right" w:leader="dot" w:pos="9350"/>
            </w:tabs>
            <w:rPr>
              <w:rFonts w:eastAsiaTheme="minorEastAsia" w:cstheme="minorBidi"/>
              <w:noProof/>
              <w:sz w:val="22"/>
              <w:szCs w:val="22"/>
              <w:lang w:eastAsia="en-GB"/>
            </w:rPr>
          </w:pPr>
          <w:r w:rsidRPr="00280F8A">
            <w:fldChar w:fldCharType="begin"/>
          </w:r>
          <w:r w:rsidR="00050BEE" w:rsidRPr="00280F8A">
            <w:instrText xml:space="preserve"> TOC \o "1-3" \h \z \u </w:instrText>
          </w:r>
          <w:r w:rsidRPr="00280F8A">
            <w:fldChar w:fldCharType="separate"/>
          </w:r>
          <w:hyperlink w:anchor="_Toc89443939" w:history="1">
            <w:r w:rsidR="00D44873" w:rsidRPr="00693D1B">
              <w:rPr>
                <w:rStyle w:val="Hyperlink"/>
                <w:noProof/>
              </w:rPr>
              <w:t>BACKGROUND OF THE RESEARCH</w:t>
            </w:r>
            <w:r w:rsidR="00D44873">
              <w:rPr>
                <w:noProof/>
                <w:webHidden/>
              </w:rPr>
              <w:tab/>
            </w:r>
            <w:r w:rsidR="00D44873">
              <w:rPr>
                <w:noProof/>
                <w:webHidden/>
              </w:rPr>
              <w:fldChar w:fldCharType="begin"/>
            </w:r>
            <w:r w:rsidR="00D44873">
              <w:rPr>
                <w:noProof/>
                <w:webHidden/>
              </w:rPr>
              <w:instrText xml:space="preserve"> PAGEREF _Toc89443939 \h </w:instrText>
            </w:r>
            <w:r w:rsidR="00D44873">
              <w:rPr>
                <w:noProof/>
                <w:webHidden/>
              </w:rPr>
            </w:r>
            <w:r w:rsidR="00D44873">
              <w:rPr>
                <w:noProof/>
                <w:webHidden/>
              </w:rPr>
              <w:fldChar w:fldCharType="separate"/>
            </w:r>
            <w:r w:rsidR="00D44873">
              <w:rPr>
                <w:noProof/>
                <w:webHidden/>
              </w:rPr>
              <w:t>2</w:t>
            </w:r>
            <w:r w:rsidR="00D44873">
              <w:rPr>
                <w:noProof/>
                <w:webHidden/>
              </w:rPr>
              <w:fldChar w:fldCharType="end"/>
            </w:r>
          </w:hyperlink>
        </w:p>
        <w:p w14:paraId="379FD381" w14:textId="75226BA4" w:rsidR="00D44873" w:rsidRDefault="00B91518">
          <w:pPr>
            <w:pStyle w:val="TOC1"/>
            <w:tabs>
              <w:tab w:val="right" w:leader="dot" w:pos="9350"/>
            </w:tabs>
            <w:rPr>
              <w:rFonts w:eastAsiaTheme="minorEastAsia" w:cstheme="minorBidi"/>
              <w:noProof/>
              <w:sz w:val="22"/>
              <w:szCs w:val="22"/>
              <w:lang w:eastAsia="en-GB"/>
            </w:rPr>
          </w:pPr>
          <w:hyperlink w:anchor="_Toc89443940" w:history="1">
            <w:r w:rsidR="00D44873" w:rsidRPr="00693D1B">
              <w:rPr>
                <w:rStyle w:val="Hyperlink"/>
                <w:noProof/>
              </w:rPr>
              <w:t>PURPOSE OF THE RESEARCH</w:t>
            </w:r>
            <w:r w:rsidR="00D44873">
              <w:rPr>
                <w:noProof/>
                <w:webHidden/>
              </w:rPr>
              <w:tab/>
            </w:r>
            <w:r w:rsidR="00D44873">
              <w:rPr>
                <w:noProof/>
                <w:webHidden/>
              </w:rPr>
              <w:fldChar w:fldCharType="begin"/>
            </w:r>
            <w:r w:rsidR="00D44873">
              <w:rPr>
                <w:noProof/>
                <w:webHidden/>
              </w:rPr>
              <w:instrText xml:space="preserve"> PAGEREF _Toc89443940 \h </w:instrText>
            </w:r>
            <w:r w:rsidR="00D44873">
              <w:rPr>
                <w:noProof/>
                <w:webHidden/>
              </w:rPr>
            </w:r>
            <w:r w:rsidR="00D44873">
              <w:rPr>
                <w:noProof/>
                <w:webHidden/>
              </w:rPr>
              <w:fldChar w:fldCharType="separate"/>
            </w:r>
            <w:r w:rsidR="00D44873">
              <w:rPr>
                <w:noProof/>
                <w:webHidden/>
              </w:rPr>
              <w:t>2</w:t>
            </w:r>
            <w:r w:rsidR="00D44873">
              <w:rPr>
                <w:noProof/>
                <w:webHidden/>
              </w:rPr>
              <w:fldChar w:fldCharType="end"/>
            </w:r>
          </w:hyperlink>
        </w:p>
        <w:p w14:paraId="0981BEA1" w14:textId="5DEE4119" w:rsidR="00D44873" w:rsidRDefault="00B91518">
          <w:pPr>
            <w:pStyle w:val="TOC1"/>
            <w:tabs>
              <w:tab w:val="right" w:leader="dot" w:pos="9350"/>
            </w:tabs>
            <w:rPr>
              <w:rFonts w:eastAsiaTheme="minorEastAsia" w:cstheme="minorBidi"/>
              <w:noProof/>
              <w:sz w:val="22"/>
              <w:szCs w:val="22"/>
              <w:lang w:eastAsia="en-GB"/>
            </w:rPr>
          </w:pPr>
          <w:hyperlink w:anchor="_Toc89443941" w:history="1">
            <w:r w:rsidR="00D44873" w:rsidRPr="00693D1B">
              <w:rPr>
                <w:rStyle w:val="Hyperlink"/>
                <w:noProof/>
              </w:rPr>
              <w:t>AIMS AND OBJECTIVES</w:t>
            </w:r>
            <w:r w:rsidR="00D44873">
              <w:rPr>
                <w:noProof/>
                <w:webHidden/>
              </w:rPr>
              <w:tab/>
            </w:r>
            <w:r w:rsidR="00D44873">
              <w:rPr>
                <w:noProof/>
                <w:webHidden/>
              </w:rPr>
              <w:fldChar w:fldCharType="begin"/>
            </w:r>
            <w:r w:rsidR="00D44873">
              <w:rPr>
                <w:noProof/>
                <w:webHidden/>
              </w:rPr>
              <w:instrText xml:space="preserve"> PAGEREF _Toc89443941 \h </w:instrText>
            </w:r>
            <w:r w:rsidR="00D44873">
              <w:rPr>
                <w:noProof/>
                <w:webHidden/>
              </w:rPr>
            </w:r>
            <w:r w:rsidR="00D44873">
              <w:rPr>
                <w:noProof/>
                <w:webHidden/>
              </w:rPr>
              <w:fldChar w:fldCharType="separate"/>
            </w:r>
            <w:r w:rsidR="00D44873">
              <w:rPr>
                <w:noProof/>
                <w:webHidden/>
              </w:rPr>
              <w:t>2</w:t>
            </w:r>
            <w:r w:rsidR="00D44873">
              <w:rPr>
                <w:noProof/>
                <w:webHidden/>
              </w:rPr>
              <w:fldChar w:fldCharType="end"/>
            </w:r>
          </w:hyperlink>
        </w:p>
        <w:p w14:paraId="517AD3E5" w14:textId="3F3985EF" w:rsidR="00D44873" w:rsidRDefault="00B91518">
          <w:pPr>
            <w:pStyle w:val="TOC1"/>
            <w:tabs>
              <w:tab w:val="right" w:leader="dot" w:pos="9350"/>
            </w:tabs>
            <w:rPr>
              <w:rFonts w:eastAsiaTheme="minorEastAsia" w:cstheme="minorBidi"/>
              <w:noProof/>
              <w:sz w:val="22"/>
              <w:szCs w:val="22"/>
              <w:lang w:eastAsia="en-GB"/>
            </w:rPr>
          </w:pPr>
          <w:hyperlink w:anchor="_Toc89443942" w:history="1">
            <w:r w:rsidR="00D44873" w:rsidRPr="00693D1B">
              <w:rPr>
                <w:rStyle w:val="Hyperlink"/>
                <w:noProof/>
              </w:rPr>
              <w:t>RESEARCH QUESTIONS</w:t>
            </w:r>
            <w:r w:rsidR="00D44873">
              <w:rPr>
                <w:noProof/>
                <w:webHidden/>
              </w:rPr>
              <w:tab/>
            </w:r>
            <w:r w:rsidR="00D44873">
              <w:rPr>
                <w:noProof/>
                <w:webHidden/>
              </w:rPr>
              <w:fldChar w:fldCharType="begin"/>
            </w:r>
            <w:r w:rsidR="00D44873">
              <w:rPr>
                <w:noProof/>
                <w:webHidden/>
              </w:rPr>
              <w:instrText xml:space="preserve"> PAGEREF _Toc89443942 \h </w:instrText>
            </w:r>
            <w:r w:rsidR="00D44873">
              <w:rPr>
                <w:noProof/>
                <w:webHidden/>
              </w:rPr>
            </w:r>
            <w:r w:rsidR="00D44873">
              <w:rPr>
                <w:noProof/>
                <w:webHidden/>
              </w:rPr>
              <w:fldChar w:fldCharType="separate"/>
            </w:r>
            <w:r w:rsidR="00D44873">
              <w:rPr>
                <w:noProof/>
                <w:webHidden/>
              </w:rPr>
              <w:t>3</w:t>
            </w:r>
            <w:r w:rsidR="00D44873">
              <w:rPr>
                <w:noProof/>
                <w:webHidden/>
              </w:rPr>
              <w:fldChar w:fldCharType="end"/>
            </w:r>
          </w:hyperlink>
        </w:p>
        <w:p w14:paraId="701FD4E0" w14:textId="2F856313" w:rsidR="00D44873" w:rsidRDefault="00B91518">
          <w:pPr>
            <w:pStyle w:val="TOC1"/>
            <w:tabs>
              <w:tab w:val="right" w:leader="dot" w:pos="9350"/>
            </w:tabs>
            <w:rPr>
              <w:rFonts w:eastAsiaTheme="minorEastAsia" w:cstheme="minorBidi"/>
              <w:noProof/>
              <w:sz w:val="22"/>
              <w:szCs w:val="22"/>
              <w:lang w:eastAsia="en-GB"/>
            </w:rPr>
          </w:pPr>
          <w:hyperlink w:anchor="_Toc89443943" w:history="1">
            <w:r w:rsidR="00D44873" w:rsidRPr="00693D1B">
              <w:rPr>
                <w:rStyle w:val="Hyperlink"/>
                <w:noProof/>
              </w:rPr>
              <w:t>LITERATURE REVIEW</w:t>
            </w:r>
            <w:r w:rsidR="00D44873">
              <w:rPr>
                <w:noProof/>
                <w:webHidden/>
              </w:rPr>
              <w:tab/>
            </w:r>
            <w:r w:rsidR="00D44873">
              <w:rPr>
                <w:noProof/>
                <w:webHidden/>
              </w:rPr>
              <w:fldChar w:fldCharType="begin"/>
            </w:r>
            <w:r w:rsidR="00D44873">
              <w:rPr>
                <w:noProof/>
                <w:webHidden/>
              </w:rPr>
              <w:instrText xml:space="preserve"> PAGEREF _Toc89443943 \h </w:instrText>
            </w:r>
            <w:r w:rsidR="00D44873">
              <w:rPr>
                <w:noProof/>
                <w:webHidden/>
              </w:rPr>
            </w:r>
            <w:r w:rsidR="00D44873">
              <w:rPr>
                <w:noProof/>
                <w:webHidden/>
              </w:rPr>
              <w:fldChar w:fldCharType="separate"/>
            </w:r>
            <w:r w:rsidR="00D44873">
              <w:rPr>
                <w:noProof/>
                <w:webHidden/>
              </w:rPr>
              <w:t>4</w:t>
            </w:r>
            <w:r w:rsidR="00D44873">
              <w:rPr>
                <w:noProof/>
                <w:webHidden/>
              </w:rPr>
              <w:fldChar w:fldCharType="end"/>
            </w:r>
          </w:hyperlink>
        </w:p>
        <w:p w14:paraId="103689AB" w14:textId="3FC185F3" w:rsidR="00D44873" w:rsidRDefault="00B91518">
          <w:pPr>
            <w:pStyle w:val="TOC1"/>
            <w:tabs>
              <w:tab w:val="right" w:leader="dot" w:pos="9350"/>
            </w:tabs>
            <w:rPr>
              <w:rFonts w:eastAsiaTheme="minorEastAsia" w:cstheme="minorBidi"/>
              <w:noProof/>
              <w:sz w:val="22"/>
              <w:szCs w:val="22"/>
              <w:lang w:eastAsia="en-GB"/>
            </w:rPr>
          </w:pPr>
          <w:hyperlink w:anchor="_Toc89443944" w:history="1">
            <w:r w:rsidR="00D44873" w:rsidRPr="00693D1B">
              <w:rPr>
                <w:rStyle w:val="Hyperlink"/>
                <w:noProof/>
              </w:rPr>
              <w:t>RESEARCH METHO</w:t>
            </w:r>
            <w:r w:rsidR="00D44873" w:rsidRPr="00693D1B">
              <w:rPr>
                <w:rStyle w:val="Hyperlink"/>
                <w:noProof/>
              </w:rPr>
              <w:t>D</w:t>
            </w:r>
            <w:r w:rsidR="00D44873" w:rsidRPr="00693D1B">
              <w:rPr>
                <w:rStyle w:val="Hyperlink"/>
                <w:noProof/>
              </w:rPr>
              <w:t>OLOGY</w:t>
            </w:r>
            <w:r w:rsidR="00D44873">
              <w:rPr>
                <w:noProof/>
                <w:webHidden/>
              </w:rPr>
              <w:tab/>
            </w:r>
            <w:r w:rsidR="00D44873">
              <w:rPr>
                <w:noProof/>
                <w:webHidden/>
              </w:rPr>
              <w:fldChar w:fldCharType="begin"/>
            </w:r>
            <w:r w:rsidR="00D44873">
              <w:rPr>
                <w:noProof/>
                <w:webHidden/>
              </w:rPr>
              <w:instrText xml:space="preserve"> PAGEREF _Toc89443944 \h </w:instrText>
            </w:r>
            <w:r w:rsidR="00D44873">
              <w:rPr>
                <w:noProof/>
                <w:webHidden/>
              </w:rPr>
            </w:r>
            <w:r w:rsidR="00D44873">
              <w:rPr>
                <w:noProof/>
                <w:webHidden/>
              </w:rPr>
              <w:fldChar w:fldCharType="separate"/>
            </w:r>
            <w:r w:rsidR="00D44873">
              <w:rPr>
                <w:noProof/>
                <w:webHidden/>
              </w:rPr>
              <w:t>6</w:t>
            </w:r>
            <w:r w:rsidR="00D44873">
              <w:rPr>
                <w:noProof/>
                <w:webHidden/>
              </w:rPr>
              <w:fldChar w:fldCharType="end"/>
            </w:r>
          </w:hyperlink>
        </w:p>
        <w:p w14:paraId="174C1501" w14:textId="57A20D86" w:rsidR="00D44873" w:rsidRDefault="00B91518">
          <w:pPr>
            <w:pStyle w:val="TOC1"/>
            <w:tabs>
              <w:tab w:val="right" w:leader="dot" w:pos="9350"/>
            </w:tabs>
            <w:rPr>
              <w:rFonts w:eastAsiaTheme="minorEastAsia" w:cstheme="minorBidi"/>
              <w:noProof/>
              <w:sz w:val="22"/>
              <w:szCs w:val="22"/>
              <w:lang w:eastAsia="en-GB"/>
            </w:rPr>
          </w:pPr>
          <w:hyperlink w:anchor="_Toc89443945" w:history="1">
            <w:r w:rsidR="00D44873" w:rsidRPr="00693D1B">
              <w:rPr>
                <w:rStyle w:val="Hyperlink"/>
                <w:noProof/>
              </w:rPr>
              <w:t>DATA ANALYSIS AND DISCUSSION</w:t>
            </w:r>
            <w:r w:rsidR="00D44873">
              <w:rPr>
                <w:noProof/>
                <w:webHidden/>
              </w:rPr>
              <w:tab/>
            </w:r>
            <w:r w:rsidR="00D44873">
              <w:rPr>
                <w:noProof/>
                <w:webHidden/>
              </w:rPr>
              <w:fldChar w:fldCharType="begin"/>
            </w:r>
            <w:r w:rsidR="00D44873">
              <w:rPr>
                <w:noProof/>
                <w:webHidden/>
              </w:rPr>
              <w:instrText xml:space="preserve"> PAGEREF _Toc89443945 \h </w:instrText>
            </w:r>
            <w:r w:rsidR="00D44873">
              <w:rPr>
                <w:noProof/>
                <w:webHidden/>
              </w:rPr>
            </w:r>
            <w:r w:rsidR="00D44873">
              <w:rPr>
                <w:noProof/>
                <w:webHidden/>
              </w:rPr>
              <w:fldChar w:fldCharType="separate"/>
            </w:r>
            <w:r w:rsidR="00D44873">
              <w:rPr>
                <w:noProof/>
                <w:webHidden/>
              </w:rPr>
              <w:t>8</w:t>
            </w:r>
            <w:r w:rsidR="00D44873">
              <w:rPr>
                <w:noProof/>
                <w:webHidden/>
              </w:rPr>
              <w:fldChar w:fldCharType="end"/>
            </w:r>
          </w:hyperlink>
        </w:p>
        <w:p w14:paraId="5CCE7D76" w14:textId="4B138C2E" w:rsidR="00D44873" w:rsidRDefault="00B91518">
          <w:pPr>
            <w:pStyle w:val="TOC1"/>
            <w:tabs>
              <w:tab w:val="right" w:leader="dot" w:pos="9350"/>
            </w:tabs>
            <w:rPr>
              <w:rFonts w:eastAsiaTheme="minorEastAsia" w:cstheme="minorBidi"/>
              <w:noProof/>
              <w:sz w:val="22"/>
              <w:szCs w:val="22"/>
              <w:lang w:eastAsia="en-GB"/>
            </w:rPr>
          </w:pPr>
          <w:hyperlink w:anchor="_Toc89443946" w:history="1">
            <w:r w:rsidR="00D44873" w:rsidRPr="00693D1B">
              <w:rPr>
                <w:rStyle w:val="Hyperlink"/>
                <w:noProof/>
              </w:rPr>
              <w:t>CONCLUSION</w:t>
            </w:r>
            <w:r w:rsidR="00D44873">
              <w:rPr>
                <w:noProof/>
                <w:webHidden/>
              </w:rPr>
              <w:tab/>
            </w:r>
            <w:r w:rsidR="00D44873">
              <w:rPr>
                <w:noProof/>
                <w:webHidden/>
              </w:rPr>
              <w:fldChar w:fldCharType="begin"/>
            </w:r>
            <w:r w:rsidR="00D44873">
              <w:rPr>
                <w:noProof/>
                <w:webHidden/>
              </w:rPr>
              <w:instrText xml:space="preserve"> PAGEREF _Toc89443946 \h </w:instrText>
            </w:r>
            <w:r w:rsidR="00D44873">
              <w:rPr>
                <w:noProof/>
                <w:webHidden/>
              </w:rPr>
            </w:r>
            <w:r w:rsidR="00D44873">
              <w:rPr>
                <w:noProof/>
                <w:webHidden/>
              </w:rPr>
              <w:fldChar w:fldCharType="separate"/>
            </w:r>
            <w:r w:rsidR="00D44873">
              <w:rPr>
                <w:noProof/>
                <w:webHidden/>
              </w:rPr>
              <w:t>10</w:t>
            </w:r>
            <w:r w:rsidR="00D44873">
              <w:rPr>
                <w:noProof/>
                <w:webHidden/>
              </w:rPr>
              <w:fldChar w:fldCharType="end"/>
            </w:r>
          </w:hyperlink>
        </w:p>
        <w:p w14:paraId="78AFF73F" w14:textId="39DC2E57" w:rsidR="00D44873" w:rsidRDefault="00B91518">
          <w:pPr>
            <w:pStyle w:val="TOC1"/>
            <w:tabs>
              <w:tab w:val="right" w:leader="dot" w:pos="9350"/>
            </w:tabs>
            <w:rPr>
              <w:rFonts w:eastAsiaTheme="minorEastAsia" w:cstheme="minorBidi"/>
              <w:noProof/>
              <w:sz w:val="22"/>
              <w:szCs w:val="22"/>
              <w:lang w:eastAsia="en-GB"/>
            </w:rPr>
          </w:pPr>
          <w:hyperlink w:anchor="_Toc89443947" w:history="1">
            <w:r w:rsidR="00D44873" w:rsidRPr="00693D1B">
              <w:rPr>
                <w:rStyle w:val="Hyperlink"/>
                <w:noProof/>
              </w:rPr>
              <w:t>REFERENCES</w:t>
            </w:r>
            <w:r w:rsidR="00D44873">
              <w:rPr>
                <w:noProof/>
                <w:webHidden/>
              </w:rPr>
              <w:tab/>
            </w:r>
            <w:r w:rsidR="00D44873">
              <w:rPr>
                <w:noProof/>
                <w:webHidden/>
              </w:rPr>
              <w:fldChar w:fldCharType="begin"/>
            </w:r>
            <w:r w:rsidR="00D44873">
              <w:rPr>
                <w:noProof/>
                <w:webHidden/>
              </w:rPr>
              <w:instrText xml:space="preserve"> PAGEREF _Toc89443947 \h </w:instrText>
            </w:r>
            <w:r w:rsidR="00D44873">
              <w:rPr>
                <w:noProof/>
                <w:webHidden/>
              </w:rPr>
            </w:r>
            <w:r w:rsidR="00D44873">
              <w:rPr>
                <w:noProof/>
                <w:webHidden/>
              </w:rPr>
              <w:fldChar w:fldCharType="separate"/>
            </w:r>
            <w:r w:rsidR="00D44873">
              <w:rPr>
                <w:noProof/>
                <w:webHidden/>
              </w:rPr>
              <w:t>11</w:t>
            </w:r>
            <w:r w:rsidR="00D44873">
              <w:rPr>
                <w:noProof/>
                <w:webHidden/>
              </w:rPr>
              <w:fldChar w:fldCharType="end"/>
            </w:r>
          </w:hyperlink>
        </w:p>
        <w:p w14:paraId="11AD34DC" w14:textId="4AB0110E" w:rsidR="00D44873" w:rsidRDefault="00B91518">
          <w:pPr>
            <w:pStyle w:val="TOC1"/>
            <w:tabs>
              <w:tab w:val="right" w:leader="dot" w:pos="9350"/>
            </w:tabs>
            <w:rPr>
              <w:rFonts w:eastAsiaTheme="minorEastAsia" w:cstheme="minorBidi"/>
              <w:noProof/>
              <w:sz w:val="22"/>
              <w:szCs w:val="22"/>
              <w:lang w:eastAsia="en-GB"/>
            </w:rPr>
          </w:pPr>
          <w:hyperlink w:anchor="_Toc89443948" w:history="1">
            <w:r w:rsidR="00D44873" w:rsidRPr="00693D1B">
              <w:rPr>
                <w:rStyle w:val="Hyperlink"/>
                <w:noProof/>
              </w:rPr>
              <w:t>APPENDIX</w:t>
            </w:r>
            <w:r w:rsidR="00D44873">
              <w:rPr>
                <w:noProof/>
                <w:webHidden/>
              </w:rPr>
              <w:tab/>
            </w:r>
            <w:r w:rsidR="00D44873">
              <w:rPr>
                <w:noProof/>
                <w:webHidden/>
              </w:rPr>
              <w:fldChar w:fldCharType="begin"/>
            </w:r>
            <w:r w:rsidR="00D44873">
              <w:rPr>
                <w:noProof/>
                <w:webHidden/>
              </w:rPr>
              <w:instrText xml:space="preserve"> PAGEREF _Toc89443948 \h </w:instrText>
            </w:r>
            <w:r w:rsidR="00D44873">
              <w:rPr>
                <w:noProof/>
                <w:webHidden/>
              </w:rPr>
            </w:r>
            <w:r w:rsidR="00D44873">
              <w:rPr>
                <w:noProof/>
                <w:webHidden/>
              </w:rPr>
              <w:fldChar w:fldCharType="separate"/>
            </w:r>
            <w:r w:rsidR="00D44873">
              <w:rPr>
                <w:noProof/>
                <w:webHidden/>
              </w:rPr>
              <w:t>13</w:t>
            </w:r>
            <w:r w:rsidR="00D44873">
              <w:rPr>
                <w:noProof/>
                <w:webHidden/>
              </w:rPr>
              <w:fldChar w:fldCharType="end"/>
            </w:r>
          </w:hyperlink>
        </w:p>
        <w:p w14:paraId="3CD190E6" w14:textId="57F69A85" w:rsidR="00D44873" w:rsidRDefault="00B91518">
          <w:pPr>
            <w:pStyle w:val="TOC2"/>
            <w:tabs>
              <w:tab w:val="right" w:leader="dot" w:pos="9350"/>
            </w:tabs>
            <w:rPr>
              <w:rFonts w:eastAsiaTheme="minorEastAsia" w:cstheme="minorBidi"/>
              <w:noProof/>
              <w:sz w:val="22"/>
              <w:szCs w:val="22"/>
              <w:lang w:eastAsia="en-GB"/>
            </w:rPr>
          </w:pPr>
          <w:hyperlink w:anchor="_Toc89443949" w:history="1">
            <w:r w:rsidR="00D44873" w:rsidRPr="00693D1B">
              <w:rPr>
                <w:rStyle w:val="Hyperlink"/>
                <w:noProof/>
              </w:rPr>
              <w:t>SURVEY QUESTIONNAIRES</w:t>
            </w:r>
            <w:r w:rsidR="00D44873">
              <w:rPr>
                <w:noProof/>
                <w:webHidden/>
              </w:rPr>
              <w:tab/>
            </w:r>
            <w:r w:rsidR="00D44873">
              <w:rPr>
                <w:noProof/>
                <w:webHidden/>
              </w:rPr>
              <w:fldChar w:fldCharType="begin"/>
            </w:r>
            <w:r w:rsidR="00D44873">
              <w:rPr>
                <w:noProof/>
                <w:webHidden/>
              </w:rPr>
              <w:instrText xml:space="preserve"> PAGEREF _Toc89443949 \h </w:instrText>
            </w:r>
            <w:r w:rsidR="00D44873">
              <w:rPr>
                <w:noProof/>
                <w:webHidden/>
              </w:rPr>
            </w:r>
            <w:r w:rsidR="00D44873">
              <w:rPr>
                <w:noProof/>
                <w:webHidden/>
              </w:rPr>
              <w:fldChar w:fldCharType="separate"/>
            </w:r>
            <w:r w:rsidR="00D44873">
              <w:rPr>
                <w:noProof/>
                <w:webHidden/>
              </w:rPr>
              <w:t>13</w:t>
            </w:r>
            <w:r w:rsidR="00D44873">
              <w:rPr>
                <w:noProof/>
                <w:webHidden/>
              </w:rPr>
              <w:fldChar w:fldCharType="end"/>
            </w:r>
          </w:hyperlink>
        </w:p>
        <w:p w14:paraId="4EB08B24" w14:textId="23895D9D" w:rsidR="00D44873" w:rsidRDefault="00B91518">
          <w:pPr>
            <w:pStyle w:val="TOC2"/>
            <w:tabs>
              <w:tab w:val="right" w:leader="dot" w:pos="9350"/>
            </w:tabs>
            <w:rPr>
              <w:rFonts w:eastAsiaTheme="minorEastAsia" w:cstheme="minorBidi"/>
              <w:noProof/>
              <w:sz w:val="22"/>
              <w:szCs w:val="22"/>
              <w:lang w:eastAsia="en-GB"/>
            </w:rPr>
          </w:pPr>
          <w:hyperlink w:anchor="_Toc89443950" w:history="1">
            <w:r w:rsidR="00D44873" w:rsidRPr="00693D1B">
              <w:rPr>
                <w:rStyle w:val="Hyperlink"/>
                <w:noProof/>
              </w:rPr>
              <w:t>SURVEY FINDINGS</w:t>
            </w:r>
            <w:r w:rsidR="00D44873">
              <w:rPr>
                <w:noProof/>
                <w:webHidden/>
              </w:rPr>
              <w:tab/>
            </w:r>
            <w:r w:rsidR="00D44873">
              <w:rPr>
                <w:noProof/>
                <w:webHidden/>
              </w:rPr>
              <w:fldChar w:fldCharType="begin"/>
            </w:r>
            <w:r w:rsidR="00D44873">
              <w:rPr>
                <w:noProof/>
                <w:webHidden/>
              </w:rPr>
              <w:instrText xml:space="preserve"> PAGEREF _Toc89443950 \h </w:instrText>
            </w:r>
            <w:r w:rsidR="00D44873">
              <w:rPr>
                <w:noProof/>
                <w:webHidden/>
              </w:rPr>
            </w:r>
            <w:r w:rsidR="00D44873">
              <w:rPr>
                <w:noProof/>
                <w:webHidden/>
              </w:rPr>
              <w:fldChar w:fldCharType="separate"/>
            </w:r>
            <w:r w:rsidR="00D44873">
              <w:rPr>
                <w:noProof/>
                <w:webHidden/>
              </w:rPr>
              <w:t>1</w:t>
            </w:r>
            <w:r w:rsidR="00D44873">
              <w:rPr>
                <w:noProof/>
                <w:webHidden/>
              </w:rPr>
              <w:t>6</w:t>
            </w:r>
            <w:r w:rsidR="00D44873">
              <w:rPr>
                <w:noProof/>
                <w:webHidden/>
              </w:rPr>
              <w:fldChar w:fldCharType="end"/>
            </w:r>
          </w:hyperlink>
        </w:p>
        <w:p w14:paraId="5459475F" w14:textId="65D6B7C5" w:rsidR="00CF1314" w:rsidRPr="00280F8A" w:rsidRDefault="00CF51DE">
          <w:r w:rsidRPr="00280F8A">
            <w:fldChar w:fldCharType="end"/>
          </w:r>
        </w:p>
      </w:sdtContent>
    </w:sdt>
    <w:p w14:paraId="0013FC54" w14:textId="77777777" w:rsidR="00CF1314" w:rsidRPr="00280F8A" w:rsidRDefault="00050BEE">
      <w:pPr>
        <w:rPr>
          <w:rFonts w:asciiTheme="majorHAnsi" w:eastAsiaTheme="majorEastAsia" w:hAnsiTheme="majorHAnsi"/>
          <w:b/>
          <w:bCs/>
          <w:color w:val="365F91" w:themeColor="accent1" w:themeShade="BF"/>
          <w:sz w:val="28"/>
        </w:rPr>
      </w:pPr>
      <w:r w:rsidRPr="00280F8A">
        <w:br w:type="page"/>
      </w:r>
    </w:p>
    <w:p w14:paraId="19C3DCD0" w14:textId="77777777" w:rsidR="00EC5B25" w:rsidRPr="00354DF0" w:rsidRDefault="00050BEE" w:rsidP="00A418D4">
      <w:pPr>
        <w:pStyle w:val="Heading1"/>
        <w:rPr>
          <w:rFonts w:ascii="Arial" w:hAnsi="Arial" w:cs="Arial"/>
          <w:color w:val="FF0000"/>
        </w:rPr>
      </w:pPr>
      <w:bookmarkStart w:id="0" w:name="_Toc89443939"/>
      <w:r w:rsidRPr="00354DF0">
        <w:rPr>
          <w:rFonts w:ascii="Arial" w:hAnsi="Arial" w:cs="Arial"/>
        </w:rPr>
        <w:lastRenderedPageBreak/>
        <w:t>BACKGROUND OF THE RESEARCH</w:t>
      </w:r>
      <w:bookmarkEnd w:id="0"/>
      <w:r w:rsidRPr="00354DF0">
        <w:rPr>
          <w:rFonts w:ascii="Arial" w:hAnsi="Arial" w:cs="Arial"/>
        </w:rPr>
        <w:t xml:space="preserve"> </w:t>
      </w:r>
    </w:p>
    <w:p w14:paraId="09FAD72E" w14:textId="6D871126" w:rsidR="00BB6779" w:rsidRPr="004E3810" w:rsidRDefault="00050BEE" w:rsidP="00BB6779">
      <w:pPr>
        <w:rPr>
          <w:rFonts w:ascii="Arial" w:hAnsi="Arial" w:cs="Arial"/>
          <w:sz w:val="22"/>
          <w:szCs w:val="22"/>
        </w:rPr>
      </w:pPr>
      <w:r w:rsidRPr="004E3810">
        <w:rPr>
          <w:rFonts w:ascii="Arial" w:hAnsi="Arial" w:cs="Arial"/>
          <w:sz w:val="22"/>
          <w:szCs w:val="22"/>
        </w:rPr>
        <w:t xml:space="preserve">Virtual learning environments </w:t>
      </w:r>
      <w:r w:rsidR="00617615" w:rsidRPr="004E3810">
        <w:rPr>
          <w:rFonts w:ascii="Arial" w:hAnsi="Arial" w:cs="Arial"/>
          <w:sz w:val="22"/>
          <w:szCs w:val="22"/>
        </w:rPr>
        <w:t>are widely us</w:t>
      </w:r>
      <w:r w:rsidRPr="004E3810">
        <w:rPr>
          <w:rFonts w:ascii="Arial" w:hAnsi="Arial" w:cs="Arial"/>
          <w:sz w:val="22"/>
          <w:szCs w:val="22"/>
        </w:rPr>
        <w:t>ed by universities and schools to give education to their students</w:t>
      </w:r>
      <w:r w:rsidR="008E74C3" w:rsidRPr="004E3810">
        <w:rPr>
          <w:rFonts w:ascii="Arial" w:hAnsi="Arial" w:cs="Arial"/>
          <w:sz w:val="22"/>
          <w:szCs w:val="22"/>
        </w:rPr>
        <w:t xml:space="preserve"> (Reisoğlu et al., 2017)</w:t>
      </w:r>
      <w:r w:rsidRPr="004E3810">
        <w:rPr>
          <w:rFonts w:ascii="Arial" w:hAnsi="Arial" w:cs="Arial"/>
          <w:sz w:val="22"/>
          <w:szCs w:val="22"/>
        </w:rPr>
        <w:t>. The online Moodle</w:t>
      </w:r>
      <w:r w:rsidR="00617615" w:rsidRPr="004E3810">
        <w:rPr>
          <w:rFonts w:ascii="Arial" w:hAnsi="Arial" w:cs="Arial"/>
          <w:sz w:val="22"/>
          <w:szCs w:val="22"/>
        </w:rPr>
        <w:t xml:space="preserve"> is </w:t>
      </w:r>
      <w:r w:rsidR="00955212" w:rsidRPr="004E3810">
        <w:rPr>
          <w:rFonts w:ascii="Arial" w:hAnsi="Arial" w:cs="Arial"/>
          <w:sz w:val="22"/>
          <w:szCs w:val="22"/>
        </w:rPr>
        <w:t>helpful</w:t>
      </w:r>
      <w:r w:rsidR="00617615" w:rsidRPr="004E3810">
        <w:rPr>
          <w:rFonts w:ascii="Arial" w:hAnsi="Arial" w:cs="Arial"/>
          <w:sz w:val="22"/>
          <w:szCs w:val="22"/>
        </w:rPr>
        <w:t xml:space="preserve"> for the teachers to share the material and communicate with the students flexibly. </w:t>
      </w:r>
      <w:r w:rsidRPr="004E3810">
        <w:rPr>
          <w:rFonts w:ascii="Arial" w:hAnsi="Arial" w:cs="Arial"/>
          <w:sz w:val="22"/>
          <w:szCs w:val="22"/>
        </w:rPr>
        <w:t>Virtual learning environment is a web-based software system de</w:t>
      </w:r>
      <w:r w:rsidR="00C94FDC" w:rsidRPr="004E3810">
        <w:rPr>
          <w:rFonts w:ascii="Arial" w:hAnsi="Arial" w:cs="Arial"/>
          <w:sz w:val="22"/>
          <w:szCs w:val="22"/>
        </w:rPr>
        <w:t>signed to provide learning and teaching tools</w:t>
      </w:r>
      <w:r w:rsidR="00C83AD7" w:rsidRPr="004E3810">
        <w:rPr>
          <w:rFonts w:ascii="Arial" w:hAnsi="Arial" w:cs="Arial"/>
          <w:sz w:val="22"/>
          <w:szCs w:val="22"/>
        </w:rPr>
        <w:t xml:space="preserve">. </w:t>
      </w:r>
      <w:r w:rsidRPr="004E3810">
        <w:rPr>
          <w:rFonts w:ascii="Arial" w:hAnsi="Arial" w:cs="Arial"/>
          <w:sz w:val="22"/>
          <w:szCs w:val="22"/>
        </w:rPr>
        <w:t>The virtual learning environment</w:t>
      </w:r>
      <w:r w:rsidR="00C83AD7" w:rsidRPr="004E3810">
        <w:rPr>
          <w:rFonts w:ascii="Arial" w:hAnsi="Arial" w:cs="Arial"/>
          <w:sz w:val="22"/>
          <w:szCs w:val="22"/>
        </w:rPr>
        <w:t xml:space="preserve"> is used by the students to set the task</w:t>
      </w:r>
      <w:r w:rsidR="002604D2" w:rsidRPr="004E3810">
        <w:rPr>
          <w:rFonts w:ascii="Arial" w:hAnsi="Arial" w:cs="Arial"/>
          <w:sz w:val="22"/>
          <w:szCs w:val="22"/>
        </w:rPr>
        <w:t xml:space="preserve"> to complete in the class or </w:t>
      </w:r>
      <w:r w:rsidR="005B5E26" w:rsidRPr="004E3810">
        <w:rPr>
          <w:rFonts w:ascii="Arial" w:hAnsi="Arial" w:cs="Arial"/>
          <w:sz w:val="22"/>
          <w:szCs w:val="22"/>
        </w:rPr>
        <w:t>according</w:t>
      </w:r>
      <w:r w:rsidR="002604D2" w:rsidRPr="004E3810">
        <w:rPr>
          <w:rFonts w:ascii="Arial" w:hAnsi="Arial" w:cs="Arial"/>
          <w:sz w:val="22"/>
          <w:szCs w:val="22"/>
        </w:rPr>
        <w:t xml:space="preserve"> to their </w:t>
      </w:r>
      <w:r w:rsidR="00280F8A" w:rsidRPr="004E3810">
        <w:rPr>
          <w:rFonts w:ascii="Arial" w:hAnsi="Arial" w:cs="Arial"/>
          <w:sz w:val="22"/>
          <w:szCs w:val="22"/>
        </w:rPr>
        <w:t>convenience</w:t>
      </w:r>
      <w:r w:rsidR="001F23E6" w:rsidRPr="004E3810">
        <w:rPr>
          <w:rFonts w:ascii="Arial" w:hAnsi="Arial" w:cs="Arial"/>
          <w:sz w:val="22"/>
          <w:szCs w:val="22"/>
        </w:rPr>
        <w:t xml:space="preserve"> (Huang et al., 2019)</w:t>
      </w:r>
      <w:r w:rsidR="002604D2" w:rsidRPr="004E3810">
        <w:rPr>
          <w:rFonts w:ascii="Arial" w:hAnsi="Arial" w:cs="Arial"/>
          <w:sz w:val="22"/>
          <w:szCs w:val="22"/>
        </w:rPr>
        <w:t xml:space="preserve">. </w:t>
      </w:r>
      <w:r w:rsidRPr="004E3810">
        <w:rPr>
          <w:rFonts w:ascii="Arial" w:hAnsi="Arial" w:cs="Arial"/>
          <w:sz w:val="22"/>
          <w:szCs w:val="22"/>
        </w:rPr>
        <w:t xml:space="preserve">Virtual learning </w:t>
      </w:r>
      <w:r w:rsidR="004E4E35" w:rsidRPr="004E3810">
        <w:rPr>
          <w:rFonts w:ascii="Arial" w:hAnsi="Arial" w:cs="Arial"/>
          <w:sz w:val="22"/>
          <w:szCs w:val="22"/>
        </w:rPr>
        <w:t xml:space="preserve">improves the satisfaction of the </w:t>
      </w:r>
      <w:r w:rsidR="00955212" w:rsidRPr="004E3810">
        <w:rPr>
          <w:rFonts w:ascii="Arial" w:hAnsi="Arial" w:cs="Arial"/>
          <w:sz w:val="22"/>
          <w:szCs w:val="22"/>
        </w:rPr>
        <w:t>students</w:t>
      </w:r>
      <w:r w:rsidRPr="004E3810">
        <w:rPr>
          <w:rFonts w:ascii="Arial" w:hAnsi="Arial" w:cs="Arial"/>
          <w:sz w:val="22"/>
          <w:szCs w:val="22"/>
        </w:rPr>
        <w:t xml:space="preserve"> and engages them in the study even they are not present in the classroom. The impact of </w:t>
      </w:r>
      <w:r w:rsidR="00280F8A" w:rsidRPr="004E3810">
        <w:rPr>
          <w:rFonts w:ascii="Arial" w:hAnsi="Arial" w:cs="Arial"/>
          <w:sz w:val="22"/>
          <w:szCs w:val="22"/>
        </w:rPr>
        <w:t>Covid-19</w:t>
      </w:r>
      <w:r w:rsidRPr="004E3810">
        <w:rPr>
          <w:rFonts w:ascii="Arial" w:hAnsi="Arial" w:cs="Arial"/>
          <w:sz w:val="22"/>
          <w:szCs w:val="22"/>
        </w:rPr>
        <w:t xml:space="preserve"> has changed the trend of </w:t>
      </w:r>
      <w:r w:rsidR="00940B3F" w:rsidRPr="004E3810">
        <w:rPr>
          <w:rFonts w:ascii="Arial" w:hAnsi="Arial" w:cs="Arial"/>
          <w:sz w:val="22"/>
          <w:szCs w:val="22"/>
        </w:rPr>
        <w:t>education in which students took</w:t>
      </w:r>
      <w:r w:rsidRPr="004E3810">
        <w:rPr>
          <w:rFonts w:ascii="Arial" w:hAnsi="Arial" w:cs="Arial"/>
          <w:sz w:val="22"/>
          <w:szCs w:val="22"/>
        </w:rPr>
        <w:t xml:space="preserve"> online classes to learn and get an education. </w:t>
      </w:r>
      <w:r w:rsidR="00280F8A" w:rsidRPr="004E3810">
        <w:rPr>
          <w:rFonts w:ascii="Arial" w:hAnsi="Arial" w:cs="Arial"/>
          <w:sz w:val="22"/>
          <w:szCs w:val="22"/>
        </w:rPr>
        <w:t>Therefore,</w:t>
      </w:r>
      <w:r w:rsidRPr="004E3810">
        <w:rPr>
          <w:rFonts w:ascii="Arial" w:hAnsi="Arial" w:cs="Arial"/>
          <w:sz w:val="22"/>
          <w:szCs w:val="22"/>
        </w:rPr>
        <w:t xml:space="preserve"> the use o</w:t>
      </w:r>
      <w:r w:rsidR="004E4E35" w:rsidRPr="004E3810">
        <w:rPr>
          <w:rFonts w:ascii="Arial" w:hAnsi="Arial" w:cs="Arial"/>
          <w:sz w:val="22"/>
          <w:szCs w:val="22"/>
        </w:rPr>
        <w:t xml:space="preserve">f </w:t>
      </w:r>
      <w:r w:rsidRPr="004E3810">
        <w:rPr>
          <w:rFonts w:ascii="Arial" w:hAnsi="Arial" w:cs="Arial"/>
          <w:sz w:val="22"/>
          <w:szCs w:val="22"/>
        </w:rPr>
        <w:t>a virtual learning environment</w:t>
      </w:r>
      <w:r w:rsidR="004E4E35" w:rsidRPr="004E3810">
        <w:rPr>
          <w:rFonts w:ascii="Arial" w:hAnsi="Arial" w:cs="Arial"/>
          <w:sz w:val="22"/>
          <w:szCs w:val="22"/>
        </w:rPr>
        <w:t xml:space="preserve"> has increased in the universities and other educational sectors</w:t>
      </w:r>
      <w:r w:rsidR="008E74C3" w:rsidRPr="004E3810">
        <w:rPr>
          <w:rFonts w:ascii="Arial" w:hAnsi="Arial" w:cs="Arial"/>
          <w:sz w:val="22"/>
          <w:szCs w:val="22"/>
        </w:rPr>
        <w:t xml:space="preserve"> (Reisoğlu et al., 2017)</w:t>
      </w:r>
      <w:r w:rsidR="004E4E35" w:rsidRPr="004E3810">
        <w:rPr>
          <w:rFonts w:ascii="Arial" w:hAnsi="Arial" w:cs="Arial"/>
          <w:sz w:val="22"/>
          <w:szCs w:val="22"/>
        </w:rPr>
        <w:t xml:space="preserve">. </w:t>
      </w:r>
      <w:r w:rsidRPr="004E3810">
        <w:rPr>
          <w:rFonts w:ascii="Arial" w:hAnsi="Arial" w:cs="Arial"/>
          <w:sz w:val="22"/>
          <w:szCs w:val="22"/>
        </w:rPr>
        <w:t>A virtual learning environment plays crucial role in the success of the students. The students who learn in a positive environment are self</w:t>
      </w:r>
      <w:r w:rsidR="00F94ABC" w:rsidRPr="004E3810">
        <w:rPr>
          <w:rFonts w:ascii="Arial" w:hAnsi="Arial" w:cs="Arial"/>
          <w:sz w:val="22"/>
          <w:szCs w:val="22"/>
        </w:rPr>
        <w:t>-motivated</w:t>
      </w:r>
      <w:r w:rsidR="00C95B3A" w:rsidRPr="004E3810">
        <w:rPr>
          <w:rFonts w:ascii="Arial" w:hAnsi="Arial" w:cs="Arial"/>
          <w:sz w:val="22"/>
          <w:szCs w:val="22"/>
        </w:rPr>
        <w:t xml:space="preserve"> and engaged in their studies</w:t>
      </w:r>
      <w:r w:rsidR="008E74C3" w:rsidRPr="004E3810">
        <w:rPr>
          <w:rFonts w:ascii="Arial" w:hAnsi="Arial" w:cs="Arial"/>
          <w:sz w:val="22"/>
          <w:szCs w:val="22"/>
        </w:rPr>
        <w:t xml:space="preserve"> (Huang et al., 2019)</w:t>
      </w:r>
      <w:r w:rsidR="00C95B3A" w:rsidRPr="004E3810">
        <w:rPr>
          <w:rFonts w:ascii="Arial" w:hAnsi="Arial" w:cs="Arial"/>
          <w:sz w:val="22"/>
          <w:szCs w:val="22"/>
        </w:rPr>
        <w:t xml:space="preserve">. </w:t>
      </w:r>
      <w:r w:rsidR="00280F8A" w:rsidRPr="004E3810">
        <w:rPr>
          <w:rFonts w:ascii="Arial" w:hAnsi="Arial" w:cs="Arial"/>
          <w:sz w:val="22"/>
          <w:szCs w:val="22"/>
        </w:rPr>
        <w:t>Thus,</w:t>
      </w:r>
      <w:r w:rsidRPr="004E3810">
        <w:rPr>
          <w:rFonts w:ascii="Arial" w:hAnsi="Arial" w:cs="Arial"/>
          <w:sz w:val="22"/>
          <w:szCs w:val="22"/>
        </w:rPr>
        <w:t xml:space="preserve"> virtual learning environment</w:t>
      </w:r>
      <w:r w:rsidR="00F94ABC" w:rsidRPr="004E3810">
        <w:rPr>
          <w:rFonts w:ascii="Arial" w:hAnsi="Arial" w:cs="Arial"/>
          <w:sz w:val="22"/>
          <w:szCs w:val="22"/>
        </w:rPr>
        <w:t xml:space="preserve"> </w:t>
      </w:r>
      <w:r w:rsidRPr="004E3810">
        <w:rPr>
          <w:rFonts w:ascii="Arial" w:hAnsi="Arial" w:cs="Arial"/>
          <w:sz w:val="22"/>
          <w:szCs w:val="22"/>
        </w:rPr>
        <w:t>Moodle</w:t>
      </w:r>
      <w:r w:rsidR="00F94ABC" w:rsidRPr="004E3810">
        <w:rPr>
          <w:rFonts w:ascii="Arial" w:hAnsi="Arial" w:cs="Arial"/>
          <w:sz w:val="22"/>
          <w:szCs w:val="22"/>
        </w:rPr>
        <w:t xml:space="preserve"> allows students to select the area where they can concentrate on their studies and learn. </w:t>
      </w:r>
      <w:r w:rsidRPr="004E3810">
        <w:rPr>
          <w:rFonts w:ascii="Arial" w:hAnsi="Arial" w:cs="Arial"/>
          <w:sz w:val="22"/>
          <w:szCs w:val="22"/>
        </w:rPr>
        <w:t>There are many researches says virtual learning environment</w:t>
      </w:r>
      <w:r w:rsidR="00791FF1" w:rsidRPr="004E3810">
        <w:rPr>
          <w:rFonts w:ascii="Arial" w:hAnsi="Arial" w:cs="Arial"/>
          <w:sz w:val="22"/>
          <w:szCs w:val="22"/>
        </w:rPr>
        <w:t xml:space="preserve"> </w:t>
      </w:r>
      <w:r w:rsidRPr="004E3810">
        <w:rPr>
          <w:rFonts w:ascii="Arial" w:hAnsi="Arial" w:cs="Arial"/>
          <w:sz w:val="22"/>
          <w:szCs w:val="22"/>
        </w:rPr>
        <w:t>Moodle</w:t>
      </w:r>
      <w:r w:rsidR="00791FF1" w:rsidRPr="004E3810">
        <w:rPr>
          <w:rFonts w:ascii="Arial" w:hAnsi="Arial" w:cs="Arial"/>
          <w:sz w:val="22"/>
          <w:szCs w:val="22"/>
        </w:rPr>
        <w:t xml:space="preserve"> has both positive and negative impact on the </w:t>
      </w:r>
      <w:r w:rsidRPr="004E3810">
        <w:rPr>
          <w:rFonts w:ascii="Arial" w:hAnsi="Arial" w:cs="Arial"/>
          <w:sz w:val="22"/>
          <w:szCs w:val="22"/>
        </w:rPr>
        <w:t>learning experience of the students which has raised the need of the research. With th</w:t>
      </w:r>
      <w:r w:rsidR="00791FF1" w:rsidRPr="004E3810">
        <w:rPr>
          <w:rFonts w:ascii="Arial" w:hAnsi="Arial" w:cs="Arial"/>
          <w:sz w:val="22"/>
          <w:szCs w:val="22"/>
        </w:rPr>
        <w:t xml:space="preserve">e help of this research the researcher will study both negative and positive impacts of </w:t>
      </w:r>
      <w:r w:rsidRPr="004E3810">
        <w:rPr>
          <w:rFonts w:ascii="Arial" w:hAnsi="Arial" w:cs="Arial"/>
          <w:sz w:val="22"/>
          <w:szCs w:val="22"/>
        </w:rPr>
        <w:t>virtual learning environment</w:t>
      </w:r>
      <w:r w:rsidR="00791FF1" w:rsidRPr="004E3810">
        <w:rPr>
          <w:rFonts w:ascii="Arial" w:hAnsi="Arial" w:cs="Arial"/>
          <w:sz w:val="22"/>
          <w:szCs w:val="22"/>
        </w:rPr>
        <w:t xml:space="preserve"> </w:t>
      </w:r>
      <w:r w:rsidRPr="004E3810">
        <w:rPr>
          <w:rFonts w:ascii="Arial" w:hAnsi="Arial" w:cs="Arial"/>
          <w:sz w:val="22"/>
          <w:szCs w:val="22"/>
        </w:rPr>
        <w:t>Moodle</w:t>
      </w:r>
      <w:r w:rsidR="00791FF1" w:rsidRPr="004E3810">
        <w:rPr>
          <w:rFonts w:ascii="Arial" w:hAnsi="Arial" w:cs="Arial"/>
          <w:sz w:val="22"/>
          <w:szCs w:val="22"/>
        </w:rPr>
        <w:t xml:space="preserve"> on the students learning</w:t>
      </w:r>
      <w:r w:rsidR="008E74C3" w:rsidRPr="004E3810">
        <w:rPr>
          <w:rFonts w:ascii="Arial" w:hAnsi="Arial" w:cs="Arial"/>
          <w:sz w:val="22"/>
          <w:szCs w:val="22"/>
        </w:rPr>
        <w:t xml:space="preserve"> (Reisoğlu et al., 2017)</w:t>
      </w:r>
      <w:r w:rsidR="00791FF1" w:rsidRPr="004E3810">
        <w:rPr>
          <w:rFonts w:ascii="Arial" w:hAnsi="Arial" w:cs="Arial"/>
          <w:sz w:val="22"/>
          <w:szCs w:val="22"/>
        </w:rPr>
        <w:t xml:space="preserve">. </w:t>
      </w:r>
    </w:p>
    <w:p w14:paraId="771DC902" w14:textId="77777777" w:rsidR="00871F61" w:rsidRPr="00354DF0" w:rsidRDefault="00050BEE" w:rsidP="00A418D4">
      <w:pPr>
        <w:pStyle w:val="Heading1"/>
        <w:rPr>
          <w:rFonts w:ascii="Arial" w:hAnsi="Arial" w:cs="Arial"/>
        </w:rPr>
      </w:pPr>
      <w:bookmarkStart w:id="1" w:name="_Toc89443940"/>
      <w:r w:rsidRPr="00354DF0">
        <w:rPr>
          <w:rFonts w:ascii="Arial" w:hAnsi="Arial" w:cs="Arial"/>
        </w:rPr>
        <w:t>PUR</w:t>
      </w:r>
      <w:r w:rsidR="00BA323B" w:rsidRPr="00354DF0">
        <w:rPr>
          <w:rFonts w:ascii="Arial" w:hAnsi="Arial" w:cs="Arial"/>
        </w:rPr>
        <w:t>POSE OF THE RESEARCH</w:t>
      </w:r>
      <w:bookmarkEnd w:id="1"/>
    </w:p>
    <w:p w14:paraId="4CB53C71" w14:textId="77777777" w:rsidR="00BA323B" w:rsidRPr="004E3810" w:rsidRDefault="00050BEE" w:rsidP="00BA323B">
      <w:pPr>
        <w:rPr>
          <w:rFonts w:ascii="Arial" w:hAnsi="Arial" w:cs="Arial"/>
          <w:sz w:val="22"/>
          <w:szCs w:val="22"/>
        </w:rPr>
      </w:pPr>
      <w:r w:rsidRPr="004E3810">
        <w:rPr>
          <w:rFonts w:ascii="Arial" w:hAnsi="Arial" w:cs="Arial"/>
          <w:sz w:val="22"/>
          <w:szCs w:val="22"/>
        </w:rPr>
        <w:t xml:space="preserve">The purpose of the research is to investigate and analyse the impact of Virtual Leaning Environment </w:t>
      </w:r>
      <w:r w:rsidR="008425E3" w:rsidRPr="004E3810">
        <w:rPr>
          <w:rFonts w:ascii="Arial" w:hAnsi="Arial" w:cs="Arial"/>
          <w:sz w:val="22"/>
          <w:szCs w:val="22"/>
        </w:rPr>
        <w:t>Moodle</w:t>
      </w:r>
      <w:r w:rsidRPr="004E3810">
        <w:rPr>
          <w:rFonts w:ascii="Arial" w:hAnsi="Arial" w:cs="Arial"/>
          <w:sz w:val="22"/>
          <w:szCs w:val="22"/>
        </w:rPr>
        <w:t xml:space="preserve"> on the learning </w:t>
      </w:r>
      <w:r w:rsidR="008425E3" w:rsidRPr="004E3810">
        <w:rPr>
          <w:rFonts w:ascii="Arial" w:hAnsi="Arial" w:cs="Arial"/>
          <w:sz w:val="22"/>
          <w:szCs w:val="22"/>
        </w:rPr>
        <w:t xml:space="preserve">experience of the students. </w:t>
      </w:r>
      <w:r w:rsidRPr="004E3810">
        <w:rPr>
          <w:rFonts w:ascii="Arial" w:hAnsi="Arial" w:cs="Arial"/>
          <w:sz w:val="22"/>
          <w:szCs w:val="22"/>
        </w:rPr>
        <w:t xml:space="preserve">The </w:t>
      </w:r>
      <w:r w:rsidR="008425E3" w:rsidRPr="004E3810">
        <w:rPr>
          <w:rFonts w:ascii="Arial" w:hAnsi="Arial" w:cs="Arial"/>
          <w:sz w:val="22"/>
          <w:szCs w:val="22"/>
        </w:rPr>
        <w:t xml:space="preserve">research will contribute to analyse both negative and positive impacts on the students and how it affects the learning </w:t>
      </w:r>
      <w:r w:rsidRPr="004E3810">
        <w:rPr>
          <w:rFonts w:ascii="Arial" w:hAnsi="Arial" w:cs="Arial"/>
          <w:sz w:val="22"/>
          <w:szCs w:val="22"/>
        </w:rPr>
        <w:t>experience</w:t>
      </w:r>
      <w:r w:rsidR="008425E3" w:rsidRPr="004E3810">
        <w:rPr>
          <w:rFonts w:ascii="Arial" w:hAnsi="Arial" w:cs="Arial"/>
          <w:sz w:val="22"/>
          <w:szCs w:val="22"/>
        </w:rPr>
        <w:t xml:space="preserve"> of the students. </w:t>
      </w:r>
    </w:p>
    <w:p w14:paraId="5FDCA646" w14:textId="77777777" w:rsidR="00EC5B25" w:rsidRPr="00354DF0" w:rsidRDefault="00050BEE" w:rsidP="00A418D4">
      <w:pPr>
        <w:pStyle w:val="Heading1"/>
        <w:rPr>
          <w:rFonts w:ascii="Arial" w:hAnsi="Arial" w:cs="Arial"/>
          <w:color w:val="FF0000"/>
        </w:rPr>
      </w:pPr>
      <w:bookmarkStart w:id="2" w:name="_Toc89443941"/>
      <w:r w:rsidRPr="00354DF0">
        <w:rPr>
          <w:rFonts w:ascii="Arial" w:hAnsi="Arial" w:cs="Arial"/>
        </w:rPr>
        <w:t>AIMS AND OBJECTIVES</w:t>
      </w:r>
      <w:bookmarkEnd w:id="2"/>
      <w:r w:rsidRPr="00354DF0">
        <w:rPr>
          <w:rFonts w:ascii="Arial" w:hAnsi="Arial" w:cs="Arial"/>
        </w:rPr>
        <w:t xml:space="preserve"> </w:t>
      </w:r>
    </w:p>
    <w:p w14:paraId="2EE3A27F" w14:textId="77777777" w:rsidR="000F6264" w:rsidRPr="004E3810" w:rsidRDefault="00050BEE" w:rsidP="000F6264">
      <w:pPr>
        <w:rPr>
          <w:rFonts w:ascii="Arial" w:hAnsi="Arial" w:cs="Arial"/>
          <w:sz w:val="22"/>
          <w:szCs w:val="22"/>
        </w:rPr>
      </w:pPr>
      <w:r w:rsidRPr="004E3810">
        <w:rPr>
          <w:rFonts w:ascii="Arial" w:hAnsi="Arial" w:cs="Arial"/>
          <w:sz w:val="22"/>
          <w:szCs w:val="22"/>
        </w:rPr>
        <w:t>The aim of the research is to study the impact of Virtual Learning Environment (VLE) Moodle on students’ learning experience at the University of Wales Trinity Saint David London Campus</w:t>
      </w:r>
    </w:p>
    <w:p w14:paraId="6DDDBE85" w14:textId="77777777" w:rsidR="00814AE1" w:rsidRPr="004E3810" w:rsidRDefault="00050BEE" w:rsidP="000F6264">
      <w:pPr>
        <w:rPr>
          <w:rFonts w:ascii="Arial" w:hAnsi="Arial" w:cs="Arial"/>
          <w:b/>
          <w:sz w:val="22"/>
          <w:szCs w:val="22"/>
        </w:rPr>
      </w:pPr>
      <w:r w:rsidRPr="004E3810">
        <w:rPr>
          <w:rFonts w:ascii="Arial" w:hAnsi="Arial" w:cs="Arial"/>
          <w:b/>
          <w:sz w:val="22"/>
          <w:szCs w:val="22"/>
        </w:rPr>
        <w:t xml:space="preserve">The objectives are- </w:t>
      </w:r>
    </w:p>
    <w:p w14:paraId="6EE2F318" w14:textId="77777777" w:rsidR="00612624" w:rsidRPr="004E3810" w:rsidRDefault="00050BEE" w:rsidP="0068566A">
      <w:pPr>
        <w:pStyle w:val="ListParagraph"/>
        <w:numPr>
          <w:ilvl w:val="0"/>
          <w:numId w:val="11"/>
        </w:numPr>
        <w:rPr>
          <w:rFonts w:ascii="Arial" w:hAnsi="Arial" w:cs="Arial"/>
          <w:sz w:val="22"/>
          <w:szCs w:val="22"/>
        </w:rPr>
      </w:pPr>
      <w:r w:rsidRPr="004E3810">
        <w:rPr>
          <w:rFonts w:ascii="Arial" w:hAnsi="Arial" w:cs="Arial"/>
          <w:sz w:val="22"/>
          <w:szCs w:val="22"/>
        </w:rPr>
        <w:t>To understand the concept of a virtual learning environment</w:t>
      </w:r>
    </w:p>
    <w:p w14:paraId="1394C673" w14:textId="77777777" w:rsidR="00C47C6F" w:rsidRPr="004E3810" w:rsidRDefault="00050BEE" w:rsidP="0068566A">
      <w:pPr>
        <w:pStyle w:val="ListParagraph"/>
        <w:numPr>
          <w:ilvl w:val="0"/>
          <w:numId w:val="11"/>
        </w:numPr>
        <w:rPr>
          <w:rFonts w:ascii="Arial" w:hAnsi="Arial" w:cs="Arial"/>
          <w:sz w:val="22"/>
          <w:szCs w:val="22"/>
        </w:rPr>
      </w:pPr>
      <w:r w:rsidRPr="004E3810">
        <w:rPr>
          <w:rFonts w:ascii="Arial" w:hAnsi="Arial" w:cs="Arial"/>
          <w:sz w:val="22"/>
          <w:szCs w:val="22"/>
        </w:rPr>
        <w:t>To identify the benefits of a virtual learning environment</w:t>
      </w:r>
      <w:r w:rsidR="00814AE1" w:rsidRPr="004E3810">
        <w:rPr>
          <w:rFonts w:ascii="Arial" w:hAnsi="Arial" w:cs="Arial"/>
          <w:sz w:val="22"/>
          <w:szCs w:val="22"/>
        </w:rPr>
        <w:t xml:space="preserve"> on students </w:t>
      </w:r>
    </w:p>
    <w:p w14:paraId="4D8DDE74" w14:textId="1B0B766D" w:rsidR="005D5EFF" w:rsidRPr="004E3810" w:rsidRDefault="00050BEE" w:rsidP="0068566A">
      <w:pPr>
        <w:pStyle w:val="ListParagraph"/>
        <w:numPr>
          <w:ilvl w:val="0"/>
          <w:numId w:val="11"/>
        </w:numPr>
        <w:rPr>
          <w:rFonts w:ascii="Arial" w:hAnsi="Arial" w:cs="Arial"/>
          <w:sz w:val="22"/>
          <w:szCs w:val="22"/>
        </w:rPr>
      </w:pPr>
      <w:r w:rsidRPr="004E3810">
        <w:rPr>
          <w:rFonts w:ascii="Arial" w:hAnsi="Arial" w:cs="Arial"/>
          <w:sz w:val="22"/>
          <w:szCs w:val="22"/>
        </w:rPr>
        <w:t xml:space="preserve">To study the use of virtual learning environment in distance learning during </w:t>
      </w:r>
      <w:r w:rsidR="00280F8A" w:rsidRPr="004E3810">
        <w:rPr>
          <w:rFonts w:ascii="Arial" w:hAnsi="Arial" w:cs="Arial"/>
          <w:sz w:val="22"/>
          <w:szCs w:val="22"/>
        </w:rPr>
        <w:t>Covid-19</w:t>
      </w:r>
    </w:p>
    <w:p w14:paraId="569BD637" w14:textId="77777777" w:rsidR="00814AE1" w:rsidRPr="004E3810" w:rsidRDefault="00050BEE" w:rsidP="0068566A">
      <w:pPr>
        <w:pStyle w:val="ListParagraph"/>
        <w:numPr>
          <w:ilvl w:val="0"/>
          <w:numId w:val="11"/>
        </w:numPr>
        <w:rPr>
          <w:rFonts w:ascii="Arial" w:hAnsi="Arial" w:cs="Arial"/>
          <w:sz w:val="22"/>
          <w:szCs w:val="22"/>
        </w:rPr>
      </w:pPr>
      <w:r w:rsidRPr="004E3810">
        <w:rPr>
          <w:rFonts w:ascii="Arial" w:hAnsi="Arial" w:cs="Arial"/>
          <w:sz w:val="22"/>
          <w:szCs w:val="22"/>
        </w:rPr>
        <w:lastRenderedPageBreak/>
        <w:t xml:space="preserve">To investigate the negative aspects of the Virtual Learning Environment on students </w:t>
      </w:r>
    </w:p>
    <w:p w14:paraId="3375E029" w14:textId="77777777" w:rsidR="00871F61" w:rsidRPr="00354DF0" w:rsidRDefault="00050BEE" w:rsidP="00A418D4">
      <w:pPr>
        <w:pStyle w:val="Heading1"/>
        <w:rPr>
          <w:rFonts w:ascii="Arial" w:hAnsi="Arial" w:cs="Arial"/>
        </w:rPr>
      </w:pPr>
      <w:bookmarkStart w:id="3" w:name="_Toc89443942"/>
      <w:r w:rsidRPr="00354DF0">
        <w:rPr>
          <w:rFonts w:ascii="Arial" w:hAnsi="Arial" w:cs="Arial"/>
        </w:rPr>
        <w:t>RESEARCH QUESTIONS</w:t>
      </w:r>
      <w:bookmarkEnd w:id="3"/>
      <w:r w:rsidRPr="00354DF0">
        <w:rPr>
          <w:rFonts w:ascii="Arial" w:hAnsi="Arial" w:cs="Arial"/>
        </w:rPr>
        <w:t xml:space="preserve"> </w:t>
      </w:r>
    </w:p>
    <w:p w14:paraId="4C25591D" w14:textId="77777777" w:rsidR="00275492" w:rsidRPr="004E3810" w:rsidRDefault="00050BEE" w:rsidP="00FD2DCE">
      <w:pPr>
        <w:pStyle w:val="ListParagraph"/>
        <w:numPr>
          <w:ilvl w:val="0"/>
          <w:numId w:val="12"/>
        </w:numPr>
        <w:rPr>
          <w:rFonts w:ascii="Arial" w:hAnsi="Arial" w:cs="Arial"/>
          <w:sz w:val="22"/>
          <w:szCs w:val="22"/>
        </w:rPr>
      </w:pPr>
      <w:r w:rsidRPr="004E3810">
        <w:rPr>
          <w:rFonts w:ascii="Arial" w:hAnsi="Arial" w:cs="Arial"/>
          <w:sz w:val="22"/>
          <w:szCs w:val="22"/>
        </w:rPr>
        <w:t>What are the benefits of a virtual learning environment on students?</w:t>
      </w:r>
    </w:p>
    <w:p w14:paraId="4FD88DAB" w14:textId="77777777" w:rsidR="00275492" w:rsidRPr="004E3810" w:rsidRDefault="00050BEE" w:rsidP="00FD2DCE">
      <w:pPr>
        <w:pStyle w:val="ListParagraph"/>
        <w:numPr>
          <w:ilvl w:val="0"/>
          <w:numId w:val="12"/>
        </w:numPr>
        <w:rPr>
          <w:rFonts w:ascii="Arial" w:hAnsi="Arial" w:cs="Arial"/>
          <w:sz w:val="22"/>
          <w:szCs w:val="22"/>
        </w:rPr>
      </w:pPr>
      <w:r w:rsidRPr="004E3810">
        <w:rPr>
          <w:rFonts w:ascii="Arial" w:hAnsi="Arial" w:cs="Arial"/>
          <w:sz w:val="22"/>
          <w:szCs w:val="22"/>
        </w:rPr>
        <w:t xml:space="preserve">What are the negative aspects of a Virtual Learning Environment on students? </w:t>
      </w:r>
    </w:p>
    <w:p w14:paraId="41BFB4AF" w14:textId="77777777" w:rsidR="00CF1314" w:rsidRPr="00354DF0" w:rsidRDefault="00050BEE">
      <w:pPr>
        <w:rPr>
          <w:rFonts w:ascii="Arial" w:eastAsiaTheme="majorEastAsia" w:hAnsi="Arial" w:cs="Arial"/>
          <w:b/>
          <w:bCs/>
          <w:color w:val="365F91" w:themeColor="accent1" w:themeShade="BF"/>
          <w:sz w:val="28"/>
        </w:rPr>
      </w:pPr>
      <w:r w:rsidRPr="00354DF0">
        <w:rPr>
          <w:rFonts w:ascii="Arial" w:hAnsi="Arial" w:cs="Arial"/>
        </w:rPr>
        <w:br w:type="page"/>
      </w:r>
    </w:p>
    <w:p w14:paraId="72837610" w14:textId="77777777" w:rsidR="00871F61" w:rsidRPr="00354DF0" w:rsidRDefault="00050BEE" w:rsidP="00A418D4">
      <w:pPr>
        <w:pStyle w:val="Heading1"/>
        <w:rPr>
          <w:rFonts w:ascii="Arial" w:hAnsi="Arial" w:cs="Arial"/>
          <w:color w:val="FF0000"/>
        </w:rPr>
      </w:pPr>
      <w:bookmarkStart w:id="4" w:name="_Toc89443943"/>
      <w:r w:rsidRPr="00354DF0">
        <w:rPr>
          <w:rFonts w:ascii="Arial" w:hAnsi="Arial" w:cs="Arial"/>
        </w:rPr>
        <w:lastRenderedPageBreak/>
        <w:t>LITERATURE REVIEW</w:t>
      </w:r>
      <w:bookmarkEnd w:id="4"/>
      <w:r w:rsidRPr="00354DF0">
        <w:rPr>
          <w:rFonts w:ascii="Arial" w:hAnsi="Arial" w:cs="Arial"/>
        </w:rPr>
        <w:t xml:space="preserve"> </w:t>
      </w:r>
    </w:p>
    <w:p w14:paraId="38553182" w14:textId="77777777" w:rsidR="00686069" w:rsidRPr="00354DF0" w:rsidRDefault="00050BEE" w:rsidP="00686069">
      <w:pPr>
        <w:rPr>
          <w:rFonts w:ascii="Arial" w:hAnsi="Arial" w:cs="Arial"/>
          <w:b/>
        </w:rPr>
      </w:pPr>
      <w:r w:rsidRPr="00354DF0">
        <w:rPr>
          <w:rFonts w:ascii="Arial" w:hAnsi="Arial" w:cs="Arial"/>
          <w:b/>
        </w:rPr>
        <w:t xml:space="preserve">INTRODUCTION </w:t>
      </w:r>
    </w:p>
    <w:p w14:paraId="37591F12" w14:textId="77777777" w:rsidR="00FA72DB" w:rsidRPr="004E3810" w:rsidRDefault="00050BEE" w:rsidP="00686069">
      <w:pPr>
        <w:rPr>
          <w:rFonts w:ascii="Arial" w:hAnsi="Arial" w:cs="Arial"/>
          <w:sz w:val="22"/>
          <w:szCs w:val="22"/>
        </w:rPr>
      </w:pPr>
      <w:r w:rsidRPr="004E3810">
        <w:rPr>
          <w:rFonts w:ascii="Arial" w:hAnsi="Arial" w:cs="Arial"/>
          <w:sz w:val="22"/>
          <w:szCs w:val="22"/>
        </w:rPr>
        <w:t xml:space="preserve">The </w:t>
      </w:r>
      <w:r w:rsidR="005763B0" w:rsidRPr="004E3810">
        <w:rPr>
          <w:rFonts w:ascii="Arial" w:hAnsi="Arial" w:cs="Arial"/>
          <w:sz w:val="22"/>
          <w:szCs w:val="22"/>
        </w:rPr>
        <w:t xml:space="preserve">literature review will discuss the impact of VLE Moodle on the learning </w:t>
      </w:r>
      <w:r w:rsidRPr="004E3810">
        <w:rPr>
          <w:rFonts w:ascii="Arial" w:hAnsi="Arial" w:cs="Arial"/>
          <w:sz w:val="22"/>
          <w:szCs w:val="22"/>
        </w:rPr>
        <w:t>experience</w:t>
      </w:r>
      <w:r w:rsidR="005763B0" w:rsidRPr="004E3810">
        <w:rPr>
          <w:rFonts w:ascii="Arial" w:hAnsi="Arial" w:cs="Arial"/>
          <w:sz w:val="22"/>
          <w:szCs w:val="22"/>
        </w:rPr>
        <w:t xml:space="preserve"> of the students in distance learning. </w:t>
      </w:r>
    </w:p>
    <w:p w14:paraId="7109BD05" w14:textId="77777777" w:rsidR="00207DA7" w:rsidRPr="00354DF0" w:rsidRDefault="00050BEE" w:rsidP="00686069">
      <w:pPr>
        <w:rPr>
          <w:rFonts w:ascii="Arial" w:hAnsi="Arial" w:cs="Arial"/>
          <w:b/>
        </w:rPr>
      </w:pPr>
      <w:r w:rsidRPr="00354DF0">
        <w:rPr>
          <w:rFonts w:ascii="Arial" w:hAnsi="Arial" w:cs="Arial"/>
          <w:b/>
        </w:rPr>
        <w:t>CONCEPT OF VIRTUAL LEARNING ENVIRONMENT</w:t>
      </w:r>
    </w:p>
    <w:p w14:paraId="1DA54D99" w14:textId="77777777" w:rsidR="00E01873" w:rsidRPr="004E3810" w:rsidRDefault="00050BEE" w:rsidP="00686069">
      <w:pPr>
        <w:rPr>
          <w:rFonts w:ascii="Arial" w:hAnsi="Arial" w:cs="Arial"/>
          <w:sz w:val="22"/>
          <w:szCs w:val="22"/>
        </w:rPr>
      </w:pPr>
      <w:r w:rsidRPr="004E3810">
        <w:rPr>
          <w:rFonts w:ascii="Arial" w:hAnsi="Arial" w:cs="Arial"/>
          <w:sz w:val="22"/>
          <w:szCs w:val="22"/>
        </w:rPr>
        <w:t>A Virtual Learning Environment is a designed space used for teaching and learning</w:t>
      </w:r>
      <w:r w:rsidR="005335A5" w:rsidRPr="004E3810">
        <w:rPr>
          <w:rFonts w:ascii="Arial" w:hAnsi="Arial" w:cs="Arial"/>
          <w:sz w:val="22"/>
          <w:szCs w:val="22"/>
        </w:rPr>
        <w:t xml:space="preserve"> (Keiper et al., 2021)</w:t>
      </w:r>
      <w:r w:rsidRPr="004E3810">
        <w:rPr>
          <w:rFonts w:ascii="Arial" w:hAnsi="Arial" w:cs="Arial"/>
          <w:sz w:val="22"/>
          <w:szCs w:val="22"/>
        </w:rPr>
        <w:t xml:space="preserve">. It provides opportunities to teachers and students to </w:t>
      </w:r>
      <w:r w:rsidR="00AA58E4" w:rsidRPr="004E3810">
        <w:rPr>
          <w:rFonts w:ascii="Arial" w:hAnsi="Arial" w:cs="Arial"/>
          <w:sz w:val="22"/>
          <w:szCs w:val="22"/>
        </w:rPr>
        <w:t>stretch</w:t>
      </w:r>
      <w:r w:rsidRPr="004E3810">
        <w:rPr>
          <w:rFonts w:ascii="Arial" w:hAnsi="Arial" w:cs="Arial"/>
          <w:sz w:val="22"/>
          <w:szCs w:val="22"/>
        </w:rPr>
        <w:t xml:space="preserve"> their imaginations alike. </w:t>
      </w:r>
      <w:r w:rsidR="00AA58E4" w:rsidRPr="004E3810">
        <w:rPr>
          <w:rFonts w:ascii="Arial" w:hAnsi="Arial" w:cs="Arial"/>
          <w:sz w:val="22"/>
          <w:szCs w:val="22"/>
        </w:rPr>
        <w:t xml:space="preserve">Virtual Learning </w:t>
      </w:r>
      <w:r w:rsidRPr="004E3810">
        <w:rPr>
          <w:rFonts w:ascii="Arial" w:hAnsi="Arial" w:cs="Arial"/>
          <w:sz w:val="22"/>
          <w:szCs w:val="22"/>
        </w:rPr>
        <w:t>Environment works</w:t>
      </w:r>
      <w:r w:rsidR="00AA58E4" w:rsidRPr="004E3810">
        <w:rPr>
          <w:rFonts w:ascii="Arial" w:hAnsi="Arial" w:cs="Arial"/>
          <w:sz w:val="22"/>
          <w:szCs w:val="22"/>
        </w:rPr>
        <w:t xml:space="preserve"> on the concept of virtual classroom which can be generally used for distance learning</w:t>
      </w:r>
      <w:r w:rsidR="001F23E6" w:rsidRPr="004E3810">
        <w:rPr>
          <w:rFonts w:ascii="Arial" w:hAnsi="Arial" w:cs="Arial"/>
          <w:sz w:val="22"/>
          <w:szCs w:val="22"/>
        </w:rPr>
        <w:t xml:space="preserve"> (Alves et al., 2017)</w:t>
      </w:r>
      <w:r w:rsidR="00AA58E4" w:rsidRPr="004E3810">
        <w:rPr>
          <w:rFonts w:ascii="Arial" w:hAnsi="Arial" w:cs="Arial"/>
          <w:sz w:val="22"/>
          <w:szCs w:val="22"/>
        </w:rPr>
        <w:t xml:space="preserve">. </w:t>
      </w:r>
      <w:r w:rsidRPr="004E3810">
        <w:rPr>
          <w:rFonts w:ascii="Arial" w:hAnsi="Arial" w:cs="Arial"/>
          <w:sz w:val="22"/>
          <w:szCs w:val="22"/>
        </w:rPr>
        <w:t xml:space="preserve">The </w:t>
      </w:r>
      <w:r w:rsidR="00AA58E4" w:rsidRPr="004E3810">
        <w:rPr>
          <w:rFonts w:ascii="Arial" w:hAnsi="Arial" w:cs="Arial"/>
          <w:sz w:val="22"/>
          <w:szCs w:val="22"/>
        </w:rPr>
        <w:t xml:space="preserve">virtual classroom is an online teaching and learning environment where teachers can share study </w:t>
      </w:r>
      <w:r w:rsidRPr="004E3810">
        <w:rPr>
          <w:rFonts w:ascii="Arial" w:hAnsi="Arial" w:cs="Arial"/>
          <w:sz w:val="22"/>
          <w:szCs w:val="22"/>
        </w:rPr>
        <w:t>material</w:t>
      </w:r>
      <w:r w:rsidR="00AA58E4" w:rsidRPr="004E3810">
        <w:rPr>
          <w:rFonts w:ascii="Arial" w:hAnsi="Arial" w:cs="Arial"/>
          <w:sz w:val="22"/>
          <w:szCs w:val="22"/>
        </w:rPr>
        <w:t xml:space="preserve"> and </w:t>
      </w:r>
      <w:r w:rsidR="00AF40F7" w:rsidRPr="004E3810">
        <w:rPr>
          <w:rFonts w:ascii="Arial" w:hAnsi="Arial" w:cs="Arial"/>
          <w:sz w:val="22"/>
          <w:szCs w:val="22"/>
        </w:rPr>
        <w:t xml:space="preserve">lecture notes to their students and easily interact with them. </w:t>
      </w:r>
      <w:r w:rsidR="00454447" w:rsidRPr="004E3810">
        <w:rPr>
          <w:rFonts w:ascii="Arial" w:hAnsi="Arial" w:cs="Arial"/>
          <w:sz w:val="22"/>
          <w:szCs w:val="22"/>
        </w:rPr>
        <w:t>VLE Moodle is the platform that allows to share the documents and store study materials to the students</w:t>
      </w:r>
      <w:r w:rsidR="001F23E6" w:rsidRPr="004E3810">
        <w:rPr>
          <w:rFonts w:ascii="Arial" w:hAnsi="Arial" w:cs="Arial"/>
          <w:sz w:val="22"/>
          <w:szCs w:val="22"/>
        </w:rPr>
        <w:t xml:space="preserve"> (Alves et al., 2017)</w:t>
      </w:r>
      <w:r w:rsidR="00454447" w:rsidRPr="004E3810">
        <w:rPr>
          <w:rFonts w:ascii="Arial" w:hAnsi="Arial" w:cs="Arial"/>
          <w:sz w:val="22"/>
          <w:szCs w:val="22"/>
        </w:rPr>
        <w:t xml:space="preserve">. </w:t>
      </w:r>
    </w:p>
    <w:p w14:paraId="699EA5E5" w14:textId="77777777" w:rsidR="00FA72DB" w:rsidRPr="00354DF0" w:rsidRDefault="00050BEE" w:rsidP="00686069">
      <w:pPr>
        <w:rPr>
          <w:rFonts w:ascii="Arial" w:hAnsi="Arial" w:cs="Arial"/>
          <w:b/>
        </w:rPr>
      </w:pPr>
      <w:r w:rsidRPr="00354DF0">
        <w:rPr>
          <w:rFonts w:ascii="Arial" w:hAnsi="Arial" w:cs="Arial"/>
          <w:b/>
        </w:rPr>
        <w:t xml:space="preserve">BENEFITS OF VIRTUAL LEARNING </w:t>
      </w:r>
      <w:r w:rsidR="00746228" w:rsidRPr="00354DF0">
        <w:rPr>
          <w:rFonts w:ascii="Arial" w:hAnsi="Arial" w:cs="Arial"/>
          <w:b/>
        </w:rPr>
        <w:t xml:space="preserve">ENVIRONMENT MOODLE ON STUDENTS </w:t>
      </w:r>
    </w:p>
    <w:p w14:paraId="064F2EB1" w14:textId="6B188D94" w:rsidR="00746228" w:rsidRPr="004E3810" w:rsidRDefault="00050BEE" w:rsidP="00686069">
      <w:pPr>
        <w:rPr>
          <w:rFonts w:ascii="Arial" w:hAnsi="Arial" w:cs="Arial"/>
          <w:sz w:val="22"/>
          <w:szCs w:val="22"/>
        </w:rPr>
      </w:pPr>
      <w:r w:rsidRPr="004E3810">
        <w:rPr>
          <w:rFonts w:ascii="Arial" w:hAnsi="Arial" w:cs="Arial"/>
          <w:sz w:val="22"/>
          <w:szCs w:val="22"/>
        </w:rPr>
        <w:t>The major benefit of VLE Moodle is provides flexibility in the schedule of the st</w:t>
      </w:r>
      <w:r w:rsidR="002A70CF" w:rsidRPr="004E3810">
        <w:rPr>
          <w:rFonts w:ascii="Arial" w:hAnsi="Arial" w:cs="Arial"/>
          <w:sz w:val="22"/>
          <w:szCs w:val="22"/>
        </w:rPr>
        <w:t xml:space="preserve">udents that they </w:t>
      </w:r>
      <w:r w:rsidR="00280F8A" w:rsidRPr="004E3810">
        <w:rPr>
          <w:rFonts w:ascii="Arial" w:hAnsi="Arial" w:cs="Arial"/>
          <w:sz w:val="22"/>
          <w:szCs w:val="22"/>
        </w:rPr>
        <w:t xml:space="preserve">dedicate </w:t>
      </w:r>
      <w:r w:rsidR="002A70CF" w:rsidRPr="004E3810">
        <w:rPr>
          <w:rFonts w:ascii="Arial" w:hAnsi="Arial" w:cs="Arial"/>
          <w:sz w:val="22"/>
          <w:szCs w:val="22"/>
        </w:rPr>
        <w:t>for the study and also can reduce the cost of the degree</w:t>
      </w:r>
      <w:r w:rsidR="001F23E6" w:rsidRPr="004E3810">
        <w:rPr>
          <w:rFonts w:ascii="Arial" w:hAnsi="Arial" w:cs="Arial"/>
          <w:sz w:val="22"/>
          <w:szCs w:val="22"/>
        </w:rPr>
        <w:t xml:space="preserve"> (Hanson et al., 2020)</w:t>
      </w:r>
      <w:r w:rsidR="002A70CF" w:rsidRPr="004E3810">
        <w:rPr>
          <w:rFonts w:ascii="Arial" w:hAnsi="Arial" w:cs="Arial"/>
          <w:sz w:val="22"/>
          <w:szCs w:val="22"/>
        </w:rPr>
        <w:t xml:space="preserve">. </w:t>
      </w:r>
      <w:r w:rsidRPr="004E3810">
        <w:rPr>
          <w:rFonts w:ascii="Arial" w:hAnsi="Arial" w:cs="Arial"/>
          <w:sz w:val="22"/>
          <w:szCs w:val="22"/>
        </w:rPr>
        <w:t xml:space="preserve">Online </w:t>
      </w:r>
      <w:r w:rsidR="004B2E6A" w:rsidRPr="004E3810">
        <w:rPr>
          <w:rFonts w:ascii="Arial" w:hAnsi="Arial" w:cs="Arial"/>
          <w:sz w:val="22"/>
          <w:szCs w:val="22"/>
        </w:rPr>
        <w:t xml:space="preserve">education is the new trend in </w:t>
      </w:r>
      <w:r w:rsidR="00280F8A" w:rsidRPr="004E3810">
        <w:rPr>
          <w:rFonts w:ascii="Arial" w:hAnsi="Arial" w:cs="Arial"/>
          <w:sz w:val="22"/>
          <w:szCs w:val="22"/>
        </w:rPr>
        <w:t>Covid-19</w:t>
      </w:r>
      <w:r w:rsidR="00554128" w:rsidRPr="004E3810">
        <w:rPr>
          <w:rFonts w:ascii="Arial" w:hAnsi="Arial" w:cs="Arial"/>
          <w:sz w:val="22"/>
          <w:szCs w:val="22"/>
        </w:rPr>
        <w:t xml:space="preserve">. </w:t>
      </w:r>
      <w:r w:rsidRPr="004E3810">
        <w:rPr>
          <w:rFonts w:ascii="Arial" w:hAnsi="Arial" w:cs="Arial"/>
          <w:sz w:val="22"/>
          <w:szCs w:val="22"/>
        </w:rPr>
        <w:t xml:space="preserve">When </w:t>
      </w:r>
      <w:r w:rsidR="00577DAE" w:rsidRPr="004E3810">
        <w:rPr>
          <w:rFonts w:ascii="Arial" w:hAnsi="Arial" w:cs="Arial"/>
          <w:sz w:val="22"/>
          <w:szCs w:val="22"/>
        </w:rPr>
        <w:t>everyone</w:t>
      </w:r>
      <w:r w:rsidR="00554128" w:rsidRPr="004E3810">
        <w:rPr>
          <w:rFonts w:ascii="Arial" w:hAnsi="Arial" w:cs="Arial"/>
          <w:sz w:val="22"/>
          <w:szCs w:val="22"/>
        </w:rPr>
        <w:t xml:space="preserve"> was restricted to stay at their home in pandemic</w:t>
      </w:r>
      <w:r w:rsidR="007374C6" w:rsidRPr="004E3810">
        <w:rPr>
          <w:rFonts w:ascii="Arial" w:hAnsi="Arial" w:cs="Arial"/>
          <w:sz w:val="22"/>
          <w:szCs w:val="22"/>
        </w:rPr>
        <w:t xml:space="preserve"> VLE Moodle has provided an online learning environment to the students to get the education which is one of the benefits</w:t>
      </w:r>
      <w:r w:rsidR="001F23E6" w:rsidRPr="004E3810">
        <w:rPr>
          <w:rFonts w:ascii="Arial" w:hAnsi="Arial" w:cs="Arial"/>
          <w:sz w:val="22"/>
          <w:szCs w:val="22"/>
        </w:rPr>
        <w:t xml:space="preserve"> (Vertesi et al., 2020)</w:t>
      </w:r>
      <w:r w:rsidR="007374C6" w:rsidRPr="004E3810">
        <w:rPr>
          <w:rFonts w:ascii="Arial" w:hAnsi="Arial" w:cs="Arial"/>
          <w:sz w:val="22"/>
          <w:szCs w:val="22"/>
        </w:rPr>
        <w:t xml:space="preserve">. </w:t>
      </w:r>
      <w:r w:rsidR="00276009" w:rsidRPr="004E3810">
        <w:rPr>
          <w:rFonts w:ascii="Arial" w:hAnsi="Arial" w:cs="Arial"/>
          <w:sz w:val="22"/>
          <w:szCs w:val="22"/>
        </w:rPr>
        <w:t>The VLE Moodle helps the teachers to track the activities of the students and check their records of learning. Teachers can easily share test modules on Moodle to improve the knowledge of the students</w:t>
      </w:r>
      <w:r w:rsidR="001F23E6" w:rsidRPr="004E3810">
        <w:rPr>
          <w:rFonts w:ascii="Arial" w:hAnsi="Arial" w:cs="Arial"/>
          <w:sz w:val="22"/>
          <w:szCs w:val="22"/>
        </w:rPr>
        <w:t xml:space="preserve"> (Bogusevschi et al., 2020)</w:t>
      </w:r>
      <w:r w:rsidR="00276009" w:rsidRPr="004E3810">
        <w:rPr>
          <w:rFonts w:ascii="Arial" w:hAnsi="Arial" w:cs="Arial"/>
          <w:sz w:val="22"/>
          <w:szCs w:val="22"/>
        </w:rPr>
        <w:t xml:space="preserve">. </w:t>
      </w:r>
      <w:r w:rsidRPr="004E3810">
        <w:rPr>
          <w:rFonts w:ascii="Arial" w:hAnsi="Arial" w:cs="Arial"/>
          <w:sz w:val="22"/>
          <w:szCs w:val="22"/>
        </w:rPr>
        <w:t xml:space="preserve">It </w:t>
      </w:r>
      <w:r w:rsidR="00B06155" w:rsidRPr="004E3810">
        <w:rPr>
          <w:rFonts w:ascii="Arial" w:hAnsi="Arial" w:cs="Arial"/>
          <w:sz w:val="22"/>
          <w:szCs w:val="22"/>
        </w:rPr>
        <w:t>allows students to attend the classes while working</w:t>
      </w:r>
      <w:r w:rsidR="002630A6" w:rsidRPr="004E3810">
        <w:rPr>
          <w:rFonts w:ascii="Arial" w:hAnsi="Arial" w:cs="Arial"/>
          <w:sz w:val="22"/>
          <w:szCs w:val="22"/>
        </w:rPr>
        <w:t xml:space="preserve"> which is one of the disadvantages of traditional classrooms</w:t>
      </w:r>
      <w:r w:rsidR="005335A5" w:rsidRPr="004E3810">
        <w:rPr>
          <w:rFonts w:ascii="Arial" w:hAnsi="Arial" w:cs="Arial"/>
          <w:sz w:val="22"/>
          <w:szCs w:val="22"/>
        </w:rPr>
        <w:t xml:space="preserve"> (Keiper et al., 2021)</w:t>
      </w:r>
      <w:r w:rsidR="002630A6" w:rsidRPr="004E3810">
        <w:rPr>
          <w:rFonts w:ascii="Arial" w:hAnsi="Arial" w:cs="Arial"/>
          <w:sz w:val="22"/>
          <w:szCs w:val="22"/>
        </w:rPr>
        <w:t xml:space="preserve">. </w:t>
      </w:r>
      <w:r w:rsidRPr="004E3810">
        <w:rPr>
          <w:rFonts w:ascii="Arial" w:hAnsi="Arial" w:cs="Arial"/>
          <w:sz w:val="22"/>
          <w:szCs w:val="22"/>
        </w:rPr>
        <w:t xml:space="preserve">Also, </w:t>
      </w:r>
      <w:r w:rsidR="00F91DF7" w:rsidRPr="004E3810">
        <w:rPr>
          <w:rFonts w:ascii="Arial" w:hAnsi="Arial" w:cs="Arial"/>
          <w:sz w:val="22"/>
          <w:szCs w:val="22"/>
        </w:rPr>
        <w:t xml:space="preserve">even students can attend their lecture anytime in a day </w:t>
      </w:r>
      <w:r w:rsidR="00AF166A" w:rsidRPr="004E3810">
        <w:rPr>
          <w:rFonts w:ascii="Arial" w:hAnsi="Arial" w:cs="Arial"/>
          <w:sz w:val="22"/>
          <w:szCs w:val="22"/>
        </w:rPr>
        <w:t>wherever</w:t>
      </w:r>
      <w:r w:rsidR="00F91DF7" w:rsidRPr="004E3810">
        <w:rPr>
          <w:rFonts w:ascii="Arial" w:hAnsi="Arial" w:cs="Arial"/>
          <w:sz w:val="22"/>
          <w:szCs w:val="22"/>
        </w:rPr>
        <w:t xml:space="preserve"> they are free. </w:t>
      </w:r>
      <w:r w:rsidRPr="004E3810">
        <w:rPr>
          <w:rFonts w:ascii="Arial" w:hAnsi="Arial" w:cs="Arial"/>
          <w:sz w:val="22"/>
          <w:szCs w:val="22"/>
        </w:rPr>
        <w:t xml:space="preserve">In </w:t>
      </w:r>
      <w:r w:rsidR="00AF166A" w:rsidRPr="004E3810">
        <w:rPr>
          <w:rFonts w:ascii="Arial" w:hAnsi="Arial" w:cs="Arial"/>
          <w:sz w:val="22"/>
          <w:szCs w:val="22"/>
        </w:rPr>
        <w:t xml:space="preserve">the VLE Moodle, it is easy for the students to store the documents and other study material </w:t>
      </w:r>
      <w:r w:rsidR="00577DAE" w:rsidRPr="004E3810">
        <w:rPr>
          <w:rFonts w:ascii="Arial" w:hAnsi="Arial" w:cs="Arial"/>
          <w:sz w:val="22"/>
          <w:szCs w:val="22"/>
        </w:rPr>
        <w:t>and can study anytime whenever they want</w:t>
      </w:r>
      <w:r w:rsidR="001F23E6" w:rsidRPr="004E3810">
        <w:rPr>
          <w:rFonts w:ascii="Arial" w:hAnsi="Arial" w:cs="Arial"/>
          <w:sz w:val="22"/>
          <w:szCs w:val="22"/>
        </w:rPr>
        <w:t xml:space="preserve"> (Bogusevschi et al., 2020)</w:t>
      </w:r>
      <w:r w:rsidR="00280F8A" w:rsidRPr="004E3810">
        <w:rPr>
          <w:rFonts w:ascii="Arial" w:hAnsi="Arial" w:cs="Arial"/>
          <w:sz w:val="22"/>
          <w:szCs w:val="22"/>
        </w:rPr>
        <w:t xml:space="preserve">. </w:t>
      </w:r>
      <w:r w:rsidR="00EB70E9" w:rsidRPr="004E3810">
        <w:rPr>
          <w:rFonts w:ascii="Arial" w:hAnsi="Arial" w:cs="Arial"/>
          <w:sz w:val="22"/>
          <w:szCs w:val="22"/>
        </w:rPr>
        <w:t>VLE also provides more autonomy to the students</w:t>
      </w:r>
      <w:r w:rsidR="002F0AE5" w:rsidRPr="004E3810">
        <w:rPr>
          <w:rFonts w:ascii="Arial" w:hAnsi="Arial" w:cs="Arial"/>
          <w:sz w:val="22"/>
          <w:szCs w:val="22"/>
        </w:rPr>
        <w:t xml:space="preserve"> to decide their own schedule. </w:t>
      </w:r>
      <w:r w:rsidRPr="004E3810">
        <w:rPr>
          <w:rFonts w:ascii="Arial" w:hAnsi="Arial" w:cs="Arial"/>
          <w:sz w:val="22"/>
          <w:szCs w:val="22"/>
        </w:rPr>
        <w:t xml:space="preserve">With </w:t>
      </w:r>
      <w:r w:rsidR="002F0AE5" w:rsidRPr="004E3810">
        <w:rPr>
          <w:rFonts w:ascii="Arial" w:hAnsi="Arial" w:cs="Arial"/>
          <w:sz w:val="22"/>
          <w:szCs w:val="22"/>
        </w:rPr>
        <w:t xml:space="preserve">the help of VLE, students can </w:t>
      </w:r>
      <w:r w:rsidR="00280F8A" w:rsidRPr="004E3810">
        <w:rPr>
          <w:rFonts w:ascii="Arial" w:hAnsi="Arial" w:cs="Arial"/>
          <w:sz w:val="22"/>
          <w:szCs w:val="22"/>
        </w:rPr>
        <w:t>enrol</w:t>
      </w:r>
      <w:r w:rsidR="002F0AE5" w:rsidRPr="004E3810">
        <w:rPr>
          <w:rFonts w:ascii="Arial" w:hAnsi="Arial" w:cs="Arial"/>
          <w:sz w:val="22"/>
          <w:szCs w:val="22"/>
        </w:rPr>
        <w:t xml:space="preserve"> in variety of courses and learn new things by managing things in a day</w:t>
      </w:r>
      <w:r w:rsidR="00280F8A" w:rsidRPr="004E3810">
        <w:rPr>
          <w:rFonts w:ascii="Arial" w:hAnsi="Arial" w:cs="Arial"/>
          <w:sz w:val="22"/>
          <w:szCs w:val="22"/>
        </w:rPr>
        <w:t xml:space="preserve">. </w:t>
      </w:r>
      <w:r w:rsidRPr="004E3810">
        <w:rPr>
          <w:rFonts w:ascii="Arial" w:hAnsi="Arial" w:cs="Arial"/>
          <w:sz w:val="22"/>
          <w:szCs w:val="22"/>
        </w:rPr>
        <w:t xml:space="preserve">It </w:t>
      </w:r>
      <w:r w:rsidR="003F61B6" w:rsidRPr="004E3810">
        <w:rPr>
          <w:rFonts w:ascii="Arial" w:hAnsi="Arial" w:cs="Arial"/>
          <w:sz w:val="22"/>
          <w:szCs w:val="22"/>
        </w:rPr>
        <w:t>also reduces the cost of the course and requires no extra effort to get education</w:t>
      </w:r>
      <w:r w:rsidR="001F23E6" w:rsidRPr="004E3810">
        <w:rPr>
          <w:rFonts w:ascii="Arial" w:hAnsi="Arial" w:cs="Arial"/>
          <w:sz w:val="22"/>
          <w:szCs w:val="22"/>
        </w:rPr>
        <w:t xml:space="preserve"> (Vertesi et al., 2020)</w:t>
      </w:r>
      <w:r w:rsidR="003F61B6" w:rsidRPr="004E3810">
        <w:rPr>
          <w:rFonts w:ascii="Arial" w:hAnsi="Arial" w:cs="Arial"/>
          <w:sz w:val="22"/>
          <w:szCs w:val="22"/>
        </w:rPr>
        <w:t xml:space="preserve">. </w:t>
      </w:r>
    </w:p>
    <w:p w14:paraId="49D189A2" w14:textId="77777777" w:rsidR="004E3810" w:rsidRDefault="004E3810" w:rsidP="00686069">
      <w:pPr>
        <w:rPr>
          <w:rFonts w:ascii="Arial" w:hAnsi="Arial" w:cs="Arial"/>
          <w:b/>
        </w:rPr>
      </w:pPr>
    </w:p>
    <w:p w14:paraId="5A2CFC0A" w14:textId="77777777" w:rsidR="004E3810" w:rsidRDefault="004E3810" w:rsidP="00686069">
      <w:pPr>
        <w:rPr>
          <w:rFonts w:ascii="Arial" w:hAnsi="Arial" w:cs="Arial"/>
          <w:b/>
        </w:rPr>
      </w:pPr>
    </w:p>
    <w:p w14:paraId="26BEF061" w14:textId="0699ED30" w:rsidR="00FA72DB" w:rsidRPr="00354DF0" w:rsidRDefault="00050BEE" w:rsidP="00686069">
      <w:pPr>
        <w:rPr>
          <w:rFonts w:ascii="Arial" w:hAnsi="Arial" w:cs="Arial"/>
          <w:b/>
        </w:rPr>
      </w:pPr>
      <w:r w:rsidRPr="00354DF0">
        <w:rPr>
          <w:rFonts w:ascii="Arial" w:hAnsi="Arial" w:cs="Arial"/>
          <w:b/>
        </w:rPr>
        <w:lastRenderedPageBreak/>
        <w:t xml:space="preserve">NEGATIVE IMPACTS OF VLE MOODLE ON STUDENTS </w:t>
      </w:r>
    </w:p>
    <w:p w14:paraId="061875EF" w14:textId="45C5414C" w:rsidR="00B909F6" w:rsidRPr="004E3810" w:rsidRDefault="00050BEE" w:rsidP="00686069">
      <w:pPr>
        <w:rPr>
          <w:rFonts w:ascii="Arial" w:hAnsi="Arial" w:cs="Arial"/>
          <w:sz w:val="22"/>
          <w:szCs w:val="22"/>
        </w:rPr>
      </w:pPr>
      <w:r w:rsidRPr="004E3810">
        <w:rPr>
          <w:rFonts w:ascii="Arial" w:hAnsi="Arial" w:cs="Arial"/>
          <w:sz w:val="22"/>
          <w:szCs w:val="22"/>
        </w:rPr>
        <w:t xml:space="preserve">There </w:t>
      </w:r>
      <w:r w:rsidR="004F12FD" w:rsidRPr="004E3810">
        <w:rPr>
          <w:rFonts w:ascii="Arial" w:hAnsi="Arial" w:cs="Arial"/>
          <w:sz w:val="22"/>
          <w:szCs w:val="22"/>
        </w:rPr>
        <w:t xml:space="preserve">are various </w:t>
      </w:r>
      <w:r w:rsidR="00CC34C9" w:rsidRPr="004E3810">
        <w:rPr>
          <w:rFonts w:ascii="Arial" w:hAnsi="Arial" w:cs="Arial"/>
          <w:sz w:val="22"/>
          <w:szCs w:val="22"/>
        </w:rPr>
        <w:t>disadvantages</w:t>
      </w:r>
      <w:r w:rsidR="004F12FD" w:rsidRPr="004E3810">
        <w:rPr>
          <w:rFonts w:ascii="Arial" w:hAnsi="Arial" w:cs="Arial"/>
          <w:sz w:val="22"/>
          <w:szCs w:val="22"/>
        </w:rPr>
        <w:t xml:space="preserve"> of VLE Moodle used by the students</w:t>
      </w:r>
      <w:r w:rsidR="005335A5" w:rsidRPr="004E3810">
        <w:rPr>
          <w:rFonts w:ascii="Arial" w:hAnsi="Arial" w:cs="Arial"/>
          <w:sz w:val="22"/>
          <w:szCs w:val="22"/>
        </w:rPr>
        <w:t xml:space="preserve"> (Torres et al., 2021)</w:t>
      </w:r>
      <w:r w:rsidR="004F12FD" w:rsidRPr="004E3810">
        <w:rPr>
          <w:rFonts w:ascii="Arial" w:hAnsi="Arial" w:cs="Arial"/>
          <w:sz w:val="22"/>
          <w:szCs w:val="22"/>
        </w:rPr>
        <w:t xml:space="preserve">. </w:t>
      </w:r>
      <w:r w:rsidRPr="004E3810">
        <w:rPr>
          <w:rFonts w:ascii="Arial" w:hAnsi="Arial" w:cs="Arial"/>
          <w:sz w:val="22"/>
          <w:szCs w:val="22"/>
        </w:rPr>
        <w:t xml:space="preserve">The </w:t>
      </w:r>
      <w:r w:rsidR="00CC34C9" w:rsidRPr="004E3810">
        <w:rPr>
          <w:rFonts w:ascii="Arial" w:hAnsi="Arial" w:cs="Arial"/>
          <w:sz w:val="22"/>
          <w:szCs w:val="22"/>
        </w:rPr>
        <w:t>Moodle</w:t>
      </w:r>
      <w:r w:rsidR="004F12FD" w:rsidRPr="004E3810">
        <w:rPr>
          <w:rFonts w:ascii="Arial" w:hAnsi="Arial" w:cs="Arial"/>
          <w:sz w:val="22"/>
          <w:szCs w:val="22"/>
        </w:rPr>
        <w:t xml:space="preserve"> is not fully advanced or developed to handle big projects</w:t>
      </w:r>
      <w:r w:rsidR="00DC3C62" w:rsidRPr="004E3810">
        <w:rPr>
          <w:rFonts w:ascii="Arial" w:hAnsi="Arial" w:cs="Arial"/>
          <w:sz w:val="22"/>
          <w:szCs w:val="22"/>
        </w:rPr>
        <w:t xml:space="preserve">. </w:t>
      </w:r>
      <w:r w:rsidRPr="004E3810">
        <w:rPr>
          <w:rFonts w:ascii="Arial" w:hAnsi="Arial" w:cs="Arial"/>
          <w:sz w:val="22"/>
          <w:szCs w:val="22"/>
        </w:rPr>
        <w:t xml:space="preserve">Many </w:t>
      </w:r>
      <w:r w:rsidR="00280F8A" w:rsidRPr="004E3810">
        <w:rPr>
          <w:rFonts w:ascii="Arial" w:hAnsi="Arial" w:cs="Arial"/>
          <w:sz w:val="22"/>
          <w:szCs w:val="22"/>
        </w:rPr>
        <w:t>times,</w:t>
      </w:r>
      <w:r w:rsidR="00DC3C62" w:rsidRPr="004E3810">
        <w:rPr>
          <w:rFonts w:ascii="Arial" w:hAnsi="Arial" w:cs="Arial"/>
          <w:sz w:val="22"/>
          <w:szCs w:val="22"/>
        </w:rPr>
        <w:t xml:space="preserve"> it creates trouble for the students to access the test of puzzles on the </w:t>
      </w:r>
      <w:r w:rsidR="00CC34C9" w:rsidRPr="004E3810">
        <w:rPr>
          <w:rFonts w:ascii="Arial" w:hAnsi="Arial" w:cs="Arial"/>
          <w:sz w:val="22"/>
          <w:szCs w:val="22"/>
        </w:rPr>
        <w:t>Moodle</w:t>
      </w:r>
      <w:r w:rsidR="001F23E6" w:rsidRPr="004E3810">
        <w:rPr>
          <w:rFonts w:ascii="Arial" w:hAnsi="Arial" w:cs="Arial"/>
          <w:sz w:val="22"/>
          <w:szCs w:val="22"/>
        </w:rPr>
        <w:t xml:space="preserve"> (Bogusevschi et al., 2020)</w:t>
      </w:r>
      <w:r w:rsidR="00DC3C62" w:rsidRPr="004E3810">
        <w:rPr>
          <w:rFonts w:ascii="Arial" w:hAnsi="Arial" w:cs="Arial"/>
          <w:sz w:val="22"/>
          <w:szCs w:val="22"/>
        </w:rPr>
        <w:t xml:space="preserve">. </w:t>
      </w:r>
      <w:r w:rsidRPr="004E3810">
        <w:rPr>
          <w:rFonts w:ascii="Arial" w:hAnsi="Arial" w:cs="Arial"/>
          <w:sz w:val="22"/>
          <w:szCs w:val="22"/>
        </w:rPr>
        <w:t xml:space="preserve">The </w:t>
      </w:r>
      <w:r w:rsidR="00DC3C62" w:rsidRPr="004E3810">
        <w:rPr>
          <w:rFonts w:ascii="Arial" w:hAnsi="Arial" w:cs="Arial"/>
          <w:sz w:val="22"/>
          <w:szCs w:val="22"/>
        </w:rPr>
        <w:t xml:space="preserve">technology can anytime </w:t>
      </w:r>
      <w:r w:rsidR="00280F8A" w:rsidRPr="004E3810">
        <w:rPr>
          <w:rFonts w:ascii="Arial" w:hAnsi="Arial" w:cs="Arial"/>
          <w:sz w:val="22"/>
          <w:szCs w:val="22"/>
        </w:rPr>
        <w:t>get stuck (freeze or hand)</w:t>
      </w:r>
      <w:r w:rsidR="00DC3C62" w:rsidRPr="004E3810">
        <w:rPr>
          <w:rFonts w:ascii="Arial" w:hAnsi="Arial" w:cs="Arial"/>
          <w:sz w:val="22"/>
          <w:szCs w:val="22"/>
        </w:rPr>
        <w:t xml:space="preserve"> </w:t>
      </w:r>
      <w:r w:rsidR="00280F8A" w:rsidRPr="004E3810">
        <w:rPr>
          <w:rFonts w:ascii="Arial" w:hAnsi="Arial" w:cs="Arial"/>
          <w:sz w:val="22"/>
          <w:szCs w:val="22"/>
        </w:rPr>
        <w:t>which</w:t>
      </w:r>
      <w:r w:rsidR="00DC3C62" w:rsidRPr="004E3810">
        <w:rPr>
          <w:rFonts w:ascii="Arial" w:hAnsi="Arial" w:cs="Arial"/>
          <w:sz w:val="22"/>
          <w:szCs w:val="22"/>
        </w:rPr>
        <w:t xml:space="preserve"> can affect the test and score of the students. </w:t>
      </w:r>
      <w:r w:rsidRPr="004E3810">
        <w:rPr>
          <w:rFonts w:ascii="Arial" w:hAnsi="Arial" w:cs="Arial"/>
          <w:sz w:val="22"/>
          <w:szCs w:val="22"/>
        </w:rPr>
        <w:t xml:space="preserve">Due </w:t>
      </w:r>
      <w:r w:rsidR="003B5E58" w:rsidRPr="004E3810">
        <w:rPr>
          <w:rFonts w:ascii="Arial" w:hAnsi="Arial" w:cs="Arial"/>
          <w:sz w:val="22"/>
          <w:szCs w:val="22"/>
        </w:rPr>
        <w:t xml:space="preserve">to the shutdown of the website on </w:t>
      </w:r>
      <w:r w:rsidR="00CC34C9" w:rsidRPr="004E3810">
        <w:rPr>
          <w:rFonts w:ascii="Arial" w:hAnsi="Arial" w:cs="Arial"/>
          <w:sz w:val="22"/>
          <w:szCs w:val="22"/>
        </w:rPr>
        <w:t>occasion</w:t>
      </w:r>
      <w:r w:rsidR="003B5E58" w:rsidRPr="004E3810">
        <w:rPr>
          <w:rFonts w:ascii="Arial" w:hAnsi="Arial" w:cs="Arial"/>
          <w:sz w:val="22"/>
          <w:szCs w:val="22"/>
        </w:rPr>
        <w:t xml:space="preserve">, huge traffic on </w:t>
      </w:r>
      <w:r w:rsidR="00CC34C9" w:rsidRPr="004E3810">
        <w:rPr>
          <w:rFonts w:ascii="Arial" w:hAnsi="Arial" w:cs="Arial"/>
          <w:sz w:val="22"/>
          <w:szCs w:val="22"/>
        </w:rPr>
        <w:t>Moodle</w:t>
      </w:r>
      <w:r w:rsidR="003B5E58" w:rsidRPr="004E3810">
        <w:rPr>
          <w:rFonts w:ascii="Arial" w:hAnsi="Arial" w:cs="Arial"/>
          <w:sz w:val="22"/>
          <w:szCs w:val="22"/>
        </w:rPr>
        <w:t xml:space="preserve"> and slowdown of the internet </w:t>
      </w:r>
      <w:r w:rsidR="00280F8A" w:rsidRPr="004E3810">
        <w:rPr>
          <w:rFonts w:ascii="Arial" w:hAnsi="Arial" w:cs="Arial"/>
          <w:sz w:val="22"/>
          <w:szCs w:val="22"/>
        </w:rPr>
        <w:t>blocks</w:t>
      </w:r>
      <w:r w:rsidR="003B5E58" w:rsidRPr="004E3810">
        <w:rPr>
          <w:rFonts w:ascii="Arial" w:hAnsi="Arial" w:cs="Arial"/>
          <w:sz w:val="22"/>
          <w:szCs w:val="22"/>
        </w:rPr>
        <w:t xml:space="preserve"> the opportunities for the students to access the course and online classes</w:t>
      </w:r>
      <w:r w:rsidR="005335A5" w:rsidRPr="004E3810">
        <w:rPr>
          <w:rFonts w:ascii="Arial" w:hAnsi="Arial" w:cs="Arial"/>
          <w:sz w:val="22"/>
          <w:szCs w:val="22"/>
        </w:rPr>
        <w:t xml:space="preserve"> (Keiper et al., 2021)</w:t>
      </w:r>
      <w:r w:rsidR="003B5E58" w:rsidRPr="004E3810">
        <w:rPr>
          <w:rFonts w:ascii="Arial" w:hAnsi="Arial" w:cs="Arial"/>
          <w:sz w:val="22"/>
          <w:szCs w:val="22"/>
        </w:rPr>
        <w:t xml:space="preserve">. </w:t>
      </w:r>
      <w:r w:rsidR="00280F8A" w:rsidRPr="004E3810">
        <w:rPr>
          <w:rFonts w:ascii="Arial" w:hAnsi="Arial" w:cs="Arial"/>
          <w:sz w:val="22"/>
          <w:szCs w:val="22"/>
        </w:rPr>
        <w:t>However,</w:t>
      </w:r>
      <w:r w:rsidRPr="004E3810">
        <w:rPr>
          <w:rFonts w:ascii="Arial" w:hAnsi="Arial" w:cs="Arial"/>
          <w:sz w:val="22"/>
          <w:szCs w:val="22"/>
        </w:rPr>
        <w:t xml:space="preserve"> </w:t>
      </w:r>
      <w:r w:rsidR="00CC34C9" w:rsidRPr="004E3810">
        <w:rPr>
          <w:rFonts w:ascii="Arial" w:hAnsi="Arial" w:cs="Arial"/>
          <w:sz w:val="22"/>
          <w:szCs w:val="22"/>
        </w:rPr>
        <w:t xml:space="preserve">the flexibility in the access of the courses material makes the students lazy which affects their learning process. </w:t>
      </w:r>
      <w:r w:rsidR="00280F8A" w:rsidRPr="004E3810">
        <w:rPr>
          <w:rFonts w:ascii="Arial" w:hAnsi="Arial" w:cs="Arial"/>
          <w:sz w:val="22"/>
          <w:szCs w:val="22"/>
        </w:rPr>
        <w:t>Also,</w:t>
      </w:r>
      <w:r w:rsidRPr="004E3810">
        <w:rPr>
          <w:rFonts w:ascii="Arial" w:hAnsi="Arial" w:cs="Arial"/>
          <w:sz w:val="22"/>
          <w:szCs w:val="22"/>
        </w:rPr>
        <w:t xml:space="preserve"> </w:t>
      </w:r>
      <w:r w:rsidR="00CC34C9" w:rsidRPr="004E3810">
        <w:rPr>
          <w:rFonts w:ascii="Arial" w:hAnsi="Arial" w:cs="Arial"/>
          <w:sz w:val="22"/>
          <w:szCs w:val="22"/>
        </w:rPr>
        <w:t xml:space="preserve">many times it becomes stressful for the students if the technology does not work </w:t>
      </w:r>
      <w:r w:rsidRPr="004E3810">
        <w:rPr>
          <w:rFonts w:ascii="Arial" w:hAnsi="Arial" w:cs="Arial"/>
          <w:sz w:val="22"/>
          <w:szCs w:val="22"/>
        </w:rPr>
        <w:t>efficiently</w:t>
      </w:r>
      <w:r w:rsidR="001F23E6" w:rsidRPr="004E3810">
        <w:rPr>
          <w:rFonts w:ascii="Arial" w:hAnsi="Arial" w:cs="Arial"/>
          <w:sz w:val="22"/>
          <w:szCs w:val="22"/>
        </w:rPr>
        <w:t xml:space="preserve"> (Hanson et al., 2020)</w:t>
      </w:r>
      <w:r w:rsidR="00CC34C9" w:rsidRPr="004E3810">
        <w:rPr>
          <w:rFonts w:ascii="Arial" w:hAnsi="Arial" w:cs="Arial"/>
          <w:sz w:val="22"/>
          <w:szCs w:val="22"/>
        </w:rPr>
        <w:t xml:space="preserve">. </w:t>
      </w:r>
    </w:p>
    <w:p w14:paraId="73710A3E" w14:textId="77777777" w:rsidR="00FA72DB" w:rsidRPr="00354DF0" w:rsidRDefault="00050BEE" w:rsidP="00686069">
      <w:pPr>
        <w:rPr>
          <w:rFonts w:ascii="Arial" w:hAnsi="Arial" w:cs="Arial"/>
          <w:b/>
        </w:rPr>
      </w:pPr>
      <w:r w:rsidRPr="00354DF0">
        <w:rPr>
          <w:rFonts w:ascii="Arial" w:hAnsi="Arial" w:cs="Arial"/>
          <w:b/>
        </w:rPr>
        <w:t xml:space="preserve">CONCLUSION </w:t>
      </w:r>
    </w:p>
    <w:p w14:paraId="52A2E41C" w14:textId="517C1F3D" w:rsidR="006B7ECA" w:rsidRPr="004E3810" w:rsidRDefault="00050BEE" w:rsidP="00686069">
      <w:pPr>
        <w:rPr>
          <w:rFonts w:ascii="Arial" w:hAnsi="Arial" w:cs="Arial"/>
          <w:sz w:val="22"/>
          <w:szCs w:val="22"/>
        </w:rPr>
      </w:pPr>
      <w:r w:rsidRPr="004E3810">
        <w:rPr>
          <w:rFonts w:ascii="Arial" w:hAnsi="Arial" w:cs="Arial"/>
          <w:sz w:val="22"/>
          <w:szCs w:val="22"/>
        </w:rPr>
        <w:t xml:space="preserve">It </w:t>
      </w:r>
      <w:r w:rsidR="006A3D8F" w:rsidRPr="004E3810">
        <w:rPr>
          <w:rFonts w:ascii="Arial" w:hAnsi="Arial" w:cs="Arial"/>
          <w:sz w:val="22"/>
          <w:szCs w:val="22"/>
        </w:rPr>
        <w:t xml:space="preserve">is concluded that VLE Moodle has helped the students to enhance their learning process and allows teachers to track the activities of the students. </w:t>
      </w:r>
      <w:r w:rsidRPr="004E3810">
        <w:rPr>
          <w:rFonts w:ascii="Arial" w:hAnsi="Arial" w:cs="Arial"/>
          <w:sz w:val="22"/>
          <w:szCs w:val="22"/>
        </w:rPr>
        <w:t xml:space="preserve">The </w:t>
      </w:r>
      <w:r w:rsidR="006A3D8F" w:rsidRPr="004E3810">
        <w:rPr>
          <w:rFonts w:ascii="Arial" w:hAnsi="Arial" w:cs="Arial"/>
          <w:sz w:val="22"/>
          <w:szCs w:val="22"/>
        </w:rPr>
        <w:t xml:space="preserve">lack of complete development of the </w:t>
      </w:r>
      <w:r w:rsidR="00737D57" w:rsidRPr="004E3810">
        <w:rPr>
          <w:rFonts w:ascii="Arial" w:hAnsi="Arial" w:cs="Arial"/>
          <w:sz w:val="22"/>
          <w:szCs w:val="22"/>
        </w:rPr>
        <w:t>Moodle</w:t>
      </w:r>
      <w:r w:rsidR="006A3D8F" w:rsidRPr="004E3810">
        <w:rPr>
          <w:rFonts w:ascii="Arial" w:hAnsi="Arial" w:cs="Arial"/>
          <w:sz w:val="22"/>
          <w:szCs w:val="22"/>
        </w:rPr>
        <w:t xml:space="preserve"> has affected the users and increased trouble for them while accessing it. </w:t>
      </w:r>
      <w:r w:rsidR="00737D57" w:rsidRPr="004E3810">
        <w:rPr>
          <w:rFonts w:ascii="Arial" w:hAnsi="Arial" w:cs="Arial"/>
          <w:sz w:val="22"/>
          <w:szCs w:val="22"/>
        </w:rPr>
        <w:t xml:space="preserve">VLE Moodle provided flexibility to the students to complete their courses on time however students have a habit of laziness. </w:t>
      </w:r>
      <w:r w:rsidRPr="004E3810">
        <w:rPr>
          <w:rFonts w:ascii="Arial" w:hAnsi="Arial" w:cs="Arial"/>
          <w:sz w:val="22"/>
          <w:szCs w:val="22"/>
        </w:rPr>
        <w:t xml:space="preserve">Due </w:t>
      </w:r>
      <w:r w:rsidR="00737D57" w:rsidRPr="004E3810">
        <w:rPr>
          <w:rFonts w:ascii="Arial" w:hAnsi="Arial" w:cs="Arial"/>
          <w:sz w:val="22"/>
          <w:szCs w:val="22"/>
        </w:rPr>
        <w:t xml:space="preserve">to online </w:t>
      </w:r>
      <w:r w:rsidR="00280F8A" w:rsidRPr="004E3810">
        <w:rPr>
          <w:rFonts w:ascii="Arial" w:hAnsi="Arial" w:cs="Arial"/>
          <w:sz w:val="22"/>
          <w:szCs w:val="22"/>
        </w:rPr>
        <w:t>Moodle,</w:t>
      </w:r>
      <w:r w:rsidR="00737D57" w:rsidRPr="004E3810">
        <w:rPr>
          <w:rFonts w:ascii="Arial" w:hAnsi="Arial" w:cs="Arial"/>
          <w:sz w:val="22"/>
          <w:szCs w:val="22"/>
        </w:rPr>
        <w:t xml:space="preserve"> they delayed their homework and study. </w:t>
      </w:r>
      <w:r w:rsidRPr="004E3810">
        <w:rPr>
          <w:rFonts w:ascii="Arial" w:hAnsi="Arial" w:cs="Arial"/>
          <w:sz w:val="22"/>
          <w:szCs w:val="22"/>
        </w:rPr>
        <w:t xml:space="preserve">Also, </w:t>
      </w:r>
      <w:r w:rsidR="00101F36" w:rsidRPr="004E3810">
        <w:rPr>
          <w:rFonts w:ascii="Arial" w:hAnsi="Arial" w:cs="Arial"/>
          <w:sz w:val="22"/>
          <w:szCs w:val="22"/>
        </w:rPr>
        <w:t xml:space="preserve">VLE Moodle has contributed effectively in online learning for the students </w:t>
      </w:r>
      <w:r w:rsidR="005D58DA" w:rsidRPr="004E3810">
        <w:rPr>
          <w:rFonts w:ascii="Arial" w:hAnsi="Arial" w:cs="Arial"/>
          <w:sz w:val="22"/>
          <w:szCs w:val="22"/>
        </w:rPr>
        <w:t>however it has also created trou</w:t>
      </w:r>
      <w:r w:rsidR="00F27676" w:rsidRPr="004E3810">
        <w:rPr>
          <w:rFonts w:ascii="Arial" w:hAnsi="Arial" w:cs="Arial"/>
          <w:sz w:val="22"/>
          <w:szCs w:val="22"/>
        </w:rPr>
        <w:t xml:space="preserve">ble for them due to online traffic on the website or </w:t>
      </w:r>
      <w:r w:rsidR="00280F8A" w:rsidRPr="004E3810">
        <w:rPr>
          <w:rFonts w:ascii="Arial" w:hAnsi="Arial" w:cs="Arial"/>
          <w:sz w:val="22"/>
          <w:szCs w:val="22"/>
        </w:rPr>
        <w:t>slowdown</w:t>
      </w:r>
      <w:r w:rsidR="00F27676" w:rsidRPr="004E3810">
        <w:rPr>
          <w:rFonts w:ascii="Arial" w:hAnsi="Arial" w:cs="Arial"/>
          <w:sz w:val="22"/>
          <w:szCs w:val="22"/>
        </w:rPr>
        <w:t xml:space="preserve"> of the server of a website. </w:t>
      </w:r>
    </w:p>
    <w:p w14:paraId="4E15DC1D" w14:textId="77777777" w:rsidR="00A77399" w:rsidRPr="00280F8A" w:rsidRDefault="00050BEE">
      <w:pPr>
        <w:rPr>
          <w:rFonts w:asciiTheme="majorHAnsi" w:eastAsiaTheme="majorEastAsia" w:hAnsiTheme="majorHAnsi"/>
          <w:b/>
          <w:bCs/>
          <w:color w:val="365F91" w:themeColor="accent1" w:themeShade="BF"/>
          <w:sz w:val="28"/>
        </w:rPr>
      </w:pPr>
      <w:r w:rsidRPr="00280F8A">
        <w:br w:type="page"/>
      </w:r>
    </w:p>
    <w:p w14:paraId="37AA2B7D" w14:textId="77777777" w:rsidR="00871F61" w:rsidRPr="00280F8A" w:rsidRDefault="00050BEE" w:rsidP="00A418D4">
      <w:pPr>
        <w:pStyle w:val="Heading1"/>
        <w:rPr>
          <w:color w:val="FF0000"/>
        </w:rPr>
      </w:pPr>
      <w:bookmarkStart w:id="5" w:name="_Toc89443944"/>
      <w:r w:rsidRPr="00280F8A">
        <w:lastRenderedPageBreak/>
        <w:t>RESEARCH METHODOLOGY</w:t>
      </w:r>
      <w:bookmarkEnd w:id="5"/>
      <w:r w:rsidRPr="00280F8A">
        <w:t xml:space="preserve"> </w:t>
      </w:r>
    </w:p>
    <w:p w14:paraId="165323EB" w14:textId="77777777" w:rsidR="00FD2DCE" w:rsidRPr="004E3810" w:rsidRDefault="00050BEE" w:rsidP="00FD2DCE">
      <w:pPr>
        <w:rPr>
          <w:rFonts w:ascii="Arial" w:hAnsi="Arial" w:cs="Arial"/>
          <w:sz w:val="22"/>
          <w:szCs w:val="22"/>
        </w:rPr>
      </w:pPr>
      <w:r w:rsidRPr="004E3810">
        <w:rPr>
          <w:rFonts w:ascii="Arial" w:hAnsi="Arial" w:cs="Arial"/>
          <w:sz w:val="22"/>
          <w:szCs w:val="22"/>
        </w:rPr>
        <w:t xml:space="preserve">Research methodology </w:t>
      </w:r>
      <w:r w:rsidR="007D37D7" w:rsidRPr="004E3810">
        <w:rPr>
          <w:rFonts w:ascii="Arial" w:hAnsi="Arial" w:cs="Arial"/>
          <w:sz w:val="22"/>
          <w:szCs w:val="22"/>
        </w:rPr>
        <w:t xml:space="preserve">is the method used to collect and analyse the information to meet the aim and objective of the research. </w:t>
      </w:r>
      <w:r w:rsidRPr="004E3810">
        <w:rPr>
          <w:rFonts w:ascii="Arial" w:hAnsi="Arial" w:cs="Arial"/>
          <w:sz w:val="22"/>
          <w:szCs w:val="22"/>
        </w:rPr>
        <w:t xml:space="preserve">All the important aspects of the research </w:t>
      </w:r>
      <w:r w:rsidR="003A6A9B" w:rsidRPr="004E3810">
        <w:rPr>
          <w:rFonts w:ascii="Arial" w:hAnsi="Arial" w:cs="Arial"/>
          <w:sz w:val="22"/>
          <w:szCs w:val="22"/>
        </w:rPr>
        <w:t>methodology</w:t>
      </w:r>
      <w:r w:rsidR="003A0846" w:rsidRPr="004E3810">
        <w:rPr>
          <w:rFonts w:ascii="Arial" w:hAnsi="Arial" w:cs="Arial"/>
          <w:sz w:val="22"/>
          <w:szCs w:val="22"/>
        </w:rPr>
        <w:t xml:space="preserve"> will be discussed further- </w:t>
      </w:r>
    </w:p>
    <w:p w14:paraId="0E95A91E" w14:textId="77777777" w:rsidR="004D3977" w:rsidRPr="00280F8A" w:rsidRDefault="00050BEE" w:rsidP="004D3977">
      <w:pPr>
        <w:rPr>
          <w:b/>
        </w:rPr>
      </w:pPr>
      <w:r w:rsidRPr="00280F8A">
        <w:rPr>
          <w:b/>
        </w:rPr>
        <w:t xml:space="preserve">RESEARCH PHILOSOPHY </w:t>
      </w:r>
    </w:p>
    <w:p w14:paraId="1E85A6F6" w14:textId="77777777" w:rsidR="00FD2DCE" w:rsidRPr="004E3810" w:rsidRDefault="00050BEE" w:rsidP="004D3977">
      <w:pPr>
        <w:rPr>
          <w:rFonts w:ascii="Arial" w:hAnsi="Arial" w:cs="Arial"/>
          <w:sz w:val="22"/>
          <w:szCs w:val="22"/>
        </w:rPr>
      </w:pPr>
      <w:r w:rsidRPr="004E3810">
        <w:rPr>
          <w:rFonts w:ascii="Arial" w:hAnsi="Arial" w:cs="Arial"/>
          <w:sz w:val="22"/>
          <w:szCs w:val="22"/>
        </w:rPr>
        <w:t>Pragmatism research philosophy is used in the re</w:t>
      </w:r>
      <w:r w:rsidR="003A6A9B" w:rsidRPr="004E3810">
        <w:rPr>
          <w:rFonts w:ascii="Arial" w:hAnsi="Arial" w:cs="Arial"/>
          <w:sz w:val="22"/>
          <w:szCs w:val="22"/>
        </w:rPr>
        <w:t xml:space="preserve">search in which the researcher will study both aspects of the research such as </w:t>
      </w:r>
      <w:r w:rsidR="00757B4F" w:rsidRPr="004E3810">
        <w:rPr>
          <w:rFonts w:ascii="Arial" w:hAnsi="Arial" w:cs="Arial"/>
          <w:sz w:val="22"/>
          <w:szCs w:val="22"/>
        </w:rPr>
        <w:t>theoretical</w:t>
      </w:r>
      <w:r w:rsidR="003A6A9B" w:rsidRPr="004E3810">
        <w:rPr>
          <w:rFonts w:ascii="Arial" w:hAnsi="Arial" w:cs="Arial"/>
          <w:sz w:val="22"/>
          <w:szCs w:val="22"/>
        </w:rPr>
        <w:t xml:space="preserve"> information and the reality of the topic.</w:t>
      </w:r>
      <w:r w:rsidR="005335A5" w:rsidRPr="004E3810">
        <w:rPr>
          <w:rFonts w:ascii="Arial" w:hAnsi="Arial" w:cs="Arial"/>
          <w:sz w:val="22"/>
          <w:szCs w:val="22"/>
        </w:rPr>
        <w:t xml:space="preserve"> (Saunders et al., 2019)</w:t>
      </w:r>
      <w:r w:rsidR="003A6A9B" w:rsidRPr="004E3810">
        <w:rPr>
          <w:rFonts w:ascii="Arial" w:hAnsi="Arial" w:cs="Arial"/>
          <w:sz w:val="22"/>
          <w:szCs w:val="22"/>
        </w:rPr>
        <w:t xml:space="preserve"> </w:t>
      </w:r>
      <w:r w:rsidRPr="004E3810">
        <w:rPr>
          <w:rFonts w:ascii="Arial" w:hAnsi="Arial" w:cs="Arial"/>
          <w:sz w:val="22"/>
          <w:szCs w:val="22"/>
        </w:rPr>
        <w:t xml:space="preserve">The </w:t>
      </w:r>
      <w:r w:rsidR="00757B4F" w:rsidRPr="004E3810">
        <w:rPr>
          <w:rFonts w:ascii="Arial" w:hAnsi="Arial" w:cs="Arial"/>
          <w:sz w:val="22"/>
          <w:szCs w:val="22"/>
        </w:rPr>
        <w:t>pragmatism research philosophy is used in the depends on the nature of the research</w:t>
      </w:r>
      <w:r w:rsidR="006A285C" w:rsidRPr="004E3810">
        <w:rPr>
          <w:rFonts w:ascii="Arial" w:hAnsi="Arial" w:cs="Arial"/>
          <w:sz w:val="22"/>
          <w:szCs w:val="22"/>
        </w:rPr>
        <w:t xml:space="preserve"> (Queirós et al., 2017)</w:t>
      </w:r>
      <w:r w:rsidR="00757B4F" w:rsidRPr="004E3810">
        <w:rPr>
          <w:rFonts w:ascii="Arial" w:hAnsi="Arial" w:cs="Arial"/>
          <w:sz w:val="22"/>
          <w:szCs w:val="22"/>
        </w:rPr>
        <w:t>. the research aims to understand the impact of VLE Moodle on the students of the University of Wales Trinity Saint David London Campus</w:t>
      </w:r>
      <w:r w:rsidR="00031E06" w:rsidRPr="004E3810">
        <w:rPr>
          <w:rFonts w:ascii="Arial" w:hAnsi="Arial" w:cs="Arial"/>
          <w:sz w:val="22"/>
          <w:szCs w:val="22"/>
        </w:rPr>
        <w:t xml:space="preserve"> in which the researcher must know the theoretical background of the research and the opinions of the students therefore it is best suitable philosophy for the research</w:t>
      </w:r>
      <w:r w:rsidR="005335A5" w:rsidRPr="004E3810">
        <w:rPr>
          <w:rFonts w:ascii="Arial" w:hAnsi="Arial" w:cs="Arial"/>
          <w:sz w:val="22"/>
          <w:szCs w:val="22"/>
        </w:rPr>
        <w:t xml:space="preserve"> (Saunders et al., 2019)</w:t>
      </w:r>
      <w:r w:rsidR="00031E06" w:rsidRPr="004E3810">
        <w:rPr>
          <w:rFonts w:ascii="Arial" w:hAnsi="Arial" w:cs="Arial"/>
          <w:sz w:val="22"/>
          <w:szCs w:val="22"/>
        </w:rPr>
        <w:t xml:space="preserve">. </w:t>
      </w:r>
    </w:p>
    <w:p w14:paraId="0862F4A7" w14:textId="77777777" w:rsidR="0068566A" w:rsidRPr="00280F8A" w:rsidRDefault="00050BEE" w:rsidP="004D3977">
      <w:pPr>
        <w:rPr>
          <w:b/>
        </w:rPr>
      </w:pPr>
      <w:r w:rsidRPr="00280F8A">
        <w:rPr>
          <w:b/>
        </w:rPr>
        <w:t xml:space="preserve">RESEARCH APPROACH </w:t>
      </w:r>
    </w:p>
    <w:p w14:paraId="57505081" w14:textId="77777777" w:rsidR="00AD2F75" w:rsidRPr="004E3810" w:rsidRDefault="00050BEE" w:rsidP="004D3977">
      <w:pPr>
        <w:rPr>
          <w:rFonts w:ascii="Arial" w:hAnsi="Arial" w:cs="Arial"/>
          <w:sz w:val="22"/>
          <w:szCs w:val="22"/>
        </w:rPr>
      </w:pPr>
      <w:r w:rsidRPr="004E3810">
        <w:rPr>
          <w:rFonts w:ascii="Arial" w:hAnsi="Arial" w:cs="Arial"/>
          <w:sz w:val="22"/>
          <w:szCs w:val="22"/>
        </w:rPr>
        <w:t>A deductive approach</w:t>
      </w:r>
      <w:r w:rsidR="00503361" w:rsidRPr="004E3810">
        <w:rPr>
          <w:rFonts w:ascii="Arial" w:hAnsi="Arial" w:cs="Arial"/>
          <w:sz w:val="22"/>
          <w:szCs w:val="22"/>
        </w:rPr>
        <w:t xml:space="preserve"> is used in the research as the researcher aims to develop the research questions and collect the information to check the questions</w:t>
      </w:r>
      <w:r w:rsidR="005335A5" w:rsidRPr="004E3810">
        <w:rPr>
          <w:rFonts w:ascii="Arial" w:hAnsi="Arial" w:cs="Arial"/>
          <w:sz w:val="22"/>
          <w:szCs w:val="22"/>
        </w:rPr>
        <w:t xml:space="preserve"> (Queirós et al., 2017)</w:t>
      </w:r>
      <w:r w:rsidR="00503361" w:rsidRPr="004E3810">
        <w:rPr>
          <w:rFonts w:ascii="Arial" w:hAnsi="Arial" w:cs="Arial"/>
          <w:sz w:val="22"/>
          <w:szCs w:val="22"/>
        </w:rPr>
        <w:t>.</w:t>
      </w:r>
      <w:r w:rsidRPr="004E3810">
        <w:rPr>
          <w:rFonts w:ascii="Arial" w:hAnsi="Arial" w:cs="Arial"/>
          <w:sz w:val="22"/>
          <w:szCs w:val="22"/>
        </w:rPr>
        <w:t xml:space="preserve"> To meet the aim of the research, the researcher needs to collect the information from the various sources which may mold the direction of the research therefore </w:t>
      </w:r>
      <w:r w:rsidR="00503361" w:rsidRPr="004E3810">
        <w:rPr>
          <w:rFonts w:ascii="Arial" w:hAnsi="Arial" w:cs="Arial"/>
          <w:sz w:val="22"/>
          <w:szCs w:val="22"/>
        </w:rPr>
        <w:t xml:space="preserve">development of the questions before starting the research </w:t>
      </w:r>
      <w:r w:rsidRPr="004E3810">
        <w:rPr>
          <w:rFonts w:ascii="Arial" w:hAnsi="Arial" w:cs="Arial"/>
          <w:sz w:val="22"/>
          <w:szCs w:val="22"/>
        </w:rPr>
        <w:t>is crucial to give</w:t>
      </w:r>
      <w:r w:rsidR="00503361" w:rsidRPr="004E3810">
        <w:rPr>
          <w:rFonts w:ascii="Arial" w:hAnsi="Arial" w:cs="Arial"/>
          <w:sz w:val="22"/>
          <w:szCs w:val="22"/>
        </w:rPr>
        <w:t xml:space="preserve"> a right direction to the research. </w:t>
      </w:r>
    </w:p>
    <w:p w14:paraId="3F2D5AA7" w14:textId="77777777" w:rsidR="0068566A" w:rsidRPr="00280F8A" w:rsidRDefault="00050BEE" w:rsidP="004D3977">
      <w:pPr>
        <w:rPr>
          <w:b/>
        </w:rPr>
      </w:pPr>
      <w:r w:rsidRPr="00280F8A">
        <w:rPr>
          <w:b/>
        </w:rPr>
        <w:t xml:space="preserve">RESEARCH STRATEGY </w:t>
      </w:r>
    </w:p>
    <w:p w14:paraId="49FB80D3" w14:textId="77777777" w:rsidR="006458B6" w:rsidRPr="004E3810" w:rsidRDefault="00050BEE" w:rsidP="004D3977">
      <w:pPr>
        <w:rPr>
          <w:rFonts w:ascii="Arial" w:hAnsi="Arial" w:cs="Arial"/>
          <w:sz w:val="22"/>
          <w:szCs w:val="22"/>
        </w:rPr>
      </w:pPr>
      <w:r w:rsidRPr="004E3810">
        <w:rPr>
          <w:rFonts w:ascii="Arial" w:hAnsi="Arial" w:cs="Arial"/>
          <w:sz w:val="22"/>
          <w:szCs w:val="22"/>
        </w:rPr>
        <w:t xml:space="preserve">The researcher has used both systematic literature review and survey strategy to conduct the research. </w:t>
      </w:r>
    </w:p>
    <w:p w14:paraId="5089F56B" w14:textId="77777777" w:rsidR="0068566A" w:rsidRPr="00280F8A" w:rsidRDefault="00050BEE" w:rsidP="0068566A">
      <w:pPr>
        <w:rPr>
          <w:b/>
        </w:rPr>
      </w:pPr>
      <w:r w:rsidRPr="00280F8A">
        <w:rPr>
          <w:b/>
        </w:rPr>
        <w:t xml:space="preserve">RESEARCH METHODOLOGY </w:t>
      </w:r>
    </w:p>
    <w:p w14:paraId="5798F0BF" w14:textId="520EA3DE" w:rsidR="00211AE8" w:rsidRPr="004E3810" w:rsidRDefault="00050BEE" w:rsidP="0068566A">
      <w:pPr>
        <w:rPr>
          <w:rFonts w:ascii="Arial" w:hAnsi="Arial" w:cs="Arial"/>
          <w:sz w:val="22"/>
          <w:szCs w:val="22"/>
        </w:rPr>
      </w:pPr>
      <w:r w:rsidRPr="004E3810">
        <w:rPr>
          <w:rFonts w:ascii="Arial" w:hAnsi="Arial" w:cs="Arial"/>
          <w:sz w:val="22"/>
          <w:szCs w:val="22"/>
        </w:rPr>
        <w:t>In this research, the researcher has used</w:t>
      </w:r>
      <w:r w:rsidR="00DB3D0D" w:rsidRPr="004E3810">
        <w:rPr>
          <w:rFonts w:ascii="Arial" w:hAnsi="Arial" w:cs="Arial"/>
          <w:sz w:val="22"/>
          <w:szCs w:val="22"/>
        </w:rPr>
        <w:t xml:space="preserve"> a mixed research method in which data was collected by two methods such as </w:t>
      </w:r>
      <w:r w:rsidR="00A77399" w:rsidRPr="004E3810">
        <w:rPr>
          <w:rFonts w:ascii="Arial" w:hAnsi="Arial" w:cs="Arial"/>
          <w:sz w:val="22"/>
          <w:szCs w:val="22"/>
        </w:rPr>
        <w:t>qualitative</w:t>
      </w:r>
      <w:r w:rsidRPr="004E3810">
        <w:rPr>
          <w:rFonts w:ascii="Arial" w:hAnsi="Arial" w:cs="Arial"/>
          <w:sz w:val="22"/>
          <w:szCs w:val="22"/>
        </w:rPr>
        <w:t xml:space="preserve"> and quantitative research methods. To </w:t>
      </w:r>
      <w:r w:rsidR="00A77399" w:rsidRPr="004E3810">
        <w:rPr>
          <w:rFonts w:ascii="Arial" w:hAnsi="Arial" w:cs="Arial"/>
          <w:sz w:val="22"/>
          <w:szCs w:val="22"/>
        </w:rPr>
        <w:t>complete</w:t>
      </w:r>
      <w:r w:rsidR="00DB3D0D" w:rsidRPr="004E3810">
        <w:rPr>
          <w:rFonts w:ascii="Arial" w:hAnsi="Arial" w:cs="Arial"/>
          <w:sz w:val="22"/>
          <w:szCs w:val="22"/>
        </w:rPr>
        <w:t xml:space="preserve"> the qualitative research, the researcher has used </w:t>
      </w:r>
      <w:r w:rsidR="00A77399" w:rsidRPr="004E3810">
        <w:rPr>
          <w:rFonts w:ascii="Arial" w:hAnsi="Arial" w:cs="Arial"/>
          <w:sz w:val="22"/>
          <w:szCs w:val="22"/>
        </w:rPr>
        <w:t>a secondary</w:t>
      </w:r>
      <w:r w:rsidR="00DB3D0D" w:rsidRPr="004E3810">
        <w:rPr>
          <w:rFonts w:ascii="Arial" w:hAnsi="Arial" w:cs="Arial"/>
          <w:sz w:val="22"/>
          <w:szCs w:val="22"/>
        </w:rPr>
        <w:t xml:space="preserve"> data collection method in which data is collected from secondary sources such as </w:t>
      </w:r>
      <w:r w:rsidR="00E51392" w:rsidRPr="004E3810">
        <w:rPr>
          <w:rFonts w:ascii="Arial" w:hAnsi="Arial" w:cs="Arial"/>
          <w:sz w:val="22"/>
          <w:szCs w:val="22"/>
        </w:rPr>
        <w:t>Google</w:t>
      </w:r>
      <w:r w:rsidR="00DB3D0D" w:rsidRPr="004E3810">
        <w:rPr>
          <w:rFonts w:ascii="Arial" w:hAnsi="Arial" w:cs="Arial"/>
          <w:sz w:val="22"/>
          <w:szCs w:val="22"/>
        </w:rPr>
        <w:t xml:space="preserve"> scholar, magazines, pre-existing researches, </w:t>
      </w:r>
      <w:r w:rsidR="00280F8A" w:rsidRPr="004E3810">
        <w:rPr>
          <w:rFonts w:ascii="Arial" w:hAnsi="Arial" w:cs="Arial"/>
          <w:sz w:val="22"/>
          <w:szCs w:val="22"/>
        </w:rPr>
        <w:t>articles,</w:t>
      </w:r>
      <w:r w:rsidR="00DB3D0D" w:rsidRPr="004E3810">
        <w:rPr>
          <w:rFonts w:ascii="Arial" w:hAnsi="Arial" w:cs="Arial"/>
          <w:sz w:val="22"/>
          <w:szCs w:val="22"/>
        </w:rPr>
        <w:t xml:space="preserve"> and library sources, etc.</w:t>
      </w:r>
      <w:r w:rsidR="00A77399" w:rsidRPr="004E3810">
        <w:rPr>
          <w:rFonts w:ascii="Arial" w:hAnsi="Arial" w:cs="Arial"/>
          <w:sz w:val="22"/>
          <w:szCs w:val="22"/>
        </w:rPr>
        <w:t xml:space="preserve"> </w:t>
      </w:r>
      <w:r w:rsidRPr="004E3810">
        <w:rPr>
          <w:rFonts w:ascii="Arial" w:hAnsi="Arial" w:cs="Arial"/>
          <w:sz w:val="22"/>
          <w:szCs w:val="22"/>
        </w:rPr>
        <w:t>To conduct the quantitative research method the researcher has collected the information from the primary sources that include survey</w:t>
      </w:r>
      <w:r w:rsidR="005335A5" w:rsidRPr="004E3810">
        <w:rPr>
          <w:rFonts w:ascii="Arial" w:hAnsi="Arial" w:cs="Arial"/>
          <w:sz w:val="22"/>
          <w:szCs w:val="22"/>
        </w:rPr>
        <w:t xml:space="preserve"> (Saunders et al., 2019)</w:t>
      </w:r>
      <w:r w:rsidRPr="004E3810">
        <w:rPr>
          <w:rFonts w:ascii="Arial" w:hAnsi="Arial" w:cs="Arial"/>
          <w:sz w:val="22"/>
          <w:szCs w:val="22"/>
        </w:rPr>
        <w:t xml:space="preserve">. </w:t>
      </w:r>
    </w:p>
    <w:p w14:paraId="2158B84A" w14:textId="77777777" w:rsidR="00A4088D" w:rsidRPr="004E3810" w:rsidRDefault="00050BEE" w:rsidP="0068566A">
      <w:pPr>
        <w:rPr>
          <w:rFonts w:ascii="Arial" w:hAnsi="Arial" w:cs="Arial"/>
          <w:sz w:val="22"/>
          <w:szCs w:val="22"/>
        </w:rPr>
      </w:pPr>
      <w:r w:rsidRPr="004E3810">
        <w:rPr>
          <w:rFonts w:ascii="Arial" w:hAnsi="Arial" w:cs="Arial"/>
          <w:sz w:val="22"/>
          <w:szCs w:val="22"/>
        </w:rPr>
        <w:lastRenderedPageBreak/>
        <w:t>The online survey was condu</w:t>
      </w:r>
      <w:r w:rsidR="00793ACF" w:rsidRPr="004E3810">
        <w:rPr>
          <w:rFonts w:ascii="Arial" w:hAnsi="Arial" w:cs="Arial"/>
          <w:sz w:val="22"/>
          <w:szCs w:val="22"/>
        </w:rPr>
        <w:t xml:space="preserve">cted in which 15 respondents were </w:t>
      </w:r>
      <w:r w:rsidR="009C79C4" w:rsidRPr="004E3810">
        <w:rPr>
          <w:rFonts w:ascii="Arial" w:hAnsi="Arial" w:cs="Arial"/>
          <w:sz w:val="22"/>
          <w:szCs w:val="22"/>
        </w:rPr>
        <w:t xml:space="preserve">selected via mail who were the </w:t>
      </w:r>
      <w:r w:rsidR="00A77399" w:rsidRPr="004E3810">
        <w:rPr>
          <w:rFonts w:ascii="Arial" w:hAnsi="Arial" w:cs="Arial"/>
          <w:sz w:val="22"/>
          <w:szCs w:val="22"/>
        </w:rPr>
        <w:t>batch mates</w:t>
      </w:r>
      <w:r w:rsidR="00793ACF" w:rsidRPr="004E3810">
        <w:rPr>
          <w:rFonts w:ascii="Arial" w:hAnsi="Arial" w:cs="Arial"/>
          <w:sz w:val="22"/>
          <w:szCs w:val="22"/>
        </w:rPr>
        <w:t xml:space="preserve"> of the researcher in the classroom</w:t>
      </w:r>
      <w:r w:rsidR="005335A5" w:rsidRPr="004E3810">
        <w:rPr>
          <w:rFonts w:ascii="Arial" w:hAnsi="Arial" w:cs="Arial"/>
          <w:sz w:val="22"/>
          <w:szCs w:val="22"/>
        </w:rPr>
        <w:t xml:space="preserve"> (Saunders et al., 2019)</w:t>
      </w:r>
      <w:r w:rsidR="00793ACF" w:rsidRPr="004E3810">
        <w:rPr>
          <w:rFonts w:ascii="Arial" w:hAnsi="Arial" w:cs="Arial"/>
          <w:sz w:val="22"/>
          <w:szCs w:val="22"/>
        </w:rPr>
        <w:t xml:space="preserve">. </w:t>
      </w:r>
      <w:r w:rsidRPr="004E3810">
        <w:rPr>
          <w:rFonts w:ascii="Arial" w:hAnsi="Arial" w:cs="Arial"/>
          <w:sz w:val="22"/>
          <w:szCs w:val="22"/>
        </w:rPr>
        <w:t>The survey was conducted online in which 12 questionnaires were developed of all ty</w:t>
      </w:r>
      <w:r w:rsidR="00A77399" w:rsidRPr="004E3810">
        <w:rPr>
          <w:rFonts w:ascii="Arial" w:hAnsi="Arial" w:cs="Arial"/>
          <w:sz w:val="22"/>
          <w:szCs w:val="22"/>
        </w:rPr>
        <w:t>p</w:t>
      </w:r>
      <w:r w:rsidR="009C79C4" w:rsidRPr="004E3810">
        <w:rPr>
          <w:rFonts w:ascii="Arial" w:hAnsi="Arial" w:cs="Arial"/>
          <w:sz w:val="22"/>
          <w:szCs w:val="22"/>
        </w:rPr>
        <w:t>es such as open and closed</w:t>
      </w:r>
      <w:r w:rsidR="00A77399" w:rsidRPr="004E3810">
        <w:rPr>
          <w:rFonts w:ascii="Arial" w:hAnsi="Arial" w:cs="Arial"/>
          <w:sz w:val="22"/>
          <w:szCs w:val="22"/>
        </w:rPr>
        <w:t>-ended</w:t>
      </w:r>
      <w:r w:rsidR="009C79C4" w:rsidRPr="004E3810">
        <w:rPr>
          <w:rFonts w:ascii="Arial" w:hAnsi="Arial" w:cs="Arial"/>
          <w:sz w:val="22"/>
          <w:szCs w:val="22"/>
        </w:rPr>
        <w:t xml:space="preserve">, yes or no and </w:t>
      </w:r>
      <w:r w:rsidR="00A77399" w:rsidRPr="004E3810">
        <w:rPr>
          <w:rFonts w:ascii="Arial" w:hAnsi="Arial" w:cs="Arial"/>
          <w:sz w:val="22"/>
          <w:szCs w:val="22"/>
        </w:rPr>
        <w:t>Li</w:t>
      </w:r>
      <w:r w:rsidR="009C79C4" w:rsidRPr="004E3810">
        <w:rPr>
          <w:rFonts w:ascii="Arial" w:hAnsi="Arial" w:cs="Arial"/>
          <w:sz w:val="22"/>
          <w:szCs w:val="22"/>
        </w:rPr>
        <w:t xml:space="preserve">kert scale to understand the perspectives of the </w:t>
      </w:r>
      <w:r w:rsidR="00A77399" w:rsidRPr="004E3810">
        <w:rPr>
          <w:rFonts w:ascii="Arial" w:hAnsi="Arial" w:cs="Arial"/>
          <w:sz w:val="22"/>
          <w:szCs w:val="22"/>
        </w:rPr>
        <w:t>respondents</w:t>
      </w:r>
      <w:r w:rsidR="009C79C4" w:rsidRPr="004E3810">
        <w:rPr>
          <w:rFonts w:ascii="Arial" w:hAnsi="Arial" w:cs="Arial"/>
          <w:sz w:val="22"/>
          <w:szCs w:val="22"/>
        </w:rPr>
        <w:t xml:space="preserve"> on the problem. </w:t>
      </w:r>
      <w:r w:rsidRPr="004E3810">
        <w:rPr>
          <w:rFonts w:ascii="Arial" w:hAnsi="Arial" w:cs="Arial"/>
          <w:sz w:val="22"/>
          <w:szCs w:val="22"/>
        </w:rPr>
        <w:t xml:space="preserve">The online consent was taken by the researcher to conduct the survey. The respondents were targeted with the help of non-random sampling method. The respondents were students of </w:t>
      </w:r>
      <w:r w:rsidR="00F72B87" w:rsidRPr="004E3810">
        <w:rPr>
          <w:rFonts w:ascii="Arial" w:hAnsi="Arial" w:cs="Arial"/>
          <w:sz w:val="22"/>
          <w:szCs w:val="22"/>
        </w:rPr>
        <w:t xml:space="preserve">the </w:t>
      </w:r>
      <w:r w:rsidRPr="004E3810">
        <w:rPr>
          <w:rFonts w:ascii="Arial" w:hAnsi="Arial" w:cs="Arial"/>
          <w:sz w:val="22"/>
          <w:szCs w:val="22"/>
        </w:rPr>
        <w:t xml:space="preserve">University of Wales Trinity Saint David London Campus </w:t>
      </w:r>
      <w:r w:rsidR="00F72B87" w:rsidRPr="004E3810">
        <w:rPr>
          <w:rFonts w:ascii="Arial" w:hAnsi="Arial" w:cs="Arial"/>
          <w:sz w:val="22"/>
          <w:szCs w:val="22"/>
        </w:rPr>
        <w:t>and are a classmate of the researcher</w:t>
      </w:r>
      <w:r w:rsidR="005335A5" w:rsidRPr="004E3810">
        <w:rPr>
          <w:rFonts w:ascii="Arial" w:hAnsi="Arial" w:cs="Arial"/>
          <w:sz w:val="22"/>
          <w:szCs w:val="22"/>
        </w:rPr>
        <w:t xml:space="preserve"> (Saunders et al., 2019)</w:t>
      </w:r>
      <w:r w:rsidR="00F72B87" w:rsidRPr="004E3810">
        <w:rPr>
          <w:rFonts w:ascii="Arial" w:hAnsi="Arial" w:cs="Arial"/>
          <w:sz w:val="22"/>
          <w:szCs w:val="22"/>
        </w:rPr>
        <w:t xml:space="preserve">. </w:t>
      </w:r>
    </w:p>
    <w:p w14:paraId="63A2ADBF" w14:textId="77777777" w:rsidR="005D126B" w:rsidRPr="004E3810" w:rsidRDefault="00050BEE" w:rsidP="0068566A">
      <w:pPr>
        <w:rPr>
          <w:rFonts w:ascii="Arial" w:hAnsi="Arial" w:cs="Arial"/>
          <w:sz w:val="22"/>
          <w:szCs w:val="22"/>
        </w:rPr>
      </w:pPr>
      <w:r w:rsidRPr="004E3810">
        <w:rPr>
          <w:rFonts w:ascii="Arial" w:hAnsi="Arial" w:cs="Arial"/>
          <w:sz w:val="22"/>
          <w:szCs w:val="22"/>
        </w:rPr>
        <w:t>Also, the dat</w:t>
      </w:r>
      <w:r w:rsidR="007044B1" w:rsidRPr="004E3810">
        <w:rPr>
          <w:rFonts w:ascii="Arial" w:hAnsi="Arial" w:cs="Arial"/>
          <w:sz w:val="22"/>
          <w:szCs w:val="22"/>
        </w:rPr>
        <w:t xml:space="preserve">a of qualitative research is stored in the format of literature review and survey data is stored in the form of charts and graphs which are presented in the appendix section. </w:t>
      </w:r>
      <w:r w:rsidRPr="004E3810">
        <w:rPr>
          <w:rFonts w:ascii="Arial" w:hAnsi="Arial" w:cs="Arial"/>
          <w:sz w:val="22"/>
          <w:szCs w:val="22"/>
        </w:rPr>
        <w:t xml:space="preserve">The </w:t>
      </w:r>
      <w:r w:rsidR="00DB2B3E" w:rsidRPr="004E3810">
        <w:rPr>
          <w:rFonts w:ascii="Arial" w:hAnsi="Arial" w:cs="Arial"/>
          <w:sz w:val="22"/>
          <w:szCs w:val="22"/>
        </w:rPr>
        <w:t>information</w:t>
      </w:r>
      <w:r w:rsidR="00472F3E" w:rsidRPr="004E3810">
        <w:rPr>
          <w:rFonts w:ascii="Arial" w:hAnsi="Arial" w:cs="Arial"/>
          <w:sz w:val="22"/>
          <w:szCs w:val="22"/>
        </w:rPr>
        <w:t xml:space="preserve"> collected from both secondary and primary sources are analysed with the help of </w:t>
      </w:r>
      <w:r w:rsidR="00414EEE" w:rsidRPr="004E3810">
        <w:rPr>
          <w:rFonts w:ascii="Arial" w:hAnsi="Arial" w:cs="Arial"/>
          <w:sz w:val="22"/>
          <w:szCs w:val="22"/>
        </w:rPr>
        <w:t xml:space="preserve">the thematic and content analysis method. </w:t>
      </w:r>
      <w:r w:rsidRPr="004E3810">
        <w:rPr>
          <w:rFonts w:ascii="Arial" w:hAnsi="Arial" w:cs="Arial"/>
          <w:sz w:val="22"/>
          <w:szCs w:val="22"/>
        </w:rPr>
        <w:t>The use of the mixed method has enhanced the accuracy of the research</w:t>
      </w:r>
      <w:r w:rsidR="00E0039B" w:rsidRPr="004E3810">
        <w:rPr>
          <w:rFonts w:ascii="Arial" w:hAnsi="Arial" w:cs="Arial"/>
          <w:sz w:val="22"/>
          <w:szCs w:val="22"/>
        </w:rPr>
        <w:t xml:space="preserve"> and eliminated the drawbacks of each research method</w:t>
      </w:r>
      <w:r w:rsidR="005335A5" w:rsidRPr="004E3810">
        <w:rPr>
          <w:rFonts w:ascii="Arial" w:hAnsi="Arial" w:cs="Arial"/>
          <w:sz w:val="22"/>
          <w:szCs w:val="22"/>
        </w:rPr>
        <w:t xml:space="preserve"> (Saunders et al., 2019). </w:t>
      </w:r>
    </w:p>
    <w:p w14:paraId="72F0616F" w14:textId="77777777" w:rsidR="0068566A" w:rsidRPr="00280F8A" w:rsidRDefault="00050BEE" w:rsidP="004D3977">
      <w:pPr>
        <w:rPr>
          <w:b/>
        </w:rPr>
      </w:pPr>
      <w:r w:rsidRPr="00280F8A">
        <w:rPr>
          <w:b/>
        </w:rPr>
        <w:t xml:space="preserve">RESEARCH ETHICS </w:t>
      </w:r>
    </w:p>
    <w:p w14:paraId="0AD6D27E" w14:textId="77777777" w:rsidR="00877C20" w:rsidRPr="004E3810" w:rsidRDefault="00050BEE" w:rsidP="004D3977">
      <w:pPr>
        <w:rPr>
          <w:rFonts w:ascii="Arial" w:hAnsi="Arial" w:cs="Arial"/>
          <w:sz w:val="22"/>
          <w:szCs w:val="22"/>
        </w:rPr>
      </w:pPr>
      <w:r w:rsidRPr="004E3810">
        <w:rPr>
          <w:rFonts w:ascii="Arial" w:hAnsi="Arial" w:cs="Arial"/>
          <w:sz w:val="22"/>
          <w:szCs w:val="22"/>
        </w:rPr>
        <w:t>No respondents were forced to sha</w:t>
      </w:r>
      <w:r w:rsidR="00B9514F" w:rsidRPr="004E3810">
        <w:rPr>
          <w:rFonts w:ascii="Arial" w:hAnsi="Arial" w:cs="Arial"/>
          <w:sz w:val="22"/>
          <w:szCs w:val="22"/>
        </w:rPr>
        <w:t>re the information and the seco</w:t>
      </w:r>
      <w:r w:rsidRPr="004E3810">
        <w:rPr>
          <w:rFonts w:ascii="Arial" w:hAnsi="Arial" w:cs="Arial"/>
          <w:sz w:val="22"/>
          <w:szCs w:val="22"/>
        </w:rPr>
        <w:t>ndary sources used in the researcher are collected from the updated articles and sources. General data protection law</w:t>
      </w:r>
      <w:r w:rsidR="009A6723" w:rsidRPr="004E3810">
        <w:rPr>
          <w:rFonts w:ascii="Arial" w:hAnsi="Arial" w:cs="Arial"/>
          <w:sz w:val="22"/>
          <w:szCs w:val="22"/>
        </w:rPr>
        <w:t xml:space="preserve"> is also followed in the research to protect the personal information</w:t>
      </w:r>
      <w:r w:rsidRPr="004E3810">
        <w:rPr>
          <w:rFonts w:ascii="Arial" w:hAnsi="Arial" w:cs="Arial"/>
          <w:sz w:val="22"/>
          <w:szCs w:val="22"/>
        </w:rPr>
        <w:t xml:space="preserve"> of respondents</w:t>
      </w:r>
      <w:r w:rsidR="009A6723" w:rsidRPr="004E3810">
        <w:rPr>
          <w:rFonts w:ascii="Arial" w:hAnsi="Arial" w:cs="Arial"/>
          <w:sz w:val="22"/>
          <w:szCs w:val="22"/>
        </w:rPr>
        <w:t xml:space="preserve"> and research information. </w:t>
      </w:r>
    </w:p>
    <w:p w14:paraId="6E55E64A" w14:textId="77777777" w:rsidR="00190956" w:rsidRPr="00280F8A" w:rsidRDefault="00050BEE">
      <w:pPr>
        <w:rPr>
          <w:rFonts w:asciiTheme="majorHAnsi" w:eastAsiaTheme="majorEastAsia" w:hAnsiTheme="majorHAnsi"/>
          <w:b/>
          <w:bCs/>
          <w:color w:val="365F91" w:themeColor="accent1" w:themeShade="BF"/>
          <w:sz w:val="28"/>
        </w:rPr>
      </w:pPr>
      <w:r w:rsidRPr="00280F8A">
        <w:br w:type="page"/>
      </w:r>
    </w:p>
    <w:p w14:paraId="70709FC3" w14:textId="77777777" w:rsidR="00871F61" w:rsidRPr="00280F8A" w:rsidRDefault="00050BEE" w:rsidP="00A418D4">
      <w:pPr>
        <w:pStyle w:val="Heading1"/>
      </w:pPr>
      <w:bookmarkStart w:id="6" w:name="_Toc89443945"/>
      <w:r w:rsidRPr="00280F8A">
        <w:lastRenderedPageBreak/>
        <w:t>DATA ANALYSIS AND DISCUSSION</w:t>
      </w:r>
      <w:bookmarkEnd w:id="6"/>
      <w:r w:rsidR="000A3EF8" w:rsidRPr="00280F8A">
        <w:t xml:space="preserve"> </w:t>
      </w:r>
    </w:p>
    <w:p w14:paraId="2BADF7D9" w14:textId="77777777" w:rsidR="004E2165" w:rsidRPr="00280F8A" w:rsidRDefault="00050BEE" w:rsidP="004E2165">
      <w:pPr>
        <w:rPr>
          <w:b/>
        </w:rPr>
      </w:pPr>
      <w:r w:rsidRPr="00280F8A">
        <w:rPr>
          <w:b/>
        </w:rPr>
        <w:t xml:space="preserve">DATA ANALYSIS </w:t>
      </w:r>
    </w:p>
    <w:p w14:paraId="4C0A0AFC" w14:textId="046446A9" w:rsidR="00EF5AEC" w:rsidRPr="004E3810" w:rsidRDefault="00050BEE" w:rsidP="00CA3F2D">
      <w:pPr>
        <w:rPr>
          <w:rFonts w:ascii="Arial" w:hAnsi="Arial" w:cs="Arial"/>
          <w:sz w:val="22"/>
          <w:szCs w:val="22"/>
        </w:rPr>
      </w:pPr>
      <w:r w:rsidRPr="004E3810">
        <w:rPr>
          <w:rFonts w:ascii="Arial" w:hAnsi="Arial" w:cs="Arial"/>
          <w:sz w:val="22"/>
          <w:szCs w:val="22"/>
        </w:rPr>
        <w:t>Data findings of the survey outcomes are present</w:t>
      </w:r>
      <w:r w:rsidR="00FA07C8" w:rsidRPr="004E3810">
        <w:rPr>
          <w:rFonts w:ascii="Arial" w:hAnsi="Arial" w:cs="Arial"/>
          <w:sz w:val="22"/>
          <w:szCs w:val="22"/>
        </w:rPr>
        <w:t xml:space="preserve">ed in the form of a graph and attached in the appendix section. </w:t>
      </w:r>
      <w:r w:rsidRPr="004E3810">
        <w:rPr>
          <w:rFonts w:ascii="Arial" w:hAnsi="Arial" w:cs="Arial"/>
          <w:sz w:val="22"/>
          <w:szCs w:val="22"/>
        </w:rPr>
        <w:t xml:space="preserve">From the graph it is analysed that there are a majority of respondents were female which are 10 in numbers and rest of them are male. </w:t>
      </w:r>
      <w:r w:rsidR="00280F8A" w:rsidRPr="004E3810">
        <w:rPr>
          <w:rFonts w:ascii="Arial" w:hAnsi="Arial" w:cs="Arial"/>
          <w:sz w:val="22"/>
          <w:szCs w:val="22"/>
        </w:rPr>
        <w:t>Also,</w:t>
      </w:r>
      <w:r w:rsidRPr="004E3810">
        <w:rPr>
          <w:rFonts w:ascii="Arial" w:hAnsi="Arial" w:cs="Arial"/>
          <w:sz w:val="22"/>
          <w:szCs w:val="22"/>
        </w:rPr>
        <w:t xml:space="preserve"> they belong to different age group sections. The majorit</w:t>
      </w:r>
      <w:r w:rsidR="0061466A" w:rsidRPr="004E3810">
        <w:rPr>
          <w:rFonts w:ascii="Arial" w:hAnsi="Arial" w:cs="Arial"/>
          <w:sz w:val="22"/>
          <w:szCs w:val="22"/>
        </w:rPr>
        <w:t xml:space="preserve">y of respondents belonged to 24-34 age group as this group is engaged in the university for their further study. </w:t>
      </w:r>
      <w:r w:rsidRPr="004E3810">
        <w:rPr>
          <w:rFonts w:ascii="Arial" w:hAnsi="Arial" w:cs="Arial"/>
          <w:sz w:val="22"/>
          <w:szCs w:val="22"/>
        </w:rPr>
        <w:t xml:space="preserve">Also, the researcher has </w:t>
      </w:r>
      <w:r w:rsidR="00280F8A" w:rsidRPr="004E3810">
        <w:rPr>
          <w:rFonts w:ascii="Arial" w:hAnsi="Arial" w:cs="Arial"/>
          <w:sz w:val="22"/>
          <w:szCs w:val="22"/>
        </w:rPr>
        <w:t>targeted</w:t>
      </w:r>
      <w:r w:rsidR="00F5465D" w:rsidRPr="004E3810">
        <w:rPr>
          <w:rFonts w:ascii="Arial" w:hAnsi="Arial" w:cs="Arial"/>
          <w:sz w:val="22"/>
          <w:szCs w:val="22"/>
        </w:rPr>
        <w:t xml:space="preserve"> both the respondents who have ever </w:t>
      </w:r>
      <w:r w:rsidR="006D3F4F" w:rsidRPr="004E3810">
        <w:rPr>
          <w:rFonts w:ascii="Arial" w:hAnsi="Arial" w:cs="Arial"/>
          <w:sz w:val="22"/>
          <w:szCs w:val="22"/>
        </w:rPr>
        <w:t>experienced</w:t>
      </w:r>
      <w:r w:rsidR="00F5465D" w:rsidRPr="004E3810">
        <w:rPr>
          <w:rFonts w:ascii="Arial" w:hAnsi="Arial" w:cs="Arial"/>
          <w:sz w:val="22"/>
          <w:szCs w:val="22"/>
        </w:rPr>
        <w:t xml:space="preserve"> online learning and not. </w:t>
      </w:r>
      <w:r w:rsidRPr="004E3810">
        <w:rPr>
          <w:rFonts w:ascii="Arial" w:hAnsi="Arial" w:cs="Arial"/>
          <w:sz w:val="22"/>
          <w:szCs w:val="22"/>
        </w:rPr>
        <w:t xml:space="preserve">From the </w:t>
      </w:r>
      <w:r w:rsidR="006D3F4F" w:rsidRPr="004E3810">
        <w:rPr>
          <w:rFonts w:ascii="Arial" w:hAnsi="Arial" w:cs="Arial"/>
          <w:sz w:val="22"/>
          <w:szCs w:val="22"/>
        </w:rPr>
        <w:t>graph</w:t>
      </w:r>
      <w:r w:rsidR="00773757" w:rsidRPr="004E3810">
        <w:rPr>
          <w:rFonts w:ascii="Arial" w:hAnsi="Arial" w:cs="Arial"/>
          <w:sz w:val="22"/>
          <w:szCs w:val="22"/>
        </w:rPr>
        <w:t xml:space="preserve"> it was found that majority of respondents were more who never </w:t>
      </w:r>
      <w:r w:rsidR="006D3F4F" w:rsidRPr="004E3810">
        <w:rPr>
          <w:rFonts w:ascii="Arial" w:hAnsi="Arial" w:cs="Arial"/>
          <w:sz w:val="22"/>
          <w:szCs w:val="22"/>
        </w:rPr>
        <w:t>experienced</w:t>
      </w:r>
      <w:r w:rsidR="00773757" w:rsidRPr="004E3810">
        <w:rPr>
          <w:rFonts w:ascii="Arial" w:hAnsi="Arial" w:cs="Arial"/>
          <w:sz w:val="22"/>
          <w:szCs w:val="22"/>
        </w:rPr>
        <w:t xml:space="preserve"> online learning. </w:t>
      </w:r>
      <w:r w:rsidR="00280F8A" w:rsidRPr="004E3810">
        <w:rPr>
          <w:rFonts w:ascii="Arial" w:hAnsi="Arial" w:cs="Arial"/>
          <w:sz w:val="22"/>
          <w:szCs w:val="22"/>
        </w:rPr>
        <w:t>Also,</w:t>
      </w:r>
      <w:r w:rsidRPr="004E3810">
        <w:rPr>
          <w:rFonts w:ascii="Arial" w:hAnsi="Arial" w:cs="Arial"/>
          <w:sz w:val="22"/>
          <w:szCs w:val="22"/>
        </w:rPr>
        <w:t xml:space="preserve"> it was analysed that majority of respondents think they feel poor </w:t>
      </w:r>
      <w:r w:rsidR="006D3F4F" w:rsidRPr="004E3810">
        <w:rPr>
          <w:rFonts w:ascii="Arial" w:hAnsi="Arial" w:cs="Arial"/>
          <w:sz w:val="22"/>
          <w:szCs w:val="22"/>
        </w:rPr>
        <w:t xml:space="preserve">or below average </w:t>
      </w:r>
      <w:r w:rsidR="00280F8A" w:rsidRPr="004E3810">
        <w:rPr>
          <w:rFonts w:ascii="Arial" w:hAnsi="Arial" w:cs="Arial"/>
          <w:sz w:val="22"/>
          <w:szCs w:val="22"/>
        </w:rPr>
        <w:t xml:space="preserve">about </w:t>
      </w:r>
      <w:r w:rsidR="006D3F4F" w:rsidRPr="004E3810">
        <w:rPr>
          <w:rFonts w:ascii="Arial" w:hAnsi="Arial" w:cs="Arial"/>
          <w:sz w:val="22"/>
          <w:szCs w:val="22"/>
        </w:rPr>
        <w:t xml:space="preserve">their experience </w:t>
      </w:r>
      <w:r w:rsidR="00280F8A" w:rsidRPr="004E3810">
        <w:rPr>
          <w:rFonts w:ascii="Arial" w:hAnsi="Arial" w:cs="Arial"/>
          <w:sz w:val="22"/>
          <w:szCs w:val="22"/>
        </w:rPr>
        <w:t>of</w:t>
      </w:r>
      <w:r w:rsidR="00995B9A" w:rsidRPr="004E3810">
        <w:rPr>
          <w:rFonts w:ascii="Arial" w:hAnsi="Arial" w:cs="Arial"/>
          <w:sz w:val="22"/>
          <w:szCs w:val="22"/>
        </w:rPr>
        <w:t xml:space="preserve"> the distance education. </w:t>
      </w:r>
      <w:r w:rsidR="00280F8A" w:rsidRPr="004E3810">
        <w:rPr>
          <w:rFonts w:ascii="Arial" w:hAnsi="Arial" w:cs="Arial"/>
          <w:sz w:val="22"/>
          <w:szCs w:val="22"/>
        </w:rPr>
        <w:t>Also,</w:t>
      </w:r>
      <w:r w:rsidRPr="004E3810">
        <w:rPr>
          <w:rFonts w:ascii="Arial" w:hAnsi="Arial" w:cs="Arial"/>
          <w:sz w:val="22"/>
          <w:szCs w:val="22"/>
        </w:rPr>
        <w:t xml:space="preserve"> majority of respondents used laptop to access their online classes. Few respondents think the resources provided by the university on online learning are slightly effective or very effective for learning. </w:t>
      </w:r>
      <w:r w:rsidR="00280F8A" w:rsidRPr="004E3810">
        <w:rPr>
          <w:rFonts w:ascii="Arial" w:hAnsi="Arial" w:cs="Arial"/>
          <w:sz w:val="22"/>
          <w:szCs w:val="22"/>
        </w:rPr>
        <w:t>However,</w:t>
      </w:r>
      <w:r w:rsidRPr="004E3810">
        <w:rPr>
          <w:rFonts w:ascii="Arial" w:hAnsi="Arial" w:cs="Arial"/>
          <w:sz w:val="22"/>
          <w:szCs w:val="22"/>
        </w:rPr>
        <w:t xml:space="preserve"> i</w:t>
      </w:r>
      <w:r w:rsidR="00A5723E" w:rsidRPr="004E3810">
        <w:rPr>
          <w:rFonts w:ascii="Arial" w:hAnsi="Arial" w:cs="Arial"/>
          <w:sz w:val="22"/>
          <w:szCs w:val="22"/>
        </w:rPr>
        <w:t xml:space="preserve">t is analysed that university is </w:t>
      </w:r>
      <w:r w:rsidRPr="004E3810">
        <w:rPr>
          <w:rFonts w:ascii="Arial" w:hAnsi="Arial" w:cs="Arial"/>
          <w:sz w:val="22"/>
          <w:szCs w:val="22"/>
        </w:rPr>
        <w:t>providing</w:t>
      </w:r>
      <w:r w:rsidR="00A5723E" w:rsidRPr="004E3810">
        <w:rPr>
          <w:rFonts w:ascii="Arial" w:hAnsi="Arial" w:cs="Arial"/>
          <w:sz w:val="22"/>
          <w:szCs w:val="22"/>
        </w:rPr>
        <w:t xml:space="preserve"> all the </w:t>
      </w:r>
      <w:r w:rsidRPr="004E3810">
        <w:rPr>
          <w:rFonts w:ascii="Arial" w:hAnsi="Arial" w:cs="Arial"/>
          <w:sz w:val="22"/>
          <w:szCs w:val="22"/>
        </w:rPr>
        <w:t>resources</w:t>
      </w:r>
      <w:r w:rsidR="00A5723E" w:rsidRPr="004E3810">
        <w:rPr>
          <w:rFonts w:ascii="Arial" w:hAnsi="Arial" w:cs="Arial"/>
          <w:sz w:val="22"/>
          <w:szCs w:val="22"/>
        </w:rPr>
        <w:t xml:space="preserve"> to the students but there are few factors due to which students of university are not</w:t>
      </w:r>
      <w:r w:rsidRPr="004E3810">
        <w:rPr>
          <w:rFonts w:ascii="Arial" w:hAnsi="Arial" w:cs="Arial"/>
          <w:sz w:val="22"/>
          <w:szCs w:val="22"/>
        </w:rPr>
        <w:t xml:space="preserve"> enjoying their online classes. Majority of respondents said no absolutely</w:t>
      </w:r>
      <w:r w:rsidR="00A5723E" w:rsidRPr="004E3810">
        <w:rPr>
          <w:rFonts w:ascii="Arial" w:hAnsi="Arial" w:cs="Arial"/>
          <w:sz w:val="22"/>
          <w:szCs w:val="22"/>
        </w:rPr>
        <w:t xml:space="preserve"> they are not enjoying remote learning. </w:t>
      </w:r>
      <w:r w:rsidR="001E6C09" w:rsidRPr="004E3810">
        <w:rPr>
          <w:rFonts w:ascii="Arial" w:hAnsi="Arial" w:cs="Arial"/>
          <w:sz w:val="22"/>
          <w:szCs w:val="22"/>
        </w:rPr>
        <w:t xml:space="preserve">Further </w:t>
      </w:r>
      <w:r w:rsidRPr="004E3810">
        <w:rPr>
          <w:rFonts w:ascii="Arial" w:hAnsi="Arial" w:cs="Arial"/>
          <w:sz w:val="22"/>
          <w:szCs w:val="22"/>
        </w:rPr>
        <w:t xml:space="preserve">respondents said they find distance learning very </w:t>
      </w:r>
      <w:r w:rsidR="004D1020" w:rsidRPr="004E3810">
        <w:rPr>
          <w:rFonts w:ascii="Arial" w:hAnsi="Arial" w:cs="Arial"/>
          <w:sz w:val="22"/>
          <w:szCs w:val="22"/>
        </w:rPr>
        <w:t>stressful</w:t>
      </w:r>
      <w:r w:rsidRPr="004E3810">
        <w:rPr>
          <w:rFonts w:ascii="Arial" w:hAnsi="Arial" w:cs="Arial"/>
          <w:sz w:val="22"/>
          <w:szCs w:val="22"/>
        </w:rPr>
        <w:t xml:space="preserve"> during the covid times. </w:t>
      </w:r>
    </w:p>
    <w:p w14:paraId="38544681" w14:textId="77777777" w:rsidR="004E2165" w:rsidRPr="00280F8A" w:rsidRDefault="00050BEE" w:rsidP="00CA3F2D">
      <w:pPr>
        <w:rPr>
          <w:b/>
        </w:rPr>
      </w:pPr>
      <w:r w:rsidRPr="00280F8A">
        <w:rPr>
          <w:b/>
        </w:rPr>
        <w:t xml:space="preserve">DISCUSSION </w:t>
      </w:r>
    </w:p>
    <w:p w14:paraId="14219E5B" w14:textId="06EACB1B" w:rsidR="00CD72C6" w:rsidRPr="004E3810" w:rsidRDefault="00050BEE" w:rsidP="00CA3F2D">
      <w:pPr>
        <w:rPr>
          <w:rFonts w:ascii="Arial" w:hAnsi="Arial" w:cs="Arial"/>
          <w:sz w:val="22"/>
          <w:szCs w:val="22"/>
        </w:rPr>
      </w:pPr>
      <w:r w:rsidRPr="004E3810">
        <w:rPr>
          <w:rFonts w:ascii="Arial" w:hAnsi="Arial" w:cs="Arial"/>
          <w:sz w:val="22"/>
          <w:szCs w:val="22"/>
        </w:rPr>
        <w:t>According</w:t>
      </w:r>
      <w:r w:rsidR="004E2165" w:rsidRPr="004E3810">
        <w:rPr>
          <w:rFonts w:ascii="Arial" w:hAnsi="Arial" w:cs="Arial"/>
          <w:sz w:val="22"/>
          <w:szCs w:val="22"/>
        </w:rPr>
        <w:t xml:space="preserve"> to the perspectives of researcher it is analysed that </w:t>
      </w:r>
      <w:r w:rsidRPr="004E3810">
        <w:rPr>
          <w:rFonts w:ascii="Arial" w:hAnsi="Arial" w:cs="Arial"/>
          <w:sz w:val="22"/>
          <w:szCs w:val="22"/>
        </w:rPr>
        <w:t>from both primary and secondary research</w:t>
      </w:r>
      <w:r w:rsidR="004E2165" w:rsidRPr="004E3810">
        <w:rPr>
          <w:rFonts w:ascii="Arial" w:hAnsi="Arial" w:cs="Arial"/>
          <w:sz w:val="22"/>
          <w:szCs w:val="22"/>
        </w:rPr>
        <w:t xml:space="preserve">, </w:t>
      </w:r>
      <w:r w:rsidRPr="004E3810">
        <w:rPr>
          <w:rFonts w:ascii="Arial" w:hAnsi="Arial" w:cs="Arial"/>
          <w:sz w:val="22"/>
          <w:szCs w:val="22"/>
        </w:rPr>
        <w:t xml:space="preserve">Online education is the new trend in </w:t>
      </w:r>
      <w:r w:rsidR="00280F8A" w:rsidRPr="004E3810">
        <w:rPr>
          <w:rFonts w:ascii="Arial" w:hAnsi="Arial" w:cs="Arial"/>
          <w:sz w:val="22"/>
          <w:szCs w:val="22"/>
        </w:rPr>
        <w:t>Covid-19</w:t>
      </w:r>
      <w:r w:rsidRPr="004E3810">
        <w:rPr>
          <w:rFonts w:ascii="Arial" w:hAnsi="Arial" w:cs="Arial"/>
          <w:sz w:val="22"/>
          <w:szCs w:val="22"/>
        </w:rPr>
        <w:t xml:space="preserve">. VLE </w:t>
      </w:r>
      <w:r w:rsidR="009528EF" w:rsidRPr="004E3810">
        <w:rPr>
          <w:rFonts w:ascii="Arial" w:hAnsi="Arial" w:cs="Arial"/>
          <w:sz w:val="22"/>
          <w:szCs w:val="22"/>
        </w:rPr>
        <w:t>Moodle</w:t>
      </w:r>
      <w:r w:rsidRPr="004E3810">
        <w:rPr>
          <w:rFonts w:ascii="Arial" w:hAnsi="Arial" w:cs="Arial"/>
          <w:sz w:val="22"/>
          <w:szCs w:val="22"/>
        </w:rPr>
        <w:t xml:space="preserve"> has helped the students to get their education through the platform</w:t>
      </w:r>
      <w:r w:rsidR="006A285C" w:rsidRPr="004E3810">
        <w:rPr>
          <w:rFonts w:ascii="Arial" w:hAnsi="Arial" w:cs="Arial"/>
          <w:sz w:val="22"/>
          <w:szCs w:val="22"/>
        </w:rPr>
        <w:t xml:space="preserve"> (Singh et al., 2021)</w:t>
      </w:r>
      <w:r w:rsidRPr="004E3810">
        <w:rPr>
          <w:rFonts w:ascii="Arial" w:hAnsi="Arial" w:cs="Arial"/>
          <w:sz w:val="22"/>
          <w:szCs w:val="22"/>
        </w:rPr>
        <w:t>. It has provided an effective platform to the students and teachers to share their work with each other and</w:t>
      </w:r>
      <w:r w:rsidR="00A617BD" w:rsidRPr="004E3810">
        <w:rPr>
          <w:rFonts w:ascii="Arial" w:hAnsi="Arial" w:cs="Arial"/>
          <w:sz w:val="22"/>
          <w:szCs w:val="22"/>
        </w:rPr>
        <w:t xml:space="preserve"> complete the learning process. </w:t>
      </w:r>
      <w:r w:rsidRPr="004E3810">
        <w:rPr>
          <w:rFonts w:ascii="Arial" w:hAnsi="Arial" w:cs="Arial"/>
          <w:sz w:val="22"/>
          <w:szCs w:val="22"/>
        </w:rPr>
        <w:t xml:space="preserve">Through </w:t>
      </w:r>
      <w:r w:rsidR="00A617BD" w:rsidRPr="004E3810">
        <w:rPr>
          <w:rFonts w:ascii="Arial" w:hAnsi="Arial" w:cs="Arial"/>
          <w:sz w:val="22"/>
          <w:szCs w:val="22"/>
        </w:rPr>
        <w:t xml:space="preserve">VLE students were able to complete various courses even in a pandemic. </w:t>
      </w:r>
      <w:r w:rsidRPr="004E3810">
        <w:rPr>
          <w:rFonts w:ascii="Arial" w:hAnsi="Arial" w:cs="Arial"/>
          <w:sz w:val="22"/>
          <w:szCs w:val="22"/>
        </w:rPr>
        <w:t xml:space="preserve">This </w:t>
      </w:r>
      <w:r w:rsidR="004E2165" w:rsidRPr="004E3810">
        <w:rPr>
          <w:rFonts w:ascii="Arial" w:hAnsi="Arial" w:cs="Arial"/>
          <w:sz w:val="22"/>
          <w:szCs w:val="22"/>
        </w:rPr>
        <w:t xml:space="preserve">discussion has answered the first research question which is </w:t>
      </w:r>
      <w:r w:rsidR="00E82713" w:rsidRPr="004E3810">
        <w:rPr>
          <w:rFonts w:ascii="Arial" w:hAnsi="Arial" w:cs="Arial"/>
          <w:sz w:val="22"/>
          <w:szCs w:val="22"/>
        </w:rPr>
        <w:t xml:space="preserve">" </w:t>
      </w:r>
      <w:r w:rsidR="00E82713" w:rsidRPr="004E3810">
        <w:rPr>
          <w:rFonts w:ascii="Arial" w:hAnsi="Arial" w:cs="Arial"/>
          <w:b/>
          <w:sz w:val="22"/>
          <w:szCs w:val="22"/>
        </w:rPr>
        <w:t>What are the benefits of virtual learning environment on students?</w:t>
      </w:r>
      <w:r w:rsidR="00E82713" w:rsidRPr="004E3810">
        <w:rPr>
          <w:rFonts w:ascii="Arial" w:hAnsi="Arial" w:cs="Arial"/>
          <w:sz w:val="22"/>
          <w:szCs w:val="22"/>
        </w:rPr>
        <w:t xml:space="preserve">". </w:t>
      </w:r>
    </w:p>
    <w:p w14:paraId="68C4B437" w14:textId="18858DC0" w:rsidR="00EF5AEC" w:rsidRPr="004E3810" w:rsidRDefault="00050BEE" w:rsidP="00CA3F2D">
      <w:pPr>
        <w:rPr>
          <w:rFonts w:ascii="Arial" w:hAnsi="Arial" w:cs="Arial"/>
          <w:sz w:val="22"/>
          <w:szCs w:val="22"/>
        </w:rPr>
      </w:pPr>
      <w:r w:rsidRPr="004E3810">
        <w:rPr>
          <w:rFonts w:ascii="Arial" w:hAnsi="Arial" w:cs="Arial"/>
          <w:sz w:val="22"/>
          <w:szCs w:val="22"/>
        </w:rPr>
        <w:t xml:space="preserve">The researcher further asked </w:t>
      </w:r>
      <w:r w:rsidR="00C520EE" w:rsidRPr="004E3810">
        <w:rPr>
          <w:rFonts w:ascii="Arial" w:hAnsi="Arial" w:cs="Arial"/>
          <w:sz w:val="22"/>
          <w:szCs w:val="22"/>
        </w:rPr>
        <w:t xml:space="preserve">the opinions of the respondents </w:t>
      </w:r>
      <w:r w:rsidR="009E68CE" w:rsidRPr="004E3810">
        <w:rPr>
          <w:rFonts w:ascii="Arial" w:hAnsi="Arial" w:cs="Arial"/>
          <w:sz w:val="22"/>
          <w:szCs w:val="22"/>
        </w:rPr>
        <w:t>according</w:t>
      </w:r>
      <w:r w:rsidR="00C520EE" w:rsidRPr="004E3810">
        <w:rPr>
          <w:rFonts w:ascii="Arial" w:hAnsi="Arial" w:cs="Arial"/>
          <w:sz w:val="22"/>
          <w:szCs w:val="22"/>
        </w:rPr>
        <w:t xml:space="preserve"> to them what are the negative impacts ion online learning. </w:t>
      </w:r>
      <w:r w:rsidRPr="004E3810">
        <w:rPr>
          <w:rFonts w:ascii="Arial" w:hAnsi="Arial" w:cs="Arial"/>
          <w:sz w:val="22"/>
          <w:szCs w:val="22"/>
        </w:rPr>
        <w:t>Majority</w:t>
      </w:r>
      <w:r w:rsidR="00C520EE" w:rsidRPr="004E3810">
        <w:rPr>
          <w:rFonts w:ascii="Arial" w:hAnsi="Arial" w:cs="Arial"/>
          <w:sz w:val="22"/>
          <w:szCs w:val="22"/>
        </w:rPr>
        <w:t xml:space="preserve"> of respondents said health issues, lack of concentration due to </w:t>
      </w:r>
      <w:r w:rsidR="00387B00" w:rsidRPr="004E3810">
        <w:rPr>
          <w:rFonts w:ascii="Arial" w:hAnsi="Arial" w:cs="Arial"/>
          <w:sz w:val="22"/>
          <w:szCs w:val="22"/>
        </w:rPr>
        <w:t>the inappr</w:t>
      </w:r>
      <w:r w:rsidR="009E68CE" w:rsidRPr="004E3810">
        <w:rPr>
          <w:rFonts w:ascii="Arial" w:hAnsi="Arial" w:cs="Arial"/>
          <w:sz w:val="22"/>
          <w:szCs w:val="22"/>
        </w:rPr>
        <w:t xml:space="preserve">opriate </w:t>
      </w:r>
      <w:r w:rsidR="00387B00" w:rsidRPr="004E3810">
        <w:rPr>
          <w:rFonts w:ascii="Arial" w:hAnsi="Arial" w:cs="Arial"/>
          <w:sz w:val="22"/>
          <w:szCs w:val="22"/>
        </w:rPr>
        <w:t xml:space="preserve">environment, cheating on assignments become easy etc. </w:t>
      </w:r>
      <w:r w:rsidRPr="004E3810">
        <w:rPr>
          <w:rFonts w:ascii="Arial" w:hAnsi="Arial" w:cs="Arial"/>
          <w:sz w:val="22"/>
          <w:szCs w:val="22"/>
        </w:rPr>
        <w:t xml:space="preserve">This </w:t>
      </w:r>
      <w:r w:rsidR="00387B00" w:rsidRPr="004E3810">
        <w:rPr>
          <w:rFonts w:ascii="Arial" w:hAnsi="Arial" w:cs="Arial"/>
          <w:sz w:val="22"/>
          <w:szCs w:val="22"/>
        </w:rPr>
        <w:t xml:space="preserve">shows that the majority of respondents </w:t>
      </w:r>
      <w:r w:rsidR="009E68CE" w:rsidRPr="004E3810">
        <w:rPr>
          <w:rFonts w:ascii="Arial" w:hAnsi="Arial" w:cs="Arial"/>
          <w:sz w:val="22"/>
          <w:szCs w:val="22"/>
        </w:rPr>
        <w:t>believe</w:t>
      </w:r>
      <w:r w:rsidR="00387B00" w:rsidRPr="004E3810">
        <w:rPr>
          <w:rFonts w:ascii="Arial" w:hAnsi="Arial" w:cs="Arial"/>
          <w:sz w:val="22"/>
          <w:szCs w:val="22"/>
        </w:rPr>
        <w:t xml:space="preserve"> that online learning affects their learning process</w:t>
      </w:r>
      <w:r w:rsidR="006A285C" w:rsidRPr="004E3810">
        <w:rPr>
          <w:rFonts w:ascii="Arial" w:hAnsi="Arial" w:cs="Arial"/>
          <w:sz w:val="22"/>
          <w:szCs w:val="22"/>
        </w:rPr>
        <w:t xml:space="preserve"> (Singh et al., 2021)</w:t>
      </w:r>
      <w:r w:rsidR="00387B00" w:rsidRPr="004E3810">
        <w:rPr>
          <w:rFonts w:ascii="Arial" w:hAnsi="Arial" w:cs="Arial"/>
          <w:sz w:val="22"/>
          <w:szCs w:val="22"/>
        </w:rPr>
        <w:t xml:space="preserve">. </w:t>
      </w:r>
      <w:r w:rsidRPr="004E3810">
        <w:rPr>
          <w:rFonts w:ascii="Arial" w:hAnsi="Arial" w:cs="Arial"/>
          <w:sz w:val="22"/>
          <w:szCs w:val="22"/>
        </w:rPr>
        <w:t xml:space="preserve">Also </w:t>
      </w:r>
      <w:r w:rsidR="00792B9E" w:rsidRPr="004E3810">
        <w:rPr>
          <w:rFonts w:ascii="Arial" w:hAnsi="Arial" w:cs="Arial"/>
          <w:sz w:val="22"/>
          <w:szCs w:val="22"/>
        </w:rPr>
        <w:t>from the secondary resea</w:t>
      </w:r>
      <w:r w:rsidR="00063BC0" w:rsidRPr="004E3810">
        <w:rPr>
          <w:rFonts w:ascii="Arial" w:hAnsi="Arial" w:cs="Arial"/>
          <w:sz w:val="22"/>
          <w:szCs w:val="22"/>
        </w:rPr>
        <w:t xml:space="preserve">rch, it is evaluated that the online learning process affects the education due to slow down of the internet, more traffic on the website </w:t>
      </w:r>
      <w:r w:rsidR="00063BC0" w:rsidRPr="004E3810">
        <w:rPr>
          <w:rFonts w:ascii="Arial" w:hAnsi="Arial" w:cs="Arial"/>
          <w:sz w:val="22"/>
          <w:szCs w:val="22"/>
        </w:rPr>
        <w:lastRenderedPageBreak/>
        <w:t>and</w:t>
      </w:r>
      <w:r w:rsidR="0049445E" w:rsidRPr="004E3810">
        <w:rPr>
          <w:rFonts w:ascii="Arial" w:hAnsi="Arial" w:cs="Arial"/>
          <w:sz w:val="22"/>
          <w:szCs w:val="22"/>
        </w:rPr>
        <w:t xml:space="preserve"> shut down of the webs</w:t>
      </w:r>
      <w:r w:rsidR="00DF49B6" w:rsidRPr="004E3810">
        <w:rPr>
          <w:rFonts w:ascii="Arial" w:hAnsi="Arial" w:cs="Arial"/>
          <w:sz w:val="22"/>
          <w:szCs w:val="22"/>
        </w:rPr>
        <w:t xml:space="preserve">ites etc have blocked the learning opportunities of the students. </w:t>
      </w:r>
      <w:r w:rsidRPr="004E3810">
        <w:rPr>
          <w:rFonts w:ascii="Arial" w:hAnsi="Arial" w:cs="Arial"/>
          <w:sz w:val="22"/>
          <w:szCs w:val="22"/>
        </w:rPr>
        <w:t xml:space="preserve">Online </w:t>
      </w:r>
      <w:r w:rsidR="00DF49B6" w:rsidRPr="004E3810">
        <w:rPr>
          <w:rFonts w:ascii="Arial" w:hAnsi="Arial" w:cs="Arial"/>
          <w:sz w:val="22"/>
          <w:szCs w:val="22"/>
        </w:rPr>
        <w:t xml:space="preserve">learning provides flexibility to the students to complete the </w:t>
      </w:r>
      <w:r w:rsidR="00CD72C6" w:rsidRPr="004E3810">
        <w:rPr>
          <w:rFonts w:ascii="Arial" w:hAnsi="Arial" w:cs="Arial"/>
          <w:sz w:val="22"/>
          <w:szCs w:val="22"/>
        </w:rPr>
        <w:t>lectures</w:t>
      </w:r>
      <w:r w:rsidR="00DF49B6" w:rsidRPr="004E3810">
        <w:rPr>
          <w:rFonts w:ascii="Arial" w:hAnsi="Arial" w:cs="Arial"/>
          <w:sz w:val="22"/>
          <w:szCs w:val="22"/>
        </w:rPr>
        <w:t xml:space="preserve"> and make their schedules</w:t>
      </w:r>
      <w:r w:rsidR="006A285C" w:rsidRPr="004E3810">
        <w:rPr>
          <w:rFonts w:ascii="Arial" w:hAnsi="Arial" w:cs="Arial"/>
          <w:sz w:val="22"/>
          <w:szCs w:val="22"/>
        </w:rPr>
        <w:t xml:space="preserve"> (Singh et al., 2021)</w:t>
      </w:r>
      <w:r w:rsidR="00280F8A" w:rsidRPr="004E3810">
        <w:rPr>
          <w:rFonts w:ascii="Arial" w:hAnsi="Arial" w:cs="Arial"/>
          <w:sz w:val="22"/>
          <w:szCs w:val="22"/>
        </w:rPr>
        <w:t>. However,</w:t>
      </w:r>
      <w:r w:rsidR="00DF49B6" w:rsidRPr="004E3810">
        <w:rPr>
          <w:rFonts w:ascii="Arial" w:hAnsi="Arial" w:cs="Arial"/>
          <w:sz w:val="22"/>
          <w:szCs w:val="22"/>
        </w:rPr>
        <w:t xml:space="preserve"> the flexibility in the access of the courses material makes the students lazy which affects their learning process</w:t>
      </w:r>
      <w:r w:rsidR="00E82713" w:rsidRPr="004E3810">
        <w:rPr>
          <w:rFonts w:ascii="Arial" w:hAnsi="Arial" w:cs="Arial"/>
          <w:sz w:val="22"/>
          <w:szCs w:val="22"/>
        </w:rPr>
        <w:t xml:space="preserve">. </w:t>
      </w:r>
      <w:r w:rsidRPr="004E3810">
        <w:rPr>
          <w:rFonts w:ascii="Arial" w:hAnsi="Arial" w:cs="Arial"/>
          <w:sz w:val="22"/>
          <w:szCs w:val="22"/>
        </w:rPr>
        <w:t xml:space="preserve">This </w:t>
      </w:r>
      <w:r w:rsidR="00E82713" w:rsidRPr="004E3810">
        <w:rPr>
          <w:rFonts w:ascii="Arial" w:hAnsi="Arial" w:cs="Arial"/>
          <w:sz w:val="22"/>
          <w:szCs w:val="22"/>
        </w:rPr>
        <w:t xml:space="preserve">discussion has answered the second research question which is " </w:t>
      </w:r>
      <w:r w:rsidR="00E82713" w:rsidRPr="004E3810">
        <w:rPr>
          <w:rFonts w:ascii="Arial" w:hAnsi="Arial" w:cs="Arial"/>
          <w:b/>
          <w:sz w:val="22"/>
          <w:szCs w:val="22"/>
        </w:rPr>
        <w:t>What are the negative aspects of Virtual Learning Environment on students?</w:t>
      </w:r>
      <w:r w:rsidR="00E82713" w:rsidRPr="004E3810">
        <w:rPr>
          <w:rFonts w:ascii="Arial" w:hAnsi="Arial" w:cs="Arial"/>
          <w:sz w:val="22"/>
          <w:szCs w:val="22"/>
        </w:rPr>
        <w:t>"</w:t>
      </w:r>
    </w:p>
    <w:p w14:paraId="5D4293CC" w14:textId="77777777" w:rsidR="00EF5AEC" w:rsidRPr="00280F8A" w:rsidRDefault="00EF5AEC" w:rsidP="00CA3F2D"/>
    <w:p w14:paraId="5E2CCF93" w14:textId="77777777" w:rsidR="0096604E" w:rsidRPr="00280F8A" w:rsidRDefault="0096604E" w:rsidP="00CA3F2D"/>
    <w:p w14:paraId="78242BC4" w14:textId="77777777" w:rsidR="00D00C0E" w:rsidRPr="00280F8A" w:rsidRDefault="00050BEE">
      <w:pPr>
        <w:rPr>
          <w:rFonts w:asciiTheme="majorHAnsi" w:eastAsiaTheme="majorEastAsia" w:hAnsiTheme="majorHAnsi"/>
          <w:b/>
          <w:bCs/>
          <w:color w:val="365F91" w:themeColor="accent1" w:themeShade="BF"/>
          <w:sz w:val="28"/>
        </w:rPr>
      </w:pPr>
      <w:r w:rsidRPr="00280F8A">
        <w:br w:type="page"/>
      </w:r>
    </w:p>
    <w:p w14:paraId="1EAFF797" w14:textId="77777777" w:rsidR="00DF4BB2" w:rsidRPr="00280F8A" w:rsidRDefault="00050BEE" w:rsidP="00A418D4">
      <w:pPr>
        <w:pStyle w:val="Heading1"/>
      </w:pPr>
      <w:bookmarkStart w:id="7" w:name="_Toc89443946"/>
      <w:r w:rsidRPr="00280F8A">
        <w:lastRenderedPageBreak/>
        <w:t>CONCLUSION</w:t>
      </w:r>
      <w:bookmarkEnd w:id="7"/>
      <w:r w:rsidRPr="00280F8A">
        <w:t xml:space="preserve"> </w:t>
      </w:r>
    </w:p>
    <w:p w14:paraId="5FBA1938" w14:textId="39C0AC04" w:rsidR="00D00C0E" w:rsidRPr="004E3810" w:rsidRDefault="00050BEE" w:rsidP="00D00C0E">
      <w:pPr>
        <w:rPr>
          <w:rFonts w:ascii="Arial" w:hAnsi="Arial" w:cs="Arial"/>
          <w:sz w:val="22"/>
          <w:szCs w:val="22"/>
        </w:rPr>
      </w:pPr>
      <w:r w:rsidRPr="004E3810">
        <w:rPr>
          <w:rFonts w:ascii="Arial" w:hAnsi="Arial" w:cs="Arial"/>
          <w:sz w:val="22"/>
          <w:szCs w:val="22"/>
        </w:rPr>
        <w:t xml:space="preserve">VLE Moodle has become one of the important </w:t>
      </w:r>
      <w:r w:rsidR="00280F8A" w:rsidRPr="004E3810">
        <w:rPr>
          <w:rFonts w:ascii="Arial" w:hAnsi="Arial" w:cs="Arial"/>
          <w:sz w:val="22"/>
          <w:szCs w:val="22"/>
        </w:rPr>
        <w:t>tools</w:t>
      </w:r>
      <w:r w:rsidRPr="004E3810">
        <w:rPr>
          <w:rFonts w:ascii="Arial" w:hAnsi="Arial" w:cs="Arial"/>
          <w:sz w:val="22"/>
          <w:szCs w:val="22"/>
        </w:rPr>
        <w:t xml:space="preserve"> for the students that has supported them to get an education even during the impact of coronavirus was deadly. VLE Moodle also helps students to complete the homework and attend lectures in distance learning. The VLE Moodle helps the students to be the part of a discussion in the virtual classroom </w:t>
      </w:r>
      <w:r w:rsidR="00280F8A" w:rsidRPr="004E3810">
        <w:rPr>
          <w:rFonts w:ascii="Arial" w:hAnsi="Arial" w:cs="Arial"/>
          <w:sz w:val="22"/>
          <w:szCs w:val="22"/>
        </w:rPr>
        <w:t>and</w:t>
      </w:r>
      <w:r w:rsidRPr="004E3810">
        <w:rPr>
          <w:rFonts w:ascii="Arial" w:hAnsi="Arial" w:cs="Arial"/>
          <w:sz w:val="22"/>
          <w:szCs w:val="22"/>
        </w:rPr>
        <w:t xml:space="preserve"> improves their learning styles and experiences. </w:t>
      </w:r>
      <w:r w:rsidR="001E6C09" w:rsidRPr="004E3810">
        <w:rPr>
          <w:rFonts w:ascii="Arial" w:hAnsi="Arial" w:cs="Arial"/>
          <w:sz w:val="22"/>
          <w:szCs w:val="22"/>
        </w:rPr>
        <w:t>Ho</w:t>
      </w:r>
      <w:r w:rsidRPr="004E3810">
        <w:rPr>
          <w:rFonts w:ascii="Arial" w:hAnsi="Arial" w:cs="Arial"/>
          <w:sz w:val="22"/>
          <w:szCs w:val="22"/>
        </w:rPr>
        <w:t xml:space="preserve">wever, there are the various bad impact of VLE Moodle which are identified in the research. </w:t>
      </w:r>
      <w:r w:rsidR="00280F8A" w:rsidRPr="004E3810">
        <w:rPr>
          <w:rFonts w:ascii="Arial" w:hAnsi="Arial" w:cs="Arial"/>
          <w:sz w:val="22"/>
          <w:szCs w:val="22"/>
        </w:rPr>
        <w:t>Therefore,</w:t>
      </w:r>
      <w:r w:rsidR="001E6C09" w:rsidRPr="004E3810">
        <w:rPr>
          <w:rFonts w:ascii="Arial" w:hAnsi="Arial" w:cs="Arial"/>
          <w:sz w:val="22"/>
          <w:szCs w:val="22"/>
        </w:rPr>
        <w:t xml:space="preserve"> </w:t>
      </w:r>
      <w:r w:rsidRPr="004E3810">
        <w:rPr>
          <w:rFonts w:ascii="Arial" w:hAnsi="Arial" w:cs="Arial"/>
          <w:sz w:val="22"/>
          <w:szCs w:val="22"/>
        </w:rPr>
        <w:t>it is recommended that VLE Moodle must be used in a limit that does not affect students and improve their learning process</w:t>
      </w:r>
      <w:r w:rsidR="001E6C09" w:rsidRPr="004E3810">
        <w:rPr>
          <w:rFonts w:ascii="Arial" w:hAnsi="Arial" w:cs="Arial"/>
          <w:sz w:val="22"/>
          <w:szCs w:val="22"/>
        </w:rPr>
        <w:t xml:space="preserve">. </w:t>
      </w:r>
    </w:p>
    <w:p w14:paraId="0166707C" w14:textId="77777777" w:rsidR="00CF1314" w:rsidRPr="00280F8A" w:rsidRDefault="00050BEE">
      <w:pPr>
        <w:rPr>
          <w:rFonts w:asciiTheme="majorHAnsi" w:eastAsiaTheme="majorEastAsia" w:hAnsiTheme="majorHAnsi"/>
          <w:b/>
          <w:bCs/>
          <w:color w:val="365F91" w:themeColor="accent1" w:themeShade="BF"/>
          <w:sz w:val="28"/>
        </w:rPr>
      </w:pPr>
      <w:r w:rsidRPr="00280F8A">
        <w:br w:type="page"/>
      </w:r>
    </w:p>
    <w:p w14:paraId="51F5F12E" w14:textId="77777777" w:rsidR="007E3323" w:rsidRPr="004E3810" w:rsidRDefault="00050BEE" w:rsidP="007E3323">
      <w:pPr>
        <w:pStyle w:val="Heading1"/>
        <w:rPr>
          <w:rFonts w:ascii="Arial" w:hAnsi="Arial" w:cs="Arial"/>
          <w:sz w:val="24"/>
          <w:szCs w:val="24"/>
        </w:rPr>
      </w:pPr>
      <w:bookmarkStart w:id="8" w:name="_Toc89443947"/>
      <w:r w:rsidRPr="004E3810">
        <w:rPr>
          <w:rFonts w:ascii="Arial" w:hAnsi="Arial" w:cs="Arial"/>
          <w:sz w:val="24"/>
          <w:szCs w:val="24"/>
        </w:rPr>
        <w:lastRenderedPageBreak/>
        <w:t>REFERENCES</w:t>
      </w:r>
      <w:bookmarkEnd w:id="8"/>
      <w:r w:rsidRPr="004E3810">
        <w:rPr>
          <w:rFonts w:ascii="Arial" w:hAnsi="Arial" w:cs="Arial"/>
          <w:sz w:val="24"/>
          <w:szCs w:val="24"/>
        </w:rPr>
        <w:t xml:space="preserve"> </w:t>
      </w:r>
    </w:p>
    <w:p w14:paraId="06E36EBA" w14:textId="77777777" w:rsidR="00280F8A" w:rsidRPr="004E3810" w:rsidRDefault="00280F8A" w:rsidP="00605EDA">
      <w:pPr>
        <w:rPr>
          <w:rFonts w:ascii="Arial" w:hAnsi="Arial" w:cs="Arial"/>
          <w:noProof/>
          <w:sz w:val="22"/>
          <w:szCs w:val="22"/>
        </w:rPr>
      </w:pPr>
      <w:r w:rsidRPr="004E3810">
        <w:rPr>
          <w:rFonts w:ascii="Arial" w:hAnsi="Arial" w:cs="Arial"/>
          <w:noProof/>
          <w:sz w:val="22"/>
          <w:szCs w:val="22"/>
        </w:rPr>
        <w:t>Alves, P., Miranda, L. and Morais, C., 2017. The influence of virtual learning environments in students’ performance. </w:t>
      </w:r>
      <w:r w:rsidRPr="004E3810">
        <w:rPr>
          <w:rFonts w:ascii="Arial" w:hAnsi="Arial" w:cs="Arial"/>
          <w:i/>
          <w:iCs/>
          <w:noProof/>
          <w:sz w:val="22"/>
          <w:szCs w:val="22"/>
        </w:rPr>
        <w:t>Universal Journal of Educational Research</w:t>
      </w:r>
      <w:r w:rsidRPr="004E3810">
        <w:rPr>
          <w:rFonts w:ascii="Arial" w:hAnsi="Arial" w:cs="Arial"/>
          <w:noProof/>
          <w:sz w:val="22"/>
          <w:szCs w:val="22"/>
        </w:rPr>
        <w:t>, </w:t>
      </w:r>
      <w:r w:rsidRPr="004E3810">
        <w:rPr>
          <w:rFonts w:ascii="Arial" w:hAnsi="Arial" w:cs="Arial"/>
          <w:i/>
          <w:iCs/>
          <w:noProof/>
          <w:sz w:val="22"/>
          <w:szCs w:val="22"/>
        </w:rPr>
        <w:t>5</w:t>
      </w:r>
      <w:r w:rsidRPr="004E3810">
        <w:rPr>
          <w:rFonts w:ascii="Arial" w:hAnsi="Arial" w:cs="Arial"/>
          <w:noProof/>
          <w:sz w:val="22"/>
          <w:szCs w:val="22"/>
        </w:rPr>
        <w:t>(3), pp.517-527.</w:t>
      </w:r>
    </w:p>
    <w:p w14:paraId="5E1B7EB4" w14:textId="77777777" w:rsidR="00280F8A" w:rsidRPr="004E3810" w:rsidRDefault="00280F8A" w:rsidP="00605EDA">
      <w:pPr>
        <w:rPr>
          <w:rFonts w:ascii="Arial" w:hAnsi="Arial" w:cs="Arial"/>
          <w:noProof/>
          <w:sz w:val="22"/>
          <w:szCs w:val="22"/>
        </w:rPr>
      </w:pPr>
      <w:r w:rsidRPr="004E3810">
        <w:rPr>
          <w:rFonts w:ascii="Arial" w:hAnsi="Arial" w:cs="Arial"/>
          <w:noProof/>
          <w:sz w:val="22"/>
          <w:szCs w:val="22"/>
        </w:rPr>
        <w:t>Bogusevschi, D., Muntean, C. and Muntean, G.M., 2020. Teaching and learning physics using 3D virtual learning environment: A case study of combined virtual reality and virtual laboratory in secondary school. </w:t>
      </w:r>
      <w:r w:rsidRPr="004E3810">
        <w:rPr>
          <w:rFonts w:ascii="Arial" w:hAnsi="Arial" w:cs="Arial"/>
          <w:i/>
          <w:iCs/>
          <w:noProof/>
          <w:sz w:val="22"/>
          <w:szCs w:val="22"/>
        </w:rPr>
        <w:t>Journal of Computers in Mathematics and Science Teaching</w:t>
      </w:r>
      <w:r w:rsidRPr="004E3810">
        <w:rPr>
          <w:rFonts w:ascii="Arial" w:hAnsi="Arial" w:cs="Arial"/>
          <w:noProof/>
          <w:sz w:val="22"/>
          <w:szCs w:val="22"/>
        </w:rPr>
        <w:t>, </w:t>
      </w:r>
      <w:r w:rsidRPr="004E3810">
        <w:rPr>
          <w:rFonts w:ascii="Arial" w:hAnsi="Arial" w:cs="Arial"/>
          <w:i/>
          <w:iCs/>
          <w:noProof/>
          <w:sz w:val="22"/>
          <w:szCs w:val="22"/>
        </w:rPr>
        <w:t>39</w:t>
      </w:r>
      <w:r w:rsidRPr="004E3810">
        <w:rPr>
          <w:rFonts w:ascii="Arial" w:hAnsi="Arial" w:cs="Arial"/>
          <w:noProof/>
          <w:sz w:val="22"/>
          <w:szCs w:val="22"/>
        </w:rPr>
        <w:t>(1), pp.5-18.</w:t>
      </w:r>
    </w:p>
    <w:p w14:paraId="5FD8B4E0" w14:textId="77777777" w:rsidR="00280F8A" w:rsidRPr="004E3810" w:rsidRDefault="00280F8A" w:rsidP="00605EDA">
      <w:pPr>
        <w:rPr>
          <w:rFonts w:ascii="Arial" w:hAnsi="Arial" w:cs="Arial"/>
          <w:noProof/>
          <w:sz w:val="22"/>
          <w:szCs w:val="22"/>
        </w:rPr>
      </w:pPr>
      <w:r w:rsidRPr="004E3810">
        <w:rPr>
          <w:rFonts w:ascii="Arial" w:hAnsi="Arial" w:cs="Arial"/>
          <w:noProof/>
          <w:sz w:val="22"/>
          <w:szCs w:val="22"/>
        </w:rPr>
        <w:t>Estriegana, R., Medina, J., Robina, R. and Barchino, R., 2021, June. Virtual Learning Environment to Encourage Students' Relationships and Cooperative Competence Acquisition. In </w:t>
      </w:r>
      <w:r w:rsidRPr="004E3810">
        <w:rPr>
          <w:rFonts w:ascii="Arial" w:hAnsi="Arial" w:cs="Arial"/>
          <w:i/>
          <w:iCs/>
          <w:noProof/>
          <w:sz w:val="22"/>
          <w:szCs w:val="22"/>
        </w:rPr>
        <w:t>Proceedings of the 26th ACM Conference on Innovation and Technology in Computer Science Education V. 1</w:t>
      </w:r>
      <w:r w:rsidRPr="004E3810">
        <w:rPr>
          <w:rFonts w:ascii="Arial" w:hAnsi="Arial" w:cs="Arial"/>
          <w:noProof/>
          <w:sz w:val="22"/>
          <w:szCs w:val="22"/>
        </w:rPr>
        <w:t> (pp. 53-59).</w:t>
      </w:r>
    </w:p>
    <w:p w14:paraId="179FEE63" w14:textId="77777777" w:rsidR="00280F8A" w:rsidRPr="004E3810" w:rsidRDefault="00280F8A" w:rsidP="00605EDA">
      <w:pPr>
        <w:rPr>
          <w:rFonts w:ascii="Arial" w:hAnsi="Arial" w:cs="Arial"/>
          <w:noProof/>
          <w:sz w:val="22"/>
          <w:szCs w:val="22"/>
        </w:rPr>
      </w:pPr>
      <w:r w:rsidRPr="004E3810">
        <w:rPr>
          <w:rFonts w:ascii="Arial" w:hAnsi="Arial" w:cs="Arial"/>
          <w:noProof/>
          <w:sz w:val="22"/>
          <w:szCs w:val="22"/>
          <w:lang w:val="de-DE"/>
        </w:rPr>
        <w:t xml:space="preserve">Hanson, J., Andersen, P. and Dunn, P.K., 2020. </w:t>
      </w:r>
      <w:r w:rsidRPr="004E3810">
        <w:rPr>
          <w:rFonts w:ascii="Arial" w:hAnsi="Arial" w:cs="Arial"/>
          <w:noProof/>
          <w:sz w:val="22"/>
          <w:szCs w:val="22"/>
        </w:rPr>
        <w:t>The effects of a virtual learning environment compared with an individual handheld device on pharmacology knowledge acquisition, satisfaction and comfort ratings. </w:t>
      </w:r>
      <w:r w:rsidRPr="004E3810">
        <w:rPr>
          <w:rFonts w:ascii="Arial" w:hAnsi="Arial" w:cs="Arial"/>
          <w:i/>
          <w:iCs/>
          <w:noProof/>
          <w:sz w:val="22"/>
          <w:szCs w:val="22"/>
        </w:rPr>
        <w:t>Nurse Education Today</w:t>
      </w:r>
      <w:r w:rsidRPr="004E3810">
        <w:rPr>
          <w:rFonts w:ascii="Arial" w:hAnsi="Arial" w:cs="Arial"/>
          <w:noProof/>
          <w:sz w:val="22"/>
          <w:szCs w:val="22"/>
        </w:rPr>
        <w:t>, </w:t>
      </w:r>
      <w:r w:rsidRPr="004E3810">
        <w:rPr>
          <w:rFonts w:ascii="Arial" w:hAnsi="Arial" w:cs="Arial"/>
          <w:i/>
          <w:iCs/>
          <w:noProof/>
          <w:sz w:val="22"/>
          <w:szCs w:val="22"/>
        </w:rPr>
        <w:t>92</w:t>
      </w:r>
      <w:r w:rsidRPr="004E3810">
        <w:rPr>
          <w:rFonts w:ascii="Arial" w:hAnsi="Arial" w:cs="Arial"/>
          <w:noProof/>
          <w:sz w:val="22"/>
          <w:szCs w:val="22"/>
        </w:rPr>
        <w:t>, p.104518.</w:t>
      </w:r>
    </w:p>
    <w:p w14:paraId="6D890CDA" w14:textId="77777777" w:rsidR="00280F8A" w:rsidRPr="004E3810" w:rsidRDefault="00280F8A" w:rsidP="00605EDA">
      <w:pPr>
        <w:rPr>
          <w:rFonts w:ascii="Arial" w:hAnsi="Arial" w:cs="Arial"/>
          <w:noProof/>
          <w:sz w:val="22"/>
          <w:szCs w:val="22"/>
        </w:rPr>
      </w:pPr>
      <w:r w:rsidRPr="004E3810">
        <w:rPr>
          <w:rFonts w:ascii="Arial" w:hAnsi="Arial" w:cs="Arial"/>
          <w:noProof/>
          <w:sz w:val="22"/>
          <w:szCs w:val="22"/>
        </w:rPr>
        <w:t>Huang, Y.C., Backman, S.J., Backman, K.F., McGuire, F.A. and Moore, D., 2019. An investigation of motivation and experience in virtual learning environments: a self-determination theory. </w:t>
      </w:r>
      <w:r w:rsidRPr="004E3810">
        <w:rPr>
          <w:rFonts w:ascii="Arial" w:hAnsi="Arial" w:cs="Arial"/>
          <w:i/>
          <w:iCs/>
          <w:noProof/>
          <w:sz w:val="22"/>
          <w:szCs w:val="22"/>
        </w:rPr>
        <w:t>Education and Information Technologies</w:t>
      </w:r>
      <w:r w:rsidRPr="004E3810">
        <w:rPr>
          <w:rFonts w:ascii="Arial" w:hAnsi="Arial" w:cs="Arial"/>
          <w:noProof/>
          <w:sz w:val="22"/>
          <w:szCs w:val="22"/>
        </w:rPr>
        <w:t>, </w:t>
      </w:r>
      <w:r w:rsidRPr="004E3810">
        <w:rPr>
          <w:rFonts w:ascii="Arial" w:hAnsi="Arial" w:cs="Arial"/>
          <w:i/>
          <w:iCs/>
          <w:noProof/>
          <w:sz w:val="22"/>
          <w:szCs w:val="22"/>
        </w:rPr>
        <w:t>24</w:t>
      </w:r>
      <w:r w:rsidRPr="004E3810">
        <w:rPr>
          <w:rFonts w:ascii="Arial" w:hAnsi="Arial" w:cs="Arial"/>
          <w:noProof/>
          <w:sz w:val="22"/>
          <w:szCs w:val="22"/>
        </w:rPr>
        <w:t>(1), pp.591-611.</w:t>
      </w:r>
    </w:p>
    <w:p w14:paraId="3DBEEC93" w14:textId="77777777" w:rsidR="00280F8A" w:rsidRPr="004E3810" w:rsidRDefault="00280F8A" w:rsidP="00605EDA">
      <w:pPr>
        <w:rPr>
          <w:rFonts w:ascii="Arial" w:hAnsi="Arial" w:cs="Arial"/>
          <w:noProof/>
          <w:sz w:val="22"/>
          <w:szCs w:val="22"/>
        </w:rPr>
      </w:pPr>
      <w:r w:rsidRPr="004E3810">
        <w:rPr>
          <w:rFonts w:ascii="Arial" w:hAnsi="Arial" w:cs="Arial"/>
          <w:noProof/>
          <w:sz w:val="22"/>
          <w:szCs w:val="22"/>
        </w:rPr>
        <w:t>Keiper, M.C., White, A., Carlson, C.D. and Lupinek, J.M., 2021. Student perceptions on the benefits of Flipgrid in a HyFlex learning environment. </w:t>
      </w:r>
      <w:r w:rsidRPr="004E3810">
        <w:rPr>
          <w:rFonts w:ascii="Arial" w:hAnsi="Arial" w:cs="Arial"/>
          <w:i/>
          <w:iCs/>
          <w:noProof/>
          <w:sz w:val="22"/>
          <w:szCs w:val="22"/>
        </w:rPr>
        <w:t>Journal of education for business</w:t>
      </w:r>
      <w:r w:rsidRPr="004E3810">
        <w:rPr>
          <w:rFonts w:ascii="Arial" w:hAnsi="Arial" w:cs="Arial"/>
          <w:noProof/>
          <w:sz w:val="22"/>
          <w:szCs w:val="22"/>
        </w:rPr>
        <w:t>, </w:t>
      </w:r>
      <w:r w:rsidRPr="004E3810">
        <w:rPr>
          <w:rFonts w:ascii="Arial" w:hAnsi="Arial" w:cs="Arial"/>
          <w:i/>
          <w:iCs/>
          <w:noProof/>
          <w:sz w:val="22"/>
          <w:szCs w:val="22"/>
        </w:rPr>
        <w:t>96</w:t>
      </w:r>
      <w:r w:rsidRPr="004E3810">
        <w:rPr>
          <w:rFonts w:ascii="Arial" w:hAnsi="Arial" w:cs="Arial"/>
          <w:noProof/>
          <w:sz w:val="22"/>
          <w:szCs w:val="22"/>
        </w:rPr>
        <w:t>(6), pp.343-351.</w:t>
      </w:r>
    </w:p>
    <w:p w14:paraId="60869419" w14:textId="77777777" w:rsidR="00280F8A" w:rsidRPr="004E3810" w:rsidRDefault="00280F8A" w:rsidP="00605EDA">
      <w:pPr>
        <w:rPr>
          <w:rFonts w:ascii="Arial" w:hAnsi="Arial" w:cs="Arial"/>
          <w:noProof/>
          <w:sz w:val="22"/>
          <w:szCs w:val="22"/>
        </w:rPr>
      </w:pPr>
      <w:r w:rsidRPr="004E3810">
        <w:rPr>
          <w:rFonts w:ascii="Arial" w:hAnsi="Arial" w:cs="Arial"/>
          <w:noProof/>
          <w:sz w:val="22"/>
          <w:szCs w:val="22"/>
        </w:rPr>
        <w:t>Queirós, A., Faria, D. and Almeida, F., 2017. Strengths and limitations of qualitative and quantitative research methods. </w:t>
      </w:r>
      <w:r w:rsidRPr="004E3810">
        <w:rPr>
          <w:rFonts w:ascii="Arial" w:hAnsi="Arial" w:cs="Arial"/>
          <w:i/>
          <w:iCs/>
          <w:noProof/>
          <w:sz w:val="22"/>
          <w:szCs w:val="22"/>
        </w:rPr>
        <w:t>European Journal of Education Studies</w:t>
      </w:r>
      <w:r w:rsidRPr="004E3810">
        <w:rPr>
          <w:rFonts w:ascii="Arial" w:hAnsi="Arial" w:cs="Arial"/>
          <w:noProof/>
          <w:sz w:val="22"/>
          <w:szCs w:val="22"/>
        </w:rPr>
        <w:t>.</w:t>
      </w:r>
    </w:p>
    <w:p w14:paraId="25EC74FA" w14:textId="77777777" w:rsidR="00280F8A" w:rsidRPr="004E3810" w:rsidRDefault="00280F8A" w:rsidP="00605EDA">
      <w:pPr>
        <w:rPr>
          <w:rFonts w:ascii="Arial" w:hAnsi="Arial" w:cs="Arial"/>
          <w:noProof/>
          <w:sz w:val="22"/>
          <w:szCs w:val="22"/>
        </w:rPr>
      </w:pPr>
      <w:r w:rsidRPr="004E3810">
        <w:rPr>
          <w:rFonts w:ascii="Arial" w:hAnsi="Arial" w:cs="Arial"/>
          <w:noProof/>
          <w:sz w:val="22"/>
          <w:szCs w:val="22"/>
        </w:rPr>
        <w:t>Reisoğlu, I., Topu, B., Yılmaz, R., Yılmaz, T.K. and Göktaş, Y., 2017. 3D virtual learning environments in education: A meta-review. </w:t>
      </w:r>
      <w:r w:rsidRPr="004E3810">
        <w:rPr>
          <w:rFonts w:ascii="Arial" w:hAnsi="Arial" w:cs="Arial"/>
          <w:i/>
          <w:iCs/>
          <w:noProof/>
          <w:sz w:val="22"/>
          <w:szCs w:val="22"/>
        </w:rPr>
        <w:t>Asia Pacific Education Review</w:t>
      </w:r>
      <w:r w:rsidRPr="004E3810">
        <w:rPr>
          <w:rFonts w:ascii="Arial" w:hAnsi="Arial" w:cs="Arial"/>
          <w:noProof/>
          <w:sz w:val="22"/>
          <w:szCs w:val="22"/>
        </w:rPr>
        <w:t>, </w:t>
      </w:r>
      <w:r w:rsidRPr="004E3810">
        <w:rPr>
          <w:rFonts w:ascii="Arial" w:hAnsi="Arial" w:cs="Arial"/>
          <w:i/>
          <w:iCs/>
          <w:noProof/>
          <w:sz w:val="22"/>
          <w:szCs w:val="22"/>
        </w:rPr>
        <w:t>18</w:t>
      </w:r>
      <w:r w:rsidRPr="004E3810">
        <w:rPr>
          <w:rFonts w:ascii="Arial" w:hAnsi="Arial" w:cs="Arial"/>
          <w:noProof/>
          <w:sz w:val="22"/>
          <w:szCs w:val="22"/>
        </w:rPr>
        <w:t>(1), pp.81-100.</w:t>
      </w:r>
    </w:p>
    <w:p w14:paraId="7B5051E4" w14:textId="77777777" w:rsidR="00280F8A" w:rsidRPr="004E3810" w:rsidRDefault="00280F8A" w:rsidP="00605EDA">
      <w:pPr>
        <w:rPr>
          <w:rFonts w:ascii="Arial" w:hAnsi="Arial" w:cs="Arial"/>
          <w:noProof/>
          <w:sz w:val="22"/>
          <w:szCs w:val="22"/>
        </w:rPr>
      </w:pPr>
      <w:r w:rsidRPr="004E3810">
        <w:rPr>
          <w:rFonts w:ascii="Arial" w:hAnsi="Arial" w:cs="Arial"/>
          <w:noProof/>
          <w:sz w:val="22"/>
          <w:szCs w:val="22"/>
        </w:rPr>
        <w:t>Saunders, M., Lewis, P. and Thornhill, A., 2019. Research Methods for Business Students. 8th ed. Harlow: Pearson.</w:t>
      </w:r>
    </w:p>
    <w:p w14:paraId="53628513" w14:textId="77777777" w:rsidR="00280F8A" w:rsidRPr="004E3810" w:rsidRDefault="00280F8A" w:rsidP="00605EDA">
      <w:pPr>
        <w:rPr>
          <w:rFonts w:ascii="Arial" w:hAnsi="Arial" w:cs="Arial"/>
          <w:noProof/>
          <w:sz w:val="22"/>
          <w:szCs w:val="22"/>
        </w:rPr>
      </w:pPr>
      <w:r w:rsidRPr="004E3810">
        <w:rPr>
          <w:rFonts w:ascii="Arial" w:hAnsi="Arial" w:cs="Arial"/>
          <w:noProof/>
          <w:sz w:val="22"/>
          <w:szCs w:val="22"/>
        </w:rPr>
        <w:t>Singh, J.B., Sharma, S.K. and Gupta, P., 2021. Physical Learning Environment Challenges in the Digital Divide: How to Design Effective Instruction during COVID-19?. </w:t>
      </w:r>
      <w:r w:rsidRPr="004E3810">
        <w:rPr>
          <w:rFonts w:ascii="Arial" w:hAnsi="Arial" w:cs="Arial"/>
          <w:i/>
          <w:iCs/>
          <w:noProof/>
          <w:sz w:val="22"/>
          <w:szCs w:val="22"/>
        </w:rPr>
        <w:t>Communications of the Association for Information Systems</w:t>
      </w:r>
      <w:r w:rsidRPr="004E3810">
        <w:rPr>
          <w:rFonts w:ascii="Arial" w:hAnsi="Arial" w:cs="Arial"/>
          <w:noProof/>
          <w:sz w:val="22"/>
          <w:szCs w:val="22"/>
        </w:rPr>
        <w:t>, </w:t>
      </w:r>
      <w:r w:rsidRPr="004E3810">
        <w:rPr>
          <w:rFonts w:ascii="Arial" w:hAnsi="Arial" w:cs="Arial"/>
          <w:i/>
          <w:iCs/>
          <w:noProof/>
          <w:sz w:val="22"/>
          <w:szCs w:val="22"/>
        </w:rPr>
        <w:t>48</w:t>
      </w:r>
      <w:r w:rsidRPr="004E3810">
        <w:rPr>
          <w:rFonts w:ascii="Arial" w:hAnsi="Arial" w:cs="Arial"/>
          <w:noProof/>
          <w:sz w:val="22"/>
          <w:szCs w:val="22"/>
        </w:rPr>
        <w:t>(1), p.18.</w:t>
      </w:r>
    </w:p>
    <w:p w14:paraId="0597FD74" w14:textId="77777777" w:rsidR="00280F8A" w:rsidRPr="004E3810" w:rsidRDefault="00280F8A" w:rsidP="00605EDA">
      <w:pPr>
        <w:rPr>
          <w:rFonts w:ascii="Arial" w:hAnsi="Arial" w:cs="Arial"/>
          <w:noProof/>
          <w:sz w:val="22"/>
          <w:szCs w:val="22"/>
        </w:rPr>
      </w:pPr>
      <w:r w:rsidRPr="004E3810">
        <w:rPr>
          <w:rFonts w:ascii="Arial" w:hAnsi="Arial" w:cs="Arial"/>
          <w:noProof/>
          <w:sz w:val="22"/>
          <w:szCs w:val="22"/>
        </w:rPr>
        <w:lastRenderedPageBreak/>
        <w:t>Torres Martín, C., Acal, C., El Honrani, M. and Mingorance Estrada, Á.C., 2021. Impact on the virtual learning environment due to COVID-19. </w:t>
      </w:r>
      <w:r w:rsidRPr="004E3810">
        <w:rPr>
          <w:rFonts w:ascii="Arial" w:hAnsi="Arial" w:cs="Arial"/>
          <w:i/>
          <w:iCs/>
          <w:noProof/>
          <w:sz w:val="22"/>
          <w:szCs w:val="22"/>
        </w:rPr>
        <w:t>Sustainability</w:t>
      </w:r>
      <w:r w:rsidRPr="004E3810">
        <w:rPr>
          <w:rFonts w:ascii="Arial" w:hAnsi="Arial" w:cs="Arial"/>
          <w:noProof/>
          <w:sz w:val="22"/>
          <w:szCs w:val="22"/>
        </w:rPr>
        <w:t>, </w:t>
      </w:r>
      <w:r w:rsidRPr="004E3810">
        <w:rPr>
          <w:rFonts w:ascii="Arial" w:hAnsi="Arial" w:cs="Arial"/>
          <w:i/>
          <w:iCs/>
          <w:noProof/>
          <w:sz w:val="22"/>
          <w:szCs w:val="22"/>
        </w:rPr>
        <w:t>13</w:t>
      </w:r>
      <w:r w:rsidRPr="004E3810">
        <w:rPr>
          <w:rFonts w:ascii="Arial" w:hAnsi="Arial" w:cs="Arial"/>
          <w:noProof/>
          <w:sz w:val="22"/>
          <w:szCs w:val="22"/>
        </w:rPr>
        <w:t>(2), p.582.</w:t>
      </w:r>
    </w:p>
    <w:p w14:paraId="32E2EC8F" w14:textId="77777777" w:rsidR="00280F8A" w:rsidRPr="004E3810" w:rsidRDefault="00280F8A" w:rsidP="00605EDA">
      <w:pPr>
        <w:rPr>
          <w:rFonts w:ascii="Arial" w:hAnsi="Arial" w:cs="Arial"/>
          <w:noProof/>
          <w:sz w:val="22"/>
          <w:szCs w:val="22"/>
        </w:rPr>
      </w:pPr>
      <w:r w:rsidRPr="004E3810">
        <w:rPr>
          <w:rFonts w:ascii="Arial" w:hAnsi="Arial" w:cs="Arial"/>
          <w:noProof/>
          <w:sz w:val="22"/>
          <w:szCs w:val="22"/>
        </w:rPr>
        <w:t>Vertesi, A., Dogan, H. and Stefanidis, A., 2020. Usability Evaluation of Virtual Learning Environments: A University Case Study. In </w:t>
      </w:r>
      <w:r w:rsidRPr="004E3810">
        <w:rPr>
          <w:rFonts w:ascii="Arial" w:hAnsi="Arial" w:cs="Arial"/>
          <w:i/>
          <w:iCs/>
          <w:noProof/>
          <w:sz w:val="22"/>
          <w:szCs w:val="22"/>
        </w:rPr>
        <w:t>Online Teaching and Learning in Higher Education</w:t>
      </w:r>
      <w:r w:rsidRPr="004E3810">
        <w:rPr>
          <w:rFonts w:ascii="Arial" w:hAnsi="Arial" w:cs="Arial"/>
          <w:noProof/>
          <w:sz w:val="22"/>
          <w:szCs w:val="22"/>
        </w:rPr>
        <w:t> (pp. 161-183). Springer, Cham.</w:t>
      </w:r>
    </w:p>
    <w:p w14:paraId="1B811ED8" w14:textId="77777777" w:rsidR="00CF1314" w:rsidRPr="00280F8A" w:rsidRDefault="00050BEE">
      <w:pPr>
        <w:rPr>
          <w:rFonts w:asciiTheme="majorHAnsi" w:eastAsiaTheme="majorEastAsia" w:hAnsiTheme="majorHAnsi"/>
          <w:b/>
          <w:bCs/>
          <w:color w:val="365F91" w:themeColor="accent1" w:themeShade="BF"/>
          <w:sz w:val="28"/>
        </w:rPr>
      </w:pPr>
      <w:r w:rsidRPr="00280F8A">
        <w:br w:type="page"/>
      </w:r>
    </w:p>
    <w:p w14:paraId="4388FF23" w14:textId="77777777" w:rsidR="00895687" w:rsidRPr="004E3810" w:rsidRDefault="00050BEE" w:rsidP="00A418D4">
      <w:pPr>
        <w:pStyle w:val="Heading1"/>
        <w:rPr>
          <w:rFonts w:ascii="Arial" w:hAnsi="Arial" w:cs="Arial"/>
        </w:rPr>
      </w:pPr>
      <w:bookmarkStart w:id="9" w:name="_Toc89443948"/>
      <w:r w:rsidRPr="004E3810">
        <w:rPr>
          <w:rFonts w:ascii="Arial" w:hAnsi="Arial" w:cs="Arial"/>
        </w:rPr>
        <w:lastRenderedPageBreak/>
        <w:t>APPENDIX</w:t>
      </w:r>
      <w:bookmarkEnd w:id="9"/>
      <w:r w:rsidRPr="004E3810">
        <w:rPr>
          <w:rFonts w:ascii="Arial" w:hAnsi="Arial" w:cs="Arial"/>
        </w:rPr>
        <w:t xml:space="preserve"> </w:t>
      </w:r>
    </w:p>
    <w:p w14:paraId="79B0C42B" w14:textId="77777777" w:rsidR="00895687" w:rsidRPr="004E3810" w:rsidRDefault="00050BEE" w:rsidP="00CF1314">
      <w:pPr>
        <w:pStyle w:val="Heading2"/>
        <w:rPr>
          <w:rFonts w:ascii="Arial" w:hAnsi="Arial" w:cs="Arial"/>
        </w:rPr>
      </w:pPr>
      <w:bookmarkStart w:id="10" w:name="_Toc89443949"/>
      <w:r w:rsidRPr="004E3810">
        <w:rPr>
          <w:rFonts w:ascii="Arial" w:hAnsi="Arial" w:cs="Arial"/>
        </w:rPr>
        <w:t>SURVEY QUESTIONNAIRES</w:t>
      </w:r>
      <w:bookmarkEnd w:id="10"/>
      <w:r w:rsidRPr="004E3810">
        <w:rPr>
          <w:rFonts w:ascii="Arial" w:hAnsi="Arial" w:cs="Arial"/>
        </w:rPr>
        <w:t xml:space="preserve"> </w:t>
      </w:r>
    </w:p>
    <w:p w14:paraId="0D629964" w14:textId="1DA16D48" w:rsidR="00B0631D" w:rsidRPr="004E3810" w:rsidRDefault="00050BEE" w:rsidP="00B0631D">
      <w:pPr>
        <w:rPr>
          <w:rFonts w:ascii="Arial" w:hAnsi="Arial" w:cs="Arial"/>
        </w:rPr>
      </w:pPr>
      <w:r w:rsidRPr="004E3810">
        <w:rPr>
          <w:rFonts w:ascii="Arial" w:hAnsi="Arial" w:cs="Arial"/>
        </w:rPr>
        <w:t xml:space="preserve">Question 1: What is your </w:t>
      </w:r>
      <w:r w:rsidR="00280F8A" w:rsidRPr="004E3810">
        <w:rPr>
          <w:rFonts w:ascii="Arial" w:hAnsi="Arial" w:cs="Arial"/>
        </w:rPr>
        <w:t>gender?</w:t>
      </w:r>
    </w:p>
    <w:p w14:paraId="1AA336DF" w14:textId="77777777" w:rsidR="00B0631D" w:rsidRPr="004E3810" w:rsidRDefault="00050BEE" w:rsidP="00B0631D">
      <w:pPr>
        <w:numPr>
          <w:ilvl w:val="0"/>
          <w:numId w:val="1"/>
        </w:numPr>
        <w:rPr>
          <w:rFonts w:ascii="Arial" w:hAnsi="Arial" w:cs="Arial"/>
        </w:rPr>
      </w:pPr>
      <w:r w:rsidRPr="004E3810">
        <w:rPr>
          <w:rFonts w:ascii="Arial" w:hAnsi="Arial" w:cs="Arial"/>
        </w:rPr>
        <w:t>Male</w:t>
      </w:r>
    </w:p>
    <w:p w14:paraId="027CBC91" w14:textId="77777777" w:rsidR="00B0631D" w:rsidRPr="004E3810" w:rsidRDefault="00050BEE" w:rsidP="00B0631D">
      <w:pPr>
        <w:numPr>
          <w:ilvl w:val="0"/>
          <w:numId w:val="1"/>
        </w:numPr>
        <w:rPr>
          <w:rFonts w:ascii="Arial" w:hAnsi="Arial" w:cs="Arial"/>
        </w:rPr>
      </w:pPr>
      <w:r w:rsidRPr="004E3810">
        <w:rPr>
          <w:rFonts w:ascii="Arial" w:hAnsi="Arial" w:cs="Arial"/>
        </w:rPr>
        <w:t xml:space="preserve">Female </w:t>
      </w:r>
    </w:p>
    <w:p w14:paraId="065AB8F5" w14:textId="77777777" w:rsidR="00B0631D" w:rsidRPr="004E3810" w:rsidRDefault="00050BEE" w:rsidP="00B0631D">
      <w:pPr>
        <w:numPr>
          <w:ilvl w:val="0"/>
          <w:numId w:val="1"/>
        </w:numPr>
        <w:rPr>
          <w:rFonts w:ascii="Arial" w:hAnsi="Arial" w:cs="Arial"/>
        </w:rPr>
      </w:pPr>
      <w:r w:rsidRPr="004E3810">
        <w:rPr>
          <w:rFonts w:ascii="Arial" w:hAnsi="Arial" w:cs="Arial"/>
        </w:rPr>
        <w:t xml:space="preserve">Non-Binary </w:t>
      </w:r>
    </w:p>
    <w:p w14:paraId="61763DE9" w14:textId="77777777" w:rsidR="00B0631D" w:rsidRPr="004E3810" w:rsidRDefault="00050BEE" w:rsidP="00B0631D">
      <w:pPr>
        <w:numPr>
          <w:ilvl w:val="0"/>
          <w:numId w:val="1"/>
        </w:numPr>
        <w:rPr>
          <w:rFonts w:ascii="Arial" w:hAnsi="Arial" w:cs="Arial"/>
        </w:rPr>
      </w:pPr>
      <w:r w:rsidRPr="004E3810">
        <w:rPr>
          <w:rFonts w:ascii="Arial" w:hAnsi="Arial" w:cs="Arial"/>
        </w:rPr>
        <w:t xml:space="preserve">I prefer not to say </w:t>
      </w:r>
    </w:p>
    <w:p w14:paraId="1031F93E" w14:textId="356CFFC3" w:rsidR="00B0631D" w:rsidRPr="004E3810" w:rsidRDefault="00050BEE" w:rsidP="00B0631D">
      <w:pPr>
        <w:rPr>
          <w:rFonts w:ascii="Arial" w:hAnsi="Arial" w:cs="Arial"/>
        </w:rPr>
      </w:pPr>
      <w:r w:rsidRPr="004E3810">
        <w:rPr>
          <w:rFonts w:ascii="Arial" w:hAnsi="Arial" w:cs="Arial"/>
        </w:rPr>
        <w:t xml:space="preserve">Question 2: What is your age </w:t>
      </w:r>
      <w:r w:rsidR="00280F8A" w:rsidRPr="004E3810">
        <w:rPr>
          <w:rFonts w:ascii="Arial" w:hAnsi="Arial" w:cs="Arial"/>
        </w:rPr>
        <w:t>range?</w:t>
      </w:r>
    </w:p>
    <w:p w14:paraId="68336F67" w14:textId="77777777" w:rsidR="00B0631D" w:rsidRPr="004E3810" w:rsidRDefault="00050BEE" w:rsidP="007B51EE">
      <w:pPr>
        <w:pStyle w:val="ListParagraph"/>
        <w:numPr>
          <w:ilvl w:val="0"/>
          <w:numId w:val="13"/>
        </w:numPr>
        <w:rPr>
          <w:rFonts w:ascii="Arial" w:hAnsi="Arial" w:cs="Arial"/>
        </w:rPr>
      </w:pPr>
      <w:r w:rsidRPr="004E3810">
        <w:rPr>
          <w:rFonts w:ascii="Arial" w:hAnsi="Arial" w:cs="Arial"/>
        </w:rPr>
        <w:t>18 – 24</w:t>
      </w:r>
    </w:p>
    <w:p w14:paraId="18459EE2" w14:textId="77777777" w:rsidR="00B0631D" w:rsidRPr="004E3810" w:rsidRDefault="00050BEE" w:rsidP="007B51EE">
      <w:pPr>
        <w:pStyle w:val="ListParagraph"/>
        <w:numPr>
          <w:ilvl w:val="0"/>
          <w:numId w:val="13"/>
        </w:numPr>
        <w:rPr>
          <w:rFonts w:ascii="Arial" w:hAnsi="Arial" w:cs="Arial"/>
        </w:rPr>
      </w:pPr>
      <w:r w:rsidRPr="004E3810">
        <w:rPr>
          <w:rFonts w:ascii="Arial" w:hAnsi="Arial" w:cs="Arial"/>
        </w:rPr>
        <w:t>25 – 34</w:t>
      </w:r>
    </w:p>
    <w:p w14:paraId="41ECFD1F" w14:textId="77777777" w:rsidR="00B0631D" w:rsidRPr="004E3810" w:rsidRDefault="00050BEE" w:rsidP="007B51EE">
      <w:pPr>
        <w:pStyle w:val="ListParagraph"/>
        <w:numPr>
          <w:ilvl w:val="0"/>
          <w:numId w:val="13"/>
        </w:numPr>
        <w:rPr>
          <w:rFonts w:ascii="Arial" w:hAnsi="Arial" w:cs="Arial"/>
        </w:rPr>
      </w:pPr>
      <w:r w:rsidRPr="004E3810">
        <w:rPr>
          <w:rFonts w:ascii="Arial" w:hAnsi="Arial" w:cs="Arial"/>
        </w:rPr>
        <w:t>35 – 44</w:t>
      </w:r>
    </w:p>
    <w:p w14:paraId="3BB770DE" w14:textId="77777777" w:rsidR="00B0631D" w:rsidRPr="004E3810" w:rsidRDefault="00050BEE" w:rsidP="007B51EE">
      <w:pPr>
        <w:pStyle w:val="ListParagraph"/>
        <w:numPr>
          <w:ilvl w:val="0"/>
          <w:numId w:val="13"/>
        </w:numPr>
        <w:rPr>
          <w:rFonts w:ascii="Arial" w:hAnsi="Arial" w:cs="Arial"/>
        </w:rPr>
      </w:pPr>
      <w:r w:rsidRPr="004E3810">
        <w:rPr>
          <w:rFonts w:ascii="Arial" w:hAnsi="Arial" w:cs="Arial"/>
        </w:rPr>
        <w:t xml:space="preserve">45 – 54 </w:t>
      </w:r>
    </w:p>
    <w:p w14:paraId="0771CFFD" w14:textId="77777777" w:rsidR="00B0631D" w:rsidRPr="004E3810" w:rsidRDefault="00050BEE" w:rsidP="007B51EE">
      <w:pPr>
        <w:pStyle w:val="ListParagraph"/>
        <w:numPr>
          <w:ilvl w:val="0"/>
          <w:numId w:val="13"/>
        </w:numPr>
        <w:rPr>
          <w:rFonts w:ascii="Arial" w:hAnsi="Arial" w:cs="Arial"/>
        </w:rPr>
      </w:pPr>
      <w:r w:rsidRPr="004E3810">
        <w:rPr>
          <w:rFonts w:ascii="Arial" w:hAnsi="Arial" w:cs="Arial"/>
        </w:rPr>
        <w:t>55 +</w:t>
      </w:r>
    </w:p>
    <w:p w14:paraId="3444E07F" w14:textId="646B6073" w:rsidR="00B0631D" w:rsidRPr="004E3810" w:rsidRDefault="00050BEE" w:rsidP="00B0631D">
      <w:pPr>
        <w:rPr>
          <w:rFonts w:ascii="Arial" w:hAnsi="Arial" w:cs="Arial"/>
        </w:rPr>
      </w:pPr>
      <w:r w:rsidRPr="004E3810">
        <w:rPr>
          <w:rFonts w:ascii="Arial" w:hAnsi="Arial" w:cs="Arial"/>
        </w:rPr>
        <w:t xml:space="preserve">Question 3: Have you studied online </w:t>
      </w:r>
      <w:r w:rsidR="00280F8A" w:rsidRPr="004E3810">
        <w:rPr>
          <w:rFonts w:ascii="Arial" w:hAnsi="Arial" w:cs="Arial"/>
        </w:rPr>
        <w:t>before?</w:t>
      </w:r>
    </w:p>
    <w:p w14:paraId="51653BD5" w14:textId="77777777" w:rsidR="00B0631D" w:rsidRPr="004E3810" w:rsidRDefault="00050BEE" w:rsidP="00B0631D">
      <w:pPr>
        <w:numPr>
          <w:ilvl w:val="0"/>
          <w:numId w:val="3"/>
        </w:numPr>
        <w:rPr>
          <w:rFonts w:ascii="Arial" w:hAnsi="Arial" w:cs="Arial"/>
        </w:rPr>
      </w:pPr>
      <w:r w:rsidRPr="004E3810">
        <w:rPr>
          <w:rFonts w:ascii="Arial" w:hAnsi="Arial" w:cs="Arial"/>
        </w:rPr>
        <w:t xml:space="preserve">Yes </w:t>
      </w:r>
    </w:p>
    <w:p w14:paraId="33B53019" w14:textId="77777777" w:rsidR="00B0631D" w:rsidRPr="004E3810" w:rsidRDefault="00050BEE" w:rsidP="00B0631D">
      <w:pPr>
        <w:numPr>
          <w:ilvl w:val="0"/>
          <w:numId w:val="3"/>
        </w:numPr>
        <w:rPr>
          <w:rFonts w:ascii="Arial" w:hAnsi="Arial" w:cs="Arial"/>
        </w:rPr>
      </w:pPr>
      <w:r w:rsidRPr="004E3810">
        <w:rPr>
          <w:rFonts w:ascii="Arial" w:hAnsi="Arial" w:cs="Arial"/>
        </w:rPr>
        <w:t xml:space="preserve">No </w:t>
      </w:r>
    </w:p>
    <w:p w14:paraId="49030121" w14:textId="77777777" w:rsidR="00B0631D" w:rsidRPr="004E3810" w:rsidRDefault="00050BEE" w:rsidP="00B0631D">
      <w:pPr>
        <w:numPr>
          <w:ilvl w:val="0"/>
          <w:numId w:val="3"/>
        </w:numPr>
        <w:rPr>
          <w:rFonts w:ascii="Arial" w:hAnsi="Arial" w:cs="Arial"/>
        </w:rPr>
      </w:pPr>
      <w:r w:rsidRPr="004E3810">
        <w:rPr>
          <w:rFonts w:ascii="Arial" w:hAnsi="Arial" w:cs="Arial"/>
        </w:rPr>
        <w:t>I prefer not to say</w:t>
      </w:r>
    </w:p>
    <w:p w14:paraId="134F24DC" w14:textId="2D1BE084" w:rsidR="00B0631D" w:rsidRPr="004E3810" w:rsidRDefault="00050BEE" w:rsidP="00B0631D">
      <w:pPr>
        <w:rPr>
          <w:rFonts w:ascii="Arial" w:hAnsi="Arial" w:cs="Arial"/>
        </w:rPr>
      </w:pPr>
      <w:r w:rsidRPr="004E3810">
        <w:rPr>
          <w:rFonts w:ascii="Arial" w:hAnsi="Arial" w:cs="Arial"/>
        </w:rPr>
        <w:t xml:space="preserve">Question 4: How do you feel overall about distance </w:t>
      </w:r>
      <w:r w:rsidR="00280F8A" w:rsidRPr="004E3810">
        <w:rPr>
          <w:rFonts w:ascii="Arial" w:hAnsi="Arial" w:cs="Arial"/>
        </w:rPr>
        <w:t>education?</w:t>
      </w:r>
    </w:p>
    <w:p w14:paraId="5E45C58A" w14:textId="77777777" w:rsidR="00B0631D" w:rsidRPr="004E3810" w:rsidRDefault="00050BEE" w:rsidP="00B0631D">
      <w:pPr>
        <w:numPr>
          <w:ilvl w:val="0"/>
          <w:numId w:val="4"/>
        </w:numPr>
        <w:rPr>
          <w:rFonts w:ascii="Arial" w:hAnsi="Arial" w:cs="Arial"/>
        </w:rPr>
      </w:pPr>
      <w:r w:rsidRPr="004E3810">
        <w:rPr>
          <w:rFonts w:ascii="Arial" w:hAnsi="Arial" w:cs="Arial"/>
        </w:rPr>
        <w:t>Poor</w:t>
      </w:r>
    </w:p>
    <w:p w14:paraId="35B8331F" w14:textId="77777777" w:rsidR="00B0631D" w:rsidRPr="004E3810" w:rsidRDefault="00050BEE" w:rsidP="00B0631D">
      <w:pPr>
        <w:numPr>
          <w:ilvl w:val="0"/>
          <w:numId w:val="4"/>
        </w:numPr>
        <w:rPr>
          <w:rFonts w:ascii="Arial" w:hAnsi="Arial" w:cs="Arial"/>
        </w:rPr>
      </w:pPr>
      <w:r w:rsidRPr="004E3810">
        <w:rPr>
          <w:rFonts w:ascii="Arial" w:hAnsi="Arial" w:cs="Arial"/>
        </w:rPr>
        <w:t>Below average</w:t>
      </w:r>
    </w:p>
    <w:p w14:paraId="768E0CFE" w14:textId="77777777" w:rsidR="00B0631D" w:rsidRPr="004E3810" w:rsidRDefault="00050BEE" w:rsidP="00B0631D">
      <w:pPr>
        <w:numPr>
          <w:ilvl w:val="0"/>
          <w:numId w:val="4"/>
        </w:numPr>
        <w:rPr>
          <w:rFonts w:ascii="Arial" w:hAnsi="Arial" w:cs="Arial"/>
        </w:rPr>
      </w:pPr>
      <w:r w:rsidRPr="004E3810">
        <w:rPr>
          <w:rFonts w:ascii="Arial" w:hAnsi="Arial" w:cs="Arial"/>
        </w:rPr>
        <w:t xml:space="preserve">Good </w:t>
      </w:r>
    </w:p>
    <w:p w14:paraId="42955938" w14:textId="77777777" w:rsidR="00B0631D" w:rsidRPr="004E3810" w:rsidRDefault="00050BEE" w:rsidP="00B0631D">
      <w:pPr>
        <w:numPr>
          <w:ilvl w:val="0"/>
          <w:numId w:val="4"/>
        </w:numPr>
        <w:rPr>
          <w:rFonts w:ascii="Arial" w:hAnsi="Arial" w:cs="Arial"/>
        </w:rPr>
      </w:pPr>
      <w:r w:rsidRPr="004E3810">
        <w:rPr>
          <w:rFonts w:ascii="Arial" w:hAnsi="Arial" w:cs="Arial"/>
        </w:rPr>
        <w:t xml:space="preserve">Excellent </w:t>
      </w:r>
    </w:p>
    <w:p w14:paraId="768C9760" w14:textId="6BE6E929" w:rsidR="00B0631D" w:rsidRPr="004E3810" w:rsidRDefault="00050BEE" w:rsidP="00B0631D">
      <w:pPr>
        <w:rPr>
          <w:rFonts w:ascii="Arial" w:hAnsi="Arial" w:cs="Arial"/>
        </w:rPr>
      </w:pPr>
      <w:r w:rsidRPr="004E3810">
        <w:rPr>
          <w:rFonts w:ascii="Arial" w:hAnsi="Arial" w:cs="Arial"/>
        </w:rPr>
        <w:t xml:space="preserve">Question 5: Do you have access for learning </w:t>
      </w:r>
      <w:r w:rsidR="00280F8A" w:rsidRPr="004E3810">
        <w:rPr>
          <w:rFonts w:ascii="Arial" w:hAnsi="Arial" w:cs="Arial"/>
        </w:rPr>
        <w:t>online?</w:t>
      </w:r>
    </w:p>
    <w:p w14:paraId="0A983C82" w14:textId="77777777" w:rsidR="00B0631D" w:rsidRPr="004E3810" w:rsidRDefault="00050BEE" w:rsidP="00B0631D">
      <w:pPr>
        <w:numPr>
          <w:ilvl w:val="0"/>
          <w:numId w:val="5"/>
        </w:numPr>
        <w:rPr>
          <w:rFonts w:ascii="Arial" w:hAnsi="Arial" w:cs="Arial"/>
        </w:rPr>
      </w:pPr>
      <w:r w:rsidRPr="004E3810">
        <w:rPr>
          <w:rFonts w:ascii="Arial" w:hAnsi="Arial" w:cs="Arial"/>
        </w:rPr>
        <w:lastRenderedPageBreak/>
        <w:t xml:space="preserve">Yes </w:t>
      </w:r>
    </w:p>
    <w:p w14:paraId="0D55F9CE" w14:textId="15A26A3D" w:rsidR="00B0631D" w:rsidRPr="004E3810" w:rsidRDefault="00050BEE" w:rsidP="00B0631D">
      <w:pPr>
        <w:numPr>
          <w:ilvl w:val="0"/>
          <w:numId w:val="5"/>
        </w:numPr>
        <w:rPr>
          <w:rFonts w:ascii="Arial" w:hAnsi="Arial" w:cs="Arial"/>
        </w:rPr>
      </w:pPr>
      <w:r w:rsidRPr="004E3810">
        <w:rPr>
          <w:rFonts w:ascii="Arial" w:hAnsi="Arial" w:cs="Arial"/>
        </w:rPr>
        <w:t xml:space="preserve">Yes, but it </w:t>
      </w:r>
      <w:r w:rsidR="00280F8A" w:rsidRPr="004E3810">
        <w:rPr>
          <w:rFonts w:ascii="Arial" w:hAnsi="Arial" w:cs="Arial"/>
        </w:rPr>
        <w:t>does not</w:t>
      </w:r>
      <w:r w:rsidRPr="004E3810">
        <w:rPr>
          <w:rFonts w:ascii="Arial" w:hAnsi="Arial" w:cs="Arial"/>
        </w:rPr>
        <w:t xml:space="preserve"> work well</w:t>
      </w:r>
    </w:p>
    <w:p w14:paraId="365D1E9E" w14:textId="77777777" w:rsidR="00B0631D" w:rsidRPr="004E3810" w:rsidRDefault="00050BEE" w:rsidP="00B0631D">
      <w:pPr>
        <w:numPr>
          <w:ilvl w:val="0"/>
          <w:numId w:val="5"/>
        </w:numPr>
        <w:rPr>
          <w:rFonts w:ascii="Arial" w:hAnsi="Arial" w:cs="Arial"/>
        </w:rPr>
      </w:pPr>
      <w:r w:rsidRPr="004E3810">
        <w:rPr>
          <w:rFonts w:ascii="Arial" w:hAnsi="Arial" w:cs="Arial"/>
        </w:rPr>
        <w:t xml:space="preserve">No, I share with others </w:t>
      </w:r>
    </w:p>
    <w:p w14:paraId="2D6C5184" w14:textId="2966E3AB" w:rsidR="00B0631D" w:rsidRPr="004E3810" w:rsidRDefault="00050BEE" w:rsidP="00B0631D">
      <w:pPr>
        <w:rPr>
          <w:rFonts w:ascii="Arial" w:hAnsi="Arial" w:cs="Arial"/>
        </w:rPr>
      </w:pPr>
      <w:r w:rsidRPr="004E3810">
        <w:rPr>
          <w:rFonts w:ascii="Arial" w:hAnsi="Arial" w:cs="Arial"/>
        </w:rPr>
        <w:t xml:space="preserve">Question 6: What device you use for distance </w:t>
      </w:r>
      <w:r w:rsidR="00280F8A" w:rsidRPr="004E3810">
        <w:rPr>
          <w:rFonts w:ascii="Arial" w:hAnsi="Arial" w:cs="Arial"/>
        </w:rPr>
        <w:t>learning?</w:t>
      </w:r>
    </w:p>
    <w:p w14:paraId="2F7FFEAF" w14:textId="77777777" w:rsidR="00B0631D" w:rsidRPr="004E3810" w:rsidRDefault="00050BEE" w:rsidP="00B0631D">
      <w:pPr>
        <w:numPr>
          <w:ilvl w:val="0"/>
          <w:numId w:val="6"/>
        </w:numPr>
        <w:rPr>
          <w:rFonts w:ascii="Arial" w:hAnsi="Arial" w:cs="Arial"/>
        </w:rPr>
      </w:pPr>
      <w:r w:rsidRPr="004E3810">
        <w:rPr>
          <w:rFonts w:ascii="Arial" w:hAnsi="Arial" w:cs="Arial"/>
        </w:rPr>
        <w:t xml:space="preserve">Smartphone </w:t>
      </w:r>
    </w:p>
    <w:p w14:paraId="5C5A4F39" w14:textId="77777777" w:rsidR="00B0631D" w:rsidRPr="004E3810" w:rsidRDefault="00050BEE" w:rsidP="00B0631D">
      <w:pPr>
        <w:numPr>
          <w:ilvl w:val="0"/>
          <w:numId w:val="6"/>
        </w:numPr>
        <w:rPr>
          <w:rFonts w:ascii="Arial" w:hAnsi="Arial" w:cs="Arial"/>
        </w:rPr>
      </w:pPr>
      <w:r w:rsidRPr="004E3810">
        <w:rPr>
          <w:rFonts w:ascii="Arial" w:hAnsi="Arial" w:cs="Arial"/>
        </w:rPr>
        <w:t>Laptop</w:t>
      </w:r>
    </w:p>
    <w:p w14:paraId="0F9E1AC5" w14:textId="77777777" w:rsidR="00B0631D" w:rsidRPr="004E3810" w:rsidRDefault="00050BEE" w:rsidP="00B0631D">
      <w:pPr>
        <w:numPr>
          <w:ilvl w:val="0"/>
          <w:numId w:val="6"/>
        </w:numPr>
        <w:rPr>
          <w:rFonts w:ascii="Arial" w:hAnsi="Arial" w:cs="Arial"/>
        </w:rPr>
      </w:pPr>
      <w:r w:rsidRPr="004E3810">
        <w:rPr>
          <w:rFonts w:ascii="Arial" w:hAnsi="Arial" w:cs="Arial"/>
        </w:rPr>
        <w:t xml:space="preserve">Tablet </w:t>
      </w:r>
    </w:p>
    <w:p w14:paraId="3F75C1F8" w14:textId="7D4B1B0B" w:rsidR="00B0631D" w:rsidRPr="004E3810" w:rsidRDefault="00050BEE" w:rsidP="00B0631D">
      <w:pPr>
        <w:rPr>
          <w:rFonts w:ascii="Arial" w:hAnsi="Arial" w:cs="Arial"/>
        </w:rPr>
      </w:pPr>
      <w:r w:rsidRPr="004E3810">
        <w:rPr>
          <w:rFonts w:ascii="Arial" w:hAnsi="Arial" w:cs="Arial"/>
        </w:rPr>
        <w:t xml:space="preserve">Question 7: How much time do you spend each day on average on distance </w:t>
      </w:r>
      <w:r w:rsidR="00280F8A" w:rsidRPr="004E3810">
        <w:rPr>
          <w:rFonts w:ascii="Arial" w:hAnsi="Arial" w:cs="Arial"/>
        </w:rPr>
        <w:t>learning?</w:t>
      </w:r>
    </w:p>
    <w:p w14:paraId="239F2F19" w14:textId="77777777" w:rsidR="00B0631D" w:rsidRPr="004E3810" w:rsidRDefault="00050BEE" w:rsidP="00B0631D">
      <w:pPr>
        <w:numPr>
          <w:ilvl w:val="0"/>
          <w:numId w:val="7"/>
        </w:numPr>
        <w:rPr>
          <w:rFonts w:ascii="Arial" w:hAnsi="Arial" w:cs="Arial"/>
        </w:rPr>
      </w:pPr>
      <w:r w:rsidRPr="004E3810">
        <w:rPr>
          <w:rFonts w:ascii="Arial" w:hAnsi="Arial" w:cs="Arial"/>
        </w:rPr>
        <w:t>1 – 3hrs</w:t>
      </w:r>
    </w:p>
    <w:p w14:paraId="2CDE8A0E" w14:textId="77777777" w:rsidR="00B0631D" w:rsidRPr="004E3810" w:rsidRDefault="00050BEE" w:rsidP="00B0631D">
      <w:pPr>
        <w:numPr>
          <w:ilvl w:val="0"/>
          <w:numId w:val="7"/>
        </w:numPr>
        <w:rPr>
          <w:rFonts w:ascii="Arial" w:hAnsi="Arial" w:cs="Arial"/>
        </w:rPr>
      </w:pPr>
      <w:r w:rsidRPr="004E3810">
        <w:rPr>
          <w:rFonts w:ascii="Arial" w:hAnsi="Arial" w:cs="Arial"/>
        </w:rPr>
        <w:t>3 – 5hrs</w:t>
      </w:r>
    </w:p>
    <w:p w14:paraId="706308DC" w14:textId="77777777" w:rsidR="00B0631D" w:rsidRPr="004E3810" w:rsidRDefault="00050BEE" w:rsidP="00B0631D">
      <w:pPr>
        <w:numPr>
          <w:ilvl w:val="0"/>
          <w:numId w:val="7"/>
        </w:numPr>
        <w:rPr>
          <w:rFonts w:ascii="Arial" w:hAnsi="Arial" w:cs="Arial"/>
        </w:rPr>
      </w:pPr>
      <w:r w:rsidRPr="004E3810">
        <w:rPr>
          <w:rFonts w:ascii="Arial" w:hAnsi="Arial" w:cs="Arial"/>
        </w:rPr>
        <w:t>5 – 7hrs</w:t>
      </w:r>
    </w:p>
    <w:p w14:paraId="2257CE98" w14:textId="77777777" w:rsidR="00B0631D" w:rsidRPr="004E3810" w:rsidRDefault="00050BEE" w:rsidP="00B0631D">
      <w:pPr>
        <w:numPr>
          <w:ilvl w:val="0"/>
          <w:numId w:val="7"/>
        </w:numPr>
        <w:rPr>
          <w:rFonts w:ascii="Arial" w:hAnsi="Arial" w:cs="Arial"/>
        </w:rPr>
      </w:pPr>
      <w:r w:rsidRPr="004E3810">
        <w:rPr>
          <w:rFonts w:ascii="Arial" w:hAnsi="Arial" w:cs="Arial"/>
        </w:rPr>
        <w:t>7 – 10hrs</w:t>
      </w:r>
    </w:p>
    <w:p w14:paraId="1D9D5BA3" w14:textId="77777777" w:rsidR="00B0631D" w:rsidRPr="004E3810" w:rsidRDefault="00050BEE" w:rsidP="00B0631D">
      <w:pPr>
        <w:numPr>
          <w:ilvl w:val="0"/>
          <w:numId w:val="7"/>
        </w:numPr>
        <w:rPr>
          <w:rFonts w:ascii="Arial" w:hAnsi="Arial" w:cs="Arial"/>
        </w:rPr>
      </w:pPr>
      <w:r w:rsidRPr="004E3810">
        <w:rPr>
          <w:rFonts w:ascii="Arial" w:hAnsi="Arial" w:cs="Arial"/>
        </w:rPr>
        <w:t>10 +</w:t>
      </w:r>
    </w:p>
    <w:p w14:paraId="38D13B75" w14:textId="13008224" w:rsidR="00B0631D" w:rsidRPr="004E3810" w:rsidRDefault="00050BEE" w:rsidP="00B0631D">
      <w:pPr>
        <w:rPr>
          <w:rFonts w:ascii="Arial" w:hAnsi="Arial" w:cs="Arial"/>
        </w:rPr>
      </w:pPr>
      <w:r w:rsidRPr="004E3810">
        <w:rPr>
          <w:rFonts w:ascii="Arial" w:hAnsi="Arial" w:cs="Arial"/>
        </w:rPr>
        <w:t xml:space="preserve">Question 8: How effective has remote learning been for </w:t>
      </w:r>
      <w:r w:rsidR="00280F8A" w:rsidRPr="004E3810">
        <w:rPr>
          <w:rFonts w:ascii="Arial" w:hAnsi="Arial" w:cs="Arial"/>
        </w:rPr>
        <w:t>you?</w:t>
      </w:r>
    </w:p>
    <w:p w14:paraId="4DE2B6AB" w14:textId="77777777" w:rsidR="00B0631D" w:rsidRPr="004E3810" w:rsidRDefault="00050BEE" w:rsidP="00B0631D">
      <w:pPr>
        <w:numPr>
          <w:ilvl w:val="0"/>
          <w:numId w:val="8"/>
        </w:numPr>
        <w:rPr>
          <w:rFonts w:ascii="Arial" w:hAnsi="Arial" w:cs="Arial"/>
        </w:rPr>
      </w:pPr>
      <w:r w:rsidRPr="004E3810">
        <w:rPr>
          <w:rFonts w:ascii="Arial" w:hAnsi="Arial" w:cs="Arial"/>
        </w:rPr>
        <w:t xml:space="preserve">Not at all effective </w:t>
      </w:r>
    </w:p>
    <w:p w14:paraId="0D869CAF" w14:textId="77777777" w:rsidR="00B0631D" w:rsidRPr="004E3810" w:rsidRDefault="00050BEE" w:rsidP="00B0631D">
      <w:pPr>
        <w:numPr>
          <w:ilvl w:val="0"/>
          <w:numId w:val="8"/>
        </w:numPr>
        <w:rPr>
          <w:rFonts w:ascii="Arial" w:hAnsi="Arial" w:cs="Arial"/>
        </w:rPr>
      </w:pPr>
      <w:r w:rsidRPr="004E3810">
        <w:rPr>
          <w:rFonts w:ascii="Arial" w:hAnsi="Arial" w:cs="Arial"/>
        </w:rPr>
        <w:t xml:space="preserve">Slightly effective </w:t>
      </w:r>
    </w:p>
    <w:p w14:paraId="0035A1E5" w14:textId="77777777" w:rsidR="00B0631D" w:rsidRPr="004E3810" w:rsidRDefault="00050BEE" w:rsidP="00B0631D">
      <w:pPr>
        <w:numPr>
          <w:ilvl w:val="0"/>
          <w:numId w:val="8"/>
        </w:numPr>
        <w:rPr>
          <w:rFonts w:ascii="Arial" w:hAnsi="Arial" w:cs="Arial"/>
        </w:rPr>
      </w:pPr>
      <w:r w:rsidRPr="004E3810">
        <w:rPr>
          <w:rFonts w:ascii="Arial" w:hAnsi="Arial" w:cs="Arial"/>
        </w:rPr>
        <w:t xml:space="preserve">Very effective </w:t>
      </w:r>
    </w:p>
    <w:p w14:paraId="24908A23" w14:textId="77777777" w:rsidR="00B0631D" w:rsidRPr="004E3810" w:rsidRDefault="00050BEE" w:rsidP="00B0631D">
      <w:pPr>
        <w:numPr>
          <w:ilvl w:val="0"/>
          <w:numId w:val="8"/>
        </w:numPr>
        <w:rPr>
          <w:rFonts w:ascii="Arial" w:hAnsi="Arial" w:cs="Arial"/>
        </w:rPr>
      </w:pPr>
      <w:r w:rsidRPr="004E3810">
        <w:rPr>
          <w:rFonts w:ascii="Arial" w:hAnsi="Arial" w:cs="Arial"/>
        </w:rPr>
        <w:t xml:space="preserve">Extremely effective </w:t>
      </w:r>
    </w:p>
    <w:p w14:paraId="5810202E" w14:textId="0DDF2029" w:rsidR="00B0631D" w:rsidRPr="004E3810" w:rsidRDefault="00050BEE" w:rsidP="00B0631D">
      <w:pPr>
        <w:rPr>
          <w:rFonts w:ascii="Arial" w:hAnsi="Arial" w:cs="Arial"/>
        </w:rPr>
      </w:pPr>
      <w:r w:rsidRPr="004E3810">
        <w:rPr>
          <w:rFonts w:ascii="Arial" w:hAnsi="Arial" w:cs="Arial"/>
        </w:rPr>
        <w:t xml:space="preserve">Question 9: How helpful </w:t>
      </w:r>
      <w:r w:rsidR="00280F8A" w:rsidRPr="004E3810">
        <w:rPr>
          <w:rFonts w:ascii="Arial" w:hAnsi="Arial" w:cs="Arial"/>
        </w:rPr>
        <w:t>your</w:t>
      </w:r>
      <w:r w:rsidRPr="004E3810">
        <w:rPr>
          <w:rFonts w:ascii="Arial" w:hAnsi="Arial" w:cs="Arial"/>
        </w:rPr>
        <w:t xml:space="preserve"> university has been in offering you the resources to learn from </w:t>
      </w:r>
      <w:r w:rsidR="00280F8A" w:rsidRPr="004E3810">
        <w:rPr>
          <w:rFonts w:ascii="Arial" w:hAnsi="Arial" w:cs="Arial"/>
        </w:rPr>
        <w:t>home?</w:t>
      </w:r>
    </w:p>
    <w:p w14:paraId="7DAF672A" w14:textId="77777777" w:rsidR="00B0631D" w:rsidRPr="004E3810" w:rsidRDefault="00050BEE" w:rsidP="00B0631D">
      <w:pPr>
        <w:numPr>
          <w:ilvl w:val="0"/>
          <w:numId w:val="9"/>
        </w:numPr>
        <w:rPr>
          <w:rFonts w:ascii="Arial" w:hAnsi="Arial" w:cs="Arial"/>
        </w:rPr>
      </w:pPr>
      <w:r w:rsidRPr="004E3810">
        <w:rPr>
          <w:rFonts w:ascii="Arial" w:hAnsi="Arial" w:cs="Arial"/>
        </w:rPr>
        <w:t xml:space="preserve">Not very helpful </w:t>
      </w:r>
    </w:p>
    <w:p w14:paraId="4D15AA06" w14:textId="77777777" w:rsidR="00B0631D" w:rsidRPr="004E3810" w:rsidRDefault="00050BEE" w:rsidP="00B0631D">
      <w:pPr>
        <w:numPr>
          <w:ilvl w:val="0"/>
          <w:numId w:val="9"/>
        </w:numPr>
        <w:rPr>
          <w:rFonts w:ascii="Arial" w:hAnsi="Arial" w:cs="Arial"/>
        </w:rPr>
      </w:pPr>
      <w:r w:rsidRPr="004E3810">
        <w:rPr>
          <w:rFonts w:ascii="Arial" w:hAnsi="Arial" w:cs="Arial"/>
        </w:rPr>
        <w:lastRenderedPageBreak/>
        <w:t xml:space="preserve">Slightly helpful </w:t>
      </w:r>
    </w:p>
    <w:p w14:paraId="53287415" w14:textId="77777777" w:rsidR="00B0631D" w:rsidRPr="004E3810" w:rsidRDefault="00050BEE" w:rsidP="00B0631D">
      <w:pPr>
        <w:numPr>
          <w:ilvl w:val="0"/>
          <w:numId w:val="9"/>
        </w:numPr>
        <w:rPr>
          <w:rFonts w:ascii="Arial" w:hAnsi="Arial" w:cs="Arial"/>
        </w:rPr>
      </w:pPr>
      <w:r w:rsidRPr="004E3810">
        <w:rPr>
          <w:rFonts w:ascii="Arial" w:hAnsi="Arial" w:cs="Arial"/>
        </w:rPr>
        <w:t>Very helpful</w:t>
      </w:r>
    </w:p>
    <w:p w14:paraId="51FA238B" w14:textId="77777777" w:rsidR="00B0631D" w:rsidRPr="004E3810" w:rsidRDefault="00050BEE" w:rsidP="00B0631D">
      <w:pPr>
        <w:numPr>
          <w:ilvl w:val="0"/>
          <w:numId w:val="9"/>
        </w:numPr>
        <w:rPr>
          <w:rFonts w:ascii="Arial" w:hAnsi="Arial" w:cs="Arial"/>
        </w:rPr>
      </w:pPr>
      <w:r w:rsidRPr="004E3810">
        <w:rPr>
          <w:rFonts w:ascii="Arial" w:hAnsi="Arial" w:cs="Arial"/>
        </w:rPr>
        <w:t>Extremely helpful</w:t>
      </w:r>
    </w:p>
    <w:p w14:paraId="04326424" w14:textId="3E7FC768" w:rsidR="00B0631D" w:rsidRPr="004E3810" w:rsidRDefault="00050BEE" w:rsidP="00B0631D">
      <w:pPr>
        <w:rPr>
          <w:rFonts w:ascii="Arial" w:hAnsi="Arial" w:cs="Arial"/>
        </w:rPr>
      </w:pPr>
      <w:r w:rsidRPr="004E3810">
        <w:rPr>
          <w:rFonts w:ascii="Arial" w:hAnsi="Arial" w:cs="Arial"/>
        </w:rPr>
        <w:t xml:space="preserve">Question 10: Do you enjoying learning </w:t>
      </w:r>
      <w:r w:rsidR="00280F8A" w:rsidRPr="004E3810">
        <w:rPr>
          <w:rFonts w:ascii="Arial" w:hAnsi="Arial" w:cs="Arial"/>
        </w:rPr>
        <w:t>remotely?</w:t>
      </w:r>
    </w:p>
    <w:p w14:paraId="1C3867FC" w14:textId="77777777" w:rsidR="00B0631D" w:rsidRPr="004E3810" w:rsidRDefault="00050BEE" w:rsidP="00B0631D">
      <w:pPr>
        <w:numPr>
          <w:ilvl w:val="0"/>
          <w:numId w:val="10"/>
        </w:numPr>
        <w:rPr>
          <w:rFonts w:ascii="Arial" w:hAnsi="Arial" w:cs="Arial"/>
        </w:rPr>
      </w:pPr>
      <w:r w:rsidRPr="004E3810">
        <w:rPr>
          <w:rFonts w:ascii="Arial" w:hAnsi="Arial" w:cs="Arial"/>
        </w:rPr>
        <w:t xml:space="preserve">Yes, absolutely </w:t>
      </w:r>
    </w:p>
    <w:p w14:paraId="3AF9FD26" w14:textId="77777777" w:rsidR="00B0631D" w:rsidRPr="004E3810" w:rsidRDefault="00050BEE" w:rsidP="00B0631D">
      <w:pPr>
        <w:numPr>
          <w:ilvl w:val="0"/>
          <w:numId w:val="10"/>
        </w:numPr>
        <w:rPr>
          <w:rFonts w:ascii="Arial" w:hAnsi="Arial" w:cs="Arial"/>
        </w:rPr>
      </w:pPr>
      <w:r w:rsidRPr="004E3810">
        <w:rPr>
          <w:rFonts w:ascii="Arial" w:hAnsi="Arial" w:cs="Arial"/>
        </w:rPr>
        <w:t xml:space="preserve">Yes, but I would like to change a few things </w:t>
      </w:r>
    </w:p>
    <w:p w14:paraId="2371630A" w14:textId="77777777" w:rsidR="00B0631D" w:rsidRPr="004E3810" w:rsidRDefault="00050BEE" w:rsidP="00B0631D">
      <w:pPr>
        <w:numPr>
          <w:ilvl w:val="0"/>
          <w:numId w:val="10"/>
        </w:numPr>
        <w:rPr>
          <w:rFonts w:ascii="Arial" w:hAnsi="Arial" w:cs="Arial"/>
        </w:rPr>
      </w:pPr>
      <w:r w:rsidRPr="004E3810">
        <w:rPr>
          <w:rFonts w:ascii="Arial" w:hAnsi="Arial" w:cs="Arial"/>
        </w:rPr>
        <w:t xml:space="preserve">No, there are a few challenges </w:t>
      </w:r>
    </w:p>
    <w:p w14:paraId="4FF12E01" w14:textId="77777777" w:rsidR="00B0631D" w:rsidRPr="004E3810" w:rsidRDefault="00050BEE" w:rsidP="00B0631D">
      <w:pPr>
        <w:numPr>
          <w:ilvl w:val="0"/>
          <w:numId w:val="10"/>
        </w:numPr>
        <w:rPr>
          <w:rFonts w:ascii="Arial" w:hAnsi="Arial" w:cs="Arial"/>
        </w:rPr>
      </w:pPr>
      <w:r w:rsidRPr="004E3810">
        <w:rPr>
          <w:rFonts w:ascii="Arial" w:hAnsi="Arial" w:cs="Arial"/>
        </w:rPr>
        <w:t xml:space="preserve">No, absolutely </w:t>
      </w:r>
    </w:p>
    <w:p w14:paraId="727EBF1E" w14:textId="0ADE5DB8" w:rsidR="00B0631D" w:rsidRPr="004E3810" w:rsidRDefault="00050BEE" w:rsidP="00B0631D">
      <w:pPr>
        <w:rPr>
          <w:rFonts w:ascii="Arial" w:hAnsi="Arial" w:cs="Arial"/>
        </w:rPr>
      </w:pPr>
      <w:r w:rsidRPr="004E3810">
        <w:rPr>
          <w:rFonts w:ascii="Arial" w:hAnsi="Arial" w:cs="Arial"/>
        </w:rPr>
        <w:t>Question 11: Do you think distance learning was stressful for you during the COVID-</w:t>
      </w:r>
      <w:r w:rsidR="00280F8A" w:rsidRPr="004E3810">
        <w:rPr>
          <w:rFonts w:ascii="Arial" w:hAnsi="Arial" w:cs="Arial"/>
        </w:rPr>
        <w:t>19?</w:t>
      </w:r>
    </w:p>
    <w:tbl>
      <w:tblPr>
        <w:tblStyle w:val="TableGrid"/>
        <w:tblW w:w="5462" w:type="dxa"/>
        <w:tblInd w:w="-5" w:type="dxa"/>
        <w:tblLook w:val="04A0" w:firstRow="1" w:lastRow="0" w:firstColumn="1" w:lastColumn="0" w:noHBand="0" w:noVBand="1"/>
      </w:tblPr>
      <w:tblGrid>
        <w:gridCol w:w="5462"/>
      </w:tblGrid>
      <w:tr w:rsidR="00CF51DE" w:rsidRPr="004E3810" w14:paraId="24873D13" w14:textId="77777777" w:rsidTr="0092551D">
        <w:trPr>
          <w:trHeight w:val="1960"/>
        </w:trPr>
        <w:tc>
          <w:tcPr>
            <w:tcW w:w="5462" w:type="dxa"/>
          </w:tcPr>
          <w:p w14:paraId="0376CB2D" w14:textId="77777777" w:rsidR="00B0631D" w:rsidRPr="004E3810" w:rsidRDefault="00050BEE" w:rsidP="00B0631D">
            <w:pPr>
              <w:spacing w:after="200" w:line="360" w:lineRule="auto"/>
              <w:jc w:val="both"/>
              <w:rPr>
                <w:rFonts w:ascii="Arial" w:hAnsi="Arial" w:cs="Arial"/>
              </w:rPr>
            </w:pPr>
            <w:r w:rsidRPr="004E3810">
              <w:rPr>
                <w:rFonts w:ascii="Arial" w:hAnsi="Arial" w:cs="Arial"/>
              </w:rPr>
              <w:t>Strongly agree                                            1</w:t>
            </w:r>
          </w:p>
          <w:p w14:paraId="7F5D38C3" w14:textId="77777777" w:rsidR="00B0631D" w:rsidRPr="004E3810" w:rsidRDefault="00050BEE" w:rsidP="00B0631D">
            <w:pPr>
              <w:spacing w:after="200" w:line="360" w:lineRule="auto"/>
              <w:jc w:val="both"/>
              <w:rPr>
                <w:rFonts w:ascii="Arial" w:hAnsi="Arial" w:cs="Arial"/>
              </w:rPr>
            </w:pPr>
            <w:r w:rsidRPr="004E3810">
              <w:rPr>
                <w:rFonts w:ascii="Arial" w:hAnsi="Arial" w:cs="Arial"/>
              </w:rPr>
              <w:t>Agree                                                            2</w:t>
            </w:r>
          </w:p>
          <w:p w14:paraId="3657929E" w14:textId="77777777" w:rsidR="00B0631D" w:rsidRPr="004E3810" w:rsidRDefault="00050BEE" w:rsidP="00B0631D">
            <w:pPr>
              <w:spacing w:after="200" w:line="360" w:lineRule="auto"/>
              <w:jc w:val="both"/>
              <w:rPr>
                <w:rFonts w:ascii="Arial" w:hAnsi="Arial" w:cs="Arial"/>
              </w:rPr>
            </w:pPr>
            <w:r w:rsidRPr="004E3810">
              <w:rPr>
                <w:rFonts w:ascii="Arial" w:hAnsi="Arial" w:cs="Arial"/>
              </w:rPr>
              <w:t>Neither agree nor disagree                      3</w:t>
            </w:r>
          </w:p>
          <w:p w14:paraId="58A081F3" w14:textId="77777777" w:rsidR="00B0631D" w:rsidRPr="004E3810" w:rsidRDefault="00050BEE" w:rsidP="00B0631D">
            <w:pPr>
              <w:spacing w:after="200" w:line="360" w:lineRule="auto"/>
              <w:jc w:val="both"/>
              <w:rPr>
                <w:rFonts w:ascii="Arial" w:hAnsi="Arial" w:cs="Arial"/>
              </w:rPr>
            </w:pPr>
            <w:r w:rsidRPr="004E3810">
              <w:rPr>
                <w:rFonts w:ascii="Arial" w:hAnsi="Arial" w:cs="Arial"/>
              </w:rPr>
              <w:t>Disagree                                                       4</w:t>
            </w:r>
          </w:p>
          <w:p w14:paraId="20A63D37" w14:textId="77777777" w:rsidR="00B0631D" w:rsidRPr="004E3810" w:rsidRDefault="00050BEE" w:rsidP="00B0631D">
            <w:pPr>
              <w:spacing w:after="200" w:line="360" w:lineRule="auto"/>
              <w:jc w:val="both"/>
              <w:rPr>
                <w:rFonts w:ascii="Arial" w:hAnsi="Arial" w:cs="Arial"/>
              </w:rPr>
            </w:pPr>
            <w:r w:rsidRPr="004E3810">
              <w:rPr>
                <w:rFonts w:ascii="Arial" w:hAnsi="Arial" w:cs="Arial"/>
              </w:rPr>
              <w:t>Strongly disagree                                       5</w:t>
            </w:r>
          </w:p>
        </w:tc>
      </w:tr>
    </w:tbl>
    <w:p w14:paraId="733ED06D" w14:textId="77777777" w:rsidR="00B0631D" w:rsidRPr="004E3810" w:rsidRDefault="00B0631D" w:rsidP="00B0631D">
      <w:pPr>
        <w:rPr>
          <w:rFonts w:ascii="Arial" w:hAnsi="Arial" w:cs="Arial"/>
        </w:rPr>
      </w:pPr>
    </w:p>
    <w:p w14:paraId="4BCECD39" w14:textId="08225CB1" w:rsidR="00B0631D" w:rsidRPr="004E3810" w:rsidRDefault="00050BEE" w:rsidP="00B0631D">
      <w:pPr>
        <w:rPr>
          <w:rFonts w:ascii="Arial" w:hAnsi="Arial" w:cs="Arial"/>
        </w:rPr>
      </w:pPr>
      <w:r w:rsidRPr="004E3810">
        <w:rPr>
          <w:rFonts w:ascii="Arial" w:hAnsi="Arial" w:cs="Arial"/>
        </w:rPr>
        <w:t xml:space="preserve">Question 12: What are the negative effects of online </w:t>
      </w:r>
      <w:r w:rsidR="00280F8A" w:rsidRPr="004E3810">
        <w:rPr>
          <w:rFonts w:ascii="Arial" w:hAnsi="Arial" w:cs="Arial"/>
        </w:rPr>
        <w:t>learning?</w:t>
      </w:r>
    </w:p>
    <w:p w14:paraId="57A3E5A3" w14:textId="2EA721E6" w:rsidR="00B0631D" w:rsidRPr="004E3810" w:rsidRDefault="00050BEE" w:rsidP="00B0631D">
      <w:pPr>
        <w:rPr>
          <w:rFonts w:ascii="Arial" w:hAnsi="Arial" w:cs="Arial"/>
        </w:rPr>
      </w:pPr>
      <w:r w:rsidRPr="004E3810">
        <w:rPr>
          <w:rFonts w:ascii="Arial" w:hAnsi="Arial" w:cs="Arial"/>
        </w:rPr>
        <w:t xml:space="preserve">                            </w:t>
      </w:r>
      <w:r w:rsidR="00280F8A" w:rsidRPr="004E3810">
        <w:rPr>
          <w:rFonts w:ascii="Arial" w:hAnsi="Arial" w:cs="Arial"/>
        </w:rPr>
        <w:t>(Please</w:t>
      </w:r>
      <w:r w:rsidRPr="004E3810">
        <w:rPr>
          <w:rFonts w:ascii="Arial" w:hAnsi="Arial" w:cs="Arial"/>
        </w:rPr>
        <w:t xml:space="preserve"> write your answer below)</w:t>
      </w:r>
    </w:p>
    <w:p w14:paraId="45AD8790" w14:textId="77777777" w:rsidR="00CA3F2D" w:rsidRPr="00280F8A" w:rsidRDefault="00050BEE">
      <w:pPr>
        <w:rPr>
          <w:rFonts w:asciiTheme="majorHAnsi" w:eastAsiaTheme="majorEastAsia" w:hAnsiTheme="majorHAnsi"/>
          <w:b/>
          <w:bCs/>
          <w:color w:val="365F91" w:themeColor="accent1" w:themeShade="BF"/>
          <w:sz w:val="28"/>
        </w:rPr>
      </w:pPr>
      <w:r w:rsidRPr="00280F8A">
        <w:br w:type="page"/>
      </w:r>
    </w:p>
    <w:p w14:paraId="2D3687FD" w14:textId="77777777" w:rsidR="00895687" w:rsidRPr="00280F8A" w:rsidRDefault="00050BEE" w:rsidP="00CF1314">
      <w:pPr>
        <w:pStyle w:val="Heading2"/>
      </w:pPr>
      <w:bookmarkStart w:id="11" w:name="_Toc89443950"/>
      <w:r w:rsidRPr="00280F8A">
        <w:lastRenderedPageBreak/>
        <w:t>SURVEY FINDINGS</w:t>
      </w:r>
      <w:bookmarkEnd w:id="11"/>
      <w:r w:rsidRPr="00280F8A">
        <w:t xml:space="preserve"> </w:t>
      </w:r>
    </w:p>
    <w:p w14:paraId="200BC53C" w14:textId="77777777" w:rsidR="00CA3F2D" w:rsidRPr="00280F8A" w:rsidRDefault="00CA3F2D" w:rsidP="00CA3F2D"/>
    <w:p w14:paraId="7E9A5DD8" w14:textId="77777777" w:rsidR="00CA3F2D" w:rsidRPr="00280F8A" w:rsidRDefault="00050BEE" w:rsidP="00CA3F2D">
      <w:r w:rsidRPr="00280F8A">
        <w:rPr>
          <w:noProof/>
        </w:rPr>
        <w:drawing>
          <wp:inline distT="0" distB="0" distL="0" distR="0" wp14:anchorId="7DD9F17E" wp14:editId="2D125A86">
            <wp:extent cx="6474018" cy="7331103"/>
            <wp:effectExtent l="19050" t="0" r="22032" b="3147"/>
            <wp:docPr id="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30F1983" w14:textId="77777777" w:rsidR="00026EB1" w:rsidRPr="004E3810" w:rsidRDefault="00050BEE" w:rsidP="00026EB1">
      <w:pPr>
        <w:rPr>
          <w:rFonts w:ascii="Arial" w:hAnsi="Arial" w:cs="Arial"/>
          <w:b/>
        </w:rPr>
      </w:pPr>
      <w:r w:rsidRPr="004E3810">
        <w:rPr>
          <w:rFonts w:ascii="Arial" w:hAnsi="Arial" w:cs="Arial"/>
          <w:b/>
        </w:rPr>
        <w:lastRenderedPageBreak/>
        <w:t>QUESTION 12- WHAT ARE THE NEGATIVE EFFECTS OF ONLINE LEARNING (OPEN ENDED QUESTION)</w:t>
      </w:r>
    </w:p>
    <w:p w14:paraId="75527BBF" w14:textId="1851A482" w:rsidR="00DE1CB3" w:rsidRPr="004E3810" w:rsidRDefault="00050BEE" w:rsidP="00026EB1">
      <w:pPr>
        <w:rPr>
          <w:rFonts w:ascii="Arial" w:hAnsi="Arial" w:cs="Arial"/>
        </w:rPr>
      </w:pPr>
      <w:r w:rsidRPr="004E3810">
        <w:rPr>
          <w:rFonts w:ascii="Arial" w:hAnsi="Arial" w:cs="Arial"/>
        </w:rPr>
        <w:t xml:space="preserve">Person 1- </w:t>
      </w:r>
      <w:r w:rsidR="00D44873" w:rsidRPr="004E3810">
        <w:rPr>
          <w:rFonts w:ascii="Arial" w:hAnsi="Arial" w:cs="Arial"/>
        </w:rPr>
        <w:t xml:space="preserve">Online </w:t>
      </w:r>
      <w:r w:rsidR="004B7AE6" w:rsidRPr="004E3810">
        <w:rPr>
          <w:rFonts w:ascii="Arial" w:hAnsi="Arial" w:cs="Arial"/>
        </w:rPr>
        <w:t xml:space="preserve">learning causes social isolation. </w:t>
      </w:r>
      <w:r w:rsidR="00280F8A" w:rsidRPr="004E3810">
        <w:rPr>
          <w:rFonts w:ascii="Arial" w:hAnsi="Arial" w:cs="Arial"/>
        </w:rPr>
        <w:t>also,</w:t>
      </w:r>
      <w:r w:rsidR="004B7AE6" w:rsidRPr="004E3810">
        <w:rPr>
          <w:rFonts w:ascii="Arial" w:hAnsi="Arial" w:cs="Arial"/>
        </w:rPr>
        <w:t xml:space="preserve"> online students can cheat on assignments </w:t>
      </w:r>
    </w:p>
    <w:p w14:paraId="78624153" w14:textId="789D90C1" w:rsidR="00DE1CB3" w:rsidRPr="004E3810" w:rsidRDefault="00050BEE" w:rsidP="00026EB1">
      <w:pPr>
        <w:rPr>
          <w:rFonts w:ascii="Arial" w:hAnsi="Arial" w:cs="Arial"/>
        </w:rPr>
      </w:pPr>
      <w:r w:rsidRPr="004E3810">
        <w:rPr>
          <w:rFonts w:ascii="Arial" w:hAnsi="Arial" w:cs="Arial"/>
        </w:rPr>
        <w:t xml:space="preserve">Person 2- </w:t>
      </w:r>
      <w:r w:rsidR="00D44873" w:rsidRPr="004E3810">
        <w:rPr>
          <w:rFonts w:ascii="Arial" w:hAnsi="Arial" w:cs="Arial"/>
        </w:rPr>
        <w:t xml:space="preserve">Online </w:t>
      </w:r>
      <w:r w:rsidR="004B7AE6" w:rsidRPr="004E3810">
        <w:rPr>
          <w:rFonts w:ascii="Arial" w:hAnsi="Arial" w:cs="Arial"/>
        </w:rPr>
        <w:t xml:space="preserve">learning has harmful effect on the eyes. </w:t>
      </w:r>
      <w:r w:rsidR="00280F8A" w:rsidRPr="004E3810">
        <w:rPr>
          <w:rFonts w:ascii="Arial" w:hAnsi="Arial" w:cs="Arial"/>
        </w:rPr>
        <w:t>also,</w:t>
      </w:r>
      <w:r w:rsidR="004B7AE6" w:rsidRPr="004E3810">
        <w:rPr>
          <w:rFonts w:ascii="Arial" w:hAnsi="Arial" w:cs="Arial"/>
        </w:rPr>
        <w:t xml:space="preserve"> when study online cannot concentrate very well.</w:t>
      </w:r>
    </w:p>
    <w:p w14:paraId="6C71167E" w14:textId="2A16D91A" w:rsidR="00DE1CB3" w:rsidRPr="004E3810" w:rsidRDefault="00050BEE" w:rsidP="00026EB1">
      <w:pPr>
        <w:rPr>
          <w:rFonts w:ascii="Arial" w:hAnsi="Arial" w:cs="Arial"/>
        </w:rPr>
      </w:pPr>
      <w:r w:rsidRPr="004E3810">
        <w:rPr>
          <w:rFonts w:ascii="Arial" w:hAnsi="Arial" w:cs="Arial"/>
        </w:rPr>
        <w:t xml:space="preserve">Person 3- </w:t>
      </w:r>
      <w:r w:rsidR="00D44873" w:rsidRPr="004E3810">
        <w:rPr>
          <w:rFonts w:ascii="Arial" w:hAnsi="Arial" w:cs="Arial"/>
        </w:rPr>
        <w:t xml:space="preserve">Health </w:t>
      </w:r>
      <w:r w:rsidR="00B73E7E" w:rsidRPr="004E3810">
        <w:rPr>
          <w:rFonts w:ascii="Arial" w:hAnsi="Arial" w:cs="Arial"/>
        </w:rPr>
        <w:t xml:space="preserve">issues due to more exposure to computer screens </w:t>
      </w:r>
    </w:p>
    <w:p w14:paraId="4978DE07" w14:textId="3B4841BD" w:rsidR="00DE1CB3" w:rsidRPr="004E3810" w:rsidRDefault="00050BEE" w:rsidP="00026EB1">
      <w:pPr>
        <w:rPr>
          <w:rFonts w:ascii="Arial" w:hAnsi="Arial" w:cs="Arial"/>
        </w:rPr>
      </w:pPr>
      <w:r w:rsidRPr="004E3810">
        <w:rPr>
          <w:rFonts w:ascii="Arial" w:hAnsi="Arial" w:cs="Arial"/>
        </w:rPr>
        <w:t xml:space="preserve">Person 4- </w:t>
      </w:r>
      <w:r w:rsidR="00D44873" w:rsidRPr="004E3810">
        <w:rPr>
          <w:rFonts w:ascii="Arial" w:hAnsi="Arial" w:cs="Arial"/>
        </w:rPr>
        <w:t xml:space="preserve">Online </w:t>
      </w:r>
      <w:r w:rsidR="00B73E7E" w:rsidRPr="004E3810">
        <w:rPr>
          <w:rFonts w:ascii="Arial" w:hAnsi="Arial" w:cs="Arial"/>
        </w:rPr>
        <w:t xml:space="preserve">learning may create a sense of isolation </w:t>
      </w:r>
    </w:p>
    <w:p w14:paraId="3CEA8EEE" w14:textId="77946DD5" w:rsidR="00DE1CB3" w:rsidRPr="004E3810" w:rsidRDefault="00050BEE" w:rsidP="00026EB1">
      <w:pPr>
        <w:rPr>
          <w:rFonts w:ascii="Arial" w:hAnsi="Arial" w:cs="Arial"/>
        </w:rPr>
      </w:pPr>
      <w:r w:rsidRPr="004E3810">
        <w:rPr>
          <w:rFonts w:ascii="Arial" w:hAnsi="Arial" w:cs="Arial"/>
        </w:rPr>
        <w:t xml:space="preserve">Person 5- </w:t>
      </w:r>
      <w:r w:rsidR="00D44873" w:rsidRPr="004E3810">
        <w:rPr>
          <w:rFonts w:ascii="Arial" w:hAnsi="Arial" w:cs="Arial"/>
        </w:rPr>
        <w:t xml:space="preserve">The </w:t>
      </w:r>
      <w:r w:rsidR="001A10F0" w:rsidRPr="004E3810">
        <w:rPr>
          <w:rFonts w:ascii="Arial" w:hAnsi="Arial" w:cs="Arial"/>
        </w:rPr>
        <w:t xml:space="preserve">negative effects are too many, online learning means more screen time which reflect on your eyes </w:t>
      </w:r>
    </w:p>
    <w:p w14:paraId="0D7A18E1" w14:textId="716A2DA9" w:rsidR="00DE1CB3" w:rsidRPr="004E3810" w:rsidRDefault="00050BEE" w:rsidP="00026EB1">
      <w:pPr>
        <w:rPr>
          <w:rFonts w:ascii="Arial" w:hAnsi="Arial" w:cs="Arial"/>
        </w:rPr>
      </w:pPr>
      <w:r w:rsidRPr="004E3810">
        <w:rPr>
          <w:rFonts w:ascii="Arial" w:hAnsi="Arial" w:cs="Arial"/>
        </w:rPr>
        <w:t xml:space="preserve">Person 6- </w:t>
      </w:r>
      <w:r w:rsidR="00D44873" w:rsidRPr="004E3810">
        <w:rPr>
          <w:rFonts w:ascii="Arial" w:hAnsi="Arial" w:cs="Arial"/>
        </w:rPr>
        <w:t xml:space="preserve">Lack </w:t>
      </w:r>
      <w:r w:rsidR="001A10F0" w:rsidRPr="004E3810">
        <w:rPr>
          <w:rFonts w:ascii="Arial" w:hAnsi="Arial" w:cs="Arial"/>
        </w:rPr>
        <w:t xml:space="preserve">of trusts between teacher and students </w:t>
      </w:r>
    </w:p>
    <w:p w14:paraId="2019301B" w14:textId="2BCFD1B5" w:rsidR="00DE1CB3" w:rsidRPr="004E3810" w:rsidRDefault="00050BEE" w:rsidP="00026EB1">
      <w:pPr>
        <w:rPr>
          <w:rFonts w:ascii="Arial" w:hAnsi="Arial" w:cs="Arial"/>
        </w:rPr>
      </w:pPr>
      <w:r w:rsidRPr="004E3810">
        <w:rPr>
          <w:rFonts w:ascii="Arial" w:hAnsi="Arial" w:cs="Arial"/>
        </w:rPr>
        <w:t>Person 7-</w:t>
      </w:r>
      <w:r w:rsidR="00D44873" w:rsidRPr="004E3810">
        <w:rPr>
          <w:rFonts w:ascii="Arial" w:hAnsi="Arial" w:cs="Arial"/>
        </w:rPr>
        <w:t xml:space="preserve"> Poor </w:t>
      </w:r>
      <w:r w:rsidR="00F5650C" w:rsidRPr="004E3810">
        <w:rPr>
          <w:rFonts w:ascii="Arial" w:hAnsi="Arial" w:cs="Arial"/>
        </w:rPr>
        <w:t xml:space="preserve">attention online learning requires strong </w:t>
      </w:r>
      <w:r w:rsidR="00280F8A" w:rsidRPr="004E3810">
        <w:rPr>
          <w:rFonts w:ascii="Arial" w:hAnsi="Arial" w:cs="Arial"/>
        </w:rPr>
        <w:t>self-motivation</w:t>
      </w:r>
    </w:p>
    <w:p w14:paraId="0157306A" w14:textId="78263648" w:rsidR="00DE1CB3" w:rsidRPr="004E3810" w:rsidRDefault="00050BEE" w:rsidP="00026EB1">
      <w:pPr>
        <w:rPr>
          <w:rFonts w:ascii="Arial" w:hAnsi="Arial" w:cs="Arial"/>
        </w:rPr>
      </w:pPr>
      <w:r w:rsidRPr="004E3810">
        <w:rPr>
          <w:rFonts w:ascii="Arial" w:hAnsi="Arial" w:cs="Arial"/>
        </w:rPr>
        <w:t xml:space="preserve">Person 8- </w:t>
      </w:r>
      <w:r w:rsidR="00B73E7E" w:rsidRPr="004E3810">
        <w:rPr>
          <w:rFonts w:ascii="Arial" w:hAnsi="Arial" w:cs="Arial"/>
        </w:rPr>
        <w:t>I</w:t>
      </w:r>
      <w:r w:rsidR="00F5650C" w:rsidRPr="004E3810">
        <w:rPr>
          <w:rFonts w:ascii="Arial" w:hAnsi="Arial" w:cs="Arial"/>
        </w:rPr>
        <w:t xml:space="preserve"> like to study online, I </w:t>
      </w:r>
      <w:r w:rsidR="00280F8A" w:rsidRPr="004E3810">
        <w:rPr>
          <w:rFonts w:ascii="Arial" w:hAnsi="Arial" w:cs="Arial"/>
        </w:rPr>
        <w:t>cannot</w:t>
      </w:r>
      <w:r w:rsidR="00F5650C" w:rsidRPr="004E3810">
        <w:rPr>
          <w:rFonts w:ascii="Arial" w:hAnsi="Arial" w:cs="Arial"/>
        </w:rPr>
        <w:t xml:space="preserve"> say anything negative </w:t>
      </w:r>
    </w:p>
    <w:p w14:paraId="08E8F341" w14:textId="49E4892F" w:rsidR="00DE1CB3" w:rsidRPr="004E3810" w:rsidRDefault="00050BEE" w:rsidP="00026EB1">
      <w:pPr>
        <w:rPr>
          <w:rFonts w:ascii="Arial" w:hAnsi="Arial" w:cs="Arial"/>
        </w:rPr>
      </w:pPr>
      <w:r w:rsidRPr="004E3810">
        <w:rPr>
          <w:rFonts w:ascii="Arial" w:hAnsi="Arial" w:cs="Arial"/>
        </w:rPr>
        <w:t xml:space="preserve">Person 9- </w:t>
      </w:r>
      <w:r w:rsidR="00D855A6" w:rsidRPr="004E3810">
        <w:rPr>
          <w:rFonts w:ascii="Arial" w:hAnsi="Arial" w:cs="Arial"/>
        </w:rPr>
        <w:t xml:space="preserve">I </w:t>
      </w:r>
      <w:r w:rsidR="00280F8A" w:rsidRPr="004E3810">
        <w:rPr>
          <w:rFonts w:ascii="Arial" w:hAnsi="Arial" w:cs="Arial"/>
        </w:rPr>
        <w:t>do not</w:t>
      </w:r>
      <w:r w:rsidR="00D855A6" w:rsidRPr="004E3810">
        <w:rPr>
          <w:rFonts w:ascii="Arial" w:hAnsi="Arial" w:cs="Arial"/>
        </w:rPr>
        <w:t xml:space="preserve"> like online learning. I love to spend time in class with my classmates. when study online there is no </w:t>
      </w:r>
      <w:r w:rsidR="00280F8A" w:rsidRPr="004E3810">
        <w:rPr>
          <w:rFonts w:ascii="Arial" w:hAnsi="Arial" w:cs="Arial"/>
        </w:rPr>
        <w:t>face-to-face</w:t>
      </w:r>
      <w:r w:rsidR="00D855A6" w:rsidRPr="004E3810">
        <w:rPr>
          <w:rFonts w:ascii="Arial" w:hAnsi="Arial" w:cs="Arial"/>
        </w:rPr>
        <w:t xml:space="preserve"> communication</w:t>
      </w:r>
    </w:p>
    <w:p w14:paraId="6BC8C68D" w14:textId="26097594" w:rsidR="00DE1CB3" w:rsidRPr="004E3810" w:rsidRDefault="00050BEE" w:rsidP="00026EB1">
      <w:pPr>
        <w:rPr>
          <w:rFonts w:ascii="Arial" w:hAnsi="Arial" w:cs="Arial"/>
        </w:rPr>
      </w:pPr>
      <w:r w:rsidRPr="004E3810">
        <w:rPr>
          <w:rFonts w:ascii="Arial" w:hAnsi="Arial" w:cs="Arial"/>
        </w:rPr>
        <w:t xml:space="preserve">Person 10- </w:t>
      </w:r>
      <w:r w:rsidR="00D44873" w:rsidRPr="004E3810">
        <w:rPr>
          <w:rFonts w:ascii="Arial" w:hAnsi="Arial" w:cs="Arial"/>
        </w:rPr>
        <w:t xml:space="preserve">Online </w:t>
      </w:r>
      <w:r w:rsidR="00F5650C" w:rsidRPr="004E3810">
        <w:rPr>
          <w:rFonts w:ascii="Arial" w:hAnsi="Arial" w:cs="Arial"/>
        </w:rPr>
        <w:t xml:space="preserve">learning is not a learning </w:t>
      </w:r>
    </w:p>
    <w:p w14:paraId="1075EE92" w14:textId="4C5F635F" w:rsidR="00DE1CB3" w:rsidRPr="004E3810" w:rsidRDefault="00050BEE" w:rsidP="00026EB1">
      <w:pPr>
        <w:rPr>
          <w:rFonts w:ascii="Arial" w:hAnsi="Arial" w:cs="Arial"/>
        </w:rPr>
      </w:pPr>
      <w:r w:rsidRPr="004E3810">
        <w:rPr>
          <w:rFonts w:ascii="Arial" w:hAnsi="Arial" w:cs="Arial"/>
        </w:rPr>
        <w:t>Person 11-</w:t>
      </w:r>
      <w:r w:rsidR="00D44873" w:rsidRPr="004E3810">
        <w:rPr>
          <w:rFonts w:ascii="Arial" w:hAnsi="Arial" w:cs="Arial"/>
        </w:rPr>
        <w:t xml:space="preserve"> Students </w:t>
      </w:r>
      <w:r w:rsidR="00E67B5C" w:rsidRPr="004E3810">
        <w:rPr>
          <w:rFonts w:ascii="Arial" w:hAnsi="Arial" w:cs="Arial"/>
        </w:rPr>
        <w:t xml:space="preserve">who study </w:t>
      </w:r>
      <w:r w:rsidR="00D44873" w:rsidRPr="004E3810">
        <w:rPr>
          <w:rFonts w:ascii="Arial" w:hAnsi="Arial" w:cs="Arial"/>
        </w:rPr>
        <w:t>online will</w:t>
      </w:r>
      <w:r w:rsidR="005524A4" w:rsidRPr="004E3810">
        <w:rPr>
          <w:rFonts w:ascii="Arial" w:hAnsi="Arial" w:cs="Arial"/>
        </w:rPr>
        <w:t xml:space="preserve"> not get the necessary knowledge </w:t>
      </w:r>
    </w:p>
    <w:p w14:paraId="174E2318" w14:textId="77777777" w:rsidR="00DE1CB3" w:rsidRPr="004E3810" w:rsidRDefault="00050BEE" w:rsidP="00026EB1">
      <w:pPr>
        <w:rPr>
          <w:rFonts w:ascii="Arial" w:hAnsi="Arial" w:cs="Arial"/>
        </w:rPr>
      </w:pPr>
      <w:r w:rsidRPr="004E3810">
        <w:rPr>
          <w:rFonts w:ascii="Arial" w:hAnsi="Arial" w:cs="Arial"/>
        </w:rPr>
        <w:t xml:space="preserve">Person 12- </w:t>
      </w:r>
      <w:r w:rsidR="00D855A6" w:rsidRPr="004E3810">
        <w:rPr>
          <w:rFonts w:ascii="Arial" w:hAnsi="Arial" w:cs="Arial"/>
        </w:rPr>
        <w:t>I</w:t>
      </w:r>
      <w:r w:rsidR="005524A4" w:rsidRPr="004E3810">
        <w:rPr>
          <w:rFonts w:ascii="Arial" w:hAnsi="Arial" w:cs="Arial"/>
        </w:rPr>
        <w:t xml:space="preserve"> think some of the negative effects of online learning are related to the lack of </w:t>
      </w:r>
      <w:r w:rsidR="00D855A6" w:rsidRPr="004E3810">
        <w:rPr>
          <w:rFonts w:ascii="Arial" w:hAnsi="Arial" w:cs="Arial"/>
        </w:rPr>
        <w:t>contact</w:t>
      </w:r>
      <w:r w:rsidR="005524A4" w:rsidRPr="004E3810">
        <w:rPr>
          <w:rFonts w:ascii="Arial" w:hAnsi="Arial" w:cs="Arial"/>
        </w:rPr>
        <w:t xml:space="preserve"> between people, tracking their reactions and gestures. most of</w:t>
      </w:r>
      <w:r w:rsidR="00D855A6" w:rsidRPr="004E3810">
        <w:rPr>
          <w:rFonts w:ascii="Arial" w:hAnsi="Arial" w:cs="Arial"/>
        </w:rPr>
        <w:t xml:space="preserve"> the time you are not concentrated enough due to the comfortable environment you are in</w:t>
      </w:r>
    </w:p>
    <w:p w14:paraId="2BA51135" w14:textId="77777777" w:rsidR="00DE1CB3" w:rsidRPr="004E3810" w:rsidRDefault="00050BEE" w:rsidP="00026EB1">
      <w:pPr>
        <w:rPr>
          <w:rFonts w:ascii="Arial" w:hAnsi="Arial" w:cs="Arial"/>
        </w:rPr>
      </w:pPr>
      <w:r w:rsidRPr="004E3810">
        <w:rPr>
          <w:rFonts w:ascii="Arial" w:hAnsi="Arial" w:cs="Arial"/>
        </w:rPr>
        <w:t xml:space="preserve">Person 13- </w:t>
      </w:r>
      <w:r w:rsidR="00B73E7E" w:rsidRPr="004E3810">
        <w:rPr>
          <w:rFonts w:ascii="Arial" w:hAnsi="Arial" w:cs="Arial"/>
        </w:rPr>
        <w:t>I</w:t>
      </w:r>
      <w:r w:rsidR="00201364" w:rsidRPr="004E3810">
        <w:rPr>
          <w:rFonts w:ascii="Arial" w:hAnsi="Arial" w:cs="Arial"/>
        </w:rPr>
        <w:t xml:space="preserve"> miss the social communication </w:t>
      </w:r>
    </w:p>
    <w:p w14:paraId="7691EEA6" w14:textId="37E0B680" w:rsidR="00201364" w:rsidRPr="004E3810" w:rsidRDefault="00050BEE" w:rsidP="00026EB1">
      <w:pPr>
        <w:rPr>
          <w:rFonts w:ascii="Arial" w:hAnsi="Arial" w:cs="Arial"/>
        </w:rPr>
      </w:pPr>
      <w:r w:rsidRPr="004E3810">
        <w:rPr>
          <w:rFonts w:ascii="Arial" w:hAnsi="Arial" w:cs="Arial"/>
        </w:rPr>
        <w:t xml:space="preserve">Person 14- </w:t>
      </w:r>
      <w:r w:rsidR="00D44873" w:rsidRPr="004E3810">
        <w:rPr>
          <w:rFonts w:ascii="Arial" w:hAnsi="Arial" w:cs="Arial"/>
        </w:rPr>
        <w:t xml:space="preserve">My </w:t>
      </w:r>
      <w:r w:rsidRPr="004E3810">
        <w:rPr>
          <w:rFonts w:ascii="Arial" w:hAnsi="Arial" w:cs="Arial"/>
        </w:rPr>
        <w:t xml:space="preserve">online experience has been interesting </w:t>
      </w:r>
    </w:p>
    <w:p w14:paraId="577D52AF" w14:textId="442D3DA3" w:rsidR="00201364" w:rsidRPr="004E3810" w:rsidRDefault="00050BEE" w:rsidP="00026EB1">
      <w:pPr>
        <w:rPr>
          <w:rFonts w:ascii="Arial" w:hAnsi="Arial" w:cs="Arial"/>
        </w:rPr>
      </w:pPr>
      <w:r w:rsidRPr="004E3810">
        <w:rPr>
          <w:rFonts w:ascii="Arial" w:hAnsi="Arial" w:cs="Arial"/>
        </w:rPr>
        <w:t xml:space="preserve">Person 15- </w:t>
      </w:r>
      <w:r w:rsidR="00D44873" w:rsidRPr="004E3810">
        <w:rPr>
          <w:rFonts w:ascii="Arial" w:hAnsi="Arial" w:cs="Arial"/>
        </w:rPr>
        <w:t xml:space="preserve">Online </w:t>
      </w:r>
      <w:r w:rsidRPr="004E3810">
        <w:rPr>
          <w:rFonts w:ascii="Arial" w:hAnsi="Arial" w:cs="Arial"/>
        </w:rPr>
        <w:t xml:space="preserve">learning is difficult </w:t>
      </w:r>
    </w:p>
    <w:sectPr w:rsidR="00201364" w:rsidRPr="004E3810" w:rsidSect="00D44873">
      <w:footerReference w:type="default" r:id="rId9"/>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3A09F0" w14:textId="77777777" w:rsidR="00B91518" w:rsidRDefault="00B91518" w:rsidP="00E2029C">
      <w:pPr>
        <w:spacing w:after="0" w:line="240" w:lineRule="auto"/>
      </w:pPr>
      <w:r>
        <w:separator/>
      </w:r>
    </w:p>
  </w:endnote>
  <w:endnote w:type="continuationSeparator" w:id="0">
    <w:p w14:paraId="6F915D99" w14:textId="77777777" w:rsidR="00B91518" w:rsidRDefault="00B91518" w:rsidP="00E202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7594"/>
      <w:docPartObj>
        <w:docPartGallery w:val="Page Numbers (Bottom of Page)"/>
        <w:docPartUnique/>
      </w:docPartObj>
    </w:sdtPr>
    <w:sdtEndPr/>
    <w:sdtContent>
      <w:p w14:paraId="3F95B28E" w14:textId="77777777" w:rsidR="00E2029C" w:rsidRDefault="00B77DA5">
        <w:pPr>
          <w:pStyle w:val="Footer"/>
          <w:jc w:val="right"/>
        </w:pPr>
        <w:r>
          <w:fldChar w:fldCharType="begin"/>
        </w:r>
        <w:r>
          <w:instrText xml:space="preserve"> PAGE   \* MERGEFORMAT </w:instrText>
        </w:r>
        <w:r>
          <w:fldChar w:fldCharType="separate"/>
        </w:r>
        <w:r w:rsidR="00F91E43">
          <w:rPr>
            <w:noProof/>
          </w:rPr>
          <w:t>7</w:t>
        </w:r>
        <w:r>
          <w:rPr>
            <w:noProof/>
          </w:rPr>
          <w:fldChar w:fldCharType="end"/>
        </w:r>
      </w:p>
    </w:sdtContent>
  </w:sdt>
  <w:p w14:paraId="6CEFCBA6" w14:textId="77777777" w:rsidR="00E2029C" w:rsidRDefault="00E202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9E51F7" w14:textId="77777777" w:rsidR="00B91518" w:rsidRDefault="00B91518" w:rsidP="00E2029C">
      <w:pPr>
        <w:spacing w:after="0" w:line="240" w:lineRule="auto"/>
      </w:pPr>
      <w:r>
        <w:separator/>
      </w:r>
    </w:p>
  </w:footnote>
  <w:footnote w:type="continuationSeparator" w:id="0">
    <w:p w14:paraId="7E028880" w14:textId="77777777" w:rsidR="00B91518" w:rsidRDefault="00B91518" w:rsidP="00E202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540581"/>
    <w:multiLevelType w:val="hybridMultilevel"/>
    <w:tmpl w:val="853A80DE"/>
    <w:lvl w:ilvl="0" w:tplc="0CD6E950">
      <w:start w:val="1"/>
      <w:numFmt w:val="bullet"/>
      <w:lvlText w:val="o"/>
      <w:lvlJc w:val="left"/>
      <w:pPr>
        <w:ind w:left="720" w:hanging="360"/>
      </w:pPr>
      <w:rPr>
        <w:rFonts w:ascii="Courier New" w:hAnsi="Courier New" w:hint="default"/>
      </w:rPr>
    </w:lvl>
    <w:lvl w:ilvl="1" w:tplc="1F660BCE" w:tentative="1">
      <w:start w:val="1"/>
      <w:numFmt w:val="bullet"/>
      <w:lvlText w:val="o"/>
      <w:lvlJc w:val="left"/>
      <w:pPr>
        <w:ind w:left="1440" w:hanging="360"/>
      </w:pPr>
      <w:rPr>
        <w:rFonts w:ascii="Courier New" w:hAnsi="Courier New" w:cs="Courier New" w:hint="default"/>
      </w:rPr>
    </w:lvl>
    <w:lvl w:ilvl="2" w:tplc="36F25A90" w:tentative="1">
      <w:start w:val="1"/>
      <w:numFmt w:val="bullet"/>
      <w:lvlText w:val=""/>
      <w:lvlJc w:val="left"/>
      <w:pPr>
        <w:ind w:left="2160" w:hanging="360"/>
      </w:pPr>
      <w:rPr>
        <w:rFonts w:ascii="Wingdings" w:hAnsi="Wingdings" w:hint="default"/>
      </w:rPr>
    </w:lvl>
    <w:lvl w:ilvl="3" w:tplc="A70C16FE" w:tentative="1">
      <w:start w:val="1"/>
      <w:numFmt w:val="bullet"/>
      <w:lvlText w:val=""/>
      <w:lvlJc w:val="left"/>
      <w:pPr>
        <w:ind w:left="2880" w:hanging="360"/>
      </w:pPr>
      <w:rPr>
        <w:rFonts w:ascii="Symbol" w:hAnsi="Symbol" w:hint="default"/>
      </w:rPr>
    </w:lvl>
    <w:lvl w:ilvl="4" w:tplc="8626DA10" w:tentative="1">
      <w:start w:val="1"/>
      <w:numFmt w:val="bullet"/>
      <w:lvlText w:val="o"/>
      <w:lvlJc w:val="left"/>
      <w:pPr>
        <w:ind w:left="3600" w:hanging="360"/>
      </w:pPr>
      <w:rPr>
        <w:rFonts w:ascii="Courier New" w:hAnsi="Courier New" w:cs="Courier New" w:hint="default"/>
      </w:rPr>
    </w:lvl>
    <w:lvl w:ilvl="5" w:tplc="1E783B90" w:tentative="1">
      <w:start w:val="1"/>
      <w:numFmt w:val="bullet"/>
      <w:lvlText w:val=""/>
      <w:lvlJc w:val="left"/>
      <w:pPr>
        <w:ind w:left="4320" w:hanging="360"/>
      </w:pPr>
      <w:rPr>
        <w:rFonts w:ascii="Wingdings" w:hAnsi="Wingdings" w:hint="default"/>
      </w:rPr>
    </w:lvl>
    <w:lvl w:ilvl="6" w:tplc="81C60730" w:tentative="1">
      <w:start w:val="1"/>
      <w:numFmt w:val="bullet"/>
      <w:lvlText w:val=""/>
      <w:lvlJc w:val="left"/>
      <w:pPr>
        <w:ind w:left="5040" w:hanging="360"/>
      </w:pPr>
      <w:rPr>
        <w:rFonts w:ascii="Symbol" w:hAnsi="Symbol" w:hint="default"/>
      </w:rPr>
    </w:lvl>
    <w:lvl w:ilvl="7" w:tplc="14C2A39C" w:tentative="1">
      <w:start w:val="1"/>
      <w:numFmt w:val="bullet"/>
      <w:lvlText w:val="o"/>
      <w:lvlJc w:val="left"/>
      <w:pPr>
        <w:ind w:left="5760" w:hanging="360"/>
      </w:pPr>
      <w:rPr>
        <w:rFonts w:ascii="Courier New" w:hAnsi="Courier New" w:cs="Courier New" w:hint="default"/>
      </w:rPr>
    </w:lvl>
    <w:lvl w:ilvl="8" w:tplc="494C7316" w:tentative="1">
      <w:start w:val="1"/>
      <w:numFmt w:val="bullet"/>
      <w:lvlText w:val=""/>
      <w:lvlJc w:val="left"/>
      <w:pPr>
        <w:ind w:left="6480" w:hanging="360"/>
      </w:pPr>
      <w:rPr>
        <w:rFonts w:ascii="Wingdings" w:hAnsi="Wingdings" w:hint="default"/>
      </w:rPr>
    </w:lvl>
  </w:abstractNum>
  <w:abstractNum w:abstractNumId="1" w15:restartNumberingAfterBreak="0">
    <w:nsid w:val="13820352"/>
    <w:multiLevelType w:val="hybridMultilevel"/>
    <w:tmpl w:val="22B49EFC"/>
    <w:lvl w:ilvl="0" w:tplc="77A67F3C">
      <w:start w:val="1"/>
      <w:numFmt w:val="bullet"/>
      <w:lvlText w:val="o"/>
      <w:lvlJc w:val="left"/>
      <w:pPr>
        <w:ind w:left="720" w:hanging="360"/>
      </w:pPr>
      <w:rPr>
        <w:rFonts w:ascii="Courier New" w:hAnsi="Courier New" w:hint="default"/>
      </w:rPr>
    </w:lvl>
    <w:lvl w:ilvl="1" w:tplc="86C0D7B6" w:tentative="1">
      <w:start w:val="1"/>
      <w:numFmt w:val="bullet"/>
      <w:lvlText w:val="o"/>
      <w:lvlJc w:val="left"/>
      <w:pPr>
        <w:ind w:left="1440" w:hanging="360"/>
      </w:pPr>
      <w:rPr>
        <w:rFonts w:ascii="Courier New" w:hAnsi="Courier New" w:cs="Courier New" w:hint="default"/>
      </w:rPr>
    </w:lvl>
    <w:lvl w:ilvl="2" w:tplc="F5F2E598" w:tentative="1">
      <w:start w:val="1"/>
      <w:numFmt w:val="bullet"/>
      <w:lvlText w:val=""/>
      <w:lvlJc w:val="left"/>
      <w:pPr>
        <w:ind w:left="2160" w:hanging="360"/>
      </w:pPr>
      <w:rPr>
        <w:rFonts w:ascii="Wingdings" w:hAnsi="Wingdings" w:hint="default"/>
      </w:rPr>
    </w:lvl>
    <w:lvl w:ilvl="3" w:tplc="ACB87DD6" w:tentative="1">
      <w:start w:val="1"/>
      <w:numFmt w:val="bullet"/>
      <w:lvlText w:val=""/>
      <w:lvlJc w:val="left"/>
      <w:pPr>
        <w:ind w:left="2880" w:hanging="360"/>
      </w:pPr>
      <w:rPr>
        <w:rFonts w:ascii="Symbol" w:hAnsi="Symbol" w:hint="default"/>
      </w:rPr>
    </w:lvl>
    <w:lvl w:ilvl="4" w:tplc="FA1C9B74" w:tentative="1">
      <w:start w:val="1"/>
      <w:numFmt w:val="bullet"/>
      <w:lvlText w:val="o"/>
      <w:lvlJc w:val="left"/>
      <w:pPr>
        <w:ind w:left="3600" w:hanging="360"/>
      </w:pPr>
      <w:rPr>
        <w:rFonts w:ascii="Courier New" w:hAnsi="Courier New" w:cs="Courier New" w:hint="default"/>
      </w:rPr>
    </w:lvl>
    <w:lvl w:ilvl="5" w:tplc="1A76818E" w:tentative="1">
      <w:start w:val="1"/>
      <w:numFmt w:val="bullet"/>
      <w:lvlText w:val=""/>
      <w:lvlJc w:val="left"/>
      <w:pPr>
        <w:ind w:left="4320" w:hanging="360"/>
      </w:pPr>
      <w:rPr>
        <w:rFonts w:ascii="Wingdings" w:hAnsi="Wingdings" w:hint="default"/>
      </w:rPr>
    </w:lvl>
    <w:lvl w:ilvl="6" w:tplc="BCD82406" w:tentative="1">
      <w:start w:val="1"/>
      <w:numFmt w:val="bullet"/>
      <w:lvlText w:val=""/>
      <w:lvlJc w:val="left"/>
      <w:pPr>
        <w:ind w:left="5040" w:hanging="360"/>
      </w:pPr>
      <w:rPr>
        <w:rFonts w:ascii="Symbol" w:hAnsi="Symbol" w:hint="default"/>
      </w:rPr>
    </w:lvl>
    <w:lvl w:ilvl="7" w:tplc="653C2282" w:tentative="1">
      <w:start w:val="1"/>
      <w:numFmt w:val="bullet"/>
      <w:lvlText w:val="o"/>
      <w:lvlJc w:val="left"/>
      <w:pPr>
        <w:ind w:left="5760" w:hanging="360"/>
      </w:pPr>
      <w:rPr>
        <w:rFonts w:ascii="Courier New" w:hAnsi="Courier New" w:cs="Courier New" w:hint="default"/>
      </w:rPr>
    </w:lvl>
    <w:lvl w:ilvl="8" w:tplc="1930A120" w:tentative="1">
      <w:start w:val="1"/>
      <w:numFmt w:val="bullet"/>
      <w:lvlText w:val=""/>
      <w:lvlJc w:val="left"/>
      <w:pPr>
        <w:ind w:left="6480" w:hanging="360"/>
      </w:pPr>
      <w:rPr>
        <w:rFonts w:ascii="Wingdings" w:hAnsi="Wingdings" w:hint="default"/>
      </w:rPr>
    </w:lvl>
  </w:abstractNum>
  <w:abstractNum w:abstractNumId="2" w15:restartNumberingAfterBreak="0">
    <w:nsid w:val="16E20984"/>
    <w:multiLevelType w:val="hybridMultilevel"/>
    <w:tmpl w:val="9F54D688"/>
    <w:lvl w:ilvl="0" w:tplc="CD920C50">
      <w:start w:val="1"/>
      <w:numFmt w:val="bullet"/>
      <w:lvlText w:val="o"/>
      <w:lvlJc w:val="left"/>
      <w:pPr>
        <w:ind w:left="720" w:hanging="360"/>
      </w:pPr>
      <w:rPr>
        <w:rFonts w:ascii="Courier New" w:hAnsi="Courier New" w:hint="default"/>
      </w:rPr>
    </w:lvl>
    <w:lvl w:ilvl="1" w:tplc="BE66E1A6" w:tentative="1">
      <w:start w:val="1"/>
      <w:numFmt w:val="bullet"/>
      <w:lvlText w:val="o"/>
      <w:lvlJc w:val="left"/>
      <w:pPr>
        <w:ind w:left="1440" w:hanging="360"/>
      </w:pPr>
      <w:rPr>
        <w:rFonts w:ascii="Courier New" w:hAnsi="Courier New" w:cs="Courier New" w:hint="default"/>
      </w:rPr>
    </w:lvl>
    <w:lvl w:ilvl="2" w:tplc="1990FA58" w:tentative="1">
      <w:start w:val="1"/>
      <w:numFmt w:val="bullet"/>
      <w:lvlText w:val=""/>
      <w:lvlJc w:val="left"/>
      <w:pPr>
        <w:ind w:left="2160" w:hanging="360"/>
      </w:pPr>
      <w:rPr>
        <w:rFonts w:ascii="Wingdings" w:hAnsi="Wingdings" w:hint="default"/>
      </w:rPr>
    </w:lvl>
    <w:lvl w:ilvl="3" w:tplc="8A1A9E54" w:tentative="1">
      <w:start w:val="1"/>
      <w:numFmt w:val="bullet"/>
      <w:lvlText w:val=""/>
      <w:lvlJc w:val="left"/>
      <w:pPr>
        <w:ind w:left="2880" w:hanging="360"/>
      </w:pPr>
      <w:rPr>
        <w:rFonts w:ascii="Symbol" w:hAnsi="Symbol" w:hint="default"/>
      </w:rPr>
    </w:lvl>
    <w:lvl w:ilvl="4" w:tplc="87CE4B66" w:tentative="1">
      <w:start w:val="1"/>
      <w:numFmt w:val="bullet"/>
      <w:lvlText w:val="o"/>
      <w:lvlJc w:val="left"/>
      <w:pPr>
        <w:ind w:left="3600" w:hanging="360"/>
      </w:pPr>
      <w:rPr>
        <w:rFonts w:ascii="Courier New" w:hAnsi="Courier New" w:cs="Courier New" w:hint="default"/>
      </w:rPr>
    </w:lvl>
    <w:lvl w:ilvl="5" w:tplc="E5102EC6" w:tentative="1">
      <w:start w:val="1"/>
      <w:numFmt w:val="bullet"/>
      <w:lvlText w:val=""/>
      <w:lvlJc w:val="left"/>
      <w:pPr>
        <w:ind w:left="4320" w:hanging="360"/>
      </w:pPr>
      <w:rPr>
        <w:rFonts w:ascii="Wingdings" w:hAnsi="Wingdings" w:hint="default"/>
      </w:rPr>
    </w:lvl>
    <w:lvl w:ilvl="6" w:tplc="D7AECCF2" w:tentative="1">
      <w:start w:val="1"/>
      <w:numFmt w:val="bullet"/>
      <w:lvlText w:val=""/>
      <w:lvlJc w:val="left"/>
      <w:pPr>
        <w:ind w:left="5040" w:hanging="360"/>
      </w:pPr>
      <w:rPr>
        <w:rFonts w:ascii="Symbol" w:hAnsi="Symbol" w:hint="default"/>
      </w:rPr>
    </w:lvl>
    <w:lvl w:ilvl="7" w:tplc="E87EDCBE" w:tentative="1">
      <w:start w:val="1"/>
      <w:numFmt w:val="bullet"/>
      <w:lvlText w:val="o"/>
      <w:lvlJc w:val="left"/>
      <w:pPr>
        <w:ind w:left="5760" w:hanging="360"/>
      </w:pPr>
      <w:rPr>
        <w:rFonts w:ascii="Courier New" w:hAnsi="Courier New" w:cs="Courier New" w:hint="default"/>
      </w:rPr>
    </w:lvl>
    <w:lvl w:ilvl="8" w:tplc="0C009B02" w:tentative="1">
      <w:start w:val="1"/>
      <w:numFmt w:val="bullet"/>
      <w:lvlText w:val=""/>
      <w:lvlJc w:val="left"/>
      <w:pPr>
        <w:ind w:left="6480" w:hanging="360"/>
      </w:pPr>
      <w:rPr>
        <w:rFonts w:ascii="Wingdings" w:hAnsi="Wingdings" w:hint="default"/>
      </w:rPr>
    </w:lvl>
  </w:abstractNum>
  <w:abstractNum w:abstractNumId="3" w15:restartNumberingAfterBreak="0">
    <w:nsid w:val="20A04D3A"/>
    <w:multiLevelType w:val="hybridMultilevel"/>
    <w:tmpl w:val="EAF0A12A"/>
    <w:lvl w:ilvl="0" w:tplc="9FB43306">
      <w:start w:val="1"/>
      <w:numFmt w:val="bullet"/>
      <w:lvlText w:val="o"/>
      <w:lvlJc w:val="left"/>
      <w:pPr>
        <w:ind w:left="720" w:hanging="360"/>
      </w:pPr>
      <w:rPr>
        <w:rFonts w:ascii="Courier New" w:hAnsi="Courier New" w:hint="default"/>
      </w:rPr>
    </w:lvl>
    <w:lvl w:ilvl="1" w:tplc="B95EC5E2" w:tentative="1">
      <w:start w:val="1"/>
      <w:numFmt w:val="bullet"/>
      <w:lvlText w:val="o"/>
      <w:lvlJc w:val="left"/>
      <w:pPr>
        <w:ind w:left="1440" w:hanging="360"/>
      </w:pPr>
      <w:rPr>
        <w:rFonts w:ascii="Courier New" w:hAnsi="Courier New" w:cs="Courier New" w:hint="default"/>
      </w:rPr>
    </w:lvl>
    <w:lvl w:ilvl="2" w:tplc="E2F6A892" w:tentative="1">
      <w:start w:val="1"/>
      <w:numFmt w:val="bullet"/>
      <w:lvlText w:val=""/>
      <w:lvlJc w:val="left"/>
      <w:pPr>
        <w:ind w:left="2160" w:hanging="360"/>
      </w:pPr>
      <w:rPr>
        <w:rFonts w:ascii="Wingdings" w:hAnsi="Wingdings" w:hint="default"/>
      </w:rPr>
    </w:lvl>
    <w:lvl w:ilvl="3" w:tplc="56CE945A" w:tentative="1">
      <w:start w:val="1"/>
      <w:numFmt w:val="bullet"/>
      <w:lvlText w:val=""/>
      <w:lvlJc w:val="left"/>
      <w:pPr>
        <w:ind w:left="2880" w:hanging="360"/>
      </w:pPr>
      <w:rPr>
        <w:rFonts w:ascii="Symbol" w:hAnsi="Symbol" w:hint="default"/>
      </w:rPr>
    </w:lvl>
    <w:lvl w:ilvl="4" w:tplc="BDBA28CE" w:tentative="1">
      <w:start w:val="1"/>
      <w:numFmt w:val="bullet"/>
      <w:lvlText w:val="o"/>
      <w:lvlJc w:val="left"/>
      <w:pPr>
        <w:ind w:left="3600" w:hanging="360"/>
      </w:pPr>
      <w:rPr>
        <w:rFonts w:ascii="Courier New" w:hAnsi="Courier New" w:cs="Courier New" w:hint="default"/>
      </w:rPr>
    </w:lvl>
    <w:lvl w:ilvl="5" w:tplc="A9804130" w:tentative="1">
      <w:start w:val="1"/>
      <w:numFmt w:val="bullet"/>
      <w:lvlText w:val=""/>
      <w:lvlJc w:val="left"/>
      <w:pPr>
        <w:ind w:left="4320" w:hanging="360"/>
      </w:pPr>
      <w:rPr>
        <w:rFonts w:ascii="Wingdings" w:hAnsi="Wingdings" w:hint="default"/>
      </w:rPr>
    </w:lvl>
    <w:lvl w:ilvl="6" w:tplc="2C9A6E6C" w:tentative="1">
      <w:start w:val="1"/>
      <w:numFmt w:val="bullet"/>
      <w:lvlText w:val=""/>
      <w:lvlJc w:val="left"/>
      <w:pPr>
        <w:ind w:left="5040" w:hanging="360"/>
      </w:pPr>
      <w:rPr>
        <w:rFonts w:ascii="Symbol" w:hAnsi="Symbol" w:hint="default"/>
      </w:rPr>
    </w:lvl>
    <w:lvl w:ilvl="7" w:tplc="8592BC0E" w:tentative="1">
      <w:start w:val="1"/>
      <w:numFmt w:val="bullet"/>
      <w:lvlText w:val="o"/>
      <w:lvlJc w:val="left"/>
      <w:pPr>
        <w:ind w:left="5760" w:hanging="360"/>
      </w:pPr>
      <w:rPr>
        <w:rFonts w:ascii="Courier New" w:hAnsi="Courier New" w:cs="Courier New" w:hint="default"/>
      </w:rPr>
    </w:lvl>
    <w:lvl w:ilvl="8" w:tplc="0DD6137E" w:tentative="1">
      <w:start w:val="1"/>
      <w:numFmt w:val="bullet"/>
      <w:lvlText w:val=""/>
      <w:lvlJc w:val="left"/>
      <w:pPr>
        <w:ind w:left="6480" w:hanging="360"/>
      </w:pPr>
      <w:rPr>
        <w:rFonts w:ascii="Wingdings" w:hAnsi="Wingdings" w:hint="default"/>
      </w:rPr>
    </w:lvl>
  </w:abstractNum>
  <w:abstractNum w:abstractNumId="4" w15:restartNumberingAfterBreak="0">
    <w:nsid w:val="28534026"/>
    <w:multiLevelType w:val="hybridMultilevel"/>
    <w:tmpl w:val="4DDA14D0"/>
    <w:lvl w:ilvl="0" w:tplc="2CFACDA0">
      <w:start w:val="1"/>
      <w:numFmt w:val="bullet"/>
      <w:lvlText w:val="o"/>
      <w:lvlJc w:val="left"/>
      <w:pPr>
        <w:ind w:left="720" w:hanging="360"/>
      </w:pPr>
      <w:rPr>
        <w:rFonts w:ascii="Courier New" w:hAnsi="Courier New" w:hint="default"/>
      </w:rPr>
    </w:lvl>
    <w:lvl w:ilvl="1" w:tplc="FEFCA5E0" w:tentative="1">
      <w:start w:val="1"/>
      <w:numFmt w:val="bullet"/>
      <w:lvlText w:val="o"/>
      <w:lvlJc w:val="left"/>
      <w:pPr>
        <w:ind w:left="1440" w:hanging="360"/>
      </w:pPr>
      <w:rPr>
        <w:rFonts w:ascii="Courier New" w:hAnsi="Courier New" w:cs="Courier New" w:hint="default"/>
      </w:rPr>
    </w:lvl>
    <w:lvl w:ilvl="2" w:tplc="305A40F4" w:tentative="1">
      <w:start w:val="1"/>
      <w:numFmt w:val="bullet"/>
      <w:lvlText w:val=""/>
      <w:lvlJc w:val="left"/>
      <w:pPr>
        <w:ind w:left="2160" w:hanging="360"/>
      </w:pPr>
      <w:rPr>
        <w:rFonts w:ascii="Wingdings" w:hAnsi="Wingdings" w:hint="default"/>
      </w:rPr>
    </w:lvl>
    <w:lvl w:ilvl="3" w:tplc="1ADE0EC0" w:tentative="1">
      <w:start w:val="1"/>
      <w:numFmt w:val="bullet"/>
      <w:lvlText w:val=""/>
      <w:lvlJc w:val="left"/>
      <w:pPr>
        <w:ind w:left="2880" w:hanging="360"/>
      </w:pPr>
      <w:rPr>
        <w:rFonts w:ascii="Symbol" w:hAnsi="Symbol" w:hint="default"/>
      </w:rPr>
    </w:lvl>
    <w:lvl w:ilvl="4" w:tplc="3326A528" w:tentative="1">
      <w:start w:val="1"/>
      <w:numFmt w:val="bullet"/>
      <w:lvlText w:val="o"/>
      <w:lvlJc w:val="left"/>
      <w:pPr>
        <w:ind w:left="3600" w:hanging="360"/>
      </w:pPr>
      <w:rPr>
        <w:rFonts w:ascii="Courier New" w:hAnsi="Courier New" w:cs="Courier New" w:hint="default"/>
      </w:rPr>
    </w:lvl>
    <w:lvl w:ilvl="5" w:tplc="5B5C6BF0" w:tentative="1">
      <w:start w:val="1"/>
      <w:numFmt w:val="bullet"/>
      <w:lvlText w:val=""/>
      <w:lvlJc w:val="left"/>
      <w:pPr>
        <w:ind w:left="4320" w:hanging="360"/>
      </w:pPr>
      <w:rPr>
        <w:rFonts w:ascii="Wingdings" w:hAnsi="Wingdings" w:hint="default"/>
      </w:rPr>
    </w:lvl>
    <w:lvl w:ilvl="6" w:tplc="60088C5C" w:tentative="1">
      <w:start w:val="1"/>
      <w:numFmt w:val="bullet"/>
      <w:lvlText w:val=""/>
      <w:lvlJc w:val="left"/>
      <w:pPr>
        <w:ind w:left="5040" w:hanging="360"/>
      </w:pPr>
      <w:rPr>
        <w:rFonts w:ascii="Symbol" w:hAnsi="Symbol" w:hint="default"/>
      </w:rPr>
    </w:lvl>
    <w:lvl w:ilvl="7" w:tplc="340C0848" w:tentative="1">
      <w:start w:val="1"/>
      <w:numFmt w:val="bullet"/>
      <w:lvlText w:val="o"/>
      <w:lvlJc w:val="left"/>
      <w:pPr>
        <w:ind w:left="5760" w:hanging="360"/>
      </w:pPr>
      <w:rPr>
        <w:rFonts w:ascii="Courier New" w:hAnsi="Courier New" w:cs="Courier New" w:hint="default"/>
      </w:rPr>
    </w:lvl>
    <w:lvl w:ilvl="8" w:tplc="030AF70C" w:tentative="1">
      <w:start w:val="1"/>
      <w:numFmt w:val="bullet"/>
      <w:lvlText w:val=""/>
      <w:lvlJc w:val="left"/>
      <w:pPr>
        <w:ind w:left="6480" w:hanging="360"/>
      </w:pPr>
      <w:rPr>
        <w:rFonts w:ascii="Wingdings" w:hAnsi="Wingdings" w:hint="default"/>
      </w:rPr>
    </w:lvl>
  </w:abstractNum>
  <w:abstractNum w:abstractNumId="5" w15:restartNumberingAfterBreak="0">
    <w:nsid w:val="373D4C7E"/>
    <w:multiLevelType w:val="hybridMultilevel"/>
    <w:tmpl w:val="6500379E"/>
    <w:lvl w:ilvl="0" w:tplc="94D65624">
      <w:start w:val="1"/>
      <w:numFmt w:val="bullet"/>
      <w:lvlText w:val="o"/>
      <w:lvlJc w:val="left"/>
      <w:pPr>
        <w:ind w:left="779" w:hanging="360"/>
      </w:pPr>
      <w:rPr>
        <w:rFonts w:ascii="Courier New" w:hAnsi="Courier New" w:hint="default"/>
      </w:rPr>
    </w:lvl>
    <w:lvl w:ilvl="1" w:tplc="0D5A9022" w:tentative="1">
      <w:start w:val="1"/>
      <w:numFmt w:val="bullet"/>
      <w:lvlText w:val="o"/>
      <w:lvlJc w:val="left"/>
      <w:pPr>
        <w:ind w:left="1499" w:hanging="360"/>
      </w:pPr>
      <w:rPr>
        <w:rFonts w:ascii="Courier New" w:hAnsi="Courier New" w:cs="Courier New" w:hint="default"/>
      </w:rPr>
    </w:lvl>
    <w:lvl w:ilvl="2" w:tplc="0F824808" w:tentative="1">
      <w:start w:val="1"/>
      <w:numFmt w:val="bullet"/>
      <w:lvlText w:val=""/>
      <w:lvlJc w:val="left"/>
      <w:pPr>
        <w:ind w:left="2219" w:hanging="360"/>
      </w:pPr>
      <w:rPr>
        <w:rFonts w:ascii="Wingdings" w:hAnsi="Wingdings" w:hint="default"/>
      </w:rPr>
    </w:lvl>
    <w:lvl w:ilvl="3" w:tplc="BBB0001A" w:tentative="1">
      <w:start w:val="1"/>
      <w:numFmt w:val="bullet"/>
      <w:lvlText w:val=""/>
      <w:lvlJc w:val="left"/>
      <w:pPr>
        <w:ind w:left="2939" w:hanging="360"/>
      </w:pPr>
      <w:rPr>
        <w:rFonts w:ascii="Symbol" w:hAnsi="Symbol" w:hint="default"/>
      </w:rPr>
    </w:lvl>
    <w:lvl w:ilvl="4" w:tplc="23C2501E" w:tentative="1">
      <w:start w:val="1"/>
      <w:numFmt w:val="bullet"/>
      <w:lvlText w:val="o"/>
      <w:lvlJc w:val="left"/>
      <w:pPr>
        <w:ind w:left="3659" w:hanging="360"/>
      </w:pPr>
      <w:rPr>
        <w:rFonts w:ascii="Courier New" w:hAnsi="Courier New" w:cs="Courier New" w:hint="default"/>
      </w:rPr>
    </w:lvl>
    <w:lvl w:ilvl="5" w:tplc="0A6E5954" w:tentative="1">
      <w:start w:val="1"/>
      <w:numFmt w:val="bullet"/>
      <w:lvlText w:val=""/>
      <w:lvlJc w:val="left"/>
      <w:pPr>
        <w:ind w:left="4379" w:hanging="360"/>
      </w:pPr>
      <w:rPr>
        <w:rFonts w:ascii="Wingdings" w:hAnsi="Wingdings" w:hint="default"/>
      </w:rPr>
    </w:lvl>
    <w:lvl w:ilvl="6" w:tplc="41A848B8" w:tentative="1">
      <w:start w:val="1"/>
      <w:numFmt w:val="bullet"/>
      <w:lvlText w:val=""/>
      <w:lvlJc w:val="left"/>
      <w:pPr>
        <w:ind w:left="5099" w:hanging="360"/>
      </w:pPr>
      <w:rPr>
        <w:rFonts w:ascii="Symbol" w:hAnsi="Symbol" w:hint="default"/>
      </w:rPr>
    </w:lvl>
    <w:lvl w:ilvl="7" w:tplc="4AF281AA" w:tentative="1">
      <w:start w:val="1"/>
      <w:numFmt w:val="bullet"/>
      <w:lvlText w:val="o"/>
      <w:lvlJc w:val="left"/>
      <w:pPr>
        <w:ind w:left="5819" w:hanging="360"/>
      </w:pPr>
      <w:rPr>
        <w:rFonts w:ascii="Courier New" w:hAnsi="Courier New" w:cs="Courier New" w:hint="default"/>
      </w:rPr>
    </w:lvl>
    <w:lvl w:ilvl="8" w:tplc="B70A7AF4" w:tentative="1">
      <w:start w:val="1"/>
      <w:numFmt w:val="bullet"/>
      <w:lvlText w:val=""/>
      <w:lvlJc w:val="left"/>
      <w:pPr>
        <w:ind w:left="6539" w:hanging="360"/>
      </w:pPr>
      <w:rPr>
        <w:rFonts w:ascii="Wingdings" w:hAnsi="Wingdings" w:hint="default"/>
      </w:rPr>
    </w:lvl>
  </w:abstractNum>
  <w:abstractNum w:abstractNumId="6" w15:restartNumberingAfterBreak="0">
    <w:nsid w:val="3BB67CB1"/>
    <w:multiLevelType w:val="hybridMultilevel"/>
    <w:tmpl w:val="D5A4A3B4"/>
    <w:lvl w:ilvl="0" w:tplc="A7B097A8">
      <w:start w:val="1"/>
      <w:numFmt w:val="bullet"/>
      <w:lvlText w:val="o"/>
      <w:lvlJc w:val="left"/>
      <w:pPr>
        <w:ind w:left="720" w:hanging="360"/>
      </w:pPr>
      <w:rPr>
        <w:rFonts w:ascii="Courier New" w:hAnsi="Courier New" w:hint="default"/>
      </w:rPr>
    </w:lvl>
    <w:lvl w:ilvl="1" w:tplc="8FE829DA" w:tentative="1">
      <w:start w:val="1"/>
      <w:numFmt w:val="bullet"/>
      <w:lvlText w:val="o"/>
      <w:lvlJc w:val="left"/>
      <w:pPr>
        <w:ind w:left="1440" w:hanging="360"/>
      </w:pPr>
      <w:rPr>
        <w:rFonts w:ascii="Courier New" w:hAnsi="Courier New" w:cs="Courier New" w:hint="default"/>
      </w:rPr>
    </w:lvl>
    <w:lvl w:ilvl="2" w:tplc="ED626A78" w:tentative="1">
      <w:start w:val="1"/>
      <w:numFmt w:val="bullet"/>
      <w:lvlText w:val=""/>
      <w:lvlJc w:val="left"/>
      <w:pPr>
        <w:ind w:left="2160" w:hanging="360"/>
      </w:pPr>
      <w:rPr>
        <w:rFonts w:ascii="Wingdings" w:hAnsi="Wingdings" w:hint="default"/>
      </w:rPr>
    </w:lvl>
    <w:lvl w:ilvl="3" w:tplc="03063900" w:tentative="1">
      <w:start w:val="1"/>
      <w:numFmt w:val="bullet"/>
      <w:lvlText w:val=""/>
      <w:lvlJc w:val="left"/>
      <w:pPr>
        <w:ind w:left="2880" w:hanging="360"/>
      </w:pPr>
      <w:rPr>
        <w:rFonts w:ascii="Symbol" w:hAnsi="Symbol" w:hint="default"/>
      </w:rPr>
    </w:lvl>
    <w:lvl w:ilvl="4" w:tplc="FC90E96E" w:tentative="1">
      <w:start w:val="1"/>
      <w:numFmt w:val="bullet"/>
      <w:lvlText w:val="o"/>
      <w:lvlJc w:val="left"/>
      <w:pPr>
        <w:ind w:left="3600" w:hanging="360"/>
      </w:pPr>
      <w:rPr>
        <w:rFonts w:ascii="Courier New" w:hAnsi="Courier New" w:cs="Courier New" w:hint="default"/>
      </w:rPr>
    </w:lvl>
    <w:lvl w:ilvl="5" w:tplc="A3DA7B80" w:tentative="1">
      <w:start w:val="1"/>
      <w:numFmt w:val="bullet"/>
      <w:lvlText w:val=""/>
      <w:lvlJc w:val="left"/>
      <w:pPr>
        <w:ind w:left="4320" w:hanging="360"/>
      </w:pPr>
      <w:rPr>
        <w:rFonts w:ascii="Wingdings" w:hAnsi="Wingdings" w:hint="default"/>
      </w:rPr>
    </w:lvl>
    <w:lvl w:ilvl="6" w:tplc="65F4C9F4" w:tentative="1">
      <w:start w:val="1"/>
      <w:numFmt w:val="bullet"/>
      <w:lvlText w:val=""/>
      <w:lvlJc w:val="left"/>
      <w:pPr>
        <w:ind w:left="5040" w:hanging="360"/>
      </w:pPr>
      <w:rPr>
        <w:rFonts w:ascii="Symbol" w:hAnsi="Symbol" w:hint="default"/>
      </w:rPr>
    </w:lvl>
    <w:lvl w:ilvl="7" w:tplc="4BFEC4F8" w:tentative="1">
      <w:start w:val="1"/>
      <w:numFmt w:val="bullet"/>
      <w:lvlText w:val="o"/>
      <w:lvlJc w:val="left"/>
      <w:pPr>
        <w:ind w:left="5760" w:hanging="360"/>
      </w:pPr>
      <w:rPr>
        <w:rFonts w:ascii="Courier New" w:hAnsi="Courier New" w:cs="Courier New" w:hint="default"/>
      </w:rPr>
    </w:lvl>
    <w:lvl w:ilvl="8" w:tplc="1054D3BC" w:tentative="1">
      <w:start w:val="1"/>
      <w:numFmt w:val="bullet"/>
      <w:lvlText w:val=""/>
      <w:lvlJc w:val="left"/>
      <w:pPr>
        <w:ind w:left="6480" w:hanging="360"/>
      </w:pPr>
      <w:rPr>
        <w:rFonts w:ascii="Wingdings" w:hAnsi="Wingdings" w:hint="default"/>
      </w:rPr>
    </w:lvl>
  </w:abstractNum>
  <w:abstractNum w:abstractNumId="7" w15:restartNumberingAfterBreak="0">
    <w:nsid w:val="43F96446"/>
    <w:multiLevelType w:val="hybridMultilevel"/>
    <w:tmpl w:val="5D4CB992"/>
    <w:lvl w:ilvl="0" w:tplc="7ACE9B90">
      <w:start w:val="1"/>
      <w:numFmt w:val="bullet"/>
      <w:lvlText w:val="o"/>
      <w:lvlJc w:val="left"/>
      <w:pPr>
        <w:ind w:left="720" w:hanging="360"/>
      </w:pPr>
      <w:rPr>
        <w:rFonts w:ascii="Courier New" w:hAnsi="Courier New" w:hint="default"/>
      </w:rPr>
    </w:lvl>
    <w:lvl w:ilvl="1" w:tplc="86B2F854" w:tentative="1">
      <w:start w:val="1"/>
      <w:numFmt w:val="bullet"/>
      <w:lvlText w:val="o"/>
      <w:lvlJc w:val="left"/>
      <w:pPr>
        <w:ind w:left="1440" w:hanging="360"/>
      </w:pPr>
      <w:rPr>
        <w:rFonts w:ascii="Courier New" w:hAnsi="Courier New" w:cs="Courier New" w:hint="default"/>
      </w:rPr>
    </w:lvl>
    <w:lvl w:ilvl="2" w:tplc="3F92489C" w:tentative="1">
      <w:start w:val="1"/>
      <w:numFmt w:val="bullet"/>
      <w:lvlText w:val=""/>
      <w:lvlJc w:val="left"/>
      <w:pPr>
        <w:ind w:left="2160" w:hanging="360"/>
      </w:pPr>
      <w:rPr>
        <w:rFonts w:ascii="Wingdings" w:hAnsi="Wingdings" w:hint="default"/>
      </w:rPr>
    </w:lvl>
    <w:lvl w:ilvl="3" w:tplc="F3548944" w:tentative="1">
      <w:start w:val="1"/>
      <w:numFmt w:val="bullet"/>
      <w:lvlText w:val=""/>
      <w:lvlJc w:val="left"/>
      <w:pPr>
        <w:ind w:left="2880" w:hanging="360"/>
      </w:pPr>
      <w:rPr>
        <w:rFonts w:ascii="Symbol" w:hAnsi="Symbol" w:hint="default"/>
      </w:rPr>
    </w:lvl>
    <w:lvl w:ilvl="4" w:tplc="6AC47214" w:tentative="1">
      <w:start w:val="1"/>
      <w:numFmt w:val="bullet"/>
      <w:lvlText w:val="o"/>
      <w:lvlJc w:val="left"/>
      <w:pPr>
        <w:ind w:left="3600" w:hanging="360"/>
      </w:pPr>
      <w:rPr>
        <w:rFonts w:ascii="Courier New" w:hAnsi="Courier New" w:cs="Courier New" w:hint="default"/>
      </w:rPr>
    </w:lvl>
    <w:lvl w:ilvl="5" w:tplc="EDF6965A" w:tentative="1">
      <w:start w:val="1"/>
      <w:numFmt w:val="bullet"/>
      <w:lvlText w:val=""/>
      <w:lvlJc w:val="left"/>
      <w:pPr>
        <w:ind w:left="4320" w:hanging="360"/>
      </w:pPr>
      <w:rPr>
        <w:rFonts w:ascii="Wingdings" w:hAnsi="Wingdings" w:hint="default"/>
      </w:rPr>
    </w:lvl>
    <w:lvl w:ilvl="6" w:tplc="67E2AC0E" w:tentative="1">
      <w:start w:val="1"/>
      <w:numFmt w:val="bullet"/>
      <w:lvlText w:val=""/>
      <w:lvlJc w:val="left"/>
      <w:pPr>
        <w:ind w:left="5040" w:hanging="360"/>
      </w:pPr>
      <w:rPr>
        <w:rFonts w:ascii="Symbol" w:hAnsi="Symbol" w:hint="default"/>
      </w:rPr>
    </w:lvl>
    <w:lvl w:ilvl="7" w:tplc="2068AF84" w:tentative="1">
      <w:start w:val="1"/>
      <w:numFmt w:val="bullet"/>
      <w:lvlText w:val="o"/>
      <w:lvlJc w:val="left"/>
      <w:pPr>
        <w:ind w:left="5760" w:hanging="360"/>
      </w:pPr>
      <w:rPr>
        <w:rFonts w:ascii="Courier New" w:hAnsi="Courier New" w:cs="Courier New" w:hint="default"/>
      </w:rPr>
    </w:lvl>
    <w:lvl w:ilvl="8" w:tplc="EBEA195E" w:tentative="1">
      <w:start w:val="1"/>
      <w:numFmt w:val="bullet"/>
      <w:lvlText w:val=""/>
      <w:lvlJc w:val="left"/>
      <w:pPr>
        <w:ind w:left="6480" w:hanging="360"/>
      </w:pPr>
      <w:rPr>
        <w:rFonts w:ascii="Wingdings" w:hAnsi="Wingdings" w:hint="default"/>
      </w:rPr>
    </w:lvl>
  </w:abstractNum>
  <w:abstractNum w:abstractNumId="8" w15:restartNumberingAfterBreak="0">
    <w:nsid w:val="5429674F"/>
    <w:multiLevelType w:val="hybridMultilevel"/>
    <w:tmpl w:val="2E5AB93C"/>
    <w:lvl w:ilvl="0" w:tplc="BB5AFCC4">
      <w:start w:val="1"/>
      <w:numFmt w:val="bullet"/>
      <w:lvlText w:val="o"/>
      <w:lvlJc w:val="left"/>
      <w:pPr>
        <w:ind w:left="720" w:hanging="360"/>
      </w:pPr>
      <w:rPr>
        <w:rFonts w:ascii="Courier New" w:hAnsi="Courier New" w:hint="default"/>
      </w:rPr>
    </w:lvl>
    <w:lvl w:ilvl="1" w:tplc="9FE47C34" w:tentative="1">
      <w:start w:val="1"/>
      <w:numFmt w:val="bullet"/>
      <w:lvlText w:val="o"/>
      <w:lvlJc w:val="left"/>
      <w:pPr>
        <w:ind w:left="1440" w:hanging="360"/>
      </w:pPr>
      <w:rPr>
        <w:rFonts w:ascii="Courier New" w:hAnsi="Courier New" w:cs="Courier New" w:hint="default"/>
      </w:rPr>
    </w:lvl>
    <w:lvl w:ilvl="2" w:tplc="72A80ADE" w:tentative="1">
      <w:start w:val="1"/>
      <w:numFmt w:val="bullet"/>
      <w:lvlText w:val=""/>
      <w:lvlJc w:val="left"/>
      <w:pPr>
        <w:ind w:left="2160" w:hanging="360"/>
      </w:pPr>
      <w:rPr>
        <w:rFonts w:ascii="Wingdings" w:hAnsi="Wingdings" w:hint="default"/>
      </w:rPr>
    </w:lvl>
    <w:lvl w:ilvl="3" w:tplc="6750074E" w:tentative="1">
      <w:start w:val="1"/>
      <w:numFmt w:val="bullet"/>
      <w:lvlText w:val=""/>
      <w:lvlJc w:val="left"/>
      <w:pPr>
        <w:ind w:left="2880" w:hanging="360"/>
      </w:pPr>
      <w:rPr>
        <w:rFonts w:ascii="Symbol" w:hAnsi="Symbol" w:hint="default"/>
      </w:rPr>
    </w:lvl>
    <w:lvl w:ilvl="4" w:tplc="82928D2A" w:tentative="1">
      <w:start w:val="1"/>
      <w:numFmt w:val="bullet"/>
      <w:lvlText w:val="o"/>
      <w:lvlJc w:val="left"/>
      <w:pPr>
        <w:ind w:left="3600" w:hanging="360"/>
      </w:pPr>
      <w:rPr>
        <w:rFonts w:ascii="Courier New" w:hAnsi="Courier New" w:cs="Courier New" w:hint="default"/>
      </w:rPr>
    </w:lvl>
    <w:lvl w:ilvl="5" w:tplc="F62ED47E" w:tentative="1">
      <w:start w:val="1"/>
      <w:numFmt w:val="bullet"/>
      <w:lvlText w:val=""/>
      <w:lvlJc w:val="left"/>
      <w:pPr>
        <w:ind w:left="4320" w:hanging="360"/>
      </w:pPr>
      <w:rPr>
        <w:rFonts w:ascii="Wingdings" w:hAnsi="Wingdings" w:hint="default"/>
      </w:rPr>
    </w:lvl>
    <w:lvl w:ilvl="6" w:tplc="6700E3B2" w:tentative="1">
      <w:start w:val="1"/>
      <w:numFmt w:val="bullet"/>
      <w:lvlText w:val=""/>
      <w:lvlJc w:val="left"/>
      <w:pPr>
        <w:ind w:left="5040" w:hanging="360"/>
      </w:pPr>
      <w:rPr>
        <w:rFonts w:ascii="Symbol" w:hAnsi="Symbol" w:hint="default"/>
      </w:rPr>
    </w:lvl>
    <w:lvl w:ilvl="7" w:tplc="A22AB956" w:tentative="1">
      <w:start w:val="1"/>
      <w:numFmt w:val="bullet"/>
      <w:lvlText w:val="o"/>
      <w:lvlJc w:val="left"/>
      <w:pPr>
        <w:ind w:left="5760" w:hanging="360"/>
      </w:pPr>
      <w:rPr>
        <w:rFonts w:ascii="Courier New" w:hAnsi="Courier New" w:cs="Courier New" w:hint="default"/>
      </w:rPr>
    </w:lvl>
    <w:lvl w:ilvl="8" w:tplc="BD9CA844" w:tentative="1">
      <w:start w:val="1"/>
      <w:numFmt w:val="bullet"/>
      <w:lvlText w:val=""/>
      <w:lvlJc w:val="left"/>
      <w:pPr>
        <w:ind w:left="6480" w:hanging="360"/>
      </w:pPr>
      <w:rPr>
        <w:rFonts w:ascii="Wingdings" w:hAnsi="Wingdings" w:hint="default"/>
      </w:rPr>
    </w:lvl>
  </w:abstractNum>
  <w:abstractNum w:abstractNumId="9" w15:restartNumberingAfterBreak="0">
    <w:nsid w:val="54E80912"/>
    <w:multiLevelType w:val="hybridMultilevel"/>
    <w:tmpl w:val="6A189488"/>
    <w:lvl w:ilvl="0" w:tplc="C3725EBE">
      <w:start w:val="1"/>
      <w:numFmt w:val="bullet"/>
      <w:lvlText w:val="o"/>
      <w:lvlJc w:val="left"/>
      <w:pPr>
        <w:ind w:left="1080" w:hanging="360"/>
      </w:pPr>
      <w:rPr>
        <w:rFonts w:ascii="Courier New" w:hAnsi="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6A081483"/>
    <w:multiLevelType w:val="hybridMultilevel"/>
    <w:tmpl w:val="281E6E96"/>
    <w:lvl w:ilvl="0" w:tplc="A22AD3FA">
      <w:start w:val="1"/>
      <w:numFmt w:val="bullet"/>
      <w:lvlText w:val=""/>
      <w:lvlJc w:val="left"/>
      <w:pPr>
        <w:ind w:left="720" w:hanging="360"/>
      </w:pPr>
      <w:rPr>
        <w:rFonts w:ascii="Wingdings" w:hAnsi="Wingdings" w:hint="default"/>
      </w:rPr>
    </w:lvl>
    <w:lvl w:ilvl="1" w:tplc="B292F822" w:tentative="1">
      <w:start w:val="1"/>
      <w:numFmt w:val="bullet"/>
      <w:lvlText w:val="o"/>
      <w:lvlJc w:val="left"/>
      <w:pPr>
        <w:ind w:left="1440" w:hanging="360"/>
      </w:pPr>
      <w:rPr>
        <w:rFonts w:ascii="Courier New" w:hAnsi="Courier New" w:cs="Courier New" w:hint="default"/>
      </w:rPr>
    </w:lvl>
    <w:lvl w:ilvl="2" w:tplc="FB768F14" w:tentative="1">
      <w:start w:val="1"/>
      <w:numFmt w:val="bullet"/>
      <w:lvlText w:val=""/>
      <w:lvlJc w:val="left"/>
      <w:pPr>
        <w:ind w:left="2160" w:hanging="360"/>
      </w:pPr>
      <w:rPr>
        <w:rFonts w:ascii="Wingdings" w:hAnsi="Wingdings" w:hint="default"/>
      </w:rPr>
    </w:lvl>
    <w:lvl w:ilvl="3" w:tplc="5CEC221A" w:tentative="1">
      <w:start w:val="1"/>
      <w:numFmt w:val="bullet"/>
      <w:lvlText w:val=""/>
      <w:lvlJc w:val="left"/>
      <w:pPr>
        <w:ind w:left="2880" w:hanging="360"/>
      </w:pPr>
      <w:rPr>
        <w:rFonts w:ascii="Symbol" w:hAnsi="Symbol" w:hint="default"/>
      </w:rPr>
    </w:lvl>
    <w:lvl w:ilvl="4" w:tplc="B4909658" w:tentative="1">
      <w:start w:val="1"/>
      <w:numFmt w:val="bullet"/>
      <w:lvlText w:val="o"/>
      <w:lvlJc w:val="left"/>
      <w:pPr>
        <w:ind w:left="3600" w:hanging="360"/>
      </w:pPr>
      <w:rPr>
        <w:rFonts w:ascii="Courier New" w:hAnsi="Courier New" w:cs="Courier New" w:hint="default"/>
      </w:rPr>
    </w:lvl>
    <w:lvl w:ilvl="5" w:tplc="28DCCB18" w:tentative="1">
      <w:start w:val="1"/>
      <w:numFmt w:val="bullet"/>
      <w:lvlText w:val=""/>
      <w:lvlJc w:val="left"/>
      <w:pPr>
        <w:ind w:left="4320" w:hanging="360"/>
      </w:pPr>
      <w:rPr>
        <w:rFonts w:ascii="Wingdings" w:hAnsi="Wingdings" w:hint="default"/>
      </w:rPr>
    </w:lvl>
    <w:lvl w:ilvl="6" w:tplc="DA884FF8" w:tentative="1">
      <w:start w:val="1"/>
      <w:numFmt w:val="bullet"/>
      <w:lvlText w:val=""/>
      <w:lvlJc w:val="left"/>
      <w:pPr>
        <w:ind w:left="5040" w:hanging="360"/>
      </w:pPr>
      <w:rPr>
        <w:rFonts w:ascii="Symbol" w:hAnsi="Symbol" w:hint="default"/>
      </w:rPr>
    </w:lvl>
    <w:lvl w:ilvl="7" w:tplc="62FAAD96" w:tentative="1">
      <w:start w:val="1"/>
      <w:numFmt w:val="bullet"/>
      <w:lvlText w:val="o"/>
      <w:lvlJc w:val="left"/>
      <w:pPr>
        <w:ind w:left="5760" w:hanging="360"/>
      </w:pPr>
      <w:rPr>
        <w:rFonts w:ascii="Courier New" w:hAnsi="Courier New" w:cs="Courier New" w:hint="default"/>
      </w:rPr>
    </w:lvl>
    <w:lvl w:ilvl="8" w:tplc="D1A2F504" w:tentative="1">
      <w:start w:val="1"/>
      <w:numFmt w:val="bullet"/>
      <w:lvlText w:val=""/>
      <w:lvlJc w:val="left"/>
      <w:pPr>
        <w:ind w:left="6480" w:hanging="360"/>
      </w:pPr>
      <w:rPr>
        <w:rFonts w:ascii="Wingdings" w:hAnsi="Wingdings" w:hint="default"/>
      </w:rPr>
    </w:lvl>
  </w:abstractNum>
  <w:abstractNum w:abstractNumId="11" w15:restartNumberingAfterBreak="0">
    <w:nsid w:val="6ED0018E"/>
    <w:multiLevelType w:val="hybridMultilevel"/>
    <w:tmpl w:val="BC0A3D94"/>
    <w:lvl w:ilvl="0" w:tplc="AF8625EE">
      <w:start w:val="1"/>
      <w:numFmt w:val="bullet"/>
      <w:lvlText w:val="o"/>
      <w:lvlJc w:val="left"/>
      <w:pPr>
        <w:ind w:left="720" w:hanging="360"/>
      </w:pPr>
      <w:rPr>
        <w:rFonts w:ascii="Courier New" w:hAnsi="Courier New" w:hint="default"/>
      </w:rPr>
    </w:lvl>
    <w:lvl w:ilvl="1" w:tplc="8AB25250" w:tentative="1">
      <w:start w:val="1"/>
      <w:numFmt w:val="bullet"/>
      <w:lvlText w:val="o"/>
      <w:lvlJc w:val="left"/>
      <w:pPr>
        <w:ind w:left="1440" w:hanging="360"/>
      </w:pPr>
      <w:rPr>
        <w:rFonts w:ascii="Courier New" w:hAnsi="Courier New" w:cs="Courier New" w:hint="default"/>
      </w:rPr>
    </w:lvl>
    <w:lvl w:ilvl="2" w:tplc="2690BB16" w:tentative="1">
      <w:start w:val="1"/>
      <w:numFmt w:val="bullet"/>
      <w:lvlText w:val=""/>
      <w:lvlJc w:val="left"/>
      <w:pPr>
        <w:ind w:left="2160" w:hanging="360"/>
      </w:pPr>
      <w:rPr>
        <w:rFonts w:ascii="Wingdings" w:hAnsi="Wingdings" w:hint="default"/>
      </w:rPr>
    </w:lvl>
    <w:lvl w:ilvl="3" w:tplc="DD28C7A2" w:tentative="1">
      <w:start w:val="1"/>
      <w:numFmt w:val="bullet"/>
      <w:lvlText w:val=""/>
      <w:lvlJc w:val="left"/>
      <w:pPr>
        <w:ind w:left="2880" w:hanging="360"/>
      </w:pPr>
      <w:rPr>
        <w:rFonts w:ascii="Symbol" w:hAnsi="Symbol" w:hint="default"/>
      </w:rPr>
    </w:lvl>
    <w:lvl w:ilvl="4" w:tplc="2FF8CB12" w:tentative="1">
      <w:start w:val="1"/>
      <w:numFmt w:val="bullet"/>
      <w:lvlText w:val="o"/>
      <w:lvlJc w:val="left"/>
      <w:pPr>
        <w:ind w:left="3600" w:hanging="360"/>
      </w:pPr>
      <w:rPr>
        <w:rFonts w:ascii="Courier New" w:hAnsi="Courier New" w:cs="Courier New" w:hint="default"/>
      </w:rPr>
    </w:lvl>
    <w:lvl w:ilvl="5" w:tplc="2CB2F1E4" w:tentative="1">
      <w:start w:val="1"/>
      <w:numFmt w:val="bullet"/>
      <w:lvlText w:val=""/>
      <w:lvlJc w:val="left"/>
      <w:pPr>
        <w:ind w:left="4320" w:hanging="360"/>
      </w:pPr>
      <w:rPr>
        <w:rFonts w:ascii="Wingdings" w:hAnsi="Wingdings" w:hint="default"/>
      </w:rPr>
    </w:lvl>
    <w:lvl w:ilvl="6" w:tplc="617C6082" w:tentative="1">
      <w:start w:val="1"/>
      <w:numFmt w:val="bullet"/>
      <w:lvlText w:val=""/>
      <w:lvlJc w:val="left"/>
      <w:pPr>
        <w:ind w:left="5040" w:hanging="360"/>
      </w:pPr>
      <w:rPr>
        <w:rFonts w:ascii="Symbol" w:hAnsi="Symbol" w:hint="default"/>
      </w:rPr>
    </w:lvl>
    <w:lvl w:ilvl="7" w:tplc="D892DC18" w:tentative="1">
      <w:start w:val="1"/>
      <w:numFmt w:val="bullet"/>
      <w:lvlText w:val="o"/>
      <w:lvlJc w:val="left"/>
      <w:pPr>
        <w:ind w:left="5760" w:hanging="360"/>
      </w:pPr>
      <w:rPr>
        <w:rFonts w:ascii="Courier New" w:hAnsi="Courier New" w:cs="Courier New" w:hint="default"/>
      </w:rPr>
    </w:lvl>
    <w:lvl w:ilvl="8" w:tplc="1376E426" w:tentative="1">
      <w:start w:val="1"/>
      <w:numFmt w:val="bullet"/>
      <w:lvlText w:val=""/>
      <w:lvlJc w:val="left"/>
      <w:pPr>
        <w:ind w:left="6480" w:hanging="360"/>
      </w:pPr>
      <w:rPr>
        <w:rFonts w:ascii="Wingdings" w:hAnsi="Wingdings" w:hint="default"/>
      </w:rPr>
    </w:lvl>
  </w:abstractNum>
  <w:abstractNum w:abstractNumId="12" w15:restartNumberingAfterBreak="0">
    <w:nsid w:val="7E445D63"/>
    <w:multiLevelType w:val="hybridMultilevel"/>
    <w:tmpl w:val="F61646F4"/>
    <w:lvl w:ilvl="0" w:tplc="B746AEB4">
      <w:start w:val="1"/>
      <w:numFmt w:val="bullet"/>
      <w:lvlText w:val=""/>
      <w:lvlJc w:val="left"/>
      <w:pPr>
        <w:ind w:left="720" w:hanging="360"/>
      </w:pPr>
      <w:rPr>
        <w:rFonts w:ascii="Wingdings" w:hAnsi="Wingdings" w:hint="default"/>
      </w:rPr>
    </w:lvl>
    <w:lvl w:ilvl="1" w:tplc="B736335C" w:tentative="1">
      <w:start w:val="1"/>
      <w:numFmt w:val="bullet"/>
      <w:lvlText w:val="o"/>
      <w:lvlJc w:val="left"/>
      <w:pPr>
        <w:ind w:left="1440" w:hanging="360"/>
      </w:pPr>
      <w:rPr>
        <w:rFonts w:ascii="Courier New" w:hAnsi="Courier New" w:cs="Courier New" w:hint="default"/>
      </w:rPr>
    </w:lvl>
    <w:lvl w:ilvl="2" w:tplc="D74ACE62" w:tentative="1">
      <w:start w:val="1"/>
      <w:numFmt w:val="bullet"/>
      <w:lvlText w:val=""/>
      <w:lvlJc w:val="left"/>
      <w:pPr>
        <w:ind w:left="2160" w:hanging="360"/>
      </w:pPr>
      <w:rPr>
        <w:rFonts w:ascii="Wingdings" w:hAnsi="Wingdings" w:hint="default"/>
      </w:rPr>
    </w:lvl>
    <w:lvl w:ilvl="3" w:tplc="2C74C0D8" w:tentative="1">
      <w:start w:val="1"/>
      <w:numFmt w:val="bullet"/>
      <w:lvlText w:val=""/>
      <w:lvlJc w:val="left"/>
      <w:pPr>
        <w:ind w:left="2880" w:hanging="360"/>
      </w:pPr>
      <w:rPr>
        <w:rFonts w:ascii="Symbol" w:hAnsi="Symbol" w:hint="default"/>
      </w:rPr>
    </w:lvl>
    <w:lvl w:ilvl="4" w:tplc="A4BE7AE6" w:tentative="1">
      <w:start w:val="1"/>
      <w:numFmt w:val="bullet"/>
      <w:lvlText w:val="o"/>
      <w:lvlJc w:val="left"/>
      <w:pPr>
        <w:ind w:left="3600" w:hanging="360"/>
      </w:pPr>
      <w:rPr>
        <w:rFonts w:ascii="Courier New" w:hAnsi="Courier New" w:cs="Courier New" w:hint="default"/>
      </w:rPr>
    </w:lvl>
    <w:lvl w:ilvl="5" w:tplc="48181B78" w:tentative="1">
      <w:start w:val="1"/>
      <w:numFmt w:val="bullet"/>
      <w:lvlText w:val=""/>
      <w:lvlJc w:val="left"/>
      <w:pPr>
        <w:ind w:left="4320" w:hanging="360"/>
      </w:pPr>
      <w:rPr>
        <w:rFonts w:ascii="Wingdings" w:hAnsi="Wingdings" w:hint="default"/>
      </w:rPr>
    </w:lvl>
    <w:lvl w:ilvl="6" w:tplc="42A88BEC" w:tentative="1">
      <w:start w:val="1"/>
      <w:numFmt w:val="bullet"/>
      <w:lvlText w:val=""/>
      <w:lvlJc w:val="left"/>
      <w:pPr>
        <w:ind w:left="5040" w:hanging="360"/>
      </w:pPr>
      <w:rPr>
        <w:rFonts w:ascii="Symbol" w:hAnsi="Symbol" w:hint="default"/>
      </w:rPr>
    </w:lvl>
    <w:lvl w:ilvl="7" w:tplc="71544332" w:tentative="1">
      <w:start w:val="1"/>
      <w:numFmt w:val="bullet"/>
      <w:lvlText w:val="o"/>
      <w:lvlJc w:val="left"/>
      <w:pPr>
        <w:ind w:left="5760" w:hanging="360"/>
      </w:pPr>
      <w:rPr>
        <w:rFonts w:ascii="Courier New" w:hAnsi="Courier New" w:cs="Courier New" w:hint="default"/>
      </w:rPr>
    </w:lvl>
    <w:lvl w:ilvl="8" w:tplc="242874E8"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5"/>
  </w:num>
  <w:num w:numId="4">
    <w:abstractNumId w:val="11"/>
  </w:num>
  <w:num w:numId="5">
    <w:abstractNumId w:val="6"/>
  </w:num>
  <w:num w:numId="6">
    <w:abstractNumId w:val="7"/>
  </w:num>
  <w:num w:numId="7">
    <w:abstractNumId w:val="4"/>
  </w:num>
  <w:num w:numId="8">
    <w:abstractNumId w:val="8"/>
  </w:num>
  <w:num w:numId="9">
    <w:abstractNumId w:val="1"/>
  </w:num>
  <w:num w:numId="10">
    <w:abstractNumId w:val="0"/>
  </w:num>
  <w:num w:numId="11">
    <w:abstractNumId w:val="12"/>
  </w:num>
  <w:num w:numId="12">
    <w:abstractNumId w:val="10"/>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E76"/>
    <w:rsid w:val="00026EB1"/>
    <w:rsid w:val="00031E06"/>
    <w:rsid w:val="00050BEE"/>
    <w:rsid w:val="00063BC0"/>
    <w:rsid w:val="000A3EF8"/>
    <w:rsid w:val="000B3E22"/>
    <w:rsid w:val="000C7496"/>
    <w:rsid w:val="000F6264"/>
    <w:rsid w:val="00101F36"/>
    <w:rsid w:val="00154BDB"/>
    <w:rsid w:val="00162DEC"/>
    <w:rsid w:val="00170932"/>
    <w:rsid w:val="00181908"/>
    <w:rsid w:val="00190956"/>
    <w:rsid w:val="001A10F0"/>
    <w:rsid w:val="001B06F5"/>
    <w:rsid w:val="001E6C09"/>
    <w:rsid w:val="001F23E6"/>
    <w:rsid w:val="00201364"/>
    <w:rsid w:val="00207DA7"/>
    <w:rsid w:val="00211AE8"/>
    <w:rsid w:val="002524BD"/>
    <w:rsid w:val="002604D2"/>
    <w:rsid w:val="002630A6"/>
    <w:rsid w:val="002711FF"/>
    <w:rsid w:val="00275492"/>
    <w:rsid w:val="00276009"/>
    <w:rsid w:val="00280F8A"/>
    <w:rsid w:val="002A70CF"/>
    <w:rsid w:val="002B5448"/>
    <w:rsid w:val="002F0AE5"/>
    <w:rsid w:val="00340F6B"/>
    <w:rsid w:val="00354DF0"/>
    <w:rsid w:val="00362784"/>
    <w:rsid w:val="00387B00"/>
    <w:rsid w:val="003A0846"/>
    <w:rsid w:val="003A536A"/>
    <w:rsid w:val="003A6A9B"/>
    <w:rsid w:val="003B3BBF"/>
    <w:rsid w:val="003B5E58"/>
    <w:rsid w:val="003F61B6"/>
    <w:rsid w:val="00401F89"/>
    <w:rsid w:val="00414EEE"/>
    <w:rsid w:val="00454447"/>
    <w:rsid w:val="00472F3E"/>
    <w:rsid w:val="00475705"/>
    <w:rsid w:val="0049445E"/>
    <w:rsid w:val="004B2E6A"/>
    <w:rsid w:val="004B7AE6"/>
    <w:rsid w:val="004D1020"/>
    <w:rsid w:val="004D3977"/>
    <w:rsid w:val="004E2165"/>
    <w:rsid w:val="004E3810"/>
    <w:rsid w:val="004E4E35"/>
    <w:rsid w:val="004E5037"/>
    <w:rsid w:val="004F12FD"/>
    <w:rsid w:val="00503361"/>
    <w:rsid w:val="005335A5"/>
    <w:rsid w:val="005524A4"/>
    <w:rsid w:val="00554128"/>
    <w:rsid w:val="0057199C"/>
    <w:rsid w:val="00574AF6"/>
    <w:rsid w:val="005763B0"/>
    <w:rsid w:val="00577DAE"/>
    <w:rsid w:val="00585C42"/>
    <w:rsid w:val="005B5E26"/>
    <w:rsid w:val="005D126B"/>
    <w:rsid w:val="005D3ED5"/>
    <w:rsid w:val="005D58DA"/>
    <w:rsid w:val="005D5EFF"/>
    <w:rsid w:val="00605EDA"/>
    <w:rsid w:val="00612624"/>
    <w:rsid w:val="00612F8D"/>
    <w:rsid w:val="0061466A"/>
    <w:rsid w:val="00617615"/>
    <w:rsid w:val="006458B6"/>
    <w:rsid w:val="006614C1"/>
    <w:rsid w:val="00665867"/>
    <w:rsid w:val="0068564B"/>
    <w:rsid w:val="0068566A"/>
    <w:rsid w:val="00686069"/>
    <w:rsid w:val="006A285C"/>
    <w:rsid w:val="006A3D8F"/>
    <w:rsid w:val="006B7ECA"/>
    <w:rsid w:val="006C26A0"/>
    <w:rsid w:val="006D3F4F"/>
    <w:rsid w:val="007044B1"/>
    <w:rsid w:val="007374C6"/>
    <w:rsid w:val="00737D57"/>
    <w:rsid w:val="00746228"/>
    <w:rsid w:val="00746E76"/>
    <w:rsid w:val="00757B4F"/>
    <w:rsid w:val="007618F1"/>
    <w:rsid w:val="00773757"/>
    <w:rsid w:val="00781FFF"/>
    <w:rsid w:val="00791FF1"/>
    <w:rsid w:val="00792B9E"/>
    <w:rsid w:val="00793ACF"/>
    <w:rsid w:val="007B51EE"/>
    <w:rsid w:val="007D37D7"/>
    <w:rsid w:val="007E13F6"/>
    <w:rsid w:val="007E3323"/>
    <w:rsid w:val="00814AE1"/>
    <w:rsid w:val="008425E3"/>
    <w:rsid w:val="0085517E"/>
    <w:rsid w:val="00871F61"/>
    <w:rsid w:val="00877C20"/>
    <w:rsid w:val="00895687"/>
    <w:rsid w:val="008C05C0"/>
    <w:rsid w:val="008E74C3"/>
    <w:rsid w:val="009003AF"/>
    <w:rsid w:val="0092551D"/>
    <w:rsid w:val="00940B3F"/>
    <w:rsid w:val="009528EF"/>
    <w:rsid w:val="00955212"/>
    <w:rsid w:val="0096604E"/>
    <w:rsid w:val="00973EF1"/>
    <w:rsid w:val="009777F5"/>
    <w:rsid w:val="00977ABB"/>
    <w:rsid w:val="00984635"/>
    <w:rsid w:val="00995B9A"/>
    <w:rsid w:val="009A6723"/>
    <w:rsid w:val="009A6CAA"/>
    <w:rsid w:val="009A78E6"/>
    <w:rsid w:val="009C79C4"/>
    <w:rsid w:val="009E68CE"/>
    <w:rsid w:val="009F1034"/>
    <w:rsid w:val="00A4088D"/>
    <w:rsid w:val="00A418D4"/>
    <w:rsid w:val="00A5723E"/>
    <w:rsid w:val="00A617BD"/>
    <w:rsid w:val="00A63778"/>
    <w:rsid w:val="00A65002"/>
    <w:rsid w:val="00A77399"/>
    <w:rsid w:val="00AA58E4"/>
    <w:rsid w:val="00AB4A3F"/>
    <w:rsid w:val="00AB7059"/>
    <w:rsid w:val="00AD271B"/>
    <w:rsid w:val="00AD2F75"/>
    <w:rsid w:val="00AF166A"/>
    <w:rsid w:val="00AF40F7"/>
    <w:rsid w:val="00B06155"/>
    <w:rsid w:val="00B0631D"/>
    <w:rsid w:val="00B73E7E"/>
    <w:rsid w:val="00B77DA5"/>
    <w:rsid w:val="00B909F6"/>
    <w:rsid w:val="00B91518"/>
    <w:rsid w:val="00B9514F"/>
    <w:rsid w:val="00BA323B"/>
    <w:rsid w:val="00BB6779"/>
    <w:rsid w:val="00C0553B"/>
    <w:rsid w:val="00C47C6F"/>
    <w:rsid w:val="00C520EE"/>
    <w:rsid w:val="00C605A2"/>
    <w:rsid w:val="00C636AA"/>
    <w:rsid w:val="00C73406"/>
    <w:rsid w:val="00C83AD7"/>
    <w:rsid w:val="00C877CE"/>
    <w:rsid w:val="00C94FDC"/>
    <w:rsid w:val="00C95B3A"/>
    <w:rsid w:val="00CA3F2D"/>
    <w:rsid w:val="00CC34C9"/>
    <w:rsid w:val="00CC6897"/>
    <w:rsid w:val="00CD5818"/>
    <w:rsid w:val="00CD72C6"/>
    <w:rsid w:val="00CF1314"/>
    <w:rsid w:val="00CF51DE"/>
    <w:rsid w:val="00D00C0E"/>
    <w:rsid w:val="00D020FD"/>
    <w:rsid w:val="00D075F8"/>
    <w:rsid w:val="00D44873"/>
    <w:rsid w:val="00D855A6"/>
    <w:rsid w:val="00DA3FAE"/>
    <w:rsid w:val="00DB2B3E"/>
    <w:rsid w:val="00DB3D0D"/>
    <w:rsid w:val="00DC3C62"/>
    <w:rsid w:val="00DE1CB3"/>
    <w:rsid w:val="00DF49B6"/>
    <w:rsid w:val="00DF4BB2"/>
    <w:rsid w:val="00E0039B"/>
    <w:rsid w:val="00E01873"/>
    <w:rsid w:val="00E2029C"/>
    <w:rsid w:val="00E51392"/>
    <w:rsid w:val="00E67B5C"/>
    <w:rsid w:val="00E82713"/>
    <w:rsid w:val="00EB70E9"/>
    <w:rsid w:val="00EC5B25"/>
    <w:rsid w:val="00EE05B5"/>
    <w:rsid w:val="00EF5AEC"/>
    <w:rsid w:val="00F02188"/>
    <w:rsid w:val="00F0785C"/>
    <w:rsid w:val="00F27676"/>
    <w:rsid w:val="00F5465D"/>
    <w:rsid w:val="00F5650C"/>
    <w:rsid w:val="00F72B87"/>
    <w:rsid w:val="00F91DF7"/>
    <w:rsid w:val="00F91E43"/>
    <w:rsid w:val="00F94ABC"/>
    <w:rsid w:val="00FA07C8"/>
    <w:rsid w:val="00FA33BE"/>
    <w:rsid w:val="00FA72DB"/>
    <w:rsid w:val="00FD2D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B2DAE"/>
  <w15:docId w15:val="{1BDB159C-7D47-4CA2-AC26-75A8F02412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ajorBidi"/>
        <w:sz w:val="24"/>
        <w:szCs w:val="28"/>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05C0"/>
    <w:rPr>
      <w:lang w:val="en-GB"/>
    </w:rPr>
  </w:style>
  <w:style w:type="paragraph" w:styleId="Heading1">
    <w:name w:val="heading 1"/>
    <w:basedOn w:val="Normal"/>
    <w:next w:val="Normal"/>
    <w:link w:val="Heading1Char"/>
    <w:uiPriority w:val="9"/>
    <w:qFormat/>
    <w:rsid w:val="00A418D4"/>
    <w:pPr>
      <w:keepNext/>
      <w:keepLines/>
      <w:spacing w:before="480" w:after="0"/>
      <w:outlineLvl w:val="0"/>
    </w:pPr>
    <w:rPr>
      <w:rFonts w:asciiTheme="majorHAnsi" w:eastAsiaTheme="majorEastAsia" w:hAnsiTheme="majorHAnsi"/>
      <w:b/>
      <w:bCs/>
      <w:color w:val="365F91" w:themeColor="accent1" w:themeShade="BF"/>
      <w:sz w:val="28"/>
    </w:rPr>
  </w:style>
  <w:style w:type="paragraph" w:styleId="Heading2">
    <w:name w:val="heading 2"/>
    <w:basedOn w:val="Normal"/>
    <w:next w:val="Normal"/>
    <w:link w:val="Heading2Char"/>
    <w:uiPriority w:val="9"/>
    <w:unhideWhenUsed/>
    <w:qFormat/>
    <w:rsid w:val="00CF1314"/>
    <w:pPr>
      <w:keepNext/>
      <w:keepLines/>
      <w:spacing w:before="200" w:after="0"/>
      <w:outlineLvl w:val="1"/>
    </w:pPr>
    <w:rPr>
      <w:rFonts w:asciiTheme="majorHAnsi" w:eastAsiaTheme="majorEastAsia" w:hAnsiTheme="majorHAns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418D4"/>
    <w:pPr>
      <w:pBdr>
        <w:bottom w:val="single" w:sz="8" w:space="4" w:color="4F81BD" w:themeColor="accent1"/>
      </w:pBdr>
      <w:spacing w:after="300" w:line="240" w:lineRule="auto"/>
      <w:contextualSpacing/>
    </w:pPr>
    <w:rPr>
      <w:rFonts w:asciiTheme="majorHAnsi" w:eastAsiaTheme="majorEastAsia" w:hAnsiTheme="majorHAnsi"/>
      <w:color w:val="17365D" w:themeColor="text2" w:themeShade="BF"/>
      <w:spacing w:val="5"/>
      <w:kern w:val="28"/>
      <w:sz w:val="52"/>
      <w:szCs w:val="52"/>
    </w:rPr>
  </w:style>
  <w:style w:type="character" w:customStyle="1" w:styleId="TitleChar">
    <w:name w:val="Title Char"/>
    <w:basedOn w:val="DefaultParagraphFont"/>
    <w:link w:val="Title"/>
    <w:uiPriority w:val="10"/>
    <w:rsid w:val="00A418D4"/>
    <w:rPr>
      <w:rFonts w:asciiTheme="majorHAnsi" w:eastAsiaTheme="majorEastAsia" w:hAnsiTheme="majorHAns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A418D4"/>
    <w:rPr>
      <w:rFonts w:asciiTheme="majorHAnsi" w:eastAsiaTheme="majorEastAsia" w:hAnsiTheme="majorHAnsi"/>
      <w:b/>
      <w:bCs/>
      <w:color w:val="365F91" w:themeColor="accent1" w:themeShade="BF"/>
      <w:sz w:val="28"/>
    </w:rPr>
  </w:style>
  <w:style w:type="table" w:styleId="TableGrid">
    <w:name w:val="Table Grid"/>
    <w:basedOn w:val="TableNormal"/>
    <w:uiPriority w:val="39"/>
    <w:rsid w:val="00B0631D"/>
    <w:pPr>
      <w:spacing w:after="0" w:line="240" w:lineRule="auto"/>
      <w:jc w:val="left"/>
    </w:pPr>
    <w:rPr>
      <w:rFonts w:cstheme="minorBidi"/>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8566A"/>
    <w:pPr>
      <w:ind w:left="720"/>
      <w:contextualSpacing/>
    </w:pPr>
  </w:style>
  <w:style w:type="paragraph" w:styleId="BalloonText">
    <w:name w:val="Balloon Text"/>
    <w:basedOn w:val="Normal"/>
    <w:link w:val="BalloonTextChar"/>
    <w:uiPriority w:val="99"/>
    <w:semiHidden/>
    <w:unhideWhenUsed/>
    <w:rsid w:val="0085517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517E"/>
    <w:rPr>
      <w:rFonts w:ascii="Tahoma" w:hAnsi="Tahoma" w:cs="Tahoma"/>
      <w:sz w:val="16"/>
      <w:szCs w:val="16"/>
    </w:rPr>
  </w:style>
  <w:style w:type="character" w:customStyle="1" w:styleId="Heading2Char">
    <w:name w:val="Heading 2 Char"/>
    <w:basedOn w:val="DefaultParagraphFont"/>
    <w:link w:val="Heading2"/>
    <w:uiPriority w:val="9"/>
    <w:rsid w:val="00CF1314"/>
    <w:rPr>
      <w:rFonts w:asciiTheme="majorHAnsi" w:eastAsiaTheme="majorEastAsia" w:hAnsiTheme="majorHAnsi"/>
      <w:b/>
      <w:bCs/>
      <w:color w:val="4F81BD" w:themeColor="accent1"/>
      <w:sz w:val="26"/>
      <w:szCs w:val="26"/>
    </w:rPr>
  </w:style>
  <w:style w:type="paragraph" w:styleId="TOCHeading">
    <w:name w:val="TOC Heading"/>
    <w:basedOn w:val="Heading1"/>
    <w:next w:val="Normal"/>
    <w:uiPriority w:val="39"/>
    <w:semiHidden/>
    <w:unhideWhenUsed/>
    <w:qFormat/>
    <w:rsid w:val="00CF1314"/>
    <w:pPr>
      <w:spacing w:line="276" w:lineRule="auto"/>
      <w:jc w:val="left"/>
      <w:outlineLvl w:val="9"/>
    </w:pPr>
  </w:style>
  <w:style w:type="paragraph" w:styleId="TOC1">
    <w:name w:val="toc 1"/>
    <w:basedOn w:val="Normal"/>
    <w:next w:val="Normal"/>
    <w:autoRedefine/>
    <w:uiPriority w:val="39"/>
    <w:unhideWhenUsed/>
    <w:rsid w:val="00CF1314"/>
    <w:pPr>
      <w:spacing w:after="100"/>
    </w:pPr>
  </w:style>
  <w:style w:type="paragraph" w:styleId="TOC2">
    <w:name w:val="toc 2"/>
    <w:basedOn w:val="Normal"/>
    <w:next w:val="Normal"/>
    <w:autoRedefine/>
    <w:uiPriority w:val="39"/>
    <w:unhideWhenUsed/>
    <w:rsid w:val="00CF1314"/>
    <w:pPr>
      <w:spacing w:after="100"/>
      <w:ind w:left="240"/>
    </w:pPr>
  </w:style>
  <w:style w:type="character" w:styleId="Hyperlink">
    <w:name w:val="Hyperlink"/>
    <w:basedOn w:val="DefaultParagraphFont"/>
    <w:uiPriority w:val="99"/>
    <w:unhideWhenUsed/>
    <w:rsid w:val="00CF1314"/>
    <w:rPr>
      <w:color w:val="0000FF" w:themeColor="hyperlink"/>
      <w:u w:val="single"/>
    </w:rPr>
  </w:style>
  <w:style w:type="paragraph" w:styleId="Header">
    <w:name w:val="header"/>
    <w:basedOn w:val="Normal"/>
    <w:link w:val="HeaderChar"/>
    <w:uiPriority w:val="99"/>
    <w:semiHidden/>
    <w:unhideWhenUsed/>
    <w:rsid w:val="00E2029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2029C"/>
  </w:style>
  <w:style w:type="paragraph" w:styleId="Footer">
    <w:name w:val="footer"/>
    <w:basedOn w:val="Normal"/>
    <w:link w:val="FooterChar"/>
    <w:uiPriority w:val="99"/>
    <w:unhideWhenUsed/>
    <w:rsid w:val="00E2029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02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0"/>
    </c:view3D>
    <c:floor>
      <c:thickness val="0"/>
    </c:floor>
    <c:sideWall>
      <c:thickness val="0"/>
    </c:sideWall>
    <c:backWall>
      <c:thickness val="0"/>
    </c:backWall>
    <c:plotArea>
      <c:layout>
        <c:manualLayout>
          <c:layoutTarget val="inner"/>
          <c:xMode val="edge"/>
          <c:yMode val="edge"/>
          <c:x val="5.963887602285009E-2"/>
          <c:y val="1.8527358673407407E-2"/>
          <c:w val="0.67428361895939581"/>
          <c:h val="0.92727011126112369"/>
        </c:manualLayout>
      </c:layout>
      <c:bar3DChart>
        <c:barDir val="col"/>
        <c:grouping val="stacked"/>
        <c:varyColors val="0"/>
        <c:ser>
          <c:idx val="0"/>
          <c:order val="0"/>
          <c:tx>
            <c:strRef>
              <c:f>Sheet1!$B$1</c:f>
              <c:strCache>
                <c:ptCount val="1"/>
                <c:pt idx="0">
                  <c:v>male </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Sheet1!$B$2:$B$13</c:f>
              <c:numCache>
                <c:formatCode>General</c:formatCode>
                <c:ptCount val="12"/>
                <c:pt idx="1">
                  <c:v>5</c:v>
                </c:pt>
              </c:numCache>
            </c:numRef>
          </c:val>
          <c:extLst>
            <c:ext xmlns:c16="http://schemas.microsoft.com/office/drawing/2014/chart" uri="{C3380CC4-5D6E-409C-BE32-E72D297353CC}">
              <c16:uniqueId val="{00000000-435C-4824-8980-3FE2A611F5F2}"/>
            </c:ext>
          </c:extLst>
        </c:ser>
        <c:ser>
          <c:idx val="1"/>
          <c:order val="1"/>
          <c:tx>
            <c:strRef>
              <c:f>Sheet1!$C$1</c:f>
              <c:strCache>
                <c:ptCount val="1"/>
                <c:pt idx="0">
                  <c:v>female </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Sheet1!$C$2:$C$13</c:f>
              <c:numCache>
                <c:formatCode>General</c:formatCode>
                <c:ptCount val="12"/>
                <c:pt idx="1">
                  <c:v>10</c:v>
                </c:pt>
              </c:numCache>
            </c:numRef>
          </c:val>
          <c:extLst>
            <c:ext xmlns:c16="http://schemas.microsoft.com/office/drawing/2014/chart" uri="{C3380CC4-5D6E-409C-BE32-E72D297353CC}">
              <c16:uniqueId val="{00000001-435C-4824-8980-3FE2A611F5F2}"/>
            </c:ext>
          </c:extLst>
        </c:ser>
        <c:ser>
          <c:idx val="2"/>
          <c:order val="2"/>
          <c:tx>
            <c:strRef>
              <c:f>Sheet1!$D$1</c:f>
              <c:strCache>
                <c:ptCount val="1"/>
                <c:pt idx="0">
                  <c:v>non binary</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Sheet1!$D$2:$D$13</c:f>
              <c:numCache>
                <c:formatCode>General</c:formatCode>
                <c:ptCount val="12"/>
                <c:pt idx="1">
                  <c:v>0</c:v>
                </c:pt>
              </c:numCache>
            </c:numRef>
          </c:val>
          <c:extLst>
            <c:ext xmlns:c16="http://schemas.microsoft.com/office/drawing/2014/chart" uri="{C3380CC4-5D6E-409C-BE32-E72D297353CC}">
              <c16:uniqueId val="{00000002-435C-4824-8980-3FE2A611F5F2}"/>
            </c:ext>
          </c:extLst>
        </c:ser>
        <c:ser>
          <c:idx val="3"/>
          <c:order val="3"/>
          <c:tx>
            <c:strRef>
              <c:f>Sheet1!$E$1</c:f>
              <c:strCache>
                <c:ptCount val="1"/>
                <c:pt idx="0">
                  <c:v>I prefer no to say </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Sheet1!$E$2:$E$13</c:f>
              <c:numCache>
                <c:formatCode>General</c:formatCode>
                <c:ptCount val="12"/>
                <c:pt idx="1">
                  <c:v>1</c:v>
                </c:pt>
              </c:numCache>
            </c:numRef>
          </c:val>
          <c:extLst>
            <c:ext xmlns:c16="http://schemas.microsoft.com/office/drawing/2014/chart" uri="{C3380CC4-5D6E-409C-BE32-E72D297353CC}">
              <c16:uniqueId val="{00000003-435C-4824-8980-3FE2A611F5F2}"/>
            </c:ext>
          </c:extLst>
        </c:ser>
        <c:ser>
          <c:idx val="4"/>
          <c:order val="4"/>
          <c:tx>
            <c:strRef>
              <c:f>Sheet1!$F$1</c:f>
              <c:strCache>
                <c:ptCount val="1"/>
                <c:pt idx="0">
                  <c:v>18-24 age </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Sheet1!$F$2:$F$13</c:f>
              <c:numCache>
                <c:formatCode>General</c:formatCode>
                <c:ptCount val="12"/>
                <c:pt idx="2">
                  <c:v>4</c:v>
                </c:pt>
              </c:numCache>
            </c:numRef>
          </c:val>
          <c:extLst>
            <c:ext xmlns:c16="http://schemas.microsoft.com/office/drawing/2014/chart" uri="{C3380CC4-5D6E-409C-BE32-E72D297353CC}">
              <c16:uniqueId val="{00000004-435C-4824-8980-3FE2A611F5F2}"/>
            </c:ext>
          </c:extLst>
        </c:ser>
        <c:ser>
          <c:idx val="5"/>
          <c:order val="5"/>
          <c:tx>
            <c:strRef>
              <c:f>Sheet1!$G$1</c:f>
              <c:strCache>
                <c:ptCount val="1"/>
                <c:pt idx="0">
                  <c:v>25-34 age </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Sheet1!$G$2:$G$13</c:f>
              <c:numCache>
                <c:formatCode>General</c:formatCode>
                <c:ptCount val="12"/>
                <c:pt idx="2">
                  <c:v>7</c:v>
                </c:pt>
              </c:numCache>
            </c:numRef>
          </c:val>
          <c:extLst>
            <c:ext xmlns:c16="http://schemas.microsoft.com/office/drawing/2014/chart" uri="{C3380CC4-5D6E-409C-BE32-E72D297353CC}">
              <c16:uniqueId val="{00000005-435C-4824-8980-3FE2A611F5F2}"/>
            </c:ext>
          </c:extLst>
        </c:ser>
        <c:ser>
          <c:idx val="6"/>
          <c:order val="6"/>
          <c:tx>
            <c:strRef>
              <c:f>Sheet1!$H$1</c:f>
              <c:strCache>
                <c:ptCount val="1"/>
                <c:pt idx="0">
                  <c:v>35-44 age </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Sheet1!$H$2:$H$13</c:f>
              <c:numCache>
                <c:formatCode>General</c:formatCode>
                <c:ptCount val="12"/>
                <c:pt idx="2">
                  <c:v>3</c:v>
                </c:pt>
              </c:numCache>
            </c:numRef>
          </c:val>
          <c:extLst>
            <c:ext xmlns:c16="http://schemas.microsoft.com/office/drawing/2014/chart" uri="{C3380CC4-5D6E-409C-BE32-E72D297353CC}">
              <c16:uniqueId val="{00000006-435C-4824-8980-3FE2A611F5F2}"/>
            </c:ext>
          </c:extLst>
        </c:ser>
        <c:ser>
          <c:idx val="7"/>
          <c:order val="7"/>
          <c:tx>
            <c:strRef>
              <c:f>Sheet1!$I$1</c:f>
              <c:strCache>
                <c:ptCount val="1"/>
                <c:pt idx="0">
                  <c:v>45-54 age </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Sheet1!$I$2:$I$13</c:f>
              <c:numCache>
                <c:formatCode>General</c:formatCode>
                <c:ptCount val="12"/>
                <c:pt idx="2">
                  <c:v>1</c:v>
                </c:pt>
              </c:numCache>
            </c:numRef>
          </c:val>
          <c:extLst>
            <c:ext xmlns:c16="http://schemas.microsoft.com/office/drawing/2014/chart" uri="{C3380CC4-5D6E-409C-BE32-E72D297353CC}">
              <c16:uniqueId val="{00000007-435C-4824-8980-3FE2A611F5F2}"/>
            </c:ext>
          </c:extLst>
        </c:ser>
        <c:ser>
          <c:idx val="8"/>
          <c:order val="8"/>
          <c:tx>
            <c:strRef>
              <c:f>Sheet1!$J$1</c:f>
              <c:strCache>
                <c:ptCount val="1"/>
                <c:pt idx="0">
                  <c:v>55+ age </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Sheet1!$J$2:$J$13</c:f>
              <c:numCache>
                <c:formatCode>General</c:formatCode>
                <c:ptCount val="12"/>
                <c:pt idx="2">
                  <c:v>0</c:v>
                </c:pt>
              </c:numCache>
            </c:numRef>
          </c:val>
          <c:extLst>
            <c:ext xmlns:c16="http://schemas.microsoft.com/office/drawing/2014/chart" uri="{C3380CC4-5D6E-409C-BE32-E72D297353CC}">
              <c16:uniqueId val="{00000008-435C-4824-8980-3FE2A611F5F2}"/>
            </c:ext>
          </c:extLst>
        </c:ser>
        <c:ser>
          <c:idx val="9"/>
          <c:order val="9"/>
          <c:tx>
            <c:strRef>
              <c:f>Sheet1!$K$1</c:f>
              <c:strCache>
                <c:ptCount val="1"/>
                <c:pt idx="0">
                  <c:v>yes </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Sheet1!$K$2:$K$13</c:f>
              <c:numCache>
                <c:formatCode>General</c:formatCode>
                <c:ptCount val="12"/>
                <c:pt idx="3">
                  <c:v>7</c:v>
                </c:pt>
              </c:numCache>
            </c:numRef>
          </c:val>
          <c:extLst>
            <c:ext xmlns:c16="http://schemas.microsoft.com/office/drawing/2014/chart" uri="{C3380CC4-5D6E-409C-BE32-E72D297353CC}">
              <c16:uniqueId val="{00000009-435C-4824-8980-3FE2A611F5F2}"/>
            </c:ext>
          </c:extLst>
        </c:ser>
        <c:ser>
          <c:idx val="10"/>
          <c:order val="10"/>
          <c:tx>
            <c:strRef>
              <c:f>Sheet1!$L$1</c:f>
              <c:strCache>
                <c:ptCount val="1"/>
                <c:pt idx="0">
                  <c:v>no </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Sheet1!$L$2:$L$13</c:f>
              <c:numCache>
                <c:formatCode>General</c:formatCode>
                <c:ptCount val="12"/>
                <c:pt idx="3">
                  <c:v>8</c:v>
                </c:pt>
              </c:numCache>
            </c:numRef>
          </c:val>
          <c:extLst>
            <c:ext xmlns:c16="http://schemas.microsoft.com/office/drawing/2014/chart" uri="{C3380CC4-5D6E-409C-BE32-E72D297353CC}">
              <c16:uniqueId val="{0000000A-435C-4824-8980-3FE2A611F5F2}"/>
            </c:ext>
          </c:extLst>
        </c:ser>
        <c:ser>
          <c:idx val="11"/>
          <c:order val="11"/>
          <c:tx>
            <c:strRef>
              <c:f>Sheet1!$M$1</c:f>
              <c:strCache>
                <c:ptCount val="1"/>
                <c:pt idx="0">
                  <c:v>I prefer not to say </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Sheet1!$M$2:$M$13</c:f>
              <c:numCache>
                <c:formatCode>General</c:formatCode>
                <c:ptCount val="12"/>
                <c:pt idx="3">
                  <c:v>0</c:v>
                </c:pt>
              </c:numCache>
            </c:numRef>
          </c:val>
          <c:extLst>
            <c:ext xmlns:c16="http://schemas.microsoft.com/office/drawing/2014/chart" uri="{C3380CC4-5D6E-409C-BE32-E72D297353CC}">
              <c16:uniqueId val="{0000000B-435C-4824-8980-3FE2A611F5F2}"/>
            </c:ext>
          </c:extLst>
        </c:ser>
        <c:ser>
          <c:idx val="12"/>
          <c:order val="12"/>
          <c:tx>
            <c:strRef>
              <c:f>Sheet1!$N$1</c:f>
              <c:strCache>
                <c:ptCount val="1"/>
                <c:pt idx="0">
                  <c:v>poor </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Sheet1!$N$2:$N$13</c:f>
              <c:numCache>
                <c:formatCode>General</c:formatCode>
                <c:ptCount val="12"/>
                <c:pt idx="4">
                  <c:v>6</c:v>
                </c:pt>
              </c:numCache>
            </c:numRef>
          </c:val>
          <c:extLst>
            <c:ext xmlns:c16="http://schemas.microsoft.com/office/drawing/2014/chart" uri="{C3380CC4-5D6E-409C-BE32-E72D297353CC}">
              <c16:uniqueId val="{0000000C-435C-4824-8980-3FE2A611F5F2}"/>
            </c:ext>
          </c:extLst>
        </c:ser>
        <c:ser>
          <c:idx val="13"/>
          <c:order val="13"/>
          <c:tx>
            <c:strRef>
              <c:f>Sheet1!$O$1</c:f>
              <c:strCache>
                <c:ptCount val="1"/>
                <c:pt idx="0">
                  <c:v>below average </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Sheet1!$O$2:$O$13</c:f>
              <c:numCache>
                <c:formatCode>General</c:formatCode>
                <c:ptCount val="12"/>
                <c:pt idx="4">
                  <c:v>4</c:v>
                </c:pt>
              </c:numCache>
            </c:numRef>
          </c:val>
          <c:extLst>
            <c:ext xmlns:c16="http://schemas.microsoft.com/office/drawing/2014/chart" uri="{C3380CC4-5D6E-409C-BE32-E72D297353CC}">
              <c16:uniqueId val="{0000000D-435C-4824-8980-3FE2A611F5F2}"/>
            </c:ext>
          </c:extLst>
        </c:ser>
        <c:ser>
          <c:idx val="14"/>
          <c:order val="14"/>
          <c:tx>
            <c:strRef>
              <c:f>Sheet1!$P$1</c:f>
              <c:strCache>
                <c:ptCount val="1"/>
                <c:pt idx="0">
                  <c:v>good</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Sheet1!$P$2:$P$13</c:f>
              <c:numCache>
                <c:formatCode>General</c:formatCode>
                <c:ptCount val="12"/>
                <c:pt idx="4">
                  <c:v>3</c:v>
                </c:pt>
              </c:numCache>
            </c:numRef>
          </c:val>
          <c:extLst>
            <c:ext xmlns:c16="http://schemas.microsoft.com/office/drawing/2014/chart" uri="{C3380CC4-5D6E-409C-BE32-E72D297353CC}">
              <c16:uniqueId val="{0000000E-435C-4824-8980-3FE2A611F5F2}"/>
            </c:ext>
          </c:extLst>
        </c:ser>
        <c:ser>
          <c:idx val="15"/>
          <c:order val="15"/>
          <c:tx>
            <c:strRef>
              <c:f>Sheet1!$Q$1</c:f>
              <c:strCache>
                <c:ptCount val="1"/>
                <c:pt idx="0">
                  <c:v>excellent </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Sheet1!$Q$2:$Q$13</c:f>
              <c:numCache>
                <c:formatCode>General</c:formatCode>
                <c:ptCount val="12"/>
                <c:pt idx="4">
                  <c:v>1</c:v>
                </c:pt>
              </c:numCache>
            </c:numRef>
          </c:val>
          <c:extLst>
            <c:ext xmlns:c16="http://schemas.microsoft.com/office/drawing/2014/chart" uri="{C3380CC4-5D6E-409C-BE32-E72D297353CC}">
              <c16:uniqueId val="{0000000F-435C-4824-8980-3FE2A611F5F2}"/>
            </c:ext>
          </c:extLst>
        </c:ser>
        <c:ser>
          <c:idx val="16"/>
          <c:order val="16"/>
          <c:tx>
            <c:strRef>
              <c:f>Sheet1!$R$1</c:f>
              <c:strCache>
                <c:ptCount val="1"/>
                <c:pt idx="0">
                  <c:v>yes 2</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Sheet1!$R$2:$R$13</c:f>
              <c:numCache>
                <c:formatCode>General</c:formatCode>
                <c:ptCount val="12"/>
                <c:pt idx="5">
                  <c:v>13</c:v>
                </c:pt>
              </c:numCache>
            </c:numRef>
          </c:val>
          <c:extLst>
            <c:ext xmlns:c16="http://schemas.microsoft.com/office/drawing/2014/chart" uri="{C3380CC4-5D6E-409C-BE32-E72D297353CC}">
              <c16:uniqueId val="{00000010-435C-4824-8980-3FE2A611F5F2}"/>
            </c:ext>
          </c:extLst>
        </c:ser>
        <c:ser>
          <c:idx val="17"/>
          <c:order val="17"/>
          <c:tx>
            <c:strRef>
              <c:f>Sheet1!$S$1</c:f>
              <c:strCache>
                <c:ptCount val="1"/>
                <c:pt idx="0">
                  <c:v>yes, but it doesnot work well</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Sheet1!$S$2:$S$13</c:f>
              <c:numCache>
                <c:formatCode>General</c:formatCode>
                <c:ptCount val="12"/>
                <c:pt idx="5">
                  <c:v>2</c:v>
                </c:pt>
              </c:numCache>
            </c:numRef>
          </c:val>
          <c:extLst>
            <c:ext xmlns:c16="http://schemas.microsoft.com/office/drawing/2014/chart" uri="{C3380CC4-5D6E-409C-BE32-E72D297353CC}">
              <c16:uniqueId val="{00000011-435C-4824-8980-3FE2A611F5F2}"/>
            </c:ext>
          </c:extLst>
        </c:ser>
        <c:ser>
          <c:idx val="18"/>
          <c:order val="18"/>
          <c:tx>
            <c:strRef>
              <c:f>Sheet1!$T$1</c:f>
              <c:strCache>
                <c:ptCount val="1"/>
                <c:pt idx="0">
                  <c:v>no, I share with others</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Sheet1!$T$2:$T$13</c:f>
              <c:numCache>
                <c:formatCode>General</c:formatCode>
                <c:ptCount val="12"/>
                <c:pt idx="5">
                  <c:v>0</c:v>
                </c:pt>
              </c:numCache>
            </c:numRef>
          </c:val>
          <c:extLst>
            <c:ext xmlns:c16="http://schemas.microsoft.com/office/drawing/2014/chart" uri="{C3380CC4-5D6E-409C-BE32-E72D297353CC}">
              <c16:uniqueId val="{00000012-435C-4824-8980-3FE2A611F5F2}"/>
            </c:ext>
          </c:extLst>
        </c:ser>
        <c:ser>
          <c:idx val="19"/>
          <c:order val="19"/>
          <c:tx>
            <c:strRef>
              <c:f>Sheet1!$U$1</c:f>
              <c:strCache>
                <c:ptCount val="1"/>
                <c:pt idx="0">
                  <c:v>smart phone</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Sheet1!$U$2:$U$13</c:f>
              <c:numCache>
                <c:formatCode>General</c:formatCode>
                <c:ptCount val="12"/>
                <c:pt idx="6">
                  <c:v>3</c:v>
                </c:pt>
              </c:numCache>
            </c:numRef>
          </c:val>
          <c:extLst>
            <c:ext xmlns:c16="http://schemas.microsoft.com/office/drawing/2014/chart" uri="{C3380CC4-5D6E-409C-BE32-E72D297353CC}">
              <c16:uniqueId val="{00000013-435C-4824-8980-3FE2A611F5F2}"/>
            </c:ext>
          </c:extLst>
        </c:ser>
        <c:ser>
          <c:idx val="20"/>
          <c:order val="20"/>
          <c:tx>
            <c:strRef>
              <c:f>Sheet1!$V$1</c:f>
              <c:strCache>
                <c:ptCount val="1"/>
                <c:pt idx="0">
                  <c:v>laptop </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Sheet1!$V$2:$V$13</c:f>
              <c:numCache>
                <c:formatCode>General</c:formatCode>
                <c:ptCount val="12"/>
                <c:pt idx="6">
                  <c:v>8</c:v>
                </c:pt>
              </c:numCache>
            </c:numRef>
          </c:val>
          <c:extLst>
            <c:ext xmlns:c16="http://schemas.microsoft.com/office/drawing/2014/chart" uri="{C3380CC4-5D6E-409C-BE32-E72D297353CC}">
              <c16:uniqueId val="{00000014-435C-4824-8980-3FE2A611F5F2}"/>
            </c:ext>
          </c:extLst>
        </c:ser>
        <c:ser>
          <c:idx val="21"/>
          <c:order val="21"/>
          <c:tx>
            <c:strRef>
              <c:f>Sheet1!$W$1</c:f>
              <c:strCache>
                <c:ptCount val="1"/>
                <c:pt idx="0">
                  <c:v>tablet</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Sheet1!$W$2:$W$13</c:f>
              <c:numCache>
                <c:formatCode>General</c:formatCode>
                <c:ptCount val="12"/>
                <c:pt idx="6">
                  <c:v>2</c:v>
                </c:pt>
              </c:numCache>
            </c:numRef>
          </c:val>
          <c:extLst>
            <c:ext xmlns:c16="http://schemas.microsoft.com/office/drawing/2014/chart" uri="{C3380CC4-5D6E-409C-BE32-E72D297353CC}">
              <c16:uniqueId val="{00000015-435C-4824-8980-3FE2A611F5F2}"/>
            </c:ext>
          </c:extLst>
        </c:ser>
        <c:ser>
          <c:idx val="22"/>
          <c:order val="22"/>
          <c:tx>
            <c:strRef>
              <c:f>Sheet1!$X$1</c:f>
              <c:strCache>
                <c:ptCount val="1"/>
                <c:pt idx="0">
                  <c:v>1-3 hrs</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Sheet1!$X$2:$X$13</c:f>
              <c:numCache>
                <c:formatCode>General</c:formatCode>
                <c:ptCount val="12"/>
                <c:pt idx="7">
                  <c:v>5</c:v>
                </c:pt>
              </c:numCache>
            </c:numRef>
          </c:val>
          <c:extLst>
            <c:ext xmlns:c16="http://schemas.microsoft.com/office/drawing/2014/chart" uri="{C3380CC4-5D6E-409C-BE32-E72D297353CC}">
              <c16:uniqueId val="{00000016-435C-4824-8980-3FE2A611F5F2}"/>
            </c:ext>
          </c:extLst>
        </c:ser>
        <c:ser>
          <c:idx val="23"/>
          <c:order val="23"/>
          <c:tx>
            <c:strRef>
              <c:f>Sheet1!$Y$1</c:f>
              <c:strCache>
                <c:ptCount val="1"/>
                <c:pt idx="0">
                  <c:v>3-5 hrs</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Sheet1!$Y$2:$Y$13</c:f>
              <c:numCache>
                <c:formatCode>General</c:formatCode>
                <c:ptCount val="12"/>
                <c:pt idx="7">
                  <c:v>2</c:v>
                </c:pt>
              </c:numCache>
            </c:numRef>
          </c:val>
          <c:extLst>
            <c:ext xmlns:c16="http://schemas.microsoft.com/office/drawing/2014/chart" uri="{C3380CC4-5D6E-409C-BE32-E72D297353CC}">
              <c16:uniqueId val="{00000017-435C-4824-8980-3FE2A611F5F2}"/>
            </c:ext>
          </c:extLst>
        </c:ser>
        <c:ser>
          <c:idx val="24"/>
          <c:order val="24"/>
          <c:tx>
            <c:strRef>
              <c:f>Sheet1!$Z$1</c:f>
              <c:strCache>
                <c:ptCount val="1"/>
                <c:pt idx="0">
                  <c:v>5-7 hrs </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Sheet1!$Z$2:$Z$13</c:f>
              <c:numCache>
                <c:formatCode>General</c:formatCode>
                <c:ptCount val="12"/>
                <c:pt idx="7">
                  <c:v>2</c:v>
                </c:pt>
              </c:numCache>
            </c:numRef>
          </c:val>
          <c:extLst>
            <c:ext xmlns:c16="http://schemas.microsoft.com/office/drawing/2014/chart" uri="{C3380CC4-5D6E-409C-BE32-E72D297353CC}">
              <c16:uniqueId val="{00000018-435C-4824-8980-3FE2A611F5F2}"/>
            </c:ext>
          </c:extLst>
        </c:ser>
        <c:ser>
          <c:idx val="25"/>
          <c:order val="25"/>
          <c:tx>
            <c:strRef>
              <c:f>Sheet1!$AA$1</c:f>
              <c:strCache>
                <c:ptCount val="1"/>
                <c:pt idx="0">
                  <c:v>7-10 hrs</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Sheet1!$AA$2:$AA$13</c:f>
              <c:numCache>
                <c:formatCode>General</c:formatCode>
                <c:ptCount val="12"/>
                <c:pt idx="7">
                  <c:v>3</c:v>
                </c:pt>
              </c:numCache>
            </c:numRef>
          </c:val>
          <c:extLst>
            <c:ext xmlns:c16="http://schemas.microsoft.com/office/drawing/2014/chart" uri="{C3380CC4-5D6E-409C-BE32-E72D297353CC}">
              <c16:uniqueId val="{00000019-435C-4824-8980-3FE2A611F5F2}"/>
            </c:ext>
          </c:extLst>
        </c:ser>
        <c:ser>
          <c:idx val="26"/>
          <c:order val="26"/>
          <c:tx>
            <c:strRef>
              <c:f>Sheet1!$AB$1</c:f>
              <c:strCache>
                <c:ptCount val="1"/>
                <c:pt idx="0">
                  <c:v>10+hrs</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Sheet1!$AB$2:$AB$13</c:f>
              <c:numCache>
                <c:formatCode>General</c:formatCode>
                <c:ptCount val="12"/>
                <c:pt idx="7">
                  <c:v>3</c:v>
                </c:pt>
              </c:numCache>
            </c:numRef>
          </c:val>
          <c:extLst>
            <c:ext xmlns:c16="http://schemas.microsoft.com/office/drawing/2014/chart" uri="{C3380CC4-5D6E-409C-BE32-E72D297353CC}">
              <c16:uniqueId val="{0000001A-435C-4824-8980-3FE2A611F5F2}"/>
            </c:ext>
          </c:extLst>
        </c:ser>
        <c:ser>
          <c:idx val="27"/>
          <c:order val="27"/>
          <c:tx>
            <c:strRef>
              <c:f>Sheet1!$AC$1</c:f>
              <c:strCache>
                <c:ptCount val="1"/>
                <c:pt idx="0">
                  <c:v>not atall effective </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Sheet1!$AC$2:$AC$13</c:f>
              <c:numCache>
                <c:formatCode>General</c:formatCode>
                <c:ptCount val="12"/>
                <c:pt idx="8">
                  <c:v>5</c:v>
                </c:pt>
              </c:numCache>
            </c:numRef>
          </c:val>
          <c:extLst>
            <c:ext xmlns:c16="http://schemas.microsoft.com/office/drawing/2014/chart" uri="{C3380CC4-5D6E-409C-BE32-E72D297353CC}">
              <c16:uniqueId val="{0000001B-435C-4824-8980-3FE2A611F5F2}"/>
            </c:ext>
          </c:extLst>
        </c:ser>
        <c:ser>
          <c:idx val="28"/>
          <c:order val="28"/>
          <c:tx>
            <c:strRef>
              <c:f>Sheet1!$AD$1</c:f>
              <c:strCache>
                <c:ptCount val="1"/>
                <c:pt idx="0">
                  <c:v>slightly effective</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Sheet1!$AD$2:$AD$13</c:f>
              <c:numCache>
                <c:formatCode>General</c:formatCode>
                <c:ptCount val="12"/>
                <c:pt idx="8">
                  <c:v>6</c:v>
                </c:pt>
              </c:numCache>
            </c:numRef>
          </c:val>
          <c:extLst>
            <c:ext xmlns:c16="http://schemas.microsoft.com/office/drawing/2014/chart" uri="{C3380CC4-5D6E-409C-BE32-E72D297353CC}">
              <c16:uniqueId val="{0000001C-435C-4824-8980-3FE2A611F5F2}"/>
            </c:ext>
          </c:extLst>
        </c:ser>
        <c:ser>
          <c:idx val="29"/>
          <c:order val="29"/>
          <c:tx>
            <c:strRef>
              <c:f>Sheet1!$AE$1</c:f>
              <c:strCache>
                <c:ptCount val="1"/>
                <c:pt idx="0">
                  <c:v>very effective </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Sheet1!$AE$2:$AE$13</c:f>
              <c:numCache>
                <c:formatCode>General</c:formatCode>
                <c:ptCount val="12"/>
                <c:pt idx="8">
                  <c:v>4</c:v>
                </c:pt>
              </c:numCache>
            </c:numRef>
          </c:val>
          <c:extLst>
            <c:ext xmlns:c16="http://schemas.microsoft.com/office/drawing/2014/chart" uri="{C3380CC4-5D6E-409C-BE32-E72D297353CC}">
              <c16:uniqueId val="{0000001D-435C-4824-8980-3FE2A611F5F2}"/>
            </c:ext>
          </c:extLst>
        </c:ser>
        <c:ser>
          <c:idx val="30"/>
          <c:order val="30"/>
          <c:tx>
            <c:strRef>
              <c:f>Sheet1!$AF$1</c:f>
              <c:strCache>
                <c:ptCount val="1"/>
                <c:pt idx="0">
                  <c:v>extremely effective </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Sheet1!$AF$2:$AF$13</c:f>
              <c:numCache>
                <c:formatCode>General</c:formatCode>
                <c:ptCount val="12"/>
                <c:pt idx="8">
                  <c:v>0</c:v>
                </c:pt>
              </c:numCache>
            </c:numRef>
          </c:val>
          <c:extLst>
            <c:ext xmlns:c16="http://schemas.microsoft.com/office/drawing/2014/chart" uri="{C3380CC4-5D6E-409C-BE32-E72D297353CC}">
              <c16:uniqueId val="{0000001E-435C-4824-8980-3FE2A611F5F2}"/>
            </c:ext>
          </c:extLst>
        </c:ser>
        <c:ser>
          <c:idx val="31"/>
          <c:order val="31"/>
          <c:tx>
            <c:strRef>
              <c:f>Sheet1!$AG$1</c:f>
              <c:strCache>
                <c:ptCount val="1"/>
                <c:pt idx="0">
                  <c:v>not very helpful</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Sheet1!$AG$2:$AG$13</c:f>
              <c:numCache>
                <c:formatCode>General</c:formatCode>
                <c:ptCount val="12"/>
                <c:pt idx="9">
                  <c:v>3</c:v>
                </c:pt>
              </c:numCache>
            </c:numRef>
          </c:val>
          <c:extLst>
            <c:ext xmlns:c16="http://schemas.microsoft.com/office/drawing/2014/chart" uri="{C3380CC4-5D6E-409C-BE32-E72D297353CC}">
              <c16:uniqueId val="{0000001F-435C-4824-8980-3FE2A611F5F2}"/>
            </c:ext>
          </c:extLst>
        </c:ser>
        <c:ser>
          <c:idx val="32"/>
          <c:order val="32"/>
          <c:tx>
            <c:strRef>
              <c:f>Sheet1!$AH$1</c:f>
              <c:strCache>
                <c:ptCount val="1"/>
                <c:pt idx="0">
                  <c:v>slightly helpful</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Sheet1!$AH$2:$AH$13</c:f>
              <c:numCache>
                <c:formatCode>General</c:formatCode>
                <c:ptCount val="12"/>
                <c:pt idx="9">
                  <c:v>6</c:v>
                </c:pt>
              </c:numCache>
            </c:numRef>
          </c:val>
          <c:extLst>
            <c:ext xmlns:c16="http://schemas.microsoft.com/office/drawing/2014/chart" uri="{C3380CC4-5D6E-409C-BE32-E72D297353CC}">
              <c16:uniqueId val="{00000020-435C-4824-8980-3FE2A611F5F2}"/>
            </c:ext>
          </c:extLst>
        </c:ser>
        <c:ser>
          <c:idx val="33"/>
          <c:order val="33"/>
          <c:tx>
            <c:strRef>
              <c:f>Sheet1!$AI$1</c:f>
              <c:strCache>
                <c:ptCount val="1"/>
                <c:pt idx="0">
                  <c:v>very helpful</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Sheet1!$AI$2:$AI$13</c:f>
              <c:numCache>
                <c:formatCode>General</c:formatCode>
                <c:ptCount val="12"/>
                <c:pt idx="9">
                  <c:v>4</c:v>
                </c:pt>
              </c:numCache>
            </c:numRef>
          </c:val>
          <c:extLst>
            <c:ext xmlns:c16="http://schemas.microsoft.com/office/drawing/2014/chart" uri="{C3380CC4-5D6E-409C-BE32-E72D297353CC}">
              <c16:uniqueId val="{00000021-435C-4824-8980-3FE2A611F5F2}"/>
            </c:ext>
          </c:extLst>
        </c:ser>
        <c:ser>
          <c:idx val="34"/>
          <c:order val="34"/>
          <c:tx>
            <c:strRef>
              <c:f>Sheet1!$AJ$1</c:f>
              <c:strCache>
                <c:ptCount val="1"/>
                <c:pt idx="0">
                  <c:v>extremely helpful</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Sheet1!$AJ$2:$AJ$13</c:f>
              <c:numCache>
                <c:formatCode>General</c:formatCode>
                <c:ptCount val="12"/>
                <c:pt idx="9">
                  <c:v>2</c:v>
                </c:pt>
              </c:numCache>
            </c:numRef>
          </c:val>
          <c:extLst>
            <c:ext xmlns:c16="http://schemas.microsoft.com/office/drawing/2014/chart" uri="{C3380CC4-5D6E-409C-BE32-E72D297353CC}">
              <c16:uniqueId val="{00000022-435C-4824-8980-3FE2A611F5F2}"/>
            </c:ext>
          </c:extLst>
        </c:ser>
        <c:ser>
          <c:idx val="35"/>
          <c:order val="35"/>
          <c:tx>
            <c:strRef>
              <c:f>Sheet1!$AK$1</c:f>
              <c:strCache>
                <c:ptCount val="1"/>
                <c:pt idx="0">
                  <c:v>yes, absolutely</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Sheet1!$AK$2:$AK$13</c:f>
              <c:numCache>
                <c:formatCode>General</c:formatCode>
                <c:ptCount val="12"/>
                <c:pt idx="10">
                  <c:v>4</c:v>
                </c:pt>
              </c:numCache>
            </c:numRef>
          </c:val>
          <c:extLst>
            <c:ext xmlns:c16="http://schemas.microsoft.com/office/drawing/2014/chart" uri="{C3380CC4-5D6E-409C-BE32-E72D297353CC}">
              <c16:uniqueId val="{00000023-435C-4824-8980-3FE2A611F5F2}"/>
            </c:ext>
          </c:extLst>
        </c:ser>
        <c:ser>
          <c:idx val="36"/>
          <c:order val="36"/>
          <c:tx>
            <c:strRef>
              <c:f>Sheet1!$AL$1</c:f>
              <c:strCache>
                <c:ptCount val="1"/>
                <c:pt idx="0">
                  <c:v>yes, but I would like to change few things </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Sheet1!$AL$2:$AL$13</c:f>
              <c:numCache>
                <c:formatCode>General</c:formatCode>
                <c:ptCount val="12"/>
                <c:pt idx="10">
                  <c:v>0</c:v>
                </c:pt>
              </c:numCache>
            </c:numRef>
          </c:val>
          <c:extLst>
            <c:ext xmlns:c16="http://schemas.microsoft.com/office/drawing/2014/chart" uri="{C3380CC4-5D6E-409C-BE32-E72D297353CC}">
              <c16:uniqueId val="{00000024-435C-4824-8980-3FE2A611F5F2}"/>
            </c:ext>
          </c:extLst>
        </c:ser>
        <c:ser>
          <c:idx val="37"/>
          <c:order val="37"/>
          <c:tx>
            <c:strRef>
              <c:f>Sheet1!$AM$1</c:f>
              <c:strCache>
                <c:ptCount val="1"/>
                <c:pt idx="0">
                  <c:v>no, absolutely </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Sheet1!$AM$2:$AM$13</c:f>
              <c:numCache>
                <c:formatCode>General</c:formatCode>
                <c:ptCount val="12"/>
                <c:pt idx="10">
                  <c:v>7</c:v>
                </c:pt>
              </c:numCache>
            </c:numRef>
          </c:val>
          <c:extLst>
            <c:ext xmlns:c16="http://schemas.microsoft.com/office/drawing/2014/chart" uri="{C3380CC4-5D6E-409C-BE32-E72D297353CC}">
              <c16:uniqueId val="{00000025-435C-4824-8980-3FE2A611F5F2}"/>
            </c:ext>
          </c:extLst>
        </c:ser>
        <c:ser>
          <c:idx val="38"/>
          <c:order val="38"/>
          <c:tx>
            <c:strRef>
              <c:f>Sheet1!$AN$1</c:f>
              <c:strCache>
                <c:ptCount val="1"/>
                <c:pt idx="0">
                  <c:v>strongly agree</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Sheet1!$AN$2:$AN$13</c:f>
              <c:numCache>
                <c:formatCode>General</c:formatCode>
                <c:ptCount val="12"/>
                <c:pt idx="11">
                  <c:v>5</c:v>
                </c:pt>
              </c:numCache>
            </c:numRef>
          </c:val>
          <c:extLst>
            <c:ext xmlns:c16="http://schemas.microsoft.com/office/drawing/2014/chart" uri="{C3380CC4-5D6E-409C-BE32-E72D297353CC}">
              <c16:uniqueId val="{00000026-435C-4824-8980-3FE2A611F5F2}"/>
            </c:ext>
          </c:extLst>
        </c:ser>
        <c:ser>
          <c:idx val="39"/>
          <c:order val="39"/>
          <c:tx>
            <c:strRef>
              <c:f>Sheet1!$AO$1</c:f>
              <c:strCache>
                <c:ptCount val="1"/>
                <c:pt idx="0">
                  <c:v>agree</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Sheet1!$AO$2:$AO$13</c:f>
              <c:numCache>
                <c:formatCode>General</c:formatCode>
                <c:ptCount val="12"/>
                <c:pt idx="11">
                  <c:v>6</c:v>
                </c:pt>
              </c:numCache>
            </c:numRef>
          </c:val>
          <c:extLst>
            <c:ext xmlns:c16="http://schemas.microsoft.com/office/drawing/2014/chart" uri="{C3380CC4-5D6E-409C-BE32-E72D297353CC}">
              <c16:uniqueId val="{00000027-435C-4824-8980-3FE2A611F5F2}"/>
            </c:ext>
          </c:extLst>
        </c:ser>
        <c:ser>
          <c:idx val="40"/>
          <c:order val="40"/>
          <c:tx>
            <c:strRef>
              <c:f>Sheet1!$AP$1</c:f>
              <c:strCache>
                <c:ptCount val="1"/>
                <c:pt idx="0">
                  <c:v>neither agree or disagree</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Sheet1!$AP$2:$AP$13</c:f>
              <c:numCache>
                <c:formatCode>General</c:formatCode>
                <c:ptCount val="12"/>
                <c:pt idx="11">
                  <c:v>0</c:v>
                </c:pt>
              </c:numCache>
            </c:numRef>
          </c:val>
          <c:extLst>
            <c:ext xmlns:c16="http://schemas.microsoft.com/office/drawing/2014/chart" uri="{C3380CC4-5D6E-409C-BE32-E72D297353CC}">
              <c16:uniqueId val="{00000028-435C-4824-8980-3FE2A611F5F2}"/>
            </c:ext>
          </c:extLst>
        </c:ser>
        <c:ser>
          <c:idx val="41"/>
          <c:order val="41"/>
          <c:tx>
            <c:strRef>
              <c:f>Sheet1!$AQ$1</c:f>
              <c:strCache>
                <c:ptCount val="1"/>
                <c:pt idx="0">
                  <c:v>neither agree nor disagree</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Sheet1!$AQ$2:$AQ$13</c:f>
              <c:numCache>
                <c:formatCode>General</c:formatCode>
                <c:ptCount val="12"/>
                <c:pt idx="11">
                  <c:v>2</c:v>
                </c:pt>
              </c:numCache>
            </c:numRef>
          </c:val>
          <c:extLst>
            <c:ext xmlns:c16="http://schemas.microsoft.com/office/drawing/2014/chart" uri="{C3380CC4-5D6E-409C-BE32-E72D297353CC}">
              <c16:uniqueId val="{00000029-435C-4824-8980-3FE2A611F5F2}"/>
            </c:ext>
          </c:extLst>
        </c:ser>
        <c:ser>
          <c:idx val="42"/>
          <c:order val="42"/>
          <c:tx>
            <c:strRef>
              <c:f>Sheet1!$AR$1</c:f>
              <c:strCache>
                <c:ptCount val="1"/>
                <c:pt idx="0">
                  <c:v>strongly disagree</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Sheet1!$AR$2:$AR$13</c:f>
              <c:numCache>
                <c:formatCode>General</c:formatCode>
                <c:ptCount val="12"/>
                <c:pt idx="11">
                  <c:v>0</c:v>
                </c:pt>
              </c:numCache>
            </c:numRef>
          </c:val>
          <c:extLst>
            <c:ext xmlns:c16="http://schemas.microsoft.com/office/drawing/2014/chart" uri="{C3380CC4-5D6E-409C-BE32-E72D297353CC}">
              <c16:uniqueId val="{0000002A-435C-4824-8980-3FE2A611F5F2}"/>
            </c:ext>
          </c:extLst>
        </c:ser>
        <c:dLbls>
          <c:showLegendKey val="0"/>
          <c:showVal val="0"/>
          <c:showCatName val="0"/>
          <c:showSerName val="0"/>
          <c:showPercent val="0"/>
          <c:showBubbleSize val="0"/>
        </c:dLbls>
        <c:gapWidth val="150"/>
        <c:shape val="box"/>
        <c:axId val="77157888"/>
        <c:axId val="77159424"/>
        <c:axId val="0"/>
      </c:bar3DChart>
      <c:catAx>
        <c:axId val="77157888"/>
        <c:scaling>
          <c:orientation val="minMax"/>
        </c:scaling>
        <c:delete val="0"/>
        <c:axPos val="b"/>
        <c:numFmt formatCode="General" sourceLinked="1"/>
        <c:majorTickMark val="out"/>
        <c:minorTickMark val="none"/>
        <c:tickLblPos val="nextTo"/>
        <c:crossAx val="77159424"/>
        <c:crosses val="autoZero"/>
        <c:auto val="1"/>
        <c:lblAlgn val="ctr"/>
        <c:lblOffset val="100"/>
        <c:noMultiLvlLbl val="0"/>
      </c:catAx>
      <c:valAx>
        <c:axId val="77159424"/>
        <c:scaling>
          <c:orientation val="minMax"/>
        </c:scaling>
        <c:delete val="0"/>
        <c:axPos val="l"/>
        <c:majorGridlines/>
        <c:numFmt formatCode="General" sourceLinked="1"/>
        <c:majorTickMark val="out"/>
        <c:minorTickMark val="none"/>
        <c:tickLblPos val="nextTo"/>
        <c:crossAx val="77157888"/>
        <c:crosses val="autoZero"/>
        <c:crossBetween val="between"/>
      </c:valAx>
    </c:plotArea>
    <c:legend>
      <c:legendPos val="r"/>
      <c:layout>
        <c:manualLayout>
          <c:xMode val="edge"/>
          <c:yMode val="edge"/>
          <c:x val="0.77937640883124848"/>
          <c:y val="4.6836176881847477E-2"/>
          <c:w val="0.20764227265709456"/>
          <c:h val="0.9063275148065475"/>
        </c:manualLayout>
      </c:layou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9FADA5C-064B-41B3-833C-A3D6FECAC8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18</Pages>
  <Words>3090</Words>
  <Characters>17617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Danail Antoniev Mishev (2112447)</cp:lastModifiedBy>
  <cp:revision>5</cp:revision>
  <dcterms:created xsi:type="dcterms:W3CDTF">2021-12-03T11:42:00Z</dcterms:created>
  <dcterms:modified xsi:type="dcterms:W3CDTF">2022-01-02T20:55:00Z</dcterms:modified>
</cp:coreProperties>
</file>