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2AF0F0C0" w14:textId="77777777" w:rsidR="00872286"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872286">
              <w:rPr>
                <w:b/>
                <w:color w:val="auto"/>
                <w:sz w:val="32"/>
              </w:rPr>
              <w:t xml:space="preserve"> </w:t>
            </w:r>
          </w:p>
          <w:p w14:paraId="68E21CDF" w14:textId="77777777" w:rsidR="00871583" w:rsidRDefault="00871583" w:rsidP="0022001B">
            <w:pPr>
              <w:overflowPunct/>
              <w:autoSpaceDE/>
              <w:autoSpaceDN/>
              <w:adjustRightInd/>
              <w:ind w:right="-330"/>
              <w:textAlignment w:val="auto"/>
              <w:rPr>
                <w:b/>
                <w:color w:val="auto"/>
                <w:sz w:val="32"/>
              </w:rPr>
            </w:pPr>
          </w:p>
          <w:p w14:paraId="44290483" w14:textId="60243A6C" w:rsidR="00FF6BE0" w:rsidRDefault="00872286" w:rsidP="0022001B">
            <w:pPr>
              <w:overflowPunct/>
              <w:autoSpaceDE/>
              <w:autoSpaceDN/>
              <w:adjustRightInd/>
              <w:ind w:right="-330"/>
              <w:textAlignment w:val="auto"/>
              <w:rPr>
                <w:b/>
                <w:color w:val="auto"/>
                <w:sz w:val="32"/>
              </w:rPr>
            </w:pPr>
            <w:r>
              <w:rPr>
                <w:b/>
                <w:color w:val="auto"/>
                <w:sz w:val="32"/>
              </w:rPr>
              <w:t>Leigh Davies</w:t>
            </w:r>
          </w:p>
          <w:p w14:paraId="447F3BC1" w14:textId="77777777" w:rsidR="00871583" w:rsidRDefault="00871583"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1D28C74" w:rsidR="005A1BA3" w:rsidRDefault="005A1BA3" w:rsidP="0022001B">
            <w:pPr>
              <w:overflowPunct/>
              <w:autoSpaceDE/>
              <w:autoSpaceDN/>
              <w:adjustRightInd/>
              <w:ind w:right="-330"/>
              <w:textAlignment w:val="auto"/>
              <w:rPr>
                <w:b/>
                <w:color w:val="auto"/>
                <w:sz w:val="32"/>
              </w:rPr>
            </w:pPr>
          </w:p>
          <w:p w14:paraId="4563259E" w14:textId="461C1608" w:rsidR="00871583" w:rsidRDefault="00871583" w:rsidP="0022001B">
            <w:pPr>
              <w:overflowPunct/>
              <w:autoSpaceDE/>
              <w:autoSpaceDN/>
              <w:adjustRightInd/>
              <w:ind w:right="-330"/>
              <w:textAlignment w:val="auto"/>
              <w:rPr>
                <w:b/>
                <w:color w:val="auto"/>
                <w:sz w:val="32"/>
              </w:rPr>
            </w:pPr>
            <w:r w:rsidRPr="00871583">
              <w:rPr>
                <w:b/>
                <w:color w:val="auto"/>
                <w:sz w:val="32"/>
              </w:rPr>
              <w:t>202942</w:t>
            </w:r>
            <w:r w:rsidR="00AE6ECD">
              <w:rPr>
                <w:b/>
                <w:color w:val="auto"/>
                <w:sz w:val="32"/>
              </w:rPr>
              <w:t>5</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B32D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4CE989A" w14:textId="77777777" w:rsidR="00392932" w:rsidRPr="00392932" w:rsidRDefault="00392932" w:rsidP="00392932">
      <w:pPr>
        <w:jc w:val="both"/>
        <w:rPr>
          <w:sz w:val="24"/>
          <w:szCs w:val="24"/>
        </w:rPr>
      </w:pPr>
      <w:r w:rsidRPr="00392932">
        <w:rPr>
          <w:sz w:val="24"/>
          <w:szCs w:val="24"/>
        </w:rPr>
        <w:t xml:space="preserve">In this essay I will talk about the coping strategies I used to minimise stress and develop resilience during my first six months of learning since being attested as a police officer. </w:t>
      </w:r>
    </w:p>
    <w:p w14:paraId="1DA330C3" w14:textId="77777777" w:rsidR="003B3735" w:rsidRDefault="003B3735" w:rsidP="00392932">
      <w:pPr>
        <w:jc w:val="both"/>
        <w:rPr>
          <w:sz w:val="24"/>
          <w:szCs w:val="24"/>
        </w:rPr>
      </w:pPr>
    </w:p>
    <w:p w14:paraId="24C12184" w14:textId="6ABF9F0C" w:rsidR="00392932" w:rsidRPr="00392932" w:rsidRDefault="00392932" w:rsidP="00392932">
      <w:pPr>
        <w:jc w:val="both"/>
        <w:rPr>
          <w:sz w:val="24"/>
          <w:szCs w:val="24"/>
        </w:rPr>
      </w:pPr>
      <w:r w:rsidRPr="00392932">
        <w:rPr>
          <w:sz w:val="24"/>
          <w:szCs w:val="24"/>
        </w:rPr>
        <w:t>The role of the police officer can be a very stressful one. 91% of police officers have experienced stress which has resulted in poor mental health but police officers are less likely to take time off work compared to other industries. Police officers are twice as likely to identify problems at work as their main cause of mental health problems</w:t>
      </w:r>
      <w:r w:rsidR="003B3735">
        <w:rPr>
          <w:sz w:val="24"/>
          <w:szCs w:val="24"/>
        </w:rPr>
        <w:t xml:space="preserve"> </w:t>
      </w:r>
      <w:r w:rsidRPr="00392932">
        <w:rPr>
          <w:sz w:val="24"/>
          <w:szCs w:val="24"/>
        </w:rPr>
        <w:t>(Mind.org.uk, n.d).</w:t>
      </w:r>
    </w:p>
    <w:p w14:paraId="4156E7D3" w14:textId="77777777" w:rsidR="003B3735" w:rsidRDefault="003B3735" w:rsidP="00392932">
      <w:pPr>
        <w:jc w:val="both"/>
        <w:rPr>
          <w:sz w:val="24"/>
          <w:szCs w:val="24"/>
        </w:rPr>
      </w:pPr>
    </w:p>
    <w:p w14:paraId="202F8911" w14:textId="1892586C" w:rsidR="00392932" w:rsidRPr="00392932" w:rsidRDefault="00392932" w:rsidP="00392932">
      <w:pPr>
        <w:jc w:val="both"/>
        <w:rPr>
          <w:sz w:val="24"/>
          <w:szCs w:val="24"/>
        </w:rPr>
      </w:pPr>
      <w:r w:rsidRPr="00392932">
        <w:rPr>
          <w:sz w:val="24"/>
          <w:szCs w:val="24"/>
        </w:rPr>
        <w:t>“Stress can be defined as any type of change that causes physical, emotional, or physiological strain. Stress is your body’s response to anything that requires attention or action.” (Very Well mind, 2020)</w:t>
      </w:r>
    </w:p>
    <w:p w14:paraId="12C1B865" w14:textId="77777777" w:rsidR="003B3735" w:rsidRDefault="003B3735" w:rsidP="00392932">
      <w:pPr>
        <w:jc w:val="both"/>
        <w:rPr>
          <w:sz w:val="24"/>
          <w:szCs w:val="24"/>
        </w:rPr>
      </w:pPr>
    </w:p>
    <w:p w14:paraId="5AAA08EC" w14:textId="0ED1694F" w:rsidR="00392932" w:rsidRPr="00392932" w:rsidRDefault="00392932" w:rsidP="00392932">
      <w:pPr>
        <w:jc w:val="both"/>
        <w:rPr>
          <w:sz w:val="24"/>
          <w:szCs w:val="24"/>
        </w:rPr>
      </w:pPr>
      <w:r w:rsidRPr="00392932">
        <w:rPr>
          <w:sz w:val="24"/>
          <w:szCs w:val="24"/>
        </w:rPr>
        <w:t xml:space="preserve">Police officers during the length of their service will experience a lot more upsetting and traumatic scenes than most of the public will see in their lifetimes. If there was something that was bothering me after being to an upsetting incident then I have talked it through with one of my colleagues. </w:t>
      </w:r>
    </w:p>
    <w:p w14:paraId="05906077" w14:textId="77777777" w:rsidR="003B3735" w:rsidRDefault="003B3735" w:rsidP="00392932">
      <w:pPr>
        <w:jc w:val="both"/>
        <w:rPr>
          <w:sz w:val="24"/>
          <w:szCs w:val="24"/>
        </w:rPr>
      </w:pPr>
    </w:p>
    <w:p w14:paraId="482524F8" w14:textId="606B06A3" w:rsidR="00392932" w:rsidRPr="00392932" w:rsidRDefault="00392932" w:rsidP="00392932">
      <w:pPr>
        <w:jc w:val="both"/>
        <w:rPr>
          <w:sz w:val="24"/>
          <w:szCs w:val="24"/>
        </w:rPr>
      </w:pPr>
      <w:r w:rsidRPr="00392932">
        <w:rPr>
          <w:sz w:val="24"/>
          <w:szCs w:val="24"/>
        </w:rPr>
        <w:t xml:space="preserve">Close to one in five police officers have experienced symptoms consistent with </w:t>
      </w:r>
      <w:r w:rsidR="003B3735" w:rsidRPr="00392932">
        <w:rPr>
          <w:sz w:val="24"/>
          <w:szCs w:val="24"/>
        </w:rPr>
        <w:t>post-traumatic</w:t>
      </w:r>
      <w:r w:rsidRPr="00392932">
        <w:rPr>
          <w:sz w:val="24"/>
          <w:szCs w:val="24"/>
        </w:rPr>
        <w:t xml:space="preserve"> stress disorder (PTSD) or what has become known as “complex PTSD” but over two thirds are unaware they are suffering (University of Cambridge, n.d)</w:t>
      </w:r>
    </w:p>
    <w:p w14:paraId="540812C3" w14:textId="77777777" w:rsidR="00392932" w:rsidRPr="00392932" w:rsidRDefault="00392932" w:rsidP="00392932">
      <w:pPr>
        <w:jc w:val="both"/>
        <w:rPr>
          <w:sz w:val="24"/>
          <w:szCs w:val="24"/>
        </w:rPr>
      </w:pPr>
      <w:r w:rsidRPr="00392932">
        <w:rPr>
          <w:sz w:val="24"/>
          <w:szCs w:val="24"/>
        </w:rPr>
        <w:t xml:space="preserve">Joining the police had been a long-held goal of mine and joining at a more mature age has given me an advantage in many ways. For many years I have worked shifts in the variety of roles that I have worked in. </w:t>
      </w:r>
    </w:p>
    <w:p w14:paraId="55745C2E" w14:textId="77777777" w:rsidR="003B3735" w:rsidRDefault="003B3735" w:rsidP="00392932">
      <w:pPr>
        <w:jc w:val="both"/>
        <w:rPr>
          <w:sz w:val="24"/>
          <w:szCs w:val="24"/>
        </w:rPr>
      </w:pPr>
    </w:p>
    <w:p w14:paraId="54C4A66B" w14:textId="30CA2183" w:rsidR="00392932" w:rsidRPr="00392932" w:rsidRDefault="00392932" w:rsidP="00392932">
      <w:pPr>
        <w:jc w:val="both"/>
        <w:rPr>
          <w:sz w:val="24"/>
          <w:szCs w:val="24"/>
        </w:rPr>
      </w:pPr>
      <w:r w:rsidRPr="00392932">
        <w:rPr>
          <w:sz w:val="24"/>
          <w:szCs w:val="24"/>
        </w:rPr>
        <w:t>Working nights can sometimes be difficult. Usually after the first night I get into a routine, but it can be tiring and affect the job you are doing.</w:t>
      </w:r>
    </w:p>
    <w:p w14:paraId="44A0F936" w14:textId="77777777" w:rsidR="00F621F2" w:rsidRDefault="00F621F2" w:rsidP="00392932">
      <w:pPr>
        <w:jc w:val="both"/>
        <w:rPr>
          <w:sz w:val="24"/>
          <w:szCs w:val="24"/>
        </w:rPr>
      </w:pPr>
    </w:p>
    <w:p w14:paraId="17314013" w14:textId="21A53AA3" w:rsidR="00392932" w:rsidRPr="00392932" w:rsidRDefault="00392932" w:rsidP="00392932">
      <w:pPr>
        <w:jc w:val="both"/>
        <w:rPr>
          <w:sz w:val="24"/>
          <w:szCs w:val="24"/>
        </w:rPr>
      </w:pPr>
      <w:r w:rsidRPr="00392932">
        <w:rPr>
          <w:sz w:val="24"/>
          <w:szCs w:val="24"/>
        </w:rPr>
        <w:t>Judging the amount of sleep needed especially when going onto rest days can be difficult. Not enough sleep and you are playing catch up for three days, too much and you are up all night, not getting back into a more regular sleeping pattern! Working night shift</w:t>
      </w:r>
      <w:r w:rsidR="00F621F2">
        <w:rPr>
          <w:sz w:val="24"/>
          <w:szCs w:val="24"/>
        </w:rPr>
        <w:t>s</w:t>
      </w:r>
      <w:r w:rsidRPr="00392932">
        <w:rPr>
          <w:sz w:val="24"/>
          <w:szCs w:val="24"/>
        </w:rPr>
        <w:t xml:space="preserve"> can wreak havoc on your sleep and can</w:t>
      </w:r>
      <w:r w:rsidR="00F621F2">
        <w:rPr>
          <w:sz w:val="24"/>
          <w:szCs w:val="24"/>
        </w:rPr>
        <w:t xml:space="preserve"> have</w:t>
      </w:r>
      <w:r w:rsidRPr="00392932">
        <w:rPr>
          <w:sz w:val="24"/>
          <w:szCs w:val="24"/>
        </w:rPr>
        <w:t xml:space="preserve"> negative effects. This can lead to an increased risk of insomnia and other sleep disorders, all of which have an </w:t>
      </w:r>
      <w:r w:rsidRPr="00392932">
        <w:rPr>
          <w:sz w:val="24"/>
          <w:szCs w:val="24"/>
        </w:rPr>
        <w:lastRenderedPageBreak/>
        <w:t>adverse impact on health (verywellhealth.com, 2020). It does not help that other people are going about their daily business not realising they are disturbing your sleep.</w:t>
      </w:r>
    </w:p>
    <w:p w14:paraId="2748D96E" w14:textId="77777777" w:rsidR="003B3735" w:rsidRDefault="003B3735" w:rsidP="00392932">
      <w:pPr>
        <w:jc w:val="both"/>
        <w:rPr>
          <w:sz w:val="24"/>
          <w:szCs w:val="24"/>
        </w:rPr>
      </w:pPr>
    </w:p>
    <w:p w14:paraId="5773CD47" w14:textId="07C05531" w:rsidR="00392932" w:rsidRPr="00392932" w:rsidRDefault="00392932" w:rsidP="00392932">
      <w:pPr>
        <w:jc w:val="both"/>
        <w:rPr>
          <w:sz w:val="24"/>
          <w:szCs w:val="24"/>
        </w:rPr>
      </w:pPr>
      <w:r w:rsidRPr="00392932">
        <w:rPr>
          <w:sz w:val="24"/>
          <w:szCs w:val="24"/>
        </w:rPr>
        <w:t xml:space="preserve">Working a lot of weekends can take some getting used to. It can have a negative impact on your social life </w:t>
      </w:r>
      <w:r w:rsidR="00F621F2" w:rsidRPr="00392932">
        <w:rPr>
          <w:sz w:val="24"/>
          <w:szCs w:val="24"/>
        </w:rPr>
        <w:t>and</w:t>
      </w:r>
      <w:r w:rsidR="00F621F2">
        <w:rPr>
          <w:sz w:val="24"/>
          <w:szCs w:val="24"/>
        </w:rPr>
        <w:t xml:space="preserve"> on</w:t>
      </w:r>
      <w:r w:rsidRPr="00392932">
        <w:rPr>
          <w:sz w:val="24"/>
          <w:szCs w:val="24"/>
        </w:rPr>
        <w:t xml:space="preserve"> your relationships. I now get to see my elderly parents less regularly. Thankfully there are other ways to keep in touch through </w:t>
      </w:r>
      <w:r w:rsidR="00F621F2">
        <w:rPr>
          <w:sz w:val="24"/>
          <w:szCs w:val="24"/>
        </w:rPr>
        <w:t xml:space="preserve">mobile </w:t>
      </w:r>
      <w:r w:rsidRPr="00392932">
        <w:rPr>
          <w:sz w:val="24"/>
          <w:szCs w:val="24"/>
        </w:rPr>
        <w:t>phone messaging and video calls. It has also had a detrimental effect on my home life not seeing my partner as regularly as I once did.</w:t>
      </w:r>
    </w:p>
    <w:p w14:paraId="2968E586" w14:textId="77777777" w:rsidR="00F621F2" w:rsidRDefault="00F621F2" w:rsidP="00392932">
      <w:pPr>
        <w:jc w:val="both"/>
        <w:rPr>
          <w:sz w:val="24"/>
          <w:szCs w:val="24"/>
        </w:rPr>
      </w:pPr>
    </w:p>
    <w:p w14:paraId="1096F55D" w14:textId="5E218CC1" w:rsidR="00392932" w:rsidRPr="00392932" w:rsidRDefault="00392932" w:rsidP="00392932">
      <w:pPr>
        <w:jc w:val="both"/>
        <w:rPr>
          <w:sz w:val="24"/>
          <w:szCs w:val="24"/>
        </w:rPr>
      </w:pPr>
      <w:r w:rsidRPr="00392932">
        <w:rPr>
          <w:sz w:val="24"/>
          <w:szCs w:val="24"/>
        </w:rPr>
        <w:t>Bearing all this in mind I found it more important than ever that I kept up with my exercise regime. Exercise has many beneficial affects when it comes to stress relieve.  Physical activity may help bump up the production of your brains feel good transmitters, called endorphins. It reduces negative effects of stress. Exercise can lead to positive effects by protecting your body from the harmful effects of stress</w:t>
      </w:r>
      <w:r w:rsidR="00564244">
        <w:rPr>
          <w:sz w:val="24"/>
          <w:szCs w:val="24"/>
        </w:rPr>
        <w:t xml:space="preserve"> and can </w:t>
      </w:r>
      <w:r w:rsidRPr="00392932">
        <w:rPr>
          <w:sz w:val="24"/>
          <w:szCs w:val="24"/>
        </w:rPr>
        <w:t>improve</w:t>
      </w:r>
      <w:r w:rsidR="00564244">
        <w:rPr>
          <w:sz w:val="24"/>
          <w:szCs w:val="24"/>
        </w:rPr>
        <w:t xml:space="preserve"> </w:t>
      </w:r>
      <w:r w:rsidRPr="00392932">
        <w:rPr>
          <w:sz w:val="24"/>
          <w:szCs w:val="24"/>
        </w:rPr>
        <w:t xml:space="preserve">your mood. Regular exercise can increase self-confidence, helps relax you, and lower symptoms of mild depression and anxiety. Exercise can also improve your sleep, which </w:t>
      </w:r>
      <w:r w:rsidR="00564244">
        <w:rPr>
          <w:sz w:val="24"/>
          <w:szCs w:val="24"/>
        </w:rPr>
        <w:t>can</w:t>
      </w:r>
      <w:r w:rsidRPr="00392932">
        <w:rPr>
          <w:sz w:val="24"/>
          <w:szCs w:val="24"/>
        </w:rPr>
        <w:t xml:space="preserve"> often disrupted by stress</w:t>
      </w:r>
      <w:r w:rsidR="00564244">
        <w:rPr>
          <w:sz w:val="24"/>
          <w:szCs w:val="24"/>
        </w:rPr>
        <w:t xml:space="preserve"> </w:t>
      </w:r>
      <w:r w:rsidRPr="00392932">
        <w:rPr>
          <w:sz w:val="24"/>
          <w:szCs w:val="24"/>
        </w:rPr>
        <w:t>(Mayoclinic.org</w:t>
      </w:r>
      <w:r w:rsidR="00564244">
        <w:rPr>
          <w:sz w:val="24"/>
          <w:szCs w:val="24"/>
        </w:rPr>
        <w:t>,</w:t>
      </w:r>
      <w:r w:rsidRPr="00392932">
        <w:rPr>
          <w:sz w:val="24"/>
          <w:szCs w:val="24"/>
        </w:rPr>
        <w:t xml:space="preserve"> 2020). </w:t>
      </w:r>
    </w:p>
    <w:p w14:paraId="6A839DF7" w14:textId="77777777" w:rsidR="003B3735" w:rsidRDefault="003B3735" w:rsidP="00392932">
      <w:pPr>
        <w:jc w:val="both"/>
        <w:rPr>
          <w:sz w:val="24"/>
          <w:szCs w:val="24"/>
        </w:rPr>
      </w:pPr>
    </w:p>
    <w:p w14:paraId="0A4F98BA" w14:textId="17712420" w:rsidR="00392932" w:rsidRPr="00392932" w:rsidRDefault="00392932" w:rsidP="00392932">
      <w:pPr>
        <w:jc w:val="both"/>
        <w:rPr>
          <w:sz w:val="24"/>
          <w:szCs w:val="24"/>
        </w:rPr>
      </w:pPr>
      <w:r w:rsidRPr="00392932">
        <w:rPr>
          <w:sz w:val="24"/>
          <w:szCs w:val="24"/>
        </w:rPr>
        <w:t>I still use my dogs to reduce stress. After a stressful day at work or studying they give me a good excuse to get out of the house and get some fresh air. This allows me to put the day into perspective or talk it through with my partner if she comes with me.</w:t>
      </w:r>
    </w:p>
    <w:p w14:paraId="22F2131E" w14:textId="77777777" w:rsidR="00564244" w:rsidRDefault="00392932" w:rsidP="00392932">
      <w:pPr>
        <w:jc w:val="both"/>
        <w:rPr>
          <w:sz w:val="24"/>
          <w:szCs w:val="24"/>
        </w:rPr>
      </w:pPr>
      <w:r w:rsidRPr="00392932">
        <w:rPr>
          <w:sz w:val="24"/>
          <w:szCs w:val="24"/>
        </w:rPr>
        <w:t>Research has shown that being around a dog can lower stress. Police</w:t>
      </w:r>
      <w:r w:rsidR="00564244">
        <w:rPr>
          <w:sz w:val="24"/>
          <w:szCs w:val="24"/>
        </w:rPr>
        <w:t xml:space="preserve"> welfare </w:t>
      </w:r>
      <w:r w:rsidRPr="00392932">
        <w:rPr>
          <w:sz w:val="24"/>
          <w:szCs w:val="24"/>
        </w:rPr>
        <w:t>dogs are sometimes used to help manage PTSD</w:t>
      </w:r>
      <w:r w:rsidR="00564244">
        <w:rPr>
          <w:sz w:val="24"/>
          <w:szCs w:val="24"/>
        </w:rPr>
        <w:t xml:space="preserve"> and can visit police stations if requested to do so</w:t>
      </w:r>
      <w:r w:rsidRPr="00392932">
        <w:rPr>
          <w:sz w:val="24"/>
          <w:szCs w:val="24"/>
        </w:rPr>
        <w:t>.</w:t>
      </w:r>
    </w:p>
    <w:p w14:paraId="2AA2C3EE" w14:textId="0DD0803B" w:rsidR="00392932" w:rsidRPr="00392932" w:rsidRDefault="00564244" w:rsidP="00392932">
      <w:pPr>
        <w:jc w:val="both"/>
        <w:rPr>
          <w:sz w:val="24"/>
          <w:szCs w:val="24"/>
        </w:rPr>
      </w:pPr>
      <w:r>
        <w:rPr>
          <w:sz w:val="24"/>
          <w:szCs w:val="24"/>
        </w:rPr>
        <w:t>I</w:t>
      </w:r>
      <w:r w:rsidR="00392932" w:rsidRPr="00392932">
        <w:rPr>
          <w:sz w:val="24"/>
          <w:szCs w:val="24"/>
        </w:rPr>
        <w:t>n dog walking, you’ve got a</w:t>
      </w:r>
      <w:r>
        <w:rPr>
          <w:sz w:val="24"/>
          <w:szCs w:val="24"/>
        </w:rPr>
        <w:t xml:space="preserve"> great</w:t>
      </w:r>
      <w:r w:rsidR="00392932" w:rsidRPr="00392932">
        <w:rPr>
          <w:sz w:val="24"/>
          <w:szCs w:val="24"/>
        </w:rPr>
        <w:t xml:space="preserve"> stress remedy (physchologytoday.com</w:t>
      </w:r>
      <w:r>
        <w:rPr>
          <w:sz w:val="24"/>
          <w:szCs w:val="24"/>
        </w:rPr>
        <w:t xml:space="preserve">, </w:t>
      </w:r>
      <w:r w:rsidR="00392932" w:rsidRPr="00392932">
        <w:rPr>
          <w:sz w:val="24"/>
          <w:szCs w:val="24"/>
        </w:rPr>
        <w:t>2014).</w:t>
      </w:r>
    </w:p>
    <w:p w14:paraId="5305386F" w14:textId="77777777" w:rsidR="003B3735" w:rsidRDefault="003B3735" w:rsidP="00392932">
      <w:pPr>
        <w:jc w:val="both"/>
        <w:rPr>
          <w:sz w:val="24"/>
          <w:szCs w:val="24"/>
        </w:rPr>
      </w:pPr>
    </w:p>
    <w:p w14:paraId="41434951" w14:textId="564FEB5D" w:rsidR="00392932" w:rsidRPr="00392932" w:rsidRDefault="00392932" w:rsidP="00392932">
      <w:pPr>
        <w:jc w:val="both"/>
        <w:rPr>
          <w:sz w:val="24"/>
          <w:szCs w:val="24"/>
        </w:rPr>
      </w:pPr>
      <w:r w:rsidRPr="00392932">
        <w:rPr>
          <w:sz w:val="24"/>
          <w:szCs w:val="24"/>
        </w:rPr>
        <w:t xml:space="preserve">I feel that I have become more resilient over the past six months. As mentioned earlier, being a police officer is not like an everyday job. So far, I have had to face things that I would not normally have to. It can be difficult attending a death and speaking to and comforting the family. Again, I have been supported by my supervisor and the rest of the team after attending such calls. They have helped me put things into perspective. </w:t>
      </w:r>
    </w:p>
    <w:p w14:paraId="4D6089AF" w14:textId="77777777" w:rsidR="00392932" w:rsidRPr="00392932" w:rsidRDefault="00392932" w:rsidP="00392932">
      <w:pPr>
        <w:jc w:val="both"/>
        <w:rPr>
          <w:sz w:val="24"/>
          <w:szCs w:val="24"/>
        </w:rPr>
      </w:pPr>
      <w:r w:rsidRPr="00392932">
        <w:rPr>
          <w:sz w:val="24"/>
          <w:szCs w:val="24"/>
        </w:rPr>
        <w:t xml:space="preserve">Resilience is what gives people the psychological strength to cope with stress and hardship. </w:t>
      </w:r>
    </w:p>
    <w:p w14:paraId="0B8ECF93" w14:textId="77777777" w:rsidR="00392932" w:rsidRPr="00392932" w:rsidRDefault="00392932" w:rsidP="00392932">
      <w:pPr>
        <w:jc w:val="both"/>
        <w:rPr>
          <w:sz w:val="24"/>
          <w:szCs w:val="24"/>
        </w:rPr>
      </w:pPr>
      <w:r w:rsidRPr="00392932">
        <w:rPr>
          <w:sz w:val="24"/>
          <w:szCs w:val="24"/>
        </w:rPr>
        <w:t>Resilience is your ability to “bounce back and grow despite life’s downturns” (Everyday Health, 2020).</w:t>
      </w:r>
    </w:p>
    <w:p w14:paraId="25004C05" w14:textId="77777777" w:rsidR="003B3735" w:rsidRDefault="003B3735" w:rsidP="00392932">
      <w:pPr>
        <w:jc w:val="both"/>
        <w:rPr>
          <w:sz w:val="24"/>
          <w:szCs w:val="24"/>
        </w:rPr>
      </w:pPr>
    </w:p>
    <w:p w14:paraId="00BDFB72" w14:textId="48815756" w:rsidR="00392932" w:rsidRPr="00392932" w:rsidRDefault="00392932" w:rsidP="00392932">
      <w:pPr>
        <w:jc w:val="both"/>
        <w:rPr>
          <w:sz w:val="24"/>
          <w:szCs w:val="24"/>
        </w:rPr>
      </w:pPr>
      <w:r w:rsidRPr="00392932">
        <w:rPr>
          <w:sz w:val="24"/>
          <w:szCs w:val="24"/>
        </w:rPr>
        <w:t>Psychologists believe that resilient individuals are better able to handle adversity and rebuild their lives after a struggle (verywellmind.com 2021).</w:t>
      </w:r>
    </w:p>
    <w:p w14:paraId="1363EB01" w14:textId="5F91C1D1" w:rsidR="00392932" w:rsidRPr="00392932" w:rsidRDefault="00392932" w:rsidP="00392932">
      <w:pPr>
        <w:jc w:val="both"/>
        <w:rPr>
          <w:sz w:val="24"/>
          <w:szCs w:val="24"/>
        </w:rPr>
      </w:pPr>
      <w:r w:rsidRPr="00392932">
        <w:rPr>
          <w:sz w:val="24"/>
          <w:szCs w:val="24"/>
        </w:rPr>
        <w:t>Not only have I had to work at becoming a police officer I have also had to try and prioritise my time and fit in my academic work. This has become harder to cope with in the last six months as I now have a workload</w:t>
      </w:r>
      <w:r w:rsidR="00564244">
        <w:rPr>
          <w:sz w:val="24"/>
          <w:szCs w:val="24"/>
        </w:rPr>
        <w:t xml:space="preserve"> as a police officer</w:t>
      </w:r>
      <w:r w:rsidRPr="00392932">
        <w:rPr>
          <w:sz w:val="24"/>
          <w:szCs w:val="24"/>
        </w:rPr>
        <w:t xml:space="preserve"> to get through as well. I also have rest days cancelled every now and again for different events. The </w:t>
      </w:r>
      <w:r w:rsidR="00564244" w:rsidRPr="00392932">
        <w:rPr>
          <w:sz w:val="24"/>
          <w:szCs w:val="24"/>
        </w:rPr>
        <w:t>public</w:t>
      </w:r>
      <w:r w:rsidRPr="00392932">
        <w:rPr>
          <w:sz w:val="24"/>
          <w:szCs w:val="24"/>
        </w:rPr>
        <w:t xml:space="preserve"> don’t care if you have other things going on they want their problem dealt with as soon as possible. </w:t>
      </w:r>
    </w:p>
    <w:p w14:paraId="65ECCD00" w14:textId="77777777" w:rsidR="003B3735" w:rsidRDefault="003B3735" w:rsidP="00392932">
      <w:pPr>
        <w:jc w:val="both"/>
        <w:rPr>
          <w:sz w:val="24"/>
          <w:szCs w:val="24"/>
        </w:rPr>
      </w:pPr>
    </w:p>
    <w:p w14:paraId="7B3B4DBE" w14:textId="35F72901" w:rsidR="00392932" w:rsidRPr="00392932" w:rsidRDefault="00392932" w:rsidP="00392932">
      <w:pPr>
        <w:jc w:val="both"/>
        <w:rPr>
          <w:sz w:val="24"/>
          <w:szCs w:val="24"/>
        </w:rPr>
      </w:pPr>
      <w:r w:rsidRPr="00392932">
        <w:rPr>
          <w:sz w:val="24"/>
          <w:szCs w:val="24"/>
        </w:rPr>
        <w:t xml:space="preserve">To conclude, I am still enjoying the job but I find it much more stressful now. I have to take account for my own police work now as well as doing files of evidence and all the other things that come with general policing. On top of that the university work is getting ever more taxing and I am finding I have to give up a lot of my rest days to cope with this as two Protected Learning Time (PLT) days a month is not adequate. </w:t>
      </w:r>
      <w:r w:rsidRPr="00392932">
        <w:rPr>
          <w:sz w:val="24"/>
          <w:szCs w:val="24"/>
        </w:rPr>
        <w:lastRenderedPageBreak/>
        <w:t>Particularly as I now do not have any PLT days in August or December and I am expected to attend force training days on some of my PLT days.</w:t>
      </w:r>
    </w:p>
    <w:p w14:paraId="2D226933" w14:textId="77777777" w:rsidR="00392932" w:rsidRPr="00392932" w:rsidRDefault="00392932" w:rsidP="00392932">
      <w:pPr>
        <w:jc w:val="both"/>
        <w:rPr>
          <w:sz w:val="24"/>
          <w:szCs w:val="24"/>
        </w:rPr>
      </w:pPr>
    </w:p>
    <w:p w14:paraId="3B855813" w14:textId="2D880D3D" w:rsidR="00FF7784" w:rsidRPr="00270EEB" w:rsidRDefault="00392932" w:rsidP="00392932">
      <w:pPr>
        <w:jc w:val="both"/>
        <w:rPr>
          <w:sz w:val="24"/>
          <w:szCs w:val="24"/>
        </w:rPr>
      </w:pPr>
      <w:r w:rsidRPr="00392932">
        <w:rPr>
          <w:sz w:val="24"/>
          <w:szCs w:val="24"/>
        </w:rPr>
        <w:t>Word Count - 99</w:t>
      </w:r>
      <w:r w:rsidR="00564244">
        <w:rPr>
          <w:sz w:val="24"/>
          <w:szCs w:val="24"/>
        </w:rPr>
        <w:t>4</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9C1AD29" w14:textId="77777777" w:rsidR="00392932" w:rsidRDefault="64D01D80" w:rsidP="00392932">
      <w:pPr>
        <w:jc w:val="center"/>
        <w:rPr>
          <w:b/>
          <w:bCs/>
          <w:sz w:val="24"/>
          <w:szCs w:val="24"/>
        </w:rPr>
      </w:pPr>
      <w:r w:rsidRPr="64D01D80">
        <w:rPr>
          <w:b/>
          <w:bCs/>
          <w:sz w:val="24"/>
          <w:szCs w:val="24"/>
        </w:rPr>
        <w:lastRenderedPageBreak/>
        <w:t>Task</w:t>
      </w:r>
      <w:r w:rsidR="00392932">
        <w:rPr>
          <w:b/>
          <w:bCs/>
          <w:sz w:val="24"/>
          <w:szCs w:val="24"/>
        </w:rPr>
        <w:t>2</w:t>
      </w:r>
    </w:p>
    <w:p w14:paraId="39A22283" w14:textId="77777777" w:rsidR="00392932" w:rsidRDefault="00392932" w:rsidP="00392932">
      <w:pPr>
        <w:jc w:val="center"/>
        <w:rPr>
          <w:b/>
          <w:bCs/>
          <w:sz w:val="24"/>
          <w:szCs w:val="24"/>
        </w:rPr>
      </w:pPr>
    </w:p>
    <w:p w14:paraId="1BCAAE8E" w14:textId="5CBF8019" w:rsidR="00EC4602" w:rsidRPr="00392932" w:rsidRDefault="00EC4602" w:rsidP="00392932">
      <w:pPr>
        <w:jc w:val="center"/>
        <w:rPr>
          <w:b/>
          <w:bCs/>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59BA191F" w14:textId="77777777" w:rsidR="00392932" w:rsidRPr="00392932" w:rsidRDefault="00392932" w:rsidP="00392932">
      <w:pPr>
        <w:jc w:val="both"/>
        <w:rPr>
          <w:sz w:val="24"/>
          <w:szCs w:val="24"/>
        </w:rPr>
      </w:pPr>
      <w:r w:rsidRPr="00392932">
        <w:rPr>
          <w:sz w:val="24"/>
          <w:szCs w:val="24"/>
        </w:rPr>
        <w:t xml:space="preserve">In this essay I will talk about a domestic violence incident which I responded to and dealt with. I will review the communication methods I used, how I manged conflict and how I built rapport with the victim. </w:t>
      </w:r>
    </w:p>
    <w:p w14:paraId="556F9D6C" w14:textId="77777777" w:rsidR="003B3735" w:rsidRDefault="003B3735" w:rsidP="00392932">
      <w:pPr>
        <w:jc w:val="both"/>
        <w:rPr>
          <w:sz w:val="24"/>
          <w:szCs w:val="24"/>
        </w:rPr>
      </w:pPr>
    </w:p>
    <w:p w14:paraId="5362A855" w14:textId="494D2B54" w:rsidR="00392932" w:rsidRPr="00392932" w:rsidRDefault="00392932" w:rsidP="00392932">
      <w:pPr>
        <w:jc w:val="both"/>
        <w:rPr>
          <w:sz w:val="24"/>
          <w:szCs w:val="24"/>
        </w:rPr>
      </w:pPr>
      <w:r w:rsidRPr="00392932">
        <w:rPr>
          <w:sz w:val="24"/>
          <w:szCs w:val="24"/>
        </w:rPr>
        <w:t xml:space="preserve">I responded to a call from a female made to South Wales Police through a 999 </w:t>
      </w:r>
      <w:r w:rsidR="009839CA">
        <w:rPr>
          <w:sz w:val="24"/>
          <w:szCs w:val="24"/>
        </w:rPr>
        <w:t xml:space="preserve">emergency </w:t>
      </w:r>
      <w:r w:rsidRPr="00392932">
        <w:rPr>
          <w:sz w:val="24"/>
          <w:szCs w:val="24"/>
        </w:rPr>
        <w:t>call</w:t>
      </w:r>
      <w:r w:rsidR="009839CA">
        <w:rPr>
          <w:sz w:val="24"/>
          <w:szCs w:val="24"/>
        </w:rPr>
        <w:t xml:space="preserve"> system</w:t>
      </w:r>
      <w:r w:rsidRPr="00392932">
        <w:rPr>
          <w:sz w:val="24"/>
          <w:szCs w:val="24"/>
        </w:rPr>
        <w:t>. The call was brief but the female sounded frighted. The female stated that her male partner was</w:t>
      </w:r>
      <w:r w:rsidR="009839CA">
        <w:rPr>
          <w:sz w:val="24"/>
          <w:szCs w:val="24"/>
        </w:rPr>
        <w:t xml:space="preserve"> </w:t>
      </w:r>
      <w:r w:rsidRPr="00392932">
        <w:rPr>
          <w:sz w:val="24"/>
          <w:szCs w:val="24"/>
        </w:rPr>
        <w:t xml:space="preserve">highly intoxicated and she was scared for the safety of herself and the four children that were in the house. </w:t>
      </w:r>
    </w:p>
    <w:p w14:paraId="0AE09834" w14:textId="77777777" w:rsidR="00392932" w:rsidRPr="00392932" w:rsidRDefault="00392932" w:rsidP="00392932">
      <w:pPr>
        <w:jc w:val="both"/>
        <w:rPr>
          <w:sz w:val="24"/>
          <w:szCs w:val="24"/>
        </w:rPr>
      </w:pPr>
      <w:r w:rsidRPr="00392932">
        <w:rPr>
          <w:sz w:val="24"/>
          <w:szCs w:val="24"/>
        </w:rPr>
        <w:t>As we made our way to the address, my colleague and I considered what powers we would be able to use. We considered assault under Criminal Justice Act 1988 (Legislation.gov.uk. 1988) or coercive control under Section 76 of the Serious Crime Act 2015 (Legislation.gov.uk. 2015).</w:t>
      </w:r>
    </w:p>
    <w:p w14:paraId="3109A017" w14:textId="77777777" w:rsidR="003B3735" w:rsidRDefault="003B3735" w:rsidP="00392932">
      <w:pPr>
        <w:jc w:val="both"/>
        <w:rPr>
          <w:sz w:val="24"/>
          <w:szCs w:val="24"/>
        </w:rPr>
      </w:pPr>
    </w:p>
    <w:p w14:paraId="653BB5C4" w14:textId="20A7C5A4" w:rsidR="00392932" w:rsidRPr="00392932" w:rsidRDefault="00392932" w:rsidP="00392932">
      <w:pPr>
        <w:jc w:val="both"/>
        <w:rPr>
          <w:sz w:val="24"/>
          <w:szCs w:val="24"/>
        </w:rPr>
      </w:pPr>
      <w:r w:rsidRPr="00392932">
        <w:rPr>
          <w:sz w:val="24"/>
          <w:szCs w:val="24"/>
        </w:rPr>
        <w:t xml:space="preserve">When myself and my female colleague arrived at the </w:t>
      </w:r>
      <w:r w:rsidR="009839CA" w:rsidRPr="00392932">
        <w:rPr>
          <w:sz w:val="24"/>
          <w:szCs w:val="24"/>
        </w:rPr>
        <w:t>address,</w:t>
      </w:r>
      <w:r w:rsidRPr="00392932">
        <w:rPr>
          <w:sz w:val="24"/>
          <w:szCs w:val="24"/>
        </w:rPr>
        <w:t xml:space="preserve"> we could hear shouting from the exterior of the property. We knocked the front door of the property to try and get the attention of the occupants inside. This did not work so we used our police powers under Section 17 of the Police and Criminal Evidence Act 1984 (PACE) which </w:t>
      </w:r>
      <w:r w:rsidRPr="00392932">
        <w:rPr>
          <w:sz w:val="24"/>
          <w:szCs w:val="24"/>
        </w:rPr>
        <w:lastRenderedPageBreak/>
        <w:t>allows a constable to enter a house or private dwelling to save live or limb or to effect an arrest (Legislation.gov.uk, 1984) to enter the property. We identified ourselves as police officers and entered the property, activating our Body Worn Video cameras (BWV) as we did so.</w:t>
      </w:r>
    </w:p>
    <w:p w14:paraId="3B2CC7F9" w14:textId="77777777" w:rsidR="003B3735" w:rsidRDefault="003B3735" w:rsidP="00392932">
      <w:pPr>
        <w:jc w:val="both"/>
        <w:rPr>
          <w:sz w:val="24"/>
          <w:szCs w:val="24"/>
        </w:rPr>
      </w:pPr>
    </w:p>
    <w:p w14:paraId="3EB906DB" w14:textId="1C155166" w:rsidR="00392932" w:rsidRPr="00392932" w:rsidRDefault="00392932" w:rsidP="00392932">
      <w:pPr>
        <w:jc w:val="both"/>
        <w:rPr>
          <w:sz w:val="24"/>
          <w:szCs w:val="24"/>
        </w:rPr>
      </w:pPr>
      <w:r w:rsidRPr="00392932">
        <w:rPr>
          <w:sz w:val="24"/>
          <w:szCs w:val="24"/>
        </w:rPr>
        <w:t xml:space="preserve">As we entered the male and female stopped arguing and as per force </w:t>
      </w:r>
      <w:r w:rsidR="009839CA" w:rsidRPr="00392932">
        <w:rPr>
          <w:sz w:val="24"/>
          <w:szCs w:val="24"/>
        </w:rPr>
        <w:t>policy,</w:t>
      </w:r>
      <w:r w:rsidRPr="00392932">
        <w:rPr>
          <w:sz w:val="24"/>
          <w:szCs w:val="24"/>
        </w:rPr>
        <w:t xml:space="preserve"> we separated the couple into two separate rooms to find out what had happened. I took the male into the living room while my colleague took the female into the dining room. </w:t>
      </w:r>
    </w:p>
    <w:p w14:paraId="5B48D38D" w14:textId="4A033988" w:rsidR="00392932" w:rsidRPr="00392932" w:rsidRDefault="00392932" w:rsidP="00392932">
      <w:pPr>
        <w:jc w:val="both"/>
        <w:rPr>
          <w:sz w:val="24"/>
          <w:szCs w:val="24"/>
        </w:rPr>
      </w:pPr>
      <w:r w:rsidRPr="00392932">
        <w:rPr>
          <w:sz w:val="24"/>
          <w:szCs w:val="24"/>
        </w:rPr>
        <w:t xml:space="preserve">I quickly established that the male as per the report was highly intoxicated. The male began telling me that nothing had gone on and he tried to take control of the conversation and dictate what we were discussing. I kept pulling him back to the incident but he was not forthcoming with any information. </w:t>
      </w:r>
    </w:p>
    <w:p w14:paraId="3E13CF73" w14:textId="77777777" w:rsidR="003B3735" w:rsidRDefault="003B3735" w:rsidP="00392932">
      <w:pPr>
        <w:jc w:val="both"/>
        <w:rPr>
          <w:sz w:val="24"/>
          <w:szCs w:val="24"/>
        </w:rPr>
      </w:pPr>
    </w:p>
    <w:p w14:paraId="13E8B9D1" w14:textId="2DAF6DCB" w:rsidR="00392932" w:rsidRPr="00392932" w:rsidRDefault="00392932" w:rsidP="00392932">
      <w:pPr>
        <w:jc w:val="both"/>
        <w:rPr>
          <w:sz w:val="24"/>
          <w:szCs w:val="24"/>
        </w:rPr>
      </w:pPr>
      <w:r w:rsidRPr="00392932">
        <w:rPr>
          <w:sz w:val="24"/>
          <w:szCs w:val="24"/>
        </w:rPr>
        <w:t>A few minutes later my colleague called me into the hallway and informed me that no offences had taken place. The female had told her that the male had drunk far more alcohol than he usually does resulting in a verbal only argument. The female had become concerned by his behaviour and the female wanted him removed from the property until he sobered up.</w:t>
      </w:r>
    </w:p>
    <w:p w14:paraId="6B5EC4C3" w14:textId="77777777" w:rsidR="003B3735" w:rsidRDefault="003B3735" w:rsidP="00392932">
      <w:pPr>
        <w:jc w:val="both"/>
        <w:rPr>
          <w:sz w:val="24"/>
          <w:szCs w:val="24"/>
        </w:rPr>
      </w:pPr>
    </w:p>
    <w:p w14:paraId="622D487C" w14:textId="38492DA7" w:rsidR="00392932" w:rsidRPr="00392932" w:rsidRDefault="00392932" w:rsidP="00392932">
      <w:pPr>
        <w:jc w:val="both"/>
        <w:rPr>
          <w:sz w:val="24"/>
          <w:szCs w:val="24"/>
        </w:rPr>
      </w:pPr>
      <w:r w:rsidRPr="00392932">
        <w:rPr>
          <w:sz w:val="24"/>
          <w:szCs w:val="24"/>
        </w:rPr>
        <w:t>I informed the male that he would have to leave for the evening and asked where he could go. The male was very unhappy by this and at first refused to leave. I informed him that if he did not then he would have to be taken into custody for a Breach of the Peace</w:t>
      </w:r>
      <w:r w:rsidR="009839CA">
        <w:rPr>
          <w:sz w:val="24"/>
          <w:szCs w:val="24"/>
        </w:rPr>
        <w:t xml:space="preserve"> (legislation.co.uk, 1986).</w:t>
      </w:r>
      <w:r w:rsidRPr="00392932">
        <w:rPr>
          <w:sz w:val="24"/>
          <w:szCs w:val="24"/>
        </w:rPr>
        <w:t xml:space="preserve"> After a few minutes the male decided that he would go and stay with his brother a few miles away. </w:t>
      </w:r>
    </w:p>
    <w:p w14:paraId="3B1D80BC" w14:textId="77777777" w:rsidR="003B3735" w:rsidRDefault="003B3735" w:rsidP="00392932">
      <w:pPr>
        <w:jc w:val="both"/>
        <w:rPr>
          <w:sz w:val="24"/>
          <w:szCs w:val="24"/>
        </w:rPr>
      </w:pPr>
    </w:p>
    <w:p w14:paraId="7E42BAC6" w14:textId="205C6982" w:rsidR="00392932" w:rsidRPr="00392932" w:rsidRDefault="00392932" w:rsidP="00392932">
      <w:pPr>
        <w:jc w:val="both"/>
        <w:rPr>
          <w:sz w:val="24"/>
          <w:szCs w:val="24"/>
        </w:rPr>
      </w:pPr>
      <w:r w:rsidRPr="00392932">
        <w:rPr>
          <w:sz w:val="24"/>
          <w:szCs w:val="24"/>
        </w:rPr>
        <w:t xml:space="preserve">Before we left the </w:t>
      </w:r>
      <w:r w:rsidR="003B3735" w:rsidRPr="00392932">
        <w:rPr>
          <w:sz w:val="24"/>
          <w:szCs w:val="24"/>
        </w:rPr>
        <w:t>property,</w:t>
      </w:r>
      <w:r w:rsidRPr="00392932">
        <w:rPr>
          <w:sz w:val="24"/>
          <w:szCs w:val="24"/>
        </w:rPr>
        <w:t xml:space="preserve"> we checked on the children who were all fine and well and took their names so that the relevant forms could be submitted to our partner agencies</w:t>
      </w:r>
      <w:r w:rsidR="009839CA">
        <w:rPr>
          <w:sz w:val="24"/>
          <w:szCs w:val="24"/>
        </w:rPr>
        <w:t>.</w:t>
      </w:r>
      <w:r w:rsidRPr="00392932">
        <w:rPr>
          <w:sz w:val="24"/>
          <w:szCs w:val="24"/>
        </w:rPr>
        <w:t xml:space="preserve"> </w:t>
      </w:r>
      <w:r w:rsidR="009839CA">
        <w:rPr>
          <w:sz w:val="24"/>
          <w:szCs w:val="24"/>
        </w:rPr>
        <w:t>The forms are</w:t>
      </w:r>
      <w:r w:rsidRPr="00392932">
        <w:rPr>
          <w:sz w:val="24"/>
          <w:szCs w:val="24"/>
        </w:rPr>
        <w:t xml:space="preserve"> known as a Public Protection Notice (PPN). The forms have two main purposes. One is for officers to make referrals to partner agencies when they have concerns about vulnerable people. </w:t>
      </w:r>
    </w:p>
    <w:p w14:paraId="61043630" w14:textId="6E2EE590" w:rsidR="00392932" w:rsidRPr="00392932" w:rsidRDefault="00392932" w:rsidP="00392932">
      <w:pPr>
        <w:jc w:val="both"/>
        <w:rPr>
          <w:sz w:val="24"/>
          <w:szCs w:val="24"/>
        </w:rPr>
      </w:pPr>
      <w:r w:rsidRPr="00392932">
        <w:rPr>
          <w:sz w:val="24"/>
          <w:szCs w:val="24"/>
        </w:rPr>
        <w:t xml:space="preserve">The PPN is also used as a risk assessment tool for victims of domestic abuse and stalking and harassment (DASH). The PPN needs to be completed to a high standard and the niche record appropriately ‘linked’ to ensure that vital information can be shared with partner agencies when it is necessary and lawful to do so (bcpsafeguardingadultsboard.com 2015). </w:t>
      </w:r>
    </w:p>
    <w:p w14:paraId="73CE275F" w14:textId="77777777" w:rsidR="003B3735" w:rsidRDefault="003B3735" w:rsidP="00392932">
      <w:pPr>
        <w:jc w:val="both"/>
        <w:rPr>
          <w:sz w:val="24"/>
          <w:szCs w:val="24"/>
        </w:rPr>
      </w:pPr>
    </w:p>
    <w:p w14:paraId="799FBDCE" w14:textId="5A4A69EA" w:rsidR="00392932" w:rsidRPr="00392932" w:rsidRDefault="00392932" w:rsidP="00392932">
      <w:pPr>
        <w:jc w:val="both"/>
        <w:rPr>
          <w:sz w:val="24"/>
          <w:szCs w:val="24"/>
        </w:rPr>
      </w:pPr>
      <w:r w:rsidRPr="00392932">
        <w:rPr>
          <w:sz w:val="24"/>
          <w:szCs w:val="24"/>
        </w:rPr>
        <w:t>The male was then taken away from the property for the night.</w:t>
      </w:r>
    </w:p>
    <w:p w14:paraId="369714EC" w14:textId="77777777" w:rsidR="003B3735" w:rsidRDefault="003B3735" w:rsidP="00392932">
      <w:pPr>
        <w:jc w:val="both"/>
        <w:rPr>
          <w:sz w:val="24"/>
          <w:szCs w:val="24"/>
        </w:rPr>
      </w:pPr>
    </w:p>
    <w:p w14:paraId="00417709" w14:textId="46C960E5" w:rsidR="00392932" w:rsidRPr="00392932" w:rsidRDefault="00392932" w:rsidP="00392932">
      <w:pPr>
        <w:jc w:val="both"/>
        <w:rPr>
          <w:sz w:val="24"/>
          <w:szCs w:val="24"/>
        </w:rPr>
      </w:pPr>
      <w:r w:rsidRPr="00392932">
        <w:rPr>
          <w:sz w:val="24"/>
          <w:szCs w:val="24"/>
        </w:rPr>
        <w:t>On arriving at the property, it was important to monitor the non-verbal communication of both the victim and the suspect.</w:t>
      </w:r>
    </w:p>
    <w:p w14:paraId="74D7B7B8" w14:textId="77777777" w:rsidR="003B3735" w:rsidRDefault="003B3735" w:rsidP="00392932">
      <w:pPr>
        <w:jc w:val="both"/>
        <w:rPr>
          <w:sz w:val="24"/>
          <w:szCs w:val="24"/>
        </w:rPr>
      </w:pPr>
    </w:p>
    <w:p w14:paraId="6A8036A9" w14:textId="2C6C7078" w:rsidR="00392932" w:rsidRPr="00392932" w:rsidRDefault="00392932" w:rsidP="00392932">
      <w:pPr>
        <w:jc w:val="both"/>
        <w:rPr>
          <w:sz w:val="24"/>
          <w:szCs w:val="24"/>
        </w:rPr>
      </w:pPr>
      <w:r w:rsidRPr="00392932">
        <w:rPr>
          <w:sz w:val="24"/>
          <w:szCs w:val="24"/>
        </w:rPr>
        <w:t>Non-verbal communication can be described as eye contact, facial expressions, body language and a person’s posture (iedunote.com</w:t>
      </w:r>
      <w:r w:rsidR="009839CA">
        <w:rPr>
          <w:sz w:val="24"/>
          <w:szCs w:val="24"/>
        </w:rPr>
        <w:t>, n.d</w:t>
      </w:r>
      <w:r w:rsidRPr="00392932">
        <w:rPr>
          <w:sz w:val="24"/>
          <w:szCs w:val="24"/>
        </w:rPr>
        <w:t xml:space="preserve">). </w:t>
      </w:r>
    </w:p>
    <w:p w14:paraId="53BDD98C" w14:textId="679724D2" w:rsidR="00392932" w:rsidRPr="00392932" w:rsidRDefault="00392932" w:rsidP="00392932">
      <w:pPr>
        <w:jc w:val="both"/>
        <w:rPr>
          <w:sz w:val="24"/>
          <w:szCs w:val="24"/>
        </w:rPr>
      </w:pPr>
      <w:r w:rsidRPr="00392932">
        <w:rPr>
          <w:sz w:val="24"/>
          <w:szCs w:val="24"/>
        </w:rPr>
        <w:t>Effective communication is about understanding the emotion and intentions behind the information. As well as being able to clearly convey a message, you need to listen in a way that gets the full meaning of what is being said and makes the other person feel heard and understood (helpguide.org</w:t>
      </w:r>
      <w:r w:rsidR="009839CA">
        <w:rPr>
          <w:sz w:val="24"/>
          <w:szCs w:val="24"/>
        </w:rPr>
        <w:t>, n.d</w:t>
      </w:r>
      <w:r w:rsidRPr="00392932">
        <w:rPr>
          <w:sz w:val="24"/>
          <w:szCs w:val="24"/>
        </w:rPr>
        <w:t>).</w:t>
      </w:r>
    </w:p>
    <w:p w14:paraId="070394F1" w14:textId="77777777" w:rsidR="003B3735" w:rsidRDefault="003B3735" w:rsidP="00392932">
      <w:pPr>
        <w:jc w:val="both"/>
        <w:rPr>
          <w:sz w:val="24"/>
          <w:szCs w:val="24"/>
        </w:rPr>
      </w:pPr>
    </w:p>
    <w:p w14:paraId="354FA428" w14:textId="12B00D86" w:rsidR="00392932" w:rsidRPr="00392932" w:rsidRDefault="00392932" w:rsidP="00392932">
      <w:pPr>
        <w:jc w:val="both"/>
        <w:rPr>
          <w:sz w:val="24"/>
          <w:szCs w:val="24"/>
        </w:rPr>
      </w:pPr>
      <w:r w:rsidRPr="00392932">
        <w:rPr>
          <w:sz w:val="24"/>
          <w:szCs w:val="24"/>
        </w:rPr>
        <w:t>It can also help to understand the emotion in a person’s voice. This can help get a full picture of how the victim felt during the incident (helpguide.org)</w:t>
      </w:r>
    </w:p>
    <w:p w14:paraId="4B595345" w14:textId="77777777" w:rsidR="00392932" w:rsidRPr="00392932" w:rsidRDefault="00392932" w:rsidP="00392932">
      <w:pPr>
        <w:jc w:val="both"/>
        <w:rPr>
          <w:sz w:val="24"/>
          <w:szCs w:val="24"/>
        </w:rPr>
      </w:pPr>
      <w:r w:rsidRPr="00392932">
        <w:rPr>
          <w:sz w:val="24"/>
          <w:szCs w:val="24"/>
        </w:rPr>
        <w:lastRenderedPageBreak/>
        <w:t>Many messages are communicated non-verbally. Some studies have suggested that up to 80% of messages are communicated non-verbally (Skillsyouneed.com, 2022).</w:t>
      </w:r>
    </w:p>
    <w:p w14:paraId="4B64B06A" w14:textId="77777777" w:rsidR="003B3735" w:rsidRDefault="003B3735" w:rsidP="00392932">
      <w:pPr>
        <w:jc w:val="both"/>
        <w:rPr>
          <w:sz w:val="24"/>
          <w:szCs w:val="24"/>
        </w:rPr>
      </w:pPr>
    </w:p>
    <w:p w14:paraId="3CDC5582" w14:textId="424C001D" w:rsidR="00392932" w:rsidRPr="00392932" w:rsidRDefault="00392932" w:rsidP="00392932">
      <w:pPr>
        <w:jc w:val="both"/>
        <w:rPr>
          <w:sz w:val="24"/>
          <w:szCs w:val="24"/>
        </w:rPr>
      </w:pPr>
      <w:r w:rsidRPr="00392932">
        <w:rPr>
          <w:sz w:val="24"/>
          <w:szCs w:val="24"/>
        </w:rPr>
        <w:t>The way we speak to other, the tone of voice we use, for example, can have a massive impact when dealing with members of the public. Using a particular facial expression may give the wrong impression, albeit unintentionally to another person (bbc.co.uk</w:t>
      </w:r>
      <w:r w:rsidR="009839CA">
        <w:rPr>
          <w:sz w:val="24"/>
          <w:szCs w:val="24"/>
        </w:rPr>
        <w:t>, n.d</w:t>
      </w:r>
      <w:r w:rsidRPr="00392932">
        <w:rPr>
          <w:sz w:val="24"/>
          <w:szCs w:val="24"/>
        </w:rPr>
        <w:t>). This can have a greater effect if we are dealing with people who are not from the area we police in or indeed from this country at all.</w:t>
      </w:r>
    </w:p>
    <w:p w14:paraId="1205F1C6" w14:textId="77777777" w:rsidR="003B3735" w:rsidRDefault="003B3735" w:rsidP="00392932">
      <w:pPr>
        <w:jc w:val="both"/>
        <w:rPr>
          <w:sz w:val="24"/>
          <w:szCs w:val="24"/>
        </w:rPr>
      </w:pPr>
    </w:p>
    <w:p w14:paraId="6BC93517" w14:textId="70D0B6E9" w:rsidR="00392932" w:rsidRPr="00392932" w:rsidRDefault="00392932" w:rsidP="00392932">
      <w:pPr>
        <w:jc w:val="both"/>
        <w:rPr>
          <w:sz w:val="24"/>
          <w:szCs w:val="24"/>
        </w:rPr>
      </w:pPr>
      <w:r w:rsidRPr="00392932">
        <w:rPr>
          <w:sz w:val="24"/>
          <w:szCs w:val="24"/>
        </w:rPr>
        <w:t>Using all this information gives you a better understanding of what a victim is feeling but observing their body language and tone of voice. I could tell by using this information that the male was scared and upset by what had gone on and the female was angry and upset.</w:t>
      </w:r>
    </w:p>
    <w:p w14:paraId="21069D88" w14:textId="0918E66A" w:rsidR="00392932" w:rsidRPr="00392932" w:rsidRDefault="00392932" w:rsidP="00392932">
      <w:pPr>
        <w:jc w:val="both"/>
        <w:rPr>
          <w:sz w:val="24"/>
          <w:szCs w:val="24"/>
        </w:rPr>
      </w:pPr>
      <w:r w:rsidRPr="00392932">
        <w:rPr>
          <w:sz w:val="24"/>
          <w:szCs w:val="24"/>
        </w:rPr>
        <w:t xml:space="preserve">Whilst gathering an account from a victim it is important that the victim feels that you are listening to them rather than just “going through the motions”. Active listening skills become ever more important in these types of conflict incidents. </w:t>
      </w:r>
    </w:p>
    <w:p w14:paraId="15D62CB8" w14:textId="5485DB47" w:rsidR="00392932" w:rsidRPr="00392932" w:rsidRDefault="00392932" w:rsidP="00392932">
      <w:pPr>
        <w:jc w:val="both"/>
        <w:rPr>
          <w:sz w:val="24"/>
          <w:szCs w:val="24"/>
        </w:rPr>
      </w:pPr>
      <w:r w:rsidRPr="00392932">
        <w:rPr>
          <w:sz w:val="24"/>
          <w:szCs w:val="24"/>
        </w:rPr>
        <w:t xml:space="preserve">Active listening has five key techniques to becoming a better listener by paying attention to the person you are dealing with. Using body language and gestures to show that you are listening. Summarise and paraphrase what is being said. Allow the victim to finish what they are saying before interrupting and respond appropriately, treating the victim as you would want to be treated yourself (Mindtools.com, n.d)  </w:t>
      </w:r>
    </w:p>
    <w:p w14:paraId="547E5F2A" w14:textId="77777777" w:rsidR="00392932" w:rsidRPr="00392932" w:rsidRDefault="00392932" w:rsidP="00392932">
      <w:pPr>
        <w:jc w:val="both"/>
        <w:rPr>
          <w:sz w:val="24"/>
          <w:szCs w:val="24"/>
        </w:rPr>
      </w:pPr>
      <w:r w:rsidRPr="00392932">
        <w:rPr>
          <w:sz w:val="24"/>
          <w:szCs w:val="24"/>
        </w:rPr>
        <w:t>When I am taking an account from a victim, I always maintain eye contact. Using non-verbal and verbal cues, such as nodding my head. I make sure I asked plenty of open questions to get the most information I could out of any victim. When I need specific information, I asked closed questions.</w:t>
      </w:r>
    </w:p>
    <w:p w14:paraId="0DC648C6" w14:textId="77777777" w:rsidR="003B3735" w:rsidRDefault="003B3735" w:rsidP="00392932">
      <w:pPr>
        <w:jc w:val="both"/>
        <w:rPr>
          <w:sz w:val="24"/>
          <w:szCs w:val="24"/>
        </w:rPr>
      </w:pPr>
    </w:p>
    <w:p w14:paraId="0F15C3AC" w14:textId="0387DA17" w:rsidR="00392932" w:rsidRPr="00392932" w:rsidRDefault="00392932" w:rsidP="00392932">
      <w:pPr>
        <w:jc w:val="both"/>
        <w:rPr>
          <w:sz w:val="24"/>
          <w:szCs w:val="24"/>
        </w:rPr>
      </w:pPr>
      <w:r w:rsidRPr="00392932">
        <w:rPr>
          <w:sz w:val="24"/>
          <w:szCs w:val="24"/>
        </w:rPr>
        <w:t>I used different communication skills when dealing with the perpetrator this time. As previously mentioned, the male needed persuading to leave the property. The five-stage appeal was implemented. The model helps police officers to manage conflict. The model gave the male every chance to comply with the instruction of the officer. The model consists of the simple appeal, the reasoned appeal, the personal appeal, the final appeal and action (College of Policing n.d ). Fortunately, the male complied with officers’ requests, and as mentioned earlier, we were able to remove the male from the property without further incident.</w:t>
      </w:r>
    </w:p>
    <w:p w14:paraId="5ED7BC36" w14:textId="77777777" w:rsidR="003B3735" w:rsidRDefault="003B3735" w:rsidP="00392932">
      <w:pPr>
        <w:jc w:val="both"/>
        <w:rPr>
          <w:sz w:val="24"/>
          <w:szCs w:val="24"/>
        </w:rPr>
      </w:pPr>
    </w:p>
    <w:p w14:paraId="17CF3545" w14:textId="5CC395AC" w:rsidR="00392932" w:rsidRPr="00392932" w:rsidRDefault="00392932" w:rsidP="00392932">
      <w:pPr>
        <w:jc w:val="both"/>
        <w:rPr>
          <w:sz w:val="24"/>
          <w:szCs w:val="24"/>
        </w:rPr>
      </w:pPr>
      <w:r w:rsidRPr="00392932">
        <w:rPr>
          <w:sz w:val="24"/>
          <w:szCs w:val="24"/>
        </w:rPr>
        <w:t xml:space="preserve">There are several conflict management tools that are useful for the role of the police officer one of which the Drama Triangle. There are three elements to the drama triangle: the victim being at the point of the triangle and the persecutor (perpetrator) and rescuer (police) being on either side of the triangle. </w:t>
      </w:r>
    </w:p>
    <w:p w14:paraId="033B56B6" w14:textId="02358ACA" w:rsidR="00392932" w:rsidRPr="00392932" w:rsidRDefault="00392932" w:rsidP="00392932">
      <w:pPr>
        <w:jc w:val="both"/>
        <w:rPr>
          <w:sz w:val="24"/>
          <w:szCs w:val="24"/>
        </w:rPr>
      </w:pPr>
      <w:r w:rsidRPr="00392932">
        <w:rPr>
          <w:sz w:val="24"/>
          <w:szCs w:val="24"/>
        </w:rPr>
        <w:t>I have used this model on many occasions, for example, when dealing with incidents of domestic violence. I try to educate both the persecutor and the victim that the way they are living is detrimental to both their lives. Leaving the relationship or changing their ways is the only way forward</w:t>
      </w:r>
      <w:r w:rsidR="00A2091F">
        <w:rPr>
          <w:sz w:val="24"/>
          <w:szCs w:val="24"/>
        </w:rPr>
        <w:t xml:space="preserve"> (leadershiptribe.co.uk, 2022)</w:t>
      </w:r>
    </w:p>
    <w:p w14:paraId="48C8DC98" w14:textId="77777777" w:rsidR="003B3735" w:rsidRDefault="003B3735" w:rsidP="00392932">
      <w:pPr>
        <w:jc w:val="both"/>
        <w:rPr>
          <w:sz w:val="24"/>
          <w:szCs w:val="24"/>
        </w:rPr>
      </w:pPr>
    </w:p>
    <w:p w14:paraId="167A31E7" w14:textId="56A310D0" w:rsidR="00392932" w:rsidRPr="00392932" w:rsidRDefault="00392932" w:rsidP="00392932">
      <w:pPr>
        <w:jc w:val="both"/>
        <w:rPr>
          <w:sz w:val="24"/>
          <w:szCs w:val="24"/>
        </w:rPr>
      </w:pPr>
      <w:r w:rsidRPr="00392932">
        <w:rPr>
          <w:sz w:val="24"/>
          <w:szCs w:val="24"/>
        </w:rPr>
        <w:t>Officers, if necessary, use the JPLANE model, which stands for Justified, Proportionate, Legal, Accountable, Necessary and Ethical, when making the arrest (college of policing, 2013).  Our tactical communication skills were all that were needed on this occasion and any arrest was not proportionate to what had previously occurred.</w:t>
      </w:r>
    </w:p>
    <w:p w14:paraId="68D91DB8" w14:textId="6C05752E" w:rsidR="00392932" w:rsidRDefault="00392932" w:rsidP="00392932">
      <w:pPr>
        <w:jc w:val="both"/>
        <w:rPr>
          <w:sz w:val="24"/>
          <w:szCs w:val="24"/>
        </w:rPr>
      </w:pPr>
      <w:r w:rsidRPr="00392932">
        <w:rPr>
          <w:sz w:val="24"/>
          <w:szCs w:val="24"/>
        </w:rPr>
        <w:t xml:space="preserve">Looking back on the incident I think we treated both parties with respect. It is easy to get disillusioned when the victim does not wish to make a complaint. It does make you </w:t>
      </w:r>
      <w:r w:rsidRPr="00392932">
        <w:rPr>
          <w:sz w:val="24"/>
          <w:szCs w:val="24"/>
        </w:rPr>
        <w:lastRenderedPageBreak/>
        <w:t>think “Why do I bother”. But everyone chooses to live their lives in different ways. We communicated with both parties effectively and got as good an account of the incident as possible. I used simple plain English and made a conscience attempt to avoid police jargon. I think I used policing models and codes of practice as best I possibly could.</w:t>
      </w:r>
    </w:p>
    <w:p w14:paraId="24A5507A" w14:textId="750D0ECA" w:rsidR="003B3735" w:rsidRDefault="003B3735" w:rsidP="00392932">
      <w:pPr>
        <w:jc w:val="both"/>
        <w:rPr>
          <w:sz w:val="24"/>
          <w:szCs w:val="24"/>
        </w:rPr>
      </w:pPr>
    </w:p>
    <w:p w14:paraId="10FD5D9D" w14:textId="70BCC3A6" w:rsidR="003B3735" w:rsidRPr="00392932" w:rsidRDefault="003B3735" w:rsidP="00392932">
      <w:pPr>
        <w:jc w:val="both"/>
        <w:rPr>
          <w:sz w:val="24"/>
          <w:szCs w:val="24"/>
        </w:rPr>
      </w:pPr>
      <w:r w:rsidRPr="003B3735">
        <w:rPr>
          <w:sz w:val="24"/>
          <w:szCs w:val="24"/>
        </w:rPr>
        <w:t>I feel that overall, my communication skills were relevant to the situation. We managed to bring a peaceful resolution to the preceding’s and removed the male without too much persuasion only using verbal communication. I feel we treated the male fairly and with respect.</w:t>
      </w:r>
    </w:p>
    <w:p w14:paraId="6C561287" w14:textId="77777777" w:rsidR="00392932" w:rsidRPr="00392932" w:rsidRDefault="00392932" w:rsidP="00392932">
      <w:pPr>
        <w:jc w:val="both"/>
        <w:rPr>
          <w:sz w:val="24"/>
          <w:szCs w:val="24"/>
        </w:rPr>
      </w:pPr>
    </w:p>
    <w:p w14:paraId="607A0D29" w14:textId="2C96473A" w:rsidR="00AA666E" w:rsidRPr="00270EEB" w:rsidRDefault="00392932" w:rsidP="00392932">
      <w:pPr>
        <w:jc w:val="both"/>
        <w:rPr>
          <w:sz w:val="24"/>
          <w:szCs w:val="24"/>
        </w:rPr>
      </w:pPr>
      <w:r w:rsidRPr="00392932">
        <w:rPr>
          <w:sz w:val="24"/>
          <w:szCs w:val="24"/>
        </w:rPr>
        <w:t>Word Count - 14</w:t>
      </w:r>
      <w:r w:rsidR="00A2091F">
        <w:rPr>
          <w:sz w:val="24"/>
          <w:szCs w:val="24"/>
        </w:rPr>
        <w:t>29</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4F95A133" w:rsidR="00711A70" w:rsidRDefault="00711A70" w:rsidP="00711A70">
      <w:pPr>
        <w:jc w:val="both"/>
        <w:rPr>
          <w:b/>
          <w:sz w:val="24"/>
          <w:szCs w:val="24"/>
        </w:rPr>
      </w:pPr>
      <w:r w:rsidRPr="00450C83">
        <w:rPr>
          <w:b/>
          <w:sz w:val="24"/>
          <w:szCs w:val="24"/>
        </w:rPr>
        <w:t>ANSWER:</w:t>
      </w:r>
    </w:p>
    <w:p w14:paraId="3A55EE7B" w14:textId="0DAAAD11" w:rsidR="001E3F1A" w:rsidRDefault="001E3F1A" w:rsidP="00711A70">
      <w:pPr>
        <w:jc w:val="both"/>
        <w:rPr>
          <w:b/>
          <w:sz w:val="24"/>
          <w:szCs w:val="24"/>
        </w:rPr>
      </w:pPr>
    </w:p>
    <w:p w14:paraId="59DF21EC" w14:textId="77777777" w:rsidR="001E3F1A" w:rsidRPr="001E3F1A" w:rsidRDefault="001E3F1A" w:rsidP="001E3F1A">
      <w:pPr>
        <w:jc w:val="both"/>
        <w:rPr>
          <w:bCs/>
          <w:sz w:val="24"/>
          <w:szCs w:val="24"/>
        </w:rPr>
      </w:pPr>
      <w:r w:rsidRPr="001E3F1A">
        <w:rPr>
          <w:bCs/>
          <w:sz w:val="24"/>
          <w:szCs w:val="24"/>
        </w:rPr>
        <w:t xml:space="preserve">In this essay I will talk about my experiences dealing with Criminal Justice, Valuing difference and inclusion. I will describe what happened and how I dealt with the incident. </w:t>
      </w:r>
    </w:p>
    <w:p w14:paraId="547B8F67" w14:textId="77777777" w:rsidR="003B3735" w:rsidRDefault="003B3735" w:rsidP="001E3F1A">
      <w:pPr>
        <w:jc w:val="both"/>
        <w:rPr>
          <w:bCs/>
          <w:sz w:val="24"/>
          <w:szCs w:val="24"/>
        </w:rPr>
      </w:pPr>
    </w:p>
    <w:p w14:paraId="6025517E" w14:textId="4CE3A69C" w:rsidR="001E3F1A" w:rsidRPr="001E3F1A" w:rsidRDefault="001E3F1A" w:rsidP="001E3F1A">
      <w:pPr>
        <w:jc w:val="both"/>
        <w:rPr>
          <w:bCs/>
          <w:sz w:val="24"/>
          <w:szCs w:val="24"/>
        </w:rPr>
      </w:pPr>
      <w:r w:rsidRPr="001E3F1A">
        <w:rPr>
          <w:bCs/>
          <w:sz w:val="24"/>
          <w:szCs w:val="24"/>
        </w:rPr>
        <w:t xml:space="preserve">I responded to an incident of hate crime between a female who was of Thai dissent and a male who had been in a brief relationship with her female friend. The argument had initially occurred over social media and had escalated to text messages between the pair. </w:t>
      </w:r>
    </w:p>
    <w:p w14:paraId="68A680AB" w14:textId="77777777" w:rsidR="003B3735" w:rsidRDefault="003B3735" w:rsidP="001E3F1A">
      <w:pPr>
        <w:jc w:val="both"/>
        <w:rPr>
          <w:bCs/>
          <w:sz w:val="24"/>
          <w:szCs w:val="24"/>
        </w:rPr>
      </w:pPr>
    </w:p>
    <w:p w14:paraId="12B44B28" w14:textId="23394F5E" w:rsidR="001E3F1A" w:rsidRPr="001E3F1A" w:rsidRDefault="001E3F1A" w:rsidP="001E3F1A">
      <w:pPr>
        <w:jc w:val="both"/>
        <w:rPr>
          <w:bCs/>
          <w:sz w:val="24"/>
          <w:szCs w:val="24"/>
        </w:rPr>
      </w:pPr>
      <w:r w:rsidRPr="001E3F1A">
        <w:rPr>
          <w:bCs/>
          <w:sz w:val="24"/>
          <w:szCs w:val="24"/>
        </w:rPr>
        <w:t>The information was taken from a 999 call made by the female. The female was distressed at being called racial stereotypes and although none of what the male was saying was true it had a pronounced effect on the female’s feelings. I spoke to the female firstly on the telephone and advised her to block the male completely and I would visit her later in the day to talk more about her complaint.</w:t>
      </w:r>
    </w:p>
    <w:p w14:paraId="29B40517" w14:textId="77777777" w:rsidR="001E3F1A" w:rsidRPr="001E3F1A" w:rsidRDefault="001E3F1A" w:rsidP="001E3F1A">
      <w:pPr>
        <w:jc w:val="both"/>
        <w:rPr>
          <w:bCs/>
          <w:sz w:val="24"/>
          <w:szCs w:val="24"/>
        </w:rPr>
      </w:pPr>
      <w:r w:rsidRPr="001E3F1A">
        <w:rPr>
          <w:bCs/>
          <w:sz w:val="24"/>
          <w:szCs w:val="24"/>
        </w:rPr>
        <w:t xml:space="preserve">A hate crime can be defined as “Any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 A hate crime is any incident which the victim, or anyone else, who thinks is based on someone’s prejudice towards them because of their race, religion, sexual orientation, </w:t>
      </w:r>
      <w:r w:rsidRPr="001E3F1A">
        <w:rPr>
          <w:bCs/>
          <w:sz w:val="24"/>
          <w:szCs w:val="24"/>
        </w:rPr>
        <w:lastRenderedPageBreak/>
        <w:t>disability or because they are transgender or perceived to be transgender.” (Met.police.uk, 2022).</w:t>
      </w:r>
    </w:p>
    <w:p w14:paraId="7A3408BC" w14:textId="77777777" w:rsidR="001E3F1A" w:rsidRPr="001E3F1A" w:rsidRDefault="001E3F1A" w:rsidP="001E3F1A">
      <w:pPr>
        <w:jc w:val="both"/>
        <w:rPr>
          <w:bCs/>
          <w:sz w:val="24"/>
          <w:szCs w:val="24"/>
        </w:rPr>
      </w:pPr>
      <w:r w:rsidRPr="001E3F1A">
        <w:rPr>
          <w:bCs/>
          <w:sz w:val="24"/>
          <w:szCs w:val="24"/>
        </w:rPr>
        <w:t xml:space="preserve">Hate crime and hate crime incidents can have potentially serious consequences for the victim. What may appear to be an apparently minor incident could have very serious long-term consequences for the victim and should be taken seriously. In extreme circumstances people have been made homeless as they are forced to leave an area as they feel it is unsafe for them to stay (victimsupport.org.uk, n.d). </w:t>
      </w:r>
    </w:p>
    <w:p w14:paraId="7241443C" w14:textId="77777777" w:rsidR="003B3735" w:rsidRDefault="003B3735" w:rsidP="001E3F1A">
      <w:pPr>
        <w:jc w:val="both"/>
        <w:rPr>
          <w:bCs/>
          <w:sz w:val="24"/>
          <w:szCs w:val="24"/>
        </w:rPr>
      </w:pPr>
    </w:p>
    <w:p w14:paraId="39401C25" w14:textId="7924C258" w:rsidR="001E3F1A" w:rsidRPr="001E3F1A" w:rsidRDefault="001E3F1A" w:rsidP="001E3F1A">
      <w:pPr>
        <w:jc w:val="both"/>
        <w:rPr>
          <w:bCs/>
          <w:sz w:val="24"/>
          <w:szCs w:val="24"/>
        </w:rPr>
      </w:pPr>
      <w:r w:rsidRPr="001E3F1A">
        <w:rPr>
          <w:bCs/>
          <w:sz w:val="24"/>
          <w:szCs w:val="24"/>
        </w:rPr>
        <w:t xml:space="preserve">There are no specific laws in England and Wales that directly cover hate crimes or incidents. There are many Acts of Parliament that cover hate crime through an aggravated offence. Examples of these Acts include Section 29 to 32 of the Crime and Disorder Act 1998. Racially aggravated assault is covered under section 47 of the Offences Against the Person Act 1861. Racially aggravated criminal damage is covered under Section 1 of the Criminal Damage Act 1971 (legislation.gov.uk, </w:t>
      </w:r>
      <w:r w:rsidR="006A0352">
        <w:rPr>
          <w:bCs/>
          <w:sz w:val="24"/>
          <w:szCs w:val="24"/>
        </w:rPr>
        <w:t>various dates</w:t>
      </w:r>
      <w:r w:rsidRPr="001E3F1A">
        <w:rPr>
          <w:bCs/>
          <w:sz w:val="24"/>
          <w:szCs w:val="24"/>
        </w:rPr>
        <w:t>).</w:t>
      </w:r>
    </w:p>
    <w:p w14:paraId="6B84770E" w14:textId="77777777" w:rsidR="001E3F1A" w:rsidRPr="001E3F1A" w:rsidRDefault="001E3F1A" w:rsidP="001E3F1A">
      <w:pPr>
        <w:jc w:val="both"/>
        <w:rPr>
          <w:bCs/>
          <w:sz w:val="24"/>
          <w:szCs w:val="24"/>
        </w:rPr>
      </w:pPr>
      <w:r w:rsidRPr="001E3F1A">
        <w:rPr>
          <w:bCs/>
          <w:sz w:val="24"/>
          <w:szCs w:val="24"/>
        </w:rPr>
        <w:t xml:space="preserve">Before attending the address and speaking to the female and getting her account of what had happened, I considered what laws had been broken and how I could enforce them. </w:t>
      </w:r>
    </w:p>
    <w:p w14:paraId="5C090F57" w14:textId="77777777" w:rsidR="003B3735" w:rsidRDefault="003B3735" w:rsidP="001E3F1A">
      <w:pPr>
        <w:jc w:val="both"/>
        <w:rPr>
          <w:bCs/>
          <w:sz w:val="24"/>
          <w:szCs w:val="24"/>
        </w:rPr>
      </w:pPr>
    </w:p>
    <w:p w14:paraId="53D83617" w14:textId="4D87565D" w:rsidR="001E3F1A" w:rsidRPr="001E3F1A" w:rsidRDefault="001E3F1A" w:rsidP="001E3F1A">
      <w:pPr>
        <w:jc w:val="both"/>
        <w:rPr>
          <w:bCs/>
          <w:sz w:val="24"/>
          <w:szCs w:val="24"/>
        </w:rPr>
      </w:pPr>
      <w:r w:rsidRPr="001E3F1A">
        <w:rPr>
          <w:bCs/>
          <w:sz w:val="24"/>
          <w:szCs w:val="24"/>
        </w:rPr>
        <w:t xml:space="preserve">I firstly considered the Protection from Harassment Act 1997 (legislation.gov.uk). Harassment is not specifically defined but section 7(2) of the Act states that “References to harassing a person include alarming the person or causing the person distress”. A “course of conduct” is defined in section 7(3) as meaning conduct on at least two occasions (legislation.gov.uk). The male had sent the female a number of messages. If found guilty the punishment is six months in prisons and or an unlimited fine (legislation.gov.uk).  If the offence was found to be racially motivated then the sentence can be increased to a maximum sentence of up to two years in prison (Sentencingcouncil.org.uk). </w:t>
      </w:r>
    </w:p>
    <w:p w14:paraId="0F3A6026" w14:textId="77777777" w:rsidR="003B3735" w:rsidRDefault="003B3735" w:rsidP="001E3F1A">
      <w:pPr>
        <w:jc w:val="both"/>
        <w:rPr>
          <w:bCs/>
          <w:sz w:val="24"/>
          <w:szCs w:val="24"/>
        </w:rPr>
      </w:pPr>
    </w:p>
    <w:p w14:paraId="28A000AD" w14:textId="1B47093E" w:rsidR="001E3F1A" w:rsidRPr="001E3F1A" w:rsidRDefault="001E3F1A" w:rsidP="001E3F1A">
      <w:pPr>
        <w:jc w:val="both"/>
        <w:rPr>
          <w:bCs/>
          <w:sz w:val="24"/>
          <w:szCs w:val="24"/>
        </w:rPr>
      </w:pPr>
      <w:r w:rsidRPr="001E3F1A">
        <w:rPr>
          <w:bCs/>
          <w:sz w:val="24"/>
          <w:szCs w:val="24"/>
        </w:rPr>
        <w:t>I also considered the Malicious Communications Act 1988. The MCA makes it an offence to send any kind of written, verbal, or electronic communication that conveys a message that is indecent or “grossly offensive which includes racial slurs or perceived racial slurs. The message must be grossly offensive or make a threat or contain information which is false. The message must be motivated by racial hostility” (stuartmillarsolicitors.co.uk, 2022).</w:t>
      </w:r>
    </w:p>
    <w:p w14:paraId="70206B88" w14:textId="77777777" w:rsidR="00460C9B" w:rsidRDefault="00460C9B" w:rsidP="001E3F1A">
      <w:pPr>
        <w:jc w:val="both"/>
        <w:rPr>
          <w:bCs/>
          <w:sz w:val="24"/>
          <w:szCs w:val="24"/>
        </w:rPr>
      </w:pPr>
    </w:p>
    <w:p w14:paraId="1D46AB0A" w14:textId="5D2BB089" w:rsidR="001E3F1A" w:rsidRPr="001E3F1A" w:rsidRDefault="001E3F1A" w:rsidP="001E3F1A">
      <w:pPr>
        <w:jc w:val="both"/>
        <w:rPr>
          <w:bCs/>
          <w:sz w:val="24"/>
          <w:szCs w:val="24"/>
        </w:rPr>
      </w:pPr>
      <w:r w:rsidRPr="001E3F1A">
        <w:rPr>
          <w:bCs/>
          <w:sz w:val="24"/>
          <w:szCs w:val="24"/>
        </w:rPr>
        <w:t>Police figures released in March 2021, show there were 124,091 hate crimes recorded to the police in England and Wales; of which there were 92,052 race hate crimes, 2,799 transgender hate crimes. This is an increase of nine per cent compared with year ending March 2020. Although hate crime appears to be on the rise there have been spikes in data which included terrorist attacks and the Uk leaving the EU (Gov.uk, 2021).</w:t>
      </w:r>
    </w:p>
    <w:p w14:paraId="3603EA87" w14:textId="77777777" w:rsidR="00460C9B" w:rsidRDefault="00460C9B" w:rsidP="001E3F1A">
      <w:pPr>
        <w:jc w:val="both"/>
        <w:rPr>
          <w:bCs/>
          <w:sz w:val="24"/>
          <w:szCs w:val="24"/>
        </w:rPr>
      </w:pPr>
    </w:p>
    <w:p w14:paraId="426FC8BB" w14:textId="77777777" w:rsidR="00460C9B" w:rsidRDefault="00460C9B" w:rsidP="001E3F1A">
      <w:pPr>
        <w:jc w:val="both"/>
        <w:rPr>
          <w:bCs/>
          <w:sz w:val="24"/>
          <w:szCs w:val="24"/>
        </w:rPr>
      </w:pPr>
    </w:p>
    <w:p w14:paraId="3B1C6F55" w14:textId="4F4919CE" w:rsidR="001E3F1A" w:rsidRPr="001E3F1A" w:rsidRDefault="001E3F1A" w:rsidP="001E3F1A">
      <w:pPr>
        <w:jc w:val="both"/>
        <w:rPr>
          <w:bCs/>
          <w:sz w:val="24"/>
          <w:szCs w:val="24"/>
        </w:rPr>
      </w:pPr>
      <w:r w:rsidRPr="001E3F1A">
        <w:rPr>
          <w:bCs/>
          <w:sz w:val="24"/>
          <w:szCs w:val="24"/>
        </w:rPr>
        <w:t>On the 23rd April 2021 the Scottish Parliament passed a specific bill that prosecutes against hate crime which became the Hate crime and Public Order (Scotland) Act 2021. The Act updates laws already in place and puts most of these laws into one Act of Parliament. The law was created to protect certain groups from hate crime and to make sure that these crimes are taken more seriously and will not be tolerated by society (Parliament.Scot, 2021).</w:t>
      </w:r>
    </w:p>
    <w:p w14:paraId="4CE7DB68" w14:textId="77777777" w:rsidR="001E3F1A" w:rsidRPr="001E3F1A" w:rsidRDefault="001E3F1A" w:rsidP="001E3F1A">
      <w:pPr>
        <w:jc w:val="both"/>
        <w:rPr>
          <w:bCs/>
          <w:sz w:val="24"/>
          <w:szCs w:val="24"/>
        </w:rPr>
      </w:pPr>
      <w:r w:rsidRPr="001E3F1A">
        <w:rPr>
          <w:bCs/>
          <w:sz w:val="24"/>
          <w:szCs w:val="24"/>
        </w:rPr>
        <w:lastRenderedPageBreak/>
        <w:t>I visited the female later that day with a female colleague. The female victim described that she had been called a “ladyboy” by a male who was an ex-partner of a friend after the victim had interviewed in an argument on Facebook. The male had also told the victim that she should be working in rice fields and that she only married a British man for money. The female was highly distressed by what the male had messaged her particularly as she had lived in the UK since a young child and had been educated in this country. The female confirmed to me that she would like to make a statement of complaint. I proceeded to take a statement where the female outlined the information, she had previously told me.</w:t>
      </w:r>
    </w:p>
    <w:p w14:paraId="75D90237" w14:textId="77777777" w:rsidR="001E3F1A" w:rsidRPr="001E3F1A" w:rsidRDefault="001E3F1A" w:rsidP="001E3F1A">
      <w:pPr>
        <w:jc w:val="both"/>
        <w:rPr>
          <w:bCs/>
          <w:sz w:val="24"/>
          <w:szCs w:val="24"/>
        </w:rPr>
      </w:pPr>
      <w:r w:rsidRPr="001E3F1A">
        <w:rPr>
          <w:bCs/>
          <w:sz w:val="24"/>
          <w:szCs w:val="24"/>
        </w:rPr>
        <w:t>I retrieved screen shots of the messages which the female had received from the male to be used in evidence in any future interview.</w:t>
      </w:r>
    </w:p>
    <w:p w14:paraId="2136E53A" w14:textId="77777777" w:rsidR="001E3F1A" w:rsidRPr="001E3F1A" w:rsidRDefault="001E3F1A" w:rsidP="001E3F1A">
      <w:pPr>
        <w:jc w:val="both"/>
        <w:rPr>
          <w:bCs/>
          <w:sz w:val="24"/>
          <w:szCs w:val="24"/>
        </w:rPr>
      </w:pPr>
      <w:r w:rsidRPr="001E3F1A">
        <w:rPr>
          <w:bCs/>
          <w:sz w:val="24"/>
          <w:szCs w:val="24"/>
        </w:rPr>
        <w:t xml:space="preserve">I advised the female that she should now block the male’s number and also block him on all social media platforms which she agreed to do. Since the male lived quite a distance away from the female and her family and he did not know her exact address there were no immediate safeguarding issues. </w:t>
      </w:r>
    </w:p>
    <w:p w14:paraId="716175EB" w14:textId="77777777" w:rsidR="00460C9B" w:rsidRDefault="00460C9B" w:rsidP="001E3F1A">
      <w:pPr>
        <w:jc w:val="both"/>
        <w:rPr>
          <w:bCs/>
          <w:sz w:val="24"/>
          <w:szCs w:val="24"/>
        </w:rPr>
      </w:pPr>
    </w:p>
    <w:p w14:paraId="5204B59D" w14:textId="5574800E" w:rsidR="001E3F1A" w:rsidRPr="001E3F1A" w:rsidRDefault="001E3F1A" w:rsidP="001E3F1A">
      <w:pPr>
        <w:jc w:val="both"/>
        <w:rPr>
          <w:bCs/>
          <w:sz w:val="24"/>
          <w:szCs w:val="24"/>
        </w:rPr>
      </w:pPr>
      <w:r w:rsidRPr="001E3F1A">
        <w:rPr>
          <w:bCs/>
          <w:sz w:val="24"/>
          <w:szCs w:val="24"/>
        </w:rPr>
        <w:t>As the male lived in a different force, I got in touch with my colleagues in the area the male lived and advised them of what had been reported. They would then deal with the offences that the female had disclosed.</w:t>
      </w:r>
    </w:p>
    <w:p w14:paraId="19B8362F" w14:textId="42F5BA99" w:rsidR="001E3F1A" w:rsidRPr="001E3F1A" w:rsidRDefault="001E3F1A" w:rsidP="001E3F1A">
      <w:pPr>
        <w:jc w:val="both"/>
        <w:rPr>
          <w:bCs/>
          <w:sz w:val="24"/>
          <w:szCs w:val="24"/>
        </w:rPr>
      </w:pPr>
      <w:r w:rsidRPr="001E3F1A">
        <w:rPr>
          <w:bCs/>
          <w:sz w:val="24"/>
          <w:szCs w:val="24"/>
        </w:rPr>
        <w:t>There are a number support groups that can help the victims of crime. One of these services is Victim Support. Victim Support is independent of the police help you to cope with the emotional effects of hate crime they can also support you and other members of your family help the victim to get in touch with other organisations if there are problems we can’t deal with (victimsupport.org.uk, n.d).</w:t>
      </w:r>
    </w:p>
    <w:p w14:paraId="0826EA16" w14:textId="77777777" w:rsidR="00460C9B" w:rsidRDefault="00460C9B" w:rsidP="001E3F1A">
      <w:pPr>
        <w:jc w:val="both"/>
        <w:rPr>
          <w:bCs/>
          <w:sz w:val="24"/>
          <w:szCs w:val="24"/>
        </w:rPr>
      </w:pPr>
    </w:p>
    <w:p w14:paraId="4B035D00" w14:textId="68044DBB" w:rsidR="001E3F1A" w:rsidRPr="001E3F1A" w:rsidRDefault="001E3F1A" w:rsidP="001E3F1A">
      <w:pPr>
        <w:jc w:val="both"/>
        <w:rPr>
          <w:bCs/>
          <w:sz w:val="24"/>
          <w:szCs w:val="24"/>
        </w:rPr>
      </w:pPr>
      <w:r w:rsidRPr="001E3F1A">
        <w:rPr>
          <w:bCs/>
          <w:sz w:val="24"/>
          <w:szCs w:val="24"/>
        </w:rPr>
        <w:t>Due to the nature of what the victim had told me I made my local Hate Crime Officer aware of the allegation through an update on South Wales police internal systems. The Hate Crime Officer makes direct contact with the victim and points them in the direction of help and counselling should they require it.</w:t>
      </w:r>
    </w:p>
    <w:p w14:paraId="5B139E1E" w14:textId="77777777" w:rsidR="001E3F1A" w:rsidRPr="001E3F1A" w:rsidRDefault="001E3F1A" w:rsidP="001E3F1A">
      <w:pPr>
        <w:jc w:val="both"/>
        <w:rPr>
          <w:bCs/>
          <w:sz w:val="24"/>
          <w:szCs w:val="24"/>
        </w:rPr>
      </w:pPr>
      <w:r w:rsidRPr="001E3F1A">
        <w:rPr>
          <w:bCs/>
          <w:sz w:val="24"/>
          <w:szCs w:val="24"/>
        </w:rPr>
        <w:t>On this occasion the female victim declined any help from outside organisations.</w:t>
      </w:r>
    </w:p>
    <w:p w14:paraId="1AA5CBED" w14:textId="77777777" w:rsidR="001E3F1A" w:rsidRPr="001E3F1A" w:rsidRDefault="001E3F1A" w:rsidP="001E3F1A">
      <w:pPr>
        <w:jc w:val="both"/>
        <w:rPr>
          <w:bCs/>
          <w:sz w:val="24"/>
          <w:szCs w:val="24"/>
        </w:rPr>
      </w:pPr>
      <w:r w:rsidRPr="001E3F1A">
        <w:rPr>
          <w:bCs/>
          <w:sz w:val="24"/>
          <w:szCs w:val="24"/>
        </w:rPr>
        <w:t>Areas of our main cities like Cardiff have had pockets of minority groups for many years due to ships arriving in the docks from all over the world. The valleys of South Wales are also becoming more ethnic so there is the likely hood that Hate Crime could increase. In South Wales as a whole, in 2019, 5.2% of people described themselves as being Asian, Black or another ethic minority, this had continued to rise in the region over the previous six years (gov.wales, 2019).</w:t>
      </w:r>
    </w:p>
    <w:p w14:paraId="14D71B82" w14:textId="77777777" w:rsidR="003B3735" w:rsidRDefault="003B3735" w:rsidP="001E3F1A">
      <w:pPr>
        <w:jc w:val="both"/>
        <w:rPr>
          <w:bCs/>
          <w:sz w:val="24"/>
          <w:szCs w:val="24"/>
        </w:rPr>
      </w:pPr>
    </w:p>
    <w:p w14:paraId="658D1392" w14:textId="1DC11F36" w:rsidR="001E3F1A" w:rsidRPr="001E3F1A" w:rsidRDefault="001E3F1A" w:rsidP="001E3F1A">
      <w:pPr>
        <w:jc w:val="both"/>
        <w:rPr>
          <w:bCs/>
          <w:sz w:val="24"/>
          <w:szCs w:val="24"/>
        </w:rPr>
      </w:pPr>
      <w:r w:rsidRPr="001E3F1A">
        <w:rPr>
          <w:bCs/>
          <w:sz w:val="24"/>
          <w:szCs w:val="24"/>
        </w:rPr>
        <w:t xml:space="preserve">I feel like I treated the victim according to her needs. Although some people may have not taken the males accusations seriously the victim perceived the comments to be racist and a slur on her country of birth. She felt strongly that the male should not be allowed to get away with what had been said and was willing to attend court. I followed South Wales Police procedure and informed the force Hate Crime Officer of the incident so that support could be offered to the victim. </w:t>
      </w:r>
    </w:p>
    <w:p w14:paraId="67BE2A7B" w14:textId="2EABC0FB" w:rsidR="001E3F1A" w:rsidRDefault="001E3F1A" w:rsidP="001E3F1A">
      <w:pPr>
        <w:jc w:val="both"/>
        <w:rPr>
          <w:bCs/>
          <w:sz w:val="24"/>
          <w:szCs w:val="24"/>
        </w:rPr>
      </w:pPr>
      <w:r w:rsidRPr="001E3F1A">
        <w:rPr>
          <w:bCs/>
          <w:sz w:val="24"/>
          <w:szCs w:val="24"/>
        </w:rPr>
        <w:t>This was the first time since starting in my role as a Police Officer that I have had to deal with a Hate Crime. It was unfortunate that I could not see the investigation through as the subject lived in a different force area.</w:t>
      </w:r>
    </w:p>
    <w:p w14:paraId="0E1722F2" w14:textId="28A45583" w:rsidR="001E3F1A" w:rsidRDefault="001E3F1A" w:rsidP="001E3F1A">
      <w:pPr>
        <w:jc w:val="both"/>
        <w:rPr>
          <w:bCs/>
          <w:sz w:val="24"/>
          <w:szCs w:val="24"/>
        </w:rPr>
      </w:pPr>
    </w:p>
    <w:p w14:paraId="437153E3" w14:textId="74119CAB" w:rsidR="001E3F1A" w:rsidRPr="001E3F1A" w:rsidRDefault="001E3F1A" w:rsidP="001E3F1A">
      <w:pPr>
        <w:jc w:val="both"/>
        <w:rPr>
          <w:bCs/>
          <w:sz w:val="24"/>
          <w:szCs w:val="24"/>
        </w:rPr>
      </w:pPr>
      <w:r>
        <w:rPr>
          <w:bCs/>
          <w:sz w:val="24"/>
          <w:szCs w:val="24"/>
        </w:rPr>
        <w:t>Word Count: 13</w:t>
      </w:r>
      <w:r w:rsidR="006A0352">
        <w:rPr>
          <w:bCs/>
          <w:sz w:val="24"/>
          <w:szCs w:val="24"/>
        </w:rPr>
        <w:t>60</w:t>
      </w:r>
    </w:p>
    <w:p w14:paraId="416EFA95" w14:textId="77777777" w:rsidR="00025650" w:rsidRPr="001E3F1A" w:rsidRDefault="00025650" w:rsidP="00025650">
      <w:pPr>
        <w:jc w:val="both"/>
        <w:rPr>
          <w:bCs/>
          <w:sz w:val="24"/>
          <w:szCs w:val="24"/>
        </w:rPr>
      </w:pPr>
    </w:p>
    <w:p w14:paraId="598FFEC5" w14:textId="77777777" w:rsidR="00025650" w:rsidRPr="001E3F1A" w:rsidRDefault="00025650" w:rsidP="00025650">
      <w:pPr>
        <w:jc w:val="both"/>
        <w:rPr>
          <w:bCs/>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618625F" w14:textId="3A84E871" w:rsidR="0082283E" w:rsidRPr="0082283E" w:rsidRDefault="0082283E" w:rsidP="0082283E">
      <w:pPr>
        <w:jc w:val="both"/>
        <w:rPr>
          <w:sz w:val="24"/>
          <w:szCs w:val="24"/>
        </w:rPr>
      </w:pPr>
      <w:r>
        <w:rPr>
          <w:sz w:val="24"/>
          <w:szCs w:val="24"/>
        </w:rPr>
        <w:t>I</w:t>
      </w:r>
      <w:r w:rsidRPr="0082283E">
        <w:rPr>
          <w:sz w:val="24"/>
          <w:szCs w:val="24"/>
        </w:rPr>
        <w:t>n this essay I will talk about how I used the National Decision model effectively to resolve an issue I was involved with. I will describe the incident and how I used my discretion to try and defuse the situation and how I applied the Criminal Procedures</w:t>
      </w:r>
      <w:r w:rsidR="00D8646A">
        <w:rPr>
          <w:sz w:val="24"/>
          <w:szCs w:val="24"/>
        </w:rPr>
        <w:t xml:space="preserve"> </w:t>
      </w:r>
      <w:r w:rsidRPr="0082283E">
        <w:rPr>
          <w:sz w:val="24"/>
          <w:szCs w:val="24"/>
        </w:rPr>
        <w:t>and Investigation Act 1996 (CPIA). I will talk about the impact of bias in the decision-making process. I will also analyse and reflect on what I may have done differently.</w:t>
      </w:r>
    </w:p>
    <w:p w14:paraId="0AA348E2" w14:textId="77777777" w:rsidR="00D8646A" w:rsidRDefault="00D8646A" w:rsidP="0082283E">
      <w:pPr>
        <w:jc w:val="both"/>
        <w:rPr>
          <w:sz w:val="24"/>
          <w:szCs w:val="24"/>
        </w:rPr>
      </w:pPr>
    </w:p>
    <w:p w14:paraId="408281E5" w14:textId="2C05E7CF" w:rsidR="0082283E" w:rsidRPr="0082283E" w:rsidRDefault="0082283E" w:rsidP="0082283E">
      <w:pPr>
        <w:jc w:val="both"/>
        <w:rPr>
          <w:sz w:val="24"/>
          <w:szCs w:val="24"/>
        </w:rPr>
      </w:pPr>
      <w:r w:rsidRPr="0082283E">
        <w:rPr>
          <w:sz w:val="24"/>
          <w:szCs w:val="24"/>
        </w:rPr>
        <w:t>During a night shift an incident was reported through the South Wales Police 999 emergency telephone system of a male intruder who had been seen banging on the windows of properties and trying door looking for entry points.</w:t>
      </w:r>
      <w:r w:rsidR="00F13626">
        <w:rPr>
          <w:sz w:val="24"/>
          <w:szCs w:val="24"/>
        </w:rPr>
        <w:t xml:space="preserve"> </w:t>
      </w:r>
      <w:r w:rsidR="007917ED">
        <w:rPr>
          <w:sz w:val="24"/>
          <w:szCs w:val="24"/>
        </w:rPr>
        <w:t>M</w:t>
      </w:r>
      <w:r w:rsidRPr="0082283E">
        <w:rPr>
          <w:sz w:val="24"/>
          <w:szCs w:val="24"/>
        </w:rPr>
        <w:t>y colleague</w:t>
      </w:r>
      <w:r w:rsidR="007917ED">
        <w:rPr>
          <w:sz w:val="24"/>
          <w:szCs w:val="24"/>
        </w:rPr>
        <w:t xml:space="preserve"> and I </w:t>
      </w:r>
      <w:r w:rsidRPr="0082283E">
        <w:rPr>
          <w:sz w:val="24"/>
          <w:szCs w:val="24"/>
        </w:rPr>
        <w:t xml:space="preserve">were attached to the call by our Sergeant and we made our way to the area concerned. </w:t>
      </w:r>
    </w:p>
    <w:p w14:paraId="69BE0E8C" w14:textId="77777777" w:rsidR="0082283E" w:rsidRPr="0082283E" w:rsidRDefault="0082283E" w:rsidP="0082283E">
      <w:pPr>
        <w:jc w:val="both"/>
        <w:rPr>
          <w:sz w:val="24"/>
          <w:szCs w:val="24"/>
        </w:rPr>
      </w:pPr>
      <w:r w:rsidRPr="0082283E">
        <w:rPr>
          <w:sz w:val="24"/>
          <w:szCs w:val="24"/>
        </w:rPr>
        <w:t xml:space="preserve">As we were making our way to the incident, I considered what offences may have occurred. As we had very little information at the time, I considered Criminal Damage under Section one of the Criminal Damage Act 1971, destroying or damaging property (legislation.gov.uk, n.d). </w:t>
      </w:r>
    </w:p>
    <w:p w14:paraId="3B410154" w14:textId="77777777" w:rsidR="0082283E" w:rsidRPr="0082283E" w:rsidRDefault="0082283E" w:rsidP="0082283E">
      <w:pPr>
        <w:jc w:val="both"/>
        <w:rPr>
          <w:sz w:val="24"/>
          <w:szCs w:val="24"/>
        </w:rPr>
      </w:pPr>
      <w:r w:rsidRPr="0082283E">
        <w:rPr>
          <w:sz w:val="24"/>
          <w:szCs w:val="24"/>
        </w:rPr>
        <w:t>I also considered burglary under Section 9(a) of the Theft Act 1968, whereby a person enters a building with the intent of stealing anything within or causing criminal damage (legislation.gov.uk, n.d) if the person had indeed managed to gain entry.</w:t>
      </w:r>
    </w:p>
    <w:p w14:paraId="47DCBFA5" w14:textId="77777777" w:rsidR="0082283E" w:rsidRPr="0082283E" w:rsidRDefault="0082283E" w:rsidP="0082283E">
      <w:pPr>
        <w:jc w:val="both"/>
        <w:rPr>
          <w:sz w:val="24"/>
          <w:szCs w:val="24"/>
        </w:rPr>
      </w:pPr>
      <w:r w:rsidRPr="0082283E">
        <w:rPr>
          <w:sz w:val="24"/>
          <w:szCs w:val="24"/>
        </w:rPr>
        <w:t xml:space="preserve">As were arrived we were advised by the reporting person (RP) that a male had been banging on their rear window. The male had caused no damage and had made off to the rear of their property. The RP described the male and we conducted an area search for the male. </w:t>
      </w:r>
    </w:p>
    <w:p w14:paraId="7E7808FD" w14:textId="6FD92973" w:rsidR="0082283E" w:rsidRDefault="0082283E" w:rsidP="0082283E">
      <w:pPr>
        <w:jc w:val="both"/>
        <w:rPr>
          <w:sz w:val="24"/>
          <w:szCs w:val="24"/>
        </w:rPr>
      </w:pPr>
      <w:r w:rsidRPr="0082283E">
        <w:rPr>
          <w:sz w:val="24"/>
          <w:szCs w:val="24"/>
        </w:rPr>
        <w:lastRenderedPageBreak/>
        <w:t>A few minutes later came across a male matching the description passed and we detained the male. By using the National Decision Model (College of Policing</w:t>
      </w:r>
      <w:r w:rsidR="00460C9B">
        <w:rPr>
          <w:sz w:val="24"/>
          <w:szCs w:val="24"/>
        </w:rPr>
        <w:t>, n.d</w:t>
      </w:r>
      <w:r w:rsidRPr="0082283E">
        <w:rPr>
          <w:sz w:val="24"/>
          <w:szCs w:val="24"/>
        </w:rPr>
        <w:t xml:space="preserve">) to make my decision I decided that the best course of action would be to search the male under Section one of The Police and Criminal Evidence Act 1984 (PACE) (legislation.gov.uk, </w:t>
      </w:r>
      <w:r w:rsidR="00F13626">
        <w:rPr>
          <w:sz w:val="24"/>
          <w:szCs w:val="24"/>
        </w:rPr>
        <w:t>1984</w:t>
      </w:r>
      <w:r w:rsidRPr="0082283E">
        <w:rPr>
          <w:sz w:val="24"/>
          <w:szCs w:val="24"/>
        </w:rPr>
        <w:t>) “The primary purpose of stop and search powers is to enable officers to allay or confirm suspicions about individuals without exercising their power of arrest” (college of policing, 2016). Police officers have to give the person being searched information as to why they have been stopped. Officers remember this information with the mnemonic GOWISLEY which stands for</w:t>
      </w:r>
      <w:r>
        <w:rPr>
          <w:sz w:val="24"/>
          <w:szCs w:val="24"/>
        </w:rPr>
        <w:t>:</w:t>
      </w:r>
    </w:p>
    <w:p w14:paraId="7ED276D1" w14:textId="77777777" w:rsidR="0082283E" w:rsidRDefault="0082283E" w:rsidP="0082283E">
      <w:pPr>
        <w:jc w:val="both"/>
        <w:rPr>
          <w:sz w:val="24"/>
          <w:szCs w:val="24"/>
        </w:rPr>
      </w:pPr>
    </w:p>
    <w:p w14:paraId="6F5D4654" w14:textId="0CC86284" w:rsidR="0082283E" w:rsidRPr="0082283E" w:rsidRDefault="0082283E" w:rsidP="0082283E">
      <w:pPr>
        <w:jc w:val="both"/>
        <w:rPr>
          <w:sz w:val="24"/>
          <w:szCs w:val="24"/>
        </w:rPr>
      </w:pPr>
      <w:r w:rsidRPr="0082283E">
        <w:rPr>
          <w:sz w:val="24"/>
          <w:szCs w:val="24"/>
        </w:rPr>
        <w:t xml:space="preserve"> G: Grounds for the search</w:t>
      </w:r>
    </w:p>
    <w:p w14:paraId="6860016B" w14:textId="4D719517" w:rsidR="0082283E" w:rsidRPr="0082283E" w:rsidRDefault="0082283E" w:rsidP="0082283E">
      <w:pPr>
        <w:jc w:val="both"/>
        <w:rPr>
          <w:sz w:val="24"/>
          <w:szCs w:val="24"/>
        </w:rPr>
      </w:pPr>
      <w:r>
        <w:rPr>
          <w:sz w:val="24"/>
          <w:szCs w:val="24"/>
        </w:rPr>
        <w:t xml:space="preserve"> </w:t>
      </w:r>
      <w:r w:rsidRPr="0082283E">
        <w:rPr>
          <w:sz w:val="24"/>
          <w:szCs w:val="24"/>
        </w:rPr>
        <w:t>O: Object the officer is searching for</w:t>
      </w:r>
    </w:p>
    <w:p w14:paraId="46235E48" w14:textId="19716867" w:rsidR="0082283E" w:rsidRPr="0082283E" w:rsidRDefault="0082283E" w:rsidP="0082283E">
      <w:pPr>
        <w:jc w:val="both"/>
        <w:rPr>
          <w:sz w:val="24"/>
          <w:szCs w:val="24"/>
        </w:rPr>
      </w:pPr>
      <w:r>
        <w:rPr>
          <w:sz w:val="24"/>
          <w:szCs w:val="24"/>
        </w:rPr>
        <w:t xml:space="preserve"> </w:t>
      </w:r>
      <w:r w:rsidRPr="0082283E">
        <w:rPr>
          <w:sz w:val="24"/>
          <w:szCs w:val="24"/>
        </w:rPr>
        <w:t>W: Warrant, particularly if the officer is in plain clothes</w:t>
      </w:r>
    </w:p>
    <w:p w14:paraId="55E4C606" w14:textId="2EBEF11D" w:rsidR="0082283E" w:rsidRPr="0082283E" w:rsidRDefault="0082283E" w:rsidP="0082283E">
      <w:pPr>
        <w:jc w:val="both"/>
        <w:rPr>
          <w:sz w:val="24"/>
          <w:szCs w:val="24"/>
        </w:rPr>
      </w:pPr>
      <w:r>
        <w:rPr>
          <w:sz w:val="24"/>
          <w:szCs w:val="24"/>
        </w:rPr>
        <w:t xml:space="preserve"> </w:t>
      </w:r>
      <w:r w:rsidRPr="0082283E">
        <w:rPr>
          <w:sz w:val="24"/>
          <w:szCs w:val="24"/>
        </w:rPr>
        <w:t>I: Identification, proof that the officer is indeed a police officer!</w:t>
      </w:r>
    </w:p>
    <w:p w14:paraId="448DB42A" w14:textId="6E34BA20" w:rsidR="0082283E" w:rsidRPr="0082283E" w:rsidRDefault="0082283E" w:rsidP="0082283E">
      <w:pPr>
        <w:jc w:val="both"/>
        <w:rPr>
          <w:sz w:val="24"/>
          <w:szCs w:val="24"/>
        </w:rPr>
      </w:pPr>
      <w:r>
        <w:rPr>
          <w:sz w:val="24"/>
          <w:szCs w:val="24"/>
        </w:rPr>
        <w:t xml:space="preserve"> </w:t>
      </w:r>
      <w:r w:rsidRPr="0082283E">
        <w:rPr>
          <w:sz w:val="24"/>
          <w:szCs w:val="24"/>
        </w:rPr>
        <w:t>S: Station to which the officer is attached to</w:t>
      </w:r>
    </w:p>
    <w:p w14:paraId="0B457CE3" w14:textId="75F33FB4" w:rsidR="0082283E" w:rsidRPr="0082283E" w:rsidRDefault="0082283E" w:rsidP="0082283E">
      <w:pPr>
        <w:jc w:val="both"/>
        <w:rPr>
          <w:sz w:val="24"/>
          <w:szCs w:val="24"/>
        </w:rPr>
      </w:pPr>
      <w:r>
        <w:rPr>
          <w:sz w:val="24"/>
          <w:szCs w:val="24"/>
        </w:rPr>
        <w:t xml:space="preserve"> </w:t>
      </w:r>
      <w:r w:rsidRPr="0082283E">
        <w:rPr>
          <w:sz w:val="24"/>
          <w:szCs w:val="24"/>
        </w:rPr>
        <w:t xml:space="preserve">E: Entitlement, any citizen being searched by a police officer is entitled to copies of </w:t>
      </w:r>
      <w:r>
        <w:rPr>
          <w:sz w:val="24"/>
          <w:szCs w:val="24"/>
        </w:rPr>
        <w:t xml:space="preserve">   </w:t>
      </w:r>
      <w:r w:rsidRPr="0082283E">
        <w:rPr>
          <w:sz w:val="24"/>
          <w:szCs w:val="24"/>
        </w:rPr>
        <w:t>all paperwork</w:t>
      </w:r>
    </w:p>
    <w:p w14:paraId="03D4CAD7" w14:textId="1E6C281E" w:rsidR="0082283E" w:rsidRPr="0082283E" w:rsidRDefault="0082283E" w:rsidP="0082283E">
      <w:pPr>
        <w:jc w:val="both"/>
        <w:rPr>
          <w:sz w:val="24"/>
          <w:szCs w:val="24"/>
        </w:rPr>
      </w:pPr>
      <w:r>
        <w:rPr>
          <w:sz w:val="24"/>
          <w:szCs w:val="24"/>
        </w:rPr>
        <w:t xml:space="preserve"> </w:t>
      </w:r>
      <w:r w:rsidRPr="0082283E">
        <w:rPr>
          <w:sz w:val="24"/>
          <w:szCs w:val="24"/>
        </w:rPr>
        <w:t>L: Legislation, the legal power which gives the officer the right to stop and search</w:t>
      </w:r>
    </w:p>
    <w:p w14:paraId="15763A54" w14:textId="3BAA0F08" w:rsidR="0082283E" w:rsidRPr="0082283E" w:rsidRDefault="0082283E" w:rsidP="0082283E">
      <w:pPr>
        <w:jc w:val="both"/>
        <w:rPr>
          <w:sz w:val="24"/>
          <w:szCs w:val="24"/>
        </w:rPr>
      </w:pPr>
      <w:r>
        <w:rPr>
          <w:sz w:val="24"/>
          <w:szCs w:val="24"/>
        </w:rPr>
        <w:t xml:space="preserve"> </w:t>
      </w:r>
      <w:r w:rsidRPr="0082283E">
        <w:rPr>
          <w:sz w:val="24"/>
          <w:szCs w:val="24"/>
        </w:rPr>
        <w:t xml:space="preserve">Y: YOU are being detained for the search or for the purpose of…essentially informing the citizen in no uncertain terms the purpose and nature of the search </w:t>
      </w:r>
    </w:p>
    <w:p w14:paraId="4C50E184" w14:textId="3E6BBF9D" w:rsidR="00025650" w:rsidRDefault="0082283E" w:rsidP="0082283E">
      <w:pPr>
        <w:jc w:val="both"/>
        <w:rPr>
          <w:sz w:val="24"/>
          <w:szCs w:val="24"/>
        </w:rPr>
      </w:pPr>
      <w:r w:rsidRPr="0082283E">
        <w:rPr>
          <w:sz w:val="24"/>
          <w:szCs w:val="24"/>
        </w:rPr>
        <w:t>(Shoutoutuk.org, 2013)</w:t>
      </w:r>
      <w:r>
        <w:rPr>
          <w:sz w:val="24"/>
          <w:szCs w:val="24"/>
        </w:rPr>
        <w:t>.</w:t>
      </w:r>
    </w:p>
    <w:p w14:paraId="427732E0" w14:textId="77777777" w:rsidR="0082283E" w:rsidRDefault="0082283E" w:rsidP="0082283E">
      <w:pPr>
        <w:jc w:val="both"/>
        <w:rPr>
          <w:sz w:val="24"/>
          <w:szCs w:val="24"/>
        </w:rPr>
      </w:pPr>
    </w:p>
    <w:p w14:paraId="64B262C0" w14:textId="01C8F4F7" w:rsidR="0082283E" w:rsidRPr="0082283E" w:rsidRDefault="0082283E" w:rsidP="0082283E">
      <w:pPr>
        <w:jc w:val="both"/>
        <w:rPr>
          <w:sz w:val="24"/>
          <w:szCs w:val="24"/>
        </w:rPr>
      </w:pPr>
      <w:r w:rsidRPr="0082283E">
        <w:rPr>
          <w:sz w:val="24"/>
          <w:szCs w:val="24"/>
        </w:rPr>
        <w:t>The mnemonic CIAPOAR can help</w:t>
      </w:r>
      <w:r w:rsidR="007917ED">
        <w:rPr>
          <w:sz w:val="24"/>
          <w:szCs w:val="24"/>
        </w:rPr>
        <w:t xml:space="preserve"> officers </w:t>
      </w:r>
      <w:r w:rsidRPr="0082283E">
        <w:rPr>
          <w:sz w:val="24"/>
          <w:szCs w:val="24"/>
        </w:rPr>
        <w:t>remember the six key elements of the National Decision Model. It also acts as an aide-memoire in aspects of decision making.</w:t>
      </w:r>
    </w:p>
    <w:p w14:paraId="2A834534" w14:textId="77777777" w:rsidR="0082283E" w:rsidRPr="0082283E" w:rsidRDefault="0082283E" w:rsidP="0082283E">
      <w:pPr>
        <w:jc w:val="both"/>
        <w:rPr>
          <w:sz w:val="24"/>
          <w:szCs w:val="24"/>
        </w:rPr>
      </w:pPr>
      <w:r w:rsidRPr="0082283E">
        <w:rPr>
          <w:sz w:val="24"/>
          <w:szCs w:val="24"/>
        </w:rPr>
        <w:t>Code of Ethics – Principles and standards of professional behaviour</w:t>
      </w:r>
    </w:p>
    <w:p w14:paraId="0902B37C" w14:textId="77777777" w:rsidR="0082283E" w:rsidRPr="0082283E" w:rsidRDefault="0082283E" w:rsidP="0082283E">
      <w:pPr>
        <w:jc w:val="both"/>
        <w:rPr>
          <w:sz w:val="24"/>
          <w:szCs w:val="24"/>
        </w:rPr>
      </w:pPr>
      <w:r w:rsidRPr="0082283E">
        <w:rPr>
          <w:sz w:val="24"/>
          <w:szCs w:val="24"/>
        </w:rPr>
        <w:t>Information – Gather information and intelligence</w:t>
      </w:r>
    </w:p>
    <w:p w14:paraId="47AC5C7C" w14:textId="77777777" w:rsidR="0082283E" w:rsidRPr="0082283E" w:rsidRDefault="0082283E" w:rsidP="0082283E">
      <w:pPr>
        <w:jc w:val="both"/>
        <w:rPr>
          <w:sz w:val="24"/>
          <w:szCs w:val="24"/>
        </w:rPr>
      </w:pPr>
      <w:r w:rsidRPr="0082283E">
        <w:rPr>
          <w:sz w:val="24"/>
          <w:szCs w:val="24"/>
        </w:rPr>
        <w:t>Assessment – Assess threat and risk and develop a working strategy</w:t>
      </w:r>
    </w:p>
    <w:p w14:paraId="3A64E2FB" w14:textId="77777777" w:rsidR="0082283E" w:rsidRPr="0082283E" w:rsidRDefault="0082283E" w:rsidP="0082283E">
      <w:pPr>
        <w:jc w:val="both"/>
        <w:rPr>
          <w:sz w:val="24"/>
          <w:szCs w:val="24"/>
        </w:rPr>
      </w:pPr>
      <w:r w:rsidRPr="0082283E">
        <w:rPr>
          <w:sz w:val="24"/>
          <w:szCs w:val="24"/>
        </w:rPr>
        <w:t>Powers and policy – Consider powers and policy</w:t>
      </w:r>
    </w:p>
    <w:p w14:paraId="4B647A2B" w14:textId="77777777" w:rsidR="0082283E" w:rsidRPr="0082283E" w:rsidRDefault="0082283E" w:rsidP="0082283E">
      <w:pPr>
        <w:jc w:val="both"/>
        <w:rPr>
          <w:sz w:val="24"/>
          <w:szCs w:val="24"/>
        </w:rPr>
      </w:pPr>
      <w:r w:rsidRPr="0082283E">
        <w:rPr>
          <w:sz w:val="24"/>
          <w:szCs w:val="24"/>
        </w:rPr>
        <w:t>Options – Identify options and contingencies</w:t>
      </w:r>
    </w:p>
    <w:p w14:paraId="46A2C55F" w14:textId="2D365AD6" w:rsidR="0082283E" w:rsidRDefault="0082283E" w:rsidP="0082283E">
      <w:pPr>
        <w:jc w:val="both"/>
        <w:rPr>
          <w:sz w:val="24"/>
          <w:szCs w:val="24"/>
        </w:rPr>
      </w:pPr>
      <w:r w:rsidRPr="0082283E">
        <w:rPr>
          <w:sz w:val="24"/>
          <w:szCs w:val="24"/>
        </w:rPr>
        <w:t>Action and review – Take action and review what happened (college of policing 2014).</w:t>
      </w:r>
    </w:p>
    <w:p w14:paraId="194790B2" w14:textId="6986C50B" w:rsidR="007917ED" w:rsidRDefault="007917ED" w:rsidP="0082283E">
      <w:pPr>
        <w:jc w:val="both"/>
        <w:rPr>
          <w:sz w:val="24"/>
          <w:szCs w:val="24"/>
        </w:rPr>
      </w:pPr>
    </w:p>
    <w:p w14:paraId="724222AA" w14:textId="6C022607" w:rsidR="007917ED" w:rsidRDefault="007917ED" w:rsidP="0082283E">
      <w:pPr>
        <w:jc w:val="both"/>
        <w:rPr>
          <w:sz w:val="24"/>
          <w:szCs w:val="24"/>
        </w:rPr>
      </w:pPr>
      <w:r>
        <w:rPr>
          <w:sz w:val="24"/>
          <w:szCs w:val="24"/>
        </w:rPr>
        <w:t>During the search of the male I found a bag of what I believed to be cannabis.</w:t>
      </w:r>
    </w:p>
    <w:p w14:paraId="2979C77E" w14:textId="77777777" w:rsidR="002D7956" w:rsidRDefault="002D7956" w:rsidP="0082283E">
      <w:pPr>
        <w:jc w:val="both"/>
        <w:rPr>
          <w:sz w:val="24"/>
          <w:szCs w:val="24"/>
        </w:rPr>
      </w:pPr>
    </w:p>
    <w:p w14:paraId="5253CDA1" w14:textId="2F65B075" w:rsidR="002D7956" w:rsidRDefault="002D7956" w:rsidP="002D7956">
      <w:pPr>
        <w:jc w:val="both"/>
        <w:rPr>
          <w:sz w:val="24"/>
          <w:szCs w:val="24"/>
        </w:rPr>
      </w:pPr>
      <w:r w:rsidRPr="002D7956">
        <w:rPr>
          <w:sz w:val="24"/>
          <w:szCs w:val="24"/>
        </w:rPr>
        <w:t>Cannabis is classified as a class B drug.</w:t>
      </w:r>
      <w:r>
        <w:rPr>
          <w:sz w:val="24"/>
          <w:szCs w:val="24"/>
        </w:rPr>
        <w:t xml:space="preserve"> “A person risk</w:t>
      </w:r>
      <w:r w:rsidR="00D8646A">
        <w:rPr>
          <w:sz w:val="24"/>
          <w:szCs w:val="24"/>
        </w:rPr>
        <w:t xml:space="preserve">s </w:t>
      </w:r>
      <w:r>
        <w:rPr>
          <w:sz w:val="24"/>
          <w:szCs w:val="24"/>
        </w:rPr>
        <w:t>a maximum five year sentence for having cannabis on their person” (politics.co.uk, n.d).</w:t>
      </w:r>
    </w:p>
    <w:p w14:paraId="1BFDED82" w14:textId="1B799669" w:rsidR="002D7956" w:rsidRDefault="002D7956" w:rsidP="002D7956">
      <w:pPr>
        <w:jc w:val="both"/>
        <w:rPr>
          <w:sz w:val="24"/>
          <w:szCs w:val="24"/>
        </w:rPr>
      </w:pPr>
    </w:p>
    <w:p w14:paraId="228BF617" w14:textId="1903BFCA" w:rsidR="002D7956" w:rsidRPr="002D7956" w:rsidRDefault="002D7956" w:rsidP="002D7956">
      <w:pPr>
        <w:jc w:val="both"/>
        <w:rPr>
          <w:sz w:val="24"/>
          <w:szCs w:val="24"/>
        </w:rPr>
      </w:pPr>
      <w:r>
        <w:rPr>
          <w:sz w:val="24"/>
          <w:szCs w:val="24"/>
        </w:rPr>
        <w:t>I used my police issue radio to</w:t>
      </w:r>
      <w:r w:rsidR="00D8646A">
        <w:rPr>
          <w:sz w:val="24"/>
          <w:szCs w:val="24"/>
        </w:rPr>
        <w:t xml:space="preserve"> perform</w:t>
      </w:r>
      <w:r>
        <w:rPr>
          <w:sz w:val="24"/>
          <w:szCs w:val="24"/>
        </w:rPr>
        <w:t xml:space="preserve"> a person </w:t>
      </w:r>
      <w:r w:rsidR="00D8646A">
        <w:rPr>
          <w:sz w:val="24"/>
          <w:szCs w:val="24"/>
        </w:rPr>
        <w:t>check</w:t>
      </w:r>
      <w:r>
        <w:rPr>
          <w:sz w:val="24"/>
          <w:szCs w:val="24"/>
        </w:rPr>
        <w:t xml:space="preserve"> on the male to confirm that the male did not have a criminal record and if he was eligible for a cannabis street warning, which I found he was.</w:t>
      </w:r>
    </w:p>
    <w:p w14:paraId="060C64E2" w14:textId="2FAD219E" w:rsidR="002D7956" w:rsidRDefault="002D7956" w:rsidP="002D7956">
      <w:pPr>
        <w:jc w:val="both"/>
        <w:rPr>
          <w:sz w:val="24"/>
          <w:szCs w:val="24"/>
        </w:rPr>
      </w:pPr>
      <w:r>
        <w:rPr>
          <w:sz w:val="24"/>
          <w:szCs w:val="24"/>
        </w:rPr>
        <w:t>“</w:t>
      </w:r>
      <w:r w:rsidRPr="002D7956">
        <w:rPr>
          <w:sz w:val="24"/>
          <w:szCs w:val="24"/>
        </w:rPr>
        <w:t>For those caught with a small amount of cannabis – typically less than one ounce – police can issue a warning or on-the-spot fine if the possession is deemed for personal use</w:t>
      </w:r>
      <w:r>
        <w:rPr>
          <w:sz w:val="24"/>
          <w:szCs w:val="24"/>
        </w:rPr>
        <w:t>” (politics.co.uk, n.d).</w:t>
      </w:r>
    </w:p>
    <w:p w14:paraId="1FEF8969" w14:textId="437740E9" w:rsidR="002D7956" w:rsidRDefault="002D7956" w:rsidP="002D7956">
      <w:pPr>
        <w:jc w:val="both"/>
        <w:rPr>
          <w:sz w:val="24"/>
          <w:szCs w:val="24"/>
        </w:rPr>
      </w:pPr>
    </w:p>
    <w:p w14:paraId="5101F439" w14:textId="574CDB46" w:rsidR="002D7956" w:rsidRDefault="002D7956" w:rsidP="002D7956">
      <w:pPr>
        <w:jc w:val="both"/>
        <w:rPr>
          <w:sz w:val="24"/>
          <w:szCs w:val="24"/>
        </w:rPr>
      </w:pPr>
      <w:r>
        <w:rPr>
          <w:sz w:val="24"/>
          <w:szCs w:val="24"/>
        </w:rPr>
        <w:t>The male admitted that the substance was cannabis and that it was for his own personal use. Instead of arresting the male for possession I used my discretion and issued the male with a cannabis warning. Only one cannabis warning can be issued per person.</w:t>
      </w:r>
      <w:r w:rsidR="00D8646A">
        <w:rPr>
          <w:sz w:val="24"/>
          <w:szCs w:val="24"/>
        </w:rPr>
        <w:t xml:space="preserve"> After the male had answered the above questions I cautioned him using the “Now” caution. </w:t>
      </w:r>
    </w:p>
    <w:p w14:paraId="78EAE975" w14:textId="670B2B02" w:rsidR="00400A6E" w:rsidRDefault="00400A6E" w:rsidP="002D7956">
      <w:pPr>
        <w:jc w:val="both"/>
        <w:rPr>
          <w:sz w:val="24"/>
          <w:szCs w:val="24"/>
        </w:rPr>
      </w:pPr>
    </w:p>
    <w:p w14:paraId="327DCF28" w14:textId="7B524399" w:rsidR="00400A6E" w:rsidRDefault="00400A6E" w:rsidP="002D7956">
      <w:pPr>
        <w:jc w:val="both"/>
        <w:rPr>
          <w:sz w:val="24"/>
          <w:szCs w:val="24"/>
        </w:rPr>
      </w:pPr>
      <w:r w:rsidRPr="00400A6E">
        <w:rPr>
          <w:sz w:val="24"/>
          <w:szCs w:val="24"/>
        </w:rPr>
        <w:lastRenderedPageBreak/>
        <w:t xml:space="preserve">Discretion </w:t>
      </w:r>
      <w:r>
        <w:rPr>
          <w:sz w:val="24"/>
          <w:szCs w:val="24"/>
        </w:rPr>
        <w:t xml:space="preserve">can be described as </w:t>
      </w:r>
      <w:r w:rsidRPr="00400A6E">
        <w:rPr>
          <w:sz w:val="24"/>
          <w:szCs w:val="24"/>
        </w:rPr>
        <w:t>a way a police officer can us their judgement to interoperate the law according to the individual circumstances faced at that particular time. When used correctly it can enhance trust in the police (encyclopiedia.com, 2018).</w:t>
      </w:r>
    </w:p>
    <w:p w14:paraId="4C2F8879" w14:textId="56937661" w:rsidR="002D7956" w:rsidRDefault="002D7956" w:rsidP="002D7956">
      <w:pPr>
        <w:jc w:val="both"/>
        <w:rPr>
          <w:sz w:val="24"/>
          <w:szCs w:val="24"/>
        </w:rPr>
      </w:pPr>
    </w:p>
    <w:p w14:paraId="30750DC5" w14:textId="24E1FB8A" w:rsidR="00400A6E" w:rsidRPr="00400A6E" w:rsidRDefault="00400A6E" w:rsidP="00400A6E">
      <w:pPr>
        <w:jc w:val="both"/>
        <w:rPr>
          <w:sz w:val="24"/>
          <w:szCs w:val="24"/>
        </w:rPr>
      </w:pPr>
      <w:r w:rsidRPr="00400A6E">
        <w:rPr>
          <w:sz w:val="24"/>
          <w:szCs w:val="24"/>
        </w:rPr>
        <w:t xml:space="preserve">A disadvantage of discretion is it can be conceived to be bias. Officers may have a certain level of unconscious bias and may use their discretion to punish </w:t>
      </w:r>
      <w:r>
        <w:rPr>
          <w:sz w:val="24"/>
          <w:szCs w:val="24"/>
        </w:rPr>
        <w:t>someone who comes from a minority ethnic background (</w:t>
      </w:r>
      <w:r w:rsidRPr="00400A6E">
        <w:rPr>
          <w:sz w:val="24"/>
          <w:szCs w:val="24"/>
        </w:rPr>
        <w:t>green garbage blog</w:t>
      </w:r>
      <w:r>
        <w:rPr>
          <w:sz w:val="24"/>
          <w:szCs w:val="24"/>
        </w:rPr>
        <w:t>, n,d</w:t>
      </w:r>
      <w:r w:rsidRPr="00400A6E">
        <w:rPr>
          <w:sz w:val="24"/>
          <w:szCs w:val="24"/>
        </w:rPr>
        <w:t>).</w:t>
      </w:r>
    </w:p>
    <w:p w14:paraId="159E121D" w14:textId="77777777" w:rsidR="00400A6E" w:rsidRPr="00400A6E" w:rsidRDefault="00400A6E" w:rsidP="00400A6E">
      <w:pPr>
        <w:jc w:val="both"/>
        <w:rPr>
          <w:sz w:val="24"/>
          <w:szCs w:val="24"/>
        </w:rPr>
      </w:pPr>
    </w:p>
    <w:p w14:paraId="723151B5" w14:textId="32FF4DF9" w:rsidR="002D7956" w:rsidRDefault="00400A6E" w:rsidP="00400A6E">
      <w:pPr>
        <w:jc w:val="both"/>
        <w:rPr>
          <w:sz w:val="24"/>
          <w:szCs w:val="24"/>
        </w:rPr>
      </w:pPr>
      <w:r w:rsidRPr="00400A6E">
        <w:rPr>
          <w:sz w:val="24"/>
          <w:szCs w:val="24"/>
        </w:rPr>
        <w:t>Every human being has some sort of bias. As police officers we have to ensure that those biases do not impact on the way we deal with people. We have to ensure that when people are stopped for a search or arrested, they are dealt with fairly and there is a necessity for the actions carried out (The Guardian, 2016).</w:t>
      </w:r>
      <w:r w:rsidR="006953AD">
        <w:rPr>
          <w:sz w:val="24"/>
          <w:szCs w:val="24"/>
        </w:rPr>
        <w:t xml:space="preserve"> </w:t>
      </w:r>
    </w:p>
    <w:p w14:paraId="075F0541" w14:textId="4BB6AAC6" w:rsidR="006953AD" w:rsidRDefault="006953AD" w:rsidP="00400A6E">
      <w:pPr>
        <w:jc w:val="both"/>
        <w:rPr>
          <w:sz w:val="24"/>
          <w:szCs w:val="24"/>
        </w:rPr>
      </w:pPr>
    </w:p>
    <w:p w14:paraId="35630F19" w14:textId="0C0BC2DE" w:rsidR="006953AD" w:rsidRDefault="006953AD" w:rsidP="006953AD">
      <w:pPr>
        <w:rPr>
          <w:sz w:val="24"/>
          <w:szCs w:val="24"/>
        </w:rPr>
      </w:pPr>
      <w:r w:rsidRPr="006953AD">
        <w:rPr>
          <w:sz w:val="24"/>
          <w:szCs w:val="24"/>
        </w:rPr>
        <w:t>Discretion though is a vital part of modern-day policing. If discretion was not used, then almost every person who has contact with police would be arrested which is not good for public relations and is not viable in the long run (green garbage blog</w:t>
      </w:r>
      <w:r w:rsidR="00460C9B">
        <w:rPr>
          <w:sz w:val="24"/>
          <w:szCs w:val="24"/>
        </w:rPr>
        <w:t>, n.d</w:t>
      </w:r>
      <w:r w:rsidRPr="006953AD">
        <w:rPr>
          <w:sz w:val="24"/>
          <w:szCs w:val="24"/>
        </w:rPr>
        <w:t>).</w:t>
      </w:r>
    </w:p>
    <w:p w14:paraId="24A6EE26" w14:textId="330AF8F4" w:rsidR="006953AD" w:rsidRDefault="006953AD" w:rsidP="006953AD">
      <w:pPr>
        <w:rPr>
          <w:sz w:val="24"/>
          <w:szCs w:val="24"/>
        </w:rPr>
      </w:pPr>
    </w:p>
    <w:p w14:paraId="46FD779D" w14:textId="66A8481C" w:rsidR="006953AD" w:rsidRDefault="006953AD" w:rsidP="006953AD">
      <w:pPr>
        <w:rPr>
          <w:sz w:val="24"/>
          <w:szCs w:val="24"/>
        </w:rPr>
      </w:pPr>
      <w:r>
        <w:rPr>
          <w:sz w:val="24"/>
          <w:szCs w:val="24"/>
        </w:rPr>
        <w:t>Although discretion was used on this occasion in the way in which we dealt with the drug offence, unfortunately the male was so intoxicated that he could not remember his address so we ended up arresting him for Breach of the Peace (BOP).</w:t>
      </w:r>
    </w:p>
    <w:p w14:paraId="60E33F79" w14:textId="668D7B7D" w:rsidR="006953AD" w:rsidRPr="006953AD" w:rsidRDefault="006953AD" w:rsidP="006953AD">
      <w:pPr>
        <w:rPr>
          <w:sz w:val="24"/>
          <w:szCs w:val="24"/>
        </w:rPr>
      </w:pPr>
      <w:r>
        <w:rPr>
          <w:sz w:val="24"/>
          <w:szCs w:val="24"/>
        </w:rPr>
        <w:t>Breach of the Peace can be described as</w:t>
      </w:r>
      <w:r w:rsidRPr="006953AD">
        <w:rPr>
          <w:sz w:val="24"/>
          <w:szCs w:val="24"/>
        </w:rPr>
        <w:t xml:space="preserve"> </w:t>
      </w:r>
      <w:r>
        <w:rPr>
          <w:sz w:val="24"/>
          <w:szCs w:val="24"/>
        </w:rPr>
        <w:t>“</w:t>
      </w:r>
      <w:r w:rsidRPr="006953AD">
        <w:rPr>
          <w:sz w:val="24"/>
          <w:szCs w:val="24"/>
        </w:rPr>
        <w:t>to prevent unlawful violence against people or property.</w:t>
      </w:r>
      <w:r>
        <w:rPr>
          <w:sz w:val="24"/>
          <w:szCs w:val="24"/>
        </w:rPr>
        <w:t>” BOP does not constitute a criminal offence and the person is released after a few hours (inbrief.co.uk, n.d). In this case the male was taken home when his address was known to police.</w:t>
      </w:r>
    </w:p>
    <w:p w14:paraId="39C258DA" w14:textId="77777777" w:rsidR="006953AD" w:rsidRDefault="006953AD" w:rsidP="00400A6E">
      <w:pPr>
        <w:jc w:val="both"/>
        <w:rPr>
          <w:sz w:val="24"/>
          <w:szCs w:val="24"/>
        </w:rPr>
      </w:pPr>
    </w:p>
    <w:p w14:paraId="2DFDCFE7" w14:textId="77777777" w:rsidR="007917ED" w:rsidRPr="007917ED" w:rsidRDefault="007917ED" w:rsidP="007917ED">
      <w:pPr>
        <w:rPr>
          <w:sz w:val="24"/>
          <w:szCs w:val="24"/>
        </w:rPr>
      </w:pPr>
      <w:r w:rsidRPr="007917ED">
        <w:rPr>
          <w:sz w:val="24"/>
          <w:szCs w:val="24"/>
        </w:rPr>
        <w:t>During an investigation of this type various materials are compiled to prove the case against the defendant. All such materials must be kept and disclosed to the defence and prosecution under the Criminal Procedures and Investigations Act 1996 (Legislation.gov.uk)</w:t>
      </w:r>
    </w:p>
    <w:p w14:paraId="20782AE6" w14:textId="77777777" w:rsidR="00D8646A" w:rsidRDefault="00D8646A" w:rsidP="007917ED">
      <w:pPr>
        <w:rPr>
          <w:sz w:val="24"/>
          <w:szCs w:val="24"/>
        </w:rPr>
      </w:pPr>
    </w:p>
    <w:p w14:paraId="560B8E67" w14:textId="10517813" w:rsidR="007917ED" w:rsidRDefault="007917ED" w:rsidP="007917ED">
      <w:pPr>
        <w:rPr>
          <w:sz w:val="24"/>
          <w:szCs w:val="24"/>
        </w:rPr>
      </w:pPr>
      <w:r w:rsidRPr="007917ED">
        <w:rPr>
          <w:sz w:val="24"/>
          <w:szCs w:val="24"/>
        </w:rPr>
        <w:t xml:space="preserve">The Code of Practice to the Criminal Procedures and Investigations Act 1996 (CPIA) </w:t>
      </w:r>
      <w:r w:rsidR="00D8646A">
        <w:rPr>
          <w:sz w:val="24"/>
          <w:szCs w:val="24"/>
        </w:rPr>
        <w:t xml:space="preserve">Section 23 </w:t>
      </w:r>
      <w:r w:rsidRPr="007917ED">
        <w:rPr>
          <w:sz w:val="24"/>
          <w:szCs w:val="24"/>
        </w:rPr>
        <w:t>defines a criminal investigation as an investigation carried out by a police officer with a view to it being determined whether a person should be charged with an offence. (</w:t>
      </w:r>
      <w:r w:rsidR="00D8646A">
        <w:rPr>
          <w:sz w:val="24"/>
          <w:szCs w:val="24"/>
        </w:rPr>
        <w:t>gov.uk, 2020</w:t>
      </w:r>
      <w:r w:rsidRPr="007917ED">
        <w:rPr>
          <w:sz w:val="24"/>
          <w:szCs w:val="24"/>
        </w:rPr>
        <w:t xml:space="preserve">). </w:t>
      </w:r>
    </w:p>
    <w:p w14:paraId="324F1F4D" w14:textId="77777777" w:rsidR="007917ED" w:rsidRDefault="007917ED" w:rsidP="007917ED">
      <w:pPr>
        <w:rPr>
          <w:sz w:val="24"/>
          <w:szCs w:val="24"/>
        </w:rPr>
      </w:pPr>
    </w:p>
    <w:p w14:paraId="706177B8" w14:textId="4377605C" w:rsidR="00225B4E" w:rsidRDefault="007917ED" w:rsidP="007917ED">
      <w:pPr>
        <w:rPr>
          <w:sz w:val="24"/>
          <w:szCs w:val="24"/>
        </w:rPr>
      </w:pPr>
      <w:r w:rsidRPr="007917ED">
        <w:rPr>
          <w:sz w:val="24"/>
          <w:szCs w:val="24"/>
        </w:rPr>
        <w:t>The materials that were disclosed in this case were the</w:t>
      </w:r>
      <w:r>
        <w:rPr>
          <w:sz w:val="24"/>
          <w:szCs w:val="24"/>
        </w:rPr>
        <w:t xml:space="preserve"> cannabis warning given to the male </w:t>
      </w:r>
      <w:r w:rsidRPr="007917ED">
        <w:rPr>
          <w:sz w:val="24"/>
          <w:szCs w:val="24"/>
        </w:rPr>
        <w:t>and the body worn video of the attending officers.</w:t>
      </w:r>
    </w:p>
    <w:p w14:paraId="79B782C1" w14:textId="77777777" w:rsidR="00225B4E" w:rsidRDefault="00225B4E" w:rsidP="007917ED">
      <w:pPr>
        <w:rPr>
          <w:sz w:val="24"/>
          <w:szCs w:val="24"/>
        </w:rPr>
      </w:pPr>
    </w:p>
    <w:p w14:paraId="55E8513B" w14:textId="3D1283A9" w:rsidR="00025650" w:rsidRDefault="007917ED" w:rsidP="007917ED">
      <w:pPr>
        <w:rPr>
          <w:sz w:val="24"/>
          <w:szCs w:val="24"/>
        </w:rPr>
      </w:pPr>
      <w:r>
        <w:rPr>
          <w:sz w:val="24"/>
          <w:szCs w:val="24"/>
        </w:rPr>
        <w:t>I</w:t>
      </w:r>
      <w:r w:rsidRPr="007917ED">
        <w:rPr>
          <w:sz w:val="24"/>
          <w:szCs w:val="24"/>
        </w:rPr>
        <w:t>nvestigator</w:t>
      </w:r>
      <w:r>
        <w:rPr>
          <w:sz w:val="24"/>
          <w:szCs w:val="24"/>
        </w:rPr>
        <w:t xml:space="preserve">s </w:t>
      </w:r>
      <w:r w:rsidRPr="007917ED">
        <w:rPr>
          <w:sz w:val="24"/>
          <w:szCs w:val="24"/>
        </w:rPr>
        <w:t>have a responsibility for carrying out the duties imposed unde</w:t>
      </w:r>
      <w:r>
        <w:rPr>
          <w:sz w:val="24"/>
          <w:szCs w:val="24"/>
        </w:rPr>
        <w:t xml:space="preserve">r </w:t>
      </w:r>
      <w:r w:rsidRPr="007917ED">
        <w:rPr>
          <w:sz w:val="24"/>
          <w:szCs w:val="24"/>
        </w:rPr>
        <w:t>Code including in particular recording information and retaining records of information and other material.  The most important of these responsibilities for a police officer is to pursue all reasonable lines of enquiry, whether these point towards or away from a suspect. Police officers are merely independent investigators who gather information. What is reasonable will depend upon the circumstances of a particular case (hse.gov.uk 2021).</w:t>
      </w:r>
    </w:p>
    <w:p w14:paraId="0A51B686" w14:textId="5EFB632B" w:rsidR="00D8646A" w:rsidRDefault="00D8646A" w:rsidP="007917ED">
      <w:pPr>
        <w:rPr>
          <w:sz w:val="24"/>
          <w:szCs w:val="24"/>
        </w:rPr>
      </w:pPr>
    </w:p>
    <w:p w14:paraId="6D185977" w14:textId="580A36BB" w:rsidR="00D8646A" w:rsidRDefault="00D8646A" w:rsidP="007917ED">
      <w:pPr>
        <w:rPr>
          <w:sz w:val="24"/>
          <w:szCs w:val="24"/>
        </w:rPr>
      </w:pPr>
      <w:bookmarkStart w:id="0" w:name="_Hlk114647840"/>
      <w:r w:rsidRPr="00D8646A">
        <w:rPr>
          <w:sz w:val="24"/>
          <w:szCs w:val="24"/>
        </w:rPr>
        <w:t>Discretion though is a vital part of modern-day policing. If discretion was not used, then almost every person who has contact with police would be arrested which is not good for public relations and is not viable in the long run (green garbage blog</w:t>
      </w:r>
      <w:r w:rsidR="00460C9B">
        <w:rPr>
          <w:sz w:val="24"/>
          <w:szCs w:val="24"/>
        </w:rPr>
        <w:t>, n.d</w:t>
      </w:r>
      <w:r w:rsidRPr="00D8646A">
        <w:rPr>
          <w:sz w:val="24"/>
          <w:szCs w:val="24"/>
        </w:rPr>
        <w:t>).</w:t>
      </w:r>
    </w:p>
    <w:p w14:paraId="1AE27DA0" w14:textId="7DFA26DB" w:rsidR="00460C9B" w:rsidRDefault="00460C9B" w:rsidP="007917ED">
      <w:pPr>
        <w:rPr>
          <w:sz w:val="24"/>
          <w:szCs w:val="24"/>
        </w:rPr>
      </w:pPr>
    </w:p>
    <w:p w14:paraId="00B1A78F" w14:textId="027D1431" w:rsidR="00460C9B" w:rsidRDefault="00460C9B" w:rsidP="007917ED">
      <w:pPr>
        <w:rPr>
          <w:sz w:val="24"/>
          <w:szCs w:val="24"/>
        </w:rPr>
      </w:pPr>
      <w:r>
        <w:rPr>
          <w:sz w:val="24"/>
          <w:szCs w:val="24"/>
        </w:rPr>
        <w:lastRenderedPageBreak/>
        <w:t>When I look back at this incident, I don’t think I would have done much differently. I think the cannabis warning was proportionate to the amount of cannabis that was found on the male. He was willing to admit that the drug was his and was for his own personal use. I do regret having to take the male to custody. This was a very last resort. Myself and my colleague spent over an hour trying to find his home address. As he could not fully remember his home address due to his intoxication and not being known to police it was like looking for a needle in a haystack. Once his family was eventually contacted the male was conveyed home.</w:t>
      </w:r>
    </w:p>
    <w:p w14:paraId="66D69749" w14:textId="137C40BE" w:rsidR="006953AD" w:rsidRDefault="006953AD" w:rsidP="007917ED">
      <w:pPr>
        <w:rPr>
          <w:sz w:val="24"/>
          <w:szCs w:val="24"/>
        </w:rPr>
      </w:pPr>
    </w:p>
    <w:p w14:paraId="20CC818F" w14:textId="4F35A542" w:rsidR="00460C9B" w:rsidRDefault="00277541" w:rsidP="007917ED">
      <w:pPr>
        <w:rPr>
          <w:sz w:val="24"/>
          <w:szCs w:val="24"/>
        </w:rPr>
      </w:pPr>
      <w:r>
        <w:rPr>
          <w:sz w:val="24"/>
          <w:szCs w:val="24"/>
        </w:rPr>
        <w:t xml:space="preserve">To conclude, </w:t>
      </w:r>
      <w:r w:rsidR="00460C9B">
        <w:rPr>
          <w:sz w:val="24"/>
          <w:szCs w:val="24"/>
        </w:rPr>
        <w:t>I think we made good use of the discretionary powers available to use and we made sure that the male came to no harm that evening and was ultimately left in the care of his family.</w:t>
      </w:r>
    </w:p>
    <w:p w14:paraId="53E2BBDB" w14:textId="77777777" w:rsidR="006953AD" w:rsidRDefault="006953AD" w:rsidP="007917ED">
      <w:pPr>
        <w:rPr>
          <w:sz w:val="24"/>
          <w:szCs w:val="24"/>
        </w:rPr>
      </w:pPr>
    </w:p>
    <w:p w14:paraId="0E5639FF" w14:textId="77777777" w:rsidR="00D8646A" w:rsidRDefault="00D8646A" w:rsidP="007917ED">
      <w:pPr>
        <w:rPr>
          <w:sz w:val="24"/>
          <w:szCs w:val="24"/>
        </w:rPr>
      </w:pPr>
    </w:p>
    <w:bookmarkEnd w:id="0"/>
    <w:p w14:paraId="4C811AD3" w14:textId="3B5DA33A" w:rsidR="00025650" w:rsidRPr="00270EEB" w:rsidRDefault="00460C9B" w:rsidP="00025650">
      <w:pPr>
        <w:jc w:val="both"/>
        <w:rPr>
          <w:sz w:val="24"/>
          <w:szCs w:val="24"/>
        </w:rPr>
      </w:pPr>
      <w:r>
        <w:rPr>
          <w:sz w:val="24"/>
          <w:szCs w:val="24"/>
        </w:rPr>
        <w:t>Word Count - 140</w:t>
      </w:r>
      <w:r w:rsidR="00277541">
        <w:rPr>
          <w:sz w:val="24"/>
          <w:szCs w:val="24"/>
        </w:rPr>
        <w:t>5</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4A37420A" w:rsidR="00220D06" w:rsidRPr="00270EEB" w:rsidRDefault="00C30081" w:rsidP="00FF7EBB">
            <w:pPr>
              <w:jc w:val="both"/>
              <w:rPr>
                <w:sz w:val="24"/>
                <w:szCs w:val="24"/>
              </w:rPr>
            </w:pPr>
            <w:r>
              <w:rPr>
                <w:sz w:val="24"/>
                <w:szCs w:val="24"/>
              </w:rPr>
              <w:t>Interviewing suspects</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80ED15E" w14:textId="77777777" w:rsidR="00C30081" w:rsidRPr="00C30081" w:rsidRDefault="00C30081" w:rsidP="00C30081">
            <w:pPr>
              <w:jc w:val="both"/>
              <w:rPr>
                <w:sz w:val="24"/>
                <w:szCs w:val="24"/>
              </w:rPr>
            </w:pPr>
          </w:p>
          <w:p w14:paraId="5B82DBDD" w14:textId="77777777" w:rsidR="00C30081" w:rsidRPr="00C30081" w:rsidRDefault="00C30081" w:rsidP="00C30081">
            <w:pPr>
              <w:jc w:val="both"/>
              <w:rPr>
                <w:sz w:val="24"/>
                <w:szCs w:val="24"/>
              </w:rPr>
            </w:pPr>
          </w:p>
          <w:p w14:paraId="1DD535CE" w14:textId="46398986" w:rsidR="00220D06" w:rsidRPr="00270EEB" w:rsidRDefault="00C30081" w:rsidP="00C30081">
            <w:pPr>
              <w:jc w:val="both"/>
              <w:rPr>
                <w:sz w:val="24"/>
                <w:szCs w:val="24"/>
              </w:rPr>
            </w:pPr>
            <w:r w:rsidRPr="00C30081">
              <w:rPr>
                <w:sz w:val="24"/>
                <w:szCs w:val="24"/>
              </w:rPr>
              <w:t>Conducting more interviews to be more familiar with the process so that the interview flows more naturally. At the moment I am reliant on the memo card to give the person being interviewed the information that is legally required. I aim to learn as much of this information off by heart so that it sounds more natural and personal to the individual.</w:t>
            </w:r>
          </w:p>
        </w:tc>
        <w:tc>
          <w:tcPr>
            <w:tcW w:w="2230" w:type="dxa"/>
            <w:shd w:val="clear" w:color="auto" w:fill="auto"/>
          </w:tcPr>
          <w:p w14:paraId="177DD410" w14:textId="0D328EDA" w:rsidR="00220D06" w:rsidRPr="00270EEB" w:rsidRDefault="00C30081" w:rsidP="00FF7EBB">
            <w:pPr>
              <w:jc w:val="both"/>
              <w:rPr>
                <w:sz w:val="24"/>
                <w:szCs w:val="24"/>
              </w:rPr>
            </w:pPr>
            <w:r>
              <w:rPr>
                <w:sz w:val="24"/>
                <w:szCs w:val="24"/>
              </w:rPr>
              <w:t>I have my hub attachment coming up in October. I am hoping this will help with my development</w:t>
            </w:r>
          </w:p>
        </w:tc>
        <w:tc>
          <w:tcPr>
            <w:tcW w:w="2230" w:type="dxa"/>
            <w:shd w:val="clear" w:color="auto" w:fill="auto"/>
          </w:tcPr>
          <w:p w14:paraId="1F90E38B" w14:textId="74D1B35D" w:rsidR="62FE5CAF" w:rsidRDefault="00C30081" w:rsidP="62FE5CAF">
            <w:pPr>
              <w:jc w:val="both"/>
              <w:rPr>
                <w:sz w:val="24"/>
                <w:szCs w:val="24"/>
              </w:rPr>
            </w:pPr>
            <w:r>
              <w:rPr>
                <w:sz w:val="24"/>
                <w:szCs w:val="24"/>
              </w:rPr>
              <w:t>November 2022</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4C4F1FBF" w:rsidR="00220D06" w:rsidRPr="00270EEB" w:rsidRDefault="00C30081" w:rsidP="00FF7EBB">
            <w:pPr>
              <w:jc w:val="both"/>
              <w:rPr>
                <w:sz w:val="24"/>
                <w:szCs w:val="24"/>
              </w:rPr>
            </w:pPr>
            <w:r>
              <w:rPr>
                <w:sz w:val="24"/>
                <w:szCs w:val="24"/>
              </w:rPr>
              <w:t>Case Files</w:t>
            </w: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9167704" w:rsidR="00220D06" w:rsidRPr="00270EEB" w:rsidRDefault="00C30081" w:rsidP="00FF7EBB">
            <w:pPr>
              <w:jc w:val="both"/>
              <w:rPr>
                <w:sz w:val="24"/>
                <w:szCs w:val="24"/>
              </w:rPr>
            </w:pPr>
            <w:r>
              <w:rPr>
                <w:sz w:val="24"/>
                <w:szCs w:val="24"/>
              </w:rPr>
              <w:t>At the moment I have limited knowledge of putting a file of evidence together. I am reliant on colleagues and past examples of individual documents</w:t>
            </w:r>
            <w:r w:rsidR="00FE12A6">
              <w:rPr>
                <w:sz w:val="24"/>
                <w:szCs w:val="24"/>
              </w:rPr>
              <w:t>.</w:t>
            </w:r>
          </w:p>
        </w:tc>
        <w:tc>
          <w:tcPr>
            <w:tcW w:w="2230" w:type="dxa"/>
            <w:shd w:val="clear" w:color="auto" w:fill="auto"/>
          </w:tcPr>
          <w:p w14:paraId="55CDA8EA" w14:textId="21FCDE37" w:rsidR="00220D06" w:rsidRPr="00270EEB" w:rsidRDefault="00C30081" w:rsidP="00FF7EBB">
            <w:pPr>
              <w:jc w:val="both"/>
              <w:rPr>
                <w:sz w:val="24"/>
                <w:szCs w:val="24"/>
              </w:rPr>
            </w:pPr>
            <w:r>
              <w:rPr>
                <w:sz w:val="24"/>
                <w:szCs w:val="24"/>
              </w:rPr>
              <w:t>Hopefully by the time I have completed my months attachment in the hub I will be much more familiar with files.</w:t>
            </w:r>
          </w:p>
        </w:tc>
        <w:tc>
          <w:tcPr>
            <w:tcW w:w="2230" w:type="dxa"/>
            <w:shd w:val="clear" w:color="auto" w:fill="auto"/>
          </w:tcPr>
          <w:p w14:paraId="25AAFC86" w14:textId="4EE496A3" w:rsidR="62FE5CAF" w:rsidRDefault="00C30081" w:rsidP="62FE5CAF">
            <w:pPr>
              <w:jc w:val="both"/>
              <w:rPr>
                <w:sz w:val="24"/>
                <w:szCs w:val="24"/>
              </w:rPr>
            </w:pPr>
            <w:r>
              <w:rPr>
                <w:sz w:val="24"/>
                <w:szCs w:val="24"/>
              </w:rPr>
              <w:t>November 2022</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6F0E6EF5" w:rsidR="00220D06" w:rsidRPr="00270EEB" w:rsidRDefault="00871583" w:rsidP="00FF7EBB">
            <w:pPr>
              <w:jc w:val="both"/>
              <w:rPr>
                <w:sz w:val="24"/>
                <w:szCs w:val="24"/>
              </w:rPr>
            </w:pPr>
            <w:r>
              <w:rPr>
                <w:sz w:val="24"/>
                <w:szCs w:val="24"/>
              </w:rPr>
              <w:t>Property</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D4B83F9" w:rsidR="00220D06" w:rsidRPr="00270EEB" w:rsidRDefault="00871583" w:rsidP="00FF7EBB">
            <w:pPr>
              <w:jc w:val="both"/>
              <w:rPr>
                <w:sz w:val="24"/>
                <w:szCs w:val="24"/>
              </w:rPr>
            </w:pPr>
            <w:r>
              <w:rPr>
                <w:sz w:val="24"/>
                <w:szCs w:val="24"/>
              </w:rPr>
              <w:lastRenderedPageBreak/>
              <w:t xml:space="preserve">I have had trouble booking property </w:t>
            </w:r>
            <w:r>
              <w:rPr>
                <w:sz w:val="24"/>
                <w:szCs w:val="24"/>
              </w:rPr>
              <w:lastRenderedPageBreak/>
              <w:t>into stores and having tasks to reattend and rectify mistakes. There is not much help available apart from speaking to colleagues</w:t>
            </w:r>
          </w:p>
        </w:tc>
        <w:tc>
          <w:tcPr>
            <w:tcW w:w="2230" w:type="dxa"/>
            <w:shd w:val="clear" w:color="auto" w:fill="auto"/>
          </w:tcPr>
          <w:p w14:paraId="63C5B3FF" w14:textId="2B54718B" w:rsidR="00220D06" w:rsidRPr="00270EEB" w:rsidRDefault="00871583" w:rsidP="00FF7EBB">
            <w:pPr>
              <w:jc w:val="both"/>
              <w:rPr>
                <w:sz w:val="24"/>
                <w:szCs w:val="24"/>
              </w:rPr>
            </w:pPr>
            <w:r>
              <w:rPr>
                <w:sz w:val="24"/>
                <w:szCs w:val="24"/>
              </w:rPr>
              <w:lastRenderedPageBreak/>
              <w:t xml:space="preserve">I have booked onto a property up-skill </w:t>
            </w:r>
            <w:r>
              <w:rPr>
                <w:sz w:val="24"/>
                <w:szCs w:val="24"/>
              </w:rPr>
              <w:lastRenderedPageBreak/>
              <w:t>course which I am hoping will improve my knowledge</w:t>
            </w:r>
          </w:p>
        </w:tc>
        <w:tc>
          <w:tcPr>
            <w:tcW w:w="2230" w:type="dxa"/>
            <w:shd w:val="clear" w:color="auto" w:fill="auto"/>
          </w:tcPr>
          <w:p w14:paraId="5A4090B6" w14:textId="0354E43E" w:rsidR="62FE5CAF" w:rsidRDefault="00871583" w:rsidP="62FE5CAF">
            <w:pPr>
              <w:jc w:val="both"/>
              <w:rPr>
                <w:sz w:val="24"/>
                <w:szCs w:val="24"/>
              </w:rPr>
            </w:pPr>
            <w:r>
              <w:rPr>
                <w:sz w:val="24"/>
                <w:szCs w:val="24"/>
              </w:rPr>
              <w:lastRenderedPageBreak/>
              <w:t>October 2022</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51BE815" w:rsidR="00390074" w:rsidRDefault="00390074" w:rsidP="00FF7EBB">
      <w:pPr>
        <w:jc w:val="both"/>
        <w:rPr>
          <w:b/>
          <w:sz w:val="24"/>
          <w:szCs w:val="24"/>
        </w:rPr>
      </w:pPr>
    </w:p>
    <w:p w14:paraId="4E998F5A" w14:textId="75AB4351" w:rsidR="00E57A1F" w:rsidRPr="00E57A1F" w:rsidRDefault="00E57A1F" w:rsidP="00E57A1F">
      <w:pPr>
        <w:jc w:val="both"/>
        <w:rPr>
          <w:bCs/>
          <w:sz w:val="24"/>
          <w:szCs w:val="24"/>
        </w:rPr>
      </w:pPr>
      <w:r w:rsidRPr="00E57A1F">
        <w:rPr>
          <w:bCs/>
          <w:sz w:val="24"/>
          <w:szCs w:val="24"/>
        </w:rPr>
        <w:t>Mind.org (2020): Nearly 8 in 10 Police officers recently felt stressed, finds Police Federation (online) Available at:</w:t>
      </w:r>
    </w:p>
    <w:p w14:paraId="741D55D2" w14:textId="2479F2EE" w:rsidR="00E57A1F" w:rsidRPr="00E57A1F" w:rsidRDefault="003B32DE" w:rsidP="00E57A1F">
      <w:pPr>
        <w:jc w:val="both"/>
        <w:rPr>
          <w:bCs/>
          <w:sz w:val="24"/>
          <w:szCs w:val="24"/>
        </w:rPr>
      </w:pPr>
      <w:hyperlink r:id="rId20" w:history="1">
        <w:r w:rsidR="008D5664" w:rsidRPr="00AB7E0E">
          <w:rPr>
            <w:rStyle w:val="Hyperlink"/>
            <w:bCs/>
            <w:sz w:val="24"/>
            <w:szCs w:val="24"/>
          </w:rPr>
          <w:t>https://www.mind.org.uk/news-campaigns/news/nearly-8-in-10-police-officers-recently-felt-stressed-finds-police-federation/</w:t>
        </w:r>
      </w:hyperlink>
    </w:p>
    <w:p w14:paraId="608E9B5C" w14:textId="77777777" w:rsidR="008D5664" w:rsidRDefault="008D5664" w:rsidP="00E57A1F">
      <w:pPr>
        <w:jc w:val="both"/>
        <w:rPr>
          <w:bCs/>
          <w:sz w:val="24"/>
          <w:szCs w:val="24"/>
        </w:rPr>
      </w:pPr>
    </w:p>
    <w:p w14:paraId="0E4B3AD3" w14:textId="31356EAE" w:rsidR="008D5664" w:rsidRDefault="008D5664" w:rsidP="00E57A1F">
      <w:pPr>
        <w:jc w:val="both"/>
        <w:rPr>
          <w:bCs/>
          <w:sz w:val="24"/>
          <w:szCs w:val="24"/>
        </w:rPr>
      </w:pPr>
      <w:r>
        <w:rPr>
          <w:bCs/>
          <w:sz w:val="24"/>
          <w:szCs w:val="24"/>
        </w:rPr>
        <w:t xml:space="preserve">                                        </w:t>
      </w:r>
      <w:r w:rsidRPr="008D5664">
        <w:rPr>
          <w:bCs/>
          <w:sz w:val="24"/>
          <w:szCs w:val="24"/>
        </w:rPr>
        <w:t>(Accessed on May 17</w:t>
      </w:r>
      <w:r w:rsidR="000A269A" w:rsidRPr="000A269A">
        <w:rPr>
          <w:bCs/>
          <w:sz w:val="24"/>
          <w:szCs w:val="24"/>
          <w:vertAlign w:val="superscript"/>
        </w:rPr>
        <w:t>th</w:t>
      </w:r>
      <w:r w:rsidRPr="008D5664">
        <w:rPr>
          <w:bCs/>
          <w:sz w:val="24"/>
          <w:szCs w:val="24"/>
        </w:rPr>
        <w:t xml:space="preserve"> 2022)</w:t>
      </w:r>
    </w:p>
    <w:p w14:paraId="4CFE3074" w14:textId="77777777" w:rsidR="008D5664" w:rsidRDefault="008D5664" w:rsidP="00E57A1F">
      <w:pPr>
        <w:jc w:val="both"/>
        <w:rPr>
          <w:bCs/>
          <w:sz w:val="24"/>
          <w:szCs w:val="24"/>
        </w:rPr>
      </w:pPr>
    </w:p>
    <w:p w14:paraId="2472493C" w14:textId="2B8B457F" w:rsidR="00E57A1F" w:rsidRPr="00E57A1F" w:rsidRDefault="00E57A1F" w:rsidP="00E57A1F">
      <w:pPr>
        <w:jc w:val="both"/>
        <w:rPr>
          <w:bCs/>
          <w:sz w:val="24"/>
          <w:szCs w:val="24"/>
        </w:rPr>
      </w:pPr>
      <w:r w:rsidRPr="00E57A1F">
        <w:rPr>
          <w:bCs/>
          <w:sz w:val="24"/>
          <w:szCs w:val="24"/>
        </w:rPr>
        <w:t xml:space="preserve">Verywellmind.com(n,d): The Main Causes of Stress (online) 2022. Available at:  </w:t>
      </w:r>
    </w:p>
    <w:p w14:paraId="2D57BF6D" w14:textId="77777777" w:rsidR="008D5664" w:rsidRDefault="003B32DE" w:rsidP="00E57A1F">
      <w:pPr>
        <w:jc w:val="both"/>
        <w:rPr>
          <w:bCs/>
          <w:sz w:val="24"/>
          <w:szCs w:val="24"/>
        </w:rPr>
      </w:pPr>
      <w:hyperlink r:id="rId21" w:history="1">
        <w:r w:rsidR="00E57A1F" w:rsidRPr="008D5664">
          <w:rPr>
            <w:rStyle w:val="Hyperlink"/>
            <w:bCs/>
            <w:sz w:val="24"/>
            <w:szCs w:val="24"/>
          </w:rPr>
          <w:t>https://www.verywellmind.com/what-are-the-main-causes-of-stress-3145063</w:t>
        </w:r>
      </w:hyperlink>
      <w:r w:rsidR="00E57A1F" w:rsidRPr="00E57A1F">
        <w:rPr>
          <w:bCs/>
          <w:sz w:val="24"/>
          <w:szCs w:val="24"/>
        </w:rPr>
        <w:t xml:space="preserve"> </w:t>
      </w:r>
    </w:p>
    <w:p w14:paraId="22714727" w14:textId="77777777" w:rsidR="008D5664" w:rsidRDefault="00E57A1F" w:rsidP="00E57A1F">
      <w:pPr>
        <w:jc w:val="both"/>
        <w:rPr>
          <w:bCs/>
          <w:sz w:val="24"/>
          <w:szCs w:val="24"/>
        </w:rPr>
      </w:pPr>
      <w:r w:rsidRPr="00E57A1F">
        <w:rPr>
          <w:bCs/>
          <w:sz w:val="24"/>
          <w:szCs w:val="24"/>
        </w:rPr>
        <w:t xml:space="preserve"> </w:t>
      </w:r>
      <w:r w:rsidR="008D5664">
        <w:rPr>
          <w:bCs/>
          <w:sz w:val="24"/>
          <w:szCs w:val="24"/>
        </w:rPr>
        <w:t xml:space="preserve">                                      </w:t>
      </w:r>
    </w:p>
    <w:p w14:paraId="4F7044A9" w14:textId="30389A1A" w:rsidR="00E57A1F" w:rsidRPr="00E57A1F" w:rsidRDefault="008D5664" w:rsidP="00E57A1F">
      <w:pPr>
        <w:jc w:val="both"/>
        <w:rPr>
          <w:bCs/>
          <w:sz w:val="24"/>
          <w:szCs w:val="24"/>
        </w:rPr>
      </w:pPr>
      <w:r>
        <w:rPr>
          <w:bCs/>
          <w:sz w:val="24"/>
          <w:szCs w:val="24"/>
        </w:rPr>
        <w:t xml:space="preserve">                                        </w:t>
      </w:r>
      <w:r w:rsidRPr="008D5664">
        <w:rPr>
          <w:bCs/>
          <w:sz w:val="24"/>
          <w:szCs w:val="24"/>
        </w:rPr>
        <w:t>(Accessed on May 17</w:t>
      </w:r>
      <w:r w:rsidR="000A269A" w:rsidRPr="000A269A">
        <w:rPr>
          <w:bCs/>
          <w:sz w:val="24"/>
          <w:szCs w:val="24"/>
          <w:vertAlign w:val="superscript"/>
        </w:rPr>
        <w:t>th</w:t>
      </w:r>
      <w:r w:rsidRPr="008D5664">
        <w:rPr>
          <w:bCs/>
          <w:sz w:val="24"/>
          <w:szCs w:val="24"/>
        </w:rPr>
        <w:t xml:space="preserve"> 2022)</w:t>
      </w:r>
    </w:p>
    <w:p w14:paraId="13F8FD35" w14:textId="3CFCF263" w:rsidR="008D5664" w:rsidRDefault="008D5664" w:rsidP="00E57A1F">
      <w:pPr>
        <w:jc w:val="both"/>
        <w:rPr>
          <w:bCs/>
          <w:sz w:val="24"/>
          <w:szCs w:val="24"/>
        </w:rPr>
      </w:pPr>
      <w:r>
        <w:rPr>
          <w:bCs/>
          <w:sz w:val="24"/>
          <w:szCs w:val="24"/>
        </w:rPr>
        <w:t xml:space="preserve">   </w:t>
      </w:r>
    </w:p>
    <w:p w14:paraId="2106D446" w14:textId="38268491" w:rsidR="00E57A1F" w:rsidRPr="00E57A1F" w:rsidRDefault="00E57A1F" w:rsidP="00E57A1F">
      <w:pPr>
        <w:jc w:val="both"/>
        <w:rPr>
          <w:bCs/>
          <w:sz w:val="24"/>
          <w:szCs w:val="24"/>
        </w:rPr>
      </w:pPr>
      <w:r w:rsidRPr="00E57A1F">
        <w:rPr>
          <w:bCs/>
          <w:sz w:val="24"/>
          <w:szCs w:val="24"/>
        </w:rPr>
        <w:t>University of Cambridge (n,d): POLICE WORKFORCE:ALMOST ONE IN FIVE SUFFER WITH A FORM OF PTSD (online). Available at:</w:t>
      </w:r>
    </w:p>
    <w:p w14:paraId="5666A643" w14:textId="77777777" w:rsidR="008D5664" w:rsidRDefault="003B32DE" w:rsidP="00E57A1F">
      <w:pPr>
        <w:jc w:val="both"/>
        <w:rPr>
          <w:bCs/>
          <w:sz w:val="24"/>
          <w:szCs w:val="24"/>
        </w:rPr>
      </w:pPr>
      <w:hyperlink r:id="rId22" w:history="1">
        <w:r w:rsidR="00E57A1F" w:rsidRPr="008D5664">
          <w:rPr>
            <w:rStyle w:val="Hyperlink"/>
            <w:bCs/>
            <w:sz w:val="24"/>
            <w:szCs w:val="24"/>
          </w:rPr>
          <w:t>https://www.cam.ac.uk/policeptsd</w:t>
        </w:r>
      </w:hyperlink>
      <w:r w:rsidR="00E57A1F" w:rsidRPr="00E57A1F">
        <w:rPr>
          <w:bCs/>
          <w:sz w:val="24"/>
          <w:szCs w:val="24"/>
        </w:rPr>
        <w:t xml:space="preserve"> </w:t>
      </w:r>
    </w:p>
    <w:p w14:paraId="3906F84C" w14:textId="77777777" w:rsidR="008D5664" w:rsidRDefault="008D5664" w:rsidP="00E57A1F">
      <w:pPr>
        <w:jc w:val="both"/>
        <w:rPr>
          <w:bCs/>
          <w:sz w:val="24"/>
          <w:szCs w:val="24"/>
        </w:rPr>
      </w:pPr>
      <w:r>
        <w:rPr>
          <w:bCs/>
          <w:sz w:val="24"/>
          <w:szCs w:val="24"/>
        </w:rPr>
        <w:t xml:space="preserve">                  </w:t>
      </w:r>
    </w:p>
    <w:p w14:paraId="1E0A42D8" w14:textId="7E7EFEE6" w:rsidR="00E57A1F" w:rsidRDefault="008D5664" w:rsidP="00E57A1F">
      <w:pPr>
        <w:jc w:val="both"/>
        <w:rPr>
          <w:bCs/>
          <w:sz w:val="24"/>
          <w:szCs w:val="24"/>
        </w:rPr>
      </w:pPr>
      <w:r>
        <w:rPr>
          <w:bCs/>
          <w:sz w:val="24"/>
          <w:szCs w:val="24"/>
        </w:rPr>
        <w:t xml:space="preserve">                                       </w:t>
      </w:r>
      <w:r w:rsidRPr="008D5664">
        <w:rPr>
          <w:bCs/>
          <w:sz w:val="24"/>
          <w:szCs w:val="24"/>
        </w:rPr>
        <w:t>(Accessed on May 17</w:t>
      </w:r>
      <w:r w:rsidR="000A269A" w:rsidRPr="000A269A">
        <w:rPr>
          <w:bCs/>
          <w:sz w:val="24"/>
          <w:szCs w:val="24"/>
          <w:vertAlign w:val="superscript"/>
        </w:rPr>
        <w:t>th</w:t>
      </w:r>
      <w:r w:rsidRPr="008D5664">
        <w:rPr>
          <w:bCs/>
          <w:sz w:val="24"/>
          <w:szCs w:val="24"/>
        </w:rPr>
        <w:t xml:space="preserve"> 2022)</w:t>
      </w:r>
    </w:p>
    <w:p w14:paraId="1B7974B2" w14:textId="77777777" w:rsidR="008D5664" w:rsidRPr="00E57A1F" w:rsidRDefault="008D5664" w:rsidP="00E57A1F">
      <w:pPr>
        <w:jc w:val="both"/>
        <w:rPr>
          <w:bCs/>
          <w:sz w:val="24"/>
          <w:szCs w:val="24"/>
        </w:rPr>
      </w:pPr>
    </w:p>
    <w:p w14:paraId="5806A653" w14:textId="77777777" w:rsidR="008D5664" w:rsidRDefault="008D5664" w:rsidP="00E57A1F">
      <w:pPr>
        <w:jc w:val="both"/>
        <w:rPr>
          <w:bCs/>
          <w:sz w:val="24"/>
          <w:szCs w:val="24"/>
        </w:rPr>
      </w:pPr>
    </w:p>
    <w:p w14:paraId="0AB321E7" w14:textId="36BE73A2" w:rsidR="00E57A1F" w:rsidRPr="00E57A1F" w:rsidRDefault="00E57A1F" w:rsidP="00E57A1F">
      <w:pPr>
        <w:jc w:val="both"/>
        <w:rPr>
          <w:bCs/>
          <w:sz w:val="24"/>
          <w:szCs w:val="24"/>
        </w:rPr>
      </w:pPr>
      <w:r w:rsidRPr="00E57A1F">
        <w:rPr>
          <w:bCs/>
          <w:sz w:val="24"/>
          <w:szCs w:val="24"/>
        </w:rPr>
        <w:t xml:space="preserve">Verywellmind.com (2020): What Is Insomnia? (online). </w:t>
      </w:r>
    </w:p>
    <w:p w14:paraId="15284EB2" w14:textId="0909D1DB" w:rsidR="00E57A1F" w:rsidRPr="00E57A1F" w:rsidRDefault="00E57A1F" w:rsidP="00E57A1F">
      <w:pPr>
        <w:jc w:val="both"/>
        <w:rPr>
          <w:bCs/>
          <w:sz w:val="24"/>
          <w:szCs w:val="24"/>
        </w:rPr>
      </w:pPr>
      <w:r w:rsidRPr="00E57A1F">
        <w:rPr>
          <w:bCs/>
          <w:sz w:val="24"/>
          <w:szCs w:val="24"/>
        </w:rPr>
        <w:t>Available at:</w:t>
      </w:r>
    </w:p>
    <w:p w14:paraId="465FC9D9" w14:textId="4366EC56" w:rsidR="00E57A1F" w:rsidRDefault="003B32DE" w:rsidP="00E57A1F">
      <w:pPr>
        <w:jc w:val="both"/>
        <w:rPr>
          <w:bCs/>
          <w:sz w:val="24"/>
          <w:szCs w:val="24"/>
        </w:rPr>
      </w:pPr>
      <w:hyperlink r:id="rId23" w:history="1">
        <w:r w:rsidR="00E57A1F" w:rsidRPr="008D5664">
          <w:rPr>
            <w:rStyle w:val="Hyperlink"/>
            <w:bCs/>
            <w:sz w:val="24"/>
            <w:szCs w:val="24"/>
          </w:rPr>
          <w:t>https://www.verywellmind.com/what-is-insomnia-5088915</w:t>
        </w:r>
      </w:hyperlink>
    </w:p>
    <w:p w14:paraId="5E857AF4" w14:textId="41CAC911" w:rsidR="008D5664" w:rsidRDefault="008D5664" w:rsidP="00E57A1F">
      <w:pPr>
        <w:jc w:val="both"/>
        <w:rPr>
          <w:bCs/>
          <w:sz w:val="24"/>
          <w:szCs w:val="24"/>
        </w:rPr>
      </w:pPr>
    </w:p>
    <w:p w14:paraId="1B9076A2" w14:textId="0CB9A63A" w:rsidR="008D5664" w:rsidRPr="00E57A1F" w:rsidRDefault="008D5664" w:rsidP="00E57A1F">
      <w:pPr>
        <w:jc w:val="both"/>
        <w:rPr>
          <w:bCs/>
          <w:sz w:val="24"/>
          <w:szCs w:val="24"/>
        </w:rPr>
      </w:pPr>
      <w:r>
        <w:rPr>
          <w:bCs/>
          <w:sz w:val="24"/>
          <w:szCs w:val="24"/>
        </w:rPr>
        <w:t xml:space="preserve">                                        </w:t>
      </w:r>
      <w:r w:rsidRPr="008D5664">
        <w:rPr>
          <w:bCs/>
          <w:sz w:val="24"/>
          <w:szCs w:val="24"/>
        </w:rPr>
        <w:t>(Accessed on May 17</w:t>
      </w:r>
      <w:r w:rsidR="000A269A" w:rsidRPr="000A269A">
        <w:rPr>
          <w:bCs/>
          <w:sz w:val="24"/>
          <w:szCs w:val="24"/>
          <w:vertAlign w:val="superscript"/>
        </w:rPr>
        <w:t>th</w:t>
      </w:r>
      <w:r w:rsidR="000A269A">
        <w:rPr>
          <w:bCs/>
          <w:sz w:val="24"/>
          <w:szCs w:val="24"/>
        </w:rPr>
        <w:t xml:space="preserve"> </w:t>
      </w:r>
      <w:r w:rsidRPr="008D5664">
        <w:rPr>
          <w:bCs/>
          <w:sz w:val="24"/>
          <w:szCs w:val="24"/>
        </w:rPr>
        <w:t>2022)</w:t>
      </w:r>
    </w:p>
    <w:p w14:paraId="568D1272" w14:textId="77777777" w:rsidR="008D5664" w:rsidRDefault="008D5664" w:rsidP="00E57A1F">
      <w:pPr>
        <w:jc w:val="both"/>
        <w:rPr>
          <w:bCs/>
          <w:sz w:val="24"/>
          <w:szCs w:val="24"/>
        </w:rPr>
      </w:pPr>
    </w:p>
    <w:p w14:paraId="63CF52BC" w14:textId="79995BB3" w:rsidR="00E57A1F" w:rsidRPr="00E57A1F" w:rsidRDefault="00E57A1F" w:rsidP="00E57A1F">
      <w:pPr>
        <w:jc w:val="both"/>
        <w:rPr>
          <w:bCs/>
          <w:sz w:val="24"/>
          <w:szCs w:val="24"/>
        </w:rPr>
      </w:pPr>
      <w:r w:rsidRPr="00E57A1F">
        <w:rPr>
          <w:bCs/>
          <w:sz w:val="24"/>
          <w:szCs w:val="24"/>
        </w:rPr>
        <w:t>Mayoclinic.org (2020): Stress relievers: Tips to tame stress (online</w:t>
      </w:r>
      <w:r w:rsidR="008D5664">
        <w:rPr>
          <w:bCs/>
          <w:sz w:val="24"/>
          <w:szCs w:val="24"/>
        </w:rPr>
        <w:t>). Available at:</w:t>
      </w:r>
    </w:p>
    <w:p w14:paraId="23A5EC63" w14:textId="13195D51" w:rsidR="00E57A1F" w:rsidRDefault="003B32DE" w:rsidP="00E57A1F">
      <w:pPr>
        <w:jc w:val="both"/>
        <w:rPr>
          <w:bCs/>
          <w:sz w:val="24"/>
          <w:szCs w:val="24"/>
        </w:rPr>
      </w:pPr>
      <w:hyperlink r:id="rId24" w:history="1">
        <w:r w:rsidR="00E57A1F" w:rsidRPr="008D5664">
          <w:rPr>
            <w:rStyle w:val="Hyperlink"/>
            <w:bCs/>
            <w:sz w:val="24"/>
            <w:szCs w:val="24"/>
          </w:rPr>
          <w:t>www.mayoclinic.org/healthy-lifestyle/stress-management/in-depth/stress-relievers/art-20047257#:~:text=Stress%20can%20cause%20you%20to%20have%20trouble%20falling,your%20mood%2C%20energy%20level%2C%20concentration%20and%20overall%20functioning.</w:t>
        </w:r>
      </w:hyperlink>
    </w:p>
    <w:p w14:paraId="75072AC0" w14:textId="2F000987" w:rsidR="008D5664" w:rsidRDefault="008D5664" w:rsidP="00E57A1F">
      <w:pPr>
        <w:jc w:val="both"/>
        <w:rPr>
          <w:bCs/>
          <w:sz w:val="24"/>
          <w:szCs w:val="24"/>
        </w:rPr>
      </w:pPr>
    </w:p>
    <w:p w14:paraId="2F7A4A99" w14:textId="223EF6D0" w:rsidR="008D5664" w:rsidRPr="00E57A1F" w:rsidRDefault="008D5664" w:rsidP="00E57A1F">
      <w:pPr>
        <w:jc w:val="both"/>
        <w:rPr>
          <w:bCs/>
          <w:sz w:val="24"/>
          <w:szCs w:val="24"/>
        </w:rPr>
      </w:pPr>
      <w:r>
        <w:rPr>
          <w:bCs/>
          <w:sz w:val="24"/>
          <w:szCs w:val="24"/>
        </w:rPr>
        <w:t xml:space="preserve">                                       </w:t>
      </w:r>
      <w:r w:rsidRPr="008D5664">
        <w:rPr>
          <w:bCs/>
          <w:sz w:val="24"/>
          <w:szCs w:val="24"/>
        </w:rPr>
        <w:t>(Accessed on May 17</w:t>
      </w:r>
      <w:r w:rsidRPr="000A269A">
        <w:rPr>
          <w:bCs/>
          <w:sz w:val="24"/>
          <w:szCs w:val="24"/>
          <w:vertAlign w:val="superscript"/>
        </w:rPr>
        <w:t>t</w:t>
      </w:r>
      <w:r w:rsidR="000A269A" w:rsidRPr="000A269A">
        <w:rPr>
          <w:bCs/>
          <w:sz w:val="24"/>
          <w:szCs w:val="24"/>
          <w:vertAlign w:val="superscript"/>
        </w:rPr>
        <w:t>h</w:t>
      </w:r>
      <w:r w:rsidR="000A269A">
        <w:rPr>
          <w:bCs/>
          <w:sz w:val="24"/>
          <w:szCs w:val="24"/>
        </w:rPr>
        <w:t xml:space="preserve"> 2022)</w:t>
      </w:r>
    </w:p>
    <w:p w14:paraId="16CD2426" w14:textId="77777777" w:rsidR="008D5664" w:rsidRDefault="008D5664" w:rsidP="00E57A1F">
      <w:pPr>
        <w:jc w:val="both"/>
        <w:rPr>
          <w:bCs/>
          <w:sz w:val="24"/>
          <w:szCs w:val="24"/>
        </w:rPr>
      </w:pPr>
    </w:p>
    <w:p w14:paraId="2F6A4FA2" w14:textId="3C4D6ED9" w:rsidR="00E57A1F" w:rsidRPr="00E57A1F" w:rsidRDefault="00E57A1F" w:rsidP="00E57A1F">
      <w:pPr>
        <w:jc w:val="both"/>
        <w:rPr>
          <w:bCs/>
          <w:sz w:val="24"/>
          <w:szCs w:val="24"/>
        </w:rPr>
      </w:pPr>
      <w:r w:rsidRPr="00E57A1F">
        <w:rPr>
          <w:bCs/>
          <w:sz w:val="24"/>
          <w:szCs w:val="24"/>
        </w:rPr>
        <w:t>Phycologytoday.com (2014): Post-Traumatic Stress Disorder (online). Available at:</w:t>
      </w:r>
    </w:p>
    <w:p w14:paraId="1C7DC023" w14:textId="444F7106" w:rsidR="00E57A1F" w:rsidRDefault="003B32DE" w:rsidP="00E57A1F">
      <w:pPr>
        <w:jc w:val="both"/>
        <w:rPr>
          <w:bCs/>
          <w:sz w:val="24"/>
          <w:szCs w:val="24"/>
        </w:rPr>
      </w:pPr>
      <w:hyperlink r:id="rId25" w:history="1">
        <w:r w:rsidR="00E57A1F" w:rsidRPr="008D5664">
          <w:rPr>
            <w:rStyle w:val="Hyperlink"/>
            <w:bCs/>
            <w:sz w:val="24"/>
            <w:szCs w:val="24"/>
          </w:rPr>
          <w:t>www.psychologytoday.com/us/basics/post-traumatic-stress-disorder#:~:text=Reviewed%20by%20Psychology%20Today%20Staff%20Post-%20traumatic%20stress,include%20sexual%20assault%2C%20physical%20violence%2C%20and%20military%20combat.</w:t>
        </w:r>
      </w:hyperlink>
    </w:p>
    <w:p w14:paraId="49669560" w14:textId="7F7D5B3D" w:rsidR="008D5664" w:rsidRDefault="008D5664" w:rsidP="00E57A1F">
      <w:pPr>
        <w:jc w:val="both"/>
        <w:rPr>
          <w:bCs/>
          <w:sz w:val="24"/>
          <w:szCs w:val="24"/>
        </w:rPr>
      </w:pPr>
    </w:p>
    <w:p w14:paraId="072236E3" w14:textId="1A136DA3" w:rsidR="008D5664" w:rsidRPr="00E57A1F" w:rsidRDefault="008D5664" w:rsidP="00E57A1F">
      <w:pPr>
        <w:jc w:val="both"/>
        <w:rPr>
          <w:bCs/>
          <w:sz w:val="24"/>
          <w:szCs w:val="24"/>
        </w:rPr>
      </w:pPr>
      <w:r>
        <w:rPr>
          <w:bCs/>
          <w:sz w:val="24"/>
          <w:szCs w:val="24"/>
        </w:rPr>
        <w:t xml:space="preserve">                                        </w:t>
      </w:r>
      <w:r w:rsidRPr="008D5664">
        <w:rPr>
          <w:bCs/>
          <w:sz w:val="24"/>
          <w:szCs w:val="24"/>
        </w:rPr>
        <w:t>(Accessed on May 17</w:t>
      </w:r>
      <w:r w:rsidRPr="000A269A">
        <w:rPr>
          <w:bCs/>
          <w:sz w:val="24"/>
          <w:szCs w:val="24"/>
          <w:vertAlign w:val="superscript"/>
        </w:rPr>
        <w:t>t</w:t>
      </w:r>
      <w:r w:rsidR="000A269A" w:rsidRPr="000A269A">
        <w:rPr>
          <w:bCs/>
          <w:sz w:val="24"/>
          <w:szCs w:val="24"/>
          <w:vertAlign w:val="superscript"/>
        </w:rPr>
        <w:t>h</w:t>
      </w:r>
      <w:r w:rsidR="000A269A">
        <w:rPr>
          <w:bCs/>
          <w:sz w:val="24"/>
          <w:szCs w:val="24"/>
        </w:rPr>
        <w:t xml:space="preserve"> </w:t>
      </w:r>
      <w:r w:rsidRPr="008D5664">
        <w:rPr>
          <w:bCs/>
          <w:sz w:val="24"/>
          <w:szCs w:val="24"/>
        </w:rPr>
        <w:t>2022)</w:t>
      </w:r>
    </w:p>
    <w:p w14:paraId="3125D782" w14:textId="77777777" w:rsidR="008D5664" w:rsidRDefault="008D5664" w:rsidP="00E57A1F">
      <w:pPr>
        <w:jc w:val="both"/>
        <w:rPr>
          <w:bCs/>
          <w:sz w:val="24"/>
          <w:szCs w:val="24"/>
        </w:rPr>
      </w:pPr>
    </w:p>
    <w:p w14:paraId="3C683E92" w14:textId="77777777" w:rsidR="008D5664" w:rsidRDefault="00E57A1F" w:rsidP="00E57A1F">
      <w:pPr>
        <w:jc w:val="both"/>
        <w:rPr>
          <w:bCs/>
          <w:sz w:val="24"/>
          <w:szCs w:val="24"/>
        </w:rPr>
      </w:pPr>
      <w:r w:rsidRPr="00E57A1F">
        <w:rPr>
          <w:bCs/>
          <w:sz w:val="24"/>
          <w:szCs w:val="24"/>
        </w:rPr>
        <w:lastRenderedPageBreak/>
        <w:t>Everdayhealth.com (2020): What Is Resilience? Your Guide to Facing Life’s Challenges, Adversities, and Crises (online).</w:t>
      </w:r>
    </w:p>
    <w:p w14:paraId="1F40C0BB" w14:textId="06354D9F" w:rsidR="00E57A1F" w:rsidRPr="00E57A1F" w:rsidRDefault="00E57A1F" w:rsidP="00E57A1F">
      <w:pPr>
        <w:jc w:val="both"/>
        <w:rPr>
          <w:bCs/>
          <w:sz w:val="24"/>
          <w:szCs w:val="24"/>
        </w:rPr>
      </w:pPr>
      <w:r w:rsidRPr="00E57A1F">
        <w:rPr>
          <w:bCs/>
          <w:sz w:val="24"/>
          <w:szCs w:val="24"/>
        </w:rPr>
        <w:t>Available at:</w:t>
      </w:r>
    </w:p>
    <w:p w14:paraId="122E7A63" w14:textId="6FBA2668" w:rsidR="00E57A1F" w:rsidRPr="00E57A1F" w:rsidRDefault="003B32DE" w:rsidP="00E57A1F">
      <w:pPr>
        <w:jc w:val="both"/>
        <w:rPr>
          <w:bCs/>
          <w:sz w:val="24"/>
          <w:szCs w:val="24"/>
        </w:rPr>
      </w:pPr>
      <w:hyperlink r:id="rId26" w:history="1">
        <w:r w:rsidR="00E57A1F" w:rsidRPr="008D5664">
          <w:rPr>
            <w:rStyle w:val="Hyperlink"/>
            <w:bCs/>
            <w:sz w:val="24"/>
            <w:szCs w:val="24"/>
          </w:rPr>
          <w:t>https://www.everydayhealth.com/wellness/resilience/</w:t>
        </w:r>
      </w:hyperlink>
    </w:p>
    <w:p w14:paraId="32B7DA01" w14:textId="45EF736D" w:rsidR="008D5664" w:rsidRDefault="008D5664" w:rsidP="00E57A1F">
      <w:pPr>
        <w:jc w:val="both"/>
        <w:rPr>
          <w:bCs/>
          <w:sz w:val="24"/>
          <w:szCs w:val="24"/>
        </w:rPr>
      </w:pPr>
    </w:p>
    <w:p w14:paraId="0E2BEBF3" w14:textId="4137E020" w:rsidR="008D5664" w:rsidRDefault="008D5664" w:rsidP="00E57A1F">
      <w:pPr>
        <w:jc w:val="both"/>
        <w:rPr>
          <w:bCs/>
          <w:sz w:val="24"/>
          <w:szCs w:val="24"/>
        </w:rPr>
      </w:pPr>
      <w:r>
        <w:rPr>
          <w:bCs/>
          <w:sz w:val="24"/>
          <w:szCs w:val="24"/>
        </w:rPr>
        <w:t xml:space="preserve">                                   </w:t>
      </w:r>
      <w:r w:rsidRPr="008D5664">
        <w:rPr>
          <w:bCs/>
          <w:sz w:val="24"/>
          <w:szCs w:val="24"/>
        </w:rPr>
        <w:t>(Accessed on May 17</w:t>
      </w:r>
      <w:r w:rsidRPr="000A269A">
        <w:rPr>
          <w:bCs/>
          <w:sz w:val="24"/>
          <w:szCs w:val="24"/>
          <w:vertAlign w:val="superscript"/>
        </w:rPr>
        <w:t>t</w:t>
      </w:r>
      <w:r w:rsidR="000A269A" w:rsidRPr="000A269A">
        <w:rPr>
          <w:bCs/>
          <w:sz w:val="24"/>
          <w:szCs w:val="24"/>
          <w:vertAlign w:val="superscript"/>
        </w:rPr>
        <w:t>h</w:t>
      </w:r>
      <w:r w:rsidR="000A269A">
        <w:rPr>
          <w:bCs/>
          <w:sz w:val="24"/>
          <w:szCs w:val="24"/>
        </w:rPr>
        <w:t xml:space="preserve"> </w:t>
      </w:r>
      <w:r w:rsidRPr="008D5664">
        <w:rPr>
          <w:bCs/>
          <w:sz w:val="24"/>
          <w:szCs w:val="24"/>
        </w:rPr>
        <w:t xml:space="preserve"> 2022)</w:t>
      </w:r>
    </w:p>
    <w:p w14:paraId="07F12EE3" w14:textId="77777777" w:rsidR="008D5664" w:rsidRDefault="008D5664" w:rsidP="00E57A1F">
      <w:pPr>
        <w:jc w:val="both"/>
        <w:rPr>
          <w:bCs/>
          <w:sz w:val="24"/>
          <w:szCs w:val="24"/>
        </w:rPr>
      </w:pPr>
    </w:p>
    <w:p w14:paraId="1C19E123" w14:textId="1CD728EE" w:rsidR="00E57A1F" w:rsidRPr="00E57A1F" w:rsidRDefault="00E57A1F" w:rsidP="00E57A1F">
      <w:pPr>
        <w:jc w:val="both"/>
        <w:rPr>
          <w:bCs/>
          <w:sz w:val="24"/>
          <w:szCs w:val="24"/>
        </w:rPr>
      </w:pPr>
      <w:r w:rsidRPr="00E57A1F">
        <w:rPr>
          <w:bCs/>
          <w:sz w:val="24"/>
          <w:szCs w:val="24"/>
        </w:rPr>
        <w:t>Verywellmind (2021): What Is Resilience? (online). Available at:</w:t>
      </w:r>
    </w:p>
    <w:p w14:paraId="2AA341C6" w14:textId="0549FDD8" w:rsidR="00E57A1F" w:rsidRDefault="003B32DE" w:rsidP="00E57A1F">
      <w:pPr>
        <w:jc w:val="both"/>
        <w:rPr>
          <w:bCs/>
          <w:sz w:val="24"/>
          <w:szCs w:val="24"/>
        </w:rPr>
      </w:pPr>
      <w:hyperlink r:id="rId27" w:history="1">
        <w:r w:rsidR="00E57A1F" w:rsidRPr="008D5664">
          <w:rPr>
            <w:rStyle w:val="Hyperlink"/>
            <w:bCs/>
            <w:sz w:val="24"/>
            <w:szCs w:val="24"/>
          </w:rPr>
          <w:t>https://www.verywellmind.com/what-is-resilience-2795059</w:t>
        </w:r>
      </w:hyperlink>
    </w:p>
    <w:p w14:paraId="029BF09C" w14:textId="336A396F" w:rsidR="008D5664" w:rsidRDefault="008D5664" w:rsidP="00E57A1F">
      <w:pPr>
        <w:jc w:val="both"/>
        <w:rPr>
          <w:bCs/>
          <w:sz w:val="24"/>
          <w:szCs w:val="24"/>
        </w:rPr>
      </w:pPr>
    </w:p>
    <w:p w14:paraId="0D2A29FA" w14:textId="69E3E838" w:rsidR="008D5664" w:rsidRDefault="009D58D5" w:rsidP="00E57A1F">
      <w:pPr>
        <w:jc w:val="both"/>
        <w:rPr>
          <w:bCs/>
          <w:sz w:val="24"/>
          <w:szCs w:val="24"/>
        </w:rPr>
      </w:pPr>
      <w:r>
        <w:rPr>
          <w:bCs/>
          <w:sz w:val="24"/>
          <w:szCs w:val="24"/>
        </w:rPr>
        <w:t xml:space="preserve">                                   </w:t>
      </w:r>
      <w:r w:rsidRPr="009D58D5">
        <w:rPr>
          <w:bCs/>
          <w:sz w:val="24"/>
          <w:szCs w:val="24"/>
        </w:rPr>
        <w:t>(Accessed on May 17</w:t>
      </w:r>
      <w:r w:rsidRPr="000A269A">
        <w:rPr>
          <w:bCs/>
          <w:sz w:val="24"/>
          <w:szCs w:val="24"/>
          <w:vertAlign w:val="superscript"/>
        </w:rPr>
        <w:t>th</w:t>
      </w:r>
      <w:r w:rsidR="000A269A">
        <w:rPr>
          <w:bCs/>
          <w:sz w:val="24"/>
          <w:szCs w:val="24"/>
        </w:rPr>
        <w:t xml:space="preserve"> </w:t>
      </w:r>
      <w:r w:rsidRPr="009D58D5">
        <w:rPr>
          <w:bCs/>
          <w:sz w:val="24"/>
          <w:szCs w:val="24"/>
        </w:rPr>
        <w:t>2022)</w:t>
      </w:r>
    </w:p>
    <w:p w14:paraId="67509278" w14:textId="190FF58A" w:rsidR="000A269A" w:rsidRDefault="000A269A" w:rsidP="00E57A1F">
      <w:pPr>
        <w:jc w:val="both"/>
        <w:rPr>
          <w:bCs/>
          <w:sz w:val="24"/>
          <w:szCs w:val="24"/>
        </w:rPr>
      </w:pPr>
    </w:p>
    <w:p w14:paraId="144B70D9" w14:textId="5B2571B2" w:rsidR="000A269A" w:rsidRDefault="009D0B16" w:rsidP="00E57A1F">
      <w:pPr>
        <w:jc w:val="both"/>
        <w:rPr>
          <w:bCs/>
          <w:sz w:val="24"/>
          <w:szCs w:val="24"/>
        </w:rPr>
      </w:pPr>
      <w:r>
        <w:rPr>
          <w:bCs/>
          <w:sz w:val="24"/>
          <w:szCs w:val="24"/>
        </w:rPr>
        <w:t>Legislation.gov.uk (1988): Criminal Justice Act (online). Available at:</w:t>
      </w:r>
    </w:p>
    <w:p w14:paraId="4687A75C" w14:textId="4F50C076" w:rsidR="009D0B16" w:rsidRDefault="003B32DE" w:rsidP="00E57A1F">
      <w:pPr>
        <w:jc w:val="both"/>
        <w:rPr>
          <w:bCs/>
          <w:sz w:val="24"/>
          <w:szCs w:val="24"/>
        </w:rPr>
      </w:pPr>
      <w:hyperlink r:id="rId28" w:history="1">
        <w:r w:rsidR="009D0B16" w:rsidRPr="00AB7E0E">
          <w:rPr>
            <w:rStyle w:val="Hyperlink"/>
            <w:bCs/>
            <w:sz w:val="24"/>
            <w:szCs w:val="24"/>
          </w:rPr>
          <w:t>https://www.legislation.gov.uk/ukpga/1988/33/contents</w:t>
        </w:r>
      </w:hyperlink>
      <w:r w:rsidR="009D0B16">
        <w:rPr>
          <w:bCs/>
          <w:sz w:val="24"/>
          <w:szCs w:val="24"/>
        </w:rPr>
        <w:t xml:space="preserve"> </w:t>
      </w:r>
    </w:p>
    <w:p w14:paraId="36A5E1D7" w14:textId="77777777" w:rsidR="009D0B16" w:rsidRDefault="009D0B16" w:rsidP="00E57A1F">
      <w:pPr>
        <w:jc w:val="both"/>
        <w:rPr>
          <w:bCs/>
          <w:sz w:val="24"/>
          <w:szCs w:val="24"/>
        </w:rPr>
      </w:pPr>
    </w:p>
    <w:p w14:paraId="6A6260B8" w14:textId="77777777" w:rsidR="009D0B16" w:rsidRDefault="009D0B16" w:rsidP="00E57A1F">
      <w:pPr>
        <w:jc w:val="both"/>
        <w:rPr>
          <w:bCs/>
          <w:sz w:val="24"/>
          <w:szCs w:val="24"/>
        </w:rPr>
      </w:pPr>
    </w:p>
    <w:p w14:paraId="528ADC5F" w14:textId="3667E64D" w:rsidR="009D0B16" w:rsidRDefault="009D0B16" w:rsidP="00E57A1F">
      <w:pPr>
        <w:jc w:val="both"/>
        <w:rPr>
          <w:bCs/>
          <w:sz w:val="24"/>
          <w:szCs w:val="24"/>
        </w:rPr>
      </w:pPr>
      <w:r>
        <w:rPr>
          <w:bCs/>
          <w:sz w:val="24"/>
          <w:szCs w:val="24"/>
        </w:rPr>
        <w:t xml:space="preserve">                                </w:t>
      </w:r>
      <w:r w:rsidR="007F38AC">
        <w:rPr>
          <w:bCs/>
          <w:sz w:val="24"/>
          <w:szCs w:val="24"/>
        </w:rPr>
        <w:t xml:space="preserve">  </w:t>
      </w:r>
      <w:r w:rsidRPr="009D0B16">
        <w:rPr>
          <w:bCs/>
          <w:sz w:val="24"/>
          <w:szCs w:val="24"/>
        </w:rPr>
        <w:t>(Accessed on May 17</w:t>
      </w:r>
      <w:r w:rsidRPr="007F38AC">
        <w:rPr>
          <w:bCs/>
          <w:sz w:val="24"/>
          <w:szCs w:val="24"/>
          <w:vertAlign w:val="superscript"/>
        </w:rPr>
        <w:t>th</w:t>
      </w:r>
      <w:r w:rsidR="007F38AC">
        <w:rPr>
          <w:bCs/>
          <w:sz w:val="24"/>
          <w:szCs w:val="24"/>
        </w:rPr>
        <w:t xml:space="preserve"> </w:t>
      </w:r>
      <w:r w:rsidRPr="009D0B16">
        <w:rPr>
          <w:bCs/>
          <w:sz w:val="24"/>
          <w:szCs w:val="24"/>
        </w:rPr>
        <w:t>2022)</w:t>
      </w:r>
    </w:p>
    <w:p w14:paraId="74E2B917" w14:textId="38E39C52" w:rsidR="007F38AC" w:rsidRDefault="007F38AC" w:rsidP="00E57A1F">
      <w:pPr>
        <w:jc w:val="both"/>
        <w:rPr>
          <w:bCs/>
          <w:sz w:val="24"/>
          <w:szCs w:val="24"/>
        </w:rPr>
      </w:pPr>
    </w:p>
    <w:p w14:paraId="0EF0BE19" w14:textId="03A94D04" w:rsidR="007F38AC" w:rsidRDefault="007F38AC" w:rsidP="00E57A1F">
      <w:pPr>
        <w:jc w:val="both"/>
        <w:rPr>
          <w:bCs/>
          <w:sz w:val="24"/>
          <w:szCs w:val="24"/>
        </w:rPr>
      </w:pPr>
      <w:r>
        <w:rPr>
          <w:bCs/>
          <w:sz w:val="24"/>
          <w:szCs w:val="24"/>
        </w:rPr>
        <w:t>Legislation.gov.uk (2015): Serious Crime Act (online). Available at:</w:t>
      </w:r>
    </w:p>
    <w:p w14:paraId="10FC36A6" w14:textId="26286BCB" w:rsidR="007F38AC" w:rsidRDefault="003B32DE" w:rsidP="00E57A1F">
      <w:pPr>
        <w:jc w:val="both"/>
        <w:rPr>
          <w:bCs/>
          <w:sz w:val="24"/>
          <w:szCs w:val="24"/>
        </w:rPr>
      </w:pPr>
      <w:hyperlink r:id="rId29" w:history="1">
        <w:r w:rsidR="007F38AC" w:rsidRPr="00AB7E0E">
          <w:rPr>
            <w:rStyle w:val="Hyperlink"/>
            <w:bCs/>
            <w:sz w:val="24"/>
            <w:szCs w:val="24"/>
          </w:rPr>
          <w:t>https://www.legislation.gov.uk/ukpga/2015/9/contents</w:t>
        </w:r>
      </w:hyperlink>
      <w:r w:rsidR="007F38AC">
        <w:rPr>
          <w:bCs/>
          <w:sz w:val="24"/>
          <w:szCs w:val="24"/>
        </w:rPr>
        <w:t xml:space="preserve"> </w:t>
      </w:r>
    </w:p>
    <w:p w14:paraId="77BC0C88" w14:textId="0439A9AE" w:rsidR="007F38AC" w:rsidRDefault="007F38AC" w:rsidP="00E57A1F">
      <w:pPr>
        <w:jc w:val="both"/>
        <w:rPr>
          <w:bCs/>
          <w:sz w:val="24"/>
          <w:szCs w:val="24"/>
        </w:rPr>
      </w:pPr>
    </w:p>
    <w:p w14:paraId="7AEC89D7" w14:textId="77777777" w:rsidR="007F38AC" w:rsidRDefault="007F38AC" w:rsidP="00E57A1F">
      <w:pPr>
        <w:jc w:val="both"/>
        <w:rPr>
          <w:bCs/>
          <w:sz w:val="24"/>
          <w:szCs w:val="24"/>
        </w:rPr>
      </w:pPr>
    </w:p>
    <w:p w14:paraId="332F3DD2" w14:textId="55EFD722" w:rsidR="007F38AC" w:rsidRDefault="007F38AC" w:rsidP="00E57A1F">
      <w:pPr>
        <w:jc w:val="both"/>
        <w:rPr>
          <w:bCs/>
          <w:sz w:val="24"/>
          <w:szCs w:val="24"/>
        </w:rPr>
      </w:pPr>
      <w:r>
        <w:rPr>
          <w:bCs/>
          <w:sz w:val="24"/>
          <w:szCs w:val="24"/>
        </w:rPr>
        <w:t xml:space="preserve">                                   (Accessed on May 17</w:t>
      </w:r>
      <w:r w:rsidRPr="007F38AC">
        <w:rPr>
          <w:bCs/>
          <w:sz w:val="24"/>
          <w:szCs w:val="24"/>
          <w:vertAlign w:val="superscript"/>
        </w:rPr>
        <w:t>th</w:t>
      </w:r>
      <w:r>
        <w:rPr>
          <w:bCs/>
          <w:sz w:val="24"/>
          <w:szCs w:val="24"/>
        </w:rPr>
        <w:t xml:space="preserve"> 2022)</w:t>
      </w:r>
    </w:p>
    <w:p w14:paraId="6D1D0432" w14:textId="0D36F1FF" w:rsidR="007F38AC" w:rsidRDefault="007F38AC" w:rsidP="00E57A1F">
      <w:pPr>
        <w:jc w:val="both"/>
        <w:rPr>
          <w:bCs/>
          <w:sz w:val="24"/>
          <w:szCs w:val="24"/>
        </w:rPr>
      </w:pPr>
    </w:p>
    <w:p w14:paraId="0FEE729F" w14:textId="749D6273" w:rsidR="007F38AC" w:rsidRDefault="007F38AC" w:rsidP="00E57A1F">
      <w:pPr>
        <w:jc w:val="both"/>
        <w:rPr>
          <w:bCs/>
          <w:sz w:val="24"/>
          <w:szCs w:val="24"/>
        </w:rPr>
      </w:pPr>
      <w:r>
        <w:rPr>
          <w:bCs/>
          <w:sz w:val="24"/>
          <w:szCs w:val="24"/>
        </w:rPr>
        <w:t>Legislation.gov.uk (1984): Police and Criminal Evidence Act (online). Available at:</w:t>
      </w:r>
    </w:p>
    <w:p w14:paraId="1C7F6C76" w14:textId="1E487D8F" w:rsidR="007F38AC" w:rsidRDefault="003B32DE" w:rsidP="00E57A1F">
      <w:pPr>
        <w:jc w:val="both"/>
        <w:rPr>
          <w:bCs/>
          <w:sz w:val="24"/>
          <w:szCs w:val="24"/>
        </w:rPr>
      </w:pPr>
      <w:hyperlink r:id="rId30" w:history="1">
        <w:r w:rsidR="007F38AC" w:rsidRPr="00AB7E0E">
          <w:rPr>
            <w:rStyle w:val="Hyperlink"/>
            <w:bCs/>
            <w:sz w:val="24"/>
            <w:szCs w:val="24"/>
          </w:rPr>
          <w:t>https://www.legislation.gov.uk/ukpga/1984/60/contents</w:t>
        </w:r>
      </w:hyperlink>
      <w:r w:rsidR="007F38AC">
        <w:rPr>
          <w:bCs/>
          <w:sz w:val="24"/>
          <w:szCs w:val="24"/>
        </w:rPr>
        <w:t xml:space="preserve"> </w:t>
      </w:r>
    </w:p>
    <w:p w14:paraId="5E05A64C" w14:textId="19C9992A" w:rsidR="007F38AC" w:rsidRDefault="007F38AC" w:rsidP="00E57A1F">
      <w:pPr>
        <w:jc w:val="both"/>
        <w:rPr>
          <w:bCs/>
          <w:sz w:val="24"/>
          <w:szCs w:val="24"/>
        </w:rPr>
      </w:pPr>
    </w:p>
    <w:p w14:paraId="6EDDAD7C" w14:textId="77777777" w:rsidR="007F38AC" w:rsidRDefault="007F38AC" w:rsidP="00E57A1F">
      <w:pPr>
        <w:jc w:val="both"/>
        <w:rPr>
          <w:bCs/>
          <w:sz w:val="24"/>
          <w:szCs w:val="24"/>
        </w:rPr>
      </w:pPr>
      <w:r>
        <w:rPr>
          <w:bCs/>
          <w:sz w:val="24"/>
          <w:szCs w:val="24"/>
        </w:rPr>
        <w:t xml:space="preserve">                                    </w:t>
      </w:r>
    </w:p>
    <w:p w14:paraId="660594C8" w14:textId="726DAF9C" w:rsidR="007F38AC" w:rsidRDefault="007F38AC" w:rsidP="00E57A1F">
      <w:pPr>
        <w:jc w:val="both"/>
        <w:rPr>
          <w:bCs/>
          <w:sz w:val="24"/>
          <w:szCs w:val="24"/>
        </w:rPr>
      </w:pPr>
      <w:r>
        <w:rPr>
          <w:bCs/>
          <w:sz w:val="24"/>
          <w:szCs w:val="24"/>
        </w:rPr>
        <w:t xml:space="preserve">                                    (Accessed on May 17</w:t>
      </w:r>
      <w:r w:rsidRPr="007F38AC">
        <w:rPr>
          <w:bCs/>
          <w:sz w:val="24"/>
          <w:szCs w:val="24"/>
          <w:vertAlign w:val="superscript"/>
        </w:rPr>
        <w:t>th</w:t>
      </w:r>
      <w:r>
        <w:rPr>
          <w:bCs/>
          <w:sz w:val="24"/>
          <w:szCs w:val="24"/>
        </w:rPr>
        <w:t xml:space="preserve"> 2022)</w:t>
      </w:r>
    </w:p>
    <w:p w14:paraId="1B5D83AB" w14:textId="74F6F6CB" w:rsidR="007F38AC" w:rsidRDefault="007F38AC" w:rsidP="00E57A1F">
      <w:pPr>
        <w:jc w:val="both"/>
        <w:rPr>
          <w:bCs/>
          <w:sz w:val="24"/>
          <w:szCs w:val="24"/>
        </w:rPr>
      </w:pPr>
    </w:p>
    <w:p w14:paraId="6C56EA88" w14:textId="610CC8CD" w:rsidR="007F38AC" w:rsidRDefault="007F38AC" w:rsidP="00E57A1F">
      <w:pPr>
        <w:jc w:val="both"/>
        <w:rPr>
          <w:bCs/>
          <w:sz w:val="24"/>
          <w:szCs w:val="24"/>
        </w:rPr>
      </w:pPr>
      <w:r>
        <w:rPr>
          <w:bCs/>
          <w:sz w:val="24"/>
          <w:szCs w:val="24"/>
        </w:rPr>
        <w:t>Legislation.gov.uk (1986): Public Order Act (online). Available at:</w:t>
      </w:r>
    </w:p>
    <w:p w14:paraId="69278502" w14:textId="29818DD3" w:rsidR="007F38AC" w:rsidRDefault="003B32DE" w:rsidP="00E57A1F">
      <w:pPr>
        <w:jc w:val="both"/>
        <w:rPr>
          <w:bCs/>
          <w:sz w:val="24"/>
          <w:szCs w:val="24"/>
        </w:rPr>
      </w:pPr>
      <w:hyperlink r:id="rId31" w:history="1">
        <w:r w:rsidR="007F38AC" w:rsidRPr="00AB7E0E">
          <w:rPr>
            <w:rStyle w:val="Hyperlink"/>
            <w:bCs/>
            <w:sz w:val="24"/>
            <w:szCs w:val="24"/>
          </w:rPr>
          <w:t>https://www.legislation.gov.uk/ukpga/1986/64/contents</w:t>
        </w:r>
      </w:hyperlink>
      <w:r w:rsidR="007F38AC">
        <w:rPr>
          <w:bCs/>
          <w:sz w:val="24"/>
          <w:szCs w:val="24"/>
        </w:rPr>
        <w:t xml:space="preserve"> </w:t>
      </w:r>
    </w:p>
    <w:p w14:paraId="6A2A8ECC" w14:textId="7DB51C52" w:rsidR="007F38AC" w:rsidRDefault="007F38AC" w:rsidP="00E57A1F">
      <w:pPr>
        <w:jc w:val="both"/>
        <w:rPr>
          <w:bCs/>
          <w:sz w:val="24"/>
          <w:szCs w:val="24"/>
        </w:rPr>
      </w:pPr>
    </w:p>
    <w:p w14:paraId="5046CDC8" w14:textId="77777777" w:rsidR="007F38AC" w:rsidRDefault="007F38AC" w:rsidP="00E57A1F">
      <w:pPr>
        <w:jc w:val="both"/>
        <w:rPr>
          <w:bCs/>
          <w:sz w:val="24"/>
          <w:szCs w:val="24"/>
        </w:rPr>
      </w:pPr>
    </w:p>
    <w:p w14:paraId="280C6B6E" w14:textId="069364D7" w:rsidR="007F38AC" w:rsidRDefault="007F38AC" w:rsidP="00E57A1F">
      <w:pPr>
        <w:jc w:val="both"/>
        <w:rPr>
          <w:bCs/>
          <w:sz w:val="24"/>
          <w:szCs w:val="24"/>
        </w:rPr>
      </w:pPr>
      <w:r>
        <w:rPr>
          <w:bCs/>
          <w:sz w:val="24"/>
          <w:szCs w:val="24"/>
        </w:rPr>
        <w:t xml:space="preserve">                                  (Accessed on May 17</w:t>
      </w:r>
      <w:r w:rsidRPr="007F38AC">
        <w:rPr>
          <w:bCs/>
          <w:sz w:val="24"/>
          <w:szCs w:val="24"/>
          <w:vertAlign w:val="superscript"/>
        </w:rPr>
        <w:t>th</w:t>
      </w:r>
      <w:r>
        <w:rPr>
          <w:bCs/>
          <w:sz w:val="24"/>
          <w:szCs w:val="24"/>
        </w:rPr>
        <w:t xml:space="preserve"> 2022)</w:t>
      </w:r>
    </w:p>
    <w:p w14:paraId="5F904BCB" w14:textId="3DB893B9" w:rsidR="007F38AC" w:rsidRDefault="007F38AC" w:rsidP="00E57A1F">
      <w:pPr>
        <w:jc w:val="both"/>
        <w:rPr>
          <w:bCs/>
          <w:sz w:val="24"/>
          <w:szCs w:val="24"/>
        </w:rPr>
      </w:pPr>
    </w:p>
    <w:p w14:paraId="6D07E60A" w14:textId="67967E71" w:rsidR="007F38AC" w:rsidRDefault="007F38AC" w:rsidP="00E57A1F">
      <w:pPr>
        <w:jc w:val="both"/>
        <w:rPr>
          <w:bCs/>
          <w:sz w:val="24"/>
          <w:szCs w:val="24"/>
        </w:rPr>
      </w:pPr>
      <w:r>
        <w:rPr>
          <w:bCs/>
          <w:sz w:val="24"/>
          <w:szCs w:val="24"/>
        </w:rPr>
        <w:t xml:space="preserve">Bcpcouncilsafeguarding.gov.uk (2015): </w:t>
      </w:r>
      <w:r w:rsidRPr="007F38AC">
        <w:rPr>
          <w:bCs/>
          <w:sz w:val="24"/>
          <w:szCs w:val="24"/>
        </w:rPr>
        <w:t>Multi Agency Risk Assessment Conference and Public Protection Notice forms</w:t>
      </w:r>
      <w:r>
        <w:rPr>
          <w:bCs/>
          <w:sz w:val="24"/>
          <w:szCs w:val="24"/>
        </w:rPr>
        <w:t xml:space="preserve"> (online). Available at:</w:t>
      </w:r>
    </w:p>
    <w:p w14:paraId="137DB57B" w14:textId="197962E6" w:rsidR="007F38AC" w:rsidRDefault="003B32DE" w:rsidP="00E57A1F">
      <w:pPr>
        <w:jc w:val="both"/>
        <w:rPr>
          <w:bCs/>
          <w:sz w:val="24"/>
          <w:szCs w:val="24"/>
        </w:rPr>
      </w:pPr>
      <w:hyperlink r:id="rId32" w:history="1">
        <w:r w:rsidR="007F38AC" w:rsidRPr="00AB7E0E">
          <w:rPr>
            <w:rStyle w:val="Hyperlink"/>
            <w:bCs/>
            <w:sz w:val="24"/>
            <w:szCs w:val="24"/>
          </w:rPr>
          <w:t>https://www.bcpcouncil.gov.uk/Children-young-people-and-families/Working-in-childcare/Early-Years-Safeguarding/Multi-Agency-Risk-Assessment-Conference-and-Public-Protection-Notice-forms.aspx</w:t>
        </w:r>
      </w:hyperlink>
      <w:r w:rsidR="007F38AC">
        <w:rPr>
          <w:bCs/>
          <w:sz w:val="24"/>
          <w:szCs w:val="24"/>
        </w:rPr>
        <w:t xml:space="preserve"> </w:t>
      </w:r>
    </w:p>
    <w:p w14:paraId="60D3D2D1" w14:textId="394B7DC8" w:rsidR="007F38AC" w:rsidRDefault="007F38AC" w:rsidP="00E57A1F">
      <w:pPr>
        <w:jc w:val="both"/>
        <w:rPr>
          <w:bCs/>
          <w:sz w:val="24"/>
          <w:szCs w:val="24"/>
        </w:rPr>
      </w:pPr>
    </w:p>
    <w:p w14:paraId="1CF1BC69" w14:textId="77777777" w:rsidR="007F38AC" w:rsidRDefault="007F38AC" w:rsidP="00E57A1F">
      <w:pPr>
        <w:jc w:val="both"/>
        <w:rPr>
          <w:bCs/>
          <w:sz w:val="24"/>
          <w:szCs w:val="24"/>
        </w:rPr>
      </w:pPr>
    </w:p>
    <w:p w14:paraId="2025440A" w14:textId="617231CA" w:rsidR="007F38AC" w:rsidRDefault="00C011B9" w:rsidP="00E57A1F">
      <w:pPr>
        <w:jc w:val="both"/>
        <w:rPr>
          <w:bCs/>
          <w:sz w:val="24"/>
          <w:szCs w:val="24"/>
        </w:rPr>
      </w:pPr>
      <w:r>
        <w:rPr>
          <w:bCs/>
          <w:sz w:val="24"/>
          <w:szCs w:val="24"/>
        </w:rPr>
        <w:t xml:space="preserve">                                       </w:t>
      </w:r>
      <w:r w:rsidR="007F38AC">
        <w:rPr>
          <w:bCs/>
          <w:sz w:val="24"/>
          <w:szCs w:val="24"/>
        </w:rPr>
        <w:t>(Accessed on May 17</w:t>
      </w:r>
      <w:r w:rsidR="007F38AC" w:rsidRPr="007F38AC">
        <w:rPr>
          <w:bCs/>
          <w:sz w:val="24"/>
          <w:szCs w:val="24"/>
          <w:vertAlign w:val="superscript"/>
        </w:rPr>
        <w:t>th</w:t>
      </w:r>
      <w:r w:rsidR="007F38AC">
        <w:rPr>
          <w:bCs/>
          <w:sz w:val="24"/>
          <w:szCs w:val="24"/>
        </w:rPr>
        <w:t xml:space="preserve"> 2022)</w:t>
      </w:r>
    </w:p>
    <w:p w14:paraId="74ED0E03" w14:textId="453F7E0E" w:rsidR="00C011B9" w:rsidRDefault="00C011B9" w:rsidP="00E57A1F">
      <w:pPr>
        <w:jc w:val="both"/>
        <w:rPr>
          <w:bCs/>
          <w:sz w:val="24"/>
          <w:szCs w:val="24"/>
        </w:rPr>
      </w:pPr>
    </w:p>
    <w:p w14:paraId="43A8DA75" w14:textId="77777777" w:rsidR="00C011B9" w:rsidRDefault="00C011B9" w:rsidP="00E57A1F">
      <w:pPr>
        <w:jc w:val="both"/>
        <w:rPr>
          <w:bCs/>
          <w:sz w:val="24"/>
          <w:szCs w:val="24"/>
        </w:rPr>
      </w:pPr>
    </w:p>
    <w:p w14:paraId="64D055AD" w14:textId="77777777" w:rsidR="00C011B9" w:rsidRDefault="00C011B9" w:rsidP="00E57A1F">
      <w:pPr>
        <w:jc w:val="both"/>
        <w:rPr>
          <w:bCs/>
          <w:sz w:val="24"/>
          <w:szCs w:val="24"/>
        </w:rPr>
      </w:pPr>
    </w:p>
    <w:p w14:paraId="1CBB082E" w14:textId="77777777" w:rsidR="00C011B9" w:rsidRDefault="00C011B9" w:rsidP="00E57A1F">
      <w:pPr>
        <w:jc w:val="both"/>
        <w:rPr>
          <w:bCs/>
          <w:sz w:val="24"/>
          <w:szCs w:val="24"/>
        </w:rPr>
      </w:pPr>
    </w:p>
    <w:p w14:paraId="759A8212" w14:textId="77777777" w:rsidR="00C011B9" w:rsidRDefault="00C011B9" w:rsidP="00E57A1F">
      <w:pPr>
        <w:jc w:val="both"/>
        <w:rPr>
          <w:bCs/>
          <w:sz w:val="24"/>
          <w:szCs w:val="24"/>
        </w:rPr>
      </w:pPr>
    </w:p>
    <w:p w14:paraId="2B50BE3C" w14:textId="77777777" w:rsidR="00C011B9" w:rsidRDefault="00C011B9" w:rsidP="00E57A1F">
      <w:pPr>
        <w:jc w:val="both"/>
        <w:rPr>
          <w:bCs/>
          <w:sz w:val="24"/>
          <w:szCs w:val="24"/>
        </w:rPr>
      </w:pPr>
    </w:p>
    <w:p w14:paraId="2FD3A765" w14:textId="437CF1B0" w:rsidR="00C011B9" w:rsidRDefault="00C011B9" w:rsidP="00E57A1F">
      <w:pPr>
        <w:jc w:val="both"/>
        <w:rPr>
          <w:bCs/>
          <w:sz w:val="24"/>
          <w:szCs w:val="24"/>
        </w:rPr>
      </w:pPr>
      <w:r>
        <w:rPr>
          <w:bCs/>
          <w:sz w:val="24"/>
          <w:szCs w:val="24"/>
        </w:rPr>
        <w:lastRenderedPageBreak/>
        <w:t>Iedunote.com (n,d): Non Verbal Communication (online). Available at:</w:t>
      </w:r>
    </w:p>
    <w:p w14:paraId="41F8D40B" w14:textId="734AC2CC" w:rsidR="00C011B9" w:rsidRDefault="003B32DE" w:rsidP="00E57A1F">
      <w:pPr>
        <w:jc w:val="both"/>
        <w:rPr>
          <w:bCs/>
          <w:sz w:val="24"/>
          <w:szCs w:val="24"/>
        </w:rPr>
      </w:pPr>
      <w:hyperlink r:id="rId33" w:anchor=":~:text=Non-verbal%20communication%20occurs%20without%20using%20any%20oral%20or,charts%2C%20etc.%20to%20express%20feelings%2C%20attitudes%20or%20information" w:history="1">
        <w:r w:rsidR="00C011B9" w:rsidRPr="00AB7E0E">
          <w:rPr>
            <w:rStyle w:val="Hyperlink"/>
            <w:bCs/>
            <w:sz w:val="24"/>
            <w:szCs w:val="24"/>
          </w:rPr>
          <w:t>https://www.iedunote.com/nonverbal-communication#:~:text=Non-verbal%20communication%20occurs%20without%20using%20any%20oral%20or,charts%2C%20etc.%20to%20express%20feelings%2C%20attitudes%20or%20information</w:t>
        </w:r>
      </w:hyperlink>
      <w:r w:rsidR="00C011B9" w:rsidRPr="00C011B9">
        <w:rPr>
          <w:bCs/>
          <w:sz w:val="24"/>
          <w:szCs w:val="24"/>
        </w:rPr>
        <w:t>.</w:t>
      </w:r>
      <w:r w:rsidR="00C011B9">
        <w:rPr>
          <w:bCs/>
          <w:sz w:val="24"/>
          <w:szCs w:val="24"/>
        </w:rPr>
        <w:t xml:space="preserve"> </w:t>
      </w:r>
    </w:p>
    <w:p w14:paraId="772C46EC" w14:textId="77777777" w:rsidR="00C011B9" w:rsidRDefault="00C011B9" w:rsidP="00E57A1F">
      <w:pPr>
        <w:jc w:val="both"/>
        <w:rPr>
          <w:bCs/>
          <w:sz w:val="24"/>
          <w:szCs w:val="24"/>
        </w:rPr>
      </w:pPr>
      <w:r>
        <w:rPr>
          <w:bCs/>
          <w:sz w:val="24"/>
          <w:szCs w:val="24"/>
        </w:rPr>
        <w:t xml:space="preserve">                     </w:t>
      </w:r>
    </w:p>
    <w:p w14:paraId="21C2CD63" w14:textId="77777777" w:rsidR="00C011B9" w:rsidRDefault="00C011B9" w:rsidP="00E57A1F">
      <w:pPr>
        <w:jc w:val="both"/>
        <w:rPr>
          <w:bCs/>
          <w:sz w:val="24"/>
          <w:szCs w:val="24"/>
        </w:rPr>
      </w:pPr>
    </w:p>
    <w:p w14:paraId="1620105C" w14:textId="53FE62D8" w:rsidR="00C011B9" w:rsidRDefault="00C011B9" w:rsidP="00E57A1F">
      <w:pPr>
        <w:jc w:val="both"/>
        <w:rPr>
          <w:bCs/>
          <w:sz w:val="24"/>
          <w:szCs w:val="24"/>
        </w:rPr>
      </w:pPr>
      <w:r>
        <w:rPr>
          <w:bCs/>
          <w:sz w:val="24"/>
          <w:szCs w:val="24"/>
        </w:rPr>
        <w:t xml:space="preserve">                                    (Accessed on May 17</w:t>
      </w:r>
      <w:r w:rsidRPr="00C011B9">
        <w:rPr>
          <w:bCs/>
          <w:sz w:val="24"/>
          <w:szCs w:val="24"/>
          <w:vertAlign w:val="superscript"/>
        </w:rPr>
        <w:t>th</w:t>
      </w:r>
      <w:r>
        <w:rPr>
          <w:bCs/>
          <w:sz w:val="24"/>
          <w:szCs w:val="24"/>
        </w:rPr>
        <w:t xml:space="preserve"> 2022)</w:t>
      </w:r>
    </w:p>
    <w:p w14:paraId="6122CF9C" w14:textId="0F837708" w:rsidR="00C011B9" w:rsidRDefault="00C011B9" w:rsidP="00E57A1F">
      <w:pPr>
        <w:jc w:val="both"/>
        <w:rPr>
          <w:bCs/>
          <w:sz w:val="24"/>
          <w:szCs w:val="24"/>
        </w:rPr>
      </w:pPr>
    </w:p>
    <w:p w14:paraId="417A1BD6" w14:textId="0D730506" w:rsidR="00C011B9" w:rsidRDefault="00C011B9" w:rsidP="00E57A1F">
      <w:pPr>
        <w:jc w:val="both"/>
        <w:rPr>
          <w:bCs/>
          <w:sz w:val="24"/>
          <w:szCs w:val="24"/>
        </w:rPr>
      </w:pPr>
      <w:r>
        <w:rPr>
          <w:bCs/>
          <w:sz w:val="24"/>
          <w:szCs w:val="24"/>
        </w:rPr>
        <w:t>Skillsyouneed.com (2022): Effective Communication (online). Available at:</w:t>
      </w:r>
    </w:p>
    <w:p w14:paraId="505637DE" w14:textId="5935DA53" w:rsidR="007F38AC" w:rsidRDefault="003B32DE" w:rsidP="00E57A1F">
      <w:pPr>
        <w:jc w:val="both"/>
        <w:rPr>
          <w:bCs/>
          <w:sz w:val="24"/>
          <w:szCs w:val="24"/>
        </w:rPr>
      </w:pPr>
      <w:hyperlink r:id="rId34" w:history="1">
        <w:r w:rsidR="00C011B9" w:rsidRPr="00AB7E0E">
          <w:rPr>
            <w:rStyle w:val="Hyperlink"/>
            <w:bCs/>
            <w:sz w:val="24"/>
            <w:szCs w:val="24"/>
          </w:rPr>
          <w:t>https://www.helpguide.org/articles/relationships-communication/effective-communication.htm</w:t>
        </w:r>
      </w:hyperlink>
      <w:r w:rsidR="00C011B9">
        <w:rPr>
          <w:bCs/>
          <w:sz w:val="24"/>
          <w:szCs w:val="24"/>
        </w:rPr>
        <w:t xml:space="preserve"> </w:t>
      </w:r>
    </w:p>
    <w:p w14:paraId="020588E2" w14:textId="2960FAB4" w:rsidR="00C011B9" w:rsidRDefault="00C011B9" w:rsidP="00E57A1F">
      <w:pPr>
        <w:jc w:val="both"/>
        <w:rPr>
          <w:bCs/>
          <w:sz w:val="24"/>
          <w:szCs w:val="24"/>
        </w:rPr>
      </w:pPr>
    </w:p>
    <w:p w14:paraId="372FECE8" w14:textId="77777777" w:rsidR="00C011B9" w:rsidRDefault="00C011B9" w:rsidP="00E57A1F">
      <w:pPr>
        <w:jc w:val="both"/>
        <w:rPr>
          <w:bCs/>
          <w:sz w:val="24"/>
          <w:szCs w:val="24"/>
        </w:rPr>
      </w:pPr>
    </w:p>
    <w:p w14:paraId="087E9281" w14:textId="4EE09254" w:rsidR="00C011B9" w:rsidRDefault="00C011B9" w:rsidP="00E57A1F">
      <w:pPr>
        <w:jc w:val="both"/>
        <w:rPr>
          <w:bCs/>
          <w:sz w:val="24"/>
          <w:szCs w:val="24"/>
        </w:rPr>
      </w:pPr>
      <w:r>
        <w:rPr>
          <w:bCs/>
          <w:sz w:val="24"/>
          <w:szCs w:val="24"/>
        </w:rPr>
        <w:t xml:space="preserve">                                      (Accessed on May 17</w:t>
      </w:r>
      <w:r w:rsidRPr="00C011B9">
        <w:rPr>
          <w:bCs/>
          <w:sz w:val="24"/>
          <w:szCs w:val="24"/>
          <w:vertAlign w:val="superscript"/>
        </w:rPr>
        <w:t>th</w:t>
      </w:r>
      <w:r>
        <w:rPr>
          <w:bCs/>
          <w:sz w:val="24"/>
          <w:szCs w:val="24"/>
        </w:rPr>
        <w:t xml:space="preserve"> 2022)</w:t>
      </w:r>
    </w:p>
    <w:p w14:paraId="23D0EC0B" w14:textId="20FC25CF" w:rsidR="00C011B9" w:rsidRDefault="00C011B9" w:rsidP="00E57A1F">
      <w:pPr>
        <w:jc w:val="both"/>
        <w:rPr>
          <w:bCs/>
          <w:sz w:val="24"/>
          <w:szCs w:val="24"/>
        </w:rPr>
      </w:pPr>
    </w:p>
    <w:p w14:paraId="04433871" w14:textId="796F3C63" w:rsidR="00C011B9" w:rsidRDefault="00C011B9" w:rsidP="00E57A1F">
      <w:pPr>
        <w:jc w:val="both"/>
        <w:rPr>
          <w:bCs/>
          <w:sz w:val="24"/>
          <w:szCs w:val="24"/>
        </w:rPr>
      </w:pPr>
      <w:r>
        <w:rPr>
          <w:bCs/>
          <w:sz w:val="24"/>
          <w:szCs w:val="24"/>
        </w:rPr>
        <w:t>Bbc.co.uk (2022):Describing Body Language (online). Available at:</w:t>
      </w:r>
    </w:p>
    <w:p w14:paraId="3B6CADB5" w14:textId="62BA04D2" w:rsidR="00C011B9" w:rsidRDefault="003B32DE" w:rsidP="00E57A1F">
      <w:pPr>
        <w:jc w:val="both"/>
        <w:rPr>
          <w:bCs/>
          <w:sz w:val="24"/>
          <w:szCs w:val="24"/>
        </w:rPr>
      </w:pPr>
      <w:hyperlink r:id="rId35" w:history="1">
        <w:r w:rsidR="00C011B9" w:rsidRPr="00AB7E0E">
          <w:rPr>
            <w:rStyle w:val="Hyperlink"/>
            <w:bCs/>
            <w:sz w:val="24"/>
            <w:szCs w:val="24"/>
          </w:rPr>
          <w:t>https://www.bbc.co.uk/bitesize/guides/zg8tgk7/revision/3</w:t>
        </w:r>
      </w:hyperlink>
      <w:r w:rsidR="00C011B9">
        <w:rPr>
          <w:bCs/>
          <w:sz w:val="24"/>
          <w:szCs w:val="24"/>
        </w:rPr>
        <w:t xml:space="preserve"> </w:t>
      </w:r>
    </w:p>
    <w:p w14:paraId="1557CC80" w14:textId="644D06AA" w:rsidR="00C011B9" w:rsidRDefault="00C011B9" w:rsidP="00E57A1F">
      <w:pPr>
        <w:jc w:val="both"/>
        <w:rPr>
          <w:bCs/>
          <w:sz w:val="24"/>
          <w:szCs w:val="24"/>
        </w:rPr>
      </w:pPr>
    </w:p>
    <w:p w14:paraId="1D1DB211" w14:textId="77777777" w:rsidR="00C011B9" w:rsidRDefault="00C011B9" w:rsidP="00E57A1F">
      <w:pPr>
        <w:jc w:val="both"/>
        <w:rPr>
          <w:bCs/>
          <w:sz w:val="24"/>
          <w:szCs w:val="24"/>
        </w:rPr>
      </w:pPr>
      <w:r>
        <w:rPr>
          <w:bCs/>
          <w:sz w:val="24"/>
          <w:szCs w:val="24"/>
        </w:rPr>
        <w:t xml:space="preserve">           </w:t>
      </w:r>
    </w:p>
    <w:p w14:paraId="4E5F0851" w14:textId="77777777" w:rsidR="00C011B9" w:rsidRDefault="00C011B9" w:rsidP="00E57A1F">
      <w:pPr>
        <w:jc w:val="both"/>
        <w:rPr>
          <w:bCs/>
          <w:sz w:val="24"/>
          <w:szCs w:val="24"/>
        </w:rPr>
      </w:pPr>
    </w:p>
    <w:p w14:paraId="7A05A27D" w14:textId="60B8F661" w:rsidR="00C011B9" w:rsidRDefault="00C011B9" w:rsidP="00E57A1F">
      <w:pPr>
        <w:jc w:val="both"/>
        <w:rPr>
          <w:bCs/>
          <w:sz w:val="24"/>
          <w:szCs w:val="24"/>
        </w:rPr>
      </w:pPr>
      <w:r>
        <w:rPr>
          <w:bCs/>
          <w:sz w:val="24"/>
          <w:szCs w:val="24"/>
        </w:rPr>
        <w:t xml:space="preserve">                                       (Accessed on May 17</w:t>
      </w:r>
      <w:r w:rsidRPr="00C011B9">
        <w:rPr>
          <w:bCs/>
          <w:sz w:val="24"/>
          <w:szCs w:val="24"/>
          <w:vertAlign w:val="superscript"/>
        </w:rPr>
        <w:t>th</w:t>
      </w:r>
      <w:r>
        <w:rPr>
          <w:bCs/>
          <w:sz w:val="24"/>
          <w:szCs w:val="24"/>
        </w:rPr>
        <w:t xml:space="preserve"> 2022)</w:t>
      </w:r>
    </w:p>
    <w:p w14:paraId="32D0C08E" w14:textId="0D77CED9" w:rsidR="00C011B9" w:rsidRDefault="00C011B9" w:rsidP="00E57A1F">
      <w:pPr>
        <w:jc w:val="both"/>
        <w:rPr>
          <w:bCs/>
          <w:sz w:val="24"/>
          <w:szCs w:val="24"/>
        </w:rPr>
      </w:pPr>
    </w:p>
    <w:p w14:paraId="48470458" w14:textId="543CF988" w:rsidR="00C011B9" w:rsidRDefault="003A55EC" w:rsidP="003A55EC">
      <w:pPr>
        <w:jc w:val="both"/>
        <w:rPr>
          <w:bCs/>
          <w:sz w:val="24"/>
          <w:szCs w:val="24"/>
        </w:rPr>
      </w:pPr>
      <w:r>
        <w:rPr>
          <w:bCs/>
          <w:sz w:val="24"/>
          <w:szCs w:val="24"/>
        </w:rPr>
        <w:t xml:space="preserve">Mindtools.com (n,d): </w:t>
      </w:r>
      <w:r w:rsidRPr="003A55EC">
        <w:rPr>
          <w:bCs/>
          <w:sz w:val="24"/>
          <w:szCs w:val="24"/>
        </w:rPr>
        <w:t>Active Listening</w:t>
      </w:r>
      <w:r>
        <w:rPr>
          <w:bCs/>
          <w:sz w:val="24"/>
          <w:szCs w:val="24"/>
        </w:rPr>
        <w:t xml:space="preserve"> </w:t>
      </w:r>
      <w:r w:rsidRPr="003A55EC">
        <w:rPr>
          <w:bCs/>
          <w:sz w:val="24"/>
          <w:szCs w:val="24"/>
        </w:rPr>
        <w:t>Hear What People Are Really Saying</w:t>
      </w:r>
      <w:r>
        <w:rPr>
          <w:bCs/>
          <w:sz w:val="24"/>
          <w:szCs w:val="24"/>
        </w:rPr>
        <w:t xml:space="preserve"> (online).</w:t>
      </w:r>
    </w:p>
    <w:p w14:paraId="423DAADA" w14:textId="5028AA3B" w:rsidR="003A55EC" w:rsidRDefault="003A55EC" w:rsidP="003A55EC">
      <w:pPr>
        <w:jc w:val="both"/>
        <w:rPr>
          <w:bCs/>
          <w:sz w:val="24"/>
          <w:szCs w:val="24"/>
        </w:rPr>
      </w:pPr>
      <w:r>
        <w:rPr>
          <w:bCs/>
          <w:sz w:val="24"/>
          <w:szCs w:val="24"/>
        </w:rPr>
        <w:t>Available at:</w:t>
      </w:r>
    </w:p>
    <w:p w14:paraId="4317839B" w14:textId="16631A71" w:rsidR="003A55EC" w:rsidRDefault="003B32DE" w:rsidP="003A55EC">
      <w:pPr>
        <w:jc w:val="both"/>
        <w:rPr>
          <w:bCs/>
          <w:sz w:val="24"/>
          <w:szCs w:val="24"/>
        </w:rPr>
      </w:pPr>
      <w:hyperlink r:id="rId36" w:history="1">
        <w:r w:rsidR="003A55EC" w:rsidRPr="00AB7E0E">
          <w:rPr>
            <w:rStyle w:val="Hyperlink"/>
            <w:bCs/>
            <w:sz w:val="24"/>
            <w:szCs w:val="24"/>
          </w:rPr>
          <w:t>https://www.mindtools.com/CommSkll/ActiveListening.htm</w:t>
        </w:r>
      </w:hyperlink>
    </w:p>
    <w:p w14:paraId="7363ECD2" w14:textId="72FA20E3" w:rsidR="003A55EC" w:rsidRDefault="003A55EC" w:rsidP="003A55EC">
      <w:pPr>
        <w:jc w:val="both"/>
        <w:rPr>
          <w:bCs/>
          <w:sz w:val="24"/>
          <w:szCs w:val="24"/>
        </w:rPr>
      </w:pPr>
    </w:p>
    <w:p w14:paraId="370081A1" w14:textId="77777777" w:rsidR="003A55EC" w:rsidRDefault="003A55EC" w:rsidP="003A55EC">
      <w:pPr>
        <w:jc w:val="both"/>
        <w:rPr>
          <w:bCs/>
          <w:sz w:val="24"/>
          <w:szCs w:val="24"/>
        </w:rPr>
      </w:pPr>
    </w:p>
    <w:p w14:paraId="061B595A" w14:textId="77777777" w:rsidR="003A55EC" w:rsidRDefault="003A55EC" w:rsidP="003A55EC">
      <w:pPr>
        <w:jc w:val="both"/>
        <w:rPr>
          <w:bCs/>
          <w:sz w:val="24"/>
          <w:szCs w:val="24"/>
        </w:rPr>
      </w:pPr>
      <w:r>
        <w:rPr>
          <w:bCs/>
          <w:sz w:val="24"/>
          <w:szCs w:val="24"/>
        </w:rPr>
        <w:t xml:space="preserve">                              </w:t>
      </w:r>
    </w:p>
    <w:p w14:paraId="00CC9B61" w14:textId="485DC125" w:rsidR="003A55EC" w:rsidRDefault="003A55EC" w:rsidP="003A55EC">
      <w:pPr>
        <w:jc w:val="both"/>
        <w:rPr>
          <w:bCs/>
          <w:sz w:val="24"/>
          <w:szCs w:val="24"/>
        </w:rPr>
      </w:pPr>
      <w:r>
        <w:rPr>
          <w:bCs/>
          <w:sz w:val="24"/>
          <w:szCs w:val="24"/>
        </w:rPr>
        <w:t xml:space="preserve">                                         (Accessed on May 17</w:t>
      </w:r>
      <w:r w:rsidRPr="003A55EC">
        <w:rPr>
          <w:bCs/>
          <w:sz w:val="24"/>
          <w:szCs w:val="24"/>
          <w:vertAlign w:val="superscript"/>
        </w:rPr>
        <w:t>th</w:t>
      </w:r>
      <w:r>
        <w:rPr>
          <w:bCs/>
          <w:sz w:val="24"/>
          <w:szCs w:val="24"/>
        </w:rPr>
        <w:t xml:space="preserve"> 2022)</w:t>
      </w:r>
    </w:p>
    <w:p w14:paraId="4FC79516" w14:textId="4005A9E7" w:rsidR="003A55EC" w:rsidRDefault="003A55EC" w:rsidP="003A55EC">
      <w:pPr>
        <w:jc w:val="both"/>
        <w:rPr>
          <w:bCs/>
          <w:sz w:val="24"/>
          <w:szCs w:val="24"/>
        </w:rPr>
      </w:pPr>
    </w:p>
    <w:p w14:paraId="3453CD2C" w14:textId="0DF2EB0D" w:rsidR="003A55EC" w:rsidRDefault="003A55EC" w:rsidP="003A55EC">
      <w:pPr>
        <w:jc w:val="both"/>
        <w:rPr>
          <w:bCs/>
          <w:sz w:val="24"/>
          <w:szCs w:val="24"/>
        </w:rPr>
      </w:pPr>
    </w:p>
    <w:p w14:paraId="3B3011F0" w14:textId="56096891" w:rsidR="003A55EC" w:rsidRDefault="003A55EC" w:rsidP="003A55EC">
      <w:pPr>
        <w:jc w:val="both"/>
        <w:rPr>
          <w:bCs/>
          <w:sz w:val="24"/>
          <w:szCs w:val="24"/>
        </w:rPr>
      </w:pPr>
      <w:r>
        <w:rPr>
          <w:bCs/>
          <w:sz w:val="24"/>
          <w:szCs w:val="24"/>
        </w:rPr>
        <w:t xml:space="preserve">Collegeofpolice.uk (2022): </w:t>
      </w:r>
      <w:r w:rsidRPr="003A55EC">
        <w:rPr>
          <w:bCs/>
          <w:sz w:val="24"/>
          <w:szCs w:val="24"/>
        </w:rPr>
        <w:t xml:space="preserve">Conflict </w:t>
      </w:r>
      <w:r>
        <w:rPr>
          <w:bCs/>
          <w:sz w:val="24"/>
          <w:szCs w:val="24"/>
        </w:rPr>
        <w:t>M</w:t>
      </w:r>
      <w:r w:rsidRPr="003A55EC">
        <w:rPr>
          <w:bCs/>
          <w:sz w:val="24"/>
          <w:szCs w:val="24"/>
        </w:rPr>
        <w:t xml:space="preserve">anagement </w:t>
      </w:r>
      <w:r>
        <w:rPr>
          <w:bCs/>
          <w:sz w:val="24"/>
          <w:szCs w:val="24"/>
        </w:rPr>
        <w:t>S</w:t>
      </w:r>
      <w:r w:rsidRPr="003A55EC">
        <w:rPr>
          <w:bCs/>
          <w:sz w:val="24"/>
          <w:szCs w:val="24"/>
        </w:rPr>
        <w:t>kills</w:t>
      </w:r>
      <w:r>
        <w:rPr>
          <w:bCs/>
          <w:sz w:val="24"/>
          <w:szCs w:val="24"/>
        </w:rPr>
        <w:t xml:space="preserve"> (online). Available at:</w:t>
      </w:r>
    </w:p>
    <w:p w14:paraId="7F6AD1F5" w14:textId="728E0FCD" w:rsidR="003A55EC" w:rsidRDefault="003B32DE" w:rsidP="003A55EC">
      <w:pPr>
        <w:jc w:val="both"/>
        <w:rPr>
          <w:bCs/>
          <w:sz w:val="24"/>
          <w:szCs w:val="24"/>
        </w:rPr>
      </w:pPr>
      <w:hyperlink r:id="rId37" w:history="1">
        <w:r w:rsidR="003A55EC" w:rsidRPr="00AB7E0E">
          <w:rPr>
            <w:rStyle w:val="Hyperlink"/>
            <w:bCs/>
            <w:sz w:val="24"/>
            <w:szCs w:val="24"/>
          </w:rPr>
          <w:t>https://www.college.police.uk/guidance/conflict-management/conflict-management-skills</w:t>
        </w:r>
      </w:hyperlink>
      <w:r w:rsidR="003A55EC">
        <w:rPr>
          <w:bCs/>
          <w:sz w:val="24"/>
          <w:szCs w:val="24"/>
        </w:rPr>
        <w:t xml:space="preserve"> </w:t>
      </w:r>
    </w:p>
    <w:p w14:paraId="4F01108D" w14:textId="76E4CC68" w:rsidR="003A55EC" w:rsidRDefault="003A55EC" w:rsidP="003A55EC">
      <w:pPr>
        <w:jc w:val="both"/>
        <w:rPr>
          <w:bCs/>
          <w:sz w:val="24"/>
          <w:szCs w:val="24"/>
        </w:rPr>
      </w:pPr>
    </w:p>
    <w:p w14:paraId="4EC5F0AB" w14:textId="77777777" w:rsidR="003A55EC" w:rsidRDefault="003A55EC" w:rsidP="003A55EC">
      <w:pPr>
        <w:jc w:val="both"/>
        <w:rPr>
          <w:bCs/>
          <w:sz w:val="24"/>
          <w:szCs w:val="24"/>
        </w:rPr>
      </w:pPr>
    </w:p>
    <w:p w14:paraId="3CD75037" w14:textId="77777777" w:rsidR="003A55EC" w:rsidRDefault="003A55EC" w:rsidP="003A55EC">
      <w:pPr>
        <w:jc w:val="both"/>
        <w:rPr>
          <w:bCs/>
          <w:sz w:val="24"/>
          <w:szCs w:val="24"/>
        </w:rPr>
      </w:pPr>
    </w:p>
    <w:p w14:paraId="4282B428" w14:textId="565ECAAA" w:rsidR="003A55EC" w:rsidRDefault="003A55EC" w:rsidP="003A55EC">
      <w:pPr>
        <w:jc w:val="both"/>
        <w:rPr>
          <w:bCs/>
          <w:sz w:val="24"/>
          <w:szCs w:val="24"/>
        </w:rPr>
      </w:pPr>
      <w:r>
        <w:rPr>
          <w:bCs/>
          <w:sz w:val="24"/>
          <w:szCs w:val="24"/>
        </w:rPr>
        <w:t xml:space="preserve">                                        (Accessed on May 17</w:t>
      </w:r>
      <w:r w:rsidRPr="003A55EC">
        <w:rPr>
          <w:bCs/>
          <w:sz w:val="24"/>
          <w:szCs w:val="24"/>
          <w:vertAlign w:val="superscript"/>
        </w:rPr>
        <w:t>th</w:t>
      </w:r>
      <w:r>
        <w:rPr>
          <w:bCs/>
          <w:sz w:val="24"/>
          <w:szCs w:val="24"/>
        </w:rPr>
        <w:t xml:space="preserve"> 2022)</w:t>
      </w:r>
    </w:p>
    <w:p w14:paraId="0D91CAA8" w14:textId="2D183BEA" w:rsidR="003A55EC" w:rsidRDefault="003A55EC" w:rsidP="003A55EC">
      <w:pPr>
        <w:jc w:val="both"/>
        <w:rPr>
          <w:bCs/>
          <w:sz w:val="24"/>
          <w:szCs w:val="24"/>
        </w:rPr>
      </w:pPr>
    </w:p>
    <w:p w14:paraId="74CF5E39" w14:textId="77777777" w:rsidR="003A55EC" w:rsidRDefault="003A55EC" w:rsidP="003A55EC">
      <w:pPr>
        <w:jc w:val="both"/>
        <w:rPr>
          <w:bCs/>
          <w:sz w:val="24"/>
          <w:szCs w:val="24"/>
        </w:rPr>
      </w:pPr>
    </w:p>
    <w:p w14:paraId="71CF5C26" w14:textId="77777777" w:rsidR="003A55EC" w:rsidRDefault="003A55EC" w:rsidP="003A55EC">
      <w:pPr>
        <w:jc w:val="both"/>
        <w:rPr>
          <w:bCs/>
          <w:sz w:val="24"/>
          <w:szCs w:val="24"/>
        </w:rPr>
      </w:pPr>
      <w:r>
        <w:rPr>
          <w:bCs/>
          <w:sz w:val="24"/>
          <w:szCs w:val="24"/>
        </w:rPr>
        <w:t>Leadershiptribe.co.uk (2022): The Drama Triangle Explained (online). Available at:</w:t>
      </w:r>
    </w:p>
    <w:p w14:paraId="7892AC95" w14:textId="77777777" w:rsidR="003A55EC" w:rsidRDefault="003B32DE" w:rsidP="003A55EC">
      <w:pPr>
        <w:jc w:val="both"/>
        <w:rPr>
          <w:bCs/>
          <w:sz w:val="24"/>
          <w:szCs w:val="24"/>
        </w:rPr>
      </w:pPr>
      <w:hyperlink r:id="rId38" w:history="1">
        <w:r w:rsidR="003A55EC" w:rsidRPr="00AB7E0E">
          <w:rPr>
            <w:rStyle w:val="Hyperlink"/>
            <w:bCs/>
            <w:sz w:val="24"/>
            <w:szCs w:val="24"/>
          </w:rPr>
          <w:t>https://leadershiptribe.co.uk/blog/the-drama-triangle-explained</w:t>
        </w:r>
      </w:hyperlink>
      <w:r w:rsidR="003A55EC">
        <w:rPr>
          <w:bCs/>
          <w:sz w:val="24"/>
          <w:szCs w:val="24"/>
        </w:rPr>
        <w:t xml:space="preserve"> </w:t>
      </w:r>
    </w:p>
    <w:p w14:paraId="7E91B2EE" w14:textId="77777777" w:rsidR="003A55EC" w:rsidRDefault="003A55EC" w:rsidP="003A55EC">
      <w:pPr>
        <w:jc w:val="both"/>
        <w:rPr>
          <w:bCs/>
          <w:sz w:val="24"/>
          <w:szCs w:val="24"/>
        </w:rPr>
      </w:pPr>
    </w:p>
    <w:p w14:paraId="154AFA5F" w14:textId="77777777" w:rsidR="003A55EC" w:rsidRDefault="003A55EC" w:rsidP="003A55EC">
      <w:pPr>
        <w:jc w:val="both"/>
        <w:rPr>
          <w:bCs/>
          <w:sz w:val="24"/>
          <w:szCs w:val="24"/>
        </w:rPr>
      </w:pPr>
    </w:p>
    <w:p w14:paraId="0B58FEEC" w14:textId="77777777" w:rsidR="003A55EC" w:rsidRDefault="003A55EC" w:rsidP="003A55EC">
      <w:pPr>
        <w:jc w:val="both"/>
        <w:rPr>
          <w:bCs/>
          <w:sz w:val="24"/>
          <w:szCs w:val="24"/>
        </w:rPr>
      </w:pPr>
    </w:p>
    <w:p w14:paraId="15BF5248" w14:textId="0391B1B1" w:rsidR="003A55EC" w:rsidRDefault="003A55EC" w:rsidP="003A55EC">
      <w:pPr>
        <w:jc w:val="both"/>
        <w:rPr>
          <w:bCs/>
          <w:sz w:val="24"/>
          <w:szCs w:val="24"/>
        </w:rPr>
      </w:pPr>
      <w:r>
        <w:rPr>
          <w:bCs/>
          <w:sz w:val="24"/>
          <w:szCs w:val="24"/>
        </w:rPr>
        <w:t xml:space="preserve">                                           (Accessed on May 17</w:t>
      </w:r>
      <w:r w:rsidRPr="003A55EC">
        <w:rPr>
          <w:bCs/>
          <w:sz w:val="24"/>
          <w:szCs w:val="24"/>
          <w:vertAlign w:val="superscript"/>
        </w:rPr>
        <w:t>th</w:t>
      </w:r>
      <w:r>
        <w:rPr>
          <w:bCs/>
          <w:sz w:val="24"/>
          <w:szCs w:val="24"/>
        </w:rPr>
        <w:t xml:space="preserve"> 2022) </w:t>
      </w:r>
    </w:p>
    <w:p w14:paraId="075A873B" w14:textId="37029131" w:rsidR="00111208" w:rsidRDefault="00111208" w:rsidP="003A55EC">
      <w:pPr>
        <w:jc w:val="both"/>
        <w:rPr>
          <w:bCs/>
          <w:sz w:val="24"/>
          <w:szCs w:val="24"/>
        </w:rPr>
      </w:pPr>
    </w:p>
    <w:p w14:paraId="7888C576" w14:textId="77777777" w:rsidR="00111208" w:rsidRDefault="00111208" w:rsidP="003A55EC">
      <w:pPr>
        <w:jc w:val="both"/>
        <w:rPr>
          <w:bCs/>
          <w:sz w:val="24"/>
          <w:szCs w:val="24"/>
        </w:rPr>
      </w:pPr>
    </w:p>
    <w:p w14:paraId="3297CBFA" w14:textId="77777777" w:rsidR="00320CF0" w:rsidRDefault="00320CF0" w:rsidP="00E57A1F">
      <w:pPr>
        <w:jc w:val="both"/>
        <w:rPr>
          <w:bCs/>
          <w:sz w:val="24"/>
          <w:szCs w:val="24"/>
        </w:rPr>
      </w:pPr>
    </w:p>
    <w:p w14:paraId="5C8D82D1" w14:textId="0478F763" w:rsidR="009839CA" w:rsidRDefault="00320CF0" w:rsidP="00E57A1F">
      <w:pPr>
        <w:jc w:val="both"/>
        <w:rPr>
          <w:bCs/>
          <w:sz w:val="24"/>
          <w:szCs w:val="24"/>
        </w:rPr>
      </w:pPr>
      <w:r>
        <w:rPr>
          <w:bCs/>
          <w:sz w:val="24"/>
          <w:szCs w:val="24"/>
        </w:rPr>
        <w:lastRenderedPageBreak/>
        <w:t>Metpolice.uk (2022): Hate Crime (online). Available at:</w:t>
      </w:r>
    </w:p>
    <w:p w14:paraId="7CA8F8E7" w14:textId="3FFC9746" w:rsidR="00320CF0" w:rsidRDefault="003B32DE" w:rsidP="00E57A1F">
      <w:pPr>
        <w:jc w:val="both"/>
        <w:rPr>
          <w:bCs/>
          <w:sz w:val="24"/>
          <w:szCs w:val="24"/>
        </w:rPr>
      </w:pPr>
      <w:hyperlink r:id="rId39" w:history="1">
        <w:r w:rsidR="00320CF0" w:rsidRPr="00AB7E0E">
          <w:rPr>
            <w:rStyle w:val="Hyperlink"/>
            <w:bCs/>
            <w:sz w:val="24"/>
            <w:szCs w:val="24"/>
          </w:rPr>
          <w:t>https://www.met.police.uk/hatecrime</w:t>
        </w:r>
      </w:hyperlink>
      <w:r w:rsidR="00320CF0">
        <w:rPr>
          <w:bCs/>
          <w:sz w:val="24"/>
          <w:szCs w:val="24"/>
        </w:rPr>
        <w:t xml:space="preserve"> </w:t>
      </w:r>
    </w:p>
    <w:p w14:paraId="58444201" w14:textId="4DA4F794" w:rsidR="00320CF0" w:rsidRDefault="00320CF0" w:rsidP="00E57A1F">
      <w:pPr>
        <w:jc w:val="both"/>
        <w:rPr>
          <w:bCs/>
          <w:sz w:val="24"/>
          <w:szCs w:val="24"/>
        </w:rPr>
      </w:pPr>
    </w:p>
    <w:p w14:paraId="54485FA6" w14:textId="77777777" w:rsidR="00320CF0" w:rsidRDefault="00320CF0" w:rsidP="00E57A1F">
      <w:pPr>
        <w:jc w:val="both"/>
        <w:rPr>
          <w:bCs/>
          <w:sz w:val="24"/>
          <w:szCs w:val="24"/>
        </w:rPr>
      </w:pPr>
    </w:p>
    <w:p w14:paraId="0CCE8C53" w14:textId="77777777" w:rsidR="00320CF0" w:rsidRDefault="00320CF0" w:rsidP="00E57A1F">
      <w:pPr>
        <w:jc w:val="both"/>
        <w:rPr>
          <w:bCs/>
          <w:sz w:val="24"/>
          <w:szCs w:val="24"/>
        </w:rPr>
      </w:pPr>
    </w:p>
    <w:p w14:paraId="55AADB6E" w14:textId="2C174807" w:rsidR="00320CF0" w:rsidRDefault="00320CF0" w:rsidP="00E57A1F">
      <w:pPr>
        <w:jc w:val="both"/>
        <w:rPr>
          <w:bCs/>
          <w:sz w:val="24"/>
          <w:szCs w:val="24"/>
        </w:rPr>
      </w:pPr>
      <w:r>
        <w:rPr>
          <w:bCs/>
          <w:sz w:val="24"/>
          <w:szCs w:val="24"/>
        </w:rPr>
        <w:t xml:space="preserve">                                  (Accessed on September 20</w:t>
      </w:r>
      <w:r w:rsidRPr="00320CF0">
        <w:rPr>
          <w:bCs/>
          <w:sz w:val="24"/>
          <w:szCs w:val="24"/>
          <w:vertAlign w:val="superscript"/>
        </w:rPr>
        <w:t>th</w:t>
      </w:r>
      <w:r>
        <w:rPr>
          <w:bCs/>
          <w:sz w:val="24"/>
          <w:szCs w:val="24"/>
        </w:rPr>
        <w:t xml:space="preserve"> 2022)</w:t>
      </w:r>
    </w:p>
    <w:p w14:paraId="1432F2BD" w14:textId="0196FE00" w:rsidR="00320CF0" w:rsidRDefault="00320CF0" w:rsidP="00E57A1F">
      <w:pPr>
        <w:jc w:val="both"/>
        <w:rPr>
          <w:bCs/>
          <w:sz w:val="24"/>
          <w:szCs w:val="24"/>
        </w:rPr>
      </w:pPr>
    </w:p>
    <w:p w14:paraId="189B0877" w14:textId="08F8B34F" w:rsidR="00320CF0" w:rsidRDefault="00320CF0" w:rsidP="00E57A1F">
      <w:pPr>
        <w:jc w:val="both"/>
        <w:rPr>
          <w:bCs/>
          <w:sz w:val="24"/>
          <w:szCs w:val="24"/>
        </w:rPr>
      </w:pPr>
      <w:r>
        <w:rPr>
          <w:bCs/>
          <w:sz w:val="24"/>
          <w:szCs w:val="24"/>
        </w:rPr>
        <w:t>Victimsupport.org (n,d): Hate Crime (online). Available at:</w:t>
      </w:r>
    </w:p>
    <w:p w14:paraId="2AC9A095" w14:textId="5E5FAC35" w:rsidR="009839CA" w:rsidRDefault="003B32DE" w:rsidP="00E57A1F">
      <w:pPr>
        <w:jc w:val="both"/>
        <w:rPr>
          <w:bCs/>
          <w:sz w:val="24"/>
          <w:szCs w:val="24"/>
        </w:rPr>
      </w:pPr>
      <w:hyperlink r:id="rId40" w:history="1">
        <w:r w:rsidR="00320CF0" w:rsidRPr="00AB7E0E">
          <w:rPr>
            <w:rStyle w:val="Hyperlink"/>
            <w:bCs/>
            <w:sz w:val="24"/>
            <w:szCs w:val="24"/>
          </w:rPr>
          <w:t>https://www.victimsupport.org.uk/crime-info/types-crime/hate-crime/</w:t>
        </w:r>
      </w:hyperlink>
    </w:p>
    <w:p w14:paraId="50658D97" w14:textId="39F59B8B" w:rsidR="00320CF0" w:rsidRDefault="00320CF0" w:rsidP="00E57A1F">
      <w:pPr>
        <w:jc w:val="both"/>
        <w:rPr>
          <w:bCs/>
          <w:sz w:val="24"/>
          <w:szCs w:val="24"/>
        </w:rPr>
      </w:pPr>
    </w:p>
    <w:p w14:paraId="5652A243" w14:textId="77777777" w:rsidR="00320CF0" w:rsidRDefault="00320CF0" w:rsidP="00E57A1F">
      <w:pPr>
        <w:jc w:val="both"/>
        <w:rPr>
          <w:bCs/>
          <w:sz w:val="24"/>
          <w:szCs w:val="24"/>
        </w:rPr>
      </w:pPr>
    </w:p>
    <w:p w14:paraId="00B1A5A0" w14:textId="77777777" w:rsidR="00320CF0" w:rsidRDefault="00320CF0" w:rsidP="00E57A1F">
      <w:pPr>
        <w:jc w:val="both"/>
        <w:rPr>
          <w:bCs/>
          <w:sz w:val="24"/>
          <w:szCs w:val="24"/>
        </w:rPr>
      </w:pPr>
    </w:p>
    <w:p w14:paraId="1E5CEBE1" w14:textId="1EA2FE3B" w:rsidR="00320CF0" w:rsidRDefault="00320CF0" w:rsidP="00E57A1F">
      <w:pPr>
        <w:jc w:val="both"/>
        <w:rPr>
          <w:bCs/>
          <w:sz w:val="24"/>
          <w:szCs w:val="24"/>
        </w:rPr>
      </w:pPr>
      <w:r>
        <w:rPr>
          <w:bCs/>
          <w:sz w:val="24"/>
          <w:szCs w:val="24"/>
        </w:rPr>
        <w:t xml:space="preserve">                                   (Accessed on September 20</w:t>
      </w:r>
      <w:r w:rsidRPr="00320CF0">
        <w:rPr>
          <w:bCs/>
          <w:sz w:val="24"/>
          <w:szCs w:val="24"/>
          <w:vertAlign w:val="superscript"/>
        </w:rPr>
        <w:t>th</w:t>
      </w:r>
      <w:r>
        <w:rPr>
          <w:bCs/>
          <w:sz w:val="24"/>
          <w:szCs w:val="24"/>
        </w:rPr>
        <w:t xml:space="preserve"> 2022)</w:t>
      </w:r>
    </w:p>
    <w:p w14:paraId="6DFFE330" w14:textId="0CBBACC4" w:rsidR="00320CF0" w:rsidRDefault="00320CF0" w:rsidP="00E57A1F">
      <w:pPr>
        <w:jc w:val="both"/>
        <w:rPr>
          <w:bCs/>
          <w:sz w:val="24"/>
          <w:szCs w:val="24"/>
        </w:rPr>
      </w:pPr>
    </w:p>
    <w:p w14:paraId="16DF864A" w14:textId="182F895F" w:rsidR="00320CF0" w:rsidRDefault="00320CF0" w:rsidP="00E57A1F">
      <w:pPr>
        <w:jc w:val="both"/>
        <w:rPr>
          <w:bCs/>
          <w:sz w:val="24"/>
          <w:szCs w:val="24"/>
        </w:rPr>
      </w:pPr>
    </w:p>
    <w:p w14:paraId="72B5B5BC" w14:textId="793EA045" w:rsidR="00320CF0" w:rsidRDefault="00320CF0" w:rsidP="00E57A1F">
      <w:pPr>
        <w:jc w:val="both"/>
        <w:rPr>
          <w:bCs/>
          <w:sz w:val="24"/>
          <w:szCs w:val="24"/>
        </w:rPr>
      </w:pPr>
      <w:r>
        <w:rPr>
          <w:bCs/>
          <w:sz w:val="24"/>
          <w:szCs w:val="24"/>
        </w:rPr>
        <w:t>Legislation.gov.uk (1988): Crime and Disorder Act (online). Available at:</w:t>
      </w:r>
    </w:p>
    <w:p w14:paraId="20D51299" w14:textId="2873EBAB" w:rsidR="00320CF0" w:rsidRDefault="003B32DE" w:rsidP="00E57A1F">
      <w:pPr>
        <w:jc w:val="both"/>
        <w:rPr>
          <w:bCs/>
          <w:sz w:val="24"/>
          <w:szCs w:val="24"/>
        </w:rPr>
      </w:pPr>
      <w:hyperlink r:id="rId41" w:history="1">
        <w:r w:rsidR="00320CF0" w:rsidRPr="00AB7E0E">
          <w:rPr>
            <w:rStyle w:val="Hyperlink"/>
            <w:bCs/>
            <w:sz w:val="24"/>
            <w:szCs w:val="24"/>
          </w:rPr>
          <w:t>https://www.legislation.gov.uk/ukpga/1998/37/contents</w:t>
        </w:r>
      </w:hyperlink>
      <w:r w:rsidR="00320CF0">
        <w:rPr>
          <w:bCs/>
          <w:sz w:val="24"/>
          <w:szCs w:val="24"/>
        </w:rPr>
        <w:t xml:space="preserve"> </w:t>
      </w:r>
    </w:p>
    <w:p w14:paraId="0224D4FE" w14:textId="5A0BCDE4" w:rsidR="00320CF0" w:rsidRDefault="00320CF0" w:rsidP="00E57A1F">
      <w:pPr>
        <w:jc w:val="both"/>
        <w:rPr>
          <w:bCs/>
          <w:sz w:val="24"/>
          <w:szCs w:val="24"/>
        </w:rPr>
      </w:pPr>
    </w:p>
    <w:p w14:paraId="6B25FE84" w14:textId="77777777" w:rsidR="00320CF0" w:rsidRDefault="00320CF0" w:rsidP="00E57A1F">
      <w:pPr>
        <w:jc w:val="both"/>
        <w:rPr>
          <w:bCs/>
          <w:sz w:val="24"/>
          <w:szCs w:val="24"/>
        </w:rPr>
      </w:pPr>
    </w:p>
    <w:p w14:paraId="7E6E3B3E" w14:textId="77777777" w:rsidR="00320CF0" w:rsidRDefault="00320CF0" w:rsidP="00E57A1F">
      <w:pPr>
        <w:jc w:val="both"/>
        <w:rPr>
          <w:bCs/>
          <w:sz w:val="24"/>
          <w:szCs w:val="24"/>
        </w:rPr>
      </w:pPr>
    </w:p>
    <w:p w14:paraId="11E697D3" w14:textId="03284E8F" w:rsidR="00320CF0" w:rsidRDefault="00320CF0" w:rsidP="00E57A1F">
      <w:pPr>
        <w:jc w:val="both"/>
        <w:rPr>
          <w:bCs/>
          <w:sz w:val="24"/>
          <w:szCs w:val="24"/>
        </w:rPr>
      </w:pPr>
      <w:r>
        <w:rPr>
          <w:bCs/>
          <w:sz w:val="24"/>
          <w:szCs w:val="24"/>
        </w:rPr>
        <w:t xml:space="preserve">                             (Accessed on September 20</w:t>
      </w:r>
      <w:r w:rsidRPr="00320CF0">
        <w:rPr>
          <w:bCs/>
          <w:sz w:val="24"/>
          <w:szCs w:val="24"/>
          <w:vertAlign w:val="superscript"/>
        </w:rPr>
        <w:t>th</w:t>
      </w:r>
      <w:r>
        <w:rPr>
          <w:bCs/>
          <w:sz w:val="24"/>
          <w:szCs w:val="24"/>
        </w:rPr>
        <w:t xml:space="preserve"> 2022)</w:t>
      </w:r>
    </w:p>
    <w:p w14:paraId="3C5A776D" w14:textId="75A46245" w:rsidR="00320CF0" w:rsidRDefault="00320CF0" w:rsidP="00E57A1F">
      <w:pPr>
        <w:jc w:val="both"/>
        <w:rPr>
          <w:bCs/>
          <w:sz w:val="24"/>
          <w:szCs w:val="24"/>
        </w:rPr>
      </w:pPr>
    </w:p>
    <w:p w14:paraId="3E5AE176" w14:textId="7CC23A82" w:rsidR="00320CF0" w:rsidRDefault="00320CF0" w:rsidP="00E57A1F">
      <w:pPr>
        <w:jc w:val="both"/>
        <w:rPr>
          <w:bCs/>
          <w:sz w:val="24"/>
          <w:szCs w:val="24"/>
        </w:rPr>
      </w:pPr>
      <w:r>
        <w:rPr>
          <w:bCs/>
          <w:sz w:val="24"/>
          <w:szCs w:val="24"/>
        </w:rPr>
        <w:t>Legislation.gov.uk (1861) Offences Against the Persons Act (online). Available at:</w:t>
      </w:r>
    </w:p>
    <w:p w14:paraId="424B94FF" w14:textId="689DFCF7" w:rsidR="00320CF0" w:rsidRDefault="003B32DE" w:rsidP="00E57A1F">
      <w:pPr>
        <w:jc w:val="both"/>
        <w:rPr>
          <w:bCs/>
          <w:sz w:val="24"/>
          <w:szCs w:val="24"/>
        </w:rPr>
      </w:pPr>
      <w:hyperlink r:id="rId42" w:history="1">
        <w:r w:rsidR="00320CF0" w:rsidRPr="00AB7E0E">
          <w:rPr>
            <w:rStyle w:val="Hyperlink"/>
            <w:bCs/>
            <w:sz w:val="24"/>
            <w:szCs w:val="24"/>
          </w:rPr>
          <w:t>https://www.legislation.gov.uk/ukpga/Vict/24-25/100/contents</w:t>
        </w:r>
      </w:hyperlink>
      <w:r w:rsidR="00320CF0">
        <w:rPr>
          <w:bCs/>
          <w:sz w:val="24"/>
          <w:szCs w:val="24"/>
        </w:rPr>
        <w:t xml:space="preserve"> </w:t>
      </w:r>
    </w:p>
    <w:p w14:paraId="0FFE738A" w14:textId="2FA32683" w:rsidR="00320CF0" w:rsidRDefault="00320CF0" w:rsidP="00E57A1F">
      <w:pPr>
        <w:jc w:val="both"/>
        <w:rPr>
          <w:bCs/>
          <w:sz w:val="24"/>
          <w:szCs w:val="24"/>
        </w:rPr>
      </w:pPr>
    </w:p>
    <w:p w14:paraId="328FB884" w14:textId="77777777" w:rsidR="00320CF0" w:rsidRDefault="00320CF0" w:rsidP="00E57A1F">
      <w:pPr>
        <w:jc w:val="both"/>
        <w:rPr>
          <w:bCs/>
          <w:sz w:val="24"/>
          <w:szCs w:val="24"/>
        </w:rPr>
      </w:pPr>
    </w:p>
    <w:p w14:paraId="64532A24" w14:textId="77777777" w:rsidR="00320CF0" w:rsidRDefault="00320CF0" w:rsidP="00E57A1F">
      <w:pPr>
        <w:jc w:val="both"/>
        <w:rPr>
          <w:bCs/>
          <w:sz w:val="24"/>
          <w:szCs w:val="24"/>
        </w:rPr>
      </w:pPr>
    </w:p>
    <w:p w14:paraId="21093DF8" w14:textId="689AC9C7" w:rsidR="00320CF0" w:rsidRDefault="00320CF0" w:rsidP="00E57A1F">
      <w:pPr>
        <w:jc w:val="both"/>
        <w:rPr>
          <w:bCs/>
          <w:sz w:val="24"/>
          <w:szCs w:val="24"/>
        </w:rPr>
      </w:pPr>
      <w:r>
        <w:rPr>
          <w:bCs/>
          <w:sz w:val="24"/>
          <w:szCs w:val="24"/>
        </w:rPr>
        <w:t xml:space="preserve">                               (Accessed on September 20</w:t>
      </w:r>
      <w:r w:rsidRPr="00320CF0">
        <w:rPr>
          <w:bCs/>
          <w:sz w:val="24"/>
          <w:szCs w:val="24"/>
          <w:vertAlign w:val="superscript"/>
        </w:rPr>
        <w:t>th</w:t>
      </w:r>
      <w:r>
        <w:rPr>
          <w:bCs/>
          <w:sz w:val="24"/>
          <w:szCs w:val="24"/>
        </w:rPr>
        <w:t xml:space="preserve"> 2022)</w:t>
      </w:r>
    </w:p>
    <w:p w14:paraId="153BB7E1" w14:textId="2F09EB63" w:rsidR="00320CF0" w:rsidRDefault="00320CF0" w:rsidP="00E57A1F">
      <w:pPr>
        <w:jc w:val="both"/>
        <w:rPr>
          <w:bCs/>
          <w:sz w:val="24"/>
          <w:szCs w:val="24"/>
        </w:rPr>
      </w:pPr>
    </w:p>
    <w:p w14:paraId="2A97F4BB" w14:textId="22947384" w:rsidR="00320CF0" w:rsidRDefault="00320CF0" w:rsidP="00E57A1F">
      <w:pPr>
        <w:jc w:val="both"/>
        <w:rPr>
          <w:bCs/>
          <w:sz w:val="24"/>
          <w:szCs w:val="24"/>
        </w:rPr>
      </w:pPr>
    </w:p>
    <w:p w14:paraId="342050AB" w14:textId="3E805D67" w:rsidR="00320CF0" w:rsidRDefault="00320CF0" w:rsidP="00E57A1F">
      <w:pPr>
        <w:jc w:val="both"/>
        <w:rPr>
          <w:bCs/>
          <w:sz w:val="24"/>
          <w:szCs w:val="24"/>
        </w:rPr>
      </w:pPr>
      <w:r>
        <w:rPr>
          <w:bCs/>
          <w:sz w:val="24"/>
          <w:szCs w:val="24"/>
        </w:rPr>
        <w:t>Legislation.gov.uk (</w:t>
      </w:r>
      <w:r w:rsidR="009158F6">
        <w:rPr>
          <w:bCs/>
          <w:sz w:val="24"/>
          <w:szCs w:val="24"/>
        </w:rPr>
        <w:t>1997) Protection from Harassment Act (online) Available at:</w:t>
      </w:r>
    </w:p>
    <w:p w14:paraId="0A7BA371" w14:textId="5E143F50" w:rsidR="009158F6" w:rsidRDefault="003B32DE" w:rsidP="00E57A1F">
      <w:pPr>
        <w:jc w:val="both"/>
        <w:rPr>
          <w:bCs/>
          <w:sz w:val="24"/>
          <w:szCs w:val="24"/>
        </w:rPr>
      </w:pPr>
      <w:hyperlink r:id="rId43" w:history="1">
        <w:r w:rsidR="009158F6" w:rsidRPr="00AB7E0E">
          <w:rPr>
            <w:rStyle w:val="Hyperlink"/>
            <w:bCs/>
            <w:sz w:val="24"/>
            <w:szCs w:val="24"/>
          </w:rPr>
          <w:t>https://www.legislation.gov.uk/ukpga/1997/40/contents</w:t>
        </w:r>
      </w:hyperlink>
    </w:p>
    <w:p w14:paraId="1834D406" w14:textId="37EA7509" w:rsidR="009158F6" w:rsidRDefault="009158F6" w:rsidP="00E57A1F">
      <w:pPr>
        <w:jc w:val="both"/>
        <w:rPr>
          <w:bCs/>
          <w:sz w:val="24"/>
          <w:szCs w:val="24"/>
        </w:rPr>
      </w:pPr>
    </w:p>
    <w:p w14:paraId="6C6B24B4" w14:textId="77777777" w:rsidR="009158F6" w:rsidRDefault="009158F6" w:rsidP="00E57A1F">
      <w:pPr>
        <w:jc w:val="both"/>
        <w:rPr>
          <w:bCs/>
          <w:sz w:val="24"/>
          <w:szCs w:val="24"/>
        </w:rPr>
      </w:pPr>
    </w:p>
    <w:p w14:paraId="79C5FAD4" w14:textId="77777777" w:rsidR="009158F6" w:rsidRDefault="009158F6" w:rsidP="00E57A1F">
      <w:pPr>
        <w:jc w:val="both"/>
        <w:rPr>
          <w:bCs/>
          <w:sz w:val="24"/>
          <w:szCs w:val="24"/>
        </w:rPr>
      </w:pPr>
    </w:p>
    <w:p w14:paraId="3898AE6A" w14:textId="35972928" w:rsidR="009158F6" w:rsidRDefault="009158F6" w:rsidP="00E57A1F">
      <w:pPr>
        <w:jc w:val="both"/>
        <w:rPr>
          <w:bCs/>
          <w:sz w:val="24"/>
          <w:szCs w:val="24"/>
        </w:rPr>
      </w:pPr>
      <w:r>
        <w:rPr>
          <w:bCs/>
          <w:sz w:val="24"/>
          <w:szCs w:val="24"/>
        </w:rPr>
        <w:t xml:space="preserve">                                (Accessed on September 20</w:t>
      </w:r>
      <w:r w:rsidRPr="009158F6">
        <w:rPr>
          <w:bCs/>
          <w:sz w:val="24"/>
          <w:szCs w:val="24"/>
          <w:vertAlign w:val="superscript"/>
        </w:rPr>
        <w:t>th</w:t>
      </w:r>
      <w:r>
        <w:rPr>
          <w:bCs/>
          <w:sz w:val="24"/>
          <w:szCs w:val="24"/>
        </w:rPr>
        <w:t xml:space="preserve"> 2022)</w:t>
      </w:r>
    </w:p>
    <w:p w14:paraId="0312C458" w14:textId="02030B29" w:rsidR="009158F6" w:rsidRDefault="009158F6" w:rsidP="00E57A1F">
      <w:pPr>
        <w:jc w:val="both"/>
        <w:rPr>
          <w:bCs/>
          <w:sz w:val="24"/>
          <w:szCs w:val="24"/>
        </w:rPr>
      </w:pPr>
    </w:p>
    <w:p w14:paraId="49CFD74C" w14:textId="45836050" w:rsidR="009158F6" w:rsidRDefault="009158F6" w:rsidP="00E57A1F">
      <w:pPr>
        <w:jc w:val="both"/>
        <w:rPr>
          <w:bCs/>
          <w:sz w:val="24"/>
          <w:szCs w:val="24"/>
        </w:rPr>
      </w:pPr>
    </w:p>
    <w:p w14:paraId="5C12A9DD" w14:textId="0FFCE097" w:rsidR="009158F6" w:rsidRDefault="009158F6" w:rsidP="00E57A1F">
      <w:pPr>
        <w:jc w:val="both"/>
        <w:rPr>
          <w:bCs/>
          <w:sz w:val="24"/>
          <w:szCs w:val="24"/>
        </w:rPr>
      </w:pPr>
      <w:r>
        <w:rPr>
          <w:bCs/>
          <w:sz w:val="24"/>
          <w:szCs w:val="24"/>
        </w:rPr>
        <w:t>Sentencingcouncil.org.uk (n,d): Hate Crimes (online). Available at:</w:t>
      </w:r>
    </w:p>
    <w:p w14:paraId="4AC183D0" w14:textId="327D7361" w:rsidR="00320CF0" w:rsidRDefault="003B32DE" w:rsidP="00E57A1F">
      <w:pPr>
        <w:jc w:val="both"/>
        <w:rPr>
          <w:bCs/>
          <w:sz w:val="24"/>
          <w:szCs w:val="24"/>
        </w:rPr>
      </w:pPr>
      <w:hyperlink r:id="rId44" w:history="1">
        <w:r w:rsidR="009158F6" w:rsidRPr="00AB7E0E">
          <w:rPr>
            <w:rStyle w:val="Hyperlink"/>
            <w:bCs/>
            <w:sz w:val="24"/>
            <w:szCs w:val="24"/>
          </w:rPr>
          <w:t>https://www.sentencingcouncil.org.uk/explanatory-material/magistrates-court/item/hate-crime/</w:t>
        </w:r>
      </w:hyperlink>
    </w:p>
    <w:p w14:paraId="01141191" w14:textId="5C8FE137" w:rsidR="009158F6" w:rsidRDefault="009158F6" w:rsidP="00E57A1F">
      <w:pPr>
        <w:jc w:val="both"/>
        <w:rPr>
          <w:bCs/>
          <w:sz w:val="24"/>
          <w:szCs w:val="24"/>
        </w:rPr>
      </w:pPr>
    </w:p>
    <w:p w14:paraId="7D2432C7" w14:textId="77777777" w:rsidR="009158F6" w:rsidRDefault="009158F6" w:rsidP="00E57A1F">
      <w:pPr>
        <w:jc w:val="both"/>
        <w:rPr>
          <w:bCs/>
          <w:sz w:val="24"/>
          <w:szCs w:val="24"/>
        </w:rPr>
      </w:pPr>
    </w:p>
    <w:p w14:paraId="1AEAC003" w14:textId="77777777" w:rsidR="009158F6" w:rsidRDefault="009158F6" w:rsidP="00E57A1F">
      <w:pPr>
        <w:jc w:val="both"/>
        <w:rPr>
          <w:bCs/>
          <w:sz w:val="24"/>
          <w:szCs w:val="24"/>
        </w:rPr>
      </w:pPr>
    </w:p>
    <w:p w14:paraId="16BFE2D5" w14:textId="05D39BE6" w:rsidR="009158F6" w:rsidRDefault="009158F6" w:rsidP="00E57A1F">
      <w:pPr>
        <w:jc w:val="both"/>
        <w:rPr>
          <w:bCs/>
          <w:sz w:val="24"/>
          <w:szCs w:val="24"/>
        </w:rPr>
      </w:pPr>
      <w:r>
        <w:rPr>
          <w:bCs/>
          <w:sz w:val="24"/>
          <w:szCs w:val="24"/>
        </w:rPr>
        <w:t xml:space="preserve">                                    (Accessed on September 20</w:t>
      </w:r>
      <w:r w:rsidRPr="009158F6">
        <w:rPr>
          <w:bCs/>
          <w:sz w:val="24"/>
          <w:szCs w:val="24"/>
          <w:vertAlign w:val="superscript"/>
        </w:rPr>
        <w:t>th</w:t>
      </w:r>
      <w:r>
        <w:rPr>
          <w:bCs/>
          <w:sz w:val="24"/>
          <w:szCs w:val="24"/>
        </w:rPr>
        <w:t xml:space="preserve"> 2022)</w:t>
      </w:r>
    </w:p>
    <w:p w14:paraId="2210825A" w14:textId="6E656838" w:rsidR="009158F6" w:rsidRDefault="009158F6" w:rsidP="00E57A1F">
      <w:pPr>
        <w:jc w:val="both"/>
        <w:rPr>
          <w:bCs/>
          <w:sz w:val="24"/>
          <w:szCs w:val="24"/>
        </w:rPr>
      </w:pPr>
    </w:p>
    <w:p w14:paraId="435C2F05" w14:textId="4284A443" w:rsidR="009158F6" w:rsidRDefault="009158F6" w:rsidP="00E57A1F">
      <w:pPr>
        <w:jc w:val="both"/>
        <w:rPr>
          <w:bCs/>
          <w:sz w:val="24"/>
          <w:szCs w:val="24"/>
        </w:rPr>
      </w:pPr>
    </w:p>
    <w:p w14:paraId="5750C23D" w14:textId="77777777" w:rsidR="009158F6" w:rsidRDefault="009158F6" w:rsidP="00E57A1F">
      <w:pPr>
        <w:jc w:val="both"/>
        <w:rPr>
          <w:bCs/>
          <w:sz w:val="24"/>
          <w:szCs w:val="24"/>
        </w:rPr>
      </w:pPr>
    </w:p>
    <w:p w14:paraId="2326953E" w14:textId="77777777" w:rsidR="009158F6" w:rsidRDefault="009158F6" w:rsidP="00E57A1F">
      <w:pPr>
        <w:jc w:val="both"/>
        <w:rPr>
          <w:bCs/>
          <w:sz w:val="24"/>
          <w:szCs w:val="24"/>
        </w:rPr>
      </w:pPr>
    </w:p>
    <w:p w14:paraId="759E892F" w14:textId="503883D6" w:rsidR="009158F6" w:rsidRDefault="009158F6" w:rsidP="00E57A1F">
      <w:pPr>
        <w:jc w:val="both"/>
        <w:rPr>
          <w:bCs/>
          <w:sz w:val="24"/>
          <w:szCs w:val="24"/>
        </w:rPr>
      </w:pPr>
      <w:r>
        <w:rPr>
          <w:bCs/>
          <w:sz w:val="24"/>
          <w:szCs w:val="24"/>
        </w:rPr>
        <w:lastRenderedPageBreak/>
        <w:t>Stuartmillarsolicitors.co.uk (2022):</w:t>
      </w:r>
      <w:r w:rsidRPr="009158F6">
        <w:t xml:space="preserve"> </w:t>
      </w:r>
      <w:r w:rsidRPr="009158F6">
        <w:rPr>
          <w:bCs/>
          <w:sz w:val="24"/>
          <w:szCs w:val="24"/>
        </w:rPr>
        <w:t>A GUIDE TO MALICIOUS COMMUNICATIONS ACT OFFENCES</w:t>
      </w:r>
      <w:r>
        <w:rPr>
          <w:bCs/>
          <w:sz w:val="24"/>
          <w:szCs w:val="24"/>
        </w:rPr>
        <w:t xml:space="preserve"> (online). Available at:</w:t>
      </w:r>
    </w:p>
    <w:p w14:paraId="37D55C85" w14:textId="1A381F9A" w:rsidR="009158F6" w:rsidRDefault="003B32DE" w:rsidP="00E57A1F">
      <w:pPr>
        <w:jc w:val="both"/>
        <w:rPr>
          <w:bCs/>
          <w:sz w:val="24"/>
          <w:szCs w:val="24"/>
        </w:rPr>
      </w:pPr>
      <w:hyperlink r:id="rId45" w:history="1">
        <w:r w:rsidR="009158F6" w:rsidRPr="00AB7E0E">
          <w:rPr>
            <w:rStyle w:val="Hyperlink"/>
            <w:bCs/>
            <w:sz w:val="24"/>
            <w:szCs w:val="24"/>
          </w:rPr>
          <w:t>https://www.stuartmillersolicitors.co.uk/malicious-communications-act-offences/</w:t>
        </w:r>
      </w:hyperlink>
    </w:p>
    <w:p w14:paraId="762113A2" w14:textId="6DFB32FF" w:rsidR="009158F6" w:rsidRDefault="009158F6" w:rsidP="00E57A1F">
      <w:pPr>
        <w:jc w:val="both"/>
        <w:rPr>
          <w:bCs/>
          <w:sz w:val="24"/>
          <w:szCs w:val="24"/>
        </w:rPr>
      </w:pPr>
    </w:p>
    <w:p w14:paraId="58E0584C" w14:textId="31A83899" w:rsidR="009158F6" w:rsidRDefault="009158F6" w:rsidP="00E57A1F">
      <w:pPr>
        <w:jc w:val="both"/>
        <w:rPr>
          <w:bCs/>
          <w:sz w:val="24"/>
          <w:szCs w:val="24"/>
        </w:rPr>
      </w:pPr>
    </w:p>
    <w:p w14:paraId="1D900905" w14:textId="2AFB683B" w:rsidR="009158F6" w:rsidRDefault="009158F6" w:rsidP="00E57A1F">
      <w:pPr>
        <w:jc w:val="both"/>
        <w:rPr>
          <w:bCs/>
          <w:sz w:val="24"/>
          <w:szCs w:val="24"/>
        </w:rPr>
      </w:pPr>
      <w:r>
        <w:rPr>
          <w:bCs/>
          <w:sz w:val="24"/>
          <w:szCs w:val="24"/>
        </w:rPr>
        <w:t xml:space="preserve">                             </w:t>
      </w:r>
      <w:r w:rsidR="00061899">
        <w:rPr>
          <w:bCs/>
          <w:sz w:val="24"/>
          <w:szCs w:val="24"/>
        </w:rPr>
        <w:t xml:space="preserve">        </w:t>
      </w:r>
      <w:r>
        <w:rPr>
          <w:bCs/>
          <w:sz w:val="24"/>
          <w:szCs w:val="24"/>
        </w:rPr>
        <w:t xml:space="preserve"> (Accessed on September 20</w:t>
      </w:r>
      <w:r w:rsidRPr="009158F6">
        <w:rPr>
          <w:bCs/>
          <w:sz w:val="24"/>
          <w:szCs w:val="24"/>
          <w:vertAlign w:val="superscript"/>
        </w:rPr>
        <w:t>th</w:t>
      </w:r>
      <w:r>
        <w:rPr>
          <w:bCs/>
          <w:sz w:val="24"/>
          <w:szCs w:val="24"/>
        </w:rPr>
        <w:t xml:space="preserve"> 2022)</w:t>
      </w:r>
    </w:p>
    <w:p w14:paraId="7D87E7F7" w14:textId="61DAEAE3" w:rsidR="009158F6" w:rsidRDefault="009158F6" w:rsidP="00E57A1F">
      <w:pPr>
        <w:jc w:val="both"/>
        <w:rPr>
          <w:bCs/>
          <w:sz w:val="24"/>
          <w:szCs w:val="24"/>
        </w:rPr>
      </w:pPr>
    </w:p>
    <w:p w14:paraId="2671DF8E" w14:textId="799A234C" w:rsidR="009158F6" w:rsidRDefault="009158F6" w:rsidP="00E57A1F">
      <w:pPr>
        <w:jc w:val="both"/>
        <w:rPr>
          <w:bCs/>
          <w:sz w:val="24"/>
          <w:szCs w:val="24"/>
        </w:rPr>
      </w:pPr>
    </w:p>
    <w:p w14:paraId="29491D36" w14:textId="527A9646" w:rsidR="009158F6" w:rsidRDefault="009158F6" w:rsidP="00E57A1F">
      <w:pPr>
        <w:jc w:val="both"/>
        <w:rPr>
          <w:bCs/>
          <w:sz w:val="24"/>
          <w:szCs w:val="24"/>
        </w:rPr>
      </w:pPr>
      <w:r>
        <w:rPr>
          <w:bCs/>
          <w:sz w:val="24"/>
          <w:szCs w:val="24"/>
        </w:rPr>
        <w:t>Gov.uk</w:t>
      </w:r>
      <w:r w:rsidR="00061899">
        <w:rPr>
          <w:bCs/>
          <w:sz w:val="24"/>
          <w:szCs w:val="24"/>
        </w:rPr>
        <w:t xml:space="preserve"> (2021):</w:t>
      </w:r>
      <w:r w:rsidR="00061899" w:rsidRPr="00061899">
        <w:t xml:space="preserve"> </w:t>
      </w:r>
      <w:r w:rsidR="00061899" w:rsidRPr="00061899">
        <w:rPr>
          <w:bCs/>
          <w:sz w:val="24"/>
          <w:szCs w:val="24"/>
        </w:rPr>
        <w:t>Hate crime, England and Wales, 2020 to 2021</w:t>
      </w:r>
      <w:r w:rsidR="00061899">
        <w:rPr>
          <w:bCs/>
          <w:sz w:val="24"/>
          <w:szCs w:val="24"/>
        </w:rPr>
        <w:t xml:space="preserve"> (online). Available at:</w:t>
      </w:r>
    </w:p>
    <w:p w14:paraId="43E3EC46" w14:textId="4EAA56AF" w:rsidR="00061899" w:rsidRDefault="003B32DE" w:rsidP="00E57A1F">
      <w:pPr>
        <w:jc w:val="both"/>
        <w:rPr>
          <w:bCs/>
          <w:sz w:val="24"/>
          <w:szCs w:val="24"/>
        </w:rPr>
      </w:pPr>
      <w:hyperlink r:id="rId46" w:history="1">
        <w:r w:rsidR="00061899" w:rsidRPr="00AB7E0E">
          <w:rPr>
            <w:rStyle w:val="Hyperlink"/>
            <w:bCs/>
            <w:sz w:val="24"/>
            <w:szCs w:val="24"/>
          </w:rPr>
          <w:t>https://www.gov.uk/government/statistics/hate-crime-england-and-wales-2020-to-2021/hate-crime-england-and-wales-2020-to-2021</w:t>
        </w:r>
      </w:hyperlink>
    </w:p>
    <w:p w14:paraId="451B824A" w14:textId="77CC596D" w:rsidR="00061899" w:rsidRDefault="00061899" w:rsidP="00E57A1F">
      <w:pPr>
        <w:jc w:val="both"/>
        <w:rPr>
          <w:bCs/>
          <w:sz w:val="24"/>
          <w:szCs w:val="24"/>
        </w:rPr>
      </w:pPr>
    </w:p>
    <w:p w14:paraId="6947A714" w14:textId="77777777" w:rsidR="00061899" w:rsidRDefault="00061899" w:rsidP="00E57A1F">
      <w:pPr>
        <w:jc w:val="both"/>
        <w:rPr>
          <w:bCs/>
          <w:sz w:val="24"/>
          <w:szCs w:val="24"/>
        </w:rPr>
      </w:pPr>
    </w:p>
    <w:p w14:paraId="7578903E" w14:textId="77777777" w:rsidR="00061899" w:rsidRDefault="00061899" w:rsidP="00E57A1F">
      <w:pPr>
        <w:jc w:val="both"/>
        <w:rPr>
          <w:bCs/>
          <w:sz w:val="24"/>
          <w:szCs w:val="24"/>
        </w:rPr>
      </w:pPr>
    </w:p>
    <w:p w14:paraId="758FB357" w14:textId="09DA7455" w:rsidR="00061899" w:rsidRDefault="00061899" w:rsidP="00E57A1F">
      <w:pPr>
        <w:jc w:val="both"/>
        <w:rPr>
          <w:bCs/>
          <w:sz w:val="24"/>
          <w:szCs w:val="24"/>
        </w:rPr>
      </w:pPr>
      <w:r>
        <w:rPr>
          <w:bCs/>
          <w:sz w:val="24"/>
          <w:szCs w:val="24"/>
        </w:rPr>
        <w:t xml:space="preserve">                                      (Accessed on September 20</w:t>
      </w:r>
      <w:r w:rsidRPr="00061899">
        <w:rPr>
          <w:bCs/>
          <w:sz w:val="24"/>
          <w:szCs w:val="24"/>
          <w:vertAlign w:val="superscript"/>
        </w:rPr>
        <w:t>th</w:t>
      </w:r>
      <w:r>
        <w:rPr>
          <w:bCs/>
          <w:sz w:val="24"/>
          <w:szCs w:val="24"/>
        </w:rPr>
        <w:t xml:space="preserve"> 2022)</w:t>
      </w:r>
    </w:p>
    <w:p w14:paraId="1CAD8CA4" w14:textId="48F9260D" w:rsidR="00061899" w:rsidRDefault="00061899" w:rsidP="00E57A1F">
      <w:pPr>
        <w:jc w:val="both"/>
        <w:rPr>
          <w:bCs/>
          <w:sz w:val="24"/>
          <w:szCs w:val="24"/>
        </w:rPr>
      </w:pPr>
    </w:p>
    <w:p w14:paraId="19359C96" w14:textId="38C4F47E" w:rsidR="00061899" w:rsidRDefault="00061899" w:rsidP="00E57A1F">
      <w:pPr>
        <w:jc w:val="both"/>
        <w:rPr>
          <w:bCs/>
          <w:sz w:val="24"/>
          <w:szCs w:val="24"/>
        </w:rPr>
      </w:pPr>
    </w:p>
    <w:p w14:paraId="348C2645" w14:textId="2FFBF91D" w:rsidR="00061899" w:rsidRPr="00061899" w:rsidRDefault="00061899" w:rsidP="00E57A1F">
      <w:pPr>
        <w:jc w:val="both"/>
        <w:rPr>
          <w:sz w:val="24"/>
          <w:szCs w:val="24"/>
        </w:rPr>
      </w:pPr>
      <w:r w:rsidRPr="00061899">
        <w:rPr>
          <w:bCs/>
          <w:sz w:val="24"/>
          <w:szCs w:val="24"/>
        </w:rPr>
        <w:t>Parliament.scot (2021):</w:t>
      </w:r>
      <w:r w:rsidRPr="00061899">
        <w:rPr>
          <w:sz w:val="24"/>
          <w:szCs w:val="24"/>
        </w:rPr>
        <w:t xml:space="preserve"> Hate Crime and Public Order (Scotland) Bill (online). Available at: </w:t>
      </w:r>
    </w:p>
    <w:p w14:paraId="76E462FB" w14:textId="733049D1" w:rsidR="00061899" w:rsidRDefault="003B32DE" w:rsidP="00E57A1F">
      <w:pPr>
        <w:jc w:val="both"/>
        <w:rPr>
          <w:bCs/>
          <w:sz w:val="24"/>
          <w:szCs w:val="24"/>
        </w:rPr>
      </w:pPr>
      <w:hyperlink r:id="rId47" w:history="1">
        <w:r w:rsidR="00061899" w:rsidRPr="00AB7E0E">
          <w:rPr>
            <w:rStyle w:val="Hyperlink"/>
            <w:bCs/>
            <w:sz w:val="24"/>
            <w:szCs w:val="24"/>
          </w:rPr>
          <w:t>https://www.parliament.scot/bills-and-laws/bills/hate-crime-and-public-order-scotland-bill</w:t>
        </w:r>
      </w:hyperlink>
      <w:r w:rsidR="00061899">
        <w:rPr>
          <w:bCs/>
          <w:sz w:val="24"/>
          <w:szCs w:val="24"/>
        </w:rPr>
        <w:t xml:space="preserve"> </w:t>
      </w:r>
    </w:p>
    <w:p w14:paraId="1E8CD8EE" w14:textId="1C6AF290" w:rsidR="00061899" w:rsidRDefault="00061899" w:rsidP="00E57A1F">
      <w:pPr>
        <w:jc w:val="both"/>
        <w:rPr>
          <w:bCs/>
          <w:sz w:val="24"/>
          <w:szCs w:val="24"/>
        </w:rPr>
      </w:pPr>
    </w:p>
    <w:p w14:paraId="674210BD" w14:textId="77777777" w:rsidR="00061899" w:rsidRDefault="00061899" w:rsidP="00E57A1F">
      <w:pPr>
        <w:jc w:val="both"/>
        <w:rPr>
          <w:bCs/>
          <w:sz w:val="24"/>
          <w:szCs w:val="24"/>
        </w:rPr>
      </w:pPr>
    </w:p>
    <w:p w14:paraId="62565D9D" w14:textId="77777777" w:rsidR="00061899" w:rsidRDefault="00061899" w:rsidP="00E57A1F">
      <w:pPr>
        <w:jc w:val="both"/>
        <w:rPr>
          <w:bCs/>
          <w:sz w:val="24"/>
          <w:szCs w:val="24"/>
        </w:rPr>
      </w:pPr>
    </w:p>
    <w:p w14:paraId="4DE83875" w14:textId="768665F1" w:rsidR="00061899" w:rsidRDefault="00061899" w:rsidP="00E57A1F">
      <w:pPr>
        <w:jc w:val="both"/>
        <w:rPr>
          <w:bCs/>
          <w:sz w:val="24"/>
          <w:szCs w:val="24"/>
        </w:rPr>
      </w:pPr>
      <w:r>
        <w:rPr>
          <w:bCs/>
          <w:sz w:val="24"/>
          <w:szCs w:val="24"/>
        </w:rPr>
        <w:t xml:space="preserve">                                                (Accessed on September 20</w:t>
      </w:r>
      <w:r w:rsidRPr="00061899">
        <w:rPr>
          <w:bCs/>
          <w:sz w:val="24"/>
          <w:szCs w:val="24"/>
          <w:vertAlign w:val="superscript"/>
        </w:rPr>
        <w:t>th</w:t>
      </w:r>
      <w:r>
        <w:rPr>
          <w:bCs/>
          <w:sz w:val="24"/>
          <w:szCs w:val="24"/>
        </w:rPr>
        <w:t xml:space="preserve"> 2022)</w:t>
      </w:r>
    </w:p>
    <w:p w14:paraId="718BE046" w14:textId="1E27C176" w:rsidR="00061899" w:rsidRDefault="00061899" w:rsidP="00E57A1F">
      <w:pPr>
        <w:jc w:val="both"/>
        <w:rPr>
          <w:bCs/>
          <w:sz w:val="24"/>
          <w:szCs w:val="24"/>
        </w:rPr>
      </w:pPr>
    </w:p>
    <w:p w14:paraId="76359239" w14:textId="0037840E" w:rsidR="00061899" w:rsidRDefault="00061899" w:rsidP="00E57A1F">
      <w:pPr>
        <w:jc w:val="both"/>
        <w:rPr>
          <w:bCs/>
          <w:sz w:val="24"/>
          <w:szCs w:val="24"/>
        </w:rPr>
      </w:pPr>
    </w:p>
    <w:p w14:paraId="6CD1BD90" w14:textId="5D012FAD" w:rsidR="00061899" w:rsidRDefault="00061899" w:rsidP="00E57A1F">
      <w:pPr>
        <w:jc w:val="both"/>
        <w:rPr>
          <w:bCs/>
          <w:sz w:val="24"/>
          <w:szCs w:val="24"/>
        </w:rPr>
      </w:pPr>
      <w:r>
        <w:rPr>
          <w:bCs/>
          <w:sz w:val="24"/>
          <w:szCs w:val="24"/>
        </w:rPr>
        <w:t>Gov.wales (2022):</w:t>
      </w:r>
      <w:r w:rsidRPr="00061899">
        <w:t xml:space="preserve"> </w:t>
      </w:r>
      <w:r w:rsidRPr="00061899">
        <w:rPr>
          <w:bCs/>
          <w:sz w:val="24"/>
          <w:szCs w:val="24"/>
        </w:rPr>
        <w:t>Equality and diversity statistics: 2018 to 2020</w:t>
      </w:r>
      <w:r>
        <w:rPr>
          <w:bCs/>
          <w:sz w:val="24"/>
          <w:szCs w:val="24"/>
        </w:rPr>
        <w:t xml:space="preserve"> (online). Available at:</w:t>
      </w:r>
    </w:p>
    <w:p w14:paraId="118ED951" w14:textId="030A6C5E" w:rsidR="0000290F" w:rsidRDefault="003B32DE" w:rsidP="00E57A1F">
      <w:pPr>
        <w:jc w:val="both"/>
        <w:rPr>
          <w:bCs/>
          <w:sz w:val="24"/>
          <w:szCs w:val="24"/>
        </w:rPr>
      </w:pPr>
      <w:hyperlink r:id="rId48" w:history="1">
        <w:r w:rsidR="0000290F" w:rsidRPr="00AB7E0E">
          <w:rPr>
            <w:rStyle w:val="Hyperlink"/>
            <w:bCs/>
            <w:sz w:val="24"/>
            <w:szCs w:val="24"/>
          </w:rPr>
          <w:t>https://gov.wales/equality-and-diversity-statistics-2018-2020</w:t>
        </w:r>
      </w:hyperlink>
      <w:r w:rsidR="0000290F">
        <w:rPr>
          <w:bCs/>
          <w:sz w:val="24"/>
          <w:szCs w:val="24"/>
        </w:rPr>
        <w:t xml:space="preserve"> </w:t>
      </w:r>
    </w:p>
    <w:p w14:paraId="41EBF2AB" w14:textId="13C95D86" w:rsidR="0000290F" w:rsidRDefault="0000290F" w:rsidP="00E57A1F">
      <w:pPr>
        <w:jc w:val="both"/>
        <w:rPr>
          <w:bCs/>
          <w:sz w:val="24"/>
          <w:szCs w:val="24"/>
        </w:rPr>
      </w:pPr>
    </w:p>
    <w:p w14:paraId="7BA40A76" w14:textId="77777777" w:rsidR="0000290F" w:rsidRDefault="0000290F" w:rsidP="00E57A1F">
      <w:pPr>
        <w:jc w:val="both"/>
        <w:rPr>
          <w:bCs/>
          <w:sz w:val="24"/>
          <w:szCs w:val="24"/>
        </w:rPr>
      </w:pPr>
    </w:p>
    <w:p w14:paraId="26B66439" w14:textId="77777777" w:rsidR="0000290F" w:rsidRDefault="0000290F" w:rsidP="00E57A1F">
      <w:pPr>
        <w:jc w:val="both"/>
        <w:rPr>
          <w:bCs/>
          <w:sz w:val="24"/>
          <w:szCs w:val="24"/>
        </w:rPr>
      </w:pPr>
    </w:p>
    <w:p w14:paraId="2F15882A" w14:textId="35A135B5" w:rsidR="0000290F" w:rsidRDefault="0000290F" w:rsidP="00E57A1F">
      <w:pPr>
        <w:jc w:val="both"/>
        <w:rPr>
          <w:bCs/>
          <w:sz w:val="24"/>
          <w:szCs w:val="24"/>
        </w:rPr>
      </w:pPr>
      <w:r>
        <w:rPr>
          <w:bCs/>
          <w:sz w:val="24"/>
          <w:szCs w:val="24"/>
        </w:rPr>
        <w:t xml:space="preserve">                                                      (Accessed on September 2022)</w:t>
      </w:r>
    </w:p>
    <w:p w14:paraId="04964251" w14:textId="137ABD93" w:rsidR="0000290F" w:rsidRDefault="0000290F" w:rsidP="00E57A1F">
      <w:pPr>
        <w:jc w:val="both"/>
        <w:rPr>
          <w:bCs/>
          <w:sz w:val="24"/>
          <w:szCs w:val="24"/>
        </w:rPr>
      </w:pPr>
    </w:p>
    <w:p w14:paraId="66C760F4" w14:textId="09DF6575" w:rsidR="0000290F" w:rsidRDefault="0000290F" w:rsidP="00E57A1F">
      <w:pPr>
        <w:jc w:val="both"/>
        <w:rPr>
          <w:bCs/>
          <w:sz w:val="24"/>
          <w:szCs w:val="24"/>
        </w:rPr>
      </w:pPr>
    </w:p>
    <w:p w14:paraId="5A43F3CC" w14:textId="6FDF364F" w:rsidR="0000290F" w:rsidRDefault="0000290F" w:rsidP="00E57A1F">
      <w:pPr>
        <w:jc w:val="both"/>
        <w:rPr>
          <w:bCs/>
          <w:sz w:val="24"/>
          <w:szCs w:val="24"/>
        </w:rPr>
      </w:pPr>
      <w:r>
        <w:rPr>
          <w:bCs/>
          <w:sz w:val="24"/>
          <w:szCs w:val="24"/>
        </w:rPr>
        <w:t>Legislation.gov.uk (1971): Criminal Damage Act (online). Available at:</w:t>
      </w:r>
    </w:p>
    <w:p w14:paraId="61336E3B" w14:textId="59A29DF6" w:rsidR="0000290F" w:rsidRDefault="003B32DE" w:rsidP="00E57A1F">
      <w:pPr>
        <w:jc w:val="both"/>
        <w:rPr>
          <w:bCs/>
          <w:sz w:val="24"/>
          <w:szCs w:val="24"/>
        </w:rPr>
      </w:pPr>
      <w:hyperlink r:id="rId49" w:history="1">
        <w:r w:rsidR="0000290F" w:rsidRPr="00AB7E0E">
          <w:rPr>
            <w:rStyle w:val="Hyperlink"/>
            <w:bCs/>
            <w:sz w:val="24"/>
            <w:szCs w:val="24"/>
          </w:rPr>
          <w:t>https://www.legislation.gov.uk/ukpga/1971/48/contents</w:t>
        </w:r>
      </w:hyperlink>
      <w:r w:rsidR="0000290F">
        <w:rPr>
          <w:bCs/>
          <w:sz w:val="24"/>
          <w:szCs w:val="24"/>
        </w:rPr>
        <w:t xml:space="preserve"> </w:t>
      </w:r>
    </w:p>
    <w:p w14:paraId="4E92D137" w14:textId="71710591" w:rsidR="0000290F" w:rsidRDefault="0000290F" w:rsidP="00E57A1F">
      <w:pPr>
        <w:jc w:val="both"/>
        <w:rPr>
          <w:bCs/>
          <w:sz w:val="24"/>
          <w:szCs w:val="24"/>
        </w:rPr>
      </w:pPr>
    </w:p>
    <w:p w14:paraId="17EF7CAC" w14:textId="598E82A9" w:rsidR="0000290F" w:rsidRDefault="0000290F" w:rsidP="00E57A1F">
      <w:pPr>
        <w:jc w:val="both"/>
        <w:rPr>
          <w:bCs/>
          <w:sz w:val="24"/>
          <w:szCs w:val="24"/>
        </w:rPr>
      </w:pPr>
    </w:p>
    <w:p w14:paraId="77C24C17" w14:textId="77777777" w:rsidR="0000290F" w:rsidRDefault="0000290F" w:rsidP="00E57A1F">
      <w:pPr>
        <w:jc w:val="both"/>
        <w:rPr>
          <w:bCs/>
          <w:sz w:val="24"/>
          <w:szCs w:val="24"/>
        </w:rPr>
      </w:pPr>
    </w:p>
    <w:p w14:paraId="014EBB33" w14:textId="77777777" w:rsidR="0000290F" w:rsidRDefault="0000290F" w:rsidP="00E57A1F">
      <w:pPr>
        <w:jc w:val="both"/>
        <w:rPr>
          <w:bCs/>
          <w:sz w:val="24"/>
          <w:szCs w:val="24"/>
        </w:rPr>
      </w:pPr>
    </w:p>
    <w:p w14:paraId="4B3785BB" w14:textId="44704FEB" w:rsidR="0000290F" w:rsidRDefault="0000290F" w:rsidP="00E57A1F">
      <w:pPr>
        <w:jc w:val="both"/>
        <w:rPr>
          <w:bCs/>
          <w:sz w:val="24"/>
          <w:szCs w:val="24"/>
        </w:rPr>
      </w:pPr>
      <w:r>
        <w:rPr>
          <w:bCs/>
          <w:sz w:val="24"/>
          <w:szCs w:val="24"/>
        </w:rPr>
        <w:t xml:space="preserve">                                                  (Accessed on September 21</w:t>
      </w:r>
      <w:r w:rsidRPr="0000290F">
        <w:rPr>
          <w:bCs/>
          <w:sz w:val="24"/>
          <w:szCs w:val="24"/>
          <w:vertAlign w:val="superscript"/>
        </w:rPr>
        <w:t>st</w:t>
      </w:r>
      <w:r>
        <w:rPr>
          <w:bCs/>
          <w:sz w:val="24"/>
          <w:szCs w:val="24"/>
        </w:rPr>
        <w:t xml:space="preserve"> 2022)</w:t>
      </w:r>
    </w:p>
    <w:p w14:paraId="23B6D3A6" w14:textId="37E24E1D" w:rsidR="0000290F" w:rsidRDefault="0000290F" w:rsidP="00E57A1F">
      <w:pPr>
        <w:jc w:val="both"/>
        <w:rPr>
          <w:bCs/>
          <w:sz w:val="24"/>
          <w:szCs w:val="24"/>
        </w:rPr>
      </w:pPr>
    </w:p>
    <w:p w14:paraId="7FDB7AF5" w14:textId="220913B3" w:rsidR="0000290F" w:rsidRDefault="0000290F" w:rsidP="00E57A1F">
      <w:pPr>
        <w:jc w:val="both"/>
        <w:rPr>
          <w:bCs/>
          <w:sz w:val="24"/>
          <w:szCs w:val="24"/>
        </w:rPr>
      </w:pPr>
    </w:p>
    <w:p w14:paraId="514575E5" w14:textId="44EA7135" w:rsidR="0000290F" w:rsidRDefault="0000290F" w:rsidP="00E57A1F">
      <w:pPr>
        <w:jc w:val="both"/>
        <w:rPr>
          <w:bCs/>
          <w:sz w:val="24"/>
          <w:szCs w:val="24"/>
        </w:rPr>
      </w:pPr>
      <w:r>
        <w:rPr>
          <w:bCs/>
          <w:sz w:val="24"/>
          <w:szCs w:val="24"/>
        </w:rPr>
        <w:t>Legislation.gov.uk (1986): Public Order Act (online). Available at:</w:t>
      </w:r>
    </w:p>
    <w:p w14:paraId="7105EAE6" w14:textId="7A243211" w:rsidR="0000290F" w:rsidRDefault="003B32DE" w:rsidP="00E57A1F">
      <w:pPr>
        <w:jc w:val="both"/>
        <w:rPr>
          <w:bCs/>
          <w:sz w:val="24"/>
          <w:szCs w:val="24"/>
        </w:rPr>
      </w:pPr>
      <w:hyperlink r:id="rId50" w:history="1">
        <w:r w:rsidR="0000290F" w:rsidRPr="00AB7E0E">
          <w:rPr>
            <w:rStyle w:val="Hyperlink"/>
            <w:bCs/>
            <w:sz w:val="24"/>
            <w:szCs w:val="24"/>
          </w:rPr>
          <w:t>https://www.legislation.gov.uk/ukpga/1986/64/contents</w:t>
        </w:r>
      </w:hyperlink>
      <w:r w:rsidR="0000290F">
        <w:rPr>
          <w:bCs/>
          <w:sz w:val="24"/>
          <w:szCs w:val="24"/>
        </w:rPr>
        <w:t xml:space="preserve"> </w:t>
      </w:r>
    </w:p>
    <w:p w14:paraId="59A1A3B8" w14:textId="2912B944" w:rsidR="0000290F" w:rsidRDefault="0000290F" w:rsidP="00E57A1F">
      <w:pPr>
        <w:jc w:val="both"/>
        <w:rPr>
          <w:bCs/>
          <w:sz w:val="24"/>
          <w:szCs w:val="24"/>
        </w:rPr>
      </w:pPr>
    </w:p>
    <w:p w14:paraId="71298E59" w14:textId="77777777" w:rsidR="0000290F" w:rsidRDefault="0000290F" w:rsidP="00E57A1F">
      <w:pPr>
        <w:jc w:val="both"/>
        <w:rPr>
          <w:bCs/>
          <w:sz w:val="24"/>
          <w:szCs w:val="24"/>
        </w:rPr>
      </w:pPr>
    </w:p>
    <w:p w14:paraId="54DEE1AC" w14:textId="77777777" w:rsidR="0000290F" w:rsidRDefault="0000290F" w:rsidP="00E57A1F">
      <w:pPr>
        <w:jc w:val="both"/>
        <w:rPr>
          <w:bCs/>
          <w:sz w:val="24"/>
          <w:szCs w:val="24"/>
        </w:rPr>
      </w:pPr>
    </w:p>
    <w:p w14:paraId="4E5A1D00" w14:textId="71BF5C3C" w:rsidR="0000290F" w:rsidRDefault="0000290F" w:rsidP="00E57A1F">
      <w:pPr>
        <w:jc w:val="both"/>
        <w:rPr>
          <w:bCs/>
          <w:sz w:val="24"/>
          <w:szCs w:val="24"/>
        </w:rPr>
      </w:pPr>
      <w:r>
        <w:rPr>
          <w:bCs/>
          <w:sz w:val="24"/>
          <w:szCs w:val="24"/>
        </w:rPr>
        <w:t xml:space="preserve">                                                   (Accessed on September 21</w:t>
      </w:r>
      <w:r w:rsidRPr="0000290F">
        <w:rPr>
          <w:bCs/>
          <w:sz w:val="24"/>
          <w:szCs w:val="24"/>
          <w:vertAlign w:val="superscript"/>
        </w:rPr>
        <w:t>st</w:t>
      </w:r>
      <w:r>
        <w:rPr>
          <w:bCs/>
          <w:sz w:val="24"/>
          <w:szCs w:val="24"/>
        </w:rPr>
        <w:t xml:space="preserve"> 2022)</w:t>
      </w:r>
    </w:p>
    <w:p w14:paraId="0EFAA005" w14:textId="2A0CDFAA" w:rsidR="00334A83" w:rsidRDefault="0000290F" w:rsidP="00E57A1F">
      <w:pPr>
        <w:jc w:val="both"/>
        <w:rPr>
          <w:bCs/>
          <w:sz w:val="24"/>
          <w:szCs w:val="24"/>
        </w:rPr>
      </w:pPr>
      <w:r>
        <w:rPr>
          <w:bCs/>
          <w:sz w:val="24"/>
          <w:szCs w:val="24"/>
        </w:rPr>
        <w:lastRenderedPageBreak/>
        <w:t>Collegeofpolcing.uk (2013): National Decision Model (online). Available at</w:t>
      </w:r>
      <w:r w:rsidR="00334A83">
        <w:rPr>
          <w:bCs/>
          <w:sz w:val="24"/>
          <w:szCs w:val="24"/>
        </w:rPr>
        <w:t>:</w:t>
      </w:r>
    </w:p>
    <w:p w14:paraId="18979065" w14:textId="1088177A" w:rsidR="00334A83" w:rsidRDefault="003B32DE" w:rsidP="00E57A1F">
      <w:pPr>
        <w:jc w:val="both"/>
        <w:rPr>
          <w:bCs/>
          <w:sz w:val="24"/>
          <w:szCs w:val="24"/>
        </w:rPr>
      </w:pPr>
      <w:hyperlink r:id="rId51" w:history="1">
        <w:r w:rsidR="00334A83" w:rsidRPr="00AB7E0E">
          <w:rPr>
            <w:rStyle w:val="Hyperlink"/>
            <w:bCs/>
            <w:sz w:val="24"/>
            <w:szCs w:val="24"/>
          </w:rPr>
          <w:t>https://www.college.police.uk/app/national-decision-model/national-decision-model?highlight=neighbourhood%20policing</w:t>
        </w:r>
      </w:hyperlink>
      <w:r w:rsidR="00334A83">
        <w:rPr>
          <w:bCs/>
          <w:sz w:val="24"/>
          <w:szCs w:val="24"/>
        </w:rPr>
        <w:t xml:space="preserve"> </w:t>
      </w:r>
    </w:p>
    <w:p w14:paraId="4FF94F87" w14:textId="2A6CCE54" w:rsidR="00334A83" w:rsidRDefault="00334A83" w:rsidP="00E57A1F">
      <w:pPr>
        <w:jc w:val="both"/>
        <w:rPr>
          <w:bCs/>
          <w:sz w:val="24"/>
          <w:szCs w:val="24"/>
        </w:rPr>
      </w:pPr>
    </w:p>
    <w:p w14:paraId="56DEC858" w14:textId="77777777" w:rsidR="00334A83" w:rsidRDefault="00334A83" w:rsidP="00E57A1F">
      <w:pPr>
        <w:jc w:val="both"/>
        <w:rPr>
          <w:bCs/>
          <w:sz w:val="24"/>
          <w:szCs w:val="24"/>
        </w:rPr>
      </w:pPr>
    </w:p>
    <w:p w14:paraId="3AEE3CD1" w14:textId="77777777" w:rsidR="00334A83" w:rsidRDefault="00334A83" w:rsidP="00E57A1F">
      <w:pPr>
        <w:jc w:val="both"/>
        <w:rPr>
          <w:bCs/>
          <w:sz w:val="24"/>
          <w:szCs w:val="24"/>
        </w:rPr>
      </w:pPr>
    </w:p>
    <w:p w14:paraId="2B342FA7" w14:textId="6EB5369C" w:rsidR="00334A83" w:rsidRDefault="00334A83" w:rsidP="00E57A1F">
      <w:pPr>
        <w:jc w:val="both"/>
        <w:rPr>
          <w:bCs/>
          <w:sz w:val="24"/>
          <w:szCs w:val="24"/>
        </w:rPr>
      </w:pPr>
      <w:r>
        <w:rPr>
          <w:bCs/>
          <w:sz w:val="24"/>
          <w:szCs w:val="24"/>
        </w:rPr>
        <w:t xml:space="preserve">                                         (Accessed on September 21</w:t>
      </w:r>
      <w:r w:rsidRPr="00334A83">
        <w:rPr>
          <w:bCs/>
          <w:sz w:val="24"/>
          <w:szCs w:val="24"/>
          <w:vertAlign w:val="superscript"/>
        </w:rPr>
        <w:t>st</w:t>
      </w:r>
      <w:r>
        <w:rPr>
          <w:bCs/>
          <w:sz w:val="24"/>
          <w:szCs w:val="24"/>
        </w:rPr>
        <w:t xml:space="preserve"> 2022)</w:t>
      </w:r>
    </w:p>
    <w:p w14:paraId="38FCEB52" w14:textId="59DC6AF3" w:rsidR="00334A83" w:rsidRDefault="00334A83" w:rsidP="00E57A1F">
      <w:pPr>
        <w:jc w:val="both"/>
        <w:rPr>
          <w:bCs/>
          <w:sz w:val="24"/>
          <w:szCs w:val="24"/>
        </w:rPr>
      </w:pPr>
    </w:p>
    <w:p w14:paraId="77FFD506" w14:textId="2C9C44D6" w:rsidR="00334A83" w:rsidRDefault="00334A83" w:rsidP="00E57A1F">
      <w:pPr>
        <w:jc w:val="both"/>
        <w:rPr>
          <w:bCs/>
          <w:sz w:val="24"/>
          <w:szCs w:val="24"/>
        </w:rPr>
      </w:pPr>
    </w:p>
    <w:p w14:paraId="020990C0" w14:textId="4C60C74D" w:rsidR="00334A83" w:rsidRDefault="00334A83" w:rsidP="00E57A1F">
      <w:pPr>
        <w:jc w:val="both"/>
        <w:rPr>
          <w:bCs/>
          <w:sz w:val="24"/>
          <w:szCs w:val="24"/>
        </w:rPr>
      </w:pPr>
      <w:r>
        <w:rPr>
          <w:bCs/>
          <w:sz w:val="24"/>
          <w:szCs w:val="24"/>
        </w:rPr>
        <w:t>Shoutoutuk.org (2013): GOWISELY (online). Available at:</w:t>
      </w:r>
    </w:p>
    <w:p w14:paraId="01504490" w14:textId="2198DC70" w:rsidR="00061899" w:rsidRDefault="003B32DE" w:rsidP="00E57A1F">
      <w:pPr>
        <w:jc w:val="both"/>
        <w:rPr>
          <w:bCs/>
          <w:sz w:val="24"/>
          <w:szCs w:val="24"/>
        </w:rPr>
      </w:pPr>
      <w:hyperlink r:id="rId52" w:history="1">
        <w:r w:rsidR="00334A83" w:rsidRPr="00AB7E0E">
          <w:rPr>
            <w:rStyle w:val="Hyperlink"/>
            <w:bCs/>
            <w:sz w:val="24"/>
            <w:szCs w:val="24"/>
          </w:rPr>
          <w:t>https://www.shoutoutuk.org/2013/03/28/gowisely/</w:t>
        </w:r>
      </w:hyperlink>
    </w:p>
    <w:p w14:paraId="7DB3EDD4" w14:textId="004D7282" w:rsidR="00334A83" w:rsidRDefault="00334A83" w:rsidP="00E57A1F">
      <w:pPr>
        <w:jc w:val="both"/>
        <w:rPr>
          <w:bCs/>
          <w:sz w:val="24"/>
          <w:szCs w:val="24"/>
        </w:rPr>
      </w:pPr>
    </w:p>
    <w:p w14:paraId="392CA128" w14:textId="77777777" w:rsidR="00334A83" w:rsidRDefault="00334A83" w:rsidP="00E57A1F">
      <w:pPr>
        <w:jc w:val="both"/>
        <w:rPr>
          <w:bCs/>
          <w:sz w:val="24"/>
          <w:szCs w:val="24"/>
        </w:rPr>
      </w:pPr>
    </w:p>
    <w:p w14:paraId="341301DD" w14:textId="77777777" w:rsidR="00334A83" w:rsidRDefault="00334A83" w:rsidP="00E57A1F">
      <w:pPr>
        <w:jc w:val="both"/>
        <w:rPr>
          <w:bCs/>
          <w:sz w:val="24"/>
          <w:szCs w:val="24"/>
        </w:rPr>
      </w:pPr>
    </w:p>
    <w:p w14:paraId="362E9315" w14:textId="2C5AAF36" w:rsidR="00334A83" w:rsidRDefault="00334A83" w:rsidP="00E57A1F">
      <w:pPr>
        <w:jc w:val="both"/>
        <w:rPr>
          <w:bCs/>
          <w:sz w:val="24"/>
          <w:szCs w:val="24"/>
        </w:rPr>
      </w:pPr>
      <w:r>
        <w:rPr>
          <w:bCs/>
          <w:sz w:val="24"/>
          <w:szCs w:val="24"/>
        </w:rPr>
        <w:t xml:space="preserve">                                           (Accessed on September 21</w:t>
      </w:r>
      <w:r w:rsidRPr="00334A83">
        <w:rPr>
          <w:bCs/>
          <w:sz w:val="24"/>
          <w:szCs w:val="24"/>
          <w:vertAlign w:val="superscript"/>
        </w:rPr>
        <w:t>st</w:t>
      </w:r>
      <w:r>
        <w:rPr>
          <w:bCs/>
          <w:sz w:val="24"/>
          <w:szCs w:val="24"/>
        </w:rPr>
        <w:t xml:space="preserve"> 2022)</w:t>
      </w:r>
    </w:p>
    <w:p w14:paraId="2E006536" w14:textId="6037A41A" w:rsidR="00334A83" w:rsidRDefault="00334A83" w:rsidP="00E57A1F">
      <w:pPr>
        <w:jc w:val="both"/>
        <w:rPr>
          <w:bCs/>
          <w:sz w:val="24"/>
          <w:szCs w:val="24"/>
        </w:rPr>
      </w:pPr>
    </w:p>
    <w:p w14:paraId="519F7154" w14:textId="6CCB9554" w:rsidR="00334A83" w:rsidRDefault="00334A83" w:rsidP="00E57A1F">
      <w:pPr>
        <w:jc w:val="both"/>
        <w:rPr>
          <w:bCs/>
          <w:sz w:val="24"/>
          <w:szCs w:val="24"/>
        </w:rPr>
      </w:pPr>
    </w:p>
    <w:p w14:paraId="592CB458" w14:textId="14B85F86" w:rsidR="00334A83" w:rsidRDefault="00334A83" w:rsidP="00E57A1F">
      <w:pPr>
        <w:jc w:val="both"/>
        <w:rPr>
          <w:bCs/>
          <w:sz w:val="24"/>
          <w:szCs w:val="24"/>
        </w:rPr>
      </w:pPr>
      <w:r>
        <w:rPr>
          <w:bCs/>
          <w:sz w:val="24"/>
          <w:szCs w:val="24"/>
        </w:rPr>
        <w:t>Collegeofpolicing.uk ( n,d ): Code of Ethics (online). Available at:</w:t>
      </w:r>
    </w:p>
    <w:p w14:paraId="003566F5" w14:textId="7C97A949" w:rsidR="00334A83" w:rsidRDefault="003B32DE" w:rsidP="00E57A1F">
      <w:pPr>
        <w:jc w:val="both"/>
        <w:rPr>
          <w:bCs/>
          <w:sz w:val="24"/>
          <w:szCs w:val="24"/>
        </w:rPr>
      </w:pPr>
      <w:hyperlink r:id="rId53" w:history="1">
        <w:r w:rsidR="00334A83" w:rsidRPr="00AB7E0E">
          <w:rPr>
            <w:rStyle w:val="Hyperlink"/>
            <w:bCs/>
            <w:sz w:val="24"/>
            <w:szCs w:val="24"/>
          </w:rPr>
          <w:t>https://www.college.police.uk/ethics/code-of-ethics</w:t>
        </w:r>
      </w:hyperlink>
      <w:r w:rsidR="00334A83">
        <w:rPr>
          <w:bCs/>
          <w:sz w:val="24"/>
          <w:szCs w:val="24"/>
        </w:rPr>
        <w:t xml:space="preserve"> </w:t>
      </w:r>
    </w:p>
    <w:p w14:paraId="6146490F" w14:textId="606DA1E2" w:rsidR="00334A83" w:rsidRDefault="00334A83" w:rsidP="00E57A1F">
      <w:pPr>
        <w:jc w:val="both"/>
        <w:rPr>
          <w:bCs/>
          <w:sz w:val="24"/>
          <w:szCs w:val="24"/>
        </w:rPr>
      </w:pPr>
    </w:p>
    <w:p w14:paraId="6D773D17" w14:textId="77777777" w:rsidR="00334A83" w:rsidRDefault="00334A83" w:rsidP="00E57A1F">
      <w:pPr>
        <w:jc w:val="both"/>
        <w:rPr>
          <w:bCs/>
          <w:sz w:val="24"/>
          <w:szCs w:val="24"/>
        </w:rPr>
      </w:pPr>
    </w:p>
    <w:p w14:paraId="5CD2642A" w14:textId="77777777" w:rsidR="00334A83" w:rsidRDefault="00334A83" w:rsidP="00E57A1F">
      <w:pPr>
        <w:jc w:val="both"/>
        <w:rPr>
          <w:bCs/>
          <w:sz w:val="24"/>
          <w:szCs w:val="24"/>
        </w:rPr>
      </w:pPr>
    </w:p>
    <w:p w14:paraId="68E84858" w14:textId="1AD24E56" w:rsidR="00334A83" w:rsidRDefault="00334A83" w:rsidP="00E57A1F">
      <w:pPr>
        <w:jc w:val="both"/>
        <w:rPr>
          <w:bCs/>
          <w:sz w:val="24"/>
          <w:szCs w:val="24"/>
        </w:rPr>
      </w:pPr>
      <w:r>
        <w:rPr>
          <w:bCs/>
          <w:sz w:val="24"/>
          <w:szCs w:val="24"/>
        </w:rPr>
        <w:t xml:space="preserve">                                               (Accessed on September 21</w:t>
      </w:r>
      <w:r w:rsidRPr="00334A83">
        <w:rPr>
          <w:bCs/>
          <w:sz w:val="24"/>
          <w:szCs w:val="24"/>
          <w:vertAlign w:val="superscript"/>
        </w:rPr>
        <w:t>st</w:t>
      </w:r>
      <w:r>
        <w:rPr>
          <w:bCs/>
          <w:sz w:val="24"/>
          <w:szCs w:val="24"/>
        </w:rPr>
        <w:t xml:space="preserve"> 2022)</w:t>
      </w:r>
    </w:p>
    <w:p w14:paraId="1113F138" w14:textId="451998C2" w:rsidR="00334A83" w:rsidRDefault="00334A83" w:rsidP="00E57A1F">
      <w:pPr>
        <w:jc w:val="both"/>
        <w:rPr>
          <w:bCs/>
          <w:sz w:val="24"/>
          <w:szCs w:val="24"/>
        </w:rPr>
      </w:pPr>
    </w:p>
    <w:p w14:paraId="020612C9" w14:textId="3E0B675C" w:rsidR="00334A83" w:rsidRDefault="00334A83" w:rsidP="00E57A1F">
      <w:pPr>
        <w:jc w:val="both"/>
        <w:rPr>
          <w:bCs/>
          <w:sz w:val="24"/>
          <w:szCs w:val="24"/>
        </w:rPr>
      </w:pPr>
    </w:p>
    <w:p w14:paraId="5689130F" w14:textId="2166017E" w:rsidR="00334A83" w:rsidRDefault="00334A83" w:rsidP="00E57A1F">
      <w:pPr>
        <w:jc w:val="both"/>
        <w:rPr>
          <w:bCs/>
          <w:sz w:val="24"/>
          <w:szCs w:val="24"/>
        </w:rPr>
      </w:pPr>
      <w:r>
        <w:rPr>
          <w:bCs/>
          <w:sz w:val="24"/>
          <w:szCs w:val="24"/>
        </w:rPr>
        <w:t>Politics.co.uk (n,d): Cannabis Laws UK (online). Available at:</w:t>
      </w:r>
    </w:p>
    <w:p w14:paraId="3D10EA85" w14:textId="566C7849" w:rsidR="009158F6" w:rsidRDefault="003B32DE" w:rsidP="00E57A1F">
      <w:pPr>
        <w:jc w:val="both"/>
        <w:rPr>
          <w:bCs/>
          <w:sz w:val="24"/>
          <w:szCs w:val="24"/>
        </w:rPr>
      </w:pPr>
      <w:hyperlink r:id="rId54" w:history="1">
        <w:r w:rsidR="00334A83" w:rsidRPr="00AB7E0E">
          <w:rPr>
            <w:rStyle w:val="Hyperlink"/>
            <w:bCs/>
            <w:sz w:val="24"/>
            <w:szCs w:val="24"/>
          </w:rPr>
          <w:t>https://www.politics.co.uk/reference/cannabis/</w:t>
        </w:r>
      </w:hyperlink>
      <w:r w:rsidR="00334A83">
        <w:rPr>
          <w:bCs/>
          <w:sz w:val="24"/>
          <w:szCs w:val="24"/>
        </w:rPr>
        <w:t xml:space="preserve"> </w:t>
      </w:r>
    </w:p>
    <w:p w14:paraId="1A4F753E" w14:textId="75519480" w:rsidR="00334A83" w:rsidRDefault="00334A83" w:rsidP="00E57A1F">
      <w:pPr>
        <w:jc w:val="both"/>
        <w:rPr>
          <w:bCs/>
          <w:sz w:val="24"/>
          <w:szCs w:val="24"/>
        </w:rPr>
      </w:pPr>
    </w:p>
    <w:p w14:paraId="5C895B11" w14:textId="77777777" w:rsidR="00334A83" w:rsidRDefault="00334A83" w:rsidP="00E57A1F">
      <w:pPr>
        <w:jc w:val="both"/>
        <w:rPr>
          <w:bCs/>
          <w:sz w:val="24"/>
          <w:szCs w:val="24"/>
        </w:rPr>
      </w:pPr>
    </w:p>
    <w:p w14:paraId="2FA856EB" w14:textId="77777777" w:rsidR="00334A83" w:rsidRDefault="00334A83" w:rsidP="00E57A1F">
      <w:pPr>
        <w:jc w:val="both"/>
        <w:rPr>
          <w:bCs/>
          <w:sz w:val="24"/>
          <w:szCs w:val="24"/>
        </w:rPr>
      </w:pPr>
    </w:p>
    <w:p w14:paraId="55BAEF8E" w14:textId="189A6B6E" w:rsidR="00334A83" w:rsidRDefault="00334A83" w:rsidP="00E57A1F">
      <w:pPr>
        <w:jc w:val="both"/>
        <w:rPr>
          <w:bCs/>
          <w:sz w:val="24"/>
          <w:szCs w:val="24"/>
        </w:rPr>
      </w:pPr>
      <w:r>
        <w:rPr>
          <w:bCs/>
          <w:sz w:val="24"/>
          <w:szCs w:val="24"/>
        </w:rPr>
        <w:t xml:space="preserve">                                               (Accessed on September 21</w:t>
      </w:r>
      <w:r w:rsidRPr="00334A83">
        <w:rPr>
          <w:bCs/>
          <w:sz w:val="24"/>
          <w:szCs w:val="24"/>
          <w:vertAlign w:val="superscript"/>
        </w:rPr>
        <w:t>st</w:t>
      </w:r>
      <w:r>
        <w:rPr>
          <w:bCs/>
          <w:sz w:val="24"/>
          <w:szCs w:val="24"/>
        </w:rPr>
        <w:t xml:space="preserve"> 2021)</w:t>
      </w:r>
    </w:p>
    <w:p w14:paraId="7718219E" w14:textId="73CE8F40" w:rsidR="00334A83" w:rsidRDefault="00334A83" w:rsidP="00E57A1F">
      <w:pPr>
        <w:jc w:val="both"/>
        <w:rPr>
          <w:bCs/>
          <w:sz w:val="24"/>
          <w:szCs w:val="24"/>
        </w:rPr>
      </w:pPr>
    </w:p>
    <w:p w14:paraId="565A76F8" w14:textId="6792F783" w:rsidR="00334A83" w:rsidRDefault="00334A83" w:rsidP="00E57A1F">
      <w:pPr>
        <w:jc w:val="both"/>
        <w:rPr>
          <w:bCs/>
          <w:sz w:val="24"/>
          <w:szCs w:val="24"/>
        </w:rPr>
      </w:pPr>
    </w:p>
    <w:p w14:paraId="49AED0CD" w14:textId="77777777" w:rsidR="00490F8F" w:rsidRDefault="00490F8F" w:rsidP="00E57A1F">
      <w:pPr>
        <w:jc w:val="both"/>
        <w:rPr>
          <w:bCs/>
          <w:sz w:val="24"/>
          <w:szCs w:val="24"/>
        </w:rPr>
      </w:pPr>
      <w:r>
        <w:rPr>
          <w:bCs/>
          <w:sz w:val="24"/>
          <w:szCs w:val="24"/>
        </w:rPr>
        <w:t>Encyclopaedia.com (2018): Discretion (online). Available at:</w:t>
      </w:r>
    </w:p>
    <w:p w14:paraId="0C2E3A41" w14:textId="3B36BE8E" w:rsidR="00334A83" w:rsidRDefault="003B32DE" w:rsidP="00E57A1F">
      <w:pPr>
        <w:jc w:val="both"/>
        <w:rPr>
          <w:bCs/>
          <w:sz w:val="24"/>
          <w:szCs w:val="24"/>
        </w:rPr>
      </w:pPr>
      <w:hyperlink r:id="rId55" w:history="1">
        <w:r w:rsidR="00490F8F" w:rsidRPr="00AB7E0E">
          <w:rPr>
            <w:rStyle w:val="Hyperlink"/>
            <w:bCs/>
            <w:sz w:val="24"/>
            <w:szCs w:val="24"/>
          </w:rPr>
          <w:t>https://www.encyclopedia.com/literature-and-arts/language-linguistics-and-literary-terms/english-vocabulary-d/discretion</w:t>
        </w:r>
      </w:hyperlink>
      <w:r w:rsidR="00490F8F">
        <w:rPr>
          <w:bCs/>
          <w:sz w:val="24"/>
          <w:szCs w:val="24"/>
        </w:rPr>
        <w:t xml:space="preserve"> </w:t>
      </w:r>
    </w:p>
    <w:p w14:paraId="3E39294C" w14:textId="31F22F0A" w:rsidR="00490F8F" w:rsidRDefault="00490F8F" w:rsidP="00E57A1F">
      <w:pPr>
        <w:jc w:val="both"/>
        <w:rPr>
          <w:bCs/>
          <w:sz w:val="24"/>
          <w:szCs w:val="24"/>
        </w:rPr>
      </w:pPr>
    </w:p>
    <w:p w14:paraId="104FE438" w14:textId="77777777" w:rsidR="00490F8F" w:rsidRDefault="00490F8F" w:rsidP="00E57A1F">
      <w:pPr>
        <w:jc w:val="both"/>
        <w:rPr>
          <w:bCs/>
          <w:sz w:val="24"/>
          <w:szCs w:val="24"/>
        </w:rPr>
      </w:pPr>
    </w:p>
    <w:p w14:paraId="79FA2133" w14:textId="77777777" w:rsidR="00490F8F" w:rsidRDefault="00490F8F" w:rsidP="00E57A1F">
      <w:pPr>
        <w:jc w:val="both"/>
        <w:rPr>
          <w:bCs/>
          <w:sz w:val="24"/>
          <w:szCs w:val="24"/>
        </w:rPr>
      </w:pPr>
    </w:p>
    <w:p w14:paraId="330351B9" w14:textId="3FA99CEB" w:rsidR="00490F8F" w:rsidRDefault="00490F8F" w:rsidP="00E57A1F">
      <w:pPr>
        <w:jc w:val="both"/>
        <w:rPr>
          <w:bCs/>
          <w:sz w:val="24"/>
          <w:szCs w:val="24"/>
        </w:rPr>
      </w:pPr>
      <w:r>
        <w:rPr>
          <w:bCs/>
          <w:sz w:val="24"/>
          <w:szCs w:val="24"/>
        </w:rPr>
        <w:t xml:space="preserve">                                              (Accessed on September 21</w:t>
      </w:r>
      <w:r w:rsidRPr="00490F8F">
        <w:rPr>
          <w:bCs/>
          <w:sz w:val="24"/>
          <w:szCs w:val="24"/>
          <w:vertAlign w:val="superscript"/>
        </w:rPr>
        <w:t>st</w:t>
      </w:r>
      <w:r>
        <w:rPr>
          <w:bCs/>
          <w:sz w:val="24"/>
          <w:szCs w:val="24"/>
        </w:rPr>
        <w:t xml:space="preserve"> 2021) </w:t>
      </w:r>
    </w:p>
    <w:p w14:paraId="68F5B5A4" w14:textId="35463F5A" w:rsidR="00490F8F" w:rsidRDefault="00490F8F" w:rsidP="00E57A1F">
      <w:pPr>
        <w:jc w:val="both"/>
        <w:rPr>
          <w:bCs/>
          <w:sz w:val="24"/>
          <w:szCs w:val="24"/>
        </w:rPr>
      </w:pPr>
    </w:p>
    <w:p w14:paraId="62F93350" w14:textId="0D32792E" w:rsidR="00490F8F" w:rsidRDefault="00490F8F" w:rsidP="00E57A1F">
      <w:pPr>
        <w:jc w:val="both"/>
        <w:rPr>
          <w:bCs/>
          <w:sz w:val="24"/>
          <w:szCs w:val="24"/>
        </w:rPr>
      </w:pPr>
    </w:p>
    <w:p w14:paraId="6FB8AFF3" w14:textId="77777777" w:rsidR="00490F8F" w:rsidRDefault="00490F8F" w:rsidP="00E57A1F">
      <w:pPr>
        <w:jc w:val="both"/>
        <w:rPr>
          <w:bCs/>
          <w:sz w:val="24"/>
          <w:szCs w:val="24"/>
        </w:rPr>
      </w:pPr>
      <w:r>
        <w:rPr>
          <w:bCs/>
          <w:sz w:val="24"/>
          <w:szCs w:val="24"/>
        </w:rPr>
        <w:t>Greengarage.org (2020):</w:t>
      </w:r>
      <w:r w:rsidRPr="00490F8F">
        <w:t xml:space="preserve"> </w:t>
      </w:r>
      <w:r w:rsidRPr="00490F8F">
        <w:rPr>
          <w:bCs/>
          <w:sz w:val="24"/>
          <w:szCs w:val="24"/>
        </w:rPr>
        <w:t>16 Advantages and Disadvantages of Police Discretion</w:t>
      </w:r>
      <w:r>
        <w:rPr>
          <w:bCs/>
          <w:sz w:val="24"/>
          <w:szCs w:val="24"/>
        </w:rPr>
        <w:t xml:space="preserve"> (online). Available at:</w:t>
      </w:r>
    </w:p>
    <w:p w14:paraId="645F8983" w14:textId="33F5929A" w:rsidR="00490F8F" w:rsidRDefault="003B32DE" w:rsidP="00E57A1F">
      <w:pPr>
        <w:jc w:val="both"/>
        <w:rPr>
          <w:bCs/>
          <w:sz w:val="24"/>
          <w:szCs w:val="24"/>
        </w:rPr>
      </w:pPr>
      <w:hyperlink r:id="rId56" w:history="1">
        <w:r w:rsidR="00490F8F" w:rsidRPr="00AB7E0E">
          <w:rPr>
            <w:rStyle w:val="Hyperlink"/>
            <w:bCs/>
            <w:sz w:val="24"/>
            <w:szCs w:val="24"/>
          </w:rPr>
          <w:t>https://greengarageblog.org/16-advantages-and-disadvantages-of-police-discretion</w:t>
        </w:r>
      </w:hyperlink>
    </w:p>
    <w:p w14:paraId="0029EA1F" w14:textId="2DF551F1" w:rsidR="00490F8F" w:rsidRDefault="00490F8F" w:rsidP="00E57A1F">
      <w:pPr>
        <w:jc w:val="both"/>
        <w:rPr>
          <w:bCs/>
          <w:sz w:val="24"/>
          <w:szCs w:val="24"/>
        </w:rPr>
      </w:pPr>
    </w:p>
    <w:p w14:paraId="5C32C568" w14:textId="77777777" w:rsidR="00490F8F" w:rsidRDefault="00490F8F" w:rsidP="00E57A1F">
      <w:pPr>
        <w:jc w:val="both"/>
        <w:rPr>
          <w:bCs/>
          <w:sz w:val="24"/>
          <w:szCs w:val="24"/>
        </w:rPr>
      </w:pPr>
    </w:p>
    <w:p w14:paraId="07C7BF5C" w14:textId="77777777" w:rsidR="00490F8F" w:rsidRDefault="00490F8F" w:rsidP="00E57A1F">
      <w:pPr>
        <w:jc w:val="both"/>
        <w:rPr>
          <w:bCs/>
          <w:sz w:val="24"/>
          <w:szCs w:val="24"/>
        </w:rPr>
      </w:pPr>
    </w:p>
    <w:p w14:paraId="3755504F" w14:textId="28506DF1" w:rsidR="00490F8F" w:rsidRDefault="00490F8F" w:rsidP="00E57A1F">
      <w:pPr>
        <w:jc w:val="both"/>
        <w:rPr>
          <w:bCs/>
          <w:sz w:val="24"/>
          <w:szCs w:val="24"/>
        </w:rPr>
      </w:pPr>
      <w:r>
        <w:rPr>
          <w:bCs/>
          <w:sz w:val="24"/>
          <w:szCs w:val="24"/>
        </w:rPr>
        <w:t xml:space="preserve">                                                (Accessed on September 21</w:t>
      </w:r>
      <w:r w:rsidRPr="00490F8F">
        <w:rPr>
          <w:bCs/>
          <w:sz w:val="24"/>
          <w:szCs w:val="24"/>
          <w:vertAlign w:val="superscript"/>
        </w:rPr>
        <w:t>st</w:t>
      </w:r>
      <w:r>
        <w:rPr>
          <w:bCs/>
          <w:sz w:val="24"/>
          <w:szCs w:val="24"/>
        </w:rPr>
        <w:t xml:space="preserve"> 2021)</w:t>
      </w:r>
    </w:p>
    <w:p w14:paraId="576CDED6" w14:textId="06ADA49E" w:rsidR="00490F8F" w:rsidRDefault="00490F8F" w:rsidP="00E57A1F">
      <w:pPr>
        <w:jc w:val="both"/>
        <w:rPr>
          <w:bCs/>
          <w:sz w:val="24"/>
          <w:szCs w:val="24"/>
        </w:rPr>
      </w:pPr>
    </w:p>
    <w:p w14:paraId="4E90F1F4" w14:textId="4D3A2A67" w:rsidR="00490F8F" w:rsidRDefault="00490F8F" w:rsidP="00E57A1F">
      <w:pPr>
        <w:jc w:val="both"/>
        <w:rPr>
          <w:bCs/>
          <w:sz w:val="24"/>
          <w:szCs w:val="24"/>
        </w:rPr>
      </w:pPr>
      <w:r>
        <w:rPr>
          <w:bCs/>
          <w:sz w:val="24"/>
          <w:szCs w:val="24"/>
        </w:rPr>
        <w:lastRenderedPageBreak/>
        <w:t>Inbrief.co.uk (n,d)</w:t>
      </w:r>
      <w:r w:rsidR="00AD4CF5">
        <w:rPr>
          <w:bCs/>
          <w:sz w:val="24"/>
          <w:szCs w:val="24"/>
        </w:rPr>
        <w:t>: Breach of the Peace (online). Available at:</w:t>
      </w:r>
    </w:p>
    <w:p w14:paraId="04839C02" w14:textId="3E49A3C1" w:rsidR="009158F6" w:rsidRDefault="003B32DE" w:rsidP="00E57A1F">
      <w:pPr>
        <w:jc w:val="both"/>
        <w:rPr>
          <w:bCs/>
          <w:sz w:val="24"/>
          <w:szCs w:val="24"/>
        </w:rPr>
      </w:pPr>
      <w:hyperlink r:id="rId57" w:anchor=":~:text=What%20is%20a%20breach%20of%20the%20peace%3F%20Breach,be%20taken%20to%20mean%20%E2%80%98the%20opposite%20of%20war.%E2%80%99" w:history="1">
        <w:r w:rsidR="00AD4CF5" w:rsidRPr="00AB7E0E">
          <w:rPr>
            <w:rStyle w:val="Hyperlink"/>
            <w:bCs/>
            <w:sz w:val="24"/>
            <w:szCs w:val="24"/>
          </w:rPr>
          <w:t>https://www.inbrief.co.uk/offences/breach-of-the-peace/#:~:text=What%20is%20a%20breach%20of%20the%20peace%3F%20Breach,be%20taken%20to%20mean%20%E2%80%98the%20opposite%20of%20war.%E2%80%99</w:t>
        </w:r>
      </w:hyperlink>
    </w:p>
    <w:p w14:paraId="1F426C56" w14:textId="3C2F8138" w:rsidR="00AD4CF5" w:rsidRDefault="00AD4CF5" w:rsidP="00E57A1F">
      <w:pPr>
        <w:jc w:val="both"/>
        <w:rPr>
          <w:bCs/>
          <w:sz w:val="24"/>
          <w:szCs w:val="24"/>
        </w:rPr>
      </w:pPr>
    </w:p>
    <w:p w14:paraId="13DDBE6C" w14:textId="77777777" w:rsidR="00AD4CF5" w:rsidRDefault="00AD4CF5" w:rsidP="00E57A1F">
      <w:pPr>
        <w:jc w:val="both"/>
        <w:rPr>
          <w:bCs/>
          <w:sz w:val="24"/>
          <w:szCs w:val="24"/>
        </w:rPr>
      </w:pPr>
    </w:p>
    <w:p w14:paraId="50F3C45F" w14:textId="77777777" w:rsidR="00AD4CF5" w:rsidRDefault="00AD4CF5" w:rsidP="00E57A1F">
      <w:pPr>
        <w:jc w:val="both"/>
        <w:rPr>
          <w:bCs/>
          <w:sz w:val="24"/>
          <w:szCs w:val="24"/>
        </w:rPr>
      </w:pPr>
    </w:p>
    <w:p w14:paraId="057D1498" w14:textId="144D47B1" w:rsidR="00AD4CF5" w:rsidRDefault="00AD4CF5" w:rsidP="00E57A1F">
      <w:pPr>
        <w:jc w:val="both"/>
        <w:rPr>
          <w:bCs/>
          <w:sz w:val="24"/>
          <w:szCs w:val="24"/>
        </w:rPr>
      </w:pPr>
      <w:r>
        <w:rPr>
          <w:bCs/>
          <w:sz w:val="24"/>
          <w:szCs w:val="24"/>
        </w:rPr>
        <w:t xml:space="preserve">                                  (Accessed on September 21</w:t>
      </w:r>
      <w:r w:rsidRPr="00AD4CF5">
        <w:rPr>
          <w:bCs/>
          <w:sz w:val="24"/>
          <w:szCs w:val="24"/>
          <w:vertAlign w:val="superscript"/>
        </w:rPr>
        <w:t>st</w:t>
      </w:r>
      <w:r>
        <w:rPr>
          <w:bCs/>
          <w:sz w:val="24"/>
          <w:szCs w:val="24"/>
        </w:rPr>
        <w:t xml:space="preserve"> 2022)</w:t>
      </w:r>
    </w:p>
    <w:p w14:paraId="73C406B9" w14:textId="4242D49A" w:rsidR="00AD4CF5" w:rsidRDefault="00AD4CF5" w:rsidP="00E57A1F">
      <w:pPr>
        <w:jc w:val="both"/>
        <w:rPr>
          <w:bCs/>
          <w:sz w:val="24"/>
          <w:szCs w:val="24"/>
        </w:rPr>
      </w:pPr>
    </w:p>
    <w:p w14:paraId="18E2F948" w14:textId="5681F0C2" w:rsidR="00AD4CF5" w:rsidRDefault="00AD4CF5" w:rsidP="00E57A1F">
      <w:pPr>
        <w:jc w:val="both"/>
        <w:rPr>
          <w:bCs/>
          <w:sz w:val="24"/>
          <w:szCs w:val="24"/>
        </w:rPr>
      </w:pPr>
    </w:p>
    <w:p w14:paraId="51FE25C1" w14:textId="1DFB50CE" w:rsidR="00AD4CF5" w:rsidRDefault="00AD4CF5" w:rsidP="00E57A1F">
      <w:pPr>
        <w:jc w:val="both"/>
        <w:rPr>
          <w:bCs/>
          <w:sz w:val="24"/>
          <w:szCs w:val="24"/>
        </w:rPr>
      </w:pPr>
    </w:p>
    <w:p w14:paraId="4D57B3B2" w14:textId="51BB95AD" w:rsidR="00AD4CF5" w:rsidRDefault="00AD4CF5" w:rsidP="00E57A1F">
      <w:pPr>
        <w:jc w:val="both"/>
        <w:rPr>
          <w:bCs/>
          <w:sz w:val="24"/>
          <w:szCs w:val="24"/>
        </w:rPr>
      </w:pPr>
      <w:r>
        <w:rPr>
          <w:bCs/>
          <w:sz w:val="24"/>
          <w:szCs w:val="24"/>
        </w:rPr>
        <w:t>Legislation.gov.uk (1996): Criminal Procedures and Investigations Act (online). Available at:</w:t>
      </w:r>
    </w:p>
    <w:p w14:paraId="0BD9FC62" w14:textId="00EB19B6" w:rsidR="00AD4CF5" w:rsidRDefault="003B32DE" w:rsidP="00E57A1F">
      <w:pPr>
        <w:jc w:val="both"/>
        <w:rPr>
          <w:bCs/>
          <w:sz w:val="24"/>
          <w:szCs w:val="24"/>
        </w:rPr>
      </w:pPr>
      <w:hyperlink r:id="rId58" w:history="1">
        <w:r w:rsidR="00AD4CF5" w:rsidRPr="00AB7E0E">
          <w:rPr>
            <w:rStyle w:val="Hyperlink"/>
            <w:bCs/>
            <w:sz w:val="24"/>
            <w:szCs w:val="24"/>
          </w:rPr>
          <w:t>https://www.legislation.gov.uk/ukpga/1996/25/contents</w:t>
        </w:r>
      </w:hyperlink>
    </w:p>
    <w:p w14:paraId="7FC2E2DE" w14:textId="5645FF9B" w:rsidR="00AD4CF5" w:rsidRDefault="00AD4CF5" w:rsidP="00E57A1F">
      <w:pPr>
        <w:jc w:val="both"/>
        <w:rPr>
          <w:bCs/>
          <w:sz w:val="24"/>
          <w:szCs w:val="24"/>
        </w:rPr>
      </w:pPr>
    </w:p>
    <w:p w14:paraId="2CFEF236" w14:textId="77777777" w:rsidR="00AD4CF5" w:rsidRDefault="00AD4CF5" w:rsidP="00E57A1F">
      <w:pPr>
        <w:jc w:val="both"/>
        <w:rPr>
          <w:bCs/>
          <w:sz w:val="24"/>
          <w:szCs w:val="24"/>
        </w:rPr>
      </w:pPr>
    </w:p>
    <w:p w14:paraId="28672867" w14:textId="77777777" w:rsidR="00AD4CF5" w:rsidRDefault="00AD4CF5" w:rsidP="00E57A1F">
      <w:pPr>
        <w:jc w:val="both"/>
        <w:rPr>
          <w:bCs/>
          <w:sz w:val="24"/>
          <w:szCs w:val="24"/>
        </w:rPr>
      </w:pPr>
    </w:p>
    <w:p w14:paraId="566BC8C2" w14:textId="60FC547A" w:rsidR="00AD4CF5" w:rsidRDefault="00AD4CF5" w:rsidP="00E57A1F">
      <w:pPr>
        <w:jc w:val="both"/>
        <w:rPr>
          <w:bCs/>
          <w:sz w:val="24"/>
          <w:szCs w:val="24"/>
        </w:rPr>
      </w:pPr>
      <w:r>
        <w:rPr>
          <w:bCs/>
          <w:sz w:val="24"/>
          <w:szCs w:val="24"/>
        </w:rPr>
        <w:t xml:space="preserve">                                        (Accessed on September 21</w:t>
      </w:r>
      <w:r w:rsidRPr="00AD4CF5">
        <w:rPr>
          <w:bCs/>
          <w:sz w:val="24"/>
          <w:szCs w:val="24"/>
          <w:vertAlign w:val="superscript"/>
        </w:rPr>
        <w:t>st</w:t>
      </w:r>
      <w:r>
        <w:rPr>
          <w:bCs/>
          <w:sz w:val="24"/>
          <w:szCs w:val="24"/>
        </w:rPr>
        <w:t xml:space="preserve"> 2022)</w:t>
      </w:r>
    </w:p>
    <w:p w14:paraId="4B41B9F1" w14:textId="3387226D" w:rsidR="00AD4CF5" w:rsidRDefault="00AD4CF5" w:rsidP="00E57A1F">
      <w:pPr>
        <w:jc w:val="both"/>
        <w:rPr>
          <w:bCs/>
          <w:sz w:val="24"/>
          <w:szCs w:val="24"/>
        </w:rPr>
      </w:pPr>
    </w:p>
    <w:p w14:paraId="62407B33" w14:textId="5EC337EE" w:rsidR="00AD4CF5" w:rsidRDefault="00AD4CF5" w:rsidP="00E57A1F">
      <w:pPr>
        <w:jc w:val="both"/>
        <w:rPr>
          <w:bCs/>
          <w:sz w:val="24"/>
          <w:szCs w:val="24"/>
        </w:rPr>
      </w:pPr>
    </w:p>
    <w:p w14:paraId="02458E97" w14:textId="61C46F13" w:rsidR="00AD4CF5" w:rsidRDefault="00AD4CF5" w:rsidP="00AD4CF5">
      <w:pPr>
        <w:tabs>
          <w:tab w:val="left" w:pos="1350"/>
        </w:tabs>
        <w:jc w:val="both"/>
        <w:rPr>
          <w:bCs/>
          <w:sz w:val="24"/>
          <w:szCs w:val="24"/>
        </w:rPr>
      </w:pPr>
      <w:r>
        <w:rPr>
          <w:bCs/>
          <w:sz w:val="24"/>
          <w:szCs w:val="24"/>
        </w:rPr>
        <w:t>Gov.uk (2020): Criminal Procedures and Investigations Act Codes of Practise (online). Available at:</w:t>
      </w:r>
    </w:p>
    <w:p w14:paraId="47E628BC" w14:textId="29D3FEE8" w:rsidR="00AD4CF5" w:rsidRDefault="003B32DE" w:rsidP="00AD4CF5">
      <w:pPr>
        <w:tabs>
          <w:tab w:val="left" w:pos="1350"/>
        </w:tabs>
        <w:jc w:val="both"/>
        <w:rPr>
          <w:bCs/>
          <w:sz w:val="24"/>
          <w:szCs w:val="24"/>
        </w:rPr>
      </w:pPr>
      <w:hyperlink r:id="rId59" w:history="1">
        <w:r w:rsidR="00AD4CF5" w:rsidRPr="00AB7E0E">
          <w:rPr>
            <w:rStyle w:val="Hyperlink"/>
            <w:bCs/>
            <w:sz w:val="24"/>
            <w:szCs w:val="24"/>
          </w:rPr>
          <w:t>https://www.gov.uk/government/publications/criminal-procedure-and-investigations-act-1996-section-231-code-of-practice</w:t>
        </w:r>
      </w:hyperlink>
    </w:p>
    <w:p w14:paraId="79246B70" w14:textId="44E6DF40" w:rsidR="00AD4CF5" w:rsidRDefault="00AD4CF5" w:rsidP="00AD4CF5">
      <w:pPr>
        <w:tabs>
          <w:tab w:val="left" w:pos="1350"/>
        </w:tabs>
        <w:jc w:val="both"/>
        <w:rPr>
          <w:bCs/>
          <w:sz w:val="24"/>
          <w:szCs w:val="24"/>
        </w:rPr>
      </w:pPr>
    </w:p>
    <w:p w14:paraId="635B57EE" w14:textId="77777777" w:rsidR="00AD4CF5" w:rsidRDefault="00AD4CF5" w:rsidP="00AD4CF5">
      <w:pPr>
        <w:tabs>
          <w:tab w:val="left" w:pos="1350"/>
        </w:tabs>
        <w:jc w:val="both"/>
        <w:rPr>
          <w:bCs/>
          <w:sz w:val="24"/>
          <w:szCs w:val="24"/>
        </w:rPr>
      </w:pPr>
    </w:p>
    <w:p w14:paraId="0C8D0444" w14:textId="77777777" w:rsidR="00AD4CF5" w:rsidRDefault="00AD4CF5" w:rsidP="00AD4CF5">
      <w:pPr>
        <w:tabs>
          <w:tab w:val="left" w:pos="1350"/>
        </w:tabs>
        <w:jc w:val="both"/>
        <w:rPr>
          <w:bCs/>
          <w:sz w:val="24"/>
          <w:szCs w:val="24"/>
        </w:rPr>
      </w:pPr>
    </w:p>
    <w:p w14:paraId="680F7356" w14:textId="6BE0C319" w:rsidR="00AD4CF5" w:rsidRDefault="00AD4CF5" w:rsidP="00AD4CF5">
      <w:pPr>
        <w:tabs>
          <w:tab w:val="left" w:pos="1350"/>
        </w:tabs>
        <w:jc w:val="both"/>
        <w:rPr>
          <w:bCs/>
          <w:sz w:val="24"/>
          <w:szCs w:val="24"/>
        </w:rPr>
      </w:pPr>
      <w:r>
        <w:rPr>
          <w:bCs/>
          <w:sz w:val="24"/>
          <w:szCs w:val="24"/>
        </w:rPr>
        <w:t xml:space="preserve">                                           (Accessed on September 21</w:t>
      </w:r>
      <w:r w:rsidRPr="00AD4CF5">
        <w:rPr>
          <w:bCs/>
          <w:sz w:val="24"/>
          <w:szCs w:val="24"/>
          <w:vertAlign w:val="superscript"/>
        </w:rPr>
        <w:t>st</w:t>
      </w:r>
      <w:r>
        <w:rPr>
          <w:bCs/>
          <w:sz w:val="24"/>
          <w:szCs w:val="24"/>
        </w:rPr>
        <w:t xml:space="preserve"> 2022)</w:t>
      </w:r>
    </w:p>
    <w:p w14:paraId="701F01E8" w14:textId="77777777" w:rsidR="009158F6" w:rsidRPr="00E57A1F" w:rsidRDefault="009158F6" w:rsidP="00E57A1F">
      <w:pPr>
        <w:jc w:val="both"/>
        <w:rPr>
          <w:bCs/>
          <w:sz w:val="24"/>
          <w:szCs w:val="24"/>
        </w:rPr>
      </w:pPr>
    </w:p>
    <w:p w14:paraId="6ED77802" w14:textId="185A714B" w:rsidR="0093018C" w:rsidRPr="00E57A1F" w:rsidRDefault="00BC5725" w:rsidP="000B1E96">
      <w:pPr>
        <w:keepNext/>
        <w:jc w:val="center"/>
        <w:rPr>
          <w:bCs/>
          <w:sz w:val="24"/>
          <w:szCs w:val="24"/>
          <w:highlight w:val="yellow"/>
        </w:rPr>
      </w:pPr>
      <w:r w:rsidRPr="00E57A1F">
        <w:rPr>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899D8E1" w:rsidR="62FE5CAF" w:rsidRDefault="62FE5CAF" w:rsidP="62FE5CAF">
      <w:pPr>
        <w:jc w:val="both"/>
        <w:rPr>
          <w:sz w:val="24"/>
          <w:szCs w:val="24"/>
        </w:rPr>
      </w:pPr>
      <w:r w:rsidRPr="48DF4B50">
        <w:rPr>
          <w:sz w:val="24"/>
          <w:szCs w:val="24"/>
        </w:rPr>
        <w:t xml:space="preserve">Signed: </w:t>
      </w:r>
      <w:r w:rsidR="00871583">
        <w:rPr>
          <w:sz w:val="24"/>
          <w:szCs w:val="24"/>
        </w:rPr>
        <w:t>Leigh Davies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068DBC3" w:rsidR="62FE5CAF" w:rsidRDefault="62FE5CAF" w:rsidP="62FE5CAF">
      <w:pPr>
        <w:jc w:val="both"/>
        <w:rPr>
          <w:sz w:val="24"/>
          <w:szCs w:val="24"/>
        </w:rPr>
      </w:pPr>
      <w:r w:rsidRPr="62FE5CAF">
        <w:rPr>
          <w:sz w:val="24"/>
          <w:szCs w:val="24"/>
        </w:rPr>
        <w:t xml:space="preserve">Date: </w:t>
      </w:r>
      <w:r w:rsidR="00871583">
        <w:rPr>
          <w:sz w:val="24"/>
          <w:szCs w:val="24"/>
        </w:rPr>
        <w:t>28/09/2022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13E8A" w14:textId="77777777" w:rsidR="003B32DE" w:rsidRDefault="003B32DE">
      <w:r>
        <w:separator/>
      </w:r>
    </w:p>
  </w:endnote>
  <w:endnote w:type="continuationSeparator" w:id="0">
    <w:p w14:paraId="48EF5ECE" w14:textId="77777777" w:rsidR="003B32DE" w:rsidRDefault="003B32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D112C" w14:textId="77777777" w:rsidR="001E3F1A" w:rsidRDefault="001E3F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A6E9B" w14:textId="77777777" w:rsidR="001E3F1A" w:rsidRDefault="001E3F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E8D38" w14:textId="77777777" w:rsidR="003B32DE" w:rsidRDefault="003B32DE">
      <w:r>
        <w:separator/>
      </w:r>
    </w:p>
  </w:footnote>
  <w:footnote w:type="continuationSeparator" w:id="0">
    <w:p w14:paraId="7CED5C15" w14:textId="77777777" w:rsidR="003B32DE" w:rsidRDefault="003B32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047BE" w14:textId="77777777" w:rsidR="001E3F1A" w:rsidRDefault="001E3F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C124E" w14:textId="77777777" w:rsidR="001E3F1A" w:rsidRDefault="001E3F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9ACF1" w14:textId="77777777" w:rsidR="001E3F1A" w:rsidRDefault="001E3F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90F"/>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1164"/>
    <w:rsid w:val="00061899"/>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69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1208"/>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3F1A"/>
    <w:rsid w:val="001E7592"/>
    <w:rsid w:val="001F3878"/>
    <w:rsid w:val="001F4552"/>
    <w:rsid w:val="002019EB"/>
    <w:rsid w:val="002030F2"/>
    <w:rsid w:val="00205051"/>
    <w:rsid w:val="00211F65"/>
    <w:rsid w:val="0022001B"/>
    <w:rsid w:val="00220D06"/>
    <w:rsid w:val="002246A0"/>
    <w:rsid w:val="00224AF9"/>
    <w:rsid w:val="00225B4E"/>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41"/>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2C9"/>
    <w:rsid w:val="002D05EB"/>
    <w:rsid w:val="002D2F29"/>
    <w:rsid w:val="002D2FD3"/>
    <w:rsid w:val="002D7956"/>
    <w:rsid w:val="002E7017"/>
    <w:rsid w:val="002E733D"/>
    <w:rsid w:val="002F4F6E"/>
    <w:rsid w:val="003015C3"/>
    <w:rsid w:val="0030698D"/>
    <w:rsid w:val="0031350A"/>
    <w:rsid w:val="00316815"/>
    <w:rsid w:val="003168CA"/>
    <w:rsid w:val="00320CF0"/>
    <w:rsid w:val="00321255"/>
    <w:rsid w:val="0032230D"/>
    <w:rsid w:val="00322A0B"/>
    <w:rsid w:val="00334A83"/>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2932"/>
    <w:rsid w:val="0039762B"/>
    <w:rsid w:val="003A0C37"/>
    <w:rsid w:val="003A1B6B"/>
    <w:rsid w:val="003A46C0"/>
    <w:rsid w:val="003A55EC"/>
    <w:rsid w:val="003A600E"/>
    <w:rsid w:val="003A6513"/>
    <w:rsid w:val="003B16C7"/>
    <w:rsid w:val="003B32DE"/>
    <w:rsid w:val="003B3735"/>
    <w:rsid w:val="003C19F1"/>
    <w:rsid w:val="003C4186"/>
    <w:rsid w:val="003C458C"/>
    <w:rsid w:val="003C6185"/>
    <w:rsid w:val="003D0D2D"/>
    <w:rsid w:val="003D4710"/>
    <w:rsid w:val="003E16D7"/>
    <w:rsid w:val="003E197E"/>
    <w:rsid w:val="00400A6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0C9B"/>
    <w:rsid w:val="00465947"/>
    <w:rsid w:val="00467644"/>
    <w:rsid w:val="00470BB1"/>
    <w:rsid w:val="004718F7"/>
    <w:rsid w:val="00473153"/>
    <w:rsid w:val="004743AF"/>
    <w:rsid w:val="00482C17"/>
    <w:rsid w:val="00490F8F"/>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24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53AD"/>
    <w:rsid w:val="00696F65"/>
    <w:rsid w:val="006A0352"/>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17ED"/>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4BC0"/>
    <w:rsid w:val="007F38AC"/>
    <w:rsid w:val="007F3F7E"/>
    <w:rsid w:val="007F5497"/>
    <w:rsid w:val="0080759B"/>
    <w:rsid w:val="00813CEC"/>
    <w:rsid w:val="0081534C"/>
    <w:rsid w:val="008171E4"/>
    <w:rsid w:val="008208EA"/>
    <w:rsid w:val="0082283E"/>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1583"/>
    <w:rsid w:val="00872286"/>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664"/>
    <w:rsid w:val="008D5813"/>
    <w:rsid w:val="008D634E"/>
    <w:rsid w:val="008D778A"/>
    <w:rsid w:val="008F22BD"/>
    <w:rsid w:val="009079BD"/>
    <w:rsid w:val="00912BD9"/>
    <w:rsid w:val="009158F6"/>
    <w:rsid w:val="00920E5B"/>
    <w:rsid w:val="00926436"/>
    <w:rsid w:val="0093018C"/>
    <w:rsid w:val="00932CCA"/>
    <w:rsid w:val="009544C0"/>
    <w:rsid w:val="00954FA4"/>
    <w:rsid w:val="00956AE9"/>
    <w:rsid w:val="00964CC6"/>
    <w:rsid w:val="009839CA"/>
    <w:rsid w:val="009861B9"/>
    <w:rsid w:val="00991FDA"/>
    <w:rsid w:val="009927A1"/>
    <w:rsid w:val="0099774D"/>
    <w:rsid w:val="009A5F3B"/>
    <w:rsid w:val="009B0B61"/>
    <w:rsid w:val="009B28C0"/>
    <w:rsid w:val="009B7136"/>
    <w:rsid w:val="009B7806"/>
    <w:rsid w:val="009C3AC2"/>
    <w:rsid w:val="009D0B16"/>
    <w:rsid w:val="009D4365"/>
    <w:rsid w:val="009D4E3B"/>
    <w:rsid w:val="009D58D5"/>
    <w:rsid w:val="009D7BC9"/>
    <w:rsid w:val="009E1982"/>
    <w:rsid w:val="009E4D2C"/>
    <w:rsid w:val="009F0978"/>
    <w:rsid w:val="009F3AEC"/>
    <w:rsid w:val="00A00081"/>
    <w:rsid w:val="00A015F7"/>
    <w:rsid w:val="00A10D56"/>
    <w:rsid w:val="00A12AAE"/>
    <w:rsid w:val="00A16DD1"/>
    <w:rsid w:val="00A2091F"/>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75B"/>
    <w:rsid w:val="00A80BD2"/>
    <w:rsid w:val="00A85039"/>
    <w:rsid w:val="00A851F7"/>
    <w:rsid w:val="00A906AA"/>
    <w:rsid w:val="00A94C5E"/>
    <w:rsid w:val="00AA241A"/>
    <w:rsid w:val="00AA252C"/>
    <w:rsid w:val="00AA666E"/>
    <w:rsid w:val="00AB392E"/>
    <w:rsid w:val="00AB5518"/>
    <w:rsid w:val="00AC01D4"/>
    <w:rsid w:val="00AC4A04"/>
    <w:rsid w:val="00AD336F"/>
    <w:rsid w:val="00AD3550"/>
    <w:rsid w:val="00AD4CF5"/>
    <w:rsid w:val="00AE2564"/>
    <w:rsid w:val="00AE301F"/>
    <w:rsid w:val="00AE3302"/>
    <w:rsid w:val="00AE6ECD"/>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1B9"/>
    <w:rsid w:val="00C01D14"/>
    <w:rsid w:val="00C025B4"/>
    <w:rsid w:val="00C161FD"/>
    <w:rsid w:val="00C23F17"/>
    <w:rsid w:val="00C26D0D"/>
    <w:rsid w:val="00C27C95"/>
    <w:rsid w:val="00C30081"/>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46A"/>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57A1F"/>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626"/>
    <w:rsid w:val="00F139CF"/>
    <w:rsid w:val="00F22AC5"/>
    <w:rsid w:val="00F254D1"/>
    <w:rsid w:val="00F32B82"/>
    <w:rsid w:val="00F4043E"/>
    <w:rsid w:val="00F40CB5"/>
    <w:rsid w:val="00F41BBC"/>
    <w:rsid w:val="00F43B9D"/>
    <w:rsid w:val="00F444F0"/>
    <w:rsid w:val="00F50847"/>
    <w:rsid w:val="00F53F27"/>
    <w:rsid w:val="00F546D1"/>
    <w:rsid w:val="00F61951"/>
    <w:rsid w:val="00F621F2"/>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2A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D56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verydayhealth.com/wellness/resilience/" TargetMode="External"/><Relationship Id="rId39" Type="http://schemas.openxmlformats.org/officeDocument/2006/relationships/hyperlink" Target="https://www.met.police.uk/hatecrime" TargetMode="External"/><Relationship Id="rId21" Type="http://schemas.openxmlformats.org/officeDocument/2006/relationships/hyperlink" Target="https://www.verywellmind.com/what-are-the-main-causes-of-stress-3145063" TargetMode="External"/><Relationship Id="rId34" Type="http://schemas.openxmlformats.org/officeDocument/2006/relationships/hyperlink" Target="https://www.helpguide.org/articles/relationships-communication/effective-communication.htm" TargetMode="External"/><Relationship Id="rId42" Type="http://schemas.openxmlformats.org/officeDocument/2006/relationships/hyperlink" Target="https://www.legislation.gov.uk/ukpga/Vict/24-25/100/contents" TargetMode="External"/><Relationship Id="rId47" Type="http://schemas.openxmlformats.org/officeDocument/2006/relationships/hyperlink" Target="https://www.parliament.scot/bills-and-laws/bills/hate-crime-and-public-order-scotland-bill" TargetMode="External"/><Relationship Id="rId50" Type="http://schemas.openxmlformats.org/officeDocument/2006/relationships/hyperlink" Target="https://www.legislation.gov.uk/ukpga/1986/64/contents" TargetMode="External"/><Relationship Id="rId55" Type="http://schemas.openxmlformats.org/officeDocument/2006/relationships/hyperlink" Target="https://www.encyclopedia.com/literature-and-arts/language-linguistics-and-literary-terms/english-vocabulary-d/discretion"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legislation.gov.uk/ukpga/2015/9/contents" TargetMode="External"/><Relationship Id="rId11" Type="http://schemas.openxmlformats.org/officeDocument/2006/relationships/image" Target="media/image1.png"/><Relationship Id="rId24" Type="http://schemas.openxmlformats.org/officeDocument/2006/relationships/hyperlink" Target="file:///C:\Users\SWP6924\Downloads\www.mayoclinic.org\healthy-lifestyle\stress-management\in-depth\stress-relievers\art-20047257%23:~:text=Stress%20can%20cause%20you%20to%20have%20trouble%20falling,your%20mood,%20energy%20level,%20concentration%20and%20overall%20functioning" TargetMode="External"/><Relationship Id="rId32" Type="http://schemas.openxmlformats.org/officeDocument/2006/relationships/hyperlink" Target="https://www.bcpcouncil.gov.uk/Children-young-people-and-families/Working-in-childcare/Early-Years-Safeguarding/Multi-Agency-Risk-Assessment-Conference-and-Public-Protection-Notice-forms.aspx" TargetMode="External"/><Relationship Id="rId37" Type="http://schemas.openxmlformats.org/officeDocument/2006/relationships/hyperlink" Target="https://www.college.police.uk/guidance/conflict-management/conflict-management-skills" TargetMode="External"/><Relationship Id="rId40" Type="http://schemas.openxmlformats.org/officeDocument/2006/relationships/hyperlink" Target="https://www.victimsupport.org.uk/crime-info/types-crime/hate-crime/" TargetMode="External"/><Relationship Id="rId45" Type="http://schemas.openxmlformats.org/officeDocument/2006/relationships/hyperlink" Target="https://www.stuartmillersolicitors.co.uk/malicious-communications-act-offences/" TargetMode="External"/><Relationship Id="rId53" Type="http://schemas.openxmlformats.org/officeDocument/2006/relationships/hyperlink" Target="https://www.college.police.uk/ethics/code-of-ethics" TargetMode="External"/><Relationship Id="rId58" Type="http://schemas.openxmlformats.org/officeDocument/2006/relationships/hyperlink" Target="https://www.legislation.gov.uk/ukpga/1996/25/contents" TargetMode="Externa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cam.ac.uk/policeptsd%20" TargetMode="External"/><Relationship Id="rId27" Type="http://schemas.openxmlformats.org/officeDocument/2006/relationships/hyperlink" Target="https://www.verywellmind.com/what-is-resilience-2795059" TargetMode="External"/><Relationship Id="rId30" Type="http://schemas.openxmlformats.org/officeDocument/2006/relationships/hyperlink" Target="https://www.legislation.gov.uk/ukpga/1984/60/contents" TargetMode="External"/><Relationship Id="rId35" Type="http://schemas.openxmlformats.org/officeDocument/2006/relationships/hyperlink" Target="https://www.bbc.co.uk/bitesize/guides/zg8tgk7/revision/3" TargetMode="External"/><Relationship Id="rId43" Type="http://schemas.openxmlformats.org/officeDocument/2006/relationships/hyperlink" Target="https://www.legislation.gov.uk/ukpga/1997/40/contents" TargetMode="External"/><Relationship Id="rId48" Type="http://schemas.openxmlformats.org/officeDocument/2006/relationships/hyperlink" Target="https://gov.wales/equality-and-diversity-statistics-2018-2020" TargetMode="External"/><Relationship Id="rId56" Type="http://schemas.openxmlformats.org/officeDocument/2006/relationships/hyperlink" Target="https://greengarageblog.org/16-advantages-and-disadvantages-of-police-discretion" TargetMode="External"/><Relationship Id="rId8" Type="http://schemas.openxmlformats.org/officeDocument/2006/relationships/webSettings" Target="webSettings.xml"/><Relationship Id="rId51" Type="http://schemas.openxmlformats.org/officeDocument/2006/relationships/hyperlink" Target="https://www.college.police.uk/app/national-decision-model/national-decision-model?highlight=neighbourhood%20polic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file:///C:\Users\SWP6924\Downloads\www.psychologytoday.com\us\basics\post-traumatic-stress-disorder%23:~:text=Reviewed%20by%20Psychology%20Today%20Staff%20Post-%20traumatic%20stress,include%20sexual%20assault,%20physical%20violence,%20and%20military%20combat" TargetMode="External"/><Relationship Id="rId33" Type="http://schemas.openxmlformats.org/officeDocument/2006/relationships/hyperlink" Target="https://www.iedunote.com/nonverbal-communication" TargetMode="External"/><Relationship Id="rId38" Type="http://schemas.openxmlformats.org/officeDocument/2006/relationships/hyperlink" Target="https://leadershiptribe.co.uk/blog/the-drama-triangle-explained" TargetMode="External"/><Relationship Id="rId46" Type="http://schemas.openxmlformats.org/officeDocument/2006/relationships/hyperlink" Target="https://www.gov.uk/government/statistics/hate-crime-england-and-wales-2020-to-2021/hate-crime-england-and-wales-2020-to-2021" TargetMode="External"/><Relationship Id="rId59" Type="http://schemas.openxmlformats.org/officeDocument/2006/relationships/hyperlink" Target="https://www.gov.uk/government/publications/criminal-procedure-and-investigations-act-1996-section-231-code-of-practice" TargetMode="External"/><Relationship Id="rId20" Type="http://schemas.openxmlformats.org/officeDocument/2006/relationships/hyperlink" Target="https://www.mind.org.uk/news-campaigns/news/nearly-8-in-10-police-officers-recently-felt-stressed-finds-police-federation/" TargetMode="External"/><Relationship Id="rId41" Type="http://schemas.openxmlformats.org/officeDocument/2006/relationships/hyperlink" Target="https://www.legislation.gov.uk/ukpga/1998/37/contents" TargetMode="External"/><Relationship Id="rId54" Type="http://schemas.openxmlformats.org/officeDocument/2006/relationships/hyperlink" Target="https://www.politics.co.uk/reference/cannabi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verywellmind.com/what-is-insomnia-5088915" TargetMode="External"/><Relationship Id="rId28" Type="http://schemas.openxmlformats.org/officeDocument/2006/relationships/hyperlink" Target="https://www.legislation.gov.uk/ukpga/1988/33/contents" TargetMode="External"/><Relationship Id="rId36" Type="http://schemas.openxmlformats.org/officeDocument/2006/relationships/hyperlink" Target="https://www.mindtools.com/CommSkll/ActiveListening.htm" TargetMode="External"/><Relationship Id="rId49" Type="http://schemas.openxmlformats.org/officeDocument/2006/relationships/hyperlink" Target="https://www.legislation.gov.uk/ukpga/1971/48/contents" TargetMode="External"/><Relationship Id="rId57" Type="http://schemas.openxmlformats.org/officeDocument/2006/relationships/hyperlink" Target="https://www.inbrief.co.uk/offences/breach-of-the-peace/" TargetMode="External"/><Relationship Id="rId10" Type="http://schemas.openxmlformats.org/officeDocument/2006/relationships/endnotes" Target="endnotes.xml"/><Relationship Id="rId31" Type="http://schemas.openxmlformats.org/officeDocument/2006/relationships/hyperlink" Target="https://www.legislation.gov.uk/ukpga/1986/64/contents" TargetMode="External"/><Relationship Id="rId44" Type="http://schemas.openxmlformats.org/officeDocument/2006/relationships/hyperlink" Target="https://www.sentencingcouncil.org.uk/explanatory-material/magistrates-court/item/hate-crime/" TargetMode="External"/><Relationship Id="rId52" Type="http://schemas.openxmlformats.org/officeDocument/2006/relationships/hyperlink" Target="https://www.shoutoutuk.org/2013/03/28/gowisely/"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31</Pages>
  <Words>8423</Words>
  <Characters>48012</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Davies,Leigh swp6924</cp:lastModifiedBy>
  <cp:revision>3</cp:revision>
  <cp:lastPrinted>2014-08-26T08:55:00Z</cp:lastPrinted>
  <dcterms:created xsi:type="dcterms:W3CDTF">2022-09-28T07:55:00Z</dcterms:created>
  <dcterms:modified xsi:type="dcterms:W3CDTF">2022-09-28T09:19:00Z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2022-09-20T12:15:08Z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aa1f09e8-fb89-48fb-8086-18e9ff1c3c2c</vt:lpwstr>
  </property>
  <property fmtid="{D5CDD505-2E9C-101B-9397-08002B2CF9AE}" pid="9" name="MSIP_Label_66cf8fe5-b7b7-4df7-b38d-1c61ac2f6639_ContentBits">
    <vt:lpwstr>0</vt:lpwstr>
  </property>
</Properties>
</file>