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72BBA2" w14:textId="77777777" w:rsidR="007C47AD" w:rsidRPr="00B22A3F" w:rsidRDefault="007C47AD" w:rsidP="007C47AD">
      <w:pPr>
        <w:spacing w:line="360" w:lineRule="auto"/>
        <w:jc w:val="both"/>
        <w:rPr>
          <w:rFonts w:cs="Arial"/>
          <w:b/>
          <w:bCs/>
          <w:szCs w:val="24"/>
          <w:u w:val="single"/>
        </w:rPr>
      </w:pPr>
      <w:r w:rsidRPr="00B22A3F">
        <w:rPr>
          <w:rFonts w:cs="Arial"/>
          <w:b/>
          <w:bCs/>
          <w:szCs w:val="24"/>
          <w:u w:val="single"/>
        </w:rPr>
        <w:t>Task 2:</w:t>
      </w:r>
      <w:r w:rsidRPr="00090A78">
        <w:rPr>
          <w:rFonts w:cs="Arial"/>
          <w:b/>
          <w:bCs/>
          <w:szCs w:val="24"/>
        </w:rPr>
        <w:t xml:space="preserve"> </w:t>
      </w:r>
      <w:r w:rsidRPr="00B22A3F">
        <w:rPr>
          <w:rFonts w:cs="Arial"/>
          <w:b/>
          <w:bCs/>
          <w:szCs w:val="24"/>
          <w:u w:val="single"/>
        </w:rPr>
        <w:t>Observation of Practice</w:t>
      </w:r>
    </w:p>
    <w:p w14:paraId="25950C78" w14:textId="77777777" w:rsidR="007C47AD" w:rsidRPr="00B22A3F" w:rsidRDefault="007C47AD" w:rsidP="007C47AD">
      <w:pPr>
        <w:spacing w:line="360" w:lineRule="auto"/>
        <w:jc w:val="both"/>
        <w:rPr>
          <w:rFonts w:cs="Arial"/>
          <w:b/>
          <w:bCs/>
          <w:szCs w:val="24"/>
          <w:u w:val="single"/>
        </w:rPr>
      </w:pPr>
    </w:p>
    <w:p w14:paraId="620C3088" w14:textId="77777777" w:rsidR="007C47AD" w:rsidRDefault="007C47AD" w:rsidP="007C47AD">
      <w:pPr>
        <w:spacing w:line="360" w:lineRule="auto"/>
        <w:jc w:val="both"/>
        <w:rPr>
          <w:rFonts w:cs="Arial"/>
          <w:b/>
          <w:bCs/>
          <w:szCs w:val="24"/>
          <w:u w:val="single"/>
        </w:rPr>
      </w:pPr>
      <w:r w:rsidRPr="00B22A3F">
        <w:rPr>
          <w:rFonts w:cs="Arial"/>
          <w:b/>
          <w:bCs/>
          <w:szCs w:val="24"/>
          <w:u w:val="single"/>
        </w:rPr>
        <w:t>Context</w:t>
      </w:r>
    </w:p>
    <w:p w14:paraId="08AEC28D" w14:textId="77777777" w:rsidR="007C47AD" w:rsidRPr="00B22A3F" w:rsidRDefault="007C47AD" w:rsidP="007C47AD">
      <w:pPr>
        <w:spacing w:line="360" w:lineRule="auto"/>
        <w:jc w:val="both"/>
        <w:rPr>
          <w:rFonts w:cs="Arial"/>
          <w:b/>
          <w:bCs/>
          <w:szCs w:val="24"/>
          <w:u w:val="single"/>
        </w:rPr>
      </w:pPr>
    </w:p>
    <w:p w14:paraId="336A5957" w14:textId="77777777" w:rsidR="007C47AD" w:rsidRDefault="007C47AD" w:rsidP="007C47AD">
      <w:pPr>
        <w:spacing w:line="360" w:lineRule="auto"/>
        <w:jc w:val="both"/>
        <w:rPr>
          <w:rFonts w:cs="Arial"/>
          <w:szCs w:val="24"/>
        </w:rPr>
      </w:pPr>
      <w:r w:rsidRPr="00B22A3F">
        <w:rPr>
          <w:rFonts w:cs="Arial"/>
          <w:szCs w:val="24"/>
        </w:rPr>
        <w:t xml:space="preserve">I plan to complete a visit to foster carers for their monthly supervision for this observation task. I will consider the objectives aimed for within my practice, the context/purpose of the activity, a detailed reflection and critical analysis. </w:t>
      </w:r>
    </w:p>
    <w:p w14:paraId="11F22857" w14:textId="77777777" w:rsidR="007C47AD" w:rsidRPr="00B22A3F" w:rsidRDefault="007C47AD" w:rsidP="007C47AD">
      <w:pPr>
        <w:spacing w:line="360" w:lineRule="auto"/>
        <w:jc w:val="both"/>
        <w:rPr>
          <w:rFonts w:cs="Arial"/>
          <w:szCs w:val="24"/>
        </w:rPr>
      </w:pPr>
    </w:p>
    <w:p w14:paraId="12023AE5" w14:textId="77777777" w:rsidR="007C47AD" w:rsidRDefault="007C47AD" w:rsidP="007C47AD">
      <w:pPr>
        <w:spacing w:line="360" w:lineRule="auto"/>
        <w:jc w:val="both"/>
        <w:rPr>
          <w:rFonts w:cs="Arial"/>
          <w:szCs w:val="24"/>
        </w:rPr>
      </w:pPr>
      <w:r w:rsidRPr="00B22A3F">
        <w:rPr>
          <w:rFonts w:cs="Arial"/>
          <w:szCs w:val="24"/>
        </w:rPr>
        <w:t xml:space="preserve">Individual A and B are </w:t>
      </w:r>
      <w:r>
        <w:rPr>
          <w:rFonts w:cs="Arial"/>
          <w:szCs w:val="24"/>
        </w:rPr>
        <w:t xml:space="preserve">a </w:t>
      </w:r>
      <w:r w:rsidRPr="00B22A3F">
        <w:rPr>
          <w:rFonts w:cs="Arial"/>
          <w:szCs w:val="24"/>
        </w:rPr>
        <w:t>married couple/foster carers, male and female, who live in a rural area of North Wales, with access to local amenities</w:t>
      </w:r>
      <w:r>
        <w:rPr>
          <w:rFonts w:cs="Arial"/>
          <w:szCs w:val="24"/>
        </w:rPr>
        <w:t xml:space="preserve">. I considered the impact of location on their fostering and access to services (Daley, 2020), although they have local amenities and transport, avoiding isolation. </w:t>
      </w:r>
      <w:r w:rsidRPr="00B22A3F">
        <w:rPr>
          <w:rFonts w:cs="Arial"/>
          <w:szCs w:val="24"/>
        </w:rPr>
        <w:t>They are a white British and speak English as their chosen language</w:t>
      </w:r>
      <w:r>
        <w:rPr>
          <w:rFonts w:cs="Arial"/>
          <w:szCs w:val="24"/>
        </w:rPr>
        <w:t xml:space="preserve">, whilst </w:t>
      </w:r>
      <w:r w:rsidRPr="00B22A3F">
        <w:rPr>
          <w:rFonts w:cs="Arial"/>
          <w:szCs w:val="24"/>
        </w:rPr>
        <w:t>promot</w:t>
      </w:r>
      <w:r>
        <w:rPr>
          <w:rFonts w:cs="Arial"/>
          <w:szCs w:val="24"/>
        </w:rPr>
        <w:t>ing</w:t>
      </w:r>
      <w:r w:rsidRPr="00B22A3F">
        <w:rPr>
          <w:rFonts w:cs="Arial"/>
          <w:szCs w:val="24"/>
        </w:rPr>
        <w:t xml:space="preserve"> Welsh culture and heritage. There are no specific religious or cultural beliefs identified, although they celebrate Christian holidays including Christmas and Easter.</w:t>
      </w:r>
      <w:r>
        <w:rPr>
          <w:rFonts w:cs="Arial"/>
          <w:szCs w:val="24"/>
        </w:rPr>
        <w:t xml:space="preserve"> </w:t>
      </w:r>
      <w:r w:rsidRPr="00B22A3F">
        <w:rPr>
          <w:rFonts w:cs="Arial"/>
          <w:szCs w:val="24"/>
        </w:rPr>
        <w:t xml:space="preserve">I will reference legislation, including Social Services </w:t>
      </w:r>
      <w:r>
        <w:rPr>
          <w:rFonts w:cs="Arial"/>
          <w:szCs w:val="24"/>
        </w:rPr>
        <w:t>and</w:t>
      </w:r>
      <w:r w:rsidRPr="00B22A3F">
        <w:rPr>
          <w:rFonts w:cs="Arial"/>
          <w:szCs w:val="24"/>
        </w:rPr>
        <w:t xml:space="preserve"> Wellbeing (Wales) Act 2014 and Welsh Language (Wales) Measure 2011, whilst considering geographic location, culture and ethics. Thomas (2023) discusses the importance of upholding these standards of practice for the safety and well-being of individuals in Wales. I will adhere to the codes of professional practice and strive to deliver a person-centred approach that values voice and co-production, discussed by Lefroy (2023)</w:t>
      </w:r>
      <w:r>
        <w:rPr>
          <w:rFonts w:cs="Arial"/>
          <w:szCs w:val="24"/>
        </w:rPr>
        <w:t xml:space="preserve">. </w:t>
      </w:r>
    </w:p>
    <w:p w14:paraId="7A9A19E3" w14:textId="77777777" w:rsidR="007C47AD" w:rsidRPr="00B22A3F" w:rsidRDefault="007C47AD" w:rsidP="007C47AD">
      <w:pPr>
        <w:spacing w:line="360" w:lineRule="auto"/>
        <w:jc w:val="both"/>
        <w:rPr>
          <w:rFonts w:cs="Arial"/>
          <w:szCs w:val="24"/>
        </w:rPr>
      </w:pPr>
    </w:p>
    <w:p w14:paraId="04E00A3C" w14:textId="77777777" w:rsidR="007C47AD" w:rsidRPr="00B22A3F" w:rsidRDefault="007C47AD" w:rsidP="007C47AD">
      <w:pPr>
        <w:spacing w:line="360" w:lineRule="auto"/>
        <w:jc w:val="both"/>
        <w:rPr>
          <w:rFonts w:cs="Arial"/>
          <w:szCs w:val="24"/>
        </w:rPr>
      </w:pPr>
      <w:r w:rsidRPr="00B22A3F">
        <w:rPr>
          <w:rFonts w:cs="Arial"/>
          <w:szCs w:val="24"/>
        </w:rPr>
        <w:t>Consent was provided verbally by the foster carers and individuals in the household to participate in this observation</w:t>
      </w:r>
      <w:r>
        <w:rPr>
          <w:rFonts w:cs="Arial"/>
          <w:szCs w:val="24"/>
        </w:rPr>
        <w:t xml:space="preserve"> and clarifying the process</w:t>
      </w:r>
      <w:r w:rsidRPr="00B22A3F">
        <w:rPr>
          <w:rFonts w:cs="Arial"/>
          <w:szCs w:val="24"/>
        </w:rPr>
        <w:t>. I have planned a reflective activity/discussion, based on their recent parent and child fostering experience, supporting a mum and baby to move home in a planned and supported transition. This will strengthen my practice skills and development whilst considering their learning needs as foster carers.</w:t>
      </w:r>
    </w:p>
    <w:p w14:paraId="21F56183" w14:textId="77777777" w:rsidR="007C47AD" w:rsidRPr="006713E5" w:rsidRDefault="007C47AD" w:rsidP="007C47AD">
      <w:pPr>
        <w:pStyle w:val="NormalWeb"/>
        <w:spacing w:line="360" w:lineRule="auto"/>
        <w:jc w:val="both"/>
        <w:rPr>
          <w:rFonts w:ascii="Arial" w:hAnsi="Arial" w:cs="Arial"/>
        </w:rPr>
      </w:pPr>
      <w:r w:rsidRPr="00B22A3F">
        <w:rPr>
          <w:rFonts w:ascii="Arial" w:hAnsi="Arial" w:cs="Arial"/>
        </w:rPr>
        <w:t>The ERA cycle of reflection by Jasper</w:t>
      </w:r>
      <w:r>
        <w:rPr>
          <w:rFonts w:ascii="Arial" w:hAnsi="Arial" w:cs="Arial"/>
        </w:rPr>
        <w:t xml:space="preserve"> </w:t>
      </w:r>
      <w:r w:rsidRPr="00B22A3F">
        <w:rPr>
          <w:rFonts w:ascii="Arial" w:hAnsi="Arial" w:cs="Arial"/>
        </w:rPr>
        <w:t>(2013)</w:t>
      </w:r>
      <w:r>
        <w:rPr>
          <w:rFonts w:ascii="Arial" w:hAnsi="Arial" w:cs="Arial"/>
        </w:rPr>
        <w:t>,</w:t>
      </w:r>
      <w:r w:rsidRPr="00B22A3F">
        <w:rPr>
          <w:rFonts w:ascii="Arial" w:hAnsi="Arial" w:cs="Arial"/>
        </w:rPr>
        <w:t xml:space="preserve"> is the model I have chosen for this task and as a visual aid to the foster carers. This considers their experience, reflection, and action plan</w:t>
      </w:r>
      <w:r>
        <w:rPr>
          <w:rFonts w:ascii="Arial" w:hAnsi="Arial" w:cs="Arial"/>
        </w:rPr>
        <w:t xml:space="preserve">, </w:t>
      </w:r>
      <w:r w:rsidRPr="006713E5">
        <w:rPr>
          <w:rFonts w:ascii="Arial" w:hAnsi="Arial" w:cs="Arial"/>
        </w:rPr>
        <w:t>providing a foundation for detailed analysis, whilst not being overly complex. Please see below a resource I prepared for this visit.</w:t>
      </w:r>
    </w:p>
    <w:p w14:paraId="5DAA9D87" w14:textId="77777777" w:rsidR="007C47AD" w:rsidRPr="00B22A3F" w:rsidRDefault="007C47AD" w:rsidP="007C47AD">
      <w:pPr>
        <w:spacing w:line="360" w:lineRule="auto"/>
        <w:jc w:val="both"/>
        <w:rPr>
          <w:rFonts w:cs="Arial"/>
          <w:szCs w:val="24"/>
        </w:rPr>
      </w:pPr>
      <w:r w:rsidRPr="007B43A3">
        <w:rPr>
          <w:rFonts w:cs="Arial"/>
          <w:szCs w:val="24"/>
        </w:rPr>
        <w:lastRenderedPageBreak/>
        <w:t>Word count:</w:t>
      </w:r>
      <w:r w:rsidRPr="00B22A3F">
        <w:rPr>
          <w:rFonts w:cs="Arial"/>
          <w:szCs w:val="24"/>
        </w:rPr>
        <w:t xml:space="preserve"> 3</w:t>
      </w:r>
      <w:r>
        <w:rPr>
          <w:rFonts w:cs="Arial"/>
          <w:szCs w:val="24"/>
        </w:rPr>
        <w:t>22</w:t>
      </w:r>
    </w:p>
    <w:p w14:paraId="756A340F" w14:textId="77777777" w:rsidR="007C47AD" w:rsidRPr="00B22A3F" w:rsidRDefault="007C47AD" w:rsidP="007C47AD">
      <w:pPr>
        <w:spacing w:line="360" w:lineRule="auto"/>
        <w:jc w:val="both"/>
        <w:rPr>
          <w:rFonts w:cs="Arial"/>
          <w:szCs w:val="24"/>
        </w:rPr>
      </w:pPr>
      <w:r w:rsidRPr="00B22A3F">
        <w:rPr>
          <w:rFonts w:cs="Arial"/>
          <w:noProof/>
          <w:szCs w:val="24"/>
        </w:rPr>
        <w:drawing>
          <wp:anchor distT="0" distB="0" distL="114300" distR="114300" simplePos="0" relativeHeight="251659264" behindDoc="1" locked="0" layoutInCell="1" allowOverlap="1" wp14:anchorId="1220DCC7" wp14:editId="11C27B36">
            <wp:simplePos x="0" y="0"/>
            <wp:positionH relativeFrom="margin">
              <wp:align>center</wp:align>
            </wp:positionH>
            <wp:positionV relativeFrom="paragraph">
              <wp:posOffset>0</wp:posOffset>
            </wp:positionV>
            <wp:extent cx="5567680" cy="3848100"/>
            <wp:effectExtent l="0" t="0" r="0" b="0"/>
            <wp:wrapTight wrapText="bothSides">
              <wp:wrapPolygon edited="0">
                <wp:start x="0" y="0"/>
                <wp:lineTo x="0" y="21493"/>
                <wp:lineTo x="21506" y="21493"/>
                <wp:lineTo x="21506" y="0"/>
                <wp:lineTo x="0" y="0"/>
              </wp:wrapPolygon>
            </wp:wrapTight>
            <wp:docPr id="238770242" name="Picture 3" descr="A diagram of a cycle of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20247" name="Picture 3" descr="A diagram of a cycle of reflectio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67680" cy="3848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13C8C1" w14:textId="10B56132" w:rsidR="00842B14" w:rsidRDefault="00842B14">
      <w:pPr>
        <w:suppressAutoHyphens w:val="0"/>
        <w:spacing w:after="160" w:line="278" w:lineRule="auto"/>
        <w:rPr>
          <w:rFonts w:cs="Arial"/>
          <w:b/>
          <w:bCs/>
          <w:szCs w:val="24"/>
          <w:u w:val="single"/>
        </w:rPr>
      </w:pPr>
      <w:r>
        <w:rPr>
          <w:rFonts w:cs="Arial"/>
          <w:b/>
          <w:bCs/>
          <w:szCs w:val="24"/>
          <w:u w:val="single"/>
        </w:rPr>
        <w:br w:type="page"/>
      </w:r>
    </w:p>
    <w:p w14:paraId="5773D37D" w14:textId="77777777" w:rsidR="00842B14" w:rsidRPr="00B22A3F" w:rsidRDefault="00842B14" w:rsidP="00842B14">
      <w:pPr>
        <w:spacing w:line="360" w:lineRule="auto"/>
        <w:jc w:val="both"/>
        <w:rPr>
          <w:rFonts w:cs="Arial"/>
          <w:b/>
          <w:i/>
          <w:szCs w:val="24"/>
        </w:rPr>
      </w:pPr>
      <w:r w:rsidRPr="00B22A3F">
        <w:rPr>
          <w:rFonts w:cs="Arial"/>
          <w:b/>
          <w:szCs w:val="24"/>
        </w:rPr>
        <w:lastRenderedPageBreak/>
        <w:t>and comments from individual in need of care and support and/or their</w:t>
      </w:r>
      <w:r w:rsidRPr="00B22A3F">
        <w:rPr>
          <w:rFonts w:cs="Arial"/>
          <w:b/>
          <w:i/>
          <w:szCs w:val="24"/>
        </w:rPr>
        <w:t xml:space="preserve"> </w:t>
      </w:r>
      <w:r w:rsidRPr="00B22A3F">
        <w:rPr>
          <w:rFonts w:cs="Arial"/>
          <w:b/>
          <w:szCs w:val="24"/>
        </w:rPr>
        <w:t xml:space="preserve">carers </w:t>
      </w:r>
    </w:p>
    <w:p w14:paraId="11855115" w14:textId="77777777" w:rsidR="00842B14" w:rsidRPr="00B22A3F" w:rsidRDefault="00842B14" w:rsidP="00842B14">
      <w:pPr>
        <w:spacing w:line="360" w:lineRule="auto"/>
        <w:jc w:val="both"/>
        <w:rPr>
          <w:rFonts w:cs="Arial"/>
          <w:b/>
          <w:szCs w:val="24"/>
        </w:rPr>
      </w:pPr>
    </w:p>
    <w:p w14:paraId="428450F8" w14:textId="77777777" w:rsidR="00842B14" w:rsidRPr="00B22A3F" w:rsidRDefault="00842B14" w:rsidP="00842B14">
      <w:pPr>
        <w:spacing w:line="360" w:lineRule="auto"/>
        <w:jc w:val="both"/>
        <w:rPr>
          <w:rFonts w:cs="Arial"/>
          <w:b/>
          <w:szCs w:val="24"/>
        </w:rPr>
      </w:pPr>
      <w:r w:rsidRPr="00B22A3F">
        <w:rPr>
          <w:rFonts w:cs="Arial"/>
          <w:b/>
          <w:szCs w:val="24"/>
        </w:rPr>
        <w:t>Information for the observer</w:t>
      </w:r>
    </w:p>
    <w:p w14:paraId="692318BA" w14:textId="77777777" w:rsidR="00842B14" w:rsidRPr="00B22A3F" w:rsidRDefault="00842B14" w:rsidP="00842B14">
      <w:pPr>
        <w:spacing w:line="360" w:lineRule="auto"/>
        <w:jc w:val="both"/>
        <w:rPr>
          <w:rFonts w:cs="Arial"/>
          <w:i/>
          <w:szCs w:val="24"/>
        </w:rPr>
      </w:pPr>
    </w:p>
    <w:p w14:paraId="02788139" w14:textId="77777777" w:rsidR="00842B14" w:rsidRPr="00B22A3F" w:rsidRDefault="00842B14" w:rsidP="00842B14">
      <w:pPr>
        <w:spacing w:line="360" w:lineRule="auto"/>
        <w:jc w:val="both"/>
        <w:rPr>
          <w:rFonts w:cs="Arial"/>
          <w:i/>
          <w:szCs w:val="24"/>
        </w:rPr>
      </w:pPr>
      <w:r w:rsidRPr="00B22A3F">
        <w:rPr>
          <w:rFonts w:cs="Arial"/>
          <w:i/>
          <w:szCs w:val="24"/>
        </w:rPr>
        <w:t>This section of the Observation should not be completed</w:t>
      </w:r>
      <w:r w:rsidRPr="00B22A3F">
        <w:rPr>
          <w:rFonts w:cs="Arial"/>
          <w:b/>
          <w:szCs w:val="24"/>
        </w:rPr>
        <w:t xml:space="preserve"> </w:t>
      </w:r>
      <w:r w:rsidRPr="00B22A3F">
        <w:rPr>
          <w:rFonts w:cs="Arial"/>
          <w:i/>
          <w:szCs w:val="24"/>
        </w:rPr>
        <w:t xml:space="preserve">in the presence of the learner. </w:t>
      </w:r>
    </w:p>
    <w:p w14:paraId="64021F87" w14:textId="77777777" w:rsidR="00842B14" w:rsidRPr="00B22A3F" w:rsidRDefault="00842B14" w:rsidP="00842B14">
      <w:pPr>
        <w:spacing w:line="360" w:lineRule="auto"/>
        <w:jc w:val="both"/>
        <w:rPr>
          <w:rFonts w:cs="Arial"/>
          <w:i/>
          <w:szCs w:val="24"/>
        </w:rPr>
      </w:pPr>
    </w:p>
    <w:p w14:paraId="4080643F" w14:textId="77777777" w:rsidR="00842B14" w:rsidRPr="00B22A3F" w:rsidRDefault="00842B14" w:rsidP="00842B14">
      <w:pPr>
        <w:spacing w:line="360" w:lineRule="auto"/>
        <w:jc w:val="both"/>
        <w:rPr>
          <w:rFonts w:cs="Arial"/>
          <w:i/>
          <w:iCs/>
          <w:szCs w:val="24"/>
        </w:rPr>
      </w:pPr>
      <w:r w:rsidRPr="00B22A3F">
        <w:rPr>
          <w:rFonts w:cs="Arial"/>
          <w:i/>
          <w:iCs/>
          <w:szCs w:val="24"/>
        </w:rPr>
        <w:t>No formal written feedback is required from the observer on the learner’s practice. However verbal feedback should be provided to the learner as soon as possible after the observation</w:t>
      </w:r>
      <w:r w:rsidRPr="00B22A3F">
        <w:rPr>
          <w:rFonts w:cs="Arial"/>
          <w:b/>
          <w:bCs/>
          <w:i/>
          <w:iCs/>
          <w:szCs w:val="24"/>
        </w:rPr>
        <w:t xml:space="preserve">. </w:t>
      </w:r>
      <w:r w:rsidRPr="00B22A3F">
        <w:rPr>
          <w:rFonts w:cs="Arial"/>
          <w:i/>
          <w:iCs/>
          <w:szCs w:val="24"/>
        </w:rPr>
        <w:t xml:space="preserve">If the observer is not the mentor, then feedback should also be provided to the mentor. </w:t>
      </w:r>
    </w:p>
    <w:p w14:paraId="1892AC71" w14:textId="77777777" w:rsidR="00842B14" w:rsidRPr="00B22A3F" w:rsidRDefault="00842B14" w:rsidP="00842B14">
      <w:pPr>
        <w:spacing w:line="360" w:lineRule="auto"/>
        <w:jc w:val="both"/>
        <w:rPr>
          <w:rFonts w:cs="Arial"/>
          <w:i/>
          <w:szCs w:val="24"/>
        </w:rPr>
      </w:pPr>
    </w:p>
    <w:p w14:paraId="4DEE1F93" w14:textId="77777777" w:rsidR="00842B14" w:rsidRPr="00B22A3F" w:rsidRDefault="00842B14" w:rsidP="00842B14">
      <w:pPr>
        <w:spacing w:line="360" w:lineRule="auto"/>
        <w:jc w:val="both"/>
        <w:rPr>
          <w:rFonts w:cs="Arial"/>
          <w:i/>
          <w:szCs w:val="24"/>
        </w:rPr>
      </w:pPr>
      <w:r w:rsidRPr="00B22A3F">
        <w:rPr>
          <w:rFonts w:cs="Arial"/>
          <w:i/>
          <w:szCs w:val="24"/>
        </w:rPr>
        <w:t xml:space="preserve">Some or </w:t>
      </w:r>
      <w:proofErr w:type="gramStart"/>
      <w:r w:rsidRPr="00B22A3F">
        <w:rPr>
          <w:rFonts w:cs="Arial"/>
          <w:i/>
          <w:szCs w:val="24"/>
        </w:rPr>
        <w:t>all of</w:t>
      </w:r>
      <w:proofErr w:type="gramEnd"/>
      <w:r w:rsidRPr="00B22A3F">
        <w:rPr>
          <w:rFonts w:cs="Arial"/>
          <w:i/>
          <w:szCs w:val="24"/>
        </w:rPr>
        <w:t xml:space="preserve"> the questions below may be used by the observer who </w:t>
      </w:r>
      <w:r w:rsidRPr="00B22A3F">
        <w:rPr>
          <w:rFonts w:cs="Arial"/>
          <w:szCs w:val="24"/>
        </w:rPr>
        <w:t xml:space="preserve">can </w:t>
      </w:r>
      <w:r w:rsidRPr="00B22A3F">
        <w:rPr>
          <w:rFonts w:cs="Arial"/>
          <w:i/>
          <w:szCs w:val="24"/>
        </w:rPr>
        <w:t>rephrase and add explanations and prompts as required. The observer should record responses from the individual</w:t>
      </w:r>
      <w:r w:rsidRPr="00B22A3F">
        <w:rPr>
          <w:rFonts w:cs="Arial"/>
          <w:szCs w:val="24"/>
        </w:rPr>
        <w:t xml:space="preserve"> </w:t>
      </w:r>
      <w:r w:rsidRPr="00B22A3F">
        <w:rPr>
          <w:rFonts w:cs="Arial"/>
          <w:i/>
          <w:szCs w:val="24"/>
        </w:rPr>
        <w:t>in need of care and support and/or their carers</w:t>
      </w:r>
      <w:r w:rsidRPr="00B22A3F">
        <w:rPr>
          <w:rFonts w:cs="Arial"/>
          <w:szCs w:val="24"/>
        </w:rPr>
        <w:t xml:space="preserve"> </w:t>
      </w:r>
      <w:r w:rsidRPr="00B22A3F">
        <w:rPr>
          <w:rFonts w:cs="Arial"/>
          <w:i/>
          <w:szCs w:val="24"/>
        </w:rPr>
        <w:t xml:space="preserve">below, or by using an alternative method if required/provided.  </w:t>
      </w:r>
    </w:p>
    <w:p w14:paraId="433E30E8" w14:textId="77777777" w:rsidR="00842B14" w:rsidRPr="00B22A3F" w:rsidRDefault="00842B14" w:rsidP="00842B14">
      <w:pPr>
        <w:spacing w:line="360" w:lineRule="auto"/>
        <w:jc w:val="both"/>
        <w:rPr>
          <w:rFonts w:cs="Arial"/>
          <w:i/>
          <w:szCs w:val="24"/>
        </w:rPr>
      </w:pPr>
      <w:r w:rsidRPr="00B22A3F">
        <w:rPr>
          <w:rFonts w:cs="Arial"/>
          <w:i/>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3E6FA57" w14:textId="77777777" w:rsidR="00842B14" w:rsidRPr="00B22A3F" w:rsidRDefault="00842B14" w:rsidP="00842B14">
      <w:pPr>
        <w:spacing w:line="360" w:lineRule="auto"/>
        <w:jc w:val="both"/>
        <w:rPr>
          <w:rFonts w:cs="Arial"/>
          <w:i/>
          <w:szCs w:val="24"/>
        </w:rPr>
      </w:pPr>
    </w:p>
    <w:p w14:paraId="0F1EAF14" w14:textId="77777777" w:rsidR="00842B14" w:rsidRPr="00B22A3F" w:rsidRDefault="00842B14" w:rsidP="00842B14">
      <w:pPr>
        <w:spacing w:line="360" w:lineRule="auto"/>
        <w:jc w:val="both"/>
        <w:rPr>
          <w:rFonts w:cs="Arial"/>
          <w:i/>
          <w:szCs w:val="24"/>
        </w:rPr>
      </w:pPr>
      <w:r w:rsidRPr="00B22A3F">
        <w:rPr>
          <w:rFonts w:cs="Arial"/>
          <w:i/>
          <w:szCs w:val="24"/>
        </w:rPr>
        <w:t>If the observer is unable to gain feedback, they should briefly say why.</w:t>
      </w:r>
    </w:p>
    <w:p w14:paraId="272F5315" w14:textId="77777777" w:rsidR="00842B14" w:rsidRPr="00B22A3F" w:rsidRDefault="00842B14" w:rsidP="00842B14">
      <w:pPr>
        <w:spacing w:line="360" w:lineRule="auto"/>
        <w:jc w:val="both"/>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2"/>
        <w:gridCol w:w="6474"/>
      </w:tblGrid>
      <w:tr w:rsidR="00842B14" w:rsidRPr="00B22A3F" w14:paraId="373FCC68" w14:textId="77777777" w:rsidTr="00581159">
        <w:tc>
          <w:tcPr>
            <w:tcW w:w="2542" w:type="dxa"/>
            <w:shd w:val="clear" w:color="auto" w:fill="auto"/>
          </w:tcPr>
          <w:p w14:paraId="5D9304AC" w14:textId="77777777" w:rsidR="00842B14" w:rsidRPr="00B22A3F" w:rsidRDefault="00842B14" w:rsidP="00581159">
            <w:pPr>
              <w:spacing w:line="360" w:lineRule="auto"/>
              <w:jc w:val="both"/>
              <w:rPr>
                <w:rFonts w:cs="Arial"/>
                <w:szCs w:val="24"/>
              </w:rPr>
            </w:pPr>
            <w:r w:rsidRPr="00B22A3F">
              <w:rPr>
                <w:rFonts w:cs="Arial"/>
                <w:szCs w:val="24"/>
              </w:rPr>
              <w:t>Was your supervising social worker on time?  Or, if delayed, did he or she contact you?</w:t>
            </w:r>
          </w:p>
        </w:tc>
        <w:tc>
          <w:tcPr>
            <w:tcW w:w="6474" w:type="dxa"/>
            <w:shd w:val="clear" w:color="auto" w:fill="auto"/>
          </w:tcPr>
          <w:p w14:paraId="6C273597" w14:textId="77777777" w:rsidR="00842B14" w:rsidRPr="00B22A3F" w:rsidRDefault="00842B14" w:rsidP="00581159">
            <w:pPr>
              <w:spacing w:line="360" w:lineRule="auto"/>
              <w:jc w:val="both"/>
              <w:rPr>
                <w:rFonts w:cs="Arial"/>
                <w:szCs w:val="24"/>
              </w:rPr>
            </w:pPr>
            <w:r w:rsidRPr="00B22A3F">
              <w:rPr>
                <w:rFonts w:cs="Arial"/>
                <w:szCs w:val="24"/>
              </w:rPr>
              <w:t>Yes – She always does arrive on time and if not always lets us know her eta</w:t>
            </w:r>
          </w:p>
        </w:tc>
      </w:tr>
      <w:tr w:rsidR="00842B14" w:rsidRPr="00B22A3F" w14:paraId="2BD564B6" w14:textId="77777777" w:rsidTr="00581159">
        <w:tc>
          <w:tcPr>
            <w:tcW w:w="2542" w:type="dxa"/>
            <w:shd w:val="clear" w:color="auto" w:fill="auto"/>
          </w:tcPr>
          <w:p w14:paraId="259170A6" w14:textId="77777777" w:rsidR="00842B14" w:rsidRPr="00B22A3F" w:rsidRDefault="00842B14" w:rsidP="00581159">
            <w:pPr>
              <w:spacing w:line="360" w:lineRule="auto"/>
              <w:jc w:val="both"/>
              <w:rPr>
                <w:rFonts w:cs="Arial"/>
                <w:szCs w:val="24"/>
              </w:rPr>
            </w:pPr>
            <w:r w:rsidRPr="00B22A3F">
              <w:rPr>
                <w:rFonts w:cs="Arial"/>
                <w:szCs w:val="24"/>
              </w:rPr>
              <w:t xml:space="preserve">Did your supervising social worker get your permission in advance for the observer to be present? </w:t>
            </w:r>
          </w:p>
          <w:p w14:paraId="579B52FD" w14:textId="77777777" w:rsidR="00842B14" w:rsidRPr="00B22A3F" w:rsidRDefault="00842B14" w:rsidP="00581159">
            <w:pPr>
              <w:spacing w:line="360" w:lineRule="auto"/>
              <w:jc w:val="both"/>
              <w:rPr>
                <w:rFonts w:cs="Arial"/>
                <w:szCs w:val="24"/>
              </w:rPr>
            </w:pPr>
            <w:r w:rsidRPr="00B22A3F">
              <w:rPr>
                <w:rFonts w:cs="Arial"/>
                <w:szCs w:val="24"/>
              </w:rPr>
              <w:lastRenderedPageBreak/>
              <w:t>Did they explain why they were being observed?</w:t>
            </w:r>
          </w:p>
        </w:tc>
        <w:tc>
          <w:tcPr>
            <w:tcW w:w="6474" w:type="dxa"/>
            <w:shd w:val="clear" w:color="auto" w:fill="auto"/>
          </w:tcPr>
          <w:p w14:paraId="7CCBA712" w14:textId="77777777" w:rsidR="00842B14" w:rsidRPr="00B22A3F" w:rsidRDefault="00842B14" w:rsidP="00581159">
            <w:pPr>
              <w:spacing w:line="360" w:lineRule="auto"/>
              <w:jc w:val="both"/>
              <w:rPr>
                <w:rFonts w:cs="Arial"/>
                <w:szCs w:val="24"/>
              </w:rPr>
            </w:pPr>
            <w:r w:rsidRPr="00B22A3F">
              <w:rPr>
                <w:rFonts w:cs="Arial"/>
                <w:szCs w:val="24"/>
              </w:rPr>
              <w:lastRenderedPageBreak/>
              <w:t>Yes, she also asked permission from the mother of our then parent and child placement</w:t>
            </w:r>
          </w:p>
        </w:tc>
      </w:tr>
      <w:tr w:rsidR="00842B14" w:rsidRPr="00B22A3F" w14:paraId="40E7A32B" w14:textId="77777777" w:rsidTr="00581159">
        <w:tc>
          <w:tcPr>
            <w:tcW w:w="2542" w:type="dxa"/>
            <w:shd w:val="clear" w:color="auto" w:fill="auto"/>
          </w:tcPr>
          <w:p w14:paraId="348567AB" w14:textId="77777777" w:rsidR="00842B14" w:rsidRPr="00B22A3F" w:rsidRDefault="00842B14" w:rsidP="00581159">
            <w:pPr>
              <w:spacing w:line="360" w:lineRule="auto"/>
              <w:jc w:val="both"/>
              <w:rPr>
                <w:rFonts w:cs="Arial"/>
                <w:szCs w:val="24"/>
              </w:rPr>
            </w:pPr>
            <w:r w:rsidRPr="00B22A3F">
              <w:rPr>
                <w:rFonts w:cs="Arial"/>
                <w:szCs w:val="24"/>
              </w:rPr>
              <w:t>How well prepared do you think they were for your supervision visit?</w:t>
            </w:r>
          </w:p>
        </w:tc>
        <w:tc>
          <w:tcPr>
            <w:tcW w:w="6474" w:type="dxa"/>
            <w:shd w:val="clear" w:color="auto" w:fill="auto"/>
          </w:tcPr>
          <w:p w14:paraId="7CE6E4E2" w14:textId="77777777" w:rsidR="00842B14" w:rsidRPr="00B22A3F" w:rsidRDefault="00842B14" w:rsidP="00581159">
            <w:pPr>
              <w:spacing w:line="360" w:lineRule="auto"/>
              <w:jc w:val="both"/>
              <w:rPr>
                <w:rFonts w:cs="Arial"/>
                <w:szCs w:val="24"/>
              </w:rPr>
            </w:pPr>
            <w:r w:rsidRPr="00B22A3F">
              <w:rPr>
                <w:rFonts w:cs="Arial"/>
                <w:szCs w:val="24"/>
              </w:rPr>
              <w:t>Well prepared</w:t>
            </w:r>
          </w:p>
        </w:tc>
      </w:tr>
      <w:tr w:rsidR="00842B14" w:rsidRPr="00B22A3F" w14:paraId="1059C80F" w14:textId="77777777" w:rsidTr="00581159">
        <w:tc>
          <w:tcPr>
            <w:tcW w:w="2542" w:type="dxa"/>
            <w:shd w:val="clear" w:color="auto" w:fill="auto"/>
          </w:tcPr>
          <w:p w14:paraId="116B8636" w14:textId="77777777" w:rsidR="00842B14" w:rsidRPr="00B22A3F" w:rsidRDefault="00842B14" w:rsidP="00581159">
            <w:pPr>
              <w:tabs>
                <w:tab w:val="left" w:pos="851"/>
              </w:tabs>
              <w:spacing w:line="360" w:lineRule="auto"/>
              <w:ind w:hanging="142"/>
              <w:jc w:val="both"/>
              <w:rPr>
                <w:rFonts w:cs="Arial"/>
                <w:szCs w:val="24"/>
              </w:rPr>
            </w:pPr>
            <w:r w:rsidRPr="00B22A3F">
              <w:rPr>
                <w:rFonts w:cs="Arial"/>
                <w:szCs w:val="24"/>
              </w:rPr>
              <w:t xml:space="preserve">  How has your supervising social worker listened to you and respected your views and wishes?</w:t>
            </w:r>
          </w:p>
        </w:tc>
        <w:tc>
          <w:tcPr>
            <w:tcW w:w="6474" w:type="dxa"/>
            <w:shd w:val="clear" w:color="auto" w:fill="auto"/>
          </w:tcPr>
          <w:p w14:paraId="65087412" w14:textId="77777777" w:rsidR="00842B14" w:rsidRPr="00B22A3F" w:rsidRDefault="00842B14" w:rsidP="00581159">
            <w:pPr>
              <w:spacing w:line="360" w:lineRule="auto"/>
              <w:jc w:val="both"/>
              <w:rPr>
                <w:rFonts w:cs="Arial"/>
                <w:szCs w:val="24"/>
              </w:rPr>
            </w:pPr>
            <w:r w:rsidRPr="00B22A3F">
              <w:rPr>
                <w:rFonts w:cs="Arial"/>
                <w:szCs w:val="24"/>
              </w:rPr>
              <w:t>Yes, she always does</w:t>
            </w:r>
          </w:p>
        </w:tc>
      </w:tr>
      <w:tr w:rsidR="00842B14" w:rsidRPr="00B22A3F" w14:paraId="37DF7592" w14:textId="77777777" w:rsidTr="00581159">
        <w:tc>
          <w:tcPr>
            <w:tcW w:w="2542" w:type="dxa"/>
            <w:shd w:val="clear" w:color="auto" w:fill="auto"/>
          </w:tcPr>
          <w:p w14:paraId="5F5CA20B" w14:textId="77777777" w:rsidR="00842B14" w:rsidRPr="00B22A3F" w:rsidRDefault="00842B14" w:rsidP="00581159">
            <w:pPr>
              <w:tabs>
                <w:tab w:val="left" w:pos="-142"/>
                <w:tab w:val="left" w:pos="851"/>
              </w:tabs>
              <w:spacing w:line="360" w:lineRule="auto"/>
              <w:jc w:val="both"/>
              <w:rPr>
                <w:rFonts w:cs="Arial"/>
                <w:szCs w:val="24"/>
              </w:rPr>
            </w:pPr>
            <w:r w:rsidRPr="00B22A3F">
              <w:rPr>
                <w:rFonts w:cs="Arial"/>
                <w:szCs w:val="24"/>
              </w:rPr>
              <w:t>Did your supervising social worker talk to you in a way that you understood?</w:t>
            </w:r>
            <w:r>
              <w:rPr>
                <w:rFonts w:cs="Arial"/>
                <w:szCs w:val="24"/>
              </w:rPr>
              <w:t xml:space="preserve"> </w:t>
            </w:r>
            <w:r w:rsidRPr="00B22A3F">
              <w:rPr>
                <w:rFonts w:cs="Arial"/>
                <w:szCs w:val="24"/>
              </w:rPr>
              <w:t>Did they need consider your language needs?</w:t>
            </w:r>
          </w:p>
        </w:tc>
        <w:tc>
          <w:tcPr>
            <w:tcW w:w="6474" w:type="dxa"/>
            <w:shd w:val="clear" w:color="auto" w:fill="auto"/>
          </w:tcPr>
          <w:p w14:paraId="7FC15B7B" w14:textId="77777777" w:rsidR="00842B14" w:rsidRPr="00B22A3F" w:rsidRDefault="00842B14" w:rsidP="00581159">
            <w:pPr>
              <w:spacing w:line="360" w:lineRule="auto"/>
              <w:jc w:val="both"/>
              <w:rPr>
                <w:rFonts w:cs="Arial"/>
                <w:szCs w:val="24"/>
              </w:rPr>
            </w:pPr>
            <w:r w:rsidRPr="00B22A3F">
              <w:rPr>
                <w:rFonts w:cs="Arial"/>
                <w:szCs w:val="24"/>
              </w:rPr>
              <w:t>Yes</w:t>
            </w:r>
          </w:p>
        </w:tc>
      </w:tr>
    </w:tbl>
    <w:p w14:paraId="12AE2D7F" w14:textId="77777777" w:rsidR="00842B14" w:rsidRPr="00B22A3F" w:rsidRDefault="00842B14" w:rsidP="00842B14">
      <w:pPr>
        <w:spacing w:line="360" w:lineRule="auto"/>
        <w:jc w:val="both"/>
        <w:rPr>
          <w:rFonts w:cs="Arial"/>
          <w:vanish/>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4"/>
        <w:gridCol w:w="6472"/>
      </w:tblGrid>
      <w:tr w:rsidR="00842B14" w:rsidRPr="00B22A3F" w14:paraId="3F930810" w14:textId="77777777" w:rsidTr="00581159">
        <w:tc>
          <w:tcPr>
            <w:tcW w:w="2544" w:type="dxa"/>
            <w:shd w:val="clear" w:color="auto" w:fill="auto"/>
          </w:tcPr>
          <w:p w14:paraId="3F14113E" w14:textId="77777777" w:rsidR="00842B14" w:rsidRPr="00B22A3F" w:rsidRDefault="00842B14" w:rsidP="00581159">
            <w:pPr>
              <w:tabs>
                <w:tab w:val="left" w:pos="-142"/>
                <w:tab w:val="left" w:pos="851"/>
              </w:tabs>
              <w:spacing w:line="360" w:lineRule="auto"/>
              <w:jc w:val="both"/>
              <w:rPr>
                <w:rFonts w:cs="Arial"/>
                <w:szCs w:val="24"/>
              </w:rPr>
            </w:pPr>
            <w:r w:rsidRPr="00B22A3F">
              <w:rPr>
                <w:rFonts w:cs="Arial"/>
                <w:szCs w:val="24"/>
              </w:rPr>
              <w:t xml:space="preserve">Do you feel your supervising social worker provided a person-centred approach to you? </w:t>
            </w:r>
          </w:p>
        </w:tc>
        <w:tc>
          <w:tcPr>
            <w:tcW w:w="6472" w:type="dxa"/>
            <w:shd w:val="clear" w:color="auto" w:fill="auto"/>
          </w:tcPr>
          <w:p w14:paraId="7FE64286" w14:textId="77777777" w:rsidR="00842B14" w:rsidRPr="00B22A3F" w:rsidRDefault="00842B14" w:rsidP="00581159">
            <w:pPr>
              <w:spacing w:line="360" w:lineRule="auto"/>
              <w:jc w:val="both"/>
              <w:rPr>
                <w:rFonts w:cs="Arial"/>
                <w:szCs w:val="24"/>
              </w:rPr>
            </w:pPr>
            <w:r w:rsidRPr="00B22A3F">
              <w:rPr>
                <w:rFonts w:cs="Arial"/>
                <w:szCs w:val="24"/>
              </w:rPr>
              <w:t>Yes</w:t>
            </w:r>
          </w:p>
        </w:tc>
      </w:tr>
      <w:tr w:rsidR="00842B14" w:rsidRPr="00B22A3F" w14:paraId="27D29390" w14:textId="77777777" w:rsidTr="00581159">
        <w:tc>
          <w:tcPr>
            <w:tcW w:w="2544" w:type="dxa"/>
            <w:shd w:val="clear" w:color="auto" w:fill="auto"/>
          </w:tcPr>
          <w:p w14:paraId="06A9318C" w14:textId="77777777" w:rsidR="00842B14" w:rsidRPr="00B22A3F" w:rsidRDefault="00842B14" w:rsidP="00581159">
            <w:pPr>
              <w:tabs>
                <w:tab w:val="left" w:pos="0"/>
                <w:tab w:val="left" w:pos="851"/>
              </w:tabs>
              <w:spacing w:line="360" w:lineRule="auto"/>
              <w:jc w:val="both"/>
              <w:rPr>
                <w:rFonts w:cs="Arial"/>
                <w:szCs w:val="24"/>
              </w:rPr>
            </w:pPr>
            <w:r w:rsidRPr="00B22A3F">
              <w:rPr>
                <w:rFonts w:cs="Arial"/>
                <w:szCs w:val="24"/>
              </w:rPr>
              <w:t>Are there any other comments or suggestions that you would like to make?</w:t>
            </w:r>
          </w:p>
        </w:tc>
        <w:tc>
          <w:tcPr>
            <w:tcW w:w="6472" w:type="dxa"/>
            <w:shd w:val="clear" w:color="auto" w:fill="auto"/>
          </w:tcPr>
          <w:p w14:paraId="23DE7245" w14:textId="77777777" w:rsidR="00842B14" w:rsidRPr="00B22A3F" w:rsidRDefault="00842B14" w:rsidP="00581159">
            <w:pPr>
              <w:spacing w:line="360" w:lineRule="auto"/>
              <w:jc w:val="both"/>
              <w:rPr>
                <w:rFonts w:cs="Arial"/>
                <w:szCs w:val="24"/>
              </w:rPr>
            </w:pPr>
            <w:r w:rsidRPr="00B22A3F">
              <w:rPr>
                <w:rFonts w:cs="Arial"/>
                <w:szCs w:val="24"/>
              </w:rPr>
              <w:t xml:space="preserve">We have always found our </w:t>
            </w:r>
            <w:r>
              <w:rPr>
                <w:rFonts w:cs="Arial"/>
                <w:szCs w:val="24"/>
              </w:rPr>
              <w:t>supervising social worker</w:t>
            </w:r>
            <w:r w:rsidRPr="00B22A3F">
              <w:rPr>
                <w:rFonts w:cs="Arial"/>
                <w:szCs w:val="24"/>
              </w:rPr>
              <w:t xml:space="preserve"> very approachable, understanding, empathic and supportive of both our and our cared for person in our placements needs</w:t>
            </w:r>
          </w:p>
        </w:tc>
      </w:tr>
    </w:tbl>
    <w:p w14:paraId="5473D4A0" w14:textId="77777777" w:rsidR="00842B14" w:rsidRPr="00B22A3F" w:rsidRDefault="00842B14" w:rsidP="00842B14">
      <w:pPr>
        <w:spacing w:line="360" w:lineRule="auto"/>
        <w:jc w:val="both"/>
        <w:rPr>
          <w:rFonts w:cs="Arial"/>
          <w:szCs w:val="24"/>
        </w:rPr>
      </w:pPr>
    </w:p>
    <w:p w14:paraId="7AB0EBBE" w14:textId="77777777" w:rsidR="00842B14" w:rsidRPr="00B22A3F" w:rsidRDefault="00842B14" w:rsidP="00842B14">
      <w:pPr>
        <w:spacing w:line="360" w:lineRule="auto"/>
        <w:jc w:val="both"/>
        <w:rPr>
          <w:rFonts w:cs="Arial"/>
          <w:szCs w:val="24"/>
        </w:rPr>
      </w:pPr>
    </w:p>
    <w:p w14:paraId="7050CE42" w14:textId="77777777" w:rsidR="00842B14" w:rsidRDefault="00842B14" w:rsidP="00842B14"/>
    <w:p w14:paraId="195E7323" w14:textId="77777777" w:rsidR="007C47AD" w:rsidRPr="007C47AD" w:rsidRDefault="007C47AD" w:rsidP="007C47AD">
      <w:pPr>
        <w:suppressAutoHyphens w:val="0"/>
        <w:spacing w:after="160" w:line="360" w:lineRule="auto"/>
        <w:rPr>
          <w:rFonts w:cs="Arial"/>
          <w:b/>
          <w:bCs/>
          <w:szCs w:val="24"/>
          <w:u w:val="single"/>
        </w:rPr>
      </w:pPr>
    </w:p>
    <w:sectPr w:rsidR="007C47AD" w:rsidRPr="007C4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7AD"/>
    <w:rsid w:val="00792814"/>
    <w:rsid w:val="007C47AD"/>
    <w:rsid w:val="00842B14"/>
    <w:rsid w:val="00F93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8AF06"/>
  <w15:chartTrackingRefBased/>
  <w15:docId w15:val="{F5D97EB5-9041-4DF9-B59E-A5FEC8995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7AD"/>
    <w:pPr>
      <w:suppressAutoHyphens/>
      <w:spacing w:after="0" w:line="240" w:lineRule="auto"/>
    </w:pPr>
    <w:rPr>
      <w:rFonts w:ascii="Arial" w:hAnsi="Arial"/>
      <w:kern w:val="0"/>
      <w:szCs w:val="22"/>
      <w14:ligatures w14:val="none"/>
    </w:rPr>
  </w:style>
  <w:style w:type="paragraph" w:styleId="Heading1">
    <w:name w:val="heading 1"/>
    <w:basedOn w:val="Normal"/>
    <w:next w:val="Normal"/>
    <w:link w:val="Heading1Char"/>
    <w:uiPriority w:val="9"/>
    <w:qFormat/>
    <w:rsid w:val="007C47AD"/>
    <w:pPr>
      <w:keepNext/>
      <w:keepLines/>
      <w:suppressAutoHyphens w:val="0"/>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C47AD"/>
    <w:pPr>
      <w:keepNext/>
      <w:keepLines/>
      <w:suppressAutoHyphens w:val="0"/>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C47AD"/>
    <w:pPr>
      <w:keepNext/>
      <w:keepLines/>
      <w:suppressAutoHyphens w:val="0"/>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C47AD"/>
    <w:pPr>
      <w:keepNext/>
      <w:keepLines/>
      <w:suppressAutoHyphens w:val="0"/>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7C47AD"/>
    <w:pPr>
      <w:keepNext/>
      <w:keepLines/>
      <w:suppressAutoHyphens w:val="0"/>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7C47AD"/>
    <w:pPr>
      <w:keepNext/>
      <w:keepLines/>
      <w:suppressAutoHyphens w:val="0"/>
      <w:spacing w:before="4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7C47AD"/>
    <w:pPr>
      <w:keepNext/>
      <w:keepLines/>
      <w:suppressAutoHyphens w:val="0"/>
      <w:spacing w:before="4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7C47AD"/>
    <w:pPr>
      <w:keepNext/>
      <w:keepLines/>
      <w:suppressAutoHyphens w:val="0"/>
      <w:spacing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7C47AD"/>
    <w:pPr>
      <w:keepNext/>
      <w:keepLines/>
      <w:suppressAutoHyphens w:val="0"/>
      <w:spacing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7AD"/>
    <w:rPr>
      <w:rFonts w:eastAsiaTheme="majorEastAsia" w:cstheme="majorBidi"/>
      <w:color w:val="272727" w:themeColor="text1" w:themeTint="D8"/>
    </w:rPr>
  </w:style>
  <w:style w:type="paragraph" w:styleId="Title">
    <w:name w:val="Title"/>
    <w:basedOn w:val="Normal"/>
    <w:next w:val="Normal"/>
    <w:link w:val="TitleChar"/>
    <w:uiPriority w:val="10"/>
    <w:qFormat/>
    <w:rsid w:val="007C47AD"/>
    <w:pPr>
      <w:suppressAutoHyphens w:val="0"/>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C4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7AD"/>
    <w:pPr>
      <w:numPr>
        <w:ilvl w:val="1"/>
      </w:numPr>
      <w:suppressAutoHyphens w:val="0"/>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C4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7AD"/>
    <w:pPr>
      <w:suppressAutoHyphens w:val="0"/>
      <w:spacing w:before="160" w:after="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7C47AD"/>
    <w:rPr>
      <w:i/>
      <w:iCs/>
      <w:color w:val="404040" w:themeColor="text1" w:themeTint="BF"/>
    </w:rPr>
  </w:style>
  <w:style w:type="paragraph" w:styleId="ListParagraph">
    <w:name w:val="List Paragraph"/>
    <w:basedOn w:val="Normal"/>
    <w:uiPriority w:val="34"/>
    <w:qFormat/>
    <w:rsid w:val="007C47AD"/>
    <w:pPr>
      <w:suppressAutoHyphens w:val="0"/>
      <w:spacing w:after="160"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7C47AD"/>
    <w:rPr>
      <w:i/>
      <w:iCs/>
      <w:color w:val="0F4761" w:themeColor="accent1" w:themeShade="BF"/>
    </w:rPr>
  </w:style>
  <w:style w:type="paragraph" w:styleId="IntenseQuote">
    <w:name w:val="Intense Quote"/>
    <w:basedOn w:val="Normal"/>
    <w:next w:val="Normal"/>
    <w:link w:val="IntenseQuoteChar"/>
    <w:uiPriority w:val="30"/>
    <w:qFormat/>
    <w:rsid w:val="007C47AD"/>
    <w:pPr>
      <w:pBdr>
        <w:top w:val="single" w:sz="4" w:space="10" w:color="0F4761" w:themeColor="accent1" w:themeShade="BF"/>
        <w:bottom w:val="single" w:sz="4" w:space="10" w:color="0F4761" w:themeColor="accent1" w:themeShade="BF"/>
      </w:pBdr>
      <w:suppressAutoHyphens w:val="0"/>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7C47AD"/>
    <w:rPr>
      <w:i/>
      <w:iCs/>
      <w:color w:val="0F4761" w:themeColor="accent1" w:themeShade="BF"/>
    </w:rPr>
  </w:style>
  <w:style w:type="character" w:styleId="IntenseReference">
    <w:name w:val="Intense Reference"/>
    <w:basedOn w:val="DefaultParagraphFont"/>
    <w:uiPriority w:val="32"/>
    <w:qFormat/>
    <w:rsid w:val="007C47AD"/>
    <w:rPr>
      <w:b/>
      <w:bCs/>
      <w:smallCaps/>
      <w:color w:val="0F4761" w:themeColor="accent1" w:themeShade="BF"/>
      <w:spacing w:val="5"/>
    </w:rPr>
  </w:style>
  <w:style w:type="paragraph" w:styleId="NormalWeb">
    <w:name w:val="Normal (Web)"/>
    <w:basedOn w:val="Normal"/>
    <w:uiPriority w:val="99"/>
    <w:unhideWhenUsed/>
    <w:rsid w:val="007C47AD"/>
    <w:pPr>
      <w:suppressAutoHyphens w:val="0"/>
      <w:spacing w:before="100" w:beforeAutospacing="1" w:after="100" w:afterAutospacing="1"/>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637</Words>
  <Characters>3632</Characters>
  <Application>Microsoft Office Word</Application>
  <DocSecurity>0</DocSecurity>
  <Lines>30</Lines>
  <Paragraphs>8</Paragraphs>
  <ScaleCrop>false</ScaleCrop>
  <Company/>
  <LinksUpToDate>false</LinksUpToDate>
  <CharactersWithSpaces>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Blair</dc:creator>
  <cp:keywords/>
  <dc:description/>
  <cp:lastModifiedBy>Caroline Blair</cp:lastModifiedBy>
  <cp:revision>2</cp:revision>
  <dcterms:created xsi:type="dcterms:W3CDTF">2024-10-07T13:10:00Z</dcterms:created>
  <dcterms:modified xsi:type="dcterms:W3CDTF">2024-10-07T13:10:00Z</dcterms:modified>
</cp:coreProperties>
</file>