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sz w:val="72"/>
          <w:szCs w:val="72"/>
        </w:rPr>
        <w:id w:val="1073205386"/>
        <w:docPartObj>
          <w:docPartGallery w:val="Cover Pages"/>
          <w:docPartUnique/>
        </w:docPartObj>
      </w:sdtPr>
      <w:sdtEndPr>
        <w:rPr>
          <w:rFonts w:ascii="Times New Roman" w:eastAsiaTheme="minorHAnsi" w:hAnsi="Times New Roman" w:cs="Times New Roman"/>
          <w:sz w:val="24"/>
          <w:szCs w:val="24"/>
        </w:rPr>
      </w:sdtEndPr>
      <w:sdtContent>
        <w:p w:rsidR="002231AC" w:rsidRPr="002231AC" w:rsidRDefault="002231AC" w:rsidP="002231AC">
          <w:pPr>
            <w:jc w:val="center"/>
            <w:rPr>
              <w:rFonts w:asciiTheme="majorHAnsi" w:eastAsiaTheme="majorEastAsia" w:hAnsiTheme="majorHAnsi" w:cstheme="majorBidi"/>
              <w:sz w:val="72"/>
              <w:szCs w:val="72"/>
            </w:rPr>
          </w:pPr>
        </w:p>
        <w:p w:rsidR="002231AC" w:rsidRPr="002231AC" w:rsidRDefault="002231AC" w:rsidP="002231AC">
          <w:pPr>
            <w:jc w:val="center"/>
          </w:pPr>
          <w:r w:rsidRPr="002231AC">
            <w:rPr>
              <w:noProof/>
            </w:rPr>
            <w:drawing>
              <wp:inline distT="0" distB="0" distL="0" distR="0">
                <wp:extent cx="4438650" cy="1733550"/>
                <wp:effectExtent l="0" t="0" r="0" b="0"/>
                <wp:docPr id="7" name="Picture 7" descr="C:\Users\mnoj1\Downloads\1235291_539627399441292_711408023_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noj1\Downloads\1235291_539627399441292_711408023_n.png"/>
                        <pic:cNvPicPr>
                          <a:picLocks noChangeAspect="1" noChangeArrowheads="1"/>
                        </pic:cNvPicPr>
                      </pic:nvPicPr>
                      <pic:blipFill>
                        <a:blip r:embed="rId8">
                          <a:extLst>
                            <a:ext uri="{28A0092B-C50C-407E-A947-70E740481C1C}">
                              <a14:useLocalDpi xmlns:a14="http://schemas.microsoft.com/office/drawing/2010/main" val="0"/>
                            </a:ext>
                          </a:extLst>
                        </a:blip>
                        <a:srcRect t="30214" b="25401"/>
                        <a:stretch>
                          <a:fillRect/>
                        </a:stretch>
                      </pic:blipFill>
                      <pic:spPr bwMode="auto">
                        <a:xfrm>
                          <a:off x="0" y="0"/>
                          <a:ext cx="4438650" cy="1733550"/>
                        </a:xfrm>
                        <a:prstGeom prst="rect">
                          <a:avLst/>
                        </a:prstGeom>
                        <a:noFill/>
                        <a:ln>
                          <a:noFill/>
                        </a:ln>
                      </pic:spPr>
                    </pic:pic>
                  </a:graphicData>
                </a:graphic>
              </wp:inline>
            </w:drawing>
          </w:r>
        </w:p>
        <w:p w:rsidR="002231AC" w:rsidRPr="002231AC" w:rsidRDefault="002231AC" w:rsidP="002231AC">
          <w:pPr>
            <w:jc w:val="center"/>
            <w:rPr>
              <w:b/>
              <w:sz w:val="40"/>
              <w:szCs w:val="36"/>
            </w:rPr>
          </w:pPr>
          <w:r w:rsidRPr="002231AC">
            <w:rPr>
              <w:b/>
              <w:sz w:val="40"/>
              <w:szCs w:val="36"/>
            </w:rPr>
            <w:t>MARKETING MANAGEMENT</w:t>
          </w:r>
        </w:p>
        <w:p w:rsidR="002231AC" w:rsidRDefault="002231AC" w:rsidP="002231AC">
          <w:pPr>
            <w:jc w:val="center"/>
            <w:rPr>
              <w:b/>
              <w:sz w:val="40"/>
              <w:szCs w:val="36"/>
            </w:rPr>
          </w:pPr>
          <w:r w:rsidRPr="002231AC">
            <w:rPr>
              <w:b/>
              <w:sz w:val="40"/>
              <w:szCs w:val="36"/>
            </w:rPr>
            <w:t>ASSIGNMENT 2</w:t>
          </w:r>
        </w:p>
        <w:p w:rsidR="00F609C0" w:rsidRDefault="00F609C0" w:rsidP="002231AC">
          <w:pPr>
            <w:jc w:val="center"/>
            <w:rPr>
              <w:b/>
              <w:sz w:val="40"/>
              <w:szCs w:val="36"/>
            </w:rPr>
          </w:pPr>
          <w:r>
            <w:rPr>
              <w:b/>
              <w:sz w:val="40"/>
              <w:szCs w:val="36"/>
            </w:rPr>
            <w:t>NIKE</w:t>
          </w:r>
        </w:p>
        <w:p w:rsidR="001618F3" w:rsidRPr="002231AC" w:rsidRDefault="001618F3" w:rsidP="002231AC">
          <w:pPr>
            <w:jc w:val="center"/>
            <w:rPr>
              <w:b/>
              <w:sz w:val="40"/>
              <w:szCs w:val="36"/>
            </w:rPr>
          </w:pPr>
          <w:r>
            <w:rPr>
              <w:rFonts w:cs="Times New Roman"/>
              <w:noProof/>
              <w:szCs w:val="24"/>
            </w:rPr>
            <w:drawing>
              <wp:inline distT="0" distB="0" distL="0" distR="0" wp14:anchorId="4C1D66E6" wp14:editId="1F01695D">
                <wp:extent cx="2219960" cy="7715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33932" cy="776381"/>
                        </a:xfrm>
                        <a:prstGeom prst="rect">
                          <a:avLst/>
                        </a:prstGeom>
                        <a:noFill/>
                        <a:ln>
                          <a:noFill/>
                        </a:ln>
                      </pic:spPr>
                    </pic:pic>
                  </a:graphicData>
                </a:graphic>
              </wp:inline>
            </w:drawing>
          </w:r>
        </w:p>
        <w:p w:rsidR="002231AC" w:rsidRPr="002231AC" w:rsidRDefault="002231AC" w:rsidP="002231AC">
          <w:pPr>
            <w:rPr>
              <w:b/>
              <w:sz w:val="28"/>
              <w:szCs w:val="28"/>
            </w:rPr>
          </w:pPr>
        </w:p>
        <w:p w:rsidR="002231AC" w:rsidRPr="002231AC" w:rsidRDefault="002231AC" w:rsidP="002231AC">
          <w:pPr>
            <w:rPr>
              <w:b/>
              <w:sz w:val="28"/>
              <w:szCs w:val="28"/>
            </w:rPr>
          </w:pPr>
          <w:r w:rsidRPr="002231AC">
            <w:rPr>
              <w:b/>
              <w:sz w:val="28"/>
              <w:szCs w:val="28"/>
            </w:rPr>
            <w:t xml:space="preserve">SAHIL CHOUDHARY                                                         </w:t>
          </w:r>
        </w:p>
        <w:p w:rsidR="002231AC" w:rsidRPr="002231AC" w:rsidRDefault="002231AC" w:rsidP="002231AC">
          <w:pPr>
            <w:rPr>
              <w:b/>
              <w:sz w:val="28"/>
              <w:szCs w:val="28"/>
            </w:rPr>
          </w:pPr>
          <w:r w:rsidRPr="002231AC">
            <w:rPr>
              <w:b/>
              <w:sz w:val="28"/>
              <w:szCs w:val="28"/>
            </w:rPr>
            <w:t>STUDENT NO. 1906815</w:t>
          </w:r>
        </w:p>
        <w:p w:rsidR="002231AC" w:rsidRPr="002231AC" w:rsidRDefault="002231AC" w:rsidP="002231AC">
          <w:pPr>
            <w:rPr>
              <w:b/>
              <w:sz w:val="28"/>
              <w:szCs w:val="28"/>
            </w:rPr>
          </w:pPr>
          <w:r w:rsidRPr="002231AC">
            <w:rPr>
              <w:b/>
              <w:sz w:val="28"/>
              <w:szCs w:val="28"/>
            </w:rPr>
            <w:t xml:space="preserve">DATE- </w:t>
          </w:r>
          <w:r>
            <w:rPr>
              <w:b/>
              <w:sz w:val="28"/>
              <w:szCs w:val="28"/>
            </w:rPr>
            <w:t>1</w:t>
          </w:r>
          <w:r w:rsidRPr="002231AC">
            <w:rPr>
              <w:b/>
              <w:sz w:val="28"/>
              <w:szCs w:val="28"/>
              <w:vertAlign w:val="superscript"/>
            </w:rPr>
            <w:t>ST</w:t>
          </w:r>
          <w:r>
            <w:rPr>
              <w:b/>
              <w:sz w:val="28"/>
              <w:szCs w:val="28"/>
            </w:rPr>
            <w:t xml:space="preserve"> September </w:t>
          </w:r>
          <w:r w:rsidRPr="002231AC">
            <w:rPr>
              <w:b/>
              <w:sz w:val="28"/>
              <w:szCs w:val="28"/>
            </w:rPr>
            <w:t>2020</w:t>
          </w:r>
        </w:p>
        <w:p w:rsidR="002231AC" w:rsidRPr="002231AC" w:rsidRDefault="002231AC" w:rsidP="002231AC">
          <w:pPr>
            <w:rPr>
              <w:b/>
              <w:sz w:val="28"/>
              <w:szCs w:val="28"/>
            </w:rPr>
          </w:pPr>
          <w:r w:rsidRPr="002231AC">
            <w:rPr>
              <w:b/>
              <w:sz w:val="28"/>
              <w:szCs w:val="28"/>
            </w:rPr>
            <w:t xml:space="preserve">LECTURER - </w:t>
          </w:r>
          <w:proofErr w:type="spellStart"/>
          <w:r w:rsidRPr="002231AC">
            <w:rPr>
              <w:rFonts w:ascii="Segoe UI" w:hAnsi="Segoe UI" w:cs="Segoe UI"/>
              <w:b/>
              <w:bCs/>
              <w:sz w:val="28"/>
              <w:szCs w:val="28"/>
              <w:shd w:val="clear" w:color="auto" w:fill="FFFFFF"/>
            </w:rPr>
            <w:t>Tushara</w:t>
          </w:r>
          <w:proofErr w:type="spellEnd"/>
          <w:r w:rsidRPr="002231AC">
            <w:rPr>
              <w:rFonts w:ascii="Segoe UI" w:hAnsi="Segoe UI" w:cs="Segoe UI"/>
              <w:b/>
              <w:bCs/>
              <w:sz w:val="28"/>
              <w:szCs w:val="28"/>
              <w:shd w:val="clear" w:color="auto" w:fill="FFFFFF"/>
            </w:rPr>
            <w:t xml:space="preserve"> </w:t>
          </w:r>
          <w:proofErr w:type="spellStart"/>
          <w:r w:rsidRPr="002231AC">
            <w:rPr>
              <w:rFonts w:ascii="Segoe UI" w:hAnsi="Segoe UI" w:cs="Segoe UI"/>
              <w:b/>
              <w:bCs/>
              <w:sz w:val="28"/>
              <w:szCs w:val="28"/>
              <w:shd w:val="clear" w:color="auto" w:fill="FFFFFF"/>
            </w:rPr>
            <w:t>Balendran</w:t>
          </w:r>
          <w:proofErr w:type="spellEnd"/>
        </w:p>
        <w:p w:rsidR="00380230" w:rsidRPr="002231AC" w:rsidRDefault="00332145">
          <w:pPr>
            <w:rPr>
              <w:rFonts w:eastAsiaTheme="majorEastAsia" w:cs="Times New Roman"/>
              <w:b/>
              <w:bCs/>
              <w:szCs w:val="24"/>
            </w:rPr>
          </w:pPr>
        </w:p>
      </w:sdtContent>
    </w:sdt>
    <w:sdt>
      <w:sdtPr>
        <w:rPr>
          <w:rFonts w:ascii="Times New Roman" w:eastAsiaTheme="minorHAnsi" w:hAnsi="Times New Roman" w:cstheme="minorBidi"/>
          <w:b w:val="0"/>
          <w:bCs w:val="0"/>
          <w:color w:val="auto"/>
          <w:sz w:val="24"/>
          <w:szCs w:val="20"/>
          <w:lang w:val="en-GB" w:bidi="hi-IN"/>
        </w:rPr>
        <w:id w:val="1073205408"/>
        <w:docPartObj>
          <w:docPartGallery w:val="Table of Contents"/>
          <w:docPartUnique/>
        </w:docPartObj>
      </w:sdtPr>
      <w:sdtEndPr/>
      <w:sdtContent>
        <w:p w:rsidR="001618F3" w:rsidRDefault="001618F3">
          <w:pPr>
            <w:pStyle w:val="TOCHeading"/>
            <w:rPr>
              <w:rFonts w:ascii="Times New Roman" w:eastAsiaTheme="minorHAnsi" w:hAnsi="Times New Roman" w:cstheme="minorBidi"/>
              <w:b w:val="0"/>
              <w:bCs w:val="0"/>
              <w:color w:val="auto"/>
              <w:sz w:val="24"/>
              <w:szCs w:val="20"/>
              <w:lang w:val="en-GB" w:bidi="hi-IN"/>
            </w:rPr>
          </w:pPr>
        </w:p>
        <w:p w:rsidR="005863CD" w:rsidRPr="002231AC" w:rsidRDefault="005863CD">
          <w:pPr>
            <w:pStyle w:val="TOCHeading"/>
            <w:rPr>
              <w:color w:val="auto"/>
            </w:rPr>
          </w:pPr>
          <w:r w:rsidRPr="002231AC">
            <w:rPr>
              <w:color w:val="auto"/>
            </w:rPr>
            <w:t>Contents</w:t>
          </w:r>
        </w:p>
        <w:p w:rsidR="005863CD" w:rsidRPr="002231AC" w:rsidRDefault="00BD5B0A">
          <w:pPr>
            <w:pStyle w:val="TOC1"/>
            <w:tabs>
              <w:tab w:val="right" w:leader="dot" w:pos="9350"/>
            </w:tabs>
            <w:rPr>
              <w:noProof/>
            </w:rPr>
          </w:pPr>
          <w:r w:rsidRPr="002231AC">
            <w:fldChar w:fldCharType="begin"/>
          </w:r>
          <w:r w:rsidR="005863CD" w:rsidRPr="002231AC">
            <w:instrText xml:space="preserve"> TOC \o "1-3" \h \z \u </w:instrText>
          </w:r>
          <w:r w:rsidRPr="002231AC">
            <w:fldChar w:fldCharType="separate"/>
          </w:r>
          <w:hyperlink w:anchor="_Toc48314898" w:history="1">
            <w:r w:rsidR="005863CD" w:rsidRPr="002231AC">
              <w:rPr>
                <w:rStyle w:val="Hyperlink"/>
                <w:rFonts w:cs="Times New Roman"/>
                <w:noProof/>
                <w:color w:val="auto"/>
              </w:rPr>
              <w:t>Introduction</w:t>
            </w:r>
            <w:r w:rsidR="005863CD" w:rsidRPr="002231AC">
              <w:rPr>
                <w:noProof/>
                <w:webHidden/>
              </w:rPr>
              <w:tab/>
            </w:r>
            <w:r w:rsidRPr="002231AC">
              <w:rPr>
                <w:noProof/>
                <w:webHidden/>
              </w:rPr>
              <w:fldChar w:fldCharType="begin"/>
            </w:r>
            <w:r w:rsidR="005863CD" w:rsidRPr="002231AC">
              <w:rPr>
                <w:noProof/>
                <w:webHidden/>
              </w:rPr>
              <w:instrText xml:space="preserve"> PAGEREF _Toc48314898 \h </w:instrText>
            </w:r>
            <w:r w:rsidRPr="002231AC">
              <w:rPr>
                <w:noProof/>
                <w:webHidden/>
              </w:rPr>
            </w:r>
            <w:r w:rsidRPr="002231AC">
              <w:rPr>
                <w:noProof/>
                <w:webHidden/>
              </w:rPr>
              <w:fldChar w:fldCharType="separate"/>
            </w:r>
            <w:r w:rsidR="005863CD" w:rsidRPr="002231AC">
              <w:rPr>
                <w:noProof/>
                <w:webHidden/>
              </w:rPr>
              <w:t>3</w:t>
            </w:r>
            <w:r w:rsidRPr="002231AC">
              <w:rPr>
                <w:noProof/>
                <w:webHidden/>
              </w:rPr>
              <w:fldChar w:fldCharType="end"/>
            </w:r>
          </w:hyperlink>
        </w:p>
        <w:p w:rsidR="005863CD" w:rsidRPr="002231AC" w:rsidRDefault="00332145">
          <w:pPr>
            <w:pStyle w:val="TOC1"/>
            <w:tabs>
              <w:tab w:val="right" w:leader="dot" w:pos="9350"/>
            </w:tabs>
            <w:rPr>
              <w:noProof/>
            </w:rPr>
          </w:pPr>
          <w:hyperlink w:anchor="_Toc48314899" w:history="1">
            <w:r w:rsidR="005863CD" w:rsidRPr="002231AC">
              <w:rPr>
                <w:rStyle w:val="Hyperlink"/>
                <w:rFonts w:cs="Times New Roman"/>
                <w:noProof/>
                <w:color w:val="auto"/>
              </w:rPr>
              <w:t>Business overview</w:t>
            </w:r>
            <w:r w:rsidR="005863CD" w:rsidRPr="002231AC">
              <w:rPr>
                <w:noProof/>
                <w:webHidden/>
              </w:rPr>
              <w:tab/>
            </w:r>
            <w:r w:rsidR="00BD5B0A" w:rsidRPr="002231AC">
              <w:rPr>
                <w:noProof/>
                <w:webHidden/>
              </w:rPr>
              <w:fldChar w:fldCharType="begin"/>
            </w:r>
            <w:r w:rsidR="005863CD" w:rsidRPr="002231AC">
              <w:rPr>
                <w:noProof/>
                <w:webHidden/>
              </w:rPr>
              <w:instrText xml:space="preserve"> PAGEREF _Toc48314899 \h </w:instrText>
            </w:r>
            <w:r w:rsidR="00BD5B0A" w:rsidRPr="002231AC">
              <w:rPr>
                <w:noProof/>
                <w:webHidden/>
              </w:rPr>
            </w:r>
            <w:r w:rsidR="00BD5B0A" w:rsidRPr="002231AC">
              <w:rPr>
                <w:noProof/>
                <w:webHidden/>
              </w:rPr>
              <w:fldChar w:fldCharType="separate"/>
            </w:r>
            <w:r w:rsidR="005863CD" w:rsidRPr="002231AC">
              <w:rPr>
                <w:noProof/>
                <w:webHidden/>
              </w:rPr>
              <w:t>3</w:t>
            </w:r>
            <w:r w:rsidR="00BD5B0A" w:rsidRPr="002231AC">
              <w:rPr>
                <w:noProof/>
                <w:webHidden/>
              </w:rPr>
              <w:fldChar w:fldCharType="end"/>
            </w:r>
          </w:hyperlink>
        </w:p>
        <w:p w:rsidR="005863CD" w:rsidRPr="002231AC" w:rsidRDefault="00332145">
          <w:pPr>
            <w:pStyle w:val="TOC1"/>
            <w:tabs>
              <w:tab w:val="right" w:leader="dot" w:pos="9350"/>
            </w:tabs>
            <w:rPr>
              <w:noProof/>
            </w:rPr>
          </w:pPr>
          <w:hyperlink w:anchor="_Toc48314900" w:history="1">
            <w:r w:rsidR="005863CD" w:rsidRPr="002231AC">
              <w:rPr>
                <w:rStyle w:val="Hyperlink"/>
                <w:rFonts w:cs="Times New Roman"/>
                <w:noProof/>
                <w:color w:val="auto"/>
              </w:rPr>
              <w:t>Main Body</w:t>
            </w:r>
            <w:r w:rsidR="005863CD" w:rsidRPr="002231AC">
              <w:rPr>
                <w:noProof/>
                <w:webHidden/>
              </w:rPr>
              <w:tab/>
            </w:r>
            <w:r w:rsidR="00BD5B0A" w:rsidRPr="002231AC">
              <w:rPr>
                <w:noProof/>
                <w:webHidden/>
              </w:rPr>
              <w:fldChar w:fldCharType="begin"/>
            </w:r>
            <w:r w:rsidR="005863CD" w:rsidRPr="002231AC">
              <w:rPr>
                <w:noProof/>
                <w:webHidden/>
              </w:rPr>
              <w:instrText xml:space="preserve"> PAGEREF _Toc48314900 \h </w:instrText>
            </w:r>
            <w:r w:rsidR="00BD5B0A" w:rsidRPr="002231AC">
              <w:rPr>
                <w:noProof/>
                <w:webHidden/>
              </w:rPr>
            </w:r>
            <w:r w:rsidR="00BD5B0A" w:rsidRPr="002231AC">
              <w:rPr>
                <w:noProof/>
                <w:webHidden/>
              </w:rPr>
              <w:fldChar w:fldCharType="separate"/>
            </w:r>
            <w:r w:rsidR="005863CD" w:rsidRPr="002231AC">
              <w:rPr>
                <w:noProof/>
                <w:webHidden/>
              </w:rPr>
              <w:t>3</w:t>
            </w:r>
            <w:r w:rsidR="00BD5B0A" w:rsidRPr="002231AC">
              <w:rPr>
                <w:noProof/>
                <w:webHidden/>
              </w:rPr>
              <w:fldChar w:fldCharType="end"/>
            </w:r>
          </w:hyperlink>
        </w:p>
        <w:p w:rsidR="005863CD" w:rsidRPr="002231AC" w:rsidRDefault="00332145">
          <w:pPr>
            <w:pStyle w:val="TOC2"/>
            <w:tabs>
              <w:tab w:val="right" w:leader="dot" w:pos="9350"/>
            </w:tabs>
            <w:rPr>
              <w:noProof/>
            </w:rPr>
          </w:pPr>
          <w:hyperlink w:anchor="_Toc48314901" w:history="1">
            <w:r w:rsidR="005863CD" w:rsidRPr="002231AC">
              <w:rPr>
                <w:rStyle w:val="Hyperlink"/>
                <w:rFonts w:cs="Times New Roman"/>
                <w:noProof/>
                <w:color w:val="auto"/>
              </w:rPr>
              <w:t>PESTEL Analysis for understanding external environment of business</w:t>
            </w:r>
            <w:r w:rsidR="005863CD" w:rsidRPr="002231AC">
              <w:rPr>
                <w:noProof/>
                <w:webHidden/>
              </w:rPr>
              <w:tab/>
            </w:r>
            <w:r w:rsidR="00BD5B0A" w:rsidRPr="002231AC">
              <w:rPr>
                <w:noProof/>
                <w:webHidden/>
              </w:rPr>
              <w:fldChar w:fldCharType="begin"/>
            </w:r>
            <w:r w:rsidR="005863CD" w:rsidRPr="002231AC">
              <w:rPr>
                <w:noProof/>
                <w:webHidden/>
              </w:rPr>
              <w:instrText xml:space="preserve"> PAGEREF _Toc48314901 \h </w:instrText>
            </w:r>
            <w:r w:rsidR="00BD5B0A" w:rsidRPr="002231AC">
              <w:rPr>
                <w:noProof/>
                <w:webHidden/>
              </w:rPr>
            </w:r>
            <w:r w:rsidR="00BD5B0A" w:rsidRPr="002231AC">
              <w:rPr>
                <w:noProof/>
                <w:webHidden/>
              </w:rPr>
              <w:fldChar w:fldCharType="separate"/>
            </w:r>
            <w:r w:rsidR="005863CD" w:rsidRPr="002231AC">
              <w:rPr>
                <w:noProof/>
                <w:webHidden/>
              </w:rPr>
              <w:t>3</w:t>
            </w:r>
            <w:r w:rsidR="00BD5B0A" w:rsidRPr="002231AC">
              <w:rPr>
                <w:noProof/>
                <w:webHidden/>
              </w:rPr>
              <w:fldChar w:fldCharType="end"/>
            </w:r>
          </w:hyperlink>
        </w:p>
        <w:p w:rsidR="005863CD" w:rsidRPr="002231AC" w:rsidRDefault="00332145">
          <w:pPr>
            <w:pStyle w:val="TOC2"/>
            <w:tabs>
              <w:tab w:val="right" w:leader="dot" w:pos="9350"/>
            </w:tabs>
            <w:rPr>
              <w:noProof/>
            </w:rPr>
          </w:pPr>
          <w:hyperlink w:anchor="_Toc48314902" w:history="1">
            <w:r w:rsidR="005863CD" w:rsidRPr="002231AC">
              <w:rPr>
                <w:rStyle w:val="Hyperlink"/>
                <w:rFonts w:cs="Times New Roman"/>
                <w:noProof/>
                <w:color w:val="auto"/>
              </w:rPr>
              <w:t>Porter’s Five Forces Analysis of Nike</w:t>
            </w:r>
            <w:r w:rsidR="005863CD" w:rsidRPr="002231AC">
              <w:rPr>
                <w:noProof/>
                <w:webHidden/>
              </w:rPr>
              <w:tab/>
            </w:r>
            <w:r w:rsidR="00BD5B0A" w:rsidRPr="002231AC">
              <w:rPr>
                <w:noProof/>
                <w:webHidden/>
              </w:rPr>
              <w:fldChar w:fldCharType="begin"/>
            </w:r>
            <w:r w:rsidR="005863CD" w:rsidRPr="002231AC">
              <w:rPr>
                <w:noProof/>
                <w:webHidden/>
              </w:rPr>
              <w:instrText xml:space="preserve"> PAGEREF _Toc48314902 \h </w:instrText>
            </w:r>
            <w:r w:rsidR="00BD5B0A" w:rsidRPr="002231AC">
              <w:rPr>
                <w:noProof/>
                <w:webHidden/>
              </w:rPr>
            </w:r>
            <w:r w:rsidR="00BD5B0A" w:rsidRPr="002231AC">
              <w:rPr>
                <w:noProof/>
                <w:webHidden/>
              </w:rPr>
              <w:fldChar w:fldCharType="separate"/>
            </w:r>
            <w:r w:rsidR="005863CD" w:rsidRPr="002231AC">
              <w:rPr>
                <w:noProof/>
                <w:webHidden/>
              </w:rPr>
              <w:t>5</w:t>
            </w:r>
            <w:r w:rsidR="00BD5B0A" w:rsidRPr="002231AC">
              <w:rPr>
                <w:noProof/>
                <w:webHidden/>
              </w:rPr>
              <w:fldChar w:fldCharType="end"/>
            </w:r>
          </w:hyperlink>
        </w:p>
        <w:p w:rsidR="005863CD" w:rsidRPr="002231AC" w:rsidRDefault="00332145">
          <w:pPr>
            <w:pStyle w:val="TOC2"/>
            <w:tabs>
              <w:tab w:val="right" w:leader="dot" w:pos="9350"/>
            </w:tabs>
            <w:rPr>
              <w:noProof/>
            </w:rPr>
          </w:pPr>
          <w:hyperlink w:anchor="_Toc48314903" w:history="1">
            <w:r w:rsidR="005863CD" w:rsidRPr="002231AC">
              <w:rPr>
                <w:rStyle w:val="Hyperlink"/>
                <w:rFonts w:cs="Times New Roman"/>
                <w:noProof/>
                <w:color w:val="auto"/>
              </w:rPr>
              <w:t>SWOT Analysis of Nike</w:t>
            </w:r>
            <w:r w:rsidR="005863CD" w:rsidRPr="002231AC">
              <w:rPr>
                <w:noProof/>
                <w:webHidden/>
              </w:rPr>
              <w:tab/>
            </w:r>
            <w:r w:rsidR="00BD5B0A" w:rsidRPr="002231AC">
              <w:rPr>
                <w:noProof/>
                <w:webHidden/>
              </w:rPr>
              <w:fldChar w:fldCharType="begin"/>
            </w:r>
            <w:r w:rsidR="005863CD" w:rsidRPr="002231AC">
              <w:rPr>
                <w:noProof/>
                <w:webHidden/>
              </w:rPr>
              <w:instrText xml:space="preserve"> PAGEREF _Toc48314903 \h </w:instrText>
            </w:r>
            <w:r w:rsidR="00BD5B0A" w:rsidRPr="002231AC">
              <w:rPr>
                <w:noProof/>
                <w:webHidden/>
              </w:rPr>
            </w:r>
            <w:r w:rsidR="00BD5B0A" w:rsidRPr="002231AC">
              <w:rPr>
                <w:noProof/>
                <w:webHidden/>
              </w:rPr>
              <w:fldChar w:fldCharType="separate"/>
            </w:r>
            <w:r w:rsidR="005863CD" w:rsidRPr="002231AC">
              <w:rPr>
                <w:noProof/>
                <w:webHidden/>
              </w:rPr>
              <w:t>7</w:t>
            </w:r>
            <w:r w:rsidR="00BD5B0A" w:rsidRPr="002231AC">
              <w:rPr>
                <w:noProof/>
                <w:webHidden/>
              </w:rPr>
              <w:fldChar w:fldCharType="end"/>
            </w:r>
          </w:hyperlink>
        </w:p>
        <w:p w:rsidR="005863CD" w:rsidRPr="002231AC" w:rsidRDefault="00332145">
          <w:pPr>
            <w:pStyle w:val="TOC2"/>
            <w:tabs>
              <w:tab w:val="right" w:leader="dot" w:pos="9350"/>
            </w:tabs>
            <w:rPr>
              <w:noProof/>
            </w:rPr>
          </w:pPr>
          <w:hyperlink w:anchor="_Toc48314904" w:history="1">
            <w:r w:rsidR="005863CD" w:rsidRPr="002231AC">
              <w:rPr>
                <w:rStyle w:val="Hyperlink"/>
                <w:rFonts w:cs="Times New Roman"/>
                <w:noProof/>
                <w:color w:val="auto"/>
              </w:rPr>
              <w:t>Analyzing Nike in terms of Market Segmentation, Targeting and Positioning</w:t>
            </w:r>
            <w:r w:rsidR="005863CD" w:rsidRPr="002231AC">
              <w:rPr>
                <w:noProof/>
                <w:webHidden/>
              </w:rPr>
              <w:tab/>
            </w:r>
            <w:r w:rsidR="00BD5B0A" w:rsidRPr="002231AC">
              <w:rPr>
                <w:noProof/>
                <w:webHidden/>
              </w:rPr>
              <w:fldChar w:fldCharType="begin"/>
            </w:r>
            <w:r w:rsidR="005863CD" w:rsidRPr="002231AC">
              <w:rPr>
                <w:noProof/>
                <w:webHidden/>
              </w:rPr>
              <w:instrText xml:space="preserve"> PAGEREF _Toc48314904 \h </w:instrText>
            </w:r>
            <w:r w:rsidR="00BD5B0A" w:rsidRPr="002231AC">
              <w:rPr>
                <w:noProof/>
                <w:webHidden/>
              </w:rPr>
            </w:r>
            <w:r w:rsidR="00BD5B0A" w:rsidRPr="002231AC">
              <w:rPr>
                <w:noProof/>
                <w:webHidden/>
              </w:rPr>
              <w:fldChar w:fldCharType="separate"/>
            </w:r>
            <w:r w:rsidR="005863CD" w:rsidRPr="002231AC">
              <w:rPr>
                <w:noProof/>
                <w:webHidden/>
              </w:rPr>
              <w:t>7</w:t>
            </w:r>
            <w:r w:rsidR="00BD5B0A" w:rsidRPr="002231AC">
              <w:rPr>
                <w:noProof/>
                <w:webHidden/>
              </w:rPr>
              <w:fldChar w:fldCharType="end"/>
            </w:r>
          </w:hyperlink>
        </w:p>
        <w:p w:rsidR="005863CD" w:rsidRPr="002231AC" w:rsidRDefault="00332145">
          <w:pPr>
            <w:pStyle w:val="TOC2"/>
            <w:tabs>
              <w:tab w:val="right" w:leader="dot" w:pos="9350"/>
            </w:tabs>
            <w:rPr>
              <w:noProof/>
            </w:rPr>
          </w:pPr>
          <w:hyperlink w:anchor="_Toc48314905" w:history="1">
            <w:r w:rsidR="005863CD" w:rsidRPr="002231AC">
              <w:rPr>
                <w:rStyle w:val="Hyperlink"/>
                <w:rFonts w:cs="Times New Roman"/>
                <w:noProof/>
                <w:color w:val="auto"/>
              </w:rPr>
              <w:t>4Ps of Marketing Mix</w:t>
            </w:r>
            <w:r w:rsidR="005863CD" w:rsidRPr="002231AC">
              <w:rPr>
                <w:noProof/>
                <w:webHidden/>
              </w:rPr>
              <w:tab/>
            </w:r>
            <w:r w:rsidR="00BD5B0A" w:rsidRPr="002231AC">
              <w:rPr>
                <w:noProof/>
                <w:webHidden/>
              </w:rPr>
              <w:fldChar w:fldCharType="begin"/>
            </w:r>
            <w:r w:rsidR="005863CD" w:rsidRPr="002231AC">
              <w:rPr>
                <w:noProof/>
                <w:webHidden/>
              </w:rPr>
              <w:instrText xml:space="preserve"> PAGEREF _Toc48314905 \h </w:instrText>
            </w:r>
            <w:r w:rsidR="00BD5B0A" w:rsidRPr="002231AC">
              <w:rPr>
                <w:noProof/>
                <w:webHidden/>
              </w:rPr>
            </w:r>
            <w:r w:rsidR="00BD5B0A" w:rsidRPr="002231AC">
              <w:rPr>
                <w:noProof/>
                <w:webHidden/>
              </w:rPr>
              <w:fldChar w:fldCharType="separate"/>
            </w:r>
            <w:r w:rsidR="005863CD" w:rsidRPr="002231AC">
              <w:rPr>
                <w:noProof/>
                <w:webHidden/>
              </w:rPr>
              <w:t>8</w:t>
            </w:r>
            <w:r w:rsidR="00BD5B0A" w:rsidRPr="002231AC">
              <w:rPr>
                <w:noProof/>
                <w:webHidden/>
              </w:rPr>
              <w:fldChar w:fldCharType="end"/>
            </w:r>
          </w:hyperlink>
        </w:p>
        <w:p w:rsidR="005863CD" w:rsidRPr="002231AC" w:rsidRDefault="00332145">
          <w:pPr>
            <w:pStyle w:val="TOC1"/>
            <w:tabs>
              <w:tab w:val="right" w:leader="dot" w:pos="9350"/>
            </w:tabs>
            <w:rPr>
              <w:noProof/>
            </w:rPr>
          </w:pPr>
          <w:hyperlink w:anchor="_Toc48314906" w:history="1">
            <w:r w:rsidR="005863CD" w:rsidRPr="002231AC">
              <w:rPr>
                <w:rStyle w:val="Hyperlink"/>
                <w:rFonts w:cs="Times New Roman"/>
                <w:noProof/>
                <w:color w:val="auto"/>
              </w:rPr>
              <w:t>Recommendation</w:t>
            </w:r>
            <w:r w:rsidR="005863CD" w:rsidRPr="002231AC">
              <w:rPr>
                <w:noProof/>
                <w:webHidden/>
              </w:rPr>
              <w:tab/>
            </w:r>
            <w:r w:rsidR="00BD5B0A" w:rsidRPr="002231AC">
              <w:rPr>
                <w:noProof/>
                <w:webHidden/>
              </w:rPr>
              <w:fldChar w:fldCharType="begin"/>
            </w:r>
            <w:r w:rsidR="005863CD" w:rsidRPr="002231AC">
              <w:rPr>
                <w:noProof/>
                <w:webHidden/>
              </w:rPr>
              <w:instrText xml:space="preserve"> PAGEREF _Toc48314906 \h </w:instrText>
            </w:r>
            <w:r w:rsidR="00BD5B0A" w:rsidRPr="002231AC">
              <w:rPr>
                <w:noProof/>
                <w:webHidden/>
              </w:rPr>
            </w:r>
            <w:r w:rsidR="00BD5B0A" w:rsidRPr="002231AC">
              <w:rPr>
                <w:noProof/>
                <w:webHidden/>
              </w:rPr>
              <w:fldChar w:fldCharType="separate"/>
            </w:r>
            <w:r w:rsidR="005863CD" w:rsidRPr="002231AC">
              <w:rPr>
                <w:noProof/>
                <w:webHidden/>
              </w:rPr>
              <w:t>9</w:t>
            </w:r>
            <w:r w:rsidR="00BD5B0A" w:rsidRPr="002231AC">
              <w:rPr>
                <w:noProof/>
                <w:webHidden/>
              </w:rPr>
              <w:fldChar w:fldCharType="end"/>
            </w:r>
          </w:hyperlink>
        </w:p>
        <w:p w:rsidR="005863CD" w:rsidRPr="002231AC" w:rsidRDefault="00332145">
          <w:pPr>
            <w:pStyle w:val="TOC1"/>
            <w:tabs>
              <w:tab w:val="right" w:leader="dot" w:pos="9350"/>
            </w:tabs>
            <w:rPr>
              <w:noProof/>
            </w:rPr>
          </w:pPr>
          <w:hyperlink w:anchor="_Toc48314907" w:history="1">
            <w:r w:rsidR="005863CD" w:rsidRPr="002231AC">
              <w:rPr>
                <w:rStyle w:val="Hyperlink"/>
                <w:rFonts w:cs="Times New Roman"/>
                <w:noProof/>
                <w:color w:val="auto"/>
              </w:rPr>
              <w:t>Conclusion</w:t>
            </w:r>
            <w:r w:rsidR="005863CD" w:rsidRPr="002231AC">
              <w:rPr>
                <w:noProof/>
                <w:webHidden/>
              </w:rPr>
              <w:tab/>
            </w:r>
            <w:r w:rsidR="00BD5B0A" w:rsidRPr="002231AC">
              <w:rPr>
                <w:noProof/>
                <w:webHidden/>
              </w:rPr>
              <w:fldChar w:fldCharType="begin"/>
            </w:r>
            <w:r w:rsidR="005863CD" w:rsidRPr="002231AC">
              <w:rPr>
                <w:noProof/>
                <w:webHidden/>
              </w:rPr>
              <w:instrText xml:space="preserve"> PAGEREF _Toc48314907 \h </w:instrText>
            </w:r>
            <w:r w:rsidR="00BD5B0A" w:rsidRPr="002231AC">
              <w:rPr>
                <w:noProof/>
                <w:webHidden/>
              </w:rPr>
            </w:r>
            <w:r w:rsidR="00BD5B0A" w:rsidRPr="002231AC">
              <w:rPr>
                <w:noProof/>
                <w:webHidden/>
              </w:rPr>
              <w:fldChar w:fldCharType="separate"/>
            </w:r>
            <w:r w:rsidR="005863CD" w:rsidRPr="002231AC">
              <w:rPr>
                <w:noProof/>
                <w:webHidden/>
              </w:rPr>
              <w:t>10</w:t>
            </w:r>
            <w:r w:rsidR="00BD5B0A" w:rsidRPr="002231AC">
              <w:rPr>
                <w:noProof/>
                <w:webHidden/>
              </w:rPr>
              <w:fldChar w:fldCharType="end"/>
            </w:r>
          </w:hyperlink>
        </w:p>
        <w:p w:rsidR="005863CD" w:rsidRPr="002231AC" w:rsidRDefault="00332145">
          <w:pPr>
            <w:pStyle w:val="TOC1"/>
            <w:tabs>
              <w:tab w:val="right" w:leader="dot" w:pos="9350"/>
            </w:tabs>
            <w:rPr>
              <w:noProof/>
            </w:rPr>
          </w:pPr>
          <w:hyperlink w:anchor="_Toc48314908" w:history="1">
            <w:r w:rsidR="005863CD" w:rsidRPr="002231AC">
              <w:rPr>
                <w:rStyle w:val="Hyperlink"/>
                <w:rFonts w:cs="Times New Roman"/>
                <w:noProof/>
                <w:color w:val="auto"/>
              </w:rPr>
              <w:t>References</w:t>
            </w:r>
            <w:r w:rsidR="005863CD" w:rsidRPr="002231AC">
              <w:rPr>
                <w:noProof/>
                <w:webHidden/>
              </w:rPr>
              <w:tab/>
            </w:r>
            <w:r w:rsidR="00BD5B0A" w:rsidRPr="002231AC">
              <w:rPr>
                <w:noProof/>
                <w:webHidden/>
              </w:rPr>
              <w:fldChar w:fldCharType="begin"/>
            </w:r>
            <w:r w:rsidR="005863CD" w:rsidRPr="002231AC">
              <w:rPr>
                <w:noProof/>
                <w:webHidden/>
              </w:rPr>
              <w:instrText xml:space="preserve"> PAGEREF _Toc48314908 \h </w:instrText>
            </w:r>
            <w:r w:rsidR="00BD5B0A" w:rsidRPr="002231AC">
              <w:rPr>
                <w:noProof/>
                <w:webHidden/>
              </w:rPr>
            </w:r>
            <w:r w:rsidR="00BD5B0A" w:rsidRPr="002231AC">
              <w:rPr>
                <w:noProof/>
                <w:webHidden/>
              </w:rPr>
              <w:fldChar w:fldCharType="separate"/>
            </w:r>
            <w:r w:rsidR="005863CD" w:rsidRPr="002231AC">
              <w:rPr>
                <w:noProof/>
                <w:webHidden/>
              </w:rPr>
              <w:t>11</w:t>
            </w:r>
            <w:r w:rsidR="00BD5B0A" w:rsidRPr="002231AC">
              <w:rPr>
                <w:noProof/>
                <w:webHidden/>
              </w:rPr>
              <w:fldChar w:fldCharType="end"/>
            </w:r>
          </w:hyperlink>
        </w:p>
        <w:p w:rsidR="005863CD" w:rsidRPr="002231AC" w:rsidRDefault="00BD5B0A">
          <w:r w:rsidRPr="002231AC">
            <w:fldChar w:fldCharType="end"/>
          </w:r>
        </w:p>
      </w:sdtContent>
    </w:sdt>
    <w:p w:rsidR="005863CD" w:rsidRPr="002231AC" w:rsidRDefault="005863CD">
      <w:pPr>
        <w:rPr>
          <w:rFonts w:eastAsiaTheme="majorEastAsia" w:cs="Times New Roman"/>
          <w:b/>
          <w:bCs/>
          <w:szCs w:val="24"/>
        </w:rPr>
      </w:pPr>
      <w:r w:rsidRPr="002231AC">
        <w:rPr>
          <w:rFonts w:cs="Times New Roman"/>
          <w:szCs w:val="24"/>
        </w:rPr>
        <w:br w:type="page"/>
      </w:r>
    </w:p>
    <w:p w:rsidR="004E4686" w:rsidRPr="002231AC" w:rsidRDefault="00BE4796" w:rsidP="000C0306">
      <w:pPr>
        <w:pStyle w:val="Heading1"/>
        <w:rPr>
          <w:rFonts w:ascii="Times New Roman" w:hAnsi="Times New Roman" w:cs="Times New Roman"/>
          <w:color w:val="auto"/>
          <w:sz w:val="24"/>
          <w:szCs w:val="24"/>
        </w:rPr>
      </w:pPr>
      <w:bookmarkStart w:id="0" w:name="_Toc48314898"/>
      <w:r w:rsidRPr="002231AC">
        <w:rPr>
          <w:rFonts w:ascii="Times New Roman" w:hAnsi="Times New Roman" w:cs="Times New Roman"/>
          <w:color w:val="auto"/>
          <w:sz w:val="24"/>
          <w:szCs w:val="24"/>
        </w:rPr>
        <w:lastRenderedPageBreak/>
        <w:t>Introduction</w:t>
      </w:r>
      <w:bookmarkEnd w:id="0"/>
    </w:p>
    <w:p w:rsidR="00841D6F" w:rsidRPr="002231AC" w:rsidRDefault="00841D6F" w:rsidP="000C0306">
      <w:pPr>
        <w:rPr>
          <w:rFonts w:cs="Times New Roman"/>
          <w:szCs w:val="24"/>
        </w:rPr>
      </w:pPr>
      <w:r w:rsidRPr="002231AC">
        <w:rPr>
          <w:rFonts w:cs="Times New Roman"/>
          <w:szCs w:val="24"/>
        </w:rPr>
        <w:t>The following report is based on analyzing the external environment of Nike</w:t>
      </w:r>
      <w:r w:rsidR="008A3277" w:rsidRPr="002231AC">
        <w:rPr>
          <w:rFonts w:cs="Times New Roman"/>
          <w:szCs w:val="24"/>
        </w:rPr>
        <w:t xml:space="preserve"> to understand the influence of various factors on the company</w:t>
      </w:r>
      <w:r w:rsidR="002243FF" w:rsidRPr="002231AC">
        <w:rPr>
          <w:rFonts w:cs="Times New Roman"/>
          <w:szCs w:val="24"/>
        </w:rPr>
        <w:t xml:space="preserve">and </w:t>
      </w:r>
      <w:r w:rsidR="00747B44" w:rsidRPr="002231AC">
        <w:rPr>
          <w:rFonts w:cs="Times New Roman"/>
          <w:szCs w:val="24"/>
        </w:rPr>
        <w:t>the</w:t>
      </w:r>
      <w:r w:rsidR="00E01601" w:rsidRPr="002231AC">
        <w:rPr>
          <w:rFonts w:cs="Times New Roman"/>
          <w:szCs w:val="24"/>
        </w:rPr>
        <w:t xml:space="preserve"> various</w:t>
      </w:r>
      <w:r w:rsidR="00747B44" w:rsidRPr="002231AC">
        <w:rPr>
          <w:rFonts w:cs="Times New Roman"/>
          <w:szCs w:val="24"/>
        </w:rPr>
        <w:t xml:space="preserve"> forces that influences the organization while evaluating the role of marketing that plays a significant part for the organization. </w:t>
      </w:r>
    </w:p>
    <w:p w:rsidR="00BE4796" w:rsidRPr="002231AC" w:rsidRDefault="00BE4796" w:rsidP="000C0306">
      <w:pPr>
        <w:pStyle w:val="Heading1"/>
        <w:rPr>
          <w:rFonts w:ascii="Times New Roman" w:hAnsi="Times New Roman" w:cs="Times New Roman"/>
          <w:color w:val="auto"/>
          <w:sz w:val="24"/>
          <w:szCs w:val="24"/>
        </w:rPr>
      </w:pPr>
      <w:bookmarkStart w:id="1" w:name="_Toc48314899"/>
      <w:r w:rsidRPr="002231AC">
        <w:rPr>
          <w:rFonts w:ascii="Times New Roman" w:hAnsi="Times New Roman" w:cs="Times New Roman"/>
          <w:color w:val="auto"/>
          <w:sz w:val="24"/>
          <w:szCs w:val="24"/>
        </w:rPr>
        <w:t>Business overview</w:t>
      </w:r>
      <w:bookmarkEnd w:id="1"/>
    </w:p>
    <w:p w:rsidR="00747B44" w:rsidRPr="002231AC" w:rsidRDefault="00F675A0" w:rsidP="000C0306">
      <w:pPr>
        <w:rPr>
          <w:rFonts w:cs="Times New Roman"/>
          <w:szCs w:val="24"/>
        </w:rPr>
      </w:pPr>
      <w:r w:rsidRPr="002231AC">
        <w:rPr>
          <w:rFonts w:cs="Times New Roman"/>
          <w:szCs w:val="24"/>
        </w:rPr>
        <w:t xml:space="preserve">Founded </w:t>
      </w:r>
      <w:r w:rsidR="0093658B" w:rsidRPr="002231AC">
        <w:rPr>
          <w:rFonts w:cs="Times New Roman"/>
          <w:szCs w:val="24"/>
        </w:rPr>
        <w:t xml:space="preserve">by Phil Knight Bill Bowerman </w:t>
      </w:r>
      <w:r w:rsidRPr="002231AC">
        <w:rPr>
          <w:rFonts w:cs="Times New Roman"/>
          <w:szCs w:val="24"/>
        </w:rPr>
        <w:t>and established in the year of 1964, Nike is an American brand that works on a multinational bas</w:t>
      </w:r>
      <w:r w:rsidR="002B6657" w:rsidRPr="002231AC">
        <w:rPr>
          <w:rFonts w:cs="Times New Roman"/>
          <w:szCs w:val="24"/>
        </w:rPr>
        <w:t>is designing and manufacturing footwear, clothes, etc and selling and marketing the same across countries</w:t>
      </w:r>
      <w:r w:rsidR="00A37637" w:rsidRPr="002231AC">
        <w:rPr>
          <w:rFonts w:cs="Times New Roman"/>
          <w:szCs w:val="24"/>
        </w:rPr>
        <w:t xml:space="preserve"> (</w:t>
      </w:r>
      <w:proofErr w:type="spellStart"/>
      <w:r w:rsidR="00A37637" w:rsidRPr="002231AC">
        <w:rPr>
          <w:rFonts w:cs="Times New Roman"/>
          <w:szCs w:val="24"/>
          <w:shd w:val="clear" w:color="auto" w:fill="FFFFFF"/>
        </w:rPr>
        <w:t>Kozinets</w:t>
      </w:r>
      <w:proofErr w:type="spellEnd"/>
      <w:r w:rsidR="00A37637" w:rsidRPr="002231AC">
        <w:rPr>
          <w:rFonts w:cs="Times New Roman"/>
          <w:szCs w:val="24"/>
          <w:shd w:val="clear" w:color="auto" w:fill="FFFFFF"/>
        </w:rPr>
        <w:t>, 2017</w:t>
      </w:r>
      <w:r w:rsidR="00A37637" w:rsidRPr="002231AC">
        <w:rPr>
          <w:rFonts w:cs="Times New Roman"/>
          <w:szCs w:val="24"/>
        </w:rPr>
        <w:t>)</w:t>
      </w:r>
      <w:r w:rsidR="002B6657" w:rsidRPr="002231AC">
        <w:rPr>
          <w:rFonts w:cs="Times New Roman"/>
          <w:szCs w:val="24"/>
        </w:rPr>
        <w:t xml:space="preserve">. </w:t>
      </w:r>
      <w:r w:rsidR="005373CA" w:rsidRPr="002231AC">
        <w:rPr>
          <w:rFonts w:cs="Times New Roman"/>
          <w:szCs w:val="24"/>
        </w:rPr>
        <w:t xml:space="preserve">The mission of the Nike Inc is to ensure that they </w:t>
      </w:r>
      <w:proofErr w:type="gramStart"/>
      <w:r w:rsidR="005373CA" w:rsidRPr="002231AC">
        <w:rPr>
          <w:rFonts w:cs="Times New Roman"/>
          <w:szCs w:val="24"/>
        </w:rPr>
        <w:t>are able to</w:t>
      </w:r>
      <w:proofErr w:type="gramEnd"/>
      <w:r w:rsidR="005373CA" w:rsidRPr="002231AC">
        <w:rPr>
          <w:rFonts w:cs="Times New Roman"/>
          <w:szCs w:val="24"/>
        </w:rPr>
        <w:t xml:space="preserve"> create extravagant innovation in the field of sports, ensure sustainability, build a global team with cultural diversification and hence, create an impact on the society they work. </w:t>
      </w:r>
      <w:r w:rsidR="00246B2F" w:rsidRPr="002231AC">
        <w:rPr>
          <w:rFonts w:cs="Times New Roman"/>
          <w:szCs w:val="24"/>
        </w:rPr>
        <w:t xml:space="preserve">Further, Nike’s vision statement indicates to bring innovation to inspire athletes of the world. </w:t>
      </w:r>
    </w:p>
    <w:p w:rsidR="00246B2F" w:rsidRPr="002231AC" w:rsidRDefault="00246B2F" w:rsidP="000C0306">
      <w:pPr>
        <w:pStyle w:val="Heading1"/>
        <w:rPr>
          <w:rFonts w:ascii="Times New Roman" w:hAnsi="Times New Roman" w:cs="Times New Roman"/>
          <w:color w:val="auto"/>
          <w:sz w:val="24"/>
          <w:szCs w:val="24"/>
        </w:rPr>
      </w:pPr>
      <w:bookmarkStart w:id="2" w:name="_Toc48314900"/>
      <w:r w:rsidRPr="002231AC">
        <w:rPr>
          <w:rFonts w:ascii="Times New Roman" w:hAnsi="Times New Roman" w:cs="Times New Roman"/>
          <w:color w:val="auto"/>
          <w:sz w:val="24"/>
          <w:szCs w:val="24"/>
        </w:rPr>
        <w:t>Main Body</w:t>
      </w:r>
      <w:bookmarkEnd w:id="2"/>
    </w:p>
    <w:p w:rsidR="00A44813" w:rsidRPr="002231AC" w:rsidRDefault="00A44813" w:rsidP="000C0306">
      <w:pPr>
        <w:pStyle w:val="Heading2"/>
        <w:rPr>
          <w:rFonts w:ascii="Times New Roman" w:hAnsi="Times New Roman" w:cs="Times New Roman"/>
          <w:color w:val="auto"/>
          <w:sz w:val="24"/>
          <w:szCs w:val="24"/>
        </w:rPr>
      </w:pPr>
      <w:bookmarkStart w:id="3" w:name="_Toc48314901"/>
      <w:r w:rsidRPr="002231AC">
        <w:rPr>
          <w:rFonts w:ascii="Times New Roman" w:hAnsi="Times New Roman" w:cs="Times New Roman"/>
          <w:color w:val="auto"/>
          <w:sz w:val="24"/>
          <w:szCs w:val="24"/>
        </w:rPr>
        <w:t>PESTEL Analysis for understanding external environment of business</w:t>
      </w:r>
      <w:bookmarkEnd w:id="3"/>
    </w:p>
    <w:p w:rsidR="005928A0" w:rsidRPr="002231AC" w:rsidRDefault="007A7EB6" w:rsidP="000C0306">
      <w:pPr>
        <w:rPr>
          <w:rFonts w:cs="Times New Roman"/>
          <w:szCs w:val="24"/>
        </w:rPr>
      </w:pPr>
      <w:r w:rsidRPr="002231AC">
        <w:rPr>
          <w:rFonts w:cs="Times New Roman"/>
          <w:b/>
          <w:bCs/>
          <w:szCs w:val="24"/>
        </w:rPr>
        <w:t xml:space="preserve">Political: </w:t>
      </w:r>
      <w:r w:rsidRPr="002231AC">
        <w:rPr>
          <w:rFonts w:cs="Times New Roman"/>
          <w:szCs w:val="24"/>
        </w:rPr>
        <w:t xml:space="preserve">a stable political environment is required for a business to operate in any country </w:t>
      </w:r>
      <w:r w:rsidR="00BA74C8" w:rsidRPr="002231AC">
        <w:rPr>
          <w:rFonts w:cs="Times New Roman"/>
          <w:szCs w:val="24"/>
        </w:rPr>
        <w:t xml:space="preserve">and the political scenario of the country needs to favour the business market. Significantly, Nike has its manufacturing unit in the US and the </w:t>
      </w:r>
      <w:r w:rsidR="005F38BC" w:rsidRPr="002231AC">
        <w:rPr>
          <w:rFonts w:cs="Times New Roman"/>
          <w:szCs w:val="24"/>
        </w:rPr>
        <w:t>Asia;</w:t>
      </w:r>
      <w:r w:rsidR="00BA74C8" w:rsidRPr="002231AC">
        <w:rPr>
          <w:rFonts w:cs="Times New Roman"/>
          <w:szCs w:val="24"/>
        </w:rPr>
        <w:t xml:space="preserve"> howe</w:t>
      </w:r>
      <w:r w:rsidR="005F38BC" w:rsidRPr="002231AC">
        <w:rPr>
          <w:rFonts w:cs="Times New Roman"/>
          <w:szCs w:val="24"/>
        </w:rPr>
        <w:t xml:space="preserve">ver, it had to spend </w:t>
      </w:r>
      <w:r w:rsidR="00CB11A2" w:rsidRPr="002231AC">
        <w:rPr>
          <w:rFonts w:cs="Times New Roman"/>
          <w:szCs w:val="24"/>
        </w:rPr>
        <w:t xml:space="preserve">$750,000 for </w:t>
      </w:r>
      <w:proofErr w:type="gramStart"/>
      <w:r w:rsidR="00CB11A2" w:rsidRPr="002231AC">
        <w:rPr>
          <w:rFonts w:cs="Times New Roman"/>
          <w:szCs w:val="24"/>
        </w:rPr>
        <w:t xml:space="preserve">lobbying </w:t>
      </w:r>
      <w:r w:rsidR="00BA74C8" w:rsidRPr="002231AC">
        <w:rPr>
          <w:rFonts w:cs="Times New Roman"/>
          <w:szCs w:val="24"/>
        </w:rPr>
        <w:t xml:space="preserve"> for</w:t>
      </w:r>
      <w:proofErr w:type="gramEnd"/>
      <w:r w:rsidR="00BA74C8" w:rsidRPr="002231AC">
        <w:rPr>
          <w:rFonts w:cs="Times New Roman"/>
          <w:szCs w:val="24"/>
        </w:rPr>
        <w:t xml:space="preserve"> ensuring favourable political condition</w:t>
      </w:r>
      <w:r w:rsidR="00A37637" w:rsidRPr="002231AC">
        <w:rPr>
          <w:rFonts w:cs="Times New Roman"/>
          <w:szCs w:val="24"/>
        </w:rPr>
        <w:t xml:space="preserve"> (</w:t>
      </w:r>
      <w:r w:rsidR="00A37637" w:rsidRPr="002231AC">
        <w:rPr>
          <w:rFonts w:cs="Times New Roman"/>
          <w:szCs w:val="24"/>
          <w:shd w:val="clear" w:color="auto" w:fill="FFFFFF"/>
        </w:rPr>
        <w:t>Rastogi, and Trivedi, 2016</w:t>
      </w:r>
      <w:r w:rsidR="00A37637" w:rsidRPr="002231AC">
        <w:rPr>
          <w:rFonts w:cs="Times New Roman"/>
          <w:szCs w:val="24"/>
        </w:rPr>
        <w:t>)</w:t>
      </w:r>
      <w:r w:rsidR="00BA74C8" w:rsidRPr="002231AC">
        <w:rPr>
          <w:rFonts w:cs="Times New Roman"/>
          <w:szCs w:val="24"/>
        </w:rPr>
        <w:t>. In terms of UK</w:t>
      </w:r>
      <w:r w:rsidR="005F38BC" w:rsidRPr="002231AC">
        <w:rPr>
          <w:rFonts w:cs="Times New Roman"/>
          <w:szCs w:val="24"/>
        </w:rPr>
        <w:t>, the most recent issue that it might face i</w:t>
      </w:r>
      <w:r w:rsidR="00BA74C8" w:rsidRPr="002231AC">
        <w:rPr>
          <w:rFonts w:cs="Times New Roman"/>
          <w:szCs w:val="24"/>
        </w:rPr>
        <w:t xml:space="preserve">s the Brexit whereby political instability is highly possible in the future. </w:t>
      </w:r>
    </w:p>
    <w:p w:rsidR="005F38BC" w:rsidRPr="002231AC" w:rsidRDefault="005F38BC" w:rsidP="000C0306">
      <w:pPr>
        <w:rPr>
          <w:rFonts w:cs="Times New Roman"/>
          <w:szCs w:val="24"/>
        </w:rPr>
      </w:pPr>
      <w:r w:rsidRPr="002231AC">
        <w:rPr>
          <w:rFonts w:cs="Times New Roman"/>
          <w:b/>
          <w:bCs/>
          <w:szCs w:val="24"/>
        </w:rPr>
        <w:t xml:space="preserve">Economic: </w:t>
      </w:r>
      <w:r w:rsidR="00512EC6" w:rsidRPr="002231AC">
        <w:rPr>
          <w:rFonts w:cs="Times New Roman"/>
          <w:szCs w:val="24"/>
        </w:rPr>
        <w:t>A favourable economic condition for Nike involves</w:t>
      </w:r>
      <w:r w:rsidR="00CB11A2" w:rsidRPr="002231AC">
        <w:rPr>
          <w:rFonts w:cs="Times New Roman"/>
          <w:szCs w:val="24"/>
        </w:rPr>
        <w:t xml:space="preserve"> stable </w:t>
      </w:r>
      <w:r w:rsidR="00512EC6" w:rsidRPr="002231AC">
        <w:rPr>
          <w:rFonts w:cs="Times New Roman"/>
          <w:szCs w:val="24"/>
        </w:rPr>
        <w:t xml:space="preserve">currency and adequate financial situation of the country hence, not facing losses. From 2011 to 2015, Nike has </w:t>
      </w:r>
      <w:r w:rsidR="008C45FE" w:rsidRPr="002231AC">
        <w:rPr>
          <w:rFonts w:cs="Times New Roman"/>
          <w:szCs w:val="24"/>
        </w:rPr>
        <w:t>improved its revenue by 10 billion for $30.9 billion in the international market. However, while operating in a country like the UK that is to exit the European Union, economic recession is bound to happen which may create unfavourable conditions for Nike.</w:t>
      </w:r>
    </w:p>
    <w:p w:rsidR="00FE7138" w:rsidRPr="002231AC" w:rsidRDefault="00FE7138" w:rsidP="000C0306">
      <w:pPr>
        <w:rPr>
          <w:rFonts w:cs="Times New Roman"/>
          <w:szCs w:val="24"/>
        </w:rPr>
      </w:pPr>
      <w:r w:rsidRPr="002231AC">
        <w:rPr>
          <w:rFonts w:cs="Times New Roman"/>
          <w:b/>
          <w:bCs/>
          <w:szCs w:val="24"/>
        </w:rPr>
        <w:t xml:space="preserve">Socio-Cultural: </w:t>
      </w:r>
      <w:r w:rsidR="002B6332" w:rsidRPr="002231AC">
        <w:rPr>
          <w:rFonts w:cs="Times New Roman"/>
          <w:szCs w:val="24"/>
        </w:rPr>
        <w:t xml:space="preserve">social factors in terms of lifestyle affect brands while cultural factors also influence them. Athletic brands like Nike not only provide products for athletes but also in terms </w:t>
      </w:r>
      <w:r w:rsidR="002B6332" w:rsidRPr="002231AC">
        <w:rPr>
          <w:rFonts w:cs="Times New Roman"/>
          <w:szCs w:val="24"/>
        </w:rPr>
        <w:lastRenderedPageBreak/>
        <w:t xml:space="preserve">of fashion and design attracting many customers. On the other hand, the influence of cultural factors leads to different marketing campaigns by the brand in different countries. </w:t>
      </w:r>
      <w:r w:rsidR="00993E3E" w:rsidRPr="002231AC">
        <w:rPr>
          <w:rFonts w:cs="Times New Roman"/>
          <w:szCs w:val="24"/>
        </w:rPr>
        <w:t xml:space="preserve">If seen in the context of the UK, athletes and people in general prefer the brand because of its popularity and different styles that </w:t>
      </w:r>
      <w:r w:rsidR="00AF1064" w:rsidRPr="002231AC">
        <w:rPr>
          <w:rFonts w:cs="Times New Roman"/>
          <w:szCs w:val="24"/>
        </w:rPr>
        <w:t xml:space="preserve">it offers and hence, based on socio-cultural factors, Nike has a favourable business environment in the UK as in other countries it operates. </w:t>
      </w:r>
    </w:p>
    <w:p w:rsidR="000C0306" w:rsidRPr="002231AC" w:rsidRDefault="00972AB1" w:rsidP="00972AB1">
      <w:pPr>
        <w:jc w:val="center"/>
        <w:rPr>
          <w:rFonts w:cs="Times New Roman"/>
          <w:szCs w:val="24"/>
        </w:rPr>
      </w:pPr>
      <w:r w:rsidRPr="002231AC">
        <w:rPr>
          <w:rFonts w:cs="Times New Roman"/>
          <w:noProof/>
          <w:szCs w:val="24"/>
          <w:lang w:val="en-US" w:bidi="ar-SA"/>
        </w:rPr>
        <w:drawing>
          <wp:inline distT="0" distB="0" distL="0" distR="0">
            <wp:extent cx="4486275" cy="2638425"/>
            <wp:effectExtent l="19050" t="0" r="9525" b="0"/>
            <wp:docPr id="1" name="Picture 1" descr="C:\Users\American Corner\Desktop\PEST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merican Corner\Desktop\PESTEL.jpg"/>
                    <pic:cNvPicPr>
                      <a:picLocks noChangeAspect="1" noChangeArrowheads="1"/>
                    </pic:cNvPicPr>
                  </pic:nvPicPr>
                  <pic:blipFill>
                    <a:blip r:embed="rId10"/>
                    <a:srcRect/>
                    <a:stretch>
                      <a:fillRect/>
                    </a:stretch>
                  </pic:blipFill>
                  <pic:spPr bwMode="auto">
                    <a:xfrm>
                      <a:off x="0" y="0"/>
                      <a:ext cx="4486275" cy="2638425"/>
                    </a:xfrm>
                    <a:prstGeom prst="rect">
                      <a:avLst/>
                    </a:prstGeom>
                    <a:noFill/>
                    <a:ln w="9525">
                      <a:noFill/>
                      <a:miter lim="800000"/>
                      <a:headEnd/>
                      <a:tailEnd/>
                    </a:ln>
                  </pic:spPr>
                </pic:pic>
              </a:graphicData>
            </a:graphic>
          </wp:inline>
        </w:drawing>
      </w:r>
    </w:p>
    <w:p w:rsidR="00AF1064" w:rsidRPr="002231AC" w:rsidRDefault="00A10653" w:rsidP="000C0306">
      <w:pPr>
        <w:rPr>
          <w:rFonts w:cs="Times New Roman"/>
          <w:szCs w:val="24"/>
        </w:rPr>
      </w:pPr>
      <w:r w:rsidRPr="002231AC">
        <w:rPr>
          <w:rFonts w:cs="Times New Roman"/>
          <w:b/>
          <w:bCs/>
          <w:szCs w:val="24"/>
        </w:rPr>
        <w:t xml:space="preserve">Technological: </w:t>
      </w:r>
      <w:r w:rsidRPr="002231AC">
        <w:rPr>
          <w:rFonts w:cs="Times New Roman"/>
          <w:szCs w:val="24"/>
        </w:rPr>
        <w:t xml:space="preserve">technological developments </w:t>
      </w:r>
      <w:proofErr w:type="gramStart"/>
      <w:r w:rsidRPr="002231AC">
        <w:rPr>
          <w:rFonts w:cs="Times New Roman"/>
          <w:szCs w:val="24"/>
        </w:rPr>
        <w:t>has</w:t>
      </w:r>
      <w:proofErr w:type="gramEnd"/>
      <w:r w:rsidRPr="002231AC">
        <w:rPr>
          <w:rFonts w:cs="Times New Roman"/>
          <w:szCs w:val="24"/>
        </w:rPr>
        <w:t xml:space="preserve"> played its role in terms of enhancing the business environment of brands whereby marketing, inventory, sourcing </w:t>
      </w:r>
      <w:r w:rsidR="005350A2" w:rsidRPr="002231AC">
        <w:rPr>
          <w:rFonts w:cs="Times New Roman"/>
          <w:szCs w:val="24"/>
        </w:rPr>
        <w:t xml:space="preserve">and outsourcing are the management issues that has made significant developments. Effectively, Nike </w:t>
      </w:r>
      <w:r w:rsidR="00BD21CA" w:rsidRPr="002231AC">
        <w:rPr>
          <w:rFonts w:cs="Times New Roman"/>
          <w:szCs w:val="24"/>
        </w:rPr>
        <w:t>induces outsourcing to its suppliers while it is affected by the inventory and distribution due to technology. Social media has served as ext</w:t>
      </w:r>
      <w:r w:rsidR="002830B9" w:rsidRPr="002231AC">
        <w:rPr>
          <w:rFonts w:cs="Times New Roman"/>
          <w:szCs w:val="24"/>
        </w:rPr>
        <w:t xml:space="preserve">ensive way of marketing for Nike </w:t>
      </w:r>
      <w:r w:rsidR="00F016A9" w:rsidRPr="002231AC">
        <w:rPr>
          <w:rFonts w:cs="Times New Roman"/>
          <w:szCs w:val="24"/>
        </w:rPr>
        <w:t xml:space="preserve">in terms of accessing its customers worldwide with 27 million followers in Facebook highlighting its popularity. </w:t>
      </w:r>
    </w:p>
    <w:p w:rsidR="00F016A9" w:rsidRPr="002231AC" w:rsidRDefault="00F016A9" w:rsidP="000C0306">
      <w:pPr>
        <w:rPr>
          <w:rFonts w:cs="Times New Roman"/>
          <w:szCs w:val="24"/>
        </w:rPr>
      </w:pPr>
      <w:r w:rsidRPr="002231AC">
        <w:rPr>
          <w:rFonts w:cs="Times New Roman"/>
          <w:b/>
          <w:bCs/>
          <w:szCs w:val="24"/>
        </w:rPr>
        <w:t xml:space="preserve">Environmental: </w:t>
      </w:r>
      <w:r w:rsidR="001252E5" w:rsidRPr="002231AC">
        <w:rPr>
          <w:rFonts w:cs="Times New Roman"/>
          <w:szCs w:val="24"/>
        </w:rPr>
        <w:t xml:space="preserve">sustainable development has emerged as a concerning issue whereby Nike has ensured its CSR by changing and implementing business policies that favours the environment, </w:t>
      </w:r>
      <w:r w:rsidR="002E1241" w:rsidRPr="002231AC">
        <w:rPr>
          <w:rFonts w:cs="Times New Roman"/>
          <w:szCs w:val="24"/>
        </w:rPr>
        <w:t>the athletes as well as the business. Significantly, it has induced suppliers to ensure that they provide with e</w:t>
      </w:r>
      <w:r w:rsidR="00947169" w:rsidRPr="002231AC">
        <w:rPr>
          <w:rFonts w:cs="Times New Roman"/>
          <w:szCs w:val="24"/>
        </w:rPr>
        <w:t xml:space="preserve">nvironmental-friendly products and thus, link sustainability with product innovation </w:t>
      </w:r>
      <w:r w:rsidR="005A363B" w:rsidRPr="002231AC">
        <w:rPr>
          <w:rFonts w:cs="Times New Roman"/>
          <w:szCs w:val="24"/>
        </w:rPr>
        <w:t>as their organizational strategy</w:t>
      </w:r>
      <w:r w:rsidR="003943E6" w:rsidRPr="002231AC">
        <w:rPr>
          <w:rFonts w:cs="Times New Roman"/>
          <w:szCs w:val="24"/>
        </w:rPr>
        <w:t xml:space="preserve"> (</w:t>
      </w:r>
      <w:proofErr w:type="spellStart"/>
      <w:r w:rsidR="003943E6" w:rsidRPr="002231AC">
        <w:rPr>
          <w:rFonts w:cs="Times New Roman"/>
          <w:szCs w:val="24"/>
          <w:shd w:val="clear" w:color="auto" w:fill="FFFFFF"/>
        </w:rPr>
        <w:t>Fozer</w:t>
      </w:r>
      <w:proofErr w:type="spellEnd"/>
      <w:r w:rsidR="003943E6" w:rsidRPr="002231AC">
        <w:rPr>
          <w:rFonts w:cs="Times New Roman"/>
          <w:szCs w:val="24"/>
          <w:shd w:val="clear" w:color="auto" w:fill="FFFFFF"/>
        </w:rPr>
        <w:t xml:space="preserve">, </w:t>
      </w:r>
      <w:r w:rsidR="003943E6" w:rsidRPr="002231AC">
        <w:rPr>
          <w:rFonts w:cs="Times New Roman"/>
          <w:i/>
          <w:iCs/>
          <w:szCs w:val="24"/>
          <w:shd w:val="clear" w:color="auto" w:fill="FFFFFF"/>
        </w:rPr>
        <w:t>et al</w:t>
      </w:r>
      <w:r w:rsidR="003943E6" w:rsidRPr="002231AC">
        <w:rPr>
          <w:rFonts w:cs="Times New Roman"/>
          <w:szCs w:val="24"/>
          <w:shd w:val="clear" w:color="auto" w:fill="FFFFFF"/>
        </w:rPr>
        <w:t>., 2017</w:t>
      </w:r>
      <w:r w:rsidR="003943E6" w:rsidRPr="002231AC">
        <w:rPr>
          <w:rFonts w:cs="Times New Roman"/>
          <w:szCs w:val="24"/>
        </w:rPr>
        <w:t>)</w:t>
      </w:r>
      <w:r w:rsidR="005A363B" w:rsidRPr="002231AC">
        <w:rPr>
          <w:rFonts w:cs="Times New Roman"/>
          <w:szCs w:val="24"/>
        </w:rPr>
        <w:t xml:space="preserve">. The </w:t>
      </w:r>
      <w:r w:rsidR="00914DB2" w:rsidRPr="002231AC">
        <w:rPr>
          <w:rFonts w:cs="Times New Roman"/>
          <w:szCs w:val="24"/>
        </w:rPr>
        <w:t>policies for sustainable organization and products are</w:t>
      </w:r>
      <w:r w:rsidR="005A363B" w:rsidRPr="002231AC">
        <w:rPr>
          <w:rFonts w:cs="Times New Roman"/>
          <w:szCs w:val="24"/>
        </w:rPr>
        <w:t xml:space="preserve"> favourable in terms of its implementation in all its manufacturing units and through all its suppliers. Hence, any country it markets or establishes into, Nike would ensure sustainability effectively. </w:t>
      </w:r>
    </w:p>
    <w:p w:rsidR="005A363B" w:rsidRPr="002231AC" w:rsidRDefault="005A6118" w:rsidP="000C0306">
      <w:pPr>
        <w:rPr>
          <w:rFonts w:cs="Times New Roman"/>
          <w:szCs w:val="24"/>
        </w:rPr>
      </w:pPr>
      <w:r w:rsidRPr="002231AC">
        <w:rPr>
          <w:rFonts w:cs="Times New Roman"/>
          <w:b/>
          <w:bCs/>
          <w:szCs w:val="24"/>
        </w:rPr>
        <w:lastRenderedPageBreak/>
        <w:t xml:space="preserve">Legal: </w:t>
      </w:r>
      <w:r w:rsidR="00914DB2" w:rsidRPr="002231AC">
        <w:rPr>
          <w:rFonts w:cs="Times New Roman"/>
          <w:szCs w:val="24"/>
        </w:rPr>
        <w:t>law is an important factor that affects the businesses significantly while working within any country. Effectively, the western countries like the UK o</w:t>
      </w:r>
      <w:r w:rsidR="007A1D6A" w:rsidRPr="002231AC">
        <w:rPr>
          <w:rFonts w:cs="Times New Roman"/>
          <w:szCs w:val="24"/>
        </w:rPr>
        <w:t xml:space="preserve">r France tend to have better laws in terms of businesses than China or India, that require time to amend their laws for foreign establishments proving to be hindrance for the businesses. The labour laws of the UK in terms of workers’ protection and safety as well as laws related to maintenance of product quality favours the business of Nike quite </w:t>
      </w:r>
      <w:r w:rsidR="00341521" w:rsidRPr="002231AC">
        <w:rPr>
          <w:rFonts w:cs="Times New Roman"/>
          <w:szCs w:val="24"/>
        </w:rPr>
        <w:t xml:space="preserve">significantly. </w:t>
      </w:r>
    </w:p>
    <w:p w:rsidR="00341521" w:rsidRPr="002231AC" w:rsidRDefault="00341521" w:rsidP="000C0306">
      <w:pPr>
        <w:pStyle w:val="Heading2"/>
        <w:rPr>
          <w:rFonts w:ascii="Times New Roman" w:hAnsi="Times New Roman" w:cs="Times New Roman"/>
          <w:color w:val="auto"/>
          <w:sz w:val="24"/>
          <w:szCs w:val="24"/>
        </w:rPr>
      </w:pPr>
      <w:bookmarkStart w:id="4" w:name="_Toc48314902"/>
      <w:r w:rsidRPr="002231AC">
        <w:rPr>
          <w:rFonts w:ascii="Times New Roman" w:hAnsi="Times New Roman" w:cs="Times New Roman"/>
          <w:color w:val="auto"/>
          <w:sz w:val="24"/>
          <w:szCs w:val="24"/>
        </w:rPr>
        <w:t>Porter’s Five Forces Analysis of Nike</w:t>
      </w:r>
      <w:bookmarkEnd w:id="4"/>
    </w:p>
    <w:p w:rsidR="00341521" w:rsidRPr="002231AC" w:rsidRDefault="00DC0A6B" w:rsidP="000C0306">
      <w:pPr>
        <w:rPr>
          <w:rFonts w:cs="Times New Roman"/>
          <w:szCs w:val="24"/>
        </w:rPr>
      </w:pPr>
      <w:r w:rsidRPr="002231AC">
        <w:rPr>
          <w:rFonts w:cs="Times New Roman"/>
          <w:b/>
          <w:bCs/>
          <w:szCs w:val="24"/>
        </w:rPr>
        <w:t xml:space="preserve">Bargaining Power of Suppliers: </w:t>
      </w:r>
      <w:r w:rsidR="00A074E5" w:rsidRPr="002231AC">
        <w:rPr>
          <w:rFonts w:cs="Times New Roman"/>
          <w:szCs w:val="24"/>
        </w:rPr>
        <w:t xml:space="preserve">there are many suppliers for Nike in the </w:t>
      </w:r>
      <w:proofErr w:type="gramStart"/>
      <w:r w:rsidR="00A074E5" w:rsidRPr="002231AC">
        <w:rPr>
          <w:rFonts w:cs="Times New Roman"/>
          <w:szCs w:val="24"/>
        </w:rPr>
        <w:t>world</w:t>
      </w:r>
      <w:r w:rsidR="00704080" w:rsidRPr="002231AC">
        <w:rPr>
          <w:rFonts w:cs="Times New Roman"/>
          <w:szCs w:val="24"/>
        </w:rPr>
        <w:t>,</w:t>
      </w:r>
      <w:r w:rsidR="006B7F5C" w:rsidRPr="002231AC">
        <w:rPr>
          <w:rFonts w:cs="Times New Roman"/>
          <w:szCs w:val="24"/>
        </w:rPr>
        <w:t>whereby</w:t>
      </w:r>
      <w:proofErr w:type="gramEnd"/>
      <w:r w:rsidR="006B7F5C" w:rsidRPr="002231AC">
        <w:rPr>
          <w:rFonts w:cs="Times New Roman"/>
          <w:szCs w:val="24"/>
        </w:rPr>
        <w:t xml:space="preserve"> the presence of individual suppliers do not form a great force against Nike. The company has </w:t>
      </w:r>
      <w:r w:rsidR="0075689E" w:rsidRPr="002231AC">
        <w:rPr>
          <w:rFonts w:cs="Times New Roman"/>
          <w:szCs w:val="24"/>
        </w:rPr>
        <w:t xml:space="preserve">established significant standards that the suppliers need to follow while it may switch from one supplier to another in case any of them do not adhere to these standards. Hence, the bargaining power of the suppliers of Nike has a low force. </w:t>
      </w:r>
    </w:p>
    <w:p w:rsidR="0075689E" w:rsidRPr="002231AC" w:rsidRDefault="009C7214" w:rsidP="000C0306">
      <w:pPr>
        <w:rPr>
          <w:rFonts w:cs="Times New Roman"/>
          <w:szCs w:val="24"/>
        </w:rPr>
      </w:pPr>
      <w:r w:rsidRPr="002231AC">
        <w:rPr>
          <w:rFonts w:cs="Times New Roman"/>
          <w:b/>
          <w:bCs/>
          <w:szCs w:val="24"/>
        </w:rPr>
        <w:t xml:space="preserve">Bargaining Power of Buyers: </w:t>
      </w:r>
      <w:r w:rsidRPr="002231AC">
        <w:rPr>
          <w:rFonts w:cs="Times New Roman"/>
          <w:szCs w:val="24"/>
        </w:rPr>
        <w:t xml:space="preserve">the customers of Nike may switch to other brands like Puma, Reebok or Adidas in terms of ensuring a low cost factor which acts </w:t>
      </w:r>
      <w:r w:rsidR="00FA4D19" w:rsidRPr="002231AC">
        <w:rPr>
          <w:rFonts w:cs="Times New Roman"/>
          <w:szCs w:val="24"/>
        </w:rPr>
        <w:t>as a moderate force due to product style and performance that the others do not have</w:t>
      </w:r>
      <w:r w:rsidR="003943E6" w:rsidRPr="002231AC">
        <w:rPr>
          <w:rFonts w:cs="Times New Roman"/>
          <w:szCs w:val="24"/>
        </w:rPr>
        <w:t xml:space="preserve"> (</w:t>
      </w:r>
      <w:r w:rsidR="003943E6" w:rsidRPr="002231AC">
        <w:rPr>
          <w:rFonts w:cs="Times New Roman"/>
          <w:szCs w:val="24"/>
          <w:shd w:val="clear" w:color="auto" w:fill="FFFFFF"/>
        </w:rPr>
        <w:t>Jiang, 2019</w:t>
      </w:r>
      <w:r w:rsidR="003943E6" w:rsidRPr="002231AC">
        <w:rPr>
          <w:rFonts w:cs="Times New Roman"/>
          <w:szCs w:val="24"/>
        </w:rPr>
        <w:t>)</w:t>
      </w:r>
      <w:r w:rsidR="00FA4D19" w:rsidRPr="002231AC">
        <w:rPr>
          <w:rFonts w:cs="Times New Roman"/>
          <w:szCs w:val="24"/>
        </w:rPr>
        <w:t xml:space="preserve">. Effectively, in terms of cost of the product, customers may shift to other brands exerting a moderate force while in terms of design and performance customers prefer and are loyal to Nike ensuring weaker force in this term. Thus, bargaining power of the buyers is </w:t>
      </w:r>
      <w:r w:rsidR="008B5DC4" w:rsidRPr="002231AC">
        <w:rPr>
          <w:rFonts w:cs="Times New Roman"/>
          <w:szCs w:val="24"/>
        </w:rPr>
        <w:t xml:space="preserve">low to moderate. </w:t>
      </w:r>
    </w:p>
    <w:p w:rsidR="00972AB1" w:rsidRPr="002231AC" w:rsidRDefault="00972AB1" w:rsidP="00972AB1">
      <w:pPr>
        <w:jc w:val="center"/>
        <w:rPr>
          <w:rFonts w:cs="Times New Roman"/>
          <w:szCs w:val="24"/>
        </w:rPr>
      </w:pPr>
      <w:r w:rsidRPr="002231AC">
        <w:rPr>
          <w:rFonts w:cs="Times New Roman"/>
          <w:noProof/>
          <w:szCs w:val="24"/>
          <w:lang w:val="en-US" w:bidi="ar-SA"/>
        </w:rPr>
        <w:drawing>
          <wp:inline distT="0" distB="0" distL="0" distR="0">
            <wp:extent cx="3419475" cy="2600325"/>
            <wp:effectExtent l="19050" t="0" r="9525" b="0"/>
            <wp:docPr id="2" name="Picture 2" descr="C:\Users\American Corner\Desktop\download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merican Corner\Desktop\download (1).jpg"/>
                    <pic:cNvPicPr>
                      <a:picLocks noChangeAspect="1" noChangeArrowheads="1"/>
                    </pic:cNvPicPr>
                  </pic:nvPicPr>
                  <pic:blipFill>
                    <a:blip r:embed="rId11"/>
                    <a:srcRect/>
                    <a:stretch>
                      <a:fillRect/>
                    </a:stretch>
                  </pic:blipFill>
                  <pic:spPr bwMode="auto">
                    <a:xfrm>
                      <a:off x="0" y="0"/>
                      <a:ext cx="3419475" cy="2600325"/>
                    </a:xfrm>
                    <a:prstGeom prst="rect">
                      <a:avLst/>
                    </a:prstGeom>
                    <a:noFill/>
                    <a:ln w="9525">
                      <a:noFill/>
                      <a:miter lim="800000"/>
                      <a:headEnd/>
                      <a:tailEnd/>
                    </a:ln>
                  </pic:spPr>
                </pic:pic>
              </a:graphicData>
            </a:graphic>
          </wp:inline>
        </w:drawing>
      </w:r>
    </w:p>
    <w:p w:rsidR="008B5DC4" w:rsidRPr="002231AC" w:rsidRDefault="008B5DC4" w:rsidP="000C0306">
      <w:pPr>
        <w:rPr>
          <w:rFonts w:cs="Times New Roman"/>
          <w:szCs w:val="24"/>
        </w:rPr>
      </w:pPr>
      <w:r w:rsidRPr="002231AC">
        <w:rPr>
          <w:rFonts w:cs="Times New Roman"/>
          <w:b/>
          <w:bCs/>
          <w:szCs w:val="24"/>
        </w:rPr>
        <w:lastRenderedPageBreak/>
        <w:t xml:space="preserve">Threat of substitutes: </w:t>
      </w:r>
      <w:r w:rsidRPr="002231AC">
        <w:rPr>
          <w:rFonts w:cs="Times New Roman"/>
          <w:szCs w:val="24"/>
        </w:rPr>
        <w:t xml:space="preserve">in terms of substitutes, there are many brands that may produce and manufacture similar products </w:t>
      </w:r>
      <w:r w:rsidR="00CA510C" w:rsidRPr="002231AC">
        <w:rPr>
          <w:rFonts w:cs="Times New Roman"/>
          <w:szCs w:val="24"/>
        </w:rPr>
        <w:t>while the products are pri</w:t>
      </w:r>
      <w:r w:rsidR="00F7668A" w:rsidRPr="002231AC">
        <w:rPr>
          <w:rFonts w:cs="Times New Roman"/>
          <w:szCs w:val="24"/>
        </w:rPr>
        <w:t xml:space="preserve">ced significantly lower </w:t>
      </w:r>
      <w:r w:rsidR="00CA510C" w:rsidRPr="002231AC">
        <w:rPr>
          <w:rFonts w:cs="Times New Roman"/>
          <w:szCs w:val="24"/>
        </w:rPr>
        <w:t>th</w:t>
      </w:r>
      <w:r w:rsidR="00F7668A" w:rsidRPr="002231AC">
        <w:rPr>
          <w:rFonts w:cs="Times New Roman"/>
          <w:szCs w:val="24"/>
        </w:rPr>
        <w:t>an Nike, working as a moderate force of threat. However,</w:t>
      </w:r>
      <w:r w:rsidR="00CA510C" w:rsidRPr="002231AC">
        <w:rPr>
          <w:rFonts w:cs="Times New Roman"/>
          <w:szCs w:val="24"/>
        </w:rPr>
        <w:t xml:space="preserve"> the</w:t>
      </w:r>
      <w:r w:rsidR="00F7668A" w:rsidRPr="002231AC">
        <w:rPr>
          <w:rFonts w:cs="Times New Roman"/>
          <w:szCs w:val="24"/>
        </w:rPr>
        <w:t xml:space="preserve"> design and performance </w:t>
      </w:r>
      <w:r w:rsidR="00CA510C" w:rsidRPr="002231AC">
        <w:rPr>
          <w:rFonts w:cs="Times New Roman"/>
          <w:szCs w:val="24"/>
        </w:rPr>
        <w:t>of Nike may not be substituted by other brands neither can its quality be substituted</w:t>
      </w:r>
      <w:r w:rsidR="00D355C1" w:rsidRPr="002231AC">
        <w:rPr>
          <w:rFonts w:cs="Times New Roman"/>
          <w:szCs w:val="24"/>
        </w:rPr>
        <w:t xml:space="preserve"> which exerts a moderate force. Hence, threat of substitutes for Nike in terms of overall scenario may be termed as moderate. </w:t>
      </w:r>
    </w:p>
    <w:p w:rsidR="00D355C1" w:rsidRPr="002231AC" w:rsidRDefault="00437D9B" w:rsidP="000C0306">
      <w:pPr>
        <w:rPr>
          <w:rFonts w:cs="Times New Roman"/>
          <w:szCs w:val="24"/>
        </w:rPr>
      </w:pPr>
      <w:r w:rsidRPr="002231AC">
        <w:rPr>
          <w:rFonts w:cs="Times New Roman"/>
          <w:b/>
          <w:bCs/>
          <w:szCs w:val="24"/>
        </w:rPr>
        <w:t xml:space="preserve">Threat of New Entrants: </w:t>
      </w:r>
      <w:r w:rsidR="007A0349" w:rsidRPr="002231AC">
        <w:rPr>
          <w:rFonts w:cs="Times New Roman"/>
          <w:szCs w:val="24"/>
        </w:rPr>
        <w:t>In terms of establishing a business’s,</w:t>
      </w:r>
      <w:r w:rsidRPr="002231AC">
        <w:rPr>
          <w:rFonts w:cs="Times New Roman"/>
          <w:szCs w:val="24"/>
        </w:rPr>
        <w:t xml:space="preserve"> the investment may not be too high for the new entrants. However, in terms of ensuring greater su</w:t>
      </w:r>
      <w:r w:rsidR="00350C26" w:rsidRPr="002231AC">
        <w:rPr>
          <w:rFonts w:cs="Times New Roman"/>
          <w:szCs w:val="24"/>
        </w:rPr>
        <w:t>pply chain, quality of the prod</w:t>
      </w:r>
      <w:r w:rsidRPr="002231AC">
        <w:rPr>
          <w:rFonts w:cs="Times New Roman"/>
          <w:szCs w:val="24"/>
        </w:rPr>
        <w:t>u</w:t>
      </w:r>
      <w:r w:rsidR="00350C26" w:rsidRPr="002231AC">
        <w:rPr>
          <w:rFonts w:cs="Times New Roman"/>
          <w:szCs w:val="24"/>
        </w:rPr>
        <w:t>c</w:t>
      </w:r>
      <w:r w:rsidRPr="002231AC">
        <w:rPr>
          <w:rFonts w:cs="Times New Roman"/>
          <w:szCs w:val="24"/>
        </w:rPr>
        <w:t xml:space="preserve">ts, marketing, distribution channels, workers, etc includes a lot of time that seems difficult to build. </w:t>
      </w:r>
      <w:r w:rsidR="001B0660" w:rsidRPr="002231AC">
        <w:rPr>
          <w:rFonts w:cs="Times New Roman"/>
          <w:szCs w:val="24"/>
        </w:rPr>
        <w:t>Moreover, Nike has a global brand image and reaching the stage of competing with Nike requires a lot of time given the brand’s position in the market. Hence, threat of new en</w:t>
      </w:r>
      <w:r w:rsidR="00350C26" w:rsidRPr="002231AC">
        <w:rPr>
          <w:rFonts w:cs="Times New Roman"/>
          <w:szCs w:val="24"/>
        </w:rPr>
        <w:t xml:space="preserve">trants for Nike is considerably </w:t>
      </w:r>
      <w:r w:rsidR="003D079A" w:rsidRPr="002231AC">
        <w:rPr>
          <w:rFonts w:cs="Times New Roman"/>
          <w:szCs w:val="24"/>
        </w:rPr>
        <w:t>low (</w:t>
      </w:r>
      <w:r w:rsidR="003D079A" w:rsidRPr="002231AC">
        <w:rPr>
          <w:rFonts w:cs="Times New Roman"/>
          <w:szCs w:val="24"/>
          <w:shd w:val="clear" w:color="auto" w:fill="FFFFFF"/>
        </w:rPr>
        <w:t xml:space="preserve">ÖNEREN, </w:t>
      </w:r>
      <w:r w:rsidR="003D079A" w:rsidRPr="002231AC">
        <w:rPr>
          <w:rFonts w:cs="Times New Roman"/>
          <w:i/>
          <w:iCs/>
          <w:szCs w:val="24"/>
          <w:shd w:val="clear" w:color="auto" w:fill="FFFFFF"/>
        </w:rPr>
        <w:t>et al</w:t>
      </w:r>
      <w:r w:rsidR="003D079A" w:rsidRPr="002231AC">
        <w:rPr>
          <w:rFonts w:cs="Times New Roman"/>
          <w:szCs w:val="24"/>
          <w:shd w:val="clear" w:color="auto" w:fill="FFFFFF"/>
        </w:rPr>
        <w:t>., 2017</w:t>
      </w:r>
      <w:r w:rsidR="003D079A" w:rsidRPr="002231AC">
        <w:rPr>
          <w:rFonts w:cs="Times New Roman"/>
          <w:szCs w:val="24"/>
        </w:rPr>
        <w:t>).</w:t>
      </w:r>
    </w:p>
    <w:p w:rsidR="00AF1064" w:rsidRPr="002231AC" w:rsidRDefault="007A0349" w:rsidP="000C0306">
      <w:pPr>
        <w:rPr>
          <w:rFonts w:cs="Times New Roman"/>
          <w:szCs w:val="24"/>
        </w:rPr>
      </w:pPr>
      <w:r w:rsidRPr="002231AC">
        <w:rPr>
          <w:rFonts w:cs="Times New Roman"/>
          <w:b/>
          <w:bCs/>
          <w:szCs w:val="24"/>
        </w:rPr>
        <w:t xml:space="preserve">Threat of Rivalry: </w:t>
      </w:r>
      <w:r w:rsidRPr="002231AC">
        <w:rPr>
          <w:rFonts w:cs="Times New Roman"/>
          <w:szCs w:val="24"/>
        </w:rPr>
        <w:t xml:space="preserve">in terms of rivalry in the field of sports Nike has several competitors that may seem as strong rivals to the brand for instance, Adidas, Under Armour, etc. </w:t>
      </w:r>
      <w:r w:rsidR="002E67BC" w:rsidRPr="002231AC">
        <w:rPr>
          <w:rFonts w:cs="Times New Roman"/>
          <w:szCs w:val="24"/>
        </w:rPr>
        <w:t xml:space="preserve">The industry does not have stronger players than these and tend to be saturated while </w:t>
      </w:r>
      <w:proofErr w:type="spellStart"/>
      <w:r w:rsidR="002E67BC" w:rsidRPr="002231AC">
        <w:rPr>
          <w:rFonts w:cs="Times New Roman"/>
          <w:szCs w:val="24"/>
        </w:rPr>
        <w:t>te</w:t>
      </w:r>
      <w:proofErr w:type="spellEnd"/>
      <w:r w:rsidR="002E67BC" w:rsidRPr="002231AC">
        <w:rPr>
          <w:rFonts w:cs="Times New Roman"/>
          <w:szCs w:val="24"/>
        </w:rPr>
        <w:t xml:space="preserve"> competition is so high that the brand </w:t>
      </w:r>
      <w:proofErr w:type="gramStart"/>
      <w:r w:rsidR="002E67BC" w:rsidRPr="002231AC">
        <w:rPr>
          <w:rFonts w:cs="Times New Roman"/>
          <w:szCs w:val="24"/>
        </w:rPr>
        <w:t>are</w:t>
      </w:r>
      <w:proofErr w:type="gramEnd"/>
      <w:r w:rsidR="002E67BC" w:rsidRPr="002231AC">
        <w:rPr>
          <w:rFonts w:cs="Times New Roman"/>
          <w:szCs w:val="24"/>
        </w:rPr>
        <w:t xml:space="preserve"> relatively competing to gain larger market share than the other. Hence, competitive rivalry for Nike stands as a strong force. </w:t>
      </w:r>
    </w:p>
    <w:p w:rsidR="00D03ADC" w:rsidRPr="002231AC" w:rsidRDefault="00D03ADC" w:rsidP="000C0306">
      <w:pPr>
        <w:pStyle w:val="Heading2"/>
        <w:rPr>
          <w:rFonts w:ascii="Times New Roman" w:hAnsi="Times New Roman" w:cs="Times New Roman"/>
          <w:color w:val="auto"/>
          <w:sz w:val="24"/>
          <w:szCs w:val="24"/>
        </w:rPr>
      </w:pPr>
    </w:p>
    <w:p w:rsidR="00D03ADC" w:rsidRPr="002231AC" w:rsidRDefault="00D03ADC" w:rsidP="000C0306">
      <w:pPr>
        <w:pStyle w:val="Heading2"/>
        <w:rPr>
          <w:rFonts w:ascii="Times New Roman" w:hAnsi="Times New Roman" w:cs="Times New Roman"/>
          <w:color w:val="auto"/>
          <w:sz w:val="24"/>
          <w:szCs w:val="24"/>
        </w:rPr>
      </w:pPr>
      <w:bookmarkStart w:id="5" w:name="_Toc48314903"/>
      <w:r w:rsidRPr="002231AC">
        <w:rPr>
          <w:rFonts w:ascii="Times New Roman" w:hAnsi="Times New Roman" w:cs="Times New Roman"/>
          <w:color w:val="auto"/>
          <w:sz w:val="24"/>
          <w:szCs w:val="24"/>
        </w:rPr>
        <w:t>SWOT Analysis of Nike</w:t>
      </w:r>
      <w:bookmarkEnd w:id="5"/>
    </w:p>
    <w:p w:rsidR="00D03ADC" w:rsidRPr="002231AC" w:rsidRDefault="00D03ADC" w:rsidP="000C0306">
      <w:pPr>
        <w:rPr>
          <w:rFonts w:cs="Times New Roman"/>
          <w:szCs w:val="24"/>
        </w:rPr>
      </w:pPr>
    </w:p>
    <w:p w:rsidR="00D03ADC" w:rsidRPr="002231AC" w:rsidRDefault="00D03ADC" w:rsidP="000C0306">
      <w:pPr>
        <w:rPr>
          <w:rFonts w:cs="Times New Roman"/>
          <w:szCs w:val="24"/>
        </w:rPr>
      </w:pPr>
    </w:p>
    <w:tbl>
      <w:tblPr>
        <w:tblStyle w:val="TableGrid"/>
        <w:tblW w:w="0" w:type="auto"/>
        <w:tblLook w:val="04A0" w:firstRow="1" w:lastRow="0" w:firstColumn="1" w:lastColumn="0" w:noHBand="0" w:noVBand="1"/>
      </w:tblPr>
      <w:tblGrid>
        <w:gridCol w:w="4675"/>
        <w:gridCol w:w="4675"/>
      </w:tblGrid>
      <w:tr w:rsidR="002231AC" w:rsidRPr="002231AC" w:rsidTr="00D03ADC">
        <w:trPr>
          <w:trHeight w:val="422"/>
        </w:trPr>
        <w:tc>
          <w:tcPr>
            <w:tcW w:w="4788" w:type="dxa"/>
          </w:tcPr>
          <w:p w:rsidR="00D03ADC" w:rsidRPr="002231AC" w:rsidRDefault="00BE2B90" w:rsidP="000C0306">
            <w:pPr>
              <w:spacing w:line="360" w:lineRule="auto"/>
              <w:rPr>
                <w:rFonts w:cs="Times New Roman"/>
                <w:b/>
                <w:bCs/>
                <w:szCs w:val="24"/>
              </w:rPr>
            </w:pPr>
            <w:r w:rsidRPr="002231AC">
              <w:rPr>
                <w:rFonts w:cs="Times New Roman"/>
                <w:b/>
                <w:bCs/>
                <w:szCs w:val="24"/>
              </w:rPr>
              <w:t>Strengths</w:t>
            </w:r>
          </w:p>
        </w:tc>
        <w:tc>
          <w:tcPr>
            <w:tcW w:w="4788" w:type="dxa"/>
          </w:tcPr>
          <w:p w:rsidR="00D03ADC" w:rsidRPr="002231AC" w:rsidRDefault="00BE2B90" w:rsidP="000C0306">
            <w:pPr>
              <w:spacing w:line="360" w:lineRule="auto"/>
              <w:rPr>
                <w:rFonts w:cs="Times New Roman"/>
                <w:b/>
                <w:bCs/>
                <w:szCs w:val="24"/>
              </w:rPr>
            </w:pPr>
            <w:r w:rsidRPr="002231AC">
              <w:rPr>
                <w:rFonts w:cs="Times New Roman"/>
                <w:b/>
                <w:bCs/>
                <w:szCs w:val="24"/>
              </w:rPr>
              <w:t>Weaknesses</w:t>
            </w:r>
          </w:p>
        </w:tc>
      </w:tr>
      <w:tr w:rsidR="002231AC" w:rsidRPr="002231AC" w:rsidTr="00BE2B90">
        <w:trPr>
          <w:trHeight w:val="1277"/>
        </w:trPr>
        <w:tc>
          <w:tcPr>
            <w:tcW w:w="4788" w:type="dxa"/>
          </w:tcPr>
          <w:p w:rsidR="00D03ADC" w:rsidRPr="002231AC" w:rsidRDefault="00454F9B" w:rsidP="000C0306">
            <w:pPr>
              <w:pStyle w:val="ListParagraph"/>
              <w:numPr>
                <w:ilvl w:val="0"/>
                <w:numId w:val="1"/>
              </w:numPr>
              <w:spacing w:line="360" w:lineRule="auto"/>
              <w:rPr>
                <w:rFonts w:cs="Times New Roman"/>
                <w:szCs w:val="24"/>
              </w:rPr>
            </w:pPr>
            <w:r w:rsidRPr="002231AC">
              <w:rPr>
                <w:rFonts w:cs="Times New Roman"/>
                <w:szCs w:val="24"/>
              </w:rPr>
              <w:t xml:space="preserve">Nike’s brand image </w:t>
            </w:r>
            <w:r w:rsidR="00E417F5" w:rsidRPr="002231AC">
              <w:rPr>
                <w:rFonts w:cs="Times New Roman"/>
                <w:szCs w:val="24"/>
              </w:rPr>
              <w:t xml:space="preserve">in the global platform is very strong. </w:t>
            </w:r>
          </w:p>
          <w:p w:rsidR="00E417F5" w:rsidRPr="002231AC" w:rsidRDefault="00E417F5" w:rsidP="000C0306">
            <w:pPr>
              <w:pStyle w:val="ListParagraph"/>
              <w:numPr>
                <w:ilvl w:val="0"/>
                <w:numId w:val="1"/>
              </w:numPr>
              <w:spacing w:line="360" w:lineRule="auto"/>
              <w:rPr>
                <w:rFonts w:cs="Times New Roman"/>
                <w:szCs w:val="24"/>
              </w:rPr>
            </w:pPr>
            <w:r w:rsidRPr="002231AC">
              <w:rPr>
                <w:rFonts w:cs="Times New Roman"/>
                <w:szCs w:val="24"/>
              </w:rPr>
              <w:t xml:space="preserve">It is driven by innovation of its products ensuring quality and performance. </w:t>
            </w:r>
          </w:p>
          <w:p w:rsidR="00E417F5" w:rsidRPr="002231AC" w:rsidRDefault="00E417F5" w:rsidP="000C0306">
            <w:pPr>
              <w:pStyle w:val="ListParagraph"/>
              <w:numPr>
                <w:ilvl w:val="0"/>
                <w:numId w:val="1"/>
              </w:numPr>
              <w:spacing w:line="360" w:lineRule="auto"/>
              <w:rPr>
                <w:rFonts w:cs="Times New Roman"/>
                <w:szCs w:val="24"/>
              </w:rPr>
            </w:pPr>
            <w:r w:rsidRPr="002231AC">
              <w:rPr>
                <w:rFonts w:cs="Times New Roman"/>
                <w:szCs w:val="24"/>
              </w:rPr>
              <w:t xml:space="preserve">The network of distribution of Nike products are spread across the world. </w:t>
            </w:r>
          </w:p>
        </w:tc>
        <w:tc>
          <w:tcPr>
            <w:tcW w:w="4788" w:type="dxa"/>
          </w:tcPr>
          <w:p w:rsidR="00D03ADC" w:rsidRPr="002231AC" w:rsidRDefault="002F498A" w:rsidP="000C0306">
            <w:pPr>
              <w:pStyle w:val="ListParagraph"/>
              <w:numPr>
                <w:ilvl w:val="0"/>
                <w:numId w:val="1"/>
              </w:numPr>
              <w:spacing w:line="360" w:lineRule="auto"/>
              <w:rPr>
                <w:rFonts w:cs="Times New Roman"/>
                <w:szCs w:val="24"/>
              </w:rPr>
            </w:pPr>
            <w:r w:rsidRPr="002231AC">
              <w:rPr>
                <w:rFonts w:cs="Times New Roman"/>
                <w:szCs w:val="24"/>
              </w:rPr>
              <w:t xml:space="preserve">Nike’s presence as a brand in the developing nations are limited. </w:t>
            </w:r>
          </w:p>
          <w:p w:rsidR="002F498A" w:rsidRPr="002231AC" w:rsidRDefault="002F498A" w:rsidP="000C0306">
            <w:pPr>
              <w:pStyle w:val="ListParagraph"/>
              <w:numPr>
                <w:ilvl w:val="0"/>
                <w:numId w:val="1"/>
              </w:numPr>
              <w:spacing w:line="360" w:lineRule="auto"/>
              <w:rPr>
                <w:rFonts w:cs="Times New Roman"/>
                <w:szCs w:val="24"/>
              </w:rPr>
            </w:pPr>
            <w:r w:rsidRPr="002231AC">
              <w:rPr>
                <w:rFonts w:cs="Times New Roman"/>
                <w:szCs w:val="24"/>
              </w:rPr>
              <w:t xml:space="preserve">It has significantly faced issues </w:t>
            </w:r>
            <w:r w:rsidR="006625AD" w:rsidRPr="002231AC">
              <w:rPr>
                <w:rFonts w:cs="Times New Roman"/>
                <w:szCs w:val="24"/>
              </w:rPr>
              <w:t xml:space="preserve">about labour and production facilities. </w:t>
            </w:r>
          </w:p>
          <w:p w:rsidR="006625AD" w:rsidRPr="002231AC" w:rsidRDefault="006625AD" w:rsidP="000C0306">
            <w:pPr>
              <w:spacing w:line="360" w:lineRule="auto"/>
              <w:ind w:left="360"/>
              <w:rPr>
                <w:rFonts w:cs="Times New Roman"/>
                <w:szCs w:val="24"/>
              </w:rPr>
            </w:pPr>
          </w:p>
        </w:tc>
      </w:tr>
      <w:tr w:rsidR="002231AC" w:rsidRPr="002231AC" w:rsidTr="00BE2B90">
        <w:trPr>
          <w:trHeight w:val="440"/>
        </w:trPr>
        <w:tc>
          <w:tcPr>
            <w:tcW w:w="4788" w:type="dxa"/>
          </w:tcPr>
          <w:p w:rsidR="00D03ADC" w:rsidRPr="002231AC" w:rsidRDefault="00BE2B90" w:rsidP="000C0306">
            <w:pPr>
              <w:spacing w:line="360" w:lineRule="auto"/>
              <w:rPr>
                <w:rFonts w:cs="Times New Roman"/>
                <w:b/>
                <w:bCs/>
                <w:szCs w:val="24"/>
              </w:rPr>
            </w:pPr>
            <w:r w:rsidRPr="002231AC">
              <w:rPr>
                <w:rFonts w:cs="Times New Roman"/>
                <w:b/>
                <w:bCs/>
                <w:szCs w:val="24"/>
              </w:rPr>
              <w:lastRenderedPageBreak/>
              <w:t xml:space="preserve">Opportunities </w:t>
            </w:r>
          </w:p>
        </w:tc>
        <w:tc>
          <w:tcPr>
            <w:tcW w:w="4788" w:type="dxa"/>
          </w:tcPr>
          <w:p w:rsidR="00D03ADC" w:rsidRPr="002231AC" w:rsidRDefault="00BE2B90" w:rsidP="000C0306">
            <w:pPr>
              <w:spacing w:line="360" w:lineRule="auto"/>
              <w:rPr>
                <w:rFonts w:cs="Times New Roman"/>
                <w:b/>
                <w:bCs/>
                <w:szCs w:val="24"/>
              </w:rPr>
            </w:pPr>
            <w:r w:rsidRPr="002231AC">
              <w:rPr>
                <w:rFonts w:cs="Times New Roman"/>
                <w:b/>
                <w:bCs/>
                <w:szCs w:val="24"/>
              </w:rPr>
              <w:t xml:space="preserve">Threats </w:t>
            </w:r>
          </w:p>
        </w:tc>
      </w:tr>
      <w:tr w:rsidR="00F609C0" w:rsidRPr="002231AC" w:rsidTr="00BE2B90">
        <w:trPr>
          <w:trHeight w:val="1232"/>
        </w:trPr>
        <w:tc>
          <w:tcPr>
            <w:tcW w:w="4788" w:type="dxa"/>
          </w:tcPr>
          <w:p w:rsidR="00D03ADC" w:rsidRPr="002231AC" w:rsidRDefault="006625AD" w:rsidP="000C0306">
            <w:pPr>
              <w:pStyle w:val="ListParagraph"/>
              <w:numPr>
                <w:ilvl w:val="0"/>
                <w:numId w:val="2"/>
              </w:numPr>
              <w:spacing w:line="360" w:lineRule="auto"/>
              <w:rPr>
                <w:rFonts w:cs="Times New Roman"/>
                <w:szCs w:val="24"/>
              </w:rPr>
            </w:pPr>
            <w:r w:rsidRPr="002231AC">
              <w:rPr>
                <w:rFonts w:cs="Times New Roman"/>
                <w:szCs w:val="24"/>
              </w:rPr>
              <w:t xml:space="preserve">Nike has great opportunity in terms of ensuring its labour facilities while enhancing their employment practices effectively. </w:t>
            </w:r>
          </w:p>
          <w:p w:rsidR="006625AD" w:rsidRPr="002231AC" w:rsidRDefault="00D03DA7" w:rsidP="000C0306">
            <w:pPr>
              <w:pStyle w:val="ListParagraph"/>
              <w:numPr>
                <w:ilvl w:val="0"/>
                <w:numId w:val="2"/>
              </w:numPr>
              <w:spacing w:line="360" w:lineRule="auto"/>
              <w:rPr>
                <w:rFonts w:cs="Times New Roman"/>
                <w:szCs w:val="24"/>
              </w:rPr>
            </w:pPr>
            <w:r w:rsidRPr="002231AC">
              <w:rPr>
                <w:rFonts w:cs="Times New Roman"/>
                <w:szCs w:val="24"/>
              </w:rPr>
              <w:t>Furthermore, developing countries in the Asian and African regions are developing economies where market share is large and capturing the same would be an opportunity</w:t>
            </w:r>
            <w:r w:rsidR="003D079A" w:rsidRPr="002231AC">
              <w:rPr>
                <w:rFonts w:cs="Times New Roman"/>
                <w:szCs w:val="24"/>
              </w:rPr>
              <w:t xml:space="preserve"> (</w:t>
            </w:r>
            <w:r w:rsidR="003D079A" w:rsidRPr="002231AC">
              <w:rPr>
                <w:rFonts w:cs="Times New Roman"/>
                <w:szCs w:val="24"/>
                <w:shd w:val="clear" w:color="auto" w:fill="FFFFFF"/>
              </w:rPr>
              <w:t>Abad-Santos, 2018</w:t>
            </w:r>
            <w:r w:rsidR="003D079A" w:rsidRPr="002231AC">
              <w:rPr>
                <w:rFonts w:cs="Times New Roman"/>
                <w:szCs w:val="24"/>
              </w:rPr>
              <w:t>)</w:t>
            </w:r>
            <w:r w:rsidRPr="002231AC">
              <w:rPr>
                <w:rFonts w:cs="Times New Roman"/>
                <w:szCs w:val="24"/>
              </w:rPr>
              <w:t xml:space="preserve">. </w:t>
            </w:r>
          </w:p>
          <w:p w:rsidR="00D03DA7" w:rsidRPr="002231AC" w:rsidRDefault="00D03DA7" w:rsidP="000C0306">
            <w:pPr>
              <w:pStyle w:val="ListParagraph"/>
              <w:numPr>
                <w:ilvl w:val="0"/>
                <w:numId w:val="2"/>
              </w:numPr>
              <w:spacing w:line="360" w:lineRule="auto"/>
              <w:rPr>
                <w:rFonts w:cs="Times New Roman"/>
                <w:szCs w:val="24"/>
              </w:rPr>
            </w:pPr>
            <w:r w:rsidRPr="002231AC">
              <w:rPr>
                <w:rFonts w:cs="Times New Roman"/>
                <w:szCs w:val="24"/>
              </w:rPr>
              <w:t xml:space="preserve">Developing their strategy of product mix is significantly necessary. </w:t>
            </w:r>
          </w:p>
        </w:tc>
        <w:tc>
          <w:tcPr>
            <w:tcW w:w="4788" w:type="dxa"/>
          </w:tcPr>
          <w:p w:rsidR="0028130D" w:rsidRPr="002231AC" w:rsidRDefault="0028130D" w:rsidP="000C0306">
            <w:pPr>
              <w:pStyle w:val="ListParagraph"/>
              <w:numPr>
                <w:ilvl w:val="0"/>
                <w:numId w:val="2"/>
              </w:numPr>
              <w:spacing w:line="360" w:lineRule="auto"/>
              <w:rPr>
                <w:rFonts w:cs="Times New Roman"/>
                <w:szCs w:val="24"/>
              </w:rPr>
            </w:pPr>
            <w:r w:rsidRPr="002231AC">
              <w:rPr>
                <w:rFonts w:cs="Times New Roman"/>
                <w:szCs w:val="24"/>
              </w:rPr>
              <w:t>Competition is significantly high for Nike in the market whereby Adidas and Under Armour are great competitors in terms of products and performance.</w:t>
            </w:r>
          </w:p>
          <w:p w:rsidR="00433F76" w:rsidRPr="002231AC" w:rsidRDefault="00433F76" w:rsidP="000C0306">
            <w:pPr>
              <w:pStyle w:val="ListParagraph"/>
              <w:numPr>
                <w:ilvl w:val="0"/>
                <w:numId w:val="2"/>
              </w:numPr>
              <w:spacing w:line="360" w:lineRule="auto"/>
              <w:rPr>
                <w:rFonts w:cs="Times New Roman"/>
                <w:szCs w:val="24"/>
              </w:rPr>
            </w:pPr>
            <w:r w:rsidRPr="002231AC">
              <w:rPr>
                <w:rFonts w:cs="Times New Roman"/>
                <w:szCs w:val="24"/>
              </w:rPr>
              <w:t xml:space="preserve">Moreover, </w:t>
            </w:r>
            <w:proofErr w:type="gramStart"/>
            <w:r w:rsidRPr="002231AC">
              <w:rPr>
                <w:rFonts w:cs="Times New Roman"/>
                <w:szCs w:val="24"/>
              </w:rPr>
              <w:t>these brand</w:t>
            </w:r>
            <w:proofErr w:type="gramEnd"/>
            <w:r w:rsidRPr="002231AC">
              <w:rPr>
                <w:rFonts w:cs="Times New Roman"/>
                <w:szCs w:val="24"/>
              </w:rPr>
              <w:t xml:space="preserve"> could outshine Nike due to the rapid expansion of technology in the market. </w:t>
            </w:r>
          </w:p>
          <w:p w:rsidR="00D03ADC" w:rsidRPr="002231AC" w:rsidRDefault="00433F76" w:rsidP="000C0306">
            <w:pPr>
              <w:pStyle w:val="ListParagraph"/>
              <w:numPr>
                <w:ilvl w:val="0"/>
                <w:numId w:val="2"/>
              </w:numPr>
              <w:spacing w:line="360" w:lineRule="auto"/>
              <w:rPr>
                <w:rFonts w:cs="Times New Roman"/>
                <w:szCs w:val="24"/>
              </w:rPr>
            </w:pPr>
            <w:r w:rsidRPr="002231AC">
              <w:rPr>
                <w:rFonts w:cs="Times New Roman"/>
                <w:szCs w:val="24"/>
              </w:rPr>
              <w:t xml:space="preserve">Imitation of the products is highly possible whereby poor patent laws may lead to imitating of Nike products in the developing countries, posing a threat to the brand. </w:t>
            </w:r>
          </w:p>
        </w:tc>
      </w:tr>
    </w:tbl>
    <w:p w:rsidR="00D03ADC" w:rsidRPr="002231AC" w:rsidRDefault="00D03ADC" w:rsidP="000C0306">
      <w:pPr>
        <w:rPr>
          <w:rFonts w:cs="Times New Roman"/>
          <w:szCs w:val="24"/>
        </w:rPr>
      </w:pPr>
    </w:p>
    <w:p w:rsidR="00433F76" w:rsidRPr="002231AC" w:rsidRDefault="00A14A1B" w:rsidP="000C0306">
      <w:pPr>
        <w:pStyle w:val="Heading2"/>
        <w:rPr>
          <w:rFonts w:ascii="Times New Roman" w:hAnsi="Times New Roman" w:cs="Times New Roman"/>
          <w:color w:val="auto"/>
          <w:sz w:val="24"/>
          <w:szCs w:val="24"/>
        </w:rPr>
      </w:pPr>
      <w:bookmarkStart w:id="6" w:name="_Toc48314904"/>
      <w:r w:rsidRPr="002231AC">
        <w:rPr>
          <w:rFonts w:ascii="Times New Roman" w:hAnsi="Times New Roman" w:cs="Times New Roman"/>
          <w:color w:val="auto"/>
          <w:sz w:val="24"/>
          <w:szCs w:val="24"/>
        </w:rPr>
        <w:t>Analyzing Nike in terms of Market Segmentation, Targeting and Positioning</w:t>
      </w:r>
      <w:bookmarkEnd w:id="6"/>
    </w:p>
    <w:p w:rsidR="00A14A1B" w:rsidRPr="002231AC" w:rsidRDefault="00B85816" w:rsidP="000C0306">
      <w:pPr>
        <w:rPr>
          <w:rFonts w:cs="Times New Roman"/>
          <w:szCs w:val="24"/>
        </w:rPr>
      </w:pPr>
      <w:r w:rsidRPr="002231AC">
        <w:rPr>
          <w:rFonts w:cs="Times New Roman"/>
          <w:b/>
          <w:bCs/>
          <w:szCs w:val="24"/>
        </w:rPr>
        <w:t xml:space="preserve">Segmentation: </w:t>
      </w:r>
      <w:r w:rsidRPr="002231AC">
        <w:rPr>
          <w:rFonts w:cs="Times New Roman"/>
          <w:szCs w:val="24"/>
        </w:rPr>
        <w:t>Nike segments the market based on demographic, psychographic, geographic and behavioural factors. A</w:t>
      </w:r>
      <w:r w:rsidR="0044589F" w:rsidRPr="002231AC">
        <w:rPr>
          <w:rFonts w:cs="Times New Roman"/>
          <w:szCs w:val="24"/>
        </w:rPr>
        <w:t>ccordingly, demograp</w:t>
      </w:r>
      <w:r w:rsidRPr="002231AC">
        <w:rPr>
          <w:rFonts w:cs="Times New Roman"/>
          <w:szCs w:val="24"/>
        </w:rPr>
        <w:t xml:space="preserve">hic segment of Nike includes customers from 11-45 years of age </w:t>
      </w:r>
      <w:r w:rsidR="0044589F" w:rsidRPr="002231AC">
        <w:rPr>
          <w:rFonts w:cs="Times New Roman"/>
          <w:szCs w:val="24"/>
        </w:rPr>
        <w:t>while also focusing to provide products for both men and women. Significantly</w:t>
      </w:r>
      <w:r w:rsidR="00C9693F" w:rsidRPr="002231AC">
        <w:rPr>
          <w:rFonts w:cs="Times New Roman"/>
          <w:szCs w:val="24"/>
        </w:rPr>
        <w:t xml:space="preserve">, in psychographic terms, Nike approaches customers involved in athletic lifestyle as well as keen for fashion. Nike understands customers’ sentiments regarding quality products and makes them feel extravagant by </w:t>
      </w:r>
      <w:r w:rsidR="00AC3B3F" w:rsidRPr="002231AC">
        <w:rPr>
          <w:rFonts w:cs="Times New Roman"/>
          <w:szCs w:val="24"/>
        </w:rPr>
        <w:t>its products and ensures customer engagement</w:t>
      </w:r>
      <w:r w:rsidR="002E01DA" w:rsidRPr="002231AC">
        <w:rPr>
          <w:rFonts w:cs="Times New Roman"/>
          <w:szCs w:val="24"/>
        </w:rPr>
        <w:t xml:space="preserve"> (</w:t>
      </w:r>
      <w:r w:rsidR="002E01DA" w:rsidRPr="002231AC">
        <w:rPr>
          <w:rFonts w:cs="Times New Roman"/>
          <w:szCs w:val="24"/>
          <w:shd w:val="clear" w:color="auto" w:fill="FFFFFF"/>
        </w:rPr>
        <w:t xml:space="preserve">Bolon, </w:t>
      </w:r>
      <w:r w:rsidR="002E01DA" w:rsidRPr="002231AC">
        <w:rPr>
          <w:rFonts w:cs="Times New Roman"/>
          <w:i/>
          <w:iCs/>
          <w:szCs w:val="24"/>
          <w:shd w:val="clear" w:color="auto" w:fill="FFFFFF"/>
        </w:rPr>
        <w:t>et al</w:t>
      </w:r>
      <w:r w:rsidR="002E01DA" w:rsidRPr="002231AC">
        <w:rPr>
          <w:rFonts w:cs="Times New Roman"/>
          <w:szCs w:val="24"/>
          <w:shd w:val="clear" w:color="auto" w:fill="FFFFFF"/>
        </w:rPr>
        <w:t>., 2018</w:t>
      </w:r>
      <w:r w:rsidR="002E01DA" w:rsidRPr="002231AC">
        <w:rPr>
          <w:rFonts w:cs="Times New Roman"/>
          <w:szCs w:val="24"/>
        </w:rPr>
        <w:t>)</w:t>
      </w:r>
      <w:r w:rsidR="00AC3B3F" w:rsidRPr="002231AC">
        <w:rPr>
          <w:rFonts w:cs="Times New Roman"/>
          <w:szCs w:val="24"/>
        </w:rPr>
        <w:t xml:space="preserve">. Nike in geographical ways, campaigns in USA, Asia, Europe, Australia and Africa with focus on urban population. </w:t>
      </w:r>
    </w:p>
    <w:p w:rsidR="00AC3B3F" w:rsidRPr="002231AC" w:rsidRDefault="00AC3B3F" w:rsidP="000C0306">
      <w:pPr>
        <w:rPr>
          <w:rFonts w:cs="Times New Roman"/>
          <w:szCs w:val="24"/>
        </w:rPr>
      </w:pPr>
      <w:r w:rsidRPr="002231AC">
        <w:rPr>
          <w:rFonts w:cs="Times New Roman"/>
          <w:b/>
          <w:bCs/>
          <w:szCs w:val="24"/>
        </w:rPr>
        <w:t xml:space="preserve">Targeting: </w:t>
      </w:r>
      <w:r w:rsidR="00245FB5" w:rsidRPr="002231AC">
        <w:rPr>
          <w:rFonts w:cs="Times New Roman"/>
          <w:szCs w:val="24"/>
        </w:rPr>
        <w:t xml:space="preserve">in terms of the various market segments that Nike approaches, the target market for the brand remains customers </w:t>
      </w:r>
      <w:r w:rsidR="00CF20EA" w:rsidRPr="002231AC">
        <w:rPr>
          <w:rFonts w:cs="Times New Roman"/>
          <w:szCs w:val="24"/>
        </w:rPr>
        <w:t xml:space="preserve">associated as professional athletes ensuring to serve through niche markets sports products. Significantly, their products are available online and further has the option of </w:t>
      </w:r>
      <w:r w:rsidR="001D7C0D" w:rsidRPr="002231AC">
        <w:rPr>
          <w:rFonts w:cs="Times New Roman"/>
          <w:szCs w:val="24"/>
        </w:rPr>
        <w:t xml:space="preserve">customising their shoes and apparels. </w:t>
      </w:r>
      <w:r w:rsidR="004D05D5" w:rsidRPr="002231AC">
        <w:rPr>
          <w:rFonts w:cs="Times New Roman"/>
          <w:szCs w:val="24"/>
        </w:rPr>
        <w:t xml:space="preserve">Furthermore, market tactics of the Nike in terms of targeting customers also include sponsoring of events and through athletes hence, ensuring a larger market share. </w:t>
      </w:r>
    </w:p>
    <w:p w:rsidR="004D05D5" w:rsidRPr="002231AC" w:rsidRDefault="004D05D5" w:rsidP="000C0306">
      <w:pPr>
        <w:rPr>
          <w:rFonts w:cs="Times New Roman"/>
          <w:szCs w:val="24"/>
        </w:rPr>
      </w:pPr>
      <w:r w:rsidRPr="002231AC">
        <w:rPr>
          <w:rFonts w:cs="Times New Roman"/>
          <w:b/>
          <w:bCs/>
          <w:szCs w:val="24"/>
        </w:rPr>
        <w:lastRenderedPageBreak/>
        <w:t xml:space="preserve">Positioning: </w:t>
      </w:r>
      <w:r w:rsidR="00FB3BAA" w:rsidRPr="002231AC">
        <w:rPr>
          <w:rFonts w:cs="Times New Roman"/>
          <w:szCs w:val="24"/>
        </w:rPr>
        <w:t xml:space="preserve">Nike positions itself as the leader of sports and athletic brand providing wide range of products with effective quality and performance </w:t>
      </w:r>
      <w:r w:rsidR="00085199" w:rsidRPr="002231AC">
        <w:rPr>
          <w:rFonts w:cs="Times New Roman"/>
          <w:szCs w:val="24"/>
        </w:rPr>
        <w:t>f</w:t>
      </w:r>
      <w:r w:rsidR="00660898" w:rsidRPr="002231AC">
        <w:rPr>
          <w:rFonts w:cs="Times New Roman"/>
          <w:szCs w:val="24"/>
        </w:rPr>
        <w:t>o</w:t>
      </w:r>
      <w:r w:rsidR="00085199" w:rsidRPr="002231AC">
        <w:rPr>
          <w:rFonts w:cs="Times New Roman"/>
          <w:szCs w:val="24"/>
        </w:rPr>
        <w:t>r</w:t>
      </w:r>
      <w:r w:rsidR="00660898" w:rsidRPr="002231AC">
        <w:rPr>
          <w:rFonts w:cs="Times New Roman"/>
          <w:szCs w:val="24"/>
        </w:rPr>
        <w:t xml:space="preserve"> its customers.</w:t>
      </w:r>
      <w:r w:rsidR="00085199" w:rsidRPr="002231AC">
        <w:rPr>
          <w:rFonts w:cs="Times New Roman"/>
          <w:szCs w:val="24"/>
        </w:rPr>
        <w:t xml:space="preserve"> M</w:t>
      </w:r>
      <w:r w:rsidR="00660898" w:rsidRPr="002231AC">
        <w:rPr>
          <w:rFonts w:cs="Times New Roman"/>
          <w:szCs w:val="24"/>
        </w:rPr>
        <w:t xml:space="preserve">oreover, through its promotional campaigns with athletes and celebrities, it ensures its reliability to the customers. </w:t>
      </w:r>
      <w:r w:rsidR="00085199" w:rsidRPr="002231AC">
        <w:rPr>
          <w:rFonts w:cs="Times New Roman"/>
          <w:szCs w:val="24"/>
        </w:rPr>
        <w:t xml:space="preserve">it entitles the Brand with the achievements of the professionals in their field ensuring that the product is trustworthy as well as provides magnificent performance.  </w:t>
      </w:r>
      <w:r w:rsidR="005455A9" w:rsidRPr="002231AC">
        <w:rPr>
          <w:rFonts w:cs="Times New Roman"/>
          <w:szCs w:val="24"/>
        </w:rPr>
        <w:t xml:space="preserve">Hence, Nike expands itself as the most trustworthy sports brand that also offers fashion, comfort and performance. </w:t>
      </w:r>
    </w:p>
    <w:p w:rsidR="005455A9" w:rsidRPr="002231AC" w:rsidRDefault="005455A9" w:rsidP="000C0306">
      <w:pPr>
        <w:pStyle w:val="Heading2"/>
        <w:rPr>
          <w:rFonts w:ascii="Times New Roman" w:hAnsi="Times New Roman" w:cs="Times New Roman"/>
          <w:color w:val="auto"/>
          <w:sz w:val="24"/>
          <w:szCs w:val="24"/>
        </w:rPr>
      </w:pPr>
      <w:bookmarkStart w:id="7" w:name="_Toc48314905"/>
      <w:r w:rsidRPr="002231AC">
        <w:rPr>
          <w:rFonts w:ascii="Times New Roman" w:hAnsi="Times New Roman" w:cs="Times New Roman"/>
          <w:color w:val="auto"/>
          <w:sz w:val="24"/>
          <w:szCs w:val="24"/>
        </w:rPr>
        <w:t>4Ps of Marketing Mix</w:t>
      </w:r>
      <w:bookmarkEnd w:id="7"/>
    </w:p>
    <w:p w:rsidR="005455A9" w:rsidRPr="002231AC" w:rsidRDefault="00A662F1" w:rsidP="000C0306">
      <w:pPr>
        <w:rPr>
          <w:rFonts w:cs="Times New Roman"/>
          <w:szCs w:val="24"/>
        </w:rPr>
      </w:pPr>
      <w:r w:rsidRPr="002231AC">
        <w:rPr>
          <w:rFonts w:cs="Times New Roman"/>
          <w:b/>
          <w:bCs/>
          <w:szCs w:val="24"/>
        </w:rPr>
        <w:t xml:space="preserve">Product: </w:t>
      </w:r>
      <w:r w:rsidRPr="002231AC">
        <w:rPr>
          <w:rFonts w:cs="Times New Roman"/>
          <w:szCs w:val="24"/>
        </w:rPr>
        <w:t xml:space="preserve">Nike ensures to sell out a wide range of products that includes shoes, apparels and even accessories. Significantly, the sports brand ensures that athletic performance should reflect from footwear along with clothes and accessories used by the professionals. </w:t>
      </w:r>
      <w:r w:rsidR="00906D18" w:rsidRPr="002231AC">
        <w:rPr>
          <w:rFonts w:cs="Times New Roman"/>
          <w:szCs w:val="24"/>
        </w:rPr>
        <w:t xml:space="preserve">Hence, Nike offers shoes for sports and fashion while apparels like jerseys and shorts. Effectively, </w:t>
      </w:r>
      <w:r w:rsidR="00B419F6" w:rsidRPr="002231AC">
        <w:rPr>
          <w:rFonts w:cs="Times New Roman"/>
          <w:szCs w:val="24"/>
        </w:rPr>
        <w:t xml:space="preserve">the company has other brands under itself including Converse and Hurley. </w:t>
      </w:r>
    </w:p>
    <w:p w:rsidR="00B419F6" w:rsidRPr="002231AC" w:rsidRDefault="00B419F6" w:rsidP="000C0306">
      <w:pPr>
        <w:rPr>
          <w:rFonts w:cs="Times New Roman"/>
          <w:szCs w:val="24"/>
        </w:rPr>
      </w:pPr>
      <w:r w:rsidRPr="002231AC">
        <w:rPr>
          <w:rFonts w:cs="Times New Roman"/>
          <w:b/>
          <w:bCs/>
          <w:szCs w:val="24"/>
        </w:rPr>
        <w:t xml:space="preserve">Price: </w:t>
      </w:r>
      <w:r w:rsidR="009E5769" w:rsidRPr="002231AC">
        <w:rPr>
          <w:rFonts w:cs="Times New Roman"/>
          <w:szCs w:val="24"/>
        </w:rPr>
        <w:t xml:space="preserve">the pricing strategy of the Nike includes value-based pricing strategy that identifies the price of the shoes, apparels and equipments based on the </w:t>
      </w:r>
      <w:r w:rsidR="00C80418" w:rsidRPr="002231AC">
        <w:rPr>
          <w:rFonts w:cs="Times New Roman"/>
          <w:szCs w:val="24"/>
        </w:rPr>
        <w:t>consumers’ perception of the product value while the maximum price that customers desire to pay</w:t>
      </w:r>
      <w:r w:rsidR="000C0306" w:rsidRPr="002231AC">
        <w:rPr>
          <w:rFonts w:cs="Times New Roman"/>
          <w:szCs w:val="24"/>
        </w:rPr>
        <w:t xml:space="preserve"> (</w:t>
      </w:r>
      <w:r w:rsidR="000C0306" w:rsidRPr="002231AC">
        <w:rPr>
          <w:rFonts w:cs="Times New Roman"/>
          <w:szCs w:val="24"/>
          <w:shd w:val="clear" w:color="auto" w:fill="FFFFFF"/>
        </w:rPr>
        <w:t xml:space="preserve">Resnick, </w:t>
      </w:r>
      <w:r w:rsidR="000C0306" w:rsidRPr="002231AC">
        <w:rPr>
          <w:rFonts w:cs="Times New Roman"/>
          <w:i/>
          <w:iCs/>
          <w:szCs w:val="24"/>
          <w:shd w:val="clear" w:color="auto" w:fill="FFFFFF"/>
        </w:rPr>
        <w:t>et al</w:t>
      </w:r>
      <w:r w:rsidR="000C0306" w:rsidRPr="002231AC">
        <w:rPr>
          <w:rFonts w:cs="Times New Roman"/>
          <w:szCs w:val="24"/>
          <w:shd w:val="clear" w:color="auto" w:fill="FFFFFF"/>
        </w:rPr>
        <w:t>., 2016</w:t>
      </w:r>
      <w:r w:rsidR="000C0306" w:rsidRPr="002231AC">
        <w:rPr>
          <w:rFonts w:cs="Times New Roman"/>
          <w:szCs w:val="24"/>
        </w:rPr>
        <w:t>)</w:t>
      </w:r>
      <w:r w:rsidR="00C80418" w:rsidRPr="002231AC">
        <w:rPr>
          <w:rFonts w:cs="Times New Roman"/>
          <w:szCs w:val="24"/>
        </w:rPr>
        <w:t>. Significantly,</w:t>
      </w:r>
      <w:r w:rsidR="00EB31C2" w:rsidRPr="002231AC">
        <w:rPr>
          <w:rFonts w:cs="Times New Roman"/>
          <w:szCs w:val="24"/>
        </w:rPr>
        <w:t xml:space="preserve"> premium pricing strategy of Nike includes products that are high in value and quality, endorsed by celebrities and hence, priced based on their premium quality and performance. </w:t>
      </w:r>
    </w:p>
    <w:p w:rsidR="00972AB1" w:rsidRPr="002231AC" w:rsidRDefault="00972AB1" w:rsidP="00972AB1">
      <w:pPr>
        <w:jc w:val="center"/>
        <w:rPr>
          <w:rFonts w:cs="Times New Roman"/>
          <w:szCs w:val="24"/>
        </w:rPr>
      </w:pPr>
      <w:r w:rsidRPr="002231AC">
        <w:rPr>
          <w:rFonts w:cs="Times New Roman"/>
          <w:noProof/>
          <w:szCs w:val="24"/>
          <w:lang w:val="en-US" w:bidi="ar-SA"/>
        </w:rPr>
        <w:drawing>
          <wp:inline distT="0" distB="0" distL="0" distR="0">
            <wp:extent cx="3228975" cy="2714625"/>
            <wp:effectExtent l="19050" t="0" r="9525" b="0"/>
            <wp:docPr id="3" name="Picture 3" descr="C:\Users\American Corner\Desktop\download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merican Corner\Desktop\download2.jpg"/>
                    <pic:cNvPicPr>
                      <a:picLocks noChangeAspect="1" noChangeArrowheads="1"/>
                    </pic:cNvPicPr>
                  </pic:nvPicPr>
                  <pic:blipFill>
                    <a:blip r:embed="rId12"/>
                    <a:srcRect/>
                    <a:stretch>
                      <a:fillRect/>
                    </a:stretch>
                  </pic:blipFill>
                  <pic:spPr bwMode="auto">
                    <a:xfrm>
                      <a:off x="0" y="0"/>
                      <a:ext cx="3228975" cy="2714625"/>
                    </a:xfrm>
                    <a:prstGeom prst="rect">
                      <a:avLst/>
                    </a:prstGeom>
                    <a:noFill/>
                    <a:ln w="9525">
                      <a:noFill/>
                      <a:miter lim="800000"/>
                      <a:headEnd/>
                      <a:tailEnd/>
                    </a:ln>
                  </pic:spPr>
                </pic:pic>
              </a:graphicData>
            </a:graphic>
          </wp:inline>
        </w:drawing>
      </w:r>
      <w:bookmarkStart w:id="8" w:name="_GoBack"/>
      <w:bookmarkEnd w:id="8"/>
    </w:p>
    <w:p w:rsidR="00EB31C2" w:rsidRPr="002231AC" w:rsidRDefault="00103BDC" w:rsidP="000C0306">
      <w:pPr>
        <w:rPr>
          <w:rFonts w:cs="Times New Roman"/>
          <w:szCs w:val="24"/>
        </w:rPr>
      </w:pPr>
      <w:r w:rsidRPr="002231AC">
        <w:rPr>
          <w:rFonts w:cs="Times New Roman"/>
          <w:b/>
          <w:bCs/>
          <w:szCs w:val="24"/>
        </w:rPr>
        <w:t xml:space="preserve">Place: </w:t>
      </w:r>
      <w:r w:rsidRPr="002231AC">
        <w:rPr>
          <w:rFonts w:cs="Times New Roman"/>
          <w:szCs w:val="24"/>
        </w:rPr>
        <w:t xml:space="preserve">Nike has its own retail stores that includes all sorts of products that the brand manufactures and designs that are available across the world. Wal-Mart is one of the biggest retailers of Nike </w:t>
      </w:r>
      <w:r w:rsidRPr="002231AC">
        <w:rPr>
          <w:rFonts w:cs="Times New Roman"/>
          <w:szCs w:val="24"/>
        </w:rPr>
        <w:lastRenderedPageBreak/>
        <w:t xml:space="preserve">products along with other regional stores. Nike also has its online web stores while </w:t>
      </w:r>
      <w:r w:rsidR="006B7C1C" w:rsidRPr="002231AC">
        <w:rPr>
          <w:rFonts w:cs="Times New Roman"/>
          <w:szCs w:val="24"/>
        </w:rPr>
        <w:t xml:space="preserve">the brand operates in many areas based on their own stores owned by the company. Significantly, the online stores of Nike along with other online brands of shopping sells their products. </w:t>
      </w:r>
    </w:p>
    <w:p w:rsidR="006B7C1C" w:rsidRPr="002231AC" w:rsidRDefault="006B7C1C" w:rsidP="000C0306">
      <w:pPr>
        <w:rPr>
          <w:rFonts w:cs="Times New Roman"/>
          <w:szCs w:val="24"/>
        </w:rPr>
      </w:pPr>
      <w:r w:rsidRPr="002231AC">
        <w:rPr>
          <w:rFonts w:cs="Times New Roman"/>
          <w:b/>
          <w:bCs/>
          <w:szCs w:val="24"/>
        </w:rPr>
        <w:t xml:space="preserve">Promotion: </w:t>
      </w:r>
      <w:r w:rsidR="00A377EF" w:rsidRPr="002231AC">
        <w:rPr>
          <w:rFonts w:cs="Times New Roman"/>
          <w:szCs w:val="24"/>
        </w:rPr>
        <w:t xml:space="preserve">Nike utilizes many channels to </w:t>
      </w:r>
      <w:r w:rsidR="000A3D8E" w:rsidRPr="002231AC">
        <w:rPr>
          <w:rFonts w:cs="Times New Roman"/>
          <w:szCs w:val="24"/>
        </w:rPr>
        <w:t xml:space="preserve">promote its products and brand that includes advertising channels, personal selling and even direct marketing through mails. The sales promotion </w:t>
      </w:r>
      <w:r w:rsidR="00697D79" w:rsidRPr="002231AC">
        <w:rPr>
          <w:rFonts w:cs="Times New Roman"/>
          <w:szCs w:val="24"/>
        </w:rPr>
        <w:t xml:space="preserve">of </w:t>
      </w:r>
      <w:r w:rsidR="000A3D8E" w:rsidRPr="002231AC">
        <w:rPr>
          <w:rFonts w:cs="Times New Roman"/>
          <w:szCs w:val="24"/>
        </w:rPr>
        <w:t xml:space="preserve">the company </w:t>
      </w:r>
      <w:r w:rsidR="00697D79" w:rsidRPr="002231AC">
        <w:rPr>
          <w:rFonts w:cs="Times New Roman"/>
          <w:szCs w:val="24"/>
        </w:rPr>
        <w:t>accounts for seasonal discounts and offers that helps the brand gain more significance</w:t>
      </w:r>
      <w:r w:rsidR="002E01DA" w:rsidRPr="002231AC">
        <w:rPr>
          <w:rFonts w:cs="Times New Roman"/>
          <w:szCs w:val="24"/>
        </w:rPr>
        <w:t xml:space="preserve"> (</w:t>
      </w:r>
      <w:r w:rsidR="002E01DA" w:rsidRPr="002231AC">
        <w:rPr>
          <w:rFonts w:cs="Times New Roman"/>
          <w:szCs w:val="24"/>
          <w:shd w:val="clear" w:color="auto" w:fill="FFFFFF"/>
        </w:rPr>
        <w:t>Arab, 2018</w:t>
      </w:r>
      <w:r w:rsidR="002E01DA" w:rsidRPr="002231AC">
        <w:rPr>
          <w:rFonts w:cs="Times New Roman"/>
          <w:szCs w:val="24"/>
        </w:rPr>
        <w:t>)</w:t>
      </w:r>
      <w:r w:rsidR="00697D79" w:rsidRPr="002231AC">
        <w:rPr>
          <w:rFonts w:cs="Times New Roman"/>
          <w:szCs w:val="24"/>
        </w:rPr>
        <w:t xml:space="preserve">. Further, the brand has maintained its public relations </w:t>
      </w:r>
      <w:r w:rsidR="000451C5" w:rsidRPr="002231AC">
        <w:rPr>
          <w:rFonts w:cs="Times New Roman"/>
          <w:szCs w:val="24"/>
        </w:rPr>
        <w:t>by providing funds and financial support to other brands significantly and has ensured to promote its products through community network creation</w:t>
      </w:r>
      <w:r w:rsidR="00545606" w:rsidRPr="002231AC">
        <w:rPr>
          <w:rFonts w:cs="Times New Roman"/>
          <w:szCs w:val="24"/>
        </w:rPr>
        <w:t xml:space="preserve"> as an important aspect of brand promotion tactics. </w:t>
      </w:r>
    </w:p>
    <w:p w:rsidR="00545606" w:rsidRPr="002231AC" w:rsidRDefault="00545606" w:rsidP="000C0306">
      <w:pPr>
        <w:pStyle w:val="Heading1"/>
        <w:rPr>
          <w:rFonts w:ascii="Times New Roman" w:hAnsi="Times New Roman" w:cs="Times New Roman"/>
          <w:color w:val="auto"/>
          <w:sz w:val="24"/>
          <w:szCs w:val="24"/>
        </w:rPr>
      </w:pPr>
      <w:bookmarkStart w:id="9" w:name="_Toc48314906"/>
      <w:r w:rsidRPr="002231AC">
        <w:rPr>
          <w:rFonts w:ascii="Times New Roman" w:hAnsi="Times New Roman" w:cs="Times New Roman"/>
          <w:color w:val="auto"/>
          <w:sz w:val="24"/>
          <w:szCs w:val="24"/>
        </w:rPr>
        <w:t>Recommendation</w:t>
      </w:r>
      <w:bookmarkEnd w:id="9"/>
    </w:p>
    <w:p w:rsidR="00A662F1" w:rsidRPr="002231AC" w:rsidRDefault="00545606" w:rsidP="000C0306">
      <w:pPr>
        <w:rPr>
          <w:rFonts w:cs="Times New Roman"/>
          <w:szCs w:val="24"/>
        </w:rPr>
      </w:pPr>
      <w:r w:rsidRPr="002231AC">
        <w:rPr>
          <w:rFonts w:cs="Times New Roman"/>
          <w:szCs w:val="24"/>
        </w:rPr>
        <w:t xml:space="preserve">Nike in terms of a global brand has gained huge significance while recommending an effective strategy </w:t>
      </w:r>
      <w:r w:rsidR="0003376D" w:rsidRPr="002231AC">
        <w:rPr>
          <w:rFonts w:cs="Times New Roman"/>
          <w:szCs w:val="24"/>
        </w:rPr>
        <w:t>in terms of its marketing practices in future. Accordingly, within the framework of Ansoff Matrix, it can be identified that with the use of extensive Integrated Marketing Communication (IMC)</w:t>
      </w:r>
      <w:r w:rsidR="005C45E9" w:rsidRPr="002231AC">
        <w:rPr>
          <w:rFonts w:cs="Times New Roman"/>
          <w:szCs w:val="24"/>
        </w:rPr>
        <w:t>, Nike as a leading brand could use the strategy of Market Penetration whereby the company would require to enter the existing mar</w:t>
      </w:r>
      <w:r w:rsidR="000C0306" w:rsidRPr="002231AC">
        <w:rPr>
          <w:rFonts w:cs="Times New Roman"/>
          <w:szCs w:val="24"/>
        </w:rPr>
        <w:t>kets with its existing products</w:t>
      </w:r>
      <w:r w:rsidR="000C0306" w:rsidRPr="002231AC">
        <w:rPr>
          <w:rFonts w:cs="Times New Roman"/>
          <w:szCs w:val="24"/>
          <w:shd w:val="clear" w:color="auto" w:fill="FFFFFF"/>
        </w:rPr>
        <w:t>(</w:t>
      </w:r>
      <w:proofErr w:type="spellStart"/>
      <w:r w:rsidR="002E01DA" w:rsidRPr="002231AC">
        <w:rPr>
          <w:rFonts w:cs="Times New Roman"/>
          <w:szCs w:val="24"/>
          <w:shd w:val="clear" w:color="auto" w:fill="FFFFFF"/>
        </w:rPr>
        <w:t>Cleberg</w:t>
      </w:r>
      <w:proofErr w:type="spellEnd"/>
      <w:r w:rsidR="002E01DA" w:rsidRPr="002231AC">
        <w:rPr>
          <w:rFonts w:cs="Times New Roman"/>
          <w:szCs w:val="24"/>
          <w:shd w:val="clear" w:color="auto" w:fill="FFFFFF"/>
        </w:rPr>
        <w:t>, 2019</w:t>
      </w:r>
      <w:r w:rsidR="002E01DA" w:rsidRPr="002231AC">
        <w:rPr>
          <w:rFonts w:cs="Times New Roman"/>
          <w:szCs w:val="24"/>
        </w:rPr>
        <w:t>)</w:t>
      </w:r>
      <w:r w:rsidR="00E63C10" w:rsidRPr="002231AC">
        <w:rPr>
          <w:rFonts w:cs="Times New Roman"/>
          <w:szCs w:val="24"/>
        </w:rPr>
        <w:t>. S</w:t>
      </w:r>
      <w:r w:rsidR="005C45E9" w:rsidRPr="002231AC">
        <w:rPr>
          <w:rFonts w:cs="Times New Roman"/>
          <w:szCs w:val="24"/>
        </w:rPr>
        <w:t>ignificantly</w:t>
      </w:r>
      <w:r w:rsidR="00E63C10" w:rsidRPr="002231AC">
        <w:rPr>
          <w:rFonts w:cs="Times New Roman"/>
          <w:szCs w:val="24"/>
        </w:rPr>
        <w:t>,</w:t>
      </w:r>
      <w:r w:rsidR="005C45E9" w:rsidRPr="002231AC">
        <w:rPr>
          <w:rFonts w:cs="Times New Roman"/>
          <w:szCs w:val="24"/>
        </w:rPr>
        <w:t xml:space="preserve"> utilizing the </w:t>
      </w:r>
      <w:r w:rsidR="00E63C10" w:rsidRPr="002231AC">
        <w:rPr>
          <w:rFonts w:cs="Times New Roman"/>
          <w:szCs w:val="24"/>
        </w:rPr>
        <w:t xml:space="preserve">market </w:t>
      </w:r>
      <w:r w:rsidR="005C45E9" w:rsidRPr="002231AC">
        <w:rPr>
          <w:rFonts w:cs="Times New Roman"/>
          <w:szCs w:val="24"/>
        </w:rPr>
        <w:t xml:space="preserve">development strategy as well </w:t>
      </w:r>
      <w:r w:rsidR="00E63C10" w:rsidRPr="002231AC">
        <w:rPr>
          <w:rFonts w:cs="Times New Roman"/>
          <w:szCs w:val="24"/>
        </w:rPr>
        <w:t>by entering into new markets with their existing products like the developing regions of Africa and Asia</w:t>
      </w:r>
      <w:r w:rsidR="00E50E2C" w:rsidRPr="002231AC">
        <w:rPr>
          <w:rFonts w:cs="Times New Roman"/>
          <w:szCs w:val="24"/>
        </w:rPr>
        <w:t xml:space="preserve">, Nike would be able to gain significant market share even in the developing economies of these countries and further, inspire and innovate through their products ensuring to gain higher customer loyalty and engagement. </w:t>
      </w:r>
    </w:p>
    <w:p w:rsidR="00972AB1" w:rsidRPr="002231AC" w:rsidRDefault="00380230" w:rsidP="00380230">
      <w:pPr>
        <w:jc w:val="center"/>
        <w:rPr>
          <w:rFonts w:cs="Times New Roman"/>
          <w:szCs w:val="24"/>
        </w:rPr>
      </w:pPr>
      <w:r w:rsidRPr="002231AC">
        <w:rPr>
          <w:rFonts w:cs="Times New Roman"/>
          <w:noProof/>
          <w:szCs w:val="24"/>
          <w:lang w:val="en-US" w:bidi="ar-SA"/>
        </w:rPr>
        <w:lastRenderedPageBreak/>
        <w:drawing>
          <wp:inline distT="0" distB="0" distL="0" distR="0">
            <wp:extent cx="4181475" cy="2809875"/>
            <wp:effectExtent l="19050" t="0" r="9525" b="0"/>
            <wp:docPr id="4" name="Picture 4" descr="C:\Users\American Corner\Desktop\download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merican Corner\Desktop\download4.jpg"/>
                    <pic:cNvPicPr>
                      <a:picLocks noChangeAspect="1" noChangeArrowheads="1"/>
                    </pic:cNvPicPr>
                  </pic:nvPicPr>
                  <pic:blipFill>
                    <a:blip r:embed="rId13"/>
                    <a:srcRect/>
                    <a:stretch>
                      <a:fillRect/>
                    </a:stretch>
                  </pic:blipFill>
                  <pic:spPr bwMode="auto">
                    <a:xfrm>
                      <a:off x="0" y="0"/>
                      <a:ext cx="4181475" cy="2809875"/>
                    </a:xfrm>
                    <a:prstGeom prst="rect">
                      <a:avLst/>
                    </a:prstGeom>
                    <a:noFill/>
                    <a:ln w="9525">
                      <a:noFill/>
                      <a:miter lim="800000"/>
                      <a:headEnd/>
                      <a:tailEnd/>
                    </a:ln>
                  </pic:spPr>
                </pic:pic>
              </a:graphicData>
            </a:graphic>
          </wp:inline>
        </w:drawing>
      </w:r>
    </w:p>
    <w:p w:rsidR="00E50E2C" w:rsidRPr="002231AC" w:rsidRDefault="00E50E2C" w:rsidP="000C0306">
      <w:pPr>
        <w:pStyle w:val="Heading1"/>
        <w:rPr>
          <w:rFonts w:ascii="Times New Roman" w:hAnsi="Times New Roman" w:cs="Times New Roman"/>
          <w:color w:val="auto"/>
          <w:sz w:val="24"/>
          <w:szCs w:val="24"/>
        </w:rPr>
      </w:pPr>
      <w:bookmarkStart w:id="10" w:name="_Toc48314907"/>
      <w:r w:rsidRPr="002231AC">
        <w:rPr>
          <w:rFonts w:ascii="Times New Roman" w:hAnsi="Times New Roman" w:cs="Times New Roman"/>
          <w:color w:val="auto"/>
          <w:sz w:val="24"/>
          <w:szCs w:val="24"/>
        </w:rPr>
        <w:t>Conclusion</w:t>
      </w:r>
      <w:bookmarkEnd w:id="10"/>
    </w:p>
    <w:p w:rsidR="00E50E2C" w:rsidRPr="002231AC" w:rsidRDefault="00E50E2C" w:rsidP="000C0306">
      <w:pPr>
        <w:rPr>
          <w:rFonts w:cs="Times New Roman"/>
          <w:szCs w:val="24"/>
        </w:rPr>
      </w:pPr>
      <w:r w:rsidRPr="002231AC">
        <w:rPr>
          <w:rFonts w:cs="Times New Roman"/>
          <w:szCs w:val="24"/>
        </w:rPr>
        <w:t xml:space="preserve">Hence, it can be concluded that the external market </w:t>
      </w:r>
      <w:r w:rsidR="00736A1B" w:rsidRPr="002231AC">
        <w:rPr>
          <w:rFonts w:cs="Times New Roman"/>
          <w:szCs w:val="24"/>
        </w:rPr>
        <w:t xml:space="preserve">environment </w:t>
      </w:r>
      <w:r w:rsidR="00E753FF" w:rsidRPr="002231AC">
        <w:rPr>
          <w:rFonts w:cs="Times New Roman"/>
          <w:szCs w:val="24"/>
        </w:rPr>
        <w:t xml:space="preserve">in terms of socio-cultural, technological, environmental and legal aspects favours Nike effectively while it requires a more stable political and economic scenario in case it aspires to </w:t>
      </w:r>
      <w:proofErr w:type="gramStart"/>
      <w:r w:rsidR="00E753FF" w:rsidRPr="002231AC">
        <w:rPr>
          <w:rFonts w:cs="Times New Roman"/>
          <w:szCs w:val="24"/>
        </w:rPr>
        <w:t>enter into</w:t>
      </w:r>
      <w:proofErr w:type="gramEnd"/>
      <w:r w:rsidR="00E753FF" w:rsidRPr="002231AC">
        <w:rPr>
          <w:rFonts w:cs="Times New Roman"/>
          <w:szCs w:val="24"/>
        </w:rPr>
        <w:t xml:space="preserve"> the UK or developing economic nations. Further, the SWOT analysis has evaluated the strengths, opportunities while the market segment, and targeting determines it marketing tactics. However, recommendation of the marketing strategy would further strengthen its position and eradicate the weaknesses and possible threats as well.  </w:t>
      </w:r>
    </w:p>
    <w:p w:rsidR="00AF49ED" w:rsidRPr="002231AC" w:rsidRDefault="00AF49ED" w:rsidP="000C0306">
      <w:pPr>
        <w:pStyle w:val="Heading1"/>
        <w:rPr>
          <w:rFonts w:ascii="Times New Roman" w:hAnsi="Times New Roman" w:cs="Times New Roman"/>
          <w:color w:val="auto"/>
          <w:sz w:val="24"/>
          <w:szCs w:val="24"/>
        </w:rPr>
      </w:pPr>
      <w:bookmarkStart w:id="11" w:name="_Toc48314908"/>
      <w:r w:rsidRPr="002231AC">
        <w:rPr>
          <w:rFonts w:ascii="Times New Roman" w:hAnsi="Times New Roman" w:cs="Times New Roman"/>
          <w:color w:val="auto"/>
          <w:sz w:val="24"/>
          <w:szCs w:val="24"/>
        </w:rPr>
        <w:t>References</w:t>
      </w:r>
      <w:bookmarkEnd w:id="11"/>
    </w:p>
    <w:p w:rsidR="00AF49ED" w:rsidRPr="002231AC" w:rsidRDefault="00953FCB" w:rsidP="000C0306">
      <w:pPr>
        <w:rPr>
          <w:rFonts w:cs="Times New Roman"/>
          <w:szCs w:val="24"/>
          <w:shd w:val="clear" w:color="auto" w:fill="FFFFFF"/>
        </w:rPr>
      </w:pPr>
      <w:proofErr w:type="spellStart"/>
      <w:r w:rsidRPr="002231AC">
        <w:rPr>
          <w:rFonts w:cs="Times New Roman"/>
          <w:szCs w:val="24"/>
          <w:shd w:val="clear" w:color="auto" w:fill="FFFFFF"/>
        </w:rPr>
        <w:t>Kozinets</w:t>
      </w:r>
      <w:proofErr w:type="spellEnd"/>
      <w:r w:rsidRPr="002231AC">
        <w:rPr>
          <w:rFonts w:cs="Times New Roman"/>
          <w:szCs w:val="24"/>
          <w:shd w:val="clear" w:color="auto" w:fill="FFFFFF"/>
        </w:rPr>
        <w:t>, R., 2017. Brand Networks as the Interplay of Identities, Selves, and Turtles: Commentary on “Interplay between intended brand identity and identities in a Nike related brand community: Co-existing synergies and tensions in a nested system”. </w:t>
      </w:r>
      <w:r w:rsidRPr="002231AC">
        <w:rPr>
          <w:rFonts w:cs="Times New Roman"/>
          <w:i/>
          <w:iCs/>
          <w:szCs w:val="24"/>
          <w:shd w:val="clear" w:color="auto" w:fill="FFFFFF"/>
        </w:rPr>
        <w:t>Journal of Business Research</w:t>
      </w:r>
      <w:r w:rsidRPr="002231AC">
        <w:rPr>
          <w:rFonts w:cs="Times New Roman"/>
          <w:szCs w:val="24"/>
          <w:shd w:val="clear" w:color="auto" w:fill="FFFFFF"/>
        </w:rPr>
        <w:t>, </w:t>
      </w:r>
      <w:r w:rsidRPr="002231AC">
        <w:rPr>
          <w:rFonts w:cs="Times New Roman"/>
          <w:i/>
          <w:iCs/>
          <w:szCs w:val="24"/>
          <w:shd w:val="clear" w:color="auto" w:fill="FFFFFF"/>
        </w:rPr>
        <w:t>70</w:t>
      </w:r>
      <w:r w:rsidRPr="002231AC">
        <w:rPr>
          <w:rFonts w:cs="Times New Roman"/>
          <w:szCs w:val="24"/>
          <w:shd w:val="clear" w:color="auto" w:fill="FFFFFF"/>
        </w:rPr>
        <w:t>, pp.441-442.</w:t>
      </w:r>
    </w:p>
    <w:p w:rsidR="00953FCB" w:rsidRPr="002231AC" w:rsidRDefault="00953FCB" w:rsidP="000C0306">
      <w:pPr>
        <w:rPr>
          <w:rFonts w:cs="Times New Roman"/>
          <w:szCs w:val="24"/>
          <w:shd w:val="clear" w:color="auto" w:fill="FFFFFF"/>
        </w:rPr>
      </w:pPr>
      <w:r w:rsidRPr="002231AC">
        <w:rPr>
          <w:rFonts w:cs="Times New Roman"/>
          <w:szCs w:val="24"/>
          <w:shd w:val="clear" w:color="auto" w:fill="FFFFFF"/>
        </w:rPr>
        <w:t>Rastogi, N.I.T.A.N.K. and Trivedi, M.K., 2016. PESTLE technique–a tool to identify external risks in construction projects. </w:t>
      </w:r>
      <w:r w:rsidRPr="002231AC">
        <w:rPr>
          <w:rFonts w:cs="Times New Roman"/>
          <w:i/>
          <w:iCs/>
          <w:szCs w:val="24"/>
          <w:shd w:val="clear" w:color="auto" w:fill="FFFFFF"/>
        </w:rPr>
        <w:t>International Research Journal of Engineering and Technology (IRJET)</w:t>
      </w:r>
      <w:r w:rsidRPr="002231AC">
        <w:rPr>
          <w:rFonts w:cs="Times New Roman"/>
          <w:szCs w:val="24"/>
          <w:shd w:val="clear" w:color="auto" w:fill="FFFFFF"/>
        </w:rPr>
        <w:t>, </w:t>
      </w:r>
      <w:r w:rsidRPr="002231AC">
        <w:rPr>
          <w:rFonts w:cs="Times New Roman"/>
          <w:i/>
          <w:iCs/>
          <w:szCs w:val="24"/>
          <w:shd w:val="clear" w:color="auto" w:fill="FFFFFF"/>
        </w:rPr>
        <w:t>3</w:t>
      </w:r>
      <w:r w:rsidRPr="002231AC">
        <w:rPr>
          <w:rFonts w:cs="Times New Roman"/>
          <w:szCs w:val="24"/>
          <w:shd w:val="clear" w:color="auto" w:fill="FFFFFF"/>
        </w:rPr>
        <w:t>(1), pp.384-388.</w:t>
      </w:r>
    </w:p>
    <w:p w:rsidR="00953FCB" w:rsidRPr="002231AC" w:rsidRDefault="00D46266" w:rsidP="000C0306">
      <w:pPr>
        <w:rPr>
          <w:rFonts w:cs="Times New Roman"/>
          <w:szCs w:val="24"/>
          <w:shd w:val="clear" w:color="auto" w:fill="FFFFFF"/>
        </w:rPr>
      </w:pPr>
      <w:proofErr w:type="spellStart"/>
      <w:r w:rsidRPr="002231AC">
        <w:rPr>
          <w:rFonts w:cs="Times New Roman"/>
          <w:szCs w:val="24"/>
          <w:shd w:val="clear" w:color="auto" w:fill="FFFFFF"/>
        </w:rPr>
        <w:lastRenderedPageBreak/>
        <w:t>Fozer</w:t>
      </w:r>
      <w:proofErr w:type="spellEnd"/>
      <w:r w:rsidRPr="002231AC">
        <w:rPr>
          <w:rFonts w:cs="Times New Roman"/>
          <w:szCs w:val="24"/>
          <w:shd w:val="clear" w:color="auto" w:fill="FFFFFF"/>
        </w:rPr>
        <w:t xml:space="preserve">, D., </w:t>
      </w:r>
      <w:proofErr w:type="spellStart"/>
      <w:r w:rsidRPr="002231AC">
        <w:rPr>
          <w:rFonts w:cs="Times New Roman"/>
          <w:szCs w:val="24"/>
          <w:shd w:val="clear" w:color="auto" w:fill="FFFFFF"/>
        </w:rPr>
        <w:t>Sziraky</w:t>
      </w:r>
      <w:proofErr w:type="spellEnd"/>
      <w:r w:rsidRPr="002231AC">
        <w:rPr>
          <w:rFonts w:cs="Times New Roman"/>
          <w:szCs w:val="24"/>
          <w:shd w:val="clear" w:color="auto" w:fill="FFFFFF"/>
        </w:rPr>
        <w:t xml:space="preserve">, F.Z., </w:t>
      </w:r>
      <w:proofErr w:type="spellStart"/>
      <w:r w:rsidRPr="002231AC">
        <w:rPr>
          <w:rFonts w:cs="Times New Roman"/>
          <w:szCs w:val="24"/>
          <w:shd w:val="clear" w:color="auto" w:fill="FFFFFF"/>
        </w:rPr>
        <w:t>Racz</w:t>
      </w:r>
      <w:proofErr w:type="spellEnd"/>
      <w:r w:rsidRPr="002231AC">
        <w:rPr>
          <w:rFonts w:cs="Times New Roman"/>
          <w:szCs w:val="24"/>
          <w:shd w:val="clear" w:color="auto" w:fill="FFFFFF"/>
        </w:rPr>
        <w:t xml:space="preserve">, L., Nagy, T., </w:t>
      </w:r>
      <w:proofErr w:type="spellStart"/>
      <w:r w:rsidRPr="002231AC">
        <w:rPr>
          <w:rFonts w:cs="Times New Roman"/>
          <w:szCs w:val="24"/>
          <w:shd w:val="clear" w:color="auto" w:fill="FFFFFF"/>
        </w:rPr>
        <w:t>Tarjani</w:t>
      </w:r>
      <w:proofErr w:type="spellEnd"/>
      <w:r w:rsidRPr="002231AC">
        <w:rPr>
          <w:rFonts w:cs="Times New Roman"/>
          <w:szCs w:val="24"/>
          <w:shd w:val="clear" w:color="auto" w:fill="FFFFFF"/>
        </w:rPr>
        <w:t xml:space="preserve">, A.J., Toth, A.J., </w:t>
      </w:r>
      <w:proofErr w:type="spellStart"/>
      <w:r w:rsidRPr="002231AC">
        <w:rPr>
          <w:rFonts w:cs="Times New Roman"/>
          <w:szCs w:val="24"/>
          <w:shd w:val="clear" w:color="auto" w:fill="FFFFFF"/>
        </w:rPr>
        <w:t>Haaz</w:t>
      </w:r>
      <w:proofErr w:type="spellEnd"/>
      <w:r w:rsidRPr="002231AC">
        <w:rPr>
          <w:rFonts w:cs="Times New Roman"/>
          <w:szCs w:val="24"/>
          <w:shd w:val="clear" w:color="auto" w:fill="FFFFFF"/>
        </w:rPr>
        <w:t xml:space="preserve">, E., Benko, T. and </w:t>
      </w:r>
      <w:proofErr w:type="spellStart"/>
      <w:r w:rsidRPr="002231AC">
        <w:rPr>
          <w:rFonts w:cs="Times New Roman"/>
          <w:szCs w:val="24"/>
          <w:shd w:val="clear" w:color="auto" w:fill="FFFFFF"/>
        </w:rPr>
        <w:t>Mizsey</w:t>
      </w:r>
      <w:proofErr w:type="spellEnd"/>
      <w:r w:rsidRPr="002231AC">
        <w:rPr>
          <w:rFonts w:cs="Times New Roman"/>
          <w:szCs w:val="24"/>
          <w:shd w:val="clear" w:color="auto" w:fill="FFFFFF"/>
        </w:rPr>
        <w:t>, P., 2017. Life cycle, PESTLE and multi-criteria decision analysis of CCS process alternatives. </w:t>
      </w:r>
      <w:r w:rsidRPr="002231AC">
        <w:rPr>
          <w:rFonts w:cs="Times New Roman"/>
          <w:i/>
          <w:iCs/>
          <w:szCs w:val="24"/>
          <w:shd w:val="clear" w:color="auto" w:fill="FFFFFF"/>
        </w:rPr>
        <w:t>Journal of cleaner production</w:t>
      </w:r>
      <w:r w:rsidRPr="002231AC">
        <w:rPr>
          <w:rFonts w:cs="Times New Roman"/>
          <w:szCs w:val="24"/>
          <w:shd w:val="clear" w:color="auto" w:fill="FFFFFF"/>
        </w:rPr>
        <w:t>, </w:t>
      </w:r>
      <w:r w:rsidRPr="002231AC">
        <w:rPr>
          <w:rFonts w:cs="Times New Roman"/>
          <w:i/>
          <w:iCs/>
          <w:szCs w:val="24"/>
          <w:shd w:val="clear" w:color="auto" w:fill="FFFFFF"/>
        </w:rPr>
        <w:t>147</w:t>
      </w:r>
      <w:r w:rsidRPr="002231AC">
        <w:rPr>
          <w:rFonts w:cs="Times New Roman"/>
          <w:szCs w:val="24"/>
          <w:shd w:val="clear" w:color="auto" w:fill="FFFFFF"/>
        </w:rPr>
        <w:t>, pp.75-85.</w:t>
      </w:r>
    </w:p>
    <w:p w:rsidR="00D46266" w:rsidRPr="002231AC" w:rsidRDefault="00D46266" w:rsidP="000C0306">
      <w:pPr>
        <w:rPr>
          <w:rFonts w:cs="Times New Roman"/>
          <w:szCs w:val="24"/>
          <w:shd w:val="clear" w:color="auto" w:fill="FFFFFF"/>
        </w:rPr>
      </w:pPr>
      <w:r w:rsidRPr="002231AC">
        <w:rPr>
          <w:rFonts w:cs="Times New Roman"/>
          <w:szCs w:val="24"/>
          <w:shd w:val="clear" w:color="auto" w:fill="FFFFFF"/>
        </w:rPr>
        <w:t>ÖNEREN, M., ARAR, T. and YURDAKUL, G., 2017. Developing competitive strategies based on SWOT analysis in Porter’s five forces model by DANP. </w:t>
      </w:r>
      <w:r w:rsidRPr="002231AC">
        <w:rPr>
          <w:rFonts w:cs="Times New Roman"/>
          <w:i/>
          <w:iCs/>
          <w:szCs w:val="24"/>
          <w:shd w:val="clear" w:color="auto" w:fill="FFFFFF"/>
        </w:rPr>
        <w:t xml:space="preserve">Journal </w:t>
      </w:r>
      <w:proofErr w:type="gramStart"/>
      <w:r w:rsidRPr="002231AC">
        <w:rPr>
          <w:rFonts w:cs="Times New Roman"/>
          <w:i/>
          <w:iCs/>
          <w:szCs w:val="24"/>
          <w:shd w:val="clear" w:color="auto" w:fill="FFFFFF"/>
        </w:rPr>
        <w:t>Of</w:t>
      </w:r>
      <w:proofErr w:type="gramEnd"/>
      <w:r w:rsidRPr="002231AC">
        <w:rPr>
          <w:rFonts w:cs="Times New Roman"/>
          <w:i/>
          <w:iCs/>
          <w:szCs w:val="24"/>
          <w:shd w:val="clear" w:color="auto" w:fill="FFFFFF"/>
        </w:rPr>
        <w:t xml:space="preserve"> Business Research-Turk</w:t>
      </w:r>
      <w:r w:rsidRPr="002231AC">
        <w:rPr>
          <w:rFonts w:cs="Times New Roman"/>
          <w:szCs w:val="24"/>
          <w:shd w:val="clear" w:color="auto" w:fill="FFFFFF"/>
        </w:rPr>
        <w:t>, </w:t>
      </w:r>
      <w:r w:rsidRPr="002231AC">
        <w:rPr>
          <w:rFonts w:cs="Times New Roman"/>
          <w:i/>
          <w:iCs/>
          <w:szCs w:val="24"/>
          <w:shd w:val="clear" w:color="auto" w:fill="FFFFFF"/>
        </w:rPr>
        <w:t>9</w:t>
      </w:r>
      <w:r w:rsidRPr="002231AC">
        <w:rPr>
          <w:rFonts w:cs="Times New Roman"/>
          <w:szCs w:val="24"/>
          <w:shd w:val="clear" w:color="auto" w:fill="FFFFFF"/>
        </w:rPr>
        <w:t>(2), pp.511-528.</w:t>
      </w:r>
    </w:p>
    <w:p w:rsidR="00D46266" w:rsidRPr="002231AC" w:rsidRDefault="00D46266" w:rsidP="000C0306">
      <w:pPr>
        <w:rPr>
          <w:rFonts w:cs="Times New Roman"/>
          <w:szCs w:val="24"/>
          <w:shd w:val="clear" w:color="auto" w:fill="FFFFFF"/>
        </w:rPr>
      </w:pPr>
      <w:r w:rsidRPr="002231AC">
        <w:rPr>
          <w:rFonts w:cs="Times New Roman"/>
          <w:szCs w:val="24"/>
          <w:shd w:val="clear" w:color="auto" w:fill="FFFFFF"/>
        </w:rPr>
        <w:t>Jiang, W., 2019.Sustainable Development of Supply Chain in Footwear Industry–Take Nike as the Case. </w:t>
      </w:r>
      <w:r w:rsidRPr="002231AC">
        <w:rPr>
          <w:rFonts w:cs="Times New Roman"/>
          <w:i/>
          <w:iCs/>
          <w:szCs w:val="24"/>
          <w:shd w:val="clear" w:color="auto" w:fill="FFFFFF"/>
        </w:rPr>
        <w:t>Asian Business Research</w:t>
      </w:r>
      <w:r w:rsidRPr="002231AC">
        <w:rPr>
          <w:rFonts w:cs="Times New Roman"/>
          <w:szCs w:val="24"/>
          <w:shd w:val="clear" w:color="auto" w:fill="FFFFFF"/>
        </w:rPr>
        <w:t>, </w:t>
      </w:r>
      <w:r w:rsidRPr="002231AC">
        <w:rPr>
          <w:rFonts w:cs="Times New Roman"/>
          <w:i/>
          <w:iCs/>
          <w:szCs w:val="24"/>
          <w:shd w:val="clear" w:color="auto" w:fill="FFFFFF"/>
        </w:rPr>
        <w:t>4</w:t>
      </w:r>
      <w:r w:rsidRPr="002231AC">
        <w:rPr>
          <w:rFonts w:cs="Times New Roman"/>
          <w:szCs w:val="24"/>
          <w:shd w:val="clear" w:color="auto" w:fill="FFFFFF"/>
        </w:rPr>
        <w:t>(3), p.86.</w:t>
      </w:r>
    </w:p>
    <w:p w:rsidR="00D46266" w:rsidRPr="002231AC" w:rsidRDefault="006929F2" w:rsidP="000C0306">
      <w:pPr>
        <w:rPr>
          <w:rFonts w:cs="Times New Roman"/>
          <w:szCs w:val="24"/>
          <w:shd w:val="clear" w:color="auto" w:fill="FFFFFF"/>
        </w:rPr>
      </w:pPr>
      <w:r w:rsidRPr="002231AC">
        <w:rPr>
          <w:rFonts w:cs="Times New Roman"/>
          <w:szCs w:val="24"/>
          <w:shd w:val="clear" w:color="auto" w:fill="FFFFFF"/>
        </w:rPr>
        <w:t xml:space="preserve">Abad-Santos, A., 2018. Nike’s Colin </w:t>
      </w:r>
      <w:proofErr w:type="spellStart"/>
      <w:r w:rsidRPr="002231AC">
        <w:rPr>
          <w:rFonts w:cs="Times New Roman"/>
          <w:szCs w:val="24"/>
          <w:shd w:val="clear" w:color="auto" w:fill="FFFFFF"/>
        </w:rPr>
        <w:t>Kapernick</w:t>
      </w:r>
      <w:proofErr w:type="spellEnd"/>
      <w:r w:rsidRPr="002231AC">
        <w:rPr>
          <w:rFonts w:cs="Times New Roman"/>
          <w:szCs w:val="24"/>
          <w:shd w:val="clear" w:color="auto" w:fill="FFFFFF"/>
        </w:rPr>
        <w:t xml:space="preserve"> Ad Sparked a Boycott–and Earned $6 Billion for Nike. </w:t>
      </w:r>
      <w:r w:rsidRPr="002231AC">
        <w:rPr>
          <w:rFonts w:cs="Times New Roman"/>
          <w:i/>
          <w:iCs/>
          <w:szCs w:val="24"/>
          <w:shd w:val="clear" w:color="auto" w:fill="FFFFFF"/>
        </w:rPr>
        <w:t xml:space="preserve">Vox, </w:t>
      </w:r>
      <w:proofErr w:type="gramStart"/>
      <w:r w:rsidRPr="002231AC">
        <w:rPr>
          <w:rFonts w:cs="Times New Roman"/>
          <w:i/>
          <w:iCs/>
          <w:szCs w:val="24"/>
          <w:shd w:val="clear" w:color="auto" w:fill="FFFFFF"/>
        </w:rPr>
        <w:t>September</w:t>
      </w:r>
      <w:r w:rsidRPr="002231AC">
        <w:rPr>
          <w:rFonts w:cs="Times New Roman"/>
          <w:szCs w:val="24"/>
          <w:shd w:val="clear" w:color="auto" w:fill="FFFFFF"/>
        </w:rPr>
        <w:t>,</w:t>
      </w:r>
      <w:proofErr w:type="gramEnd"/>
      <w:r w:rsidRPr="002231AC">
        <w:rPr>
          <w:rFonts w:cs="Times New Roman"/>
          <w:szCs w:val="24"/>
          <w:shd w:val="clear" w:color="auto" w:fill="FFFFFF"/>
        </w:rPr>
        <w:t> </w:t>
      </w:r>
      <w:r w:rsidRPr="002231AC">
        <w:rPr>
          <w:rFonts w:cs="Times New Roman"/>
          <w:i/>
          <w:iCs/>
          <w:szCs w:val="24"/>
          <w:shd w:val="clear" w:color="auto" w:fill="FFFFFF"/>
        </w:rPr>
        <w:t>24</w:t>
      </w:r>
      <w:r w:rsidRPr="002231AC">
        <w:rPr>
          <w:rFonts w:cs="Times New Roman"/>
          <w:szCs w:val="24"/>
          <w:shd w:val="clear" w:color="auto" w:fill="FFFFFF"/>
        </w:rPr>
        <w:t>, p.218.</w:t>
      </w:r>
    </w:p>
    <w:p w:rsidR="006929F2" w:rsidRPr="002231AC" w:rsidRDefault="006929F2" w:rsidP="000C0306">
      <w:pPr>
        <w:rPr>
          <w:rFonts w:cs="Times New Roman"/>
          <w:szCs w:val="24"/>
          <w:shd w:val="clear" w:color="auto" w:fill="FFFFFF"/>
        </w:rPr>
      </w:pPr>
      <w:r w:rsidRPr="002231AC">
        <w:rPr>
          <w:rFonts w:cs="Times New Roman"/>
          <w:szCs w:val="24"/>
          <w:shd w:val="clear" w:color="auto" w:fill="FFFFFF"/>
        </w:rPr>
        <w:t xml:space="preserve">Bolon, B., </w:t>
      </w:r>
      <w:proofErr w:type="spellStart"/>
      <w:r w:rsidRPr="002231AC">
        <w:rPr>
          <w:rFonts w:cs="Times New Roman"/>
          <w:szCs w:val="24"/>
          <w:shd w:val="clear" w:color="auto" w:fill="FFFFFF"/>
        </w:rPr>
        <w:t>Krinke</w:t>
      </w:r>
      <w:proofErr w:type="spellEnd"/>
      <w:r w:rsidRPr="002231AC">
        <w:rPr>
          <w:rFonts w:cs="Times New Roman"/>
          <w:szCs w:val="24"/>
          <w:shd w:val="clear" w:color="auto" w:fill="FFFFFF"/>
        </w:rPr>
        <w:t xml:space="preserve">, G., Butt, M.T., Rao, D.B., Pardo, I.D., </w:t>
      </w:r>
      <w:proofErr w:type="spellStart"/>
      <w:r w:rsidRPr="002231AC">
        <w:rPr>
          <w:rFonts w:cs="Times New Roman"/>
          <w:szCs w:val="24"/>
          <w:shd w:val="clear" w:color="auto" w:fill="FFFFFF"/>
        </w:rPr>
        <w:t>Jortner</w:t>
      </w:r>
      <w:proofErr w:type="spellEnd"/>
      <w:r w:rsidRPr="002231AC">
        <w:rPr>
          <w:rFonts w:cs="Times New Roman"/>
          <w:szCs w:val="24"/>
          <w:shd w:val="clear" w:color="auto" w:fill="FFFFFF"/>
        </w:rPr>
        <w:t>, B.S., Garman, R.H., Jensen, K., Andrews-Jones, L., Morrison, J.P. and Sharma, A.K., 2018. STP position paper: recommended best practices for sampling, processing, and analysis of the peripheral nervous system (nerves and somatic and autonomic ganglia) during nonclinical toxicity studies. </w:t>
      </w:r>
      <w:r w:rsidRPr="002231AC">
        <w:rPr>
          <w:rFonts w:cs="Times New Roman"/>
          <w:i/>
          <w:iCs/>
          <w:szCs w:val="24"/>
          <w:shd w:val="clear" w:color="auto" w:fill="FFFFFF"/>
        </w:rPr>
        <w:t>Toxicologic Pathology</w:t>
      </w:r>
      <w:r w:rsidRPr="002231AC">
        <w:rPr>
          <w:rFonts w:cs="Times New Roman"/>
          <w:szCs w:val="24"/>
          <w:shd w:val="clear" w:color="auto" w:fill="FFFFFF"/>
        </w:rPr>
        <w:t>, </w:t>
      </w:r>
      <w:r w:rsidRPr="002231AC">
        <w:rPr>
          <w:rFonts w:cs="Times New Roman"/>
          <w:i/>
          <w:iCs/>
          <w:szCs w:val="24"/>
          <w:shd w:val="clear" w:color="auto" w:fill="FFFFFF"/>
        </w:rPr>
        <w:t>46</w:t>
      </w:r>
      <w:r w:rsidRPr="002231AC">
        <w:rPr>
          <w:rFonts w:cs="Times New Roman"/>
          <w:szCs w:val="24"/>
          <w:shd w:val="clear" w:color="auto" w:fill="FFFFFF"/>
        </w:rPr>
        <w:t>(4), pp.372-402.</w:t>
      </w:r>
    </w:p>
    <w:p w:rsidR="006929F2" w:rsidRPr="002231AC" w:rsidRDefault="006929F2" w:rsidP="000C0306">
      <w:pPr>
        <w:rPr>
          <w:rFonts w:cs="Times New Roman"/>
          <w:szCs w:val="24"/>
          <w:shd w:val="clear" w:color="auto" w:fill="FFFFFF"/>
        </w:rPr>
      </w:pPr>
      <w:r w:rsidRPr="002231AC">
        <w:rPr>
          <w:rFonts w:cs="Times New Roman"/>
          <w:szCs w:val="24"/>
          <w:shd w:val="clear" w:color="auto" w:fill="FFFFFF"/>
        </w:rPr>
        <w:t>Arab, N., 2018. Relationship between dimensions of Brand Equity and 4Ps of Marketing Mix-Place, Product, Promotion, &amp; Price: Coca Cola-Consumer Based Qualitative Survey.</w:t>
      </w:r>
    </w:p>
    <w:p w:rsidR="006929F2" w:rsidRPr="002231AC" w:rsidRDefault="00A37637" w:rsidP="000C0306">
      <w:pPr>
        <w:rPr>
          <w:rFonts w:cs="Times New Roman"/>
          <w:szCs w:val="24"/>
          <w:shd w:val="clear" w:color="auto" w:fill="FFFFFF"/>
        </w:rPr>
      </w:pPr>
      <w:r w:rsidRPr="002231AC">
        <w:rPr>
          <w:rFonts w:cs="Times New Roman"/>
          <w:szCs w:val="24"/>
          <w:shd w:val="clear" w:color="auto" w:fill="FFFFFF"/>
        </w:rPr>
        <w:t xml:space="preserve">Resnick, S.M., Cheng, R., Simpson, M. and </w:t>
      </w:r>
      <w:proofErr w:type="spellStart"/>
      <w:r w:rsidRPr="002231AC">
        <w:rPr>
          <w:rFonts w:cs="Times New Roman"/>
          <w:szCs w:val="24"/>
          <w:shd w:val="clear" w:color="auto" w:fill="FFFFFF"/>
        </w:rPr>
        <w:t>Lourenço</w:t>
      </w:r>
      <w:proofErr w:type="spellEnd"/>
      <w:r w:rsidRPr="002231AC">
        <w:rPr>
          <w:rFonts w:cs="Times New Roman"/>
          <w:szCs w:val="24"/>
          <w:shd w:val="clear" w:color="auto" w:fill="FFFFFF"/>
        </w:rPr>
        <w:t>, F., 2016. Marketing in SMEs: a “4Ps” self-branding model. </w:t>
      </w:r>
      <w:r w:rsidRPr="002231AC">
        <w:rPr>
          <w:rFonts w:cs="Times New Roman"/>
          <w:i/>
          <w:iCs/>
          <w:szCs w:val="24"/>
          <w:shd w:val="clear" w:color="auto" w:fill="FFFFFF"/>
        </w:rPr>
        <w:t>International Journal of Entrepreneurial Behavior &amp; Research</w:t>
      </w:r>
      <w:r w:rsidRPr="002231AC">
        <w:rPr>
          <w:rFonts w:cs="Times New Roman"/>
          <w:szCs w:val="24"/>
          <w:shd w:val="clear" w:color="auto" w:fill="FFFFFF"/>
        </w:rPr>
        <w:t>.</w:t>
      </w:r>
    </w:p>
    <w:p w:rsidR="00A37637" w:rsidRPr="002231AC" w:rsidRDefault="00A37637" w:rsidP="000C0306">
      <w:pPr>
        <w:rPr>
          <w:rFonts w:cs="Times New Roman"/>
          <w:szCs w:val="24"/>
          <w:shd w:val="clear" w:color="auto" w:fill="FFFFFF"/>
        </w:rPr>
      </w:pPr>
      <w:proofErr w:type="spellStart"/>
      <w:r w:rsidRPr="002231AC">
        <w:rPr>
          <w:rFonts w:cs="Times New Roman"/>
          <w:szCs w:val="24"/>
          <w:shd w:val="clear" w:color="auto" w:fill="FFFFFF"/>
        </w:rPr>
        <w:t>Cleberg</w:t>
      </w:r>
      <w:proofErr w:type="spellEnd"/>
      <w:r w:rsidRPr="002231AC">
        <w:rPr>
          <w:rFonts w:cs="Times New Roman"/>
          <w:szCs w:val="24"/>
          <w:shd w:val="clear" w:color="auto" w:fill="FFFFFF"/>
        </w:rPr>
        <w:t>, C., 2019. Strategic Success: The Ansoff Matrix vs. The Balanced Scorecard.</w:t>
      </w:r>
    </w:p>
    <w:p w:rsidR="00A8770C" w:rsidRPr="002231AC" w:rsidRDefault="00A8770C" w:rsidP="000C0306">
      <w:pPr>
        <w:rPr>
          <w:rFonts w:cs="Times New Roman"/>
          <w:szCs w:val="24"/>
        </w:rPr>
      </w:pPr>
      <w:r w:rsidRPr="002231AC">
        <w:rPr>
          <w:rFonts w:cs="Times New Roman"/>
          <w:noProof/>
          <w:szCs w:val="24"/>
          <w:lang w:val="en-US" w:bidi="ar-SA"/>
        </w:rPr>
        <w:lastRenderedPageBreak/>
        <w:drawing>
          <wp:inline distT="0" distB="0" distL="0" distR="0">
            <wp:extent cx="3291840" cy="82296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tro Colors Costing Business - Infographics.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91840" cy="8229600"/>
                    </a:xfrm>
                    <a:prstGeom prst="rect">
                      <a:avLst/>
                    </a:prstGeom>
                  </pic:spPr>
                </pic:pic>
              </a:graphicData>
            </a:graphic>
          </wp:inline>
        </w:drawing>
      </w:r>
    </w:p>
    <w:p w:rsidR="00A662F1" w:rsidRPr="002231AC" w:rsidRDefault="00D409D6" w:rsidP="000C0306">
      <w:pPr>
        <w:rPr>
          <w:rFonts w:cs="Times New Roman"/>
          <w:szCs w:val="24"/>
        </w:rPr>
      </w:pPr>
      <w:r w:rsidRPr="002231AC">
        <w:rPr>
          <w:rFonts w:cs="Times New Roman"/>
          <w:noProof/>
          <w:szCs w:val="24"/>
          <w:lang w:val="en-US" w:bidi="ar-SA"/>
        </w:rPr>
        <w:lastRenderedPageBreak/>
        <w:drawing>
          <wp:inline distT="0" distB="0" distL="0" distR="0">
            <wp:extent cx="5943600" cy="3909695"/>
            <wp:effectExtent l="19050" t="0" r="0" b="0"/>
            <wp:docPr id="6" name="Picture 5" descr="2nd PP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nd PPT.png"/>
                    <pic:cNvPicPr/>
                  </pic:nvPicPr>
                  <pic:blipFill>
                    <a:blip r:embed="rId15"/>
                    <a:stretch>
                      <a:fillRect/>
                    </a:stretch>
                  </pic:blipFill>
                  <pic:spPr>
                    <a:xfrm>
                      <a:off x="0" y="0"/>
                      <a:ext cx="5943600" cy="3909695"/>
                    </a:xfrm>
                    <a:prstGeom prst="rect">
                      <a:avLst/>
                    </a:prstGeom>
                  </pic:spPr>
                </pic:pic>
              </a:graphicData>
            </a:graphic>
          </wp:inline>
        </w:drawing>
      </w:r>
    </w:p>
    <w:p w:rsidR="00AC3B3F" w:rsidRPr="002231AC" w:rsidRDefault="00AC3B3F" w:rsidP="000C0306">
      <w:pPr>
        <w:rPr>
          <w:rFonts w:cs="Times New Roman"/>
          <w:szCs w:val="24"/>
        </w:rPr>
      </w:pPr>
    </w:p>
    <w:p w:rsidR="008C45FE" w:rsidRPr="002231AC" w:rsidRDefault="008C45FE" w:rsidP="000C0306">
      <w:pPr>
        <w:rPr>
          <w:rFonts w:cs="Times New Roman"/>
          <w:szCs w:val="24"/>
        </w:rPr>
      </w:pPr>
    </w:p>
    <w:p w:rsidR="00A44813" w:rsidRPr="002231AC" w:rsidRDefault="00A44813" w:rsidP="000C0306">
      <w:pPr>
        <w:rPr>
          <w:rFonts w:cs="Times New Roman"/>
          <w:szCs w:val="24"/>
        </w:rPr>
      </w:pPr>
    </w:p>
    <w:p w:rsidR="00A44813" w:rsidRPr="002231AC" w:rsidRDefault="00A44813" w:rsidP="000C0306">
      <w:pPr>
        <w:rPr>
          <w:rFonts w:cs="Times New Roman"/>
          <w:szCs w:val="24"/>
        </w:rPr>
      </w:pPr>
    </w:p>
    <w:p w:rsidR="00157D12" w:rsidRPr="002231AC" w:rsidRDefault="00157D12" w:rsidP="000C0306">
      <w:pPr>
        <w:pStyle w:val="Heading1"/>
        <w:rPr>
          <w:rFonts w:ascii="Times New Roman" w:hAnsi="Times New Roman" w:cs="Times New Roman"/>
          <w:color w:val="auto"/>
          <w:sz w:val="24"/>
          <w:szCs w:val="24"/>
        </w:rPr>
      </w:pPr>
    </w:p>
    <w:sectPr w:rsidR="00157D12" w:rsidRPr="002231AC" w:rsidSect="005863CD">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2145" w:rsidRDefault="00332145" w:rsidP="002231AC">
      <w:pPr>
        <w:spacing w:after="0" w:line="240" w:lineRule="auto"/>
      </w:pPr>
      <w:r>
        <w:separator/>
      </w:r>
    </w:p>
  </w:endnote>
  <w:endnote w:type="continuationSeparator" w:id="0">
    <w:p w:rsidR="00332145" w:rsidRDefault="00332145" w:rsidP="002231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angal">
    <w:panose1 w:val="00000400000000000000"/>
    <w:charset w:val="00"/>
    <w:family w:val="roman"/>
    <w:pitch w:val="variable"/>
    <w:sig w:usb0="00008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2145" w:rsidRDefault="00332145" w:rsidP="002231AC">
      <w:pPr>
        <w:spacing w:after="0" w:line="240" w:lineRule="auto"/>
      </w:pPr>
      <w:r>
        <w:separator/>
      </w:r>
    </w:p>
  </w:footnote>
  <w:footnote w:type="continuationSeparator" w:id="0">
    <w:p w:rsidR="00332145" w:rsidRDefault="00332145" w:rsidP="002231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9C0DB4"/>
    <w:multiLevelType w:val="hybridMultilevel"/>
    <w:tmpl w:val="63EEFA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89D761D"/>
    <w:multiLevelType w:val="hybridMultilevel"/>
    <w:tmpl w:val="F5D6A2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9FD"/>
    <w:rsid w:val="0003376D"/>
    <w:rsid w:val="000451C5"/>
    <w:rsid w:val="00085199"/>
    <w:rsid w:val="000A3D8E"/>
    <w:rsid w:val="000C0306"/>
    <w:rsid w:val="00103BDC"/>
    <w:rsid w:val="001252E5"/>
    <w:rsid w:val="00157D12"/>
    <w:rsid w:val="001618F3"/>
    <w:rsid w:val="001B0660"/>
    <w:rsid w:val="001D7C0D"/>
    <w:rsid w:val="002231AC"/>
    <w:rsid w:val="002243FF"/>
    <w:rsid w:val="00245FB5"/>
    <w:rsid w:val="00246B2F"/>
    <w:rsid w:val="0028130D"/>
    <w:rsid w:val="002830B9"/>
    <w:rsid w:val="002B6332"/>
    <w:rsid w:val="002B6657"/>
    <w:rsid w:val="002E01DA"/>
    <w:rsid w:val="002E1241"/>
    <w:rsid w:val="002E67BC"/>
    <w:rsid w:val="002F498A"/>
    <w:rsid w:val="00332145"/>
    <w:rsid w:val="00341521"/>
    <w:rsid w:val="00350C26"/>
    <w:rsid w:val="00380230"/>
    <w:rsid w:val="003943E6"/>
    <w:rsid w:val="003D079A"/>
    <w:rsid w:val="00433F76"/>
    <w:rsid w:val="00437D9B"/>
    <w:rsid w:val="0044589F"/>
    <w:rsid w:val="00454F9B"/>
    <w:rsid w:val="004D05D5"/>
    <w:rsid w:val="004E4686"/>
    <w:rsid w:val="00512EC6"/>
    <w:rsid w:val="005350A2"/>
    <w:rsid w:val="005373CA"/>
    <w:rsid w:val="005455A9"/>
    <w:rsid w:val="00545606"/>
    <w:rsid w:val="005863CD"/>
    <w:rsid w:val="005928A0"/>
    <w:rsid w:val="005A363B"/>
    <w:rsid w:val="005A6118"/>
    <w:rsid w:val="005C45E9"/>
    <w:rsid w:val="005F38BC"/>
    <w:rsid w:val="00660898"/>
    <w:rsid w:val="006625AD"/>
    <w:rsid w:val="006929F2"/>
    <w:rsid w:val="00697D79"/>
    <w:rsid w:val="006B11AB"/>
    <w:rsid w:val="006B7C1C"/>
    <w:rsid w:val="006B7F5C"/>
    <w:rsid w:val="006D4310"/>
    <w:rsid w:val="006F09FD"/>
    <w:rsid w:val="00704080"/>
    <w:rsid w:val="00736A1B"/>
    <w:rsid w:val="00747B44"/>
    <w:rsid w:val="0075689E"/>
    <w:rsid w:val="007A0349"/>
    <w:rsid w:val="007A1D6A"/>
    <w:rsid w:val="007A7EB6"/>
    <w:rsid w:val="00841D6F"/>
    <w:rsid w:val="008A3277"/>
    <w:rsid w:val="008B5DC4"/>
    <w:rsid w:val="008C45FE"/>
    <w:rsid w:val="00906D18"/>
    <w:rsid w:val="00914DB2"/>
    <w:rsid w:val="0093658B"/>
    <w:rsid w:val="00947169"/>
    <w:rsid w:val="00953FCB"/>
    <w:rsid w:val="00972AB1"/>
    <w:rsid w:val="00993E3E"/>
    <w:rsid w:val="009C7214"/>
    <w:rsid w:val="009E5769"/>
    <w:rsid w:val="00A074E5"/>
    <w:rsid w:val="00A10653"/>
    <w:rsid w:val="00A14A1B"/>
    <w:rsid w:val="00A37637"/>
    <w:rsid w:val="00A377EF"/>
    <w:rsid w:val="00A44813"/>
    <w:rsid w:val="00A662F1"/>
    <w:rsid w:val="00A77342"/>
    <w:rsid w:val="00A8770C"/>
    <w:rsid w:val="00AC3B3F"/>
    <w:rsid w:val="00AE199C"/>
    <w:rsid w:val="00AF1064"/>
    <w:rsid w:val="00AF49ED"/>
    <w:rsid w:val="00B419F6"/>
    <w:rsid w:val="00B85816"/>
    <w:rsid w:val="00BA74C8"/>
    <w:rsid w:val="00BD21CA"/>
    <w:rsid w:val="00BD5B0A"/>
    <w:rsid w:val="00BE2B90"/>
    <w:rsid w:val="00BE4796"/>
    <w:rsid w:val="00C80418"/>
    <w:rsid w:val="00C9693F"/>
    <w:rsid w:val="00CA510C"/>
    <w:rsid w:val="00CB11A2"/>
    <w:rsid w:val="00CB4693"/>
    <w:rsid w:val="00CC0CDE"/>
    <w:rsid w:val="00CF20EA"/>
    <w:rsid w:val="00D03ADC"/>
    <w:rsid w:val="00D03DA7"/>
    <w:rsid w:val="00D355C1"/>
    <w:rsid w:val="00D409D6"/>
    <w:rsid w:val="00D46266"/>
    <w:rsid w:val="00D917E0"/>
    <w:rsid w:val="00DC0A6B"/>
    <w:rsid w:val="00E01601"/>
    <w:rsid w:val="00E417F5"/>
    <w:rsid w:val="00E50E2C"/>
    <w:rsid w:val="00E63C10"/>
    <w:rsid w:val="00E753FF"/>
    <w:rsid w:val="00EB31C2"/>
    <w:rsid w:val="00F016A9"/>
    <w:rsid w:val="00F17EA3"/>
    <w:rsid w:val="00F609C0"/>
    <w:rsid w:val="00F675A0"/>
    <w:rsid w:val="00F7668A"/>
    <w:rsid w:val="00FA4D19"/>
    <w:rsid w:val="00FB3BAA"/>
    <w:rsid w:val="00FE7138"/>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39FAB"/>
  <w15:docId w15:val="{1141598F-9DDB-48AB-A157-A93B337A2D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lang w:val="en-US" w:eastAsia="en-US" w:bidi="hi-IN"/>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4686"/>
    <w:rPr>
      <w:lang w:val="en-GB"/>
    </w:rPr>
  </w:style>
  <w:style w:type="paragraph" w:styleId="Heading1">
    <w:name w:val="heading 1"/>
    <w:basedOn w:val="Normal"/>
    <w:next w:val="Normal"/>
    <w:link w:val="Heading1Char"/>
    <w:uiPriority w:val="9"/>
    <w:qFormat/>
    <w:rsid w:val="00BE4796"/>
    <w:pPr>
      <w:keepNext/>
      <w:keepLines/>
      <w:spacing w:before="480" w:after="0"/>
      <w:outlineLvl w:val="0"/>
    </w:pPr>
    <w:rPr>
      <w:rFonts w:asciiTheme="majorHAnsi" w:eastAsiaTheme="majorEastAsia" w:hAnsiTheme="majorHAnsi" w:cstheme="majorBidi"/>
      <w:b/>
      <w:bCs/>
      <w:color w:val="365F91" w:themeColor="accent1" w:themeShade="BF"/>
      <w:sz w:val="28"/>
      <w:szCs w:val="25"/>
    </w:rPr>
  </w:style>
  <w:style w:type="paragraph" w:styleId="Heading2">
    <w:name w:val="heading 2"/>
    <w:basedOn w:val="Normal"/>
    <w:next w:val="Normal"/>
    <w:link w:val="Heading2Char"/>
    <w:uiPriority w:val="9"/>
    <w:unhideWhenUsed/>
    <w:qFormat/>
    <w:rsid w:val="00A44813"/>
    <w:pPr>
      <w:keepNext/>
      <w:keepLines/>
      <w:spacing w:before="200" w:after="0"/>
      <w:outlineLvl w:val="1"/>
    </w:pPr>
    <w:rPr>
      <w:rFonts w:asciiTheme="majorHAnsi" w:eastAsiaTheme="majorEastAsia" w:hAnsiTheme="majorHAnsi" w:cstheme="majorBidi"/>
      <w:b/>
      <w:bCs/>
      <w:color w:val="4F81BD" w:themeColor="accent1"/>
      <w:sz w:val="26"/>
      <w:szCs w:val="23"/>
    </w:rPr>
  </w:style>
  <w:style w:type="paragraph" w:styleId="Heading3">
    <w:name w:val="heading 3"/>
    <w:basedOn w:val="Normal"/>
    <w:next w:val="Normal"/>
    <w:link w:val="Heading3Char"/>
    <w:uiPriority w:val="9"/>
    <w:unhideWhenUsed/>
    <w:qFormat/>
    <w:rsid w:val="0034152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4796"/>
    <w:rPr>
      <w:rFonts w:asciiTheme="majorHAnsi" w:eastAsiaTheme="majorEastAsia" w:hAnsiTheme="majorHAnsi" w:cstheme="majorBidi"/>
      <w:b/>
      <w:bCs/>
      <w:color w:val="365F91" w:themeColor="accent1" w:themeShade="BF"/>
      <w:sz w:val="28"/>
      <w:szCs w:val="25"/>
      <w:lang w:val="en-GB"/>
    </w:rPr>
  </w:style>
  <w:style w:type="character" w:customStyle="1" w:styleId="Heading2Char">
    <w:name w:val="Heading 2 Char"/>
    <w:basedOn w:val="DefaultParagraphFont"/>
    <w:link w:val="Heading2"/>
    <w:uiPriority w:val="9"/>
    <w:rsid w:val="00A44813"/>
    <w:rPr>
      <w:rFonts w:asciiTheme="majorHAnsi" w:eastAsiaTheme="majorEastAsia" w:hAnsiTheme="majorHAnsi" w:cstheme="majorBidi"/>
      <w:b/>
      <w:bCs/>
      <w:color w:val="4F81BD" w:themeColor="accent1"/>
      <w:sz w:val="26"/>
      <w:szCs w:val="23"/>
      <w:lang w:val="en-GB"/>
    </w:rPr>
  </w:style>
  <w:style w:type="character" w:customStyle="1" w:styleId="Heading3Char">
    <w:name w:val="Heading 3 Char"/>
    <w:basedOn w:val="DefaultParagraphFont"/>
    <w:link w:val="Heading3"/>
    <w:uiPriority w:val="9"/>
    <w:rsid w:val="00341521"/>
    <w:rPr>
      <w:rFonts w:asciiTheme="majorHAnsi" w:eastAsiaTheme="majorEastAsia" w:hAnsiTheme="majorHAnsi" w:cstheme="majorBidi"/>
      <w:b/>
      <w:bCs/>
      <w:color w:val="4F81BD" w:themeColor="accent1"/>
      <w:lang w:val="en-GB"/>
    </w:rPr>
  </w:style>
  <w:style w:type="table" w:styleId="TableGrid">
    <w:name w:val="Table Grid"/>
    <w:basedOn w:val="TableNormal"/>
    <w:uiPriority w:val="59"/>
    <w:rsid w:val="00D03AD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BE2B90"/>
    <w:pPr>
      <w:ind w:left="720"/>
      <w:contextualSpacing/>
    </w:pPr>
  </w:style>
  <w:style w:type="paragraph" w:styleId="BalloonText">
    <w:name w:val="Balloon Text"/>
    <w:basedOn w:val="Normal"/>
    <w:link w:val="BalloonTextChar"/>
    <w:uiPriority w:val="99"/>
    <w:semiHidden/>
    <w:unhideWhenUsed/>
    <w:rsid w:val="00972AB1"/>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972AB1"/>
    <w:rPr>
      <w:rFonts w:ascii="Tahoma" w:hAnsi="Tahoma" w:cs="Mangal"/>
      <w:sz w:val="16"/>
      <w:szCs w:val="14"/>
      <w:lang w:val="en-GB"/>
    </w:rPr>
  </w:style>
  <w:style w:type="paragraph" w:styleId="NoSpacing">
    <w:name w:val="No Spacing"/>
    <w:link w:val="NoSpacingChar"/>
    <w:uiPriority w:val="1"/>
    <w:qFormat/>
    <w:rsid w:val="00380230"/>
    <w:pPr>
      <w:spacing w:after="0" w:line="240" w:lineRule="auto"/>
      <w:jc w:val="left"/>
    </w:pPr>
    <w:rPr>
      <w:rFonts w:asciiTheme="minorHAnsi" w:eastAsiaTheme="minorEastAsia" w:hAnsiTheme="minorHAnsi"/>
      <w:sz w:val="22"/>
      <w:szCs w:val="22"/>
      <w:lang w:bidi="ar-SA"/>
    </w:rPr>
  </w:style>
  <w:style w:type="character" w:customStyle="1" w:styleId="NoSpacingChar">
    <w:name w:val="No Spacing Char"/>
    <w:basedOn w:val="DefaultParagraphFont"/>
    <w:link w:val="NoSpacing"/>
    <w:uiPriority w:val="1"/>
    <w:rsid w:val="00380230"/>
    <w:rPr>
      <w:rFonts w:asciiTheme="minorHAnsi" w:eastAsiaTheme="minorEastAsia" w:hAnsiTheme="minorHAnsi"/>
      <w:sz w:val="22"/>
      <w:szCs w:val="22"/>
      <w:lang w:bidi="ar-SA"/>
    </w:rPr>
  </w:style>
  <w:style w:type="paragraph" w:styleId="TOCHeading">
    <w:name w:val="TOC Heading"/>
    <w:basedOn w:val="Heading1"/>
    <w:next w:val="Normal"/>
    <w:uiPriority w:val="39"/>
    <w:unhideWhenUsed/>
    <w:qFormat/>
    <w:rsid w:val="005863CD"/>
    <w:pPr>
      <w:spacing w:line="276" w:lineRule="auto"/>
      <w:jc w:val="left"/>
      <w:outlineLvl w:val="9"/>
    </w:pPr>
    <w:rPr>
      <w:szCs w:val="28"/>
      <w:lang w:val="en-US" w:bidi="ar-SA"/>
    </w:rPr>
  </w:style>
  <w:style w:type="paragraph" w:styleId="TOC1">
    <w:name w:val="toc 1"/>
    <w:basedOn w:val="Normal"/>
    <w:next w:val="Normal"/>
    <w:autoRedefine/>
    <w:uiPriority w:val="39"/>
    <w:unhideWhenUsed/>
    <w:rsid w:val="005863CD"/>
    <w:pPr>
      <w:spacing w:after="100"/>
    </w:pPr>
  </w:style>
  <w:style w:type="paragraph" w:styleId="TOC2">
    <w:name w:val="toc 2"/>
    <w:basedOn w:val="Normal"/>
    <w:next w:val="Normal"/>
    <w:autoRedefine/>
    <w:uiPriority w:val="39"/>
    <w:unhideWhenUsed/>
    <w:rsid w:val="005863CD"/>
    <w:pPr>
      <w:spacing w:after="100"/>
      <w:ind w:left="240"/>
    </w:pPr>
  </w:style>
  <w:style w:type="character" w:styleId="Hyperlink">
    <w:name w:val="Hyperlink"/>
    <w:basedOn w:val="DefaultParagraphFont"/>
    <w:uiPriority w:val="99"/>
    <w:unhideWhenUsed/>
    <w:rsid w:val="005863CD"/>
    <w:rPr>
      <w:color w:val="0000FF" w:themeColor="hyperlink"/>
      <w:u w:val="single"/>
    </w:rPr>
  </w:style>
  <w:style w:type="paragraph" w:styleId="Header">
    <w:name w:val="header"/>
    <w:basedOn w:val="Normal"/>
    <w:link w:val="HeaderChar"/>
    <w:uiPriority w:val="99"/>
    <w:unhideWhenUsed/>
    <w:rsid w:val="002231AC"/>
    <w:pPr>
      <w:tabs>
        <w:tab w:val="center" w:pos="4153"/>
        <w:tab w:val="right" w:pos="8306"/>
      </w:tabs>
      <w:spacing w:after="0" w:line="240" w:lineRule="auto"/>
    </w:pPr>
    <w:rPr>
      <w:rFonts w:cs="Mangal"/>
    </w:rPr>
  </w:style>
  <w:style w:type="character" w:customStyle="1" w:styleId="HeaderChar">
    <w:name w:val="Header Char"/>
    <w:basedOn w:val="DefaultParagraphFont"/>
    <w:link w:val="Header"/>
    <w:uiPriority w:val="99"/>
    <w:rsid w:val="002231AC"/>
    <w:rPr>
      <w:rFonts w:cs="Mangal"/>
      <w:lang w:val="en-GB"/>
    </w:rPr>
  </w:style>
  <w:style w:type="paragraph" w:styleId="Footer">
    <w:name w:val="footer"/>
    <w:basedOn w:val="Normal"/>
    <w:link w:val="FooterChar"/>
    <w:uiPriority w:val="99"/>
    <w:unhideWhenUsed/>
    <w:rsid w:val="002231AC"/>
    <w:pPr>
      <w:tabs>
        <w:tab w:val="center" w:pos="4153"/>
        <w:tab w:val="right" w:pos="8306"/>
      </w:tabs>
      <w:spacing w:after="0" w:line="240" w:lineRule="auto"/>
    </w:pPr>
    <w:rPr>
      <w:rFonts w:cs="Mangal"/>
    </w:rPr>
  </w:style>
  <w:style w:type="character" w:customStyle="1" w:styleId="FooterChar">
    <w:name w:val="Footer Char"/>
    <w:basedOn w:val="DefaultParagraphFont"/>
    <w:link w:val="Footer"/>
    <w:uiPriority w:val="99"/>
    <w:rsid w:val="002231AC"/>
    <w:rPr>
      <w:rFonts w:cs="Mangal"/>
      <w:lang w:val="en-GB"/>
    </w:rPr>
  </w:style>
  <w:style w:type="character" w:styleId="UnresolvedMention">
    <w:name w:val="Unresolved Mention"/>
    <w:basedOn w:val="DefaultParagraphFont"/>
    <w:uiPriority w:val="99"/>
    <w:semiHidden/>
    <w:unhideWhenUsed/>
    <w:rsid w:val="001618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D75FB5-01D3-48A2-A3DA-9D5A1E9B11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2471</Words>
  <Characters>14090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Marketing Management </vt:lpstr>
    </vt:vector>
  </TitlesOfParts>
  <Company>Nike</Company>
  <LinksUpToDate>false</LinksUpToDate>
  <CharactersWithSpaces>16528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American Corner</dc:creator>
  <cp:lastModifiedBy>SAHIL CHOUDHARY</cp:lastModifiedBy>
  <cp:revision>4</cp:revision>
  <dcterms:created xsi:type="dcterms:W3CDTF">2020-08-28T19:50:00Z</dcterms:created>
  <dcterms:modified xsi:type="dcterms:W3CDTF">2020-08-28T19:59:00Z</dcterms:modified>
</cp:coreProperties>
</file>