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6E1A" w14:textId="39503302" w:rsidR="00C038A7" w:rsidRPr="00CB34B4" w:rsidRDefault="00A81DE9" w:rsidP="00C038A7">
      <w:pPr>
        <w:spacing w:before="1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B34B4">
        <w:rPr>
          <w:rFonts w:ascii="Arial" w:hAnsi="Arial" w:cs="Arial"/>
          <w:b/>
          <w:sz w:val="24"/>
          <w:szCs w:val="24"/>
          <w:u w:val="single"/>
        </w:rPr>
        <w:t>Answer 2</w:t>
      </w:r>
      <w:r w:rsidR="00202A7C">
        <w:rPr>
          <w:rFonts w:ascii="Arial" w:hAnsi="Arial" w:cs="Arial"/>
          <w:b/>
          <w:sz w:val="24"/>
          <w:szCs w:val="24"/>
          <w:u w:val="single"/>
        </w:rPr>
        <w:t>6</w:t>
      </w:r>
      <w:r w:rsidR="00C038A7" w:rsidRPr="00CB34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D3110">
        <w:rPr>
          <w:rFonts w:ascii="Arial" w:hAnsi="Arial" w:cs="Arial"/>
          <w:b/>
          <w:sz w:val="24"/>
          <w:szCs w:val="24"/>
          <w:u w:val="single"/>
        </w:rPr>
        <w:t>Template</w:t>
      </w:r>
      <w:r w:rsidR="00D324E2" w:rsidRPr="00CB34B4">
        <w:rPr>
          <w:rFonts w:ascii="Arial" w:hAnsi="Arial" w:cs="Arial"/>
          <w:b/>
          <w:sz w:val="24"/>
          <w:szCs w:val="24"/>
          <w:u w:val="single"/>
        </w:rPr>
        <w:t>–</w:t>
      </w:r>
      <w:r w:rsidR="000B1161" w:rsidRPr="00CB34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22276" w:rsidRPr="00CB34B4">
        <w:rPr>
          <w:rFonts w:ascii="Arial" w:hAnsi="Arial" w:cs="Arial"/>
          <w:b/>
          <w:sz w:val="24"/>
          <w:szCs w:val="24"/>
          <w:u w:val="single"/>
        </w:rPr>
        <w:t>Cash forecasts</w:t>
      </w:r>
    </w:p>
    <w:p w14:paraId="77EF91BB" w14:textId="4664E5FD" w:rsidR="00C22276" w:rsidRPr="001A2D49" w:rsidRDefault="00C22276" w:rsidP="00C22276">
      <w:pPr>
        <w:spacing w:after="120" w:line="240" w:lineRule="auto"/>
        <w:ind w:left="-284"/>
        <w:jc w:val="both"/>
        <w:rPr>
          <w:rFonts w:cs="Arial"/>
          <w:b/>
        </w:rPr>
      </w:pPr>
      <w:r w:rsidRPr="00916482">
        <w:rPr>
          <w:rFonts w:cs="Arial"/>
          <w:b/>
        </w:rPr>
        <w:t xml:space="preserve"> (a)  </w:t>
      </w:r>
      <w:r w:rsidRPr="001A2D49">
        <w:rPr>
          <w:rFonts w:cs="Arial"/>
          <w:b/>
        </w:rPr>
        <w:t>Cash flow forecast</w:t>
      </w:r>
    </w:p>
    <w:p w14:paraId="3CB6AD24" w14:textId="77777777" w:rsidR="00C22276" w:rsidRDefault="00C22276" w:rsidP="00C222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  <w:r w:rsidRPr="00DB0314">
        <w:rPr>
          <w:rFonts w:ascii="Arial" w:hAnsi="Arial" w:cs="Arial"/>
          <w:color w:val="0D0D0D" w:themeColor="text1" w:themeTint="F2"/>
          <w:sz w:val="18"/>
          <w:szCs w:val="18"/>
        </w:rPr>
        <w:t>(</w:t>
      </w:r>
      <w:r>
        <w:rPr>
          <w:rFonts w:ascii="Arial" w:hAnsi="Arial" w:cs="Arial"/>
          <w:color w:val="0D0D0D" w:themeColor="text1" w:themeTint="F2"/>
          <w:sz w:val="18"/>
          <w:szCs w:val="18"/>
        </w:rPr>
        <w:t>A</w:t>
      </w:r>
      <w:r w:rsidRPr="00DB0314">
        <w:rPr>
          <w:rFonts w:ascii="Arial" w:hAnsi="Arial" w:cs="Arial"/>
          <w:color w:val="0D0D0D" w:themeColor="text1" w:themeTint="F2"/>
          <w:sz w:val="18"/>
          <w:szCs w:val="18"/>
        </w:rPr>
        <w:t>ll amounts are x £1,000)</w:t>
      </w:r>
    </w:p>
    <w:p w14:paraId="471D21CF" w14:textId="77777777" w:rsidR="00C22276" w:rsidRPr="00F63F62" w:rsidRDefault="00C22276" w:rsidP="00C22276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J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an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Feb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March</w:t>
      </w:r>
    </w:p>
    <w:p w14:paraId="43A6D2F9" w14:textId="3AC382FF" w:rsidR="00C22276" w:rsidRPr="002D4397" w:rsidRDefault="00C22276" w:rsidP="00C222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202A7C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202A7C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</w:t>
      </w:r>
      <w:r w:rsidR="00202A7C">
        <w:rPr>
          <w:rFonts w:ascii="Arial" w:hAnsi="Arial" w:cs="Arial"/>
          <w:b/>
          <w:color w:val="0D0D0D" w:themeColor="text1" w:themeTint="F2"/>
          <w:sz w:val="20"/>
          <w:szCs w:val="20"/>
        </w:rPr>
        <w:t>22</w:t>
      </w:r>
    </w:p>
    <w:p w14:paraId="71F86CF3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  <w:u w:val="single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>Receipts</w:t>
      </w:r>
      <w:r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 xml:space="preserve"> from:</w:t>
      </w:r>
    </w:p>
    <w:p w14:paraId="6278A5F4" w14:textId="6F5B993D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From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Debtors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49836F43" w14:textId="74C4FEC0" w:rsidR="00C22276" w:rsidRPr="0041207A" w:rsidRDefault="00C22276" w:rsidP="00C222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>Asset sales</w:t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</w:p>
    <w:p w14:paraId="52502D36" w14:textId="77777777" w:rsidR="00C22276" w:rsidRPr="00691820" w:rsidRDefault="00C22276" w:rsidP="00C22276">
      <w:pPr>
        <w:spacing w:after="0" w:line="240" w:lineRule="auto"/>
        <w:ind w:left="144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14:paraId="68E36295" w14:textId="52FB2AD1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>Total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</w:p>
    <w:p w14:paraId="7649D288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091E9489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  <w:u w:val="single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>Payments</w:t>
      </w:r>
      <w:r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 xml:space="preserve"> to:</w:t>
      </w:r>
    </w:p>
    <w:p w14:paraId="7534F940" w14:textId="675DB65C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To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Creditors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0C4AEFE8" w14:textId="04845274" w:rsidR="00C22276" w:rsidRPr="00292E7E" w:rsidRDefault="00760264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Other expenses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31E2613D" w14:textId="669F0400" w:rsidR="00C22276" w:rsidRPr="00292E7E" w:rsidRDefault="00760264" w:rsidP="00760264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Operating expenses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54B91F5A" w14:textId="0AE64B33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Asset purchases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5CF49064" w14:textId="0A3869A5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Dividend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2D543E38" w14:textId="0B1EFDC2" w:rsidR="00C22276" w:rsidRPr="00EC5765" w:rsidRDefault="00C22276" w:rsidP="00C222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>Taxation</w:t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13E3C7C8" w14:textId="77777777" w:rsidR="00C22276" w:rsidRPr="00691820" w:rsidRDefault="00C22276" w:rsidP="00C22276">
      <w:pPr>
        <w:spacing w:after="0" w:line="240" w:lineRule="auto"/>
        <w:ind w:left="144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14:paraId="24740A8A" w14:textId="2E43610C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>Total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</w:p>
    <w:p w14:paraId="12C52388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FF0D241" w14:textId="0048AB98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Receipts </w:t>
      </w:r>
      <w:r>
        <w:rPr>
          <w:rFonts w:ascii="Arial" w:hAnsi="Arial" w:cs="Arial"/>
          <w:color w:val="0D0D0D" w:themeColor="text1" w:themeTint="F2"/>
          <w:sz w:val="20"/>
          <w:szCs w:val="20"/>
        </w:rPr>
        <w:t>-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payments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44BEC3C8" w14:textId="27D74C21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Op</w:t>
      </w:r>
      <w:r>
        <w:rPr>
          <w:rFonts w:ascii="Arial" w:hAnsi="Arial" w:cs="Arial"/>
          <w:color w:val="0D0D0D" w:themeColor="text1" w:themeTint="F2"/>
          <w:sz w:val="20"/>
          <w:szCs w:val="20"/>
        </w:rPr>
        <w:t>.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bank balance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6569A406" w14:textId="257DEEAB" w:rsidR="00C22276" w:rsidRPr="00C15AFD" w:rsidRDefault="00C22276" w:rsidP="00C22276">
      <w:pPr>
        <w:autoSpaceDE w:val="0"/>
        <w:autoSpaceDN w:val="0"/>
        <w:adjustRightInd w:val="0"/>
        <w:spacing w:after="40" w:line="48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>Cl. bank balance</w:t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DD3110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</w:p>
    <w:p w14:paraId="61F5967D" w14:textId="5EC5E983" w:rsidR="00C22276" w:rsidRDefault="00DD3110" w:rsidP="00A81DE9">
      <w:pPr>
        <w:spacing w:after="120" w:line="240" w:lineRule="auto"/>
        <w:ind w:left="-284"/>
        <w:jc w:val="both"/>
        <w:rPr>
          <w:rFonts w:cs="Arial"/>
          <w:b/>
        </w:rPr>
      </w:pPr>
      <w:r>
        <w:rPr>
          <w:rFonts w:cs="Arial"/>
        </w:rPr>
        <w:t xml:space="preserve"> </w:t>
      </w:r>
    </w:p>
    <w:sectPr w:rsidR="00C22276" w:rsidSect="005B4073">
      <w:footerReference w:type="default" r:id="rId7"/>
      <w:pgSz w:w="11906" w:h="16838"/>
      <w:pgMar w:top="1276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4C74F" w14:textId="77777777" w:rsidR="00583125" w:rsidRDefault="00583125">
      <w:pPr>
        <w:spacing w:after="0" w:line="240" w:lineRule="auto"/>
      </w:pPr>
      <w:r>
        <w:separator/>
      </w:r>
    </w:p>
  </w:endnote>
  <w:endnote w:type="continuationSeparator" w:id="0">
    <w:p w14:paraId="5340F575" w14:textId="77777777" w:rsidR="00583125" w:rsidRDefault="00583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04785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8173CB" w14:textId="77777777" w:rsidR="00327384" w:rsidRDefault="00C03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22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A443232" w14:textId="77777777" w:rsidR="00327384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28373" w14:textId="77777777" w:rsidR="00583125" w:rsidRDefault="00583125">
      <w:pPr>
        <w:spacing w:after="0" w:line="240" w:lineRule="auto"/>
      </w:pPr>
      <w:r>
        <w:separator/>
      </w:r>
    </w:p>
  </w:footnote>
  <w:footnote w:type="continuationSeparator" w:id="0">
    <w:p w14:paraId="26DC64A9" w14:textId="77777777" w:rsidR="00583125" w:rsidRDefault="00583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AAC"/>
    <w:multiLevelType w:val="hybridMultilevel"/>
    <w:tmpl w:val="2CDA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4745E"/>
    <w:multiLevelType w:val="hybridMultilevel"/>
    <w:tmpl w:val="2B50097A"/>
    <w:lvl w:ilvl="0" w:tplc="04487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6C61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985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4EE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C0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12E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65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56C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A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9800008"/>
    <w:multiLevelType w:val="hybridMultilevel"/>
    <w:tmpl w:val="E2045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449FC"/>
    <w:multiLevelType w:val="hybridMultilevel"/>
    <w:tmpl w:val="3BEA0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430C8"/>
    <w:multiLevelType w:val="hybridMultilevel"/>
    <w:tmpl w:val="4D982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718D5"/>
    <w:multiLevelType w:val="hybridMultilevel"/>
    <w:tmpl w:val="D39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63E92"/>
    <w:multiLevelType w:val="hybridMultilevel"/>
    <w:tmpl w:val="74B4B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82E1F"/>
    <w:multiLevelType w:val="hybridMultilevel"/>
    <w:tmpl w:val="178EF4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41EB5"/>
    <w:multiLevelType w:val="hybridMultilevel"/>
    <w:tmpl w:val="2578B56C"/>
    <w:lvl w:ilvl="0" w:tplc="A412AF72">
      <w:start w:val="1"/>
      <w:numFmt w:val="lowerLetter"/>
      <w:lvlText w:val="(%1)"/>
      <w:lvlJc w:val="left"/>
      <w:pPr>
        <w:ind w:left="1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41" w:hanging="360"/>
      </w:pPr>
    </w:lvl>
    <w:lvl w:ilvl="2" w:tplc="0809001B" w:tentative="1">
      <w:start w:val="1"/>
      <w:numFmt w:val="lowerRoman"/>
      <w:lvlText w:val="%3."/>
      <w:lvlJc w:val="right"/>
      <w:pPr>
        <w:ind w:left="1561" w:hanging="180"/>
      </w:pPr>
    </w:lvl>
    <w:lvl w:ilvl="3" w:tplc="0809000F" w:tentative="1">
      <w:start w:val="1"/>
      <w:numFmt w:val="decimal"/>
      <w:lvlText w:val="%4."/>
      <w:lvlJc w:val="left"/>
      <w:pPr>
        <w:ind w:left="2281" w:hanging="360"/>
      </w:pPr>
    </w:lvl>
    <w:lvl w:ilvl="4" w:tplc="08090019" w:tentative="1">
      <w:start w:val="1"/>
      <w:numFmt w:val="lowerLetter"/>
      <w:lvlText w:val="%5."/>
      <w:lvlJc w:val="left"/>
      <w:pPr>
        <w:ind w:left="3001" w:hanging="360"/>
      </w:pPr>
    </w:lvl>
    <w:lvl w:ilvl="5" w:tplc="0809001B" w:tentative="1">
      <w:start w:val="1"/>
      <w:numFmt w:val="lowerRoman"/>
      <w:lvlText w:val="%6."/>
      <w:lvlJc w:val="right"/>
      <w:pPr>
        <w:ind w:left="3721" w:hanging="180"/>
      </w:pPr>
    </w:lvl>
    <w:lvl w:ilvl="6" w:tplc="0809000F" w:tentative="1">
      <w:start w:val="1"/>
      <w:numFmt w:val="decimal"/>
      <w:lvlText w:val="%7."/>
      <w:lvlJc w:val="left"/>
      <w:pPr>
        <w:ind w:left="4441" w:hanging="360"/>
      </w:pPr>
    </w:lvl>
    <w:lvl w:ilvl="7" w:tplc="08090019" w:tentative="1">
      <w:start w:val="1"/>
      <w:numFmt w:val="lowerLetter"/>
      <w:lvlText w:val="%8."/>
      <w:lvlJc w:val="left"/>
      <w:pPr>
        <w:ind w:left="5161" w:hanging="360"/>
      </w:pPr>
    </w:lvl>
    <w:lvl w:ilvl="8" w:tplc="0809001B" w:tentative="1">
      <w:start w:val="1"/>
      <w:numFmt w:val="lowerRoman"/>
      <w:lvlText w:val="%9."/>
      <w:lvlJc w:val="right"/>
      <w:pPr>
        <w:ind w:left="5881" w:hanging="180"/>
      </w:pPr>
    </w:lvl>
  </w:abstractNum>
  <w:abstractNum w:abstractNumId="9" w15:restartNumberingAfterBreak="0">
    <w:nsid w:val="7AC474AC"/>
    <w:multiLevelType w:val="hybridMultilevel"/>
    <w:tmpl w:val="765C1016"/>
    <w:lvl w:ilvl="0" w:tplc="FC90C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231F8">
      <w:start w:val="23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A4D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783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CC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E1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A06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0C8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C4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20267248">
    <w:abstractNumId w:val="1"/>
  </w:num>
  <w:num w:numId="2" w16cid:durableId="27991944">
    <w:abstractNumId w:val="9"/>
  </w:num>
  <w:num w:numId="3" w16cid:durableId="1646541455">
    <w:abstractNumId w:val="7"/>
  </w:num>
  <w:num w:numId="4" w16cid:durableId="533202094">
    <w:abstractNumId w:val="5"/>
  </w:num>
  <w:num w:numId="5" w16cid:durableId="1877541921">
    <w:abstractNumId w:val="8"/>
  </w:num>
  <w:num w:numId="6" w16cid:durableId="7605470">
    <w:abstractNumId w:val="4"/>
  </w:num>
  <w:num w:numId="7" w16cid:durableId="1983194370">
    <w:abstractNumId w:val="0"/>
  </w:num>
  <w:num w:numId="8" w16cid:durableId="239758168">
    <w:abstractNumId w:val="2"/>
  </w:num>
  <w:num w:numId="9" w16cid:durableId="1287389871">
    <w:abstractNumId w:val="3"/>
  </w:num>
  <w:num w:numId="10" w16cid:durableId="2848514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8A7"/>
    <w:rsid w:val="000B1161"/>
    <w:rsid w:val="00202A7C"/>
    <w:rsid w:val="005241B7"/>
    <w:rsid w:val="005646E2"/>
    <w:rsid w:val="00583125"/>
    <w:rsid w:val="00760264"/>
    <w:rsid w:val="009152BE"/>
    <w:rsid w:val="00A124F9"/>
    <w:rsid w:val="00A81DE9"/>
    <w:rsid w:val="00B153A6"/>
    <w:rsid w:val="00C038A7"/>
    <w:rsid w:val="00C13884"/>
    <w:rsid w:val="00C22276"/>
    <w:rsid w:val="00C65761"/>
    <w:rsid w:val="00CB34B4"/>
    <w:rsid w:val="00CE6812"/>
    <w:rsid w:val="00CF6B3C"/>
    <w:rsid w:val="00D324E2"/>
    <w:rsid w:val="00DD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59299"/>
  <w15:docId w15:val="{9A70FC6E-2FEC-4DE9-9E66-B73A9564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8A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03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8A7"/>
  </w:style>
  <w:style w:type="table" w:styleId="TableGrid">
    <w:name w:val="Table Grid"/>
    <w:basedOn w:val="TableNormal"/>
    <w:uiPriority w:val="59"/>
    <w:rsid w:val="00D32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Marie Pitson</cp:lastModifiedBy>
  <cp:revision>2</cp:revision>
  <cp:lastPrinted>2022-10-10T06:55:00Z</cp:lastPrinted>
  <dcterms:created xsi:type="dcterms:W3CDTF">2022-10-10T07:53:00Z</dcterms:created>
  <dcterms:modified xsi:type="dcterms:W3CDTF">2022-10-10T07:53:00Z</dcterms:modified>
</cp:coreProperties>
</file>