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9668432"/>
        <w:docPartObj>
          <w:docPartGallery w:val="Cover Pages"/>
          <w:docPartUnique/>
        </w:docPartObj>
      </w:sdtPr>
      <w:sdtEndPr/>
      <w:sdtContent>
        <w:p w14:paraId="3EDFC159" w14:textId="50ADDE4D" w:rsidR="00EB4D5B" w:rsidRDefault="00EB4D5B">
          <w:r>
            <w:rPr>
              <w:noProof/>
            </w:rPr>
            <mc:AlternateContent>
              <mc:Choice Requires="wps">
                <w:drawing>
                  <wp:anchor distT="0" distB="0" distL="114300" distR="114300" simplePos="0" relativeHeight="251664384" behindDoc="0" locked="0" layoutInCell="1" allowOverlap="1" wp14:anchorId="29094C33" wp14:editId="64BD045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A71EF6A" w14:textId="61FD8E97" w:rsidR="00EB4D5B" w:rsidRDefault="00E42E1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B4D5B">
                                      <w:rPr>
                                        <w:noProof/>
                                        <w:color w:val="44546A" w:themeColor="text2"/>
                                      </w:rPr>
                                      <w:t xml:space="preserve">Jamie </w:t>
                                    </w:r>
                                    <w:r w:rsidR="00FE29C4">
                                      <w:rPr>
                                        <w:noProof/>
                                        <w:color w:val="44546A" w:themeColor="text2"/>
                                      </w:rPr>
                                      <w:t>Gau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9094C33"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A71EF6A" w14:textId="61FD8E97" w:rsidR="00EB4D5B" w:rsidRDefault="00E42E1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B4D5B">
                                <w:rPr>
                                  <w:noProof/>
                                  <w:color w:val="44546A" w:themeColor="text2"/>
                                </w:rPr>
                                <w:t xml:space="preserve">Jamie </w:t>
                              </w:r>
                              <w:r w:rsidR="00FE29C4">
                                <w:rPr>
                                  <w:noProof/>
                                  <w:color w:val="44546A" w:themeColor="text2"/>
                                </w:rPr>
                                <w:t>Gau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25C3FD8" wp14:editId="680A0AD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FEE5EDE" w14:textId="77777777" w:rsidR="00EB4D5B" w:rsidRDefault="00EB4D5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25C3FD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4FEE5EDE" w14:textId="77777777" w:rsidR="00EB4D5B" w:rsidRDefault="00EB4D5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44E13D2" wp14:editId="225B50F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5E0708" w14:textId="347B7111" w:rsidR="00EB4D5B" w:rsidRDefault="00E42E1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FE29C4">
                                      <w:rPr>
                                        <w:color w:val="FFFFFF" w:themeColor="background1"/>
                                      </w:rPr>
                                      <w:t>ACCA6024 – Cloud-Based Web Services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44E13D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325E0708" w14:textId="347B7111" w:rsidR="00EB4D5B" w:rsidRDefault="00E42E1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FE29C4">
                                <w:rPr>
                                  <w:color w:val="FFFFFF" w:themeColor="background1"/>
                                </w:rPr>
                                <w:t>ACCA6024 – Cloud-Based Web Services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43D8F89" wp14:editId="68B84E0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FBA14B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195C1BB" wp14:editId="6935C0F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86AAD0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E3930CE" wp14:editId="0312290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4A2D0B7" w14:textId="6AB1B79F" w:rsidR="00EB4D5B" w:rsidRDefault="00FE29C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SOAP, REST and GraphQL Web Services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52DD0C6" w14:textId="147937E1" w:rsidR="00EB4D5B" w:rsidRDefault="00FE29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 Report Comparing and Contrasting SOAP, REST and GraphQL Web Services and the Advantages and Disadvantages of each.</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E3930C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4A2D0B7" w14:textId="6AB1B79F" w:rsidR="00EB4D5B" w:rsidRDefault="00FE29C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SOAP, REST and GraphQL Web Services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52DD0C6" w14:textId="147937E1" w:rsidR="00EB4D5B" w:rsidRDefault="00FE29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 Report Comparing and Contrasting SOAP, REST and GraphQL Web Services and the Advantages and Disadvantages of each.</w:t>
                              </w:r>
                            </w:p>
                          </w:sdtContent>
                        </w:sdt>
                      </w:txbxContent>
                    </v:textbox>
                    <w10:wrap type="square" anchorx="page" anchory="page"/>
                  </v:shape>
                </w:pict>
              </mc:Fallback>
            </mc:AlternateContent>
          </w:r>
        </w:p>
        <w:p w14:paraId="71581E2D" w14:textId="6ABDA5DF" w:rsidR="00EB4D5B" w:rsidRDefault="00EB4D5B">
          <w:r>
            <w:br w:type="page"/>
          </w:r>
        </w:p>
      </w:sdtContent>
    </w:sdt>
    <w:sdt>
      <w:sdtPr>
        <w:rPr>
          <w:rFonts w:asciiTheme="minorHAnsi" w:eastAsiaTheme="minorHAnsi" w:hAnsiTheme="minorHAnsi" w:cstheme="minorBidi"/>
          <w:color w:val="auto"/>
          <w:sz w:val="22"/>
          <w:szCs w:val="22"/>
          <w:lang w:val="en-GB"/>
        </w:rPr>
        <w:id w:val="1703971572"/>
        <w:docPartObj>
          <w:docPartGallery w:val="Table of Contents"/>
          <w:docPartUnique/>
        </w:docPartObj>
      </w:sdtPr>
      <w:sdtEndPr>
        <w:rPr>
          <w:b/>
          <w:bCs/>
          <w:noProof/>
        </w:rPr>
      </w:sdtEndPr>
      <w:sdtContent>
        <w:p w14:paraId="7BA4042C" w14:textId="7C53B809" w:rsidR="00FE29C4" w:rsidRDefault="00FE29C4" w:rsidP="00C10969">
          <w:pPr>
            <w:pStyle w:val="TOCHeading"/>
            <w:spacing w:line="360" w:lineRule="auto"/>
          </w:pPr>
          <w:r>
            <w:t>Contents</w:t>
          </w:r>
        </w:p>
        <w:p w14:paraId="17810E94" w14:textId="06721FCF" w:rsidR="00C10969" w:rsidRDefault="00FE29C4" w:rsidP="00C10969">
          <w:pPr>
            <w:pStyle w:val="TOC1"/>
            <w:tabs>
              <w:tab w:val="right" w:leader="dot" w:pos="9016"/>
            </w:tabs>
            <w:spacing w:line="360" w:lineRule="auto"/>
            <w:rPr>
              <w:noProof/>
            </w:rPr>
          </w:pPr>
          <w:r>
            <w:fldChar w:fldCharType="begin"/>
          </w:r>
          <w:r>
            <w:instrText xml:space="preserve"> TOC \o "1-3" \h \z \u </w:instrText>
          </w:r>
          <w:r>
            <w:fldChar w:fldCharType="separate"/>
          </w:r>
          <w:hyperlink w:anchor="_Toc89405820" w:history="1">
            <w:r w:rsidR="00C10969" w:rsidRPr="00DB5A3A">
              <w:rPr>
                <w:rStyle w:val="Hyperlink"/>
                <w:noProof/>
              </w:rPr>
              <w:t>Chapter 1 – Introduction</w:t>
            </w:r>
            <w:r w:rsidR="00C10969">
              <w:rPr>
                <w:noProof/>
                <w:webHidden/>
              </w:rPr>
              <w:tab/>
            </w:r>
            <w:r w:rsidR="00C10969">
              <w:rPr>
                <w:noProof/>
                <w:webHidden/>
              </w:rPr>
              <w:fldChar w:fldCharType="begin"/>
            </w:r>
            <w:r w:rsidR="00C10969">
              <w:rPr>
                <w:noProof/>
                <w:webHidden/>
              </w:rPr>
              <w:instrText xml:space="preserve"> PAGEREF _Toc89405820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4D18F6A4" w14:textId="17038616" w:rsidR="00C10969" w:rsidRDefault="00E42E15" w:rsidP="00C10969">
          <w:pPr>
            <w:pStyle w:val="TOC2"/>
            <w:tabs>
              <w:tab w:val="right" w:leader="dot" w:pos="9016"/>
            </w:tabs>
            <w:spacing w:line="360" w:lineRule="auto"/>
            <w:rPr>
              <w:noProof/>
            </w:rPr>
          </w:pPr>
          <w:hyperlink w:anchor="_Toc89405821" w:history="1">
            <w:r w:rsidR="00C10969" w:rsidRPr="00DB5A3A">
              <w:rPr>
                <w:rStyle w:val="Hyperlink"/>
                <w:noProof/>
              </w:rPr>
              <w:t>1.1 – Abstract</w:t>
            </w:r>
            <w:r w:rsidR="00C10969">
              <w:rPr>
                <w:noProof/>
                <w:webHidden/>
              </w:rPr>
              <w:tab/>
            </w:r>
            <w:r w:rsidR="00C10969">
              <w:rPr>
                <w:noProof/>
                <w:webHidden/>
              </w:rPr>
              <w:fldChar w:fldCharType="begin"/>
            </w:r>
            <w:r w:rsidR="00C10969">
              <w:rPr>
                <w:noProof/>
                <w:webHidden/>
              </w:rPr>
              <w:instrText xml:space="preserve"> PAGEREF _Toc89405821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51BAD83B" w14:textId="1255BAED" w:rsidR="00C10969" w:rsidRDefault="00E42E15" w:rsidP="00C10969">
          <w:pPr>
            <w:pStyle w:val="TOC2"/>
            <w:tabs>
              <w:tab w:val="right" w:leader="dot" w:pos="9016"/>
            </w:tabs>
            <w:spacing w:line="360" w:lineRule="auto"/>
            <w:rPr>
              <w:noProof/>
            </w:rPr>
          </w:pPr>
          <w:hyperlink w:anchor="_Toc89405822" w:history="1">
            <w:r w:rsidR="00C10969" w:rsidRPr="00DB5A3A">
              <w:rPr>
                <w:rStyle w:val="Hyperlink"/>
                <w:noProof/>
              </w:rPr>
              <w:t>1.2 – Structure of the Report</w:t>
            </w:r>
            <w:r w:rsidR="00C10969">
              <w:rPr>
                <w:noProof/>
                <w:webHidden/>
              </w:rPr>
              <w:tab/>
            </w:r>
            <w:r w:rsidR="00C10969">
              <w:rPr>
                <w:noProof/>
                <w:webHidden/>
              </w:rPr>
              <w:fldChar w:fldCharType="begin"/>
            </w:r>
            <w:r w:rsidR="00C10969">
              <w:rPr>
                <w:noProof/>
                <w:webHidden/>
              </w:rPr>
              <w:instrText xml:space="preserve"> PAGEREF _Toc89405822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0806236F" w14:textId="1916FDB9" w:rsidR="00C10969" w:rsidRDefault="00E42E15" w:rsidP="00C10969">
          <w:pPr>
            <w:pStyle w:val="TOC1"/>
            <w:tabs>
              <w:tab w:val="right" w:leader="dot" w:pos="9016"/>
            </w:tabs>
            <w:spacing w:line="360" w:lineRule="auto"/>
            <w:rPr>
              <w:noProof/>
            </w:rPr>
          </w:pPr>
          <w:hyperlink w:anchor="_Toc89405823" w:history="1">
            <w:r w:rsidR="00C10969" w:rsidRPr="00DB5A3A">
              <w:rPr>
                <w:rStyle w:val="Hyperlink"/>
                <w:noProof/>
              </w:rPr>
              <w:t>Chapter 2 – SOAP</w:t>
            </w:r>
            <w:r w:rsidR="00C10969">
              <w:rPr>
                <w:noProof/>
                <w:webHidden/>
              </w:rPr>
              <w:tab/>
            </w:r>
            <w:r w:rsidR="00C10969">
              <w:rPr>
                <w:noProof/>
                <w:webHidden/>
              </w:rPr>
              <w:fldChar w:fldCharType="begin"/>
            </w:r>
            <w:r w:rsidR="00C10969">
              <w:rPr>
                <w:noProof/>
                <w:webHidden/>
              </w:rPr>
              <w:instrText xml:space="preserve"> PAGEREF _Toc89405823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6E89FE30" w14:textId="55EEAB52" w:rsidR="00C10969" w:rsidRDefault="00E42E15" w:rsidP="00C10969">
          <w:pPr>
            <w:pStyle w:val="TOC2"/>
            <w:tabs>
              <w:tab w:val="right" w:leader="dot" w:pos="9016"/>
            </w:tabs>
            <w:spacing w:line="360" w:lineRule="auto"/>
            <w:rPr>
              <w:noProof/>
            </w:rPr>
          </w:pPr>
          <w:hyperlink w:anchor="_Toc89405824" w:history="1">
            <w:r w:rsidR="00C10969" w:rsidRPr="00DB5A3A">
              <w:rPr>
                <w:rStyle w:val="Hyperlink"/>
                <w:noProof/>
              </w:rPr>
              <w:t>2.1 – A Brief Overview</w:t>
            </w:r>
            <w:r w:rsidR="00C10969">
              <w:rPr>
                <w:noProof/>
                <w:webHidden/>
              </w:rPr>
              <w:tab/>
            </w:r>
            <w:r w:rsidR="00C10969">
              <w:rPr>
                <w:noProof/>
                <w:webHidden/>
              </w:rPr>
              <w:fldChar w:fldCharType="begin"/>
            </w:r>
            <w:r w:rsidR="00C10969">
              <w:rPr>
                <w:noProof/>
                <w:webHidden/>
              </w:rPr>
              <w:instrText xml:space="preserve"> PAGEREF _Toc89405824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3EE95F5D" w14:textId="18A8A10C" w:rsidR="00C10969" w:rsidRDefault="00E42E15" w:rsidP="00C10969">
          <w:pPr>
            <w:pStyle w:val="TOC2"/>
            <w:tabs>
              <w:tab w:val="right" w:leader="dot" w:pos="9016"/>
            </w:tabs>
            <w:spacing w:line="360" w:lineRule="auto"/>
            <w:rPr>
              <w:noProof/>
            </w:rPr>
          </w:pPr>
          <w:hyperlink w:anchor="_Toc89405825" w:history="1">
            <w:r w:rsidR="00C10969" w:rsidRPr="00DB5A3A">
              <w:rPr>
                <w:rStyle w:val="Hyperlink"/>
                <w:noProof/>
              </w:rPr>
              <w:t>2.2 – Advantages</w:t>
            </w:r>
            <w:r w:rsidR="00C10969">
              <w:rPr>
                <w:noProof/>
                <w:webHidden/>
              </w:rPr>
              <w:tab/>
            </w:r>
            <w:r w:rsidR="00C10969">
              <w:rPr>
                <w:noProof/>
                <w:webHidden/>
              </w:rPr>
              <w:fldChar w:fldCharType="begin"/>
            </w:r>
            <w:r w:rsidR="00C10969">
              <w:rPr>
                <w:noProof/>
                <w:webHidden/>
              </w:rPr>
              <w:instrText xml:space="preserve"> PAGEREF _Toc89405825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19FC4A3B" w14:textId="6C001971" w:rsidR="00C10969" w:rsidRDefault="00E42E15" w:rsidP="00C10969">
          <w:pPr>
            <w:pStyle w:val="TOC2"/>
            <w:tabs>
              <w:tab w:val="right" w:leader="dot" w:pos="9016"/>
            </w:tabs>
            <w:spacing w:line="360" w:lineRule="auto"/>
            <w:rPr>
              <w:noProof/>
            </w:rPr>
          </w:pPr>
          <w:hyperlink w:anchor="_Toc89405826" w:history="1">
            <w:r w:rsidR="00C10969" w:rsidRPr="00DB5A3A">
              <w:rPr>
                <w:rStyle w:val="Hyperlink"/>
                <w:noProof/>
              </w:rPr>
              <w:t>2.3 – Disadvantages</w:t>
            </w:r>
            <w:r w:rsidR="00C10969">
              <w:rPr>
                <w:noProof/>
                <w:webHidden/>
              </w:rPr>
              <w:tab/>
            </w:r>
            <w:r w:rsidR="00C10969">
              <w:rPr>
                <w:noProof/>
                <w:webHidden/>
              </w:rPr>
              <w:fldChar w:fldCharType="begin"/>
            </w:r>
            <w:r w:rsidR="00C10969">
              <w:rPr>
                <w:noProof/>
                <w:webHidden/>
              </w:rPr>
              <w:instrText xml:space="preserve"> PAGEREF _Toc89405826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7EB86BEF" w14:textId="7EE05D92" w:rsidR="00C10969" w:rsidRDefault="00E42E15" w:rsidP="00C10969">
          <w:pPr>
            <w:pStyle w:val="TOC1"/>
            <w:tabs>
              <w:tab w:val="right" w:leader="dot" w:pos="9016"/>
            </w:tabs>
            <w:spacing w:line="360" w:lineRule="auto"/>
            <w:rPr>
              <w:noProof/>
            </w:rPr>
          </w:pPr>
          <w:hyperlink w:anchor="_Toc89405827" w:history="1">
            <w:r w:rsidR="00C10969" w:rsidRPr="00DB5A3A">
              <w:rPr>
                <w:rStyle w:val="Hyperlink"/>
                <w:noProof/>
              </w:rPr>
              <w:t>Chapter 3 – REST</w:t>
            </w:r>
            <w:r w:rsidR="00C10969">
              <w:rPr>
                <w:noProof/>
                <w:webHidden/>
              </w:rPr>
              <w:tab/>
            </w:r>
            <w:r w:rsidR="00C10969">
              <w:rPr>
                <w:noProof/>
                <w:webHidden/>
              </w:rPr>
              <w:fldChar w:fldCharType="begin"/>
            </w:r>
            <w:r w:rsidR="00C10969">
              <w:rPr>
                <w:noProof/>
                <w:webHidden/>
              </w:rPr>
              <w:instrText xml:space="preserve"> PAGEREF _Toc89405827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04119A00" w14:textId="7EF7C729" w:rsidR="00C10969" w:rsidRDefault="00E42E15" w:rsidP="00C10969">
          <w:pPr>
            <w:pStyle w:val="TOC2"/>
            <w:tabs>
              <w:tab w:val="right" w:leader="dot" w:pos="9016"/>
            </w:tabs>
            <w:spacing w:line="360" w:lineRule="auto"/>
            <w:rPr>
              <w:noProof/>
            </w:rPr>
          </w:pPr>
          <w:hyperlink w:anchor="_Toc89405828" w:history="1">
            <w:r w:rsidR="00C10969" w:rsidRPr="00DB5A3A">
              <w:rPr>
                <w:rStyle w:val="Hyperlink"/>
                <w:noProof/>
              </w:rPr>
              <w:t>3.1 – A Brief Overview</w:t>
            </w:r>
            <w:r w:rsidR="00C10969">
              <w:rPr>
                <w:noProof/>
                <w:webHidden/>
              </w:rPr>
              <w:tab/>
            </w:r>
            <w:r w:rsidR="00C10969">
              <w:rPr>
                <w:noProof/>
                <w:webHidden/>
              </w:rPr>
              <w:fldChar w:fldCharType="begin"/>
            </w:r>
            <w:r w:rsidR="00C10969">
              <w:rPr>
                <w:noProof/>
                <w:webHidden/>
              </w:rPr>
              <w:instrText xml:space="preserve"> PAGEREF _Toc89405828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324DB450" w14:textId="5DBEF872" w:rsidR="00C10969" w:rsidRDefault="00E42E15" w:rsidP="00C10969">
          <w:pPr>
            <w:pStyle w:val="TOC2"/>
            <w:tabs>
              <w:tab w:val="right" w:leader="dot" w:pos="9016"/>
            </w:tabs>
            <w:spacing w:line="360" w:lineRule="auto"/>
            <w:rPr>
              <w:noProof/>
            </w:rPr>
          </w:pPr>
          <w:hyperlink w:anchor="_Toc89405829" w:history="1">
            <w:r w:rsidR="00C10969" w:rsidRPr="00DB5A3A">
              <w:rPr>
                <w:rStyle w:val="Hyperlink"/>
                <w:noProof/>
              </w:rPr>
              <w:t>3.2 – Advantages</w:t>
            </w:r>
            <w:r w:rsidR="00C10969">
              <w:rPr>
                <w:noProof/>
                <w:webHidden/>
              </w:rPr>
              <w:tab/>
            </w:r>
            <w:r w:rsidR="00C10969">
              <w:rPr>
                <w:noProof/>
                <w:webHidden/>
              </w:rPr>
              <w:fldChar w:fldCharType="begin"/>
            </w:r>
            <w:r w:rsidR="00C10969">
              <w:rPr>
                <w:noProof/>
                <w:webHidden/>
              </w:rPr>
              <w:instrText xml:space="preserve"> PAGEREF _Toc89405829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6A0B3162" w14:textId="3EDDCBD8" w:rsidR="00C10969" w:rsidRDefault="00E42E15" w:rsidP="00C10969">
          <w:pPr>
            <w:pStyle w:val="TOC2"/>
            <w:tabs>
              <w:tab w:val="right" w:leader="dot" w:pos="9016"/>
            </w:tabs>
            <w:spacing w:line="360" w:lineRule="auto"/>
            <w:rPr>
              <w:noProof/>
            </w:rPr>
          </w:pPr>
          <w:hyperlink w:anchor="_Toc89405830" w:history="1">
            <w:r w:rsidR="00C10969" w:rsidRPr="00DB5A3A">
              <w:rPr>
                <w:rStyle w:val="Hyperlink"/>
                <w:noProof/>
              </w:rPr>
              <w:t>3.3 – Disadvantages</w:t>
            </w:r>
            <w:r w:rsidR="00C10969">
              <w:rPr>
                <w:noProof/>
                <w:webHidden/>
              </w:rPr>
              <w:tab/>
            </w:r>
            <w:r w:rsidR="00C10969">
              <w:rPr>
                <w:noProof/>
                <w:webHidden/>
              </w:rPr>
              <w:fldChar w:fldCharType="begin"/>
            </w:r>
            <w:r w:rsidR="00C10969">
              <w:rPr>
                <w:noProof/>
                <w:webHidden/>
              </w:rPr>
              <w:instrText xml:space="preserve"> PAGEREF _Toc89405830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4A727204" w14:textId="0F2CA1B9" w:rsidR="00C10969" w:rsidRDefault="00E42E15" w:rsidP="00C10969">
          <w:pPr>
            <w:pStyle w:val="TOC1"/>
            <w:tabs>
              <w:tab w:val="right" w:leader="dot" w:pos="9016"/>
            </w:tabs>
            <w:spacing w:line="360" w:lineRule="auto"/>
            <w:rPr>
              <w:noProof/>
            </w:rPr>
          </w:pPr>
          <w:hyperlink w:anchor="_Toc89405831" w:history="1">
            <w:r w:rsidR="00C10969" w:rsidRPr="00DB5A3A">
              <w:rPr>
                <w:rStyle w:val="Hyperlink"/>
                <w:noProof/>
              </w:rPr>
              <w:t>Chapter 4 – GraphQL</w:t>
            </w:r>
            <w:r w:rsidR="00C10969">
              <w:rPr>
                <w:noProof/>
                <w:webHidden/>
              </w:rPr>
              <w:tab/>
            </w:r>
            <w:r w:rsidR="00C10969">
              <w:rPr>
                <w:noProof/>
                <w:webHidden/>
              </w:rPr>
              <w:fldChar w:fldCharType="begin"/>
            </w:r>
            <w:r w:rsidR="00C10969">
              <w:rPr>
                <w:noProof/>
                <w:webHidden/>
              </w:rPr>
              <w:instrText xml:space="preserve"> PAGEREF _Toc89405831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238CCF22" w14:textId="5380CC6C" w:rsidR="00C10969" w:rsidRDefault="00E42E15" w:rsidP="00C10969">
          <w:pPr>
            <w:pStyle w:val="TOC2"/>
            <w:tabs>
              <w:tab w:val="right" w:leader="dot" w:pos="9016"/>
            </w:tabs>
            <w:spacing w:line="360" w:lineRule="auto"/>
            <w:rPr>
              <w:noProof/>
            </w:rPr>
          </w:pPr>
          <w:hyperlink w:anchor="_Toc89405832" w:history="1">
            <w:r w:rsidR="00C10969" w:rsidRPr="00DB5A3A">
              <w:rPr>
                <w:rStyle w:val="Hyperlink"/>
                <w:noProof/>
              </w:rPr>
              <w:t>4.1 – A Brief Overview</w:t>
            </w:r>
            <w:r w:rsidR="00C10969">
              <w:rPr>
                <w:noProof/>
                <w:webHidden/>
              </w:rPr>
              <w:tab/>
            </w:r>
            <w:r w:rsidR="00C10969">
              <w:rPr>
                <w:noProof/>
                <w:webHidden/>
              </w:rPr>
              <w:fldChar w:fldCharType="begin"/>
            </w:r>
            <w:r w:rsidR="00C10969">
              <w:rPr>
                <w:noProof/>
                <w:webHidden/>
              </w:rPr>
              <w:instrText xml:space="preserve"> PAGEREF _Toc89405832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6BF3105C" w14:textId="49198A36" w:rsidR="00C10969" w:rsidRDefault="00E42E15" w:rsidP="00C10969">
          <w:pPr>
            <w:pStyle w:val="TOC2"/>
            <w:tabs>
              <w:tab w:val="right" w:leader="dot" w:pos="9016"/>
            </w:tabs>
            <w:spacing w:line="360" w:lineRule="auto"/>
            <w:rPr>
              <w:noProof/>
            </w:rPr>
          </w:pPr>
          <w:hyperlink w:anchor="_Toc89405833" w:history="1">
            <w:r w:rsidR="00C10969" w:rsidRPr="00DB5A3A">
              <w:rPr>
                <w:rStyle w:val="Hyperlink"/>
                <w:noProof/>
              </w:rPr>
              <w:t>4.2 – Advantages</w:t>
            </w:r>
            <w:r w:rsidR="00C10969">
              <w:rPr>
                <w:noProof/>
                <w:webHidden/>
              </w:rPr>
              <w:tab/>
            </w:r>
            <w:r w:rsidR="00C10969">
              <w:rPr>
                <w:noProof/>
                <w:webHidden/>
              </w:rPr>
              <w:fldChar w:fldCharType="begin"/>
            </w:r>
            <w:r w:rsidR="00C10969">
              <w:rPr>
                <w:noProof/>
                <w:webHidden/>
              </w:rPr>
              <w:instrText xml:space="preserve"> PAGEREF _Toc89405833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66C77E6C" w14:textId="68C613DA" w:rsidR="00C10969" w:rsidRDefault="00E42E15" w:rsidP="00C10969">
          <w:pPr>
            <w:pStyle w:val="TOC2"/>
            <w:tabs>
              <w:tab w:val="right" w:leader="dot" w:pos="9016"/>
            </w:tabs>
            <w:spacing w:line="360" w:lineRule="auto"/>
            <w:rPr>
              <w:noProof/>
            </w:rPr>
          </w:pPr>
          <w:hyperlink w:anchor="_Toc89405834" w:history="1">
            <w:r w:rsidR="00C10969" w:rsidRPr="00DB5A3A">
              <w:rPr>
                <w:rStyle w:val="Hyperlink"/>
                <w:noProof/>
              </w:rPr>
              <w:t>4.3 – Disadvantages</w:t>
            </w:r>
            <w:r w:rsidR="00C10969">
              <w:rPr>
                <w:noProof/>
                <w:webHidden/>
              </w:rPr>
              <w:tab/>
            </w:r>
            <w:r w:rsidR="00C10969">
              <w:rPr>
                <w:noProof/>
                <w:webHidden/>
              </w:rPr>
              <w:fldChar w:fldCharType="begin"/>
            </w:r>
            <w:r w:rsidR="00C10969">
              <w:rPr>
                <w:noProof/>
                <w:webHidden/>
              </w:rPr>
              <w:instrText xml:space="preserve"> PAGEREF _Toc89405834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0E49EFBF" w14:textId="4E8D850A" w:rsidR="00C10969" w:rsidRDefault="00E42E15" w:rsidP="00C10969">
          <w:pPr>
            <w:pStyle w:val="TOC1"/>
            <w:tabs>
              <w:tab w:val="right" w:leader="dot" w:pos="9016"/>
            </w:tabs>
            <w:spacing w:line="360" w:lineRule="auto"/>
            <w:rPr>
              <w:noProof/>
            </w:rPr>
          </w:pPr>
          <w:hyperlink w:anchor="_Toc89405835" w:history="1">
            <w:r w:rsidR="00C10969" w:rsidRPr="00DB5A3A">
              <w:rPr>
                <w:rStyle w:val="Hyperlink"/>
                <w:noProof/>
              </w:rPr>
              <w:t>Chapter 5 – Conclusion</w:t>
            </w:r>
            <w:r w:rsidR="00C10969">
              <w:rPr>
                <w:noProof/>
                <w:webHidden/>
              </w:rPr>
              <w:tab/>
            </w:r>
            <w:r w:rsidR="00C10969">
              <w:rPr>
                <w:noProof/>
                <w:webHidden/>
              </w:rPr>
              <w:fldChar w:fldCharType="begin"/>
            </w:r>
            <w:r w:rsidR="00C10969">
              <w:rPr>
                <w:noProof/>
                <w:webHidden/>
              </w:rPr>
              <w:instrText xml:space="preserve"> PAGEREF _Toc89405835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457F2530" w14:textId="6B1FD901" w:rsidR="00C10969" w:rsidRDefault="00E42E15" w:rsidP="00C10969">
          <w:pPr>
            <w:pStyle w:val="TOC2"/>
            <w:tabs>
              <w:tab w:val="right" w:leader="dot" w:pos="9016"/>
            </w:tabs>
            <w:spacing w:line="360" w:lineRule="auto"/>
            <w:rPr>
              <w:noProof/>
            </w:rPr>
          </w:pPr>
          <w:hyperlink w:anchor="_Toc89405836" w:history="1">
            <w:r w:rsidR="00C10969" w:rsidRPr="00DB5A3A">
              <w:rPr>
                <w:rStyle w:val="Hyperlink"/>
                <w:noProof/>
              </w:rPr>
              <w:t>5.1 – Summary of the Findings</w:t>
            </w:r>
            <w:r w:rsidR="00C10969">
              <w:rPr>
                <w:noProof/>
                <w:webHidden/>
              </w:rPr>
              <w:tab/>
            </w:r>
            <w:r w:rsidR="00C10969">
              <w:rPr>
                <w:noProof/>
                <w:webHidden/>
              </w:rPr>
              <w:fldChar w:fldCharType="begin"/>
            </w:r>
            <w:r w:rsidR="00C10969">
              <w:rPr>
                <w:noProof/>
                <w:webHidden/>
              </w:rPr>
              <w:instrText xml:space="preserve"> PAGEREF _Toc89405836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39C2821F" w14:textId="4E14AACE" w:rsidR="00C10969" w:rsidRDefault="00E42E15" w:rsidP="00C10969">
          <w:pPr>
            <w:pStyle w:val="TOC1"/>
            <w:tabs>
              <w:tab w:val="right" w:leader="dot" w:pos="9016"/>
            </w:tabs>
            <w:spacing w:line="360" w:lineRule="auto"/>
            <w:rPr>
              <w:noProof/>
            </w:rPr>
          </w:pPr>
          <w:hyperlink w:anchor="_Toc89405837" w:history="1">
            <w:r w:rsidR="00C10969" w:rsidRPr="00DB5A3A">
              <w:rPr>
                <w:rStyle w:val="Hyperlink"/>
                <w:noProof/>
              </w:rPr>
              <w:t>Chapter 6 – References</w:t>
            </w:r>
            <w:r w:rsidR="00C10969">
              <w:rPr>
                <w:noProof/>
                <w:webHidden/>
              </w:rPr>
              <w:tab/>
            </w:r>
            <w:r w:rsidR="00C10969">
              <w:rPr>
                <w:noProof/>
                <w:webHidden/>
              </w:rPr>
              <w:fldChar w:fldCharType="begin"/>
            </w:r>
            <w:r w:rsidR="00C10969">
              <w:rPr>
                <w:noProof/>
                <w:webHidden/>
              </w:rPr>
              <w:instrText xml:space="preserve"> PAGEREF _Toc89405837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7606B760" w14:textId="752824A2" w:rsidR="00C10969" w:rsidRDefault="00E42E15" w:rsidP="00C10969">
          <w:pPr>
            <w:pStyle w:val="TOC2"/>
            <w:tabs>
              <w:tab w:val="right" w:leader="dot" w:pos="9016"/>
            </w:tabs>
            <w:spacing w:line="360" w:lineRule="auto"/>
            <w:rPr>
              <w:noProof/>
            </w:rPr>
          </w:pPr>
          <w:hyperlink w:anchor="_Toc89405838" w:history="1">
            <w:r w:rsidR="00C10969" w:rsidRPr="00DB5A3A">
              <w:rPr>
                <w:rStyle w:val="Hyperlink"/>
                <w:noProof/>
              </w:rPr>
              <w:t>6.1 – Reference List</w:t>
            </w:r>
            <w:r w:rsidR="00C10969">
              <w:rPr>
                <w:noProof/>
                <w:webHidden/>
              </w:rPr>
              <w:tab/>
            </w:r>
            <w:r w:rsidR="00C10969">
              <w:rPr>
                <w:noProof/>
                <w:webHidden/>
              </w:rPr>
              <w:fldChar w:fldCharType="begin"/>
            </w:r>
            <w:r w:rsidR="00C10969">
              <w:rPr>
                <w:noProof/>
                <w:webHidden/>
              </w:rPr>
              <w:instrText xml:space="preserve"> PAGEREF _Toc89405838 \h </w:instrText>
            </w:r>
            <w:r w:rsidR="00C10969">
              <w:rPr>
                <w:noProof/>
                <w:webHidden/>
              </w:rPr>
            </w:r>
            <w:r w:rsidR="00C10969">
              <w:rPr>
                <w:noProof/>
                <w:webHidden/>
              </w:rPr>
              <w:fldChar w:fldCharType="separate"/>
            </w:r>
            <w:r w:rsidR="00C10969">
              <w:rPr>
                <w:noProof/>
                <w:webHidden/>
              </w:rPr>
              <w:t>2</w:t>
            </w:r>
            <w:r w:rsidR="00C10969">
              <w:rPr>
                <w:noProof/>
                <w:webHidden/>
              </w:rPr>
              <w:fldChar w:fldCharType="end"/>
            </w:r>
          </w:hyperlink>
        </w:p>
        <w:p w14:paraId="5E41037E" w14:textId="7AB5CF17" w:rsidR="00FE29C4" w:rsidRDefault="00FE29C4" w:rsidP="00C10969">
          <w:pPr>
            <w:spacing w:line="360" w:lineRule="auto"/>
          </w:pPr>
          <w:r>
            <w:rPr>
              <w:b/>
              <w:bCs/>
              <w:noProof/>
            </w:rPr>
            <w:fldChar w:fldCharType="end"/>
          </w:r>
        </w:p>
      </w:sdtContent>
    </w:sdt>
    <w:p w14:paraId="0020FBB0" w14:textId="10A0D641" w:rsidR="00FE29C4" w:rsidRDefault="00FE29C4">
      <w:r>
        <w:br w:type="page"/>
      </w:r>
    </w:p>
    <w:p w14:paraId="5AF5870B" w14:textId="5B81017F" w:rsidR="00FE29C4" w:rsidRDefault="00C10969" w:rsidP="00FE29C4">
      <w:pPr>
        <w:pStyle w:val="Heading1"/>
      </w:pPr>
      <w:bookmarkStart w:id="0" w:name="_Toc89405820"/>
      <w:r>
        <w:lastRenderedPageBreak/>
        <w:t xml:space="preserve">Chapter </w:t>
      </w:r>
      <w:r w:rsidR="00FE29C4">
        <w:t>1 – Introduction</w:t>
      </w:r>
      <w:bookmarkEnd w:id="0"/>
    </w:p>
    <w:p w14:paraId="7B6594BA" w14:textId="7CD8A4F1" w:rsidR="00BA4407" w:rsidRDefault="00BA4407" w:rsidP="00BA4407">
      <w:pPr>
        <w:pStyle w:val="Heading2"/>
      </w:pPr>
      <w:bookmarkStart w:id="1" w:name="_Toc89405821"/>
      <w:r>
        <w:t>1.1 – Abstract</w:t>
      </w:r>
      <w:bookmarkEnd w:id="1"/>
    </w:p>
    <w:p w14:paraId="1E3CABFC" w14:textId="74F468F8" w:rsidR="00C10969" w:rsidRPr="00C10969" w:rsidRDefault="00003BBA" w:rsidP="00003BBA">
      <w:pPr>
        <w:spacing w:line="360" w:lineRule="auto"/>
      </w:pPr>
      <w:r>
        <w:t>This report will give a brief overview of the various web services that provide communications between networks. It will look at 3 types specifically, those being SOAP, REST and GraphQL, and compare the advantages and disadvantages of each. A conclusion will then be given based on the results of the research, along with a reference list. The references used will be from recent years, in order to avoid any outdated information.</w:t>
      </w:r>
    </w:p>
    <w:p w14:paraId="04D00FEA" w14:textId="5F6BF6B7" w:rsidR="00BA4407" w:rsidRDefault="00BA4407" w:rsidP="00BA4407">
      <w:pPr>
        <w:pStyle w:val="Heading2"/>
      </w:pPr>
      <w:bookmarkStart w:id="2" w:name="_Toc89405822"/>
      <w:r>
        <w:t>1.2 – Structure of the Report</w:t>
      </w:r>
      <w:bookmarkEnd w:id="2"/>
    </w:p>
    <w:p w14:paraId="4BE4B7CD" w14:textId="599C25D3" w:rsidR="00003BBA" w:rsidRPr="00003BBA" w:rsidRDefault="00562952" w:rsidP="007E188B">
      <w:pPr>
        <w:spacing w:line="360" w:lineRule="auto"/>
      </w:pPr>
      <w:r>
        <w:t>This report will be laid out in 6 chapters. Chapter 1 will contain an introduction to the report, including an abstract and the general structure that the report will follow. Chapter 2 will provide a brief overview</w:t>
      </w:r>
      <w:r w:rsidR="007E188B">
        <w:t xml:space="preserve"> of the SOAP messaging protocol and the advantages and disadvantages of utilising it. Chapter 3 will do the same for REST web services, and chapter 4 will also be doing the same for GraphQL. Chapter 5 will be the conclusion section, where a brief summary of the research findings will be provided. Chapter 6 will contain the references that were used in the research process. </w:t>
      </w:r>
      <w:r>
        <w:t xml:space="preserve"> </w:t>
      </w:r>
    </w:p>
    <w:p w14:paraId="4187FC2E" w14:textId="02B3FDAF" w:rsidR="00FE29C4" w:rsidRDefault="00C10969" w:rsidP="00FE29C4">
      <w:pPr>
        <w:pStyle w:val="Heading1"/>
      </w:pPr>
      <w:bookmarkStart w:id="3" w:name="_Toc89405823"/>
      <w:r>
        <w:t xml:space="preserve">Chapter </w:t>
      </w:r>
      <w:r w:rsidR="00FE29C4">
        <w:t>2 – SOAP</w:t>
      </w:r>
      <w:bookmarkEnd w:id="3"/>
    </w:p>
    <w:p w14:paraId="0F270635" w14:textId="4390A5CA" w:rsidR="00FE29C4" w:rsidRDefault="00FE29C4" w:rsidP="00FE29C4">
      <w:pPr>
        <w:pStyle w:val="Heading2"/>
      </w:pPr>
      <w:bookmarkStart w:id="4" w:name="_Toc89405824"/>
      <w:r>
        <w:t>2.</w:t>
      </w:r>
      <w:r w:rsidR="00BA4407">
        <w:t>1</w:t>
      </w:r>
      <w:r>
        <w:t xml:space="preserve"> – A Brief Overview</w:t>
      </w:r>
      <w:bookmarkEnd w:id="4"/>
    </w:p>
    <w:p w14:paraId="45A8E14C" w14:textId="78B4BBC8" w:rsidR="00A15D28" w:rsidRDefault="00BA2441" w:rsidP="00A15D28">
      <w:pPr>
        <w:spacing w:line="360" w:lineRule="auto"/>
      </w:pPr>
      <w:r>
        <w:t xml:space="preserve">The Simple Object Access Protocol (SOAP) is an XML-based </w:t>
      </w:r>
      <w:r w:rsidR="003A7AD7">
        <w:t>protocol designed for accessing web services over HTTP</w:t>
      </w:r>
      <w:r w:rsidR="0013794A">
        <w:t>. It can also be used across all applications. In today’s world, there are lots of applications that are built on a number of different programming languages, whether they be PHP, Java, .Net etc. Data exchange between these applications is vital, but also complex. A method used to battle this complexity is XML as an intermediary language</w:t>
      </w:r>
      <w:r w:rsidR="00837567">
        <w:t xml:space="preserve">, as every language can understand the XML markup language. There are no standard specifications </w:t>
      </w:r>
      <w:r w:rsidR="00DE4EAC">
        <w:t>on use of XML across all programming languages for data exchange. SOAP software combats this, by providing a specification that can be used across all applications.</w:t>
      </w:r>
      <w:r w:rsidR="00A15D28">
        <w:t xml:space="preserve"> [1]</w:t>
      </w:r>
    </w:p>
    <w:p w14:paraId="72A6B4A7" w14:textId="77777777" w:rsidR="00A15D28" w:rsidRDefault="00A15D28" w:rsidP="00A15D28">
      <w:pPr>
        <w:pStyle w:val="Heading2"/>
      </w:pPr>
      <w:bookmarkStart w:id="5" w:name="_Toc89405825"/>
      <w:r>
        <w:t>2.2 – Advantages</w:t>
      </w:r>
      <w:bookmarkEnd w:id="5"/>
    </w:p>
    <w:p w14:paraId="4894E77C" w14:textId="3DDD4A51" w:rsidR="00A15D28" w:rsidRPr="007E188B" w:rsidRDefault="00696E2E" w:rsidP="00A15D28">
      <w:pPr>
        <w:spacing w:line="360" w:lineRule="auto"/>
      </w:pPr>
      <w:r>
        <w:t xml:space="preserve">One advantage of SOAP is that </w:t>
      </w:r>
      <w:r w:rsidR="0095148D">
        <w:t>its standard HTTP protocol makes it easier for it to operate across firewalls and proxies, without needing to modify the SOAP protocol itself. Another advantage SOAP has is greater transactional reliability that what can be achieved with standard HTTP</w:t>
      </w:r>
      <w:r w:rsidR="00D046D2">
        <w:t xml:space="preserve">. As well as that, designing SOAP services can be less complex compared to REST. As far as web services that support complex operations go, SOAP services tend to require less coding in the application layer for security, transactions, trust, and various other elements. Finally, SOAP is highly extensible through other technologies and protocols, such as WS-Security, WS-Coordination, WS-Addressing etc. [2] </w:t>
      </w:r>
    </w:p>
    <w:p w14:paraId="660F8240" w14:textId="4289122A" w:rsidR="00FE29C4" w:rsidRDefault="00FE29C4" w:rsidP="00FE29C4">
      <w:pPr>
        <w:pStyle w:val="Heading2"/>
      </w:pPr>
      <w:bookmarkStart w:id="6" w:name="_Toc89405826"/>
      <w:r>
        <w:lastRenderedPageBreak/>
        <w:t>2.</w:t>
      </w:r>
      <w:r w:rsidR="00BA4407">
        <w:t>3</w:t>
      </w:r>
      <w:r>
        <w:t xml:space="preserve"> – Disadvantages</w:t>
      </w:r>
      <w:bookmarkEnd w:id="6"/>
    </w:p>
    <w:p w14:paraId="1F8AB099" w14:textId="169AF312" w:rsidR="00AB5060" w:rsidRPr="00AB5060" w:rsidRDefault="00AB5060" w:rsidP="00A45FA2">
      <w:pPr>
        <w:spacing w:line="360" w:lineRule="auto"/>
      </w:pPr>
      <w:r>
        <w:t xml:space="preserve">There are also many disadvantages to SOAP web services. One disadvantage is that SOAP only used XML. This means that other formats, like JSON, don’t get taken into consideration, and lead to a lack of usability with them. Another disadvantage to SOAP </w:t>
      </w:r>
      <w:r w:rsidR="00A45FA2">
        <w:t>is that there is a high possibility of coupling between the client and the server. This is because SOAP is based on contract. As well as that, because SOAP uses XML format, it is considered to be a slow platform, as the payload is very large for a simple string message. Finally, SOAP clients are not able to hold any stateful references to remote objects. [3]</w:t>
      </w:r>
    </w:p>
    <w:p w14:paraId="7B102908" w14:textId="2273B623" w:rsidR="00FE29C4" w:rsidRDefault="00C10969" w:rsidP="00BA4407">
      <w:pPr>
        <w:pStyle w:val="Heading1"/>
      </w:pPr>
      <w:bookmarkStart w:id="7" w:name="_Toc89405827"/>
      <w:r>
        <w:t xml:space="preserve">Chapter </w:t>
      </w:r>
      <w:r w:rsidR="00BA4407">
        <w:t>3 – REST</w:t>
      </w:r>
      <w:bookmarkEnd w:id="7"/>
    </w:p>
    <w:p w14:paraId="23DBCF68" w14:textId="1B37AF01" w:rsidR="00BA4407" w:rsidRDefault="00BA4407" w:rsidP="00BA4407">
      <w:pPr>
        <w:pStyle w:val="Heading2"/>
      </w:pPr>
      <w:bookmarkStart w:id="8" w:name="_Toc89405828"/>
      <w:r>
        <w:t>3.1 – A Brief Overview</w:t>
      </w:r>
      <w:bookmarkEnd w:id="8"/>
    </w:p>
    <w:p w14:paraId="42416B1E" w14:textId="3F009A12" w:rsidR="00B524F2" w:rsidRPr="00B524F2" w:rsidRDefault="00B524F2" w:rsidP="009C3824">
      <w:pPr>
        <w:spacing w:line="360" w:lineRule="auto"/>
      </w:pPr>
      <w:r>
        <w:t>Representational State Tr</w:t>
      </w:r>
      <w:r w:rsidR="0018591B">
        <w:t xml:space="preserve">ansfer (REST) is a set of architectural constraints </w:t>
      </w:r>
      <w:r w:rsidR="00B24EE3">
        <w:t xml:space="preserve">that API developers can implement in a variety of ways. </w:t>
      </w:r>
      <w:r>
        <w:t xml:space="preserve">REST APIs are application programming interfaces that conform to the constraints of REST architectural style </w:t>
      </w:r>
      <w:r w:rsidR="0018591B">
        <w:t xml:space="preserve">and allow for interaction with “RESTful” web services. </w:t>
      </w:r>
      <w:r w:rsidR="00B24EE3">
        <w:t xml:space="preserve">Whenever a client request is made through a RESTful API, a representation of the state of the resource is transferred to the requester, or a certain endpoint. This information is delivered in one of several formats via HTTP: JSON, HTML, Python, XLT, PHP or just plain text. Out of these, JSON is the more </w:t>
      </w:r>
      <w:r w:rsidR="00E055BC">
        <w:t>widely used</w:t>
      </w:r>
      <w:r w:rsidR="00B24EE3">
        <w:t xml:space="preserve"> format, as it’s readable by both machines and humans. </w:t>
      </w:r>
      <w:r w:rsidR="00E055BC">
        <w:t xml:space="preserve">REST APIs, while they have to conform to a </w:t>
      </w:r>
      <w:r w:rsidR="009C3824">
        <w:t>criterion</w:t>
      </w:r>
      <w:r w:rsidR="00E055BC">
        <w:t xml:space="preserve">, are still seen as easier to use that SOAP protocols, </w:t>
      </w:r>
      <w:r w:rsidR="009C3824">
        <w:t>as they are just a set of guidelines that can be implemented as necessary, whilst SOAP has specific requirements, making it more limited. [4]</w:t>
      </w:r>
    </w:p>
    <w:p w14:paraId="18B68EB6" w14:textId="4C72B596" w:rsidR="00BA4407" w:rsidRDefault="00BA4407" w:rsidP="00BA4407">
      <w:pPr>
        <w:pStyle w:val="Heading2"/>
      </w:pPr>
      <w:bookmarkStart w:id="9" w:name="_Toc89405829"/>
      <w:r>
        <w:t>3.2 – Advantages</w:t>
      </w:r>
      <w:bookmarkEnd w:id="9"/>
    </w:p>
    <w:p w14:paraId="67AD2570" w14:textId="43800F52" w:rsidR="009C3824" w:rsidRDefault="008D1844" w:rsidP="009E34C8">
      <w:pPr>
        <w:spacing w:line="360" w:lineRule="auto"/>
      </w:pPr>
      <w:r>
        <w:t xml:space="preserve">There are many reasons why users tend to prefer REST over SOAP. One advantage of using REST is that it allows a greater variety of data formats, such as JSON, HTML, XLT, Python or PHP, while SOAP only allows XML. </w:t>
      </w:r>
      <w:r w:rsidR="004A3D35">
        <w:t xml:space="preserve">Another advantage to using REST is that, when couple with JSON, it is generally considered easier to work with as compared to SOAP. </w:t>
      </w:r>
      <w:r w:rsidR="009E34C8">
        <w:t>Also thank to JSON, REST offers better support for browser clients. As well as those, another advantage, to REST is that it provides superior performance, through caching for information that isn’t altered and isn’t dynamic. Finally, REST is the most widely used protocol, so it’s often used for major services like Google, Amazon, and eBay. [5]</w:t>
      </w:r>
    </w:p>
    <w:p w14:paraId="6706C78C" w14:textId="77777777" w:rsidR="009E34C8" w:rsidRDefault="009E34C8" w:rsidP="009E34C8">
      <w:pPr>
        <w:pStyle w:val="Heading2"/>
      </w:pPr>
      <w:bookmarkStart w:id="10" w:name="_Toc89405830"/>
      <w:r>
        <w:t>3.3 – Disadvantages</w:t>
      </w:r>
      <w:bookmarkEnd w:id="10"/>
    </w:p>
    <w:p w14:paraId="66B3ECCA" w14:textId="476F97B9" w:rsidR="009E34C8" w:rsidRPr="009C3824" w:rsidRDefault="00CC7D65" w:rsidP="009E34C8">
      <w:pPr>
        <w:spacing w:line="360" w:lineRule="auto"/>
      </w:pPr>
      <w:r>
        <w:t xml:space="preserve">There are also many reasons to use SOAP over </w:t>
      </w:r>
      <w:r w:rsidR="00B853D3">
        <w:t xml:space="preserve">REST too. One disadvantage of REST is that SOAP’s standard HTTP makes it easier to operate across firewalls and proxies without modification. Another disadvantage to using REST is that it has very limited transactional reliability, as some cases may require greater transactional reliability than what can be achieved with HTTP. For greater </w:t>
      </w:r>
      <w:r w:rsidR="00B853D3">
        <w:lastRenderedPageBreak/>
        <w:t xml:space="preserve">transactions, it is often better to utilise SOAP. As well as that, there are some cases where designing SOAP services can be less complex compared to REST. Finally, SOAP </w:t>
      </w:r>
      <w:r w:rsidR="00400A12">
        <w:t>is highly extensible through other protocols such as WS-Security, WS-Coordination, WS-Addressing etc, which REST lacks. [6]</w:t>
      </w:r>
      <w:r w:rsidR="00B853D3">
        <w:t xml:space="preserve">   </w:t>
      </w:r>
    </w:p>
    <w:p w14:paraId="18258DD2" w14:textId="3300C8E1" w:rsidR="00BA4407" w:rsidRDefault="00C10969" w:rsidP="00BA4407">
      <w:pPr>
        <w:pStyle w:val="Heading1"/>
      </w:pPr>
      <w:bookmarkStart w:id="11" w:name="_Toc89405831"/>
      <w:r>
        <w:t xml:space="preserve">Chapter </w:t>
      </w:r>
      <w:r w:rsidR="00BA4407">
        <w:t>4 – GraphQL</w:t>
      </w:r>
      <w:bookmarkEnd w:id="11"/>
    </w:p>
    <w:p w14:paraId="26217DDB" w14:textId="76D3319F" w:rsidR="00BA4407" w:rsidRDefault="00BA4407" w:rsidP="00BA4407">
      <w:pPr>
        <w:pStyle w:val="Heading2"/>
      </w:pPr>
      <w:bookmarkStart w:id="12" w:name="_Toc89405832"/>
      <w:r>
        <w:t>4.1 – A Brief Overview</w:t>
      </w:r>
      <w:bookmarkEnd w:id="12"/>
    </w:p>
    <w:p w14:paraId="1F238ED5" w14:textId="58C95B77" w:rsidR="00E71C79" w:rsidRPr="00E71C79" w:rsidRDefault="00CE1064" w:rsidP="001407B9">
      <w:pPr>
        <w:spacing w:line="360" w:lineRule="auto"/>
      </w:pPr>
      <w:r>
        <w:t xml:space="preserve">GraphQL is a query language </w:t>
      </w:r>
      <w:r w:rsidR="00085E3A">
        <w:t xml:space="preserve">that describes how a client </w:t>
      </w:r>
      <w:r w:rsidR="00547974">
        <w:t xml:space="preserve">should request information through an API. It is more commonly described as a syntax for developers to request specific data from, and then return that data from multiple sources. As soon as the client defines the structure of the data needed, the exact same structure </w:t>
      </w:r>
      <w:r w:rsidR="001407B9">
        <w:t>of data is returned from the server. Real-time updates can be made through the use of GraphQL’s open-source capabilities. GraphQL servers have been made for use with various popular programming languages such as Python, JavaScript, PHP, Ruby etc. [7]</w:t>
      </w:r>
    </w:p>
    <w:p w14:paraId="5A8B7A88" w14:textId="7E428446" w:rsidR="00BA4407" w:rsidRDefault="00BA4407" w:rsidP="00BA4407">
      <w:pPr>
        <w:pStyle w:val="Heading2"/>
      </w:pPr>
      <w:bookmarkStart w:id="13" w:name="_Toc89405833"/>
      <w:r>
        <w:t>4.2 – Advantages</w:t>
      </w:r>
      <w:bookmarkEnd w:id="13"/>
    </w:p>
    <w:p w14:paraId="58D97441" w14:textId="6E7F1B26" w:rsidR="001407B9" w:rsidRPr="001407B9" w:rsidRDefault="00D070FE" w:rsidP="00AD46F8">
      <w:pPr>
        <w:spacing w:line="360" w:lineRule="auto"/>
      </w:pPr>
      <w:r>
        <w:t>One advantage to using GraphQL is that it is considered a lot faster than other communication APIs,</w:t>
      </w:r>
      <w:r w:rsidR="00A40573">
        <w:t xml:space="preserve"> </w:t>
      </w:r>
      <w:r w:rsidR="00562FA1">
        <w:t xml:space="preserve">as it facilitates the user to cut down their request by choosing only the specific fields that they want to query. Another advantage </w:t>
      </w:r>
      <w:r w:rsidR="00E6689F">
        <w:t xml:space="preserve">to GraphQL is that it works best for complex systems and microservices, due to its ability </w:t>
      </w:r>
      <w:r w:rsidR="00AD46F8">
        <w:t xml:space="preserve">to have multiple systems integrated into its API. This unifies them and hides their complexity. The server is also used to fetch data from the existing systems and package it up in a response format. This is very beneficial for legacy infrastructures or third-party APIs. Another benefit that GraphQL has is that there are no under-fetching or over-fetching problems, in contrast to REST, where responses can sometimes have too much or too little data. Finally, GraphQL follows a hierarchical structure where the relationships between objects are defined in a graphical structure. [8]  </w:t>
      </w:r>
      <w:r w:rsidR="00E6689F">
        <w:t xml:space="preserve"> </w:t>
      </w:r>
      <w:r>
        <w:t xml:space="preserve"> </w:t>
      </w:r>
    </w:p>
    <w:p w14:paraId="603419FD" w14:textId="562D5809" w:rsidR="00BA4407" w:rsidRDefault="00BA4407" w:rsidP="00BA4407">
      <w:pPr>
        <w:pStyle w:val="Heading2"/>
      </w:pPr>
      <w:bookmarkStart w:id="14" w:name="_Toc89405834"/>
      <w:r>
        <w:t>4.3 – Disadvantages</w:t>
      </w:r>
      <w:bookmarkEnd w:id="14"/>
    </w:p>
    <w:p w14:paraId="24972C9C" w14:textId="1F27BB57" w:rsidR="00675202" w:rsidRPr="00675202" w:rsidRDefault="00675202" w:rsidP="00C23FD4">
      <w:pPr>
        <w:spacing w:line="360" w:lineRule="auto"/>
      </w:pPr>
      <w:r>
        <w:t xml:space="preserve">As well as the benefits, there are also a few drawbacks to using GraphQL. One notable disadvantage </w:t>
      </w:r>
      <w:r w:rsidR="000646E2">
        <w:t>is that queries will always return a HTTP status code of ‘200’, even if the query was not successful. This will lead to a higher difficulty when it comes to error handling. Another disadvantage GraphQL has is its lack of built-in caching support, meaning the developer will have to rely on another library</w:t>
      </w:r>
      <w:r w:rsidR="00285F92">
        <w:t xml:space="preserve">, or set up a globally unique ID for the backend. Finally, GraphQL struggles when it comes to more complex data. REST APIs are equipped to deal with data that is consistent over time, and thus that is why they are so commonly used. [9] </w:t>
      </w:r>
    </w:p>
    <w:p w14:paraId="12CF0F8F" w14:textId="06AFC140" w:rsidR="00BA4407" w:rsidRDefault="00C10969" w:rsidP="00BA4407">
      <w:pPr>
        <w:pStyle w:val="Heading1"/>
      </w:pPr>
      <w:bookmarkStart w:id="15" w:name="_Toc89405835"/>
      <w:r>
        <w:lastRenderedPageBreak/>
        <w:t xml:space="preserve">Chapter </w:t>
      </w:r>
      <w:r w:rsidR="00BA4407">
        <w:t>5 – Conclusion</w:t>
      </w:r>
      <w:bookmarkEnd w:id="15"/>
    </w:p>
    <w:p w14:paraId="7453EFDA" w14:textId="7DF7F737" w:rsidR="00BA4407" w:rsidRDefault="00BA4407" w:rsidP="00BA4407">
      <w:pPr>
        <w:pStyle w:val="Heading2"/>
      </w:pPr>
      <w:bookmarkStart w:id="16" w:name="_Toc89405836"/>
      <w:r>
        <w:t>5.1 – Summary of the Findings</w:t>
      </w:r>
      <w:bookmarkEnd w:id="16"/>
    </w:p>
    <w:p w14:paraId="2CD3E7BA" w14:textId="10D928DA" w:rsidR="00285F92" w:rsidRPr="00285F92" w:rsidRDefault="00285F92" w:rsidP="00285F92">
      <w:pPr>
        <w:spacing w:line="360" w:lineRule="auto"/>
      </w:pPr>
      <w:r>
        <w:t>In summary, while all of these web services have their advantages and disadvantages, a lot of the drawback don’t come form limitation, but rather preference. For larger scales webpages, developers may want to use SOAP for its transactional reliability, or they may prefer to use REST or GraphQL as they are more commonly utilised. There is not really a clear answer to which one is better, however it seems that REST is the most utilised, so it should probably be considered heavily.</w:t>
      </w:r>
    </w:p>
    <w:p w14:paraId="41DFEA7F" w14:textId="3350AC58" w:rsidR="00C10969" w:rsidRDefault="00C10969" w:rsidP="00C10969">
      <w:pPr>
        <w:pStyle w:val="Heading1"/>
      </w:pPr>
      <w:bookmarkStart w:id="17" w:name="_Toc89405837"/>
      <w:r>
        <w:t>Chapter 6 – References</w:t>
      </w:r>
      <w:bookmarkEnd w:id="17"/>
    </w:p>
    <w:p w14:paraId="38F0739A" w14:textId="006D5C57" w:rsidR="00C10969" w:rsidRDefault="00C10969" w:rsidP="00C10969">
      <w:pPr>
        <w:pStyle w:val="Heading2"/>
      </w:pPr>
      <w:bookmarkStart w:id="18" w:name="_Toc89405838"/>
      <w:r>
        <w:t>6.1 – Reference List</w:t>
      </w:r>
      <w:bookmarkEnd w:id="18"/>
    </w:p>
    <w:p w14:paraId="7E7C17D8" w14:textId="6D78E029" w:rsidR="00A15D28" w:rsidRDefault="00A15D28" w:rsidP="00AB5060">
      <w:pPr>
        <w:spacing w:line="360" w:lineRule="auto"/>
      </w:pPr>
      <w:r>
        <w:t xml:space="preserve">[1] </w:t>
      </w:r>
      <w:r w:rsidR="001B2B58">
        <w:t xml:space="preserve">Guru99.com, “SOAP Web Services Tutorial: What is SOAP Protocol?”, 2021. [Online] [Available at: </w:t>
      </w:r>
      <w:hyperlink r:id="rId6" w:history="1">
        <w:r w:rsidR="001B2B58" w:rsidRPr="00ED1D5F">
          <w:rPr>
            <w:rStyle w:val="Hyperlink"/>
          </w:rPr>
          <w:t>https://www.guru99.com/soap-simple-object-access-protocol.html</w:t>
        </w:r>
      </w:hyperlink>
      <w:r w:rsidR="001B2B58">
        <w:t>] [Accessed: 04/12/2021]</w:t>
      </w:r>
    </w:p>
    <w:p w14:paraId="513C83D3" w14:textId="516BC118" w:rsidR="00D046D2" w:rsidRDefault="00D046D2" w:rsidP="00AB5060">
      <w:pPr>
        <w:spacing w:line="360" w:lineRule="auto"/>
      </w:pPr>
      <w:r>
        <w:t xml:space="preserve">[2] Stackify.com, “SOAP vs. REST: The Differences and Benefits Between the Two Widely-Used Web Service Communication Protocols”, 2017. [Online] [Available at: </w:t>
      </w:r>
      <w:hyperlink r:id="rId7" w:history="1">
        <w:r w:rsidR="00AB5060" w:rsidRPr="00ED1D5F">
          <w:rPr>
            <w:rStyle w:val="Hyperlink"/>
          </w:rPr>
          <w:t>https://stackify.com/soap-vs-rest/</w:t>
        </w:r>
      </w:hyperlink>
      <w:r>
        <w:t>]</w:t>
      </w:r>
      <w:r w:rsidR="00AB5060">
        <w:t xml:space="preserve"> </w:t>
      </w:r>
      <w:r>
        <w:t xml:space="preserve"> [Accessed: 04/12/2021]</w:t>
      </w:r>
    </w:p>
    <w:p w14:paraId="2DDBA178" w14:textId="25F36224" w:rsidR="00A45FA2" w:rsidRDefault="00A45FA2" w:rsidP="00AB5060">
      <w:pPr>
        <w:spacing w:line="360" w:lineRule="auto"/>
      </w:pPr>
      <w:r>
        <w:t>[3] OnlineInterviewQuestions.com, “What are the Disadvantages of SOAP Web Services?”, 2018</w:t>
      </w:r>
      <w:r w:rsidR="00B524F2">
        <w:t xml:space="preserve">. [Online] [Available at: </w:t>
      </w:r>
      <w:hyperlink r:id="rId8" w:history="1">
        <w:r w:rsidR="00B524F2" w:rsidRPr="00ED1D5F">
          <w:rPr>
            <w:rStyle w:val="Hyperlink"/>
          </w:rPr>
          <w:t>https://www.onlineinterviewquestions.com/what-are-the-disadvantages-of-soap-web-s/</w:t>
        </w:r>
      </w:hyperlink>
      <w:r w:rsidR="00B524F2">
        <w:t>] [Accessed: 0</w:t>
      </w:r>
      <w:r w:rsidR="009E34C8">
        <w:t>5</w:t>
      </w:r>
      <w:r w:rsidR="00B524F2">
        <w:t xml:space="preserve">/12/2021] </w:t>
      </w:r>
    </w:p>
    <w:p w14:paraId="2D191110" w14:textId="77777777" w:rsidR="00CC7D65" w:rsidRDefault="009C3824" w:rsidP="00AB5060">
      <w:pPr>
        <w:spacing w:line="360" w:lineRule="auto"/>
      </w:pPr>
      <w:r>
        <w:t xml:space="preserve">[4] RedHat.com, “What is a REST API?”, 2020. [Online] [Available at: </w:t>
      </w:r>
      <w:hyperlink r:id="rId9" w:anchor="overview" w:history="1">
        <w:r w:rsidRPr="00ED1D5F">
          <w:rPr>
            <w:rStyle w:val="Hyperlink"/>
          </w:rPr>
          <w:t>https://www.redhat.com/en/topics/api/what-is-a-rest-api#overview</w:t>
        </w:r>
      </w:hyperlink>
      <w:r>
        <w:t>] [Accessed: 0</w:t>
      </w:r>
      <w:r w:rsidR="009E34C8">
        <w:t>5</w:t>
      </w:r>
      <w:r>
        <w:t xml:space="preserve">/12/2021] </w:t>
      </w:r>
    </w:p>
    <w:p w14:paraId="2670FF0B" w14:textId="21BD45A7" w:rsidR="009C3824" w:rsidRDefault="00CC7D65" w:rsidP="00AB5060">
      <w:pPr>
        <w:spacing w:line="360" w:lineRule="auto"/>
      </w:pPr>
      <w:r>
        <w:t xml:space="preserve">[5] Chakray.com, “What are the advantages of a REST API?”, 2017. [Online] [Available at: </w:t>
      </w:r>
      <w:hyperlink r:id="rId10" w:history="1">
        <w:r w:rsidRPr="00ED1D5F">
          <w:rPr>
            <w:rStyle w:val="Hyperlink"/>
          </w:rPr>
          <w:t>https://www.chakray.com/advantages-of-rest-api/</w:t>
        </w:r>
      </w:hyperlink>
      <w:r>
        <w:t xml:space="preserve">] [Accessed: 05/12/2021]  </w:t>
      </w:r>
      <w:r w:rsidR="009C3824">
        <w:t xml:space="preserve"> </w:t>
      </w:r>
    </w:p>
    <w:p w14:paraId="6CF0BDCF" w14:textId="3FC6C603" w:rsidR="001B2B58" w:rsidRDefault="009E34C8" w:rsidP="000646E2">
      <w:pPr>
        <w:spacing w:line="360" w:lineRule="auto"/>
      </w:pPr>
      <w:r>
        <w:t>[</w:t>
      </w:r>
      <w:r w:rsidR="00040DD4">
        <w:t>6</w:t>
      </w:r>
      <w:r>
        <w:t xml:space="preserve">] DZone.com, “SOAP vs. REST: Differences in Performance, APIs, and More”, 2017. [Online] [Available at: </w:t>
      </w:r>
      <w:hyperlink r:id="rId11" w:history="1">
        <w:r w:rsidRPr="00ED1D5F">
          <w:rPr>
            <w:rStyle w:val="Hyperlink"/>
          </w:rPr>
          <w:t>https://dzone.com/articles/differences-in-performance-apis-amp-more</w:t>
        </w:r>
      </w:hyperlink>
      <w:r>
        <w:t>] [Accessed: 05/12/2021]</w:t>
      </w:r>
    </w:p>
    <w:p w14:paraId="27240E5E" w14:textId="4765E170" w:rsidR="001407B9" w:rsidRDefault="001407B9" w:rsidP="000646E2">
      <w:pPr>
        <w:spacing w:line="360" w:lineRule="auto"/>
      </w:pPr>
      <w:r>
        <w:t>[7] TechTarget.com, “GraphQL”, 2019. [Online] [Available at:</w:t>
      </w:r>
      <w:r w:rsidRPr="001407B9">
        <w:t xml:space="preserve"> </w:t>
      </w:r>
      <w:hyperlink r:id="rId12" w:history="1">
        <w:r w:rsidRPr="00ED1D5F">
          <w:rPr>
            <w:rStyle w:val="Hyperlink"/>
          </w:rPr>
          <w:t>https://searchapparchitecture.techtarget.com/definition/GraphQL</w:t>
        </w:r>
      </w:hyperlink>
      <w:r>
        <w:t>] [Accessed: 05/12/2021]</w:t>
      </w:r>
    </w:p>
    <w:p w14:paraId="2A86539D" w14:textId="2DEFF3D5" w:rsidR="001407B9" w:rsidRDefault="00AD46F8" w:rsidP="000646E2">
      <w:pPr>
        <w:spacing w:line="360" w:lineRule="auto"/>
      </w:pPr>
      <w:r>
        <w:t xml:space="preserve">[8] </w:t>
      </w:r>
      <w:r w:rsidR="004009D5">
        <w:t>JavaTPoint.com, “GraphQL Advantages and Disadvantages</w:t>
      </w:r>
      <w:r w:rsidR="00675202">
        <w:t>”, 2020. [Available at:</w:t>
      </w:r>
      <w:r w:rsidR="00675202" w:rsidRPr="001407B9">
        <w:t xml:space="preserve"> </w:t>
      </w:r>
      <w:hyperlink r:id="rId13" w:history="1">
        <w:r w:rsidR="00675202" w:rsidRPr="00ED1D5F">
          <w:rPr>
            <w:rStyle w:val="Hyperlink"/>
          </w:rPr>
          <w:t>https://www.javatpoint.com/graphql-advantages-and-disadvantages</w:t>
        </w:r>
      </w:hyperlink>
      <w:r w:rsidR="00675202">
        <w:t>] [Accessed: 05/12/2021]</w:t>
      </w:r>
    </w:p>
    <w:p w14:paraId="3C6B9F1C" w14:textId="42BA14B5" w:rsidR="00BA4407" w:rsidRPr="00BA4407" w:rsidRDefault="000646E2" w:rsidP="00E42E15">
      <w:pPr>
        <w:spacing w:line="360" w:lineRule="auto"/>
      </w:pPr>
      <w:r>
        <w:t>[9] StableKernel.com, “Advantages and Disadvantages of GraphQL”, 2018. [Available at:</w:t>
      </w:r>
      <w:r w:rsidRPr="001407B9">
        <w:t xml:space="preserve"> </w:t>
      </w:r>
      <w:hyperlink r:id="rId14" w:history="1">
        <w:r w:rsidRPr="00ED1D5F">
          <w:rPr>
            <w:rStyle w:val="Hyperlink"/>
          </w:rPr>
          <w:t>https://stablekernel.com/article/advantages-and-disadvantages-of-graphql/</w:t>
        </w:r>
      </w:hyperlink>
      <w:r>
        <w:t>] [Accessed: 05/12/2021]</w:t>
      </w:r>
    </w:p>
    <w:sectPr w:rsidR="00BA4407" w:rsidRPr="00BA4407" w:rsidSect="00EB4D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D5B"/>
    <w:rsid w:val="00003BBA"/>
    <w:rsid w:val="00040DD4"/>
    <w:rsid w:val="000646E2"/>
    <w:rsid w:val="00085E3A"/>
    <w:rsid w:val="0013794A"/>
    <w:rsid w:val="001407B9"/>
    <w:rsid w:val="0018591B"/>
    <w:rsid w:val="001B2B58"/>
    <w:rsid w:val="00285F92"/>
    <w:rsid w:val="003A7AD7"/>
    <w:rsid w:val="004009D5"/>
    <w:rsid w:val="00400A12"/>
    <w:rsid w:val="004A3D35"/>
    <w:rsid w:val="00537467"/>
    <w:rsid w:val="00547974"/>
    <w:rsid w:val="00562952"/>
    <w:rsid w:val="00562FA1"/>
    <w:rsid w:val="00675202"/>
    <w:rsid w:val="00696E2E"/>
    <w:rsid w:val="006C56EA"/>
    <w:rsid w:val="007E188B"/>
    <w:rsid w:val="00837567"/>
    <w:rsid w:val="008D1844"/>
    <w:rsid w:val="00943BFC"/>
    <w:rsid w:val="00950A6B"/>
    <w:rsid w:val="0095148D"/>
    <w:rsid w:val="009C3824"/>
    <w:rsid w:val="009E34C8"/>
    <w:rsid w:val="00A15D28"/>
    <w:rsid w:val="00A40573"/>
    <w:rsid w:val="00A45FA2"/>
    <w:rsid w:val="00AB5060"/>
    <w:rsid w:val="00AD46F8"/>
    <w:rsid w:val="00B24EE3"/>
    <w:rsid w:val="00B524F2"/>
    <w:rsid w:val="00B853D3"/>
    <w:rsid w:val="00BA2441"/>
    <w:rsid w:val="00BA4407"/>
    <w:rsid w:val="00C10969"/>
    <w:rsid w:val="00C12A1A"/>
    <w:rsid w:val="00C23FD4"/>
    <w:rsid w:val="00CC7D65"/>
    <w:rsid w:val="00CE1064"/>
    <w:rsid w:val="00D046D2"/>
    <w:rsid w:val="00D070FE"/>
    <w:rsid w:val="00DE4EAC"/>
    <w:rsid w:val="00E055BC"/>
    <w:rsid w:val="00E42E15"/>
    <w:rsid w:val="00E6689F"/>
    <w:rsid w:val="00E71C79"/>
    <w:rsid w:val="00EB4D5B"/>
    <w:rsid w:val="00FE2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B764D"/>
  <w15:chartTrackingRefBased/>
  <w15:docId w15:val="{99310B33-327D-44AC-97E6-BB5D74C53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9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29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4D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4D5B"/>
    <w:rPr>
      <w:rFonts w:eastAsiaTheme="minorEastAsia"/>
      <w:lang w:val="en-US"/>
    </w:rPr>
  </w:style>
  <w:style w:type="character" w:customStyle="1" w:styleId="Heading1Char">
    <w:name w:val="Heading 1 Char"/>
    <w:basedOn w:val="DefaultParagraphFont"/>
    <w:link w:val="Heading1"/>
    <w:uiPriority w:val="9"/>
    <w:rsid w:val="00FE29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29C4"/>
    <w:pPr>
      <w:outlineLvl w:val="9"/>
    </w:pPr>
    <w:rPr>
      <w:lang w:val="en-US"/>
    </w:rPr>
  </w:style>
  <w:style w:type="character" w:customStyle="1" w:styleId="Heading2Char">
    <w:name w:val="Heading 2 Char"/>
    <w:basedOn w:val="DefaultParagraphFont"/>
    <w:link w:val="Heading2"/>
    <w:uiPriority w:val="9"/>
    <w:rsid w:val="00FE29C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10969"/>
    <w:pPr>
      <w:spacing w:after="100"/>
    </w:pPr>
  </w:style>
  <w:style w:type="paragraph" w:styleId="TOC2">
    <w:name w:val="toc 2"/>
    <w:basedOn w:val="Normal"/>
    <w:next w:val="Normal"/>
    <w:autoRedefine/>
    <w:uiPriority w:val="39"/>
    <w:unhideWhenUsed/>
    <w:rsid w:val="00C10969"/>
    <w:pPr>
      <w:spacing w:after="100"/>
      <w:ind w:left="220"/>
    </w:pPr>
  </w:style>
  <w:style w:type="character" w:styleId="Hyperlink">
    <w:name w:val="Hyperlink"/>
    <w:basedOn w:val="DefaultParagraphFont"/>
    <w:uiPriority w:val="99"/>
    <w:unhideWhenUsed/>
    <w:rsid w:val="00C10969"/>
    <w:rPr>
      <w:color w:val="0563C1" w:themeColor="hyperlink"/>
      <w:u w:val="single"/>
    </w:rPr>
  </w:style>
  <w:style w:type="character" w:styleId="UnresolvedMention">
    <w:name w:val="Unresolved Mention"/>
    <w:basedOn w:val="DefaultParagraphFont"/>
    <w:uiPriority w:val="99"/>
    <w:semiHidden/>
    <w:unhideWhenUsed/>
    <w:rsid w:val="001B2B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lineinterviewquestions.com/what-are-the-disadvantages-of-soap-web-s/" TargetMode="External"/><Relationship Id="rId13" Type="http://schemas.openxmlformats.org/officeDocument/2006/relationships/hyperlink" Target="https://www.javatpoint.com/graphql-advantages-and-disadvantages" TargetMode="External"/><Relationship Id="rId3" Type="http://schemas.openxmlformats.org/officeDocument/2006/relationships/styles" Target="styles.xml"/><Relationship Id="rId7" Type="http://schemas.openxmlformats.org/officeDocument/2006/relationships/hyperlink" Target="https://stackify.com/soap-vs-rest/" TargetMode="External"/><Relationship Id="rId12" Type="http://schemas.openxmlformats.org/officeDocument/2006/relationships/hyperlink" Target="https://searchapparchitecture.techtarget.com/definition/GraphQ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guru99.com/soap-simple-object-access-protocol.html" TargetMode="External"/><Relationship Id="rId11" Type="http://schemas.openxmlformats.org/officeDocument/2006/relationships/hyperlink" Target="https://dzone.com/articles/differences-in-performance-apis-amp-mor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hakray.com/advantages-of-rest-api/" TargetMode="External"/><Relationship Id="rId4" Type="http://schemas.openxmlformats.org/officeDocument/2006/relationships/settings" Target="settings.xml"/><Relationship Id="rId9" Type="http://schemas.openxmlformats.org/officeDocument/2006/relationships/hyperlink" Target="https://www.redhat.com/en/topics/api/what-is-a-rest-api" TargetMode="External"/><Relationship Id="rId14" Type="http://schemas.openxmlformats.org/officeDocument/2006/relationships/hyperlink" Target="https://stablekernel.com/article/advantages-and-disadvantages-of-graphq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ACCA6024 – Cloud-Based Web Services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5080FF-E578-4870-B0B6-12B767981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6</Pages>
  <Words>1845</Words>
  <Characters>10517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SOAP, REST and GraphQL Web Services</vt:lpstr>
    </vt:vector>
  </TitlesOfParts>
  <Company/>
  <LinksUpToDate>false</LinksUpToDate>
  <CharactersWithSpaces>12338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SOAP, REST and GraphQL Web Services</dc:title>
  <dc:subject>A Report Comparing and Contrasting SOAP, REST and GraphQL Web Services and the Advantages and Disadvantages of each.</dc:subject>
  <dc:creator>Jamie Gau</dc:creator>
  <cp:keywords/>
  <dc:description/>
  <cp:lastModifiedBy>Jamie Phillip</cp:lastModifiedBy>
  <cp:revision>9</cp:revision>
  <dcterms:created xsi:type="dcterms:W3CDTF">2021-12-03T06:20:00Z</dcterms:created>
  <dcterms:modified xsi:type="dcterms:W3CDTF">2021-12-10T17:05:00Z</dcterms:modified>
</cp:coreProperties>
</file>