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83637" w:rsidP="00E51AAC">
            <w:pPr>
              <w:spacing w:before="120" w:after="120"/>
              <w:jc w:val="both"/>
              <w:rPr>
                <w:rFonts w:ascii="Arial" w:hAnsi="Arial" w:cs="Arial"/>
                <w:b/>
                <w:sz w:val="22"/>
                <w:szCs w:val="22"/>
              </w:rPr>
            </w:pPr>
            <w:r>
              <w:rPr>
                <w:rFonts w:ascii="Arial" w:hAnsi="Arial" w:cs="Arial"/>
                <w:b/>
                <w:sz w:val="22"/>
                <w:szCs w:val="22"/>
              </w:rPr>
              <w:t>MSc</w:t>
            </w:r>
            <w:r w:rsidR="002D20BE">
              <w:rPr>
                <w:rFonts w:ascii="Arial" w:hAnsi="Arial" w:cs="Arial"/>
                <w:b/>
                <w:sz w:val="22"/>
                <w:szCs w:val="22"/>
              </w:rPr>
              <w:t xml:space="preserve"> </w:t>
            </w:r>
            <w:r w:rsidR="00FB66E6">
              <w:rPr>
                <w:rFonts w:ascii="Arial" w:hAnsi="Arial" w:cs="Arial"/>
                <w:b/>
                <w:sz w:val="22"/>
                <w:szCs w:val="22"/>
              </w:rPr>
              <w:t xml:space="preserve">Property &amp; </w:t>
            </w:r>
            <w:r w:rsidR="002D20BE">
              <w:rPr>
                <w:rFonts w:ascii="Arial" w:hAnsi="Arial" w:cs="Arial"/>
                <w:b/>
                <w:sz w:val="22"/>
                <w:szCs w:val="22"/>
              </w:rPr>
              <w:t>Facilities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F5613" w:rsidP="00E51AAC">
            <w:pPr>
              <w:spacing w:before="120" w:after="120"/>
              <w:jc w:val="both"/>
              <w:rPr>
                <w:rFonts w:ascii="Arial" w:hAnsi="Arial" w:cs="Arial"/>
                <w:b/>
                <w:sz w:val="22"/>
                <w:szCs w:val="22"/>
              </w:rPr>
            </w:pPr>
            <w:r>
              <w:rPr>
                <w:rFonts w:ascii="Arial" w:hAnsi="Arial" w:cs="Arial"/>
                <w:b/>
                <w:sz w:val="22"/>
                <w:szCs w:val="22"/>
              </w:rPr>
              <w:t>Sustainable Processes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F5613" w:rsidP="00152E9D">
            <w:pPr>
              <w:spacing w:before="120" w:after="120"/>
              <w:jc w:val="both"/>
              <w:rPr>
                <w:rFonts w:ascii="Arial" w:hAnsi="Arial" w:cs="Arial"/>
                <w:b/>
                <w:sz w:val="22"/>
                <w:szCs w:val="22"/>
              </w:rPr>
            </w:pPr>
            <w:r>
              <w:rPr>
                <w:rFonts w:ascii="Arial" w:hAnsi="Arial" w:cs="Arial"/>
                <w:b/>
                <w:sz w:val="22"/>
                <w:szCs w:val="22"/>
              </w:rPr>
              <w:t>M7X01815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F5613" w:rsidP="00E51AAC">
            <w:pPr>
              <w:spacing w:before="120" w:after="120"/>
              <w:jc w:val="both"/>
              <w:rPr>
                <w:rFonts w:ascii="Arial" w:hAnsi="Arial" w:cs="Arial"/>
                <w:b/>
                <w:sz w:val="22"/>
                <w:szCs w:val="22"/>
              </w:rPr>
            </w:pPr>
            <w:r>
              <w:rPr>
                <w:rFonts w:ascii="Arial" w:hAnsi="Arial" w:cs="Arial"/>
                <w:b/>
                <w:sz w:val="22"/>
                <w:szCs w:val="22"/>
              </w:rPr>
              <w:t>50</w:t>
            </w:r>
            <w:r w:rsidR="00EB37C7">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B37C7" w:rsidP="00E51AAC">
            <w:pPr>
              <w:spacing w:before="120" w:after="120"/>
              <w:jc w:val="both"/>
              <w:rPr>
                <w:rFonts w:ascii="Arial" w:hAnsi="Arial" w:cs="Arial"/>
                <w:b/>
                <w:sz w:val="22"/>
                <w:szCs w:val="22"/>
              </w:rPr>
            </w:pPr>
            <w:r>
              <w:rPr>
                <w:rFonts w:ascii="Arial" w:hAnsi="Arial" w:cs="Arial"/>
                <w:b/>
                <w:sz w:val="22"/>
                <w:szCs w:val="22"/>
              </w:rPr>
              <w:t xml:space="preserve">Dr Juan A </w:t>
            </w:r>
            <w:proofErr w:type="spellStart"/>
            <w:r>
              <w:rPr>
                <w:rFonts w:ascii="Arial" w:hAnsi="Arial" w:cs="Arial"/>
                <w:b/>
                <w:sz w:val="22"/>
                <w:szCs w:val="22"/>
              </w:rPr>
              <w:t>Ferriz-Papi</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C31B2" w:rsidP="00E51AAC">
            <w:pPr>
              <w:spacing w:before="120" w:after="120"/>
              <w:jc w:val="both"/>
              <w:rPr>
                <w:rFonts w:ascii="Arial" w:hAnsi="Arial" w:cs="Arial"/>
                <w:b/>
                <w:sz w:val="22"/>
                <w:szCs w:val="22"/>
              </w:rPr>
            </w:pPr>
            <w:r>
              <w:rPr>
                <w:rFonts w:ascii="Arial" w:hAnsi="Arial" w:cs="Arial"/>
                <w:b/>
                <w:sz w:val="22"/>
                <w:szCs w:val="22"/>
              </w:rPr>
              <w:t xml:space="preserve">Prof </w:t>
            </w:r>
            <w:bookmarkStart w:id="0" w:name="_GoBack"/>
            <w:bookmarkEnd w:id="0"/>
            <w:r>
              <w:rPr>
                <w:rFonts w:ascii="Arial" w:hAnsi="Arial" w:cs="Arial"/>
                <w:b/>
                <w:sz w:val="22"/>
                <w:szCs w:val="22"/>
              </w:rPr>
              <w:t>Chris House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B37C7" w:rsidP="005F0579">
            <w:pPr>
              <w:spacing w:before="120" w:after="120"/>
              <w:jc w:val="both"/>
              <w:rPr>
                <w:rFonts w:ascii="Arial" w:hAnsi="Arial" w:cs="Arial"/>
                <w:b/>
                <w:sz w:val="22"/>
                <w:szCs w:val="22"/>
              </w:rPr>
            </w:pPr>
            <w:r>
              <w:rPr>
                <w:rFonts w:ascii="Arial" w:hAnsi="Arial" w:cs="Arial"/>
                <w:b/>
                <w:sz w:val="22"/>
                <w:szCs w:val="22"/>
              </w:rPr>
              <w:t>Case Study Audit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F5613" w:rsidP="006F5613">
            <w:pPr>
              <w:spacing w:before="120" w:after="120"/>
              <w:jc w:val="both"/>
              <w:rPr>
                <w:rFonts w:ascii="Arial" w:hAnsi="Arial" w:cs="Arial"/>
                <w:b/>
                <w:sz w:val="22"/>
                <w:szCs w:val="22"/>
              </w:rPr>
            </w:pPr>
            <w:r>
              <w:rPr>
                <w:rFonts w:ascii="Arial" w:hAnsi="Arial" w:cs="Arial"/>
                <w:b/>
                <w:sz w:val="22"/>
                <w:szCs w:val="22"/>
              </w:rPr>
              <w:t>1</w:t>
            </w:r>
            <w:r w:rsidR="00EB37C7">
              <w:rPr>
                <w:rFonts w:ascii="Arial" w:hAnsi="Arial" w:cs="Arial"/>
                <w:b/>
                <w:sz w:val="22"/>
                <w:szCs w:val="22"/>
              </w:rPr>
              <w:t>,</w:t>
            </w:r>
            <w:r>
              <w:rPr>
                <w:rFonts w:ascii="Arial" w:hAnsi="Arial" w:cs="Arial"/>
                <w:b/>
                <w:sz w:val="22"/>
                <w:szCs w:val="22"/>
              </w:rPr>
              <w:t>5</w:t>
            </w:r>
            <w:r w:rsidR="00EB37C7">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F5613" w:rsidP="005F0579">
            <w:pPr>
              <w:spacing w:before="120" w:after="120"/>
              <w:jc w:val="both"/>
              <w:rPr>
                <w:rFonts w:ascii="Arial" w:hAnsi="Arial" w:cs="Arial"/>
                <w:b/>
                <w:sz w:val="22"/>
                <w:szCs w:val="22"/>
              </w:rPr>
            </w:pPr>
            <w:r>
              <w:rPr>
                <w:rFonts w:ascii="Arial" w:hAnsi="Arial" w:cs="Arial"/>
                <w:b/>
                <w:sz w:val="22"/>
                <w:szCs w:val="22"/>
              </w:rPr>
              <w:t>30</w:t>
            </w:r>
            <w:r w:rsidRPr="006F5613">
              <w:rPr>
                <w:rFonts w:ascii="Arial" w:hAnsi="Arial" w:cs="Arial"/>
                <w:b/>
                <w:sz w:val="22"/>
                <w:szCs w:val="22"/>
                <w:vertAlign w:val="superscript"/>
              </w:rPr>
              <w:t>th</w:t>
            </w:r>
            <w:r>
              <w:rPr>
                <w:rFonts w:ascii="Arial" w:hAnsi="Arial" w:cs="Arial"/>
                <w:b/>
                <w:sz w:val="22"/>
                <w:szCs w:val="22"/>
              </w:rPr>
              <w:t xml:space="preserve"> April</w:t>
            </w:r>
            <w:r w:rsidR="00EB37C7">
              <w:rPr>
                <w:rFonts w:ascii="Arial" w:hAnsi="Arial" w:cs="Arial"/>
                <w:b/>
                <w:sz w:val="22"/>
                <w:szCs w:val="22"/>
              </w:rPr>
              <w:t>,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F5613" w:rsidP="005F0579">
            <w:pPr>
              <w:spacing w:before="120" w:after="120"/>
              <w:jc w:val="both"/>
              <w:rPr>
                <w:rFonts w:ascii="Arial" w:hAnsi="Arial" w:cs="Arial"/>
                <w:b/>
                <w:sz w:val="22"/>
                <w:szCs w:val="22"/>
              </w:rPr>
            </w:pPr>
            <w:r>
              <w:rPr>
                <w:rFonts w:ascii="Arial" w:hAnsi="Arial" w:cs="Arial"/>
                <w:b/>
                <w:sz w:val="22"/>
                <w:szCs w:val="22"/>
              </w:rPr>
              <w:t>27</w:t>
            </w:r>
            <w:r w:rsidRPr="006F5613">
              <w:rPr>
                <w:rFonts w:ascii="Arial" w:hAnsi="Arial" w:cs="Arial"/>
                <w:b/>
                <w:sz w:val="22"/>
                <w:szCs w:val="22"/>
                <w:vertAlign w:val="superscript"/>
              </w:rPr>
              <w:t>th</w:t>
            </w:r>
            <w:r>
              <w:rPr>
                <w:rFonts w:ascii="Arial" w:hAnsi="Arial" w:cs="Arial"/>
                <w:b/>
                <w:sz w:val="22"/>
                <w:szCs w:val="22"/>
              </w:rPr>
              <w:t xml:space="preserve"> May</w:t>
            </w:r>
            <w:r w:rsidR="00EB37C7">
              <w:rPr>
                <w:rFonts w:ascii="Arial" w:hAnsi="Arial" w:cs="Arial"/>
                <w:b/>
                <w:sz w:val="22"/>
                <w:szCs w:val="22"/>
              </w:rPr>
              <w:t>,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EB37C7">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F5613" w:rsidRPr="00DF4F7D" w:rsidRDefault="006F5613" w:rsidP="006F5613">
            <w:pPr>
              <w:pStyle w:val="ListParagraph"/>
              <w:numPr>
                <w:ilvl w:val="0"/>
                <w:numId w:val="22"/>
              </w:numPr>
              <w:tabs>
                <w:tab w:val="left" w:pos="567"/>
              </w:tabs>
              <w:ind w:left="567" w:hanging="567"/>
              <w:contextualSpacing w:val="0"/>
              <w:jc w:val="both"/>
              <w:rPr>
                <w:rFonts w:ascii="Arial" w:hAnsi="Arial" w:cs="Arial"/>
                <w:i/>
                <w:sz w:val="22"/>
                <w:szCs w:val="22"/>
              </w:rPr>
            </w:pPr>
            <w:r w:rsidRPr="00DF4F7D">
              <w:rPr>
                <w:rFonts w:ascii="Arial" w:hAnsi="Arial" w:cs="Arial"/>
                <w:sz w:val="22"/>
                <w:szCs w:val="22"/>
              </w:rPr>
              <w:t xml:space="preserve">make informed decisions and formulate policies concerning sustainable development </w:t>
            </w:r>
          </w:p>
          <w:p w:rsidR="006F5613" w:rsidRPr="00DF4F7D" w:rsidRDefault="006F5613" w:rsidP="006F5613">
            <w:pPr>
              <w:tabs>
                <w:tab w:val="left" w:pos="567"/>
              </w:tabs>
              <w:ind w:left="567" w:hanging="567"/>
              <w:jc w:val="both"/>
              <w:rPr>
                <w:rFonts w:ascii="Arial" w:hAnsi="Arial" w:cs="Arial"/>
                <w:i/>
                <w:sz w:val="22"/>
                <w:szCs w:val="22"/>
              </w:rPr>
            </w:pPr>
          </w:p>
          <w:p w:rsidR="006F5613" w:rsidRPr="00DF4F7D" w:rsidRDefault="006F5613" w:rsidP="006F5613">
            <w:pPr>
              <w:pStyle w:val="ListParagraph"/>
              <w:numPr>
                <w:ilvl w:val="0"/>
                <w:numId w:val="22"/>
              </w:numPr>
              <w:tabs>
                <w:tab w:val="left" w:pos="567"/>
              </w:tabs>
              <w:ind w:left="567" w:hanging="567"/>
              <w:contextualSpacing w:val="0"/>
              <w:jc w:val="both"/>
              <w:rPr>
                <w:rFonts w:ascii="Arial" w:hAnsi="Arial" w:cs="Arial"/>
                <w:sz w:val="22"/>
                <w:szCs w:val="22"/>
              </w:rPr>
            </w:pPr>
            <w:r w:rsidRPr="00DF4F7D">
              <w:rPr>
                <w:rFonts w:ascii="Arial" w:hAnsi="Arial" w:cs="Arial"/>
                <w:sz w:val="22"/>
                <w:szCs w:val="22"/>
              </w:rPr>
              <w:t xml:space="preserve">critically analyse the demands that the built environment places on the natural environment </w:t>
            </w:r>
          </w:p>
          <w:p w:rsidR="006F5613" w:rsidRPr="00DF4F7D" w:rsidRDefault="006F5613" w:rsidP="006F5613">
            <w:pPr>
              <w:tabs>
                <w:tab w:val="left" w:pos="567"/>
              </w:tabs>
              <w:ind w:left="567" w:hanging="567"/>
              <w:jc w:val="both"/>
              <w:rPr>
                <w:rFonts w:ascii="Arial" w:hAnsi="Arial" w:cs="Arial"/>
                <w:sz w:val="22"/>
                <w:szCs w:val="22"/>
              </w:rPr>
            </w:pPr>
          </w:p>
          <w:p w:rsidR="00C01A3F" w:rsidRPr="006F5613" w:rsidRDefault="006F5613" w:rsidP="00A85BFE">
            <w:pPr>
              <w:pStyle w:val="ListParagraph"/>
              <w:numPr>
                <w:ilvl w:val="0"/>
                <w:numId w:val="22"/>
              </w:numPr>
              <w:tabs>
                <w:tab w:val="left" w:pos="567"/>
              </w:tabs>
              <w:ind w:left="567" w:hanging="567"/>
              <w:contextualSpacing w:val="0"/>
              <w:jc w:val="both"/>
              <w:rPr>
                <w:rFonts w:ascii="Arial" w:hAnsi="Arial" w:cs="Arial"/>
                <w:sz w:val="22"/>
                <w:szCs w:val="22"/>
              </w:rPr>
            </w:pPr>
            <w:r w:rsidRPr="00DF4F7D">
              <w:rPr>
                <w:rFonts w:ascii="Arial" w:hAnsi="Arial" w:cs="Arial"/>
                <w:sz w:val="22"/>
                <w:szCs w:val="22"/>
              </w:rPr>
              <w:t xml:space="preserve">contextualise and critically evaluate current key trends with regard to sustainable development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F5613" w:rsidRDefault="00EB37C7" w:rsidP="00EB37C7">
      <w:pPr>
        <w:jc w:val="both"/>
        <w:rPr>
          <w:rFonts w:ascii="Arial" w:hAnsi="Arial" w:cs="Arial"/>
          <w:sz w:val="22"/>
          <w:szCs w:val="22"/>
        </w:rPr>
      </w:pPr>
      <w:r w:rsidRPr="00EB37C7">
        <w:rPr>
          <w:rFonts w:ascii="Arial" w:hAnsi="Arial" w:cs="Arial"/>
          <w:sz w:val="22"/>
          <w:szCs w:val="22"/>
        </w:rPr>
        <w:t xml:space="preserve">The aim to cover with this task is to </w:t>
      </w:r>
      <w:r w:rsidR="006F5613">
        <w:rPr>
          <w:rFonts w:ascii="Arial" w:hAnsi="Arial" w:cs="Arial"/>
          <w:sz w:val="22"/>
          <w:szCs w:val="22"/>
        </w:rPr>
        <w:t xml:space="preserve">analyse circular economy </w:t>
      </w:r>
      <w:r w:rsidR="00004AA4">
        <w:rPr>
          <w:rFonts w:ascii="Arial" w:hAnsi="Arial" w:cs="Arial"/>
          <w:sz w:val="22"/>
          <w:szCs w:val="22"/>
        </w:rPr>
        <w:t xml:space="preserve">for specific waste streams coming from the building use. </w:t>
      </w:r>
      <w:r w:rsidR="006F5613">
        <w:rPr>
          <w:rFonts w:ascii="Arial" w:hAnsi="Arial" w:cs="Arial"/>
          <w:sz w:val="22"/>
          <w:szCs w:val="22"/>
        </w:rPr>
        <w:t xml:space="preserve">You will choose </w:t>
      </w:r>
      <w:r w:rsidR="00004AA4">
        <w:rPr>
          <w:rFonts w:ascii="Arial" w:hAnsi="Arial" w:cs="Arial"/>
          <w:sz w:val="22"/>
          <w:szCs w:val="22"/>
        </w:rPr>
        <w:t>one</w:t>
      </w:r>
      <w:r w:rsidR="006F5613">
        <w:rPr>
          <w:rFonts w:ascii="Arial" w:hAnsi="Arial" w:cs="Arial"/>
          <w:sz w:val="22"/>
          <w:szCs w:val="22"/>
        </w:rPr>
        <w:t xml:space="preserve"> building (</w:t>
      </w:r>
      <w:r w:rsidR="00004AA4">
        <w:rPr>
          <w:rFonts w:ascii="Arial" w:hAnsi="Arial" w:cs="Arial"/>
          <w:sz w:val="22"/>
          <w:szCs w:val="22"/>
        </w:rPr>
        <w:t xml:space="preserve">residential, </w:t>
      </w:r>
      <w:r w:rsidR="006F5613">
        <w:rPr>
          <w:rFonts w:ascii="Arial" w:hAnsi="Arial" w:cs="Arial"/>
          <w:sz w:val="22"/>
          <w:szCs w:val="22"/>
        </w:rPr>
        <w:t>commercial, industrial, educational or health) and you will select one specific activity developed. For this activity you will work the following:</w:t>
      </w:r>
    </w:p>
    <w:p w:rsidR="006F5613" w:rsidRDefault="006F5613" w:rsidP="00EB37C7">
      <w:pPr>
        <w:jc w:val="both"/>
        <w:rPr>
          <w:rFonts w:ascii="Arial" w:hAnsi="Arial" w:cs="Arial"/>
          <w:sz w:val="22"/>
          <w:szCs w:val="22"/>
        </w:rPr>
      </w:pPr>
    </w:p>
    <w:p w:rsidR="000E4BD7" w:rsidRDefault="006F5613" w:rsidP="006F5613">
      <w:pPr>
        <w:pStyle w:val="ListParagraph"/>
        <w:numPr>
          <w:ilvl w:val="0"/>
          <w:numId w:val="23"/>
        </w:numPr>
        <w:jc w:val="both"/>
        <w:rPr>
          <w:rFonts w:ascii="Arial" w:hAnsi="Arial" w:cs="Arial"/>
          <w:sz w:val="22"/>
          <w:szCs w:val="22"/>
        </w:rPr>
      </w:pPr>
      <w:r>
        <w:rPr>
          <w:rFonts w:ascii="Arial" w:hAnsi="Arial" w:cs="Arial"/>
          <w:sz w:val="22"/>
          <w:szCs w:val="22"/>
        </w:rPr>
        <w:t>Make a scheme of the material flow occurring during the whole process for that activity, showing inputs and outputs. You will draw a process map where all stages will be identified.</w:t>
      </w:r>
      <w:r w:rsidR="000E4BD7">
        <w:rPr>
          <w:rFonts w:ascii="Arial" w:hAnsi="Arial" w:cs="Arial"/>
          <w:sz w:val="22"/>
          <w:szCs w:val="22"/>
        </w:rPr>
        <w:t xml:space="preserve"> You do not need to calculate quantities at this stage.</w:t>
      </w:r>
    </w:p>
    <w:p w:rsidR="000E4BD7" w:rsidRDefault="000E4BD7" w:rsidP="006F5613">
      <w:pPr>
        <w:pStyle w:val="ListParagraph"/>
        <w:numPr>
          <w:ilvl w:val="0"/>
          <w:numId w:val="23"/>
        </w:numPr>
        <w:jc w:val="both"/>
        <w:rPr>
          <w:rFonts w:ascii="Arial" w:hAnsi="Arial" w:cs="Arial"/>
          <w:sz w:val="22"/>
          <w:szCs w:val="22"/>
        </w:rPr>
      </w:pPr>
      <w:r>
        <w:rPr>
          <w:rFonts w:ascii="Arial" w:hAnsi="Arial" w:cs="Arial"/>
          <w:sz w:val="22"/>
          <w:szCs w:val="22"/>
        </w:rPr>
        <w:t>Select one waste stream and make an estimation of quantities (volume and weight) produced. Identify process of this waste for circular economy, so that it can be recovered as second raw materials. You can provide different solutions and draw a process map indicating these stages.</w:t>
      </w:r>
    </w:p>
    <w:p w:rsidR="00004AA4" w:rsidRDefault="000E4BD7" w:rsidP="006F5613">
      <w:pPr>
        <w:pStyle w:val="ListParagraph"/>
        <w:numPr>
          <w:ilvl w:val="0"/>
          <w:numId w:val="23"/>
        </w:numPr>
        <w:jc w:val="both"/>
        <w:rPr>
          <w:rFonts w:ascii="Arial" w:hAnsi="Arial" w:cs="Arial"/>
          <w:sz w:val="22"/>
          <w:szCs w:val="22"/>
        </w:rPr>
      </w:pPr>
      <w:r>
        <w:rPr>
          <w:rFonts w:ascii="Arial" w:hAnsi="Arial" w:cs="Arial"/>
          <w:sz w:val="22"/>
          <w:szCs w:val="22"/>
        </w:rPr>
        <w:t xml:space="preserve">Make your own calculations to identify which ones can be considered as up-cycling processes. </w:t>
      </w:r>
    </w:p>
    <w:p w:rsidR="00004AA4" w:rsidRPr="00004AA4" w:rsidRDefault="00004AA4" w:rsidP="00004AA4">
      <w:pPr>
        <w:ind w:left="360"/>
        <w:jc w:val="both"/>
        <w:rPr>
          <w:rFonts w:ascii="Arial" w:hAnsi="Arial" w:cs="Arial"/>
          <w:sz w:val="22"/>
          <w:szCs w:val="22"/>
        </w:rPr>
      </w:pPr>
    </w:p>
    <w:p w:rsidR="00EB37C7" w:rsidRPr="00EB37C7" w:rsidRDefault="00EB37C7" w:rsidP="00EB37C7">
      <w:pPr>
        <w:jc w:val="both"/>
        <w:rPr>
          <w:rFonts w:ascii="Arial" w:hAnsi="Arial" w:cs="Arial"/>
          <w:sz w:val="22"/>
          <w:szCs w:val="22"/>
        </w:rPr>
      </w:pPr>
    </w:p>
    <w:p w:rsidR="00EB37C7" w:rsidRPr="00EB37C7" w:rsidRDefault="00004AA4" w:rsidP="00EB37C7">
      <w:pPr>
        <w:jc w:val="both"/>
        <w:rPr>
          <w:rFonts w:ascii="Arial" w:hAnsi="Arial" w:cs="Arial"/>
          <w:sz w:val="22"/>
          <w:szCs w:val="22"/>
        </w:rPr>
      </w:pPr>
      <w:r>
        <w:rPr>
          <w:rFonts w:ascii="Arial" w:hAnsi="Arial" w:cs="Arial"/>
          <w:sz w:val="22"/>
          <w:szCs w:val="22"/>
        </w:rPr>
        <w:t xml:space="preserve">The relevance of this </w:t>
      </w:r>
      <w:r w:rsidR="00EB37C7" w:rsidRPr="00EB37C7">
        <w:rPr>
          <w:rFonts w:ascii="Arial" w:hAnsi="Arial" w:cs="Arial"/>
          <w:sz w:val="22"/>
          <w:szCs w:val="22"/>
        </w:rPr>
        <w:t xml:space="preserve">task </w:t>
      </w:r>
      <w:r>
        <w:rPr>
          <w:rFonts w:ascii="Arial" w:hAnsi="Arial" w:cs="Arial"/>
          <w:sz w:val="22"/>
          <w:szCs w:val="22"/>
        </w:rPr>
        <w:t xml:space="preserve">is mainly to obtain and show </w:t>
      </w:r>
      <w:r w:rsidR="00370E19">
        <w:rPr>
          <w:rFonts w:ascii="Arial" w:hAnsi="Arial" w:cs="Arial"/>
          <w:sz w:val="22"/>
          <w:szCs w:val="22"/>
        </w:rPr>
        <w:t xml:space="preserve">several </w:t>
      </w:r>
      <w:r>
        <w:rPr>
          <w:rFonts w:ascii="Arial" w:hAnsi="Arial" w:cs="Arial"/>
          <w:sz w:val="22"/>
          <w:szCs w:val="22"/>
        </w:rPr>
        <w:t xml:space="preserve">schemes that </w:t>
      </w:r>
      <w:r w:rsidR="00370E19">
        <w:rPr>
          <w:rFonts w:ascii="Arial" w:hAnsi="Arial" w:cs="Arial"/>
          <w:sz w:val="22"/>
          <w:szCs w:val="22"/>
        </w:rPr>
        <w:t xml:space="preserve">can </w:t>
      </w:r>
      <w:r>
        <w:rPr>
          <w:rFonts w:ascii="Arial" w:hAnsi="Arial" w:cs="Arial"/>
          <w:sz w:val="22"/>
          <w:szCs w:val="22"/>
        </w:rPr>
        <w:t>explain the different processes occurring, as well as to show the capacity to assess the increased value</w:t>
      </w:r>
      <w:r w:rsidR="00370E19">
        <w:rPr>
          <w:rFonts w:ascii="Arial" w:hAnsi="Arial" w:cs="Arial"/>
          <w:sz w:val="22"/>
          <w:szCs w:val="22"/>
        </w:rPr>
        <w:t xml:space="preserve"> of different solutions, this way proving up-cycling. </w:t>
      </w:r>
    </w:p>
    <w:p w:rsidR="00EB37C7" w:rsidRPr="00EB37C7" w:rsidRDefault="00EB37C7" w:rsidP="00EB37C7">
      <w:pPr>
        <w:jc w:val="both"/>
        <w:rPr>
          <w:rFonts w:ascii="Arial" w:hAnsi="Arial" w:cs="Arial"/>
          <w:sz w:val="22"/>
          <w:szCs w:val="22"/>
        </w:rPr>
      </w:pPr>
    </w:p>
    <w:p w:rsidR="00EB37C7" w:rsidRPr="00EB37C7" w:rsidRDefault="00370E19" w:rsidP="00EB37C7">
      <w:pPr>
        <w:jc w:val="both"/>
        <w:rPr>
          <w:rFonts w:ascii="Arial" w:hAnsi="Arial" w:cs="Arial"/>
          <w:sz w:val="22"/>
          <w:szCs w:val="22"/>
        </w:rPr>
      </w:pPr>
      <w:r>
        <w:rPr>
          <w:rFonts w:ascii="Arial" w:hAnsi="Arial" w:cs="Arial"/>
          <w:sz w:val="22"/>
          <w:szCs w:val="22"/>
        </w:rPr>
        <w:t>Your report will explain the method used to obtain your results, and will allow the comparison of different solutions for the waste stream chosen. You should write a 1</w:t>
      </w:r>
      <w:r w:rsidR="00EB37C7" w:rsidRPr="00EB37C7">
        <w:rPr>
          <w:rFonts w:ascii="Arial" w:hAnsi="Arial" w:cs="Arial"/>
          <w:sz w:val="22"/>
          <w:szCs w:val="22"/>
        </w:rPr>
        <w:t>,</w:t>
      </w:r>
      <w:r>
        <w:rPr>
          <w:rFonts w:ascii="Arial" w:hAnsi="Arial" w:cs="Arial"/>
          <w:sz w:val="22"/>
          <w:szCs w:val="22"/>
        </w:rPr>
        <w:t>5</w:t>
      </w:r>
      <w:r w:rsidR="00EB37C7" w:rsidRPr="00EB37C7">
        <w:rPr>
          <w:rFonts w:ascii="Arial" w:hAnsi="Arial" w:cs="Arial"/>
          <w:sz w:val="22"/>
          <w:szCs w:val="22"/>
        </w:rPr>
        <w:t>00 word report and add all relevant information gathered and formats at the end as appendixes. Organisation of this information is essential so that you can use it as evidence and will complement your reference list.</w:t>
      </w:r>
    </w:p>
    <w:p w:rsidR="00EB37C7" w:rsidRPr="00EB37C7" w:rsidRDefault="00EB37C7" w:rsidP="00EB37C7">
      <w:pPr>
        <w:jc w:val="both"/>
        <w:rPr>
          <w:rFonts w:ascii="Arial" w:hAnsi="Arial" w:cs="Arial"/>
          <w:sz w:val="22"/>
          <w:szCs w:val="22"/>
        </w:rPr>
      </w:pPr>
    </w:p>
    <w:p w:rsidR="00152E9D" w:rsidRPr="00EB37C7" w:rsidRDefault="00152E9D" w:rsidP="00A67FB1">
      <w:pPr>
        <w:ind w:left="720"/>
        <w:rPr>
          <w:rFonts w:ascii="Arial" w:hAnsi="Arial" w:cs="Arial"/>
          <w:sz w:val="22"/>
          <w:szCs w:val="22"/>
        </w:rPr>
      </w:pPr>
    </w:p>
    <w:p w:rsidR="00EB37C7" w:rsidRPr="00EB37C7" w:rsidRDefault="00EB37C7" w:rsidP="00EB37C7">
      <w:pPr>
        <w:jc w:val="both"/>
        <w:rPr>
          <w:rFonts w:ascii="Arial" w:hAnsi="Arial" w:cs="Arial"/>
          <w:b/>
          <w:sz w:val="22"/>
          <w:szCs w:val="22"/>
        </w:rPr>
      </w:pPr>
      <w:r w:rsidRPr="00EB37C7">
        <w:rPr>
          <w:rFonts w:ascii="Arial" w:hAnsi="Arial" w:cs="Arial"/>
          <w:b/>
          <w:sz w:val="22"/>
          <w:szCs w:val="22"/>
        </w:rPr>
        <w:t>Requirements for the report</w:t>
      </w:r>
    </w:p>
    <w:p w:rsidR="00EB37C7" w:rsidRPr="00EB37C7" w:rsidRDefault="00EB37C7" w:rsidP="00EB37C7">
      <w:pPr>
        <w:jc w:val="both"/>
        <w:rPr>
          <w:rFonts w:ascii="Arial" w:hAnsi="Arial" w:cs="Arial"/>
          <w:sz w:val="22"/>
          <w:szCs w:val="22"/>
        </w:rPr>
      </w:pPr>
    </w:p>
    <w:p w:rsidR="00EB37C7" w:rsidRPr="00EB37C7" w:rsidRDefault="00EB37C7" w:rsidP="00EB37C7">
      <w:pPr>
        <w:pStyle w:val="ListParagraph"/>
        <w:numPr>
          <w:ilvl w:val="0"/>
          <w:numId w:val="19"/>
        </w:numPr>
        <w:jc w:val="both"/>
        <w:rPr>
          <w:rFonts w:ascii="Arial" w:hAnsi="Arial" w:cs="Arial"/>
          <w:sz w:val="22"/>
          <w:szCs w:val="22"/>
        </w:rPr>
      </w:pPr>
      <w:r w:rsidRPr="00EB37C7">
        <w:rPr>
          <w:rFonts w:ascii="Arial" w:hAnsi="Arial" w:cs="Arial"/>
          <w:sz w:val="22"/>
          <w:szCs w:val="22"/>
        </w:rPr>
        <w:t xml:space="preserve">You are required to submit the corresponding report by </w:t>
      </w:r>
      <w:proofErr w:type="spellStart"/>
      <w:r w:rsidRPr="00EB37C7">
        <w:rPr>
          <w:rFonts w:ascii="Arial" w:hAnsi="Arial" w:cs="Arial"/>
          <w:sz w:val="22"/>
          <w:szCs w:val="22"/>
        </w:rPr>
        <w:t>Turnitin</w:t>
      </w:r>
      <w:proofErr w:type="spellEnd"/>
      <w:r w:rsidRPr="00EB37C7">
        <w:rPr>
          <w:rFonts w:ascii="Arial" w:hAnsi="Arial" w:cs="Arial"/>
          <w:sz w:val="22"/>
          <w:szCs w:val="22"/>
        </w:rPr>
        <w:t xml:space="preserve"> (Moodle online submission) no later than the submission date. No hard copy is needed.</w:t>
      </w:r>
    </w:p>
    <w:p w:rsidR="00EB37C7" w:rsidRPr="00EB37C7" w:rsidRDefault="00EB37C7" w:rsidP="00EB37C7">
      <w:pPr>
        <w:pStyle w:val="ListParagraph"/>
        <w:numPr>
          <w:ilvl w:val="0"/>
          <w:numId w:val="19"/>
        </w:numPr>
        <w:jc w:val="both"/>
        <w:rPr>
          <w:rFonts w:ascii="Arial" w:hAnsi="Arial" w:cs="Arial"/>
          <w:sz w:val="22"/>
          <w:szCs w:val="22"/>
        </w:rPr>
      </w:pPr>
      <w:r w:rsidRPr="00EB37C7">
        <w:rPr>
          <w:rFonts w:ascii="Arial" w:hAnsi="Arial" w:cs="Arial"/>
          <w:sz w:val="22"/>
          <w:szCs w:val="22"/>
        </w:rPr>
        <w:t xml:space="preserve">It should be a </w:t>
      </w:r>
      <w:r w:rsidR="00810A88">
        <w:rPr>
          <w:rFonts w:ascii="Arial" w:hAnsi="Arial" w:cs="Arial"/>
          <w:sz w:val="22"/>
          <w:szCs w:val="22"/>
        </w:rPr>
        <w:t>1</w:t>
      </w:r>
      <w:r w:rsidRPr="00EB37C7">
        <w:rPr>
          <w:rFonts w:ascii="Arial" w:hAnsi="Arial" w:cs="Arial"/>
          <w:sz w:val="22"/>
          <w:szCs w:val="22"/>
        </w:rPr>
        <w:t>,</w:t>
      </w:r>
      <w:r w:rsidR="00810A88">
        <w:rPr>
          <w:rFonts w:ascii="Arial" w:hAnsi="Arial" w:cs="Arial"/>
          <w:sz w:val="22"/>
          <w:szCs w:val="22"/>
        </w:rPr>
        <w:t>5</w:t>
      </w:r>
      <w:r w:rsidRPr="00EB37C7">
        <w:rPr>
          <w:rFonts w:ascii="Arial" w:hAnsi="Arial" w:cs="Arial"/>
          <w:sz w:val="22"/>
          <w:szCs w:val="22"/>
        </w:rPr>
        <w:t>00 word (±</w:t>
      </w:r>
      <w:r w:rsidR="00810A88">
        <w:rPr>
          <w:rFonts w:ascii="Arial" w:hAnsi="Arial" w:cs="Arial"/>
          <w:sz w:val="22"/>
          <w:szCs w:val="22"/>
        </w:rPr>
        <w:t>15</w:t>
      </w:r>
      <w:r w:rsidRPr="00EB37C7">
        <w:rPr>
          <w:rFonts w:ascii="Arial" w:hAnsi="Arial" w:cs="Arial"/>
          <w:sz w:val="22"/>
          <w:szCs w:val="22"/>
        </w:rPr>
        <w:t xml:space="preserve">0 words) formal report, in formal English writing. Text should be in Arial 11 </w:t>
      </w:r>
      <w:proofErr w:type="spellStart"/>
      <w:r w:rsidRPr="00EB37C7">
        <w:rPr>
          <w:rFonts w:ascii="Arial" w:hAnsi="Arial" w:cs="Arial"/>
          <w:sz w:val="22"/>
          <w:szCs w:val="22"/>
        </w:rPr>
        <w:t>pt</w:t>
      </w:r>
      <w:proofErr w:type="spellEnd"/>
      <w:r w:rsidRPr="00EB37C7">
        <w:rPr>
          <w:rFonts w:ascii="Arial" w:hAnsi="Arial" w:cs="Arial"/>
          <w:sz w:val="22"/>
          <w:szCs w:val="22"/>
        </w:rPr>
        <w:t xml:space="preserve">, black, single line spaced, justified, paginated, with paragraphs separated by a line space and started left-aligned (i.e. not indented). </w:t>
      </w:r>
    </w:p>
    <w:p w:rsidR="00EB37C7" w:rsidRPr="00EB37C7" w:rsidRDefault="00EB37C7" w:rsidP="00EB37C7">
      <w:pPr>
        <w:pStyle w:val="ListParagraph"/>
        <w:numPr>
          <w:ilvl w:val="0"/>
          <w:numId w:val="19"/>
        </w:numPr>
        <w:spacing w:after="200" w:line="276" w:lineRule="auto"/>
        <w:rPr>
          <w:rFonts w:ascii="Arial" w:hAnsi="Arial" w:cs="Arial"/>
          <w:sz w:val="22"/>
          <w:szCs w:val="22"/>
        </w:rPr>
      </w:pPr>
      <w:r w:rsidRPr="00EB37C7">
        <w:rPr>
          <w:rFonts w:ascii="Arial" w:hAnsi="Arial" w:cs="Arial"/>
          <w:sz w:val="22"/>
          <w:szCs w:val="22"/>
        </w:rPr>
        <w:t xml:space="preserve">The report should have suitable cover page, table of contents, and headings (and sub-headings if necessary). </w:t>
      </w:r>
    </w:p>
    <w:p w:rsidR="00EB37C7" w:rsidRPr="00EB37C7" w:rsidRDefault="00EB37C7" w:rsidP="00EB37C7">
      <w:pPr>
        <w:jc w:val="both"/>
        <w:rPr>
          <w:rFonts w:ascii="Arial" w:hAnsi="Arial" w:cs="Arial"/>
          <w:sz w:val="22"/>
          <w:szCs w:val="22"/>
        </w:rPr>
      </w:pPr>
    </w:p>
    <w:p w:rsidR="00152E9D" w:rsidRDefault="00152E9D" w:rsidP="00EB37C7">
      <w:pPr>
        <w:ind w:left="360"/>
        <w:jc w:val="both"/>
        <w:rPr>
          <w:rFonts w:ascii="Arial" w:hAnsi="Arial" w:cs="Arial"/>
          <w:b/>
          <w:sz w:val="22"/>
          <w:szCs w:val="22"/>
        </w:rPr>
      </w:pPr>
    </w:p>
    <w:p w:rsidR="00FB66E6" w:rsidRDefault="00FB66E6" w:rsidP="00EB37C7">
      <w:pPr>
        <w:ind w:left="360"/>
        <w:jc w:val="both"/>
        <w:rPr>
          <w:rFonts w:ascii="Arial" w:hAnsi="Arial" w:cs="Arial"/>
          <w:b/>
          <w:sz w:val="22"/>
          <w:szCs w:val="22"/>
        </w:rPr>
      </w:pPr>
    </w:p>
    <w:p w:rsidR="00FB66E6" w:rsidRDefault="00FB66E6" w:rsidP="00EB37C7">
      <w:pPr>
        <w:ind w:left="360"/>
        <w:jc w:val="both"/>
        <w:rPr>
          <w:rFonts w:ascii="Arial" w:hAnsi="Arial" w:cs="Arial"/>
          <w:b/>
          <w:sz w:val="22"/>
          <w:szCs w:val="22"/>
        </w:rPr>
      </w:pPr>
    </w:p>
    <w:p w:rsidR="00FB66E6" w:rsidRDefault="00FB66E6" w:rsidP="00EB37C7">
      <w:pPr>
        <w:ind w:left="360"/>
        <w:jc w:val="both"/>
        <w:rPr>
          <w:rFonts w:ascii="Arial" w:hAnsi="Arial" w:cs="Arial"/>
          <w:b/>
          <w:sz w:val="22"/>
          <w:szCs w:val="22"/>
        </w:rPr>
      </w:pPr>
    </w:p>
    <w:p w:rsidR="00FB66E6" w:rsidRDefault="00FB66E6" w:rsidP="00EB37C7">
      <w:pPr>
        <w:ind w:left="360"/>
        <w:jc w:val="both"/>
        <w:rPr>
          <w:rFonts w:ascii="Arial" w:hAnsi="Arial" w:cs="Arial"/>
          <w:b/>
          <w:sz w:val="22"/>
          <w:szCs w:val="22"/>
        </w:rPr>
      </w:pPr>
    </w:p>
    <w:p w:rsidR="00FB66E6" w:rsidRPr="00A406E5" w:rsidRDefault="00FB66E6" w:rsidP="00EB37C7">
      <w:pPr>
        <w:ind w:left="360"/>
        <w:jc w:val="both"/>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EB37C7" w:rsidRPr="00A406E5" w:rsidRDefault="00EB37C7" w:rsidP="008440FE">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EB37C7"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B37C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B37C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B37C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B37C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5F74A2">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081596" w:rsidRDefault="00081596"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sectPr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0244" w:rsidRDefault="00C50244">
      <w:r>
        <w:separator/>
      </w:r>
    </w:p>
  </w:endnote>
  <w:endnote w:type="continuationSeparator" w:id="0">
    <w:p w:rsidR="00C50244" w:rsidRDefault="00C502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1B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1B2">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0244" w:rsidRDefault="00C50244">
      <w:r>
        <w:separator/>
      </w:r>
    </w:p>
  </w:footnote>
  <w:footnote w:type="continuationSeparator" w:id="0">
    <w:p w:rsidR="00C50244" w:rsidRDefault="00C5024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9A177BC"/>
    <w:multiLevelType w:val="hybridMultilevel"/>
    <w:tmpl w:val="9490ED7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24C3AF4"/>
    <w:multiLevelType w:val="hybridMultilevel"/>
    <w:tmpl w:val="9F527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0815790"/>
    <w:multiLevelType w:val="hybridMultilevel"/>
    <w:tmpl w:val="E25A4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80F19E2"/>
    <w:multiLevelType w:val="hybridMultilevel"/>
    <w:tmpl w:val="AB706926"/>
    <w:lvl w:ilvl="0" w:tplc="9C5C11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7AD5434"/>
    <w:multiLevelType w:val="hybridMultilevel"/>
    <w:tmpl w:val="1F22C3DC"/>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2"/>
  </w:num>
  <w:num w:numId="4">
    <w:abstractNumId w:val="16"/>
  </w:num>
  <w:num w:numId="5">
    <w:abstractNumId w:val="9"/>
  </w:num>
  <w:num w:numId="6">
    <w:abstractNumId w:val="21"/>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5"/>
  </w:num>
  <w:num w:numId="15">
    <w:abstractNumId w:val="0"/>
  </w:num>
  <w:num w:numId="16">
    <w:abstractNumId w:val="8"/>
  </w:num>
  <w:num w:numId="17">
    <w:abstractNumId w:val="4"/>
  </w:num>
  <w:num w:numId="18">
    <w:abstractNumId w:val="14"/>
  </w:num>
  <w:num w:numId="19">
    <w:abstractNumId w:val="1"/>
  </w:num>
  <w:num w:numId="20">
    <w:abstractNumId w:val="15"/>
  </w:num>
  <w:num w:numId="21">
    <w:abstractNumId w:val="10"/>
  </w:num>
  <w:num w:numId="22">
    <w:abstractNumId w:val="18"/>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AA4"/>
    <w:rsid w:val="00011666"/>
    <w:rsid w:val="00011C22"/>
    <w:rsid w:val="00026B02"/>
    <w:rsid w:val="00050AF9"/>
    <w:rsid w:val="00081596"/>
    <w:rsid w:val="000822E5"/>
    <w:rsid w:val="000971FC"/>
    <w:rsid w:val="000A2A3A"/>
    <w:rsid w:val="000A492A"/>
    <w:rsid w:val="000B6520"/>
    <w:rsid w:val="000B6B30"/>
    <w:rsid w:val="000D2F80"/>
    <w:rsid w:val="000E413A"/>
    <w:rsid w:val="000E4BD7"/>
    <w:rsid w:val="000F5AA3"/>
    <w:rsid w:val="00100396"/>
    <w:rsid w:val="00100B5C"/>
    <w:rsid w:val="00103507"/>
    <w:rsid w:val="001106E9"/>
    <w:rsid w:val="00124CA5"/>
    <w:rsid w:val="00134F77"/>
    <w:rsid w:val="00152E9D"/>
    <w:rsid w:val="00154487"/>
    <w:rsid w:val="0017512A"/>
    <w:rsid w:val="00175612"/>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20BE"/>
    <w:rsid w:val="002D5B3F"/>
    <w:rsid w:val="002E272E"/>
    <w:rsid w:val="002F5778"/>
    <w:rsid w:val="003223E0"/>
    <w:rsid w:val="00352C4A"/>
    <w:rsid w:val="00362560"/>
    <w:rsid w:val="00370E1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4258"/>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74A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4AA9"/>
    <w:rsid w:val="006D49ED"/>
    <w:rsid w:val="006D55CE"/>
    <w:rsid w:val="006D637A"/>
    <w:rsid w:val="006D6B5E"/>
    <w:rsid w:val="006D6F24"/>
    <w:rsid w:val="006E3E4E"/>
    <w:rsid w:val="006F1715"/>
    <w:rsid w:val="006F45BF"/>
    <w:rsid w:val="006F5613"/>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0A88"/>
    <w:rsid w:val="008310A0"/>
    <w:rsid w:val="008329A7"/>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295E"/>
    <w:rsid w:val="00965881"/>
    <w:rsid w:val="009871FF"/>
    <w:rsid w:val="00990799"/>
    <w:rsid w:val="00995D51"/>
    <w:rsid w:val="009A0631"/>
    <w:rsid w:val="009B10ED"/>
    <w:rsid w:val="009D3EA4"/>
    <w:rsid w:val="009D649C"/>
    <w:rsid w:val="009E4BC1"/>
    <w:rsid w:val="009F4C5C"/>
    <w:rsid w:val="009F5CB2"/>
    <w:rsid w:val="00A03BB8"/>
    <w:rsid w:val="00A3505D"/>
    <w:rsid w:val="00A4036F"/>
    <w:rsid w:val="00A406E5"/>
    <w:rsid w:val="00A4641C"/>
    <w:rsid w:val="00A55876"/>
    <w:rsid w:val="00A67FB1"/>
    <w:rsid w:val="00A83637"/>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024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37C7"/>
    <w:rsid w:val="00EB4F96"/>
    <w:rsid w:val="00EC31B2"/>
    <w:rsid w:val="00ED7072"/>
    <w:rsid w:val="00EE3132"/>
    <w:rsid w:val="00EE3D9D"/>
    <w:rsid w:val="00EE6F25"/>
    <w:rsid w:val="00EF2589"/>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66E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111</TotalTime>
  <Pages>10</Pages>
  <Words>3861</Words>
  <Characters>22013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25823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Juan</cp:lastModifiedBy>
  <cp:revision>17</cp:revision>
  <cp:lastPrinted>2014-10-10T07:42:00Z</cp:lastPrinted>
  <dcterms:created xsi:type="dcterms:W3CDTF">2018-07-10T11:44:00Z</dcterms:created>
  <dcterms:modified xsi:type="dcterms:W3CDTF">2019-02-20T22:21:00Z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