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64D1E" w14:textId="77777777" w:rsidR="00E91188" w:rsidRDefault="00E91188" w:rsidP="00B13674">
      <w:pPr>
        <w:rPr>
          <w:b/>
          <w:bCs/>
          <w:sz w:val="21"/>
          <w:szCs w:val="21"/>
        </w:rPr>
      </w:pPr>
    </w:p>
    <w:p w14:paraId="49768E3A" w14:textId="77777777" w:rsidR="00E91188" w:rsidRDefault="00E91188" w:rsidP="00B13674">
      <w:pPr>
        <w:rPr>
          <w:b/>
          <w:bCs/>
          <w:sz w:val="21"/>
          <w:szCs w:val="21"/>
        </w:rPr>
      </w:pPr>
    </w:p>
    <w:p w14:paraId="4DC60128" w14:textId="77777777" w:rsidR="00E91188" w:rsidRDefault="00E91188" w:rsidP="00B13674">
      <w:pPr>
        <w:rPr>
          <w:b/>
          <w:bCs/>
          <w:sz w:val="21"/>
          <w:szCs w:val="21"/>
        </w:rPr>
      </w:pPr>
    </w:p>
    <w:p w14:paraId="3DAFB2BB" w14:textId="77777777" w:rsidR="00E91188" w:rsidRDefault="00E91188" w:rsidP="00B13674">
      <w:pPr>
        <w:rPr>
          <w:b/>
          <w:bCs/>
          <w:sz w:val="21"/>
          <w:szCs w:val="21"/>
        </w:rPr>
      </w:pPr>
    </w:p>
    <w:p w14:paraId="7F856B10" w14:textId="77777777" w:rsidR="00E91188" w:rsidRDefault="00E91188" w:rsidP="00B13674">
      <w:pPr>
        <w:rPr>
          <w:b/>
          <w:bCs/>
          <w:sz w:val="21"/>
          <w:szCs w:val="21"/>
        </w:rPr>
      </w:pPr>
    </w:p>
    <w:p w14:paraId="2A4DA173" w14:textId="77777777" w:rsidR="00E91188" w:rsidRDefault="00E91188" w:rsidP="00B13674">
      <w:pPr>
        <w:rPr>
          <w:b/>
          <w:bCs/>
          <w:sz w:val="21"/>
          <w:szCs w:val="21"/>
        </w:rPr>
      </w:pPr>
    </w:p>
    <w:p w14:paraId="0CDEE42D" w14:textId="77777777" w:rsidR="00E91188" w:rsidRDefault="00E91188" w:rsidP="00B13674">
      <w:pPr>
        <w:rPr>
          <w:b/>
          <w:bCs/>
          <w:sz w:val="21"/>
          <w:szCs w:val="21"/>
        </w:rPr>
      </w:pPr>
    </w:p>
    <w:p w14:paraId="488CD311" w14:textId="7F37705F" w:rsidR="005E3E91" w:rsidRPr="00221EB7" w:rsidRDefault="00554BEE" w:rsidP="00B13674">
      <w:pPr>
        <w:rPr>
          <w:b/>
          <w:bCs/>
          <w:sz w:val="21"/>
          <w:szCs w:val="21"/>
        </w:rPr>
      </w:pPr>
      <w:r w:rsidRPr="00221EB7">
        <w:rPr>
          <w:b/>
          <w:bCs/>
          <w:noProof/>
          <w:sz w:val="21"/>
          <w:szCs w:val="21"/>
        </w:rPr>
        <w:drawing>
          <wp:anchor distT="0" distB="0" distL="114300" distR="114300" simplePos="0" relativeHeight="251659264" behindDoc="1" locked="0" layoutInCell="1" allowOverlap="1" wp14:anchorId="026AACA3" wp14:editId="64E6151E">
            <wp:simplePos x="0" y="0"/>
            <wp:positionH relativeFrom="column">
              <wp:posOffset>4127283</wp:posOffset>
            </wp:positionH>
            <wp:positionV relativeFrom="paragraph">
              <wp:posOffset>-687015</wp:posOffset>
            </wp:positionV>
            <wp:extent cx="1446975" cy="477416"/>
            <wp:effectExtent l="0" t="0" r="1270" b="5715"/>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6975" cy="477416"/>
                    </a:xfrm>
                    <a:prstGeom prst="rect">
                      <a:avLst/>
                    </a:prstGeom>
                  </pic:spPr>
                </pic:pic>
              </a:graphicData>
            </a:graphic>
            <wp14:sizeRelH relativeFrom="page">
              <wp14:pctWidth>0</wp14:pctWidth>
            </wp14:sizeRelH>
            <wp14:sizeRelV relativeFrom="page">
              <wp14:pctHeight>0</wp14:pctHeight>
            </wp14:sizeRelV>
          </wp:anchor>
        </w:drawing>
      </w:r>
      <w:r w:rsidRPr="00221EB7">
        <w:rPr>
          <w:noProof/>
          <w:sz w:val="21"/>
          <w:szCs w:val="21"/>
        </w:rPr>
        <w:drawing>
          <wp:anchor distT="0" distB="0" distL="114300" distR="114300" simplePos="0" relativeHeight="251658240" behindDoc="1" locked="0" layoutInCell="1" allowOverlap="1" wp14:anchorId="13A0801B" wp14:editId="110CC789">
            <wp:simplePos x="0" y="0"/>
            <wp:positionH relativeFrom="column">
              <wp:posOffset>5572631</wp:posOffset>
            </wp:positionH>
            <wp:positionV relativeFrom="paragraph">
              <wp:posOffset>-914131</wp:posOffset>
            </wp:positionV>
            <wp:extent cx="990600" cy="920115"/>
            <wp:effectExtent l="0" t="0" r="0" b="0"/>
            <wp:wrapNone/>
            <wp:docPr id="15" name="Picture 14" descr="A picture containing text&#10;&#10;Description automatically generated">
              <a:extLst xmlns:a="http://schemas.openxmlformats.org/drawingml/2006/main">
                <a:ext uri="{FF2B5EF4-FFF2-40B4-BE49-F238E27FC236}">
                  <a16:creationId xmlns:a16="http://schemas.microsoft.com/office/drawing/2014/main" id="{66F6320B-A16A-CAB1-F74F-6347B9EA9D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picture containing text&#10;&#10;Description automatically generated">
                      <a:extLst>
                        <a:ext uri="{FF2B5EF4-FFF2-40B4-BE49-F238E27FC236}">
                          <a16:creationId xmlns:a16="http://schemas.microsoft.com/office/drawing/2014/main" id="{66F6320B-A16A-CAB1-F74F-6347B9EA9D9E}"/>
                        </a:ext>
                      </a:extLst>
                    </pic:cNvPr>
                    <pic:cNvPicPr>
                      <a:picLocks noChangeAspect="1"/>
                    </pic:cNvPicPr>
                  </pic:nvPicPr>
                  <pic:blipFill rotWithShape="1">
                    <a:blip r:embed="rId7">
                      <a:extLst>
                        <a:ext uri="{28A0092B-C50C-407E-A947-70E740481C1C}">
                          <a14:useLocalDpi xmlns:a14="http://schemas.microsoft.com/office/drawing/2010/main" val="0"/>
                        </a:ext>
                      </a:extLst>
                    </a:blip>
                    <a:srcRect l="3099" b="10042"/>
                    <a:stretch/>
                  </pic:blipFill>
                  <pic:spPr>
                    <a:xfrm>
                      <a:off x="0" y="0"/>
                      <a:ext cx="990600" cy="920115"/>
                    </a:xfrm>
                    <a:prstGeom prst="rect">
                      <a:avLst/>
                    </a:prstGeom>
                  </pic:spPr>
                </pic:pic>
              </a:graphicData>
            </a:graphic>
            <wp14:sizeRelH relativeFrom="page">
              <wp14:pctWidth>0</wp14:pctWidth>
            </wp14:sizeRelH>
            <wp14:sizeRelV relativeFrom="page">
              <wp14:pctHeight>0</wp14:pctHeight>
            </wp14:sizeRelV>
          </wp:anchor>
        </w:drawing>
      </w:r>
      <w:r w:rsidR="005E3E91" w:rsidRPr="00221EB7">
        <w:rPr>
          <w:b/>
          <w:bCs/>
          <w:sz w:val="21"/>
          <w:szCs w:val="21"/>
        </w:rPr>
        <w:t xml:space="preserve">Financial and </w:t>
      </w:r>
      <w:r w:rsidR="00C04D7F" w:rsidRPr="00221EB7">
        <w:rPr>
          <w:b/>
          <w:bCs/>
          <w:sz w:val="21"/>
          <w:szCs w:val="21"/>
        </w:rPr>
        <w:t>M</w:t>
      </w:r>
      <w:r w:rsidR="005E3E91" w:rsidRPr="00221EB7">
        <w:rPr>
          <w:b/>
          <w:bCs/>
          <w:sz w:val="21"/>
          <w:szCs w:val="21"/>
        </w:rPr>
        <w:t xml:space="preserve">anagement Planning </w:t>
      </w:r>
    </w:p>
    <w:p w14:paraId="7D821427" w14:textId="159CAA7C" w:rsidR="00E455D2" w:rsidRPr="00005133" w:rsidRDefault="005E3E91" w:rsidP="00B13674">
      <w:pPr>
        <w:rPr>
          <w:sz w:val="21"/>
          <w:szCs w:val="21"/>
        </w:rPr>
      </w:pPr>
      <w:r w:rsidRPr="00221EB7">
        <w:rPr>
          <w:b/>
          <w:bCs/>
          <w:sz w:val="21"/>
          <w:szCs w:val="21"/>
        </w:rPr>
        <w:t>Project</w:t>
      </w:r>
      <w:r w:rsidR="000238CA">
        <w:rPr>
          <w:b/>
          <w:bCs/>
          <w:sz w:val="21"/>
          <w:szCs w:val="21"/>
        </w:rPr>
        <w:t xml:space="preserve"> II</w:t>
      </w:r>
      <w:r w:rsidRPr="00221EB7">
        <w:rPr>
          <w:b/>
          <w:bCs/>
          <w:sz w:val="21"/>
          <w:szCs w:val="21"/>
        </w:rPr>
        <w:t xml:space="preserve"> </w:t>
      </w:r>
      <w:r w:rsidR="00D23675" w:rsidRPr="00005133">
        <w:rPr>
          <w:sz w:val="21"/>
          <w:szCs w:val="21"/>
        </w:rPr>
        <w:t>30</w:t>
      </w:r>
      <w:r w:rsidR="00D23675" w:rsidRPr="00005133">
        <w:rPr>
          <w:sz w:val="21"/>
          <w:szCs w:val="21"/>
          <w:vertAlign w:val="superscript"/>
        </w:rPr>
        <w:t>th</w:t>
      </w:r>
      <w:r w:rsidR="00D23675" w:rsidRPr="00005133">
        <w:rPr>
          <w:sz w:val="21"/>
          <w:szCs w:val="21"/>
        </w:rPr>
        <w:t xml:space="preserve"> September 2022</w:t>
      </w:r>
    </w:p>
    <w:p w14:paraId="5B05E09E" w14:textId="5BE78929" w:rsidR="005E3E91" w:rsidRPr="00221EB7" w:rsidRDefault="00E455D2" w:rsidP="00B13674">
      <w:pPr>
        <w:rPr>
          <w:b/>
          <w:bCs/>
          <w:sz w:val="21"/>
          <w:szCs w:val="21"/>
        </w:rPr>
      </w:pPr>
      <w:r w:rsidRPr="00221EB7">
        <w:rPr>
          <w:b/>
          <w:bCs/>
          <w:sz w:val="21"/>
          <w:szCs w:val="21"/>
        </w:rPr>
        <w:t xml:space="preserve">Martin </w:t>
      </w:r>
      <w:proofErr w:type="gramStart"/>
      <w:r w:rsidRPr="00221EB7">
        <w:rPr>
          <w:b/>
          <w:bCs/>
          <w:sz w:val="21"/>
          <w:szCs w:val="21"/>
        </w:rPr>
        <w:t xml:space="preserve">Leigh </w:t>
      </w:r>
      <w:r w:rsidR="005E3E91" w:rsidRPr="00221EB7">
        <w:rPr>
          <w:b/>
          <w:bCs/>
          <w:sz w:val="21"/>
          <w:szCs w:val="21"/>
        </w:rPr>
        <w:t xml:space="preserve"> </w:t>
      </w:r>
      <w:r w:rsidR="00B1604F" w:rsidRPr="00221EB7">
        <w:rPr>
          <w:b/>
          <w:bCs/>
          <w:sz w:val="21"/>
          <w:szCs w:val="21"/>
        </w:rPr>
        <w:t>2014521@student.uwtsd.ac.uk</w:t>
      </w:r>
      <w:proofErr w:type="gramEnd"/>
    </w:p>
    <w:p w14:paraId="56136AC6" w14:textId="77777777" w:rsidR="005E3E91" w:rsidRPr="00221EB7" w:rsidRDefault="005E3E91" w:rsidP="00B13674">
      <w:pPr>
        <w:rPr>
          <w:b/>
          <w:bCs/>
          <w:sz w:val="21"/>
          <w:szCs w:val="21"/>
        </w:rPr>
      </w:pPr>
    </w:p>
    <w:p w14:paraId="5D7E93FE" w14:textId="0B870690" w:rsidR="003E52B7" w:rsidRPr="00221EB7" w:rsidRDefault="003E52B7" w:rsidP="00B13674">
      <w:pPr>
        <w:rPr>
          <w:b/>
          <w:bCs/>
          <w:sz w:val="21"/>
          <w:szCs w:val="21"/>
        </w:rPr>
      </w:pPr>
      <w:r w:rsidRPr="00221EB7">
        <w:rPr>
          <w:b/>
          <w:bCs/>
          <w:sz w:val="21"/>
          <w:szCs w:val="21"/>
        </w:rPr>
        <w:t>Background</w:t>
      </w:r>
    </w:p>
    <w:p w14:paraId="1EFCE5CD" w14:textId="19204423" w:rsidR="00AC22C2" w:rsidRPr="00221EB7" w:rsidRDefault="00B13674" w:rsidP="00B13674">
      <w:pPr>
        <w:rPr>
          <w:sz w:val="21"/>
          <w:szCs w:val="21"/>
        </w:rPr>
      </w:pPr>
      <w:proofErr w:type="spellStart"/>
      <w:r w:rsidRPr="00221EB7">
        <w:rPr>
          <w:sz w:val="21"/>
          <w:szCs w:val="21"/>
        </w:rPr>
        <w:t>Grafmarine</w:t>
      </w:r>
      <w:proofErr w:type="spellEnd"/>
      <w:r w:rsidRPr="00221EB7">
        <w:rPr>
          <w:sz w:val="21"/>
          <w:szCs w:val="21"/>
        </w:rPr>
        <w:t xml:space="preserve"> have been working on renewable energy products for the marine sector. There is increasing legislation around the use of fossil fuels in the industry</w:t>
      </w:r>
      <w:r w:rsidR="00AC22C2" w:rsidRPr="00221EB7">
        <w:rPr>
          <w:sz w:val="21"/>
          <w:szCs w:val="21"/>
        </w:rPr>
        <w:t xml:space="preserve"> and a re-</w:t>
      </w:r>
      <w:r w:rsidR="007914C7" w:rsidRPr="00221EB7">
        <w:rPr>
          <w:sz w:val="21"/>
          <w:szCs w:val="21"/>
        </w:rPr>
        <w:t>enforced</w:t>
      </w:r>
      <w:r w:rsidR="00AC22C2" w:rsidRPr="00221EB7">
        <w:rPr>
          <w:sz w:val="21"/>
          <w:szCs w:val="21"/>
        </w:rPr>
        <w:t xml:space="preserve"> drive towards Zero emissions by 2050.</w:t>
      </w:r>
      <w:r w:rsidR="00242C04" w:rsidRPr="00221EB7">
        <w:rPr>
          <w:sz w:val="21"/>
          <w:szCs w:val="21"/>
        </w:rPr>
        <w:t xml:space="preserve"> In 2016 when </w:t>
      </w:r>
      <w:proofErr w:type="spellStart"/>
      <w:r w:rsidR="00242C04" w:rsidRPr="00221EB7">
        <w:rPr>
          <w:sz w:val="21"/>
          <w:szCs w:val="21"/>
        </w:rPr>
        <w:t>Grafmarine</w:t>
      </w:r>
      <w:proofErr w:type="spellEnd"/>
      <w:r w:rsidR="00242C04" w:rsidRPr="00221EB7">
        <w:rPr>
          <w:sz w:val="21"/>
          <w:szCs w:val="21"/>
        </w:rPr>
        <w:t xml:space="preserve"> began, the output of CO2 was larger than Japan or Germany, but largely ignored internationally as a polluter</w:t>
      </w:r>
      <w:r w:rsidR="00ED2925">
        <w:rPr>
          <w:sz w:val="21"/>
          <w:szCs w:val="21"/>
        </w:rPr>
        <w:t xml:space="preserve"> (</w:t>
      </w:r>
      <w:r w:rsidR="00ED2925" w:rsidRPr="00221EB7">
        <w:rPr>
          <w:sz w:val="21"/>
          <w:szCs w:val="21"/>
          <w:lang w:val="en-US"/>
        </w:rPr>
        <w:t>IMO, 2021</w:t>
      </w:r>
      <w:r w:rsidR="00ED2925">
        <w:rPr>
          <w:sz w:val="21"/>
          <w:szCs w:val="21"/>
          <w:lang w:val="en-US"/>
        </w:rPr>
        <w:t>)</w:t>
      </w:r>
      <w:r w:rsidR="00242C04" w:rsidRPr="00221EB7">
        <w:rPr>
          <w:sz w:val="21"/>
          <w:szCs w:val="21"/>
        </w:rPr>
        <w:t xml:space="preserve">. </w:t>
      </w:r>
      <w:r w:rsidR="006508CC">
        <w:rPr>
          <w:sz w:val="21"/>
          <w:szCs w:val="21"/>
        </w:rPr>
        <w:t xml:space="preserve"> </w:t>
      </w:r>
      <w:r w:rsidR="00242C04" w:rsidRPr="00221EB7">
        <w:rPr>
          <w:sz w:val="21"/>
          <w:szCs w:val="21"/>
        </w:rPr>
        <w:t xml:space="preserve">90% of all goods are transported by the </w:t>
      </w:r>
      <w:r w:rsidR="008F0FA2" w:rsidRPr="00221EB7">
        <w:rPr>
          <w:sz w:val="21"/>
          <w:szCs w:val="21"/>
        </w:rPr>
        <w:t>ocean’s</w:t>
      </w:r>
      <w:r w:rsidR="00242C04" w:rsidRPr="00221EB7">
        <w:rPr>
          <w:sz w:val="21"/>
          <w:szCs w:val="21"/>
        </w:rPr>
        <w:t xml:space="preserve"> ships, this is a very </w:t>
      </w:r>
      <w:r w:rsidR="005F08A0" w:rsidRPr="00221EB7">
        <w:rPr>
          <w:sz w:val="21"/>
          <w:szCs w:val="21"/>
        </w:rPr>
        <w:t>important transport</w:t>
      </w:r>
      <w:r w:rsidR="00242C04" w:rsidRPr="00221EB7">
        <w:rPr>
          <w:sz w:val="21"/>
          <w:szCs w:val="21"/>
        </w:rPr>
        <w:t xml:space="preserve"> business</w:t>
      </w:r>
      <w:r w:rsidR="00B81F1F" w:rsidRPr="00221EB7">
        <w:rPr>
          <w:sz w:val="21"/>
          <w:szCs w:val="21"/>
        </w:rPr>
        <w:t xml:space="preserve"> facing legislation</w:t>
      </w:r>
      <w:r w:rsidR="00242C04" w:rsidRPr="00221EB7">
        <w:rPr>
          <w:sz w:val="21"/>
          <w:szCs w:val="21"/>
        </w:rPr>
        <w:t>.</w:t>
      </w:r>
    </w:p>
    <w:p w14:paraId="16786A58" w14:textId="68DC1B8F" w:rsidR="00AC22C2" w:rsidRPr="00221EB7" w:rsidRDefault="00AC22C2" w:rsidP="00B13674">
      <w:pPr>
        <w:rPr>
          <w:sz w:val="21"/>
          <w:szCs w:val="21"/>
        </w:rPr>
      </w:pPr>
      <w:proofErr w:type="spellStart"/>
      <w:r w:rsidRPr="00221EB7">
        <w:rPr>
          <w:sz w:val="21"/>
          <w:szCs w:val="21"/>
        </w:rPr>
        <w:t>Grafmarine</w:t>
      </w:r>
      <w:proofErr w:type="spellEnd"/>
      <w:r w:rsidRPr="00221EB7">
        <w:rPr>
          <w:sz w:val="21"/>
          <w:szCs w:val="21"/>
        </w:rPr>
        <w:t xml:space="preserve"> have developed an energy tile called </w:t>
      </w:r>
      <w:proofErr w:type="spellStart"/>
      <w:r w:rsidRPr="00221EB7">
        <w:rPr>
          <w:sz w:val="21"/>
          <w:szCs w:val="21"/>
        </w:rPr>
        <w:t>NanoDeck</w:t>
      </w:r>
      <w:proofErr w:type="spellEnd"/>
      <w:r w:rsidRPr="00221EB7">
        <w:rPr>
          <w:sz w:val="21"/>
          <w:szCs w:val="21"/>
        </w:rPr>
        <w:t>, to meet this challenge.</w:t>
      </w:r>
      <w:r w:rsidR="00B410E1" w:rsidRPr="00221EB7">
        <w:rPr>
          <w:sz w:val="21"/>
          <w:szCs w:val="21"/>
        </w:rPr>
        <w:t xml:space="preserve"> </w:t>
      </w:r>
      <w:proofErr w:type="spellStart"/>
      <w:r w:rsidR="00B410E1" w:rsidRPr="00221EB7">
        <w:rPr>
          <w:sz w:val="21"/>
          <w:szCs w:val="21"/>
        </w:rPr>
        <w:t>NanoDeck</w:t>
      </w:r>
      <w:proofErr w:type="spellEnd"/>
      <w:r w:rsidR="00B410E1" w:rsidRPr="00221EB7">
        <w:rPr>
          <w:sz w:val="21"/>
          <w:szCs w:val="21"/>
        </w:rPr>
        <w:t xml:space="preserve"> is a modular tile system that creates and stores energy in one tile. It can be used in large or small arrays, it can be added to, removed easily by ‘plug and play’ </w:t>
      </w:r>
      <w:r w:rsidR="00B96E45" w:rsidRPr="00221EB7">
        <w:rPr>
          <w:sz w:val="21"/>
          <w:szCs w:val="21"/>
        </w:rPr>
        <w:t>and easily removed or increased on any flat structure</w:t>
      </w:r>
      <w:r w:rsidR="00890E04" w:rsidRPr="00221EB7">
        <w:rPr>
          <w:sz w:val="21"/>
          <w:szCs w:val="21"/>
        </w:rPr>
        <w:t>.</w:t>
      </w:r>
    </w:p>
    <w:p w14:paraId="2F8D2797" w14:textId="774C6A73" w:rsidR="008E461D" w:rsidRPr="00221EB7" w:rsidRDefault="00596532" w:rsidP="008E461D">
      <w:pPr>
        <w:rPr>
          <w:sz w:val="21"/>
          <w:szCs w:val="21"/>
        </w:rPr>
      </w:pPr>
      <w:proofErr w:type="spellStart"/>
      <w:r w:rsidRPr="00221EB7">
        <w:rPr>
          <w:sz w:val="21"/>
          <w:szCs w:val="21"/>
        </w:rPr>
        <w:t>Grafmarine</w:t>
      </w:r>
      <w:proofErr w:type="spellEnd"/>
      <w:r w:rsidRPr="00221EB7">
        <w:rPr>
          <w:sz w:val="21"/>
          <w:szCs w:val="21"/>
        </w:rPr>
        <w:t xml:space="preserve"> have been financed by one high net worth individual for the last 6 years as well successfully accessing ERDF and Innovate UK funding</w:t>
      </w:r>
      <w:r w:rsidR="00A93940">
        <w:rPr>
          <w:sz w:val="21"/>
          <w:szCs w:val="21"/>
        </w:rPr>
        <w:t xml:space="preserve"> largely in England</w:t>
      </w:r>
      <w:r w:rsidRPr="00221EB7">
        <w:rPr>
          <w:sz w:val="21"/>
          <w:szCs w:val="21"/>
        </w:rPr>
        <w:t xml:space="preserve">. The </w:t>
      </w:r>
      <w:r w:rsidR="00444A31" w:rsidRPr="00221EB7">
        <w:rPr>
          <w:sz w:val="21"/>
          <w:szCs w:val="21"/>
        </w:rPr>
        <w:t xml:space="preserve">small </w:t>
      </w:r>
      <w:r w:rsidRPr="00221EB7">
        <w:rPr>
          <w:sz w:val="21"/>
          <w:szCs w:val="21"/>
        </w:rPr>
        <w:t>management team have been using contract engineers</w:t>
      </w:r>
      <w:r w:rsidR="00686449" w:rsidRPr="00221EB7">
        <w:rPr>
          <w:sz w:val="21"/>
          <w:szCs w:val="21"/>
        </w:rPr>
        <w:t xml:space="preserve"> and multiple Catapult Centres over this period to further the design of the product. More recently, the use of </w:t>
      </w:r>
      <w:r w:rsidR="00A139CF" w:rsidRPr="00221EB7">
        <w:rPr>
          <w:sz w:val="21"/>
          <w:szCs w:val="21"/>
        </w:rPr>
        <w:t xml:space="preserve">electrical and mechanical </w:t>
      </w:r>
      <w:r w:rsidR="00686449" w:rsidRPr="00221EB7">
        <w:rPr>
          <w:sz w:val="21"/>
          <w:szCs w:val="21"/>
        </w:rPr>
        <w:t xml:space="preserve">contractors accelerated </w:t>
      </w:r>
      <w:r w:rsidR="00C462CB" w:rsidRPr="00221EB7">
        <w:rPr>
          <w:sz w:val="21"/>
          <w:szCs w:val="21"/>
        </w:rPr>
        <w:t>development, now</w:t>
      </w:r>
      <w:r w:rsidR="00A139CF" w:rsidRPr="00221EB7">
        <w:rPr>
          <w:sz w:val="21"/>
          <w:szCs w:val="21"/>
        </w:rPr>
        <w:t>,</w:t>
      </w:r>
      <w:r w:rsidR="00C462CB" w:rsidRPr="00221EB7">
        <w:rPr>
          <w:sz w:val="21"/>
          <w:szCs w:val="21"/>
        </w:rPr>
        <w:t xml:space="preserve"> the business needs to access the next level of resource to scale its prototype programme.</w:t>
      </w:r>
      <w:r w:rsidR="008E461D" w:rsidRPr="00221EB7">
        <w:rPr>
          <w:sz w:val="21"/>
          <w:szCs w:val="21"/>
        </w:rPr>
        <w:t xml:space="preserve"> New prototypes are being tested offshore with the Offshore Renewable Energy Catapult in Pembrokeshire and in the </w:t>
      </w:r>
      <w:proofErr w:type="gramStart"/>
      <w:r w:rsidR="008E461D" w:rsidRPr="00221EB7">
        <w:rPr>
          <w:sz w:val="21"/>
          <w:szCs w:val="21"/>
        </w:rPr>
        <w:t>North East</w:t>
      </w:r>
      <w:proofErr w:type="gramEnd"/>
      <w:r w:rsidR="008E461D" w:rsidRPr="00221EB7">
        <w:rPr>
          <w:sz w:val="21"/>
          <w:szCs w:val="21"/>
        </w:rPr>
        <w:t xml:space="preserve"> at Port of Tyne. We are looking to extend this into a live shipping environment before the end of 2022. </w:t>
      </w:r>
    </w:p>
    <w:p w14:paraId="7CBAC68C" w14:textId="245FD715" w:rsidR="00510A07" w:rsidRPr="00221EB7" w:rsidRDefault="00510A07" w:rsidP="008E461D">
      <w:pPr>
        <w:rPr>
          <w:sz w:val="21"/>
          <w:szCs w:val="21"/>
        </w:rPr>
      </w:pPr>
    </w:p>
    <w:p w14:paraId="0BCAFB9A" w14:textId="73E08407" w:rsidR="00510A07" w:rsidRPr="00221EB7" w:rsidRDefault="00510A07" w:rsidP="008E461D">
      <w:pPr>
        <w:rPr>
          <w:b/>
          <w:bCs/>
          <w:sz w:val="21"/>
          <w:szCs w:val="21"/>
        </w:rPr>
      </w:pPr>
      <w:r w:rsidRPr="00221EB7">
        <w:rPr>
          <w:b/>
          <w:bCs/>
          <w:sz w:val="21"/>
          <w:szCs w:val="21"/>
        </w:rPr>
        <w:t>The Project</w:t>
      </w:r>
    </w:p>
    <w:p w14:paraId="0735E434" w14:textId="6CA311A8" w:rsidR="00510A07" w:rsidRPr="00221EB7" w:rsidRDefault="00510A07" w:rsidP="008E461D">
      <w:pPr>
        <w:rPr>
          <w:sz w:val="21"/>
          <w:szCs w:val="21"/>
        </w:rPr>
      </w:pPr>
      <w:proofErr w:type="spellStart"/>
      <w:r w:rsidRPr="00221EB7">
        <w:rPr>
          <w:sz w:val="21"/>
          <w:szCs w:val="21"/>
        </w:rPr>
        <w:t>Grafmarine</w:t>
      </w:r>
      <w:proofErr w:type="spellEnd"/>
      <w:r w:rsidRPr="00221EB7">
        <w:rPr>
          <w:sz w:val="21"/>
          <w:szCs w:val="21"/>
        </w:rPr>
        <w:t xml:space="preserve"> have used </w:t>
      </w:r>
      <w:r w:rsidR="000E1E39" w:rsidRPr="00221EB7">
        <w:rPr>
          <w:sz w:val="21"/>
          <w:szCs w:val="21"/>
        </w:rPr>
        <w:t xml:space="preserve">regular </w:t>
      </w:r>
      <w:r w:rsidRPr="00221EB7">
        <w:rPr>
          <w:sz w:val="21"/>
          <w:szCs w:val="21"/>
        </w:rPr>
        <w:t xml:space="preserve">contractors over </w:t>
      </w:r>
      <w:proofErr w:type="gramStart"/>
      <w:r w:rsidRPr="00221EB7">
        <w:rPr>
          <w:sz w:val="21"/>
          <w:szCs w:val="21"/>
        </w:rPr>
        <w:t>a number of</w:t>
      </w:r>
      <w:proofErr w:type="gramEnd"/>
      <w:r w:rsidRPr="00221EB7">
        <w:rPr>
          <w:sz w:val="21"/>
          <w:szCs w:val="21"/>
        </w:rPr>
        <w:t xml:space="preserve"> years to develop their technology.</w:t>
      </w:r>
      <w:r w:rsidR="0078381C" w:rsidRPr="00221EB7">
        <w:rPr>
          <w:sz w:val="21"/>
          <w:szCs w:val="21"/>
        </w:rPr>
        <w:t xml:space="preserve"> With the requirement of new investment into 202</w:t>
      </w:r>
      <w:r w:rsidR="006901E1" w:rsidRPr="00221EB7">
        <w:rPr>
          <w:sz w:val="21"/>
          <w:szCs w:val="21"/>
        </w:rPr>
        <w:t>3</w:t>
      </w:r>
      <w:r w:rsidR="0078381C" w:rsidRPr="00221EB7">
        <w:rPr>
          <w:sz w:val="21"/>
          <w:szCs w:val="21"/>
        </w:rPr>
        <w:t xml:space="preserve"> and a re-evaluation of costs around the next phase of product development, </w:t>
      </w:r>
      <w:proofErr w:type="spellStart"/>
      <w:r w:rsidR="0078381C" w:rsidRPr="00221EB7">
        <w:rPr>
          <w:sz w:val="21"/>
          <w:szCs w:val="21"/>
        </w:rPr>
        <w:t>Grafmarine</w:t>
      </w:r>
      <w:proofErr w:type="spellEnd"/>
      <w:r w:rsidR="0078381C" w:rsidRPr="00221EB7">
        <w:rPr>
          <w:sz w:val="21"/>
          <w:szCs w:val="21"/>
        </w:rPr>
        <w:t xml:space="preserve"> need to look at what resources are required to get to </w:t>
      </w:r>
      <w:r w:rsidR="00AA4732">
        <w:rPr>
          <w:sz w:val="21"/>
          <w:szCs w:val="21"/>
        </w:rPr>
        <w:t>first</w:t>
      </w:r>
      <w:r w:rsidR="00B81F1F" w:rsidRPr="00221EB7">
        <w:rPr>
          <w:sz w:val="21"/>
          <w:szCs w:val="21"/>
        </w:rPr>
        <w:t xml:space="preserve"> </w:t>
      </w:r>
      <w:r w:rsidR="0078381C" w:rsidRPr="00221EB7">
        <w:rPr>
          <w:sz w:val="21"/>
          <w:szCs w:val="21"/>
        </w:rPr>
        <w:t xml:space="preserve">commerciality. This is important from both a </w:t>
      </w:r>
      <w:r w:rsidR="00B26D85" w:rsidRPr="00221EB7">
        <w:rPr>
          <w:sz w:val="21"/>
          <w:szCs w:val="21"/>
        </w:rPr>
        <w:t>long-term</w:t>
      </w:r>
      <w:r w:rsidR="0078381C" w:rsidRPr="00221EB7">
        <w:rPr>
          <w:sz w:val="21"/>
          <w:szCs w:val="21"/>
        </w:rPr>
        <w:t xml:space="preserve"> resource plan, but also best use of </w:t>
      </w:r>
      <w:r w:rsidR="00AA4732">
        <w:rPr>
          <w:sz w:val="21"/>
          <w:szCs w:val="21"/>
        </w:rPr>
        <w:t>ongoing</w:t>
      </w:r>
      <w:r w:rsidR="0078381C" w:rsidRPr="00221EB7">
        <w:rPr>
          <w:sz w:val="21"/>
          <w:szCs w:val="21"/>
        </w:rPr>
        <w:t xml:space="preserve"> </w:t>
      </w:r>
      <w:r w:rsidR="00AA4732">
        <w:rPr>
          <w:sz w:val="21"/>
          <w:szCs w:val="21"/>
        </w:rPr>
        <w:t xml:space="preserve">available </w:t>
      </w:r>
      <w:r w:rsidR="0078381C" w:rsidRPr="00221EB7">
        <w:rPr>
          <w:sz w:val="21"/>
          <w:szCs w:val="21"/>
        </w:rPr>
        <w:t>fund</w:t>
      </w:r>
      <w:r w:rsidR="00AA4732">
        <w:rPr>
          <w:sz w:val="21"/>
          <w:szCs w:val="21"/>
        </w:rPr>
        <w:t>ing</w:t>
      </w:r>
      <w:r w:rsidR="0078381C" w:rsidRPr="00221EB7">
        <w:rPr>
          <w:sz w:val="21"/>
          <w:szCs w:val="21"/>
        </w:rPr>
        <w:t>. The cost of contractors is perceived as high in comparison to full time staff, however there is a level of knowledge and commitment to deliver the best product based on contractor</w:t>
      </w:r>
      <w:r w:rsidR="00067D76">
        <w:rPr>
          <w:sz w:val="21"/>
          <w:szCs w:val="21"/>
        </w:rPr>
        <w:t>’s level of knowledge and</w:t>
      </w:r>
      <w:r w:rsidR="0078381C" w:rsidRPr="00221EB7">
        <w:rPr>
          <w:sz w:val="21"/>
          <w:szCs w:val="21"/>
        </w:rPr>
        <w:t xml:space="preserve"> reputation</w:t>
      </w:r>
      <w:r w:rsidR="007D1D32" w:rsidRPr="00221EB7">
        <w:rPr>
          <w:sz w:val="21"/>
          <w:szCs w:val="21"/>
        </w:rPr>
        <w:t>.</w:t>
      </w:r>
      <w:r w:rsidR="00B26D85" w:rsidRPr="00221EB7">
        <w:rPr>
          <w:sz w:val="21"/>
          <w:szCs w:val="21"/>
        </w:rPr>
        <w:t xml:space="preserve"> There </w:t>
      </w:r>
      <w:r w:rsidR="000E1E39" w:rsidRPr="00221EB7">
        <w:rPr>
          <w:sz w:val="21"/>
          <w:szCs w:val="21"/>
        </w:rPr>
        <w:t xml:space="preserve">is </w:t>
      </w:r>
      <w:r w:rsidR="00067D76">
        <w:rPr>
          <w:sz w:val="21"/>
          <w:szCs w:val="21"/>
        </w:rPr>
        <w:t xml:space="preserve">also </w:t>
      </w:r>
      <w:r w:rsidR="000E1E39" w:rsidRPr="00221EB7">
        <w:rPr>
          <w:sz w:val="21"/>
          <w:szCs w:val="21"/>
        </w:rPr>
        <w:t xml:space="preserve">risk </w:t>
      </w:r>
      <w:proofErr w:type="gramStart"/>
      <w:r w:rsidR="000E1E39" w:rsidRPr="00221EB7">
        <w:rPr>
          <w:sz w:val="21"/>
          <w:szCs w:val="21"/>
        </w:rPr>
        <w:t>to hire</w:t>
      </w:r>
      <w:proofErr w:type="gramEnd"/>
      <w:r w:rsidR="000E1E39" w:rsidRPr="00221EB7">
        <w:rPr>
          <w:sz w:val="21"/>
          <w:szCs w:val="21"/>
        </w:rPr>
        <w:t xml:space="preserve"> the right </w:t>
      </w:r>
      <w:r w:rsidR="00067D76">
        <w:rPr>
          <w:sz w:val="21"/>
          <w:szCs w:val="21"/>
        </w:rPr>
        <w:t xml:space="preserve">full time </w:t>
      </w:r>
      <w:r w:rsidR="000E1E39" w:rsidRPr="00221EB7">
        <w:rPr>
          <w:sz w:val="21"/>
          <w:szCs w:val="21"/>
        </w:rPr>
        <w:t xml:space="preserve">staff members and what the future outcomes may be beyond this </w:t>
      </w:r>
      <w:r w:rsidR="00712E7D" w:rsidRPr="00221EB7">
        <w:rPr>
          <w:sz w:val="21"/>
          <w:szCs w:val="21"/>
        </w:rPr>
        <w:t xml:space="preserve">commercial </w:t>
      </w:r>
      <w:r w:rsidR="00FF7B92" w:rsidRPr="00221EB7">
        <w:rPr>
          <w:sz w:val="21"/>
          <w:szCs w:val="21"/>
        </w:rPr>
        <w:t>milestone</w:t>
      </w:r>
      <w:r w:rsidR="00712E7D" w:rsidRPr="00221EB7">
        <w:rPr>
          <w:sz w:val="21"/>
          <w:szCs w:val="21"/>
        </w:rPr>
        <w:t xml:space="preserve"> </w:t>
      </w:r>
      <w:r w:rsidR="000E1E39" w:rsidRPr="00221EB7">
        <w:rPr>
          <w:sz w:val="21"/>
          <w:szCs w:val="21"/>
        </w:rPr>
        <w:t xml:space="preserve">stage. The financial ratios </w:t>
      </w:r>
      <w:proofErr w:type="gramStart"/>
      <w:r w:rsidR="00712E7D" w:rsidRPr="00221EB7">
        <w:rPr>
          <w:sz w:val="21"/>
          <w:szCs w:val="21"/>
        </w:rPr>
        <w:t>are</w:t>
      </w:r>
      <w:r w:rsidR="000E1E39" w:rsidRPr="00221EB7">
        <w:rPr>
          <w:sz w:val="21"/>
          <w:szCs w:val="21"/>
        </w:rPr>
        <w:t xml:space="preserve"> able to</w:t>
      </w:r>
      <w:proofErr w:type="gramEnd"/>
      <w:r w:rsidR="000E1E39" w:rsidRPr="00221EB7">
        <w:rPr>
          <w:sz w:val="21"/>
          <w:szCs w:val="21"/>
        </w:rPr>
        <w:t xml:space="preserve"> compare costs, but also </w:t>
      </w:r>
      <w:r w:rsidR="00B81F1F" w:rsidRPr="00221EB7">
        <w:rPr>
          <w:sz w:val="21"/>
          <w:szCs w:val="21"/>
        </w:rPr>
        <w:t>assist in</w:t>
      </w:r>
      <w:r w:rsidR="000E1E39" w:rsidRPr="00221EB7">
        <w:rPr>
          <w:sz w:val="21"/>
          <w:szCs w:val="21"/>
        </w:rPr>
        <w:t xml:space="preserve"> further </w:t>
      </w:r>
      <w:r w:rsidR="00FF7B92" w:rsidRPr="00221EB7">
        <w:rPr>
          <w:sz w:val="21"/>
          <w:szCs w:val="21"/>
        </w:rPr>
        <w:t>timings</w:t>
      </w:r>
      <w:r w:rsidR="000E1E39" w:rsidRPr="00221EB7">
        <w:rPr>
          <w:sz w:val="21"/>
          <w:szCs w:val="21"/>
        </w:rPr>
        <w:t xml:space="preserve"> of </w:t>
      </w:r>
      <w:r w:rsidR="00FF7B92" w:rsidRPr="00221EB7">
        <w:rPr>
          <w:sz w:val="21"/>
          <w:szCs w:val="21"/>
        </w:rPr>
        <w:t>outcomes</w:t>
      </w:r>
      <w:r w:rsidR="000E1E39" w:rsidRPr="00221EB7">
        <w:rPr>
          <w:sz w:val="21"/>
          <w:szCs w:val="21"/>
        </w:rPr>
        <w:t xml:space="preserve"> when estimated revenues are applied against </w:t>
      </w:r>
      <w:r w:rsidR="0030138F" w:rsidRPr="00221EB7">
        <w:rPr>
          <w:sz w:val="21"/>
          <w:szCs w:val="21"/>
        </w:rPr>
        <w:t>the</w:t>
      </w:r>
      <w:r w:rsidR="00712E7D" w:rsidRPr="00221EB7">
        <w:rPr>
          <w:sz w:val="21"/>
          <w:szCs w:val="21"/>
        </w:rPr>
        <w:t>se</w:t>
      </w:r>
      <w:r w:rsidR="0030138F" w:rsidRPr="00221EB7">
        <w:rPr>
          <w:sz w:val="21"/>
          <w:szCs w:val="21"/>
        </w:rPr>
        <w:t xml:space="preserve"> resources</w:t>
      </w:r>
      <w:r w:rsidR="000E1E39" w:rsidRPr="00221EB7">
        <w:rPr>
          <w:sz w:val="21"/>
          <w:szCs w:val="21"/>
        </w:rPr>
        <w:t xml:space="preserve">. </w:t>
      </w:r>
      <w:r w:rsidR="00712E7D" w:rsidRPr="00221EB7">
        <w:rPr>
          <w:sz w:val="21"/>
          <w:szCs w:val="21"/>
        </w:rPr>
        <w:t xml:space="preserve">This can provide new insight into how soon a project team could break even and possible </w:t>
      </w:r>
      <w:r w:rsidR="00067D76" w:rsidRPr="00221EB7">
        <w:rPr>
          <w:sz w:val="21"/>
          <w:szCs w:val="21"/>
        </w:rPr>
        <w:t>set-in</w:t>
      </w:r>
      <w:r w:rsidR="001362BC" w:rsidRPr="00221EB7">
        <w:rPr>
          <w:sz w:val="21"/>
          <w:szCs w:val="21"/>
        </w:rPr>
        <w:t xml:space="preserve"> motion </w:t>
      </w:r>
      <w:r w:rsidR="00712E7D" w:rsidRPr="00221EB7">
        <w:rPr>
          <w:sz w:val="21"/>
          <w:szCs w:val="21"/>
        </w:rPr>
        <w:t>the next stage of development going</w:t>
      </w:r>
      <w:r w:rsidR="00067D76">
        <w:rPr>
          <w:sz w:val="21"/>
          <w:szCs w:val="21"/>
        </w:rPr>
        <w:t xml:space="preserve"> forward</w:t>
      </w:r>
      <w:r w:rsidR="00712E7D" w:rsidRPr="00221EB7">
        <w:rPr>
          <w:sz w:val="21"/>
          <w:szCs w:val="21"/>
        </w:rPr>
        <w:t xml:space="preserve">. It also provides the existing investors with an improved insight of risk and </w:t>
      </w:r>
      <w:r w:rsidR="008B7699" w:rsidRPr="00221EB7">
        <w:rPr>
          <w:sz w:val="21"/>
          <w:szCs w:val="21"/>
        </w:rPr>
        <w:t xml:space="preserve">what each resource can provide </w:t>
      </w:r>
      <w:r w:rsidR="00B07807" w:rsidRPr="00221EB7">
        <w:rPr>
          <w:sz w:val="21"/>
          <w:szCs w:val="21"/>
        </w:rPr>
        <w:t xml:space="preserve">financially </w:t>
      </w:r>
      <w:r w:rsidR="008B7699" w:rsidRPr="00221EB7">
        <w:rPr>
          <w:sz w:val="21"/>
          <w:szCs w:val="21"/>
        </w:rPr>
        <w:t xml:space="preserve">in </w:t>
      </w:r>
      <w:r w:rsidR="00B07807" w:rsidRPr="00221EB7">
        <w:rPr>
          <w:sz w:val="21"/>
          <w:szCs w:val="21"/>
        </w:rPr>
        <w:t>deciding</w:t>
      </w:r>
      <w:r w:rsidR="008B7699" w:rsidRPr="00221EB7">
        <w:rPr>
          <w:sz w:val="21"/>
          <w:szCs w:val="21"/>
        </w:rPr>
        <w:t xml:space="preserve"> </w:t>
      </w:r>
      <w:r w:rsidR="001362BC" w:rsidRPr="00221EB7">
        <w:rPr>
          <w:sz w:val="21"/>
          <w:szCs w:val="21"/>
        </w:rPr>
        <w:t xml:space="preserve">overall </w:t>
      </w:r>
      <w:r w:rsidR="00B07807" w:rsidRPr="00221EB7">
        <w:rPr>
          <w:sz w:val="21"/>
          <w:szCs w:val="21"/>
        </w:rPr>
        <w:t>e</w:t>
      </w:r>
      <w:r w:rsidR="008B7699" w:rsidRPr="00221EB7">
        <w:rPr>
          <w:sz w:val="21"/>
          <w:szCs w:val="21"/>
        </w:rPr>
        <w:t>valu</w:t>
      </w:r>
      <w:r w:rsidR="00B07807" w:rsidRPr="00221EB7">
        <w:rPr>
          <w:sz w:val="21"/>
          <w:szCs w:val="21"/>
        </w:rPr>
        <w:t>ation</w:t>
      </w:r>
      <w:r w:rsidR="008B7699" w:rsidRPr="00221EB7">
        <w:rPr>
          <w:sz w:val="21"/>
          <w:szCs w:val="21"/>
        </w:rPr>
        <w:t xml:space="preserve"> </w:t>
      </w:r>
      <w:r w:rsidR="00067D76">
        <w:rPr>
          <w:sz w:val="21"/>
          <w:szCs w:val="21"/>
        </w:rPr>
        <w:t xml:space="preserve">and time allocation to </w:t>
      </w:r>
      <w:r w:rsidR="008B7699" w:rsidRPr="00221EB7">
        <w:rPr>
          <w:sz w:val="21"/>
          <w:szCs w:val="21"/>
        </w:rPr>
        <w:t xml:space="preserve">other areas of the </w:t>
      </w:r>
      <w:r w:rsidR="00067D76">
        <w:rPr>
          <w:sz w:val="21"/>
          <w:szCs w:val="21"/>
        </w:rPr>
        <w:t>business, such as software development</w:t>
      </w:r>
      <w:r w:rsidR="008B7699" w:rsidRPr="00221EB7">
        <w:rPr>
          <w:sz w:val="21"/>
          <w:szCs w:val="21"/>
        </w:rPr>
        <w:t>.</w:t>
      </w:r>
    </w:p>
    <w:p w14:paraId="0CC4904B" w14:textId="77777777" w:rsidR="008E72B8" w:rsidRPr="00221EB7" w:rsidRDefault="008E72B8" w:rsidP="008E461D">
      <w:pPr>
        <w:rPr>
          <w:sz w:val="21"/>
          <w:szCs w:val="21"/>
          <w:vertAlign w:val="subscript"/>
        </w:rPr>
      </w:pPr>
    </w:p>
    <w:p w14:paraId="5EACE3AA" w14:textId="430EAFBE" w:rsidR="003E52B7" w:rsidRPr="00221EB7" w:rsidRDefault="003E52B7" w:rsidP="00B13674">
      <w:pPr>
        <w:rPr>
          <w:b/>
          <w:bCs/>
          <w:sz w:val="21"/>
          <w:szCs w:val="21"/>
        </w:rPr>
      </w:pPr>
      <w:r w:rsidRPr="00221EB7">
        <w:rPr>
          <w:b/>
          <w:bCs/>
          <w:sz w:val="21"/>
          <w:szCs w:val="21"/>
        </w:rPr>
        <w:t>Project</w:t>
      </w:r>
      <w:r w:rsidR="00242A20" w:rsidRPr="00221EB7">
        <w:rPr>
          <w:b/>
          <w:bCs/>
          <w:sz w:val="21"/>
          <w:szCs w:val="21"/>
        </w:rPr>
        <w:t xml:space="preserve"> </w:t>
      </w:r>
      <w:r w:rsidR="003431A6" w:rsidRPr="00221EB7">
        <w:rPr>
          <w:b/>
          <w:bCs/>
          <w:sz w:val="21"/>
          <w:szCs w:val="21"/>
        </w:rPr>
        <w:t>Findings</w:t>
      </w:r>
    </w:p>
    <w:p w14:paraId="72ACF8FB" w14:textId="078F9F8E" w:rsidR="00C462CB" w:rsidRPr="00221EB7" w:rsidRDefault="0059234E" w:rsidP="009A1626">
      <w:pPr>
        <w:rPr>
          <w:sz w:val="21"/>
          <w:szCs w:val="21"/>
        </w:rPr>
      </w:pPr>
      <w:r w:rsidRPr="00221EB7">
        <w:rPr>
          <w:sz w:val="21"/>
          <w:szCs w:val="21"/>
        </w:rPr>
        <w:t>The use of long-term contractors is not commercially viable in many industries</w:t>
      </w:r>
      <w:r w:rsidR="00A139CF" w:rsidRPr="00221EB7">
        <w:rPr>
          <w:sz w:val="21"/>
          <w:szCs w:val="21"/>
        </w:rPr>
        <w:t xml:space="preserve">; </w:t>
      </w:r>
      <w:r w:rsidRPr="00221EB7">
        <w:rPr>
          <w:sz w:val="21"/>
          <w:szCs w:val="21"/>
        </w:rPr>
        <w:t xml:space="preserve">contractors have preceded business expansion or, have been used </w:t>
      </w:r>
      <w:r w:rsidR="007F36E5" w:rsidRPr="00221EB7">
        <w:rPr>
          <w:sz w:val="21"/>
          <w:szCs w:val="21"/>
        </w:rPr>
        <w:t xml:space="preserve">most successfully </w:t>
      </w:r>
      <w:r w:rsidRPr="00221EB7">
        <w:rPr>
          <w:sz w:val="21"/>
          <w:szCs w:val="21"/>
        </w:rPr>
        <w:t xml:space="preserve">where there has been uncertainty in a business. </w:t>
      </w:r>
      <w:r w:rsidR="009D164D">
        <w:rPr>
          <w:sz w:val="21"/>
          <w:szCs w:val="21"/>
        </w:rPr>
        <w:t>Peer advice</w:t>
      </w:r>
      <w:r w:rsidRPr="00221EB7">
        <w:rPr>
          <w:sz w:val="21"/>
          <w:szCs w:val="21"/>
        </w:rPr>
        <w:t xml:space="preserve"> offered by other </w:t>
      </w:r>
      <w:proofErr w:type="gramStart"/>
      <w:r w:rsidRPr="00221EB7">
        <w:rPr>
          <w:sz w:val="21"/>
          <w:szCs w:val="21"/>
        </w:rPr>
        <w:t>SME</w:t>
      </w:r>
      <w:r w:rsidR="00A139CF" w:rsidRPr="00221EB7">
        <w:rPr>
          <w:sz w:val="21"/>
          <w:szCs w:val="21"/>
        </w:rPr>
        <w:t>’s</w:t>
      </w:r>
      <w:proofErr w:type="gramEnd"/>
      <w:r w:rsidRPr="00221EB7">
        <w:rPr>
          <w:sz w:val="21"/>
          <w:szCs w:val="21"/>
        </w:rPr>
        <w:t xml:space="preserve"> in a similar situation is that </w:t>
      </w:r>
      <w:r w:rsidR="00931050" w:rsidRPr="00221EB7">
        <w:rPr>
          <w:sz w:val="21"/>
          <w:szCs w:val="21"/>
        </w:rPr>
        <w:t>hiring full time employees over a period of significant development</w:t>
      </w:r>
      <w:r w:rsidR="00A139CF" w:rsidRPr="00221EB7">
        <w:rPr>
          <w:sz w:val="21"/>
          <w:szCs w:val="21"/>
        </w:rPr>
        <w:t>,</w:t>
      </w:r>
      <w:r w:rsidR="00931050" w:rsidRPr="00221EB7">
        <w:rPr>
          <w:sz w:val="21"/>
          <w:szCs w:val="21"/>
        </w:rPr>
        <w:t xml:space="preserve"> results in scale-back at some point</w:t>
      </w:r>
      <w:r w:rsidR="00FE1167" w:rsidRPr="00221EB7">
        <w:rPr>
          <w:sz w:val="21"/>
          <w:szCs w:val="21"/>
        </w:rPr>
        <w:t xml:space="preserve">, often with redundancy of </w:t>
      </w:r>
      <w:r w:rsidR="00A139CF" w:rsidRPr="00221EB7">
        <w:rPr>
          <w:sz w:val="21"/>
          <w:szCs w:val="21"/>
        </w:rPr>
        <w:t xml:space="preserve">full time </w:t>
      </w:r>
      <w:r w:rsidR="00FE1167" w:rsidRPr="00221EB7">
        <w:rPr>
          <w:sz w:val="21"/>
          <w:szCs w:val="21"/>
        </w:rPr>
        <w:t>staff</w:t>
      </w:r>
      <w:r w:rsidR="009A1626" w:rsidRPr="00221EB7">
        <w:rPr>
          <w:sz w:val="21"/>
          <w:szCs w:val="21"/>
        </w:rPr>
        <w:t xml:space="preserve"> once a project matures or plateaus from its </w:t>
      </w:r>
      <w:r w:rsidR="007F36E5" w:rsidRPr="00221EB7">
        <w:rPr>
          <w:sz w:val="21"/>
          <w:szCs w:val="21"/>
        </w:rPr>
        <w:t xml:space="preserve">intense </w:t>
      </w:r>
      <w:r w:rsidR="009A1626" w:rsidRPr="00221EB7">
        <w:rPr>
          <w:sz w:val="21"/>
          <w:szCs w:val="21"/>
        </w:rPr>
        <w:t xml:space="preserve">start-up </w:t>
      </w:r>
      <w:r w:rsidR="009D164D">
        <w:rPr>
          <w:sz w:val="21"/>
          <w:szCs w:val="21"/>
        </w:rPr>
        <w:t xml:space="preserve">and </w:t>
      </w:r>
      <w:r w:rsidR="009A1626" w:rsidRPr="00221EB7">
        <w:rPr>
          <w:sz w:val="21"/>
          <w:szCs w:val="21"/>
        </w:rPr>
        <w:t>development phase</w:t>
      </w:r>
      <w:r w:rsidR="00FE1167" w:rsidRPr="00221EB7">
        <w:rPr>
          <w:sz w:val="21"/>
          <w:szCs w:val="21"/>
        </w:rPr>
        <w:t xml:space="preserve">. When </w:t>
      </w:r>
      <w:r w:rsidR="008F0FA2" w:rsidRPr="00221EB7">
        <w:rPr>
          <w:sz w:val="21"/>
          <w:szCs w:val="21"/>
        </w:rPr>
        <w:t>these businesses</w:t>
      </w:r>
      <w:r w:rsidR="00FE1167" w:rsidRPr="00221EB7">
        <w:rPr>
          <w:sz w:val="21"/>
          <w:szCs w:val="21"/>
        </w:rPr>
        <w:t xml:space="preserve"> go to the market again to hire, </w:t>
      </w:r>
      <w:r w:rsidR="00C47791" w:rsidRPr="00221EB7">
        <w:rPr>
          <w:sz w:val="21"/>
          <w:szCs w:val="21"/>
        </w:rPr>
        <w:t xml:space="preserve">this has done reputational damage </w:t>
      </w:r>
      <w:r w:rsidR="00EE634B" w:rsidRPr="00221EB7">
        <w:rPr>
          <w:sz w:val="21"/>
          <w:szCs w:val="21"/>
        </w:rPr>
        <w:t xml:space="preserve">and reduces the potential of </w:t>
      </w:r>
      <w:r w:rsidR="008F0FA2" w:rsidRPr="00221EB7">
        <w:rPr>
          <w:sz w:val="21"/>
          <w:szCs w:val="21"/>
        </w:rPr>
        <w:t>employing</w:t>
      </w:r>
      <w:r w:rsidR="00EE634B" w:rsidRPr="00221EB7">
        <w:rPr>
          <w:sz w:val="21"/>
          <w:szCs w:val="21"/>
        </w:rPr>
        <w:t xml:space="preserve"> </w:t>
      </w:r>
      <w:r w:rsidR="007F36E5" w:rsidRPr="00221EB7">
        <w:rPr>
          <w:sz w:val="21"/>
          <w:szCs w:val="21"/>
        </w:rPr>
        <w:t xml:space="preserve">the best </w:t>
      </w:r>
      <w:r w:rsidR="00EE634B" w:rsidRPr="00221EB7">
        <w:rPr>
          <w:sz w:val="21"/>
          <w:szCs w:val="21"/>
        </w:rPr>
        <w:t xml:space="preserve">new </w:t>
      </w:r>
      <w:r w:rsidR="009D164D">
        <w:rPr>
          <w:sz w:val="21"/>
          <w:szCs w:val="21"/>
        </w:rPr>
        <w:t xml:space="preserve">available </w:t>
      </w:r>
      <w:r w:rsidR="00EE634B" w:rsidRPr="00221EB7">
        <w:rPr>
          <w:sz w:val="21"/>
          <w:szCs w:val="21"/>
        </w:rPr>
        <w:t>full</w:t>
      </w:r>
      <w:r w:rsidR="005D3493" w:rsidRPr="00221EB7">
        <w:rPr>
          <w:sz w:val="21"/>
          <w:szCs w:val="21"/>
        </w:rPr>
        <w:t>-</w:t>
      </w:r>
      <w:r w:rsidR="00EE634B" w:rsidRPr="00221EB7">
        <w:rPr>
          <w:sz w:val="21"/>
          <w:szCs w:val="21"/>
        </w:rPr>
        <w:t>time employees</w:t>
      </w:r>
      <w:r w:rsidR="0007429E" w:rsidRPr="00221EB7">
        <w:rPr>
          <w:sz w:val="21"/>
          <w:szCs w:val="21"/>
        </w:rPr>
        <w:t>.</w:t>
      </w:r>
      <w:r w:rsidR="00EE634B" w:rsidRPr="00221EB7">
        <w:rPr>
          <w:sz w:val="21"/>
          <w:szCs w:val="21"/>
        </w:rPr>
        <w:t xml:space="preserve"> </w:t>
      </w:r>
      <w:proofErr w:type="spellStart"/>
      <w:r w:rsidR="00EE634B" w:rsidRPr="00221EB7">
        <w:rPr>
          <w:sz w:val="21"/>
          <w:szCs w:val="21"/>
        </w:rPr>
        <w:t>Grafmarine</w:t>
      </w:r>
      <w:proofErr w:type="spellEnd"/>
      <w:r w:rsidR="00EE634B" w:rsidRPr="00221EB7">
        <w:rPr>
          <w:sz w:val="21"/>
          <w:szCs w:val="21"/>
        </w:rPr>
        <w:t xml:space="preserve"> are keen to avoid this</w:t>
      </w:r>
      <w:r w:rsidR="00685E1B" w:rsidRPr="00221EB7">
        <w:rPr>
          <w:sz w:val="21"/>
          <w:szCs w:val="21"/>
        </w:rPr>
        <w:t xml:space="preserve"> and would look to a more structured and long-term growth using contractors </w:t>
      </w:r>
      <w:r w:rsidR="009D164D">
        <w:rPr>
          <w:sz w:val="21"/>
          <w:szCs w:val="21"/>
        </w:rPr>
        <w:t>again</w:t>
      </w:r>
      <w:r w:rsidR="00685E1B" w:rsidRPr="00221EB7">
        <w:rPr>
          <w:sz w:val="21"/>
          <w:szCs w:val="21"/>
        </w:rPr>
        <w:t xml:space="preserve"> through </w:t>
      </w:r>
      <w:r w:rsidR="0007429E" w:rsidRPr="00221EB7">
        <w:rPr>
          <w:sz w:val="21"/>
          <w:szCs w:val="21"/>
        </w:rPr>
        <w:t>risky</w:t>
      </w:r>
      <w:r w:rsidR="009B2532" w:rsidRPr="00221EB7">
        <w:rPr>
          <w:sz w:val="21"/>
          <w:szCs w:val="21"/>
        </w:rPr>
        <w:t xml:space="preserve"> or </w:t>
      </w:r>
      <w:proofErr w:type="gramStart"/>
      <w:r w:rsidR="009B2532" w:rsidRPr="00221EB7">
        <w:rPr>
          <w:sz w:val="21"/>
          <w:szCs w:val="21"/>
        </w:rPr>
        <w:t xml:space="preserve">early </w:t>
      </w:r>
      <w:r w:rsidR="004F5881">
        <w:rPr>
          <w:sz w:val="21"/>
          <w:szCs w:val="21"/>
        </w:rPr>
        <w:t>stage</w:t>
      </w:r>
      <w:proofErr w:type="gramEnd"/>
      <w:r w:rsidR="004F5881">
        <w:rPr>
          <w:sz w:val="21"/>
          <w:szCs w:val="21"/>
        </w:rPr>
        <w:t xml:space="preserve"> </w:t>
      </w:r>
      <w:r w:rsidR="00685E1B" w:rsidRPr="00221EB7">
        <w:rPr>
          <w:sz w:val="21"/>
          <w:szCs w:val="21"/>
        </w:rPr>
        <w:t>development</w:t>
      </w:r>
      <w:r w:rsidR="00EE634B" w:rsidRPr="00221EB7">
        <w:rPr>
          <w:sz w:val="21"/>
          <w:szCs w:val="21"/>
        </w:rPr>
        <w:t xml:space="preserve">. </w:t>
      </w:r>
      <w:r w:rsidR="00A4121C" w:rsidRPr="00221EB7">
        <w:rPr>
          <w:sz w:val="21"/>
          <w:szCs w:val="21"/>
        </w:rPr>
        <w:t>This can be referred to as ‘pay as you grow’.</w:t>
      </w:r>
    </w:p>
    <w:p w14:paraId="6BB0D0A0" w14:textId="3BFEEA93" w:rsidR="00B40019" w:rsidRPr="00221EB7" w:rsidRDefault="00B40019" w:rsidP="009A1626">
      <w:pPr>
        <w:rPr>
          <w:sz w:val="21"/>
          <w:szCs w:val="21"/>
        </w:rPr>
      </w:pPr>
      <w:r w:rsidRPr="00221EB7">
        <w:rPr>
          <w:noProof/>
          <w:sz w:val="21"/>
          <w:szCs w:val="21"/>
        </w:rPr>
        <w:lastRenderedPageBreak/>
        <w:drawing>
          <wp:inline distT="0" distB="0" distL="0" distR="0" wp14:anchorId="3D79EF3B" wp14:editId="224D5D19">
            <wp:extent cx="2784205" cy="1915568"/>
            <wp:effectExtent l="0" t="0" r="0" b="254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95731" cy="1992299"/>
                    </a:xfrm>
                    <a:prstGeom prst="rect">
                      <a:avLst/>
                    </a:prstGeom>
                  </pic:spPr>
                </pic:pic>
              </a:graphicData>
            </a:graphic>
          </wp:inline>
        </w:drawing>
      </w:r>
    </w:p>
    <w:p w14:paraId="26573C8B" w14:textId="676F191C" w:rsidR="00F83994" w:rsidRPr="00221EB7" w:rsidRDefault="00E2322B" w:rsidP="00B13674">
      <w:pPr>
        <w:rPr>
          <w:sz w:val="21"/>
          <w:szCs w:val="21"/>
        </w:rPr>
      </w:pPr>
      <w:r w:rsidRPr="00221EB7">
        <w:rPr>
          <w:sz w:val="21"/>
          <w:szCs w:val="21"/>
        </w:rPr>
        <w:t xml:space="preserve">During periods of transition such as for developing </w:t>
      </w:r>
      <w:r w:rsidR="00027316">
        <w:rPr>
          <w:sz w:val="21"/>
          <w:szCs w:val="21"/>
        </w:rPr>
        <w:t xml:space="preserve">and integrating </w:t>
      </w:r>
      <w:r w:rsidR="00D321A2" w:rsidRPr="00221EB7">
        <w:rPr>
          <w:sz w:val="21"/>
          <w:szCs w:val="21"/>
        </w:rPr>
        <w:t xml:space="preserve">new </w:t>
      </w:r>
      <w:r w:rsidRPr="00221EB7">
        <w:rPr>
          <w:sz w:val="21"/>
          <w:szCs w:val="21"/>
        </w:rPr>
        <w:t xml:space="preserve">full time staff </w:t>
      </w:r>
      <w:r w:rsidR="00D321A2" w:rsidRPr="00221EB7">
        <w:rPr>
          <w:sz w:val="21"/>
          <w:szCs w:val="21"/>
        </w:rPr>
        <w:t>knowledge</w:t>
      </w:r>
      <w:r w:rsidR="00027316">
        <w:rPr>
          <w:sz w:val="21"/>
          <w:szCs w:val="21"/>
        </w:rPr>
        <w:t xml:space="preserve"> into the business</w:t>
      </w:r>
      <w:r w:rsidRPr="00221EB7">
        <w:rPr>
          <w:sz w:val="21"/>
          <w:szCs w:val="21"/>
        </w:rPr>
        <w:t xml:space="preserve">, the use of contractors for </w:t>
      </w:r>
      <w:r w:rsidR="00027316">
        <w:rPr>
          <w:sz w:val="21"/>
          <w:szCs w:val="21"/>
        </w:rPr>
        <w:t xml:space="preserve">project </w:t>
      </w:r>
      <w:r w:rsidRPr="00221EB7">
        <w:rPr>
          <w:sz w:val="21"/>
          <w:szCs w:val="21"/>
        </w:rPr>
        <w:t xml:space="preserve">continuation are </w:t>
      </w:r>
      <w:r w:rsidR="00027316">
        <w:rPr>
          <w:sz w:val="21"/>
          <w:szCs w:val="21"/>
        </w:rPr>
        <w:t>vital</w:t>
      </w:r>
      <w:r w:rsidRPr="00221EB7">
        <w:rPr>
          <w:sz w:val="21"/>
          <w:szCs w:val="21"/>
        </w:rPr>
        <w:t>,</w:t>
      </w:r>
      <w:r w:rsidR="00F83994" w:rsidRPr="00221EB7">
        <w:rPr>
          <w:sz w:val="21"/>
          <w:szCs w:val="21"/>
        </w:rPr>
        <w:t xml:space="preserve"> </w:t>
      </w:r>
      <w:proofErr w:type="gramStart"/>
      <w:r w:rsidRPr="00221EB7">
        <w:rPr>
          <w:sz w:val="21"/>
          <w:szCs w:val="21"/>
        </w:rPr>
        <w:t>as long as</w:t>
      </w:r>
      <w:proofErr w:type="gramEnd"/>
      <w:r w:rsidRPr="00221EB7">
        <w:rPr>
          <w:sz w:val="21"/>
          <w:szCs w:val="21"/>
        </w:rPr>
        <w:t xml:space="preserve"> that process is managed internally</w:t>
      </w:r>
      <w:r w:rsidR="00027316">
        <w:rPr>
          <w:sz w:val="21"/>
          <w:szCs w:val="21"/>
        </w:rPr>
        <w:t>.</w:t>
      </w:r>
      <w:r w:rsidRPr="00221EB7">
        <w:rPr>
          <w:sz w:val="21"/>
          <w:szCs w:val="21"/>
        </w:rPr>
        <w:t xml:space="preserve"> </w:t>
      </w:r>
      <w:r w:rsidR="00027316">
        <w:rPr>
          <w:sz w:val="21"/>
          <w:szCs w:val="21"/>
        </w:rPr>
        <w:t>A</w:t>
      </w:r>
      <w:r w:rsidR="00F83994" w:rsidRPr="00221EB7">
        <w:rPr>
          <w:sz w:val="21"/>
          <w:szCs w:val="21"/>
        </w:rPr>
        <w:t xml:space="preserve"> sustained period </w:t>
      </w:r>
      <w:r w:rsidRPr="00221EB7">
        <w:rPr>
          <w:sz w:val="21"/>
          <w:szCs w:val="21"/>
        </w:rPr>
        <w:t xml:space="preserve">of outsourcing </w:t>
      </w:r>
      <w:r w:rsidR="00F83994" w:rsidRPr="00221EB7">
        <w:rPr>
          <w:sz w:val="21"/>
          <w:szCs w:val="21"/>
        </w:rPr>
        <w:t>doesn’t not bring stability within any business</w:t>
      </w:r>
      <w:r w:rsidRPr="00221EB7">
        <w:rPr>
          <w:sz w:val="21"/>
          <w:szCs w:val="21"/>
        </w:rPr>
        <w:t xml:space="preserve"> and</w:t>
      </w:r>
      <w:r w:rsidR="00B81F1F" w:rsidRPr="00221EB7">
        <w:rPr>
          <w:sz w:val="21"/>
          <w:szCs w:val="21"/>
        </w:rPr>
        <w:t xml:space="preserve"> </w:t>
      </w:r>
      <w:r w:rsidR="006E5EE0" w:rsidRPr="00221EB7">
        <w:rPr>
          <w:sz w:val="21"/>
          <w:szCs w:val="21"/>
        </w:rPr>
        <w:t xml:space="preserve">may </w:t>
      </w:r>
      <w:r w:rsidRPr="00221EB7">
        <w:rPr>
          <w:sz w:val="21"/>
          <w:szCs w:val="21"/>
        </w:rPr>
        <w:t xml:space="preserve">cause </w:t>
      </w:r>
      <w:r w:rsidR="00B81F1F" w:rsidRPr="00221EB7">
        <w:rPr>
          <w:sz w:val="21"/>
          <w:szCs w:val="21"/>
        </w:rPr>
        <w:t>division</w:t>
      </w:r>
      <w:r w:rsidRPr="00221EB7">
        <w:rPr>
          <w:sz w:val="21"/>
          <w:szCs w:val="21"/>
        </w:rPr>
        <w:t xml:space="preserve"> </w:t>
      </w:r>
      <w:r w:rsidR="00895272" w:rsidRPr="00221EB7">
        <w:rPr>
          <w:sz w:val="21"/>
          <w:szCs w:val="21"/>
        </w:rPr>
        <w:t>with</w:t>
      </w:r>
      <w:r w:rsidRPr="00221EB7">
        <w:rPr>
          <w:sz w:val="21"/>
          <w:szCs w:val="21"/>
        </w:rPr>
        <w:t xml:space="preserve"> internal staff</w:t>
      </w:r>
      <w:r w:rsidR="00F83994" w:rsidRPr="00221EB7">
        <w:rPr>
          <w:sz w:val="21"/>
          <w:szCs w:val="21"/>
        </w:rPr>
        <w:t>. There is always a</w:t>
      </w:r>
      <w:r w:rsidR="00620F74" w:rsidRPr="00221EB7">
        <w:rPr>
          <w:sz w:val="21"/>
          <w:szCs w:val="21"/>
        </w:rPr>
        <w:t>n added</w:t>
      </w:r>
      <w:r w:rsidR="00F83994" w:rsidRPr="00221EB7">
        <w:rPr>
          <w:sz w:val="21"/>
          <w:szCs w:val="21"/>
        </w:rPr>
        <w:t xml:space="preserve"> risk that contractors can simply move on with no </w:t>
      </w:r>
      <w:r w:rsidR="0007429E" w:rsidRPr="00221EB7">
        <w:rPr>
          <w:sz w:val="21"/>
          <w:szCs w:val="21"/>
        </w:rPr>
        <w:t>guaranteed commitment</w:t>
      </w:r>
      <w:r w:rsidR="00F83994" w:rsidRPr="00221EB7">
        <w:rPr>
          <w:sz w:val="21"/>
          <w:szCs w:val="21"/>
        </w:rPr>
        <w:t xml:space="preserve">. </w:t>
      </w:r>
      <w:proofErr w:type="spellStart"/>
      <w:r w:rsidR="00F83994" w:rsidRPr="00221EB7">
        <w:rPr>
          <w:sz w:val="21"/>
          <w:szCs w:val="21"/>
        </w:rPr>
        <w:t>G</w:t>
      </w:r>
      <w:r w:rsidR="00620F74" w:rsidRPr="00221EB7">
        <w:rPr>
          <w:sz w:val="21"/>
          <w:szCs w:val="21"/>
        </w:rPr>
        <w:t>rafmarine</w:t>
      </w:r>
      <w:proofErr w:type="spellEnd"/>
      <w:r w:rsidR="00F83994" w:rsidRPr="00221EB7">
        <w:rPr>
          <w:sz w:val="21"/>
          <w:szCs w:val="21"/>
        </w:rPr>
        <w:t xml:space="preserve"> have </w:t>
      </w:r>
      <w:r w:rsidR="00620F74" w:rsidRPr="00221EB7">
        <w:rPr>
          <w:sz w:val="21"/>
          <w:szCs w:val="21"/>
        </w:rPr>
        <w:t>p</w:t>
      </w:r>
      <w:r w:rsidR="00F83994" w:rsidRPr="00221EB7">
        <w:rPr>
          <w:sz w:val="21"/>
          <w:szCs w:val="21"/>
        </w:rPr>
        <w:t xml:space="preserve">ut in place service </w:t>
      </w:r>
      <w:proofErr w:type="gramStart"/>
      <w:r w:rsidR="00F83994" w:rsidRPr="00221EB7">
        <w:rPr>
          <w:sz w:val="21"/>
          <w:szCs w:val="21"/>
        </w:rPr>
        <w:t>contracts</w:t>
      </w:r>
      <w:proofErr w:type="gramEnd"/>
      <w:r w:rsidR="00F83994" w:rsidRPr="00221EB7">
        <w:rPr>
          <w:sz w:val="21"/>
          <w:szCs w:val="21"/>
        </w:rPr>
        <w:t xml:space="preserve"> but this is not as strong as a</w:t>
      </w:r>
      <w:r w:rsidR="00620F74" w:rsidRPr="00221EB7">
        <w:rPr>
          <w:sz w:val="21"/>
          <w:szCs w:val="21"/>
        </w:rPr>
        <w:t xml:space="preserve"> full time</w:t>
      </w:r>
      <w:r w:rsidR="00F83994" w:rsidRPr="00221EB7">
        <w:rPr>
          <w:sz w:val="21"/>
          <w:szCs w:val="21"/>
        </w:rPr>
        <w:t xml:space="preserve"> employee contract</w:t>
      </w:r>
      <w:r w:rsidR="00895272" w:rsidRPr="00221EB7">
        <w:rPr>
          <w:sz w:val="21"/>
          <w:szCs w:val="21"/>
        </w:rPr>
        <w:t xml:space="preserve"> </w:t>
      </w:r>
      <w:r w:rsidR="00736C56" w:rsidRPr="00221EB7">
        <w:rPr>
          <w:sz w:val="21"/>
          <w:szCs w:val="21"/>
        </w:rPr>
        <w:t>nor</w:t>
      </w:r>
      <w:r w:rsidR="00895272" w:rsidRPr="00221EB7">
        <w:rPr>
          <w:sz w:val="21"/>
          <w:szCs w:val="21"/>
        </w:rPr>
        <w:t>,</w:t>
      </w:r>
      <w:r w:rsidR="00736C56" w:rsidRPr="00221EB7">
        <w:rPr>
          <w:sz w:val="21"/>
          <w:szCs w:val="21"/>
        </w:rPr>
        <w:t xml:space="preserve"> can it have the loyalty or build inhouse knowledge</w:t>
      </w:r>
      <w:r w:rsidR="0007429E" w:rsidRPr="00221EB7">
        <w:rPr>
          <w:sz w:val="21"/>
          <w:szCs w:val="21"/>
        </w:rPr>
        <w:t xml:space="preserve"> over time as contractors </w:t>
      </w:r>
      <w:r w:rsidR="00BD1483">
        <w:rPr>
          <w:sz w:val="21"/>
          <w:szCs w:val="21"/>
        </w:rPr>
        <w:t xml:space="preserve">may </w:t>
      </w:r>
      <w:r w:rsidR="0007429E" w:rsidRPr="00221EB7">
        <w:rPr>
          <w:sz w:val="21"/>
          <w:szCs w:val="21"/>
        </w:rPr>
        <w:t>come and go</w:t>
      </w:r>
      <w:r w:rsidR="00736C56" w:rsidRPr="00221EB7">
        <w:rPr>
          <w:sz w:val="21"/>
          <w:szCs w:val="21"/>
        </w:rPr>
        <w:t>.</w:t>
      </w:r>
    </w:p>
    <w:p w14:paraId="7BBA5DB6" w14:textId="48A4C3ED" w:rsidR="00F83994" w:rsidRPr="00221EB7" w:rsidRDefault="00096AED" w:rsidP="00B13674">
      <w:pPr>
        <w:rPr>
          <w:sz w:val="21"/>
          <w:szCs w:val="21"/>
        </w:rPr>
      </w:pPr>
      <w:r w:rsidRPr="00221EB7">
        <w:rPr>
          <w:sz w:val="21"/>
          <w:szCs w:val="21"/>
        </w:rPr>
        <w:t xml:space="preserve">In </w:t>
      </w:r>
      <w:r w:rsidR="007E7BC5">
        <w:rPr>
          <w:sz w:val="21"/>
          <w:szCs w:val="21"/>
        </w:rPr>
        <w:t xml:space="preserve">contrast, </w:t>
      </w:r>
      <w:r w:rsidR="007C16AB" w:rsidRPr="00221EB7">
        <w:rPr>
          <w:sz w:val="21"/>
          <w:szCs w:val="21"/>
        </w:rPr>
        <w:t>c</w:t>
      </w:r>
      <w:r w:rsidR="005419C8" w:rsidRPr="00221EB7">
        <w:rPr>
          <w:sz w:val="21"/>
          <w:szCs w:val="21"/>
        </w:rPr>
        <w:t>ontractor</w:t>
      </w:r>
      <w:r w:rsidR="00561ACE" w:rsidRPr="00221EB7">
        <w:rPr>
          <w:sz w:val="21"/>
          <w:szCs w:val="21"/>
        </w:rPr>
        <w:t xml:space="preserve"> flexible resource can also be </w:t>
      </w:r>
      <w:r w:rsidR="005419C8" w:rsidRPr="00221EB7">
        <w:rPr>
          <w:sz w:val="21"/>
          <w:szCs w:val="21"/>
        </w:rPr>
        <w:t xml:space="preserve">quickly </w:t>
      </w:r>
      <w:proofErr w:type="gramStart"/>
      <w:r w:rsidR="00561ACE" w:rsidRPr="00221EB7">
        <w:rPr>
          <w:sz w:val="21"/>
          <w:szCs w:val="21"/>
        </w:rPr>
        <w:t>down-sized</w:t>
      </w:r>
      <w:proofErr w:type="gramEnd"/>
      <w:r w:rsidR="00561ACE" w:rsidRPr="00221EB7">
        <w:rPr>
          <w:sz w:val="21"/>
          <w:szCs w:val="21"/>
        </w:rPr>
        <w:t xml:space="preserve"> through more protracted times</w:t>
      </w:r>
      <w:r w:rsidR="007E7BC5">
        <w:rPr>
          <w:sz w:val="21"/>
          <w:szCs w:val="21"/>
        </w:rPr>
        <w:t>.</w:t>
      </w:r>
      <w:r w:rsidR="00561ACE" w:rsidRPr="00221EB7">
        <w:rPr>
          <w:sz w:val="21"/>
          <w:szCs w:val="21"/>
        </w:rPr>
        <w:t xml:space="preserve"> </w:t>
      </w:r>
      <w:r w:rsidR="007E7BC5">
        <w:rPr>
          <w:sz w:val="21"/>
          <w:szCs w:val="21"/>
        </w:rPr>
        <w:t>Contractors</w:t>
      </w:r>
      <w:r w:rsidR="00561ACE" w:rsidRPr="00221EB7">
        <w:rPr>
          <w:sz w:val="21"/>
          <w:szCs w:val="21"/>
        </w:rPr>
        <w:t xml:space="preserve"> come</w:t>
      </w:r>
      <w:r w:rsidR="007E7BC5">
        <w:rPr>
          <w:sz w:val="21"/>
          <w:szCs w:val="21"/>
        </w:rPr>
        <w:t xml:space="preserve"> </w:t>
      </w:r>
      <w:r w:rsidR="00561ACE" w:rsidRPr="00221EB7">
        <w:rPr>
          <w:sz w:val="21"/>
          <w:szCs w:val="21"/>
        </w:rPr>
        <w:t xml:space="preserve">at a </w:t>
      </w:r>
      <w:r w:rsidR="005F56C7" w:rsidRPr="00221EB7">
        <w:rPr>
          <w:sz w:val="21"/>
          <w:szCs w:val="21"/>
        </w:rPr>
        <w:t>greater cost</w:t>
      </w:r>
      <w:r w:rsidR="005419C8" w:rsidRPr="00221EB7">
        <w:rPr>
          <w:sz w:val="21"/>
          <w:szCs w:val="21"/>
        </w:rPr>
        <w:t xml:space="preserve"> </w:t>
      </w:r>
      <w:r w:rsidR="00561ACE" w:rsidRPr="00221EB7">
        <w:rPr>
          <w:sz w:val="21"/>
          <w:szCs w:val="21"/>
        </w:rPr>
        <w:t xml:space="preserve">premium and don’t offer </w:t>
      </w:r>
      <w:r w:rsidR="007E7BC5">
        <w:rPr>
          <w:sz w:val="21"/>
          <w:szCs w:val="21"/>
        </w:rPr>
        <w:t>appeal</w:t>
      </w:r>
      <w:r w:rsidR="00561ACE" w:rsidRPr="00221EB7">
        <w:rPr>
          <w:sz w:val="21"/>
          <w:szCs w:val="21"/>
        </w:rPr>
        <w:t xml:space="preserve"> to continued </w:t>
      </w:r>
      <w:r w:rsidR="00681C1B" w:rsidRPr="00221EB7">
        <w:rPr>
          <w:sz w:val="21"/>
          <w:szCs w:val="21"/>
        </w:rPr>
        <w:t xml:space="preserve">external financial </w:t>
      </w:r>
      <w:r w:rsidR="00561ACE" w:rsidRPr="00221EB7">
        <w:rPr>
          <w:sz w:val="21"/>
          <w:szCs w:val="21"/>
        </w:rPr>
        <w:t>investment as the core business suffers from a lack of internal long</w:t>
      </w:r>
      <w:r w:rsidR="00681C1B" w:rsidRPr="00221EB7">
        <w:rPr>
          <w:sz w:val="21"/>
          <w:szCs w:val="21"/>
        </w:rPr>
        <w:t>-</w:t>
      </w:r>
      <w:r w:rsidR="00561ACE" w:rsidRPr="00221EB7">
        <w:rPr>
          <w:sz w:val="21"/>
          <w:szCs w:val="21"/>
        </w:rPr>
        <w:t xml:space="preserve">term </w:t>
      </w:r>
      <w:r w:rsidR="00895272" w:rsidRPr="00221EB7">
        <w:rPr>
          <w:sz w:val="21"/>
          <w:szCs w:val="21"/>
        </w:rPr>
        <w:t>vision</w:t>
      </w:r>
      <w:r w:rsidR="005419C8" w:rsidRPr="00221EB7">
        <w:rPr>
          <w:sz w:val="21"/>
          <w:szCs w:val="21"/>
        </w:rPr>
        <w:t xml:space="preserve"> </w:t>
      </w:r>
      <w:proofErr w:type="gramStart"/>
      <w:r w:rsidR="005419C8" w:rsidRPr="00221EB7">
        <w:rPr>
          <w:sz w:val="21"/>
          <w:szCs w:val="21"/>
        </w:rPr>
        <w:t>and</w:t>
      </w:r>
      <w:r w:rsidRPr="00221EB7">
        <w:rPr>
          <w:sz w:val="21"/>
          <w:szCs w:val="21"/>
        </w:rPr>
        <w:t>,</w:t>
      </w:r>
      <w:proofErr w:type="gramEnd"/>
      <w:r w:rsidR="005419C8" w:rsidRPr="00221EB7">
        <w:rPr>
          <w:sz w:val="21"/>
          <w:szCs w:val="21"/>
        </w:rPr>
        <w:t xml:space="preserve"> sometimes </w:t>
      </w:r>
      <w:r w:rsidR="00895272" w:rsidRPr="00221EB7">
        <w:rPr>
          <w:sz w:val="21"/>
          <w:szCs w:val="21"/>
        </w:rPr>
        <w:t>alienates</w:t>
      </w:r>
      <w:r w:rsidR="005419C8" w:rsidRPr="00221EB7">
        <w:rPr>
          <w:sz w:val="21"/>
          <w:szCs w:val="21"/>
        </w:rPr>
        <w:t xml:space="preserve"> the core direction and </w:t>
      </w:r>
      <w:r w:rsidRPr="00221EB7">
        <w:rPr>
          <w:sz w:val="21"/>
          <w:szCs w:val="21"/>
        </w:rPr>
        <w:t>aims</w:t>
      </w:r>
      <w:r w:rsidR="005419C8" w:rsidRPr="00221EB7">
        <w:rPr>
          <w:sz w:val="21"/>
          <w:szCs w:val="21"/>
        </w:rPr>
        <w:t xml:space="preserve"> of a business</w:t>
      </w:r>
      <w:r w:rsidR="007E7BC5">
        <w:rPr>
          <w:sz w:val="21"/>
          <w:szCs w:val="21"/>
        </w:rPr>
        <w:t xml:space="preserve"> short term</w:t>
      </w:r>
      <w:r w:rsidR="00561ACE" w:rsidRPr="00221EB7">
        <w:rPr>
          <w:sz w:val="21"/>
          <w:szCs w:val="21"/>
        </w:rPr>
        <w:t xml:space="preserve">. </w:t>
      </w:r>
    </w:p>
    <w:p w14:paraId="15FAF554" w14:textId="0B74A25C" w:rsidR="00F83994" w:rsidRPr="00221EB7" w:rsidRDefault="00096AED" w:rsidP="00B13674">
      <w:pPr>
        <w:rPr>
          <w:sz w:val="21"/>
          <w:szCs w:val="21"/>
        </w:rPr>
      </w:pPr>
      <w:r w:rsidRPr="00221EB7">
        <w:rPr>
          <w:sz w:val="21"/>
          <w:szCs w:val="21"/>
        </w:rPr>
        <w:t>In addition,</w:t>
      </w:r>
      <w:r w:rsidR="00C16EA9" w:rsidRPr="00221EB7">
        <w:rPr>
          <w:sz w:val="21"/>
          <w:szCs w:val="21"/>
        </w:rPr>
        <w:t xml:space="preserve"> </w:t>
      </w:r>
      <w:r w:rsidRPr="00221EB7">
        <w:rPr>
          <w:sz w:val="21"/>
          <w:szCs w:val="21"/>
        </w:rPr>
        <w:t>t</w:t>
      </w:r>
      <w:r w:rsidR="00DD50C8" w:rsidRPr="00221EB7">
        <w:rPr>
          <w:sz w:val="21"/>
          <w:szCs w:val="21"/>
        </w:rPr>
        <w:t xml:space="preserve">he decision to recently </w:t>
      </w:r>
      <w:r w:rsidRPr="00221EB7">
        <w:rPr>
          <w:sz w:val="21"/>
          <w:szCs w:val="21"/>
        </w:rPr>
        <w:t>re-evaluate</w:t>
      </w:r>
      <w:r w:rsidR="00DD50C8" w:rsidRPr="00221EB7">
        <w:rPr>
          <w:sz w:val="21"/>
          <w:szCs w:val="21"/>
        </w:rPr>
        <w:t xml:space="preserve"> th</w:t>
      </w:r>
      <w:r w:rsidRPr="00221EB7">
        <w:rPr>
          <w:sz w:val="21"/>
          <w:szCs w:val="21"/>
        </w:rPr>
        <w:t>e</w:t>
      </w:r>
      <w:r w:rsidR="00DD50C8" w:rsidRPr="00221EB7">
        <w:rPr>
          <w:sz w:val="21"/>
          <w:szCs w:val="21"/>
        </w:rPr>
        <w:t xml:space="preserve"> structure of the business has been accelerated by the interest </w:t>
      </w:r>
      <w:r w:rsidR="00C16EA9" w:rsidRPr="00221EB7">
        <w:rPr>
          <w:sz w:val="21"/>
          <w:szCs w:val="21"/>
        </w:rPr>
        <w:t xml:space="preserve">and </w:t>
      </w:r>
      <w:r w:rsidR="009A5E05">
        <w:rPr>
          <w:sz w:val="21"/>
          <w:szCs w:val="21"/>
        </w:rPr>
        <w:t>requirement</w:t>
      </w:r>
      <w:r w:rsidR="00C16EA9" w:rsidRPr="00221EB7">
        <w:rPr>
          <w:sz w:val="21"/>
          <w:szCs w:val="21"/>
        </w:rPr>
        <w:t xml:space="preserve"> </w:t>
      </w:r>
      <w:r w:rsidR="00DD50C8" w:rsidRPr="00221EB7">
        <w:rPr>
          <w:sz w:val="21"/>
          <w:szCs w:val="21"/>
        </w:rPr>
        <w:t xml:space="preserve">of </w:t>
      </w:r>
      <w:r w:rsidR="009A5E05">
        <w:rPr>
          <w:sz w:val="21"/>
          <w:szCs w:val="21"/>
        </w:rPr>
        <w:t xml:space="preserve">scaling </w:t>
      </w:r>
      <w:r w:rsidR="00DD50C8" w:rsidRPr="00221EB7">
        <w:rPr>
          <w:sz w:val="21"/>
          <w:szCs w:val="21"/>
        </w:rPr>
        <w:t>investment from third parties.</w:t>
      </w:r>
      <w:r w:rsidR="00ED3370" w:rsidRPr="00221EB7">
        <w:rPr>
          <w:sz w:val="21"/>
          <w:szCs w:val="21"/>
        </w:rPr>
        <w:t xml:space="preserve"> </w:t>
      </w:r>
      <w:r w:rsidR="009E02D3" w:rsidRPr="00221EB7">
        <w:rPr>
          <w:sz w:val="21"/>
          <w:szCs w:val="21"/>
        </w:rPr>
        <w:t>A suitable team</w:t>
      </w:r>
      <w:r w:rsidR="00ED3370" w:rsidRPr="00221EB7">
        <w:rPr>
          <w:sz w:val="21"/>
          <w:szCs w:val="21"/>
        </w:rPr>
        <w:t xml:space="preserve"> must contain the right delivery skill set to bring a product to market. Failure to ensure that all the critical skill sets are represented in a full time or </w:t>
      </w:r>
      <w:r w:rsidR="009E02D3" w:rsidRPr="00221EB7">
        <w:rPr>
          <w:sz w:val="21"/>
          <w:szCs w:val="21"/>
        </w:rPr>
        <w:t>‘</w:t>
      </w:r>
      <w:r w:rsidR="00ED3370" w:rsidRPr="00221EB7">
        <w:rPr>
          <w:sz w:val="21"/>
          <w:szCs w:val="21"/>
        </w:rPr>
        <w:t>anchored</w:t>
      </w:r>
      <w:r w:rsidR="009E02D3" w:rsidRPr="00221EB7">
        <w:rPr>
          <w:sz w:val="21"/>
          <w:szCs w:val="21"/>
        </w:rPr>
        <w:t>’</w:t>
      </w:r>
      <w:r w:rsidR="00ED3370" w:rsidRPr="00221EB7">
        <w:rPr>
          <w:sz w:val="21"/>
          <w:szCs w:val="21"/>
        </w:rPr>
        <w:t xml:space="preserve"> position </w:t>
      </w:r>
      <w:r w:rsidR="001E3C96" w:rsidRPr="00221EB7">
        <w:rPr>
          <w:sz w:val="21"/>
          <w:szCs w:val="21"/>
        </w:rPr>
        <w:t>within</w:t>
      </w:r>
      <w:r w:rsidR="00ED3370" w:rsidRPr="00221EB7">
        <w:rPr>
          <w:sz w:val="21"/>
          <w:szCs w:val="21"/>
        </w:rPr>
        <w:t xml:space="preserve"> the business are a </w:t>
      </w:r>
      <w:r w:rsidR="001E3C96" w:rsidRPr="00221EB7">
        <w:rPr>
          <w:sz w:val="21"/>
          <w:szCs w:val="21"/>
        </w:rPr>
        <w:t>perceived major oversight</w:t>
      </w:r>
      <w:r w:rsidR="00ED3370" w:rsidRPr="00221EB7">
        <w:rPr>
          <w:sz w:val="21"/>
          <w:szCs w:val="21"/>
        </w:rPr>
        <w:t xml:space="preserve"> </w:t>
      </w:r>
      <w:r w:rsidRPr="00221EB7">
        <w:rPr>
          <w:sz w:val="21"/>
          <w:szCs w:val="21"/>
        </w:rPr>
        <w:t>for investment</w:t>
      </w:r>
      <w:r w:rsidR="008E0B88" w:rsidRPr="00221EB7">
        <w:rPr>
          <w:sz w:val="21"/>
          <w:szCs w:val="21"/>
        </w:rPr>
        <w:t xml:space="preserve"> readiness</w:t>
      </w:r>
      <w:r w:rsidR="00ED3370" w:rsidRPr="00221EB7">
        <w:rPr>
          <w:sz w:val="21"/>
          <w:szCs w:val="21"/>
        </w:rPr>
        <w:t>.</w:t>
      </w:r>
    </w:p>
    <w:p w14:paraId="380C81AB" w14:textId="77777777" w:rsidR="006B2AEA" w:rsidRDefault="007644C0" w:rsidP="00B13674">
      <w:pPr>
        <w:rPr>
          <w:sz w:val="21"/>
          <w:szCs w:val="21"/>
        </w:rPr>
      </w:pPr>
      <w:r w:rsidRPr="00221EB7">
        <w:rPr>
          <w:sz w:val="21"/>
          <w:szCs w:val="21"/>
        </w:rPr>
        <w:t xml:space="preserve">The quality of </w:t>
      </w:r>
      <w:r w:rsidR="00096AED" w:rsidRPr="00221EB7">
        <w:rPr>
          <w:sz w:val="21"/>
          <w:szCs w:val="21"/>
        </w:rPr>
        <w:t xml:space="preserve">project </w:t>
      </w:r>
      <w:r w:rsidRPr="00221EB7">
        <w:rPr>
          <w:sz w:val="21"/>
          <w:szCs w:val="21"/>
        </w:rPr>
        <w:t xml:space="preserve">delivery is </w:t>
      </w:r>
      <w:r w:rsidR="00096AED" w:rsidRPr="00221EB7">
        <w:rPr>
          <w:sz w:val="21"/>
          <w:szCs w:val="21"/>
        </w:rPr>
        <w:t>comparable</w:t>
      </w:r>
      <w:r w:rsidRPr="00221EB7">
        <w:rPr>
          <w:sz w:val="21"/>
          <w:szCs w:val="21"/>
        </w:rPr>
        <w:t xml:space="preserve"> from both sources of resource. </w:t>
      </w:r>
      <w:r w:rsidR="00824B52" w:rsidRPr="00221EB7">
        <w:rPr>
          <w:sz w:val="21"/>
          <w:szCs w:val="21"/>
        </w:rPr>
        <w:t>Contractors</w:t>
      </w:r>
      <w:r w:rsidRPr="00221EB7">
        <w:rPr>
          <w:sz w:val="21"/>
          <w:szCs w:val="21"/>
        </w:rPr>
        <w:t xml:space="preserve"> are only as good as their last term of work and will make time to upskill outside of their charging hours.</w:t>
      </w:r>
      <w:r w:rsidR="00824B52" w:rsidRPr="00221EB7">
        <w:rPr>
          <w:sz w:val="21"/>
          <w:szCs w:val="21"/>
        </w:rPr>
        <w:t xml:space="preserve"> Internal resource will expect some level of company-funded training which would be right in the long</w:t>
      </w:r>
      <w:r w:rsidR="00DA2D53" w:rsidRPr="00221EB7">
        <w:rPr>
          <w:sz w:val="21"/>
          <w:szCs w:val="21"/>
        </w:rPr>
        <w:t>-</w:t>
      </w:r>
      <w:r w:rsidR="00824B52" w:rsidRPr="00221EB7">
        <w:rPr>
          <w:sz w:val="21"/>
          <w:szCs w:val="21"/>
        </w:rPr>
        <w:t>term viability and success of the business</w:t>
      </w:r>
      <w:r w:rsidR="00DA2D53" w:rsidRPr="00221EB7">
        <w:rPr>
          <w:sz w:val="21"/>
          <w:szCs w:val="21"/>
        </w:rPr>
        <w:t xml:space="preserve"> staff</w:t>
      </w:r>
      <w:r w:rsidR="00824B52" w:rsidRPr="00221EB7">
        <w:rPr>
          <w:sz w:val="21"/>
          <w:szCs w:val="21"/>
        </w:rPr>
        <w:t xml:space="preserve">. </w:t>
      </w:r>
      <w:r w:rsidR="00BF131C" w:rsidRPr="00221EB7">
        <w:rPr>
          <w:sz w:val="21"/>
          <w:szCs w:val="21"/>
        </w:rPr>
        <w:t>The building of successful internal teams takes many years and can be disruptive when key members leave to go on to improve their careers</w:t>
      </w:r>
      <w:r w:rsidR="00A232C1" w:rsidRPr="00221EB7">
        <w:rPr>
          <w:sz w:val="21"/>
          <w:szCs w:val="21"/>
        </w:rPr>
        <w:t xml:space="preserve"> elsewhere</w:t>
      </w:r>
      <w:r w:rsidR="00196495" w:rsidRPr="00221EB7">
        <w:rPr>
          <w:sz w:val="21"/>
          <w:szCs w:val="21"/>
        </w:rPr>
        <w:t xml:space="preserve">, having more </w:t>
      </w:r>
      <w:r w:rsidR="006B2AEA" w:rsidRPr="00221EB7">
        <w:rPr>
          <w:sz w:val="21"/>
          <w:szCs w:val="21"/>
        </w:rPr>
        <w:t>full-time</w:t>
      </w:r>
      <w:r w:rsidR="00196495" w:rsidRPr="00221EB7">
        <w:rPr>
          <w:sz w:val="21"/>
          <w:szCs w:val="21"/>
        </w:rPr>
        <w:t xml:space="preserve"> employees spreads that risk</w:t>
      </w:r>
      <w:r w:rsidR="00A232C1" w:rsidRPr="00221EB7">
        <w:rPr>
          <w:sz w:val="21"/>
          <w:szCs w:val="21"/>
        </w:rPr>
        <w:t xml:space="preserve">. </w:t>
      </w:r>
    </w:p>
    <w:p w14:paraId="575EAFC7" w14:textId="40F58945" w:rsidR="007644C0" w:rsidRPr="00221EB7" w:rsidRDefault="00A232C1" w:rsidP="00B13674">
      <w:pPr>
        <w:rPr>
          <w:sz w:val="21"/>
          <w:szCs w:val="21"/>
        </w:rPr>
      </w:pPr>
      <w:r w:rsidRPr="00221EB7">
        <w:rPr>
          <w:sz w:val="21"/>
          <w:szCs w:val="21"/>
        </w:rPr>
        <w:t>One of the challenges for growing a small business team is attracting the right candidates, either over</w:t>
      </w:r>
      <w:r w:rsidR="00724851" w:rsidRPr="00221EB7">
        <w:rPr>
          <w:sz w:val="21"/>
          <w:szCs w:val="21"/>
        </w:rPr>
        <w:t>-</w:t>
      </w:r>
      <w:r w:rsidRPr="00221EB7">
        <w:rPr>
          <w:sz w:val="21"/>
          <w:szCs w:val="21"/>
        </w:rPr>
        <w:t>paying them for their risk</w:t>
      </w:r>
      <w:r w:rsidR="00751125" w:rsidRPr="00221EB7">
        <w:rPr>
          <w:sz w:val="21"/>
          <w:szCs w:val="21"/>
        </w:rPr>
        <w:t xml:space="preserve"> with an </w:t>
      </w:r>
      <w:r w:rsidR="006B2AEA">
        <w:rPr>
          <w:sz w:val="21"/>
          <w:szCs w:val="21"/>
        </w:rPr>
        <w:t xml:space="preserve">early </w:t>
      </w:r>
      <w:r w:rsidR="00751125" w:rsidRPr="00221EB7">
        <w:rPr>
          <w:sz w:val="21"/>
          <w:szCs w:val="21"/>
        </w:rPr>
        <w:t>SME</w:t>
      </w:r>
      <w:r w:rsidR="003D0876">
        <w:rPr>
          <w:sz w:val="21"/>
          <w:szCs w:val="21"/>
        </w:rPr>
        <w:t xml:space="preserve"> </w:t>
      </w:r>
      <w:r w:rsidRPr="00221EB7">
        <w:rPr>
          <w:sz w:val="21"/>
          <w:szCs w:val="21"/>
        </w:rPr>
        <w:t>or</w:t>
      </w:r>
      <w:r w:rsidR="003D0876">
        <w:rPr>
          <w:sz w:val="21"/>
          <w:szCs w:val="21"/>
        </w:rPr>
        <w:t>,</w:t>
      </w:r>
      <w:r w:rsidRPr="00221EB7">
        <w:rPr>
          <w:sz w:val="21"/>
          <w:szCs w:val="21"/>
        </w:rPr>
        <w:t xml:space="preserve"> </w:t>
      </w:r>
      <w:r w:rsidR="00D321A2" w:rsidRPr="00221EB7">
        <w:rPr>
          <w:sz w:val="21"/>
          <w:szCs w:val="21"/>
        </w:rPr>
        <w:t xml:space="preserve">other </w:t>
      </w:r>
      <w:r w:rsidRPr="00221EB7">
        <w:rPr>
          <w:sz w:val="21"/>
          <w:szCs w:val="21"/>
        </w:rPr>
        <w:t xml:space="preserve">incentivisation </w:t>
      </w:r>
      <w:r w:rsidR="00A81D0A" w:rsidRPr="00221EB7">
        <w:rPr>
          <w:sz w:val="21"/>
          <w:szCs w:val="21"/>
        </w:rPr>
        <w:t xml:space="preserve">such as </w:t>
      </w:r>
      <w:r w:rsidRPr="00221EB7">
        <w:rPr>
          <w:sz w:val="21"/>
          <w:szCs w:val="21"/>
        </w:rPr>
        <w:t>through share issues</w:t>
      </w:r>
      <w:r w:rsidR="00A81D0A" w:rsidRPr="00221EB7">
        <w:rPr>
          <w:sz w:val="21"/>
          <w:szCs w:val="21"/>
        </w:rPr>
        <w:t xml:space="preserve">, </w:t>
      </w:r>
      <w:r w:rsidRPr="00221EB7">
        <w:rPr>
          <w:sz w:val="21"/>
          <w:szCs w:val="21"/>
        </w:rPr>
        <w:t xml:space="preserve">can be levers larger businesses </w:t>
      </w:r>
      <w:r w:rsidR="00751125" w:rsidRPr="00221EB7">
        <w:rPr>
          <w:sz w:val="21"/>
          <w:szCs w:val="21"/>
        </w:rPr>
        <w:t>cannot use</w:t>
      </w:r>
      <w:r w:rsidR="00417563" w:rsidRPr="00221EB7">
        <w:rPr>
          <w:sz w:val="21"/>
          <w:szCs w:val="21"/>
        </w:rPr>
        <w:t xml:space="preserve"> in a competitive market</w:t>
      </w:r>
      <w:r w:rsidRPr="00221EB7">
        <w:rPr>
          <w:sz w:val="21"/>
          <w:szCs w:val="21"/>
        </w:rPr>
        <w:t xml:space="preserve">. </w:t>
      </w:r>
      <w:r w:rsidR="00036888" w:rsidRPr="00221EB7">
        <w:rPr>
          <w:sz w:val="21"/>
          <w:szCs w:val="21"/>
        </w:rPr>
        <w:t>The opportunities within smaller businesses for ambitious people are rewarding with the prospect of directly influencing the direction of a product or service through their input.</w:t>
      </w:r>
      <w:r w:rsidR="008B2DAE" w:rsidRPr="00221EB7">
        <w:rPr>
          <w:sz w:val="21"/>
          <w:szCs w:val="21"/>
        </w:rPr>
        <w:t xml:space="preserve"> There is also a question of succession </w:t>
      </w:r>
      <w:r w:rsidR="003D0876">
        <w:rPr>
          <w:sz w:val="21"/>
          <w:szCs w:val="21"/>
        </w:rPr>
        <w:t xml:space="preserve">for </w:t>
      </w:r>
      <w:proofErr w:type="spellStart"/>
      <w:r w:rsidR="003D0876">
        <w:rPr>
          <w:sz w:val="21"/>
          <w:szCs w:val="21"/>
        </w:rPr>
        <w:t>Grafmarine</w:t>
      </w:r>
      <w:proofErr w:type="spellEnd"/>
      <w:r w:rsidR="008B2DAE" w:rsidRPr="00221EB7">
        <w:rPr>
          <w:sz w:val="21"/>
          <w:szCs w:val="21"/>
        </w:rPr>
        <w:t xml:space="preserve"> as the demographic leans towards older team members. </w:t>
      </w:r>
      <w:r w:rsidR="00CB2DEB" w:rsidRPr="00221EB7">
        <w:rPr>
          <w:sz w:val="21"/>
          <w:szCs w:val="21"/>
        </w:rPr>
        <w:t>We are also looking for gender and ethnic representation as a potential worldwide product</w:t>
      </w:r>
      <w:r w:rsidR="003D0876">
        <w:rPr>
          <w:sz w:val="21"/>
          <w:szCs w:val="21"/>
        </w:rPr>
        <w:t>, this would include</w:t>
      </w:r>
      <w:r w:rsidR="00751125" w:rsidRPr="00221EB7">
        <w:rPr>
          <w:sz w:val="21"/>
          <w:szCs w:val="21"/>
        </w:rPr>
        <w:t xml:space="preserve"> </w:t>
      </w:r>
      <w:r w:rsidR="001A7A64" w:rsidRPr="00221EB7">
        <w:rPr>
          <w:sz w:val="21"/>
          <w:szCs w:val="21"/>
        </w:rPr>
        <w:t xml:space="preserve">contractor profiles </w:t>
      </w:r>
      <w:r w:rsidR="003D0876">
        <w:rPr>
          <w:sz w:val="21"/>
          <w:szCs w:val="21"/>
        </w:rPr>
        <w:t xml:space="preserve">which </w:t>
      </w:r>
      <w:r w:rsidR="001A7A64" w:rsidRPr="00221EB7">
        <w:rPr>
          <w:sz w:val="21"/>
          <w:szCs w:val="21"/>
        </w:rPr>
        <w:t xml:space="preserve">are </w:t>
      </w:r>
      <w:r w:rsidR="003D0876">
        <w:rPr>
          <w:sz w:val="21"/>
          <w:szCs w:val="21"/>
        </w:rPr>
        <w:t xml:space="preserve">currently </w:t>
      </w:r>
      <w:r w:rsidR="001A7A64" w:rsidRPr="00221EB7">
        <w:rPr>
          <w:sz w:val="21"/>
          <w:szCs w:val="21"/>
        </w:rPr>
        <w:t xml:space="preserve">based on </w:t>
      </w:r>
      <w:r w:rsidR="003D0876">
        <w:rPr>
          <w:sz w:val="21"/>
          <w:szCs w:val="21"/>
        </w:rPr>
        <w:t xml:space="preserve">market available </w:t>
      </w:r>
      <w:r w:rsidR="001A7A64" w:rsidRPr="00221EB7">
        <w:rPr>
          <w:sz w:val="21"/>
          <w:szCs w:val="21"/>
        </w:rPr>
        <w:t xml:space="preserve">mature </w:t>
      </w:r>
      <w:r w:rsidR="003D0876">
        <w:rPr>
          <w:sz w:val="21"/>
          <w:szCs w:val="21"/>
        </w:rPr>
        <w:t xml:space="preserve">older male </w:t>
      </w:r>
      <w:r w:rsidR="001A7A64" w:rsidRPr="00221EB7">
        <w:rPr>
          <w:sz w:val="21"/>
          <w:szCs w:val="21"/>
        </w:rPr>
        <w:t xml:space="preserve">workers within specific </w:t>
      </w:r>
      <w:r w:rsidR="003D0876">
        <w:rPr>
          <w:sz w:val="21"/>
          <w:szCs w:val="21"/>
        </w:rPr>
        <w:t>knowledge</w:t>
      </w:r>
      <w:r w:rsidR="001A7A64" w:rsidRPr="00221EB7">
        <w:rPr>
          <w:sz w:val="21"/>
          <w:szCs w:val="21"/>
        </w:rPr>
        <w:t xml:space="preserve">. </w:t>
      </w:r>
    </w:p>
    <w:p w14:paraId="18B580C6" w14:textId="0619F4FD" w:rsidR="003E6975" w:rsidRPr="00221EB7" w:rsidRDefault="003E6975" w:rsidP="00B13674">
      <w:pPr>
        <w:rPr>
          <w:sz w:val="21"/>
          <w:szCs w:val="21"/>
        </w:rPr>
      </w:pPr>
    </w:p>
    <w:p w14:paraId="2CD84535" w14:textId="447A8A9B" w:rsidR="003E6975" w:rsidRPr="00221EB7" w:rsidRDefault="003E6975" w:rsidP="00B13674">
      <w:pPr>
        <w:rPr>
          <w:b/>
          <w:bCs/>
          <w:sz w:val="21"/>
          <w:szCs w:val="21"/>
        </w:rPr>
      </w:pPr>
      <w:r w:rsidRPr="00221EB7">
        <w:rPr>
          <w:b/>
          <w:bCs/>
          <w:sz w:val="21"/>
          <w:szCs w:val="21"/>
        </w:rPr>
        <w:t>Ratios</w:t>
      </w:r>
    </w:p>
    <w:p w14:paraId="2C243360" w14:textId="511E67D4" w:rsidR="003E6975" w:rsidRPr="00221EB7" w:rsidRDefault="003E6975" w:rsidP="00B13674">
      <w:pPr>
        <w:rPr>
          <w:sz w:val="21"/>
          <w:szCs w:val="21"/>
        </w:rPr>
      </w:pPr>
      <w:r w:rsidRPr="00221EB7">
        <w:rPr>
          <w:sz w:val="21"/>
          <w:szCs w:val="21"/>
        </w:rPr>
        <w:t xml:space="preserve">There are </w:t>
      </w:r>
      <w:proofErr w:type="gramStart"/>
      <w:r w:rsidRPr="00221EB7">
        <w:rPr>
          <w:sz w:val="21"/>
          <w:szCs w:val="21"/>
        </w:rPr>
        <w:t>a number of</w:t>
      </w:r>
      <w:proofErr w:type="gramEnd"/>
      <w:r w:rsidRPr="00221EB7">
        <w:rPr>
          <w:sz w:val="21"/>
          <w:szCs w:val="21"/>
        </w:rPr>
        <w:t xml:space="preserve"> ratios available to determine if a project is viable, </w:t>
      </w:r>
      <w:r w:rsidR="00681B5C" w:rsidRPr="00221EB7">
        <w:rPr>
          <w:sz w:val="21"/>
          <w:szCs w:val="21"/>
        </w:rPr>
        <w:t>strong</w:t>
      </w:r>
      <w:r w:rsidRPr="00221EB7">
        <w:rPr>
          <w:sz w:val="21"/>
          <w:szCs w:val="21"/>
        </w:rPr>
        <w:t xml:space="preserve"> return</w:t>
      </w:r>
      <w:r w:rsidR="00681B5C" w:rsidRPr="00221EB7">
        <w:rPr>
          <w:sz w:val="21"/>
          <w:szCs w:val="21"/>
        </w:rPr>
        <w:t xml:space="preserve"> ratios</w:t>
      </w:r>
      <w:r w:rsidRPr="00221EB7">
        <w:rPr>
          <w:sz w:val="21"/>
          <w:szCs w:val="21"/>
        </w:rPr>
        <w:t xml:space="preserve"> </w:t>
      </w:r>
      <w:r w:rsidR="004F695E" w:rsidRPr="00221EB7">
        <w:rPr>
          <w:sz w:val="21"/>
          <w:szCs w:val="21"/>
        </w:rPr>
        <w:t>around investment</w:t>
      </w:r>
      <w:r w:rsidRPr="00221EB7">
        <w:rPr>
          <w:sz w:val="21"/>
          <w:szCs w:val="21"/>
        </w:rPr>
        <w:t xml:space="preserve"> </w:t>
      </w:r>
      <w:r w:rsidR="00681B5C" w:rsidRPr="00221EB7">
        <w:rPr>
          <w:sz w:val="21"/>
          <w:szCs w:val="21"/>
        </w:rPr>
        <w:t xml:space="preserve">value </w:t>
      </w:r>
      <w:r w:rsidRPr="00221EB7">
        <w:rPr>
          <w:sz w:val="21"/>
          <w:szCs w:val="21"/>
        </w:rPr>
        <w:t>are good early indictors for success. A deeper dive using In</w:t>
      </w:r>
      <w:r w:rsidR="002B34B4" w:rsidRPr="00221EB7">
        <w:rPr>
          <w:sz w:val="21"/>
          <w:szCs w:val="21"/>
        </w:rPr>
        <w:t>ternal</w:t>
      </w:r>
      <w:r w:rsidRPr="00221EB7">
        <w:rPr>
          <w:sz w:val="21"/>
          <w:szCs w:val="21"/>
        </w:rPr>
        <w:t xml:space="preserve"> </w:t>
      </w:r>
      <w:r w:rsidR="002B34B4" w:rsidRPr="00221EB7">
        <w:rPr>
          <w:sz w:val="21"/>
          <w:szCs w:val="21"/>
        </w:rPr>
        <w:t>Rate of Return (IRR)</w:t>
      </w:r>
      <w:r w:rsidR="002D175A" w:rsidRPr="00221EB7">
        <w:rPr>
          <w:sz w:val="21"/>
          <w:szCs w:val="21"/>
        </w:rPr>
        <w:t>, Profitability Index and Average Rate of Return (ARR)</w:t>
      </w:r>
      <w:r w:rsidR="00681B5C" w:rsidRPr="00221EB7">
        <w:rPr>
          <w:sz w:val="21"/>
          <w:szCs w:val="21"/>
        </w:rPr>
        <w:t xml:space="preserve"> </w:t>
      </w:r>
      <w:r w:rsidR="006057A2" w:rsidRPr="00221EB7">
        <w:rPr>
          <w:sz w:val="21"/>
          <w:szCs w:val="21"/>
        </w:rPr>
        <w:t>can determine finer details to help identify how most effectively to use money.</w:t>
      </w:r>
      <w:r w:rsidR="002A091F" w:rsidRPr="00221EB7">
        <w:rPr>
          <w:sz w:val="21"/>
          <w:szCs w:val="21"/>
        </w:rPr>
        <w:t xml:space="preserve"> The weakness of a purely formulaic approach is that it fails to address other important areas such as, employees, management, technology, social and economic changes, all equally as valuable in the </w:t>
      </w:r>
      <w:r w:rsidR="006C216E" w:rsidRPr="00221EB7">
        <w:rPr>
          <w:sz w:val="21"/>
          <w:szCs w:val="21"/>
        </w:rPr>
        <w:t xml:space="preserve">evaluation process. </w:t>
      </w:r>
      <w:r w:rsidR="004F695E">
        <w:rPr>
          <w:sz w:val="21"/>
          <w:szCs w:val="21"/>
        </w:rPr>
        <w:t xml:space="preserve">The ratios indicate good metrics to proceed as a change in cost base for </w:t>
      </w:r>
      <w:proofErr w:type="spellStart"/>
      <w:r w:rsidR="004F695E">
        <w:rPr>
          <w:sz w:val="21"/>
          <w:szCs w:val="21"/>
        </w:rPr>
        <w:t>Grafmarine</w:t>
      </w:r>
      <w:proofErr w:type="spellEnd"/>
      <w:r w:rsidR="004F695E">
        <w:rPr>
          <w:sz w:val="21"/>
          <w:szCs w:val="21"/>
        </w:rPr>
        <w:t>.</w:t>
      </w:r>
    </w:p>
    <w:p w14:paraId="1883FF97" w14:textId="1AF0FBD4" w:rsidR="00325EC4" w:rsidRPr="00221EB7" w:rsidRDefault="00325EC4" w:rsidP="00B13674">
      <w:pPr>
        <w:rPr>
          <w:sz w:val="21"/>
          <w:szCs w:val="21"/>
        </w:rPr>
      </w:pPr>
    </w:p>
    <w:p w14:paraId="6141AEB4" w14:textId="77777777" w:rsidR="00E617E9" w:rsidRPr="00221EB7" w:rsidRDefault="00E617E9" w:rsidP="00B13674">
      <w:pPr>
        <w:rPr>
          <w:b/>
          <w:bCs/>
          <w:sz w:val="21"/>
          <w:szCs w:val="21"/>
        </w:rPr>
      </w:pPr>
    </w:p>
    <w:p w14:paraId="0E992617" w14:textId="77777777" w:rsidR="00E617E9" w:rsidRPr="00221EB7" w:rsidRDefault="00E617E9" w:rsidP="00B13674">
      <w:pPr>
        <w:rPr>
          <w:b/>
          <w:bCs/>
          <w:sz w:val="21"/>
          <w:szCs w:val="21"/>
        </w:rPr>
      </w:pPr>
    </w:p>
    <w:p w14:paraId="19D03BE5" w14:textId="77777777" w:rsidR="00E91188" w:rsidRDefault="00E91188" w:rsidP="00B13674">
      <w:pPr>
        <w:rPr>
          <w:b/>
          <w:bCs/>
          <w:sz w:val="21"/>
          <w:szCs w:val="21"/>
        </w:rPr>
      </w:pPr>
    </w:p>
    <w:p w14:paraId="7D9D993C" w14:textId="77777777" w:rsidR="00E91188" w:rsidRDefault="00E91188" w:rsidP="00B13674">
      <w:pPr>
        <w:rPr>
          <w:b/>
          <w:bCs/>
          <w:sz w:val="21"/>
          <w:szCs w:val="21"/>
        </w:rPr>
      </w:pPr>
    </w:p>
    <w:p w14:paraId="29F9C1CB" w14:textId="649685F3" w:rsidR="00325EC4" w:rsidRPr="00221EB7" w:rsidRDefault="00325EC4" w:rsidP="00B13674">
      <w:pPr>
        <w:rPr>
          <w:b/>
          <w:bCs/>
          <w:sz w:val="21"/>
          <w:szCs w:val="21"/>
        </w:rPr>
      </w:pPr>
      <w:r w:rsidRPr="00221EB7">
        <w:rPr>
          <w:b/>
          <w:bCs/>
          <w:sz w:val="21"/>
          <w:szCs w:val="21"/>
        </w:rPr>
        <w:t xml:space="preserve">Funding </w:t>
      </w:r>
    </w:p>
    <w:p w14:paraId="58DD780A" w14:textId="39EC8DA5" w:rsidR="00325EC4" w:rsidRPr="00221EB7" w:rsidRDefault="00325EC4" w:rsidP="00B13674">
      <w:pPr>
        <w:rPr>
          <w:sz w:val="21"/>
          <w:szCs w:val="21"/>
        </w:rPr>
      </w:pPr>
      <w:r w:rsidRPr="00221EB7">
        <w:rPr>
          <w:sz w:val="21"/>
          <w:szCs w:val="21"/>
        </w:rPr>
        <w:t xml:space="preserve">The access to funding is available through many schemes in the UK. The </w:t>
      </w:r>
      <w:r w:rsidR="00CA4A8D" w:rsidRPr="00221EB7">
        <w:rPr>
          <w:sz w:val="21"/>
          <w:szCs w:val="21"/>
        </w:rPr>
        <w:t>‘go to’</w:t>
      </w:r>
      <w:r w:rsidRPr="00221EB7">
        <w:rPr>
          <w:sz w:val="21"/>
          <w:szCs w:val="21"/>
        </w:rPr>
        <w:t xml:space="preserve"> organisation to apply to </w:t>
      </w:r>
      <w:r w:rsidR="00553CC8" w:rsidRPr="00221EB7">
        <w:rPr>
          <w:sz w:val="21"/>
          <w:szCs w:val="21"/>
        </w:rPr>
        <w:t>is</w:t>
      </w:r>
      <w:r w:rsidRPr="00221EB7">
        <w:rPr>
          <w:sz w:val="21"/>
          <w:szCs w:val="21"/>
        </w:rPr>
        <w:t xml:space="preserve"> Innovate UK. During the last 5 years this organisation has expanded rapidly and provides other network support through KTN (Knowledge Transfer Network), by way of connecting and networking </w:t>
      </w:r>
      <w:r w:rsidR="002951C0" w:rsidRPr="00221EB7">
        <w:rPr>
          <w:sz w:val="21"/>
          <w:szCs w:val="21"/>
        </w:rPr>
        <w:t>individuals</w:t>
      </w:r>
      <w:r w:rsidRPr="00221EB7">
        <w:rPr>
          <w:sz w:val="21"/>
          <w:szCs w:val="21"/>
        </w:rPr>
        <w:t xml:space="preserve"> with the right </w:t>
      </w:r>
      <w:r w:rsidR="002951C0" w:rsidRPr="00221EB7">
        <w:rPr>
          <w:sz w:val="21"/>
          <w:szCs w:val="21"/>
        </w:rPr>
        <w:t>credentials</w:t>
      </w:r>
      <w:r w:rsidRPr="00221EB7">
        <w:rPr>
          <w:sz w:val="21"/>
          <w:szCs w:val="21"/>
        </w:rPr>
        <w:t xml:space="preserve"> into </w:t>
      </w:r>
      <w:r w:rsidR="002951C0" w:rsidRPr="00221EB7">
        <w:rPr>
          <w:sz w:val="21"/>
          <w:szCs w:val="21"/>
        </w:rPr>
        <w:t xml:space="preserve">businesses looking for </w:t>
      </w:r>
      <w:r w:rsidR="00BB474A" w:rsidRPr="00221EB7">
        <w:rPr>
          <w:sz w:val="21"/>
          <w:szCs w:val="21"/>
        </w:rPr>
        <w:t>specialised</w:t>
      </w:r>
      <w:r w:rsidR="002951C0" w:rsidRPr="00221EB7">
        <w:rPr>
          <w:sz w:val="21"/>
          <w:szCs w:val="21"/>
        </w:rPr>
        <w:t xml:space="preserve"> expertise. The </w:t>
      </w:r>
      <w:r w:rsidR="007B39E1" w:rsidRPr="00221EB7">
        <w:rPr>
          <w:sz w:val="21"/>
          <w:szCs w:val="21"/>
        </w:rPr>
        <w:t xml:space="preserve">system is run on </w:t>
      </w:r>
      <w:r w:rsidR="00553CC8" w:rsidRPr="00221EB7">
        <w:rPr>
          <w:sz w:val="21"/>
          <w:szCs w:val="21"/>
        </w:rPr>
        <w:t xml:space="preserve">incentivised </w:t>
      </w:r>
      <w:r w:rsidR="007B39E1" w:rsidRPr="00221EB7">
        <w:rPr>
          <w:sz w:val="21"/>
          <w:szCs w:val="21"/>
        </w:rPr>
        <w:t>KTN experts mak</w:t>
      </w:r>
      <w:r w:rsidR="000D2353" w:rsidRPr="00221EB7">
        <w:rPr>
          <w:sz w:val="21"/>
          <w:szCs w:val="21"/>
        </w:rPr>
        <w:t>ing</w:t>
      </w:r>
      <w:r w:rsidR="007B39E1" w:rsidRPr="00221EB7">
        <w:rPr>
          <w:sz w:val="21"/>
          <w:szCs w:val="21"/>
        </w:rPr>
        <w:t xml:space="preserve"> introductions</w:t>
      </w:r>
      <w:r w:rsidR="000D2353" w:rsidRPr="00221EB7">
        <w:rPr>
          <w:sz w:val="21"/>
          <w:szCs w:val="21"/>
        </w:rPr>
        <w:t xml:space="preserve">; very </w:t>
      </w:r>
      <w:r w:rsidR="00BB474A" w:rsidRPr="00221EB7">
        <w:rPr>
          <w:sz w:val="21"/>
          <w:szCs w:val="21"/>
        </w:rPr>
        <w:t>useful if the area of business is new to the SME</w:t>
      </w:r>
      <w:r w:rsidR="003A04C9" w:rsidRPr="00221EB7">
        <w:rPr>
          <w:sz w:val="21"/>
          <w:szCs w:val="21"/>
        </w:rPr>
        <w:t xml:space="preserve">. </w:t>
      </w:r>
    </w:p>
    <w:p w14:paraId="477513C1" w14:textId="129EA5CE" w:rsidR="003A04C9" w:rsidRPr="00221EB7" w:rsidRDefault="003A04C9" w:rsidP="00B13674">
      <w:pPr>
        <w:rPr>
          <w:sz w:val="21"/>
          <w:szCs w:val="21"/>
        </w:rPr>
      </w:pPr>
      <w:r w:rsidRPr="00221EB7">
        <w:rPr>
          <w:sz w:val="21"/>
          <w:szCs w:val="21"/>
        </w:rPr>
        <w:t>The main funders Innovate UK run several grant funding opportunities nationally, with regularity</w:t>
      </w:r>
      <w:r w:rsidR="00055BE5" w:rsidRPr="00221EB7">
        <w:rPr>
          <w:sz w:val="21"/>
          <w:szCs w:val="21"/>
        </w:rPr>
        <w:t>, in specific sectors such as green energy or healthcare etc..</w:t>
      </w:r>
      <w:r w:rsidRPr="00221EB7">
        <w:rPr>
          <w:sz w:val="21"/>
          <w:szCs w:val="21"/>
        </w:rPr>
        <w:t xml:space="preserve">. The </w:t>
      </w:r>
      <w:r w:rsidR="00BB474A" w:rsidRPr="00221EB7">
        <w:rPr>
          <w:sz w:val="21"/>
          <w:szCs w:val="21"/>
        </w:rPr>
        <w:t xml:space="preserve">UK </w:t>
      </w:r>
      <w:r w:rsidRPr="00221EB7">
        <w:rPr>
          <w:sz w:val="21"/>
          <w:szCs w:val="21"/>
        </w:rPr>
        <w:t xml:space="preserve">SMART grants are for any new ideas that are looking to de-risk into early development, however, the cost to hire </w:t>
      </w:r>
      <w:r w:rsidR="00055BE5" w:rsidRPr="00221EB7">
        <w:rPr>
          <w:sz w:val="21"/>
          <w:szCs w:val="21"/>
        </w:rPr>
        <w:t xml:space="preserve">required </w:t>
      </w:r>
      <w:r w:rsidRPr="00221EB7">
        <w:rPr>
          <w:sz w:val="21"/>
          <w:szCs w:val="21"/>
        </w:rPr>
        <w:t>professional bid-writers</w:t>
      </w:r>
      <w:r w:rsidR="006B246F" w:rsidRPr="00221EB7">
        <w:rPr>
          <w:sz w:val="21"/>
          <w:szCs w:val="21"/>
        </w:rPr>
        <w:t xml:space="preserve">, </w:t>
      </w:r>
      <w:r w:rsidRPr="00221EB7">
        <w:rPr>
          <w:sz w:val="21"/>
          <w:szCs w:val="21"/>
        </w:rPr>
        <w:t xml:space="preserve">low overall success rate </w:t>
      </w:r>
      <w:r w:rsidR="00942FD2" w:rsidRPr="00221EB7">
        <w:rPr>
          <w:sz w:val="21"/>
          <w:szCs w:val="21"/>
        </w:rPr>
        <w:t>of between 5-7%</w:t>
      </w:r>
      <w:r w:rsidR="006B246F" w:rsidRPr="00221EB7">
        <w:rPr>
          <w:sz w:val="21"/>
          <w:szCs w:val="21"/>
        </w:rPr>
        <w:t xml:space="preserve"> and</w:t>
      </w:r>
      <w:r w:rsidR="00ED31A5">
        <w:rPr>
          <w:sz w:val="21"/>
          <w:szCs w:val="21"/>
        </w:rPr>
        <w:t xml:space="preserve"> </w:t>
      </w:r>
      <w:r w:rsidR="006B246F" w:rsidRPr="00221EB7">
        <w:rPr>
          <w:sz w:val="21"/>
          <w:szCs w:val="21"/>
        </w:rPr>
        <w:t>retrospective payment schemes</w:t>
      </w:r>
      <w:r w:rsidR="00942FD2" w:rsidRPr="00221EB7">
        <w:rPr>
          <w:sz w:val="21"/>
          <w:szCs w:val="21"/>
        </w:rPr>
        <w:t xml:space="preserve"> </w:t>
      </w:r>
      <w:r w:rsidRPr="00221EB7">
        <w:rPr>
          <w:sz w:val="21"/>
          <w:szCs w:val="21"/>
        </w:rPr>
        <w:t>make this quite a challenge</w:t>
      </w:r>
      <w:r w:rsidR="00D60905" w:rsidRPr="00221EB7">
        <w:rPr>
          <w:sz w:val="21"/>
          <w:szCs w:val="21"/>
        </w:rPr>
        <w:t xml:space="preserve"> for an</w:t>
      </w:r>
      <w:r w:rsidR="00F03EB8" w:rsidRPr="00221EB7">
        <w:rPr>
          <w:sz w:val="21"/>
          <w:szCs w:val="21"/>
        </w:rPr>
        <w:t>y</w:t>
      </w:r>
      <w:r w:rsidR="00D60905" w:rsidRPr="00221EB7">
        <w:rPr>
          <w:sz w:val="21"/>
          <w:szCs w:val="21"/>
        </w:rPr>
        <w:t xml:space="preserve"> </w:t>
      </w:r>
      <w:r w:rsidR="00ED31A5" w:rsidRPr="00221EB7">
        <w:rPr>
          <w:sz w:val="21"/>
          <w:szCs w:val="21"/>
        </w:rPr>
        <w:t>early-stage</w:t>
      </w:r>
      <w:r w:rsidR="00D60905" w:rsidRPr="00221EB7">
        <w:rPr>
          <w:sz w:val="21"/>
          <w:szCs w:val="21"/>
        </w:rPr>
        <w:t xml:space="preserve"> SME. </w:t>
      </w:r>
    </w:p>
    <w:p w14:paraId="4001269C" w14:textId="77777777" w:rsidR="00A54527" w:rsidRPr="00221EB7" w:rsidRDefault="00D60905" w:rsidP="00B13674">
      <w:pPr>
        <w:rPr>
          <w:sz w:val="21"/>
          <w:szCs w:val="21"/>
        </w:rPr>
      </w:pPr>
      <w:r w:rsidRPr="00221EB7">
        <w:rPr>
          <w:sz w:val="21"/>
          <w:szCs w:val="21"/>
        </w:rPr>
        <w:t xml:space="preserve">There are </w:t>
      </w:r>
      <w:proofErr w:type="gramStart"/>
      <w:r w:rsidRPr="00221EB7">
        <w:rPr>
          <w:sz w:val="21"/>
          <w:szCs w:val="21"/>
        </w:rPr>
        <w:t>a number of</w:t>
      </w:r>
      <w:proofErr w:type="gramEnd"/>
      <w:r w:rsidRPr="00221EB7">
        <w:rPr>
          <w:sz w:val="21"/>
          <w:szCs w:val="21"/>
        </w:rPr>
        <w:t xml:space="preserve"> other funds available unique to Wales, such as SMART </w:t>
      </w:r>
      <w:r w:rsidR="00574C06" w:rsidRPr="00221EB7">
        <w:rPr>
          <w:sz w:val="21"/>
          <w:szCs w:val="21"/>
        </w:rPr>
        <w:t xml:space="preserve">CYMRU </w:t>
      </w:r>
      <w:r w:rsidRPr="00221EB7">
        <w:rPr>
          <w:sz w:val="21"/>
          <w:szCs w:val="21"/>
        </w:rPr>
        <w:t xml:space="preserve">that </w:t>
      </w:r>
      <w:r w:rsidR="00BB474A" w:rsidRPr="00221EB7">
        <w:rPr>
          <w:sz w:val="21"/>
          <w:szCs w:val="21"/>
        </w:rPr>
        <w:t xml:space="preserve">offer up to £10k match funding for a wide range of potential projects. Following on from this are further and bespoke larger grant funding for Industrial Research, Feasibility and </w:t>
      </w:r>
      <w:r w:rsidR="0022464D" w:rsidRPr="00221EB7">
        <w:rPr>
          <w:sz w:val="21"/>
          <w:szCs w:val="21"/>
        </w:rPr>
        <w:t>Exploitation. This series of grants run as a development pathway, early engagement is always a conduit to access the whole chain of grants available</w:t>
      </w:r>
      <w:r w:rsidR="0039587E" w:rsidRPr="00221EB7">
        <w:rPr>
          <w:sz w:val="21"/>
          <w:szCs w:val="21"/>
        </w:rPr>
        <w:t xml:space="preserve">, but each </w:t>
      </w:r>
      <w:r w:rsidR="00DF1C5A" w:rsidRPr="00221EB7">
        <w:rPr>
          <w:sz w:val="21"/>
          <w:szCs w:val="21"/>
        </w:rPr>
        <w:t xml:space="preserve">grant </w:t>
      </w:r>
      <w:r w:rsidR="0039587E" w:rsidRPr="00221EB7">
        <w:rPr>
          <w:sz w:val="21"/>
          <w:szCs w:val="21"/>
        </w:rPr>
        <w:t>stage is adjudicated on its own merit</w:t>
      </w:r>
      <w:r w:rsidR="0022464D" w:rsidRPr="00221EB7">
        <w:rPr>
          <w:sz w:val="21"/>
          <w:szCs w:val="21"/>
        </w:rPr>
        <w:t xml:space="preserve">. </w:t>
      </w:r>
    </w:p>
    <w:p w14:paraId="6D546648" w14:textId="620C0B6D" w:rsidR="00D60905" w:rsidRPr="00221EB7" w:rsidRDefault="00ED6D26" w:rsidP="00B13674">
      <w:pPr>
        <w:rPr>
          <w:sz w:val="21"/>
          <w:szCs w:val="21"/>
        </w:rPr>
      </w:pPr>
      <w:r w:rsidRPr="00221EB7">
        <w:rPr>
          <w:sz w:val="21"/>
          <w:szCs w:val="21"/>
        </w:rPr>
        <w:t xml:space="preserve">The </w:t>
      </w:r>
      <w:r w:rsidR="00A54527" w:rsidRPr="00221EB7">
        <w:rPr>
          <w:sz w:val="21"/>
          <w:szCs w:val="21"/>
        </w:rPr>
        <w:t>Knowledge Transfer Partnership</w:t>
      </w:r>
      <w:r w:rsidRPr="00221EB7">
        <w:rPr>
          <w:sz w:val="21"/>
          <w:szCs w:val="21"/>
        </w:rPr>
        <w:t xml:space="preserve"> </w:t>
      </w:r>
      <w:r w:rsidR="00A54527" w:rsidRPr="00221EB7">
        <w:rPr>
          <w:sz w:val="21"/>
          <w:szCs w:val="21"/>
        </w:rPr>
        <w:t xml:space="preserve">(KTP) </w:t>
      </w:r>
      <w:r w:rsidRPr="00221EB7">
        <w:rPr>
          <w:sz w:val="21"/>
          <w:szCs w:val="21"/>
        </w:rPr>
        <w:t xml:space="preserve">offers a graduate </w:t>
      </w:r>
      <w:r w:rsidR="00654084" w:rsidRPr="00221EB7">
        <w:rPr>
          <w:sz w:val="21"/>
          <w:szCs w:val="21"/>
        </w:rPr>
        <w:t xml:space="preserve">placement with a company towards providing employment, this may be at a </w:t>
      </w:r>
      <w:r w:rsidR="00291011" w:rsidRPr="00221EB7">
        <w:rPr>
          <w:sz w:val="21"/>
          <w:szCs w:val="21"/>
        </w:rPr>
        <w:t>subsidised</w:t>
      </w:r>
      <w:r w:rsidR="00654084" w:rsidRPr="00221EB7">
        <w:rPr>
          <w:sz w:val="21"/>
          <w:szCs w:val="21"/>
        </w:rPr>
        <w:t xml:space="preserve"> cost for </w:t>
      </w:r>
      <w:r w:rsidR="004E29AF" w:rsidRPr="00221EB7">
        <w:rPr>
          <w:sz w:val="21"/>
          <w:szCs w:val="21"/>
        </w:rPr>
        <w:t xml:space="preserve">developing </w:t>
      </w:r>
      <w:r w:rsidR="00654084" w:rsidRPr="00221EB7">
        <w:rPr>
          <w:sz w:val="21"/>
          <w:szCs w:val="21"/>
        </w:rPr>
        <w:t>a specific future innovation</w:t>
      </w:r>
      <w:r w:rsidR="00C70FDE">
        <w:rPr>
          <w:sz w:val="21"/>
          <w:szCs w:val="21"/>
        </w:rPr>
        <w:t xml:space="preserve"> and is attractive for </w:t>
      </w:r>
      <w:proofErr w:type="spellStart"/>
      <w:r w:rsidR="00C70FDE">
        <w:rPr>
          <w:sz w:val="21"/>
          <w:szCs w:val="21"/>
        </w:rPr>
        <w:t>Grafmarine</w:t>
      </w:r>
      <w:proofErr w:type="spellEnd"/>
      <w:r w:rsidR="00654084" w:rsidRPr="00221EB7">
        <w:rPr>
          <w:sz w:val="21"/>
          <w:szCs w:val="21"/>
        </w:rPr>
        <w:t>.</w:t>
      </w:r>
    </w:p>
    <w:p w14:paraId="4543803F" w14:textId="08C7513A" w:rsidR="00316F37" w:rsidRPr="00221EB7" w:rsidRDefault="00E506EA" w:rsidP="00B13674">
      <w:pPr>
        <w:rPr>
          <w:sz w:val="21"/>
          <w:szCs w:val="21"/>
        </w:rPr>
      </w:pPr>
      <w:r w:rsidRPr="00221EB7">
        <w:rPr>
          <w:sz w:val="21"/>
          <w:szCs w:val="21"/>
        </w:rPr>
        <w:t xml:space="preserve">The Welsh government is very supportive in the business sector, offering much more localised advice than in </w:t>
      </w:r>
      <w:r w:rsidR="0033678D" w:rsidRPr="00221EB7">
        <w:rPr>
          <w:sz w:val="21"/>
          <w:szCs w:val="21"/>
        </w:rPr>
        <w:t xml:space="preserve">many </w:t>
      </w:r>
      <w:r w:rsidRPr="00221EB7">
        <w:rPr>
          <w:sz w:val="21"/>
          <w:szCs w:val="21"/>
        </w:rPr>
        <w:t xml:space="preserve">other </w:t>
      </w:r>
      <w:r w:rsidR="0033678D" w:rsidRPr="00221EB7">
        <w:rPr>
          <w:sz w:val="21"/>
          <w:szCs w:val="21"/>
        </w:rPr>
        <w:t>regions</w:t>
      </w:r>
      <w:r w:rsidRPr="00221EB7">
        <w:rPr>
          <w:sz w:val="21"/>
          <w:szCs w:val="21"/>
        </w:rPr>
        <w:t xml:space="preserve"> of the UK. The </w:t>
      </w:r>
      <w:proofErr w:type="spellStart"/>
      <w:r w:rsidRPr="00221EB7">
        <w:rPr>
          <w:sz w:val="21"/>
          <w:szCs w:val="21"/>
        </w:rPr>
        <w:t>Banc</w:t>
      </w:r>
      <w:proofErr w:type="spellEnd"/>
      <w:r w:rsidRPr="00221EB7">
        <w:rPr>
          <w:sz w:val="21"/>
          <w:szCs w:val="21"/>
        </w:rPr>
        <w:t xml:space="preserve"> of Wales and Business Wales are very accessible and supportive in guidance towards the right funding</w:t>
      </w:r>
      <w:r w:rsidR="0033678D" w:rsidRPr="00221EB7">
        <w:rPr>
          <w:sz w:val="21"/>
          <w:szCs w:val="21"/>
        </w:rPr>
        <w:t xml:space="preserve"> advice</w:t>
      </w:r>
      <w:r w:rsidRPr="00221EB7">
        <w:rPr>
          <w:sz w:val="21"/>
          <w:szCs w:val="21"/>
        </w:rPr>
        <w:t>. There is also a strong Business Angel Network in Wales, one of the largest outside London</w:t>
      </w:r>
      <w:r w:rsidR="004E29AF" w:rsidRPr="00221EB7">
        <w:rPr>
          <w:sz w:val="21"/>
          <w:szCs w:val="21"/>
        </w:rPr>
        <w:t>,</w:t>
      </w:r>
      <w:r w:rsidRPr="00221EB7">
        <w:rPr>
          <w:sz w:val="21"/>
          <w:szCs w:val="21"/>
        </w:rPr>
        <w:t xml:space="preserve"> where there is access to </w:t>
      </w:r>
      <w:r w:rsidR="0033678D" w:rsidRPr="00221EB7">
        <w:rPr>
          <w:sz w:val="21"/>
          <w:szCs w:val="21"/>
        </w:rPr>
        <w:t>high-net-worth</w:t>
      </w:r>
      <w:r w:rsidRPr="00221EB7">
        <w:rPr>
          <w:sz w:val="21"/>
          <w:szCs w:val="21"/>
        </w:rPr>
        <w:t xml:space="preserve"> individuals</w:t>
      </w:r>
      <w:r w:rsidR="00610C50" w:rsidRPr="00221EB7">
        <w:rPr>
          <w:sz w:val="21"/>
          <w:szCs w:val="21"/>
        </w:rPr>
        <w:t>.</w:t>
      </w:r>
      <w:r w:rsidRPr="00221EB7">
        <w:rPr>
          <w:sz w:val="21"/>
          <w:szCs w:val="21"/>
        </w:rPr>
        <w:t xml:space="preserve"> </w:t>
      </w:r>
      <w:r w:rsidR="00610C50" w:rsidRPr="00221EB7">
        <w:rPr>
          <w:sz w:val="21"/>
          <w:szCs w:val="21"/>
        </w:rPr>
        <w:t xml:space="preserve"> </w:t>
      </w:r>
    </w:p>
    <w:p w14:paraId="1B2D5229" w14:textId="20AB7C1C" w:rsidR="00E506EA" w:rsidRPr="00221EB7" w:rsidRDefault="00316F37" w:rsidP="00B13674">
      <w:pPr>
        <w:rPr>
          <w:sz w:val="21"/>
          <w:szCs w:val="21"/>
        </w:rPr>
      </w:pPr>
      <w:r w:rsidRPr="00221EB7">
        <w:rPr>
          <w:sz w:val="21"/>
          <w:szCs w:val="21"/>
        </w:rPr>
        <w:t>The R&amp;D Tax Credit system is also beneficial if you have clear investment capital that can be refunded to the business and can be a continual loop of re-imbursed money</w:t>
      </w:r>
      <w:r w:rsidR="00914F16" w:rsidRPr="00221EB7">
        <w:rPr>
          <w:sz w:val="21"/>
          <w:szCs w:val="21"/>
        </w:rPr>
        <w:t xml:space="preserve"> if set up correctly</w:t>
      </w:r>
      <w:r w:rsidRPr="00221EB7">
        <w:rPr>
          <w:sz w:val="21"/>
          <w:szCs w:val="21"/>
        </w:rPr>
        <w:t xml:space="preserve">. This also demonstrates good accountability to HMRC for applying to gain approval for schemes such as SEIS and EIS. These schemes offer tax benefits for individuals investing in companies for up to 3 </w:t>
      </w:r>
      <w:r w:rsidR="007218FA" w:rsidRPr="00221EB7">
        <w:rPr>
          <w:sz w:val="21"/>
          <w:szCs w:val="21"/>
        </w:rPr>
        <w:t>years and</w:t>
      </w:r>
      <w:r w:rsidRPr="00221EB7">
        <w:rPr>
          <w:sz w:val="21"/>
          <w:szCs w:val="21"/>
        </w:rPr>
        <w:t xml:space="preserve"> require HMRC approval with proof of investor and a full business </w:t>
      </w:r>
      <w:r w:rsidR="00610C50" w:rsidRPr="00221EB7">
        <w:rPr>
          <w:sz w:val="21"/>
          <w:szCs w:val="21"/>
        </w:rPr>
        <w:t>plan but</w:t>
      </w:r>
      <w:r w:rsidR="00921BB3" w:rsidRPr="00221EB7">
        <w:rPr>
          <w:sz w:val="21"/>
          <w:szCs w:val="21"/>
        </w:rPr>
        <w:t xml:space="preserve"> may not offer the level of funding </w:t>
      </w:r>
      <w:proofErr w:type="spellStart"/>
      <w:r w:rsidR="00921BB3" w:rsidRPr="00221EB7">
        <w:rPr>
          <w:sz w:val="21"/>
          <w:szCs w:val="21"/>
        </w:rPr>
        <w:t>Grafmarine</w:t>
      </w:r>
      <w:proofErr w:type="spellEnd"/>
      <w:r w:rsidR="00921BB3" w:rsidRPr="00221EB7">
        <w:rPr>
          <w:sz w:val="21"/>
          <w:szCs w:val="21"/>
        </w:rPr>
        <w:t xml:space="preserve"> requires</w:t>
      </w:r>
      <w:r w:rsidRPr="00221EB7">
        <w:rPr>
          <w:sz w:val="21"/>
          <w:szCs w:val="21"/>
        </w:rPr>
        <w:t xml:space="preserve">. </w:t>
      </w:r>
      <w:r w:rsidR="007218FA" w:rsidRPr="00221EB7">
        <w:rPr>
          <w:sz w:val="21"/>
          <w:szCs w:val="21"/>
        </w:rPr>
        <w:t>In this scheme s</w:t>
      </w:r>
      <w:r w:rsidR="00A37B5E" w:rsidRPr="00221EB7">
        <w:rPr>
          <w:sz w:val="21"/>
          <w:szCs w:val="21"/>
        </w:rPr>
        <w:t>hould any investor lose money in a start-up they can claim up to half the loss back through tax re-imbursements.</w:t>
      </w:r>
      <w:r w:rsidR="00E506EA" w:rsidRPr="00221EB7">
        <w:rPr>
          <w:sz w:val="21"/>
          <w:szCs w:val="21"/>
        </w:rPr>
        <w:t xml:space="preserve"> </w:t>
      </w:r>
    </w:p>
    <w:p w14:paraId="730B6A8D" w14:textId="1803A4B4" w:rsidR="00820BDA" w:rsidRPr="00221EB7" w:rsidRDefault="00820BDA" w:rsidP="00B13674">
      <w:pPr>
        <w:rPr>
          <w:sz w:val="21"/>
          <w:szCs w:val="21"/>
        </w:rPr>
      </w:pPr>
    </w:p>
    <w:p w14:paraId="5ED23C12" w14:textId="42ACE19E" w:rsidR="00820BDA" w:rsidRPr="00221EB7" w:rsidRDefault="00820BDA" w:rsidP="00B13674">
      <w:pPr>
        <w:rPr>
          <w:b/>
          <w:bCs/>
          <w:sz w:val="21"/>
          <w:szCs w:val="21"/>
        </w:rPr>
      </w:pPr>
      <w:r w:rsidRPr="00221EB7">
        <w:rPr>
          <w:b/>
          <w:bCs/>
          <w:sz w:val="21"/>
          <w:szCs w:val="21"/>
        </w:rPr>
        <w:t>Recommendation</w:t>
      </w:r>
    </w:p>
    <w:p w14:paraId="5CD9BAEF" w14:textId="1FC03D8A" w:rsidR="007069AB" w:rsidRPr="00221EB7" w:rsidRDefault="00820BDA" w:rsidP="00B13674">
      <w:pPr>
        <w:rPr>
          <w:sz w:val="21"/>
          <w:szCs w:val="21"/>
        </w:rPr>
      </w:pPr>
      <w:r w:rsidRPr="00221EB7">
        <w:rPr>
          <w:sz w:val="21"/>
          <w:szCs w:val="21"/>
        </w:rPr>
        <w:t xml:space="preserve">The </w:t>
      </w:r>
      <w:r w:rsidR="007F5286" w:rsidRPr="00221EB7">
        <w:rPr>
          <w:sz w:val="21"/>
          <w:szCs w:val="21"/>
        </w:rPr>
        <w:t xml:space="preserve">financial ratios provide evidence of a successful project, the </w:t>
      </w:r>
      <w:r w:rsidR="00610C50" w:rsidRPr="00221EB7">
        <w:rPr>
          <w:sz w:val="21"/>
          <w:szCs w:val="21"/>
        </w:rPr>
        <w:t xml:space="preserve">employment </w:t>
      </w:r>
      <w:r w:rsidR="00914F16" w:rsidRPr="00221EB7">
        <w:rPr>
          <w:sz w:val="21"/>
          <w:szCs w:val="21"/>
        </w:rPr>
        <w:t xml:space="preserve">vs contractor </w:t>
      </w:r>
      <w:r w:rsidR="007F5286" w:rsidRPr="00221EB7">
        <w:rPr>
          <w:sz w:val="21"/>
          <w:szCs w:val="21"/>
        </w:rPr>
        <w:t>costs were closer than originally thought, however, in the long</w:t>
      </w:r>
      <w:r w:rsidR="00C047EB" w:rsidRPr="00221EB7">
        <w:rPr>
          <w:sz w:val="21"/>
          <w:szCs w:val="21"/>
        </w:rPr>
        <w:t>-</w:t>
      </w:r>
      <w:r w:rsidR="007F5286" w:rsidRPr="00221EB7">
        <w:rPr>
          <w:sz w:val="21"/>
          <w:szCs w:val="21"/>
        </w:rPr>
        <w:t xml:space="preserve">term building an inhouse team will facilitate better future growth by enabling contractors to come in and out </w:t>
      </w:r>
      <w:r w:rsidR="00914F16" w:rsidRPr="00221EB7">
        <w:rPr>
          <w:sz w:val="21"/>
          <w:szCs w:val="21"/>
        </w:rPr>
        <w:t>and build</w:t>
      </w:r>
      <w:r w:rsidR="007F5286" w:rsidRPr="00221EB7">
        <w:rPr>
          <w:sz w:val="21"/>
          <w:szCs w:val="21"/>
        </w:rPr>
        <w:t xml:space="preserve"> future projects on a higher </w:t>
      </w:r>
      <w:r w:rsidR="00E91E3F" w:rsidRPr="00221EB7">
        <w:rPr>
          <w:sz w:val="21"/>
          <w:szCs w:val="21"/>
        </w:rPr>
        <w:t xml:space="preserve">‘pay as you grow’ </w:t>
      </w:r>
      <w:r w:rsidR="007F5286" w:rsidRPr="00221EB7">
        <w:rPr>
          <w:sz w:val="21"/>
          <w:szCs w:val="21"/>
        </w:rPr>
        <w:t>cost base</w:t>
      </w:r>
      <w:r w:rsidR="00914F16" w:rsidRPr="00221EB7">
        <w:rPr>
          <w:sz w:val="21"/>
          <w:szCs w:val="21"/>
        </w:rPr>
        <w:t>, until full time resource can be added</w:t>
      </w:r>
      <w:r w:rsidR="007F5286" w:rsidRPr="00221EB7">
        <w:rPr>
          <w:sz w:val="21"/>
          <w:szCs w:val="21"/>
        </w:rPr>
        <w:t>.</w:t>
      </w:r>
      <w:r w:rsidR="00E91E3F" w:rsidRPr="00221EB7">
        <w:rPr>
          <w:sz w:val="21"/>
          <w:szCs w:val="21"/>
        </w:rPr>
        <w:t xml:space="preserve"> </w:t>
      </w:r>
      <w:r w:rsidR="005841EF" w:rsidRPr="00221EB7">
        <w:rPr>
          <w:sz w:val="21"/>
          <w:szCs w:val="21"/>
        </w:rPr>
        <w:t xml:space="preserve">Future investment will </w:t>
      </w:r>
      <w:r w:rsidR="00EA23CB">
        <w:rPr>
          <w:sz w:val="21"/>
          <w:szCs w:val="21"/>
        </w:rPr>
        <w:t xml:space="preserve">now </w:t>
      </w:r>
      <w:r w:rsidR="005841EF" w:rsidRPr="00221EB7">
        <w:rPr>
          <w:sz w:val="21"/>
          <w:szCs w:val="21"/>
        </w:rPr>
        <w:t xml:space="preserve">be </w:t>
      </w:r>
      <w:r w:rsidR="00814A0C" w:rsidRPr="00221EB7">
        <w:rPr>
          <w:sz w:val="21"/>
          <w:szCs w:val="21"/>
        </w:rPr>
        <w:t>evolved</w:t>
      </w:r>
      <w:r w:rsidR="005841EF" w:rsidRPr="00221EB7">
        <w:rPr>
          <w:sz w:val="21"/>
          <w:szCs w:val="21"/>
        </w:rPr>
        <w:t xml:space="preserve"> </w:t>
      </w:r>
      <w:r w:rsidR="00814A0C" w:rsidRPr="00221EB7">
        <w:rPr>
          <w:sz w:val="21"/>
          <w:szCs w:val="21"/>
        </w:rPr>
        <w:t>around</w:t>
      </w:r>
      <w:r w:rsidR="005841EF" w:rsidRPr="00221EB7">
        <w:rPr>
          <w:sz w:val="21"/>
          <w:szCs w:val="21"/>
        </w:rPr>
        <w:t xml:space="preserve"> in</w:t>
      </w:r>
      <w:r w:rsidR="00610C50" w:rsidRPr="00221EB7">
        <w:rPr>
          <w:sz w:val="21"/>
          <w:szCs w:val="21"/>
        </w:rPr>
        <w:t>-</w:t>
      </w:r>
      <w:r w:rsidR="005841EF" w:rsidRPr="00221EB7">
        <w:rPr>
          <w:sz w:val="21"/>
          <w:szCs w:val="21"/>
        </w:rPr>
        <w:t xml:space="preserve">house </w:t>
      </w:r>
      <w:proofErr w:type="gramStart"/>
      <w:r w:rsidR="005841EF" w:rsidRPr="00221EB7">
        <w:rPr>
          <w:sz w:val="21"/>
          <w:szCs w:val="21"/>
        </w:rPr>
        <w:t>resources</w:t>
      </w:r>
      <w:proofErr w:type="gramEnd"/>
      <w:r w:rsidR="005841EF" w:rsidRPr="00221EB7">
        <w:rPr>
          <w:sz w:val="21"/>
          <w:szCs w:val="21"/>
        </w:rPr>
        <w:t xml:space="preserve"> and these are what must be looked at for the long term evolvement and success of the business. The </w:t>
      </w:r>
      <w:r w:rsidR="00814A0C" w:rsidRPr="00221EB7">
        <w:rPr>
          <w:sz w:val="21"/>
          <w:szCs w:val="21"/>
        </w:rPr>
        <w:t>aims</w:t>
      </w:r>
      <w:r w:rsidR="005841EF" w:rsidRPr="00221EB7">
        <w:rPr>
          <w:sz w:val="21"/>
          <w:szCs w:val="21"/>
        </w:rPr>
        <w:t xml:space="preserve"> and </w:t>
      </w:r>
      <w:r w:rsidR="00610C50" w:rsidRPr="00221EB7">
        <w:rPr>
          <w:sz w:val="21"/>
          <w:szCs w:val="21"/>
        </w:rPr>
        <w:t xml:space="preserve">values of any business must be procured and </w:t>
      </w:r>
      <w:r w:rsidR="00814A0C" w:rsidRPr="00221EB7">
        <w:rPr>
          <w:sz w:val="21"/>
          <w:szCs w:val="21"/>
        </w:rPr>
        <w:t>defined</w:t>
      </w:r>
      <w:r w:rsidR="00610C50" w:rsidRPr="00221EB7">
        <w:rPr>
          <w:sz w:val="21"/>
          <w:szCs w:val="21"/>
        </w:rPr>
        <w:t xml:space="preserve"> well at an early stage. These values will need to be defended when outside finance is introduced through </w:t>
      </w:r>
      <w:r w:rsidR="007069AB" w:rsidRPr="00221EB7">
        <w:rPr>
          <w:sz w:val="21"/>
          <w:szCs w:val="21"/>
        </w:rPr>
        <w:t xml:space="preserve">introductions of </w:t>
      </w:r>
      <w:r w:rsidR="00610C50" w:rsidRPr="00221EB7">
        <w:rPr>
          <w:sz w:val="21"/>
          <w:szCs w:val="21"/>
        </w:rPr>
        <w:t>new influential members of the board</w:t>
      </w:r>
      <w:r w:rsidR="007069AB" w:rsidRPr="00221EB7">
        <w:rPr>
          <w:sz w:val="21"/>
          <w:szCs w:val="21"/>
        </w:rPr>
        <w:t xml:space="preserve"> or advisors employed to safeguard investment.</w:t>
      </w:r>
      <w:r w:rsidR="00814A0C" w:rsidRPr="00221EB7">
        <w:rPr>
          <w:sz w:val="21"/>
          <w:szCs w:val="21"/>
        </w:rPr>
        <w:t xml:space="preserve"> Contractors would not have the same influence as staff in </w:t>
      </w:r>
      <w:r w:rsidR="00EA23CB">
        <w:rPr>
          <w:sz w:val="21"/>
          <w:szCs w:val="21"/>
        </w:rPr>
        <w:t>when dealing with investors</w:t>
      </w:r>
      <w:r w:rsidR="004B143F" w:rsidRPr="00221EB7">
        <w:rPr>
          <w:sz w:val="21"/>
          <w:szCs w:val="21"/>
        </w:rPr>
        <w:t>.</w:t>
      </w:r>
    </w:p>
    <w:p w14:paraId="5E5F3B01" w14:textId="066788AF" w:rsidR="004F4A27" w:rsidRPr="00221EB7" w:rsidRDefault="004F4A27" w:rsidP="00B13674">
      <w:pPr>
        <w:rPr>
          <w:sz w:val="21"/>
          <w:szCs w:val="21"/>
        </w:rPr>
      </w:pPr>
    </w:p>
    <w:p w14:paraId="4CF34397" w14:textId="4B862B19" w:rsidR="004F4A27" w:rsidRPr="00221EB7" w:rsidRDefault="004F4A27" w:rsidP="00B13674">
      <w:pPr>
        <w:rPr>
          <w:b/>
          <w:bCs/>
          <w:sz w:val="21"/>
          <w:szCs w:val="21"/>
        </w:rPr>
      </w:pPr>
      <w:r w:rsidRPr="00221EB7">
        <w:rPr>
          <w:b/>
          <w:bCs/>
          <w:sz w:val="21"/>
          <w:szCs w:val="21"/>
        </w:rPr>
        <w:t>Further data</w:t>
      </w:r>
      <w:r w:rsidR="003D32DB">
        <w:rPr>
          <w:b/>
          <w:bCs/>
          <w:sz w:val="21"/>
          <w:szCs w:val="21"/>
        </w:rPr>
        <w:t xml:space="preserve"> (post </w:t>
      </w:r>
      <w:r w:rsidR="00645D62">
        <w:rPr>
          <w:b/>
          <w:bCs/>
          <w:sz w:val="21"/>
          <w:szCs w:val="21"/>
        </w:rPr>
        <w:t xml:space="preserve">30/10/22 </w:t>
      </w:r>
      <w:r w:rsidR="003D32DB">
        <w:rPr>
          <w:b/>
          <w:bCs/>
          <w:sz w:val="21"/>
          <w:szCs w:val="21"/>
        </w:rPr>
        <w:t>presentation)</w:t>
      </w:r>
    </w:p>
    <w:p w14:paraId="07830C36" w14:textId="288B3651" w:rsidR="004F4A27" w:rsidRPr="00221EB7" w:rsidRDefault="004F4A27" w:rsidP="00B13674">
      <w:pPr>
        <w:rPr>
          <w:sz w:val="21"/>
          <w:szCs w:val="21"/>
        </w:rPr>
      </w:pPr>
      <w:r w:rsidRPr="00221EB7">
        <w:rPr>
          <w:sz w:val="21"/>
          <w:szCs w:val="21"/>
        </w:rPr>
        <w:t xml:space="preserve">The costs of manufacturing are currently worked out at three </w:t>
      </w:r>
      <w:r w:rsidR="00CB42DF" w:rsidRPr="00221EB7">
        <w:rPr>
          <w:sz w:val="21"/>
          <w:szCs w:val="21"/>
        </w:rPr>
        <w:t>stages:</w:t>
      </w:r>
      <w:r w:rsidRPr="00221EB7">
        <w:rPr>
          <w:sz w:val="21"/>
          <w:szCs w:val="21"/>
        </w:rPr>
        <w:t xml:space="preserve"> low volume, mid volume and high volume. Each one of these </w:t>
      </w:r>
      <w:r w:rsidR="00CB42DF" w:rsidRPr="00221EB7">
        <w:rPr>
          <w:sz w:val="21"/>
          <w:szCs w:val="21"/>
        </w:rPr>
        <w:t xml:space="preserve">stages, </w:t>
      </w:r>
      <w:r w:rsidRPr="00221EB7">
        <w:rPr>
          <w:sz w:val="21"/>
          <w:szCs w:val="21"/>
        </w:rPr>
        <w:t xml:space="preserve">changes the cost to manufacture and assembly </w:t>
      </w:r>
      <w:r w:rsidR="00CB42DF" w:rsidRPr="00221EB7">
        <w:rPr>
          <w:sz w:val="21"/>
          <w:szCs w:val="21"/>
        </w:rPr>
        <w:t xml:space="preserve">and </w:t>
      </w:r>
      <w:r w:rsidR="00E33A6E">
        <w:rPr>
          <w:sz w:val="21"/>
          <w:szCs w:val="21"/>
        </w:rPr>
        <w:t xml:space="preserve">currently </w:t>
      </w:r>
      <w:r w:rsidRPr="00221EB7">
        <w:rPr>
          <w:sz w:val="21"/>
          <w:szCs w:val="21"/>
        </w:rPr>
        <w:t xml:space="preserve">varies enormously. With new investment this is </w:t>
      </w:r>
      <w:r w:rsidR="00CB42DF" w:rsidRPr="00221EB7">
        <w:rPr>
          <w:sz w:val="21"/>
          <w:szCs w:val="21"/>
        </w:rPr>
        <w:t xml:space="preserve">currently </w:t>
      </w:r>
      <w:r w:rsidRPr="00221EB7">
        <w:rPr>
          <w:sz w:val="21"/>
          <w:szCs w:val="21"/>
        </w:rPr>
        <w:t>being considered</w:t>
      </w:r>
      <w:r w:rsidR="00E33A6E">
        <w:rPr>
          <w:sz w:val="21"/>
          <w:szCs w:val="21"/>
        </w:rPr>
        <w:t>;</w:t>
      </w:r>
      <w:r w:rsidRPr="00221EB7">
        <w:rPr>
          <w:sz w:val="21"/>
          <w:szCs w:val="21"/>
        </w:rPr>
        <w:t xml:space="preserve"> </w:t>
      </w:r>
      <w:r w:rsidR="00E33A6E">
        <w:rPr>
          <w:sz w:val="21"/>
          <w:szCs w:val="21"/>
        </w:rPr>
        <w:t>h</w:t>
      </w:r>
      <w:r w:rsidR="00CB42DF" w:rsidRPr="00221EB7">
        <w:rPr>
          <w:sz w:val="21"/>
          <w:szCs w:val="21"/>
        </w:rPr>
        <w:t xml:space="preserve">igher early investment will ‘fast track’ high volume production, whilst lower initial investment will degrade profitability in years 1-3 until sufficient sales have provided re-assurance to further investment. </w:t>
      </w:r>
      <w:r w:rsidR="00B031B0">
        <w:rPr>
          <w:sz w:val="21"/>
          <w:szCs w:val="21"/>
        </w:rPr>
        <w:t xml:space="preserve">Since the presentation </w:t>
      </w:r>
      <w:r w:rsidR="006E7742" w:rsidRPr="00221EB7">
        <w:rPr>
          <w:sz w:val="21"/>
          <w:szCs w:val="21"/>
        </w:rPr>
        <w:t xml:space="preserve">I have now </w:t>
      </w:r>
      <w:r w:rsidR="00B031B0">
        <w:rPr>
          <w:sz w:val="21"/>
          <w:szCs w:val="21"/>
        </w:rPr>
        <w:t xml:space="preserve">shown sales forecast with </w:t>
      </w:r>
      <w:r w:rsidR="00221EB7" w:rsidRPr="00221EB7">
        <w:rPr>
          <w:sz w:val="21"/>
          <w:szCs w:val="21"/>
        </w:rPr>
        <w:t xml:space="preserve">average profit/cash flow of 25% for clarity. </w:t>
      </w:r>
      <w:r w:rsidR="00E617E9" w:rsidRPr="00221EB7">
        <w:rPr>
          <w:sz w:val="21"/>
          <w:szCs w:val="21"/>
        </w:rPr>
        <w:t xml:space="preserve">The main comparison </w:t>
      </w:r>
      <w:r w:rsidR="00B031B0">
        <w:rPr>
          <w:sz w:val="21"/>
          <w:szCs w:val="21"/>
        </w:rPr>
        <w:t>for th</w:t>
      </w:r>
      <w:r w:rsidR="003C1C5F">
        <w:rPr>
          <w:sz w:val="21"/>
          <w:szCs w:val="21"/>
        </w:rPr>
        <w:t xml:space="preserve">e presentation </w:t>
      </w:r>
      <w:r w:rsidR="00E617E9" w:rsidRPr="00221EB7">
        <w:rPr>
          <w:sz w:val="21"/>
          <w:szCs w:val="21"/>
        </w:rPr>
        <w:t xml:space="preserve">was the use of contractor or permanent labour </w:t>
      </w:r>
      <w:r w:rsidR="003C1C5F">
        <w:rPr>
          <w:sz w:val="21"/>
          <w:szCs w:val="21"/>
        </w:rPr>
        <w:t>with</w:t>
      </w:r>
      <w:r w:rsidR="00E617E9" w:rsidRPr="00221EB7">
        <w:rPr>
          <w:sz w:val="21"/>
          <w:szCs w:val="21"/>
        </w:rPr>
        <w:t>in the business.</w:t>
      </w:r>
      <w:r w:rsidR="001B4433">
        <w:rPr>
          <w:sz w:val="21"/>
          <w:szCs w:val="21"/>
        </w:rPr>
        <w:t xml:space="preserve"> </w:t>
      </w:r>
    </w:p>
    <w:p w14:paraId="48813508" w14:textId="77777777" w:rsidR="0022464D" w:rsidRPr="00221EB7" w:rsidRDefault="0022464D" w:rsidP="00B13674">
      <w:pPr>
        <w:rPr>
          <w:sz w:val="21"/>
          <w:szCs w:val="21"/>
        </w:rPr>
      </w:pPr>
    </w:p>
    <w:p w14:paraId="01591F14" w14:textId="5309E435" w:rsidR="00345D42" w:rsidRPr="00221EB7" w:rsidRDefault="00345D42" w:rsidP="00B13674">
      <w:pPr>
        <w:rPr>
          <w:sz w:val="21"/>
          <w:szCs w:val="21"/>
        </w:rPr>
      </w:pPr>
    </w:p>
    <w:p w14:paraId="6378B654" w14:textId="77777777" w:rsidR="00221EB7" w:rsidRDefault="00221EB7" w:rsidP="00B13674">
      <w:pPr>
        <w:rPr>
          <w:b/>
          <w:bCs/>
          <w:sz w:val="21"/>
          <w:szCs w:val="21"/>
        </w:rPr>
      </w:pPr>
    </w:p>
    <w:p w14:paraId="3D0B9FFF" w14:textId="77777777" w:rsidR="00221EB7" w:rsidRDefault="00221EB7" w:rsidP="00B13674">
      <w:pPr>
        <w:rPr>
          <w:b/>
          <w:bCs/>
          <w:sz w:val="21"/>
          <w:szCs w:val="21"/>
        </w:rPr>
      </w:pPr>
    </w:p>
    <w:p w14:paraId="54C1CD9D" w14:textId="577B0C8B" w:rsidR="007F18BC" w:rsidRDefault="007F18BC" w:rsidP="00B13674">
      <w:pPr>
        <w:rPr>
          <w:b/>
          <w:bCs/>
          <w:sz w:val="21"/>
          <w:szCs w:val="21"/>
        </w:rPr>
      </w:pPr>
    </w:p>
    <w:p w14:paraId="00561CEF" w14:textId="3C3A418D" w:rsidR="007F18BC" w:rsidRDefault="007F18BC" w:rsidP="00B13674">
      <w:pPr>
        <w:rPr>
          <w:b/>
          <w:bCs/>
          <w:sz w:val="21"/>
          <w:szCs w:val="21"/>
        </w:rPr>
      </w:pPr>
    </w:p>
    <w:p w14:paraId="684DBA84" w14:textId="1E317620" w:rsidR="007F18BC" w:rsidRDefault="007F18BC" w:rsidP="00B13674">
      <w:pPr>
        <w:rPr>
          <w:b/>
          <w:bCs/>
          <w:sz w:val="21"/>
          <w:szCs w:val="21"/>
        </w:rPr>
      </w:pPr>
    </w:p>
    <w:p w14:paraId="5F6341F0" w14:textId="1A97E35A" w:rsidR="007F18BC" w:rsidRDefault="007F18BC" w:rsidP="00B13674">
      <w:pPr>
        <w:rPr>
          <w:b/>
          <w:bCs/>
          <w:sz w:val="21"/>
          <w:szCs w:val="21"/>
        </w:rPr>
      </w:pPr>
    </w:p>
    <w:p w14:paraId="039AE89A" w14:textId="269D0F35" w:rsidR="007F18BC" w:rsidRDefault="007F18BC" w:rsidP="00B13674">
      <w:pPr>
        <w:rPr>
          <w:b/>
          <w:bCs/>
          <w:sz w:val="21"/>
          <w:szCs w:val="21"/>
        </w:rPr>
      </w:pPr>
      <w:r>
        <w:rPr>
          <w:noProof/>
          <w:sz w:val="21"/>
          <w:szCs w:val="21"/>
        </w:rPr>
        <w:drawing>
          <wp:anchor distT="0" distB="0" distL="114300" distR="114300" simplePos="0" relativeHeight="251660288" behindDoc="0" locked="0" layoutInCell="1" allowOverlap="1" wp14:anchorId="3CE443EA" wp14:editId="79291505">
            <wp:simplePos x="0" y="0"/>
            <wp:positionH relativeFrom="column">
              <wp:posOffset>-1773122</wp:posOffset>
            </wp:positionH>
            <wp:positionV relativeFrom="paragraph">
              <wp:posOffset>387839</wp:posOffset>
            </wp:positionV>
            <wp:extent cx="10330812" cy="7142058"/>
            <wp:effectExtent l="0" t="6033" r="1588" b="1587"/>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03" t="602" r="5332" b="54312"/>
                    <a:stretch/>
                  </pic:blipFill>
                  <pic:spPr bwMode="auto">
                    <a:xfrm rot="5400000">
                      <a:off x="0" y="0"/>
                      <a:ext cx="10330812" cy="7142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C873DA" w14:textId="236CFF90" w:rsidR="007F18BC" w:rsidRDefault="007F18BC" w:rsidP="00B13674">
      <w:pPr>
        <w:rPr>
          <w:b/>
          <w:bCs/>
          <w:sz w:val="21"/>
          <w:szCs w:val="21"/>
        </w:rPr>
      </w:pPr>
    </w:p>
    <w:p w14:paraId="55DE86A0" w14:textId="3DAC832F" w:rsidR="007F18BC" w:rsidRDefault="007F18BC" w:rsidP="00B13674">
      <w:pPr>
        <w:rPr>
          <w:b/>
          <w:bCs/>
          <w:sz w:val="21"/>
          <w:szCs w:val="21"/>
        </w:rPr>
      </w:pPr>
    </w:p>
    <w:p w14:paraId="1F4CFE1A" w14:textId="133944C1" w:rsidR="007F18BC" w:rsidRDefault="007F18BC" w:rsidP="00B13674">
      <w:pPr>
        <w:rPr>
          <w:b/>
          <w:bCs/>
          <w:sz w:val="21"/>
          <w:szCs w:val="21"/>
        </w:rPr>
      </w:pPr>
    </w:p>
    <w:p w14:paraId="5475ED42" w14:textId="671D9D58" w:rsidR="007F18BC" w:rsidRDefault="007F18BC" w:rsidP="00B13674">
      <w:pPr>
        <w:rPr>
          <w:b/>
          <w:bCs/>
          <w:sz w:val="21"/>
          <w:szCs w:val="21"/>
        </w:rPr>
      </w:pPr>
    </w:p>
    <w:p w14:paraId="0751B2FD" w14:textId="7016AC10" w:rsidR="007F18BC" w:rsidRDefault="007F18BC" w:rsidP="00B13674">
      <w:pPr>
        <w:rPr>
          <w:b/>
          <w:bCs/>
          <w:sz w:val="21"/>
          <w:szCs w:val="21"/>
        </w:rPr>
      </w:pPr>
    </w:p>
    <w:p w14:paraId="5C7E1C98" w14:textId="492DB314" w:rsidR="007F18BC" w:rsidRDefault="007F18BC" w:rsidP="00B13674">
      <w:pPr>
        <w:rPr>
          <w:b/>
          <w:bCs/>
          <w:sz w:val="21"/>
          <w:szCs w:val="21"/>
        </w:rPr>
      </w:pPr>
    </w:p>
    <w:p w14:paraId="6014D8EB" w14:textId="0C0B51BA" w:rsidR="007F18BC" w:rsidRDefault="007F18BC" w:rsidP="00B13674">
      <w:pPr>
        <w:rPr>
          <w:b/>
          <w:bCs/>
          <w:sz w:val="21"/>
          <w:szCs w:val="21"/>
        </w:rPr>
      </w:pPr>
    </w:p>
    <w:p w14:paraId="1DF17FBC" w14:textId="1653C135" w:rsidR="007F18BC" w:rsidRDefault="007F18BC" w:rsidP="00B13674">
      <w:pPr>
        <w:rPr>
          <w:b/>
          <w:bCs/>
          <w:sz w:val="21"/>
          <w:szCs w:val="21"/>
        </w:rPr>
      </w:pPr>
    </w:p>
    <w:p w14:paraId="1A4EE2A7" w14:textId="52C6A1E4" w:rsidR="007F18BC" w:rsidRDefault="007F18BC" w:rsidP="00B13674">
      <w:pPr>
        <w:rPr>
          <w:b/>
          <w:bCs/>
          <w:sz w:val="21"/>
          <w:szCs w:val="21"/>
        </w:rPr>
      </w:pPr>
    </w:p>
    <w:p w14:paraId="178ABA51" w14:textId="6BDCDD38" w:rsidR="007F18BC" w:rsidRDefault="007F18BC" w:rsidP="00B13674">
      <w:pPr>
        <w:rPr>
          <w:b/>
          <w:bCs/>
          <w:sz w:val="21"/>
          <w:szCs w:val="21"/>
        </w:rPr>
      </w:pPr>
    </w:p>
    <w:p w14:paraId="54984527" w14:textId="5ADFA235" w:rsidR="007F18BC" w:rsidRDefault="007F18BC" w:rsidP="00B13674">
      <w:pPr>
        <w:rPr>
          <w:b/>
          <w:bCs/>
          <w:sz w:val="21"/>
          <w:szCs w:val="21"/>
        </w:rPr>
      </w:pPr>
    </w:p>
    <w:p w14:paraId="094CEF32" w14:textId="7208C3B3" w:rsidR="007F18BC" w:rsidRDefault="007F18BC" w:rsidP="00B13674">
      <w:pPr>
        <w:rPr>
          <w:b/>
          <w:bCs/>
          <w:sz w:val="21"/>
          <w:szCs w:val="21"/>
        </w:rPr>
      </w:pPr>
    </w:p>
    <w:p w14:paraId="5AAA641D" w14:textId="696B69CE" w:rsidR="007F18BC" w:rsidRDefault="007F18BC" w:rsidP="00B13674">
      <w:pPr>
        <w:rPr>
          <w:b/>
          <w:bCs/>
          <w:sz w:val="21"/>
          <w:szCs w:val="21"/>
        </w:rPr>
      </w:pPr>
    </w:p>
    <w:p w14:paraId="157421C6" w14:textId="136C5A4C" w:rsidR="007F18BC" w:rsidRDefault="007F18BC" w:rsidP="00B13674">
      <w:pPr>
        <w:rPr>
          <w:b/>
          <w:bCs/>
          <w:sz w:val="21"/>
          <w:szCs w:val="21"/>
        </w:rPr>
      </w:pPr>
    </w:p>
    <w:p w14:paraId="791FBCB0" w14:textId="71BB475A" w:rsidR="007F18BC" w:rsidRDefault="007F18BC" w:rsidP="00B13674">
      <w:pPr>
        <w:rPr>
          <w:b/>
          <w:bCs/>
          <w:sz w:val="21"/>
          <w:szCs w:val="21"/>
        </w:rPr>
      </w:pPr>
    </w:p>
    <w:p w14:paraId="1CCF6D65" w14:textId="00DADC62" w:rsidR="007F18BC" w:rsidRDefault="007F18BC" w:rsidP="00B13674">
      <w:pPr>
        <w:rPr>
          <w:b/>
          <w:bCs/>
          <w:sz w:val="21"/>
          <w:szCs w:val="21"/>
        </w:rPr>
      </w:pPr>
    </w:p>
    <w:p w14:paraId="2F124AB6" w14:textId="36108432" w:rsidR="007F18BC" w:rsidRDefault="007F18BC" w:rsidP="00B13674">
      <w:pPr>
        <w:rPr>
          <w:b/>
          <w:bCs/>
          <w:sz w:val="21"/>
          <w:szCs w:val="21"/>
        </w:rPr>
      </w:pPr>
    </w:p>
    <w:p w14:paraId="182393C6" w14:textId="28D673F7" w:rsidR="007F18BC" w:rsidRDefault="007F18BC" w:rsidP="00B13674">
      <w:pPr>
        <w:rPr>
          <w:b/>
          <w:bCs/>
          <w:sz w:val="21"/>
          <w:szCs w:val="21"/>
        </w:rPr>
      </w:pPr>
    </w:p>
    <w:p w14:paraId="2C156728" w14:textId="77777777" w:rsidR="007F18BC" w:rsidRDefault="007F18BC" w:rsidP="00B13674">
      <w:pPr>
        <w:rPr>
          <w:b/>
          <w:bCs/>
          <w:sz w:val="21"/>
          <w:szCs w:val="21"/>
        </w:rPr>
      </w:pPr>
    </w:p>
    <w:p w14:paraId="7D2A8438" w14:textId="77777777" w:rsidR="007F18BC" w:rsidRDefault="007F18BC" w:rsidP="00B13674">
      <w:pPr>
        <w:rPr>
          <w:b/>
          <w:bCs/>
          <w:sz w:val="21"/>
          <w:szCs w:val="21"/>
        </w:rPr>
      </w:pPr>
    </w:p>
    <w:p w14:paraId="434193DE" w14:textId="77777777" w:rsidR="007F18BC" w:rsidRDefault="007F18BC" w:rsidP="00B13674">
      <w:pPr>
        <w:rPr>
          <w:b/>
          <w:bCs/>
          <w:sz w:val="21"/>
          <w:szCs w:val="21"/>
        </w:rPr>
      </w:pPr>
    </w:p>
    <w:p w14:paraId="3774C84D" w14:textId="77777777" w:rsidR="007F18BC" w:rsidRDefault="007F18BC" w:rsidP="00B13674">
      <w:pPr>
        <w:rPr>
          <w:b/>
          <w:bCs/>
          <w:sz w:val="21"/>
          <w:szCs w:val="21"/>
        </w:rPr>
      </w:pPr>
    </w:p>
    <w:p w14:paraId="090DBF07" w14:textId="77777777" w:rsidR="007F18BC" w:rsidRDefault="007F18BC" w:rsidP="00B13674">
      <w:pPr>
        <w:rPr>
          <w:b/>
          <w:bCs/>
          <w:sz w:val="21"/>
          <w:szCs w:val="21"/>
        </w:rPr>
      </w:pPr>
    </w:p>
    <w:p w14:paraId="3BB0B01E" w14:textId="77777777" w:rsidR="007F18BC" w:rsidRDefault="007F18BC" w:rsidP="00B13674">
      <w:pPr>
        <w:rPr>
          <w:b/>
          <w:bCs/>
          <w:sz w:val="21"/>
          <w:szCs w:val="21"/>
        </w:rPr>
      </w:pPr>
    </w:p>
    <w:p w14:paraId="2513369B" w14:textId="77777777" w:rsidR="007F18BC" w:rsidRDefault="007F18BC" w:rsidP="00B13674">
      <w:pPr>
        <w:rPr>
          <w:b/>
          <w:bCs/>
          <w:sz w:val="21"/>
          <w:szCs w:val="21"/>
        </w:rPr>
      </w:pPr>
    </w:p>
    <w:p w14:paraId="66C2F15B" w14:textId="77777777" w:rsidR="007F18BC" w:rsidRDefault="007F18BC" w:rsidP="00B13674">
      <w:pPr>
        <w:rPr>
          <w:b/>
          <w:bCs/>
          <w:sz w:val="21"/>
          <w:szCs w:val="21"/>
        </w:rPr>
      </w:pPr>
    </w:p>
    <w:p w14:paraId="4D690042" w14:textId="77777777" w:rsidR="007F18BC" w:rsidRDefault="007F18BC" w:rsidP="00B13674">
      <w:pPr>
        <w:rPr>
          <w:b/>
          <w:bCs/>
          <w:sz w:val="21"/>
          <w:szCs w:val="21"/>
        </w:rPr>
      </w:pPr>
    </w:p>
    <w:p w14:paraId="2126F2FE" w14:textId="77777777" w:rsidR="007F18BC" w:rsidRDefault="007F18BC" w:rsidP="00B13674">
      <w:pPr>
        <w:rPr>
          <w:b/>
          <w:bCs/>
          <w:sz w:val="21"/>
          <w:szCs w:val="21"/>
        </w:rPr>
      </w:pPr>
    </w:p>
    <w:p w14:paraId="5FEC40D4" w14:textId="77777777" w:rsidR="007F18BC" w:rsidRDefault="007F18BC" w:rsidP="00B13674">
      <w:pPr>
        <w:rPr>
          <w:b/>
          <w:bCs/>
          <w:sz w:val="21"/>
          <w:szCs w:val="21"/>
        </w:rPr>
      </w:pPr>
    </w:p>
    <w:p w14:paraId="183BAAB6" w14:textId="77777777" w:rsidR="007F18BC" w:rsidRDefault="007F18BC" w:rsidP="00B13674">
      <w:pPr>
        <w:rPr>
          <w:b/>
          <w:bCs/>
          <w:sz w:val="21"/>
          <w:szCs w:val="21"/>
        </w:rPr>
      </w:pPr>
    </w:p>
    <w:p w14:paraId="54A29DBB" w14:textId="77777777" w:rsidR="007F18BC" w:rsidRDefault="007F18BC" w:rsidP="00B13674">
      <w:pPr>
        <w:rPr>
          <w:b/>
          <w:bCs/>
          <w:sz w:val="21"/>
          <w:szCs w:val="21"/>
        </w:rPr>
      </w:pPr>
    </w:p>
    <w:p w14:paraId="2E85C7AC" w14:textId="77777777" w:rsidR="007F18BC" w:rsidRDefault="007F18BC" w:rsidP="00B13674">
      <w:pPr>
        <w:rPr>
          <w:b/>
          <w:bCs/>
          <w:sz w:val="21"/>
          <w:szCs w:val="21"/>
        </w:rPr>
      </w:pPr>
    </w:p>
    <w:p w14:paraId="762C33F6" w14:textId="77777777" w:rsidR="007F18BC" w:rsidRDefault="007F18BC" w:rsidP="00B13674">
      <w:pPr>
        <w:rPr>
          <w:b/>
          <w:bCs/>
          <w:sz w:val="21"/>
          <w:szCs w:val="21"/>
        </w:rPr>
      </w:pPr>
    </w:p>
    <w:p w14:paraId="59C24E49" w14:textId="77777777" w:rsidR="007F18BC" w:rsidRDefault="007F18BC" w:rsidP="00B13674">
      <w:pPr>
        <w:rPr>
          <w:b/>
          <w:bCs/>
          <w:sz w:val="21"/>
          <w:szCs w:val="21"/>
        </w:rPr>
      </w:pPr>
    </w:p>
    <w:p w14:paraId="1C2D8096" w14:textId="77777777" w:rsidR="007F18BC" w:rsidRDefault="007F18BC" w:rsidP="00B13674">
      <w:pPr>
        <w:rPr>
          <w:b/>
          <w:bCs/>
          <w:sz w:val="21"/>
          <w:szCs w:val="21"/>
        </w:rPr>
      </w:pPr>
    </w:p>
    <w:p w14:paraId="66AFF6F6" w14:textId="77777777" w:rsidR="007F18BC" w:rsidRDefault="007F18BC" w:rsidP="00B13674">
      <w:pPr>
        <w:rPr>
          <w:b/>
          <w:bCs/>
          <w:sz w:val="21"/>
          <w:szCs w:val="21"/>
        </w:rPr>
      </w:pPr>
    </w:p>
    <w:p w14:paraId="74C30DFE" w14:textId="77777777" w:rsidR="007F18BC" w:rsidRDefault="007F18BC" w:rsidP="00B13674">
      <w:pPr>
        <w:rPr>
          <w:b/>
          <w:bCs/>
          <w:sz w:val="21"/>
          <w:szCs w:val="21"/>
        </w:rPr>
      </w:pPr>
    </w:p>
    <w:p w14:paraId="72E6B256" w14:textId="77777777" w:rsidR="007F18BC" w:rsidRDefault="007F18BC" w:rsidP="00B13674">
      <w:pPr>
        <w:rPr>
          <w:b/>
          <w:bCs/>
          <w:sz w:val="21"/>
          <w:szCs w:val="21"/>
        </w:rPr>
      </w:pPr>
    </w:p>
    <w:p w14:paraId="202532C9" w14:textId="77777777" w:rsidR="007F18BC" w:rsidRDefault="007F18BC" w:rsidP="00B13674">
      <w:pPr>
        <w:rPr>
          <w:b/>
          <w:bCs/>
          <w:sz w:val="21"/>
          <w:szCs w:val="21"/>
        </w:rPr>
      </w:pPr>
    </w:p>
    <w:p w14:paraId="59A45B85" w14:textId="77777777" w:rsidR="007F18BC" w:rsidRDefault="007F18BC" w:rsidP="00B13674">
      <w:pPr>
        <w:rPr>
          <w:b/>
          <w:bCs/>
          <w:sz w:val="21"/>
          <w:szCs w:val="21"/>
        </w:rPr>
      </w:pPr>
    </w:p>
    <w:p w14:paraId="7119D462" w14:textId="77777777" w:rsidR="007F18BC" w:rsidRDefault="007F18BC" w:rsidP="00B13674">
      <w:pPr>
        <w:rPr>
          <w:b/>
          <w:bCs/>
          <w:sz w:val="21"/>
          <w:szCs w:val="21"/>
        </w:rPr>
      </w:pPr>
    </w:p>
    <w:p w14:paraId="18C97123" w14:textId="77777777" w:rsidR="007F18BC" w:rsidRDefault="007F18BC" w:rsidP="00B13674">
      <w:pPr>
        <w:rPr>
          <w:b/>
          <w:bCs/>
          <w:sz w:val="21"/>
          <w:szCs w:val="21"/>
        </w:rPr>
      </w:pPr>
    </w:p>
    <w:p w14:paraId="1B0FCA76" w14:textId="77777777" w:rsidR="007F18BC" w:rsidRDefault="007F18BC" w:rsidP="00B13674">
      <w:pPr>
        <w:rPr>
          <w:b/>
          <w:bCs/>
          <w:sz w:val="21"/>
          <w:szCs w:val="21"/>
        </w:rPr>
      </w:pPr>
    </w:p>
    <w:p w14:paraId="1972FBE4" w14:textId="77777777" w:rsidR="007F18BC" w:rsidRDefault="007F18BC" w:rsidP="00B13674">
      <w:pPr>
        <w:rPr>
          <w:b/>
          <w:bCs/>
          <w:sz w:val="21"/>
          <w:szCs w:val="21"/>
        </w:rPr>
      </w:pPr>
    </w:p>
    <w:p w14:paraId="151EEA33" w14:textId="77777777" w:rsidR="007F18BC" w:rsidRDefault="007F18BC" w:rsidP="00B13674">
      <w:pPr>
        <w:rPr>
          <w:b/>
          <w:bCs/>
          <w:sz w:val="21"/>
          <w:szCs w:val="21"/>
        </w:rPr>
      </w:pPr>
    </w:p>
    <w:p w14:paraId="74AB287B" w14:textId="77777777" w:rsidR="007F18BC" w:rsidRDefault="007F18BC" w:rsidP="00B13674">
      <w:pPr>
        <w:rPr>
          <w:b/>
          <w:bCs/>
          <w:sz w:val="21"/>
          <w:szCs w:val="21"/>
        </w:rPr>
      </w:pPr>
    </w:p>
    <w:p w14:paraId="6D1D8820" w14:textId="77777777" w:rsidR="007F18BC" w:rsidRDefault="007F18BC" w:rsidP="00B13674">
      <w:pPr>
        <w:rPr>
          <w:b/>
          <w:bCs/>
          <w:sz w:val="21"/>
          <w:szCs w:val="21"/>
        </w:rPr>
      </w:pPr>
    </w:p>
    <w:p w14:paraId="04B690B4" w14:textId="77777777" w:rsidR="007F18BC" w:rsidRDefault="007F18BC" w:rsidP="00B13674">
      <w:pPr>
        <w:rPr>
          <w:b/>
          <w:bCs/>
          <w:sz w:val="21"/>
          <w:szCs w:val="21"/>
        </w:rPr>
      </w:pPr>
    </w:p>
    <w:p w14:paraId="4681D0EF" w14:textId="77777777" w:rsidR="007F18BC" w:rsidRDefault="007F18BC" w:rsidP="00B13674">
      <w:pPr>
        <w:rPr>
          <w:b/>
          <w:bCs/>
          <w:sz w:val="21"/>
          <w:szCs w:val="21"/>
        </w:rPr>
      </w:pPr>
    </w:p>
    <w:p w14:paraId="184A14E6" w14:textId="77777777" w:rsidR="007F18BC" w:rsidRDefault="007F18BC" w:rsidP="00B13674">
      <w:pPr>
        <w:rPr>
          <w:b/>
          <w:bCs/>
          <w:sz w:val="21"/>
          <w:szCs w:val="21"/>
        </w:rPr>
      </w:pPr>
    </w:p>
    <w:p w14:paraId="29EADE4E" w14:textId="77777777" w:rsidR="007F18BC" w:rsidRDefault="007F18BC" w:rsidP="00B13674">
      <w:pPr>
        <w:rPr>
          <w:b/>
          <w:bCs/>
          <w:sz w:val="21"/>
          <w:szCs w:val="21"/>
        </w:rPr>
      </w:pPr>
    </w:p>
    <w:p w14:paraId="3D84A9F6" w14:textId="083A70BF" w:rsidR="00345D42" w:rsidRPr="00221EB7" w:rsidRDefault="004B52B6" w:rsidP="00B13674">
      <w:pPr>
        <w:rPr>
          <w:b/>
          <w:bCs/>
          <w:sz w:val="21"/>
          <w:szCs w:val="21"/>
        </w:rPr>
      </w:pPr>
      <w:r w:rsidRPr="00221EB7">
        <w:rPr>
          <w:b/>
          <w:bCs/>
          <w:sz w:val="21"/>
          <w:szCs w:val="21"/>
        </w:rPr>
        <w:t>References</w:t>
      </w:r>
      <w:r w:rsidR="008825D7">
        <w:rPr>
          <w:b/>
          <w:bCs/>
          <w:sz w:val="21"/>
          <w:szCs w:val="21"/>
        </w:rPr>
        <w:t xml:space="preserve"> and Reading </w:t>
      </w:r>
    </w:p>
    <w:p w14:paraId="5E3D5AB9" w14:textId="02E52768" w:rsidR="001C2142" w:rsidRPr="00221EB7" w:rsidRDefault="001C2142" w:rsidP="00B13674">
      <w:pPr>
        <w:rPr>
          <w:b/>
          <w:bCs/>
          <w:sz w:val="21"/>
          <w:szCs w:val="21"/>
        </w:rPr>
      </w:pPr>
    </w:p>
    <w:p w14:paraId="1A12F6FF" w14:textId="6A835C06" w:rsidR="001C2142" w:rsidRPr="00221EB7" w:rsidRDefault="001C2142" w:rsidP="001C2142">
      <w:pPr>
        <w:rPr>
          <w:sz w:val="21"/>
          <w:szCs w:val="21"/>
        </w:rPr>
      </w:pPr>
      <w:r w:rsidRPr="00221EB7">
        <w:rPr>
          <w:sz w:val="21"/>
          <w:szCs w:val="21"/>
          <w:lang w:val="en-US"/>
        </w:rPr>
        <w:t>Burke, A., 2015. The Handbook of Research on Freelancing and Self-Employment. ISBN 978-0-9546673-9-9 ed. Dublin: Senate Hall Academic Publishing.</w:t>
      </w:r>
    </w:p>
    <w:p w14:paraId="649A51A0" w14:textId="64243005" w:rsidR="001C2142" w:rsidRPr="00221EB7" w:rsidRDefault="001C2142" w:rsidP="001C2142">
      <w:pPr>
        <w:rPr>
          <w:sz w:val="21"/>
          <w:szCs w:val="21"/>
        </w:rPr>
      </w:pPr>
      <w:r w:rsidRPr="00221EB7">
        <w:rPr>
          <w:sz w:val="21"/>
          <w:szCs w:val="21"/>
          <w:lang w:val="en-US"/>
        </w:rPr>
        <w:t>IMO, 2021. https://www.imo.org/. [Online] </w:t>
      </w:r>
      <w:r w:rsidRPr="00221EB7">
        <w:rPr>
          <w:sz w:val="21"/>
          <w:szCs w:val="21"/>
          <w:lang w:val="en-US"/>
        </w:rPr>
        <w:br/>
        <w:t>Available at: https://www.imo.org/en/OurWork/Environment/Pages/GHG-Emissions.aspx</w:t>
      </w:r>
    </w:p>
    <w:p w14:paraId="0F3A61C9" w14:textId="1F6EC75F" w:rsidR="001C2142" w:rsidRPr="00221EB7" w:rsidRDefault="001C2142" w:rsidP="001C2142">
      <w:pPr>
        <w:rPr>
          <w:sz w:val="21"/>
          <w:szCs w:val="21"/>
        </w:rPr>
      </w:pPr>
      <w:proofErr w:type="spellStart"/>
      <w:r w:rsidRPr="00221EB7">
        <w:rPr>
          <w:sz w:val="21"/>
          <w:szCs w:val="21"/>
          <w:lang w:val="en-US"/>
        </w:rPr>
        <w:t>Organisation</w:t>
      </w:r>
      <w:proofErr w:type="spellEnd"/>
      <w:r w:rsidRPr="00221EB7">
        <w:rPr>
          <w:sz w:val="21"/>
          <w:szCs w:val="21"/>
          <w:lang w:val="en-US"/>
        </w:rPr>
        <w:t xml:space="preserve">, I. L., 2018. Digital </w:t>
      </w:r>
      <w:proofErr w:type="spellStart"/>
      <w:r w:rsidRPr="00221EB7">
        <w:rPr>
          <w:sz w:val="21"/>
          <w:szCs w:val="21"/>
          <w:lang w:val="en-US"/>
        </w:rPr>
        <w:t>Labour</w:t>
      </w:r>
      <w:proofErr w:type="spellEnd"/>
      <w:r w:rsidRPr="00221EB7">
        <w:rPr>
          <w:sz w:val="21"/>
          <w:szCs w:val="21"/>
          <w:lang w:val="en-US"/>
        </w:rPr>
        <w:t xml:space="preserve"> Platforms and the f</w:t>
      </w:r>
      <w:r w:rsidR="00267E95">
        <w:rPr>
          <w:sz w:val="21"/>
          <w:szCs w:val="21"/>
          <w:lang w:val="en-US"/>
        </w:rPr>
        <w:t>u</w:t>
      </w:r>
      <w:r w:rsidRPr="00221EB7">
        <w:rPr>
          <w:sz w:val="21"/>
          <w:szCs w:val="21"/>
          <w:lang w:val="en-US"/>
        </w:rPr>
        <w:t>ture of work. Geneva: ILO.</w:t>
      </w:r>
    </w:p>
    <w:p w14:paraId="4DC61CC2" w14:textId="2257B5D5" w:rsidR="001C2142" w:rsidRPr="00221EB7" w:rsidRDefault="00833D55" w:rsidP="001C2142">
      <w:pPr>
        <w:rPr>
          <w:sz w:val="21"/>
          <w:szCs w:val="21"/>
          <w:lang w:val="en-US"/>
        </w:rPr>
      </w:pPr>
      <w:proofErr w:type="spellStart"/>
      <w:r>
        <w:rPr>
          <w:sz w:val="21"/>
          <w:szCs w:val="21"/>
          <w:lang w:val="en-US"/>
        </w:rPr>
        <w:t>S</w:t>
      </w:r>
      <w:r w:rsidR="001C2142" w:rsidRPr="00221EB7">
        <w:rPr>
          <w:sz w:val="21"/>
          <w:szCs w:val="21"/>
          <w:lang w:val="en-US"/>
        </w:rPr>
        <w:t>hipandbunker</w:t>
      </w:r>
      <w:proofErr w:type="spellEnd"/>
      <w:r w:rsidR="001C2142" w:rsidRPr="00221EB7">
        <w:rPr>
          <w:sz w:val="21"/>
          <w:szCs w:val="21"/>
          <w:lang w:val="en-US"/>
        </w:rPr>
        <w:t>, 2021. Net Zero Shipping Emissions. </w:t>
      </w:r>
      <w:r w:rsidR="00267E95" w:rsidRPr="00221EB7">
        <w:rPr>
          <w:sz w:val="21"/>
          <w:szCs w:val="21"/>
          <w:lang w:val="en-US"/>
        </w:rPr>
        <w:t xml:space="preserve"> </w:t>
      </w:r>
      <w:r w:rsidR="001C2142" w:rsidRPr="00221EB7">
        <w:rPr>
          <w:sz w:val="21"/>
          <w:szCs w:val="21"/>
          <w:lang w:val="en-US"/>
        </w:rPr>
        <w:br/>
        <w:t>Available at: https://shipandbunker.com/news/world/819452-net-zero-shipping-emissions-by-2050</w:t>
      </w:r>
    </w:p>
    <w:p w14:paraId="12112122" w14:textId="4418DE70" w:rsidR="004B143F" w:rsidRPr="00221EB7" w:rsidRDefault="004B143F" w:rsidP="004B143F">
      <w:pPr>
        <w:rPr>
          <w:sz w:val="21"/>
          <w:szCs w:val="21"/>
        </w:rPr>
      </w:pPr>
      <w:r w:rsidRPr="00221EB7">
        <w:rPr>
          <w:sz w:val="21"/>
          <w:szCs w:val="21"/>
        </w:rPr>
        <w:t>Testing Business Ideas (</w:t>
      </w:r>
      <w:proofErr w:type="spellStart"/>
      <w:r w:rsidR="00967F30" w:rsidRPr="00221EB7">
        <w:rPr>
          <w:sz w:val="21"/>
          <w:szCs w:val="21"/>
        </w:rPr>
        <w:t>Strategize</w:t>
      </w:r>
      <w:r w:rsidR="00967F30">
        <w:rPr>
          <w:sz w:val="21"/>
          <w:szCs w:val="21"/>
        </w:rPr>
        <w:t>r</w:t>
      </w:r>
      <w:proofErr w:type="spellEnd"/>
      <w:r w:rsidRPr="00221EB7">
        <w:rPr>
          <w:sz w:val="21"/>
          <w:szCs w:val="21"/>
        </w:rPr>
        <w:t>) David Bland, Alex Osterwalder.</w:t>
      </w:r>
    </w:p>
    <w:p w14:paraId="6937B13C" w14:textId="59F0E1B9" w:rsidR="001C2142" w:rsidRPr="00221EB7" w:rsidRDefault="001C2142" w:rsidP="001C2142">
      <w:pPr>
        <w:rPr>
          <w:sz w:val="21"/>
          <w:szCs w:val="21"/>
        </w:rPr>
      </w:pPr>
      <w:r w:rsidRPr="00221EB7">
        <w:rPr>
          <w:sz w:val="21"/>
          <w:szCs w:val="21"/>
        </w:rPr>
        <w:t xml:space="preserve">Trill and </w:t>
      </w:r>
      <w:proofErr w:type="spellStart"/>
      <w:r w:rsidRPr="00221EB7">
        <w:rPr>
          <w:sz w:val="21"/>
          <w:szCs w:val="21"/>
        </w:rPr>
        <w:t>Mclaney</w:t>
      </w:r>
      <w:proofErr w:type="spellEnd"/>
      <w:r w:rsidRPr="00221EB7">
        <w:rPr>
          <w:sz w:val="21"/>
          <w:szCs w:val="21"/>
        </w:rPr>
        <w:t xml:space="preserve"> - Accounting and Financing for Non-specialist </w:t>
      </w:r>
    </w:p>
    <w:p w14:paraId="189734F9" w14:textId="4FF6780A" w:rsidR="001C2142" w:rsidRPr="00221EB7" w:rsidRDefault="001C2142" w:rsidP="001C2142">
      <w:pPr>
        <w:rPr>
          <w:sz w:val="21"/>
          <w:szCs w:val="21"/>
        </w:rPr>
      </w:pPr>
      <w:r w:rsidRPr="00221EB7">
        <w:rPr>
          <w:sz w:val="21"/>
          <w:szCs w:val="21"/>
        </w:rPr>
        <w:t>Fields (2006) the essentials of Finance and Accounting for Non</w:t>
      </w:r>
      <w:r w:rsidR="00283B86" w:rsidRPr="00221EB7">
        <w:rPr>
          <w:sz w:val="21"/>
          <w:szCs w:val="21"/>
        </w:rPr>
        <w:t>-</w:t>
      </w:r>
      <w:r w:rsidRPr="00221EB7">
        <w:rPr>
          <w:sz w:val="21"/>
          <w:szCs w:val="21"/>
        </w:rPr>
        <w:t>Financial Managers </w:t>
      </w:r>
    </w:p>
    <w:p w14:paraId="7BD7F6B1" w14:textId="73A4B928" w:rsidR="001C2142" w:rsidRPr="00221EB7" w:rsidRDefault="001C2142" w:rsidP="001C2142">
      <w:pPr>
        <w:rPr>
          <w:sz w:val="21"/>
          <w:szCs w:val="21"/>
        </w:rPr>
      </w:pPr>
      <w:proofErr w:type="spellStart"/>
      <w:r w:rsidRPr="00221EB7">
        <w:rPr>
          <w:sz w:val="21"/>
          <w:szCs w:val="21"/>
        </w:rPr>
        <w:t>Fridson</w:t>
      </w:r>
      <w:proofErr w:type="spellEnd"/>
      <w:r w:rsidRPr="00221EB7">
        <w:rPr>
          <w:sz w:val="21"/>
          <w:szCs w:val="21"/>
        </w:rPr>
        <w:t xml:space="preserve"> and Alverez (2002) Financial Statements analysis - A Practi</w:t>
      </w:r>
      <w:r w:rsidR="00267E95">
        <w:rPr>
          <w:sz w:val="21"/>
          <w:szCs w:val="21"/>
        </w:rPr>
        <w:t>ti</w:t>
      </w:r>
      <w:r w:rsidRPr="00221EB7">
        <w:rPr>
          <w:sz w:val="21"/>
          <w:szCs w:val="21"/>
        </w:rPr>
        <w:t>oner's Guide</w:t>
      </w:r>
    </w:p>
    <w:p w14:paraId="271FD405" w14:textId="77777777" w:rsidR="001C2142" w:rsidRPr="00221EB7" w:rsidRDefault="001C2142" w:rsidP="001C2142">
      <w:pPr>
        <w:rPr>
          <w:sz w:val="21"/>
          <w:szCs w:val="21"/>
        </w:rPr>
      </w:pPr>
      <w:r w:rsidRPr="00221EB7">
        <w:rPr>
          <w:sz w:val="21"/>
          <w:szCs w:val="21"/>
        </w:rPr>
        <w:t>Arnold, G. (2013) Essentials of Corporate Financial Management (2nd Ed) Pearson </w:t>
      </w:r>
    </w:p>
    <w:p w14:paraId="0B159711" w14:textId="77777777" w:rsidR="001C2142" w:rsidRPr="00221EB7" w:rsidRDefault="001C2142" w:rsidP="001C2142">
      <w:pPr>
        <w:rPr>
          <w:sz w:val="21"/>
          <w:szCs w:val="21"/>
        </w:rPr>
      </w:pPr>
      <w:proofErr w:type="spellStart"/>
      <w:r w:rsidRPr="00221EB7">
        <w:rPr>
          <w:sz w:val="21"/>
          <w:szCs w:val="21"/>
        </w:rPr>
        <w:t>Antrill</w:t>
      </w:r>
      <w:proofErr w:type="spellEnd"/>
      <w:r w:rsidRPr="00221EB7">
        <w:rPr>
          <w:sz w:val="21"/>
          <w:szCs w:val="21"/>
        </w:rPr>
        <w:t>, P (2014) Financial Management for Decision Makers (7th Ed) Financial Times </w:t>
      </w:r>
    </w:p>
    <w:p w14:paraId="56511315" w14:textId="77777777" w:rsidR="001C2142" w:rsidRPr="00221EB7" w:rsidRDefault="001C2142" w:rsidP="001C2142">
      <w:pPr>
        <w:rPr>
          <w:sz w:val="21"/>
          <w:szCs w:val="21"/>
        </w:rPr>
      </w:pPr>
      <w:proofErr w:type="spellStart"/>
      <w:r w:rsidRPr="00221EB7">
        <w:rPr>
          <w:sz w:val="21"/>
          <w:szCs w:val="21"/>
        </w:rPr>
        <w:t>Mclaney</w:t>
      </w:r>
      <w:proofErr w:type="spellEnd"/>
      <w:r w:rsidRPr="00221EB7">
        <w:rPr>
          <w:sz w:val="21"/>
          <w:szCs w:val="21"/>
        </w:rPr>
        <w:t>, E.I. 2014 Business Finance Theory and Practice 10th Ed) Financial Times</w:t>
      </w:r>
    </w:p>
    <w:p w14:paraId="7F55F766" w14:textId="11602CD8" w:rsidR="001C2142" w:rsidRPr="00221EB7" w:rsidRDefault="001C2142" w:rsidP="001C2142">
      <w:pPr>
        <w:rPr>
          <w:sz w:val="21"/>
          <w:szCs w:val="21"/>
        </w:rPr>
      </w:pPr>
      <w:r w:rsidRPr="00221EB7">
        <w:rPr>
          <w:sz w:val="21"/>
          <w:szCs w:val="21"/>
        </w:rPr>
        <w:t>Collier, Paul M (2013) Accounting for Managers,</w:t>
      </w:r>
      <w:r w:rsidR="00267E95">
        <w:rPr>
          <w:sz w:val="21"/>
          <w:szCs w:val="21"/>
        </w:rPr>
        <w:t xml:space="preserve"> </w:t>
      </w:r>
      <w:r w:rsidRPr="00221EB7">
        <w:rPr>
          <w:sz w:val="21"/>
          <w:szCs w:val="21"/>
        </w:rPr>
        <w:t>5th Edition Wiley</w:t>
      </w:r>
    </w:p>
    <w:p w14:paraId="2000FE0A" w14:textId="77777777" w:rsidR="001C2142" w:rsidRPr="00221EB7" w:rsidRDefault="001C2142" w:rsidP="001C2142">
      <w:pPr>
        <w:rPr>
          <w:sz w:val="21"/>
          <w:szCs w:val="21"/>
        </w:rPr>
      </w:pPr>
      <w:r w:rsidRPr="00221EB7">
        <w:rPr>
          <w:sz w:val="21"/>
          <w:szCs w:val="21"/>
        </w:rPr>
        <w:t>Davies, T. and Crawford, I. (2011) Business Accounting and Finance, FT Prentice Hall </w:t>
      </w:r>
    </w:p>
    <w:p w14:paraId="611E9461" w14:textId="77777777" w:rsidR="001C2142" w:rsidRPr="00221EB7" w:rsidRDefault="001C2142" w:rsidP="001C2142">
      <w:pPr>
        <w:rPr>
          <w:sz w:val="21"/>
          <w:szCs w:val="21"/>
        </w:rPr>
      </w:pPr>
      <w:r w:rsidRPr="00221EB7">
        <w:rPr>
          <w:sz w:val="21"/>
          <w:szCs w:val="21"/>
        </w:rPr>
        <w:t>Dyson, R, (2010), Accounting for Non-Accounting Students, 8th Edition Pearson </w:t>
      </w:r>
    </w:p>
    <w:p w14:paraId="6D2F49C4" w14:textId="74E8C5F8" w:rsidR="001C2142" w:rsidRPr="00221EB7" w:rsidRDefault="001C2142" w:rsidP="001C2142">
      <w:pPr>
        <w:rPr>
          <w:sz w:val="21"/>
          <w:szCs w:val="21"/>
        </w:rPr>
      </w:pPr>
      <w:proofErr w:type="spellStart"/>
      <w:r w:rsidRPr="00221EB7">
        <w:rPr>
          <w:sz w:val="21"/>
          <w:szCs w:val="21"/>
        </w:rPr>
        <w:t>Weetman</w:t>
      </w:r>
      <w:proofErr w:type="spellEnd"/>
      <w:r w:rsidRPr="00221EB7">
        <w:rPr>
          <w:sz w:val="21"/>
          <w:szCs w:val="21"/>
        </w:rPr>
        <w:t>, P (2011) </w:t>
      </w:r>
    </w:p>
    <w:p w14:paraId="4A2DE00F" w14:textId="77777777" w:rsidR="001C2142" w:rsidRPr="00221EB7" w:rsidRDefault="001C2142" w:rsidP="001C2142">
      <w:pPr>
        <w:rPr>
          <w:sz w:val="21"/>
          <w:szCs w:val="21"/>
        </w:rPr>
      </w:pPr>
      <w:r w:rsidRPr="00221EB7">
        <w:rPr>
          <w:sz w:val="21"/>
          <w:szCs w:val="21"/>
        </w:rPr>
        <w:t> </w:t>
      </w:r>
    </w:p>
    <w:p w14:paraId="1B6A38C6" w14:textId="5510D454" w:rsidR="007F18BC" w:rsidRDefault="007F18BC" w:rsidP="00B13674">
      <w:pPr>
        <w:rPr>
          <w:sz w:val="21"/>
          <w:szCs w:val="21"/>
        </w:rPr>
      </w:pPr>
    </w:p>
    <w:sectPr w:rsidR="007F1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A01D6"/>
    <w:multiLevelType w:val="hybridMultilevel"/>
    <w:tmpl w:val="42506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870104"/>
    <w:multiLevelType w:val="hybridMultilevel"/>
    <w:tmpl w:val="5156B370"/>
    <w:lvl w:ilvl="0" w:tplc="87E85E6E">
      <w:start w:val="1"/>
      <w:numFmt w:val="bullet"/>
      <w:lvlText w:val="•"/>
      <w:lvlJc w:val="left"/>
      <w:pPr>
        <w:tabs>
          <w:tab w:val="num" w:pos="360"/>
        </w:tabs>
        <w:ind w:left="360" w:hanging="360"/>
      </w:pPr>
      <w:rPr>
        <w:rFonts w:ascii="Arial" w:hAnsi="Arial" w:hint="default"/>
      </w:rPr>
    </w:lvl>
    <w:lvl w:ilvl="1" w:tplc="FC247650" w:tentative="1">
      <w:start w:val="1"/>
      <w:numFmt w:val="bullet"/>
      <w:lvlText w:val="•"/>
      <w:lvlJc w:val="left"/>
      <w:pPr>
        <w:tabs>
          <w:tab w:val="num" w:pos="1080"/>
        </w:tabs>
        <w:ind w:left="1080" w:hanging="360"/>
      </w:pPr>
      <w:rPr>
        <w:rFonts w:ascii="Arial" w:hAnsi="Arial" w:hint="default"/>
      </w:rPr>
    </w:lvl>
    <w:lvl w:ilvl="2" w:tplc="7F58F4AC" w:tentative="1">
      <w:start w:val="1"/>
      <w:numFmt w:val="bullet"/>
      <w:lvlText w:val="•"/>
      <w:lvlJc w:val="left"/>
      <w:pPr>
        <w:tabs>
          <w:tab w:val="num" w:pos="1800"/>
        </w:tabs>
        <w:ind w:left="1800" w:hanging="360"/>
      </w:pPr>
      <w:rPr>
        <w:rFonts w:ascii="Arial" w:hAnsi="Arial" w:hint="default"/>
      </w:rPr>
    </w:lvl>
    <w:lvl w:ilvl="3" w:tplc="12269C12" w:tentative="1">
      <w:start w:val="1"/>
      <w:numFmt w:val="bullet"/>
      <w:lvlText w:val="•"/>
      <w:lvlJc w:val="left"/>
      <w:pPr>
        <w:tabs>
          <w:tab w:val="num" w:pos="2520"/>
        </w:tabs>
        <w:ind w:left="2520" w:hanging="360"/>
      </w:pPr>
      <w:rPr>
        <w:rFonts w:ascii="Arial" w:hAnsi="Arial" w:hint="default"/>
      </w:rPr>
    </w:lvl>
    <w:lvl w:ilvl="4" w:tplc="FBF20FFC" w:tentative="1">
      <w:start w:val="1"/>
      <w:numFmt w:val="bullet"/>
      <w:lvlText w:val="•"/>
      <w:lvlJc w:val="left"/>
      <w:pPr>
        <w:tabs>
          <w:tab w:val="num" w:pos="3240"/>
        </w:tabs>
        <w:ind w:left="3240" w:hanging="360"/>
      </w:pPr>
      <w:rPr>
        <w:rFonts w:ascii="Arial" w:hAnsi="Arial" w:hint="default"/>
      </w:rPr>
    </w:lvl>
    <w:lvl w:ilvl="5" w:tplc="8660B39C" w:tentative="1">
      <w:start w:val="1"/>
      <w:numFmt w:val="bullet"/>
      <w:lvlText w:val="•"/>
      <w:lvlJc w:val="left"/>
      <w:pPr>
        <w:tabs>
          <w:tab w:val="num" w:pos="3960"/>
        </w:tabs>
        <w:ind w:left="3960" w:hanging="360"/>
      </w:pPr>
      <w:rPr>
        <w:rFonts w:ascii="Arial" w:hAnsi="Arial" w:hint="default"/>
      </w:rPr>
    </w:lvl>
    <w:lvl w:ilvl="6" w:tplc="E7EA86E2" w:tentative="1">
      <w:start w:val="1"/>
      <w:numFmt w:val="bullet"/>
      <w:lvlText w:val="•"/>
      <w:lvlJc w:val="left"/>
      <w:pPr>
        <w:tabs>
          <w:tab w:val="num" w:pos="4680"/>
        </w:tabs>
        <w:ind w:left="4680" w:hanging="360"/>
      </w:pPr>
      <w:rPr>
        <w:rFonts w:ascii="Arial" w:hAnsi="Arial" w:hint="default"/>
      </w:rPr>
    </w:lvl>
    <w:lvl w:ilvl="7" w:tplc="22E29774" w:tentative="1">
      <w:start w:val="1"/>
      <w:numFmt w:val="bullet"/>
      <w:lvlText w:val="•"/>
      <w:lvlJc w:val="left"/>
      <w:pPr>
        <w:tabs>
          <w:tab w:val="num" w:pos="5400"/>
        </w:tabs>
        <w:ind w:left="5400" w:hanging="360"/>
      </w:pPr>
      <w:rPr>
        <w:rFonts w:ascii="Arial" w:hAnsi="Arial" w:hint="default"/>
      </w:rPr>
    </w:lvl>
    <w:lvl w:ilvl="8" w:tplc="E5C2E578" w:tentative="1">
      <w:start w:val="1"/>
      <w:numFmt w:val="bullet"/>
      <w:lvlText w:val="•"/>
      <w:lvlJc w:val="left"/>
      <w:pPr>
        <w:tabs>
          <w:tab w:val="num" w:pos="6120"/>
        </w:tabs>
        <w:ind w:left="6120" w:hanging="360"/>
      </w:pPr>
      <w:rPr>
        <w:rFonts w:ascii="Arial" w:hAnsi="Arial" w:hint="default"/>
      </w:rPr>
    </w:lvl>
  </w:abstractNum>
  <w:num w:numId="1" w16cid:durableId="526404439">
    <w:abstractNumId w:val="1"/>
  </w:num>
  <w:num w:numId="2" w16cid:durableId="363020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994"/>
    <w:rsid w:val="000022B2"/>
    <w:rsid w:val="00005133"/>
    <w:rsid w:val="000238CA"/>
    <w:rsid w:val="00027316"/>
    <w:rsid w:val="00036888"/>
    <w:rsid w:val="00055BE5"/>
    <w:rsid w:val="00067D76"/>
    <w:rsid w:val="0007429E"/>
    <w:rsid w:val="00096AED"/>
    <w:rsid w:val="000D1A27"/>
    <w:rsid w:val="000D2353"/>
    <w:rsid w:val="000D52CB"/>
    <w:rsid w:val="000E1E39"/>
    <w:rsid w:val="00112F83"/>
    <w:rsid w:val="00120809"/>
    <w:rsid w:val="00131620"/>
    <w:rsid w:val="001362BC"/>
    <w:rsid w:val="00143C3C"/>
    <w:rsid w:val="001730ED"/>
    <w:rsid w:val="0018310C"/>
    <w:rsid w:val="001834B1"/>
    <w:rsid w:val="0019436B"/>
    <w:rsid w:val="00196495"/>
    <w:rsid w:val="001A5F87"/>
    <w:rsid w:val="001A7A64"/>
    <w:rsid w:val="001B4433"/>
    <w:rsid w:val="001C0925"/>
    <w:rsid w:val="001C2142"/>
    <w:rsid w:val="001E3C96"/>
    <w:rsid w:val="00200578"/>
    <w:rsid w:val="00221EB7"/>
    <w:rsid w:val="002226A0"/>
    <w:rsid w:val="0022464D"/>
    <w:rsid w:val="00242A20"/>
    <w:rsid w:val="00242C04"/>
    <w:rsid w:val="00257547"/>
    <w:rsid w:val="00267E95"/>
    <w:rsid w:val="00283B86"/>
    <w:rsid w:val="00284E4C"/>
    <w:rsid w:val="00291011"/>
    <w:rsid w:val="002951C0"/>
    <w:rsid w:val="002A091F"/>
    <w:rsid w:val="002B34B4"/>
    <w:rsid w:val="002D175A"/>
    <w:rsid w:val="002F3097"/>
    <w:rsid w:val="00300716"/>
    <w:rsid w:val="0030138F"/>
    <w:rsid w:val="00306502"/>
    <w:rsid w:val="0031152A"/>
    <w:rsid w:val="00316F37"/>
    <w:rsid w:val="00325EC4"/>
    <w:rsid w:val="003306EF"/>
    <w:rsid w:val="003353CD"/>
    <w:rsid w:val="0033678D"/>
    <w:rsid w:val="003431A6"/>
    <w:rsid w:val="00345D42"/>
    <w:rsid w:val="00357B89"/>
    <w:rsid w:val="003704DD"/>
    <w:rsid w:val="0039587E"/>
    <w:rsid w:val="003A04C9"/>
    <w:rsid w:val="003C1C5F"/>
    <w:rsid w:val="003D0876"/>
    <w:rsid w:val="003D32DB"/>
    <w:rsid w:val="003D513A"/>
    <w:rsid w:val="003E52B7"/>
    <w:rsid w:val="003E6975"/>
    <w:rsid w:val="003F3CA1"/>
    <w:rsid w:val="00402592"/>
    <w:rsid w:val="004115A0"/>
    <w:rsid w:val="00417563"/>
    <w:rsid w:val="00444A31"/>
    <w:rsid w:val="00450324"/>
    <w:rsid w:val="00466489"/>
    <w:rsid w:val="00492CD7"/>
    <w:rsid w:val="004A1EAC"/>
    <w:rsid w:val="004B143F"/>
    <w:rsid w:val="004B3511"/>
    <w:rsid w:val="004B52B6"/>
    <w:rsid w:val="004D3D8A"/>
    <w:rsid w:val="004E29AF"/>
    <w:rsid w:val="004F4A27"/>
    <w:rsid w:val="004F5881"/>
    <w:rsid w:val="004F695E"/>
    <w:rsid w:val="00510A07"/>
    <w:rsid w:val="00513DD8"/>
    <w:rsid w:val="0053322A"/>
    <w:rsid w:val="005372EA"/>
    <w:rsid w:val="005419C8"/>
    <w:rsid w:val="00543260"/>
    <w:rsid w:val="00553CC8"/>
    <w:rsid w:val="00554BEE"/>
    <w:rsid w:val="00561ACE"/>
    <w:rsid w:val="00574C06"/>
    <w:rsid w:val="005841EF"/>
    <w:rsid w:val="0059234E"/>
    <w:rsid w:val="005930EA"/>
    <w:rsid w:val="00596532"/>
    <w:rsid w:val="005C14A8"/>
    <w:rsid w:val="005C7471"/>
    <w:rsid w:val="005D3493"/>
    <w:rsid w:val="005E3E91"/>
    <w:rsid w:val="005F08A0"/>
    <w:rsid w:val="005F56C7"/>
    <w:rsid w:val="006057A2"/>
    <w:rsid w:val="00610C50"/>
    <w:rsid w:val="00620F74"/>
    <w:rsid w:val="00645D62"/>
    <w:rsid w:val="006508CC"/>
    <w:rsid w:val="00654084"/>
    <w:rsid w:val="00662F8E"/>
    <w:rsid w:val="00681B5C"/>
    <w:rsid w:val="00681C1B"/>
    <w:rsid w:val="00685E1B"/>
    <w:rsid w:val="00686449"/>
    <w:rsid w:val="006901E1"/>
    <w:rsid w:val="006B217D"/>
    <w:rsid w:val="006B246F"/>
    <w:rsid w:val="006B2AEA"/>
    <w:rsid w:val="006C216E"/>
    <w:rsid w:val="006E0E3C"/>
    <w:rsid w:val="006E5EE0"/>
    <w:rsid w:val="006E7742"/>
    <w:rsid w:val="006F13A6"/>
    <w:rsid w:val="007069AB"/>
    <w:rsid w:val="0070787F"/>
    <w:rsid w:val="00712E7D"/>
    <w:rsid w:val="007218FA"/>
    <w:rsid w:val="00724851"/>
    <w:rsid w:val="00736C56"/>
    <w:rsid w:val="00751125"/>
    <w:rsid w:val="007644C0"/>
    <w:rsid w:val="0078381C"/>
    <w:rsid w:val="007914C7"/>
    <w:rsid w:val="007B39E1"/>
    <w:rsid w:val="007C16AB"/>
    <w:rsid w:val="007D1D32"/>
    <w:rsid w:val="007E7BC5"/>
    <w:rsid w:val="007F18BC"/>
    <w:rsid w:val="007F36E5"/>
    <w:rsid w:val="007F5286"/>
    <w:rsid w:val="00814A0C"/>
    <w:rsid w:val="00820BDA"/>
    <w:rsid w:val="008243AA"/>
    <w:rsid w:val="00824B52"/>
    <w:rsid w:val="008304A3"/>
    <w:rsid w:val="00833D55"/>
    <w:rsid w:val="008825D7"/>
    <w:rsid w:val="00890E04"/>
    <w:rsid w:val="00895272"/>
    <w:rsid w:val="008B2DAE"/>
    <w:rsid w:val="008B605F"/>
    <w:rsid w:val="008B7699"/>
    <w:rsid w:val="008E0B88"/>
    <w:rsid w:val="008E461D"/>
    <w:rsid w:val="008E72B8"/>
    <w:rsid w:val="008F0FA2"/>
    <w:rsid w:val="008F70EA"/>
    <w:rsid w:val="00914F16"/>
    <w:rsid w:val="00921BB3"/>
    <w:rsid w:val="00931050"/>
    <w:rsid w:val="00942FD2"/>
    <w:rsid w:val="00957AD0"/>
    <w:rsid w:val="00967F30"/>
    <w:rsid w:val="009A1626"/>
    <w:rsid w:val="009A5E05"/>
    <w:rsid w:val="009B2532"/>
    <w:rsid w:val="009D164D"/>
    <w:rsid w:val="009E02D3"/>
    <w:rsid w:val="00A139CF"/>
    <w:rsid w:val="00A232C1"/>
    <w:rsid w:val="00A37B5E"/>
    <w:rsid w:val="00A4121C"/>
    <w:rsid w:val="00A54527"/>
    <w:rsid w:val="00A81D0A"/>
    <w:rsid w:val="00A854C1"/>
    <w:rsid w:val="00A856D1"/>
    <w:rsid w:val="00A93940"/>
    <w:rsid w:val="00AA4732"/>
    <w:rsid w:val="00AC22C2"/>
    <w:rsid w:val="00AF6864"/>
    <w:rsid w:val="00B031B0"/>
    <w:rsid w:val="00B07807"/>
    <w:rsid w:val="00B13674"/>
    <w:rsid w:val="00B1604F"/>
    <w:rsid w:val="00B26D85"/>
    <w:rsid w:val="00B40019"/>
    <w:rsid w:val="00B410E1"/>
    <w:rsid w:val="00B81F1F"/>
    <w:rsid w:val="00B96E45"/>
    <w:rsid w:val="00BB474A"/>
    <w:rsid w:val="00BD1483"/>
    <w:rsid w:val="00BD6D14"/>
    <w:rsid w:val="00BF131C"/>
    <w:rsid w:val="00C047EB"/>
    <w:rsid w:val="00C0494D"/>
    <w:rsid w:val="00C04D7F"/>
    <w:rsid w:val="00C16EA9"/>
    <w:rsid w:val="00C34CC6"/>
    <w:rsid w:val="00C462CB"/>
    <w:rsid w:val="00C47791"/>
    <w:rsid w:val="00C70FDE"/>
    <w:rsid w:val="00CA4A8D"/>
    <w:rsid w:val="00CB2DEB"/>
    <w:rsid w:val="00CB42DF"/>
    <w:rsid w:val="00CD5F25"/>
    <w:rsid w:val="00CE160D"/>
    <w:rsid w:val="00CE53B5"/>
    <w:rsid w:val="00CF2A83"/>
    <w:rsid w:val="00D23675"/>
    <w:rsid w:val="00D321A2"/>
    <w:rsid w:val="00D37FDF"/>
    <w:rsid w:val="00D60905"/>
    <w:rsid w:val="00D819AF"/>
    <w:rsid w:val="00DA2D53"/>
    <w:rsid w:val="00DB089B"/>
    <w:rsid w:val="00DD50C8"/>
    <w:rsid w:val="00DF1C5A"/>
    <w:rsid w:val="00DF79FD"/>
    <w:rsid w:val="00E21B5E"/>
    <w:rsid w:val="00E2322B"/>
    <w:rsid w:val="00E33A6E"/>
    <w:rsid w:val="00E40E4D"/>
    <w:rsid w:val="00E455D2"/>
    <w:rsid w:val="00E506EA"/>
    <w:rsid w:val="00E5792F"/>
    <w:rsid w:val="00E617E9"/>
    <w:rsid w:val="00E91188"/>
    <w:rsid w:val="00E91E3F"/>
    <w:rsid w:val="00EA23CB"/>
    <w:rsid w:val="00ED2925"/>
    <w:rsid w:val="00ED31A5"/>
    <w:rsid w:val="00ED3370"/>
    <w:rsid w:val="00ED6D26"/>
    <w:rsid w:val="00EE634B"/>
    <w:rsid w:val="00F03EB8"/>
    <w:rsid w:val="00F83994"/>
    <w:rsid w:val="00FC22EB"/>
    <w:rsid w:val="00FE1167"/>
    <w:rsid w:val="00FF7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123A2"/>
  <w15:chartTrackingRefBased/>
  <w15:docId w15:val="{CDDD1588-8584-354E-A733-F5064FF3D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626"/>
    <w:pPr>
      <w:ind w:left="720"/>
      <w:contextualSpacing/>
    </w:pPr>
  </w:style>
  <w:style w:type="paragraph" w:styleId="Bibliography">
    <w:name w:val="Bibliography"/>
    <w:basedOn w:val="Normal"/>
    <w:next w:val="Normal"/>
    <w:uiPriority w:val="37"/>
    <w:unhideWhenUsed/>
    <w:rsid w:val="004B5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85723">
      <w:bodyDiv w:val="1"/>
      <w:marLeft w:val="0"/>
      <w:marRight w:val="0"/>
      <w:marTop w:val="0"/>
      <w:marBottom w:val="0"/>
      <w:divBdr>
        <w:top w:val="none" w:sz="0" w:space="0" w:color="auto"/>
        <w:left w:val="none" w:sz="0" w:space="0" w:color="auto"/>
        <w:bottom w:val="none" w:sz="0" w:space="0" w:color="auto"/>
        <w:right w:val="none" w:sz="0" w:space="0" w:color="auto"/>
      </w:divBdr>
    </w:div>
    <w:div w:id="745689334">
      <w:bodyDiv w:val="1"/>
      <w:marLeft w:val="0"/>
      <w:marRight w:val="0"/>
      <w:marTop w:val="0"/>
      <w:marBottom w:val="0"/>
      <w:divBdr>
        <w:top w:val="none" w:sz="0" w:space="0" w:color="auto"/>
        <w:left w:val="none" w:sz="0" w:space="0" w:color="auto"/>
        <w:bottom w:val="none" w:sz="0" w:space="0" w:color="auto"/>
        <w:right w:val="none" w:sz="0" w:space="0" w:color="auto"/>
      </w:divBdr>
      <w:divsChild>
        <w:div w:id="2053530663">
          <w:marLeft w:val="0"/>
          <w:marRight w:val="0"/>
          <w:marTop w:val="0"/>
          <w:marBottom w:val="0"/>
          <w:divBdr>
            <w:top w:val="none" w:sz="0" w:space="0" w:color="auto"/>
            <w:left w:val="none" w:sz="0" w:space="0" w:color="auto"/>
            <w:bottom w:val="none" w:sz="0" w:space="0" w:color="auto"/>
            <w:right w:val="none" w:sz="0" w:space="0" w:color="auto"/>
          </w:divBdr>
        </w:div>
        <w:div w:id="1599755283">
          <w:marLeft w:val="0"/>
          <w:marRight w:val="0"/>
          <w:marTop w:val="0"/>
          <w:marBottom w:val="0"/>
          <w:divBdr>
            <w:top w:val="none" w:sz="0" w:space="0" w:color="auto"/>
            <w:left w:val="none" w:sz="0" w:space="0" w:color="auto"/>
            <w:bottom w:val="none" w:sz="0" w:space="0" w:color="auto"/>
            <w:right w:val="none" w:sz="0" w:space="0" w:color="auto"/>
          </w:divBdr>
        </w:div>
        <w:div w:id="80297845">
          <w:marLeft w:val="0"/>
          <w:marRight w:val="0"/>
          <w:marTop w:val="0"/>
          <w:marBottom w:val="0"/>
          <w:divBdr>
            <w:top w:val="none" w:sz="0" w:space="0" w:color="auto"/>
            <w:left w:val="none" w:sz="0" w:space="0" w:color="auto"/>
            <w:bottom w:val="none" w:sz="0" w:space="0" w:color="auto"/>
            <w:right w:val="none" w:sz="0" w:space="0" w:color="auto"/>
          </w:divBdr>
        </w:div>
        <w:div w:id="229658933">
          <w:marLeft w:val="0"/>
          <w:marRight w:val="0"/>
          <w:marTop w:val="0"/>
          <w:marBottom w:val="0"/>
          <w:divBdr>
            <w:top w:val="none" w:sz="0" w:space="0" w:color="auto"/>
            <w:left w:val="none" w:sz="0" w:space="0" w:color="auto"/>
            <w:bottom w:val="none" w:sz="0" w:space="0" w:color="auto"/>
            <w:right w:val="none" w:sz="0" w:space="0" w:color="auto"/>
          </w:divBdr>
        </w:div>
        <w:div w:id="293605778">
          <w:marLeft w:val="0"/>
          <w:marRight w:val="0"/>
          <w:marTop w:val="0"/>
          <w:marBottom w:val="0"/>
          <w:divBdr>
            <w:top w:val="none" w:sz="0" w:space="0" w:color="auto"/>
            <w:left w:val="none" w:sz="0" w:space="0" w:color="auto"/>
            <w:bottom w:val="none" w:sz="0" w:space="0" w:color="auto"/>
            <w:right w:val="none" w:sz="0" w:space="0" w:color="auto"/>
          </w:divBdr>
        </w:div>
        <w:div w:id="259679971">
          <w:marLeft w:val="0"/>
          <w:marRight w:val="0"/>
          <w:marTop w:val="0"/>
          <w:marBottom w:val="0"/>
          <w:divBdr>
            <w:top w:val="none" w:sz="0" w:space="0" w:color="auto"/>
            <w:left w:val="none" w:sz="0" w:space="0" w:color="auto"/>
            <w:bottom w:val="none" w:sz="0" w:space="0" w:color="auto"/>
            <w:right w:val="none" w:sz="0" w:space="0" w:color="auto"/>
          </w:divBdr>
        </w:div>
        <w:div w:id="1227644373">
          <w:marLeft w:val="0"/>
          <w:marRight w:val="0"/>
          <w:marTop w:val="0"/>
          <w:marBottom w:val="0"/>
          <w:divBdr>
            <w:top w:val="none" w:sz="0" w:space="0" w:color="auto"/>
            <w:left w:val="none" w:sz="0" w:space="0" w:color="auto"/>
            <w:bottom w:val="none" w:sz="0" w:space="0" w:color="auto"/>
            <w:right w:val="none" w:sz="0" w:space="0" w:color="auto"/>
          </w:divBdr>
        </w:div>
        <w:div w:id="1406881631">
          <w:marLeft w:val="0"/>
          <w:marRight w:val="0"/>
          <w:marTop w:val="0"/>
          <w:marBottom w:val="0"/>
          <w:divBdr>
            <w:top w:val="none" w:sz="0" w:space="0" w:color="auto"/>
            <w:left w:val="none" w:sz="0" w:space="0" w:color="auto"/>
            <w:bottom w:val="none" w:sz="0" w:space="0" w:color="auto"/>
            <w:right w:val="none" w:sz="0" w:space="0" w:color="auto"/>
          </w:divBdr>
        </w:div>
        <w:div w:id="416247566">
          <w:marLeft w:val="0"/>
          <w:marRight w:val="0"/>
          <w:marTop w:val="0"/>
          <w:marBottom w:val="0"/>
          <w:divBdr>
            <w:top w:val="none" w:sz="0" w:space="0" w:color="auto"/>
            <w:left w:val="none" w:sz="0" w:space="0" w:color="auto"/>
            <w:bottom w:val="none" w:sz="0" w:space="0" w:color="auto"/>
            <w:right w:val="none" w:sz="0" w:space="0" w:color="auto"/>
          </w:divBdr>
        </w:div>
        <w:div w:id="526407043">
          <w:marLeft w:val="0"/>
          <w:marRight w:val="0"/>
          <w:marTop w:val="0"/>
          <w:marBottom w:val="0"/>
          <w:divBdr>
            <w:top w:val="none" w:sz="0" w:space="0" w:color="auto"/>
            <w:left w:val="none" w:sz="0" w:space="0" w:color="auto"/>
            <w:bottom w:val="none" w:sz="0" w:space="0" w:color="auto"/>
            <w:right w:val="none" w:sz="0" w:space="0" w:color="auto"/>
          </w:divBdr>
        </w:div>
      </w:divsChild>
    </w:div>
    <w:div w:id="1001587596">
      <w:bodyDiv w:val="1"/>
      <w:marLeft w:val="0"/>
      <w:marRight w:val="0"/>
      <w:marTop w:val="0"/>
      <w:marBottom w:val="0"/>
      <w:divBdr>
        <w:top w:val="none" w:sz="0" w:space="0" w:color="auto"/>
        <w:left w:val="none" w:sz="0" w:space="0" w:color="auto"/>
        <w:bottom w:val="none" w:sz="0" w:space="0" w:color="auto"/>
        <w:right w:val="none" w:sz="0" w:space="0" w:color="auto"/>
      </w:divBdr>
      <w:divsChild>
        <w:div w:id="1933273778">
          <w:marLeft w:val="0"/>
          <w:marRight w:val="0"/>
          <w:marTop w:val="0"/>
          <w:marBottom w:val="0"/>
          <w:divBdr>
            <w:top w:val="none" w:sz="0" w:space="0" w:color="auto"/>
            <w:left w:val="none" w:sz="0" w:space="0" w:color="auto"/>
            <w:bottom w:val="none" w:sz="0" w:space="0" w:color="auto"/>
            <w:right w:val="none" w:sz="0" w:space="0" w:color="auto"/>
          </w:divBdr>
        </w:div>
        <w:div w:id="1522354987">
          <w:marLeft w:val="0"/>
          <w:marRight w:val="0"/>
          <w:marTop w:val="0"/>
          <w:marBottom w:val="0"/>
          <w:divBdr>
            <w:top w:val="none" w:sz="0" w:space="0" w:color="auto"/>
            <w:left w:val="none" w:sz="0" w:space="0" w:color="auto"/>
            <w:bottom w:val="none" w:sz="0" w:space="0" w:color="auto"/>
            <w:right w:val="none" w:sz="0" w:space="0" w:color="auto"/>
          </w:divBdr>
        </w:div>
        <w:div w:id="1443308025">
          <w:marLeft w:val="0"/>
          <w:marRight w:val="0"/>
          <w:marTop w:val="0"/>
          <w:marBottom w:val="0"/>
          <w:divBdr>
            <w:top w:val="none" w:sz="0" w:space="0" w:color="auto"/>
            <w:left w:val="none" w:sz="0" w:space="0" w:color="auto"/>
            <w:bottom w:val="none" w:sz="0" w:space="0" w:color="auto"/>
            <w:right w:val="none" w:sz="0" w:space="0" w:color="auto"/>
          </w:divBdr>
        </w:div>
        <w:div w:id="1452632567">
          <w:marLeft w:val="0"/>
          <w:marRight w:val="0"/>
          <w:marTop w:val="0"/>
          <w:marBottom w:val="0"/>
          <w:divBdr>
            <w:top w:val="none" w:sz="0" w:space="0" w:color="auto"/>
            <w:left w:val="none" w:sz="0" w:space="0" w:color="auto"/>
            <w:bottom w:val="none" w:sz="0" w:space="0" w:color="auto"/>
            <w:right w:val="none" w:sz="0" w:space="0" w:color="auto"/>
          </w:divBdr>
        </w:div>
        <w:div w:id="1439985558">
          <w:marLeft w:val="0"/>
          <w:marRight w:val="0"/>
          <w:marTop w:val="0"/>
          <w:marBottom w:val="0"/>
          <w:divBdr>
            <w:top w:val="none" w:sz="0" w:space="0" w:color="auto"/>
            <w:left w:val="none" w:sz="0" w:space="0" w:color="auto"/>
            <w:bottom w:val="none" w:sz="0" w:space="0" w:color="auto"/>
            <w:right w:val="none" w:sz="0" w:space="0" w:color="auto"/>
          </w:divBdr>
        </w:div>
        <w:div w:id="1864249990">
          <w:marLeft w:val="0"/>
          <w:marRight w:val="0"/>
          <w:marTop w:val="0"/>
          <w:marBottom w:val="0"/>
          <w:divBdr>
            <w:top w:val="none" w:sz="0" w:space="0" w:color="auto"/>
            <w:left w:val="none" w:sz="0" w:space="0" w:color="auto"/>
            <w:bottom w:val="none" w:sz="0" w:space="0" w:color="auto"/>
            <w:right w:val="none" w:sz="0" w:space="0" w:color="auto"/>
          </w:divBdr>
        </w:div>
        <w:div w:id="1590852055">
          <w:marLeft w:val="0"/>
          <w:marRight w:val="0"/>
          <w:marTop w:val="0"/>
          <w:marBottom w:val="0"/>
          <w:divBdr>
            <w:top w:val="none" w:sz="0" w:space="0" w:color="auto"/>
            <w:left w:val="none" w:sz="0" w:space="0" w:color="auto"/>
            <w:bottom w:val="none" w:sz="0" w:space="0" w:color="auto"/>
            <w:right w:val="none" w:sz="0" w:space="0" w:color="auto"/>
          </w:divBdr>
        </w:div>
        <w:div w:id="1364398771">
          <w:marLeft w:val="0"/>
          <w:marRight w:val="0"/>
          <w:marTop w:val="0"/>
          <w:marBottom w:val="0"/>
          <w:divBdr>
            <w:top w:val="none" w:sz="0" w:space="0" w:color="auto"/>
            <w:left w:val="none" w:sz="0" w:space="0" w:color="auto"/>
            <w:bottom w:val="none" w:sz="0" w:space="0" w:color="auto"/>
            <w:right w:val="none" w:sz="0" w:space="0" w:color="auto"/>
          </w:divBdr>
        </w:div>
        <w:div w:id="1860120545">
          <w:marLeft w:val="0"/>
          <w:marRight w:val="0"/>
          <w:marTop w:val="0"/>
          <w:marBottom w:val="0"/>
          <w:divBdr>
            <w:top w:val="none" w:sz="0" w:space="0" w:color="auto"/>
            <w:left w:val="none" w:sz="0" w:space="0" w:color="auto"/>
            <w:bottom w:val="none" w:sz="0" w:space="0" w:color="auto"/>
            <w:right w:val="none" w:sz="0" w:space="0" w:color="auto"/>
          </w:divBdr>
        </w:div>
        <w:div w:id="1596743571">
          <w:marLeft w:val="0"/>
          <w:marRight w:val="0"/>
          <w:marTop w:val="0"/>
          <w:marBottom w:val="0"/>
          <w:divBdr>
            <w:top w:val="none" w:sz="0" w:space="0" w:color="auto"/>
            <w:left w:val="none" w:sz="0" w:space="0" w:color="auto"/>
            <w:bottom w:val="none" w:sz="0" w:space="0" w:color="auto"/>
            <w:right w:val="none" w:sz="0" w:space="0" w:color="auto"/>
          </w:divBdr>
        </w:div>
      </w:divsChild>
    </w:div>
    <w:div w:id="1306399110">
      <w:bodyDiv w:val="1"/>
      <w:marLeft w:val="0"/>
      <w:marRight w:val="0"/>
      <w:marTop w:val="0"/>
      <w:marBottom w:val="0"/>
      <w:divBdr>
        <w:top w:val="none" w:sz="0" w:space="0" w:color="auto"/>
        <w:left w:val="none" w:sz="0" w:space="0" w:color="auto"/>
        <w:bottom w:val="none" w:sz="0" w:space="0" w:color="auto"/>
        <w:right w:val="none" w:sz="0" w:space="0" w:color="auto"/>
      </w:divBdr>
    </w:div>
    <w:div w:id="1913348282">
      <w:bodyDiv w:val="1"/>
      <w:marLeft w:val="0"/>
      <w:marRight w:val="0"/>
      <w:marTop w:val="0"/>
      <w:marBottom w:val="0"/>
      <w:divBdr>
        <w:top w:val="none" w:sz="0" w:space="0" w:color="auto"/>
        <w:left w:val="none" w:sz="0" w:space="0" w:color="auto"/>
        <w:bottom w:val="none" w:sz="0" w:space="0" w:color="auto"/>
        <w:right w:val="none" w:sz="0" w:space="0" w:color="auto"/>
      </w:divBdr>
      <w:divsChild>
        <w:div w:id="2046518832">
          <w:marLeft w:val="360"/>
          <w:marRight w:val="0"/>
          <w:marTop w:val="200"/>
          <w:marBottom w:val="0"/>
          <w:divBdr>
            <w:top w:val="none" w:sz="0" w:space="0" w:color="auto"/>
            <w:left w:val="none" w:sz="0" w:space="0" w:color="auto"/>
            <w:bottom w:val="none" w:sz="0" w:space="0" w:color="auto"/>
            <w:right w:val="none" w:sz="0" w:space="0" w:color="auto"/>
          </w:divBdr>
        </w:div>
        <w:div w:id="104729465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IMO21</b:Tag>
    <b:SourceType>InternetSite</b:SourceType>
    <b:Guid>{3B121BF3-5D0C-D545-AF02-E69A7B7FFC16}</b:Guid>
    <b:Author>
      <b:Author>
        <b:NameList>
          <b:Person>
            <b:Last>IMO</b:Last>
          </b:Person>
        </b:NameList>
      </b:Author>
    </b:Author>
    <b:Title>https://www.imo.org/</b:Title>
    <b:Year>2021</b:Year>
    <b:URL>https://www.imo.org/en/OurWork/Environment/Pages/GHG-Emissions.aspx</b:URL>
    <b:YearAccessed>2022</b:YearAccessed>
    <b:MonthAccessed>August</b:MonthAccessed>
    <b:DayAccessed>21st</b:DayAccessed>
    <b:RefOrder>1</b:RefOrder>
  </b:Source>
  <b:Source>
    <b:Tag>shi21</b:Tag>
    <b:SourceType>InternetSite</b:SourceType>
    <b:Guid>{DF816564-D36B-284F-953E-1800102B6290}</b:Guid>
    <b:Author>
      <b:Author>
        <b:NameList>
          <b:Person>
            <b:Last>shipandbunker</b:Last>
          </b:Person>
        </b:NameList>
      </b:Author>
    </b:Author>
    <b:Title>Net Zero Shipping Emissions</b:Title>
    <b:URL>https://shipandbunker.com/news/world/819452-net-zero-shipping-emissions-by-2050-target-rejected-by-imo-member-states#:~:text=Ambition%20currently%20set%20out%20by,as%20possible%20within%20this%20century</b:URL>
    <b:Year>2021</b:Year>
    <b:YearAccessed>2022</b:YearAccessed>
    <b:MonthAccessed>August </b:MonthAccessed>
    <b:DayAccessed>30th</b:DayAccessed>
    <b:RefOrder>2</b:RefOrder>
  </b:Source>
  <b:Source>
    <b:Tag>And15</b:Tag>
    <b:SourceType>Book</b:SourceType>
    <b:Guid>{330EB475-3C7D-1942-9315-F0D454703981}</b:Guid>
    <b:Title>The Handbook of Research on Freelancing and Self-Employment</b:Title>
    <b:Year>2015</b:Year>
    <b:Author>
      <b:Author>
        <b:NameList>
          <b:Person>
            <b:Last>Burke</b:Last>
            <b:First>Andrew</b:First>
          </b:Person>
        </b:NameList>
      </b:Author>
    </b:Author>
    <b:City>Dublin</b:City>
    <b:Publisher>Senate Hall Academic Publishing</b:Publisher>
    <b:Edition>ISBN 978-0-9546673-9-9</b:Edition>
    <b:RefOrder>3</b:RefOrder>
  </b:Source>
  <b:Source>
    <b:Tag>Int18</b:Tag>
    <b:SourceType>Book</b:SourceType>
    <b:Guid>{ED66318F-F27D-AD45-8977-0097FCCA1A45}</b:Guid>
    <b:Author>
      <b:Author>
        <b:NameList>
          <b:Person>
            <b:Last>Organisation</b:Last>
            <b:First>International</b:First>
            <b:Middle>Labour</b:Middle>
          </b:Person>
        </b:NameList>
      </b:Author>
    </b:Author>
    <b:Title>Digital Labour Platforms and the fture of work </b:Title>
    <b:City>Geneva</b:City>
    <b:Publisher>ILO</b:Publisher>
    <b:Year>2018</b:Year>
    <b:RefOrder>4</b:RefOrder>
  </b:Source>
</b:Sources>
</file>

<file path=customXml/itemProps1.xml><?xml version="1.0" encoding="utf-8"?>
<ds:datastoreItem xmlns:ds="http://schemas.openxmlformats.org/officeDocument/2006/customXml" ds:itemID="{BBBFB9DB-60BB-FA4B-8450-9A63A3E49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Richard Leigh (2014521)</dc:creator>
  <cp:keywords/>
  <dc:description/>
  <cp:lastModifiedBy>Martin Richard Leigh (2014521)</cp:lastModifiedBy>
  <cp:revision>7</cp:revision>
  <dcterms:created xsi:type="dcterms:W3CDTF">2022-10-02T07:09:00Z</dcterms:created>
  <dcterms:modified xsi:type="dcterms:W3CDTF">2022-10-02T07:11:00Z</dcterms:modified>
</cp:coreProperties>
</file>