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7F94CE7B" w:rsidR="00DB116D" w:rsidRPr="00A406E5" w:rsidRDefault="007E47D6" w:rsidP="00E51AAC">
            <w:pPr>
              <w:spacing w:before="120" w:after="120"/>
              <w:jc w:val="both"/>
              <w:rPr>
                <w:rFonts w:ascii="Arial" w:hAnsi="Arial" w:cs="Arial"/>
                <w:b/>
                <w:sz w:val="22"/>
                <w:szCs w:val="22"/>
              </w:rPr>
            </w:pPr>
            <w:r>
              <w:rPr>
                <w:rFonts w:ascii="Arial" w:hAnsi="Arial" w:cs="Arial"/>
                <w:b/>
                <w:sz w:val="22"/>
                <w:szCs w:val="22"/>
              </w:rPr>
              <w:t>BA Design Crafts: Glass, Ceramics &amp; Jewellery</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5C18E1E8" w:rsidR="008F1308" w:rsidRPr="00A406E5" w:rsidRDefault="007E47D6" w:rsidP="00E51AAC">
            <w:pPr>
              <w:spacing w:before="120" w:after="120"/>
              <w:jc w:val="both"/>
              <w:rPr>
                <w:rFonts w:ascii="Arial" w:hAnsi="Arial" w:cs="Arial"/>
                <w:b/>
                <w:sz w:val="22"/>
                <w:szCs w:val="22"/>
              </w:rPr>
            </w:pPr>
            <w:r>
              <w:rPr>
                <w:rFonts w:ascii="Arial" w:hAnsi="Arial" w:cs="Arial"/>
                <w:b/>
                <w:sz w:val="22"/>
                <w:szCs w:val="22"/>
              </w:rPr>
              <w:t>Major Project</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36441DBF" w:rsidR="00B84B5B" w:rsidRPr="00A406E5" w:rsidRDefault="007E47D6" w:rsidP="00152E9D">
            <w:pPr>
              <w:spacing w:before="120" w:after="120"/>
              <w:jc w:val="both"/>
              <w:rPr>
                <w:rFonts w:ascii="Arial" w:hAnsi="Arial" w:cs="Arial"/>
                <w:b/>
                <w:sz w:val="22"/>
                <w:szCs w:val="22"/>
              </w:rPr>
            </w:pPr>
            <w:r>
              <w:rPr>
                <w:rFonts w:ascii="Arial" w:hAnsi="Arial" w:cs="Arial"/>
                <w:b/>
                <w:sz w:val="22"/>
                <w:szCs w:val="22"/>
              </w:rPr>
              <w:t>ADDA6007</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32690B5C" w:rsidR="00B84B5B" w:rsidRPr="00A406E5" w:rsidRDefault="007E47D6" w:rsidP="00E51AAC">
            <w:pPr>
              <w:spacing w:before="120" w:after="120"/>
              <w:jc w:val="both"/>
              <w:rPr>
                <w:rFonts w:ascii="Arial" w:hAnsi="Arial" w:cs="Arial"/>
                <w:b/>
                <w:sz w:val="22"/>
                <w:szCs w:val="22"/>
              </w:rPr>
            </w:pPr>
            <w:r>
              <w:rPr>
                <w:rFonts w:ascii="Arial" w:hAnsi="Arial" w:cs="Arial"/>
                <w:b/>
                <w:sz w:val="22"/>
                <w:szCs w:val="22"/>
              </w:rPr>
              <w:t>75%</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5C651C2" w14:textId="77777777" w:rsidR="007E47D6" w:rsidRPr="00A406E5" w:rsidRDefault="007E47D6" w:rsidP="007E47D6">
            <w:pPr>
              <w:spacing w:before="120" w:after="120"/>
              <w:jc w:val="both"/>
              <w:rPr>
                <w:rFonts w:ascii="Arial" w:hAnsi="Arial" w:cs="Arial"/>
                <w:b/>
                <w:bCs/>
                <w:sz w:val="22"/>
                <w:szCs w:val="22"/>
              </w:rPr>
            </w:pPr>
            <w:r w:rsidRPr="3C2E3148">
              <w:rPr>
                <w:rFonts w:ascii="Arial" w:hAnsi="Arial" w:cs="Arial"/>
                <w:b/>
                <w:bCs/>
                <w:sz w:val="22"/>
                <w:szCs w:val="22"/>
              </w:rPr>
              <w:t>Anna Lewis</w:t>
            </w:r>
          </w:p>
          <w:p w14:paraId="53672AE5" w14:textId="443B562B" w:rsidR="00DB116D" w:rsidRPr="00A406E5" w:rsidRDefault="007E47D6" w:rsidP="007E47D6">
            <w:pPr>
              <w:spacing w:before="120" w:after="120"/>
              <w:jc w:val="both"/>
              <w:rPr>
                <w:rFonts w:ascii="Arial" w:hAnsi="Arial" w:cs="Arial"/>
                <w:b/>
                <w:sz w:val="22"/>
                <w:szCs w:val="22"/>
              </w:rPr>
            </w:pPr>
            <w:r w:rsidRPr="3C2E3148">
              <w:rPr>
                <w:rFonts w:ascii="Arial" w:hAnsi="Arial" w:cs="Arial"/>
                <w:b/>
                <w:bCs/>
                <w:sz w:val="22"/>
                <w:szCs w:val="22"/>
              </w:rPr>
              <w:t>Catherine Brown</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1B26342B" w:rsidR="00DB116D" w:rsidRPr="00A406E5" w:rsidRDefault="007E47D6" w:rsidP="00E51AAC">
            <w:pPr>
              <w:spacing w:before="120" w:after="120"/>
              <w:jc w:val="both"/>
              <w:rPr>
                <w:rFonts w:ascii="Arial" w:hAnsi="Arial" w:cs="Arial"/>
                <w:b/>
                <w:sz w:val="22"/>
                <w:szCs w:val="22"/>
              </w:rPr>
            </w:pPr>
            <w:r w:rsidRPr="3C2E3148">
              <w:rPr>
                <w:rFonts w:ascii="Arial" w:hAnsi="Arial" w:cs="Arial"/>
                <w:b/>
                <w:bCs/>
                <w:sz w:val="22"/>
                <w:szCs w:val="22"/>
              </w:rPr>
              <w:t>Catherine Brown</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6CB029B7" w:rsidR="00DB116D" w:rsidRPr="00A406E5" w:rsidRDefault="007E47D6" w:rsidP="007E47D6">
            <w:pPr>
              <w:tabs>
                <w:tab w:val="left" w:pos="1006"/>
              </w:tabs>
              <w:spacing w:before="120" w:after="120"/>
              <w:jc w:val="both"/>
              <w:rPr>
                <w:rFonts w:ascii="Arial" w:hAnsi="Arial" w:cs="Arial"/>
                <w:b/>
                <w:sz w:val="22"/>
                <w:szCs w:val="22"/>
              </w:rPr>
            </w:pPr>
            <w:r>
              <w:rPr>
                <w:rFonts w:ascii="Arial" w:hAnsi="Arial" w:cs="Arial"/>
                <w:b/>
                <w:sz w:val="22"/>
                <w:szCs w:val="22"/>
              </w:rPr>
              <w:t>Major Project</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77777777" w:rsidR="00DB116D" w:rsidRPr="00A406E5" w:rsidRDefault="00DB116D" w:rsidP="00E51AAC">
            <w:pPr>
              <w:spacing w:before="120" w:after="120"/>
              <w:jc w:val="both"/>
              <w:rPr>
                <w:rFonts w:ascii="Arial" w:hAnsi="Arial" w:cs="Arial"/>
                <w:b/>
                <w:sz w:val="22"/>
                <w:szCs w:val="22"/>
              </w:rPr>
            </w:pP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B128C43" w14:textId="44F24397" w:rsidR="00B84B5B" w:rsidRPr="00A406E5" w:rsidRDefault="007E47D6" w:rsidP="005F0579">
            <w:pPr>
              <w:spacing w:before="120" w:after="120"/>
              <w:jc w:val="both"/>
              <w:rPr>
                <w:rFonts w:ascii="Arial" w:hAnsi="Arial" w:cs="Arial"/>
                <w:b/>
                <w:sz w:val="22"/>
                <w:szCs w:val="22"/>
              </w:rPr>
            </w:pPr>
            <w:r>
              <w:rPr>
                <w:rFonts w:ascii="Arial" w:hAnsi="Arial" w:cs="Arial"/>
                <w:b/>
                <w:sz w:val="22"/>
                <w:szCs w:val="22"/>
              </w:rPr>
              <w:t>10/5/2027</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02E8FB53" w:rsidR="00B84B5B" w:rsidRPr="00A406E5" w:rsidRDefault="007E47D6" w:rsidP="005F0579">
            <w:pPr>
              <w:spacing w:before="120" w:after="120"/>
              <w:jc w:val="both"/>
              <w:rPr>
                <w:rFonts w:ascii="Arial" w:hAnsi="Arial" w:cs="Arial"/>
                <w:b/>
                <w:sz w:val="22"/>
                <w:szCs w:val="22"/>
              </w:rPr>
            </w:pPr>
            <w:r>
              <w:rPr>
                <w:rFonts w:ascii="Arial" w:hAnsi="Arial" w:cs="Arial"/>
                <w:b/>
                <w:sz w:val="22"/>
                <w:szCs w:val="22"/>
              </w:rPr>
              <w:t>8/6/2027</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0E6190" w:rsidRPr="00A406E5" w14:paraId="731178DF" w14:textId="77777777" w:rsidTr="00A406E5">
        <w:tc>
          <w:tcPr>
            <w:tcW w:w="2093" w:type="dxa"/>
            <w:shd w:val="pct15" w:color="auto" w:fill="auto"/>
          </w:tcPr>
          <w:p w14:paraId="0C698443" w14:textId="44F43721" w:rsidR="000E6190" w:rsidRPr="00A406E5" w:rsidRDefault="000E6190" w:rsidP="000E6190">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0E6190" w:rsidRPr="00C83B13" w14:paraId="221F867A" w14:textId="77777777" w:rsidTr="008F1BBB">
              <w:tc>
                <w:tcPr>
                  <w:tcW w:w="7611" w:type="dxa"/>
                  <w:tcBorders>
                    <w:left w:val="nil"/>
                  </w:tcBorders>
                  <w:tcMar>
                    <w:top w:w="0" w:type="dxa"/>
                    <w:left w:w="108" w:type="dxa"/>
                    <w:bottom w:w="0" w:type="dxa"/>
                    <w:right w:w="108" w:type="dxa"/>
                  </w:tcMar>
                </w:tcPr>
                <w:p w14:paraId="67F3B435" w14:textId="77777777" w:rsidR="000E6190" w:rsidRPr="00C83B13" w:rsidRDefault="000E6190" w:rsidP="000E6190">
                  <w:pPr>
                    <w:ind w:left="-10"/>
                    <w:rPr>
                      <w:rFonts w:ascii="Arial" w:hAnsi="Arial" w:cs="Arial"/>
                      <w:sz w:val="22"/>
                      <w:szCs w:val="22"/>
                      <w:lang w:eastAsia="zh-CN"/>
                    </w:rPr>
                  </w:pPr>
                  <w:r w:rsidRPr="00C83B13">
                    <w:rPr>
                      <w:rFonts w:ascii="Arial" w:hAnsi="Arial" w:cs="Arial"/>
                      <w:sz w:val="22"/>
                      <w:szCs w:val="22"/>
                    </w:rPr>
                    <w:t>To support fairness and good academic writing, each assessment has a set word limit. It’s important that you stay within this limit. The word limit helps ensure:</w:t>
                  </w:r>
                </w:p>
                <w:p w14:paraId="0B5534DE" w14:textId="77777777" w:rsidR="000E6190" w:rsidRPr="00C83B13" w:rsidRDefault="000E6190" w:rsidP="000E6190">
                  <w:pPr>
                    <w:numPr>
                      <w:ilvl w:val="0"/>
                      <w:numId w:val="18"/>
                    </w:numPr>
                    <w:rPr>
                      <w:rFonts w:ascii="Arial" w:hAnsi="Arial" w:cs="Arial"/>
                      <w:sz w:val="22"/>
                      <w:szCs w:val="22"/>
                    </w:rPr>
                  </w:pPr>
                  <w:r w:rsidRPr="00C83B13">
                    <w:rPr>
                      <w:rFonts w:ascii="Arial" w:hAnsi="Arial" w:cs="Arial"/>
                      <w:sz w:val="22"/>
                      <w:szCs w:val="22"/>
                    </w:rPr>
                    <w:t>You write clearly and concisely.</w:t>
                  </w:r>
                </w:p>
                <w:p w14:paraId="5ED9D36E" w14:textId="77777777" w:rsidR="000E6190" w:rsidRPr="00C83B13" w:rsidRDefault="000E6190" w:rsidP="000E6190">
                  <w:pPr>
                    <w:numPr>
                      <w:ilvl w:val="0"/>
                      <w:numId w:val="18"/>
                    </w:numPr>
                    <w:rPr>
                      <w:rFonts w:ascii="Arial" w:hAnsi="Arial" w:cs="Arial"/>
                      <w:sz w:val="22"/>
                      <w:szCs w:val="22"/>
                    </w:rPr>
                  </w:pPr>
                  <w:r w:rsidRPr="00C83B13">
                    <w:rPr>
                      <w:rFonts w:ascii="Arial" w:hAnsi="Arial" w:cs="Arial"/>
                      <w:sz w:val="22"/>
                      <w:szCs w:val="22"/>
                    </w:rPr>
                    <w:t>All students complete the assessment on an equal basis.</w:t>
                  </w:r>
                </w:p>
                <w:p w14:paraId="6591184C" w14:textId="77777777" w:rsidR="000E6190" w:rsidRPr="00C83B13" w:rsidRDefault="000E6190" w:rsidP="000E6190">
                  <w:pPr>
                    <w:ind w:left="-10"/>
                    <w:rPr>
                      <w:rFonts w:ascii="Arial" w:hAnsi="Arial" w:cs="Arial"/>
                      <w:b/>
                      <w:bCs/>
                      <w:sz w:val="22"/>
                      <w:szCs w:val="22"/>
                    </w:rPr>
                  </w:pPr>
                </w:p>
                <w:p w14:paraId="0A5E06AF" w14:textId="77777777" w:rsidR="000E6190" w:rsidRPr="00C83B13" w:rsidRDefault="000E6190" w:rsidP="000E6190">
                  <w:pPr>
                    <w:keepNext/>
                    <w:rPr>
                      <w:rFonts w:ascii="Arial" w:hAnsi="Arial" w:cs="Arial"/>
                      <w:b/>
                      <w:bCs/>
                      <w:sz w:val="22"/>
                      <w:szCs w:val="22"/>
                    </w:rPr>
                  </w:pPr>
                  <w:r w:rsidRPr="00C83B13">
                    <w:rPr>
                      <w:rFonts w:ascii="Arial" w:hAnsi="Arial" w:cs="Arial"/>
                      <w:b/>
                      <w:bCs/>
                      <w:sz w:val="22"/>
                      <w:szCs w:val="22"/>
                    </w:rPr>
                    <w:lastRenderedPageBreak/>
                    <w:t>If You Go Over the Word Limit</w:t>
                  </w:r>
                </w:p>
                <w:p w14:paraId="543330B4" w14:textId="77777777" w:rsidR="000E6190" w:rsidRPr="00C83B13" w:rsidRDefault="000E6190" w:rsidP="000E6190">
                  <w:pPr>
                    <w:keepNext/>
                    <w:ind w:left="-10"/>
                    <w:rPr>
                      <w:rFonts w:ascii="Arial" w:hAnsi="Arial" w:cs="Arial"/>
                      <w:sz w:val="22"/>
                      <w:szCs w:val="22"/>
                    </w:rPr>
                  </w:pPr>
                  <w:r w:rsidRPr="00C83B13">
                    <w:rPr>
                      <w:rFonts w:ascii="Arial" w:hAnsi="Arial" w:cs="Arial"/>
                      <w:sz w:val="22"/>
                      <w:szCs w:val="22"/>
                    </w:rPr>
                    <w:t>If your work exceeds the word limit, the following penalties will normally apply. These deductions cannot take your mark below the pass mark for the module.</w:t>
                  </w:r>
                </w:p>
                <w:p w14:paraId="4AE04E05" w14:textId="77777777" w:rsidR="000E6190" w:rsidRPr="00C83B13" w:rsidRDefault="000E6190" w:rsidP="000E6190">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0E6190" w:rsidRPr="00C83B13" w14:paraId="09A2C0F4"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A1DED7C"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92C7575"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Penalty Applied</w:t>
                        </w:r>
                      </w:p>
                    </w:tc>
                  </w:tr>
                  <w:tr w:rsidR="000E6190" w:rsidRPr="00C83B13" w14:paraId="5FAC9F3F"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3D11400"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6F92927"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No penalty</w:t>
                        </w:r>
                      </w:p>
                    </w:tc>
                  </w:tr>
                  <w:tr w:rsidR="000E6190" w:rsidRPr="00C83B13" w14:paraId="03F63506"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C662B2B"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693176A" w14:textId="77777777" w:rsidR="000E6190" w:rsidRPr="00C83B13" w:rsidRDefault="000E6190" w:rsidP="000E6190">
                        <w:pPr>
                          <w:ind w:left="-10"/>
                          <w:rPr>
                            <w:rFonts w:ascii="Arial" w:hAnsi="Arial" w:cs="Arial"/>
                            <w:sz w:val="22"/>
                            <w:szCs w:val="22"/>
                          </w:rPr>
                        </w:pPr>
                        <w:proofErr w:type="gramStart"/>
                        <w:r w:rsidRPr="00C83B13">
                          <w:rPr>
                            <w:rFonts w:ascii="Arial" w:hAnsi="Arial" w:cs="Arial"/>
                            <w:sz w:val="22"/>
                            <w:szCs w:val="22"/>
                          </w:rPr>
                          <w:t>5 mark</w:t>
                        </w:r>
                        <w:proofErr w:type="gramEnd"/>
                        <w:r w:rsidRPr="00C83B13">
                          <w:rPr>
                            <w:rFonts w:ascii="Arial" w:hAnsi="Arial" w:cs="Arial"/>
                            <w:sz w:val="22"/>
                            <w:szCs w:val="22"/>
                          </w:rPr>
                          <w:t xml:space="preserve">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0E6190" w:rsidRPr="00C83B13" w14:paraId="1EE6B28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75CCFDE" w14:textId="525DAB5D" w:rsidR="000E6190" w:rsidRPr="00C83B13" w:rsidRDefault="000E6190" w:rsidP="000E6190">
                        <w:pPr>
                          <w:ind w:left="-10"/>
                          <w:rPr>
                            <w:rFonts w:ascii="Arial" w:hAnsi="Arial" w:cs="Arial"/>
                            <w:sz w:val="22"/>
                            <w:szCs w:val="22"/>
                          </w:rPr>
                        </w:pPr>
                        <w:r w:rsidRPr="00C83B13">
                          <w:rPr>
                            <w:rFonts w:ascii="Arial" w:hAnsi="Arial" w:cs="Arial"/>
                            <w:b/>
                            <w:bCs/>
                            <w:sz w:val="22"/>
                            <w:szCs w:val="22"/>
                          </w:rPr>
                          <w:t>2</w:t>
                        </w:r>
                        <w:r w:rsidR="00AD76DE" w:rsidRPr="00C83B13">
                          <w:rPr>
                            <w:rFonts w:ascii="Arial" w:hAnsi="Arial" w:cs="Arial"/>
                            <w:b/>
                            <w:bCs/>
                            <w:sz w:val="22"/>
                            <w:szCs w:val="22"/>
                          </w:rPr>
                          <w:t>6</w:t>
                        </w:r>
                        <w:r w:rsidRPr="00C83B13">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E9F4353" w14:textId="77777777" w:rsidR="000E6190" w:rsidRPr="00C83B13" w:rsidRDefault="000E6190" w:rsidP="000E6190">
                        <w:pPr>
                          <w:ind w:left="-10"/>
                          <w:rPr>
                            <w:rFonts w:ascii="Arial" w:hAnsi="Arial" w:cs="Arial"/>
                            <w:sz w:val="22"/>
                            <w:szCs w:val="22"/>
                          </w:rPr>
                        </w:pPr>
                        <w:proofErr w:type="gramStart"/>
                        <w:r w:rsidRPr="00C83B13">
                          <w:rPr>
                            <w:rFonts w:ascii="Arial" w:hAnsi="Arial" w:cs="Arial"/>
                            <w:sz w:val="22"/>
                            <w:szCs w:val="22"/>
                          </w:rPr>
                          <w:t>10 mark</w:t>
                        </w:r>
                        <w:proofErr w:type="gramEnd"/>
                        <w:r w:rsidRPr="00C83B13">
                          <w:rPr>
                            <w:rFonts w:ascii="Arial" w:hAnsi="Arial" w:cs="Arial"/>
                            <w:sz w:val="22"/>
                            <w:szCs w:val="22"/>
                          </w:rPr>
                          <w:t xml:space="preserve">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0E6190" w:rsidRPr="00C83B13" w14:paraId="3B902002"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35BA3B0" w14:textId="2372836D" w:rsidR="000E6190" w:rsidRPr="00C83B13" w:rsidRDefault="00AD76DE" w:rsidP="000E6190">
                        <w:pPr>
                          <w:ind w:left="-10"/>
                          <w:rPr>
                            <w:rFonts w:ascii="Arial" w:hAnsi="Arial" w:cs="Arial"/>
                            <w:sz w:val="22"/>
                            <w:szCs w:val="22"/>
                          </w:rPr>
                        </w:pPr>
                        <w:r w:rsidRPr="00C83B13">
                          <w:rPr>
                            <w:rFonts w:ascii="Arial" w:hAnsi="Arial" w:cs="Arial"/>
                            <w:b/>
                            <w:bCs/>
                            <w:sz w:val="22"/>
                            <w:szCs w:val="22"/>
                          </w:rPr>
                          <w:t xml:space="preserve">Over </w:t>
                        </w:r>
                        <w:r w:rsidR="000E6190" w:rsidRPr="00C83B13">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DA344B8"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Mark capped at the pass mark</w:t>
                        </w:r>
                      </w:p>
                    </w:tc>
                  </w:tr>
                </w:tbl>
                <w:p w14:paraId="2328CC69" w14:textId="77777777" w:rsidR="000E6190" w:rsidRPr="00C83B13" w:rsidRDefault="000E6190" w:rsidP="000E6190">
                  <w:pPr>
                    <w:ind w:left="-10"/>
                    <w:rPr>
                      <w:rFonts w:ascii="Arial" w:eastAsiaTheme="minorEastAsia" w:hAnsi="Arial" w:cs="Arial"/>
                      <w:sz w:val="22"/>
                      <w:szCs w:val="22"/>
                      <w14:ligatures w14:val="standardContextual"/>
                    </w:rPr>
                  </w:pPr>
                </w:p>
                <w:p w14:paraId="6F36B042"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Examples (Undergraduate):</w:t>
                  </w:r>
                </w:p>
                <w:p w14:paraId="2014C532"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44%</w:t>
                  </w:r>
                  <w:r w:rsidRPr="00C83B13">
                    <w:rPr>
                      <w:rFonts w:ascii="Arial" w:hAnsi="Arial" w:cs="Arial"/>
                      <w:sz w:val="22"/>
                      <w:szCs w:val="22"/>
                    </w:rPr>
                    <w:t xml:space="preserve"> would be reduced to the pass mark of </w:t>
                  </w:r>
                  <w:r w:rsidRPr="00C83B13">
                    <w:rPr>
                      <w:rFonts w:ascii="Arial" w:hAnsi="Arial" w:cs="Arial"/>
                      <w:b/>
                      <w:bCs/>
                      <w:sz w:val="22"/>
                      <w:szCs w:val="22"/>
                    </w:rPr>
                    <w:t>40%</w:t>
                  </w:r>
                  <w:r w:rsidRPr="00C83B13">
                    <w:rPr>
                      <w:rFonts w:ascii="Arial" w:hAnsi="Arial" w:cs="Arial"/>
                      <w:sz w:val="22"/>
                      <w:szCs w:val="22"/>
                    </w:rPr>
                    <w:t xml:space="preserve"> if the work is 10–25% over.</w:t>
                  </w:r>
                </w:p>
                <w:p w14:paraId="57DDD452"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49%</w:t>
                  </w:r>
                  <w:r w:rsidRPr="00C83B13">
                    <w:rPr>
                      <w:rFonts w:ascii="Arial" w:hAnsi="Arial" w:cs="Arial"/>
                      <w:sz w:val="22"/>
                      <w:szCs w:val="22"/>
                    </w:rPr>
                    <w:t xml:space="preserve"> would be reduced by 5 marks to </w:t>
                  </w:r>
                  <w:r w:rsidRPr="00C83B13">
                    <w:rPr>
                      <w:rFonts w:ascii="Arial" w:hAnsi="Arial" w:cs="Arial"/>
                      <w:b/>
                      <w:bCs/>
                      <w:sz w:val="22"/>
                      <w:szCs w:val="22"/>
                    </w:rPr>
                    <w:t>44%</w:t>
                  </w:r>
                  <w:r w:rsidRPr="00C83B13">
                    <w:rPr>
                      <w:rFonts w:ascii="Arial" w:hAnsi="Arial" w:cs="Arial"/>
                      <w:sz w:val="22"/>
                      <w:szCs w:val="22"/>
                    </w:rPr>
                    <w:t>.</w:t>
                  </w:r>
                </w:p>
                <w:p w14:paraId="742740BA"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47%</w:t>
                  </w:r>
                  <w:r w:rsidRPr="00C83B13">
                    <w:rPr>
                      <w:rFonts w:ascii="Arial" w:hAnsi="Arial" w:cs="Arial"/>
                      <w:sz w:val="22"/>
                      <w:szCs w:val="22"/>
                    </w:rPr>
                    <w:t xml:space="preserve"> at 25–50% over would be reduced to </w:t>
                  </w:r>
                  <w:r w:rsidRPr="00C83B13">
                    <w:rPr>
                      <w:rFonts w:ascii="Arial" w:hAnsi="Arial" w:cs="Arial"/>
                      <w:b/>
                      <w:bCs/>
                      <w:sz w:val="22"/>
                      <w:szCs w:val="22"/>
                    </w:rPr>
                    <w:t>40%</w:t>
                  </w:r>
                  <w:r w:rsidRPr="00C83B13">
                    <w:rPr>
                      <w:rFonts w:ascii="Arial" w:hAnsi="Arial" w:cs="Arial"/>
                      <w:sz w:val="22"/>
                      <w:szCs w:val="22"/>
                    </w:rPr>
                    <w:t>.</w:t>
                  </w:r>
                </w:p>
                <w:p w14:paraId="20EB11D7"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55%</w:t>
                  </w:r>
                  <w:r w:rsidRPr="00C83B13">
                    <w:rPr>
                      <w:rFonts w:ascii="Arial" w:hAnsi="Arial" w:cs="Arial"/>
                      <w:sz w:val="22"/>
                      <w:szCs w:val="22"/>
                    </w:rPr>
                    <w:t xml:space="preserve"> at 25–50% over would be reduced by 10 marks to </w:t>
                  </w:r>
                  <w:r w:rsidRPr="00C83B13">
                    <w:rPr>
                      <w:rFonts w:ascii="Arial" w:hAnsi="Arial" w:cs="Arial"/>
                      <w:b/>
                      <w:bCs/>
                      <w:sz w:val="22"/>
                      <w:szCs w:val="22"/>
                    </w:rPr>
                    <w:t>45%</w:t>
                  </w:r>
                  <w:r w:rsidRPr="00C83B13">
                    <w:rPr>
                      <w:rFonts w:ascii="Arial" w:hAnsi="Arial" w:cs="Arial"/>
                      <w:sz w:val="22"/>
                      <w:szCs w:val="22"/>
                    </w:rPr>
                    <w:t>.</w:t>
                  </w:r>
                </w:p>
                <w:p w14:paraId="751818BA" w14:textId="77777777" w:rsidR="000E6190" w:rsidRPr="00C83B13" w:rsidRDefault="000E6190" w:rsidP="000E6190">
                  <w:pPr>
                    <w:ind w:left="-10"/>
                    <w:rPr>
                      <w:rFonts w:ascii="Arial" w:eastAsiaTheme="minorEastAsia" w:hAnsi="Arial" w:cs="Arial"/>
                      <w:b/>
                      <w:bCs/>
                      <w:sz w:val="22"/>
                      <w:szCs w:val="22"/>
                    </w:rPr>
                  </w:pPr>
                </w:p>
                <w:p w14:paraId="38799D8B" w14:textId="77777777" w:rsidR="000E6190" w:rsidRPr="00C83B13" w:rsidRDefault="000E6190" w:rsidP="000E6190">
                  <w:pPr>
                    <w:ind w:left="-10"/>
                    <w:rPr>
                      <w:rFonts w:ascii="Arial" w:hAnsi="Arial" w:cs="Arial"/>
                      <w:b/>
                      <w:bCs/>
                      <w:sz w:val="22"/>
                      <w:szCs w:val="22"/>
                    </w:rPr>
                  </w:pPr>
                  <w:r w:rsidRPr="00C83B13">
                    <w:rPr>
                      <w:rFonts w:ascii="Arial" w:hAnsi="Arial" w:cs="Arial"/>
                      <w:b/>
                      <w:bCs/>
                      <w:sz w:val="22"/>
                      <w:szCs w:val="22"/>
                    </w:rPr>
                    <w:t>If You Are Under the Word Limit</w:t>
                  </w:r>
                </w:p>
                <w:p w14:paraId="2C9DAEA5"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If your work is significantly under the word limit, you may lose marks because your submission may not contain enough detail to meet the learning outcomes.</w:t>
                  </w:r>
                </w:p>
                <w:p w14:paraId="3841BEEB" w14:textId="77777777" w:rsidR="000E6190" w:rsidRPr="00C83B13" w:rsidRDefault="000E6190" w:rsidP="000E6190">
                  <w:pPr>
                    <w:ind w:left="-10"/>
                    <w:rPr>
                      <w:rFonts w:ascii="Arial" w:hAnsi="Arial" w:cs="Arial"/>
                      <w:b/>
                      <w:bCs/>
                      <w:sz w:val="22"/>
                      <w:szCs w:val="22"/>
                    </w:rPr>
                  </w:pPr>
                </w:p>
                <w:p w14:paraId="4D460214" w14:textId="77777777" w:rsidR="000E6190" w:rsidRPr="00C83B13" w:rsidRDefault="000E6190" w:rsidP="000E6190">
                  <w:pPr>
                    <w:ind w:left="-10"/>
                    <w:rPr>
                      <w:rFonts w:ascii="Arial" w:hAnsi="Arial" w:cs="Arial"/>
                      <w:b/>
                      <w:bCs/>
                      <w:sz w:val="22"/>
                      <w:szCs w:val="22"/>
                    </w:rPr>
                  </w:pPr>
                  <w:r w:rsidRPr="00C83B13">
                    <w:rPr>
                      <w:rFonts w:ascii="Arial" w:hAnsi="Arial" w:cs="Arial"/>
                      <w:b/>
                      <w:bCs/>
                      <w:sz w:val="22"/>
                      <w:szCs w:val="22"/>
                    </w:rPr>
                    <w:t>Feedback</w:t>
                  </w:r>
                </w:p>
                <w:p w14:paraId="11CAA8C3"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If a word</w:t>
                  </w:r>
                  <w:r w:rsidRPr="00C83B13">
                    <w:rPr>
                      <w:rFonts w:ascii="Arial" w:hAnsi="Arial" w:cs="Arial"/>
                      <w:sz w:val="22"/>
                      <w:szCs w:val="22"/>
                    </w:rPr>
                    <w:noBreakHyphen/>
                    <w:t>limit penalty is applied, this will be stated clearly in your feedback, along with the reason.</w:t>
                  </w:r>
                </w:p>
                <w:p w14:paraId="26B8FF1B" w14:textId="77777777" w:rsidR="000E6190" w:rsidRPr="00C83B13" w:rsidRDefault="000E6190" w:rsidP="000E6190">
                  <w:pPr>
                    <w:rPr>
                      <w:rFonts w:ascii="Arial" w:hAnsi="Arial" w:cs="Arial"/>
                      <w:color w:val="0F4761"/>
                      <w:sz w:val="22"/>
                      <w:szCs w:val="22"/>
                    </w:rPr>
                  </w:pPr>
                </w:p>
              </w:tc>
            </w:tr>
          </w:tbl>
          <w:p w14:paraId="4703AD05" w14:textId="77777777" w:rsidR="000E6190" w:rsidRPr="00A406E5" w:rsidRDefault="000E6190" w:rsidP="000E6190">
            <w:pPr>
              <w:spacing w:before="120" w:after="120"/>
              <w:jc w:val="both"/>
              <w:rPr>
                <w:rFonts w:ascii="Arial" w:hAnsi="Arial" w:cs="Arial"/>
                <w:sz w:val="22"/>
                <w:szCs w:val="22"/>
              </w:rPr>
            </w:pP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7CC94F54" w14:textId="77777777" w:rsidR="00C01A3F" w:rsidRPr="00A406E5" w:rsidRDefault="00C01A3F" w:rsidP="00152E9D">
            <w:pPr>
              <w:ind w:left="360"/>
              <w:rPr>
                <w:rFonts w:ascii="Arial" w:hAnsi="Arial" w:cs="Arial"/>
                <w:sz w:val="22"/>
                <w:szCs w:val="22"/>
              </w:rPr>
            </w:pPr>
          </w:p>
          <w:p w14:paraId="30607362" w14:textId="77777777" w:rsidR="007E47D6" w:rsidRPr="00845141" w:rsidRDefault="007E47D6" w:rsidP="007E47D6">
            <w:pPr>
              <w:numPr>
                <w:ilvl w:val="0"/>
                <w:numId w:val="19"/>
              </w:numPr>
              <w:overflowPunct w:val="0"/>
              <w:autoSpaceDE w:val="0"/>
              <w:autoSpaceDN w:val="0"/>
              <w:adjustRightInd w:val="0"/>
              <w:spacing w:before="240"/>
              <w:ind w:left="851" w:hanging="567"/>
              <w:jc w:val="both"/>
              <w:textAlignment w:val="baseline"/>
              <w:rPr>
                <w:rFonts w:ascii="Arial" w:hAnsi="Arial" w:cs="Arial"/>
              </w:rPr>
            </w:pPr>
            <w:r w:rsidRPr="00845141">
              <w:rPr>
                <w:rFonts w:ascii="Arial" w:hAnsi="Arial" w:cs="Arial"/>
              </w:rPr>
              <w:t>Identify, critically evaluate, articulate, synthesise and generate an intellectually challenging idea (set of ideas) that would be appropriate for Major investigation utilising specialist skills in effective ways within the contexts of the individual’s chosen creative practice.</w:t>
            </w:r>
          </w:p>
          <w:p w14:paraId="72A48347" w14:textId="483A796A" w:rsidR="00C01A3F" w:rsidRPr="007E47D6" w:rsidRDefault="007E47D6" w:rsidP="007E47D6">
            <w:pPr>
              <w:numPr>
                <w:ilvl w:val="0"/>
                <w:numId w:val="19"/>
              </w:numPr>
              <w:overflowPunct w:val="0"/>
              <w:autoSpaceDE w:val="0"/>
              <w:autoSpaceDN w:val="0"/>
              <w:adjustRightInd w:val="0"/>
              <w:spacing w:before="240"/>
              <w:ind w:left="851" w:hanging="567"/>
              <w:jc w:val="both"/>
              <w:textAlignment w:val="baseline"/>
              <w:rPr>
                <w:rFonts w:ascii="Arial" w:hAnsi="Arial" w:cs="Arial"/>
              </w:rPr>
            </w:pPr>
            <w:r w:rsidRPr="00845141">
              <w:rPr>
                <w:rFonts w:ascii="Arial" w:hAnsi="Arial" w:cs="Arial"/>
              </w:rPr>
              <w:t>Articulate research areas and present creative solutions to audiences through appropriate forms evidencing an understanding of the issues which arise from the relationship with audiences, clients, markets, users, consumers, and/or participants. </w:t>
            </w: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4D6AB60B" w:rsidR="000E6190" w:rsidRDefault="000E6190">
      <w:pPr>
        <w:rPr>
          <w:rFonts w:ascii="Arial" w:hAnsi="Arial" w:cs="Arial"/>
          <w:b/>
        </w:rPr>
      </w:pPr>
      <w:r>
        <w:rPr>
          <w:rFonts w:ascii="Arial" w:hAnsi="Arial" w:cs="Arial"/>
          <w:b/>
        </w:rPr>
        <w:br w:type="page"/>
      </w:r>
    </w:p>
    <w:p w14:paraId="11D6A9F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30820810"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7E47D6">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3CAEB585"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7E47D6">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08981093"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7D8FEB2F"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7E47D6">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17EFE6FD"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7E47D6">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04604AD6"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7E47D6">
                  <w:rPr>
                    <w:rFonts w:ascii="MS Gothic" w:eastAsia="MS Gothic" w:hAnsi="MS Gothic" w:cs="Arial"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5B34C821"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7E47D6">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9A912F" w14:textId="60D7DC97" w:rsidR="00F35D12"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F35D12">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20764360" w14:textId="77777777" w:rsidR="007E47D6" w:rsidRPr="009E00BF" w:rsidRDefault="007E47D6" w:rsidP="007E47D6">
      <w:pPr>
        <w:ind w:left="567" w:right="272"/>
        <w:jc w:val="both"/>
        <w:rPr>
          <w:rFonts w:ascii="Arial" w:hAnsi="Arial" w:cs="Arial"/>
          <w:b/>
          <w:bCs/>
          <w:sz w:val="22"/>
          <w:szCs w:val="22"/>
        </w:rPr>
      </w:pPr>
      <w:r w:rsidRPr="009E00BF">
        <w:rPr>
          <w:rFonts w:ascii="Arial" w:hAnsi="Arial" w:cs="Arial"/>
          <w:b/>
          <w:bCs/>
          <w:sz w:val="22"/>
          <w:szCs w:val="22"/>
        </w:rPr>
        <w:t>Major Project.</w:t>
      </w:r>
    </w:p>
    <w:p w14:paraId="74036B2D" w14:textId="77777777" w:rsidR="007E47D6" w:rsidRPr="009E00BF" w:rsidRDefault="007E47D6" w:rsidP="007E47D6">
      <w:pPr>
        <w:ind w:left="567" w:right="272"/>
        <w:jc w:val="both"/>
        <w:rPr>
          <w:rFonts w:ascii="Arial" w:hAnsi="Arial" w:cs="Arial"/>
          <w:sz w:val="22"/>
          <w:szCs w:val="22"/>
        </w:rPr>
      </w:pPr>
    </w:p>
    <w:p w14:paraId="42338B1E" w14:textId="77777777" w:rsidR="007E47D6" w:rsidRPr="009E00BF" w:rsidRDefault="007E47D6" w:rsidP="007E47D6">
      <w:pPr>
        <w:overflowPunct w:val="0"/>
        <w:autoSpaceDE w:val="0"/>
        <w:autoSpaceDN w:val="0"/>
        <w:adjustRightInd w:val="0"/>
        <w:ind w:left="567" w:right="272"/>
        <w:jc w:val="both"/>
        <w:textAlignment w:val="baseline"/>
      </w:pPr>
      <w:r w:rsidRPr="13BEC866">
        <w:rPr>
          <w:rFonts w:ascii="Arial" w:eastAsia="Arial" w:hAnsi="Arial" w:cs="Arial"/>
          <w:sz w:val="22"/>
          <w:szCs w:val="22"/>
        </w:rPr>
        <w:t xml:space="preserve">The purpose of the Major Project is to facilitate the consolidation and critical application of all previously acquired knowledge and skills from the previous years of study. This undertaking will enable you to demonstrate your understanding of key aspects of your field of study, your ability to think creatively and effectively deploy knowledge gained through academic and practical design research. </w:t>
      </w:r>
    </w:p>
    <w:p w14:paraId="4E6CDBC8" w14:textId="77777777" w:rsidR="007E47D6" w:rsidRPr="009E00BF" w:rsidRDefault="007E47D6" w:rsidP="007E47D6">
      <w:pPr>
        <w:overflowPunct w:val="0"/>
        <w:autoSpaceDE w:val="0"/>
        <w:autoSpaceDN w:val="0"/>
        <w:adjustRightInd w:val="0"/>
        <w:ind w:left="567" w:right="272"/>
        <w:jc w:val="both"/>
        <w:textAlignment w:val="baseline"/>
      </w:pPr>
      <w:r w:rsidRPr="13BEC866">
        <w:rPr>
          <w:rFonts w:ascii="Arial" w:eastAsia="Arial" w:hAnsi="Arial" w:cs="Arial"/>
          <w:sz w:val="22"/>
          <w:szCs w:val="22"/>
        </w:rPr>
        <w:t xml:space="preserve"> </w:t>
      </w:r>
    </w:p>
    <w:p w14:paraId="41387859" w14:textId="77777777" w:rsidR="007E47D6" w:rsidRPr="009E00BF" w:rsidRDefault="007E47D6" w:rsidP="007E47D6">
      <w:pPr>
        <w:overflowPunct w:val="0"/>
        <w:autoSpaceDE w:val="0"/>
        <w:autoSpaceDN w:val="0"/>
        <w:adjustRightInd w:val="0"/>
        <w:ind w:left="567" w:right="272"/>
        <w:jc w:val="both"/>
        <w:textAlignment w:val="baseline"/>
      </w:pPr>
      <w:r w:rsidRPr="13BEC866">
        <w:rPr>
          <w:rFonts w:ascii="Arial" w:eastAsia="Arial" w:hAnsi="Arial" w:cs="Arial"/>
          <w:sz w:val="22"/>
          <w:szCs w:val="22"/>
        </w:rPr>
        <w:t xml:space="preserve">You are expected to demonstrate your ability to use appropriate application of techniques and skills in response to a problem and to critically evaluate and communicate the outcomes of this process. </w:t>
      </w:r>
    </w:p>
    <w:p w14:paraId="2E6DCF5E" w14:textId="77777777" w:rsidR="007E47D6" w:rsidRPr="009E00BF" w:rsidRDefault="007E47D6" w:rsidP="007E47D6">
      <w:pPr>
        <w:overflowPunct w:val="0"/>
        <w:autoSpaceDE w:val="0"/>
        <w:autoSpaceDN w:val="0"/>
        <w:adjustRightInd w:val="0"/>
        <w:ind w:left="567" w:right="272"/>
        <w:jc w:val="both"/>
        <w:textAlignment w:val="baseline"/>
      </w:pPr>
      <w:r w:rsidRPr="13BEC866">
        <w:rPr>
          <w:rFonts w:ascii="Arial" w:eastAsia="Arial" w:hAnsi="Arial" w:cs="Arial"/>
          <w:sz w:val="22"/>
          <w:szCs w:val="22"/>
        </w:rPr>
        <w:t xml:space="preserve"> </w:t>
      </w:r>
    </w:p>
    <w:p w14:paraId="45B9053E" w14:textId="77777777" w:rsidR="007E47D6" w:rsidRPr="009E00BF" w:rsidRDefault="007E47D6" w:rsidP="007E47D6">
      <w:pPr>
        <w:overflowPunct w:val="0"/>
        <w:autoSpaceDE w:val="0"/>
        <w:autoSpaceDN w:val="0"/>
        <w:adjustRightInd w:val="0"/>
        <w:ind w:left="567" w:right="272"/>
        <w:jc w:val="both"/>
        <w:textAlignment w:val="baseline"/>
      </w:pPr>
      <w:r w:rsidRPr="13BEC866">
        <w:rPr>
          <w:rFonts w:ascii="Arial" w:eastAsia="Arial" w:hAnsi="Arial" w:cs="Arial"/>
          <w:sz w:val="22"/>
          <w:szCs w:val="22"/>
        </w:rPr>
        <w:t>Your programmes core purpose is to facilitate your development as a design professional in being able to respond creatively to the changing needs of people in a commercially and environmentally sustainable manner. The execution of major project must demonstrate sustainable decision making in relation to the fulfilment of the diversity of user needs, aesthetic &amp; cultural relevance, technological developments, and commercial practice.</w:t>
      </w:r>
    </w:p>
    <w:p w14:paraId="660AE8EC" w14:textId="77777777" w:rsidR="007E47D6" w:rsidRPr="009E00BF" w:rsidRDefault="007E47D6" w:rsidP="007E47D6">
      <w:pPr>
        <w:overflowPunct w:val="0"/>
        <w:autoSpaceDE w:val="0"/>
        <w:autoSpaceDN w:val="0"/>
        <w:adjustRightInd w:val="0"/>
        <w:ind w:left="567" w:right="272"/>
        <w:jc w:val="both"/>
        <w:textAlignment w:val="baseline"/>
      </w:pPr>
      <w:r w:rsidRPr="13BEC866">
        <w:rPr>
          <w:rFonts w:ascii="Arial" w:eastAsia="Arial" w:hAnsi="Arial" w:cs="Arial"/>
          <w:sz w:val="22"/>
          <w:szCs w:val="22"/>
        </w:rPr>
        <w:t xml:space="preserve"> </w:t>
      </w:r>
    </w:p>
    <w:p w14:paraId="4B9697ED" w14:textId="77777777" w:rsidR="007E47D6" w:rsidRPr="009E00BF" w:rsidRDefault="007E47D6" w:rsidP="007E47D6">
      <w:pPr>
        <w:overflowPunct w:val="0"/>
        <w:autoSpaceDE w:val="0"/>
        <w:autoSpaceDN w:val="0"/>
        <w:adjustRightInd w:val="0"/>
        <w:ind w:left="567" w:right="272"/>
        <w:jc w:val="both"/>
        <w:textAlignment w:val="baseline"/>
      </w:pPr>
      <w:r w:rsidRPr="13BEC866">
        <w:rPr>
          <w:rFonts w:ascii="Arial" w:eastAsia="Arial" w:hAnsi="Arial" w:cs="Arial"/>
          <w:sz w:val="22"/>
          <w:szCs w:val="22"/>
        </w:rPr>
        <w:t>Strong consideration must be given to the curation and display of final artwork for a public audience at exhibition.</w:t>
      </w:r>
    </w:p>
    <w:p w14:paraId="6B4F320A" w14:textId="77777777" w:rsidR="007E47D6" w:rsidRPr="009E00BF" w:rsidRDefault="007E47D6" w:rsidP="007E47D6">
      <w:pPr>
        <w:overflowPunct w:val="0"/>
        <w:autoSpaceDE w:val="0"/>
        <w:autoSpaceDN w:val="0"/>
        <w:adjustRightInd w:val="0"/>
        <w:ind w:left="567" w:right="272"/>
        <w:jc w:val="both"/>
        <w:textAlignment w:val="baseline"/>
      </w:pPr>
      <w:r w:rsidRPr="13BEC866">
        <w:rPr>
          <w:rFonts w:ascii="Arial" w:eastAsia="Arial" w:hAnsi="Arial" w:cs="Arial"/>
          <w:sz w:val="22"/>
          <w:szCs w:val="22"/>
        </w:rPr>
        <w:t xml:space="preserve"> </w:t>
      </w:r>
    </w:p>
    <w:p w14:paraId="583FACC2" w14:textId="77777777" w:rsidR="007E47D6" w:rsidRPr="009E00BF" w:rsidRDefault="007E47D6" w:rsidP="007E47D6">
      <w:pPr>
        <w:overflowPunct w:val="0"/>
        <w:autoSpaceDE w:val="0"/>
        <w:autoSpaceDN w:val="0"/>
        <w:adjustRightInd w:val="0"/>
        <w:ind w:left="567" w:right="272"/>
        <w:jc w:val="both"/>
        <w:textAlignment w:val="baseline"/>
      </w:pPr>
      <w:r w:rsidRPr="13BEC866">
        <w:rPr>
          <w:rFonts w:ascii="Arial" w:eastAsia="Arial" w:hAnsi="Arial" w:cs="Arial"/>
          <w:b/>
          <w:bCs/>
          <w:sz w:val="22"/>
          <w:szCs w:val="22"/>
        </w:rPr>
        <w:t>TASKS:</w:t>
      </w:r>
    </w:p>
    <w:p w14:paraId="1DD3635F" w14:textId="77777777" w:rsidR="007E47D6" w:rsidRPr="009E00BF" w:rsidRDefault="007E47D6" w:rsidP="007E47D6">
      <w:pPr>
        <w:overflowPunct w:val="0"/>
        <w:autoSpaceDE w:val="0"/>
        <w:autoSpaceDN w:val="0"/>
        <w:adjustRightInd w:val="0"/>
        <w:ind w:left="567" w:right="272"/>
        <w:jc w:val="both"/>
        <w:textAlignment w:val="baseline"/>
      </w:pPr>
      <w:r w:rsidRPr="13BEC866">
        <w:rPr>
          <w:rFonts w:ascii="Arial" w:eastAsia="Arial" w:hAnsi="Arial" w:cs="Arial"/>
          <w:sz w:val="22"/>
          <w:szCs w:val="22"/>
        </w:rPr>
        <w:t>Coursework (75%)</w:t>
      </w:r>
    </w:p>
    <w:p w14:paraId="519805A2" w14:textId="77777777" w:rsidR="007E47D6" w:rsidRPr="009E00BF" w:rsidRDefault="007E47D6" w:rsidP="007E47D6">
      <w:pPr>
        <w:overflowPunct w:val="0"/>
        <w:autoSpaceDE w:val="0"/>
        <w:autoSpaceDN w:val="0"/>
        <w:adjustRightInd w:val="0"/>
        <w:ind w:left="567" w:right="272"/>
        <w:jc w:val="both"/>
        <w:textAlignment w:val="baseline"/>
      </w:pPr>
      <w:r w:rsidRPr="13BEC866">
        <w:rPr>
          <w:rFonts w:ascii="Arial" w:eastAsia="Arial" w:hAnsi="Arial" w:cs="Arial"/>
          <w:sz w:val="22"/>
          <w:szCs w:val="22"/>
        </w:rPr>
        <w:lastRenderedPageBreak/>
        <w:t xml:space="preserve">Undertake a comprehensive design project that evidences the Development and Realisation of an outcome(s)/artefact(s) in a digital/real format. </w:t>
      </w:r>
    </w:p>
    <w:p w14:paraId="501CF4B0" w14:textId="77777777" w:rsidR="007E47D6" w:rsidRPr="009E00BF" w:rsidRDefault="007E47D6" w:rsidP="007E47D6">
      <w:pPr>
        <w:overflowPunct w:val="0"/>
        <w:autoSpaceDE w:val="0"/>
        <w:autoSpaceDN w:val="0"/>
        <w:adjustRightInd w:val="0"/>
        <w:ind w:left="567" w:right="272"/>
        <w:jc w:val="both"/>
        <w:textAlignment w:val="baseline"/>
      </w:pPr>
      <w:r w:rsidRPr="13BEC866">
        <w:rPr>
          <w:rFonts w:ascii="Arial" w:eastAsia="Arial" w:hAnsi="Arial" w:cs="Arial"/>
          <w:b/>
          <w:bCs/>
          <w:sz w:val="22"/>
          <w:szCs w:val="22"/>
        </w:rPr>
        <w:t>You are required to evidence all research and design development throughout the module as well as your final body of work that is selected for exhibition or an external audience.</w:t>
      </w:r>
    </w:p>
    <w:p w14:paraId="01E3DFCE" w14:textId="77777777" w:rsidR="007E47D6" w:rsidRPr="009E00BF" w:rsidRDefault="007E47D6" w:rsidP="007E47D6">
      <w:pPr>
        <w:overflowPunct w:val="0"/>
        <w:autoSpaceDE w:val="0"/>
        <w:autoSpaceDN w:val="0"/>
        <w:adjustRightInd w:val="0"/>
        <w:ind w:left="567" w:right="272"/>
        <w:jc w:val="both"/>
        <w:textAlignment w:val="baseline"/>
        <w:rPr>
          <w:rFonts w:ascii="Arial" w:eastAsia="Arial" w:hAnsi="Arial" w:cs="Arial"/>
          <w:sz w:val="22"/>
          <w:szCs w:val="22"/>
        </w:rPr>
      </w:pPr>
    </w:p>
    <w:p w14:paraId="1E0D897A" w14:textId="77777777" w:rsidR="007E47D6" w:rsidRPr="009E00BF" w:rsidRDefault="007E47D6" w:rsidP="007E47D6">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sz w:val="22"/>
          <w:szCs w:val="22"/>
        </w:rPr>
      </w:pPr>
      <w:r w:rsidRPr="009E00BF">
        <w:rPr>
          <w:rFonts w:ascii="Arial" w:hAnsi="Arial" w:cs="Arial"/>
          <w:b/>
          <w:sz w:val="22"/>
          <w:szCs w:val="22"/>
        </w:rPr>
        <w:t>INDICATIVE CONTENT</w:t>
      </w:r>
    </w:p>
    <w:p w14:paraId="085FC42D" w14:textId="77777777" w:rsidR="007E47D6" w:rsidRPr="009E00BF" w:rsidRDefault="007E47D6" w:rsidP="007E47D6">
      <w:pPr>
        <w:numPr>
          <w:ilvl w:val="0"/>
          <w:numId w:val="20"/>
        </w:numPr>
        <w:overflowPunct w:val="0"/>
        <w:autoSpaceDE w:val="0"/>
        <w:autoSpaceDN w:val="0"/>
        <w:adjustRightInd w:val="0"/>
        <w:spacing w:before="240"/>
        <w:ind w:left="851" w:hanging="567"/>
        <w:jc w:val="both"/>
        <w:textAlignment w:val="baseline"/>
        <w:rPr>
          <w:rFonts w:ascii="Arial" w:hAnsi="Arial" w:cs="Arial"/>
          <w:sz w:val="22"/>
          <w:szCs w:val="22"/>
        </w:rPr>
      </w:pPr>
      <w:r w:rsidRPr="009E00BF">
        <w:rPr>
          <w:rFonts w:ascii="Arial" w:hAnsi="Arial" w:cs="Arial"/>
          <w:sz w:val="22"/>
          <w:szCs w:val="22"/>
        </w:rPr>
        <w:t xml:space="preserve">Project definition, ideation and development </w:t>
      </w:r>
    </w:p>
    <w:p w14:paraId="5CF594F7" w14:textId="77777777" w:rsidR="007E47D6" w:rsidRPr="009E00BF" w:rsidRDefault="007E47D6" w:rsidP="007E47D6">
      <w:pPr>
        <w:numPr>
          <w:ilvl w:val="0"/>
          <w:numId w:val="20"/>
        </w:numPr>
        <w:overflowPunct w:val="0"/>
        <w:autoSpaceDE w:val="0"/>
        <w:autoSpaceDN w:val="0"/>
        <w:adjustRightInd w:val="0"/>
        <w:spacing w:before="240"/>
        <w:ind w:left="851" w:hanging="567"/>
        <w:jc w:val="both"/>
        <w:textAlignment w:val="baseline"/>
        <w:rPr>
          <w:rFonts w:ascii="Arial" w:hAnsi="Arial" w:cs="Arial"/>
          <w:sz w:val="22"/>
          <w:szCs w:val="22"/>
        </w:rPr>
      </w:pPr>
      <w:r w:rsidRPr="009E00BF">
        <w:rPr>
          <w:rFonts w:ascii="Arial" w:hAnsi="Arial" w:cs="Arial"/>
          <w:sz w:val="22"/>
          <w:szCs w:val="22"/>
        </w:rPr>
        <w:t>Preparing briefs and proposals for discussion</w:t>
      </w:r>
    </w:p>
    <w:p w14:paraId="54609E6C" w14:textId="77777777" w:rsidR="007E47D6" w:rsidRPr="009E00BF" w:rsidRDefault="007E47D6" w:rsidP="007E47D6">
      <w:pPr>
        <w:numPr>
          <w:ilvl w:val="0"/>
          <w:numId w:val="20"/>
        </w:numPr>
        <w:overflowPunct w:val="0"/>
        <w:autoSpaceDE w:val="0"/>
        <w:autoSpaceDN w:val="0"/>
        <w:adjustRightInd w:val="0"/>
        <w:spacing w:before="240"/>
        <w:ind w:left="851" w:hanging="567"/>
        <w:jc w:val="both"/>
        <w:textAlignment w:val="baseline"/>
        <w:rPr>
          <w:rFonts w:ascii="Arial" w:hAnsi="Arial" w:cs="Arial"/>
          <w:sz w:val="22"/>
          <w:szCs w:val="22"/>
        </w:rPr>
      </w:pPr>
      <w:r w:rsidRPr="009E00BF">
        <w:rPr>
          <w:rFonts w:ascii="Arial" w:hAnsi="Arial" w:cs="Arial"/>
          <w:sz w:val="22"/>
          <w:szCs w:val="22"/>
        </w:rPr>
        <w:t>Consolidating communication skills for collaborative projects</w:t>
      </w:r>
    </w:p>
    <w:p w14:paraId="19AA7525" w14:textId="77777777" w:rsidR="007E47D6" w:rsidRPr="009E00BF" w:rsidRDefault="007E47D6" w:rsidP="007E47D6">
      <w:pPr>
        <w:numPr>
          <w:ilvl w:val="0"/>
          <w:numId w:val="20"/>
        </w:numPr>
        <w:overflowPunct w:val="0"/>
        <w:autoSpaceDE w:val="0"/>
        <w:autoSpaceDN w:val="0"/>
        <w:adjustRightInd w:val="0"/>
        <w:spacing w:before="240"/>
        <w:ind w:left="851" w:hanging="567"/>
        <w:jc w:val="both"/>
        <w:textAlignment w:val="baseline"/>
        <w:rPr>
          <w:rFonts w:ascii="Arial" w:hAnsi="Arial" w:cs="Arial"/>
          <w:sz w:val="22"/>
          <w:szCs w:val="22"/>
        </w:rPr>
      </w:pPr>
      <w:r w:rsidRPr="009E00BF">
        <w:rPr>
          <w:rFonts w:ascii="Arial" w:hAnsi="Arial" w:cs="Arial"/>
          <w:sz w:val="22"/>
          <w:szCs w:val="22"/>
        </w:rPr>
        <w:t>Negotiating with external organisations/clients</w:t>
      </w:r>
    </w:p>
    <w:p w14:paraId="3B5CD319" w14:textId="77777777" w:rsidR="007E47D6" w:rsidRPr="009E00BF" w:rsidRDefault="007E47D6" w:rsidP="007E47D6">
      <w:pPr>
        <w:numPr>
          <w:ilvl w:val="0"/>
          <w:numId w:val="20"/>
        </w:numPr>
        <w:overflowPunct w:val="0"/>
        <w:autoSpaceDE w:val="0"/>
        <w:autoSpaceDN w:val="0"/>
        <w:adjustRightInd w:val="0"/>
        <w:spacing w:before="240"/>
        <w:ind w:left="851" w:hanging="567"/>
        <w:jc w:val="both"/>
        <w:textAlignment w:val="baseline"/>
        <w:rPr>
          <w:rFonts w:ascii="Arial" w:hAnsi="Arial" w:cs="Arial"/>
          <w:sz w:val="22"/>
          <w:szCs w:val="22"/>
        </w:rPr>
      </w:pPr>
      <w:r w:rsidRPr="009E00BF">
        <w:rPr>
          <w:rFonts w:ascii="Arial" w:hAnsi="Arial" w:cs="Arial"/>
          <w:sz w:val="22"/>
          <w:szCs w:val="22"/>
        </w:rPr>
        <w:t>Designing and making a substantial body of work pitched to a specialist pathway</w:t>
      </w:r>
    </w:p>
    <w:p w14:paraId="731B4AEF" w14:textId="77777777" w:rsidR="007E47D6" w:rsidRPr="009E00BF" w:rsidRDefault="007E47D6" w:rsidP="007E47D6">
      <w:pPr>
        <w:numPr>
          <w:ilvl w:val="0"/>
          <w:numId w:val="20"/>
        </w:numPr>
        <w:overflowPunct w:val="0"/>
        <w:autoSpaceDE w:val="0"/>
        <w:autoSpaceDN w:val="0"/>
        <w:adjustRightInd w:val="0"/>
        <w:spacing w:before="240"/>
        <w:ind w:left="851" w:hanging="567"/>
        <w:jc w:val="both"/>
        <w:textAlignment w:val="baseline"/>
        <w:rPr>
          <w:rFonts w:ascii="Arial" w:hAnsi="Arial" w:cs="Arial"/>
          <w:sz w:val="22"/>
          <w:szCs w:val="22"/>
        </w:rPr>
      </w:pPr>
      <w:r w:rsidRPr="009E00BF">
        <w:rPr>
          <w:rFonts w:ascii="Arial" w:hAnsi="Arial" w:cs="Arial"/>
          <w:sz w:val="22"/>
          <w:szCs w:val="22"/>
        </w:rPr>
        <w:t>Research opportunities, material testing and innovation</w:t>
      </w:r>
    </w:p>
    <w:p w14:paraId="79169F64" w14:textId="77777777" w:rsidR="007E47D6" w:rsidRPr="009E00BF" w:rsidRDefault="007E47D6" w:rsidP="007E47D6">
      <w:pPr>
        <w:numPr>
          <w:ilvl w:val="0"/>
          <w:numId w:val="20"/>
        </w:numPr>
        <w:overflowPunct w:val="0"/>
        <w:autoSpaceDE w:val="0"/>
        <w:autoSpaceDN w:val="0"/>
        <w:adjustRightInd w:val="0"/>
        <w:spacing w:before="240"/>
        <w:ind w:left="851" w:hanging="567"/>
        <w:jc w:val="both"/>
        <w:textAlignment w:val="baseline"/>
        <w:rPr>
          <w:rFonts w:ascii="Arial" w:hAnsi="Arial" w:cs="Arial"/>
          <w:sz w:val="22"/>
          <w:szCs w:val="22"/>
        </w:rPr>
      </w:pPr>
      <w:r w:rsidRPr="009E00BF">
        <w:rPr>
          <w:rFonts w:ascii="Arial" w:hAnsi="Arial" w:cs="Arial"/>
          <w:sz w:val="22"/>
          <w:szCs w:val="22"/>
        </w:rPr>
        <w:t>Advanced application of materials and processes</w:t>
      </w:r>
    </w:p>
    <w:p w14:paraId="73EDC72C" w14:textId="77777777" w:rsidR="007E47D6" w:rsidRPr="009E00BF" w:rsidRDefault="007E47D6" w:rsidP="007E47D6">
      <w:pPr>
        <w:numPr>
          <w:ilvl w:val="0"/>
          <w:numId w:val="20"/>
        </w:numPr>
        <w:overflowPunct w:val="0"/>
        <w:autoSpaceDE w:val="0"/>
        <w:autoSpaceDN w:val="0"/>
        <w:adjustRightInd w:val="0"/>
        <w:spacing w:before="240"/>
        <w:ind w:left="851" w:hanging="567"/>
        <w:jc w:val="both"/>
        <w:textAlignment w:val="baseline"/>
        <w:rPr>
          <w:rFonts w:ascii="Arial" w:hAnsi="Arial" w:cs="Arial"/>
          <w:sz w:val="22"/>
          <w:szCs w:val="22"/>
        </w:rPr>
      </w:pPr>
      <w:r w:rsidRPr="009E00BF">
        <w:rPr>
          <w:rFonts w:ascii="Arial" w:hAnsi="Arial" w:cs="Arial"/>
          <w:sz w:val="22"/>
          <w:szCs w:val="22"/>
        </w:rPr>
        <w:t xml:space="preserve">Project synthesis and cross discipline applications </w:t>
      </w:r>
    </w:p>
    <w:p w14:paraId="03FEC8F7" w14:textId="77777777" w:rsidR="007E47D6" w:rsidRPr="009E00BF" w:rsidRDefault="007E47D6" w:rsidP="007E47D6">
      <w:pPr>
        <w:numPr>
          <w:ilvl w:val="0"/>
          <w:numId w:val="20"/>
        </w:numPr>
        <w:overflowPunct w:val="0"/>
        <w:autoSpaceDE w:val="0"/>
        <w:autoSpaceDN w:val="0"/>
        <w:adjustRightInd w:val="0"/>
        <w:spacing w:before="240"/>
        <w:ind w:left="851" w:hanging="567"/>
        <w:jc w:val="both"/>
        <w:textAlignment w:val="baseline"/>
        <w:rPr>
          <w:rFonts w:ascii="Arial" w:hAnsi="Arial" w:cs="Arial"/>
          <w:sz w:val="22"/>
          <w:szCs w:val="22"/>
        </w:rPr>
      </w:pPr>
      <w:r w:rsidRPr="009E00BF">
        <w:rPr>
          <w:rFonts w:ascii="Arial" w:hAnsi="Arial" w:cs="Arial"/>
          <w:sz w:val="22"/>
          <w:szCs w:val="22"/>
        </w:rPr>
        <w:t>Design thinking</w:t>
      </w:r>
    </w:p>
    <w:p w14:paraId="60706772" w14:textId="77777777" w:rsidR="007E47D6" w:rsidRPr="009E00BF" w:rsidRDefault="007E47D6" w:rsidP="007E47D6">
      <w:pPr>
        <w:numPr>
          <w:ilvl w:val="0"/>
          <w:numId w:val="20"/>
        </w:numPr>
        <w:overflowPunct w:val="0"/>
        <w:autoSpaceDE w:val="0"/>
        <w:autoSpaceDN w:val="0"/>
        <w:adjustRightInd w:val="0"/>
        <w:spacing w:before="240"/>
        <w:ind w:left="851" w:hanging="567"/>
        <w:jc w:val="both"/>
        <w:textAlignment w:val="baseline"/>
        <w:rPr>
          <w:rFonts w:ascii="Arial" w:hAnsi="Arial" w:cs="Arial"/>
          <w:sz w:val="22"/>
          <w:szCs w:val="22"/>
        </w:rPr>
      </w:pPr>
      <w:r w:rsidRPr="009E00BF">
        <w:rPr>
          <w:rFonts w:ascii="Arial" w:hAnsi="Arial" w:cs="Arial"/>
          <w:sz w:val="22"/>
          <w:szCs w:val="22"/>
        </w:rPr>
        <w:t>Project planning, management and application</w:t>
      </w:r>
    </w:p>
    <w:p w14:paraId="533D77B3" w14:textId="77777777" w:rsidR="007E47D6" w:rsidRPr="009E00BF" w:rsidRDefault="007E47D6" w:rsidP="007E47D6">
      <w:pPr>
        <w:numPr>
          <w:ilvl w:val="0"/>
          <w:numId w:val="20"/>
        </w:numPr>
        <w:overflowPunct w:val="0"/>
        <w:autoSpaceDE w:val="0"/>
        <w:autoSpaceDN w:val="0"/>
        <w:adjustRightInd w:val="0"/>
        <w:spacing w:before="240"/>
        <w:ind w:left="851" w:hanging="567"/>
        <w:jc w:val="both"/>
        <w:textAlignment w:val="baseline"/>
        <w:rPr>
          <w:rFonts w:ascii="Arial" w:hAnsi="Arial" w:cs="Arial"/>
          <w:sz w:val="22"/>
          <w:szCs w:val="22"/>
        </w:rPr>
      </w:pPr>
      <w:r w:rsidRPr="009E00BF">
        <w:rPr>
          <w:rFonts w:ascii="Arial" w:hAnsi="Arial" w:cs="Arial"/>
          <w:sz w:val="22"/>
          <w:szCs w:val="22"/>
        </w:rPr>
        <w:t xml:space="preserve">Consideration of ethical, sustainable and legal issues and outcomes </w:t>
      </w:r>
    </w:p>
    <w:p w14:paraId="7825EE75" w14:textId="77777777" w:rsidR="007E47D6" w:rsidRPr="009E00BF" w:rsidRDefault="007E47D6" w:rsidP="007E47D6">
      <w:pPr>
        <w:numPr>
          <w:ilvl w:val="0"/>
          <w:numId w:val="20"/>
        </w:numPr>
        <w:overflowPunct w:val="0"/>
        <w:autoSpaceDE w:val="0"/>
        <w:autoSpaceDN w:val="0"/>
        <w:adjustRightInd w:val="0"/>
        <w:spacing w:before="240"/>
        <w:ind w:left="851" w:hanging="567"/>
        <w:jc w:val="both"/>
        <w:textAlignment w:val="baseline"/>
        <w:rPr>
          <w:rFonts w:ascii="Arial" w:hAnsi="Arial" w:cs="Arial"/>
          <w:sz w:val="22"/>
          <w:szCs w:val="22"/>
        </w:rPr>
      </w:pPr>
      <w:r w:rsidRPr="009E00BF">
        <w:rPr>
          <w:rFonts w:ascii="Arial" w:hAnsi="Arial" w:cs="Arial"/>
          <w:sz w:val="22"/>
          <w:szCs w:val="22"/>
        </w:rPr>
        <w:t>Project presentation and evaluation</w:t>
      </w:r>
    </w:p>
    <w:p w14:paraId="6239F5F0" w14:textId="77777777" w:rsidR="007E47D6" w:rsidRDefault="007E47D6" w:rsidP="007E47D6">
      <w:pPr>
        <w:numPr>
          <w:ilvl w:val="0"/>
          <w:numId w:val="20"/>
        </w:numPr>
        <w:spacing w:before="240"/>
        <w:ind w:left="851" w:hanging="567"/>
        <w:jc w:val="both"/>
        <w:rPr>
          <w:rFonts w:ascii="Arial" w:hAnsi="Arial" w:cs="Arial"/>
          <w:sz w:val="22"/>
          <w:szCs w:val="22"/>
        </w:rPr>
      </w:pPr>
      <w:r w:rsidRPr="13BEC866">
        <w:rPr>
          <w:rFonts w:ascii="Arial" w:hAnsi="Arial" w:cs="Arial"/>
          <w:sz w:val="22"/>
          <w:szCs w:val="22"/>
        </w:rPr>
        <w:t>Portfolio development and presentation</w:t>
      </w: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886B650" w14:textId="77777777" w:rsidR="00B54595" w:rsidRPr="00A406E5" w:rsidRDefault="00B54595" w:rsidP="00B54595">
      <w:pPr>
        <w:pStyle w:val="ListParagraph"/>
        <w:numPr>
          <w:ilvl w:val="0"/>
          <w:numId w:val="21"/>
        </w:numPr>
        <w:ind w:left="360"/>
        <w:jc w:val="both"/>
        <w:rPr>
          <w:rFonts w:ascii="Arial" w:eastAsia="Arial" w:hAnsi="Arial" w:cs="Arial"/>
          <w:i/>
          <w:iCs/>
          <w:color w:val="000000" w:themeColor="text1"/>
          <w:sz w:val="22"/>
          <w:szCs w:val="22"/>
        </w:rPr>
      </w:pPr>
      <w:r w:rsidRPr="13BEC866">
        <w:rPr>
          <w:rFonts w:ascii="Arial" w:eastAsia="Arial" w:hAnsi="Arial" w:cs="Arial"/>
          <w:i/>
          <w:iCs/>
          <w:color w:val="000000" w:themeColor="text1"/>
          <w:sz w:val="22"/>
          <w:szCs w:val="22"/>
        </w:rPr>
        <w:t>Clearly show your engagement with a range of relevant and credible research literature.</w:t>
      </w:r>
    </w:p>
    <w:p w14:paraId="330CBF54" w14:textId="77777777" w:rsidR="00B54595" w:rsidRPr="00A406E5" w:rsidRDefault="00B54595" w:rsidP="00B54595">
      <w:pPr>
        <w:pStyle w:val="ListParagraph"/>
        <w:numPr>
          <w:ilvl w:val="0"/>
          <w:numId w:val="21"/>
        </w:numPr>
        <w:ind w:left="360"/>
        <w:jc w:val="both"/>
        <w:rPr>
          <w:rFonts w:ascii="Arial" w:eastAsia="Arial" w:hAnsi="Arial" w:cs="Arial"/>
          <w:i/>
          <w:iCs/>
          <w:color w:val="000000" w:themeColor="text1"/>
          <w:sz w:val="22"/>
          <w:szCs w:val="22"/>
        </w:rPr>
      </w:pPr>
      <w:r w:rsidRPr="13BEC866">
        <w:rPr>
          <w:rFonts w:ascii="Arial" w:eastAsia="Arial" w:hAnsi="Arial" w:cs="Arial"/>
          <w:i/>
          <w:iCs/>
          <w:color w:val="000000" w:themeColor="text1"/>
          <w:sz w:val="22"/>
          <w:szCs w:val="22"/>
        </w:rPr>
        <w:t>Apply your referencing skills clearly and consistently.</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69AA45B" w14:textId="77777777" w:rsidR="00B54595" w:rsidRPr="00A406E5" w:rsidRDefault="00B54595" w:rsidP="00B54595">
      <w:pPr>
        <w:pStyle w:val="ListParagraph"/>
        <w:numPr>
          <w:ilvl w:val="0"/>
          <w:numId w:val="22"/>
        </w:numPr>
        <w:ind w:left="360"/>
        <w:jc w:val="both"/>
        <w:rPr>
          <w:rFonts w:ascii="Arial" w:eastAsia="Arial" w:hAnsi="Arial" w:cs="Arial"/>
          <w:i/>
          <w:iCs/>
          <w:color w:val="000000" w:themeColor="text1"/>
          <w:sz w:val="22"/>
          <w:szCs w:val="22"/>
        </w:rPr>
      </w:pPr>
      <w:r w:rsidRPr="13BEC866">
        <w:rPr>
          <w:rFonts w:ascii="Arial" w:eastAsia="Arial" w:hAnsi="Arial" w:cs="Arial"/>
          <w:i/>
          <w:iCs/>
          <w:color w:val="000000" w:themeColor="text1"/>
          <w:sz w:val="22"/>
          <w:szCs w:val="22"/>
        </w:rPr>
        <w:t>Manage and organise your research information into a coherent body which clearly shows your knowledge and understanding of the principles, practices and innovations of your discipline.</w:t>
      </w:r>
    </w:p>
    <w:p w14:paraId="759FEE81" w14:textId="77777777" w:rsidR="00B54595" w:rsidRPr="00A406E5" w:rsidRDefault="00B54595" w:rsidP="00B54595">
      <w:pPr>
        <w:pStyle w:val="ListParagraph"/>
        <w:numPr>
          <w:ilvl w:val="0"/>
          <w:numId w:val="22"/>
        </w:numPr>
        <w:ind w:left="360"/>
        <w:jc w:val="both"/>
        <w:rPr>
          <w:rFonts w:ascii="Arial" w:eastAsia="Arial" w:hAnsi="Arial" w:cs="Arial"/>
          <w:i/>
          <w:iCs/>
          <w:color w:val="000000" w:themeColor="text1"/>
          <w:sz w:val="22"/>
          <w:szCs w:val="22"/>
        </w:rPr>
      </w:pPr>
      <w:r w:rsidRPr="13BEC866">
        <w:rPr>
          <w:rFonts w:ascii="Arial" w:eastAsia="Arial" w:hAnsi="Arial" w:cs="Arial"/>
          <w:i/>
          <w:iCs/>
          <w:color w:val="000000" w:themeColor="text1"/>
          <w:sz w:val="22"/>
          <w:szCs w:val="22"/>
        </w:rPr>
        <w:t>Use analysis, exploration, and appropriate referencing to show you are well-informed by a range of practical &amp; material research (your own) and scholarship (of others.)</w:t>
      </w:r>
    </w:p>
    <w:p w14:paraId="138DB497" w14:textId="77777777" w:rsidR="00B54595" w:rsidRPr="00A406E5" w:rsidRDefault="00B54595" w:rsidP="00B54595">
      <w:pPr>
        <w:pStyle w:val="ListParagraph"/>
        <w:numPr>
          <w:ilvl w:val="0"/>
          <w:numId w:val="22"/>
        </w:numPr>
        <w:ind w:left="360"/>
        <w:jc w:val="both"/>
        <w:rPr>
          <w:rFonts w:ascii="Arial" w:eastAsia="Arial" w:hAnsi="Arial" w:cs="Arial"/>
          <w:i/>
          <w:iCs/>
          <w:color w:val="000000" w:themeColor="text1"/>
          <w:sz w:val="22"/>
          <w:szCs w:val="22"/>
        </w:rPr>
      </w:pPr>
      <w:r w:rsidRPr="13BEC866">
        <w:rPr>
          <w:rFonts w:ascii="Arial" w:eastAsia="Arial" w:hAnsi="Arial" w:cs="Arial"/>
          <w:i/>
          <w:iCs/>
          <w:color w:val="000000" w:themeColor="text1"/>
          <w:sz w:val="22"/>
          <w:szCs w:val="22"/>
        </w:rPr>
        <w:t xml:space="preserve">Show your ability to learn from your discoveries, and </w:t>
      </w:r>
      <w:proofErr w:type="gramStart"/>
      <w:r w:rsidRPr="13BEC866">
        <w:rPr>
          <w:rFonts w:ascii="Arial" w:eastAsia="Arial" w:hAnsi="Arial" w:cs="Arial"/>
          <w:i/>
          <w:iCs/>
          <w:color w:val="000000" w:themeColor="text1"/>
          <w:sz w:val="22"/>
          <w:szCs w:val="22"/>
        </w:rPr>
        <w:t>your</w:t>
      </w:r>
      <w:proofErr w:type="gramEnd"/>
      <w:r w:rsidRPr="13BEC866">
        <w:rPr>
          <w:rFonts w:ascii="Arial" w:eastAsia="Arial" w:hAnsi="Arial" w:cs="Arial"/>
          <w:i/>
          <w:iCs/>
          <w:color w:val="000000" w:themeColor="text1"/>
          <w:sz w:val="22"/>
          <w:szCs w:val="22"/>
        </w:rPr>
        <w:t xml:space="preserve"> understanding by showing how this could link to your practice, the future direction of your practice, and/or the practices of others.</w:t>
      </w:r>
    </w:p>
    <w:p w14:paraId="0D335D9A" w14:textId="77777777" w:rsidR="00B54595" w:rsidRPr="00A406E5" w:rsidRDefault="00B54595" w:rsidP="00C01A3F">
      <w:pPr>
        <w:jc w:val="both"/>
        <w:rPr>
          <w:rFonts w:ascii="Arial" w:hAnsi="Arial" w:cs="Arial"/>
          <w:i/>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w:t>
      </w:r>
      <w:r w:rsidR="00D22D9C" w:rsidRPr="00A406E5">
        <w:rPr>
          <w:rFonts w:ascii="Arial" w:hAnsi="Arial" w:cs="Arial"/>
          <w:sz w:val="22"/>
          <w:szCs w:val="22"/>
        </w:rPr>
        <w:lastRenderedPageBreak/>
        <w:t xml:space="preserve">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B1A4DE2" w14:textId="77777777" w:rsidR="00B54595" w:rsidRPr="00A406E5" w:rsidRDefault="00B54595" w:rsidP="00B54595">
      <w:pPr>
        <w:jc w:val="both"/>
      </w:pPr>
      <w:r w:rsidRPr="13BEC866">
        <w:rPr>
          <w:rFonts w:ascii="Arial" w:eastAsia="Arial" w:hAnsi="Arial" w:cs="Arial"/>
          <w:i/>
          <w:iCs/>
          <w:color w:val="000000" w:themeColor="text1"/>
          <w:sz w:val="22"/>
          <w:szCs w:val="22"/>
        </w:rPr>
        <w:t>Show your ability to:</w:t>
      </w:r>
    </w:p>
    <w:p w14:paraId="6B2ABA74" w14:textId="77777777" w:rsidR="00B54595" w:rsidRPr="00A406E5" w:rsidRDefault="00B54595" w:rsidP="00B54595">
      <w:pPr>
        <w:jc w:val="both"/>
      </w:pPr>
      <w:r w:rsidRPr="13BEC866">
        <w:rPr>
          <w:rFonts w:ascii="Arial" w:eastAsia="Arial" w:hAnsi="Arial" w:cs="Arial"/>
          <w:color w:val="000000" w:themeColor="text1"/>
          <w:sz w:val="22"/>
          <w:szCs w:val="22"/>
        </w:rPr>
        <w:t xml:space="preserve"> </w:t>
      </w:r>
    </w:p>
    <w:p w14:paraId="613FEECC" w14:textId="77777777" w:rsidR="00B54595" w:rsidRPr="00A406E5" w:rsidRDefault="00B54595" w:rsidP="00B54595">
      <w:pPr>
        <w:pStyle w:val="ListParagraph"/>
        <w:numPr>
          <w:ilvl w:val="0"/>
          <w:numId w:val="23"/>
        </w:numPr>
        <w:ind w:left="360"/>
        <w:jc w:val="both"/>
        <w:rPr>
          <w:rFonts w:ascii="Arial" w:eastAsia="Arial" w:hAnsi="Arial" w:cs="Arial"/>
          <w:i/>
          <w:iCs/>
          <w:color w:val="000000" w:themeColor="text1"/>
          <w:sz w:val="22"/>
          <w:szCs w:val="22"/>
        </w:rPr>
      </w:pPr>
      <w:r w:rsidRPr="13BEC866">
        <w:rPr>
          <w:rFonts w:ascii="Arial" w:eastAsia="Arial" w:hAnsi="Arial" w:cs="Arial"/>
          <w:i/>
          <w:iCs/>
          <w:color w:val="000000" w:themeColor="text1"/>
          <w:sz w:val="22"/>
          <w:szCs w:val="22"/>
        </w:rPr>
        <w:t>Independently select and build a distinctive body of research.</w:t>
      </w:r>
    </w:p>
    <w:p w14:paraId="6CB8EF49" w14:textId="77777777" w:rsidR="00B54595" w:rsidRPr="00A406E5" w:rsidRDefault="00B54595" w:rsidP="00B54595">
      <w:pPr>
        <w:pStyle w:val="ListParagraph"/>
        <w:numPr>
          <w:ilvl w:val="0"/>
          <w:numId w:val="23"/>
        </w:numPr>
        <w:ind w:left="360"/>
        <w:jc w:val="both"/>
        <w:rPr>
          <w:rFonts w:ascii="Arial" w:eastAsia="Arial" w:hAnsi="Arial" w:cs="Arial"/>
          <w:i/>
          <w:iCs/>
          <w:color w:val="000000" w:themeColor="text1"/>
          <w:sz w:val="22"/>
          <w:szCs w:val="22"/>
        </w:rPr>
      </w:pPr>
      <w:r w:rsidRPr="13BEC866">
        <w:rPr>
          <w:rFonts w:ascii="Arial" w:eastAsia="Arial" w:hAnsi="Arial" w:cs="Arial"/>
          <w:i/>
          <w:iCs/>
          <w:color w:val="000000" w:themeColor="text1"/>
          <w:sz w:val="22"/>
          <w:szCs w:val="22"/>
        </w:rPr>
        <w:t>Critically evaluate and analyse the practice and/or theoretical based experiences undertaken.</w:t>
      </w:r>
    </w:p>
    <w:p w14:paraId="0DC0A1EF" w14:textId="0EDD9F2B" w:rsidR="00B54595" w:rsidRPr="00A406E5" w:rsidRDefault="00B54595" w:rsidP="00B54595">
      <w:pPr>
        <w:pStyle w:val="ListParagraph"/>
        <w:numPr>
          <w:ilvl w:val="0"/>
          <w:numId w:val="23"/>
        </w:numPr>
        <w:ind w:left="360"/>
        <w:jc w:val="both"/>
        <w:rPr>
          <w:rFonts w:ascii="Arial" w:eastAsia="Arial" w:hAnsi="Arial" w:cs="Arial"/>
          <w:i/>
          <w:iCs/>
          <w:color w:val="000000" w:themeColor="text1"/>
          <w:sz w:val="22"/>
          <w:szCs w:val="22"/>
        </w:rPr>
      </w:pPr>
      <w:r w:rsidRPr="13BEC866">
        <w:rPr>
          <w:rFonts w:ascii="Arial" w:eastAsia="Arial" w:hAnsi="Arial" w:cs="Arial"/>
          <w:i/>
          <w:iCs/>
          <w:color w:val="000000" w:themeColor="text1"/>
          <w:sz w:val="22"/>
          <w:szCs w:val="22"/>
        </w:rPr>
        <w:t>Formulate innovative and effective concepts through appropriate application of problem-solving creative experimentation and testing methods.</w:t>
      </w:r>
    </w:p>
    <w:p w14:paraId="3210FC35" w14:textId="77777777" w:rsidR="00B54595" w:rsidRPr="00A406E5" w:rsidRDefault="00B54595" w:rsidP="00B54595">
      <w:pPr>
        <w:pStyle w:val="ListParagraph"/>
        <w:numPr>
          <w:ilvl w:val="0"/>
          <w:numId w:val="23"/>
        </w:numPr>
        <w:ind w:left="360"/>
        <w:jc w:val="both"/>
        <w:rPr>
          <w:rFonts w:ascii="Arial" w:eastAsia="Arial" w:hAnsi="Arial" w:cs="Arial"/>
          <w:i/>
          <w:iCs/>
          <w:color w:val="000000" w:themeColor="text1"/>
          <w:sz w:val="22"/>
          <w:szCs w:val="22"/>
        </w:rPr>
      </w:pPr>
      <w:r w:rsidRPr="13BEC866">
        <w:rPr>
          <w:rFonts w:ascii="Arial" w:eastAsia="Arial" w:hAnsi="Arial" w:cs="Arial"/>
          <w:i/>
          <w:iCs/>
          <w:color w:val="000000" w:themeColor="text1"/>
          <w:sz w:val="22"/>
          <w:szCs w:val="22"/>
        </w:rPr>
        <w:t>Synthesise the insights and understanding that have come from your research.</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F4B71C3" w14:textId="77777777" w:rsidR="00B54595" w:rsidRDefault="00B54595" w:rsidP="00B54595">
      <w:pPr>
        <w:jc w:val="both"/>
      </w:pPr>
      <w:r w:rsidRPr="13BEC866">
        <w:rPr>
          <w:rFonts w:ascii="Arial" w:eastAsia="Arial" w:hAnsi="Arial" w:cs="Arial"/>
          <w:i/>
          <w:iCs/>
          <w:color w:val="000000" w:themeColor="text1"/>
          <w:sz w:val="22"/>
          <w:szCs w:val="22"/>
        </w:rPr>
        <w:t>Use your skills to:</w:t>
      </w:r>
    </w:p>
    <w:p w14:paraId="7C580992" w14:textId="77777777" w:rsidR="00B54595" w:rsidRDefault="00B54595" w:rsidP="00B54595">
      <w:pPr>
        <w:jc w:val="both"/>
      </w:pPr>
      <w:r w:rsidRPr="13BEC866">
        <w:rPr>
          <w:rFonts w:ascii="Arial" w:eastAsia="Arial" w:hAnsi="Arial" w:cs="Arial"/>
          <w:color w:val="000000" w:themeColor="text1"/>
          <w:sz w:val="22"/>
          <w:szCs w:val="22"/>
        </w:rPr>
        <w:t xml:space="preserve"> </w:t>
      </w:r>
    </w:p>
    <w:p w14:paraId="58742E08" w14:textId="77777777" w:rsidR="00B54595" w:rsidRDefault="00B54595" w:rsidP="00B54595">
      <w:pPr>
        <w:pStyle w:val="ListParagraph"/>
        <w:numPr>
          <w:ilvl w:val="0"/>
          <w:numId w:val="24"/>
        </w:numPr>
        <w:ind w:left="360"/>
        <w:jc w:val="both"/>
        <w:rPr>
          <w:rFonts w:ascii="Arial" w:eastAsia="Arial" w:hAnsi="Arial" w:cs="Arial"/>
          <w:i/>
          <w:iCs/>
          <w:color w:val="000000" w:themeColor="text1"/>
          <w:sz w:val="22"/>
          <w:szCs w:val="22"/>
        </w:rPr>
      </w:pPr>
      <w:r w:rsidRPr="13BEC866">
        <w:rPr>
          <w:rFonts w:ascii="Arial" w:eastAsia="Arial" w:hAnsi="Arial" w:cs="Arial"/>
          <w:i/>
          <w:iCs/>
          <w:color w:val="000000" w:themeColor="text1"/>
          <w:sz w:val="22"/>
          <w:szCs w:val="22"/>
        </w:rPr>
        <w:t>Assimilate and apply a wide-ranging body of practical explorations through 2D/3D drawing and materiality.</w:t>
      </w:r>
    </w:p>
    <w:p w14:paraId="7C16DCD1" w14:textId="77777777" w:rsidR="00B54595" w:rsidRDefault="00B54595" w:rsidP="00B54595">
      <w:pPr>
        <w:pStyle w:val="ListParagraph"/>
        <w:numPr>
          <w:ilvl w:val="0"/>
          <w:numId w:val="24"/>
        </w:numPr>
        <w:ind w:left="360"/>
        <w:jc w:val="both"/>
        <w:rPr>
          <w:rFonts w:ascii="Arial" w:eastAsia="Arial" w:hAnsi="Arial" w:cs="Arial"/>
          <w:i/>
          <w:iCs/>
          <w:color w:val="000000" w:themeColor="text1"/>
          <w:sz w:val="22"/>
          <w:szCs w:val="22"/>
        </w:rPr>
      </w:pPr>
      <w:r w:rsidRPr="13BEC866">
        <w:rPr>
          <w:rFonts w:ascii="Arial" w:eastAsia="Arial" w:hAnsi="Arial" w:cs="Arial"/>
          <w:i/>
          <w:iCs/>
          <w:color w:val="000000" w:themeColor="text1"/>
          <w:sz w:val="22"/>
          <w:szCs w:val="22"/>
        </w:rPr>
        <w:t>Organise extensive research which clearly communicates your own ideas, through the application of advanced technical skills in established and innovative processes pursuing sensitivity and excellence in idea realisation.</w:t>
      </w:r>
    </w:p>
    <w:p w14:paraId="14223E0E" w14:textId="77777777" w:rsidR="00B54595" w:rsidRDefault="00B54595" w:rsidP="00B54595">
      <w:pPr>
        <w:pStyle w:val="ListParagraph"/>
        <w:numPr>
          <w:ilvl w:val="0"/>
          <w:numId w:val="24"/>
        </w:numPr>
        <w:shd w:val="clear" w:color="auto" w:fill="FFFFFF" w:themeFill="background1"/>
        <w:ind w:left="360"/>
        <w:jc w:val="both"/>
        <w:rPr>
          <w:rFonts w:ascii="Arial" w:eastAsia="Arial" w:hAnsi="Arial" w:cs="Arial"/>
          <w:i/>
          <w:iCs/>
          <w:color w:val="000000" w:themeColor="text1"/>
          <w:sz w:val="22"/>
          <w:szCs w:val="22"/>
        </w:rPr>
      </w:pPr>
      <w:r w:rsidRPr="13BEC866">
        <w:rPr>
          <w:rFonts w:ascii="Arial" w:eastAsia="Arial" w:hAnsi="Arial" w:cs="Arial"/>
          <w:i/>
          <w:iCs/>
          <w:color w:val="000000" w:themeColor="text1"/>
          <w:sz w:val="22"/>
          <w:szCs w:val="22"/>
        </w:rPr>
        <w:t>Apply rigour to record keeping to evidence and sustain your increasingly independent practice.</w:t>
      </w:r>
    </w:p>
    <w:p w14:paraId="00B369CB" w14:textId="77777777" w:rsidR="00B54595" w:rsidRDefault="00B54595" w:rsidP="00B54595">
      <w:pPr>
        <w:jc w:val="both"/>
        <w:rPr>
          <w:rFonts w:ascii="Arial" w:hAnsi="Arial" w:cs="Arial"/>
          <w:i/>
          <w:iCs/>
          <w:sz w:val="22"/>
          <w:szCs w:val="22"/>
        </w:rPr>
      </w:pP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1A658DBF" w14:textId="77777777" w:rsidR="00B54595" w:rsidRPr="00A406E5" w:rsidRDefault="00B54595" w:rsidP="00B54595">
      <w:pPr>
        <w:jc w:val="both"/>
      </w:pPr>
      <w:r w:rsidRPr="13BEC866">
        <w:rPr>
          <w:rFonts w:ascii="Arial" w:eastAsia="Arial" w:hAnsi="Arial" w:cs="Arial"/>
          <w:i/>
          <w:iCs/>
          <w:color w:val="000000" w:themeColor="text1"/>
          <w:sz w:val="22"/>
          <w:szCs w:val="22"/>
        </w:rPr>
        <w:t>Use your skills to:</w:t>
      </w:r>
    </w:p>
    <w:p w14:paraId="44FB88DE" w14:textId="77777777" w:rsidR="00B54595" w:rsidRPr="00A406E5" w:rsidRDefault="00B54595" w:rsidP="00B54595">
      <w:pPr>
        <w:jc w:val="both"/>
      </w:pPr>
      <w:r w:rsidRPr="13BEC866">
        <w:rPr>
          <w:rFonts w:ascii="Arial" w:eastAsia="Arial" w:hAnsi="Arial" w:cs="Arial"/>
          <w:color w:val="000000" w:themeColor="text1"/>
          <w:sz w:val="22"/>
          <w:szCs w:val="22"/>
        </w:rPr>
        <w:t xml:space="preserve"> </w:t>
      </w:r>
    </w:p>
    <w:p w14:paraId="00BE7422" w14:textId="77777777" w:rsidR="00B54595" w:rsidRPr="00A406E5" w:rsidRDefault="00B54595" w:rsidP="00B54595">
      <w:pPr>
        <w:pStyle w:val="ListParagraph"/>
        <w:numPr>
          <w:ilvl w:val="0"/>
          <w:numId w:val="25"/>
        </w:numPr>
        <w:ind w:left="360"/>
        <w:jc w:val="both"/>
        <w:rPr>
          <w:rFonts w:ascii="Arial" w:eastAsia="Arial" w:hAnsi="Arial" w:cs="Arial"/>
          <w:i/>
          <w:iCs/>
          <w:color w:val="000000" w:themeColor="text1"/>
          <w:sz w:val="22"/>
          <w:szCs w:val="22"/>
        </w:rPr>
      </w:pPr>
      <w:r w:rsidRPr="13BEC866">
        <w:rPr>
          <w:rFonts w:ascii="Arial" w:eastAsia="Arial" w:hAnsi="Arial" w:cs="Arial"/>
          <w:i/>
          <w:iCs/>
          <w:color w:val="000000" w:themeColor="text1"/>
          <w:sz w:val="22"/>
          <w:szCs w:val="22"/>
        </w:rPr>
        <w:t>Demonstrate those attributes expected in professional practice including individual initiative, project management, collaborative working and inter-personal skills.</w:t>
      </w:r>
    </w:p>
    <w:p w14:paraId="2579FAC5" w14:textId="77777777" w:rsidR="00B54595" w:rsidRPr="00A406E5" w:rsidRDefault="00B54595" w:rsidP="00B54595">
      <w:pPr>
        <w:pStyle w:val="ListParagraph"/>
        <w:numPr>
          <w:ilvl w:val="0"/>
          <w:numId w:val="25"/>
        </w:numPr>
        <w:ind w:left="360"/>
        <w:jc w:val="both"/>
        <w:rPr>
          <w:rFonts w:ascii="Arial" w:eastAsia="Arial" w:hAnsi="Arial" w:cs="Arial"/>
          <w:i/>
          <w:iCs/>
          <w:color w:val="000000" w:themeColor="text1"/>
          <w:sz w:val="22"/>
          <w:szCs w:val="22"/>
        </w:rPr>
      </w:pPr>
      <w:r w:rsidRPr="13BEC866">
        <w:rPr>
          <w:rFonts w:ascii="Arial" w:eastAsia="Arial" w:hAnsi="Arial" w:cs="Arial"/>
          <w:i/>
          <w:iCs/>
          <w:color w:val="000000" w:themeColor="text1"/>
          <w:sz w:val="22"/>
          <w:szCs w:val="22"/>
        </w:rPr>
        <w:t>Present your work professionally, applying attention to the conventions of Sketchbook, Research Journal and portfolio practice.</w:t>
      </w:r>
    </w:p>
    <w:p w14:paraId="539616CE" w14:textId="77777777" w:rsidR="00B54595" w:rsidRPr="00A406E5" w:rsidRDefault="00B54595" w:rsidP="00B54595">
      <w:pPr>
        <w:pStyle w:val="ListParagraph"/>
        <w:numPr>
          <w:ilvl w:val="0"/>
          <w:numId w:val="25"/>
        </w:numPr>
        <w:ind w:left="360"/>
        <w:jc w:val="both"/>
        <w:rPr>
          <w:rFonts w:ascii="Arial" w:eastAsia="Arial" w:hAnsi="Arial" w:cs="Arial"/>
          <w:i/>
          <w:iCs/>
          <w:color w:val="000000" w:themeColor="text1"/>
          <w:sz w:val="22"/>
          <w:szCs w:val="22"/>
        </w:rPr>
      </w:pPr>
      <w:r w:rsidRPr="13BEC866">
        <w:rPr>
          <w:rFonts w:ascii="Arial" w:eastAsia="Arial" w:hAnsi="Arial" w:cs="Arial"/>
          <w:i/>
          <w:iCs/>
          <w:color w:val="000000" w:themeColor="text1"/>
          <w:sz w:val="22"/>
          <w:szCs w:val="22"/>
        </w:rPr>
        <w:lastRenderedPageBreak/>
        <w:t>Communicate your ideas in a coherent and consistent style with due consideration to the reader/audience.</w:t>
      </w:r>
    </w:p>
    <w:p w14:paraId="3FF5CDDE" w14:textId="77777777" w:rsidR="00B54595" w:rsidRPr="00A406E5" w:rsidRDefault="00B54595" w:rsidP="00B54595">
      <w:pPr>
        <w:jc w:val="both"/>
        <w:rPr>
          <w:rFonts w:ascii="Arial" w:eastAsia="Arial" w:hAnsi="Arial" w:cs="Arial"/>
          <w:color w:val="000000" w:themeColor="text1"/>
          <w:sz w:val="22"/>
          <w:szCs w:val="22"/>
        </w:rPr>
      </w:pPr>
    </w:p>
    <w:p w14:paraId="53E78488" w14:textId="77777777" w:rsidR="00B54595" w:rsidRPr="00A406E5" w:rsidRDefault="00B54595" w:rsidP="00B54595">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49B79ED" w:rsidR="00152E9D" w:rsidRPr="00A406E5" w:rsidRDefault="00381F3D"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4B783F00" w:rsidR="00152E9D" w:rsidRPr="00A406E5" w:rsidRDefault="00381F3D"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5F78FB98" w:rsidR="00152E9D" w:rsidRPr="00A406E5" w:rsidRDefault="00381F3D"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51ECCAAD" w:rsidR="00152E9D" w:rsidRPr="00A406E5" w:rsidRDefault="00381F3D"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1251E943" w:rsidR="00152E9D" w:rsidRPr="00A406E5" w:rsidRDefault="00381F3D"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14647D9" w14:textId="77777777" w:rsidR="000703FB" w:rsidRDefault="000703FB">
      <w:r>
        <w:separator/>
      </w:r>
    </w:p>
  </w:endnote>
  <w:endnote w:type="continuationSeparator" w:id="0">
    <w:p w14:paraId="0445252E" w14:textId="77777777" w:rsidR="000703FB" w:rsidRDefault="000703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91B98E0" w14:textId="77777777" w:rsidR="00152E9D" w:rsidRPr="00C83B13" w:rsidRDefault="00152E9D">
    <w:pPr>
      <w:pStyle w:val="Footer"/>
      <w:jc w:val="center"/>
      <w:rPr>
        <w:rFonts w:ascii="Arial" w:hAnsi="Arial" w:cs="Arial"/>
      </w:rPr>
    </w:pPr>
    <w:r w:rsidRPr="00C83B13">
      <w:rPr>
        <w:rFonts w:ascii="Arial" w:hAnsi="Arial" w:cs="Arial"/>
      </w:rPr>
      <w:t xml:space="preserve">Page </w:t>
    </w:r>
    <w:r w:rsidR="0017512A" w:rsidRPr="00C83B13">
      <w:rPr>
        <w:rFonts w:ascii="Arial" w:hAnsi="Arial" w:cs="Arial"/>
        <w:b/>
        <w:sz w:val="24"/>
        <w:szCs w:val="24"/>
      </w:rPr>
      <w:fldChar w:fldCharType="begin"/>
    </w:r>
    <w:r w:rsidRPr="00C83B13">
      <w:rPr>
        <w:rFonts w:ascii="Arial" w:hAnsi="Arial" w:cs="Arial"/>
        <w:b/>
      </w:rPr>
      <w:instrText xml:space="preserve"> PAGE </w:instrText>
    </w:r>
    <w:r w:rsidR="0017512A" w:rsidRPr="00C83B13">
      <w:rPr>
        <w:rFonts w:ascii="Arial" w:hAnsi="Arial" w:cs="Arial"/>
        <w:b/>
        <w:sz w:val="24"/>
        <w:szCs w:val="24"/>
      </w:rPr>
      <w:fldChar w:fldCharType="separate"/>
    </w:r>
    <w:r w:rsidR="005E0883" w:rsidRPr="00C83B13">
      <w:rPr>
        <w:rFonts w:ascii="Arial" w:hAnsi="Arial" w:cs="Arial"/>
        <w:b/>
        <w:noProof/>
      </w:rPr>
      <w:t>5</w:t>
    </w:r>
    <w:r w:rsidR="0017512A" w:rsidRPr="00C83B13">
      <w:rPr>
        <w:rFonts w:ascii="Arial" w:hAnsi="Arial" w:cs="Arial"/>
        <w:b/>
        <w:sz w:val="24"/>
        <w:szCs w:val="24"/>
      </w:rPr>
      <w:fldChar w:fldCharType="end"/>
    </w:r>
    <w:r w:rsidRPr="00C83B13">
      <w:rPr>
        <w:rFonts w:ascii="Arial" w:hAnsi="Arial" w:cs="Arial"/>
      </w:rPr>
      <w:t xml:space="preserve"> of </w:t>
    </w:r>
    <w:r w:rsidR="0017512A" w:rsidRPr="00C83B13">
      <w:rPr>
        <w:rFonts w:ascii="Arial" w:hAnsi="Arial" w:cs="Arial"/>
        <w:b/>
        <w:sz w:val="24"/>
        <w:szCs w:val="24"/>
      </w:rPr>
      <w:fldChar w:fldCharType="begin"/>
    </w:r>
    <w:r w:rsidRPr="00C83B13">
      <w:rPr>
        <w:rFonts w:ascii="Arial" w:hAnsi="Arial" w:cs="Arial"/>
        <w:b/>
      </w:rPr>
      <w:instrText xml:space="preserve"> NUMPAGES  </w:instrText>
    </w:r>
    <w:r w:rsidR="0017512A" w:rsidRPr="00C83B13">
      <w:rPr>
        <w:rFonts w:ascii="Arial" w:hAnsi="Arial" w:cs="Arial"/>
        <w:b/>
        <w:sz w:val="24"/>
        <w:szCs w:val="24"/>
      </w:rPr>
      <w:fldChar w:fldCharType="separate"/>
    </w:r>
    <w:r w:rsidR="005E0883" w:rsidRPr="00C83B13">
      <w:rPr>
        <w:rFonts w:ascii="Arial" w:hAnsi="Arial" w:cs="Arial"/>
        <w:b/>
        <w:noProof/>
      </w:rPr>
      <w:t>10</w:t>
    </w:r>
    <w:r w:rsidR="0017512A" w:rsidRPr="00C83B13">
      <w:rPr>
        <w:rFonts w:ascii="Arial" w:hAnsi="Arial" w:cs="Arial"/>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DD39D9A" w14:textId="77777777" w:rsidR="000703FB" w:rsidRDefault="000703FB">
      <w:r>
        <w:separator/>
      </w:r>
    </w:p>
  </w:footnote>
  <w:footnote w:type="continuationSeparator" w:id="0">
    <w:p w14:paraId="5A045A2F" w14:textId="77777777" w:rsidR="000703FB" w:rsidRDefault="000703F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11DC2F"/>
    <w:multiLevelType w:val="hybridMultilevel"/>
    <w:tmpl w:val="CAD26662"/>
    <w:lvl w:ilvl="0" w:tplc="128605CE">
      <w:start w:val="1"/>
      <w:numFmt w:val="bullet"/>
      <w:lvlText w:val="·"/>
      <w:lvlJc w:val="left"/>
      <w:pPr>
        <w:ind w:left="720" w:hanging="360"/>
      </w:pPr>
      <w:rPr>
        <w:rFonts w:ascii="Symbol" w:hAnsi="Symbol" w:hint="default"/>
      </w:rPr>
    </w:lvl>
    <w:lvl w:ilvl="1" w:tplc="25E08952">
      <w:start w:val="1"/>
      <w:numFmt w:val="bullet"/>
      <w:lvlText w:val="o"/>
      <w:lvlJc w:val="left"/>
      <w:pPr>
        <w:ind w:left="1440" w:hanging="360"/>
      </w:pPr>
      <w:rPr>
        <w:rFonts w:ascii="Courier New" w:hAnsi="Courier New" w:hint="default"/>
      </w:rPr>
    </w:lvl>
    <w:lvl w:ilvl="2" w:tplc="AE429B7A">
      <w:start w:val="1"/>
      <w:numFmt w:val="bullet"/>
      <w:lvlText w:val=""/>
      <w:lvlJc w:val="left"/>
      <w:pPr>
        <w:ind w:left="2160" w:hanging="360"/>
      </w:pPr>
      <w:rPr>
        <w:rFonts w:ascii="Wingdings" w:hAnsi="Wingdings" w:hint="default"/>
      </w:rPr>
    </w:lvl>
    <w:lvl w:ilvl="3" w:tplc="13D65ACE">
      <w:start w:val="1"/>
      <w:numFmt w:val="bullet"/>
      <w:lvlText w:val=""/>
      <w:lvlJc w:val="left"/>
      <w:pPr>
        <w:ind w:left="2880" w:hanging="360"/>
      </w:pPr>
      <w:rPr>
        <w:rFonts w:ascii="Symbol" w:hAnsi="Symbol" w:hint="default"/>
      </w:rPr>
    </w:lvl>
    <w:lvl w:ilvl="4" w:tplc="EB9C67DC">
      <w:start w:val="1"/>
      <w:numFmt w:val="bullet"/>
      <w:lvlText w:val="o"/>
      <w:lvlJc w:val="left"/>
      <w:pPr>
        <w:ind w:left="3600" w:hanging="360"/>
      </w:pPr>
      <w:rPr>
        <w:rFonts w:ascii="Courier New" w:hAnsi="Courier New" w:hint="default"/>
      </w:rPr>
    </w:lvl>
    <w:lvl w:ilvl="5" w:tplc="F6F24498">
      <w:start w:val="1"/>
      <w:numFmt w:val="bullet"/>
      <w:lvlText w:val=""/>
      <w:lvlJc w:val="left"/>
      <w:pPr>
        <w:ind w:left="4320" w:hanging="360"/>
      </w:pPr>
      <w:rPr>
        <w:rFonts w:ascii="Wingdings" w:hAnsi="Wingdings" w:hint="default"/>
      </w:rPr>
    </w:lvl>
    <w:lvl w:ilvl="6" w:tplc="FE6294E6">
      <w:start w:val="1"/>
      <w:numFmt w:val="bullet"/>
      <w:lvlText w:val=""/>
      <w:lvlJc w:val="left"/>
      <w:pPr>
        <w:ind w:left="5040" w:hanging="360"/>
      </w:pPr>
      <w:rPr>
        <w:rFonts w:ascii="Symbol" w:hAnsi="Symbol" w:hint="default"/>
      </w:rPr>
    </w:lvl>
    <w:lvl w:ilvl="7" w:tplc="E6EA4DCA">
      <w:start w:val="1"/>
      <w:numFmt w:val="bullet"/>
      <w:lvlText w:val="o"/>
      <w:lvlJc w:val="left"/>
      <w:pPr>
        <w:ind w:left="5760" w:hanging="360"/>
      </w:pPr>
      <w:rPr>
        <w:rFonts w:ascii="Courier New" w:hAnsi="Courier New" w:hint="default"/>
      </w:rPr>
    </w:lvl>
    <w:lvl w:ilvl="8" w:tplc="A8FC4368">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7C1A71"/>
    <w:multiLevelType w:val="hybridMultilevel"/>
    <w:tmpl w:val="B06A5308"/>
    <w:lvl w:ilvl="0" w:tplc="EA3A3608">
      <w:start w:val="1"/>
      <w:numFmt w:val="bullet"/>
      <w:lvlText w:val="·"/>
      <w:lvlJc w:val="left"/>
      <w:pPr>
        <w:ind w:left="720" w:hanging="360"/>
      </w:pPr>
      <w:rPr>
        <w:rFonts w:ascii="Symbol" w:hAnsi="Symbol" w:hint="default"/>
      </w:rPr>
    </w:lvl>
    <w:lvl w:ilvl="1" w:tplc="51080480">
      <w:start w:val="1"/>
      <w:numFmt w:val="bullet"/>
      <w:lvlText w:val="o"/>
      <w:lvlJc w:val="left"/>
      <w:pPr>
        <w:ind w:left="1440" w:hanging="360"/>
      </w:pPr>
      <w:rPr>
        <w:rFonts w:ascii="Courier New" w:hAnsi="Courier New" w:hint="default"/>
      </w:rPr>
    </w:lvl>
    <w:lvl w:ilvl="2" w:tplc="ECA41696">
      <w:start w:val="1"/>
      <w:numFmt w:val="bullet"/>
      <w:lvlText w:val=""/>
      <w:lvlJc w:val="left"/>
      <w:pPr>
        <w:ind w:left="2160" w:hanging="360"/>
      </w:pPr>
      <w:rPr>
        <w:rFonts w:ascii="Wingdings" w:hAnsi="Wingdings" w:hint="default"/>
      </w:rPr>
    </w:lvl>
    <w:lvl w:ilvl="3" w:tplc="CF34870C">
      <w:start w:val="1"/>
      <w:numFmt w:val="bullet"/>
      <w:lvlText w:val=""/>
      <w:lvlJc w:val="left"/>
      <w:pPr>
        <w:ind w:left="2880" w:hanging="360"/>
      </w:pPr>
      <w:rPr>
        <w:rFonts w:ascii="Symbol" w:hAnsi="Symbol" w:hint="default"/>
      </w:rPr>
    </w:lvl>
    <w:lvl w:ilvl="4" w:tplc="68C00736">
      <w:start w:val="1"/>
      <w:numFmt w:val="bullet"/>
      <w:lvlText w:val="o"/>
      <w:lvlJc w:val="left"/>
      <w:pPr>
        <w:ind w:left="3600" w:hanging="360"/>
      </w:pPr>
      <w:rPr>
        <w:rFonts w:ascii="Courier New" w:hAnsi="Courier New" w:hint="default"/>
      </w:rPr>
    </w:lvl>
    <w:lvl w:ilvl="5" w:tplc="F2F8C622">
      <w:start w:val="1"/>
      <w:numFmt w:val="bullet"/>
      <w:lvlText w:val=""/>
      <w:lvlJc w:val="left"/>
      <w:pPr>
        <w:ind w:left="4320" w:hanging="360"/>
      </w:pPr>
      <w:rPr>
        <w:rFonts w:ascii="Wingdings" w:hAnsi="Wingdings" w:hint="default"/>
      </w:rPr>
    </w:lvl>
    <w:lvl w:ilvl="6" w:tplc="C13482A0">
      <w:start w:val="1"/>
      <w:numFmt w:val="bullet"/>
      <w:lvlText w:val=""/>
      <w:lvlJc w:val="left"/>
      <w:pPr>
        <w:ind w:left="5040" w:hanging="360"/>
      </w:pPr>
      <w:rPr>
        <w:rFonts w:ascii="Symbol" w:hAnsi="Symbol" w:hint="default"/>
      </w:rPr>
    </w:lvl>
    <w:lvl w:ilvl="7" w:tplc="C916FEA0">
      <w:start w:val="1"/>
      <w:numFmt w:val="bullet"/>
      <w:lvlText w:val="o"/>
      <w:lvlJc w:val="left"/>
      <w:pPr>
        <w:ind w:left="5760" w:hanging="360"/>
      </w:pPr>
      <w:rPr>
        <w:rFonts w:ascii="Courier New" w:hAnsi="Courier New" w:hint="default"/>
      </w:rPr>
    </w:lvl>
    <w:lvl w:ilvl="8" w:tplc="F3F0E21A">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3EDB6AD0"/>
    <w:multiLevelType w:val="hybridMultilevel"/>
    <w:tmpl w:val="84E0E80C"/>
    <w:lvl w:ilvl="0" w:tplc="DBA03F44">
      <w:start w:val="1"/>
      <w:numFmt w:val="bullet"/>
      <w:lvlText w:val="·"/>
      <w:lvlJc w:val="left"/>
      <w:pPr>
        <w:ind w:left="720" w:hanging="360"/>
      </w:pPr>
      <w:rPr>
        <w:rFonts w:ascii="Symbol" w:hAnsi="Symbol" w:hint="default"/>
      </w:rPr>
    </w:lvl>
    <w:lvl w:ilvl="1" w:tplc="5E0C543A">
      <w:start w:val="1"/>
      <w:numFmt w:val="bullet"/>
      <w:lvlText w:val="o"/>
      <w:lvlJc w:val="left"/>
      <w:pPr>
        <w:ind w:left="1440" w:hanging="360"/>
      </w:pPr>
      <w:rPr>
        <w:rFonts w:ascii="Courier New" w:hAnsi="Courier New" w:hint="default"/>
      </w:rPr>
    </w:lvl>
    <w:lvl w:ilvl="2" w:tplc="AA6A2A58">
      <w:start w:val="1"/>
      <w:numFmt w:val="bullet"/>
      <w:lvlText w:val=""/>
      <w:lvlJc w:val="left"/>
      <w:pPr>
        <w:ind w:left="2160" w:hanging="360"/>
      </w:pPr>
      <w:rPr>
        <w:rFonts w:ascii="Wingdings" w:hAnsi="Wingdings" w:hint="default"/>
      </w:rPr>
    </w:lvl>
    <w:lvl w:ilvl="3" w:tplc="EC1ECCF8">
      <w:start w:val="1"/>
      <w:numFmt w:val="bullet"/>
      <w:lvlText w:val=""/>
      <w:lvlJc w:val="left"/>
      <w:pPr>
        <w:ind w:left="2880" w:hanging="360"/>
      </w:pPr>
      <w:rPr>
        <w:rFonts w:ascii="Symbol" w:hAnsi="Symbol" w:hint="default"/>
      </w:rPr>
    </w:lvl>
    <w:lvl w:ilvl="4" w:tplc="BF4C4E24">
      <w:start w:val="1"/>
      <w:numFmt w:val="bullet"/>
      <w:lvlText w:val="o"/>
      <w:lvlJc w:val="left"/>
      <w:pPr>
        <w:ind w:left="3600" w:hanging="360"/>
      </w:pPr>
      <w:rPr>
        <w:rFonts w:ascii="Courier New" w:hAnsi="Courier New" w:hint="default"/>
      </w:rPr>
    </w:lvl>
    <w:lvl w:ilvl="5" w:tplc="27704DB2">
      <w:start w:val="1"/>
      <w:numFmt w:val="bullet"/>
      <w:lvlText w:val=""/>
      <w:lvlJc w:val="left"/>
      <w:pPr>
        <w:ind w:left="4320" w:hanging="360"/>
      </w:pPr>
      <w:rPr>
        <w:rFonts w:ascii="Wingdings" w:hAnsi="Wingdings" w:hint="default"/>
      </w:rPr>
    </w:lvl>
    <w:lvl w:ilvl="6" w:tplc="29D4313A">
      <w:start w:val="1"/>
      <w:numFmt w:val="bullet"/>
      <w:lvlText w:val=""/>
      <w:lvlJc w:val="left"/>
      <w:pPr>
        <w:ind w:left="5040" w:hanging="360"/>
      </w:pPr>
      <w:rPr>
        <w:rFonts w:ascii="Symbol" w:hAnsi="Symbol" w:hint="default"/>
      </w:rPr>
    </w:lvl>
    <w:lvl w:ilvl="7" w:tplc="E57ED668">
      <w:start w:val="1"/>
      <w:numFmt w:val="bullet"/>
      <w:lvlText w:val="o"/>
      <w:lvlJc w:val="left"/>
      <w:pPr>
        <w:ind w:left="5760" w:hanging="360"/>
      </w:pPr>
      <w:rPr>
        <w:rFonts w:ascii="Courier New" w:hAnsi="Courier New" w:hint="default"/>
      </w:rPr>
    </w:lvl>
    <w:lvl w:ilvl="8" w:tplc="D4567800">
      <w:start w:val="1"/>
      <w:numFmt w:val="bullet"/>
      <w:lvlText w:val=""/>
      <w:lvlJc w:val="left"/>
      <w:pPr>
        <w:ind w:left="648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6BF62FF"/>
    <w:multiLevelType w:val="hybridMultilevel"/>
    <w:tmpl w:val="B5727252"/>
    <w:lvl w:ilvl="0" w:tplc="1236EBBA">
      <w:start w:val="1"/>
      <w:numFmt w:val="bullet"/>
      <w:lvlText w:val="·"/>
      <w:lvlJc w:val="left"/>
      <w:pPr>
        <w:ind w:left="720" w:hanging="360"/>
      </w:pPr>
      <w:rPr>
        <w:rFonts w:ascii="Symbol" w:hAnsi="Symbol" w:hint="default"/>
      </w:rPr>
    </w:lvl>
    <w:lvl w:ilvl="1" w:tplc="BBB24428">
      <w:start w:val="1"/>
      <w:numFmt w:val="bullet"/>
      <w:lvlText w:val="o"/>
      <w:lvlJc w:val="left"/>
      <w:pPr>
        <w:ind w:left="1440" w:hanging="360"/>
      </w:pPr>
      <w:rPr>
        <w:rFonts w:ascii="Courier New" w:hAnsi="Courier New" w:hint="default"/>
      </w:rPr>
    </w:lvl>
    <w:lvl w:ilvl="2" w:tplc="06A41778">
      <w:start w:val="1"/>
      <w:numFmt w:val="bullet"/>
      <w:lvlText w:val=""/>
      <w:lvlJc w:val="left"/>
      <w:pPr>
        <w:ind w:left="2160" w:hanging="360"/>
      </w:pPr>
      <w:rPr>
        <w:rFonts w:ascii="Wingdings" w:hAnsi="Wingdings" w:hint="default"/>
      </w:rPr>
    </w:lvl>
    <w:lvl w:ilvl="3" w:tplc="B11CFF96">
      <w:start w:val="1"/>
      <w:numFmt w:val="bullet"/>
      <w:lvlText w:val=""/>
      <w:lvlJc w:val="left"/>
      <w:pPr>
        <w:ind w:left="2880" w:hanging="360"/>
      </w:pPr>
      <w:rPr>
        <w:rFonts w:ascii="Symbol" w:hAnsi="Symbol" w:hint="default"/>
      </w:rPr>
    </w:lvl>
    <w:lvl w:ilvl="4" w:tplc="A38254BC">
      <w:start w:val="1"/>
      <w:numFmt w:val="bullet"/>
      <w:lvlText w:val="o"/>
      <w:lvlJc w:val="left"/>
      <w:pPr>
        <w:ind w:left="3600" w:hanging="360"/>
      </w:pPr>
      <w:rPr>
        <w:rFonts w:ascii="Courier New" w:hAnsi="Courier New" w:hint="default"/>
      </w:rPr>
    </w:lvl>
    <w:lvl w:ilvl="5" w:tplc="43DEEC88">
      <w:start w:val="1"/>
      <w:numFmt w:val="bullet"/>
      <w:lvlText w:val=""/>
      <w:lvlJc w:val="left"/>
      <w:pPr>
        <w:ind w:left="4320" w:hanging="360"/>
      </w:pPr>
      <w:rPr>
        <w:rFonts w:ascii="Wingdings" w:hAnsi="Wingdings" w:hint="default"/>
      </w:rPr>
    </w:lvl>
    <w:lvl w:ilvl="6" w:tplc="CC824E20">
      <w:start w:val="1"/>
      <w:numFmt w:val="bullet"/>
      <w:lvlText w:val=""/>
      <w:lvlJc w:val="left"/>
      <w:pPr>
        <w:ind w:left="5040" w:hanging="360"/>
      </w:pPr>
      <w:rPr>
        <w:rFonts w:ascii="Symbol" w:hAnsi="Symbol" w:hint="default"/>
      </w:rPr>
    </w:lvl>
    <w:lvl w:ilvl="7" w:tplc="87AC5640">
      <w:start w:val="1"/>
      <w:numFmt w:val="bullet"/>
      <w:lvlText w:val="o"/>
      <w:lvlJc w:val="left"/>
      <w:pPr>
        <w:ind w:left="5760" w:hanging="360"/>
      </w:pPr>
      <w:rPr>
        <w:rFonts w:ascii="Courier New" w:hAnsi="Courier New" w:hint="default"/>
      </w:rPr>
    </w:lvl>
    <w:lvl w:ilvl="8" w:tplc="6DEC944A">
      <w:start w:val="1"/>
      <w:numFmt w:val="bullet"/>
      <w:lvlText w:val=""/>
      <w:lvlJc w:val="left"/>
      <w:pPr>
        <w:ind w:left="648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4" w15:restartNumberingAfterBreak="0">
    <w:nsid w:val="78F26743"/>
    <w:multiLevelType w:val="hybridMultilevel"/>
    <w:tmpl w:val="909E65A8"/>
    <w:lvl w:ilvl="0" w:tplc="5600C9BA">
      <w:start w:val="1"/>
      <w:numFmt w:val="bullet"/>
      <w:lvlText w:val="·"/>
      <w:lvlJc w:val="left"/>
      <w:pPr>
        <w:ind w:left="720" w:hanging="360"/>
      </w:pPr>
      <w:rPr>
        <w:rFonts w:ascii="Symbol" w:hAnsi="Symbol" w:hint="default"/>
      </w:rPr>
    </w:lvl>
    <w:lvl w:ilvl="1" w:tplc="59964BB4">
      <w:start w:val="1"/>
      <w:numFmt w:val="bullet"/>
      <w:lvlText w:val="o"/>
      <w:lvlJc w:val="left"/>
      <w:pPr>
        <w:ind w:left="1440" w:hanging="360"/>
      </w:pPr>
      <w:rPr>
        <w:rFonts w:ascii="Courier New" w:hAnsi="Courier New" w:hint="default"/>
      </w:rPr>
    </w:lvl>
    <w:lvl w:ilvl="2" w:tplc="88FCC622">
      <w:start w:val="1"/>
      <w:numFmt w:val="bullet"/>
      <w:lvlText w:val=""/>
      <w:lvlJc w:val="left"/>
      <w:pPr>
        <w:ind w:left="2160" w:hanging="360"/>
      </w:pPr>
      <w:rPr>
        <w:rFonts w:ascii="Wingdings" w:hAnsi="Wingdings" w:hint="default"/>
      </w:rPr>
    </w:lvl>
    <w:lvl w:ilvl="3" w:tplc="89563EBC">
      <w:start w:val="1"/>
      <w:numFmt w:val="bullet"/>
      <w:lvlText w:val=""/>
      <w:lvlJc w:val="left"/>
      <w:pPr>
        <w:ind w:left="2880" w:hanging="360"/>
      </w:pPr>
      <w:rPr>
        <w:rFonts w:ascii="Symbol" w:hAnsi="Symbol" w:hint="default"/>
      </w:rPr>
    </w:lvl>
    <w:lvl w:ilvl="4" w:tplc="4280B558">
      <w:start w:val="1"/>
      <w:numFmt w:val="bullet"/>
      <w:lvlText w:val="o"/>
      <w:lvlJc w:val="left"/>
      <w:pPr>
        <w:ind w:left="3600" w:hanging="360"/>
      </w:pPr>
      <w:rPr>
        <w:rFonts w:ascii="Courier New" w:hAnsi="Courier New" w:hint="default"/>
      </w:rPr>
    </w:lvl>
    <w:lvl w:ilvl="5" w:tplc="612EB438">
      <w:start w:val="1"/>
      <w:numFmt w:val="bullet"/>
      <w:lvlText w:val=""/>
      <w:lvlJc w:val="left"/>
      <w:pPr>
        <w:ind w:left="4320" w:hanging="360"/>
      </w:pPr>
      <w:rPr>
        <w:rFonts w:ascii="Wingdings" w:hAnsi="Wingdings" w:hint="default"/>
      </w:rPr>
    </w:lvl>
    <w:lvl w:ilvl="6" w:tplc="648CB466">
      <w:start w:val="1"/>
      <w:numFmt w:val="bullet"/>
      <w:lvlText w:val=""/>
      <w:lvlJc w:val="left"/>
      <w:pPr>
        <w:ind w:left="5040" w:hanging="360"/>
      </w:pPr>
      <w:rPr>
        <w:rFonts w:ascii="Symbol" w:hAnsi="Symbol" w:hint="default"/>
      </w:rPr>
    </w:lvl>
    <w:lvl w:ilvl="7" w:tplc="30DCD744">
      <w:start w:val="1"/>
      <w:numFmt w:val="bullet"/>
      <w:lvlText w:val="o"/>
      <w:lvlJc w:val="left"/>
      <w:pPr>
        <w:ind w:left="5760" w:hanging="360"/>
      </w:pPr>
      <w:rPr>
        <w:rFonts w:ascii="Courier New" w:hAnsi="Courier New" w:hint="default"/>
      </w:rPr>
    </w:lvl>
    <w:lvl w:ilvl="8" w:tplc="0DDC3166">
      <w:start w:val="1"/>
      <w:numFmt w:val="bullet"/>
      <w:lvlText w:val=""/>
      <w:lvlJc w:val="left"/>
      <w:pPr>
        <w:ind w:left="6480" w:hanging="360"/>
      </w:pPr>
      <w:rPr>
        <w:rFonts w:ascii="Wingdings" w:hAnsi="Wingdings" w:hint="default"/>
      </w:rPr>
    </w:lvl>
  </w:abstractNum>
  <w:num w:numId="1" w16cid:durableId="1980187438">
    <w:abstractNumId w:val="1"/>
  </w:num>
  <w:num w:numId="2" w16cid:durableId="1697583224">
    <w:abstractNumId w:val="11"/>
  </w:num>
  <w:num w:numId="3" w16cid:durableId="1129662898">
    <w:abstractNumId w:val="22"/>
  </w:num>
  <w:num w:numId="4" w16cid:durableId="1149709272">
    <w:abstractNumId w:val="15"/>
  </w:num>
  <w:num w:numId="5" w16cid:durableId="578830593">
    <w:abstractNumId w:val="9"/>
  </w:num>
  <w:num w:numId="6" w16cid:durableId="905066771">
    <w:abstractNumId w:val="21"/>
  </w:num>
  <w:num w:numId="7" w16cid:durableId="112411671">
    <w:abstractNumId w:val="3"/>
  </w:num>
  <w:num w:numId="8" w16cid:durableId="785201029">
    <w:abstractNumId w:val="20"/>
  </w:num>
  <w:num w:numId="9" w16cid:durableId="1702122028">
    <w:abstractNumId w:val="12"/>
  </w:num>
  <w:num w:numId="10" w16cid:durableId="875317057">
    <w:abstractNumId w:val="6"/>
  </w:num>
  <w:num w:numId="11" w16cid:durableId="646278689">
    <w:abstractNumId w:val="7"/>
  </w:num>
  <w:num w:numId="12" w16cid:durableId="571963626">
    <w:abstractNumId w:val="10"/>
  </w:num>
  <w:num w:numId="13" w16cid:durableId="1673995786">
    <w:abstractNumId w:val="18"/>
  </w:num>
  <w:num w:numId="14" w16cid:durableId="1807967875">
    <w:abstractNumId w:val="5"/>
  </w:num>
  <w:num w:numId="15" w16cid:durableId="500390440">
    <w:abstractNumId w:val="0"/>
  </w:num>
  <w:num w:numId="16" w16cid:durableId="507791675">
    <w:abstractNumId w:val="8"/>
  </w:num>
  <w:num w:numId="17" w16cid:durableId="2061047979">
    <w:abstractNumId w:val="19"/>
  </w:num>
  <w:num w:numId="18" w16cid:durableId="1270166761">
    <w:abstractNumId w:val="16"/>
  </w:num>
  <w:num w:numId="19" w16cid:durableId="630477180">
    <w:abstractNumId w:val="23"/>
  </w:num>
  <w:num w:numId="20" w16cid:durableId="1424909209">
    <w:abstractNumId w:val="13"/>
  </w:num>
  <w:num w:numId="21" w16cid:durableId="1013723348">
    <w:abstractNumId w:val="14"/>
  </w:num>
  <w:num w:numId="22" w16cid:durableId="1084766781">
    <w:abstractNumId w:val="2"/>
  </w:num>
  <w:num w:numId="23" w16cid:durableId="863786567">
    <w:abstractNumId w:val="4"/>
  </w:num>
  <w:num w:numId="24" w16cid:durableId="1876892923">
    <w:abstractNumId w:val="17"/>
  </w:num>
  <w:num w:numId="25" w16cid:durableId="1833987170">
    <w:abstractNumId w:val="24"/>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5"/>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703FB"/>
    <w:rsid w:val="000822E5"/>
    <w:rsid w:val="000971FC"/>
    <w:rsid w:val="000A2A3A"/>
    <w:rsid w:val="000A492A"/>
    <w:rsid w:val="000D2F80"/>
    <w:rsid w:val="000E413A"/>
    <w:rsid w:val="000E6190"/>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746E"/>
    <w:rsid w:val="00235F71"/>
    <w:rsid w:val="002444CA"/>
    <w:rsid w:val="00254344"/>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1F3D"/>
    <w:rsid w:val="00382BAA"/>
    <w:rsid w:val="00384D73"/>
    <w:rsid w:val="00393EB6"/>
    <w:rsid w:val="003A3CE5"/>
    <w:rsid w:val="003B366F"/>
    <w:rsid w:val="003B3F9D"/>
    <w:rsid w:val="003B6C95"/>
    <w:rsid w:val="003E5751"/>
    <w:rsid w:val="004046A9"/>
    <w:rsid w:val="00404C50"/>
    <w:rsid w:val="00423934"/>
    <w:rsid w:val="00426244"/>
    <w:rsid w:val="00456DA3"/>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4ED5"/>
    <w:rsid w:val="006C513A"/>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47D6"/>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3833"/>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1F46"/>
    <w:rsid w:val="00A03BB8"/>
    <w:rsid w:val="00A3505D"/>
    <w:rsid w:val="00A36C42"/>
    <w:rsid w:val="00A4036F"/>
    <w:rsid w:val="00A406E5"/>
    <w:rsid w:val="00A4641C"/>
    <w:rsid w:val="00A5293C"/>
    <w:rsid w:val="00A55876"/>
    <w:rsid w:val="00A67FB1"/>
    <w:rsid w:val="00A85BFE"/>
    <w:rsid w:val="00AB1A4E"/>
    <w:rsid w:val="00AB6FE7"/>
    <w:rsid w:val="00AB7AD7"/>
    <w:rsid w:val="00AC5F32"/>
    <w:rsid w:val="00AD2430"/>
    <w:rsid w:val="00AD76DE"/>
    <w:rsid w:val="00AE41A6"/>
    <w:rsid w:val="00AF0E34"/>
    <w:rsid w:val="00AF271D"/>
    <w:rsid w:val="00AF56C2"/>
    <w:rsid w:val="00B004E6"/>
    <w:rsid w:val="00B0744D"/>
    <w:rsid w:val="00B50EA8"/>
    <w:rsid w:val="00B54595"/>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315AF"/>
    <w:rsid w:val="00C36D9A"/>
    <w:rsid w:val="00C44A72"/>
    <w:rsid w:val="00C61FC2"/>
    <w:rsid w:val="00C705F9"/>
    <w:rsid w:val="00C7522E"/>
    <w:rsid w:val="00C80F0F"/>
    <w:rsid w:val="00C83B13"/>
    <w:rsid w:val="00C8667A"/>
    <w:rsid w:val="00C907D6"/>
    <w:rsid w:val="00C93BCB"/>
    <w:rsid w:val="00CC241A"/>
    <w:rsid w:val="00CE4035"/>
    <w:rsid w:val="00CE65AB"/>
    <w:rsid w:val="00CF4266"/>
    <w:rsid w:val="00D22D9C"/>
    <w:rsid w:val="00D241F1"/>
    <w:rsid w:val="00D275CB"/>
    <w:rsid w:val="00D30DFA"/>
    <w:rsid w:val="00D463A5"/>
    <w:rsid w:val="00D4710D"/>
    <w:rsid w:val="00D47D25"/>
    <w:rsid w:val="00D62ACD"/>
    <w:rsid w:val="00DA0FDC"/>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60EE"/>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4</TotalTime>
  <Pages>13</Pages>
  <Words>4388</Words>
  <Characters>25018</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29348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Catherine Brown</cp:lastModifiedBy>
  <cp:revision>5</cp:revision>
  <cp:lastPrinted>2014-10-10T07:42:00Z</cp:lastPrinted>
  <dcterms:created xsi:type="dcterms:W3CDTF">2026-06-15T12:15:00Z</dcterms:created>
  <dcterms:modified xsi:type="dcterms:W3CDTF">2026-07-06T07:35:00Z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