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center"/>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The Impact of Inclusive Early Childhood Education on the Developmental Outcomes of Children with Additional Learning Needs</w:t>
      </w:r>
    </w:p>
    <w:p w:rsidR="00000000" w:rsidDel="00000000" w:rsidP="00000000" w:rsidRDefault="00000000" w:rsidRPr="00000000" w14:paraId="00000002">
      <w:pPr>
        <w:pStyle w:val="Title"/>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36"/>
          <w:szCs w:val="36"/>
          <w:highlight w:val="white"/>
          <w:rtl w:val="0"/>
        </w:rPr>
        <w:t xml:space="preserve">ECEY5010/C</w:t>
      </w:r>
      <w:r w:rsidDel="00000000" w:rsidR="00000000" w:rsidRPr="00000000">
        <w:br w:type="page"/>
      </w:r>
      <w:r w:rsidDel="00000000" w:rsidR="00000000" w:rsidRPr="00000000">
        <w:rPr>
          <w:rtl w:val="0"/>
        </w:rPr>
      </w:r>
    </w:p>
    <w:p w:rsidR="00000000" w:rsidDel="00000000" w:rsidP="00000000" w:rsidRDefault="00000000" w:rsidRPr="00000000" w14:paraId="00000003">
      <w:pPr>
        <w:pStyle w:val="Heading1"/>
        <w:spacing w:line="360" w:lineRule="auto"/>
        <w:jc w:val="cente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Abstract</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is intended to find the effect of inclusive early childhood education, while developing the outcomes of children with additional needs. The research would be a longitudinal study which would involve evaluation of impact of early education for children between 3-8 years of age. The aim of this study is to be encouraged for becoming critical researchers when planning for a project related to early years education and care. The paper would also enable researchers who appreciate the importance of ethical considerations in a research. In order to the research objectives the methodology and ethical considerations section is given special focus. There would be an in-depth review of three reliable literary articles. The analysis of these articles would help establish a theoretical foundation for the research and proceed further, to support such theories. Critical evaluation of these articles would help understand the importance of incorporating inclusive early education for children who need special attention. The research methodology section helps understand the reason behind selecting such an approach, and the way it would help research objectives with scientific assumptions and logical explanations. The idea of incorporating a positivism approach in research methodology, would help in getting reliable and justified interpretations of the collected data. The ethical consideration part is meant to understand the significance of adapting ethical measures, while conducting a research. This section is also intended to influence new researchers to adopt ethical measures, while proceeding in a research. The results from this research would reveal the need for allowing children to improve their basic skills, while engaging them in a holistic learning environment. </w:t>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Research Objectives</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Research questions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Literature review</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Methodology</w:t>
              <w:tab/>
              <w:t xml:space="preserve">7</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Research philosophy</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Data collection procedure</w:t>
              <w:tab/>
              <w:t xml:space="preserve">8</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Research Design</w:t>
              <w:tab/>
              <w:t xml:space="preserve">9</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Sampling</w:t>
              <w:tab/>
              <w:t xml:space="preserve">10</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Participants</w:t>
              <w:tab/>
              <w:t xml:space="preserve">11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Data Analysis</w:t>
              <w:tab/>
              <w:t xml:space="preserve">11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Limitation of research design</w:t>
              <w:tab/>
              <w:t xml:space="preserve">12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Ethical considerations</w:t>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Informed Consent</w:t>
              <w:tab/>
              <w:t xml:space="preserve">13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Confidentiality and Anonymity</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Respect for Autonomy and Privacy</w:t>
              <w:tab/>
              <w:t xml:space="preserve">15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Cultural Sensitivity and Diversity</w:t>
              <w:tab/>
              <w:t xml:space="preserve">16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Avoidance of Harm</w:t>
              <w:tab/>
              <w:t xml:space="preserve">16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y810tw">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References</w:t>
              <w:tab/>
              <w:t xml:space="preserve">18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i7ojhp">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Appendix</w:t>
              <w:tab/>
              <w:t xml:space="preserve">20</w:t>
            </w:r>
          </w:hyperlink>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line="360" w:lineRule="auto"/>
        <w:rPr>
          <w:rFonts w:ascii="Times New Roman" w:cs="Times New Roman" w:eastAsia="Times New Roman" w:hAnsi="Times New Roman"/>
          <w:b w:val="1"/>
          <w:color w:val="36609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line="360" w:lineRule="auto"/>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Inclusive education or early childhood education is a specially formulated application meant to provide support to children with special needs. Previous observations and analytical studies have presented the fact that early childhood education helps children with special needs, to become independent and develop social interpretation skills to survive in a community. The purpose of inclusive education is to allow children to develop skills on language, social responses, cognitive and psychological growth. On the other hand families find it easier to make their children motivated towards school education. Being school ready allows children with special needs to develop potentiality for social and cognitive responses. </w:t>
      </w:r>
    </w:p>
    <w:p w:rsidR="00000000" w:rsidDel="00000000" w:rsidP="00000000" w:rsidRDefault="00000000" w:rsidRPr="00000000" w14:paraId="00000023">
      <w:pPr>
        <w:pStyle w:val="Heading1"/>
        <w:spacing w:line="36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Research Objectives</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bookmarkStart w:colFirst="0" w:colLast="0" w:name="_3znysh7" w:id="3"/>
      <w:bookmarkEnd w:id="3"/>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To analyze the impacts of early childhood education on children with special needs.</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To explain the ways early inclusive childhood education </w:t>
      </w:r>
      <w:r w:rsidDel="00000000" w:rsidR="00000000" w:rsidRPr="00000000">
        <w:rPr>
          <w:rFonts w:ascii="Times New Roman" w:cs="Times New Roman" w:eastAsia="Times New Roman" w:hAnsi="Times New Roman"/>
          <w:sz w:val="24"/>
          <w:szCs w:val="24"/>
          <w:rtl w:val="0"/>
        </w:rPr>
        <w:t xml:space="preserve">helps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children to become school ready.</w:t>
      </w:r>
    </w:p>
    <w:p w:rsidR="00000000" w:rsidDel="00000000" w:rsidP="00000000" w:rsidRDefault="00000000" w:rsidRPr="00000000" w14:paraId="00000026">
      <w:pPr>
        <w:pStyle w:val="Heading1"/>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questions</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ideal research questions would be-</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What are the impacts of early childhood education on children with special needs?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How does early inclusive childhood education help children to become school ready?</w:t>
      </w:r>
    </w:p>
    <w:p w:rsidR="00000000" w:rsidDel="00000000" w:rsidP="00000000" w:rsidRDefault="00000000" w:rsidRPr="00000000" w14:paraId="0000002A">
      <w:pPr>
        <w:pStyle w:val="Heading2"/>
        <w:spacing w:line="360" w:lineRule="auto"/>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Literature review</w:t>
      </w:r>
    </w:p>
    <w:p w:rsidR="00000000" w:rsidDel="00000000" w:rsidP="00000000" w:rsidRDefault="00000000" w:rsidRPr="00000000" w14:paraId="0000002B">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Impact of Inclusive education</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Sunay and Kayili (2012)</w:t>
      </w:r>
      <w:r w:rsidDel="00000000" w:rsidR="00000000" w:rsidRPr="00000000">
        <w:rPr>
          <w:rFonts w:ascii="Times New Roman" w:cs="Times New Roman" w:eastAsia="Times New Roman" w:hAnsi="Times New Roman"/>
          <w:sz w:val="24"/>
          <w:szCs w:val="24"/>
          <w:rtl w:val="0"/>
        </w:rPr>
        <w:t xml:space="preserve">, helped understand that inclusion of early childhood education does help overcome challenges for those children who have additional needs. Early education does allow children to know about the environment of classrooms and a holistic learning atmosphere. This increases their readiness before joining schools. The idea can be applied for students who have additional needs. In a class, children need to sharpen their skills of readiness, coping skills, receptive language skills, attention skills, social interaction skills and social cooperation skills. Inclusive early childhood education would allow children to be more active in class and able to interact with other classmates while increasing their literary skills. Early education helps improve concentration skills among children. Children with special needs would understand the holistic atmosphere of a classroom if they are given early education. On the other hand, children would grow interested in studies, due to growing curiosity among them. It would also help them improve their social interaction skills. Early education is also helpful in language development of a child. Children would require essential language skills before getting them engaged in a learning environment. They would require essential knowledge in order to be able to interpret the teachings from an educator (Hornby, G 2011). This would gradually contribute to language development and increased social competence among children. During the period of childhood, regardless of whether children are in normal or special educational environments, they have to face the need for growth in various aspects, such as the ability to learn, language, physical movement or social behavior.</w:t>
      </w:r>
    </w:p>
    <w:p w:rsidR="00000000" w:rsidDel="00000000" w:rsidP="00000000" w:rsidRDefault="00000000" w:rsidRPr="00000000" w14:paraId="0000002D">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Effects of inclusive preschools</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by Demir et al (2020), presents that inclusion of preschools is highly effective for the development of children with disabilities. The idea can be incorporated for children who require special attention. Early years are highly crucial for the development of a child’s literary awareness. It is in this stage, a child learns to interact with social stimulus, and improve essential skills to overcome challenges of literary development. Social and emotional domains of children must be assessed before letting engaged in traditional learning environment of schools. Children need to learn the difference between home environment and class environment. It is crucial for them to develop social interpretation skills as they would come in contact of children coming from different cultural and social background. The shared relationship between children and educators are developed during preschools (Zakaria, 2017). However, current knowledge regarding the inclusion of preschools or early education is limited to a few relatively small demonstration projects and limited evaluations of individual inclusive early childhood programs. Thus, a critical issue for educators and parents is to identify the particular experiences provided by inclusive programs that are especially important for young children with disabilities.</w:t>
      </w:r>
    </w:p>
    <w:p w:rsidR="00000000" w:rsidDel="00000000" w:rsidP="00000000" w:rsidRDefault="00000000" w:rsidRPr="00000000" w14:paraId="0000002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Effects of Inclusive interactive learning environments</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literature review, Lamport (2012), examines the effects of very young children's participation in hypermedia-based inclusive interactive learning environments on their academic performance. Additionally, the discussion also helps understand the socio-cultural, pedagogical and affective variables that affect inclusion of children who needs special attention while learning in schools. In recent years there has been enough evidence supporting the benefits of inclusive interactive students meant to improve literacy development for children with special needs. Students with special needs are benefitted during interactive learning with regular students. Social interaction skills, attention and language skills are improved to a greater extent when students of diverse nature, behavior and skills are encouraged to interact with each other. Students are encouraged to share their learning experience and space with peers of the same age.  In an interactive learning environment, students are able to share dialogue on learning activities. This creates opportunity for students with special needs to learn about diversity and their personal experiences related to activities shared in class.  However it is notable that not all students have access to interactive learning environments. Lack of technology and infrastructure create challenges in improving the learning environment (Silvia et al, 2021). In the academic world this is considered as a disservice as interactive learning environments are highly beneficial for students with special needs. It not only improves students' interests in learning but also enhances students' learning motivation, thereby allowing individuals at different educational levels to acquire knowledge from different subject matters or understand stories. However the question arises regarding the need of special attention when educators incorporate extensive interactions with special children. </w:t>
      </w:r>
    </w:p>
    <w:p w:rsidR="00000000" w:rsidDel="00000000" w:rsidP="00000000" w:rsidRDefault="00000000" w:rsidRPr="00000000" w14:paraId="00000031">
      <w:pPr>
        <w:pStyle w:val="Heading1"/>
        <w:spacing w:line="360" w:lineRule="auto"/>
        <w:jc w:val="both"/>
        <w:rPr>
          <w:rFonts w:ascii="Times New Roman" w:cs="Times New Roman" w:eastAsia="Times New Roman" w:hAnsi="Times New Roman"/>
          <w:sz w:val="24"/>
          <w:szCs w:val="24"/>
        </w:rPr>
      </w:pPr>
      <w:bookmarkStart w:colFirst="0" w:colLast="0" w:name="_tyjcwt" w:id="5"/>
      <w:bookmarkEnd w:id="5"/>
      <w:r w:rsidDel="00000000" w:rsidR="00000000" w:rsidRPr="00000000">
        <w:rPr>
          <w:rFonts w:ascii="Times New Roman" w:cs="Times New Roman" w:eastAsia="Times New Roman" w:hAnsi="Times New Roman"/>
          <w:sz w:val="24"/>
          <w:szCs w:val="24"/>
          <w:rtl w:val="0"/>
        </w:rPr>
        <w:t xml:space="preserve">Methodology</w:t>
      </w:r>
    </w:p>
    <w:p w:rsidR="00000000" w:rsidDel="00000000" w:rsidP="00000000" w:rsidRDefault="00000000" w:rsidRPr="00000000" w14:paraId="00000032">
      <w:pPr>
        <w:pStyle w:val="Heading2"/>
        <w:spacing w:line="360" w:lineRule="auto"/>
        <w:jc w:val="both"/>
        <w:rPr>
          <w:rFonts w:ascii="Times New Roman" w:cs="Times New Roman" w:eastAsia="Times New Roman" w:hAnsi="Times New Roman"/>
          <w:sz w:val="24"/>
          <w:szCs w:val="24"/>
        </w:rPr>
      </w:pPr>
      <w:bookmarkStart w:colFirst="0" w:colLast="0" w:name="_3dy6vkm" w:id="6"/>
      <w:bookmarkEnd w:id="6"/>
      <w:r w:rsidDel="00000000" w:rsidR="00000000" w:rsidRPr="00000000">
        <w:rPr>
          <w:rFonts w:ascii="Times New Roman" w:cs="Times New Roman" w:eastAsia="Times New Roman" w:hAnsi="Times New Roman"/>
          <w:sz w:val="24"/>
          <w:szCs w:val="24"/>
          <w:rtl w:val="0"/>
        </w:rPr>
        <w:t xml:space="preserve">Research philosophy</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philosophy in research methodology is considered as a belief about the methods of collecting, correlating and analysis of data intended to meet research objectives. The four main research philosophies are Pragmatism, Positivism, Realism and Interpretivism. In this research the applied philosophy would be positivism. Positivism approach allows researchers to reach a larger sample which has been selected randomly and carried out in a scientific way (Corry et al., 2018). This approach of understanding what is known to be true is considered an epistemology approach. One of the guiding principles of logical positivism is that rationality is found to be the only solution to philosophical problems persisting in a research paper. This ensures that factual data is to be collected and presented in order to obtain results using this approach. Any kind of biased or influenced data would present non-concluding results which would make the research a complete failure. The approach of positivism in a research methodology belongs to epistemology, which can be interpreted as an underlying paradigm in various research philosophies (Kura, 2012).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intended research strategy would be a deductive approach. This approach is associated with logical explanations and scientific evaluation. Moreover this approach allows the researcher to focus on a hypothesis which has been developed from previous investigations and established theories by experts and scholars. Another reason behind selecting this approach, is that it helps researchers to focus on the research objectives and encourages obtaining results which are straight to the point (Saunders et al, 2012). </w:t>
      </w:r>
    </w:p>
    <w:p w:rsidR="00000000" w:rsidDel="00000000" w:rsidP="00000000" w:rsidRDefault="00000000" w:rsidRPr="00000000" w14:paraId="00000035">
      <w:pPr>
        <w:pStyle w:val="Heading2"/>
        <w:spacing w:line="360" w:lineRule="auto"/>
        <w:jc w:val="both"/>
        <w:rPr>
          <w:rFonts w:ascii="Times New Roman" w:cs="Times New Roman" w:eastAsia="Times New Roman" w:hAnsi="Times New Roman"/>
          <w:sz w:val="24"/>
          <w:szCs w:val="24"/>
        </w:rPr>
      </w:pPr>
      <w:bookmarkStart w:colFirst="0" w:colLast="0" w:name="_1t3h5sf" w:id="7"/>
      <w:bookmarkEnd w:id="7"/>
      <w:r w:rsidDel="00000000" w:rsidR="00000000" w:rsidRPr="00000000">
        <w:rPr>
          <w:rFonts w:ascii="Times New Roman" w:cs="Times New Roman" w:eastAsia="Times New Roman" w:hAnsi="Times New Roman"/>
          <w:sz w:val="24"/>
          <w:szCs w:val="24"/>
          <w:rtl w:val="0"/>
        </w:rPr>
        <w:t xml:space="preserve">Data collection procedure</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intended approach for data collection would be quantitative. This approach is considered as reliable and scientific according to the positivism approach of research philosophy. This makes the data collection method trustworthy and reliable to meet research objectives. Quantitative approach also helps in gaining scientific explanations from collected data. This approach of data collection would help identify potential participants for concluding the research with scientific assumptions. In this way this approach would provide advantage over other data collection methods (Saunders et al, 2012).</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Interview programs are considered as one of the most reliable and significant methods for data collection. As compared to other methods, interviews are pocket friendly. It helps in keeping the budget as minimum as possible. Researchers are able to use this method to obtain optimum results </w:t>
      </w:r>
      <w:r w:rsidDel="00000000" w:rsidR="00000000" w:rsidRPr="00000000">
        <w:rPr>
          <w:rFonts w:ascii="Times New Roman" w:cs="Times New Roman" w:eastAsia="Times New Roman" w:hAnsi="Times New Roman"/>
          <w:sz w:val="24"/>
          <w:szCs w:val="24"/>
          <w:rtl w:val="0"/>
        </w:rPr>
        <w:t xml:space="preserve">within a short</w:t>
      </w:r>
      <w:r w:rsidDel="00000000" w:rsidR="00000000" w:rsidRPr="00000000">
        <w:rPr>
          <w:rFonts w:ascii="Times New Roman" w:cs="Times New Roman" w:eastAsia="Times New Roman" w:hAnsi="Times New Roman"/>
          <w:color w:val="000000"/>
          <w:sz w:val="24"/>
          <w:szCs w:val="24"/>
          <w:rtl w:val="0"/>
        </w:rPr>
        <w:t xml:space="preserve"> time. But in certain cases interview sessions do consume time which is not healthy for a research which needs to be completed in a short timeline. One of the major advantages to this method is that researchers are given freedom of asking questions which are relevant to the proposed study. This allows the observer to learn not only about research objectives but also about demographic patterns of a sample size which would encourage the researcher to improve the sample size and type during future studies. The method allows asking both open ended and close ended type of questions and researchers are able to gather in-depth research data related to research objectives. In order to make the interview successful, a researcher needs to have a clear idea on the research topic and must construct the questions wisely with ethical standards. The interview questions are included in the appendix section of this report. Questions for educators would be open-ended whereas questions for parents would be close ended.</w:t>
      </w:r>
      <w:r w:rsidDel="00000000" w:rsidR="00000000" w:rsidRPr="00000000">
        <w:rPr>
          <w:rtl w:val="0"/>
        </w:rPr>
      </w:r>
    </w:p>
    <w:p w:rsidR="00000000" w:rsidDel="00000000" w:rsidP="00000000" w:rsidRDefault="00000000" w:rsidRPr="00000000" w14:paraId="00000038">
      <w:pPr>
        <w:pStyle w:val="Heading2"/>
        <w:spacing w:line="360" w:lineRule="auto"/>
        <w:jc w:val="both"/>
        <w:rPr>
          <w:rFonts w:ascii="Times New Roman" w:cs="Times New Roman" w:eastAsia="Times New Roman" w:hAnsi="Times New Roman"/>
          <w:sz w:val="24"/>
          <w:szCs w:val="24"/>
        </w:rPr>
      </w:pPr>
      <w:bookmarkStart w:colFirst="0" w:colLast="0" w:name="_4d34og8" w:id="8"/>
      <w:bookmarkEnd w:id="8"/>
      <w:r w:rsidDel="00000000" w:rsidR="00000000" w:rsidRPr="00000000">
        <w:rPr>
          <w:rFonts w:ascii="Times New Roman" w:cs="Times New Roman" w:eastAsia="Times New Roman" w:hAnsi="Times New Roman"/>
          <w:sz w:val="24"/>
          <w:szCs w:val="24"/>
          <w:rtl w:val="0"/>
        </w:rPr>
        <w:t xml:space="preserve">Research Design</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methodology would follow a systematic approach which would enable data collection from various genuine and reliable sources, draw scientific assumptions and incorporate text analysis. The implication of axiological approach while collecting the data ensures that researchers have excluded the data from being biased and influenced by their views. It can be said that a logical and scientific approach is being implied in this research. Thus the aim of this research is to collect data from genuine sources with the help of questionnaires (Sucuoglu et al., 2020). This would further guide the research to establish the truth and finally allowing the researcher to make contributions on existing theories related to the research objectives.</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Mono method would be suitable for a quantitative research approach. The use of a single data collection technique helps in getting unbiased, uninfluenced and detailed results. The primary data will be collected through interviews using a relevant set of questionnaires. In this case a total number of 50 participants would be used. There would be 20 educators who would have previous experience relevant to the research aims and 30 parents who think their child/children need special needs enrolled in inclusive early childhood education programs. </w:t>
      </w:r>
    </w:p>
    <w:p w:rsidR="00000000" w:rsidDel="00000000" w:rsidP="00000000" w:rsidRDefault="00000000" w:rsidRPr="00000000" w14:paraId="0000003B">
      <w:pPr>
        <w:pStyle w:val="Heading2"/>
        <w:spacing w:line="360" w:lineRule="auto"/>
        <w:jc w:val="both"/>
        <w:rPr>
          <w:rFonts w:ascii="Times New Roman" w:cs="Times New Roman" w:eastAsia="Times New Roman" w:hAnsi="Times New Roman"/>
          <w:sz w:val="24"/>
          <w:szCs w:val="24"/>
        </w:rPr>
      </w:pPr>
      <w:bookmarkStart w:colFirst="0" w:colLast="0" w:name="_2s8eyo1" w:id="9"/>
      <w:bookmarkEnd w:id="9"/>
      <w:r w:rsidDel="00000000" w:rsidR="00000000" w:rsidRPr="00000000">
        <w:rPr>
          <w:rFonts w:ascii="Times New Roman" w:cs="Times New Roman" w:eastAsia="Times New Roman" w:hAnsi="Times New Roman"/>
          <w:sz w:val="24"/>
          <w:szCs w:val="24"/>
          <w:rtl w:val="0"/>
        </w:rPr>
        <w:t xml:space="preserve">Sampling</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of probabilistic sampling would be incorporated in this research. The reason behind selecting such a method is that it allows researchers to focus on testing hypotheses. Another reason is that the behavior of the average properties of the sample measurements is unknown unless some theoretical model is adopted or unless additional measurements are made on the population. Through the use of probabilistic sampling, in the selection of the sample a researcher can protect itself from the incursion of a series of errors while estimating. This also increases the efficiency of the estimator. Probabilistic sampling in its name itself indicates the association of probability while choosing the units which will construct the part of sample. Statistical inference can be based only using this method (Sucuoglu et al., 2020).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the probabilistic sampling method is indispensable to most research papers. In most cases the advantages of this approach is highly helpful in meeting research objectives. The statistics of approximate tests of statistical physical theories are found to be dispensable with the positives of probabilistic sampling, undoubtedly because of the simplification engendered by the use of theoretical hypotheses, which allow a limited number of alternatives in the space. The use of stratified sampling method under this category would help researcher to divide subgroups into relevant characteristics as the aim of the research is to obtain individual views from participants of varied age, gender and background. The use of cross sectional study in this research would allow the researcher to evaluate the recent happenings related to the research objective. This would further help shortlist the characteristics of participants and their numbers as well. </w:t>
      </w:r>
    </w:p>
    <w:p w:rsidR="00000000" w:rsidDel="00000000" w:rsidP="00000000" w:rsidRDefault="00000000" w:rsidRPr="00000000" w14:paraId="0000003E">
      <w:pPr>
        <w:pStyle w:val="Heading2"/>
        <w:spacing w:line="360" w:lineRule="auto"/>
        <w:jc w:val="both"/>
        <w:rPr>
          <w:rFonts w:ascii="Times New Roman" w:cs="Times New Roman" w:eastAsia="Times New Roman" w:hAnsi="Times New Roman"/>
          <w:sz w:val="24"/>
          <w:szCs w:val="24"/>
        </w:rPr>
      </w:pPr>
      <w:bookmarkStart w:colFirst="0" w:colLast="0" w:name="_17dp8vu" w:id="10"/>
      <w:bookmarkEnd w:id="10"/>
      <w:r w:rsidDel="00000000" w:rsidR="00000000" w:rsidRPr="00000000">
        <w:rPr>
          <w:rFonts w:ascii="Times New Roman" w:cs="Times New Roman" w:eastAsia="Times New Roman" w:hAnsi="Times New Roman"/>
          <w:sz w:val="24"/>
          <w:szCs w:val="24"/>
          <w:rtl w:val="0"/>
        </w:rPr>
        <w:t xml:space="preserve">Participants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ideal participants for this research interview would consist of 20 educators who would have previous experience relevant to the research aims and 30 parents who think their child/children need special needs enrolled in inclusive early childhood education programs. </w:t>
      </w:r>
    </w:p>
    <w:p w:rsidR="00000000" w:rsidDel="00000000" w:rsidP="00000000" w:rsidRDefault="00000000" w:rsidRPr="00000000" w14:paraId="00000040">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Educators</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inclusion of educators in this interview would help gain feedback from real life scenarios. Educators who are experienced would help draw conclusive results from this interview. Their answers would help determine the various factors related to this research objective. Moreover experienced educators would help gain data which are logical and scientifically valid. Their feedback would help meet the standards of positivism approach.</w:t>
      </w:r>
    </w:p>
    <w:p w:rsidR="00000000" w:rsidDel="00000000" w:rsidP="00000000" w:rsidRDefault="00000000" w:rsidRPr="00000000" w14:paraId="00000042">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Parents</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Parents on the other hand would help understand the needs of children while engaging them in a holistic learning environment. Parents would allow understand the phenomenon and help devise effective measures for the issue. </w:t>
      </w:r>
    </w:p>
    <w:p w:rsidR="00000000" w:rsidDel="00000000" w:rsidP="00000000" w:rsidRDefault="00000000" w:rsidRPr="00000000" w14:paraId="00000044">
      <w:pPr>
        <w:pStyle w:val="Heading2"/>
        <w:spacing w:line="360" w:lineRule="auto"/>
        <w:jc w:val="both"/>
        <w:rPr>
          <w:rFonts w:ascii="Times New Roman" w:cs="Times New Roman" w:eastAsia="Times New Roman" w:hAnsi="Times New Roman"/>
          <w:sz w:val="24"/>
          <w:szCs w:val="24"/>
        </w:rPr>
      </w:pPr>
      <w:bookmarkStart w:colFirst="0" w:colLast="0" w:name="_3rdcrjn" w:id="11"/>
      <w:bookmarkEnd w:id="11"/>
      <w:r w:rsidDel="00000000" w:rsidR="00000000" w:rsidRPr="00000000">
        <w:rPr>
          <w:rFonts w:ascii="Times New Roman" w:cs="Times New Roman" w:eastAsia="Times New Roman" w:hAnsi="Times New Roman"/>
          <w:sz w:val="24"/>
          <w:szCs w:val="24"/>
          <w:rtl w:val="0"/>
        </w:rPr>
        <w:t xml:space="preserve">Data Analysis</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appropriate method to test the hypothesis would be regression analysis. It is attempted to predict, model and explain a phenomenon and in this case it is the research question (Saunders et al, 2012). This method would help make analysis between two or more variables and draw a logical conclusion. It is based on the concept that all forms of knowledge need to be empirical, and evidence can be collected and reviewed in relation to logically presented facts. Knowledge that is not based on empirical facts is known as metaphysical.</w:t>
      </w:r>
    </w:p>
    <w:p w:rsidR="00000000" w:rsidDel="00000000" w:rsidP="00000000" w:rsidRDefault="00000000" w:rsidRPr="00000000" w14:paraId="00000046">
      <w:pPr>
        <w:pStyle w:val="Heading2"/>
        <w:spacing w:line="360" w:lineRule="auto"/>
        <w:jc w:val="both"/>
        <w:rPr>
          <w:rFonts w:ascii="Times New Roman" w:cs="Times New Roman" w:eastAsia="Times New Roman" w:hAnsi="Times New Roman"/>
          <w:sz w:val="24"/>
          <w:szCs w:val="24"/>
        </w:rPr>
      </w:pPr>
      <w:bookmarkStart w:colFirst="0" w:colLast="0" w:name="_26in1rg" w:id="12"/>
      <w:bookmarkEnd w:id="12"/>
      <w:r w:rsidDel="00000000" w:rsidR="00000000" w:rsidRPr="00000000">
        <w:rPr>
          <w:rFonts w:ascii="Times New Roman" w:cs="Times New Roman" w:eastAsia="Times New Roman" w:hAnsi="Times New Roman"/>
          <w:sz w:val="24"/>
          <w:szCs w:val="24"/>
          <w:rtl w:val="0"/>
        </w:rPr>
        <w:t xml:space="preserve">Limitation of research design</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research is based on positivism approach yet there are some limitations which can raise questions regarding research outcomes. First of all the research intends to approach by stratified sampling method and this method do have the probability of raising errors in certain variables. Secondly the uses of cross-sectional studies are not always accurate. There are chances of getting biased results from the collected sources. This can raise concern regarding the accuracy of the research outcomes. Thirdly the sample size is smaller due to lack of time and resources. Interview methods tend to give biased and inaccurate results if not conducted properly. </w:t>
      </w:r>
    </w:p>
    <w:p w:rsidR="00000000" w:rsidDel="00000000" w:rsidP="00000000" w:rsidRDefault="00000000" w:rsidRPr="00000000" w14:paraId="00000048">
      <w:pPr>
        <w:pStyle w:val="Heading1"/>
        <w:spacing w:line="360" w:lineRule="auto"/>
        <w:jc w:val="both"/>
        <w:rPr>
          <w:rFonts w:ascii="Times New Roman" w:cs="Times New Roman" w:eastAsia="Times New Roman" w:hAnsi="Times New Roman"/>
          <w:sz w:val="24"/>
          <w:szCs w:val="24"/>
        </w:rPr>
      </w:pPr>
      <w:bookmarkStart w:colFirst="0" w:colLast="0" w:name="_lnxbz9" w:id="13"/>
      <w:bookmarkEnd w:id="13"/>
      <w:r w:rsidDel="00000000" w:rsidR="00000000" w:rsidRPr="00000000">
        <w:rPr>
          <w:rFonts w:ascii="Times New Roman" w:cs="Times New Roman" w:eastAsia="Times New Roman" w:hAnsi="Times New Roman"/>
          <w:sz w:val="24"/>
          <w:szCs w:val="24"/>
          <w:rtl w:val="0"/>
        </w:rPr>
        <w:t xml:space="preserve">Ethical considerations</w:t>
      </w:r>
    </w:p>
    <w:p w:rsidR="00000000" w:rsidDel="00000000" w:rsidP="00000000" w:rsidRDefault="00000000" w:rsidRPr="00000000" w14:paraId="00000049">
      <w:pPr>
        <w:tabs>
          <w:tab w:val="left" w:leader="none" w:pos="2780"/>
        </w:tabs>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 researcher it is necessary for the participants to know about the objectives of the research. In most cases the participants doesn’t wish to publish their names yet they wish to express their views regarding the subject matter. This helps in understanding the cultural and social backgrounds of participants and framing the questions accordingly so that they are not harmed psychologically. In many cases of previous studies it has been found that participants feel happy if the researcher express his/her wish to not publish the name but use their responses to conclude a research on an important topic like this (Artal 2017). Ethical considerations need to identified and recognized by the potential research community and needs to be understood by potential ethical subjects. The scientific rigor and ethical responsibility of the research should be unvarying and peer-reviewed to protect the rights of the potential subjects of research and the good name of research.</w:t>
        <w:tab/>
      </w:r>
    </w:p>
    <w:p w:rsidR="00000000" w:rsidDel="00000000" w:rsidP="00000000" w:rsidRDefault="00000000" w:rsidRPr="00000000" w14:paraId="0000004A">
      <w:pPr>
        <w:pStyle w:val="Heading2"/>
        <w:spacing w:line="360" w:lineRule="auto"/>
        <w:rPr>
          <w:rFonts w:ascii="Times New Roman" w:cs="Times New Roman" w:eastAsia="Times New Roman" w:hAnsi="Times New Roman"/>
          <w:sz w:val="24"/>
          <w:szCs w:val="24"/>
        </w:rPr>
      </w:pPr>
      <w:bookmarkStart w:colFirst="0" w:colLast="0" w:name="_35nkun2" w:id="14"/>
      <w:bookmarkEnd w:id="14"/>
      <w:r w:rsidDel="00000000" w:rsidR="00000000" w:rsidRPr="00000000">
        <w:rPr>
          <w:rFonts w:ascii="Times New Roman" w:cs="Times New Roman" w:eastAsia="Times New Roman" w:hAnsi="Times New Roman"/>
          <w:sz w:val="24"/>
          <w:szCs w:val="24"/>
          <w:rtl w:val="0"/>
        </w:rPr>
        <w:t xml:space="preserve">Informed Consent</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research, informed consent is generally the process of supplying the research participants with essential research data and their importance while contributing for the research with their valuable answers. This is to make them aware about the research motives and their contribution while concluding the research. Informed consent is considered as one the central components for ethical conducting of a research (Lokesh et al, 2013). In this research a consent form would be developed which is to be filled by the participants. The participants would abide by the guidelines stated in the form and the researcher would respect the statements made in the consent form. The consent form would include documentation related to the information to be provided in the research. The participants are expected to provide signatures while surrendering the consent form at the end of interview sessions. Thus informed consent in this research would be gained through a shared decision making process by participants and researcher. Achieving informed consent in this research would consideration of several factors include competence of the individual to decide, disclosure of information, and voluntariness of decision making. The key point in this process in this research would involve ensuring that there will be no coercion or undue influences. Data related to the research would be kept confidential and it information obtained from participants will strictly be used for this research paper only. </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sort of future usage of collected data would require permission of the participants. Consent would continue through the duration of the participants’ involvement to facilitate their voluntary contribution in the research. This would help demonstrate the respect for autonomy of research participants and become a primary mode of implementing the general moral aim of the research. </w:t>
      </w:r>
    </w:p>
    <w:p w:rsidR="00000000" w:rsidDel="00000000" w:rsidP="00000000" w:rsidRDefault="00000000" w:rsidRPr="00000000" w14:paraId="0000004D">
      <w:pPr>
        <w:pStyle w:val="Heading2"/>
        <w:spacing w:line="360" w:lineRule="auto"/>
        <w:rPr>
          <w:rFonts w:ascii="Times New Roman" w:cs="Times New Roman" w:eastAsia="Times New Roman" w:hAnsi="Times New Roman"/>
          <w:sz w:val="24"/>
          <w:szCs w:val="24"/>
        </w:rPr>
      </w:pPr>
      <w:bookmarkStart w:colFirst="0" w:colLast="0" w:name="_1ksv4uv" w:id="15"/>
      <w:bookmarkEnd w:id="15"/>
      <w:r w:rsidDel="00000000" w:rsidR="00000000" w:rsidRPr="00000000">
        <w:rPr>
          <w:rFonts w:ascii="Times New Roman" w:cs="Times New Roman" w:eastAsia="Times New Roman" w:hAnsi="Times New Roman"/>
          <w:sz w:val="24"/>
          <w:szCs w:val="24"/>
          <w:rtl w:val="0"/>
        </w:rPr>
        <w:t xml:space="preserve">Confidentiality and Anonymity</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researchers have been haunted by the thought for years that data confidentiality is a sensitive subject filled with issues. Many researchers believe in protocols to restrict access data and maintain confidentiality while maintaining a data base. On the other hand researchers have also identified the fact that participants who contribute in concluding a research, their data should be deleted or destroyed in order to avoid legal obligations in future if there is a data leak (Wiles 2008). In this regard this research would definitely maintain confidentiality among for participants and help maintain secrecy. Anonymity in research ethics means the researcher would have no knowledge about the participant. The research would focus on a well established ethical standard, while conducting the research. This would be beneficial especially when interviewing individuals on sensitive issues that the strictest confidentiality is ensured and anonymity may be offered in some cases. Despite this, there is little documented evidence about how assuring research participants of these strategies actually work, especially in vulnerable or at-risk situations.</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nature of this research anonymity would not be incorporated while data collection. A researcher must have complete about the participants before conducting surveys or interviews as it can lead to influenced or biased data output. Knowing about participants would help establish the fact that data collected from interviews are reliable and the answers are scientifically explainable (Sucuoglu et al., 2020). As the research philosophy is based on a positivism approach, there is need for such data which are scientifically correct and would allow researcher to present logical explanations. The protection of subjects mainly the guarantee of confidentiality and anonymity which would be offered for the responses of the research participants would be practiced widely. This ethical consideration would be seen as an important way of protecting the participants and through it, allay fears of possible repercussions for participating in a study that may deal with sensitive matters or challenge the status quo.</w:t>
      </w:r>
    </w:p>
    <w:p w:rsidR="00000000" w:rsidDel="00000000" w:rsidP="00000000" w:rsidRDefault="00000000" w:rsidRPr="00000000" w14:paraId="00000050">
      <w:pPr>
        <w:pStyle w:val="Heading2"/>
        <w:spacing w:line="360" w:lineRule="auto"/>
        <w:rPr>
          <w:rFonts w:ascii="Times New Roman" w:cs="Times New Roman" w:eastAsia="Times New Roman" w:hAnsi="Times New Roman"/>
          <w:sz w:val="24"/>
          <w:szCs w:val="24"/>
        </w:rPr>
      </w:pPr>
      <w:bookmarkStart w:colFirst="0" w:colLast="0" w:name="_44sinio" w:id="16"/>
      <w:bookmarkEnd w:id="16"/>
      <w:r w:rsidDel="00000000" w:rsidR="00000000" w:rsidRPr="00000000">
        <w:rPr>
          <w:rFonts w:ascii="Times New Roman" w:cs="Times New Roman" w:eastAsia="Times New Roman" w:hAnsi="Times New Roman"/>
          <w:sz w:val="24"/>
          <w:szCs w:val="24"/>
          <w:rtl w:val="0"/>
        </w:rPr>
        <w:t xml:space="preserve">Respect for Autonomy and Privacy</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Privacy is crucial while collecting primary data from sources for research purposes. It is crucial in protecting the autonomy and dignity of participants. Participants do have the right to control their personal information and that is to be respected by researchers while using their information for research purposes (Scott, 2003). In this paper a general rule would be applied that research data would be anonymized and this ensure that dissemination of essential data will not affect the participants in a negative way. The process can be challenging while maintaining balance between privacy and consolidation of collected data. Data sharing, supported by research data infrastructures, facilitates more efficient use of data. In this regard both science and innovation are crucial in improving the process of increased access through reduced turnaround time for data sets within the research process. This is also considered as a method to reduce duplication in scientific research processes. </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sharing principles would help ensure in this research that data shall be preserved and remain accessible into the future. It should also be kept in mind that persistent access can only be achieved through proper description, storage, and curation practices which further needs to be followed by the individual who creates the data or by the organizations where the data are stored. The data accessibility principle emphasizes the importance of finding and understanding data once selected. The careful and considered protection of data confidentiality and respect for autonomy is at the heart of this research. </w:t>
      </w:r>
    </w:p>
    <w:p w:rsidR="00000000" w:rsidDel="00000000" w:rsidP="00000000" w:rsidRDefault="00000000" w:rsidRPr="00000000" w14:paraId="00000053">
      <w:pPr>
        <w:pStyle w:val="Heading2"/>
        <w:spacing w:line="360" w:lineRule="auto"/>
        <w:rPr>
          <w:rFonts w:ascii="Times New Roman" w:cs="Times New Roman" w:eastAsia="Times New Roman" w:hAnsi="Times New Roman"/>
          <w:sz w:val="24"/>
          <w:szCs w:val="24"/>
        </w:rPr>
      </w:pPr>
      <w:bookmarkStart w:colFirst="0" w:colLast="0" w:name="_2jxsxqh" w:id="17"/>
      <w:bookmarkEnd w:id="17"/>
      <w:r w:rsidDel="00000000" w:rsidR="00000000" w:rsidRPr="00000000">
        <w:rPr>
          <w:rFonts w:ascii="Times New Roman" w:cs="Times New Roman" w:eastAsia="Times New Roman" w:hAnsi="Times New Roman"/>
          <w:sz w:val="24"/>
          <w:szCs w:val="24"/>
          <w:rtl w:val="0"/>
        </w:rPr>
        <w:t xml:space="preserve">Cultural Sensitivity and Diversity</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Culture encompasses a broad range of human phenomena that are patterned behavior, values, knowledge, and material objects. Cultural differences between researchers and participants are inevitable when conducting research on sensitive topics. The differences may lead to rising of biasness and influence in collected data which can further raise questions regarding reliability and validity of research outcomes. In order to reduce bias while exploring and understanding the research objectives, it is necessary to address and expose the beliefs and cultural differences among researchers and participants (Awad, 2016). In this case the cultural differences between researcher and the participants can have significant influence in raising doubt regarding quality of the research. Differences in culture and diverse backgrounds of participants would create a sense of misinterpretation of data presented in consent forms as well as the interview questions. This would ultimately lead to distrust between participants and researcher and finally affecting the research outcomes. </w:t>
      </w:r>
    </w:p>
    <w:p w:rsidR="00000000" w:rsidDel="00000000" w:rsidP="00000000" w:rsidRDefault="00000000" w:rsidRPr="00000000" w14:paraId="00000055">
      <w:pPr>
        <w:pStyle w:val="Heading2"/>
        <w:spacing w:line="360" w:lineRule="auto"/>
        <w:rPr>
          <w:rFonts w:ascii="Times New Roman" w:cs="Times New Roman" w:eastAsia="Times New Roman" w:hAnsi="Times New Roman"/>
          <w:sz w:val="24"/>
          <w:szCs w:val="24"/>
        </w:rPr>
      </w:pPr>
      <w:bookmarkStart w:colFirst="0" w:colLast="0" w:name="_z337ya" w:id="18"/>
      <w:bookmarkEnd w:id="18"/>
      <w:r w:rsidDel="00000000" w:rsidR="00000000" w:rsidRPr="00000000">
        <w:rPr>
          <w:rFonts w:ascii="Times New Roman" w:cs="Times New Roman" w:eastAsia="Times New Roman" w:hAnsi="Times New Roman"/>
          <w:sz w:val="24"/>
          <w:szCs w:val="24"/>
          <w:rtl w:val="0"/>
        </w:rPr>
        <w:t xml:space="preserve">Avoidance of Harm</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Researches that have the potential to present physical or mental harm to participants are found to be attracting most public attention. As a result, most public statements about safeguards to ensure that research takes ethical considerations into account emphasize their importance. Scientific progress and ethical assessment is crucial while ensuring the theory corresponds with reality or consistent with empirical study data and facts. Ethical assessment would help understand the concept of no-harm principles. It is the sole responsibility of the researcher to avoid or prevent any kind of harm to participants while conducting the research (Hoskin, 2012). The involvement of lesser participants would help ensure harm is avoided and thus maintaining ethical standards of the research. In this case the sample size is not too small which increases the chances of harm to participants. Participants belonging from a diverse cultural background have the risk of getting mental harm from other participants while interacting with each other. </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regard as a researcher it should be ensured that potential participants will not be included in the study those can coerce. Here coerce means threats from legal aspects while a participant decide to opt out of the interview process. On the other hand providing participants with extreme rewards can also create negative impact. This can lead to biased and influenced data outcomes which is not acceptable for such a research project. The interview questionnaire needs to be constructed carefully. Inclusion of sensitive questions in the interview could create psychological harm to participants. </w:t>
      </w:r>
    </w:p>
    <w:p w:rsidR="00000000" w:rsidDel="00000000" w:rsidP="00000000" w:rsidRDefault="00000000" w:rsidRPr="00000000" w14:paraId="00000058">
      <w:pPr>
        <w:pStyle w:val="Heading1"/>
        <w:spacing w:line="360" w:lineRule="auto"/>
        <w:rPr>
          <w:rFonts w:ascii="Times New Roman" w:cs="Times New Roman" w:eastAsia="Times New Roman" w:hAnsi="Times New Roman"/>
          <w:sz w:val="24"/>
          <w:szCs w:val="24"/>
        </w:rPr>
      </w:pPr>
      <w:bookmarkStart w:colFirst="0" w:colLast="0" w:name="_3j2qqm3" w:id="19"/>
      <w:bookmarkEnd w:id="19"/>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findings from this research would help understand the importance of engaging children who needs special attention in a holistic learning environment. The paper would be based on a longitudinal multiple subjects case presentation which will help make the study reliable and bring scientific assumptions during discussion and conclusion. The study will focus on a class of children with special needs which would help educators to improve their approach in class and allow such students to develop their social and cognitive skills.</w:t>
      </w: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spacing w:line="360" w:lineRule="auto"/>
        <w:rPr/>
      </w:pPr>
      <w:bookmarkStart w:colFirst="0" w:colLast="0" w:name="_1y810tw" w:id="20"/>
      <w:bookmarkEnd w:id="20"/>
      <w:r w:rsidDel="00000000" w:rsidR="00000000" w:rsidRPr="00000000">
        <w:rPr>
          <w:rtl w:val="0"/>
        </w:rPr>
        <w:t xml:space="preserve">References</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Sunay Yildirim Dogru and Gökhan Kayili, (2012), Impact of inclusive education received in early childhood on school readiness: a case study, International Journal of Multidisciplinary Thought, Vol-2, No-2, pp. 307-315</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Hornby, G. (2011). Inclusive Education for Children with Special Educational Needs: A critique. International Journal of Disability, Development and Education, 58(3), 321–329. https://doi.org/10.1080/1034912X.2011.598678</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Nurul Aina Zakaria, (2017),  The Effects of inclusive education on the Self-concept of students with special educational needs, Journal of ICSAR, Volume 1 Number 1, pp 25-31</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Sucuoglu, N. B., Bakkaloglu, H. &amp; Demir, E. (2020). The effects of inclusive preschools on the development of children with disabilities: A longitudinal study. International Journal of Early Childhood Special Education, 12(1), 215-231. doi: 10.9756/INT-JECSE/V12I1.201006</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Lamport, M.A., Graves, L. and Ward, A., (2012). Special needs students in inclusive classrooms: The impact of social interaction on educational outcomes for learners with emotional and behavioral disabilities. European Journal of Business and Social Sciences, 1(5), pp.54-69.</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Silvia Molina Roldán, Jesús Marauri , Adriana Aubert and Ramon Flecha, How Inclusive Interactive Learning Environments Benefit Students Without Special Needs, Front Psychol. 2021 Apr 29;12:661427. doi: 10.3389/fpsyg.2021.661427. PMID: 33995221; PMCID: PMC8116690.</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Nijhawan, Lokesh P, Janodia, Manthan D, Muddukrishna, B. S, Bhat, K. M, Bairy, K. L, Udupa, N Musmade, Prashant, (2013), Informed consent: Issues and challenges. Journal of Advanced Pharmaceutical Technology &amp; Research 4(3):p 134-140, Jul–Sep 2013. | DOI: 10.4103/2231-4040.116779</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Wiles, R., Crow, G., Heath, S. and Charles, V., (2008). The management of confidentiality and anonymity in social research. International journal of social research methodology, 11(5), pp.417-428.</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Corry, M., Porter, S. and Mackenna, H., (2018), The redundancy of Positivism as a paradigm for nursing research., Nursing philosophy, 20(1), pp. 1-10.</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Kura, B. (2012), Qualitative and Quantitative Approaches to the study of Poverty: Taming the tensions and Appreciating the Complementarities. The Qualitative Report, 17(20), pp. 1-19.</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Levita, L., Hoskin, R. and Champi, S., (2012). Avoidance of harm and anxiety: a role for the nucleus accumbens. Neuroimage, 62(1), pp.189-198.</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Awad, G.H., Patall, E.A., Rackley, K.R. and Reilly, E.D., (2016). Recommendations for culturally sensitive research methods. Journal of Educational and Psychological Consultation, 26(3), pp.283-303.</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P.A., Vlimki, M., Leino-Kilpi, H., Dassen, T., Gasull, M., Lemonidou, C. and Arndt, M., (2003). Autonomy, privacy and informed consent 1: concepts and definitions. British Journal of Nursing, 12(1), pp.43-47.</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Artal, R. and Rubenfeld, S., (2017). Ethical issues in research. Best Practice &amp; Research Clinical Obstetrics &amp; Gynaecology, 43, pp.107-114.</w:t>
      </w:r>
    </w:p>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spacing w:line="360" w:lineRule="auto"/>
        <w:rPr/>
      </w:pPr>
      <w:bookmarkStart w:colFirst="0" w:colLast="0" w:name="_4i7ojhp" w:id="21"/>
      <w:bookmarkEnd w:id="21"/>
      <w:r w:rsidDel="00000000" w:rsidR="00000000" w:rsidRPr="00000000">
        <w:rPr>
          <w:rtl w:val="0"/>
        </w:rPr>
        <w:t xml:space="preserve">Appendix</w:t>
      </w:r>
    </w:p>
    <w:p w:rsidR="00000000" w:rsidDel="00000000" w:rsidP="00000000" w:rsidRDefault="00000000" w:rsidRPr="00000000" w14:paraId="0000006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Interview questions for Educators</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early childhood education should be included in every child’s early days?</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believe early education as a special education meant to provide support?</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essential skills are developed with the inclusion of early childhood education?</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it necessary for children with disabilities to get engaged with home tutors as a part of early education?</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 interactions with peers of similar ages help students with special needs develop their skills?</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Does early childhood education help acquiring skills on self-care and daily living skills?</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we include early education for development of social acceptance skills among children with special needs?</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the application of such education improve basic communication skills among children?</w:t>
      </w:r>
    </w:p>
    <w:p w:rsidR="00000000" w:rsidDel="00000000" w:rsidP="00000000" w:rsidRDefault="00000000" w:rsidRPr="00000000" w14:paraId="0000007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Interview questions for parents</w:t>
      </w:r>
    </w:p>
    <w:p w:rsidR="00000000" w:rsidDel="00000000" w:rsidP="00000000" w:rsidRDefault="00000000" w:rsidRPr="00000000" w14:paraId="0000007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age of your child/children? </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7-9</w:t>
      </w:r>
    </w:p>
    <w:p w:rsidR="00000000" w:rsidDel="00000000" w:rsidP="00000000" w:rsidRDefault="00000000" w:rsidRPr="00000000" w14:paraId="0000007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your child/children require special need? Yes/No</w:t>
      </w:r>
    </w:p>
    <w:p w:rsidR="00000000" w:rsidDel="00000000" w:rsidP="00000000" w:rsidRDefault="00000000" w:rsidRPr="00000000" w14:paraId="0000007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Are your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children autistic? Yes/No</w:t>
      </w:r>
    </w:p>
    <w:p w:rsidR="00000000" w:rsidDel="00000000" w:rsidP="00000000" w:rsidRDefault="00000000" w:rsidRPr="00000000" w14:paraId="0000007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type of school do your child/children read? Government/Private</w:t>
      </w:r>
    </w:p>
    <w:p w:rsidR="00000000" w:rsidDel="00000000" w:rsidP="00000000" w:rsidRDefault="00000000" w:rsidRPr="00000000" w14:paraId="0000007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believe early childhood education can help children with special needs? Yes/No</w:t>
      </w:r>
    </w:p>
    <w:p w:rsidR="00000000" w:rsidDel="00000000" w:rsidP="00000000" w:rsidRDefault="00000000" w:rsidRPr="00000000" w14:paraId="000000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children can improve their basic social interpretation skills by inclusive education? Yes/No</w:t>
      </w:r>
    </w:p>
    <w:p w:rsidR="00000000" w:rsidDel="00000000" w:rsidP="00000000" w:rsidRDefault="00000000" w:rsidRPr="00000000" w14:paraId="0000007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interaction with children of same age can develop skills of your children? Yes/No</w:t>
      </w:r>
    </w:p>
    <w:p w:rsidR="00000000" w:rsidDel="00000000" w:rsidP="00000000" w:rsidRDefault="00000000" w:rsidRPr="00000000" w14:paraId="0000007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schools and educators should take initiatives for children with special needs before taking admission in class? Yes/No</w:t>
      </w:r>
    </w:p>
    <w:sectPr>
      <w:footerReference r:id="rId6"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