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E5B1" w14:textId="77777777" w:rsidR="00157330" w:rsidRDefault="00157330" w:rsidP="006E0159">
      <w:pPr>
        <w:jc w:val="center"/>
        <w:rPr>
          <w:rFonts w:ascii="Arial" w:eastAsia="Arial" w:hAnsi="Arial" w:cs="Arial"/>
          <w:b/>
          <w:bCs/>
          <w:spacing w:val="1"/>
          <w:sz w:val="32"/>
          <w:szCs w:val="32"/>
        </w:rPr>
      </w:pPr>
    </w:p>
    <w:p w14:paraId="356072F6" w14:textId="77777777" w:rsidR="00157330" w:rsidRDefault="00157330" w:rsidP="006E0159">
      <w:pPr>
        <w:jc w:val="center"/>
        <w:rPr>
          <w:rFonts w:ascii="Arial" w:eastAsia="Arial" w:hAnsi="Arial" w:cs="Arial"/>
          <w:b/>
          <w:bCs/>
          <w:spacing w:val="1"/>
          <w:sz w:val="32"/>
          <w:szCs w:val="32"/>
        </w:rPr>
      </w:pPr>
    </w:p>
    <w:p w14:paraId="040D0FA7" w14:textId="77777777" w:rsidR="00157330" w:rsidRDefault="00157330" w:rsidP="006E0159">
      <w:pPr>
        <w:jc w:val="center"/>
        <w:rPr>
          <w:rFonts w:ascii="Arial" w:eastAsia="Arial" w:hAnsi="Arial" w:cs="Arial"/>
          <w:b/>
          <w:bCs/>
          <w:spacing w:val="1"/>
          <w:sz w:val="32"/>
          <w:szCs w:val="32"/>
        </w:rPr>
      </w:pPr>
    </w:p>
    <w:p w14:paraId="1291AED1" w14:textId="77777777" w:rsidR="00157330" w:rsidRDefault="00157330" w:rsidP="006E0159">
      <w:pPr>
        <w:jc w:val="center"/>
        <w:rPr>
          <w:rFonts w:ascii="Arial" w:eastAsia="Arial" w:hAnsi="Arial" w:cs="Arial"/>
          <w:b/>
          <w:bCs/>
          <w:spacing w:val="1"/>
          <w:sz w:val="32"/>
          <w:szCs w:val="32"/>
        </w:rPr>
      </w:pPr>
    </w:p>
    <w:p w14:paraId="79982E97" w14:textId="77777777" w:rsidR="00157330" w:rsidRDefault="00157330" w:rsidP="006E0159">
      <w:pPr>
        <w:jc w:val="center"/>
        <w:rPr>
          <w:rFonts w:ascii="Arial" w:eastAsia="Arial" w:hAnsi="Arial" w:cs="Arial"/>
          <w:b/>
          <w:bCs/>
          <w:spacing w:val="1"/>
          <w:sz w:val="32"/>
          <w:szCs w:val="32"/>
        </w:rPr>
      </w:pPr>
    </w:p>
    <w:p w14:paraId="664FE112" w14:textId="77777777" w:rsidR="00157330" w:rsidRDefault="00157330" w:rsidP="006E0159">
      <w:pPr>
        <w:jc w:val="center"/>
        <w:rPr>
          <w:rFonts w:ascii="Arial" w:eastAsia="Arial" w:hAnsi="Arial" w:cs="Arial"/>
          <w:b/>
          <w:bCs/>
          <w:spacing w:val="1"/>
          <w:sz w:val="32"/>
          <w:szCs w:val="32"/>
        </w:rPr>
      </w:pPr>
    </w:p>
    <w:p w14:paraId="70B90238" w14:textId="77777777" w:rsidR="00157330" w:rsidRDefault="00157330" w:rsidP="006E0159">
      <w:pPr>
        <w:jc w:val="center"/>
        <w:rPr>
          <w:rFonts w:ascii="Arial" w:eastAsia="Arial" w:hAnsi="Arial" w:cs="Arial"/>
          <w:b/>
          <w:bCs/>
          <w:spacing w:val="1"/>
          <w:sz w:val="32"/>
          <w:szCs w:val="32"/>
        </w:rPr>
      </w:pPr>
    </w:p>
    <w:p w14:paraId="3308E35D" w14:textId="77777777" w:rsidR="00157330" w:rsidRDefault="00157330" w:rsidP="006E0159">
      <w:pPr>
        <w:jc w:val="center"/>
        <w:rPr>
          <w:rFonts w:ascii="Arial" w:eastAsia="Arial" w:hAnsi="Arial" w:cs="Arial"/>
          <w:b/>
          <w:bCs/>
          <w:spacing w:val="1"/>
          <w:sz w:val="32"/>
          <w:szCs w:val="32"/>
        </w:rPr>
      </w:pPr>
    </w:p>
    <w:p w14:paraId="6D7A9DF5" w14:textId="77777777" w:rsidR="00157330" w:rsidRDefault="00157330" w:rsidP="006E0159">
      <w:pPr>
        <w:jc w:val="center"/>
        <w:rPr>
          <w:rFonts w:ascii="Arial" w:eastAsia="Arial" w:hAnsi="Arial" w:cs="Arial"/>
          <w:b/>
          <w:bCs/>
          <w:spacing w:val="1"/>
          <w:sz w:val="32"/>
          <w:szCs w:val="32"/>
        </w:rPr>
      </w:pPr>
    </w:p>
    <w:p w14:paraId="61D56B8C" w14:textId="770748A3" w:rsidR="0001167C" w:rsidRPr="00237EEB" w:rsidRDefault="009A0BD3" w:rsidP="006E0159">
      <w:pPr>
        <w:jc w:val="center"/>
        <w:rPr>
          <w:rFonts w:ascii="Arial" w:eastAsia="Arial" w:hAnsi="Arial" w:cs="Arial"/>
          <w:b/>
          <w:bCs/>
          <w:spacing w:val="1"/>
          <w:sz w:val="40"/>
          <w:szCs w:val="40"/>
        </w:rPr>
      </w:pPr>
      <w:r w:rsidRPr="00237EEB">
        <w:rPr>
          <w:rFonts w:ascii="Arial" w:eastAsia="Arial" w:hAnsi="Arial" w:cs="Arial"/>
          <w:b/>
          <w:bCs/>
          <w:spacing w:val="1"/>
          <w:sz w:val="40"/>
          <w:szCs w:val="40"/>
        </w:rPr>
        <w:t>The theories of Leadership and their application in practice</w:t>
      </w:r>
    </w:p>
    <w:p w14:paraId="7896E45D" w14:textId="77777777" w:rsidR="00157330" w:rsidRDefault="00157330" w:rsidP="006E0159">
      <w:pPr>
        <w:jc w:val="center"/>
        <w:rPr>
          <w:rFonts w:ascii="Arial" w:eastAsia="Arial" w:hAnsi="Arial" w:cs="Arial"/>
          <w:b/>
          <w:bCs/>
          <w:spacing w:val="1"/>
          <w:sz w:val="32"/>
          <w:szCs w:val="32"/>
        </w:rPr>
      </w:pPr>
    </w:p>
    <w:p w14:paraId="7E011C9C" w14:textId="77777777" w:rsidR="00E50643" w:rsidRDefault="00E50643" w:rsidP="006E0159">
      <w:pPr>
        <w:jc w:val="center"/>
        <w:rPr>
          <w:rFonts w:ascii="Arial" w:eastAsia="Arial" w:hAnsi="Arial" w:cs="Arial"/>
          <w:b/>
          <w:bCs/>
          <w:spacing w:val="1"/>
          <w:sz w:val="32"/>
          <w:szCs w:val="32"/>
        </w:rPr>
      </w:pPr>
    </w:p>
    <w:p w14:paraId="60AD8411" w14:textId="77777777" w:rsidR="00237EEB" w:rsidRDefault="00237EEB" w:rsidP="006E0159">
      <w:pPr>
        <w:jc w:val="center"/>
        <w:rPr>
          <w:rFonts w:ascii="Arial" w:eastAsia="Arial" w:hAnsi="Arial" w:cs="Arial"/>
          <w:b/>
          <w:bCs/>
          <w:spacing w:val="1"/>
          <w:sz w:val="24"/>
          <w:szCs w:val="24"/>
        </w:rPr>
      </w:pPr>
    </w:p>
    <w:p w14:paraId="382F34FA" w14:textId="77777777" w:rsidR="00237EEB" w:rsidRDefault="00237EEB" w:rsidP="006E0159">
      <w:pPr>
        <w:jc w:val="center"/>
        <w:rPr>
          <w:rFonts w:ascii="Arial" w:eastAsia="Arial" w:hAnsi="Arial" w:cs="Arial"/>
          <w:b/>
          <w:bCs/>
          <w:spacing w:val="1"/>
          <w:sz w:val="24"/>
          <w:szCs w:val="24"/>
        </w:rPr>
      </w:pPr>
    </w:p>
    <w:p w14:paraId="0463A5C7" w14:textId="7BB05EBB" w:rsidR="00E50643" w:rsidRPr="00237EEB" w:rsidRDefault="00E50643" w:rsidP="00237EEB">
      <w:pPr>
        <w:rPr>
          <w:rFonts w:ascii="Arial" w:eastAsia="Arial" w:hAnsi="Arial" w:cs="Arial"/>
          <w:b/>
          <w:bCs/>
          <w:spacing w:val="1"/>
          <w:sz w:val="24"/>
          <w:szCs w:val="24"/>
        </w:rPr>
      </w:pPr>
      <w:r w:rsidRPr="00237EEB">
        <w:rPr>
          <w:rFonts w:ascii="Arial" w:eastAsia="Arial" w:hAnsi="Arial" w:cs="Arial"/>
          <w:b/>
          <w:bCs/>
          <w:spacing w:val="1"/>
          <w:sz w:val="24"/>
          <w:szCs w:val="24"/>
        </w:rPr>
        <w:t>By Oliver Edwards</w:t>
      </w:r>
    </w:p>
    <w:p w14:paraId="2728E596" w14:textId="22B83201" w:rsidR="00E50643" w:rsidRPr="00237EEB" w:rsidRDefault="00E50643" w:rsidP="00237EEB">
      <w:pPr>
        <w:rPr>
          <w:rFonts w:ascii="Arial" w:eastAsia="Arial" w:hAnsi="Arial" w:cs="Arial"/>
          <w:b/>
          <w:bCs/>
          <w:spacing w:val="1"/>
          <w:sz w:val="24"/>
          <w:szCs w:val="24"/>
        </w:rPr>
      </w:pPr>
      <w:r w:rsidRPr="00237EEB">
        <w:rPr>
          <w:rFonts w:ascii="Arial" w:eastAsia="Arial" w:hAnsi="Arial" w:cs="Arial"/>
          <w:b/>
          <w:bCs/>
          <w:spacing w:val="1"/>
          <w:sz w:val="24"/>
          <w:szCs w:val="24"/>
        </w:rPr>
        <w:t>Number: 1900345</w:t>
      </w:r>
    </w:p>
    <w:p w14:paraId="65F5D0FF" w14:textId="36B21A16" w:rsidR="00E50643" w:rsidRPr="00237EEB" w:rsidRDefault="00BC06B6" w:rsidP="00237EEB">
      <w:pPr>
        <w:rPr>
          <w:rFonts w:ascii="Arial" w:eastAsia="Arial" w:hAnsi="Arial" w:cs="Arial"/>
          <w:b/>
          <w:bCs/>
          <w:spacing w:val="1"/>
          <w:sz w:val="24"/>
          <w:szCs w:val="24"/>
        </w:rPr>
      </w:pPr>
      <w:r w:rsidRPr="00237EEB">
        <w:rPr>
          <w:rFonts w:ascii="Arial" w:eastAsia="Arial" w:hAnsi="Arial" w:cs="Arial"/>
          <w:b/>
          <w:bCs/>
          <w:spacing w:val="1"/>
          <w:sz w:val="24"/>
          <w:szCs w:val="24"/>
        </w:rPr>
        <w:t>Module</w:t>
      </w:r>
      <w:r w:rsidR="00DD0AC5" w:rsidRPr="00237EEB">
        <w:rPr>
          <w:rFonts w:ascii="Arial" w:eastAsia="Arial" w:hAnsi="Arial" w:cs="Arial"/>
          <w:b/>
          <w:bCs/>
          <w:spacing w:val="1"/>
          <w:sz w:val="24"/>
          <w:szCs w:val="24"/>
        </w:rPr>
        <w:t xml:space="preserve">: </w:t>
      </w:r>
      <w:r w:rsidR="00D87BFA" w:rsidRPr="00237EEB">
        <w:rPr>
          <w:rFonts w:ascii="Arial" w:eastAsia="Arial" w:hAnsi="Arial" w:cs="Arial"/>
          <w:b/>
          <w:bCs/>
          <w:spacing w:val="1"/>
          <w:sz w:val="24"/>
          <w:szCs w:val="24"/>
        </w:rPr>
        <w:t>Organisational Leadership – Theory into Practice</w:t>
      </w:r>
    </w:p>
    <w:p w14:paraId="2ADB54B1" w14:textId="5782E540" w:rsidR="00D87BFA" w:rsidRPr="00237EEB" w:rsidRDefault="002B7BC3" w:rsidP="00237EEB">
      <w:pPr>
        <w:rPr>
          <w:rFonts w:ascii="Arial" w:eastAsia="Arial" w:hAnsi="Arial" w:cs="Arial"/>
          <w:b/>
          <w:bCs/>
          <w:spacing w:val="1"/>
          <w:sz w:val="24"/>
          <w:szCs w:val="24"/>
        </w:rPr>
      </w:pPr>
      <w:r w:rsidRPr="00237EEB">
        <w:rPr>
          <w:rFonts w:ascii="Arial" w:eastAsia="Arial" w:hAnsi="Arial" w:cs="Arial"/>
          <w:b/>
          <w:bCs/>
          <w:spacing w:val="1"/>
          <w:sz w:val="24"/>
          <w:szCs w:val="24"/>
        </w:rPr>
        <w:t>Lecturer: Peter Doyle</w:t>
      </w:r>
    </w:p>
    <w:p w14:paraId="7D58010E" w14:textId="1B2E78D9" w:rsidR="002B7BC3" w:rsidRPr="00237EEB" w:rsidRDefault="002B7BC3" w:rsidP="00237EEB">
      <w:pPr>
        <w:rPr>
          <w:rFonts w:ascii="Arial" w:eastAsia="Arial" w:hAnsi="Arial" w:cs="Arial"/>
          <w:b/>
          <w:bCs/>
          <w:spacing w:val="1"/>
          <w:sz w:val="24"/>
          <w:szCs w:val="24"/>
        </w:rPr>
      </w:pPr>
      <w:r w:rsidRPr="00237EEB">
        <w:rPr>
          <w:rFonts w:ascii="Arial" w:eastAsia="Arial" w:hAnsi="Arial" w:cs="Arial"/>
          <w:b/>
          <w:bCs/>
          <w:spacing w:val="1"/>
          <w:sz w:val="24"/>
          <w:szCs w:val="24"/>
        </w:rPr>
        <w:t>Date</w:t>
      </w:r>
      <w:r w:rsidR="00237EEB" w:rsidRPr="00237EEB">
        <w:rPr>
          <w:rFonts w:ascii="Arial" w:eastAsia="Arial" w:hAnsi="Arial" w:cs="Arial"/>
          <w:b/>
          <w:bCs/>
          <w:spacing w:val="1"/>
          <w:sz w:val="24"/>
          <w:szCs w:val="24"/>
        </w:rPr>
        <w:t>: 03/01/2022</w:t>
      </w:r>
    </w:p>
    <w:p w14:paraId="2398FA37" w14:textId="77777777" w:rsidR="00157330" w:rsidRDefault="00157330" w:rsidP="006E0159">
      <w:pPr>
        <w:jc w:val="center"/>
        <w:rPr>
          <w:rFonts w:ascii="Arial" w:eastAsia="Arial" w:hAnsi="Arial" w:cs="Arial"/>
          <w:b/>
          <w:bCs/>
          <w:spacing w:val="1"/>
          <w:sz w:val="32"/>
          <w:szCs w:val="32"/>
        </w:rPr>
      </w:pPr>
    </w:p>
    <w:p w14:paraId="790E3B93" w14:textId="77777777" w:rsidR="00157330" w:rsidRDefault="00157330" w:rsidP="006E0159">
      <w:pPr>
        <w:jc w:val="center"/>
        <w:rPr>
          <w:rFonts w:ascii="Arial" w:eastAsia="Arial" w:hAnsi="Arial" w:cs="Arial"/>
          <w:b/>
          <w:bCs/>
          <w:spacing w:val="1"/>
          <w:sz w:val="32"/>
          <w:szCs w:val="32"/>
        </w:rPr>
      </w:pPr>
    </w:p>
    <w:p w14:paraId="3CEAC6BF" w14:textId="77777777" w:rsidR="00157330" w:rsidRDefault="00157330" w:rsidP="006E0159">
      <w:pPr>
        <w:jc w:val="center"/>
        <w:rPr>
          <w:rFonts w:ascii="Arial" w:eastAsia="Arial" w:hAnsi="Arial" w:cs="Arial"/>
          <w:b/>
          <w:bCs/>
          <w:spacing w:val="1"/>
          <w:sz w:val="32"/>
          <w:szCs w:val="32"/>
        </w:rPr>
      </w:pPr>
    </w:p>
    <w:p w14:paraId="055D79B3" w14:textId="77777777" w:rsidR="00157330" w:rsidRDefault="00157330" w:rsidP="006E0159">
      <w:pPr>
        <w:jc w:val="center"/>
        <w:rPr>
          <w:rFonts w:ascii="Arial" w:eastAsia="Arial" w:hAnsi="Arial" w:cs="Arial"/>
          <w:b/>
          <w:bCs/>
          <w:spacing w:val="1"/>
          <w:sz w:val="32"/>
          <w:szCs w:val="32"/>
        </w:rPr>
      </w:pPr>
    </w:p>
    <w:p w14:paraId="580A1F29" w14:textId="77777777" w:rsidR="00157330" w:rsidRDefault="00157330" w:rsidP="006E0159">
      <w:pPr>
        <w:jc w:val="center"/>
        <w:rPr>
          <w:rFonts w:ascii="Arial" w:eastAsia="Arial" w:hAnsi="Arial" w:cs="Arial"/>
          <w:b/>
          <w:bCs/>
          <w:spacing w:val="1"/>
          <w:sz w:val="32"/>
          <w:szCs w:val="32"/>
        </w:rPr>
      </w:pPr>
    </w:p>
    <w:p w14:paraId="1BFDED5B" w14:textId="77777777" w:rsidR="00157330" w:rsidRDefault="00157330" w:rsidP="00237EEB">
      <w:pPr>
        <w:rPr>
          <w:rFonts w:ascii="Arial" w:eastAsia="Arial" w:hAnsi="Arial" w:cs="Arial"/>
          <w:b/>
          <w:bCs/>
          <w:spacing w:val="1"/>
          <w:sz w:val="32"/>
          <w:szCs w:val="32"/>
        </w:rPr>
      </w:pPr>
    </w:p>
    <w:p w14:paraId="2D6084BB" w14:textId="393F4A47" w:rsidR="009A0BD3" w:rsidRPr="00A300B7" w:rsidRDefault="009A0BD3" w:rsidP="00A300B7">
      <w:pPr>
        <w:spacing w:line="480" w:lineRule="auto"/>
        <w:rPr>
          <w:rFonts w:ascii="Arial" w:eastAsia="Arial" w:hAnsi="Arial" w:cs="Arial"/>
          <w:sz w:val="24"/>
          <w:szCs w:val="24"/>
        </w:rPr>
      </w:pPr>
      <w:r w:rsidRPr="00A300B7">
        <w:rPr>
          <w:rFonts w:ascii="Arial" w:eastAsia="Arial" w:hAnsi="Arial" w:cs="Arial"/>
          <w:spacing w:val="1"/>
          <w:sz w:val="24"/>
          <w:szCs w:val="24"/>
        </w:rPr>
        <w:lastRenderedPageBreak/>
        <w:t xml:space="preserve">Leadership is the most important aspect of a team as if a leader is unable to unify the team and make the team members work as effectively as possible then the team will fail or not complete the task to a high standard </w:t>
      </w:r>
      <w:r w:rsidR="00715A4A" w:rsidRPr="00A300B7">
        <w:rPr>
          <w:rFonts w:ascii="Arial" w:hAnsi="Arial" w:cs="Arial"/>
          <w:color w:val="000000"/>
          <w:sz w:val="24"/>
          <w:szCs w:val="24"/>
          <w:shd w:val="clear" w:color="auto" w:fill="FFFFFF"/>
        </w:rPr>
        <w:t>(Silva, 2016)</w:t>
      </w:r>
      <w:r w:rsidRPr="00A300B7">
        <w:rPr>
          <w:rFonts w:ascii="Arial" w:eastAsia="Arial" w:hAnsi="Arial" w:cs="Arial"/>
          <w:spacing w:val="1"/>
          <w:sz w:val="24"/>
          <w:szCs w:val="24"/>
        </w:rPr>
        <w:t>.</w:t>
      </w:r>
      <w:r w:rsidR="00403E46" w:rsidRPr="00A300B7">
        <w:rPr>
          <w:rFonts w:ascii="Arial" w:eastAsia="Arial" w:hAnsi="Arial" w:cs="Arial"/>
          <w:spacing w:val="1"/>
          <w:sz w:val="24"/>
          <w:szCs w:val="24"/>
        </w:rPr>
        <w:t xml:space="preserve"> </w:t>
      </w:r>
      <w:r w:rsidR="00B11090" w:rsidRPr="00A300B7">
        <w:rPr>
          <w:rFonts w:ascii="Arial" w:eastAsia="Arial" w:hAnsi="Arial" w:cs="Arial"/>
          <w:spacing w:val="1"/>
          <w:sz w:val="24"/>
          <w:szCs w:val="24"/>
        </w:rPr>
        <w:t xml:space="preserve">Not every individual is able to become a leader this is down to many factors such as not having the confidence or being able to take control of stressful situations </w:t>
      </w:r>
      <w:r w:rsidR="004832F9" w:rsidRPr="00A300B7">
        <w:rPr>
          <w:rFonts w:ascii="Arial" w:hAnsi="Arial" w:cs="Arial"/>
          <w:color w:val="000000"/>
          <w:sz w:val="24"/>
          <w:szCs w:val="24"/>
          <w:shd w:val="clear" w:color="auto" w:fill="FFFFFF"/>
        </w:rPr>
        <w:t>(Henry, 2001)</w:t>
      </w:r>
      <w:r w:rsidR="00943E0A" w:rsidRPr="00A300B7">
        <w:rPr>
          <w:rFonts w:ascii="Arial" w:eastAsia="Arial" w:hAnsi="Arial" w:cs="Arial"/>
          <w:spacing w:val="1"/>
          <w:sz w:val="24"/>
          <w:szCs w:val="24"/>
        </w:rPr>
        <w:t xml:space="preserve">, some people believe that it is possible to become a leader through training and experience but according to </w:t>
      </w:r>
      <w:r w:rsidR="00997DDC" w:rsidRPr="00A300B7">
        <w:rPr>
          <w:rFonts w:ascii="Arial" w:hAnsi="Arial" w:cs="Arial"/>
          <w:color w:val="000000"/>
          <w:sz w:val="24"/>
          <w:szCs w:val="24"/>
          <w:shd w:val="clear" w:color="auto" w:fill="FFFFFF"/>
        </w:rPr>
        <w:t>Harrison, (2017)</w:t>
      </w:r>
      <w:r w:rsidR="00403E46" w:rsidRPr="00A300B7">
        <w:rPr>
          <w:rFonts w:ascii="Arial" w:eastAsia="Arial" w:hAnsi="Arial" w:cs="Arial"/>
          <w:spacing w:val="1"/>
          <w:sz w:val="24"/>
          <w:szCs w:val="24"/>
        </w:rPr>
        <w:t xml:space="preserve"> </w:t>
      </w:r>
      <w:r w:rsidR="00943E0A" w:rsidRPr="00A300B7">
        <w:rPr>
          <w:rFonts w:ascii="Arial" w:eastAsia="Arial" w:hAnsi="Arial" w:cs="Arial"/>
          <w:spacing w:val="1"/>
          <w:sz w:val="24"/>
          <w:szCs w:val="24"/>
        </w:rPr>
        <w:t xml:space="preserve">people are unable to become great leaders as you have to be born with the traits to become a good leader, the Great Man theory theorises that good leaders have traits such as being highly intelligent and </w:t>
      </w:r>
      <w:r w:rsidR="00394038" w:rsidRPr="00A300B7">
        <w:rPr>
          <w:rFonts w:ascii="Arial" w:eastAsia="Arial" w:hAnsi="Arial" w:cs="Arial"/>
          <w:spacing w:val="1"/>
          <w:sz w:val="24"/>
          <w:szCs w:val="24"/>
        </w:rPr>
        <w:t>having courage to deal with stressful situations and not buckling under pressure</w:t>
      </w:r>
      <w:r w:rsidR="53A7DB70" w:rsidRPr="00A300B7">
        <w:rPr>
          <w:rFonts w:ascii="Arial" w:eastAsia="Arial" w:hAnsi="Arial" w:cs="Arial"/>
          <w:spacing w:val="1"/>
          <w:sz w:val="24"/>
          <w:szCs w:val="24"/>
        </w:rPr>
        <w:t>.</w:t>
      </w:r>
      <w:r w:rsidR="00394038" w:rsidRPr="00A300B7">
        <w:rPr>
          <w:rFonts w:ascii="Arial" w:eastAsia="Arial" w:hAnsi="Arial" w:cs="Arial"/>
          <w:spacing w:val="1"/>
          <w:sz w:val="24"/>
          <w:szCs w:val="24"/>
        </w:rPr>
        <w:t xml:space="preserve"> </w:t>
      </w:r>
      <w:r w:rsidR="76F9F177" w:rsidRPr="00A300B7">
        <w:rPr>
          <w:rFonts w:ascii="Arial" w:eastAsia="Arial" w:hAnsi="Arial" w:cs="Arial"/>
          <w:spacing w:val="1"/>
          <w:sz w:val="24"/>
          <w:szCs w:val="24"/>
        </w:rPr>
        <w:t>T</w:t>
      </w:r>
      <w:r w:rsidR="00394038" w:rsidRPr="00A300B7">
        <w:rPr>
          <w:rFonts w:ascii="Arial" w:eastAsia="Arial" w:hAnsi="Arial" w:cs="Arial"/>
          <w:spacing w:val="1"/>
          <w:sz w:val="24"/>
          <w:szCs w:val="24"/>
        </w:rPr>
        <w:t>his means that’s leaders are not made but are born.</w:t>
      </w:r>
      <w:r w:rsidR="003E2144" w:rsidRPr="00A300B7">
        <w:rPr>
          <w:rFonts w:ascii="Arial" w:eastAsia="Arial" w:hAnsi="Arial" w:cs="Arial"/>
          <w:spacing w:val="1"/>
          <w:sz w:val="24"/>
          <w:szCs w:val="24"/>
        </w:rPr>
        <w:t xml:space="preserve"> Leaders are important in the police especially during a Major Incident as it is crucial </w:t>
      </w:r>
      <w:r w:rsidR="003A40C5" w:rsidRPr="00A300B7">
        <w:rPr>
          <w:rFonts w:ascii="Arial" w:eastAsia="Arial" w:hAnsi="Arial" w:cs="Arial"/>
          <w:spacing w:val="1"/>
          <w:sz w:val="24"/>
          <w:szCs w:val="24"/>
        </w:rPr>
        <w:t>fo</w:t>
      </w:r>
      <w:r w:rsidR="00E527F6" w:rsidRPr="00A300B7">
        <w:rPr>
          <w:rFonts w:ascii="Arial" w:eastAsia="Arial" w:hAnsi="Arial" w:cs="Arial"/>
          <w:spacing w:val="1"/>
          <w:sz w:val="24"/>
          <w:szCs w:val="24"/>
        </w:rPr>
        <w:t xml:space="preserve">r teamwork to get the situation under control, if there has been a terrorist attack it is crucial that the leader is able to think on their feet and guide their team to stop the terrorist from claiming anymore lives </w:t>
      </w:r>
      <w:r w:rsidR="00512DE3" w:rsidRPr="00A300B7">
        <w:rPr>
          <w:rFonts w:ascii="Arial" w:hAnsi="Arial" w:cs="Arial"/>
          <w:color w:val="000000"/>
          <w:sz w:val="24"/>
          <w:szCs w:val="24"/>
          <w:shd w:val="clear" w:color="auto" w:fill="FFFFFF"/>
        </w:rPr>
        <w:t>(Davis and Bailey, 2017</w:t>
      </w:r>
      <w:r w:rsidR="7918BF4A" w:rsidRPr="00A300B7">
        <w:rPr>
          <w:rFonts w:ascii="Arial" w:hAnsi="Arial" w:cs="Arial"/>
          <w:color w:val="000000"/>
          <w:sz w:val="24"/>
          <w:szCs w:val="24"/>
          <w:shd w:val="clear" w:color="auto" w:fill="FFFFFF"/>
        </w:rPr>
        <w:t>).</w:t>
      </w:r>
    </w:p>
    <w:p w14:paraId="55D49CF0" w14:textId="345CCEB6" w:rsidR="009A0BD3" w:rsidRPr="00A300B7" w:rsidRDefault="7918BF4A" w:rsidP="00A300B7">
      <w:pPr>
        <w:spacing w:line="480" w:lineRule="auto"/>
        <w:rPr>
          <w:rFonts w:ascii="Arial" w:eastAsia="Arial" w:hAnsi="Arial" w:cs="Arial"/>
          <w:sz w:val="24"/>
          <w:szCs w:val="24"/>
        </w:rPr>
      </w:pPr>
      <w:r w:rsidRPr="00A300B7">
        <w:rPr>
          <w:rFonts w:ascii="Arial" w:eastAsia="Arial" w:hAnsi="Arial" w:cs="Arial"/>
          <w:spacing w:val="1"/>
          <w:sz w:val="24"/>
          <w:szCs w:val="24"/>
        </w:rPr>
        <w:t>A</w:t>
      </w:r>
      <w:r w:rsidR="00E527F6" w:rsidRPr="00A300B7">
        <w:rPr>
          <w:rFonts w:ascii="Arial" w:eastAsia="Arial" w:hAnsi="Arial" w:cs="Arial"/>
          <w:spacing w:val="1"/>
          <w:sz w:val="24"/>
          <w:szCs w:val="24"/>
        </w:rPr>
        <w:t>ccording to the great man theory only a born leader would be able to successfully carry out this role as they would have the skills to be calm and the intelligence to think on their feet.</w:t>
      </w:r>
      <w:r w:rsidR="00C91B17" w:rsidRPr="00A300B7">
        <w:rPr>
          <w:rFonts w:ascii="Arial" w:eastAsia="Arial" w:hAnsi="Arial" w:cs="Arial"/>
          <w:spacing w:val="1"/>
          <w:sz w:val="24"/>
          <w:szCs w:val="24"/>
        </w:rPr>
        <w:t xml:space="preserve"> </w:t>
      </w:r>
      <w:r w:rsidR="00840097" w:rsidRPr="00A300B7">
        <w:rPr>
          <w:rFonts w:ascii="Arial" w:eastAsia="Arial" w:hAnsi="Arial" w:cs="Arial"/>
          <w:spacing w:val="1"/>
          <w:sz w:val="24"/>
          <w:szCs w:val="24"/>
        </w:rPr>
        <w:t>The great man theory has been highly criticised due to</w:t>
      </w:r>
      <w:r w:rsidR="00C91B17" w:rsidRPr="00A300B7">
        <w:rPr>
          <w:rFonts w:ascii="Arial" w:eastAsia="Arial" w:hAnsi="Arial" w:cs="Arial"/>
          <w:spacing w:val="1"/>
          <w:sz w:val="24"/>
          <w:szCs w:val="24"/>
        </w:rPr>
        <w:t xml:space="preserve"> many aspects that are seen as either sexist or historically inaccurate but also due to the theory being incorrect, the factors of the great man theory are that historical events happen because of great leaders meaning that one leader causes these events to happen but </w:t>
      </w:r>
      <w:r w:rsidR="0087331E" w:rsidRPr="00A300B7">
        <w:rPr>
          <w:rFonts w:ascii="Arial" w:hAnsi="Arial" w:cs="Arial"/>
          <w:color w:val="000000"/>
          <w:sz w:val="24"/>
          <w:szCs w:val="24"/>
          <w:shd w:val="clear" w:color="auto" w:fill="FFFFFF"/>
        </w:rPr>
        <w:t xml:space="preserve">Mouton, </w:t>
      </w:r>
      <w:r w:rsidR="00A4315C" w:rsidRPr="00A300B7">
        <w:rPr>
          <w:rFonts w:ascii="Arial" w:hAnsi="Arial" w:cs="Arial"/>
          <w:color w:val="000000"/>
          <w:sz w:val="24"/>
          <w:szCs w:val="24"/>
          <w:shd w:val="clear" w:color="auto" w:fill="FFFFFF"/>
        </w:rPr>
        <w:t>(</w:t>
      </w:r>
      <w:r w:rsidR="0087331E" w:rsidRPr="00A300B7">
        <w:rPr>
          <w:rFonts w:ascii="Arial" w:hAnsi="Arial" w:cs="Arial"/>
          <w:color w:val="000000"/>
          <w:sz w:val="24"/>
          <w:szCs w:val="24"/>
          <w:shd w:val="clear" w:color="auto" w:fill="FFFFFF"/>
        </w:rPr>
        <w:t>2017)</w:t>
      </w:r>
      <w:r w:rsidR="00A4315C" w:rsidRPr="00A300B7">
        <w:rPr>
          <w:rFonts w:ascii="Arial" w:hAnsi="Arial" w:cs="Arial"/>
          <w:color w:val="000000"/>
          <w:sz w:val="24"/>
          <w:szCs w:val="24"/>
          <w:shd w:val="clear" w:color="auto" w:fill="FFFFFF"/>
        </w:rPr>
        <w:t xml:space="preserve"> </w:t>
      </w:r>
      <w:r w:rsidR="006F424A" w:rsidRPr="00A300B7">
        <w:rPr>
          <w:rFonts w:ascii="Arial" w:eastAsia="Arial" w:hAnsi="Arial" w:cs="Arial"/>
          <w:spacing w:val="1"/>
          <w:sz w:val="24"/>
          <w:szCs w:val="24"/>
        </w:rPr>
        <w:t xml:space="preserve">argues that you cannot praise one individual for large events as if you look at the bigger picture there are always smaller events that cause the big event to happen. </w:t>
      </w:r>
      <w:r w:rsidR="00F642B7" w:rsidRPr="00A300B7">
        <w:rPr>
          <w:rFonts w:ascii="Arial" w:eastAsia="Arial" w:hAnsi="Arial" w:cs="Arial"/>
          <w:spacing w:val="1"/>
          <w:sz w:val="24"/>
          <w:szCs w:val="24"/>
        </w:rPr>
        <w:t xml:space="preserve">The theory that great leaders are born not made can be seen as inaccurate as there are many characteristics that leaders have that they </w:t>
      </w:r>
      <w:r w:rsidR="00F642B7" w:rsidRPr="00A300B7">
        <w:rPr>
          <w:rFonts w:ascii="Arial" w:eastAsia="Arial" w:hAnsi="Arial" w:cs="Arial"/>
          <w:spacing w:val="1"/>
          <w:sz w:val="24"/>
          <w:szCs w:val="24"/>
        </w:rPr>
        <w:lastRenderedPageBreak/>
        <w:t xml:space="preserve">are not born with these characteristics are developed throughout an </w:t>
      </w:r>
      <w:r w:rsidR="00846DB7" w:rsidRPr="00A300B7">
        <w:rPr>
          <w:rFonts w:ascii="Arial" w:eastAsia="Arial" w:hAnsi="Arial" w:cs="Arial"/>
          <w:spacing w:val="1"/>
          <w:sz w:val="24"/>
          <w:szCs w:val="24"/>
        </w:rPr>
        <w:t>individual’s</w:t>
      </w:r>
      <w:r w:rsidR="00F642B7" w:rsidRPr="00A300B7">
        <w:rPr>
          <w:rFonts w:ascii="Arial" w:eastAsia="Arial" w:hAnsi="Arial" w:cs="Arial"/>
          <w:spacing w:val="1"/>
          <w:sz w:val="24"/>
          <w:szCs w:val="24"/>
        </w:rPr>
        <w:t xml:space="preserve"> life and makes the individual a good leader, these characteristics include a vision to guide people, being able to take risks, and passion </w:t>
      </w:r>
      <w:r w:rsidR="00352350" w:rsidRPr="00A300B7">
        <w:rPr>
          <w:rFonts w:ascii="Arial" w:hAnsi="Arial" w:cs="Arial"/>
          <w:color w:val="000000"/>
          <w:sz w:val="24"/>
          <w:szCs w:val="24"/>
          <w:shd w:val="clear" w:color="auto" w:fill="FFFFFF"/>
        </w:rPr>
        <w:t>(</w:t>
      </w:r>
      <w:proofErr w:type="spellStart"/>
      <w:r w:rsidR="00352350" w:rsidRPr="00A300B7">
        <w:rPr>
          <w:rFonts w:ascii="Arial" w:hAnsi="Arial" w:cs="Arial"/>
          <w:color w:val="000000"/>
          <w:sz w:val="24"/>
          <w:szCs w:val="24"/>
          <w:shd w:val="clear" w:color="auto" w:fill="FFFFFF"/>
        </w:rPr>
        <w:t>Boerma</w:t>
      </w:r>
      <w:proofErr w:type="spellEnd"/>
      <w:r w:rsidR="00352350" w:rsidRPr="00A300B7">
        <w:rPr>
          <w:rFonts w:ascii="Arial" w:hAnsi="Arial" w:cs="Arial"/>
          <w:color w:val="000000"/>
          <w:sz w:val="24"/>
          <w:szCs w:val="24"/>
          <w:shd w:val="clear" w:color="auto" w:fill="FFFFFF"/>
        </w:rPr>
        <w:t xml:space="preserve"> et al., 2017)</w:t>
      </w:r>
      <w:r w:rsidR="00F642B7" w:rsidRPr="00A300B7">
        <w:rPr>
          <w:rFonts w:ascii="Arial" w:eastAsia="Arial" w:hAnsi="Arial" w:cs="Arial"/>
          <w:spacing w:val="1"/>
          <w:sz w:val="24"/>
          <w:szCs w:val="24"/>
        </w:rPr>
        <w:t>.</w:t>
      </w:r>
    </w:p>
    <w:p w14:paraId="76735838" w14:textId="77777777" w:rsidR="00C12750" w:rsidRPr="00A300B7" w:rsidRDefault="00F642B7" w:rsidP="00A300B7">
      <w:pPr>
        <w:spacing w:line="480" w:lineRule="auto"/>
        <w:rPr>
          <w:rFonts w:ascii="Arial" w:eastAsia="Arial" w:hAnsi="Arial" w:cs="Arial"/>
          <w:spacing w:val="1"/>
          <w:sz w:val="24"/>
          <w:szCs w:val="24"/>
        </w:rPr>
      </w:pPr>
      <w:r w:rsidRPr="00A300B7">
        <w:rPr>
          <w:rFonts w:ascii="Arial" w:eastAsia="Arial" w:hAnsi="Arial" w:cs="Arial"/>
          <w:spacing w:val="1"/>
          <w:sz w:val="24"/>
          <w:szCs w:val="24"/>
        </w:rPr>
        <w:t xml:space="preserve"> The experience that an individual has is </w:t>
      </w:r>
      <w:r w:rsidR="00846DB7" w:rsidRPr="00A300B7">
        <w:rPr>
          <w:rFonts w:ascii="Arial" w:eastAsia="Arial" w:hAnsi="Arial" w:cs="Arial"/>
          <w:spacing w:val="1"/>
          <w:sz w:val="24"/>
          <w:szCs w:val="24"/>
        </w:rPr>
        <w:t xml:space="preserve">one of the most important qualities of a leader as experience make an individual think outside the book and </w:t>
      </w:r>
      <w:r w:rsidR="3BAF755E" w:rsidRPr="00A300B7">
        <w:rPr>
          <w:rFonts w:ascii="Arial" w:eastAsia="Arial" w:hAnsi="Arial" w:cs="Arial"/>
          <w:spacing w:val="1"/>
          <w:sz w:val="24"/>
          <w:szCs w:val="24"/>
        </w:rPr>
        <w:t>produce</w:t>
      </w:r>
      <w:r w:rsidR="00846DB7" w:rsidRPr="00A300B7">
        <w:rPr>
          <w:rFonts w:ascii="Arial" w:eastAsia="Arial" w:hAnsi="Arial" w:cs="Arial"/>
          <w:spacing w:val="1"/>
          <w:sz w:val="24"/>
          <w:szCs w:val="24"/>
        </w:rPr>
        <w:t xml:space="preserve"> different methods of solving a problem as they have past experiences that they have learned from. The great man theory is one of the old theories of leadership that has points that can be considered as true and useful such as the characteristics that make a good leader but on the other hand saying that it is impossible for leaders to be made and that good leaders </w:t>
      </w:r>
      <w:r w:rsidR="0DD818F4" w:rsidRPr="00A300B7">
        <w:rPr>
          <w:rFonts w:ascii="Arial" w:eastAsia="Arial" w:hAnsi="Arial" w:cs="Arial"/>
          <w:spacing w:val="1"/>
          <w:sz w:val="24"/>
          <w:szCs w:val="24"/>
        </w:rPr>
        <w:t>must</w:t>
      </w:r>
      <w:r w:rsidR="00846DB7" w:rsidRPr="00A300B7">
        <w:rPr>
          <w:rFonts w:ascii="Arial" w:eastAsia="Arial" w:hAnsi="Arial" w:cs="Arial"/>
          <w:spacing w:val="1"/>
          <w:sz w:val="24"/>
          <w:szCs w:val="24"/>
        </w:rPr>
        <w:t xml:space="preserve"> be born is scientifically inaccurate as there is more than one factor that makes a good leader </w:t>
      </w:r>
      <w:r w:rsidR="00A17FDD" w:rsidRPr="00A300B7">
        <w:rPr>
          <w:rFonts w:ascii="Arial" w:hAnsi="Arial" w:cs="Arial"/>
          <w:color w:val="000000"/>
          <w:sz w:val="24"/>
          <w:szCs w:val="24"/>
          <w:shd w:val="clear" w:color="auto" w:fill="FFFFFF"/>
        </w:rPr>
        <w:t>(Spector, 2015)</w:t>
      </w:r>
      <w:r w:rsidR="00846DB7" w:rsidRPr="00A300B7">
        <w:rPr>
          <w:rFonts w:ascii="Arial" w:eastAsia="Arial" w:hAnsi="Arial" w:cs="Arial"/>
          <w:spacing w:val="1"/>
          <w:sz w:val="24"/>
          <w:szCs w:val="24"/>
        </w:rPr>
        <w:t xml:space="preserve">. </w:t>
      </w:r>
    </w:p>
    <w:p w14:paraId="7CEF1AAA" w14:textId="098961A3" w:rsidR="00734609" w:rsidRPr="00A300B7" w:rsidRDefault="00506DEF" w:rsidP="00A300B7">
      <w:pPr>
        <w:spacing w:line="480" w:lineRule="auto"/>
        <w:rPr>
          <w:rFonts w:ascii="Arial" w:eastAsia="Arial" w:hAnsi="Arial" w:cs="Arial"/>
          <w:spacing w:val="1"/>
          <w:sz w:val="24"/>
          <w:szCs w:val="24"/>
        </w:rPr>
      </w:pPr>
      <w:r w:rsidRPr="00A300B7">
        <w:rPr>
          <w:rFonts w:ascii="Arial" w:hAnsi="Arial" w:cs="Arial"/>
          <w:sz w:val="24"/>
          <w:szCs w:val="24"/>
        </w:rPr>
        <w:t xml:space="preserve">Leaders that have a vision of the future are more likely to achieve success within their team but as a leader, having a vision is one of the main aspects within the transformational theory of leadership, transformational leadership uses an approach that tries to make changes within the members of their team as a result alongside the end goal also to make the members as best as they can be </w:t>
      </w:r>
      <w:r w:rsidR="00287854" w:rsidRPr="00A300B7">
        <w:rPr>
          <w:rFonts w:ascii="Arial" w:hAnsi="Arial" w:cs="Arial"/>
          <w:color w:val="000000"/>
          <w:sz w:val="24"/>
          <w:szCs w:val="24"/>
          <w:shd w:val="clear" w:color="auto" w:fill="FFFFFF"/>
        </w:rPr>
        <w:t>(Bass and Riggio, 2014)</w:t>
      </w:r>
      <w:r w:rsidRPr="00A300B7">
        <w:rPr>
          <w:rFonts w:ascii="Arial" w:hAnsi="Arial" w:cs="Arial"/>
          <w:sz w:val="24"/>
          <w:szCs w:val="24"/>
        </w:rPr>
        <w:t xml:space="preserve">. </w:t>
      </w:r>
      <w:r w:rsidR="00312460" w:rsidRPr="00A300B7">
        <w:rPr>
          <w:rFonts w:ascii="Arial" w:hAnsi="Arial" w:cs="Arial"/>
          <w:sz w:val="24"/>
          <w:szCs w:val="24"/>
        </w:rPr>
        <w:t xml:space="preserve">Transformational leadership can be seen as effective as the theory focuses on </w:t>
      </w:r>
      <w:r w:rsidR="00C962FE" w:rsidRPr="00A300B7">
        <w:rPr>
          <w:rFonts w:ascii="Arial" w:hAnsi="Arial" w:cs="Arial"/>
          <w:sz w:val="24"/>
          <w:szCs w:val="24"/>
        </w:rPr>
        <w:t xml:space="preserve">boosting the morale of the team by showing and pushing the members to do better by communication </w:t>
      </w:r>
      <w:r w:rsidR="008B47F4" w:rsidRPr="00A300B7">
        <w:rPr>
          <w:rFonts w:ascii="Arial" w:hAnsi="Arial" w:cs="Arial"/>
          <w:color w:val="000000"/>
          <w:sz w:val="24"/>
          <w:szCs w:val="24"/>
          <w:shd w:val="clear" w:color="auto" w:fill="FFFFFF"/>
        </w:rPr>
        <w:t>(Davies, 2007)</w:t>
      </w:r>
      <w:r w:rsidR="00C962FE" w:rsidRPr="00A300B7">
        <w:rPr>
          <w:rFonts w:ascii="Arial" w:hAnsi="Arial" w:cs="Arial"/>
          <w:sz w:val="24"/>
          <w:szCs w:val="24"/>
        </w:rPr>
        <w:t>, as many issues within teams fall</w:t>
      </w:r>
      <w:r w:rsidR="00C962FE" w:rsidRPr="00A300B7">
        <w:rPr>
          <w:rFonts w:ascii="Arial" w:hAnsi="Arial" w:cs="Arial"/>
          <w:sz w:val="24"/>
          <w:szCs w:val="24"/>
        </w:rPr>
        <w:t xml:space="preserve"> </w:t>
      </w:r>
      <w:r w:rsidR="00C962FE" w:rsidRPr="00A300B7">
        <w:rPr>
          <w:rFonts w:ascii="Arial" w:hAnsi="Arial" w:cs="Arial"/>
          <w:sz w:val="24"/>
          <w:szCs w:val="24"/>
        </w:rPr>
        <w:t xml:space="preserve">to the lack of communication, having a leader that is open with communication and is not afraid to talk openly with the team will have a team that trusts them more and are willing to listen to what they have to say </w:t>
      </w:r>
      <w:r w:rsidR="00CA4A81" w:rsidRPr="00A300B7">
        <w:rPr>
          <w:rFonts w:ascii="Arial" w:hAnsi="Arial" w:cs="Arial"/>
          <w:color w:val="000000"/>
          <w:sz w:val="24"/>
          <w:szCs w:val="24"/>
          <w:shd w:val="clear" w:color="auto" w:fill="FFFFFF"/>
        </w:rPr>
        <w:t>(Cohrs et al., 2019)</w:t>
      </w:r>
      <w:r w:rsidR="00C962FE" w:rsidRPr="00A300B7">
        <w:rPr>
          <w:rFonts w:ascii="Arial" w:hAnsi="Arial" w:cs="Arial"/>
          <w:sz w:val="24"/>
          <w:szCs w:val="24"/>
        </w:rPr>
        <w:t xml:space="preserve">. Transformational leadership works within many </w:t>
      </w:r>
      <w:r w:rsidR="00577E11" w:rsidRPr="00A300B7">
        <w:rPr>
          <w:rFonts w:ascii="Arial" w:hAnsi="Arial" w:cs="Arial"/>
          <w:sz w:val="24"/>
          <w:szCs w:val="24"/>
        </w:rPr>
        <w:t xml:space="preserve">services and industries but within the police service it is crucial, when the leaders within the police show that they respect lower ranking officers like police constables it makes them feel like they are </w:t>
      </w:r>
      <w:r w:rsidR="7061C4AD" w:rsidRPr="00A300B7">
        <w:rPr>
          <w:rFonts w:ascii="Arial" w:hAnsi="Arial" w:cs="Arial"/>
          <w:sz w:val="24"/>
          <w:szCs w:val="24"/>
        </w:rPr>
        <w:t>a part</w:t>
      </w:r>
      <w:r w:rsidR="00577E11" w:rsidRPr="00A300B7">
        <w:rPr>
          <w:rFonts w:ascii="Arial" w:hAnsi="Arial" w:cs="Arial"/>
          <w:sz w:val="24"/>
          <w:szCs w:val="24"/>
        </w:rPr>
        <w:t xml:space="preserve"> of the organisation which will </w:t>
      </w:r>
      <w:r w:rsidR="00577E11" w:rsidRPr="00A300B7">
        <w:rPr>
          <w:rFonts w:ascii="Arial" w:hAnsi="Arial" w:cs="Arial"/>
          <w:sz w:val="24"/>
          <w:szCs w:val="24"/>
        </w:rPr>
        <w:lastRenderedPageBreak/>
        <w:t>want them to work harder</w:t>
      </w:r>
      <w:r w:rsidR="0EDB3017" w:rsidRPr="00A300B7">
        <w:rPr>
          <w:rFonts w:ascii="Arial" w:hAnsi="Arial" w:cs="Arial"/>
          <w:sz w:val="24"/>
          <w:szCs w:val="24"/>
        </w:rPr>
        <w:t>,</w:t>
      </w:r>
      <w:r w:rsidR="00577E11" w:rsidRPr="00A300B7">
        <w:rPr>
          <w:rFonts w:ascii="Arial" w:hAnsi="Arial" w:cs="Arial"/>
          <w:sz w:val="24"/>
          <w:szCs w:val="24"/>
        </w:rPr>
        <w:t xml:space="preserve"> but it is not the most </w:t>
      </w:r>
      <w:r w:rsidR="71B72EFA" w:rsidRPr="00A300B7">
        <w:rPr>
          <w:rFonts w:ascii="Arial" w:hAnsi="Arial" w:cs="Arial"/>
          <w:sz w:val="24"/>
          <w:szCs w:val="24"/>
        </w:rPr>
        <w:t>effective</w:t>
      </w:r>
      <w:r w:rsidR="00577E11" w:rsidRPr="00A300B7">
        <w:rPr>
          <w:rFonts w:ascii="Arial" w:hAnsi="Arial" w:cs="Arial"/>
          <w:sz w:val="24"/>
          <w:szCs w:val="24"/>
        </w:rPr>
        <w:t xml:space="preserve"> way of </w:t>
      </w:r>
      <w:r w:rsidR="002D7F83" w:rsidRPr="00A300B7">
        <w:rPr>
          <w:rFonts w:ascii="Arial" w:hAnsi="Arial" w:cs="Arial"/>
          <w:sz w:val="24"/>
          <w:szCs w:val="24"/>
        </w:rPr>
        <w:t xml:space="preserve">leadership </w:t>
      </w:r>
      <w:r w:rsidR="006B280A" w:rsidRPr="00A300B7">
        <w:rPr>
          <w:rFonts w:ascii="Arial" w:hAnsi="Arial" w:cs="Arial"/>
          <w:color w:val="000000"/>
          <w:sz w:val="24"/>
          <w:szCs w:val="24"/>
          <w:shd w:val="clear" w:color="auto" w:fill="FFFFFF"/>
        </w:rPr>
        <w:t xml:space="preserve">(Campbell and </w:t>
      </w:r>
      <w:proofErr w:type="spellStart"/>
      <w:r w:rsidR="006B280A" w:rsidRPr="00A300B7">
        <w:rPr>
          <w:rFonts w:ascii="Arial" w:hAnsi="Arial" w:cs="Arial"/>
          <w:color w:val="000000"/>
          <w:sz w:val="24"/>
          <w:szCs w:val="24"/>
          <w:shd w:val="clear" w:color="auto" w:fill="FFFFFF"/>
        </w:rPr>
        <w:t>Kodz</w:t>
      </w:r>
      <w:proofErr w:type="spellEnd"/>
      <w:r w:rsidR="006B280A" w:rsidRPr="00A300B7">
        <w:rPr>
          <w:rFonts w:ascii="Arial" w:hAnsi="Arial" w:cs="Arial"/>
          <w:color w:val="000000"/>
          <w:sz w:val="24"/>
          <w:szCs w:val="24"/>
          <w:shd w:val="clear" w:color="auto" w:fill="FFFFFF"/>
        </w:rPr>
        <w:t>, 2011)</w:t>
      </w:r>
      <w:r w:rsidR="77C4FB83" w:rsidRPr="00A300B7">
        <w:rPr>
          <w:rFonts w:ascii="Arial" w:hAnsi="Arial" w:cs="Arial"/>
          <w:color w:val="000000"/>
          <w:sz w:val="24"/>
          <w:szCs w:val="24"/>
          <w:shd w:val="clear" w:color="auto" w:fill="FFFFFF"/>
        </w:rPr>
        <w:t>.</w:t>
      </w:r>
      <w:r w:rsidR="002D7F83" w:rsidRPr="00A300B7">
        <w:rPr>
          <w:rFonts w:ascii="Arial" w:hAnsi="Arial" w:cs="Arial"/>
          <w:color w:val="000000"/>
          <w:sz w:val="24"/>
          <w:szCs w:val="24"/>
          <w:shd w:val="clear" w:color="auto" w:fill="FFFFFF"/>
        </w:rPr>
        <w:t xml:space="preserve"> </w:t>
      </w:r>
    </w:p>
    <w:p w14:paraId="40731F16" w14:textId="37CF1157" w:rsidR="00734609" w:rsidRPr="00A300B7" w:rsidRDefault="002D7F83" w:rsidP="00A300B7">
      <w:pPr>
        <w:spacing w:line="480" w:lineRule="auto"/>
        <w:rPr>
          <w:rFonts w:ascii="Arial" w:hAnsi="Arial" w:cs="Arial"/>
          <w:sz w:val="24"/>
          <w:szCs w:val="24"/>
        </w:rPr>
      </w:pPr>
      <w:r w:rsidRPr="00A300B7">
        <w:rPr>
          <w:rFonts w:ascii="Arial" w:hAnsi="Arial" w:cs="Arial"/>
          <w:sz w:val="24"/>
          <w:szCs w:val="24"/>
        </w:rPr>
        <w:t xml:space="preserve"> </w:t>
      </w:r>
      <w:r w:rsidR="05E76E43" w:rsidRPr="00A300B7">
        <w:rPr>
          <w:rFonts w:ascii="Arial" w:hAnsi="Arial" w:cs="Arial"/>
          <w:sz w:val="24"/>
          <w:szCs w:val="24"/>
        </w:rPr>
        <w:t>U</w:t>
      </w:r>
      <w:r w:rsidRPr="00A300B7">
        <w:rPr>
          <w:rFonts w:ascii="Arial" w:hAnsi="Arial" w:cs="Arial"/>
          <w:sz w:val="24"/>
          <w:szCs w:val="24"/>
        </w:rPr>
        <w:t xml:space="preserve">sing mixed styles and theories of leadership works better as combining styles uses techniques that are better when they are used together such as transactional leadership and transformational leadership, this uses the reward and punishment system but also focuses on the members and their vision </w:t>
      </w:r>
      <w:r w:rsidR="00004B8E" w:rsidRPr="00A300B7">
        <w:rPr>
          <w:rFonts w:ascii="Arial" w:hAnsi="Arial" w:cs="Arial"/>
          <w:color w:val="000000"/>
          <w:sz w:val="24"/>
          <w:szCs w:val="24"/>
          <w:shd w:val="clear" w:color="auto" w:fill="FFFFFF"/>
        </w:rPr>
        <w:t xml:space="preserve">(Stam and van </w:t>
      </w:r>
      <w:proofErr w:type="spellStart"/>
      <w:r w:rsidR="00004B8E" w:rsidRPr="00A300B7">
        <w:rPr>
          <w:rFonts w:ascii="Arial" w:hAnsi="Arial" w:cs="Arial"/>
          <w:color w:val="000000"/>
          <w:sz w:val="24"/>
          <w:szCs w:val="24"/>
          <w:shd w:val="clear" w:color="auto" w:fill="FFFFFF"/>
        </w:rPr>
        <w:t>Dierendonck</w:t>
      </w:r>
      <w:proofErr w:type="spellEnd"/>
      <w:r w:rsidR="00004B8E" w:rsidRPr="00A300B7">
        <w:rPr>
          <w:rFonts w:ascii="Arial" w:hAnsi="Arial" w:cs="Arial"/>
          <w:color w:val="000000"/>
          <w:sz w:val="24"/>
          <w:szCs w:val="24"/>
          <w:shd w:val="clear" w:color="auto" w:fill="FFFFFF"/>
        </w:rPr>
        <w:t>, 2014)</w:t>
      </w:r>
      <w:r w:rsidRPr="00A300B7">
        <w:rPr>
          <w:rFonts w:ascii="Arial" w:hAnsi="Arial" w:cs="Arial"/>
          <w:sz w:val="24"/>
          <w:szCs w:val="24"/>
        </w:rPr>
        <w:t>.</w:t>
      </w:r>
      <w:r w:rsidR="0038679A" w:rsidRPr="00A300B7">
        <w:rPr>
          <w:rFonts w:ascii="Arial" w:hAnsi="Arial" w:cs="Arial"/>
          <w:sz w:val="24"/>
          <w:szCs w:val="24"/>
        </w:rPr>
        <w:t xml:space="preserve"> </w:t>
      </w:r>
      <w:r w:rsidR="00FA0C2D" w:rsidRPr="00A300B7">
        <w:rPr>
          <w:rFonts w:ascii="Arial" w:hAnsi="Arial" w:cs="Arial"/>
          <w:sz w:val="24"/>
          <w:szCs w:val="24"/>
        </w:rPr>
        <w:t xml:space="preserve">Even though transformational leadership has positive aspects that make </w:t>
      </w:r>
      <w:r w:rsidR="005E38D0" w:rsidRPr="00A300B7">
        <w:rPr>
          <w:rFonts w:ascii="Arial" w:hAnsi="Arial" w:cs="Arial"/>
          <w:sz w:val="24"/>
          <w:szCs w:val="24"/>
        </w:rPr>
        <w:t>team members bond with the leader there are also negative aspects</w:t>
      </w:r>
      <w:r w:rsidR="00407AC0" w:rsidRPr="00A300B7">
        <w:rPr>
          <w:rFonts w:ascii="Arial" w:hAnsi="Arial" w:cs="Arial"/>
          <w:sz w:val="24"/>
          <w:szCs w:val="24"/>
        </w:rPr>
        <w:t>, one of the negative aspects is the potential of abuse of power,</w:t>
      </w:r>
      <w:r w:rsidR="006D3D75" w:rsidRPr="00A300B7">
        <w:rPr>
          <w:rFonts w:ascii="Arial" w:hAnsi="Arial" w:cs="Arial"/>
          <w:sz w:val="24"/>
          <w:szCs w:val="24"/>
        </w:rPr>
        <w:t xml:space="preserve"> as the leaders show gain the trust of their team by boosting their morale this can cause the </w:t>
      </w:r>
      <w:r w:rsidR="00313CFA" w:rsidRPr="00A300B7">
        <w:rPr>
          <w:rFonts w:ascii="Arial" w:hAnsi="Arial" w:cs="Arial"/>
          <w:sz w:val="24"/>
          <w:szCs w:val="24"/>
        </w:rPr>
        <w:t xml:space="preserve">team to respect the leader and trust them, with the respect and trust of their team the leader will be free to </w:t>
      </w:r>
      <w:r w:rsidR="001157D1" w:rsidRPr="00A300B7">
        <w:rPr>
          <w:rFonts w:ascii="Arial" w:hAnsi="Arial" w:cs="Arial"/>
          <w:sz w:val="24"/>
          <w:szCs w:val="24"/>
        </w:rPr>
        <w:t xml:space="preserve">do what they want to with a lack of criticisms as their followers feel that they cannot do anything wrong </w:t>
      </w:r>
      <w:r w:rsidR="00557B02" w:rsidRPr="00A300B7">
        <w:rPr>
          <w:rFonts w:ascii="Arial" w:hAnsi="Arial" w:cs="Arial"/>
          <w:color w:val="000000"/>
          <w:sz w:val="24"/>
          <w:szCs w:val="24"/>
          <w:shd w:val="clear" w:color="auto" w:fill="FFFFFF"/>
        </w:rPr>
        <w:t>(</w:t>
      </w:r>
      <w:proofErr w:type="spellStart"/>
      <w:r w:rsidR="00557B02" w:rsidRPr="00A300B7">
        <w:rPr>
          <w:rFonts w:ascii="Arial" w:hAnsi="Arial" w:cs="Arial"/>
          <w:color w:val="000000"/>
          <w:sz w:val="24"/>
          <w:szCs w:val="24"/>
          <w:shd w:val="clear" w:color="auto" w:fill="FFFFFF"/>
        </w:rPr>
        <w:t>Sankowsky</w:t>
      </w:r>
      <w:proofErr w:type="spellEnd"/>
      <w:r w:rsidR="00557B02" w:rsidRPr="00A300B7">
        <w:rPr>
          <w:rFonts w:ascii="Arial" w:hAnsi="Arial" w:cs="Arial"/>
          <w:color w:val="000000"/>
          <w:sz w:val="24"/>
          <w:szCs w:val="24"/>
          <w:shd w:val="clear" w:color="auto" w:fill="FFFFFF"/>
        </w:rPr>
        <w:t>, 1995)</w:t>
      </w:r>
      <w:r w:rsidR="001157D1" w:rsidRPr="00A300B7">
        <w:rPr>
          <w:rFonts w:ascii="Arial" w:hAnsi="Arial" w:cs="Arial"/>
          <w:sz w:val="24"/>
          <w:szCs w:val="24"/>
        </w:rPr>
        <w:t xml:space="preserve">. </w:t>
      </w:r>
      <w:r w:rsidR="00552006" w:rsidRPr="00A300B7">
        <w:rPr>
          <w:rFonts w:ascii="Arial" w:hAnsi="Arial" w:cs="Arial"/>
          <w:sz w:val="24"/>
          <w:szCs w:val="24"/>
        </w:rPr>
        <w:t xml:space="preserve">An example of abuse of power dwelling from using transformational leadership would be Jim Jones who ran a successful cult called </w:t>
      </w:r>
      <w:r w:rsidR="001571AD" w:rsidRPr="00A300B7">
        <w:rPr>
          <w:rFonts w:ascii="Arial" w:hAnsi="Arial" w:cs="Arial"/>
          <w:sz w:val="24"/>
          <w:szCs w:val="24"/>
        </w:rPr>
        <w:t>the Peoples Temple located in a place called Jonestown</w:t>
      </w:r>
      <w:r w:rsidR="00552006" w:rsidRPr="00A300B7">
        <w:rPr>
          <w:rFonts w:ascii="Arial" w:hAnsi="Arial" w:cs="Arial"/>
          <w:sz w:val="24"/>
          <w:szCs w:val="24"/>
        </w:rPr>
        <w:t xml:space="preserve"> </w:t>
      </w:r>
      <w:r w:rsidR="00EC3096" w:rsidRPr="00A300B7">
        <w:rPr>
          <w:rFonts w:ascii="Arial" w:hAnsi="Arial" w:cs="Arial"/>
          <w:sz w:val="24"/>
          <w:szCs w:val="24"/>
        </w:rPr>
        <w:t>in Guyana, the members of the cult believed that J</w:t>
      </w:r>
      <w:r w:rsidR="006F08BA" w:rsidRPr="00A300B7">
        <w:rPr>
          <w:rFonts w:ascii="Arial" w:hAnsi="Arial" w:cs="Arial"/>
          <w:sz w:val="24"/>
          <w:szCs w:val="24"/>
        </w:rPr>
        <w:t xml:space="preserve">im Jones could not do anything wrong which led to him being worshipped as a God </w:t>
      </w:r>
      <w:r w:rsidR="00D24402" w:rsidRPr="00A300B7">
        <w:rPr>
          <w:rFonts w:ascii="Arial" w:hAnsi="Arial" w:cs="Arial"/>
          <w:color w:val="000000"/>
          <w:sz w:val="24"/>
          <w:szCs w:val="24"/>
          <w:shd w:val="clear" w:color="auto" w:fill="FFFFFF"/>
        </w:rPr>
        <w:t>(Guinn, 2017)</w:t>
      </w:r>
      <w:r w:rsidR="5FA2DE4E" w:rsidRPr="00A300B7">
        <w:rPr>
          <w:rFonts w:ascii="Arial" w:hAnsi="Arial" w:cs="Arial"/>
          <w:color w:val="000000"/>
          <w:sz w:val="24"/>
          <w:szCs w:val="24"/>
          <w:shd w:val="clear" w:color="auto" w:fill="FFFFFF"/>
        </w:rPr>
        <w:t>.</w:t>
      </w:r>
      <w:r w:rsidR="006F08BA" w:rsidRPr="00A300B7">
        <w:rPr>
          <w:rFonts w:ascii="Arial" w:hAnsi="Arial" w:cs="Arial"/>
          <w:sz w:val="24"/>
          <w:szCs w:val="24"/>
        </w:rPr>
        <w:t xml:space="preserve"> </w:t>
      </w:r>
      <w:r w:rsidR="21226F7F" w:rsidRPr="00A300B7">
        <w:rPr>
          <w:rFonts w:ascii="Arial" w:hAnsi="Arial" w:cs="Arial"/>
          <w:sz w:val="24"/>
          <w:szCs w:val="24"/>
        </w:rPr>
        <w:t>D</w:t>
      </w:r>
      <w:r w:rsidR="006F08BA" w:rsidRPr="00A300B7">
        <w:rPr>
          <w:rFonts w:ascii="Arial" w:hAnsi="Arial" w:cs="Arial"/>
          <w:sz w:val="24"/>
          <w:szCs w:val="24"/>
        </w:rPr>
        <w:t>ue to th</w:t>
      </w:r>
      <w:r w:rsidR="36E5C8A7" w:rsidRPr="00A300B7">
        <w:rPr>
          <w:rFonts w:ascii="Arial" w:hAnsi="Arial" w:cs="Arial"/>
          <w:sz w:val="24"/>
          <w:szCs w:val="24"/>
        </w:rPr>
        <w:t>e</w:t>
      </w:r>
      <w:r w:rsidR="006F08BA" w:rsidRPr="00A300B7">
        <w:rPr>
          <w:rFonts w:ascii="Arial" w:hAnsi="Arial" w:cs="Arial"/>
          <w:sz w:val="24"/>
          <w:szCs w:val="24"/>
        </w:rPr>
        <w:t xml:space="preserve"> abuse of power </w:t>
      </w:r>
      <w:r w:rsidR="007414EE" w:rsidRPr="00A300B7">
        <w:rPr>
          <w:rFonts w:ascii="Arial" w:hAnsi="Arial" w:cs="Arial"/>
          <w:sz w:val="24"/>
          <w:szCs w:val="24"/>
        </w:rPr>
        <w:t>his followers would do anything for him even kill them</w:t>
      </w:r>
      <w:r w:rsidR="00CA4128" w:rsidRPr="00A300B7">
        <w:rPr>
          <w:rFonts w:ascii="Arial" w:hAnsi="Arial" w:cs="Arial"/>
          <w:sz w:val="24"/>
          <w:szCs w:val="24"/>
        </w:rPr>
        <w:t>selves which happened in nineteen-seventy-eight where nine hundred</w:t>
      </w:r>
      <w:r w:rsidR="00230386" w:rsidRPr="00A300B7">
        <w:rPr>
          <w:rFonts w:ascii="Arial" w:hAnsi="Arial" w:cs="Arial"/>
          <w:sz w:val="24"/>
          <w:szCs w:val="24"/>
        </w:rPr>
        <w:t xml:space="preserve"> and nine people killed themselves </w:t>
      </w:r>
      <w:r w:rsidR="004004AC" w:rsidRPr="00A300B7">
        <w:rPr>
          <w:rFonts w:ascii="Arial" w:hAnsi="Arial" w:cs="Arial"/>
          <w:sz w:val="24"/>
          <w:szCs w:val="24"/>
        </w:rPr>
        <w:t>as a result of Jim Jones telling them to after</w:t>
      </w:r>
      <w:r w:rsidR="001571AD" w:rsidRPr="00A300B7">
        <w:rPr>
          <w:rFonts w:ascii="Arial" w:hAnsi="Arial" w:cs="Arial"/>
          <w:sz w:val="24"/>
          <w:szCs w:val="24"/>
        </w:rPr>
        <w:t xml:space="preserve"> a </w:t>
      </w:r>
      <w:r w:rsidR="50E6B9EF" w:rsidRPr="00A300B7">
        <w:rPr>
          <w:rFonts w:ascii="Arial" w:hAnsi="Arial" w:cs="Arial"/>
          <w:sz w:val="24"/>
          <w:szCs w:val="24"/>
        </w:rPr>
        <w:t>shootout</w:t>
      </w:r>
      <w:r w:rsidR="001571AD" w:rsidRPr="00A300B7">
        <w:rPr>
          <w:rFonts w:ascii="Arial" w:hAnsi="Arial" w:cs="Arial"/>
          <w:sz w:val="24"/>
          <w:szCs w:val="24"/>
        </w:rPr>
        <w:t xml:space="preserve"> with the </w:t>
      </w:r>
      <w:r w:rsidR="0004351A" w:rsidRPr="00A300B7">
        <w:rPr>
          <w:rFonts w:ascii="Arial" w:hAnsi="Arial" w:cs="Arial"/>
          <w:sz w:val="24"/>
          <w:szCs w:val="24"/>
        </w:rPr>
        <w:t xml:space="preserve">police </w:t>
      </w:r>
      <w:r w:rsidR="00B95332" w:rsidRPr="00A300B7">
        <w:rPr>
          <w:rFonts w:ascii="Arial" w:hAnsi="Arial" w:cs="Arial"/>
          <w:color w:val="000000"/>
          <w:sz w:val="24"/>
          <w:szCs w:val="24"/>
          <w:shd w:val="clear" w:color="auto" w:fill="FFFFFF"/>
        </w:rPr>
        <w:t>(Hall, 2004)</w:t>
      </w:r>
      <w:r w:rsidR="0004351A" w:rsidRPr="00A300B7">
        <w:rPr>
          <w:rFonts w:ascii="Arial" w:hAnsi="Arial" w:cs="Arial"/>
          <w:sz w:val="24"/>
          <w:szCs w:val="24"/>
        </w:rPr>
        <w:t xml:space="preserve">. </w:t>
      </w:r>
    </w:p>
    <w:p w14:paraId="59ECD02F" w14:textId="46BAFE11" w:rsidR="00734609" w:rsidRPr="00A300B7" w:rsidRDefault="0004351A" w:rsidP="00A300B7">
      <w:pPr>
        <w:spacing w:line="480" w:lineRule="auto"/>
        <w:rPr>
          <w:rFonts w:ascii="Arial" w:hAnsi="Arial" w:cs="Arial"/>
          <w:sz w:val="24"/>
          <w:szCs w:val="24"/>
        </w:rPr>
      </w:pPr>
      <w:r w:rsidRPr="00A300B7">
        <w:rPr>
          <w:rFonts w:ascii="Arial" w:hAnsi="Arial" w:cs="Arial"/>
          <w:sz w:val="24"/>
          <w:szCs w:val="24"/>
        </w:rPr>
        <w:t xml:space="preserve">Transformational theory of leadership is one of the more popular theories as it </w:t>
      </w:r>
      <w:r w:rsidR="00FC63F5" w:rsidRPr="00A300B7">
        <w:rPr>
          <w:rFonts w:ascii="Arial" w:hAnsi="Arial" w:cs="Arial"/>
          <w:sz w:val="24"/>
          <w:szCs w:val="24"/>
        </w:rPr>
        <w:t xml:space="preserve">uses communication as a main factor, using communication to lead the members is important because </w:t>
      </w:r>
      <w:r w:rsidR="00E079E3" w:rsidRPr="00A300B7">
        <w:rPr>
          <w:rFonts w:ascii="Arial" w:hAnsi="Arial" w:cs="Arial"/>
          <w:sz w:val="24"/>
          <w:szCs w:val="24"/>
        </w:rPr>
        <w:t xml:space="preserve">being communicative helps the leader understand what the team needs for success but also helps them to develop their skills more </w:t>
      </w:r>
      <w:r w:rsidR="005A0275" w:rsidRPr="00A300B7">
        <w:rPr>
          <w:rFonts w:ascii="Arial" w:hAnsi="Arial" w:cs="Arial"/>
          <w:color w:val="000000"/>
          <w:sz w:val="24"/>
          <w:szCs w:val="24"/>
          <w:shd w:val="clear" w:color="auto" w:fill="FFFFFF"/>
        </w:rPr>
        <w:t>(Barrett, 2006)</w:t>
      </w:r>
      <w:r w:rsidR="00E079E3" w:rsidRPr="00A300B7">
        <w:rPr>
          <w:rFonts w:ascii="Arial" w:hAnsi="Arial" w:cs="Arial"/>
          <w:sz w:val="24"/>
          <w:szCs w:val="24"/>
        </w:rPr>
        <w:t xml:space="preserve">. </w:t>
      </w:r>
      <w:r w:rsidR="006C6790" w:rsidRPr="00A300B7">
        <w:rPr>
          <w:rFonts w:ascii="Arial" w:hAnsi="Arial" w:cs="Arial"/>
          <w:sz w:val="24"/>
          <w:szCs w:val="24"/>
        </w:rPr>
        <w:lastRenderedPageBreak/>
        <w:t xml:space="preserve">Even though transformational leadership is one of the more respected theories there will always be negative aspects, these negative aspects come from the </w:t>
      </w:r>
      <w:r w:rsidR="00734609" w:rsidRPr="00A300B7">
        <w:rPr>
          <w:rFonts w:ascii="Arial" w:hAnsi="Arial" w:cs="Arial"/>
          <w:sz w:val="24"/>
          <w:szCs w:val="24"/>
        </w:rPr>
        <w:t>power-hungry</w:t>
      </w:r>
      <w:r w:rsidR="006C6790" w:rsidRPr="00A300B7">
        <w:rPr>
          <w:rFonts w:ascii="Arial" w:hAnsi="Arial" w:cs="Arial"/>
          <w:sz w:val="24"/>
          <w:szCs w:val="24"/>
        </w:rPr>
        <w:t xml:space="preserve"> leaders that use transformational leadership to abuse power.</w:t>
      </w:r>
    </w:p>
    <w:p w14:paraId="471B3546" w14:textId="4783CADD" w:rsidR="0083004F" w:rsidRPr="00A300B7" w:rsidRDefault="00734609" w:rsidP="00A300B7">
      <w:pPr>
        <w:spacing w:line="480" w:lineRule="auto"/>
        <w:rPr>
          <w:rFonts w:ascii="Arial" w:hAnsi="Arial" w:cs="Arial"/>
          <w:sz w:val="24"/>
          <w:szCs w:val="24"/>
        </w:rPr>
      </w:pPr>
      <w:r w:rsidRPr="00A300B7">
        <w:rPr>
          <w:rFonts w:ascii="Arial" w:hAnsi="Arial" w:cs="Arial"/>
          <w:sz w:val="24"/>
          <w:szCs w:val="24"/>
        </w:rPr>
        <w:t>Many organisations and leader</w:t>
      </w:r>
      <w:r w:rsidR="008279A9" w:rsidRPr="00A300B7">
        <w:rPr>
          <w:rFonts w:ascii="Arial" w:hAnsi="Arial" w:cs="Arial"/>
          <w:sz w:val="24"/>
          <w:szCs w:val="24"/>
        </w:rPr>
        <w:t>s</w:t>
      </w:r>
      <w:r w:rsidRPr="00A300B7">
        <w:rPr>
          <w:rFonts w:ascii="Arial" w:hAnsi="Arial" w:cs="Arial"/>
          <w:sz w:val="24"/>
          <w:szCs w:val="24"/>
        </w:rPr>
        <w:t xml:space="preserve"> use a reward and punishment system for their team, when the team achieve a goal or a task to a high </w:t>
      </w:r>
      <w:r w:rsidR="00492175" w:rsidRPr="00A300B7">
        <w:rPr>
          <w:rFonts w:ascii="Arial" w:hAnsi="Arial" w:cs="Arial"/>
          <w:sz w:val="24"/>
          <w:szCs w:val="24"/>
        </w:rPr>
        <w:t>standard,</w:t>
      </w:r>
      <w:r w:rsidRPr="00A300B7">
        <w:rPr>
          <w:rFonts w:ascii="Arial" w:hAnsi="Arial" w:cs="Arial"/>
          <w:sz w:val="24"/>
          <w:szCs w:val="24"/>
        </w:rPr>
        <w:t xml:space="preserve"> they get rewarded, this can be in the form of a </w:t>
      </w:r>
      <w:r w:rsidR="00492175" w:rsidRPr="00A300B7">
        <w:rPr>
          <w:rFonts w:ascii="Arial" w:hAnsi="Arial" w:cs="Arial"/>
          <w:sz w:val="24"/>
          <w:szCs w:val="24"/>
        </w:rPr>
        <w:t xml:space="preserve">monetary reward such as a bonus or in rank by promotion </w:t>
      </w:r>
      <w:r w:rsidR="002B7E6D" w:rsidRPr="00A300B7">
        <w:rPr>
          <w:rFonts w:ascii="Arial" w:hAnsi="Arial" w:cs="Arial"/>
          <w:color w:val="000000"/>
          <w:sz w:val="24"/>
          <w:szCs w:val="24"/>
          <w:shd w:val="clear" w:color="auto" w:fill="FFFFFF"/>
        </w:rPr>
        <w:t xml:space="preserve">(Podsakoff, Todor and </w:t>
      </w:r>
      <w:proofErr w:type="spellStart"/>
      <w:r w:rsidR="002B7E6D" w:rsidRPr="00A300B7">
        <w:rPr>
          <w:rFonts w:ascii="Arial" w:hAnsi="Arial" w:cs="Arial"/>
          <w:color w:val="000000"/>
          <w:sz w:val="24"/>
          <w:szCs w:val="24"/>
          <w:shd w:val="clear" w:color="auto" w:fill="FFFFFF"/>
        </w:rPr>
        <w:t>Skov</w:t>
      </w:r>
      <w:proofErr w:type="spellEnd"/>
      <w:r w:rsidR="002B7E6D" w:rsidRPr="00A300B7">
        <w:rPr>
          <w:rFonts w:ascii="Arial" w:hAnsi="Arial" w:cs="Arial"/>
          <w:color w:val="000000"/>
          <w:sz w:val="24"/>
          <w:szCs w:val="24"/>
          <w:shd w:val="clear" w:color="auto" w:fill="FFFFFF"/>
        </w:rPr>
        <w:t>, 2017)</w:t>
      </w:r>
      <w:r w:rsidR="00492175" w:rsidRPr="00A300B7">
        <w:rPr>
          <w:rFonts w:ascii="Arial" w:hAnsi="Arial" w:cs="Arial"/>
          <w:sz w:val="24"/>
          <w:szCs w:val="24"/>
        </w:rPr>
        <w:t xml:space="preserve">. On the opposite end is punishment, when a team fails at a task </w:t>
      </w:r>
      <w:r w:rsidR="005A4BB7" w:rsidRPr="00A300B7">
        <w:rPr>
          <w:rFonts w:ascii="Arial" w:hAnsi="Arial" w:cs="Arial"/>
          <w:sz w:val="24"/>
          <w:szCs w:val="24"/>
        </w:rPr>
        <w:t xml:space="preserve">then a punishment is put in place, instead of a promotion they could get a demotion where they go down a rank </w:t>
      </w:r>
      <w:r w:rsidR="002B045D" w:rsidRPr="00A300B7">
        <w:rPr>
          <w:rFonts w:ascii="Arial" w:hAnsi="Arial" w:cs="Arial"/>
          <w:color w:val="000000"/>
          <w:sz w:val="24"/>
          <w:szCs w:val="24"/>
          <w:shd w:val="clear" w:color="auto" w:fill="FFFFFF"/>
        </w:rPr>
        <w:t>(Atwater et al., 1998)</w:t>
      </w:r>
      <w:r w:rsidR="005A4BB7" w:rsidRPr="00A300B7">
        <w:rPr>
          <w:rFonts w:ascii="Arial" w:hAnsi="Arial" w:cs="Arial"/>
          <w:sz w:val="24"/>
          <w:szCs w:val="24"/>
        </w:rPr>
        <w:t xml:space="preserve">. The reward and punishment style </w:t>
      </w:r>
      <w:r w:rsidR="00E534E9" w:rsidRPr="00A300B7">
        <w:rPr>
          <w:rFonts w:ascii="Arial" w:hAnsi="Arial" w:cs="Arial"/>
          <w:sz w:val="24"/>
          <w:szCs w:val="24"/>
        </w:rPr>
        <w:t xml:space="preserve">is the main factor of the transactional style of leadership, </w:t>
      </w:r>
      <w:r w:rsidR="007E705C" w:rsidRPr="00A300B7">
        <w:rPr>
          <w:rFonts w:ascii="Arial" w:hAnsi="Arial" w:cs="Arial"/>
          <w:sz w:val="24"/>
          <w:szCs w:val="24"/>
        </w:rPr>
        <w:t xml:space="preserve">where the leader motivates the team to do well and succeed with </w:t>
      </w:r>
      <w:r w:rsidR="00442E66" w:rsidRPr="00A300B7">
        <w:rPr>
          <w:rFonts w:ascii="Arial" w:hAnsi="Arial" w:cs="Arial"/>
          <w:sz w:val="24"/>
          <w:szCs w:val="24"/>
        </w:rPr>
        <w:t>a reward but also the risk of a punishment, this style of leadership</w:t>
      </w:r>
      <w:r w:rsidR="00650622" w:rsidRPr="00A300B7">
        <w:rPr>
          <w:rFonts w:ascii="Arial" w:hAnsi="Arial" w:cs="Arial"/>
          <w:sz w:val="24"/>
          <w:szCs w:val="24"/>
        </w:rPr>
        <w:t xml:space="preserve"> </w:t>
      </w:r>
      <w:r w:rsidR="00787194" w:rsidRPr="00A300B7">
        <w:rPr>
          <w:rFonts w:ascii="Arial" w:hAnsi="Arial" w:cs="Arial"/>
          <w:sz w:val="24"/>
          <w:szCs w:val="24"/>
        </w:rPr>
        <w:t xml:space="preserve">is focused on the short term goals of the organisation </w:t>
      </w:r>
      <w:r w:rsidR="00C3439B" w:rsidRPr="00A300B7">
        <w:rPr>
          <w:rFonts w:ascii="Arial" w:hAnsi="Arial" w:cs="Arial"/>
          <w:sz w:val="24"/>
          <w:szCs w:val="24"/>
        </w:rPr>
        <w:t xml:space="preserve">which is the opposite of transformational that focuses on the long term goals, with focusing on the short term goals the leader look to produce as much output </w:t>
      </w:r>
      <w:r w:rsidR="0083004F" w:rsidRPr="00A300B7">
        <w:rPr>
          <w:rFonts w:ascii="Arial" w:hAnsi="Arial" w:cs="Arial"/>
          <w:sz w:val="24"/>
          <w:szCs w:val="24"/>
        </w:rPr>
        <w:t xml:space="preserve">as possible while cutting down on as much waste as </w:t>
      </w:r>
      <w:r w:rsidR="003E4368" w:rsidRPr="00A300B7">
        <w:rPr>
          <w:rFonts w:ascii="Arial" w:hAnsi="Arial" w:cs="Arial"/>
          <w:sz w:val="24"/>
          <w:szCs w:val="24"/>
        </w:rPr>
        <w:t>they can</w:t>
      </w:r>
      <w:r w:rsidR="0083004F" w:rsidRPr="00A300B7">
        <w:rPr>
          <w:rFonts w:ascii="Arial" w:hAnsi="Arial" w:cs="Arial"/>
          <w:sz w:val="24"/>
          <w:szCs w:val="24"/>
        </w:rPr>
        <w:t xml:space="preserve"> </w:t>
      </w:r>
      <w:r w:rsidR="009A580B" w:rsidRPr="00A300B7">
        <w:rPr>
          <w:rFonts w:ascii="Arial" w:hAnsi="Arial" w:cs="Arial"/>
          <w:color w:val="000000"/>
          <w:sz w:val="24"/>
          <w:szCs w:val="24"/>
          <w:shd w:val="clear" w:color="auto" w:fill="FFFFFF"/>
        </w:rPr>
        <w:t>(McCleskey, 2014)</w:t>
      </w:r>
      <w:r w:rsidR="0083004F" w:rsidRPr="00A300B7">
        <w:rPr>
          <w:rFonts w:ascii="Arial" w:hAnsi="Arial" w:cs="Arial"/>
          <w:sz w:val="24"/>
          <w:szCs w:val="24"/>
        </w:rPr>
        <w:t>.</w:t>
      </w:r>
      <w:r w:rsidR="003E4368" w:rsidRPr="00A300B7">
        <w:rPr>
          <w:rFonts w:ascii="Arial" w:hAnsi="Arial" w:cs="Arial"/>
          <w:sz w:val="24"/>
          <w:szCs w:val="24"/>
        </w:rPr>
        <w:t xml:space="preserve"> </w:t>
      </w:r>
    </w:p>
    <w:p w14:paraId="39933470" w14:textId="4AD7477C" w:rsidR="0083004F" w:rsidRPr="00A300B7" w:rsidRDefault="003E4368" w:rsidP="00A300B7">
      <w:pPr>
        <w:spacing w:line="480" w:lineRule="auto"/>
        <w:rPr>
          <w:rFonts w:ascii="Arial" w:hAnsi="Arial" w:cs="Arial"/>
          <w:sz w:val="24"/>
          <w:szCs w:val="24"/>
        </w:rPr>
      </w:pPr>
      <w:r w:rsidRPr="00A300B7">
        <w:rPr>
          <w:rFonts w:ascii="Arial" w:hAnsi="Arial" w:cs="Arial"/>
          <w:sz w:val="24"/>
          <w:szCs w:val="24"/>
        </w:rPr>
        <w:t>Tran</w:t>
      </w:r>
      <w:r w:rsidR="00EB03DB" w:rsidRPr="00A300B7">
        <w:rPr>
          <w:rFonts w:ascii="Arial" w:hAnsi="Arial" w:cs="Arial"/>
          <w:sz w:val="24"/>
          <w:szCs w:val="24"/>
        </w:rPr>
        <w:t xml:space="preserve">sactional leadership is only effective when it comes to short term goals as according to </w:t>
      </w:r>
      <w:r w:rsidR="00316078" w:rsidRPr="00A300B7">
        <w:rPr>
          <w:rFonts w:ascii="Arial" w:hAnsi="Arial" w:cs="Arial"/>
          <w:color w:val="000000"/>
          <w:sz w:val="24"/>
          <w:szCs w:val="24"/>
          <w:shd w:val="clear" w:color="auto" w:fill="FFFFFF"/>
        </w:rPr>
        <w:t>Indeed Editorial Team, (2021)</w:t>
      </w:r>
      <w:r w:rsidR="009A3450" w:rsidRPr="00A300B7">
        <w:rPr>
          <w:rFonts w:ascii="Arial" w:hAnsi="Arial" w:cs="Arial"/>
          <w:sz w:val="24"/>
          <w:szCs w:val="24"/>
        </w:rPr>
        <w:t xml:space="preserve"> as transactional focuses on the short term goals the leaders do not have a vision for the future, this means that when the</w:t>
      </w:r>
      <w:r w:rsidR="00C51479" w:rsidRPr="00A300B7">
        <w:rPr>
          <w:rFonts w:ascii="Arial" w:hAnsi="Arial" w:cs="Arial"/>
          <w:sz w:val="24"/>
          <w:szCs w:val="24"/>
        </w:rPr>
        <w:t xml:space="preserve"> goals have been </w:t>
      </w:r>
      <w:r w:rsidR="00431ECF" w:rsidRPr="00A300B7">
        <w:rPr>
          <w:rFonts w:ascii="Arial" w:hAnsi="Arial" w:cs="Arial"/>
          <w:sz w:val="24"/>
          <w:szCs w:val="24"/>
        </w:rPr>
        <w:t>completed,</w:t>
      </w:r>
      <w:r w:rsidR="004C18E6" w:rsidRPr="00A300B7">
        <w:rPr>
          <w:rFonts w:ascii="Arial" w:hAnsi="Arial" w:cs="Arial"/>
          <w:sz w:val="24"/>
          <w:szCs w:val="24"/>
        </w:rPr>
        <w:t xml:space="preserve"> they do not have a plan </w:t>
      </w:r>
      <w:r w:rsidR="004F0156" w:rsidRPr="00A300B7">
        <w:rPr>
          <w:rFonts w:ascii="Arial" w:hAnsi="Arial" w:cs="Arial"/>
          <w:sz w:val="24"/>
          <w:szCs w:val="24"/>
        </w:rPr>
        <w:t xml:space="preserve">for what is going to happen next. The reward and punishment system can be seen by many as demotivating and not letting individuals work to the best of their abilities, this is because </w:t>
      </w:r>
      <w:r w:rsidR="00377E40" w:rsidRPr="00A300B7">
        <w:rPr>
          <w:rFonts w:ascii="Arial" w:hAnsi="Arial" w:cs="Arial"/>
          <w:sz w:val="24"/>
          <w:szCs w:val="24"/>
        </w:rPr>
        <w:t xml:space="preserve">when the team is only completing a task </w:t>
      </w:r>
      <w:r w:rsidR="000B2DFC" w:rsidRPr="00A300B7">
        <w:rPr>
          <w:rFonts w:ascii="Arial" w:hAnsi="Arial" w:cs="Arial"/>
          <w:sz w:val="24"/>
          <w:szCs w:val="24"/>
        </w:rPr>
        <w:t>because they do not want to get punished then they only complete it to the bare minimum without going the extra mile</w:t>
      </w:r>
      <w:r w:rsidR="00E40592" w:rsidRPr="00A300B7">
        <w:rPr>
          <w:rFonts w:ascii="Arial" w:hAnsi="Arial" w:cs="Arial"/>
          <w:sz w:val="24"/>
          <w:szCs w:val="24"/>
        </w:rPr>
        <w:t xml:space="preserve"> causing the creativity and </w:t>
      </w:r>
      <w:r w:rsidR="53B36AFF" w:rsidRPr="00A300B7">
        <w:rPr>
          <w:rFonts w:ascii="Arial" w:hAnsi="Arial" w:cs="Arial"/>
          <w:sz w:val="24"/>
          <w:szCs w:val="24"/>
        </w:rPr>
        <w:t>innovative</w:t>
      </w:r>
      <w:r w:rsidR="00E40592" w:rsidRPr="00A300B7">
        <w:rPr>
          <w:rFonts w:ascii="Arial" w:hAnsi="Arial" w:cs="Arial"/>
          <w:sz w:val="24"/>
          <w:szCs w:val="24"/>
        </w:rPr>
        <w:t xml:space="preserve"> ideas to cease</w:t>
      </w:r>
      <w:r w:rsidR="00D75891" w:rsidRPr="00A300B7">
        <w:rPr>
          <w:rFonts w:ascii="Arial" w:hAnsi="Arial" w:cs="Arial"/>
          <w:sz w:val="24"/>
          <w:szCs w:val="24"/>
        </w:rPr>
        <w:t xml:space="preserve"> </w:t>
      </w:r>
      <w:r w:rsidR="00CF2194" w:rsidRPr="00A300B7">
        <w:rPr>
          <w:rFonts w:ascii="Arial" w:hAnsi="Arial" w:cs="Arial"/>
          <w:color w:val="000000"/>
          <w:sz w:val="24"/>
          <w:szCs w:val="24"/>
          <w:shd w:val="clear" w:color="auto" w:fill="FFFFFF"/>
        </w:rPr>
        <w:t>(</w:t>
      </w:r>
      <w:proofErr w:type="spellStart"/>
      <w:r w:rsidR="00CF2194" w:rsidRPr="00A300B7">
        <w:rPr>
          <w:rFonts w:ascii="Arial" w:hAnsi="Arial" w:cs="Arial"/>
          <w:color w:val="000000"/>
          <w:sz w:val="24"/>
          <w:szCs w:val="24"/>
          <w:shd w:val="clear" w:color="auto" w:fill="FFFFFF"/>
        </w:rPr>
        <w:t>Laohavichien</w:t>
      </w:r>
      <w:proofErr w:type="spellEnd"/>
      <w:r w:rsidR="00CF2194" w:rsidRPr="00A300B7">
        <w:rPr>
          <w:rFonts w:ascii="Arial" w:hAnsi="Arial" w:cs="Arial"/>
          <w:color w:val="000000"/>
          <w:sz w:val="24"/>
          <w:szCs w:val="24"/>
          <w:shd w:val="clear" w:color="auto" w:fill="FFFFFF"/>
        </w:rPr>
        <w:t>, Fredendall and Cantrell, 2009)</w:t>
      </w:r>
      <w:r w:rsidR="00D75891" w:rsidRPr="00A300B7">
        <w:rPr>
          <w:rFonts w:ascii="Arial" w:hAnsi="Arial" w:cs="Arial"/>
          <w:sz w:val="24"/>
          <w:szCs w:val="24"/>
        </w:rPr>
        <w:t xml:space="preserve">. </w:t>
      </w:r>
      <w:r w:rsidR="00E40592" w:rsidRPr="00A300B7">
        <w:rPr>
          <w:rFonts w:ascii="Arial" w:hAnsi="Arial" w:cs="Arial"/>
          <w:sz w:val="24"/>
          <w:szCs w:val="24"/>
        </w:rPr>
        <w:t xml:space="preserve">Within </w:t>
      </w:r>
      <w:r w:rsidR="00E40592" w:rsidRPr="00A300B7">
        <w:rPr>
          <w:rFonts w:ascii="Arial" w:hAnsi="Arial" w:cs="Arial"/>
          <w:sz w:val="24"/>
          <w:szCs w:val="24"/>
        </w:rPr>
        <w:lastRenderedPageBreak/>
        <w:t xml:space="preserve">the police service leaders that use a transactional leadership style tend to </w:t>
      </w:r>
      <w:r w:rsidR="009504DB" w:rsidRPr="00A300B7">
        <w:rPr>
          <w:rFonts w:ascii="Arial" w:hAnsi="Arial" w:cs="Arial"/>
          <w:sz w:val="24"/>
          <w:szCs w:val="24"/>
        </w:rPr>
        <w:t xml:space="preserve">have mixed reactions as </w:t>
      </w:r>
      <w:r w:rsidR="00DB7802" w:rsidRPr="00A300B7">
        <w:rPr>
          <w:rFonts w:ascii="Arial" w:hAnsi="Arial" w:cs="Arial"/>
          <w:sz w:val="24"/>
          <w:szCs w:val="24"/>
        </w:rPr>
        <w:t xml:space="preserve">if a leader solely uses the transactional leadership style </w:t>
      </w:r>
      <w:r w:rsidR="00F67995" w:rsidRPr="00A300B7">
        <w:rPr>
          <w:rFonts w:ascii="Arial" w:hAnsi="Arial" w:cs="Arial"/>
          <w:sz w:val="24"/>
          <w:szCs w:val="24"/>
        </w:rPr>
        <w:t xml:space="preserve">they will have not as many positive relationships or experiences </w:t>
      </w:r>
      <w:r w:rsidR="00851FF4" w:rsidRPr="00A300B7">
        <w:rPr>
          <w:rFonts w:ascii="Arial" w:hAnsi="Arial" w:cs="Arial"/>
          <w:sz w:val="24"/>
          <w:szCs w:val="24"/>
        </w:rPr>
        <w:t>with</w:t>
      </w:r>
      <w:r w:rsidR="00F67995" w:rsidRPr="00A300B7">
        <w:rPr>
          <w:rFonts w:ascii="Arial" w:hAnsi="Arial" w:cs="Arial"/>
          <w:sz w:val="24"/>
          <w:szCs w:val="24"/>
        </w:rPr>
        <w:t xml:space="preserve"> the </w:t>
      </w:r>
      <w:r w:rsidR="00B25D32" w:rsidRPr="00A300B7">
        <w:rPr>
          <w:rFonts w:ascii="Arial" w:hAnsi="Arial" w:cs="Arial"/>
          <w:sz w:val="24"/>
          <w:szCs w:val="24"/>
        </w:rPr>
        <w:t>team but when it comes to</w:t>
      </w:r>
      <w:r w:rsidR="00156AFF" w:rsidRPr="00A300B7">
        <w:rPr>
          <w:rFonts w:ascii="Arial" w:hAnsi="Arial" w:cs="Arial"/>
          <w:sz w:val="24"/>
          <w:szCs w:val="24"/>
        </w:rPr>
        <w:t xml:space="preserve"> low performance then </w:t>
      </w:r>
      <w:r w:rsidR="000F22D7" w:rsidRPr="00A300B7">
        <w:rPr>
          <w:rFonts w:ascii="Arial" w:hAnsi="Arial" w:cs="Arial"/>
          <w:sz w:val="24"/>
          <w:szCs w:val="24"/>
        </w:rPr>
        <w:t xml:space="preserve">many lower </w:t>
      </w:r>
      <w:r w:rsidR="00E25206" w:rsidRPr="00A300B7">
        <w:rPr>
          <w:rFonts w:ascii="Arial" w:hAnsi="Arial" w:cs="Arial"/>
          <w:sz w:val="24"/>
          <w:szCs w:val="24"/>
        </w:rPr>
        <w:t xml:space="preserve">staff feel that a transactional leader is better as they are able to </w:t>
      </w:r>
      <w:r w:rsidR="00431ECF" w:rsidRPr="00A300B7">
        <w:rPr>
          <w:rFonts w:ascii="Arial" w:hAnsi="Arial" w:cs="Arial"/>
          <w:sz w:val="24"/>
          <w:szCs w:val="24"/>
        </w:rPr>
        <w:t xml:space="preserve">deal with the situation in an effective manner </w:t>
      </w:r>
      <w:r w:rsidR="00CB01FF" w:rsidRPr="00A300B7">
        <w:rPr>
          <w:rFonts w:ascii="Arial" w:hAnsi="Arial" w:cs="Arial"/>
          <w:color w:val="000000"/>
          <w:sz w:val="24"/>
          <w:szCs w:val="24"/>
          <w:shd w:val="clear" w:color="auto" w:fill="FFFFFF"/>
        </w:rPr>
        <w:t xml:space="preserve">(Porter, Webb, </w:t>
      </w:r>
      <w:proofErr w:type="spellStart"/>
      <w:r w:rsidR="00CB01FF" w:rsidRPr="00A300B7">
        <w:rPr>
          <w:rFonts w:ascii="Arial" w:hAnsi="Arial" w:cs="Arial"/>
          <w:color w:val="000000"/>
          <w:sz w:val="24"/>
          <w:szCs w:val="24"/>
          <w:shd w:val="clear" w:color="auto" w:fill="FFFFFF"/>
        </w:rPr>
        <w:t>Prenzler</w:t>
      </w:r>
      <w:proofErr w:type="spellEnd"/>
      <w:r w:rsidR="00CB01FF" w:rsidRPr="00A300B7">
        <w:rPr>
          <w:rFonts w:ascii="Arial" w:hAnsi="Arial" w:cs="Arial"/>
          <w:color w:val="000000"/>
          <w:sz w:val="24"/>
          <w:szCs w:val="24"/>
          <w:shd w:val="clear" w:color="auto" w:fill="FFFFFF"/>
        </w:rPr>
        <w:t xml:space="preserve"> and Gill, 2015)</w:t>
      </w:r>
      <w:r w:rsidR="00431ECF" w:rsidRPr="00A300B7">
        <w:rPr>
          <w:rFonts w:ascii="Arial" w:hAnsi="Arial" w:cs="Arial"/>
          <w:sz w:val="24"/>
          <w:szCs w:val="24"/>
        </w:rPr>
        <w:t>.</w:t>
      </w:r>
    </w:p>
    <w:p w14:paraId="0C56BA26" w14:textId="4E9CB0CA" w:rsidR="0083004F" w:rsidRPr="00A300B7" w:rsidRDefault="00851FF4" w:rsidP="00A300B7">
      <w:pPr>
        <w:spacing w:line="480" w:lineRule="auto"/>
        <w:rPr>
          <w:rFonts w:ascii="Arial" w:hAnsi="Arial" w:cs="Arial"/>
          <w:sz w:val="24"/>
          <w:szCs w:val="24"/>
        </w:rPr>
      </w:pPr>
      <w:r w:rsidRPr="00A300B7">
        <w:rPr>
          <w:rFonts w:ascii="Arial" w:hAnsi="Arial" w:cs="Arial"/>
          <w:sz w:val="24"/>
          <w:szCs w:val="24"/>
        </w:rPr>
        <w:t xml:space="preserve"> Transactional leadership is effective when roles and ranks are not understood or made clear within a task, as transactional leaders are focused on the </w:t>
      </w:r>
      <w:r w:rsidR="006379F8" w:rsidRPr="00A300B7">
        <w:rPr>
          <w:rFonts w:ascii="Arial" w:hAnsi="Arial" w:cs="Arial"/>
          <w:sz w:val="24"/>
          <w:szCs w:val="24"/>
        </w:rPr>
        <w:t>rules</w:t>
      </w:r>
      <w:r w:rsidR="006E7845" w:rsidRPr="00A300B7">
        <w:rPr>
          <w:rFonts w:ascii="Arial" w:hAnsi="Arial" w:cs="Arial"/>
          <w:sz w:val="24"/>
          <w:szCs w:val="24"/>
        </w:rPr>
        <w:t xml:space="preserve"> and procedures</w:t>
      </w:r>
      <w:r w:rsidR="66B160ED" w:rsidRPr="00A300B7">
        <w:rPr>
          <w:rFonts w:ascii="Arial" w:hAnsi="Arial" w:cs="Arial"/>
          <w:sz w:val="24"/>
          <w:szCs w:val="24"/>
        </w:rPr>
        <w:t>,</w:t>
      </w:r>
      <w:r w:rsidR="006E7845" w:rsidRPr="00A300B7">
        <w:rPr>
          <w:rFonts w:ascii="Arial" w:hAnsi="Arial" w:cs="Arial"/>
          <w:sz w:val="24"/>
          <w:szCs w:val="24"/>
        </w:rPr>
        <w:t xml:space="preserve"> they make it clear from the start who is in charge and what </w:t>
      </w:r>
      <w:r w:rsidR="4AC9CA83" w:rsidRPr="00A300B7">
        <w:rPr>
          <w:rFonts w:ascii="Arial" w:hAnsi="Arial" w:cs="Arial"/>
          <w:sz w:val="24"/>
          <w:szCs w:val="24"/>
        </w:rPr>
        <w:t>must</w:t>
      </w:r>
      <w:r w:rsidR="006E7845" w:rsidRPr="00A300B7">
        <w:rPr>
          <w:rFonts w:ascii="Arial" w:hAnsi="Arial" w:cs="Arial"/>
          <w:sz w:val="24"/>
          <w:szCs w:val="24"/>
        </w:rPr>
        <w:t xml:space="preserve"> be done and when </w:t>
      </w:r>
      <w:r w:rsidR="00FB3F2A" w:rsidRPr="00A300B7">
        <w:rPr>
          <w:rFonts w:ascii="Arial" w:hAnsi="Arial" w:cs="Arial"/>
          <w:color w:val="000000"/>
          <w:sz w:val="24"/>
          <w:szCs w:val="24"/>
          <w:shd w:val="clear" w:color="auto" w:fill="FFFFFF"/>
        </w:rPr>
        <w:t>(Cherry, 2020)</w:t>
      </w:r>
      <w:r w:rsidR="006E7845" w:rsidRPr="00A300B7">
        <w:rPr>
          <w:rFonts w:ascii="Arial" w:hAnsi="Arial" w:cs="Arial"/>
          <w:sz w:val="24"/>
          <w:szCs w:val="24"/>
        </w:rPr>
        <w:t>.</w:t>
      </w:r>
      <w:r w:rsidR="00431ECF" w:rsidRPr="00A300B7">
        <w:rPr>
          <w:rFonts w:ascii="Arial" w:hAnsi="Arial" w:cs="Arial"/>
          <w:sz w:val="24"/>
          <w:szCs w:val="24"/>
        </w:rPr>
        <w:t xml:space="preserve"> Transactional leadership is effective when it comes to short term goals or situations that have </w:t>
      </w:r>
      <w:r w:rsidR="69C31789" w:rsidRPr="00A300B7">
        <w:rPr>
          <w:rFonts w:ascii="Arial" w:hAnsi="Arial" w:cs="Arial"/>
          <w:sz w:val="24"/>
          <w:szCs w:val="24"/>
        </w:rPr>
        <w:t>deficient</w:t>
      </w:r>
      <w:r w:rsidR="00431ECF" w:rsidRPr="00A300B7">
        <w:rPr>
          <w:rFonts w:ascii="Arial" w:hAnsi="Arial" w:cs="Arial"/>
          <w:sz w:val="24"/>
          <w:szCs w:val="24"/>
        </w:rPr>
        <w:t xml:space="preserve"> performance but when it comes to </w:t>
      </w:r>
      <w:r w:rsidR="00C74EAA" w:rsidRPr="00A300B7">
        <w:rPr>
          <w:rFonts w:ascii="Arial" w:hAnsi="Arial" w:cs="Arial"/>
          <w:sz w:val="24"/>
          <w:szCs w:val="24"/>
        </w:rPr>
        <w:t>a long</w:t>
      </w:r>
      <w:r w:rsidR="4FBB9265" w:rsidRPr="00A300B7">
        <w:rPr>
          <w:rFonts w:ascii="Arial" w:hAnsi="Arial" w:cs="Arial"/>
          <w:sz w:val="24"/>
          <w:szCs w:val="24"/>
        </w:rPr>
        <w:t>-</w:t>
      </w:r>
      <w:r w:rsidR="00C74EAA" w:rsidRPr="00A300B7">
        <w:rPr>
          <w:rFonts w:ascii="Arial" w:hAnsi="Arial" w:cs="Arial"/>
          <w:sz w:val="24"/>
          <w:szCs w:val="24"/>
        </w:rPr>
        <w:t>term vision and helping the team to show their creativity then</w:t>
      </w:r>
      <w:r w:rsidR="00467396" w:rsidRPr="00A300B7">
        <w:rPr>
          <w:rFonts w:ascii="Arial" w:hAnsi="Arial" w:cs="Arial"/>
          <w:sz w:val="24"/>
          <w:szCs w:val="24"/>
        </w:rPr>
        <w:t xml:space="preserve"> transformational is a better theory and style </w:t>
      </w:r>
      <w:r w:rsidR="00527306" w:rsidRPr="00A300B7">
        <w:rPr>
          <w:rFonts w:ascii="Arial" w:hAnsi="Arial" w:cs="Arial"/>
          <w:color w:val="000000"/>
          <w:sz w:val="24"/>
          <w:szCs w:val="24"/>
          <w:shd w:val="clear" w:color="auto" w:fill="FFFFFF"/>
        </w:rPr>
        <w:t>(Bryman, 2014)</w:t>
      </w:r>
      <w:r w:rsidR="00467396" w:rsidRPr="00A300B7">
        <w:rPr>
          <w:rFonts w:ascii="Arial" w:hAnsi="Arial" w:cs="Arial"/>
          <w:sz w:val="24"/>
          <w:szCs w:val="24"/>
        </w:rPr>
        <w:t>.</w:t>
      </w:r>
    </w:p>
    <w:p w14:paraId="5C5257DC" w14:textId="7BBEDAC7" w:rsidR="0051322A" w:rsidRPr="00A300B7" w:rsidRDefault="00A77DFC" w:rsidP="00A300B7">
      <w:pPr>
        <w:spacing w:line="480" w:lineRule="auto"/>
        <w:rPr>
          <w:rFonts w:ascii="Arial" w:hAnsi="Arial" w:cs="Arial"/>
          <w:sz w:val="24"/>
          <w:szCs w:val="24"/>
        </w:rPr>
      </w:pPr>
      <w:r w:rsidRPr="00A300B7">
        <w:rPr>
          <w:rFonts w:ascii="Arial" w:hAnsi="Arial" w:cs="Arial"/>
          <w:sz w:val="24"/>
          <w:szCs w:val="24"/>
        </w:rPr>
        <w:t>The power of choice is important in creativity</w:t>
      </w:r>
      <w:r w:rsidR="0063026B" w:rsidRPr="00A300B7">
        <w:rPr>
          <w:rFonts w:ascii="Arial" w:hAnsi="Arial" w:cs="Arial"/>
          <w:sz w:val="24"/>
          <w:szCs w:val="24"/>
        </w:rPr>
        <w:t xml:space="preserve"> as when an i</w:t>
      </w:r>
      <w:r w:rsidR="00B75113" w:rsidRPr="00A300B7">
        <w:rPr>
          <w:rFonts w:ascii="Arial" w:hAnsi="Arial" w:cs="Arial"/>
          <w:sz w:val="24"/>
          <w:szCs w:val="24"/>
        </w:rPr>
        <w:t xml:space="preserve">ndividual </w:t>
      </w:r>
      <w:r w:rsidR="56D2836F" w:rsidRPr="00A300B7">
        <w:rPr>
          <w:rFonts w:ascii="Arial" w:hAnsi="Arial" w:cs="Arial"/>
          <w:sz w:val="24"/>
          <w:szCs w:val="24"/>
        </w:rPr>
        <w:t>can</w:t>
      </w:r>
      <w:r w:rsidR="00B75113" w:rsidRPr="00A300B7">
        <w:rPr>
          <w:rFonts w:ascii="Arial" w:hAnsi="Arial" w:cs="Arial"/>
          <w:sz w:val="24"/>
          <w:szCs w:val="24"/>
        </w:rPr>
        <w:t xml:space="preserve"> choose </w:t>
      </w:r>
      <w:r w:rsidR="00667E18" w:rsidRPr="00A300B7">
        <w:rPr>
          <w:rFonts w:ascii="Arial" w:hAnsi="Arial" w:cs="Arial"/>
          <w:sz w:val="24"/>
          <w:szCs w:val="24"/>
        </w:rPr>
        <w:t xml:space="preserve">how a task is able to be completed it makes them think outside the box and come up with solutions that are not traditional </w:t>
      </w:r>
      <w:r w:rsidR="00DC7147" w:rsidRPr="00A300B7">
        <w:rPr>
          <w:rFonts w:ascii="Arial" w:hAnsi="Arial" w:cs="Arial"/>
          <w:sz w:val="24"/>
          <w:szCs w:val="24"/>
        </w:rPr>
        <w:t>but with the au</w:t>
      </w:r>
      <w:r w:rsidR="005755FA" w:rsidRPr="00A300B7">
        <w:rPr>
          <w:rFonts w:ascii="Arial" w:hAnsi="Arial" w:cs="Arial"/>
          <w:sz w:val="24"/>
          <w:szCs w:val="24"/>
        </w:rPr>
        <w:t>thoritarian</w:t>
      </w:r>
      <w:r w:rsidR="00DC7147" w:rsidRPr="00A300B7">
        <w:rPr>
          <w:rFonts w:ascii="Arial" w:hAnsi="Arial" w:cs="Arial"/>
          <w:sz w:val="24"/>
          <w:szCs w:val="24"/>
        </w:rPr>
        <w:t xml:space="preserve"> style of leadership only the leader has the power of choice </w:t>
      </w:r>
      <w:r w:rsidR="00D25EE9" w:rsidRPr="00A300B7">
        <w:rPr>
          <w:rFonts w:ascii="Arial" w:hAnsi="Arial" w:cs="Arial"/>
          <w:color w:val="000000"/>
          <w:sz w:val="24"/>
          <w:szCs w:val="24"/>
          <w:shd w:val="clear" w:color="auto" w:fill="FFFFFF"/>
        </w:rPr>
        <w:t>(Wang, Liu and Liu, 2019)</w:t>
      </w:r>
      <w:r w:rsidR="749329A6" w:rsidRPr="00A300B7">
        <w:rPr>
          <w:rFonts w:ascii="Arial" w:hAnsi="Arial" w:cs="Arial"/>
          <w:color w:val="000000"/>
          <w:sz w:val="24"/>
          <w:szCs w:val="24"/>
          <w:shd w:val="clear" w:color="auto" w:fill="FFFFFF"/>
        </w:rPr>
        <w:t>.</w:t>
      </w:r>
      <w:r w:rsidR="00DC7147" w:rsidRPr="00A300B7">
        <w:rPr>
          <w:rFonts w:ascii="Arial" w:hAnsi="Arial" w:cs="Arial"/>
          <w:sz w:val="24"/>
          <w:szCs w:val="24"/>
        </w:rPr>
        <w:t xml:space="preserve"> </w:t>
      </w:r>
      <w:r w:rsidR="4C634B59" w:rsidRPr="00A300B7">
        <w:rPr>
          <w:rFonts w:ascii="Arial" w:hAnsi="Arial" w:cs="Arial"/>
          <w:sz w:val="24"/>
          <w:szCs w:val="24"/>
        </w:rPr>
        <w:t>A</w:t>
      </w:r>
      <w:r w:rsidR="00DC7147" w:rsidRPr="00A300B7">
        <w:rPr>
          <w:rFonts w:ascii="Arial" w:hAnsi="Arial" w:cs="Arial"/>
          <w:sz w:val="24"/>
          <w:szCs w:val="24"/>
        </w:rPr>
        <w:t>s a result</w:t>
      </w:r>
      <w:r w:rsidR="5CC722E2" w:rsidRPr="00A300B7">
        <w:rPr>
          <w:rFonts w:ascii="Arial" w:hAnsi="Arial" w:cs="Arial"/>
          <w:sz w:val="24"/>
          <w:szCs w:val="24"/>
        </w:rPr>
        <w:t>,</w:t>
      </w:r>
      <w:r w:rsidR="00DC7147" w:rsidRPr="00A300B7">
        <w:rPr>
          <w:rFonts w:ascii="Arial" w:hAnsi="Arial" w:cs="Arial"/>
          <w:sz w:val="24"/>
          <w:szCs w:val="24"/>
        </w:rPr>
        <w:t xml:space="preserve"> </w:t>
      </w:r>
      <w:r w:rsidR="0058461A" w:rsidRPr="00A300B7">
        <w:rPr>
          <w:rFonts w:ascii="Arial" w:hAnsi="Arial" w:cs="Arial"/>
          <w:sz w:val="24"/>
          <w:szCs w:val="24"/>
        </w:rPr>
        <w:t xml:space="preserve">only the leader </w:t>
      </w:r>
      <w:r w:rsidR="2A8FAEB9" w:rsidRPr="00A300B7">
        <w:rPr>
          <w:rFonts w:ascii="Arial" w:hAnsi="Arial" w:cs="Arial"/>
          <w:sz w:val="24"/>
          <w:szCs w:val="24"/>
        </w:rPr>
        <w:t>can</w:t>
      </w:r>
      <w:r w:rsidR="005755FA" w:rsidRPr="00A300B7">
        <w:rPr>
          <w:rFonts w:ascii="Arial" w:hAnsi="Arial" w:cs="Arial"/>
          <w:sz w:val="24"/>
          <w:szCs w:val="24"/>
        </w:rPr>
        <w:t xml:space="preserve"> make </w:t>
      </w:r>
      <w:r w:rsidR="00624073" w:rsidRPr="00A300B7">
        <w:rPr>
          <w:rFonts w:ascii="Arial" w:hAnsi="Arial" w:cs="Arial"/>
          <w:sz w:val="24"/>
          <w:szCs w:val="24"/>
        </w:rPr>
        <w:t xml:space="preserve">any kind of decision whether it be to do with what the goals are to the rules the team </w:t>
      </w:r>
      <w:r w:rsidR="72639B1C" w:rsidRPr="00A300B7">
        <w:rPr>
          <w:rFonts w:ascii="Arial" w:hAnsi="Arial" w:cs="Arial"/>
          <w:sz w:val="24"/>
          <w:szCs w:val="24"/>
        </w:rPr>
        <w:t>must</w:t>
      </w:r>
      <w:r w:rsidR="00624073" w:rsidRPr="00A300B7">
        <w:rPr>
          <w:rFonts w:ascii="Arial" w:hAnsi="Arial" w:cs="Arial"/>
          <w:sz w:val="24"/>
          <w:szCs w:val="24"/>
        </w:rPr>
        <w:t xml:space="preserve"> follow, this is done without any interference by the team in anyway such as</w:t>
      </w:r>
      <w:r w:rsidR="00B04B2E" w:rsidRPr="00A300B7">
        <w:rPr>
          <w:rFonts w:ascii="Arial" w:hAnsi="Arial" w:cs="Arial"/>
          <w:sz w:val="24"/>
          <w:szCs w:val="24"/>
        </w:rPr>
        <w:t xml:space="preserve"> giving opinions </w:t>
      </w:r>
      <w:r w:rsidR="00FD034F" w:rsidRPr="00A300B7">
        <w:rPr>
          <w:rFonts w:ascii="Arial" w:hAnsi="Arial" w:cs="Arial"/>
          <w:color w:val="000000"/>
          <w:sz w:val="24"/>
          <w:szCs w:val="24"/>
          <w:shd w:val="clear" w:color="auto" w:fill="FFFFFF"/>
        </w:rPr>
        <w:t>(</w:t>
      </w:r>
      <w:proofErr w:type="spellStart"/>
      <w:r w:rsidR="00FD034F" w:rsidRPr="00A300B7">
        <w:rPr>
          <w:rFonts w:ascii="Arial" w:hAnsi="Arial" w:cs="Arial"/>
          <w:color w:val="000000"/>
          <w:sz w:val="24"/>
          <w:szCs w:val="24"/>
          <w:shd w:val="clear" w:color="auto" w:fill="FFFFFF"/>
        </w:rPr>
        <w:t>Gastil</w:t>
      </w:r>
      <w:proofErr w:type="spellEnd"/>
      <w:r w:rsidR="00FD034F" w:rsidRPr="00A300B7">
        <w:rPr>
          <w:rFonts w:ascii="Arial" w:hAnsi="Arial" w:cs="Arial"/>
          <w:color w:val="000000"/>
          <w:sz w:val="24"/>
          <w:szCs w:val="24"/>
          <w:shd w:val="clear" w:color="auto" w:fill="FFFFFF"/>
        </w:rPr>
        <w:t>, 1994)</w:t>
      </w:r>
      <w:r w:rsidR="008D08BF" w:rsidRPr="00A300B7">
        <w:rPr>
          <w:rFonts w:ascii="Arial" w:hAnsi="Arial" w:cs="Arial"/>
          <w:sz w:val="24"/>
          <w:szCs w:val="24"/>
        </w:rPr>
        <w:t xml:space="preserve">. </w:t>
      </w:r>
      <w:r w:rsidR="00B40C9E" w:rsidRPr="00A300B7">
        <w:rPr>
          <w:rFonts w:ascii="Arial" w:hAnsi="Arial" w:cs="Arial"/>
          <w:sz w:val="24"/>
          <w:szCs w:val="24"/>
        </w:rPr>
        <w:t xml:space="preserve">Authoritarian leadership is effective in </w:t>
      </w:r>
      <w:r w:rsidR="001159CB" w:rsidRPr="00A300B7">
        <w:rPr>
          <w:rFonts w:ascii="Arial" w:hAnsi="Arial" w:cs="Arial"/>
          <w:sz w:val="24"/>
          <w:szCs w:val="24"/>
        </w:rPr>
        <w:t xml:space="preserve">situations when decisions need to be made right away without </w:t>
      </w:r>
      <w:r w:rsidR="00AE30F0" w:rsidRPr="00A300B7">
        <w:rPr>
          <w:rFonts w:ascii="Arial" w:hAnsi="Arial" w:cs="Arial"/>
          <w:sz w:val="24"/>
          <w:szCs w:val="24"/>
        </w:rPr>
        <w:t xml:space="preserve">delay, this means that in situations that are of life and death which is the case for many major </w:t>
      </w:r>
      <w:r w:rsidR="00A35D50" w:rsidRPr="00A300B7">
        <w:rPr>
          <w:rFonts w:ascii="Arial" w:hAnsi="Arial" w:cs="Arial"/>
          <w:sz w:val="24"/>
          <w:szCs w:val="24"/>
        </w:rPr>
        <w:t>incident’s</w:t>
      </w:r>
      <w:r w:rsidR="00AE30F0" w:rsidRPr="00A300B7">
        <w:rPr>
          <w:rFonts w:ascii="Arial" w:hAnsi="Arial" w:cs="Arial"/>
          <w:sz w:val="24"/>
          <w:szCs w:val="24"/>
        </w:rPr>
        <w:t xml:space="preserve"> leaders </w:t>
      </w:r>
      <w:r w:rsidR="453373FF" w:rsidRPr="00A300B7">
        <w:rPr>
          <w:rFonts w:ascii="Arial" w:hAnsi="Arial" w:cs="Arial"/>
          <w:sz w:val="24"/>
          <w:szCs w:val="24"/>
        </w:rPr>
        <w:t>must</w:t>
      </w:r>
      <w:r w:rsidR="00AE30F0" w:rsidRPr="00A300B7">
        <w:rPr>
          <w:rFonts w:ascii="Arial" w:hAnsi="Arial" w:cs="Arial"/>
          <w:sz w:val="24"/>
          <w:szCs w:val="24"/>
        </w:rPr>
        <w:t xml:space="preserve"> take an authoritarian approach as any arguments could lead to someone dying but it could also lead</w:t>
      </w:r>
      <w:r w:rsidR="00BF6011" w:rsidRPr="00A300B7">
        <w:rPr>
          <w:rFonts w:ascii="Arial" w:hAnsi="Arial" w:cs="Arial"/>
          <w:sz w:val="24"/>
          <w:szCs w:val="24"/>
        </w:rPr>
        <w:t xml:space="preserve"> to arguments that would waste time and demoralise the members of the team </w:t>
      </w:r>
      <w:r w:rsidR="00B22764" w:rsidRPr="00A300B7">
        <w:rPr>
          <w:rFonts w:ascii="Arial" w:hAnsi="Arial" w:cs="Arial"/>
          <w:color w:val="000000"/>
          <w:sz w:val="24"/>
          <w:szCs w:val="24"/>
          <w:shd w:val="clear" w:color="auto" w:fill="FFFFFF"/>
        </w:rPr>
        <w:t>(</w:t>
      </w:r>
      <w:r w:rsidR="00986538" w:rsidRPr="00A300B7">
        <w:rPr>
          <w:rFonts w:ascii="Arial" w:hAnsi="Arial" w:cs="Arial"/>
          <w:color w:val="000000"/>
          <w:sz w:val="24"/>
          <w:szCs w:val="24"/>
          <w:shd w:val="clear" w:color="auto" w:fill="FFFFFF"/>
        </w:rPr>
        <w:t xml:space="preserve">De </w:t>
      </w:r>
      <w:proofErr w:type="spellStart"/>
      <w:r w:rsidR="00986538" w:rsidRPr="00A300B7">
        <w:rPr>
          <w:rFonts w:ascii="Arial" w:hAnsi="Arial" w:cs="Arial"/>
          <w:color w:val="000000"/>
          <w:sz w:val="24"/>
          <w:szCs w:val="24"/>
          <w:shd w:val="clear" w:color="auto" w:fill="FFFFFF"/>
        </w:rPr>
        <w:t>Hoogh</w:t>
      </w:r>
      <w:proofErr w:type="spellEnd"/>
      <w:r w:rsidR="00986538" w:rsidRPr="00A300B7">
        <w:rPr>
          <w:rFonts w:ascii="Arial" w:hAnsi="Arial" w:cs="Arial"/>
          <w:color w:val="000000"/>
          <w:sz w:val="24"/>
          <w:szCs w:val="24"/>
          <w:shd w:val="clear" w:color="auto" w:fill="FFFFFF"/>
        </w:rPr>
        <w:t>, Greer and Den Hartog, 2015</w:t>
      </w:r>
      <w:r w:rsidR="00B22764" w:rsidRPr="00A300B7">
        <w:rPr>
          <w:rFonts w:ascii="Arial" w:hAnsi="Arial" w:cs="Arial"/>
          <w:color w:val="000000"/>
          <w:sz w:val="24"/>
          <w:szCs w:val="24"/>
          <w:shd w:val="clear" w:color="auto" w:fill="FFFFFF"/>
        </w:rPr>
        <w:t>)</w:t>
      </w:r>
      <w:r w:rsidR="00BF6011" w:rsidRPr="00A300B7">
        <w:rPr>
          <w:rFonts w:ascii="Arial" w:hAnsi="Arial" w:cs="Arial"/>
          <w:sz w:val="24"/>
          <w:szCs w:val="24"/>
        </w:rPr>
        <w:t>.</w:t>
      </w:r>
    </w:p>
    <w:p w14:paraId="00D323F0" w14:textId="1038119D" w:rsidR="0051322A" w:rsidRPr="00A300B7" w:rsidRDefault="0058461A" w:rsidP="00A300B7">
      <w:pPr>
        <w:spacing w:line="480" w:lineRule="auto"/>
        <w:rPr>
          <w:rFonts w:ascii="Arial" w:hAnsi="Arial" w:cs="Arial"/>
          <w:sz w:val="24"/>
          <w:szCs w:val="24"/>
        </w:rPr>
      </w:pPr>
      <w:r w:rsidRPr="00A300B7">
        <w:rPr>
          <w:rFonts w:ascii="Arial" w:hAnsi="Arial" w:cs="Arial"/>
          <w:sz w:val="24"/>
          <w:szCs w:val="24"/>
        </w:rPr>
        <w:lastRenderedPageBreak/>
        <w:t xml:space="preserve"> </w:t>
      </w:r>
      <w:r w:rsidR="00A35D50" w:rsidRPr="00A300B7">
        <w:rPr>
          <w:rFonts w:ascii="Arial" w:hAnsi="Arial" w:cs="Arial"/>
          <w:sz w:val="24"/>
          <w:szCs w:val="24"/>
        </w:rPr>
        <w:t xml:space="preserve">Authoritarianism is crucial in certain situation but </w:t>
      </w:r>
      <w:r w:rsidR="008310C3" w:rsidRPr="00A300B7">
        <w:rPr>
          <w:rFonts w:ascii="Arial" w:hAnsi="Arial" w:cs="Arial"/>
          <w:color w:val="000000"/>
          <w:sz w:val="24"/>
          <w:szCs w:val="24"/>
          <w:shd w:val="clear" w:color="auto" w:fill="FFFFFF"/>
        </w:rPr>
        <w:t xml:space="preserve">Van </w:t>
      </w:r>
      <w:proofErr w:type="spellStart"/>
      <w:r w:rsidR="008310C3" w:rsidRPr="00A300B7">
        <w:rPr>
          <w:rFonts w:ascii="Arial" w:hAnsi="Arial" w:cs="Arial"/>
          <w:color w:val="000000"/>
          <w:sz w:val="24"/>
          <w:szCs w:val="24"/>
          <w:shd w:val="clear" w:color="auto" w:fill="FFFFFF"/>
        </w:rPr>
        <w:t>Vugt</w:t>
      </w:r>
      <w:proofErr w:type="spellEnd"/>
      <w:r w:rsidR="008310C3" w:rsidRPr="00A300B7">
        <w:rPr>
          <w:rFonts w:ascii="Arial" w:hAnsi="Arial" w:cs="Arial"/>
          <w:color w:val="000000"/>
          <w:sz w:val="24"/>
          <w:szCs w:val="24"/>
          <w:shd w:val="clear" w:color="auto" w:fill="FFFFFF"/>
        </w:rPr>
        <w:t>, Jepson, Hart and De Cremer, (2004)</w:t>
      </w:r>
      <w:r w:rsidR="00A35D50" w:rsidRPr="00A300B7">
        <w:rPr>
          <w:rFonts w:ascii="Arial" w:hAnsi="Arial" w:cs="Arial"/>
          <w:sz w:val="24"/>
          <w:szCs w:val="24"/>
        </w:rPr>
        <w:t xml:space="preserve"> argues that </w:t>
      </w:r>
      <w:r w:rsidR="004715A6" w:rsidRPr="00A300B7">
        <w:rPr>
          <w:rFonts w:ascii="Arial" w:hAnsi="Arial" w:cs="Arial"/>
          <w:sz w:val="24"/>
          <w:szCs w:val="24"/>
        </w:rPr>
        <w:t xml:space="preserve">if authoritarianism is used frequently when it is not needed it can cause members of the organisation to be become tense and fearful of the leader, this is due to not being able to express </w:t>
      </w:r>
      <w:r w:rsidR="000138E0" w:rsidRPr="00A300B7">
        <w:rPr>
          <w:rFonts w:ascii="Arial" w:hAnsi="Arial" w:cs="Arial"/>
          <w:sz w:val="24"/>
          <w:szCs w:val="24"/>
        </w:rPr>
        <w:t>themselves</w:t>
      </w:r>
      <w:r w:rsidR="004715A6" w:rsidRPr="00A300B7">
        <w:rPr>
          <w:rFonts w:ascii="Arial" w:hAnsi="Arial" w:cs="Arial"/>
          <w:sz w:val="24"/>
          <w:szCs w:val="24"/>
        </w:rPr>
        <w:t xml:space="preserve"> in anyway as well as</w:t>
      </w:r>
      <w:r w:rsidR="000138E0" w:rsidRPr="00A300B7">
        <w:rPr>
          <w:rFonts w:ascii="Arial" w:hAnsi="Arial" w:cs="Arial"/>
          <w:sz w:val="24"/>
          <w:szCs w:val="24"/>
        </w:rPr>
        <w:t xml:space="preserve"> the punishment that they are threatened with if they do not obey orders in anyway, this can cause team members to not want to work and will make the team fall apart or at least not complete the goal to a high standard (</w:t>
      </w:r>
      <w:proofErr w:type="spellStart"/>
      <w:r w:rsidR="00F60518" w:rsidRPr="00A300B7">
        <w:rPr>
          <w:rFonts w:ascii="Arial" w:hAnsi="Arial" w:cs="Arial"/>
          <w:color w:val="000000"/>
          <w:sz w:val="24"/>
          <w:szCs w:val="24"/>
          <w:shd w:val="clear" w:color="auto" w:fill="FFFFFF"/>
        </w:rPr>
        <w:t>Kiazad</w:t>
      </w:r>
      <w:proofErr w:type="spellEnd"/>
      <w:r w:rsidR="00F60518" w:rsidRPr="00A300B7">
        <w:rPr>
          <w:rFonts w:ascii="Arial" w:hAnsi="Arial" w:cs="Arial"/>
          <w:color w:val="000000"/>
          <w:sz w:val="24"/>
          <w:szCs w:val="24"/>
          <w:shd w:val="clear" w:color="auto" w:fill="FFFFFF"/>
        </w:rPr>
        <w:t xml:space="preserve"> et al., 2010</w:t>
      </w:r>
      <w:r w:rsidR="000138E0" w:rsidRPr="00A300B7">
        <w:rPr>
          <w:rFonts w:ascii="Arial" w:hAnsi="Arial" w:cs="Arial"/>
          <w:sz w:val="24"/>
          <w:szCs w:val="24"/>
        </w:rPr>
        <w:t>).</w:t>
      </w:r>
    </w:p>
    <w:p w14:paraId="2BC74158" w14:textId="598A5B57" w:rsidR="0051322A" w:rsidRPr="00A300B7" w:rsidRDefault="0051322A" w:rsidP="00A300B7">
      <w:pPr>
        <w:spacing w:line="480" w:lineRule="auto"/>
        <w:rPr>
          <w:rFonts w:ascii="Arial" w:hAnsi="Arial" w:cs="Arial"/>
          <w:sz w:val="24"/>
          <w:szCs w:val="24"/>
        </w:rPr>
      </w:pPr>
      <w:r w:rsidRPr="00A300B7">
        <w:rPr>
          <w:rFonts w:ascii="Arial" w:hAnsi="Arial" w:cs="Arial"/>
          <w:sz w:val="24"/>
          <w:szCs w:val="24"/>
        </w:rPr>
        <w:t>It is important that leader uses methods of leading a team or organisa</w:t>
      </w:r>
      <w:r w:rsidR="009F76C5" w:rsidRPr="00A300B7">
        <w:rPr>
          <w:rFonts w:ascii="Arial" w:hAnsi="Arial" w:cs="Arial"/>
          <w:sz w:val="24"/>
          <w:szCs w:val="24"/>
        </w:rPr>
        <w:t xml:space="preserve">tion, these methods need to be effective without discouraging the team or lowering the expectations of the standard of work that is why using theories and strategies is important. The theories and strategies play a role in how a leader leads </w:t>
      </w:r>
      <w:r w:rsidR="00D83872" w:rsidRPr="00A300B7">
        <w:rPr>
          <w:rFonts w:ascii="Arial" w:hAnsi="Arial" w:cs="Arial"/>
          <w:sz w:val="24"/>
          <w:szCs w:val="24"/>
        </w:rPr>
        <w:t>and how an organisation is run</w:t>
      </w:r>
      <w:r w:rsidR="48C02D07" w:rsidRPr="00A300B7">
        <w:rPr>
          <w:rFonts w:ascii="Arial" w:hAnsi="Arial" w:cs="Arial"/>
          <w:sz w:val="24"/>
          <w:szCs w:val="24"/>
        </w:rPr>
        <w:t>.</w:t>
      </w:r>
      <w:r w:rsidR="00D83872" w:rsidRPr="00A300B7">
        <w:rPr>
          <w:rFonts w:ascii="Arial" w:hAnsi="Arial" w:cs="Arial"/>
          <w:sz w:val="24"/>
          <w:szCs w:val="24"/>
        </w:rPr>
        <w:t xml:space="preserve"> </w:t>
      </w:r>
      <w:r w:rsidR="2B5F4290" w:rsidRPr="00A300B7">
        <w:rPr>
          <w:rFonts w:ascii="Arial" w:hAnsi="Arial" w:cs="Arial"/>
          <w:sz w:val="24"/>
          <w:szCs w:val="24"/>
        </w:rPr>
        <w:t>A</w:t>
      </w:r>
      <w:r w:rsidR="00282DD7" w:rsidRPr="00A300B7">
        <w:rPr>
          <w:rFonts w:ascii="Arial" w:hAnsi="Arial" w:cs="Arial"/>
          <w:sz w:val="24"/>
          <w:szCs w:val="24"/>
        </w:rPr>
        <w:t xml:space="preserve">s some of the theories and strategies are seen as classical it means that </w:t>
      </w:r>
      <w:r w:rsidR="006D01BE" w:rsidRPr="00A300B7">
        <w:rPr>
          <w:rFonts w:ascii="Arial" w:hAnsi="Arial" w:cs="Arial"/>
          <w:sz w:val="24"/>
          <w:szCs w:val="24"/>
        </w:rPr>
        <w:t xml:space="preserve">there a </w:t>
      </w:r>
      <w:r w:rsidR="5512CCFC" w:rsidRPr="00A300B7">
        <w:rPr>
          <w:rFonts w:ascii="Arial" w:hAnsi="Arial" w:cs="Arial"/>
          <w:sz w:val="24"/>
          <w:szCs w:val="24"/>
        </w:rPr>
        <w:t>flaw</w:t>
      </w:r>
      <w:r w:rsidR="006D01BE" w:rsidRPr="00A300B7">
        <w:rPr>
          <w:rFonts w:ascii="Arial" w:hAnsi="Arial" w:cs="Arial"/>
          <w:sz w:val="24"/>
          <w:szCs w:val="24"/>
        </w:rPr>
        <w:t xml:space="preserve"> that </w:t>
      </w:r>
      <w:r w:rsidR="001C6D1B" w:rsidRPr="00A300B7">
        <w:rPr>
          <w:rFonts w:ascii="Arial" w:hAnsi="Arial" w:cs="Arial"/>
          <w:sz w:val="24"/>
          <w:szCs w:val="24"/>
        </w:rPr>
        <w:t>can make the theories and strategies not able to work in practice or</w:t>
      </w:r>
      <w:r w:rsidR="0028749D" w:rsidRPr="00A300B7">
        <w:rPr>
          <w:rFonts w:ascii="Arial" w:hAnsi="Arial" w:cs="Arial"/>
          <w:sz w:val="24"/>
          <w:szCs w:val="24"/>
        </w:rPr>
        <w:t xml:space="preserve"> criticised for the beliefs, this is seen in the great man theory as many people point out you cannot just say that historical events </w:t>
      </w:r>
      <w:r w:rsidR="6F7E3A61" w:rsidRPr="00A300B7">
        <w:rPr>
          <w:rFonts w:ascii="Arial" w:hAnsi="Arial" w:cs="Arial"/>
          <w:sz w:val="24"/>
          <w:szCs w:val="24"/>
        </w:rPr>
        <w:t>were</w:t>
      </w:r>
      <w:r w:rsidR="0028749D" w:rsidRPr="00A300B7">
        <w:rPr>
          <w:rFonts w:ascii="Arial" w:hAnsi="Arial" w:cs="Arial"/>
          <w:sz w:val="24"/>
          <w:szCs w:val="24"/>
        </w:rPr>
        <w:t xml:space="preserve"> led by one individual</w:t>
      </w:r>
      <w:r w:rsidR="662ABCCD" w:rsidRPr="00A300B7">
        <w:rPr>
          <w:rFonts w:ascii="Arial" w:hAnsi="Arial" w:cs="Arial"/>
          <w:sz w:val="24"/>
          <w:szCs w:val="24"/>
        </w:rPr>
        <w:t>.</w:t>
      </w:r>
      <w:r w:rsidR="0028749D" w:rsidRPr="00A300B7">
        <w:rPr>
          <w:rFonts w:ascii="Arial" w:hAnsi="Arial" w:cs="Arial"/>
          <w:sz w:val="24"/>
          <w:szCs w:val="24"/>
        </w:rPr>
        <w:t xml:space="preserve"> </w:t>
      </w:r>
    </w:p>
    <w:p w14:paraId="58E705D8" w14:textId="5937B694" w:rsidR="0051322A" w:rsidRPr="00A300B7" w:rsidRDefault="3D4BDABF" w:rsidP="00A300B7">
      <w:pPr>
        <w:spacing w:line="480" w:lineRule="auto"/>
        <w:rPr>
          <w:rFonts w:ascii="Arial" w:hAnsi="Arial" w:cs="Arial"/>
          <w:sz w:val="24"/>
          <w:szCs w:val="24"/>
        </w:rPr>
      </w:pPr>
      <w:r w:rsidRPr="00A300B7">
        <w:rPr>
          <w:rFonts w:ascii="Arial" w:hAnsi="Arial" w:cs="Arial"/>
          <w:sz w:val="24"/>
          <w:szCs w:val="24"/>
        </w:rPr>
        <w:t>T</w:t>
      </w:r>
      <w:r w:rsidR="0028749D" w:rsidRPr="00A300B7">
        <w:rPr>
          <w:rFonts w:ascii="Arial" w:hAnsi="Arial" w:cs="Arial"/>
          <w:sz w:val="24"/>
          <w:szCs w:val="24"/>
        </w:rPr>
        <w:t>he theory also discourages people from trying to become a leader as</w:t>
      </w:r>
      <w:r w:rsidR="002C0543" w:rsidRPr="00A300B7">
        <w:rPr>
          <w:rFonts w:ascii="Arial" w:hAnsi="Arial" w:cs="Arial"/>
          <w:sz w:val="24"/>
          <w:szCs w:val="24"/>
        </w:rPr>
        <w:t xml:space="preserve"> only people born with certain traits can become good leaders which will discourage people from trying that do not have a history of leadership.</w:t>
      </w:r>
      <w:r w:rsidR="00420A67" w:rsidRPr="00A300B7">
        <w:rPr>
          <w:rFonts w:ascii="Arial" w:hAnsi="Arial" w:cs="Arial"/>
          <w:sz w:val="24"/>
          <w:szCs w:val="24"/>
        </w:rPr>
        <w:t xml:space="preserve"> All theories and strategies work in certain situations but it is crucial that they either are not used all the time or on their own, such as with authoritarian leadership as it is good when used in a major incident when decisions need to be made fast but when leading normally it should rarely be used. Overall using the leadership strategies and theories </w:t>
      </w:r>
      <w:r w:rsidR="008E398B" w:rsidRPr="00A300B7">
        <w:rPr>
          <w:rFonts w:ascii="Arial" w:hAnsi="Arial" w:cs="Arial"/>
          <w:sz w:val="24"/>
          <w:szCs w:val="24"/>
        </w:rPr>
        <w:t xml:space="preserve">is crucial but finding a balance to make them work will help the team to be </w:t>
      </w:r>
      <w:r w:rsidR="007D4369" w:rsidRPr="00A300B7">
        <w:rPr>
          <w:rFonts w:ascii="Arial" w:hAnsi="Arial" w:cs="Arial"/>
          <w:sz w:val="24"/>
          <w:szCs w:val="24"/>
        </w:rPr>
        <w:t>more successful and happier</w:t>
      </w:r>
      <w:r w:rsidR="008E398B" w:rsidRPr="00A300B7">
        <w:rPr>
          <w:rFonts w:ascii="Arial" w:hAnsi="Arial" w:cs="Arial"/>
          <w:sz w:val="24"/>
          <w:szCs w:val="24"/>
        </w:rPr>
        <w:t xml:space="preserve"> which will lead to better outcomes.</w:t>
      </w:r>
    </w:p>
    <w:p w14:paraId="503F1C3F" w14:textId="77777777" w:rsidR="006E0159" w:rsidRPr="00A300B7" w:rsidRDefault="006E0159" w:rsidP="00A300B7">
      <w:pPr>
        <w:spacing w:line="480" w:lineRule="auto"/>
        <w:rPr>
          <w:rFonts w:ascii="Arial" w:hAnsi="Arial" w:cs="Arial"/>
          <w:sz w:val="24"/>
          <w:szCs w:val="24"/>
        </w:rPr>
      </w:pPr>
    </w:p>
    <w:p w14:paraId="13F5EE86" w14:textId="564254C0" w:rsidR="00C12750" w:rsidRPr="00157330" w:rsidRDefault="00C12750" w:rsidP="00A300B7">
      <w:pPr>
        <w:spacing w:line="480" w:lineRule="auto"/>
        <w:rPr>
          <w:rFonts w:ascii="Arial" w:hAnsi="Arial" w:cs="Arial"/>
          <w:b/>
          <w:bCs/>
          <w:sz w:val="28"/>
          <w:szCs w:val="28"/>
        </w:rPr>
      </w:pPr>
      <w:r w:rsidRPr="00157330">
        <w:rPr>
          <w:rFonts w:ascii="Arial" w:hAnsi="Arial" w:cs="Arial"/>
          <w:b/>
          <w:bCs/>
          <w:sz w:val="28"/>
          <w:szCs w:val="28"/>
        </w:rPr>
        <w:t>Reflective Report</w:t>
      </w:r>
    </w:p>
    <w:p w14:paraId="5BC35920" w14:textId="77777777" w:rsidR="00C12750" w:rsidRPr="00A300B7" w:rsidRDefault="00C12750" w:rsidP="00A300B7">
      <w:pPr>
        <w:spacing w:line="480" w:lineRule="auto"/>
        <w:rPr>
          <w:rFonts w:ascii="Arial" w:hAnsi="Arial" w:cs="Arial"/>
          <w:sz w:val="24"/>
          <w:szCs w:val="24"/>
        </w:rPr>
      </w:pPr>
      <w:r w:rsidRPr="00A300B7">
        <w:rPr>
          <w:rFonts w:ascii="Arial" w:hAnsi="Arial" w:cs="Arial"/>
          <w:sz w:val="24"/>
          <w:szCs w:val="24"/>
        </w:rPr>
        <w:t>In the first year of university a trip to Rhossili was held, on this trip we were put into groups to complete activities all throughout the day, these activities where team building, and leadership based where every activity one or two members of the group had to lead the task. The activity I led was getting the members of the team to build a tent, but they were blindfolded with ear protectors on meaning that they could not see, and they could hardly hear, this meant that I had to guide them with physical touch but also by speaking loudly so they could at least hear me a bit. As few of the group members built a tent before I decided that I was going to pair up members that knew how to build a tent with the other members that did not this was crucial as if I had paired up people that did not know how to build a tent then no progress would have been made and there would have been a high chance that the task would not have been completed. Once everyone was paired up, I gave them parts of the tent to focus on such as one side focuses on the left side of the tent, this was important as if the team did not know their roles or where to start then a good portion of the time would have been spent trying to figure out what to do. After around half an hour the task was completed successfully.</w:t>
      </w:r>
    </w:p>
    <w:p w14:paraId="703F0327" w14:textId="77777777" w:rsidR="00C12750" w:rsidRPr="00A300B7" w:rsidRDefault="00C12750" w:rsidP="00A300B7">
      <w:pPr>
        <w:spacing w:line="480" w:lineRule="auto"/>
        <w:rPr>
          <w:rFonts w:ascii="Arial" w:hAnsi="Arial" w:cs="Arial"/>
          <w:sz w:val="24"/>
          <w:szCs w:val="24"/>
        </w:rPr>
      </w:pPr>
      <w:r w:rsidRPr="00A300B7">
        <w:rPr>
          <w:rFonts w:ascii="Arial" w:hAnsi="Arial" w:cs="Arial"/>
          <w:sz w:val="24"/>
          <w:szCs w:val="24"/>
        </w:rPr>
        <w:t xml:space="preserve">During the course of the task I felt very confident in my team and that they were working together without any arguments or conflicts occurring, I believe that the task was a success, I believe this because not only was the task completed on time but it was completed to a high standard with the team being happy with the outcomes and being in high spirits and having fun, I feel that this due to the way I led the team, when I lead I try not to become a dictator or authoritarian as I find unless the task is </w:t>
      </w:r>
      <w:r w:rsidRPr="00A300B7">
        <w:rPr>
          <w:rFonts w:ascii="Arial" w:hAnsi="Arial" w:cs="Arial"/>
          <w:sz w:val="24"/>
          <w:szCs w:val="24"/>
        </w:rPr>
        <w:lastRenderedPageBreak/>
        <w:t>major and it is vital then there is no reason to as it just lowers morale and the team will not work as hard. I gave the team the freedom to ask questions, to help me produce ideas and overall led in a democratic style, as I understand that I am only a leader and might not have ideas that are as good as the team. I overall felt quite ecstatic and happy with the team.</w:t>
      </w:r>
    </w:p>
    <w:p w14:paraId="3C68E9E7" w14:textId="77777777" w:rsidR="00C12750" w:rsidRPr="00A300B7" w:rsidRDefault="00C12750" w:rsidP="00A300B7">
      <w:pPr>
        <w:spacing w:line="480" w:lineRule="auto"/>
        <w:rPr>
          <w:rFonts w:ascii="Arial" w:hAnsi="Arial" w:cs="Arial"/>
          <w:sz w:val="24"/>
          <w:szCs w:val="24"/>
        </w:rPr>
      </w:pPr>
      <w:r w:rsidRPr="00A300B7">
        <w:rPr>
          <w:rFonts w:ascii="Arial" w:hAnsi="Arial" w:cs="Arial"/>
          <w:sz w:val="24"/>
          <w:szCs w:val="24"/>
        </w:rPr>
        <w:t>Even though the team was successful in completing the task to a good standard I feel that there a couple of aspects that could have been better, these arise from the way I led but also some team members. Even though I led with a democratic style giving everyone an input and used a coaching style, I feel like I was to Laissez-Faire as I was a bit more in the background than I would like, other than shouting a couple commands and led a couple of members when they were struggling, I was not as involved as I would have liked. There were a couple of members that did not do that much work as they had never built a tent before, this meant that they let the other members that had built a tent before do most of the work which caused the task to take longer than should have.</w:t>
      </w:r>
    </w:p>
    <w:p w14:paraId="1FE20AC7" w14:textId="77777777" w:rsidR="00C12750" w:rsidRPr="00A300B7" w:rsidRDefault="00C12750" w:rsidP="00A300B7">
      <w:pPr>
        <w:spacing w:line="480" w:lineRule="auto"/>
        <w:rPr>
          <w:rFonts w:ascii="Arial" w:hAnsi="Arial" w:cs="Arial"/>
          <w:sz w:val="24"/>
          <w:szCs w:val="24"/>
        </w:rPr>
      </w:pPr>
      <w:r w:rsidRPr="00A300B7">
        <w:rPr>
          <w:rFonts w:ascii="Arial" w:hAnsi="Arial" w:cs="Arial"/>
          <w:sz w:val="24"/>
          <w:szCs w:val="24"/>
        </w:rPr>
        <w:t xml:space="preserve">The task went well with only a couple of mistakes was due to the way I led, I chose to use a mixture of coaching and democratic style of leadership, using this leadership style I let the team give their opinions and feelings about the task and to share if they had any </w:t>
      </w:r>
      <w:proofErr w:type="gramStart"/>
      <w:r w:rsidRPr="00A300B7">
        <w:rPr>
          <w:rFonts w:ascii="Arial" w:hAnsi="Arial" w:cs="Arial"/>
          <w:sz w:val="24"/>
          <w:szCs w:val="24"/>
        </w:rPr>
        <w:t>ideas</w:t>
      </w:r>
      <w:proofErr w:type="gramEnd"/>
      <w:r w:rsidRPr="00A300B7">
        <w:rPr>
          <w:rFonts w:ascii="Arial" w:hAnsi="Arial" w:cs="Arial"/>
          <w:sz w:val="24"/>
          <w:szCs w:val="24"/>
        </w:rPr>
        <w:t xml:space="preserve"> but I also used a coaching leadership style where I guided my team when they needed it and helping them to work together when they were stuck. Using these two styles together is more effective than using them on their own as I show them that their opinions and thoughts are as important as mine but also, I am there for them when they need it. I do feel that I did use Laissez-Faire leadership a bit too much as I did not give as much input as I could have and if everything were going well, I really did not interfere that much. </w:t>
      </w:r>
    </w:p>
    <w:p w14:paraId="3DC42F30" w14:textId="77777777" w:rsidR="00C12750" w:rsidRPr="00A300B7" w:rsidRDefault="00C12750" w:rsidP="00A300B7">
      <w:pPr>
        <w:spacing w:line="480" w:lineRule="auto"/>
        <w:rPr>
          <w:rFonts w:ascii="Arial" w:hAnsi="Arial" w:cs="Arial"/>
          <w:sz w:val="24"/>
          <w:szCs w:val="24"/>
        </w:rPr>
      </w:pPr>
      <w:r w:rsidRPr="00A300B7">
        <w:rPr>
          <w:rFonts w:ascii="Arial" w:hAnsi="Arial" w:cs="Arial"/>
          <w:sz w:val="24"/>
          <w:szCs w:val="24"/>
        </w:rPr>
        <w:lastRenderedPageBreak/>
        <w:t>Overall, the task was an outstanding success with it being completed within the time limit and to an extremely high standard, I am unable to say that it was solely down to the way I led as the team worked as hard as they could and showed that they could think freely and producing creative ideas, with the combined efforts of my leadership and their determination it showed that challenging work does pay off. It is vital that the leadership styles used are not contradicting to the team, this will only work against the team as if you have a creative team but use an autocratic leadership style then you are only hindering the team by not letting them be themselves and using their mind to produce ideas that could benefit the outcome.</w:t>
      </w:r>
    </w:p>
    <w:p w14:paraId="2A531570" w14:textId="77777777" w:rsidR="00C12750" w:rsidRPr="00A300B7" w:rsidRDefault="00C12750" w:rsidP="00A300B7">
      <w:pPr>
        <w:spacing w:line="480" w:lineRule="auto"/>
        <w:rPr>
          <w:rFonts w:ascii="Arial" w:hAnsi="Arial" w:cs="Arial"/>
          <w:sz w:val="24"/>
          <w:szCs w:val="24"/>
        </w:rPr>
      </w:pPr>
      <w:r w:rsidRPr="00A300B7">
        <w:rPr>
          <w:rFonts w:ascii="Arial" w:hAnsi="Arial" w:cs="Arial"/>
          <w:sz w:val="24"/>
          <w:szCs w:val="24"/>
        </w:rPr>
        <w:t>If I had to lead a team in a task like this again I would use the same tactics and leadership strategies but I would be a little more hands on, instead of being Laissez-Faire I would try to use a mixture of Laissez-Faire and Autocratic to find the right balance of being in the background but also controlling the task when I would need to, this would show that I am the leader but I am not going to be controlling and will let the team have their freedoms of choice and ideas. There is extraordinarily little that I would change about the team, I would try to make the couple work harder so the task could be completed a little faster.</w:t>
      </w:r>
    </w:p>
    <w:p w14:paraId="6C8F97E7" w14:textId="77777777" w:rsidR="00C12750" w:rsidRPr="00A300B7" w:rsidRDefault="00C12750" w:rsidP="00A300B7">
      <w:pPr>
        <w:spacing w:line="480" w:lineRule="auto"/>
        <w:rPr>
          <w:rFonts w:ascii="Arial" w:hAnsi="Arial" w:cs="Arial"/>
          <w:sz w:val="24"/>
          <w:szCs w:val="24"/>
        </w:rPr>
      </w:pPr>
    </w:p>
    <w:p w14:paraId="2DF999F5" w14:textId="42897EE4" w:rsidR="007D4369" w:rsidRPr="00A300B7" w:rsidRDefault="007D4369" w:rsidP="00A300B7">
      <w:pPr>
        <w:spacing w:line="480" w:lineRule="auto"/>
        <w:rPr>
          <w:rFonts w:ascii="Arial" w:hAnsi="Arial" w:cs="Arial"/>
          <w:sz w:val="24"/>
          <w:szCs w:val="24"/>
        </w:rPr>
      </w:pPr>
    </w:p>
    <w:p w14:paraId="2FD5C413" w14:textId="36CFDF2D" w:rsidR="00170EA3" w:rsidRPr="00A300B7" w:rsidRDefault="00170EA3" w:rsidP="00A300B7">
      <w:pPr>
        <w:spacing w:line="480" w:lineRule="auto"/>
        <w:rPr>
          <w:rFonts w:ascii="Arial" w:hAnsi="Arial" w:cs="Arial"/>
          <w:sz w:val="24"/>
          <w:szCs w:val="24"/>
        </w:rPr>
      </w:pPr>
    </w:p>
    <w:p w14:paraId="5FB185C1" w14:textId="38653719" w:rsidR="00170EA3" w:rsidRPr="00A300B7" w:rsidRDefault="00170EA3" w:rsidP="00A300B7">
      <w:pPr>
        <w:spacing w:line="480" w:lineRule="auto"/>
        <w:rPr>
          <w:rFonts w:ascii="Arial" w:hAnsi="Arial" w:cs="Arial"/>
          <w:sz w:val="24"/>
          <w:szCs w:val="24"/>
        </w:rPr>
      </w:pPr>
    </w:p>
    <w:p w14:paraId="1DFF88D6" w14:textId="6F31298B" w:rsidR="00170EA3" w:rsidRPr="00A300B7" w:rsidRDefault="00170EA3" w:rsidP="00A300B7">
      <w:pPr>
        <w:spacing w:line="480" w:lineRule="auto"/>
        <w:rPr>
          <w:rFonts w:ascii="Arial" w:hAnsi="Arial" w:cs="Arial"/>
          <w:sz w:val="24"/>
          <w:szCs w:val="24"/>
        </w:rPr>
      </w:pPr>
    </w:p>
    <w:p w14:paraId="4C13B55A" w14:textId="2B212147" w:rsidR="00170EA3" w:rsidRPr="00A300B7" w:rsidRDefault="00170EA3" w:rsidP="00A300B7">
      <w:pPr>
        <w:spacing w:line="480" w:lineRule="auto"/>
        <w:rPr>
          <w:rFonts w:ascii="Arial" w:hAnsi="Arial" w:cs="Arial"/>
          <w:sz w:val="24"/>
          <w:szCs w:val="24"/>
        </w:rPr>
      </w:pPr>
    </w:p>
    <w:p w14:paraId="310663A1" w14:textId="5D28F23A" w:rsidR="00170EA3" w:rsidRPr="00A300B7" w:rsidRDefault="00170EA3" w:rsidP="00A300B7">
      <w:pPr>
        <w:spacing w:line="480" w:lineRule="auto"/>
        <w:rPr>
          <w:rFonts w:ascii="Arial" w:hAnsi="Arial" w:cs="Arial"/>
          <w:sz w:val="24"/>
          <w:szCs w:val="24"/>
        </w:rPr>
      </w:pPr>
    </w:p>
    <w:p w14:paraId="06E173A4" w14:textId="121E0285" w:rsidR="00170EA3" w:rsidRPr="00A300B7" w:rsidRDefault="00170EA3" w:rsidP="00A300B7">
      <w:pPr>
        <w:spacing w:line="480" w:lineRule="auto"/>
        <w:rPr>
          <w:rFonts w:ascii="Arial" w:hAnsi="Arial" w:cs="Arial"/>
          <w:sz w:val="24"/>
          <w:szCs w:val="24"/>
        </w:rPr>
      </w:pPr>
    </w:p>
    <w:p w14:paraId="245354AD" w14:textId="2BE438B5" w:rsidR="00170EA3" w:rsidRPr="00157330" w:rsidRDefault="00170EA3" w:rsidP="00A300B7">
      <w:pPr>
        <w:spacing w:line="480" w:lineRule="auto"/>
        <w:rPr>
          <w:rFonts w:ascii="Arial" w:hAnsi="Arial" w:cs="Arial"/>
          <w:b/>
          <w:bCs/>
          <w:sz w:val="28"/>
          <w:szCs w:val="28"/>
        </w:rPr>
      </w:pPr>
    </w:p>
    <w:p w14:paraId="6D6032A5" w14:textId="09906D0D" w:rsidR="00170EA3" w:rsidRPr="00157330" w:rsidRDefault="00170EA3" w:rsidP="00A300B7">
      <w:pPr>
        <w:spacing w:line="480" w:lineRule="auto"/>
        <w:rPr>
          <w:rFonts w:ascii="Arial" w:hAnsi="Arial" w:cs="Arial"/>
          <w:b/>
          <w:bCs/>
          <w:sz w:val="28"/>
          <w:szCs w:val="28"/>
        </w:rPr>
      </w:pPr>
      <w:r w:rsidRPr="00157330">
        <w:rPr>
          <w:rFonts w:ascii="Arial" w:hAnsi="Arial" w:cs="Arial"/>
          <w:b/>
          <w:bCs/>
          <w:sz w:val="28"/>
          <w:szCs w:val="28"/>
        </w:rPr>
        <w:t>Bibliography</w:t>
      </w:r>
    </w:p>
    <w:p w14:paraId="09F27300" w14:textId="186BF841" w:rsidR="003A4A32" w:rsidRPr="00A300B7" w:rsidRDefault="003A4A32"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 xml:space="preserve">Atwater, L., Dionne, S., </w:t>
      </w:r>
      <w:proofErr w:type="spellStart"/>
      <w:r w:rsidRPr="00A300B7">
        <w:rPr>
          <w:rFonts w:ascii="Arial" w:hAnsi="Arial" w:cs="Arial"/>
          <w:color w:val="000000"/>
          <w:sz w:val="24"/>
          <w:szCs w:val="24"/>
          <w:shd w:val="clear" w:color="auto" w:fill="FFFFFF"/>
        </w:rPr>
        <w:t>Camobreco</w:t>
      </w:r>
      <w:proofErr w:type="spellEnd"/>
      <w:r w:rsidRPr="00A300B7">
        <w:rPr>
          <w:rFonts w:ascii="Arial" w:hAnsi="Arial" w:cs="Arial"/>
          <w:color w:val="000000"/>
          <w:sz w:val="24"/>
          <w:szCs w:val="24"/>
          <w:shd w:val="clear" w:color="auto" w:fill="FFFFFF"/>
        </w:rPr>
        <w:t>, J., Avolio, B. and Lau, A., 1998. Individual attributes and leadership style: predicting the use of punishment and its effects. </w:t>
      </w:r>
      <w:r w:rsidRPr="00A300B7">
        <w:rPr>
          <w:rFonts w:ascii="Arial" w:hAnsi="Arial" w:cs="Arial"/>
          <w:i/>
          <w:iCs/>
          <w:color w:val="000000"/>
          <w:sz w:val="24"/>
          <w:szCs w:val="24"/>
          <w:shd w:val="clear" w:color="auto" w:fill="FFFFFF"/>
        </w:rPr>
        <w:t xml:space="preserve">Journal of Organizational </w:t>
      </w:r>
      <w:proofErr w:type="spellStart"/>
      <w:r w:rsidRPr="00A300B7">
        <w:rPr>
          <w:rFonts w:ascii="Arial" w:hAnsi="Arial" w:cs="Arial"/>
          <w:i/>
          <w:iCs/>
          <w:color w:val="000000"/>
          <w:sz w:val="24"/>
          <w:szCs w:val="24"/>
          <w:shd w:val="clear" w:color="auto" w:fill="FFFFFF"/>
        </w:rPr>
        <w:t>Behavior</w:t>
      </w:r>
      <w:proofErr w:type="spellEnd"/>
      <w:r w:rsidRPr="00A300B7">
        <w:rPr>
          <w:rFonts w:ascii="Arial" w:hAnsi="Arial" w:cs="Arial"/>
          <w:color w:val="000000"/>
          <w:sz w:val="24"/>
          <w:szCs w:val="24"/>
          <w:shd w:val="clear" w:color="auto" w:fill="FFFFFF"/>
        </w:rPr>
        <w:t>, 19(6), pp.559-576.</w:t>
      </w:r>
    </w:p>
    <w:p w14:paraId="5BDEB3C3" w14:textId="20702970" w:rsidR="007D4369" w:rsidRPr="00A300B7" w:rsidRDefault="0020202B"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Bass, B. and Riggio, R., 2014. </w:t>
      </w:r>
      <w:r w:rsidRPr="00A300B7">
        <w:rPr>
          <w:rFonts w:ascii="Arial" w:hAnsi="Arial" w:cs="Arial"/>
          <w:i/>
          <w:iCs/>
          <w:color w:val="000000"/>
          <w:sz w:val="24"/>
          <w:szCs w:val="24"/>
          <w:shd w:val="clear" w:color="auto" w:fill="FFFFFF"/>
        </w:rPr>
        <w:t>Transformational leadership</w:t>
      </w:r>
      <w:r w:rsidRPr="00A300B7">
        <w:rPr>
          <w:rFonts w:ascii="Arial" w:hAnsi="Arial" w:cs="Arial"/>
          <w:color w:val="000000"/>
          <w:sz w:val="24"/>
          <w:szCs w:val="24"/>
          <w:shd w:val="clear" w:color="auto" w:fill="FFFFFF"/>
        </w:rPr>
        <w:t>. New York.: Routledge.</w:t>
      </w:r>
    </w:p>
    <w:p w14:paraId="3A8A0DB1" w14:textId="228B5131" w:rsidR="00E728B6" w:rsidRPr="00A300B7" w:rsidRDefault="00E728B6"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Barrett, D., 2006. Strong communication skills a must for today’s leaders. </w:t>
      </w:r>
      <w:r w:rsidRPr="00A300B7">
        <w:rPr>
          <w:rFonts w:ascii="Arial" w:hAnsi="Arial" w:cs="Arial"/>
          <w:i/>
          <w:iCs/>
          <w:color w:val="000000"/>
          <w:sz w:val="24"/>
          <w:szCs w:val="24"/>
          <w:shd w:val="clear" w:color="auto" w:fill="FFFFFF"/>
        </w:rPr>
        <w:t>Handbook of Business Strategy</w:t>
      </w:r>
      <w:r w:rsidRPr="00A300B7">
        <w:rPr>
          <w:rFonts w:ascii="Arial" w:hAnsi="Arial" w:cs="Arial"/>
          <w:color w:val="000000"/>
          <w:sz w:val="24"/>
          <w:szCs w:val="24"/>
          <w:shd w:val="clear" w:color="auto" w:fill="FFFFFF"/>
        </w:rPr>
        <w:t>, 7(1), pp.385-390.</w:t>
      </w:r>
    </w:p>
    <w:p w14:paraId="5F3C3C7E" w14:textId="4E0BD033" w:rsidR="00DC6EE0" w:rsidRPr="00A300B7" w:rsidRDefault="00DC1799" w:rsidP="00A300B7">
      <w:pPr>
        <w:pStyle w:val="ListParagraph"/>
        <w:numPr>
          <w:ilvl w:val="0"/>
          <w:numId w:val="1"/>
        </w:numPr>
        <w:spacing w:line="480" w:lineRule="auto"/>
        <w:rPr>
          <w:rFonts w:ascii="Arial" w:hAnsi="Arial" w:cs="Arial"/>
          <w:sz w:val="24"/>
          <w:szCs w:val="24"/>
        </w:rPr>
      </w:pPr>
      <w:proofErr w:type="spellStart"/>
      <w:r w:rsidRPr="00A300B7">
        <w:rPr>
          <w:rFonts w:ascii="Arial" w:hAnsi="Arial" w:cs="Arial"/>
          <w:color w:val="000000"/>
          <w:sz w:val="24"/>
          <w:szCs w:val="24"/>
          <w:shd w:val="clear" w:color="auto" w:fill="FFFFFF"/>
        </w:rPr>
        <w:t>Boerma</w:t>
      </w:r>
      <w:proofErr w:type="spellEnd"/>
      <w:r w:rsidRPr="00A300B7">
        <w:rPr>
          <w:rFonts w:ascii="Arial" w:hAnsi="Arial" w:cs="Arial"/>
          <w:color w:val="000000"/>
          <w:sz w:val="24"/>
          <w:szCs w:val="24"/>
          <w:shd w:val="clear" w:color="auto" w:fill="FFFFFF"/>
        </w:rPr>
        <w:t xml:space="preserve">, M., Coyle, E., Dietrich, M., </w:t>
      </w:r>
      <w:proofErr w:type="spellStart"/>
      <w:r w:rsidRPr="00A300B7">
        <w:rPr>
          <w:rFonts w:ascii="Arial" w:hAnsi="Arial" w:cs="Arial"/>
          <w:color w:val="000000"/>
          <w:sz w:val="24"/>
          <w:szCs w:val="24"/>
          <w:shd w:val="clear" w:color="auto" w:fill="FFFFFF"/>
        </w:rPr>
        <w:t>Dintzner</w:t>
      </w:r>
      <w:proofErr w:type="spellEnd"/>
      <w:r w:rsidRPr="00A300B7">
        <w:rPr>
          <w:rFonts w:ascii="Arial" w:hAnsi="Arial" w:cs="Arial"/>
          <w:color w:val="000000"/>
          <w:sz w:val="24"/>
          <w:szCs w:val="24"/>
          <w:shd w:val="clear" w:color="auto" w:fill="FFFFFF"/>
        </w:rPr>
        <w:t xml:space="preserve">, M., Drayton, S., Early, J., </w:t>
      </w:r>
      <w:proofErr w:type="spellStart"/>
      <w:r w:rsidRPr="00A300B7">
        <w:rPr>
          <w:rFonts w:ascii="Arial" w:hAnsi="Arial" w:cs="Arial"/>
          <w:color w:val="000000"/>
          <w:sz w:val="24"/>
          <w:szCs w:val="24"/>
          <w:shd w:val="clear" w:color="auto" w:fill="FFFFFF"/>
        </w:rPr>
        <w:t>Edginton</w:t>
      </w:r>
      <w:proofErr w:type="spellEnd"/>
      <w:r w:rsidRPr="00A300B7">
        <w:rPr>
          <w:rFonts w:ascii="Arial" w:hAnsi="Arial" w:cs="Arial"/>
          <w:color w:val="000000"/>
          <w:sz w:val="24"/>
          <w:szCs w:val="24"/>
          <w:shd w:val="clear" w:color="auto" w:fill="FFFFFF"/>
        </w:rPr>
        <w:t xml:space="preserve">, A., </w:t>
      </w:r>
      <w:proofErr w:type="spellStart"/>
      <w:r w:rsidRPr="00A300B7">
        <w:rPr>
          <w:rFonts w:ascii="Arial" w:hAnsi="Arial" w:cs="Arial"/>
          <w:color w:val="000000"/>
          <w:sz w:val="24"/>
          <w:szCs w:val="24"/>
          <w:shd w:val="clear" w:color="auto" w:fill="FFFFFF"/>
        </w:rPr>
        <w:t>Horlen</w:t>
      </w:r>
      <w:proofErr w:type="spellEnd"/>
      <w:r w:rsidRPr="00A300B7">
        <w:rPr>
          <w:rFonts w:ascii="Arial" w:hAnsi="Arial" w:cs="Arial"/>
          <w:color w:val="000000"/>
          <w:sz w:val="24"/>
          <w:szCs w:val="24"/>
          <w:shd w:val="clear" w:color="auto" w:fill="FFFFFF"/>
        </w:rPr>
        <w:t xml:space="preserve">, C., Kirkwood, C., Lin, A., </w:t>
      </w:r>
      <w:proofErr w:type="spellStart"/>
      <w:r w:rsidRPr="00A300B7">
        <w:rPr>
          <w:rFonts w:ascii="Arial" w:hAnsi="Arial" w:cs="Arial"/>
          <w:color w:val="000000"/>
          <w:sz w:val="24"/>
          <w:szCs w:val="24"/>
          <w:shd w:val="clear" w:color="auto" w:fill="FFFFFF"/>
        </w:rPr>
        <w:t>Rager</w:t>
      </w:r>
      <w:proofErr w:type="spellEnd"/>
      <w:r w:rsidRPr="00A300B7">
        <w:rPr>
          <w:rFonts w:ascii="Arial" w:hAnsi="Arial" w:cs="Arial"/>
          <w:color w:val="000000"/>
          <w:sz w:val="24"/>
          <w:szCs w:val="24"/>
          <w:shd w:val="clear" w:color="auto" w:fill="FFFFFF"/>
        </w:rPr>
        <w:t>, M., Shah-</w:t>
      </w:r>
      <w:proofErr w:type="spellStart"/>
      <w:r w:rsidRPr="00A300B7">
        <w:rPr>
          <w:rFonts w:ascii="Arial" w:hAnsi="Arial" w:cs="Arial"/>
          <w:color w:val="000000"/>
          <w:sz w:val="24"/>
          <w:szCs w:val="24"/>
          <w:shd w:val="clear" w:color="auto" w:fill="FFFFFF"/>
        </w:rPr>
        <w:t>Manek</w:t>
      </w:r>
      <w:proofErr w:type="spellEnd"/>
      <w:r w:rsidRPr="00A300B7">
        <w:rPr>
          <w:rFonts w:ascii="Arial" w:hAnsi="Arial" w:cs="Arial"/>
          <w:color w:val="000000"/>
          <w:sz w:val="24"/>
          <w:szCs w:val="24"/>
          <w:shd w:val="clear" w:color="auto" w:fill="FFFFFF"/>
        </w:rPr>
        <w:t xml:space="preserve">, B., Welch, A. and Williams, N., 2017. Point/Counterpoint: Are Outstanding Leaders Born or </w:t>
      </w:r>
      <w:r w:rsidRPr="00A300B7">
        <w:rPr>
          <w:rFonts w:ascii="Arial" w:hAnsi="Arial" w:cs="Arial"/>
          <w:color w:val="000000" w:themeColor="text1"/>
          <w:sz w:val="24"/>
          <w:szCs w:val="24"/>
        </w:rPr>
        <w:t>Made</w:t>
      </w:r>
      <w:r w:rsidR="4A9304B5" w:rsidRPr="00A300B7">
        <w:rPr>
          <w:rFonts w:ascii="Arial" w:hAnsi="Arial" w:cs="Arial"/>
          <w:color w:val="000000" w:themeColor="text1"/>
          <w:sz w:val="24"/>
          <w:szCs w:val="24"/>
        </w:rPr>
        <w:t>?</w:t>
      </w:r>
      <w:r w:rsidRPr="00A300B7">
        <w:rPr>
          <w:rFonts w:ascii="Arial" w:hAnsi="Arial" w:cs="Arial"/>
          <w:color w:val="000000"/>
          <w:sz w:val="24"/>
          <w:szCs w:val="24"/>
          <w:shd w:val="clear" w:color="auto" w:fill="FFFFFF"/>
        </w:rPr>
        <w:t> </w:t>
      </w:r>
      <w:r w:rsidRPr="00A300B7">
        <w:rPr>
          <w:rFonts w:ascii="Arial" w:hAnsi="Arial" w:cs="Arial"/>
          <w:i/>
          <w:iCs/>
          <w:color w:val="000000"/>
          <w:sz w:val="24"/>
          <w:szCs w:val="24"/>
          <w:shd w:val="clear" w:color="auto" w:fill="FFFFFF"/>
        </w:rPr>
        <w:t>American Journal of Pharmaceutical Education</w:t>
      </w:r>
      <w:r w:rsidRPr="00A300B7">
        <w:rPr>
          <w:rFonts w:ascii="Arial" w:hAnsi="Arial" w:cs="Arial"/>
          <w:color w:val="000000"/>
          <w:sz w:val="24"/>
          <w:szCs w:val="24"/>
          <w:shd w:val="clear" w:color="auto" w:fill="FFFFFF"/>
        </w:rPr>
        <w:t>, 81(3), p.58.</w:t>
      </w:r>
    </w:p>
    <w:p w14:paraId="7F2D25CB" w14:textId="6DD77519" w:rsidR="00EB00C5" w:rsidRPr="00A300B7" w:rsidRDefault="00EB00C5"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Bryman, A., 2014. </w:t>
      </w:r>
      <w:r w:rsidRPr="00A300B7">
        <w:rPr>
          <w:rFonts w:ascii="Arial" w:hAnsi="Arial" w:cs="Arial"/>
          <w:i/>
          <w:iCs/>
          <w:color w:val="000000"/>
          <w:sz w:val="24"/>
          <w:szCs w:val="24"/>
          <w:shd w:val="clear" w:color="auto" w:fill="FFFFFF"/>
        </w:rPr>
        <w:t>The SAGE handbook of leadership</w:t>
      </w:r>
      <w:r w:rsidRPr="00A300B7">
        <w:rPr>
          <w:rFonts w:ascii="Arial" w:hAnsi="Arial" w:cs="Arial"/>
          <w:color w:val="000000"/>
          <w:sz w:val="24"/>
          <w:szCs w:val="24"/>
          <w:shd w:val="clear" w:color="auto" w:fill="FFFFFF"/>
        </w:rPr>
        <w:t>. Los Angeles: SAGE.</w:t>
      </w:r>
    </w:p>
    <w:p w14:paraId="5EB19275" w14:textId="7878F2E8" w:rsidR="002F0D93" w:rsidRPr="00A300B7" w:rsidRDefault="002F0D93"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 xml:space="preserve">Campbell, I. and </w:t>
      </w:r>
      <w:proofErr w:type="spellStart"/>
      <w:r w:rsidRPr="00A300B7">
        <w:rPr>
          <w:rFonts w:ascii="Arial" w:hAnsi="Arial" w:cs="Arial"/>
          <w:color w:val="000000"/>
          <w:sz w:val="24"/>
          <w:szCs w:val="24"/>
          <w:shd w:val="clear" w:color="auto" w:fill="FFFFFF"/>
        </w:rPr>
        <w:t>Kodz</w:t>
      </w:r>
      <w:proofErr w:type="spellEnd"/>
      <w:r w:rsidRPr="00A300B7">
        <w:rPr>
          <w:rFonts w:ascii="Arial" w:hAnsi="Arial" w:cs="Arial"/>
          <w:color w:val="000000"/>
          <w:sz w:val="24"/>
          <w:szCs w:val="24"/>
          <w:shd w:val="clear" w:color="auto" w:fill="FFFFFF"/>
        </w:rPr>
        <w:t>, J., 2011. </w:t>
      </w:r>
      <w:r w:rsidRPr="00A300B7">
        <w:rPr>
          <w:rFonts w:ascii="Arial" w:hAnsi="Arial" w:cs="Arial"/>
          <w:i/>
          <w:iCs/>
          <w:color w:val="000000"/>
          <w:sz w:val="24"/>
          <w:szCs w:val="24"/>
          <w:shd w:val="clear" w:color="auto" w:fill="FFFFFF"/>
        </w:rPr>
        <w:t xml:space="preserve">What makes great police </w:t>
      </w:r>
      <w:r w:rsidRPr="00A300B7">
        <w:rPr>
          <w:rFonts w:ascii="Arial" w:hAnsi="Arial" w:cs="Arial"/>
          <w:i/>
          <w:color w:val="000000" w:themeColor="text1"/>
          <w:sz w:val="24"/>
          <w:szCs w:val="24"/>
        </w:rPr>
        <w:t>leadership</w:t>
      </w:r>
      <w:r w:rsidR="2A0766F7" w:rsidRPr="00A300B7">
        <w:rPr>
          <w:rFonts w:ascii="Arial" w:hAnsi="Arial" w:cs="Arial"/>
          <w:i/>
          <w:iCs/>
          <w:color w:val="000000" w:themeColor="text1"/>
          <w:sz w:val="24"/>
          <w:szCs w:val="24"/>
        </w:rPr>
        <w:t>?</w:t>
      </w:r>
      <w:r w:rsidRPr="00A300B7">
        <w:rPr>
          <w:rFonts w:ascii="Arial" w:hAnsi="Arial" w:cs="Arial"/>
          <w:color w:val="000000" w:themeColor="text1"/>
          <w:sz w:val="24"/>
          <w:szCs w:val="24"/>
        </w:rPr>
        <w:t xml:space="preserve"> </w:t>
      </w:r>
      <w:r w:rsidRPr="00A300B7">
        <w:rPr>
          <w:rFonts w:ascii="Arial" w:hAnsi="Arial" w:cs="Arial"/>
          <w:color w:val="000000" w:themeColor="text1"/>
          <w:sz w:val="24"/>
          <w:szCs w:val="24"/>
        </w:rPr>
        <w:t>[online] National Policing Improvement Agency, p.3. Available at: &lt;https://whatworks.college.police.uk/Research/Documents/Great_Police_Leader_REA.pdf&gt; [Accessed 2 January 2022].</w:t>
      </w:r>
    </w:p>
    <w:p w14:paraId="530B99CD" w14:textId="7A2DC1B1" w:rsidR="00B648D9" w:rsidRPr="00A300B7" w:rsidRDefault="00B648D9"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Cherry, K., 2020. </w:t>
      </w:r>
      <w:r w:rsidRPr="00A300B7">
        <w:rPr>
          <w:rFonts w:ascii="Arial" w:hAnsi="Arial" w:cs="Arial"/>
          <w:i/>
          <w:iCs/>
          <w:color w:val="000000"/>
          <w:sz w:val="24"/>
          <w:szCs w:val="24"/>
          <w:shd w:val="clear" w:color="auto" w:fill="FFFFFF"/>
        </w:rPr>
        <w:t>How a Transactional Leadership Style Works</w:t>
      </w:r>
      <w:r w:rsidRPr="00A300B7">
        <w:rPr>
          <w:rFonts w:ascii="Arial" w:hAnsi="Arial" w:cs="Arial"/>
          <w:color w:val="000000"/>
          <w:sz w:val="24"/>
          <w:szCs w:val="24"/>
          <w:shd w:val="clear" w:color="auto" w:fill="FFFFFF"/>
        </w:rPr>
        <w:t xml:space="preserve">. [online] </w:t>
      </w:r>
      <w:proofErr w:type="spellStart"/>
      <w:r w:rsidRPr="00A300B7">
        <w:rPr>
          <w:rFonts w:ascii="Arial" w:hAnsi="Arial" w:cs="Arial"/>
          <w:color w:val="000000"/>
          <w:sz w:val="24"/>
          <w:szCs w:val="24"/>
          <w:shd w:val="clear" w:color="auto" w:fill="FFFFFF"/>
        </w:rPr>
        <w:t>Verywell</w:t>
      </w:r>
      <w:proofErr w:type="spellEnd"/>
      <w:r w:rsidRPr="00A300B7">
        <w:rPr>
          <w:rFonts w:ascii="Arial" w:hAnsi="Arial" w:cs="Arial"/>
          <w:color w:val="000000"/>
          <w:sz w:val="24"/>
          <w:szCs w:val="24"/>
          <w:shd w:val="clear" w:color="auto" w:fill="FFFFFF"/>
        </w:rPr>
        <w:t xml:space="preserve"> Mind. Available at: &lt;https://www.verywellmind.com/what-is-transactional-leadership-2795317&gt; [Accessed 2 January 2022].</w:t>
      </w:r>
    </w:p>
    <w:p w14:paraId="37287079" w14:textId="6E410070" w:rsidR="00DF279D" w:rsidRPr="00A300B7" w:rsidRDefault="00DF279D"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lastRenderedPageBreak/>
        <w:t xml:space="preserve">Cohrs, C., Bormann, K., </w:t>
      </w:r>
      <w:proofErr w:type="spellStart"/>
      <w:r w:rsidRPr="00A300B7">
        <w:rPr>
          <w:rFonts w:ascii="Arial" w:hAnsi="Arial" w:cs="Arial"/>
          <w:color w:val="000000"/>
          <w:sz w:val="24"/>
          <w:szCs w:val="24"/>
          <w:shd w:val="clear" w:color="auto" w:fill="FFFFFF"/>
        </w:rPr>
        <w:t>Diebig</w:t>
      </w:r>
      <w:proofErr w:type="spellEnd"/>
      <w:r w:rsidRPr="00A300B7">
        <w:rPr>
          <w:rFonts w:ascii="Arial" w:hAnsi="Arial" w:cs="Arial"/>
          <w:color w:val="000000"/>
          <w:sz w:val="24"/>
          <w:szCs w:val="24"/>
          <w:shd w:val="clear" w:color="auto" w:fill="FFFFFF"/>
        </w:rPr>
        <w:t xml:space="preserve">, M., </w:t>
      </w:r>
      <w:proofErr w:type="spellStart"/>
      <w:r w:rsidRPr="00A300B7">
        <w:rPr>
          <w:rFonts w:ascii="Arial" w:hAnsi="Arial" w:cs="Arial"/>
          <w:color w:val="000000"/>
          <w:sz w:val="24"/>
          <w:szCs w:val="24"/>
          <w:shd w:val="clear" w:color="auto" w:fill="FFFFFF"/>
        </w:rPr>
        <w:t>Millhoff</w:t>
      </w:r>
      <w:proofErr w:type="spellEnd"/>
      <w:r w:rsidRPr="00A300B7">
        <w:rPr>
          <w:rFonts w:ascii="Arial" w:hAnsi="Arial" w:cs="Arial"/>
          <w:color w:val="000000"/>
          <w:sz w:val="24"/>
          <w:szCs w:val="24"/>
          <w:shd w:val="clear" w:color="auto" w:fill="FFFFFF"/>
        </w:rPr>
        <w:t xml:space="preserve">, C., </w:t>
      </w:r>
      <w:proofErr w:type="spellStart"/>
      <w:r w:rsidRPr="00A300B7">
        <w:rPr>
          <w:rFonts w:ascii="Arial" w:hAnsi="Arial" w:cs="Arial"/>
          <w:color w:val="000000"/>
          <w:sz w:val="24"/>
          <w:szCs w:val="24"/>
          <w:shd w:val="clear" w:color="auto" w:fill="FFFFFF"/>
        </w:rPr>
        <w:t>Pachocki</w:t>
      </w:r>
      <w:proofErr w:type="spellEnd"/>
      <w:r w:rsidRPr="00A300B7">
        <w:rPr>
          <w:rFonts w:ascii="Arial" w:hAnsi="Arial" w:cs="Arial"/>
          <w:color w:val="000000"/>
          <w:sz w:val="24"/>
          <w:szCs w:val="24"/>
          <w:shd w:val="clear" w:color="auto" w:fill="FFFFFF"/>
        </w:rPr>
        <w:t xml:space="preserve">, K. and </w:t>
      </w:r>
      <w:proofErr w:type="spellStart"/>
      <w:r w:rsidRPr="00A300B7">
        <w:rPr>
          <w:rFonts w:ascii="Arial" w:hAnsi="Arial" w:cs="Arial"/>
          <w:color w:val="000000"/>
          <w:sz w:val="24"/>
          <w:szCs w:val="24"/>
          <w:shd w:val="clear" w:color="auto" w:fill="FFFFFF"/>
        </w:rPr>
        <w:t>Rowold</w:t>
      </w:r>
      <w:proofErr w:type="spellEnd"/>
      <w:r w:rsidRPr="00A300B7">
        <w:rPr>
          <w:rFonts w:ascii="Arial" w:hAnsi="Arial" w:cs="Arial"/>
          <w:color w:val="000000"/>
          <w:sz w:val="24"/>
          <w:szCs w:val="24"/>
          <w:shd w:val="clear" w:color="auto" w:fill="FFFFFF"/>
        </w:rPr>
        <w:t>, J., 2019. Transformational leadership and communication. </w:t>
      </w:r>
      <w:r w:rsidRPr="00A300B7">
        <w:rPr>
          <w:rFonts w:ascii="Arial" w:hAnsi="Arial" w:cs="Arial"/>
          <w:i/>
          <w:iCs/>
          <w:color w:val="000000"/>
          <w:sz w:val="24"/>
          <w:szCs w:val="24"/>
          <w:shd w:val="clear" w:color="auto" w:fill="FFFFFF"/>
        </w:rPr>
        <w:t>Leadership &amp; Organization Development Journal</w:t>
      </w:r>
      <w:r w:rsidRPr="00A300B7">
        <w:rPr>
          <w:rFonts w:ascii="Arial" w:hAnsi="Arial" w:cs="Arial"/>
          <w:color w:val="000000"/>
          <w:sz w:val="24"/>
          <w:szCs w:val="24"/>
          <w:shd w:val="clear" w:color="auto" w:fill="FFFFFF"/>
        </w:rPr>
        <w:t>, 41(1), pp.101-117.</w:t>
      </w:r>
    </w:p>
    <w:p w14:paraId="60763BE9" w14:textId="4F458C6E" w:rsidR="00DC6EE0" w:rsidRPr="00A300B7" w:rsidRDefault="00D574ED"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Davies, B., 2007. </w:t>
      </w:r>
      <w:r w:rsidRPr="00A300B7">
        <w:rPr>
          <w:rFonts w:ascii="Arial" w:hAnsi="Arial" w:cs="Arial"/>
          <w:i/>
          <w:iCs/>
          <w:color w:val="000000"/>
          <w:sz w:val="24"/>
          <w:szCs w:val="24"/>
          <w:shd w:val="clear" w:color="auto" w:fill="FFFFFF"/>
        </w:rPr>
        <w:t>The Essentials of school leadership</w:t>
      </w:r>
      <w:r w:rsidRPr="00A300B7">
        <w:rPr>
          <w:rFonts w:ascii="Arial" w:hAnsi="Arial" w:cs="Arial"/>
          <w:color w:val="000000"/>
          <w:sz w:val="24"/>
          <w:szCs w:val="24"/>
          <w:shd w:val="clear" w:color="auto" w:fill="FFFFFF"/>
        </w:rPr>
        <w:t>. London: Paul Chapman, pp.31-40.</w:t>
      </w:r>
    </w:p>
    <w:p w14:paraId="2B8D245A" w14:textId="23C93458" w:rsidR="00DC6EE0" w:rsidRPr="00A300B7" w:rsidRDefault="00F163E0"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Davis, C. and Bailey, D., 2017. Police leadership: the challenges for developing contemporary practice. </w:t>
      </w:r>
      <w:r w:rsidRPr="00A300B7">
        <w:rPr>
          <w:rFonts w:ascii="Arial" w:hAnsi="Arial" w:cs="Arial"/>
          <w:i/>
          <w:iCs/>
          <w:color w:val="000000"/>
          <w:sz w:val="24"/>
          <w:szCs w:val="24"/>
          <w:shd w:val="clear" w:color="auto" w:fill="FFFFFF"/>
        </w:rPr>
        <w:t>International Journal of Emergency Services</w:t>
      </w:r>
      <w:r w:rsidRPr="00A300B7">
        <w:rPr>
          <w:rFonts w:ascii="Arial" w:hAnsi="Arial" w:cs="Arial"/>
          <w:color w:val="000000"/>
          <w:sz w:val="24"/>
          <w:szCs w:val="24"/>
          <w:shd w:val="clear" w:color="auto" w:fill="FFFFFF"/>
        </w:rPr>
        <w:t>, 7(1), pp.13-23.</w:t>
      </w:r>
    </w:p>
    <w:p w14:paraId="78E9D467" w14:textId="6D4076D7" w:rsidR="00986538" w:rsidRPr="00A300B7" w:rsidRDefault="00986538"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 xml:space="preserve">De </w:t>
      </w:r>
      <w:proofErr w:type="spellStart"/>
      <w:r w:rsidRPr="00A300B7">
        <w:rPr>
          <w:rFonts w:ascii="Arial" w:hAnsi="Arial" w:cs="Arial"/>
          <w:color w:val="000000"/>
          <w:sz w:val="24"/>
          <w:szCs w:val="24"/>
          <w:shd w:val="clear" w:color="auto" w:fill="FFFFFF"/>
        </w:rPr>
        <w:t>Hoogh</w:t>
      </w:r>
      <w:proofErr w:type="spellEnd"/>
      <w:r w:rsidRPr="00A300B7">
        <w:rPr>
          <w:rFonts w:ascii="Arial" w:hAnsi="Arial" w:cs="Arial"/>
          <w:color w:val="000000"/>
          <w:sz w:val="24"/>
          <w:szCs w:val="24"/>
          <w:shd w:val="clear" w:color="auto" w:fill="FFFFFF"/>
        </w:rPr>
        <w:t>, A., Greer, L. and Den Hartog, D., 2015. Diabolical dictators or capable commanders? An investigation of the differential effects of autocratic leadership on team performance. </w:t>
      </w:r>
      <w:r w:rsidRPr="00A300B7">
        <w:rPr>
          <w:rFonts w:ascii="Arial" w:hAnsi="Arial" w:cs="Arial"/>
          <w:i/>
          <w:iCs/>
          <w:color w:val="000000"/>
          <w:sz w:val="24"/>
          <w:szCs w:val="24"/>
          <w:shd w:val="clear" w:color="auto" w:fill="FFFFFF"/>
        </w:rPr>
        <w:t>The Leadership Quarterly</w:t>
      </w:r>
      <w:r w:rsidRPr="00A300B7">
        <w:rPr>
          <w:rFonts w:ascii="Arial" w:hAnsi="Arial" w:cs="Arial"/>
          <w:color w:val="000000"/>
          <w:sz w:val="24"/>
          <w:szCs w:val="24"/>
          <w:shd w:val="clear" w:color="auto" w:fill="FFFFFF"/>
        </w:rPr>
        <w:t>, 26(5), pp.687-701.</w:t>
      </w:r>
    </w:p>
    <w:p w14:paraId="4DA3FF42" w14:textId="5C80F972" w:rsidR="00403A76" w:rsidRPr="00A300B7" w:rsidRDefault="00403A76" w:rsidP="00A300B7">
      <w:pPr>
        <w:pStyle w:val="ListParagraph"/>
        <w:numPr>
          <w:ilvl w:val="0"/>
          <w:numId w:val="1"/>
        </w:numPr>
        <w:spacing w:line="480" w:lineRule="auto"/>
        <w:rPr>
          <w:rFonts w:ascii="Arial" w:hAnsi="Arial" w:cs="Arial"/>
          <w:sz w:val="24"/>
          <w:szCs w:val="24"/>
        </w:rPr>
      </w:pPr>
      <w:proofErr w:type="spellStart"/>
      <w:r w:rsidRPr="00A300B7">
        <w:rPr>
          <w:rFonts w:ascii="Arial" w:hAnsi="Arial" w:cs="Arial"/>
          <w:color w:val="000000"/>
          <w:sz w:val="24"/>
          <w:szCs w:val="24"/>
          <w:shd w:val="clear" w:color="auto" w:fill="FFFFFF"/>
        </w:rPr>
        <w:t>Gastil</w:t>
      </w:r>
      <w:proofErr w:type="spellEnd"/>
      <w:r w:rsidRPr="00A300B7">
        <w:rPr>
          <w:rFonts w:ascii="Arial" w:hAnsi="Arial" w:cs="Arial"/>
          <w:color w:val="000000"/>
          <w:sz w:val="24"/>
          <w:szCs w:val="24"/>
          <w:shd w:val="clear" w:color="auto" w:fill="FFFFFF"/>
        </w:rPr>
        <w:t>, J., 1994. A Meta-Analytic Review of the Productivity and Satisfaction of Democratic and Autocratic Leadership. </w:t>
      </w:r>
      <w:r w:rsidRPr="00A300B7">
        <w:rPr>
          <w:rFonts w:ascii="Arial" w:hAnsi="Arial" w:cs="Arial"/>
          <w:i/>
          <w:iCs/>
          <w:color w:val="000000"/>
          <w:sz w:val="24"/>
          <w:szCs w:val="24"/>
          <w:shd w:val="clear" w:color="auto" w:fill="FFFFFF"/>
        </w:rPr>
        <w:t>Small Group Research</w:t>
      </w:r>
      <w:r w:rsidRPr="00A300B7">
        <w:rPr>
          <w:rFonts w:ascii="Arial" w:hAnsi="Arial" w:cs="Arial"/>
          <w:color w:val="000000"/>
          <w:sz w:val="24"/>
          <w:szCs w:val="24"/>
          <w:shd w:val="clear" w:color="auto" w:fill="FFFFFF"/>
        </w:rPr>
        <w:t>, 25(3), pp.384-410.</w:t>
      </w:r>
    </w:p>
    <w:p w14:paraId="269A299C" w14:textId="01B3FAB1" w:rsidR="00BB066E" w:rsidRPr="00A300B7" w:rsidRDefault="00BB066E"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Guinn, J., 2017. </w:t>
      </w:r>
      <w:r w:rsidRPr="00A300B7">
        <w:rPr>
          <w:rFonts w:ascii="Arial" w:hAnsi="Arial" w:cs="Arial"/>
          <w:i/>
          <w:iCs/>
          <w:color w:val="000000"/>
          <w:sz w:val="24"/>
          <w:szCs w:val="24"/>
          <w:shd w:val="clear" w:color="auto" w:fill="FFFFFF"/>
        </w:rPr>
        <w:t>The road to Jonestown</w:t>
      </w:r>
      <w:r w:rsidRPr="00A300B7">
        <w:rPr>
          <w:rFonts w:ascii="Arial" w:hAnsi="Arial" w:cs="Arial"/>
          <w:color w:val="000000"/>
          <w:sz w:val="24"/>
          <w:szCs w:val="24"/>
          <w:shd w:val="clear" w:color="auto" w:fill="FFFFFF"/>
        </w:rPr>
        <w:t>.</w:t>
      </w:r>
    </w:p>
    <w:p w14:paraId="70A4F66B" w14:textId="0ACB46ED" w:rsidR="00681230" w:rsidRPr="00A300B7" w:rsidRDefault="00681230"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Hall, J., 2004. Jonestown in the twenty-first century. </w:t>
      </w:r>
      <w:r w:rsidRPr="00A300B7">
        <w:rPr>
          <w:rFonts w:ascii="Arial" w:hAnsi="Arial" w:cs="Arial"/>
          <w:i/>
          <w:iCs/>
          <w:color w:val="000000"/>
          <w:sz w:val="24"/>
          <w:szCs w:val="24"/>
          <w:shd w:val="clear" w:color="auto" w:fill="FFFFFF"/>
        </w:rPr>
        <w:t>Society</w:t>
      </w:r>
      <w:r w:rsidRPr="00A300B7">
        <w:rPr>
          <w:rFonts w:ascii="Arial" w:hAnsi="Arial" w:cs="Arial"/>
          <w:color w:val="000000"/>
          <w:sz w:val="24"/>
          <w:szCs w:val="24"/>
          <w:shd w:val="clear" w:color="auto" w:fill="FFFFFF"/>
        </w:rPr>
        <w:t>, 41(2), pp.9-11.</w:t>
      </w:r>
    </w:p>
    <w:p w14:paraId="1AC89400" w14:textId="655A279D" w:rsidR="00DC6EE0" w:rsidRPr="00A300B7" w:rsidRDefault="00D4076C"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Harrison, C., 2017. Leadership Research and Theory. </w:t>
      </w:r>
      <w:r w:rsidRPr="00A300B7">
        <w:rPr>
          <w:rFonts w:ascii="Arial" w:hAnsi="Arial" w:cs="Arial"/>
          <w:i/>
          <w:iCs/>
          <w:color w:val="000000"/>
          <w:sz w:val="24"/>
          <w:szCs w:val="24"/>
          <w:shd w:val="clear" w:color="auto" w:fill="FFFFFF"/>
        </w:rPr>
        <w:t>Leadership Theory and Research</w:t>
      </w:r>
      <w:r w:rsidRPr="00A300B7">
        <w:rPr>
          <w:rFonts w:ascii="Arial" w:hAnsi="Arial" w:cs="Arial"/>
          <w:color w:val="000000"/>
          <w:sz w:val="24"/>
          <w:szCs w:val="24"/>
          <w:shd w:val="clear" w:color="auto" w:fill="FFFFFF"/>
        </w:rPr>
        <w:t>, pp.15-32.</w:t>
      </w:r>
    </w:p>
    <w:p w14:paraId="1BFD3876" w14:textId="7B3F72B1" w:rsidR="00DC6EE0" w:rsidRPr="00A300B7" w:rsidRDefault="00562004"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Henry, J., 2001. </w:t>
      </w:r>
      <w:r w:rsidRPr="00A300B7">
        <w:rPr>
          <w:rFonts w:ascii="Arial" w:hAnsi="Arial" w:cs="Arial"/>
          <w:i/>
          <w:iCs/>
          <w:color w:val="000000"/>
          <w:sz w:val="24"/>
          <w:szCs w:val="24"/>
          <w:shd w:val="clear" w:color="auto" w:fill="FFFFFF"/>
        </w:rPr>
        <w:t>Creative management</w:t>
      </w:r>
      <w:r w:rsidRPr="00A300B7">
        <w:rPr>
          <w:rFonts w:ascii="Arial" w:hAnsi="Arial" w:cs="Arial"/>
          <w:color w:val="000000"/>
          <w:sz w:val="24"/>
          <w:szCs w:val="24"/>
          <w:shd w:val="clear" w:color="auto" w:fill="FFFFFF"/>
        </w:rPr>
        <w:t>. London: Open University Business School.</w:t>
      </w:r>
    </w:p>
    <w:p w14:paraId="4C1FE20B" w14:textId="1B7DF27D" w:rsidR="00F00E19" w:rsidRPr="00A300B7" w:rsidRDefault="00F00E19"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Indeed</w:t>
      </w:r>
      <w:r w:rsidR="780D35BB" w:rsidRPr="00A300B7">
        <w:rPr>
          <w:rFonts w:ascii="Arial" w:hAnsi="Arial" w:cs="Arial"/>
          <w:color w:val="000000"/>
          <w:sz w:val="24"/>
          <w:szCs w:val="24"/>
          <w:shd w:val="clear" w:color="auto" w:fill="FFFFFF"/>
        </w:rPr>
        <w:t>,</w:t>
      </w:r>
      <w:r w:rsidRPr="00A300B7">
        <w:rPr>
          <w:rFonts w:ascii="Arial" w:hAnsi="Arial" w:cs="Arial"/>
          <w:color w:val="000000"/>
          <w:sz w:val="24"/>
          <w:szCs w:val="24"/>
          <w:shd w:val="clear" w:color="auto" w:fill="FFFFFF"/>
        </w:rPr>
        <w:t xml:space="preserve"> Editorial Team, 2021. </w:t>
      </w:r>
      <w:r w:rsidRPr="00A300B7">
        <w:rPr>
          <w:rFonts w:ascii="Arial" w:hAnsi="Arial" w:cs="Arial"/>
          <w:i/>
          <w:iCs/>
          <w:color w:val="000000"/>
          <w:sz w:val="24"/>
          <w:szCs w:val="24"/>
          <w:shd w:val="clear" w:color="auto" w:fill="FFFFFF"/>
        </w:rPr>
        <w:t>What Is Transactional Leadership? Definition and Advantages | Indeed.com</w:t>
      </w:r>
      <w:r w:rsidRPr="00A300B7">
        <w:rPr>
          <w:rFonts w:ascii="Arial" w:hAnsi="Arial" w:cs="Arial"/>
          <w:color w:val="000000"/>
          <w:sz w:val="24"/>
          <w:szCs w:val="24"/>
          <w:shd w:val="clear" w:color="auto" w:fill="FFFFFF"/>
        </w:rPr>
        <w:t>. [online] Indeed Career Guide. Available at: &lt;https://www.indeed.com/career-advice/career-development/what-is-transactional-leadership&gt; [Accessed 2 January 2022].</w:t>
      </w:r>
    </w:p>
    <w:p w14:paraId="49CC7788" w14:textId="2FACCABA" w:rsidR="00E75D64" w:rsidRPr="00A300B7" w:rsidRDefault="00E75D64" w:rsidP="00A300B7">
      <w:pPr>
        <w:pStyle w:val="ListParagraph"/>
        <w:numPr>
          <w:ilvl w:val="0"/>
          <w:numId w:val="1"/>
        </w:numPr>
        <w:spacing w:line="480" w:lineRule="auto"/>
        <w:rPr>
          <w:rFonts w:ascii="Arial" w:hAnsi="Arial" w:cs="Arial"/>
          <w:sz w:val="24"/>
          <w:szCs w:val="24"/>
        </w:rPr>
      </w:pPr>
      <w:proofErr w:type="spellStart"/>
      <w:r w:rsidRPr="00A300B7">
        <w:rPr>
          <w:rFonts w:ascii="Arial" w:hAnsi="Arial" w:cs="Arial"/>
          <w:color w:val="000000"/>
          <w:sz w:val="24"/>
          <w:szCs w:val="24"/>
          <w:shd w:val="clear" w:color="auto" w:fill="FFFFFF"/>
        </w:rPr>
        <w:lastRenderedPageBreak/>
        <w:t>Kiazad</w:t>
      </w:r>
      <w:proofErr w:type="spellEnd"/>
      <w:r w:rsidRPr="00A300B7">
        <w:rPr>
          <w:rFonts w:ascii="Arial" w:hAnsi="Arial" w:cs="Arial"/>
          <w:color w:val="000000"/>
          <w:sz w:val="24"/>
          <w:szCs w:val="24"/>
          <w:shd w:val="clear" w:color="auto" w:fill="FFFFFF"/>
        </w:rPr>
        <w:t xml:space="preserve">, K., </w:t>
      </w:r>
      <w:proofErr w:type="spellStart"/>
      <w:r w:rsidRPr="00A300B7">
        <w:rPr>
          <w:rFonts w:ascii="Arial" w:hAnsi="Arial" w:cs="Arial"/>
          <w:color w:val="000000"/>
          <w:sz w:val="24"/>
          <w:szCs w:val="24"/>
          <w:shd w:val="clear" w:color="auto" w:fill="FFFFFF"/>
        </w:rPr>
        <w:t>Restubog</w:t>
      </w:r>
      <w:proofErr w:type="spellEnd"/>
      <w:r w:rsidRPr="00A300B7">
        <w:rPr>
          <w:rFonts w:ascii="Arial" w:hAnsi="Arial" w:cs="Arial"/>
          <w:color w:val="000000"/>
          <w:sz w:val="24"/>
          <w:szCs w:val="24"/>
          <w:shd w:val="clear" w:color="auto" w:fill="FFFFFF"/>
        </w:rPr>
        <w:t xml:space="preserve">, S., </w:t>
      </w:r>
      <w:proofErr w:type="spellStart"/>
      <w:r w:rsidRPr="00A300B7">
        <w:rPr>
          <w:rFonts w:ascii="Arial" w:hAnsi="Arial" w:cs="Arial"/>
          <w:color w:val="000000"/>
          <w:sz w:val="24"/>
          <w:szCs w:val="24"/>
          <w:shd w:val="clear" w:color="auto" w:fill="FFFFFF"/>
        </w:rPr>
        <w:t>Zagenczyk</w:t>
      </w:r>
      <w:proofErr w:type="spellEnd"/>
      <w:r w:rsidRPr="00A300B7">
        <w:rPr>
          <w:rFonts w:ascii="Arial" w:hAnsi="Arial" w:cs="Arial"/>
          <w:color w:val="000000"/>
          <w:sz w:val="24"/>
          <w:szCs w:val="24"/>
          <w:shd w:val="clear" w:color="auto" w:fill="FFFFFF"/>
        </w:rPr>
        <w:t xml:space="preserve">, T., </w:t>
      </w:r>
      <w:proofErr w:type="spellStart"/>
      <w:r w:rsidRPr="00A300B7">
        <w:rPr>
          <w:rFonts w:ascii="Arial" w:hAnsi="Arial" w:cs="Arial"/>
          <w:color w:val="000000"/>
          <w:sz w:val="24"/>
          <w:szCs w:val="24"/>
          <w:shd w:val="clear" w:color="auto" w:fill="FFFFFF"/>
        </w:rPr>
        <w:t>Kiewitz</w:t>
      </w:r>
      <w:proofErr w:type="spellEnd"/>
      <w:r w:rsidRPr="00A300B7">
        <w:rPr>
          <w:rFonts w:ascii="Arial" w:hAnsi="Arial" w:cs="Arial"/>
          <w:color w:val="000000"/>
          <w:sz w:val="24"/>
          <w:szCs w:val="24"/>
          <w:shd w:val="clear" w:color="auto" w:fill="FFFFFF"/>
        </w:rPr>
        <w:t xml:space="preserve">, C. and Tang, R., 2010. In pursuit of power: The role of authoritarian leadership in the relationship between supervisors’ Machiavellianism and subordinates’ perceptions of abusive supervisory </w:t>
      </w:r>
      <w:proofErr w:type="spellStart"/>
      <w:r w:rsidRPr="00A300B7">
        <w:rPr>
          <w:rFonts w:ascii="Arial" w:hAnsi="Arial" w:cs="Arial"/>
          <w:color w:val="000000"/>
          <w:sz w:val="24"/>
          <w:szCs w:val="24"/>
          <w:shd w:val="clear" w:color="auto" w:fill="FFFFFF"/>
        </w:rPr>
        <w:t>behavior</w:t>
      </w:r>
      <w:proofErr w:type="spellEnd"/>
      <w:r w:rsidRPr="00A300B7">
        <w:rPr>
          <w:rFonts w:ascii="Arial" w:hAnsi="Arial" w:cs="Arial"/>
          <w:color w:val="000000"/>
          <w:sz w:val="24"/>
          <w:szCs w:val="24"/>
          <w:shd w:val="clear" w:color="auto" w:fill="FFFFFF"/>
        </w:rPr>
        <w:t>. </w:t>
      </w:r>
      <w:r w:rsidRPr="00A300B7">
        <w:rPr>
          <w:rFonts w:ascii="Arial" w:hAnsi="Arial" w:cs="Arial"/>
          <w:i/>
          <w:iCs/>
          <w:color w:val="000000"/>
          <w:sz w:val="24"/>
          <w:szCs w:val="24"/>
          <w:shd w:val="clear" w:color="auto" w:fill="FFFFFF"/>
        </w:rPr>
        <w:t>Journal of Research in Personality</w:t>
      </w:r>
      <w:r w:rsidRPr="00A300B7">
        <w:rPr>
          <w:rFonts w:ascii="Arial" w:hAnsi="Arial" w:cs="Arial"/>
          <w:color w:val="000000"/>
          <w:sz w:val="24"/>
          <w:szCs w:val="24"/>
          <w:shd w:val="clear" w:color="auto" w:fill="FFFFFF"/>
        </w:rPr>
        <w:t>, 44(4), pp.512-519.</w:t>
      </w:r>
    </w:p>
    <w:p w14:paraId="3AA3A891" w14:textId="30B45C01" w:rsidR="002D49C8" w:rsidRPr="00A300B7" w:rsidRDefault="002D49C8" w:rsidP="00A300B7">
      <w:pPr>
        <w:pStyle w:val="ListParagraph"/>
        <w:numPr>
          <w:ilvl w:val="0"/>
          <w:numId w:val="1"/>
        </w:numPr>
        <w:spacing w:line="480" w:lineRule="auto"/>
        <w:rPr>
          <w:rFonts w:ascii="Arial" w:hAnsi="Arial" w:cs="Arial"/>
          <w:sz w:val="24"/>
          <w:szCs w:val="24"/>
        </w:rPr>
      </w:pPr>
      <w:proofErr w:type="spellStart"/>
      <w:r w:rsidRPr="00A300B7">
        <w:rPr>
          <w:rFonts w:ascii="Arial" w:hAnsi="Arial" w:cs="Arial"/>
          <w:color w:val="000000"/>
          <w:sz w:val="24"/>
          <w:szCs w:val="24"/>
          <w:shd w:val="clear" w:color="auto" w:fill="FFFFFF"/>
        </w:rPr>
        <w:t>Laohavichien</w:t>
      </w:r>
      <w:proofErr w:type="spellEnd"/>
      <w:r w:rsidRPr="00A300B7">
        <w:rPr>
          <w:rFonts w:ascii="Arial" w:hAnsi="Arial" w:cs="Arial"/>
          <w:color w:val="000000"/>
          <w:sz w:val="24"/>
          <w:szCs w:val="24"/>
          <w:shd w:val="clear" w:color="auto" w:fill="FFFFFF"/>
        </w:rPr>
        <w:t>, T., Fredendall, L. and Cantrell, R., 2009. The Effects of Transformational and Transactional Leadership on Quality Improvement. </w:t>
      </w:r>
      <w:r w:rsidRPr="00A300B7">
        <w:rPr>
          <w:rFonts w:ascii="Arial" w:hAnsi="Arial" w:cs="Arial"/>
          <w:i/>
          <w:iCs/>
          <w:color w:val="000000"/>
          <w:sz w:val="24"/>
          <w:szCs w:val="24"/>
          <w:shd w:val="clear" w:color="auto" w:fill="FFFFFF"/>
        </w:rPr>
        <w:t>Quality Management Journal</w:t>
      </w:r>
      <w:r w:rsidRPr="00A300B7">
        <w:rPr>
          <w:rFonts w:ascii="Arial" w:hAnsi="Arial" w:cs="Arial"/>
          <w:color w:val="000000"/>
          <w:sz w:val="24"/>
          <w:szCs w:val="24"/>
          <w:shd w:val="clear" w:color="auto" w:fill="FFFFFF"/>
        </w:rPr>
        <w:t>, 16(2), pp.7-24.</w:t>
      </w:r>
    </w:p>
    <w:p w14:paraId="33313A11" w14:textId="5FD8F77E" w:rsidR="00DC6EE0" w:rsidRPr="00A300B7" w:rsidRDefault="00034BDC"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McCleskey, J., 2014. Situational, Transformational, and Transactional Leadership and Leadership Development. </w:t>
      </w:r>
      <w:r w:rsidRPr="00A300B7">
        <w:rPr>
          <w:rFonts w:ascii="Arial" w:hAnsi="Arial" w:cs="Arial"/>
          <w:i/>
          <w:iCs/>
          <w:color w:val="000000"/>
          <w:sz w:val="24"/>
          <w:szCs w:val="24"/>
          <w:shd w:val="clear" w:color="auto" w:fill="FFFFFF"/>
        </w:rPr>
        <w:t>Journal of Business Studies</w:t>
      </w:r>
      <w:r w:rsidRPr="00A300B7">
        <w:rPr>
          <w:rFonts w:ascii="Arial" w:hAnsi="Arial" w:cs="Arial"/>
          <w:color w:val="000000"/>
          <w:sz w:val="24"/>
          <w:szCs w:val="24"/>
          <w:shd w:val="clear" w:color="auto" w:fill="FFFFFF"/>
        </w:rPr>
        <w:t>, 5(4), pp.117 - 130.</w:t>
      </w:r>
    </w:p>
    <w:p w14:paraId="233AACC7" w14:textId="12B55A80" w:rsidR="004A2BCF" w:rsidRPr="00A300B7" w:rsidRDefault="00A4315C"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Mouton, N., 2017. A literary perspective on the limits of leadership: Tolstoy’s critique of the great man theory. </w:t>
      </w:r>
      <w:r w:rsidRPr="00A300B7">
        <w:rPr>
          <w:rFonts w:ascii="Arial" w:hAnsi="Arial" w:cs="Arial"/>
          <w:i/>
          <w:iCs/>
          <w:color w:val="000000"/>
          <w:sz w:val="24"/>
          <w:szCs w:val="24"/>
          <w:shd w:val="clear" w:color="auto" w:fill="FFFFFF"/>
        </w:rPr>
        <w:t>Leadership</w:t>
      </w:r>
      <w:r w:rsidRPr="00A300B7">
        <w:rPr>
          <w:rFonts w:ascii="Arial" w:hAnsi="Arial" w:cs="Arial"/>
          <w:color w:val="000000"/>
          <w:sz w:val="24"/>
          <w:szCs w:val="24"/>
          <w:shd w:val="clear" w:color="auto" w:fill="FFFFFF"/>
        </w:rPr>
        <w:t>, 15(1), pp.81-102.</w:t>
      </w:r>
    </w:p>
    <w:p w14:paraId="257754C6" w14:textId="642CCDF1" w:rsidR="00DC6EE0" w:rsidRPr="00A300B7" w:rsidRDefault="00F47637"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 xml:space="preserve">Podsakoff, P., Todor, W. and </w:t>
      </w:r>
      <w:proofErr w:type="spellStart"/>
      <w:r w:rsidRPr="00A300B7">
        <w:rPr>
          <w:rFonts w:ascii="Arial" w:hAnsi="Arial" w:cs="Arial"/>
          <w:color w:val="000000"/>
          <w:sz w:val="24"/>
          <w:szCs w:val="24"/>
          <w:shd w:val="clear" w:color="auto" w:fill="FFFFFF"/>
        </w:rPr>
        <w:t>Skov</w:t>
      </w:r>
      <w:proofErr w:type="spellEnd"/>
      <w:r w:rsidRPr="00A300B7">
        <w:rPr>
          <w:rFonts w:ascii="Arial" w:hAnsi="Arial" w:cs="Arial"/>
          <w:color w:val="000000"/>
          <w:sz w:val="24"/>
          <w:szCs w:val="24"/>
          <w:shd w:val="clear" w:color="auto" w:fill="FFFFFF"/>
        </w:rPr>
        <w:t xml:space="preserve">, R., 2017. Effects of Leader Contingent and Noncontingent Reward and Punishment </w:t>
      </w:r>
      <w:proofErr w:type="spellStart"/>
      <w:r w:rsidRPr="00A300B7">
        <w:rPr>
          <w:rFonts w:ascii="Arial" w:hAnsi="Arial" w:cs="Arial"/>
          <w:color w:val="000000"/>
          <w:sz w:val="24"/>
          <w:szCs w:val="24"/>
          <w:shd w:val="clear" w:color="auto" w:fill="FFFFFF"/>
        </w:rPr>
        <w:t>Behaviors</w:t>
      </w:r>
      <w:proofErr w:type="spellEnd"/>
      <w:r w:rsidRPr="00A300B7">
        <w:rPr>
          <w:rFonts w:ascii="Arial" w:hAnsi="Arial" w:cs="Arial"/>
          <w:color w:val="000000"/>
          <w:sz w:val="24"/>
          <w:szCs w:val="24"/>
          <w:shd w:val="clear" w:color="auto" w:fill="FFFFFF"/>
        </w:rPr>
        <w:t xml:space="preserve"> on Subordinate Performance and Satisfaction. </w:t>
      </w:r>
      <w:r w:rsidRPr="00A300B7">
        <w:rPr>
          <w:rFonts w:ascii="Arial" w:hAnsi="Arial" w:cs="Arial"/>
          <w:i/>
          <w:iCs/>
          <w:color w:val="000000"/>
          <w:sz w:val="24"/>
          <w:szCs w:val="24"/>
          <w:shd w:val="clear" w:color="auto" w:fill="FFFFFF"/>
        </w:rPr>
        <w:t>Academy of Management Journal</w:t>
      </w:r>
      <w:r w:rsidRPr="00A300B7">
        <w:rPr>
          <w:rFonts w:ascii="Arial" w:hAnsi="Arial" w:cs="Arial"/>
          <w:color w:val="000000"/>
          <w:sz w:val="24"/>
          <w:szCs w:val="24"/>
          <w:shd w:val="clear" w:color="auto" w:fill="FFFFFF"/>
        </w:rPr>
        <w:t>, [online] 25(4), pp.810-821. Available at: &lt;https://journals.aom.org/doi/abs/10.5465/256100&gt; [Accessed 2 January 2022].</w:t>
      </w:r>
    </w:p>
    <w:p w14:paraId="2FD86CA0" w14:textId="5A0E4DF0" w:rsidR="00DC6EE0" w:rsidRPr="00A300B7" w:rsidRDefault="004A2BCF"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 xml:space="preserve">Porter, L., Webb, S., </w:t>
      </w:r>
      <w:proofErr w:type="spellStart"/>
      <w:r w:rsidRPr="00A300B7">
        <w:rPr>
          <w:rFonts w:ascii="Arial" w:hAnsi="Arial" w:cs="Arial"/>
          <w:color w:val="000000"/>
          <w:sz w:val="24"/>
          <w:szCs w:val="24"/>
          <w:shd w:val="clear" w:color="auto" w:fill="FFFFFF"/>
        </w:rPr>
        <w:t>Prenzler</w:t>
      </w:r>
      <w:proofErr w:type="spellEnd"/>
      <w:r w:rsidRPr="00A300B7">
        <w:rPr>
          <w:rFonts w:ascii="Arial" w:hAnsi="Arial" w:cs="Arial"/>
          <w:color w:val="000000"/>
          <w:sz w:val="24"/>
          <w:szCs w:val="24"/>
          <w:shd w:val="clear" w:color="auto" w:fill="FFFFFF"/>
        </w:rPr>
        <w:t>, T. and Gill, M., 2015. </w:t>
      </w:r>
      <w:r w:rsidRPr="00A300B7">
        <w:rPr>
          <w:rFonts w:ascii="Arial" w:hAnsi="Arial" w:cs="Arial"/>
          <w:i/>
          <w:iCs/>
          <w:color w:val="000000"/>
          <w:sz w:val="24"/>
          <w:szCs w:val="24"/>
          <w:shd w:val="clear" w:color="auto" w:fill="FFFFFF"/>
        </w:rPr>
        <w:t>The role of leadership in promoting ethical police behaviour</w:t>
      </w:r>
      <w:r w:rsidRPr="00A300B7">
        <w:rPr>
          <w:rFonts w:ascii="Arial" w:hAnsi="Arial" w:cs="Arial"/>
          <w:color w:val="000000"/>
          <w:sz w:val="24"/>
          <w:szCs w:val="24"/>
          <w:shd w:val="clear" w:color="auto" w:fill="FFFFFF"/>
        </w:rPr>
        <w:t>. [online] College of Policing, p.6. Available at: &lt;https://whatworks.college.police.uk/Research/Documents/150317_Ethical_leadership_FINAL_REPORT.pdf&gt; [Accessed 2 January 2022].</w:t>
      </w:r>
      <w:r w:rsidR="00071931" w:rsidRPr="00A300B7">
        <w:rPr>
          <w:rFonts w:ascii="Arial" w:hAnsi="Arial" w:cs="Arial"/>
          <w:sz w:val="24"/>
          <w:szCs w:val="24"/>
        </w:rPr>
        <w:t xml:space="preserve"> </w:t>
      </w:r>
    </w:p>
    <w:p w14:paraId="36EBC835" w14:textId="3A6DF930" w:rsidR="00DC6EE0" w:rsidRPr="00A300B7" w:rsidRDefault="00BF6772" w:rsidP="00A300B7">
      <w:pPr>
        <w:pStyle w:val="ListParagraph"/>
        <w:numPr>
          <w:ilvl w:val="0"/>
          <w:numId w:val="1"/>
        </w:numPr>
        <w:spacing w:line="480" w:lineRule="auto"/>
        <w:rPr>
          <w:rFonts w:ascii="Arial" w:hAnsi="Arial" w:cs="Arial"/>
          <w:sz w:val="24"/>
          <w:szCs w:val="24"/>
        </w:rPr>
      </w:pPr>
      <w:proofErr w:type="spellStart"/>
      <w:r w:rsidRPr="00A300B7">
        <w:rPr>
          <w:rFonts w:ascii="Arial" w:hAnsi="Arial" w:cs="Arial"/>
          <w:color w:val="000000"/>
          <w:sz w:val="24"/>
          <w:szCs w:val="24"/>
          <w:shd w:val="clear" w:color="auto" w:fill="FFFFFF"/>
        </w:rPr>
        <w:lastRenderedPageBreak/>
        <w:t>Sankowsky</w:t>
      </w:r>
      <w:proofErr w:type="spellEnd"/>
      <w:r w:rsidRPr="00A300B7">
        <w:rPr>
          <w:rFonts w:ascii="Arial" w:hAnsi="Arial" w:cs="Arial"/>
          <w:color w:val="000000"/>
          <w:sz w:val="24"/>
          <w:szCs w:val="24"/>
          <w:shd w:val="clear" w:color="auto" w:fill="FFFFFF"/>
        </w:rPr>
        <w:t>, D., 1995. The charismatic leader as narcissist: Understanding the abuse of power. </w:t>
      </w:r>
      <w:r w:rsidRPr="00A300B7">
        <w:rPr>
          <w:rFonts w:ascii="Arial" w:hAnsi="Arial" w:cs="Arial"/>
          <w:i/>
          <w:iCs/>
          <w:color w:val="000000"/>
          <w:sz w:val="24"/>
          <w:szCs w:val="24"/>
          <w:shd w:val="clear" w:color="auto" w:fill="FFFFFF"/>
        </w:rPr>
        <w:t>Organizational Dynamics</w:t>
      </w:r>
      <w:r w:rsidRPr="00A300B7">
        <w:rPr>
          <w:rFonts w:ascii="Arial" w:hAnsi="Arial" w:cs="Arial"/>
          <w:color w:val="000000"/>
          <w:sz w:val="24"/>
          <w:szCs w:val="24"/>
          <w:shd w:val="clear" w:color="auto" w:fill="FFFFFF"/>
        </w:rPr>
        <w:t>, 23(4), pp.57-71.</w:t>
      </w:r>
    </w:p>
    <w:p w14:paraId="4757FB03" w14:textId="3AF17FED" w:rsidR="00DC6EE0" w:rsidRPr="00A300B7" w:rsidRDefault="004C4756"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Silva, A., 2016. What is Leadership</w:t>
      </w:r>
      <w:r w:rsidR="18753B1E" w:rsidRPr="00A300B7">
        <w:rPr>
          <w:rFonts w:ascii="Arial" w:hAnsi="Arial" w:cs="Arial"/>
          <w:color w:val="000000"/>
          <w:sz w:val="24"/>
          <w:szCs w:val="24"/>
          <w:shd w:val="clear" w:color="auto" w:fill="FFFFFF"/>
        </w:rPr>
        <w:t>?</w:t>
      </w:r>
      <w:r w:rsidRPr="00A300B7">
        <w:rPr>
          <w:rFonts w:ascii="Arial" w:hAnsi="Arial" w:cs="Arial"/>
          <w:color w:val="000000"/>
          <w:sz w:val="24"/>
          <w:szCs w:val="24"/>
          <w:shd w:val="clear" w:color="auto" w:fill="FFFFFF"/>
        </w:rPr>
        <w:t> </w:t>
      </w:r>
      <w:r w:rsidRPr="00A300B7">
        <w:rPr>
          <w:rFonts w:ascii="Arial" w:hAnsi="Arial" w:cs="Arial"/>
          <w:i/>
          <w:iCs/>
          <w:color w:val="000000"/>
          <w:sz w:val="24"/>
          <w:szCs w:val="24"/>
          <w:shd w:val="clear" w:color="auto" w:fill="FFFFFF"/>
        </w:rPr>
        <w:t>Journal of Business Studies Quarterly</w:t>
      </w:r>
      <w:r w:rsidRPr="00A300B7">
        <w:rPr>
          <w:rFonts w:ascii="Arial" w:hAnsi="Arial" w:cs="Arial"/>
          <w:color w:val="000000"/>
          <w:sz w:val="24"/>
          <w:szCs w:val="24"/>
          <w:shd w:val="clear" w:color="auto" w:fill="FFFFFF"/>
        </w:rPr>
        <w:t>, 8(1), pp.1-5.</w:t>
      </w:r>
    </w:p>
    <w:p w14:paraId="6A233FCD" w14:textId="26E1BBBF" w:rsidR="00DC6EE0" w:rsidRPr="00A300B7" w:rsidRDefault="00351FE1"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Spector, B., 2015. Carlyle, Freud, and the Great Man Theory more fully considered. </w:t>
      </w:r>
      <w:r w:rsidRPr="00A300B7">
        <w:rPr>
          <w:rFonts w:ascii="Arial" w:hAnsi="Arial" w:cs="Arial"/>
          <w:i/>
          <w:iCs/>
          <w:color w:val="000000"/>
          <w:sz w:val="24"/>
          <w:szCs w:val="24"/>
          <w:shd w:val="clear" w:color="auto" w:fill="FFFFFF"/>
        </w:rPr>
        <w:t>Leadership</w:t>
      </w:r>
      <w:r w:rsidRPr="00A300B7">
        <w:rPr>
          <w:rFonts w:ascii="Arial" w:hAnsi="Arial" w:cs="Arial"/>
          <w:color w:val="000000"/>
          <w:sz w:val="24"/>
          <w:szCs w:val="24"/>
          <w:shd w:val="clear" w:color="auto" w:fill="FFFFFF"/>
        </w:rPr>
        <w:t>, 12(2), pp.250-260.</w:t>
      </w:r>
    </w:p>
    <w:p w14:paraId="4320E28D" w14:textId="74CB6816" w:rsidR="00DC6EE0" w:rsidRPr="00A300B7" w:rsidRDefault="00F238FB"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 xml:space="preserve">Stam, D. and van </w:t>
      </w:r>
      <w:proofErr w:type="spellStart"/>
      <w:r w:rsidRPr="00A300B7">
        <w:rPr>
          <w:rFonts w:ascii="Arial" w:hAnsi="Arial" w:cs="Arial"/>
          <w:color w:val="000000"/>
          <w:sz w:val="24"/>
          <w:szCs w:val="24"/>
          <w:shd w:val="clear" w:color="auto" w:fill="FFFFFF"/>
        </w:rPr>
        <w:t>Dierendonck</w:t>
      </w:r>
      <w:proofErr w:type="spellEnd"/>
      <w:r w:rsidRPr="00A300B7">
        <w:rPr>
          <w:rFonts w:ascii="Arial" w:hAnsi="Arial" w:cs="Arial"/>
          <w:color w:val="000000"/>
          <w:sz w:val="24"/>
          <w:szCs w:val="24"/>
          <w:shd w:val="clear" w:color="auto" w:fill="FFFFFF"/>
        </w:rPr>
        <w:t>, D., 2014. </w:t>
      </w:r>
      <w:r w:rsidRPr="00A300B7">
        <w:rPr>
          <w:rFonts w:ascii="Arial" w:hAnsi="Arial" w:cs="Arial"/>
          <w:i/>
          <w:iCs/>
          <w:color w:val="000000"/>
          <w:sz w:val="24"/>
          <w:szCs w:val="24"/>
          <w:shd w:val="clear" w:color="auto" w:fill="FFFFFF"/>
        </w:rPr>
        <w:t>Combination of leadership styles means success</w:t>
      </w:r>
      <w:r w:rsidRPr="00A300B7">
        <w:rPr>
          <w:rFonts w:ascii="Arial" w:hAnsi="Arial" w:cs="Arial"/>
          <w:color w:val="000000"/>
          <w:sz w:val="24"/>
          <w:szCs w:val="24"/>
          <w:shd w:val="clear" w:color="auto" w:fill="FFFFFF"/>
        </w:rPr>
        <w:t>. [online] Discovery.rsm.nl. Available at: &lt;https://discovery.rsm.nl/articles/117-combination-of-leadership-styles-means-success/&gt; [Accessed 2 January 2022].</w:t>
      </w:r>
    </w:p>
    <w:p w14:paraId="3A6506A2" w14:textId="548A80E2" w:rsidR="00E9469F" w:rsidRPr="00A300B7" w:rsidRDefault="00E9469F"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 xml:space="preserve">Van </w:t>
      </w:r>
      <w:proofErr w:type="spellStart"/>
      <w:r w:rsidRPr="00A300B7">
        <w:rPr>
          <w:rFonts w:ascii="Arial" w:hAnsi="Arial" w:cs="Arial"/>
          <w:color w:val="000000"/>
          <w:sz w:val="24"/>
          <w:szCs w:val="24"/>
          <w:shd w:val="clear" w:color="auto" w:fill="FFFFFF"/>
        </w:rPr>
        <w:t>Vugt</w:t>
      </w:r>
      <w:proofErr w:type="spellEnd"/>
      <w:r w:rsidRPr="00A300B7">
        <w:rPr>
          <w:rFonts w:ascii="Arial" w:hAnsi="Arial" w:cs="Arial"/>
          <w:color w:val="000000"/>
          <w:sz w:val="24"/>
          <w:szCs w:val="24"/>
          <w:shd w:val="clear" w:color="auto" w:fill="FFFFFF"/>
        </w:rPr>
        <w:t>, M., Jepson, S., Hart, C. and De Cremer, D., 2004. Autocratic leadership in social dilemmas: A threat to group stability. </w:t>
      </w:r>
      <w:r w:rsidRPr="00A300B7">
        <w:rPr>
          <w:rFonts w:ascii="Arial" w:hAnsi="Arial" w:cs="Arial"/>
          <w:i/>
          <w:iCs/>
          <w:color w:val="000000"/>
          <w:sz w:val="24"/>
          <w:szCs w:val="24"/>
          <w:shd w:val="clear" w:color="auto" w:fill="FFFFFF"/>
        </w:rPr>
        <w:t>Journal of Experimental Social Psychology</w:t>
      </w:r>
      <w:r w:rsidRPr="00A300B7">
        <w:rPr>
          <w:rFonts w:ascii="Arial" w:hAnsi="Arial" w:cs="Arial"/>
          <w:color w:val="000000"/>
          <w:sz w:val="24"/>
          <w:szCs w:val="24"/>
          <w:shd w:val="clear" w:color="auto" w:fill="FFFFFF"/>
        </w:rPr>
        <w:t>, 40(1), pp.1-13.</w:t>
      </w:r>
    </w:p>
    <w:p w14:paraId="47FC9A39" w14:textId="2C8E0763" w:rsidR="00DC6EE0" w:rsidRPr="00A300B7" w:rsidRDefault="007E20E0" w:rsidP="00A300B7">
      <w:pPr>
        <w:pStyle w:val="ListParagraph"/>
        <w:numPr>
          <w:ilvl w:val="0"/>
          <w:numId w:val="1"/>
        </w:numPr>
        <w:spacing w:line="480" w:lineRule="auto"/>
        <w:rPr>
          <w:rFonts w:ascii="Arial" w:hAnsi="Arial" w:cs="Arial"/>
          <w:sz w:val="24"/>
          <w:szCs w:val="24"/>
        </w:rPr>
      </w:pPr>
      <w:r w:rsidRPr="00A300B7">
        <w:rPr>
          <w:rFonts w:ascii="Arial" w:hAnsi="Arial" w:cs="Arial"/>
          <w:color w:val="000000"/>
          <w:sz w:val="24"/>
          <w:szCs w:val="24"/>
          <w:shd w:val="clear" w:color="auto" w:fill="FFFFFF"/>
        </w:rPr>
        <w:t>Wang, Z., Liu, Y. and Liu, S., 2019. Authoritarian leadership and task performance: the effects of leader-member exchange and dependence on leader. </w:t>
      </w:r>
      <w:r w:rsidRPr="00A300B7">
        <w:rPr>
          <w:rFonts w:ascii="Arial" w:hAnsi="Arial" w:cs="Arial"/>
          <w:i/>
          <w:iCs/>
          <w:color w:val="000000"/>
          <w:sz w:val="24"/>
          <w:szCs w:val="24"/>
          <w:shd w:val="clear" w:color="auto" w:fill="FFFFFF"/>
        </w:rPr>
        <w:t>Frontiers of Business Research in China</w:t>
      </w:r>
      <w:r w:rsidRPr="00A300B7">
        <w:rPr>
          <w:rFonts w:ascii="Arial" w:hAnsi="Arial" w:cs="Arial"/>
          <w:color w:val="000000"/>
          <w:sz w:val="24"/>
          <w:szCs w:val="24"/>
          <w:shd w:val="clear" w:color="auto" w:fill="FFFFFF"/>
        </w:rPr>
        <w:t>, 13(1).</w:t>
      </w:r>
    </w:p>
    <w:p w14:paraId="146E8B7D" w14:textId="34C32BD6" w:rsidR="00DC6EE0" w:rsidRPr="009A0BD3" w:rsidRDefault="00DC6EE0" w:rsidP="00E75D64">
      <w:pPr>
        <w:pStyle w:val="ListParagraph"/>
      </w:pPr>
    </w:p>
    <w:sectPr w:rsidR="00DC6EE0" w:rsidRPr="009A0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353BC"/>
    <w:multiLevelType w:val="hybridMultilevel"/>
    <w:tmpl w:val="580E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D3"/>
    <w:rsid w:val="00004B8E"/>
    <w:rsid w:val="0001167C"/>
    <w:rsid w:val="000138E0"/>
    <w:rsid w:val="00017C41"/>
    <w:rsid w:val="00034BDC"/>
    <w:rsid w:val="00040A99"/>
    <w:rsid w:val="0004351A"/>
    <w:rsid w:val="00071931"/>
    <w:rsid w:val="000804E9"/>
    <w:rsid w:val="000B2DFC"/>
    <w:rsid w:val="000C69DA"/>
    <w:rsid w:val="000D7F31"/>
    <w:rsid w:val="000F22D7"/>
    <w:rsid w:val="001157D1"/>
    <w:rsid w:val="001159CB"/>
    <w:rsid w:val="00133488"/>
    <w:rsid w:val="00133B90"/>
    <w:rsid w:val="0014211F"/>
    <w:rsid w:val="00156AFF"/>
    <w:rsid w:val="001571AD"/>
    <w:rsid w:val="00157330"/>
    <w:rsid w:val="00170EA3"/>
    <w:rsid w:val="0017762F"/>
    <w:rsid w:val="00186A27"/>
    <w:rsid w:val="001C6D1B"/>
    <w:rsid w:val="0020202B"/>
    <w:rsid w:val="00207D6B"/>
    <w:rsid w:val="00230386"/>
    <w:rsid w:val="00237EEB"/>
    <w:rsid w:val="002556ED"/>
    <w:rsid w:val="002664BD"/>
    <w:rsid w:val="00282DD7"/>
    <w:rsid w:val="002862FC"/>
    <w:rsid w:val="0028749D"/>
    <w:rsid w:val="00287854"/>
    <w:rsid w:val="002B045D"/>
    <w:rsid w:val="002B7BC3"/>
    <w:rsid w:val="002B7E6D"/>
    <w:rsid w:val="002C0543"/>
    <w:rsid w:val="002C1DB9"/>
    <w:rsid w:val="002D49C8"/>
    <w:rsid w:val="002D5625"/>
    <w:rsid w:val="002D7F83"/>
    <w:rsid w:val="002F0D93"/>
    <w:rsid w:val="00312460"/>
    <w:rsid w:val="00313CFA"/>
    <w:rsid w:val="00316078"/>
    <w:rsid w:val="00332764"/>
    <w:rsid w:val="00351FE1"/>
    <w:rsid w:val="00352350"/>
    <w:rsid w:val="00377E40"/>
    <w:rsid w:val="0038679A"/>
    <w:rsid w:val="00394038"/>
    <w:rsid w:val="003A40C5"/>
    <w:rsid w:val="003A4A32"/>
    <w:rsid w:val="003C3A22"/>
    <w:rsid w:val="003E2144"/>
    <w:rsid w:val="003E4368"/>
    <w:rsid w:val="004004AC"/>
    <w:rsid w:val="00403A76"/>
    <w:rsid w:val="00403E46"/>
    <w:rsid w:val="00407AC0"/>
    <w:rsid w:val="004200F0"/>
    <w:rsid w:val="00420A67"/>
    <w:rsid w:val="00431ECF"/>
    <w:rsid w:val="00442E66"/>
    <w:rsid w:val="00467396"/>
    <w:rsid w:val="004715A6"/>
    <w:rsid w:val="004832F9"/>
    <w:rsid w:val="00492175"/>
    <w:rsid w:val="004A2BCF"/>
    <w:rsid w:val="004C18E6"/>
    <w:rsid w:val="004C4756"/>
    <w:rsid w:val="004F0156"/>
    <w:rsid w:val="00506DEF"/>
    <w:rsid w:val="00512DE3"/>
    <w:rsid w:val="0051322A"/>
    <w:rsid w:val="00527306"/>
    <w:rsid w:val="00552006"/>
    <w:rsid w:val="00557B02"/>
    <w:rsid w:val="00562004"/>
    <w:rsid w:val="005755FA"/>
    <w:rsid w:val="00577E11"/>
    <w:rsid w:val="0058461A"/>
    <w:rsid w:val="005923D7"/>
    <w:rsid w:val="005A0275"/>
    <w:rsid w:val="005A4BB7"/>
    <w:rsid w:val="005C461E"/>
    <w:rsid w:val="005E38D0"/>
    <w:rsid w:val="0060711D"/>
    <w:rsid w:val="0062188A"/>
    <w:rsid w:val="00624073"/>
    <w:rsid w:val="0063026B"/>
    <w:rsid w:val="006379F8"/>
    <w:rsid w:val="00643F60"/>
    <w:rsid w:val="00645B4D"/>
    <w:rsid w:val="00650622"/>
    <w:rsid w:val="00667E18"/>
    <w:rsid w:val="00681230"/>
    <w:rsid w:val="00693D45"/>
    <w:rsid w:val="006A0FC1"/>
    <w:rsid w:val="006B280A"/>
    <w:rsid w:val="006C6790"/>
    <w:rsid w:val="006D01BE"/>
    <w:rsid w:val="006D3D75"/>
    <w:rsid w:val="006E0159"/>
    <w:rsid w:val="006E7845"/>
    <w:rsid w:val="006F08BA"/>
    <w:rsid w:val="006F2979"/>
    <w:rsid w:val="006F424A"/>
    <w:rsid w:val="00715A4A"/>
    <w:rsid w:val="0072444B"/>
    <w:rsid w:val="00734609"/>
    <w:rsid w:val="007414EE"/>
    <w:rsid w:val="00787194"/>
    <w:rsid w:val="007B267D"/>
    <w:rsid w:val="007D4369"/>
    <w:rsid w:val="007E20E0"/>
    <w:rsid w:val="007E705C"/>
    <w:rsid w:val="0081035D"/>
    <w:rsid w:val="008204D0"/>
    <w:rsid w:val="008279A9"/>
    <w:rsid w:val="0083004F"/>
    <w:rsid w:val="008310C3"/>
    <w:rsid w:val="00840097"/>
    <w:rsid w:val="00846DB7"/>
    <w:rsid w:val="00851FF4"/>
    <w:rsid w:val="00866C54"/>
    <w:rsid w:val="0087331E"/>
    <w:rsid w:val="00880C15"/>
    <w:rsid w:val="0089514A"/>
    <w:rsid w:val="008B47F4"/>
    <w:rsid w:val="008D08BF"/>
    <w:rsid w:val="008E398B"/>
    <w:rsid w:val="00943E0A"/>
    <w:rsid w:val="009504DB"/>
    <w:rsid w:val="00971B39"/>
    <w:rsid w:val="00986538"/>
    <w:rsid w:val="00997DDC"/>
    <w:rsid w:val="009A0BD3"/>
    <w:rsid w:val="009A3450"/>
    <w:rsid w:val="009A580B"/>
    <w:rsid w:val="009F76C5"/>
    <w:rsid w:val="00A17FDD"/>
    <w:rsid w:val="00A300B7"/>
    <w:rsid w:val="00A35D50"/>
    <w:rsid w:val="00A4315C"/>
    <w:rsid w:val="00A77DFC"/>
    <w:rsid w:val="00AE30F0"/>
    <w:rsid w:val="00B04B2E"/>
    <w:rsid w:val="00B10592"/>
    <w:rsid w:val="00B11090"/>
    <w:rsid w:val="00B12849"/>
    <w:rsid w:val="00B22764"/>
    <w:rsid w:val="00B25D32"/>
    <w:rsid w:val="00B40C9E"/>
    <w:rsid w:val="00B648D9"/>
    <w:rsid w:val="00B75113"/>
    <w:rsid w:val="00B95332"/>
    <w:rsid w:val="00BB066E"/>
    <w:rsid w:val="00BC06B6"/>
    <w:rsid w:val="00BD5A19"/>
    <w:rsid w:val="00BF6011"/>
    <w:rsid w:val="00BF6772"/>
    <w:rsid w:val="00C03466"/>
    <w:rsid w:val="00C03859"/>
    <w:rsid w:val="00C12750"/>
    <w:rsid w:val="00C3439B"/>
    <w:rsid w:val="00C51479"/>
    <w:rsid w:val="00C74EAA"/>
    <w:rsid w:val="00C91B17"/>
    <w:rsid w:val="00C93C39"/>
    <w:rsid w:val="00C962FE"/>
    <w:rsid w:val="00CA4128"/>
    <w:rsid w:val="00CA4A81"/>
    <w:rsid w:val="00CB01FF"/>
    <w:rsid w:val="00CF2194"/>
    <w:rsid w:val="00D24402"/>
    <w:rsid w:val="00D25EE9"/>
    <w:rsid w:val="00D33259"/>
    <w:rsid w:val="00D4076C"/>
    <w:rsid w:val="00D574ED"/>
    <w:rsid w:val="00D75891"/>
    <w:rsid w:val="00D83872"/>
    <w:rsid w:val="00D86A19"/>
    <w:rsid w:val="00D87BFA"/>
    <w:rsid w:val="00D92FC7"/>
    <w:rsid w:val="00DB7802"/>
    <w:rsid w:val="00DC1799"/>
    <w:rsid w:val="00DC6EE0"/>
    <w:rsid w:val="00DC7147"/>
    <w:rsid w:val="00DD0AC5"/>
    <w:rsid w:val="00DF279D"/>
    <w:rsid w:val="00E079E3"/>
    <w:rsid w:val="00E104A2"/>
    <w:rsid w:val="00E25206"/>
    <w:rsid w:val="00E40592"/>
    <w:rsid w:val="00E46E3C"/>
    <w:rsid w:val="00E50643"/>
    <w:rsid w:val="00E527F6"/>
    <w:rsid w:val="00E534E9"/>
    <w:rsid w:val="00E728B6"/>
    <w:rsid w:val="00E75D64"/>
    <w:rsid w:val="00E9469F"/>
    <w:rsid w:val="00EA1FD4"/>
    <w:rsid w:val="00EB00C5"/>
    <w:rsid w:val="00EB03DB"/>
    <w:rsid w:val="00EC3096"/>
    <w:rsid w:val="00EC4A76"/>
    <w:rsid w:val="00EC54EC"/>
    <w:rsid w:val="00F00E19"/>
    <w:rsid w:val="00F163E0"/>
    <w:rsid w:val="00F20ED9"/>
    <w:rsid w:val="00F238FB"/>
    <w:rsid w:val="00F47637"/>
    <w:rsid w:val="00F5469D"/>
    <w:rsid w:val="00F60518"/>
    <w:rsid w:val="00F642B7"/>
    <w:rsid w:val="00F67995"/>
    <w:rsid w:val="00FA0C2D"/>
    <w:rsid w:val="00FB3F2A"/>
    <w:rsid w:val="00FC63F5"/>
    <w:rsid w:val="00FD034F"/>
    <w:rsid w:val="00FF15B6"/>
    <w:rsid w:val="03225369"/>
    <w:rsid w:val="04FC2A4D"/>
    <w:rsid w:val="05E76E43"/>
    <w:rsid w:val="0783BDC1"/>
    <w:rsid w:val="0CEEDE1E"/>
    <w:rsid w:val="0DD818F4"/>
    <w:rsid w:val="0EDB3017"/>
    <w:rsid w:val="13C168F2"/>
    <w:rsid w:val="14C1AAFC"/>
    <w:rsid w:val="14F19DD6"/>
    <w:rsid w:val="16B37B4D"/>
    <w:rsid w:val="18753B1E"/>
    <w:rsid w:val="1A9A9100"/>
    <w:rsid w:val="1AA8F7DB"/>
    <w:rsid w:val="1AC0F148"/>
    <w:rsid w:val="1B7F648C"/>
    <w:rsid w:val="1E412F91"/>
    <w:rsid w:val="21226F7F"/>
    <w:rsid w:val="23FBD36A"/>
    <w:rsid w:val="27F14FF8"/>
    <w:rsid w:val="28438659"/>
    <w:rsid w:val="2A0766F7"/>
    <w:rsid w:val="2A8FAEB9"/>
    <w:rsid w:val="2B5F4290"/>
    <w:rsid w:val="2DC0A36A"/>
    <w:rsid w:val="2F9AF8AF"/>
    <w:rsid w:val="3040F425"/>
    <w:rsid w:val="31442B87"/>
    <w:rsid w:val="319DF3BA"/>
    <w:rsid w:val="363D1248"/>
    <w:rsid w:val="36E5C8A7"/>
    <w:rsid w:val="38EECC5A"/>
    <w:rsid w:val="3BAF755E"/>
    <w:rsid w:val="3CCAD8FE"/>
    <w:rsid w:val="3D4BDABF"/>
    <w:rsid w:val="3DFB0DE2"/>
    <w:rsid w:val="410519AA"/>
    <w:rsid w:val="453373FF"/>
    <w:rsid w:val="474DE971"/>
    <w:rsid w:val="48C02D07"/>
    <w:rsid w:val="49034EF1"/>
    <w:rsid w:val="4A022799"/>
    <w:rsid w:val="4A9304B5"/>
    <w:rsid w:val="4AC9CA83"/>
    <w:rsid w:val="4C634B59"/>
    <w:rsid w:val="4C739AE3"/>
    <w:rsid w:val="4D4A3A65"/>
    <w:rsid w:val="4FBB9265"/>
    <w:rsid w:val="50E6B9EF"/>
    <w:rsid w:val="5112B971"/>
    <w:rsid w:val="521623A4"/>
    <w:rsid w:val="53930A2C"/>
    <w:rsid w:val="53A7DB70"/>
    <w:rsid w:val="53B36AFF"/>
    <w:rsid w:val="5512CCFC"/>
    <w:rsid w:val="56D2836F"/>
    <w:rsid w:val="5AA763C6"/>
    <w:rsid w:val="5BBA6670"/>
    <w:rsid w:val="5CC722E2"/>
    <w:rsid w:val="5FA2DE4E"/>
    <w:rsid w:val="614D23E9"/>
    <w:rsid w:val="64FDA988"/>
    <w:rsid w:val="660113BB"/>
    <w:rsid w:val="662ABCCD"/>
    <w:rsid w:val="66B160ED"/>
    <w:rsid w:val="69C31789"/>
    <w:rsid w:val="6ACCFCFA"/>
    <w:rsid w:val="6F7E3A61"/>
    <w:rsid w:val="7061C4AD"/>
    <w:rsid w:val="7084242E"/>
    <w:rsid w:val="71B72EFA"/>
    <w:rsid w:val="72639B1C"/>
    <w:rsid w:val="749329A6"/>
    <w:rsid w:val="76E52033"/>
    <w:rsid w:val="76F9F177"/>
    <w:rsid w:val="77C4FB83"/>
    <w:rsid w:val="780D35BB"/>
    <w:rsid w:val="7918BF4A"/>
    <w:rsid w:val="79DAC867"/>
    <w:rsid w:val="7B1F60DF"/>
    <w:rsid w:val="7BDDD423"/>
    <w:rsid w:val="7C0AD1A5"/>
    <w:rsid w:val="7D085C90"/>
    <w:rsid w:val="7FEB4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98A6"/>
  <w15:chartTrackingRefBased/>
  <w15:docId w15:val="{40FF70D2-A13C-4376-A6E3-C359B2D02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2EC23E-E4B9-409D-87B2-0485D1845C9D}">
  <ds:schemaRefs>
    <ds:schemaRef ds:uri="http://purl.org/dc/dcmitype/"/>
    <ds:schemaRef ds:uri="2dc8c000-3fb6-4aae-80f6-b33e90f8692e"/>
    <ds:schemaRef ds:uri="http://schemas.microsoft.com/office/2006/metadata/properties"/>
    <ds:schemaRef ds:uri="http://schemas.microsoft.com/office/2006/documentManagement/types"/>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a8d74de7-2952-40f5-912e-dc0441479ce8"/>
  </ds:schemaRefs>
</ds:datastoreItem>
</file>

<file path=customXml/itemProps2.xml><?xml version="1.0" encoding="utf-8"?>
<ds:datastoreItem xmlns:ds="http://schemas.openxmlformats.org/officeDocument/2006/customXml" ds:itemID="{173F11C3-5CA3-42FA-94FA-FA7970839661}">
  <ds:schemaRefs>
    <ds:schemaRef ds:uri="http://schemas.microsoft.com/sharepoint/v3/contenttype/forms"/>
  </ds:schemaRefs>
</ds:datastoreItem>
</file>

<file path=customXml/itemProps3.xml><?xml version="1.0" encoding="utf-8"?>
<ds:datastoreItem xmlns:ds="http://schemas.openxmlformats.org/officeDocument/2006/customXml" ds:itemID="{A71ED071-CC06-47EE-A041-3C62D97F96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3327</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2</cp:revision>
  <dcterms:created xsi:type="dcterms:W3CDTF">2022-01-05T15:31:00Z</dcterms:created>
  <dcterms:modified xsi:type="dcterms:W3CDTF">2022-01-05T15:31:00Z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