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F9B9E" w14:textId="4B3BEE60" w:rsidR="00356287" w:rsidRDefault="00356287" w:rsidP="00C3048E">
      <w:pPr>
        <w:spacing w:line="360" w:lineRule="auto"/>
        <w:rPr>
          <w:b/>
          <w:bCs/>
          <w:sz w:val="32"/>
          <w:szCs w:val="28"/>
          <w:lang w:val="en-US"/>
        </w:rPr>
      </w:pPr>
    </w:p>
    <w:p w14:paraId="5534BA0E" w14:textId="77777777" w:rsidR="00356287" w:rsidRDefault="00356287" w:rsidP="00593B4A">
      <w:pPr>
        <w:spacing w:line="360" w:lineRule="auto"/>
        <w:jc w:val="center"/>
        <w:rPr>
          <w:b/>
          <w:bCs/>
          <w:sz w:val="32"/>
          <w:szCs w:val="28"/>
          <w:lang w:val="en-US"/>
        </w:rPr>
      </w:pPr>
    </w:p>
    <w:p w14:paraId="5870831C" w14:textId="77777777" w:rsidR="00F5298C" w:rsidRDefault="00F5298C" w:rsidP="00593B4A">
      <w:pPr>
        <w:spacing w:line="360" w:lineRule="auto"/>
        <w:jc w:val="center"/>
        <w:rPr>
          <w:b/>
          <w:bCs/>
          <w:sz w:val="32"/>
          <w:szCs w:val="28"/>
          <w:lang w:val="en-US"/>
        </w:rPr>
      </w:pPr>
    </w:p>
    <w:p w14:paraId="6F629DC3" w14:textId="77777777" w:rsidR="00F5298C" w:rsidRDefault="00356287" w:rsidP="00593B4A">
      <w:pPr>
        <w:spacing w:line="360" w:lineRule="auto"/>
        <w:jc w:val="center"/>
        <w:rPr>
          <w:b/>
          <w:bCs/>
          <w:sz w:val="32"/>
          <w:szCs w:val="28"/>
          <w:lang w:val="en-US"/>
        </w:rPr>
      </w:pPr>
      <w:r w:rsidRPr="003F4496">
        <w:rPr>
          <w:b/>
          <w:bCs/>
          <w:noProof/>
          <w:sz w:val="32"/>
          <w:szCs w:val="28"/>
          <w:lang w:val="en-US"/>
        </w:rPr>
        <w:drawing>
          <wp:inline distT="0" distB="0" distL="0" distR="0" wp14:anchorId="0D6C546B" wp14:editId="0FEF4B37">
            <wp:extent cx="1866900" cy="845939"/>
            <wp:effectExtent l="76200" t="76200" r="133350"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79534" cy="8516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4B44D1" w14:textId="502E6153" w:rsidR="00393654" w:rsidRPr="00F5298C" w:rsidRDefault="00000000" w:rsidP="008012DF">
      <w:pPr>
        <w:spacing w:line="360" w:lineRule="auto"/>
        <w:rPr>
          <w:b/>
          <w:bCs/>
          <w:sz w:val="32"/>
          <w:szCs w:val="28"/>
          <w:lang w:val="en-US"/>
        </w:rPr>
      </w:pPr>
      <w:r w:rsidRPr="00F5298C">
        <w:rPr>
          <w:b/>
          <w:bCs/>
          <w:sz w:val="32"/>
          <w:szCs w:val="28"/>
          <w:lang w:val="en-US"/>
        </w:rPr>
        <w:t>Module Title - Food &amp; Beverage Operations</w:t>
      </w:r>
      <w:r w:rsidR="008012DF">
        <w:rPr>
          <w:b/>
          <w:bCs/>
          <w:sz w:val="32"/>
          <w:szCs w:val="28"/>
          <w:lang w:val="en-US"/>
        </w:rPr>
        <w:t xml:space="preserve"> BMIH4002</w:t>
      </w:r>
    </w:p>
    <w:p w14:paraId="239BCCE3" w14:textId="77777777" w:rsidR="00F5298C" w:rsidRPr="00EF27C3" w:rsidRDefault="00000000" w:rsidP="008012DF">
      <w:pPr>
        <w:spacing w:line="360" w:lineRule="auto"/>
        <w:rPr>
          <w:b/>
          <w:bCs/>
          <w:szCs w:val="24"/>
          <w:lang w:val="en-US"/>
        </w:rPr>
      </w:pPr>
      <w:r w:rsidRPr="00EF27C3">
        <w:rPr>
          <w:b/>
          <w:bCs/>
          <w:szCs w:val="24"/>
          <w:lang w:val="en-US"/>
        </w:rPr>
        <w:t>Assignment Title - Student Journal (Learning Log)</w:t>
      </w:r>
    </w:p>
    <w:p w14:paraId="2B0FD477" w14:textId="778AC67F" w:rsidR="00F5298C" w:rsidRPr="008012DF" w:rsidRDefault="00000000" w:rsidP="008012DF">
      <w:pPr>
        <w:spacing w:line="360" w:lineRule="auto"/>
        <w:rPr>
          <w:b/>
          <w:bCs/>
          <w:lang w:val="en-US"/>
        </w:rPr>
      </w:pPr>
      <w:r w:rsidRPr="008012DF">
        <w:rPr>
          <w:b/>
          <w:bCs/>
          <w:lang w:val="en-US"/>
        </w:rPr>
        <w:t>Student Name –</w:t>
      </w:r>
      <w:r w:rsidR="008012DF">
        <w:rPr>
          <w:b/>
          <w:bCs/>
          <w:lang w:val="en-US"/>
        </w:rPr>
        <w:t xml:space="preserve"> Justyna Ojrzynska</w:t>
      </w:r>
    </w:p>
    <w:p w14:paraId="466F523C" w14:textId="77777777" w:rsidR="008012DF" w:rsidRDefault="00000000" w:rsidP="008012DF">
      <w:pPr>
        <w:spacing w:line="360" w:lineRule="auto"/>
        <w:rPr>
          <w:b/>
          <w:bCs/>
          <w:lang w:val="en-US"/>
        </w:rPr>
      </w:pPr>
      <w:r w:rsidRPr="008012DF">
        <w:rPr>
          <w:b/>
          <w:bCs/>
          <w:lang w:val="en-US"/>
        </w:rPr>
        <w:t>Student ID –</w:t>
      </w:r>
      <w:r w:rsidR="008012DF">
        <w:rPr>
          <w:b/>
          <w:bCs/>
          <w:lang w:val="en-US"/>
        </w:rPr>
        <w:t xml:space="preserve"> 2214241  </w:t>
      </w:r>
    </w:p>
    <w:p w14:paraId="696A0812" w14:textId="115F0D13" w:rsidR="00B424D8" w:rsidRDefault="008012DF" w:rsidP="008012DF">
      <w:pPr>
        <w:spacing w:line="360" w:lineRule="auto"/>
        <w:rPr>
          <w:b/>
          <w:bCs/>
          <w:lang w:val="en-US"/>
        </w:rPr>
      </w:pPr>
      <w:r w:rsidRPr="008012DF">
        <w:rPr>
          <w:b/>
          <w:bCs/>
          <w:lang w:val="en-US"/>
        </w:rPr>
        <w:t>Lecturers – Tristan Hawkins</w:t>
      </w:r>
    </w:p>
    <w:p w14:paraId="0685574A" w14:textId="3E8AF35C" w:rsidR="00EF27C3" w:rsidRDefault="00EF27C3" w:rsidP="008012DF">
      <w:pPr>
        <w:spacing w:line="360" w:lineRule="auto"/>
        <w:rPr>
          <w:b/>
          <w:bCs/>
          <w:lang w:val="en-US"/>
        </w:rPr>
      </w:pPr>
      <w:r>
        <w:rPr>
          <w:b/>
          <w:bCs/>
          <w:lang w:val="en-US"/>
        </w:rPr>
        <w:t>Wordcount - 825</w:t>
      </w:r>
    </w:p>
    <w:p w14:paraId="5D3A2181" w14:textId="77777777" w:rsidR="008012DF" w:rsidRPr="008012DF" w:rsidRDefault="008012DF" w:rsidP="008012DF">
      <w:pPr>
        <w:spacing w:line="360" w:lineRule="auto"/>
        <w:rPr>
          <w:b/>
          <w:bCs/>
          <w:lang w:val="en-US"/>
        </w:rPr>
      </w:pPr>
    </w:p>
    <w:p w14:paraId="746FD60D" w14:textId="0173A338" w:rsidR="008012DF" w:rsidRDefault="008012DF" w:rsidP="00593B4A">
      <w:pPr>
        <w:spacing w:after="160" w:line="360" w:lineRule="auto"/>
        <w:jc w:val="left"/>
        <w:rPr>
          <w:lang w:val="en-US"/>
        </w:rPr>
      </w:pPr>
    </w:p>
    <w:p w14:paraId="4C493D70" w14:textId="30C6BDF8" w:rsidR="008012DF" w:rsidRDefault="008012DF" w:rsidP="00593B4A">
      <w:pPr>
        <w:spacing w:after="160" w:line="360" w:lineRule="auto"/>
        <w:jc w:val="left"/>
        <w:rPr>
          <w:lang w:val="en-US"/>
        </w:rPr>
      </w:pPr>
    </w:p>
    <w:p w14:paraId="53728E96" w14:textId="6CD4F2DF" w:rsidR="008012DF" w:rsidRDefault="008012DF" w:rsidP="00593B4A">
      <w:pPr>
        <w:spacing w:after="160" w:line="360" w:lineRule="auto"/>
        <w:jc w:val="left"/>
        <w:rPr>
          <w:lang w:val="en-US"/>
        </w:rPr>
      </w:pPr>
    </w:p>
    <w:p w14:paraId="407641CF" w14:textId="13C77227" w:rsidR="008012DF" w:rsidRDefault="008012DF" w:rsidP="00593B4A">
      <w:pPr>
        <w:spacing w:after="160" w:line="360" w:lineRule="auto"/>
        <w:jc w:val="left"/>
        <w:rPr>
          <w:lang w:val="en-US"/>
        </w:rPr>
      </w:pPr>
    </w:p>
    <w:p w14:paraId="6572EE60" w14:textId="052FB929" w:rsidR="008012DF" w:rsidRDefault="008012DF" w:rsidP="00593B4A">
      <w:pPr>
        <w:spacing w:after="160" w:line="360" w:lineRule="auto"/>
        <w:jc w:val="left"/>
        <w:rPr>
          <w:lang w:val="en-US"/>
        </w:rPr>
      </w:pPr>
    </w:p>
    <w:p w14:paraId="12DF1D09" w14:textId="77777777" w:rsidR="008012DF" w:rsidRDefault="008012DF" w:rsidP="00593B4A">
      <w:pPr>
        <w:spacing w:after="160" w:line="360" w:lineRule="auto"/>
        <w:jc w:val="left"/>
        <w:rPr>
          <w:lang w:val="en-US"/>
        </w:rPr>
      </w:pPr>
    </w:p>
    <w:sdt>
      <w:sdtPr>
        <w:rPr>
          <w:rFonts w:ascii="Arial" w:eastAsia="Times New Roman" w:hAnsi="Arial" w:cs="Times New Roman"/>
          <w:color w:val="auto"/>
          <w:sz w:val="24"/>
          <w:szCs w:val="22"/>
          <w:lang w:val="en-GB" w:eastAsia="en-GB"/>
        </w:rPr>
        <w:id w:val="-2054991697"/>
        <w:docPartObj>
          <w:docPartGallery w:val="Table of Contents"/>
          <w:docPartUnique/>
        </w:docPartObj>
      </w:sdtPr>
      <w:sdtEndPr>
        <w:rPr>
          <w:b/>
          <w:bCs/>
          <w:noProof/>
        </w:rPr>
      </w:sdtEndPr>
      <w:sdtContent>
        <w:p w14:paraId="0E8C6CC3" w14:textId="0A5A3C25" w:rsidR="00B424D8" w:rsidRDefault="00B424D8" w:rsidP="00593B4A">
          <w:pPr>
            <w:pStyle w:val="TOCHeading"/>
            <w:spacing w:line="360" w:lineRule="auto"/>
          </w:pPr>
          <w:r>
            <w:t>Table of Contents</w:t>
          </w:r>
        </w:p>
        <w:p w14:paraId="3194B64A" w14:textId="3CFC6073" w:rsidR="001239DC" w:rsidRDefault="00B424D8">
          <w:pPr>
            <w:pStyle w:val="TOC1"/>
            <w:tabs>
              <w:tab w:val="right" w:leader="dot" w:pos="9350"/>
            </w:tabs>
            <w:rPr>
              <w:rFonts w:asciiTheme="minorHAnsi" w:eastAsiaTheme="minorEastAsia" w:hAnsiTheme="minorHAnsi" w:cstheme="minorBidi"/>
              <w:noProof/>
              <w:sz w:val="22"/>
              <w:lang w:val="en-US" w:eastAsia="en-US"/>
            </w:rPr>
          </w:pPr>
          <w:r>
            <w:fldChar w:fldCharType="begin"/>
          </w:r>
          <w:r>
            <w:instrText xml:space="preserve"> TOC \o "1-3" \h \z \u </w:instrText>
          </w:r>
          <w:r>
            <w:fldChar w:fldCharType="separate"/>
          </w:r>
          <w:hyperlink w:anchor="_Toc126235874" w:history="1">
            <w:r w:rsidR="001239DC" w:rsidRPr="000C1CD4">
              <w:rPr>
                <w:rStyle w:val="Hyperlink"/>
                <w:noProof/>
                <w:lang w:val="en-US" w:bidi="th-TH"/>
              </w:rPr>
              <w:t>Introduction</w:t>
            </w:r>
            <w:r w:rsidR="001239DC">
              <w:rPr>
                <w:noProof/>
                <w:webHidden/>
              </w:rPr>
              <w:tab/>
            </w:r>
            <w:r w:rsidR="001239DC">
              <w:rPr>
                <w:noProof/>
                <w:webHidden/>
              </w:rPr>
              <w:fldChar w:fldCharType="begin"/>
            </w:r>
            <w:r w:rsidR="001239DC">
              <w:rPr>
                <w:noProof/>
                <w:webHidden/>
              </w:rPr>
              <w:instrText xml:space="preserve"> PAGEREF _Toc126235874 \h </w:instrText>
            </w:r>
            <w:r w:rsidR="001239DC">
              <w:rPr>
                <w:noProof/>
                <w:webHidden/>
              </w:rPr>
            </w:r>
            <w:r w:rsidR="001239DC">
              <w:rPr>
                <w:noProof/>
                <w:webHidden/>
              </w:rPr>
              <w:fldChar w:fldCharType="separate"/>
            </w:r>
            <w:r w:rsidR="001239DC">
              <w:rPr>
                <w:noProof/>
                <w:webHidden/>
              </w:rPr>
              <w:t>3</w:t>
            </w:r>
            <w:r w:rsidR="001239DC">
              <w:rPr>
                <w:noProof/>
                <w:webHidden/>
              </w:rPr>
              <w:fldChar w:fldCharType="end"/>
            </w:r>
          </w:hyperlink>
        </w:p>
        <w:p w14:paraId="31221205" w14:textId="2B22AB68" w:rsidR="001239DC" w:rsidRDefault="00000000">
          <w:pPr>
            <w:pStyle w:val="TOC2"/>
            <w:tabs>
              <w:tab w:val="right" w:leader="dot" w:pos="9350"/>
            </w:tabs>
            <w:rPr>
              <w:rFonts w:asciiTheme="minorHAnsi" w:eastAsiaTheme="minorEastAsia" w:hAnsiTheme="minorHAnsi" w:cstheme="minorBidi"/>
              <w:noProof/>
              <w:sz w:val="22"/>
              <w:lang w:val="en-US" w:eastAsia="en-US"/>
            </w:rPr>
          </w:pPr>
          <w:hyperlink w:anchor="_Toc126235875" w:history="1">
            <w:r w:rsidR="001239DC" w:rsidRPr="000C1CD4">
              <w:rPr>
                <w:rStyle w:val="Hyperlink"/>
                <w:noProof/>
                <w:lang w:bidi="th-TH"/>
              </w:rPr>
              <w:t>Variety of Food and Beverage Businesses</w:t>
            </w:r>
            <w:r w:rsidR="001239DC">
              <w:rPr>
                <w:noProof/>
                <w:webHidden/>
              </w:rPr>
              <w:tab/>
            </w:r>
            <w:r w:rsidR="001239DC">
              <w:rPr>
                <w:noProof/>
                <w:webHidden/>
              </w:rPr>
              <w:fldChar w:fldCharType="begin"/>
            </w:r>
            <w:r w:rsidR="001239DC">
              <w:rPr>
                <w:noProof/>
                <w:webHidden/>
              </w:rPr>
              <w:instrText xml:space="preserve"> PAGEREF _Toc126235875 \h </w:instrText>
            </w:r>
            <w:r w:rsidR="001239DC">
              <w:rPr>
                <w:noProof/>
                <w:webHidden/>
              </w:rPr>
            </w:r>
            <w:r w:rsidR="001239DC">
              <w:rPr>
                <w:noProof/>
                <w:webHidden/>
              </w:rPr>
              <w:fldChar w:fldCharType="separate"/>
            </w:r>
            <w:r w:rsidR="001239DC">
              <w:rPr>
                <w:noProof/>
                <w:webHidden/>
              </w:rPr>
              <w:t>4</w:t>
            </w:r>
            <w:r w:rsidR="001239DC">
              <w:rPr>
                <w:noProof/>
                <w:webHidden/>
              </w:rPr>
              <w:fldChar w:fldCharType="end"/>
            </w:r>
          </w:hyperlink>
        </w:p>
        <w:p w14:paraId="031A1B31" w14:textId="5D0C7B3A" w:rsidR="001239DC" w:rsidRDefault="00000000">
          <w:pPr>
            <w:pStyle w:val="TOC2"/>
            <w:tabs>
              <w:tab w:val="right" w:leader="dot" w:pos="9350"/>
            </w:tabs>
            <w:rPr>
              <w:rFonts w:asciiTheme="minorHAnsi" w:eastAsiaTheme="minorEastAsia" w:hAnsiTheme="minorHAnsi" w:cstheme="minorBidi"/>
              <w:noProof/>
              <w:sz w:val="22"/>
              <w:lang w:val="en-US" w:eastAsia="en-US"/>
            </w:rPr>
          </w:pPr>
          <w:hyperlink w:anchor="_Toc126235876" w:history="1">
            <w:r w:rsidR="001239DC" w:rsidRPr="000C1CD4">
              <w:rPr>
                <w:rStyle w:val="Hyperlink"/>
                <w:noProof/>
                <w:lang w:bidi="th-TH"/>
              </w:rPr>
              <w:t>Comparison of hard and soft skills based on the type of food and beverage industry</w:t>
            </w:r>
            <w:r w:rsidR="001239DC">
              <w:rPr>
                <w:noProof/>
                <w:webHidden/>
              </w:rPr>
              <w:tab/>
            </w:r>
            <w:r w:rsidR="001239DC">
              <w:rPr>
                <w:noProof/>
                <w:webHidden/>
              </w:rPr>
              <w:fldChar w:fldCharType="begin"/>
            </w:r>
            <w:r w:rsidR="001239DC">
              <w:rPr>
                <w:noProof/>
                <w:webHidden/>
              </w:rPr>
              <w:instrText xml:space="preserve"> PAGEREF _Toc126235876 \h </w:instrText>
            </w:r>
            <w:r w:rsidR="001239DC">
              <w:rPr>
                <w:noProof/>
                <w:webHidden/>
              </w:rPr>
            </w:r>
            <w:r w:rsidR="001239DC">
              <w:rPr>
                <w:noProof/>
                <w:webHidden/>
              </w:rPr>
              <w:fldChar w:fldCharType="separate"/>
            </w:r>
            <w:r w:rsidR="001239DC">
              <w:rPr>
                <w:noProof/>
                <w:webHidden/>
              </w:rPr>
              <w:t>5</w:t>
            </w:r>
            <w:r w:rsidR="001239DC">
              <w:rPr>
                <w:noProof/>
                <w:webHidden/>
              </w:rPr>
              <w:fldChar w:fldCharType="end"/>
            </w:r>
          </w:hyperlink>
        </w:p>
        <w:p w14:paraId="1B91E452" w14:textId="1E68064E" w:rsidR="001239DC" w:rsidRDefault="00000000">
          <w:pPr>
            <w:pStyle w:val="TOC1"/>
            <w:tabs>
              <w:tab w:val="right" w:leader="dot" w:pos="9350"/>
            </w:tabs>
            <w:rPr>
              <w:rFonts w:asciiTheme="minorHAnsi" w:eastAsiaTheme="minorEastAsia" w:hAnsiTheme="minorHAnsi" w:cstheme="minorBidi"/>
              <w:noProof/>
              <w:sz w:val="22"/>
              <w:lang w:val="en-US" w:eastAsia="en-US"/>
            </w:rPr>
          </w:pPr>
          <w:hyperlink w:anchor="_Toc126235877" w:history="1">
            <w:r w:rsidR="001239DC" w:rsidRPr="000C1CD4">
              <w:rPr>
                <w:rStyle w:val="Hyperlink"/>
                <w:noProof/>
              </w:rPr>
              <w:t>Conclusion</w:t>
            </w:r>
            <w:r w:rsidR="001239DC">
              <w:rPr>
                <w:noProof/>
                <w:webHidden/>
              </w:rPr>
              <w:tab/>
            </w:r>
            <w:r w:rsidR="001239DC">
              <w:rPr>
                <w:noProof/>
                <w:webHidden/>
              </w:rPr>
              <w:fldChar w:fldCharType="begin"/>
            </w:r>
            <w:r w:rsidR="001239DC">
              <w:rPr>
                <w:noProof/>
                <w:webHidden/>
              </w:rPr>
              <w:instrText xml:space="preserve"> PAGEREF _Toc126235877 \h </w:instrText>
            </w:r>
            <w:r w:rsidR="001239DC">
              <w:rPr>
                <w:noProof/>
                <w:webHidden/>
              </w:rPr>
            </w:r>
            <w:r w:rsidR="001239DC">
              <w:rPr>
                <w:noProof/>
                <w:webHidden/>
              </w:rPr>
              <w:fldChar w:fldCharType="separate"/>
            </w:r>
            <w:r w:rsidR="001239DC">
              <w:rPr>
                <w:noProof/>
                <w:webHidden/>
              </w:rPr>
              <w:t>7</w:t>
            </w:r>
            <w:r w:rsidR="001239DC">
              <w:rPr>
                <w:noProof/>
                <w:webHidden/>
              </w:rPr>
              <w:fldChar w:fldCharType="end"/>
            </w:r>
          </w:hyperlink>
        </w:p>
        <w:p w14:paraId="46F0D623" w14:textId="11976A93" w:rsidR="001239DC" w:rsidRDefault="00000000">
          <w:pPr>
            <w:pStyle w:val="TOC1"/>
            <w:tabs>
              <w:tab w:val="right" w:leader="dot" w:pos="9350"/>
            </w:tabs>
            <w:rPr>
              <w:rFonts w:asciiTheme="minorHAnsi" w:eastAsiaTheme="minorEastAsia" w:hAnsiTheme="minorHAnsi" w:cstheme="minorBidi"/>
              <w:noProof/>
              <w:sz w:val="22"/>
              <w:lang w:val="en-US" w:eastAsia="en-US"/>
            </w:rPr>
          </w:pPr>
          <w:hyperlink w:anchor="_Toc126235878" w:history="1">
            <w:r w:rsidR="001239DC" w:rsidRPr="000C1CD4">
              <w:rPr>
                <w:rStyle w:val="Hyperlink"/>
                <w:noProof/>
                <w:lang w:val="en-US" w:bidi="th-TH"/>
              </w:rPr>
              <w:t>References</w:t>
            </w:r>
            <w:r w:rsidR="001239DC">
              <w:rPr>
                <w:noProof/>
                <w:webHidden/>
              </w:rPr>
              <w:tab/>
            </w:r>
            <w:r w:rsidR="001239DC">
              <w:rPr>
                <w:noProof/>
                <w:webHidden/>
              </w:rPr>
              <w:fldChar w:fldCharType="begin"/>
            </w:r>
            <w:r w:rsidR="001239DC">
              <w:rPr>
                <w:noProof/>
                <w:webHidden/>
              </w:rPr>
              <w:instrText xml:space="preserve"> PAGEREF _Toc126235878 \h </w:instrText>
            </w:r>
            <w:r w:rsidR="001239DC">
              <w:rPr>
                <w:noProof/>
                <w:webHidden/>
              </w:rPr>
            </w:r>
            <w:r w:rsidR="001239DC">
              <w:rPr>
                <w:noProof/>
                <w:webHidden/>
              </w:rPr>
              <w:fldChar w:fldCharType="separate"/>
            </w:r>
            <w:r w:rsidR="001239DC">
              <w:rPr>
                <w:noProof/>
                <w:webHidden/>
              </w:rPr>
              <w:t>8</w:t>
            </w:r>
            <w:r w:rsidR="001239DC">
              <w:rPr>
                <w:noProof/>
                <w:webHidden/>
              </w:rPr>
              <w:fldChar w:fldCharType="end"/>
            </w:r>
          </w:hyperlink>
        </w:p>
        <w:p w14:paraId="3C35391A" w14:textId="2053DDF9" w:rsidR="00B424D8" w:rsidRDefault="00B424D8" w:rsidP="00593B4A">
          <w:pPr>
            <w:spacing w:line="360" w:lineRule="auto"/>
          </w:pPr>
          <w:r>
            <w:rPr>
              <w:b/>
              <w:bCs/>
              <w:noProof/>
            </w:rPr>
            <w:fldChar w:fldCharType="end"/>
          </w:r>
        </w:p>
      </w:sdtContent>
    </w:sdt>
    <w:p w14:paraId="143D0DDB" w14:textId="77777777" w:rsidR="00F5298C" w:rsidRDefault="00F5298C" w:rsidP="00593B4A">
      <w:pPr>
        <w:spacing w:line="360" w:lineRule="auto"/>
        <w:jc w:val="center"/>
        <w:rPr>
          <w:lang w:val="en-US"/>
        </w:rPr>
      </w:pPr>
    </w:p>
    <w:p w14:paraId="2E76C755" w14:textId="77777777" w:rsidR="00F5298C" w:rsidRDefault="00000000" w:rsidP="00593B4A">
      <w:pPr>
        <w:spacing w:after="160" w:line="360" w:lineRule="auto"/>
        <w:jc w:val="left"/>
        <w:rPr>
          <w:lang w:val="en-US"/>
        </w:rPr>
      </w:pPr>
      <w:r>
        <w:rPr>
          <w:lang w:val="en-US"/>
        </w:rPr>
        <w:br w:type="page"/>
      </w:r>
    </w:p>
    <w:p w14:paraId="1DC9D8BB" w14:textId="77777777" w:rsidR="00F5298C" w:rsidRDefault="00000000" w:rsidP="00593B4A">
      <w:pPr>
        <w:pStyle w:val="Heading1"/>
        <w:spacing w:line="360" w:lineRule="auto"/>
        <w:rPr>
          <w:lang w:val="en-US"/>
        </w:rPr>
      </w:pPr>
      <w:bookmarkStart w:id="0" w:name="_Toc126235874"/>
      <w:r>
        <w:rPr>
          <w:lang w:val="en-US"/>
        </w:rPr>
        <w:lastRenderedPageBreak/>
        <w:t>Introduction</w:t>
      </w:r>
      <w:bookmarkEnd w:id="0"/>
    </w:p>
    <w:p w14:paraId="638C3108" w14:textId="32FD67E9" w:rsidR="000458A3" w:rsidRDefault="00000000" w:rsidP="00593B4A">
      <w:pPr>
        <w:spacing w:line="360" w:lineRule="auto"/>
        <w:rPr>
          <w:lang w:val="en-US" w:bidi="th-TH"/>
        </w:rPr>
      </w:pPr>
      <w:r>
        <w:rPr>
          <w:lang w:val="en-US" w:bidi="th-TH"/>
        </w:rPr>
        <w:t xml:space="preserve">The food and beverage industry </w:t>
      </w:r>
      <w:r w:rsidR="003E4080">
        <w:rPr>
          <w:lang w:val="en-US" w:bidi="th-TH"/>
        </w:rPr>
        <w:t>are</w:t>
      </w:r>
      <w:r>
        <w:rPr>
          <w:lang w:val="en-US" w:bidi="th-TH"/>
        </w:rPr>
        <w:t xml:space="preserve"> one of the most developing industries in the UK market </w:t>
      </w:r>
      <w:r w:rsidR="00222127">
        <w:rPr>
          <w:lang w:val="en-US" w:bidi="th-TH"/>
        </w:rPr>
        <w:t xml:space="preserve">post the pandemic period. </w:t>
      </w:r>
      <w:r w:rsidR="004D2CEB">
        <w:rPr>
          <w:lang w:val="en-US" w:bidi="th-TH"/>
        </w:rPr>
        <w:t xml:space="preserve">Employment </w:t>
      </w:r>
      <w:r w:rsidR="005F6348">
        <w:rPr>
          <w:lang w:val="en-US" w:bidi="th-TH"/>
        </w:rPr>
        <w:t xml:space="preserve">in the businesses involved in this industry has grown significantly </w:t>
      </w:r>
      <w:r w:rsidR="006A2A4C">
        <w:rPr>
          <w:lang w:val="en-US" w:bidi="th-TH"/>
        </w:rPr>
        <w:t xml:space="preserve">after the pandemic ended. </w:t>
      </w:r>
      <w:r w:rsidR="006D1989">
        <w:rPr>
          <w:lang w:val="en-US" w:bidi="th-TH"/>
        </w:rPr>
        <w:t xml:space="preserve">However, working in these businesses needs individuals to </w:t>
      </w:r>
      <w:r w:rsidR="006E3ADB">
        <w:rPr>
          <w:lang w:val="en-US" w:bidi="th-TH"/>
        </w:rPr>
        <w:t xml:space="preserve">possess certain hard and soft skills that are mandatory for executing daily tasks. </w:t>
      </w:r>
      <w:r w:rsidR="008C0D70">
        <w:rPr>
          <w:lang w:val="en-US" w:bidi="th-TH"/>
        </w:rPr>
        <w:t xml:space="preserve">Therefore, </w:t>
      </w:r>
      <w:r w:rsidR="0067302A">
        <w:rPr>
          <w:lang w:val="en-US" w:bidi="th-TH"/>
        </w:rPr>
        <w:t xml:space="preserve">this learning log will reflect </w:t>
      </w:r>
      <w:r w:rsidR="00AD5989">
        <w:rPr>
          <w:lang w:val="en-US" w:bidi="th-TH"/>
        </w:rPr>
        <w:t xml:space="preserve">on the types of businesses that are involved in the food and beverage industry of the UK. </w:t>
      </w:r>
      <w:r w:rsidR="003805AE">
        <w:rPr>
          <w:lang w:val="en-US" w:bidi="th-TH"/>
        </w:rPr>
        <w:t xml:space="preserve">It will </w:t>
      </w:r>
      <w:r w:rsidR="009D0105">
        <w:rPr>
          <w:lang w:val="en-US" w:bidi="th-TH"/>
        </w:rPr>
        <w:t xml:space="preserve">also </w:t>
      </w:r>
      <w:r w:rsidR="00A043C1">
        <w:rPr>
          <w:lang w:val="en-US" w:bidi="th-TH"/>
        </w:rPr>
        <w:t>compare the var</w:t>
      </w:r>
      <w:r w:rsidR="00953D34">
        <w:rPr>
          <w:lang w:val="en-US" w:bidi="th-TH"/>
        </w:rPr>
        <w:t xml:space="preserve">iety of the skillsets needed by the employees </w:t>
      </w:r>
      <w:r w:rsidR="00E47372">
        <w:rPr>
          <w:lang w:val="en-US" w:bidi="th-TH"/>
        </w:rPr>
        <w:t xml:space="preserve">involved in such businesses. </w:t>
      </w:r>
    </w:p>
    <w:p w14:paraId="1441FB77" w14:textId="77777777" w:rsidR="000458A3" w:rsidRDefault="00000000" w:rsidP="00593B4A">
      <w:pPr>
        <w:spacing w:after="160" w:line="360" w:lineRule="auto"/>
        <w:jc w:val="left"/>
        <w:rPr>
          <w:lang w:val="en-US" w:bidi="th-TH"/>
        </w:rPr>
      </w:pPr>
      <w:r>
        <w:rPr>
          <w:lang w:val="en-US" w:bidi="th-TH"/>
        </w:rPr>
        <w:br w:type="page"/>
      </w:r>
    </w:p>
    <w:p w14:paraId="4258CBDD" w14:textId="77777777" w:rsidR="003C2544" w:rsidRDefault="00000000" w:rsidP="00593B4A">
      <w:pPr>
        <w:pStyle w:val="Heading2"/>
        <w:spacing w:line="360" w:lineRule="auto"/>
      </w:pPr>
      <w:bookmarkStart w:id="1" w:name="_Toc126235875"/>
      <w:r>
        <w:lastRenderedPageBreak/>
        <w:t>Variety of Food and Beverage Businesses</w:t>
      </w:r>
      <w:bookmarkEnd w:id="1"/>
    </w:p>
    <w:p w14:paraId="6391A9A3" w14:textId="63526674" w:rsidR="00DD2913" w:rsidRDefault="00000000" w:rsidP="00593B4A">
      <w:pPr>
        <w:spacing w:line="360" w:lineRule="auto"/>
        <w:rPr>
          <w:lang w:val="en-US" w:bidi="th-TH"/>
        </w:rPr>
      </w:pPr>
      <w:r>
        <w:rPr>
          <w:lang w:val="en-US" w:bidi="th-TH"/>
        </w:rPr>
        <w:t xml:space="preserve">My lectures have </w:t>
      </w:r>
      <w:r w:rsidR="0001525A">
        <w:rPr>
          <w:lang w:val="en-US" w:bidi="th-TH"/>
        </w:rPr>
        <w:t>taught me that t</w:t>
      </w:r>
      <w:r w:rsidR="00504BAE">
        <w:rPr>
          <w:lang w:val="en-US" w:bidi="th-TH"/>
        </w:rPr>
        <w:t xml:space="preserve">he </w:t>
      </w:r>
      <w:r w:rsidR="00DE38EE">
        <w:rPr>
          <w:lang w:val="en-US" w:bidi="th-TH"/>
        </w:rPr>
        <w:t xml:space="preserve">Food and </w:t>
      </w:r>
      <w:r w:rsidR="007D63A2">
        <w:rPr>
          <w:lang w:val="en-US" w:bidi="th-TH"/>
        </w:rPr>
        <w:t>B</w:t>
      </w:r>
      <w:r w:rsidR="00DE38EE">
        <w:rPr>
          <w:lang w:val="en-US" w:bidi="th-TH"/>
        </w:rPr>
        <w:t>e</w:t>
      </w:r>
      <w:r w:rsidR="000D10CF">
        <w:rPr>
          <w:lang w:val="en-US" w:bidi="th-TH"/>
        </w:rPr>
        <w:t>verage</w:t>
      </w:r>
      <w:r w:rsidR="00504BAE">
        <w:rPr>
          <w:lang w:val="en-US" w:bidi="th-TH"/>
        </w:rPr>
        <w:t xml:space="preserve"> industry in the UK has several</w:t>
      </w:r>
      <w:r w:rsidR="000D10CF">
        <w:rPr>
          <w:lang w:val="en-US" w:bidi="th-TH"/>
        </w:rPr>
        <w:t xml:space="preserve"> businesses </w:t>
      </w:r>
      <w:r w:rsidR="00504BAE">
        <w:rPr>
          <w:lang w:val="en-US" w:bidi="th-TH"/>
        </w:rPr>
        <w:t>within it</w:t>
      </w:r>
      <w:r w:rsidR="007D63A2">
        <w:rPr>
          <w:lang w:val="en-US" w:bidi="th-TH"/>
        </w:rPr>
        <w:t xml:space="preserve"> </w:t>
      </w:r>
      <w:r w:rsidR="00FA1F19">
        <w:rPr>
          <w:lang w:val="en-US" w:bidi="th-TH"/>
        </w:rPr>
        <w:t xml:space="preserve">and </w:t>
      </w:r>
      <w:r w:rsidR="00EF2CDA">
        <w:rPr>
          <w:lang w:val="en-US" w:bidi="th-TH"/>
        </w:rPr>
        <w:t xml:space="preserve">working in this industry ranges from </w:t>
      </w:r>
      <w:r w:rsidR="00062150">
        <w:rPr>
          <w:lang w:val="en-US" w:bidi="th-TH"/>
        </w:rPr>
        <w:t xml:space="preserve">manufacturing, packaging, transporting, serving </w:t>
      </w:r>
      <w:r w:rsidR="00BD2C9E">
        <w:rPr>
          <w:lang w:val="en-US" w:bidi="th-TH"/>
        </w:rPr>
        <w:t xml:space="preserve">and many more. </w:t>
      </w:r>
      <w:r w:rsidR="00CC793C">
        <w:rPr>
          <w:lang w:val="en-US" w:bidi="th-TH"/>
        </w:rPr>
        <w:t>I have come to know that b</w:t>
      </w:r>
      <w:r w:rsidR="001D00A3">
        <w:rPr>
          <w:lang w:val="en-US" w:bidi="th-TH"/>
        </w:rPr>
        <w:t xml:space="preserve">usinesses like restaurants, pubs, cafes, catering businesses, and food manufacturing are some of the most popular </w:t>
      </w:r>
      <w:r w:rsidR="000E3737">
        <w:rPr>
          <w:lang w:val="en-US" w:bidi="th-TH"/>
        </w:rPr>
        <w:t>varieties</w:t>
      </w:r>
      <w:r w:rsidR="006F7B3F">
        <w:rPr>
          <w:lang w:val="en-US" w:bidi="th-TH"/>
        </w:rPr>
        <w:t xml:space="preserve"> of </w:t>
      </w:r>
      <w:r w:rsidR="00E364E5">
        <w:rPr>
          <w:lang w:val="en-US" w:bidi="th-TH"/>
        </w:rPr>
        <w:t xml:space="preserve">commercial </w:t>
      </w:r>
      <w:r w:rsidR="002401E4">
        <w:rPr>
          <w:lang w:val="en-US" w:bidi="th-TH"/>
        </w:rPr>
        <w:t>organizations</w:t>
      </w:r>
      <w:r w:rsidR="00E364E5">
        <w:rPr>
          <w:lang w:val="en-US" w:bidi="th-TH"/>
        </w:rPr>
        <w:t xml:space="preserve"> </w:t>
      </w:r>
      <w:r w:rsidR="004B2EDF">
        <w:rPr>
          <w:lang w:val="en-US" w:bidi="th-TH"/>
        </w:rPr>
        <w:t>involved</w:t>
      </w:r>
      <w:sdt>
        <w:sdtPr>
          <w:rPr>
            <w:lang w:val="en-US" w:bidi="th-TH"/>
          </w:rPr>
          <w:id w:val="1003634483"/>
          <w:citation/>
        </w:sdtPr>
        <w:sdtContent>
          <w:r w:rsidR="00E3649A">
            <w:rPr>
              <w:lang w:val="en-US" w:bidi="th-TH"/>
            </w:rPr>
            <w:fldChar w:fldCharType="begin"/>
          </w:r>
          <w:r w:rsidR="00E3649A">
            <w:rPr>
              <w:lang w:val="en-US" w:bidi="th-TH"/>
            </w:rPr>
            <w:instrText xml:space="preserve"> CITATION GCA20 \l 1033 </w:instrText>
          </w:r>
          <w:r w:rsidR="00E3649A">
            <w:rPr>
              <w:lang w:val="en-US" w:bidi="th-TH"/>
            </w:rPr>
            <w:fldChar w:fldCharType="separate"/>
          </w:r>
          <w:r w:rsidR="00E3649A">
            <w:rPr>
              <w:noProof/>
              <w:lang w:val="en-US" w:bidi="th-TH"/>
            </w:rPr>
            <w:t xml:space="preserve"> </w:t>
          </w:r>
          <w:r w:rsidR="00E3649A" w:rsidRPr="00E3649A">
            <w:rPr>
              <w:noProof/>
              <w:lang w:val="en-US" w:bidi="th-TH"/>
            </w:rPr>
            <w:t>(GCADMIN, 2020)</w:t>
          </w:r>
          <w:r w:rsidR="00E3649A">
            <w:rPr>
              <w:lang w:val="en-US" w:bidi="th-TH"/>
            </w:rPr>
            <w:fldChar w:fldCharType="end"/>
          </w:r>
        </w:sdtContent>
      </w:sdt>
      <w:r w:rsidR="007E1494">
        <w:rPr>
          <w:lang w:val="en-US" w:bidi="th-TH"/>
        </w:rPr>
        <w:t>.</w:t>
      </w:r>
    </w:p>
    <w:p w14:paraId="6625AF93" w14:textId="0DB69DE6" w:rsidR="007E1494" w:rsidRPr="0025657D" w:rsidRDefault="00000000" w:rsidP="00593B4A">
      <w:pPr>
        <w:spacing w:line="360" w:lineRule="auto"/>
        <w:rPr>
          <w:lang w:bidi="th-TH"/>
        </w:rPr>
      </w:pPr>
      <w:r w:rsidRPr="003F5BC4">
        <w:rPr>
          <w:b/>
          <w:bCs/>
          <w:lang w:val="en-US" w:bidi="th-TH"/>
        </w:rPr>
        <w:t xml:space="preserve">Restaurants: </w:t>
      </w:r>
      <w:r w:rsidR="00D631C7">
        <w:rPr>
          <w:lang w:val="en-US" w:bidi="th-TH"/>
        </w:rPr>
        <w:t xml:space="preserve">It is a business that </w:t>
      </w:r>
      <w:r w:rsidR="00CC74F4">
        <w:rPr>
          <w:lang w:val="en-US" w:bidi="th-TH"/>
        </w:rPr>
        <w:t>oper</w:t>
      </w:r>
      <w:r w:rsidR="002C1078">
        <w:rPr>
          <w:lang w:val="en-US" w:bidi="th-TH"/>
        </w:rPr>
        <w:t>ates</w:t>
      </w:r>
      <w:r w:rsidR="00D631C7">
        <w:rPr>
          <w:lang w:val="en-US" w:bidi="th-TH"/>
        </w:rPr>
        <w:t xml:space="preserve"> to prepare and serve a variety of </w:t>
      </w:r>
      <w:r w:rsidR="00CC74F4">
        <w:rPr>
          <w:lang w:val="en-US" w:bidi="th-TH"/>
        </w:rPr>
        <w:t xml:space="preserve">delicious </w:t>
      </w:r>
      <w:r w:rsidR="00D631C7">
        <w:rPr>
          <w:lang w:val="en-US" w:bidi="th-TH"/>
        </w:rPr>
        <w:t xml:space="preserve">foods and </w:t>
      </w:r>
      <w:r w:rsidR="00CC74F4" w:rsidRPr="0025657D">
        <w:rPr>
          <w:lang w:bidi="th-TH"/>
        </w:rPr>
        <w:t xml:space="preserve">refreshing beverages </w:t>
      </w:r>
      <w:r w:rsidR="002C1078" w:rsidRPr="0025657D">
        <w:rPr>
          <w:lang w:bidi="th-TH"/>
        </w:rPr>
        <w:t>to its customers</w:t>
      </w:r>
      <w:r w:rsidR="00502008" w:rsidRPr="0025657D">
        <w:rPr>
          <w:lang w:bidi="th-TH"/>
        </w:rPr>
        <w:t xml:space="preserve">. </w:t>
      </w:r>
      <w:r w:rsidR="0053128A" w:rsidRPr="0025657D">
        <w:rPr>
          <w:lang w:bidi="th-TH"/>
        </w:rPr>
        <w:t xml:space="preserve">I have come to know that </w:t>
      </w:r>
      <w:r w:rsidR="00EC6E04" w:rsidRPr="0025657D">
        <w:rPr>
          <w:lang w:bidi="th-TH"/>
        </w:rPr>
        <w:t>i</w:t>
      </w:r>
      <w:r w:rsidR="00A25E91" w:rsidRPr="0025657D">
        <w:rPr>
          <w:lang w:bidi="th-TH"/>
        </w:rPr>
        <w:t xml:space="preserve">t is the most popular and </w:t>
      </w:r>
      <w:r w:rsidR="00902FCD" w:rsidRPr="0025657D">
        <w:rPr>
          <w:lang w:bidi="th-TH"/>
        </w:rPr>
        <w:t>profitable business within the food and beverage industry</w:t>
      </w:r>
      <w:r w:rsidR="002245DF" w:rsidRPr="0025657D">
        <w:rPr>
          <w:lang w:bidi="th-TH"/>
        </w:rPr>
        <w:t xml:space="preserve">. Restaurants are further divided into many subcategories </w:t>
      </w:r>
      <w:r w:rsidR="008076EC" w:rsidRPr="0025657D">
        <w:rPr>
          <w:lang w:bidi="th-TH"/>
        </w:rPr>
        <w:t xml:space="preserve">which range from fine dining restaurants, traditional </w:t>
      </w:r>
      <w:r w:rsidR="008012DF" w:rsidRPr="0025657D">
        <w:rPr>
          <w:lang w:bidi="th-TH"/>
        </w:rPr>
        <w:t>restaurants,</w:t>
      </w:r>
      <w:r w:rsidR="008076EC" w:rsidRPr="0025657D">
        <w:rPr>
          <w:lang w:bidi="th-TH"/>
        </w:rPr>
        <w:t xml:space="preserve"> and </w:t>
      </w:r>
      <w:r w:rsidR="00CA0315" w:rsidRPr="0025657D">
        <w:rPr>
          <w:lang w:bidi="th-TH"/>
        </w:rPr>
        <w:t>fast-service restaurants</w:t>
      </w:r>
      <w:sdt>
        <w:sdtPr>
          <w:rPr>
            <w:lang w:bidi="th-TH"/>
          </w:rPr>
          <w:id w:val="2058122181"/>
          <w:citation/>
        </w:sdtPr>
        <w:sdtContent>
          <w:r w:rsidR="00BF55B7">
            <w:rPr>
              <w:lang w:bidi="th-TH"/>
            </w:rPr>
            <w:fldChar w:fldCharType="begin"/>
          </w:r>
          <w:r w:rsidR="00BF55B7">
            <w:rPr>
              <w:lang w:val="en-US" w:bidi="th-TH"/>
            </w:rPr>
            <w:instrText xml:space="preserve"> CITATION Jam221 \l 1033 </w:instrText>
          </w:r>
          <w:r w:rsidR="00BF55B7">
            <w:rPr>
              <w:lang w:bidi="th-TH"/>
            </w:rPr>
            <w:fldChar w:fldCharType="separate"/>
          </w:r>
          <w:r w:rsidR="00BF55B7">
            <w:rPr>
              <w:noProof/>
              <w:lang w:val="en-US" w:bidi="th-TH"/>
            </w:rPr>
            <w:t xml:space="preserve"> </w:t>
          </w:r>
          <w:r w:rsidR="00BF55B7" w:rsidRPr="00BF55B7">
            <w:rPr>
              <w:noProof/>
              <w:lang w:val="en-US" w:bidi="th-TH"/>
            </w:rPr>
            <w:t>(Jamie, 2022)</w:t>
          </w:r>
          <w:r w:rsidR="00BF55B7">
            <w:rPr>
              <w:lang w:bidi="th-TH"/>
            </w:rPr>
            <w:fldChar w:fldCharType="end"/>
          </w:r>
        </w:sdtContent>
      </w:sdt>
      <w:r w:rsidR="00CA0315" w:rsidRPr="0025657D">
        <w:rPr>
          <w:lang w:bidi="th-TH"/>
        </w:rPr>
        <w:t xml:space="preserve">. </w:t>
      </w:r>
    </w:p>
    <w:p w14:paraId="4ECD80AE" w14:textId="6CDA1AC3" w:rsidR="0001464A" w:rsidRDefault="00000000" w:rsidP="00593B4A">
      <w:pPr>
        <w:spacing w:line="360" w:lineRule="auto"/>
        <w:rPr>
          <w:lang w:bidi="th-TH"/>
        </w:rPr>
      </w:pPr>
      <w:r w:rsidRPr="0025657D">
        <w:rPr>
          <w:b/>
          <w:bCs/>
          <w:lang w:bidi="th-TH"/>
        </w:rPr>
        <w:t xml:space="preserve">Ice-Cream Parlour: </w:t>
      </w:r>
      <w:r w:rsidR="00AA364A">
        <w:rPr>
          <w:lang w:bidi="th-TH"/>
        </w:rPr>
        <w:t>These are th</w:t>
      </w:r>
      <w:r w:rsidR="00913C46">
        <w:rPr>
          <w:lang w:bidi="th-TH"/>
        </w:rPr>
        <w:t>ose businesses in which different kinds of ice creams, desserts gelato, sorbet and frozen yoghurt are sold t</w:t>
      </w:r>
      <w:r w:rsidR="00B10C85">
        <w:rPr>
          <w:lang w:bidi="th-TH"/>
        </w:rPr>
        <w:t xml:space="preserve">o the people. </w:t>
      </w:r>
      <w:r w:rsidR="003F4E8A">
        <w:rPr>
          <w:lang w:bidi="th-TH"/>
        </w:rPr>
        <w:t xml:space="preserve">Generally, ice cream parlours are run by a single individual </w:t>
      </w:r>
      <w:r w:rsidR="009145DD">
        <w:rPr>
          <w:lang w:bidi="th-TH"/>
        </w:rPr>
        <w:t xml:space="preserve">who operates different kinds of machines that produces </w:t>
      </w:r>
      <w:r w:rsidR="00971B99">
        <w:rPr>
          <w:lang w:bidi="th-TH"/>
        </w:rPr>
        <w:t>various types of mouth-watering ice-creams</w:t>
      </w:r>
      <w:r w:rsidR="00E974C3">
        <w:rPr>
          <w:lang w:bidi="th-TH"/>
        </w:rPr>
        <w:t xml:space="preserve">. </w:t>
      </w:r>
      <w:r w:rsidR="009F187A">
        <w:rPr>
          <w:lang w:bidi="th-TH"/>
        </w:rPr>
        <w:t>I have gone through some secondary sources and each one of them suggests that this type of business is</w:t>
      </w:r>
      <w:r w:rsidR="002D50CC">
        <w:rPr>
          <w:lang w:bidi="th-TH"/>
        </w:rPr>
        <w:t xml:space="preserve"> mainly</w:t>
      </w:r>
      <w:r w:rsidR="009F187A">
        <w:rPr>
          <w:lang w:bidi="th-TH"/>
        </w:rPr>
        <w:t xml:space="preserve"> a favourite of many chil</w:t>
      </w:r>
      <w:r w:rsidR="00F876BE">
        <w:rPr>
          <w:lang w:bidi="th-TH"/>
        </w:rPr>
        <w:t xml:space="preserve">dren. </w:t>
      </w:r>
    </w:p>
    <w:p w14:paraId="3CCE6ABA" w14:textId="7193A3A8" w:rsidR="007E52C2" w:rsidRDefault="00000000" w:rsidP="00593B4A">
      <w:pPr>
        <w:spacing w:line="360" w:lineRule="auto"/>
        <w:rPr>
          <w:lang w:bidi="th-TH"/>
        </w:rPr>
      </w:pPr>
      <w:r w:rsidRPr="0001464A">
        <w:rPr>
          <w:b/>
          <w:bCs/>
          <w:lang w:bidi="th-TH"/>
        </w:rPr>
        <w:t>Bakery:</w:t>
      </w:r>
      <w:r w:rsidR="009145DD" w:rsidRPr="0001464A">
        <w:rPr>
          <w:b/>
          <w:bCs/>
          <w:lang w:bidi="th-TH"/>
        </w:rPr>
        <w:t xml:space="preserve"> </w:t>
      </w:r>
      <w:r w:rsidR="001530F8">
        <w:rPr>
          <w:lang w:bidi="th-TH"/>
        </w:rPr>
        <w:t xml:space="preserve">This is </w:t>
      </w:r>
      <w:r w:rsidR="004F52F5">
        <w:rPr>
          <w:lang w:bidi="th-TH"/>
        </w:rPr>
        <w:t xml:space="preserve">a business which operates </w:t>
      </w:r>
      <w:r w:rsidR="004A1BE8">
        <w:rPr>
          <w:lang w:bidi="th-TH"/>
        </w:rPr>
        <w:t>to manufacture</w:t>
      </w:r>
      <w:r w:rsidR="00A3239A">
        <w:rPr>
          <w:lang w:bidi="th-TH"/>
        </w:rPr>
        <w:t xml:space="preserve"> different kinds of </w:t>
      </w:r>
      <w:r w:rsidR="00167627">
        <w:rPr>
          <w:lang w:bidi="th-TH"/>
        </w:rPr>
        <w:t xml:space="preserve">flour-based bread and cakes. </w:t>
      </w:r>
      <w:r w:rsidR="00E06F6B">
        <w:rPr>
          <w:lang w:bidi="th-TH"/>
        </w:rPr>
        <w:t xml:space="preserve">I have also </w:t>
      </w:r>
      <w:r w:rsidR="00BE7C5C">
        <w:rPr>
          <w:lang w:bidi="th-TH"/>
        </w:rPr>
        <w:t>come</w:t>
      </w:r>
      <w:r w:rsidR="00E06F6B">
        <w:rPr>
          <w:lang w:bidi="th-TH"/>
        </w:rPr>
        <w:t xml:space="preserve"> to know that c</w:t>
      </w:r>
      <w:r w:rsidR="00167627">
        <w:rPr>
          <w:lang w:bidi="th-TH"/>
        </w:rPr>
        <w:t>ookies, pastries, and doughnuts are also some of the foods that are usually produced in a bakery.</w:t>
      </w:r>
      <w:r w:rsidR="006A2A33">
        <w:t xml:space="preserve"> </w:t>
      </w:r>
      <w:r w:rsidR="00B350DC">
        <w:t xml:space="preserve">However, through my lectures, I have </w:t>
      </w:r>
      <w:r w:rsidR="002F222C">
        <w:t>known that s</w:t>
      </w:r>
      <w:r w:rsidR="006A2A33">
        <w:t xml:space="preserve">uch types of businesses have many skill forces as it requires the operation of pieces of machinery and </w:t>
      </w:r>
      <w:r w:rsidR="00E86830">
        <w:t>packaging of foods.</w:t>
      </w:r>
      <w:r w:rsidR="00491BD9">
        <w:t xml:space="preserve"> The first bakery that has </w:t>
      </w:r>
      <w:r w:rsidR="00A95B2E">
        <w:t xml:space="preserve">been </w:t>
      </w:r>
      <w:r w:rsidR="00491BD9">
        <w:t>established</w:t>
      </w:r>
      <w:r w:rsidR="00A95B2E">
        <w:t xml:space="preserve"> </w:t>
      </w:r>
      <w:proofErr w:type="gramStart"/>
      <w:r w:rsidR="00A95B2E">
        <w:t>dates back to</w:t>
      </w:r>
      <w:proofErr w:type="gramEnd"/>
      <w:r w:rsidR="00A95B2E">
        <w:t xml:space="preserve"> the Roman period nearly a thousand years ago.</w:t>
      </w:r>
      <w:r w:rsidR="00491BD9">
        <w:t xml:space="preserve"> </w:t>
      </w:r>
      <w:r w:rsidR="00167627">
        <w:rPr>
          <w:lang w:bidi="th-TH"/>
        </w:rPr>
        <w:t xml:space="preserve"> </w:t>
      </w:r>
      <w:r w:rsidR="004A1BE8">
        <w:rPr>
          <w:lang w:bidi="th-TH"/>
        </w:rPr>
        <w:t xml:space="preserve"> </w:t>
      </w:r>
    </w:p>
    <w:p w14:paraId="47FA5506" w14:textId="77777777" w:rsidR="007E52C2" w:rsidRDefault="007E52C2" w:rsidP="00593B4A">
      <w:pPr>
        <w:spacing w:after="160" w:line="360" w:lineRule="auto"/>
        <w:jc w:val="left"/>
        <w:rPr>
          <w:lang w:bidi="th-TH"/>
        </w:rPr>
      </w:pPr>
      <w:r>
        <w:rPr>
          <w:lang w:bidi="th-TH"/>
        </w:rPr>
        <w:br w:type="page"/>
      </w:r>
    </w:p>
    <w:p w14:paraId="699C9DB8" w14:textId="09C262E6" w:rsidR="007E52C2" w:rsidRDefault="007E52C2" w:rsidP="00593B4A">
      <w:pPr>
        <w:pStyle w:val="Heading2"/>
        <w:spacing w:line="360" w:lineRule="auto"/>
      </w:pPr>
      <w:bookmarkStart w:id="2" w:name="_Toc126235876"/>
      <w:r>
        <w:lastRenderedPageBreak/>
        <w:t>C</w:t>
      </w:r>
      <w:r w:rsidR="00B424D8">
        <w:t>omparison</w:t>
      </w:r>
      <w:r>
        <w:t xml:space="preserve"> of hard and soft skills based on the type of food and beverage </w:t>
      </w:r>
      <w:bookmarkEnd w:id="2"/>
      <w:r w:rsidR="008012DF">
        <w:t>industry.</w:t>
      </w:r>
    </w:p>
    <w:p w14:paraId="385B942E" w14:textId="77777777" w:rsidR="007E52C2" w:rsidRDefault="007E52C2" w:rsidP="00593B4A">
      <w:pPr>
        <w:spacing w:line="360" w:lineRule="auto"/>
        <w:rPr>
          <w:b/>
        </w:rPr>
      </w:pPr>
      <w:r>
        <w:rPr>
          <w:b/>
        </w:rPr>
        <w:t>Restaurant</w:t>
      </w:r>
    </w:p>
    <w:p w14:paraId="2C50779D" w14:textId="77777777" w:rsidR="007E52C2" w:rsidRDefault="007E52C2" w:rsidP="00593B4A">
      <w:pPr>
        <w:spacing w:line="360" w:lineRule="auto"/>
        <w:rPr>
          <w:b/>
          <w:i/>
        </w:rPr>
      </w:pPr>
      <w:r>
        <w:rPr>
          <w:b/>
          <w:i/>
        </w:rPr>
        <w:t>Hard Skills</w:t>
      </w:r>
    </w:p>
    <w:p w14:paraId="26097FC7" w14:textId="77777777" w:rsidR="007E52C2" w:rsidRDefault="007E52C2" w:rsidP="00593B4A">
      <w:pPr>
        <w:spacing w:line="360" w:lineRule="auto"/>
      </w:pPr>
      <w:r>
        <w:t>The major hard skills that are required for the success of a restaurant are kitchen skills and business management (Cousins, 2020). I personally feel that cooking skills and presenting the food to the customers are the basic requirements of a commercial kitchen. I will also learn the skill of managing a restaurant as the progress of an independent business chain will depend on the profit gained.</w:t>
      </w:r>
    </w:p>
    <w:p w14:paraId="5577C28B" w14:textId="77777777" w:rsidR="007E52C2" w:rsidRDefault="007E52C2" w:rsidP="00593B4A">
      <w:pPr>
        <w:spacing w:line="360" w:lineRule="auto"/>
        <w:rPr>
          <w:b/>
          <w:i/>
        </w:rPr>
      </w:pPr>
      <w:r>
        <w:rPr>
          <w:b/>
          <w:i/>
        </w:rPr>
        <w:t>Soft Skills</w:t>
      </w:r>
    </w:p>
    <w:p w14:paraId="6E6F32BF" w14:textId="77777777" w:rsidR="007E52C2" w:rsidRDefault="007E52C2" w:rsidP="00593B4A">
      <w:pPr>
        <w:spacing w:line="360" w:lineRule="auto"/>
      </w:pPr>
      <w:r>
        <w:t xml:space="preserve">I have come to understand that communicating with customers is the basic soft skill that I need to develop while working for a restaurant. I also believe that there should be a conducive environment for the employees to provide feedback and manage issues. Managing a conflict within the business will require me to develop problem-solving skills that will also help in increasing productivity. </w:t>
      </w:r>
    </w:p>
    <w:p w14:paraId="3AFACAF0" w14:textId="77777777" w:rsidR="007E52C2" w:rsidRDefault="007E52C2" w:rsidP="00593B4A">
      <w:pPr>
        <w:spacing w:line="360" w:lineRule="auto"/>
        <w:rPr>
          <w:b/>
        </w:rPr>
      </w:pPr>
      <w:r>
        <w:rPr>
          <w:b/>
        </w:rPr>
        <w:t>Ice-Cream Parlour</w:t>
      </w:r>
    </w:p>
    <w:p w14:paraId="42483546" w14:textId="77777777" w:rsidR="007E52C2" w:rsidRDefault="007E52C2" w:rsidP="00593B4A">
      <w:pPr>
        <w:spacing w:line="360" w:lineRule="auto"/>
        <w:rPr>
          <w:b/>
          <w:i/>
        </w:rPr>
      </w:pPr>
      <w:r>
        <w:rPr>
          <w:b/>
          <w:i/>
        </w:rPr>
        <w:t>Hard Skills</w:t>
      </w:r>
    </w:p>
    <w:p w14:paraId="6730A155" w14:textId="77777777" w:rsidR="007E52C2" w:rsidRDefault="007E52C2" w:rsidP="00593B4A">
      <w:pPr>
        <w:spacing w:line="360" w:lineRule="auto"/>
      </w:pPr>
      <w:r>
        <w:t>The most important hard skills for working in an ice cream parlour are ice cream and smoothie preparation (</w:t>
      </w:r>
      <w:r>
        <w:rPr>
          <w:shd w:val="clear" w:color="auto" w:fill="FFFFFF"/>
        </w:rPr>
        <w:t>McAfee, 2021)</w:t>
      </w:r>
      <w:r>
        <w:t>. I personally believe that ensuring that the topping counter is always filled is vital for proper customer service. I have also known that answering phone calls for online orders or solving any queries will help me to develop the business.</w:t>
      </w:r>
    </w:p>
    <w:p w14:paraId="4FAA3117" w14:textId="77777777" w:rsidR="007E52C2" w:rsidRDefault="007E52C2" w:rsidP="00593B4A">
      <w:pPr>
        <w:spacing w:line="360" w:lineRule="auto"/>
        <w:rPr>
          <w:b/>
          <w:i/>
        </w:rPr>
      </w:pPr>
      <w:r>
        <w:rPr>
          <w:b/>
          <w:i/>
        </w:rPr>
        <w:t>Soft Skills</w:t>
      </w:r>
    </w:p>
    <w:p w14:paraId="4F2A18D2" w14:textId="77777777" w:rsidR="007E52C2" w:rsidRDefault="007E52C2" w:rsidP="00593B4A">
      <w:pPr>
        <w:spacing w:line="360" w:lineRule="auto"/>
      </w:pPr>
      <w:r>
        <w:t xml:space="preserve">POS system is used in ice cream parlours for facilitating the billing and accounting process. I will try to train myself in the procedure of using POS that will enable me to work effectively at the counter when required. </w:t>
      </w:r>
    </w:p>
    <w:p w14:paraId="1D07057C" w14:textId="77777777" w:rsidR="007E52C2" w:rsidRDefault="007E52C2" w:rsidP="00593B4A">
      <w:pPr>
        <w:spacing w:line="360" w:lineRule="auto"/>
        <w:rPr>
          <w:b/>
        </w:rPr>
      </w:pPr>
      <w:r>
        <w:rPr>
          <w:b/>
        </w:rPr>
        <w:t>Bakery</w:t>
      </w:r>
    </w:p>
    <w:p w14:paraId="316A2DAE" w14:textId="77777777" w:rsidR="007E52C2" w:rsidRDefault="007E52C2" w:rsidP="00593B4A">
      <w:pPr>
        <w:spacing w:line="360" w:lineRule="auto"/>
        <w:rPr>
          <w:b/>
          <w:i/>
        </w:rPr>
      </w:pPr>
      <w:r>
        <w:rPr>
          <w:b/>
          <w:i/>
        </w:rPr>
        <w:t>Hard Skills</w:t>
      </w:r>
    </w:p>
    <w:p w14:paraId="51673890" w14:textId="476E7FDA" w:rsidR="007E52C2" w:rsidRDefault="007E52C2" w:rsidP="00593B4A">
      <w:pPr>
        <w:spacing w:line="360" w:lineRule="auto"/>
      </w:pPr>
      <w:r>
        <w:t>Good bakers are required to have an excellent ability to pay attention to details while baking food items (</w:t>
      </w:r>
      <w:proofErr w:type="spellStart"/>
      <w:r>
        <w:rPr>
          <w:shd w:val="clear" w:color="auto" w:fill="FFFFFF"/>
        </w:rPr>
        <w:t>Krusekopf</w:t>
      </w:r>
      <w:proofErr w:type="spellEnd"/>
      <w:r>
        <w:rPr>
          <w:shd w:val="clear" w:color="auto" w:fill="FFFFFF"/>
        </w:rPr>
        <w:t>, &amp; Wilson-</w:t>
      </w:r>
      <w:proofErr w:type="spellStart"/>
      <w:r>
        <w:rPr>
          <w:shd w:val="clear" w:color="auto" w:fill="FFFFFF"/>
        </w:rPr>
        <w:t>Mah</w:t>
      </w:r>
      <w:proofErr w:type="spellEnd"/>
      <w:r>
        <w:rPr>
          <w:shd w:val="clear" w:color="auto" w:fill="FFFFFF"/>
        </w:rPr>
        <w:t>, 2022,</w:t>
      </w:r>
      <w:r w:rsidRPr="00F93384">
        <w:rPr>
          <w:shd w:val="clear" w:color="auto" w:fill="FFFFFF"/>
        </w:rPr>
        <w:t xml:space="preserve"> </w:t>
      </w:r>
      <w:r>
        <w:rPr>
          <w:shd w:val="clear" w:color="auto" w:fill="FFFFFF"/>
        </w:rPr>
        <w:t>pp.103-125)</w:t>
      </w:r>
      <w:r>
        <w:t xml:space="preserve">. I will try to experiment with the flavour and texture of bakery items to make things unique for the organisation I </w:t>
      </w:r>
      <w:r>
        <w:lastRenderedPageBreak/>
        <w:t xml:space="preserve">will work for. I also believe that developing eye and hand communication is not an easy </w:t>
      </w:r>
      <w:r w:rsidR="008012DF">
        <w:t>task yet</w:t>
      </w:r>
      <w:r>
        <w:t xml:space="preserve"> is vital for a bakery business. </w:t>
      </w:r>
    </w:p>
    <w:p w14:paraId="7FF1C9AB" w14:textId="77777777" w:rsidR="007E52C2" w:rsidRDefault="007E52C2" w:rsidP="00593B4A">
      <w:pPr>
        <w:spacing w:line="360" w:lineRule="auto"/>
        <w:rPr>
          <w:b/>
          <w:i/>
        </w:rPr>
      </w:pPr>
      <w:r>
        <w:rPr>
          <w:b/>
          <w:i/>
        </w:rPr>
        <w:t>Soft Skills</w:t>
      </w:r>
    </w:p>
    <w:p w14:paraId="79D2B1C2" w14:textId="26840249" w:rsidR="007E52C2" w:rsidRDefault="007E52C2" w:rsidP="00593B4A">
      <w:pPr>
        <w:spacing w:line="360" w:lineRule="auto"/>
      </w:pPr>
      <w:r>
        <w:t xml:space="preserve">I have come to understand that baking is always carried out effortlessly with careful timing and organisation of components. I also have also learnt from </w:t>
      </w:r>
      <w:r w:rsidR="008012DF">
        <w:t>experience</w:t>
      </w:r>
      <w:r>
        <w:t xml:space="preserve"> that communication between team members should be clear and constructive criticism should be accepted. </w:t>
      </w:r>
    </w:p>
    <w:p w14:paraId="55E14167" w14:textId="51F10F00" w:rsidR="003E3E98" w:rsidRDefault="007E52C2" w:rsidP="00593B4A">
      <w:pPr>
        <w:spacing w:after="160" w:line="360" w:lineRule="auto"/>
        <w:jc w:val="left"/>
      </w:pPr>
      <w:r>
        <w:br w:type="page"/>
      </w:r>
    </w:p>
    <w:p w14:paraId="1696186F" w14:textId="77777777" w:rsidR="007E52C2" w:rsidRDefault="007E52C2" w:rsidP="00593B4A">
      <w:pPr>
        <w:pStyle w:val="heading10"/>
        <w:spacing w:line="360" w:lineRule="auto"/>
      </w:pPr>
      <w:bookmarkStart w:id="3" w:name="_Toc126235877"/>
      <w:r>
        <w:lastRenderedPageBreak/>
        <w:t>Conclusion</w:t>
      </w:r>
      <w:bookmarkEnd w:id="3"/>
    </w:p>
    <w:p w14:paraId="1734051C" w14:textId="12C8AACF" w:rsidR="007E52C2" w:rsidRPr="00147F8C" w:rsidRDefault="007E52C2" w:rsidP="00593B4A">
      <w:pPr>
        <w:spacing w:line="360" w:lineRule="auto"/>
      </w:pPr>
      <w:r>
        <w:t xml:space="preserve">The above student log has highlighted the different types of businesses existing in the food and beverage industry. The major types of food businesses that have been identified are a restaurant, ice cream parlours and bakery businesses. An experience of changing soft and hard skills according to the business type has also been highlighted in the student log. It has been observed that communication skill is required for all the forms of food business in the industry. </w:t>
      </w:r>
    </w:p>
    <w:p w14:paraId="58DB2974" w14:textId="51414061" w:rsidR="007E52C2" w:rsidRPr="00DC1483" w:rsidRDefault="007E52C2" w:rsidP="00593B4A">
      <w:pPr>
        <w:spacing w:after="160" w:line="360" w:lineRule="auto"/>
        <w:jc w:val="left"/>
      </w:pPr>
      <w:r>
        <w:br w:type="page"/>
      </w:r>
    </w:p>
    <w:p w14:paraId="3D96F279" w14:textId="27D95D40" w:rsidR="00472D59" w:rsidRDefault="00000000" w:rsidP="00593B4A">
      <w:pPr>
        <w:pStyle w:val="Heading1"/>
        <w:spacing w:line="360" w:lineRule="auto"/>
        <w:rPr>
          <w:lang w:val="en-US"/>
        </w:rPr>
      </w:pPr>
      <w:bookmarkStart w:id="4" w:name="_Toc126235878"/>
      <w:r>
        <w:rPr>
          <w:lang w:val="en-US"/>
        </w:rPr>
        <w:lastRenderedPageBreak/>
        <w:t>References</w:t>
      </w:r>
      <w:bookmarkEnd w:id="4"/>
    </w:p>
    <w:p w14:paraId="705F4BAD" w14:textId="77777777" w:rsidR="00F06695" w:rsidRDefault="00F06695" w:rsidP="00593B4A">
      <w:pPr>
        <w:spacing w:line="360" w:lineRule="auto"/>
      </w:pPr>
      <w:r>
        <w:t>Cousins, J. (2020). Food and beverage service. 9th ed. London: Hodder Education Group.</w:t>
      </w:r>
    </w:p>
    <w:p w14:paraId="12E7266F" w14:textId="77777777" w:rsidR="00F06695" w:rsidRDefault="00F06695" w:rsidP="00593B4A">
      <w:pPr>
        <w:pStyle w:val="Bibliography"/>
        <w:spacing w:line="360" w:lineRule="auto"/>
        <w:rPr>
          <w:noProof/>
          <w:szCs w:val="24"/>
        </w:rPr>
      </w:pPr>
      <w:r>
        <w:rPr>
          <w:noProof/>
        </w:rPr>
        <w:t xml:space="preserve">GCADMIN, (2020). </w:t>
      </w:r>
      <w:r>
        <w:rPr>
          <w:i/>
          <w:iCs/>
          <w:noProof/>
        </w:rPr>
        <w:t xml:space="preserve">Different Types of Food and Beverage Businesses. </w:t>
      </w:r>
      <w:r>
        <w:rPr>
          <w:noProof/>
        </w:rPr>
        <w:t xml:space="preserve">[Online] Available at: </w:t>
      </w:r>
      <w:r>
        <w:rPr>
          <w:noProof/>
          <w:u w:val="single"/>
        </w:rPr>
        <w:t>https://gcfsdc.com/en/different-types-of-food-and-beverage-businesses/</w:t>
      </w:r>
      <w:r>
        <w:rPr>
          <w:noProof/>
        </w:rPr>
        <w:t>[Accessed 20 1 2023].</w:t>
      </w:r>
    </w:p>
    <w:p w14:paraId="48BA2A18" w14:textId="77777777" w:rsidR="00F06695" w:rsidRDefault="00F06695" w:rsidP="00593B4A">
      <w:pPr>
        <w:pStyle w:val="Bibliography"/>
        <w:spacing w:line="360" w:lineRule="auto"/>
        <w:rPr>
          <w:noProof/>
        </w:rPr>
      </w:pPr>
      <w:r>
        <w:rPr>
          <w:noProof/>
        </w:rPr>
        <w:t xml:space="preserve">Jamie, (2022). </w:t>
      </w:r>
      <w:r>
        <w:rPr>
          <w:i/>
          <w:iCs/>
          <w:noProof/>
        </w:rPr>
        <w:t xml:space="preserve">19 Different Types Of Restaurant – A Full Guide In 2023. </w:t>
      </w:r>
      <w:r>
        <w:rPr>
          <w:noProof/>
        </w:rPr>
        <w:t xml:space="preserve">[Online] Available at: </w:t>
      </w:r>
      <w:r>
        <w:rPr>
          <w:noProof/>
          <w:u w:val="single"/>
        </w:rPr>
        <w:t>https://www.lacademie.com/types-of-restaurants/</w:t>
      </w:r>
      <w:r>
        <w:rPr>
          <w:noProof/>
        </w:rPr>
        <w:t>[Accessed 20 1 2023].</w:t>
      </w:r>
    </w:p>
    <w:p w14:paraId="28EDB648" w14:textId="77777777" w:rsidR="00F06695" w:rsidRPr="00B54460" w:rsidRDefault="00F06695" w:rsidP="00593B4A">
      <w:pPr>
        <w:spacing w:line="360" w:lineRule="auto"/>
      </w:pPr>
      <w:proofErr w:type="spellStart"/>
      <w:r>
        <w:rPr>
          <w:shd w:val="clear" w:color="auto" w:fill="FFFFFF"/>
        </w:rPr>
        <w:t>Krusekopf</w:t>
      </w:r>
      <w:proofErr w:type="spellEnd"/>
      <w:r>
        <w:rPr>
          <w:shd w:val="clear" w:color="auto" w:fill="FFFFFF"/>
        </w:rPr>
        <w:t>, C. and Wilson-</w:t>
      </w:r>
      <w:proofErr w:type="spellStart"/>
      <w:r>
        <w:rPr>
          <w:shd w:val="clear" w:color="auto" w:fill="FFFFFF"/>
        </w:rPr>
        <w:t>Mah</w:t>
      </w:r>
      <w:proofErr w:type="spellEnd"/>
      <w:r>
        <w:rPr>
          <w:shd w:val="clear" w:color="auto" w:fill="FFFFFF"/>
        </w:rPr>
        <w:t>, R.F., (2022). The Royal Bay Bakery. </w:t>
      </w:r>
      <w:r>
        <w:rPr>
          <w:i/>
          <w:iCs/>
          <w:shd w:val="clear" w:color="auto" w:fill="FFFFFF"/>
        </w:rPr>
        <w:t>The CASE Journal</w:t>
      </w:r>
      <w:r>
        <w:rPr>
          <w:shd w:val="clear" w:color="auto" w:fill="FFFFFF"/>
        </w:rPr>
        <w:t>, </w:t>
      </w:r>
      <w:r>
        <w:rPr>
          <w:i/>
          <w:iCs/>
          <w:shd w:val="clear" w:color="auto" w:fill="FFFFFF"/>
        </w:rPr>
        <w:t>18</w:t>
      </w:r>
      <w:r>
        <w:rPr>
          <w:shd w:val="clear" w:color="auto" w:fill="FFFFFF"/>
        </w:rPr>
        <w:t>(1), pp.103-125.</w:t>
      </w:r>
    </w:p>
    <w:p w14:paraId="4276C0A6" w14:textId="77777777" w:rsidR="00F06695" w:rsidRDefault="00F06695" w:rsidP="00593B4A">
      <w:pPr>
        <w:spacing w:line="360" w:lineRule="auto"/>
        <w:rPr>
          <w:shd w:val="clear" w:color="auto" w:fill="FFFFFF"/>
        </w:rPr>
      </w:pPr>
      <w:r>
        <w:rPr>
          <w:shd w:val="clear" w:color="auto" w:fill="FFFFFF"/>
        </w:rPr>
        <w:t>McAfee, P., (2021). Process Documentation, Leadership, and Ice Cream: A Case Study.</w:t>
      </w:r>
    </w:p>
    <w:p w14:paraId="02B64A57" w14:textId="77777777" w:rsidR="00F06695" w:rsidRPr="00F06695" w:rsidRDefault="00F06695" w:rsidP="00593B4A">
      <w:pPr>
        <w:spacing w:line="360" w:lineRule="auto"/>
      </w:pPr>
    </w:p>
    <w:p w14:paraId="68005BF0" w14:textId="77777777" w:rsidR="003E3E98" w:rsidRPr="00C47AC1" w:rsidRDefault="003E3E98" w:rsidP="00593B4A">
      <w:pPr>
        <w:spacing w:line="360" w:lineRule="auto"/>
        <w:rPr>
          <w:lang w:bidi="th-TH"/>
        </w:rPr>
      </w:pPr>
    </w:p>
    <w:p w14:paraId="70D3F9B9" w14:textId="77777777" w:rsidR="00F5298C" w:rsidRPr="00F5298C" w:rsidRDefault="00F5298C" w:rsidP="00593B4A">
      <w:pPr>
        <w:spacing w:line="360" w:lineRule="auto"/>
        <w:jc w:val="center"/>
        <w:rPr>
          <w:lang w:val="en-US"/>
        </w:rPr>
      </w:pPr>
    </w:p>
    <w:sectPr w:rsidR="00F5298C" w:rsidRPr="00F5298C" w:rsidSect="00F5298C">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CBAA9" w14:textId="77777777" w:rsidR="002E0B13" w:rsidRDefault="002E0B13">
      <w:r>
        <w:separator/>
      </w:r>
    </w:p>
  </w:endnote>
  <w:endnote w:type="continuationSeparator" w:id="0">
    <w:p w14:paraId="1A3DF42B" w14:textId="77777777" w:rsidR="002E0B13" w:rsidRDefault="002E0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913826"/>
      <w:docPartObj>
        <w:docPartGallery w:val="Page Numbers (Bottom of Page)"/>
        <w:docPartUnique/>
      </w:docPartObj>
    </w:sdtPr>
    <w:sdtContent>
      <w:sdt>
        <w:sdtPr>
          <w:id w:val="-1769616900"/>
          <w:docPartObj>
            <w:docPartGallery w:val="Page Numbers (Top of Page)"/>
            <w:docPartUnique/>
          </w:docPartObj>
        </w:sdtPr>
        <w:sdtContent>
          <w:p w14:paraId="0F1410A7" w14:textId="77777777" w:rsidR="00F5298C"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FCF8EA5" w14:textId="77777777" w:rsidR="00F5298C" w:rsidRDefault="00F52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975C5" w14:textId="77777777" w:rsidR="002E0B13" w:rsidRDefault="002E0B13">
      <w:r>
        <w:separator/>
      </w:r>
    </w:p>
  </w:footnote>
  <w:footnote w:type="continuationSeparator" w:id="0">
    <w:p w14:paraId="32835281" w14:textId="77777777" w:rsidR="002E0B13" w:rsidRDefault="002E0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083F6" w14:textId="77777777" w:rsidR="00F5298C" w:rsidRPr="00F5298C" w:rsidRDefault="00000000" w:rsidP="00F5298C">
    <w:pPr>
      <w:pStyle w:val="Header"/>
      <w:jc w:val="right"/>
      <w:rPr>
        <w:lang w:val="en-US"/>
      </w:rPr>
    </w:pPr>
    <w:r>
      <w:rPr>
        <w:lang w:val="en-US"/>
      </w:rPr>
      <w:t>Food &amp;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A351C"/>
    <w:multiLevelType w:val="hybridMultilevel"/>
    <w:tmpl w:val="2E2EE2D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8542E4A"/>
    <w:multiLevelType w:val="hybridMultilevel"/>
    <w:tmpl w:val="05E4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BA60C3"/>
    <w:multiLevelType w:val="hybridMultilevel"/>
    <w:tmpl w:val="D354F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377022">
    <w:abstractNumId w:val="2"/>
  </w:num>
  <w:num w:numId="2" w16cid:durableId="105397100">
    <w:abstractNumId w:val="1"/>
  </w:num>
  <w:num w:numId="3" w16cid:durableId="638415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98C"/>
    <w:rsid w:val="0001464A"/>
    <w:rsid w:val="0001525A"/>
    <w:rsid w:val="000458A3"/>
    <w:rsid w:val="00062150"/>
    <w:rsid w:val="000814C9"/>
    <w:rsid w:val="000D068E"/>
    <w:rsid w:val="000D10CF"/>
    <w:rsid w:val="000E3737"/>
    <w:rsid w:val="00116BB8"/>
    <w:rsid w:val="001239DC"/>
    <w:rsid w:val="001530F8"/>
    <w:rsid w:val="001565B1"/>
    <w:rsid w:val="00167627"/>
    <w:rsid w:val="001A4A9A"/>
    <w:rsid w:val="001D00A3"/>
    <w:rsid w:val="00222127"/>
    <w:rsid w:val="002245DF"/>
    <w:rsid w:val="002401E4"/>
    <w:rsid w:val="00245E2D"/>
    <w:rsid w:val="0025657D"/>
    <w:rsid w:val="002660C3"/>
    <w:rsid w:val="002C1078"/>
    <w:rsid w:val="002D50CC"/>
    <w:rsid w:val="002E0B13"/>
    <w:rsid w:val="002F222C"/>
    <w:rsid w:val="00302196"/>
    <w:rsid w:val="00347D29"/>
    <w:rsid w:val="0035355F"/>
    <w:rsid w:val="00356287"/>
    <w:rsid w:val="003805AE"/>
    <w:rsid w:val="00393654"/>
    <w:rsid w:val="003C2544"/>
    <w:rsid w:val="003D7D6D"/>
    <w:rsid w:val="003E3E98"/>
    <w:rsid w:val="003E4080"/>
    <w:rsid w:val="003F4496"/>
    <w:rsid w:val="003F4E8A"/>
    <w:rsid w:val="003F5BC4"/>
    <w:rsid w:val="00401858"/>
    <w:rsid w:val="00436514"/>
    <w:rsid w:val="00472D59"/>
    <w:rsid w:val="00491BD9"/>
    <w:rsid w:val="004A1BE8"/>
    <w:rsid w:val="004B2EDF"/>
    <w:rsid w:val="004C36D1"/>
    <w:rsid w:val="004D2CEB"/>
    <w:rsid w:val="004D335B"/>
    <w:rsid w:val="004E6C42"/>
    <w:rsid w:val="004F52F5"/>
    <w:rsid w:val="00502008"/>
    <w:rsid w:val="00504BAE"/>
    <w:rsid w:val="00520DD5"/>
    <w:rsid w:val="0053128A"/>
    <w:rsid w:val="00564478"/>
    <w:rsid w:val="00593B4A"/>
    <w:rsid w:val="005B089D"/>
    <w:rsid w:val="005C0E46"/>
    <w:rsid w:val="005F6348"/>
    <w:rsid w:val="00614D50"/>
    <w:rsid w:val="00657632"/>
    <w:rsid w:val="0067302A"/>
    <w:rsid w:val="006759C2"/>
    <w:rsid w:val="006879C5"/>
    <w:rsid w:val="00693E6F"/>
    <w:rsid w:val="006A2A33"/>
    <w:rsid w:val="006A2A4C"/>
    <w:rsid w:val="006D1989"/>
    <w:rsid w:val="006E3ADB"/>
    <w:rsid w:val="006F7B3F"/>
    <w:rsid w:val="00744C84"/>
    <w:rsid w:val="00770C34"/>
    <w:rsid w:val="007D63A2"/>
    <w:rsid w:val="007E1494"/>
    <w:rsid w:val="007E52C2"/>
    <w:rsid w:val="008012DF"/>
    <w:rsid w:val="008076EC"/>
    <w:rsid w:val="00814FE4"/>
    <w:rsid w:val="00867C63"/>
    <w:rsid w:val="008C0D70"/>
    <w:rsid w:val="008E6B36"/>
    <w:rsid w:val="00902FCD"/>
    <w:rsid w:val="00913C46"/>
    <w:rsid w:val="009145DD"/>
    <w:rsid w:val="00953D34"/>
    <w:rsid w:val="00971B99"/>
    <w:rsid w:val="0097699B"/>
    <w:rsid w:val="00983BA3"/>
    <w:rsid w:val="009A2817"/>
    <w:rsid w:val="009D0105"/>
    <w:rsid w:val="009D4D08"/>
    <w:rsid w:val="009F187A"/>
    <w:rsid w:val="00A00AAE"/>
    <w:rsid w:val="00A043C1"/>
    <w:rsid w:val="00A25E91"/>
    <w:rsid w:val="00A3239A"/>
    <w:rsid w:val="00A93597"/>
    <w:rsid w:val="00A95B2E"/>
    <w:rsid w:val="00AA364A"/>
    <w:rsid w:val="00AD5989"/>
    <w:rsid w:val="00B10C85"/>
    <w:rsid w:val="00B125E1"/>
    <w:rsid w:val="00B3064F"/>
    <w:rsid w:val="00B350DC"/>
    <w:rsid w:val="00B424D8"/>
    <w:rsid w:val="00B46465"/>
    <w:rsid w:val="00BD2C9E"/>
    <w:rsid w:val="00BE498A"/>
    <w:rsid w:val="00BE7C5C"/>
    <w:rsid w:val="00BF55B7"/>
    <w:rsid w:val="00C3048E"/>
    <w:rsid w:val="00C44BE3"/>
    <w:rsid w:val="00C47AC1"/>
    <w:rsid w:val="00C5256F"/>
    <w:rsid w:val="00CA0315"/>
    <w:rsid w:val="00CA622F"/>
    <w:rsid w:val="00CC0824"/>
    <w:rsid w:val="00CC74F4"/>
    <w:rsid w:val="00CC793C"/>
    <w:rsid w:val="00D1145F"/>
    <w:rsid w:val="00D26665"/>
    <w:rsid w:val="00D631C7"/>
    <w:rsid w:val="00DC1483"/>
    <w:rsid w:val="00DD2913"/>
    <w:rsid w:val="00DE38EE"/>
    <w:rsid w:val="00E06F6B"/>
    <w:rsid w:val="00E3649A"/>
    <w:rsid w:val="00E364E5"/>
    <w:rsid w:val="00E47372"/>
    <w:rsid w:val="00E57311"/>
    <w:rsid w:val="00E86830"/>
    <w:rsid w:val="00E974C3"/>
    <w:rsid w:val="00EB1A31"/>
    <w:rsid w:val="00EC6E04"/>
    <w:rsid w:val="00ED1609"/>
    <w:rsid w:val="00EF27C3"/>
    <w:rsid w:val="00EF2CDA"/>
    <w:rsid w:val="00F06695"/>
    <w:rsid w:val="00F5298C"/>
    <w:rsid w:val="00F63071"/>
    <w:rsid w:val="00F876BE"/>
    <w:rsid w:val="00FA1F19"/>
    <w:rsid w:val="00FB719C"/>
    <w:rsid w:val="00FD286E"/>
    <w:rsid w:val="00FE4493"/>
    <w:rsid w:val="00FF1575"/>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B740B"/>
  <w15:chartTrackingRefBased/>
  <w15:docId w15:val="{F5F4C71D-E2C4-4D72-A636-F3006B68E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55F"/>
    <w:pPr>
      <w:spacing w:after="0" w:line="240" w:lineRule="auto"/>
      <w:jc w:val="both"/>
    </w:pPr>
    <w:rPr>
      <w:rFonts w:ascii="Arial" w:hAnsi="Arial" w:cs="Times New Roman"/>
      <w:sz w:val="24"/>
      <w:szCs w:val="22"/>
      <w:lang w:val="en-GB" w:eastAsia="en-GB" w:bidi="ar-SA"/>
    </w:rPr>
  </w:style>
  <w:style w:type="paragraph" w:styleId="Heading1">
    <w:name w:val="heading 1"/>
    <w:basedOn w:val="Normal"/>
    <w:next w:val="Normal"/>
    <w:link w:val="Heading1Char"/>
    <w:autoRedefine/>
    <w:uiPriority w:val="9"/>
    <w:qFormat/>
    <w:rsid w:val="009D4D08"/>
    <w:pPr>
      <w:keepNext/>
      <w:keepLines/>
      <w:spacing w:before="240"/>
      <w:outlineLvl w:val="0"/>
    </w:pPr>
    <w:rPr>
      <w:rFonts w:eastAsiaTheme="majorEastAsia" w:cstheme="majorBidi"/>
      <w:b/>
      <w:color w:val="000000" w:themeColor="text1"/>
      <w:sz w:val="28"/>
      <w:szCs w:val="32"/>
      <w:lang w:bidi="th-TH"/>
    </w:rPr>
  </w:style>
  <w:style w:type="paragraph" w:styleId="Heading2">
    <w:name w:val="heading 2"/>
    <w:basedOn w:val="Normal"/>
    <w:next w:val="Normal"/>
    <w:link w:val="Heading2Char"/>
    <w:uiPriority w:val="9"/>
    <w:unhideWhenUsed/>
    <w:qFormat/>
    <w:rsid w:val="005B089D"/>
    <w:pPr>
      <w:keepNext/>
      <w:keepLines/>
      <w:spacing w:before="40"/>
      <w:outlineLvl w:val="1"/>
    </w:pPr>
    <w:rPr>
      <w:rFonts w:eastAsiaTheme="majorEastAsia" w:cstheme="majorBidi"/>
      <w:b/>
      <w:sz w:val="26"/>
      <w:szCs w:val="26"/>
      <w:lang w:val="en-US" w:bidi="th-TH"/>
    </w:rPr>
  </w:style>
  <w:style w:type="paragraph" w:styleId="Heading3">
    <w:name w:val="heading 3"/>
    <w:basedOn w:val="Normal"/>
    <w:next w:val="Normal"/>
    <w:link w:val="Heading3Char"/>
    <w:uiPriority w:val="9"/>
    <w:unhideWhenUsed/>
    <w:qFormat/>
    <w:rsid w:val="00F63071"/>
    <w:pPr>
      <w:keepNext/>
      <w:keepLines/>
      <w:spacing w:before="320" w:after="80" w:line="480" w:lineRule="auto"/>
      <w:outlineLvl w:val="2"/>
    </w:pPr>
    <w:rPr>
      <w:i/>
      <w:szCs w:val="28"/>
      <w:u w:val="single"/>
      <w:lang w:eastAsia="en-US"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D0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B089D"/>
    <w:rPr>
      <w:rFonts w:ascii="Times New Roman" w:eastAsiaTheme="majorEastAsia" w:hAnsi="Times New Roman" w:cstheme="majorBidi"/>
      <w:b/>
      <w:sz w:val="26"/>
      <w:szCs w:val="26"/>
    </w:rPr>
  </w:style>
  <w:style w:type="paragraph" w:customStyle="1" w:styleId="Style1">
    <w:name w:val="Style1"/>
    <w:basedOn w:val="Heading3"/>
    <w:link w:val="Style1Char"/>
    <w:qFormat/>
    <w:rsid w:val="00983BA3"/>
    <w:rPr>
      <w:i w:val="0"/>
    </w:rPr>
  </w:style>
  <w:style w:type="character" w:customStyle="1" w:styleId="Style1Char">
    <w:name w:val="Style1 Char"/>
    <w:basedOn w:val="Heading3Char"/>
    <w:link w:val="Style1"/>
    <w:rsid w:val="00983BA3"/>
    <w:rPr>
      <w:rFonts w:ascii="Times New Roman" w:eastAsiaTheme="majorEastAsia" w:hAnsi="Times New Roman" w:cstheme="majorBidi"/>
      <w:bCs w:val="0"/>
      <w:i w:val="0"/>
      <w:iCs w:val="0"/>
      <w:color w:val="000000" w:themeColor="text1"/>
      <w:sz w:val="24"/>
      <w:szCs w:val="30"/>
      <w:u w:val="single"/>
      <w:lang w:val="en-GB" w:eastAsia="en-GB" w:bidi="ar-SA"/>
    </w:rPr>
  </w:style>
  <w:style w:type="character" w:customStyle="1" w:styleId="Heading3Char">
    <w:name w:val="Heading 3 Char"/>
    <w:basedOn w:val="DefaultParagraphFont"/>
    <w:link w:val="Heading3"/>
    <w:uiPriority w:val="9"/>
    <w:rsid w:val="00F63071"/>
    <w:rPr>
      <w:rFonts w:ascii="Times New Roman" w:hAnsi="Times New Roman" w:cs="Arial"/>
      <w:i/>
      <w:sz w:val="24"/>
      <w:u w:val="single"/>
      <w:lang w:val="en"/>
    </w:rPr>
  </w:style>
  <w:style w:type="paragraph" w:styleId="BodyText">
    <w:name w:val="Body Text"/>
    <w:basedOn w:val="Normal"/>
    <w:link w:val="BodyTextChar"/>
    <w:uiPriority w:val="99"/>
    <w:semiHidden/>
    <w:unhideWhenUsed/>
    <w:rsid w:val="000D068E"/>
    <w:pPr>
      <w:spacing w:after="120"/>
    </w:pPr>
  </w:style>
  <w:style w:type="character" w:customStyle="1" w:styleId="BodyTextChar">
    <w:name w:val="Body Text Char"/>
    <w:basedOn w:val="DefaultParagraphFont"/>
    <w:link w:val="BodyText"/>
    <w:uiPriority w:val="99"/>
    <w:semiHidden/>
    <w:rsid w:val="000D068E"/>
    <w:rPr>
      <w:rFonts w:ascii="Times New Roman" w:eastAsia="Arial" w:hAnsi="Times New Roman" w:cs="Arial"/>
      <w:sz w:val="24"/>
      <w:szCs w:val="22"/>
      <w:lang w:val="en-GB" w:bidi="ar-SA"/>
    </w:rPr>
  </w:style>
  <w:style w:type="paragraph" w:customStyle="1" w:styleId="heading20">
    <w:name w:val="heading2"/>
    <w:basedOn w:val="Normal"/>
    <w:link w:val="heading2Char0"/>
    <w:autoRedefine/>
    <w:qFormat/>
    <w:rsid w:val="00A93597"/>
    <w:rPr>
      <w:b/>
      <w:bCs/>
      <w:sz w:val="26"/>
      <w:szCs w:val="28"/>
      <w:lang w:bidi="th-TH"/>
    </w:rPr>
  </w:style>
  <w:style w:type="character" w:customStyle="1" w:styleId="heading2Char0">
    <w:name w:val="heading2 Char"/>
    <w:basedOn w:val="DefaultParagraphFont"/>
    <w:link w:val="heading20"/>
    <w:rsid w:val="00A93597"/>
    <w:rPr>
      <w:rFonts w:ascii="Times New Roman" w:eastAsia="Arial" w:hAnsi="Times New Roman" w:cs="Arial"/>
      <w:b/>
      <w:bCs/>
      <w:sz w:val="26"/>
      <w:lang w:val="en"/>
    </w:rPr>
  </w:style>
  <w:style w:type="paragraph" w:styleId="NoSpacing">
    <w:name w:val="No Spacing"/>
    <w:aliases w:val="Normal 1"/>
    <w:autoRedefine/>
    <w:uiPriority w:val="1"/>
    <w:qFormat/>
    <w:rsid w:val="009D4D08"/>
    <w:pPr>
      <w:spacing w:before="120" w:after="120" w:line="480" w:lineRule="auto"/>
      <w:jc w:val="both"/>
    </w:pPr>
    <w:rPr>
      <w:rFonts w:ascii="Times New Roman" w:hAnsi="Times New Roman"/>
      <w:sz w:val="24"/>
      <w:szCs w:val="22"/>
      <w:lang w:bidi="ar-SA"/>
    </w:rPr>
  </w:style>
  <w:style w:type="paragraph" w:styleId="Header">
    <w:name w:val="header"/>
    <w:basedOn w:val="Normal"/>
    <w:link w:val="HeaderChar"/>
    <w:uiPriority w:val="99"/>
    <w:unhideWhenUsed/>
    <w:rsid w:val="00F5298C"/>
    <w:pPr>
      <w:tabs>
        <w:tab w:val="center" w:pos="4680"/>
        <w:tab w:val="right" w:pos="9360"/>
      </w:tabs>
    </w:pPr>
  </w:style>
  <w:style w:type="character" w:customStyle="1" w:styleId="HeaderChar">
    <w:name w:val="Header Char"/>
    <w:basedOn w:val="DefaultParagraphFont"/>
    <w:link w:val="Header"/>
    <w:uiPriority w:val="99"/>
    <w:rsid w:val="00F5298C"/>
    <w:rPr>
      <w:rFonts w:ascii="Times New Roman" w:hAnsi="Times New Roman" w:cs="Times New Roman"/>
      <w:sz w:val="24"/>
      <w:szCs w:val="22"/>
      <w:lang w:val="en-GB" w:eastAsia="en-GB" w:bidi="ar-SA"/>
    </w:rPr>
  </w:style>
  <w:style w:type="paragraph" w:styleId="Footer">
    <w:name w:val="footer"/>
    <w:basedOn w:val="Normal"/>
    <w:link w:val="FooterChar"/>
    <w:uiPriority w:val="99"/>
    <w:unhideWhenUsed/>
    <w:rsid w:val="00F5298C"/>
    <w:pPr>
      <w:tabs>
        <w:tab w:val="center" w:pos="4680"/>
        <w:tab w:val="right" w:pos="9360"/>
      </w:tabs>
    </w:pPr>
  </w:style>
  <w:style w:type="character" w:customStyle="1" w:styleId="FooterChar">
    <w:name w:val="Footer Char"/>
    <w:basedOn w:val="DefaultParagraphFont"/>
    <w:link w:val="Footer"/>
    <w:uiPriority w:val="99"/>
    <w:rsid w:val="00F5298C"/>
    <w:rPr>
      <w:rFonts w:ascii="Times New Roman" w:hAnsi="Times New Roman" w:cs="Times New Roman"/>
      <w:sz w:val="24"/>
      <w:szCs w:val="22"/>
      <w:lang w:val="en-GB" w:eastAsia="en-GB" w:bidi="ar-SA"/>
    </w:rPr>
  </w:style>
  <w:style w:type="paragraph" w:styleId="Bibliography">
    <w:name w:val="Bibliography"/>
    <w:basedOn w:val="Normal"/>
    <w:next w:val="Normal"/>
    <w:uiPriority w:val="37"/>
    <w:unhideWhenUsed/>
    <w:rsid w:val="00C47AC1"/>
  </w:style>
  <w:style w:type="paragraph" w:customStyle="1" w:styleId="heading10">
    <w:name w:val="heading1"/>
    <w:basedOn w:val="Heading1"/>
    <w:link w:val="heading1Char0"/>
    <w:autoRedefine/>
    <w:qFormat/>
    <w:rsid w:val="007E52C2"/>
    <w:pPr>
      <w:spacing w:after="200" w:line="480" w:lineRule="auto"/>
    </w:pPr>
    <w:rPr>
      <w:rFonts w:eastAsia="Arial" w:cs="Arial"/>
      <w:color w:val="auto"/>
      <w:szCs w:val="28"/>
      <w:lang w:val="en" w:bidi="ar-SA"/>
    </w:rPr>
  </w:style>
  <w:style w:type="character" w:customStyle="1" w:styleId="heading1Char0">
    <w:name w:val="heading1 Char"/>
    <w:basedOn w:val="DefaultParagraphFont"/>
    <w:link w:val="heading10"/>
    <w:rsid w:val="007E52C2"/>
    <w:rPr>
      <w:rFonts w:ascii="Times New Roman" w:eastAsia="Arial" w:hAnsi="Times New Roman" w:cs="Arial"/>
      <w:b/>
      <w:sz w:val="28"/>
      <w:lang w:val="en" w:eastAsia="en-GB" w:bidi="ar-SA"/>
    </w:rPr>
  </w:style>
  <w:style w:type="paragraph" w:styleId="TOCHeading">
    <w:name w:val="TOC Heading"/>
    <w:basedOn w:val="Heading1"/>
    <w:next w:val="Normal"/>
    <w:uiPriority w:val="39"/>
    <w:unhideWhenUsed/>
    <w:qFormat/>
    <w:rsid w:val="00B424D8"/>
    <w:pPr>
      <w:spacing w:line="259" w:lineRule="auto"/>
      <w:jc w:val="left"/>
      <w:outlineLvl w:val="9"/>
    </w:pPr>
    <w:rPr>
      <w:rFonts w:asciiTheme="majorHAnsi" w:hAnsiTheme="majorHAnsi"/>
      <w:b w:val="0"/>
      <w:color w:val="2F5496" w:themeColor="accent1" w:themeShade="BF"/>
      <w:sz w:val="32"/>
      <w:lang w:val="en-US" w:eastAsia="en-US" w:bidi="ar-SA"/>
    </w:rPr>
  </w:style>
  <w:style w:type="paragraph" w:styleId="TOC1">
    <w:name w:val="toc 1"/>
    <w:basedOn w:val="Normal"/>
    <w:next w:val="Normal"/>
    <w:autoRedefine/>
    <w:uiPriority w:val="39"/>
    <w:unhideWhenUsed/>
    <w:rsid w:val="00B424D8"/>
    <w:pPr>
      <w:spacing w:after="100"/>
    </w:pPr>
  </w:style>
  <w:style w:type="paragraph" w:styleId="TOC2">
    <w:name w:val="toc 2"/>
    <w:basedOn w:val="Normal"/>
    <w:next w:val="Normal"/>
    <w:autoRedefine/>
    <w:uiPriority w:val="39"/>
    <w:unhideWhenUsed/>
    <w:rsid w:val="00B424D8"/>
    <w:pPr>
      <w:spacing w:after="100"/>
      <w:ind w:left="240"/>
    </w:pPr>
  </w:style>
  <w:style w:type="character" w:styleId="Hyperlink">
    <w:name w:val="Hyperlink"/>
    <w:basedOn w:val="DefaultParagraphFont"/>
    <w:uiPriority w:val="99"/>
    <w:unhideWhenUsed/>
    <w:rsid w:val="00B424D8"/>
    <w:rPr>
      <w:color w:val="0563C1" w:themeColor="hyperlink"/>
      <w:u w:val="single"/>
    </w:rPr>
  </w:style>
  <w:style w:type="paragraph" w:styleId="ListParagraph">
    <w:name w:val="List Paragraph"/>
    <w:basedOn w:val="Normal"/>
    <w:uiPriority w:val="34"/>
    <w:qFormat/>
    <w:rsid w:val="008012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GCA20</b:Tag>
    <b:SourceType>InternetSite</b:SourceType>
    <b:Guid>{968D92F5-42FE-46B7-9EA2-4DD24B9833E0}</b:Guid>
    <b:Author>
      <b:Author>
        <b:NameList>
          <b:Person>
            <b:Last>GCADMIN</b:Last>
          </b:Person>
        </b:NameList>
      </b:Author>
    </b:Author>
    <b:Title>Different Types of Food and Beverage Businesses</b:Title>
    <b:Year>2020</b:Year>
    <b:YearAccessed>2023</b:YearAccessed>
    <b:MonthAccessed>1</b:MonthAccessed>
    <b:DayAccessed>20</b:DayAccessed>
    <b:URL>https://gcfsdc.com/en/different-types-of-food-and-beverage-businesses/</b:URL>
    <b:RefOrder>1</b:RefOrder>
  </b:Source>
  <b:Source>
    <b:Tag>Jam221</b:Tag>
    <b:SourceType>InternetSite</b:SourceType>
    <b:Guid>{78B8506D-3999-41AC-8975-7BEDC1EB245E}</b:Guid>
    <b:Author>
      <b:Author>
        <b:NameList>
          <b:Person>
            <b:Last>Jamie</b:Last>
          </b:Person>
        </b:NameList>
      </b:Author>
    </b:Author>
    <b:Title>19 Different Types Of Restaurant – A Full Guide In 2023</b:Title>
    <b:Year>2022</b:Year>
    <b:YearAccessed>2023</b:YearAccessed>
    <b:MonthAccessed>1</b:MonthAccessed>
    <b:DayAccessed>20</b:DayAccessed>
    <b:URL>https://www.lacademie.com/types-of-restaurants/</b:URL>
    <b:RefOrder>2</b:RefOrder>
  </b:Source>
</b:Sources>
</file>

<file path=customXml/itemProps1.xml><?xml version="1.0" encoding="utf-8"?>
<ds:datastoreItem xmlns:ds="http://schemas.openxmlformats.org/officeDocument/2006/customXml" ds:itemID="{E34E0835-B3E3-4EC8-98E5-E04EFA101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985</Words>
  <Characters>5620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justyna ojrzynska</cp:lastModifiedBy>
  <cp:revision>8</cp:revision>
  <dcterms:created xsi:type="dcterms:W3CDTF">2023-02-02T08:00:00Z</dcterms:created>
  <dcterms:modified xsi:type="dcterms:W3CDTF">2023-02-02T22:09:00Z</dcterms:modified>
</cp:coreProperties>
</file>