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EC27F" w14:textId="77777777" w:rsidR="00A97068" w:rsidRPr="000222F4" w:rsidRDefault="00F24D3A" w:rsidP="00A97068">
      <w:pPr>
        <w:rPr>
          <w:rFonts w:ascii="Arial" w:hAnsi="Arial" w:cs="Arial"/>
          <w:b/>
          <w:bCs/>
        </w:rPr>
      </w:pPr>
      <w:r w:rsidRPr="000222F4">
        <w:rPr>
          <w:rFonts w:ascii="Arial" w:hAnsi="Arial" w:cs="Arial"/>
          <w:b/>
          <w:bCs/>
          <w:noProof/>
        </w:rPr>
        <w:drawing>
          <wp:inline distT="0" distB="0" distL="0" distR="0" wp14:anchorId="5DAEC2BD" wp14:editId="5DAEC2BE">
            <wp:extent cx="1699404" cy="723738"/>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6">
                      <a:extLst>
                        <a:ext uri="{28A0092B-C50C-407E-A947-70E740481C1C}">
                          <a14:useLocalDpi xmlns:a14="http://schemas.microsoft.com/office/drawing/2010/main" val="0"/>
                        </a:ext>
                      </a:extLst>
                    </a:blip>
                    <a:srcRect l="3358" t="8460" r="7472" b="18386"/>
                    <a:stretch>
                      <a:fillRect/>
                    </a:stretch>
                  </pic:blipFill>
                  <pic:spPr bwMode="auto">
                    <a:xfrm>
                      <a:off x="0" y="0"/>
                      <a:ext cx="1710856" cy="728615"/>
                    </a:xfrm>
                    <a:prstGeom prst="rect">
                      <a:avLst/>
                    </a:prstGeom>
                    <a:noFill/>
                    <a:ln>
                      <a:noFill/>
                    </a:ln>
                    <a:extLst>
                      <a:ext uri="{53640926-AAD7-44D8-BBD7-CCE9431645EC}">
                        <a14:shadowObscured xmlns:a14="http://schemas.microsoft.com/office/drawing/2010/main"/>
                      </a:ext>
                    </a:extLst>
                  </pic:spPr>
                </pic:pic>
              </a:graphicData>
            </a:graphic>
          </wp:inline>
        </w:drawing>
      </w:r>
    </w:p>
    <w:p w14:paraId="5DAEC280" w14:textId="77777777" w:rsidR="00A97068" w:rsidRDefault="00A97068" w:rsidP="00A97068">
      <w:pPr>
        <w:rPr>
          <w:rFonts w:ascii="Arial" w:hAnsi="Arial" w:cs="Arial"/>
          <w:b/>
          <w:bCs/>
        </w:rPr>
      </w:pPr>
    </w:p>
    <w:p w14:paraId="40EBDD3A" w14:textId="77777777" w:rsidR="00AB41C9" w:rsidRDefault="00AB41C9" w:rsidP="00A97068">
      <w:pPr>
        <w:rPr>
          <w:rFonts w:ascii="Arial" w:hAnsi="Arial" w:cs="Arial"/>
          <w:b/>
          <w:bCs/>
        </w:rPr>
      </w:pPr>
    </w:p>
    <w:p w14:paraId="21C46FBC" w14:textId="77777777" w:rsidR="00AB41C9" w:rsidRPr="000222F4" w:rsidRDefault="00AB41C9" w:rsidP="00A97068">
      <w:pPr>
        <w:rPr>
          <w:rFonts w:ascii="Arial" w:hAnsi="Arial" w:cs="Arial"/>
          <w:b/>
          <w:bCs/>
        </w:rPr>
      </w:pPr>
    </w:p>
    <w:p w14:paraId="5DAEC281" w14:textId="67FDB011" w:rsidR="00A97068" w:rsidRPr="000222F4" w:rsidRDefault="00F24D3A" w:rsidP="00A97068">
      <w:pPr>
        <w:jc w:val="center"/>
        <w:rPr>
          <w:rFonts w:ascii="Arial" w:hAnsi="Arial" w:cs="Arial"/>
          <w:b/>
          <w:bCs/>
        </w:rPr>
      </w:pPr>
      <w:r w:rsidRPr="000222F4">
        <w:rPr>
          <w:rFonts w:ascii="Arial" w:hAnsi="Arial" w:cs="Arial"/>
          <w:b/>
          <w:bCs/>
        </w:rPr>
        <w:t>Title</w:t>
      </w:r>
      <w:r w:rsidR="00CD6B66" w:rsidRPr="00CD6B66">
        <w:rPr>
          <w:rFonts w:ascii="Arial" w:hAnsi="Arial" w:cs="Arial"/>
          <w:b/>
          <w:bCs/>
        </w:rPr>
        <w:t xml:space="preserve"> </w:t>
      </w:r>
      <w:r w:rsidR="00C14F95" w:rsidRPr="000222F4">
        <w:rPr>
          <w:rFonts w:ascii="Arial" w:hAnsi="Arial" w:cs="Arial"/>
          <w:b/>
          <w:bCs/>
        </w:rPr>
        <w:t>Assessment</w:t>
      </w:r>
      <w:r w:rsidR="00C14F95">
        <w:rPr>
          <w:rFonts w:ascii="Arial" w:hAnsi="Arial" w:cs="Arial"/>
          <w:b/>
          <w:bCs/>
        </w:rPr>
        <w:t>:</w:t>
      </w:r>
      <w:r w:rsidRPr="000222F4">
        <w:rPr>
          <w:rFonts w:ascii="Arial" w:hAnsi="Arial" w:cs="Arial"/>
          <w:b/>
          <w:bCs/>
        </w:rPr>
        <w:t xml:space="preserve"> The Importance of Effectively Monitoring Guest Service Approaches</w:t>
      </w:r>
    </w:p>
    <w:p w14:paraId="5DAEC282" w14:textId="77777777" w:rsidR="00A97068" w:rsidRPr="000222F4" w:rsidRDefault="00F24D3A" w:rsidP="00A97068">
      <w:pPr>
        <w:jc w:val="center"/>
        <w:rPr>
          <w:rFonts w:ascii="Arial" w:hAnsi="Arial" w:cs="Arial"/>
          <w:b/>
          <w:bCs/>
        </w:rPr>
      </w:pPr>
      <w:r w:rsidRPr="000222F4">
        <w:rPr>
          <w:rFonts w:ascii="Arial" w:hAnsi="Arial" w:cs="Arial"/>
          <w:b/>
          <w:bCs/>
        </w:rPr>
        <w:t>Module Title: Assessment 2 - Report</w:t>
      </w:r>
    </w:p>
    <w:p w14:paraId="5DAEC283" w14:textId="77777777" w:rsidR="00A97068" w:rsidRPr="000222F4" w:rsidRDefault="00F24D3A" w:rsidP="00A97068">
      <w:pPr>
        <w:jc w:val="center"/>
        <w:rPr>
          <w:rFonts w:ascii="Arial" w:hAnsi="Arial" w:cs="Arial"/>
          <w:b/>
          <w:bCs/>
        </w:rPr>
      </w:pPr>
      <w:r w:rsidRPr="000222F4">
        <w:rPr>
          <w:rFonts w:ascii="Arial" w:hAnsi="Arial" w:cs="Arial"/>
          <w:b/>
          <w:bCs/>
        </w:rPr>
        <w:t>Module Code: BMIH4003</w:t>
      </w:r>
    </w:p>
    <w:p w14:paraId="5DAEC284" w14:textId="53DEE6E8" w:rsidR="00A97068" w:rsidRPr="000222F4" w:rsidRDefault="00F24D3A" w:rsidP="00A97068">
      <w:pPr>
        <w:jc w:val="center"/>
        <w:rPr>
          <w:rFonts w:ascii="Arial" w:hAnsi="Arial" w:cs="Arial"/>
          <w:b/>
          <w:bCs/>
        </w:rPr>
      </w:pPr>
      <w:r w:rsidRPr="000222F4">
        <w:rPr>
          <w:rFonts w:ascii="Arial" w:hAnsi="Arial" w:cs="Arial"/>
          <w:b/>
          <w:bCs/>
        </w:rPr>
        <w:t>Program: International Hotel Management</w:t>
      </w:r>
    </w:p>
    <w:p w14:paraId="5DAEC285" w14:textId="35837C4F" w:rsidR="00A97068" w:rsidRPr="000222F4" w:rsidRDefault="00F24D3A" w:rsidP="00A97068">
      <w:pPr>
        <w:jc w:val="center"/>
        <w:rPr>
          <w:rFonts w:ascii="Arial" w:hAnsi="Arial" w:cs="Arial"/>
          <w:b/>
          <w:bCs/>
        </w:rPr>
      </w:pPr>
      <w:r w:rsidRPr="000222F4">
        <w:rPr>
          <w:rFonts w:ascii="Arial" w:hAnsi="Arial" w:cs="Arial"/>
          <w:b/>
          <w:bCs/>
        </w:rPr>
        <w:t xml:space="preserve">Student Name: </w:t>
      </w:r>
      <w:r w:rsidR="0063386C">
        <w:rPr>
          <w:rFonts w:ascii="Arial" w:hAnsi="Arial" w:cs="Arial"/>
          <w:b/>
          <w:bCs/>
        </w:rPr>
        <w:t>Oana-Andreea Puscuta</w:t>
      </w:r>
    </w:p>
    <w:p w14:paraId="5DAEC286" w14:textId="235BB84E" w:rsidR="00A97068" w:rsidRDefault="00F24D3A" w:rsidP="00A97068">
      <w:pPr>
        <w:jc w:val="center"/>
        <w:rPr>
          <w:rFonts w:ascii="Arial" w:hAnsi="Arial" w:cs="Arial"/>
          <w:b/>
          <w:bCs/>
        </w:rPr>
      </w:pPr>
      <w:r w:rsidRPr="000222F4">
        <w:rPr>
          <w:rFonts w:ascii="Arial" w:hAnsi="Arial" w:cs="Arial"/>
          <w:b/>
          <w:bCs/>
        </w:rPr>
        <w:t>Student ID Number:</w:t>
      </w:r>
      <w:r w:rsidR="0063386C">
        <w:rPr>
          <w:rFonts w:ascii="Arial" w:hAnsi="Arial" w:cs="Arial"/>
          <w:b/>
          <w:bCs/>
        </w:rPr>
        <w:t xml:space="preserve"> 2232738</w:t>
      </w:r>
    </w:p>
    <w:p w14:paraId="4B344822" w14:textId="523149E5" w:rsidR="00E32F2F" w:rsidRPr="000222F4" w:rsidRDefault="00E32F2F" w:rsidP="00A97068">
      <w:pPr>
        <w:jc w:val="center"/>
        <w:rPr>
          <w:rFonts w:ascii="Arial" w:hAnsi="Arial" w:cs="Arial"/>
          <w:b/>
          <w:bCs/>
        </w:rPr>
      </w:pPr>
      <w:r>
        <w:rPr>
          <w:rFonts w:ascii="Arial" w:hAnsi="Arial" w:cs="Arial"/>
          <w:b/>
          <w:bCs/>
        </w:rPr>
        <w:t>Lecturer</w:t>
      </w:r>
      <w:r w:rsidR="008761BF">
        <w:rPr>
          <w:rFonts w:ascii="Arial" w:hAnsi="Arial" w:cs="Arial"/>
          <w:b/>
          <w:bCs/>
        </w:rPr>
        <w:t>s: Charlotte Joyner, Daniel Payne, Dale Clarke</w:t>
      </w:r>
      <w:r w:rsidR="00F24D3A">
        <w:rPr>
          <w:rFonts w:ascii="Arial" w:hAnsi="Arial" w:cs="Arial"/>
          <w:b/>
          <w:bCs/>
        </w:rPr>
        <w:t>,</w:t>
      </w:r>
      <w:r w:rsidR="00DF0076">
        <w:rPr>
          <w:rFonts w:ascii="Arial" w:hAnsi="Arial" w:cs="Arial"/>
          <w:b/>
          <w:bCs/>
        </w:rPr>
        <w:t>Deb Lloyd</w:t>
      </w:r>
    </w:p>
    <w:p w14:paraId="5DAEC287" w14:textId="669BD221" w:rsidR="00A97068" w:rsidRPr="000222F4" w:rsidRDefault="00F24D3A" w:rsidP="00A97068">
      <w:pPr>
        <w:jc w:val="center"/>
        <w:rPr>
          <w:rFonts w:ascii="Arial" w:hAnsi="Arial" w:cs="Arial"/>
          <w:b/>
          <w:bCs/>
        </w:rPr>
      </w:pPr>
      <w:r w:rsidRPr="000222F4">
        <w:rPr>
          <w:rFonts w:ascii="Arial" w:hAnsi="Arial" w:cs="Arial"/>
          <w:b/>
          <w:bCs/>
        </w:rPr>
        <w:t>Word Count: 15</w:t>
      </w:r>
      <w:r w:rsidR="00AB41C9">
        <w:rPr>
          <w:rFonts w:ascii="Arial" w:hAnsi="Arial" w:cs="Arial"/>
          <w:b/>
          <w:bCs/>
        </w:rPr>
        <w:t>45</w:t>
      </w:r>
    </w:p>
    <w:p w14:paraId="5DAEC288" w14:textId="77777777" w:rsidR="00A97068" w:rsidRPr="000222F4" w:rsidRDefault="00F24D3A">
      <w:pPr>
        <w:rPr>
          <w:rFonts w:ascii="Arial" w:hAnsi="Arial" w:cs="Arial"/>
        </w:rPr>
      </w:pPr>
      <w:r w:rsidRPr="000222F4">
        <w:rPr>
          <w:rFonts w:ascii="Arial" w:hAnsi="Arial" w:cs="Arial"/>
        </w:rPr>
        <w:br w:type="page"/>
      </w:r>
    </w:p>
    <w:p w14:paraId="5DAEC289" w14:textId="77777777" w:rsidR="00A97068" w:rsidRDefault="00F24D3A" w:rsidP="00A97068">
      <w:pPr>
        <w:pStyle w:val="Titlu1"/>
        <w:numPr>
          <w:ilvl w:val="0"/>
          <w:numId w:val="0"/>
        </w:numPr>
        <w:ind w:left="432" w:hanging="432"/>
        <w:jc w:val="center"/>
        <w:rPr>
          <w:rFonts w:ascii="Arial" w:hAnsi="Arial" w:cs="Arial"/>
        </w:rPr>
      </w:pPr>
      <w:bookmarkStart w:id="0" w:name="_Toc147194733"/>
      <w:r w:rsidRPr="000222F4">
        <w:rPr>
          <w:rFonts w:ascii="Arial" w:hAnsi="Arial" w:cs="Arial"/>
        </w:rPr>
        <w:lastRenderedPageBreak/>
        <w:t>Executive Summary</w:t>
      </w:r>
      <w:bookmarkEnd w:id="0"/>
    </w:p>
    <w:p w14:paraId="056552EB" w14:textId="77777777" w:rsidR="005D5048" w:rsidRDefault="005D5048" w:rsidP="005D5048"/>
    <w:p w14:paraId="509C782D" w14:textId="77777777" w:rsidR="005D5048" w:rsidRDefault="005D5048" w:rsidP="005D5048"/>
    <w:p w14:paraId="3184EF7D" w14:textId="77777777" w:rsidR="005D5048" w:rsidRPr="005D5048" w:rsidRDefault="005D5048" w:rsidP="005D5048"/>
    <w:p w14:paraId="5DAEC28A" w14:textId="1514D97F" w:rsidR="00B66699" w:rsidRPr="000222F4" w:rsidRDefault="00F24D3A">
      <w:pPr>
        <w:rPr>
          <w:rFonts w:ascii="Arial" w:hAnsi="Arial" w:cs="Arial"/>
        </w:rPr>
      </w:pPr>
      <w:r w:rsidRPr="000222F4">
        <w:rPr>
          <w:rFonts w:ascii="Arial" w:hAnsi="Arial" w:cs="Arial"/>
        </w:rPr>
        <w:t>This research highlights the significance of effectively monitoring guest services approaches by elaborating on the roles and responsibilities of the employees and hotel management because they are role models and key players to provide great success and promotion to the organization because satisfied and trained employees are the reason of customer satisfaction which attract them towards the great services and facilities of the hotel which enable the customers to retain with this hotel’s services for long time. This study also highlights the significance of reputation management for the online presence of hotels in order to keep the customers up to date with all the facilities and services of the hotels. This study also focused on the service culture, the future impacts of technological advancements in the hospitality industry of the UK</w:t>
      </w:r>
      <w:r w:rsidR="0009387A">
        <w:rPr>
          <w:rFonts w:ascii="Arial" w:hAnsi="Arial" w:cs="Arial"/>
        </w:rPr>
        <w:t xml:space="preserve"> and </w:t>
      </w:r>
      <w:r w:rsidR="0009387A" w:rsidRPr="000222F4">
        <w:rPr>
          <w:rFonts w:ascii="Arial" w:hAnsi="Arial" w:cs="Arial"/>
        </w:rPr>
        <w:t>customer loyalty</w:t>
      </w:r>
      <w:r w:rsidR="0009387A">
        <w:rPr>
          <w:rFonts w:ascii="Arial" w:hAnsi="Arial" w:cs="Arial"/>
        </w:rPr>
        <w:t>.</w:t>
      </w:r>
    </w:p>
    <w:p w14:paraId="5DAEC28B" w14:textId="77777777" w:rsidR="00A97068" w:rsidRPr="000222F4" w:rsidRDefault="00F24D3A">
      <w:pPr>
        <w:rPr>
          <w:rFonts w:ascii="Arial" w:hAnsi="Arial" w:cs="Arial"/>
        </w:rPr>
      </w:pPr>
      <w:r w:rsidRPr="000222F4">
        <w:rPr>
          <w:rFonts w:ascii="Arial" w:hAnsi="Arial" w:cs="Arial"/>
        </w:rPr>
        <w:br w:type="page"/>
      </w:r>
    </w:p>
    <w:sdt>
      <w:sdtPr>
        <w:rPr>
          <w:rFonts w:ascii="Arial" w:eastAsiaTheme="minorHAnsi" w:hAnsi="Arial" w:cs="Arial"/>
          <w:b/>
          <w:bCs/>
          <w:color w:val="auto"/>
          <w:sz w:val="28"/>
          <w:szCs w:val="28"/>
        </w:rPr>
        <w:id w:val="-2010353630"/>
        <w:docPartObj>
          <w:docPartGallery w:val="Table of Contents"/>
          <w:docPartUnique/>
        </w:docPartObj>
      </w:sdtPr>
      <w:sdtEndPr>
        <w:rPr>
          <w:noProof/>
          <w:sz w:val="24"/>
          <w:szCs w:val="22"/>
        </w:rPr>
      </w:sdtEndPr>
      <w:sdtContent>
        <w:p w14:paraId="5DAEC28C" w14:textId="77777777" w:rsidR="00A97068" w:rsidRDefault="00F24D3A" w:rsidP="00A97068">
          <w:pPr>
            <w:pStyle w:val="Titlucuprins"/>
            <w:jc w:val="center"/>
            <w:rPr>
              <w:rFonts w:ascii="Arial" w:hAnsi="Arial" w:cs="Arial"/>
              <w:b/>
              <w:bCs/>
              <w:color w:val="auto"/>
              <w:sz w:val="28"/>
              <w:szCs w:val="28"/>
            </w:rPr>
          </w:pPr>
          <w:r w:rsidRPr="000222F4">
            <w:rPr>
              <w:rFonts w:ascii="Arial" w:hAnsi="Arial" w:cs="Arial"/>
              <w:b/>
              <w:bCs/>
              <w:color w:val="auto"/>
              <w:sz w:val="28"/>
              <w:szCs w:val="28"/>
            </w:rPr>
            <w:t>Table of Contents</w:t>
          </w:r>
        </w:p>
        <w:p w14:paraId="7C637236" w14:textId="77777777" w:rsidR="005D5048" w:rsidRPr="005D5048" w:rsidRDefault="005D5048" w:rsidP="005D5048"/>
        <w:p w14:paraId="5DAEC28D" w14:textId="77777777" w:rsidR="005C7AA8" w:rsidRPr="000222F4" w:rsidRDefault="00F24D3A">
          <w:pPr>
            <w:pStyle w:val="Cuprins1"/>
            <w:tabs>
              <w:tab w:val="right" w:leader="dot" w:pos="9350"/>
            </w:tabs>
            <w:rPr>
              <w:rFonts w:ascii="Arial" w:eastAsiaTheme="minorEastAsia" w:hAnsi="Arial" w:cs="Arial"/>
              <w:noProof/>
              <w:kern w:val="2"/>
              <w:sz w:val="22"/>
              <w:lang w:val="" w:eastAsia=""/>
              <w14:ligatures w14:val="standardContextual"/>
            </w:rPr>
          </w:pPr>
          <w:r w:rsidRPr="000222F4">
            <w:rPr>
              <w:rFonts w:ascii="Arial" w:hAnsi="Arial" w:cs="Arial"/>
            </w:rPr>
            <w:fldChar w:fldCharType="begin"/>
          </w:r>
          <w:r w:rsidRPr="000222F4">
            <w:rPr>
              <w:rFonts w:ascii="Arial" w:hAnsi="Arial" w:cs="Arial"/>
            </w:rPr>
            <w:instrText xml:space="preserve"> TOC \o "1-3" \h \z \u </w:instrText>
          </w:r>
          <w:r w:rsidRPr="000222F4">
            <w:rPr>
              <w:rFonts w:ascii="Arial" w:hAnsi="Arial" w:cs="Arial"/>
            </w:rPr>
            <w:fldChar w:fldCharType="separate"/>
          </w:r>
          <w:hyperlink w:anchor="_Toc147194733" w:history="1">
            <w:r w:rsidRPr="000222F4">
              <w:rPr>
                <w:rStyle w:val="Hyperlink"/>
                <w:rFonts w:ascii="Arial" w:hAnsi="Arial" w:cs="Arial"/>
                <w:noProof/>
              </w:rPr>
              <w:t>Executive Summary</w:t>
            </w:r>
            <w:r w:rsidRPr="000222F4">
              <w:rPr>
                <w:rFonts w:ascii="Arial" w:hAnsi="Arial" w:cs="Arial"/>
                <w:noProof/>
                <w:webHidden/>
              </w:rPr>
              <w:tab/>
            </w:r>
            <w:r w:rsidRPr="000222F4">
              <w:rPr>
                <w:rFonts w:ascii="Arial" w:hAnsi="Arial" w:cs="Arial"/>
                <w:noProof/>
                <w:webHidden/>
              </w:rPr>
              <w:fldChar w:fldCharType="begin"/>
            </w:r>
            <w:r w:rsidRPr="000222F4">
              <w:rPr>
                <w:rFonts w:ascii="Arial" w:hAnsi="Arial" w:cs="Arial"/>
                <w:noProof/>
                <w:webHidden/>
              </w:rPr>
              <w:instrText xml:space="preserve"> PAGEREF _Toc147194733 \h </w:instrText>
            </w:r>
            <w:r w:rsidRPr="000222F4">
              <w:rPr>
                <w:rFonts w:ascii="Arial" w:hAnsi="Arial" w:cs="Arial"/>
                <w:noProof/>
                <w:webHidden/>
              </w:rPr>
            </w:r>
            <w:r w:rsidRPr="000222F4">
              <w:rPr>
                <w:rFonts w:ascii="Arial" w:hAnsi="Arial" w:cs="Arial"/>
                <w:noProof/>
                <w:webHidden/>
              </w:rPr>
              <w:fldChar w:fldCharType="separate"/>
            </w:r>
            <w:r w:rsidRPr="000222F4">
              <w:rPr>
                <w:rFonts w:ascii="Arial" w:hAnsi="Arial" w:cs="Arial"/>
                <w:noProof/>
                <w:webHidden/>
              </w:rPr>
              <w:t>2</w:t>
            </w:r>
            <w:r w:rsidRPr="000222F4">
              <w:rPr>
                <w:rFonts w:ascii="Arial" w:hAnsi="Arial" w:cs="Arial"/>
                <w:noProof/>
                <w:webHidden/>
              </w:rPr>
              <w:fldChar w:fldCharType="end"/>
            </w:r>
          </w:hyperlink>
        </w:p>
        <w:p w14:paraId="5DAEC28E" w14:textId="77777777" w:rsidR="005C7AA8" w:rsidRPr="000222F4" w:rsidRDefault="00000000">
          <w:pPr>
            <w:pStyle w:val="Cuprins1"/>
            <w:tabs>
              <w:tab w:val="left" w:pos="440"/>
              <w:tab w:val="right" w:leader="dot" w:pos="9350"/>
            </w:tabs>
            <w:rPr>
              <w:rFonts w:ascii="Arial" w:eastAsiaTheme="minorEastAsia" w:hAnsi="Arial" w:cs="Arial"/>
              <w:noProof/>
              <w:kern w:val="2"/>
              <w:sz w:val="22"/>
              <w:lang w:val="" w:eastAsia=""/>
              <w14:ligatures w14:val="standardContextual"/>
            </w:rPr>
          </w:pPr>
          <w:hyperlink w:anchor="_Toc147194734" w:history="1">
            <w:r w:rsidR="00F24D3A" w:rsidRPr="000222F4">
              <w:rPr>
                <w:rStyle w:val="Hyperlink"/>
                <w:rFonts w:ascii="Arial" w:hAnsi="Arial" w:cs="Arial"/>
                <w:noProof/>
              </w:rPr>
              <w:t>1</w:t>
            </w:r>
            <w:r w:rsidR="00F24D3A" w:rsidRPr="000222F4">
              <w:rPr>
                <w:rFonts w:ascii="Arial" w:eastAsiaTheme="minorEastAsia" w:hAnsi="Arial" w:cs="Arial"/>
                <w:noProof/>
                <w:kern w:val="2"/>
                <w:sz w:val="22"/>
                <w:lang w:val="" w:eastAsia=""/>
                <w14:ligatures w14:val="standardContextual"/>
              </w:rPr>
              <w:tab/>
            </w:r>
            <w:r w:rsidR="00F24D3A" w:rsidRPr="000222F4">
              <w:rPr>
                <w:rStyle w:val="Hyperlink"/>
                <w:rFonts w:ascii="Arial" w:hAnsi="Arial" w:cs="Arial"/>
                <w:noProof/>
              </w:rPr>
              <w:t>Introduction</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_Toc147194734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4</w:t>
            </w:r>
            <w:r w:rsidR="00F24D3A" w:rsidRPr="000222F4">
              <w:rPr>
                <w:rFonts w:ascii="Arial" w:hAnsi="Arial" w:cs="Arial"/>
                <w:noProof/>
                <w:webHidden/>
              </w:rPr>
              <w:fldChar w:fldCharType="end"/>
            </w:r>
          </w:hyperlink>
        </w:p>
        <w:p w14:paraId="5DAEC28F" w14:textId="77777777" w:rsidR="005C7AA8" w:rsidRPr="000222F4" w:rsidRDefault="00000000">
          <w:pPr>
            <w:pStyle w:val="Cuprins1"/>
            <w:tabs>
              <w:tab w:val="left" w:pos="440"/>
              <w:tab w:val="right" w:leader="dot" w:pos="9350"/>
            </w:tabs>
            <w:rPr>
              <w:rFonts w:ascii="Arial" w:eastAsiaTheme="minorEastAsia" w:hAnsi="Arial" w:cs="Arial"/>
              <w:noProof/>
              <w:kern w:val="2"/>
              <w:sz w:val="22"/>
              <w:lang w:val="" w:eastAsia=""/>
              <w14:ligatures w14:val="standardContextual"/>
            </w:rPr>
          </w:pPr>
          <w:hyperlink w:anchor="_Toc147194735" w:history="1">
            <w:r w:rsidR="00F24D3A" w:rsidRPr="000222F4">
              <w:rPr>
                <w:rStyle w:val="Hyperlink"/>
                <w:rFonts w:ascii="Arial" w:hAnsi="Arial" w:cs="Arial"/>
                <w:noProof/>
              </w:rPr>
              <w:t>2</w:t>
            </w:r>
            <w:r w:rsidR="00F24D3A" w:rsidRPr="000222F4">
              <w:rPr>
                <w:rFonts w:ascii="Arial" w:eastAsiaTheme="minorEastAsia" w:hAnsi="Arial" w:cs="Arial"/>
                <w:noProof/>
                <w:kern w:val="2"/>
                <w:sz w:val="22"/>
                <w:lang w:val="" w:eastAsia=""/>
                <w14:ligatures w14:val="standardContextual"/>
              </w:rPr>
              <w:tab/>
            </w:r>
            <w:r w:rsidR="00F24D3A" w:rsidRPr="000222F4">
              <w:rPr>
                <w:rStyle w:val="Hyperlink"/>
                <w:rFonts w:ascii="Arial" w:hAnsi="Arial" w:cs="Arial"/>
                <w:noProof/>
              </w:rPr>
              <w:t>Main Findings</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_Toc147194735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4</w:t>
            </w:r>
            <w:r w:rsidR="00F24D3A" w:rsidRPr="000222F4">
              <w:rPr>
                <w:rFonts w:ascii="Arial" w:hAnsi="Arial" w:cs="Arial"/>
                <w:noProof/>
                <w:webHidden/>
              </w:rPr>
              <w:fldChar w:fldCharType="end"/>
            </w:r>
          </w:hyperlink>
        </w:p>
        <w:p w14:paraId="5DAEC290" w14:textId="77777777" w:rsidR="005C7AA8" w:rsidRPr="000222F4" w:rsidRDefault="00000000">
          <w:pPr>
            <w:pStyle w:val="Cuprins2"/>
            <w:tabs>
              <w:tab w:val="left" w:pos="880"/>
              <w:tab w:val="right" w:leader="dot" w:pos="9350"/>
            </w:tabs>
            <w:rPr>
              <w:rFonts w:ascii="Arial" w:hAnsi="Arial" w:cs="Arial"/>
              <w:noProof/>
            </w:rPr>
          </w:pPr>
          <w:hyperlink w:anchor="_Toc147194736" w:history="1">
            <w:r w:rsidR="00F24D3A" w:rsidRPr="000222F4">
              <w:rPr>
                <w:rStyle w:val="Hyperlink"/>
                <w:rFonts w:ascii="Arial" w:hAnsi="Arial" w:cs="Arial"/>
                <w:i/>
                <w:iCs/>
                <w:noProof/>
              </w:rPr>
              <w:t>2.1</w:t>
            </w:r>
            <w:r w:rsidR="00F24D3A" w:rsidRPr="000222F4">
              <w:rPr>
                <w:rFonts w:ascii="Arial" w:hAnsi="Arial" w:cs="Arial"/>
                <w:noProof/>
              </w:rPr>
              <w:tab/>
            </w:r>
            <w:r w:rsidR="00F24D3A" w:rsidRPr="000222F4">
              <w:rPr>
                <w:rStyle w:val="Hyperlink"/>
                <w:rFonts w:ascii="Arial" w:hAnsi="Arial" w:cs="Arial"/>
                <w:i/>
                <w:iCs/>
                <w:noProof/>
              </w:rPr>
              <w:t>Reputation Management</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_Toc147194736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5</w:t>
            </w:r>
            <w:r w:rsidR="00F24D3A" w:rsidRPr="000222F4">
              <w:rPr>
                <w:rFonts w:ascii="Arial" w:hAnsi="Arial" w:cs="Arial"/>
                <w:noProof/>
                <w:webHidden/>
              </w:rPr>
              <w:fldChar w:fldCharType="end"/>
            </w:r>
          </w:hyperlink>
        </w:p>
        <w:p w14:paraId="5DAEC291" w14:textId="77777777" w:rsidR="005C7AA8" w:rsidRPr="000222F4" w:rsidRDefault="00000000">
          <w:pPr>
            <w:pStyle w:val="Cuprins2"/>
            <w:tabs>
              <w:tab w:val="left" w:pos="880"/>
              <w:tab w:val="right" w:leader="dot" w:pos="9350"/>
            </w:tabs>
            <w:rPr>
              <w:rFonts w:ascii="Arial" w:hAnsi="Arial" w:cs="Arial"/>
              <w:noProof/>
            </w:rPr>
          </w:pPr>
          <w:hyperlink w:anchor="_Toc147194737" w:history="1">
            <w:r w:rsidR="00F24D3A" w:rsidRPr="000222F4">
              <w:rPr>
                <w:rStyle w:val="Hyperlink"/>
                <w:rFonts w:ascii="Arial" w:hAnsi="Arial" w:cs="Arial"/>
                <w:i/>
                <w:iCs/>
                <w:noProof/>
              </w:rPr>
              <w:t>2.2</w:t>
            </w:r>
            <w:r w:rsidR="00F24D3A" w:rsidRPr="000222F4">
              <w:rPr>
                <w:rFonts w:ascii="Arial" w:hAnsi="Arial" w:cs="Arial"/>
                <w:noProof/>
              </w:rPr>
              <w:tab/>
            </w:r>
            <w:r w:rsidR="00F24D3A" w:rsidRPr="000222F4">
              <w:rPr>
                <w:rStyle w:val="Hyperlink"/>
                <w:rFonts w:ascii="Arial" w:hAnsi="Arial" w:cs="Arial"/>
                <w:i/>
                <w:iCs/>
                <w:noProof/>
              </w:rPr>
              <w:t>Service Culture</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_Toc147194737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5</w:t>
            </w:r>
            <w:r w:rsidR="00F24D3A" w:rsidRPr="000222F4">
              <w:rPr>
                <w:rFonts w:ascii="Arial" w:hAnsi="Arial" w:cs="Arial"/>
                <w:noProof/>
                <w:webHidden/>
              </w:rPr>
              <w:fldChar w:fldCharType="end"/>
            </w:r>
          </w:hyperlink>
        </w:p>
        <w:p w14:paraId="5DAEC292" w14:textId="77777777" w:rsidR="005C7AA8" w:rsidRPr="000222F4" w:rsidRDefault="00000000">
          <w:pPr>
            <w:pStyle w:val="Cuprins2"/>
            <w:tabs>
              <w:tab w:val="left" w:pos="880"/>
              <w:tab w:val="right" w:leader="dot" w:pos="9350"/>
            </w:tabs>
            <w:rPr>
              <w:rFonts w:ascii="Arial" w:hAnsi="Arial" w:cs="Arial"/>
              <w:noProof/>
            </w:rPr>
          </w:pPr>
          <w:hyperlink w:anchor="_Toc147194738" w:history="1">
            <w:r w:rsidR="00F24D3A" w:rsidRPr="000222F4">
              <w:rPr>
                <w:rStyle w:val="Hyperlink"/>
                <w:rFonts w:ascii="Arial" w:hAnsi="Arial" w:cs="Arial"/>
                <w:i/>
                <w:iCs/>
                <w:noProof/>
              </w:rPr>
              <w:t>2.3</w:t>
            </w:r>
            <w:r w:rsidR="00F24D3A" w:rsidRPr="000222F4">
              <w:rPr>
                <w:rFonts w:ascii="Arial" w:hAnsi="Arial" w:cs="Arial"/>
                <w:noProof/>
              </w:rPr>
              <w:tab/>
            </w:r>
            <w:r w:rsidR="00F24D3A" w:rsidRPr="000222F4">
              <w:rPr>
                <w:rStyle w:val="Hyperlink"/>
                <w:rFonts w:ascii="Arial" w:hAnsi="Arial" w:cs="Arial"/>
                <w:i/>
                <w:iCs/>
                <w:noProof/>
              </w:rPr>
              <w:t>Customer Loyalty</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_Toc147194738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6</w:t>
            </w:r>
            <w:r w:rsidR="00F24D3A" w:rsidRPr="000222F4">
              <w:rPr>
                <w:rFonts w:ascii="Arial" w:hAnsi="Arial" w:cs="Arial"/>
                <w:noProof/>
                <w:webHidden/>
              </w:rPr>
              <w:fldChar w:fldCharType="end"/>
            </w:r>
          </w:hyperlink>
        </w:p>
        <w:p w14:paraId="5DAEC293" w14:textId="77777777" w:rsidR="005C7AA8" w:rsidRPr="000222F4" w:rsidRDefault="00000000">
          <w:pPr>
            <w:pStyle w:val="Cuprins2"/>
            <w:tabs>
              <w:tab w:val="left" w:pos="880"/>
              <w:tab w:val="right" w:leader="dot" w:pos="9350"/>
            </w:tabs>
            <w:rPr>
              <w:rFonts w:ascii="Arial" w:hAnsi="Arial" w:cs="Arial"/>
              <w:noProof/>
            </w:rPr>
          </w:pPr>
          <w:hyperlink w:anchor="_Toc147194739" w:history="1">
            <w:r w:rsidR="00F24D3A" w:rsidRPr="000222F4">
              <w:rPr>
                <w:rStyle w:val="Hyperlink"/>
                <w:rFonts w:ascii="Arial" w:hAnsi="Arial" w:cs="Arial"/>
                <w:i/>
                <w:iCs/>
                <w:noProof/>
              </w:rPr>
              <w:t>2.4</w:t>
            </w:r>
            <w:r w:rsidR="00F24D3A" w:rsidRPr="000222F4">
              <w:rPr>
                <w:rFonts w:ascii="Arial" w:hAnsi="Arial" w:cs="Arial"/>
                <w:noProof/>
              </w:rPr>
              <w:tab/>
            </w:r>
            <w:r w:rsidR="00F24D3A" w:rsidRPr="000222F4">
              <w:rPr>
                <w:rStyle w:val="Hyperlink"/>
                <w:rFonts w:ascii="Arial" w:hAnsi="Arial" w:cs="Arial"/>
                <w:i/>
                <w:iCs/>
                <w:noProof/>
              </w:rPr>
              <w:t>Future Technological Impacts</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_Toc147194739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6</w:t>
            </w:r>
            <w:r w:rsidR="00F24D3A" w:rsidRPr="000222F4">
              <w:rPr>
                <w:rFonts w:ascii="Arial" w:hAnsi="Arial" w:cs="Arial"/>
                <w:noProof/>
                <w:webHidden/>
              </w:rPr>
              <w:fldChar w:fldCharType="end"/>
            </w:r>
          </w:hyperlink>
        </w:p>
        <w:p w14:paraId="5DAEC294" w14:textId="77777777" w:rsidR="005C7AA8" w:rsidRPr="000222F4" w:rsidRDefault="00000000">
          <w:pPr>
            <w:pStyle w:val="Cuprins1"/>
            <w:tabs>
              <w:tab w:val="left" w:pos="440"/>
              <w:tab w:val="right" w:leader="dot" w:pos="9350"/>
            </w:tabs>
            <w:rPr>
              <w:rFonts w:ascii="Arial" w:eastAsiaTheme="minorEastAsia" w:hAnsi="Arial" w:cs="Arial"/>
              <w:noProof/>
              <w:kern w:val="2"/>
              <w:sz w:val="22"/>
              <w:lang w:val="" w:eastAsia=""/>
              <w14:ligatures w14:val="standardContextual"/>
            </w:rPr>
          </w:pPr>
          <w:hyperlink w:anchor="_Toc147194740" w:history="1">
            <w:r w:rsidR="00F24D3A" w:rsidRPr="000222F4">
              <w:rPr>
                <w:rStyle w:val="Hyperlink"/>
                <w:rFonts w:ascii="Arial" w:hAnsi="Arial" w:cs="Arial"/>
                <w:noProof/>
              </w:rPr>
              <w:t>3</w:t>
            </w:r>
            <w:r w:rsidR="00F24D3A" w:rsidRPr="000222F4">
              <w:rPr>
                <w:rFonts w:ascii="Arial" w:eastAsiaTheme="minorEastAsia" w:hAnsi="Arial" w:cs="Arial"/>
                <w:noProof/>
                <w:kern w:val="2"/>
                <w:sz w:val="22"/>
                <w:lang w:val="" w:eastAsia=""/>
                <w14:ligatures w14:val="standardContextual"/>
              </w:rPr>
              <w:tab/>
            </w:r>
            <w:r w:rsidR="00F24D3A" w:rsidRPr="000222F4">
              <w:rPr>
                <w:rStyle w:val="Hyperlink"/>
                <w:rFonts w:ascii="Arial" w:hAnsi="Arial" w:cs="Arial"/>
                <w:noProof/>
              </w:rPr>
              <w:t>Conclusion</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_Toc147194740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7</w:t>
            </w:r>
            <w:r w:rsidR="00F24D3A" w:rsidRPr="000222F4">
              <w:rPr>
                <w:rFonts w:ascii="Arial" w:hAnsi="Arial" w:cs="Arial"/>
                <w:noProof/>
                <w:webHidden/>
              </w:rPr>
              <w:fldChar w:fldCharType="end"/>
            </w:r>
          </w:hyperlink>
        </w:p>
        <w:p w14:paraId="5DAEC295" w14:textId="77777777" w:rsidR="005C7AA8" w:rsidRPr="000222F4" w:rsidRDefault="00000000">
          <w:pPr>
            <w:pStyle w:val="Cuprins1"/>
            <w:tabs>
              <w:tab w:val="left" w:pos="440"/>
              <w:tab w:val="right" w:leader="dot" w:pos="9350"/>
            </w:tabs>
            <w:rPr>
              <w:rFonts w:ascii="Arial" w:eastAsiaTheme="minorEastAsia" w:hAnsi="Arial" w:cs="Arial"/>
              <w:noProof/>
              <w:kern w:val="2"/>
              <w:sz w:val="22"/>
              <w:lang w:val="" w:eastAsia=""/>
              <w14:ligatures w14:val="standardContextual"/>
            </w:rPr>
          </w:pPr>
          <w:hyperlink w:anchor="_Toc147194741" w:history="1">
            <w:r w:rsidR="00F24D3A" w:rsidRPr="000222F4">
              <w:rPr>
                <w:rStyle w:val="Hyperlink"/>
                <w:rFonts w:ascii="Arial" w:hAnsi="Arial" w:cs="Arial"/>
                <w:noProof/>
              </w:rPr>
              <w:t>4</w:t>
            </w:r>
            <w:r w:rsidR="00F24D3A" w:rsidRPr="000222F4">
              <w:rPr>
                <w:rFonts w:ascii="Arial" w:eastAsiaTheme="minorEastAsia" w:hAnsi="Arial" w:cs="Arial"/>
                <w:noProof/>
                <w:kern w:val="2"/>
                <w:sz w:val="22"/>
                <w:lang w:val="" w:eastAsia=""/>
                <w14:ligatures w14:val="standardContextual"/>
              </w:rPr>
              <w:tab/>
            </w:r>
            <w:r w:rsidR="00F24D3A" w:rsidRPr="000222F4">
              <w:rPr>
                <w:rStyle w:val="Hyperlink"/>
                <w:rFonts w:ascii="Arial" w:hAnsi="Arial" w:cs="Arial"/>
                <w:noProof/>
              </w:rPr>
              <w:t>Recommendations</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_Toc147194741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7</w:t>
            </w:r>
            <w:r w:rsidR="00F24D3A" w:rsidRPr="000222F4">
              <w:rPr>
                <w:rFonts w:ascii="Arial" w:hAnsi="Arial" w:cs="Arial"/>
                <w:noProof/>
                <w:webHidden/>
              </w:rPr>
              <w:fldChar w:fldCharType="end"/>
            </w:r>
          </w:hyperlink>
        </w:p>
        <w:p w14:paraId="5DAEC296" w14:textId="77777777" w:rsidR="005C7AA8" w:rsidRPr="000222F4" w:rsidRDefault="00000000">
          <w:pPr>
            <w:pStyle w:val="Cuprins1"/>
            <w:tabs>
              <w:tab w:val="left" w:pos="440"/>
              <w:tab w:val="right" w:leader="dot" w:pos="9350"/>
            </w:tabs>
            <w:rPr>
              <w:rFonts w:ascii="Arial" w:eastAsiaTheme="minorEastAsia" w:hAnsi="Arial" w:cs="Arial"/>
              <w:noProof/>
              <w:kern w:val="2"/>
              <w:sz w:val="22"/>
              <w:lang w:val="" w:eastAsia=""/>
              <w14:ligatures w14:val="standardContextual"/>
            </w:rPr>
          </w:pPr>
          <w:hyperlink w:anchor="_Toc147194742" w:history="1">
            <w:r w:rsidR="00F24D3A" w:rsidRPr="000222F4">
              <w:rPr>
                <w:rStyle w:val="Hyperlink"/>
                <w:rFonts w:ascii="Arial" w:hAnsi="Arial" w:cs="Arial"/>
                <w:noProof/>
              </w:rPr>
              <w:t>5</w:t>
            </w:r>
            <w:r w:rsidR="00F24D3A" w:rsidRPr="000222F4">
              <w:rPr>
                <w:rFonts w:ascii="Arial" w:eastAsiaTheme="minorEastAsia" w:hAnsi="Arial" w:cs="Arial"/>
                <w:noProof/>
                <w:kern w:val="2"/>
                <w:sz w:val="22"/>
                <w:lang w:val="" w:eastAsia=""/>
                <w14:ligatures w14:val="standardContextual"/>
              </w:rPr>
              <w:tab/>
            </w:r>
            <w:r w:rsidR="00F24D3A" w:rsidRPr="000222F4">
              <w:rPr>
                <w:rStyle w:val="Hyperlink"/>
                <w:rFonts w:ascii="Arial" w:hAnsi="Arial" w:cs="Arial"/>
                <w:noProof/>
              </w:rPr>
              <w:t>References</w:t>
            </w:r>
            <w:r w:rsidR="00F24D3A" w:rsidRPr="000222F4">
              <w:rPr>
                <w:rFonts w:ascii="Arial" w:hAnsi="Arial" w:cs="Arial"/>
                <w:noProof/>
                <w:webHidden/>
              </w:rPr>
              <w:tab/>
            </w:r>
            <w:r w:rsidR="00F24D3A" w:rsidRPr="000222F4">
              <w:rPr>
                <w:rFonts w:ascii="Arial" w:hAnsi="Arial" w:cs="Arial"/>
                <w:noProof/>
                <w:webHidden/>
              </w:rPr>
              <w:fldChar w:fldCharType="begin"/>
            </w:r>
            <w:r w:rsidR="00F24D3A" w:rsidRPr="000222F4">
              <w:rPr>
                <w:rFonts w:ascii="Arial" w:hAnsi="Arial" w:cs="Arial"/>
                <w:noProof/>
                <w:webHidden/>
              </w:rPr>
              <w:instrText xml:space="preserve"> PAGEREF _Toc147194742 \h </w:instrText>
            </w:r>
            <w:r w:rsidR="00F24D3A" w:rsidRPr="000222F4">
              <w:rPr>
                <w:rFonts w:ascii="Arial" w:hAnsi="Arial" w:cs="Arial"/>
                <w:noProof/>
                <w:webHidden/>
              </w:rPr>
            </w:r>
            <w:r w:rsidR="00F24D3A" w:rsidRPr="000222F4">
              <w:rPr>
                <w:rFonts w:ascii="Arial" w:hAnsi="Arial" w:cs="Arial"/>
                <w:noProof/>
                <w:webHidden/>
              </w:rPr>
              <w:fldChar w:fldCharType="separate"/>
            </w:r>
            <w:r w:rsidR="00F24D3A" w:rsidRPr="000222F4">
              <w:rPr>
                <w:rFonts w:ascii="Arial" w:hAnsi="Arial" w:cs="Arial"/>
                <w:noProof/>
                <w:webHidden/>
              </w:rPr>
              <w:t>8</w:t>
            </w:r>
            <w:r w:rsidR="00F24D3A" w:rsidRPr="000222F4">
              <w:rPr>
                <w:rFonts w:ascii="Arial" w:hAnsi="Arial" w:cs="Arial"/>
                <w:noProof/>
                <w:webHidden/>
              </w:rPr>
              <w:fldChar w:fldCharType="end"/>
            </w:r>
          </w:hyperlink>
        </w:p>
        <w:p w14:paraId="5DAEC297" w14:textId="77777777" w:rsidR="00A97068" w:rsidRPr="000222F4" w:rsidRDefault="00F24D3A">
          <w:pPr>
            <w:rPr>
              <w:rFonts w:ascii="Arial" w:hAnsi="Arial" w:cs="Arial"/>
            </w:rPr>
          </w:pPr>
          <w:r w:rsidRPr="000222F4">
            <w:rPr>
              <w:rFonts w:ascii="Arial" w:hAnsi="Arial" w:cs="Arial"/>
              <w:b/>
              <w:bCs/>
              <w:noProof/>
            </w:rPr>
            <w:fldChar w:fldCharType="end"/>
          </w:r>
        </w:p>
      </w:sdtContent>
    </w:sdt>
    <w:p w14:paraId="5DAEC298" w14:textId="77777777" w:rsidR="00A97068" w:rsidRPr="000222F4" w:rsidRDefault="00F24D3A">
      <w:pPr>
        <w:rPr>
          <w:rFonts w:ascii="Arial" w:hAnsi="Arial" w:cs="Arial"/>
        </w:rPr>
      </w:pPr>
      <w:r w:rsidRPr="000222F4">
        <w:rPr>
          <w:rFonts w:ascii="Arial" w:hAnsi="Arial" w:cs="Arial"/>
        </w:rPr>
        <w:br w:type="page"/>
      </w:r>
    </w:p>
    <w:p w14:paraId="5DAEC299" w14:textId="77777777" w:rsidR="00A97068" w:rsidRPr="000222F4" w:rsidRDefault="00F24D3A" w:rsidP="00A97068">
      <w:pPr>
        <w:pStyle w:val="Titlu1"/>
        <w:rPr>
          <w:rFonts w:ascii="Arial" w:hAnsi="Arial" w:cs="Arial"/>
        </w:rPr>
      </w:pPr>
      <w:bookmarkStart w:id="1" w:name="_Toc147194734"/>
      <w:r w:rsidRPr="000222F4">
        <w:rPr>
          <w:rFonts w:ascii="Arial" w:hAnsi="Arial" w:cs="Arial"/>
        </w:rPr>
        <w:lastRenderedPageBreak/>
        <w:t>Introduction</w:t>
      </w:r>
      <w:bookmarkEnd w:id="1"/>
    </w:p>
    <w:p w14:paraId="5DAEC29A" w14:textId="3477040F" w:rsidR="007260C1" w:rsidRPr="000222F4" w:rsidRDefault="00155532" w:rsidP="007260C1">
      <w:pPr>
        <w:rPr>
          <w:rFonts w:ascii="Arial" w:hAnsi="Arial" w:cs="Arial"/>
        </w:rPr>
      </w:pPr>
      <w:r>
        <w:rPr>
          <w:rFonts w:ascii="Arial" w:hAnsi="Arial" w:cs="Arial"/>
        </w:rPr>
        <w:t>In t</w:t>
      </w:r>
      <w:r w:rsidR="00F24D3A" w:rsidRPr="000222F4">
        <w:rPr>
          <w:rFonts w:ascii="Arial" w:hAnsi="Arial" w:cs="Arial"/>
        </w:rPr>
        <w:t xml:space="preserve">his research highlights the importance of effectively monitoring guest service approaches, and it is only possible with the support of the employees and hotel staff that entertain customers who visit the hotel for a stay </w:t>
      </w:r>
      <w:r w:rsidR="00F228BC" w:rsidRPr="000222F4">
        <w:rPr>
          <w:rFonts w:ascii="Arial" w:hAnsi="Arial" w:cs="Arial"/>
        </w:rPr>
        <w:t>to</w:t>
      </w:r>
      <w:r w:rsidR="00F24D3A" w:rsidRPr="000222F4">
        <w:rPr>
          <w:rFonts w:ascii="Arial" w:hAnsi="Arial" w:cs="Arial"/>
        </w:rPr>
        <w:t xml:space="preserve"> fulfil their personal and professional purposes. </w:t>
      </w:r>
      <w:r w:rsidR="00180AFA">
        <w:rPr>
          <w:rFonts w:ascii="Arial" w:hAnsi="Arial" w:cs="Arial"/>
        </w:rPr>
        <w:t>Are</w:t>
      </w:r>
      <w:r w:rsidR="00F24D3A" w:rsidRPr="000222F4">
        <w:rPr>
          <w:rFonts w:ascii="Arial" w:hAnsi="Arial" w:cs="Arial"/>
        </w:rPr>
        <w:t xml:space="preserve"> evident </w:t>
      </w:r>
      <w:r w:rsidR="00912725">
        <w:rPr>
          <w:rFonts w:ascii="Arial" w:hAnsi="Arial" w:cs="Arial"/>
        </w:rPr>
        <w:t xml:space="preserve">in </w:t>
      </w:r>
      <w:r w:rsidR="00F24D3A" w:rsidRPr="000222F4">
        <w:rPr>
          <w:rFonts w:ascii="Arial" w:hAnsi="Arial" w:cs="Arial"/>
        </w:rPr>
        <w:t xml:space="preserve">that the hospitality industry of the UK is the most </w:t>
      </w:r>
      <w:r w:rsidR="00D47F76">
        <w:rPr>
          <w:rFonts w:ascii="Arial" w:hAnsi="Arial" w:cs="Arial"/>
        </w:rPr>
        <w:t>important</w:t>
      </w:r>
      <w:r w:rsidR="00F24D3A" w:rsidRPr="000222F4">
        <w:rPr>
          <w:rFonts w:ascii="Arial" w:hAnsi="Arial" w:cs="Arial"/>
        </w:rPr>
        <w:t>, critical</w:t>
      </w:r>
      <w:r w:rsidR="00613006" w:rsidRPr="000222F4">
        <w:rPr>
          <w:rFonts w:ascii="Arial" w:hAnsi="Arial" w:cs="Arial"/>
        </w:rPr>
        <w:t>,</w:t>
      </w:r>
      <w:r w:rsidR="00F24D3A" w:rsidRPr="000222F4">
        <w:rPr>
          <w:rFonts w:ascii="Arial" w:hAnsi="Arial" w:cs="Arial"/>
        </w:rPr>
        <w:t xml:space="preserve"> and essential that has </w:t>
      </w:r>
      <w:r w:rsidR="00613006" w:rsidRPr="000222F4">
        <w:rPr>
          <w:rFonts w:ascii="Arial" w:hAnsi="Arial" w:cs="Arial"/>
        </w:rPr>
        <w:t xml:space="preserve">a </w:t>
      </w:r>
      <w:r w:rsidR="00F24D3A" w:rsidRPr="000222F4">
        <w:rPr>
          <w:rFonts w:ascii="Arial" w:hAnsi="Arial" w:cs="Arial"/>
        </w:rPr>
        <w:t xml:space="preserve">great significance which </w:t>
      </w:r>
      <w:r w:rsidR="00613006" w:rsidRPr="000222F4">
        <w:rPr>
          <w:rFonts w:ascii="Arial" w:hAnsi="Arial" w:cs="Arial"/>
        </w:rPr>
        <w:t>facilitates</w:t>
      </w:r>
      <w:r w:rsidR="00F24D3A" w:rsidRPr="000222F4">
        <w:rPr>
          <w:rFonts w:ascii="Arial" w:hAnsi="Arial" w:cs="Arial"/>
        </w:rPr>
        <w:t xml:space="preserve"> customers and </w:t>
      </w:r>
      <w:r w:rsidR="00613006" w:rsidRPr="000222F4">
        <w:rPr>
          <w:rFonts w:ascii="Arial" w:hAnsi="Arial" w:cs="Arial"/>
        </w:rPr>
        <w:t>provides</w:t>
      </w:r>
      <w:r w:rsidR="00F24D3A" w:rsidRPr="000222F4">
        <w:rPr>
          <w:rFonts w:ascii="Arial" w:hAnsi="Arial" w:cs="Arial"/>
        </w:rPr>
        <w:t xml:space="preserve"> great </w:t>
      </w:r>
      <w:r w:rsidR="00613006" w:rsidRPr="000222F4">
        <w:rPr>
          <w:rFonts w:ascii="Arial" w:hAnsi="Arial" w:cs="Arial"/>
        </w:rPr>
        <w:t>opportunities</w:t>
      </w:r>
      <w:r w:rsidR="00F24D3A" w:rsidRPr="000222F4">
        <w:rPr>
          <w:rFonts w:ascii="Arial" w:hAnsi="Arial" w:cs="Arial"/>
        </w:rPr>
        <w:t xml:space="preserve"> to employees in terms </w:t>
      </w:r>
      <w:r w:rsidR="00613006" w:rsidRPr="000222F4">
        <w:rPr>
          <w:rFonts w:ascii="Arial" w:hAnsi="Arial" w:cs="Arial"/>
        </w:rPr>
        <w:t xml:space="preserve">of </w:t>
      </w:r>
      <w:r w:rsidR="00F24D3A" w:rsidRPr="000222F4">
        <w:rPr>
          <w:rFonts w:ascii="Arial" w:hAnsi="Arial" w:cs="Arial"/>
        </w:rPr>
        <w:t xml:space="preserve">career </w:t>
      </w:r>
      <w:r w:rsidR="00613006" w:rsidRPr="000222F4">
        <w:rPr>
          <w:rFonts w:ascii="Arial" w:hAnsi="Arial" w:cs="Arial"/>
        </w:rPr>
        <w:t xml:space="preserve">growth so they can better productivity and satisfy customers </w:t>
      </w:r>
      <w:r w:rsidRPr="000222F4">
        <w:rPr>
          <w:rFonts w:ascii="Arial" w:hAnsi="Arial" w:cs="Arial"/>
        </w:rPr>
        <w:t>to</w:t>
      </w:r>
      <w:r w:rsidR="00613006" w:rsidRPr="000222F4">
        <w:rPr>
          <w:rFonts w:ascii="Arial" w:hAnsi="Arial" w:cs="Arial"/>
        </w:rPr>
        <w:t xml:space="preserve"> attract them towards the products and services of the hotel. </w:t>
      </w:r>
    </w:p>
    <w:p w14:paraId="5DAEC29B" w14:textId="77777777" w:rsidR="00A97068" w:rsidRPr="000222F4" w:rsidRDefault="00F24D3A" w:rsidP="00A97068">
      <w:pPr>
        <w:pStyle w:val="Titlu1"/>
        <w:rPr>
          <w:rFonts w:ascii="Arial" w:hAnsi="Arial" w:cs="Arial"/>
        </w:rPr>
      </w:pPr>
      <w:bookmarkStart w:id="2" w:name="_Toc147194735"/>
      <w:r w:rsidRPr="000222F4">
        <w:rPr>
          <w:rFonts w:ascii="Arial" w:hAnsi="Arial" w:cs="Arial"/>
        </w:rPr>
        <w:t>Main Findings</w:t>
      </w:r>
      <w:bookmarkEnd w:id="2"/>
      <w:r w:rsidRPr="000222F4">
        <w:rPr>
          <w:rFonts w:ascii="Arial" w:hAnsi="Arial" w:cs="Arial"/>
        </w:rPr>
        <w:t xml:space="preserve"> </w:t>
      </w:r>
    </w:p>
    <w:p w14:paraId="5DAEC29C" w14:textId="54D2830C" w:rsidR="00613006" w:rsidRPr="000222F4" w:rsidRDefault="00F24D3A" w:rsidP="00613006">
      <w:pPr>
        <w:rPr>
          <w:rFonts w:ascii="Arial" w:hAnsi="Arial" w:cs="Arial"/>
        </w:rPr>
      </w:pPr>
      <w:r w:rsidRPr="000222F4">
        <w:rPr>
          <w:rFonts w:ascii="Arial" w:hAnsi="Arial" w:cs="Arial"/>
        </w:rPr>
        <w:t>It</w:t>
      </w:r>
      <w:r w:rsidR="00F149D9">
        <w:rPr>
          <w:rFonts w:ascii="Arial" w:hAnsi="Arial" w:cs="Arial"/>
        </w:rPr>
        <w:t>’</w:t>
      </w:r>
      <w:r w:rsidRPr="000222F4">
        <w:rPr>
          <w:rFonts w:ascii="Arial" w:hAnsi="Arial" w:cs="Arial"/>
        </w:rPr>
        <w:t xml:space="preserve">s observed from the findings that the hospitality industry of the UK is very competitive, and hotel businesses </w:t>
      </w:r>
      <w:r w:rsidR="0079372A" w:rsidRPr="000222F4">
        <w:rPr>
          <w:rFonts w:ascii="Arial" w:hAnsi="Arial" w:cs="Arial"/>
        </w:rPr>
        <w:t>need</w:t>
      </w:r>
      <w:r w:rsidRPr="000222F4">
        <w:rPr>
          <w:rFonts w:ascii="Arial" w:hAnsi="Arial" w:cs="Arial"/>
        </w:rPr>
        <w:t xml:space="preserve"> to be up to date with all the latest hospitality trends according to the market </w:t>
      </w:r>
      <w:r w:rsidR="007C50ED" w:rsidRPr="000222F4">
        <w:rPr>
          <w:rFonts w:ascii="Arial" w:hAnsi="Arial" w:cs="Arial"/>
        </w:rPr>
        <w:t>to</w:t>
      </w:r>
      <w:r w:rsidRPr="000222F4">
        <w:rPr>
          <w:rFonts w:ascii="Arial" w:hAnsi="Arial" w:cs="Arial"/>
        </w:rPr>
        <w:t xml:space="preserve"> avoid all the challenges and issues. It is also observed that companies are responsible for making sure that the services and products that are provided to </w:t>
      </w:r>
      <w:r w:rsidR="007C50ED" w:rsidRPr="000222F4">
        <w:rPr>
          <w:rFonts w:ascii="Arial" w:hAnsi="Arial" w:cs="Arial"/>
        </w:rPr>
        <w:t>travelers</w:t>
      </w:r>
      <w:r w:rsidRPr="000222F4">
        <w:rPr>
          <w:rFonts w:ascii="Arial" w:hAnsi="Arial" w:cs="Arial"/>
        </w:rPr>
        <w:t xml:space="preserve"> are of good quality. </w:t>
      </w:r>
      <w:r w:rsidR="0079372A" w:rsidRPr="000222F4">
        <w:rPr>
          <w:rFonts w:ascii="Arial" w:hAnsi="Arial" w:cs="Arial"/>
        </w:rPr>
        <w:t xml:space="preserve">According to Rahimi </w:t>
      </w:r>
      <w:r w:rsidR="00B66699" w:rsidRPr="000222F4">
        <w:rPr>
          <w:rFonts w:ascii="Arial" w:hAnsi="Arial" w:cs="Arial"/>
          <w:i/>
          <w:iCs/>
        </w:rPr>
        <w:t>et al</w:t>
      </w:r>
      <w:r w:rsidR="0079372A" w:rsidRPr="000222F4">
        <w:rPr>
          <w:rFonts w:ascii="Arial" w:hAnsi="Arial" w:cs="Arial"/>
        </w:rPr>
        <w:t xml:space="preserve">. (2017), </w:t>
      </w:r>
      <w:r w:rsidRPr="000222F4">
        <w:rPr>
          <w:rFonts w:ascii="Arial" w:hAnsi="Arial" w:cs="Arial"/>
        </w:rPr>
        <w:t xml:space="preserve">Hotel management is the key player and is responsible for checking and </w:t>
      </w:r>
      <w:r w:rsidR="0079372A" w:rsidRPr="000222F4">
        <w:rPr>
          <w:rFonts w:ascii="Arial" w:hAnsi="Arial" w:cs="Arial"/>
        </w:rPr>
        <w:t>balancing</w:t>
      </w:r>
      <w:r w:rsidRPr="000222F4">
        <w:rPr>
          <w:rFonts w:ascii="Arial" w:hAnsi="Arial" w:cs="Arial"/>
        </w:rPr>
        <w:t xml:space="preserve"> all the operations that are happening in the hotel industry to </w:t>
      </w:r>
      <w:r w:rsidR="001D2B78" w:rsidRPr="000222F4">
        <w:rPr>
          <w:rFonts w:ascii="Arial" w:hAnsi="Arial" w:cs="Arial"/>
        </w:rPr>
        <w:t>ensure</w:t>
      </w:r>
      <w:r w:rsidRPr="000222F4">
        <w:rPr>
          <w:rFonts w:ascii="Arial" w:hAnsi="Arial" w:cs="Arial"/>
        </w:rPr>
        <w:t xml:space="preserve"> the quality </w:t>
      </w:r>
      <w:r w:rsidR="001D2B78" w:rsidRPr="000222F4">
        <w:rPr>
          <w:rFonts w:ascii="Arial" w:hAnsi="Arial" w:cs="Arial"/>
        </w:rPr>
        <w:t>of</w:t>
      </w:r>
      <w:r w:rsidRPr="000222F4">
        <w:rPr>
          <w:rFonts w:ascii="Arial" w:hAnsi="Arial" w:cs="Arial"/>
        </w:rPr>
        <w:t xml:space="preserve"> the work and to check the activities of the employees. </w:t>
      </w:r>
      <w:r w:rsidR="007A68C4">
        <w:rPr>
          <w:rFonts w:ascii="Arial" w:hAnsi="Arial" w:cs="Arial"/>
        </w:rPr>
        <w:t>So,</w:t>
      </w:r>
      <w:r w:rsidR="00B6769B">
        <w:rPr>
          <w:rFonts w:ascii="Arial" w:hAnsi="Arial" w:cs="Arial"/>
        </w:rPr>
        <w:t xml:space="preserve"> it</w:t>
      </w:r>
      <w:r w:rsidRPr="000222F4">
        <w:rPr>
          <w:rFonts w:ascii="Arial" w:hAnsi="Arial" w:cs="Arial"/>
        </w:rPr>
        <w:t xml:space="preserve"> is obvious that employees are the </w:t>
      </w:r>
      <w:r w:rsidR="000D62E1">
        <w:rPr>
          <w:rFonts w:ascii="Arial" w:hAnsi="Arial" w:cs="Arial"/>
        </w:rPr>
        <w:t>center</w:t>
      </w:r>
      <w:r w:rsidRPr="000222F4">
        <w:rPr>
          <w:rFonts w:ascii="Arial" w:hAnsi="Arial" w:cs="Arial"/>
        </w:rPr>
        <w:t xml:space="preserve"> and indicators of the company on which all the success and failure of the</w:t>
      </w:r>
      <w:r w:rsidR="001D2B78" w:rsidRPr="000222F4">
        <w:rPr>
          <w:rFonts w:ascii="Arial" w:hAnsi="Arial" w:cs="Arial"/>
        </w:rPr>
        <w:t xml:space="preserve"> organization. Customer satisfaction and attraction depend on the attitude and </w:t>
      </w:r>
      <w:r w:rsidR="00623845" w:rsidRPr="000222F4">
        <w:rPr>
          <w:rFonts w:ascii="Arial" w:hAnsi="Arial" w:cs="Arial"/>
        </w:rPr>
        <w:t>behavior</w:t>
      </w:r>
      <w:r w:rsidR="001D2B78" w:rsidRPr="000222F4">
        <w:rPr>
          <w:rFonts w:ascii="Arial" w:hAnsi="Arial" w:cs="Arial"/>
        </w:rPr>
        <w:t xml:space="preserve"> of the employees because hotel staff deal with local and international customers, so it is the responsibility of the staff to provide greater facilities and services to all the customers.</w:t>
      </w:r>
      <w:r w:rsidR="0079372A" w:rsidRPr="000222F4">
        <w:rPr>
          <w:rFonts w:ascii="Arial" w:hAnsi="Arial" w:cs="Arial"/>
        </w:rPr>
        <w:t xml:space="preserve"> According to Neupane </w:t>
      </w:r>
      <w:r w:rsidR="00B66699" w:rsidRPr="000222F4">
        <w:rPr>
          <w:rFonts w:ascii="Arial" w:hAnsi="Arial" w:cs="Arial"/>
          <w:i/>
          <w:iCs/>
        </w:rPr>
        <w:t>et al</w:t>
      </w:r>
      <w:r w:rsidR="0079372A" w:rsidRPr="000222F4">
        <w:rPr>
          <w:rFonts w:ascii="Arial" w:hAnsi="Arial" w:cs="Arial"/>
        </w:rPr>
        <w:t>. (2022),</w:t>
      </w:r>
      <w:r w:rsidR="001D2B78" w:rsidRPr="000222F4">
        <w:rPr>
          <w:rFonts w:ascii="Arial" w:hAnsi="Arial" w:cs="Arial"/>
        </w:rPr>
        <w:t xml:space="preserve"> It is evident that managers and leaders are responsible for providing better training, directions, and guidance to the employees </w:t>
      </w:r>
      <w:r w:rsidR="00AD487D" w:rsidRPr="000222F4">
        <w:rPr>
          <w:rFonts w:ascii="Arial" w:hAnsi="Arial" w:cs="Arial"/>
        </w:rPr>
        <w:t>to</w:t>
      </w:r>
      <w:r w:rsidR="001D2B78" w:rsidRPr="000222F4">
        <w:rPr>
          <w:rFonts w:ascii="Arial" w:hAnsi="Arial" w:cs="Arial"/>
        </w:rPr>
        <w:t xml:space="preserve"> improve their weaknesses and listen to their queries with the help of negotiation which is possible with the help of effective and efficient communication, communication, and collaboration.</w:t>
      </w:r>
      <w:r w:rsidR="0066569B" w:rsidRPr="000222F4">
        <w:rPr>
          <w:rFonts w:ascii="Arial" w:hAnsi="Arial" w:cs="Arial"/>
        </w:rPr>
        <w:t xml:space="preserve"> According to Marinakou </w:t>
      </w:r>
      <w:r w:rsidR="00B66699" w:rsidRPr="000222F4">
        <w:rPr>
          <w:rFonts w:ascii="Arial" w:hAnsi="Arial" w:cs="Arial"/>
          <w:i/>
          <w:iCs/>
        </w:rPr>
        <w:t>et al</w:t>
      </w:r>
      <w:r w:rsidR="0066569B" w:rsidRPr="000222F4">
        <w:rPr>
          <w:rFonts w:ascii="Arial" w:hAnsi="Arial" w:cs="Arial"/>
        </w:rPr>
        <w:t>. (2019),</w:t>
      </w:r>
      <w:r w:rsidR="001D2B78" w:rsidRPr="000222F4">
        <w:rPr>
          <w:rFonts w:ascii="Arial" w:hAnsi="Arial" w:cs="Arial"/>
        </w:rPr>
        <w:t xml:space="preserve"> It is also necessary that managers give proper training in skill development to the employees and provide them with a friendly environment by bringing them on a single platform so they can provide unique and innovative ideas for better productivity of the </w:t>
      </w:r>
      <w:r w:rsidR="001D2B78" w:rsidRPr="000222F4">
        <w:rPr>
          <w:rFonts w:ascii="Arial" w:hAnsi="Arial" w:cs="Arial"/>
        </w:rPr>
        <w:lastRenderedPageBreak/>
        <w:t xml:space="preserve">company which also results in increased firms value. </w:t>
      </w:r>
      <w:r w:rsidR="0013039E" w:rsidRPr="000222F4">
        <w:rPr>
          <w:rFonts w:ascii="Arial" w:hAnsi="Arial" w:cs="Arial"/>
        </w:rPr>
        <w:t xml:space="preserve">These practices are more useful and beneficial for monitoring and exploring guest service approaches. </w:t>
      </w:r>
    </w:p>
    <w:p w14:paraId="5DAEC29D" w14:textId="77777777" w:rsidR="00A97068" w:rsidRPr="000222F4" w:rsidRDefault="00F24D3A" w:rsidP="00A97068">
      <w:pPr>
        <w:pStyle w:val="Titlu2"/>
        <w:rPr>
          <w:rFonts w:ascii="Arial" w:hAnsi="Arial" w:cs="Arial"/>
          <w:i/>
          <w:iCs/>
        </w:rPr>
      </w:pPr>
      <w:bookmarkStart w:id="3" w:name="_Toc147194736"/>
      <w:r w:rsidRPr="000222F4">
        <w:rPr>
          <w:rFonts w:ascii="Arial" w:hAnsi="Arial" w:cs="Arial"/>
          <w:i/>
          <w:iCs/>
        </w:rPr>
        <w:t>Reputation Management</w:t>
      </w:r>
      <w:bookmarkEnd w:id="3"/>
    </w:p>
    <w:p w14:paraId="5DAEC29E" w14:textId="64F42163" w:rsidR="0013039E" w:rsidRPr="000222F4" w:rsidRDefault="00F24D3A" w:rsidP="0013039E">
      <w:pPr>
        <w:rPr>
          <w:rFonts w:ascii="Arial" w:hAnsi="Arial" w:cs="Arial"/>
        </w:rPr>
      </w:pPr>
      <w:r w:rsidRPr="000222F4">
        <w:rPr>
          <w:rFonts w:ascii="Arial" w:hAnsi="Arial" w:cs="Arial"/>
        </w:rPr>
        <w:t xml:space="preserve">Reputation management is the type of online management for hotels that incorporates various strategies, tools, and techniques </w:t>
      </w:r>
      <w:r w:rsidR="00846336" w:rsidRPr="000222F4">
        <w:rPr>
          <w:rFonts w:ascii="Arial" w:hAnsi="Arial" w:cs="Arial"/>
        </w:rPr>
        <w:t>which</w:t>
      </w:r>
      <w:r w:rsidRPr="000222F4">
        <w:rPr>
          <w:rFonts w:ascii="Arial" w:hAnsi="Arial" w:cs="Arial"/>
        </w:rPr>
        <w:t xml:space="preserve"> hotel management, managers, leaders, and employees use to explore and monitor the overall performance of the hotel. </w:t>
      </w:r>
      <w:r w:rsidR="005431A3" w:rsidRPr="000222F4">
        <w:rPr>
          <w:rFonts w:ascii="Arial" w:hAnsi="Arial" w:cs="Arial"/>
        </w:rPr>
        <w:t xml:space="preserve">According to Mehta </w:t>
      </w:r>
      <w:r w:rsidR="00B66699" w:rsidRPr="000222F4">
        <w:rPr>
          <w:rFonts w:ascii="Arial" w:hAnsi="Arial" w:cs="Arial"/>
          <w:i/>
          <w:iCs/>
        </w:rPr>
        <w:t>et al</w:t>
      </w:r>
      <w:r w:rsidR="005431A3" w:rsidRPr="000222F4">
        <w:rPr>
          <w:rFonts w:ascii="Arial" w:hAnsi="Arial" w:cs="Arial"/>
        </w:rPr>
        <w:t xml:space="preserve">. (2023), </w:t>
      </w:r>
      <w:r w:rsidR="00846336" w:rsidRPr="000222F4">
        <w:rPr>
          <w:rFonts w:ascii="Arial" w:hAnsi="Arial" w:cs="Arial"/>
        </w:rPr>
        <w:t xml:space="preserve">Reputation management is the most </w:t>
      </w:r>
      <w:r w:rsidR="00FC1823">
        <w:rPr>
          <w:rFonts w:ascii="Arial" w:hAnsi="Arial" w:cs="Arial"/>
        </w:rPr>
        <w:t>important</w:t>
      </w:r>
      <w:r w:rsidR="00846336" w:rsidRPr="000222F4">
        <w:rPr>
          <w:rFonts w:ascii="Arial" w:hAnsi="Arial" w:cs="Arial"/>
        </w:rPr>
        <w:t xml:space="preserve">, essential, and critical method that has great significance in the hospitality industry for the hotel business because it helps to enhance revenue generation along with increased sales and assets, and it is possible by earning the complete trust of customers and clients and also possible with the relationships of past clients. </w:t>
      </w:r>
      <w:r w:rsidR="0066569B" w:rsidRPr="000222F4">
        <w:rPr>
          <w:rFonts w:ascii="Arial" w:hAnsi="Arial" w:cs="Arial"/>
        </w:rPr>
        <w:t xml:space="preserve">According to Gössling </w:t>
      </w:r>
      <w:r w:rsidR="00B66699" w:rsidRPr="000222F4">
        <w:rPr>
          <w:rFonts w:ascii="Arial" w:hAnsi="Arial" w:cs="Arial"/>
          <w:i/>
          <w:iCs/>
        </w:rPr>
        <w:t>et al</w:t>
      </w:r>
      <w:r w:rsidR="0066569B" w:rsidRPr="000222F4">
        <w:rPr>
          <w:rFonts w:ascii="Arial" w:hAnsi="Arial" w:cs="Arial"/>
        </w:rPr>
        <w:t>. (2018)</w:t>
      </w:r>
      <w:r w:rsidR="00E379A6" w:rsidRPr="000222F4">
        <w:rPr>
          <w:rFonts w:ascii="Arial" w:hAnsi="Arial" w:cs="Arial"/>
        </w:rPr>
        <w:t xml:space="preserve"> and Proserpio </w:t>
      </w:r>
      <w:r w:rsidR="00B66699" w:rsidRPr="000222F4">
        <w:rPr>
          <w:rFonts w:ascii="Arial" w:hAnsi="Arial" w:cs="Arial"/>
          <w:i/>
          <w:iCs/>
        </w:rPr>
        <w:t>et al</w:t>
      </w:r>
      <w:r w:rsidR="00E379A6" w:rsidRPr="000222F4">
        <w:rPr>
          <w:rFonts w:ascii="Arial" w:hAnsi="Arial" w:cs="Arial"/>
        </w:rPr>
        <w:t>. (2017)</w:t>
      </w:r>
      <w:r w:rsidR="0066569B" w:rsidRPr="000222F4">
        <w:rPr>
          <w:rFonts w:ascii="Arial" w:hAnsi="Arial" w:cs="Arial"/>
        </w:rPr>
        <w:t xml:space="preserve">, </w:t>
      </w:r>
      <w:r w:rsidR="00846336" w:rsidRPr="000222F4">
        <w:rPr>
          <w:rFonts w:ascii="Arial" w:hAnsi="Arial" w:cs="Arial"/>
        </w:rPr>
        <w:t xml:space="preserve">Reputation management highlights the online presence of </w:t>
      </w:r>
      <w:r w:rsidR="0066569B" w:rsidRPr="000222F4">
        <w:rPr>
          <w:rFonts w:ascii="Arial" w:hAnsi="Arial" w:cs="Arial"/>
        </w:rPr>
        <w:t xml:space="preserve">Blackpool Hotel, TripAdvisor </w:t>
      </w:r>
      <w:r w:rsidR="00E379A6" w:rsidRPr="000222F4">
        <w:rPr>
          <w:rFonts w:ascii="Arial" w:hAnsi="Arial" w:cs="Arial"/>
        </w:rPr>
        <w:t>Hotel, and</w:t>
      </w:r>
      <w:r w:rsidR="0066569B" w:rsidRPr="000222F4">
        <w:rPr>
          <w:rFonts w:ascii="Arial" w:hAnsi="Arial" w:cs="Arial"/>
        </w:rPr>
        <w:t xml:space="preserve"> various other </w:t>
      </w:r>
      <w:r w:rsidR="00846336" w:rsidRPr="000222F4">
        <w:rPr>
          <w:rFonts w:ascii="Arial" w:hAnsi="Arial" w:cs="Arial"/>
        </w:rPr>
        <w:t xml:space="preserve">hotels </w:t>
      </w:r>
      <w:r w:rsidR="0066569B" w:rsidRPr="000222F4">
        <w:rPr>
          <w:rFonts w:ascii="Arial" w:hAnsi="Arial" w:cs="Arial"/>
        </w:rPr>
        <w:t>in the UK along with</w:t>
      </w:r>
      <w:r w:rsidR="00846336" w:rsidRPr="000222F4">
        <w:rPr>
          <w:rFonts w:ascii="Arial" w:hAnsi="Arial" w:cs="Arial"/>
        </w:rPr>
        <w:t xml:space="preserve"> the reviews and </w:t>
      </w:r>
      <w:r w:rsidR="000A01D6" w:rsidRPr="000222F4">
        <w:rPr>
          <w:rFonts w:ascii="Arial" w:hAnsi="Arial" w:cs="Arial"/>
        </w:rPr>
        <w:t>feedback</w:t>
      </w:r>
      <w:r w:rsidR="00846336" w:rsidRPr="000222F4">
        <w:rPr>
          <w:rFonts w:ascii="Arial" w:hAnsi="Arial" w:cs="Arial"/>
        </w:rPr>
        <w:t xml:space="preserve"> that are received from the customers, which is better to know </w:t>
      </w:r>
      <w:r w:rsidR="000A01D6" w:rsidRPr="000222F4">
        <w:rPr>
          <w:rFonts w:ascii="Arial" w:hAnsi="Arial" w:cs="Arial"/>
        </w:rPr>
        <w:t>whether</w:t>
      </w:r>
      <w:r w:rsidR="00846336" w:rsidRPr="000222F4">
        <w:rPr>
          <w:rFonts w:ascii="Arial" w:hAnsi="Arial" w:cs="Arial"/>
        </w:rPr>
        <w:t xml:space="preserve"> the </w:t>
      </w:r>
      <w:r w:rsidR="000A01D6" w:rsidRPr="000222F4">
        <w:rPr>
          <w:rFonts w:ascii="Arial" w:hAnsi="Arial" w:cs="Arial"/>
        </w:rPr>
        <w:t>customers</w:t>
      </w:r>
      <w:r w:rsidR="00846336" w:rsidRPr="000222F4">
        <w:rPr>
          <w:rFonts w:ascii="Arial" w:hAnsi="Arial" w:cs="Arial"/>
        </w:rPr>
        <w:t xml:space="preserve"> and </w:t>
      </w:r>
      <w:r w:rsidR="000A01D6" w:rsidRPr="000222F4">
        <w:rPr>
          <w:rFonts w:ascii="Arial" w:hAnsi="Arial" w:cs="Arial"/>
        </w:rPr>
        <w:t>clients</w:t>
      </w:r>
      <w:r w:rsidR="00846336" w:rsidRPr="000222F4">
        <w:rPr>
          <w:rFonts w:ascii="Arial" w:hAnsi="Arial" w:cs="Arial"/>
        </w:rPr>
        <w:t xml:space="preserve"> who </w:t>
      </w:r>
      <w:r w:rsidR="0066569B" w:rsidRPr="000222F4">
        <w:rPr>
          <w:rFonts w:ascii="Arial" w:hAnsi="Arial" w:cs="Arial"/>
        </w:rPr>
        <w:t>use</w:t>
      </w:r>
      <w:r w:rsidR="00846336" w:rsidRPr="000222F4">
        <w:rPr>
          <w:rFonts w:ascii="Arial" w:hAnsi="Arial" w:cs="Arial"/>
        </w:rPr>
        <w:t xml:space="preserve"> the services and </w:t>
      </w:r>
      <w:r w:rsidR="000A01D6" w:rsidRPr="000222F4">
        <w:rPr>
          <w:rFonts w:ascii="Arial" w:hAnsi="Arial" w:cs="Arial"/>
        </w:rPr>
        <w:t>facilities</w:t>
      </w:r>
      <w:r w:rsidR="00846336" w:rsidRPr="000222F4">
        <w:rPr>
          <w:rFonts w:ascii="Arial" w:hAnsi="Arial" w:cs="Arial"/>
        </w:rPr>
        <w:t xml:space="preserve"> of the hotel are satisfied or not. </w:t>
      </w:r>
      <w:r w:rsidR="00E379A6" w:rsidRPr="000222F4">
        <w:rPr>
          <w:rFonts w:ascii="Arial" w:hAnsi="Arial" w:cs="Arial"/>
        </w:rPr>
        <w:t xml:space="preserve">According to Berezina </w:t>
      </w:r>
      <w:r w:rsidR="00B66699" w:rsidRPr="000222F4">
        <w:rPr>
          <w:rFonts w:ascii="Arial" w:hAnsi="Arial" w:cs="Arial"/>
          <w:i/>
          <w:iCs/>
        </w:rPr>
        <w:t>et al</w:t>
      </w:r>
      <w:r w:rsidR="00E379A6" w:rsidRPr="000222F4">
        <w:rPr>
          <w:rFonts w:ascii="Arial" w:hAnsi="Arial" w:cs="Arial"/>
        </w:rPr>
        <w:t xml:space="preserve">. (2016), </w:t>
      </w:r>
      <w:r w:rsidR="00846336" w:rsidRPr="000222F4">
        <w:rPr>
          <w:rFonts w:ascii="Arial" w:hAnsi="Arial" w:cs="Arial"/>
        </w:rPr>
        <w:t xml:space="preserve">This online </w:t>
      </w:r>
      <w:r w:rsidR="000A01D6" w:rsidRPr="000222F4">
        <w:rPr>
          <w:rFonts w:ascii="Arial" w:hAnsi="Arial" w:cs="Arial"/>
        </w:rPr>
        <w:t>reputation</w:t>
      </w:r>
      <w:r w:rsidR="00846336" w:rsidRPr="000222F4">
        <w:rPr>
          <w:rFonts w:ascii="Arial" w:hAnsi="Arial" w:cs="Arial"/>
        </w:rPr>
        <w:t xml:space="preserve"> management of the hotel industry also helps the hotel </w:t>
      </w:r>
      <w:r w:rsidR="000A01D6" w:rsidRPr="000222F4">
        <w:rPr>
          <w:rFonts w:ascii="Arial" w:hAnsi="Arial" w:cs="Arial"/>
        </w:rPr>
        <w:t>management</w:t>
      </w:r>
      <w:r w:rsidR="00846336" w:rsidRPr="000222F4">
        <w:rPr>
          <w:rFonts w:ascii="Arial" w:hAnsi="Arial" w:cs="Arial"/>
        </w:rPr>
        <w:t xml:space="preserve"> to improve their styles, systems, operations, services</w:t>
      </w:r>
      <w:r w:rsidR="000A01D6" w:rsidRPr="000222F4">
        <w:rPr>
          <w:rFonts w:ascii="Arial" w:hAnsi="Arial" w:cs="Arial"/>
        </w:rPr>
        <w:t>,</w:t>
      </w:r>
      <w:r w:rsidR="00846336" w:rsidRPr="000222F4">
        <w:rPr>
          <w:rFonts w:ascii="Arial" w:hAnsi="Arial" w:cs="Arial"/>
        </w:rPr>
        <w:t xml:space="preserve"> and facilities by the review of the </w:t>
      </w:r>
      <w:r w:rsidR="000A01D6" w:rsidRPr="000222F4">
        <w:rPr>
          <w:rFonts w:ascii="Arial" w:hAnsi="Arial" w:cs="Arial"/>
        </w:rPr>
        <w:t>customers that helps to acquire new customers and also results in retaining the existing ones. Increased numbers of clients or customers are the reason for the achievement of all the required goals and objectives that are already set by the hotel in order to achieve successful outcomes, accomplishments, and achievements. It is the most significant method that helps to gain the trust of loyal customers by attracting them to the hotel and its products and services</w:t>
      </w:r>
      <w:r w:rsidR="00535FFD" w:rsidRPr="000222F4">
        <w:rPr>
          <w:rFonts w:ascii="Arial" w:hAnsi="Arial" w:cs="Arial"/>
        </w:rPr>
        <w:t xml:space="preserve"> (Nicoli </w:t>
      </w:r>
      <w:r w:rsidR="00B66699" w:rsidRPr="000222F4">
        <w:rPr>
          <w:rFonts w:ascii="Arial" w:hAnsi="Arial" w:cs="Arial"/>
          <w:i/>
          <w:iCs/>
        </w:rPr>
        <w:t>et al</w:t>
      </w:r>
      <w:r w:rsidR="00535FFD" w:rsidRPr="000222F4">
        <w:rPr>
          <w:rFonts w:ascii="Arial" w:hAnsi="Arial" w:cs="Arial"/>
        </w:rPr>
        <w:t>., 2017)</w:t>
      </w:r>
      <w:r w:rsidR="000A01D6" w:rsidRPr="000222F4">
        <w:rPr>
          <w:rFonts w:ascii="Arial" w:hAnsi="Arial" w:cs="Arial"/>
        </w:rPr>
        <w:t>.</w:t>
      </w:r>
    </w:p>
    <w:p w14:paraId="5DAEC29F" w14:textId="77777777" w:rsidR="00A97068" w:rsidRPr="000222F4" w:rsidRDefault="00F24D3A" w:rsidP="00A97068">
      <w:pPr>
        <w:pStyle w:val="Titlu2"/>
        <w:rPr>
          <w:rFonts w:ascii="Arial" w:hAnsi="Arial" w:cs="Arial"/>
          <w:i/>
          <w:iCs/>
        </w:rPr>
      </w:pPr>
      <w:bookmarkStart w:id="4" w:name="_Toc147194737"/>
      <w:r w:rsidRPr="000222F4">
        <w:rPr>
          <w:rFonts w:ascii="Arial" w:hAnsi="Arial" w:cs="Arial"/>
          <w:i/>
          <w:iCs/>
        </w:rPr>
        <w:t>Service Culture</w:t>
      </w:r>
      <w:bookmarkEnd w:id="4"/>
    </w:p>
    <w:p w14:paraId="5DAEC2A0" w14:textId="77777777" w:rsidR="00DC5E5E" w:rsidRPr="000222F4" w:rsidRDefault="00F24D3A" w:rsidP="00DC5E5E">
      <w:pPr>
        <w:rPr>
          <w:rFonts w:ascii="Arial" w:hAnsi="Arial" w:cs="Arial"/>
        </w:rPr>
      </w:pPr>
      <w:r w:rsidRPr="000222F4">
        <w:rPr>
          <w:rFonts w:ascii="Arial" w:hAnsi="Arial" w:cs="Arial"/>
        </w:rPr>
        <w:t xml:space="preserve">After the discussion of reputation management for </w:t>
      </w:r>
      <w:r w:rsidR="00142F33" w:rsidRPr="000222F4">
        <w:rPr>
          <w:rFonts w:ascii="Arial" w:hAnsi="Arial" w:cs="Arial"/>
        </w:rPr>
        <w:t xml:space="preserve">the </w:t>
      </w:r>
      <w:r w:rsidRPr="000222F4">
        <w:rPr>
          <w:rFonts w:ascii="Arial" w:hAnsi="Arial" w:cs="Arial"/>
        </w:rPr>
        <w:t xml:space="preserve">online presence of hotels, it is necessary to discuss the service culture of the hospitality industry in order to make the customers </w:t>
      </w:r>
      <w:r w:rsidR="00142F33" w:rsidRPr="000222F4">
        <w:rPr>
          <w:rFonts w:ascii="Arial" w:hAnsi="Arial" w:cs="Arial"/>
        </w:rPr>
        <w:t>more satisfied and happier</w:t>
      </w:r>
      <w:r w:rsidRPr="000222F4">
        <w:rPr>
          <w:rFonts w:ascii="Arial" w:hAnsi="Arial" w:cs="Arial"/>
        </w:rPr>
        <w:t>.</w:t>
      </w:r>
      <w:r w:rsidR="00142F33" w:rsidRPr="000222F4">
        <w:rPr>
          <w:rFonts w:ascii="Arial" w:hAnsi="Arial" w:cs="Arial"/>
        </w:rPr>
        <w:t xml:space="preserve"> </w:t>
      </w:r>
      <w:r w:rsidR="00E379A6" w:rsidRPr="000222F4">
        <w:rPr>
          <w:rFonts w:ascii="Arial" w:hAnsi="Arial" w:cs="Arial"/>
        </w:rPr>
        <w:t xml:space="preserve">According to Daskalaki </w:t>
      </w:r>
      <w:r w:rsidR="00B66699" w:rsidRPr="000222F4">
        <w:rPr>
          <w:rFonts w:ascii="Arial" w:hAnsi="Arial" w:cs="Arial"/>
          <w:i/>
          <w:iCs/>
        </w:rPr>
        <w:t>et al</w:t>
      </w:r>
      <w:r w:rsidR="00E379A6" w:rsidRPr="000222F4">
        <w:rPr>
          <w:rFonts w:ascii="Arial" w:hAnsi="Arial" w:cs="Arial"/>
        </w:rPr>
        <w:t xml:space="preserve">. (2016), </w:t>
      </w:r>
      <w:r w:rsidR="00142F33" w:rsidRPr="000222F4">
        <w:rPr>
          <w:rFonts w:ascii="Arial" w:hAnsi="Arial" w:cs="Arial"/>
        </w:rPr>
        <w:t xml:space="preserve">Service culture represents that a company focuses its goals, mission, and processes to serve the customers first and foremost by giving them preferences and priorities. The goal is to </w:t>
      </w:r>
      <w:r w:rsidR="00142F33" w:rsidRPr="000222F4">
        <w:rPr>
          <w:rFonts w:ascii="Arial" w:hAnsi="Arial" w:cs="Arial"/>
        </w:rPr>
        <w:lastRenderedPageBreak/>
        <w:t xml:space="preserve">provide the best experiences, respect, and value to the customer, and it is the responsibility of all employees to focus on that goal and work hard for their accomplishments. There are three significant elements of service cultures that specify their importance, and these are commitment, attitude, and action. These three critical factors enable the team members to create a diverse and friendly work environment for the employees by promoting a service culture in which all can feel flexible and reliable whether they come from multicultural backgrounds and speak different languages because service culture alleviates challenges </w:t>
      </w:r>
      <w:r w:rsidR="00E379A6" w:rsidRPr="000222F4">
        <w:rPr>
          <w:rFonts w:ascii="Arial" w:hAnsi="Arial" w:cs="Arial"/>
        </w:rPr>
        <w:t>or</w:t>
      </w:r>
      <w:r w:rsidR="00142F33" w:rsidRPr="000222F4">
        <w:rPr>
          <w:rFonts w:ascii="Arial" w:hAnsi="Arial" w:cs="Arial"/>
        </w:rPr>
        <w:t xml:space="preserve"> conflicts and discriminations that caused due to different traditions, beliefs, norms, and values customers have. </w:t>
      </w:r>
      <w:r w:rsidR="00E379A6" w:rsidRPr="000222F4">
        <w:rPr>
          <w:rFonts w:ascii="Arial" w:hAnsi="Arial" w:cs="Arial"/>
        </w:rPr>
        <w:t xml:space="preserve">According to Mohammadi </w:t>
      </w:r>
      <w:r w:rsidR="00B66699" w:rsidRPr="000222F4">
        <w:rPr>
          <w:rFonts w:ascii="Arial" w:hAnsi="Arial" w:cs="Arial"/>
          <w:i/>
          <w:iCs/>
        </w:rPr>
        <w:t>et al</w:t>
      </w:r>
      <w:r w:rsidR="00E379A6" w:rsidRPr="000222F4">
        <w:rPr>
          <w:rFonts w:ascii="Arial" w:hAnsi="Arial" w:cs="Arial"/>
        </w:rPr>
        <w:t>. (2023), An environment</w:t>
      </w:r>
      <w:r w:rsidR="00142F33" w:rsidRPr="000222F4">
        <w:rPr>
          <w:rFonts w:ascii="Arial" w:hAnsi="Arial" w:cs="Arial"/>
        </w:rPr>
        <w:t xml:space="preserve"> with diversity, equity</w:t>
      </w:r>
      <w:r w:rsidR="00E379A6" w:rsidRPr="000222F4">
        <w:rPr>
          <w:rFonts w:ascii="Arial" w:hAnsi="Arial" w:cs="Arial"/>
        </w:rPr>
        <w:t>,</w:t>
      </w:r>
      <w:r w:rsidR="00142F33" w:rsidRPr="000222F4">
        <w:rPr>
          <w:rFonts w:ascii="Arial" w:hAnsi="Arial" w:cs="Arial"/>
        </w:rPr>
        <w:t xml:space="preserve"> and inclusion impacted customers positively and </w:t>
      </w:r>
      <w:r w:rsidR="00E379A6" w:rsidRPr="000222F4">
        <w:rPr>
          <w:rFonts w:ascii="Arial" w:hAnsi="Arial" w:cs="Arial"/>
        </w:rPr>
        <w:t>helped</w:t>
      </w:r>
      <w:r w:rsidR="00142F33" w:rsidRPr="000222F4">
        <w:rPr>
          <w:rFonts w:ascii="Arial" w:hAnsi="Arial" w:cs="Arial"/>
        </w:rPr>
        <w:t xml:space="preserve"> to </w:t>
      </w:r>
      <w:r w:rsidRPr="000222F4">
        <w:rPr>
          <w:rFonts w:ascii="Arial" w:hAnsi="Arial" w:cs="Arial"/>
        </w:rPr>
        <w:t>gain their attention to promoting business by generating greater revenues.</w:t>
      </w:r>
    </w:p>
    <w:p w14:paraId="5DAEC2A1" w14:textId="77777777" w:rsidR="00A97068" w:rsidRPr="000222F4" w:rsidRDefault="00F24D3A" w:rsidP="00A97068">
      <w:pPr>
        <w:pStyle w:val="Titlu2"/>
        <w:rPr>
          <w:rFonts w:ascii="Arial" w:hAnsi="Arial" w:cs="Arial"/>
          <w:i/>
          <w:iCs/>
        </w:rPr>
      </w:pPr>
      <w:bookmarkStart w:id="5" w:name="_Toc147194738"/>
      <w:r w:rsidRPr="000222F4">
        <w:rPr>
          <w:rFonts w:ascii="Arial" w:hAnsi="Arial" w:cs="Arial"/>
          <w:i/>
          <w:iCs/>
        </w:rPr>
        <w:t>Customer Loyalty</w:t>
      </w:r>
      <w:bookmarkEnd w:id="5"/>
    </w:p>
    <w:p w14:paraId="5DAEC2A2" w14:textId="77777777" w:rsidR="00DC5E5E" w:rsidRPr="000222F4" w:rsidRDefault="00F24D3A" w:rsidP="00DC5E5E">
      <w:pPr>
        <w:rPr>
          <w:rFonts w:ascii="Arial" w:hAnsi="Arial" w:cs="Arial"/>
        </w:rPr>
      </w:pPr>
      <w:r w:rsidRPr="000222F4">
        <w:rPr>
          <w:rFonts w:ascii="Arial" w:hAnsi="Arial" w:cs="Arial"/>
        </w:rPr>
        <w:t xml:space="preserve">It is obvious that customers are the assets of every business, but if it talks about the hospitality industry, then it is operating with the support of the customers and the clients, whether they are local customers or internationals. </w:t>
      </w:r>
      <w:r w:rsidR="00535FFD" w:rsidRPr="000222F4">
        <w:rPr>
          <w:rFonts w:ascii="Arial" w:hAnsi="Arial" w:cs="Arial"/>
        </w:rPr>
        <w:t xml:space="preserve">According to Rahimi </w:t>
      </w:r>
      <w:r w:rsidR="00B66699" w:rsidRPr="000222F4">
        <w:rPr>
          <w:rFonts w:ascii="Arial" w:hAnsi="Arial" w:cs="Arial"/>
          <w:i/>
          <w:iCs/>
        </w:rPr>
        <w:t>et al</w:t>
      </w:r>
      <w:r w:rsidR="00535FFD" w:rsidRPr="000222F4">
        <w:rPr>
          <w:rFonts w:ascii="Arial" w:hAnsi="Arial" w:cs="Arial"/>
        </w:rPr>
        <w:t xml:space="preserve">. (2016), </w:t>
      </w:r>
      <w:r w:rsidRPr="000222F4">
        <w:rPr>
          <w:rFonts w:ascii="Arial" w:hAnsi="Arial" w:cs="Arial"/>
        </w:rPr>
        <w:t xml:space="preserve">Happy and satisfied customers refer more customers to the hotel by praising its services, facilities, and products to their families and friends. Loyal customers are not the only reason to generate revenues; but they also spread this word globally for the awareness of others. Due </w:t>
      </w:r>
      <w:r w:rsidR="00EE2C30" w:rsidRPr="000222F4">
        <w:rPr>
          <w:rFonts w:ascii="Arial" w:hAnsi="Arial" w:cs="Arial"/>
        </w:rPr>
        <w:t xml:space="preserve">to </w:t>
      </w:r>
      <w:r w:rsidRPr="000222F4">
        <w:rPr>
          <w:rFonts w:ascii="Arial" w:hAnsi="Arial" w:cs="Arial"/>
        </w:rPr>
        <w:t>the great support of loyal customers</w:t>
      </w:r>
      <w:r w:rsidR="00EE2C30" w:rsidRPr="000222F4">
        <w:rPr>
          <w:rFonts w:ascii="Arial" w:hAnsi="Arial" w:cs="Arial"/>
        </w:rPr>
        <w:t>,</w:t>
      </w:r>
      <w:r w:rsidRPr="000222F4">
        <w:rPr>
          <w:rFonts w:ascii="Arial" w:hAnsi="Arial" w:cs="Arial"/>
        </w:rPr>
        <w:t xml:space="preserve"> there are more chances </w:t>
      </w:r>
      <w:r w:rsidR="00EE2C30" w:rsidRPr="000222F4">
        <w:rPr>
          <w:rFonts w:ascii="Arial" w:hAnsi="Arial" w:cs="Arial"/>
        </w:rPr>
        <w:t>of</w:t>
      </w:r>
      <w:r w:rsidRPr="000222F4">
        <w:rPr>
          <w:rFonts w:ascii="Arial" w:hAnsi="Arial" w:cs="Arial"/>
        </w:rPr>
        <w:t xml:space="preserve"> the great success and promotion of the hotels, </w:t>
      </w:r>
      <w:r w:rsidR="00EE2C30" w:rsidRPr="000222F4">
        <w:rPr>
          <w:rFonts w:ascii="Arial" w:hAnsi="Arial" w:cs="Arial"/>
        </w:rPr>
        <w:t>which further results in the development of economic growth, financial stability, profit maximization, increased sales and assets, and increased firm value</w:t>
      </w:r>
      <w:r w:rsidR="00535FFD" w:rsidRPr="000222F4">
        <w:rPr>
          <w:rFonts w:ascii="Arial" w:hAnsi="Arial" w:cs="Arial"/>
        </w:rPr>
        <w:t xml:space="preserve"> (Rahimi </w:t>
      </w:r>
      <w:r w:rsidR="00B66699" w:rsidRPr="000222F4">
        <w:rPr>
          <w:rFonts w:ascii="Arial" w:hAnsi="Arial" w:cs="Arial"/>
          <w:i/>
          <w:iCs/>
        </w:rPr>
        <w:t>et al</w:t>
      </w:r>
      <w:r w:rsidR="00535FFD" w:rsidRPr="000222F4">
        <w:rPr>
          <w:rFonts w:ascii="Arial" w:hAnsi="Arial" w:cs="Arial"/>
        </w:rPr>
        <w:t>., 2017)</w:t>
      </w:r>
      <w:r w:rsidR="00EE2C30" w:rsidRPr="000222F4">
        <w:rPr>
          <w:rFonts w:ascii="Arial" w:hAnsi="Arial" w:cs="Arial"/>
        </w:rPr>
        <w:t>.</w:t>
      </w:r>
    </w:p>
    <w:p w14:paraId="5DAEC2A3" w14:textId="77777777" w:rsidR="00A97068" w:rsidRPr="000222F4" w:rsidRDefault="00F24D3A" w:rsidP="00A97068">
      <w:pPr>
        <w:pStyle w:val="Titlu2"/>
        <w:rPr>
          <w:rFonts w:ascii="Arial" w:hAnsi="Arial" w:cs="Arial"/>
          <w:i/>
          <w:iCs/>
        </w:rPr>
      </w:pPr>
      <w:bookmarkStart w:id="6" w:name="_Toc147194739"/>
      <w:r w:rsidRPr="000222F4">
        <w:rPr>
          <w:rFonts w:ascii="Arial" w:hAnsi="Arial" w:cs="Arial"/>
          <w:i/>
          <w:iCs/>
        </w:rPr>
        <w:t xml:space="preserve">Future </w:t>
      </w:r>
      <w:r w:rsidR="000A01D6" w:rsidRPr="000222F4">
        <w:rPr>
          <w:rFonts w:ascii="Arial" w:hAnsi="Arial" w:cs="Arial"/>
          <w:i/>
          <w:iCs/>
        </w:rPr>
        <w:t>Technological Impacts</w:t>
      </w:r>
      <w:bookmarkEnd w:id="6"/>
    </w:p>
    <w:p w14:paraId="5DAEC2A4" w14:textId="77777777" w:rsidR="00EE2C30" w:rsidRPr="000222F4" w:rsidRDefault="00F24D3A" w:rsidP="00EE2C30">
      <w:pPr>
        <w:rPr>
          <w:rFonts w:ascii="Arial" w:hAnsi="Arial" w:cs="Arial"/>
        </w:rPr>
      </w:pPr>
      <w:r w:rsidRPr="000222F4">
        <w:rPr>
          <w:rFonts w:ascii="Arial" w:hAnsi="Arial" w:cs="Arial"/>
        </w:rPr>
        <w:t>In this well-developed country, everything is invented with the help of scientific inventions because the modernized world is updating rapidly and everything is promoted to an information system, which results in technological development and advancement because technologies help to complete tasks and assignments more quickly without any wastage of times and without any constraints and hurdlers</w:t>
      </w:r>
      <w:r w:rsidR="00535FFD" w:rsidRPr="000222F4">
        <w:rPr>
          <w:rFonts w:ascii="Arial" w:hAnsi="Arial" w:cs="Arial"/>
        </w:rPr>
        <w:t xml:space="preserve"> (Giousmpasoglou </w:t>
      </w:r>
      <w:r w:rsidR="00B66699" w:rsidRPr="000222F4">
        <w:rPr>
          <w:rFonts w:ascii="Arial" w:hAnsi="Arial" w:cs="Arial"/>
          <w:i/>
          <w:iCs/>
        </w:rPr>
        <w:t>et al</w:t>
      </w:r>
      <w:r w:rsidR="00535FFD" w:rsidRPr="000222F4">
        <w:rPr>
          <w:rFonts w:ascii="Arial" w:hAnsi="Arial" w:cs="Arial"/>
        </w:rPr>
        <w:t>., 2020)</w:t>
      </w:r>
      <w:r w:rsidRPr="000222F4">
        <w:rPr>
          <w:rFonts w:ascii="Arial" w:hAnsi="Arial" w:cs="Arial"/>
        </w:rPr>
        <w:t xml:space="preserve">. </w:t>
      </w:r>
      <w:r w:rsidR="00535FFD" w:rsidRPr="000222F4">
        <w:rPr>
          <w:rFonts w:ascii="Arial" w:hAnsi="Arial" w:cs="Arial"/>
        </w:rPr>
        <w:t xml:space="preserve">According to Tao </w:t>
      </w:r>
      <w:r w:rsidR="00B66699" w:rsidRPr="000222F4">
        <w:rPr>
          <w:rFonts w:ascii="Arial" w:hAnsi="Arial" w:cs="Arial"/>
          <w:i/>
          <w:iCs/>
        </w:rPr>
        <w:t>et al</w:t>
      </w:r>
      <w:r w:rsidR="00535FFD" w:rsidRPr="000222F4">
        <w:rPr>
          <w:rFonts w:ascii="Arial" w:hAnsi="Arial" w:cs="Arial"/>
        </w:rPr>
        <w:t xml:space="preserve">. (2018), </w:t>
      </w:r>
      <w:r w:rsidRPr="000222F4">
        <w:rPr>
          <w:rFonts w:ascii="Arial" w:hAnsi="Arial" w:cs="Arial"/>
        </w:rPr>
        <w:t xml:space="preserve">Technological advancement also results in less manpower </w:t>
      </w:r>
      <w:r w:rsidRPr="000222F4">
        <w:rPr>
          <w:rFonts w:ascii="Arial" w:hAnsi="Arial" w:cs="Arial"/>
        </w:rPr>
        <w:lastRenderedPageBreak/>
        <w:t xml:space="preserve">because tools and technologies work faster and improve the complete existing system. Augmented reality (AR), virtual reality (VR), internet of things (IoT), </w:t>
      </w:r>
      <w:r w:rsidR="0079372A" w:rsidRPr="000222F4">
        <w:rPr>
          <w:rFonts w:ascii="Arial" w:hAnsi="Arial" w:cs="Arial"/>
        </w:rPr>
        <w:t>smart rooms, digital receptions and front desks, keyless and card room entry, smart payments, smart check-in and check-out, and various other technologies that are using buy the hotels in the UK to promote UK hospitality industry and to catch the attraction and attention of the loyal customers</w:t>
      </w:r>
      <w:r w:rsidR="00535FFD" w:rsidRPr="000222F4">
        <w:rPr>
          <w:rFonts w:ascii="Arial" w:hAnsi="Arial" w:cs="Arial"/>
        </w:rPr>
        <w:t xml:space="preserve"> (Ivanov </w:t>
      </w:r>
      <w:r w:rsidR="00B66699" w:rsidRPr="000222F4">
        <w:rPr>
          <w:rFonts w:ascii="Arial" w:hAnsi="Arial" w:cs="Arial"/>
          <w:i/>
          <w:iCs/>
        </w:rPr>
        <w:t>et al</w:t>
      </w:r>
      <w:r w:rsidR="00535FFD" w:rsidRPr="000222F4">
        <w:rPr>
          <w:rFonts w:ascii="Arial" w:hAnsi="Arial" w:cs="Arial"/>
        </w:rPr>
        <w:t>., 2019)</w:t>
      </w:r>
      <w:r w:rsidR="0079372A" w:rsidRPr="000222F4">
        <w:rPr>
          <w:rFonts w:ascii="Arial" w:hAnsi="Arial" w:cs="Arial"/>
        </w:rPr>
        <w:t xml:space="preserve">. </w:t>
      </w:r>
    </w:p>
    <w:p w14:paraId="5DAEC2A5" w14:textId="77777777" w:rsidR="00A97068" w:rsidRPr="000222F4" w:rsidRDefault="00F24D3A" w:rsidP="00A97068">
      <w:pPr>
        <w:pStyle w:val="Titlu1"/>
        <w:rPr>
          <w:rFonts w:ascii="Arial" w:hAnsi="Arial" w:cs="Arial"/>
        </w:rPr>
      </w:pPr>
      <w:bookmarkStart w:id="7" w:name="_Toc147194740"/>
      <w:r w:rsidRPr="000222F4">
        <w:rPr>
          <w:rFonts w:ascii="Arial" w:hAnsi="Arial" w:cs="Arial"/>
        </w:rPr>
        <w:t>Conclusion</w:t>
      </w:r>
      <w:bookmarkEnd w:id="7"/>
    </w:p>
    <w:p w14:paraId="5DAEC2A6" w14:textId="77777777" w:rsidR="005C7AA8" w:rsidRPr="000222F4" w:rsidRDefault="00F24D3A" w:rsidP="005C7AA8">
      <w:pPr>
        <w:rPr>
          <w:rFonts w:ascii="Arial" w:hAnsi="Arial" w:cs="Arial"/>
        </w:rPr>
      </w:pPr>
      <w:r w:rsidRPr="000222F4">
        <w:rPr>
          <w:rFonts w:ascii="Arial" w:hAnsi="Arial" w:cs="Arial"/>
        </w:rPr>
        <w:t xml:space="preserve">In the current study, there are some guest service approaches which are effectively monetarized to elaborate the importance of customer service in the hospitality industry of the UK; from the above discussion, it is concluded that employees are the representatives of the customers and clients who deal with them and satisfy them in order to fulfil their needs demands and requirement et for the better achievement of the goals and objectives of the hotel. </w:t>
      </w:r>
    </w:p>
    <w:p w14:paraId="5DAEC2A7" w14:textId="77777777" w:rsidR="006D358D" w:rsidRPr="000222F4" w:rsidRDefault="00F24D3A" w:rsidP="00A97068">
      <w:pPr>
        <w:pStyle w:val="Titlu1"/>
        <w:rPr>
          <w:rFonts w:ascii="Arial" w:hAnsi="Arial" w:cs="Arial"/>
        </w:rPr>
      </w:pPr>
      <w:bookmarkStart w:id="8" w:name="_Toc147194741"/>
      <w:r w:rsidRPr="000222F4">
        <w:rPr>
          <w:rFonts w:ascii="Arial" w:hAnsi="Arial" w:cs="Arial"/>
        </w:rPr>
        <w:t>Recommendations</w:t>
      </w:r>
      <w:bookmarkEnd w:id="8"/>
    </w:p>
    <w:p w14:paraId="5DAEC2A8" w14:textId="77777777" w:rsidR="005431A3" w:rsidRPr="000222F4" w:rsidRDefault="00F24D3A" w:rsidP="005431A3">
      <w:pPr>
        <w:rPr>
          <w:rFonts w:ascii="Arial" w:hAnsi="Arial" w:cs="Arial"/>
        </w:rPr>
      </w:pPr>
      <w:r w:rsidRPr="000222F4">
        <w:rPr>
          <w:rFonts w:ascii="Arial" w:hAnsi="Arial" w:cs="Arial"/>
        </w:rPr>
        <w:t>Some recommendations are required to make the customer services of the hotels in the UK more effective and efficient, and these suggestions are mentioned below:</w:t>
      </w:r>
    </w:p>
    <w:p w14:paraId="5DAEC2A9" w14:textId="77777777" w:rsidR="005431A3" w:rsidRPr="000222F4" w:rsidRDefault="00F24D3A" w:rsidP="005431A3">
      <w:pPr>
        <w:pStyle w:val="Listparagraf"/>
        <w:numPr>
          <w:ilvl w:val="0"/>
          <w:numId w:val="2"/>
        </w:numPr>
        <w:rPr>
          <w:rFonts w:ascii="Arial" w:hAnsi="Arial" w:cs="Arial"/>
        </w:rPr>
      </w:pPr>
      <w:r w:rsidRPr="000222F4">
        <w:rPr>
          <w:rFonts w:ascii="Arial" w:hAnsi="Arial" w:cs="Arial"/>
        </w:rPr>
        <w:t>Hotel management provides feedback forms to all the guests and customers so that they give reviews, which helps the hotel management improve the system by making innovative practices in order to satisfy customers and clients.</w:t>
      </w:r>
    </w:p>
    <w:p w14:paraId="5DAEC2AA" w14:textId="77777777" w:rsidR="005431A3" w:rsidRPr="000222F4" w:rsidRDefault="00F24D3A" w:rsidP="005431A3">
      <w:pPr>
        <w:pStyle w:val="Listparagraf"/>
        <w:numPr>
          <w:ilvl w:val="0"/>
          <w:numId w:val="2"/>
        </w:numPr>
        <w:rPr>
          <w:rFonts w:ascii="Arial" w:hAnsi="Arial" w:cs="Arial"/>
        </w:rPr>
      </w:pPr>
      <w:r w:rsidRPr="000222F4">
        <w:rPr>
          <w:rFonts w:ascii="Arial" w:hAnsi="Arial" w:cs="Arial"/>
        </w:rPr>
        <w:t>Hotel management introduces advanced technologies for better productivity in order to satisfy customers and gain their trust and loyalty.</w:t>
      </w:r>
    </w:p>
    <w:p w14:paraId="5DAEC2AB" w14:textId="77777777" w:rsidR="005C7AA8" w:rsidRPr="000222F4" w:rsidRDefault="00F24D3A" w:rsidP="005431A3">
      <w:pPr>
        <w:pStyle w:val="Listparagraf"/>
        <w:numPr>
          <w:ilvl w:val="0"/>
          <w:numId w:val="2"/>
        </w:numPr>
        <w:rPr>
          <w:rFonts w:ascii="Arial" w:hAnsi="Arial" w:cs="Arial"/>
        </w:rPr>
      </w:pPr>
      <w:r w:rsidRPr="000222F4">
        <w:rPr>
          <w:rFonts w:ascii="Arial" w:hAnsi="Arial" w:cs="Arial"/>
        </w:rPr>
        <w:t>Green management and traditional leadership styles can be adopted by hotels to make the system more productive for revenue generation, which is possible with the great support of the customers.</w:t>
      </w:r>
    </w:p>
    <w:p w14:paraId="5DAEC2AC" w14:textId="77777777" w:rsidR="005431A3" w:rsidRPr="000222F4" w:rsidRDefault="00F24D3A" w:rsidP="005431A3">
      <w:pPr>
        <w:tabs>
          <w:tab w:val="left" w:pos="5944"/>
        </w:tabs>
        <w:rPr>
          <w:rFonts w:ascii="Arial" w:hAnsi="Arial" w:cs="Arial"/>
        </w:rPr>
      </w:pPr>
      <w:r w:rsidRPr="000222F4">
        <w:rPr>
          <w:rFonts w:ascii="Arial" w:hAnsi="Arial" w:cs="Arial"/>
        </w:rPr>
        <w:tab/>
      </w:r>
    </w:p>
    <w:p w14:paraId="5DAEC2AD" w14:textId="77777777" w:rsidR="00A97068" w:rsidRPr="000222F4" w:rsidRDefault="00F24D3A" w:rsidP="00B66699">
      <w:pPr>
        <w:pStyle w:val="Titlu1"/>
        <w:rPr>
          <w:rFonts w:ascii="Arial" w:hAnsi="Arial" w:cs="Arial"/>
        </w:rPr>
      </w:pPr>
      <w:r w:rsidRPr="000222F4">
        <w:rPr>
          <w:rFonts w:ascii="Arial" w:hAnsi="Arial" w:cs="Arial"/>
        </w:rPr>
        <w:br w:type="page"/>
      </w:r>
      <w:bookmarkStart w:id="9" w:name="_Toc147194742"/>
      <w:r w:rsidRPr="000222F4">
        <w:rPr>
          <w:rFonts w:ascii="Arial" w:hAnsi="Arial" w:cs="Arial"/>
        </w:rPr>
        <w:lastRenderedPageBreak/>
        <w:t>References</w:t>
      </w:r>
      <w:bookmarkEnd w:id="9"/>
      <w:r w:rsidRPr="000222F4">
        <w:rPr>
          <w:rFonts w:ascii="Arial" w:hAnsi="Arial" w:cs="Arial"/>
        </w:rPr>
        <w:t xml:space="preserve"> </w:t>
      </w:r>
    </w:p>
    <w:p w14:paraId="5DAEC2AE" w14:textId="77777777" w:rsidR="00B66699" w:rsidRPr="000222F4" w:rsidRDefault="00F24D3A" w:rsidP="0066569B">
      <w:pPr>
        <w:ind w:left="720" w:hanging="720"/>
        <w:rPr>
          <w:rFonts w:ascii="Arial" w:hAnsi="Arial" w:cs="Arial"/>
        </w:rPr>
      </w:pPr>
      <w:r w:rsidRPr="000222F4">
        <w:rPr>
          <w:rFonts w:ascii="Arial" w:hAnsi="Arial" w:cs="Arial"/>
        </w:rPr>
        <w:t>Berezina, K., Bilgihan, A., Cobanoglu, C. and Okumus, F., 2016. Understanding satisfied and dissatisfied hotel customers: text mining of online hotel reviews. </w:t>
      </w:r>
      <w:r w:rsidRPr="000222F4">
        <w:rPr>
          <w:rFonts w:ascii="Arial" w:hAnsi="Arial" w:cs="Arial"/>
          <w:i/>
          <w:iCs/>
        </w:rPr>
        <w:t>Journal of Hospitality Marketing &amp; Management</w:t>
      </w:r>
      <w:r w:rsidRPr="000222F4">
        <w:rPr>
          <w:rFonts w:ascii="Arial" w:hAnsi="Arial" w:cs="Arial"/>
        </w:rPr>
        <w:t>, </w:t>
      </w:r>
      <w:r w:rsidRPr="000222F4">
        <w:rPr>
          <w:rFonts w:ascii="Arial" w:hAnsi="Arial" w:cs="Arial"/>
          <w:i/>
          <w:iCs/>
        </w:rPr>
        <w:t>25</w:t>
      </w:r>
      <w:r w:rsidRPr="000222F4">
        <w:rPr>
          <w:rFonts w:ascii="Arial" w:hAnsi="Arial" w:cs="Arial"/>
        </w:rPr>
        <w:t>(1), pp.1-24.</w:t>
      </w:r>
    </w:p>
    <w:p w14:paraId="5DAEC2AF" w14:textId="77777777" w:rsidR="00B66699" w:rsidRPr="000222F4" w:rsidRDefault="00F24D3A" w:rsidP="0066569B">
      <w:pPr>
        <w:ind w:left="720" w:hanging="720"/>
        <w:rPr>
          <w:rFonts w:ascii="Arial" w:hAnsi="Arial" w:cs="Arial"/>
        </w:rPr>
      </w:pPr>
      <w:r w:rsidRPr="000222F4">
        <w:rPr>
          <w:rFonts w:ascii="Arial" w:hAnsi="Arial" w:cs="Arial"/>
        </w:rPr>
        <w:t>Daskalaki, E., 2016. </w:t>
      </w:r>
      <w:r w:rsidRPr="000222F4">
        <w:rPr>
          <w:rFonts w:ascii="Arial" w:hAnsi="Arial" w:cs="Arial"/>
          <w:i/>
          <w:iCs/>
        </w:rPr>
        <w:t>Communication across cultures? An intercultural approach to customer service in the hotel industry: A study with globally branded hotels in the United Kingdom</w:t>
      </w:r>
      <w:r w:rsidRPr="000222F4">
        <w:rPr>
          <w:rFonts w:ascii="Arial" w:hAnsi="Arial" w:cs="Arial"/>
        </w:rPr>
        <w:t> (Doctoral dissertation, University of Glasgow).</w:t>
      </w:r>
    </w:p>
    <w:p w14:paraId="5DAEC2B0" w14:textId="77777777" w:rsidR="00B66699" w:rsidRPr="000222F4" w:rsidRDefault="00F24D3A" w:rsidP="0066569B">
      <w:pPr>
        <w:ind w:left="720" w:hanging="720"/>
        <w:rPr>
          <w:rFonts w:ascii="Arial" w:hAnsi="Arial" w:cs="Arial"/>
        </w:rPr>
      </w:pPr>
      <w:r w:rsidRPr="000222F4">
        <w:rPr>
          <w:rFonts w:ascii="Arial" w:hAnsi="Arial" w:cs="Arial"/>
        </w:rPr>
        <w:t>Giousmpasoglou, C. and Hua, T.T., 2020. The use of self-service technologies in budget hotels: the case of Bournemouth. </w:t>
      </w:r>
      <w:r w:rsidRPr="000222F4">
        <w:rPr>
          <w:rFonts w:ascii="Arial" w:hAnsi="Arial" w:cs="Arial"/>
          <w:i/>
          <w:iCs/>
        </w:rPr>
        <w:t>European Journal of Tourism, Hospitality and Recreation</w:t>
      </w:r>
      <w:r w:rsidRPr="000222F4">
        <w:rPr>
          <w:rFonts w:ascii="Arial" w:hAnsi="Arial" w:cs="Arial"/>
        </w:rPr>
        <w:t>, </w:t>
      </w:r>
      <w:r w:rsidRPr="000222F4">
        <w:rPr>
          <w:rFonts w:ascii="Arial" w:hAnsi="Arial" w:cs="Arial"/>
          <w:i/>
          <w:iCs/>
        </w:rPr>
        <w:t>10</w:t>
      </w:r>
      <w:r w:rsidRPr="000222F4">
        <w:rPr>
          <w:rFonts w:ascii="Arial" w:hAnsi="Arial" w:cs="Arial"/>
        </w:rPr>
        <w:t>(3), pp.251-261.</w:t>
      </w:r>
    </w:p>
    <w:p w14:paraId="5DAEC2B1" w14:textId="77777777" w:rsidR="00B66699" w:rsidRPr="000222F4" w:rsidRDefault="00F24D3A" w:rsidP="0066569B">
      <w:pPr>
        <w:ind w:left="720" w:hanging="720"/>
        <w:rPr>
          <w:rFonts w:ascii="Arial" w:hAnsi="Arial" w:cs="Arial"/>
        </w:rPr>
      </w:pPr>
      <w:r w:rsidRPr="000222F4">
        <w:rPr>
          <w:rFonts w:ascii="Arial" w:hAnsi="Arial" w:cs="Arial"/>
        </w:rPr>
        <w:t>Gössling, S., Hall, C.M. and Andersson, A.C., 2018. The manager's dilemma: a conceptualization of online review manipulation strategies. </w:t>
      </w:r>
      <w:r w:rsidRPr="000222F4">
        <w:rPr>
          <w:rFonts w:ascii="Arial" w:hAnsi="Arial" w:cs="Arial"/>
          <w:i/>
          <w:iCs/>
        </w:rPr>
        <w:t>Current Issues in Tourism</w:t>
      </w:r>
      <w:r w:rsidRPr="000222F4">
        <w:rPr>
          <w:rFonts w:ascii="Arial" w:hAnsi="Arial" w:cs="Arial"/>
        </w:rPr>
        <w:t>, </w:t>
      </w:r>
      <w:r w:rsidRPr="000222F4">
        <w:rPr>
          <w:rFonts w:ascii="Arial" w:hAnsi="Arial" w:cs="Arial"/>
          <w:i/>
          <w:iCs/>
        </w:rPr>
        <w:t>21</w:t>
      </w:r>
      <w:r w:rsidRPr="000222F4">
        <w:rPr>
          <w:rFonts w:ascii="Arial" w:hAnsi="Arial" w:cs="Arial"/>
        </w:rPr>
        <w:t>(5), pp.484-503.</w:t>
      </w:r>
    </w:p>
    <w:p w14:paraId="5DAEC2B2" w14:textId="77777777" w:rsidR="00B66699" w:rsidRPr="000222F4" w:rsidRDefault="00F24D3A" w:rsidP="0066569B">
      <w:pPr>
        <w:ind w:left="720" w:hanging="720"/>
        <w:rPr>
          <w:rFonts w:ascii="Arial" w:hAnsi="Arial" w:cs="Arial"/>
        </w:rPr>
      </w:pPr>
      <w:r w:rsidRPr="000222F4">
        <w:rPr>
          <w:rFonts w:ascii="Arial" w:hAnsi="Arial" w:cs="Arial"/>
        </w:rPr>
        <w:t>Ivanov, S. and Webster, C. eds., 2019. </w:t>
      </w:r>
      <w:r w:rsidRPr="000222F4">
        <w:rPr>
          <w:rFonts w:ascii="Arial" w:hAnsi="Arial" w:cs="Arial"/>
          <w:i/>
          <w:iCs/>
        </w:rPr>
        <w:t>Robots, artificial intelligence, and service automation in travel, tourism and hospitality</w:t>
      </w:r>
      <w:r w:rsidRPr="000222F4">
        <w:rPr>
          <w:rFonts w:ascii="Arial" w:hAnsi="Arial" w:cs="Arial"/>
        </w:rPr>
        <w:t>. Emerald Publishing Limited.</w:t>
      </w:r>
    </w:p>
    <w:p w14:paraId="5DAEC2B3" w14:textId="77777777" w:rsidR="00B66699" w:rsidRPr="000222F4" w:rsidRDefault="00F24D3A" w:rsidP="0066569B">
      <w:pPr>
        <w:ind w:left="720" w:hanging="720"/>
        <w:rPr>
          <w:rFonts w:ascii="Arial" w:hAnsi="Arial" w:cs="Arial"/>
        </w:rPr>
      </w:pPr>
      <w:r w:rsidRPr="000222F4">
        <w:rPr>
          <w:rFonts w:ascii="Arial" w:hAnsi="Arial" w:cs="Arial"/>
        </w:rPr>
        <w:t>Marinakou, E. and Giousmpasoglou, C., 2019. Talent management and retention strategies in luxury hotels: evidence from four countries. </w:t>
      </w:r>
      <w:r w:rsidRPr="000222F4">
        <w:rPr>
          <w:rFonts w:ascii="Arial" w:hAnsi="Arial" w:cs="Arial"/>
          <w:i/>
          <w:iCs/>
        </w:rPr>
        <w:t>International Journal of Contemporary Hospitality Management</w:t>
      </w:r>
      <w:r w:rsidRPr="000222F4">
        <w:rPr>
          <w:rFonts w:ascii="Arial" w:hAnsi="Arial" w:cs="Arial"/>
        </w:rPr>
        <w:t>, </w:t>
      </w:r>
      <w:r w:rsidRPr="000222F4">
        <w:rPr>
          <w:rFonts w:ascii="Arial" w:hAnsi="Arial" w:cs="Arial"/>
          <w:i/>
          <w:iCs/>
        </w:rPr>
        <w:t>31</w:t>
      </w:r>
      <w:r w:rsidRPr="000222F4">
        <w:rPr>
          <w:rFonts w:ascii="Arial" w:hAnsi="Arial" w:cs="Arial"/>
        </w:rPr>
        <w:t>(10), pp.3855-3878.</w:t>
      </w:r>
    </w:p>
    <w:p w14:paraId="5DAEC2B4" w14:textId="77777777" w:rsidR="00B66699" w:rsidRPr="000222F4" w:rsidRDefault="00F24D3A" w:rsidP="0066569B">
      <w:pPr>
        <w:ind w:left="720" w:hanging="720"/>
        <w:rPr>
          <w:rFonts w:ascii="Arial" w:hAnsi="Arial" w:cs="Arial"/>
        </w:rPr>
      </w:pPr>
      <w:r w:rsidRPr="000222F4">
        <w:rPr>
          <w:rFonts w:ascii="Arial" w:hAnsi="Arial" w:cs="Arial"/>
        </w:rPr>
        <w:t>Mehta, A., 2023. How Social Media Marketing Works as a Reputation Management Tool.</w:t>
      </w:r>
    </w:p>
    <w:p w14:paraId="5DAEC2B5" w14:textId="77777777" w:rsidR="00B66699" w:rsidRPr="000222F4" w:rsidRDefault="00F24D3A" w:rsidP="0066569B">
      <w:pPr>
        <w:ind w:left="720" w:hanging="720"/>
        <w:rPr>
          <w:rFonts w:ascii="Arial" w:hAnsi="Arial" w:cs="Arial"/>
        </w:rPr>
      </w:pPr>
      <w:r w:rsidRPr="000222F4">
        <w:rPr>
          <w:rFonts w:ascii="Arial" w:hAnsi="Arial" w:cs="Arial"/>
        </w:rPr>
        <w:t>Mohammadi, Z., Bhati, A. and Ng, E., 2023. 20 years of workplace diversity research in hospitality and tourism: a bibliometric analysis. </w:t>
      </w:r>
      <w:r w:rsidRPr="000222F4">
        <w:rPr>
          <w:rFonts w:ascii="Arial" w:hAnsi="Arial" w:cs="Arial"/>
          <w:i/>
          <w:iCs/>
        </w:rPr>
        <w:t>Equality, Diversity and Inclusion: An International Journal</w:t>
      </w:r>
      <w:r w:rsidRPr="000222F4">
        <w:rPr>
          <w:rFonts w:ascii="Arial" w:hAnsi="Arial" w:cs="Arial"/>
        </w:rPr>
        <w:t>, </w:t>
      </w:r>
      <w:r w:rsidRPr="000222F4">
        <w:rPr>
          <w:rFonts w:ascii="Arial" w:hAnsi="Arial" w:cs="Arial"/>
          <w:i/>
          <w:iCs/>
        </w:rPr>
        <w:t>42</w:t>
      </w:r>
      <w:r w:rsidRPr="000222F4">
        <w:rPr>
          <w:rFonts w:ascii="Arial" w:hAnsi="Arial" w:cs="Arial"/>
        </w:rPr>
        <w:t>(4), pp.551-571.</w:t>
      </w:r>
    </w:p>
    <w:p w14:paraId="5DAEC2B6" w14:textId="77777777" w:rsidR="00B66699" w:rsidRPr="000222F4" w:rsidRDefault="00F24D3A" w:rsidP="0066569B">
      <w:pPr>
        <w:ind w:left="720" w:hanging="720"/>
        <w:rPr>
          <w:rFonts w:ascii="Arial" w:hAnsi="Arial" w:cs="Arial"/>
        </w:rPr>
      </w:pPr>
      <w:r w:rsidRPr="000222F4">
        <w:rPr>
          <w:rFonts w:ascii="Arial" w:hAnsi="Arial" w:cs="Arial"/>
        </w:rPr>
        <w:t>Neupane, R. and Khanal, T.R., 2022. Evaluation Of The Impacts Of Training On Employee Performance In The UK Hotel Industry: An Analysis Of Employees’perspectives At Marriott International.</w:t>
      </w:r>
    </w:p>
    <w:p w14:paraId="5DAEC2B7" w14:textId="77777777" w:rsidR="00B66699" w:rsidRPr="000222F4" w:rsidRDefault="00F24D3A" w:rsidP="0066569B">
      <w:pPr>
        <w:ind w:left="720" w:hanging="720"/>
        <w:rPr>
          <w:rFonts w:ascii="Arial" w:hAnsi="Arial" w:cs="Arial"/>
        </w:rPr>
      </w:pPr>
      <w:r w:rsidRPr="000222F4">
        <w:rPr>
          <w:rFonts w:ascii="Arial" w:hAnsi="Arial" w:cs="Arial"/>
        </w:rPr>
        <w:t>Nicoli, N. and Papadopoulou, E., 2017. TripAdvisor and reputation: a case study of the hotel industry in Cyprus. </w:t>
      </w:r>
      <w:r w:rsidRPr="000222F4">
        <w:rPr>
          <w:rFonts w:ascii="Arial" w:hAnsi="Arial" w:cs="Arial"/>
          <w:i/>
          <w:iCs/>
        </w:rPr>
        <w:t>EuroMed Journal of Business</w:t>
      </w:r>
      <w:r w:rsidRPr="000222F4">
        <w:rPr>
          <w:rFonts w:ascii="Arial" w:hAnsi="Arial" w:cs="Arial"/>
        </w:rPr>
        <w:t>, </w:t>
      </w:r>
      <w:r w:rsidRPr="000222F4">
        <w:rPr>
          <w:rFonts w:ascii="Arial" w:hAnsi="Arial" w:cs="Arial"/>
          <w:i/>
          <w:iCs/>
        </w:rPr>
        <w:t>12</w:t>
      </w:r>
      <w:r w:rsidRPr="000222F4">
        <w:rPr>
          <w:rFonts w:ascii="Arial" w:hAnsi="Arial" w:cs="Arial"/>
        </w:rPr>
        <w:t>(3), pp.316-334.</w:t>
      </w:r>
    </w:p>
    <w:p w14:paraId="5DAEC2B8" w14:textId="77777777" w:rsidR="00B66699" w:rsidRPr="000222F4" w:rsidRDefault="00F24D3A" w:rsidP="0066569B">
      <w:pPr>
        <w:ind w:left="720" w:hanging="720"/>
        <w:rPr>
          <w:rFonts w:ascii="Arial" w:hAnsi="Arial" w:cs="Arial"/>
        </w:rPr>
      </w:pPr>
      <w:r w:rsidRPr="000222F4">
        <w:rPr>
          <w:rFonts w:ascii="Arial" w:hAnsi="Arial" w:cs="Arial"/>
        </w:rPr>
        <w:lastRenderedPageBreak/>
        <w:t>Proserpio, D. and Zervas, G., 2017. Online reputation management: Estimating the impact of management responses on consumer reviews. </w:t>
      </w:r>
      <w:r w:rsidRPr="000222F4">
        <w:rPr>
          <w:rFonts w:ascii="Arial" w:hAnsi="Arial" w:cs="Arial"/>
          <w:i/>
          <w:iCs/>
        </w:rPr>
        <w:t>Marketing Science</w:t>
      </w:r>
      <w:r w:rsidRPr="000222F4">
        <w:rPr>
          <w:rFonts w:ascii="Arial" w:hAnsi="Arial" w:cs="Arial"/>
        </w:rPr>
        <w:t>, </w:t>
      </w:r>
      <w:r w:rsidRPr="000222F4">
        <w:rPr>
          <w:rFonts w:ascii="Arial" w:hAnsi="Arial" w:cs="Arial"/>
          <w:i/>
          <w:iCs/>
        </w:rPr>
        <w:t>36</w:t>
      </w:r>
      <w:r w:rsidRPr="000222F4">
        <w:rPr>
          <w:rFonts w:ascii="Arial" w:hAnsi="Arial" w:cs="Arial"/>
        </w:rPr>
        <w:t>(5), pp.645-665.</w:t>
      </w:r>
    </w:p>
    <w:p w14:paraId="5DAEC2B9" w14:textId="77777777" w:rsidR="00B66699" w:rsidRPr="000222F4" w:rsidRDefault="00F24D3A" w:rsidP="0066569B">
      <w:pPr>
        <w:ind w:left="720" w:hanging="720"/>
        <w:rPr>
          <w:rFonts w:ascii="Arial" w:hAnsi="Arial" w:cs="Arial"/>
        </w:rPr>
      </w:pPr>
      <w:r w:rsidRPr="000222F4">
        <w:rPr>
          <w:rFonts w:ascii="Arial" w:hAnsi="Arial" w:cs="Arial"/>
        </w:rPr>
        <w:t>Rahimi, R. and Gunlu, E., 2016. Implementing customer relationship management (CRM) in hotel industry from organizational culture perspective: case of a chain hotel in the UK. </w:t>
      </w:r>
      <w:r w:rsidRPr="000222F4">
        <w:rPr>
          <w:rFonts w:ascii="Arial" w:hAnsi="Arial" w:cs="Arial"/>
          <w:i/>
          <w:iCs/>
        </w:rPr>
        <w:t>International Journal of Contemporary Hospitality Management</w:t>
      </w:r>
      <w:r w:rsidRPr="000222F4">
        <w:rPr>
          <w:rFonts w:ascii="Arial" w:hAnsi="Arial" w:cs="Arial"/>
        </w:rPr>
        <w:t>, </w:t>
      </w:r>
      <w:r w:rsidRPr="000222F4">
        <w:rPr>
          <w:rFonts w:ascii="Arial" w:hAnsi="Arial" w:cs="Arial"/>
          <w:i/>
          <w:iCs/>
        </w:rPr>
        <w:t>28</w:t>
      </w:r>
      <w:r w:rsidRPr="000222F4">
        <w:rPr>
          <w:rFonts w:ascii="Arial" w:hAnsi="Arial" w:cs="Arial"/>
        </w:rPr>
        <w:t>(1), pp.89-112.</w:t>
      </w:r>
    </w:p>
    <w:p w14:paraId="5DAEC2BA" w14:textId="77777777" w:rsidR="00B66699" w:rsidRPr="000222F4" w:rsidRDefault="00F24D3A" w:rsidP="0079372A">
      <w:pPr>
        <w:ind w:left="720" w:hanging="720"/>
        <w:rPr>
          <w:rFonts w:ascii="Arial" w:hAnsi="Arial" w:cs="Arial"/>
        </w:rPr>
      </w:pPr>
      <w:r w:rsidRPr="000222F4">
        <w:rPr>
          <w:rFonts w:ascii="Arial" w:hAnsi="Arial" w:cs="Arial"/>
        </w:rPr>
        <w:t>Rahimi, R. and Kozak, M., 2017. Impact of customer relationship management on customer satisfaction: The case of a budget hotel chain. </w:t>
      </w:r>
      <w:r w:rsidRPr="000222F4">
        <w:rPr>
          <w:rFonts w:ascii="Arial" w:hAnsi="Arial" w:cs="Arial"/>
          <w:i/>
          <w:iCs/>
        </w:rPr>
        <w:t>Journal of travel &amp; tourism marketing</w:t>
      </w:r>
      <w:r w:rsidRPr="000222F4">
        <w:rPr>
          <w:rFonts w:ascii="Arial" w:hAnsi="Arial" w:cs="Arial"/>
        </w:rPr>
        <w:t>, </w:t>
      </w:r>
      <w:r w:rsidRPr="000222F4">
        <w:rPr>
          <w:rFonts w:ascii="Arial" w:hAnsi="Arial" w:cs="Arial"/>
          <w:i/>
          <w:iCs/>
        </w:rPr>
        <w:t>34</w:t>
      </w:r>
      <w:r w:rsidRPr="000222F4">
        <w:rPr>
          <w:rFonts w:ascii="Arial" w:hAnsi="Arial" w:cs="Arial"/>
        </w:rPr>
        <w:t>(1), pp.40-51.</w:t>
      </w:r>
    </w:p>
    <w:p w14:paraId="5DAEC2BB" w14:textId="77777777" w:rsidR="00B66699" w:rsidRPr="000222F4" w:rsidRDefault="00F24D3A" w:rsidP="0066569B">
      <w:pPr>
        <w:ind w:left="720" w:hanging="720"/>
        <w:rPr>
          <w:rFonts w:ascii="Arial" w:hAnsi="Arial" w:cs="Arial"/>
        </w:rPr>
      </w:pPr>
      <w:r w:rsidRPr="000222F4">
        <w:rPr>
          <w:rFonts w:ascii="Arial" w:hAnsi="Arial" w:cs="Arial"/>
        </w:rPr>
        <w:t>Rahimi, R. and Kozak, M., 2017. Impact of customer relationship management on customer satisfaction: The case of a budget hotel chain. </w:t>
      </w:r>
      <w:r w:rsidRPr="000222F4">
        <w:rPr>
          <w:rFonts w:ascii="Arial" w:hAnsi="Arial" w:cs="Arial"/>
          <w:i/>
          <w:iCs/>
        </w:rPr>
        <w:t>Journal of travel &amp; tourism marketing</w:t>
      </w:r>
      <w:r w:rsidRPr="000222F4">
        <w:rPr>
          <w:rFonts w:ascii="Arial" w:hAnsi="Arial" w:cs="Arial"/>
        </w:rPr>
        <w:t>, </w:t>
      </w:r>
      <w:r w:rsidRPr="000222F4">
        <w:rPr>
          <w:rFonts w:ascii="Arial" w:hAnsi="Arial" w:cs="Arial"/>
          <w:i/>
          <w:iCs/>
        </w:rPr>
        <w:t>34</w:t>
      </w:r>
      <w:r w:rsidRPr="000222F4">
        <w:rPr>
          <w:rFonts w:ascii="Arial" w:hAnsi="Arial" w:cs="Arial"/>
        </w:rPr>
        <w:t>(1), pp.40-51.</w:t>
      </w:r>
    </w:p>
    <w:p w14:paraId="5DAEC2BC" w14:textId="77777777" w:rsidR="00B66699" w:rsidRPr="000222F4" w:rsidRDefault="00F24D3A" w:rsidP="0066569B">
      <w:pPr>
        <w:ind w:left="720" w:hanging="720"/>
        <w:rPr>
          <w:rFonts w:ascii="Arial" w:hAnsi="Arial" w:cs="Arial"/>
        </w:rPr>
      </w:pPr>
      <w:r w:rsidRPr="000222F4">
        <w:rPr>
          <w:rFonts w:ascii="Arial" w:hAnsi="Arial" w:cs="Arial"/>
        </w:rPr>
        <w:t xml:space="preserve">Tao, M., Nawaz, M.Z., Nawaz, S., Butt, AH and Ahmad, H., 2018. Users' acceptance of innovative mobile hotel booking trends: UK vs. PRC. </w:t>
      </w:r>
      <w:r w:rsidRPr="000222F4">
        <w:rPr>
          <w:rFonts w:ascii="Arial" w:hAnsi="Arial" w:cs="Arial"/>
          <w:i/>
          <w:iCs/>
        </w:rPr>
        <w:t>Information Technology &amp; Tourism</w:t>
      </w:r>
      <w:r w:rsidRPr="000222F4">
        <w:rPr>
          <w:rFonts w:ascii="Arial" w:hAnsi="Arial" w:cs="Arial"/>
        </w:rPr>
        <w:t>, </w:t>
      </w:r>
      <w:r w:rsidRPr="000222F4">
        <w:rPr>
          <w:rFonts w:ascii="Arial" w:hAnsi="Arial" w:cs="Arial"/>
          <w:i/>
          <w:iCs/>
        </w:rPr>
        <w:t>20</w:t>
      </w:r>
      <w:r w:rsidRPr="000222F4">
        <w:rPr>
          <w:rFonts w:ascii="Arial" w:hAnsi="Arial" w:cs="Arial"/>
        </w:rPr>
        <w:t>, pp.9-36.</w:t>
      </w:r>
    </w:p>
    <w:sectPr w:rsidR="00B66699" w:rsidRPr="000222F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3A3091"/>
    <w:multiLevelType w:val="multilevel"/>
    <w:tmpl w:val="2000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3F99182C"/>
    <w:multiLevelType w:val="hybridMultilevel"/>
    <w:tmpl w:val="27E879A2"/>
    <w:lvl w:ilvl="0" w:tplc="3244A188">
      <w:start w:val="1"/>
      <w:numFmt w:val="bullet"/>
      <w:lvlText w:val=""/>
      <w:lvlJc w:val="left"/>
      <w:pPr>
        <w:ind w:left="720" w:hanging="360"/>
      </w:pPr>
      <w:rPr>
        <w:rFonts w:ascii="Symbol" w:hAnsi="Symbol" w:hint="default"/>
      </w:rPr>
    </w:lvl>
    <w:lvl w:ilvl="1" w:tplc="5EE296EE" w:tentative="1">
      <w:start w:val="1"/>
      <w:numFmt w:val="bullet"/>
      <w:lvlText w:val="o"/>
      <w:lvlJc w:val="left"/>
      <w:pPr>
        <w:ind w:left="1440" w:hanging="360"/>
      </w:pPr>
      <w:rPr>
        <w:rFonts w:ascii="Courier New" w:hAnsi="Courier New" w:cs="Courier New" w:hint="default"/>
      </w:rPr>
    </w:lvl>
    <w:lvl w:ilvl="2" w:tplc="9C0CE93E" w:tentative="1">
      <w:start w:val="1"/>
      <w:numFmt w:val="bullet"/>
      <w:lvlText w:val=""/>
      <w:lvlJc w:val="left"/>
      <w:pPr>
        <w:ind w:left="2160" w:hanging="360"/>
      </w:pPr>
      <w:rPr>
        <w:rFonts w:ascii="Wingdings" w:hAnsi="Wingdings" w:hint="default"/>
      </w:rPr>
    </w:lvl>
    <w:lvl w:ilvl="3" w:tplc="823E1BB6" w:tentative="1">
      <w:start w:val="1"/>
      <w:numFmt w:val="bullet"/>
      <w:lvlText w:val=""/>
      <w:lvlJc w:val="left"/>
      <w:pPr>
        <w:ind w:left="2880" w:hanging="360"/>
      </w:pPr>
      <w:rPr>
        <w:rFonts w:ascii="Symbol" w:hAnsi="Symbol" w:hint="default"/>
      </w:rPr>
    </w:lvl>
    <w:lvl w:ilvl="4" w:tplc="984AB98E" w:tentative="1">
      <w:start w:val="1"/>
      <w:numFmt w:val="bullet"/>
      <w:lvlText w:val="o"/>
      <w:lvlJc w:val="left"/>
      <w:pPr>
        <w:ind w:left="3600" w:hanging="360"/>
      </w:pPr>
      <w:rPr>
        <w:rFonts w:ascii="Courier New" w:hAnsi="Courier New" w:cs="Courier New" w:hint="default"/>
      </w:rPr>
    </w:lvl>
    <w:lvl w:ilvl="5" w:tplc="F4C4A500" w:tentative="1">
      <w:start w:val="1"/>
      <w:numFmt w:val="bullet"/>
      <w:lvlText w:val=""/>
      <w:lvlJc w:val="left"/>
      <w:pPr>
        <w:ind w:left="4320" w:hanging="360"/>
      </w:pPr>
      <w:rPr>
        <w:rFonts w:ascii="Wingdings" w:hAnsi="Wingdings" w:hint="default"/>
      </w:rPr>
    </w:lvl>
    <w:lvl w:ilvl="6" w:tplc="68108E98" w:tentative="1">
      <w:start w:val="1"/>
      <w:numFmt w:val="bullet"/>
      <w:lvlText w:val=""/>
      <w:lvlJc w:val="left"/>
      <w:pPr>
        <w:ind w:left="5040" w:hanging="360"/>
      </w:pPr>
      <w:rPr>
        <w:rFonts w:ascii="Symbol" w:hAnsi="Symbol" w:hint="default"/>
      </w:rPr>
    </w:lvl>
    <w:lvl w:ilvl="7" w:tplc="CCFA4202" w:tentative="1">
      <w:start w:val="1"/>
      <w:numFmt w:val="bullet"/>
      <w:lvlText w:val="o"/>
      <w:lvlJc w:val="left"/>
      <w:pPr>
        <w:ind w:left="5760" w:hanging="360"/>
      </w:pPr>
      <w:rPr>
        <w:rFonts w:ascii="Courier New" w:hAnsi="Courier New" w:cs="Courier New" w:hint="default"/>
      </w:rPr>
    </w:lvl>
    <w:lvl w:ilvl="8" w:tplc="A684C6B0" w:tentative="1">
      <w:start w:val="1"/>
      <w:numFmt w:val="bullet"/>
      <w:lvlText w:val=""/>
      <w:lvlJc w:val="left"/>
      <w:pPr>
        <w:ind w:left="6480" w:hanging="360"/>
      </w:pPr>
      <w:rPr>
        <w:rFonts w:ascii="Wingdings" w:hAnsi="Wingdings" w:hint="default"/>
      </w:rPr>
    </w:lvl>
  </w:abstractNum>
  <w:num w:numId="1" w16cid:durableId="1032152254">
    <w:abstractNumId w:val="0"/>
  </w:num>
  <w:num w:numId="2" w16cid:durableId="846022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068"/>
    <w:rsid w:val="00006E8B"/>
    <w:rsid w:val="000222F4"/>
    <w:rsid w:val="0009387A"/>
    <w:rsid w:val="000A01D6"/>
    <w:rsid w:val="000D62E1"/>
    <w:rsid w:val="001161F9"/>
    <w:rsid w:val="0013039E"/>
    <w:rsid w:val="00130AB1"/>
    <w:rsid w:val="00142F33"/>
    <w:rsid w:val="00155532"/>
    <w:rsid w:val="00180AFA"/>
    <w:rsid w:val="001D2B78"/>
    <w:rsid w:val="00322315"/>
    <w:rsid w:val="00345E26"/>
    <w:rsid w:val="00481158"/>
    <w:rsid w:val="00535FFD"/>
    <w:rsid w:val="005431A3"/>
    <w:rsid w:val="005C7AA8"/>
    <w:rsid w:val="005D5048"/>
    <w:rsid w:val="00613006"/>
    <w:rsid w:val="00623845"/>
    <w:rsid w:val="0063386C"/>
    <w:rsid w:val="0066569B"/>
    <w:rsid w:val="006918E1"/>
    <w:rsid w:val="006D358D"/>
    <w:rsid w:val="007260C1"/>
    <w:rsid w:val="00750BCB"/>
    <w:rsid w:val="0079372A"/>
    <w:rsid w:val="007A68C4"/>
    <w:rsid w:val="007C50ED"/>
    <w:rsid w:val="00846336"/>
    <w:rsid w:val="008761BF"/>
    <w:rsid w:val="00885708"/>
    <w:rsid w:val="00912725"/>
    <w:rsid w:val="00921A7B"/>
    <w:rsid w:val="00A97068"/>
    <w:rsid w:val="00AB41C9"/>
    <w:rsid w:val="00AD487D"/>
    <w:rsid w:val="00B66699"/>
    <w:rsid w:val="00B6769B"/>
    <w:rsid w:val="00BB44A5"/>
    <w:rsid w:val="00BE18E0"/>
    <w:rsid w:val="00C14F95"/>
    <w:rsid w:val="00CD6B66"/>
    <w:rsid w:val="00D41197"/>
    <w:rsid w:val="00D47F76"/>
    <w:rsid w:val="00DC5E5E"/>
    <w:rsid w:val="00DF0076"/>
    <w:rsid w:val="00E32F2F"/>
    <w:rsid w:val="00E379A6"/>
    <w:rsid w:val="00EE2C30"/>
    <w:rsid w:val="00F149D9"/>
    <w:rsid w:val="00F228BC"/>
    <w:rsid w:val="00F24D3A"/>
    <w:rsid w:val="00FC18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EC27F"/>
  <w15:chartTrackingRefBased/>
  <w15:docId w15:val="{F11CA824-5A4B-484F-BB12-B9DAF8343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HAnsi"/>
        <w:sz w:val="24"/>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18E1"/>
  </w:style>
  <w:style w:type="paragraph" w:styleId="Titlu1">
    <w:name w:val="heading 1"/>
    <w:basedOn w:val="Normal"/>
    <w:next w:val="Normal"/>
    <w:link w:val="Titlu1Caracter"/>
    <w:uiPriority w:val="9"/>
    <w:qFormat/>
    <w:rsid w:val="00BE18E0"/>
    <w:pPr>
      <w:keepNext/>
      <w:keepLines/>
      <w:numPr>
        <w:numId w:val="1"/>
      </w:numPr>
      <w:spacing w:before="360" w:after="120"/>
      <w:outlineLvl w:val="0"/>
    </w:pPr>
    <w:rPr>
      <w:rFonts w:eastAsiaTheme="majorEastAsia"/>
      <w:b/>
      <w:szCs w:val="32"/>
    </w:rPr>
  </w:style>
  <w:style w:type="paragraph" w:styleId="Titlu2">
    <w:name w:val="heading 2"/>
    <w:basedOn w:val="Normal"/>
    <w:next w:val="Normal"/>
    <w:link w:val="Titlu2Caracter"/>
    <w:uiPriority w:val="9"/>
    <w:unhideWhenUsed/>
    <w:qFormat/>
    <w:rsid w:val="00BE18E0"/>
    <w:pPr>
      <w:keepNext/>
      <w:keepLines/>
      <w:numPr>
        <w:ilvl w:val="1"/>
        <w:numId w:val="1"/>
      </w:numPr>
      <w:spacing w:before="160" w:after="120"/>
      <w:outlineLvl w:val="1"/>
    </w:pPr>
    <w:rPr>
      <w:rFonts w:eastAsiaTheme="majorEastAsia"/>
      <w:b/>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E18E0"/>
    <w:rPr>
      <w:rFonts w:eastAsiaTheme="majorEastAsia"/>
      <w:b/>
      <w:szCs w:val="32"/>
    </w:rPr>
  </w:style>
  <w:style w:type="character" w:customStyle="1" w:styleId="Titlu2Caracter">
    <w:name w:val="Titlu 2 Caracter"/>
    <w:basedOn w:val="Fontdeparagrafimplicit"/>
    <w:link w:val="Titlu2"/>
    <w:uiPriority w:val="9"/>
    <w:rsid w:val="00BE18E0"/>
    <w:rPr>
      <w:rFonts w:eastAsiaTheme="majorEastAsia"/>
      <w:b/>
      <w:szCs w:val="26"/>
    </w:rPr>
  </w:style>
  <w:style w:type="paragraph" w:styleId="Titlucuprins">
    <w:name w:val="TOC Heading"/>
    <w:basedOn w:val="Titlu1"/>
    <w:next w:val="Normal"/>
    <w:uiPriority w:val="39"/>
    <w:unhideWhenUsed/>
    <w:qFormat/>
    <w:rsid w:val="00A97068"/>
    <w:pPr>
      <w:numPr>
        <w:numId w:val="0"/>
      </w:numPr>
      <w:spacing w:before="240" w:after="0" w:line="259" w:lineRule="auto"/>
      <w:jc w:val="left"/>
      <w:outlineLvl w:val="9"/>
    </w:pPr>
    <w:rPr>
      <w:rFonts w:asciiTheme="majorHAnsi" w:hAnsiTheme="majorHAnsi" w:cstheme="majorBidi"/>
      <w:b w:val="0"/>
      <w:color w:val="2E74B5" w:themeColor="accent1" w:themeShade="BF"/>
      <w:sz w:val="32"/>
    </w:rPr>
  </w:style>
  <w:style w:type="paragraph" w:styleId="Cuprins1">
    <w:name w:val="toc 1"/>
    <w:basedOn w:val="Normal"/>
    <w:next w:val="Normal"/>
    <w:autoRedefine/>
    <w:uiPriority w:val="39"/>
    <w:unhideWhenUsed/>
    <w:rsid w:val="00A97068"/>
    <w:pPr>
      <w:spacing w:after="100"/>
    </w:pPr>
  </w:style>
  <w:style w:type="character" w:styleId="Hyperlink">
    <w:name w:val="Hyperlink"/>
    <w:basedOn w:val="Fontdeparagrafimplicit"/>
    <w:uiPriority w:val="99"/>
    <w:unhideWhenUsed/>
    <w:rsid w:val="00A97068"/>
    <w:rPr>
      <w:color w:val="0563C1" w:themeColor="hyperlink"/>
      <w:u w:val="single"/>
    </w:rPr>
  </w:style>
  <w:style w:type="paragraph" w:styleId="Antet">
    <w:name w:val="header"/>
    <w:basedOn w:val="Normal"/>
    <w:link w:val="AntetCaracter"/>
    <w:uiPriority w:val="99"/>
    <w:unhideWhenUsed/>
    <w:rsid w:val="00535FFD"/>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535FFD"/>
  </w:style>
  <w:style w:type="paragraph" w:styleId="Subsol">
    <w:name w:val="footer"/>
    <w:basedOn w:val="Normal"/>
    <w:link w:val="SubsolCaracter"/>
    <w:uiPriority w:val="99"/>
    <w:unhideWhenUsed/>
    <w:rsid w:val="00535FFD"/>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535FFD"/>
  </w:style>
  <w:style w:type="paragraph" w:styleId="Listparagraf">
    <w:name w:val="List Paragraph"/>
    <w:basedOn w:val="Normal"/>
    <w:uiPriority w:val="34"/>
    <w:qFormat/>
    <w:rsid w:val="005431A3"/>
    <w:pPr>
      <w:ind w:left="720"/>
      <w:contextualSpacing/>
    </w:pPr>
  </w:style>
  <w:style w:type="paragraph" w:styleId="Cuprins2">
    <w:name w:val="toc 2"/>
    <w:basedOn w:val="Normal"/>
    <w:next w:val="Normal"/>
    <w:autoRedefine/>
    <w:uiPriority w:val="39"/>
    <w:unhideWhenUsed/>
    <w:rsid w:val="005C7AA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A90932-2C65-40A0-9C05-045A95EEC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9</Pages>
  <Words>2053</Words>
  <Characters>11706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Oana Andreea Puscuta (2232738)</cp:lastModifiedBy>
  <cp:revision>32</cp:revision>
  <dcterms:created xsi:type="dcterms:W3CDTF">2023-10-03T10:15:00Z</dcterms:created>
  <dcterms:modified xsi:type="dcterms:W3CDTF">2023-11-14T12:08:00Z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302a53da-8501-4027-b9d7-bbbb59713372</vt:lpwstr>
  </property>
</Properties>
</file>