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8AA7C8" w14:textId="540CDEC5"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bookmarkStart w:id="0" w:name="_Hlk64675578"/>
      <w:r>
        <w:rPr>
          <w:rFonts w:ascii="Arial" w:hAnsi="Arial" w:cs="Arial"/>
          <w:noProof/>
        </w:rPr>
        <w:drawing>
          <wp:inline distT="0" distB="0" distL="0" distR="0" wp14:anchorId="4571A963" wp14:editId="4A3206E3">
            <wp:extent cx="4648200" cy="1752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648200" cy="1752600"/>
                    </a:xfrm>
                    <a:prstGeom prst="rect">
                      <a:avLst/>
                    </a:prstGeom>
                    <a:noFill/>
                    <a:ln>
                      <a:noFill/>
                    </a:ln>
                  </pic:spPr>
                </pic:pic>
              </a:graphicData>
            </a:graphic>
          </wp:inline>
        </w:drawing>
      </w:r>
    </w:p>
    <w:p w14:paraId="035356E9" w14:textId="77777777" w:rsidR="0009778B" w:rsidRDefault="0009778B" w:rsidP="00E62289">
      <w:pPr>
        <w:spacing w:line="360" w:lineRule="auto"/>
        <w:jc w:val="both"/>
        <w:rPr>
          <w:rFonts w:ascii="Times New Roman" w:hAnsi="Times New Roman" w:cs="Times New Roman"/>
          <w:sz w:val="24"/>
          <w:szCs w:val="24"/>
        </w:rPr>
      </w:pPr>
    </w:p>
    <w:p w14:paraId="2F39E56A" w14:textId="77777777" w:rsidR="0009778B" w:rsidRDefault="0009778B" w:rsidP="00E6228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UNIVERSITY OF WALSE TRINITY SAINT DAVID</w:t>
      </w:r>
    </w:p>
    <w:p w14:paraId="5B22D2E6" w14:textId="77777777" w:rsidR="0009778B" w:rsidRDefault="0009778B" w:rsidP="00E62289">
      <w:pPr>
        <w:spacing w:line="360" w:lineRule="auto"/>
        <w:jc w:val="both"/>
        <w:rPr>
          <w:rFonts w:ascii="Times New Roman" w:hAnsi="Times New Roman" w:cs="Times New Roman"/>
          <w:b/>
          <w:bCs/>
          <w:sz w:val="24"/>
          <w:szCs w:val="24"/>
        </w:rPr>
      </w:pPr>
    </w:p>
    <w:tbl>
      <w:tblPr>
        <w:tblStyle w:val="TableGrid"/>
        <w:tblW w:w="0" w:type="auto"/>
        <w:tblInd w:w="0" w:type="dxa"/>
        <w:tblLook w:val="04A0" w:firstRow="1" w:lastRow="0" w:firstColumn="1" w:lastColumn="0" w:noHBand="0" w:noVBand="1"/>
      </w:tblPr>
      <w:tblGrid>
        <w:gridCol w:w="9016"/>
      </w:tblGrid>
      <w:tr w:rsidR="0009778B" w14:paraId="65DACB32" w14:textId="77777777" w:rsidTr="0009778B">
        <w:trPr>
          <w:trHeight w:val="1035"/>
        </w:trPr>
        <w:tc>
          <w:tcPr>
            <w:tcW w:w="9016" w:type="dxa"/>
            <w:tcBorders>
              <w:top w:val="single" w:sz="4" w:space="0" w:color="auto"/>
              <w:left w:val="single" w:sz="4" w:space="0" w:color="auto"/>
              <w:bottom w:val="single" w:sz="4" w:space="0" w:color="auto"/>
              <w:right w:val="single" w:sz="4" w:space="0" w:color="auto"/>
            </w:tcBorders>
          </w:tcPr>
          <w:p w14:paraId="6201A5A8" w14:textId="77777777" w:rsidR="0009778B" w:rsidRDefault="0009778B" w:rsidP="00E6228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THE IMPACT OF REWARD SYSTEM ON EMPLOYEE PERFORMANCE: CASE STUDY OF DANGOTE CEMEMT Plc CAMEROON. </w:t>
            </w:r>
          </w:p>
          <w:p w14:paraId="743D11A5" w14:textId="77777777" w:rsidR="0009778B" w:rsidRDefault="0009778B" w:rsidP="00E62289">
            <w:pPr>
              <w:spacing w:line="360" w:lineRule="auto"/>
              <w:jc w:val="both"/>
              <w:rPr>
                <w:rFonts w:ascii="Times New Roman" w:hAnsi="Times New Roman" w:cs="Times New Roman"/>
                <w:b/>
                <w:bCs/>
                <w:sz w:val="24"/>
                <w:szCs w:val="24"/>
              </w:rPr>
            </w:pPr>
          </w:p>
        </w:tc>
      </w:tr>
    </w:tbl>
    <w:p w14:paraId="15B21881" w14:textId="77777777" w:rsidR="0009778B" w:rsidRDefault="0009778B" w:rsidP="00E62289">
      <w:pPr>
        <w:spacing w:line="360" w:lineRule="auto"/>
        <w:jc w:val="both"/>
        <w:rPr>
          <w:rFonts w:ascii="Times New Roman" w:hAnsi="Times New Roman" w:cs="Times New Roman"/>
          <w:b/>
          <w:bCs/>
          <w:sz w:val="24"/>
          <w:szCs w:val="24"/>
        </w:rPr>
      </w:pPr>
    </w:p>
    <w:bookmarkEnd w:id="0"/>
    <w:p w14:paraId="6C62D072" w14:textId="77777777" w:rsidR="0009778B" w:rsidRDefault="0009778B" w:rsidP="00E6228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A DISSERTATION SUBMITTED TO THE UNIVERSITY OF WALES TRINITY SAINT DAVID (UWTSD) IN PARTIAL FULFILLMENT OF THE REQUIREMENT FOR THE AWARD OF A </w:t>
      </w:r>
      <w:proofErr w:type="gramStart"/>
      <w:r>
        <w:rPr>
          <w:rFonts w:ascii="Times New Roman" w:hAnsi="Times New Roman" w:cs="Times New Roman"/>
          <w:b/>
          <w:bCs/>
          <w:sz w:val="24"/>
          <w:szCs w:val="24"/>
        </w:rPr>
        <w:t>MASTER IN BUSINESS ADMINISTRATION</w:t>
      </w:r>
      <w:proofErr w:type="gramEnd"/>
      <w:r>
        <w:rPr>
          <w:rFonts w:ascii="Times New Roman" w:hAnsi="Times New Roman" w:cs="Times New Roman"/>
          <w:b/>
          <w:bCs/>
          <w:sz w:val="24"/>
          <w:szCs w:val="24"/>
        </w:rPr>
        <w:t xml:space="preserve"> DEGREE IN HUMAN RESOURCE MANAGEMENT. </w:t>
      </w:r>
    </w:p>
    <w:p w14:paraId="04C1B40D" w14:textId="77777777" w:rsidR="00656F6D" w:rsidRDefault="0009778B" w:rsidP="00E6228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p>
    <w:p w14:paraId="25E39F79" w14:textId="5F833AF0" w:rsidR="0009778B" w:rsidRDefault="00656F6D" w:rsidP="00E6228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00E62289">
        <w:rPr>
          <w:rFonts w:ascii="Times New Roman" w:hAnsi="Times New Roman" w:cs="Times New Roman"/>
          <w:b/>
          <w:bCs/>
          <w:sz w:val="24"/>
          <w:szCs w:val="24"/>
        </w:rPr>
        <w:t xml:space="preserve">    </w:t>
      </w:r>
      <w:r>
        <w:rPr>
          <w:rFonts w:ascii="Times New Roman" w:hAnsi="Times New Roman" w:cs="Times New Roman"/>
          <w:b/>
          <w:bCs/>
          <w:sz w:val="24"/>
          <w:szCs w:val="24"/>
        </w:rPr>
        <w:t xml:space="preserve"> </w:t>
      </w:r>
      <w:r w:rsidR="0009778B">
        <w:rPr>
          <w:rFonts w:ascii="Times New Roman" w:hAnsi="Times New Roman" w:cs="Times New Roman"/>
          <w:b/>
          <w:bCs/>
          <w:sz w:val="24"/>
          <w:szCs w:val="24"/>
        </w:rPr>
        <w:t xml:space="preserve"> LCMB7020</w:t>
      </w:r>
    </w:p>
    <w:p w14:paraId="2869BAC0" w14:textId="4878EE91" w:rsidR="0009778B" w:rsidRDefault="0009778B" w:rsidP="00E6228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00E62289">
        <w:rPr>
          <w:rFonts w:ascii="Times New Roman" w:hAnsi="Times New Roman" w:cs="Times New Roman"/>
          <w:b/>
          <w:bCs/>
          <w:sz w:val="24"/>
          <w:szCs w:val="24"/>
        </w:rPr>
        <w:t xml:space="preserve"> </w:t>
      </w:r>
      <w:r>
        <w:rPr>
          <w:rFonts w:ascii="Times New Roman" w:hAnsi="Times New Roman" w:cs="Times New Roman"/>
          <w:b/>
          <w:bCs/>
          <w:sz w:val="24"/>
          <w:szCs w:val="24"/>
        </w:rPr>
        <w:t xml:space="preserve"> PRESENTED BY </w:t>
      </w:r>
    </w:p>
    <w:p w14:paraId="7B2E30C3" w14:textId="77777777" w:rsidR="0009778B" w:rsidRDefault="0009778B" w:rsidP="00E6228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NELSON TIMOH FONGOH</w:t>
      </w:r>
    </w:p>
    <w:p w14:paraId="3611A0F3" w14:textId="77777777" w:rsidR="0009778B" w:rsidRDefault="0009778B" w:rsidP="00E6228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2000183</w:t>
      </w:r>
    </w:p>
    <w:p w14:paraId="46143208" w14:textId="649EF31A" w:rsidR="0009778B" w:rsidRDefault="0009778B" w:rsidP="00E62289">
      <w:pPr>
        <w:spacing w:line="360" w:lineRule="auto"/>
        <w:jc w:val="both"/>
        <w:rPr>
          <w:rFonts w:ascii="Times New Roman" w:hAnsi="Times New Roman" w:cs="Times New Roman"/>
          <w:b/>
          <w:bCs/>
          <w:sz w:val="24"/>
          <w:szCs w:val="24"/>
        </w:rPr>
      </w:pPr>
    </w:p>
    <w:p w14:paraId="72FC4826" w14:textId="77777777" w:rsidR="00656F6D" w:rsidRDefault="00656F6D" w:rsidP="00E62289">
      <w:pPr>
        <w:spacing w:line="360" w:lineRule="auto"/>
        <w:jc w:val="both"/>
        <w:rPr>
          <w:rFonts w:ascii="Times New Roman" w:hAnsi="Times New Roman" w:cs="Times New Roman"/>
          <w:b/>
          <w:bCs/>
          <w:sz w:val="24"/>
          <w:szCs w:val="24"/>
        </w:rPr>
      </w:pPr>
    </w:p>
    <w:p w14:paraId="7801D629" w14:textId="77777777" w:rsidR="00656F6D" w:rsidRDefault="00656F6D" w:rsidP="00E62289">
      <w:pPr>
        <w:spacing w:line="360" w:lineRule="auto"/>
        <w:jc w:val="both"/>
        <w:rPr>
          <w:rFonts w:ascii="Times New Roman" w:hAnsi="Times New Roman" w:cs="Times New Roman"/>
          <w:b/>
          <w:bCs/>
          <w:sz w:val="24"/>
          <w:szCs w:val="24"/>
        </w:rPr>
      </w:pPr>
    </w:p>
    <w:p w14:paraId="0FD025AA" w14:textId="3992241D" w:rsidR="0009778B" w:rsidRDefault="0009778B" w:rsidP="00E6228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SUPERVISED BY                                                                                              MARCH 2021</w:t>
      </w:r>
    </w:p>
    <w:p w14:paraId="64FB7DCD" w14:textId="31CD4ED3" w:rsidR="00B60D83" w:rsidRDefault="0009778B" w:rsidP="00E62289">
      <w:pPr>
        <w:spacing w:line="360" w:lineRule="auto"/>
        <w:jc w:val="both"/>
        <w:rPr>
          <w:rFonts w:ascii="Times New Roman" w:hAnsi="Times New Roman" w:cs="Times New Roman"/>
          <w:b/>
          <w:bCs/>
          <w:sz w:val="24"/>
          <w:szCs w:val="24"/>
        </w:rPr>
        <w:sectPr w:rsidR="00B60D83" w:rsidSect="00B60D83">
          <w:footerReference w:type="default" r:id="rId9"/>
          <w:pgSz w:w="11906" w:h="16838"/>
          <w:pgMar w:top="1440" w:right="1440" w:bottom="1440" w:left="1440" w:header="708" w:footer="708" w:gutter="0"/>
          <w:pgNumType w:fmt="lowerRoman"/>
          <w:cols w:space="708"/>
          <w:titlePg/>
          <w:docGrid w:linePitch="360"/>
        </w:sectPr>
      </w:pPr>
      <w:r>
        <w:rPr>
          <w:rFonts w:ascii="Arial" w:hAnsi="Arial" w:cs="Arial"/>
          <w:b/>
          <w:bCs/>
        </w:rPr>
        <w:t xml:space="preserve">Dr </w:t>
      </w:r>
      <w:r>
        <w:rPr>
          <w:rFonts w:ascii="Times New Roman" w:hAnsi="Times New Roman" w:cs="Times New Roman"/>
          <w:b/>
          <w:bCs/>
          <w:sz w:val="24"/>
          <w:szCs w:val="24"/>
        </w:rPr>
        <w:t>GLADIUS KULOTHUNGA</w:t>
      </w:r>
    </w:p>
    <w:p w14:paraId="5814AE5C" w14:textId="77777777" w:rsidR="00980DC6" w:rsidRDefault="00980DC6" w:rsidP="00E62289">
      <w:pPr>
        <w:spacing w:line="360" w:lineRule="auto"/>
        <w:jc w:val="both"/>
        <w:rPr>
          <w:rFonts w:ascii="Times New Roman" w:hAnsi="Times New Roman" w:cs="Times New Roman"/>
          <w:b/>
          <w:bCs/>
          <w:sz w:val="24"/>
          <w:szCs w:val="24"/>
        </w:rPr>
      </w:pPr>
    </w:p>
    <w:p w14:paraId="55853CC4" w14:textId="1CF1D8DA" w:rsidR="0009778B" w:rsidRDefault="001C686D" w:rsidP="00E62289">
      <w:pPr>
        <w:pBdr>
          <w:top w:val="single" w:sz="4" w:space="1" w:color="auto"/>
          <w:left w:val="single" w:sz="4" w:space="4" w:color="auto"/>
          <w:bottom w:val="single" w:sz="4" w:space="1" w:color="auto"/>
          <w:right w:val="single" w:sz="4" w:space="4" w:color="auto"/>
        </w:pBdr>
        <w:spacing w:after="120"/>
        <w:jc w:val="both"/>
        <w:rPr>
          <w:rFonts w:ascii="Arial" w:hAnsi="Arial" w:cs="Arial"/>
        </w:rPr>
      </w:pPr>
      <w:r>
        <w:rPr>
          <w:rFonts w:ascii="Arial" w:hAnsi="Arial" w:cs="Arial"/>
        </w:rPr>
        <w:t xml:space="preserve">                                             </w:t>
      </w:r>
      <w:r w:rsidR="0009778B">
        <w:rPr>
          <w:rFonts w:ascii="Arial" w:hAnsi="Arial" w:cs="Arial"/>
          <w:noProof/>
        </w:rPr>
        <w:drawing>
          <wp:inline distT="0" distB="0" distL="0" distR="0" wp14:anchorId="347C09A4" wp14:editId="18964D23">
            <wp:extent cx="1857375" cy="762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73791719" w14:textId="728556A9" w:rsidR="0009778B" w:rsidRDefault="001C686D" w:rsidP="00E62289">
      <w:pPr>
        <w:pBdr>
          <w:top w:val="single" w:sz="4" w:space="1" w:color="auto"/>
          <w:left w:val="single" w:sz="4" w:space="4" w:color="auto"/>
          <w:bottom w:val="single" w:sz="4" w:space="1" w:color="auto"/>
          <w:right w:val="single" w:sz="4" w:space="4" w:color="auto"/>
        </w:pBdr>
        <w:spacing w:after="120"/>
        <w:jc w:val="both"/>
        <w:rPr>
          <w:rFonts w:ascii="Arial" w:hAnsi="Arial" w:cs="Arial"/>
        </w:rPr>
      </w:pPr>
      <w:r>
        <w:rPr>
          <w:rFonts w:ascii="Arial" w:hAnsi="Arial" w:cs="Arial"/>
          <w:b/>
        </w:rPr>
        <w:t xml:space="preserve">                          </w:t>
      </w:r>
      <w:r w:rsidR="0009778B">
        <w:rPr>
          <w:rFonts w:ascii="Arial" w:hAnsi="Arial" w:cs="Arial"/>
          <w:b/>
        </w:rPr>
        <w:t>Master’s Degrees by Examination and Dissertation</w:t>
      </w:r>
    </w:p>
    <w:p w14:paraId="07780981" w14:textId="69B6AFCD" w:rsidR="0009778B" w:rsidRDefault="001C686D" w:rsidP="00E62289">
      <w:pPr>
        <w:pBdr>
          <w:top w:val="single" w:sz="4" w:space="1" w:color="auto"/>
          <w:left w:val="single" w:sz="4" w:space="4" w:color="auto"/>
          <w:bottom w:val="single" w:sz="4" w:space="1" w:color="auto"/>
          <w:right w:val="single" w:sz="4" w:space="4" w:color="auto"/>
        </w:pBdr>
        <w:spacing w:after="120"/>
        <w:jc w:val="both"/>
        <w:rPr>
          <w:rFonts w:ascii="Arial" w:hAnsi="Arial" w:cs="Arial"/>
        </w:rPr>
      </w:pPr>
      <w:bookmarkStart w:id="1" w:name="_Hlk66193696"/>
      <w:r>
        <w:rPr>
          <w:rFonts w:ascii="Arial" w:hAnsi="Arial" w:cs="Arial"/>
          <w:b/>
        </w:rPr>
        <w:t xml:space="preserve">                                                   </w:t>
      </w:r>
      <w:r w:rsidR="0009778B">
        <w:rPr>
          <w:rFonts w:ascii="Arial" w:hAnsi="Arial" w:cs="Arial"/>
          <w:b/>
        </w:rPr>
        <w:t>Declaration Form</w:t>
      </w:r>
      <w:r w:rsidR="0009778B">
        <w:rPr>
          <w:rFonts w:ascii="Arial" w:hAnsi="Arial" w:cs="Arial"/>
        </w:rPr>
        <w:t>.</w:t>
      </w:r>
    </w:p>
    <w:bookmarkEnd w:id="1"/>
    <w:p w14:paraId="2311513D" w14:textId="77777777" w:rsidR="0009778B" w:rsidRDefault="0009778B" w:rsidP="00E62289">
      <w:pPr>
        <w:pBdr>
          <w:top w:val="single" w:sz="4" w:space="1" w:color="auto"/>
          <w:left w:val="single" w:sz="4" w:space="4" w:color="auto"/>
          <w:bottom w:val="single" w:sz="4" w:space="1" w:color="auto"/>
          <w:right w:val="single" w:sz="4" w:space="4" w:color="auto"/>
        </w:pBdr>
        <w:spacing w:after="120"/>
        <w:jc w:val="both"/>
        <w:rPr>
          <w:rFonts w:ascii="Arial" w:hAnsi="Arial" w:cs="Arial"/>
        </w:rPr>
      </w:pPr>
      <w:r>
        <w:rPr>
          <w:rFonts w:ascii="Arial" w:hAnsi="Arial" w:cs="Arial"/>
        </w:rPr>
        <w:t>1. This work has not previously been accepted in substance for any degree and is not being concurrently submitted in candidature for any degree.</w:t>
      </w:r>
    </w:p>
    <w:p w14:paraId="63EECF31" w14:textId="77777777" w:rsidR="00E62289" w:rsidRDefault="0009778B" w:rsidP="00E62289">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Signed: NELSON TIMOH FONGOH</w:t>
      </w:r>
    </w:p>
    <w:p w14:paraId="6A664D8D" w14:textId="309F222C" w:rsidR="0009778B" w:rsidRDefault="0009778B" w:rsidP="00E62289">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w:t>
      </w:r>
    </w:p>
    <w:p w14:paraId="74E26106" w14:textId="77777777" w:rsidR="00E62289" w:rsidRDefault="0009778B" w:rsidP="00E62289">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04 / 03 / 21</w:t>
      </w:r>
    </w:p>
    <w:p w14:paraId="082500D9" w14:textId="6A2E2689" w:rsidR="0009778B" w:rsidRDefault="001C686D" w:rsidP="00E62289">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w:t>
      </w:r>
      <w:r w:rsidR="0009778B">
        <w:rPr>
          <w:rFonts w:ascii="Arial" w:hAnsi="Arial" w:cs="Arial"/>
        </w:rPr>
        <w:t>…………………………………………………………...</w:t>
      </w:r>
    </w:p>
    <w:p w14:paraId="0E9E32EB" w14:textId="77777777" w:rsidR="0009778B" w:rsidRDefault="0009778B" w:rsidP="00E62289">
      <w:pPr>
        <w:pBdr>
          <w:top w:val="single" w:sz="4" w:space="1" w:color="auto"/>
          <w:left w:val="single" w:sz="4" w:space="4" w:color="auto"/>
          <w:bottom w:val="single" w:sz="4" w:space="1" w:color="auto"/>
          <w:right w:val="single" w:sz="4" w:space="4" w:color="auto"/>
        </w:pBdr>
        <w:spacing w:after="120"/>
        <w:jc w:val="both"/>
        <w:rPr>
          <w:rFonts w:ascii="Arial" w:hAnsi="Arial" w:cs="Arial"/>
        </w:rPr>
      </w:pPr>
      <w:r>
        <w:rPr>
          <w:rFonts w:ascii="Arial" w:hAnsi="Arial" w:cs="Arial"/>
        </w:rPr>
        <w:t xml:space="preserve">  </w:t>
      </w:r>
    </w:p>
    <w:p w14:paraId="661409AE" w14:textId="77777777" w:rsidR="0009778B" w:rsidRDefault="0009778B" w:rsidP="00E62289">
      <w:pPr>
        <w:pBdr>
          <w:top w:val="single" w:sz="4" w:space="1" w:color="auto"/>
          <w:left w:val="single" w:sz="4" w:space="4" w:color="auto"/>
          <w:bottom w:val="single" w:sz="4" w:space="1" w:color="auto"/>
          <w:right w:val="single" w:sz="4" w:space="4" w:color="auto"/>
        </w:pBdr>
        <w:spacing w:after="120"/>
        <w:jc w:val="both"/>
        <w:rPr>
          <w:rFonts w:ascii="Arial" w:hAnsi="Arial" w:cs="Arial"/>
        </w:rPr>
      </w:pPr>
      <w:r>
        <w:rPr>
          <w:rFonts w:ascii="Arial" w:hAnsi="Arial" w:cs="Arial"/>
        </w:rPr>
        <w:t xml:space="preserve">2. This dissertation is being submitted in partial fulfilment of the requirements for the degree of </w:t>
      </w:r>
      <w:proofErr w:type="gramStart"/>
      <w:r>
        <w:rPr>
          <w:rFonts w:ascii="Arial" w:hAnsi="Arial" w:cs="Arial"/>
        </w:rPr>
        <w:t>Master in Business Administration</w:t>
      </w:r>
      <w:proofErr w:type="gramEnd"/>
      <w:r>
        <w:rPr>
          <w:rFonts w:ascii="Arial" w:hAnsi="Arial" w:cs="Arial"/>
        </w:rPr>
        <w:t>.</w:t>
      </w:r>
    </w:p>
    <w:p w14:paraId="6CB27947" w14:textId="77777777" w:rsidR="001C686D" w:rsidRDefault="0009778B" w:rsidP="00E62289">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Signed: NELSON TIMOH FONGOH</w:t>
      </w:r>
    </w:p>
    <w:p w14:paraId="29C44DC6" w14:textId="3E9BAC20" w:rsidR="0009778B" w:rsidRDefault="0009778B" w:rsidP="00E62289">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w:t>
      </w:r>
      <w:r w:rsidR="001C686D">
        <w:rPr>
          <w:rFonts w:ascii="Arial" w:hAnsi="Arial" w:cs="Arial"/>
        </w:rPr>
        <w:t>..</w:t>
      </w:r>
    </w:p>
    <w:p w14:paraId="39C200B1" w14:textId="77777777" w:rsidR="001C686D" w:rsidRDefault="0009778B" w:rsidP="00E62289">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04 / 03 / 21</w:t>
      </w:r>
    </w:p>
    <w:p w14:paraId="744B7DA0" w14:textId="1999BBB0" w:rsidR="0009778B" w:rsidRDefault="0009778B" w:rsidP="00E62289">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w:t>
      </w:r>
    </w:p>
    <w:p w14:paraId="0F1F48F5" w14:textId="77777777" w:rsidR="0009778B" w:rsidRDefault="0009778B" w:rsidP="00E62289">
      <w:pPr>
        <w:pBdr>
          <w:top w:val="single" w:sz="4" w:space="1" w:color="auto"/>
          <w:left w:val="single" w:sz="4" w:space="4" w:color="auto"/>
          <w:bottom w:val="single" w:sz="4" w:space="1" w:color="auto"/>
          <w:right w:val="single" w:sz="4" w:space="4" w:color="auto"/>
        </w:pBdr>
        <w:spacing w:after="120"/>
        <w:jc w:val="both"/>
        <w:rPr>
          <w:rFonts w:ascii="Arial" w:hAnsi="Arial" w:cs="Arial"/>
        </w:rPr>
      </w:pPr>
      <w:r>
        <w:rPr>
          <w:rFonts w:ascii="Arial" w:hAnsi="Arial" w:cs="Arial"/>
        </w:rPr>
        <w:t xml:space="preserve"> 3. This dissertation is the result of my own independent work/investigation, except where otherwise stated.</w:t>
      </w:r>
    </w:p>
    <w:p w14:paraId="3E3E8CC9" w14:textId="77777777" w:rsidR="0009778B" w:rsidRDefault="0009778B" w:rsidP="00E62289">
      <w:pPr>
        <w:pBdr>
          <w:top w:val="single" w:sz="4" w:space="1" w:color="auto"/>
          <w:left w:val="single" w:sz="4" w:space="4" w:color="auto"/>
          <w:bottom w:val="single" w:sz="4" w:space="1" w:color="auto"/>
          <w:right w:val="single" w:sz="4" w:space="4" w:color="auto"/>
        </w:pBdr>
        <w:spacing w:after="120"/>
        <w:jc w:val="both"/>
        <w:rPr>
          <w:rFonts w:ascii="Arial" w:hAnsi="Arial" w:cs="Arial"/>
        </w:rPr>
      </w:pPr>
      <w:r>
        <w:rPr>
          <w:rFonts w:ascii="Arial" w:hAnsi="Arial" w:cs="Arial"/>
        </w:rPr>
        <w:t xml:space="preserve">Other sources are acknowledged by footnotes giving explicit references. </w:t>
      </w:r>
    </w:p>
    <w:p w14:paraId="00ABD430" w14:textId="77777777" w:rsidR="0009778B" w:rsidRDefault="0009778B" w:rsidP="00E62289">
      <w:pPr>
        <w:pBdr>
          <w:top w:val="single" w:sz="4" w:space="1" w:color="auto"/>
          <w:left w:val="single" w:sz="4" w:space="4" w:color="auto"/>
          <w:bottom w:val="single" w:sz="4" w:space="1" w:color="auto"/>
          <w:right w:val="single" w:sz="4" w:space="4" w:color="auto"/>
        </w:pBdr>
        <w:spacing w:after="120"/>
        <w:jc w:val="both"/>
        <w:rPr>
          <w:rFonts w:ascii="Arial" w:hAnsi="Arial" w:cs="Arial"/>
        </w:rPr>
      </w:pPr>
      <w:r>
        <w:rPr>
          <w:rFonts w:ascii="Arial" w:hAnsi="Arial" w:cs="Arial"/>
        </w:rPr>
        <w:t>A bibliography is appended.</w:t>
      </w:r>
    </w:p>
    <w:p w14:paraId="305B3C3F" w14:textId="77777777" w:rsidR="001C686D" w:rsidRDefault="0009778B" w:rsidP="00E62289">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Signed candidate: NELSON TIMOH FONGOH</w:t>
      </w:r>
    </w:p>
    <w:p w14:paraId="5AF7EEC2" w14:textId="63358B8C" w:rsidR="0009778B" w:rsidRDefault="001C686D" w:rsidP="00E62289">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w:t>
      </w:r>
      <w:r w:rsidR="0009778B">
        <w:rPr>
          <w:rFonts w:ascii="Arial" w:hAnsi="Arial" w:cs="Arial"/>
        </w:rPr>
        <w:t>……………….…………………………………….</w:t>
      </w:r>
    </w:p>
    <w:p w14:paraId="3B57283C" w14:textId="77777777" w:rsidR="001C686D" w:rsidRDefault="0009778B" w:rsidP="001C686D">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04 / 03 / 21</w:t>
      </w:r>
    </w:p>
    <w:p w14:paraId="3B797D89" w14:textId="042FDDA8" w:rsidR="0009778B" w:rsidRDefault="0009778B" w:rsidP="001C686D">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w:t>
      </w:r>
    </w:p>
    <w:p w14:paraId="3ED1D433" w14:textId="77777777" w:rsidR="0009778B" w:rsidRDefault="0009778B" w:rsidP="00E62289">
      <w:pPr>
        <w:pBdr>
          <w:top w:val="single" w:sz="4" w:space="1" w:color="auto"/>
          <w:left w:val="single" w:sz="4" w:space="4" w:color="auto"/>
          <w:bottom w:val="single" w:sz="4" w:space="1" w:color="auto"/>
          <w:right w:val="single" w:sz="4" w:space="4" w:color="auto"/>
        </w:pBdr>
        <w:spacing w:after="120" w:line="276" w:lineRule="auto"/>
        <w:jc w:val="both"/>
        <w:rPr>
          <w:rFonts w:ascii="Arial" w:hAnsi="Arial" w:cs="Arial"/>
          <w:sz w:val="20"/>
          <w:szCs w:val="20"/>
        </w:rPr>
      </w:pPr>
      <w:r>
        <w:rPr>
          <w:rFonts w:ascii="Arial" w:hAnsi="Arial" w:cs="Arial"/>
        </w:rPr>
        <w:t xml:space="preserve">  </w:t>
      </w:r>
    </w:p>
    <w:p w14:paraId="12C683CB" w14:textId="77777777" w:rsidR="0009778B" w:rsidRDefault="0009778B" w:rsidP="00E62289">
      <w:pPr>
        <w:pBdr>
          <w:top w:val="single" w:sz="4" w:space="1" w:color="auto"/>
          <w:left w:val="single" w:sz="4" w:space="4" w:color="auto"/>
          <w:bottom w:val="single" w:sz="4" w:space="1" w:color="auto"/>
          <w:right w:val="single" w:sz="4" w:space="4" w:color="auto"/>
        </w:pBdr>
        <w:spacing w:after="120" w:line="276" w:lineRule="auto"/>
        <w:jc w:val="both"/>
        <w:rPr>
          <w:rFonts w:ascii="Arial" w:hAnsi="Arial" w:cs="Arial"/>
        </w:rPr>
      </w:pPr>
      <w:r>
        <w:rPr>
          <w:rFonts w:ascii="Arial" w:hAnsi="Arial" w:cs="Arial"/>
        </w:rPr>
        <w:t xml:space="preserve">4. I hereby give consent for my dissertation, if accepted, to be available for photocopying, inter- library loan, and for deposit in the University’s digital repository </w:t>
      </w:r>
    </w:p>
    <w:p w14:paraId="15F2A4CC" w14:textId="77777777" w:rsidR="001C686D" w:rsidRDefault="0009778B" w:rsidP="00E62289">
      <w:pPr>
        <w:pBdr>
          <w:top w:val="single" w:sz="4" w:space="1" w:color="auto"/>
          <w:left w:val="single" w:sz="4" w:space="4" w:color="auto"/>
          <w:bottom w:val="single" w:sz="4" w:space="1" w:color="auto"/>
          <w:right w:val="single" w:sz="4" w:space="4" w:color="auto"/>
        </w:pBdr>
        <w:spacing w:after="120" w:line="276" w:lineRule="auto"/>
        <w:jc w:val="both"/>
        <w:rPr>
          <w:rFonts w:ascii="Arial" w:hAnsi="Arial" w:cs="Arial"/>
        </w:rPr>
      </w:pPr>
      <w:r>
        <w:rPr>
          <w:rFonts w:ascii="Arial" w:hAnsi="Arial" w:cs="Arial"/>
        </w:rPr>
        <w:t>Signed (candidate): NELSON TIMOH FONGOH</w:t>
      </w:r>
    </w:p>
    <w:p w14:paraId="64BABF5C" w14:textId="51B9E86C" w:rsidR="0009778B" w:rsidRDefault="0009778B" w:rsidP="00E62289">
      <w:pPr>
        <w:pBdr>
          <w:top w:val="single" w:sz="4" w:space="1" w:color="auto"/>
          <w:left w:val="single" w:sz="4" w:space="4" w:color="auto"/>
          <w:bottom w:val="single" w:sz="4" w:space="1" w:color="auto"/>
          <w:right w:val="single" w:sz="4" w:space="4" w:color="auto"/>
        </w:pBdr>
        <w:spacing w:after="120" w:line="276" w:lineRule="auto"/>
        <w:jc w:val="both"/>
        <w:rPr>
          <w:rFonts w:ascii="Arial" w:hAnsi="Arial" w:cs="Arial"/>
        </w:rPr>
      </w:pPr>
      <w:r>
        <w:rPr>
          <w:rFonts w:ascii="Arial" w:hAnsi="Arial" w:cs="Arial"/>
        </w:rPr>
        <w:t>…………….………….………….................</w:t>
      </w:r>
      <w:r w:rsidR="001C686D">
        <w:rPr>
          <w:rFonts w:ascii="Arial" w:hAnsi="Arial" w:cs="Arial"/>
        </w:rPr>
        <w:t>...........</w:t>
      </w:r>
      <w:r>
        <w:rPr>
          <w:rFonts w:ascii="Arial" w:hAnsi="Arial" w:cs="Arial"/>
        </w:rPr>
        <w:t>....</w:t>
      </w:r>
    </w:p>
    <w:p w14:paraId="17903380" w14:textId="77777777" w:rsidR="001C686D" w:rsidRDefault="0009778B" w:rsidP="00E62289">
      <w:pPr>
        <w:pBdr>
          <w:top w:val="single" w:sz="4" w:space="1" w:color="auto"/>
          <w:left w:val="single" w:sz="4" w:space="4" w:color="auto"/>
          <w:bottom w:val="single" w:sz="4" w:space="1" w:color="auto"/>
          <w:right w:val="single" w:sz="4" w:space="4" w:color="auto"/>
        </w:pBdr>
        <w:spacing w:after="120" w:line="276" w:lineRule="auto"/>
        <w:jc w:val="both"/>
        <w:rPr>
          <w:rFonts w:ascii="Arial" w:hAnsi="Arial" w:cs="Arial"/>
        </w:rPr>
      </w:pPr>
      <w:r>
        <w:rPr>
          <w:rFonts w:ascii="Arial" w:hAnsi="Arial" w:cs="Arial"/>
        </w:rPr>
        <w:lastRenderedPageBreak/>
        <w:t>Date: 04 / 03 / 21</w:t>
      </w:r>
    </w:p>
    <w:p w14:paraId="640B2B49" w14:textId="1FF510BF" w:rsidR="0009778B" w:rsidRDefault="0009778B" w:rsidP="00E62289">
      <w:pPr>
        <w:pBdr>
          <w:top w:val="single" w:sz="4" w:space="1" w:color="auto"/>
          <w:left w:val="single" w:sz="4" w:space="4" w:color="auto"/>
          <w:bottom w:val="single" w:sz="4" w:space="1" w:color="auto"/>
          <w:right w:val="single" w:sz="4" w:space="4" w:color="auto"/>
        </w:pBdr>
        <w:spacing w:after="120" w:line="276" w:lineRule="auto"/>
        <w:jc w:val="both"/>
        <w:rPr>
          <w:rFonts w:ascii="Arial" w:hAnsi="Arial" w:cs="Arial"/>
        </w:rPr>
      </w:pPr>
      <w:r>
        <w:rPr>
          <w:rFonts w:ascii="Arial" w:hAnsi="Arial" w:cs="Arial"/>
        </w:rPr>
        <w:t>………………………….…………….…………….</w:t>
      </w:r>
    </w:p>
    <w:p w14:paraId="1B888B87" w14:textId="77777777" w:rsidR="0009778B" w:rsidRDefault="0009778B" w:rsidP="00E62289">
      <w:pPr>
        <w:pBdr>
          <w:top w:val="single" w:sz="4" w:space="1" w:color="auto"/>
          <w:left w:val="single" w:sz="4" w:space="4" w:color="auto"/>
          <w:bottom w:val="single" w:sz="4" w:space="1" w:color="auto"/>
          <w:right w:val="single" w:sz="4" w:space="4" w:color="auto"/>
        </w:pBdr>
        <w:spacing w:after="120"/>
        <w:jc w:val="both"/>
        <w:rPr>
          <w:rFonts w:ascii="Arial" w:hAnsi="Arial" w:cs="Arial"/>
          <w:b/>
        </w:rPr>
      </w:pPr>
    </w:p>
    <w:p w14:paraId="605D851F" w14:textId="77777777" w:rsidR="0009778B" w:rsidRDefault="0009778B" w:rsidP="00E62289">
      <w:pPr>
        <w:pBdr>
          <w:top w:val="single" w:sz="4" w:space="1" w:color="auto"/>
          <w:left w:val="single" w:sz="4" w:space="4" w:color="auto"/>
          <w:bottom w:val="single" w:sz="4" w:space="1" w:color="auto"/>
          <w:right w:val="single" w:sz="4" w:space="4" w:color="auto"/>
        </w:pBdr>
        <w:spacing w:after="120"/>
        <w:jc w:val="both"/>
        <w:rPr>
          <w:rFonts w:ascii="Arial" w:hAnsi="Arial" w:cs="Arial"/>
        </w:rPr>
      </w:pPr>
      <w:r>
        <w:rPr>
          <w:rFonts w:ascii="Arial" w:hAnsi="Arial" w:cs="Arial"/>
          <w:b/>
        </w:rPr>
        <w:t>Supervisor’s Declaration</w:t>
      </w:r>
      <w:r>
        <w:rPr>
          <w:rFonts w:ascii="Arial" w:hAnsi="Arial" w:cs="Arial"/>
        </w:rPr>
        <w:t>.</w:t>
      </w:r>
    </w:p>
    <w:p w14:paraId="7EC8D03F" w14:textId="77777777" w:rsidR="0009778B" w:rsidRDefault="0009778B" w:rsidP="00E62289">
      <w:pPr>
        <w:pBdr>
          <w:top w:val="single" w:sz="4" w:space="1" w:color="auto"/>
          <w:left w:val="single" w:sz="4" w:space="4" w:color="auto"/>
          <w:bottom w:val="single" w:sz="4" w:space="1" w:color="auto"/>
          <w:right w:val="single" w:sz="4" w:space="4" w:color="auto"/>
        </w:pBdr>
        <w:spacing w:after="120"/>
        <w:jc w:val="both"/>
        <w:rPr>
          <w:rFonts w:ascii="Arial" w:hAnsi="Arial" w:cs="Arial"/>
        </w:rPr>
      </w:pPr>
      <w:r>
        <w:rPr>
          <w:rFonts w:ascii="Arial" w:hAnsi="Arial" w:cs="Arial"/>
        </w:rPr>
        <w:t>I am satisfied that this work is the result of the student’s own efforts.</w:t>
      </w:r>
    </w:p>
    <w:p w14:paraId="6B8678B9" w14:textId="77777777" w:rsidR="001C686D" w:rsidRDefault="0009778B" w:rsidP="00E62289">
      <w:pPr>
        <w:pBdr>
          <w:top w:val="single" w:sz="4" w:space="1" w:color="auto"/>
          <w:left w:val="single" w:sz="4" w:space="4" w:color="auto"/>
          <w:bottom w:val="single" w:sz="4" w:space="1" w:color="auto"/>
          <w:right w:val="single" w:sz="4" w:space="4" w:color="auto"/>
        </w:pBdr>
        <w:spacing w:after="120" w:line="360" w:lineRule="auto"/>
        <w:jc w:val="both"/>
        <w:rPr>
          <w:rFonts w:ascii="Times New Roman" w:hAnsi="Times New Roman" w:cs="Times New Roman"/>
          <w:sz w:val="24"/>
          <w:szCs w:val="24"/>
        </w:rPr>
      </w:pPr>
      <w:r>
        <w:rPr>
          <w:rFonts w:ascii="Arial" w:hAnsi="Arial" w:cs="Arial"/>
        </w:rPr>
        <w:t xml:space="preserve">Signed:  Dr </w:t>
      </w:r>
      <w:r w:rsidR="00656F6D">
        <w:rPr>
          <w:rFonts w:ascii="Times New Roman" w:hAnsi="Times New Roman" w:cs="Times New Roman"/>
          <w:sz w:val="24"/>
          <w:szCs w:val="24"/>
        </w:rPr>
        <w:t>GLADIUS KULOTHUNGAN</w:t>
      </w:r>
    </w:p>
    <w:p w14:paraId="78EA06DB" w14:textId="59AB4D3F" w:rsidR="0009778B" w:rsidRDefault="001C686D" w:rsidP="00E62289">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Times New Roman" w:hAnsi="Times New Roman" w:cs="Times New Roman"/>
          <w:sz w:val="24"/>
          <w:szCs w:val="24"/>
        </w:rPr>
        <w:t>….</w:t>
      </w:r>
      <w:r w:rsidR="0009778B">
        <w:rPr>
          <w:rFonts w:ascii="Arial" w:hAnsi="Arial" w:cs="Arial"/>
        </w:rPr>
        <w:t>…………………………………………………….</w:t>
      </w:r>
    </w:p>
    <w:p w14:paraId="02991E39" w14:textId="77777777" w:rsidR="001C686D" w:rsidRDefault="0009778B" w:rsidP="00E62289">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Date:04 / 03 / 21</w:t>
      </w:r>
    </w:p>
    <w:p w14:paraId="76B43C96" w14:textId="47292B3A" w:rsidR="0009778B" w:rsidRDefault="0009778B" w:rsidP="00E62289">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w:t>
      </w:r>
    </w:p>
    <w:p w14:paraId="7B853888" w14:textId="77777777" w:rsidR="0009778B" w:rsidRDefault="0009778B" w:rsidP="00E62289">
      <w:pPr>
        <w:spacing w:line="360" w:lineRule="auto"/>
        <w:jc w:val="both"/>
        <w:rPr>
          <w:rFonts w:ascii="Times New Roman" w:hAnsi="Times New Roman" w:cs="Times New Roman"/>
          <w:b/>
          <w:bCs/>
          <w:sz w:val="24"/>
          <w:szCs w:val="24"/>
        </w:rPr>
      </w:pPr>
    </w:p>
    <w:p w14:paraId="40D6A4EE" w14:textId="77777777" w:rsidR="0009778B" w:rsidRDefault="0009778B" w:rsidP="00E62289">
      <w:pPr>
        <w:spacing w:line="360" w:lineRule="auto"/>
        <w:jc w:val="both"/>
        <w:rPr>
          <w:rFonts w:ascii="Times New Roman" w:hAnsi="Times New Roman" w:cs="Times New Roman"/>
          <w:b/>
          <w:bCs/>
          <w:sz w:val="24"/>
          <w:szCs w:val="24"/>
        </w:rPr>
      </w:pPr>
    </w:p>
    <w:p w14:paraId="05820B1E" w14:textId="77777777" w:rsidR="0009778B" w:rsidRDefault="0009778B" w:rsidP="00E62289">
      <w:pPr>
        <w:spacing w:line="360" w:lineRule="auto"/>
        <w:jc w:val="both"/>
        <w:rPr>
          <w:rFonts w:ascii="Times New Roman" w:hAnsi="Times New Roman" w:cs="Times New Roman"/>
          <w:b/>
          <w:bCs/>
          <w:sz w:val="24"/>
          <w:szCs w:val="24"/>
        </w:rPr>
      </w:pPr>
    </w:p>
    <w:p w14:paraId="68F12A67" w14:textId="77777777" w:rsidR="0009778B" w:rsidRDefault="0009778B" w:rsidP="00E62289">
      <w:pPr>
        <w:spacing w:line="360" w:lineRule="auto"/>
        <w:jc w:val="both"/>
        <w:rPr>
          <w:rFonts w:ascii="Times New Roman" w:hAnsi="Times New Roman" w:cs="Times New Roman"/>
          <w:b/>
          <w:bCs/>
          <w:sz w:val="24"/>
          <w:szCs w:val="24"/>
        </w:rPr>
      </w:pPr>
    </w:p>
    <w:p w14:paraId="06F4AD94" w14:textId="77777777" w:rsidR="0009778B" w:rsidRDefault="0009778B" w:rsidP="00E62289">
      <w:pPr>
        <w:spacing w:line="360" w:lineRule="auto"/>
        <w:jc w:val="both"/>
        <w:rPr>
          <w:rFonts w:ascii="Times New Roman" w:hAnsi="Times New Roman" w:cs="Times New Roman"/>
          <w:b/>
          <w:bCs/>
          <w:sz w:val="24"/>
          <w:szCs w:val="24"/>
        </w:rPr>
      </w:pPr>
    </w:p>
    <w:p w14:paraId="73B3B96A" w14:textId="77777777" w:rsidR="0009778B" w:rsidRDefault="0009778B" w:rsidP="00E62289">
      <w:pPr>
        <w:spacing w:line="360" w:lineRule="auto"/>
        <w:jc w:val="both"/>
        <w:rPr>
          <w:rFonts w:ascii="Times New Roman" w:hAnsi="Times New Roman" w:cs="Times New Roman"/>
          <w:b/>
          <w:bCs/>
          <w:sz w:val="24"/>
          <w:szCs w:val="24"/>
        </w:rPr>
      </w:pPr>
    </w:p>
    <w:p w14:paraId="50DD0F9E" w14:textId="77777777" w:rsidR="0009778B" w:rsidRDefault="0009778B" w:rsidP="00E62289">
      <w:pPr>
        <w:spacing w:line="360" w:lineRule="auto"/>
        <w:jc w:val="both"/>
        <w:rPr>
          <w:rFonts w:ascii="Times New Roman" w:hAnsi="Times New Roman" w:cs="Times New Roman"/>
          <w:b/>
          <w:bCs/>
          <w:sz w:val="24"/>
          <w:szCs w:val="24"/>
        </w:rPr>
      </w:pPr>
    </w:p>
    <w:p w14:paraId="4BAD00D5" w14:textId="77777777" w:rsidR="0009778B" w:rsidRDefault="0009778B" w:rsidP="00E62289">
      <w:pPr>
        <w:spacing w:line="360" w:lineRule="auto"/>
        <w:jc w:val="both"/>
        <w:rPr>
          <w:rFonts w:ascii="Times New Roman" w:hAnsi="Times New Roman" w:cs="Times New Roman"/>
          <w:b/>
          <w:bCs/>
          <w:sz w:val="24"/>
          <w:szCs w:val="24"/>
        </w:rPr>
      </w:pPr>
    </w:p>
    <w:p w14:paraId="4705BC74" w14:textId="77777777" w:rsidR="0009778B" w:rsidRDefault="0009778B" w:rsidP="00E62289">
      <w:pPr>
        <w:spacing w:line="360" w:lineRule="auto"/>
        <w:jc w:val="both"/>
        <w:rPr>
          <w:rFonts w:ascii="Times New Roman" w:hAnsi="Times New Roman" w:cs="Times New Roman"/>
          <w:b/>
          <w:bCs/>
          <w:sz w:val="24"/>
          <w:szCs w:val="24"/>
        </w:rPr>
      </w:pPr>
    </w:p>
    <w:p w14:paraId="421B7626" w14:textId="77777777" w:rsidR="0009778B" w:rsidRDefault="0009778B" w:rsidP="00E62289">
      <w:pPr>
        <w:spacing w:line="360" w:lineRule="auto"/>
        <w:jc w:val="both"/>
        <w:rPr>
          <w:rFonts w:ascii="Times New Roman" w:hAnsi="Times New Roman" w:cs="Times New Roman"/>
          <w:b/>
          <w:bCs/>
          <w:sz w:val="24"/>
          <w:szCs w:val="24"/>
        </w:rPr>
      </w:pPr>
    </w:p>
    <w:p w14:paraId="329058A3" w14:textId="77777777" w:rsidR="0009778B" w:rsidRDefault="0009778B" w:rsidP="00E62289">
      <w:pPr>
        <w:spacing w:line="360" w:lineRule="auto"/>
        <w:jc w:val="both"/>
        <w:rPr>
          <w:rFonts w:ascii="Times New Roman" w:hAnsi="Times New Roman" w:cs="Times New Roman"/>
          <w:b/>
          <w:bCs/>
          <w:sz w:val="24"/>
          <w:szCs w:val="24"/>
        </w:rPr>
      </w:pPr>
    </w:p>
    <w:p w14:paraId="66A52DF8" w14:textId="77777777" w:rsidR="0009778B" w:rsidRDefault="0009778B" w:rsidP="00E62289">
      <w:pPr>
        <w:spacing w:line="360" w:lineRule="auto"/>
        <w:jc w:val="both"/>
        <w:rPr>
          <w:rFonts w:ascii="Times New Roman" w:hAnsi="Times New Roman" w:cs="Times New Roman"/>
          <w:b/>
          <w:bCs/>
          <w:sz w:val="24"/>
          <w:szCs w:val="24"/>
        </w:rPr>
      </w:pPr>
    </w:p>
    <w:p w14:paraId="69E16B3E" w14:textId="77777777" w:rsidR="0009778B" w:rsidRDefault="0009778B" w:rsidP="00E62289">
      <w:pPr>
        <w:spacing w:line="360" w:lineRule="auto"/>
        <w:jc w:val="both"/>
        <w:rPr>
          <w:rFonts w:ascii="Times New Roman" w:hAnsi="Times New Roman" w:cs="Times New Roman"/>
          <w:b/>
          <w:bCs/>
          <w:sz w:val="24"/>
          <w:szCs w:val="24"/>
        </w:rPr>
      </w:pPr>
    </w:p>
    <w:p w14:paraId="07DC15CC" w14:textId="77777777" w:rsidR="0009778B" w:rsidRDefault="0009778B" w:rsidP="00E62289">
      <w:pPr>
        <w:spacing w:line="360" w:lineRule="auto"/>
        <w:jc w:val="both"/>
        <w:rPr>
          <w:rFonts w:ascii="Times New Roman" w:hAnsi="Times New Roman" w:cs="Times New Roman"/>
          <w:b/>
          <w:bCs/>
          <w:sz w:val="24"/>
          <w:szCs w:val="24"/>
        </w:rPr>
      </w:pPr>
    </w:p>
    <w:p w14:paraId="213CF8A5" w14:textId="77777777" w:rsidR="0009778B" w:rsidRDefault="0009778B" w:rsidP="00E62289">
      <w:pPr>
        <w:spacing w:line="360" w:lineRule="auto"/>
        <w:jc w:val="both"/>
        <w:rPr>
          <w:rFonts w:ascii="Times New Roman" w:hAnsi="Times New Roman" w:cs="Times New Roman"/>
          <w:b/>
          <w:bCs/>
          <w:sz w:val="24"/>
          <w:szCs w:val="24"/>
        </w:rPr>
      </w:pPr>
    </w:p>
    <w:p w14:paraId="3B1B9AFF" w14:textId="77777777" w:rsidR="0009778B" w:rsidRDefault="0009778B" w:rsidP="00E62289">
      <w:pPr>
        <w:spacing w:line="360" w:lineRule="auto"/>
        <w:jc w:val="both"/>
        <w:rPr>
          <w:rFonts w:ascii="Times New Roman" w:hAnsi="Times New Roman" w:cs="Times New Roman"/>
          <w:b/>
          <w:bCs/>
          <w:sz w:val="24"/>
          <w:szCs w:val="24"/>
        </w:rPr>
      </w:pPr>
    </w:p>
    <w:p w14:paraId="544C9253" w14:textId="116C2498" w:rsidR="0009778B" w:rsidRDefault="0009778B" w:rsidP="00E6228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p>
    <w:p w14:paraId="1896521F" w14:textId="77777777" w:rsidR="0009778B" w:rsidRDefault="0009778B" w:rsidP="00E6228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                                                        DECLARATION</w:t>
      </w:r>
    </w:p>
    <w:p w14:paraId="59D92C2D" w14:textId="30CBC110"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is to declare that this work titled Impact of Reward System on Employee Performance: case study of Dangote cement Plc was carried out by NELSON TIMOH FONGOH. </w:t>
      </w:r>
      <w:r w:rsidR="00E76CE9" w:rsidRPr="00E76CE9">
        <w:rPr>
          <w:rFonts w:ascii="Times New Roman" w:hAnsi="Times New Roman" w:cs="Times New Roman"/>
          <w:sz w:val="24"/>
          <w:szCs w:val="24"/>
        </w:rPr>
        <w:t>This research is original and has never been conducted before by another researcher on the topic.</w:t>
      </w:r>
    </w:p>
    <w:p w14:paraId="7B80AE09" w14:textId="77777777" w:rsidR="0009778B" w:rsidRDefault="0009778B" w:rsidP="00E62289">
      <w:pPr>
        <w:spacing w:line="360" w:lineRule="auto"/>
        <w:jc w:val="both"/>
        <w:rPr>
          <w:rFonts w:ascii="Times New Roman" w:hAnsi="Times New Roman" w:cs="Times New Roman"/>
          <w:sz w:val="24"/>
          <w:szCs w:val="24"/>
        </w:rPr>
      </w:pPr>
    </w:p>
    <w:p w14:paraId="12A17A7F" w14:textId="77777777" w:rsidR="0009778B" w:rsidRDefault="0009778B" w:rsidP="00E62289">
      <w:pPr>
        <w:spacing w:line="360" w:lineRule="auto"/>
        <w:jc w:val="both"/>
        <w:rPr>
          <w:rFonts w:ascii="Times New Roman" w:hAnsi="Times New Roman" w:cs="Times New Roman"/>
          <w:sz w:val="24"/>
          <w:szCs w:val="24"/>
        </w:rPr>
      </w:pPr>
    </w:p>
    <w:p w14:paraId="57E50AEA" w14:textId="77777777" w:rsidR="0009778B" w:rsidRDefault="0009778B" w:rsidP="00E62289">
      <w:pPr>
        <w:spacing w:line="360" w:lineRule="auto"/>
        <w:jc w:val="both"/>
        <w:rPr>
          <w:rFonts w:ascii="Times New Roman" w:hAnsi="Times New Roman" w:cs="Times New Roman"/>
          <w:sz w:val="24"/>
          <w:szCs w:val="24"/>
        </w:rPr>
      </w:pPr>
    </w:p>
    <w:p w14:paraId="08E0965E" w14:textId="77777777" w:rsidR="0009778B" w:rsidRDefault="0009778B" w:rsidP="00E62289">
      <w:pPr>
        <w:spacing w:line="360" w:lineRule="auto"/>
        <w:jc w:val="both"/>
        <w:rPr>
          <w:rFonts w:ascii="Times New Roman" w:hAnsi="Times New Roman" w:cs="Times New Roman"/>
          <w:sz w:val="24"/>
          <w:szCs w:val="24"/>
        </w:rPr>
      </w:pPr>
    </w:p>
    <w:p w14:paraId="2AF54215" w14:textId="77777777" w:rsidR="0009778B" w:rsidRDefault="0009778B" w:rsidP="00E62289">
      <w:pPr>
        <w:spacing w:line="360" w:lineRule="auto"/>
        <w:jc w:val="both"/>
        <w:rPr>
          <w:rFonts w:ascii="Times New Roman" w:hAnsi="Times New Roman" w:cs="Times New Roman"/>
          <w:sz w:val="24"/>
          <w:szCs w:val="24"/>
        </w:rPr>
      </w:pPr>
    </w:p>
    <w:p w14:paraId="1DF4E05F" w14:textId="77777777" w:rsidR="0009778B" w:rsidRDefault="0009778B" w:rsidP="00E62289">
      <w:pPr>
        <w:spacing w:line="360" w:lineRule="auto"/>
        <w:jc w:val="both"/>
        <w:rPr>
          <w:rFonts w:ascii="Times New Roman" w:hAnsi="Times New Roman" w:cs="Times New Roman"/>
          <w:sz w:val="24"/>
          <w:szCs w:val="24"/>
        </w:rPr>
      </w:pPr>
    </w:p>
    <w:p w14:paraId="56504D97" w14:textId="77777777" w:rsidR="0009778B" w:rsidRDefault="0009778B" w:rsidP="00E62289">
      <w:pPr>
        <w:spacing w:line="360" w:lineRule="auto"/>
        <w:jc w:val="both"/>
        <w:rPr>
          <w:rFonts w:ascii="Times New Roman" w:hAnsi="Times New Roman" w:cs="Times New Roman"/>
          <w:sz w:val="24"/>
          <w:szCs w:val="24"/>
        </w:rPr>
      </w:pPr>
    </w:p>
    <w:p w14:paraId="61BD72B8" w14:textId="77777777" w:rsidR="0009778B" w:rsidRDefault="0009778B" w:rsidP="00E62289">
      <w:pPr>
        <w:spacing w:line="360" w:lineRule="auto"/>
        <w:jc w:val="both"/>
        <w:rPr>
          <w:rFonts w:ascii="Times New Roman" w:hAnsi="Times New Roman" w:cs="Times New Roman"/>
          <w:sz w:val="24"/>
          <w:szCs w:val="24"/>
        </w:rPr>
      </w:pPr>
    </w:p>
    <w:p w14:paraId="3BE6E705" w14:textId="77777777" w:rsidR="0009778B" w:rsidRDefault="0009778B" w:rsidP="00E62289">
      <w:pPr>
        <w:spacing w:line="360" w:lineRule="auto"/>
        <w:jc w:val="both"/>
        <w:rPr>
          <w:rFonts w:ascii="Times New Roman" w:hAnsi="Times New Roman" w:cs="Times New Roman"/>
          <w:sz w:val="24"/>
          <w:szCs w:val="24"/>
        </w:rPr>
      </w:pPr>
    </w:p>
    <w:p w14:paraId="24396D0E"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Signature…………………………….                                Date……………………………. </w:t>
      </w:r>
    </w:p>
    <w:p w14:paraId="4A197B71"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Dr GLADIUS KULOTHUNGAN </w:t>
      </w:r>
    </w:p>
    <w:p w14:paraId="4EA17138"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(Supervisor)</w:t>
      </w:r>
    </w:p>
    <w:p w14:paraId="22816303" w14:textId="77777777" w:rsidR="0009778B" w:rsidRDefault="0009778B" w:rsidP="00E62289">
      <w:pPr>
        <w:spacing w:line="360" w:lineRule="auto"/>
        <w:jc w:val="both"/>
        <w:rPr>
          <w:rFonts w:ascii="Times New Roman" w:hAnsi="Times New Roman" w:cs="Times New Roman"/>
          <w:sz w:val="24"/>
          <w:szCs w:val="24"/>
        </w:rPr>
      </w:pPr>
    </w:p>
    <w:p w14:paraId="58C0329F" w14:textId="77777777" w:rsidR="0009778B" w:rsidRDefault="0009778B" w:rsidP="00E62289">
      <w:pPr>
        <w:spacing w:line="360" w:lineRule="auto"/>
        <w:jc w:val="both"/>
        <w:rPr>
          <w:rFonts w:ascii="Times New Roman" w:hAnsi="Times New Roman" w:cs="Times New Roman"/>
          <w:sz w:val="24"/>
          <w:szCs w:val="24"/>
        </w:rPr>
      </w:pPr>
    </w:p>
    <w:p w14:paraId="6062D101" w14:textId="77777777" w:rsidR="0009778B" w:rsidRDefault="0009778B" w:rsidP="00E62289">
      <w:pPr>
        <w:spacing w:line="360" w:lineRule="auto"/>
        <w:jc w:val="both"/>
        <w:rPr>
          <w:rFonts w:ascii="Times New Roman" w:hAnsi="Times New Roman" w:cs="Times New Roman"/>
          <w:sz w:val="24"/>
          <w:szCs w:val="24"/>
        </w:rPr>
      </w:pPr>
    </w:p>
    <w:p w14:paraId="49F90BFF" w14:textId="77777777" w:rsidR="0009778B" w:rsidRDefault="0009778B" w:rsidP="00E62289">
      <w:pPr>
        <w:spacing w:line="360" w:lineRule="auto"/>
        <w:jc w:val="both"/>
        <w:rPr>
          <w:rFonts w:ascii="Times New Roman" w:hAnsi="Times New Roman" w:cs="Times New Roman"/>
          <w:sz w:val="24"/>
          <w:szCs w:val="24"/>
        </w:rPr>
      </w:pPr>
    </w:p>
    <w:p w14:paraId="724E2068" w14:textId="77777777" w:rsidR="0009778B" w:rsidRDefault="0009778B" w:rsidP="00E62289">
      <w:pPr>
        <w:spacing w:line="360" w:lineRule="auto"/>
        <w:jc w:val="both"/>
        <w:rPr>
          <w:rFonts w:ascii="Times New Roman" w:hAnsi="Times New Roman" w:cs="Times New Roman"/>
          <w:sz w:val="24"/>
          <w:szCs w:val="24"/>
        </w:rPr>
      </w:pPr>
    </w:p>
    <w:p w14:paraId="3A3E2FC4" w14:textId="77777777" w:rsidR="0009778B" w:rsidRDefault="0009778B" w:rsidP="00E62289">
      <w:pPr>
        <w:spacing w:line="360" w:lineRule="auto"/>
        <w:jc w:val="both"/>
        <w:rPr>
          <w:rFonts w:ascii="Times New Roman" w:hAnsi="Times New Roman" w:cs="Times New Roman"/>
          <w:sz w:val="24"/>
          <w:szCs w:val="24"/>
        </w:rPr>
      </w:pPr>
    </w:p>
    <w:p w14:paraId="508728D7" w14:textId="7CC4A180" w:rsidR="0009778B" w:rsidRDefault="0009778B" w:rsidP="00E62289">
      <w:pPr>
        <w:spacing w:after="120"/>
        <w:jc w:val="both"/>
        <w:rPr>
          <w:rFonts w:ascii="Arial" w:hAnsi="Arial" w:cs="Arial"/>
          <w:b/>
        </w:rPr>
      </w:pPr>
    </w:p>
    <w:p w14:paraId="1E7493E1" w14:textId="7959D343" w:rsidR="001C686D" w:rsidRDefault="001C686D" w:rsidP="00E62289">
      <w:pPr>
        <w:spacing w:after="120"/>
        <w:jc w:val="both"/>
        <w:rPr>
          <w:rFonts w:ascii="Arial" w:hAnsi="Arial" w:cs="Arial"/>
          <w:b/>
        </w:rPr>
      </w:pPr>
    </w:p>
    <w:p w14:paraId="060A97D8" w14:textId="5F6FFF86" w:rsidR="001C686D" w:rsidRDefault="001C686D" w:rsidP="00E62289">
      <w:pPr>
        <w:spacing w:after="120"/>
        <w:jc w:val="both"/>
        <w:rPr>
          <w:rFonts w:ascii="Arial" w:hAnsi="Arial" w:cs="Arial"/>
          <w:b/>
        </w:rPr>
      </w:pPr>
    </w:p>
    <w:p w14:paraId="66AAB183" w14:textId="77777777" w:rsidR="001C686D" w:rsidRDefault="001C686D" w:rsidP="00E62289">
      <w:pPr>
        <w:spacing w:after="120"/>
        <w:jc w:val="both"/>
        <w:rPr>
          <w:rFonts w:ascii="Arial" w:hAnsi="Arial" w:cs="Arial"/>
          <w:b/>
        </w:rPr>
      </w:pPr>
    </w:p>
    <w:p w14:paraId="6C36B19F" w14:textId="7B33806A" w:rsidR="0009778B" w:rsidRDefault="001C686D" w:rsidP="00E62289">
      <w:pPr>
        <w:jc w:val="both"/>
        <w:outlineLvl w:val="0"/>
        <w:rPr>
          <w:rFonts w:ascii="Arial" w:hAnsi="Arial" w:cs="Arial"/>
          <w:b/>
        </w:rPr>
      </w:pPr>
      <w:r>
        <w:rPr>
          <w:rFonts w:ascii="Arial" w:hAnsi="Arial" w:cs="Arial"/>
          <w:b/>
        </w:rPr>
        <w:lastRenderedPageBreak/>
        <w:t xml:space="preserve">                                     </w:t>
      </w:r>
      <w:r w:rsidR="0009778B">
        <w:rPr>
          <w:rFonts w:ascii="Arial" w:hAnsi="Arial" w:cs="Arial"/>
          <w:b/>
        </w:rPr>
        <w:t>University of Wales: Trinity Saint David</w:t>
      </w:r>
    </w:p>
    <w:p w14:paraId="094901B9" w14:textId="1B277897" w:rsidR="0009778B" w:rsidRDefault="001C686D" w:rsidP="00E62289">
      <w:pPr>
        <w:jc w:val="both"/>
        <w:outlineLvl w:val="0"/>
        <w:rPr>
          <w:rFonts w:ascii="Arial" w:hAnsi="Arial" w:cs="Arial"/>
          <w:b/>
        </w:rPr>
      </w:pPr>
      <w:bookmarkStart w:id="2" w:name="_Hlk66193557"/>
      <w:r>
        <w:rPr>
          <w:rFonts w:ascii="Arial" w:hAnsi="Arial" w:cs="Arial"/>
          <w:b/>
        </w:rPr>
        <w:t xml:space="preserve">                                             </w:t>
      </w:r>
      <w:r w:rsidR="0009778B">
        <w:rPr>
          <w:rFonts w:ascii="Arial" w:hAnsi="Arial" w:cs="Arial"/>
          <w:b/>
        </w:rPr>
        <w:t>E-Thesis Deposit Agreement</w:t>
      </w:r>
    </w:p>
    <w:bookmarkEnd w:id="2"/>
    <w:p w14:paraId="50D3CB7B" w14:textId="77777777" w:rsidR="0009778B" w:rsidRDefault="0009778B" w:rsidP="00E62289">
      <w:pPr>
        <w:jc w:val="both"/>
        <w:rPr>
          <w:rFonts w:ascii="Arial" w:hAnsi="Arial" w:cs="Arial"/>
          <w:b/>
        </w:rPr>
      </w:pPr>
    </w:p>
    <w:p w14:paraId="68320D24" w14:textId="77777777" w:rsidR="0009778B" w:rsidRDefault="0009778B" w:rsidP="00E62289">
      <w:pPr>
        <w:jc w:val="both"/>
        <w:outlineLvl w:val="0"/>
        <w:rPr>
          <w:rFonts w:ascii="Arial" w:hAnsi="Arial" w:cs="Arial"/>
          <w:b/>
        </w:rPr>
      </w:pPr>
      <w:r>
        <w:rPr>
          <w:rFonts w:ascii="Arial" w:hAnsi="Arial" w:cs="Arial"/>
          <w:b/>
        </w:rPr>
        <w:t>Details of the Work</w:t>
      </w:r>
    </w:p>
    <w:p w14:paraId="632F07A6" w14:textId="77777777" w:rsidR="0009778B" w:rsidRDefault="0009778B" w:rsidP="00E62289">
      <w:pPr>
        <w:jc w:val="both"/>
        <w:rPr>
          <w:rFonts w:ascii="Arial" w:hAnsi="Arial" w:cs="Arial"/>
        </w:rPr>
      </w:pPr>
      <w:r>
        <w:rPr>
          <w:rFonts w:ascii="Arial" w:hAnsi="Arial" w:cs="Arial"/>
        </w:rPr>
        <w:t>I would like to deposit the following item in the digital repository maintained by the University, and/or in any other repository authorized for use by the University:</w:t>
      </w:r>
    </w:p>
    <w:p w14:paraId="1E4568E3" w14:textId="77777777" w:rsidR="0009778B" w:rsidRDefault="0009778B" w:rsidP="00E62289">
      <w:pPr>
        <w:jc w:val="both"/>
        <w:rPr>
          <w:rFonts w:ascii="Arial" w:hAnsi="Arial" w:cs="Arial"/>
        </w:rPr>
      </w:pPr>
    </w:p>
    <w:p w14:paraId="67D5906C" w14:textId="77777777" w:rsidR="0009778B" w:rsidRDefault="0009778B" w:rsidP="00E62289">
      <w:pPr>
        <w:spacing w:line="360" w:lineRule="auto"/>
        <w:jc w:val="both"/>
      </w:pPr>
      <w:r>
        <w:rPr>
          <w:rFonts w:ascii="Arial" w:hAnsi="Arial" w:cs="Arial"/>
          <w:b/>
        </w:rPr>
        <w:t>Title</w:t>
      </w:r>
      <w:r>
        <w:rPr>
          <w:rFonts w:ascii="Arial" w:hAnsi="Arial" w:cs="Arial"/>
        </w:rPr>
        <w:t xml:space="preserve"> </w:t>
      </w:r>
      <w:r>
        <w:t xml:space="preserve">THE IMPACT OF REWARD SYSTEM ON EMPLOYEE PERFORMANCE:  CASE STUDY OF DANGOTE CEMEMT Plc CAMEROON. </w:t>
      </w:r>
    </w:p>
    <w:p w14:paraId="071275C6" w14:textId="77777777" w:rsidR="0009778B" w:rsidRDefault="0009778B" w:rsidP="00E62289">
      <w:pPr>
        <w:jc w:val="both"/>
        <w:rPr>
          <w:rFonts w:ascii="Arial" w:hAnsi="Arial" w:cs="Arial"/>
        </w:rPr>
      </w:pPr>
      <w:r>
        <w:rPr>
          <w:rFonts w:ascii="Arial" w:hAnsi="Arial" w:cs="Arial"/>
        </w:rPr>
        <w:t>…………………………………………………………………………………………</w:t>
      </w:r>
    </w:p>
    <w:p w14:paraId="6A3CEE0A" w14:textId="77777777" w:rsidR="0009778B" w:rsidRDefault="0009778B" w:rsidP="00E62289">
      <w:pPr>
        <w:jc w:val="both"/>
        <w:rPr>
          <w:rFonts w:ascii="Arial" w:hAnsi="Arial" w:cs="Arial"/>
        </w:rPr>
      </w:pPr>
      <w:r>
        <w:rPr>
          <w:rFonts w:ascii="Arial" w:hAnsi="Arial" w:cs="Arial"/>
        </w:rPr>
        <w:t>…………………………………………………………………………………………</w:t>
      </w:r>
    </w:p>
    <w:p w14:paraId="3E84EFEB" w14:textId="77777777" w:rsidR="0009778B" w:rsidRDefault="0009778B" w:rsidP="00E62289">
      <w:pPr>
        <w:jc w:val="both"/>
        <w:rPr>
          <w:rFonts w:ascii="Arial" w:hAnsi="Arial" w:cs="Arial"/>
        </w:rPr>
      </w:pPr>
    </w:p>
    <w:p w14:paraId="0CF4CEA2" w14:textId="77777777" w:rsidR="0009778B" w:rsidRDefault="0009778B" w:rsidP="00E62289">
      <w:pPr>
        <w:jc w:val="both"/>
        <w:rPr>
          <w:rFonts w:ascii="Arial" w:hAnsi="Arial" w:cs="Arial"/>
        </w:rPr>
      </w:pPr>
      <w:r>
        <w:rPr>
          <w:rFonts w:ascii="Arial"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14:paraId="26A7E289" w14:textId="77777777" w:rsidR="0009778B" w:rsidRDefault="0009778B" w:rsidP="00E62289">
      <w:pPr>
        <w:jc w:val="both"/>
        <w:rPr>
          <w:rFonts w:ascii="Arial" w:hAnsi="Arial" w:cs="Arial"/>
        </w:rPr>
      </w:pPr>
    </w:p>
    <w:p w14:paraId="11AA78C4" w14:textId="77777777" w:rsidR="0009778B" w:rsidRDefault="0009778B" w:rsidP="00E62289">
      <w:pPr>
        <w:jc w:val="both"/>
        <w:rPr>
          <w:rFonts w:ascii="Arial" w:hAnsi="Arial" w:cs="Arial"/>
        </w:rPr>
      </w:pPr>
      <w:r>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53E7A642" w14:textId="77777777" w:rsidR="0009778B" w:rsidRDefault="0009778B" w:rsidP="00E62289">
      <w:pPr>
        <w:jc w:val="both"/>
        <w:rPr>
          <w:rFonts w:ascii="Arial" w:hAnsi="Arial" w:cs="Arial"/>
        </w:rPr>
      </w:pPr>
    </w:p>
    <w:p w14:paraId="78E20E83" w14:textId="77777777" w:rsidR="0009778B" w:rsidRDefault="0009778B" w:rsidP="00E62289">
      <w:pPr>
        <w:jc w:val="both"/>
        <w:outlineLvl w:val="0"/>
        <w:rPr>
          <w:rFonts w:ascii="Arial" w:hAnsi="Arial" w:cs="Arial"/>
          <w:b/>
        </w:rPr>
      </w:pPr>
      <w:r>
        <w:rPr>
          <w:rFonts w:ascii="Arial" w:hAnsi="Arial" w:cs="Arial"/>
          <w:b/>
        </w:rPr>
        <w:t>UW: TSD Digital Repository</w:t>
      </w:r>
    </w:p>
    <w:p w14:paraId="13539DF2" w14:textId="77777777" w:rsidR="0009778B" w:rsidRDefault="0009778B" w:rsidP="00E62289">
      <w:pPr>
        <w:jc w:val="both"/>
        <w:rPr>
          <w:rFonts w:ascii="Arial" w:hAnsi="Arial" w:cs="Arial"/>
        </w:rPr>
      </w:pPr>
      <w:r>
        <w:rPr>
          <w:rFonts w:ascii="Arial" w:hAnsi="Arial" w:cs="Arial"/>
        </w:rPr>
        <w:t>I understand that work deposited in the digital repository will be accessible to a wide variety of people and institutions, including automated agents and search engines via the World Wide Web.</w:t>
      </w:r>
    </w:p>
    <w:p w14:paraId="09DF0530" w14:textId="77777777" w:rsidR="0009778B" w:rsidRDefault="0009778B" w:rsidP="00E62289">
      <w:pPr>
        <w:jc w:val="both"/>
        <w:rPr>
          <w:rFonts w:ascii="Arial" w:hAnsi="Arial" w:cs="Arial"/>
        </w:rPr>
      </w:pPr>
    </w:p>
    <w:p w14:paraId="4BD6C5B9" w14:textId="77777777" w:rsidR="0009778B" w:rsidRDefault="0009778B" w:rsidP="00E62289">
      <w:pPr>
        <w:jc w:val="both"/>
        <w:rPr>
          <w:rFonts w:ascii="Arial" w:hAnsi="Arial" w:cs="Arial"/>
          <w:color w:val="FF0000"/>
        </w:rPr>
      </w:pPr>
      <w:r>
        <w:rPr>
          <w:rFonts w:ascii="Arial" w:hAnsi="Arial" w:cs="Arial"/>
        </w:rPr>
        <w:t>I understand that once the Work is deposited, the item and its metadata may be incorporated into public access catalogues or services, such as national databases of electronic theses.</w:t>
      </w:r>
    </w:p>
    <w:p w14:paraId="096C2865" w14:textId="77777777" w:rsidR="0009778B" w:rsidRDefault="0009778B" w:rsidP="00E62289">
      <w:pPr>
        <w:jc w:val="both"/>
        <w:rPr>
          <w:rFonts w:ascii="Arial" w:hAnsi="Arial" w:cs="Arial"/>
          <w:color w:val="FF0000"/>
        </w:rPr>
      </w:pPr>
    </w:p>
    <w:p w14:paraId="15566A89" w14:textId="77777777" w:rsidR="0009778B" w:rsidRDefault="0009778B" w:rsidP="00E62289">
      <w:pPr>
        <w:ind w:left="-720" w:right="-334"/>
        <w:jc w:val="both"/>
        <w:outlineLvl w:val="0"/>
        <w:rPr>
          <w:rFonts w:ascii="Arial" w:hAnsi="Arial" w:cs="Arial"/>
          <w:b/>
        </w:rPr>
      </w:pPr>
      <w:r>
        <w:rPr>
          <w:rFonts w:ascii="Arial" w:hAnsi="Arial" w:cs="Arial"/>
          <w:b/>
        </w:rPr>
        <w:tab/>
        <w:t>I agree as follows:</w:t>
      </w:r>
    </w:p>
    <w:p w14:paraId="2F41B3F5" w14:textId="77777777" w:rsidR="0009778B" w:rsidRDefault="0009778B" w:rsidP="00E62289">
      <w:pPr>
        <w:numPr>
          <w:ilvl w:val="0"/>
          <w:numId w:val="1"/>
        </w:numPr>
        <w:spacing w:after="0" w:line="240" w:lineRule="auto"/>
        <w:jc w:val="both"/>
        <w:rPr>
          <w:rFonts w:ascii="Arial" w:hAnsi="Arial" w:cs="Arial"/>
        </w:rPr>
      </w:pPr>
      <w:r>
        <w:rPr>
          <w:rFonts w:ascii="Arial" w:hAnsi="Arial" w:cs="Arial"/>
        </w:rPr>
        <w:t xml:space="preserve">That I am the author or have the authority of the author/s to make this agreement and do hereby give the </w:t>
      </w:r>
      <w:smartTag w:uri="urn:schemas-microsoft-com:office:smarttags" w:element="place">
        <w:smartTag w:uri="urn:schemas-microsoft-com:office:smarttags" w:element="PlaceType">
          <w:r>
            <w:rPr>
              <w:rFonts w:ascii="Arial" w:hAnsi="Arial" w:cs="Arial"/>
            </w:rPr>
            <w:t>University</w:t>
          </w:r>
        </w:smartTag>
        <w:r>
          <w:rPr>
            <w:rFonts w:ascii="Arial" w:hAnsi="Arial" w:cs="Arial"/>
          </w:rPr>
          <w:t xml:space="preserve"> of </w:t>
        </w:r>
        <w:smartTag w:uri="urn:schemas-microsoft-com:office:smarttags" w:element="PlaceName">
          <w:r>
            <w:rPr>
              <w:rFonts w:ascii="Arial" w:hAnsi="Arial" w:cs="Arial"/>
            </w:rPr>
            <w:t>Wales</w:t>
          </w:r>
        </w:smartTag>
      </w:smartTag>
      <w:r>
        <w:rPr>
          <w:rFonts w:ascii="Arial" w:hAnsi="Arial" w:cs="Arial"/>
        </w:rPr>
        <w:t>: Trinity Saint David the right to make available the Work in the way described above.</w:t>
      </w:r>
    </w:p>
    <w:p w14:paraId="06A17B99" w14:textId="77777777" w:rsidR="0009778B" w:rsidRDefault="0009778B" w:rsidP="00E62289">
      <w:pPr>
        <w:numPr>
          <w:ilvl w:val="0"/>
          <w:numId w:val="1"/>
        </w:numPr>
        <w:spacing w:after="0" w:line="240" w:lineRule="auto"/>
        <w:jc w:val="both"/>
        <w:rPr>
          <w:rFonts w:ascii="Arial" w:hAnsi="Arial" w:cs="Arial"/>
        </w:rPr>
      </w:pPr>
      <w:r>
        <w:rPr>
          <w:rFonts w:ascii="Arial" w:hAnsi="Arial" w:cs="Arial"/>
        </w:rPr>
        <w:t>That the electronic copy of the Work deposited in the digital repository and covered by this agreement, is identical in content to the paper copy of the Work.</w:t>
      </w:r>
    </w:p>
    <w:p w14:paraId="7C0F5BE5" w14:textId="77777777" w:rsidR="0009778B" w:rsidRDefault="0009778B" w:rsidP="00E62289">
      <w:pPr>
        <w:numPr>
          <w:ilvl w:val="0"/>
          <w:numId w:val="1"/>
        </w:numPr>
        <w:spacing w:after="0" w:line="240" w:lineRule="auto"/>
        <w:jc w:val="both"/>
        <w:rPr>
          <w:rFonts w:ascii="Arial" w:hAnsi="Arial" w:cs="Arial"/>
        </w:rPr>
      </w:pPr>
      <w:r>
        <w:rPr>
          <w:rFonts w:ascii="Arial" w:hAnsi="Arial" w:cs="Arial"/>
        </w:rPr>
        <w:t>That I have exercised reasonable care to ensure that the Work is original, and to the best of my knowledge, does not breach any laws including those relating to defamation, libel and copyright.</w:t>
      </w:r>
    </w:p>
    <w:p w14:paraId="74454CAF" w14:textId="77777777" w:rsidR="0009778B" w:rsidRDefault="0009778B" w:rsidP="00E62289">
      <w:pPr>
        <w:numPr>
          <w:ilvl w:val="0"/>
          <w:numId w:val="1"/>
        </w:numPr>
        <w:spacing w:after="0" w:line="240" w:lineRule="auto"/>
        <w:jc w:val="both"/>
        <w:rPr>
          <w:rFonts w:ascii="Arial" w:hAnsi="Arial" w:cs="Arial"/>
        </w:rPr>
      </w:pPr>
      <w:r>
        <w:rPr>
          <w:rFonts w:ascii="Arial" w:hAnsi="Arial" w:cs="Arial"/>
        </w:rPr>
        <w:lastRenderedPageBreak/>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rFonts w:ascii="Arial" w:hAnsi="Arial" w:cs="Arial"/>
          <w:i/>
        </w:rPr>
        <w:t>or</w:t>
      </w:r>
      <w:r>
        <w:rPr>
          <w:rFonts w:ascii="Arial" w:hAnsi="Arial" w:cs="Arial"/>
        </w:rPr>
        <w:t xml:space="preserve"> that I have identified and removed that material for which adequate permission has not been obtained and which will be inaccessible via the digital repository</w:t>
      </w:r>
    </w:p>
    <w:p w14:paraId="219BD661" w14:textId="77777777" w:rsidR="0009778B" w:rsidRDefault="0009778B" w:rsidP="00E62289">
      <w:pPr>
        <w:numPr>
          <w:ilvl w:val="0"/>
          <w:numId w:val="1"/>
        </w:numPr>
        <w:spacing w:after="0" w:line="240" w:lineRule="auto"/>
        <w:jc w:val="both"/>
        <w:rPr>
          <w:rFonts w:ascii="Arial" w:hAnsi="Arial" w:cs="Arial"/>
        </w:rPr>
      </w:pPr>
      <w:r>
        <w:rPr>
          <w:rFonts w:ascii="Arial" w:hAnsi="Arial" w:cs="Arial"/>
        </w:rPr>
        <w:t xml:space="preserve">That </w:t>
      </w:r>
      <w:smartTag w:uri="urn:schemas-microsoft-com:office:smarttags" w:element="place">
        <w:smartTag w:uri="urn:schemas-microsoft-com:office:smarttags" w:element="PlaceType">
          <w:r>
            <w:rPr>
              <w:rFonts w:ascii="Arial" w:hAnsi="Arial" w:cs="Arial"/>
            </w:rPr>
            <w:t>University</w:t>
          </w:r>
        </w:smartTag>
        <w:r>
          <w:rPr>
            <w:rFonts w:ascii="Arial" w:hAnsi="Arial" w:cs="Arial"/>
          </w:rPr>
          <w:t xml:space="preserve"> of </w:t>
        </w:r>
        <w:smartTag w:uri="urn:schemas-microsoft-com:office:smarttags" w:element="PlaceName">
          <w:r>
            <w:rPr>
              <w:rFonts w:ascii="Arial" w:hAnsi="Arial" w:cs="Arial"/>
            </w:rPr>
            <w:t>Wales</w:t>
          </w:r>
        </w:smartTag>
      </w:smartTag>
      <w:r>
        <w:rPr>
          <w:rFonts w:ascii="Arial" w:hAnsi="Arial" w:cs="Arial"/>
        </w:rPr>
        <w:t>: Trinity Saint David does not hold any obligation to take legal action on behalf of the Depositor, or other rights holders, in the event of a breach of intellectual property rights, or any other right, in the material deposited.</w:t>
      </w:r>
    </w:p>
    <w:p w14:paraId="727C0401" w14:textId="77777777" w:rsidR="0009778B" w:rsidRDefault="0009778B" w:rsidP="00E62289">
      <w:pPr>
        <w:numPr>
          <w:ilvl w:val="0"/>
          <w:numId w:val="1"/>
        </w:numPr>
        <w:spacing w:after="0" w:line="240" w:lineRule="auto"/>
        <w:jc w:val="both"/>
        <w:rPr>
          <w:rFonts w:ascii="Arial" w:hAnsi="Arial" w:cs="Arial"/>
        </w:rPr>
      </w:pPr>
      <w:r>
        <w:rPr>
          <w:rFonts w:ascii="Arial" w:hAnsi="Arial" w:cs="Arial"/>
        </w:rPr>
        <w:t>That I undertake to indemnify the University of Wales: Trinity Saint David against all actions, suits, proceedings, claims, demands and costs occasioned by the University in consequence of any breach of this agreement</w:t>
      </w:r>
    </w:p>
    <w:p w14:paraId="1AB2801E" w14:textId="77777777" w:rsidR="0009778B" w:rsidRDefault="0009778B" w:rsidP="00E62289">
      <w:pPr>
        <w:jc w:val="both"/>
        <w:rPr>
          <w:rFonts w:ascii="Arial" w:hAnsi="Arial" w:cs="Arial"/>
        </w:rPr>
      </w:pPr>
    </w:p>
    <w:p w14:paraId="4CE9CC26" w14:textId="77777777" w:rsidR="0009778B" w:rsidRDefault="0009778B" w:rsidP="00E62289">
      <w:pPr>
        <w:jc w:val="both"/>
        <w:rPr>
          <w:rFonts w:ascii="Arial" w:hAnsi="Arial" w:cs="Arial"/>
        </w:rPr>
      </w:pPr>
    </w:p>
    <w:p w14:paraId="4049B20F" w14:textId="77777777" w:rsidR="0009778B" w:rsidRDefault="0009778B" w:rsidP="00E62289">
      <w:pPr>
        <w:jc w:val="both"/>
        <w:rPr>
          <w:rFonts w:ascii="Arial" w:hAnsi="Arial" w:cs="Arial"/>
        </w:rPr>
      </w:pPr>
    </w:p>
    <w:p w14:paraId="6640C4A3" w14:textId="77777777" w:rsidR="0009778B" w:rsidRDefault="0009778B" w:rsidP="00E62289">
      <w:pPr>
        <w:jc w:val="both"/>
        <w:outlineLvl w:val="0"/>
        <w:rPr>
          <w:rFonts w:ascii="Arial" w:hAnsi="Arial" w:cs="Arial"/>
          <w:b/>
        </w:rPr>
      </w:pPr>
      <w:r>
        <w:rPr>
          <w:rFonts w:ascii="Arial" w:hAnsi="Arial" w:cs="Arial"/>
          <w:b/>
        </w:rPr>
        <w:t xml:space="preserve">Signature: </w:t>
      </w:r>
      <w:r>
        <w:rPr>
          <w:rFonts w:ascii="Arial" w:hAnsi="Arial" w:cs="Arial"/>
        </w:rPr>
        <w:t>NELSON TIMOH FONGOH</w:t>
      </w:r>
      <w:r>
        <w:rPr>
          <w:rFonts w:ascii="Arial" w:hAnsi="Arial" w:cs="Arial"/>
          <w:b/>
        </w:rPr>
        <w:t xml:space="preserve">         </w:t>
      </w:r>
    </w:p>
    <w:p w14:paraId="5DC47D3A" w14:textId="77777777" w:rsidR="0009778B" w:rsidRDefault="0009778B" w:rsidP="00E62289">
      <w:pPr>
        <w:jc w:val="both"/>
        <w:outlineLvl w:val="0"/>
        <w:rPr>
          <w:rFonts w:ascii="Arial" w:hAnsi="Arial" w:cs="Arial"/>
          <w:b/>
        </w:rPr>
      </w:pPr>
      <w:r>
        <w:rPr>
          <w:rFonts w:ascii="Arial" w:hAnsi="Arial" w:cs="Arial"/>
          <w:b/>
        </w:rPr>
        <w:t xml:space="preserve"> …………………………………………….  </w:t>
      </w:r>
    </w:p>
    <w:p w14:paraId="5604F602" w14:textId="77777777" w:rsidR="0009778B" w:rsidRDefault="0009778B" w:rsidP="00E62289">
      <w:pPr>
        <w:spacing w:after="120"/>
        <w:jc w:val="both"/>
        <w:rPr>
          <w:rFonts w:ascii="Arial" w:hAnsi="Arial" w:cs="Arial"/>
          <w:b/>
          <w:bCs/>
        </w:rPr>
      </w:pPr>
      <w:r>
        <w:rPr>
          <w:rFonts w:ascii="Arial" w:hAnsi="Arial" w:cs="Arial"/>
          <w:b/>
          <w:bCs/>
        </w:rPr>
        <w:t xml:space="preserve">Date: </w:t>
      </w:r>
      <w:r>
        <w:rPr>
          <w:rFonts w:ascii="Arial" w:hAnsi="Arial" w:cs="Arial"/>
        </w:rPr>
        <w:t>04 / 03 / 21</w:t>
      </w:r>
    </w:p>
    <w:p w14:paraId="175E7FB3" w14:textId="77777777" w:rsidR="0009778B" w:rsidRDefault="0009778B" w:rsidP="00E62289">
      <w:pPr>
        <w:spacing w:after="120"/>
        <w:jc w:val="both"/>
        <w:rPr>
          <w:rFonts w:ascii="Arial" w:hAnsi="Arial" w:cs="Arial"/>
        </w:rPr>
      </w:pPr>
      <w:r>
        <w:rPr>
          <w:rFonts w:ascii="Arial" w:hAnsi="Arial" w:cs="Arial"/>
          <w:b/>
          <w:bCs/>
        </w:rPr>
        <w:t xml:space="preserve">…………………………………………….. </w:t>
      </w:r>
    </w:p>
    <w:p w14:paraId="1F55A8C2" w14:textId="77777777" w:rsidR="0009778B" w:rsidRDefault="0009778B" w:rsidP="00E62289">
      <w:pPr>
        <w:spacing w:after="120"/>
        <w:jc w:val="both"/>
        <w:rPr>
          <w:rFonts w:ascii="Arial" w:hAnsi="Arial" w:cs="Arial"/>
        </w:rPr>
      </w:pPr>
    </w:p>
    <w:p w14:paraId="3437CCD4" w14:textId="77777777" w:rsidR="0009778B" w:rsidRDefault="0009778B" w:rsidP="00E62289">
      <w:pPr>
        <w:spacing w:line="360" w:lineRule="auto"/>
        <w:jc w:val="both"/>
        <w:rPr>
          <w:rFonts w:ascii="Times New Roman" w:hAnsi="Times New Roman" w:cs="Times New Roman"/>
          <w:sz w:val="24"/>
          <w:szCs w:val="24"/>
        </w:rPr>
      </w:pPr>
    </w:p>
    <w:p w14:paraId="5BB9BD40" w14:textId="77777777" w:rsidR="0009778B" w:rsidRDefault="0009778B" w:rsidP="00E62289">
      <w:pPr>
        <w:spacing w:line="360" w:lineRule="auto"/>
        <w:jc w:val="both"/>
        <w:rPr>
          <w:rFonts w:ascii="Times New Roman" w:hAnsi="Times New Roman" w:cs="Times New Roman"/>
          <w:sz w:val="24"/>
          <w:szCs w:val="24"/>
        </w:rPr>
      </w:pPr>
    </w:p>
    <w:p w14:paraId="7F9E3117" w14:textId="77777777" w:rsidR="0009778B" w:rsidRDefault="0009778B" w:rsidP="00E62289">
      <w:pPr>
        <w:spacing w:line="360" w:lineRule="auto"/>
        <w:jc w:val="both"/>
        <w:rPr>
          <w:rFonts w:ascii="Times New Roman" w:hAnsi="Times New Roman" w:cs="Times New Roman"/>
          <w:sz w:val="24"/>
          <w:szCs w:val="24"/>
        </w:rPr>
      </w:pPr>
    </w:p>
    <w:p w14:paraId="72CE2E52" w14:textId="77777777" w:rsidR="0009778B" w:rsidRDefault="0009778B" w:rsidP="00E62289">
      <w:pPr>
        <w:spacing w:line="360" w:lineRule="auto"/>
        <w:jc w:val="both"/>
        <w:rPr>
          <w:rFonts w:ascii="Times New Roman" w:hAnsi="Times New Roman" w:cs="Times New Roman"/>
          <w:sz w:val="24"/>
          <w:szCs w:val="24"/>
        </w:rPr>
      </w:pPr>
    </w:p>
    <w:p w14:paraId="6AD40070" w14:textId="77777777" w:rsidR="0009778B" w:rsidRDefault="0009778B" w:rsidP="00E62289">
      <w:pPr>
        <w:spacing w:line="360" w:lineRule="auto"/>
        <w:jc w:val="both"/>
        <w:rPr>
          <w:rFonts w:ascii="Times New Roman" w:hAnsi="Times New Roman" w:cs="Times New Roman"/>
          <w:sz w:val="24"/>
          <w:szCs w:val="24"/>
        </w:rPr>
      </w:pPr>
    </w:p>
    <w:p w14:paraId="6221C43E" w14:textId="77777777" w:rsidR="0009778B" w:rsidRDefault="0009778B" w:rsidP="00E62289">
      <w:pPr>
        <w:spacing w:line="360" w:lineRule="auto"/>
        <w:jc w:val="both"/>
        <w:rPr>
          <w:rFonts w:ascii="Times New Roman" w:hAnsi="Times New Roman" w:cs="Times New Roman"/>
          <w:sz w:val="24"/>
          <w:szCs w:val="24"/>
        </w:rPr>
      </w:pPr>
    </w:p>
    <w:p w14:paraId="44726C98" w14:textId="77777777" w:rsidR="0009778B" w:rsidRDefault="0009778B" w:rsidP="00E62289">
      <w:pPr>
        <w:spacing w:line="360" w:lineRule="auto"/>
        <w:jc w:val="both"/>
        <w:rPr>
          <w:rFonts w:ascii="Times New Roman" w:hAnsi="Times New Roman" w:cs="Times New Roman"/>
          <w:sz w:val="24"/>
          <w:szCs w:val="24"/>
        </w:rPr>
      </w:pPr>
    </w:p>
    <w:p w14:paraId="74BCD689" w14:textId="77777777" w:rsidR="0009778B" w:rsidRDefault="0009778B" w:rsidP="00E62289">
      <w:pPr>
        <w:spacing w:line="360" w:lineRule="auto"/>
        <w:jc w:val="both"/>
        <w:rPr>
          <w:rFonts w:ascii="Times New Roman" w:hAnsi="Times New Roman" w:cs="Times New Roman"/>
          <w:sz w:val="24"/>
          <w:szCs w:val="24"/>
        </w:rPr>
      </w:pPr>
    </w:p>
    <w:p w14:paraId="0B7F4560" w14:textId="77777777" w:rsidR="0009778B" w:rsidRDefault="0009778B" w:rsidP="00E62289">
      <w:pPr>
        <w:spacing w:line="360" w:lineRule="auto"/>
        <w:jc w:val="both"/>
        <w:rPr>
          <w:rFonts w:ascii="Times New Roman" w:hAnsi="Times New Roman" w:cs="Times New Roman"/>
          <w:sz w:val="24"/>
          <w:szCs w:val="24"/>
        </w:rPr>
      </w:pPr>
    </w:p>
    <w:p w14:paraId="2C95343D" w14:textId="77777777" w:rsidR="0009778B" w:rsidRDefault="0009778B" w:rsidP="00E62289">
      <w:pPr>
        <w:spacing w:line="360" w:lineRule="auto"/>
        <w:jc w:val="both"/>
        <w:rPr>
          <w:rFonts w:ascii="Times New Roman" w:hAnsi="Times New Roman" w:cs="Times New Roman"/>
          <w:sz w:val="24"/>
          <w:szCs w:val="24"/>
        </w:rPr>
      </w:pPr>
    </w:p>
    <w:p w14:paraId="7301E31F" w14:textId="77777777" w:rsidR="0009778B" w:rsidRDefault="0009778B" w:rsidP="00E62289">
      <w:pPr>
        <w:spacing w:line="360" w:lineRule="auto"/>
        <w:jc w:val="both"/>
        <w:rPr>
          <w:rFonts w:ascii="Times New Roman" w:hAnsi="Times New Roman" w:cs="Times New Roman"/>
          <w:sz w:val="24"/>
          <w:szCs w:val="24"/>
        </w:rPr>
      </w:pPr>
    </w:p>
    <w:p w14:paraId="1A493350" w14:textId="77777777" w:rsidR="0009778B" w:rsidRDefault="0009778B" w:rsidP="00E62289">
      <w:pPr>
        <w:spacing w:line="360" w:lineRule="auto"/>
        <w:jc w:val="both"/>
        <w:rPr>
          <w:rFonts w:ascii="Times New Roman" w:hAnsi="Times New Roman" w:cs="Times New Roman"/>
          <w:sz w:val="24"/>
          <w:szCs w:val="24"/>
        </w:rPr>
      </w:pPr>
    </w:p>
    <w:p w14:paraId="28897F89" w14:textId="77777777" w:rsidR="00FA6C8F"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05423884" w14:textId="1CC479D8" w:rsidR="0009778B" w:rsidRDefault="00FA6C8F" w:rsidP="00E62289">
      <w:pPr>
        <w:spacing w:line="360" w:lineRule="auto"/>
        <w:jc w:val="both"/>
        <w:rPr>
          <w:rFonts w:ascii="Times New Roman" w:hAnsi="Times New Roman" w:cs="Times New Roman"/>
          <w:b/>
          <w:bCs/>
          <w:sz w:val="24"/>
          <w:szCs w:val="24"/>
        </w:rPr>
      </w:pPr>
      <w:r>
        <w:rPr>
          <w:rFonts w:ascii="Times New Roman" w:hAnsi="Times New Roman" w:cs="Times New Roman"/>
          <w:sz w:val="24"/>
          <w:szCs w:val="24"/>
        </w:rPr>
        <w:lastRenderedPageBreak/>
        <w:t xml:space="preserve">                                                       </w:t>
      </w:r>
      <w:r w:rsidR="0009778B">
        <w:rPr>
          <w:rFonts w:ascii="Times New Roman" w:hAnsi="Times New Roman" w:cs="Times New Roman"/>
          <w:sz w:val="24"/>
          <w:szCs w:val="24"/>
        </w:rPr>
        <w:t xml:space="preserve"> </w:t>
      </w:r>
      <w:r w:rsidR="0009778B">
        <w:rPr>
          <w:rFonts w:ascii="Times New Roman" w:hAnsi="Times New Roman" w:cs="Times New Roman"/>
          <w:b/>
          <w:bCs/>
          <w:sz w:val="24"/>
          <w:szCs w:val="24"/>
        </w:rPr>
        <w:t xml:space="preserve"> DEDICATION</w:t>
      </w:r>
    </w:p>
    <w:p w14:paraId="587ED91F" w14:textId="4A8596AC" w:rsidR="0009778B" w:rsidRDefault="00E76CE9"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t>
      </w:r>
      <w:r w:rsidR="0009778B">
        <w:rPr>
          <w:rFonts w:ascii="Times New Roman" w:hAnsi="Times New Roman" w:cs="Times New Roman"/>
          <w:sz w:val="24"/>
          <w:szCs w:val="24"/>
        </w:rPr>
        <w:t>dedicate</w:t>
      </w:r>
      <w:r>
        <w:rPr>
          <w:rFonts w:ascii="Times New Roman" w:hAnsi="Times New Roman" w:cs="Times New Roman"/>
          <w:sz w:val="24"/>
          <w:szCs w:val="24"/>
        </w:rPr>
        <w:t xml:space="preserve"> this study</w:t>
      </w:r>
      <w:r w:rsidR="0009778B">
        <w:rPr>
          <w:rFonts w:ascii="Times New Roman" w:hAnsi="Times New Roman" w:cs="Times New Roman"/>
          <w:sz w:val="24"/>
          <w:szCs w:val="24"/>
        </w:rPr>
        <w:t xml:space="preserve"> to my late parents Mr Fongoh Tchick Mathias and Mrs Fongoh </w:t>
      </w:r>
      <w:proofErr w:type="spellStart"/>
      <w:r w:rsidR="0009778B">
        <w:rPr>
          <w:rFonts w:ascii="Times New Roman" w:hAnsi="Times New Roman" w:cs="Times New Roman"/>
          <w:sz w:val="24"/>
          <w:szCs w:val="24"/>
        </w:rPr>
        <w:t>Mah</w:t>
      </w:r>
      <w:proofErr w:type="spellEnd"/>
      <w:r w:rsidR="0009778B">
        <w:rPr>
          <w:rFonts w:ascii="Times New Roman" w:hAnsi="Times New Roman" w:cs="Times New Roman"/>
          <w:sz w:val="24"/>
          <w:szCs w:val="24"/>
        </w:rPr>
        <w:t xml:space="preserve"> Hellen </w:t>
      </w:r>
    </w:p>
    <w:p w14:paraId="155C6ACF" w14:textId="77777777" w:rsidR="0009778B" w:rsidRDefault="0009778B" w:rsidP="00E62289">
      <w:pPr>
        <w:spacing w:line="360" w:lineRule="auto"/>
        <w:jc w:val="both"/>
        <w:rPr>
          <w:rFonts w:ascii="Times New Roman" w:hAnsi="Times New Roman" w:cs="Times New Roman"/>
          <w:sz w:val="24"/>
          <w:szCs w:val="24"/>
        </w:rPr>
      </w:pPr>
    </w:p>
    <w:p w14:paraId="157A33EF" w14:textId="77777777" w:rsidR="0009778B" w:rsidRDefault="0009778B" w:rsidP="00E62289">
      <w:pPr>
        <w:spacing w:line="360" w:lineRule="auto"/>
        <w:jc w:val="both"/>
        <w:rPr>
          <w:rFonts w:ascii="Times New Roman" w:hAnsi="Times New Roman" w:cs="Times New Roman"/>
          <w:sz w:val="24"/>
          <w:szCs w:val="24"/>
        </w:rPr>
      </w:pPr>
    </w:p>
    <w:p w14:paraId="0C271C2A" w14:textId="77777777" w:rsidR="0009778B" w:rsidRDefault="0009778B" w:rsidP="00E62289">
      <w:pPr>
        <w:spacing w:line="360" w:lineRule="auto"/>
        <w:jc w:val="both"/>
        <w:rPr>
          <w:rFonts w:ascii="Times New Roman" w:hAnsi="Times New Roman" w:cs="Times New Roman"/>
          <w:sz w:val="24"/>
          <w:szCs w:val="24"/>
        </w:rPr>
      </w:pPr>
    </w:p>
    <w:p w14:paraId="53701D8C" w14:textId="77777777" w:rsidR="0009778B" w:rsidRDefault="0009778B" w:rsidP="00E62289">
      <w:pPr>
        <w:spacing w:line="360" w:lineRule="auto"/>
        <w:jc w:val="both"/>
        <w:rPr>
          <w:rFonts w:ascii="Times New Roman" w:hAnsi="Times New Roman" w:cs="Times New Roman"/>
          <w:sz w:val="24"/>
          <w:szCs w:val="24"/>
        </w:rPr>
      </w:pPr>
    </w:p>
    <w:p w14:paraId="0F2A56BC" w14:textId="77777777" w:rsidR="0009778B" w:rsidRDefault="0009778B" w:rsidP="00E62289">
      <w:pPr>
        <w:spacing w:line="360" w:lineRule="auto"/>
        <w:jc w:val="both"/>
        <w:rPr>
          <w:rFonts w:ascii="Times New Roman" w:hAnsi="Times New Roman" w:cs="Times New Roman"/>
          <w:sz w:val="24"/>
          <w:szCs w:val="24"/>
        </w:rPr>
      </w:pPr>
    </w:p>
    <w:p w14:paraId="664E19B9" w14:textId="77777777" w:rsidR="0009778B" w:rsidRDefault="0009778B" w:rsidP="00E62289">
      <w:pPr>
        <w:spacing w:line="360" w:lineRule="auto"/>
        <w:jc w:val="both"/>
        <w:rPr>
          <w:rFonts w:ascii="Times New Roman" w:hAnsi="Times New Roman" w:cs="Times New Roman"/>
          <w:sz w:val="24"/>
          <w:szCs w:val="24"/>
        </w:rPr>
      </w:pPr>
    </w:p>
    <w:p w14:paraId="5D3DCD95" w14:textId="77777777" w:rsidR="0009778B" w:rsidRDefault="0009778B" w:rsidP="00E62289">
      <w:pPr>
        <w:spacing w:line="360" w:lineRule="auto"/>
        <w:jc w:val="both"/>
        <w:rPr>
          <w:rFonts w:ascii="Times New Roman" w:hAnsi="Times New Roman" w:cs="Times New Roman"/>
          <w:sz w:val="24"/>
          <w:szCs w:val="24"/>
        </w:rPr>
      </w:pPr>
    </w:p>
    <w:p w14:paraId="2704C53E" w14:textId="77777777" w:rsidR="0009778B" w:rsidRDefault="0009778B" w:rsidP="00E62289">
      <w:pPr>
        <w:spacing w:line="360" w:lineRule="auto"/>
        <w:jc w:val="both"/>
        <w:rPr>
          <w:rFonts w:ascii="Times New Roman" w:hAnsi="Times New Roman" w:cs="Times New Roman"/>
          <w:sz w:val="24"/>
          <w:szCs w:val="24"/>
        </w:rPr>
      </w:pPr>
    </w:p>
    <w:p w14:paraId="7D0F9584" w14:textId="77777777" w:rsidR="0009778B" w:rsidRDefault="0009778B" w:rsidP="00E62289">
      <w:pPr>
        <w:spacing w:line="360" w:lineRule="auto"/>
        <w:jc w:val="both"/>
        <w:rPr>
          <w:rFonts w:ascii="Times New Roman" w:hAnsi="Times New Roman" w:cs="Times New Roman"/>
          <w:sz w:val="24"/>
          <w:szCs w:val="24"/>
        </w:rPr>
      </w:pPr>
    </w:p>
    <w:p w14:paraId="59E7D96B" w14:textId="77777777" w:rsidR="0009778B" w:rsidRDefault="0009778B" w:rsidP="00E62289">
      <w:pPr>
        <w:spacing w:line="360" w:lineRule="auto"/>
        <w:jc w:val="both"/>
        <w:rPr>
          <w:rFonts w:ascii="Times New Roman" w:hAnsi="Times New Roman" w:cs="Times New Roman"/>
          <w:sz w:val="24"/>
          <w:szCs w:val="24"/>
        </w:rPr>
      </w:pPr>
    </w:p>
    <w:p w14:paraId="2E8CD070" w14:textId="77777777" w:rsidR="0009778B" w:rsidRDefault="0009778B" w:rsidP="00E62289">
      <w:pPr>
        <w:spacing w:line="360" w:lineRule="auto"/>
        <w:jc w:val="both"/>
        <w:rPr>
          <w:rFonts w:ascii="Times New Roman" w:hAnsi="Times New Roman" w:cs="Times New Roman"/>
          <w:sz w:val="24"/>
          <w:szCs w:val="24"/>
        </w:rPr>
      </w:pPr>
    </w:p>
    <w:p w14:paraId="6B25281C" w14:textId="77777777" w:rsidR="0009778B" w:rsidRDefault="0009778B" w:rsidP="00E62289">
      <w:pPr>
        <w:spacing w:line="360" w:lineRule="auto"/>
        <w:jc w:val="both"/>
        <w:rPr>
          <w:rFonts w:ascii="Times New Roman" w:hAnsi="Times New Roman" w:cs="Times New Roman"/>
          <w:sz w:val="24"/>
          <w:szCs w:val="24"/>
        </w:rPr>
      </w:pPr>
    </w:p>
    <w:p w14:paraId="0B80A8B2" w14:textId="77777777" w:rsidR="0009778B" w:rsidRDefault="0009778B" w:rsidP="00E62289">
      <w:pPr>
        <w:spacing w:line="360" w:lineRule="auto"/>
        <w:jc w:val="both"/>
        <w:rPr>
          <w:rFonts w:ascii="Times New Roman" w:hAnsi="Times New Roman" w:cs="Times New Roman"/>
          <w:sz w:val="24"/>
          <w:szCs w:val="24"/>
        </w:rPr>
      </w:pPr>
    </w:p>
    <w:p w14:paraId="61D46524" w14:textId="77777777" w:rsidR="0009778B" w:rsidRDefault="0009778B" w:rsidP="00E62289">
      <w:pPr>
        <w:spacing w:line="360" w:lineRule="auto"/>
        <w:jc w:val="both"/>
        <w:rPr>
          <w:rFonts w:ascii="Times New Roman" w:hAnsi="Times New Roman" w:cs="Times New Roman"/>
          <w:sz w:val="24"/>
          <w:szCs w:val="24"/>
        </w:rPr>
      </w:pPr>
    </w:p>
    <w:p w14:paraId="2C3903ED" w14:textId="77777777" w:rsidR="0009778B" w:rsidRDefault="0009778B" w:rsidP="00E62289">
      <w:pPr>
        <w:spacing w:line="360" w:lineRule="auto"/>
        <w:jc w:val="both"/>
        <w:rPr>
          <w:rFonts w:ascii="Times New Roman" w:hAnsi="Times New Roman" w:cs="Times New Roman"/>
          <w:sz w:val="24"/>
          <w:szCs w:val="24"/>
        </w:rPr>
      </w:pPr>
    </w:p>
    <w:p w14:paraId="22585984" w14:textId="77777777" w:rsidR="0009778B" w:rsidRDefault="0009778B" w:rsidP="00E62289">
      <w:pPr>
        <w:spacing w:line="360" w:lineRule="auto"/>
        <w:jc w:val="both"/>
        <w:rPr>
          <w:rFonts w:ascii="Times New Roman" w:hAnsi="Times New Roman" w:cs="Times New Roman"/>
          <w:sz w:val="24"/>
          <w:szCs w:val="24"/>
        </w:rPr>
      </w:pPr>
    </w:p>
    <w:p w14:paraId="326EDC32" w14:textId="77777777" w:rsidR="0009778B" w:rsidRDefault="0009778B" w:rsidP="00E62289">
      <w:pPr>
        <w:spacing w:line="360" w:lineRule="auto"/>
        <w:jc w:val="both"/>
        <w:rPr>
          <w:rFonts w:ascii="Times New Roman" w:hAnsi="Times New Roman" w:cs="Times New Roman"/>
          <w:sz w:val="24"/>
          <w:szCs w:val="24"/>
        </w:rPr>
      </w:pPr>
    </w:p>
    <w:p w14:paraId="62022954" w14:textId="77777777" w:rsidR="0009778B" w:rsidRDefault="0009778B" w:rsidP="00E62289">
      <w:pPr>
        <w:spacing w:line="360" w:lineRule="auto"/>
        <w:jc w:val="both"/>
        <w:rPr>
          <w:rFonts w:ascii="Times New Roman" w:hAnsi="Times New Roman" w:cs="Times New Roman"/>
          <w:sz w:val="24"/>
          <w:szCs w:val="24"/>
        </w:rPr>
      </w:pPr>
    </w:p>
    <w:p w14:paraId="07F85A14" w14:textId="77777777" w:rsidR="0009778B" w:rsidRDefault="0009778B" w:rsidP="00E62289">
      <w:pPr>
        <w:spacing w:line="360" w:lineRule="auto"/>
        <w:jc w:val="both"/>
        <w:rPr>
          <w:rFonts w:ascii="Times New Roman" w:hAnsi="Times New Roman" w:cs="Times New Roman"/>
          <w:sz w:val="24"/>
          <w:szCs w:val="24"/>
        </w:rPr>
      </w:pPr>
    </w:p>
    <w:p w14:paraId="5DA46D95" w14:textId="77777777" w:rsidR="0009778B" w:rsidRDefault="0009778B" w:rsidP="00E62289">
      <w:pPr>
        <w:spacing w:line="360" w:lineRule="auto"/>
        <w:jc w:val="both"/>
        <w:rPr>
          <w:rFonts w:ascii="Times New Roman" w:hAnsi="Times New Roman" w:cs="Times New Roman"/>
          <w:sz w:val="24"/>
          <w:szCs w:val="24"/>
        </w:rPr>
      </w:pPr>
    </w:p>
    <w:p w14:paraId="6E7EBB26" w14:textId="77777777" w:rsidR="0009778B" w:rsidRDefault="0009778B" w:rsidP="00E62289">
      <w:pPr>
        <w:spacing w:line="360" w:lineRule="auto"/>
        <w:jc w:val="both"/>
        <w:rPr>
          <w:rFonts w:ascii="Times New Roman" w:hAnsi="Times New Roman" w:cs="Times New Roman"/>
          <w:sz w:val="24"/>
          <w:szCs w:val="24"/>
        </w:rPr>
      </w:pPr>
    </w:p>
    <w:p w14:paraId="15A5A3FA" w14:textId="77777777" w:rsidR="00D53F32" w:rsidRDefault="0009778B" w:rsidP="00E62289">
      <w:p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                                                </w:t>
      </w:r>
      <w:r>
        <w:rPr>
          <w:rFonts w:ascii="Times New Roman" w:hAnsi="Times New Roman" w:cs="Times New Roman"/>
          <w:b/>
          <w:bCs/>
          <w:sz w:val="24"/>
          <w:szCs w:val="24"/>
        </w:rPr>
        <w:t xml:space="preserve"> </w:t>
      </w:r>
    </w:p>
    <w:p w14:paraId="0EDE9B3E" w14:textId="37BA6A8B" w:rsidR="0009778B" w:rsidRDefault="00D53F32" w:rsidP="00E6228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                                                </w:t>
      </w:r>
      <w:r w:rsidR="0009778B">
        <w:rPr>
          <w:rFonts w:ascii="Times New Roman" w:hAnsi="Times New Roman" w:cs="Times New Roman"/>
          <w:b/>
          <w:bCs/>
          <w:sz w:val="24"/>
          <w:szCs w:val="24"/>
        </w:rPr>
        <w:t xml:space="preserve"> ACKNOWLEDGEMENT</w:t>
      </w:r>
    </w:p>
    <w:p w14:paraId="6925FF62" w14:textId="47B1E1C4" w:rsidR="002518DE" w:rsidRDefault="00351BC6" w:rsidP="002518DE">
      <w:pPr>
        <w:spacing w:line="360" w:lineRule="auto"/>
        <w:jc w:val="both"/>
        <w:rPr>
          <w:rFonts w:ascii="Times New Roman" w:hAnsi="Times New Roman" w:cs="Times New Roman"/>
          <w:sz w:val="24"/>
          <w:szCs w:val="24"/>
        </w:rPr>
      </w:pPr>
      <w:r w:rsidRPr="00351BC6">
        <w:rPr>
          <w:rFonts w:ascii="Times New Roman" w:hAnsi="Times New Roman" w:cs="Times New Roman"/>
          <w:sz w:val="24"/>
          <w:szCs w:val="24"/>
        </w:rPr>
        <w:t>This research was the result of a collective effort by a number of individuals.</w:t>
      </w:r>
      <w:r>
        <w:rPr>
          <w:rFonts w:ascii="Times New Roman" w:hAnsi="Times New Roman" w:cs="Times New Roman"/>
          <w:sz w:val="24"/>
          <w:szCs w:val="24"/>
        </w:rPr>
        <w:t xml:space="preserve"> I</w:t>
      </w:r>
      <w:r w:rsidR="002518DE">
        <w:rPr>
          <w:rFonts w:ascii="Times New Roman" w:hAnsi="Times New Roman" w:cs="Times New Roman"/>
          <w:sz w:val="24"/>
          <w:szCs w:val="24"/>
        </w:rPr>
        <w:t xml:space="preserve"> would like to use this opportunity to express my sincere gratitude to all who contributed invaluable support and in co-operation to make this work a success.</w:t>
      </w:r>
    </w:p>
    <w:p w14:paraId="5ED5579A" w14:textId="3C10C334"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Many thanks go to my supervisor who is the programme manager MBA University of Wales Trinity Saint David, Dr Gladius Kulothungan for his immense support from throughout my study. My gratitude to Tushara Balendran, Jia Miao Hossein Shokri, Mary March for their academic and moral </w:t>
      </w:r>
      <w:r w:rsidR="006425E4">
        <w:rPr>
          <w:rFonts w:ascii="Times New Roman" w:hAnsi="Times New Roman" w:cs="Times New Roman"/>
          <w:sz w:val="24"/>
          <w:szCs w:val="24"/>
        </w:rPr>
        <w:t>grounding throughout</w:t>
      </w:r>
      <w:r>
        <w:rPr>
          <w:rFonts w:ascii="Times New Roman" w:hAnsi="Times New Roman" w:cs="Times New Roman"/>
          <w:sz w:val="24"/>
          <w:szCs w:val="24"/>
        </w:rPr>
        <w:t xml:space="preserve"> my study</w:t>
      </w:r>
      <w:r w:rsidR="006425E4">
        <w:rPr>
          <w:rFonts w:ascii="Times New Roman" w:hAnsi="Times New Roman" w:cs="Times New Roman"/>
          <w:sz w:val="24"/>
          <w:szCs w:val="24"/>
        </w:rPr>
        <w:t xml:space="preserve"> period</w:t>
      </w:r>
      <w:r>
        <w:rPr>
          <w:rFonts w:ascii="Times New Roman" w:hAnsi="Times New Roman" w:cs="Times New Roman"/>
          <w:sz w:val="24"/>
          <w:szCs w:val="24"/>
        </w:rPr>
        <w:t xml:space="preserve"> </w:t>
      </w:r>
      <w:r w:rsidR="00351BC6">
        <w:rPr>
          <w:rFonts w:ascii="Times New Roman" w:hAnsi="Times New Roman" w:cs="Times New Roman"/>
          <w:sz w:val="24"/>
          <w:szCs w:val="24"/>
        </w:rPr>
        <w:t>in UWTSD</w:t>
      </w:r>
      <w:r>
        <w:rPr>
          <w:rFonts w:ascii="Times New Roman" w:hAnsi="Times New Roman" w:cs="Times New Roman"/>
          <w:sz w:val="24"/>
          <w:szCs w:val="24"/>
        </w:rPr>
        <w:t xml:space="preserve">. </w:t>
      </w:r>
    </w:p>
    <w:p w14:paraId="398EA4CF" w14:textId="5F9922AC" w:rsidR="0009778B" w:rsidRDefault="00351BC6" w:rsidP="00E62289">
      <w:pPr>
        <w:spacing w:line="360" w:lineRule="auto"/>
        <w:jc w:val="both"/>
        <w:rPr>
          <w:rFonts w:ascii="Times New Roman" w:hAnsi="Times New Roman" w:cs="Times New Roman"/>
          <w:sz w:val="24"/>
          <w:szCs w:val="24"/>
        </w:rPr>
      </w:pPr>
      <w:r w:rsidRPr="00351BC6">
        <w:rPr>
          <w:rFonts w:ascii="Times New Roman" w:hAnsi="Times New Roman" w:cs="Times New Roman"/>
          <w:sz w:val="24"/>
          <w:szCs w:val="24"/>
        </w:rPr>
        <w:t>I would really like to thank my family as well for their unwavering support throughout my education journey.</w:t>
      </w:r>
      <w:r>
        <w:rPr>
          <w:rFonts w:ascii="Times New Roman" w:hAnsi="Times New Roman" w:cs="Times New Roman"/>
          <w:sz w:val="24"/>
          <w:szCs w:val="24"/>
        </w:rPr>
        <w:t xml:space="preserve"> To</w:t>
      </w:r>
      <w:r w:rsidR="0009778B">
        <w:rPr>
          <w:rFonts w:ascii="Times New Roman" w:hAnsi="Times New Roman" w:cs="Times New Roman"/>
          <w:sz w:val="24"/>
          <w:szCs w:val="24"/>
        </w:rPr>
        <w:t xml:space="preserve"> you Mr and Mrs Macaddo, Timoh Nathalie, Fongoh Derrick, Fongoh Yvette, Tembeng Jude. I sincerely thank you all for the care, moral and financial support.    </w:t>
      </w:r>
    </w:p>
    <w:p w14:paraId="30556853"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you Mrs Senorita.F. I extent my sincere recognition for your endless care and support. </w:t>
      </w:r>
    </w:p>
    <w:p w14:paraId="4BFB1B5C" w14:textId="4B5B0DA9" w:rsidR="0009778B" w:rsidRDefault="006425E4" w:rsidP="00E62289">
      <w:pPr>
        <w:spacing w:line="360" w:lineRule="auto"/>
        <w:jc w:val="both"/>
        <w:rPr>
          <w:rFonts w:ascii="Times New Roman" w:hAnsi="Times New Roman" w:cs="Times New Roman"/>
          <w:sz w:val="24"/>
          <w:szCs w:val="24"/>
        </w:rPr>
      </w:pPr>
      <w:r w:rsidRPr="00821DC6">
        <w:rPr>
          <w:rFonts w:ascii="Times New Roman" w:hAnsi="Times New Roman" w:cs="Times New Roman"/>
          <w:sz w:val="24"/>
          <w:szCs w:val="24"/>
        </w:rPr>
        <w:t>A</w:t>
      </w:r>
      <w:r w:rsidR="00821DC6" w:rsidRPr="00821DC6">
        <w:rPr>
          <w:rFonts w:ascii="Times New Roman" w:hAnsi="Times New Roman" w:cs="Times New Roman"/>
          <w:sz w:val="24"/>
          <w:szCs w:val="24"/>
        </w:rPr>
        <w:t>lso</w:t>
      </w:r>
      <w:r>
        <w:rPr>
          <w:rFonts w:ascii="Times New Roman" w:hAnsi="Times New Roman" w:cs="Times New Roman"/>
          <w:sz w:val="24"/>
          <w:szCs w:val="24"/>
        </w:rPr>
        <w:t>, would</w:t>
      </w:r>
      <w:r w:rsidR="00821DC6" w:rsidRPr="00821DC6">
        <w:rPr>
          <w:rFonts w:ascii="Times New Roman" w:hAnsi="Times New Roman" w:cs="Times New Roman"/>
          <w:sz w:val="24"/>
          <w:szCs w:val="24"/>
        </w:rPr>
        <w:t xml:space="preserve"> like</w:t>
      </w:r>
      <w:r>
        <w:rPr>
          <w:rFonts w:ascii="Times New Roman" w:hAnsi="Times New Roman" w:cs="Times New Roman"/>
          <w:sz w:val="24"/>
          <w:szCs w:val="24"/>
        </w:rPr>
        <w:t xml:space="preserve"> </w:t>
      </w:r>
      <w:r w:rsidR="00821DC6" w:rsidRPr="00821DC6">
        <w:rPr>
          <w:rFonts w:ascii="Times New Roman" w:hAnsi="Times New Roman" w:cs="Times New Roman"/>
          <w:sz w:val="24"/>
          <w:szCs w:val="24"/>
        </w:rPr>
        <w:t xml:space="preserve">to express my gratitude to my peers and group members for their cooperation, helpful assistance, information sharing, and supportive acts. Magandazi Daniel, thank you for your unwavering </w:t>
      </w:r>
      <w:r w:rsidR="00351BC6">
        <w:rPr>
          <w:rFonts w:ascii="Times New Roman" w:hAnsi="Times New Roman" w:cs="Times New Roman"/>
          <w:sz w:val="24"/>
          <w:szCs w:val="24"/>
        </w:rPr>
        <w:t xml:space="preserve">support and </w:t>
      </w:r>
      <w:r w:rsidR="00821DC6" w:rsidRPr="00821DC6">
        <w:rPr>
          <w:rFonts w:ascii="Times New Roman" w:hAnsi="Times New Roman" w:cs="Times New Roman"/>
          <w:sz w:val="24"/>
          <w:szCs w:val="24"/>
        </w:rPr>
        <w:t>love.</w:t>
      </w:r>
    </w:p>
    <w:p w14:paraId="7B557DCC" w14:textId="77777777" w:rsidR="0009778B" w:rsidRDefault="0009778B" w:rsidP="00E62289">
      <w:pPr>
        <w:spacing w:line="360" w:lineRule="auto"/>
        <w:jc w:val="both"/>
        <w:rPr>
          <w:rFonts w:ascii="Times New Roman" w:hAnsi="Times New Roman" w:cs="Times New Roman"/>
          <w:sz w:val="24"/>
          <w:szCs w:val="24"/>
        </w:rPr>
      </w:pPr>
    </w:p>
    <w:p w14:paraId="19C7F219" w14:textId="77777777" w:rsidR="0009778B" w:rsidRDefault="0009778B" w:rsidP="00E62289">
      <w:pPr>
        <w:spacing w:line="360" w:lineRule="auto"/>
        <w:jc w:val="both"/>
        <w:rPr>
          <w:rFonts w:ascii="Times New Roman" w:hAnsi="Times New Roman" w:cs="Times New Roman"/>
          <w:sz w:val="24"/>
          <w:szCs w:val="24"/>
        </w:rPr>
      </w:pPr>
    </w:p>
    <w:p w14:paraId="269F6DA5" w14:textId="77777777" w:rsidR="0009778B" w:rsidRDefault="0009778B" w:rsidP="00E62289">
      <w:pPr>
        <w:spacing w:line="360" w:lineRule="auto"/>
        <w:jc w:val="both"/>
        <w:rPr>
          <w:rFonts w:ascii="Times New Roman" w:hAnsi="Times New Roman" w:cs="Times New Roman"/>
          <w:sz w:val="24"/>
          <w:szCs w:val="24"/>
        </w:rPr>
      </w:pPr>
    </w:p>
    <w:p w14:paraId="4D3E0E22" w14:textId="77777777" w:rsidR="0009778B" w:rsidRDefault="0009778B" w:rsidP="00E62289">
      <w:pPr>
        <w:spacing w:line="360" w:lineRule="auto"/>
        <w:jc w:val="both"/>
        <w:rPr>
          <w:rFonts w:ascii="Times New Roman" w:hAnsi="Times New Roman" w:cs="Times New Roman"/>
          <w:sz w:val="24"/>
          <w:szCs w:val="24"/>
        </w:rPr>
      </w:pPr>
    </w:p>
    <w:p w14:paraId="60B11B38" w14:textId="77777777" w:rsidR="0009778B" w:rsidRDefault="0009778B" w:rsidP="00E62289">
      <w:pPr>
        <w:spacing w:line="360" w:lineRule="auto"/>
        <w:jc w:val="both"/>
        <w:rPr>
          <w:rFonts w:ascii="Times New Roman" w:hAnsi="Times New Roman" w:cs="Times New Roman"/>
          <w:sz w:val="24"/>
          <w:szCs w:val="24"/>
        </w:rPr>
      </w:pPr>
    </w:p>
    <w:p w14:paraId="056E30A1" w14:textId="77777777" w:rsidR="0009778B" w:rsidRDefault="0009778B" w:rsidP="00E62289">
      <w:pPr>
        <w:spacing w:line="360" w:lineRule="auto"/>
        <w:jc w:val="both"/>
        <w:rPr>
          <w:rFonts w:ascii="Times New Roman" w:hAnsi="Times New Roman" w:cs="Times New Roman"/>
          <w:sz w:val="24"/>
          <w:szCs w:val="24"/>
        </w:rPr>
      </w:pPr>
    </w:p>
    <w:p w14:paraId="6F4C3893" w14:textId="77777777" w:rsidR="0009778B" w:rsidRDefault="0009778B" w:rsidP="00E62289">
      <w:pPr>
        <w:spacing w:line="360" w:lineRule="auto"/>
        <w:jc w:val="both"/>
        <w:rPr>
          <w:rFonts w:ascii="Times New Roman" w:hAnsi="Times New Roman" w:cs="Times New Roman"/>
          <w:sz w:val="24"/>
          <w:szCs w:val="24"/>
        </w:rPr>
      </w:pPr>
    </w:p>
    <w:p w14:paraId="5A23400F" w14:textId="77777777" w:rsidR="0009778B" w:rsidRDefault="0009778B" w:rsidP="00E62289">
      <w:pPr>
        <w:spacing w:line="360" w:lineRule="auto"/>
        <w:jc w:val="both"/>
        <w:rPr>
          <w:rFonts w:ascii="Times New Roman" w:hAnsi="Times New Roman" w:cs="Times New Roman"/>
          <w:sz w:val="24"/>
          <w:szCs w:val="24"/>
        </w:rPr>
      </w:pPr>
    </w:p>
    <w:p w14:paraId="155D6594" w14:textId="77777777" w:rsidR="0009778B" w:rsidRDefault="0009778B" w:rsidP="00E62289">
      <w:pPr>
        <w:spacing w:line="360" w:lineRule="auto"/>
        <w:jc w:val="both"/>
        <w:rPr>
          <w:rFonts w:ascii="Times New Roman" w:hAnsi="Times New Roman" w:cs="Times New Roman"/>
          <w:sz w:val="24"/>
          <w:szCs w:val="24"/>
        </w:rPr>
      </w:pPr>
    </w:p>
    <w:p w14:paraId="3C5D200B" w14:textId="77777777" w:rsidR="0009778B" w:rsidRDefault="0009778B" w:rsidP="00E62289">
      <w:pPr>
        <w:spacing w:line="360" w:lineRule="auto"/>
        <w:jc w:val="both"/>
        <w:rPr>
          <w:rFonts w:ascii="Times New Roman" w:hAnsi="Times New Roman" w:cs="Times New Roman"/>
          <w:sz w:val="24"/>
          <w:szCs w:val="24"/>
        </w:rPr>
      </w:pPr>
    </w:p>
    <w:p w14:paraId="6A456D64" w14:textId="77777777" w:rsidR="00D53F32"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56F6D">
        <w:rPr>
          <w:rFonts w:ascii="Times New Roman" w:hAnsi="Times New Roman" w:cs="Times New Roman"/>
          <w:sz w:val="24"/>
          <w:szCs w:val="24"/>
        </w:rPr>
        <w:t xml:space="preserve">    </w:t>
      </w:r>
    </w:p>
    <w:p w14:paraId="1663967E" w14:textId="77777777" w:rsidR="001B17B0" w:rsidRDefault="00D53F32"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5BA32B4C" w14:textId="4DA6E29B" w:rsidR="0009778B" w:rsidRDefault="001B17B0" w:rsidP="00E62289">
      <w:pPr>
        <w:spacing w:line="360" w:lineRule="auto"/>
        <w:jc w:val="both"/>
        <w:rPr>
          <w:rFonts w:ascii="Times New Roman" w:hAnsi="Times New Roman" w:cs="Times New Roman"/>
          <w:b/>
          <w:bCs/>
          <w:sz w:val="24"/>
          <w:szCs w:val="24"/>
        </w:rPr>
      </w:pPr>
      <w:r>
        <w:rPr>
          <w:rFonts w:ascii="Times New Roman" w:hAnsi="Times New Roman" w:cs="Times New Roman"/>
          <w:sz w:val="24"/>
          <w:szCs w:val="24"/>
        </w:rPr>
        <w:lastRenderedPageBreak/>
        <w:t xml:space="preserve">                                                      </w:t>
      </w:r>
      <w:r w:rsidR="00656F6D">
        <w:rPr>
          <w:rFonts w:ascii="Times New Roman" w:hAnsi="Times New Roman" w:cs="Times New Roman"/>
          <w:sz w:val="24"/>
          <w:szCs w:val="24"/>
        </w:rPr>
        <w:t xml:space="preserve">  </w:t>
      </w:r>
      <w:r w:rsidR="0009778B">
        <w:rPr>
          <w:rFonts w:ascii="Times New Roman" w:hAnsi="Times New Roman" w:cs="Times New Roman"/>
          <w:b/>
          <w:bCs/>
          <w:sz w:val="24"/>
          <w:szCs w:val="24"/>
        </w:rPr>
        <w:t>ABSTRACT</w:t>
      </w:r>
    </w:p>
    <w:p w14:paraId="1DC0F2A1" w14:textId="2E51CF34"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 successful a company becomes depends on the effectiveness of the performance of its employees. </w:t>
      </w:r>
      <w:r w:rsidR="001B17B0" w:rsidRPr="001B17B0">
        <w:rPr>
          <w:rFonts w:ascii="Times New Roman" w:hAnsi="Times New Roman" w:cs="Times New Roman"/>
          <w:sz w:val="24"/>
          <w:szCs w:val="24"/>
        </w:rPr>
        <w:t>Workers' efforts, on the other hand, would be directed toward this goal if the expectations for a just and reasonable reward scheme are fulfilled.</w:t>
      </w:r>
      <w:r w:rsidR="001B17B0">
        <w:rPr>
          <w:rFonts w:ascii="Times New Roman" w:hAnsi="Times New Roman" w:cs="Times New Roman"/>
          <w:sz w:val="24"/>
          <w:szCs w:val="24"/>
        </w:rPr>
        <w:t xml:space="preserve"> The</w:t>
      </w:r>
      <w:r>
        <w:rPr>
          <w:rFonts w:ascii="Times New Roman" w:hAnsi="Times New Roman" w:cs="Times New Roman"/>
          <w:sz w:val="24"/>
          <w:szCs w:val="24"/>
        </w:rPr>
        <w:t xml:space="preserve"> reward system thus falls within the company’s wider process of performance management. </w:t>
      </w:r>
      <w:r w:rsidR="001B17B0" w:rsidRPr="001B17B0">
        <w:rPr>
          <w:rFonts w:ascii="Times New Roman" w:hAnsi="Times New Roman" w:cs="Times New Roman"/>
          <w:sz w:val="24"/>
          <w:szCs w:val="24"/>
        </w:rPr>
        <w:t>Management uses the reward program to channel employees' interest in desired directions, such as enhancing accessibility and further optimizing company efficiency. The aim of this analysis was to see how Dangonte Cement Plc's reward programs affected employee efficiency.</w:t>
      </w:r>
      <w:r w:rsidR="001B17B0">
        <w:rPr>
          <w:rFonts w:ascii="Times New Roman" w:hAnsi="Times New Roman" w:cs="Times New Roman"/>
          <w:sz w:val="24"/>
          <w:szCs w:val="24"/>
        </w:rPr>
        <w:t xml:space="preserve"> This</w:t>
      </w:r>
      <w:r>
        <w:rPr>
          <w:rFonts w:ascii="Times New Roman" w:hAnsi="Times New Roman" w:cs="Times New Roman"/>
          <w:sz w:val="24"/>
          <w:szCs w:val="24"/>
        </w:rPr>
        <w:t xml:space="preserve"> dissertation was driven </w:t>
      </w:r>
      <w:r w:rsidR="005B6617" w:rsidRPr="005B6617">
        <w:rPr>
          <w:rFonts w:ascii="Times New Roman" w:hAnsi="Times New Roman" w:cs="Times New Roman"/>
          <w:sz w:val="24"/>
          <w:szCs w:val="24"/>
        </w:rPr>
        <w:t>based on the following</w:t>
      </w:r>
      <w:r>
        <w:rPr>
          <w:rFonts w:ascii="Times New Roman" w:hAnsi="Times New Roman" w:cs="Times New Roman"/>
          <w:sz w:val="24"/>
          <w:szCs w:val="24"/>
        </w:rPr>
        <w:t xml:space="preserve"> primary goals: (I) to identify the current reward systems used by Dangote Cement Plc. (II) to identify the most influential factor of employee satisfaction between Financial and Non-Financial Rewards at Dangote Cement Plc. (III) to </w:t>
      </w:r>
      <w:r w:rsidR="004209DA">
        <w:rPr>
          <w:rFonts w:ascii="Times New Roman" w:hAnsi="Times New Roman" w:cs="Times New Roman"/>
          <w:sz w:val="24"/>
          <w:szCs w:val="24"/>
        </w:rPr>
        <w:t>assess</w:t>
      </w:r>
      <w:r>
        <w:rPr>
          <w:rFonts w:ascii="Times New Roman" w:hAnsi="Times New Roman" w:cs="Times New Roman"/>
          <w:sz w:val="24"/>
          <w:szCs w:val="24"/>
        </w:rPr>
        <w:t xml:space="preserve"> the impact of rewards on employee performance at Dangote Cement Plc. (IV) to suggest recommendations on how the reward system of Dangote Cement Plc can be improved to improve employee performance. </w:t>
      </w:r>
      <w:r w:rsidR="00D66F7C" w:rsidRPr="00D66F7C">
        <w:rPr>
          <w:rFonts w:ascii="Times New Roman" w:hAnsi="Times New Roman" w:cs="Times New Roman"/>
          <w:sz w:val="24"/>
          <w:szCs w:val="24"/>
        </w:rPr>
        <w:t>The thesis employed a descriptive analysis design that combined quantitative and qualitative methods.</w:t>
      </w:r>
      <w:r w:rsidR="00D66F7C">
        <w:rPr>
          <w:rFonts w:ascii="Times New Roman" w:hAnsi="Times New Roman" w:cs="Times New Roman"/>
          <w:sz w:val="24"/>
          <w:szCs w:val="24"/>
        </w:rPr>
        <w:t xml:space="preserve"> </w:t>
      </w:r>
      <w:r w:rsidR="004209DA" w:rsidRPr="004209DA">
        <w:rPr>
          <w:rFonts w:ascii="Times New Roman" w:hAnsi="Times New Roman" w:cs="Times New Roman"/>
          <w:sz w:val="24"/>
          <w:szCs w:val="24"/>
        </w:rPr>
        <w:t xml:space="preserve">A </w:t>
      </w:r>
      <w:r w:rsidR="004209DA">
        <w:rPr>
          <w:rFonts w:ascii="Times New Roman" w:hAnsi="Times New Roman" w:cs="Times New Roman"/>
          <w:sz w:val="24"/>
          <w:szCs w:val="24"/>
        </w:rPr>
        <w:t>data collection tool (</w:t>
      </w:r>
      <w:r w:rsidR="004209DA" w:rsidRPr="004209DA">
        <w:rPr>
          <w:rFonts w:ascii="Times New Roman" w:hAnsi="Times New Roman" w:cs="Times New Roman"/>
          <w:sz w:val="24"/>
          <w:szCs w:val="24"/>
        </w:rPr>
        <w:t>questionnaire</w:t>
      </w:r>
      <w:r w:rsidR="004209DA">
        <w:rPr>
          <w:rFonts w:ascii="Times New Roman" w:hAnsi="Times New Roman" w:cs="Times New Roman"/>
          <w:sz w:val="24"/>
          <w:szCs w:val="24"/>
        </w:rPr>
        <w:t>)</w:t>
      </w:r>
      <w:r w:rsidR="004209DA" w:rsidRPr="004209DA">
        <w:rPr>
          <w:rFonts w:ascii="Times New Roman" w:hAnsi="Times New Roman" w:cs="Times New Roman"/>
          <w:sz w:val="24"/>
          <w:szCs w:val="24"/>
        </w:rPr>
        <w:t xml:space="preserve"> was used to survey 60 employees from the company.</w:t>
      </w:r>
      <w:r w:rsidR="004209DA">
        <w:rPr>
          <w:rFonts w:ascii="Times New Roman" w:hAnsi="Times New Roman" w:cs="Times New Roman"/>
          <w:sz w:val="24"/>
          <w:szCs w:val="24"/>
        </w:rPr>
        <w:t xml:space="preserve"> The</w:t>
      </w:r>
      <w:r>
        <w:rPr>
          <w:rFonts w:ascii="Times New Roman" w:hAnsi="Times New Roman" w:cs="Times New Roman"/>
          <w:sz w:val="24"/>
          <w:szCs w:val="24"/>
        </w:rPr>
        <w:t xml:space="preserve"> data was analysed with use of descriptive statistics (SPSS and excel) and data presented as frequency distribution tables and charts. Analysis of this study revealed that the organisation does not have any practical reward system in place or if it does have a reward system then it is not effective, </w:t>
      </w:r>
      <w:bookmarkStart w:id="3" w:name="_Hlk64489364"/>
      <w:r>
        <w:rPr>
          <w:rFonts w:ascii="Times New Roman" w:hAnsi="Times New Roman" w:cs="Times New Roman"/>
          <w:sz w:val="24"/>
          <w:szCs w:val="24"/>
        </w:rPr>
        <w:t>or the concept of reward systems is not fully understood by employees</w:t>
      </w:r>
      <w:bookmarkEnd w:id="3"/>
      <w:r>
        <w:rPr>
          <w:rFonts w:ascii="Times New Roman" w:hAnsi="Times New Roman" w:cs="Times New Roman"/>
          <w:sz w:val="24"/>
          <w:szCs w:val="24"/>
        </w:rPr>
        <w:t xml:space="preserve">. </w:t>
      </w:r>
      <w:r w:rsidR="00955463">
        <w:rPr>
          <w:rFonts w:ascii="Times New Roman" w:hAnsi="Times New Roman" w:cs="Times New Roman"/>
          <w:sz w:val="24"/>
          <w:szCs w:val="24"/>
        </w:rPr>
        <w:t>The results</w:t>
      </w:r>
      <w:r w:rsidR="004209DA">
        <w:rPr>
          <w:rFonts w:ascii="Times New Roman" w:hAnsi="Times New Roman" w:cs="Times New Roman"/>
          <w:sz w:val="24"/>
          <w:szCs w:val="24"/>
        </w:rPr>
        <w:t xml:space="preserve"> also</w:t>
      </w:r>
      <w:r>
        <w:rPr>
          <w:rFonts w:ascii="Times New Roman" w:hAnsi="Times New Roman" w:cs="Times New Roman"/>
          <w:sz w:val="24"/>
          <w:szCs w:val="24"/>
        </w:rPr>
        <w:t xml:space="preserve"> found there </w:t>
      </w:r>
      <w:r w:rsidR="004209DA">
        <w:rPr>
          <w:rFonts w:ascii="Times New Roman" w:hAnsi="Times New Roman" w:cs="Times New Roman"/>
          <w:sz w:val="24"/>
          <w:szCs w:val="24"/>
        </w:rPr>
        <w:t>was</w:t>
      </w:r>
      <w:r>
        <w:rPr>
          <w:rFonts w:ascii="Times New Roman" w:hAnsi="Times New Roman" w:cs="Times New Roman"/>
          <w:sz w:val="24"/>
          <w:szCs w:val="24"/>
        </w:rPr>
        <w:t xml:space="preserve"> a negative impact of reward</w:t>
      </w:r>
      <w:r w:rsidR="004209DA">
        <w:rPr>
          <w:rFonts w:ascii="Times New Roman" w:hAnsi="Times New Roman" w:cs="Times New Roman"/>
          <w:sz w:val="24"/>
          <w:szCs w:val="24"/>
        </w:rPr>
        <w:t xml:space="preserve"> system</w:t>
      </w:r>
      <w:r>
        <w:rPr>
          <w:rFonts w:ascii="Times New Roman" w:hAnsi="Times New Roman" w:cs="Times New Roman"/>
          <w:sz w:val="24"/>
          <w:szCs w:val="24"/>
        </w:rPr>
        <w:t xml:space="preserve"> on employee performance. While respondents are believed to be ready to increase performance when they get a reward, others believe there is disparity in how employees are rewarded which influence their performance. The study further indicated that employees are more inclined to financial rewards while </w:t>
      </w:r>
      <w:r w:rsidR="004209DA">
        <w:rPr>
          <w:rFonts w:ascii="Times New Roman" w:hAnsi="Times New Roman" w:cs="Times New Roman"/>
          <w:sz w:val="24"/>
          <w:szCs w:val="24"/>
        </w:rPr>
        <w:t>rewards</w:t>
      </w:r>
      <w:r w:rsidR="00955463">
        <w:rPr>
          <w:rFonts w:ascii="Times New Roman" w:hAnsi="Times New Roman" w:cs="Times New Roman"/>
          <w:sz w:val="24"/>
          <w:szCs w:val="24"/>
        </w:rPr>
        <w:t xml:space="preserve"> of</w:t>
      </w:r>
      <w:r w:rsidR="004209DA">
        <w:rPr>
          <w:rFonts w:ascii="Times New Roman" w:hAnsi="Times New Roman" w:cs="Times New Roman"/>
          <w:sz w:val="24"/>
          <w:szCs w:val="24"/>
        </w:rPr>
        <w:t xml:space="preserve"> </w:t>
      </w:r>
      <w:r>
        <w:rPr>
          <w:rFonts w:ascii="Times New Roman" w:hAnsi="Times New Roman" w:cs="Times New Roman"/>
          <w:sz w:val="24"/>
          <w:szCs w:val="24"/>
        </w:rPr>
        <w:t>non-financial</w:t>
      </w:r>
      <w:r w:rsidR="00955463">
        <w:rPr>
          <w:rFonts w:ascii="Times New Roman" w:hAnsi="Times New Roman" w:cs="Times New Roman"/>
          <w:sz w:val="24"/>
          <w:szCs w:val="24"/>
        </w:rPr>
        <w:t xml:space="preserve"> terms</w:t>
      </w:r>
      <w:r>
        <w:rPr>
          <w:rFonts w:ascii="Times New Roman" w:hAnsi="Times New Roman" w:cs="Times New Roman"/>
          <w:sz w:val="24"/>
          <w:szCs w:val="24"/>
        </w:rPr>
        <w:t xml:space="preserve"> were less satisfactory to </w:t>
      </w:r>
      <w:r w:rsidR="00955463">
        <w:rPr>
          <w:rFonts w:ascii="Times New Roman" w:hAnsi="Times New Roman" w:cs="Times New Roman"/>
          <w:sz w:val="24"/>
          <w:szCs w:val="24"/>
        </w:rPr>
        <w:t>staff</w:t>
      </w:r>
      <w:r>
        <w:rPr>
          <w:rFonts w:ascii="Times New Roman" w:hAnsi="Times New Roman" w:cs="Times New Roman"/>
          <w:sz w:val="24"/>
          <w:szCs w:val="24"/>
        </w:rPr>
        <w:t>.</w:t>
      </w:r>
    </w:p>
    <w:p w14:paraId="0E28D32C" w14:textId="77777777" w:rsidR="0009778B" w:rsidRDefault="0009778B" w:rsidP="00E62289">
      <w:pPr>
        <w:spacing w:line="360" w:lineRule="auto"/>
        <w:jc w:val="both"/>
        <w:rPr>
          <w:rFonts w:ascii="Times New Roman" w:hAnsi="Times New Roman" w:cs="Times New Roman"/>
          <w:b/>
          <w:bCs/>
          <w:sz w:val="24"/>
          <w:szCs w:val="24"/>
        </w:rPr>
      </w:pPr>
    </w:p>
    <w:p w14:paraId="4F39F9CD" w14:textId="77777777" w:rsidR="0009778B" w:rsidRDefault="0009778B" w:rsidP="00E62289">
      <w:pPr>
        <w:spacing w:line="360" w:lineRule="auto"/>
        <w:jc w:val="both"/>
        <w:rPr>
          <w:rFonts w:ascii="Times New Roman" w:hAnsi="Times New Roman" w:cs="Times New Roman"/>
          <w:b/>
          <w:bCs/>
          <w:sz w:val="24"/>
          <w:szCs w:val="24"/>
        </w:rPr>
      </w:pPr>
    </w:p>
    <w:p w14:paraId="7E311DDD" w14:textId="77777777" w:rsidR="0009778B" w:rsidRDefault="0009778B" w:rsidP="00E62289">
      <w:pPr>
        <w:spacing w:line="360" w:lineRule="auto"/>
        <w:jc w:val="both"/>
        <w:rPr>
          <w:rFonts w:ascii="Times New Roman" w:hAnsi="Times New Roman" w:cs="Times New Roman"/>
          <w:b/>
          <w:bCs/>
          <w:sz w:val="24"/>
          <w:szCs w:val="24"/>
        </w:rPr>
      </w:pPr>
    </w:p>
    <w:p w14:paraId="3D5392CF" w14:textId="77777777" w:rsidR="0009778B" w:rsidRDefault="0009778B" w:rsidP="00E62289">
      <w:pPr>
        <w:spacing w:line="360" w:lineRule="auto"/>
        <w:jc w:val="both"/>
        <w:rPr>
          <w:rFonts w:ascii="Times New Roman" w:hAnsi="Times New Roman" w:cs="Times New Roman"/>
          <w:b/>
          <w:bCs/>
          <w:sz w:val="24"/>
          <w:szCs w:val="24"/>
        </w:rPr>
      </w:pPr>
    </w:p>
    <w:p w14:paraId="4A33DBDA" w14:textId="77777777" w:rsidR="0009778B" w:rsidRDefault="0009778B" w:rsidP="00E62289">
      <w:pPr>
        <w:spacing w:line="360" w:lineRule="auto"/>
        <w:jc w:val="both"/>
        <w:rPr>
          <w:rFonts w:ascii="Times New Roman" w:hAnsi="Times New Roman" w:cs="Times New Roman"/>
          <w:b/>
          <w:bCs/>
          <w:sz w:val="24"/>
          <w:szCs w:val="24"/>
        </w:rPr>
      </w:pPr>
    </w:p>
    <w:p w14:paraId="42860D11" w14:textId="77777777" w:rsidR="0009778B" w:rsidRDefault="0009778B" w:rsidP="00E62289">
      <w:pPr>
        <w:spacing w:line="360" w:lineRule="auto"/>
        <w:jc w:val="both"/>
        <w:rPr>
          <w:rFonts w:ascii="Times New Roman" w:hAnsi="Times New Roman" w:cs="Times New Roman"/>
          <w:b/>
          <w:bCs/>
          <w:sz w:val="24"/>
          <w:szCs w:val="24"/>
        </w:rPr>
      </w:pPr>
    </w:p>
    <w:p w14:paraId="50349E0B" w14:textId="77777777" w:rsidR="00A95C93" w:rsidRDefault="00A95C93" w:rsidP="00A95C93">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TABLE OF CONTENT</w:t>
      </w:r>
    </w:p>
    <w:p w14:paraId="0D9FE949" w14:textId="77777777" w:rsidR="00A95C93" w:rsidRDefault="00A95C93" w:rsidP="00A95C93">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DECLARATION FORM…………………………………………………….……………. I</w:t>
      </w:r>
    </w:p>
    <w:p w14:paraId="4AC54E77" w14:textId="77777777" w:rsid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24"/>
          <w:szCs w:val="24"/>
        </w:rPr>
        <w:t>DECLARATION…………………………………………………………………………. III</w:t>
      </w:r>
    </w:p>
    <w:p w14:paraId="0E6006DF" w14:textId="77777777" w:rsidR="00A95C93" w:rsidRDefault="00A95C93" w:rsidP="00A95C93">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E-THESIS DEPOSIT AGREEMENT………………………………………………….… IV</w:t>
      </w:r>
    </w:p>
    <w:p w14:paraId="14F4521C" w14:textId="77777777" w:rsid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DEDICATION……………………………………………………………………….….…VI </w:t>
      </w:r>
    </w:p>
    <w:p w14:paraId="7BFEBF61" w14:textId="77777777" w:rsid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24"/>
          <w:szCs w:val="24"/>
        </w:rPr>
        <w:t>ACKNOWLEDGEMNT………………………………………………………………… VII</w:t>
      </w:r>
    </w:p>
    <w:p w14:paraId="7700E9D1" w14:textId="77777777" w:rsid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24"/>
          <w:szCs w:val="24"/>
        </w:rPr>
        <w:t>ABSTRACT…………………………………………………………………….………. VIII</w:t>
      </w:r>
    </w:p>
    <w:p w14:paraId="7916E13F" w14:textId="77777777" w:rsid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24"/>
          <w:szCs w:val="24"/>
        </w:rPr>
        <w:t>TABLE OF CONTENT……………………………………………………………….…. IX</w:t>
      </w:r>
    </w:p>
    <w:p w14:paraId="7DCC247F" w14:textId="77777777" w:rsid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24"/>
          <w:szCs w:val="24"/>
        </w:rPr>
        <w:t>LIST OF TABLES………………………………………………………………………. XII</w:t>
      </w:r>
    </w:p>
    <w:p w14:paraId="1BA10AA9" w14:textId="270677C6" w:rsidR="00A95C93" w:rsidRDefault="00A95C93" w:rsidP="00A95C93">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CHAPTER ONE</w:t>
      </w:r>
    </w:p>
    <w:p w14:paraId="0C22A5E0" w14:textId="43D2F677" w:rsidR="00A95C93" w:rsidRDefault="00A95C93" w:rsidP="00A95C93">
      <w:pPr>
        <w:jc w:val="both"/>
        <w:rPr>
          <w:rFonts w:ascii="Times New Roman" w:hAnsi="Times New Roman" w:cs="Times New Roman"/>
          <w:b/>
          <w:bCs/>
          <w:sz w:val="24"/>
          <w:szCs w:val="24"/>
        </w:rPr>
      </w:pPr>
      <w:r>
        <w:rPr>
          <w:rFonts w:ascii="Times New Roman" w:hAnsi="Times New Roman" w:cs="Times New Roman"/>
          <w:b/>
          <w:bCs/>
          <w:sz w:val="24"/>
          <w:szCs w:val="24"/>
        </w:rPr>
        <w:t xml:space="preserve">                                                          INTRODUCTION</w:t>
      </w:r>
    </w:p>
    <w:p w14:paraId="284249DC" w14:textId="77777777" w:rsid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24"/>
          <w:szCs w:val="24"/>
        </w:rPr>
        <w:t>Background of the study……………………………………………………………………...1</w:t>
      </w:r>
    </w:p>
    <w:p w14:paraId="12183B57" w14:textId="77777777" w:rsid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24"/>
          <w:szCs w:val="24"/>
        </w:rPr>
        <w:t>Organisational Background……………………………………………………………….…. 4</w:t>
      </w:r>
    </w:p>
    <w:p w14:paraId="46A937D8" w14:textId="77777777" w:rsid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24"/>
          <w:szCs w:val="24"/>
        </w:rPr>
        <w:t>Problem Statement…………………………………………………………………………... 4</w:t>
      </w:r>
    </w:p>
    <w:p w14:paraId="64D03EFF" w14:textId="77777777" w:rsidR="00A95C93" w:rsidRDefault="00A95C93" w:rsidP="00A95C93">
      <w:pPr>
        <w:jc w:val="both"/>
        <w:rPr>
          <w:rFonts w:ascii="Times New Roman" w:hAnsi="Times New Roman" w:cs="Times New Roman"/>
          <w:sz w:val="24"/>
          <w:szCs w:val="24"/>
        </w:rPr>
      </w:pPr>
      <w:r>
        <w:rPr>
          <w:rFonts w:ascii="Times New Roman" w:hAnsi="Times New Roman" w:cs="Times New Roman"/>
          <w:sz w:val="24"/>
          <w:szCs w:val="24"/>
        </w:rPr>
        <w:t>Aims and Objectives…………………………………………………………………………. 5</w:t>
      </w:r>
    </w:p>
    <w:p w14:paraId="240D9B33" w14:textId="77777777" w:rsid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24"/>
          <w:szCs w:val="24"/>
        </w:rPr>
        <w:t>Research Questions……………………………………………………………………………6</w:t>
      </w:r>
    </w:p>
    <w:p w14:paraId="3907AFD8" w14:textId="77777777" w:rsid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24"/>
          <w:szCs w:val="24"/>
        </w:rPr>
        <w:t>Significance of the Research………………………………………………………………….6</w:t>
      </w:r>
    </w:p>
    <w:p w14:paraId="76F1D3C6" w14:textId="77777777" w:rsid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24"/>
          <w:szCs w:val="24"/>
        </w:rPr>
        <w:t>Scope of the Study…………………………………………………………………………….7</w:t>
      </w:r>
    </w:p>
    <w:p w14:paraId="365638C2" w14:textId="46210A3F" w:rsidR="00A95C93" w:rsidRDefault="00A95C93" w:rsidP="00A95C93">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CHAPTER TWO</w:t>
      </w:r>
    </w:p>
    <w:p w14:paraId="24CC3E9F" w14:textId="526C6447" w:rsidR="00A95C93" w:rsidRDefault="00A95C93" w:rsidP="00A95C93">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LITERATURE REVIEW</w:t>
      </w:r>
    </w:p>
    <w:p w14:paraId="4A8B32ED" w14:textId="77777777" w:rsid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24"/>
          <w:szCs w:val="24"/>
        </w:rPr>
        <w:t>Conceptual Review…………………………………………………………………………....8</w:t>
      </w:r>
    </w:p>
    <w:p w14:paraId="592D8DC8" w14:textId="77777777" w:rsid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24"/>
          <w:szCs w:val="24"/>
        </w:rPr>
        <w:t>Reward Management……………………………………………………………………….…8</w:t>
      </w:r>
    </w:p>
    <w:p w14:paraId="43A509C6" w14:textId="77777777" w:rsidR="00A95C93" w:rsidRDefault="00A95C93" w:rsidP="00A95C93">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Total rewards………………………………………………………………………………….9</w:t>
      </w:r>
    </w:p>
    <w:p w14:paraId="2D74BBC9" w14:textId="127B9F25" w:rsidR="00A95C93" w:rsidRDefault="00A95C93" w:rsidP="00A95C93">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Reward…………………………………………………………………….………………</w:t>
      </w:r>
      <w:r w:rsidR="00106547">
        <w:rPr>
          <w:rFonts w:ascii="Times New Roman" w:hAnsi="Times New Roman" w:cs="Times New Roman"/>
          <w:color w:val="000000"/>
          <w:sz w:val="24"/>
          <w:szCs w:val="24"/>
        </w:rPr>
        <w:t>….</w:t>
      </w:r>
      <w:r>
        <w:rPr>
          <w:rFonts w:ascii="Times New Roman" w:hAnsi="Times New Roman" w:cs="Times New Roman"/>
          <w:color w:val="000000"/>
          <w:sz w:val="24"/>
          <w:szCs w:val="24"/>
        </w:rPr>
        <w:t>9</w:t>
      </w:r>
    </w:p>
    <w:p w14:paraId="7254D31A" w14:textId="77777777" w:rsid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24"/>
          <w:szCs w:val="24"/>
        </w:rPr>
        <w:t>Financial (Monetary or Extrinsic) Rewards…………………………………………………10</w:t>
      </w:r>
    </w:p>
    <w:p w14:paraId="3B33786B" w14:textId="77777777" w:rsid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Non-financial (Nonmonetary or Intrinsic) Rewards…………………………………….……10</w:t>
      </w:r>
    </w:p>
    <w:p w14:paraId="409F70F8" w14:textId="77777777" w:rsid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24"/>
          <w:szCs w:val="24"/>
        </w:rPr>
        <w:t>Concept of Reward Systems……………………………………………………………….…11</w:t>
      </w:r>
    </w:p>
    <w:p w14:paraId="3FBDBA9A" w14:textId="77777777" w:rsid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24"/>
          <w:szCs w:val="24"/>
        </w:rPr>
        <w:t>Reward Systems and Employee Performance…………………………………………….….12</w:t>
      </w:r>
    </w:p>
    <w:p w14:paraId="6CAC7DFC" w14:textId="77777777" w:rsid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24"/>
          <w:szCs w:val="24"/>
        </w:rPr>
        <w:t>Reward and Job Performance………………………………………………………………...13</w:t>
      </w:r>
    </w:p>
    <w:p w14:paraId="306A16CC" w14:textId="77777777" w:rsid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24"/>
          <w:szCs w:val="24"/>
        </w:rPr>
        <w:t>The Concept of Employee Performance……………………………………………………...14</w:t>
      </w:r>
    </w:p>
    <w:p w14:paraId="70F95976" w14:textId="77777777" w:rsid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24"/>
          <w:szCs w:val="24"/>
        </w:rPr>
        <w:t>Theoretical Review…………………………………………………………………………...14</w:t>
      </w:r>
    </w:p>
    <w:p w14:paraId="28E9FD67" w14:textId="77777777" w:rsid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24"/>
          <w:szCs w:val="24"/>
        </w:rPr>
        <w:t>Expectancy Theory and Performance………………………………………………………...14</w:t>
      </w:r>
    </w:p>
    <w:p w14:paraId="33AB23DF" w14:textId="77777777" w:rsid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24"/>
          <w:szCs w:val="24"/>
        </w:rPr>
        <w:t>Maslow’s Hierarchy of Needs Theory…………………………………………………….….16</w:t>
      </w:r>
    </w:p>
    <w:p w14:paraId="478BF87B" w14:textId="11F83DB2" w:rsid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24"/>
          <w:szCs w:val="24"/>
        </w:rPr>
        <w:t>Herzberg Two-Factor Theory………………………………………………………………...1</w:t>
      </w:r>
      <w:r w:rsidR="00106547">
        <w:rPr>
          <w:rFonts w:ascii="Times New Roman" w:hAnsi="Times New Roman" w:cs="Times New Roman"/>
          <w:sz w:val="24"/>
          <w:szCs w:val="24"/>
        </w:rPr>
        <w:t>8</w:t>
      </w:r>
    </w:p>
    <w:p w14:paraId="5FC851AF" w14:textId="77777777" w:rsid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24"/>
          <w:szCs w:val="24"/>
        </w:rPr>
        <w:t>Douglas Hall’s Age Theory of Motivation……………………………………………………18</w:t>
      </w:r>
    </w:p>
    <w:p w14:paraId="22F29FF6" w14:textId="77777777" w:rsid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24"/>
          <w:szCs w:val="24"/>
        </w:rPr>
        <w:t>Financial Reward Programmes (Compensation and Benefits) ………………………………19</w:t>
      </w:r>
    </w:p>
    <w:p w14:paraId="50EF5DBC" w14:textId="77777777" w:rsid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24"/>
          <w:szCs w:val="24"/>
        </w:rPr>
        <w:t>Non-Financial Recognition Programmes………………………………………………….….20</w:t>
      </w:r>
    </w:p>
    <w:p w14:paraId="09EBC613" w14:textId="77777777" w:rsid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24"/>
          <w:szCs w:val="24"/>
        </w:rPr>
        <w:t>Different Types of Employees……………………………………………………………….20</w:t>
      </w:r>
    </w:p>
    <w:p w14:paraId="351A7309" w14:textId="77777777" w:rsid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24"/>
          <w:szCs w:val="24"/>
        </w:rPr>
        <w:t>Empirical Review………………………………………………………………………….…22</w:t>
      </w:r>
    </w:p>
    <w:p w14:paraId="52BBF995" w14:textId="77777777" w:rsidR="00A95C93" w:rsidRDefault="00A95C93" w:rsidP="00A95C93">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CHAPTER THREE</w:t>
      </w:r>
    </w:p>
    <w:p w14:paraId="1062B6C1" w14:textId="77777777" w:rsidR="00A95C93" w:rsidRDefault="00A95C93" w:rsidP="00A95C93">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RESEARCH METHODOLOGY</w:t>
      </w:r>
    </w:p>
    <w:p w14:paraId="3609B3A0" w14:textId="77777777" w:rsid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24"/>
          <w:szCs w:val="24"/>
        </w:rPr>
        <w:t>Research Design…………………………………………………………………………….26</w:t>
      </w:r>
    </w:p>
    <w:p w14:paraId="2D3CCCBB" w14:textId="77777777" w:rsid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24"/>
          <w:szCs w:val="24"/>
        </w:rPr>
        <w:t>Population and Sampling Size………………………………………………………………26</w:t>
      </w:r>
    </w:p>
    <w:p w14:paraId="1086DFFA" w14:textId="77777777" w:rsid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24"/>
          <w:szCs w:val="24"/>
        </w:rPr>
        <w:t>Sampling Techniques…………………………………………………………………….….26</w:t>
      </w:r>
    </w:p>
    <w:p w14:paraId="214B3C95" w14:textId="77777777" w:rsid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24"/>
          <w:szCs w:val="24"/>
        </w:rPr>
        <w:t>Instrument for Data Collection………………………………………………………………26</w:t>
      </w:r>
    </w:p>
    <w:p w14:paraId="5E5FF3E6" w14:textId="77777777" w:rsid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24"/>
          <w:szCs w:val="24"/>
        </w:rPr>
        <w:t>Questionnaire………………………………………………………………………………...27</w:t>
      </w:r>
    </w:p>
    <w:p w14:paraId="221C9B3E" w14:textId="77777777" w:rsid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24"/>
          <w:szCs w:val="24"/>
        </w:rPr>
        <w:t>Validity of the Instrument……………………………………………………………………27</w:t>
      </w:r>
    </w:p>
    <w:p w14:paraId="3E7C6773" w14:textId="77777777" w:rsid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24"/>
          <w:szCs w:val="24"/>
        </w:rPr>
        <w:t>Procedure for Data Collection……………………………………………………………….27</w:t>
      </w:r>
    </w:p>
    <w:p w14:paraId="45997D05" w14:textId="77777777" w:rsid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24"/>
          <w:szCs w:val="24"/>
        </w:rPr>
        <w:t>Method of Data Analysis………………………………………………………………….…27</w:t>
      </w:r>
    </w:p>
    <w:p w14:paraId="6A9324F3" w14:textId="7B6E9E7E" w:rsidR="00A95C93" w:rsidRP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Ethical Consideration………………………………………………………………………...28</w:t>
      </w:r>
    </w:p>
    <w:p w14:paraId="29FD7FFB" w14:textId="67EA3C26" w:rsidR="00A95C93" w:rsidRDefault="00A95C93" w:rsidP="00A95C93">
      <w:pPr>
        <w:spacing w:line="360" w:lineRule="auto"/>
        <w:jc w:val="both"/>
        <w:rPr>
          <w:rFonts w:ascii="Times New Roman" w:hAnsi="Times New Roman" w:cs="Times New Roman"/>
          <w:b/>
          <w:bCs/>
          <w:sz w:val="24"/>
          <w:szCs w:val="24"/>
        </w:rPr>
      </w:pPr>
      <w:r>
        <w:rPr>
          <w:rFonts w:ascii="Times New Roman" w:hAnsi="Times New Roman" w:cs="Times New Roman"/>
          <w:b/>
          <w:bCs/>
          <w:sz w:val="32"/>
          <w:szCs w:val="32"/>
        </w:rPr>
        <w:t xml:space="preserve">                                         </w:t>
      </w:r>
      <w:r>
        <w:rPr>
          <w:rFonts w:ascii="Times New Roman" w:hAnsi="Times New Roman" w:cs="Times New Roman"/>
          <w:b/>
          <w:bCs/>
          <w:sz w:val="24"/>
          <w:szCs w:val="24"/>
        </w:rPr>
        <w:t>CHAPTER FOUR</w:t>
      </w:r>
    </w:p>
    <w:p w14:paraId="7D2383C4" w14:textId="45428DEF" w:rsidR="00A95C93" w:rsidRDefault="00A95C93" w:rsidP="00A95C93">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FINDINGS</w:t>
      </w:r>
    </w:p>
    <w:p w14:paraId="5682F043" w14:textId="77777777" w:rsid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24"/>
          <w:szCs w:val="24"/>
        </w:rPr>
        <w:t>Research Questions…………………………………………………………………………29</w:t>
      </w:r>
    </w:p>
    <w:p w14:paraId="78481021" w14:textId="77777777" w:rsid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24"/>
          <w:szCs w:val="24"/>
        </w:rPr>
        <w:t>Summary of Findings……………………………………………………………………….41</w:t>
      </w:r>
    </w:p>
    <w:p w14:paraId="7F9FC15D" w14:textId="6557E6CA" w:rsidR="00A95C93" w:rsidRDefault="00A95C93" w:rsidP="00A95C93">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                                                       CHAPTER FIVE</w:t>
      </w:r>
    </w:p>
    <w:p w14:paraId="2ECA04E6" w14:textId="58F90C40" w:rsidR="00A95C93" w:rsidRDefault="00A95C93" w:rsidP="00A95C93">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                      DISCUSSION, CONCLUSION, AND RECOMMENDATION </w:t>
      </w:r>
    </w:p>
    <w:p w14:paraId="172AA5A0" w14:textId="77777777" w:rsidR="00A95C93" w:rsidRDefault="00A95C93" w:rsidP="00A95C93">
      <w:pPr>
        <w:spacing w:line="360" w:lineRule="auto"/>
        <w:rPr>
          <w:rFonts w:ascii="Times New Roman" w:hAnsi="Times New Roman" w:cs="Times New Roman"/>
          <w:sz w:val="24"/>
          <w:szCs w:val="24"/>
        </w:rPr>
      </w:pPr>
      <w:r>
        <w:rPr>
          <w:rFonts w:ascii="Times New Roman" w:hAnsi="Times New Roman" w:cs="Times New Roman"/>
          <w:sz w:val="24"/>
          <w:szCs w:val="24"/>
        </w:rPr>
        <w:t>Discussion of Findings………………………………………………………………………42</w:t>
      </w:r>
    </w:p>
    <w:p w14:paraId="5A20BC32" w14:textId="51B28DB6" w:rsidR="00A95C93" w:rsidRDefault="00A95C93" w:rsidP="00A95C93">
      <w:pPr>
        <w:spacing w:line="360" w:lineRule="auto"/>
        <w:rPr>
          <w:rFonts w:ascii="Times New Roman" w:hAnsi="Times New Roman" w:cs="Times New Roman"/>
          <w:sz w:val="24"/>
          <w:szCs w:val="24"/>
        </w:rPr>
      </w:pPr>
      <w:r>
        <w:rPr>
          <w:rFonts w:ascii="Times New Roman" w:hAnsi="Times New Roman" w:cs="Times New Roman"/>
          <w:sz w:val="24"/>
          <w:szCs w:val="24"/>
        </w:rPr>
        <w:t>Conclusion…………………………………………………………………………………</w:t>
      </w:r>
      <w:r w:rsidR="00106547">
        <w:rPr>
          <w:rFonts w:ascii="Times New Roman" w:hAnsi="Times New Roman" w:cs="Times New Roman"/>
          <w:sz w:val="24"/>
          <w:szCs w:val="24"/>
        </w:rPr>
        <w:t>...</w:t>
      </w:r>
      <w:r>
        <w:rPr>
          <w:rFonts w:ascii="Times New Roman" w:hAnsi="Times New Roman" w:cs="Times New Roman"/>
          <w:sz w:val="24"/>
          <w:szCs w:val="24"/>
        </w:rPr>
        <w:t>43</w:t>
      </w:r>
    </w:p>
    <w:p w14:paraId="34E0B889" w14:textId="43505889" w:rsidR="00A95C93" w:rsidRDefault="00A95C93" w:rsidP="00A95C93">
      <w:pPr>
        <w:spacing w:line="360" w:lineRule="auto"/>
        <w:rPr>
          <w:rFonts w:ascii="Times New Roman" w:hAnsi="Times New Roman" w:cs="Times New Roman"/>
          <w:sz w:val="24"/>
          <w:szCs w:val="24"/>
        </w:rPr>
      </w:pPr>
      <w:r>
        <w:rPr>
          <w:rFonts w:ascii="Times New Roman" w:hAnsi="Times New Roman" w:cs="Times New Roman"/>
          <w:sz w:val="24"/>
          <w:szCs w:val="24"/>
        </w:rPr>
        <w:t>Limitation of the Study Suggestion for Further Studies…………………………………</w:t>
      </w:r>
      <w:r w:rsidR="00106547">
        <w:rPr>
          <w:rFonts w:ascii="Times New Roman" w:hAnsi="Times New Roman" w:cs="Times New Roman"/>
          <w:sz w:val="24"/>
          <w:szCs w:val="24"/>
        </w:rPr>
        <w:t>….</w:t>
      </w:r>
      <w:r>
        <w:rPr>
          <w:rFonts w:ascii="Times New Roman" w:hAnsi="Times New Roman" w:cs="Times New Roman"/>
          <w:sz w:val="24"/>
          <w:szCs w:val="24"/>
        </w:rPr>
        <w:t>44</w:t>
      </w:r>
    </w:p>
    <w:p w14:paraId="2C14289A" w14:textId="01D6A13C" w:rsidR="00A95C93" w:rsidRDefault="00A95C93" w:rsidP="00A95C93">
      <w:pPr>
        <w:spacing w:line="360" w:lineRule="auto"/>
        <w:rPr>
          <w:rFonts w:ascii="Times New Roman" w:hAnsi="Times New Roman" w:cs="Times New Roman"/>
          <w:sz w:val="24"/>
          <w:szCs w:val="24"/>
        </w:rPr>
      </w:pPr>
      <w:r>
        <w:rPr>
          <w:rFonts w:ascii="Times New Roman" w:hAnsi="Times New Roman" w:cs="Times New Roman"/>
          <w:sz w:val="24"/>
          <w:szCs w:val="24"/>
        </w:rPr>
        <w:t>Recommendation…………………………………………………………………………</w:t>
      </w:r>
      <w:r w:rsidR="00106547">
        <w:rPr>
          <w:rFonts w:ascii="Times New Roman" w:hAnsi="Times New Roman" w:cs="Times New Roman"/>
          <w:sz w:val="24"/>
          <w:szCs w:val="24"/>
        </w:rPr>
        <w:t>….</w:t>
      </w:r>
      <w:r>
        <w:rPr>
          <w:rFonts w:ascii="Times New Roman" w:hAnsi="Times New Roman" w:cs="Times New Roman"/>
          <w:sz w:val="24"/>
          <w:szCs w:val="24"/>
        </w:rPr>
        <w:t>44</w:t>
      </w:r>
    </w:p>
    <w:p w14:paraId="1C6664B4" w14:textId="558C6483" w:rsid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32"/>
          <w:szCs w:val="32"/>
        </w:rPr>
        <w:t>References</w:t>
      </w:r>
      <w:r>
        <w:rPr>
          <w:rFonts w:ascii="Times New Roman" w:hAnsi="Times New Roman" w:cs="Times New Roman"/>
          <w:sz w:val="24"/>
          <w:szCs w:val="24"/>
        </w:rPr>
        <w:t>………………………………………………………………………………</w:t>
      </w:r>
      <w:r w:rsidR="00106547">
        <w:rPr>
          <w:rFonts w:ascii="Times New Roman" w:hAnsi="Times New Roman" w:cs="Times New Roman"/>
          <w:sz w:val="24"/>
          <w:szCs w:val="24"/>
        </w:rPr>
        <w:t>.</w:t>
      </w:r>
      <w:r>
        <w:rPr>
          <w:rFonts w:ascii="Times New Roman" w:hAnsi="Times New Roman" w:cs="Times New Roman"/>
          <w:sz w:val="24"/>
          <w:szCs w:val="24"/>
        </w:rPr>
        <w:t>.46</w:t>
      </w:r>
    </w:p>
    <w:p w14:paraId="1F320F2E" w14:textId="77777777" w:rsidR="00A95C93" w:rsidRDefault="00A95C93" w:rsidP="00A95C93">
      <w:pPr>
        <w:spacing w:line="360" w:lineRule="auto"/>
        <w:jc w:val="both"/>
        <w:rPr>
          <w:rFonts w:ascii="Times New Roman" w:hAnsi="Times New Roman" w:cs="Times New Roman"/>
          <w:sz w:val="24"/>
          <w:szCs w:val="24"/>
        </w:rPr>
      </w:pPr>
      <w:r>
        <w:rPr>
          <w:rFonts w:ascii="Times New Roman" w:hAnsi="Times New Roman" w:cs="Times New Roman"/>
          <w:sz w:val="32"/>
          <w:szCs w:val="32"/>
        </w:rPr>
        <w:t>Appendix 1: Questionnaire</w:t>
      </w:r>
      <w:r>
        <w:rPr>
          <w:rFonts w:ascii="Times New Roman" w:hAnsi="Times New Roman" w:cs="Times New Roman"/>
          <w:sz w:val="24"/>
          <w:szCs w:val="24"/>
        </w:rPr>
        <w:t>…………………………………………………………50</w:t>
      </w:r>
    </w:p>
    <w:p w14:paraId="5E7D1D9E" w14:textId="77777777" w:rsidR="00A95C93" w:rsidRDefault="00A95C93" w:rsidP="00A95C93">
      <w:pPr>
        <w:spacing w:line="360" w:lineRule="auto"/>
        <w:jc w:val="both"/>
        <w:rPr>
          <w:rFonts w:ascii="Times New Roman" w:hAnsi="Times New Roman" w:cs="Times New Roman"/>
          <w:sz w:val="24"/>
          <w:szCs w:val="24"/>
        </w:rPr>
      </w:pPr>
    </w:p>
    <w:p w14:paraId="00E6224D" w14:textId="77777777" w:rsidR="00A95C93" w:rsidRDefault="00A95C93" w:rsidP="00A95C93">
      <w:pPr>
        <w:spacing w:line="360" w:lineRule="auto"/>
        <w:jc w:val="both"/>
        <w:rPr>
          <w:rFonts w:ascii="Times New Roman" w:hAnsi="Times New Roman" w:cs="Times New Roman"/>
          <w:b/>
          <w:bCs/>
          <w:sz w:val="24"/>
          <w:szCs w:val="24"/>
        </w:rPr>
      </w:pPr>
    </w:p>
    <w:p w14:paraId="17BE86AB" w14:textId="77777777" w:rsidR="00A95C93" w:rsidRDefault="00A95C93" w:rsidP="00A95C93">
      <w:pPr>
        <w:spacing w:line="360" w:lineRule="auto"/>
        <w:jc w:val="both"/>
        <w:rPr>
          <w:rFonts w:ascii="Times New Roman" w:hAnsi="Times New Roman" w:cs="Times New Roman"/>
          <w:b/>
          <w:bCs/>
          <w:sz w:val="24"/>
          <w:szCs w:val="24"/>
        </w:rPr>
      </w:pPr>
    </w:p>
    <w:p w14:paraId="1F437654" w14:textId="77777777" w:rsidR="0009778B" w:rsidRDefault="0009778B" w:rsidP="00E62289">
      <w:pPr>
        <w:spacing w:line="360" w:lineRule="auto"/>
        <w:jc w:val="both"/>
        <w:rPr>
          <w:rFonts w:ascii="Times New Roman" w:hAnsi="Times New Roman" w:cs="Times New Roman"/>
          <w:b/>
          <w:bCs/>
          <w:sz w:val="24"/>
          <w:szCs w:val="24"/>
        </w:rPr>
      </w:pPr>
    </w:p>
    <w:p w14:paraId="7A1F2631" w14:textId="77777777" w:rsidR="0009778B" w:rsidRDefault="0009778B" w:rsidP="00E62289">
      <w:pPr>
        <w:spacing w:line="360" w:lineRule="auto"/>
        <w:jc w:val="both"/>
        <w:rPr>
          <w:rFonts w:ascii="Times New Roman" w:hAnsi="Times New Roman" w:cs="Times New Roman"/>
          <w:b/>
          <w:bCs/>
          <w:sz w:val="24"/>
          <w:szCs w:val="24"/>
        </w:rPr>
      </w:pPr>
    </w:p>
    <w:p w14:paraId="1809100D" w14:textId="77777777" w:rsidR="0009778B" w:rsidRDefault="0009778B" w:rsidP="00E62289">
      <w:pPr>
        <w:spacing w:line="360" w:lineRule="auto"/>
        <w:jc w:val="both"/>
        <w:rPr>
          <w:rFonts w:ascii="Times New Roman" w:hAnsi="Times New Roman" w:cs="Times New Roman"/>
          <w:b/>
          <w:bCs/>
          <w:sz w:val="24"/>
          <w:szCs w:val="24"/>
        </w:rPr>
      </w:pPr>
    </w:p>
    <w:p w14:paraId="2EB98C14" w14:textId="77777777" w:rsidR="0009778B" w:rsidRDefault="0009778B" w:rsidP="00E62289">
      <w:pPr>
        <w:spacing w:line="360" w:lineRule="auto"/>
        <w:jc w:val="both"/>
        <w:rPr>
          <w:rFonts w:ascii="Times New Roman" w:hAnsi="Times New Roman" w:cs="Times New Roman"/>
          <w:b/>
          <w:bCs/>
          <w:sz w:val="24"/>
          <w:szCs w:val="24"/>
        </w:rPr>
      </w:pPr>
    </w:p>
    <w:p w14:paraId="302A26E7" w14:textId="77777777" w:rsidR="0009778B" w:rsidRDefault="0009778B" w:rsidP="00E62289">
      <w:pPr>
        <w:spacing w:line="360" w:lineRule="auto"/>
        <w:jc w:val="both"/>
        <w:rPr>
          <w:rFonts w:ascii="Times New Roman" w:hAnsi="Times New Roman" w:cs="Times New Roman"/>
          <w:b/>
          <w:bCs/>
          <w:sz w:val="24"/>
          <w:szCs w:val="24"/>
        </w:rPr>
      </w:pPr>
    </w:p>
    <w:p w14:paraId="324045CF" w14:textId="77777777" w:rsidR="00D53F32" w:rsidRDefault="0009778B" w:rsidP="00E6228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p>
    <w:p w14:paraId="5D8E37AD" w14:textId="77777777" w:rsidR="00D53F32" w:rsidRDefault="00D53F32" w:rsidP="00E62289">
      <w:pPr>
        <w:spacing w:line="360" w:lineRule="auto"/>
        <w:jc w:val="both"/>
        <w:rPr>
          <w:rFonts w:ascii="Times New Roman" w:hAnsi="Times New Roman" w:cs="Times New Roman"/>
          <w:b/>
          <w:bCs/>
          <w:sz w:val="24"/>
          <w:szCs w:val="24"/>
        </w:rPr>
      </w:pPr>
    </w:p>
    <w:p w14:paraId="6CA03476" w14:textId="77777777" w:rsidR="00A95C93" w:rsidRDefault="00D53F32" w:rsidP="00E6228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0009778B">
        <w:rPr>
          <w:rFonts w:ascii="Times New Roman" w:hAnsi="Times New Roman" w:cs="Times New Roman"/>
          <w:b/>
          <w:bCs/>
          <w:sz w:val="24"/>
          <w:szCs w:val="24"/>
        </w:rPr>
        <w:t xml:space="preserve">  </w:t>
      </w:r>
    </w:p>
    <w:p w14:paraId="5C233053" w14:textId="254BEBC2" w:rsidR="0009778B" w:rsidRDefault="0009778B" w:rsidP="00E6228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 List of Tables</w:t>
      </w:r>
    </w:p>
    <w:p w14:paraId="4D01DA23"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Table 1: Frequency and Percentages based on Gender</w:t>
      </w:r>
    </w:p>
    <w:p w14:paraId="5B1A3F77"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Table 2: Frequency and Percentage Based on Age of respondents</w:t>
      </w:r>
    </w:p>
    <w:p w14:paraId="19018E67"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Table 3: Frequency and Percentage of respondents</w:t>
      </w:r>
    </w:p>
    <w:p w14:paraId="6BC0B48C"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Table 4: Frequency and Percentage of respondents</w:t>
      </w:r>
    </w:p>
    <w:p w14:paraId="5ADB425D"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Table 5: Frequency and Percentage of respondents</w:t>
      </w:r>
    </w:p>
    <w:p w14:paraId="4C133E19" w14:textId="27092FD8" w:rsidR="00B60D83" w:rsidRDefault="0009778B" w:rsidP="00E62289">
      <w:pPr>
        <w:spacing w:line="360" w:lineRule="auto"/>
        <w:jc w:val="both"/>
        <w:rPr>
          <w:rFonts w:ascii="Times New Roman" w:hAnsi="Times New Roman" w:cs="Times New Roman"/>
          <w:sz w:val="24"/>
          <w:szCs w:val="24"/>
        </w:rPr>
        <w:sectPr w:rsidR="00B60D83" w:rsidSect="00B60D83">
          <w:headerReference w:type="default" r:id="rId10"/>
          <w:pgSz w:w="11906" w:h="16838"/>
          <w:pgMar w:top="1440" w:right="1440" w:bottom="1440" w:left="1440" w:header="708" w:footer="708" w:gutter="0"/>
          <w:pgNumType w:fmt="upperRoman" w:start="1"/>
          <w:cols w:space="708"/>
          <w:docGrid w:linePitch="360"/>
        </w:sectPr>
      </w:pPr>
      <w:r>
        <w:rPr>
          <w:rFonts w:ascii="Times New Roman" w:hAnsi="Times New Roman" w:cs="Times New Roman"/>
          <w:sz w:val="24"/>
          <w:szCs w:val="24"/>
        </w:rPr>
        <w:t xml:space="preserve">Table 6: Frequency and Percentage of </w:t>
      </w:r>
      <w:r w:rsidR="00A95C93">
        <w:rPr>
          <w:rFonts w:ascii="Times New Roman" w:hAnsi="Times New Roman" w:cs="Times New Roman"/>
          <w:sz w:val="24"/>
          <w:szCs w:val="24"/>
        </w:rPr>
        <w:t>responde</w:t>
      </w:r>
      <w:r w:rsidR="003C7A3B">
        <w:rPr>
          <w:rFonts w:ascii="Times New Roman" w:hAnsi="Times New Roman" w:cs="Times New Roman"/>
          <w:sz w:val="24"/>
          <w:szCs w:val="24"/>
        </w:rPr>
        <w:t>nts</w:t>
      </w:r>
    </w:p>
    <w:p w14:paraId="55410209" w14:textId="7BAF8FB4" w:rsidR="0009778B" w:rsidRPr="00686FA0" w:rsidRDefault="00A95C93" w:rsidP="00E62289">
      <w:pPr>
        <w:spacing w:line="360" w:lineRule="auto"/>
        <w:jc w:val="both"/>
        <w:rPr>
          <w:rFonts w:ascii="Times New Roman" w:hAnsi="Times New Roman" w:cs="Times New Roman"/>
          <w:b/>
          <w:bCs/>
          <w:sz w:val="24"/>
          <w:szCs w:val="24"/>
        </w:rPr>
      </w:pPr>
      <w:r>
        <w:rPr>
          <w:rFonts w:ascii="Times New Roman" w:hAnsi="Times New Roman" w:cs="Times New Roman"/>
          <w:sz w:val="24"/>
          <w:szCs w:val="24"/>
        </w:rPr>
        <w:lastRenderedPageBreak/>
        <w:t xml:space="preserve">                                                       </w:t>
      </w:r>
      <w:r w:rsidR="00D66F7C">
        <w:rPr>
          <w:rFonts w:ascii="Times New Roman" w:hAnsi="Times New Roman" w:cs="Times New Roman"/>
          <w:b/>
          <w:bCs/>
          <w:sz w:val="24"/>
          <w:szCs w:val="24"/>
        </w:rPr>
        <w:t xml:space="preserve"> </w:t>
      </w:r>
      <w:r w:rsidR="0009778B" w:rsidRPr="00686FA0">
        <w:rPr>
          <w:rFonts w:ascii="Times New Roman" w:hAnsi="Times New Roman" w:cs="Times New Roman"/>
          <w:b/>
          <w:bCs/>
          <w:sz w:val="24"/>
          <w:szCs w:val="24"/>
        </w:rPr>
        <w:t xml:space="preserve"> CHAPTER ONE</w:t>
      </w:r>
    </w:p>
    <w:p w14:paraId="39F7F7AD" w14:textId="77777777" w:rsidR="0009778B" w:rsidRPr="00686FA0" w:rsidRDefault="0009778B" w:rsidP="00E62289">
      <w:pPr>
        <w:spacing w:line="360" w:lineRule="auto"/>
        <w:jc w:val="both"/>
        <w:rPr>
          <w:rFonts w:ascii="Times New Roman" w:hAnsi="Times New Roman" w:cs="Times New Roman"/>
          <w:b/>
          <w:bCs/>
          <w:sz w:val="24"/>
          <w:szCs w:val="24"/>
        </w:rPr>
      </w:pPr>
      <w:r w:rsidRPr="00686FA0">
        <w:rPr>
          <w:rFonts w:ascii="Times New Roman" w:hAnsi="Times New Roman" w:cs="Times New Roman"/>
          <w:b/>
          <w:bCs/>
          <w:sz w:val="24"/>
          <w:szCs w:val="24"/>
        </w:rPr>
        <w:t xml:space="preserve">                                                      </w:t>
      </w:r>
      <w:r>
        <w:rPr>
          <w:rFonts w:ascii="Times New Roman" w:hAnsi="Times New Roman" w:cs="Times New Roman"/>
          <w:b/>
          <w:bCs/>
          <w:sz w:val="24"/>
          <w:szCs w:val="24"/>
        </w:rPr>
        <w:t xml:space="preserve">  </w:t>
      </w:r>
      <w:r w:rsidRPr="00686FA0">
        <w:rPr>
          <w:rFonts w:ascii="Times New Roman" w:hAnsi="Times New Roman" w:cs="Times New Roman"/>
          <w:b/>
          <w:bCs/>
          <w:sz w:val="24"/>
          <w:szCs w:val="24"/>
        </w:rPr>
        <w:t>INTRODUCTION</w:t>
      </w:r>
    </w:p>
    <w:p w14:paraId="78E56A9B" w14:textId="6EEB58D5" w:rsidR="0009778B" w:rsidRPr="000F0C0C" w:rsidRDefault="0009778B" w:rsidP="00E62289">
      <w:pPr>
        <w:spacing w:line="360" w:lineRule="auto"/>
        <w:jc w:val="both"/>
        <w:rPr>
          <w:rFonts w:ascii="Times New Roman" w:hAnsi="Times New Roman" w:cs="Times New Roman"/>
          <w:sz w:val="24"/>
          <w:szCs w:val="24"/>
        </w:rPr>
      </w:pPr>
      <w:r w:rsidRPr="000F0C0C">
        <w:rPr>
          <w:rFonts w:ascii="Times New Roman" w:hAnsi="Times New Roman" w:cs="Times New Roman"/>
          <w:sz w:val="24"/>
          <w:szCs w:val="24"/>
        </w:rPr>
        <w:t xml:space="preserve">This </w:t>
      </w:r>
      <w:r w:rsidR="003C7A3B">
        <w:rPr>
          <w:rFonts w:ascii="Times New Roman" w:hAnsi="Times New Roman" w:cs="Times New Roman"/>
          <w:sz w:val="24"/>
          <w:szCs w:val="24"/>
        </w:rPr>
        <w:t>section</w:t>
      </w:r>
      <w:r w:rsidRPr="000F0C0C">
        <w:rPr>
          <w:rFonts w:ascii="Times New Roman" w:hAnsi="Times New Roman" w:cs="Times New Roman"/>
          <w:sz w:val="24"/>
          <w:szCs w:val="24"/>
        </w:rPr>
        <w:t xml:space="preserve"> presents the background of the study, organisational background, problem statement, aims and objectives, research questions, significance of the research</w:t>
      </w:r>
      <w:r>
        <w:rPr>
          <w:rFonts w:ascii="Times New Roman" w:hAnsi="Times New Roman" w:cs="Times New Roman"/>
          <w:sz w:val="24"/>
          <w:szCs w:val="24"/>
        </w:rPr>
        <w:t xml:space="preserve"> and scope of the study</w:t>
      </w:r>
      <w:r w:rsidRPr="000F0C0C">
        <w:rPr>
          <w:rFonts w:ascii="Times New Roman" w:hAnsi="Times New Roman" w:cs="Times New Roman"/>
          <w:sz w:val="24"/>
          <w:szCs w:val="24"/>
        </w:rPr>
        <w:t>.</w:t>
      </w:r>
    </w:p>
    <w:p w14:paraId="1437B672" w14:textId="77777777" w:rsidR="0009778B" w:rsidRPr="00775DE9" w:rsidRDefault="0009778B" w:rsidP="00E62289">
      <w:pPr>
        <w:spacing w:line="360" w:lineRule="auto"/>
        <w:jc w:val="both"/>
        <w:rPr>
          <w:rFonts w:ascii="Times New Roman" w:hAnsi="Times New Roman" w:cs="Times New Roman"/>
          <w:b/>
          <w:bCs/>
          <w:sz w:val="24"/>
          <w:szCs w:val="24"/>
        </w:rPr>
      </w:pPr>
      <w:r w:rsidRPr="00775DE9">
        <w:rPr>
          <w:rFonts w:ascii="Times New Roman" w:hAnsi="Times New Roman" w:cs="Times New Roman"/>
          <w:b/>
          <w:bCs/>
          <w:sz w:val="24"/>
          <w:szCs w:val="24"/>
        </w:rPr>
        <w:t xml:space="preserve">Background of the study  </w:t>
      </w:r>
    </w:p>
    <w:p w14:paraId="385EE9E3" w14:textId="77777777" w:rsidR="0009778B" w:rsidRPr="000F0C0C" w:rsidRDefault="0009778B" w:rsidP="00E62289">
      <w:pPr>
        <w:spacing w:line="360" w:lineRule="auto"/>
        <w:jc w:val="both"/>
        <w:rPr>
          <w:rFonts w:ascii="Times New Roman" w:hAnsi="Times New Roman" w:cs="Times New Roman"/>
          <w:sz w:val="24"/>
          <w:szCs w:val="24"/>
        </w:rPr>
      </w:pPr>
      <w:r w:rsidRPr="000F0C0C">
        <w:rPr>
          <w:rFonts w:ascii="Times New Roman" w:hAnsi="Times New Roman" w:cs="Times New Roman"/>
          <w:sz w:val="24"/>
          <w:szCs w:val="24"/>
        </w:rPr>
        <w:t xml:space="preserve">Reward systems are increasingly becoming a strategic instrument for many businesses in this new world of globalisation in which industries have moved beyond national limits and workers are now shielded by multinational laws and interaction. To navigate the volatile market world that now transcends national borders, the rise of globalisation has placed greater demand on business management to be strategic, imaginative, and innovative </w:t>
      </w:r>
      <w:sdt>
        <w:sdtPr>
          <w:rPr>
            <w:rFonts w:ascii="Times New Roman" w:hAnsi="Times New Roman" w:cs="Times New Roman"/>
            <w:color w:val="000000"/>
            <w:sz w:val="24"/>
            <w:szCs w:val="24"/>
            <w:highlight w:val="white"/>
          </w:rPr>
          <w:alias w:val="Citation"/>
          <w:tag w:val="{&quot;referencesIds&quot;:[&quot;doc:5faf2ad6e4b0fd8be1af2222&quot;],&quot;referencesOptions&quot;:{&quot;doc:5faf2ad6e4b0fd8be1af2222&quot;:{&quot;author&quot;:true,&quot;year&quot;:true,&quot;pageReplace&quot;:&quot;&quot;,&quot;prefix&quot;:&quot;&quot;,&quot;suffix&quot;:&quot;&quot;}},&quot;hasBrokenReferences&quot;:false,&quot;hasManualEdits&quot;:false,&quot;citationType&quot;:&quot;inline&quot;}"/>
          <w:id w:val="445129942"/>
          <w:placeholder>
            <w:docPart w:val="01755D19E5FE4BE1A31CDB1F8EEC8D49"/>
          </w:placeholder>
        </w:sdtPr>
        <w:sdtContent>
          <w:r w:rsidRPr="000F0C0C">
            <w:rPr>
              <w:rFonts w:ascii="Times New Roman" w:eastAsia="Times New Roman" w:hAnsi="Times New Roman" w:cs="Times New Roman"/>
              <w:color w:val="000000"/>
              <w:sz w:val="24"/>
              <w:szCs w:val="24"/>
            </w:rPr>
            <w:t>(</w:t>
          </w:r>
          <w:proofErr w:type="spellStart"/>
          <w:r w:rsidRPr="000F0C0C">
            <w:rPr>
              <w:rFonts w:ascii="Times New Roman" w:eastAsia="Times New Roman" w:hAnsi="Times New Roman" w:cs="Times New Roman"/>
              <w:color w:val="000000"/>
              <w:sz w:val="24"/>
              <w:szCs w:val="24"/>
            </w:rPr>
            <w:t>Ezigbo</w:t>
          </w:r>
          <w:proofErr w:type="spellEnd"/>
          <w:r w:rsidRPr="000F0C0C">
            <w:rPr>
              <w:rFonts w:ascii="Times New Roman" w:eastAsia="Times New Roman" w:hAnsi="Times New Roman" w:cs="Times New Roman"/>
              <w:color w:val="000000"/>
              <w:sz w:val="24"/>
              <w:szCs w:val="24"/>
            </w:rPr>
            <w:t xml:space="preserve"> 2011)</w:t>
          </w:r>
        </w:sdtContent>
      </w:sdt>
      <w:r w:rsidRPr="000F0C0C">
        <w:rPr>
          <w:rFonts w:ascii="Times New Roman" w:hAnsi="Times New Roman" w:cs="Times New Roman"/>
          <w:sz w:val="24"/>
          <w:szCs w:val="24"/>
        </w:rPr>
        <w:t xml:space="preserve"> </w:t>
      </w:r>
    </w:p>
    <w:p w14:paraId="2C3F8554" w14:textId="06E50EAD" w:rsidR="0009778B" w:rsidRPr="000F0C0C" w:rsidRDefault="0009778B" w:rsidP="00E62289">
      <w:pPr>
        <w:spacing w:line="360" w:lineRule="auto"/>
        <w:jc w:val="both"/>
        <w:rPr>
          <w:rFonts w:ascii="Times New Roman" w:hAnsi="Times New Roman" w:cs="Times New Roman"/>
          <w:sz w:val="24"/>
          <w:szCs w:val="24"/>
        </w:rPr>
      </w:pPr>
      <w:r w:rsidRPr="000F0C0C">
        <w:rPr>
          <w:rFonts w:ascii="Times New Roman" w:hAnsi="Times New Roman" w:cs="Times New Roman"/>
          <w:sz w:val="24"/>
          <w:szCs w:val="24"/>
        </w:rPr>
        <w:t xml:space="preserve">To </w:t>
      </w:r>
      <w:r w:rsidR="003C7A3B">
        <w:rPr>
          <w:rFonts w:ascii="Times New Roman" w:hAnsi="Times New Roman" w:cs="Times New Roman"/>
          <w:sz w:val="24"/>
          <w:szCs w:val="24"/>
        </w:rPr>
        <w:t>be able to</w:t>
      </w:r>
      <w:r w:rsidRPr="000F0C0C">
        <w:rPr>
          <w:rFonts w:ascii="Times New Roman" w:hAnsi="Times New Roman" w:cs="Times New Roman"/>
          <w:sz w:val="24"/>
          <w:szCs w:val="24"/>
        </w:rPr>
        <w:t xml:space="preserve"> and or enhance competition and obtain sustainable comparative advantage, contemporary companies struggle with several problems relating to the retention of workers. Problems associated with the retention of workers have increased mainly following the growth of globalisation as workers from various countries are handled with distinct cultural backgrounds. Organizations around the world are concerned with successful human resource initiatives to increase their productivity. It is obvious that the efficiency of workers in an expanding company is a critical factor in the success of the company. Employees, formally known in contemporary organisations as human capital, are rightly regarded as the most valuable tools for the performance of an enterprise. High productivity and the preservation of talented employees have been reflected as one of the priorities of ensuring competitive advantage, but it has become a challenge for companies in the modern economic cycle (Armstrong, 2012). Rewarding workers therefore is a means through which companies and or organisations motivate their workforce for the workers to perform better.</w:t>
      </w:r>
    </w:p>
    <w:p w14:paraId="1BEAB585" w14:textId="471B66B2" w:rsidR="0009778B" w:rsidRPr="000F0C0C" w:rsidRDefault="0009778B" w:rsidP="00E62289">
      <w:pPr>
        <w:spacing w:line="360" w:lineRule="auto"/>
        <w:jc w:val="both"/>
        <w:rPr>
          <w:rFonts w:ascii="Times New Roman" w:hAnsi="Times New Roman" w:cs="Times New Roman"/>
          <w:color w:val="000000"/>
          <w:sz w:val="24"/>
          <w:szCs w:val="24"/>
        </w:rPr>
      </w:pPr>
      <w:r w:rsidRPr="000F0C0C">
        <w:rPr>
          <w:rFonts w:ascii="Times New Roman" w:hAnsi="Times New Roman" w:cs="Times New Roman"/>
          <w:sz w:val="24"/>
          <w:szCs w:val="24"/>
        </w:rPr>
        <w:t>Organizational development is essentially based on employee efficiency. The performance of workers depends greatly on how motivated these workers are. This has led to the u</w:t>
      </w:r>
      <w:r w:rsidR="00B92DCE">
        <w:rPr>
          <w:rFonts w:ascii="Times New Roman" w:hAnsi="Times New Roman" w:cs="Times New Roman"/>
          <w:sz w:val="24"/>
          <w:szCs w:val="24"/>
        </w:rPr>
        <w:t>tilisation</w:t>
      </w:r>
      <w:r w:rsidRPr="000F0C0C">
        <w:rPr>
          <w:rFonts w:ascii="Times New Roman" w:hAnsi="Times New Roman" w:cs="Times New Roman"/>
          <w:sz w:val="24"/>
          <w:szCs w:val="24"/>
        </w:rPr>
        <w:t xml:space="preserve"> of diverse strategies to improve the performance of </w:t>
      </w:r>
      <w:r w:rsidR="00B92DCE">
        <w:rPr>
          <w:rFonts w:ascii="Times New Roman" w:hAnsi="Times New Roman" w:cs="Times New Roman"/>
          <w:sz w:val="24"/>
          <w:szCs w:val="24"/>
        </w:rPr>
        <w:t>the staff</w:t>
      </w:r>
      <w:r w:rsidRPr="000F0C0C">
        <w:rPr>
          <w:rFonts w:ascii="Times New Roman" w:hAnsi="Times New Roman" w:cs="Times New Roman"/>
          <w:sz w:val="24"/>
          <w:szCs w:val="24"/>
        </w:rPr>
        <w:t xml:space="preserve">. Any company's performance </w:t>
      </w:r>
      <w:r w:rsidR="000112A1">
        <w:rPr>
          <w:rFonts w:ascii="Times New Roman" w:hAnsi="Times New Roman" w:cs="Times New Roman"/>
          <w:sz w:val="24"/>
          <w:szCs w:val="24"/>
        </w:rPr>
        <w:t>apart from the fact that it</w:t>
      </w:r>
      <w:r w:rsidR="00B92DCE">
        <w:rPr>
          <w:rFonts w:ascii="Times New Roman" w:hAnsi="Times New Roman" w:cs="Times New Roman"/>
          <w:sz w:val="24"/>
          <w:szCs w:val="24"/>
        </w:rPr>
        <w:t xml:space="preserve"> </w:t>
      </w:r>
      <w:proofErr w:type="gramStart"/>
      <w:r w:rsidRPr="000F0C0C">
        <w:rPr>
          <w:rFonts w:ascii="Times New Roman" w:hAnsi="Times New Roman" w:cs="Times New Roman"/>
          <w:sz w:val="24"/>
          <w:szCs w:val="24"/>
        </w:rPr>
        <w:t>depend</w:t>
      </w:r>
      <w:proofErr w:type="gramEnd"/>
      <w:r w:rsidRPr="000F0C0C">
        <w:rPr>
          <w:rFonts w:ascii="Times New Roman" w:hAnsi="Times New Roman" w:cs="Times New Roman"/>
          <w:sz w:val="24"/>
          <w:szCs w:val="24"/>
        </w:rPr>
        <w:t xml:space="preserve"> on the quality of human capital available to the organisation, also </w:t>
      </w:r>
      <w:r w:rsidR="000112A1">
        <w:rPr>
          <w:rFonts w:ascii="Times New Roman" w:hAnsi="Times New Roman" w:cs="Times New Roman"/>
          <w:sz w:val="24"/>
          <w:szCs w:val="24"/>
        </w:rPr>
        <w:t>have as need,</w:t>
      </w:r>
      <w:r w:rsidRPr="000F0C0C">
        <w:rPr>
          <w:rFonts w:ascii="Times New Roman" w:hAnsi="Times New Roman" w:cs="Times New Roman"/>
          <w:sz w:val="24"/>
          <w:szCs w:val="24"/>
        </w:rPr>
        <w:t xml:space="preserve"> the ability to stir up employees to perform at their optimum  </w:t>
      </w:r>
      <w:sdt>
        <w:sdtPr>
          <w:rPr>
            <w:rFonts w:ascii="Times New Roman" w:hAnsi="Times New Roman" w:cs="Times New Roman"/>
            <w:color w:val="000000"/>
            <w:sz w:val="24"/>
            <w:szCs w:val="24"/>
            <w:highlight w:val="white"/>
          </w:rPr>
          <w:alias w:val="Citation"/>
          <w:tag w:val="{&quot;referencesIds&quot;:[&quot;doc:5faf3611e4b0c20e3c1c7399&quot;],&quot;referencesOptions&quot;:{&quot;doc:5faf3611e4b0c20e3c1c7399&quot;:{&quot;author&quot;:true,&quot;year&quot;:true,&quot;pageReplace&quot;:&quot;&quot;,&quot;prefix&quot;:&quot;&quot;,&quot;suffix&quot;:&quot;&quot;}},&quot;hasBrokenReferences&quot;:false,&quot;hasManualEdits&quot;:false,&quot;citationType&quot;:&quot;inline&quot;}"/>
          <w:id w:val="1673145335"/>
          <w:placeholder>
            <w:docPart w:val="09646112C9344A76A7ED4E749826B181"/>
          </w:placeholder>
        </w:sdtPr>
        <w:sdtContent>
          <w:r w:rsidRPr="000F0C0C">
            <w:rPr>
              <w:rFonts w:ascii="Times New Roman" w:eastAsia="Times New Roman" w:hAnsi="Times New Roman" w:cs="Times New Roman"/>
              <w:color w:val="000000"/>
              <w:sz w:val="24"/>
              <w:szCs w:val="24"/>
            </w:rPr>
            <w:t>(</w:t>
          </w:r>
          <w:proofErr w:type="spellStart"/>
          <w:r w:rsidRPr="000F0C0C">
            <w:rPr>
              <w:rFonts w:ascii="Times New Roman" w:eastAsia="Times New Roman" w:hAnsi="Times New Roman" w:cs="Times New Roman"/>
              <w:color w:val="000000"/>
              <w:sz w:val="24"/>
              <w:szCs w:val="24"/>
            </w:rPr>
            <w:t>Pratheepkanth</w:t>
          </w:r>
          <w:proofErr w:type="spellEnd"/>
          <w:r w:rsidRPr="000F0C0C">
            <w:rPr>
              <w:rFonts w:ascii="Times New Roman" w:eastAsia="Times New Roman" w:hAnsi="Times New Roman" w:cs="Times New Roman"/>
              <w:color w:val="000000"/>
              <w:sz w:val="24"/>
              <w:szCs w:val="24"/>
            </w:rPr>
            <w:t xml:space="preserve"> 2011)</w:t>
          </w:r>
        </w:sdtContent>
      </w:sdt>
      <w:r w:rsidRPr="000F0C0C">
        <w:rPr>
          <w:rFonts w:ascii="Times New Roman" w:hAnsi="Times New Roman" w:cs="Times New Roman"/>
          <w:color w:val="000000"/>
          <w:sz w:val="24"/>
          <w:szCs w:val="24"/>
        </w:rPr>
        <w:t xml:space="preserve">. This involves the formation of a workforce that is empowered to deliver the company's best possible output and efficiency to meet its corporate goals and objectives. When a company </w:t>
      </w:r>
      <w:r w:rsidRPr="000F0C0C">
        <w:rPr>
          <w:rFonts w:ascii="Times New Roman" w:hAnsi="Times New Roman" w:cs="Times New Roman"/>
          <w:color w:val="000000"/>
          <w:sz w:val="24"/>
          <w:szCs w:val="24"/>
        </w:rPr>
        <w:lastRenderedPageBreak/>
        <w:t xml:space="preserve">undertakes to meet employee expectations, it encourages the employee to wish to repay this favour with hard work and loyalty. </w:t>
      </w:r>
      <w:r w:rsidR="00482BFE" w:rsidRPr="00482BFE">
        <w:rPr>
          <w:rFonts w:ascii="Times New Roman" w:hAnsi="Times New Roman" w:cs="Times New Roman"/>
          <w:color w:val="000000"/>
          <w:sz w:val="24"/>
          <w:szCs w:val="24"/>
        </w:rPr>
        <w:t xml:space="preserve">This is because </w:t>
      </w:r>
      <w:r w:rsidR="00C30662" w:rsidRPr="00C30662">
        <w:rPr>
          <w:rFonts w:ascii="Times New Roman" w:hAnsi="Times New Roman" w:cs="Times New Roman"/>
          <w:color w:val="000000"/>
          <w:sz w:val="24"/>
          <w:szCs w:val="24"/>
        </w:rPr>
        <w:t>the level of productivity of a</w:t>
      </w:r>
      <w:r w:rsidR="00C30662">
        <w:rPr>
          <w:rFonts w:ascii="Times New Roman" w:hAnsi="Times New Roman" w:cs="Times New Roman"/>
          <w:color w:val="000000"/>
          <w:sz w:val="24"/>
          <w:szCs w:val="24"/>
        </w:rPr>
        <w:t xml:space="preserve"> worker</w:t>
      </w:r>
      <w:r w:rsidR="00C30662" w:rsidRPr="00C30662">
        <w:rPr>
          <w:rFonts w:ascii="Times New Roman" w:hAnsi="Times New Roman" w:cs="Times New Roman"/>
          <w:color w:val="000000"/>
          <w:sz w:val="24"/>
          <w:szCs w:val="24"/>
        </w:rPr>
        <w:t xml:space="preserve"> </w:t>
      </w:r>
      <w:r w:rsidR="00482BFE" w:rsidRPr="00482BFE">
        <w:rPr>
          <w:rFonts w:ascii="Times New Roman" w:hAnsi="Times New Roman" w:cs="Times New Roman"/>
          <w:color w:val="000000"/>
          <w:sz w:val="24"/>
          <w:szCs w:val="24"/>
        </w:rPr>
        <w:t>is determined by their level of motivation.</w:t>
      </w:r>
      <w:r w:rsidR="00482BFE" w:rsidRPr="00482BFE">
        <w:rPr>
          <w:rFonts w:ascii="Times New Roman" w:hAnsi="Times New Roman" w:cs="Times New Roman"/>
          <w:color w:val="000000"/>
          <w:sz w:val="24"/>
          <w:szCs w:val="24"/>
          <w:highlight w:val="white"/>
        </w:rPr>
        <w:t xml:space="preserve"> </w:t>
      </w:r>
      <w:sdt>
        <w:sdtPr>
          <w:rPr>
            <w:rFonts w:ascii="Times New Roman" w:hAnsi="Times New Roman" w:cs="Times New Roman"/>
            <w:color w:val="000000"/>
            <w:sz w:val="24"/>
            <w:szCs w:val="24"/>
            <w:highlight w:val="white"/>
          </w:rPr>
          <w:alias w:val="Citation"/>
          <w:tag w:val="{&quot;referencesIds&quot;:[&quot;doc:5faf3b84e4b0c04652888d40&quot;],&quot;referencesOptions&quot;:{&quot;doc:5faf3b84e4b0c04652888d40&quot;:{&quot;author&quot;:true,&quot;year&quot;:true,&quot;pageReplace&quot;:&quot;&quot;,&quot;prefix&quot;:&quot;&quot;,&quot;suffix&quot;:&quot;&quot;}},&quot;hasBrokenReferences&quot;:false,&quot;hasManualEdits&quot;:false,&quot;citationType&quot;:&quot;inline&quot;}"/>
          <w:id w:val="-1124468112"/>
          <w:placeholder>
            <w:docPart w:val="E248EECF8D4A4863BD9D77E150CDBEC9"/>
          </w:placeholder>
        </w:sdtPr>
        <w:sdtContent>
          <w:r w:rsidRPr="000F0C0C">
            <w:rPr>
              <w:rFonts w:ascii="Times New Roman" w:eastAsia="Times New Roman" w:hAnsi="Times New Roman" w:cs="Times New Roman"/>
              <w:color w:val="000000"/>
              <w:sz w:val="24"/>
              <w:szCs w:val="24"/>
            </w:rPr>
            <w:t>(</w:t>
          </w:r>
          <w:proofErr w:type="spellStart"/>
          <w:r w:rsidRPr="000F0C0C">
            <w:rPr>
              <w:rFonts w:ascii="Times New Roman" w:eastAsia="Times New Roman" w:hAnsi="Times New Roman" w:cs="Times New Roman"/>
              <w:color w:val="000000"/>
              <w:sz w:val="24"/>
              <w:szCs w:val="24"/>
            </w:rPr>
            <w:t>Bayon</w:t>
          </w:r>
          <w:proofErr w:type="spellEnd"/>
          <w:r w:rsidRPr="000F0C0C">
            <w:rPr>
              <w:rFonts w:ascii="Times New Roman" w:eastAsia="Times New Roman" w:hAnsi="Times New Roman" w:cs="Times New Roman"/>
              <w:color w:val="000000"/>
              <w:sz w:val="24"/>
              <w:szCs w:val="24"/>
            </w:rPr>
            <w:t xml:space="preserve"> 2013)</w:t>
          </w:r>
        </w:sdtContent>
      </w:sdt>
    </w:p>
    <w:p w14:paraId="1642662B" w14:textId="77777777" w:rsidR="0009778B" w:rsidRPr="000F0C0C" w:rsidRDefault="0009778B" w:rsidP="00E62289">
      <w:pPr>
        <w:spacing w:line="360" w:lineRule="auto"/>
        <w:jc w:val="both"/>
        <w:rPr>
          <w:rFonts w:ascii="Times New Roman" w:hAnsi="Times New Roman" w:cs="Times New Roman"/>
          <w:color w:val="000000"/>
          <w:sz w:val="24"/>
          <w:szCs w:val="24"/>
        </w:rPr>
      </w:pPr>
      <w:r w:rsidRPr="000F0C0C">
        <w:rPr>
          <w:rFonts w:ascii="Times New Roman" w:hAnsi="Times New Roman" w:cs="Times New Roman"/>
          <w:sz w:val="24"/>
          <w:szCs w:val="24"/>
        </w:rPr>
        <w:t xml:space="preserve">As a result, reward systems have become a very important aspect of organisations </w:t>
      </w:r>
      <w:sdt>
        <w:sdtPr>
          <w:rPr>
            <w:rFonts w:ascii="Times New Roman" w:hAnsi="Times New Roman" w:cs="Times New Roman"/>
            <w:color w:val="000000"/>
            <w:sz w:val="24"/>
            <w:szCs w:val="24"/>
            <w:highlight w:val="white"/>
          </w:rPr>
          <w:alias w:val="Citation"/>
          <w:tag w:val="{&quot;referencesIds&quot;:[&quot;doc:5faf4141e4b07ad7f62e306e&quot;],&quot;referencesOptions&quot;:{&quot;doc:5faf4141e4b07ad7f62e306e&quot;:{&quot;author&quot;:true,&quot;year&quot;:true,&quot;pageReplace&quot;:&quot;&quot;,&quot;prefix&quot;:&quot;&quot;,&quot;suffix&quot;:&quot;&quot;}},&quot;hasBrokenReferences&quot;:false,&quot;hasManualEdits&quot;:false,&quot;citationType&quot;:&quot;inline&quot;}"/>
          <w:id w:val="-2020534681"/>
          <w:placeholder>
            <w:docPart w:val="7F7FC8BD5FD94957802C50999E301F02"/>
          </w:placeholder>
        </w:sdtPr>
        <w:sdtContent>
          <w:r w:rsidRPr="000F0C0C">
            <w:rPr>
              <w:rFonts w:ascii="Times New Roman" w:eastAsia="Times New Roman" w:hAnsi="Times New Roman" w:cs="Times New Roman"/>
              <w:color w:val="000000"/>
              <w:sz w:val="24"/>
              <w:szCs w:val="24"/>
            </w:rPr>
            <w:t>(</w:t>
          </w:r>
          <w:proofErr w:type="spellStart"/>
          <w:r w:rsidRPr="000F0C0C">
            <w:rPr>
              <w:rFonts w:ascii="Times New Roman" w:eastAsia="Times New Roman" w:hAnsi="Times New Roman" w:cs="Times New Roman"/>
              <w:color w:val="000000"/>
              <w:sz w:val="24"/>
              <w:szCs w:val="24"/>
            </w:rPr>
            <w:t>Maund</w:t>
          </w:r>
          <w:proofErr w:type="spellEnd"/>
          <w:r w:rsidRPr="000F0C0C">
            <w:rPr>
              <w:rFonts w:ascii="Times New Roman" w:eastAsia="Times New Roman" w:hAnsi="Times New Roman" w:cs="Times New Roman"/>
              <w:color w:val="000000"/>
              <w:sz w:val="24"/>
              <w:szCs w:val="24"/>
            </w:rPr>
            <w:t xml:space="preserve"> 2001).</w:t>
          </w:r>
        </w:sdtContent>
      </w:sdt>
      <w:r w:rsidRPr="000F0C0C">
        <w:rPr>
          <w:rFonts w:ascii="Times New Roman" w:hAnsi="Times New Roman" w:cs="Times New Roman"/>
          <w:color w:val="000000"/>
          <w:sz w:val="24"/>
          <w:szCs w:val="24"/>
        </w:rPr>
        <w:t xml:space="preserve"> On the other hand, while reward systems makes it easier for organisations to recruit the right employees, retaining them and continuously inspiring them to achieve favourable output. High worker turnover, low productivity levels and a general laissez-faire mentality in the workplace will result if a reward system is poorly organised.</w:t>
      </w:r>
    </w:p>
    <w:p w14:paraId="0C56319A" w14:textId="017FBC0B" w:rsidR="0009778B" w:rsidRPr="000F0C0C" w:rsidRDefault="0009778B" w:rsidP="00E62289">
      <w:pPr>
        <w:spacing w:line="360" w:lineRule="auto"/>
        <w:jc w:val="both"/>
        <w:rPr>
          <w:rFonts w:ascii="Times New Roman" w:hAnsi="Times New Roman" w:cs="Times New Roman"/>
          <w:sz w:val="24"/>
          <w:szCs w:val="24"/>
        </w:rPr>
      </w:pPr>
      <w:r w:rsidRPr="000F0C0C">
        <w:rPr>
          <w:rFonts w:ascii="Times New Roman" w:hAnsi="Times New Roman" w:cs="Times New Roman"/>
          <w:sz w:val="24"/>
          <w:szCs w:val="24"/>
        </w:rPr>
        <w:t xml:space="preserve">A reward system is a mechanism intended to offer </w:t>
      </w:r>
      <w:r w:rsidR="00482BFE" w:rsidRPr="00482BFE">
        <w:rPr>
          <w:rFonts w:ascii="Times New Roman" w:hAnsi="Times New Roman" w:cs="Times New Roman"/>
          <w:sz w:val="24"/>
          <w:szCs w:val="24"/>
        </w:rPr>
        <w:t xml:space="preserve">high achievers </w:t>
      </w:r>
      <w:r w:rsidRPr="000F0C0C">
        <w:rPr>
          <w:rFonts w:ascii="Times New Roman" w:hAnsi="Times New Roman" w:cs="Times New Roman"/>
          <w:sz w:val="24"/>
          <w:szCs w:val="24"/>
        </w:rPr>
        <w:t xml:space="preserve">recognition and provide rewards for low performers to reach their maximum potential </w:t>
      </w:r>
      <w:sdt>
        <w:sdtPr>
          <w:rPr>
            <w:rFonts w:ascii="Times New Roman" w:hAnsi="Times New Roman" w:cs="Times New Roman"/>
            <w:color w:val="000000"/>
            <w:sz w:val="24"/>
            <w:szCs w:val="24"/>
            <w:highlight w:val="white"/>
          </w:rPr>
          <w:alias w:val="Citation"/>
          <w:tag w:val="{&quot;referencesIds&quot;:[&quot;doc:5f5958c9e4b07e4886e7e074&quot;],&quot;referencesOptions&quot;:{&quot;doc:5f5958c9e4b07e4886e7e074&quot;:{&quot;author&quot;:true,&quot;year&quot;:true,&quot;pageReplace&quot;:&quot;&quot;,&quot;prefix&quot;:&quot;&quot;,&quot;suffix&quot;:&quot;&quot;}},&quot;hasBrokenReferences&quot;:false,&quot;hasManualEdits&quot;:false,&quot;citationType&quot;:&quot;inline&quot;}"/>
          <w:id w:val="1753925579"/>
          <w:placeholder>
            <w:docPart w:val="FA077987C8474E95859EC3879F76F376"/>
          </w:placeholder>
        </w:sdtPr>
        <w:sdtContent>
          <w:r w:rsidRPr="000F0C0C">
            <w:rPr>
              <w:rFonts w:ascii="Times New Roman" w:eastAsia="Times New Roman" w:hAnsi="Times New Roman" w:cs="Times New Roman"/>
              <w:color w:val="000000"/>
              <w:sz w:val="24"/>
              <w:szCs w:val="24"/>
            </w:rPr>
            <w:t>(Armstrong 2012).</w:t>
          </w:r>
        </w:sdtContent>
      </w:sdt>
      <w:r w:rsidRPr="000F0C0C">
        <w:rPr>
          <w:rFonts w:ascii="Times New Roman" w:hAnsi="Times New Roman" w:cs="Times New Roman"/>
          <w:sz w:val="24"/>
          <w:szCs w:val="24"/>
        </w:rPr>
        <w:t xml:space="preserve"> In addition, incentive programmes have been described as one of the most successful variables to improve work satisfaction and resourcefulness for workers. Thus, embodied in Reward systems are policies laying out </w:t>
      </w:r>
      <w:r w:rsidR="00482BFE" w:rsidRPr="00482BFE">
        <w:rPr>
          <w:rFonts w:ascii="Times New Roman" w:hAnsi="Times New Roman" w:cs="Times New Roman"/>
          <w:sz w:val="24"/>
          <w:szCs w:val="24"/>
        </w:rPr>
        <w:t xml:space="preserve">a set of rules for handling incentives, and a set of policies that </w:t>
      </w:r>
      <w:r w:rsidRPr="000F0C0C">
        <w:rPr>
          <w:rFonts w:ascii="Times New Roman" w:hAnsi="Times New Roman" w:cs="Times New Roman"/>
          <w:sz w:val="24"/>
          <w:szCs w:val="24"/>
        </w:rPr>
        <w:t xml:space="preserve">allocate </w:t>
      </w:r>
      <w:r w:rsidR="003E298B">
        <w:rPr>
          <w:rFonts w:ascii="Times New Roman" w:hAnsi="Times New Roman" w:cs="Times New Roman"/>
          <w:sz w:val="24"/>
          <w:szCs w:val="24"/>
        </w:rPr>
        <w:t>monetary</w:t>
      </w:r>
      <w:r w:rsidRPr="000F0C0C">
        <w:rPr>
          <w:rFonts w:ascii="Times New Roman" w:hAnsi="Times New Roman" w:cs="Times New Roman"/>
          <w:sz w:val="24"/>
          <w:szCs w:val="24"/>
        </w:rPr>
        <w:t xml:space="preserve"> and non- </w:t>
      </w:r>
      <w:r w:rsidR="003E298B">
        <w:rPr>
          <w:rFonts w:ascii="Times New Roman" w:hAnsi="Times New Roman" w:cs="Times New Roman"/>
          <w:sz w:val="24"/>
          <w:szCs w:val="24"/>
        </w:rPr>
        <w:t>monetary</w:t>
      </w:r>
      <w:r w:rsidRPr="000F0C0C">
        <w:rPr>
          <w:rFonts w:ascii="Times New Roman" w:hAnsi="Times New Roman" w:cs="Times New Roman"/>
          <w:sz w:val="24"/>
          <w:szCs w:val="24"/>
        </w:rPr>
        <w:t xml:space="preserve"> </w:t>
      </w:r>
      <w:r w:rsidR="003E298B">
        <w:rPr>
          <w:rFonts w:ascii="Times New Roman" w:hAnsi="Times New Roman" w:cs="Times New Roman"/>
          <w:sz w:val="24"/>
          <w:szCs w:val="24"/>
        </w:rPr>
        <w:t>incentives</w:t>
      </w:r>
      <w:r w:rsidRPr="000F0C0C">
        <w:rPr>
          <w:rFonts w:ascii="Times New Roman" w:hAnsi="Times New Roman" w:cs="Times New Roman"/>
          <w:sz w:val="24"/>
          <w:szCs w:val="24"/>
        </w:rPr>
        <w:t xml:space="preserve">, processes that have to do </w:t>
      </w:r>
      <w:r w:rsidR="00482BFE" w:rsidRPr="00482BFE">
        <w:rPr>
          <w:rFonts w:ascii="Times New Roman" w:hAnsi="Times New Roman" w:cs="Times New Roman"/>
          <w:sz w:val="24"/>
          <w:szCs w:val="24"/>
        </w:rPr>
        <w:t>Procedures for maintaining the structure and ensuring it runs with reliability and flexibility while delivering value for money included determining the relative scale of the task (job evaluation) and measuring employee success (performance management).</w:t>
      </w:r>
      <w:r w:rsidRPr="000F0C0C">
        <w:rPr>
          <w:rFonts w:ascii="Times New Roman" w:hAnsi="Times New Roman" w:cs="Times New Roman"/>
          <w:sz w:val="24"/>
          <w:szCs w:val="24"/>
        </w:rPr>
        <w:t>To evaluate the degree of employee satisfaction in the enhancement of performance, a company must then take a hard look at the contribution of incentives itself. Employees certainly view rewards as constructive motivation for the job they do in supplying clients with services</w:t>
      </w:r>
      <w:r w:rsidR="000112A1">
        <w:rPr>
          <w:rFonts w:ascii="Times New Roman" w:hAnsi="Times New Roman" w:cs="Times New Roman"/>
          <w:sz w:val="24"/>
          <w:szCs w:val="24"/>
        </w:rPr>
        <w:t xml:space="preserve">. </w:t>
      </w:r>
      <w:r w:rsidR="000112A1" w:rsidRPr="000112A1">
        <w:rPr>
          <w:rFonts w:ascii="Times New Roman" w:hAnsi="Times New Roman" w:cs="Times New Roman"/>
          <w:sz w:val="24"/>
          <w:szCs w:val="24"/>
        </w:rPr>
        <w:t>If employees are to deliver high-quality performance, they must be adequately prepared, motivated, and compensated.</w:t>
      </w:r>
    </w:p>
    <w:p w14:paraId="61B99A57" w14:textId="48266D42" w:rsidR="0009778B" w:rsidRPr="000F0C0C" w:rsidRDefault="0009778B" w:rsidP="00E62289">
      <w:pPr>
        <w:spacing w:line="360" w:lineRule="auto"/>
        <w:jc w:val="both"/>
        <w:rPr>
          <w:rFonts w:ascii="Times New Roman" w:hAnsi="Times New Roman" w:cs="Times New Roman"/>
          <w:color w:val="000000"/>
          <w:sz w:val="24"/>
          <w:szCs w:val="24"/>
        </w:rPr>
      </w:pPr>
      <w:r w:rsidRPr="000F0C0C">
        <w:rPr>
          <w:rFonts w:ascii="Times New Roman" w:hAnsi="Times New Roman" w:cs="Times New Roman"/>
          <w:sz w:val="24"/>
          <w:szCs w:val="24"/>
        </w:rPr>
        <w:t xml:space="preserve">Typically, employees are driven to work by the desires they have that require fulfilment. These employees are committed to occupations that they find to be able to fulfil their desires by the </w:t>
      </w:r>
      <w:r w:rsidR="00F75EF9">
        <w:rPr>
          <w:rFonts w:ascii="Times New Roman" w:hAnsi="Times New Roman" w:cs="Times New Roman"/>
          <w:sz w:val="24"/>
          <w:szCs w:val="24"/>
        </w:rPr>
        <w:t>incentive</w:t>
      </w:r>
      <w:r w:rsidRPr="000F0C0C">
        <w:rPr>
          <w:rFonts w:ascii="Times New Roman" w:hAnsi="Times New Roman" w:cs="Times New Roman"/>
          <w:sz w:val="24"/>
          <w:szCs w:val="24"/>
        </w:rPr>
        <w:t xml:space="preserve"> they will earn for the work they do. The form of motivation is highly dependent on the nature of the reward. Therefore, remuneration is one of the variables that will enhance the efficiency of employees and organisations by rising productivity, performance consistency and promoting optimistic </w:t>
      </w:r>
      <w:r w:rsidR="00F75EF9" w:rsidRPr="000F0C0C">
        <w:rPr>
          <w:rFonts w:ascii="Times New Roman" w:hAnsi="Times New Roman" w:cs="Times New Roman"/>
          <w:sz w:val="24"/>
          <w:szCs w:val="24"/>
        </w:rPr>
        <w:t>employee</w:t>
      </w:r>
      <w:r w:rsidR="00F75EF9">
        <w:rPr>
          <w:rFonts w:ascii="Times New Roman" w:hAnsi="Times New Roman" w:cs="Times New Roman"/>
          <w:sz w:val="24"/>
          <w:szCs w:val="24"/>
        </w:rPr>
        <w:t>s’ action</w:t>
      </w:r>
      <w:r w:rsidR="00F75EF9" w:rsidRPr="000F0C0C">
        <w:rPr>
          <w:rFonts w:ascii="Times New Roman" w:hAnsi="Times New Roman" w:cs="Times New Roman"/>
          <w:sz w:val="24"/>
          <w:szCs w:val="24"/>
        </w:rPr>
        <w:t xml:space="preserve"> </w:t>
      </w:r>
      <w:r w:rsidRPr="000F0C0C">
        <w:rPr>
          <w:rFonts w:ascii="Times New Roman" w:hAnsi="Times New Roman" w:cs="Times New Roman"/>
          <w:sz w:val="24"/>
          <w:szCs w:val="24"/>
        </w:rPr>
        <w:t xml:space="preserve">to be aligned with the goals of the organisation </w:t>
      </w:r>
      <w:sdt>
        <w:sdtPr>
          <w:rPr>
            <w:rFonts w:ascii="Times New Roman" w:hAnsi="Times New Roman" w:cs="Times New Roman"/>
            <w:color w:val="000000"/>
            <w:sz w:val="24"/>
            <w:szCs w:val="24"/>
            <w:highlight w:val="white"/>
          </w:rPr>
          <w:alias w:val="Citation"/>
          <w:tag w:val="{&quot;referencesIds&quot;:[&quot;doc:5faf3b84e4b0c04652888d40&quot;],&quot;referencesOptions&quot;:{&quot;doc:5faf3b84e4b0c04652888d40&quot;:{&quot;author&quot;:true,&quot;year&quot;:true,&quot;pageReplace&quot;:&quot;&quot;,&quot;prefix&quot;:&quot;&quot;,&quot;suffix&quot;:&quot;&quot;}},&quot;hasBrokenReferences&quot;:false,&quot;hasManualEdits&quot;:false,&quot;citationType&quot;:&quot;inline&quot;}"/>
          <w:id w:val="-1885242773"/>
          <w:placeholder>
            <w:docPart w:val="1EA36BC83A664BF1AE76A0B7AFEE5677"/>
          </w:placeholder>
        </w:sdtPr>
        <w:sdtContent>
          <w:r w:rsidRPr="000F0C0C">
            <w:rPr>
              <w:rFonts w:ascii="Times New Roman" w:eastAsia="Times New Roman" w:hAnsi="Times New Roman" w:cs="Times New Roman"/>
              <w:color w:val="000000"/>
              <w:sz w:val="24"/>
              <w:szCs w:val="24"/>
            </w:rPr>
            <w:t>(</w:t>
          </w:r>
          <w:proofErr w:type="spellStart"/>
          <w:r w:rsidRPr="000F0C0C">
            <w:rPr>
              <w:rFonts w:ascii="Times New Roman" w:eastAsia="Times New Roman" w:hAnsi="Times New Roman" w:cs="Times New Roman"/>
              <w:color w:val="000000"/>
              <w:sz w:val="24"/>
              <w:szCs w:val="24"/>
            </w:rPr>
            <w:t>Bayon</w:t>
          </w:r>
          <w:proofErr w:type="spellEnd"/>
          <w:r w:rsidRPr="000F0C0C">
            <w:rPr>
              <w:rFonts w:ascii="Times New Roman" w:eastAsia="Times New Roman" w:hAnsi="Times New Roman" w:cs="Times New Roman"/>
              <w:color w:val="000000"/>
              <w:sz w:val="24"/>
              <w:szCs w:val="24"/>
            </w:rPr>
            <w:t xml:space="preserve"> 2013).</w:t>
          </w:r>
        </w:sdtContent>
      </w:sdt>
    </w:p>
    <w:p w14:paraId="2862DAB1" w14:textId="7B34C6FB" w:rsidR="0009778B" w:rsidRPr="000F0C0C" w:rsidRDefault="0009778B" w:rsidP="00E62289">
      <w:pPr>
        <w:spacing w:line="360" w:lineRule="auto"/>
        <w:jc w:val="both"/>
        <w:rPr>
          <w:rFonts w:ascii="Times New Roman" w:hAnsi="Times New Roman" w:cs="Times New Roman"/>
          <w:sz w:val="24"/>
          <w:szCs w:val="24"/>
        </w:rPr>
      </w:pPr>
      <w:r w:rsidRPr="000F0C0C">
        <w:rPr>
          <w:rFonts w:ascii="Times New Roman" w:hAnsi="Times New Roman" w:cs="Times New Roman"/>
          <w:sz w:val="24"/>
          <w:szCs w:val="24"/>
        </w:rPr>
        <w:t xml:space="preserve">Reward is one of the most critical factors in inspiring </w:t>
      </w:r>
      <w:r w:rsidR="00482BFE" w:rsidRPr="00482BFE">
        <w:rPr>
          <w:rFonts w:ascii="Times New Roman" w:hAnsi="Times New Roman" w:cs="Times New Roman"/>
          <w:sz w:val="24"/>
          <w:szCs w:val="24"/>
        </w:rPr>
        <w:t xml:space="preserve">staff to put forward </w:t>
      </w:r>
      <w:r w:rsidR="00F75EF9" w:rsidRPr="00F75EF9">
        <w:rPr>
          <w:rFonts w:ascii="Times New Roman" w:hAnsi="Times New Roman" w:cs="Times New Roman"/>
          <w:sz w:val="24"/>
          <w:szCs w:val="24"/>
        </w:rPr>
        <w:t>the best of their efforts</w:t>
      </w:r>
      <w:r w:rsidR="00F75EF9" w:rsidRPr="00F75EF9">
        <w:rPr>
          <w:rFonts w:ascii="Times New Roman" w:hAnsi="Times New Roman" w:cs="Times New Roman"/>
          <w:sz w:val="24"/>
          <w:szCs w:val="24"/>
        </w:rPr>
        <w:t xml:space="preserve"> </w:t>
      </w:r>
      <w:r w:rsidR="00A26A81">
        <w:rPr>
          <w:rFonts w:ascii="Times New Roman" w:hAnsi="Times New Roman" w:cs="Times New Roman"/>
          <w:sz w:val="24"/>
          <w:szCs w:val="24"/>
        </w:rPr>
        <w:t>and to bring about knew</w:t>
      </w:r>
      <w:r w:rsidR="00482BFE" w:rsidRPr="00482BFE">
        <w:rPr>
          <w:rFonts w:ascii="Times New Roman" w:hAnsi="Times New Roman" w:cs="Times New Roman"/>
          <w:sz w:val="24"/>
          <w:szCs w:val="24"/>
        </w:rPr>
        <w:t xml:space="preserve"> ideas </w:t>
      </w:r>
      <w:r w:rsidRPr="000F0C0C">
        <w:rPr>
          <w:rFonts w:ascii="Times New Roman" w:hAnsi="Times New Roman" w:cs="Times New Roman"/>
          <w:sz w:val="24"/>
          <w:szCs w:val="24"/>
        </w:rPr>
        <w:t xml:space="preserve">for improvement that </w:t>
      </w:r>
      <w:r w:rsidR="00DE4C80">
        <w:rPr>
          <w:rFonts w:ascii="Times New Roman" w:hAnsi="Times New Roman" w:cs="Times New Roman"/>
          <w:sz w:val="24"/>
          <w:szCs w:val="24"/>
        </w:rPr>
        <w:t xml:space="preserve">will </w:t>
      </w:r>
      <w:r w:rsidRPr="000F0C0C">
        <w:rPr>
          <w:rFonts w:ascii="Times New Roman" w:hAnsi="Times New Roman" w:cs="Times New Roman"/>
          <w:sz w:val="24"/>
          <w:szCs w:val="24"/>
        </w:rPr>
        <w:t xml:space="preserve">lead to greater company </w:t>
      </w:r>
      <w:r w:rsidR="00DE4C80">
        <w:rPr>
          <w:rFonts w:ascii="Times New Roman" w:hAnsi="Times New Roman" w:cs="Times New Roman"/>
          <w:sz w:val="24"/>
          <w:szCs w:val="24"/>
        </w:rPr>
        <w:t>viabi</w:t>
      </w:r>
      <w:r w:rsidRPr="000F0C0C">
        <w:rPr>
          <w:rFonts w:ascii="Times New Roman" w:hAnsi="Times New Roman" w:cs="Times New Roman"/>
          <w:sz w:val="24"/>
          <w:szCs w:val="24"/>
        </w:rPr>
        <w:t xml:space="preserve">lity and to further enhance organizational efficiency </w:t>
      </w:r>
      <w:r w:rsidR="003E298B">
        <w:rPr>
          <w:rFonts w:ascii="Times New Roman" w:hAnsi="Times New Roman" w:cs="Times New Roman"/>
          <w:sz w:val="24"/>
          <w:szCs w:val="24"/>
        </w:rPr>
        <w:t xml:space="preserve">in monetary terms </w:t>
      </w:r>
      <w:r w:rsidRPr="000F0C0C">
        <w:rPr>
          <w:rFonts w:ascii="Times New Roman" w:hAnsi="Times New Roman" w:cs="Times New Roman"/>
          <w:sz w:val="24"/>
          <w:szCs w:val="24"/>
        </w:rPr>
        <w:t>and non-financially</w:t>
      </w:r>
      <w:r w:rsidR="003E298B">
        <w:rPr>
          <w:rFonts w:ascii="Times New Roman" w:hAnsi="Times New Roman" w:cs="Times New Roman"/>
          <w:sz w:val="24"/>
          <w:szCs w:val="24"/>
        </w:rPr>
        <w:t xml:space="preserve"> as well</w:t>
      </w:r>
      <w:r w:rsidRPr="000F0C0C">
        <w:rPr>
          <w:rFonts w:ascii="Times New Roman" w:hAnsi="Times New Roman" w:cs="Times New Roman"/>
          <w:sz w:val="24"/>
          <w:szCs w:val="24"/>
        </w:rPr>
        <w:t xml:space="preserve"> (Dewhurst et al., 2010). According to Armstrong (2006), One of the most </w:t>
      </w:r>
      <w:r w:rsidRPr="000F0C0C">
        <w:rPr>
          <w:rFonts w:ascii="Times New Roman" w:hAnsi="Times New Roman" w:cs="Times New Roman"/>
          <w:sz w:val="24"/>
          <w:szCs w:val="24"/>
        </w:rPr>
        <w:lastRenderedPageBreak/>
        <w:t>common reward goals is to inspire workers to do more since rewards systems are used for achieving positive outcomes as a management system. Employees will offer their best in today's work environment when they have a sense or belief that management will reward their efforts (Baron, 1983). Employees not only want decent wages and benefits, they want to be respected and recognised for their role, handled equally, do valuable jobs, provide opportunities for growth and chances to participate in the organization (Frey,</w:t>
      </w:r>
      <w:r>
        <w:rPr>
          <w:rFonts w:ascii="Times New Roman" w:hAnsi="Times New Roman" w:cs="Times New Roman"/>
          <w:sz w:val="24"/>
          <w:szCs w:val="24"/>
        </w:rPr>
        <w:t>1</w:t>
      </w:r>
      <w:r w:rsidRPr="000F0C0C">
        <w:rPr>
          <w:rFonts w:ascii="Times New Roman" w:hAnsi="Times New Roman" w:cs="Times New Roman"/>
          <w:sz w:val="24"/>
          <w:szCs w:val="24"/>
        </w:rPr>
        <w:t xml:space="preserve">997). For it is the daily activities that make workers believe that their efforts are valued and that their own special characteristics are acknowledged. Getting benefits from the reward systems means having the right reward plan, strategic layout, and successful execution. </w:t>
      </w:r>
    </w:p>
    <w:p w14:paraId="736C7F08" w14:textId="77777777" w:rsidR="0009778B" w:rsidRPr="000F0C0C" w:rsidRDefault="0009778B" w:rsidP="00E62289">
      <w:pPr>
        <w:spacing w:line="360" w:lineRule="auto"/>
        <w:jc w:val="both"/>
        <w:rPr>
          <w:rFonts w:ascii="Times New Roman" w:hAnsi="Times New Roman" w:cs="Times New Roman"/>
          <w:sz w:val="24"/>
          <w:szCs w:val="24"/>
        </w:rPr>
      </w:pPr>
      <w:r w:rsidRPr="000F0C0C">
        <w:rPr>
          <w:rFonts w:ascii="Times New Roman" w:hAnsi="Times New Roman" w:cs="Times New Roman"/>
          <w:sz w:val="24"/>
          <w:szCs w:val="24"/>
        </w:rPr>
        <w:t>The reward system is not only an integral mechanism for observing staff performance but may also be used as a strategy for motivation. Any company can retain and recruit new talent with an effective reward system. Employee roles and activities are structured to accomplish organisational goals, targets. Productivity and effectiveness of workers are tailored for the achievement of the goal and the organisation's objectives. Employees certainly perceive rewards or compensations as valuable motivation for the job they do in serving clients. It is therefore helpful to design, motivate and reward them adequately if the workers are to deliver high quality performance.</w:t>
      </w:r>
    </w:p>
    <w:p w14:paraId="245241BB" w14:textId="77777777" w:rsidR="0009778B" w:rsidRPr="000F0C0C" w:rsidRDefault="0009778B" w:rsidP="00E62289">
      <w:pPr>
        <w:spacing w:line="360" w:lineRule="auto"/>
        <w:jc w:val="both"/>
        <w:rPr>
          <w:rFonts w:ascii="Times New Roman" w:hAnsi="Times New Roman" w:cs="Times New Roman"/>
          <w:sz w:val="24"/>
          <w:szCs w:val="24"/>
        </w:rPr>
      </w:pPr>
      <w:r w:rsidRPr="000F0C0C">
        <w:rPr>
          <w:rFonts w:ascii="Times New Roman" w:hAnsi="Times New Roman" w:cs="Times New Roman"/>
          <w:sz w:val="24"/>
          <w:szCs w:val="24"/>
        </w:rPr>
        <w:t xml:space="preserve">In companies, rewards have many functions. They serve to create a stronger work arrangement, keep on to good employees and reduce the turnover of workers  </w:t>
      </w:r>
      <w:sdt>
        <w:sdtPr>
          <w:rPr>
            <w:rFonts w:ascii="Times New Roman" w:hAnsi="Times New Roman" w:cs="Times New Roman"/>
            <w:color w:val="000000"/>
            <w:sz w:val="24"/>
            <w:szCs w:val="24"/>
            <w:highlight w:val="white"/>
          </w:rPr>
          <w:alias w:val="Citation"/>
          <w:tag w:val="{&quot;referencesIds&quot;:[&quot;doc:5f9554bee4b01b07a604afbb&quot;],&quot;referencesOptions&quot;:{&quot;doc:5f9554bee4b01b07a604afbb&quot;:{&quot;author&quot;:true,&quot;year&quot;:true,&quot;pageReplace&quot;:&quot;&quot;,&quot;prefix&quot;:&quot;&quot;,&quot;suffix&quot;:&quot;&quot;}},&quot;hasBrokenReferences&quot;:false,&quot;hasManualEdits&quot;:false,&quot;citationType&quot;:&quot;inline&quot;}"/>
          <w:id w:val="-278255983"/>
          <w:placeholder>
            <w:docPart w:val="93992D576422494CB3B33636A7624793"/>
          </w:placeholder>
        </w:sdtPr>
        <w:sdtContent>
          <w:r w:rsidRPr="000F0C0C">
            <w:rPr>
              <w:rFonts w:ascii="Times New Roman" w:eastAsia="Times New Roman" w:hAnsi="Times New Roman" w:cs="Times New Roman"/>
              <w:color w:val="000000"/>
              <w:sz w:val="24"/>
              <w:szCs w:val="24"/>
            </w:rPr>
            <w:t>(Watson 2003)</w:t>
          </w:r>
        </w:sdtContent>
      </w:sdt>
      <w:r w:rsidRPr="000F0C0C">
        <w:rPr>
          <w:rFonts w:ascii="Times New Roman" w:hAnsi="Times New Roman" w:cs="Times New Roman"/>
          <w:color w:val="000000"/>
          <w:sz w:val="24"/>
          <w:szCs w:val="24"/>
        </w:rPr>
        <w:t xml:space="preserve">. The overall objective is to increase the willingness of employees to work in the organisation, to improve their productivity and hence performance  </w:t>
      </w:r>
      <w:sdt>
        <w:sdtPr>
          <w:rPr>
            <w:rFonts w:ascii="Times New Roman" w:hAnsi="Times New Roman" w:cs="Times New Roman"/>
            <w:color w:val="000000"/>
            <w:sz w:val="24"/>
            <w:szCs w:val="24"/>
            <w:highlight w:val="white"/>
          </w:rPr>
          <w:alias w:val="Citation"/>
          <w:tag w:val="{&quot;referencesIds&quot;:[&quot;doc:5f95575ee4b039a0805249b8&quot;],&quot;referencesOptions&quot;:{&quot;doc:5f95575ee4b039a0805249b8&quot;:{&quot;author&quot;:true,&quot;year&quot;:true,&quot;pageReplace&quot;:&quot;&quot;,&quot;prefix&quot;:&quot;&quot;,&quot;suffix&quot;:&quot;&quot;}},&quot;hasBrokenReferences&quot;:false,&quot;hasManualEdits&quot;:false,&quot;citationType&quot;:&quot;inline&quot;}"/>
          <w:id w:val="905878559"/>
          <w:placeholder>
            <w:docPart w:val="9977EC467F3341BFB3F8B30AF0412573"/>
          </w:placeholder>
        </w:sdtPr>
        <w:sdtContent>
          <w:r w:rsidRPr="000F0C0C">
            <w:rPr>
              <w:rFonts w:ascii="Times New Roman" w:eastAsia="Times New Roman" w:hAnsi="Times New Roman" w:cs="Times New Roman"/>
              <w:color w:val="000000"/>
              <w:sz w:val="24"/>
              <w:szCs w:val="24"/>
            </w:rPr>
            <w:t>(</w:t>
          </w:r>
          <w:proofErr w:type="spellStart"/>
          <w:r w:rsidRPr="000F0C0C">
            <w:rPr>
              <w:rFonts w:ascii="Times New Roman" w:eastAsia="Times New Roman" w:hAnsi="Times New Roman" w:cs="Times New Roman"/>
              <w:color w:val="000000"/>
              <w:sz w:val="24"/>
              <w:szCs w:val="24"/>
            </w:rPr>
            <w:t>Gkorezis</w:t>
          </w:r>
          <w:proofErr w:type="spellEnd"/>
          <w:r w:rsidRPr="000F0C0C">
            <w:rPr>
              <w:rFonts w:ascii="Times New Roman" w:eastAsia="Times New Roman" w:hAnsi="Times New Roman" w:cs="Times New Roman"/>
              <w:color w:val="000000"/>
              <w:sz w:val="24"/>
              <w:szCs w:val="24"/>
            </w:rPr>
            <w:t xml:space="preserve">, </w:t>
          </w:r>
          <w:proofErr w:type="spellStart"/>
          <w:r w:rsidRPr="000F0C0C">
            <w:rPr>
              <w:rFonts w:ascii="Times New Roman" w:eastAsia="Times New Roman" w:hAnsi="Times New Roman" w:cs="Times New Roman"/>
              <w:color w:val="000000"/>
              <w:sz w:val="24"/>
              <w:szCs w:val="24"/>
            </w:rPr>
            <w:t>Petridou</w:t>
          </w:r>
          <w:proofErr w:type="spellEnd"/>
          <w:r w:rsidRPr="000F0C0C">
            <w:rPr>
              <w:rFonts w:ascii="Times New Roman" w:eastAsia="Times New Roman" w:hAnsi="Times New Roman" w:cs="Times New Roman"/>
              <w:color w:val="000000"/>
              <w:sz w:val="24"/>
              <w:szCs w:val="24"/>
            </w:rPr>
            <w:t xml:space="preserve"> 2008)</w:t>
          </w:r>
        </w:sdtContent>
      </w:sdt>
      <w:r w:rsidRPr="000F0C0C">
        <w:rPr>
          <w:rFonts w:ascii="Times New Roman" w:hAnsi="Times New Roman" w:cs="Times New Roman"/>
          <w:color w:val="000000"/>
          <w:sz w:val="24"/>
          <w:szCs w:val="24"/>
        </w:rPr>
        <w:t>.</w:t>
      </w:r>
      <w:r w:rsidRPr="000F0C0C">
        <w:rPr>
          <w:rFonts w:ascii="Times New Roman" w:hAnsi="Times New Roman" w:cs="Times New Roman"/>
          <w:sz w:val="24"/>
          <w:szCs w:val="24"/>
        </w:rPr>
        <w:t xml:space="preserve"> According to James et al (2008), rewards should be provided on individual employee wants. A whole spectrum of financial and non-financial rewards draws, maintain, and involve employees (CIPD, 2020). </w:t>
      </w:r>
    </w:p>
    <w:p w14:paraId="02B06519" w14:textId="77777777" w:rsidR="0009778B" w:rsidRPr="000F0C0C" w:rsidRDefault="0009778B" w:rsidP="00E62289">
      <w:pPr>
        <w:spacing w:line="360" w:lineRule="auto"/>
        <w:jc w:val="both"/>
        <w:rPr>
          <w:rFonts w:ascii="Times New Roman" w:hAnsi="Times New Roman" w:cs="Times New Roman"/>
          <w:sz w:val="24"/>
          <w:szCs w:val="24"/>
        </w:rPr>
      </w:pPr>
      <w:r w:rsidRPr="000F0C0C">
        <w:rPr>
          <w:rFonts w:ascii="Times New Roman" w:hAnsi="Times New Roman" w:cs="Times New Roman"/>
          <w:sz w:val="24"/>
          <w:szCs w:val="24"/>
        </w:rPr>
        <w:t xml:space="preserve">Clark (2001) asserts that the material needs of workers must co-operate with the organization's goals of making it possible to make the greatest possible use of human capital, to maximise and reduce labour costs, while retaining the maximum number of workers. Both aims are met by a satisfactory system of rewards intended to inspire and empower workers and add value to their jobs. The reward system of any company should </w:t>
      </w:r>
      <w:r>
        <w:rPr>
          <w:rFonts w:ascii="Times New Roman" w:hAnsi="Times New Roman" w:cs="Times New Roman"/>
          <w:sz w:val="24"/>
          <w:szCs w:val="24"/>
        </w:rPr>
        <w:t>therefore</w:t>
      </w:r>
      <w:r w:rsidRPr="000F0C0C">
        <w:rPr>
          <w:rFonts w:ascii="Times New Roman" w:hAnsi="Times New Roman" w:cs="Times New Roman"/>
          <w:sz w:val="24"/>
          <w:szCs w:val="24"/>
        </w:rPr>
        <w:t xml:space="preserve"> be structured to promote productivity.</w:t>
      </w:r>
    </w:p>
    <w:p w14:paraId="44233278" w14:textId="10F445C7" w:rsidR="0009778B" w:rsidRPr="000F0C0C" w:rsidRDefault="0009778B" w:rsidP="00E62289">
      <w:pPr>
        <w:spacing w:line="360" w:lineRule="auto"/>
        <w:jc w:val="both"/>
        <w:rPr>
          <w:rFonts w:ascii="Times New Roman" w:hAnsi="Times New Roman" w:cs="Times New Roman"/>
          <w:sz w:val="24"/>
          <w:szCs w:val="24"/>
        </w:rPr>
      </w:pPr>
      <w:r w:rsidRPr="000F0C0C">
        <w:rPr>
          <w:rFonts w:ascii="Times New Roman" w:hAnsi="Times New Roman" w:cs="Times New Roman"/>
          <w:sz w:val="24"/>
          <w:szCs w:val="24"/>
        </w:rPr>
        <w:t xml:space="preserve">According to Chiang and </w:t>
      </w:r>
      <w:proofErr w:type="spellStart"/>
      <w:r w:rsidRPr="000F0C0C">
        <w:rPr>
          <w:rFonts w:ascii="Times New Roman" w:hAnsi="Times New Roman" w:cs="Times New Roman"/>
          <w:sz w:val="24"/>
          <w:szCs w:val="24"/>
        </w:rPr>
        <w:t>Birtch</w:t>
      </w:r>
      <w:proofErr w:type="spellEnd"/>
      <w:r w:rsidRPr="000F0C0C">
        <w:rPr>
          <w:rFonts w:ascii="Times New Roman" w:hAnsi="Times New Roman" w:cs="Times New Roman"/>
          <w:sz w:val="24"/>
          <w:szCs w:val="24"/>
        </w:rPr>
        <w:t xml:space="preserve"> (2008), organizations appear to rely on financial benefits, and non-financial rewards are increasingly neglected meanwhile employees now expect motivation beyond cash rewards (Millmore et al, 2007). This suggests that in exchange for their </w:t>
      </w:r>
      <w:r w:rsidRPr="000F0C0C">
        <w:rPr>
          <w:rFonts w:ascii="Times New Roman" w:hAnsi="Times New Roman" w:cs="Times New Roman"/>
          <w:sz w:val="24"/>
          <w:szCs w:val="24"/>
        </w:rPr>
        <w:lastRenderedPageBreak/>
        <w:t xml:space="preserve">investment, workers expect other returns that are of </w:t>
      </w:r>
      <w:r w:rsidR="00482BFE" w:rsidRPr="00482BFE">
        <w:rPr>
          <w:rFonts w:ascii="Times New Roman" w:hAnsi="Times New Roman" w:cs="Times New Roman"/>
          <w:sz w:val="24"/>
          <w:szCs w:val="24"/>
        </w:rPr>
        <w:t xml:space="preserve">worth and </w:t>
      </w:r>
      <w:r w:rsidRPr="000F0C0C">
        <w:rPr>
          <w:rFonts w:ascii="Times New Roman" w:hAnsi="Times New Roman" w:cs="Times New Roman"/>
          <w:sz w:val="24"/>
          <w:szCs w:val="24"/>
        </w:rPr>
        <w:t xml:space="preserve">significant to them, rather than just money (Johnson and Welsh, 1999). </w:t>
      </w:r>
    </w:p>
    <w:p w14:paraId="1553FCE4" w14:textId="629E7417" w:rsidR="0009778B" w:rsidRPr="000F0C0C" w:rsidRDefault="0009778B" w:rsidP="00E62289">
      <w:pPr>
        <w:spacing w:line="360" w:lineRule="auto"/>
        <w:jc w:val="both"/>
        <w:rPr>
          <w:rFonts w:ascii="Times New Roman" w:hAnsi="Times New Roman" w:cs="Times New Roman"/>
          <w:sz w:val="24"/>
          <w:szCs w:val="24"/>
        </w:rPr>
      </w:pPr>
      <w:r w:rsidRPr="000F0C0C">
        <w:rPr>
          <w:rFonts w:ascii="Times New Roman" w:hAnsi="Times New Roman" w:cs="Times New Roman"/>
          <w:sz w:val="24"/>
          <w:szCs w:val="24"/>
        </w:rPr>
        <w:t xml:space="preserve">Therefore, effective employee reward systems can increase work performance significantly. In other words, good rewards can be said to be the most </w:t>
      </w:r>
      <w:r w:rsidR="003E298B">
        <w:rPr>
          <w:rFonts w:ascii="Times New Roman" w:hAnsi="Times New Roman" w:cs="Times New Roman"/>
          <w:sz w:val="24"/>
          <w:szCs w:val="24"/>
        </w:rPr>
        <w:t>vital</w:t>
      </w:r>
      <w:r w:rsidRPr="000F0C0C">
        <w:rPr>
          <w:rFonts w:ascii="Times New Roman" w:hAnsi="Times New Roman" w:cs="Times New Roman"/>
          <w:sz w:val="24"/>
          <w:szCs w:val="24"/>
        </w:rPr>
        <w:t xml:space="preserve"> way to </w:t>
      </w:r>
      <w:r w:rsidR="002D2CA4">
        <w:rPr>
          <w:rFonts w:ascii="Times New Roman" w:hAnsi="Times New Roman" w:cs="Times New Roman"/>
          <w:sz w:val="24"/>
          <w:szCs w:val="24"/>
        </w:rPr>
        <w:t xml:space="preserve">get workers </w:t>
      </w:r>
      <w:r w:rsidRPr="000F0C0C">
        <w:rPr>
          <w:rFonts w:ascii="Times New Roman" w:hAnsi="Times New Roman" w:cs="Times New Roman"/>
          <w:sz w:val="24"/>
          <w:szCs w:val="24"/>
        </w:rPr>
        <w:t>engage with their work and their organisation. They will inspire workers to improve their job efficiency and quantities and to match their success with organisational goals. Therefore, they can be a very important influence on the behaviour, morale and success of employees and should be an integral component of every management plan.</w:t>
      </w:r>
    </w:p>
    <w:p w14:paraId="52197265" w14:textId="77777777" w:rsidR="0009778B" w:rsidRPr="00775DE9" w:rsidRDefault="0009778B" w:rsidP="00E62289">
      <w:pPr>
        <w:spacing w:line="360" w:lineRule="auto"/>
        <w:jc w:val="both"/>
        <w:rPr>
          <w:rFonts w:ascii="Times New Roman" w:hAnsi="Times New Roman" w:cs="Times New Roman"/>
          <w:b/>
          <w:bCs/>
          <w:sz w:val="24"/>
          <w:szCs w:val="24"/>
        </w:rPr>
      </w:pPr>
      <w:r w:rsidRPr="00775DE9">
        <w:rPr>
          <w:rFonts w:ascii="Times New Roman" w:hAnsi="Times New Roman" w:cs="Times New Roman"/>
          <w:b/>
          <w:bCs/>
          <w:sz w:val="24"/>
          <w:szCs w:val="24"/>
        </w:rPr>
        <w:t xml:space="preserve">Organisational Background </w:t>
      </w:r>
    </w:p>
    <w:p w14:paraId="3F2A7F96" w14:textId="66E8ADD5" w:rsidR="00D20F38" w:rsidRPr="00D20F38" w:rsidRDefault="00575EFC" w:rsidP="00E62289">
      <w:pPr>
        <w:spacing w:line="360" w:lineRule="auto"/>
        <w:jc w:val="both"/>
        <w:rPr>
          <w:rFonts w:ascii="Times New Roman" w:hAnsi="Times New Roman" w:cs="Times New Roman"/>
          <w:sz w:val="24"/>
          <w:szCs w:val="24"/>
        </w:rPr>
      </w:pPr>
      <w:r w:rsidRPr="00575EFC">
        <w:rPr>
          <w:rFonts w:ascii="Times New Roman" w:hAnsi="Times New Roman" w:cs="Times New Roman"/>
          <w:sz w:val="24"/>
          <w:szCs w:val="24"/>
        </w:rPr>
        <w:t xml:space="preserve">Dangote Cement is Africa's largest cement manufacturer, with activities throughout </w:t>
      </w:r>
      <w:r w:rsidR="0009778B" w:rsidRPr="00AF7CFC">
        <w:rPr>
          <w:rFonts w:ascii="Times New Roman" w:hAnsi="Times New Roman" w:cs="Times New Roman"/>
          <w:sz w:val="24"/>
          <w:szCs w:val="24"/>
        </w:rPr>
        <w:t>10 countries</w:t>
      </w:r>
      <w:r>
        <w:rPr>
          <w:rFonts w:ascii="Times New Roman" w:hAnsi="Times New Roman" w:cs="Times New Roman"/>
          <w:sz w:val="24"/>
          <w:szCs w:val="24"/>
        </w:rPr>
        <w:t xml:space="preserve"> in the continent</w:t>
      </w:r>
      <w:r w:rsidR="0009778B" w:rsidRPr="00AF7CFC">
        <w:rPr>
          <w:rFonts w:ascii="Times New Roman" w:hAnsi="Times New Roman" w:cs="Times New Roman"/>
          <w:sz w:val="24"/>
          <w:szCs w:val="24"/>
        </w:rPr>
        <w:t>, revenues more than US</w:t>
      </w:r>
      <w:r w:rsidR="0009778B">
        <w:rPr>
          <w:rFonts w:ascii="Times New Roman" w:hAnsi="Times New Roman" w:cs="Times New Roman"/>
          <w:sz w:val="24"/>
          <w:szCs w:val="24"/>
        </w:rPr>
        <w:t xml:space="preserve"> </w:t>
      </w:r>
      <w:r w:rsidR="0009778B" w:rsidRPr="00AF7CFC">
        <w:rPr>
          <w:rFonts w:ascii="Times New Roman" w:hAnsi="Times New Roman" w:cs="Times New Roman"/>
          <w:sz w:val="24"/>
          <w:szCs w:val="24"/>
        </w:rPr>
        <w:t>$2.3 billion.</w:t>
      </w:r>
      <w:r w:rsidR="0009778B">
        <w:rPr>
          <w:rFonts w:ascii="Times New Roman" w:hAnsi="Times New Roman" w:cs="Times New Roman"/>
          <w:sz w:val="24"/>
          <w:szCs w:val="24"/>
        </w:rPr>
        <w:t xml:space="preserve"> </w:t>
      </w:r>
      <w:r w:rsidR="003029FE" w:rsidRPr="003029FE">
        <w:rPr>
          <w:rFonts w:ascii="Times New Roman" w:hAnsi="Times New Roman" w:cs="Times New Roman"/>
          <w:sz w:val="24"/>
          <w:szCs w:val="24"/>
        </w:rPr>
        <w:t xml:space="preserve">As </w:t>
      </w:r>
      <w:r w:rsidR="003029FE">
        <w:rPr>
          <w:rFonts w:ascii="Times New Roman" w:hAnsi="Times New Roman" w:cs="Times New Roman"/>
          <w:sz w:val="24"/>
          <w:szCs w:val="24"/>
        </w:rPr>
        <w:t>at</w:t>
      </w:r>
      <w:r w:rsidR="003029FE" w:rsidRPr="003029FE">
        <w:rPr>
          <w:rFonts w:ascii="Times New Roman" w:hAnsi="Times New Roman" w:cs="Times New Roman"/>
          <w:sz w:val="24"/>
          <w:szCs w:val="24"/>
        </w:rPr>
        <w:t xml:space="preserve"> 2020, it will be a fully integrated quarry-to-customer supplier with a potential of up to 48.6 million tonnes per annum (</w:t>
      </w:r>
      <w:proofErr w:type="spellStart"/>
      <w:r w:rsidR="003029FE" w:rsidRPr="003029FE">
        <w:rPr>
          <w:rFonts w:ascii="Times New Roman" w:hAnsi="Times New Roman" w:cs="Times New Roman"/>
          <w:sz w:val="24"/>
          <w:szCs w:val="24"/>
        </w:rPr>
        <w:t>Mta</w:t>
      </w:r>
      <w:proofErr w:type="spellEnd"/>
      <w:r w:rsidR="003029FE" w:rsidRPr="003029FE">
        <w:rPr>
          <w:rFonts w:ascii="Times New Roman" w:hAnsi="Times New Roman" w:cs="Times New Roman"/>
          <w:sz w:val="24"/>
          <w:szCs w:val="24"/>
        </w:rPr>
        <w:t xml:space="preserve">) across </w:t>
      </w:r>
      <w:proofErr w:type="spellStart"/>
      <w:r w:rsidR="003029FE" w:rsidRPr="003029FE">
        <w:rPr>
          <w:rFonts w:ascii="Times New Roman" w:hAnsi="Times New Roman" w:cs="Times New Roman"/>
          <w:sz w:val="24"/>
          <w:szCs w:val="24"/>
        </w:rPr>
        <w:t>Africa.</w:t>
      </w:r>
      <w:r w:rsidR="0009778B">
        <w:rPr>
          <w:rFonts w:ascii="Times New Roman" w:hAnsi="Times New Roman" w:cs="Times New Roman"/>
          <w:sz w:val="24"/>
          <w:szCs w:val="24"/>
        </w:rPr>
        <w:t>With</w:t>
      </w:r>
      <w:proofErr w:type="spellEnd"/>
      <w:r w:rsidR="0009778B">
        <w:rPr>
          <w:rFonts w:ascii="Times New Roman" w:hAnsi="Times New Roman" w:cs="Times New Roman"/>
          <w:sz w:val="24"/>
          <w:szCs w:val="24"/>
        </w:rPr>
        <w:t xml:space="preserve"> headquarters in Nigeria, </w:t>
      </w:r>
      <w:r w:rsidR="00125CAF">
        <w:rPr>
          <w:rFonts w:ascii="Times New Roman" w:hAnsi="Times New Roman" w:cs="Times New Roman"/>
          <w:sz w:val="24"/>
          <w:szCs w:val="24"/>
        </w:rPr>
        <w:t>the company also operates</w:t>
      </w:r>
      <w:r w:rsidR="0009778B" w:rsidRPr="00AF7CFC">
        <w:rPr>
          <w:rFonts w:ascii="Times New Roman" w:hAnsi="Times New Roman" w:cs="Times New Roman"/>
          <w:sz w:val="24"/>
          <w:szCs w:val="24"/>
        </w:rPr>
        <w:t xml:space="preserve"> in Cameroon, Congo, Ghana, Senegal, Sierra Leone,</w:t>
      </w:r>
      <w:r w:rsidR="00125CAF">
        <w:rPr>
          <w:rFonts w:ascii="Times New Roman" w:hAnsi="Times New Roman" w:cs="Times New Roman"/>
          <w:sz w:val="24"/>
          <w:szCs w:val="24"/>
        </w:rPr>
        <w:t xml:space="preserve"> </w:t>
      </w:r>
      <w:r w:rsidR="00125CAF" w:rsidRPr="00AF7CFC">
        <w:rPr>
          <w:rFonts w:ascii="Times New Roman" w:hAnsi="Times New Roman" w:cs="Times New Roman"/>
          <w:sz w:val="24"/>
          <w:szCs w:val="24"/>
        </w:rPr>
        <w:t xml:space="preserve">Ethiopia, </w:t>
      </w:r>
      <w:r w:rsidR="0009778B" w:rsidRPr="00AF7CFC">
        <w:rPr>
          <w:rFonts w:ascii="Times New Roman" w:hAnsi="Times New Roman" w:cs="Times New Roman"/>
          <w:sz w:val="24"/>
          <w:szCs w:val="24"/>
        </w:rPr>
        <w:t xml:space="preserve"> South Africa, Tanzania, and Zambia.</w:t>
      </w:r>
      <w:r w:rsidR="0009778B">
        <w:rPr>
          <w:rFonts w:ascii="Times New Roman" w:hAnsi="Times New Roman" w:cs="Times New Roman"/>
          <w:sz w:val="24"/>
          <w:szCs w:val="24"/>
        </w:rPr>
        <w:t xml:space="preserve"> </w:t>
      </w:r>
      <w:r w:rsidR="00D20F38" w:rsidRPr="00D20F38">
        <w:rPr>
          <w:rFonts w:ascii="Times New Roman" w:hAnsi="Times New Roman" w:cs="Times New Roman"/>
          <w:sz w:val="24"/>
          <w:szCs w:val="24"/>
        </w:rPr>
        <w:t xml:space="preserve">Dangote Cement's dominance in Africa has been founded on the dedication and hard work of </w:t>
      </w:r>
      <w:r w:rsidR="00D20F38">
        <w:rPr>
          <w:rFonts w:ascii="Times New Roman" w:hAnsi="Times New Roman" w:cs="Times New Roman"/>
          <w:sz w:val="24"/>
          <w:szCs w:val="24"/>
        </w:rPr>
        <w:t>the</w:t>
      </w:r>
      <w:r w:rsidR="00D20F38" w:rsidRPr="00D20F38">
        <w:rPr>
          <w:rFonts w:ascii="Times New Roman" w:hAnsi="Times New Roman" w:cs="Times New Roman"/>
          <w:sz w:val="24"/>
          <w:szCs w:val="24"/>
        </w:rPr>
        <w:t xml:space="preserve"> entire team.</w:t>
      </w:r>
      <w:r w:rsidR="00D20F38">
        <w:rPr>
          <w:rFonts w:ascii="Times New Roman" w:hAnsi="Times New Roman" w:cs="Times New Roman"/>
          <w:sz w:val="24"/>
          <w:szCs w:val="24"/>
        </w:rPr>
        <w:t xml:space="preserve"> For</w:t>
      </w:r>
      <w:r w:rsidR="0009778B">
        <w:rPr>
          <w:rFonts w:ascii="Times New Roman" w:hAnsi="Times New Roman" w:cs="Times New Roman"/>
          <w:sz w:val="24"/>
          <w:szCs w:val="24"/>
        </w:rPr>
        <w:t xml:space="preserve"> this study, the focus is on </w:t>
      </w:r>
      <w:r w:rsidR="003029FE" w:rsidRPr="003029FE">
        <w:rPr>
          <w:rFonts w:ascii="Times New Roman" w:hAnsi="Times New Roman" w:cs="Times New Roman"/>
          <w:sz w:val="24"/>
          <w:szCs w:val="24"/>
        </w:rPr>
        <w:t>Dangote Cement Plc</w:t>
      </w:r>
      <w:r w:rsidR="003029FE">
        <w:rPr>
          <w:rFonts w:ascii="Times New Roman" w:hAnsi="Times New Roman" w:cs="Times New Roman"/>
          <w:sz w:val="24"/>
          <w:szCs w:val="24"/>
        </w:rPr>
        <w:t>,</w:t>
      </w:r>
      <w:r w:rsidR="003029FE" w:rsidRPr="003029FE">
        <w:rPr>
          <w:rFonts w:ascii="Times New Roman" w:hAnsi="Times New Roman" w:cs="Times New Roman"/>
          <w:sz w:val="24"/>
          <w:szCs w:val="24"/>
        </w:rPr>
        <w:t xml:space="preserve"> a subsidiary of Dangote Industries Limited, a diversified and fully integrated conglomerate as well as a leading brand across Africa in businesses such as cement, sugar, salt, pasta, drinks, and real estate. It is based in Douala, Cameroon's economic capital.</w:t>
      </w:r>
    </w:p>
    <w:p w14:paraId="6B2B464E" w14:textId="4F17459C" w:rsidR="0009778B" w:rsidRPr="001C7E56"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The</w:t>
      </w:r>
      <w:r w:rsidR="00D20F38">
        <w:rPr>
          <w:rFonts w:ascii="Times New Roman" w:hAnsi="Times New Roman" w:cs="Times New Roman"/>
          <w:sz w:val="24"/>
          <w:szCs w:val="24"/>
        </w:rPr>
        <w:t xml:space="preserve"> company’s</w:t>
      </w:r>
      <w:r w:rsidRPr="00F0028A">
        <w:rPr>
          <w:rFonts w:ascii="Times New Roman" w:hAnsi="Times New Roman" w:cs="Times New Roman"/>
          <w:sz w:val="24"/>
          <w:szCs w:val="24"/>
        </w:rPr>
        <w:t xml:space="preserve"> vision is to be</w:t>
      </w:r>
      <w:r w:rsidR="00D20F38">
        <w:rPr>
          <w:rFonts w:ascii="Times New Roman" w:hAnsi="Times New Roman" w:cs="Times New Roman"/>
          <w:sz w:val="24"/>
          <w:szCs w:val="24"/>
        </w:rPr>
        <w:t>come</w:t>
      </w:r>
      <w:r w:rsidRPr="00F0028A">
        <w:rPr>
          <w:rFonts w:ascii="Times New Roman" w:hAnsi="Times New Roman" w:cs="Times New Roman"/>
          <w:sz w:val="24"/>
          <w:szCs w:val="24"/>
        </w:rPr>
        <w:t xml:space="preserve"> </w:t>
      </w:r>
      <w:r w:rsidR="00125CAF">
        <w:rPr>
          <w:rFonts w:ascii="Times New Roman" w:hAnsi="Times New Roman" w:cs="Times New Roman"/>
          <w:sz w:val="24"/>
          <w:szCs w:val="24"/>
        </w:rPr>
        <w:t>world</w:t>
      </w:r>
      <w:r w:rsidR="00575EFC" w:rsidRPr="00575EFC">
        <w:t xml:space="preserve"> </w:t>
      </w:r>
      <w:r w:rsidR="00575EFC" w:rsidRPr="00575EFC">
        <w:rPr>
          <w:rFonts w:ascii="Times New Roman" w:hAnsi="Times New Roman" w:cs="Times New Roman"/>
          <w:sz w:val="24"/>
          <w:szCs w:val="24"/>
        </w:rPr>
        <w:t>runner in cement manufacturing</w:t>
      </w:r>
      <w:r w:rsidRPr="00F0028A">
        <w:rPr>
          <w:rFonts w:ascii="Times New Roman" w:hAnsi="Times New Roman" w:cs="Times New Roman"/>
          <w:sz w:val="24"/>
          <w:szCs w:val="24"/>
        </w:rPr>
        <w:t>,</w:t>
      </w:r>
      <w:r w:rsidR="00125CAF">
        <w:rPr>
          <w:rFonts w:ascii="Times New Roman" w:hAnsi="Times New Roman" w:cs="Times New Roman"/>
          <w:sz w:val="24"/>
          <w:szCs w:val="24"/>
        </w:rPr>
        <w:t xml:space="preserve"> to be</w:t>
      </w:r>
      <w:r w:rsidRPr="00F0028A">
        <w:rPr>
          <w:rFonts w:ascii="Times New Roman" w:hAnsi="Times New Roman" w:cs="Times New Roman"/>
          <w:sz w:val="24"/>
          <w:szCs w:val="24"/>
        </w:rPr>
        <w:t xml:space="preserve"> </w:t>
      </w:r>
      <w:r w:rsidR="002D2CA4">
        <w:rPr>
          <w:rFonts w:ascii="Times New Roman" w:hAnsi="Times New Roman" w:cs="Times New Roman"/>
          <w:sz w:val="24"/>
          <w:szCs w:val="24"/>
        </w:rPr>
        <w:t>kwon</w:t>
      </w:r>
      <w:r w:rsidRPr="00F0028A">
        <w:rPr>
          <w:rFonts w:ascii="Times New Roman" w:hAnsi="Times New Roman" w:cs="Times New Roman"/>
          <w:sz w:val="24"/>
          <w:szCs w:val="24"/>
        </w:rPr>
        <w:t xml:space="preserve"> for the quality of </w:t>
      </w:r>
      <w:r w:rsidR="00125CAF">
        <w:rPr>
          <w:rFonts w:ascii="Times New Roman" w:hAnsi="Times New Roman" w:cs="Times New Roman"/>
          <w:sz w:val="24"/>
          <w:szCs w:val="24"/>
        </w:rPr>
        <w:t>their</w:t>
      </w:r>
      <w:r>
        <w:rPr>
          <w:rFonts w:ascii="Times New Roman" w:hAnsi="Times New Roman" w:cs="Times New Roman"/>
          <w:sz w:val="24"/>
          <w:szCs w:val="24"/>
        </w:rPr>
        <w:t xml:space="preserve"> </w:t>
      </w:r>
      <w:r w:rsidRPr="00F0028A">
        <w:rPr>
          <w:rFonts w:ascii="Times New Roman" w:hAnsi="Times New Roman" w:cs="Times New Roman"/>
          <w:sz w:val="24"/>
          <w:szCs w:val="24"/>
        </w:rPr>
        <w:t xml:space="preserve">products and services and for </w:t>
      </w:r>
      <w:r w:rsidR="00125CAF">
        <w:rPr>
          <w:rFonts w:ascii="Times New Roman" w:hAnsi="Times New Roman" w:cs="Times New Roman"/>
          <w:sz w:val="24"/>
          <w:szCs w:val="24"/>
        </w:rPr>
        <w:t>how they</w:t>
      </w:r>
      <w:r>
        <w:rPr>
          <w:rFonts w:ascii="Times New Roman" w:hAnsi="Times New Roman" w:cs="Times New Roman"/>
          <w:sz w:val="24"/>
          <w:szCs w:val="24"/>
        </w:rPr>
        <w:t xml:space="preserve"> </w:t>
      </w:r>
      <w:r w:rsidRPr="00F0028A">
        <w:rPr>
          <w:rFonts w:ascii="Times New Roman" w:hAnsi="Times New Roman" w:cs="Times New Roman"/>
          <w:sz w:val="24"/>
          <w:szCs w:val="24"/>
        </w:rPr>
        <w:t>conduct our business.</w:t>
      </w:r>
      <w:r>
        <w:rPr>
          <w:rFonts w:ascii="Times New Roman" w:hAnsi="Times New Roman" w:cs="Times New Roman"/>
          <w:sz w:val="24"/>
          <w:szCs w:val="24"/>
        </w:rPr>
        <w:t xml:space="preserve"> While their </w:t>
      </w:r>
      <w:r w:rsidRPr="00287D7B">
        <w:rPr>
          <w:rFonts w:ascii="Times New Roman" w:hAnsi="Times New Roman" w:cs="Times New Roman"/>
          <w:sz w:val="24"/>
          <w:szCs w:val="24"/>
        </w:rPr>
        <w:t>mission is to deliver strong returns to</w:t>
      </w:r>
      <w:r>
        <w:rPr>
          <w:rFonts w:ascii="Times New Roman" w:hAnsi="Times New Roman" w:cs="Times New Roman"/>
          <w:sz w:val="24"/>
          <w:szCs w:val="24"/>
        </w:rPr>
        <w:t xml:space="preserve"> </w:t>
      </w:r>
      <w:r w:rsidRPr="00287D7B">
        <w:rPr>
          <w:rFonts w:ascii="Times New Roman" w:hAnsi="Times New Roman" w:cs="Times New Roman"/>
          <w:sz w:val="24"/>
          <w:szCs w:val="24"/>
        </w:rPr>
        <w:t>shareholders by selling high-quality</w:t>
      </w:r>
      <w:r>
        <w:rPr>
          <w:rFonts w:ascii="Times New Roman" w:hAnsi="Times New Roman" w:cs="Times New Roman"/>
          <w:sz w:val="24"/>
          <w:szCs w:val="24"/>
        </w:rPr>
        <w:t xml:space="preserve"> </w:t>
      </w:r>
      <w:r w:rsidRPr="00287D7B">
        <w:rPr>
          <w:rFonts w:ascii="Times New Roman" w:hAnsi="Times New Roman" w:cs="Times New Roman"/>
          <w:sz w:val="24"/>
          <w:szCs w:val="24"/>
        </w:rPr>
        <w:t>products at affordable prices, backed by</w:t>
      </w:r>
      <w:r>
        <w:rPr>
          <w:rFonts w:ascii="Times New Roman" w:hAnsi="Times New Roman" w:cs="Times New Roman"/>
          <w:sz w:val="24"/>
          <w:szCs w:val="24"/>
        </w:rPr>
        <w:t xml:space="preserve"> </w:t>
      </w:r>
      <w:r w:rsidRPr="00287D7B">
        <w:rPr>
          <w:rFonts w:ascii="Times New Roman" w:hAnsi="Times New Roman" w:cs="Times New Roman"/>
          <w:sz w:val="24"/>
          <w:szCs w:val="24"/>
        </w:rPr>
        <w:t>excellent customer service.</w:t>
      </w:r>
    </w:p>
    <w:p w14:paraId="76351505" w14:textId="77777777" w:rsidR="0009778B" w:rsidRPr="00775DE9" w:rsidRDefault="0009778B" w:rsidP="00E62289">
      <w:pPr>
        <w:spacing w:line="360" w:lineRule="auto"/>
        <w:jc w:val="both"/>
        <w:rPr>
          <w:rFonts w:ascii="Times New Roman" w:hAnsi="Times New Roman" w:cs="Times New Roman"/>
          <w:b/>
          <w:bCs/>
          <w:sz w:val="24"/>
          <w:szCs w:val="24"/>
        </w:rPr>
      </w:pPr>
      <w:r w:rsidRPr="00775DE9">
        <w:rPr>
          <w:rFonts w:ascii="Times New Roman" w:hAnsi="Times New Roman" w:cs="Times New Roman"/>
          <w:b/>
          <w:bCs/>
          <w:sz w:val="24"/>
          <w:szCs w:val="24"/>
        </w:rPr>
        <w:t>Problem Statement</w:t>
      </w:r>
    </w:p>
    <w:p w14:paraId="6D74563A" w14:textId="4338B171" w:rsidR="0009778B" w:rsidRPr="00FF6EDB" w:rsidRDefault="0009778B" w:rsidP="00E62289">
      <w:pPr>
        <w:spacing w:line="360" w:lineRule="auto"/>
        <w:jc w:val="both"/>
        <w:rPr>
          <w:rFonts w:ascii="Times New Roman" w:hAnsi="Times New Roman" w:cs="Times New Roman"/>
          <w:sz w:val="24"/>
          <w:szCs w:val="24"/>
        </w:rPr>
      </w:pPr>
      <w:bookmarkStart w:id="4" w:name="_Hlk56549972"/>
      <w:r w:rsidRPr="00FF6EDB">
        <w:rPr>
          <w:rFonts w:ascii="Times New Roman" w:hAnsi="Times New Roman" w:cs="Times New Roman"/>
          <w:sz w:val="24"/>
          <w:szCs w:val="24"/>
        </w:rPr>
        <w:t xml:space="preserve">As any organization's aim is to make profits, it is necessary to evaluate the effect of organisational employee-employer relationships as bad employer-employee ties can have a detrimental impact on the organisation. Organizations are social systems where the most critical considerations for success and productivity are human capital. Without the efforts and devotion of their workers, they will not achieve. Yet sometimes companies place profit first and neglect the workers who are the key contributors to the earnings of the organisation. </w:t>
      </w:r>
      <w:r w:rsidR="00575EFC" w:rsidRPr="00575EFC">
        <w:rPr>
          <w:rFonts w:ascii="Times New Roman" w:hAnsi="Times New Roman" w:cs="Times New Roman"/>
          <w:sz w:val="24"/>
          <w:szCs w:val="24"/>
        </w:rPr>
        <w:t xml:space="preserve">The </w:t>
      </w:r>
      <w:r w:rsidR="00575EFC" w:rsidRPr="00575EFC">
        <w:rPr>
          <w:rFonts w:ascii="Times New Roman" w:hAnsi="Times New Roman" w:cs="Times New Roman"/>
          <w:sz w:val="24"/>
          <w:szCs w:val="24"/>
        </w:rPr>
        <w:lastRenderedPageBreak/>
        <w:t>provision of incentives and their effective execution is one</w:t>
      </w:r>
      <w:r w:rsidR="004F47B9">
        <w:rPr>
          <w:rFonts w:ascii="Times New Roman" w:hAnsi="Times New Roman" w:cs="Times New Roman"/>
          <w:sz w:val="24"/>
          <w:szCs w:val="24"/>
        </w:rPr>
        <w:t xml:space="preserve"> aspect</w:t>
      </w:r>
      <w:r w:rsidR="00575EFC" w:rsidRPr="00575EFC">
        <w:rPr>
          <w:rFonts w:ascii="Times New Roman" w:hAnsi="Times New Roman" w:cs="Times New Roman"/>
          <w:sz w:val="24"/>
          <w:szCs w:val="24"/>
        </w:rPr>
        <w:t xml:space="preserve"> of the </w:t>
      </w:r>
      <w:r w:rsidR="002D2CA4">
        <w:rPr>
          <w:rFonts w:ascii="Times New Roman" w:hAnsi="Times New Roman" w:cs="Times New Roman"/>
          <w:sz w:val="24"/>
          <w:szCs w:val="24"/>
        </w:rPr>
        <w:t>diverse</w:t>
      </w:r>
      <w:r w:rsidR="00575EFC" w:rsidRPr="00575EFC">
        <w:rPr>
          <w:rFonts w:ascii="Times New Roman" w:hAnsi="Times New Roman" w:cs="Times New Roman"/>
          <w:sz w:val="24"/>
          <w:szCs w:val="24"/>
        </w:rPr>
        <w:t xml:space="preserve"> business strategies used to enhance employee and organizational efficiency.</w:t>
      </w:r>
    </w:p>
    <w:p w14:paraId="231CE130" w14:textId="77777777" w:rsidR="0009778B" w:rsidRPr="00FF6EDB" w:rsidRDefault="0009778B" w:rsidP="00E62289">
      <w:pPr>
        <w:spacing w:line="360" w:lineRule="auto"/>
        <w:jc w:val="both"/>
        <w:rPr>
          <w:rFonts w:ascii="Times New Roman" w:hAnsi="Times New Roman" w:cs="Times New Roman"/>
          <w:color w:val="000000"/>
          <w:sz w:val="24"/>
          <w:szCs w:val="24"/>
        </w:rPr>
      </w:pPr>
      <w:r w:rsidRPr="00FF6EDB">
        <w:rPr>
          <w:rFonts w:ascii="Times New Roman" w:hAnsi="Times New Roman" w:cs="Times New Roman"/>
          <w:sz w:val="24"/>
          <w:szCs w:val="24"/>
        </w:rPr>
        <w:t xml:space="preserve">Reward systems are generally known to as tools used by companies to encourage their workers and improve their performance and in turn improves the performance of the organisation. The effect of this is that employees tend to place more emphasis on those areas which they know offers better rewards subsequently shying away from areas or activities with less rewards. This can adversely lead to overperformance or underperformance on the part of the employees automatically affecting the performance of the organisation. Research conducted by Dewhurst (2010) indicates that a well manage reward system will motivate low performers, but could improve work satisfaction, particularly for high performers. However, some workers are more attracted by extrinsic rewards due to variations in personalities and personal desires, while others favour intrinsic rewards. Jobs and career advancement of staff should also be considered  </w:t>
      </w:r>
      <w:sdt>
        <w:sdtPr>
          <w:rPr>
            <w:rFonts w:ascii="Times New Roman" w:hAnsi="Times New Roman" w:cs="Times New Roman"/>
            <w:color w:val="000000"/>
            <w:sz w:val="24"/>
            <w:szCs w:val="24"/>
            <w:highlight w:val="white"/>
          </w:rPr>
          <w:alias w:val="Citation"/>
          <w:tag w:val="{&quot;referencesIds&quot;:[&quot;doc:5f9696dbe4b01b07a604fa29&quot;],&quot;referencesOptions&quot;:{&quot;doc:5f9696dbe4b01b07a604fa29&quot;:{&quot;author&quot;:true,&quot;year&quot;:true,&quot;pageReplace&quot;:&quot;&quot;,&quot;prefix&quot;:&quot;&quot;,&quot;suffix&quot;:&quot;&quot;}},&quot;hasBrokenReferences&quot;:false,&quot;hasManualEdits&quot;:false,&quot;citationType&quot;:&quot;inline&quot;}"/>
          <w:id w:val="2061431702"/>
          <w:placeholder>
            <w:docPart w:val="8DAC6D8B42364908875CECBD1B2FDCCC"/>
          </w:placeholder>
        </w:sdtPr>
        <w:sdtContent>
          <w:r w:rsidRPr="00FF6EDB">
            <w:rPr>
              <w:rFonts w:ascii="Times New Roman" w:eastAsia="Times New Roman" w:hAnsi="Times New Roman" w:cs="Times New Roman"/>
              <w:color w:val="000000"/>
              <w:sz w:val="24"/>
              <w:szCs w:val="24"/>
            </w:rPr>
            <w:t>(Andrew, Kent 2007)</w:t>
          </w:r>
        </w:sdtContent>
      </w:sdt>
      <w:r w:rsidRPr="00FF6EDB">
        <w:rPr>
          <w:rFonts w:ascii="Times New Roman" w:hAnsi="Times New Roman" w:cs="Times New Roman"/>
          <w:color w:val="000000"/>
          <w:sz w:val="24"/>
          <w:szCs w:val="24"/>
        </w:rPr>
        <w:t>. In addition, rewards generate a sense that workers are valuable and management respects and appreciates their contributions towards the achievement of organisational goals.</w:t>
      </w:r>
    </w:p>
    <w:p w14:paraId="25F7BA7E" w14:textId="135C0C6F" w:rsidR="0009778B" w:rsidRPr="006523C9" w:rsidRDefault="0009778B" w:rsidP="00E62289">
      <w:pPr>
        <w:spacing w:line="360" w:lineRule="auto"/>
        <w:jc w:val="both"/>
        <w:rPr>
          <w:rFonts w:ascii="Times New Roman" w:hAnsi="Times New Roman" w:cs="Times New Roman"/>
          <w:color w:val="000000"/>
          <w:sz w:val="24"/>
          <w:szCs w:val="24"/>
        </w:rPr>
      </w:pPr>
      <w:r w:rsidRPr="00FF6EDB">
        <w:rPr>
          <w:rFonts w:ascii="Times New Roman" w:hAnsi="Times New Roman" w:cs="Times New Roman"/>
          <w:color w:val="000000"/>
          <w:sz w:val="24"/>
          <w:szCs w:val="24"/>
        </w:rPr>
        <w:t xml:space="preserve">This study therefore is to evaluate the reward systems of </w:t>
      </w:r>
      <w:r>
        <w:rPr>
          <w:rFonts w:ascii="Times New Roman" w:hAnsi="Times New Roman" w:cs="Times New Roman"/>
          <w:color w:val="000000"/>
          <w:sz w:val="24"/>
          <w:szCs w:val="24"/>
        </w:rPr>
        <w:t>Dangote Cement Plc and</w:t>
      </w:r>
      <w:r w:rsidRPr="00FF6EDB">
        <w:rPr>
          <w:rFonts w:ascii="Times New Roman" w:hAnsi="Times New Roman" w:cs="Times New Roman"/>
          <w:color w:val="000000"/>
          <w:sz w:val="24"/>
          <w:szCs w:val="24"/>
        </w:rPr>
        <w:t xml:space="preserve"> to determine </w:t>
      </w:r>
      <w:proofErr w:type="gramStart"/>
      <w:r w:rsidR="00575EFC" w:rsidRPr="00575EFC">
        <w:rPr>
          <w:rFonts w:ascii="Times New Roman" w:hAnsi="Times New Roman" w:cs="Times New Roman"/>
          <w:color w:val="000000"/>
          <w:sz w:val="24"/>
          <w:szCs w:val="24"/>
        </w:rPr>
        <w:t>whether or not</w:t>
      </w:r>
      <w:proofErr w:type="gramEnd"/>
      <w:r w:rsidR="00575EFC" w:rsidRPr="00575EFC">
        <w:rPr>
          <w:rFonts w:ascii="Times New Roman" w:hAnsi="Times New Roman" w:cs="Times New Roman"/>
          <w:color w:val="000000"/>
          <w:sz w:val="24"/>
          <w:szCs w:val="24"/>
        </w:rPr>
        <w:t xml:space="preserve"> </w:t>
      </w:r>
      <w:r w:rsidR="004F47B9" w:rsidRPr="00575EFC">
        <w:rPr>
          <w:rFonts w:ascii="Times New Roman" w:hAnsi="Times New Roman" w:cs="Times New Roman"/>
          <w:color w:val="000000"/>
          <w:sz w:val="24"/>
          <w:szCs w:val="24"/>
        </w:rPr>
        <w:t>their remuneration</w:t>
      </w:r>
      <w:r w:rsidR="00575EFC" w:rsidRPr="00575EFC">
        <w:rPr>
          <w:rFonts w:ascii="Times New Roman" w:hAnsi="Times New Roman" w:cs="Times New Roman"/>
          <w:color w:val="000000"/>
          <w:sz w:val="24"/>
          <w:szCs w:val="24"/>
        </w:rPr>
        <w:t xml:space="preserve"> schemes </w:t>
      </w:r>
      <w:r w:rsidR="002D2CA4">
        <w:rPr>
          <w:rFonts w:ascii="Times New Roman" w:hAnsi="Times New Roman" w:cs="Times New Roman"/>
          <w:color w:val="000000"/>
          <w:sz w:val="24"/>
          <w:szCs w:val="24"/>
        </w:rPr>
        <w:t>have</w:t>
      </w:r>
      <w:r w:rsidR="00575EFC" w:rsidRPr="00575EFC">
        <w:rPr>
          <w:rFonts w:ascii="Times New Roman" w:hAnsi="Times New Roman" w:cs="Times New Roman"/>
          <w:color w:val="000000"/>
          <w:sz w:val="24"/>
          <w:szCs w:val="24"/>
        </w:rPr>
        <w:t xml:space="preserve"> an effect on </w:t>
      </w:r>
      <w:r w:rsidR="002D2CA4">
        <w:rPr>
          <w:rFonts w:ascii="Times New Roman" w:hAnsi="Times New Roman" w:cs="Times New Roman"/>
          <w:color w:val="000000"/>
          <w:sz w:val="24"/>
          <w:szCs w:val="24"/>
        </w:rPr>
        <w:t>how the workers</w:t>
      </w:r>
      <w:r w:rsidRPr="00FF6EDB">
        <w:rPr>
          <w:rFonts w:ascii="Times New Roman" w:hAnsi="Times New Roman" w:cs="Times New Roman"/>
          <w:color w:val="000000"/>
          <w:sz w:val="24"/>
          <w:szCs w:val="24"/>
        </w:rPr>
        <w:t xml:space="preserve"> perform</w:t>
      </w:r>
      <w:r w:rsidR="002D2CA4">
        <w:rPr>
          <w:rFonts w:ascii="Times New Roman" w:hAnsi="Times New Roman" w:cs="Times New Roman"/>
          <w:color w:val="000000"/>
          <w:sz w:val="24"/>
          <w:szCs w:val="24"/>
        </w:rPr>
        <w:t xml:space="preserve"> in the company</w:t>
      </w:r>
      <w:r w:rsidRPr="00FF6EDB">
        <w:rPr>
          <w:rFonts w:ascii="Times New Roman" w:hAnsi="Times New Roman" w:cs="Times New Roman"/>
          <w:color w:val="000000"/>
          <w:sz w:val="24"/>
          <w:szCs w:val="24"/>
        </w:rPr>
        <w:t>.</w:t>
      </w:r>
      <w:r>
        <w:rPr>
          <w:rFonts w:ascii="Times New Roman" w:hAnsi="Times New Roman" w:cs="Times New Roman"/>
          <w:color w:val="000000"/>
          <w:sz w:val="24"/>
          <w:szCs w:val="24"/>
        </w:rPr>
        <w:t xml:space="preserve"> </w:t>
      </w:r>
      <w:r w:rsidRPr="00FF6EDB">
        <w:rPr>
          <w:rFonts w:ascii="Times New Roman" w:hAnsi="Times New Roman" w:cs="Times New Roman"/>
          <w:color w:val="000000"/>
          <w:sz w:val="24"/>
          <w:szCs w:val="24"/>
        </w:rPr>
        <w:t xml:space="preserve">Thus, this research seeks to understand the impact of reward systems on employee’s performance at </w:t>
      </w:r>
      <w:bookmarkStart w:id="5" w:name="_Hlk56537138"/>
      <w:r w:rsidRPr="00FF6EDB">
        <w:rPr>
          <w:rFonts w:ascii="Times New Roman" w:hAnsi="Times New Roman" w:cs="Times New Roman"/>
          <w:color w:val="000000"/>
          <w:sz w:val="24"/>
          <w:szCs w:val="24"/>
        </w:rPr>
        <w:t>Dangote Cement Plc</w:t>
      </w:r>
      <w:bookmarkEnd w:id="5"/>
    </w:p>
    <w:bookmarkEnd w:id="4"/>
    <w:p w14:paraId="2BBA3543" w14:textId="77777777" w:rsidR="0009778B" w:rsidRPr="00686FA0" w:rsidRDefault="0009778B" w:rsidP="00E62289">
      <w:pPr>
        <w:jc w:val="both"/>
        <w:rPr>
          <w:rFonts w:ascii="Times New Roman" w:hAnsi="Times New Roman" w:cs="Times New Roman"/>
          <w:b/>
          <w:bCs/>
          <w:sz w:val="24"/>
          <w:szCs w:val="24"/>
        </w:rPr>
      </w:pPr>
      <w:r w:rsidRPr="00686FA0">
        <w:rPr>
          <w:rFonts w:ascii="Times New Roman" w:hAnsi="Times New Roman" w:cs="Times New Roman"/>
          <w:b/>
          <w:bCs/>
          <w:sz w:val="24"/>
          <w:szCs w:val="24"/>
        </w:rPr>
        <w:t>Aims and Objectives</w:t>
      </w:r>
    </w:p>
    <w:p w14:paraId="219A1BBD" w14:textId="77777777" w:rsidR="0009778B" w:rsidRPr="007C40BF" w:rsidRDefault="0009778B" w:rsidP="00E62289">
      <w:pPr>
        <w:spacing w:line="360" w:lineRule="auto"/>
        <w:jc w:val="both"/>
        <w:rPr>
          <w:rFonts w:ascii="Times New Roman" w:hAnsi="Times New Roman" w:cs="Times New Roman"/>
          <w:sz w:val="24"/>
          <w:szCs w:val="24"/>
        </w:rPr>
      </w:pPr>
      <w:r w:rsidRPr="007C40BF">
        <w:rPr>
          <w:rFonts w:ascii="Times New Roman" w:hAnsi="Times New Roman" w:cs="Times New Roman"/>
          <w:sz w:val="24"/>
          <w:szCs w:val="24"/>
        </w:rPr>
        <w:t xml:space="preserve">In the case of Dangote Cement Plc, the key objective of the research is to examine and </w:t>
      </w:r>
      <w:r>
        <w:rPr>
          <w:rFonts w:ascii="Times New Roman" w:hAnsi="Times New Roman" w:cs="Times New Roman"/>
          <w:sz w:val="24"/>
          <w:szCs w:val="24"/>
        </w:rPr>
        <w:t>acknowledge</w:t>
      </w:r>
      <w:r w:rsidRPr="007C40BF">
        <w:rPr>
          <w:rFonts w:ascii="Times New Roman" w:hAnsi="Times New Roman" w:cs="Times New Roman"/>
          <w:sz w:val="24"/>
          <w:szCs w:val="24"/>
        </w:rPr>
        <w:t xml:space="preserve"> the impact of rewards on the performance of employees in the organization. The objectives of this study are:</w:t>
      </w:r>
    </w:p>
    <w:p w14:paraId="3026F7AE" w14:textId="77777777" w:rsidR="0009778B" w:rsidRDefault="0009778B" w:rsidP="00E62289">
      <w:pPr>
        <w:spacing w:line="360" w:lineRule="auto"/>
        <w:jc w:val="both"/>
        <w:rPr>
          <w:rFonts w:ascii="Times New Roman" w:hAnsi="Times New Roman" w:cs="Times New Roman"/>
          <w:sz w:val="24"/>
          <w:szCs w:val="24"/>
        </w:rPr>
      </w:pPr>
      <w:r w:rsidRPr="007C40BF">
        <w:rPr>
          <w:rFonts w:ascii="Times New Roman" w:hAnsi="Times New Roman" w:cs="Times New Roman"/>
          <w:sz w:val="24"/>
          <w:szCs w:val="24"/>
        </w:rPr>
        <w:t xml:space="preserve">To identify the current reward systems </w:t>
      </w:r>
      <w:r>
        <w:rPr>
          <w:rFonts w:ascii="Times New Roman" w:hAnsi="Times New Roman" w:cs="Times New Roman"/>
          <w:sz w:val="24"/>
          <w:szCs w:val="24"/>
        </w:rPr>
        <w:t>used by</w:t>
      </w:r>
      <w:r w:rsidRPr="007C40BF">
        <w:rPr>
          <w:rFonts w:ascii="Times New Roman" w:hAnsi="Times New Roman" w:cs="Times New Roman"/>
          <w:sz w:val="24"/>
          <w:szCs w:val="24"/>
        </w:rPr>
        <w:t xml:space="preserve"> Dangote Cement Plc.</w:t>
      </w:r>
    </w:p>
    <w:p w14:paraId="61F895C4" w14:textId="78AD3A09" w:rsidR="0009778B" w:rsidRPr="007C40BF" w:rsidRDefault="0009778B" w:rsidP="00E62289">
      <w:pPr>
        <w:spacing w:line="360" w:lineRule="auto"/>
        <w:jc w:val="both"/>
        <w:rPr>
          <w:rFonts w:ascii="Times New Roman" w:hAnsi="Times New Roman" w:cs="Times New Roman"/>
          <w:sz w:val="24"/>
          <w:szCs w:val="24"/>
        </w:rPr>
      </w:pPr>
      <w:r w:rsidRPr="007C40BF">
        <w:rPr>
          <w:rFonts w:ascii="Times New Roman" w:hAnsi="Times New Roman" w:cs="Times New Roman"/>
          <w:sz w:val="24"/>
          <w:szCs w:val="24"/>
        </w:rPr>
        <w:t xml:space="preserve">To identify the most influential factor of employee satisfaction </w:t>
      </w:r>
      <w:r w:rsidR="002D2CA4">
        <w:rPr>
          <w:rFonts w:ascii="Times New Roman" w:hAnsi="Times New Roman" w:cs="Times New Roman"/>
          <w:sz w:val="24"/>
          <w:szCs w:val="24"/>
        </w:rPr>
        <w:t xml:space="preserve">with regards </w:t>
      </w:r>
      <w:r w:rsidR="004F47B9">
        <w:rPr>
          <w:rFonts w:ascii="Times New Roman" w:hAnsi="Times New Roman" w:cs="Times New Roman"/>
          <w:sz w:val="24"/>
          <w:szCs w:val="24"/>
        </w:rPr>
        <w:t xml:space="preserve">to rewards, both </w:t>
      </w:r>
      <w:r w:rsidR="004F47B9" w:rsidRPr="007C40BF">
        <w:rPr>
          <w:rFonts w:ascii="Times New Roman" w:hAnsi="Times New Roman" w:cs="Times New Roman"/>
          <w:sz w:val="24"/>
          <w:szCs w:val="24"/>
        </w:rPr>
        <w:t>Financial</w:t>
      </w:r>
      <w:r>
        <w:rPr>
          <w:rFonts w:ascii="Times New Roman" w:hAnsi="Times New Roman" w:cs="Times New Roman"/>
          <w:sz w:val="24"/>
          <w:szCs w:val="24"/>
        </w:rPr>
        <w:t xml:space="preserve"> and</w:t>
      </w:r>
      <w:r w:rsidRPr="007C40BF">
        <w:rPr>
          <w:rFonts w:ascii="Times New Roman" w:hAnsi="Times New Roman" w:cs="Times New Roman"/>
          <w:sz w:val="24"/>
          <w:szCs w:val="24"/>
        </w:rPr>
        <w:t xml:space="preserve"> Non-Financial at Dangote Cement Plc</w:t>
      </w:r>
      <w:r>
        <w:rPr>
          <w:rFonts w:ascii="Times New Roman" w:hAnsi="Times New Roman" w:cs="Times New Roman"/>
          <w:sz w:val="24"/>
          <w:szCs w:val="24"/>
        </w:rPr>
        <w:t>.</w:t>
      </w:r>
    </w:p>
    <w:p w14:paraId="18966BF4" w14:textId="0D1EA7B5" w:rsidR="0009778B" w:rsidRPr="007C40BF" w:rsidRDefault="0009778B" w:rsidP="00E62289">
      <w:pPr>
        <w:spacing w:line="360" w:lineRule="auto"/>
        <w:jc w:val="both"/>
        <w:rPr>
          <w:rFonts w:ascii="Times New Roman" w:hAnsi="Times New Roman" w:cs="Times New Roman"/>
          <w:sz w:val="24"/>
          <w:szCs w:val="24"/>
        </w:rPr>
      </w:pPr>
      <w:r w:rsidRPr="007C40BF">
        <w:rPr>
          <w:rFonts w:ascii="Times New Roman" w:hAnsi="Times New Roman" w:cs="Times New Roman"/>
          <w:sz w:val="24"/>
          <w:szCs w:val="24"/>
        </w:rPr>
        <w:t xml:space="preserve">To </w:t>
      </w:r>
      <w:r w:rsidR="004F47B9">
        <w:rPr>
          <w:rFonts w:ascii="Times New Roman" w:hAnsi="Times New Roman" w:cs="Times New Roman"/>
          <w:sz w:val="24"/>
          <w:szCs w:val="24"/>
        </w:rPr>
        <w:t>assess</w:t>
      </w:r>
      <w:r w:rsidRPr="007C40BF">
        <w:rPr>
          <w:rFonts w:ascii="Times New Roman" w:hAnsi="Times New Roman" w:cs="Times New Roman"/>
          <w:sz w:val="24"/>
          <w:szCs w:val="24"/>
        </w:rPr>
        <w:t xml:space="preserve"> the impact of rewards on employee performance at Dangote Cement Plc.</w:t>
      </w:r>
    </w:p>
    <w:p w14:paraId="5DB82AC2" w14:textId="77777777" w:rsidR="0009778B" w:rsidRPr="007C40BF" w:rsidRDefault="0009778B" w:rsidP="00E62289">
      <w:pPr>
        <w:spacing w:line="360" w:lineRule="auto"/>
        <w:jc w:val="both"/>
        <w:rPr>
          <w:rFonts w:ascii="Times New Roman" w:hAnsi="Times New Roman" w:cs="Times New Roman"/>
          <w:sz w:val="24"/>
          <w:szCs w:val="24"/>
        </w:rPr>
      </w:pPr>
      <w:r w:rsidRPr="007C40BF">
        <w:rPr>
          <w:rFonts w:ascii="Times New Roman" w:hAnsi="Times New Roman" w:cs="Times New Roman"/>
          <w:sz w:val="24"/>
          <w:szCs w:val="24"/>
        </w:rPr>
        <w:t>To</w:t>
      </w:r>
      <w:r>
        <w:rPr>
          <w:rFonts w:ascii="Times New Roman" w:hAnsi="Times New Roman" w:cs="Times New Roman"/>
          <w:sz w:val="24"/>
          <w:szCs w:val="24"/>
        </w:rPr>
        <w:t xml:space="preserve"> suggest</w:t>
      </w:r>
      <w:r w:rsidRPr="007C40BF">
        <w:rPr>
          <w:rFonts w:ascii="Times New Roman" w:hAnsi="Times New Roman" w:cs="Times New Roman"/>
          <w:sz w:val="24"/>
          <w:szCs w:val="24"/>
        </w:rPr>
        <w:t xml:space="preserve"> recommendations on how</w:t>
      </w:r>
      <w:r>
        <w:rPr>
          <w:rFonts w:ascii="Times New Roman" w:hAnsi="Times New Roman" w:cs="Times New Roman"/>
          <w:sz w:val="24"/>
          <w:szCs w:val="24"/>
        </w:rPr>
        <w:t xml:space="preserve"> the</w:t>
      </w:r>
      <w:r w:rsidRPr="007C40BF">
        <w:rPr>
          <w:rFonts w:ascii="Times New Roman" w:hAnsi="Times New Roman" w:cs="Times New Roman"/>
          <w:sz w:val="24"/>
          <w:szCs w:val="24"/>
        </w:rPr>
        <w:t xml:space="preserve"> reward system of Dangote Cement Plc can be improved to improve employee performance.</w:t>
      </w:r>
    </w:p>
    <w:p w14:paraId="7D4D3A60" w14:textId="77777777" w:rsidR="0009778B" w:rsidRDefault="0009778B" w:rsidP="00E62289">
      <w:pPr>
        <w:spacing w:line="360" w:lineRule="auto"/>
        <w:jc w:val="both"/>
        <w:rPr>
          <w:rFonts w:ascii="Times New Roman" w:hAnsi="Times New Roman" w:cs="Times New Roman"/>
          <w:b/>
          <w:bCs/>
          <w:sz w:val="24"/>
          <w:szCs w:val="24"/>
        </w:rPr>
      </w:pPr>
    </w:p>
    <w:p w14:paraId="16C57647" w14:textId="77777777" w:rsidR="0009778B" w:rsidRPr="00686FA0" w:rsidRDefault="0009778B" w:rsidP="00E62289">
      <w:pPr>
        <w:spacing w:line="360" w:lineRule="auto"/>
        <w:jc w:val="both"/>
        <w:rPr>
          <w:rFonts w:ascii="Times New Roman" w:hAnsi="Times New Roman" w:cs="Times New Roman"/>
          <w:b/>
          <w:bCs/>
          <w:sz w:val="24"/>
          <w:szCs w:val="24"/>
        </w:rPr>
      </w:pPr>
      <w:r w:rsidRPr="00686FA0">
        <w:rPr>
          <w:rFonts w:ascii="Times New Roman" w:hAnsi="Times New Roman" w:cs="Times New Roman"/>
          <w:b/>
          <w:bCs/>
          <w:sz w:val="24"/>
          <w:szCs w:val="24"/>
        </w:rPr>
        <w:lastRenderedPageBreak/>
        <w:t xml:space="preserve">Research Questions </w:t>
      </w:r>
    </w:p>
    <w:p w14:paraId="30574FF2" w14:textId="77777777" w:rsidR="0009778B" w:rsidRDefault="0009778B" w:rsidP="00E62289">
      <w:pPr>
        <w:spacing w:line="360" w:lineRule="auto"/>
        <w:jc w:val="both"/>
        <w:rPr>
          <w:rFonts w:ascii="Times New Roman" w:hAnsi="Times New Roman" w:cs="Times New Roman"/>
          <w:sz w:val="24"/>
          <w:szCs w:val="24"/>
        </w:rPr>
      </w:pPr>
      <w:bookmarkStart w:id="6" w:name="_Hlk59093046"/>
      <w:r w:rsidRPr="007C40BF">
        <w:rPr>
          <w:rFonts w:ascii="Times New Roman" w:hAnsi="Times New Roman" w:cs="Times New Roman"/>
          <w:sz w:val="24"/>
          <w:szCs w:val="24"/>
        </w:rPr>
        <w:t>Does Dangote Cement Plc currently have a reward system?</w:t>
      </w:r>
    </w:p>
    <w:p w14:paraId="20A2BBB3" w14:textId="77777777" w:rsidR="0009778B" w:rsidRPr="007C40BF" w:rsidRDefault="0009778B" w:rsidP="00E62289">
      <w:pPr>
        <w:spacing w:line="360" w:lineRule="auto"/>
        <w:jc w:val="both"/>
        <w:rPr>
          <w:rFonts w:ascii="Times New Roman" w:hAnsi="Times New Roman" w:cs="Times New Roman"/>
          <w:sz w:val="24"/>
          <w:szCs w:val="24"/>
        </w:rPr>
      </w:pPr>
      <w:r w:rsidRPr="007C40BF">
        <w:rPr>
          <w:rFonts w:ascii="Times New Roman" w:hAnsi="Times New Roman" w:cs="Times New Roman"/>
          <w:sz w:val="24"/>
          <w:szCs w:val="24"/>
        </w:rPr>
        <w:t xml:space="preserve">Which of the two types of reward (financial and non-financial) is the most influential in satisfying employees at Dangote Cement Plc.? </w:t>
      </w:r>
    </w:p>
    <w:p w14:paraId="1E079221" w14:textId="77777777" w:rsidR="0009778B" w:rsidRDefault="0009778B" w:rsidP="00E62289">
      <w:pPr>
        <w:spacing w:line="360" w:lineRule="auto"/>
        <w:jc w:val="both"/>
        <w:rPr>
          <w:rFonts w:ascii="Times New Roman" w:hAnsi="Times New Roman" w:cs="Times New Roman"/>
          <w:sz w:val="24"/>
          <w:szCs w:val="24"/>
        </w:rPr>
      </w:pPr>
      <w:r w:rsidRPr="007C40BF">
        <w:rPr>
          <w:rFonts w:ascii="Times New Roman" w:hAnsi="Times New Roman" w:cs="Times New Roman"/>
          <w:sz w:val="24"/>
          <w:szCs w:val="24"/>
        </w:rPr>
        <w:t xml:space="preserve">What is the impact of rewards on employee performance at Dangote Cement Plc.? </w:t>
      </w:r>
    </w:p>
    <w:p w14:paraId="237DB622" w14:textId="77777777" w:rsidR="0009778B" w:rsidRPr="007C40BF"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what</w:t>
      </w:r>
      <w:r w:rsidRPr="007C40BF">
        <w:rPr>
          <w:rFonts w:ascii="Times New Roman" w:hAnsi="Times New Roman" w:cs="Times New Roman"/>
          <w:sz w:val="24"/>
          <w:szCs w:val="24"/>
        </w:rPr>
        <w:t xml:space="preserve"> </w:t>
      </w:r>
      <w:r>
        <w:rPr>
          <w:rFonts w:ascii="Times New Roman" w:hAnsi="Times New Roman" w:cs="Times New Roman"/>
          <w:sz w:val="24"/>
          <w:szCs w:val="24"/>
        </w:rPr>
        <w:t>are</w:t>
      </w:r>
      <w:r w:rsidRPr="007C40BF">
        <w:rPr>
          <w:rFonts w:ascii="Times New Roman" w:hAnsi="Times New Roman" w:cs="Times New Roman"/>
          <w:sz w:val="24"/>
          <w:szCs w:val="24"/>
        </w:rPr>
        <w:t xml:space="preserve"> the most </w:t>
      </w:r>
      <w:r>
        <w:rPr>
          <w:rFonts w:ascii="Times New Roman" w:hAnsi="Times New Roman" w:cs="Times New Roman"/>
          <w:sz w:val="24"/>
          <w:szCs w:val="24"/>
        </w:rPr>
        <w:t>vital</w:t>
      </w:r>
      <w:r w:rsidRPr="007C40BF">
        <w:rPr>
          <w:rFonts w:ascii="Times New Roman" w:hAnsi="Times New Roman" w:cs="Times New Roman"/>
          <w:sz w:val="24"/>
          <w:szCs w:val="24"/>
        </w:rPr>
        <w:t xml:space="preserve"> rewards that motivates employees at Dangote Cement Plc.</w:t>
      </w:r>
      <w:r>
        <w:rPr>
          <w:rFonts w:ascii="Times New Roman" w:hAnsi="Times New Roman" w:cs="Times New Roman"/>
          <w:sz w:val="24"/>
          <w:szCs w:val="24"/>
        </w:rPr>
        <w:t>?</w:t>
      </w:r>
    </w:p>
    <w:p w14:paraId="28C10E65" w14:textId="77777777" w:rsidR="0009778B" w:rsidRPr="007C40BF" w:rsidRDefault="0009778B" w:rsidP="00E62289">
      <w:pPr>
        <w:spacing w:line="360" w:lineRule="auto"/>
        <w:jc w:val="both"/>
        <w:rPr>
          <w:rFonts w:ascii="Times New Roman" w:hAnsi="Times New Roman" w:cs="Times New Roman"/>
          <w:sz w:val="24"/>
          <w:szCs w:val="24"/>
        </w:rPr>
      </w:pPr>
      <w:r w:rsidRPr="007C40BF">
        <w:rPr>
          <w:rFonts w:ascii="Times New Roman" w:hAnsi="Times New Roman" w:cs="Times New Roman"/>
          <w:sz w:val="24"/>
          <w:szCs w:val="24"/>
        </w:rPr>
        <w:t xml:space="preserve">How can the reward system be </w:t>
      </w:r>
      <w:r>
        <w:rPr>
          <w:rFonts w:ascii="Times New Roman" w:hAnsi="Times New Roman" w:cs="Times New Roman"/>
          <w:sz w:val="24"/>
          <w:szCs w:val="24"/>
        </w:rPr>
        <w:t>made better</w:t>
      </w:r>
      <w:r w:rsidRPr="007C40BF">
        <w:rPr>
          <w:rFonts w:ascii="Times New Roman" w:hAnsi="Times New Roman" w:cs="Times New Roman"/>
          <w:sz w:val="24"/>
          <w:szCs w:val="24"/>
        </w:rPr>
        <w:t xml:space="preserve"> to enhance performance </w:t>
      </w:r>
      <w:r>
        <w:rPr>
          <w:rFonts w:ascii="Times New Roman" w:hAnsi="Times New Roman" w:cs="Times New Roman"/>
          <w:sz w:val="24"/>
          <w:szCs w:val="24"/>
        </w:rPr>
        <w:t xml:space="preserve">of workers </w:t>
      </w:r>
      <w:r w:rsidRPr="007C40BF">
        <w:rPr>
          <w:rFonts w:ascii="Times New Roman" w:hAnsi="Times New Roman" w:cs="Times New Roman"/>
          <w:sz w:val="24"/>
          <w:szCs w:val="24"/>
        </w:rPr>
        <w:t>at Dangote Cement Plc.?</w:t>
      </w:r>
    </w:p>
    <w:bookmarkEnd w:id="6"/>
    <w:p w14:paraId="1151FC94" w14:textId="77777777" w:rsidR="0009778B" w:rsidRPr="00686FA0" w:rsidRDefault="0009778B" w:rsidP="00E62289">
      <w:pPr>
        <w:spacing w:line="360" w:lineRule="auto"/>
        <w:jc w:val="both"/>
        <w:rPr>
          <w:rFonts w:ascii="Times New Roman" w:hAnsi="Times New Roman" w:cs="Times New Roman"/>
          <w:b/>
          <w:bCs/>
          <w:sz w:val="24"/>
          <w:szCs w:val="24"/>
        </w:rPr>
      </w:pPr>
      <w:r w:rsidRPr="00686FA0">
        <w:rPr>
          <w:rFonts w:ascii="Times New Roman" w:hAnsi="Times New Roman" w:cs="Times New Roman"/>
          <w:b/>
          <w:bCs/>
          <w:sz w:val="24"/>
          <w:szCs w:val="24"/>
        </w:rPr>
        <w:t>Significance of the Research</w:t>
      </w:r>
    </w:p>
    <w:p w14:paraId="115382F9" w14:textId="355CAD72" w:rsidR="0009778B" w:rsidRDefault="0009778B" w:rsidP="00E62289">
      <w:pPr>
        <w:spacing w:line="360" w:lineRule="auto"/>
        <w:jc w:val="both"/>
        <w:rPr>
          <w:rFonts w:ascii="Times New Roman" w:hAnsi="Times New Roman" w:cs="Times New Roman"/>
          <w:sz w:val="24"/>
          <w:szCs w:val="24"/>
        </w:rPr>
      </w:pPr>
      <w:r w:rsidRPr="005667FF">
        <w:rPr>
          <w:rFonts w:ascii="Times New Roman" w:hAnsi="Times New Roman" w:cs="Times New Roman"/>
          <w:sz w:val="24"/>
          <w:szCs w:val="24"/>
        </w:rPr>
        <w:t xml:space="preserve">The </w:t>
      </w:r>
      <w:r>
        <w:rPr>
          <w:rFonts w:ascii="Times New Roman" w:hAnsi="Times New Roman" w:cs="Times New Roman"/>
          <w:sz w:val="24"/>
          <w:szCs w:val="24"/>
        </w:rPr>
        <w:t>purpose</w:t>
      </w:r>
      <w:r w:rsidRPr="005667FF">
        <w:rPr>
          <w:rFonts w:ascii="Times New Roman" w:hAnsi="Times New Roman" w:cs="Times New Roman"/>
          <w:sz w:val="24"/>
          <w:szCs w:val="24"/>
        </w:rPr>
        <w:t xml:space="preserve"> of </w:t>
      </w:r>
      <w:r w:rsidR="00575EFC">
        <w:rPr>
          <w:rFonts w:ascii="Times New Roman" w:hAnsi="Times New Roman" w:cs="Times New Roman"/>
          <w:sz w:val="24"/>
          <w:szCs w:val="24"/>
        </w:rPr>
        <w:t>an incentive</w:t>
      </w:r>
      <w:r w:rsidRPr="005667FF">
        <w:rPr>
          <w:rFonts w:ascii="Times New Roman" w:hAnsi="Times New Roman" w:cs="Times New Roman"/>
          <w:sz w:val="24"/>
          <w:szCs w:val="24"/>
        </w:rPr>
        <w:t xml:space="preserve"> system is to </w:t>
      </w:r>
      <w:r w:rsidR="004F47B9">
        <w:rPr>
          <w:rFonts w:ascii="Times New Roman" w:hAnsi="Times New Roman" w:cs="Times New Roman"/>
          <w:sz w:val="24"/>
          <w:szCs w:val="24"/>
        </w:rPr>
        <w:t xml:space="preserve">grow, </w:t>
      </w:r>
      <w:r w:rsidRPr="005667FF">
        <w:rPr>
          <w:rFonts w:ascii="Times New Roman" w:hAnsi="Times New Roman" w:cs="Times New Roman"/>
          <w:sz w:val="24"/>
          <w:szCs w:val="24"/>
        </w:rPr>
        <w:t>develop and</w:t>
      </w:r>
      <w:r>
        <w:rPr>
          <w:rFonts w:ascii="Times New Roman" w:hAnsi="Times New Roman" w:cs="Times New Roman"/>
          <w:sz w:val="24"/>
          <w:szCs w:val="24"/>
        </w:rPr>
        <w:t xml:space="preserve"> put into effect</w:t>
      </w:r>
      <w:r w:rsidRPr="005667FF">
        <w:rPr>
          <w:rFonts w:ascii="Times New Roman" w:hAnsi="Times New Roman" w:cs="Times New Roman"/>
          <w:sz w:val="24"/>
          <w:szCs w:val="24"/>
        </w:rPr>
        <w:t xml:space="preserve"> reward policies, processes, and practices </w:t>
      </w:r>
      <w:r>
        <w:rPr>
          <w:rFonts w:ascii="Times New Roman" w:hAnsi="Times New Roman" w:cs="Times New Roman"/>
          <w:sz w:val="24"/>
          <w:szCs w:val="24"/>
        </w:rPr>
        <w:t>necessary</w:t>
      </w:r>
      <w:r w:rsidRPr="005667FF">
        <w:rPr>
          <w:rFonts w:ascii="Times New Roman" w:hAnsi="Times New Roman" w:cs="Times New Roman"/>
          <w:sz w:val="24"/>
          <w:szCs w:val="24"/>
        </w:rPr>
        <w:t xml:space="preserve"> to support the achievement of the organization’s business goals</w:t>
      </w:r>
      <w:r>
        <w:rPr>
          <w:rFonts w:ascii="Times New Roman" w:hAnsi="Times New Roman" w:cs="Times New Roman"/>
          <w:sz w:val="24"/>
          <w:szCs w:val="24"/>
        </w:rPr>
        <w:t xml:space="preserve">. </w:t>
      </w:r>
    </w:p>
    <w:p w14:paraId="4BD44FB1" w14:textId="598F7B5D" w:rsidR="0009778B" w:rsidRDefault="00686669"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w:t>
      </w:r>
      <w:r w:rsidR="0009778B" w:rsidRPr="001F28DE">
        <w:rPr>
          <w:rFonts w:ascii="Times New Roman" w:hAnsi="Times New Roman" w:cs="Times New Roman"/>
          <w:sz w:val="24"/>
          <w:szCs w:val="24"/>
        </w:rPr>
        <w:t xml:space="preserve"> </w:t>
      </w:r>
      <w:proofErr w:type="spellStart"/>
      <w:r w:rsidR="0009778B" w:rsidRPr="001F28DE">
        <w:rPr>
          <w:rFonts w:ascii="Times New Roman" w:hAnsi="Times New Roman" w:cs="Times New Roman"/>
          <w:sz w:val="24"/>
          <w:szCs w:val="24"/>
        </w:rPr>
        <w:t>Panagiotakopoulos</w:t>
      </w:r>
      <w:proofErr w:type="spellEnd"/>
      <w:r w:rsidR="0009778B" w:rsidRPr="001F28DE">
        <w:rPr>
          <w:rFonts w:ascii="Times New Roman" w:hAnsi="Times New Roman" w:cs="Times New Roman"/>
          <w:sz w:val="24"/>
          <w:szCs w:val="24"/>
        </w:rPr>
        <w:t xml:space="preserve"> (2013) whose main </w:t>
      </w:r>
      <w:r>
        <w:rPr>
          <w:rFonts w:ascii="Times New Roman" w:hAnsi="Times New Roman" w:cs="Times New Roman"/>
          <w:sz w:val="24"/>
          <w:szCs w:val="24"/>
        </w:rPr>
        <w:t>goal</w:t>
      </w:r>
      <w:r w:rsidR="0009778B" w:rsidRPr="001F28DE">
        <w:rPr>
          <w:rFonts w:ascii="Times New Roman" w:hAnsi="Times New Roman" w:cs="Times New Roman"/>
          <w:sz w:val="24"/>
          <w:szCs w:val="24"/>
        </w:rPr>
        <w:t xml:space="preserve"> was to </w:t>
      </w:r>
      <w:r>
        <w:rPr>
          <w:rFonts w:ascii="Times New Roman" w:hAnsi="Times New Roman" w:cs="Times New Roman"/>
          <w:sz w:val="24"/>
          <w:szCs w:val="24"/>
        </w:rPr>
        <w:t>explore</w:t>
      </w:r>
      <w:r w:rsidR="0009778B" w:rsidRPr="001F28DE">
        <w:rPr>
          <w:rFonts w:ascii="Times New Roman" w:hAnsi="Times New Roman" w:cs="Times New Roman"/>
          <w:sz w:val="24"/>
          <w:szCs w:val="24"/>
        </w:rPr>
        <w:t xml:space="preserve"> </w:t>
      </w:r>
      <w:r>
        <w:rPr>
          <w:rFonts w:ascii="Times New Roman" w:hAnsi="Times New Roman" w:cs="Times New Roman"/>
          <w:sz w:val="24"/>
          <w:szCs w:val="24"/>
        </w:rPr>
        <w:t>Signiant motivating</w:t>
      </w:r>
      <w:r w:rsidR="0009778B" w:rsidRPr="001F28DE">
        <w:rPr>
          <w:rFonts w:ascii="Times New Roman" w:hAnsi="Times New Roman" w:cs="Times New Roman"/>
          <w:sz w:val="24"/>
          <w:szCs w:val="24"/>
        </w:rPr>
        <w:t xml:space="preserve"> </w:t>
      </w:r>
      <w:r>
        <w:rPr>
          <w:rFonts w:ascii="Times New Roman" w:hAnsi="Times New Roman" w:cs="Times New Roman"/>
          <w:sz w:val="24"/>
          <w:szCs w:val="24"/>
        </w:rPr>
        <w:t>variables</w:t>
      </w:r>
      <w:r w:rsidR="0009778B" w:rsidRPr="001F28DE">
        <w:rPr>
          <w:rFonts w:ascii="Times New Roman" w:hAnsi="Times New Roman" w:cs="Times New Roman"/>
          <w:sz w:val="24"/>
          <w:szCs w:val="24"/>
        </w:rPr>
        <w:t xml:space="preserve"> which</w:t>
      </w:r>
      <w:r w:rsidR="00663FDE">
        <w:rPr>
          <w:rFonts w:ascii="Times New Roman" w:hAnsi="Times New Roman" w:cs="Times New Roman"/>
          <w:sz w:val="24"/>
          <w:szCs w:val="24"/>
        </w:rPr>
        <w:t xml:space="preserve"> exert</w:t>
      </w:r>
      <w:r w:rsidR="0009778B" w:rsidRPr="001F28DE">
        <w:rPr>
          <w:rFonts w:ascii="Times New Roman" w:hAnsi="Times New Roman" w:cs="Times New Roman"/>
          <w:sz w:val="24"/>
          <w:szCs w:val="24"/>
        </w:rPr>
        <w:t xml:space="preserve"> influence </w:t>
      </w:r>
      <w:r w:rsidR="00663FDE">
        <w:rPr>
          <w:rFonts w:ascii="Times New Roman" w:hAnsi="Times New Roman" w:cs="Times New Roman"/>
          <w:sz w:val="24"/>
          <w:szCs w:val="24"/>
        </w:rPr>
        <w:t xml:space="preserve">on </w:t>
      </w:r>
      <w:r w:rsidR="0009778B" w:rsidRPr="001F28DE">
        <w:rPr>
          <w:rFonts w:ascii="Times New Roman" w:hAnsi="Times New Roman" w:cs="Times New Roman"/>
          <w:sz w:val="24"/>
          <w:szCs w:val="24"/>
        </w:rPr>
        <w:t>employees’ motivation</w:t>
      </w:r>
      <w:r w:rsidR="0009778B">
        <w:rPr>
          <w:rFonts w:ascii="Times New Roman" w:hAnsi="Times New Roman" w:cs="Times New Roman"/>
          <w:sz w:val="24"/>
          <w:szCs w:val="24"/>
        </w:rPr>
        <w:t>, it</w:t>
      </w:r>
      <w:r w:rsidR="004F47B9">
        <w:rPr>
          <w:rFonts w:ascii="Times New Roman" w:hAnsi="Times New Roman" w:cs="Times New Roman"/>
          <w:sz w:val="24"/>
          <w:szCs w:val="24"/>
        </w:rPr>
        <w:t xml:space="preserve"> came to the </w:t>
      </w:r>
      <w:r w:rsidR="0009778B" w:rsidRPr="001F28DE">
        <w:rPr>
          <w:rFonts w:ascii="Times New Roman" w:hAnsi="Times New Roman" w:cs="Times New Roman"/>
          <w:sz w:val="24"/>
          <w:szCs w:val="24"/>
        </w:rPr>
        <w:t xml:space="preserve"> conclu</w:t>
      </w:r>
      <w:r w:rsidR="004F47B9">
        <w:rPr>
          <w:rFonts w:ascii="Times New Roman" w:hAnsi="Times New Roman" w:cs="Times New Roman"/>
          <w:sz w:val="24"/>
          <w:szCs w:val="24"/>
        </w:rPr>
        <w:t>sion</w:t>
      </w:r>
      <w:r w:rsidR="0009778B" w:rsidRPr="001F28DE">
        <w:rPr>
          <w:rFonts w:ascii="Times New Roman" w:hAnsi="Times New Roman" w:cs="Times New Roman"/>
          <w:sz w:val="24"/>
          <w:szCs w:val="24"/>
        </w:rPr>
        <w:t xml:space="preserve"> that the </w:t>
      </w:r>
      <w:r w:rsidR="0009778B">
        <w:rPr>
          <w:rFonts w:ascii="Times New Roman" w:hAnsi="Times New Roman" w:cs="Times New Roman"/>
          <w:sz w:val="24"/>
          <w:szCs w:val="24"/>
        </w:rPr>
        <w:t>formation</w:t>
      </w:r>
      <w:r w:rsidR="0009778B" w:rsidRPr="001F28DE">
        <w:rPr>
          <w:rFonts w:ascii="Times New Roman" w:hAnsi="Times New Roman" w:cs="Times New Roman"/>
          <w:sz w:val="24"/>
          <w:szCs w:val="24"/>
        </w:rPr>
        <w:t xml:space="preserve"> of a reward system</w:t>
      </w:r>
      <w:r w:rsidR="0009778B">
        <w:rPr>
          <w:rFonts w:ascii="Times New Roman" w:hAnsi="Times New Roman" w:cs="Times New Roman"/>
          <w:sz w:val="24"/>
          <w:szCs w:val="24"/>
        </w:rPr>
        <w:t xml:space="preserve"> largely</w:t>
      </w:r>
      <w:r w:rsidR="00A029BF">
        <w:rPr>
          <w:rFonts w:ascii="Times New Roman" w:hAnsi="Times New Roman" w:cs="Times New Roman"/>
          <w:sz w:val="24"/>
          <w:szCs w:val="24"/>
        </w:rPr>
        <w:t xml:space="preserve"> dependent</w:t>
      </w:r>
      <w:r w:rsidR="0009778B" w:rsidRPr="001F28DE">
        <w:rPr>
          <w:rFonts w:ascii="Times New Roman" w:hAnsi="Times New Roman" w:cs="Times New Roman"/>
          <w:sz w:val="24"/>
          <w:szCs w:val="24"/>
        </w:rPr>
        <w:t xml:space="preserve"> on the external environment which influences employees need</w:t>
      </w:r>
      <w:r w:rsidR="0009778B">
        <w:rPr>
          <w:rFonts w:ascii="Times New Roman" w:hAnsi="Times New Roman" w:cs="Times New Roman"/>
          <w:sz w:val="24"/>
          <w:szCs w:val="24"/>
        </w:rPr>
        <w:t xml:space="preserve">, asserting </w:t>
      </w:r>
      <w:r w:rsidR="0009778B" w:rsidRPr="001F28DE">
        <w:rPr>
          <w:rFonts w:ascii="Times New Roman" w:hAnsi="Times New Roman" w:cs="Times New Roman"/>
          <w:sz w:val="24"/>
          <w:szCs w:val="24"/>
        </w:rPr>
        <w:t xml:space="preserve"> that </w:t>
      </w:r>
      <w:r w:rsidR="0009778B">
        <w:rPr>
          <w:rFonts w:ascii="Times New Roman" w:hAnsi="Times New Roman" w:cs="Times New Roman"/>
          <w:sz w:val="24"/>
          <w:szCs w:val="24"/>
        </w:rPr>
        <w:t>it is</w:t>
      </w:r>
      <w:r w:rsidR="0009778B" w:rsidRPr="001F28DE">
        <w:rPr>
          <w:rFonts w:ascii="Times New Roman" w:hAnsi="Times New Roman" w:cs="Times New Roman"/>
          <w:sz w:val="24"/>
          <w:szCs w:val="24"/>
        </w:rPr>
        <w:t xml:space="preserve"> of vital importance to integrate employees into the process of development and improvement of reward policies in an organisatio</w:t>
      </w:r>
      <w:r w:rsidR="0009778B">
        <w:rPr>
          <w:rFonts w:ascii="Times New Roman" w:hAnsi="Times New Roman" w:cs="Times New Roman"/>
          <w:sz w:val="24"/>
          <w:szCs w:val="24"/>
        </w:rPr>
        <w:t>n</w:t>
      </w:r>
      <w:r w:rsidR="0009778B" w:rsidRPr="001F28DE">
        <w:rPr>
          <w:rFonts w:ascii="Times New Roman" w:hAnsi="Times New Roman" w:cs="Times New Roman"/>
          <w:sz w:val="24"/>
          <w:szCs w:val="24"/>
        </w:rPr>
        <w:t>.</w:t>
      </w:r>
      <w:r w:rsidR="0009778B">
        <w:rPr>
          <w:rFonts w:ascii="Times New Roman" w:hAnsi="Times New Roman" w:cs="Times New Roman"/>
          <w:sz w:val="24"/>
          <w:szCs w:val="24"/>
        </w:rPr>
        <w:t xml:space="preserve"> Thus, this study will be significant to the following group of people. </w:t>
      </w:r>
      <w:r w:rsidR="0009778B" w:rsidRPr="000F0C0C">
        <w:rPr>
          <w:rFonts w:ascii="Times New Roman" w:hAnsi="Times New Roman" w:cs="Times New Roman"/>
          <w:sz w:val="24"/>
          <w:szCs w:val="24"/>
        </w:rPr>
        <w:t xml:space="preserve"> </w:t>
      </w:r>
    </w:p>
    <w:p w14:paraId="2B020CD9" w14:textId="65883AC4"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the company: </w:t>
      </w:r>
      <w:r w:rsidRPr="008D2858">
        <w:rPr>
          <w:rFonts w:ascii="Times New Roman" w:hAnsi="Times New Roman" w:cs="Times New Roman"/>
          <w:sz w:val="24"/>
          <w:szCs w:val="24"/>
        </w:rPr>
        <w:t xml:space="preserve">The results of this study would give the company an overview of its reward and pay structures and </w:t>
      </w:r>
      <w:r w:rsidR="00663FDE" w:rsidRPr="008D2858">
        <w:rPr>
          <w:rFonts w:ascii="Times New Roman" w:hAnsi="Times New Roman" w:cs="Times New Roman"/>
          <w:sz w:val="24"/>
          <w:szCs w:val="24"/>
        </w:rPr>
        <w:t>will encourages</w:t>
      </w:r>
      <w:r w:rsidRPr="008D2858">
        <w:rPr>
          <w:rFonts w:ascii="Times New Roman" w:hAnsi="Times New Roman" w:cs="Times New Roman"/>
          <w:sz w:val="24"/>
          <w:szCs w:val="24"/>
        </w:rPr>
        <w:t xml:space="preserve"> the organisation</w:t>
      </w:r>
      <w:r w:rsidR="00663FDE">
        <w:rPr>
          <w:rFonts w:ascii="Times New Roman" w:hAnsi="Times New Roman" w:cs="Times New Roman"/>
          <w:sz w:val="24"/>
          <w:szCs w:val="24"/>
        </w:rPr>
        <w:t>.</w:t>
      </w:r>
      <w:r>
        <w:rPr>
          <w:rFonts w:ascii="Times New Roman" w:hAnsi="Times New Roman" w:cs="Times New Roman"/>
          <w:sz w:val="24"/>
          <w:szCs w:val="24"/>
        </w:rPr>
        <w:t xml:space="preserve"> </w:t>
      </w:r>
      <w:r w:rsidR="00663FDE">
        <w:rPr>
          <w:rFonts w:ascii="Times New Roman" w:hAnsi="Times New Roman" w:cs="Times New Roman"/>
          <w:sz w:val="24"/>
          <w:szCs w:val="24"/>
        </w:rPr>
        <w:t>The study will benefit</w:t>
      </w:r>
      <w:r w:rsidRPr="00CF0411">
        <w:rPr>
          <w:rFonts w:ascii="Times New Roman" w:hAnsi="Times New Roman" w:cs="Times New Roman"/>
          <w:sz w:val="24"/>
          <w:szCs w:val="24"/>
        </w:rPr>
        <w:t xml:space="preserve"> similar organisations </w:t>
      </w:r>
      <w:r w:rsidR="00663FDE">
        <w:rPr>
          <w:rFonts w:ascii="Times New Roman" w:hAnsi="Times New Roman" w:cs="Times New Roman"/>
          <w:sz w:val="24"/>
          <w:szCs w:val="24"/>
        </w:rPr>
        <w:t xml:space="preserve">on how </w:t>
      </w:r>
      <w:r w:rsidRPr="00CF0411">
        <w:rPr>
          <w:rFonts w:ascii="Times New Roman" w:hAnsi="Times New Roman" w:cs="Times New Roman"/>
          <w:sz w:val="24"/>
          <w:szCs w:val="24"/>
        </w:rPr>
        <w:t>to improve their existing reward systems</w:t>
      </w:r>
      <w:r w:rsidRPr="008D2858">
        <w:rPr>
          <w:rFonts w:ascii="Times New Roman" w:hAnsi="Times New Roman" w:cs="Times New Roman"/>
          <w:sz w:val="24"/>
          <w:szCs w:val="24"/>
        </w:rPr>
        <w:t xml:space="preserve"> </w:t>
      </w:r>
      <w:r>
        <w:rPr>
          <w:rFonts w:ascii="Times New Roman" w:hAnsi="Times New Roman" w:cs="Times New Roman"/>
          <w:sz w:val="24"/>
          <w:szCs w:val="24"/>
        </w:rPr>
        <w:t>address</w:t>
      </w:r>
      <w:r w:rsidRPr="008D2858">
        <w:rPr>
          <w:rFonts w:ascii="Times New Roman" w:hAnsi="Times New Roman" w:cs="Times New Roman"/>
          <w:sz w:val="24"/>
          <w:szCs w:val="24"/>
        </w:rPr>
        <w:t xml:space="preserve"> issues relating to rewards and employee </w:t>
      </w:r>
      <w:r>
        <w:rPr>
          <w:rFonts w:ascii="Times New Roman" w:hAnsi="Times New Roman" w:cs="Times New Roman"/>
          <w:sz w:val="24"/>
          <w:szCs w:val="24"/>
        </w:rPr>
        <w:t>performances</w:t>
      </w:r>
      <w:r w:rsidRPr="008D2858">
        <w:rPr>
          <w:rFonts w:ascii="Times New Roman" w:hAnsi="Times New Roman" w:cs="Times New Roman"/>
          <w:sz w:val="24"/>
          <w:szCs w:val="24"/>
        </w:rPr>
        <w:t>.</w:t>
      </w:r>
    </w:p>
    <w:p w14:paraId="08B3A89E"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the </w:t>
      </w:r>
      <w:r w:rsidRPr="00930AF8">
        <w:rPr>
          <w:rFonts w:ascii="Times New Roman" w:hAnsi="Times New Roman" w:cs="Times New Roman"/>
          <w:sz w:val="24"/>
          <w:szCs w:val="24"/>
        </w:rPr>
        <w:t xml:space="preserve">Human Resource Department: </w:t>
      </w:r>
      <w:r>
        <w:rPr>
          <w:rFonts w:ascii="Times New Roman" w:hAnsi="Times New Roman" w:cs="Times New Roman"/>
          <w:sz w:val="24"/>
          <w:szCs w:val="24"/>
        </w:rPr>
        <w:t>the result of the study will be beneficial to t</w:t>
      </w:r>
      <w:r w:rsidRPr="00930AF8">
        <w:rPr>
          <w:rFonts w:ascii="Times New Roman" w:hAnsi="Times New Roman" w:cs="Times New Roman"/>
          <w:sz w:val="24"/>
          <w:szCs w:val="24"/>
        </w:rPr>
        <w:t xml:space="preserve">he Human Resource department of the </w:t>
      </w:r>
      <w:r>
        <w:rPr>
          <w:rFonts w:ascii="Times New Roman" w:hAnsi="Times New Roman" w:cs="Times New Roman"/>
          <w:sz w:val="24"/>
          <w:szCs w:val="24"/>
        </w:rPr>
        <w:t xml:space="preserve">organisation </w:t>
      </w:r>
      <w:r w:rsidRPr="00930AF8">
        <w:rPr>
          <w:rFonts w:ascii="Times New Roman" w:hAnsi="Times New Roman" w:cs="Times New Roman"/>
          <w:sz w:val="24"/>
          <w:szCs w:val="24"/>
        </w:rPr>
        <w:t>in</w:t>
      </w:r>
      <w:r>
        <w:rPr>
          <w:rFonts w:ascii="Times New Roman" w:hAnsi="Times New Roman" w:cs="Times New Roman"/>
          <w:sz w:val="24"/>
          <w:szCs w:val="24"/>
        </w:rPr>
        <w:t xml:space="preserve"> that it will help them in</w:t>
      </w:r>
      <w:r w:rsidRPr="00930AF8">
        <w:rPr>
          <w:rFonts w:ascii="Times New Roman" w:hAnsi="Times New Roman" w:cs="Times New Roman"/>
          <w:sz w:val="24"/>
          <w:szCs w:val="24"/>
        </w:rPr>
        <w:t xml:space="preserve"> designing a competitive reward policy and procedures</w:t>
      </w:r>
      <w:r>
        <w:rPr>
          <w:rFonts w:ascii="Times New Roman" w:hAnsi="Times New Roman" w:cs="Times New Roman"/>
          <w:sz w:val="24"/>
          <w:szCs w:val="24"/>
        </w:rPr>
        <w:t xml:space="preserve"> which</w:t>
      </w:r>
      <w:r w:rsidRPr="00930AF8">
        <w:rPr>
          <w:rFonts w:ascii="Times New Roman" w:hAnsi="Times New Roman" w:cs="Times New Roman"/>
          <w:sz w:val="24"/>
          <w:szCs w:val="24"/>
        </w:rPr>
        <w:t xml:space="preserve"> can improve reward systems and </w:t>
      </w:r>
      <w:r>
        <w:rPr>
          <w:rFonts w:ascii="Times New Roman" w:hAnsi="Times New Roman" w:cs="Times New Roman"/>
          <w:sz w:val="24"/>
          <w:szCs w:val="24"/>
        </w:rPr>
        <w:t>the Impact</w:t>
      </w:r>
      <w:r w:rsidRPr="00930AF8">
        <w:rPr>
          <w:rFonts w:ascii="Times New Roman" w:hAnsi="Times New Roman" w:cs="Times New Roman"/>
          <w:sz w:val="24"/>
          <w:szCs w:val="24"/>
        </w:rPr>
        <w:t xml:space="preserve"> of Reward System on </w:t>
      </w:r>
      <w:r>
        <w:rPr>
          <w:rFonts w:ascii="Times New Roman" w:hAnsi="Times New Roman" w:cs="Times New Roman"/>
          <w:sz w:val="24"/>
          <w:szCs w:val="24"/>
        </w:rPr>
        <w:t>the performance of the employees</w:t>
      </w:r>
      <w:r w:rsidRPr="00930AF8">
        <w:rPr>
          <w:rFonts w:ascii="Times New Roman" w:hAnsi="Times New Roman" w:cs="Times New Roman"/>
          <w:sz w:val="24"/>
          <w:szCs w:val="24"/>
        </w:rPr>
        <w:t xml:space="preserve"> and ultimately improve productivity and quality of work.</w:t>
      </w:r>
    </w:p>
    <w:p w14:paraId="6F586952"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w:t>
      </w:r>
      <w:r w:rsidRPr="00930AF8">
        <w:rPr>
          <w:rFonts w:ascii="Times New Roman" w:hAnsi="Times New Roman" w:cs="Times New Roman"/>
          <w:sz w:val="24"/>
          <w:szCs w:val="24"/>
        </w:rPr>
        <w:t xml:space="preserve">the employees: This study will also help employees of </w:t>
      </w:r>
      <w:r>
        <w:rPr>
          <w:rFonts w:ascii="Times New Roman" w:hAnsi="Times New Roman" w:cs="Times New Roman"/>
          <w:sz w:val="24"/>
          <w:szCs w:val="24"/>
        </w:rPr>
        <w:t>Dangote Cement Plc</w:t>
      </w:r>
      <w:r w:rsidRPr="00930AF8">
        <w:rPr>
          <w:rFonts w:ascii="Times New Roman" w:hAnsi="Times New Roman" w:cs="Times New Roman"/>
          <w:sz w:val="24"/>
          <w:szCs w:val="24"/>
        </w:rPr>
        <w:t xml:space="preserve"> to</w:t>
      </w:r>
      <w:r>
        <w:rPr>
          <w:rFonts w:ascii="Times New Roman" w:hAnsi="Times New Roman" w:cs="Times New Roman"/>
          <w:sz w:val="24"/>
          <w:szCs w:val="24"/>
        </w:rPr>
        <w:t xml:space="preserve"> be able to </w:t>
      </w:r>
      <w:r w:rsidRPr="00930AF8">
        <w:rPr>
          <w:rFonts w:ascii="Times New Roman" w:hAnsi="Times New Roman" w:cs="Times New Roman"/>
          <w:sz w:val="24"/>
          <w:szCs w:val="24"/>
        </w:rPr>
        <w:t xml:space="preserve">address the </w:t>
      </w:r>
      <w:r>
        <w:rPr>
          <w:rFonts w:ascii="Times New Roman" w:hAnsi="Times New Roman" w:cs="Times New Roman"/>
          <w:sz w:val="24"/>
          <w:szCs w:val="24"/>
        </w:rPr>
        <w:t>issues</w:t>
      </w:r>
      <w:r w:rsidRPr="00930AF8">
        <w:rPr>
          <w:rFonts w:ascii="Times New Roman" w:hAnsi="Times New Roman" w:cs="Times New Roman"/>
          <w:sz w:val="24"/>
          <w:szCs w:val="24"/>
        </w:rPr>
        <w:t xml:space="preserve"> and</w:t>
      </w:r>
      <w:r>
        <w:rPr>
          <w:rFonts w:ascii="Times New Roman" w:hAnsi="Times New Roman" w:cs="Times New Roman"/>
          <w:sz w:val="24"/>
          <w:szCs w:val="24"/>
        </w:rPr>
        <w:t xml:space="preserve"> bring forth</w:t>
      </w:r>
      <w:r w:rsidRPr="00930AF8">
        <w:rPr>
          <w:rFonts w:ascii="Times New Roman" w:hAnsi="Times New Roman" w:cs="Times New Roman"/>
          <w:sz w:val="24"/>
          <w:szCs w:val="24"/>
        </w:rPr>
        <w:t xml:space="preserve"> potential solutions for the </w:t>
      </w:r>
      <w:r>
        <w:rPr>
          <w:rFonts w:ascii="Times New Roman" w:hAnsi="Times New Roman" w:cs="Times New Roman"/>
          <w:sz w:val="24"/>
          <w:szCs w:val="24"/>
        </w:rPr>
        <w:t>organisation’s</w:t>
      </w:r>
      <w:r w:rsidRPr="00930AF8">
        <w:rPr>
          <w:rFonts w:ascii="Times New Roman" w:hAnsi="Times New Roman" w:cs="Times New Roman"/>
          <w:sz w:val="24"/>
          <w:szCs w:val="24"/>
        </w:rPr>
        <w:t xml:space="preserve"> reward system.</w:t>
      </w:r>
    </w:p>
    <w:p w14:paraId="2DCD6A46"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To the researcher: </w:t>
      </w:r>
      <w:r w:rsidRPr="007A5977">
        <w:rPr>
          <w:rFonts w:ascii="Times New Roman" w:hAnsi="Times New Roman" w:cs="Times New Roman"/>
          <w:sz w:val="24"/>
          <w:szCs w:val="24"/>
        </w:rPr>
        <w:t>The study would be of considerable significance as the researcher aims to gain research skills that will be used to perform research on other topics. Skills such as designing questionnaires, engaging with new people, and collecting the data needed and processing information.</w:t>
      </w:r>
    </w:p>
    <w:p w14:paraId="3C72C018" w14:textId="77777777" w:rsidR="0009778B" w:rsidRPr="00686FA0" w:rsidRDefault="0009778B" w:rsidP="00E62289">
      <w:pPr>
        <w:spacing w:line="360" w:lineRule="auto"/>
        <w:jc w:val="both"/>
        <w:rPr>
          <w:rFonts w:ascii="Times New Roman" w:hAnsi="Times New Roman" w:cs="Times New Roman"/>
          <w:b/>
          <w:bCs/>
          <w:sz w:val="24"/>
          <w:szCs w:val="24"/>
        </w:rPr>
      </w:pPr>
      <w:r w:rsidRPr="00686FA0">
        <w:rPr>
          <w:rFonts w:ascii="Times New Roman" w:hAnsi="Times New Roman" w:cs="Times New Roman"/>
          <w:b/>
          <w:bCs/>
          <w:sz w:val="24"/>
          <w:szCs w:val="24"/>
        </w:rPr>
        <w:t xml:space="preserve">Scope of the Study  </w:t>
      </w:r>
    </w:p>
    <w:p w14:paraId="19402932" w14:textId="0C53F741" w:rsidR="0009778B" w:rsidRPr="00621FE9" w:rsidRDefault="0009778B" w:rsidP="00E62289">
      <w:pPr>
        <w:spacing w:line="360" w:lineRule="auto"/>
        <w:jc w:val="both"/>
        <w:rPr>
          <w:rFonts w:ascii="Times New Roman" w:hAnsi="Times New Roman" w:cs="Times New Roman"/>
          <w:sz w:val="24"/>
          <w:szCs w:val="24"/>
        </w:rPr>
      </w:pPr>
      <w:r w:rsidRPr="00621FE9">
        <w:rPr>
          <w:rFonts w:ascii="Times New Roman" w:hAnsi="Times New Roman" w:cs="Times New Roman"/>
          <w:sz w:val="24"/>
          <w:szCs w:val="24"/>
        </w:rPr>
        <w:t xml:space="preserve">This </w:t>
      </w:r>
      <w:r>
        <w:rPr>
          <w:rFonts w:ascii="Times New Roman" w:hAnsi="Times New Roman" w:cs="Times New Roman"/>
          <w:sz w:val="24"/>
          <w:szCs w:val="24"/>
        </w:rPr>
        <w:t>study</w:t>
      </w:r>
      <w:r w:rsidRPr="00621FE9">
        <w:rPr>
          <w:rFonts w:ascii="Times New Roman" w:hAnsi="Times New Roman" w:cs="Times New Roman"/>
          <w:sz w:val="24"/>
          <w:szCs w:val="24"/>
        </w:rPr>
        <w:t xml:space="preserve"> </w:t>
      </w:r>
      <w:r>
        <w:rPr>
          <w:rFonts w:ascii="Times New Roman" w:hAnsi="Times New Roman" w:cs="Times New Roman"/>
          <w:sz w:val="24"/>
          <w:szCs w:val="24"/>
        </w:rPr>
        <w:t>is</w:t>
      </w:r>
      <w:r w:rsidRPr="00621FE9">
        <w:rPr>
          <w:rFonts w:ascii="Times New Roman" w:hAnsi="Times New Roman" w:cs="Times New Roman"/>
          <w:sz w:val="24"/>
          <w:szCs w:val="24"/>
        </w:rPr>
        <w:t xml:space="preserve"> conducted in </w:t>
      </w:r>
      <w:r>
        <w:rPr>
          <w:rFonts w:ascii="Times New Roman" w:hAnsi="Times New Roman" w:cs="Times New Roman"/>
          <w:sz w:val="24"/>
          <w:szCs w:val="24"/>
        </w:rPr>
        <w:t>Douala, Cameroon</w:t>
      </w:r>
      <w:r w:rsidRPr="00621FE9">
        <w:rPr>
          <w:rFonts w:ascii="Times New Roman" w:hAnsi="Times New Roman" w:cs="Times New Roman"/>
          <w:sz w:val="24"/>
          <w:szCs w:val="24"/>
        </w:rPr>
        <w:t xml:space="preserve"> and </w:t>
      </w:r>
      <w:r w:rsidR="00032252" w:rsidRPr="00032252">
        <w:rPr>
          <w:rFonts w:ascii="Times New Roman" w:hAnsi="Times New Roman" w:cs="Times New Roman"/>
          <w:sz w:val="24"/>
          <w:szCs w:val="24"/>
        </w:rPr>
        <w:t xml:space="preserve">cantered explicitly </w:t>
      </w:r>
      <w:r w:rsidRPr="00621FE9">
        <w:rPr>
          <w:rFonts w:ascii="Times New Roman" w:hAnsi="Times New Roman" w:cs="Times New Roman"/>
          <w:sz w:val="24"/>
          <w:szCs w:val="24"/>
        </w:rPr>
        <w:t>on</w:t>
      </w:r>
      <w:r>
        <w:rPr>
          <w:rFonts w:ascii="Times New Roman" w:hAnsi="Times New Roman" w:cs="Times New Roman"/>
          <w:sz w:val="24"/>
          <w:szCs w:val="24"/>
        </w:rPr>
        <w:t xml:space="preserve"> the impact</w:t>
      </w:r>
      <w:r w:rsidRPr="00621FE9">
        <w:rPr>
          <w:rFonts w:ascii="Times New Roman" w:hAnsi="Times New Roman" w:cs="Times New Roman"/>
          <w:sz w:val="24"/>
          <w:szCs w:val="24"/>
        </w:rPr>
        <w:t xml:space="preserve"> of</w:t>
      </w:r>
    </w:p>
    <w:p w14:paraId="4D7919C9" w14:textId="77777777" w:rsidR="0009778B" w:rsidRDefault="0009778B" w:rsidP="00E62289">
      <w:pPr>
        <w:spacing w:line="360" w:lineRule="auto"/>
        <w:jc w:val="both"/>
        <w:rPr>
          <w:rFonts w:ascii="Times New Roman" w:hAnsi="Times New Roman" w:cs="Times New Roman"/>
          <w:sz w:val="24"/>
          <w:szCs w:val="24"/>
        </w:rPr>
      </w:pPr>
      <w:r w:rsidRPr="00621FE9">
        <w:rPr>
          <w:rFonts w:ascii="Times New Roman" w:hAnsi="Times New Roman" w:cs="Times New Roman"/>
          <w:sz w:val="24"/>
          <w:szCs w:val="24"/>
        </w:rPr>
        <w:t xml:space="preserve">reward system </w:t>
      </w:r>
      <w:r>
        <w:rPr>
          <w:rFonts w:ascii="Times New Roman" w:hAnsi="Times New Roman" w:cs="Times New Roman"/>
          <w:sz w:val="24"/>
          <w:szCs w:val="24"/>
        </w:rPr>
        <w:t>on</w:t>
      </w:r>
      <w:r w:rsidRPr="00621FE9">
        <w:rPr>
          <w:rFonts w:ascii="Times New Roman" w:hAnsi="Times New Roman" w:cs="Times New Roman"/>
          <w:sz w:val="24"/>
          <w:szCs w:val="24"/>
        </w:rPr>
        <w:t xml:space="preserve"> performance of employees</w:t>
      </w:r>
      <w:r>
        <w:rPr>
          <w:rFonts w:ascii="Times New Roman" w:hAnsi="Times New Roman" w:cs="Times New Roman"/>
          <w:sz w:val="24"/>
          <w:szCs w:val="24"/>
        </w:rPr>
        <w:t>. The study is limited to the employees of the Dangote Cement Plc in Douala, Cameroon.</w:t>
      </w:r>
    </w:p>
    <w:p w14:paraId="39DF1DD2" w14:textId="232242E3"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summary, </w:t>
      </w:r>
      <w:r w:rsidRPr="000F0C0C">
        <w:rPr>
          <w:rFonts w:ascii="Times New Roman" w:hAnsi="Times New Roman" w:cs="Times New Roman"/>
          <w:sz w:val="24"/>
          <w:szCs w:val="24"/>
        </w:rPr>
        <w:t xml:space="preserve">this </w:t>
      </w:r>
      <w:r w:rsidR="00A029BF">
        <w:rPr>
          <w:rFonts w:ascii="Times New Roman" w:hAnsi="Times New Roman" w:cs="Times New Roman"/>
          <w:sz w:val="24"/>
          <w:szCs w:val="24"/>
        </w:rPr>
        <w:t>section of the study</w:t>
      </w:r>
      <w:r w:rsidRPr="000F0C0C">
        <w:rPr>
          <w:rFonts w:ascii="Times New Roman" w:hAnsi="Times New Roman" w:cs="Times New Roman"/>
          <w:sz w:val="24"/>
          <w:szCs w:val="24"/>
        </w:rPr>
        <w:t xml:space="preserve"> </w:t>
      </w:r>
      <w:r>
        <w:rPr>
          <w:rFonts w:ascii="Times New Roman" w:hAnsi="Times New Roman" w:cs="Times New Roman"/>
          <w:sz w:val="24"/>
          <w:szCs w:val="24"/>
        </w:rPr>
        <w:t>constitute</w:t>
      </w:r>
      <w:r w:rsidR="00A029BF">
        <w:rPr>
          <w:rFonts w:ascii="Times New Roman" w:hAnsi="Times New Roman" w:cs="Times New Roman"/>
          <w:sz w:val="24"/>
          <w:szCs w:val="24"/>
        </w:rPr>
        <w:t>d of</w:t>
      </w:r>
      <w:r w:rsidRPr="000F0C0C">
        <w:rPr>
          <w:rFonts w:ascii="Times New Roman" w:hAnsi="Times New Roman" w:cs="Times New Roman"/>
          <w:sz w:val="24"/>
          <w:szCs w:val="24"/>
        </w:rPr>
        <w:t xml:space="preserve"> the background </w:t>
      </w:r>
      <w:r w:rsidR="00170DA6">
        <w:rPr>
          <w:rFonts w:ascii="Times New Roman" w:hAnsi="Times New Roman" w:cs="Times New Roman"/>
          <w:sz w:val="24"/>
          <w:szCs w:val="24"/>
        </w:rPr>
        <w:t>to</w:t>
      </w:r>
      <w:r w:rsidRPr="000F0C0C">
        <w:rPr>
          <w:rFonts w:ascii="Times New Roman" w:hAnsi="Times New Roman" w:cs="Times New Roman"/>
          <w:sz w:val="24"/>
          <w:szCs w:val="24"/>
        </w:rPr>
        <w:t xml:space="preserve"> the study, organisational background, problem statement, aims</w:t>
      </w:r>
      <w:r w:rsidR="00A029BF">
        <w:rPr>
          <w:rFonts w:ascii="Times New Roman" w:hAnsi="Times New Roman" w:cs="Times New Roman"/>
          <w:sz w:val="24"/>
          <w:szCs w:val="24"/>
        </w:rPr>
        <w:t>,</w:t>
      </w:r>
      <w:r w:rsidRPr="000F0C0C">
        <w:rPr>
          <w:rFonts w:ascii="Times New Roman" w:hAnsi="Times New Roman" w:cs="Times New Roman"/>
          <w:sz w:val="24"/>
          <w:szCs w:val="24"/>
        </w:rPr>
        <w:t xml:space="preserve"> research questions, significance of the research</w:t>
      </w:r>
      <w:r>
        <w:rPr>
          <w:rFonts w:ascii="Times New Roman" w:hAnsi="Times New Roman" w:cs="Times New Roman"/>
          <w:sz w:val="24"/>
          <w:szCs w:val="24"/>
        </w:rPr>
        <w:t xml:space="preserve"> and scope of the study</w:t>
      </w:r>
      <w:r w:rsidRPr="000F0C0C">
        <w:rPr>
          <w:rFonts w:ascii="Times New Roman" w:hAnsi="Times New Roman" w:cs="Times New Roman"/>
          <w:sz w:val="24"/>
          <w:szCs w:val="24"/>
        </w:rPr>
        <w:t>.</w:t>
      </w:r>
    </w:p>
    <w:p w14:paraId="3F87C70C" w14:textId="77777777" w:rsidR="0009778B" w:rsidRDefault="0009778B" w:rsidP="00E62289">
      <w:pPr>
        <w:spacing w:line="360" w:lineRule="auto"/>
        <w:jc w:val="both"/>
        <w:rPr>
          <w:rFonts w:ascii="Times New Roman" w:hAnsi="Times New Roman" w:cs="Times New Roman"/>
          <w:sz w:val="24"/>
          <w:szCs w:val="24"/>
        </w:rPr>
      </w:pPr>
    </w:p>
    <w:p w14:paraId="56EBF552" w14:textId="77777777" w:rsidR="0009778B" w:rsidRDefault="0009778B" w:rsidP="00E62289">
      <w:pPr>
        <w:spacing w:line="360" w:lineRule="auto"/>
        <w:jc w:val="both"/>
        <w:rPr>
          <w:rFonts w:ascii="Times New Roman" w:hAnsi="Times New Roman" w:cs="Times New Roman"/>
          <w:sz w:val="24"/>
          <w:szCs w:val="24"/>
        </w:rPr>
      </w:pPr>
    </w:p>
    <w:p w14:paraId="352F1C16" w14:textId="77777777" w:rsidR="0009778B" w:rsidRDefault="0009778B" w:rsidP="00E62289">
      <w:pPr>
        <w:spacing w:line="360" w:lineRule="auto"/>
        <w:jc w:val="both"/>
        <w:rPr>
          <w:rFonts w:ascii="Times New Roman" w:hAnsi="Times New Roman" w:cs="Times New Roman"/>
          <w:sz w:val="24"/>
          <w:szCs w:val="24"/>
        </w:rPr>
      </w:pPr>
    </w:p>
    <w:p w14:paraId="6B5554E7" w14:textId="77777777" w:rsidR="0009778B" w:rsidRDefault="0009778B" w:rsidP="00E62289">
      <w:pPr>
        <w:spacing w:line="360" w:lineRule="auto"/>
        <w:jc w:val="both"/>
        <w:rPr>
          <w:rFonts w:ascii="Times New Roman" w:hAnsi="Times New Roman" w:cs="Times New Roman"/>
          <w:sz w:val="24"/>
          <w:szCs w:val="24"/>
        </w:rPr>
      </w:pPr>
    </w:p>
    <w:p w14:paraId="43A704C0" w14:textId="77777777" w:rsidR="0009778B" w:rsidRDefault="0009778B" w:rsidP="00E62289">
      <w:pPr>
        <w:spacing w:line="360" w:lineRule="auto"/>
        <w:jc w:val="both"/>
        <w:rPr>
          <w:rFonts w:ascii="Times New Roman" w:hAnsi="Times New Roman" w:cs="Times New Roman"/>
          <w:sz w:val="24"/>
          <w:szCs w:val="24"/>
        </w:rPr>
      </w:pPr>
    </w:p>
    <w:p w14:paraId="796E03B3" w14:textId="77777777" w:rsidR="0009778B" w:rsidRDefault="0009778B" w:rsidP="00E62289">
      <w:pPr>
        <w:spacing w:line="360" w:lineRule="auto"/>
        <w:jc w:val="both"/>
        <w:rPr>
          <w:rFonts w:ascii="Times New Roman" w:hAnsi="Times New Roman" w:cs="Times New Roman"/>
          <w:sz w:val="24"/>
          <w:szCs w:val="24"/>
        </w:rPr>
      </w:pPr>
    </w:p>
    <w:p w14:paraId="0C90F4F3" w14:textId="77777777" w:rsidR="0009778B" w:rsidRDefault="0009778B" w:rsidP="00E62289">
      <w:pPr>
        <w:spacing w:line="360" w:lineRule="auto"/>
        <w:jc w:val="both"/>
        <w:rPr>
          <w:rFonts w:ascii="Times New Roman" w:hAnsi="Times New Roman" w:cs="Times New Roman"/>
          <w:sz w:val="24"/>
          <w:szCs w:val="24"/>
        </w:rPr>
      </w:pPr>
    </w:p>
    <w:p w14:paraId="3011B8C3" w14:textId="77777777" w:rsidR="0009778B" w:rsidRDefault="0009778B" w:rsidP="00E62289">
      <w:pPr>
        <w:spacing w:line="360" w:lineRule="auto"/>
        <w:jc w:val="both"/>
        <w:rPr>
          <w:rFonts w:ascii="Times New Roman" w:hAnsi="Times New Roman" w:cs="Times New Roman"/>
          <w:sz w:val="24"/>
          <w:szCs w:val="24"/>
        </w:rPr>
      </w:pPr>
    </w:p>
    <w:p w14:paraId="32E9EA4E" w14:textId="77777777" w:rsidR="0009778B" w:rsidRDefault="0009778B" w:rsidP="00E62289">
      <w:pPr>
        <w:spacing w:line="360" w:lineRule="auto"/>
        <w:jc w:val="both"/>
        <w:rPr>
          <w:rFonts w:ascii="Times New Roman" w:hAnsi="Times New Roman" w:cs="Times New Roman"/>
          <w:sz w:val="24"/>
          <w:szCs w:val="24"/>
        </w:rPr>
      </w:pPr>
    </w:p>
    <w:p w14:paraId="52CE8787" w14:textId="77777777" w:rsidR="0009778B" w:rsidRDefault="0009778B" w:rsidP="00E62289">
      <w:pPr>
        <w:spacing w:line="360" w:lineRule="auto"/>
        <w:jc w:val="both"/>
        <w:rPr>
          <w:rFonts w:ascii="Times New Roman" w:hAnsi="Times New Roman" w:cs="Times New Roman"/>
          <w:sz w:val="24"/>
          <w:szCs w:val="24"/>
        </w:rPr>
      </w:pPr>
    </w:p>
    <w:p w14:paraId="58323409" w14:textId="77777777" w:rsidR="0009778B" w:rsidRDefault="0009778B" w:rsidP="00E62289">
      <w:pPr>
        <w:spacing w:line="360" w:lineRule="auto"/>
        <w:jc w:val="both"/>
        <w:rPr>
          <w:rFonts w:ascii="Times New Roman" w:hAnsi="Times New Roman" w:cs="Times New Roman"/>
          <w:sz w:val="24"/>
          <w:szCs w:val="24"/>
        </w:rPr>
      </w:pPr>
    </w:p>
    <w:p w14:paraId="19032FFD" w14:textId="77777777" w:rsidR="0009778B" w:rsidRDefault="0009778B" w:rsidP="00E62289">
      <w:pPr>
        <w:spacing w:line="360" w:lineRule="auto"/>
        <w:jc w:val="both"/>
        <w:rPr>
          <w:rFonts w:ascii="Times New Roman" w:hAnsi="Times New Roman" w:cs="Times New Roman"/>
          <w:sz w:val="24"/>
          <w:szCs w:val="24"/>
        </w:rPr>
      </w:pPr>
    </w:p>
    <w:p w14:paraId="2A54B3E9" w14:textId="77777777" w:rsidR="0009778B" w:rsidRDefault="0009778B" w:rsidP="00E62289">
      <w:pPr>
        <w:spacing w:line="360" w:lineRule="auto"/>
        <w:jc w:val="both"/>
        <w:rPr>
          <w:rFonts w:ascii="Times New Roman" w:hAnsi="Times New Roman" w:cs="Times New Roman"/>
          <w:sz w:val="24"/>
          <w:szCs w:val="24"/>
        </w:rPr>
      </w:pPr>
    </w:p>
    <w:p w14:paraId="0E86B190" w14:textId="77777777" w:rsidR="0009778B" w:rsidRDefault="0009778B" w:rsidP="00E62289">
      <w:pPr>
        <w:spacing w:line="360" w:lineRule="auto"/>
        <w:jc w:val="both"/>
        <w:rPr>
          <w:rFonts w:ascii="Times New Roman" w:hAnsi="Times New Roman" w:cs="Times New Roman"/>
          <w:sz w:val="24"/>
          <w:szCs w:val="24"/>
        </w:rPr>
      </w:pPr>
    </w:p>
    <w:p w14:paraId="60569277" w14:textId="77777777" w:rsidR="0009778B" w:rsidRDefault="0009778B" w:rsidP="00E62289">
      <w:pPr>
        <w:spacing w:line="360" w:lineRule="auto"/>
        <w:jc w:val="both"/>
        <w:rPr>
          <w:rFonts w:ascii="Times New Roman" w:hAnsi="Times New Roman" w:cs="Times New Roman"/>
          <w:sz w:val="24"/>
          <w:szCs w:val="24"/>
        </w:rPr>
      </w:pPr>
    </w:p>
    <w:p w14:paraId="743DBF10" w14:textId="77777777" w:rsidR="0009778B" w:rsidRDefault="0009778B" w:rsidP="00E6228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                                                         </w:t>
      </w:r>
      <w:r w:rsidRPr="009457ED">
        <w:rPr>
          <w:rFonts w:ascii="Times New Roman" w:hAnsi="Times New Roman" w:cs="Times New Roman"/>
          <w:b/>
          <w:bCs/>
          <w:sz w:val="24"/>
          <w:szCs w:val="24"/>
        </w:rPr>
        <w:t>CHAPTER TWO</w:t>
      </w:r>
    </w:p>
    <w:p w14:paraId="7FD7AEDC" w14:textId="77777777" w:rsidR="0009778B" w:rsidRPr="009457ED" w:rsidRDefault="0009778B" w:rsidP="00E6228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LITERATURE REVIEW </w:t>
      </w:r>
    </w:p>
    <w:p w14:paraId="105C3D6A" w14:textId="77777777" w:rsidR="0009778B" w:rsidRPr="00DE1889" w:rsidRDefault="0009778B" w:rsidP="00E62289">
      <w:pPr>
        <w:spacing w:line="360" w:lineRule="auto"/>
        <w:jc w:val="both"/>
        <w:rPr>
          <w:rFonts w:ascii="Times New Roman" w:hAnsi="Times New Roman" w:cs="Times New Roman"/>
          <w:b/>
          <w:bCs/>
          <w:sz w:val="24"/>
          <w:szCs w:val="24"/>
        </w:rPr>
      </w:pPr>
      <w:r w:rsidRPr="00DE1889">
        <w:rPr>
          <w:rFonts w:ascii="Times New Roman" w:hAnsi="Times New Roman" w:cs="Times New Roman"/>
          <w:b/>
          <w:bCs/>
          <w:sz w:val="24"/>
          <w:szCs w:val="24"/>
        </w:rPr>
        <w:t xml:space="preserve">Conceptual Review </w:t>
      </w:r>
    </w:p>
    <w:p w14:paraId="3DACB8FD" w14:textId="0A13FA24" w:rsidR="0009778B" w:rsidRPr="00DE1889"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Over the years</w:t>
      </w:r>
      <w:r w:rsidR="00170DA6">
        <w:rPr>
          <w:rFonts w:ascii="Times New Roman" w:hAnsi="Times New Roman" w:cs="Times New Roman"/>
          <w:sz w:val="24"/>
          <w:szCs w:val="24"/>
        </w:rPr>
        <w:t>, o</w:t>
      </w:r>
      <w:r w:rsidR="00170DA6" w:rsidRPr="00170DA6">
        <w:rPr>
          <w:rFonts w:ascii="Times New Roman" w:hAnsi="Times New Roman" w:cs="Times New Roman"/>
          <w:sz w:val="24"/>
          <w:szCs w:val="24"/>
        </w:rPr>
        <w:t>ne of the policies that has been discovered is good remuneration</w:t>
      </w:r>
      <w:r w:rsidRPr="00DE1889">
        <w:rPr>
          <w:rFonts w:ascii="Times New Roman" w:hAnsi="Times New Roman" w:cs="Times New Roman"/>
          <w:sz w:val="24"/>
          <w:szCs w:val="24"/>
        </w:rPr>
        <w:t xml:space="preserve"> that a company should follow to </w:t>
      </w:r>
      <w:r w:rsidR="00170DA6">
        <w:rPr>
          <w:rFonts w:ascii="Times New Roman" w:hAnsi="Times New Roman" w:cs="Times New Roman"/>
          <w:sz w:val="24"/>
          <w:szCs w:val="24"/>
        </w:rPr>
        <w:t>augment</w:t>
      </w:r>
      <w:r w:rsidRPr="00DE1889">
        <w:rPr>
          <w:rFonts w:ascii="Times New Roman" w:hAnsi="Times New Roman" w:cs="Times New Roman"/>
          <w:sz w:val="24"/>
          <w:szCs w:val="24"/>
        </w:rPr>
        <w:t xml:space="preserve"> the performance of its employees and thereby boost the productivity of organisations. </w:t>
      </w:r>
      <w:r w:rsidR="00170DA6">
        <w:rPr>
          <w:rFonts w:ascii="Times New Roman" w:hAnsi="Times New Roman" w:cs="Times New Roman"/>
          <w:sz w:val="24"/>
          <w:szCs w:val="24"/>
        </w:rPr>
        <w:t>By means of</w:t>
      </w:r>
      <w:r w:rsidRPr="00DE1889">
        <w:rPr>
          <w:rFonts w:ascii="Times New Roman" w:hAnsi="Times New Roman" w:cs="Times New Roman"/>
          <w:sz w:val="24"/>
          <w:szCs w:val="24"/>
        </w:rPr>
        <w:t xml:space="preserve"> the rising concern of human resources and personnel experts about the degree of productivity obtained from employees caused by poor remuneration, the performance of workers has become essential. </w:t>
      </w:r>
      <w:r w:rsidR="00032252" w:rsidRPr="00DE1889">
        <w:rPr>
          <w:rFonts w:ascii="Times New Roman" w:hAnsi="Times New Roman" w:cs="Times New Roman"/>
          <w:sz w:val="24"/>
          <w:szCs w:val="24"/>
        </w:rPr>
        <w:t xml:space="preserve">This attitude is also a social </w:t>
      </w:r>
      <w:r w:rsidR="00032252">
        <w:rPr>
          <w:rFonts w:ascii="Times New Roman" w:hAnsi="Times New Roman" w:cs="Times New Roman"/>
          <w:sz w:val="24"/>
          <w:szCs w:val="24"/>
        </w:rPr>
        <w:t>one</w:t>
      </w:r>
      <w:r w:rsidRPr="00DE1889">
        <w:rPr>
          <w:rFonts w:ascii="Times New Roman" w:hAnsi="Times New Roman" w:cs="Times New Roman"/>
          <w:sz w:val="24"/>
          <w:szCs w:val="24"/>
        </w:rPr>
        <w:t xml:space="preserve"> and is very important to recognise issues that are obtained in industrial settings due to the nonchalant attitudes of managers to control their employees by rewarding them well to increase their output. As such, all efforts therefore must be aimed at improving the interest of workers in their jobs to make them able to give their work their best.</w:t>
      </w:r>
    </w:p>
    <w:p w14:paraId="2641A591" w14:textId="77777777" w:rsidR="0009778B" w:rsidRPr="00DE1889" w:rsidRDefault="0009778B" w:rsidP="00E62289">
      <w:pPr>
        <w:spacing w:line="360" w:lineRule="auto"/>
        <w:jc w:val="both"/>
        <w:rPr>
          <w:rFonts w:ascii="Times New Roman" w:hAnsi="Times New Roman" w:cs="Times New Roman"/>
          <w:b/>
          <w:bCs/>
          <w:sz w:val="24"/>
          <w:szCs w:val="24"/>
        </w:rPr>
      </w:pPr>
      <w:r w:rsidRPr="00DE1889">
        <w:rPr>
          <w:rFonts w:ascii="Times New Roman" w:hAnsi="Times New Roman" w:cs="Times New Roman"/>
          <w:b/>
          <w:bCs/>
          <w:sz w:val="24"/>
          <w:szCs w:val="24"/>
        </w:rPr>
        <w:t xml:space="preserve">Reward Management </w:t>
      </w:r>
    </w:p>
    <w:p w14:paraId="3F79757B" w14:textId="77777777" w:rsidR="0009778B" w:rsidRPr="00DE1889"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 xml:space="preserve">In companies, the creation and management of reward programmes and processes is a core role, whether it is part of the mandate of senior management, human resources experts or reward specialists and it is the company’s decision and choices on how to compensate its workers. However in terms of incentive strategy, processes, structure and policy, the choices an organisation makes are highly important for the health and efficient operation of the organisation and are a crucial transmitter of messages to the external product and labour market through which the business works and to the internal labour market. In terms of employee reward, the choices companies make have consequences for recruiting, employee engagement, coordination and control, teamwork, efficiency, job satisfaction levels and retention of employees. Efficient control of rewards is, however, extremely complex, and therefore not without challenge  </w:t>
      </w:r>
      <w:sdt>
        <w:sdtPr>
          <w:rPr>
            <w:rFonts w:ascii="Times New Roman" w:hAnsi="Times New Roman" w:cs="Times New Roman"/>
            <w:color w:val="000000"/>
            <w:sz w:val="24"/>
            <w:szCs w:val="24"/>
            <w:highlight w:val="white"/>
          </w:rPr>
          <w:alias w:val="Citation"/>
          <w:tag w:val="{&quot;referencesIds&quot;:[&quot;doc:5fc5099ee4b04a1a39bcc6b7&quot;],&quot;referencesOptions&quot;:{&quot;doc:5fc5099ee4b04a1a39bcc6b7&quot;:{&quot;author&quot;:true,&quot;year&quot;:true,&quot;pageReplace&quot;:&quot;&quot;,&quot;prefix&quot;:&quot;&quot;,&quot;suffix&quot;:&quot;&quot;}},&quot;hasBrokenReferences&quot;:false,&quot;hasManualEdits&quot;:false,&quot;citationType&quot;:&quot;inline&quot;}"/>
          <w:id w:val="-1336213377"/>
          <w:placeholder>
            <w:docPart w:val="C43D4212B28F4D6485E6F4898FB74861"/>
          </w:placeholder>
        </w:sdtPr>
        <w:sdtContent>
          <w:r w:rsidRPr="00DE1889">
            <w:rPr>
              <w:rFonts w:ascii="Times New Roman" w:eastAsia="Times New Roman" w:hAnsi="Times New Roman" w:cs="Times New Roman"/>
              <w:color w:val="000000"/>
              <w:sz w:val="24"/>
              <w:szCs w:val="24"/>
            </w:rPr>
            <w:t xml:space="preserve">(Thompson, </w:t>
          </w:r>
          <w:proofErr w:type="spellStart"/>
          <w:r w:rsidRPr="00DE1889">
            <w:rPr>
              <w:rFonts w:ascii="Times New Roman" w:eastAsia="Times New Roman" w:hAnsi="Times New Roman" w:cs="Times New Roman"/>
              <w:color w:val="000000"/>
              <w:sz w:val="24"/>
              <w:szCs w:val="24"/>
            </w:rPr>
            <w:t>Beardwell</w:t>
          </w:r>
          <w:proofErr w:type="spellEnd"/>
          <w:r w:rsidRPr="00DE1889">
            <w:rPr>
              <w:rFonts w:ascii="Times New Roman" w:eastAsia="Times New Roman" w:hAnsi="Times New Roman" w:cs="Times New Roman"/>
              <w:color w:val="000000"/>
              <w:sz w:val="24"/>
              <w:szCs w:val="24"/>
            </w:rPr>
            <w:t xml:space="preserve"> 2017)</w:t>
          </w:r>
        </w:sdtContent>
      </w:sdt>
      <w:r w:rsidRPr="00DE1889">
        <w:rPr>
          <w:rFonts w:ascii="Times New Roman" w:hAnsi="Times New Roman" w:cs="Times New Roman"/>
          <w:color w:val="000000"/>
          <w:sz w:val="24"/>
          <w:szCs w:val="24"/>
        </w:rPr>
        <w:t xml:space="preserve">. </w:t>
      </w:r>
    </w:p>
    <w:p w14:paraId="319CC64D" w14:textId="4B2DCE23" w:rsidR="0009778B" w:rsidRPr="00DE1889" w:rsidRDefault="00E26178" w:rsidP="00E62289">
      <w:pPr>
        <w:spacing w:line="360" w:lineRule="auto"/>
        <w:jc w:val="both"/>
        <w:rPr>
          <w:rFonts w:ascii="Times New Roman" w:hAnsi="Times New Roman" w:cs="Times New Roman"/>
          <w:color w:val="000000"/>
          <w:sz w:val="24"/>
          <w:szCs w:val="24"/>
        </w:rPr>
      </w:pPr>
      <w:r>
        <w:rPr>
          <w:rFonts w:ascii="Times New Roman" w:hAnsi="Times New Roman" w:cs="Times New Roman"/>
          <w:sz w:val="24"/>
          <w:szCs w:val="24"/>
        </w:rPr>
        <w:t>How reward is</w:t>
      </w:r>
      <w:r w:rsidR="0009778B" w:rsidRPr="00DE1889">
        <w:rPr>
          <w:rFonts w:ascii="Times New Roman" w:hAnsi="Times New Roman" w:cs="Times New Roman"/>
          <w:sz w:val="24"/>
          <w:szCs w:val="24"/>
        </w:rPr>
        <w:t xml:space="preserve"> manage</w:t>
      </w:r>
      <w:r>
        <w:rPr>
          <w:rFonts w:ascii="Times New Roman" w:hAnsi="Times New Roman" w:cs="Times New Roman"/>
          <w:sz w:val="24"/>
          <w:szCs w:val="24"/>
        </w:rPr>
        <w:t>d</w:t>
      </w:r>
      <w:r w:rsidR="0009778B" w:rsidRPr="00DE1889">
        <w:rPr>
          <w:rFonts w:ascii="Times New Roman" w:hAnsi="Times New Roman" w:cs="Times New Roman"/>
          <w:sz w:val="24"/>
          <w:szCs w:val="24"/>
        </w:rPr>
        <w:t xml:space="preserve"> is </w:t>
      </w:r>
      <w:r w:rsidR="00222EEE">
        <w:rPr>
          <w:rFonts w:ascii="Times New Roman" w:hAnsi="Times New Roman" w:cs="Times New Roman"/>
          <w:sz w:val="24"/>
          <w:szCs w:val="24"/>
        </w:rPr>
        <w:t>affiliated</w:t>
      </w:r>
      <w:r w:rsidR="0009778B" w:rsidRPr="00DE1889">
        <w:rPr>
          <w:rFonts w:ascii="Times New Roman" w:hAnsi="Times New Roman" w:cs="Times New Roman"/>
          <w:sz w:val="24"/>
          <w:szCs w:val="24"/>
        </w:rPr>
        <w:t xml:space="preserve"> with the development and enforcement</w:t>
      </w:r>
      <w:r w:rsidR="00222EEE" w:rsidRPr="00222EEE">
        <w:rPr>
          <w:rFonts w:ascii="Times New Roman" w:hAnsi="Times New Roman" w:cs="Times New Roman"/>
          <w:sz w:val="24"/>
          <w:szCs w:val="24"/>
        </w:rPr>
        <w:t xml:space="preserve"> </w:t>
      </w:r>
      <w:r w:rsidR="00222EEE" w:rsidRPr="00DE1889">
        <w:rPr>
          <w:rFonts w:ascii="Times New Roman" w:hAnsi="Times New Roman" w:cs="Times New Roman"/>
          <w:sz w:val="24"/>
          <w:szCs w:val="24"/>
        </w:rPr>
        <w:t xml:space="preserve">of strategies and policies aimed at reasonably, fairly, and reliably awarding </w:t>
      </w:r>
      <w:r>
        <w:rPr>
          <w:rFonts w:ascii="Times New Roman" w:hAnsi="Times New Roman" w:cs="Times New Roman"/>
          <w:sz w:val="24"/>
          <w:szCs w:val="24"/>
        </w:rPr>
        <w:t>the staff</w:t>
      </w:r>
      <w:r w:rsidR="00222EEE" w:rsidRPr="00DE1889">
        <w:rPr>
          <w:rFonts w:ascii="Times New Roman" w:hAnsi="Times New Roman" w:cs="Times New Roman"/>
          <w:sz w:val="24"/>
          <w:szCs w:val="24"/>
        </w:rPr>
        <w:t xml:space="preserve"> in line with their </w:t>
      </w:r>
      <w:r>
        <w:rPr>
          <w:rFonts w:ascii="Times New Roman" w:hAnsi="Times New Roman" w:cs="Times New Roman"/>
          <w:sz w:val="24"/>
          <w:szCs w:val="24"/>
        </w:rPr>
        <w:t>input</w:t>
      </w:r>
      <w:r w:rsidR="00222EEE" w:rsidRPr="00DE1889">
        <w:rPr>
          <w:rFonts w:ascii="Times New Roman" w:hAnsi="Times New Roman" w:cs="Times New Roman"/>
          <w:sz w:val="24"/>
          <w:szCs w:val="24"/>
        </w:rPr>
        <w:t xml:space="preserve"> to the company</w:t>
      </w:r>
      <w:r w:rsidR="0009778B" w:rsidRPr="00DE1889">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5fbccf7ae4b010412d672124&quot;],&quot;referencesOptions&quot;:{&quot;doc:5fbccf7ae4b010412d672124&quot;:{&quot;author&quot;:true,&quot;year&quot;:true,&quot;pageReplace&quot;:&quot;&quot;,&quot;prefix&quot;:&quot;&quot;,&quot;suffix&quot;:&quot;&quot;}},&quot;hasBrokenReferences&quot;:false,&quot;hasManualEdits&quot;:false,&quot;citationType&quot;:&quot;inline&quot;,&quot;id&quot;:-1729063920,&quot;citationText&quot;:&quot;&lt;span style=\&quot;font-family:Calibri;font-size:14.666666666666666px;color:#000000\&quot;&gt;(Armstrong, M., Murlis 2004)&lt;/span&gt;&quot;}"/>
          <w:id w:val="-1729063920"/>
          <w:placeholder>
            <w:docPart w:val="A61FB855157948C68FF5386876C8C2FA"/>
          </w:placeholder>
        </w:sdtPr>
        <w:sdtContent>
          <w:r w:rsidR="0009778B" w:rsidRPr="00DE1889">
            <w:rPr>
              <w:rFonts w:ascii="Times New Roman" w:eastAsia="Times New Roman" w:hAnsi="Times New Roman" w:cs="Times New Roman"/>
              <w:color w:val="000000"/>
              <w:sz w:val="24"/>
              <w:szCs w:val="24"/>
            </w:rPr>
            <w:t xml:space="preserve">(Armstrong, </w:t>
          </w:r>
          <w:proofErr w:type="spellStart"/>
          <w:r w:rsidR="0009778B" w:rsidRPr="00DE1889">
            <w:rPr>
              <w:rFonts w:ascii="Times New Roman" w:eastAsia="Times New Roman" w:hAnsi="Times New Roman" w:cs="Times New Roman"/>
              <w:color w:val="000000"/>
              <w:sz w:val="24"/>
              <w:szCs w:val="24"/>
            </w:rPr>
            <w:t>Murlis</w:t>
          </w:r>
          <w:proofErr w:type="spellEnd"/>
          <w:r w:rsidR="0009778B" w:rsidRPr="00DE1889">
            <w:rPr>
              <w:rFonts w:ascii="Times New Roman" w:eastAsia="Times New Roman" w:hAnsi="Times New Roman" w:cs="Times New Roman"/>
              <w:color w:val="000000"/>
              <w:sz w:val="24"/>
              <w:szCs w:val="24"/>
            </w:rPr>
            <w:t xml:space="preserve"> 2004)</w:t>
          </w:r>
        </w:sdtContent>
      </w:sdt>
      <w:r w:rsidR="0009778B" w:rsidRPr="00DE1889">
        <w:rPr>
          <w:rFonts w:ascii="Times New Roman" w:hAnsi="Times New Roman" w:cs="Times New Roman"/>
          <w:color w:val="000000"/>
          <w:sz w:val="24"/>
          <w:szCs w:val="24"/>
        </w:rPr>
        <w:t xml:space="preserve">. That is, Reward Management is charged with developing, implementing, and managing reward policies and activities aimed at maximising corporate, </w:t>
      </w:r>
      <w:r w:rsidRPr="00E26178">
        <w:rPr>
          <w:rFonts w:ascii="Times New Roman" w:hAnsi="Times New Roman" w:cs="Times New Roman"/>
          <w:color w:val="000000"/>
          <w:sz w:val="24"/>
          <w:szCs w:val="24"/>
        </w:rPr>
        <w:t>individual and group performance</w:t>
      </w:r>
      <w:r w:rsidRPr="00E26178">
        <w:rPr>
          <w:rFonts w:ascii="Times New Roman" w:hAnsi="Times New Roman" w:cs="Times New Roman"/>
          <w:color w:val="000000"/>
          <w:sz w:val="24"/>
          <w:szCs w:val="24"/>
          <w:highlight w:val="white"/>
        </w:rPr>
        <w:t xml:space="preserve"> </w:t>
      </w:r>
      <w:sdt>
        <w:sdtPr>
          <w:rPr>
            <w:rFonts w:ascii="Times New Roman" w:hAnsi="Times New Roman" w:cs="Times New Roman"/>
            <w:color w:val="000000"/>
            <w:sz w:val="24"/>
            <w:szCs w:val="24"/>
            <w:highlight w:val="white"/>
          </w:rPr>
          <w:alias w:val="Citation"/>
          <w:tag w:val="{&quot;referencesIds&quot;:[&quot;doc:5fbccf7ae4b010412d672124&quot;],&quot;referencesOptions&quot;:{&quot;doc:5fbccf7ae4b010412d672124&quot;:{&quot;author&quot;:true,&quot;year&quot;:true,&quot;pageReplace&quot;:&quot;&quot;,&quot;prefix&quot;:&quot;&quot;,&quot;suffix&quot;:&quot;&quot;}},&quot;hasBrokenReferences&quot;:false,&quot;hasManualEdits&quot;:false,&quot;citationType&quot;:&quot;inline&quot;,&quot;id&quot;:-1926793382,&quot;citationText&quot;:&quot;&lt;span style=\&quot;font-family:Calibri;font-size:14.666666666666666px;color:#000000\&quot;&gt;(Armstrong, Murlis 2004)&lt;/span&gt;&quot;}"/>
          <w:id w:val="-1926793382"/>
          <w:placeholder>
            <w:docPart w:val="968B215590594994A564BA98CA10B266"/>
          </w:placeholder>
        </w:sdtPr>
        <w:sdtContent>
          <w:r w:rsidR="0009778B" w:rsidRPr="00DE1889">
            <w:rPr>
              <w:rFonts w:ascii="Times New Roman" w:eastAsia="Times New Roman" w:hAnsi="Times New Roman" w:cs="Times New Roman"/>
              <w:color w:val="000000"/>
              <w:sz w:val="24"/>
              <w:szCs w:val="24"/>
            </w:rPr>
            <w:t xml:space="preserve">(Armstrong, </w:t>
          </w:r>
          <w:proofErr w:type="spellStart"/>
          <w:r w:rsidR="0009778B" w:rsidRPr="00DE1889">
            <w:rPr>
              <w:rFonts w:ascii="Times New Roman" w:eastAsia="Times New Roman" w:hAnsi="Times New Roman" w:cs="Times New Roman"/>
              <w:color w:val="000000"/>
              <w:sz w:val="24"/>
              <w:szCs w:val="24"/>
            </w:rPr>
            <w:t>Murlis</w:t>
          </w:r>
          <w:proofErr w:type="spellEnd"/>
          <w:r w:rsidR="0009778B" w:rsidRPr="00DE1889">
            <w:rPr>
              <w:rFonts w:ascii="Times New Roman" w:eastAsia="Times New Roman" w:hAnsi="Times New Roman" w:cs="Times New Roman"/>
              <w:color w:val="000000"/>
              <w:sz w:val="24"/>
              <w:szCs w:val="24"/>
            </w:rPr>
            <w:t xml:space="preserve"> 2004)</w:t>
          </w:r>
        </w:sdtContent>
      </w:sdt>
      <w:r w:rsidR="0009778B" w:rsidRPr="00DE1889">
        <w:rPr>
          <w:rFonts w:ascii="Times New Roman" w:hAnsi="Times New Roman" w:cs="Times New Roman"/>
          <w:color w:val="000000"/>
          <w:sz w:val="24"/>
          <w:szCs w:val="24"/>
        </w:rPr>
        <w:t>.</w:t>
      </w:r>
      <w:r w:rsidR="00222EEE">
        <w:rPr>
          <w:rFonts w:ascii="Times New Roman" w:hAnsi="Times New Roman" w:cs="Times New Roman"/>
          <w:color w:val="000000"/>
          <w:sz w:val="24"/>
          <w:szCs w:val="24"/>
        </w:rPr>
        <w:t xml:space="preserve"> </w:t>
      </w:r>
      <w:r w:rsidR="00222EEE" w:rsidRPr="00222EEE">
        <w:rPr>
          <w:rFonts w:ascii="Times New Roman" w:hAnsi="Times New Roman" w:cs="Times New Roman"/>
          <w:color w:val="000000"/>
          <w:sz w:val="24"/>
          <w:szCs w:val="24"/>
        </w:rPr>
        <w:t xml:space="preserve">The strategic goal of reward management is to develop and implement the reward plans, processes, and practices required to help the organization achieve its organizational goals. As a result, the primary goals </w:t>
      </w:r>
      <w:r w:rsidR="00222EEE" w:rsidRPr="00222EEE">
        <w:rPr>
          <w:rFonts w:ascii="Times New Roman" w:hAnsi="Times New Roman" w:cs="Times New Roman"/>
          <w:color w:val="000000"/>
          <w:sz w:val="24"/>
          <w:szCs w:val="24"/>
        </w:rPr>
        <w:lastRenderedPageBreak/>
        <w:t>of incentives are to hire and retain staff, encourage employees to achieve good performance levels, and attract and improve employees' desired behaviour.</w:t>
      </w:r>
    </w:p>
    <w:p w14:paraId="667050E9" w14:textId="77777777" w:rsidR="0009778B" w:rsidRPr="00DE1889" w:rsidRDefault="0009778B" w:rsidP="00E62289">
      <w:pPr>
        <w:spacing w:line="360" w:lineRule="auto"/>
        <w:jc w:val="both"/>
        <w:rPr>
          <w:rFonts w:ascii="Times New Roman" w:hAnsi="Times New Roman" w:cs="Times New Roman"/>
          <w:b/>
          <w:bCs/>
          <w:color w:val="000000"/>
          <w:sz w:val="24"/>
          <w:szCs w:val="24"/>
        </w:rPr>
      </w:pPr>
      <w:r w:rsidRPr="00DE1889">
        <w:rPr>
          <w:rFonts w:ascii="Times New Roman" w:hAnsi="Times New Roman" w:cs="Times New Roman"/>
          <w:b/>
          <w:bCs/>
          <w:color w:val="000000"/>
          <w:sz w:val="24"/>
          <w:szCs w:val="24"/>
        </w:rPr>
        <w:t xml:space="preserve">Total rewards </w:t>
      </w:r>
    </w:p>
    <w:p w14:paraId="7DDCEBC8" w14:textId="361D92A9" w:rsidR="0009778B" w:rsidRPr="00DE1889"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 xml:space="preserve">The total reward principle stresses the importance of treating all facets of reward as an interconnected and cohesive whole, according to Armstrong and </w:t>
      </w:r>
      <w:proofErr w:type="spellStart"/>
      <w:r w:rsidRPr="00DE1889">
        <w:rPr>
          <w:rFonts w:ascii="Times New Roman" w:hAnsi="Times New Roman" w:cs="Times New Roman"/>
          <w:sz w:val="24"/>
          <w:szCs w:val="24"/>
        </w:rPr>
        <w:t>Murlis</w:t>
      </w:r>
      <w:proofErr w:type="spellEnd"/>
      <w:r w:rsidRPr="00DE1889">
        <w:rPr>
          <w:rFonts w:ascii="Times New Roman" w:hAnsi="Times New Roman" w:cs="Times New Roman"/>
          <w:sz w:val="24"/>
          <w:szCs w:val="24"/>
        </w:rPr>
        <w:t xml:space="preserve"> (2004). All the components of the overall reward are related together including base salary, performance-based pay, skill or commitment, job incentives and non-financial incentives, which provide inherent rewards from the work environment and the work itself. A total reward strategy is holistic; that is, dependence is not put in isolation on one or two reward systems or levers. All the aspects in which people will be compensated and satisfied with their jobs are accounted for. There are two main components of the rewards systems:</w:t>
      </w:r>
      <w:r w:rsidR="004A4707">
        <w:rPr>
          <w:rFonts w:ascii="Times New Roman" w:hAnsi="Times New Roman" w:cs="Times New Roman"/>
          <w:sz w:val="24"/>
          <w:szCs w:val="24"/>
        </w:rPr>
        <w:t xml:space="preserve"> these rewards are</w:t>
      </w:r>
      <w:r w:rsidRPr="00DE1889">
        <w:rPr>
          <w:rFonts w:ascii="Times New Roman" w:hAnsi="Times New Roman" w:cs="Times New Roman"/>
          <w:sz w:val="24"/>
          <w:szCs w:val="24"/>
        </w:rPr>
        <w:t xml:space="preserve"> financial and non-financial. Rewards mechanisms such as merit-pay, market-based pay, profit-related pay is used in the financial rewards, while non-financial rewards concentrate on people's desires for appreciation, accomplishment, transparency, and personal development. </w:t>
      </w:r>
      <w:r w:rsidR="00222EEE" w:rsidRPr="00222EEE">
        <w:rPr>
          <w:rFonts w:ascii="Times New Roman" w:hAnsi="Times New Roman" w:cs="Times New Roman"/>
          <w:sz w:val="24"/>
          <w:szCs w:val="24"/>
        </w:rPr>
        <w:t>Total reward encompasses all that employee values in the work arrangement, according to O'Neal (1998).</w:t>
      </w:r>
    </w:p>
    <w:p w14:paraId="1F4E6280" w14:textId="77777777" w:rsidR="0009778B" w:rsidRPr="00DE1889" w:rsidRDefault="0009778B" w:rsidP="00E62289">
      <w:pPr>
        <w:spacing w:line="360" w:lineRule="auto"/>
        <w:jc w:val="both"/>
        <w:rPr>
          <w:rFonts w:ascii="Times New Roman" w:hAnsi="Times New Roman" w:cs="Times New Roman"/>
          <w:b/>
          <w:bCs/>
          <w:color w:val="000000"/>
          <w:sz w:val="24"/>
          <w:szCs w:val="24"/>
        </w:rPr>
      </w:pPr>
      <w:r w:rsidRPr="00DE1889">
        <w:rPr>
          <w:rFonts w:ascii="Times New Roman" w:hAnsi="Times New Roman" w:cs="Times New Roman"/>
          <w:b/>
          <w:bCs/>
          <w:color w:val="000000"/>
          <w:sz w:val="24"/>
          <w:szCs w:val="24"/>
        </w:rPr>
        <w:t xml:space="preserve">Reward </w:t>
      </w:r>
    </w:p>
    <w:p w14:paraId="1D25924F" w14:textId="16BC3F94" w:rsidR="0009778B" w:rsidRPr="00DE1889" w:rsidRDefault="00F633AE" w:rsidP="00E62289">
      <w:pPr>
        <w:spacing w:line="360" w:lineRule="auto"/>
        <w:jc w:val="both"/>
        <w:rPr>
          <w:rFonts w:ascii="Times New Roman" w:hAnsi="Times New Roman" w:cs="Times New Roman"/>
          <w:color w:val="000000"/>
          <w:sz w:val="24"/>
          <w:szCs w:val="24"/>
        </w:rPr>
      </w:pPr>
      <w:r w:rsidRPr="00F633AE">
        <w:rPr>
          <w:rFonts w:ascii="Times New Roman" w:hAnsi="Times New Roman" w:cs="Times New Roman"/>
          <w:color w:val="000000"/>
          <w:sz w:val="24"/>
          <w:szCs w:val="24"/>
        </w:rPr>
        <w:t>A reward is a bonus that a worker receives from an organization in exchange for their services or in return for work done (Lin 2007). Multiple essential incentive mechanisms may be used to reimburse and maximize the utilization of human resources.</w:t>
      </w:r>
      <w:r>
        <w:rPr>
          <w:rFonts w:ascii="Times New Roman" w:hAnsi="Times New Roman" w:cs="Times New Roman"/>
          <w:color w:val="000000"/>
          <w:sz w:val="24"/>
          <w:szCs w:val="24"/>
        </w:rPr>
        <w:t xml:space="preserve"> </w:t>
      </w:r>
      <w:r w:rsidRPr="00F633AE">
        <w:rPr>
          <w:rFonts w:ascii="Times New Roman" w:hAnsi="Times New Roman" w:cs="Times New Roman"/>
          <w:color w:val="000000"/>
          <w:sz w:val="24"/>
          <w:szCs w:val="24"/>
        </w:rPr>
        <w:t xml:space="preserve">According to </w:t>
      </w:r>
      <w:proofErr w:type="spellStart"/>
      <w:r w:rsidRPr="00F633AE">
        <w:rPr>
          <w:rFonts w:ascii="Times New Roman" w:hAnsi="Times New Roman" w:cs="Times New Roman"/>
          <w:color w:val="000000"/>
          <w:sz w:val="24"/>
          <w:szCs w:val="24"/>
        </w:rPr>
        <w:t>Carraher</w:t>
      </w:r>
      <w:proofErr w:type="spellEnd"/>
      <w:r w:rsidRPr="00F633AE">
        <w:rPr>
          <w:rFonts w:ascii="Times New Roman" w:hAnsi="Times New Roman" w:cs="Times New Roman"/>
          <w:color w:val="000000"/>
          <w:sz w:val="24"/>
          <w:szCs w:val="24"/>
        </w:rPr>
        <w:t xml:space="preserve"> et al. (2006), an effective compensation scheme is essential for an organization's performance, and its productivity should be linked to reward. Companies must establish policies and procedures, as well as implement an incentive scheme, under those policies and procedures that increase worker satisfaction.</w:t>
      </w:r>
    </w:p>
    <w:p w14:paraId="456A90F4" w14:textId="77777777" w:rsidR="0009778B" w:rsidRPr="005C1FAE"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 xml:space="preserve">Rewards is subjective in that not all that is commonly viewed by other workers as a reward may be interpreted by another worker as such. A promotion that involves moving from one city to another for example, may be perceived by some employees as a reward but not to some others  </w:t>
      </w:r>
      <w:sdt>
        <w:sdtPr>
          <w:rPr>
            <w:rFonts w:ascii="Times New Roman" w:hAnsi="Times New Roman" w:cs="Times New Roman"/>
            <w:color w:val="000000"/>
            <w:sz w:val="24"/>
            <w:szCs w:val="24"/>
            <w:highlight w:val="white"/>
          </w:rPr>
          <w:alias w:val="Citation"/>
          <w:tag w:val="{&quot;referencesIds&quot;:[&quot;doc:5fcaee75e4b0153f72cad196&quot;],&quot;referencesOptions&quot;:{&quot;doc:5fcaee75e4b0153f72cad196&quot;:{&quot;author&quot;:true,&quot;year&quot;:true,&quot;pageReplace&quot;:&quot;&quot;,&quot;prefix&quot;:&quot;&quot;,&quot;suffix&quot;:&quot;&quot;}},&quot;hasBrokenReferences&quot;:false,&quot;hasManualEdits&quot;:false,&quot;citationType&quot;:&quot;inline&quot;}"/>
          <w:id w:val="-110447273"/>
          <w:placeholder>
            <w:docPart w:val="D1F3564C9172453B9E8104DE3FBD2854"/>
          </w:placeholder>
        </w:sdtPr>
        <w:sdtContent>
          <w:r w:rsidRPr="00DE1889">
            <w:rPr>
              <w:rFonts w:ascii="Times New Roman" w:eastAsia="Times New Roman" w:hAnsi="Times New Roman" w:cs="Times New Roman"/>
              <w:color w:val="000000"/>
              <w:sz w:val="24"/>
              <w:szCs w:val="24"/>
            </w:rPr>
            <w:t>(</w:t>
          </w:r>
          <w:proofErr w:type="spellStart"/>
          <w:r w:rsidRPr="00DE1889">
            <w:rPr>
              <w:rFonts w:ascii="Times New Roman" w:eastAsia="Times New Roman" w:hAnsi="Times New Roman" w:cs="Times New Roman"/>
              <w:color w:val="000000"/>
              <w:sz w:val="24"/>
              <w:szCs w:val="24"/>
            </w:rPr>
            <w:t>Flamholtz</w:t>
          </w:r>
          <w:proofErr w:type="spellEnd"/>
          <w:r w:rsidRPr="00DE1889">
            <w:rPr>
              <w:rFonts w:ascii="Times New Roman" w:eastAsia="Times New Roman" w:hAnsi="Times New Roman" w:cs="Times New Roman"/>
              <w:color w:val="000000"/>
              <w:sz w:val="24"/>
              <w:szCs w:val="24"/>
            </w:rPr>
            <w:t xml:space="preserve"> 1996)</w:t>
          </w:r>
        </w:sdtContent>
      </w:sdt>
      <w:r w:rsidRPr="00DE1889">
        <w:rPr>
          <w:rFonts w:ascii="Times New Roman" w:hAnsi="Times New Roman" w:cs="Times New Roman"/>
          <w:sz w:val="24"/>
          <w:szCs w:val="24"/>
        </w:rPr>
        <w:t>.</w:t>
      </w:r>
    </w:p>
    <w:p w14:paraId="2447B995" w14:textId="01828F31" w:rsidR="0009778B" w:rsidRPr="00DE1889"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 xml:space="preserve">According to </w:t>
      </w:r>
      <w:proofErr w:type="spellStart"/>
      <w:r w:rsidRPr="00DE1889">
        <w:rPr>
          <w:rFonts w:ascii="Times New Roman" w:hAnsi="Times New Roman" w:cs="Times New Roman"/>
          <w:sz w:val="24"/>
          <w:szCs w:val="24"/>
        </w:rPr>
        <w:t>Flamholtz</w:t>
      </w:r>
      <w:proofErr w:type="spellEnd"/>
      <w:r w:rsidRPr="00DE1889">
        <w:rPr>
          <w:rFonts w:ascii="Times New Roman" w:hAnsi="Times New Roman" w:cs="Times New Roman"/>
          <w:sz w:val="24"/>
          <w:szCs w:val="24"/>
        </w:rPr>
        <w:t xml:space="preserve"> (1996), There are different forms of rewards offered by companies to employees. These includes financial, intrinsic, extrinsic, nonmonetary, and social rewards. </w:t>
      </w:r>
      <w:r w:rsidR="00E31E7A" w:rsidRPr="00E31E7A">
        <w:rPr>
          <w:rFonts w:ascii="Times New Roman" w:hAnsi="Times New Roman" w:cs="Times New Roman"/>
          <w:sz w:val="24"/>
          <w:szCs w:val="24"/>
        </w:rPr>
        <w:t xml:space="preserve">The network of rewards, according to McCormick and </w:t>
      </w:r>
      <w:proofErr w:type="spellStart"/>
      <w:r w:rsidR="00E31E7A" w:rsidRPr="00E31E7A">
        <w:rPr>
          <w:rFonts w:ascii="Times New Roman" w:hAnsi="Times New Roman" w:cs="Times New Roman"/>
          <w:sz w:val="24"/>
          <w:szCs w:val="24"/>
        </w:rPr>
        <w:t>Tifflin</w:t>
      </w:r>
      <w:proofErr w:type="spellEnd"/>
      <w:r w:rsidR="00E31E7A">
        <w:rPr>
          <w:rFonts w:ascii="Times New Roman" w:hAnsi="Times New Roman" w:cs="Times New Roman"/>
          <w:sz w:val="24"/>
          <w:szCs w:val="24"/>
        </w:rPr>
        <w:t xml:space="preserve"> </w:t>
      </w:r>
      <w:r w:rsidR="00E31E7A" w:rsidRPr="00E31E7A">
        <w:rPr>
          <w:rFonts w:ascii="Times New Roman" w:hAnsi="Times New Roman" w:cs="Times New Roman"/>
          <w:sz w:val="24"/>
          <w:szCs w:val="24"/>
        </w:rPr>
        <w:t>(1979), can be classified as intrinsic or extrinsic</w:t>
      </w:r>
      <w:r w:rsidR="00E31E7A">
        <w:rPr>
          <w:rFonts w:ascii="Times New Roman" w:hAnsi="Times New Roman" w:cs="Times New Roman"/>
          <w:sz w:val="24"/>
          <w:szCs w:val="24"/>
        </w:rPr>
        <w:t>.</w:t>
      </w:r>
      <w:r w:rsidR="00E31E7A" w:rsidRPr="00E31E7A">
        <w:rPr>
          <w:rFonts w:ascii="Times New Roman" w:hAnsi="Times New Roman" w:cs="Times New Roman"/>
          <w:sz w:val="24"/>
          <w:szCs w:val="24"/>
        </w:rPr>
        <w:t xml:space="preserve"> </w:t>
      </w:r>
      <w:r w:rsidR="00F633AE" w:rsidRPr="00F633AE">
        <w:rPr>
          <w:rFonts w:ascii="Times New Roman" w:hAnsi="Times New Roman" w:cs="Times New Roman"/>
          <w:sz w:val="24"/>
          <w:szCs w:val="24"/>
        </w:rPr>
        <w:t xml:space="preserve">The intrinsic incentive system is one that is built into the job and appreciated by </w:t>
      </w:r>
      <w:r w:rsidR="00F633AE" w:rsidRPr="00F633AE">
        <w:rPr>
          <w:rFonts w:ascii="Times New Roman" w:hAnsi="Times New Roman" w:cs="Times New Roman"/>
          <w:sz w:val="24"/>
          <w:szCs w:val="24"/>
        </w:rPr>
        <w:lastRenderedPageBreak/>
        <w:t xml:space="preserve">the employee because of fulfilling </w:t>
      </w:r>
      <w:r w:rsidR="00B04129">
        <w:rPr>
          <w:rFonts w:ascii="Times New Roman" w:hAnsi="Times New Roman" w:cs="Times New Roman"/>
          <w:sz w:val="24"/>
          <w:szCs w:val="24"/>
        </w:rPr>
        <w:t>a piece of work</w:t>
      </w:r>
      <w:r w:rsidR="00F633AE" w:rsidRPr="00F633AE">
        <w:rPr>
          <w:rFonts w:ascii="Times New Roman" w:hAnsi="Times New Roman" w:cs="Times New Roman"/>
          <w:sz w:val="24"/>
          <w:szCs w:val="24"/>
        </w:rPr>
        <w:t xml:space="preserve"> or meeting his goals</w:t>
      </w:r>
      <w:r w:rsidR="00982AD6">
        <w:rPr>
          <w:rFonts w:ascii="Times New Roman" w:hAnsi="Times New Roman" w:cs="Times New Roman"/>
          <w:sz w:val="24"/>
          <w:szCs w:val="24"/>
        </w:rPr>
        <w:t>.</w:t>
      </w:r>
      <w:r w:rsidR="00982AD6" w:rsidRPr="00982AD6">
        <w:t xml:space="preserve"> </w:t>
      </w:r>
      <w:r w:rsidR="00982AD6" w:rsidRPr="00982AD6">
        <w:rPr>
          <w:rFonts w:ascii="Times New Roman" w:hAnsi="Times New Roman" w:cs="Times New Roman"/>
          <w:sz w:val="24"/>
          <w:szCs w:val="24"/>
        </w:rPr>
        <w:t xml:space="preserve">Extrinsic incentives, </w:t>
      </w:r>
      <w:r w:rsidR="00B04129" w:rsidRPr="00B04129">
        <w:rPr>
          <w:rFonts w:ascii="Times New Roman" w:hAnsi="Times New Roman" w:cs="Times New Roman"/>
          <w:sz w:val="24"/>
          <w:szCs w:val="24"/>
        </w:rPr>
        <w:t>on the contrary</w:t>
      </w:r>
      <w:r w:rsidR="00982AD6" w:rsidRPr="00982AD6">
        <w:rPr>
          <w:rFonts w:ascii="Times New Roman" w:hAnsi="Times New Roman" w:cs="Times New Roman"/>
          <w:sz w:val="24"/>
          <w:szCs w:val="24"/>
        </w:rPr>
        <w:t>, arrive from the outside and are apparent to recognize the employee's efforts.</w:t>
      </w:r>
      <w:r w:rsidR="00982AD6">
        <w:rPr>
          <w:rFonts w:ascii="Times New Roman" w:hAnsi="Times New Roman" w:cs="Times New Roman"/>
          <w:sz w:val="24"/>
          <w:szCs w:val="24"/>
        </w:rPr>
        <w:t xml:space="preserve"> </w:t>
      </w:r>
      <w:r w:rsidRPr="00DE1889">
        <w:rPr>
          <w:rFonts w:ascii="Times New Roman" w:hAnsi="Times New Roman" w:cs="Times New Roman"/>
          <w:sz w:val="24"/>
          <w:szCs w:val="24"/>
        </w:rPr>
        <w:t xml:space="preserve">Extrinsic rewards are unrelated to the job's mission, including compensation, living arrangements, fringe benefits, safety and promotion, service contract, salary, opportunities, promotions, payments, and job security, working atmosphere and working conditions  </w:t>
      </w:r>
      <w:sdt>
        <w:sdtPr>
          <w:rPr>
            <w:rFonts w:ascii="Times New Roman" w:hAnsi="Times New Roman" w:cs="Times New Roman"/>
            <w:color w:val="000000"/>
            <w:sz w:val="24"/>
            <w:szCs w:val="24"/>
            <w:highlight w:val="white"/>
          </w:rPr>
          <w:alias w:val="Citation"/>
          <w:tag w:val="{&quot;referencesIds&quot;:[&quot;doc:5fbcfa86e4b00ce6e939e95b&quot;],&quot;referencesOptions&quot;:{&quot;doc:5fbcfa86e4b00ce6e939e95b&quot;:{&quot;author&quot;:true,&quot;year&quot;:true,&quot;pageReplace&quot;:&quot;&quot;,&quot;prefix&quot;:&quot;&quot;,&quot;suffix&quot;:&quot;&quot;}},&quot;hasBrokenReferences&quot;:false,&quot;hasManualEdits&quot;:false,&quot;citationType&quot;:&quot;inline&quot;,&quot;id&quot;:-1958469841,&quot;citationText&quot;:&quot;&lt;span style=\&quot;font-family:Calibri;font-size:14.666666666666666px;color:#000000\&quot;&gt;(Badrinarayan, Tilekar 2011)&lt;/span&gt;&quot;}"/>
          <w:id w:val="-1958469841"/>
          <w:placeholder>
            <w:docPart w:val="AA143AFEACDF480FA72C2422D3FFD46C"/>
          </w:placeholder>
        </w:sdtPr>
        <w:sdtContent>
          <w:r w:rsidRPr="00DE1889">
            <w:rPr>
              <w:rFonts w:ascii="Times New Roman" w:eastAsia="Times New Roman" w:hAnsi="Times New Roman" w:cs="Times New Roman"/>
              <w:color w:val="000000"/>
              <w:sz w:val="24"/>
              <w:szCs w:val="24"/>
            </w:rPr>
            <w:t>(</w:t>
          </w:r>
          <w:proofErr w:type="spellStart"/>
          <w:r w:rsidRPr="00DE1889">
            <w:rPr>
              <w:rFonts w:ascii="Times New Roman" w:eastAsia="Times New Roman" w:hAnsi="Times New Roman" w:cs="Times New Roman"/>
              <w:color w:val="000000"/>
              <w:sz w:val="24"/>
              <w:szCs w:val="24"/>
            </w:rPr>
            <w:t>Badrinarayan</w:t>
          </w:r>
          <w:proofErr w:type="spellEnd"/>
          <w:r w:rsidRPr="00DE1889">
            <w:rPr>
              <w:rFonts w:ascii="Times New Roman" w:eastAsia="Times New Roman" w:hAnsi="Times New Roman" w:cs="Times New Roman"/>
              <w:color w:val="000000"/>
              <w:sz w:val="24"/>
              <w:szCs w:val="24"/>
            </w:rPr>
            <w:t xml:space="preserve">, </w:t>
          </w:r>
          <w:proofErr w:type="spellStart"/>
          <w:r w:rsidRPr="00DE1889">
            <w:rPr>
              <w:rFonts w:ascii="Times New Roman" w:eastAsia="Times New Roman" w:hAnsi="Times New Roman" w:cs="Times New Roman"/>
              <w:color w:val="000000"/>
              <w:sz w:val="24"/>
              <w:szCs w:val="24"/>
            </w:rPr>
            <w:t>Tilekar</w:t>
          </w:r>
          <w:proofErr w:type="spellEnd"/>
          <w:r w:rsidRPr="00DE1889">
            <w:rPr>
              <w:rFonts w:ascii="Times New Roman" w:eastAsia="Times New Roman" w:hAnsi="Times New Roman" w:cs="Times New Roman"/>
              <w:color w:val="000000"/>
              <w:sz w:val="24"/>
              <w:szCs w:val="24"/>
            </w:rPr>
            <w:t xml:space="preserve"> 2011)</w:t>
          </w:r>
        </w:sdtContent>
      </w:sdt>
      <w:r w:rsidRPr="00DE1889">
        <w:rPr>
          <w:rFonts w:ascii="Times New Roman" w:hAnsi="Times New Roman" w:cs="Times New Roman"/>
          <w:sz w:val="24"/>
          <w:szCs w:val="24"/>
        </w:rPr>
        <w:t>. Therefore, companies must assess the reward system to deliver.</w:t>
      </w:r>
    </w:p>
    <w:p w14:paraId="6EA753E8" w14:textId="77777777" w:rsidR="0009778B" w:rsidRPr="00DE1889" w:rsidRDefault="0009778B" w:rsidP="00E62289">
      <w:pPr>
        <w:spacing w:line="360" w:lineRule="auto"/>
        <w:jc w:val="both"/>
        <w:rPr>
          <w:rFonts w:ascii="Times New Roman" w:hAnsi="Times New Roman" w:cs="Times New Roman"/>
          <w:b/>
          <w:bCs/>
          <w:sz w:val="24"/>
          <w:szCs w:val="24"/>
        </w:rPr>
      </w:pPr>
      <w:r w:rsidRPr="00DE1889">
        <w:rPr>
          <w:rFonts w:ascii="Times New Roman" w:hAnsi="Times New Roman" w:cs="Times New Roman"/>
          <w:b/>
          <w:bCs/>
          <w:sz w:val="24"/>
          <w:szCs w:val="24"/>
        </w:rPr>
        <w:t>Financial (Monetary</w:t>
      </w:r>
      <w:r>
        <w:rPr>
          <w:rFonts w:ascii="Times New Roman" w:hAnsi="Times New Roman" w:cs="Times New Roman"/>
          <w:b/>
          <w:bCs/>
          <w:sz w:val="24"/>
          <w:szCs w:val="24"/>
        </w:rPr>
        <w:t xml:space="preserve"> or Extrinsic</w:t>
      </w:r>
      <w:r w:rsidRPr="00DE1889">
        <w:rPr>
          <w:rFonts w:ascii="Times New Roman" w:hAnsi="Times New Roman" w:cs="Times New Roman"/>
          <w:b/>
          <w:bCs/>
          <w:sz w:val="24"/>
          <w:szCs w:val="24"/>
        </w:rPr>
        <w:t>) Rewards</w:t>
      </w:r>
    </w:p>
    <w:p w14:paraId="244ACFC3" w14:textId="13F16BE8" w:rsidR="0009778B"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 xml:space="preserve">The most predominant means of organisational motivation and encouragement are incentives that fall under this category. This comprise of wages and salaries, and other forms of compensation in the form of bonuses and benefits  </w:t>
      </w:r>
      <w:sdt>
        <w:sdtPr>
          <w:rPr>
            <w:rFonts w:ascii="Times New Roman" w:hAnsi="Times New Roman" w:cs="Times New Roman"/>
            <w:color w:val="000000"/>
            <w:sz w:val="24"/>
            <w:szCs w:val="24"/>
            <w:highlight w:val="white"/>
          </w:rPr>
          <w:alias w:val="Citation"/>
          <w:tag w:val="{&quot;referencesIds&quot;:[&quot;doc:5fcaee75e4b0153f72cad196&quot;],&quot;referencesOptions&quot;:{&quot;doc:5fcaee75e4b0153f72cad196&quot;:{&quot;author&quot;:true,&quot;year&quot;:true,&quot;pageReplace&quot;:&quot;&quot;,&quot;prefix&quot;:&quot;&quot;,&quot;suffix&quot;:&quot;&quot;}},&quot;hasBrokenReferences&quot;:false,&quot;hasManualEdits&quot;:false,&quot;citationType&quot;:&quot;inline&quot;}"/>
          <w:id w:val="1841732904"/>
          <w:placeholder>
            <w:docPart w:val="6656DA6BFFCC4F2396F02BCA9E935A3B"/>
          </w:placeholder>
        </w:sdtPr>
        <w:sdtContent>
          <w:r w:rsidRPr="00DE1889">
            <w:rPr>
              <w:rFonts w:ascii="Times New Roman" w:eastAsia="Times New Roman" w:hAnsi="Times New Roman" w:cs="Times New Roman"/>
              <w:color w:val="000000"/>
              <w:sz w:val="24"/>
              <w:szCs w:val="24"/>
            </w:rPr>
            <w:t>(</w:t>
          </w:r>
          <w:proofErr w:type="spellStart"/>
          <w:r w:rsidRPr="00DE1889">
            <w:rPr>
              <w:rFonts w:ascii="Times New Roman" w:eastAsia="Times New Roman" w:hAnsi="Times New Roman" w:cs="Times New Roman"/>
              <w:color w:val="000000"/>
              <w:sz w:val="24"/>
              <w:szCs w:val="24"/>
            </w:rPr>
            <w:t>Flamholtz</w:t>
          </w:r>
          <w:proofErr w:type="spellEnd"/>
          <w:r w:rsidRPr="00DE1889">
            <w:rPr>
              <w:rFonts w:ascii="Times New Roman" w:eastAsia="Times New Roman" w:hAnsi="Times New Roman" w:cs="Times New Roman"/>
              <w:color w:val="000000"/>
              <w:sz w:val="24"/>
              <w:szCs w:val="24"/>
            </w:rPr>
            <w:t xml:space="preserve"> 1996)</w:t>
          </w:r>
        </w:sdtContent>
      </w:sdt>
      <w:r w:rsidR="00982AD6">
        <w:rPr>
          <w:rFonts w:ascii="Times New Roman" w:hAnsi="Times New Roman" w:cs="Times New Roman"/>
          <w:sz w:val="24"/>
          <w:szCs w:val="24"/>
        </w:rPr>
        <w:t xml:space="preserve">. </w:t>
      </w:r>
      <w:r w:rsidR="00170DA6" w:rsidRPr="00170DA6">
        <w:rPr>
          <w:rFonts w:ascii="Times New Roman" w:hAnsi="Times New Roman" w:cs="Times New Roman"/>
          <w:sz w:val="24"/>
          <w:szCs w:val="24"/>
        </w:rPr>
        <w:t>Employees are paid with cash, either as a salary or as a commission.</w:t>
      </w:r>
      <w:r w:rsidR="00170DA6">
        <w:rPr>
          <w:rFonts w:ascii="Times New Roman" w:hAnsi="Times New Roman" w:cs="Times New Roman"/>
          <w:sz w:val="24"/>
          <w:szCs w:val="24"/>
        </w:rPr>
        <w:t xml:space="preserve"> </w:t>
      </w:r>
      <w:r w:rsidR="00982AD6" w:rsidRPr="00982AD6">
        <w:rPr>
          <w:rFonts w:ascii="Times New Roman" w:hAnsi="Times New Roman" w:cs="Times New Roman"/>
          <w:sz w:val="24"/>
          <w:szCs w:val="24"/>
        </w:rPr>
        <w:t>This pay-out is expected because of the work the employee was hired to do.</w:t>
      </w:r>
      <w:r w:rsidRPr="00DC1071">
        <w:rPr>
          <w:rFonts w:ascii="Times New Roman" w:hAnsi="Times New Roman" w:cs="Times New Roman"/>
          <w:sz w:val="24"/>
          <w:szCs w:val="24"/>
        </w:rPr>
        <w:t xml:space="preserve"> </w:t>
      </w:r>
      <w:r w:rsidR="00982AD6" w:rsidRPr="00982AD6">
        <w:rPr>
          <w:rFonts w:ascii="Times New Roman" w:hAnsi="Times New Roman" w:cs="Times New Roman"/>
          <w:sz w:val="24"/>
          <w:szCs w:val="24"/>
        </w:rPr>
        <w:t>Financial incentives are cash prizes that an employee gets in addition to regular compensation because of good results.</w:t>
      </w:r>
      <w:r w:rsidR="00982AD6" w:rsidRPr="00DC1071">
        <w:rPr>
          <w:rFonts w:ascii="Times New Roman" w:hAnsi="Times New Roman" w:cs="Times New Roman"/>
          <w:sz w:val="24"/>
          <w:szCs w:val="24"/>
        </w:rPr>
        <w:t xml:space="preserve"> Such</w:t>
      </w:r>
      <w:r w:rsidRPr="00DC1071">
        <w:rPr>
          <w:rFonts w:ascii="Times New Roman" w:hAnsi="Times New Roman" w:cs="Times New Roman"/>
          <w:sz w:val="24"/>
          <w:szCs w:val="24"/>
        </w:rPr>
        <w:t xml:space="preserve"> incentives are consistent with corporate objectives.</w:t>
      </w:r>
      <w:r>
        <w:rPr>
          <w:rFonts w:ascii="Times New Roman" w:hAnsi="Times New Roman" w:cs="Times New Roman"/>
          <w:sz w:val="24"/>
          <w:szCs w:val="24"/>
        </w:rPr>
        <w:t xml:space="preserve"> </w:t>
      </w:r>
      <w:r w:rsidRPr="005C1FAE">
        <w:rPr>
          <w:rFonts w:ascii="Times New Roman" w:hAnsi="Times New Roman" w:cs="Times New Roman"/>
          <w:sz w:val="24"/>
          <w:szCs w:val="24"/>
        </w:rPr>
        <w:t>A compensation also follows a</w:t>
      </w:r>
      <w:r>
        <w:rPr>
          <w:rFonts w:ascii="Times New Roman" w:hAnsi="Times New Roman" w:cs="Times New Roman"/>
          <w:sz w:val="24"/>
          <w:szCs w:val="24"/>
        </w:rPr>
        <w:t>s</w:t>
      </w:r>
      <w:r w:rsidRPr="005C1FAE">
        <w:rPr>
          <w:rFonts w:ascii="Times New Roman" w:hAnsi="Times New Roman" w:cs="Times New Roman"/>
          <w:sz w:val="24"/>
          <w:szCs w:val="24"/>
        </w:rPr>
        <w:t xml:space="preserve"> individual</w:t>
      </w:r>
      <w:r>
        <w:rPr>
          <w:rFonts w:ascii="Times New Roman" w:hAnsi="Times New Roman" w:cs="Times New Roman"/>
          <w:sz w:val="24"/>
          <w:szCs w:val="24"/>
        </w:rPr>
        <w:t>s</w:t>
      </w:r>
      <w:r w:rsidRPr="005C1FAE">
        <w:rPr>
          <w:rFonts w:ascii="Times New Roman" w:hAnsi="Times New Roman" w:cs="Times New Roman"/>
          <w:sz w:val="24"/>
          <w:szCs w:val="24"/>
        </w:rPr>
        <w:t xml:space="preserve"> supports a company in meeting its goals. </w:t>
      </w:r>
      <w:r>
        <w:rPr>
          <w:rFonts w:ascii="Times New Roman" w:hAnsi="Times New Roman" w:cs="Times New Roman"/>
          <w:sz w:val="24"/>
          <w:szCs w:val="24"/>
        </w:rPr>
        <w:t xml:space="preserve">Most </w:t>
      </w:r>
      <w:r w:rsidRPr="005C1FAE">
        <w:rPr>
          <w:rFonts w:ascii="Times New Roman" w:hAnsi="Times New Roman" w:cs="Times New Roman"/>
          <w:sz w:val="24"/>
          <w:szCs w:val="24"/>
        </w:rPr>
        <w:t xml:space="preserve">financial remuneration is extrinsic. </w:t>
      </w:r>
      <w:r w:rsidR="00170DA6" w:rsidRPr="00170DA6">
        <w:rPr>
          <w:rFonts w:ascii="Times New Roman" w:hAnsi="Times New Roman" w:cs="Times New Roman"/>
          <w:sz w:val="24"/>
          <w:szCs w:val="24"/>
        </w:rPr>
        <w:t>Extrinsic drive is fuelled by tangible rewards such as raises in pay, bonuses, and paid time off.</w:t>
      </w:r>
      <w:r w:rsidR="00170DA6">
        <w:rPr>
          <w:rFonts w:ascii="Times New Roman" w:hAnsi="Times New Roman" w:cs="Times New Roman"/>
          <w:sz w:val="24"/>
          <w:szCs w:val="24"/>
        </w:rPr>
        <w:t xml:space="preserve"> </w:t>
      </w:r>
      <w:r w:rsidRPr="00DE1889">
        <w:rPr>
          <w:rFonts w:ascii="Times New Roman" w:hAnsi="Times New Roman" w:cs="Times New Roman"/>
          <w:sz w:val="24"/>
          <w:szCs w:val="24"/>
        </w:rPr>
        <w:t>Extrinsic rewards are unique rewards earned by workers, unrelated to the jobs, which come from an external source, such as management. Things such as cash, discounts, and fringe benefits make up extrinsic rewards. Extrinsic rewards include basic income needs for livelihood, a sense of security and continuity, and acknowledgement. Thus, an extrinsic reward can be said to be the organization's output including compensation, status, work protection and fringe benefits.</w:t>
      </w:r>
    </w:p>
    <w:p w14:paraId="651135A4" w14:textId="77777777" w:rsidR="0009778B" w:rsidRPr="00DE1889" w:rsidRDefault="0009778B" w:rsidP="00E6228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Non-financial (</w:t>
      </w:r>
      <w:r w:rsidRPr="00DE1889">
        <w:rPr>
          <w:rFonts w:ascii="Times New Roman" w:hAnsi="Times New Roman" w:cs="Times New Roman"/>
          <w:b/>
          <w:bCs/>
          <w:sz w:val="24"/>
          <w:szCs w:val="24"/>
        </w:rPr>
        <w:t>Nonmonetary</w:t>
      </w:r>
      <w:r>
        <w:rPr>
          <w:rFonts w:ascii="Times New Roman" w:hAnsi="Times New Roman" w:cs="Times New Roman"/>
          <w:b/>
          <w:bCs/>
          <w:sz w:val="24"/>
          <w:szCs w:val="24"/>
        </w:rPr>
        <w:t xml:space="preserve"> or Intrinsic)</w:t>
      </w:r>
      <w:r w:rsidRPr="00DE1889">
        <w:rPr>
          <w:rFonts w:ascii="Times New Roman" w:hAnsi="Times New Roman" w:cs="Times New Roman"/>
          <w:b/>
          <w:bCs/>
          <w:sz w:val="24"/>
          <w:szCs w:val="24"/>
        </w:rPr>
        <w:t xml:space="preserve"> Rewards</w:t>
      </w:r>
    </w:p>
    <w:p w14:paraId="6043D18F" w14:textId="1917F6E4" w:rsidR="0009778B" w:rsidRPr="005C1FAE" w:rsidRDefault="0009778B" w:rsidP="00E62289">
      <w:pPr>
        <w:spacing w:line="360" w:lineRule="auto"/>
        <w:jc w:val="both"/>
        <w:rPr>
          <w:rFonts w:ascii="Times New Roman" w:hAnsi="Times New Roman" w:cs="Times New Roman"/>
          <w:color w:val="000000"/>
          <w:sz w:val="24"/>
          <w:szCs w:val="24"/>
        </w:rPr>
      </w:pPr>
      <w:r w:rsidRPr="00DE1889">
        <w:rPr>
          <w:rFonts w:ascii="Times New Roman" w:hAnsi="Times New Roman" w:cs="Times New Roman"/>
          <w:sz w:val="24"/>
          <w:szCs w:val="24"/>
        </w:rPr>
        <w:t xml:space="preserve">The concept nonmonetary rewards apply to any non-financial company reward, such as promotions, performance awards, prerogatives, prestige an employee gets from an organisation  </w:t>
      </w:r>
      <w:sdt>
        <w:sdtPr>
          <w:rPr>
            <w:rFonts w:ascii="Times New Roman" w:hAnsi="Times New Roman" w:cs="Times New Roman"/>
            <w:color w:val="000000"/>
            <w:sz w:val="24"/>
            <w:szCs w:val="24"/>
            <w:highlight w:val="white"/>
          </w:rPr>
          <w:alias w:val="Citation"/>
          <w:tag w:val="{&quot;referencesIds&quot;:[&quot;doc:5fcaee75e4b0153f72cad196&quot;],&quot;referencesOptions&quot;:{&quot;doc:5fcaee75e4b0153f72cad196&quot;:{&quot;author&quot;:true,&quot;year&quot;:true,&quot;pageReplace&quot;:&quot;&quot;,&quot;prefix&quot;:&quot;&quot;,&quot;suffix&quot;:&quot;&quot;}},&quot;hasBrokenReferences&quot;:false,&quot;hasManualEdits&quot;:false,&quot;citationType&quot;:&quot;inline&quot;}"/>
          <w:id w:val="-832525044"/>
          <w:placeholder>
            <w:docPart w:val="E436A46E4FAE44DB82400D511DEF1715"/>
          </w:placeholder>
        </w:sdtPr>
        <w:sdtContent>
          <w:r w:rsidRPr="00DE1889">
            <w:rPr>
              <w:rFonts w:ascii="Times New Roman" w:eastAsia="Times New Roman" w:hAnsi="Times New Roman" w:cs="Times New Roman"/>
              <w:color w:val="000000"/>
              <w:sz w:val="24"/>
              <w:szCs w:val="24"/>
            </w:rPr>
            <w:t>(</w:t>
          </w:r>
          <w:proofErr w:type="spellStart"/>
          <w:r w:rsidRPr="00DE1889">
            <w:rPr>
              <w:rFonts w:ascii="Times New Roman" w:eastAsia="Times New Roman" w:hAnsi="Times New Roman" w:cs="Times New Roman"/>
              <w:color w:val="000000"/>
              <w:sz w:val="24"/>
              <w:szCs w:val="24"/>
            </w:rPr>
            <w:t>Flamholtz</w:t>
          </w:r>
          <w:proofErr w:type="spellEnd"/>
          <w:r w:rsidRPr="00DE1889">
            <w:rPr>
              <w:rFonts w:ascii="Times New Roman" w:eastAsia="Times New Roman" w:hAnsi="Times New Roman" w:cs="Times New Roman"/>
              <w:color w:val="000000"/>
              <w:sz w:val="24"/>
              <w:szCs w:val="24"/>
            </w:rPr>
            <w:t xml:space="preserve"> 1996)</w:t>
          </w:r>
        </w:sdtContent>
      </w:sdt>
      <w:r w:rsidRPr="00DE1889">
        <w:rPr>
          <w:rFonts w:ascii="Times New Roman" w:hAnsi="Times New Roman" w:cs="Times New Roman"/>
          <w:sz w:val="24"/>
          <w:szCs w:val="24"/>
        </w:rPr>
        <w:t>.</w:t>
      </w:r>
      <w:r>
        <w:rPr>
          <w:rFonts w:ascii="Times New Roman" w:hAnsi="Times New Roman" w:cs="Times New Roman"/>
          <w:sz w:val="24"/>
          <w:szCs w:val="24"/>
        </w:rPr>
        <w:t xml:space="preserve"> </w:t>
      </w:r>
      <w:r w:rsidR="00982AD6" w:rsidRPr="00982AD6">
        <w:rPr>
          <w:rFonts w:ascii="Times New Roman" w:hAnsi="Times New Roman" w:cs="Times New Roman"/>
          <w:sz w:val="24"/>
          <w:szCs w:val="24"/>
        </w:rPr>
        <w:t>Employees' psychological development is linked to this form of reward (Williamson, Burnett et al. 2009).</w:t>
      </w:r>
      <w:r w:rsidR="00982AD6">
        <w:rPr>
          <w:rFonts w:ascii="Times New Roman" w:hAnsi="Times New Roman" w:cs="Times New Roman"/>
          <w:sz w:val="24"/>
          <w:szCs w:val="24"/>
        </w:rPr>
        <w:t xml:space="preserve"> </w:t>
      </w:r>
      <w:r w:rsidR="00982AD6" w:rsidRPr="00982AD6">
        <w:rPr>
          <w:rFonts w:ascii="Times New Roman" w:hAnsi="Times New Roman" w:cs="Times New Roman"/>
          <w:sz w:val="24"/>
          <w:szCs w:val="24"/>
        </w:rPr>
        <w:t xml:space="preserve">There are inherent advantages </w:t>
      </w:r>
      <w:r w:rsidR="008D61DA">
        <w:rPr>
          <w:rFonts w:ascii="Times New Roman" w:hAnsi="Times New Roman" w:cs="Times New Roman"/>
          <w:sz w:val="24"/>
          <w:szCs w:val="24"/>
        </w:rPr>
        <w:t>ranging from</w:t>
      </w:r>
      <w:r w:rsidR="00982AD6" w:rsidRPr="00982AD6">
        <w:rPr>
          <w:rFonts w:ascii="Times New Roman" w:hAnsi="Times New Roman" w:cs="Times New Roman"/>
          <w:sz w:val="24"/>
          <w:szCs w:val="24"/>
        </w:rPr>
        <w:t xml:space="preserve"> control, feedback, and participation in decision-making. The intrinsic compensation scheme was created with the intention of valuing </w:t>
      </w:r>
      <w:r w:rsidR="008D61DA">
        <w:rPr>
          <w:rFonts w:ascii="Times New Roman" w:hAnsi="Times New Roman" w:cs="Times New Roman"/>
          <w:sz w:val="24"/>
          <w:szCs w:val="24"/>
        </w:rPr>
        <w:t>workers</w:t>
      </w:r>
      <w:r w:rsidR="00982AD6" w:rsidRPr="00982AD6">
        <w:rPr>
          <w:rFonts w:ascii="Times New Roman" w:hAnsi="Times New Roman" w:cs="Times New Roman"/>
          <w:sz w:val="24"/>
          <w:szCs w:val="24"/>
        </w:rPr>
        <w:t xml:space="preserve"> in </w:t>
      </w:r>
      <w:r w:rsidR="00B04129" w:rsidRPr="00B04129">
        <w:rPr>
          <w:rFonts w:ascii="Times New Roman" w:hAnsi="Times New Roman" w:cs="Times New Roman"/>
          <w:sz w:val="24"/>
          <w:szCs w:val="24"/>
        </w:rPr>
        <w:t>a type of self-confidence</w:t>
      </w:r>
      <w:r w:rsidR="00982AD6" w:rsidRPr="00982AD6">
        <w:rPr>
          <w:rFonts w:ascii="Times New Roman" w:hAnsi="Times New Roman" w:cs="Times New Roman"/>
          <w:sz w:val="24"/>
          <w:szCs w:val="24"/>
        </w:rPr>
        <w:t>, which is related to their perceptions of organizational performance and growth.</w:t>
      </w:r>
      <w:r w:rsidR="00982AD6" w:rsidRPr="00DE1889">
        <w:rPr>
          <w:rFonts w:ascii="Times New Roman" w:hAnsi="Times New Roman" w:cs="Times New Roman"/>
          <w:color w:val="000000"/>
          <w:sz w:val="24"/>
          <w:szCs w:val="24"/>
        </w:rPr>
        <w:t xml:space="preserve"> Workers</w:t>
      </w:r>
      <w:r w:rsidRPr="00DE1889">
        <w:rPr>
          <w:rFonts w:ascii="Times New Roman" w:hAnsi="Times New Roman" w:cs="Times New Roman"/>
          <w:color w:val="000000"/>
          <w:sz w:val="24"/>
          <w:szCs w:val="24"/>
        </w:rPr>
        <w:t xml:space="preserve"> are satisfied when appreciated by their companies for performing well at work. </w:t>
      </w:r>
      <w:r w:rsidR="00677B70" w:rsidRPr="00677B70">
        <w:rPr>
          <w:rFonts w:ascii="Times New Roman" w:hAnsi="Times New Roman" w:cs="Times New Roman"/>
          <w:color w:val="000000"/>
          <w:sz w:val="24"/>
          <w:szCs w:val="24"/>
        </w:rPr>
        <w:t>They are intrinsic to the task at hand and are internal to the work since they must be completed solely on one's own initiative.</w:t>
      </w:r>
      <w:r w:rsidR="00677B70" w:rsidRPr="00DE1889">
        <w:rPr>
          <w:rFonts w:ascii="Times New Roman" w:hAnsi="Times New Roman" w:cs="Times New Roman"/>
          <w:color w:val="000000"/>
          <w:sz w:val="24"/>
          <w:szCs w:val="24"/>
        </w:rPr>
        <w:t xml:space="preserve"> Also</w:t>
      </w:r>
      <w:r w:rsidRPr="00DE1889">
        <w:rPr>
          <w:rFonts w:ascii="Times New Roman" w:hAnsi="Times New Roman" w:cs="Times New Roman"/>
          <w:color w:val="000000"/>
          <w:sz w:val="24"/>
          <w:szCs w:val="24"/>
        </w:rPr>
        <w:t>, they are necessary for sustained behaviour improvement.</w:t>
      </w:r>
    </w:p>
    <w:p w14:paraId="24CB33E4" w14:textId="77777777" w:rsidR="0009778B" w:rsidRPr="00DE1889" w:rsidRDefault="0009778B" w:rsidP="00E62289">
      <w:pPr>
        <w:spacing w:line="360" w:lineRule="auto"/>
        <w:jc w:val="both"/>
        <w:rPr>
          <w:rFonts w:ascii="Times New Roman" w:hAnsi="Times New Roman" w:cs="Times New Roman"/>
          <w:b/>
          <w:bCs/>
          <w:sz w:val="24"/>
          <w:szCs w:val="24"/>
        </w:rPr>
      </w:pPr>
      <w:r w:rsidRPr="00DE1889">
        <w:rPr>
          <w:rFonts w:ascii="Times New Roman" w:hAnsi="Times New Roman" w:cs="Times New Roman"/>
          <w:b/>
          <w:bCs/>
          <w:sz w:val="24"/>
          <w:szCs w:val="24"/>
        </w:rPr>
        <w:lastRenderedPageBreak/>
        <w:t>Concept of Reward Systems</w:t>
      </w:r>
    </w:p>
    <w:p w14:paraId="22927C9C" w14:textId="77777777" w:rsidR="0009778B" w:rsidRPr="00DE1889"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 xml:space="preserve">The underlying principle to keep in mind is that incentive programmes are meant to promote and strengthen the continuation of certain forms of behaviours. This suggests also that the anticipated result of the incentive system must be valued positively by the individual because if they’re not valued, then it is not a reward. These effects may be either the intrinsic consequence of the individual's own actions, such as a feeling of accomplishment, or external to the individual, such as the receiving of a pay raise or a promotion  </w:t>
      </w:r>
      <w:sdt>
        <w:sdtPr>
          <w:rPr>
            <w:rFonts w:ascii="Times New Roman" w:hAnsi="Times New Roman" w:cs="Times New Roman"/>
            <w:color w:val="000000"/>
            <w:sz w:val="24"/>
            <w:szCs w:val="24"/>
            <w:highlight w:val="white"/>
          </w:rPr>
          <w:alias w:val="Citation"/>
          <w:tag w:val="{&quot;referencesIds&quot;:[&quot;doc:5fcaee75e4b0153f72cad196&quot;],&quot;referencesOptions&quot;:{&quot;doc:5fcaee75e4b0153f72cad196&quot;:{&quot;author&quot;:true,&quot;year&quot;:true,&quot;pageReplace&quot;:&quot;&quot;,&quot;prefix&quot;:&quot;&quot;,&quot;suffix&quot;:&quot;&quot;}},&quot;hasBrokenReferences&quot;:false,&quot;hasManualEdits&quot;:false,&quot;citationType&quot;:&quot;inline&quot;}"/>
          <w:id w:val="1704358634"/>
          <w:placeholder>
            <w:docPart w:val="CF56FDD3ADA9432E893701D37174B189"/>
          </w:placeholder>
        </w:sdtPr>
        <w:sdtContent>
          <w:r w:rsidRPr="00DE1889">
            <w:rPr>
              <w:rFonts w:ascii="Times New Roman" w:eastAsia="Times New Roman" w:hAnsi="Times New Roman" w:cs="Times New Roman"/>
              <w:color w:val="000000"/>
              <w:sz w:val="24"/>
              <w:szCs w:val="24"/>
            </w:rPr>
            <w:t>(</w:t>
          </w:r>
          <w:proofErr w:type="spellStart"/>
          <w:r w:rsidRPr="00DE1889">
            <w:rPr>
              <w:rFonts w:ascii="Times New Roman" w:eastAsia="Times New Roman" w:hAnsi="Times New Roman" w:cs="Times New Roman"/>
              <w:color w:val="000000"/>
              <w:sz w:val="24"/>
              <w:szCs w:val="24"/>
            </w:rPr>
            <w:t>Flamholtz</w:t>
          </w:r>
          <w:proofErr w:type="spellEnd"/>
          <w:r w:rsidRPr="00DE1889">
            <w:rPr>
              <w:rFonts w:ascii="Times New Roman" w:eastAsia="Times New Roman" w:hAnsi="Times New Roman" w:cs="Times New Roman"/>
              <w:color w:val="000000"/>
              <w:sz w:val="24"/>
              <w:szCs w:val="24"/>
            </w:rPr>
            <w:t xml:space="preserve"> 1996)</w:t>
          </w:r>
        </w:sdtContent>
      </w:sdt>
      <w:r w:rsidRPr="00DE1889">
        <w:rPr>
          <w:rFonts w:ascii="Times New Roman" w:hAnsi="Times New Roman" w:cs="Times New Roman"/>
          <w:sz w:val="24"/>
          <w:szCs w:val="24"/>
        </w:rPr>
        <w:t>.</w:t>
      </w:r>
    </w:p>
    <w:p w14:paraId="68C32AC9" w14:textId="7E593AA3" w:rsidR="0009778B" w:rsidRPr="00DE1889" w:rsidRDefault="0009778B" w:rsidP="00E62289">
      <w:pPr>
        <w:spacing w:line="360" w:lineRule="auto"/>
        <w:jc w:val="both"/>
        <w:rPr>
          <w:rFonts w:ascii="Times New Roman" w:hAnsi="Times New Roman" w:cs="Times New Roman"/>
          <w:color w:val="000000"/>
          <w:sz w:val="24"/>
          <w:szCs w:val="24"/>
        </w:rPr>
      </w:pPr>
      <w:r w:rsidRPr="00DE1889">
        <w:rPr>
          <w:rFonts w:ascii="Times New Roman" w:hAnsi="Times New Roman" w:cs="Times New Roman"/>
          <w:sz w:val="24"/>
          <w:szCs w:val="24"/>
        </w:rPr>
        <w:t xml:space="preserve">Employers </w:t>
      </w:r>
      <w:r w:rsidR="00677B70" w:rsidRPr="00677B70">
        <w:rPr>
          <w:rFonts w:ascii="Times New Roman" w:hAnsi="Times New Roman" w:cs="Times New Roman"/>
          <w:sz w:val="24"/>
          <w:szCs w:val="24"/>
        </w:rPr>
        <w:t xml:space="preserve">in a globalized world </w:t>
      </w:r>
      <w:r w:rsidRPr="00DE1889">
        <w:rPr>
          <w:rFonts w:ascii="Times New Roman" w:hAnsi="Times New Roman" w:cs="Times New Roman"/>
          <w:sz w:val="24"/>
          <w:szCs w:val="24"/>
        </w:rPr>
        <w:t>rival</w:t>
      </w:r>
      <w:r w:rsidR="00677B70">
        <w:rPr>
          <w:rFonts w:ascii="Times New Roman" w:hAnsi="Times New Roman" w:cs="Times New Roman"/>
          <w:sz w:val="24"/>
          <w:szCs w:val="24"/>
        </w:rPr>
        <w:t>s</w:t>
      </w:r>
      <w:r w:rsidRPr="00DE1889">
        <w:rPr>
          <w:rFonts w:ascii="Times New Roman" w:hAnsi="Times New Roman" w:cs="Times New Roman"/>
          <w:sz w:val="24"/>
          <w:szCs w:val="24"/>
        </w:rPr>
        <w:t xml:space="preserve"> are searching for new ways to inspire workers to perform optimally. </w:t>
      </w:r>
      <w:r w:rsidR="00677B70" w:rsidRPr="00677B70">
        <w:rPr>
          <w:rFonts w:ascii="Times New Roman" w:hAnsi="Times New Roman" w:cs="Times New Roman"/>
          <w:sz w:val="24"/>
          <w:szCs w:val="24"/>
        </w:rPr>
        <w:t>All these methods are to use an efficient compensation scheme. Reward schemes that not only recruit and maintain high-performing employees, but also motivate them to achieve their goals (Downes, Choi 2014).</w:t>
      </w:r>
      <w:r w:rsidR="00677B70">
        <w:rPr>
          <w:rFonts w:ascii="Times New Roman" w:hAnsi="Times New Roman" w:cs="Times New Roman"/>
          <w:sz w:val="24"/>
          <w:szCs w:val="24"/>
        </w:rPr>
        <w:t xml:space="preserve"> </w:t>
      </w:r>
      <w:r w:rsidR="008D61DA" w:rsidRPr="008D61DA">
        <w:rPr>
          <w:rFonts w:ascii="Times New Roman" w:hAnsi="Times New Roman" w:cs="Times New Roman"/>
          <w:sz w:val="24"/>
          <w:szCs w:val="24"/>
        </w:rPr>
        <w:t>Reward schemes have evolved in the past and have thus acted as a basis for the creation of new ones that further align the needs of both employees and employers.</w:t>
      </w:r>
      <w:r w:rsidR="008D61DA">
        <w:rPr>
          <w:rFonts w:ascii="Times New Roman" w:hAnsi="Times New Roman" w:cs="Times New Roman"/>
          <w:sz w:val="24"/>
          <w:szCs w:val="24"/>
        </w:rPr>
        <w:t xml:space="preserve"> </w:t>
      </w:r>
      <w:r w:rsidR="00677B70" w:rsidRPr="00677B70">
        <w:rPr>
          <w:rFonts w:ascii="Times New Roman" w:hAnsi="Times New Roman" w:cs="Times New Roman"/>
          <w:color w:val="000000"/>
          <w:sz w:val="24"/>
          <w:szCs w:val="24"/>
        </w:rPr>
        <w:t>Based on the company's need to use the incentive system, reward schemes have a variety of elements and processes.</w:t>
      </w:r>
      <w:r w:rsidR="00677B70" w:rsidRPr="00DE1889">
        <w:rPr>
          <w:rFonts w:ascii="Times New Roman" w:hAnsi="Times New Roman" w:cs="Times New Roman"/>
          <w:color w:val="000000"/>
          <w:sz w:val="24"/>
          <w:szCs w:val="24"/>
        </w:rPr>
        <w:t xml:space="preserve"> What</w:t>
      </w:r>
      <w:r w:rsidRPr="00DE1889">
        <w:rPr>
          <w:rFonts w:ascii="Times New Roman" w:hAnsi="Times New Roman" w:cs="Times New Roman"/>
          <w:color w:val="000000"/>
          <w:sz w:val="24"/>
          <w:szCs w:val="24"/>
        </w:rPr>
        <w:t xml:space="preserve"> any company considers as its objectives for profitability and development are the criteria that are required to be used in the reward system to make sure that the right behaviour is rewarded while un</w:t>
      </w:r>
      <w:r w:rsidR="00B04129">
        <w:rPr>
          <w:rFonts w:ascii="Times New Roman" w:hAnsi="Times New Roman" w:cs="Times New Roman"/>
          <w:color w:val="000000"/>
          <w:sz w:val="24"/>
          <w:szCs w:val="24"/>
        </w:rPr>
        <w:t>solicited</w:t>
      </w:r>
      <w:r w:rsidRPr="00DE1889">
        <w:rPr>
          <w:rFonts w:ascii="Times New Roman" w:hAnsi="Times New Roman" w:cs="Times New Roman"/>
          <w:color w:val="000000"/>
          <w:sz w:val="24"/>
          <w:szCs w:val="24"/>
        </w:rPr>
        <w:t xml:space="preserve"> behaviours are not. This involves the breakdown and restructuring of organisational strategies into understandable and observable actions and performance. The result is some form of management control mechanism that monitors and rewards performance.</w:t>
      </w:r>
    </w:p>
    <w:p w14:paraId="224D511D" w14:textId="0B45CB9B" w:rsidR="0009778B" w:rsidRPr="00DE1889" w:rsidRDefault="0009778B" w:rsidP="00E62289">
      <w:pPr>
        <w:spacing w:line="360" w:lineRule="auto"/>
        <w:jc w:val="both"/>
        <w:rPr>
          <w:rFonts w:ascii="Times New Roman" w:hAnsi="Times New Roman" w:cs="Times New Roman"/>
          <w:color w:val="000000"/>
          <w:sz w:val="24"/>
          <w:szCs w:val="24"/>
        </w:rPr>
      </w:pPr>
      <w:r w:rsidRPr="00DE1889">
        <w:rPr>
          <w:rFonts w:ascii="Times New Roman" w:hAnsi="Times New Roman" w:cs="Times New Roman"/>
          <w:color w:val="000000"/>
          <w:sz w:val="24"/>
          <w:szCs w:val="24"/>
        </w:rPr>
        <w:t xml:space="preserve">Reward systems generally consist of various parts and the </w:t>
      </w:r>
      <w:r w:rsidR="008D61DA">
        <w:rPr>
          <w:rFonts w:ascii="Times New Roman" w:hAnsi="Times New Roman" w:cs="Times New Roman"/>
          <w:color w:val="000000"/>
          <w:sz w:val="24"/>
          <w:szCs w:val="24"/>
        </w:rPr>
        <w:t>monetary</w:t>
      </w:r>
      <w:r w:rsidRPr="00DE1889">
        <w:rPr>
          <w:rFonts w:ascii="Times New Roman" w:hAnsi="Times New Roman" w:cs="Times New Roman"/>
          <w:color w:val="000000"/>
          <w:sz w:val="24"/>
          <w:szCs w:val="24"/>
        </w:rPr>
        <w:t xml:space="preserve"> component of the reward system is the first and most popular of the system with a high motivating effect on employee performance even though it is not the most crucial of the reward system  </w:t>
      </w:r>
      <w:sdt>
        <w:sdtPr>
          <w:rPr>
            <w:rFonts w:ascii="Times New Roman" w:hAnsi="Times New Roman" w:cs="Times New Roman"/>
            <w:color w:val="000000"/>
            <w:sz w:val="24"/>
            <w:szCs w:val="24"/>
            <w:highlight w:val="white"/>
          </w:rPr>
          <w:alias w:val="Citation"/>
          <w:tag w:val="{&quot;referencesIds&quot;:[&quot;doc:5fbdc07ce4b093e27f3b4618&quot;],&quot;referencesOptions&quot;:{&quot;doc:5fbdc07ce4b093e27f3b4618&quot;:{&quot;author&quot;:true,&quot;year&quot;:true,&quot;pageReplace&quot;:&quot;&quot;,&quot;prefix&quot;:&quot;&quot;,&quot;suffix&quot;:&quot;&quot;}},&quot;hasBrokenReferences&quot;:false,&quot;hasManualEdits&quot;:false,&quot;citationType&quot;:&quot;inline&quot;,&quot;id&quot;:1265190774,&quot;citationText&quot;:&quot;&lt;span style=\&quot;font-family:Calibri;font-size:14.666666666666666px;color:#000000\&quot;&gt;(Merchant, Van der Stede, Wim A 2007)&lt;/span&gt;&quot;}"/>
          <w:id w:val="1265190774"/>
          <w:placeholder>
            <w:docPart w:val="9802D70C77764BDEA6B1867888E3730A"/>
          </w:placeholder>
        </w:sdtPr>
        <w:sdtContent>
          <w:r w:rsidRPr="00DE1889">
            <w:rPr>
              <w:rFonts w:ascii="Times New Roman" w:eastAsia="Times New Roman" w:hAnsi="Times New Roman" w:cs="Times New Roman"/>
              <w:color w:val="000000"/>
              <w:sz w:val="24"/>
              <w:szCs w:val="24"/>
            </w:rPr>
            <w:t xml:space="preserve">(Merchant, Van der </w:t>
          </w:r>
          <w:proofErr w:type="spellStart"/>
          <w:r w:rsidRPr="00DE1889">
            <w:rPr>
              <w:rFonts w:ascii="Times New Roman" w:eastAsia="Times New Roman" w:hAnsi="Times New Roman" w:cs="Times New Roman"/>
              <w:color w:val="000000"/>
              <w:sz w:val="24"/>
              <w:szCs w:val="24"/>
            </w:rPr>
            <w:t>Stede</w:t>
          </w:r>
          <w:proofErr w:type="spellEnd"/>
          <w:r w:rsidRPr="00DE1889">
            <w:rPr>
              <w:rFonts w:ascii="Times New Roman" w:eastAsia="Times New Roman" w:hAnsi="Times New Roman" w:cs="Times New Roman"/>
              <w:color w:val="000000"/>
              <w:sz w:val="24"/>
              <w:szCs w:val="24"/>
            </w:rPr>
            <w:t>, Wim A 2007)</w:t>
          </w:r>
        </w:sdtContent>
      </w:sdt>
    </w:p>
    <w:p w14:paraId="0B2D9530" w14:textId="4445A341" w:rsidR="0009778B" w:rsidRPr="00DE1889" w:rsidRDefault="00677B70" w:rsidP="00E62289">
      <w:pPr>
        <w:spacing w:line="360" w:lineRule="auto"/>
        <w:jc w:val="both"/>
        <w:rPr>
          <w:rFonts w:ascii="Times New Roman" w:hAnsi="Times New Roman" w:cs="Times New Roman"/>
          <w:sz w:val="24"/>
          <w:szCs w:val="24"/>
        </w:rPr>
      </w:pPr>
      <w:r w:rsidRPr="00677B70">
        <w:rPr>
          <w:rFonts w:ascii="Times New Roman" w:hAnsi="Times New Roman" w:cs="Times New Roman"/>
          <w:sz w:val="24"/>
          <w:szCs w:val="24"/>
        </w:rPr>
        <w:t>The non-monetary components, which are intangible and non-cash, come next</w:t>
      </w:r>
      <w:r w:rsidR="0009778B" w:rsidRPr="00DE1889">
        <w:rPr>
          <w:rFonts w:ascii="Times New Roman" w:hAnsi="Times New Roman" w:cs="Times New Roman"/>
          <w:sz w:val="24"/>
          <w:szCs w:val="24"/>
        </w:rPr>
        <w:t xml:space="preserve"> such as exercise of responsibility, job opportunities, health care, learning and </w:t>
      </w:r>
      <w:r w:rsidR="008D61DA">
        <w:rPr>
          <w:rFonts w:ascii="Times New Roman" w:hAnsi="Times New Roman" w:cs="Times New Roman"/>
          <w:sz w:val="24"/>
          <w:szCs w:val="24"/>
        </w:rPr>
        <w:t>skills acquisition</w:t>
      </w:r>
      <w:r w:rsidR="0009778B" w:rsidRPr="00DE1889">
        <w:rPr>
          <w:rFonts w:ascii="Times New Roman" w:hAnsi="Times New Roman" w:cs="Times New Roman"/>
          <w:sz w:val="24"/>
          <w:szCs w:val="24"/>
        </w:rPr>
        <w:t xml:space="preserve"> opportunities, professional advancement, the intrinsic satisfaction of the </w:t>
      </w:r>
      <w:r w:rsidR="00991099" w:rsidRPr="00991099">
        <w:rPr>
          <w:rFonts w:ascii="Times New Roman" w:hAnsi="Times New Roman" w:cs="Times New Roman"/>
          <w:sz w:val="24"/>
          <w:szCs w:val="24"/>
        </w:rPr>
        <w:t>both the work and the</w:t>
      </w:r>
      <w:r w:rsidR="00991099" w:rsidRPr="00991099">
        <w:rPr>
          <w:rFonts w:ascii="Times New Roman" w:hAnsi="Times New Roman" w:cs="Times New Roman"/>
          <w:sz w:val="24"/>
          <w:szCs w:val="24"/>
        </w:rPr>
        <w:t xml:space="preserve"> </w:t>
      </w:r>
      <w:r w:rsidR="0009778B" w:rsidRPr="00DE1889">
        <w:rPr>
          <w:rFonts w:ascii="Times New Roman" w:hAnsi="Times New Roman" w:cs="Times New Roman"/>
          <w:sz w:val="24"/>
          <w:szCs w:val="24"/>
        </w:rPr>
        <w:t xml:space="preserve">consistency of the working life of the company. And according to </w:t>
      </w:r>
      <w:proofErr w:type="spellStart"/>
      <w:r w:rsidR="0009778B" w:rsidRPr="00DE1889">
        <w:rPr>
          <w:rFonts w:ascii="Times New Roman" w:hAnsi="Times New Roman" w:cs="Times New Roman"/>
          <w:sz w:val="24"/>
          <w:szCs w:val="24"/>
        </w:rPr>
        <w:t>Jaghult</w:t>
      </w:r>
      <w:proofErr w:type="spellEnd"/>
      <w:r w:rsidR="0009778B" w:rsidRPr="00DE1889">
        <w:rPr>
          <w:rFonts w:ascii="Times New Roman" w:hAnsi="Times New Roman" w:cs="Times New Roman"/>
          <w:sz w:val="24"/>
          <w:szCs w:val="24"/>
        </w:rPr>
        <w:t xml:space="preserve"> (2005), other forms of non-monetary </w:t>
      </w:r>
      <w:r w:rsidR="0060573F" w:rsidRPr="0060573F">
        <w:rPr>
          <w:rFonts w:ascii="Times New Roman" w:hAnsi="Times New Roman" w:cs="Times New Roman"/>
          <w:sz w:val="24"/>
          <w:szCs w:val="24"/>
        </w:rPr>
        <w:t xml:space="preserve">a component of the incentive scheme </w:t>
      </w:r>
      <w:r w:rsidR="0009778B" w:rsidRPr="00DE1889">
        <w:rPr>
          <w:rFonts w:ascii="Times New Roman" w:hAnsi="Times New Roman" w:cs="Times New Roman"/>
          <w:sz w:val="24"/>
          <w:szCs w:val="24"/>
        </w:rPr>
        <w:t xml:space="preserve">includes word of appreciation and recognition certificates. The non-monetary component of the reward system tends to </w:t>
      </w:r>
      <w:r w:rsidR="00991099">
        <w:rPr>
          <w:rFonts w:ascii="Times New Roman" w:hAnsi="Times New Roman" w:cs="Times New Roman"/>
          <w:sz w:val="24"/>
          <w:szCs w:val="24"/>
        </w:rPr>
        <w:t xml:space="preserve">possess </w:t>
      </w:r>
      <w:r w:rsidR="00991099" w:rsidRPr="0060573F">
        <w:rPr>
          <w:rFonts w:ascii="Times New Roman" w:hAnsi="Times New Roman" w:cs="Times New Roman"/>
          <w:sz w:val="24"/>
          <w:szCs w:val="24"/>
        </w:rPr>
        <w:t>a</w:t>
      </w:r>
      <w:r w:rsidR="0060573F" w:rsidRPr="0060573F">
        <w:rPr>
          <w:rFonts w:ascii="Times New Roman" w:hAnsi="Times New Roman" w:cs="Times New Roman"/>
          <w:sz w:val="24"/>
          <w:szCs w:val="24"/>
        </w:rPr>
        <w:t xml:space="preserve"> long-lasting impact </w:t>
      </w:r>
      <w:r w:rsidR="0009778B" w:rsidRPr="00DE1889">
        <w:rPr>
          <w:rFonts w:ascii="Times New Roman" w:hAnsi="Times New Roman" w:cs="Times New Roman"/>
          <w:sz w:val="24"/>
          <w:szCs w:val="24"/>
        </w:rPr>
        <w:t xml:space="preserve">on the employee's engagement compared to the monetary part. However, all elements must be used for a reward system to be efficient. The criteria for receiving these reward systems </w:t>
      </w:r>
      <w:r w:rsidR="0009778B" w:rsidRPr="00DE1889">
        <w:rPr>
          <w:rFonts w:ascii="Times New Roman" w:hAnsi="Times New Roman" w:cs="Times New Roman"/>
          <w:sz w:val="24"/>
          <w:szCs w:val="24"/>
        </w:rPr>
        <w:lastRenderedPageBreak/>
        <w:t xml:space="preserve">are always set in advance and the performance must be represented in a measurable way </w:t>
      </w:r>
      <w:sdt>
        <w:sdtPr>
          <w:rPr>
            <w:rFonts w:ascii="Times New Roman" w:hAnsi="Times New Roman" w:cs="Times New Roman"/>
            <w:color w:val="000000"/>
            <w:sz w:val="24"/>
            <w:szCs w:val="24"/>
            <w:highlight w:val="white"/>
          </w:rPr>
          <w:alias w:val="Citation"/>
          <w:tag w:val="{&quot;referencesIds&quot;:[&quot;doc:5fbe5cdbe4b0099a1d0247e2&quot;],&quot;referencesOptions&quot;:{&quot;doc:5fbe5cdbe4b0099a1d0247e2&quot;:{&quot;author&quot;:true,&quot;year&quot;:true,&quot;pageReplace&quot;:&quot;&quot;,&quot;prefix&quot;:&quot;&quot;,&quot;suffix&quot;:&quot;&quot;}},&quot;hasBrokenReferences&quot;:false,&quot;hasManualEdits&quot;:false,&quot;citationType&quot;:&quot;inline&quot;}"/>
          <w:id w:val="1762711130"/>
          <w:placeholder>
            <w:docPart w:val="42650CC6838744D897BDB2DF1AC2A683"/>
          </w:placeholder>
        </w:sdtPr>
        <w:sdtContent>
          <w:r w:rsidR="0009778B" w:rsidRPr="00DE1889">
            <w:rPr>
              <w:rFonts w:ascii="Times New Roman" w:eastAsia="Times New Roman" w:hAnsi="Times New Roman" w:cs="Times New Roman"/>
              <w:color w:val="000000"/>
              <w:sz w:val="24"/>
              <w:szCs w:val="24"/>
            </w:rPr>
            <w:t>(</w:t>
          </w:r>
          <w:proofErr w:type="spellStart"/>
          <w:r w:rsidR="0009778B" w:rsidRPr="00DE1889">
            <w:rPr>
              <w:rFonts w:ascii="Times New Roman" w:eastAsia="Times New Roman" w:hAnsi="Times New Roman" w:cs="Times New Roman"/>
              <w:color w:val="000000"/>
              <w:sz w:val="24"/>
              <w:szCs w:val="24"/>
            </w:rPr>
            <w:t>Jaghult</w:t>
          </w:r>
          <w:proofErr w:type="spellEnd"/>
          <w:r w:rsidR="0009778B" w:rsidRPr="00DE1889">
            <w:rPr>
              <w:rFonts w:ascii="Times New Roman" w:eastAsia="Times New Roman" w:hAnsi="Times New Roman" w:cs="Times New Roman"/>
              <w:color w:val="000000"/>
              <w:sz w:val="24"/>
              <w:szCs w:val="24"/>
            </w:rPr>
            <w:t xml:space="preserve"> 2005)</w:t>
          </w:r>
        </w:sdtContent>
      </w:sdt>
      <w:r w:rsidR="0009778B" w:rsidRPr="00DE1889">
        <w:rPr>
          <w:rFonts w:ascii="Times New Roman" w:hAnsi="Times New Roman" w:cs="Times New Roman"/>
          <w:sz w:val="24"/>
          <w:szCs w:val="24"/>
        </w:rPr>
        <w:t>.</w:t>
      </w:r>
    </w:p>
    <w:p w14:paraId="6EC10922" w14:textId="495B5AED" w:rsidR="0009778B" w:rsidRDefault="0009778B" w:rsidP="00E62289">
      <w:pPr>
        <w:spacing w:line="360" w:lineRule="auto"/>
        <w:jc w:val="both"/>
        <w:rPr>
          <w:rFonts w:ascii="Times New Roman" w:hAnsi="Times New Roman" w:cs="Times New Roman"/>
          <w:color w:val="000000"/>
          <w:sz w:val="24"/>
          <w:szCs w:val="24"/>
        </w:rPr>
      </w:pPr>
      <w:r w:rsidRPr="00DE1889">
        <w:rPr>
          <w:rFonts w:ascii="Times New Roman" w:hAnsi="Times New Roman" w:cs="Times New Roman"/>
          <w:sz w:val="24"/>
          <w:szCs w:val="24"/>
        </w:rPr>
        <w:t xml:space="preserve">Reward system comprises of the integrated processes, procedures, and </w:t>
      </w:r>
      <w:r w:rsidR="00525EB4">
        <w:rPr>
          <w:rFonts w:ascii="Times New Roman" w:hAnsi="Times New Roman" w:cs="Times New Roman"/>
          <w:sz w:val="24"/>
          <w:szCs w:val="24"/>
        </w:rPr>
        <w:t>undertakings</w:t>
      </w:r>
      <w:r w:rsidRPr="00DE1889">
        <w:rPr>
          <w:rFonts w:ascii="Times New Roman" w:hAnsi="Times New Roman" w:cs="Times New Roman"/>
          <w:sz w:val="24"/>
          <w:szCs w:val="24"/>
        </w:rPr>
        <w:t xml:space="preserve"> of a company to reward its workers in</w:t>
      </w:r>
      <w:r w:rsidR="00525EB4">
        <w:rPr>
          <w:rFonts w:ascii="Times New Roman" w:hAnsi="Times New Roman" w:cs="Times New Roman"/>
          <w:sz w:val="24"/>
          <w:szCs w:val="24"/>
        </w:rPr>
        <w:t xml:space="preserve"> line</w:t>
      </w:r>
      <w:r w:rsidRPr="00DE1889">
        <w:rPr>
          <w:rFonts w:ascii="Times New Roman" w:hAnsi="Times New Roman" w:cs="Times New Roman"/>
          <w:sz w:val="24"/>
          <w:szCs w:val="24"/>
        </w:rPr>
        <w:t xml:space="preserve"> with their commitment, ability and skill and their market value</w:t>
      </w:r>
      <w:r w:rsidRPr="00DE1889">
        <w:rPr>
          <w:rFonts w:ascii="Times New Roman" w:hAnsi="Times New Roman" w:cs="Times New Roman"/>
          <w:color w:val="000000"/>
          <w:sz w:val="24"/>
          <w:szCs w:val="24"/>
          <w:highlight w:val="white"/>
        </w:rPr>
        <w:t xml:space="preserve"> </w:t>
      </w:r>
      <w:sdt>
        <w:sdtPr>
          <w:rPr>
            <w:rFonts w:ascii="Times New Roman" w:hAnsi="Times New Roman" w:cs="Times New Roman"/>
            <w:color w:val="000000"/>
            <w:sz w:val="24"/>
            <w:szCs w:val="24"/>
            <w:highlight w:val="white"/>
          </w:rPr>
          <w:alias w:val="Citation"/>
          <w:tag w:val="{&quot;referencesIds&quot;:[&quot;doc:5fbce8dae4b09707b77265e1&quot;],&quot;referencesOptions&quot;:{&quot;doc:5fbce8dae4b09707b77265e1&quot;:{&quot;author&quot;:true,&quot;year&quot;:true,&quot;pageReplace&quot;:&quot;&quot;,&quot;prefix&quot;:&quot;&quot;,&quot;suffix&quot;:&quot;&quot;}},&quot;hasBrokenReferences&quot;:false,&quot;hasManualEdits&quot;:false,&quot;citationType&quot;:&quot;inline&quot;,&quot;id&quot;:805514556,&quot;citationText&quot;:&quot;&lt;span style=\&quot;font-family:Calibri;font-size:14.666666666666666px;color:#000000\&quot;&gt;(Armstrong, Michael 2006)&lt;/span&gt;&quot;}"/>
          <w:id w:val="805514556"/>
          <w:placeholder>
            <w:docPart w:val="A4156024BAB04D60948D51BE0E278308"/>
          </w:placeholder>
        </w:sdtPr>
        <w:sdtContent>
          <w:r w:rsidRPr="00DE1889">
            <w:rPr>
              <w:rFonts w:ascii="Times New Roman" w:eastAsia="Times New Roman" w:hAnsi="Times New Roman" w:cs="Times New Roman"/>
              <w:color w:val="000000"/>
              <w:sz w:val="24"/>
              <w:szCs w:val="24"/>
            </w:rPr>
            <w:t>(Armstrong, Michael 2006)</w:t>
          </w:r>
        </w:sdtContent>
      </w:sdt>
      <w:r w:rsidRPr="00DE1889">
        <w:rPr>
          <w:rFonts w:ascii="Times New Roman" w:hAnsi="Times New Roman" w:cs="Times New Roman"/>
          <w:color w:val="000000"/>
          <w:sz w:val="24"/>
          <w:szCs w:val="24"/>
        </w:rPr>
        <w:t xml:space="preserve">. As indicated by Johnson, </w:t>
      </w:r>
      <w:proofErr w:type="spellStart"/>
      <w:r w:rsidRPr="00DE1889">
        <w:rPr>
          <w:rFonts w:ascii="Times New Roman" w:hAnsi="Times New Roman" w:cs="Times New Roman"/>
          <w:color w:val="000000"/>
          <w:sz w:val="24"/>
          <w:szCs w:val="24"/>
        </w:rPr>
        <w:t>Houmanfar</w:t>
      </w:r>
      <w:proofErr w:type="spellEnd"/>
      <w:r w:rsidRPr="00DE1889">
        <w:rPr>
          <w:rFonts w:ascii="Times New Roman" w:hAnsi="Times New Roman" w:cs="Times New Roman"/>
          <w:color w:val="000000"/>
          <w:sz w:val="24"/>
          <w:szCs w:val="24"/>
        </w:rPr>
        <w:t xml:space="preserve"> and Smith (2010), the</w:t>
      </w:r>
      <w:r w:rsidR="0060573F">
        <w:rPr>
          <w:rFonts w:ascii="Times New Roman" w:hAnsi="Times New Roman" w:cs="Times New Roman"/>
          <w:color w:val="000000"/>
          <w:sz w:val="24"/>
          <w:szCs w:val="24"/>
        </w:rPr>
        <w:t xml:space="preserve"> </w:t>
      </w:r>
      <w:r w:rsidR="0060573F" w:rsidRPr="0060573F">
        <w:rPr>
          <w:rFonts w:ascii="Times New Roman" w:hAnsi="Times New Roman" w:cs="Times New Roman"/>
          <w:color w:val="000000"/>
          <w:sz w:val="24"/>
          <w:szCs w:val="24"/>
        </w:rPr>
        <w:t>aim of an incentive scheme is to recruit, maintain, and inspire employees to help an organization achieve its strategic and short-term goals.</w:t>
      </w:r>
      <w:r w:rsidR="0060573F">
        <w:rPr>
          <w:rFonts w:ascii="Times New Roman" w:hAnsi="Times New Roman" w:cs="Times New Roman"/>
          <w:color w:val="000000"/>
          <w:sz w:val="24"/>
          <w:szCs w:val="24"/>
        </w:rPr>
        <w:t xml:space="preserve"> </w:t>
      </w:r>
      <w:r w:rsidRPr="00DE1889">
        <w:rPr>
          <w:rFonts w:ascii="Times New Roman" w:hAnsi="Times New Roman" w:cs="Times New Roman"/>
          <w:color w:val="000000"/>
          <w:sz w:val="24"/>
          <w:szCs w:val="24"/>
        </w:rPr>
        <w:t>This will be accomplished by working to ensure that it has the trained, knowledgeable, devoted and well-motivated workers it requires, to fulfil employees' aspirations that they will be handled equally, fairly and consistently in regards to the job they do and their commitment.</w:t>
      </w:r>
    </w:p>
    <w:p w14:paraId="7E884E1D" w14:textId="77777777" w:rsidR="0009778B" w:rsidRPr="00DE1889" w:rsidRDefault="0009778B" w:rsidP="00E62289">
      <w:pPr>
        <w:spacing w:line="360" w:lineRule="auto"/>
        <w:jc w:val="both"/>
        <w:rPr>
          <w:rFonts w:ascii="Times New Roman" w:hAnsi="Times New Roman" w:cs="Times New Roman"/>
          <w:b/>
          <w:bCs/>
          <w:sz w:val="24"/>
          <w:szCs w:val="24"/>
        </w:rPr>
      </w:pPr>
      <w:r w:rsidRPr="00DE1889">
        <w:rPr>
          <w:rFonts w:ascii="Times New Roman" w:hAnsi="Times New Roman" w:cs="Times New Roman"/>
          <w:b/>
          <w:bCs/>
          <w:sz w:val="24"/>
          <w:szCs w:val="24"/>
        </w:rPr>
        <w:t>Reward Systems and Employee Performance</w:t>
      </w:r>
    </w:p>
    <w:p w14:paraId="4E29BCF9" w14:textId="1F0E2A65" w:rsidR="0009778B" w:rsidRPr="00DE1889"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 xml:space="preserve">Numerous researches on the issues of reward as it affects the efficiency of workers have been undertaken in Africa and one of such studies is that carried out by </w:t>
      </w:r>
      <w:proofErr w:type="spellStart"/>
      <w:r w:rsidRPr="00DE1889">
        <w:rPr>
          <w:rFonts w:ascii="Times New Roman" w:hAnsi="Times New Roman" w:cs="Times New Roman"/>
          <w:sz w:val="24"/>
          <w:szCs w:val="24"/>
        </w:rPr>
        <w:t>Danso</w:t>
      </w:r>
      <w:proofErr w:type="spellEnd"/>
      <w:r w:rsidRPr="00DE1889">
        <w:rPr>
          <w:rFonts w:ascii="Times New Roman" w:hAnsi="Times New Roman" w:cs="Times New Roman"/>
          <w:sz w:val="24"/>
          <w:szCs w:val="24"/>
        </w:rPr>
        <w:t xml:space="preserve"> et al. (2013), on the effects of reward systems on employee performance in the Commercial Bank of Ghana and found that abuse of reward systems is one of the problems facing many banks in the West African region. Additionally, studies by </w:t>
      </w:r>
      <w:proofErr w:type="spellStart"/>
      <w:r w:rsidRPr="00DE1889">
        <w:rPr>
          <w:rFonts w:ascii="Times New Roman" w:hAnsi="Times New Roman" w:cs="Times New Roman"/>
          <w:sz w:val="24"/>
          <w:szCs w:val="24"/>
        </w:rPr>
        <w:t>Nyandema</w:t>
      </w:r>
      <w:proofErr w:type="spellEnd"/>
      <w:r w:rsidRPr="00DE1889">
        <w:rPr>
          <w:rFonts w:ascii="Times New Roman" w:hAnsi="Times New Roman" w:cs="Times New Roman"/>
          <w:sz w:val="24"/>
          <w:szCs w:val="24"/>
        </w:rPr>
        <w:t xml:space="preserve"> et al. (2014) which investigates the effect of intrinsic reward on employee motivation as well as the effect of extrinsic reward on employee motivation and reached the conclusion that both intrinsic and extrinsic reward systems influence Kenyan companies' employee career growth and motivation. In this light, </w:t>
      </w:r>
      <w:r w:rsidR="0060573F">
        <w:rPr>
          <w:rFonts w:ascii="Times New Roman" w:hAnsi="Times New Roman" w:cs="Times New Roman"/>
          <w:sz w:val="24"/>
          <w:szCs w:val="24"/>
        </w:rPr>
        <w:t>incentives</w:t>
      </w:r>
      <w:r w:rsidRPr="00DE1889">
        <w:rPr>
          <w:rFonts w:ascii="Times New Roman" w:hAnsi="Times New Roman" w:cs="Times New Roman"/>
          <w:sz w:val="24"/>
          <w:szCs w:val="24"/>
        </w:rPr>
        <w:t xml:space="preserve"> may be used to enhance performance by setting goals in relation to the job offered, such as surpassing any sales goals and if the worker achieves their goal, an additional amount of their salary will be given them which will make them aspire to accomplish more </w:t>
      </w:r>
      <w:sdt>
        <w:sdtPr>
          <w:rPr>
            <w:rFonts w:ascii="Times New Roman" w:hAnsi="Times New Roman" w:cs="Times New Roman"/>
            <w:color w:val="000000"/>
            <w:sz w:val="24"/>
            <w:szCs w:val="24"/>
            <w:highlight w:val="white"/>
          </w:rPr>
          <w:alias w:val="Citation"/>
          <w:tag w:val="{&quot;referencesIds&quot;:[&quot;doc:5fbf04f9e4b06d8a9515999b&quot;],&quot;referencesOptions&quot;:{&quot;doc:5fbf04f9e4b06d8a9515999b&quot;:{&quot;author&quot;:true,&quot;year&quot;:true,&quot;pageReplace&quot;:&quot;&quot;,&quot;prefix&quot;:&quot;&quot;,&quot;suffix&quot;:&quot;&quot;}},&quot;hasBrokenReferences&quot;:false,&quot;hasManualEdits&quot;:false,&quot;citationType&quot;:&quot;inline&quot;}"/>
          <w:id w:val="1986429519"/>
          <w:placeholder>
            <w:docPart w:val="6BD0E167F86D4B1A95FEC59A3681DAAE"/>
          </w:placeholder>
        </w:sdtPr>
        <w:sdtContent>
          <w:r w:rsidRPr="00DE1889">
            <w:rPr>
              <w:rFonts w:ascii="Times New Roman" w:eastAsia="Times New Roman" w:hAnsi="Times New Roman" w:cs="Times New Roman"/>
              <w:color w:val="000000"/>
              <w:sz w:val="24"/>
              <w:szCs w:val="24"/>
            </w:rPr>
            <w:t>(Durant, Kramer et al. 2006)</w:t>
          </w:r>
        </w:sdtContent>
      </w:sdt>
      <w:r w:rsidRPr="00DE1889">
        <w:rPr>
          <w:rFonts w:ascii="Times New Roman" w:hAnsi="Times New Roman" w:cs="Times New Roman"/>
          <w:sz w:val="24"/>
          <w:szCs w:val="24"/>
        </w:rPr>
        <w:t xml:space="preserve">. </w:t>
      </w:r>
    </w:p>
    <w:p w14:paraId="324381D6" w14:textId="5D27845C" w:rsidR="0009778B" w:rsidRPr="00DE1889"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 xml:space="preserve">Studies have shown that the individuals tend to enhance their performance when they are appreciated and rewarded. To stimulate peak performance, often part of the remaining profits or the end of year benefit may be shared. </w:t>
      </w:r>
      <w:r w:rsidR="0060573F" w:rsidRPr="0060573F">
        <w:rPr>
          <w:rFonts w:ascii="Times New Roman" w:hAnsi="Times New Roman" w:cs="Times New Roman"/>
          <w:sz w:val="24"/>
          <w:szCs w:val="24"/>
        </w:rPr>
        <w:t>This is also another means by which an organization can improve its efficiency. Managers who can visit and thank staff who have done well have a huge impact on employee success.</w:t>
      </w:r>
      <w:r w:rsidR="0060573F" w:rsidRPr="00DE1889">
        <w:rPr>
          <w:rFonts w:ascii="Times New Roman" w:hAnsi="Times New Roman" w:cs="Times New Roman"/>
          <w:sz w:val="24"/>
          <w:szCs w:val="24"/>
        </w:rPr>
        <w:t xml:space="preserve"> </w:t>
      </w:r>
      <w:r w:rsidR="0060573F" w:rsidRPr="0060573F">
        <w:rPr>
          <w:rFonts w:ascii="Times New Roman" w:hAnsi="Times New Roman" w:cs="Times New Roman"/>
          <w:sz w:val="24"/>
          <w:szCs w:val="24"/>
        </w:rPr>
        <w:t>Companies should reward employees more often and it increases results significantly relative to receiving incentives just once a year. This is due to the fact that repeated promotions are quickly linked to improved results (Thomson, Rampton 2003).</w:t>
      </w:r>
    </w:p>
    <w:p w14:paraId="62D8BF5D" w14:textId="77777777" w:rsidR="0009778B" w:rsidRPr="00DE1889"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lastRenderedPageBreak/>
        <w:t xml:space="preserve">One of the important, if not the primary factors impacting the morale and overall performance of workers and the organisation is motivation. Workers even with specific job objectives, important skills and an environment that is work-friendly and helpful may still be unable to do their job in a productive manner without adequate incentives to achieve the defined job objectives  </w:t>
      </w:r>
      <w:sdt>
        <w:sdtPr>
          <w:rPr>
            <w:rFonts w:ascii="Times New Roman" w:hAnsi="Times New Roman" w:cs="Times New Roman"/>
            <w:color w:val="000000"/>
            <w:sz w:val="24"/>
            <w:szCs w:val="24"/>
            <w:highlight w:val="white"/>
          </w:rPr>
          <w:alias w:val="Citation"/>
          <w:tag w:val="{&quot;referencesIds&quot;:[&quot;doc:5fc790c4e4b05ad3322da7ce&quot;],&quot;referencesOptions&quot;:{&quot;doc:5fc790c4e4b05ad3322da7ce&quot;:{&quot;author&quot;:true,&quot;year&quot;:true,&quot;pageReplace&quot;:&quot;&quot;,&quot;prefix&quot;:&quot;&quot;,&quot;suffix&quot;:&quot;&quot;}},&quot;hasBrokenReferences&quot;:false,&quot;hasManualEdits&quot;:false,&quot;citationType&quot;:&quot;inline&quot;}"/>
          <w:id w:val="1069238770"/>
          <w:placeholder>
            <w:docPart w:val="453C44D3B73E48C4A46FF6581307B35D"/>
          </w:placeholder>
        </w:sdtPr>
        <w:sdtContent>
          <w:r w:rsidRPr="00DE1889">
            <w:rPr>
              <w:rFonts w:ascii="Times New Roman" w:eastAsia="Times New Roman" w:hAnsi="Times New Roman" w:cs="Times New Roman"/>
              <w:color w:val="000000"/>
              <w:sz w:val="24"/>
              <w:szCs w:val="24"/>
            </w:rPr>
            <w:t>(</w:t>
          </w:r>
          <w:proofErr w:type="spellStart"/>
          <w:r w:rsidRPr="00DE1889">
            <w:rPr>
              <w:rFonts w:ascii="Times New Roman" w:eastAsia="Times New Roman" w:hAnsi="Times New Roman" w:cs="Times New Roman"/>
              <w:color w:val="000000"/>
              <w:sz w:val="24"/>
              <w:szCs w:val="24"/>
            </w:rPr>
            <w:t>Ngwa</w:t>
          </w:r>
          <w:proofErr w:type="spellEnd"/>
          <w:r w:rsidRPr="00DE1889">
            <w:rPr>
              <w:rFonts w:ascii="Times New Roman" w:eastAsia="Times New Roman" w:hAnsi="Times New Roman" w:cs="Times New Roman"/>
              <w:color w:val="000000"/>
              <w:sz w:val="24"/>
              <w:szCs w:val="24"/>
            </w:rPr>
            <w:t>, Adeleke et al. 2019a)</w:t>
          </w:r>
        </w:sdtContent>
      </w:sdt>
      <w:r w:rsidRPr="00DE1889">
        <w:rPr>
          <w:rFonts w:ascii="Times New Roman" w:hAnsi="Times New Roman" w:cs="Times New Roman"/>
          <w:sz w:val="24"/>
          <w:szCs w:val="24"/>
        </w:rPr>
        <w:t>.</w:t>
      </w:r>
    </w:p>
    <w:p w14:paraId="30323DB6" w14:textId="44458E17" w:rsidR="0009778B" w:rsidRPr="007A1D0E"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 xml:space="preserve">The objective of an organisation's reward systems </w:t>
      </w:r>
      <w:r w:rsidR="00D51A6C" w:rsidRPr="00D51A6C">
        <w:rPr>
          <w:rFonts w:ascii="Times New Roman" w:hAnsi="Times New Roman" w:cs="Times New Roman"/>
          <w:sz w:val="24"/>
          <w:szCs w:val="24"/>
        </w:rPr>
        <w:t xml:space="preserve">is to motivate staff </w:t>
      </w:r>
      <w:r w:rsidRPr="00DE1889">
        <w:rPr>
          <w:rFonts w:ascii="Times New Roman" w:hAnsi="Times New Roman" w:cs="Times New Roman"/>
          <w:sz w:val="24"/>
          <w:szCs w:val="24"/>
        </w:rPr>
        <w:t xml:space="preserve">to deal with the procedures, policies, and strategies necessary to ensure that individuals contribute to the organisation financially as well as non-financially. A hand of employees seems to be motivated by appreciation, some by bonuses in terms of cash, and the others also want to benefit from the effort they put into their job. For any organisation therefore, motivation is very important as it enhances an employee's job performance </w:t>
      </w:r>
      <w:sdt>
        <w:sdtPr>
          <w:rPr>
            <w:rFonts w:ascii="Times New Roman" w:hAnsi="Times New Roman" w:cs="Times New Roman"/>
            <w:color w:val="000000"/>
            <w:sz w:val="24"/>
            <w:szCs w:val="24"/>
            <w:highlight w:val="white"/>
          </w:rPr>
          <w:alias w:val="Citation"/>
          <w:tag w:val="{&quot;referencesIds&quot;:[&quot;doc:5fc79b27e4b08c8d31fb00a3&quot;],&quot;referencesOptions&quot;:{&quot;doc:5fc79b27e4b08c8d31fb00a3&quot;:{&quot;author&quot;:true,&quot;year&quot;:true,&quot;pageReplace&quot;:&quot;&quot;,&quot;prefix&quot;:&quot;&quot;,&quot;suffix&quot;:&quot;&quot;}},&quot;hasBrokenReferences&quot;:false,&quot;hasManualEdits&quot;:false,&quot;citationType&quot;:&quot;inline&quot;}"/>
          <w:id w:val="2109304532"/>
          <w:placeholder>
            <w:docPart w:val="BEE5E43CFFE3446783B7DFFE609A19C4"/>
          </w:placeholder>
        </w:sdtPr>
        <w:sdtContent>
          <w:r w:rsidRPr="00DE1889">
            <w:rPr>
              <w:rFonts w:ascii="Times New Roman" w:eastAsia="Times New Roman" w:hAnsi="Times New Roman" w:cs="Times New Roman"/>
              <w:color w:val="000000"/>
              <w:sz w:val="24"/>
              <w:szCs w:val="24"/>
            </w:rPr>
            <w:t>(AGA, MBAH et al. 2018)</w:t>
          </w:r>
        </w:sdtContent>
      </w:sdt>
      <w:r w:rsidRPr="00DE1889">
        <w:rPr>
          <w:rFonts w:ascii="Times New Roman" w:hAnsi="Times New Roman" w:cs="Times New Roman"/>
          <w:sz w:val="24"/>
          <w:szCs w:val="24"/>
        </w:rPr>
        <w:t>. This is due to certain advantages it offers, including leading workers to accomplish a company’s objectives, boosting workers efficiency levels, improving workforce stability, and improving an organization's cordial relationship with its employees. To this effect, the organisation will be able to introduce multiple policies to improve its performance by understanding what inspires its employees. To fully understand the morale of an individual, the company must recognise that various rewards motivate various workers differently.</w:t>
      </w:r>
    </w:p>
    <w:p w14:paraId="12762A50" w14:textId="77777777" w:rsidR="0009778B" w:rsidRPr="00DE1889" w:rsidRDefault="0009778B" w:rsidP="00E62289">
      <w:pPr>
        <w:spacing w:line="360" w:lineRule="auto"/>
        <w:jc w:val="both"/>
        <w:rPr>
          <w:rFonts w:ascii="Times New Roman" w:hAnsi="Times New Roman" w:cs="Times New Roman"/>
          <w:b/>
          <w:bCs/>
          <w:sz w:val="24"/>
          <w:szCs w:val="24"/>
        </w:rPr>
      </w:pPr>
      <w:r w:rsidRPr="00DE1889">
        <w:rPr>
          <w:rFonts w:ascii="Times New Roman" w:hAnsi="Times New Roman" w:cs="Times New Roman"/>
          <w:b/>
          <w:bCs/>
          <w:sz w:val="24"/>
          <w:szCs w:val="24"/>
        </w:rPr>
        <w:t>Reward and Job Performance</w:t>
      </w:r>
    </w:p>
    <w:p w14:paraId="5A420592" w14:textId="77777777" w:rsidR="0009778B" w:rsidRPr="00DE1889"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 xml:space="preserve">Employee compensation is tied to the motivation for performance improvement by the company. Notwithstanding, organizations are limited by the kind and range of reward services they have. The justification for using the employee's rewards is that while he/she is motivated, the worker can meet his financial and non-financial needs without which employees will leave until something is done. </w:t>
      </w:r>
    </w:p>
    <w:p w14:paraId="31DC88F5" w14:textId="3AAE245F" w:rsidR="0009778B" w:rsidRPr="00DE1889"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 xml:space="preserve">Employee salaries and incentives are well rewarded for endorsing and acknowledging other work performance </w:t>
      </w:r>
      <w:sdt>
        <w:sdtPr>
          <w:rPr>
            <w:rFonts w:ascii="Times New Roman" w:hAnsi="Times New Roman" w:cs="Times New Roman"/>
            <w:color w:val="000000"/>
            <w:sz w:val="24"/>
            <w:szCs w:val="24"/>
            <w:highlight w:val="white"/>
          </w:rPr>
          <w:alias w:val="Citation"/>
          <w:tag w:val="{&quot;referencesIds&quot;:[&quot;doc:5fc7e74ae4b0a1246752626f&quot;],&quot;referencesOptions&quot;:{&quot;doc:5fc7e74ae4b0a1246752626f&quot;:{&quot;author&quot;:true,&quot;year&quot;:true,&quot;pageReplace&quot;:&quot;&quot;,&quot;prefix&quot;:&quot;&quot;,&quot;suffix&quot;:&quot;&quot;}},&quot;hasBrokenReferences&quot;:false,&quot;hasManualEdits&quot;:false,&quot;citationType&quot;:&quot;inline&quot;}"/>
          <w:id w:val="-441691855"/>
          <w:placeholder>
            <w:docPart w:val="AA3744C8FBEC4C2CABE9BE158BD66E00"/>
          </w:placeholder>
        </w:sdtPr>
        <w:sdtContent>
          <w:r w:rsidRPr="00DE1889">
            <w:rPr>
              <w:rFonts w:ascii="Times New Roman" w:eastAsia="Times New Roman" w:hAnsi="Times New Roman" w:cs="Times New Roman"/>
              <w:color w:val="000000"/>
              <w:sz w:val="24"/>
              <w:szCs w:val="24"/>
            </w:rPr>
            <w:t>(</w:t>
          </w:r>
          <w:proofErr w:type="spellStart"/>
          <w:r w:rsidRPr="00DE1889">
            <w:rPr>
              <w:rFonts w:ascii="Times New Roman" w:eastAsia="Times New Roman" w:hAnsi="Times New Roman" w:cs="Times New Roman"/>
              <w:color w:val="000000"/>
              <w:sz w:val="24"/>
              <w:szCs w:val="24"/>
            </w:rPr>
            <w:t>Sajuyigbe</w:t>
          </w:r>
          <w:proofErr w:type="spellEnd"/>
          <w:r w:rsidRPr="00DE1889">
            <w:rPr>
              <w:rFonts w:ascii="Times New Roman" w:eastAsia="Times New Roman" w:hAnsi="Times New Roman" w:cs="Times New Roman"/>
              <w:color w:val="000000"/>
              <w:sz w:val="24"/>
              <w:szCs w:val="24"/>
            </w:rPr>
            <w:t xml:space="preserve">, </w:t>
          </w:r>
          <w:proofErr w:type="spellStart"/>
          <w:r w:rsidRPr="00DE1889">
            <w:rPr>
              <w:rFonts w:ascii="Times New Roman" w:eastAsia="Times New Roman" w:hAnsi="Times New Roman" w:cs="Times New Roman"/>
              <w:color w:val="000000"/>
              <w:sz w:val="24"/>
              <w:szCs w:val="24"/>
            </w:rPr>
            <w:t>Olaoye</w:t>
          </w:r>
          <w:proofErr w:type="spellEnd"/>
          <w:r w:rsidRPr="00DE1889">
            <w:rPr>
              <w:rFonts w:ascii="Times New Roman" w:eastAsia="Times New Roman" w:hAnsi="Times New Roman" w:cs="Times New Roman"/>
              <w:color w:val="000000"/>
              <w:sz w:val="24"/>
              <w:szCs w:val="24"/>
            </w:rPr>
            <w:t xml:space="preserve"> et al. 2013)</w:t>
          </w:r>
        </w:sdtContent>
      </w:sdt>
      <w:r w:rsidRPr="00DE1889">
        <w:rPr>
          <w:rFonts w:ascii="Times New Roman" w:hAnsi="Times New Roman" w:cs="Times New Roman"/>
          <w:sz w:val="24"/>
          <w:szCs w:val="24"/>
        </w:rPr>
        <w:t xml:space="preserve">. Management must therefore evaluate employee willingness to enhance rewards and boost productivity in a particular role closely linked to the performance of a company  </w:t>
      </w:r>
      <w:sdt>
        <w:sdtPr>
          <w:rPr>
            <w:rFonts w:ascii="Times New Roman" w:hAnsi="Times New Roman" w:cs="Times New Roman"/>
            <w:color w:val="000000"/>
            <w:sz w:val="24"/>
            <w:szCs w:val="24"/>
            <w:highlight w:val="white"/>
          </w:rPr>
          <w:alias w:val="Citation"/>
          <w:tag w:val="{&quot;referencesIds&quot;:[&quot;doc:5fc7ea0ce4b0e2531ab9c521&quot;],&quot;referencesOptions&quot;:{&quot;doc:5fc7ea0ce4b0e2531ab9c521&quot;:{&quot;author&quot;:true,&quot;year&quot;:true,&quot;pageReplace&quot;:&quot;&quot;,&quot;prefix&quot;:&quot;&quot;,&quot;suffix&quot;:&quot;&quot;}},&quot;hasBrokenReferences&quot;:false,&quot;hasManualEdits&quot;:false,&quot;citationType&quot;:&quot;inline&quot;}"/>
          <w:id w:val="-452482712"/>
          <w:placeholder>
            <w:docPart w:val="2EFE0FE28CF5438FA0087B0A8E071049"/>
          </w:placeholder>
        </w:sdtPr>
        <w:sdtContent>
          <w:r w:rsidRPr="00DE1889">
            <w:rPr>
              <w:rFonts w:ascii="Times New Roman" w:eastAsia="Times New Roman" w:hAnsi="Times New Roman" w:cs="Times New Roman"/>
              <w:color w:val="000000"/>
              <w:sz w:val="24"/>
              <w:szCs w:val="24"/>
            </w:rPr>
            <w:t>(</w:t>
          </w:r>
          <w:proofErr w:type="spellStart"/>
          <w:r w:rsidRPr="00DE1889">
            <w:rPr>
              <w:rFonts w:ascii="Times New Roman" w:eastAsia="Times New Roman" w:hAnsi="Times New Roman" w:cs="Times New Roman"/>
              <w:color w:val="000000"/>
              <w:sz w:val="24"/>
              <w:szCs w:val="24"/>
            </w:rPr>
            <w:t>Aktar</w:t>
          </w:r>
          <w:proofErr w:type="spellEnd"/>
          <w:r w:rsidRPr="00DE1889">
            <w:rPr>
              <w:rFonts w:ascii="Times New Roman" w:eastAsia="Times New Roman" w:hAnsi="Times New Roman" w:cs="Times New Roman"/>
              <w:color w:val="000000"/>
              <w:sz w:val="24"/>
              <w:szCs w:val="24"/>
            </w:rPr>
            <w:t xml:space="preserve">, </w:t>
          </w:r>
          <w:proofErr w:type="spellStart"/>
          <w:r w:rsidRPr="00DE1889">
            <w:rPr>
              <w:rFonts w:ascii="Times New Roman" w:eastAsia="Times New Roman" w:hAnsi="Times New Roman" w:cs="Times New Roman"/>
              <w:color w:val="000000"/>
              <w:sz w:val="24"/>
              <w:szCs w:val="24"/>
            </w:rPr>
            <w:t>Sachu</w:t>
          </w:r>
          <w:proofErr w:type="spellEnd"/>
          <w:r w:rsidRPr="00DE1889">
            <w:rPr>
              <w:rFonts w:ascii="Times New Roman" w:eastAsia="Times New Roman" w:hAnsi="Times New Roman" w:cs="Times New Roman"/>
              <w:color w:val="000000"/>
              <w:sz w:val="24"/>
              <w:szCs w:val="24"/>
            </w:rPr>
            <w:t xml:space="preserve"> et al. 2012)</w:t>
          </w:r>
        </w:sdtContent>
      </w:sdt>
      <w:r w:rsidRPr="00DE1889">
        <w:rPr>
          <w:rFonts w:ascii="Times New Roman" w:hAnsi="Times New Roman" w:cs="Times New Roman"/>
          <w:sz w:val="24"/>
          <w:szCs w:val="24"/>
        </w:rPr>
        <w:t xml:space="preserve">. Rewards go a long way to impact both the productivity of the employee and the organisation. Rewards are enhancements and motivation of all workers to </w:t>
      </w:r>
      <w:r w:rsidR="00991099">
        <w:rPr>
          <w:rFonts w:ascii="Times New Roman" w:hAnsi="Times New Roman" w:cs="Times New Roman"/>
          <w:sz w:val="24"/>
          <w:szCs w:val="24"/>
        </w:rPr>
        <w:t>take exception to</w:t>
      </w:r>
      <w:r w:rsidRPr="00DE1889">
        <w:rPr>
          <w:rFonts w:ascii="Times New Roman" w:hAnsi="Times New Roman" w:cs="Times New Roman"/>
          <w:sz w:val="24"/>
          <w:szCs w:val="24"/>
        </w:rPr>
        <w:t xml:space="preserve"> and to </w:t>
      </w:r>
      <w:r w:rsidR="00991099">
        <w:rPr>
          <w:rFonts w:ascii="Times New Roman" w:hAnsi="Times New Roman" w:cs="Times New Roman"/>
          <w:sz w:val="24"/>
          <w:szCs w:val="24"/>
        </w:rPr>
        <w:t>execute</w:t>
      </w:r>
      <w:r w:rsidRPr="00DE1889">
        <w:rPr>
          <w:rFonts w:ascii="Times New Roman" w:hAnsi="Times New Roman" w:cs="Times New Roman"/>
          <w:sz w:val="24"/>
          <w:szCs w:val="24"/>
        </w:rPr>
        <w:t xml:space="preserve"> new tasks and to work with others in an amiable environment  </w:t>
      </w:r>
      <w:sdt>
        <w:sdtPr>
          <w:rPr>
            <w:rFonts w:ascii="Times New Roman" w:hAnsi="Times New Roman" w:cs="Times New Roman"/>
            <w:color w:val="000000"/>
            <w:sz w:val="24"/>
            <w:szCs w:val="24"/>
            <w:highlight w:val="white"/>
          </w:rPr>
          <w:alias w:val="Citation"/>
          <w:tag w:val="{&quot;referencesIds&quot;:[&quot;doc:5fc83039e4b0e2531ab9d2d6&quot;],&quot;referencesOptions&quot;:{&quot;doc:5fc83039e4b0e2531ab9d2d6&quot;:{&quot;author&quot;:true,&quot;year&quot;:true,&quot;pageReplace&quot;:&quot;&quot;,&quot;prefix&quot;:&quot;&quot;,&quot;suffix&quot;:&quot;&quot;}},&quot;hasBrokenReferences&quot;:false,&quot;hasManualEdits&quot;:false,&quot;citationType&quot;:&quot;inline&quot;}"/>
          <w:id w:val="1784921645"/>
          <w:placeholder>
            <w:docPart w:val="145C339E85214BECAA3F6B8E00329AC9"/>
          </w:placeholder>
        </w:sdtPr>
        <w:sdtContent>
          <w:r w:rsidRPr="00DE1889">
            <w:rPr>
              <w:rFonts w:ascii="Times New Roman" w:eastAsia="Times New Roman" w:hAnsi="Times New Roman" w:cs="Times New Roman"/>
              <w:color w:val="000000"/>
              <w:sz w:val="24"/>
              <w:szCs w:val="24"/>
            </w:rPr>
            <w:t xml:space="preserve">(San Ong, </w:t>
          </w:r>
          <w:proofErr w:type="spellStart"/>
          <w:r w:rsidRPr="00DE1889">
            <w:rPr>
              <w:rFonts w:ascii="Times New Roman" w:eastAsia="Times New Roman" w:hAnsi="Times New Roman" w:cs="Times New Roman"/>
              <w:color w:val="000000"/>
              <w:sz w:val="24"/>
              <w:szCs w:val="24"/>
            </w:rPr>
            <w:t>Teh</w:t>
          </w:r>
          <w:proofErr w:type="spellEnd"/>
          <w:r w:rsidRPr="00DE1889">
            <w:rPr>
              <w:rFonts w:ascii="Times New Roman" w:eastAsia="Times New Roman" w:hAnsi="Times New Roman" w:cs="Times New Roman"/>
              <w:color w:val="000000"/>
              <w:sz w:val="24"/>
              <w:szCs w:val="24"/>
            </w:rPr>
            <w:t xml:space="preserve"> 2012)</w:t>
          </w:r>
        </w:sdtContent>
      </w:sdt>
      <w:r w:rsidRPr="00DE1889">
        <w:rPr>
          <w:rFonts w:ascii="Times New Roman" w:hAnsi="Times New Roman" w:cs="Times New Roman"/>
          <w:sz w:val="24"/>
          <w:szCs w:val="24"/>
        </w:rPr>
        <w:t>. To add to that, rewards encourage employees to become more disciplined, fully committed, and self-managed.</w:t>
      </w:r>
    </w:p>
    <w:p w14:paraId="747EED73" w14:textId="77777777" w:rsidR="0009778B" w:rsidRPr="00DE1889" w:rsidRDefault="0009778B" w:rsidP="00E62289">
      <w:pPr>
        <w:spacing w:line="360" w:lineRule="auto"/>
        <w:jc w:val="both"/>
        <w:rPr>
          <w:rFonts w:ascii="Times New Roman" w:hAnsi="Times New Roman" w:cs="Times New Roman"/>
          <w:color w:val="000000"/>
          <w:sz w:val="24"/>
          <w:szCs w:val="24"/>
        </w:rPr>
      </w:pPr>
      <w:r w:rsidRPr="00DE1889">
        <w:rPr>
          <w:rFonts w:ascii="Times New Roman" w:hAnsi="Times New Roman" w:cs="Times New Roman"/>
          <w:sz w:val="24"/>
          <w:szCs w:val="24"/>
        </w:rPr>
        <w:lastRenderedPageBreak/>
        <w:t xml:space="preserve">The size of the reward to has a vital role to play with regards to job performance </w:t>
      </w:r>
      <w:sdt>
        <w:sdtPr>
          <w:rPr>
            <w:rFonts w:ascii="Times New Roman" w:hAnsi="Times New Roman" w:cs="Times New Roman"/>
            <w:color w:val="000000"/>
            <w:sz w:val="24"/>
            <w:szCs w:val="24"/>
            <w:highlight w:val="white"/>
          </w:rPr>
          <w:alias w:val="Citation"/>
          <w:tag w:val="{&quot;referencesIds&quot;:[&quot;doc:5fc7e74ae4b0a1246752626f&quot;],&quot;referencesOptions&quot;:{&quot;doc:5fc7e74ae4b0a1246752626f&quot;:{&quot;author&quot;:true,&quot;year&quot;:true,&quot;pageReplace&quot;:&quot;&quot;,&quot;prefix&quot;:&quot;&quot;,&quot;suffix&quot;:&quot;&quot;}},&quot;hasBrokenReferences&quot;:false,&quot;hasManualEdits&quot;:false,&quot;citationType&quot;:&quot;inline&quot;}"/>
          <w:id w:val="-187306699"/>
          <w:placeholder>
            <w:docPart w:val="FA459D713E1A49E58460D1B9188C45F8"/>
          </w:placeholder>
        </w:sdtPr>
        <w:sdtContent>
          <w:r w:rsidRPr="00DE1889">
            <w:rPr>
              <w:rFonts w:ascii="Times New Roman" w:eastAsia="Times New Roman" w:hAnsi="Times New Roman" w:cs="Times New Roman"/>
              <w:color w:val="000000"/>
              <w:sz w:val="24"/>
              <w:szCs w:val="24"/>
            </w:rPr>
            <w:t>(</w:t>
          </w:r>
          <w:proofErr w:type="spellStart"/>
          <w:r w:rsidRPr="00DE1889">
            <w:rPr>
              <w:rFonts w:ascii="Times New Roman" w:eastAsia="Times New Roman" w:hAnsi="Times New Roman" w:cs="Times New Roman"/>
              <w:color w:val="000000"/>
              <w:sz w:val="24"/>
              <w:szCs w:val="24"/>
            </w:rPr>
            <w:t>Sajuyigbe</w:t>
          </w:r>
          <w:proofErr w:type="spellEnd"/>
          <w:r w:rsidRPr="00DE1889">
            <w:rPr>
              <w:rFonts w:ascii="Times New Roman" w:eastAsia="Times New Roman" w:hAnsi="Times New Roman" w:cs="Times New Roman"/>
              <w:color w:val="000000"/>
              <w:sz w:val="24"/>
              <w:szCs w:val="24"/>
            </w:rPr>
            <w:t xml:space="preserve">, </w:t>
          </w:r>
          <w:proofErr w:type="spellStart"/>
          <w:r w:rsidRPr="00DE1889">
            <w:rPr>
              <w:rFonts w:ascii="Times New Roman" w:eastAsia="Times New Roman" w:hAnsi="Times New Roman" w:cs="Times New Roman"/>
              <w:color w:val="000000"/>
              <w:sz w:val="24"/>
              <w:szCs w:val="24"/>
            </w:rPr>
            <w:t>Olaoye</w:t>
          </w:r>
          <w:proofErr w:type="spellEnd"/>
          <w:r w:rsidRPr="00DE1889">
            <w:rPr>
              <w:rFonts w:ascii="Times New Roman" w:eastAsia="Times New Roman" w:hAnsi="Times New Roman" w:cs="Times New Roman"/>
              <w:color w:val="000000"/>
              <w:sz w:val="24"/>
              <w:szCs w:val="24"/>
            </w:rPr>
            <w:t xml:space="preserve"> et al. 2013). </w:t>
          </w:r>
        </w:sdtContent>
      </w:sdt>
      <w:r w:rsidRPr="00DE1889">
        <w:rPr>
          <w:rFonts w:ascii="Times New Roman" w:hAnsi="Times New Roman" w:cs="Times New Roman"/>
          <w:color w:val="000000"/>
          <w:sz w:val="24"/>
          <w:szCs w:val="24"/>
        </w:rPr>
        <w:t xml:space="preserve">Performance incentives, salaries, praise, and acknowledgement are mechanisms for increasing motivation that management uses to help workers work consistently and effectively. So, the employee reward plan is critical and should be the focus of workers and employers. According to </w:t>
      </w:r>
      <w:proofErr w:type="spellStart"/>
      <w:r w:rsidRPr="00DE1889">
        <w:rPr>
          <w:rFonts w:ascii="Times New Roman" w:hAnsi="Times New Roman" w:cs="Times New Roman"/>
          <w:color w:val="000000"/>
          <w:sz w:val="24"/>
          <w:szCs w:val="24"/>
        </w:rPr>
        <w:t>Anku-Tsede</w:t>
      </w:r>
      <w:proofErr w:type="spellEnd"/>
      <w:r w:rsidRPr="00DE1889">
        <w:rPr>
          <w:rFonts w:ascii="Times New Roman" w:hAnsi="Times New Roman" w:cs="Times New Roman"/>
          <w:color w:val="000000"/>
          <w:sz w:val="24"/>
          <w:szCs w:val="24"/>
        </w:rPr>
        <w:t xml:space="preserve"> and </w:t>
      </w:r>
      <w:proofErr w:type="spellStart"/>
      <w:r w:rsidRPr="00DE1889">
        <w:rPr>
          <w:rFonts w:ascii="Times New Roman" w:hAnsi="Times New Roman" w:cs="Times New Roman"/>
          <w:color w:val="000000"/>
          <w:sz w:val="24"/>
          <w:szCs w:val="24"/>
        </w:rPr>
        <w:t>Kutin</w:t>
      </w:r>
      <w:proofErr w:type="spellEnd"/>
      <w:r w:rsidRPr="00DE1889">
        <w:rPr>
          <w:rFonts w:ascii="Times New Roman" w:hAnsi="Times New Roman" w:cs="Times New Roman"/>
          <w:color w:val="000000"/>
          <w:sz w:val="24"/>
          <w:szCs w:val="24"/>
        </w:rPr>
        <w:t xml:space="preserve"> (2013) a reward system is the means of reactivating and engaging the sense of purpose and relationship of workers in an organisation. As a result, there will be rewards for quality performance and work when the reward system is successfully enforced. Otherwise, where the rewards system is poorly implemented it can result in performance that is not productive and thus low morale.</w:t>
      </w:r>
    </w:p>
    <w:p w14:paraId="44685BCC" w14:textId="77777777" w:rsidR="0009778B" w:rsidRPr="00DE1889"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b/>
          <w:bCs/>
          <w:sz w:val="24"/>
          <w:szCs w:val="24"/>
        </w:rPr>
        <w:t>The Concept of Employee Performance</w:t>
      </w:r>
    </w:p>
    <w:p w14:paraId="7296873C" w14:textId="16F8B0C0" w:rsidR="0009778B" w:rsidRPr="00DE1889" w:rsidRDefault="00D51A6C" w:rsidP="00E62289">
      <w:pPr>
        <w:spacing w:line="360" w:lineRule="auto"/>
        <w:jc w:val="both"/>
        <w:rPr>
          <w:rFonts w:ascii="Times New Roman" w:hAnsi="Times New Roman" w:cs="Times New Roman"/>
          <w:sz w:val="24"/>
          <w:szCs w:val="24"/>
        </w:rPr>
      </w:pPr>
      <w:r w:rsidRPr="00D51A6C">
        <w:rPr>
          <w:rFonts w:ascii="Times New Roman" w:hAnsi="Times New Roman" w:cs="Times New Roman"/>
          <w:sz w:val="24"/>
          <w:szCs w:val="24"/>
        </w:rPr>
        <w:t xml:space="preserve">Employee efficiency, according to Venkatraman and </w:t>
      </w:r>
      <w:proofErr w:type="spellStart"/>
      <w:r w:rsidRPr="00D51A6C">
        <w:rPr>
          <w:rFonts w:ascii="Times New Roman" w:hAnsi="Times New Roman" w:cs="Times New Roman"/>
          <w:sz w:val="24"/>
          <w:szCs w:val="24"/>
        </w:rPr>
        <w:t>Ramanujam</w:t>
      </w:r>
      <w:proofErr w:type="spellEnd"/>
      <w:r w:rsidRPr="00D51A6C">
        <w:rPr>
          <w:rFonts w:ascii="Times New Roman" w:hAnsi="Times New Roman" w:cs="Times New Roman"/>
          <w:sz w:val="24"/>
          <w:szCs w:val="24"/>
        </w:rPr>
        <w:t xml:space="preserve"> (1986), is a test of a company's ability to meet operating goals.</w:t>
      </w:r>
      <w:r w:rsidRPr="00DE1889">
        <w:rPr>
          <w:rFonts w:ascii="Times New Roman" w:hAnsi="Times New Roman" w:cs="Times New Roman"/>
          <w:sz w:val="24"/>
          <w:szCs w:val="24"/>
        </w:rPr>
        <w:t xml:space="preserve"> Employee</w:t>
      </w:r>
      <w:r w:rsidR="0009778B" w:rsidRPr="00DE1889">
        <w:rPr>
          <w:rFonts w:ascii="Times New Roman" w:hAnsi="Times New Roman" w:cs="Times New Roman"/>
          <w:sz w:val="24"/>
          <w:szCs w:val="24"/>
        </w:rPr>
        <w:t xml:space="preserve"> performance can be assessed in many ways, including the evidence of employee engagement </w:t>
      </w:r>
      <w:r w:rsidR="001675B8">
        <w:rPr>
          <w:rFonts w:ascii="Times New Roman" w:hAnsi="Times New Roman" w:cs="Times New Roman"/>
          <w:sz w:val="24"/>
          <w:szCs w:val="24"/>
        </w:rPr>
        <w:t>with their job</w:t>
      </w:r>
      <w:r w:rsidR="0009778B" w:rsidRPr="00DE1889">
        <w:rPr>
          <w:rFonts w:ascii="Times New Roman" w:hAnsi="Times New Roman" w:cs="Times New Roman"/>
          <w:sz w:val="24"/>
          <w:szCs w:val="24"/>
        </w:rPr>
        <w:t xml:space="preserve">, the value of </w:t>
      </w:r>
      <w:r w:rsidR="00991099">
        <w:rPr>
          <w:rFonts w:ascii="Times New Roman" w:hAnsi="Times New Roman" w:cs="Times New Roman"/>
          <w:sz w:val="24"/>
          <w:szCs w:val="24"/>
        </w:rPr>
        <w:t>worker’s</w:t>
      </w:r>
      <w:r w:rsidR="0009778B" w:rsidRPr="00DE1889">
        <w:rPr>
          <w:rFonts w:ascii="Times New Roman" w:hAnsi="Times New Roman" w:cs="Times New Roman"/>
          <w:sz w:val="24"/>
          <w:szCs w:val="24"/>
        </w:rPr>
        <w:t xml:space="preserve"> work, as well as the consistency that employees display in the work environment.  Employee performance is the efficient execution of a task by an employee or a group of employees, as </w:t>
      </w:r>
      <w:r>
        <w:rPr>
          <w:rFonts w:ascii="Times New Roman" w:hAnsi="Times New Roman" w:cs="Times New Roman"/>
          <w:sz w:val="24"/>
          <w:szCs w:val="24"/>
        </w:rPr>
        <w:t>has been put forth</w:t>
      </w:r>
      <w:r w:rsidR="0009778B" w:rsidRPr="00DE1889">
        <w:rPr>
          <w:rFonts w:ascii="Times New Roman" w:hAnsi="Times New Roman" w:cs="Times New Roman"/>
          <w:sz w:val="24"/>
          <w:szCs w:val="24"/>
        </w:rPr>
        <w:t xml:space="preserve"> and evaluated by the company's supervisor. </w:t>
      </w:r>
      <w:r w:rsidR="007523A4" w:rsidRPr="007523A4">
        <w:rPr>
          <w:rFonts w:ascii="Times New Roman" w:hAnsi="Times New Roman" w:cs="Times New Roman"/>
          <w:sz w:val="24"/>
          <w:szCs w:val="24"/>
        </w:rPr>
        <w:t>In a changing world, it necessitates meeting pre-defined and reasonable goals while enabling efficient and effective usage of available resources.</w:t>
      </w:r>
      <w:r w:rsidR="007523A4" w:rsidRPr="00DE1889">
        <w:rPr>
          <w:rFonts w:ascii="Times New Roman" w:hAnsi="Times New Roman" w:cs="Times New Roman"/>
          <w:sz w:val="24"/>
          <w:szCs w:val="24"/>
        </w:rPr>
        <w:t xml:space="preserve"> </w:t>
      </w:r>
      <w:r w:rsidR="007523A4" w:rsidRPr="007523A4">
        <w:rPr>
          <w:rFonts w:ascii="Times New Roman" w:hAnsi="Times New Roman" w:cs="Times New Roman"/>
          <w:sz w:val="24"/>
          <w:szCs w:val="24"/>
        </w:rPr>
        <w:t>It considers production timeliness and attendance at work, as well as the quality and efficacy of completed work</w:t>
      </w:r>
      <w:r w:rsidR="00991099">
        <w:rPr>
          <w:rFonts w:ascii="Times New Roman" w:hAnsi="Times New Roman" w:cs="Times New Roman"/>
          <w:sz w:val="24"/>
          <w:szCs w:val="24"/>
        </w:rPr>
        <w:t xml:space="preserve">. </w:t>
      </w:r>
      <w:r w:rsidR="00991099" w:rsidRPr="00991099">
        <w:rPr>
          <w:rFonts w:ascii="Times New Roman" w:hAnsi="Times New Roman" w:cs="Times New Roman"/>
          <w:sz w:val="24"/>
          <w:szCs w:val="24"/>
        </w:rPr>
        <w:t>Employee performance is defined by what they do rather than what they produce or the outcomes of their careers.</w:t>
      </w:r>
    </w:p>
    <w:p w14:paraId="13CEF8BE" w14:textId="2418CE91" w:rsidR="0009778B" w:rsidRPr="00DE1889"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 xml:space="preserve">Carlson (2006) suggests five practises for handling human capital that can impact performance. </w:t>
      </w:r>
      <w:r w:rsidR="00E02656" w:rsidRPr="00E02656">
        <w:rPr>
          <w:rFonts w:ascii="Times New Roman" w:hAnsi="Times New Roman" w:cs="Times New Roman"/>
          <w:sz w:val="24"/>
          <w:szCs w:val="24"/>
        </w:rPr>
        <w:t>These include establishing a competitive pay standard, training and development, a recruitment package, performance evaluation, and maintaining morale. Employee perceptions of their own actions and contributions to the organization's success are referred to as perceived employee performance.</w:t>
      </w:r>
    </w:p>
    <w:p w14:paraId="062952E4" w14:textId="77777777" w:rsidR="0009778B" w:rsidRPr="00DE1889" w:rsidRDefault="0009778B" w:rsidP="00E62289">
      <w:pPr>
        <w:spacing w:line="360" w:lineRule="auto"/>
        <w:jc w:val="both"/>
        <w:rPr>
          <w:rFonts w:ascii="Times New Roman" w:hAnsi="Times New Roman" w:cs="Times New Roman"/>
          <w:b/>
          <w:bCs/>
          <w:sz w:val="24"/>
          <w:szCs w:val="24"/>
        </w:rPr>
      </w:pPr>
      <w:r w:rsidRPr="00DE1889">
        <w:rPr>
          <w:rFonts w:ascii="Times New Roman" w:hAnsi="Times New Roman" w:cs="Times New Roman"/>
          <w:b/>
          <w:bCs/>
          <w:sz w:val="24"/>
          <w:szCs w:val="24"/>
        </w:rPr>
        <w:t xml:space="preserve">Theoretical Review </w:t>
      </w:r>
    </w:p>
    <w:p w14:paraId="7A5D9B57" w14:textId="77777777" w:rsidR="0009778B" w:rsidRPr="00DE1889" w:rsidRDefault="0009778B" w:rsidP="00E62289">
      <w:pPr>
        <w:spacing w:line="360" w:lineRule="auto"/>
        <w:jc w:val="both"/>
        <w:rPr>
          <w:rFonts w:ascii="Times New Roman" w:hAnsi="Times New Roman" w:cs="Times New Roman"/>
          <w:b/>
          <w:bCs/>
          <w:sz w:val="24"/>
          <w:szCs w:val="24"/>
        </w:rPr>
      </w:pPr>
      <w:r w:rsidRPr="00DE1889">
        <w:rPr>
          <w:rFonts w:ascii="Times New Roman" w:hAnsi="Times New Roman" w:cs="Times New Roman"/>
          <w:b/>
          <w:bCs/>
          <w:sz w:val="24"/>
          <w:szCs w:val="24"/>
        </w:rPr>
        <w:t>Expectancy Theory and Performance</w:t>
      </w:r>
    </w:p>
    <w:p w14:paraId="741D4061" w14:textId="15C8788F" w:rsidR="0009778B" w:rsidRPr="00880B9B" w:rsidRDefault="008D3CA1" w:rsidP="00E62289">
      <w:pPr>
        <w:spacing w:line="360" w:lineRule="auto"/>
        <w:jc w:val="both"/>
        <w:rPr>
          <w:rFonts w:ascii="Times New Roman" w:hAnsi="Times New Roman" w:cs="Times New Roman"/>
          <w:sz w:val="24"/>
          <w:szCs w:val="24"/>
        </w:rPr>
      </w:pPr>
      <w:r w:rsidRPr="008D3CA1">
        <w:rPr>
          <w:rFonts w:ascii="Times New Roman" w:hAnsi="Times New Roman" w:cs="Times New Roman"/>
          <w:sz w:val="24"/>
          <w:szCs w:val="24"/>
        </w:rPr>
        <w:t xml:space="preserve">Vroom introduced the theory of expectancy to target work motivation in 1964. It explains why people succeed or fail to deliver their best work to a company. The Vroom (1964) model is based on three key variables: expectancy, instrumentality, and valence. There are already different versions of the model, some of which are detailed, but the Vroom (1964) model is </w:t>
      </w:r>
      <w:r w:rsidRPr="008D3CA1">
        <w:rPr>
          <w:rFonts w:ascii="Times New Roman" w:hAnsi="Times New Roman" w:cs="Times New Roman"/>
          <w:sz w:val="24"/>
          <w:szCs w:val="24"/>
        </w:rPr>
        <w:lastRenderedPageBreak/>
        <w:t>based on three key variables: expectancy, instrumentality, and valence.</w:t>
      </w:r>
      <w:r>
        <w:rPr>
          <w:rFonts w:ascii="Times New Roman" w:hAnsi="Times New Roman" w:cs="Times New Roman"/>
          <w:sz w:val="24"/>
          <w:szCs w:val="24"/>
        </w:rPr>
        <w:t xml:space="preserve"> </w:t>
      </w:r>
      <w:r w:rsidR="0009778B" w:rsidRPr="00DE1889">
        <w:rPr>
          <w:rFonts w:ascii="Times New Roman" w:hAnsi="Times New Roman" w:cs="Times New Roman"/>
          <w:sz w:val="24"/>
          <w:szCs w:val="24"/>
        </w:rPr>
        <w:t>This theory focusses on the premise that individuals prefer some effects from their actions over others. It suggests that performance is dependent on the perceived expectation of effort spent in achieving the much-needed results. To this effect, if a worker fancy promotion, the worker will not want to perform at his/her best unless the worker is confident the efforts put in will lead to promotion.</w:t>
      </w:r>
      <w:r w:rsidR="0009778B">
        <w:rPr>
          <w:rFonts w:ascii="Times New Roman" w:hAnsi="Times New Roman" w:cs="Times New Roman"/>
          <w:sz w:val="24"/>
          <w:szCs w:val="24"/>
        </w:rPr>
        <w:t xml:space="preserve"> </w:t>
      </w:r>
      <w:r w:rsidR="0009778B" w:rsidRPr="001C45F9">
        <w:rPr>
          <w:rFonts w:ascii="Times New Roman" w:hAnsi="Times New Roman" w:cs="Times New Roman"/>
          <w:sz w:val="24"/>
          <w:szCs w:val="24"/>
        </w:rPr>
        <w:t>Management teams must also strive to ensure that greater commitment contributes to better results leading to beneficial rewards (Ryan &amp; Pointon, 2005).</w:t>
      </w:r>
      <w:r w:rsidR="0009778B" w:rsidRPr="00DE1889">
        <w:rPr>
          <w:rFonts w:ascii="Times New Roman" w:hAnsi="Times New Roman" w:cs="Times New Roman"/>
          <w:color w:val="000000"/>
          <w:sz w:val="24"/>
          <w:szCs w:val="24"/>
        </w:rPr>
        <w:t xml:space="preserve"> </w:t>
      </w:r>
      <w:r w:rsidRPr="008D3CA1">
        <w:rPr>
          <w:rFonts w:ascii="Times New Roman" w:hAnsi="Times New Roman" w:cs="Times New Roman"/>
          <w:color w:val="000000"/>
          <w:sz w:val="24"/>
          <w:szCs w:val="24"/>
        </w:rPr>
        <w:t>As a result, expecta</w:t>
      </w:r>
      <w:r>
        <w:rPr>
          <w:rFonts w:ascii="Times New Roman" w:hAnsi="Times New Roman" w:cs="Times New Roman"/>
          <w:color w:val="000000"/>
          <w:sz w:val="24"/>
          <w:szCs w:val="24"/>
        </w:rPr>
        <w:t>ncies</w:t>
      </w:r>
      <w:r w:rsidRPr="008D3CA1">
        <w:rPr>
          <w:rFonts w:ascii="Times New Roman" w:hAnsi="Times New Roman" w:cs="Times New Roman"/>
          <w:color w:val="000000"/>
          <w:sz w:val="24"/>
          <w:szCs w:val="24"/>
        </w:rPr>
        <w:t xml:space="preserve"> influence whether or not a person can still attempt to receive a reward. Individuals who are self-assured and well-trained have higher expecta</w:t>
      </w:r>
      <w:r>
        <w:rPr>
          <w:rFonts w:ascii="Times New Roman" w:hAnsi="Times New Roman" w:cs="Times New Roman"/>
          <w:color w:val="000000"/>
          <w:sz w:val="24"/>
          <w:szCs w:val="24"/>
        </w:rPr>
        <w:t>ncies</w:t>
      </w:r>
      <w:r w:rsidRPr="008D3CA1">
        <w:rPr>
          <w:rFonts w:ascii="Times New Roman" w:hAnsi="Times New Roman" w:cs="Times New Roman"/>
          <w:color w:val="000000"/>
          <w:sz w:val="24"/>
          <w:szCs w:val="24"/>
        </w:rPr>
        <w:t xml:space="preserve"> than those who are less self-assured.</w:t>
      </w:r>
    </w:p>
    <w:p w14:paraId="213BB91C" w14:textId="17BA5CB4" w:rsidR="0009778B" w:rsidRPr="00DE1889" w:rsidRDefault="007523A4" w:rsidP="00E62289">
      <w:pPr>
        <w:spacing w:line="360" w:lineRule="auto"/>
        <w:jc w:val="both"/>
        <w:rPr>
          <w:rFonts w:ascii="Times New Roman" w:hAnsi="Times New Roman" w:cs="Times New Roman"/>
          <w:sz w:val="24"/>
          <w:szCs w:val="24"/>
        </w:rPr>
      </w:pPr>
      <w:r w:rsidRPr="007523A4">
        <w:rPr>
          <w:rFonts w:ascii="Times New Roman" w:hAnsi="Times New Roman" w:cs="Times New Roman"/>
          <w:sz w:val="24"/>
          <w:szCs w:val="24"/>
        </w:rPr>
        <w:t>As a result, performance is seen as a combination of initiative, atmosphere, and capacity. Although an individual's initiative contributes significantly to results, without proper ability and a positive atmosphere, it will be impossible to attain good performance no matter how hard one tried.</w:t>
      </w:r>
      <w:r>
        <w:rPr>
          <w:rFonts w:ascii="Times New Roman" w:hAnsi="Times New Roman" w:cs="Times New Roman"/>
          <w:sz w:val="24"/>
          <w:szCs w:val="24"/>
        </w:rPr>
        <w:t xml:space="preserve"> </w:t>
      </w:r>
      <w:r w:rsidRPr="007523A4">
        <w:rPr>
          <w:rFonts w:ascii="Times New Roman" w:hAnsi="Times New Roman" w:cs="Times New Roman"/>
          <w:sz w:val="24"/>
          <w:szCs w:val="24"/>
        </w:rPr>
        <w:t>Managers who wish their employees to succeed must then provide them with the appropriate preparation and atmosphere in order for them to do so.</w:t>
      </w:r>
    </w:p>
    <w:p w14:paraId="0B3921FE" w14:textId="035CFBF8" w:rsidR="0009778B" w:rsidRPr="00DE1889"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 xml:space="preserve">The other major assumption in the theory of expectancy is that of instrumentality which is based on the believe that performance will result in a desired outcome  </w:t>
      </w:r>
      <w:sdt>
        <w:sdtPr>
          <w:rPr>
            <w:rFonts w:ascii="Times New Roman" w:hAnsi="Times New Roman" w:cs="Times New Roman"/>
            <w:color w:val="000000"/>
            <w:sz w:val="24"/>
            <w:szCs w:val="24"/>
            <w:highlight w:val="white"/>
          </w:rPr>
          <w:alias w:val="Citation"/>
          <w:tag w:val="{&quot;referencesIds&quot;:[&quot;doc:5fc59212e4b05ad3322d2cf5&quot;],&quot;referencesOptions&quot;:{&quot;doc:5fc59212e4b05ad3322d2cf5&quot;:{&quot;author&quot;:true,&quot;year&quot;:true,&quot;pageReplace&quot;:&quot;&quot;,&quot;prefix&quot;:&quot;&quot;,&quot;suffix&quot;:&quot;&quot;}},&quot;hasBrokenReferences&quot;:false,&quot;hasManualEdits&quot;:false,&quot;citationType&quot;:&quot;inline&quot;}"/>
          <w:id w:val="-1948387226"/>
          <w:placeholder>
            <w:docPart w:val="E1FAD3468BE14A299C3E9145DC773333"/>
          </w:placeholder>
        </w:sdtPr>
        <w:sdtContent>
          <w:r w:rsidRPr="00DE1889">
            <w:rPr>
              <w:rFonts w:ascii="Times New Roman" w:eastAsia="Times New Roman" w:hAnsi="Times New Roman" w:cs="Times New Roman"/>
              <w:color w:val="000000"/>
              <w:sz w:val="24"/>
              <w:szCs w:val="24"/>
            </w:rPr>
            <w:t>(Tosi, Rizzo et al. 1995)</w:t>
          </w:r>
        </w:sdtContent>
      </w:sdt>
      <w:r w:rsidRPr="00DE1889">
        <w:rPr>
          <w:rFonts w:ascii="Times New Roman" w:hAnsi="Times New Roman" w:cs="Times New Roman"/>
          <w:sz w:val="24"/>
          <w:szCs w:val="24"/>
        </w:rPr>
        <w:t xml:space="preserve">. </w:t>
      </w:r>
      <w:r w:rsidR="00C95188" w:rsidRPr="00C95188">
        <w:rPr>
          <w:rFonts w:ascii="Times New Roman" w:hAnsi="Times New Roman" w:cs="Times New Roman"/>
          <w:sz w:val="24"/>
          <w:szCs w:val="24"/>
        </w:rPr>
        <w:t xml:space="preserve">As a result, it implies that when workers engage in a particular </w:t>
      </w:r>
      <w:r w:rsidR="00C95188" w:rsidRPr="00C95188">
        <w:rPr>
          <w:rFonts w:ascii="Times New Roman" w:hAnsi="Times New Roman" w:cs="Times New Roman"/>
          <w:sz w:val="24"/>
          <w:szCs w:val="24"/>
        </w:rPr>
        <w:t>behaviour</w:t>
      </w:r>
      <w:r w:rsidR="00C95188" w:rsidRPr="00C95188">
        <w:rPr>
          <w:rFonts w:ascii="Times New Roman" w:hAnsi="Times New Roman" w:cs="Times New Roman"/>
          <w:sz w:val="24"/>
          <w:szCs w:val="24"/>
        </w:rPr>
        <w:t>, they do so with the goal of obtaining a desired reward.</w:t>
      </w:r>
    </w:p>
    <w:p w14:paraId="29D9D74E" w14:textId="0DBD6A5F" w:rsidR="0009778B" w:rsidRPr="00DE1889"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 xml:space="preserve">Instrumentality has two outcome levels (that is, work related and needs related). </w:t>
      </w:r>
      <w:r w:rsidR="007523A4" w:rsidRPr="007523A4">
        <w:rPr>
          <w:rFonts w:ascii="Times New Roman" w:hAnsi="Times New Roman" w:cs="Times New Roman"/>
          <w:sz w:val="24"/>
          <w:szCs w:val="24"/>
        </w:rPr>
        <w:t>The quantity of operation or the resulting degree of success is addressed by work-related outcomes.</w:t>
      </w:r>
      <w:r w:rsidR="007523A4">
        <w:rPr>
          <w:rFonts w:ascii="Times New Roman" w:hAnsi="Times New Roman" w:cs="Times New Roman"/>
          <w:sz w:val="24"/>
          <w:szCs w:val="24"/>
        </w:rPr>
        <w:t xml:space="preserve"> </w:t>
      </w:r>
      <w:r w:rsidRPr="00DE1889">
        <w:rPr>
          <w:rFonts w:ascii="Times New Roman" w:hAnsi="Times New Roman" w:cs="Times New Roman"/>
          <w:sz w:val="24"/>
          <w:szCs w:val="24"/>
        </w:rPr>
        <w:t xml:space="preserve">If an individual works hard, he or she hopes to produce results such as the production of quality products or the availability of </w:t>
      </w:r>
      <w:r w:rsidR="001675B8">
        <w:rPr>
          <w:rFonts w:ascii="Times New Roman" w:hAnsi="Times New Roman" w:cs="Times New Roman"/>
          <w:sz w:val="24"/>
          <w:szCs w:val="24"/>
        </w:rPr>
        <w:t>valued</w:t>
      </w:r>
      <w:r w:rsidRPr="00DE1889">
        <w:rPr>
          <w:rFonts w:ascii="Times New Roman" w:hAnsi="Times New Roman" w:cs="Times New Roman"/>
          <w:sz w:val="24"/>
          <w:szCs w:val="24"/>
        </w:rPr>
        <w:t xml:space="preserve"> service. </w:t>
      </w:r>
      <w:r w:rsidR="00C95188" w:rsidRPr="00C95188">
        <w:rPr>
          <w:rFonts w:ascii="Times New Roman" w:hAnsi="Times New Roman" w:cs="Times New Roman"/>
          <w:sz w:val="24"/>
          <w:szCs w:val="24"/>
        </w:rPr>
        <w:t>The benefits associated with performance when an individual achieves a first level outcome, such as recognition, wage increase, or acknowledgement, which typically pave the way to a second level outcome, are known as need-related outcomes (Mullins 1996).</w:t>
      </w:r>
    </w:p>
    <w:p w14:paraId="2525907F" w14:textId="4417EAA8" w:rsidR="0009778B" w:rsidRPr="00DE1889"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 xml:space="preserve">Valence is the last core principle in the theory of expectancy and is the importance or attractiveness of a result. Valence's scale is between -100 and +100.  </w:t>
      </w:r>
      <w:r w:rsidR="007523A4" w:rsidRPr="007523A4">
        <w:rPr>
          <w:rFonts w:ascii="Times New Roman" w:hAnsi="Times New Roman" w:cs="Times New Roman"/>
          <w:sz w:val="24"/>
          <w:szCs w:val="24"/>
        </w:rPr>
        <w:t>As a result, someone who is desperate for a result has a worth of +100. A valence of -100 indicates that an individual is strongly motivated to avoid a negative outcome, such as being shot.</w:t>
      </w:r>
      <w:r w:rsidR="007523A4">
        <w:rPr>
          <w:rFonts w:ascii="Times New Roman" w:hAnsi="Times New Roman" w:cs="Times New Roman"/>
          <w:sz w:val="24"/>
          <w:szCs w:val="24"/>
        </w:rPr>
        <w:t xml:space="preserve"> </w:t>
      </w:r>
      <w:r w:rsidR="00455ECF" w:rsidRPr="00455ECF">
        <w:rPr>
          <w:rFonts w:ascii="Times New Roman" w:hAnsi="Times New Roman" w:cs="Times New Roman"/>
          <w:sz w:val="24"/>
          <w:szCs w:val="24"/>
        </w:rPr>
        <w:t>A value of zero, on the other hand, denotes a lack of interest in a result and thus is useless as a motivator (White 1995).</w:t>
      </w:r>
      <w:r w:rsidR="00455ECF">
        <w:rPr>
          <w:rFonts w:ascii="Times New Roman" w:hAnsi="Times New Roman" w:cs="Times New Roman"/>
          <w:sz w:val="24"/>
          <w:szCs w:val="24"/>
        </w:rPr>
        <w:t xml:space="preserve"> </w:t>
      </w:r>
      <w:r w:rsidR="00455ECF" w:rsidRPr="00455ECF">
        <w:rPr>
          <w:rFonts w:ascii="Times New Roman" w:hAnsi="Times New Roman" w:cs="Times New Roman"/>
          <w:sz w:val="24"/>
          <w:szCs w:val="24"/>
        </w:rPr>
        <w:t>According to the expectancy concept, all three conditions of expectancy, instrumentality, and valence must be met for motivation to exist.</w:t>
      </w:r>
      <w:r w:rsidR="00455ECF">
        <w:rPr>
          <w:rFonts w:ascii="Times New Roman" w:hAnsi="Times New Roman" w:cs="Times New Roman"/>
          <w:sz w:val="24"/>
          <w:szCs w:val="24"/>
        </w:rPr>
        <w:t xml:space="preserve"> </w:t>
      </w:r>
      <w:r w:rsidR="000C25F1" w:rsidRPr="000C25F1">
        <w:rPr>
          <w:rFonts w:ascii="Times New Roman" w:hAnsi="Times New Roman" w:cs="Times New Roman"/>
          <w:sz w:val="24"/>
          <w:szCs w:val="24"/>
        </w:rPr>
        <w:t xml:space="preserve">An employee will not be able to work hard if he </w:t>
      </w:r>
      <w:r w:rsidR="000C25F1" w:rsidRPr="000C25F1">
        <w:rPr>
          <w:rFonts w:ascii="Times New Roman" w:hAnsi="Times New Roman" w:cs="Times New Roman"/>
          <w:sz w:val="24"/>
          <w:szCs w:val="24"/>
        </w:rPr>
        <w:lastRenderedPageBreak/>
        <w:t>or she believes that his or her efforts will not contribute to the job's success, if there are no performance rewards, or if the employee does not trust the rewards. However, if the amount of valence is positive, employees will work hard automatically in most situations.</w:t>
      </w:r>
    </w:p>
    <w:p w14:paraId="2D2524B7" w14:textId="77777777" w:rsidR="0009778B" w:rsidRPr="00DE1889" w:rsidRDefault="0009778B" w:rsidP="00E62289">
      <w:pPr>
        <w:spacing w:line="360" w:lineRule="auto"/>
        <w:jc w:val="both"/>
        <w:rPr>
          <w:rFonts w:ascii="Times New Roman" w:hAnsi="Times New Roman" w:cs="Times New Roman"/>
          <w:b/>
          <w:bCs/>
          <w:sz w:val="24"/>
          <w:szCs w:val="24"/>
        </w:rPr>
      </w:pPr>
      <w:r w:rsidRPr="00DE1889">
        <w:rPr>
          <w:rFonts w:ascii="Times New Roman" w:hAnsi="Times New Roman" w:cs="Times New Roman"/>
          <w:b/>
          <w:bCs/>
          <w:sz w:val="24"/>
          <w:szCs w:val="24"/>
        </w:rPr>
        <w:t xml:space="preserve">Maslow’s Hierarchy of Needs Theory </w:t>
      </w:r>
    </w:p>
    <w:p w14:paraId="04FE4C63" w14:textId="14D2354A" w:rsidR="0009778B" w:rsidRPr="00DE1889"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Maslow produced one of the first works describing employee motivation in 1954, and as stated by Armstrong (2013), the hierarchy of needs theory of Maslow served as a foundation for other theories that have further emerged in literature. The core principle articulated in the theory here is that an individual's most fundamental level of needs must be fulfilled before an individual creates a deep desire or gets inspired for higher-level needs. In the relevant literature, once the basic level of needs is not sufficiently met, a</w:t>
      </w:r>
      <w:r w:rsidR="007F094E">
        <w:rPr>
          <w:rFonts w:ascii="Times New Roman" w:hAnsi="Times New Roman" w:cs="Times New Roman"/>
          <w:sz w:val="24"/>
          <w:szCs w:val="24"/>
        </w:rPr>
        <w:t xml:space="preserve"> worker</w:t>
      </w:r>
      <w:r w:rsidRPr="00DE1889">
        <w:rPr>
          <w:rFonts w:ascii="Times New Roman" w:hAnsi="Times New Roman" w:cs="Times New Roman"/>
          <w:sz w:val="24"/>
          <w:szCs w:val="24"/>
        </w:rPr>
        <w:t xml:space="preserve"> is not going to be motivated to perform better.</w:t>
      </w:r>
    </w:p>
    <w:p w14:paraId="2AC52584" w14:textId="77777777" w:rsidR="0009778B" w:rsidRPr="00DE1889"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The phrase "</w:t>
      </w:r>
      <w:proofErr w:type="spellStart"/>
      <w:r w:rsidRPr="00DE1889">
        <w:rPr>
          <w:rFonts w:ascii="Times New Roman" w:hAnsi="Times New Roman" w:cs="Times New Roman"/>
          <w:sz w:val="24"/>
          <w:szCs w:val="24"/>
        </w:rPr>
        <w:t>metamotivation</w:t>
      </w:r>
      <w:proofErr w:type="spellEnd"/>
      <w:r w:rsidRPr="00DE1889">
        <w:rPr>
          <w:rFonts w:ascii="Times New Roman" w:hAnsi="Times New Roman" w:cs="Times New Roman"/>
          <w:sz w:val="24"/>
          <w:szCs w:val="24"/>
        </w:rPr>
        <w:t xml:space="preserve">" was also developed by Maslow to characterize an individual's level of motivation that wishes to achieve above basic needs and continuously aims for improvement. He clarified that it is not a simple feat to inspire workers due to human complexities, and companies must have a successful well-thought-out incentive scheme to be able to impact the degree of workplace satisfaction, commitment to a company, performance and personal advancement of the workforce  </w:t>
      </w:r>
      <w:sdt>
        <w:sdtPr>
          <w:rPr>
            <w:rFonts w:ascii="Times New Roman" w:hAnsi="Times New Roman" w:cs="Times New Roman"/>
            <w:color w:val="000000"/>
            <w:sz w:val="24"/>
            <w:szCs w:val="24"/>
            <w:highlight w:val="white"/>
          </w:rPr>
          <w:alias w:val="Citation"/>
          <w:tag w:val="{&quot;referencesIds&quot;:[&quot;doc:5fcce880e4b0187a6d63e8e4&quot;],&quot;referencesOptions&quot;:{&quot;doc:5fcce880e4b0187a6d63e8e4&quot;:{&quot;author&quot;:true,&quot;year&quot;:true,&quot;pageReplace&quot;:&quot;&quot;,&quot;prefix&quot;:&quot;&quot;,&quot;suffix&quot;:&quot;&quot;}},&quot;hasBrokenReferences&quot;:false,&quot;hasManualEdits&quot;:false,&quot;citationType&quot;:&quot;inline&quot;}"/>
          <w:id w:val="842436769"/>
          <w:placeholder>
            <w:docPart w:val="F3491E95E8D2435CA8654BC21E6D1DCB"/>
          </w:placeholder>
        </w:sdtPr>
        <w:sdtContent>
          <w:r w:rsidRPr="00DE1889">
            <w:rPr>
              <w:rFonts w:ascii="Times New Roman" w:eastAsia="Times New Roman" w:hAnsi="Times New Roman" w:cs="Times New Roman"/>
              <w:color w:val="000000"/>
              <w:sz w:val="24"/>
              <w:szCs w:val="24"/>
            </w:rPr>
            <w:t>(Latham 2012)</w:t>
          </w:r>
        </w:sdtContent>
      </w:sdt>
      <w:r w:rsidRPr="00DE1889">
        <w:rPr>
          <w:rFonts w:ascii="Times New Roman" w:hAnsi="Times New Roman" w:cs="Times New Roman"/>
          <w:sz w:val="24"/>
          <w:szCs w:val="24"/>
        </w:rPr>
        <w:t>.</w:t>
      </w:r>
    </w:p>
    <w:p w14:paraId="683D1197" w14:textId="711B6BEF" w:rsidR="0009778B" w:rsidRPr="00DE1889" w:rsidRDefault="00563069" w:rsidP="00E62289">
      <w:pPr>
        <w:spacing w:line="360" w:lineRule="auto"/>
        <w:jc w:val="both"/>
        <w:rPr>
          <w:rFonts w:ascii="Times New Roman" w:hAnsi="Times New Roman" w:cs="Times New Roman"/>
          <w:sz w:val="24"/>
          <w:szCs w:val="24"/>
        </w:rPr>
      </w:pPr>
      <w:r w:rsidRPr="00563069">
        <w:rPr>
          <w:rFonts w:ascii="Times New Roman" w:hAnsi="Times New Roman" w:cs="Times New Roman"/>
          <w:sz w:val="24"/>
          <w:szCs w:val="24"/>
        </w:rPr>
        <w:t xml:space="preserve">According to Maslow, one of the most famous motivation philosophers, people are driven to </w:t>
      </w:r>
      <w:r w:rsidRPr="00563069">
        <w:rPr>
          <w:rFonts w:ascii="Times New Roman" w:hAnsi="Times New Roman" w:cs="Times New Roman"/>
          <w:sz w:val="24"/>
          <w:szCs w:val="24"/>
        </w:rPr>
        <w:t>fulfil</w:t>
      </w:r>
      <w:r w:rsidRPr="00563069">
        <w:rPr>
          <w:rFonts w:ascii="Times New Roman" w:hAnsi="Times New Roman" w:cs="Times New Roman"/>
          <w:sz w:val="24"/>
          <w:szCs w:val="24"/>
        </w:rPr>
        <w:t xml:space="preserve"> their desires, which can be organized in a hierarchy of importance, and this pushes people to genuinely try to change their </w:t>
      </w:r>
      <w:r w:rsidRPr="00563069">
        <w:rPr>
          <w:rFonts w:ascii="Times New Roman" w:hAnsi="Times New Roman" w:cs="Times New Roman"/>
          <w:sz w:val="24"/>
          <w:szCs w:val="24"/>
        </w:rPr>
        <w:t>circumstances.</w:t>
      </w:r>
      <w:r w:rsidRPr="007F094E">
        <w:rPr>
          <w:rFonts w:ascii="Times New Roman" w:hAnsi="Times New Roman" w:cs="Times New Roman"/>
          <w:sz w:val="24"/>
          <w:szCs w:val="24"/>
        </w:rPr>
        <w:t xml:space="preserve"> </w:t>
      </w:r>
      <w:r w:rsidRPr="00563069">
        <w:rPr>
          <w:rFonts w:ascii="Times New Roman" w:hAnsi="Times New Roman" w:cs="Times New Roman"/>
          <w:sz w:val="24"/>
          <w:szCs w:val="24"/>
        </w:rPr>
        <w:t>Maslow claims that men are still looking for what they do not have. Maslow divided his needs into five categories, and the theory's significance stems from the fact that lower-level needs must be met before higher-level expectations can be met (Schultz, 1982).</w:t>
      </w:r>
    </w:p>
    <w:p w14:paraId="09D8C97E" w14:textId="71EBD452" w:rsidR="0009778B" w:rsidRPr="00DE1889" w:rsidRDefault="007F094E" w:rsidP="00E62289">
      <w:pPr>
        <w:spacing w:line="360" w:lineRule="auto"/>
        <w:jc w:val="both"/>
        <w:rPr>
          <w:rFonts w:ascii="Times New Roman" w:hAnsi="Times New Roman" w:cs="Times New Roman"/>
          <w:sz w:val="24"/>
          <w:szCs w:val="24"/>
        </w:rPr>
      </w:pPr>
      <w:r w:rsidRPr="007F094E">
        <w:rPr>
          <w:rFonts w:ascii="Times New Roman" w:hAnsi="Times New Roman" w:cs="Times New Roman"/>
          <w:sz w:val="24"/>
          <w:szCs w:val="24"/>
        </w:rPr>
        <w:t xml:space="preserve">Previous researchers have usually concentrated on variables such as genetics, achievement, or power individually to explain what excites, guides, and sustains human behaviour. Maslow's study aimed to create a wide </w:t>
      </w:r>
      <w:r w:rsidR="001675B8">
        <w:rPr>
          <w:rFonts w:ascii="Times New Roman" w:hAnsi="Times New Roman" w:cs="Times New Roman"/>
          <w:sz w:val="24"/>
          <w:szCs w:val="24"/>
        </w:rPr>
        <w:t>frame</w:t>
      </w:r>
      <w:r w:rsidR="00A143BA">
        <w:rPr>
          <w:rFonts w:ascii="Times New Roman" w:hAnsi="Times New Roman" w:cs="Times New Roman"/>
          <w:sz w:val="24"/>
          <w:szCs w:val="24"/>
        </w:rPr>
        <w:t>work</w:t>
      </w:r>
      <w:r w:rsidRPr="007F094E">
        <w:rPr>
          <w:rFonts w:ascii="Times New Roman" w:hAnsi="Times New Roman" w:cs="Times New Roman"/>
          <w:sz w:val="24"/>
          <w:szCs w:val="24"/>
        </w:rPr>
        <w:t xml:space="preserve"> of human motivation-related research, while previous scholars had </w:t>
      </w:r>
      <w:r w:rsidR="00563069">
        <w:rPr>
          <w:rFonts w:ascii="Times New Roman" w:hAnsi="Times New Roman" w:cs="Times New Roman"/>
          <w:sz w:val="24"/>
          <w:szCs w:val="24"/>
        </w:rPr>
        <w:t>customarily lay emphasis</w:t>
      </w:r>
      <w:r w:rsidRPr="007F094E">
        <w:rPr>
          <w:rFonts w:ascii="Times New Roman" w:hAnsi="Times New Roman" w:cs="Times New Roman"/>
          <w:sz w:val="24"/>
          <w:szCs w:val="24"/>
        </w:rPr>
        <w:t xml:space="preserve"> on variables such as biology, accomplishment, or power separately to understand what excites, directs, and sustains human actions.</w:t>
      </w:r>
      <w:r>
        <w:rPr>
          <w:rFonts w:ascii="Times New Roman" w:hAnsi="Times New Roman" w:cs="Times New Roman"/>
          <w:sz w:val="24"/>
          <w:szCs w:val="24"/>
        </w:rPr>
        <w:t xml:space="preserve"> </w:t>
      </w:r>
      <w:r w:rsidR="0009778B" w:rsidRPr="00DE1889">
        <w:rPr>
          <w:rFonts w:ascii="Times New Roman" w:hAnsi="Times New Roman" w:cs="Times New Roman"/>
          <w:sz w:val="24"/>
          <w:szCs w:val="24"/>
        </w:rPr>
        <w:t>Centred on two classes, Maslow put forward a hierarchy of human needs (deficiency needs and growth needs). For an individual to perform each of this need will have to be satisfied and if deficiency arise in the future, the individual may intervene to eliminate the deficiency. The various</w:t>
      </w:r>
      <w:r w:rsidR="00A143BA">
        <w:rPr>
          <w:rFonts w:ascii="Times New Roman" w:hAnsi="Times New Roman" w:cs="Times New Roman"/>
          <w:sz w:val="24"/>
          <w:szCs w:val="24"/>
        </w:rPr>
        <w:t xml:space="preserve"> groupings</w:t>
      </w:r>
      <w:r w:rsidR="0009778B" w:rsidRPr="00DE1889">
        <w:rPr>
          <w:rFonts w:ascii="Times New Roman" w:hAnsi="Times New Roman" w:cs="Times New Roman"/>
          <w:sz w:val="24"/>
          <w:szCs w:val="24"/>
        </w:rPr>
        <w:t xml:space="preserve"> </w:t>
      </w:r>
      <w:r w:rsidR="0009778B" w:rsidRPr="00DE1889">
        <w:rPr>
          <w:rFonts w:ascii="Times New Roman" w:hAnsi="Times New Roman" w:cs="Times New Roman"/>
          <w:sz w:val="24"/>
          <w:szCs w:val="24"/>
        </w:rPr>
        <w:lastRenderedPageBreak/>
        <w:t>of this hierarchy also offer some valuable insights into how the needs of workers should be addressed to achieve effective rewards and recognition.</w:t>
      </w:r>
    </w:p>
    <w:p w14:paraId="5CB68F02" w14:textId="2E45C217" w:rsidR="0009778B" w:rsidRPr="00DE1889"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 xml:space="preserve">The first level needs apply to physiological needs including food, water, rest, and sex, which are necessary for survival which can be met in the work environments </w:t>
      </w:r>
      <w:r w:rsidR="00563069" w:rsidRPr="00563069">
        <w:rPr>
          <w:rFonts w:ascii="Times New Roman" w:hAnsi="Times New Roman" w:cs="Times New Roman"/>
          <w:sz w:val="24"/>
          <w:szCs w:val="24"/>
        </w:rPr>
        <w:t>where workers can communicate</w:t>
      </w:r>
      <w:r w:rsidR="00563069" w:rsidRPr="00563069">
        <w:rPr>
          <w:rFonts w:ascii="Times New Roman" w:hAnsi="Times New Roman" w:cs="Times New Roman"/>
          <w:sz w:val="24"/>
          <w:szCs w:val="24"/>
        </w:rPr>
        <w:t xml:space="preserve"> </w:t>
      </w:r>
      <w:r w:rsidRPr="00DE1889">
        <w:rPr>
          <w:rFonts w:ascii="Times New Roman" w:hAnsi="Times New Roman" w:cs="Times New Roman"/>
          <w:sz w:val="24"/>
          <w:szCs w:val="24"/>
        </w:rPr>
        <w:t>including activities such as breaks, meals, and holidays.</w:t>
      </w:r>
    </w:p>
    <w:p w14:paraId="62992E52" w14:textId="77777777" w:rsidR="0009778B" w:rsidRPr="00DE1889"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 xml:space="preserve">The second level needs are safety and security needs, including the need for environmental protection from physical and psychological risks. According to Baron (1983) as cited by Roberts (2005), this group will fall under organisational benefit programmes and job security. </w:t>
      </w:r>
    </w:p>
    <w:p w14:paraId="2992DD87" w14:textId="4C5302D4" w:rsidR="0009778B" w:rsidRPr="00DE1889"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 xml:space="preserve">The psychological needs that provide a sense of identity, connection, affiliation, and recognition by others will be Level 3 needs that involve the need for social contact and affection and care. As sited by Roberts (2005), Baron (1983) posited that Employees at this stage ought to know that they are valued and that they </w:t>
      </w:r>
      <w:r w:rsidR="00CF1BAD">
        <w:rPr>
          <w:rFonts w:ascii="Times New Roman" w:hAnsi="Times New Roman" w:cs="Times New Roman"/>
          <w:sz w:val="24"/>
          <w:szCs w:val="24"/>
        </w:rPr>
        <w:t>bring in</w:t>
      </w:r>
      <w:r w:rsidRPr="00DE1889">
        <w:rPr>
          <w:rFonts w:ascii="Times New Roman" w:hAnsi="Times New Roman" w:cs="Times New Roman"/>
          <w:sz w:val="24"/>
          <w:szCs w:val="24"/>
        </w:rPr>
        <w:t xml:space="preserve"> a difference to the company.  </w:t>
      </w:r>
    </w:p>
    <w:p w14:paraId="02494070" w14:textId="77777777" w:rsidR="0009778B" w:rsidRPr="00DE1889"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 xml:space="preserve">The fourth level needs relate to others' desire for self-respect and esteem. From here the desire for both intrinsic and extrinsic inspiration arises. Human beings require psychological (intrinsic) touch and physical touch (extrinsic). The need is very strong for external acknowledgement and recognition of who we are and what we do. To address this need, organisations that know this use quality recognition. </w:t>
      </w:r>
    </w:p>
    <w:p w14:paraId="4F39CB99" w14:textId="06D57D7E" w:rsidR="0009778B" w:rsidRPr="00DE1889" w:rsidRDefault="00563069" w:rsidP="00E62289">
      <w:pPr>
        <w:spacing w:line="360" w:lineRule="auto"/>
        <w:jc w:val="both"/>
        <w:rPr>
          <w:rFonts w:ascii="Times New Roman" w:hAnsi="Times New Roman" w:cs="Times New Roman"/>
          <w:sz w:val="24"/>
          <w:szCs w:val="24"/>
        </w:rPr>
      </w:pPr>
      <w:r w:rsidRPr="00563069">
        <w:rPr>
          <w:rFonts w:ascii="Times New Roman" w:hAnsi="Times New Roman" w:cs="Times New Roman"/>
          <w:sz w:val="24"/>
          <w:szCs w:val="24"/>
        </w:rPr>
        <w:t>Level 5 is the desire for self-actualization, which refers to the ability to reach one's full potential and evolve into unique individuals.</w:t>
      </w:r>
      <w:r>
        <w:rPr>
          <w:rFonts w:ascii="Times New Roman" w:hAnsi="Times New Roman" w:cs="Times New Roman"/>
          <w:sz w:val="24"/>
          <w:szCs w:val="24"/>
        </w:rPr>
        <w:t xml:space="preserve"> </w:t>
      </w:r>
      <w:r w:rsidR="0009778B" w:rsidRPr="00DE1889">
        <w:rPr>
          <w:rFonts w:ascii="Times New Roman" w:hAnsi="Times New Roman" w:cs="Times New Roman"/>
          <w:sz w:val="24"/>
          <w:szCs w:val="24"/>
        </w:rPr>
        <w:t>As companies become mindful of the need for self-expression, more emphasis is focused on giving workers opportunities to tackle personal development issues. When people invest more of their time in the workplace, it becomes the duty of companies to help such people fulfil these higher-level standards.</w:t>
      </w:r>
    </w:p>
    <w:p w14:paraId="77448E4A" w14:textId="3FC96861" w:rsidR="0009778B" w:rsidRPr="00DE1889" w:rsidRDefault="003A2B87"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As a result of</w:t>
      </w:r>
      <w:r w:rsidR="007F094E" w:rsidRPr="007F094E">
        <w:rPr>
          <w:rFonts w:ascii="Times New Roman" w:hAnsi="Times New Roman" w:cs="Times New Roman"/>
          <w:sz w:val="24"/>
          <w:szCs w:val="24"/>
        </w:rPr>
        <w:t xml:space="preserve"> its effectiveness, Maslow's principle has proven to be very influential with managers. The implications for managers are straightforward: create situations in which employees' lower-level aspirations are met, allowing them </w:t>
      </w:r>
      <w:r w:rsidR="00CF1BAD" w:rsidRPr="00CF1BAD">
        <w:rPr>
          <w:rFonts w:ascii="Times New Roman" w:hAnsi="Times New Roman" w:cs="Times New Roman"/>
          <w:sz w:val="24"/>
          <w:szCs w:val="24"/>
        </w:rPr>
        <w:t>to achieve their maximum capacity - self-actualization</w:t>
      </w:r>
      <w:r w:rsidR="00CF1BAD">
        <w:rPr>
          <w:rFonts w:ascii="Times New Roman" w:hAnsi="Times New Roman" w:cs="Times New Roman"/>
          <w:sz w:val="24"/>
          <w:szCs w:val="24"/>
        </w:rPr>
        <w:t xml:space="preserve">. </w:t>
      </w:r>
      <w:r w:rsidR="0009778B" w:rsidRPr="00DE1889">
        <w:rPr>
          <w:rFonts w:ascii="Times New Roman" w:hAnsi="Times New Roman" w:cs="Times New Roman"/>
          <w:sz w:val="24"/>
          <w:szCs w:val="24"/>
        </w:rPr>
        <w:t>With this theoretical framework, before implementing complex rewards and recognition programmes, companies must focus on and continue with the basics. In the absence of meeting the underlying needs of workers, these programmes would be confronted with disappointment (Baron, 1983).</w:t>
      </w:r>
    </w:p>
    <w:p w14:paraId="657672C9" w14:textId="77777777" w:rsidR="007F094E" w:rsidRDefault="007F094E" w:rsidP="00E62289">
      <w:pPr>
        <w:spacing w:line="360" w:lineRule="auto"/>
        <w:jc w:val="both"/>
        <w:rPr>
          <w:rFonts w:ascii="Times New Roman" w:hAnsi="Times New Roman" w:cs="Times New Roman"/>
          <w:b/>
          <w:bCs/>
          <w:sz w:val="24"/>
          <w:szCs w:val="24"/>
        </w:rPr>
      </w:pPr>
    </w:p>
    <w:p w14:paraId="1C139855" w14:textId="35966391" w:rsidR="0009778B" w:rsidRPr="00DE1889" w:rsidRDefault="0009778B" w:rsidP="00E62289">
      <w:pPr>
        <w:spacing w:line="360" w:lineRule="auto"/>
        <w:jc w:val="both"/>
        <w:rPr>
          <w:rFonts w:ascii="Times New Roman" w:hAnsi="Times New Roman" w:cs="Times New Roman"/>
          <w:b/>
          <w:bCs/>
          <w:sz w:val="24"/>
          <w:szCs w:val="24"/>
        </w:rPr>
      </w:pPr>
      <w:r w:rsidRPr="00DE1889">
        <w:rPr>
          <w:rFonts w:ascii="Times New Roman" w:hAnsi="Times New Roman" w:cs="Times New Roman"/>
          <w:b/>
          <w:bCs/>
          <w:sz w:val="24"/>
          <w:szCs w:val="24"/>
        </w:rPr>
        <w:lastRenderedPageBreak/>
        <w:t xml:space="preserve">Herzberg Two-Factor Theory </w:t>
      </w:r>
    </w:p>
    <w:p w14:paraId="36C7BAA3" w14:textId="6E2B3A4D" w:rsidR="0009778B" w:rsidRPr="00DE1889"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 xml:space="preserve">The link regarding employee performance and motivation is what the Two-Factor theory was set out to give a rundown of. Fredrick </w:t>
      </w:r>
      <w:proofErr w:type="spellStart"/>
      <w:r w:rsidRPr="00DE1889">
        <w:rPr>
          <w:rFonts w:ascii="Times New Roman" w:hAnsi="Times New Roman" w:cs="Times New Roman"/>
          <w:sz w:val="24"/>
          <w:szCs w:val="24"/>
        </w:rPr>
        <w:t>Herzrberg</w:t>
      </w:r>
      <w:proofErr w:type="spellEnd"/>
      <w:r w:rsidRPr="00DE1889">
        <w:rPr>
          <w:rFonts w:ascii="Times New Roman" w:hAnsi="Times New Roman" w:cs="Times New Roman"/>
          <w:sz w:val="24"/>
          <w:szCs w:val="24"/>
        </w:rPr>
        <w:t xml:space="preserve"> confirmed with Maslow that by satisfying low level needs, it really isn't possible to keep workers happy. thus, </w:t>
      </w:r>
      <w:r w:rsidR="00CF1BAD">
        <w:rPr>
          <w:rFonts w:ascii="Times New Roman" w:hAnsi="Times New Roman" w:cs="Times New Roman"/>
          <w:sz w:val="24"/>
          <w:szCs w:val="24"/>
        </w:rPr>
        <w:t>employers</w:t>
      </w:r>
      <w:r w:rsidRPr="00DE1889">
        <w:rPr>
          <w:rFonts w:ascii="Times New Roman" w:hAnsi="Times New Roman" w:cs="Times New Roman"/>
          <w:sz w:val="24"/>
          <w:szCs w:val="24"/>
        </w:rPr>
        <w:t xml:space="preserve"> </w:t>
      </w:r>
      <w:proofErr w:type="gramStart"/>
      <w:r w:rsidR="00CF1BAD">
        <w:rPr>
          <w:rFonts w:ascii="Times New Roman" w:hAnsi="Times New Roman" w:cs="Times New Roman"/>
          <w:sz w:val="24"/>
          <w:szCs w:val="24"/>
        </w:rPr>
        <w:t>have to</w:t>
      </w:r>
      <w:proofErr w:type="gramEnd"/>
      <w:r w:rsidRPr="00DE1889">
        <w:rPr>
          <w:rFonts w:ascii="Times New Roman" w:hAnsi="Times New Roman" w:cs="Times New Roman"/>
          <w:sz w:val="24"/>
          <w:szCs w:val="24"/>
        </w:rPr>
        <w:t xml:space="preserve"> strive to satisfy the higher needs of workers notably psychological needs such as appreciation and recognition.</w:t>
      </w:r>
    </w:p>
    <w:p w14:paraId="274FDD2D" w14:textId="77777777" w:rsidR="0009778B" w:rsidRPr="00DE1889"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The theory therefore suggests that by anticipating personal and professional advancement of workers, managers can pursue career changes to be assured that they have substantial personal and professional progress in their current jobs in the future (Herzberg 1966).</w:t>
      </w:r>
    </w:p>
    <w:p w14:paraId="3DE4D8A5" w14:textId="0A9FCF44" w:rsidR="0009778B" w:rsidRPr="00DE1889"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 xml:space="preserve">The Two-Factor research identified two forms of employee motivation factors: motivating factors that seek to inspire workers to perform in their roles and duties, and hygiene factors that usually ensure that employees stay comfortable and fulfilled. This </w:t>
      </w:r>
      <w:r w:rsidR="005B0FE9">
        <w:rPr>
          <w:rFonts w:ascii="Times New Roman" w:hAnsi="Times New Roman" w:cs="Times New Roman"/>
          <w:sz w:val="24"/>
          <w:szCs w:val="24"/>
        </w:rPr>
        <w:t>brought about</w:t>
      </w:r>
      <w:r w:rsidRPr="00DE1889">
        <w:rPr>
          <w:rFonts w:ascii="Times New Roman" w:hAnsi="Times New Roman" w:cs="Times New Roman"/>
          <w:sz w:val="24"/>
          <w:szCs w:val="24"/>
        </w:rPr>
        <w:t xml:space="preserve"> the development of the theory of motivation-hygiene by Herzberg whereby he discussed the impact of these variables. </w:t>
      </w:r>
      <w:r w:rsidR="005B0FE9" w:rsidRPr="005B0FE9">
        <w:rPr>
          <w:rFonts w:ascii="Times New Roman" w:hAnsi="Times New Roman" w:cs="Times New Roman"/>
          <w:sz w:val="24"/>
          <w:szCs w:val="24"/>
        </w:rPr>
        <w:t>Satisfiers (motivators) are the factors that maximize satisfaction, while dissatisfiers are the factors that lead to dissatisfaction (hygiene factors).</w:t>
      </w:r>
    </w:p>
    <w:p w14:paraId="0F580EDB" w14:textId="0CF0C79E" w:rsidR="0009778B" w:rsidRPr="00DE1889"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 xml:space="preserve">The theory of Herzberg also believes that threat, discipline or similar kinds of stimuli introduced by employers can increase </w:t>
      </w:r>
      <w:r w:rsidR="00CF1BAD">
        <w:rPr>
          <w:rFonts w:ascii="Times New Roman" w:hAnsi="Times New Roman" w:cs="Times New Roman"/>
          <w:sz w:val="24"/>
          <w:szCs w:val="24"/>
        </w:rPr>
        <w:t>workers</w:t>
      </w:r>
      <w:r w:rsidRPr="00DE1889">
        <w:rPr>
          <w:rFonts w:ascii="Times New Roman" w:hAnsi="Times New Roman" w:cs="Times New Roman"/>
          <w:sz w:val="24"/>
          <w:szCs w:val="24"/>
        </w:rPr>
        <w:t xml:space="preserve"> performance, but these strategies have a short-term effect on workers and </w:t>
      </w:r>
      <w:r w:rsidR="00CF1BAD">
        <w:rPr>
          <w:rFonts w:ascii="Times New Roman" w:hAnsi="Times New Roman" w:cs="Times New Roman"/>
          <w:sz w:val="24"/>
          <w:szCs w:val="24"/>
        </w:rPr>
        <w:t>c</w:t>
      </w:r>
      <w:r w:rsidRPr="00DE1889">
        <w:rPr>
          <w:rFonts w:ascii="Times New Roman" w:hAnsi="Times New Roman" w:cs="Times New Roman"/>
          <w:sz w:val="24"/>
          <w:szCs w:val="24"/>
        </w:rPr>
        <w:t>a</w:t>
      </w:r>
      <w:r w:rsidR="00CF1BAD">
        <w:rPr>
          <w:rFonts w:ascii="Times New Roman" w:hAnsi="Times New Roman" w:cs="Times New Roman"/>
          <w:sz w:val="24"/>
          <w:szCs w:val="24"/>
        </w:rPr>
        <w:t>n</w:t>
      </w:r>
      <w:r w:rsidRPr="00DE1889">
        <w:rPr>
          <w:rFonts w:ascii="Times New Roman" w:hAnsi="Times New Roman" w:cs="Times New Roman"/>
          <w:sz w:val="24"/>
          <w:szCs w:val="24"/>
        </w:rPr>
        <w:t xml:space="preserve"> negative</w:t>
      </w:r>
      <w:r w:rsidR="00CF1BAD">
        <w:rPr>
          <w:rFonts w:ascii="Times New Roman" w:hAnsi="Times New Roman" w:cs="Times New Roman"/>
          <w:sz w:val="24"/>
          <w:szCs w:val="24"/>
        </w:rPr>
        <w:t>ly</w:t>
      </w:r>
      <w:r w:rsidRPr="00DE1889">
        <w:rPr>
          <w:rFonts w:ascii="Times New Roman" w:hAnsi="Times New Roman" w:cs="Times New Roman"/>
          <w:sz w:val="24"/>
          <w:szCs w:val="24"/>
        </w:rPr>
        <w:t xml:space="preserve"> impact on employee motivation in the long term and contribute to a decline in performance  </w:t>
      </w:r>
      <w:sdt>
        <w:sdtPr>
          <w:rPr>
            <w:rFonts w:ascii="Times New Roman" w:hAnsi="Times New Roman" w:cs="Times New Roman"/>
            <w:color w:val="000000"/>
            <w:sz w:val="24"/>
            <w:szCs w:val="24"/>
            <w:highlight w:val="white"/>
          </w:rPr>
          <w:alias w:val="Citation"/>
          <w:tag w:val="{&quot;referencesIds&quot;:[&quot;doc:5fccde36e4b07e1f0444f234&quot;],&quot;referencesOptions&quot;:{&quot;doc:5fccde36e4b07e1f0444f234&quot;:{&quot;author&quot;:true,&quot;year&quot;:true,&quot;pageReplace&quot;:&quot;&quot;,&quot;prefix&quot;:&quot;&quot;,&quot;suffix&quot;:&quot;&quot;}},&quot;hasBrokenReferences&quot;:false,&quot;hasManualEdits&quot;:false,&quot;citationType&quot;:&quot;inline&quot;}"/>
          <w:id w:val="-1101785756"/>
          <w:placeholder>
            <w:docPart w:val="4FC098B2C95344D289E248F20CC1BB69"/>
          </w:placeholder>
        </w:sdtPr>
        <w:sdtContent>
          <w:r w:rsidRPr="00DE1889">
            <w:rPr>
              <w:rFonts w:ascii="Times New Roman" w:eastAsia="Times New Roman" w:hAnsi="Times New Roman" w:cs="Times New Roman"/>
              <w:color w:val="000000"/>
              <w:sz w:val="24"/>
              <w:szCs w:val="24"/>
            </w:rPr>
            <w:t xml:space="preserve">(Stringer, </w:t>
          </w:r>
          <w:proofErr w:type="spellStart"/>
          <w:r w:rsidRPr="00DE1889">
            <w:rPr>
              <w:rFonts w:ascii="Times New Roman" w:eastAsia="Times New Roman" w:hAnsi="Times New Roman" w:cs="Times New Roman"/>
              <w:color w:val="000000"/>
              <w:sz w:val="24"/>
              <w:szCs w:val="24"/>
            </w:rPr>
            <w:t>Didham</w:t>
          </w:r>
          <w:proofErr w:type="spellEnd"/>
          <w:r w:rsidRPr="00DE1889">
            <w:rPr>
              <w:rFonts w:ascii="Times New Roman" w:eastAsia="Times New Roman" w:hAnsi="Times New Roman" w:cs="Times New Roman"/>
              <w:color w:val="000000"/>
              <w:sz w:val="24"/>
              <w:szCs w:val="24"/>
            </w:rPr>
            <w:t xml:space="preserve"> et al. 2011)</w:t>
          </w:r>
        </w:sdtContent>
      </w:sdt>
      <w:r w:rsidRPr="00DE1889">
        <w:rPr>
          <w:rFonts w:ascii="Times New Roman" w:hAnsi="Times New Roman" w:cs="Times New Roman"/>
          <w:sz w:val="24"/>
          <w:szCs w:val="24"/>
        </w:rPr>
        <w:t>.</w:t>
      </w:r>
    </w:p>
    <w:p w14:paraId="403EA407" w14:textId="77777777" w:rsidR="0009778B" w:rsidRPr="00DE1889"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 xml:space="preserve">In addition, the Two-Factor model investigates both intrinsic and extrinsic incentives, explaining that a consistent reward scheme can only be produced by using both approaches to help companies empower workers and enhance their performance (Herzberg, </w:t>
      </w:r>
      <w:proofErr w:type="spellStart"/>
      <w:r w:rsidRPr="00DE1889">
        <w:rPr>
          <w:rFonts w:ascii="Times New Roman" w:hAnsi="Times New Roman" w:cs="Times New Roman"/>
          <w:sz w:val="24"/>
          <w:szCs w:val="24"/>
        </w:rPr>
        <w:t>Mausner</w:t>
      </w:r>
      <w:proofErr w:type="spellEnd"/>
      <w:r w:rsidRPr="00DE1889">
        <w:rPr>
          <w:rFonts w:ascii="Times New Roman" w:hAnsi="Times New Roman" w:cs="Times New Roman"/>
          <w:sz w:val="24"/>
          <w:szCs w:val="24"/>
        </w:rPr>
        <w:t xml:space="preserve"> et al. 2011).</w:t>
      </w:r>
    </w:p>
    <w:p w14:paraId="3E276A6C" w14:textId="77777777" w:rsidR="0009778B" w:rsidRPr="00DE1889" w:rsidRDefault="0009778B" w:rsidP="00E62289">
      <w:pPr>
        <w:spacing w:line="360" w:lineRule="auto"/>
        <w:jc w:val="both"/>
        <w:rPr>
          <w:rFonts w:ascii="Times New Roman" w:hAnsi="Times New Roman" w:cs="Times New Roman"/>
          <w:b/>
          <w:bCs/>
          <w:sz w:val="24"/>
          <w:szCs w:val="24"/>
        </w:rPr>
      </w:pPr>
      <w:r w:rsidRPr="00DE1889">
        <w:rPr>
          <w:rFonts w:ascii="Times New Roman" w:hAnsi="Times New Roman" w:cs="Times New Roman"/>
          <w:b/>
          <w:bCs/>
          <w:sz w:val="24"/>
          <w:szCs w:val="24"/>
        </w:rPr>
        <w:t>Douglas Hall’s Age Theory of Motivation</w:t>
      </w:r>
    </w:p>
    <w:p w14:paraId="092A8ED3" w14:textId="77777777" w:rsidR="0009778B" w:rsidRPr="00DE1889"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 xml:space="preserve">The motivation theory of Hall applies mostly to the chronological age of a person and the needs are primarily based on the age, which refers to what point the person is at in their career. workers in their early careers are searching for promotion, connections, money, and chances to improve skills, according to Hall's hypothesis  </w:t>
      </w:r>
      <w:sdt>
        <w:sdtPr>
          <w:rPr>
            <w:rFonts w:ascii="Times New Roman" w:hAnsi="Times New Roman" w:cs="Times New Roman"/>
            <w:color w:val="000000"/>
            <w:sz w:val="24"/>
            <w:szCs w:val="24"/>
            <w:highlight w:val="white"/>
          </w:rPr>
          <w:alias w:val="Citation"/>
          <w:tag w:val="{&quot;referencesIds&quot;:[&quot;doc:5fd0d0c4e4b09e2917ad2d6a&quot;],&quot;referencesOptions&quot;:{&quot;doc:5fd0d0c4e4b09e2917ad2d6a&quot;:{&quot;author&quot;:true,&quot;year&quot;:true,&quot;pageReplace&quot;:&quot;&quot;,&quot;prefix&quot;:&quot;&quot;,&quot;suffix&quot;:&quot;&quot;}},&quot;hasBrokenReferences&quot;:false,&quot;hasManualEdits&quot;:false,&quot;citationType&quot;:&quot;inline&quot;}"/>
          <w:id w:val="-1590238336"/>
          <w:placeholder>
            <w:docPart w:val="3600197F25234B35B82765C77A2EBF26"/>
          </w:placeholder>
        </w:sdtPr>
        <w:sdtContent>
          <w:r w:rsidRPr="00DE1889">
            <w:rPr>
              <w:rFonts w:ascii="Times New Roman" w:eastAsia="Times New Roman" w:hAnsi="Times New Roman" w:cs="Times New Roman"/>
              <w:color w:val="000000"/>
              <w:sz w:val="24"/>
              <w:szCs w:val="24"/>
            </w:rPr>
            <w:t>(La Motta 1995)</w:t>
          </w:r>
        </w:sdtContent>
      </w:sdt>
      <w:r w:rsidRPr="00DE1889">
        <w:rPr>
          <w:rFonts w:ascii="Times New Roman" w:hAnsi="Times New Roman" w:cs="Times New Roman"/>
          <w:sz w:val="24"/>
          <w:szCs w:val="24"/>
        </w:rPr>
        <w:t>.</w:t>
      </w:r>
    </w:p>
    <w:p w14:paraId="40B5E31C" w14:textId="5E110F6A" w:rsidR="0009778B" w:rsidRPr="00EE6A47" w:rsidRDefault="005B0FE9" w:rsidP="00E62289">
      <w:pPr>
        <w:spacing w:line="360" w:lineRule="auto"/>
        <w:jc w:val="both"/>
        <w:rPr>
          <w:rFonts w:ascii="Times New Roman" w:hAnsi="Times New Roman" w:cs="Times New Roman"/>
          <w:sz w:val="24"/>
          <w:szCs w:val="24"/>
        </w:rPr>
      </w:pPr>
      <w:r w:rsidRPr="005B0FE9">
        <w:rPr>
          <w:rFonts w:ascii="Times New Roman" w:hAnsi="Times New Roman" w:cs="Times New Roman"/>
          <w:sz w:val="24"/>
          <w:szCs w:val="24"/>
        </w:rPr>
        <w:t>In this light, workers under the age of 30 prioritize "good salary" over "interesting work" in the hierarchy of what matters in a career, whereas those over 50 prioritize "interesting work."</w:t>
      </w:r>
      <w:r>
        <w:rPr>
          <w:rFonts w:ascii="Times New Roman" w:hAnsi="Times New Roman" w:cs="Times New Roman"/>
          <w:sz w:val="24"/>
          <w:szCs w:val="24"/>
        </w:rPr>
        <w:t xml:space="preserve"> </w:t>
      </w:r>
      <w:r w:rsidR="0009778B" w:rsidRPr="00DE1889">
        <w:rPr>
          <w:rFonts w:ascii="Times New Roman" w:hAnsi="Times New Roman" w:cs="Times New Roman"/>
          <w:sz w:val="24"/>
          <w:szCs w:val="24"/>
        </w:rPr>
        <w:t xml:space="preserve">Thus, </w:t>
      </w:r>
      <w:r w:rsidR="0009778B" w:rsidRPr="00DE1889">
        <w:rPr>
          <w:rFonts w:ascii="Times New Roman" w:hAnsi="Times New Roman" w:cs="Times New Roman"/>
          <w:sz w:val="24"/>
          <w:szCs w:val="24"/>
        </w:rPr>
        <w:lastRenderedPageBreak/>
        <w:t xml:space="preserve">appreciation for workers between 40 and 55 will be to be left alone in the best way possible to do their work as well to be self-directed. Therefore, performance rewards and appreciation should be targeted towards the needs of workers of different ages. It is also clear that a "one size fits all" reward and recognition strategy would not achieve success  </w:t>
      </w:r>
      <w:sdt>
        <w:sdtPr>
          <w:rPr>
            <w:rFonts w:ascii="Times New Roman" w:hAnsi="Times New Roman" w:cs="Times New Roman"/>
            <w:color w:val="000000"/>
            <w:sz w:val="24"/>
            <w:szCs w:val="24"/>
            <w:highlight w:val="white"/>
          </w:rPr>
          <w:alias w:val="Citation"/>
          <w:tag w:val="{&quot;referencesIds&quot;:[&quot;doc:5fd0d0c4e4b09e2917ad2d6a&quot;],&quot;referencesOptions&quot;:{&quot;doc:5fd0d0c4e4b09e2917ad2d6a&quot;:{&quot;author&quot;:true,&quot;year&quot;:true,&quot;pageReplace&quot;:&quot;&quot;,&quot;prefix&quot;:&quot;&quot;,&quot;suffix&quot;:&quot;&quot;}},&quot;hasBrokenReferences&quot;:false,&quot;hasManualEdits&quot;:false,&quot;citationType&quot;:&quot;inline&quot;}"/>
          <w:id w:val="-1148431736"/>
          <w:placeholder>
            <w:docPart w:val="369CD68BAA3E41DAB64307A224D808AC"/>
          </w:placeholder>
        </w:sdtPr>
        <w:sdtContent>
          <w:r w:rsidR="0009778B" w:rsidRPr="00DE1889">
            <w:rPr>
              <w:rFonts w:ascii="Times New Roman" w:eastAsia="Times New Roman" w:hAnsi="Times New Roman" w:cs="Times New Roman"/>
              <w:color w:val="000000"/>
              <w:sz w:val="24"/>
              <w:szCs w:val="24"/>
            </w:rPr>
            <w:t>(La Motta 1995)</w:t>
          </w:r>
        </w:sdtContent>
      </w:sdt>
      <w:r w:rsidR="0009778B" w:rsidRPr="00DE1889">
        <w:rPr>
          <w:rFonts w:ascii="Times New Roman" w:hAnsi="Times New Roman" w:cs="Times New Roman"/>
          <w:sz w:val="24"/>
          <w:szCs w:val="24"/>
        </w:rPr>
        <w:t xml:space="preserve">. </w:t>
      </w:r>
    </w:p>
    <w:p w14:paraId="1CD67454" w14:textId="77777777" w:rsidR="0009778B" w:rsidRPr="00DE1889" w:rsidRDefault="0009778B" w:rsidP="00E62289">
      <w:pPr>
        <w:spacing w:line="360" w:lineRule="auto"/>
        <w:jc w:val="both"/>
        <w:rPr>
          <w:rFonts w:ascii="Times New Roman" w:hAnsi="Times New Roman" w:cs="Times New Roman"/>
          <w:b/>
          <w:bCs/>
          <w:sz w:val="24"/>
          <w:szCs w:val="24"/>
        </w:rPr>
      </w:pPr>
      <w:r w:rsidRPr="00DE1889">
        <w:rPr>
          <w:rFonts w:ascii="Times New Roman" w:hAnsi="Times New Roman" w:cs="Times New Roman"/>
          <w:b/>
          <w:bCs/>
          <w:sz w:val="24"/>
          <w:szCs w:val="24"/>
        </w:rPr>
        <w:t>Financial Reward Programmes (Compensation and</w:t>
      </w:r>
      <w:r>
        <w:rPr>
          <w:rFonts w:ascii="Times New Roman" w:hAnsi="Times New Roman" w:cs="Times New Roman"/>
          <w:b/>
          <w:bCs/>
          <w:sz w:val="24"/>
          <w:szCs w:val="24"/>
        </w:rPr>
        <w:t xml:space="preserve"> </w:t>
      </w:r>
      <w:r w:rsidRPr="00DE1889">
        <w:rPr>
          <w:rFonts w:ascii="Times New Roman" w:hAnsi="Times New Roman" w:cs="Times New Roman"/>
          <w:b/>
          <w:bCs/>
          <w:sz w:val="24"/>
          <w:szCs w:val="24"/>
        </w:rPr>
        <w:t>Benefits)</w:t>
      </w:r>
    </w:p>
    <w:p w14:paraId="6A39751B" w14:textId="77777777" w:rsidR="0009778B" w:rsidRPr="00DE1889"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 xml:space="preserve">Adequate and equal pay is one of the main standards for the satisfaction of work life. Remuneration applies primarily to all the ways in which a company can compensate workers for the services they offer. Wage and compensation payments, fringe benefits such as holidays, retirement and medical assistance, status badges, advancement and protection benefits may be included in these promotions  </w:t>
      </w:r>
      <w:sdt>
        <w:sdtPr>
          <w:rPr>
            <w:rFonts w:ascii="Times New Roman" w:hAnsi="Times New Roman" w:cs="Times New Roman"/>
            <w:color w:val="000000"/>
            <w:sz w:val="24"/>
            <w:szCs w:val="24"/>
            <w:highlight w:val="white"/>
          </w:rPr>
          <w:alias w:val="Citation"/>
          <w:tag w:val="{&quot;referencesIds&quot;:[&quot;doc:5fd0dd78e4b01cb999451aaf&quot;],&quot;referencesOptions&quot;:{&quot;doc:5fd0dd78e4b01cb999451aaf&quot;:{&quot;author&quot;:true,&quot;year&quot;:true,&quot;pageReplace&quot;:&quot;&quot;,&quot;prefix&quot;:&quot;&quot;,&quot;suffix&quot;:&quot;&quot;}},&quot;hasBrokenReferences&quot;:false,&quot;hasManualEdits&quot;:false,&quot;citationType&quot;:&quot;inline&quot;}"/>
          <w:id w:val="-1278026148"/>
          <w:placeholder>
            <w:docPart w:val="5373FEEDF2004A288A18A741A0E9E5AF"/>
          </w:placeholder>
        </w:sdtPr>
        <w:sdtContent>
          <w:r w:rsidRPr="00DE1889">
            <w:rPr>
              <w:rFonts w:ascii="Times New Roman" w:eastAsia="Times New Roman" w:hAnsi="Times New Roman" w:cs="Times New Roman"/>
              <w:color w:val="000000"/>
              <w:sz w:val="24"/>
              <w:szCs w:val="24"/>
            </w:rPr>
            <w:t>(</w:t>
          </w:r>
          <w:proofErr w:type="spellStart"/>
          <w:r w:rsidRPr="00DE1889">
            <w:rPr>
              <w:rFonts w:ascii="Times New Roman" w:eastAsia="Times New Roman" w:hAnsi="Times New Roman" w:cs="Times New Roman"/>
              <w:color w:val="000000"/>
              <w:sz w:val="24"/>
              <w:szCs w:val="24"/>
            </w:rPr>
            <w:t>Sethi</w:t>
          </w:r>
          <w:proofErr w:type="spellEnd"/>
          <w:r w:rsidRPr="00DE1889">
            <w:rPr>
              <w:rFonts w:ascii="Times New Roman" w:eastAsia="Times New Roman" w:hAnsi="Times New Roman" w:cs="Times New Roman"/>
              <w:color w:val="000000"/>
              <w:sz w:val="24"/>
              <w:szCs w:val="24"/>
            </w:rPr>
            <w:t>, Pinzon 1998)</w:t>
          </w:r>
        </w:sdtContent>
      </w:sdt>
      <w:r w:rsidRPr="00DE1889">
        <w:rPr>
          <w:rFonts w:ascii="Times New Roman" w:hAnsi="Times New Roman" w:cs="Times New Roman"/>
          <w:sz w:val="24"/>
          <w:szCs w:val="24"/>
        </w:rPr>
        <w:t>. Compensation therefore is the main benefit given to employers in return for civil service contributions in the job contract.</w:t>
      </w:r>
    </w:p>
    <w:p w14:paraId="394E8EA9" w14:textId="71DB7EC1" w:rsidR="0009778B" w:rsidRPr="00DE1889"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 xml:space="preserve">Methods and strategies for compensation administration can greatly influence the interaction between a company and its workers. Perhaps the most noticeable and potent examples of the culture of the company are the rewards given to workers, and the prospects for these rewards. </w:t>
      </w:r>
      <w:r w:rsidR="00E023C3" w:rsidRPr="00E023C3">
        <w:rPr>
          <w:rFonts w:ascii="Times New Roman" w:hAnsi="Times New Roman" w:cs="Times New Roman"/>
          <w:sz w:val="24"/>
          <w:szCs w:val="24"/>
        </w:rPr>
        <w:t xml:space="preserve">The system of incentives should be designed to drive, enhance, and often change the community in order to meet the company's goals (Schuster, </w:t>
      </w:r>
      <w:proofErr w:type="spellStart"/>
      <w:r w:rsidR="00E023C3" w:rsidRPr="00E023C3">
        <w:rPr>
          <w:rFonts w:ascii="Times New Roman" w:hAnsi="Times New Roman" w:cs="Times New Roman"/>
          <w:sz w:val="24"/>
          <w:szCs w:val="24"/>
        </w:rPr>
        <w:t>Zingheim</w:t>
      </w:r>
      <w:proofErr w:type="spellEnd"/>
      <w:r w:rsidR="00E023C3" w:rsidRPr="00E023C3">
        <w:rPr>
          <w:rFonts w:ascii="Times New Roman" w:hAnsi="Times New Roman" w:cs="Times New Roman"/>
          <w:sz w:val="24"/>
          <w:szCs w:val="24"/>
        </w:rPr>
        <w:t xml:space="preserve"> 1992).</w:t>
      </w:r>
    </w:p>
    <w:p w14:paraId="15C3BAEB" w14:textId="77777777" w:rsidR="0009778B" w:rsidRPr="00DE1889" w:rsidRDefault="0009778B" w:rsidP="00E62289">
      <w:pPr>
        <w:spacing w:line="360" w:lineRule="auto"/>
        <w:jc w:val="both"/>
        <w:rPr>
          <w:rFonts w:ascii="Times New Roman" w:hAnsi="Times New Roman" w:cs="Times New Roman"/>
          <w:sz w:val="24"/>
          <w:szCs w:val="24"/>
        </w:rPr>
      </w:pPr>
      <w:proofErr w:type="spellStart"/>
      <w:r w:rsidRPr="00DE1889">
        <w:rPr>
          <w:rFonts w:ascii="Times New Roman" w:hAnsi="Times New Roman" w:cs="Times New Roman"/>
          <w:sz w:val="24"/>
          <w:szCs w:val="24"/>
        </w:rPr>
        <w:t>Martocchio</w:t>
      </w:r>
      <w:proofErr w:type="spellEnd"/>
      <w:r w:rsidRPr="00DE1889">
        <w:rPr>
          <w:rFonts w:ascii="Times New Roman" w:hAnsi="Times New Roman" w:cs="Times New Roman"/>
          <w:sz w:val="24"/>
          <w:szCs w:val="24"/>
        </w:rPr>
        <w:t xml:space="preserve"> (1998) as reported by Roberts (2005) proposes that culture of various countries defines and establishes the context for money to inspire individuals. According to him if they assume that improved results would lead to higher compensation, workers will aim for high levels of performance. Whether or not people use money as a motivator relies on what they consider as incentive. Many of the previously stated motivation theories indicate that motivation is an unconsciously guided desire to fulfil a primary objective and workers will make a tremendous attempt to reach objectives that would leave them feeling secure.</w:t>
      </w:r>
    </w:p>
    <w:p w14:paraId="10E694D4" w14:textId="77777777" w:rsidR="0009778B" w:rsidRPr="00DE1889"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 xml:space="preserve">Money doesn't quite inspire, but instead encourages an individual to attain a target to earn its reward </w:t>
      </w:r>
      <w:sdt>
        <w:sdtPr>
          <w:rPr>
            <w:rFonts w:ascii="Times New Roman" w:hAnsi="Times New Roman" w:cs="Times New Roman"/>
            <w:color w:val="000000"/>
            <w:sz w:val="24"/>
            <w:szCs w:val="24"/>
            <w:highlight w:val="white"/>
          </w:rPr>
          <w:alias w:val="Citation"/>
          <w:tag w:val="{&quot;referencesIds&quot;:[&quot;doc:5fd1525fe4b051fa468d9941&quot;],&quot;referencesOptions&quot;:{&quot;doc:5fd1525fe4b051fa468d9941&quot;:{&quot;author&quot;:true,&quot;year&quot;:true,&quot;pageReplace&quot;:&quot;&quot;,&quot;prefix&quot;:&quot;&quot;,&quot;suffix&quot;:&quot;&quot;}},&quot;hasBrokenReferences&quot;:false,&quot;hasManualEdits&quot;:false,&quot;citationType&quot;:&quot;inline&quot;}"/>
          <w:id w:val="-2124377526"/>
          <w:placeholder>
            <w:docPart w:val="C7B8028881664B14B36174CE150DCC02"/>
          </w:placeholder>
        </w:sdtPr>
        <w:sdtContent>
          <w:r w:rsidRPr="00DE1889">
            <w:rPr>
              <w:rFonts w:ascii="Times New Roman" w:eastAsia="Times New Roman" w:hAnsi="Times New Roman" w:cs="Times New Roman"/>
              <w:color w:val="000000"/>
              <w:sz w:val="24"/>
              <w:szCs w:val="24"/>
            </w:rPr>
            <w:t>(Mol 1992)</w:t>
          </w:r>
        </w:sdtContent>
      </w:sdt>
      <w:r w:rsidRPr="00DE1889">
        <w:rPr>
          <w:rFonts w:ascii="Times New Roman" w:hAnsi="Times New Roman" w:cs="Times New Roman"/>
          <w:sz w:val="24"/>
          <w:szCs w:val="24"/>
        </w:rPr>
        <w:t>. As noted by the Herzberg’s theory of hygiene-motivator, extrinsic incentives in terms of pay, bonuses, working environments, or business policy do not inspire. They merely ensure that performance is at an optimal standard, giving that motivated individuals will thus perform at levels greater than the optimal benchmark.</w:t>
      </w:r>
    </w:p>
    <w:p w14:paraId="78E8391E" w14:textId="4844269C" w:rsidR="0009778B"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 xml:space="preserve">Roberts (2005) put forth the arguments of Lawler (1990) which suggests that if money changes behaviour, and therefore performance, money as an incentive will induce unhealthy behaviour. The influence of money as a motivator depends, according to him, primarily on the pay system </w:t>
      </w:r>
      <w:r w:rsidRPr="00DE1889">
        <w:rPr>
          <w:rFonts w:ascii="Times New Roman" w:hAnsi="Times New Roman" w:cs="Times New Roman"/>
          <w:sz w:val="24"/>
          <w:szCs w:val="24"/>
        </w:rPr>
        <w:lastRenderedPageBreak/>
        <w:t>implemented in the company. He additionally notes that money either do not inspire or motivate the incorrect actions because pay schemes in place are not designed well.</w:t>
      </w:r>
    </w:p>
    <w:p w14:paraId="7989FFF7" w14:textId="09B20EBC" w:rsidR="005B0FE9" w:rsidRPr="00DE1889" w:rsidRDefault="005B0FE9" w:rsidP="00E62289">
      <w:pPr>
        <w:spacing w:line="360" w:lineRule="auto"/>
        <w:jc w:val="both"/>
        <w:rPr>
          <w:rFonts w:ascii="Times New Roman" w:hAnsi="Times New Roman" w:cs="Times New Roman"/>
          <w:sz w:val="24"/>
          <w:szCs w:val="24"/>
        </w:rPr>
      </w:pPr>
      <w:r w:rsidRPr="005B0FE9">
        <w:rPr>
          <w:rFonts w:ascii="Times New Roman" w:hAnsi="Times New Roman" w:cs="Times New Roman"/>
          <w:sz w:val="24"/>
          <w:szCs w:val="24"/>
        </w:rPr>
        <w:t>While money can be used to motivate people, it is not the only or most effective source of motivation. As a result, organizational designs, particularly compensation designs, that rely solely on pay and ignore the importance of intrinsic incentives may fail to tap into a deep source of motivation that can motivate people to perform at exceptional levels.</w:t>
      </w:r>
    </w:p>
    <w:p w14:paraId="6E7674CC" w14:textId="63B6B758" w:rsidR="0009778B" w:rsidRPr="00DE1889"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b/>
          <w:bCs/>
          <w:sz w:val="24"/>
          <w:szCs w:val="24"/>
        </w:rPr>
        <w:t xml:space="preserve">Non-Financial Recognition Programmes </w:t>
      </w:r>
      <w:r w:rsidRPr="00DE1889">
        <w:rPr>
          <w:rFonts w:ascii="Times New Roman" w:hAnsi="Times New Roman" w:cs="Times New Roman"/>
          <w:b/>
          <w:bCs/>
          <w:sz w:val="24"/>
          <w:szCs w:val="24"/>
        </w:rPr>
        <w:cr/>
      </w:r>
      <w:r w:rsidRPr="00DE1889">
        <w:rPr>
          <w:rFonts w:ascii="Times New Roman" w:hAnsi="Times New Roman" w:cs="Times New Roman"/>
          <w:sz w:val="24"/>
          <w:szCs w:val="24"/>
        </w:rPr>
        <w:t xml:space="preserve">It is evident that in the overall incentive management system, rewards or salary and benefits have a vital role to play. However, it seems that a successful method of incentive distribution involves </w:t>
      </w:r>
      <w:r w:rsidR="00415E75">
        <w:rPr>
          <w:rFonts w:ascii="Times New Roman" w:hAnsi="Times New Roman" w:cs="Times New Roman"/>
          <w:sz w:val="24"/>
          <w:szCs w:val="24"/>
        </w:rPr>
        <w:t>r</w:t>
      </w:r>
      <w:r w:rsidR="00415E75" w:rsidRPr="00415E75">
        <w:rPr>
          <w:rFonts w:ascii="Times New Roman" w:hAnsi="Times New Roman" w:cs="Times New Roman"/>
          <w:sz w:val="24"/>
          <w:szCs w:val="24"/>
        </w:rPr>
        <w:t>ewards, both financial and non-financial</w:t>
      </w:r>
      <w:r w:rsidR="00415E75" w:rsidRPr="00415E75">
        <w:rPr>
          <w:rFonts w:ascii="Times New Roman" w:hAnsi="Times New Roman" w:cs="Times New Roman"/>
          <w:sz w:val="24"/>
          <w:szCs w:val="24"/>
          <w:highlight w:val="white"/>
        </w:rPr>
        <w:t xml:space="preserve"> </w:t>
      </w:r>
      <w:sdt>
        <w:sdtPr>
          <w:rPr>
            <w:rFonts w:ascii="Times New Roman" w:hAnsi="Times New Roman" w:cs="Times New Roman"/>
            <w:color w:val="000000"/>
            <w:sz w:val="24"/>
            <w:szCs w:val="24"/>
            <w:highlight w:val="white"/>
          </w:rPr>
          <w:alias w:val="Citation"/>
          <w:tag w:val="{&quot;referencesIds&quot;:[&quot;doc:5fd15c28e4b0ec5c2c5777d8&quot;],&quot;referencesOptions&quot;:{&quot;doc:5fd15c28e4b0ec5c2c5777d8&quot;:{&quot;author&quot;:true,&quot;year&quot;:true,&quot;pageReplace&quot;:&quot;&quot;,&quot;prefix&quot;:&quot;&quot;,&quot;suffix&quot;:&quot;&quot;}},&quot;hasBrokenReferences&quot;:false,&quot;hasManualEdits&quot;:false,&quot;citationType&quot;:&quot;inline&quot;}"/>
          <w:id w:val="1501539985"/>
          <w:placeholder>
            <w:docPart w:val="74278701AC44484584E17A1F488CE527"/>
          </w:placeholder>
        </w:sdtPr>
        <w:sdtContent>
          <w:r w:rsidRPr="00DE1889">
            <w:rPr>
              <w:rFonts w:ascii="Times New Roman" w:eastAsia="Times New Roman" w:hAnsi="Times New Roman" w:cs="Times New Roman"/>
              <w:color w:val="000000"/>
              <w:sz w:val="24"/>
              <w:szCs w:val="24"/>
            </w:rPr>
            <w:t>(</w:t>
          </w:r>
          <w:proofErr w:type="spellStart"/>
          <w:r w:rsidRPr="00DE1889">
            <w:rPr>
              <w:rFonts w:ascii="Times New Roman" w:eastAsia="Times New Roman" w:hAnsi="Times New Roman" w:cs="Times New Roman"/>
              <w:color w:val="000000"/>
              <w:sz w:val="24"/>
              <w:szCs w:val="24"/>
            </w:rPr>
            <w:t>Deeprose</w:t>
          </w:r>
          <w:proofErr w:type="spellEnd"/>
          <w:r w:rsidRPr="00DE1889">
            <w:rPr>
              <w:rFonts w:ascii="Times New Roman" w:eastAsia="Times New Roman" w:hAnsi="Times New Roman" w:cs="Times New Roman"/>
              <w:color w:val="000000"/>
              <w:sz w:val="24"/>
              <w:szCs w:val="24"/>
            </w:rPr>
            <w:t xml:space="preserve"> 1994)</w:t>
          </w:r>
        </w:sdtContent>
      </w:sdt>
      <w:r w:rsidRPr="00DE1889">
        <w:rPr>
          <w:rFonts w:ascii="Times New Roman" w:hAnsi="Times New Roman" w:cs="Times New Roman"/>
          <w:sz w:val="24"/>
          <w:szCs w:val="24"/>
        </w:rPr>
        <w:t>.</w:t>
      </w:r>
    </w:p>
    <w:p w14:paraId="516BA0E2" w14:textId="77777777" w:rsidR="0009778B" w:rsidRPr="00DE1889"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According to Nelson (1995) sited by Roberts (2005), the importance of indirect rewards, comprising of random, nonmonetary ways of appreciation as employee motivators, is growing for following ways. The first explanation is that formal incentives are less successful in motivating workers, such as salaries, bonuses, and promotions. Furthermore, informal incentives are becoming more and more competitive and given priority by workers in today’s companies.</w:t>
      </w:r>
    </w:p>
    <w:p w14:paraId="2907D1CC" w14:textId="77777777" w:rsidR="0009778B" w:rsidRPr="00DE1889"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Effective programmes for employee appreciation that provide meaningful benefits that people can envision earning and loving, inspire employees to their highest standard of performance more quickly. This can be achieved at a significantly smaller cost than monetary incentives (</w:t>
      </w:r>
      <w:proofErr w:type="spellStart"/>
      <w:r w:rsidRPr="00DE1889">
        <w:rPr>
          <w:rFonts w:ascii="Times New Roman" w:hAnsi="Times New Roman" w:cs="Times New Roman"/>
          <w:sz w:val="24"/>
          <w:szCs w:val="24"/>
        </w:rPr>
        <w:t>Sarvadi</w:t>
      </w:r>
      <w:proofErr w:type="spellEnd"/>
      <w:r w:rsidRPr="00DE1889">
        <w:rPr>
          <w:rFonts w:ascii="Times New Roman" w:hAnsi="Times New Roman" w:cs="Times New Roman"/>
          <w:sz w:val="24"/>
          <w:szCs w:val="24"/>
        </w:rPr>
        <w:t xml:space="preserve"> 2005). </w:t>
      </w:r>
    </w:p>
    <w:p w14:paraId="2C0854D4" w14:textId="77777777" w:rsidR="0009778B" w:rsidRPr="00DE1889"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Recognition systems are designed to keep workers engaged and active and are effective means to reinforce the goals and priorities of the organisation. Organizations will reap the rewards of a motivated, engaged employees that works forward to making an impact to the company. Often a simple, sincere, spoken 'thank you' is all it takes. Genuine appreciation by an employer is a vital aspect of making a worker feel rewarded and inspired.</w:t>
      </w:r>
    </w:p>
    <w:p w14:paraId="56AB1B10" w14:textId="77777777" w:rsidR="0009778B" w:rsidRPr="00DE1889" w:rsidRDefault="0009778B" w:rsidP="00E62289">
      <w:pPr>
        <w:spacing w:line="360" w:lineRule="auto"/>
        <w:jc w:val="both"/>
        <w:rPr>
          <w:rFonts w:ascii="Times New Roman" w:hAnsi="Times New Roman" w:cs="Times New Roman"/>
          <w:b/>
          <w:bCs/>
          <w:sz w:val="24"/>
          <w:szCs w:val="24"/>
        </w:rPr>
      </w:pPr>
      <w:r w:rsidRPr="00DE1889">
        <w:rPr>
          <w:rFonts w:ascii="Times New Roman" w:hAnsi="Times New Roman" w:cs="Times New Roman"/>
          <w:b/>
          <w:bCs/>
          <w:sz w:val="24"/>
          <w:szCs w:val="24"/>
        </w:rPr>
        <w:t>Different Types of Employees</w:t>
      </w:r>
    </w:p>
    <w:p w14:paraId="7D3A0AAD" w14:textId="3BA83EA7" w:rsidR="0009778B" w:rsidRPr="00DE1889"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 xml:space="preserve">There seem to be five distinct employee types (seekers of status, maximisers of income, formalists, autonomists, and loyalists). </w:t>
      </w:r>
      <w:r w:rsidR="005B0FE9" w:rsidRPr="005B0FE9">
        <w:rPr>
          <w:rFonts w:ascii="Times New Roman" w:hAnsi="Times New Roman" w:cs="Times New Roman"/>
          <w:sz w:val="24"/>
          <w:szCs w:val="24"/>
        </w:rPr>
        <w:t>All five categories of workers have a relationship with intrinsic and extrinsic incentives, as well as the rise and fall in performance in relation to monetary means.</w:t>
      </w:r>
      <w:r w:rsidR="005B0FE9">
        <w:rPr>
          <w:rFonts w:ascii="Times New Roman" w:hAnsi="Times New Roman" w:cs="Times New Roman"/>
          <w:sz w:val="24"/>
          <w:szCs w:val="24"/>
        </w:rPr>
        <w:t xml:space="preserve"> </w:t>
      </w:r>
      <w:r w:rsidR="005B0FE9" w:rsidRPr="005B0FE9">
        <w:rPr>
          <w:rFonts w:ascii="Times New Roman" w:hAnsi="Times New Roman" w:cs="Times New Roman"/>
          <w:sz w:val="24"/>
          <w:szCs w:val="24"/>
        </w:rPr>
        <w:t>Extrinsic workers are those who seek status and maximize income, and they improve their performance in exchange for monetary rewards.</w:t>
      </w:r>
      <w:r w:rsidR="005B0FE9">
        <w:rPr>
          <w:rFonts w:ascii="Times New Roman" w:hAnsi="Times New Roman" w:cs="Times New Roman"/>
          <w:sz w:val="24"/>
          <w:szCs w:val="24"/>
        </w:rPr>
        <w:t xml:space="preserve"> </w:t>
      </w:r>
      <w:r w:rsidRPr="00DE1889">
        <w:rPr>
          <w:rFonts w:ascii="Times New Roman" w:hAnsi="Times New Roman" w:cs="Times New Roman"/>
          <w:sz w:val="24"/>
          <w:szCs w:val="24"/>
        </w:rPr>
        <w:t xml:space="preserve">The seekers of status engage </w:t>
      </w:r>
      <w:r w:rsidRPr="00DE1889">
        <w:rPr>
          <w:rFonts w:ascii="Times New Roman" w:hAnsi="Times New Roman" w:cs="Times New Roman"/>
          <w:sz w:val="24"/>
          <w:szCs w:val="24"/>
        </w:rPr>
        <w:lastRenderedPageBreak/>
        <w:t>with their environment, but they are not interested in consuming their income. If they make more money, they can improve their performance, quite if they feel they can prevail against their co-workers. The maximisers of income are only worried over their salaries and employment to them is only a requirement to earn more money.</w:t>
      </w:r>
    </w:p>
    <w:p w14:paraId="36B89532" w14:textId="77777777" w:rsidR="0009778B" w:rsidRPr="00DE1889"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Formalists, autonomists, and loyalists are all intrinsically motivated, and monetary incentives decrease their performance. Formalists, whether medical doctors or attorneys, follow the right protocols. With external rewards, these individuals are difficult to inspire. They are more worried that about following the right protocol than their own actions. Their relationship to money is that if they do not get adequate pay for following the protocols, they will feel unappreciated and tend to doubt themselves and their results. Autonomists want the environment to be preserved and changed. These workers do not think for items or money.  They try to meet their goals as accurately as possible on their own. If they are given tangible rewards for their performance, the inherent motivation of these individuals may diminish, or even be lost, because they see their job as self-fulfilment. The Loyalists are the last ones. They associate themselves with the importance and objectives displayed by the company they work with. Such workers prefer to work inside the company for a long time and it would be an attack on their performance to give them cash rewards.</w:t>
      </w:r>
    </w:p>
    <w:p w14:paraId="62406CDD" w14:textId="46AD158E" w:rsidR="0009778B" w:rsidRPr="00DE1889" w:rsidRDefault="00415E75" w:rsidP="00E62289">
      <w:pPr>
        <w:spacing w:line="360" w:lineRule="auto"/>
        <w:jc w:val="both"/>
        <w:rPr>
          <w:rFonts w:ascii="Times New Roman" w:hAnsi="Times New Roman" w:cs="Times New Roman"/>
          <w:sz w:val="24"/>
          <w:szCs w:val="24"/>
        </w:rPr>
      </w:pPr>
      <w:r w:rsidRPr="00415E75">
        <w:rPr>
          <w:rFonts w:ascii="Times New Roman" w:hAnsi="Times New Roman" w:cs="Times New Roman"/>
          <w:sz w:val="24"/>
          <w:szCs w:val="24"/>
        </w:rPr>
        <w:t xml:space="preserve">Rewards, both financial and non-financial </w:t>
      </w:r>
      <w:r w:rsidR="0009778B" w:rsidRPr="00DE1889">
        <w:rPr>
          <w:rFonts w:ascii="Times New Roman" w:hAnsi="Times New Roman" w:cs="Times New Roman"/>
          <w:sz w:val="24"/>
          <w:szCs w:val="24"/>
        </w:rPr>
        <w:t xml:space="preserve">are the basic forms of incentives. While financial rewards are more associated with extrinsic rewards, non-financial is associated with intrinsic rewards  </w:t>
      </w:r>
      <w:sdt>
        <w:sdtPr>
          <w:rPr>
            <w:rFonts w:ascii="Times New Roman" w:hAnsi="Times New Roman" w:cs="Times New Roman"/>
            <w:color w:val="000000"/>
            <w:sz w:val="24"/>
            <w:szCs w:val="24"/>
            <w:highlight w:val="white"/>
          </w:rPr>
          <w:alias w:val="Citation"/>
          <w:tag w:val="{&quot;referencesIds&quot;:[&quot;doc:5fd228f0e4b0704d22f4fc00&quot;],&quot;referencesOptions&quot;:{&quot;doc:5fd228f0e4b0704d22f4fc00&quot;:{&quot;author&quot;:true,&quot;year&quot;:true,&quot;pageReplace&quot;:&quot;&quot;,&quot;prefix&quot;:&quot;&quot;,&quot;suffix&quot;:&quot;&quot;}},&quot;hasBrokenReferences&quot;:false,&quot;hasManualEdits&quot;:false,&quot;citationType&quot;:&quot;inline&quot;}"/>
          <w:id w:val="1926918209"/>
          <w:placeholder>
            <w:docPart w:val="767EC657710D41309C44575591BA95E6"/>
          </w:placeholder>
        </w:sdtPr>
        <w:sdtContent>
          <w:r w:rsidR="0009778B" w:rsidRPr="00DE1889">
            <w:rPr>
              <w:rFonts w:ascii="Times New Roman" w:eastAsia="Times New Roman" w:hAnsi="Times New Roman" w:cs="Times New Roman"/>
              <w:color w:val="000000"/>
              <w:sz w:val="24"/>
              <w:szCs w:val="24"/>
            </w:rPr>
            <w:t>(Atkinson, Lucas et al. 2011)</w:t>
          </w:r>
        </w:sdtContent>
      </w:sdt>
      <w:r w:rsidR="0009778B" w:rsidRPr="00DE1889">
        <w:rPr>
          <w:rFonts w:ascii="Times New Roman" w:hAnsi="Times New Roman" w:cs="Times New Roman"/>
          <w:sz w:val="24"/>
          <w:szCs w:val="24"/>
        </w:rPr>
        <w:t>. To positively impact performance practices among workers, management must ensure a balance between all forms of incentives. Frequently,</w:t>
      </w:r>
      <w:r>
        <w:rPr>
          <w:rFonts w:ascii="Times New Roman" w:hAnsi="Times New Roman" w:cs="Times New Roman"/>
          <w:sz w:val="24"/>
          <w:szCs w:val="24"/>
        </w:rPr>
        <w:t xml:space="preserve"> rewards in </w:t>
      </w:r>
      <w:r w:rsidR="0009778B" w:rsidRPr="00DE1889">
        <w:rPr>
          <w:rFonts w:ascii="Times New Roman" w:hAnsi="Times New Roman" w:cs="Times New Roman"/>
          <w:sz w:val="24"/>
          <w:szCs w:val="24"/>
        </w:rPr>
        <w:t xml:space="preserve">financial </w:t>
      </w:r>
      <w:r>
        <w:rPr>
          <w:rFonts w:ascii="Times New Roman" w:hAnsi="Times New Roman" w:cs="Times New Roman"/>
          <w:sz w:val="24"/>
          <w:szCs w:val="24"/>
        </w:rPr>
        <w:t>terms</w:t>
      </w:r>
      <w:r w:rsidR="0009778B" w:rsidRPr="00DE1889">
        <w:rPr>
          <w:rFonts w:ascii="Times New Roman" w:hAnsi="Times New Roman" w:cs="Times New Roman"/>
          <w:sz w:val="24"/>
          <w:szCs w:val="24"/>
        </w:rPr>
        <w:t xml:space="preserve"> are tied to the idea of pay-for-performance to include career promotion, performance bonuses, tips, presents for gratuities, commissions, among others. Non-financial incentives are non-monetary or non-cash rewards, and social acknowledgement via gratitude letters or awards, recognition, and public praise, among others, are examples of such rewards. Non-material rewards are also a term used for non-financial rewards </w:t>
      </w:r>
      <w:sdt>
        <w:sdtPr>
          <w:rPr>
            <w:rFonts w:ascii="Times New Roman" w:hAnsi="Times New Roman" w:cs="Times New Roman"/>
            <w:color w:val="000000"/>
            <w:sz w:val="24"/>
            <w:szCs w:val="24"/>
            <w:highlight w:val="white"/>
          </w:rPr>
          <w:alias w:val="Citation"/>
          <w:tag w:val="{&quot;referencesIds&quot;:[&quot;doc:5fd22a45e4b0abd32ea76a6a&quot;],&quot;referencesOptions&quot;:{&quot;doc:5fd22a45e4b0abd32ea76a6a&quot;:{&quot;author&quot;:true,&quot;year&quot;:true,&quot;pageReplace&quot;:&quot;&quot;,&quot;prefix&quot;:&quot;&quot;,&quot;suffix&quot;:&quot;&quot;}},&quot;hasBrokenReferences&quot;:false,&quot;hasManualEdits&quot;:false,&quot;citationType&quot;:&quot;inline&quot;}"/>
          <w:id w:val="-1440213617"/>
          <w:placeholder>
            <w:docPart w:val="ED1645CB54D54CF8B4672D81D4CA8EC7"/>
          </w:placeholder>
        </w:sdtPr>
        <w:sdtContent>
          <w:r w:rsidR="0009778B" w:rsidRPr="00DE1889">
            <w:rPr>
              <w:rFonts w:ascii="Times New Roman" w:eastAsia="Times New Roman" w:hAnsi="Times New Roman" w:cs="Times New Roman"/>
              <w:color w:val="000000"/>
              <w:sz w:val="24"/>
              <w:szCs w:val="24"/>
            </w:rPr>
            <w:t>(</w:t>
          </w:r>
          <w:proofErr w:type="spellStart"/>
          <w:r w:rsidR="0009778B" w:rsidRPr="00DE1889">
            <w:rPr>
              <w:rFonts w:ascii="Times New Roman" w:eastAsia="Times New Roman" w:hAnsi="Times New Roman" w:cs="Times New Roman"/>
              <w:color w:val="000000"/>
              <w:sz w:val="24"/>
              <w:szCs w:val="24"/>
            </w:rPr>
            <w:t>Georgellis</w:t>
          </w:r>
          <w:proofErr w:type="spellEnd"/>
          <w:r w:rsidR="0009778B" w:rsidRPr="00DE1889">
            <w:rPr>
              <w:rFonts w:ascii="Times New Roman" w:eastAsia="Times New Roman" w:hAnsi="Times New Roman" w:cs="Times New Roman"/>
              <w:color w:val="000000"/>
              <w:sz w:val="24"/>
              <w:szCs w:val="24"/>
            </w:rPr>
            <w:t xml:space="preserve">, </w:t>
          </w:r>
          <w:proofErr w:type="spellStart"/>
          <w:r w:rsidR="0009778B" w:rsidRPr="00DE1889">
            <w:rPr>
              <w:rFonts w:ascii="Times New Roman" w:eastAsia="Times New Roman" w:hAnsi="Times New Roman" w:cs="Times New Roman"/>
              <w:color w:val="000000"/>
              <w:sz w:val="24"/>
              <w:szCs w:val="24"/>
            </w:rPr>
            <w:t>Iossa</w:t>
          </w:r>
          <w:proofErr w:type="spellEnd"/>
          <w:r w:rsidR="0009778B" w:rsidRPr="00DE1889">
            <w:rPr>
              <w:rFonts w:ascii="Times New Roman" w:eastAsia="Times New Roman" w:hAnsi="Times New Roman" w:cs="Times New Roman"/>
              <w:color w:val="000000"/>
              <w:sz w:val="24"/>
              <w:szCs w:val="24"/>
            </w:rPr>
            <w:t xml:space="preserve"> et al. 2011)</w:t>
          </w:r>
        </w:sdtContent>
      </w:sdt>
      <w:r w:rsidR="0009778B" w:rsidRPr="00DE1889">
        <w:rPr>
          <w:rFonts w:ascii="Times New Roman" w:hAnsi="Times New Roman" w:cs="Times New Roman"/>
          <w:sz w:val="24"/>
          <w:szCs w:val="24"/>
        </w:rPr>
        <w:t>.</w:t>
      </w:r>
    </w:p>
    <w:p w14:paraId="5C9D41FC" w14:textId="77777777" w:rsidR="0009778B" w:rsidRPr="00DE1889"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To attain the intended performance of highly efficient and productive workers, managers must establish a sense of collective opportunity among employees to keep them engaged enough to sustain optimum performance. This benefit will act as a motivator to the worker to do well by excelling in his/her job in achieving a given target or goal which will contribute to organisational progress.</w:t>
      </w:r>
    </w:p>
    <w:p w14:paraId="17F94960" w14:textId="51A24469" w:rsidR="0009778B" w:rsidRPr="00DE1889" w:rsidRDefault="00AB1F8F" w:rsidP="00E62289">
      <w:pPr>
        <w:spacing w:line="360" w:lineRule="auto"/>
        <w:jc w:val="both"/>
        <w:rPr>
          <w:rFonts w:ascii="Times New Roman" w:hAnsi="Times New Roman" w:cs="Times New Roman"/>
          <w:sz w:val="24"/>
          <w:szCs w:val="24"/>
        </w:rPr>
      </w:pPr>
      <w:r w:rsidRPr="00AB1F8F">
        <w:rPr>
          <w:rFonts w:ascii="Times New Roman" w:hAnsi="Times New Roman" w:cs="Times New Roman"/>
          <w:sz w:val="24"/>
          <w:szCs w:val="24"/>
        </w:rPr>
        <w:lastRenderedPageBreak/>
        <w:t>Pinder (2014) emphasized the importance of an organization carefully establishing a pay system that fairly assesses employees' success at all stages and rewards them in accordance with their wishes and desires.</w:t>
      </w:r>
      <w:r>
        <w:rPr>
          <w:rFonts w:ascii="Times New Roman" w:hAnsi="Times New Roman" w:cs="Times New Roman"/>
          <w:sz w:val="24"/>
          <w:szCs w:val="24"/>
        </w:rPr>
        <w:t xml:space="preserve"> </w:t>
      </w:r>
      <w:r w:rsidR="0009778B" w:rsidRPr="00DE1889">
        <w:rPr>
          <w:rFonts w:ascii="Times New Roman" w:hAnsi="Times New Roman" w:cs="Times New Roman"/>
          <w:sz w:val="24"/>
          <w:szCs w:val="24"/>
        </w:rPr>
        <w:t>The philosophy and culture of performance management in a corporation is essential to the worker's understanding of the company's incentive scheme. The program must be considered by workers to be just, equitable and capable of satisfying their intrinsic and extrinsic needs. The authors proposed that explaining the incentive management method and performance evaluation system accurately is essential to developing a favourable image among workers of the rewards system. Management therefore plays a critical role in communicating the incentive scheme to the workforce, particularly department managers and human resources workers.</w:t>
      </w:r>
    </w:p>
    <w:p w14:paraId="51809FC5" w14:textId="77777777" w:rsidR="0009778B" w:rsidRPr="00DE1889"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 xml:space="preserve">Many companies have succeeded in improving their performance by adopting policies that seek to include systems of recognition that identify and appreciate top performers. Compared to intrinsic incentives, some management are more focused on extrinsic rewards, but achievement lies in combining all forms of rewards. Intrinsic incentives are intangible or psychological that serve to provide high performers with recognition and acknowledgement and thereby play a vital role in inspiring workers to achieve greater change. Workers’ dedication to enhancing job performance and employee engagement to organisations is strongly dependent on the compensation they earn for their performance </w:t>
      </w:r>
      <w:sdt>
        <w:sdtPr>
          <w:rPr>
            <w:rFonts w:ascii="Times New Roman" w:hAnsi="Times New Roman" w:cs="Times New Roman"/>
            <w:color w:val="000000"/>
            <w:sz w:val="24"/>
            <w:szCs w:val="24"/>
            <w:highlight w:val="white"/>
          </w:rPr>
          <w:alias w:val="Citation"/>
          <w:tag w:val="{&quot;referencesIds&quot;:[&quot;doc:5fd22bd8e4b01cb9994590b1&quot;],&quot;referencesOptions&quot;:{&quot;doc:5fd22bd8e4b01cb9994590b1&quot;:{&quot;author&quot;:true,&quot;year&quot;:true,&quot;pageReplace&quot;:&quot;&quot;,&quot;prefix&quot;:&quot;&quot;,&quot;suffix&quot;:&quot;&quot;}},&quot;hasBrokenReferences&quot;:false,&quot;hasManualEdits&quot;:false,&quot;citationType&quot;:&quot;inline&quot;}"/>
          <w:id w:val="-494497846"/>
          <w:placeholder>
            <w:docPart w:val="65E6DC08567047039CA16E8A33957957"/>
          </w:placeholder>
        </w:sdtPr>
        <w:sdtContent>
          <w:r w:rsidRPr="00DE1889">
            <w:rPr>
              <w:rFonts w:ascii="Times New Roman" w:eastAsia="Times New Roman" w:hAnsi="Times New Roman" w:cs="Times New Roman"/>
              <w:color w:val="000000"/>
              <w:sz w:val="24"/>
              <w:szCs w:val="24"/>
            </w:rPr>
            <w:t>(</w:t>
          </w:r>
          <w:proofErr w:type="spellStart"/>
          <w:r w:rsidRPr="00DE1889">
            <w:rPr>
              <w:rFonts w:ascii="Times New Roman" w:eastAsia="Times New Roman" w:hAnsi="Times New Roman" w:cs="Times New Roman"/>
              <w:color w:val="000000"/>
              <w:sz w:val="24"/>
              <w:szCs w:val="24"/>
            </w:rPr>
            <w:t>Cerasoli</w:t>
          </w:r>
          <w:proofErr w:type="spellEnd"/>
          <w:r w:rsidRPr="00DE1889">
            <w:rPr>
              <w:rFonts w:ascii="Times New Roman" w:eastAsia="Times New Roman" w:hAnsi="Times New Roman" w:cs="Times New Roman"/>
              <w:color w:val="000000"/>
              <w:sz w:val="24"/>
              <w:szCs w:val="24"/>
            </w:rPr>
            <w:t>, Nicklin et al. 2014)</w:t>
          </w:r>
        </w:sdtContent>
      </w:sdt>
      <w:r w:rsidRPr="00DE1889">
        <w:rPr>
          <w:rFonts w:ascii="Times New Roman" w:hAnsi="Times New Roman" w:cs="Times New Roman"/>
          <w:sz w:val="24"/>
          <w:szCs w:val="24"/>
        </w:rPr>
        <w:t>.</w:t>
      </w:r>
    </w:p>
    <w:p w14:paraId="4E7E35BD" w14:textId="77777777" w:rsidR="0009778B" w:rsidRPr="00DE1889" w:rsidRDefault="0009778B" w:rsidP="00E62289">
      <w:pPr>
        <w:spacing w:line="360" w:lineRule="auto"/>
        <w:jc w:val="both"/>
        <w:rPr>
          <w:rFonts w:ascii="Times New Roman" w:hAnsi="Times New Roman" w:cs="Times New Roman"/>
          <w:b/>
          <w:bCs/>
          <w:sz w:val="24"/>
          <w:szCs w:val="24"/>
        </w:rPr>
      </w:pPr>
      <w:r w:rsidRPr="00DE1889">
        <w:rPr>
          <w:rFonts w:ascii="Times New Roman" w:hAnsi="Times New Roman" w:cs="Times New Roman"/>
          <w:b/>
          <w:bCs/>
          <w:sz w:val="24"/>
          <w:szCs w:val="24"/>
        </w:rPr>
        <w:t>Empirical Review</w:t>
      </w:r>
    </w:p>
    <w:p w14:paraId="5AE06016" w14:textId="236BF744" w:rsidR="0009778B" w:rsidRPr="00DE1889" w:rsidRDefault="00251157" w:rsidP="00E62289">
      <w:pPr>
        <w:spacing w:line="360" w:lineRule="auto"/>
        <w:jc w:val="both"/>
        <w:rPr>
          <w:rFonts w:ascii="Times New Roman" w:hAnsi="Times New Roman" w:cs="Times New Roman"/>
          <w:sz w:val="24"/>
          <w:szCs w:val="24"/>
        </w:rPr>
      </w:pPr>
      <w:r w:rsidRPr="00251157">
        <w:rPr>
          <w:rFonts w:ascii="Times New Roman" w:hAnsi="Times New Roman" w:cs="Times New Roman"/>
          <w:sz w:val="24"/>
          <w:szCs w:val="24"/>
        </w:rPr>
        <w:t xml:space="preserve">A research paper on </w:t>
      </w:r>
      <w:r w:rsidR="0009778B" w:rsidRPr="00DE1889">
        <w:rPr>
          <w:rFonts w:ascii="Times New Roman" w:hAnsi="Times New Roman" w:cs="Times New Roman"/>
          <w:sz w:val="24"/>
          <w:szCs w:val="24"/>
        </w:rPr>
        <w:t xml:space="preserve">the “impact of reward and recognition programs on employee motivation and satisfaction” was conducted by Ahmed and Ali (2008). Exploratory research design was used. The sample selected for the study was 80 Unilever company employees and a questionnaire were used to collect data. To determine the degree of relationship between reward and satisfaction and motivation, </w:t>
      </w:r>
      <w:r w:rsidRPr="00251157">
        <w:rPr>
          <w:rFonts w:ascii="Times New Roman" w:hAnsi="Times New Roman" w:cs="Times New Roman"/>
          <w:sz w:val="24"/>
          <w:szCs w:val="24"/>
        </w:rPr>
        <w:t>the collected data were analysed using Pearson's correlation.</w:t>
      </w:r>
      <w:r w:rsidRPr="00DE1889">
        <w:rPr>
          <w:rFonts w:ascii="Times New Roman" w:hAnsi="Times New Roman" w:cs="Times New Roman"/>
          <w:sz w:val="24"/>
          <w:szCs w:val="24"/>
        </w:rPr>
        <w:t xml:space="preserve"> Results</w:t>
      </w:r>
      <w:r w:rsidR="0009778B" w:rsidRPr="00DE1889">
        <w:rPr>
          <w:rFonts w:ascii="Times New Roman" w:hAnsi="Times New Roman" w:cs="Times New Roman"/>
          <w:sz w:val="24"/>
          <w:szCs w:val="24"/>
        </w:rPr>
        <w:t xml:space="preserve"> have shown a positive correlation between benefits and employee satisfaction as well as motivation. Satisfaction indicators have been identified; 86 percent salary, 74 percent promotion, 61 percent job conditions, 37 percent personal. Research has demonstrated evidence for a favourable relationship between employee satisfaction and reward.</w:t>
      </w:r>
    </w:p>
    <w:p w14:paraId="6CD31052" w14:textId="2462A43A" w:rsidR="0009778B" w:rsidRPr="00DE1889" w:rsidRDefault="0035605A" w:rsidP="00E62289">
      <w:pPr>
        <w:spacing w:line="360" w:lineRule="auto"/>
        <w:jc w:val="both"/>
        <w:rPr>
          <w:rFonts w:ascii="Times New Roman" w:hAnsi="Times New Roman" w:cs="Times New Roman"/>
          <w:sz w:val="24"/>
          <w:szCs w:val="24"/>
        </w:rPr>
      </w:pPr>
      <w:proofErr w:type="spellStart"/>
      <w:r w:rsidRPr="0035605A">
        <w:rPr>
          <w:rFonts w:ascii="Times New Roman" w:hAnsi="Times New Roman" w:cs="Times New Roman"/>
          <w:sz w:val="24"/>
          <w:szCs w:val="24"/>
        </w:rPr>
        <w:t>Duberg</w:t>
      </w:r>
      <w:proofErr w:type="spellEnd"/>
      <w:r w:rsidRPr="0035605A">
        <w:rPr>
          <w:rFonts w:ascii="Times New Roman" w:hAnsi="Times New Roman" w:cs="Times New Roman"/>
          <w:sz w:val="24"/>
          <w:szCs w:val="24"/>
        </w:rPr>
        <w:t xml:space="preserve"> and </w:t>
      </w:r>
      <w:proofErr w:type="spellStart"/>
      <w:r w:rsidRPr="0035605A">
        <w:rPr>
          <w:rFonts w:ascii="Times New Roman" w:hAnsi="Times New Roman" w:cs="Times New Roman"/>
          <w:sz w:val="24"/>
          <w:szCs w:val="24"/>
        </w:rPr>
        <w:t>Mollen</w:t>
      </w:r>
      <w:proofErr w:type="spellEnd"/>
      <w:r w:rsidRPr="0035605A">
        <w:rPr>
          <w:rFonts w:ascii="Times New Roman" w:hAnsi="Times New Roman" w:cs="Times New Roman"/>
          <w:sz w:val="24"/>
          <w:szCs w:val="24"/>
        </w:rPr>
        <w:t xml:space="preserve"> (2010) conducted another study on reward systems in the health and geriatric care sectors.</w:t>
      </w:r>
      <w:r>
        <w:rPr>
          <w:rFonts w:ascii="Times New Roman" w:hAnsi="Times New Roman" w:cs="Times New Roman"/>
          <w:sz w:val="24"/>
          <w:szCs w:val="24"/>
        </w:rPr>
        <w:t xml:space="preserve"> </w:t>
      </w:r>
      <w:r w:rsidRPr="0035605A">
        <w:rPr>
          <w:rFonts w:ascii="Times New Roman" w:hAnsi="Times New Roman" w:cs="Times New Roman"/>
          <w:sz w:val="24"/>
          <w:szCs w:val="24"/>
        </w:rPr>
        <w:t xml:space="preserve">The study's main concern had been structure of reward schemes in health and geriatric care, as well as whether existing reward systems have an impact on the quality of </w:t>
      </w:r>
      <w:r w:rsidRPr="0035605A">
        <w:rPr>
          <w:rFonts w:ascii="Times New Roman" w:hAnsi="Times New Roman" w:cs="Times New Roman"/>
          <w:sz w:val="24"/>
          <w:szCs w:val="24"/>
        </w:rPr>
        <w:lastRenderedPageBreak/>
        <w:t>care.</w:t>
      </w:r>
      <w:r>
        <w:rPr>
          <w:rFonts w:ascii="Times New Roman" w:hAnsi="Times New Roman" w:cs="Times New Roman"/>
          <w:sz w:val="24"/>
          <w:szCs w:val="24"/>
        </w:rPr>
        <w:t xml:space="preserve"> </w:t>
      </w:r>
      <w:r w:rsidRPr="0035605A">
        <w:rPr>
          <w:rFonts w:ascii="Times New Roman" w:hAnsi="Times New Roman" w:cs="Times New Roman"/>
          <w:sz w:val="24"/>
          <w:szCs w:val="24"/>
        </w:rPr>
        <w:t>The study's goal was to gain a better understanding of health and geriatric care incentive programs, as well as to consider how these programs are structured and what effect they have on health and geriatric care quality.</w:t>
      </w:r>
      <w:r>
        <w:rPr>
          <w:rFonts w:ascii="Times New Roman" w:hAnsi="Times New Roman" w:cs="Times New Roman"/>
          <w:sz w:val="24"/>
          <w:szCs w:val="24"/>
        </w:rPr>
        <w:t xml:space="preserve"> 6</w:t>
      </w:r>
      <w:r w:rsidRPr="0035605A">
        <w:rPr>
          <w:rFonts w:ascii="Times New Roman" w:hAnsi="Times New Roman" w:cs="Times New Roman"/>
          <w:sz w:val="24"/>
          <w:szCs w:val="24"/>
        </w:rPr>
        <w:t xml:space="preserve"> leaders from the private and public sectors were interviewed using a qualitative methodology.</w:t>
      </w:r>
      <w:r>
        <w:rPr>
          <w:rFonts w:ascii="Times New Roman" w:hAnsi="Times New Roman" w:cs="Times New Roman"/>
          <w:sz w:val="24"/>
          <w:szCs w:val="24"/>
        </w:rPr>
        <w:t xml:space="preserve"> </w:t>
      </w:r>
      <w:r w:rsidR="0009778B" w:rsidRPr="00DE1889">
        <w:rPr>
          <w:rFonts w:ascii="Times New Roman" w:hAnsi="Times New Roman" w:cs="Times New Roman"/>
          <w:sz w:val="24"/>
          <w:szCs w:val="24"/>
        </w:rPr>
        <w:t xml:space="preserve">Research results found that salaries are an important component of the compensation system; yet, other rewards such as promotions and shares were shown to create a pleasant workplace and happier workers than it is to motivate more efficient workers. The findings revealed that the conditions for working in public sector incentive programmes are minimal because of the scarcity of funding and the diverse processes of large organisations with old practises. </w:t>
      </w:r>
      <w:r w:rsidRPr="0035605A">
        <w:rPr>
          <w:rFonts w:ascii="Times New Roman" w:hAnsi="Times New Roman" w:cs="Times New Roman"/>
          <w:sz w:val="24"/>
          <w:szCs w:val="24"/>
        </w:rPr>
        <w:t>This needs to be reconsidered in order to ensure the effectiveness of working with well-designed reward schemes like those found in private care organizations.</w:t>
      </w:r>
      <w:r>
        <w:rPr>
          <w:rFonts w:ascii="Times New Roman" w:hAnsi="Times New Roman" w:cs="Times New Roman"/>
          <w:sz w:val="24"/>
          <w:szCs w:val="24"/>
        </w:rPr>
        <w:t xml:space="preserve"> </w:t>
      </w:r>
      <w:r w:rsidR="0009778B" w:rsidRPr="00DE1889">
        <w:rPr>
          <w:rFonts w:ascii="Times New Roman" w:hAnsi="Times New Roman" w:cs="Times New Roman"/>
          <w:sz w:val="24"/>
          <w:szCs w:val="24"/>
        </w:rPr>
        <w:t xml:space="preserve">The researcher proposed that more experiments </w:t>
      </w:r>
      <w:r w:rsidR="00251157">
        <w:rPr>
          <w:rFonts w:ascii="Times New Roman" w:hAnsi="Times New Roman" w:cs="Times New Roman"/>
          <w:sz w:val="24"/>
          <w:szCs w:val="24"/>
        </w:rPr>
        <w:t>needs to</w:t>
      </w:r>
      <w:r w:rsidR="0009778B" w:rsidRPr="00DE1889">
        <w:rPr>
          <w:rFonts w:ascii="Times New Roman" w:hAnsi="Times New Roman" w:cs="Times New Roman"/>
          <w:sz w:val="24"/>
          <w:szCs w:val="24"/>
        </w:rPr>
        <w:t xml:space="preserve"> be performed </w:t>
      </w:r>
      <w:r w:rsidR="00CA04F7">
        <w:rPr>
          <w:rFonts w:ascii="Times New Roman" w:hAnsi="Times New Roman" w:cs="Times New Roman"/>
          <w:sz w:val="24"/>
          <w:szCs w:val="24"/>
        </w:rPr>
        <w:t>in</w:t>
      </w:r>
      <w:r w:rsidR="0009778B" w:rsidRPr="00DE1889">
        <w:rPr>
          <w:rFonts w:ascii="Times New Roman" w:hAnsi="Times New Roman" w:cs="Times New Roman"/>
          <w:sz w:val="24"/>
          <w:szCs w:val="24"/>
        </w:rPr>
        <w:t xml:space="preserve"> compar</w:t>
      </w:r>
      <w:r w:rsidR="00CA04F7">
        <w:rPr>
          <w:rFonts w:ascii="Times New Roman" w:hAnsi="Times New Roman" w:cs="Times New Roman"/>
          <w:sz w:val="24"/>
          <w:szCs w:val="24"/>
        </w:rPr>
        <w:t>ison</w:t>
      </w:r>
      <w:r w:rsidR="0009778B" w:rsidRPr="00DE1889">
        <w:rPr>
          <w:rFonts w:ascii="Times New Roman" w:hAnsi="Times New Roman" w:cs="Times New Roman"/>
          <w:sz w:val="24"/>
          <w:szCs w:val="24"/>
        </w:rPr>
        <w:t xml:space="preserve"> the reward system and analyse its effect on an entity in comparison to one that does not.</w:t>
      </w:r>
    </w:p>
    <w:p w14:paraId="7825FBF1" w14:textId="47BA1999" w:rsidR="0009778B" w:rsidRPr="00DE1889" w:rsidRDefault="0009778B" w:rsidP="00E62289">
      <w:pPr>
        <w:spacing w:line="360" w:lineRule="auto"/>
        <w:jc w:val="both"/>
        <w:rPr>
          <w:rFonts w:ascii="Times New Roman" w:hAnsi="Times New Roman" w:cs="Times New Roman"/>
          <w:sz w:val="24"/>
          <w:szCs w:val="24"/>
        </w:rPr>
      </w:pPr>
      <w:proofErr w:type="spellStart"/>
      <w:r w:rsidRPr="00DE1889">
        <w:rPr>
          <w:rFonts w:ascii="Times New Roman" w:hAnsi="Times New Roman" w:cs="Times New Roman"/>
          <w:sz w:val="24"/>
          <w:szCs w:val="24"/>
        </w:rPr>
        <w:t>Axelsson</w:t>
      </w:r>
      <w:proofErr w:type="spellEnd"/>
      <w:r w:rsidRPr="00DE1889">
        <w:rPr>
          <w:rFonts w:ascii="Times New Roman" w:hAnsi="Times New Roman" w:cs="Times New Roman"/>
          <w:sz w:val="24"/>
          <w:szCs w:val="24"/>
        </w:rPr>
        <w:t xml:space="preserve"> and </w:t>
      </w:r>
      <w:proofErr w:type="spellStart"/>
      <w:r w:rsidRPr="00DE1889">
        <w:rPr>
          <w:rFonts w:ascii="Times New Roman" w:hAnsi="Times New Roman" w:cs="Times New Roman"/>
          <w:sz w:val="24"/>
          <w:szCs w:val="24"/>
        </w:rPr>
        <w:t>Bokedal</w:t>
      </w:r>
      <w:proofErr w:type="spellEnd"/>
      <w:r w:rsidRPr="00DE1889">
        <w:rPr>
          <w:rFonts w:ascii="Times New Roman" w:hAnsi="Times New Roman" w:cs="Times New Roman"/>
          <w:sz w:val="24"/>
          <w:szCs w:val="24"/>
        </w:rPr>
        <w:t xml:space="preserve"> (2009) did a report on rewards at Volvo Car Company, motivating different generations. This study was centred on a Volvo Car Company case study in </w:t>
      </w:r>
      <w:proofErr w:type="spellStart"/>
      <w:r w:rsidRPr="00DE1889">
        <w:rPr>
          <w:rFonts w:ascii="Times New Roman" w:hAnsi="Times New Roman" w:cs="Times New Roman"/>
          <w:sz w:val="24"/>
          <w:szCs w:val="24"/>
        </w:rPr>
        <w:t>Göteborg</w:t>
      </w:r>
      <w:proofErr w:type="spellEnd"/>
      <w:r w:rsidRPr="00DE1889">
        <w:rPr>
          <w:rFonts w:ascii="Times New Roman" w:hAnsi="Times New Roman" w:cs="Times New Roman"/>
          <w:sz w:val="24"/>
          <w:szCs w:val="24"/>
        </w:rPr>
        <w:t xml:space="preserve">. Empirical evidence is based on 20 interviews with managers at the organisation. Results showed that bonuses and shares are not significantly motivating mangers compared to challenging jobs and non-monetary incentives. Titles are not at all motivating. For all generations, however, prospects for development are inspiring. It has been concluded that generational gaps exist. However, salaries were regarded by both groups to be substantial </w:t>
      </w:r>
      <w:r w:rsidR="00AB1F8F">
        <w:rPr>
          <w:rFonts w:ascii="Times New Roman" w:hAnsi="Times New Roman" w:cs="Times New Roman"/>
          <w:sz w:val="24"/>
          <w:szCs w:val="24"/>
        </w:rPr>
        <w:t>while</w:t>
      </w:r>
      <w:r w:rsidRPr="00DE1889">
        <w:rPr>
          <w:rFonts w:ascii="Times New Roman" w:hAnsi="Times New Roman" w:cs="Times New Roman"/>
          <w:sz w:val="24"/>
          <w:szCs w:val="24"/>
        </w:rPr>
        <w:t xml:space="preserve"> non-monetary incentives to be of considerable significance. The authors proposed that studies be carried out on reward systems and how they influence other interesting things, such as gender, the stage of life.</w:t>
      </w:r>
    </w:p>
    <w:p w14:paraId="643F4AF4" w14:textId="600B504D" w:rsidR="0009778B" w:rsidRPr="00DE1889" w:rsidRDefault="001029A5" w:rsidP="00E62289">
      <w:pPr>
        <w:spacing w:line="360" w:lineRule="auto"/>
        <w:jc w:val="both"/>
        <w:rPr>
          <w:rFonts w:ascii="Times New Roman" w:hAnsi="Times New Roman" w:cs="Times New Roman"/>
          <w:sz w:val="24"/>
          <w:szCs w:val="24"/>
        </w:rPr>
      </w:pPr>
      <w:r w:rsidRPr="001029A5">
        <w:rPr>
          <w:rFonts w:ascii="Times New Roman" w:hAnsi="Times New Roman" w:cs="Times New Roman"/>
          <w:sz w:val="24"/>
          <w:szCs w:val="24"/>
        </w:rPr>
        <w:t xml:space="preserve">The connection between reward management system applications and employee performance of bank staff in Istanbul's global banks is explored in a study by </w:t>
      </w:r>
      <w:proofErr w:type="spellStart"/>
      <w:r w:rsidRPr="001029A5">
        <w:rPr>
          <w:rFonts w:ascii="Times New Roman" w:hAnsi="Times New Roman" w:cs="Times New Roman"/>
          <w:sz w:val="24"/>
          <w:szCs w:val="24"/>
        </w:rPr>
        <w:t>Pnar</w:t>
      </w:r>
      <w:proofErr w:type="spellEnd"/>
      <w:r w:rsidRPr="001029A5">
        <w:rPr>
          <w:rFonts w:ascii="Times New Roman" w:hAnsi="Times New Roman" w:cs="Times New Roman"/>
          <w:sz w:val="24"/>
          <w:szCs w:val="24"/>
        </w:rPr>
        <w:t xml:space="preserve"> (2011</w:t>
      </w:r>
      <w:r w:rsidR="00A95C93" w:rsidRPr="001029A5">
        <w:rPr>
          <w:rFonts w:ascii="Times New Roman" w:hAnsi="Times New Roman" w:cs="Times New Roman"/>
          <w:sz w:val="24"/>
          <w:szCs w:val="24"/>
        </w:rPr>
        <w:t>).</w:t>
      </w:r>
      <w:r w:rsidR="00A95C93" w:rsidRPr="00DE1889">
        <w:rPr>
          <w:rFonts w:ascii="Times New Roman" w:hAnsi="Times New Roman" w:cs="Times New Roman"/>
          <w:sz w:val="24"/>
          <w:szCs w:val="24"/>
        </w:rPr>
        <w:t xml:space="preserve"> He</w:t>
      </w:r>
      <w:r w:rsidR="0009778B" w:rsidRPr="00DE1889">
        <w:rPr>
          <w:rFonts w:ascii="Times New Roman" w:hAnsi="Times New Roman" w:cs="Times New Roman"/>
          <w:sz w:val="24"/>
          <w:szCs w:val="24"/>
        </w:rPr>
        <w:t xml:space="preserve"> believes that the quality of employee success is dependent on incentive schemes. Moreover, (Madhuri K., 2014) states that the perceived degree of incentives and morale has a direct connection between workers of the private sector and that monetary rewards have a significant influence on employee motivation than non-monetary rewards.</w:t>
      </w:r>
    </w:p>
    <w:p w14:paraId="6B2B5CF6" w14:textId="330F8C2B" w:rsidR="0009778B" w:rsidRPr="00DE1889"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 xml:space="preserve">In terms of the relationships between rewards, job satisfaction, and employee performance, a research conducted by Payam, Ali, </w:t>
      </w:r>
      <w:proofErr w:type="spellStart"/>
      <w:r w:rsidRPr="00DE1889">
        <w:rPr>
          <w:rFonts w:ascii="Times New Roman" w:hAnsi="Times New Roman" w:cs="Times New Roman"/>
          <w:sz w:val="24"/>
          <w:szCs w:val="24"/>
        </w:rPr>
        <w:t>Seyed</w:t>
      </w:r>
      <w:proofErr w:type="spellEnd"/>
      <w:r w:rsidRPr="00DE1889">
        <w:rPr>
          <w:rFonts w:ascii="Times New Roman" w:hAnsi="Times New Roman" w:cs="Times New Roman"/>
          <w:sz w:val="24"/>
          <w:szCs w:val="24"/>
        </w:rPr>
        <w:t xml:space="preserve">, &amp; Mahmood (2013) aims to explore different variables. There were two categories of incentives found in the report, and they were financial </w:t>
      </w:r>
      <w:r w:rsidRPr="00DE1889">
        <w:rPr>
          <w:rFonts w:ascii="Times New Roman" w:hAnsi="Times New Roman" w:cs="Times New Roman"/>
          <w:sz w:val="24"/>
          <w:szCs w:val="24"/>
        </w:rPr>
        <w:lastRenderedPageBreak/>
        <w:t xml:space="preserve">and non-financial rewards. The result revealed that rewards would impact work satisfaction and therefore the performance of employees. Finally, the report suggests a new paradigm focused on </w:t>
      </w:r>
      <w:r w:rsidR="00AB1F8F" w:rsidRPr="00AB1F8F">
        <w:rPr>
          <w:rFonts w:ascii="Times New Roman" w:hAnsi="Times New Roman" w:cs="Times New Roman"/>
          <w:sz w:val="24"/>
          <w:szCs w:val="24"/>
        </w:rPr>
        <w:t xml:space="preserve">the importance of work satisfaction </w:t>
      </w:r>
      <w:r w:rsidRPr="00DE1889">
        <w:rPr>
          <w:rFonts w:ascii="Times New Roman" w:hAnsi="Times New Roman" w:cs="Times New Roman"/>
          <w:sz w:val="24"/>
          <w:szCs w:val="24"/>
        </w:rPr>
        <w:t>mediation.</w:t>
      </w:r>
    </w:p>
    <w:p w14:paraId="799A3FE7" w14:textId="7A81DFC8" w:rsidR="0009778B" w:rsidRPr="00DE1889"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 xml:space="preserve">The Impact of Compensation on Employee Performance in selected bank organisations in </w:t>
      </w:r>
      <w:proofErr w:type="spellStart"/>
      <w:r w:rsidRPr="00DE1889">
        <w:rPr>
          <w:rFonts w:ascii="Times New Roman" w:hAnsi="Times New Roman" w:cs="Times New Roman"/>
          <w:sz w:val="24"/>
          <w:szCs w:val="24"/>
        </w:rPr>
        <w:t>Awka</w:t>
      </w:r>
      <w:proofErr w:type="spellEnd"/>
      <w:r w:rsidRPr="00DE1889">
        <w:rPr>
          <w:rFonts w:ascii="Times New Roman" w:hAnsi="Times New Roman" w:cs="Times New Roman"/>
          <w:sz w:val="24"/>
          <w:szCs w:val="24"/>
        </w:rPr>
        <w:t xml:space="preserve"> Metropolis is established by Nnaji and </w:t>
      </w:r>
      <w:proofErr w:type="spellStart"/>
      <w:r w:rsidRPr="00DE1889">
        <w:rPr>
          <w:rFonts w:ascii="Times New Roman" w:hAnsi="Times New Roman" w:cs="Times New Roman"/>
          <w:sz w:val="24"/>
          <w:szCs w:val="24"/>
        </w:rPr>
        <w:t>Nnadozie</w:t>
      </w:r>
      <w:proofErr w:type="spellEnd"/>
      <w:r w:rsidRPr="00DE1889">
        <w:rPr>
          <w:rFonts w:ascii="Times New Roman" w:hAnsi="Times New Roman" w:cs="Times New Roman"/>
          <w:sz w:val="24"/>
          <w:szCs w:val="24"/>
        </w:rPr>
        <w:t xml:space="preserve"> (2015). The key purpose of this analysis is to establish if there is a relationship between the scheme of incentives and the success of employees. More precisely, the analysis seeks to discuss the correlation between intrinsic (non-financial) and extrinsic (financial) rewards employee performance. The observational findings found </w:t>
      </w:r>
      <w:r w:rsidR="00AB1F8F" w:rsidRPr="00AB1F8F">
        <w:rPr>
          <w:rFonts w:ascii="Times New Roman" w:hAnsi="Times New Roman" w:cs="Times New Roman"/>
          <w:sz w:val="24"/>
          <w:szCs w:val="24"/>
        </w:rPr>
        <w:t xml:space="preserve">that there is a connection between </w:t>
      </w:r>
      <w:r w:rsidRPr="00DE1889">
        <w:rPr>
          <w:rFonts w:ascii="Times New Roman" w:hAnsi="Times New Roman" w:cs="Times New Roman"/>
          <w:sz w:val="24"/>
          <w:szCs w:val="24"/>
        </w:rPr>
        <w:t>incentives and employee performance, and that there is a substantial variation in the impact on employee performance in terms of intrinsic and extrinsic rewards.</w:t>
      </w:r>
    </w:p>
    <w:p w14:paraId="2D92688C" w14:textId="77777777" w:rsidR="0009778B" w:rsidRPr="00DE1889" w:rsidRDefault="0009778B" w:rsidP="00E62289">
      <w:pPr>
        <w:spacing w:line="360" w:lineRule="auto"/>
        <w:jc w:val="both"/>
        <w:rPr>
          <w:rFonts w:ascii="Times New Roman" w:hAnsi="Times New Roman" w:cs="Times New Roman"/>
          <w:sz w:val="24"/>
          <w:szCs w:val="24"/>
        </w:rPr>
      </w:pPr>
      <w:r w:rsidRPr="00DE1889">
        <w:rPr>
          <w:rFonts w:ascii="Times New Roman" w:hAnsi="Times New Roman" w:cs="Times New Roman"/>
          <w:sz w:val="24"/>
          <w:szCs w:val="24"/>
        </w:rPr>
        <w:t>A thesis carried out by Irshad A. (2016) pointed out the effect on efficiency of workers of extrinsic compensation. Primary data was obtained through the circulation of questionnaires to employees employed in the banking sector. He concluded that employee performance is favourably influenced by pay and working conditions.</w:t>
      </w:r>
    </w:p>
    <w:p w14:paraId="64C17E6D" w14:textId="7AB3D99B" w:rsidR="0009778B" w:rsidRPr="00DE1889" w:rsidRDefault="001029A5" w:rsidP="00E62289">
      <w:pPr>
        <w:spacing w:line="360" w:lineRule="auto"/>
        <w:jc w:val="both"/>
        <w:rPr>
          <w:rFonts w:ascii="Times New Roman" w:hAnsi="Times New Roman" w:cs="Times New Roman"/>
          <w:color w:val="000000"/>
          <w:sz w:val="24"/>
          <w:szCs w:val="24"/>
        </w:rPr>
      </w:pPr>
      <w:r w:rsidRPr="00DE1889">
        <w:rPr>
          <w:rFonts w:ascii="Times New Roman" w:hAnsi="Times New Roman" w:cs="Times New Roman"/>
          <w:color w:val="000000"/>
          <w:sz w:val="24"/>
          <w:szCs w:val="24"/>
        </w:rPr>
        <w:t>A</w:t>
      </w:r>
      <w:r w:rsidR="0009778B" w:rsidRPr="00DE1889">
        <w:rPr>
          <w:rFonts w:ascii="Times New Roman" w:hAnsi="Times New Roman" w:cs="Times New Roman"/>
          <w:color w:val="000000"/>
          <w:sz w:val="24"/>
          <w:szCs w:val="24"/>
        </w:rPr>
        <w:t xml:space="preserve"> </w:t>
      </w:r>
      <w:r>
        <w:rPr>
          <w:rFonts w:ascii="Times New Roman" w:hAnsi="Times New Roman" w:cs="Times New Roman"/>
          <w:color w:val="000000"/>
          <w:sz w:val="24"/>
          <w:szCs w:val="24"/>
        </w:rPr>
        <w:t xml:space="preserve">research </w:t>
      </w:r>
      <w:r w:rsidR="0009778B" w:rsidRPr="00DE1889">
        <w:rPr>
          <w:rFonts w:ascii="Times New Roman" w:hAnsi="Times New Roman" w:cs="Times New Roman"/>
          <w:color w:val="000000"/>
          <w:sz w:val="24"/>
          <w:szCs w:val="24"/>
        </w:rPr>
        <w:t>on employee perception on effective reward system and motivating incentives to enhance performance in Irish owned restaurants</w:t>
      </w:r>
      <w:r>
        <w:rPr>
          <w:rFonts w:ascii="Times New Roman" w:hAnsi="Times New Roman" w:cs="Times New Roman"/>
          <w:color w:val="000000"/>
          <w:sz w:val="24"/>
          <w:szCs w:val="24"/>
        </w:rPr>
        <w:t xml:space="preserve"> was </w:t>
      </w:r>
      <w:r w:rsidR="00D53F32">
        <w:rPr>
          <w:rFonts w:ascii="Times New Roman" w:hAnsi="Times New Roman" w:cs="Times New Roman"/>
          <w:color w:val="000000"/>
          <w:sz w:val="24"/>
          <w:szCs w:val="24"/>
        </w:rPr>
        <w:t>done</w:t>
      </w:r>
      <w:r>
        <w:rPr>
          <w:rFonts w:ascii="Times New Roman" w:hAnsi="Times New Roman" w:cs="Times New Roman"/>
          <w:color w:val="000000"/>
          <w:sz w:val="24"/>
          <w:szCs w:val="24"/>
        </w:rPr>
        <w:t xml:space="preserve"> by </w:t>
      </w:r>
      <w:proofErr w:type="spellStart"/>
      <w:r w:rsidRPr="00DE1889">
        <w:rPr>
          <w:rFonts w:ascii="Times New Roman" w:hAnsi="Times New Roman" w:cs="Times New Roman"/>
          <w:color w:val="000000"/>
          <w:sz w:val="24"/>
          <w:szCs w:val="24"/>
        </w:rPr>
        <w:t>Quadri</w:t>
      </w:r>
      <w:proofErr w:type="spellEnd"/>
      <w:r w:rsidRPr="00DE1889">
        <w:rPr>
          <w:rFonts w:ascii="Times New Roman" w:hAnsi="Times New Roman" w:cs="Times New Roman"/>
          <w:color w:val="000000"/>
          <w:sz w:val="24"/>
          <w:szCs w:val="24"/>
        </w:rPr>
        <w:t xml:space="preserve"> (2019)</w:t>
      </w:r>
      <w:r w:rsidR="0009778B" w:rsidRPr="00DE1889">
        <w:rPr>
          <w:rFonts w:ascii="Times New Roman" w:hAnsi="Times New Roman" w:cs="Times New Roman"/>
          <w:color w:val="000000"/>
          <w:sz w:val="24"/>
          <w:szCs w:val="24"/>
        </w:rPr>
        <w:t xml:space="preserve">. The primary aim of the analysis is to investigate the role of an effective reward system and incentives for motivation to increase employee productivity levels. The study is carried out in the context of the Irish Restaurant Industry and Comet Restaurant Dublin in particular. The primary data collection method of semi-structured interviews for data collection purposes was suggested in the research report, which enabled qualitative data to resolve the selected research issue. it has been concluded that performance enhancement is the key focus area in the organisations for human resource managers in restaurant industry. The service industry solely relies on the efficient performance of the employees and hence maintaining and enhancing the performance of the employees is the most crucial essentiality on the part of the management. </w:t>
      </w:r>
    </w:p>
    <w:p w14:paraId="6E1C04F2" w14:textId="55C6CBA9" w:rsidR="0009778B" w:rsidRPr="00DE1889" w:rsidRDefault="00AB1F8F" w:rsidP="00E62289">
      <w:pPr>
        <w:spacing w:line="360" w:lineRule="auto"/>
        <w:jc w:val="both"/>
        <w:rPr>
          <w:rFonts w:ascii="Times New Roman" w:hAnsi="Times New Roman" w:cs="Times New Roman"/>
          <w:color w:val="000000"/>
          <w:sz w:val="24"/>
          <w:szCs w:val="24"/>
        </w:rPr>
      </w:pPr>
      <w:r w:rsidRPr="00AB1F8F">
        <w:rPr>
          <w:rFonts w:ascii="Times New Roman" w:hAnsi="Times New Roman" w:cs="Times New Roman"/>
          <w:sz w:val="24"/>
          <w:szCs w:val="24"/>
        </w:rPr>
        <w:t>The research study also found that all workers expect incentives for exceptional success, which they regard as the most important motivational factor. Workers assume that because they bring in more time than most employees, they will be rewarded appropriately</w:t>
      </w:r>
      <w:r w:rsidR="0009778B" w:rsidRPr="00DE1889">
        <w:rPr>
          <w:rFonts w:ascii="Times New Roman" w:hAnsi="Times New Roman" w:cs="Times New Roman"/>
          <w:sz w:val="24"/>
          <w:szCs w:val="24"/>
        </w:rPr>
        <w:t xml:space="preserve">. The effective reward systems will execute the effective human resource measure for determining the good performance level of employees. </w:t>
      </w:r>
    </w:p>
    <w:p w14:paraId="43F6A097" w14:textId="2CED0A18" w:rsidR="0009778B" w:rsidRDefault="0009778B" w:rsidP="00E62289">
      <w:pPr>
        <w:spacing w:line="360" w:lineRule="auto"/>
        <w:jc w:val="both"/>
        <w:rPr>
          <w:rFonts w:ascii="Times New Roman" w:hAnsi="Times New Roman" w:cs="Times New Roman"/>
          <w:color w:val="000000"/>
          <w:sz w:val="24"/>
          <w:szCs w:val="24"/>
        </w:rPr>
      </w:pPr>
      <w:r w:rsidRPr="003A1EC9">
        <w:rPr>
          <w:rFonts w:ascii="Times New Roman" w:hAnsi="Times New Roman" w:cs="Times New Roman"/>
          <w:color w:val="000000"/>
          <w:sz w:val="24"/>
          <w:szCs w:val="24"/>
        </w:rPr>
        <w:lastRenderedPageBreak/>
        <w:t xml:space="preserve">It is increasingly obvious that a strong system of compensation and appreciation will add to the engagement of individuals and their ability and motivation to learn and develop their abilities which can result in greater retention. </w:t>
      </w:r>
      <w:r w:rsidR="007E09A8" w:rsidRPr="007E09A8">
        <w:rPr>
          <w:rFonts w:ascii="Times New Roman" w:hAnsi="Times New Roman" w:cs="Times New Roman"/>
          <w:color w:val="000000"/>
          <w:sz w:val="24"/>
          <w:szCs w:val="24"/>
        </w:rPr>
        <w:t>One of the major factors influencing their level of</w:t>
      </w:r>
      <w:r w:rsidR="007E09A8">
        <w:rPr>
          <w:rFonts w:ascii="Times New Roman" w:hAnsi="Times New Roman" w:cs="Times New Roman"/>
          <w:color w:val="000000"/>
          <w:sz w:val="24"/>
          <w:szCs w:val="24"/>
        </w:rPr>
        <w:t xml:space="preserve"> </w:t>
      </w:r>
      <w:r w:rsidRPr="003A1EC9">
        <w:rPr>
          <w:rFonts w:ascii="Times New Roman" w:hAnsi="Times New Roman" w:cs="Times New Roman"/>
          <w:color w:val="000000"/>
          <w:sz w:val="24"/>
          <w:szCs w:val="24"/>
        </w:rPr>
        <w:t>satisfaction is the kinds of incentives and appreciation that individuals obtain. More and more people are highly praised and appreciated, the happier they seem to be with their work and life.</w:t>
      </w:r>
      <w:r>
        <w:rPr>
          <w:rFonts w:ascii="Times New Roman" w:hAnsi="Times New Roman" w:cs="Times New Roman"/>
          <w:color w:val="000000"/>
          <w:sz w:val="24"/>
          <w:szCs w:val="24"/>
        </w:rPr>
        <w:t xml:space="preserve"> </w:t>
      </w:r>
      <w:r w:rsidRPr="00F2670F">
        <w:rPr>
          <w:rFonts w:ascii="Times New Roman" w:hAnsi="Times New Roman" w:cs="Times New Roman"/>
          <w:color w:val="000000"/>
          <w:sz w:val="24"/>
          <w:szCs w:val="24"/>
        </w:rPr>
        <w:t>This ensures that happy workers are less likely to resign, switch jobs, form unions, or be unavailable. In short, companies are better off supporting individuals with a degree of reward that allows them to be at least generally happy.</w:t>
      </w:r>
      <w:r>
        <w:rPr>
          <w:rFonts w:ascii="Times New Roman" w:hAnsi="Times New Roman" w:cs="Times New Roman"/>
          <w:color w:val="000000"/>
          <w:sz w:val="24"/>
          <w:szCs w:val="24"/>
        </w:rPr>
        <w:t xml:space="preserve"> </w:t>
      </w:r>
      <w:r w:rsidRPr="00F2670F">
        <w:rPr>
          <w:rFonts w:ascii="Times New Roman" w:hAnsi="Times New Roman" w:cs="Times New Roman"/>
          <w:color w:val="000000"/>
          <w:sz w:val="24"/>
          <w:szCs w:val="24"/>
        </w:rPr>
        <w:t>Aligned also in studies is that there are many companies that still do not maximise the benefit that could be added by a well-structured overall incentive scheme. Many companies tend to continue to make the error of providing systems that rely solely on compensation, rather than a balanced combination of reward and recognition.</w:t>
      </w:r>
    </w:p>
    <w:p w14:paraId="677B9140" w14:textId="77777777" w:rsidR="0009778B" w:rsidRDefault="0009778B" w:rsidP="00E62289">
      <w:pPr>
        <w:spacing w:line="360" w:lineRule="auto"/>
        <w:jc w:val="both"/>
        <w:rPr>
          <w:rFonts w:ascii="Times New Roman" w:hAnsi="Times New Roman" w:cs="Times New Roman"/>
          <w:color w:val="000000"/>
          <w:sz w:val="24"/>
          <w:szCs w:val="24"/>
        </w:rPr>
      </w:pPr>
      <w:r w:rsidRPr="007C53BB">
        <w:rPr>
          <w:rFonts w:ascii="Times New Roman" w:hAnsi="Times New Roman" w:cs="Times New Roman"/>
          <w:color w:val="000000"/>
          <w:sz w:val="24"/>
          <w:szCs w:val="24"/>
        </w:rPr>
        <w:t>A successful reward system which emphasizes on engaging workers and their teams can act as a motivating factor for workers to attain excellent performance, thereby meeting the aims and objectives of the organisation.</w:t>
      </w:r>
    </w:p>
    <w:p w14:paraId="0A8040A2" w14:textId="77777777" w:rsidR="0009778B" w:rsidRDefault="0009778B" w:rsidP="00E62289">
      <w:pPr>
        <w:spacing w:line="360" w:lineRule="auto"/>
        <w:jc w:val="both"/>
        <w:rPr>
          <w:rFonts w:ascii="Times New Roman" w:hAnsi="Times New Roman" w:cs="Times New Roman"/>
          <w:color w:val="000000"/>
          <w:sz w:val="24"/>
          <w:szCs w:val="24"/>
        </w:rPr>
      </w:pPr>
    </w:p>
    <w:p w14:paraId="753C4E68" w14:textId="77777777" w:rsidR="0009778B" w:rsidRDefault="0009778B" w:rsidP="00E62289">
      <w:pPr>
        <w:spacing w:line="360" w:lineRule="auto"/>
        <w:jc w:val="both"/>
        <w:rPr>
          <w:rFonts w:ascii="Times New Roman" w:hAnsi="Times New Roman" w:cs="Times New Roman"/>
          <w:color w:val="000000"/>
          <w:sz w:val="24"/>
          <w:szCs w:val="24"/>
        </w:rPr>
      </w:pPr>
    </w:p>
    <w:p w14:paraId="2598D788" w14:textId="77777777" w:rsidR="0009778B" w:rsidRDefault="0009778B" w:rsidP="00E62289">
      <w:pPr>
        <w:spacing w:line="360" w:lineRule="auto"/>
        <w:jc w:val="both"/>
        <w:rPr>
          <w:rFonts w:ascii="Times New Roman" w:hAnsi="Times New Roman" w:cs="Times New Roman"/>
          <w:color w:val="000000"/>
          <w:sz w:val="24"/>
          <w:szCs w:val="24"/>
        </w:rPr>
      </w:pPr>
    </w:p>
    <w:p w14:paraId="739137AC" w14:textId="77777777" w:rsidR="0009778B" w:rsidRDefault="0009778B" w:rsidP="00E62289">
      <w:pPr>
        <w:spacing w:line="360" w:lineRule="auto"/>
        <w:jc w:val="both"/>
        <w:rPr>
          <w:rFonts w:ascii="Times New Roman" w:hAnsi="Times New Roman" w:cs="Times New Roman"/>
          <w:color w:val="000000"/>
          <w:sz w:val="24"/>
          <w:szCs w:val="24"/>
        </w:rPr>
      </w:pPr>
    </w:p>
    <w:p w14:paraId="2511B553" w14:textId="77777777" w:rsidR="0009778B" w:rsidRDefault="0009778B" w:rsidP="00E62289">
      <w:pPr>
        <w:spacing w:line="360" w:lineRule="auto"/>
        <w:jc w:val="both"/>
        <w:rPr>
          <w:rFonts w:ascii="Times New Roman" w:hAnsi="Times New Roman" w:cs="Times New Roman"/>
          <w:color w:val="000000"/>
          <w:sz w:val="24"/>
          <w:szCs w:val="24"/>
        </w:rPr>
      </w:pPr>
    </w:p>
    <w:p w14:paraId="33660419" w14:textId="77777777" w:rsidR="0009778B" w:rsidRDefault="0009778B" w:rsidP="00E62289">
      <w:pPr>
        <w:spacing w:line="360" w:lineRule="auto"/>
        <w:jc w:val="both"/>
        <w:rPr>
          <w:rFonts w:ascii="Times New Roman" w:hAnsi="Times New Roman" w:cs="Times New Roman"/>
          <w:color w:val="000000"/>
          <w:sz w:val="24"/>
          <w:szCs w:val="24"/>
        </w:rPr>
      </w:pPr>
    </w:p>
    <w:p w14:paraId="6BB80FD7" w14:textId="77777777" w:rsidR="0009778B" w:rsidRDefault="0009778B" w:rsidP="00E62289">
      <w:pPr>
        <w:spacing w:line="360" w:lineRule="auto"/>
        <w:jc w:val="both"/>
        <w:rPr>
          <w:rFonts w:ascii="Times New Roman" w:hAnsi="Times New Roman" w:cs="Times New Roman"/>
          <w:color w:val="000000"/>
          <w:sz w:val="24"/>
          <w:szCs w:val="24"/>
        </w:rPr>
      </w:pPr>
    </w:p>
    <w:p w14:paraId="0F44A65E" w14:textId="77777777" w:rsidR="0009778B" w:rsidRDefault="0009778B" w:rsidP="00E62289">
      <w:pPr>
        <w:spacing w:line="360" w:lineRule="auto"/>
        <w:jc w:val="both"/>
        <w:rPr>
          <w:rFonts w:ascii="Times New Roman" w:hAnsi="Times New Roman" w:cs="Times New Roman"/>
          <w:color w:val="000000"/>
          <w:sz w:val="24"/>
          <w:szCs w:val="24"/>
        </w:rPr>
      </w:pPr>
    </w:p>
    <w:p w14:paraId="57AF0FFB" w14:textId="77777777" w:rsidR="0009778B" w:rsidRDefault="0009778B" w:rsidP="00E62289">
      <w:pPr>
        <w:spacing w:line="360" w:lineRule="auto"/>
        <w:jc w:val="both"/>
        <w:rPr>
          <w:rFonts w:ascii="Times New Roman" w:hAnsi="Times New Roman" w:cs="Times New Roman"/>
          <w:color w:val="000000"/>
          <w:sz w:val="24"/>
          <w:szCs w:val="24"/>
        </w:rPr>
      </w:pPr>
    </w:p>
    <w:p w14:paraId="7204F3FC" w14:textId="77777777" w:rsidR="0009778B" w:rsidRDefault="0009778B" w:rsidP="00E62289">
      <w:pPr>
        <w:spacing w:line="360" w:lineRule="auto"/>
        <w:jc w:val="both"/>
        <w:rPr>
          <w:rFonts w:ascii="Times New Roman" w:hAnsi="Times New Roman" w:cs="Times New Roman"/>
          <w:color w:val="000000"/>
          <w:sz w:val="24"/>
          <w:szCs w:val="24"/>
        </w:rPr>
      </w:pPr>
    </w:p>
    <w:p w14:paraId="431108A7" w14:textId="77777777" w:rsidR="0009778B" w:rsidRDefault="0009778B" w:rsidP="00E62289">
      <w:pPr>
        <w:spacing w:line="360" w:lineRule="auto"/>
        <w:jc w:val="both"/>
        <w:rPr>
          <w:rFonts w:ascii="Times New Roman" w:hAnsi="Times New Roman" w:cs="Times New Roman"/>
          <w:color w:val="000000"/>
          <w:sz w:val="24"/>
          <w:szCs w:val="24"/>
        </w:rPr>
      </w:pPr>
    </w:p>
    <w:p w14:paraId="7F85BD1D" w14:textId="77777777" w:rsidR="0009778B" w:rsidRDefault="0009778B" w:rsidP="00E62289">
      <w:pPr>
        <w:spacing w:line="360" w:lineRule="auto"/>
        <w:jc w:val="both"/>
        <w:rPr>
          <w:rFonts w:ascii="Times New Roman" w:hAnsi="Times New Roman" w:cs="Times New Roman"/>
          <w:color w:val="000000"/>
          <w:sz w:val="24"/>
          <w:szCs w:val="24"/>
        </w:rPr>
      </w:pPr>
    </w:p>
    <w:p w14:paraId="48B5088E" w14:textId="77777777" w:rsidR="0009778B" w:rsidRDefault="0009778B" w:rsidP="00E62289">
      <w:pPr>
        <w:spacing w:line="360" w:lineRule="auto"/>
        <w:jc w:val="both"/>
        <w:rPr>
          <w:rFonts w:ascii="Times New Roman" w:hAnsi="Times New Roman" w:cs="Times New Roman"/>
          <w:color w:val="000000"/>
          <w:sz w:val="24"/>
          <w:szCs w:val="24"/>
        </w:rPr>
      </w:pPr>
    </w:p>
    <w:p w14:paraId="2B4797A6" w14:textId="77777777" w:rsidR="0009778B" w:rsidRDefault="0009778B" w:rsidP="00E62289">
      <w:pPr>
        <w:spacing w:line="360" w:lineRule="auto"/>
        <w:jc w:val="both"/>
        <w:rPr>
          <w:rFonts w:ascii="Times New Roman" w:hAnsi="Times New Roman" w:cs="Times New Roman"/>
          <w:color w:val="000000"/>
          <w:sz w:val="24"/>
          <w:szCs w:val="24"/>
        </w:rPr>
      </w:pPr>
    </w:p>
    <w:p w14:paraId="74917D17" w14:textId="77777777" w:rsidR="0009778B" w:rsidRPr="00BD7AA9" w:rsidRDefault="0009778B" w:rsidP="00E6228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                                                        </w:t>
      </w:r>
      <w:r w:rsidRPr="00BD7AA9">
        <w:rPr>
          <w:rFonts w:ascii="Times New Roman" w:hAnsi="Times New Roman" w:cs="Times New Roman"/>
          <w:b/>
          <w:bCs/>
          <w:sz w:val="24"/>
          <w:szCs w:val="24"/>
        </w:rPr>
        <w:t xml:space="preserve">CHAPTER </w:t>
      </w:r>
      <w:r>
        <w:rPr>
          <w:rFonts w:ascii="Times New Roman" w:hAnsi="Times New Roman" w:cs="Times New Roman"/>
          <w:b/>
          <w:bCs/>
          <w:sz w:val="24"/>
          <w:szCs w:val="24"/>
        </w:rPr>
        <w:t>THREE</w:t>
      </w:r>
      <w:r w:rsidRPr="00BD7AA9">
        <w:rPr>
          <w:rFonts w:ascii="Times New Roman" w:hAnsi="Times New Roman" w:cs="Times New Roman"/>
          <w:b/>
          <w:bCs/>
          <w:sz w:val="24"/>
          <w:szCs w:val="24"/>
        </w:rPr>
        <w:t xml:space="preserve"> </w:t>
      </w:r>
    </w:p>
    <w:p w14:paraId="0C78C7A1" w14:textId="77777777" w:rsidR="0009778B" w:rsidRPr="00BD7AA9" w:rsidRDefault="0009778B" w:rsidP="00E6228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Pr="00BD7AA9">
        <w:rPr>
          <w:rFonts w:ascii="Times New Roman" w:hAnsi="Times New Roman" w:cs="Times New Roman"/>
          <w:b/>
          <w:bCs/>
          <w:sz w:val="24"/>
          <w:szCs w:val="24"/>
        </w:rPr>
        <w:t xml:space="preserve">RESEARCH METHODOLOGY </w:t>
      </w:r>
    </w:p>
    <w:p w14:paraId="108F311A" w14:textId="77777777" w:rsidR="0009778B" w:rsidRPr="00BD7AA9" w:rsidRDefault="0009778B" w:rsidP="00E62289">
      <w:pPr>
        <w:spacing w:line="360" w:lineRule="auto"/>
        <w:jc w:val="both"/>
        <w:rPr>
          <w:rFonts w:ascii="Times New Roman" w:hAnsi="Times New Roman" w:cs="Times New Roman"/>
          <w:sz w:val="24"/>
          <w:szCs w:val="24"/>
        </w:rPr>
      </w:pPr>
      <w:r w:rsidRPr="00BD7AA9">
        <w:rPr>
          <w:rFonts w:ascii="Times New Roman" w:hAnsi="Times New Roman" w:cs="Times New Roman"/>
          <w:sz w:val="24"/>
          <w:szCs w:val="24"/>
        </w:rPr>
        <w:t>This chapter examines the methods and procedures adopted by the researcher in carrying out this study. It comprises of the following: Research design, area of study and population, sample, sampling technique, instrument for data collection, validity and reliability, methods of data analysis.</w:t>
      </w:r>
    </w:p>
    <w:p w14:paraId="605B5C1B" w14:textId="77777777" w:rsidR="0009778B" w:rsidRPr="00BD7AA9" w:rsidRDefault="0009778B" w:rsidP="00E62289">
      <w:pPr>
        <w:spacing w:line="360" w:lineRule="auto"/>
        <w:jc w:val="both"/>
        <w:rPr>
          <w:rFonts w:ascii="Times New Roman" w:hAnsi="Times New Roman" w:cs="Times New Roman"/>
          <w:b/>
          <w:bCs/>
          <w:sz w:val="24"/>
          <w:szCs w:val="24"/>
        </w:rPr>
      </w:pPr>
      <w:r w:rsidRPr="00BD7AA9">
        <w:rPr>
          <w:rFonts w:ascii="Times New Roman" w:hAnsi="Times New Roman" w:cs="Times New Roman"/>
          <w:b/>
          <w:bCs/>
          <w:sz w:val="24"/>
          <w:szCs w:val="24"/>
        </w:rPr>
        <w:t>Research Design</w:t>
      </w:r>
    </w:p>
    <w:p w14:paraId="2BE95159" w14:textId="2359E346" w:rsidR="0009778B" w:rsidRPr="00243FEB" w:rsidRDefault="0009778B" w:rsidP="00E62289">
      <w:pPr>
        <w:spacing w:line="360" w:lineRule="auto"/>
        <w:jc w:val="both"/>
        <w:rPr>
          <w:rFonts w:ascii="Times New Roman" w:hAnsi="Times New Roman" w:cs="Times New Roman"/>
          <w:sz w:val="24"/>
          <w:szCs w:val="24"/>
        </w:rPr>
      </w:pPr>
      <w:r w:rsidRPr="00BD7AA9">
        <w:rPr>
          <w:rFonts w:ascii="Times New Roman" w:hAnsi="Times New Roman" w:cs="Times New Roman"/>
          <w:sz w:val="24"/>
          <w:szCs w:val="24"/>
        </w:rPr>
        <w:t xml:space="preserve">A research design is a plan for the research project. It </w:t>
      </w:r>
      <w:r w:rsidR="0016504C" w:rsidRPr="00BD7AA9">
        <w:rPr>
          <w:rFonts w:ascii="Times New Roman" w:hAnsi="Times New Roman" w:cs="Times New Roman"/>
          <w:sz w:val="24"/>
          <w:szCs w:val="24"/>
        </w:rPr>
        <w:t>provides</w:t>
      </w:r>
      <w:r w:rsidRPr="00BD7AA9">
        <w:rPr>
          <w:rFonts w:ascii="Times New Roman" w:hAnsi="Times New Roman" w:cs="Times New Roman"/>
          <w:sz w:val="24"/>
          <w:szCs w:val="24"/>
        </w:rPr>
        <w:t xml:space="preserve"> guidelines which direct the research towards solving the research problem. </w:t>
      </w:r>
      <w:r w:rsidR="00B458AA" w:rsidRPr="00B458AA">
        <w:rPr>
          <w:rFonts w:ascii="Times New Roman" w:hAnsi="Times New Roman" w:cs="Times New Roman"/>
          <w:sz w:val="24"/>
          <w:szCs w:val="24"/>
        </w:rPr>
        <w:t xml:space="preserve">A research design, according to </w:t>
      </w:r>
      <w:proofErr w:type="spellStart"/>
      <w:r w:rsidR="00B458AA" w:rsidRPr="00B458AA">
        <w:rPr>
          <w:rFonts w:ascii="Times New Roman" w:hAnsi="Times New Roman" w:cs="Times New Roman"/>
          <w:sz w:val="24"/>
          <w:szCs w:val="24"/>
        </w:rPr>
        <w:t>Nwana</w:t>
      </w:r>
      <w:proofErr w:type="spellEnd"/>
      <w:r w:rsidR="00B458AA" w:rsidRPr="00B458AA">
        <w:rPr>
          <w:rFonts w:ascii="Times New Roman" w:hAnsi="Times New Roman" w:cs="Times New Roman"/>
          <w:sz w:val="24"/>
          <w:szCs w:val="24"/>
        </w:rPr>
        <w:t xml:space="preserve"> (1981), is a concept used to denote a series of decisions that must be made prior to data collection.</w:t>
      </w:r>
      <w:r w:rsidR="00B458AA">
        <w:rPr>
          <w:rFonts w:ascii="Times New Roman" w:hAnsi="Times New Roman" w:cs="Times New Roman"/>
          <w:sz w:val="24"/>
          <w:szCs w:val="24"/>
        </w:rPr>
        <w:t xml:space="preserve"> </w:t>
      </w:r>
      <w:r w:rsidR="00E32522" w:rsidRPr="00E32522">
        <w:rPr>
          <w:rFonts w:ascii="Times New Roman" w:hAnsi="Times New Roman" w:cs="Times New Roman"/>
          <w:sz w:val="24"/>
          <w:szCs w:val="24"/>
        </w:rPr>
        <w:t xml:space="preserve">The survey study design was used in this analysis, which involves gathering and analysing data from </w:t>
      </w:r>
      <w:r w:rsidR="00B458AA" w:rsidRPr="00B458AA">
        <w:rPr>
          <w:rFonts w:ascii="Times New Roman" w:hAnsi="Times New Roman" w:cs="Times New Roman"/>
          <w:sz w:val="24"/>
          <w:szCs w:val="24"/>
        </w:rPr>
        <w:t xml:space="preserve">a small group of individuals </w:t>
      </w:r>
      <w:r w:rsidR="00E32522" w:rsidRPr="00E32522">
        <w:rPr>
          <w:rFonts w:ascii="Times New Roman" w:hAnsi="Times New Roman" w:cs="Times New Roman"/>
          <w:sz w:val="24"/>
          <w:szCs w:val="24"/>
        </w:rPr>
        <w:t>that are assumed to be reflective of the whole group.</w:t>
      </w:r>
      <w:r w:rsidR="00E32522" w:rsidRPr="00BD7AA9">
        <w:rPr>
          <w:rFonts w:ascii="Times New Roman" w:hAnsi="Times New Roman" w:cs="Times New Roman"/>
          <w:sz w:val="24"/>
          <w:szCs w:val="24"/>
        </w:rPr>
        <w:t xml:space="preserve"> </w:t>
      </w:r>
      <w:r w:rsidR="00B458AA" w:rsidRPr="00B458AA">
        <w:rPr>
          <w:rFonts w:ascii="Times New Roman" w:hAnsi="Times New Roman" w:cs="Times New Roman"/>
          <w:sz w:val="24"/>
          <w:szCs w:val="24"/>
        </w:rPr>
        <w:t>Since only a portion of the population is used as a study of the total population, this design is less vigorous and financially less costly.</w:t>
      </w:r>
    </w:p>
    <w:p w14:paraId="30E29F7F" w14:textId="77777777" w:rsidR="0009778B" w:rsidRPr="00BD7AA9" w:rsidRDefault="0009778B" w:rsidP="00E62289">
      <w:pPr>
        <w:spacing w:line="360" w:lineRule="auto"/>
        <w:jc w:val="both"/>
        <w:rPr>
          <w:rFonts w:ascii="Times New Roman" w:hAnsi="Times New Roman" w:cs="Times New Roman"/>
          <w:b/>
          <w:bCs/>
          <w:sz w:val="24"/>
          <w:szCs w:val="24"/>
        </w:rPr>
      </w:pPr>
      <w:r w:rsidRPr="00BD7AA9">
        <w:rPr>
          <w:rFonts w:ascii="Times New Roman" w:hAnsi="Times New Roman" w:cs="Times New Roman"/>
          <w:b/>
          <w:bCs/>
          <w:sz w:val="24"/>
          <w:szCs w:val="24"/>
        </w:rPr>
        <w:t>Population and Sampling Size</w:t>
      </w:r>
    </w:p>
    <w:p w14:paraId="00264309" w14:textId="65A77115" w:rsidR="0009778B" w:rsidRPr="00BD7AA9" w:rsidRDefault="00B458AA" w:rsidP="00E62289">
      <w:pPr>
        <w:spacing w:line="360" w:lineRule="auto"/>
        <w:jc w:val="both"/>
        <w:rPr>
          <w:rFonts w:ascii="Times New Roman" w:hAnsi="Times New Roman" w:cs="Times New Roman"/>
          <w:sz w:val="24"/>
          <w:szCs w:val="24"/>
        </w:rPr>
      </w:pPr>
      <w:r w:rsidRPr="00B458AA">
        <w:rPr>
          <w:rFonts w:ascii="Times New Roman" w:hAnsi="Times New Roman" w:cs="Times New Roman"/>
          <w:sz w:val="24"/>
          <w:szCs w:val="24"/>
        </w:rPr>
        <w:t>The target population refers to all members of a given community to which the researcher is connected, while the open population refers to all members of the group that are beyond the researcher's control.</w:t>
      </w:r>
      <w:r>
        <w:rPr>
          <w:rFonts w:ascii="Times New Roman" w:hAnsi="Times New Roman" w:cs="Times New Roman"/>
          <w:sz w:val="24"/>
          <w:szCs w:val="24"/>
        </w:rPr>
        <w:t xml:space="preserve"> </w:t>
      </w:r>
      <w:r w:rsidR="0009778B" w:rsidRPr="00BD7AA9">
        <w:rPr>
          <w:rFonts w:ascii="Times New Roman" w:hAnsi="Times New Roman" w:cs="Times New Roman"/>
          <w:sz w:val="24"/>
          <w:szCs w:val="24"/>
        </w:rPr>
        <w:t>The</w:t>
      </w:r>
      <w:r w:rsidR="007E09A8">
        <w:rPr>
          <w:rFonts w:ascii="Times New Roman" w:hAnsi="Times New Roman" w:cs="Times New Roman"/>
          <w:sz w:val="24"/>
          <w:szCs w:val="24"/>
        </w:rPr>
        <w:t xml:space="preserve"> </w:t>
      </w:r>
      <w:r w:rsidR="007E09A8" w:rsidRPr="007E09A8">
        <w:rPr>
          <w:rFonts w:ascii="Times New Roman" w:hAnsi="Times New Roman" w:cs="Times New Roman"/>
          <w:sz w:val="24"/>
          <w:szCs w:val="24"/>
        </w:rPr>
        <w:t xml:space="preserve">population to be targeted </w:t>
      </w:r>
      <w:r w:rsidR="0009778B" w:rsidRPr="00BD7AA9">
        <w:rPr>
          <w:rFonts w:ascii="Times New Roman" w:hAnsi="Times New Roman" w:cs="Times New Roman"/>
          <w:sz w:val="24"/>
          <w:szCs w:val="24"/>
        </w:rPr>
        <w:t xml:space="preserve">for the study was employees working at Dangote Cement Plc in Douala, Cameroon. The target population on a whole was </w:t>
      </w:r>
      <w:r w:rsidR="0009778B">
        <w:rPr>
          <w:rFonts w:ascii="Times New Roman" w:hAnsi="Times New Roman" w:cs="Times New Roman"/>
          <w:sz w:val="24"/>
          <w:szCs w:val="24"/>
        </w:rPr>
        <w:t>60 respondents.</w:t>
      </w:r>
    </w:p>
    <w:p w14:paraId="56E663BF" w14:textId="77777777" w:rsidR="0009778B" w:rsidRPr="00BD7AA9" w:rsidRDefault="0009778B" w:rsidP="00E62289">
      <w:pPr>
        <w:spacing w:line="360" w:lineRule="auto"/>
        <w:jc w:val="both"/>
        <w:rPr>
          <w:rFonts w:ascii="Times New Roman" w:hAnsi="Times New Roman" w:cs="Times New Roman"/>
          <w:b/>
          <w:bCs/>
          <w:sz w:val="24"/>
          <w:szCs w:val="24"/>
        </w:rPr>
      </w:pPr>
      <w:r w:rsidRPr="00BD7AA9">
        <w:rPr>
          <w:rFonts w:ascii="Times New Roman" w:hAnsi="Times New Roman" w:cs="Times New Roman"/>
          <w:b/>
          <w:bCs/>
          <w:sz w:val="24"/>
          <w:szCs w:val="24"/>
        </w:rPr>
        <w:t>Sampling Techniques</w:t>
      </w:r>
    </w:p>
    <w:p w14:paraId="5F8D738E" w14:textId="13A344F9" w:rsidR="0009778B" w:rsidRPr="00BD7AA9" w:rsidRDefault="0009778B" w:rsidP="00E62289">
      <w:pPr>
        <w:spacing w:line="360" w:lineRule="auto"/>
        <w:jc w:val="both"/>
        <w:rPr>
          <w:rFonts w:ascii="Times New Roman" w:hAnsi="Times New Roman" w:cs="Times New Roman"/>
          <w:sz w:val="24"/>
          <w:szCs w:val="24"/>
        </w:rPr>
      </w:pPr>
      <w:r w:rsidRPr="00BD7AA9">
        <w:rPr>
          <w:rFonts w:ascii="Times New Roman" w:hAnsi="Times New Roman" w:cs="Times New Roman"/>
          <w:sz w:val="24"/>
          <w:szCs w:val="24"/>
        </w:rPr>
        <w:t xml:space="preserve">A sampling technique is a plan specifying how the elements will be drawn or </w:t>
      </w:r>
      <w:r w:rsidR="007E09A8" w:rsidRPr="007E09A8">
        <w:rPr>
          <w:rFonts w:ascii="Times New Roman" w:hAnsi="Times New Roman" w:cs="Times New Roman"/>
          <w:sz w:val="24"/>
          <w:szCs w:val="24"/>
        </w:rPr>
        <w:t>chosen from the gen</w:t>
      </w:r>
      <w:r w:rsidR="007E09A8">
        <w:rPr>
          <w:rFonts w:ascii="Times New Roman" w:hAnsi="Times New Roman" w:cs="Times New Roman"/>
          <w:sz w:val="24"/>
          <w:szCs w:val="24"/>
        </w:rPr>
        <w:t>eral</w:t>
      </w:r>
      <w:r w:rsidR="007E09A8" w:rsidRPr="007E09A8">
        <w:rPr>
          <w:rFonts w:ascii="Times New Roman" w:hAnsi="Times New Roman" w:cs="Times New Roman"/>
          <w:sz w:val="24"/>
          <w:szCs w:val="24"/>
        </w:rPr>
        <w:t xml:space="preserve"> population</w:t>
      </w:r>
      <w:r w:rsidR="007E09A8">
        <w:rPr>
          <w:rFonts w:ascii="Times New Roman" w:hAnsi="Times New Roman" w:cs="Times New Roman"/>
          <w:sz w:val="24"/>
          <w:szCs w:val="24"/>
        </w:rPr>
        <w:t xml:space="preserve">. </w:t>
      </w:r>
      <w:r w:rsidR="00D23E8A" w:rsidRPr="00D23E8A">
        <w:rPr>
          <w:rFonts w:ascii="Times New Roman" w:hAnsi="Times New Roman" w:cs="Times New Roman"/>
          <w:sz w:val="24"/>
          <w:szCs w:val="24"/>
        </w:rPr>
        <w:t xml:space="preserve">The simple random sampling technique was used as the sampling </w:t>
      </w:r>
      <w:r w:rsidR="005901CD" w:rsidRPr="00D23E8A">
        <w:rPr>
          <w:rFonts w:ascii="Times New Roman" w:hAnsi="Times New Roman" w:cs="Times New Roman"/>
          <w:sz w:val="24"/>
          <w:szCs w:val="24"/>
        </w:rPr>
        <w:t>method.</w:t>
      </w:r>
      <w:r w:rsidR="005901CD" w:rsidRPr="00BD7AA9">
        <w:rPr>
          <w:rFonts w:ascii="Times New Roman" w:hAnsi="Times New Roman" w:cs="Times New Roman"/>
          <w:sz w:val="24"/>
          <w:szCs w:val="24"/>
        </w:rPr>
        <w:t xml:space="preserve"> A</w:t>
      </w:r>
      <w:r w:rsidRPr="00BD7AA9">
        <w:rPr>
          <w:rFonts w:ascii="Times New Roman" w:hAnsi="Times New Roman" w:cs="Times New Roman"/>
          <w:sz w:val="24"/>
          <w:szCs w:val="24"/>
        </w:rPr>
        <w:t xml:space="preserve"> simple random sampling technique is designed so that each member or unit in the population has an equal chance for selection. </w:t>
      </w:r>
      <w:r w:rsidR="005901CD" w:rsidRPr="005901CD">
        <w:rPr>
          <w:rFonts w:ascii="Times New Roman" w:hAnsi="Times New Roman" w:cs="Times New Roman"/>
          <w:sz w:val="24"/>
          <w:szCs w:val="24"/>
        </w:rPr>
        <w:t xml:space="preserve">A random sampling procedure, according to </w:t>
      </w:r>
      <w:proofErr w:type="spellStart"/>
      <w:r w:rsidR="005901CD" w:rsidRPr="005901CD">
        <w:rPr>
          <w:rFonts w:ascii="Times New Roman" w:hAnsi="Times New Roman" w:cs="Times New Roman"/>
          <w:sz w:val="24"/>
          <w:szCs w:val="24"/>
        </w:rPr>
        <w:t>Mbua</w:t>
      </w:r>
      <w:proofErr w:type="spellEnd"/>
      <w:r w:rsidR="005901CD" w:rsidRPr="005901CD">
        <w:rPr>
          <w:rFonts w:ascii="Times New Roman" w:hAnsi="Times New Roman" w:cs="Times New Roman"/>
          <w:sz w:val="24"/>
          <w:szCs w:val="24"/>
        </w:rPr>
        <w:t xml:space="preserve"> (2003), guarantees that each member has a fair probability of being chosen, avoiding bias.</w:t>
      </w:r>
    </w:p>
    <w:p w14:paraId="15559E1E" w14:textId="77777777" w:rsidR="0009778B" w:rsidRDefault="0009778B" w:rsidP="00E62289">
      <w:pPr>
        <w:spacing w:line="360" w:lineRule="auto"/>
        <w:jc w:val="both"/>
        <w:rPr>
          <w:rFonts w:ascii="Times New Roman" w:hAnsi="Times New Roman" w:cs="Times New Roman"/>
          <w:b/>
          <w:bCs/>
          <w:sz w:val="24"/>
          <w:szCs w:val="24"/>
        </w:rPr>
      </w:pPr>
      <w:r w:rsidRPr="00BD7AA9">
        <w:rPr>
          <w:rFonts w:ascii="Times New Roman" w:hAnsi="Times New Roman" w:cs="Times New Roman"/>
          <w:b/>
          <w:bCs/>
          <w:sz w:val="24"/>
          <w:szCs w:val="24"/>
        </w:rPr>
        <w:t xml:space="preserve">Instrument for Data Collection </w:t>
      </w:r>
    </w:p>
    <w:p w14:paraId="109F9588" w14:textId="77777777" w:rsidR="0009778B" w:rsidRPr="00243FEB" w:rsidRDefault="0009778B" w:rsidP="00E62289">
      <w:pPr>
        <w:spacing w:line="360" w:lineRule="auto"/>
        <w:jc w:val="both"/>
        <w:rPr>
          <w:rFonts w:ascii="Times New Roman" w:hAnsi="Times New Roman" w:cs="Times New Roman"/>
          <w:b/>
          <w:bCs/>
          <w:sz w:val="24"/>
          <w:szCs w:val="24"/>
        </w:rPr>
      </w:pPr>
      <w:r w:rsidRPr="00BD7AA9">
        <w:rPr>
          <w:rFonts w:ascii="Times New Roman" w:hAnsi="Times New Roman" w:cs="Times New Roman"/>
          <w:sz w:val="24"/>
          <w:szCs w:val="24"/>
        </w:rPr>
        <w:t xml:space="preserve">The instrument use for collection of data is the questionnaire. In this regard an attitude scale was used. The questionnaire carries the name of the researcher and the purpose of the research.  </w:t>
      </w:r>
    </w:p>
    <w:p w14:paraId="23DCA245" w14:textId="77777777" w:rsidR="005901CD" w:rsidRDefault="005901CD" w:rsidP="00E62289">
      <w:pPr>
        <w:spacing w:line="360" w:lineRule="auto"/>
        <w:jc w:val="both"/>
        <w:rPr>
          <w:rFonts w:ascii="Times New Roman" w:hAnsi="Times New Roman" w:cs="Times New Roman"/>
          <w:b/>
          <w:bCs/>
          <w:sz w:val="24"/>
          <w:szCs w:val="24"/>
        </w:rPr>
      </w:pPr>
    </w:p>
    <w:p w14:paraId="55383176" w14:textId="7E7D3163" w:rsidR="0009778B" w:rsidRPr="00BD7AA9" w:rsidRDefault="0009778B" w:rsidP="00E62289">
      <w:pPr>
        <w:spacing w:line="360" w:lineRule="auto"/>
        <w:jc w:val="both"/>
        <w:rPr>
          <w:rFonts w:ascii="Times New Roman" w:hAnsi="Times New Roman" w:cs="Times New Roman"/>
          <w:b/>
          <w:bCs/>
          <w:sz w:val="24"/>
          <w:szCs w:val="24"/>
        </w:rPr>
      </w:pPr>
      <w:r w:rsidRPr="00BD7AA9">
        <w:rPr>
          <w:rFonts w:ascii="Times New Roman" w:hAnsi="Times New Roman" w:cs="Times New Roman"/>
          <w:b/>
          <w:bCs/>
          <w:sz w:val="24"/>
          <w:szCs w:val="24"/>
        </w:rPr>
        <w:t xml:space="preserve">Questionnaire </w:t>
      </w:r>
    </w:p>
    <w:p w14:paraId="67CE5867" w14:textId="77777777" w:rsidR="0009778B" w:rsidRPr="00BD7AA9" w:rsidRDefault="0009778B" w:rsidP="00E62289">
      <w:pPr>
        <w:pStyle w:val="Default"/>
        <w:spacing w:line="360" w:lineRule="auto"/>
        <w:jc w:val="both"/>
        <w:rPr>
          <w:rFonts w:ascii="Times New Roman" w:hAnsi="Times New Roman" w:cs="Times New Roman"/>
        </w:rPr>
      </w:pPr>
      <w:r w:rsidRPr="00BD7AA9">
        <w:rPr>
          <w:rFonts w:ascii="Times New Roman" w:hAnsi="Times New Roman" w:cs="Times New Roman"/>
        </w:rPr>
        <w:t>Questionnaire analysis continues to be one of the most used techniques in analysis and, relative to other approaches, it has some major advantages. This study will use primary data collected using questionnaire that contain both open ended and closed ended questions designed on a 5-point Likert Scale from the chosen employees of Dangote Cement Plc.</w:t>
      </w:r>
    </w:p>
    <w:p w14:paraId="72224DC4" w14:textId="77777777" w:rsidR="0009778B" w:rsidRPr="00BD7AA9" w:rsidRDefault="0009778B" w:rsidP="00E62289">
      <w:pPr>
        <w:spacing w:line="360" w:lineRule="auto"/>
        <w:jc w:val="both"/>
        <w:rPr>
          <w:rFonts w:ascii="Times New Roman" w:hAnsi="Times New Roman" w:cs="Times New Roman"/>
          <w:sz w:val="24"/>
          <w:szCs w:val="24"/>
        </w:rPr>
      </w:pPr>
      <w:r w:rsidRPr="00BD7AA9">
        <w:rPr>
          <w:rFonts w:ascii="Times New Roman" w:hAnsi="Times New Roman" w:cs="Times New Roman"/>
          <w:sz w:val="24"/>
          <w:szCs w:val="24"/>
        </w:rPr>
        <w:t xml:space="preserve">This will allow the researcher to collect the necessary amount of data in a comparatively shorter period and at the same time to be the most cost-effective data collection process (Peters, et al. 2013). </w:t>
      </w:r>
    </w:p>
    <w:p w14:paraId="290E5D0D" w14:textId="73469FA9" w:rsidR="0009778B" w:rsidRPr="00BD7AA9" w:rsidRDefault="0009778B" w:rsidP="00E62289">
      <w:pPr>
        <w:spacing w:line="360" w:lineRule="auto"/>
        <w:jc w:val="both"/>
        <w:rPr>
          <w:rFonts w:ascii="Times New Roman" w:hAnsi="Times New Roman" w:cs="Times New Roman"/>
          <w:sz w:val="24"/>
          <w:szCs w:val="24"/>
        </w:rPr>
      </w:pPr>
      <w:r w:rsidRPr="00BD7AA9">
        <w:rPr>
          <w:rFonts w:ascii="Times New Roman" w:hAnsi="Times New Roman" w:cs="Times New Roman"/>
          <w:sz w:val="24"/>
          <w:szCs w:val="24"/>
        </w:rPr>
        <w:t xml:space="preserve">The open-ended questions are the basic study questions about each research purpose for which knowledge needs to be acquired. </w:t>
      </w:r>
      <w:r w:rsidR="00E32522" w:rsidRPr="00E32522">
        <w:rPr>
          <w:rFonts w:ascii="Times New Roman" w:hAnsi="Times New Roman" w:cs="Times New Roman"/>
          <w:sz w:val="24"/>
          <w:szCs w:val="24"/>
        </w:rPr>
        <w:t>According to Bryman et al. (2014:199), a</w:t>
      </w:r>
      <w:r w:rsidR="00E32522">
        <w:rPr>
          <w:rFonts w:ascii="Times New Roman" w:hAnsi="Times New Roman" w:cs="Times New Roman"/>
          <w:sz w:val="24"/>
          <w:szCs w:val="24"/>
        </w:rPr>
        <w:t>n</w:t>
      </w:r>
      <w:r w:rsidR="00E32522" w:rsidRPr="00E32522">
        <w:rPr>
          <w:rFonts w:ascii="Times New Roman" w:hAnsi="Times New Roman" w:cs="Times New Roman"/>
          <w:sz w:val="24"/>
          <w:szCs w:val="24"/>
        </w:rPr>
        <w:t xml:space="preserve"> open-ended question encourages respondents to respond as they wish.</w:t>
      </w:r>
      <w:r w:rsidR="00E32522" w:rsidRPr="00BD7AA9">
        <w:rPr>
          <w:rFonts w:ascii="Times New Roman" w:hAnsi="Times New Roman" w:cs="Times New Roman"/>
          <w:sz w:val="24"/>
          <w:szCs w:val="24"/>
        </w:rPr>
        <w:t xml:space="preserve"> The</w:t>
      </w:r>
      <w:r w:rsidRPr="00BD7AA9">
        <w:rPr>
          <w:rFonts w:ascii="Times New Roman" w:hAnsi="Times New Roman" w:cs="Times New Roman"/>
          <w:sz w:val="24"/>
          <w:szCs w:val="24"/>
        </w:rPr>
        <w:t xml:space="preserve"> aim of this study was focused on the measurements and interpretation methods that were collected from the tools for data collection, namely the open-ended questionnaire. The emphasis on data collection was focused on the measurement of how information was gathered and evaluated from the open-ended questionnaire. Bryman et al. (2014:41) state that “qualitative data is usually descriptive and involves the collection and analysis of primarily nonnumerical data”. </w:t>
      </w:r>
    </w:p>
    <w:p w14:paraId="27149783" w14:textId="77777777" w:rsidR="0009778B" w:rsidRDefault="0009778B" w:rsidP="00E62289">
      <w:pPr>
        <w:spacing w:line="360" w:lineRule="auto"/>
        <w:jc w:val="both"/>
        <w:rPr>
          <w:rFonts w:ascii="Times New Roman" w:hAnsi="Times New Roman" w:cs="Times New Roman"/>
          <w:b/>
          <w:bCs/>
          <w:sz w:val="24"/>
          <w:szCs w:val="24"/>
        </w:rPr>
      </w:pPr>
      <w:r w:rsidRPr="00BD7AA9">
        <w:rPr>
          <w:rFonts w:ascii="Times New Roman" w:hAnsi="Times New Roman" w:cs="Times New Roman"/>
          <w:b/>
          <w:bCs/>
          <w:sz w:val="24"/>
          <w:szCs w:val="24"/>
        </w:rPr>
        <w:t xml:space="preserve">Validity of the Instrument </w:t>
      </w:r>
    </w:p>
    <w:p w14:paraId="5C05439F" w14:textId="77777777" w:rsidR="0009778B" w:rsidRPr="00243FE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To ensure the validity of the research instrument, after the construction of the questionnaire, it was given to the supervisor who read the items and reconstructed some items so that the instrument was cable of producing the required information.</w:t>
      </w:r>
    </w:p>
    <w:p w14:paraId="51000C18" w14:textId="77777777" w:rsidR="0009778B" w:rsidRPr="00BD7AA9" w:rsidRDefault="0009778B" w:rsidP="00E62289">
      <w:pPr>
        <w:spacing w:line="360" w:lineRule="auto"/>
        <w:jc w:val="both"/>
        <w:rPr>
          <w:rFonts w:ascii="Times New Roman" w:hAnsi="Times New Roman" w:cs="Times New Roman"/>
          <w:b/>
          <w:bCs/>
          <w:sz w:val="24"/>
          <w:szCs w:val="24"/>
        </w:rPr>
      </w:pPr>
      <w:r w:rsidRPr="00BD7AA9">
        <w:rPr>
          <w:rFonts w:ascii="Times New Roman" w:hAnsi="Times New Roman" w:cs="Times New Roman"/>
          <w:b/>
          <w:bCs/>
          <w:sz w:val="24"/>
          <w:szCs w:val="24"/>
        </w:rPr>
        <w:t>Procedure for Data Collection</w:t>
      </w:r>
    </w:p>
    <w:p w14:paraId="09DCCCB0" w14:textId="3C60B799" w:rsidR="0009778B" w:rsidRPr="00BD7AA9" w:rsidRDefault="0009778B" w:rsidP="00E62289">
      <w:pPr>
        <w:spacing w:line="360" w:lineRule="auto"/>
        <w:jc w:val="both"/>
        <w:rPr>
          <w:rFonts w:ascii="Times New Roman" w:hAnsi="Times New Roman" w:cs="Times New Roman"/>
          <w:sz w:val="24"/>
          <w:szCs w:val="24"/>
        </w:rPr>
      </w:pPr>
      <w:r w:rsidRPr="00BD7AA9">
        <w:rPr>
          <w:rFonts w:ascii="Times New Roman" w:hAnsi="Times New Roman" w:cs="Times New Roman"/>
          <w:sz w:val="24"/>
          <w:szCs w:val="24"/>
        </w:rPr>
        <w:t xml:space="preserve">The questionnaire was sent through mail which was then shared to the employees for them to respond. A total of </w:t>
      </w:r>
      <w:r>
        <w:rPr>
          <w:rFonts w:ascii="Times New Roman" w:hAnsi="Times New Roman" w:cs="Times New Roman"/>
          <w:sz w:val="24"/>
          <w:szCs w:val="24"/>
        </w:rPr>
        <w:t>60</w:t>
      </w:r>
      <w:r w:rsidRPr="00BD7AA9">
        <w:rPr>
          <w:rFonts w:ascii="Times New Roman" w:hAnsi="Times New Roman" w:cs="Times New Roman"/>
          <w:sz w:val="24"/>
          <w:szCs w:val="24"/>
        </w:rPr>
        <w:t xml:space="preserve"> questionnaires were sent electronically to respondents </w:t>
      </w:r>
      <w:r>
        <w:rPr>
          <w:rFonts w:ascii="Times New Roman" w:hAnsi="Times New Roman" w:cs="Times New Roman"/>
          <w:sz w:val="24"/>
          <w:szCs w:val="24"/>
        </w:rPr>
        <w:t>and the questionnaire will take approximately 15-20 minutes to be completed</w:t>
      </w:r>
      <w:r w:rsidRPr="00BD7AA9">
        <w:rPr>
          <w:rFonts w:ascii="Times New Roman" w:hAnsi="Times New Roman" w:cs="Times New Roman"/>
          <w:sz w:val="24"/>
          <w:szCs w:val="24"/>
        </w:rPr>
        <w:t>.</w:t>
      </w:r>
    </w:p>
    <w:p w14:paraId="3B82F6E3" w14:textId="77777777" w:rsidR="0009778B" w:rsidRPr="00BD7AA9" w:rsidRDefault="0009778B" w:rsidP="00E62289">
      <w:pPr>
        <w:spacing w:line="360" w:lineRule="auto"/>
        <w:jc w:val="both"/>
        <w:rPr>
          <w:rFonts w:ascii="Times New Roman" w:hAnsi="Times New Roman" w:cs="Times New Roman"/>
          <w:b/>
          <w:bCs/>
          <w:sz w:val="24"/>
          <w:szCs w:val="24"/>
        </w:rPr>
      </w:pPr>
      <w:r w:rsidRPr="00BD7AA9">
        <w:rPr>
          <w:rFonts w:ascii="Times New Roman" w:hAnsi="Times New Roman" w:cs="Times New Roman"/>
          <w:b/>
          <w:bCs/>
          <w:sz w:val="24"/>
          <w:szCs w:val="24"/>
        </w:rPr>
        <w:t xml:space="preserve">Method of Data Analysis </w:t>
      </w:r>
    </w:p>
    <w:p w14:paraId="2A462753" w14:textId="314B4C93" w:rsidR="0009778B" w:rsidRPr="00BD7AA9" w:rsidRDefault="005901CD" w:rsidP="00E62289">
      <w:pPr>
        <w:spacing w:line="360" w:lineRule="auto"/>
        <w:jc w:val="both"/>
        <w:rPr>
          <w:rFonts w:ascii="Times New Roman" w:hAnsi="Times New Roman" w:cs="Times New Roman"/>
          <w:sz w:val="24"/>
          <w:szCs w:val="24"/>
        </w:rPr>
      </w:pPr>
      <w:r w:rsidRPr="005901CD">
        <w:rPr>
          <w:rFonts w:ascii="Times New Roman" w:hAnsi="Times New Roman" w:cs="Times New Roman"/>
          <w:sz w:val="24"/>
          <w:szCs w:val="24"/>
        </w:rPr>
        <w:t xml:space="preserve">Quantitative and qualitative data approaches are only two of the many types of data methods available. (2014, </w:t>
      </w:r>
      <w:proofErr w:type="spellStart"/>
      <w:r w:rsidRPr="005901CD">
        <w:rPr>
          <w:rFonts w:ascii="Times New Roman" w:hAnsi="Times New Roman" w:cs="Times New Roman"/>
          <w:sz w:val="24"/>
          <w:szCs w:val="24"/>
        </w:rPr>
        <w:t>Lemeshow</w:t>
      </w:r>
      <w:proofErr w:type="spellEnd"/>
      <w:r w:rsidRPr="005901CD">
        <w:rPr>
          <w:rFonts w:ascii="Times New Roman" w:hAnsi="Times New Roman" w:cs="Times New Roman"/>
          <w:sz w:val="24"/>
          <w:szCs w:val="24"/>
        </w:rPr>
        <w:t>) The data was coded and entered</w:t>
      </w:r>
      <w:r>
        <w:rPr>
          <w:rFonts w:ascii="Times New Roman" w:hAnsi="Times New Roman" w:cs="Times New Roman"/>
          <w:sz w:val="24"/>
          <w:szCs w:val="24"/>
        </w:rPr>
        <w:t xml:space="preserve"> into</w:t>
      </w:r>
      <w:r w:rsidRPr="005901CD">
        <w:rPr>
          <w:rFonts w:ascii="Times New Roman" w:hAnsi="Times New Roman" w:cs="Times New Roman"/>
          <w:sz w:val="24"/>
          <w:szCs w:val="24"/>
        </w:rPr>
        <w:t xml:space="preserve"> a social science mathematical kit (SPSS). Microsoft excel.</w:t>
      </w:r>
      <w:r>
        <w:rPr>
          <w:rFonts w:ascii="Times New Roman" w:hAnsi="Times New Roman" w:cs="Times New Roman"/>
          <w:sz w:val="24"/>
          <w:szCs w:val="24"/>
        </w:rPr>
        <w:t xml:space="preserve"> </w:t>
      </w:r>
      <w:r w:rsidRPr="005901CD">
        <w:rPr>
          <w:rFonts w:ascii="Times New Roman" w:hAnsi="Times New Roman" w:cs="Times New Roman"/>
          <w:sz w:val="24"/>
          <w:szCs w:val="24"/>
        </w:rPr>
        <w:t xml:space="preserve">Since the research was quantitative, the results were summarized using basic numerical figures such as tables, percentages, and charts. These were </w:t>
      </w:r>
      <w:r w:rsidRPr="005901CD">
        <w:rPr>
          <w:rFonts w:ascii="Times New Roman" w:hAnsi="Times New Roman" w:cs="Times New Roman"/>
          <w:sz w:val="24"/>
          <w:szCs w:val="24"/>
        </w:rPr>
        <w:lastRenderedPageBreak/>
        <w:t>chosen because they encouraged researchers to look at the relationships that they were interested in.</w:t>
      </w:r>
    </w:p>
    <w:p w14:paraId="605F7238" w14:textId="77777777" w:rsidR="0009778B" w:rsidRPr="00BD7AA9" w:rsidRDefault="0009778B" w:rsidP="00E62289">
      <w:pPr>
        <w:spacing w:line="360" w:lineRule="auto"/>
        <w:jc w:val="both"/>
        <w:rPr>
          <w:rFonts w:ascii="Times New Roman" w:hAnsi="Times New Roman" w:cs="Times New Roman"/>
          <w:sz w:val="24"/>
          <w:szCs w:val="24"/>
        </w:rPr>
      </w:pPr>
    </w:p>
    <w:p w14:paraId="48ADAABB" w14:textId="77777777" w:rsidR="0009778B" w:rsidRPr="00BD7AA9" w:rsidRDefault="0009778B" w:rsidP="00E62289">
      <w:pPr>
        <w:spacing w:line="360" w:lineRule="auto"/>
        <w:jc w:val="both"/>
        <w:rPr>
          <w:rFonts w:ascii="Times New Roman" w:hAnsi="Times New Roman" w:cs="Times New Roman"/>
          <w:sz w:val="24"/>
          <w:szCs w:val="24"/>
        </w:rPr>
      </w:pPr>
      <w:r w:rsidRPr="00BD7AA9">
        <w:rPr>
          <w:rFonts w:ascii="Times New Roman" w:hAnsi="Times New Roman" w:cs="Times New Roman"/>
          <w:sz w:val="24"/>
          <w:szCs w:val="24"/>
        </w:rPr>
        <w:t>The percentage will be calculated using the formula.</w:t>
      </w:r>
    </w:p>
    <w:p w14:paraId="497BA059" w14:textId="77777777" w:rsidR="0009778B" w:rsidRPr="00BD7AA9" w:rsidRDefault="0009778B" w:rsidP="00E62289">
      <w:pPr>
        <w:spacing w:line="360" w:lineRule="auto"/>
        <w:jc w:val="both"/>
        <w:rPr>
          <w:rFonts w:ascii="Times New Roman" w:hAnsi="Times New Roman" w:cs="Times New Roman"/>
          <w:sz w:val="24"/>
          <w:szCs w:val="24"/>
        </w:rPr>
      </w:pPr>
      <w:r w:rsidRPr="00BD7AA9">
        <w:rPr>
          <w:rFonts w:ascii="Times New Roman" w:hAnsi="Times New Roman" w:cs="Times New Roman"/>
          <w:sz w:val="24"/>
          <w:szCs w:val="24"/>
        </w:rPr>
        <w:t>Percentage = number of respondent x 100 ÷ total number of respondents</w:t>
      </w:r>
    </w:p>
    <w:p w14:paraId="26C35D10" w14:textId="77777777" w:rsidR="0009778B" w:rsidRPr="00BD7AA9" w:rsidRDefault="0009778B" w:rsidP="00E62289">
      <w:pPr>
        <w:spacing w:line="360" w:lineRule="auto"/>
        <w:jc w:val="both"/>
        <w:rPr>
          <w:rFonts w:ascii="Times New Roman" w:hAnsi="Times New Roman" w:cs="Times New Roman"/>
          <w:sz w:val="24"/>
          <w:szCs w:val="24"/>
        </w:rPr>
      </w:pPr>
    </w:p>
    <w:p w14:paraId="2FD5E36A" w14:textId="77777777" w:rsidR="0009778B" w:rsidRPr="00BD7AA9" w:rsidRDefault="0009778B" w:rsidP="00E62289">
      <w:pPr>
        <w:spacing w:line="360" w:lineRule="auto"/>
        <w:jc w:val="both"/>
        <w:rPr>
          <w:rFonts w:ascii="Times New Roman" w:hAnsi="Times New Roman" w:cs="Times New Roman"/>
          <w:sz w:val="24"/>
          <w:szCs w:val="24"/>
        </w:rPr>
      </w:pPr>
      <w:r w:rsidRPr="00BD7AA9">
        <w:rPr>
          <w:rFonts w:ascii="Times New Roman" w:hAnsi="Times New Roman" w:cs="Times New Roman"/>
          <w:b/>
          <w:bCs/>
          <w:sz w:val="24"/>
          <w:szCs w:val="24"/>
        </w:rPr>
        <w:t>Ethical Consideration</w:t>
      </w:r>
      <w:r w:rsidRPr="00BD7AA9">
        <w:rPr>
          <w:rFonts w:ascii="Times New Roman" w:hAnsi="Times New Roman" w:cs="Times New Roman"/>
          <w:sz w:val="24"/>
          <w:szCs w:val="24"/>
        </w:rPr>
        <w:t xml:space="preserve">  </w:t>
      </w:r>
    </w:p>
    <w:p w14:paraId="3B82209E" w14:textId="77777777" w:rsidR="0009778B" w:rsidRDefault="0009778B" w:rsidP="00E62289">
      <w:pPr>
        <w:spacing w:line="360" w:lineRule="auto"/>
        <w:jc w:val="both"/>
        <w:rPr>
          <w:rFonts w:ascii="Times New Roman" w:hAnsi="Times New Roman" w:cs="Times New Roman"/>
          <w:sz w:val="24"/>
          <w:szCs w:val="24"/>
        </w:rPr>
      </w:pPr>
      <w:r w:rsidRPr="00BD7AA9">
        <w:rPr>
          <w:rFonts w:ascii="Times New Roman" w:hAnsi="Times New Roman" w:cs="Times New Roman"/>
          <w:sz w:val="24"/>
          <w:szCs w:val="24"/>
        </w:rPr>
        <w:t xml:space="preserve">This applies to the principles and ideals of showing honesty within the study population in the research process. There are several ethical issues that are generally considered in research studies.  </w:t>
      </w:r>
      <w:sdt>
        <w:sdtPr>
          <w:rPr>
            <w:rFonts w:ascii="Times New Roman" w:hAnsi="Times New Roman" w:cs="Times New Roman"/>
            <w:color w:val="000000"/>
            <w:sz w:val="24"/>
            <w:szCs w:val="24"/>
            <w:highlight w:val="white"/>
          </w:rPr>
          <w:alias w:val="Citation"/>
          <w:tag w:val="{&quot;referencesIds&quot;:[&quot;doc:5f973686e4b0e4632f7c198f&quot;],&quot;referencesOptions&quot;:{&quot;doc:5f973686e4b0e4632f7c198f&quot;:{&quot;author&quot;:true,&quot;year&quot;:true,&quot;pageReplace&quot;:&quot;&quot;,&quot;prefix&quot;:&quot;&quot;,&quot;suffix&quot;:&quot;&quot;}},&quot;hasBrokenReferences&quot;:false,&quot;hasManualEdits&quot;:false,&quot;citationType&quot;:&quot;inline&quot;}"/>
          <w:id w:val="2132515547"/>
          <w:placeholder>
            <w:docPart w:val="6A47E321A72F46D48642C680B19C498A"/>
          </w:placeholder>
        </w:sdtPr>
        <w:sdtContent>
          <w:r w:rsidRPr="00BD7AA9">
            <w:rPr>
              <w:rFonts w:ascii="Times New Roman" w:eastAsia="Times New Roman" w:hAnsi="Times New Roman" w:cs="Times New Roman"/>
              <w:color w:val="000000"/>
              <w:sz w:val="24"/>
              <w:szCs w:val="24"/>
            </w:rPr>
            <w:t xml:space="preserve">(Hammersley, </w:t>
          </w:r>
          <w:proofErr w:type="spellStart"/>
          <w:r w:rsidRPr="00BD7AA9">
            <w:rPr>
              <w:rFonts w:ascii="Times New Roman" w:eastAsia="Times New Roman" w:hAnsi="Times New Roman" w:cs="Times New Roman"/>
              <w:color w:val="000000"/>
              <w:sz w:val="24"/>
              <w:szCs w:val="24"/>
            </w:rPr>
            <w:t>Traianou</w:t>
          </w:r>
          <w:proofErr w:type="spellEnd"/>
          <w:r w:rsidRPr="00BD7AA9">
            <w:rPr>
              <w:rFonts w:ascii="Times New Roman" w:eastAsia="Times New Roman" w:hAnsi="Times New Roman" w:cs="Times New Roman"/>
              <w:color w:val="000000"/>
              <w:sz w:val="24"/>
              <w:szCs w:val="24"/>
            </w:rPr>
            <w:t xml:space="preserve"> 2012)</w:t>
          </w:r>
        </w:sdtContent>
      </w:sdt>
      <w:r w:rsidRPr="00BD7AA9">
        <w:rPr>
          <w:rFonts w:ascii="Times New Roman" w:hAnsi="Times New Roman" w:cs="Times New Roman"/>
          <w:sz w:val="24"/>
          <w:szCs w:val="24"/>
        </w:rPr>
        <w:t xml:space="preserve">. Firstly, before conducting part of the analysis , the researcher obtains the consent of the participants and permits the participant to cancel their participation at any point, secondly , the researcher receives management permission and the participants are notified of the research and Information about respondents, procedures to be followed, benefits of the study to the and extent of privacy and confidentiality will be given and ensured. The researchers chose to keep all respondents working for the company anonymous to protect all participants as such, respondents will not mention their names to ensure a high degree of privacy.   </w:t>
      </w:r>
    </w:p>
    <w:p w14:paraId="0A2A0F57" w14:textId="77777777" w:rsidR="0009778B" w:rsidRDefault="0009778B" w:rsidP="00E62289">
      <w:pPr>
        <w:spacing w:line="360" w:lineRule="auto"/>
        <w:jc w:val="both"/>
        <w:rPr>
          <w:rFonts w:ascii="Times New Roman" w:hAnsi="Times New Roman" w:cs="Times New Roman"/>
          <w:sz w:val="24"/>
          <w:szCs w:val="24"/>
        </w:rPr>
      </w:pPr>
    </w:p>
    <w:p w14:paraId="0A9B2A17" w14:textId="77777777" w:rsidR="0009778B" w:rsidRDefault="0009778B" w:rsidP="00E62289">
      <w:pPr>
        <w:spacing w:line="360" w:lineRule="auto"/>
        <w:jc w:val="both"/>
        <w:rPr>
          <w:rFonts w:ascii="Times New Roman" w:hAnsi="Times New Roman" w:cs="Times New Roman"/>
          <w:sz w:val="24"/>
          <w:szCs w:val="24"/>
        </w:rPr>
      </w:pPr>
    </w:p>
    <w:p w14:paraId="7DAA71A5" w14:textId="77777777" w:rsidR="0009778B" w:rsidRDefault="0009778B" w:rsidP="00E62289">
      <w:pPr>
        <w:spacing w:line="360" w:lineRule="auto"/>
        <w:jc w:val="both"/>
        <w:rPr>
          <w:rFonts w:ascii="Times New Roman" w:hAnsi="Times New Roman" w:cs="Times New Roman"/>
          <w:sz w:val="24"/>
          <w:szCs w:val="24"/>
        </w:rPr>
      </w:pPr>
    </w:p>
    <w:p w14:paraId="0ED6B71D" w14:textId="77777777" w:rsidR="0009778B" w:rsidRDefault="0009778B" w:rsidP="00E62289">
      <w:pPr>
        <w:spacing w:line="360" w:lineRule="auto"/>
        <w:jc w:val="both"/>
        <w:rPr>
          <w:rFonts w:ascii="Times New Roman" w:hAnsi="Times New Roman" w:cs="Times New Roman"/>
          <w:sz w:val="24"/>
          <w:szCs w:val="24"/>
        </w:rPr>
      </w:pPr>
    </w:p>
    <w:p w14:paraId="5E3B83DD" w14:textId="77777777" w:rsidR="0009778B" w:rsidRDefault="0009778B" w:rsidP="00E62289">
      <w:pPr>
        <w:spacing w:line="360" w:lineRule="auto"/>
        <w:jc w:val="both"/>
        <w:rPr>
          <w:rFonts w:ascii="Times New Roman" w:hAnsi="Times New Roman" w:cs="Times New Roman"/>
          <w:sz w:val="24"/>
          <w:szCs w:val="24"/>
        </w:rPr>
      </w:pPr>
    </w:p>
    <w:p w14:paraId="2C3E9532" w14:textId="77777777" w:rsidR="0009778B" w:rsidRDefault="0009778B" w:rsidP="00E62289">
      <w:pPr>
        <w:spacing w:line="360" w:lineRule="auto"/>
        <w:jc w:val="both"/>
        <w:rPr>
          <w:rFonts w:ascii="Times New Roman" w:hAnsi="Times New Roman" w:cs="Times New Roman"/>
          <w:sz w:val="24"/>
          <w:szCs w:val="24"/>
        </w:rPr>
      </w:pPr>
    </w:p>
    <w:p w14:paraId="77EE65D1" w14:textId="77777777" w:rsidR="0009778B" w:rsidRDefault="0009778B" w:rsidP="00E62289">
      <w:pPr>
        <w:spacing w:line="360" w:lineRule="auto"/>
        <w:jc w:val="both"/>
        <w:rPr>
          <w:rFonts w:ascii="Times New Roman" w:hAnsi="Times New Roman" w:cs="Times New Roman"/>
          <w:sz w:val="24"/>
          <w:szCs w:val="24"/>
        </w:rPr>
      </w:pPr>
    </w:p>
    <w:p w14:paraId="7CE8D142" w14:textId="77777777" w:rsidR="005901CD" w:rsidRDefault="0009778B" w:rsidP="00E62289">
      <w:pPr>
        <w:spacing w:line="360" w:lineRule="auto"/>
        <w:jc w:val="both"/>
        <w:rPr>
          <w:rFonts w:ascii="Times New Roman" w:hAnsi="Times New Roman" w:cs="Times New Roman"/>
          <w:b/>
          <w:bCs/>
          <w:sz w:val="32"/>
          <w:szCs w:val="32"/>
        </w:rPr>
      </w:pPr>
      <w:r w:rsidRPr="006746CE">
        <w:rPr>
          <w:rFonts w:ascii="Times New Roman" w:hAnsi="Times New Roman" w:cs="Times New Roman"/>
          <w:b/>
          <w:bCs/>
          <w:sz w:val="32"/>
          <w:szCs w:val="32"/>
        </w:rPr>
        <w:t xml:space="preserve">                                </w:t>
      </w:r>
    </w:p>
    <w:p w14:paraId="4BEDD35E" w14:textId="77777777" w:rsidR="00106547" w:rsidRDefault="00106547" w:rsidP="00E62289">
      <w:pPr>
        <w:spacing w:line="360" w:lineRule="auto"/>
        <w:jc w:val="both"/>
        <w:rPr>
          <w:rFonts w:ascii="Times New Roman" w:hAnsi="Times New Roman" w:cs="Times New Roman"/>
          <w:b/>
          <w:bCs/>
          <w:sz w:val="32"/>
          <w:szCs w:val="32"/>
        </w:rPr>
      </w:pPr>
    </w:p>
    <w:p w14:paraId="0FC50E25" w14:textId="1E37F168" w:rsidR="0009778B" w:rsidRPr="005901CD" w:rsidRDefault="005901CD" w:rsidP="00E62289">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 xml:space="preserve">                                    </w:t>
      </w:r>
      <w:r w:rsidR="001161DF">
        <w:rPr>
          <w:rFonts w:ascii="Times New Roman" w:hAnsi="Times New Roman" w:cs="Times New Roman"/>
          <w:b/>
          <w:bCs/>
          <w:sz w:val="24"/>
          <w:szCs w:val="24"/>
        </w:rPr>
        <w:t xml:space="preserve">   </w:t>
      </w:r>
      <w:r w:rsidR="0009778B" w:rsidRPr="001161DF">
        <w:rPr>
          <w:rFonts w:ascii="Times New Roman" w:hAnsi="Times New Roman" w:cs="Times New Roman"/>
          <w:b/>
          <w:bCs/>
          <w:sz w:val="24"/>
          <w:szCs w:val="24"/>
        </w:rPr>
        <w:t xml:space="preserve"> </w:t>
      </w:r>
      <w:bookmarkStart w:id="7" w:name="_Hlk64498258"/>
      <w:r w:rsidR="0009778B" w:rsidRPr="001161DF">
        <w:rPr>
          <w:rFonts w:ascii="Times New Roman" w:hAnsi="Times New Roman" w:cs="Times New Roman"/>
          <w:b/>
          <w:bCs/>
          <w:sz w:val="24"/>
          <w:szCs w:val="24"/>
        </w:rPr>
        <w:t>CHAPTER FOUR</w:t>
      </w:r>
    </w:p>
    <w:p w14:paraId="15BC67CD" w14:textId="30B0802B" w:rsidR="0009778B" w:rsidRPr="001161DF" w:rsidRDefault="0009778B" w:rsidP="00E62289">
      <w:pPr>
        <w:spacing w:line="360" w:lineRule="auto"/>
        <w:jc w:val="both"/>
        <w:rPr>
          <w:rFonts w:ascii="Times New Roman" w:hAnsi="Times New Roman" w:cs="Times New Roman"/>
          <w:b/>
          <w:bCs/>
          <w:sz w:val="24"/>
          <w:szCs w:val="24"/>
        </w:rPr>
      </w:pPr>
      <w:r w:rsidRPr="001161DF">
        <w:rPr>
          <w:rFonts w:ascii="Times New Roman" w:hAnsi="Times New Roman" w:cs="Times New Roman"/>
          <w:b/>
          <w:bCs/>
          <w:sz w:val="24"/>
          <w:szCs w:val="24"/>
        </w:rPr>
        <w:lastRenderedPageBreak/>
        <w:t xml:space="preserve">                                           </w:t>
      </w:r>
      <w:r w:rsidR="001161DF">
        <w:rPr>
          <w:rFonts w:ascii="Times New Roman" w:hAnsi="Times New Roman" w:cs="Times New Roman"/>
          <w:b/>
          <w:bCs/>
          <w:sz w:val="24"/>
          <w:szCs w:val="24"/>
        </w:rPr>
        <w:t xml:space="preserve">              </w:t>
      </w:r>
      <w:r w:rsidRPr="001161DF">
        <w:rPr>
          <w:rFonts w:ascii="Times New Roman" w:hAnsi="Times New Roman" w:cs="Times New Roman"/>
          <w:b/>
          <w:bCs/>
          <w:sz w:val="24"/>
          <w:szCs w:val="24"/>
        </w:rPr>
        <w:t xml:space="preserve"> FINDINGS</w:t>
      </w:r>
    </w:p>
    <w:bookmarkEnd w:id="7"/>
    <w:p w14:paraId="77E6EC73" w14:textId="6B1AAC21" w:rsidR="0009778B" w:rsidRDefault="00D270E4"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Here are presented</w:t>
      </w:r>
      <w:r w:rsidR="0009778B">
        <w:rPr>
          <w:rFonts w:ascii="Times New Roman" w:hAnsi="Times New Roman" w:cs="Times New Roman"/>
          <w:sz w:val="24"/>
          <w:szCs w:val="24"/>
        </w:rPr>
        <w:t xml:space="preserve"> the findings of the study based on the research questions presented in chapter one.</w:t>
      </w:r>
    </w:p>
    <w:p w14:paraId="7109F4D4" w14:textId="77777777" w:rsidR="0009778B" w:rsidRPr="006746CE" w:rsidRDefault="0009778B" w:rsidP="00E62289">
      <w:pPr>
        <w:spacing w:line="360" w:lineRule="auto"/>
        <w:jc w:val="both"/>
        <w:rPr>
          <w:rFonts w:ascii="Times New Roman" w:hAnsi="Times New Roman" w:cs="Times New Roman"/>
          <w:b/>
          <w:bCs/>
          <w:sz w:val="24"/>
          <w:szCs w:val="24"/>
        </w:rPr>
      </w:pPr>
      <w:bookmarkStart w:id="8" w:name="_Hlk64498304"/>
      <w:r w:rsidRPr="006746CE">
        <w:rPr>
          <w:rFonts w:ascii="Times New Roman" w:hAnsi="Times New Roman" w:cs="Times New Roman"/>
          <w:b/>
          <w:bCs/>
          <w:sz w:val="24"/>
          <w:szCs w:val="24"/>
        </w:rPr>
        <w:t>Research Questions</w:t>
      </w:r>
    </w:p>
    <w:bookmarkEnd w:id="8"/>
    <w:p w14:paraId="26026F5D" w14:textId="77777777" w:rsidR="0009778B" w:rsidRPr="00CB6965" w:rsidRDefault="0009778B" w:rsidP="00E62289">
      <w:pPr>
        <w:pStyle w:val="ListParagraph"/>
        <w:numPr>
          <w:ilvl w:val="0"/>
          <w:numId w:val="2"/>
        </w:numPr>
        <w:spacing w:line="360" w:lineRule="auto"/>
        <w:jc w:val="both"/>
        <w:rPr>
          <w:rFonts w:ascii="Times New Roman" w:hAnsi="Times New Roman" w:cs="Times New Roman"/>
          <w:sz w:val="24"/>
          <w:szCs w:val="24"/>
        </w:rPr>
      </w:pPr>
      <w:r w:rsidRPr="00CB6965">
        <w:rPr>
          <w:rFonts w:ascii="Times New Roman" w:hAnsi="Times New Roman" w:cs="Times New Roman"/>
          <w:sz w:val="24"/>
          <w:szCs w:val="24"/>
        </w:rPr>
        <w:t>Does Dangote Cement Plc currently have a reward system?</w:t>
      </w:r>
    </w:p>
    <w:p w14:paraId="4677107C" w14:textId="77777777" w:rsidR="0009778B" w:rsidRPr="00CB6965" w:rsidRDefault="0009778B" w:rsidP="00E62289">
      <w:pPr>
        <w:pStyle w:val="ListParagraph"/>
        <w:numPr>
          <w:ilvl w:val="0"/>
          <w:numId w:val="2"/>
        </w:numPr>
        <w:spacing w:line="360" w:lineRule="auto"/>
        <w:jc w:val="both"/>
        <w:rPr>
          <w:rFonts w:ascii="Times New Roman" w:hAnsi="Times New Roman" w:cs="Times New Roman"/>
          <w:sz w:val="24"/>
          <w:szCs w:val="24"/>
        </w:rPr>
      </w:pPr>
      <w:r w:rsidRPr="00CB6965">
        <w:rPr>
          <w:rFonts w:ascii="Times New Roman" w:hAnsi="Times New Roman" w:cs="Times New Roman"/>
          <w:sz w:val="24"/>
          <w:szCs w:val="24"/>
        </w:rPr>
        <w:t>Which of the two types of reward (financial and non-financial) is the most influential in satisfying employees at Dangote Cement Plc.?</w:t>
      </w:r>
    </w:p>
    <w:p w14:paraId="60C04CBF" w14:textId="77777777" w:rsidR="0009778B" w:rsidRPr="00CB6965" w:rsidRDefault="0009778B" w:rsidP="00E62289">
      <w:pPr>
        <w:pStyle w:val="ListParagraph"/>
        <w:numPr>
          <w:ilvl w:val="0"/>
          <w:numId w:val="2"/>
        </w:numPr>
        <w:spacing w:line="360" w:lineRule="auto"/>
        <w:jc w:val="both"/>
        <w:rPr>
          <w:rFonts w:ascii="Times New Roman" w:hAnsi="Times New Roman" w:cs="Times New Roman"/>
          <w:sz w:val="24"/>
          <w:szCs w:val="24"/>
        </w:rPr>
      </w:pPr>
      <w:r w:rsidRPr="00CB6965">
        <w:rPr>
          <w:rFonts w:ascii="Times New Roman" w:hAnsi="Times New Roman" w:cs="Times New Roman"/>
          <w:sz w:val="24"/>
          <w:szCs w:val="24"/>
        </w:rPr>
        <w:t>What is the impact of rewards on employee performance at Dangote Cement Plc.?</w:t>
      </w:r>
    </w:p>
    <w:p w14:paraId="4C4D2436" w14:textId="77777777" w:rsidR="0009778B" w:rsidRPr="00CB6965" w:rsidRDefault="0009778B" w:rsidP="00E62289">
      <w:pPr>
        <w:pStyle w:val="ListParagraph"/>
        <w:numPr>
          <w:ilvl w:val="0"/>
          <w:numId w:val="2"/>
        </w:numPr>
        <w:spacing w:line="360" w:lineRule="auto"/>
        <w:jc w:val="both"/>
        <w:rPr>
          <w:rFonts w:ascii="Times New Roman" w:hAnsi="Times New Roman" w:cs="Times New Roman"/>
          <w:sz w:val="24"/>
          <w:szCs w:val="24"/>
        </w:rPr>
      </w:pPr>
      <w:r w:rsidRPr="00CB6965">
        <w:rPr>
          <w:rFonts w:ascii="Times New Roman" w:hAnsi="Times New Roman" w:cs="Times New Roman"/>
          <w:sz w:val="24"/>
          <w:szCs w:val="24"/>
        </w:rPr>
        <w:t>what are the most vital rewards that motivates employees at Dangote Cement Plc.?</w:t>
      </w:r>
    </w:p>
    <w:p w14:paraId="467309E0" w14:textId="77777777" w:rsidR="0009778B" w:rsidRPr="00CB6965" w:rsidRDefault="0009778B" w:rsidP="00E62289">
      <w:pPr>
        <w:pStyle w:val="ListParagraph"/>
        <w:numPr>
          <w:ilvl w:val="0"/>
          <w:numId w:val="2"/>
        </w:numPr>
        <w:spacing w:line="360" w:lineRule="auto"/>
        <w:jc w:val="both"/>
        <w:rPr>
          <w:rFonts w:ascii="Times New Roman" w:hAnsi="Times New Roman" w:cs="Times New Roman"/>
          <w:sz w:val="24"/>
          <w:szCs w:val="24"/>
        </w:rPr>
      </w:pPr>
      <w:r w:rsidRPr="00CB6965">
        <w:rPr>
          <w:rFonts w:ascii="Times New Roman" w:hAnsi="Times New Roman" w:cs="Times New Roman"/>
          <w:sz w:val="24"/>
          <w:szCs w:val="24"/>
        </w:rPr>
        <w:t>How can the reward system be made better to enhance performance of workers at Dangote Cement Plc.?</w:t>
      </w:r>
    </w:p>
    <w:p w14:paraId="464EC38C" w14:textId="77777777" w:rsidR="0009778B" w:rsidRPr="00C1210D" w:rsidRDefault="0009778B" w:rsidP="00E62289">
      <w:pPr>
        <w:spacing w:line="360" w:lineRule="auto"/>
        <w:jc w:val="both"/>
        <w:rPr>
          <w:rFonts w:ascii="Times New Roman" w:hAnsi="Times New Roman" w:cs="Times New Roman"/>
          <w:b/>
          <w:bCs/>
          <w:sz w:val="24"/>
          <w:szCs w:val="24"/>
        </w:rPr>
      </w:pPr>
      <w:r w:rsidRPr="00C1210D">
        <w:rPr>
          <w:rFonts w:ascii="Times New Roman" w:hAnsi="Times New Roman" w:cs="Times New Roman"/>
          <w:b/>
          <w:bCs/>
          <w:sz w:val="24"/>
          <w:szCs w:val="24"/>
        </w:rPr>
        <w:t>PART I</w:t>
      </w:r>
    </w:p>
    <w:p w14:paraId="56B09E49" w14:textId="77777777" w:rsidR="0009778B" w:rsidRDefault="0009778B" w:rsidP="00E62289">
      <w:pPr>
        <w:spacing w:line="360" w:lineRule="auto"/>
        <w:jc w:val="both"/>
        <w:rPr>
          <w:rFonts w:ascii="Times New Roman" w:hAnsi="Times New Roman" w:cs="Times New Roman"/>
          <w:b/>
          <w:bCs/>
          <w:sz w:val="24"/>
          <w:szCs w:val="24"/>
        </w:rPr>
      </w:pPr>
      <w:r w:rsidRPr="00C1210D">
        <w:rPr>
          <w:rFonts w:ascii="Times New Roman" w:hAnsi="Times New Roman" w:cs="Times New Roman"/>
          <w:b/>
          <w:bCs/>
          <w:sz w:val="24"/>
          <w:szCs w:val="24"/>
        </w:rPr>
        <w:t>Demographic Data</w:t>
      </w:r>
    </w:p>
    <w:p w14:paraId="50B53AD9"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Here are the analyses of the gender and age of respondents in relation to the study. The method of analysis was by percentages. </w:t>
      </w:r>
    </w:p>
    <w:p w14:paraId="539F78FD" w14:textId="77777777" w:rsidR="0009778B" w:rsidRDefault="0009778B" w:rsidP="00E62289">
      <w:pPr>
        <w:spacing w:line="360" w:lineRule="auto"/>
        <w:jc w:val="both"/>
        <w:rPr>
          <w:rFonts w:ascii="Times New Roman" w:hAnsi="Times New Roman" w:cs="Times New Roman"/>
          <w:b/>
          <w:bCs/>
          <w:sz w:val="24"/>
          <w:szCs w:val="24"/>
        </w:rPr>
      </w:pPr>
      <w:bookmarkStart w:id="9" w:name="_Hlk64498918"/>
      <w:r w:rsidRPr="00C1210D">
        <w:rPr>
          <w:rFonts w:ascii="Times New Roman" w:hAnsi="Times New Roman" w:cs="Times New Roman"/>
          <w:b/>
          <w:bCs/>
          <w:sz w:val="24"/>
          <w:szCs w:val="24"/>
        </w:rPr>
        <w:t>Table 1: Frequency and Percentages based on Gender</w:t>
      </w:r>
    </w:p>
    <w:tbl>
      <w:tblPr>
        <w:tblStyle w:val="TableGrid"/>
        <w:tblW w:w="0" w:type="auto"/>
        <w:tblInd w:w="0" w:type="dxa"/>
        <w:tblLook w:val="04A0" w:firstRow="1" w:lastRow="0" w:firstColumn="1" w:lastColumn="0" w:noHBand="0" w:noVBand="1"/>
      </w:tblPr>
      <w:tblGrid>
        <w:gridCol w:w="3005"/>
        <w:gridCol w:w="3005"/>
        <w:gridCol w:w="3006"/>
      </w:tblGrid>
      <w:tr w:rsidR="0009778B" w14:paraId="7711E126" w14:textId="77777777" w:rsidTr="0009778B">
        <w:tc>
          <w:tcPr>
            <w:tcW w:w="3005" w:type="dxa"/>
          </w:tcPr>
          <w:bookmarkEnd w:id="9"/>
          <w:p w14:paraId="27F159CE" w14:textId="77777777" w:rsidR="0009778B" w:rsidRPr="00C1210D" w:rsidRDefault="0009778B" w:rsidP="00E62289">
            <w:pPr>
              <w:spacing w:line="360" w:lineRule="auto"/>
              <w:jc w:val="both"/>
              <w:rPr>
                <w:rFonts w:ascii="Times New Roman" w:hAnsi="Times New Roman" w:cs="Times New Roman"/>
                <w:b/>
                <w:bCs/>
                <w:sz w:val="24"/>
                <w:szCs w:val="24"/>
              </w:rPr>
            </w:pPr>
            <w:r w:rsidRPr="00C1210D">
              <w:rPr>
                <w:rFonts w:ascii="Times New Roman" w:hAnsi="Times New Roman" w:cs="Times New Roman"/>
                <w:b/>
                <w:bCs/>
                <w:sz w:val="24"/>
                <w:szCs w:val="24"/>
              </w:rPr>
              <w:t xml:space="preserve">Sex </w:t>
            </w:r>
          </w:p>
        </w:tc>
        <w:tc>
          <w:tcPr>
            <w:tcW w:w="3005" w:type="dxa"/>
          </w:tcPr>
          <w:p w14:paraId="710EE9C8" w14:textId="77777777" w:rsidR="0009778B" w:rsidRPr="00C1210D" w:rsidRDefault="0009778B" w:rsidP="00E62289">
            <w:pPr>
              <w:spacing w:line="360" w:lineRule="auto"/>
              <w:jc w:val="both"/>
              <w:rPr>
                <w:rFonts w:ascii="Times New Roman" w:hAnsi="Times New Roman" w:cs="Times New Roman"/>
                <w:b/>
                <w:bCs/>
                <w:sz w:val="24"/>
                <w:szCs w:val="24"/>
              </w:rPr>
            </w:pPr>
            <w:r w:rsidRPr="00C1210D">
              <w:rPr>
                <w:rFonts w:ascii="Times New Roman" w:hAnsi="Times New Roman" w:cs="Times New Roman"/>
                <w:b/>
                <w:bCs/>
                <w:sz w:val="24"/>
                <w:szCs w:val="24"/>
              </w:rPr>
              <w:t xml:space="preserve">Frequency </w:t>
            </w:r>
          </w:p>
        </w:tc>
        <w:tc>
          <w:tcPr>
            <w:tcW w:w="3006" w:type="dxa"/>
          </w:tcPr>
          <w:p w14:paraId="642B9577" w14:textId="77777777" w:rsidR="0009778B" w:rsidRPr="00C1210D" w:rsidRDefault="0009778B" w:rsidP="00E62289">
            <w:pPr>
              <w:spacing w:line="360" w:lineRule="auto"/>
              <w:jc w:val="both"/>
              <w:rPr>
                <w:rFonts w:ascii="Times New Roman" w:hAnsi="Times New Roman" w:cs="Times New Roman"/>
                <w:b/>
                <w:bCs/>
                <w:sz w:val="24"/>
                <w:szCs w:val="24"/>
              </w:rPr>
            </w:pPr>
            <w:r w:rsidRPr="00C1210D">
              <w:rPr>
                <w:rFonts w:ascii="Times New Roman" w:hAnsi="Times New Roman" w:cs="Times New Roman"/>
                <w:b/>
                <w:bCs/>
                <w:sz w:val="24"/>
                <w:szCs w:val="24"/>
              </w:rPr>
              <w:t xml:space="preserve">Percentages </w:t>
            </w:r>
          </w:p>
        </w:tc>
      </w:tr>
      <w:tr w:rsidR="0009778B" w14:paraId="7FA30F4D" w14:textId="77777777" w:rsidTr="0009778B">
        <w:tc>
          <w:tcPr>
            <w:tcW w:w="3005" w:type="dxa"/>
          </w:tcPr>
          <w:p w14:paraId="03F776BB" w14:textId="77777777" w:rsidR="0009778B" w:rsidRPr="00C1210D"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Male </w:t>
            </w:r>
          </w:p>
        </w:tc>
        <w:tc>
          <w:tcPr>
            <w:tcW w:w="3005" w:type="dxa"/>
          </w:tcPr>
          <w:p w14:paraId="4792843A"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27</w:t>
            </w:r>
          </w:p>
        </w:tc>
        <w:tc>
          <w:tcPr>
            <w:tcW w:w="3006" w:type="dxa"/>
          </w:tcPr>
          <w:p w14:paraId="5AE789EC"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45%</w:t>
            </w:r>
          </w:p>
        </w:tc>
      </w:tr>
      <w:tr w:rsidR="0009778B" w14:paraId="04F5F9F6" w14:textId="77777777" w:rsidTr="0009778B">
        <w:tc>
          <w:tcPr>
            <w:tcW w:w="3005" w:type="dxa"/>
          </w:tcPr>
          <w:p w14:paraId="2D8F04BF"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Female</w:t>
            </w:r>
          </w:p>
        </w:tc>
        <w:tc>
          <w:tcPr>
            <w:tcW w:w="3005" w:type="dxa"/>
          </w:tcPr>
          <w:p w14:paraId="62B5CBF5"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10</w:t>
            </w:r>
          </w:p>
        </w:tc>
        <w:tc>
          <w:tcPr>
            <w:tcW w:w="3006" w:type="dxa"/>
          </w:tcPr>
          <w:p w14:paraId="735E5529"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17%</w:t>
            </w:r>
          </w:p>
        </w:tc>
      </w:tr>
      <w:tr w:rsidR="0009778B" w14:paraId="22C75E89" w14:textId="77777777" w:rsidTr="0009778B">
        <w:tc>
          <w:tcPr>
            <w:tcW w:w="3005" w:type="dxa"/>
          </w:tcPr>
          <w:p w14:paraId="6B8313C7"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Absent</w:t>
            </w:r>
          </w:p>
        </w:tc>
        <w:tc>
          <w:tcPr>
            <w:tcW w:w="3005" w:type="dxa"/>
          </w:tcPr>
          <w:p w14:paraId="1E9AA917"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23</w:t>
            </w:r>
          </w:p>
        </w:tc>
        <w:tc>
          <w:tcPr>
            <w:tcW w:w="3006" w:type="dxa"/>
          </w:tcPr>
          <w:p w14:paraId="2E558B22"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38%</w:t>
            </w:r>
          </w:p>
        </w:tc>
      </w:tr>
      <w:tr w:rsidR="0009778B" w14:paraId="27E0F3D3" w14:textId="77777777" w:rsidTr="0009778B">
        <w:tc>
          <w:tcPr>
            <w:tcW w:w="3005" w:type="dxa"/>
          </w:tcPr>
          <w:p w14:paraId="558276AC" w14:textId="77777777" w:rsidR="0009778B" w:rsidRPr="00A7799B" w:rsidRDefault="0009778B" w:rsidP="00E62289">
            <w:pPr>
              <w:spacing w:line="360" w:lineRule="auto"/>
              <w:jc w:val="both"/>
              <w:rPr>
                <w:rFonts w:ascii="Times New Roman" w:hAnsi="Times New Roman" w:cs="Times New Roman"/>
                <w:b/>
                <w:bCs/>
                <w:sz w:val="24"/>
                <w:szCs w:val="24"/>
              </w:rPr>
            </w:pPr>
            <w:r w:rsidRPr="00A7799B">
              <w:rPr>
                <w:rFonts w:ascii="Times New Roman" w:hAnsi="Times New Roman" w:cs="Times New Roman"/>
                <w:b/>
                <w:bCs/>
                <w:sz w:val="24"/>
                <w:szCs w:val="24"/>
              </w:rPr>
              <w:t xml:space="preserve">Total </w:t>
            </w:r>
          </w:p>
        </w:tc>
        <w:tc>
          <w:tcPr>
            <w:tcW w:w="3005" w:type="dxa"/>
          </w:tcPr>
          <w:p w14:paraId="090F9A93" w14:textId="77777777" w:rsidR="0009778B" w:rsidRPr="00A7799B" w:rsidRDefault="0009778B" w:rsidP="00E62289">
            <w:pPr>
              <w:spacing w:line="360" w:lineRule="auto"/>
              <w:jc w:val="both"/>
              <w:rPr>
                <w:rFonts w:ascii="Times New Roman" w:hAnsi="Times New Roman" w:cs="Times New Roman"/>
                <w:b/>
                <w:bCs/>
                <w:sz w:val="24"/>
                <w:szCs w:val="24"/>
              </w:rPr>
            </w:pPr>
            <w:r w:rsidRPr="00A7799B">
              <w:rPr>
                <w:rFonts w:ascii="Times New Roman" w:hAnsi="Times New Roman" w:cs="Times New Roman"/>
                <w:b/>
                <w:bCs/>
                <w:sz w:val="24"/>
                <w:szCs w:val="24"/>
              </w:rPr>
              <w:t xml:space="preserve">60 </w:t>
            </w:r>
          </w:p>
        </w:tc>
        <w:tc>
          <w:tcPr>
            <w:tcW w:w="3006" w:type="dxa"/>
          </w:tcPr>
          <w:p w14:paraId="36A9B712" w14:textId="77777777" w:rsidR="0009778B" w:rsidRPr="00A7799B" w:rsidRDefault="0009778B" w:rsidP="00E62289">
            <w:pPr>
              <w:spacing w:line="360" w:lineRule="auto"/>
              <w:jc w:val="both"/>
              <w:rPr>
                <w:rFonts w:ascii="Times New Roman" w:hAnsi="Times New Roman" w:cs="Times New Roman"/>
                <w:b/>
                <w:bCs/>
                <w:sz w:val="24"/>
                <w:szCs w:val="24"/>
              </w:rPr>
            </w:pPr>
            <w:r w:rsidRPr="00A7799B">
              <w:rPr>
                <w:rFonts w:ascii="Times New Roman" w:hAnsi="Times New Roman" w:cs="Times New Roman"/>
                <w:b/>
                <w:bCs/>
                <w:sz w:val="24"/>
                <w:szCs w:val="24"/>
              </w:rPr>
              <w:t>100%</w:t>
            </w:r>
          </w:p>
        </w:tc>
      </w:tr>
    </w:tbl>
    <w:p w14:paraId="7BF6A7A9" w14:textId="77777777" w:rsidR="0009778B" w:rsidRDefault="0009778B" w:rsidP="00E62289">
      <w:pPr>
        <w:spacing w:line="360" w:lineRule="auto"/>
        <w:jc w:val="both"/>
        <w:rPr>
          <w:rFonts w:ascii="Times New Roman" w:hAnsi="Times New Roman" w:cs="Times New Roman"/>
          <w:sz w:val="24"/>
          <w:szCs w:val="24"/>
        </w:rPr>
      </w:pPr>
    </w:p>
    <w:p w14:paraId="408AFF92" w14:textId="77777777" w:rsidR="0009778B" w:rsidRDefault="0009778B" w:rsidP="00E62289">
      <w:pPr>
        <w:spacing w:line="360" w:lineRule="auto"/>
        <w:jc w:val="both"/>
        <w:rPr>
          <w:rFonts w:ascii="Times New Roman" w:hAnsi="Times New Roman" w:cs="Times New Roman"/>
          <w:sz w:val="24"/>
          <w:szCs w:val="24"/>
        </w:rPr>
      </w:pPr>
      <w:r w:rsidRPr="00A00124">
        <w:rPr>
          <w:rFonts w:ascii="Times New Roman" w:hAnsi="Times New Roman" w:cs="Times New Roman"/>
          <w:sz w:val="24"/>
          <w:szCs w:val="24"/>
        </w:rPr>
        <w:t xml:space="preserve">The study involved gender distribution of respondents to answer the questionnaires provided as shown on the table. The following table depicts that respondents of male and female answered the questionnaires distributed. Out of </w:t>
      </w:r>
      <w:r>
        <w:rPr>
          <w:rFonts w:ascii="Times New Roman" w:hAnsi="Times New Roman" w:cs="Times New Roman"/>
          <w:sz w:val="24"/>
          <w:szCs w:val="24"/>
        </w:rPr>
        <w:t>60</w:t>
      </w:r>
      <w:r w:rsidRPr="00A00124">
        <w:rPr>
          <w:rFonts w:ascii="Times New Roman" w:hAnsi="Times New Roman" w:cs="Times New Roman"/>
          <w:sz w:val="24"/>
          <w:szCs w:val="24"/>
        </w:rPr>
        <w:t xml:space="preserve"> respondents </w:t>
      </w:r>
      <w:r>
        <w:rPr>
          <w:rFonts w:ascii="Times New Roman" w:hAnsi="Times New Roman" w:cs="Times New Roman"/>
          <w:sz w:val="24"/>
          <w:szCs w:val="24"/>
        </w:rPr>
        <w:t>27</w:t>
      </w:r>
      <w:r w:rsidRPr="00A00124">
        <w:rPr>
          <w:rFonts w:ascii="Times New Roman" w:hAnsi="Times New Roman" w:cs="Times New Roman"/>
          <w:sz w:val="24"/>
          <w:szCs w:val="24"/>
        </w:rPr>
        <w:t xml:space="preserve"> (</w:t>
      </w:r>
      <w:r>
        <w:rPr>
          <w:rFonts w:ascii="Times New Roman" w:hAnsi="Times New Roman" w:cs="Times New Roman"/>
          <w:sz w:val="24"/>
          <w:szCs w:val="24"/>
        </w:rPr>
        <w:t>45</w:t>
      </w:r>
      <w:r w:rsidRPr="00A00124">
        <w:rPr>
          <w:rFonts w:ascii="Times New Roman" w:hAnsi="Times New Roman" w:cs="Times New Roman"/>
          <w:sz w:val="24"/>
          <w:szCs w:val="24"/>
        </w:rPr>
        <w:t xml:space="preserve">%) were male while </w:t>
      </w:r>
      <w:r>
        <w:rPr>
          <w:rFonts w:ascii="Times New Roman" w:hAnsi="Times New Roman" w:cs="Times New Roman"/>
          <w:sz w:val="24"/>
          <w:szCs w:val="24"/>
        </w:rPr>
        <w:t>10</w:t>
      </w:r>
      <w:r w:rsidRPr="00A00124">
        <w:rPr>
          <w:rFonts w:ascii="Times New Roman" w:hAnsi="Times New Roman" w:cs="Times New Roman"/>
          <w:sz w:val="24"/>
          <w:szCs w:val="24"/>
        </w:rPr>
        <w:t xml:space="preserve"> (</w:t>
      </w:r>
      <w:r>
        <w:rPr>
          <w:rFonts w:ascii="Times New Roman" w:hAnsi="Times New Roman" w:cs="Times New Roman"/>
          <w:sz w:val="24"/>
          <w:szCs w:val="24"/>
        </w:rPr>
        <w:t>17</w:t>
      </w:r>
      <w:r w:rsidRPr="00A00124">
        <w:rPr>
          <w:rFonts w:ascii="Times New Roman" w:hAnsi="Times New Roman" w:cs="Times New Roman"/>
          <w:sz w:val="24"/>
          <w:szCs w:val="24"/>
        </w:rPr>
        <w:t>%) were females</w:t>
      </w:r>
      <w:r>
        <w:rPr>
          <w:rFonts w:ascii="Times New Roman" w:hAnsi="Times New Roman" w:cs="Times New Roman"/>
          <w:sz w:val="24"/>
          <w:szCs w:val="24"/>
        </w:rPr>
        <w:t>, while 38% of the respondents did not actually participated in the research due to some uncontrollable reasons.</w:t>
      </w:r>
      <w:r w:rsidRPr="00A00124">
        <w:rPr>
          <w:rFonts w:ascii="Times New Roman" w:hAnsi="Times New Roman" w:cs="Times New Roman"/>
          <w:sz w:val="24"/>
          <w:szCs w:val="24"/>
        </w:rPr>
        <w:t xml:space="preserve"> This indicates that majority of the </w:t>
      </w:r>
      <w:r>
        <w:rPr>
          <w:rFonts w:ascii="Times New Roman" w:hAnsi="Times New Roman" w:cs="Times New Roman"/>
          <w:sz w:val="24"/>
          <w:szCs w:val="24"/>
        </w:rPr>
        <w:t>employees</w:t>
      </w:r>
      <w:r w:rsidRPr="00A00124">
        <w:rPr>
          <w:rFonts w:ascii="Times New Roman" w:hAnsi="Times New Roman" w:cs="Times New Roman"/>
          <w:sz w:val="24"/>
          <w:szCs w:val="24"/>
        </w:rPr>
        <w:t xml:space="preserve"> are male. This implies that the male population of the </w:t>
      </w:r>
      <w:r>
        <w:rPr>
          <w:rFonts w:ascii="Times New Roman" w:hAnsi="Times New Roman" w:cs="Times New Roman"/>
          <w:sz w:val="24"/>
          <w:szCs w:val="24"/>
        </w:rPr>
        <w:t>company</w:t>
      </w:r>
      <w:r w:rsidRPr="00A00124">
        <w:rPr>
          <w:rFonts w:ascii="Times New Roman" w:hAnsi="Times New Roman" w:cs="Times New Roman"/>
          <w:sz w:val="24"/>
          <w:szCs w:val="24"/>
        </w:rPr>
        <w:t xml:space="preserve"> has the chance to be represented in every matter.</w:t>
      </w:r>
    </w:p>
    <w:p w14:paraId="2F7B6393" w14:textId="77777777" w:rsidR="0009778B" w:rsidRDefault="0009778B" w:rsidP="00E62289">
      <w:pPr>
        <w:spacing w:line="360" w:lineRule="auto"/>
        <w:jc w:val="both"/>
        <w:rPr>
          <w:rFonts w:ascii="Times New Roman" w:hAnsi="Times New Roman" w:cs="Times New Roman"/>
          <w:sz w:val="24"/>
          <w:szCs w:val="24"/>
        </w:rPr>
      </w:pPr>
    </w:p>
    <w:p w14:paraId="2BA7C895"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5EC6CF39"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noProof/>
          <w:sz w:val="24"/>
          <w:szCs w:val="24"/>
        </w:rPr>
        <w:drawing>
          <wp:inline distT="0" distB="0" distL="0" distR="0" wp14:anchorId="08DDA8C1" wp14:editId="3A9FA711">
            <wp:extent cx="4495800" cy="2733675"/>
            <wp:effectExtent l="0" t="0" r="0" b="9525"/>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C08A869" w14:textId="77777777" w:rsidR="0009778B" w:rsidRDefault="0009778B" w:rsidP="00E62289">
      <w:pPr>
        <w:spacing w:line="360" w:lineRule="auto"/>
        <w:jc w:val="both"/>
        <w:rPr>
          <w:rFonts w:ascii="Times New Roman" w:hAnsi="Times New Roman" w:cs="Times New Roman"/>
          <w:sz w:val="24"/>
          <w:szCs w:val="24"/>
        </w:rPr>
      </w:pPr>
      <w:r w:rsidRPr="00C60CD9">
        <w:rPr>
          <w:rFonts w:ascii="Times New Roman" w:hAnsi="Times New Roman" w:cs="Times New Roman"/>
          <w:b/>
          <w:bCs/>
          <w:sz w:val="24"/>
          <w:szCs w:val="24"/>
        </w:rPr>
        <w:t>Figure 1:</w:t>
      </w:r>
      <w:r>
        <w:rPr>
          <w:rFonts w:ascii="Times New Roman" w:hAnsi="Times New Roman" w:cs="Times New Roman"/>
          <w:sz w:val="24"/>
          <w:szCs w:val="24"/>
        </w:rPr>
        <w:t xml:space="preserve"> pie chart for gender</w:t>
      </w:r>
    </w:p>
    <w:p w14:paraId="43316A6F" w14:textId="77777777" w:rsidR="0009778B" w:rsidRDefault="0009778B" w:rsidP="00E62289">
      <w:pPr>
        <w:spacing w:line="360" w:lineRule="auto"/>
        <w:jc w:val="both"/>
        <w:rPr>
          <w:rFonts w:ascii="Times New Roman" w:hAnsi="Times New Roman" w:cs="Times New Roman"/>
          <w:b/>
          <w:bCs/>
          <w:sz w:val="24"/>
          <w:szCs w:val="24"/>
        </w:rPr>
      </w:pPr>
      <w:bookmarkStart w:id="10" w:name="_Hlk64498942"/>
    </w:p>
    <w:p w14:paraId="59CCF732" w14:textId="77777777" w:rsidR="0009778B" w:rsidRDefault="0009778B" w:rsidP="00E6228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Table 2: Frequency and Percentage Based on Age of respondents</w:t>
      </w:r>
    </w:p>
    <w:tbl>
      <w:tblPr>
        <w:tblStyle w:val="TableGrid"/>
        <w:tblW w:w="0" w:type="auto"/>
        <w:tblInd w:w="0" w:type="dxa"/>
        <w:tblLook w:val="04A0" w:firstRow="1" w:lastRow="0" w:firstColumn="1" w:lastColumn="0" w:noHBand="0" w:noVBand="1"/>
      </w:tblPr>
      <w:tblGrid>
        <w:gridCol w:w="3000"/>
        <w:gridCol w:w="3000"/>
        <w:gridCol w:w="3000"/>
      </w:tblGrid>
      <w:tr w:rsidR="0009778B" w14:paraId="4CC477AB" w14:textId="77777777" w:rsidTr="0009778B">
        <w:trPr>
          <w:trHeight w:val="372"/>
        </w:trPr>
        <w:tc>
          <w:tcPr>
            <w:tcW w:w="3000" w:type="dxa"/>
          </w:tcPr>
          <w:bookmarkEnd w:id="10"/>
          <w:p w14:paraId="27340EF5" w14:textId="77777777" w:rsidR="0009778B" w:rsidRPr="00C60CD9" w:rsidRDefault="0009778B" w:rsidP="00E6228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Age </w:t>
            </w:r>
          </w:p>
        </w:tc>
        <w:tc>
          <w:tcPr>
            <w:tcW w:w="3000" w:type="dxa"/>
          </w:tcPr>
          <w:p w14:paraId="132EA606" w14:textId="77777777" w:rsidR="0009778B" w:rsidRDefault="0009778B" w:rsidP="00E6228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Frequency </w:t>
            </w:r>
          </w:p>
        </w:tc>
        <w:tc>
          <w:tcPr>
            <w:tcW w:w="3000" w:type="dxa"/>
          </w:tcPr>
          <w:p w14:paraId="7FA3DF8F" w14:textId="77777777" w:rsidR="0009778B" w:rsidRDefault="0009778B" w:rsidP="00E6228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percentage</w:t>
            </w:r>
          </w:p>
        </w:tc>
      </w:tr>
      <w:tr w:rsidR="0009778B" w14:paraId="7DDD320B" w14:textId="77777777" w:rsidTr="0009778B">
        <w:trPr>
          <w:trHeight w:val="386"/>
        </w:trPr>
        <w:tc>
          <w:tcPr>
            <w:tcW w:w="3000" w:type="dxa"/>
          </w:tcPr>
          <w:p w14:paraId="282FCBBD" w14:textId="77777777" w:rsidR="0009778B" w:rsidRDefault="0009778B" w:rsidP="00E62289">
            <w:pPr>
              <w:spacing w:line="360" w:lineRule="auto"/>
              <w:jc w:val="both"/>
              <w:rPr>
                <w:rFonts w:ascii="Times New Roman" w:hAnsi="Times New Roman" w:cs="Times New Roman"/>
                <w:b/>
                <w:bCs/>
                <w:sz w:val="24"/>
                <w:szCs w:val="24"/>
              </w:rPr>
            </w:pPr>
            <w:r w:rsidRPr="007A3518">
              <w:rPr>
                <w:rFonts w:ascii="Times New Roman" w:hAnsi="Times New Roman" w:cs="Times New Roman"/>
                <w:sz w:val="24"/>
                <w:szCs w:val="24"/>
              </w:rPr>
              <w:t>18-23</w:t>
            </w:r>
          </w:p>
        </w:tc>
        <w:tc>
          <w:tcPr>
            <w:tcW w:w="3000" w:type="dxa"/>
          </w:tcPr>
          <w:p w14:paraId="4CA7EBB9" w14:textId="77777777" w:rsidR="0009778B" w:rsidRPr="00E33872"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16</w:t>
            </w:r>
          </w:p>
        </w:tc>
        <w:tc>
          <w:tcPr>
            <w:tcW w:w="3000" w:type="dxa"/>
          </w:tcPr>
          <w:p w14:paraId="610AFEC8" w14:textId="77777777" w:rsidR="0009778B" w:rsidRPr="00E33872"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27%</w:t>
            </w:r>
          </w:p>
        </w:tc>
      </w:tr>
      <w:tr w:rsidR="0009778B" w14:paraId="5095B219" w14:textId="77777777" w:rsidTr="0009778B">
        <w:trPr>
          <w:trHeight w:val="372"/>
        </w:trPr>
        <w:tc>
          <w:tcPr>
            <w:tcW w:w="3000" w:type="dxa"/>
          </w:tcPr>
          <w:p w14:paraId="29D5C5B6" w14:textId="77777777" w:rsidR="0009778B" w:rsidRDefault="0009778B" w:rsidP="00E62289">
            <w:pPr>
              <w:spacing w:line="360" w:lineRule="auto"/>
              <w:jc w:val="both"/>
              <w:rPr>
                <w:rFonts w:ascii="Times New Roman" w:hAnsi="Times New Roman" w:cs="Times New Roman"/>
                <w:b/>
                <w:bCs/>
                <w:sz w:val="24"/>
                <w:szCs w:val="24"/>
              </w:rPr>
            </w:pPr>
            <w:r w:rsidRPr="007A3518">
              <w:rPr>
                <w:rFonts w:ascii="Times New Roman" w:hAnsi="Times New Roman" w:cs="Times New Roman"/>
                <w:sz w:val="24"/>
                <w:szCs w:val="24"/>
              </w:rPr>
              <w:t>24-29</w:t>
            </w:r>
          </w:p>
        </w:tc>
        <w:tc>
          <w:tcPr>
            <w:tcW w:w="3000" w:type="dxa"/>
          </w:tcPr>
          <w:p w14:paraId="090E9862" w14:textId="77777777" w:rsidR="0009778B" w:rsidRPr="00E33872"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13</w:t>
            </w:r>
          </w:p>
        </w:tc>
        <w:tc>
          <w:tcPr>
            <w:tcW w:w="3000" w:type="dxa"/>
          </w:tcPr>
          <w:p w14:paraId="0FF8A319" w14:textId="77777777" w:rsidR="0009778B" w:rsidRPr="007701B4"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22%</w:t>
            </w:r>
          </w:p>
        </w:tc>
      </w:tr>
      <w:tr w:rsidR="0009778B" w14:paraId="76BC2D82" w14:textId="77777777" w:rsidTr="0009778B">
        <w:trPr>
          <w:trHeight w:val="372"/>
        </w:trPr>
        <w:tc>
          <w:tcPr>
            <w:tcW w:w="3000" w:type="dxa"/>
          </w:tcPr>
          <w:p w14:paraId="19DE55E1" w14:textId="77777777" w:rsidR="0009778B" w:rsidRDefault="0009778B" w:rsidP="00E62289">
            <w:pPr>
              <w:spacing w:line="360" w:lineRule="auto"/>
              <w:jc w:val="both"/>
              <w:rPr>
                <w:rFonts w:ascii="Times New Roman" w:hAnsi="Times New Roman" w:cs="Times New Roman"/>
                <w:b/>
                <w:bCs/>
                <w:sz w:val="24"/>
                <w:szCs w:val="24"/>
              </w:rPr>
            </w:pPr>
            <w:r w:rsidRPr="007A3518">
              <w:rPr>
                <w:rFonts w:ascii="Times New Roman" w:hAnsi="Times New Roman" w:cs="Times New Roman"/>
                <w:sz w:val="24"/>
                <w:szCs w:val="24"/>
              </w:rPr>
              <w:t xml:space="preserve">30-35     </w:t>
            </w:r>
          </w:p>
        </w:tc>
        <w:tc>
          <w:tcPr>
            <w:tcW w:w="3000" w:type="dxa"/>
          </w:tcPr>
          <w:p w14:paraId="019168B1" w14:textId="77777777" w:rsidR="0009778B" w:rsidRPr="007701B4"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3000" w:type="dxa"/>
          </w:tcPr>
          <w:p w14:paraId="4269FA82" w14:textId="77777777" w:rsidR="0009778B" w:rsidRPr="007701B4"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r>
      <w:tr w:rsidR="0009778B" w14:paraId="6732BD39" w14:textId="77777777" w:rsidTr="0009778B">
        <w:trPr>
          <w:trHeight w:val="372"/>
        </w:trPr>
        <w:tc>
          <w:tcPr>
            <w:tcW w:w="3000" w:type="dxa"/>
          </w:tcPr>
          <w:p w14:paraId="2C2AC931" w14:textId="77777777" w:rsidR="0009778B" w:rsidRDefault="0009778B" w:rsidP="00E62289">
            <w:pPr>
              <w:spacing w:line="360" w:lineRule="auto"/>
              <w:jc w:val="both"/>
              <w:rPr>
                <w:rFonts w:ascii="Times New Roman" w:hAnsi="Times New Roman" w:cs="Times New Roman"/>
                <w:b/>
                <w:bCs/>
                <w:sz w:val="24"/>
                <w:szCs w:val="24"/>
              </w:rPr>
            </w:pPr>
            <w:r w:rsidRPr="007A3518">
              <w:rPr>
                <w:rFonts w:ascii="Times New Roman" w:hAnsi="Times New Roman" w:cs="Times New Roman"/>
                <w:sz w:val="24"/>
                <w:szCs w:val="24"/>
              </w:rPr>
              <w:t>36-41</w:t>
            </w:r>
          </w:p>
        </w:tc>
        <w:tc>
          <w:tcPr>
            <w:tcW w:w="3000" w:type="dxa"/>
          </w:tcPr>
          <w:p w14:paraId="0075251C" w14:textId="77777777" w:rsidR="0009778B" w:rsidRPr="00105CF7"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3000" w:type="dxa"/>
          </w:tcPr>
          <w:p w14:paraId="291D6184" w14:textId="77777777" w:rsidR="0009778B" w:rsidRPr="007701B4"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8%</w:t>
            </w:r>
          </w:p>
        </w:tc>
      </w:tr>
      <w:tr w:rsidR="0009778B" w14:paraId="0905DC4D" w14:textId="77777777" w:rsidTr="0009778B">
        <w:trPr>
          <w:trHeight w:val="386"/>
        </w:trPr>
        <w:tc>
          <w:tcPr>
            <w:tcW w:w="3000" w:type="dxa"/>
          </w:tcPr>
          <w:p w14:paraId="209228DC" w14:textId="77777777" w:rsidR="0009778B" w:rsidRDefault="0009778B" w:rsidP="00E62289">
            <w:pPr>
              <w:spacing w:line="360" w:lineRule="auto"/>
              <w:jc w:val="both"/>
              <w:rPr>
                <w:rFonts w:ascii="Times New Roman" w:hAnsi="Times New Roman" w:cs="Times New Roman"/>
                <w:b/>
                <w:bCs/>
                <w:sz w:val="24"/>
                <w:szCs w:val="24"/>
              </w:rPr>
            </w:pPr>
            <w:r w:rsidRPr="007A3518">
              <w:rPr>
                <w:rFonts w:ascii="Times New Roman" w:hAnsi="Times New Roman" w:cs="Times New Roman"/>
                <w:sz w:val="24"/>
                <w:szCs w:val="24"/>
              </w:rPr>
              <w:t xml:space="preserve">42 and above   </w:t>
            </w:r>
          </w:p>
        </w:tc>
        <w:tc>
          <w:tcPr>
            <w:tcW w:w="3000" w:type="dxa"/>
          </w:tcPr>
          <w:p w14:paraId="2236465B" w14:textId="77777777" w:rsidR="0009778B" w:rsidRPr="00E33872"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0</w:t>
            </w:r>
          </w:p>
        </w:tc>
        <w:tc>
          <w:tcPr>
            <w:tcW w:w="3000" w:type="dxa"/>
          </w:tcPr>
          <w:p w14:paraId="1735E103" w14:textId="77777777" w:rsidR="0009778B" w:rsidRPr="00E33872"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0%</w:t>
            </w:r>
          </w:p>
        </w:tc>
      </w:tr>
      <w:tr w:rsidR="0009778B" w14:paraId="2C60D449" w14:textId="77777777" w:rsidTr="0009778B">
        <w:trPr>
          <w:trHeight w:val="372"/>
        </w:trPr>
        <w:tc>
          <w:tcPr>
            <w:tcW w:w="3000" w:type="dxa"/>
          </w:tcPr>
          <w:p w14:paraId="40E12FE4" w14:textId="77777777" w:rsidR="0009778B" w:rsidRPr="00E33872"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Absence </w:t>
            </w:r>
          </w:p>
        </w:tc>
        <w:tc>
          <w:tcPr>
            <w:tcW w:w="3000" w:type="dxa"/>
          </w:tcPr>
          <w:p w14:paraId="19F72754" w14:textId="77777777" w:rsidR="0009778B" w:rsidRPr="00E33872"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23</w:t>
            </w:r>
          </w:p>
        </w:tc>
        <w:tc>
          <w:tcPr>
            <w:tcW w:w="3000" w:type="dxa"/>
          </w:tcPr>
          <w:p w14:paraId="39AC91C4" w14:textId="77777777" w:rsidR="0009778B" w:rsidRPr="00E33872"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38%</w:t>
            </w:r>
          </w:p>
        </w:tc>
      </w:tr>
      <w:tr w:rsidR="0009778B" w14:paraId="03F7284E" w14:textId="77777777" w:rsidTr="0009778B">
        <w:trPr>
          <w:trHeight w:val="372"/>
        </w:trPr>
        <w:tc>
          <w:tcPr>
            <w:tcW w:w="3000" w:type="dxa"/>
          </w:tcPr>
          <w:p w14:paraId="19BCC452" w14:textId="77777777" w:rsidR="0009778B" w:rsidRDefault="0009778B" w:rsidP="00E6228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Total </w:t>
            </w:r>
          </w:p>
        </w:tc>
        <w:tc>
          <w:tcPr>
            <w:tcW w:w="3000" w:type="dxa"/>
          </w:tcPr>
          <w:p w14:paraId="79C4426C" w14:textId="77777777" w:rsidR="0009778B" w:rsidRPr="001A295C" w:rsidRDefault="0009778B" w:rsidP="00E6228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60</w:t>
            </w:r>
          </w:p>
        </w:tc>
        <w:tc>
          <w:tcPr>
            <w:tcW w:w="3000" w:type="dxa"/>
          </w:tcPr>
          <w:p w14:paraId="793511C2" w14:textId="77777777" w:rsidR="0009778B" w:rsidRDefault="0009778B" w:rsidP="00E6228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100%</w:t>
            </w:r>
          </w:p>
        </w:tc>
      </w:tr>
    </w:tbl>
    <w:p w14:paraId="3BD1F04F" w14:textId="77777777" w:rsidR="0009778B" w:rsidRDefault="0009778B" w:rsidP="00E62289">
      <w:pPr>
        <w:spacing w:line="360" w:lineRule="auto"/>
        <w:jc w:val="both"/>
        <w:rPr>
          <w:rFonts w:ascii="Times New Roman" w:hAnsi="Times New Roman" w:cs="Times New Roman"/>
          <w:b/>
          <w:bCs/>
          <w:sz w:val="24"/>
          <w:szCs w:val="24"/>
        </w:rPr>
      </w:pPr>
    </w:p>
    <w:p w14:paraId="7FFCD479" w14:textId="7F1D8AC5" w:rsidR="0009778B" w:rsidRDefault="007E09A8" w:rsidP="00E62289">
      <w:pPr>
        <w:spacing w:line="360" w:lineRule="auto"/>
        <w:jc w:val="both"/>
        <w:rPr>
          <w:rFonts w:ascii="Times New Roman" w:hAnsi="Times New Roman" w:cs="Times New Roman"/>
          <w:sz w:val="24"/>
          <w:szCs w:val="24"/>
        </w:rPr>
      </w:pPr>
      <w:r w:rsidRPr="007E09A8">
        <w:rPr>
          <w:rFonts w:ascii="Times New Roman" w:hAnsi="Times New Roman" w:cs="Times New Roman"/>
          <w:sz w:val="24"/>
          <w:szCs w:val="24"/>
        </w:rPr>
        <w:t xml:space="preserve">The age of the respondents was important in this sample </w:t>
      </w:r>
      <w:r>
        <w:rPr>
          <w:rFonts w:ascii="Times New Roman" w:hAnsi="Times New Roman" w:cs="Times New Roman"/>
          <w:sz w:val="24"/>
          <w:szCs w:val="24"/>
        </w:rPr>
        <w:t>in</w:t>
      </w:r>
      <w:r w:rsidRPr="007E09A8">
        <w:rPr>
          <w:rFonts w:ascii="Times New Roman" w:hAnsi="Times New Roman" w:cs="Times New Roman"/>
          <w:sz w:val="24"/>
          <w:szCs w:val="24"/>
        </w:rPr>
        <w:t xml:space="preserve"> determining the results</w:t>
      </w:r>
      <w:r>
        <w:rPr>
          <w:rFonts w:ascii="Times New Roman" w:hAnsi="Times New Roman" w:cs="Times New Roman"/>
          <w:sz w:val="24"/>
          <w:szCs w:val="24"/>
        </w:rPr>
        <w:t xml:space="preserve"> of the </w:t>
      </w:r>
      <w:r w:rsidR="0009778B" w:rsidRPr="00A00124">
        <w:rPr>
          <w:rFonts w:ascii="Times New Roman" w:hAnsi="Times New Roman" w:cs="Times New Roman"/>
          <w:sz w:val="24"/>
          <w:szCs w:val="24"/>
        </w:rPr>
        <w:t>impact of reward systems on employee</w:t>
      </w:r>
      <w:r w:rsidR="0009778B">
        <w:rPr>
          <w:rFonts w:ascii="Times New Roman" w:hAnsi="Times New Roman" w:cs="Times New Roman"/>
          <w:sz w:val="24"/>
          <w:szCs w:val="24"/>
        </w:rPr>
        <w:t xml:space="preserve"> </w:t>
      </w:r>
      <w:r w:rsidR="0009778B" w:rsidRPr="00A00124">
        <w:rPr>
          <w:rFonts w:ascii="Times New Roman" w:hAnsi="Times New Roman" w:cs="Times New Roman"/>
          <w:sz w:val="24"/>
          <w:szCs w:val="24"/>
        </w:rPr>
        <w:t>performance</w:t>
      </w:r>
      <w:r w:rsidR="0009778B">
        <w:rPr>
          <w:rFonts w:ascii="Times New Roman" w:hAnsi="Times New Roman" w:cs="Times New Roman"/>
          <w:sz w:val="24"/>
          <w:szCs w:val="24"/>
        </w:rPr>
        <w:t xml:space="preserve">. </w:t>
      </w:r>
      <w:r w:rsidR="0009778B" w:rsidRPr="00A00124">
        <w:rPr>
          <w:rFonts w:ascii="Times New Roman" w:hAnsi="Times New Roman" w:cs="Times New Roman"/>
          <w:sz w:val="24"/>
          <w:szCs w:val="24"/>
        </w:rPr>
        <w:t>Look</w:t>
      </w:r>
      <w:r w:rsidR="0009778B">
        <w:rPr>
          <w:rFonts w:ascii="Times New Roman" w:hAnsi="Times New Roman" w:cs="Times New Roman"/>
          <w:sz w:val="24"/>
          <w:szCs w:val="24"/>
        </w:rPr>
        <w:t>ing</w:t>
      </w:r>
      <w:r w:rsidR="0009778B" w:rsidRPr="00A00124">
        <w:rPr>
          <w:rFonts w:ascii="Times New Roman" w:hAnsi="Times New Roman" w:cs="Times New Roman"/>
          <w:sz w:val="24"/>
          <w:szCs w:val="24"/>
        </w:rPr>
        <w:t xml:space="preserve"> at the age group of respondents, the larger number of employees is between the ages of 18-25 </w:t>
      </w:r>
      <w:r w:rsidR="0009778B">
        <w:rPr>
          <w:rFonts w:ascii="Times New Roman" w:hAnsi="Times New Roman" w:cs="Times New Roman"/>
          <w:sz w:val="24"/>
          <w:szCs w:val="24"/>
        </w:rPr>
        <w:t xml:space="preserve">and 29-35 </w:t>
      </w:r>
      <w:r w:rsidR="0009778B" w:rsidRPr="00A00124">
        <w:rPr>
          <w:rFonts w:ascii="Times New Roman" w:hAnsi="Times New Roman" w:cs="Times New Roman"/>
          <w:sz w:val="24"/>
          <w:szCs w:val="24"/>
        </w:rPr>
        <w:t>which adds to</w:t>
      </w:r>
      <w:r w:rsidR="0009778B">
        <w:rPr>
          <w:rFonts w:ascii="Times New Roman" w:hAnsi="Times New Roman" w:cs="Times New Roman"/>
          <w:sz w:val="24"/>
          <w:szCs w:val="24"/>
        </w:rPr>
        <w:t xml:space="preserve"> a combined</w:t>
      </w:r>
      <w:r w:rsidR="0009778B" w:rsidRPr="00A00124">
        <w:rPr>
          <w:rFonts w:ascii="Times New Roman" w:hAnsi="Times New Roman" w:cs="Times New Roman"/>
          <w:sz w:val="24"/>
          <w:szCs w:val="24"/>
        </w:rPr>
        <w:t xml:space="preserve"> </w:t>
      </w:r>
      <w:r w:rsidR="0009778B">
        <w:rPr>
          <w:rFonts w:ascii="Times New Roman" w:hAnsi="Times New Roman" w:cs="Times New Roman"/>
          <w:sz w:val="24"/>
          <w:szCs w:val="24"/>
        </w:rPr>
        <w:t>29</w:t>
      </w:r>
      <w:r w:rsidR="0009778B" w:rsidRPr="00A00124">
        <w:rPr>
          <w:rFonts w:ascii="Times New Roman" w:hAnsi="Times New Roman" w:cs="Times New Roman"/>
          <w:sz w:val="24"/>
          <w:szCs w:val="24"/>
        </w:rPr>
        <w:t xml:space="preserve"> respondents representing to </w:t>
      </w:r>
      <w:r w:rsidR="0009778B">
        <w:rPr>
          <w:rFonts w:ascii="Times New Roman" w:hAnsi="Times New Roman" w:cs="Times New Roman"/>
          <w:sz w:val="24"/>
          <w:szCs w:val="24"/>
        </w:rPr>
        <w:t>27</w:t>
      </w:r>
      <w:r w:rsidR="0009778B" w:rsidRPr="00A00124">
        <w:rPr>
          <w:rFonts w:ascii="Times New Roman" w:hAnsi="Times New Roman" w:cs="Times New Roman"/>
          <w:sz w:val="24"/>
          <w:szCs w:val="24"/>
        </w:rPr>
        <w:t xml:space="preserve">% </w:t>
      </w:r>
      <w:r w:rsidR="0009778B">
        <w:rPr>
          <w:rFonts w:ascii="Times New Roman" w:hAnsi="Times New Roman" w:cs="Times New Roman"/>
          <w:sz w:val="24"/>
          <w:szCs w:val="24"/>
        </w:rPr>
        <w:t xml:space="preserve">and 22% </w:t>
      </w:r>
      <w:r w:rsidR="0009778B" w:rsidRPr="00A00124">
        <w:rPr>
          <w:rFonts w:ascii="Times New Roman" w:hAnsi="Times New Roman" w:cs="Times New Roman"/>
          <w:sz w:val="24"/>
          <w:szCs w:val="24"/>
        </w:rPr>
        <w:t>of the total respondents.</w:t>
      </w:r>
      <w:r w:rsidR="0009778B">
        <w:rPr>
          <w:rFonts w:ascii="Times New Roman" w:hAnsi="Times New Roman" w:cs="Times New Roman"/>
          <w:sz w:val="24"/>
          <w:szCs w:val="24"/>
        </w:rPr>
        <w:t xml:space="preserve"> Next</w:t>
      </w:r>
      <w:r w:rsidR="0009778B" w:rsidRPr="00A00124">
        <w:rPr>
          <w:rFonts w:ascii="Times New Roman" w:hAnsi="Times New Roman" w:cs="Times New Roman"/>
          <w:sz w:val="24"/>
          <w:szCs w:val="24"/>
        </w:rPr>
        <w:t xml:space="preserve"> age groups which constitute </w:t>
      </w:r>
      <w:r w:rsidR="0009778B">
        <w:rPr>
          <w:rFonts w:ascii="Times New Roman" w:hAnsi="Times New Roman" w:cs="Times New Roman"/>
          <w:sz w:val="24"/>
          <w:szCs w:val="24"/>
        </w:rPr>
        <w:t>8</w:t>
      </w:r>
      <w:r w:rsidR="0009778B" w:rsidRPr="00A00124">
        <w:rPr>
          <w:rFonts w:ascii="Times New Roman" w:hAnsi="Times New Roman" w:cs="Times New Roman"/>
          <w:sz w:val="24"/>
          <w:szCs w:val="24"/>
        </w:rPr>
        <w:t xml:space="preserve">% of the respondents are </w:t>
      </w:r>
      <w:r w:rsidR="0009778B">
        <w:rPr>
          <w:rFonts w:ascii="Times New Roman" w:hAnsi="Times New Roman" w:cs="Times New Roman"/>
          <w:sz w:val="24"/>
          <w:szCs w:val="24"/>
        </w:rPr>
        <w:t>36</w:t>
      </w:r>
      <w:r w:rsidR="0009778B" w:rsidRPr="00A00124">
        <w:rPr>
          <w:rFonts w:ascii="Times New Roman" w:hAnsi="Times New Roman" w:cs="Times New Roman"/>
          <w:sz w:val="24"/>
          <w:szCs w:val="24"/>
        </w:rPr>
        <w:t>-</w:t>
      </w:r>
      <w:r w:rsidR="0009778B">
        <w:rPr>
          <w:rFonts w:ascii="Times New Roman" w:hAnsi="Times New Roman" w:cs="Times New Roman"/>
          <w:sz w:val="24"/>
          <w:szCs w:val="24"/>
        </w:rPr>
        <w:t>41</w:t>
      </w:r>
      <w:r w:rsidR="0009778B" w:rsidRPr="00A00124">
        <w:rPr>
          <w:rFonts w:ascii="Times New Roman" w:hAnsi="Times New Roman" w:cs="Times New Roman"/>
          <w:sz w:val="24"/>
          <w:szCs w:val="24"/>
        </w:rPr>
        <w:t xml:space="preserve"> years of age. </w:t>
      </w:r>
      <w:r w:rsidR="0009778B">
        <w:rPr>
          <w:rFonts w:ascii="Times New Roman" w:hAnsi="Times New Roman" w:cs="Times New Roman"/>
          <w:sz w:val="24"/>
          <w:szCs w:val="24"/>
        </w:rPr>
        <w:t xml:space="preserve"> 5</w:t>
      </w:r>
      <w:r w:rsidR="0009778B" w:rsidRPr="00A00124">
        <w:rPr>
          <w:rFonts w:ascii="Times New Roman" w:hAnsi="Times New Roman" w:cs="Times New Roman"/>
          <w:sz w:val="24"/>
          <w:szCs w:val="24"/>
        </w:rPr>
        <w:t xml:space="preserve">% of the population </w:t>
      </w:r>
      <w:r w:rsidR="0009778B">
        <w:rPr>
          <w:rFonts w:ascii="Times New Roman" w:hAnsi="Times New Roman" w:cs="Times New Roman"/>
          <w:sz w:val="24"/>
          <w:szCs w:val="24"/>
        </w:rPr>
        <w:t>from the ages</w:t>
      </w:r>
      <w:r w:rsidR="0009778B" w:rsidRPr="00A00124">
        <w:rPr>
          <w:rFonts w:ascii="Times New Roman" w:hAnsi="Times New Roman" w:cs="Times New Roman"/>
          <w:sz w:val="24"/>
          <w:szCs w:val="24"/>
        </w:rPr>
        <w:t xml:space="preserve"> </w:t>
      </w:r>
      <w:r w:rsidR="0009778B">
        <w:rPr>
          <w:rFonts w:ascii="Times New Roman" w:hAnsi="Times New Roman" w:cs="Times New Roman"/>
          <w:sz w:val="24"/>
          <w:szCs w:val="24"/>
        </w:rPr>
        <w:lastRenderedPageBreak/>
        <w:t>36</w:t>
      </w:r>
      <w:r w:rsidR="0009778B" w:rsidRPr="00A00124">
        <w:rPr>
          <w:rFonts w:ascii="Times New Roman" w:hAnsi="Times New Roman" w:cs="Times New Roman"/>
          <w:sz w:val="24"/>
          <w:szCs w:val="24"/>
        </w:rPr>
        <w:t>-4</w:t>
      </w:r>
      <w:r w:rsidR="0009778B">
        <w:rPr>
          <w:rFonts w:ascii="Times New Roman" w:hAnsi="Times New Roman" w:cs="Times New Roman"/>
          <w:sz w:val="24"/>
          <w:szCs w:val="24"/>
        </w:rPr>
        <w:t>1</w:t>
      </w:r>
      <w:r w:rsidR="0009778B" w:rsidRPr="00A00124">
        <w:rPr>
          <w:rFonts w:ascii="Times New Roman" w:hAnsi="Times New Roman" w:cs="Times New Roman"/>
          <w:sz w:val="24"/>
          <w:szCs w:val="24"/>
        </w:rPr>
        <w:t>.</w:t>
      </w:r>
      <w:r w:rsidR="0009778B">
        <w:rPr>
          <w:rFonts w:ascii="Times New Roman" w:hAnsi="Times New Roman" w:cs="Times New Roman"/>
          <w:sz w:val="24"/>
          <w:szCs w:val="24"/>
        </w:rPr>
        <w:t xml:space="preserve"> 38% of the respondent were absent. </w:t>
      </w:r>
      <w:r w:rsidR="0009778B" w:rsidRPr="00A00124">
        <w:rPr>
          <w:rFonts w:ascii="Times New Roman" w:hAnsi="Times New Roman" w:cs="Times New Roman"/>
          <w:sz w:val="24"/>
          <w:szCs w:val="24"/>
        </w:rPr>
        <w:t xml:space="preserve">From this result we can observe that most employees </w:t>
      </w:r>
      <w:r w:rsidR="0009778B">
        <w:rPr>
          <w:rFonts w:ascii="Times New Roman" w:hAnsi="Times New Roman" w:cs="Times New Roman"/>
          <w:sz w:val="24"/>
          <w:szCs w:val="24"/>
        </w:rPr>
        <w:t xml:space="preserve">are </w:t>
      </w:r>
      <w:r w:rsidR="0009778B" w:rsidRPr="00A00124">
        <w:rPr>
          <w:rFonts w:ascii="Times New Roman" w:hAnsi="Times New Roman" w:cs="Times New Roman"/>
          <w:sz w:val="24"/>
          <w:szCs w:val="24"/>
        </w:rPr>
        <w:t>of the productive age group.</w:t>
      </w:r>
    </w:p>
    <w:p w14:paraId="217014A1" w14:textId="77777777" w:rsidR="0009778B" w:rsidRDefault="0009778B" w:rsidP="00E62289">
      <w:pPr>
        <w:spacing w:line="360" w:lineRule="auto"/>
        <w:jc w:val="both"/>
        <w:rPr>
          <w:rFonts w:ascii="Times New Roman" w:hAnsi="Times New Roman" w:cs="Times New Roman"/>
          <w:sz w:val="24"/>
          <w:szCs w:val="24"/>
        </w:rPr>
      </w:pPr>
    </w:p>
    <w:p w14:paraId="63D422E7"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5C4BDD85" w14:textId="77777777" w:rsidR="0009778B" w:rsidRDefault="0009778B" w:rsidP="00E62289">
      <w:pPr>
        <w:spacing w:line="360" w:lineRule="auto"/>
        <w:jc w:val="both"/>
        <w:rPr>
          <w:rFonts w:ascii="Times New Roman" w:hAnsi="Times New Roman" w:cs="Times New Roman"/>
          <w:sz w:val="24"/>
          <w:szCs w:val="24"/>
        </w:rPr>
      </w:pPr>
    </w:p>
    <w:p w14:paraId="657E1CD8"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noProof/>
        </w:rPr>
        <w:drawing>
          <wp:inline distT="0" distB="0" distL="0" distR="0" wp14:anchorId="19D8FE6F" wp14:editId="34A5B833">
            <wp:extent cx="5162550" cy="3038475"/>
            <wp:effectExtent l="0" t="0" r="0" b="9525"/>
            <wp:docPr id="5" name="Chart 5">
              <a:extLst xmlns:a="http://schemas.openxmlformats.org/drawingml/2006/main">
                <a:ext uri="{FF2B5EF4-FFF2-40B4-BE49-F238E27FC236}">
                  <a16:creationId xmlns:a16="http://schemas.microsoft.com/office/drawing/2014/main" id="{0590439A-03CD-4968-A288-5DE2E81CD9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2256908"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             Figure 2: </w:t>
      </w:r>
      <w:r>
        <w:rPr>
          <w:rFonts w:ascii="Times New Roman" w:hAnsi="Times New Roman" w:cs="Times New Roman"/>
          <w:sz w:val="24"/>
          <w:szCs w:val="24"/>
        </w:rPr>
        <w:t xml:space="preserve">Pie chart for age </w:t>
      </w:r>
    </w:p>
    <w:p w14:paraId="603B1439" w14:textId="77777777" w:rsidR="0009778B" w:rsidRDefault="0009778B" w:rsidP="00E62289">
      <w:pPr>
        <w:spacing w:line="360" w:lineRule="auto"/>
        <w:jc w:val="both"/>
        <w:rPr>
          <w:rFonts w:ascii="Times New Roman" w:hAnsi="Times New Roman" w:cs="Times New Roman"/>
          <w:b/>
          <w:bCs/>
          <w:sz w:val="24"/>
          <w:szCs w:val="24"/>
        </w:rPr>
      </w:pPr>
    </w:p>
    <w:p w14:paraId="5583B103" w14:textId="77777777" w:rsidR="0009778B" w:rsidRDefault="0009778B" w:rsidP="00E62289">
      <w:pPr>
        <w:spacing w:line="360" w:lineRule="auto"/>
        <w:jc w:val="both"/>
        <w:rPr>
          <w:rFonts w:ascii="Times New Roman" w:hAnsi="Times New Roman" w:cs="Times New Roman"/>
          <w:b/>
          <w:bCs/>
          <w:sz w:val="24"/>
          <w:szCs w:val="24"/>
        </w:rPr>
      </w:pPr>
    </w:p>
    <w:p w14:paraId="382AA5EB" w14:textId="77777777" w:rsidR="0009778B" w:rsidRDefault="0009778B" w:rsidP="00E62289">
      <w:pPr>
        <w:spacing w:line="360" w:lineRule="auto"/>
        <w:jc w:val="both"/>
        <w:rPr>
          <w:rFonts w:ascii="Times New Roman" w:hAnsi="Times New Roman" w:cs="Times New Roman"/>
          <w:b/>
          <w:bCs/>
          <w:sz w:val="24"/>
          <w:szCs w:val="24"/>
        </w:rPr>
      </w:pPr>
    </w:p>
    <w:p w14:paraId="572BFC71" w14:textId="77777777" w:rsidR="0009778B" w:rsidRDefault="0009778B" w:rsidP="00E62289">
      <w:pPr>
        <w:spacing w:line="360" w:lineRule="auto"/>
        <w:jc w:val="both"/>
        <w:rPr>
          <w:rFonts w:ascii="Times New Roman" w:hAnsi="Times New Roman" w:cs="Times New Roman"/>
          <w:b/>
          <w:bCs/>
          <w:sz w:val="24"/>
          <w:szCs w:val="24"/>
        </w:rPr>
      </w:pPr>
    </w:p>
    <w:p w14:paraId="4D804D3F" w14:textId="77777777" w:rsidR="0009778B" w:rsidRDefault="0009778B" w:rsidP="00E62289">
      <w:pPr>
        <w:spacing w:line="360" w:lineRule="auto"/>
        <w:jc w:val="both"/>
        <w:rPr>
          <w:rFonts w:ascii="Times New Roman" w:hAnsi="Times New Roman" w:cs="Times New Roman"/>
          <w:b/>
          <w:bCs/>
          <w:sz w:val="24"/>
          <w:szCs w:val="24"/>
        </w:rPr>
      </w:pPr>
    </w:p>
    <w:p w14:paraId="4E204DB1" w14:textId="77777777" w:rsidR="0009778B" w:rsidRDefault="0009778B" w:rsidP="00E62289">
      <w:pPr>
        <w:spacing w:line="360" w:lineRule="auto"/>
        <w:jc w:val="both"/>
        <w:rPr>
          <w:rFonts w:ascii="Times New Roman" w:hAnsi="Times New Roman" w:cs="Times New Roman"/>
          <w:b/>
          <w:bCs/>
          <w:sz w:val="24"/>
          <w:szCs w:val="24"/>
        </w:rPr>
      </w:pPr>
    </w:p>
    <w:p w14:paraId="4851570B" w14:textId="77777777" w:rsidR="0009778B" w:rsidRDefault="0009778B" w:rsidP="00E62289">
      <w:pPr>
        <w:spacing w:line="360" w:lineRule="auto"/>
        <w:jc w:val="both"/>
        <w:rPr>
          <w:rFonts w:ascii="Times New Roman" w:hAnsi="Times New Roman" w:cs="Times New Roman"/>
          <w:b/>
          <w:bCs/>
          <w:sz w:val="24"/>
          <w:szCs w:val="24"/>
        </w:rPr>
      </w:pPr>
    </w:p>
    <w:p w14:paraId="73850F5E" w14:textId="77777777" w:rsidR="0009778B" w:rsidRDefault="0009778B" w:rsidP="00E62289">
      <w:pPr>
        <w:spacing w:line="360" w:lineRule="auto"/>
        <w:jc w:val="both"/>
        <w:rPr>
          <w:rFonts w:ascii="Times New Roman" w:hAnsi="Times New Roman" w:cs="Times New Roman"/>
          <w:b/>
          <w:bCs/>
          <w:sz w:val="24"/>
          <w:szCs w:val="24"/>
        </w:rPr>
      </w:pPr>
    </w:p>
    <w:p w14:paraId="52AB8933" w14:textId="77777777" w:rsidR="0009778B" w:rsidRDefault="0009778B" w:rsidP="00E6228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PART II</w:t>
      </w:r>
    </w:p>
    <w:p w14:paraId="19BB53B4" w14:textId="77777777" w:rsidR="0009778B" w:rsidRDefault="0009778B" w:rsidP="00E6228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Research question one</w:t>
      </w:r>
    </w:p>
    <w:p w14:paraId="4286E2A1" w14:textId="77777777" w:rsidR="0009778B" w:rsidRPr="00F8666B" w:rsidRDefault="0009778B" w:rsidP="00E62289">
      <w:pPr>
        <w:spacing w:line="360" w:lineRule="auto"/>
        <w:jc w:val="both"/>
        <w:rPr>
          <w:rFonts w:ascii="Times New Roman" w:hAnsi="Times New Roman" w:cs="Times New Roman"/>
          <w:sz w:val="24"/>
          <w:szCs w:val="24"/>
        </w:rPr>
      </w:pPr>
      <w:r w:rsidRPr="00F8666B">
        <w:rPr>
          <w:rFonts w:ascii="Times New Roman" w:hAnsi="Times New Roman" w:cs="Times New Roman"/>
          <w:sz w:val="24"/>
          <w:szCs w:val="24"/>
        </w:rPr>
        <w:lastRenderedPageBreak/>
        <w:t>Does Dangote Cement Plc currently have a reward system?</w:t>
      </w:r>
    </w:p>
    <w:p w14:paraId="4BB103D8"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section of the questionnaire was design to provide answers for the above question. </w:t>
      </w:r>
    </w:p>
    <w:p w14:paraId="60ED48A3" w14:textId="77777777" w:rsidR="0009778B" w:rsidRPr="0009242F" w:rsidRDefault="0009778B" w:rsidP="00E62289">
      <w:pPr>
        <w:spacing w:line="360" w:lineRule="auto"/>
        <w:jc w:val="both"/>
        <w:rPr>
          <w:rFonts w:ascii="Times New Roman" w:hAnsi="Times New Roman" w:cs="Times New Roman"/>
          <w:b/>
          <w:bCs/>
          <w:sz w:val="24"/>
          <w:szCs w:val="24"/>
        </w:rPr>
      </w:pPr>
      <w:bookmarkStart w:id="11" w:name="_Hlk64498970"/>
      <w:r>
        <w:rPr>
          <w:rFonts w:ascii="Times New Roman" w:hAnsi="Times New Roman" w:cs="Times New Roman"/>
          <w:b/>
          <w:bCs/>
          <w:sz w:val="24"/>
          <w:szCs w:val="24"/>
        </w:rPr>
        <w:t>Table 3: Frequency and Percentage of respondents</w:t>
      </w:r>
    </w:p>
    <w:tbl>
      <w:tblPr>
        <w:tblStyle w:val="TableGrid"/>
        <w:tblW w:w="9016" w:type="dxa"/>
        <w:tblInd w:w="0" w:type="dxa"/>
        <w:tblLook w:val="04A0" w:firstRow="1" w:lastRow="0" w:firstColumn="1" w:lastColumn="0" w:noHBand="0" w:noVBand="1"/>
      </w:tblPr>
      <w:tblGrid>
        <w:gridCol w:w="2623"/>
        <w:gridCol w:w="1097"/>
        <w:gridCol w:w="993"/>
        <w:gridCol w:w="1003"/>
        <w:gridCol w:w="1121"/>
        <w:gridCol w:w="1109"/>
        <w:gridCol w:w="1070"/>
      </w:tblGrid>
      <w:tr w:rsidR="0009778B" w14:paraId="495F691A" w14:textId="77777777" w:rsidTr="0009778B">
        <w:tc>
          <w:tcPr>
            <w:tcW w:w="2822" w:type="dxa"/>
          </w:tcPr>
          <w:bookmarkEnd w:id="11"/>
          <w:p w14:paraId="0A0886E2" w14:textId="77777777" w:rsidR="0009778B" w:rsidRPr="00D65668" w:rsidRDefault="0009778B" w:rsidP="00E62289">
            <w:pPr>
              <w:spacing w:line="360" w:lineRule="auto"/>
              <w:jc w:val="both"/>
              <w:rPr>
                <w:rFonts w:ascii="Times New Roman" w:hAnsi="Times New Roman" w:cs="Times New Roman"/>
                <w:b/>
                <w:bCs/>
                <w:sz w:val="24"/>
                <w:szCs w:val="24"/>
              </w:rPr>
            </w:pPr>
            <w:r w:rsidRPr="00D65668">
              <w:rPr>
                <w:rFonts w:ascii="Times New Roman" w:hAnsi="Times New Roman" w:cs="Times New Roman"/>
                <w:b/>
                <w:bCs/>
                <w:sz w:val="24"/>
                <w:szCs w:val="24"/>
              </w:rPr>
              <w:t xml:space="preserve">Item </w:t>
            </w:r>
          </w:p>
        </w:tc>
        <w:tc>
          <w:tcPr>
            <w:tcW w:w="1043" w:type="dxa"/>
          </w:tcPr>
          <w:p w14:paraId="042B54A3" w14:textId="77777777" w:rsidR="0009778B" w:rsidRPr="00D65668" w:rsidRDefault="0009778B" w:rsidP="00E62289">
            <w:pPr>
              <w:spacing w:line="360" w:lineRule="auto"/>
              <w:jc w:val="both"/>
              <w:rPr>
                <w:rFonts w:ascii="Times New Roman" w:hAnsi="Times New Roman" w:cs="Times New Roman"/>
                <w:b/>
                <w:bCs/>
                <w:sz w:val="24"/>
                <w:szCs w:val="24"/>
              </w:rPr>
            </w:pPr>
            <w:r w:rsidRPr="00D65668">
              <w:rPr>
                <w:rFonts w:ascii="Times New Roman" w:hAnsi="Times New Roman" w:cs="Times New Roman"/>
                <w:b/>
                <w:bCs/>
                <w:sz w:val="24"/>
                <w:szCs w:val="24"/>
              </w:rPr>
              <w:t>Strongly Agree</w:t>
            </w:r>
          </w:p>
        </w:tc>
        <w:tc>
          <w:tcPr>
            <w:tcW w:w="1022" w:type="dxa"/>
          </w:tcPr>
          <w:p w14:paraId="0D5A9E1A" w14:textId="77777777" w:rsidR="0009778B" w:rsidRPr="00D65668" w:rsidRDefault="0009778B" w:rsidP="00E62289">
            <w:pPr>
              <w:spacing w:line="360" w:lineRule="auto"/>
              <w:jc w:val="both"/>
              <w:rPr>
                <w:rFonts w:ascii="Times New Roman" w:hAnsi="Times New Roman" w:cs="Times New Roman"/>
                <w:b/>
                <w:bCs/>
                <w:sz w:val="24"/>
                <w:szCs w:val="24"/>
              </w:rPr>
            </w:pPr>
            <w:r w:rsidRPr="00D65668">
              <w:rPr>
                <w:rFonts w:ascii="Times New Roman" w:hAnsi="Times New Roman" w:cs="Times New Roman"/>
                <w:b/>
                <w:bCs/>
                <w:sz w:val="24"/>
                <w:szCs w:val="24"/>
              </w:rPr>
              <w:t>Agree</w:t>
            </w:r>
          </w:p>
        </w:tc>
        <w:tc>
          <w:tcPr>
            <w:tcW w:w="983" w:type="dxa"/>
          </w:tcPr>
          <w:p w14:paraId="686FF75A" w14:textId="77777777" w:rsidR="0009778B" w:rsidRPr="00D65668" w:rsidRDefault="0009778B" w:rsidP="00E62289">
            <w:pPr>
              <w:spacing w:line="360" w:lineRule="auto"/>
              <w:jc w:val="both"/>
              <w:rPr>
                <w:rFonts w:ascii="Times New Roman" w:hAnsi="Times New Roman" w:cs="Times New Roman"/>
                <w:b/>
                <w:bCs/>
                <w:sz w:val="24"/>
                <w:szCs w:val="24"/>
              </w:rPr>
            </w:pPr>
            <w:r w:rsidRPr="00D65668">
              <w:rPr>
                <w:rFonts w:ascii="Times New Roman" w:hAnsi="Times New Roman" w:cs="Times New Roman"/>
                <w:b/>
                <w:bCs/>
                <w:sz w:val="24"/>
                <w:szCs w:val="24"/>
              </w:rPr>
              <w:t>Neutral</w:t>
            </w:r>
          </w:p>
        </w:tc>
        <w:tc>
          <w:tcPr>
            <w:tcW w:w="1123" w:type="dxa"/>
          </w:tcPr>
          <w:p w14:paraId="2A712278" w14:textId="77777777" w:rsidR="0009778B" w:rsidRPr="00D65668" w:rsidRDefault="0009778B" w:rsidP="00E62289">
            <w:pPr>
              <w:spacing w:line="360" w:lineRule="auto"/>
              <w:jc w:val="both"/>
              <w:rPr>
                <w:rFonts w:ascii="Times New Roman" w:hAnsi="Times New Roman" w:cs="Times New Roman"/>
                <w:b/>
                <w:bCs/>
                <w:sz w:val="24"/>
                <w:szCs w:val="24"/>
              </w:rPr>
            </w:pPr>
            <w:r w:rsidRPr="00D65668">
              <w:rPr>
                <w:rFonts w:ascii="Times New Roman" w:hAnsi="Times New Roman" w:cs="Times New Roman"/>
                <w:b/>
                <w:bCs/>
                <w:sz w:val="24"/>
                <w:szCs w:val="24"/>
              </w:rPr>
              <w:t>Disagree</w:t>
            </w:r>
          </w:p>
        </w:tc>
        <w:tc>
          <w:tcPr>
            <w:tcW w:w="1069" w:type="dxa"/>
          </w:tcPr>
          <w:p w14:paraId="51442937" w14:textId="77777777" w:rsidR="0009778B" w:rsidRPr="00D65668" w:rsidRDefault="0009778B" w:rsidP="00E62289">
            <w:pPr>
              <w:spacing w:line="360" w:lineRule="auto"/>
              <w:jc w:val="both"/>
              <w:rPr>
                <w:rFonts w:ascii="Times New Roman" w:hAnsi="Times New Roman" w:cs="Times New Roman"/>
                <w:b/>
                <w:bCs/>
                <w:sz w:val="24"/>
                <w:szCs w:val="24"/>
              </w:rPr>
            </w:pPr>
            <w:r w:rsidRPr="00D65668">
              <w:rPr>
                <w:rFonts w:ascii="Times New Roman" w:hAnsi="Times New Roman" w:cs="Times New Roman"/>
                <w:b/>
                <w:bCs/>
                <w:sz w:val="24"/>
                <w:szCs w:val="24"/>
              </w:rPr>
              <w:t>Strongly Disagree</w:t>
            </w:r>
          </w:p>
        </w:tc>
        <w:tc>
          <w:tcPr>
            <w:tcW w:w="954" w:type="dxa"/>
          </w:tcPr>
          <w:p w14:paraId="3EEDF1BB" w14:textId="77777777" w:rsidR="0009778B" w:rsidRPr="00D65668" w:rsidRDefault="0009778B" w:rsidP="00E62289">
            <w:pPr>
              <w:spacing w:line="360" w:lineRule="auto"/>
              <w:jc w:val="both"/>
              <w:rPr>
                <w:rFonts w:ascii="Times New Roman" w:hAnsi="Times New Roman" w:cs="Times New Roman"/>
                <w:b/>
                <w:bCs/>
                <w:sz w:val="24"/>
                <w:szCs w:val="24"/>
              </w:rPr>
            </w:pPr>
            <w:r w:rsidRPr="00D65668">
              <w:rPr>
                <w:rFonts w:ascii="Times New Roman" w:hAnsi="Times New Roman" w:cs="Times New Roman"/>
                <w:b/>
                <w:bCs/>
                <w:sz w:val="24"/>
                <w:szCs w:val="24"/>
              </w:rPr>
              <w:t xml:space="preserve">Absence </w:t>
            </w:r>
          </w:p>
        </w:tc>
      </w:tr>
      <w:tr w:rsidR="0009778B" w14:paraId="243BDE10" w14:textId="77777777" w:rsidTr="0009778B">
        <w:tc>
          <w:tcPr>
            <w:tcW w:w="2822" w:type="dxa"/>
          </w:tcPr>
          <w:p w14:paraId="6C4FDFF0" w14:textId="77777777" w:rsidR="0009778B" w:rsidRPr="00B94D24" w:rsidRDefault="0009778B" w:rsidP="00E62289">
            <w:pPr>
              <w:spacing w:line="360" w:lineRule="auto"/>
              <w:jc w:val="both"/>
              <w:rPr>
                <w:rFonts w:ascii="Times New Roman" w:hAnsi="Times New Roman" w:cs="Times New Roman"/>
                <w:sz w:val="24"/>
                <w:szCs w:val="24"/>
              </w:rPr>
            </w:pPr>
            <w:r w:rsidRPr="00B94D24">
              <w:rPr>
                <w:rFonts w:ascii="Times New Roman" w:hAnsi="Times New Roman" w:cs="Times New Roman"/>
                <w:sz w:val="24"/>
                <w:szCs w:val="24"/>
              </w:rPr>
              <w:t>There are rewards or a reward system in place that the company offer which would make working here easier or more valuable and hence influence performance.</w:t>
            </w:r>
          </w:p>
          <w:p w14:paraId="4F4EDDB1" w14:textId="77777777" w:rsidR="0009778B" w:rsidRDefault="0009778B" w:rsidP="00E62289">
            <w:pPr>
              <w:spacing w:line="360" w:lineRule="auto"/>
              <w:jc w:val="both"/>
              <w:rPr>
                <w:rFonts w:ascii="Times New Roman" w:hAnsi="Times New Roman" w:cs="Times New Roman"/>
                <w:sz w:val="24"/>
                <w:szCs w:val="24"/>
              </w:rPr>
            </w:pPr>
          </w:p>
        </w:tc>
        <w:tc>
          <w:tcPr>
            <w:tcW w:w="1043" w:type="dxa"/>
          </w:tcPr>
          <w:p w14:paraId="1F9BB189"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4(7%)</w:t>
            </w:r>
          </w:p>
        </w:tc>
        <w:tc>
          <w:tcPr>
            <w:tcW w:w="1022" w:type="dxa"/>
          </w:tcPr>
          <w:p w14:paraId="32F68D44"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5(8%)</w:t>
            </w:r>
          </w:p>
        </w:tc>
        <w:tc>
          <w:tcPr>
            <w:tcW w:w="983" w:type="dxa"/>
          </w:tcPr>
          <w:p w14:paraId="379641E5"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0(0%)</w:t>
            </w:r>
          </w:p>
        </w:tc>
        <w:tc>
          <w:tcPr>
            <w:tcW w:w="1123" w:type="dxa"/>
          </w:tcPr>
          <w:p w14:paraId="1A6AC004"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11(18%)</w:t>
            </w:r>
          </w:p>
        </w:tc>
        <w:tc>
          <w:tcPr>
            <w:tcW w:w="1069" w:type="dxa"/>
          </w:tcPr>
          <w:p w14:paraId="0C551A6B"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17(28%)</w:t>
            </w:r>
          </w:p>
        </w:tc>
        <w:tc>
          <w:tcPr>
            <w:tcW w:w="954" w:type="dxa"/>
          </w:tcPr>
          <w:p w14:paraId="37E340DB"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23(38%)</w:t>
            </w:r>
          </w:p>
        </w:tc>
      </w:tr>
      <w:tr w:rsidR="0009778B" w14:paraId="6345988F" w14:textId="77777777" w:rsidTr="0009778B">
        <w:tc>
          <w:tcPr>
            <w:tcW w:w="2822" w:type="dxa"/>
          </w:tcPr>
          <w:p w14:paraId="27C2D0C0" w14:textId="77777777" w:rsidR="0009778B" w:rsidRPr="00F8666B" w:rsidRDefault="0009778B" w:rsidP="00E62289">
            <w:pPr>
              <w:spacing w:line="360" w:lineRule="auto"/>
              <w:jc w:val="both"/>
              <w:rPr>
                <w:rFonts w:ascii="Times New Roman" w:hAnsi="Times New Roman" w:cs="Times New Roman"/>
                <w:sz w:val="24"/>
                <w:szCs w:val="24"/>
              </w:rPr>
            </w:pPr>
            <w:r w:rsidRPr="00F8666B">
              <w:rPr>
                <w:rFonts w:ascii="Times New Roman" w:hAnsi="Times New Roman" w:cs="Times New Roman"/>
                <w:sz w:val="24"/>
                <w:szCs w:val="24"/>
              </w:rPr>
              <w:t>The</w:t>
            </w:r>
            <w:r>
              <w:rPr>
                <w:rFonts w:ascii="Times New Roman" w:hAnsi="Times New Roman" w:cs="Times New Roman"/>
                <w:sz w:val="24"/>
                <w:szCs w:val="24"/>
              </w:rPr>
              <w:t xml:space="preserve"> </w:t>
            </w:r>
            <w:r w:rsidRPr="00F8666B">
              <w:rPr>
                <w:rFonts w:ascii="Times New Roman" w:hAnsi="Times New Roman" w:cs="Times New Roman"/>
                <w:sz w:val="24"/>
                <w:szCs w:val="24"/>
              </w:rPr>
              <w:t>current reward system offered motivate you to perform the work diligently.</w:t>
            </w:r>
          </w:p>
          <w:p w14:paraId="77CF0D6B" w14:textId="77777777" w:rsidR="0009778B" w:rsidRDefault="0009778B" w:rsidP="00E62289">
            <w:pPr>
              <w:spacing w:line="360" w:lineRule="auto"/>
              <w:jc w:val="both"/>
              <w:rPr>
                <w:rFonts w:ascii="Times New Roman" w:hAnsi="Times New Roman" w:cs="Times New Roman"/>
                <w:sz w:val="24"/>
                <w:szCs w:val="24"/>
              </w:rPr>
            </w:pPr>
          </w:p>
        </w:tc>
        <w:tc>
          <w:tcPr>
            <w:tcW w:w="1043" w:type="dxa"/>
          </w:tcPr>
          <w:p w14:paraId="5D42C080"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4(7%)</w:t>
            </w:r>
          </w:p>
        </w:tc>
        <w:tc>
          <w:tcPr>
            <w:tcW w:w="1022" w:type="dxa"/>
          </w:tcPr>
          <w:p w14:paraId="64DFC770"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4(7%)</w:t>
            </w:r>
          </w:p>
        </w:tc>
        <w:tc>
          <w:tcPr>
            <w:tcW w:w="983" w:type="dxa"/>
          </w:tcPr>
          <w:p w14:paraId="77F304D3"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0(0%)</w:t>
            </w:r>
          </w:p>
        </w:tc>
        <w:tc>
          <w:tcPr>
            <w:tcW w:w="1123" w:type="dxa"/>
          </w:tcPr>
          <w:p w14:paraId="410D1D7F"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9(15%)</w:t>
            </w:r>
          </w:p>
        </w:tc>
        <w:tc>
          <w:tcPr>
            <w:tcW w:w="1069" w:type="dxa"/>
          </w:tcPr>
          <w:p w14:paraId="2F315AF1"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20(33%)</w:t>
            </w:r>
          </w:p>
        </w:tc>
        <w:tc>
          <w:tcPr>
            <w:tcW w:w="954" w:type="dxa"/>
          </w:tcPr>
          <w:p w14:paraId="137AA62C"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23(38%)</w:t>
            </w:r>
          </w:p>
        </w:tc>
      </w:tr>
      <w:tr w:rsidR="0009778B" w14:paraId="3215ABFE" w14:textId="77777777" w:rsidTr="0009778B">
        <w:tc>
          <w:tcPr>
            <w:tcW w:w="2822" w:type="dxa"/>
          </w:tcPr>
          <w:p w14:paraId="7FFA9716" w14:textId="77777777" w:rsidR="0009778B" w:rsidRPr="00CB480F" w:rsidRDefault="0009778B" w:rsidP="00E62289">
            <w:pPr>
              <w:spacing w:line="360" w:lineRule="auto"/>
              <w:jc w:val="both"/>
              <w:rPr>
                <w:rFonts w:ascii="Times New Roman" w:hAnsi="Times New Roman" w:cs="Times New Roman"/>
                <w:sz w:val="24"/>
                <w:szCs w:val="24"/>
              </w:rPr>
            </w:pPr>
            <w:r w:rsidRPr="00CB480F">
              <w:rPr>
                <w:rFonts w:ascii="Times New Roman" w:hAnsi="Times New Roman" w:cs="Times New Roman"/>
                <w:sz w:val="24"/>
                <w:szCs w:val="24"/>
              </w:rPr>
              <w:t>The company consult the employees when designing the rewards systems.</w:t>
            </w:r>
          </w:p>
          <w:p w14:paraId="4B8331D5" w14:textId="77777777" w:rsidR="0009778B" w:rsidRDefault="0009778B" w:rsidP="00E62289">
            <w:pPr>
              <w:spacing w:line="360" w:lineRule="auto"/>
              <w:jc w:val="both"/>
              <w:rPr>
                <w:rFonts w:ascii="Times New Roman" w:hAnsi="Times New Roman" w:cs="Times New Roman"/>
                <w:sz w:val="24"/>
                <w:szCs w:val="24"/>
              </w:rPr>
            </w:pPr>
          </w:p>
        </w:tc>
        <w:tc>
          <w:tcPr>
            <w:tcW w:w="1043" w:type="dxa"/>
          </w:tcPr>
          <w:p w14:paraId="031BA88D"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2(3%)</w:t>
            </w:r>
          </w:p>
        </w:tc>
        <w:tc>
          <w:tcPr>
            <w:tcW w:w="1022" w:type="dxa"/>
          </w:tcPr>
          <w:p w14:paraId="571DD97A"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0</w:t>
            </w:r>
          </w:p>
        </w:tc>
        <w:tc>
          <w:tcPr>
            <w:tcW w:w="983" w:type="dxa"/>
          </w:tcPr>
          <w:p w14:paraId="2F2CF644"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0(0%)</w:t>
            </w:r>
          </w:p>
        </w:tc>
        <w:tc>
          <w:tcPr>
            <w:tcW w:w="1123" w:type="dxa"/>
          </w:tcPr>
          <w:p w14:paraId="6AF04A1E"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11(18%)</w:t>
            </w:r>
          </w:p>
        </w:tc>
        <w:tc>
          <w:tcPr>
            <w:tcW w:w="1069" w:type="dxa"/>
          </w:tcPr>
          <w:p w14:paraId="1F5862AD"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24(40%)</w:t>
            </w:r>
          </w:p>
        </w:tc>
        <w:tc>
          <w:tcPr>
            <w:tcW w:w="954" w:type="dxa"/>
          </w:tcPr>
          <w:p w14:paraId="1CCE5167"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23(38%)</w:t>
            </w:r>
          </w:p>
        </w:tc>
      </w:tr>
      <w:tr w:rsidR="0009778B" w14:paraId="1755F100" w14:textId="77777777" w:rsidTr="0009778B">
        <w:tc>
          <w:tcPr>
            <w:tcW w:w="2822" w:type="dxa"/>
          </w:tcPr>
          <w:p w14:paraId="0474055F"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Average percentage</w:t>
            </w:r>
          </w:p>
        </w:tc>
        <w:tc>
          <w:tcPr>
            <w:tcW w:w="1043" w:type="dxa"/>
          </w:tcPr>
          <w:p w14:paraId="71FEB5AC"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6%</w:t>
            </w:r>
          </w:p>
        </w:tc>
        <w:tc>
          <w:tcPr>
            <w:tcW w:w="1022" w:type="dxa"/>
          </w:tcPr>
          <w:p w14:paraId="538C6F1C"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983" w:type="dxa"/>
          </w:tcPr>
          <w:p w14:paraId="4D8F671A"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0%</w:t>
            </w:r>
          </w:p>
        </w:tc>
        <w:tc>
          <w:tcPr>
            <w:tcW w:w="1123" w:type="dxa"/>
          </w:tcPr>
          <w:p w14:paraId="117339CC"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17%</w:t>
            </w:r>
          </w:p>
        </w:tc>
        <w:tc>
          <w:tcPr>
            <w:tcW w:w="1069" w:type="dxa"/>
          </w:tcPr>
          <w:p w14:paraId="0C7D096D"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34%</w:t>
            </w:r>
          </w:p>
        </w:tc>
        <w:tc>
          <w:tcPr>
            <w:tcW w:w="954" w:type="dxa"/>
          </w:tcPr>
          <w:p w14:paraId="33DF448F"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38%</w:t>
            </w:r>
          </w:p>
        </w:tc>
      </w:tr>
    </w:tbl>
    <w:p w14:paraId="570B58AD" w14:textId="77777777" w:rsidR="0009778B" w:rsidRDefault="0009778B" w:rsidP="00E62289">
      <w:pPr>
        <w:spacing w:line="360" w:lineRule="auto"/>
        <w:jc w:val="both"/>
        <w:rPr>
          <w:rFonts w:ascii="Times New Roman" w:hAnsi="Times New Roman" w:cs="Times New Roman"/>
          <w:sz w:val="24"/>
          <w:szCs w:val="24"/>
        </w:rPr>
      </w:pPr>
    </w:p>
    <w:p w14:paraId="6955D038" w14:textId="34A7903D"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Table 3 shows analysis for question one which main aim was to find out if the company has practical system through which its employees are rewarded</w:t>
      </w:r>
      <w:r w:rsidRPr="00E47E35">
        <w:rPr>
          <w:rFonts w:ascii="Times New Roman" w:hAnsi="Times New Roman" w:cs="Times New Roman"/>
          <w:sz w:val="24"/>
          <w:szCs w:val="24"/>
        </w:rPr>
        <w:t xml:space="preserve">. </w:t>
      </w:r>
      <w:r>
        <w:rPr>
          <w:rFonts w:ascii="Times New Roman" w:hAnsi="Times New Roman" w:cs="Times New Roman"/>
          <w:sz w:val="24"/>
          <w:szCs w:val="24"/>
        </w:rPr>
        <w:t>T</w:t>
      </w:r>
      <w:r w:rsidRPr="00E47E35">
        <w:rPr>
          <w:rFonts w:ascii="Times New Roman" w:hAnsi="Times New Roman" w:cs="Times New Roman"/>
          <w:sz w:val="24"/>
          <w:szCs w:val="24"/>
        </w:rPr>
        <w:t xml:space="preserve">his </w:t>
      </w:r>
      <w:r>
        <w:rPr>
          <w:rFonts w:ascii="Times New Roman" w:hAnsi="Times New Roman" w:cs="Times New Roman"/>
          <w:sz w:val="24"/>
          <w:szCs w:val="24"/>
        </w:rPr>
        <w:t>q</w:t>
      </w:r>
      <w:r w:rsidRPr="00E47E35">
        <w:rPr>
          <w:rFonts w:ascii="Times New Roman" w:hAnsi="Times New Roman" w:cs="Times New Roman"/>
          <w:sz w:val="24"/>
          <w:szCs w:val="24"/>
        </w:rPr>
        <w:t>uestion produced</w:t>
      </w:r>
      <w:r>
        <w:rPr>
          <w:rFonts w:ascii="Times New Roman" w:hAnsi="Times New Roman" w:cs="Times New Roman"/>
          <w:sz w:val="24"/>
          <w:szCs w:val="24"/>
        </w:rPr>
        <w:t xml:space="preserve"> </w:t>
      </w:r>
      <w:r w:rsidRPr="00E47E35">
        <w:rPr>
          <w:rFonts w:ascii="Times New Roman" w:hAnsi="Times New Roman" w:cs="Times New Roman"/>
          <w:sz w:val="24"/>
          <w:szCs w:val="24"/>
        </w:rPr>
        <w:t xml:space="preserve">very interesting results.  </w:t>
      </w:r>
      <w:r>
        <w:rPr>
          <w:rFonts w:ascii="Times New Roman" w:hAnsi="Times New Roman" w:cs="Times New Roman"/>
          <w:sz w:val="24"/>
          <w:szCs w:val="24"/>
        </w:rPr>
        <w:t xml:space="preserve">The data collected from </w:t>
      </w:r>
      <w:r w:rsidRPr="00E47E35">
        <w:rPr>
          <w:rFonts w:ascii="Times New Roman" w:hAnsi="Times New Roman" w:cs="Times New Roman"/>
          <w:sz w:val="24"/>
          <w:szCs w:val="24"/>
        </w:rPr>
        <w:t xml:space="preserve">respondents from the company under study </w:t>
      </w:r>
      <w:r>
        <w:rPr>
          <w:rFonts w:ascii="Times New Roman" w:hAnsi="Times New Roman" w:cs="Times New Roman"/>
          <w:sz w:val="24"/>
          <w:szCs w:val="24"/>
        </w:rPr>
        <w:t>di</w:t>
      </w:r>
      <w:r w:rsidR="00D270E4">
        <w:rPr>
          <w:rFonts w:ascii="Times New Roman" w:hAnsi="Times New Roman" w:cs="Times New Roman"/>
          <w:sz w:val="24"/>
          <w:szCs w:val="24"/>
        </w:rPr>
        <w:t xml:space="preserve">d not </w:t>
      </w:r>
      <w:r w:rsidRPr="00E47E35">
        <w:rPr>
          <w:rFonts w:ascii="Times New Roman" w:hAnsi="Times New Roman" w:cs="Times New Roman"/>
          <w:sz w:val="24"/>
          <w:szCs w:val="24"/>
        </w:rPr>
        <w:t>agreed with the</w:t>
      </w:r>
      <w:r>
        <w:rPr>
          <w:rFonts w:ascii="Times New Roman" w:hAnsi="Times New Roman" w:cs="Times New Roman"/>
          <w:sz w:val="24"/>
          <w:szCs w:val="24"/>
        </w:rPr>
        <w:t xml:space="preserve"> </w:t>
      </w:r>
      <w:r w:rsidRPr="00E47E35">
        <w:rPr>
          <w:rFonts w:ascii="Times New Roman" w:hAnsi="Times New Roman" w:cs="Times New Roman"/>
          <w:sz w:val="24"/>
          <w:szCs w:val="24"/>
        </w:rPr>
        <w:t>statement.</w:t>
      </w:r>
      <w:r>
        <w:rPr>
          <w:rFonts w:ascii="Times New Roman" w:hAnsi="Times New Roman" w:cs="Times New Roman"/>
          <w:sz w:val="24"/>
          <w:szCs w:val="24"/>
        </w:rPr>
        <w:t xml:space="preserve"> From the above analysis, 11% of the respondent agreed to the fact that the company has a reward system, 51% of the respondent disagreed to that fact, while 38% of the respondents were absent. T</w:t>
      </w:r>
      <w:r w:rsidRPr="00E47E35">
        <w:rPr>
          <w:rFonts w:ascii="Times New Roman" w:hAnsi="Times New Roman" w:cs="Times New Roman"/>
          <w:sz w:val="24"/>
          <w:szCs w:val="24"/>
        </w:rPr>
        <w:t xml:space="preserve">his astonishing result leaves one to wonder if there is a culture </w:t>
      </w:r>
      <w:r w:rsidRPr="00E47E35">
        <w:rPr>
          <w:rFonts w:ascii="Times New Roman" w:hAnsi="Times New Roman" w:cs="Times New Roman"/>
          <w:sz w:val="24"/>
          <w:szCs w:val="24"/>
        </w:rPr>
        <w:lastRenderedPageBreak/>
        <w:t>of reward in the company, or</w:t>
      </w:r>
      <w:r>
        <w:rPr>
          <w:rFonts w:ascii="Times New Roman" w:hAnsi="Times New Roman" w:cs="Times New Roman"/>
          <w:sz w:val="24"/>
          <w:szCs w:val="24"/>
        </w:rPr>
        <w:t xml:space="preserve"> the concept of reward systems is not fully understood by employees.</w:t>
      </w:r>
      <w:r w:rsidRPr="00E47E35">
        <w:rPr>
          <w:rFonts w:ascii="Times New Roman" w:hAnsi="Times New Roman" w:cs="Times New Roman"/>
          <w:sz w:val="24"/>
          <w:szCs w:val="24"/>
        </w:rPr>
        <w:t xml:space="preserve"> </w:t>
      </w:r>
      <w:r>
        <w:rPr>
          <w:rFonts w:ascii="Times New Roman" w:hAnsi="Times New Roman" w:cs="Times New Roman"/>
          <w:sz w:val="24"/>
          <w:szCs w:val="24"/>
        </w:rPr>
        <w:t>I</w:t>
      </w:r>
      <w:r w:rsidRPr="00E47E35">
        <w:rPr>
          <w:rFonts w:ascii="Times New Roman" w:hAnsi="Times New Roman" w:cs="Times New Roman"/>
          <w:sz w:val="24"/>
          <w:szCs w:val="24"/>
        </w:rPr>
        <w:t>f it does e</w:t>
      </w:r>
      <w:r>
        <w:rPr>
          <w:rFonts w:ascii="Times New Roman" w:hAnsi="Times New Roman" w:cs="Times New Roman"/>
          <w:sz w:val="24"/>
          <w:szCs w:val="24"/>
        </w:rPr>
        <w:t>x</w:t>
      </w:r>
      <w:r w:rsidRPr="00E47E35">
        <w:rPr>
          <w:rFonts w:ascii="Times New Roman" w:hAnsi="Times New Roman" w:cs="Times New Roman"/>
          <w:sz w:val="24"/>
          <w:szCs w:val="24"/>
        </w:rPr>
        <w:t>ist, how effective it is</w:t>
      </w:r>
      <w:r>
        <w:rPr>
          <w:rFonts w:ascii="Times New Roman" w:hAnsi="Times New Roman" w:cs="Times New Roman"/>
          <w:sz w:val="24"/>
          <w:szCs w:val="24"/>
        </w:rPr>
        <w:t>.</w:t>
      </w:r>
    </w:p>
    <w:p w14:paraId="1C21D959" w14:textId="77777777" w:rsidR="0009778B" w:rsidRDefault="0009778B" w:rsidP="00E62289">
      <w:pPr>
        <w:spacing w:line="360" w:lineRule="auto"/>
        <w:jc w:val="both"/>
        <w:rPr>
          <w:rFonts w:ascii="Times New Roman" w:hAnsi="Times New Roman" w:cs="Times New Roman"/>
          <w:sz w:val="24"/>
          <w:szCs w:val="24"/>
        </w:rPr>
      </w:pPr>
    </w:p>
    <w:p w14:paraId="599BFF7A" w14:textId="77777777" w:rsidR="0009778B" w:rsidRDefault="0009778B" w:rsidP="00E62289">
      <w:pPr>
        <w:spacing w:line="360" w:lineRule="auto"/>
        <w:jc w:val="both"/>
        <w:rPr>
          <w:rFonts w:ascii="Times New Roman" w:hAnsi="Times New Roman" w:cs="Times New Roman"/>
          <w:sz w:val="24"/>
          <w:szCs w:val="24"/>
        </w:rPr>
      </w:pPr>
    </w:p>
    <w:p w14:paraId="50A4C47C" w14:textId="77777777" w:rsidR="0009778B" w:rsidRDefault="0009778B" w:rsidP="00E62289">
      <w:pPr>
        <w:spacing w:line="360" w:lineRule="auto"/>
        <w:jc w:val="both"/>
        <w:rPr>
          <w:rFonts w:ascii="Times New Roman" w:hAnsi="Times New Roman" w:cs="Times New Roman"/>
          <w:sz w:val="24"/>
          <w:szCs w:val="24"/>
        </w:rPr>
      </w:pPr>
    </w:p>
    <w:p w14:paraId="5C12A8BB" w14:textId="77777777" w:rsidR="0009778B" w:rsidRDefault="0009778B" w:rsidP="00E62289">
      <w:pPr>
        <w:spacing w:line="360" w:lineRule="auto"/>
        <w:jc w:val="both"/>
        <w:rPr>
          <w:rFonts w:ascii="Times New Roman" w:hAnsi="Times New Roman" w:cs="Times New Roman"/>
          <w:sz w:val="24"/>
          <w:szCs w:val="24"/>
        </w:rPr>
      </w:pPr>
      <w:r>
        <w:rPr>
          <w:noProof/>
        </w:rPr>
        <w:drawing>
          <wp:inline distT="0" distB="0" distL="0" distR="0" wp14:anchorId="54984821" wp14:editId="7113FE64">
            <wp:extent cx="5343525" cy="2857500"/>
            <wp:effectExtent l="0" t="0" r="9525" b="0"/>
            <wp:docPr id="6" name="Chart 6">
              <a:extLst xmlns:a="http://schemas.openxmlformats.org/drawingml/2006/main">
                <a:ext uri="{FF2B5EF4-FFF2-40B4-BE49-F238E27FC236}">
                  <a16:creationId xmlns:a16="http://schemas.microsoft.com/office/drawing/2014/main" id="{721A885C-441B-4C16-B530-9293545156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2DFE60C"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Figure 3: </w:t>
      </w:r>
      <w:r>
        <w:rPr>
          <w:rFonts w:ascii="Times New Roman" w:hAnsi="Times New Roman" w:cs="Times New Roman"/>
          <w:sz w:val="24"/>
          <w:szCs w:val="24"/>
        </w:rPr>
        <w:t>Pie chart representing the data above.</w:t>
      </w:r>
    </w:p>
    <w:p w14:paraId="72894B93" w14:textId="77777777" w:rsidR="0009778B" w:rsidRDefault="0009778B" w:rsidP="00E62289">
      <w:pPr>
        <w:spacing w:line="360" w:lineRule="auto"/>
        <w:jc w:val="both"/>
        <w:rPr>
          <w:rFonts w:ascii="Times New Roman" w:hAnsi="Times New Roman" w:cs="Times New Roman"/>
          <w:b/>
          <w:bCs/>
          <w:sz w:val="24"/>
          <w:szCs w:val="24"/>
        </w:rPr>
      </w:pPr>
    </w:p>
    <w:p w14:paraId="182531DA" w14:textId="77777777" w:rsidR="0009778B" w:rsidRDefault="0009778B" w:rsidP="00E62289">
      <w:pPr>
        <w:spacing w:line="360" w:lineRule="auto"/>
        <w:jc w:val="both"/>
        <w:rPr>
          <w:rFonts w:ascii="Times New Roman" w:hAnsi="Times New Roman" w:cs="Times New Roman"/>
          <w:b/>
          <w:bCs/>
          <w:sz w:val="24"/>
          <w:szCs w:val="24"/>
        </w:rPr>
      </w:pPr>
    </w:p>
    <w:p w14:paraId="65F63DF4" w14:textId="77777777" w:rsidR="0009778B" w:rsidRDefault="0009778B" w:rsidP="00E62289">
      <w:pPr>
        <w:spacing w:line="360" w:lineRule="auto"/>
        <w:jc w:val="both"/>
        <w:rPr>
          <w:rFonts w:ascii="Times New Roman" w:hAnsi="Times New Roman" w:cs="Times New Roman"/>
          <w:b/>
          <w:bCs/>
          <w:sz w:val="24"/>
          <w:szCs w:val="24"/>
        </w:rPr>
      </w:pPr>
    </w:p>
    <w:p w14:paraId="32B3979A" w14:textId="77777777" w:rsidR="0009778B" w:rsidRDefault="0009778B" w:rsidP="00E62289">
      <w:pPr>
        <w:spacing w:line="360" w:lineRule="auto"/>
        <w:jc w:val="both"/>
        <w:rPr>
          <w:rFonts w:ascii="Times New Roman" w:hAnsi="Times New Roman" w:cs="Times New Roman"/>
          <w:b/>
          <w:bCs/>
          <w:sz w:val="24"/>
          <w:szCs w:val="24"/>
        </w:rPr>
      </w:pPr>
    </w:p>
    <w:p w14:paraId="2ECBC03E" w14:textId="77777777" w:rsidR="0009778B" w:rsidRDefault="0009778B" w:rsidP="00E62289">
      <w:pPr>
        <w:spacing w:line="360" w:lineRule="auto"/>
        <w:jc w:val="both"/>
        <w:rPr>
          <w:rFonts w:ascii="Times New Roman" w:hAnsi="Times New Roman" w:cs="Times New Roman"/>
          <w:b/>
          <w:bCs/>
          <w:sz w:val="24"/>
          <w:szCs w:val="24"/>
        </w:rPr>
      </w:pPr>
    </w:p>
    <w:p w14:paraId="599AE76F" w14:textId="77777777" w:rsidR="0009778B" w:rsidRDefault="0009778B" w:rsidP="00E62289">
      <w:pPr>
        <w:spacing w:line="360" w:lineRule="auto"/>
        <w:jc w:val="both"/>
        <w:rPr>
          <w:rFonts w:ascii="Times New Roman" w:hAnsi="Times New Roman" w:cs="Times New Roman"/>
          <w:b/>
          <w:bCs/>
          <w:sz w:val="24"/>
          <w:szCs w:val="24"/>
        </w:rPr>
      </w:pPr>
    </w:p>
    <w:p w14:paraId="26AD7028" w14:textId="77777777" w:rsidR="0009778B" w:rsidRDefault="0009778B" w:rsidP="00E62289">
      <w:pPr>
        <w:spacing w:line="360" w:lineRule="auto"/>
        <w:jc w:val="both"/>
        <w:rPr>
          <w:rFonts w:ascii="Times New Roman" w:hAnsi="Times New Roman" w:cs="Times New Roman"/>
          <w:b/>
          <w:bCs/>
          <w:sz w:val="24"/>
          <w:szCs w:val="24"/>
        </w:rPr>
      </w:pPr>
    </w:p>
    <w:p w14:paraId="66B47869" w14:textId="77777777" w:rsidR="0009778B" w:rsidRDefault="0009778B" w:rsidP="00E62289">
      <w:pPr>
        <w:spacing w:line="360" w:lineRule="auto"/>
        <w:jc w:val="both"/>
        <w:rPr>
          <w:rFonts w:ascii="Times New Roman" w:hAnsi="Times New Roman" w:cs="Times New Roman"/>
          <w:b/>
          <w:bCs/>
          <w:sz w:val="24"/>
          <w:szCs w:val="24"/>
        </w:rPr>
      </w:pPr>
    </w:p>
    <w:p w14:paraId="347C31BB" w14:textId="77777777" w:rsidR="0009778B" w:rsidRDefault="0009778B" w:rsidP="00E62289">
      <w:pPr>
        <w:spacing w:line="360" w:lineRule="auto"/>
        <w:jc w:val="both"/>
        <w:rPr>
          <w:rFonts w:ascii="Times New Roman" w:hAnsi="Times New Roman" w:cs="Times New Roman"/>
          <w:b/>
          <w:bCs/>
          <w:sz w:val="24"/>
          <w:szCs w:val="24"/>
        </w:rPr>
      </w:pPr>
    </w:p>
    <w:p w14:paraId="1B8CA7C1" w14:textId="77777777" w:rsidR="0009778B" w:rsidRDefault="0009778B" w:rsidP="00E6228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Research Question Two</w:t>
      </w:r>
    </w:p>
    <w:p w14:paraId="7E0C6243" w14:textId="77777777" w:rsidR="0009778B" w:rsidRDefault="0009778B" w:rsidP="00E62289">
      <w:pPr>
        <w:spacing w:line="360" w:lineRule="auto"/>
        <w:jc w:val="both"/>
        <w:rPr>
          <w:rFonts w:ascii="Times New Roman" w:hAnsi="Times New Roman" w:cs="Times New Roman"/>
          <w:sz w:val="24"/>
          <w:szCs w:val="24"/>
        </w:rPr>
      </w:pPr>
      <w:r w:rsidRPr="007A3518">
        <w:rPr>
          <w:rFonts w:ascii="Times New Roman" w:hAnsi="Times New Roman" w:cs="Times New Roman"/>
          <w:sz w:val="24"/>
          <w:szCs w:val="24"/>
        </w:rPr>
        <w:lastRenderedPageBreak/>
        <w:t xml:space="preserve">Which of the two types of reward (financial and non-financial) is the most influential in satisfying employees at Dangote Cement Plc.? </w:t>
      </w:r>
    </w:p>
    <w:p w14:paraId="3C22ABA9" w14:textId="77777777" w:rsidR="0009778B" w:rsidRPr="00D65668"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section of the questionnaire was design to provide answers for the above question. </w:t>
      </w:r>
    </w:p>
    <w:p w14:paraId="19204E09" w14:textId="77777777" w:rsidR="0009778B" w:rsidRPr="0009242F" w:rsidRDefault="0009778B" w:rsidP="00E62289">
      <w:pPr>
        <w:spacing w:line="360" w:lineRule="auto"/>
        <w:jc w:val="both"/>
        <w:rPr>
          <w:rFonts w:ascii="Times New Roman" w:hAnsi="Times New Roman" w:cs="Times New Roman"/>
          <w:b/>
          <w:bCs/>
          <w:sz w:val="24"/>
          <w:szCs w:val="24"/>
        </w:rPr>
      </w:pPr>
      <w:bookmarkStart w:id="12" w:name="_Hlk64498993"/>
      <w:r>
        <w:rPr>
          <w:rFonts w:ascii="Times New Roman" w:hAnsi="Times New Roman" w:cs="Times New Roman"/>
          <w:b/>
          <w:bCs/>
          <w:sz w:val="24"/>
          <w:szCs w:val="24"/>
        </w:rPr>
        <w:t>Table 4: Frequency and Percentage of respondents</w:t>
      </w:r>
    </w:p>
    <w:tbl>
      <w:tblPr>
        <w:tblStyle w:val="TableGrid"/>
        <w:tblW w:w="9016" w:type="dxa"/>
        <w:tblInd w:w="0" w:type="dxa"/>
        <w:tblLook w:val="04A0" w:firstRow="1" w:lastRow="0" w:firstColumn="1" w:lastColumn="0" w:noHBand="0" w:noVBand="1"/>
      </w:tblPr>
      <w:tblGrid>
        <w:gridCol w:w="2561"/>
        <w:gridCol w:w="1097"/>
        <w:gridCol w:w="1056"/>
        <w:gridCol w:w="1003"/>
        <w:gridCol w:w="1120"/>
        <w:gridCol w:w="1109"/>
        <w:gridCol w:w="1070"/>
      </w:tblGrid>
      <w:tr w:rsidR="0009778B" w14:paraId="093EE14F" w14:textId="77777777" w:rsidTr="0009778B">
        <w:tc>
          <w:tcPr>
            <w:tcW w:w="2561" w:type="dxa"/>
          </w:tcPr>
          <w:bookmarkEnd w:id="12"/>
          <w:p w14:paraId="075E685E" w14:textId="77777777" w:rsidR="0009778B" w:rsidRPr="00D65668" w:rsidRDefault="0009778B" w:rsidP="00E62289">
            <w:pPr>
              <w:spacing w:line="360" w:lineRule="auto"/>
              <w:jc w:val="both"/>
              <w:rPr>
                <w:rFonts w:ascii="Times New Roman" w:hAnsi="Times New Roman" w:cs="Times New Roman"/>
                <w:b/>
                <w:bCs/>
                <w:sz w:val="24"/>
                <w:szCs w:val="24"/>
              </w:rPr>
            </w:pPr>
            <w:r w:rsidRPr="00D65668">
              <w:rPr>
                <w:rFonts w:ascii="Times New Roman" w:hAnsi="Times New Roman" w:cs="Times New Roman"/>
                <w:b/>
                <w:bCs/>
                <w:sz w:val="24"/>
                <w:szCs w:val="24"/>
              </w:rPr>
              <w:t xml:space="preserve">Item </w:t>
            </w:r>
          </w:p>
        </w:tc>
        <w:tc>
          <w:tcPr>
            <w:tcW w:w="1097" w:type="dxa"/>
          </w:tcPr>
          <w:p w14:paraId="4BD6A15C" w14:textId="77777777" w:rsidR="0009778B" w:rsidRPr="00D65668" w:rsidRDefault="0009778B" w:rsidP="00E62289">
            <w:pPr>
              <w:spacing w:line="360" w:lineRule="auto"/>
              <w:jc w:val="both"/>
              <w:rPr>
                <w:rFonts w:ascii="Times New Roman" w:hAnsi="Times New Roman" w:cs="Times New Roman"/>
                <w:b/>
                <w:bCs/>
                <w:sz w:val="24"/>
                <w:szCs w:val="24"/>
              </w:rPr>
            </w:pPr>
            <w:r w:rsidRPr="00D65668">
              <w:rPr>
                <w:rFonts w:ascii="Times New Roman" w:hAnsi="Times New Roman" w:cs="Times New Roman"/>
                <w:b/>
                <w:bCs/>
                <w:sz w:val="24"/>
                <w:szCs w:val="24"/>
              </w:rPr>
              <w:t>Strongly Agree</w:t>
            </w:r>
          </w:p>
        </w:tc>
        <w:tc>
          <w:tcPr>
            <w:tcW w:w="1056" w:type="dxa"/>
          </w:tcPr>
          <w:p w14:paraId="03F91DA4" w14:textId="77777777" w:rsidR="0009778B" w:rsidRPr="00D65668" w:rsidRDefault="0009778B" w:rsidP="00E62289">
            <w:pPr>
              <w:spacing w:line="360" w:lineRule="auto"/>
              <w:jc w:val="both"/>
              <w:rPr>
                <w:rFonts w:ascii="Times New Roman" w:hAnsi="Times New Roman" w:cs="Times New Roman"/>
                <w:b/>
                <w:bCs/>
                <w:sz w:val="24"/>
                <w:szCs w:val="24"/>
              </w:rPr>
            </w:pPr>
            <w:r w:rsidRPr="00D65668">
              <w:rPr>
                <w:rFonts w:ascii="Times New Roman" w:hAnsi="Times New Roman" w:cs="Times New Roman"/>
                <w:b/>
                <w:bCs/>
                <w:sz w:val="24"/>
                <w:szCs w:val="24"/>
              </w:rPr>
              <w:t>Agree</w:t>
            </w:r>
          </w:p>
        </w:tc>
        <w:tc>
          <w:tcPr>
            <w:tcW w:w="1003" w:type="dxa"/>
          </w:tcPr>
          <w:p w14:paraId="06F2E08B" w14:textId="77777777" w:rsidR="0009778B" w:rsidRPr="00D65668" w:rsidRDefault="0009778B" w:rsidP="00E62289">
            <w:pPr>
              <w:spacing w:line="360" w:lineRule="auto"/>
              <w:jc w:val="both"/>
              <w:rPr>
                <w:rFonts w:ascii="Times New Roman" w:hAnsi="Times New Roman" w:cs="Times New Roman"/>
                <w:b/>
                <w:bCs/>
                <w:sz w:val="24"/>
                <w:szCs w:val="24"/>
              </w:rPr>
            </w:pPr>
            <w:r w:rsidRPr="00D65668">
              <w:rPr>
                <w:rFonts w:ascii="Times New Roman" w:hAnsi="Times New Roman" w:cs="Times New Roman"/>
                <w:b/>
                <w:bCs/>
                <w:sz w:val="24"/>
                <w:szCs w:val="24"/>
              </w:rPr>
              <w:t>Neutral</w:t>
            </w:r>
          </w:p>
        </w:tc>
        <w:tc>
          <w:tcPr>
            <w:tcW w:w="1120" w:type="dxa"/>
          </w:tcPr>
          <w:p w14:paraId="2E9CDE4F" w14:textId="77777777" w:rsidR="0009778B" w:rsidRPr="00D65668" w:rsidRDefault="0009778B" w:rsidP="00E62289">
            <w:pPr>
              <w:spacing w:line="360" w:lineRule="auto"/>
              <w:jc w:val="both"/>
              <w:rPr>
                <w:rFonts w:ascii="Times New Roman" w:hAnsi="Times New Roman" w:cs="Times New Roman"/>
                <w:b/>
                <w:bCs/>
                <w:sz w:val="24"/>
                <w:szCs w:val="24"/>
              </w:rPr>
            </w:pPr>
            <w:r w:rsidRPr="00D65668">
              <w:rPr>
                <w:rFonts w:ascii="Times New Roman" w:hAnsi="Times New Roman" w:cs="Times New Roman"/>
                <w:b/>
                <w:bCs/>
                <w:sz w:val="24"/>
                <w:szCs w:val="24"/>
              </w:rPr>
              <w:t>Disagree</w:t>
            </w:r>
          </w:p>
        </w:tc>
        <w:tc>
          <w:tcPr>
            <w:tcW w:w="1109" w:type="dxa"/>
          </w:tcPr>
          <w:p w14:paraId="53093DD0" w14:textId="77777777" w:rsidR="0009778B" w:rsidRPr="00D65668" w:rsidRDefault="0009778B" w:rsidP="00E62289">
            <w:pPr>
              <w:spacing w:line="360" w:lineRule="auto"/>
              <w:jc w:val="both"/>
              <w:rPr>
                <w:rFonts w:ascii="Times New Roman" w:hAnsi="Times New Roman" w:cs="Times New Roman"/>
                <w:b/>
                <w:bCs/>
                <w:sz w:val="24"/>
                <w:szCs w:val="24"/>
              </w:rPr>
            </w:pPr>
            <w:r w:rsidRPr="00D65668">
              <w:rPr>
                <w:rFonts w:ascii="Times New Roman" w:hAnsi="Times New Roman" w:cs="Times New Roman"/>
                <w:b/>
                <w:bCs/>
                <w:sz w:val="24"/>
                <w:szCs w:val="24"/>
              </w:rPr>
              <w:t>Strongly Disagree</w:t>
            </w:r>
          </w:p>
        </w:tc>
        <w:tc>
          <w:tcPr>
            <w:tcW w:w="1070" w:type="dxa"/>
          </w:tcPr>
          <w:p w14:paraId="2495287C" w14:textId="77777777" w:rsidR="0009778B" w:rsidRPr="00D65668" w:rsidRDefault="0009778B" w:rsidP="00E62289">
            <w:pPr>
              <w:spacing w:line="360" w:lineRule="auto"/>
              <w:jc w:val="both"/>
              <w:rPr>
                <w:rFonts w:ascii="Times New Roman" w:hAnsi="Times New Roman" w:cs="Times New Roman"/>
                <w:b/>
                <w:bCs/>
                <w:sz w:val="24"/>
                <w:szCs w:val="24"/>
              </w:rPr>
            </w:pPr>
            <w:r w:rsidRPr="00D65668">
              <w:rPr>
                <w:rFonts w:ascii="Times New Roman" w:hAnsi="Times New Roman" w:cs="Times New Roman"/>
                <w:b/>
                <w:bCs/>
                <w:sz w:val="24"/>
                <w:szCs w:val="24"/>
              </w:rPr>
              <w:t xml:space="preserve">Absence </w:t>
            </w:r>
          </w:p>
        </w:tc>
      </w:tr>
      <w:tr w:rsidR="0009778B" w14:paraId="0E2EA09A" w14:textId="77777777" w:rsidTr="0009778B">
        <w:tc>
          <w:tcPr>
            <w:tcW w:w="2561" w:type="dxa"/>
          </w:tcPr>
          <w:p w14:paraId="4C565962" w14:textId="77777777" w:rsidR="0009778B" w:rsidRPr="00D65668" w:rsidRDefault="0009778B" w:rsidP="00E62289">
            <w:pPr>
              <w:spacing w:line="360" w:lineRule="auto"/>
              <w:jc w:val="both"/>
              <w:rPr>
                <w:rFonts w:ascii="Times New Roman" w:hAnsi="Times New Roman" w:cs="Times New Roman"/>
                <w:sz w:val="24"/>
                <w:szCs w:val="24"/>
              </w:rPr>
            </w:pPr>
            <w:r w:rsidRPr="00D65668">
              <w:rPr>
                <w:rFonts w:ascii="Times New Roman" w:hAnsi="Times New Roman" w:cs="Times New Roman"/>
                <w:sz w:val="24"/>
                <w:szCs w:val="24"/>
              </w:rPr>
              <w:t>Overall Financial rewards encourage employees to improve performance</w:t>
            </w:r>
          </w:p>
          <w:p w14:paraId="27AFDB98" w14:textId="77777777" w:rsidR="0009778B" w:rsidRDefault="0009778B" w:rsidP="00E62289">
            <w:pPr>
              <w:spacing w:line="360" w:lineRule="auto"/>
              <w:jc w:val="both"/>
              <w:rPr>
                <w:rFonts w:ascii="Times New Roman" w:hAnsi="Times New Roman" w:cs="Times New Roman"/>
                <w:sz w:val="24"/>
                <w:szCs w:val="24"/>
              </w:rPr>
            </w:pPr>
          </w:p>
        </w:tc>
        <w:tc>
          <w:tcPr>
            <w:tcW w:w="1097" w:type="dxa"/>
          </w:tcPr>
          <w:p w14:paraId="20882BA4"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26(43%)</w:t>
            </w:r>
          </w:p>
        </w:tc>
        <w:tc>
          <w:tcPr>
            <w:tcW w:w="1056" w:type="dxa"/>
          </w:tcPr>
          <w:p w14:paraId="22FEE8C1"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7(12%)</w:t>
            </w:r>
          </w:p>
        </w:tc>
        <w:tc>
          <w:tcPr>
            <w:tcW w:w="1003" w:type="dxa"/>
          </w:tcPr>
          <w:p w14:paraId="2833F41B"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0(0%)</w:t>
            </w:r>
          </w:p>
        </w:tc>
        <w:tc>
          <w:tcPr>
            <w:tcW w:w="1120" w:type="dxa"/>
          </w:tcPr>
          <w:p w14:paraId="6C2867ED"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0(0%)</w:t>
            </w:r>
          </w:p>
        </w:tc>
        <w:tc>
          <w:tcPr>
            <w:tcW w:w="1109" w:type="dxa"/>
          </w:tcPr>
          <w:p w14:paraId="6527F12C"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4(7%)</w:t>
            </w:r>
          </w:p>
        </w:tc>
        <w:tc>
          <w:tcPr>
            <w:tcW w:w="1070" w:type="dxa"/>
          </w:tcPr>
          <w:p w14:paraId="485C0B69"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23(38%)</w:t>
            </w:r>
          </w:p>
        </w:tc>
      </w:tr>
      <w:tr w:rsidR="0009778B" w14:paraId="393B8169" w14:textId="77777777" w:rsidTr="0009778B">
        <w:tc>
          <w:tcPr>
            <w:tcW w:w="2561" w:type="dxa"/>
          </w:tcPr>
          <w:p w14:paraId="2DD3E52D" w14:textId="77777777" w:rsidR="0009778B" w:rsidRPr="00D65668" w:rsidRDefault="0009778B" w:rsidP="00E62289">
            <w:pPr>
              <w:spacing w:line="360" w:lineRule="auto"/>
              <w:jc w:val="both"/>
              <w:rPr>
                <w:rFonts w:ascii="Times New Roman" w:hAnsi="Times New Roman" w:cs="Times New Roman"/>
                <w:sz w:val="24"/>
                <w:szCs w:val="24"/>
              </w:rPr>
            </w:pPr>
            <w:r w:rsidRPr="00D65668">
              <w:rPr>
                <w:rFonts w:ascii="Times New Roman" w:hAnsi="Times New Roman" w:cs="Times New Roman"/>
                <w:sz w:val="24"/>
                <w:szCs w:val="24"/>
              </w:rPr>
              <w:t>Overall non-Financial rewards encourage employees to improve performance.</w:t>
            </w:r>
          </w:p>
          <w:p w14:paraId="350BAFC9" w14:textId="77777777" w:rsidR="0009778B" w:rsidRDefault="0009778B" w:rsidP="00E62289">
            <w:pPr>
              <w:spacing w:line="360" w:lineRule="auto"/>
              <w:jc w:val="both"/>
              <w:rPr>
                <w:rFonts w:ascii="Times New Roman" w:hAnsi="Times New Roman" w:cs="Times New Roman"/>
                <w:sz w:val="24"/>
                <w:szCs w:val="24"/>
              </w:rPr>
            </w:pPr>
          </w:p>
        </w:tc>
        <w:tc>
          <w:tcPr>
            <w:tcW w:w="1097" w:type="dxa"/>
          </w:tcPr>
          <w:p w14:paraId="1C6393F4"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4(7%)</w:t>
            </w:r>
          </w:p>
        </w:tc>
        <w:tc>
          <w:tcPr>
            <w:tcW w:w="1056" w:type="dxa"/>
          </w:tcPr>
          <w:p w14:paraId="332FBAA1"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0(%)</w:t>
            </w:r>
          </w:p>
        </w:tc>
        <w:tc>
          <w:tcPr>
            <w:tcW w:w="1003" w:type="dxa"/>
          </w:tcPr>
          <w:p w14:paraId="491774CD"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0(0%)</w:t>
            </w:r>
          </w:p>
        </w:tc>
        <w:tc>
          <w:tcPr>
            <w:tcW w:w="1120" w:type="dxa"/>
          </w:tcPr>
          <w:p w14:paraId="23E8ACCC"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7(12%)</w:t>
            </w:r>
          </w:p>
        </w:tc>
        <w:tc>
          <w:tcPr>
            <w:tcW w:w="1109" w:type="dxa"/>
          </w:tcPr>
          <w:p w14:paraId="3039DD29"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26(43%)</w:t>
            </w:r>
          </w:p>
        </w:tc>
        <w:tc>
          <w:tcPr>
            <w:tcW w:w="1070" w:type="dxa"/>
          </w:tcPr>
          <w:p w14:paraId="36E63993"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23(38%)</w:t>
            </w:r>
          </w:p>
        </w:tc>
      </w:tr>
      <w:tr w:rsidR="0009778B" w14:paraId="01EB349B" w14:textId="77777777" w:rsidTr="0009778B">
        <w:tc>
          <w:tcPr>
            <w:tcW w:w="2561" w:type="dxa"/>
          </w:tcPr>
          <w:p w14:paraId="3AE07E26" w14:textId="77777777" w:rsidR="0009778B" w:rsidRPr="00D65668" w:rsidRDefault="0009778B" w:rsidP="00E62289">
            <w:pPr>
              <w:spacing w:line="360" w:lineRule="auto"/>
              <w:jc w:val="both"/>
              <w:rPr>
                <w:rFonts w:ascii="Times New Roman" w:hAnsi="Times New Roman" w:cs="Times New Roman"/>
                <w:sz w:val="24"/>
                <w:szCs w:val="24"/>
              </w:rPr>
            </w:pPr>
            <w:r w:rsidRPr="00D65668">
              <w:rPr>
                <w:rFonts w:ascii="Times New Roman" w:hAnsi="Times New Roman" w:cs="Times New Roman"/>
                <w:sz w:val="24"/>
                <w:szCs w:val="24"/>
              </w:rPr>
              <w:t>Overall, both Financial and non-financial rewards encourage employees to improve performance.</w:t>
            </w:r>
          </w:p>
          <w:p w14:paraId="51544BF3" w14:textId="77777777" w:rsidR="0009778B" w:rsidRDefault="0009778B" w:rsidP="00E62289">
            <w:pPr>
              <w:spacing w:line="360" w:lineRule="auto"/>
              <w:jc w:val="both"/>
              <w:rPr>
                <w:rFonts w:ascii="Times New Roman" w:hAnsi="Times New Roman" w:cs="Times New Roman"/>
                <w:sz w:val="24"/>
                <w:szCs w:val="24"/>
              </w:rPr>
            </w:pPr>
          </w:p>
        </w:tc>
        <w:tc>
          <w:tcPr>
            <w:tcW w:w="1097" w:type="dxa"/>
          </w:tcPr>
          <w:p w14:paraId="29F28272"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13(22%)</w:t>
            </w:r>
          </w:p>
        </w:tc>
        <w:tc>
          <w:tcPr>
            <w:tcW w:w="1056" w:type="dxa"/>
          </w:tcPr>
          <w:p w14:paraId="578308BC"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15(25%)</w:t>
            </w:r>
          </w:p>
        </w:tc>
        <w:tc>
          <w:tcPr>
            <w:tcW w:w="1003" w:type="dxa"/>
          </w:tcPr>
          <w:p w14:paraId="58F2EC69"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0(0%)</w:t>
            </w:r>
          </w:p>
        </w:tc>
        <w:tc>
          <w:tcPr>
            <w:tcW w:w="1120" w:type="dxa"/>
          </w:tcPr>
          <w:p w14:paraId="7A64695C"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3(5%)</w:t>
            </w:r>
          </w:p>
        </w:tc>
        <w:tc>
          <w:tcPr>
            <w:tcW w:w="1109" w:type="dxa"/>
          </w:tcPr>
          <w:p w14:paraId="792AD9DE"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6(10%)</w:t>
            </w:r>
          </w:p>
        </w:tc>
        <w:tc>
          <w:tcPr>
            <w:tcW w:w="1070" w:type="dxa"/>
          </w:tcPr>
          <w:p w14:paraId="7BF505C4"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23(38%)</w:t>
            </w:r>
          </w:p>
        </w:tc>
      </w:tr>
      <w:tr w:rsidR="0009778B" w14:paraId="71F823B5" w14:textId="77777777" w:rsidTr="0009778B">
        <w:tc>
          <w:tcPr>
            <w:tcW w:w="2561" w:type="dxa"/>
          </w:tcPr>
          <w:p w14:paraId="374DD049"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Average percentage</w:t>
            </w:r>
          </w:p>
        </w:tc>
        <w:tc>
          <w:tcPr>
            <w:tcW w:w="1097" w:type="dxa"/>
          </w:tcPr>
          <w:p w14:paraId="3F3C6048"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24%</w:t>
            </w:r>
          </w:p>
        </w:tc>
        <w:tc>
          <w:tcPr>
            <w:tcW w:w="1056" w:type="dxa"/>
          </w:tcPr>
          <w:p w14:paraId="0A4679E2"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12%</w:t>
            </w:r>
          </w:p>
        </w:tc>
        <w:tc>
          <w:tcPr>
            <w:tcW w:w="1003" w:type="dxa"/>
          </w:tcPr>
          <w:p w14:paraId="4CBE90C4"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0%</w:t>
            </w:r>
          </w:p>
        </w:tc>
        <w:tc>
          <w:tcPr>
            <w:tcW w:w="1120" w:type="dxa"/>
          </w:tcPr>
          <w:p w14:paraId="45C49BD9"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6%</w:t>
            </w:r>
          </w:p>
        </w:tc>
        <w:tc>
          <w:tcPr>
            <w:tcW w:w="1109" w:type="dxa"/>
          </w:tcPr>
          <w:p w14:paraId="229BBC36"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p>
        </w:tc>
        <w:tc>
          <w:tcPr>
            <w:tcW w:w="1070" w:type="dxa"/>
          </w:tcPr>
          <w:p w14:paraId="4B901811"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38%</w:t>
            </w:r>
          </w:p>
        </w:tc>
      </w:tr>
    </w:tbl>
    <w:p w14:paraId="577EC74C" w14:textId="77777777" w:rsidR="0009778B" w:rsidRDefault="0009778B" w:rsidP="00E62289">
      <w:pPr>
        <w:spacing w:line="360" w:lineRule="auto"/>
        <w:jc w:val="both"/>
        <w:rPr>
          <w:rFonts w:ascii="Times New Roman" w:hAnsi="Times New Roman" w:cs="Times New Roman"/>
          <w:sz w:val="24"/>
          <w:szCs w:val="24"/>
        </w:rPr>
      </w:pPr>
    </w:p>
    <w:p w14:paraId="35B081DB"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analysis above, 55% of the respondent agreed to the fact that Financial rewards </w:t>
      </w:r>
      <w:r w:rsidRPr="00BE07E2">
        <w:rPr>
          <w:rFonts w:ascii="Times New Roman" w:hAnsi="Times New Roman" w:cs="Times New Roman"/>
          <w:sz w:val="24"/>
          <w:szCs w:val="24"/>
        </w:rPr>
        <w:t>encourage employees to improve performance</w:t>
      </w:r>
      <w:r>
        <w:rPr>
          <w:rFonts w:ascii="Times New Roman" w:hAnsi="Times New Roman" w:cs="Times New Roman"/>
          <w:sz w:val="24"/>
          <w:szCs w:val="24"/>
        </w:rPr>
        <w:t>, 7% of the respondent disagreed to that fact and 38% of the respondents were absent. (See figure 4).</w:t>
      </w:r>
    </w:p>
    <w:p w14:paraId="4F7280D4"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Also, the data shows a total of 47% of respondents who agreed to the fact that both Financial and Non-Financial rewards </w:t>
      </w:r>
      <w:r w:rsidRPr="00BE07E2">
        <w:rPr>
          <w:rFonts w:ascii="Times New Roman" w:hAnsi="Times New Roman" w:cs="Times New Roman"/>
          <w:sz w:val="24"/>
          <w:szCs w:val="24"/>
        </w:rPr>
        <w:t>encourage employees to improve performance</w:t>
      </w:r>
      <w:r>
        <w:rPr>
          <w:rFonts w:ascii="Times New Roman" w:hAnsi="Times New Roman" w:cs="Times New Roman"/>
          <w:sz w:val="24"/>
          <w:szCs w:val="24"/>
        </w:rPr>
        <w:t>, while 15% of the respondents disagreed to that and 38% of the respondents were absent. (See figure5).</w:t>
      </w:r>
    </w:p>
    <w:p w14:paraId="76C52FC9"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On average, 36% agreed, 26% disagreed while 38% were absent (see figure 6)</w:t>
      </w:r>
    </w:p>
    <w:p w14:paraId="05C72C02" w14:textId="77777777" w:rsidR="0009778B" w:rsidRDefault="0009778B" w:rsidP="00E62289">
      <w:pPr>
        <w:spacing w:line="360" w:lineRule="auto"/>
        <w:jc w:val="both"/>
        <w:rPr>
          <w:rFonts w:ascii="Times New Roman" w:hAnsi="Times New Roman" w:cs="Times New Roman"/>
          <w:sz w:val="24"/>
          <w:szCs w:val="24"/>
        </w:rPr>
      </w:pPr>
    </w:p>
    <w:p w14:paraId="44EFF11D"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7132B74" wp14:editId="2576D4FD">
            <wp:extent cx="5753100" cy="3000375"/>
            <wp:effectExtent l="0" t="0" r="0" b="9525"/>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401BBB4"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Figure 4: Pie chart showing data for Financial and Non-financial Rewards.</w:t>
      </w:r>
    </w:p>
    <w:p w14:paraId="118ABDE3" w14:textId="77777777" w:rsidR="0009778B" w:rsidRDefault="0009778B" w:rsidP="00E62289">
      <w:pPr>
        <w:spacing w:line="360" w:lineRule="auto"/>
        <w:jc w:val="both"/>
        <w:rPr>
          <w:rFonts w:ascii="Times New Roman" w:hAnsi="Times New Roman" w:cs="Times New Roman"/>
          <w:sz w:val="24"/>
          <w:szCs w:val="24"/>
        </w:rPr>
      </w:pPr>
    </w:p>
    <w:p w14:paraId="12A36A9C" w14:textId="77777777" w:rsidR="0009778B" w:rsidRDefault="0009778B" w:rsidP="00E62289">
      <w:pPr>
        <w:spacing w:line="360" w:lineRule="auto"/>
        <w:jc w:val="both"/>
        <w:rPr>
          <w:rFonts w:ascii="Times New Roman" w:hAnsi="Times New Roman" w:cs="Times New Roman"/>
          <w:sz w:val="24"/>
          <w:szCs w:val="24"/>
        </w:rPr>
      </w:pPr>
    </w:p>
    <w:p w14:paraId="223D9E8B"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AD5AB33" wp14:editId="5215B3B2">
            <wp:extent cx="5629275" cy="2762250"/>
            <wp:effectExtent l="0" t="0" r="9525"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0F7F2FE"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Figure 5: Pie chart showing data for both Financial and Non-financial Rewards.</w:t>
      </w:r>
    </w:p>
    <w:p w14:paraId="3331D277"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59B8A48" wp14:editId="5B14C518">
            <wp:extent cx="5400675" cy="2762250"/>
            <wp:effectExtent l="0" t="0" r="9525"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963F10E"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Figure 6: Data representation of Average Percentage for both Financial and Non-financial Rewards.</w:t>
      </w:r>
    </w:p>
    <w:p w14:paraId="2A23670D" w14:textId="77777777" w:rsidR="0009778B" w:rsidRDefault="0009778B" w:rsidP="00E62289">
      <w:pPr>
        <w:spacing w:line="360" w:lineRule="auto"/>
        <w:jc w:val="both"/>
        <w:rPr>
          <w:rFonts w:ascii="Times New Roman" w:hAnsi="Times New Roman" w:cs="Times New Roman"/>
          <w:sz w:val="24"/>
          <w:szCs w:val="24"/>
        </w:rPr>
      </w:pPr>
    </w:p>
    <w:p w14:paraId="2B3523B5" w14:textId="77777777" w:rsidR="0009778B" w:rsidRDefault="0009778B" w:rsidP="00E62289">
      <w:pPr>
        <w:spacing w:line="360" w:lineRule="auto"/>
        <w:jc w:val="both"/>
        <w:rPr>
          <w:rFonts w:ascii="Times New Roman" w:hAnsi="Times New Roman" w:cs="Times New Roman"/>
          <w:sz w:val="24"/>
          <w:szCs w:val="24"/>
        </w:rPr>
      </w:pPr>
    </w:p>
    <w:p w14:paraId="30A7A342" w14:textId="77777777" w:rsidR="0009778B" w:rsidRDefault="0009778B" w:rsidP="00E62289">
      <w:pPr>
        <w:spacing w:line="360" w:lineRule="auto"/>
        <w:jc w:val="both"/>
        <w:rPr>
          <w:rFonts w:ascii="Times New Roman" w:hAnsi="Times New Roman" w:cs="Times New Roman"/>
          <w:sz w:val="24"/>
          <w:szCs w:val="24"/>
        </w:rPr>
      </w:pPr>
    </w:p>
    <w:p w14:paraId="2A2EDFEA" w14:textId="77777777" w:rsidR="0009778B" w:rsidRDefault="0009778B" w:rsidP="00E62289">
      <w:pPr>
        <w:spacing w:line="360" w:lineRule="auto"/>
        <w:jc w:val="both"/>
        <w:rPr>
          <w:rFonts w:ascii="Times New Roman" w:hAnsi="Times New Roman" w:cs="Times New Roman"/>
          <w:sz w:val="24"/>
          <w:szCs w:val="24"/>
        </w:rPr>
      </w:pPr>
    </w:p>
    <w:p w14:paraId="6350CBAD"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6DA1ADC" wp14:editId="38454E67">
            <wp:extent cx="5610225" cy="2886075"/>
            <wp:effectExtent l="0" t="0" r="9525" b="9525"/>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DA2AA7A" w14:textId="77777777" w:rsidR="0009778B" w:rsidRDefault="0009778B" w:rsidP="00E62289">
      <w:pPr>
        <w:spacing w:line="360" w:lineRule="auto"/>
        <w:jc w:val="both"/>
        <w:rPr>
          <w:rFonts w:ascii="Times New Roman" w:hAnsi="Times New Roman" w:cs="Times New Roman"/>
          <w:sz w:val="24"/>
          <w:szCs w:val="24"/>
        </w:rPr>
      </w:pPr>
      <w:r w:rsidRPr="00B74E58">
        <w:rPr>
          <w:rFonts w:ascii="Times New Roman" w:hAnsi="Times New Roman" w:cs="Times New Roman"/>
          <w:b/>
          <w:bCs/>
          <w:sz w:val="24"/>
          <w:szCs w:val="24"/>
        </w:rPr>
        <w:t>Figure 7:</w:t>
      </w:r>
      <w:r>
        <w:rPr>
          <w:rFonts w:ascii="Times New Roman" w:hAnsi="Times New Roman" w:cs="Times New Roman"/>
          <w:sz w:val="24"/>
          <w:szCs w:val="24"/>
        </w:rPr>
        <w:t xml:space="preserve"> graphical representation of the above data.</w:t>
      </w:r>
    </w:p>
    <w:p w14:paraId="5472E31C" w14:textId="77777777" w:rsidR="0009778B" w:rsidRDefault="0009778B" w:rsidP="00E62289">
      <w:pPr>
        <w:spacing w:line="360" w:lineRule="auto"/>
        <w:jc w:val="both"/>
        <w:rPr>
          <w:rFonts w:ascii="Times New Roman" w:hAnsi="Times New Roman" w:cs="Times New Roman"/>
          <w:b/>
          <w:bCs/>
          <w:sz w:val="24"/>
          <w:szCs w:val="24"/>
        </w:rPr>
      </w:pPr>
    </w:p>
    <w:p w14:paraId="567F8C60" w14:textId="77777777" w:rsidR="0009778B" w:rsidRDefault="0009778B" w:rsidP="00E6228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Research Question Three</w:t>
      </w:r>
    </w:p>
    <w:p w14:paraId="76392B98" w14:textId="77777777" w:rsidR="0009778B" w:rsidRDefault="0009778B" w:rsidP="00E62289">
      <w:pPr>
        <w:spacing w:line="360" w:lineRule="auto"/>
        <w:jc w:val="both"/>
        <w:rPr>
          <w:rFonts w:ascii="Times New Roman" w:hAnsi="Times New Roman" w:cs="Times New Roman"/>
          <w:sz w:val="24"/>
          <w:szCs w:val="24"/>
        </w:rPr>
      </w:pPr>
      <w:r w:rsidRPr="007A3518">
        <w:rPr>
          <w:rFonts w:ascii="Times New Roman" w:hAnsi="Times New Roman" w:cs="Times New Roman"/>
          <w:sz w:val="24"/>
          <w:szCs w:val="24"/>
        </w:rPr>
        <w:t>What is the impact of rewards on employee performance at Dangote Cement Plc.?</w:t>
      </w:r>
      <w:r>
        <w:rPr>
          <w:rFonts w:ascii="Times New Roman" w:hAnsi="Times New Roman" w:cs="Times New Roman"/>
          <w:sz w:val="24"/>
          <w:szCs w:val="24"/>
        </w:rPr>
        <w:t xml:space="preserve"> </w:t>
      </w:r>
    </w:p>
    <w:p w14:paraId="0A4A5591" w14:textId="77777777" w:rsidR="0009778B" w:rsidRPr="00C903E7"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section of the questionnaire was design to provide answers for the above question. </w:t>
      </w:r>
    </w:p>
    <w:p w14:paraId="60C14C27" w14:textId="77777777" w:rsidR="0009778B" w:rsidRPr="0009242F" w:rsidRDefault="0009778B" w:rsidP="00E62289">
      <w:pPr>
        <w:spacing w:line="360" w:lineRule="auto"/>
        <w:jc w:val="both"/>
        <w:rPr>
          <w:rFonts w:ascii="Times New Roman" w:hAnsi="Times New Roman" w:cs="Times New Roman"/>
          <w:b/>
          <w:bCs/>
          <w:sz w:val="24"/>
          <w:szCs w:val="24"/>
        </w:rPr>
      </w:pPr>
      <w:bookmarkStart w:id="13" w:name="_Hlk64499015"/>
      <w:r>
        <w:rPr>
          <w:rFonts w:ascii="Times New Roman" w:hAnsi="Times New Roman" w:cs="Times New Roman"/>
          <w:b/>
          <w:bCs/>
          <w:sz w:val="24"/>
          <w:szCs w:val="24"/>
        </w:rPr>
        <w:t>Table 5: Frequency and Percentage of respondents</w:t>
      </w:r>
    </w:p>
    <w:tbl>
      <w:tblPr>
        <w:tblStyle w:val="TableGrid"/>
        <w:tblW w:w="9016" w:type="dxa"/>
        <w:tblInd w:w="0" w:type="dxa"/>
        <w:tblLook w:val="04A0" w:firstRow="1" w:lastRow="0" w:firstColumn="1" w:lastColumn="0" w:noHBand="0" w:noVBand="1"/>
      </w:tblPr>
      <w:tblGrid>
        <w:gridCol w:w="2561"/>
        <w:gridCol w:w="1097"/>
        <w:gridCol w:w="1056"/>
        <w:gridCol w:w="1003"/>
        <w:gridCol w:w="1120"/>
        <w:gridCol w:w="1109"/>
        <w:gridCol w:w="1070"/>
      </w:tblGrid>
      <w:tr w:rsidR="0009778B" w14:paraId="081E38D7" w14:textId="77777777" w:rsidTr="0009778B">
        <w:tc>
          <w:tcPr>
            <w:tcW w:w="2561" w:type="dxa"/>
          </w:tcPr>
          <w:bookmarkEnd w:id="13"/>
          <w:p w14:paraId="72936203" w14:textId="77777777" w:rsidR="0009778B" w:rsidRPr="00D65668" w:rsidRDefault="0009778B" w:rsidP="00E62289">
            <w:pPr>
              <w:spacing w:line="360" w:lineRule="auto"/>
              <w:jc w:val="both"/>
              <w:rPr>
                <w:rFonts w:ascii="Times New Roman" w:hAnsi="Times New Roman" w:cs="Times New Roman"/>
                <w:b/>
                <w:bCs/>
                <w:sz w:val="24"/>
                <w:szCs w:val="24"/>
              </w:rPr>
            </w:pPr>
            <w:r w:rsidRPr="00D65668">
              <w:rPr>
                <w:rFonts w:ascii="Times New Roman" w:hAnsi="Times New Roman" w:cs="Times New Roman"/>
                <w:b/>
                <w:bCs/>
                <w:sz w:val="24"/>
                <w:szCs w:val="24"/>
              </w:rPr>
              <w:t xml:space="preserve">Item </w:t>
            </w:r>
          </w:p>
        </w:tc>
        <w:tc>
          <w:tcPr>
            <w:tcW w:w="1097" w:type="dxa"/>
          </w:tcPr>
          <w:p w14:paraId="1B23F1DF" w14:textId="77777777" w:rsidR="0009778B" w:rsidRPr="00D65668" w:rsidRDefault="0009778B" w:rsidP="00E62289">
            <w:pPr>
              <w:spacing w:line="360" w:lineRule="auto"/>
              <w:jc w:val="both"/>
              <w:rPr>
                <w:rFonts w:ascii="Times New Roman" w:hAnsi="Times New Roman" w:cs="Times New Roman"/>
                <w:b/>
                <w:bCs/>
                <w:sz w:val="24"/>
                <w:szCs w:val="24"/>
              </w:rPr>
            </w:pPr>
            <w:r w:rsidRPr="00D65668">
              <w:rPr>
                <w:rFonts w:ascii="Times New Roman" w:hAnsi="Times New Roman" w:cs="Times New Roman"/>
                <w:b/>
                <w:bCs/>
                <w:sz w:val="24"/>
                <w:szCs w:val="24"/>
              </w:rPr>
              <w:t>Strongly Agree</w:t>
            </w:r>
          </w:p>
        </w:tc>
        <w:tc>
          <w:tcPr>
            <w:tcW w:w="1056" w:type="dxa"/>
          </w:tcPr>
          <w:p w14:paraId="4D02B753" w14:textId="77777777" w:rsidR="0009778B" w:rsidRPr="00D65668" w:rsidRDefault="0009778B" w:rsidP="00E62289">
            <w:pPr>
              <w:spacing w:line="360" w:lineRule="auto"/>
              <w:jc w:val="both"/>
              <w:rPr>
                <w:rFonts w:ascii="Times New Roman" w:hAnsi="Times New Roman" w:cs="Times New Roman"/>
                <w:b/>
                <w:bCs/>
                <w:sz w:val="24"/>
                <w:szCs w:val="24"/>
              </w:rPr>
            </w:pPr>
            <w:r w:rsidRPr="00D65668">
              <w:rPr>
                <w:rFonts w:ascii="Times New Roman" w:hAnsi="Times New Roman" w:cs="Times New Roman"/>
                <w:b/>
                <w:bCs/>
                <w:sz w:val="24"/>
                <w:szCs w:val="24"/>
              </w:rPr>
              <w:t>Agree</w:t>
            </w:r>
          </w:p>
        </w:tc>
        <w:tc>
          <w:tcPr>
            <w:tcW w:w="1003" w:type="dxa"/>
          </w:tcPr>
          <w:p w14:paraId="7C3FD7A5" w14:textId="77777777" w:rsidR="0009778B" w:rsidRPr="00D65668" w:rsidRDefault="0009778B" w:rsidP="00E62289">
            <w:pPr>
              <w:spacing w:line="360" w:lineRule="auto"/>
              <w:jc w:val="both"/>
              <w:rPr>
                <w:rFonts w:ascii="Times New Roman" w:hAnsi="Times New Roman" w:cs="Times New Roman"/>
                <w:b/>
                <w:bCs/>
                <w:sz w:val="24"/>
                <w:szCs w:val="24"/>
              </w:rPr>
            </w:pPr>
            <w:r w:rsidRPr="00D65668">
              <w:rPr>
                <w:rFonts w:ascii="Times New Roman" w:hAnsi="Times New Roman" w:cs="Times New Roman"/>
                <w:b/>
                <w:bCs/>
                <w:sz w:val="24"/>
                <w:szCs w:val="24"/>
              </w:rPr>
              <w:t>Neutral</w:t>
            </w:r>
          </w:p>
        </w:tc>
        <w:tc>
          <w:tcPr>
            <w:tcW w:w="1120" w:type="dxa"/>
          </w:tcPr>
          <w:p w14:paraId="3840D5BE" w14:textId="77777777" w:rsidR="0009778B" w:rsidRPr="00D65668" w:rsidRDefault="0009778B" w:rsidP="00E62289">
            <w:pPr>
              <w:spacing w:line="360" w:lineRule="auto"/>
              <w:jc w:val="both"/>
              <w:rPr>
                <w:rFonts w:ascii="Times New Roman" w:hAnsi="Times New Roman" w:cs="Times New Roman"/>
                <w:b/>
                <w:bCs/>
                <w:sz w:val="24"/>
                <w:szCs w:val="24"/>
              </w:rPr>
            </w:pPr>
            <w:r w:rsidRPr="00D65668">
              <w:rPr>
                <w:rFonts w:ascii="Times New Roman" w:hAnsi="Times New Roman" w:cs="Times New Roman"/>
                <w:b/>
                <w:bCs/>
                <w:sz w:val="24"/>
                <w:szCs w:val="24"/>
              </w:rPr>
              <w:t>Disagree</w:t>
            </w:r>
          </w:p>
        </w:tc>
        <w:tc>
          <w:tcPr>
            <w:tcW w:w="1109" w:type="dxa"/>
          </w:tcPr>
          <w:p w14:paraId="2A54BD28" w14:textId="77777777" w:rsidR="0009778B" w:rsidRPr="00D65668" w:rsidRDefault="0009778B" w:rsidP="00E62289">
            <w:pPr>
              <w:spacing w:line="360" w:lineRule="auto"/>
              <w:jc w:val="both"/>
              <w:rPr>
                <w:rFonts w:ascii="Times New Roman" w:hAnsi="Times New Roman" w:cs="Times New Roman"/>
                <w:b/>
                <w:bCs/>
                <w:sz w:val="24"/>
                <w:szCs w:val="24"/>
              </w:rPr>
            </w:pPr>
            <w:r w:rsidRPr="00D65668">
              <w:rPr>
                <w:rFonts w:ascii="Times New Roman" w:hAnsi="Times New Roman" w:cs="Times New Roman"/>
                <w:b/>
                <w:bCs/>
                <w:sz w:val="24"/>
                <w:szCs w:val="24"/>
              </w:rPr>
              <w:t>Strongly Disagree</w:t>
            </w:r>
          </w:p>
        </w:tc>
        <w:tc>
          <w:tcPr>
            <w:tcW w:w="1070" w:type="dxa"/>
          </w:tcPr>
          <w:p w14:paraId="0FE966ED" w14:textId="77777777" w:rsidR="0009778B" w:rsidRPr="00D65668" w:rsidRDefault="0009778B" w:rsidP="00E62289">
            <w:pPr>
              <w:spacing w:line="360" w:lineRule="auto"/>
              <w:jc w:val="both"/>
              <w:rPr>
                <w:rFonts w:ascii="Times New Roman" w:hAnsi="Times New Roman" w:cs="Times New Roman"/>
                <w:b/>
                <w:bCs/>
                <w:sz w:val="24"/>
                <w:szCs w:val="24"/>
              </w:rPr>
            </w:pPr>
            <w:r w:rsidRPr="00D65668">
              <w:rPr>
                <w:rFonts w:ascii="Times New Roman" w:hAnsi="Times New Roman" w:cs="Times New Roman"/>
                <w:b/>
                <w:bCs/>
                <w:sz w:val="24"/>
                <w:szCs w:val="24"/>
              </w:rPr>
              <w:t xml:space="preserve">Absence </w:t>
            </w:r>
          </w:p>
        </w:tc>
      </w:tr>
      <w:tr w:rsidR="0009778B" w14:paraId="376EA8FA" w14:textId="77777777" w:rsidTr="0009778B">
        <w:tc>
          <w:tcPr>
            <w:tcW w:w="2561" w:type="dxa"/>
          </w:tcPr>
          <w:p w14:paraId="0A774010" w14:textId="77777777" w:rsidR="0009778B" w:rsidRDefault="0009778B" w:rsidP="00E62289">
            <w:pPr>
              <w:spacing w:line="360" w:lineRule="auto"/>
              <w:jc w:val="both"/>
              <w:rPr>
                <w:rFonts w:ascii="Times New Roman" w:hAnsi="Times New Roman" w:cs="Times New Roman"/>
                <w:sz w:val="24"/>
                <w:szCs w:val="24"/>
              </w:rPr>
            </w:pPr>
            <w:r w:rsidRPr="007A3518">
              <w:t>My working performance in the company is equivalent to what I earned as a reward. Thus, When I get a bonus increases my job performance increases</w:t>
            </w:r>
            <w:r>
              <w:t>.</w:t>
            </w:r>
          </w:p>
        </w:tc>
        <w:tc>
          <w:tcPr>
            <w:tcW w:w="1097" w:type="dxa"/>
          </w:tcPr>
          <w:p w14:paraId="1BE162E2"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17(28%)</w:t>
            </w:r>
          </w:p>
          <w:p w14:paraId="309B2D01" w14:textId="77777777" w:rsidR="0009778B" w:rsidRDefault="0009778B" w:rsidP="00E62289">
            <w:pPr>
              <w:spacing w:line="360" w:lineRule="auto"/>
              <w:jc w:val="both"/>
              <w:rPr>
                <w:rFonts w:ascii="Times New Roman" w:hAnsi="Times New Roman" w:cs="Times New Roman"/>
                <w:sz w:val="24"/>
                <w:szCs w:val="24"/>
              </w:rPr>
            </w:pPr>
          </w:p>
        </w:tc>
        <w:tc>
          <w:tcPr>
            <w:tcW w:w="1056" w:type="dxa"/>
          </w:tcPr>
          <w:p w14:paraId="4C1A3BFB"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1(2%)</w:t>
            </w:r>
          </w:p>
          <w:p w14:paraId="257BE400" w14:textId="77777777" w:rsidR="0009778B" w:rsidRDefault="0009778B" w:rsidP="00E62289">
            <w:pPr>
              <w:spacing w:line="360" w:lineRule="auto"/>
              <w:jc w:val="both"/>
              <w:rPr>
                <w:rFonts w:ascii="Times New Roman" w:hAnsi="Times New Roman" w:cs="Times New Roman"/>
                <w:sz w:val="24"/>
                <w:szCs w:val="24"/>
              </w:rPr>
            </w:pPr>
          </w:p>
        </w:tc>
        <w:tc>
          <w:tcPr>
            <w:tcW w:w="1003" w:type="dxa"/>
          </w:tcPr>
          <w:p w14:paraId="1CE6A959"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1(2%)</w:t>
            </w:r>
          </w:p>
        </w:tc>
        <w:tc>
          <w:tcPr>
            <w:tcW w:w="1120" w:type="dxa"/>
          </w:tcPr>
          <w:p w14:paraId="57FB6A89"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15(25%)</w:t>
            </w:r>
          </w:p>
          <w:p w14:paraId="6332F43E" w14:textId="77777777" w:rsidR="0009778B" w:rsidRDefault="0009778B" w:rsidP="00E62289">
            <w:pPr>
              <w:spacing w:line="360" w:lineRule="auto"/>
              <w:jc w:val="both"/>
              <w:rPr>
                <w:rFonts w:ascii="Times New Roman" w:hAnsi="Times New Roman" w:cs="Times New Roman"/>
                <w:sz w:val="24"/>
                <w:szCs w:val="24"/>
              </w:rPr>
            </w:pPr>
          </w:p>
        </w:tc>
        <w:tc>
          <w:tcPr>
            <w:tcW w:w="1109" w:type="dxa"/>
          </w:tcPr>
          <w:p w14:paraId="34D0CCA2"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3(5%)</w:t>
            </w:r>
          </w:p>
          <w:p w14:paraId="49474216" w14:textId="77777777" w:rsidR="0009778B" w:rsidRDefault="0009778B" w:rsidP="00E62289">
            <w:pPr>
              <w:spacing w:line="360" w:lineRule="auto"/>
              <w:jc w:val="both"/>
              <w:rPr>
                <w:rFonts w:ascii="Times New Roman" w:hAnsi="Times New Roman" w:cs="Times New Roman"/>
                <w:sz w:val="24"/>
                <w:szCs w:val="24"/>
              </w:rPr>
            </w:pPr>
          </w:p>
        </w:tc>
        <w:tc>
          <w:tcPr>
            <w:tcW w:w="1070" w:type="dxa"/>
          </w:tcPr>
          <w:p w14:paraId="4DBF1AA9"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23(38%)</w:t>
            </w:r>
          </w:p>
        </w:tc>
      </w:tr>
      <w:tr w:rsidR="0009778B" w14:paraId="1B37DD9C" w14:textId="77777777" w:rsidTr="0009778B">
        <w:tc>
          <w:tcPr>
            <w:tcW w:w="2561" w:type="dxa"/>
          </w:tcPr>
          <w:p w14:paraId="2B5541A8" w14:textId="77777777" w:rsidR="0009778B" w:rsidRDefault="0009778B" w:rsidP="00E62289">
            <w:pPr>
              <w:pStyle w:val="Default"/>
              <w:spacing w:line="360" w:lineRule="auto"/>
              <w:jc w:val="both"/>
            </w:pPr>
            <w:r w:rsidRPr="007A3518">
              <w:t>I feel motivated to increase my performance when I received reward</w:t>
            </w:r>
          </w:p>
          <w:p w14:paraId="00C4A4C6" w14:textId="77777777" w:rsidR="0009778B" w:rsidRDefault="0009778B" w:rsidP="00E62289">
            <w:pPr>
              <w:spacing w:line="360" w:lineRule="auto"/>
              <w:jc w:val="both"/>
              <w:rPr>
                <w:rFonts w:ascii="Times New Roman" w:hAnsi="Times New Roman" w:cs="Times New Roman"/>
                <w:sz w:val="24"/>
                <w:szCs w:val="24"/>
              </w:rPr>
            </w:pPr>
          </w:p>
        </w:tc>
        <w:tc>
          <w:tcPr>
            <w:tcW w:w="1097" w:type="dxa"/>
          </w:tcPr>
          <w:p w14:paraId="12F1F222"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4(7%)</w:t>
            </w:r>
          </w:p>
          <w:p w14:paraId="66E2D0A7" w14:textId="77777777" w:rsidR="0009778B" w:rsidRDefault="0009778B" w:rsidP="00E62289">
            <w:pPr>
              <w:spacing w:line="360" w:lineRule="auto"/>
              <w:jc w:val="both"/>
              <w:rPr>
                <w:rFonts w:ascii="Times New Roman" w:hAnsi="Times New Roman" w:cs="Times New Roman"/>
                <w:sz w:val="24"/>
                <w:szCs w:val="24"/>
              </w:rPr>
            </w:pPr>
          </w:p>
        </w:tc>
        <w:tc>
          <w:tcPr>
            <w:tcW w:w="1056" w:type="dxa"/>
          </w:tcPr>
          <w:p w14:paraId="266B74E4"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16(27%)</w:t>
            </w:r>
          </w:p>
          <w:p w14:paraId="0370254D" w14:textId="77777777" w:rsidR="0009778B" w:rsidRDefault="0009778B" w:rsidP="00E62289">
            <w:pPr>
              <w:spacing w:line="360" w:lineRule="auto"/>
              <w:jc w:val="both"/>
              <w:rPr>
                <w:rFonts w:ascii="Times New Roman" w:hAnsi="Times New Roman" w:cs="Times New Roman"/>
                <w:sz w:val="24"/>
                <w:szCs w:val="24"/>
              </w:rPr>
            </w:pPr>
          </w:p>
        </w:tc>
        <w:tc>
          <w:tcPr>
            <w:tcW w:w="1003" w:type="dxa"/>
          </w:tcPr>
          <w:p w14:paraId="00539F9E"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9(15%)</w:t>
            </w:r>
          </w:p>
        </w:tc>
        <w:tc>
          <w:tcPr>
            <w:tcW w:w="1120" w:type="dxa"/>
          </w:tcPr>
          <w:p w14:paraId="231F1D0F"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8(13%)</w:t>
            </w:r>
          </w:p>
          <w:p w14:paraId="7BAA85D0" w14:textId="77777777" w:rsidR="0009778B" w:rsidRDefault="0009778B" w:rsidP="00E62289">
            <w:pPr>
              <w:spacing w:line="360" w:lineRule="auto"/>
              <w:jc w:val="both"/>
              <w:rPr>
                <w:rFonts w:ascii="Times New Roman" w:hAnsi="Times New Roman" w:cs="Times New Roman"/>
                <w:sz w:val="24"/>
                <w:szCs w:val="24"/>
              </w:rPr>
            </w:pPr>
          </w:p>
        </w:tc>
        <w:tc>
          <w:tcPr>
            <w:tcW w:w="1109" w:type="dxa"/>
          </w:tcPr>
          <w:p w14:paraId="57DC8215"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0(0%)</w:t>
            </w:r>
          </w:p>
          <w:p w14:paraId="417753D8" w14:textId="77777777" w:rsidR="0009778B" w:rsidRDefault="0009778B" w:rsidP="00E62289">
            <w:pPr>
              <w:spacing w:line="360" w:lineRule="auto"/>
              <w:jc w:val="both"/>
              <w:rPr>
                <w:rFonts w:ascii="Times New Roman" w:hAnsi="Times New Roman" w:cs="Times New Roman"/>
                <w:sz w:val="24"/>
                <w:szCs w:val="24"/>
              </w:rPr>
            </w:pPr>
          </w:p>
        </w:tc>
        <w:tc>
          <w:tcPr>
            <w:tcW w:w="1070" w:type="dxa"/>
          </w:tcPr>
          <w:p w14:paraId="19D854BF"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23(38%)</w:t>
            </w:r>
          </w:p>
        </w:tc>
      </w:tr>
      <w:tr w:rsidR="0009778B" w14:paraId="3D94E6BC" w14:textId="77777777" w:rsidTr="0009778B">
        <w:tc>
          <w:tcPr>
            <w:tcW w:w="2561" w:type="dxa"/>
          </w:tcPr>
          <w:p w14:paraId="493D6251" w14:textId="77777777" w:rsidR="0009778B" w:rsidRPr="00D352DC" w:rsidRDefault="0009778B" w:rsidP="00E62289">
            <w:pPr>
              <w:spacing w:line="360" w:lineRule="auto"/>
              <w:jc w:val="both"/>
              <w:rPr>
                <w:rFonts w:ascii="Times New Roman" w:hAnsi="Times New Roman" w:cs="Times New Roman"/>
                <w:sz w:val="24"/>
                <w:szCs w:val="24"/>
              </w:rPr>
            </w:pPr>
            <w:r w:rsidRPr="00D352DC">
              <w:rPr>
                <w:rFonts w:ascii="Times New Roman" w:hAnsi="Times New Roman" w:cs="Times New Roman"/>
                <w:sz w:val="24"/>
                <w:szCs w:val="24"/>
              </w:rPr>
              <w:t>There is difference in how co-workers are rewarded which influence my performance</w:t>
            </w:r>
          </w:p>
          <w:p w14:paraId="52F1A38D" w14:textId="77777777" w:rsidR="0009778B" w:rsidRDefault="0009778B" w:rsidP="00E62289">
            <w:pPr>
              <w:spacing w:line="360" w:lineRule="auto"/>
              <w:jc w:val="both"/>
              <w:rPr>
                <w:rFonts w:ascii="Times New Roman" w:hAnsi="Times New Roman" w:cs="Times New Roman"/>
                <w:sz w:val="24"/>
                <w:szCs w:val="24"/>
              </w:rPr>
            </w:pPr>
          </w:p>
        </w:tc>
        <w:tc>
          <w:tcPr>
            <w:tcW w:w="1097" w:type="dxa"/>
          </w:tcPr>
          <w:p w14:paraId="1B1C482B"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21(35%)</w:t>
            </w:r>
          </w:p>
        </w:tc>
        <w:tc>
          <w:tcPr>
            <w:tcW w:w="1056" w:type="dxa"/>
          </w:tcPr>
          <w:p w14:paraId="27095B56"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9(15%)</w:t>
            </w:r>
          </w:p>
          <w:p w14:paraId="2D01B12F" w14:textId="77777777" w:rsidR="0009778B" w:rsidRDefault="0009778B" w:rsidP="00E62289">
            <w:pPr>
              <w:spacing w:line="360" w:lineRule="auto"/>
              <w:jc w:val="both"/>
              <w:rPr>
                <w:rFonts w:ascii="Times New Roman" w:hAnsi="Times New Roman" w:cs="Times New Roman"/>
                <w:sz w:val="24"/>
                <w:szCs w:val="24"/>
              </w:rPr>
            </w:pPr>
          </w:p>
        </w:tc>
        <w:tc>
          <w:tcPr>
            <w:tcW w:w="1003" w:type="dxa"/>
          </w:tcPr>
          <w:p w14:paraId="34F721BB"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0(0%)</w:t>
            </w:r>
          </w:p>
        </w:tc>
        <w:tc>
          <w:tcPr>
            <w:tcW w:w="1120" w:type="dxa"/>
          </w:tcPr>
          <w:p w14:paraId="07D5CB9E"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3(5%)</w:t>
            </w:r>
          </w:p>
          <w:p w14:paraId="2FF12738" w14:textId="77777777" w:rsidR="0009778B" w:rsidRDefault="0009778B" w:rsidP="00E62289">
            <w:pPr>
              <w:spacing w:line="360" w:lineRule="auto"/>
              <w:jc w:val="both"/>
              <w:rPr>
                <w:rFonts w:ascii="Times New Roman" w:hAnsi="Times New Roman" w:cs="Times New Roman"/>
                <w:sz w:val="24"/>
                <w:szCs w:val="24"/>
              </w:rPr>
            </w:pPr>
          </w:p>
        </w:tc>
        <w:tc>
          <w:tcPr>
            <w:tcW w:w="1109" w:type="dxa"/>
          </w:tcPr>
          <w:p w14:paraId="517A595F"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4(7%)</w:t>
            </w:r>
          </w:p>
          <w:p w14:paraId="5DC37D08" w14:textId="77777777" w:rsidR="0009778B" w:rsidRDefault="0009778B" w:rsidP="00E62289">
            <w:pPr>
              <w:spacing w:line="360" w:lineRule="auto"/>
              <w:jc w:val="both"/>
              <w:rPr>
                <w:rFonts w:ascii="Times New Roman" w:hAnsi="Times New Roman" w:cs="Times New Roman"/>
                <w:sz w:val="24"/>
                <w:szCs w:val="24"/>
              </w:rPr>
            </w:pPr>
          </w:p>
        </w:tc>
        <w:tc>
          <w:tcPr>
            <w:tcW w:w="1070" w:type="dxa"/>
          </w:tcPr>
          <w:p w14:paraId="2FA08ED9"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23(38%)</w:t>
            </w:r>
          </w:p>
        </w:tc>
      </w:tr>
      <w:tr w:rsidR="0009778B" w14:paraId="14B87CF1" w14:textId="77777777" w:rsidTr="0009778B">
        <w:tc>
          <w:tcPr>
            <w:tcW w:w="2561" w:type="dxa"/>
          </w:tcPr>
          <w:p w14:paraId="14649437"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Average percentage</w:t>
            </w:r>
          </w:p>
        </w:tc>
        <w:tc>
          <w:tcPr>
            <w:tcW w:w="1097" w:type="dxa"/>
          </w:tcPr>
          <w:p w14:paraId="7196B441"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23%</w:t>
            </w:r>
          </w:p>
        </w:tc>
        <w:tc>
          <w:tcPr>
            <w:tcW w:w="1056" w:type="dxa"/>
          </w:tcPr>
          <w:p w14:paraId="3D8E1D3F"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15%</w:t>
            </w:r>
          </w:p>
        </w:tc>
        <w:tc>
          <w:tcPr>
            <w:tcW w:w="1003" w:type="dxa"/>
          </w:tcPr>
          <w:p w14:paraId="1004C8A4"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6%</w:t>
            </w:r>
          </w:p>
        </w:tc>
        <w:tc>
          <w:tcPr>
            <w:tcW w:w="1120" w:type="dxa"/>
          </w:tcPr>
          <w:p w14:paraId="2291EB62"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14%</w:t>
            </w:r>
          </w:p>
        </w:tc>
        <w:tc>
          <w:tcPr>
            <w:tcW w:w="1109" w:type="dxa"/>
          </w:tcPr>
          <w:p w14:paraId="52FFE418"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4%</w:t>
            </w:r>
          </w:p>
        </w:tc>
        <w:tc>
          <w:tcPr>
            <w:tcW w:w="1070" w:type="dxa"/>
          </w:tcPr>
          <w:p w14:paraId="3DDE5039"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38%</w:t>
            </w:r>
          </w:p>
        </w:tc>
      </w:tr>
    </w:tbl>
    <w:p w14:paraId="049DE20D" w14:textId="77777777" w:rsidR="0009778B" w:rsidRDefault="0009778B" w:rsidP="00E62289">
      <w:pPr>
        <w:spacing w:line="360" w:lineRule="auto"/>
        <w:jc w:val="both"/>
        <w:rPr>
          <w:rFonts w:ascii="Times New Roman" w:hAnsi="Times New Roman" w:cs="Times New Roman"/>
          <w:b/>
          <w:bCs/>
          <w:sz w:val="24"/>
          <w:szCs w:val="24"/>
        </w:rPr>
      </w:pPr>
    </w:p>
    <w:p w14:paraId="37F5BE8D"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From the data there is a negative impact of rewards on performance of employees as 38% of the respondents agreed to the fact that their performance is influence by what they receive as rewards. 18% of the respondents disagreed to the fact that rewards impact their performance. 6% of the respondents were neutral as whether rewards have an impact on their performance while 38% of the respondents were absent.</w:t>
      </w:r>
    </w:p>
    <w:p w14:paraId="699BF90B"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5DD8F25" wp14:editId="2FC97474">
            <wp:extent cx="5572125" cy="2800350"/>
            <wp:effectExtent l="0" t="0" r="9525"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FAE0253" w14:textId="77777777" w:rsidR="0009778B" w:rsidRDefault="0009778B" w:rsidP="00E62289">
      <w:pPr>
        <w:spacing w:line="360" w:lineRule="auto"/>
        <w:jc w:val="both"/>
        <w:rPr>
          <w:rFonts w:ascii="Times New Roman" w:hAnsi="Times New Roman" w:cs="Times New Roman"/>
          <w:sz w:val="24"/>
          <w:szCs w:val="24"/>
        </w:rPr>
      </w:pPr>
      <w:r w:rsidRPr="00B74E58">
        <w:rPr>
          <w:rFonts w:ascii="Times New Roman" w:hAnsi="Times New Roman" w:cs="Times New Roman"/>
          <w:b/>
          <w:bCs/>
          <w:sz w:val="24"/>
          <w:szCs w:val="24"/>
        </w:rPr>
        <w:t>Figure 8:</w:t>
      </w:r>
      <w:r>
        <w:rPr>
          <w:rFonts w:ascii="Times New Roman" w:hAnsi="Times New Roman" w:cs="Times New Roman"/>
          <w:sz w:val="24"/>
          <w:szCs w:val="24"/>
        </w:rPr>
        <w:t xml:space="preserve"> Graphical representation of the data above</w:t>
      </w:r>
    </w:p>
    <w:p w14:paraId="719BF022" w14:textId="77777777" w:rsidR="0009778B" w:rsidRDefault="0009778B" w:rsidP="00E6228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Research Question Four</w:t>
      </w:r>
    </w:p>
    <w:p w14:paraId="06583B38" w14:textId="77777777" w:rsidR="0009778B" w:rsidRDefault="0009778B" w:rsidP="00E62289">
      <w:pPr>
        <w:spacing w:line="360" w:lineRule="auto"/>
        <w:jc w:val="both"/>
        <w:rPr>
          <w:rFonts w:ascii="Times New Roman" w:hAnsi="Times New Roman" w:cs="Times New Roman"/>
          <w:sz w:val="24"/>
          <w:szCs w:val="24"/>
        </w:rPr>
      </w:pPr>
      <w:r w:rsidRPr="007A3518">
        <w:rPr>
          <w:rFonts w:ascii="Times New Roman" w:hAnsi="Times New Roman" w:cs="Times New Roman"/>
          <w:sz w:val="24"/>
          <w:szCs w:val="24"/>
        </w:rPr>
        <w:t>what are the most vital rewards that motivates employees at Dangote Cement Plc.?</w:t>
      </w:r>
    </w:p>
    <w:p w14:paraId="01E4985B" w14:textId="77777777" w:rsidR="0009778B" w:rsidRPr="00D65668"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Pr="00490F8D">
        <w:rPr>
          <w:rFonts w:ascii="Times New Roman" w:hAnsi="Times New Roman" w:cs="Times New Roman"/>
          <w:sz w:val="24"/>
          <w:szCs w:val="24"/>
        </w:rPr>
        <w:t xml:space="preserve">he above </w:t>
      </w:r>
      <w:r>
        <w:rPr>
          <w:rFonts w:ascii="Times New Roman" w:hAnsi="Times New Roman" w:cs="Times New Roman"/>
          <w:sz w:val="24"/>
          <w:szCs w:val="24"/>
        </w:rPr>
        <w:t>q</w:t>
      </w:r>
      <w:r w:rsidRPr="00490F8D">
        <w:rPr>
          <w:rFonts w:ascii="Times New Roman" w:hAnsi="Times New Roman" w:cs="Times New Roman"/>
          <w:sz w:val="24"/>
          <w:szCs w:val="24"/>
        </w:rPr>
        <w:t xml:space="preserve">uestion </w:t>
      </w:r>
      <w:r>
        <w:rPr>
          <w:rFonts w:ascii="Times New Roman" w:hAnsi="Times New Roman" w:cs="Times New Roman"/>
          <w:sz w:val="24"/>
          <w:szCs w:val="24"/>
        </w:rPr>
        <w:t>was</w:t>
      </w:r>
      <w:r w:rsidRPr="00490F8D">
        <w:rPr>
          <w:rFonts w:ascii="Times New Roman" w:hAnsi="Times New Roman" w:cs="Times New Roman"/>
          <w:sz w:val="24"/>
          <w:szCs w:val="24"/>
        </w:rPr>
        <w:t xml:space="preserve"> as</w:t>
      </w:r>
      <w:r>
        <w:rPr>
          <w:rFonts w:ascii="Times New Roman" w:hAnsi="Times New Roman" w:cs="Times New Roman"/>
          <w:sz w:val="24"/>
          <w:szCs w:val="24"/>
        </w:rPr>
        <w:t>k</w:t>
      </w:r>
      <w:r w:rsidRPr="00490F8D">
        <w:rPr>
          <w:rFonts w:ascii="Times New Roman" w:hAnsi="Times New Roman" w:cs="Times New Roman"/>
          <w:sz w:val="24"/>
          <w:szCs w:val="24"/>
        </w:rPr>
        <w:t xml:space="preserve">ed to investigate </w:t>
      </w:r>
      <w:r>
        <w:rPr>
          <w:rFonts w:ascii="Times New Roman" w:hAnsi="Times New Roman" w:cs="Times New Roman"/>
          <w:sz w:val="24"/>
          <w:szCs w:val="24"/>
        </w:rPr>
        <w:t>respondent’s</w:t>
      </w:r>
      <w:r w:rsidRPr="00490F8D">
        <w:rPr>
          <w:rFonts w:ascii="Times New Roman" w:hAnsi="Times New Roman" w:cs="Times New Roman"/>
          <w:sz w:val="24"/>
          <w:szCs w:val="24"/>
        </w:rPr>
        <w:t xml:space="preserve"> awareness of</w:t>
      </w:r>
      <w:r>
        <w:rPr>
          <w:rFonts w:ascii="Times New Roman" w:hAnsi="Times New Roman" w:cs="Times New Roman"/>
          <w:sz w:val="24"/>
          <w:szCs w:val="24"/>
        </w:rPr>
        <w:t xml:space="preserve"> </w:t>
      </w:r>
      <w:r w:rsidRPr="00490F8D">
        <w:rPr>
          <w:rFonts w:ascii="Times New Roman" w:hAnsi="Times New Roman" w:cs="Times New Roman"/>
          <w:sz w:val="24"/>
          <w:szCs w:val="24"/>
        </w:rPr>
        <w:t>the various reward pac</w:t>
      </w:r>
      <w:r>
        <w:rPr>
          <w:rFonts w:ascii="Times New Roman" w:hAnsi="Times New Roman" w:cs="Times New Roman"/>
          <w:sz w:val="24"/>
          <w:szCs w:val="24"/>
        </w:rPr>
        <w:t>k</w:t>
      </w:r>
      <w:r w:rsidRPr="00490F8D">
        <w:rPr>
          <w:rFonts w:ascii="Times New Roman" w:hAnsi="Times New Roman" w:cs="Times New Roman"/>
          <w:sz w:val="24"/>
          <w:szCs w:val="24"/>
        </w:rPr>
        <w:t>ages in their organi</w:t>
      </w:r>
      <w:r>
        <w:rPr>
          <w:rFonts w:ascii="Times New Roman" w:hAnsi="Times New Roman" w:cs="Times New Roman"/>
          <w:sz w:val="24"/>
          <w:szCs w:val="24"/>
        </w:rPr>
        <w:t>s</w:t>
      </w:r>
      <w:r w:rsidRPr="00490F8D">
        <w:rPr>
          <w:rFonts w:ascii="Times New Roman" w:hAnsi="Times New Roman" w:cs="Times New Roman"/>
          <w:sz w:val="24"/>
          <w:szCs w:val="24"/>
        </w:rPr>
        <w:t>ations and those that they currently en</w:t>
      </w:r>
      <w:r>
        <w:rPr>
          <w:rFonts w:ascii="Times New Roman" w:hAnsi="Times New Roman" w:cs="Times New Roman"/>
          <w:sz w:val="24"/>
          <w:szCs w:val="24"/>
        </w:rPr>
        <w:t>j</w:t>
      </w:r>
      <w:r w:rsidRPr="00490F8D">
        <w:rPr>
          <w:rFonts w:ascii="Times New Roman" w:hAnsi="Times New Roman" w:cs="Times New Roman"/>
          <w:sz w:val="24"/>
          <w:szCs w:val="24"/>
        </w:rPr>
        <w:t>oy or wish to</w:t>
      </w:r>
      <w:r>
        <w:rPr>
          <w:rFonts w:ascii="Times New Roman" w:hAnsi="Times New Roman" w:cs="Times New Roman"/>
          <w:sz w:val="24"/>
          <w:szCs w:val="24"/>
        </w:rPr>
        <w:t xml:space="preserve"> </w:t>
      </w:r>
      <w:r w:rsidRPr="00490F8D">
        <w:rPr>
          <w:rFonts w:ascii="Times New Roman" w:hAnsi="Times New Roman" w:cs="Times New Roman"/>
          <w:sz w:val="24"/>
          <w:szCs w:val="24"/>
        </w:rPr>
        <w:t>en</w:t>
      </w:r>
      <w:r>
        <w:rPr>
          <w:rFonts w:ascii="Times New Roman" w:hAnsi="Times New Roman" w:cs="Times New Roman"/>
          <w:sz w:val="24"/>
          <w:szCs w:val="24"/>
        </w:rPr>
        <w:t>j</w:t>
      </w:r>
      <w:r w:rsidRPr="00490F8D">
        <w:rPr>
          <w:rFonts w:ascii="Times New Roman" w:hAnsi="Times New Roman" w:cs="Times New Roman"/>
          <w:sz w:val="24"/>
          <w:szCs w:val="24"/>
        </w:rPr>
        <w:t>oy</w:t>
      </w:r>
      <w:r>
        <w:rPr>
          <w:rFonts w:ascii="Times New Roman" w:hAnsi="Times New Roman" w:cs="Times New Roman"/>
          <w:sz w:val="24"/>
          <w:szCs w:val="24"/>
        </w:rPr>
        <w:t xml:space="preserve">. </w:t>
      </w:r>
    </w:p>
    <w:p w14:paraId="39B599B3" w14:textId="67E432A5" w:rsidR="0009778B" w:rsidRPr="002F189A" w:rsidRDefault="0009778B" w:rsidP="00E62289">
      <w:pPr>
        <w:spacing w:line="360" w:lineRule="auto"/>
        <w:jc w:val="both"/>
        <w:rPr>
          <w:rFonts w:ascii="Times New Roman" w:hAnsi="Times New Roman" w:cs="Times New Roman"/>
          <w:b/>
          <w:bCs/>
          <w:sz w:val="24"/>
          <w:szCs w:val="24"/>
        </w:rPr>
      </w:pPr>
      <w:bookmarkStart w:id="14" w:name="_Hlk64499071"/>
      <w:r>
        <w:rPr>
          <w:rFonts w:ascii="Times New Roman" w:hAnsi="Times New Roman" w:cs="Times New Roman"/>
          <w:b/>
          <w:bCs/>
          <w:sz w:val="24"/>
          <w:szCs w:val="24"/>
        </w:rPr>
        <w:t xml:space="preserve">Table 6: Frequency and Percentage of </w:t>
      </w:r>
      <w:r w:rsidR="007E09A8">
        <w:rPr>
          <w:rFonts w:ascii="Times New Roman" w:hAnsi="Times New Roman" w:cs="Times New Roman"/>
          <w:b/>
          <w:bCs/>
          <w:sz w:val="24"/>
          <w:szCs w:val="24"/>
        </w:rPr>
        <w:t>R</w:t>
      </w:r>
      <w:r>
        <w:rPr>
          <w:rFonts w:ascii="Times New Roman" w:hAnsi="Times New Roman" w:cs="Times New Roman"/>
          <w:b/>
          <w:bCs/>
          <w:sz w:val="24"/>
          <w:szCs w:val="24"/>
        </w:rPr>
        <w:t>espondent</w:t>
      </w:r>
    </w:p>
    <w:tbl>
      <w:tblPr>
        <w:tblStyle w:val="TableGrid"/>
        <w:tblW w:w="9016" w:type="dxa"/>
        <w:tblInd w:w="0" w:type="dxa"/>
        <w:tblLook w:val="04A0" w:firstRow="1" w:lastRow="0" w:firstColumn="1" w:lastColumn="0" w:noHBand="0" w:noVBand="1"/>
      </w:tblPr>
      <w:tblGrid>
        <w:gridCol w:w="2561"/>
        <w:gridCol w:w="1097"/>
        <w:gridCol w:w="1056"/>
        <w:gridCol w:w="1003"/>
        <w:gridCol w:w="1120"/>
        <w:gridCol w:w="1109"/>
        <w:gridCol w:w="1070"/>
      </w:tblGrid>
      <w:tr w:rsidR="0009778B" w14:paraId="56122FE1" w14:textId="77777777" w:rsidTr="0009778B">
        <w:tc>
          <w:tcPr>
            <w:tcW w:w="2561" w:type="dxa"/>
          </w:tcPr>
          <w:bookmarkEnd w:id="14"/>
          <w:p w14:paraId="06D63C2E" w14:textId="77777777" w:rsidR="0009778B" w:rsidRPr="00D65668" w:rsidRDefault="0009778B" w:rsidP="00E62289">
            <w:pPr>
              <w:spacing w:line="360" w:lineRule="auto"/>
              <w:jc w:val="both"/>
              <w:rPr>
                <w:rFonts w:ascii="Times New Roman" w:hAnsi="Times New Roman" w:cs="Times New Roman"/>
                <w:b/>
                <w:bCs/>
                <w:sz w:val="24"/>
                <w:szCs w:val="24"/>
              </w:rPr>
            </w:pPr>
            <w:r w:rsidRPr="00D65668">
              <w:rPr>
                <w:rFonts w:ascii="Times New Roman" w:hAnsi="Times New Roman" w:cs="Times New Roman"/>
                <w:b/>
                <w:bCs/>
                <w:sz w:val="24"/>
                <w:szCs w:val="24"/>
              </w:rPr>
              <w:t xml:space="preserve">Item </w:t>
            </w:r>
          </w:p>
        </w:tc>
        <w:tc>
          <w:tcPr>
            <w:tcW w:w="1097" w:type="dxa"/>
          </w:tcPr>
          <w:p w14:paraId="63CF5426" w14:textId="77777777" w:rsidR="0009778B" w:rsidRPr="00D65668" w:rsidRDefault="0009778B" w:rsidP="00E62289">
            <w:pPr>
              <w:spacing w:line="360" w:lineRule="auto"/>
              <w:jc w:val="both"/>
              <w:rPr>
                <w:rFonts w:ascii="Times New Roman" w:hAnsi="Times New Roman" w:cs="Times New Roman"/>
                <w:b/>
                <w:bCs/>
                <w:sz w:val="24"/>
                <w:szCs w:val="24"/>
              </w:rPr>
            </w:pPr>
            <w:r w:rsidRPr="00D65668">
              <w:rPr>
                <w:rFonts w:ascii="Times New Roman" w:hAnsi="Times New Roman" w:cs="Times New Roman"/>
                <w:b/>
                <w:bCs/>
                <w:sz w:val="24"/>
                <w:szCs w:val="24"/>
              </w:rPr>
              <w:t>Strongly Agree</w:t>
            </w:r>
          </w:p>
        </w:tc>
        <w:tc>
          <w:tcPr>
            <w:tcW w:w="1056" w:type="dxa"/>
          </w:tcPr>
          <w:p w14:paraId="23DC32CA" w14:textId="77777777" w:rsidR="0009778B" w:rsidRPr="00D65668" w:rsidRDefault="0009778B" w:rsidP="00E62289">
            <w:pPr>
              <w:spacing w:line="360" w:lineRule="auto"/>
              <w:jc w:val="both"/>
              <w:rPr>
                <w:rFonts w:ascii="Times New Roman" w:hAnsi="Times New Roman" w:cs="Times New Roman"/>
                <w:b/>
                <w:bCs/>
                <w:sz w:val="24"/>
                <w:szCs w:val="24"/>
              </w:rPr>
            </w:pPr>
            <w:r w:rsidRPr="00D65668">
              <w:rPr>
                <w:rFonts w:ascii="Times New Roman" w:hAnsi="Times New Roman" w:cs="Times New Roman"/>
                <w:b/>
                <w:bCs/>
                <w:sz w:val="24"/>
                <w:szCs w:val="24"/>
              </w:rPr>
              <w:t>Agree</w:t>
            </w:r>
          </w:p>
        </w:tc>
        <w:tc>
          <w:tcPr>
            <w:tcW w:w="1003" w:type="dxa"/>
          </w:tcPr>
          <w:p w14:paraId="519521F5" w14:textId="77777777" w:rsidR="0009778B" w:rsidRPr="00D65668" w:rsidRDefault="0009778B" w:rsidP="00E62289">
            <w:pPr>
              <w:spacing w:line="360" w:lineRule="auto"/>
              <w:jc w:val="both"/>
              <w:rPr>
                <w:rFonts w:ascii="Times New Roman" w:hAnsi="Times New Roman" w:cs="Times New Roman"/>
                <w:b/>
                <w:bCs/>
                <w:sz w:val="24"/>
                <w:szCs w:val="24"/>
              </w:rPr>
            </w:pPr>
            <w:r w:rsidRPr="00D65668">
              <w:rPr>
                <w:rFonts w:ascii="Times New Roman" w:hAnsi="Times New Roman" w:cs="Times New Roman"/>
                <w:b/>
                <w:bCs/>
                <w:sz w:val="24"/>
                <w:szCs w:val="24"/>
              </w:rPr>
              <w:t>Neutral</w:t>
            </w:r>
          </w:p>
        </w:tc>
        <w:tc>
          <w:tcPr>
            <w:tcW w:w="1120" w:type="dxa"/>
          </w:tcPr>
          <w:p w14:paraId="6144A525" w14:textId="77777777" w:rsidR="0009778B" w:rsidRPr="00D65668" w:rsidRDefault="0009778B" w:rsidP="00E62289">
            <w:pPr>
              <w:spacing w:line="360" w:lineRule="auto"/>
              <w:jc w:val="both"/>
              <w:rPr>
                <w:rFonts w:ascii="Times New Roman" w:hAnsi="Times New Roman" w:cs="Times New Roman"/>
                <w:b/>
                <w:bCs/>
                <w:sz w:val="24"/>
                <w:szCs w:val="24"/>
              </w:rPr>
            </w:pPr>
            <w:r w:rsidRPr="00D65668">
              <w:rPr>
                <w:rFonts w:ascii="Times New Roman" w:hAnsi="Times New Roman" w:cs="Times New Roman"/>
                <w:b/>
                <w:bCs/>
                <w:sz w:val="24"/>
                <w:szCs w:val="24"/>
              </w:rPr>
              <w:t>Disagree</w:t>
            </w:r>
          </w:p>
        </w:tc>
        <w:tc>
          <w:tcPr>
            <w:tcW w:w="1109" w:type="dxa"/>
          </w:tcPr>
          <w:p w14:paraId="218060EC" w14:textId="77777777" w:rsidR="0009778B" w:rsidRPr="00D65668" w:rsidRDefault="0009778B" w:rsidP="00E62289">
            <w:pPr>
              <w:spacing w:line="360" w:lineRule="auto"/>
              <w:jc w:val="both"/>
              <w:rPr>
                <w:rFonts w:ascii="Times New Roman" w:hAnsi="Times New Roman" w:cs="Times New Roman"/>
                <w:b/>
                <w:bCs/>
                <w:sz w:val="24"/>
                <w:szCs w:val="24"/>
              </w:rPr>
            </w:pPr>
            <w:r w:rsidRPr="00D65668">
              <w:rPr>
                <w:rFonts w:ascii="Times New Roman" w:hAnsi="Times New Roman" w:cs="Times New Roman"/>
                <w:b/>
                <w:bCs/>
                <w:sz w:val="24"/>
                <w:szCs w:val="24"/>
              </w:rPr>
              <w:t>Strongly Disagree</w:t>
            </w:r>
          </w:p>
        </w:tc>
        <w:tc>
          <w:tcPr>
            <w:tcW w:w="1070" w:type="dxa"/>
          </w:tcPr>
          <w:p w14:paraId="55130776" w14:textId="77777777" w:rsidR="0009778B" w:rsidRPr="00D65668" w:rsidRDefault="0009778B" w:rsidP="00E62289">
            <w:pPr>
              <w:spacing w:line="360" w:lineRule="auto"/>
              <w:jc w:val="both"/>
              <w:rPr>
                <w:rFonts w:ascii="Times New Roman" w:hAnsi="Times New Roman" w:cs="Times New Roman"/>
                <w:b/>
                <w:bCs/>
                <w:sz w:val="24"/>
                <w:szCs w:val="24"/>
              </w:rPr>
            </w:pPr>
            <w:r w:rsidRPr="00D65668">
              <w:rPr>
                <w:rFonts w:ascii="Times New Roman" w:hAnsi="Times New Roman" w:cs="Times New Roman"/>
                <w:b/>
                <w:bCs/>
                <w:sz w:val="24"/>
                <w:szCs w:val="24"/>
              </w:rPr>
              <w:t xml:space="preserve">Absence </w:t>
            </w:r>
          </w:p>
        </w:tc>
      </w:tr>
      <w:tr w:rsidR="0009778B" w14:paraId="70CD52B0" w14:textId="77777777" w:rsidTr="0009778B">
        <w:tc>
          <w:tcPr>
            <w:tcW w:w="2561" w:type="dxa"/>
          </w:tcPr>
          <w:p w14:paraId="12C3A7CD" w14:textId="77777777" w:rsidR="0009778B" w:rsidRPr="00CA4F57" w:rsidRDefault="0009778B" w:rsidP="00E62289">
            <w:pPr>
              <w:spacing w:line="360" w:lineRule="auto"/>
              <w:jc w:val="both"/>
              <w:rPr>
                <w:rFonts w:ascii="Times New Roman" w:hAnsi="Times New Roman" w:cs="Times New Roman"/>
                <w:sz w:val="24"/>
                <w:szCs w:val="24"/>
              </w:rPr>
            </w:pPr>
            <w:r w:rsidRPr="00CA4F57">
              <w:rPr>
                <w:rFonts w:ascii="Times New Roman" w:hAnsi="Times New Roman" w:cs="Times New Roman"/>
                <w:sz w:val="24"/>
                <w:szCs w:val="24"/>
              </w:rPr>
              <w:t>Salary raises.</w:t>
            </w:r>
          </w:p>
          <w:p w14:paraId="77092DE0" w14:textId="77777777" w:rsidR="0009778B" w:rsidRDefault="0009778B" w:rsidP="00E62289">
            <w:pPr>
              <w:spacing w:line="360" w:lineRule="auto"/>
              <w:jc w:val="both"/>
              <w:rPr>
                <w:rFonts w:ascii="Times New Roman" w:hAnsi="Times New Roman" w:cs="Times New Roman"/>
                <w:sz w:val="24"/>
                <w:szCs w:val="24"/>
              </w:rPr>
            </w:pPr>
          </w:p>
        </w:tc>
        <w:tc>
          <w:tcPr>
            <w:tcW w:w="1097" w:type="dxa"/>
          </w:tcPr>
          <w:p w14:paraId="3631D260"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1(2%)</w:t>
            </w:r>
          </w:p>
          <w:p w14:paraId="30608B36" w14:textId="77777777" w:rsidR="0009778B" w:rsidRDefault="0009778B" w:rsidP="00E62289">
            <w:pPr>
              <w:spacing w:line="360" w:lineRule="auto"/>
              <w:jc w:val="both"/>
              <w:rPr>
                <w:rFonts w:ascii="Times New Roman" w:hAnsi="Times New Roman" w:cs="Times New Roman"/>
                <w:sz w:val="24"/>
                <w:szCs w:val="24"/>
              </w:rPr>
            </w:pPr>
          </w:p>
        </w:tc>
        <w:tc>
          <w:tcPr>
            <w:tcW w:w="1056" w:type="dxa"/>
          </w:tcPr>
          <w:p w14:paraId="02C96466"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6(10%)</w:t>
            </w:r>
          </w:p>
        </w:tc>
        <w:tc>
          <w:tcPr>
            <w:tcW w:w="1003" w:type="dxa"/>
          </w:tcPr>
          <w:p w14:paraId="031D3F00"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0(0%)</w:t>
            </w:r>
          </w:p>
        </w:tc>
        <w:tc>
          <w:tcPr>
            <w:tcW w:w="1120" w:type="dxa"/>
          </w:tcPr>
          <w:p w14:paraId="1406A158" w14:textId="77777777" w:rsidR="0009778B" w:rsidRPr="007E4DF1" w:rsidRDefault="0009778B" w:rsidP="00E62289">
            <w:pPr>
              <w:spacing w:line="360" w:lineRule="auto"/>
              <w:jc w:val="both"/>
              <w:rPr>
                <w:rFonts w:ascii="Times New Roman" w:hAnsi="Times New Roman" w:cs="Times New Roman"/>
                <w:sz w:val="24"/>
                <w:szCs w:val="24"/>
              </w:rPr>
            </w:pPr>
            <w:r w:rsidRPr="007E4DF1">
              <w:rPr>
                <w:rFonts w:ascii="Times New Roman" w:hAnsi="Times New Roman" w:cs="Times New Roman"/>
                <w:sz w:val="24"/>
                <w:szCs w:val="24"/>
              </w:rPr>
              <w:t>1</w:t>
            </w:r>
            <w:r>
              <w:rPr>
                <w:rFonts w:ascii="Times New Roman" w:hAnsi="Times New Roman" w:cs="Times New Roman"/>
                <w:sz w:val="24"/>
                <w:szCs w:val="24"/>
              </w:rPr>
              <w:t>0</w:t>
            </w:r>
            <w:r w:rsidRPr="007E4DF1">
              <w:rPr>
                <w:rFonts w:ascii="Times New Roman" w:hAnsi="Times New Roman" w:cs="Times New Roman"/>
                <w:sz w:val="24"/>
                <w:szCs w:val="24"/>
              </w:rPr>
              <w:t>(</w:t>
            </w:r>
            <w:r>
              <w:rPr>
                <w:rFonts w:ascii="Times New Roman" w:hAnsi="Times New Roman" w:cs="Times New Roman"/>
                <w:sz w:val="24"/>
                <w:szCs w:val="24"/>
              </w:rPr>
              <w:t>17</w:t>
            </w:r>
            <w:r w:rsidRPr="007E4DF1">
              <w:rPr>
                <w:rFonts w:ascii="Times New Roman" w:hAnsi="Times New Roman" w:cs="Times New Roman"/>
                <w:sz w:val="24"/>
                <w:szCs w:val="24"/>
              </w:rPr>
              <w:t>%)</w:t>
            </w:r>
          </w:p>
          <w:p w14:paraId="5D687C3D" w14:textId="77777777" w:rsidR="0009778B" w:rsidRDefault="0009778B" w:rsidP="00E62289">
            <w:pPr>
              <w:spacing w:line="360" w:lineRule="auto"/>
              <w:jc w:val="both"/>
              <w:rPr>
                <w:rFonts w:ascii="Times New Roman" w:hAnsi="Times New Roman" w:cs="Times New Roman"/>
                <w:sz w:val="24"/>
                <w:szCs w:val="24"/>
              </w:rPr>
            </w:pPr>
          </w:p>
        </w:tc>
        <w:tc>
          <w:tcPr>
            <w:tcW w:w="1109" w:type="dxa"/>
          </w:tcPr>
          <w:p w14:paraId="0C73091F"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20(33%)</w:t>
            </w:r>
          </w:p>
        </w:tc>
        <w:tc>
          <w:tcPr>
            <w:tcW w:w="1070" w:type="dxa"/>
          </w:tcPr>
          <w:p w14:paraId="3431AD2C"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23(38%)</w:t>
            </w:r>
          </w:p>
        </w:tc>
      </w:tr>
      <w:tr w:rsidR="0009778B" w14:paraId="35C1C3FB" w14:textId="77777777" w:rsidTr="0009778B">
        <w:tc>
          <w:tcPr>
            <w:tcW w:w="2561" w:type="dxa"/>
          </w:tcPr>
          <w:p w14:paraId="0FEA24C0" w14:textId="77777777" w:rsidR="0009778B" w:rsidRDefault="0009778B" w:rsidP="00E62289">
            <w:pPr>
              <w:spacing w:line="360" w:lineRule="auto"/>
              <w:jc w:val="both"/>
            </w:pPr>
            <w:r w:rsidRPr="00BE07E2">
              <w:rPr>
                <w:rFonts w:ascii="Times New Roman" w:hAnsi="Times New Roman" w:cs="Times New Roman"/>
                <w:sz w:val="24"/>
                <w:szCs w:val="24"/>
              </w:rPr>
              <w:t>Appreciation</w:t>
            </w:r>
          </w:p>
        </w:tc>
        <w:tc>
          <w:tcPr>
            <w:tcW w:w="1097" w:type="dxa"/>
          </w:tcPr>
          <w:p w14:paraId="24908223"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0(0%)</w:t>
            </w:r>
          </w:p>
        </w:tc>
        <w:tc>
          <w:tcPr>
            <w:tcW w:w="1056" w:type="dxa"/>
          </w:tcPr>
          <w:p w14:paraId="56DD4EE2"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1(2%)</w:t>
            </w:r>
          </w:p>
          <w:p w14:paraId="03280999" w14:textId="77777777" w:rsidR="0009778B" w:rsidRDefault="0009778B" w:rsidP="00E62289">
            <w:pPr>
              <w:spacing w:line="360" w:lineRule="auto"/>
              <w:jc w:val="both"/>
              <w:rPr>
                <w:rFonts w:ascii="Times New Roman" w:hAnsi="Times New Roman" w:cs="Times New Roman"/>
                <w:sz w:val="24"/>
                <w:szCs w:val="24"/>
              </w:rPr>
            </w:pPr>
          </w:p>
        </w:tc>
        <w:tc>
          <w:tcPr>
            <w:tcW w:w="1003" w:type="dxa"/>
          </w:tcPr>
          <w:p w14:paraId="3204EFBA"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0(0%)</w:t>
            </w:r>
          </w:p>
        </w:tc>
        <w:tc>
          <w:tcPr>
            <w:tcW w:w="1120" w:type="dxa"/>
          </w:tcPr>
          <w:p w14:paraId="026D6E72"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16(27%)</w:t>
            </w:r>
          </w:p>
        </w:tc>
        <w:tc>
          <w:tcPr>
            <w:tcW w:w="1109" w:type="dxa"/>
          </w:tcPr>
          <w:p w14:paraId="3B32B48D"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20(33%)</w:t>
            </w:r>
          </w:p>
        </w:tc>
        <w:tc>
          <w:tcPr>
            <w:tcW w:w="1070" w:type="dxa"/>
          </w:tcPr>
          <w:p w14:paraId="2345545A"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23(38%)</w:t>
            </w:r>
          </w:p>
        </w:tc>
      </w:tr>
      <w:tr w:rsidR="0009778B" w14:paraId="36FF8515" w14:textId="77777777" w:rsidTr="0009778B">
        <w:tc>
          <w:tcPr>
            <w:tcW w:w="2561" w:type="dxa"/>
          </w:tcPr>
          <w:p w14:paraId="6588525E" w14:textId="77777777" w:rsidR="0009778B" w:rsidRPr="00CA4F57" w:rsidRDefault="0009778B" w:rsidP="00E62289">
            <w:pPr>
              <w:spacing w:line="360" w:lineRule="auto"/>
              <w:jc w:val="both"/>
              <w:rPr>
                <w:rFonts w:ascii="Times New Roman" w:hAnsi="Times New Roman" w:cs="Times New Roman"/>
                <w:sz w:val="24"/>
                <w:szCs w:val="24"/>
              </w:rPr>
            </w:pPr>
            <w:r w:rsidRPr="00CA4F57">
              <w:rPr>
                <w:rFonts w:ascii="Times New Roman" w:hAnsi="Times New Roman" w:cs="Times New Roman"/>
                <w:sz w:val="24"/>
                <w:szCs w:val="24"/>
              </w:rPr>
              <w:t>Commission</w:t>
            </w:r>
          </w:p>
          <w:p w14:paraId="39CCC65A" w14:textId="77777777" w:rsidR="0009778B" w:rsidRDefault="0009778B" w:rsidP="00E62289">
            <w:pPr>
              <w:spacing w:line="360" w:lineRule="auto"/>
              <w:jc w:val="both"/>
              <w:rPr>
                <w:rFonts w:ascii="Times New Roman" w:hAnsi="Times New Roman" w:cs="Times New Roman"/>
                <w:sz w:val="24"/>
                <w:szCs w:val="24"/>
              </w:rPr>
            </w:pPr>
          </w:p>
        </w:tc>
        <w:tc>
          <w:tcPr>
            <w:tcW w:w="1097" w:type="dxa"/>
          </w:tcPr>
          <w:p w14:paraId="7FE23B3D"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17(28%)</w:t>
            </w:r>
          </w:p>
        </w:tc>
        <w:tc>
          <w:tcPr>
            <w:tcW w:w="1056" w:type="dxa"/>
          </w:tcPr>
          <w:p w14:paraId="25079D7B"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18(31%)</w:t>
            </w:r>
          </w:p>
        </w:tc>
        <w:tc>
          <w:tcPr>
            <w:tcW w:w="1003" w:type="dxa"/>
          </w:tcPr>
          <w:p w14:paraId="30313726"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0(0%)</w:t>
            </w:r>
          </w:p>
        </w:tc>
        <w:tc>
          <w:tcPr>
            <w:tcW w:w="1120" w:type="dxa"/>
          </w:tcPr>
          <w:p w14:paraId="6B1D80DF"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0(0%)</w:t>
            </w:r>
          </w:p>
        </w:tc>
        <w:tc>
          <w:tcPr>
            <w:tcW w:w="1109" w:type="dxa"/>
          </w:tcPr>
          <w:p w14:paraId="65E5E392"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2(3%)</w:t>
            </w:r>
          </w:p>
        </w:tc>
        <w:tc>
          <w:tcPr>
            <w:tcW w:w="1070" w:type="dxa"/>
          </w:tcPr>
          <w:p w14:paraId="3F583BEB"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23(38%)</w:t>
            </w:r>
          </w:p>
        </w:tc>
      </w:tr>
      <w:tr w:rsidR="0009778B" w14:paraId="2EB6E2C7" w14:textId="77777777" w:rsidTr="0009778B">
        <w:tc>
          <w:tcPr>
            <w:tcW w:w="2561" w:type="dxa"/>
          </w:tcPr>
          <w:p w14:paraId="03A140E3" w14:textId="77777777" w:rsidR="0009778B" w:rsidRPr="00CA4F57" w:rsidRDefault="0009778B" w:rsidP="00E62289">
            <w:pPr>
              <w:spacing w:line="360" w:lineRule="auto"/>
              <w:jc w:val="both"/>
              <w:rPr>
                <w:rFonts w:ascii="Times New Roman" w:hAnsi="Times New Roman" w:cs="Times New Roman"/>
                <w:sz w:val="24"/>
                <w:szCs w:val="24"/>
              </w:rPr>
            </w:pPr>
            <w:r w:rsidRPr="00CA4F57">
              <w:rPr>
                <w:rFonts w:ascii="Times New Roman" w:hAnsi="Times New Roman" w:cs="Times New Roman"/>
                <w:sz w:val="24"/>
                <w:szCs w:val="24"/>
              </w:rPr>
              <w:t>Promotion</w:t>
            </w:r>
          </w:p>
          <w:p w14:paraId="5C42F82A" w14:textId="77777777" w:rsidR="0009778B" w:rsidRDefault="0009778B" w:rsidP="00E62289">
            <w:pPr>
              <w:spacing w:line="360" w:lineRule="auto"/>
              <w:jc w:val="both"/>
              <w:rPr>
                <w:rFonts w:ascii="Times New Roman" w:hAnsi="Times New Roman" w:cs="Times New Roman"/>
                <w:sz w:val="24"/>
                <w:szCs w:val="24"/>
              </w:rPr>
            </w:pPr>
          </w:p>
        </w:tc>
        <w:tc>
          <w:tcPr>
            <w:tcW w:w="1097" w:type="dxa"/>
          </w:tcPr>
          <w:p w14:paraId="103749D6"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5(8%)</w:t>
            </w:r>
          </w:p>
        </w:tc>
        <w:tc>
          <w:tcPr>
            <w:tcW w:w="1056" w:type="dxa"/>
          </w:tcPr>
          <w:p w14:paraId="341863C5"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6(10%)</w:t>
            </w:r>
          </w:p>
        </w:tc>
        <w:tc>
          <w:tcPr>
            <w:tcW w:w="1003" w:type="dxa"/>
          </w:tcPr>
          <w:p w14:paraId="26B84BEB"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0(0%)</w:t>
            </w:r>
          </w:p>
        </w:tc>
        <w:tc>
          <w:tcPr>
            <w:tcW w:w="1120" w:type="dxa"/>
          </w:tcPr>
          <w:p w14:paraId="07453790"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10(17%)</w:t>
            </w:r>
          </w:p>
          <w:p w14:paraId="057143D7" w14:textId="77777777" w:rsidR="0009778B" w:rsidRDefault="0009778B" w:rsidP="00E62289">
            <w:pPr>
              <w:spacing w:line="360" w:lineRule="auto"/>
              <w:jc w:val="both"/>
              <w:rPr>
                <w:rFonts w:ascii="Times New Roman" w:hAnsi="Times New Roman" w:cs="Times New Roman"/>
                <w:sz w:val="24"/>
                <w:szCs w:val="24"/>
              </w:rPr>
            </w:pPr>
          </w:p>
        </w:tc>
        <w:tc>
          <w:tcPr>
            <w:tcW w:w="1109" w:type="dxa"/>
          </w:tcPr>
          <w:p w14:paraId="65444F3E"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16(27%)</w:t>
            </w:r>
          </w:p>
          <w:p w14:paraId="08A0E9F3" w14:textId="77777777" w:rsidR="0009778B" w:rsidRDefault="0009778B" w:rsidP="00E62289">
            <w:pPr>
              <w:spacing w:line="360" w:lineRule="auto"/>
              <w:jc w:val="both"/>
              <w:rPr>
                <w:rFonts w:ascii="Times New Roman" w:hAnsi="Times New Roman" w:cs="Times New Roman"/>
                <w:sz w:val="24"/>
                <w:szCs w:val="24"/>
              </w:rPr>
            </w:pPr>
          </w:p>
        </w:tc>
        <w:tc>
          <w:tcPr>
            <w:tcW w:w="1070" w:type="dxa"/>
          </w:tcPr>
          <w:p w14:paraId="203BBC63"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23(38%)</w:t>
            </w:r>
          </w:p>
        </w:tc>
      </w:tr>
      <w:tr w:rsidR="0009778B" w14:paraId="2EE95C9C" w14:textId="77777777" w:rsidTr="0009778B">
        <w:trPr>
          <w:trHeight w:val="808"/>
        </w:trPr>
        <w:tc>
          <w:tcPr>
            <w:tcW w:w="2561" w:type="dxa"/>
          </w:tcPr>
          <w:p w14:paraId="3926CAB4" w14:textId="77777777" w:rsidR="0009778B" w:rsidRPr="00CA4F57" w:rsidRDefault="0009778B" w:rsidP="00E62289">
            <w:pPr>
              <w:spacing w:line="360" w:lineRule="auto"/>
              <w:jc w:val="both"/>
              <w:rPr>
                <w:rFonts w:ascii="Times New Roman" w:hAnsi="Times New Roman" w:cs="Times New Roman"/>
                <w:sz w:val="24"/>
                <w:szCs w:val="24"/>
              </w:rPr>
            </w:pPr>
            <w:r w:rsidRPr="00CA4F57">
              <w:rPr>
                <w:rFonts w:ascii="Times New Roman" w:hAnsi="Times New Roman" w:cs="Times New Roman"/>
                <w:sz w:val="24"/>
                <w:szCs w:val="24"/>
              </w:rPr>
              <w:t>Career</w:t>
            </w:r>
            <w:r>
              <w:rPr>
                <w:rFonts w:ascii="Times New Roman" w:hAnsi="Times New Roman" w:cs="Times New Roman"/>
                <w:sz w:val="24"/>
                <w:szCs w:val="24"/>
              </w:rPr>
              <w:t xml:space="preserve"> </w:t>
            </w:r>
            <w:r w:rsidRPr="00CA4F57">
              <w:rPr>
                <w:rFonts w:ascii="Times New Roman" w:hAnsi="Times New Roman" w:cs="Times New Roman"/>
                <w:sz w:val="24"/>
                <w:szCs w:val="24"/>
              </w:rPr>
              <w:t>Advancement Opportunity</w:t>
            </w:r>
          </w:p>
          <w:p w14:paraId="203B3023" w14:textId="77777777" w:rsidR="0009778B" w:rsidRDefault="0009778B" w:rsidP="00E62289">
            <w:pPr>
              <w:spacing w:line="360" w:lineRule="auto"/>
              <w:jc w:val="both"/>
              <w:rPr>
                <w:rFonts w:ascii="Times New Roman" w:hAnsi="Times New Roman" w:cs="Times New Roman"/>
                <w:sz w:val="24"/>
                <w:szCs w:val="24"/>
              </w:rPr>
            </w:pPr>
          </w:p>
        </w:tc>
        <w:tc>
          <w:tcPr>
            <w:tcW w:w="1097" w:type="dxa"/>
          </w:tcPr>
          <w:p w14:paraId="19B272E7"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0(0%)</w:t>
            </w:r>
          </w:p>
          <w:p w14:paraId="6DEEC6A1" w14:textId="77777777" w:rsidR="0009778B" w:rsidRDefault="0009778B" w:rsidP="00E62289">
            <w:pPr>
              <w:spacing w:line="360" w:lineRule="auto"/>
              <w:jc w:val="both"/>
              <w:rPr>
                <w:rFonts w:ascii="Times New Roman" w:hAnsi="Times New Roman" w:cs="Times New Roman"/>
                <w:sz w:val="24"/>
                <w:szCs w:val="24"/>
              </w:rPr>
            </w:pPr>
          </w:p>
        </w:tc>
        <w:tc>
          <w:tcPr>
            <w:tcW w:w="1056" w:type="dxa"/>
          </w:tcPr>
          <w:p w14:paraId="7C470FF6"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1(2%)</w:t>
            </w:r>
          </w:p>
          <w:p w14:paraId="4D3C4BC6" w14:textId="77777777" w:rsidR="0009778B" w:rsidRDefault="0009778B" w:rsidP="00E62289">
            <w:pPr>
              <w:spacing w:line="360" w:lineRule="auto"/>
              <w:jc w:val="both"/>
              <w:rPr>
                <w:rFonts w:ascii="Times New Roman" w:hAnsi="Times New Roman" w:cs="Times New Roman"/>
                <w:sz w:val="24"/>
                <w:szCs w:val="24"/>
              </w:rPr>
            </w:pPr>
          </w:p>
        </w:tc>
        <w:tc>
          <w:tcPr>
            <w:tcW w:w="1003" w:type="dxa"/>
          </w:tcPr>
          <w:p w14:paraId="1D33CB11"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0(0%)</w:t>
            </w:r>
          </w:p>
        </w:tc>
        <w:tc>
          <w:tcPr>
            <w:tcW w:w="1120" w:type="dxa"/>
          </w:tcPr>
          <w:p w14:paraId="6702005F"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21(35%)</w:t>
            </w:r>
          </w:p>
          <w:p w14:paraId="52D53B5D" w14:textId="77777777" w:rsidR="0009778B" w:rsidRDefault="0009778B" w:rsidP="00E62289">
            <w:pPr>
              <w:spacing w:line="360" w:lineRule="auto"/>
              <w:jc w:val="both"/>
              <w:rPr>
                <w:rFonts w:ascii="Times New Roman" w:hAnsi="Times New Roman" w:cs="Times New Roman"/>
                <w:sz w:val="24"/>
                <w:szCs w:val="24"/>
              </w:rPr>
            </w:pPr>
          </w:p>
        </w:tc>
        <w:tc>
          <w:tcPr>
            <w:tcW w:w="1109" w:type="dxa"/>
          </w:tcPr>
          <w:p w14:paraId="59534C7B"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15(25%)</w:t>
            </w:r>
          </w:p>
          <w:p w14:paraId="6BA9E186" w14:textId="77777777" w:rsidR="0009778B" w:rsidRDefault="0009778B" w:rsidP="00E62289">
            <w:pPr>
              <w:spacing w:line="360" w:lineRule="auto"/>
              <w:jc w:val="both"/>
              <w:rPr>
                <w:rFonts w:ascii="Times New Roman" w:hAnsi="Times New Roman" w:cs="Times New Roman"/>
                <w:sz w:val="24"/>
                <w:szCs w:val="24"/>
              </w:rPr>
            </w:pPr>
          </w:p>
        </w:tc>
        <w:tc>
          <w:tcPr>
            <w:tcW w:w="1070" w:type="dxa"/>
          </w:tcPr>
          <w:p w14:paraId="6F3DBF86"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23(38%)</w:t>
            </w:r>
          </w:p>
        </w:tc>
      </w:tr>
      <w:tr w:rsidR="0009778B" w14:paraId="1E90C813" w14:textId="77777777" w:rsidTr="0009778B">
        <w:tc>
          <w:tcPr>
            <w:tcW w:w="2561" w:type="dxa"/>
          </w:tcPr>
          <w:p w14:paraId="499299EC"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Average percentage</w:t>
            </w:r>
          </w:p>
        </w:tc>
        <w:tc>
          <w:tcPr>
            <w:tcW w:w="1097" w:type="dxa"/>
          </w:tcPr>
          <w:p w14:paraId="1827D6FE"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8%</w:t>
            </w:r>
          </w:p>
        </w:tc>
        <w:tc>
          <w:tcPr>
            <w:tcW w:w="1056" w:type="dxa"/>
          </w:tcPr>
          <w:p w14:paraId="4B6F8319"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11%</w:t>
            </w:r>
          </w:p>
        </w:tc>
        <w:tc>
          <w:tcPr>
            <w:tcW w:w="1003" w:type="dxa"/>
          </w:tcPr>
          <w:p w14:paraId="10053219"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0%</w:t>
            </w:r>
          </w:p>
        </w:tc>
        <w:tc>
          <w:tcPr>
            <w:tcW w:w="1120" w:type="dxa"/>
          </w:tcPr>
          <w:p w14:paraId="325F9EA8"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19%</w:t>
            </w:r>
          </w:p>
        </w:tc>
        <w:tc>
          <w:tcPr>
            <w:tcW w:w="1109" w:type="dxa"/>
          </w:tcPr>
          <w:p w14:paraId="19566801"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24%</w:t>
            </w:r>
          </w:p>
        </w:tc>
        <w:tc>
          <w:tcPr>
            <w:tcW w:w="1070" w:type="dxa"/>
          </w:tcPr>
          <w:p w14:paraId="22E0A118"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38%</w:t>
            </w:r>
          </w:p>
        </w:tc>
      </w:tr>
    </w:tbl>
    <w:p w14:paraId="335836C7" w14:textId="77777777" w:rsidR="0009778B" w:rsidRDefault="0009778B" w:rsidP="00E62289">
      <w:pPr>
        <w:spacing w:line="360" w:lineRule="auto"/>
        <w:jc w:val="both"/>
        <w:rPr>
          <w:rFonts w:ascii="Times New Roman" w:hAnsi="Times New Roman" w:cs="Times New Roman"/>
          <w:b/>
          <w:bCs/>
          <w:sz w:val="24"/>
          <w:szCs w:val="24"/>
        </w:rPr>
      </w:pPr>
    </w:p>
    <w:p w14:paraId="5A3A3AC5" w14:textId="77777777" w:rsidR="0009778B" w:rsidRDefault="0009778B" w:rsidP="00E62289">
      <w:pPr>
        <w:spacing w:line="360" w:lineRule="auto"/>
        <w:jc w:val="both"/>
        <w:rPr>
          <w:rFonts w:ascii="Times New Roman" w:hAnsi="Times New Roman" w:cs="Times New Roman"/>
          <w:sz w:val="24"/>
          <w:szCs w:val="24"/>
        </w:rPr>
      </w:pPr>
      <w:r w:rsidRPr="00925CE1">
        <w:rPr>
          <w:rFonts w:ascii="Times New Roman" w:hAnsi="Times New Roman" w:cs="Times New Roman"/>
          <w:sz w:val="24"/>
          <w:szCs w:val="24"/>
        </w:rPr>
        <w:t xml:space="preserve">In recruiting, retaining, and employing workers, salaries and benefits are important. A variety of options are available for companies to compensate their workers and appreciate their contribution. The most successful </w:t>
      </w:r>
      <w:r>
        <w:rPr>
          <w:rFonts w:ascii="Times New Roman" w:hAnsi="Times New Roman" w:cs="Times New Roman"/>
          <w:sz w:val="24"/>
          <w:szCs w:val="24"/>
        </w:rPr>
        <w:t>reward enjoyed by respondents</w:t>
      </w:r>
      <w:r w:rsidRPr="00925CE1">
        <w:rPr>
          <w:rFonts w:ascii="Times New Roman" w:hAnsi="Times New Roman" w:cs="Times New Roman"/>
          <w:sz w:val="24"/>
          <w:szCs w:val="24"/>
        </w:rPr>
        <w:t xml:space="preserve"> </w:t>
      </w:r>
      <w:r>
        <w:rPr>
          <w:rFonts w:ascii="Times New Roman" w:hAnsi="Times New Roman" w:cs="Times New Roman"/>
          <w:sz w:val="24"/>
          <w:szCs w:val="24"/>
        </w:rPr>
        <w:t>as can be seen from the analysis is commission with 35% of the respondents</w:t>
      </w:r>
      <w:r w:rsidRPr="00A970A2">
        <w:rPr>
          <w:rFonts w:ascii="Times New Roman" w:hAnsi="Times New Roman" w:cs="Times New Roman"/>
          <w:sz w:val="24"/>
          <w:szCs w:val="24"/>
        </w:rPr>
        <w:t xml:space="preserve"> of the view that </w:t>
      </w:r>
      <w:r>
        <w:rPr>
          <w:rFonts w:ascii="Times New Roman" w:hAnsi="Times New Roman" w:cs="Times New Roman"/>
          <w:sz w:val="24"/>
          <w:szCs w:val="24"/>
        </w:rPr>
        <w:t>commission</w:t>
      </w:r>
      <w:r w:rsidRPr="00A970A2">
        <w:rPr>
          <w:rFonts w:ascii="Times New Roman" w:hAnsi="Times New Roman" w:cs="Times New Roman"/>
          <w:sz w:val="24"/>
          <w:szCs w:val="24"/>
        </w:rPr>
        <w:t xml:space="preserve"> was the only reward pac</w:t>
      </w:r>
      <w:r>
        <w:rPr>
          <w:rFonts w:ascii="Times New Roman" w:hAnsi="Times New Roman" w:cs="Times New Roman"/>
          <w:sz w:val="24"/>
          <w:szCs w:val="24"/>
        </w:rPr>
        <w:t>k</w:t>
      </w:r>
      <w:r w:rsidRPr="00A970A2">
        <w:rPr>
          <w:rFonts w:ascii="Times New Roman" w:hAnsi="Times New Roman" w:cs="Times New Roman"/>
          <w:sz w:val="24"/>
          <w:szCs w:val="24"/>
        </w:rPr>
        <w:t>age</w:t>
      </w:r>
      <w:r>
        <w:rPr>
          <w:rFonts w:ascii="Times New Roman" w:hAnsi="Times New Roman" w:cs="Times New Roman"/>
          <w:sz w:val="24"/>
          <w:szCs w:val="24"/>
        </w:rPr>
        <w:t xml:space="preserve">. </w:t>
      </w:r>
      <w:r w:rsidRPr="00A970A2">
        <w:rPr>
          <w:rFonts w:ascii="Times New Roman" w:hAnsi="Times New Roman" w:cs="Times New Roman"/>
          <w:sz w:val="24"/>
          <w:szCs w:val="24"/>
        </w:rPr>
        <w:t>The salary variable is what seems familiar and probably matters to the people concerned.</w:t>
      </w:r>
      <w:r>
        <w:rPr>
          <w:rFonts w:ascii="Times New Roman" w:hAnsi="Times New Roman" w:cs="Times New Roman"/>
          <w:sz w:val="24"/>
          <w:szCs w:val="24"/>
        </w:rPr>
        <w:t xml:space="preserve"> On average 43% of the respondents disagreed to have been motivated with any reward, 19% of the respondent agreed to the fact while 38% of the respondents were absent. In addition, respondents wish for other packages like cost of living allowance, transport allowances overtime bonuses, risk allowance and salary increase. </w:t>
      </w:r>
    </w:p>
    <w:p w14:paraId="06ED868A" w14:textId="77777777" w:rsidR="0009778B" w:rsidRPr="00925CE1" w:rsidRDefault="0009778B" w:rsidP="00E62289">
      <w:pPr>
        <w:spacing w:line="360" w:lineRule="auto"/>
        <w:jc w:val="both"/>
        <w:rPr>
          <w:rFonts w:ascii="Times New Roman" w:hAnsi="Times New Roman" w:cs="Times New Roman"/>
          <w:sz w:val="24"/>
          <w:szCs w:val="24"/>
        </w:rPr>
      </w:pPr>
      <w:r w:rsidRPr="00CF487B">
        <w:rPr>
          <w:rFonts w:ascii="Times New Roman" w:hAnsi="Times New Roman" w:cs="Times New Roman"/>
          <w:sz w:val="24"/>
          <w:szCs w:val="24"/>
        </w:rPr>
        <w:t>The responses </w:t>
      </w:r>
      <w:r>
        <w:rPr>
          <w:rFonts w:ascii="Times New Roman" w:hAnsi="Times New Roman" w:cs="Times New Roman"/>
          <w:sz w:val="24"/>
          <w:szCs w:val="24"/>
        </w:rPr>
        <w:t xml:space="preserve">from the respondents </w:t>
      </w:r>
      <w:r w:rsidRPr="00CF487B">
        <w:rPr>
          <w:rFonts w:ascii="Times New Roman" w:hAnsi="Times New Roman" w:cs="Times New Roman"/>
          <w:sz w:val="24"/>
          <w:szCs w:val="24"/>
        </w:rPr>
        <w:t>provide</w:t>
      </w:r>
      <w:r>
        <w:rPr>
          <w:rFonts w:ascii="Times New Roman" w:hAnsi="Times New Roman" w:cs="Times New Roman"/>
          <w:sz w:val="24"/>
          <w:szCs w:val="24"/>
        </w:rPr>
        <w:t xml:space="preserve"> </w:t>
      </w:r>
      <w:r w:rsidRPr="00CF487B">
        <w:rPr>
          <w:rFonts w:ascii="Times New Roman" w:hAnsi="Times New Roman" w:cs="Times New Roman"/>
          <w:sz w:val="24"/>
          <w:szCs w:val="24"/>
        </w:rPr>
        <w:t xml:space="preserve">management with an idea of the </w:t>
      </w:r>
      <w:r>
        <w:rPr>
          <w:rFonts w:ascii="Times New Roman" w:hAnsi="Times New Roman" w:cs="Times New Roman"/>
          <w:sz w:val="24"/>
          <w:szCs w:val="24"/>
        </w:rPr>
        <w:t>k</w:t>
      </w:r>
      <w:r w:rsidRPr="00CF487B">
        <w:rPr>
          <w:rFonts w:ascii="Times New Roman" w:hAnsi="Times New Roman" w:cs="Times New Roman"/>
          <w:sz w:val="24"/>
          <w:szCs w:val="24"/>
        </w:rPr>
        <w:t xml:space="preserve">ind of </w:t>
      </w:r>
      <w:r>
        <w:rPr>
          <w:rFonts w:ascii="Times New Roman" w:hAnsi="Times New Roman" w:cs="Times New Roman"/>
          <w:sz w:val="24"/>
          <w:szCs w:val="24"/>
        </w:rPr>
        <w:t>reward</w:t>
      </w:r>
      <w:r w:rsidRPr="00CF487B">
        <w:rPr>
          <w:rFonts w:ascii="Times New Roman" w:hAnsi="Times New Roman" w:cs="Times New Roman"/>
          <w:sz w:val="24"/>
          <w:szCs w:val="24"/>
        </w:rPr>
        <w:t xml:space="preserve"> pac</w:t>
      </w:r>
      <w:r>
        <w:rPr>
          <w:rFonts w:ascii="Times New Roman" w:hAnsi="Times New Roman" w:cs="Times New Roman"/>
          <w:sz w:val="24"/>
          <w:szCs w:val="24"/>
        </w:rPr>
        <w:t>k</w:t>
      </w:r>
      <w:r w:rsidRPr="00CF487B">
        <w:rPr>
          <w:rFonts w:ascii="Times New Roman" w:hAnsi="Times New Roman" w:cs="Times New Roman"/>
          <w:sz w:val="24"/>
          <w:szCs w:val="24"/>
        </w:rPr>
        <w:t>ages that they</w:t>
      </w:r>
      <w:r>
        <w:rPr>
          <w:rFonts w:ascii="Times New Roman" w:hAnsi="Times New Roman" w:cs="Times New Roman"/>
          <w:sz w:val="24"/>
          <w:szCs w:val="24"/>
        </w:rPr>
        <w:t xml:space="preserve"> can</w:t>
      </w:r>
      <w:r w:rsidRPr="00CF487B">
        <w:rPr>
          <w:rFonts w:ascii="Times New Roman" w:hAnsi="Times New Roman" w:cs="Times New Roman"/>
          <w:sz w:val="24"/>
          <w:szCs w:val="24"/>
        </w:rPr>
        <w:t xml:space="preserve"> incorporate in</w:t>
      </w:r>
      <w:r>
        <w:rPr>
          <w:rFonts w:ascii="Times New Roman" w:hAnsi="Times New Roman" w:cs="Times New Roman"/>
          <w:sz w:val="24"/>
          <w:szCs w:val="24"/>
        </w:rPr>
        <w:t xml:space="preserve"> </w:t>
      </w:r>
      <w:r w:rsidRPr="00CF487B">
        <w:rPr>
          <w:rFonts w:ascii="Times New Roman" w:hAnsi="Times New Roman" w:cs="Times New Roman"/>
          <w:sz w:val="24"/>
          <w:szCs w:val="24"/>
        </w:rPr>
        <w:t>design</w:t>
      </w:r>
      <w:r>
        <w:rPr>
          <w:rFonts w:ascii="Times New Roman" w:hAnsi="Times New Roman" w:cs="Times New Roman"/>
          <w:sz w:val="24"/>
          <w:szCs w:val="24"/>
        </w:rPr>
        <w:t>ing</w:t>
      </w:r>
      <w:r w:rsidRPr="00CF487B">
        <w:rPr>
          <w:rFonts w:ascii="Times New Roman" w:hAnsi="Times New Roman" w:cs="Times New Roman"/>
          <w:sz w:val="24"/>
          <w:szCs w:val="24"/>
        </w:rPr>
        <w:t xml:space="preserve"> of </w:t>
      </w:r>
      <w:r>
        <w:rPr>
          <w:rFonts w:ascii="Times New Roman" w:hAnsi="Times New Roman" w:cs="Times New Roman"/>
          <w:sz w:val="24"/>
          <w:szCs w:val="24"/>
        </w:rPr>
        <w:t>a</w:t>
      </w:r>
      <w:r w:rsidRPr="00CF487B">
        <w:rPr>
          <w:rFonts w:ascii="Times New Roman" w:hAnsi="Times New Roman" w:cs="Times New Roman"/>
          <w:sz w:val="24"/>
          <w:szCs w:val="24"/>
        </w:rPr>
        <w:t xml:space="preserve"> reward system</w:t>
      </w:r>
      <w:r>
        <w:rPr>
          <w:rFonts w:ascii="Times New Roman" w:hAnsi="Times New Roman" w:cs="Times New Roman"/>
          <w:sz w:val="24"/>
          <w:szCs w:val="24"/>
        </w:rPr>
        <w:t>.</w:t>
      </w:r>
    </w:p>
    <w:p w14:paraId="614F0FFB"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E856333" wp14:editId="3E3B8C4B">
            <wp:extent cx="5486400" cy="3200400"/>
            <wp:effectExtent l="0" t="0" r="0" b="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12504B3" w14:textId="77777777" w:rsidR="0009778B" w:rsidRDefault="0009778B" w:rsidP="00E62289">
      <w:pPr>
        <w:spacing w:line="360" w:lineRule="auto"/>
        <w:jc w:val="both"/>
        <w:rPr>
          <w:rFonts w:ascii="Times New Roman" w:hAnsi="Times New Roman" w:cs="Times New Roman"/>
          <w:sz w:val="24"/>
          <w:szCs w:val="24"/>
        </w:rPr>
      </w:pPr>
      <w:r w:rsidRPr="00B74E58">
        <w:rPr>
          <w:rFonts w:ascii="Times New Roman" w:hAnsi="Times New Roman" w:cs="Times New Roman"/>
          <w:b/>
          <w:bCs/>
          <w:sz w:val="24"/>
          <w:szCs w:val="24"/>
        </w:rPr>
        <w:t xml:space="preserve">Figure </w:t>
      </w:r>
      <w:r>
        <w:rPr>
          <w:rFonts w:ascii="Times New Roman" w:hAnsi="Times New Roman" w:cs="Times New Roman"/>
          <w:b/>
          <w:bCs/>
          <w:sz w:val="24"/>
          <w:szCs w:val="24"/>
        </w:rPr>
        <w:t>9</w:t>
      </w:r>
      <w:r w:rsidRPr="00B74E58">
        <w:rPr>
          <w:rFonts w:ascii="Times New Roman" w:hAnsi="Times New Roman" w:cs="Times New Roman"/>
          <w:b/>
          <w:bCs/>
          <w:sz w:val="24"/>
          <w:szCs w:val="24"/>
        </w:rPr>
        <w:t>:</w:t>
      </w:r>
      <w:r>
        <w:rPr>
          <w:rFonts w:ascii="Times New Roman" w:hAnsi="Times New Roman" w:cs="Times New Roman"/>
          <w:sz w:val="24"/>
          <w:szCs w:val="24"/>
        </w:rPr>
        <w:t xml:space="preserve"> Graphical representation of the data above</w:t>
      </w:r>
    </w:p>
    <w:p w14:paraId="74320BCF" w14:textId="77777777" w:rsidR="0009778B" w:rsidRDefault="0009778B" w:rsidP="00E62289">
      <w:pPr>
        <w:spacing w:line="360" w:lineRule="auto"/>
        <w:jc w:val="both"/>
        <w:rPr>
          <w:rFonts w:ascii="Times New Roman" w:hAnsi="Times New Roman" w:cs="Times New Roman"/>
          <w:sz w:val="24"/>
          <w:szCs w:val="24"/>
        </w:rPr>
      </w:pPr>
    </w:p>
    <w:p w14:paraId="3EFBFAA9" w14:textId="77777777" w:rsidR="0009778B" w:rsidRDefault="0009778B" w:rsidP="00E62289">
      <w:pPr>
        <w:spacing w:line="360" w:lineRule="auto"/>
        <w:jc w:val="both"/>
        <w:rPr>
          <w:rFonts w:ascii="Times New Roman" w:hAnsi="Times New Roman" w:cs="Times New Roman"/>
          <w:sz w:val="24"/>
          <w:szCs w:val="24"/>
        </w:rPr>
      </w:pPr>
    </w:p>
    <w:p w14:paraId="63CC05FA" w14:textId="77777777" w:rsidR="0009778B" w:rsidRDefault="0009778B" w:rsidP="00E62289">
      <w:pPr>
        <w:spacing w:line="360" w:lineRule="auto"/>
        <w:jc w:val="both"/>
        <w:rPr>
          <w:rFonts w:ascii="Times New Roman" w:hAnsi="Times New Roman" w:cs="Times New Roman"/>
          <w:sz w:val="24"/>
          <w:szCs w:val="24"/>
        </w:rPr>
      </w:pPr>
    </w:p>
    <w:p w14:paraId="250E26D5" w14:textId="77777777" w:rsidR="0009778B" w:rsidRDefault="0009778B" w:rsidP="00E62289">
      <w:pPr>
        <w:spacing w:line="360" w:lineRule="auto"/>
        <w:jc w:val="both"/>
        <w:rPr>
          <w:rFonts w:ascii="Times New Roman" w:hAnsi="Times New Roman" w:cs="Times New Roman"/>
          <w:sz w:val="24"/>
          <w:szCs w:val="24"/>
        </w:rPr>
      </w:pPr>
    </w:p>
    <w:p w14:paraId="2AF47925" w14:textId="77777777" w:rsidR="0009778B" w:rsidRDefault="0009778B" w:rsidP="00E62289">
      <w:pPr>
        <w:spacing w:line="360" w:lineRule="auto"/>
        <w:jc w:val="both"/>
        <w:rPr>
          <w:rFonts w:ascii="Times New Roman" w:hAnsi="Times New Roman" w:cs="Times New Roman"/>
          <w:sz w:val="24"/>
          <w:szCs w:val="24"/>
        </w:rPr>
      </w:pPr>
    </w:p>
    <w:p w14:paraId="7FD84A04" w14:textId="77777777" w:rsidR="0009778B" w:rsidRPr="00227413" w:rsidRDefault="0009778B" w:rsidP="00E62289">
      <w:pPr>
        <w:spacing w:line="360" w:lineRule="auto"/>
        <w:jc w:val="both"/>
        <w:rPr>
          <w:rFonts w:ascii="Times New Roman" w:hAnsi="Times New Roman" w:cs="Times New Roman"/>
          <w:sz w:val="24"/>
          <w:szCs w:val="24"/>
        </w:rPr>
      </w:pPr>
      <w:r w:rsidRPr="007A3518">
        <w:rPr>
          <w:rFonts w:ascii="Times New Roman" w:hAnsi="Times New Roman" w:cs="Times New Roman"/>
          <w:b/>
          <w:bCs/>
          <w:sz w:val="24"/>
          <w:szCs w:val="24"/>
        </w:rPr>
        <w:lastRenderedPageBreak/>
        <w:t>Part III:</w:t>
      </w:r>
    </w:p>
    <w:p w14:paraId="279C89E5" w14:textId="77777777" w:rsidR="0009778B" w:rsidRDefault="0009778B" w:rsidP="00E6228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Research Question Five</w:t>
      </w:r>
    </w:p>
    <w:p w14:paraId="3B62D535" w14:textId="77777777" w:rsidR="0009778B" w:rsidRPr="00533BF5" w:rsidRDefault="0009778B" w:rsidP="00E62289">
      <w:pPr>
        <w:spacing w:line="360" w:lineRule="auto"/>
        <w:jc w:val="both"/>
        <w:rPr>
          <w:rFonts w:ascii="Times New Roman" w:hAnsi="Times New Roman" w:cs="Times New Roman"/>
          <w:sz w:val="24"/>
          <w:szCs w:val="24"/>
        </w:rPr>
      </w:pPr>
      <w:r w:rsidRPr="007A3518">
        <w:rPr>
          <w:rFonts w:ascii="Times New Roman" w:hAnsi="Times New Roman" w:cs="Times New Roman"/>
          <w:sz w:val="24"/>
          <w:szCs w:val="24"/>
        </w:rPr>
        <w:t>How can the reward system be made better to enhance performance of workers at Dangote Cement Plc.?</w:t>
      </w:r>
    </w:p>
    <w:p w14:paraId="599A22E0" w14:textId="77777777" w:rsidR="0009778B" w:rsidRPr="00C903E7"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section of the questionnaire was design to provide answers for the above question. </w:t>
      </w:r>
    </w:p>
    <w:p w14:paraId="0938D64D"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The data collected from this section indicated that a massive 80% of the respondents</w:t>
      </w:r>
      <w:r w:rsidRPr="001C67A3">
        <w:rPr>
          <w:rFonts w:ascii="Times New Roman" w:hAnsi="Times New Roman" w:cs="Times New Roman"/>
          <w:sz w:val="24"/>
          <w:szCs w:val="24"/>
        </w:rPr>
        <w:t xml:space="preserve"> were not</w:t>
      </w:r>
      <w:r>
        <w:rPr>
          <w:rFonts w:ascii="Times New Roman" w:hAnsi="Times New Roman" w:cs="Times New Roman"/>
          <w:sz w:val="24"/>
          <w:szCs w:val="24"/>
        </w:rPr>
        <w:t xml:space="preserve"> </w:t>
      </w:r>
      <w:r w:rsidRPr="001C67A3">
        <w:rPr>
          <w:rFonts w:ascii="Times New Roman" w:hAnsi="Times New Roman" w:cs="Times New Roman"/>
          <w:sz w:val="24"/>
          <w:szCs w:val="24"/>
        </w:rPr>
        <w:t>happy with their pac</w:t>
      </w:r>
      <w:r>
        <w:rPr>
          <w:rFonts w:ascii="Times New Roman" w:hAnsi="Times New Roman" w:cs="Times New Roman"/>
          <w:sz w:val="24"/>
          <w:szCs w:val="24"/>
        </w:rPr>
        <w:t>k</w:t>
      </w:r>
      <w:r w:rsidRPr="001C67A3">
        <w:rPr>
          <w:rFonts w:ascii="Times New Roman" w:hAnsi="Times New Roman" w:cs="Times New Roman"/>
          <w:sz w:val="24"/>
          <w:szCs w:val="24"/>
        </w:rPr>
        <w:t xml:space="preserve">ages. </w:t>
      </w:r>
      <w:r>
        <w:rPr>
          <w:rFonts w:ascii="Times New Roman" w:hAnsi="Times New Roman" w:cs="Times New Roman"/>
          <w:sz w:val="24"/>
          <w:szCs w:val="24"/>
        </w:rPr>
        <w:t>T</w:t>
      </w:r>
      <w:r w:rsidRPr="001C67A3">
        <w:rPr>
          <w:rFonts w:ascii="Times New Roman" w:hAnsi="Times New Roman" w:cs="Times New Roman"/>
          <w:sz w:val="24"/>
          <w:szCs w:val="24"/>
        </w:rPr>
        <w:t>his is not too good for the image</w:t>
      </w:r>
      <w:r>
        <w:rPr>
          <w:rFonts w:ascii="Times New Roman" w:hAnsi="Times New Roman" w:cs="Times New Roman"/>
          <w:sz w:val="24"/>
          <w:szCs w:val="24"/>
        </w:rPr>
        <w:t xml:space="preserve"> for the company</w:t>
      </w:r>
      <w:r w:rsidRPr="001C67A3">
        <w:rPr>
          <w:rFonts w:ascii="Times New Roman" w:hAnsi="Times New Roman" w:cs="Times New Roman"/>
          <w:sz w:val="24"/>
          <w:szCs w:val="24"/>
        </w:rPr>
        <w:t xml:space="preserve">. </w:t>
      </w:r>
      <w:r>
        <w:rPr>
          <w:rFonts w:ascii="Times New Roman" w:hAnsi="Times New Roman" w:cs="Times New Roman"/>
          <w:sz w:val="24"/>
          <w:szCs w:val="24"/>
        </w:rPr>
        <w:t>T</w:t>
      </w:r>
      <w:r w:rsidRPr="001C67A3">
        <w:rPr>
          <w:rFonts w:ascii="Times New Roman" w:hAnsi="Times New Roman" w:cs="Times New Roman"/>
          <w:sz w:val="24"/>
          <w:szCs w:val="24"/>
        </w:rPr>
        <w:t xml:space="preserve">he large numbers of disgruntled </w:t>
      </w:r>
      <w:r>
        <w:rPr>
          <w:rFonts w:ascii="Times New Roman" w:hAnsi="Times New Roman" w:cs="Times New Roman"/>
          <w:sz w:val="24"/>
          <w:szCs w:val="24"/>
        </w:rPr>
        <w:t>workers</w:t>
      </w:r>
      <w:r w:rsidRPr="001C67A3">
        <w:rPr>
          <w:rFonts w:ascii="Times New Roman" w:hAnsi="Times New Roman" w:cs="Times New Roman"/>
          <w:sz w:val="24"/>
          <w:szCs w:val="24"/>
        </w:rPr>
        <w:t xml:space="preserve"> in the various </w:t>
      </w:r>
      <w:r>
        <w:rPr>
          <w:rFonts w:ascii="Times New Roman" w:hAnsi="Times New Roman" w:cs="Times New Roman"/>
          <w:sz w:val="24"/>
          <w:szCs w:val="24"/>
        </w:rPr>
        <w:t>departments</w:t>
      </w:r>
      <w:r w:rsidRPr="001C67A3">
        <w:rPr>
          <w:rFonts w:ascii="Times New Roman" w:hAnsi="Times New Roman" w:cs="Times New Roman"/>
          <w:sz w:val="24"/>
          <w:szCs w:val="24"/>
        </w:rPr>
        <w:t xml:space="preserve"> constitute a time bomb </w:t>
      </w:r>
      <w:r>
        <w:rPr>
          <w:rFonts w:ascii="Times New Roman" w:hAnsi="Times New Roman" w:cs="Times New Roman"/>
          <w:sz w:val="24"/>
          <w:szCs w:val="24"/>
        </w:rPr>
        <w:t xml:space="preserve">which can </w:t>
      </w:r>
      <w:r w:rsidRPr="001C67A3">
        <w:rPr>
          <w:rFonts w:ascii="Times New Roman" w:hAnsi="Times New Roman" w:cs="Times New Roman"/>
          <w:sz w:val="24"/>
          <w:szCs w:val="24"/>
        </w:rPr>
        <w:t xml:space="preserve">lead to </w:t>
      </w:r>
      <w:r>
        <w:rPr>
          <w:rFonts w:ascii="Times New Roman" w:hAnsi="Times New Roman" w:cs="Times New Roman"/>
          <w:sz w:val="24"/>
          <w:szCs w:val="24"/>
        </w:rPr>
        <w:t>q</w:t>
      </w:r>
      <w:r w:rsidRPr="001C67A3">
        <w:rPr>
          <w:rFonts w:ascii="Times New Roman" w:hAnsi="Times New Roman" w:cs="Times New Roman"/>
          <w:sz w:val="24"/>
          <w:szCs w:val="24"/>
        </w:rPr>
        <w:t>uic</w:t>
      </w:r>
      <w:r>
        <w:rPr>
          <w:rFonts w:ascii="Times New Roman" w:hAnsi="Times New Roman" w:cs="Times New Roman"/>
          <w:sz w:val="24"/>
          <w:szCs w:val="24"/>
        </w:rPr>
        <w:t>k</w:t>
      </w:r>
      <w:r w:rsidRPr="001C67A3">
        <w:rPr>
          <w:rFonts w:ascii="Times New Roman" w:hAnsi="Times New Roman" w:cs="Times New Roman"/>
          <w:sz w:val="24"/>
          <w:szCs w:val="24"/>
        </w:rPr>
        <w:t>er</w:t>
      </w:r>
      <w:r>
        <w:rPr>
          <w:rFonts w:ascii="Times New Roman" w:hAnsi="Times New Roman" w:cs="Times New Roman"/>
          <w:sz w:val="24"/>
          <w:szCs w:val="24"/>
        </w:rPr>
        <w:t xml:space="preserve"> employees’</w:t>
      </w:r>
      <w:r w:rsidRPr="001C67A3">
        <w:rPr>
          <w:rFonts w:ascii="Times New Roman" w:hAnsi="Times New Roman" w:cs="Times New Roman"/>
          <w:sz w:val="24"/>
          <w:szCs w:val="24"/>
        </w:rPr>
        <w:t xml:space="preserve"> turnover and a long run decrease in productivity.</w:t>
      </w:r>
      <w:r>
        <w:rPr>
          <w:rFonts w:ascii="Times New Roman" w:hAnsi="Times New Roman" w:cs="Times New Roman"/>
          <w:sz w:val="24"/>
          <w:szCs w:val="24"/>
        </w:rPr>
        <w:t xml:space="preserve"> </w:t>
      </w:r>
      <w:r w:rsidRPr="00A26B31">
        <w:rPr>
          <w:rFonts w:ascii="Times New Roman" w:hAnsi="Times New Roman" w:cs="Times New Roman"/>
          <w:sz w:val="24"/>
          <w:szCs w:val="24"/>
        </w:rPr>
        <w:t>These observations were supported by the comments from one</w:t>
      </w:r>
      <w:r>
        <w:rPr>
          <w:rFonts w:ascii="Times New Roman" w:hAnsi="Times New Roman" w:cs="Times New Roman"/>
          <w:sz w:val="24"/>
          <w:szCs w:val="24"/>
        </w:rPr>
        <w:t xml:space="preserve"> respondent. </w:t>
      </w:r>
    </w:p>
    <w:p w14:paraId="6482032A" w14:textId="77777777" w:rsidR="0009778B" w:rsidRDefault="0009778B" w:rsidP="00E62289">
      <w:pPr>
        <w:spacing w:line="360" w:lineRule="auto"/>
        <w:jc w:val="both"/>
        <w:rPr>
          <w:rFonts w:ascii="Times New Roman" w:hAnsi="Times New Roman" w:cs="Times New Roman"/>
          <w:sz w:val="24"/>
          <w:szCs w:val="24"/>
        </w:rPr>
      </w:pPr>
      <w:r w:rsidRPr="00BA25A3">
        <w:rPr>
          <w:rFonts w:ascii="Times New Roman" w:hAnsi="Times New Roman" w:cs="Times New Roman"/>
          <w:i/>
          <w:iCs/>
          <w:sz w:val="24"/>
          <w:szCs w:val="24"/>
        </w:rPr>
        <w:t>“My working performance is good, but salary doesn’t match input”</w:t>
      </w:r>
    </w:p>
    <w:p w14:paraId="6AC04F20"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To bring out the best from employees, they will have to be happy because when employees are not happy it affects both their effectiveness and efficiency.</w:t>
      </w:r>
    </w:p>
    <w:p w14:paraId="6EA87BE7" w14:textId="084AE7B0" w:rsidR="0009778B" w:rsidRDefault="0009778B" w:rsidP="00E62289">
      <w:pPr>
        <w:spacing w:line="360" w:lineRule="auto"/>
        <w:jc w:val="both"/>
        <w:rPr>
          <w:rFonts w:ascii="Times New Roman" w:hAnsi="Times New Roman" w:cs="Times New Roman"/>
          <w:sz w:val="24"/>
          <w:szCs w:val="24"/>
        </w:rPr>
      </w:pPr>
      <w:r w:rsidRPr="001C67A3">
        <w:rPr>
          <w:rFonts w:ascii="Times New Roman" w:hAnsi="Times New Roman" w:cs="Times New Roman"/>
          <w:sz w:val="24"/>
          <w:szCs w:val="24"/>
        </w:rPr>
        <w:t xml:space="preserve"> </w:t>
      </w:r>
      <w:r>
        <w:rPr>
          <w:rFonts w:ascii="Times New Roman" w:hAnsi="Times New Roman" w:cs="Times New Roman"/>
          <w:sz w:val="24"/>
          <w:szCs w:val="24"/>
        </w:rPr>
        <w:t>T</w:t>
      </w:r>
      <w:r w:rsidRPr="001C67A3">
        <w:rPr>
          <w:rFonts w:ascii="Times New Roman" w:hAnsi="Times New Roman" w:cs="Times New Roman"/>
          <w:sz w:val="24"/>
          <w:szCs w:val="24"/>
        </w:rPr>
        <w:t>his</w:t>
      </w:r>
      <w:r>
        <w:rPr>
          <w:rFonts w:ascii="Times New Roman" w:hAnsi="Times New Roman" w:cs="Times New Roman"/>
          <w:sz w:val="24"/>
          <w:szCs w:val="24"/>
        </w:rPr>
        <w:t xml:space="preserve"> implies </w:t>
      </w:r>
      <w:r w:rsidRPr="001C67A3">
        <w:rPr>
          <w:rFonts w:ascii="Times New Roman" w:hAnsi="Times New Roman" w:cs="Times New Roman"/>
          <w:sz w:val="24"/>
          <w:szCs w:val="24"/>
        </w:rPr>
        <w:t xml:space="preserve">a continuous motivational </w:t>
      </w:r>
      <w:r>
        <w:rPr>
          <w:rFonts w:ascii="Times New Roman" w:hAnsi="Times New Roman" w:cs="Times New Roman"/>
          <w:sz w:val="24"/>
          <w:szCs w:val="24"/>
        </w:rPr>
        <w:t>package</w:t>
      </w:r>
      <w:r w:rsidRPr="001C67A3">
        <w:rPr>
          <w:rFonts w:ascii="Times New Roman" w:hAnsi="Times New Roman" w:cs="Times New Roman"/>
          <w:sz w:val="24"/>
          <w:szCs w:val="24"/>
        </w:rPr>
        <w:t xml:space="preserve"> </w:t>
      </w:r>
      <w:r>
        <w:rPr>
          <w:rFonts w:ascii="Times New Roman" w:hAnsi="Times New Roman" w:cs="Times New Roman"/>
          <w:sz w:val="24"/>
          <w:szCs w:val="24"/>
        </w:rPr>
        <w:t xml:space="preserve">for workers </w:t>
      </w:r>
      <w:r w:rsidRPr="001C67A3">
        <w:rPr>
          <w:rFonts w:ascii="Times New Roman" w:hAnsi="Times New Roman" w:cs="Times New Roman"/>
          <w:sz w:val="24"/>
          <w:szCs w:val="24"/>
        </w:rPr>
        <w:t>to ma</w:t>
      </w:r>
      <w:r>
        <w:rPr>
          <w:rFonts w:ascii="Times New Roman" w:hAnsi="Times New Roman" w:cs="Times New Roman"/>
          <w:sz w:val="24"/>
          <w:szCs w:val="24"/>
        </w:rPr>
        <w:t>k</w:t>
      </w:r>
      <w:r w:rsidRPr="001C67A3">
        <w:rPr>
          <w:rFonts w:ascii="Times New Roman" w:hAnsi="Times New Roman" w:cs="Times New Roman"/>
          <w:sz w:val="24"/>
          <w:szCs w:val="24"/>
        </w:rPr>
        <w:t xml:space="preserve">e the </w:t>
      </w:r>
      <w:r>
        <w:rPr>
          <w:rFonts w:ascii="Times New Roman" w:hAnsi="Times New Roman" w:cs="Times New Roman"/>
          <w:sz w:val="24"/>
          <w:szCs w:val="24"/>
        </w:rPr>
        <w:t>job</w:t>
      </w:r>
      <w:r w:rsidRPr="001C67A3">
        <w:rPr>
          <w:rFonts w:ascii="Times New Roman" w:hAnsi="Times New Roman" w:cs="Times New Roman"/>
          <w:sz w:val="24"/>
          <w:szCs w:val="24"/>
        </w:rPr>
        <w:t xml:space="preserve"> more challenging </w:t>
      </w:r>
      <w:r>
        <w:rPr>
          <w:rFonts w:ascii="Times New Roman" w:hAnsi="Times New Roman" w:cs="Times New Roman"/>
          <w:sz w:val="24"/>
          <w:szCs w:val="24"/>
        </w:rPr>
        <w:t xml:space="preserve">to make workers </w:t>
      </w:r>
      <w:r w:rsidRPr="001C67A3">
        <w:rPr>
          <w:rFonts w:ascii="Times New Roman" w:hAnsi="Times New Roman" w:cs="Times New Roman"/>
          <w:sz w:val="24"/>
          <w:szCs w:val="24"/>
        </w:rPr>
        <w:t>give off their best.</w:t>
      </w:r>
      <w:r>
        <w:rPr>
          <w:rFonts w:ascii="Times New Roman" w:hAnsi="Times New Roman" w:cs="Times New Roman"/>
          <w:sz w:val="24"/>
          <w:szCs w:val="24"/>
        </w:rPr>
        <w:t xml:space="preserve"> F</w:t>
      </w:r>
      <w:r w:rsidRPr="001C67A3">
        <w:rPr>
          <w:rFonts w:ascii="Times New Roman" w:hAnsi="Times New Roman" w:cs="Times New Roman"/>
          <w:sz w:val="24"/>
          <w:szCs w:val="24"/>
        </w:rPr>
        <w:t>urther</w:t>
      </w:r>
      <w:r>
        <w:rPr>
          <w:rFonts w:ascii="Times New Roman" w:hAnsi="Times New Roman" w:cs="Times New Roman"/>
          <w:sz w:val="24"/>
          <w:szCs w:val="24"/>
        </w:rPr>
        <w:t xml:space="preserve"> insight to</w:t>
      </w:r>
      <w:r w:rsidRPr="001C67A3">
        <w:rPr>
          <w:rFonts w:ascii="Times New Roman" w:hAnsi="Times New Roman" w:cs="Times New Roman"/>
          <w:sz w:val="24"/>
          <w:szCs w:val="24"/>
        </w:rPr>
        <w:t xml:space="preserve"> why </w:t>
      </w:r>
      <w:r>
        <w:rPr>
          <w:rFonts w:ascii="Times New Roman" w:hAnsi="Times New Roman" w:cs="Times New Roman"/>
          <w:sz w:val="24"/>
          <w:szCs w:val="24"/>
        </w:rPr>
        <w:t>workers</w:t>
      </w:r>
      <w:r w:rsidRPr="001C67A3">
        <w:rPr>
          <w:rFonts w:ascii="Times New Roman" w:hAnsi="Times New Roman" w:cs="Times New Roman"/>
          <w:sz w:val="24"/>
          <w:szCs w:val="24"/>
        </w:rPr>
        <w:t xml:space="preserve"> are unhappy with their current compensation pac</w:t>
      </w:r>
      <w:r>
        <w:rPr>
          <w:rFonts w:ascii="Times New Roman" w:hAnsi="Times New Roman" w:cs="Times New Roman"/>
          <w:sz w:val="24"/>
          <w:szCs w:val="24"/>
        </w:rPr>
        <w:t>k</w:t>
      </w:r>
      <w:r w:rsidRPr="001C67A3">
        <w:rPr>
          <w:rFonts w:ascii="Times New Roman" w:hAnsi="Times New Roman" w:cs="Times New Roman"/>
          <w:sz w:val="24"/>
          <w:szCs w:val="24"/>
        </w:rPr>
        <w:t xml:space="preserve">ages </w:t>
      </w:r>
      <w:r>
        <w:rPr>
          <w:rFonts w:ascii="Times New Roman" w:hAnsi="Times New Roman" w:cs="Times New Roman"/>
          <w:sz w:val="24"/>
          <w:szCs w:val="24"/>
        </w:rPr>
        <w:t>demonstrated</w:t>
      </w:r>
      <w:r w:rsidRPr="001C67A3">
        <w:rPr>
          <w:rFonts w:ascii="Times New Roman" w:hAnsi="Times New Roman" w:cs="Times New Roman"/>
          <w:sz w:val="24"/>
          <w:szCs w:val="24"/>
        </w:rPr>
        <w:t xml:space="preserve"> that </w:t>
      </w:r>
      <w:r>
        <w:rPr>
          <w:rFonts w:ascii="Times New Roman" w:hAnsi="Times New Roman" w:cs="Times New Roman"/>
          <w:sz w:val="24"/>
          <w:szCs w:val="24"/>
        </w:rPr>
        <w:t>respondents</w:t>
      </w:r>
      <w:r w:rsidRPr="001C67A3">
        <w:rPr>
          <w:rFonts w:ascii="Times New Roman" w:hAnsi="Times New Roman" w:cs="Times New Roman"/>
          <w:sz w:val="24"/>
          <w:szCs w:val="24"/>
        </w:rPr>
        <w:t xml:space="preserve"> hold a general perception of e</w:t>
      </w:r>
      <w:r>
        <w:rPr>
          <w:rFonts w:ascii="Times New Roman" w:hAnsi="Times New Roman" w:cs="Times New Roman"/>
          <w:sz w:val="24"/>
          <w:szCs w:val="24"/>
        </w:rPr>
        <w:t>q</w:t>
      </w:r>
      <w:r w:rsidRPr="001C67A3">
        <w:rPr>
          <w:rFonts w:ascii="Times New Roman" w:hAnsi="Times New Roman" w:cs="Times New Roman"/>
          <w:sz w:val="24"/>
          <w:szCs w:val="24"/>
        </w:rPr>
        <w:t xml:space="preserve">uity and unfair basis of rewarding. </w:t>
      </w:r>
      <w:r>
        <w:rPr>
          <w:rFonts w:ascii="Times New Roman" w:hAnsi="Times New Roman" w:cs="Times New Roman"/>
          <w:sz w:val="24"/>
          <w:szCs w:val="24"/>
        </w:rPr>
        <w:t xml:space="preserve">Those </w:t>
      </w:r>
      <w:r w:rsidRPr="001C67A3">
        <w:rPr>
          <w:rFonts w:ascii="Times New Roman" w:hAnsi="Times New Roman" w:cs="Times New Roman"/>
          <w:sz w:val="24"/>
          <w:szCs w:val="24"/>
        </w:rPr>
        <w:t xml:space="preserve">who thought it was fair admitted that it barely met the cost of living. </w:t>
      </w:r>
      <w:r>
        <w:rPr>
          <w:rFonts w:ascii="Times New Roman" w:hAnsi="Times New Roman" w:cs="Times New Roman"/>
          <w:sz w:val="24"/>
          <w:szCs w:val="24"/>
        </w:rPr>
        <w:t>T</w:t>
      </w:r>
      <w:r w:rsidRPr="001C67A3">
        <w:rPr>
          <w:rFonts w:ascii="Times New Roman" w:hAnsi="Times New Roman" w:cs="Times New Roman"/>
          <w:sz w:val="24"/>
          <w:szCs w:val="24"/>
        </w:rPr>
        <w:t>o these</w:t>
      </w:r>
      <w:r>
        <w:rPr>
          <w:rFonts w:ascii="Times New Roman" w:hAnsi="Times New Roman" w:cs="Times New Roman"/>
          <w:sz w:val="24"/>
          <w:szCs w:val="24"/>
        </w:rPr>
        <w:t xml:space="preserve"> </w:t>
      </w:r>
      <w:r w:rsidRPr="001C67A3">
        <w:rPr>
          <w:rFonts w:ascii="Times New Roman" w:hAnsi="Times New Roman" w:cs="Times New Roman"/>
          <w:sz w:val="24"/>
          <w:szCs w:val="24"/>
        </w:rPr>
        <w:t xml:space="preserve">group of </w:t>
      </w:r>
      <w:r>
        <w:rPr>
          <w:rFonts w:ascii="Times New Roman" w:hAnsi="Times New Roman" w:cs="Times New Roman"/>
          <w:sz w:val="24"/>
          <w:szCs w:val="24"/>
        </w:rPr>
        <w:t>respondents,</w:t>
      </w:r>
      <w:r w:rsidRPr="001C67A3">
        <w:rPr>
          <w:rFonts w:ascii="Times New Roman" w:hAnsi="Times New Roman" w:cs="Times New Roman"/>
          <w:sz w:val="24"/>
          <w:szCs w:val="24"/>
        </w:rPr>
        <w:t xml:space="preserve"> the issue was not how much they earn, but whether what they</w:t>
      </w:r>
      <w:r>
        <w:rPr>
          <w:rFonts w:ascii="Times New Roman" w:hAnsi="Times New Roman" w:cs="Times New Roman"/>
          <w:sz w:val="24"/>
          <w:szCs w:val="24"/>
        </w:rPr>
        <w:t xml:space="preserve"> </w:t>
      </w:r>
      <w:r w:rsidRPr="001C67A3">
        <w:rPr>
          <w:rFonts w:ascii="Times New Roman" w:hAnsi="Times New Roman" w:cs="Times New Roman"/>
          <w:sz w:val="24"/>
          <w:szCs w:val="24"/>
        </w:rPr>
        <w:t>too</w:t>
      </w:r>
      <w:r>
        <w:rPr>
          <w:rFonts w:ascii="Times New Roman" w:hAnsi="Times New Roman" w:cs="Times New Roman"/>
          <w:sz w:val="24"/>
          <w:szCs w:val="24"/>
        </w:rPr>
        <w:t>k</w:t>
      </w:r>
      <w:r w:rsidRPr="001C67A3">
        <w:rPr>
          <w:rFonts w:ascii="Times New Roman" w:hAnsi="Times New Roman" w:cs="Times New Roman"/>
          <w:sz w:val="24"/>
          <w:szCs w:val="24"/>
        </w:rPr>
        <w:t xml:space="preserve"> home at the end of the day really meet their needs.</w:t>
      </w:r>
      <w:r>
        <w:rPr>
          <w:rFonts w:ascii="Times New Roman" w:hAnsi="Times New Roman" w:cs="Times New Roman"/>
          <w:sz w:val="24"/>
          <w:szCs w:val="24"/>
        </w:rPr>
        <w:t xml:space="preserve"> O</w:t>
      </w:r>
      <w:r w:rsidRPr="001C67A3">
        <w:rPr>
          <w:rFonts w:ascii="Times New Roman" w:hAnsi="Times New Roman" w:cs="Times New Roman"/>
          <w:sz w:val="24"/>
          <w:szCs w:val="24"/>
        </w:rPr>
        <w:t>ne would realise here that though this was surprising it only confirms the e</w:t>
      </w:r>
      <w:r>
        <w:rPr>
          <w:rFonts w:ascii="Times New Roman" w:hAnsi="Times New Roman" w:cs="Times New Roman"/>
          <w:sz w:val="24"/>
          <w:szCs w:val="24"/>
        </w:rPr>
        <w:t>q</w:t>
      </w:r>
      <w:r w:rsidRPr="001C67A3">
        <w:rPr>
          <w:rFonts w:ascii="Times New Roman" w:hAnsi="Times New Roman" w:cs="Times New Roman"/>
          <w:sz w:val="24"/>
          <w:szCs w:val="24"/>
        </w:rPr>
        <w:t xml:space="preserve">uity theory of motivation. </w:t>
      </w:r>
      <w:r>
        <w:rPr>
          <w:rFonts w:ascii="Times New Roman" w:hAnsi="Times New Roman" w:cs="Times New Roman"/>
          <w:sz w:val="24"/>
          <w:szCs w:val="24"/>
        </w:rPr>
        <w:t>I</w:t>
      </w:r>
      <w:r w:rsidRPr="001C67A3">
        <w:rPr>
          <w:rFonts w:ascii="Times New Roman" w:hAnsi="Times New Roman" w:cs="Times New Roman"/>
          <w:sz w:val="24"/>
          <w:szCs w:val="24"/>
        </w:rPr>
        <w:t>n</w:t>
      </w:r>
      <w:r>
        <w:rPr>
          <w:rFonts w:ascii="Times New Roman" w:hAnsi="Times New Roman" w:cs="Times New Roman"/>
          <w:sz w:val="24"/>
          <w:szCs w:val="24"/>
        </w:rPr>
        <w:t xml:space="preserve"> </w:t>
      </w:r>
      <w:r w:rsidRPr="001C67A3">
        <w:rPr>
          <w:rFonts w:ascii="Times New Roman" w:hAnsi="Times New Roman" w:cs="Times New Roman"/>
          <w:sz w:val="24"/>
          <w:szCs w:val="24"/>
        </w:rPr>
        <w:t xml:space="preserve">this case, the </w:t>
      </w:r>
      <w:r>
        <w:rPr>
          <w:rFonts w:ascii="Times New Roman" w:hAnsi="Times New Roman" w:cs="Times New Roman"/>
          <w:sz w:val="24"/>
          <w:szCs w:val="24"/>
        </w:rPr>
        <w:t>worker</w:t>
      </w:r>
      <w:r w:rsidRPr="001C67A3">
        <w:rPr>
          <w:rFonts w:ascii="Times New Roman" w:hAnsi="Times New Roman" w:cs="Times New Roman"/>
          <w:sz w:val="24"/>
          <w:szCs w:val="24"/>
        </w:rPr>
        <w:t xml:space="preserve"> compares themselves with others inside and might lower productivity to create e</w:t>
      </w:r>
      <w:r>
        <w:rPr>
          <w:rFonts w:ascii="Times New Roman" w:hAnsi="Times New Roman" w:cs="Times New Roman"/>
          <w:sz w:val="24"/>
          <w:szCs w:val="24"/>
        </w:rPr>
        <w:t>q</w:t>
      </w:r>
      <w:r w:rsidRPr="001C67A3">
        <w:rPr>
          <w:rFonts w:ascii="Times New Roman" w:hAnsi="Times New Roman" w:cs="Times New Roman"/>
          <w:sz w:val="24"/>
          <w:szCs w:val="24"/>
        </w:rPr>
        <w:t xml:space="preserve">uity. </w:t>
      </w:r>
      <w:r>
        <w:rPr>
          <w:rFonts w:ascii="Times New Roman" w:hAnsi="Times New Roman" w:cs="Times New Roman"/>
          <w:sz w:val="24"/>
          <w:szCs w:val="24"/>
        </w:rPr>
        <w:t>I</w:t>
      </w:r>
      <w:r w:rsidRPr="001C67A3">
        <w:rPr>
          <w:rFonts w:ascii="Times New Roman" w:hAnsi="Times New Roman" w:cs="Times New Roman"/>
          <w:sz w:val="24"/>
          <w:szCs w:val="24"/>
        </w:rPr>
        <w:t xml:space="preserve">t can also draw from </w:t>
      </w:r>
      <w:r>
        <w:rPr>
          <w:rFonts w:ascii="Times New Roman" w:hAnsi="Times New Roman" w:cs="Times New Roman"/>
          <w:sz w:val="24"/>
          <w:szCs w:val="24"/>
        </w:rPr>
        <w:t>M</w:t>
      </w:r>
      <w:r w:rsidRPr="001C67A3">
        <w:rPr>
          <w:rFonts w:ascii="Times New Roman" w:hAnsi="Times New Roman" w:cs="Times New Roman"/>
          <w:sz w:val="24"/>
          <w:szCs w:val="24"/>
        </w:rPr>
        <w:t>aslow</w:t>
      </w:r>
      <w:r>
        <w:rPr>
          <w:rFonts w:ascii="Times New Roman" w:hAnsi="Times New Roman" w:cs="Times New Roman"/>
          <w:sz w:val="24"/>
          <w:szCs w:val="24"/>
        </w:rPr>
        <w:t>’</w:t>
      </w:r>
      <w:r w:rsidRPr="001C67A3">
        <w:rPr>
          <w:rFonts w:ascii="Times New Roman" w:hAnsi="Times New Roman" w:cs="Times New Roman"/>
          <w:sz w:val="24"/>
          <w:szCs w:val="24"/>
        </w:rPr>
        <w:t>s hierarchy of needs</w:t>
      </w:r>
      <w:r>
        <w:rPr>
          <w:rFonts w:ascii="Times New Roman" w:hAnsi="Times New Roman" w:cs="Times New Roman"/>
          <w:sz w:val="24"/>
          <w:szCs w:val="24"/>
        </w:rPr>
        <w:t xml:space="preserve"> theory</w:t>
      </w:r>
      <w:r w:rsidRPr="001C67A3">
        <w:rPr>
          <w:rFonts w:ascii="Times New Roman" w:hAnsi="Times New Roman" w:cs="Times New Roman"/>
          <w:sz w:val="24"/>
          <w:szCs w:val="24"/>
        </w:rPr>
        <w:t xml:space="preserve"> where a higher need will need to be filled once a lower need has been seen to.</w:t>
      </w:r>
      <w:r>
        <w:rPr>
          <w:rFonts w:ascii="Times New Roman" w:hAnsi="Times New Roman" w:cs="Times New Roman"/>
          <w:sz w:val="24"/>
          <w:szCs w:val="24"/>
        </w:rPr>
        <w:t xml:space="preserve"> As stated by another respondent. </w:t>
      </w:r>
    </w:p>
    <w:p w14:paraId="50A641BB" w14:textId="77777777" w:rsidR="0009778B" w:rsidRDefault="0009778B" w:rsidP="00E62289">
      <w:pPr>
        <w:spacing w:line="360" w:lineRule="auto"/>
        <w:jc w:val="both"/>
        <w:rPr>
          <w:rFonts w:ascii="Times New Roman" w:hAnsi="Times New Roman" w:cs="Times New Roman"/>
          <w:sz w:val="24"/>
          <w:szCs w:val="24"/>
        </w:rPr>
      </w:pPr>
      <w:r w:rsidRPr="00AF47CB">
        <w:rPr>
          <w:rFonts w:ascii="Times New Roman" w:hAnsi="Times New Roman" w:cs="Times New Roman"/>
          <w:i/>
          <w:iCs/>
          <w:sz w:val="24"/>
          <w:szCs w:val="24"/>
        </w:rPr>
        <w:t>“Rewards increases performance because it acts as a source of motivation</w:t>
      </w:r>
      <w:r>
        <w:rPr>
          <w:rFonts w:ascii="Times New Roman" w:hAnsi="Times New Roman" w:cs="Times New Roman"/>
          <w:i/>
          <w:iCs/>
          <w:sz w:val="24"/>
          <w:szCs w:val="24"/>
        </w:rPr>
        <w:t xml:space="preserve"> </w:t>
      </w:r>
      <w:r w:rsidRPr="00490F8D">
        <w:rPr>
          <w:rFonts w:ascii="Times New Roman" w:hAnsi="Times New Roman" w:cs="Times New Roman"/>
          <w:i/>
          <w:iCs/>
          <w:sz w:val="24"/>
          <w:szCs w:val="24"/>
        </w:rPr>
        <w:t>thereby pushing employees to work more</w:t>
      </w:r>
      <w:r w:rsidRPr="00AF47CB">
        <w:rPr>
          <w:rFonts w:ascii="Times New Roman" w:hAnsi="Times New Roman" w:cs="Times New Roman"/>
          <w:i/>
          <w:iCs/>
          <w:sz w:val="24"/>
          <w:szCs w:val="24"/>
        </w:rPr>
        <w:t>”.</w:t>
      </w:r>
      <w:r>
        <w:rPr>
          <w:rFonts w:ascii="Times New Roman" w:hAnsi="Times New Roman" w:cs="Times New Roman"/>
          <w:i/>
          <w:iCs/>
          <w:sz w:val="24"/>
          <w:szCs w:val="24"/>
        </w:rPr>
        <w:t xml:space="preserve"> </w:t>
      </w:r>
    </w:p>
    <w:p w14:paraId="153483AB"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respondent faced with possibility to </w:t>
      </w:r>
      <w:r w:rsidRPr="00C1596C">
        <w:rPr>
          <w:rFonts w:ascii="Times New Roman" w:hAnsi="Times New Roman" w:cs="Times New Roman"/>
          <w:sz w:val="24"/>
          <w:szCs w:val="24"/>
        </w:rPr>
        <w:t>suggest for the overall process of reward system in the company</w:t>
      </w:r>
      <w:r>
        <w:rPr>
          <w:rFonts w:ascii="Times New Roman" w:hAnsi="Times New Roman" w:cs="Times New Roman"/>
          <w:sz w:val="24"/>
          <w:szCs w:val="24"/>
        </w:rPr>
        <w:t xml:space="preserve"> comment that.</w:t>
      </w:r>
    </w:p>
    <w:p w14:paraId="1AABFDB5"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i/>
          <w:iCs/>
          <w:sz w:val="24"/>
          <w:szCs w:val="24"/>
        </w:rPr>
        <w:t xml:space="preserve">Offer financial rewards and non-monetary rewards and recognition. Make rewards an integral part of the company. Involve all employees in the development and implementation of rewards and payments and make sure employees view the reward as worth the effort. Make </w:t>
      </w:r>
      <w:r>
        <w:rPr>
          <w:rFonts w:ascii="Times New Roman" w:hAnsi="Times New Roman" w:cs="Times New Roman"/>
          <w:i/>
          <w:iCs/>
          <w:sz w:val="24"/>
          <w:szCs w:val="24"/>
        </w:rPr>
        <w:lastRenderedPageBreak/>
        <w:t>sure that employees understand how to earn the rewards and provide reward immediately after the employee achieve the desired behaviour”</w:t>
      </w:r>
      <w:r>
        <w:rPr>
          <w:rFonts w:ascii="Times New Roman" w:hAnsi="Times New Roman" w:cs="Times New Roman"/>
          <w:sz w:val="24"/>
          <w:szCs w:val="24"/>
        </w:rPr>
        <w:t xml:space="preserve">. </w:t>
      </w:r>
    </w:p>
    <w:p w14:paraId="5330C046" w14:textId="77777777" w:rsidR="0009778B" w:rsidRDefault="0009778B" w:rsidP="00E62289">
      <w:pPr>
        <w:spacing w:line="360" w:lineRule="auto"/>
        <w:jc w:val="both"/>
        <w:rPr>
          <w:rFonts w:ascii="Times New Roman" w:hAnsi="Times New Roman" w:cs="Times New Roman"/>
          <w:sz w:val="24"/>
          <w:szCs w:val="24"/>
        </w:rPr>
      </w:pPr>
      <w:r w:rsidRPr="00D55D68">
        <w:rPr>
          <w:rFonts w:ascii="Times New Roman" w:hAnsi="Times New Roman" w:cs="Times New Roman"/>
          <w:sz w:val="24"/>
          <w:szCs w:val="24"/>
        </w:rPr>
        <w:t>It would appear to make sense that they are going to see a raise in productivity as employers reward their staff with awards and maybe even inspire them to work harder.</w:t>
      </w:r>
    </w:p>
    <w:p w14:paraId="104D2E20" w14:textId="7D809A8E" w:rsidR="0009778B" w:rsidRDefault="005F1B31" w:rsidP="00E62289">
      <w:pPr>
        <w:spacing w:line="360" w:lineRule="auto"/>
        <w:jc w:val="both"/>
        <w:rPr>
          <w:rFonts w:ascii="Times New Roman" w:hAnsi="Times New Roman" w:cs="Times New Roman"/>
          <w:sz w:val="24"/>
          <w:szCs w:val="24"/>
        </w:rPr>
      </w:pPr>
      <w:r w:rsidRPr="007E09A8">
        <w:rPr>
          <w:rFonts w:ascii="Times New Roman" w:hAnsi="Times New Roman" w:cs="Times New Roman"/>
          <w:sz w:val="24"/>
          <w:szCs w:val="24"/>
        </w:rPr>
        <w:t>A</w:t>
      </w:r>
      <w:r>
        <w:rPr>
          <w:rFonts w:ascii="Times New Roman" w:hAnsi="Times New Roman" w:cs="Times New Roman"/>
          <w:sz w:val="24"/>
          <w:szCs w:val="24"/>
        </w:rPr>
        <w:t xml:space="preserve"> </w:t>
      </w:r>
      <w:r w:rsidR="007E09A8" w:rsidRPr="007E09A8">
        <w:rPr>
          <w:rFonts w:ascii="Times New Roman" w:hAnsi="Times New Roman" w:cs="Times New Roman"/>
          <w:sz w:val="24"/>
          <w:szCs w:val="24"/>
        </w:rPr>
        <w:t xml:space="preserve">complete </w:t>
      </w:r>
      <w:r w:rsidR="0009778B" w:rsidRPr="002D1659">
        <w:rPr>
          <w:rFonts w:ascii="Times New Roman" w:hAnsi="Times New Roman" w:cs="Times New Roman"/>
          <w:sz w:val="24"/>
          <w:szCs w:val="24"/>
        </w:rPr>
        <w:t>spectrum of financial and non-financial incentives draws, maintain, and engage people, which will change over time based on personal circumstances. Individuals might not consider the financial aspects of a package especially relevant in certain cases.</w:t>
      </w:r>
      <w:r w:rsidR="0009778B" w:rsidRPr="002D1659">
        <w:t xml:space="preserve"> </w:t>
      </w:r>
      <w:r w:rsidR="0009778B" w:rsidRPr="002D1659">
        <w:rPr>
          <w:rFonts w:ascii="Times New Roman" w:hAnsi="Times New Roman" w:cs="Times New Roman"/>
          <w:sz w:val="24"/>
          <w:szCs w:val="24"/>
        </w:rPr>
        <w:t>For example, individuals may be more interested in having access to training and professional advancement at the beginning of their career. Similarly, whether they have a deep commitment to the purpose of an organisation, people may be able to work at reduced wage rates (or even volunteer).</w:t>
      </w:r>
      <w:r w:rsidR="0009778B">
        <w:rPr>
          <w:rFonts w:ascii="Times New Roman" w:hAnsi="Times New Roman" w:cs="Times New Roman"/>
          <w:sz w:val="24"/>
          <w:szCs w:val="24"/>
        </w:rPr>
        <w:t xml:space="preserve"> </w:t>
      </w:r>
    </w:p>
    <w:p w14:paraId="7BEF3C4A" w14:textId="77777777" w:rsidR="0009778B" w:rsidRPr="006877B0" w:rsidRDefault="0009778B" w:rsidP="00E62289">
      <w:pPr>
        <w:spacing w:line="360" w:lineRule="auto"/>
        <w:jc w:val="both"/>
        <w:rPr>
          <w:rFonts w:ascii="Times New Roman" w:hAnsi="Times New Roman" w:cs="Times New Roman"/>
          <w:b/>
          <w:bCs/>
          <w:sz w:val="24"/>
          <w:szCs w:val="24"/>
        </w:rPr>
      </w:pPr>
      <w:bookmarkStart w:id="15" w:name="_Hlk64498389"/>
      <w:r w:rsidRPr="00194AEF">
        <w:rPr>
          <w:rFonts w:ascii="Times New Roman" w:hAnsi="Times New Roman" w:cs="Times New Roman"/>
          <w:b/>
          <w:bCs/>
          <w:sz w:val="24"/>
          <w:szCs w:val="24"/>
        </w:rPr>
        <w:t>Summary of Findings</w:t>
      </w:r>
      <w:bookmarkEnd w:id="15"/>
    </w:p>
    <w:p w14:paraId="23E8EBB4"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From the above data, one would be tempted to make the following conclusions.</w:t>
      </w:r>
    </w:p>
    <w:p w14:paraId="39A725F1" w14:textId="77777777" w:rsidR="0009778B" w:rsidRDefault="0009778B" w:rsidP="00E62289">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The company does not have any practical reward system in place or if it does have a reward system then it is not effective.</w:t>
      </w:r>
    </w:p>
    <w:p w14:paraId="5C676850" w14:textId="77777777" w:rsidR="0009778B" w:rsidRPr="00194AEF" w:rsidRDefault="0009778B" w:rsidP="00E62289">
      <w:pPr>
        <w:pStyle w:val="ListParagraph"/>
        <w:numPr>
          <w:ilvl w:val="0"/>
          <w:numId w:val="3"/>
        </w:numPr>
        <w:spacing w:line="360" w:lineRule="auto"/>
        <w:jc w:val="both"/>
        <w:rPr>
          <w:rFonts w:ascii="Times New Roman" w:hAnsi="Times New Roman" w:cs="Times New Roman"/>
          <w:sz w:val="24"/>
          <w:szCs w:val="24"/>
        </w:rPr>
      </w:pPr>
      <w:r w:rsidRPr="00194AEF">
        <w:rPr>
          <w:rFonts w:ascii="Times New Roman" w:hAnsi="Times New Roman" w:cs="Times New Roman"/>
          <w:sz w:val="24"/>
          <w:szCs w:val="24"/>
        </w:rPr>
        <w:t xml:space="preserve"> Financial reward is more valuable to employees in the organisation compared non-financial reward. Some employees will better appreciate non-financial rewards.</w:t>
      </w:r>
    </w:p>
    <w:p w14:paraId="0619B622" w14:textId="77777777" w:rsidR="0009778B" w:rsidRPr="00194AEF" w:rsidRDefault="0009778B" w:rsidP="00E62289">
      <w:pPr>
        <w:pStyle w:val="ListParagraph"/>
        <w:numPr>
          <w:ilvl w:val="0"/>
          <w:numId w:val="3"/>
        </w:numPr>
        <w:spacing w:line="360" w:lineRule="auto"/>
        <w:jc w:val="both"/>
        <w:rPr>
          <w:rFonts w:ascii="Times New Roman" w:hAnsi="Times New Roman" w:cs="Times New Roman"/>
          <w:sz w:val="24"/>
          <w:szCs w:val="24"/>
        </w:rPr>
      </w:pPr>
      <w:r w:rsidRPr="00194AEF">
        <w:rPr>
          <w:rFonts w:ascii="Times New Roman" w:hAnsi="Times New Roman" w:cs="Times New Roman"/>
          <w:sz w:val="24"/>
          <w:szCs w:val="24"/>
        </w:rPr>
        <w:t>When it comes to the impact of rewards on employee performance, data from respondents shows a negative impact on employees as the employees are not satisfied with the current system.</w:t>
      </w:r>
    </w:p>
    <w:p w14:paraId="236CED80" w14:textId="77777777" w:rsidR="0009778B" w:rsidRPr="00194AEF" w:rsidRDefault="0009778B" w:rsidP="00E62289">
      <w:pPr>
        <w:pStyle w:val="ListParagraph"/>
        <w:numPr>
          <w:ilvl w:val="0"/>
          <w:numId w:val="3"/>
        </w:numPr>
        <w:spacing w:line="360" w:lineRule="auto"/>
        <w:jc w:val="both"/>
        <w:rPr>
          <w:rFonts w:ascii="Times New Roman" w:hAnsi="Times New Roman" w:cs="Times New Roman"/>
          <w:sz w:val="24"/>
          <w:szCs w:val="24"/>
        </w:rPr>
      </w:pPr>
      <w:r w:rsidRPr="00194AEF">
        <w:rPr>
          <w:rFonts w:ascii="Times New Roman" w:hAnsi="Times New Roman" w:cs="Times New Roman"/>
          <w:sz w:val="24"/>
          <w:szCs w:val="24"/>
        </w:rPr>
        <w:t>Apart from the monthly salaries employees only get to receive commissions as a form of reward.</w:t>
      </w:r>
    </w:p>
    <w:p w14:paraId="24E0155A" w14:textId="77777777" w:rsidR="0009778B" w:rsidRPr="00194AEF" w:rsidRDefault="0009778B" w:rsidP="00E62289">
      <w:pPr>
        <w:spacing w:line="360" w:lineRule="auto"/>
        <w:jc w:val="both"/>
        <w:rPr>
          <w:rFonts w:ascii="Times New Roman" w:hAnsi="Times New Roman" w:cs="Times New Roman"/>
          <w:sz w:val="24"/>
          <w:szCs w:val="24"/>
        </w:rPr>
      </w:pPr>
    </w:p>
    <w:p w14:paraId="439FECF8" w14:textId="77777777" w:rsidR="0009778B" w:rsidRDefault="0009778B" w:rsidP="00E62289">
      <w:pPr>
        <w:spacing w:line="360" w:lineRule="auto"/>
        <w:jc w:val="both"/>
        <w:rPr>
          <w:rFonts w:ascii="Times New Roman" w:hAnsi="Times New Roman" w:cs="Times New Roman"/>
          <w:sz w:val="24"/>
          <w:szCs w:val="24"/>
        </w:rPr>
      </w:pPr>
    </w:p>
    <w:p w14:paraId="6952C6AD" w14:textId="77777777" w:rsidR="0009778B" w:rsidRDefault="0009778B" w:rsidP="00E62289">
      <w:pPr>
        <w:spacing w:line="360" w:lineRule="auto"/>
        <w:jc w:val="both"/>
        <w:rPr>
          <w:rFonts w:ascii="Times New Roman" w:hAnsi="Times New Roman" w:cs="Times New Roman"/>
          <w:sz w:val="24"/>
          <w:szCs w:val="24"/>
        </w:rPr>
      </w:pPr>
    </w:p>
    <w:p w14:paraId="279CB9DC" w14:textId="77777777" w:rsidR="0009778B" w:rsidRDefault="0009778B" w:rsidP="00E62289">
      <w:pPr>
        <w:spacing w:line="360" w:lineRule="auto"/>
        <w:jc w:val="both"/>
        <w:rPr>
          <w:rFonts w:ascii="Times New Roman" w:hAnsi="Times New Roman" w:cs="Times New Roman"/>
          <w:sz w:val="24"/>
          <w:szCs w:val="24"/>
        </w:rPr>
      </w:pPr>
    </w:p>
    <w:p w14:paraId="4292ECB0" w14:textId="77777777" w:rsidR="0009778B" w:rsidRDefault="0009778B" w:rsidP="00E62289">
      <w:pPr>
        <w:spacing w:line="360" w:lineRule="auto"/>
        <w:jc w:val="both"/>
        <w:rPr>
          <w:rFonts w:ascii="Times New Roman" w:hAnsi="Times New Roman" w:cs="Times New Roman"/>
          <w:sz w:val="24"/>
          <w:szCs w:val="24"/>
        </w:rPr>
      </w:pPr>
    </w:p>
    <w:p w14:paraId="198EE585" w14:textId="3CA70755" w:rsidR="0009778B" w:rsidRDefault="0009778B" w:rsidP="00E62289">
      <w:pPr>
        <w:spacing w:line="360" w:lineRule="auto"/>
        <w:jc w:val="both"/>
        <w:rPr>
          <w:rFonts w:ascii="Times New Roman" w:hAnsi="Times New Roman" w:cs="Times New Roman"/>
          <w:sz w:val="24"/>
          <w:szCs w:val="24"/>
        </w:rPr>
      </w:pPr>
    </w:p>
    <w:p w14:paraId="6ED10ACA" w14:textId="77777777" w:rsidR="00E62289" w:rsidRDefault="00E62289" w:rsidP="00E62289">
      <w:pPr>
        <w:spacing w:line="360" w:lineRule="auto"/>
        <w:jc w:val="both"/>
        <w:rPr>
          <w:rFonts w:ascii="Times New Roman" w:hAnsi="Times New Roman" w:cs="Times New Roman"/>
          <w:sz w:val="24"/>
          <w:szCs w:val="24"/>
        </w:rPr>
      </w:pPr>
    </w:p>
    <w:p w14:paraId="1A07E108" w14:textId="77777777" w:rsidR="0009778B" w:rsidRDefault="0009778B" w:rsidP="00E62289">
      <w:pPr>
        <w:spacing w:line="360" w:lineRule="auto"/>
        <w:jc w:val="both"/>
        <w:rPr>
          <w:rFonts w:ascii="Times New Roman" w:hAnsi="Times New Roman" w:cs="Times New Roman"/>
          <w:sz w:val="24"/>
          <w:szCs w:val="24"/>
        </w:rPr>
      </w:pPr>
    </w:p>
    <w:p w14:paraId="3B50AED9" w14:textId="77777777" w:rsidR="0009778B" w:rsidRPr="00D14699" w:rsidRDefault="0009778B" w:rsidP="00E62289">
      <w:pPr>
        <w:spacing w:line="360" w:lineRule="auto"/>
        <w:jc w:val="both"/>
        <w:rPr>
          <w:rFonts w:ascii="Times New Roman" w:hAnsi="Times New Roman" w:cs="Times New Roman"/>
          <w:b/>
          <w:bCs/>
          <w:sz w:val="24"/>
          <w:szCs w:val="24"/>
        </w:rPr>
      </w:pPr>
      <w:r w:rsidRPr="00D14699">
        <w:rPr>
          <w:rFonts w:ascii="Times New Roman" w:hAnsi="Times New Roman" w:cs="Times New Roman"/>
          <w:b/>
          <w:bCs/>
          <w:sz w:val="24"/>
          <w:szCs w:val="24"/>
        </w:rPr>
        <w:lastRenderedPageBreak/>
        <w:t xml:space="preserve">                                                         CHAPTER FIVE</w:t>
      </w:r>
    </w:p>
    <w:p w14:paraId="2150847D" w14:textId="77777777" w:rsidR="0009778B" w:rsidRDefault="0009778B" w:rsidP="00E62289">
      <w:pPr>
        <w:spacing w:line="360" w:lineRule="auto"/>
        <w:jc w:val="both"/>
        <w:rPr>
          <w:rFonts w:ascii="Times New Roman" w:hAnsi="Times New Roman" w:cs="Times New Roman"/>
          <w:b/>
          <w:bCs/>
          <w:sz w:val="24"/>
          <w:szCs w:val="24"/>
        </w:rPr>
      </w:pPr>
      <w:r w:rsidRPr="00D14699">
        <w:rPr>
          <w:rFonts w:ascii="Times New Roman" w:hAnsi="Times New Roman" w:cs="Times New Roman"/>
          <w:b/>
          <w:bCs/>
          <w:sz w:val="24"/>
          <w:szCs w:val="24"/>
        </w:rPr>
        <w:t xml:space="preserve">                        DISCUSSION,</w:t>
      </w:r>
      <w:r>
        <w:rPr>
          <w:rFonts w:ascii="Times New Roman" w:hAnsi="Times New Roman" w:cs="Times New Roman"/>
          <w:b/>
          <w:bCs/>
          <w:sz w:val="24"/>
          <w:szCs w:val="24"/>
        </w:rPr>
        <w:t xml:space="preserve"> </w:t>
      </w:r>
      <w:r w:rsidRPr="00D14699">
        <w:rPr>
          <w:rFonts w:ascii="Times New Roman" w:hAnsi="Times New Roman" w:cs="Times New Roman"/>
          <w:b/>
          <w:bCs/>
          <w:sz w:val="24"/>
          <w:szCs w:val="24"/>
        </w:rPr>
        <w:t>CONCLUSION</w:t>
      </w:r>
      <w:r>
        <w:rPr>
          <w:rFonts w:ascii="Times New Roman" w:hAnsi="Times New Roman" w:cs="Times New Roman"/>
          <w:b/>
          <w:bCs/>
          <w:sz w:val="24"/>
          <w:szCs w:val="24"/>
        </w:rPr>
        <w:t>,</w:t>
      </w:r>
      <w:r w:rsidRPr="00D14699">
        <w:rPr>
          <w:rFonts w:ascii="Times New Roman" w:hAnsi="Times New Roman" w:cs="Times New Roman"/>
          <w:b/>
          <w:bCs/>
          <w:sz w:val="24"/>
          <w:szCs w:val="24"/>
        </w:rPr>
        <w:t xml:space="preserve"> AND RECOMMENDATION </w:t>
      </w:r>
    </w:p>
    <w:p w14:paraId="28F77818"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In this chapter, the research presents the discussion of the findings, conclusion, recommendation and suggestion for further research and limitation of the study.</w:t>
      </w:r>
    </w:p>
    <w:p w14:paraId="38C6EB8A" w14:textId="77777777" w:rsidR="0009778B" w:rsidRDefault="0009778B" w:rsidP="00E62289">
      <w:pPr>
        <w:spacing w:line="360" w:lineRule="auto"/>
        <w:jc w:val="both"/>
        <w:rPr>
          <w:rFonts w:ascii="Times New Roman" w:hAnsi="Times New Roman" w:cs="Times New Roman"/>
          <w:b/>
          <w:bCs/>
          <w:sz w:val="24"/>
          <w:szCs w:val="24"/>
        </w:rPr>
      </w:pPr>
      <w:r w:rsidRPr="00D14699">
        <w:rPr>
          <w:rFonts w:ascii="Times New Roman" w:hAnsi="Times New Roman" w:cs="Times New Roman"/>
          <w:b/>
          <w:bCs/>
          <w:sz w:val="24"/>
          <w:szCs w:val="24"/>
        </w:rPr>
        <w:t>Discussion of Findings</w:t>
      </w:r>
    </w:p>
    <w:p w14:paraId="4246D72A" w14:textId="77777777" w:rsidR="0009778B" w:rsidRDefault="0009778B" w:rsidP="00E62289">
      <w:pPr>
        <w:spacing w:line="360" w:lineRule="auto"/>
        <w:jc w:val="both"/>
        <w:rPr>
          <w:rFonts w:ascii="Times New Roman" w:hAnsi="Times New Roman" w:cs="Times New Roman"/>
          <w:sz w:val="24"/>
          <w:szCs w:val="24"/>
        </w:rPr>
      </w:pPr>
      <w:r w:rsidRPr="004A2EC3">
        <w:rPr>
          <w:rFonts w:ascii="Times New Roman" w:hAnsi="Times New Roman" w:cs="Times New Roman"/>
          <w:sz w:val="24"/>
          <w:szCs w:val="24"/>
        </w:rPr>
        <w:t xml:space="preserve">The study aimed to investigate the </w:t>
      </w:r>
      <w:r w:rsidRPr="00E0190F">
        <w:rPr>
          <w:rFonts w:ascii="Times New Roman" w:hAnsi="Times New Roman" w:cs="Times New Roman"/>
          <w:sz w:val="24"/>
          <w:szCs w:val="24"/>
        </w:rPr>
        <w:t>Impact of Reward Systems on Employee Performant</w:t>
      </w:r>
      <w:r>
        <w:rPr>
          <w:rFonts w:ascii="Times New Roman" w:hAnsi="Times New Roman" w:cs="Times New Roman"/>
          <w:sz w:val="24"/>
          <w:szCs w:val="24"/>
        </w:rPr>
        <w:t xml:space="preserve"> at </w:t>
      </w:r>
      <w:r w:rsidRPr="00E0190F">
        <w:rPr>
          <w:rFonts w:ascii="Times New Roman" w:hAnsi="Times New Roman" w:cs="Times New Roman"/>
          <w:sz w:val="24"/>
          <w:szCs w:val="24"/>
        </w:rPr>
        <w:t>Dangote Cement Plc</w:t>
      </w:r>
      <w:r>
        <w:rPr>
          <w:rFonts w:ascii="Times New Roman" w:hAnsi="Times New Roman" w:cs="Times New Roman"/>
          <w:sz w:val="24"/>
          <w:szCs w:val="24"/>
        </w:rPr>
        <w:t xml:space="preserve">. </w:t>
      </w:r>
    </w:p>
    <w:p w14:paraId="32B92B6B" w14:textId="77777777" w:rsidR="0009778B" w:rsidRDefault="0009778B" w:rsidP="00E62289">
      <w:pPr>
        <w:spacing w:line="360" w:lineRule="auto"/>
        <w:jc w:val="both"/>
        <w:rPr>
          <w:rFonts w:ascii="Times New Roman" w:hAnsi="Times New Roman" w:cs="Times New Roman"/>
          <w:b/>
          <w:bCs/>
          <w:sz w:val="24"/>
          <w:szCs w:val="24"/>
        </w:rPr>
      </w:pPr>
      <w:r w:rsidRPr="006624A1">
        <w:rPr>
          <w:rFonts w:ascii="Times New Roman" w:hAnsi="Times New Roman" w:cs="Times New Roman"/>
          <w:b/>
          <w:bCs/>
          <w:sz w:val="24"/>
          <w:szCs w:val="24"/>
        </w:rPr>
        <w:t>Research Question One</w:t>
      </w:r>
      <w:r>
        <w:rPr>
          <w:rFonts w:ascii="Times New Roman" w:hAnsi="Times New Roman" w:cs="Times New Roman"/>
          <w:b/>
          <w:bCs/>
          <w:sz w:val="24"/>
          <w:szCs w:val="24"/>
        </w:rPr>
        <w:t xml:space="preserve"> </w:t>
      </w:r>
    </w:p>
    <w:p w14:paraId="04C37474" w14:textId="77777777" w:rsidR="0009778B" w:rsidRDefault="0009778B" w:rsidP="00E62289">
      <w:pPr>
        <w:spacing w:line="360" w:lineRule="auto"/>
        <w:jc w:val="both"/>
        <w:rPr>
          <w:rFonts w:ascii="Times New Roman" w:hAnsi="Times New Roman" w:cs="Times New Roman"/>
          <w:sz w:val="24"/>
          <w:szCs w:val="24"/>
        </w:rPr>
      </w:pPr>
      <w:r w:rsidRPr="007C40BF">
        <w:rPr>
          <w:rFonts w:ascii="Times New Roman" w:hAnsi="Times New Roman" w:cs="Times New Roman"/>
          <w:sz w:val="24"/>
          <w:szCs w:val="24"/>
        </w:rPr>
        <w:t>Does Dangote Cement Plc currently have a reward system?</w:t>
      </w:r>
    </w:p>
    <w:p w14:paraId="59572BAE" w14:textId="77777777" w:rsidR="0009778B" w:rsidRPr="00695722" w:rsidRDefault="0009778B" w:rsidP="00E62289">
      <w:pPr>
        <w:spacing w:line="360" w:lineRule="auto"/>
        <w:jc w:val="both"/>
        <w:rPr>
          <w:rFonts w:ascii="Times New Roman" w:hAnsi="Times New Roman" w:cs="Times New Roman"/>
          <w:sz w:val="24"/>
          <w:szCs w:val="24"/>
        </w:rPr>
      </w:pPr>
      <w:r w:rsidRPr="00880230">
        <w:rPr>
          <w:rFonts w:ascii="Times New Roman" w:hAnsi="Times New Roman" w:cs="Times New Roman"/>
          <w:sz w:val="24"/>
          <w:szCs w:val="24"/>
        </w:rPr>
        <w:t xml:space="preserve">Findings from the data revealed that </w:t>
      </w:r>
      <w:r>
        <w:rPr>
          <w:rFonts w:ascii="Times New Roman" w:hAnsi="Times New Roman" w:cs="Times New Roman"/>
          <w:sz w:val="24"/>
          <w:szCs w:val="24"/>
        </w:rPr>
        <w:t>t</w:t>
      </w:r>
      <w:r w:rsidRPr="00880230">
        <w:rPr>
          <w:rFonts w:ascii="Times New Roman" w:hAnsi="Times New Roman" w:cs="Times New Roman"/>
          <w:sz w:val="24"/>
          <w:szCs w:val="24"/>
        </w:rPr>
        <w:t xml:space="preserve">he </w:t>
      </w:r>
      <w:r>
        <w:rPr>
          <w:rFonts w:ascii="Times New Roman" w:hAnsi="Times New Roman" w:cs="Times New Roman"/>
          <w:sz w:val="24"/>
          <w:szCs w:val="24"/>
        </w:rPr>
        <w:t>organisation</w:t>
      </w:r>
      <w:r w:rsidRPr="00880230">
        <w:rPr>
          <w:rFonts w:ascii="Times New Roman" w:hAnsi="Times New Roman" w:cs="Times New Roman"/>
          <w:sz w:val="24"/>
          <w:szCs w:val="24"/>
        </w:rPr>
        <w:t xml:space="preserve"> does not have any practical reward system in place or if it does have a reward system then it is not effective</w:t>
      </w:r>
      <w:r>
        <w:rPr>
          <w:rFonts w:ascii="Times New Roman" w:hAnsi="Times New Roman" w:cs="Times New Roman"/>
          <w:sz w:val="24"/>
          <w:szCs w:val="24"/>
        </w:rPr>
        <w:t xml:space="preserve"> or the concept of reward systems is not fully understood by employees and this have a negative impact on employee work values in the organisation in that employees place great value on the various types of rewards offered them by their employers. Where a reward system fails to make provision for such reward and incentives, employees tend to express their dissatisfaction in terms of poor performance and non-commitment to their job.</w:t>
      </w:r>
    </w:p>
    <w:p w14:paraId="00338C21" w14:textId="77777777" w:rsidR="0009778B" w:rsidRDefault="0009778B" w:rsidP="00E62289">
      <w:pPr>
        <w:spacing w:line="360" w:lineRule="auto"/>
        <w:jc w:val="both"/>
        <w:rPr>
          <w:rFonts w:ascii="Times New Roman" w:hAnsi="Times New Roman" w:cs="Times New Roman"/>
          <w:b/>
          <w:bCs/>
          <w:sz w:val="24"/>
          <w:szCs w:val="24"/>
        </w:rPr>
      </w:pPr>
      <w:r w:rsidRPr="006624A1">
        <w:rPr>
          <w:rFonts w:ascii="Times New Roman" w:hAnsi="Times New Roman" w:cs="Times New Roman"/>
          <w:b/>
          <w:bCs/>
          <w:sz w:val="24"/>
          <w:szCs w:val="24"/>
        </w:rPr>
        <w:t>Research Question Two</w:t>
      </w:r>
    </w:p>
    <w:p w14:paraId="54938044" w14:textId="77777777" w:rsidR="0009778B" w:rsidRDefault="0009778B" w:rsidP="00E62289">
      <w:pPr>
        <w:spacing w:line="360" w:lineRule="auto"/>
        <w:jc w:val="both"/>
        <w:rPr>
          <w:rFonts w:ascii="Times New Roman" w:hAnsi="Times New Roman" w:cs="Times New Roman"/>
          <w:sz w:val="24"/>
          <w:szCs w:val="24"/>
        </w:rPr>
      </w:pPr>
      <w:r w:rsidRPr="007C40BF">
        <w:rPr>
          <w:rFonts w:ascii="Times New Roman" w:hAnsi="Times New Roman" w:cs="Times New Roman"/>
          <w:sz w:val="24"/>
          <w:szCs w:val="24"/>
        </w:rPr>
        <w:t xml:space="preserve">Which of the two types of reward (financial and non-financial) is the most influential in satisfying employees at Dangote Cement Plc.? </w:t>
      </w:r>
    </w:p>
    <w:p w14:paraId="39AC85F9" w14:textId="77777777" w:rsidR="0009778B" w:rsidRPr="00A61A40" w:rsidRDefault="0009778B" w:rsidP="00E62289">
      <w:pPr>
        <w:spacing w:line="360" w:lineRule="auto"/>
        <w:jc w:val="both"/>
        <w:rPr>
          <w:rFonts w:ascii="Times New Roman" w:hAnsi="Times New Roman" w:cs="Times New Roman"/>
          <w:sz w:val="24"/>
          <w:szCs w:val="24"/>
        </w:rPr>
      </w:pPr>
      <w:r w:rsidRPr="00151D55">
        <w:rPr>
          <w:rFonts w:ascii="Times New Roman" w:hAnsi="Times New Roman" w:cs="Times New Roman"/>
          <w:sz w:val="24"/>
          <w:szCs w:val="24"/>
        </w:rPr>
        <w:t>There is a significant relationship between</w:t>
      </w:r>
      <w:r>
        <w:rPr>
          <w:rFonts w:ascii="Times New Roman" w:hAnsi="Times New Roman" w:cs="Times New Roman"/>
          <w:sz w:val="24"/>
          <w:szCs w:val="24"/>
        </w:rPr>
        <w:t xml:space="preserve"> </w:t>
      </w:r>
      <w:r w:rsidRPr="00151D55">
        <w:rPr>
          <w:rFonts w:ascii="Times New Roman" w:hAnsi="Times New Roman" w:cs="Times New Roman"/>
          <w:sz w:val="24"/>
          <w:szCs w:val="24"/>
        </w:rPr>
        <w:t>financial and non-financial rewards system</w:t>
      </w:r>
      <w:r>
        <w:rPr>
          <w:rFonts w:ascii="Times New Roman" w:hAnsi="Times New Roman" w:cs="Times New Roman"/>
          <w:sz w:val="24"/>
          <w:szCs w:val="24"/>
        </w:rPr>
        <w:t xml:space="preserve">. Based on the data one would realise that financial rewards have a positive impact on employees and would be very influential in motivating employees, so they perform at their very best. </w:t>
      </w:r>
      <w:r w:rsidRPr="00A61A40">
        <w:rPr>
          <w:rFonts w:ascii="Times New Roman" w:hAnsi="Times New Roman" w:cs="Times New Roman"/>
          <w:sz w:val="24"/>
          <w:szCs w:val="24"/>
        </w:rPr>
        <w:t xml:space="preserve">whereas </w:t>
      </w:r>
      <w:r>
        <w:rPr>
          <w:rFonts w:ascii="Times New Roman" w:hAnsi="Times New Roman" w:cs="Times New Roman"/>
          <w:sz w:val="24"/>
          <w:szCs w:val="24"/>
        </w:rPr>
        <w:t xml:space="preserve">non-financial rewards can motivate some employees, there will be a significant impact when each system is used indifferently. </w:t>
      </w:r>
    </w:p>
    <w:p w14:paraId="2A9C7E72" w14:textId="77777777" w:rsidR="0009778B" w:rsidRDefault="0009778B" w:rsidP="00E62289">
      <w:pPr>
        <w:spacing w:line="360" w:lineRule="auto"/>
        <w:jc w:val="both"/>
        <w:rPr>
          <w:rFonts w:ascii="Times New Roman" w:hAnsi="Times New Roman" w:cs="Times New Roman"/>
          <w:b/>
          <w:bCs/>
          <w:sz w:val="24"/>
          <w:szCs w:val="24"/>
        </w:rPr>
      </w:pPr>
      <w:r w:rsidRPr="006624A1">
        <w:rPr>
          <w:rFonts w:ascii="Times New Roman" w:hAnsi="Times New Roman" w:cs="Times New Roman"/>
          <w:b/>
          <w:bCs/>
          <w:sz w:val="24"/>
          <w:szCs w:val="24"/>
        </w:rPr>
        <w:t>Research Question Three</w:t>
      </w:r>
    </w:p>
    <w:p w14:paraId="50AB9ED9" w14:textId="77777777" w:rsidR="0009778B" w:rsidRDefault="0009778B" w:rsidP="00E62289">
      <w:pPr>
        <w:spacing w:line="360" w:lineRule="auto"/>
        <w:jc w:val="both"/>
        <w:rPr>
          <w:rFonts w:ascii="Times New Roman" w:hAnsi="Times New Roman" w:cs="Times New Roman"/>
          <w:sz w:val="24"/>
          <w:szCs w:val="24"/>
        </w:rPr>
      </w:pPr>
      <w:r w:rsidRPr="007C40BF">
        <w:rPr>
          <w:rFonts w:ascii="Times New Roman" w:hAnsi="Times New Roman" w:cs="Times New Roman"/>
          <w:sz w:val="24"/>
          <w:szCs w:val="24"/>
        </w:rPr>
        <w:t xml:space="preserve">What is the impact of rewards on employee performance at Dangote Cement Plc.? </w:t>
      </w:r>
    </w:p>
    <w:p w14:paraId="62F9D6F4" w14:textId="77777777" w:rsidR="0009778B" w:rsidRDefault="0009778B" w:rsidP="00E62289">
      <w:pPr>
        <w:spacing w:line="360" w:lineRule="auto"/>
        <w:jc w:val="both"/>
        <w:rPr>
          <w:rFonts w:ascii="Times New Roman" w:hAnsi="Times New Roman" w:cs="Times New Roman"/>
          <w:sz w:val="24"/>
          <w:szCs w:val="24"/>
        </w:rPr>
      </w:pPr>
      <w:r w:rsidRPr="00151D55">
        <w:rPr>
          <w:rFonts w:ascii="Times New Roman" w:hAnsi="Times New Roman" w:cs="Times New Roman"/>
          <w:sz w:val="24"/>
          <w:szCs w:val="24"/>
        </w:rPr>
        <w:t>In this study</w:t>
      </w:r>
      <w:r>
        <w:rPr>
          <w:rFonts w:ascii="Times New Roman" w:hAnsi="Times New Roman" w:cs="Times New Roman"/>
          <w:sz w:val="24"/>
          <w:szCs w:val="24"/>
        </w:rPr>
        <w:t xml:space="preserve">, the data reveals there is a negative </w:t>
      </w:r>
      <w:r w:rsidRPr="007A3518">
        <w:rPr>
          <w:rFonts w:ascii="Times New Roman" w:hAnsi="Times New Roman" w:cs="Times New Roman"/>
          <w:sz w:val="24"/>
          <w:szCs w:val="24"/>
        </w:rPr>
        <w:t>impact of rewards on employee performance</w:t>
      </w:r>
      <w:r>
        <w:rPr>
          <w:rFonts w:ascii="Times New Roman" w:hAnsi="Times New Roman" w:cs="Times New Roman"/>
          <w:sz w:val="24"/>
          <w:szCs w:val="24"/>
        </w:rPr>
        <w:t xml:space="preserve">. While respondents are believed to be ready to increase performance when they get a reward, others believe there is disparity in how employees are rewarded which influence their </w:t>
      </w:r>
      <w:r>
        <w:rPr>
          <w:rFonts w:ascii="Times New Roman" w:hAnsi="Times New Roman" w:cs="Times New Roman"/>
          <w:sz w:val="24"/>
          <w:szCs w:val="24"/>
        </w:rPr>
        <w:lastRenderedPageBreak/>
        <w:t>performance.  This shows most of the employees are only willing to increase performance where reward will match their input to work.</w:t>
      </w:r>
    </w:p>
    <w:p w14:paraId="25B82C9A" w14:textId="77777777" w:rsidR="0009778B" w:rsidRDefault="0009778B" w:rsidP="00E62289">
      <w:pPr>
        <w:spacing w:line="360" w:lineRule="auto"/>
        <w:jc w:val="both"/>
        <w:rPr>
          <w:rFonts w:ascii="Times New Roman" w:hAnsi="Times New Roman" w:cs="Times New Roman"/>
          <w:b/>
          <w:bCs/>
          <w:sz w:val="24"/>
          <w:szCs w:val="24"/>
        </w:rPr>
      </w:pPr>
      <w:r w:rsidRPr="006624A1">
        <w:rPr>
          <w:rFonts w:ascii="Times New Roman" w:hAnsi="Times New Roman" w:cs="Times New Roman"/>
          <w:b/>
          <w:bCs/>
          <w:sz w:val="24"/>
          <w:szCs w:val="24"/>
        </w:rPr>
        <w:t>Research Question Four</w:t>
      </w:r>
    </w:p>
    <w:p w14:paraId="2593E13F"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what</w:t>
      </w:r>
      <w:r w:rsidRPr="007C40BF">
        <w:rPr>
          <w:rFonts w:ascii="Times New Roman" w:hAnsi="Times New Roman" w:cs="Times New Roman"/>
          <w:sz w:val="24"/>
          <w:szCs w:val="24"/>
        </w:rPr>
        <w:t xml:space="preserve"> </w:t>
      </w:r>
      <w:r>
        <w:rPr>
          <w:rFonts w:ascii="Times New Roman" w:hAnsi="Times New Roman" w:cs="Times New Roman"/>
          <w:sz w:val="24"/>
          <w:szCs w:val="24"/>
        </w:rPr>
        <w:t>are</w:t>
      </w:r>
      <w:r w:rsidRPr="007C40BF">
        <w:rPr>
          <w:rFonts w:ascii="Times New Roman" w:hAnsi="Times New Roman" w:cs="Times New Roman"/>
          <w:sz w:val="24"/>
          <w:szCs w:val="24"/>
        </w:rPr>
        <w:t xml:space="preserve"> the most </w:t>
      </w:r>
      <w:r>
        <w:rPr>
          <w:rFonts w:ascii="Times New Roman" w:hAnsi="Times New Roman" w:cs="Times New Roman"/>
          <w:sz w:val="24"/>
          <w:szCs w:val="24"/>
        </w:rPr>
        <w:t>vital</w:t>
      </w:r>
      <w:r w:rsidRPr="007C40BF">
        <w:rPr>
          <w:rFonts w:ascii="Times New Roman" w:hAnsi="Times New Roman" w:cs="Times New Roman"/>
          <w:sz w:val="24"/>
          <w:szCs w:val="24"/>
        </w:rPr>
        <w:t xml:space="preserve"> rewards that motivates employees at Dangote Cement Plc.</w:t>
      </w:r>
      <w:r>
        <w:rPr>
          <w:rFonts w:ascii="Times New Roman" w:hAnsi="Times New Roman" w:cs="Times New Roman"/>
          <w:sz w:val="24"/>
          <w:szCs w:val="24"/>
        </w:rPr>
        <w:t>?</w:t>
      </w:r>
    </w:p>
    <w:p w14:paraId="3534E46F" w14:textId="0E1F4E16" w:rsidR="0009778B" w:rsidRPr="00C56BD6" w:rsidRDefault="0009778B" w:rsidP="00E62289">
      <w:pPr>
        <w:spacing w:line="360" w:lineRule="auto"/>
        <w:jc w:val="both"/>
        <w:rPr>
          <w:rFonts w:ascii="Times New Roman" w:hAnsi="Times New Roman" w:cs="Times New Roman"/>
          <w:sz w:val="24"/>
          <w:szCs w:val="24"/>
        </w:rPr>
      </w:pPr>
      <w:r w:rsidRPr="00377B1A">
        <w:rPr>
          <w:rFonts w:ascii="Times New Roman" w:hAnsi="Times New Roman" w:cs="Times New Roman"/>
          <w:sz w:val="24"/>
          <w:szCs w:val="24"/>
        </w:rPr>
        <w:t xml:space="preserve">From the data analysis, it was found out that </w:t>
      </w:r>
      <w:r w:rsidR="005F1B31">
        <w:rPr>
          <w:rFonts w:ascii="Times New Roman" w:hAnsi="Times New Roman" w:cs="Times New Roman"/>
          <w:sz w:val="24"/>
          <w:szCs w:val="24"/>
        </w:rPr>
        <w:t>workers</w:t>
      </w:r>
      <w:r w:rsidRPr="00377B1A">
        <w:rPr>
          <w:rFonts w:ascii="Times New Roman" w:hAnsi="Times New Roman" w:cs="Times New Roman"/>
          <w:sz w:val="24"/>
          <w:szCs w:val="24"/>
        </w:rPr>
        <w:t xml:space="preserve"> </w:t>
      </w:r>
      <w:r w:rsidR="005F1B31">
        <w:rPr>
          <w:rFonts w:ascii="Times New Roman" w:hAnsi="Times New Roman" w:cs="Times New Roman"/>
          <w:sz w:val="24"/>
          <w:szCs w:val="24"/>
        </w:rPr>
        <w:t>regard</w:t>
      </w:r>
      <w:r w:rsidRPr="00377B1A">
        <w:rPr>
          <w:rFonts w:ascii="Times New Roman" w:hAnsi="Times New Roman" w:cs="Times New Roman"/>
          <w:sz w:val="24"/>
          <w:szCs w:val="24"/>
        </w:rPr>
        <w:t xml:space="preserve"> salary offered to be less than satisfactory. The findings of this research also revealed that most of the employees are dissatisfied with level of salary raises (12%) though employee is offered commission. Adding to that, the way promotion is being carried out is a call for concern with only with only 18% of the population getting promotions leaving employees dissatisfied. </w:t>
      </w:r>
      <w:r w:rsidR="005F1B31" w:rsidRPr="005F1B31">
        <w:rPr>
          <w:rFonts w:ascii="Times New Roman" w:hAnsi="Times New Roman" w:cs="Times New Roman"/>
          <w:sz w:val="24"/>
          <w:szCs w:val="24"/>
        </w:rPr>
        <w:t>However, the study found that where a company implements regular pay increases, annual bonuses, and performance-based promotions, job performance improves significantly.</w:t>
      </w:r>
      <w:r w:rsidR="005F1B31">
        <w:rPr>
          <w:rFonts w:ascii="Times New Roman" w:hAnsi="Times New Roman" w:cs="Times New Roman"/>
          <w:sz w:val="24"/>
          <w:szCs w:val="24"/>
        </w:rPr>
        <w:t xml:space="preserve"> </w:t>
      </w:r>
      <w:r w:rsidRPr="00377B1A">
        <w:rPr>
          <w:rFonts w:ascii="Times New Roman" w:hAnsi="Times New Roman" w:cs="Times New Roman"/>
          <w:sz w:val="24"/>
          <w:szCs w:val="24"/>
        </w:rPr>
        <w:t xml:space="preserve">Also, recognition in form of appreciation and career advancement would be powerful motivational tools to boost employee performance when correctly and frequently used. </w:t>
      </w:r>
    </w:p>
    <w:p w14:paraId="492C5928" w14:textId="77777777" w:rsidR="0009778B" w:rsidRDefault="0009778B" w:rsidP="00E62289">
      <w:pPr>
        <w:spacing w:line="360" w:lineRule="auto"/>
        <w:jc w:val="both"/>
        <w:rPr>
          <w:rFonts w:ascii="Times New Roman" w:hAnsi="Times New Roman" w:cs="Times New Roman"/>
          <w:b/>
          <w:bCs/>
          <w:sz w:val="24"/>
          <w:szCs w:val="24"/>
        </w:rPr>
      </w:pPr>
      <w:r w:rsidRPr="006624A1">
        <w:rPr>
          <w:rFonts w:ascii="Times New Roman" w:hAnsi="Times New Roman" w:cs="Times New Roman"/>
          <w:b/>
          <w:bCs/>
          <w:sz w:val="24"/>
          <w:szCs w:val="24"/>
        </w:rPr>
        <w:t>Conclusion</w:t>
      </w:r>
    </w:p>
    <w:p w14:paraId="45651D69" w14:textId="77777777" w:rsidR="0009778B" w:rsidRDefault="0009778B" w:rsidP="00E62289">
      <w:pPr>
        <w:spacing w:line="360" w:lineRule="auto"/>
        <w:jc w:val="both"/>
        <w:rPr>
          <w:rFonts w:ascii="Times New Roman" w:hAnsi="Times New Roman" w:cs="Times New Roman"/>
          <w:sz w:val="24"/>
          <w:szCs w:val="24"/>
        </w:rPr>
      </w:pPr>
      <w:r w:rsidRPr="006624A1">
        <w:rPr>
          <w:rFonts w:ascii="Times New Roman" w:hAnsi="Times New Roman" w:cs="Times New Roman"/>
          <w:sz w:val="24"/>
          <w:szCs w:val="24"/>
        </w:rPr>
        <w:t>The imp</w:t>
      </w:r>
      <w:r>
        <w:rPr>
          <w:rFonts w:ascii="Times New Roman" w:hAnsi="Times New Roman" w:cs="Times New Roman"/>
          <w:sz w:val="24"/>
          <w:szCs w:val="24"/>
        </w:rPr>
        <w:t>act</w:t>
      </w:r>
      <w:r w:rsidRPr="006624A1">
        <w:rPr>
          <w:rFonts w:ascii="Times New Roman" w:hAnsi="Times New Roman" w:cs="Times New Roman"/>
          <w:sz w:val="24"/>
          <w:szCs w:val="24"/>
        </w:rPr>
        <w:t xml:space="preserve"> of reward system in day-to-day performance of </w:t>
      </w:r>
      <w:r>
        <w:rPr>
          <w:rFonts w:ascii="Times New Roman" w:hAnsi="Times New Roman" w:cs="Times New Roman"/>
          <w:sz w:val="24"/>
          <w:szCs w:val="24"/>
        </w:rPr>
        <w:t>employee’s</w:t>
      </w:r>
      <w:r w:rsidRPr="006624A1">
        <w:rPr>
          <w:rFonts w:ascii="Times New Roman" w:hAnsi="Times New Roman" w:cs="Times New Roman"/>
          <w:sz w:val="24"/>
          <w:szCs w:val="24"/>
        </w:rPr>
        <w:t xml:space="preserve"> duties cannot be over emphasized especially when it comes to being rewarded for job done.</w:t>
      </w:r>
      <w:r>
        <w:rPr>
          <w:rFonts w:ascii="Times New Roman" w:hAnsi="Times New Roman" w:cs="Times New Roman"/>
          <w:sz w:val="24"/>
          <w:szCs w:val="24"/>
        </w:rPr>
        <w:t xml:space="preserve"> As such,</w:t>
      </w:r>
      <w:r w:rsidRPr="006624A1">
        <w:rPr>
          <w:rFonts w:ascii="Times New Roman" w:hAnsi="Times New Roman" w:cs="Times New Roman"/>
          <w:sz w:val="24"/>
          <w:szCs w:val="24"/>
        </w:rPr>
        <w:t xml:space="preserve"> performanc</w:t>
      </w:r>
      <w:r>
        <w:rPr>
          <w:rFonts w:ascii="Times New Roman" w:hAnsi="Times New Roman" w:cs="Times New Roman"/>
          <w:sz w:val="24"/>
          <w:szCs w:val="24"/>
        </w:rPr>
        <w:t>e</w:t>
      </w:r>
      <w:r w:rsidRPr="006624A1">
        <w:rPr>
          <w:rFonts w:ascii="Times New Roman" w:hAnsi="Times New Roman" w:cs="Times New Roman"/>
          <w:sz w:val="24"/>
          <w:szCs w:val="24"/>
        </w:rPr>
        <w:t xml:space="preserve"> of any sort </w:t>
      </w:r>
      <w:r>
        <w:rPr>
          <w:rFonts w:ascii="Times New Roman" w:hAnsi="Times New Roman" w:cs="Times New Roman"/>
          <w:sz w:val="24"/>
          <w:szCs w:val="24"/>
        </w:rPr>
        <w:t>can be</w:t>
      </w:r>
      <w:r w:rsidRPr="006624A1">
        <w:rPr>
          <w:rFonts w:ascii="Times New Roman" w:hAnsi="Times New Roman" w:cs="Times New Roman"/>
          <w:sz w:val="24"/>
          <w:szCs w:val="24"/>
        </w:rPr>
        <w:t xml:space="preserve"> improved by increased motivation.</w:t>
      </w:r>
    </w:p>
    <w:p w14:paraId="532622BB" w14:textId="77777777" w:rsidR="0009778B" w:rsidRDefault="0009778B" w:rsidP="00E62289">
      <w:pPr>
        <w:spacing w:line="360" w:lineRule="auto"/>
        <w:jc w:val="both"/>
        <w:rPr>
          <w:rFonts w:ascii="Times New Roman" w:hAnsi="Times New Roman" w:cs="Times New Roman"/>
          <w:sz w:val="24"/>
          <w:szCs w:val="24"/>
        </w:rPr>
      </w:pPr>
      <w:r w:rsidRPr="006624A1">
        <w:rPr>
          <w:rFonts w:ascii="Times New Roman" w:hAnsi="Times New Roman" w:cs="Times New Roman"/>
          <w:sz w:val="24"/>
          <w:szCs w:val="24"/>
        </w:rPr>
        <w:t xml:space="preserve"> From the results of this study, </w:t>
      </w:r>
      <w:r>
        <w:rPr>
          <w:rFonts w:ascii="Times New Roman" w:hAnsi="Times New Roman" w:cs="Times New Roman"/>
          <w:sz w:val="24"/>
          <w:szCs w:val="24"/>
        </w:rPr>
        <w:t>one</w:t>
      </w:r>
      <w:r w:rsidRPr="006624A1">
        <w:rPr>
          <w:rFonts w:ascii="Times New Roman" w:hAnsi="Times New Roman" w:cs="Times New Roman"/>
          <w:sz w:val="24"/>
          <w:szCs w:val="24"/>
        </w:rPr>
        <w:t xml:space="preserve"> can conclude that the</w:t>
      </w:r>
      <w:r>
        <w:rPr>
          <w:rFonts w:ascii="Times New Roman" w:hAnsi="Times New Roman" w:cs="Times New Roman"/>
          <w:sz w:val="24"/>
          <w:szCs w:val="24"/>
        </w:rPr>
        <w:t xml:space="preserve"> company is not having any defined</w:t>
      </w:r>
      <w:r w:rsidRPr="006624A1">
        <w:rPr>
          <w:rFonts w:ascii="Times New Roman" w:hAnsi="Times New Roman" w:cs="Times New Roman"/>
          <w:sz w:val="24"/>
          <w:szCs w:val="24"/>
        </w:rPr>
        <w:t xml:space="preserve"> reward system and should be a concern </w:t>
      </w:r>
      <w:r>
        <w:rPr>
          <w:rFonts w:ascii="Times New Roman" w:hAnsi="Times New Roman" w:cs="Times New Roman"/>
          <w:sz w:val="24"/>
          <w:szCs w:val="24"/>
        </w:rPr>
        <w:t xml:space="preserve">for </w:t>
      </w:r>
      <w:r w:rsidRPr="006624A1">
        <w:rPr>
          <w:rFonts w:ascii="Times New Roman" w:hAnsi="Times New Roman" w:cs="Times New Roman"/>
          <w:sz w:val="24"/>
          <w:szCs w:val="24"/>
        </w:rPr>
        <w:t xml:space="preserve">the </w:t>
      </w:r>
      <w:r>
        <w:rPr>
          <w:rFonts w:ascii="Times New Roman" w:hAnsi="Times New Roman" w:cs="Times New Roman"/>
          <w:sz w:val="24"/>
          <w:szCs w:val="24"/>
        </w:rPr>
        <w:t>organisation</w:t>
      </w:r>
      <w:r w:rsidRPr="006624A1">
        <w:rPr>
          <w:rFonts w:ascii="Times New Roman" w:hAnsi="Times New Roman" w:cs="Times New Roman"/>
          <w:sz w:val="24"/>
          <w:szCs w:val="24"/>
        </w:rPr>
        <w:t xml:space="preserve"> and employees</w:t>
      </w:r>
      <w:r>
        <w:rPr>
          <w:rFonts w:ascii="Times New Roman" w:hAnsi="Times New Roman" w:cs="Times New Roman"/>
          <w:sz w:val="24"/>
          <w:szCs w:val="24"/>
        </w:rPr>
        <w:t xml:space="preserve"> and there is thus one then it has not been properly implemented</w:t>
      </w:r>
      <w:r w:rsidRPr="006624A1">
        <w:rPr>
          <w:rFonts w:ascii="Times New Roman" w:hAnsi="Times New Roman" w:cs="Times New Roman"/>
          <w:sz w:val="24"/>
          <w:szCs w:val="24"/>
        </w:rPr>
        <w:t xml:space="preserve">. </w:t>
      </w:r>
      <w:r w:rsidRPr="00C56BD6">
        <w:rPr>
          <w:rFonts w:ascii="Times New Roman" w:hAnsi="Times New Roman" w:cs="Times New Roman"/>
          <w:sz w:val="24"/>
          <w:szCs w:val="24"/>
        </w:rPr>
        <w:t>Employees will prefer to show their displeasure by poor results and not committed to their work in the absence of sufficient reward. In addition, the study highlighted that suitable and regular employee benefits not only increase their incentive to work harder, but also enhance overall organisational performance.</w:t>
      </w:r>
      <w:r>
        <w:rPr>
          <w:rFonts w:ascii="Times New Roman" w:hAnsi="Times New Roman" w:cs="Times New Roman"/>
          <w:sz w:val="24"/>
          <w:szCs w:val="24"/>
        </w:rPr>
        <w:t xml:space="preserve"> Thus, employees are only willing to put in as much effort as what they get in return.</w:t>
      </w:r>
    </w:p>
    <w:p w14:paraId="790F34C0" w14:textId="6A772B42" w:rsidR="0009778B" w:rsidRPr="006624A1" w:rsidRDefault="0009778B" w:rsidP="00E62289">
      <w:pPr>
        <w:spacing w:line="360" w:lineRule="auto"/>
        <w:jc w:val="both"/>
        <w:rPr>
          <w:rFonts w:ascii="Times New Roman" w:hAnsi="Times New Roman" w:cs="Times New Roman"/>
          <w:sz w:val="24"/>
          <w:szCs w:val="24"/>
        </w:rPr>
      </w:pPr>
      <w:r w:rsidRPr="006624A1">
        <w:rPr>
          <w:rFonts w:ascii="Times New Roman" w:hAnsi="Times New Roman" w:cs="Times New Roman"/>
          <w:sz w:val="24"/>
          <w:szCs w:val="24"/>
        </w:rPr>
        <w:t xml:space="preserve">The results </w:t>
      </w:r>
      <w:r>
        <w:rPr>
          <w:rFonts w:ascii="Times New Roman" w:hAnsi="Times New Roman" w:cs="Times New Roman"/>
          <w:sz w:val="24"/>
          <w:szCs w:val="24"/>
        </w:rPr>
        <w:t>also</w:t>
      </w:r>
      <w:r w:rsidRPr="006624A1">
        <w:rPr>
          <w:rFonts w:ascii="Times New Roman" w:hAnsi="Times New Roman" w:cs="Times New Roman"/>
          <w:sz w:val="24"/>
          <w:szCs w:val="24"/>
        </w:rPr>
        <w:t xml:space="preserve"> indicated that</w:t>
      </w:r>
      <w:r w:rsidR="005F1B31">
        <w:rPr>
          <w:rFonts w:ascii="Times New Roman" w:hAnsi="Times New Roman" w:cs="Times New Roman"/>
          <w:sz w:val="24"/>
          <w:szCs w:val="24"/>
        </w:rPr>
        <w:t xml:space="preserve"> rewards, both</w:t>
      </w:r>
      <w:r w:rsidRPr="006624A1">
        <w:rPr>
          <w:rFonts w:ascii="Times New Roman" w:hAnsi="Times New Roman" w:cs="Times New Roman"/>
          <w:sz w:val="24"/>
          <w:szCs w:val="24"/>
        </w:rPr>
        <w:t xml:space="preserve"> financial and non</w:t>
      </w:r>
      <w:r>
        <w:rPr>
          <w:rFonts w:ascii="Times New Roman" w:hAnsi="Times New Roman" w:cs="Times New Roman"/>
          <w:sz w:val="24"/>
          <w:szCs w:val="24"/>
        </w:rPr>
        <w:t>-</w:t>
      </w:r>
      <w:r w:rsidRPr="006624A1">
        <w:rPr>
          <w:rFonts w:ascii="Times New Roman" w:hAnsi="Times New Roman" w:cs="Times New Roman"/>
          <w:sz w:val="24"/>
          <w:szCs w:val="24"/>
        </w:rPr>
        <w:t>financial</w:t>
      </w:r>
      <w:r w:rsidR="005F1B31">
        <w:rPr>
          <w:rFonts w:ascii="Times New Roman" w:hAnsi="Times New Roman" w:cs="Times New Roman"/>
          <w:sz w:val="24"/>
          <w:szCs w:val="24"/>
        </w:rPr>
        <w:t>,</w:t>
      </w:r>
      <w:r w:rsidRPr="006624A1">
        <w:rPr>
          <w:rFonts w:ascii="Times New Roman" w:hAnsi="Times New Roman" w:cs="Times New Roman"/>
          <w:sz w:val="24"/>
          <w:szCs w:val="24"/>
        </w:rPr>
        <w:t xml:space="preserve"> </w:t>
      </w:r>
      <w:r>
        <w:rPr>
          <w:rFonts w:ascii="Times New Roman" w:hAnsi="Times New Roman" w:cs="Times New Roman"/>
          <w:sz w:val="24"/>
          <w:szCs w:val="24"/>
        </w:rPr>
        <w:t>when</w:t>
      </w:r>
      <w:r w:rsidRPr="006624A1">
        <w:rPr>
          <w:rFonts w:ascii="Times New Roman" w:hAnsi="Times New Roman" w:cs="Times New Roman"/>
          <w:sz w:val="24"/>
          <w:szCs w:val="24"/>
        </w:rPr>
        <w:t xml:space="preserve"> present </w:t>
      </w:r>
      <w:r>
        <w:rPr>
          <w:rFonts w:ascii="Times New Roman" w:hAnsi="Times New Roman" w:cs="Times New Roman"/>
          <w:sz w:val="24"/>
          <w:szCs w:val="24"/>
        </w:rPr>
        <w:t>can motivate</w:t>
      </w:r>
      <w:r w:rsidRPr="006624A1">
        <w:rPr>
          <w:rFonts w:ascii="Times New Roman" w:hAnsi="Times New Roman" w:cs="Times New Roman"/>
          <w:sz w:val="24"/>
          <w:szCs w:val="24"/>
        </w:rPr>
        <w:t xml:space="preserve"> employees </w:t>
      </w:r>
      <w:r>
        <w:rPr>
          <w:rFonts w:ascii="Times New Roman" w:hAnsi="Times New Roman" w:cs="Times New Roman"/>
          <w:sz w:val="24"/>
          <w:szCs w:val="24"/>
        </w:rPr>
        <w:t>to perform better</w:t>
      </w:r>
      <w:r w:rsidRPr="006624A1">
        <w:rPr>
          <w:rFonts w:ascii="Times New Roman" w:hAnsi="Times New Roman" w:cs="Times New Roman"/>
          <w:sz w:val="24"/>
          <w:szCs w:val="24"/>
        </w:rPr>
        <w:t xml:space="preserve"> and so their job performance is improved</w:t>
      </w:r>
      <w:r>
        <w:rPr>
          <w:rFonts w:ascii="Times New Roman" w:hAnsi="Times New Roman" w:cs="Times New Roman"/>
          <w:sz w:val="24"/>
          <w:szCs w:val="24"/>
        </w:rPr>
        <w:t xml:space="preserve"> which can be </w:t>
      </w:r>
      <w:r w:rsidRPr="006624A1">
        <w:rPr>
          <w:rFonts w:ascii="Times New Roman" w:hAnsi="Times New Roman" w:cs="Times New Roman"/>
          <w:sz w:val="24"/>
          <w:szCs w:val="24"/>
        </w:rPr>
        <w:t>reflected in the overall organisation performance</w:t>
      </w:r>
      <w:r>
        <w:rPr>
          <w:rFonts w:ascii="Times New Roman" w:hAnsi="Times New Roman" w:cs="Times New Roman"/>
          <w:sz w:val="24"/>
          <w:szCs w:val="24"/>
        </w:rPr>
        <w:t xml:space="preserve"> though, </w:t>
      </w:r>
      <w:r w:rsidR="005F1B31">
        <w:rPr>
          <w:rFonts w:ascii="Times New Roman" w:hAnsi="Times New Roman" w:cs="Times New Roman"/>
          <w:sz w:val="24"/>
          <w:szCs w:val="24"/>
        </w:rPr>
        <w:t>respondents</w:t>
      </w:r>
      <w:r w:rsidRPr="006624A1">
        <w:rPr>
          <w:rFonts w:ascii="Times New Roman" w:hAnsi="Times New Roman" w:cs="Times New Roman"/>
          <w:sz w:val="24"/>
          <w:szCs w:val="24"/>
        </w:rPr>
        <w:t xml:space="preserve"> place a great value </w:t>
      </w:r>
      <w:r>
        <w:rPr>
          <w:rFonts w:ascii="Times New Roman" w:hAnsi="Times New Roman" w:cs="Times New Roman"/>
          <w:sz w:val="24"/>
          <w:szCs w:val="24"/>
        </w:rPr>
        <w:t>on</w:t>
      </w:r>
      <w:r w:rsidRPr="006624A1">
        <w:rPr>
          <w:rFonts w:ascii="Times New Roman" w:hAnsi="Times New Roman" w:cs="Times New Roman"/>
          <w:sz w:val="24"/>
          <w:szCs w:val="24"/>
        </w:rPr>
        <w:t xml:space="preserve"> </w:t>
      </w:r>
      <w:r>
        <w:rPr>
          <w:rFonts w:ascii="Times New Roman" w:hAnsi="Times New Roman" w:cs="Times New Roman"/>
          <w:sz w:val="24"/>
          <w:szCs w:val="24"/>
        </w:rPr>
        <w:t>the financial rewards compared to non-financial</w:t>
      </w:r>
      <w:r w:rsidRPr="006624A1">
        <w:rPr>
          <w:rFonts w:ascii="Times New Roman" w:hAnsi="Times New Roman" w:cs="Times New Roman"/>
          <w:sz w:val="24"/>
          <w:szCs w:val="24"/>
        </w:rPr>
        <w:t xml:space="preserve"> rewards. The </w:t>
      </w:r>
      <w:r w:rsidR="005F1B31">
        <w:rPr>
          <w:rFonts w:ascii="Times New Roman" w:hAnsi="Times New Roman" w:cs="Times New Roman"/>
          <w:sz w:val="24"/>
          <w:szCs w:val="24"/>
        </w:rPr>
        <w:t>actual</w:t>
      </w:r>
      <w:r w:rsidRPr="006624A1">
        <w:rPr>
          <w:rFonts w:ascii="Times New Roman" w:hAnsi="Times New Roman" w:cs="Times New Roman"/>
          <w:sz w:val="24"/>
          <w:szCs w:val="24"/>
        </w:rPr>
        <w:t xml:space="preserve"> system at the </w:t>
      </w:r>
      <w:r>
        <w:rPr>
          <w:rFonts w:ascii="Times New Roman" w:hAnsi="Times New Roman" w:cs="Times New Roman"/>
          <w:sz w:val="24"/>
          <w:szCs w:val="24"/>
        </w:rPr>
        <w:t>company</w:t>
      </w:r>
      <w:r w:rsidRPr="006624A1">
        <w:rPr>
          <w:rFonts w:ascii="Times New Roman" w:hAnsi="Times New Roman" w:cs="Times New Roman"/>
          <w:sz w:val="24"/>
          <w:szCs w:val="24"/>
        </w:rPr>
        <w:t xml:space="preserve"> is not sufficient to consistently motive </w:t>
      </w:r>
      <w:r>
        <w:rPr>
          <w:rFonts w:ascii="Times New Roman" w:hAnsi="Times New Roman" w:cs="Times New Roman"/>
          <w:sz w:val="24"/>
          <w:szCs w:val="24"/>
        </w:rPr>
        <w:t>employees</w:t>
      </w:r>
      <w:r w:rsidRPr="006624A1">
        <w:rPr>
          <w:rFonts w:ascii="Times New Roman" w:hAnsi="Times New Roman" w:cs="Times New Roman"/>
          <w:sz w:val="24"/>
          <w:szCs w:val="24"/>
        </w:rPr>
        <w:t xml:space="preserve">. </w:t>
      </w:r>
      <w:r w:rsidRPr="00176CF2">
        <w:rPr>
          <w:rFonts w:ascii="Times New Roman" w:hAnsi="Times New Roman" w:cs="Times New Roman"/>
          <w:sz w:val="24"/>
          <w:szCs w:val="24"/>
        </w:rPr>
        <w:t xml:space="preserve">On the relation between reward systems and employee performance, there is a plurality of opinion. This relation offers an avenue for managers to use the reward system to fine-tune employee conduct towards productivity and </w:t>
      </w:r>
      <w:r w:rsidRPr="00176CF2">
        <w:rPr>
          <w:rFonts w:ascii="Times New Roman" w:hAnsi="Times New Roman" w:cs="Times New Roman"/>
          <w:sz w:val="24"/>
          <w:szCs w:val="24"/>
        </w:rPr>
        <w:lastRenderedPageBreak/>
        <w:t>efficacy as a motivational tool.</w:t>
      </w:r>
      <w:r>
        <w:rPr>
          <w:rFonts w:ascii="Times New Roman" w:hAnsi="Times New Roman" w:cs="Times New Roman"/>
          <w:sz w:val="24"/>
          <w:szCs w:val="24"/>
        </w:rPr>
        <w:t xml:space="preserve"> </w:t>
      </w:r>
      <w:r w:rsidRPr="00176CF2">
        <w:rPr>
          <w:rFonts w:ascii="Times New Roman" w:hAnsi="Times New Roman" w:cs="Times New Roman"/>
          <w:sz w:val="24"/>
          <w:szCs w:val="24"/>
        </w:rPr>
        <w:t>It is an opportunity for management to increase employee performance by ensuring that the right worker is adequately compensated by a rewards strategy to make workers know that the company appreciates them and the reward belongs to the people who do their job with success and discipline.</w:t>
      </w:r>
      <w:r>
        <w:rPr>
          <w:rFonts w:ascii="Times New Roman" w:hAnsi="Times New Roman" w:cs="Times New Roman"/>
          <w:sz w:val="24"/>
          <w:szCs w:val="24"/>
        </w:rPr>
        <w:t xml:space="preserve"> </w:t>
      </w:r>
      <w:r w:rsidRPr="00176CF2">
        <w:rPr>
          <w:rFonts w:ascii="Times New Roman" w:hAnsi="Times New Roman" w:cs="Times New Roman"/>
          <w:sz w:val="24"/>
          <w:szCs w:val="24"/>
        </w:rPr>
        <w:t>Reward applies to workers differently as it is easier to achieve such employee dedication to corporate goals by using an acceptable reward system.</w:t>
      </w:r>
    </w:p>
    <w:p w14:paraId="79511999" w14:textId="77777777" w:rsidR="0009778B" w:rsidRDefault="0009778B" w:rsidP="00E62289">
      <w:pPr>
        <w:spacing w:line="360" w:lineRule="auto"/>
        <w:jc w:val="both"/>
        <w:rPr>
          <w:rFonts w:ascii="Times New Roman" w:hAnsi="Times New Roman" w:cs="Times New Roman"/>
          <w:b/>
          <w:bCs/>
          <w:sz w:val="24"/>
          <w:szCs w:val="24"/>
        </w:rPr>
      </w:pPr>
      <w:r w:rsidRPr="006624A1">
        <w:rPr>
          <w:rFonts w:ascii="Times New Roman" w:hAnsi="Times New Roman" w:cs="Times New Roman"/>
          <w:b/>
          <w:bCs/>
          <w:sz w:val="24"/>
          <w:szCs w:val="24"/>
        </w:rPr>
        <w:t xml:space="preserve">Limitation of </w:t>
      </w:r>
      <w:r>
        <w:rPr>
          <w:rFonts w:ascii="Times New Roman" w:hAnsi="Times New Roman" w:cs="Times New Roman"/>
          <w:b/>
          <w:bCs/>
          <w:sz w:val="24"/>
          <w:szCs w:val="24"/>
        </w:rPr>
        <w:t>t</w:t>
      </w:r>
      <w:r w:rsidRPr="006624A1">
        <w:rPr>
          <w:rFonts w:ascii="Times New Roman" w:hAnsi="Times New Roman" w:cs="Times New Roman"/>
          <w:b/>
          <w:bCs/>
          <w:sz w:val="24"/>
          <w:szCs w:val="24"/>
        </w:rPr>
        <w:t>he Study</w:t>
      </w:r>
      <w:r>
        <w:rPr>
          <w:rFonts w:ascii="Times New Roman" w:hAnsi="Times New Roman" w:cs="Times New Roman"/>
          <w:b/>
          <w:bCs/>
          <w:sz w:val="24"/>
          <w:szCs w:val="24"/>
        </w:rPr>
        <w:t xml:space="preserve"> </w:t>
      </w:r>
      <w:r w:rsidRPr="006624A1">
        <w:rPr>
          <w:rFonts w:ascii="Times New Roman" w:hAnsi="Times New Roman" w:cs="Times New Roman"/>
          <w:b/>
          <w:bCs/>
          <w:sz w:val="24"/>
          <w:szCs w:val="24"/>
        </w:rPr>
        <w:t>Suggestion for Further Studies</w:t>
      </w:r>
    </w:p>
    <w:p w14:paraId="375005B5"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work of this this kind could not be without difficulties. </w:t>
      </w:r>
      <w:r w:rsidRPr="00C43A81">
        <w:rPr>
          <w:rFonts w:ascii="Times New Roman" w:hAnsi="Times New Roman" w:cs="Times New Roman"/>
          <w:sz w:val="24"/>
          <w:szCs w:val="24"/>
        </w:rPr>
        <w:t xml:space="preserve">This study focuses only on </w:t>
      </w:r>
      <w:r>
        <w:rPr>
          <w:rFonts w:ascii="Times New Roman" w:hAnsi="Times New Roman" w:cs="Times New Roman"/>
          <w:sz w:val="24"/>
          <w:szCs w:val="24"/>
        </w:rPr>
        <w:t>Dangote Cement Plc Cameroon</w:t>
      </w:r>
      <w:r w:rsidRPr="00C43A81">
        <w:rPr>
          <w:rFonts w:ascii="Times New Roman" w:hAnsi="Times New Roman" w:cs="Times New Roman"/>
          <w:sz w:val="24"/>
          <w:szCs w:val="24"/>
        </w:rPr>
        <w:t xml:space="preserve"> and can therefore not be generalized </w:t>
      </w:r>
      <w:r>
        <w:rPr>
          <w:rFonts w:ascii="Times New Roman" w:hAnsi="Times New Roman" w:cs="Times New Roman"/>
          <w:sz w:val="24"/>
          <w:szCs w:val="24"/>
        </w:rPr>
        <w:t>b</w:t>
      </w:r>
      <w:r w:rsidRPr="005B3682">
        <w:rPr>
          <w:rFonts w:ascii="Times New Roman" w:hAnsi="Times New Roman" w:cs="Times New Roman"/>
          <w:sz w:val="24"/>
          <w:szCs w:val="24"/>
        </w:rPr>
        <w:t>ecause only from this area was the test sample chosen, this research analysis cannot be extended uniformly. It is also advised that, when choosing the test group, the more geographical region be covered to generalise the results in a potential research sample</w:t>
      </w:r>
      <w:r>
        <w:rPr>
          <w:rFonts w:ascii="Times New Roman" w:hAnsi="Times New Roman" w:cs="Times New Roman"/>
          <w:sz w:val="24"/>
          <w:szCs w:val="24"/>
        </w:rPr>
        <w:t>. This study has a sample size of 60 respondents. The researcher is suggesting that more of such research should be conducted to get other views on the Impact of Reward Systems on Employee Performance.</w:t>
      </w:r>
    </w:p>
    <w:p w14:paraId="13F7C5CD" w14:textId="77777777" w:rsidR="0009778B" w:rsidRPr="00FE3DB0"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This study should be carried out in the same setting using a larger sample size to give the findings its authenticity under the same conditions.</w:t>
      </w:r>
    </w:p>
    <w:p w14:paraId="236C032B" w14:textId="77777777" w:rsidR="0009778B" w:rsidRPr="00C43A81"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Also, the researcher could not make use of the SPSS tool because the researcher did not have a proper understanding of the system.</w:t>
      </w:r>
    </w:p>
    <w:p w14:paraId="01C25D38" w14:textId="611BD472"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In the process of study, the researcher has other constraints which included the lack of research assistance, financial constraints, time etc, which limited the researchers work with a small sample that the original sample intended. </w:t>
      </w:r>
    </w:p>
    <w:p w14:paraId="5FC1D445" w14:textId="77777777" w:rsidR="0009778B" w:rsidRDefault="0009778B" w:rsidP="00E62289">
      <w:pPr>
        <w:spacing w:line="360" w:lineRule="auto"/>
        <w:jc w:val="both"/>
        <w:rPr>
          <w:rFonts w:ascii="Times New Roman" w:hAnsi="Times New Roman" w:cs="Times New Roman"/>
          <w:b/>
          <w:bCs/>
          <w:sz w:val="24"/>
          <w:szCs w:val="24"/>
        </w:rPr>
      </w:pPr>
      <w:r w:rsidRPr="006624A1">
        <w:rPr>
          <w:rFonts w:ascii="Times New Roman" w:hAnsi="Times New Roman" w:cs="Times New Roman"/>
          <w:b/>
          <w:bCs/>
          <w:sz w:val="24"/>
          <w:szCs w:val="24"/>
        </w:rPr>
        <w:t>Recommendation</w:t>
      </w:r>
    </w:p>
    <w:p w14:paraId="29F95128" w14:textId="77777777" w:rsidR="0009778B" w:rsidRDefault="0009778B" w:rsidP="00E62289">
      <w:pPr>
        <w:spacing w:line="360" w:lineRule="auto"/>
        <w:jc w:val="both"/>
        <w:rPr>
          <w:rFonts w:ascii="Times New Roman" w:hAnsi="Times New Roman" w:cs="Times New Roman"/>
          <w:sz w:val="24"/>
          <w:szCs w:val="24"/>
        </w:rPr>
      </w:pPr>
      <w:r w:rsidRPr="00E0190F">
        <w:rPr>
          <w:rFonts w:ascii="Times New Roman" w:hAnsi="Times New Roman" w:cs="Times New Roman"/>
          <w:sz w:val="24"/>
          <w:szCs w:val="24"/>
        </w:rPr>
        <w:t>Considering the findings,</w:t>
      </w:r>
      <w:r w:rsidRPr="003E7249">
        <w:t xml:space="preserve"> </w:t>
      </w:r>
      <w:r>
        <w:rPr>
          <w:rFonts w:ascii="Times New Roman" w:hAnsi="Times New Roman" w:cs="Times New Roman"/>
          <w:sz w:val="24"/>
          <w:szCs w:val="24"/>
        </w:rPr>
        <w:t>t</w:t>
      </w:r>
      <w:r w:rsidRPr="003E7249">
        <w:rPr>
          <w:rFonts w:ascii="Times New Roman" w:hAnsi="Times New Roman" w:cs="Times New Roman"/>
          <w:sz w:val="24"/>
          <w:szCs w:val="24"/>
        </w:rPr>
        <w:t>h</w:t>
      </w:r>
      <w:r>
        <w:rPr>
          <w:rFonts w:ascii="Times New Roman" w:hAnsi="Times New Roman" w:cs="Times New Roman"/>
          <w:sz w:val="24"/>
          <w:szCs w:val="24"/>
        </w:rPr>
        <w:t>e</w:t>
      </w:r>
      <w:r w:rsidRPr="003E7249">
        <w:rPr>
          <w:rFonts w:ascii="Times New Roman" w:hAnsi="Times New Roman" w:cs="Times New Roman"/>
          <w:sz w:val="24"/>
          <w:szCs w:val="24"/>
        </w:rPr>
        <w:t xml:space="preserve"> research revealed several areas of interest that need the attention of </w:t>
      </w:r>
      <w:r>
        <w:rPr>
          <w:rFonts w:ascii="Times New Roman" w:hAnsi="Times New Roman" w:cs="Times New Roman"/>
          <w:sz w:val="24"/>
          <w:szCs w:val="24"/>
        </w:rPr>
        <w:t xml:space="preserve">the </w:t>
      </w:r>
      <w:r w:rsidRPr="003E7249">
        <w:rPr>
          <w:rFonts w:ascii="Times New Roman" w:hAnsi="Times New Roman" w:cs="Times New Roman"/>
          <w:sz w:val="24"/>
          <w:szCs w:val="24"/>
        </w:rPr>
        <w:t>different stakeholders</w:t>
      </w:r>
      <w:r>
        <w:rPr>
          <w:rFonts w:ascii="Times New Roman" w:hAnsi="Times New Roman" w:cs="Times New Roman"/>
          <w:sz w:val="24"/>
          <w:szCs w:val="24"/>
        </w:rPr>
        <w:t xml:space="preserve"> of the organisation</w:t>
      </w:r>
      <w:r w:rsidRPr="003E7249">
        <w:rPr>
          <w:rFonts w:ascii="Times New Roman" w:hAnsi="Times New Roman" w:cs="Times New Roman"/>
          <w:sz w:val="24"/>
          <w:szCs w:val="24"/>
        </w:rPr>
        <w:t>.</w:t>
      </w:r>
      <w:r w:rsidRPr="00E0190F">
        <w:rPr>
          <w:rFonts w:ascii="Times New Roman" w:hAnsi="Times New Roman" w:cs="Times New Roman"/>
          <w:sz w:val="24"/>
          <w:szCs w:val="24"/>
        </w:rPr>
        <w:t xml:space="preserve"> </w:t>
      </w:r>
      <w:r>
        <w:rPr>
          <w:rFonts w:ascii="Times New Roman" w:hAnsi="Times New Roman" w:cs="Times New Roman"/>
          <w:sz w:val="24"/>
          <w:szCs w:val="24"/>
        </w:rPr>
        <w:t>T</w:t>
      </w:r>
      <w:r w:rsidRPr="00E0190F">
        <w:rPr>
          <w:rFonts w:ascii="Times New Roman" w:hAnsi="Times New Roman" w:cs="Times New Roman"/>
          <w:sz w:val="24"/>
          <w:szCs w:val="24"/>
        </w:rPr>
        <w:t xml:space="preserve">he researcher </w:t>
      </w:r>
      <w:r>
        <w:rPr>
          <w:rFonts w:ascii="Times New Roman" w:hAnsi="Times New Roman" w:cs="Times New Roman"/>
          <w:sz w:val="24"/>
          <w:szCs w:val="24"/>
        </w:rPr>
        <w:t>would</w:t>
      </w:r>
      <w:r w:rsidRPr="00E0190F">
        <w:rPr>
          <w:rFonts w:ascii="Times New Roman" w:hAnsi="Times New Roman" w:cs="Times New Roman"/>
          <w:sz w:val="24"/>
          <w:szCs w:val="24"/>
        </w:rPr>
        <w:t xml:space="preserve"> recommend the following in relation to the Impact of Reward Systems on Employee Performant</w:t>
      </w:r>
      <w:r>
        <w:rPr>
          <w:rFonts w:ascii="Times New Roman" w:hAnsi="Times New Roman" w:cs="Times New Roman"/>
          <w:sz w:val="24"/>
          <w:szCs w:val="24"/>
        </w:rPr>
        <w:t xml:space="preserve"> at </w:t>
      </w:r>
      <w:r w:rsidRPr="00E0190F">
        <w:rPr>
          <w:rFonts w:ascii="Times New Roman" w:hAnsi="Times New Roman" w:cs="Times New Roman"/>
          <w:sz w:val="24"/>
          <w:szCs w:val="24"/>
        </w:rPr>
        <w:t>Dangote Cement Plc</w:t>
      </w:r>
      <w:r>
        <w:rPr>
          <w:rFonts w:ascii="Times New Roman" w:hAnsi="Times New Roman" w:cs="Times New Roman"/>
          <w:sz w:val="24"/>
          <w:szCs w:val="24"/>
        </w:rPr>
        <w:t>.</w:t>
      </w:r>
    </w:p>
    <w:p w14:paraId="5CAB2932" w14:textId="12BF3C51"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company should redesign or restructure its rewards system if it has one and ensure employees are aware and understands the system. </w:t>
      </w:r>
      <w:r w:rsidRPr="005B3682">
        <w:rPr>
          <w:rFonts w:ascii="Times New Roman" w:hAnsi="Times New Roman" w:cs="Times New Roman"/>
          <w:sz w:val="24"/>
          <w:szCs w:val="24"/>
        </w:rPr>
        <w:t>It has been recognised that incentives have a positive influence on employee performance</w:t>
      </w:r>
      <w:r w:rsidR="00D270E4">
        <w:rPr>
          <w:rFonts w:ascii="Times New Roman" w:hAnsi="Times New Roman" w:cs="Times New Roman"/>
          <w:sz w:val="24"/>
          <w:szCs w:val="24"/>
        </w:rPr>
        <w:t xml:space="preserve">. </w:t>
      </w:r>
      <w:r w:rsidR="00D270E4" w:rsidRPr="00D270E4">
        <w:rPr>
          <w:rFonts w:ascii="Times New Roman" w:hAnsi="Times New Roman" w:cs="Times New Roman"/>
          <w:sz w:val="24"/>
          <w:szCs w:val="24"/>
        </w:rPr>
        <w:t>However, there is no perfect reward program because motivation is subjective, and what motivates one employee cannot motivate another.</w:t>
      </w:r>
      <w:r w:rsidR="00D270E4" w:rsidRPr="005B3682">
        <w:rPr>
          <w:rFonts w:ascii="Times New Roman" w:hAnsi="Times New Roman" w:cs="Times New Roman"/>
          <w:sz w:val="24"/>
          <w:szCs w:val="24"/>
        </w:rPr>
        <w:t xml:space="preserve"> </w:t>
      </w:r>
      <w:r w:rsidR="00D270E4" w:rsidRPr="005B3682">
        <w:rPr>
          <w:rFonts w:ascii="Times New Roman" w:hAnsi="Times New Roman" w:cs="Times New Roman"/>
          <w:sz w:val="24"/>
          <w:szCs w:val="24"/>
        </w:rPr>
        <w:lastRenderedPageBreak/>
        <w:t>The</w:t>
      </w:r>
      <w:r w:rsidRPr="005B3682">
        <w:rPr>
          <w:rFonts w:ascii="Times New Roman" w:hAnsi="Times New Roman" w:cs="Times New Roman"/>
          <w:sz w:val="24"/>
          <w:szCs w:val="24"/>
        </w:rPr>
        <w:t xml:space="preserve"> organisation should then get to know its workers better enough that they can use the best motivational approach.</w:t>
      </w:r>
    </w:p>
    <w:p w14:paraId="2D584FD0" w14:textId="77777777" w:rsidR="0009778B" w:rsidRDefault="0009778B" w:rsidP="00E62289">
      <w:pPr>
        <w:spacing w:line="360" w:lineRule="auto"/>
        <w:jc w:val="both"/>
        <w:rPr>
          <w:rFonts w:ascii="Times New Roman" w:hAnsi="Times New Roman" w:cs="Times New Roman"/>
          <w:sz w:val="24"/>
          <w:szCs w:val="24"/>
        </w:rPr>
      </w:pPr>
      <w:r w:rsidRPr="00FE3DB0">
        <w:rPr>
          <w:rFonts w:ascii="Times New Roman" w:hAnsi="Times New Roman" w:cs="Times New Roman"/>
          <w:sz w:val="24"/>
          <w:szCs w:val="24"/>
        </w:rPr>
        <w:t>An assessment or survey of the current level of satisfaction of its workforce by foreign or internal experts should be carried out by the organisation and the areas of change pointed out by its workers should be successfully applied. This would improve the working relationship and maximise the company's productivity.</w:t>
      </w:r>
    </w:p>
    <w:p w14:paraId="2FFAA093" w14:textId="77777777" w:rsidR="0009778B" w:rsidRPr="00E0190F" w:rsidRDefault="0009778B" w:rsidP="00E62289">
      <w:pPr>
        <w:spacing w:line="360" w:lineRule="auto"/>
        <w:jc w:val="both"/>
        <w:rPr>
          <w:rFonts w:ascii="Times New Roman" w:hAnsi="Times New Roman" w:cs="Times New Roman"/>
          <w:sz w:val="24"/>
          <w:szCs w:val="24"/>
        </w:rPr>
      </w:pPr>
      <w:r w:rsidRPr="00FE3DB0">
        <w:rPr>
          <w:rFonts w:ascii="Times New Roman" w:hAnsi="Times New Roman" w:cs="Times New Roman"/>
          <w:sz w:val="24"/>
          <w:szCs w:val="24"/>
        </w:rPr>
        <w:t>The results of this analysis suggest that most workers are more concerned with financial rewards. The organisation should also regularly evaluate and change the financial benefits offered to its workers.</w:t>
      </w:r>
    </w:p>
    <w:p w14:paraId="7E964905" w14:textId="77777777" w:rsidR="0009778B" w:rsidRDefault="0009778B" w:rsidP="00E62289">
      <w:pPr>
        <w:spacing w:line="360" w:lineRule="auto"/>
        <w:jc w:val="both"/>
        <w:rPr>
          <w:rFonts w:ascii="Times New Roman" w:hAnsi="Times New Roman" w:cs="Times New Roman"/>
          <w:sz w:val="24"/>
          <w:szCs w:val="24"/>
        </w:rPr>
      </w:pPr>
    </w:p>
    <w:p w14:paraId="452C281F" w14:textId="77777777" w:rsidR="0009778B" w:rsidRDefault="0009778B" w:rsidP="00E62289">
      <w:pPr>
        <w:spacing w:line="360" w:lineRule="auto"/>
        <w:jc w:val="both"/>
        <w:rPr>
          <w:rFonts w:ascii="Times New Roman" w:hAnsi="Times New Roman" w:cs="Times New Roman"/>
          <w:sz w:val="24"/>
          <w:szCs w:val="24"/>
        </w:rPr>
      </w:pPr>
    </w:p>
    <w:p w14:paraId="4BE651B1" w14:textId="77777777" w:rsidR="0009778B" w:rsidRDefault="0009778B" w:rsidP="00E62289">
      <w:pPr>
        <w:spacing w:line="360" w:lineRule="auto"/>
        <w:jc w:val="both"/>
        <w:rPr>
          <w:rFonts w:ascii="Times New Roman" w:hAnsi="Times New Roman" w:cs="Times New Roman"/>
          <w:sz w:val="24"/>
          <w:szCs w:val="24"/>
        </w:rPr>
      </w:pPr>
    </w:p>
    <w:p w14:paraId="633F78DC" w14:textId="77777777" w:rsidR="0009778B" w:rsidRDefault="0009778B" w:rsidP="00E62289">
      <w:pPr>
        <w:spacing w:line="360" w:lineRule="auto"/>
        <w:jc w:val="both"/>
        <w:rPr>
          <w:rFonts w:ascii="Times New Roman" w:hAnsi="Times New Roman" w:cs="Times New Roman"/>
          <w:sz w:val="24"/>
          <w:szCs w:val="24"/>
        </w:rPr>
      </w:pPr>
    </w:p>
    <w:p w14:paraId="181CD132" w14:textId="77777777" w:rsidR="0009778B" w:rsidRDefault="0009778B" w:rsidP="00E62289">
      <w:pPr>
        <w:spacing w:line="360" w:lineRule="auto"/>
        <w:jc w:val="both"/>
        <w:rPr>
          <w:rFonts w:ascii="Times New Roman" w:hAnsi="Times New Roman" w:cs="Times New Roman"/>
          <w:sz w:val="24"/>
          <w:szCs w:val="24"/>
        </w:rPr>
      </w:pPr>
    </w:p>
    <w:p w14:paraId="16E491C7" w14:textId="77777777" w:rsidR="0009778B" w:rsidRDefault="0009778B" w:rsidP="00E62289">
      <w:pPr>
        <w:spacing w:line="360" w:lineRule="auto"/>
        <w:jc w:val="both"/>
        <w:rPr>
          <w:rFonts w:ascii="Times New Roman" w:hAnsi="Times New Roman" w:cs="Times New Roman"/>
          <w:sz w:val="24"/>
          <w:szCs w:val="24"/>
        </w:rPr>
      </w:pPr>
    </w:p>
    <w:p w14:paraId="2FDDACC0" w14:textId="77777777" w:rsidR="0009778B" w:rsidRDefault="0009778B" w:rsidP="00E62289">
      <w:pPr>
        <w:spacing w:line="360" w:lineRule="auto"/>
        <w:jc w:val="both"/>
        <w:rPr>
          <w:rFonts w:ascii="Times New Roman" w:hAnsi="Times New Roman" w:cs="Times New Roman"/>
          <w:sz w:val="24"/>
          <w:szCs w:val="24"/>
        </w:rPr>
      </w:pPr>
    </w:p>
    <w:p w14:paraId="33D90469" w14:textId="77777777" w:rsidR="0009778B" w:rsidRDefault="0009778B" w:rsidP="00E62289">
      <w:pPr>
        <w:spacing w:line="360" w:lineRule="auto"/>
        <w:jc w:val="both"/>
        <w:rPr>
          <w:rFonts w:ascii="Times New Roman" w:hAnsi="Times New Roman" w:cs="Times New Roman"/>
          <w:b/>
          <w:bCs/>
          <w:sz w:val="24"/>
          <w:szCs w:val="24"/>
        </w:rPr>
      </w:pPr>
    </w:p>
    <w:p w14:paraId="1B80E06E" w14:textId="77777777" w:rsidR="0009778B" w:rsidRDefault="0009778B" w:rsidP="00E62289">
      <w:pPr>
        <w:spacing w:line="360" w:lineRule="auto"/>
        <w:jc w:val="both"/>
        <w:rPr>
          <w:rFonts w:ascii="Times New Roman" w:hAnsi="Times New Roman" w:cs="Times New Roman"/>
          <w:b/>
          <w:bCs/>
          <w:sz w:val="24"/>
          <w:szCs w:val="24"/>
        </w:rPr>
      </w:pPr>
    </w:p>
    <w:p w14:paraId="281643CA" w14:textId="77777777" w:rsidR="0009778B" w:rsidRDefault="0009778B" w:rsidP="00E62289">
      <w:pPr>
        <w:spacing w:line="360" w:lineRule="auto"/>
        <w:jc w:val="both"/>
        <w:rPr>
          <w:rFonts w:ascii="Times New Roman" w:hAnsi="Times New Roman" w:cs="Times New Roman"/>
          <w:b/>
          <w:bCs/>
          <w:sz w:val="24"/>
          <w:szCs w:val="24"/>
        </w:rPr>
      </w:pPr>
    </w:p>
    <w:p w14:paraId="4684B7CB" w14:textId="77777777" w:rsidR="0009778B" w:rsidRDefault="0009778B" w:rsidP="00E62289">
      <w:pPr>
        <w:spacing w:line="360" w:lineRule="auto"/>
        <w:jc w:val="both"/>
        <w:rPr>
          <w:rFonts w:ascii="Times New Roman" w:hAnsi="Times New Roman" w:cs="Times New Roman"/>
          <w:b/>
          <w:bCs/>
          <w:sz w:val="24"/>
          <w:szCs w:val="24"/>
        </w:rPr>
      </w:pPr>
    </w:p>
    <w:p w14:paraId="47821683" w14:textId="77777777" w:rsidR="0009778B" w:rsidRDefault="0009778B" w:rsidP="00E62289">
      <w:pPr>
        <w:spacing w:line="360" w:lineRule="auto"/>
        <w:jc w:val="both"/>
        <w:rPr>
          <w:rFonts w:ascii="Times New Roman" w:hAnsi="Times New Roman" w:cs="Times New Roman"/>
          <w:b/>
          <w:bCs/>
          <w:sz w:val="24"/>
          <w:szCs w:val="24"/>
        </w:rPr>
      </w:pPr>
    </w:p>
    <w:p w14:paraId="5F2BDE0C" w14:textId="77777777" w:rsidR="0009778B" w:rsidRDefault="0009778B" w:rsidP="00E62289">
      <w:pPr>
        <w:spacing w:line="360" w:lineRule="auto"/>
        <w:jc w:val="both"/>
        <w:rPr>
          <w:rFonts w:ascii="Times New Roman" w:hAnsi="Times New Roman" w:cs="Times New Roman"/>
          <w:b/>
          <w:bCs/>
          <w:sz w:val="24"/>
          <w:szCs w:val="24"/>
        </w:rPr>
      </w:pPr>
    </w:p>
    <w:p w14:paraId="5EC31FC3" w14:textId="77777777" w:rsidR="0009778B" w:rsidRDefault="0009778B" w:rsidP="00E62289">
      <w:pPr>
        <w:spacing w:line="360" w:lineRule="auto"/>
        <w:jc w:val="both"/>
        <w:rPr>
          <w:rFonts w:ascii="Times New Roman" w:hAnsi="Times New Roman" w:cs="Times New Roman"/>
          <w:b/>
          <w:bCs/>
          <w:sz w:val="24"/>
          <w:szCs w:val="24"/>
        </w:rPr>
      </w:pPr>
    </w:p>
    <w:p w14:paraId="4EBBBFAD" w14:textId="77777777" w:rsidR="0009778B" w:rsidRDefault="0009778B" w:rsidP="00E62289">
      <w:pPr>
        <w:spacing w:line="360" w:lineRule="auto"/>
        <w:jc w:val="both"/>
        <w:rPr>
          <w:rFonts w:ascii="Times New Roman" w:hAnsi="Times New Roman" w:cs="Times New Roman"/>
          <w:b/>
          <w:bCs/>
          <w:sz w:val="24"/>
          <w:szCs w:val="24"/>
        </w:rPr>
      </w:pPr>
    </w:p>
    <w:p w14:paraId="271BA179" w14:textId="77777777" w:rsidR="0009778B" w:rsidRDefault="0009778B" w:rsidP="00E62289">
      <w:pPr>
        <w:spacing w:line="360" w:lineRule="auto"/>
        <w:jc w:val="both"/>
        <w:rPr>
          <w:rFonts w:ascii="Times New Roman" w:hAnsi="Times New Roman" w:cs="Times New Roman"/>
          <w:b/>
          <w:bCs/>
          <w:sz w:val="24"/>
          <w:szCs w:val="24"/>
        </w:rPr>
      </w:pPr>
    </w:p>
    <w:p w14:paraId="484E3B01" w14:textId="77777777" w:rsidR="0009778B" w:rsidRDefault="0009778B" w:rsidP="00E62289">
      <w:pPr>
        <w:spacing w:line="360" w:lineRule="auto"/>
        <w:jc w:val="both"/>
        <w:rPr>
          <w:rFonts w:ascii="Times New Roman" w:hAnsi="Times New Roman" w:cs="Times New Roman"/>
          <w:b/>
          <w:bCs/>
          <w:sz w:val="24"/>
          <w:szCs w:val="24"/>
        </w:rPr>
      </w:pPr>
    </w:p>
    <w:p w14:paraId="03B206F7" w14:textId="6A0E793E" w:rsidR="0009778B" w:rsidRDefault="0009778B" w:rsidP="00E62289">
      <w:pPr>
        <w:spacing w:line="360" w:lineRule="auto"/>
        <w:jc w:val="both"/>
        <w:rPr>
          <w:rFonts w:ascii="Times New Roman" w:hAnsi="Times New Roman" w:cs="Times New Roman"/>
          <w:b/>
          <w:bCs/>
          <w:sz w:val="24"/>
          <w:szCs w:val="24"/>
        </w:rPr>
      </w:pPr>
      <w:r w:rsidRPr="0009778B">
        <w:rPr>
          <w:rFonts w:ascii="Times New Roman" w:hAnsi="Times New Roman" w:cs="Times New Roman"/>
          <w:b/>
          <w:bCs/>
          <w:sz w:val="24"/>
          <w:szCs w:val="24"/>
        </w:rPr>
        <w:lastRenderedPageBreak/>
        <w:t xml:space="preserve">Reference </w:t>
      </w:r>
    </w:p>
    <w:p w14:paraId="7DB9631F" w14:textId="7EB6D187"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AGA, C.C., MBAH, P.C. and OKAFOR, S.I., 2018. THE EFFECT OF MOTIVATION ON EMPLOYEE PRODUCTIVITY, STUDY OF NIGERIAN BOTTLING COMPANY AND 7UP COMPANY ENUGU. </w:t>
      </w:r>
      <w:r>
        <w:rPr>
          <w:rFonts w:ascii="Helvetica" w:hAnsi="Helvetica" w:cs="Helvetica"/>
          <w:i/>
          <w:iCs/>
          <w:color w:val="53565A"/>
          <w:sz w:val="21"/>
          <w:szCs w:val="21"/>
        </w:rPr>
        <w:t>Asia Pacific Journal of Research in Business Management, </w:t>
      </w:r>
      <w:r>
        <w:rPr>
          <w:rFonts w:ascii="Helvetica" w:hAnsi="Helvetica" w:cs="Helvetica"/>
          <w:b/>
          <w:bCs/>
          <w:color w:val="53565A"/>
          <w:sz w:val="21"/>
          <w:szCs w:val="21"/>
        </w:rPr>
        <w:t>9</w:t>
      </w:r>
      <w:r>
        <w:rPr>
          <w:rFonts w:ascii="Helvetica" w:hAnsi="Helvetica" w:cs="Helvetica"/>
          <w:color w:val="53565A"/>
          <w:sz w:val="21"/>
          <w:szCs w:val="21"/>
        </w:rPr>
        <w:t>(5</w:t>
      </w:r>
      <w:r w:rsidR="00A95C93">
        <w:rPr>
          <w:rFonts w:ascii="Helvetica" w:hAnsi="Helvetica" w:cs="Helvetica"/>
          <w:color w:val="53565A"/>
          <w:sz w:val="21"/>
          <w:szCs w:val="21"/>
        </w:rPr>
        <w:t>).</w:t>
      </w:r>
    </w:p>
    <w:p w14:paraId="4C1C90DA" w14:textId="77777777"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AKTAR, S., SACHU, M.K. and ALI, M.E., 2012. The impact of rewards on employee performance in commercial banks of Bangladesh: an empirical study. </w:t>
      </w:r>
      <w:r>
        <w:rPr>
          <w:rFonts w:ascii="Helvetica" w:hAnsi="Helvetica" w:cs="Helvetica"/>
          <w:i/>
          <w:iCs/>
          <w:color w:val="53565A"/>
          <w:sz w:val="21"/>
          <w:szCs w:val="21"/>
        </w:rPr>
        <w:t>IOSR Journal of Business and Management, </w:t>
      </w:r>
      <w:r>
        <w:rPr>
          <w:rFonts w:ascii="Helvetica" w:hAnsi="Helvetica" w:cs="Helvetica"/>
          <w:b/>
          <w:bCs/>
          <w:color w:val="53565A"/>
          <w:sz w:val="21"/>
          <w:szCs w:val="21"/>
        </w:rPr>
        <w:t>6</w:t>
      </w:r>
      <w:r>
        <w:rPr>
          <w:rFonts w:ascii="Helvetica" w:hAnsi="Helvetica" w:cs="Helvetica"/>
          <w:color w:val="53565A"/>
          <w:sz w:val="21"/>
          <w:szCs w:val="21"/>
        </w:rPr>
        <w:t>(2), pp. 9-15.</w:t>
      </w:r>
    </w:p>
    <w:p w14:paraId="7EEDC6F2" w14:textId="77777777"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 xml:space="preserve">ANDREW, D.P. and KENT, A., 2007. The impact of perceived leadership </w:t>
      </w:r>
      <w:proofErr w:type="spellStart"/>
      <w:r>
        <w:rPr>
          <w:rFonts w:ascii="Helvetica" w:hAnsi="Helvetica" w:cs="Helvetica"/>
          <w:color w:val="53565A"/>
          <w:sz w:val="21"/>
          <w:szCs w:val="21"/>
        </w:rPr>
        <w:t>behaviors</w:t>
      </w:r>
      <w:proofErr w:type="spellEnd"/>
      <w:r>
        <w:rPr>
          <w:rFonts w:ascii="Helvetica" w:hAnsi="Helvetica" w:cs="Helvetica"/>
          <w:color w:val="53565A"/>
          <w:sz w:val="21"/>
          <w:szCs w:val="21"/>
        </w:rPr>
        <w:t xml:space="preserve"> on satisfaction, commitment, and motivation: An expansion of the multidimensional model of leadership. </w:t>
      </w:r>
      <w:r>
        <w:rPr>
          <w:rFonts w:ascii="Helvetica" w:hAnsi="Helvetica" w:cs="Helvetica"/>
          <w:i/>
          <w:iCs/>
          <w:color w:val="53565A"/>
          <w:sz w:val="21"/>
          <w:szCs w:val="21"/>
        </w:rPr>
        <w:t>International Journal of Coaching Science, </w:t>
      </w:r>
      <w:r>
        <w:rPr>
          <w:rFonts w:ascii="Helvetica" w:hAnsi="Helvetica" w:cs="Helvetica"/>
          <w:b/>
          <w:bCs/>
          <w:color w:val="53565A"/>
          <w:sz w:val="21"/>
          <w:szCs w:val="21"/>
        </w:rPr>
        <w:t>1</w:t>
      </w:r>
      <w:r>
        <w:rPr>
          <w:rFonts w:ascii="Helvetica" w:hAnsi="Helvetica" w:cs="Helvetica"/>
          <w:color w:val="53565A"/>
          <w:sz w:val="21"/>
          <w:szCs w:val="21"/>
        </w:rPr>
        <w:t>(1), pp. 37-58.</w:t>
      </w:r>
    </w:p>
    <w:p w14:paraId="02F62442" w14:textId="0543F73D"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 xml:space="preserve">ARMSTRONG, M. and MURLIS, H., 2004. Rewards Management: A </w:t>
      </w:r>
      <w:r w:rsidR="00A95C93">
        <w:rPr>
          <w:rFonts w:ascii="Helvetica" w:hAnsi="Helvetica" w:cs="Helvetica"/>
          <w:color w:val="53565A"/>
          <w:sz w:val="21"/>
          <w:szCs w:val="21"/>
        </w:rPr>
        <w:t>Handbook</w:t>
      </w:r>
      <w:r>
        <w:rPr>
          <w:rFonts w:ascii="Helvetica" w:hAnsi="Helvetica" w:cs="Helvetica"/>
          <w:color w:val="53565A"/>
          <w:sz w:val="21"/>
          <w:szCs w:val="21"/>
        </w:rPr>
        <w:t xml:space="preserve"> of Remuneration Strategy and Practice Clays Ltd. </w:t>
      </w:r>
      <w:r>
        <w:rPr>
          <w:rFonts w:ascii="Helvetica" w:hAnsi="Helvetica" w:cs="Helvetica"/>
          <w:i/>
          <w:iCs/>
          <w:color w:val="53565A"/>
          <w:sz w:val="21"/>
          <w:szCs w:val="21"/>
        </w:rPr>
        <w:t xml:space="preserve">St Ives </w:t>
      </w:r>
      <w:r w:rsidR="00A95C93">
        <w:rPr>
          <w:rFonts w:ascii="Helvetica" w:hAnsi="Helvetica" w:cs="Helvetica"/>
          <w:i/>
          <w:iCs/>
          <w:color w:val="53565A"/>
          <w:sz w:val="21"/>
          <w:szCs w:val="21"/>
        </w:rPr>
        <w:t>plc.</w:t>
      </w:r>
    </w:p>
    <w:p w14:paraId="37D9B2A5" w14:textId="1B708C58"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ARMSTRONG, M., 2012. </w:t>
      </w:r>
      <w:r>
        <w:rPr>
          <w:rFonts w:ascii="Helvetica" w:hAnsi="Helvetica" w:cs="Helvetica"/>
          <w:i/>
          <w:iCs/>
          <w:color w:val="53565A"/>
          <w:sz w:val="21"/>
          <w:szCs w:val="21"/>
        </w:rPr>
        <w:t>Armstrong’s handbook of management and leadership: developing effective people skills for better leadership and management, third edition. </w:t>
      </w:r>
      <w:r>
        <w:rPr>
          <w:rFonts w:ascii="Helvetica" w:hAnsi="Helvetica" w:cs="Helvetica"/>
          <w:color w:val="53565A"/>
          <w:sz w:val="21"/>
          <w:szCs w:val="21"/>
        </w:rPr>
        <w:t>Kogan Page Ltd.</w:t>
      </w:r>
    </w:p>
    <w:p w14:paraId="35A74667" w14:textId="47C4D3C0"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ARMSTRONG, M., 2012. </w:t>
      </w:r>
      <w:r>
        <w:rPr>
          <w:rFonts w:ascii="Helvetica" w:hAnsi="Helvetica" w:cs="Helvetica"/>
          <w:i/>
          <w:iCs/>
          <w:color w:val="53565A"/>
          <w:sz w:val="21"/>
          <w:szCs w:val="21"/>
        </w:rPr>
        <w:t>Armstrong's handbook of human resource management practice. </w:t>
      </w:r>
      <w:r>
        <w:rPr>
          <w:rFonts w:ascii="Helvetica" w:hAnsi="Helvetica" w:cs="Helvetica"/>
          <w:color w:val="53565A"/>
          <w:sz w:val="21"/>
          <w:szCs w:val="21"/>
        </w:rPr>
        <w:t xml:space="preserve">12th ed. </w:t>
      </w:r>
      <w:proofErr w:type="spellStart"/>
      <w:r>
        <w:rPr>
          <w:rFonts w:ascii="Helvetica" w:hAnsi="Helvetica" w:cs="Helvetica"/>
          <w:color w:val="53565A"/>
          <w:sz w:val="21"/>
          <w:szCs w:val="21"/>
        </w:rPr>
        <w:t>edn</w:t>
      </w:r>
      <w:proofErr w:type="spellEnd"/>
      <w:r>
        <w:rPr>
          <w:rFonts w:ascii="Helvetica" w:hAnsi="Helvetica" w:cs="Helvetica"/>
          <w:color w:val="53565A"/>
          <w:sz w:val="21"/>
          <w:szCs w:val="21"/>
        </w:rPr>
        <w:t xml:space="preserve">. London; Philadelphia; London: London; </w:t>
      </w:r>
      <w:r w:rsidR="00A95C93">
        <w:rPr>
          <w:rFonts w:ascii="Helvetica" w:hAnsi="Helvetica" w:cs="Helvetica"/>
          <w:color w:val="53565A"/>
          <w:sz w:val="21"/>
          <w:szCs w:val="21"/>
        </w:rPr>
        <w:t>Philadelphia:</w:t>
      </w:r>
      <w:r>
        <w:rPr>
          <w:rFonts w:ascii="Helvetica" w:hAnsi="Helvetica" w:cs="Helvetica"/>
          <w:color w:val="53565A"/>
          <w:sz w:val="21"/>
          <w:szCs w:val="21"/>
        </w:rPr>
        <w:t xml:space="preserve"> Kogan Page.</w:t>
      </w:r>
    </w:p>
    <w:p w14:paraId="6D449B75" w14:textId="77777777"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ARMSTRONG, M., 2006. </w:t>
      </w:r>
      <w:r>
        <w:rPr>
          <w:rFonts w:ascii="Helvetica" w:hAnsi="Helvetica" w:cs="Helvetica"/>
          <w:i/>
          <w:iCs/>
          <w:color w:val="53565A"/>
          <w:sz w:val="21"/>
          <w:szCs w:val="21"/>
        </w:rPr>
        <w:t>A handbook of human resource management practice. </w:t>
      </w:r>
      <w:r>
        <w:rPr>
          <w:rFonts w:ascii="Helvetica" w:hAnsi="Helvetica" w:cs="Helvetica"/>
          <w:color w:val="53565A"/>
          <w:sz w:val="21"/>
          <w:szCs w:val="21"/>
        </w:rPr>
        <w:t>Kogan Page Publishers.</w:t>
      </w:r>
    </w:p>
    <w:p w14:paraId="7C0CC0A0" w14:textId="3948A9D5"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ATKINSON, C., LUCAS, R., ARMSTRONG, M., BROWN, D. and REILLY, P., 2011. Increasing the effectiveness of reward management: an evidence</w:t>
      </w:r>
      <w:r>
        <w:rPr>
          <w:rFonts w:ascii="Cambria Math" w:hAnsi="Cambria Math" w:cs="Cambria Math"/>
          <w:color w:val="53565A"/>
          <w:sz w:val="21"/>
          <w:szCs w:val="21"/>
        </w:rPr>
        <w:t>‐</w:t>
      </w:r>
      <w:r>
        <w:rPr>
          <w:rFonts w:ascii="Helvetica" w:hAnsi="Helvetica" w:cs="Helvetica"/>
          <w:color w:val="53565A"/>
          <w:sz w:val="21"/>
          <w:szCs w:val="21"/>
        </w:rPr>
        <w:t>based approach. </w:t>
      </w:r>
      <w:r>
        <w:rPr>
          <w:rFonts w:ascii="Helvetica" w:hAnsi="Helvetica" w:cs="Helvetica"/>
          <w:i/>
          <w:iCs/>
          <w:color w:val="53565A"/>
          <w:sz w:val="21"/>
          <w:szCs w:val="21"/>
        </w:rPr>
        <w:t xml:space="preserve">Employee </w:t>
      </w:r>
      <w:r w:rsidR="00A95C93">
        <w:rPr>
          <w:rFonts w:ascii="Helvetica" w:hAnsi="Helvetica" w:cs="Helvetica"/>
          <w:i/>
          <w:iCs/>
          <w:color w:val="53565A"/>
          <w:sz w:val="21"/>
          <w:szCs w:val="21"/>
        </w:rPr>
        <w:t>Relations.</w:t>
      </w:r>
    </w:p>
    <w:p w14:paraId="1046B456" w14:textId="77777777"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AXELSSON, A. and BOKEDAL, S., 2009. Reward systems-motivating different generations. A case study of Volvo Car Corporation.</w:t>
      </w:r>
    </w:p>
    <w:p w14:paraId="0381049D" w14:textId="77777777"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BADRINARAYAN, S.R. and TILEKAR, P., 2011. Critical Analysis of Motivators and Hygiene Factors with special reference to employees of Private and Public Sector Banks in India. </w:t>
      </w:r>
      <w:r>
        <w:rPr>
          <w:rFonts w:ascii="Helvetica" w:hAnsi="Helvetica" w:cs="Helvetica"/>
          <w:i/>
          <w:iCs/>
          <w:color w:val="53565A"/>
          <w:sz w:val="21"/>
          <w:szCs w:val="21"/>
        </w:rPr>
        <w:t>International Journal of Research in IT &amp; Management, </w:t>
      </w:r>
      <w:r>
        <w:rPr>
          <w:rFonts w:ascii="Helvetica" w:hAnsi="Helvetica" w:cs="Helvetica"/>
          <w:b/>
          <w:bCs/>
          <w:color w:val="53565A"/>
          <w:sz w:val="21"/>
          <w:szCs w:val="21"/>
        </w:rPr>
        <w:t>1</w:t>
      </w:r>
      <w:r>
        <w:rPr>
          <w:rFonts w:ascii="Helvetica" w:hAnsi="Helvetica" w:cs="Helvetica"/>
          <w:color w:val="53565A"/>
          <w:sz w:val="21"/>
          <w:szCs w:val="21"/>
        </w:rPr>
        <w:t>(1), pp. 39-50.</w:t>
      </w:r>
    </w:p>
    <w:p w14:paraId="079AA573" w14:textId="00D5BD31"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 xml:space="preserve">BAYON, S., 2013. The origin, </w:t>
      </w:r>
      <w:r w:rsidR="00A95C93">
        <w:rPr>
          <w:rFonts w:ascii="Helvetica" w:hAnsi="Helvetica" w:cs="Helvetica"/>
          <w:color w:val="53565A"/>
          <w:sz w:val="21"/>
          <w:szCs w:val="21"/>
        </w:rPr>
        <w:t>concept,</w:t>
      </w:r>
      <w:r>
        <w:rPr>
          <w:rFonts w:ascii="Helvetica" w:hAnsi="Helvetica" w:cs="Helvetica"/>
          <w:color w:val="53565A"/>
          <w:sz w:val="21"/>
          <w:szCs w:val="21"/>
        </w:rPr>
        <w:t xml:space="preserve"> and value of performance appraisal. </w:t>
      </w:r>
      <w:r>
        <w:rPr>
          <w:rFonts w:ascii="Helvetica" w:hAnsi="Helvetica" w:cs="Helvetica"/>
          <w:i/>
          <w:iCs/>
          <w:color w:val="53565A"/>
          <w:sz w:val="21"/>
          <w:szCs w:val="21"/>
        </w:rPr>
        <w:t>International Journal of Economics, Commerce and Management, </w:t>
      </w:r>
      <w:r>
        <w:rPr>
          <w:rFonts w:ascii="Helvetica" w:hAnsi="Helvetica" w:cs="Helvetica"/>
          <w:b/>
          <w:bCs/>
          <w:color w:val="53565A"/>
          <w:sz w:val="21"/>
          <w:szCs w:val="21"/>
        </w:rPr>
        <w:t>1</w:t>
      </w:r>
      <w:r>
        <w:rPr>
          <w:rFonts w:ascii="Helvetica" w:hAnsi="Helvetica" w:cs="Helvetica"/>
          <w:color w:val="53565A"/>
          <w:sz w:val="21"/>
          <w:szCs w:val="21"/>
        </w:rPr>
        <w:t>(3), pp. 111-123.</w:t>
      </w:r>
    </w:p>
    <w:p w14:paraId="52C9D8E9" w14:textId="77777777"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BRYMAN, A. and BELL, E., 2014. </w:t>
      </w:r>
      <w:r>
        <w:rPr>
          <w:rFonts w:ascii="Helvetica" w:hAnsi="Helvetica" w:cs="Helvetica"/>
          <w:i/>
          <w:iCs/>
          <w:color w:val="53565A"/>
          <w:sz w:val="21"/>
          <w:szCs w:val="21"/>
        </w:rPr>
        <w:t>Research methodology: Business and management contexts. </w:t>
      </w:r>
      <w:r>
        <w:rPr>
          <w:rFonts w:ascii="Helvetica" w:hAnsi="Helvetica" w:cs="Helvetica"/>
          <w:color w:val="53565A"/>
          <w:sz w:val="21"/>
          <w:szCs w:val="21"/>
        </w:rPr>
        <w:t>Oxford University Press Southern Africa.</w:t>
      </w:r>
    </w:p>
    <w:p w14:paraId="24933BF6" w14:textId="30BF2F1F"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CARRAHER, S.M., GIBSON, J.W. and BUCKLEY, M.R., 2006. Compensation satisfaction in the Baltics and the USA. </w:t>
      </w:r>
      <w:r>
        <w:rPr>
          <w:rFonts w:ascii="Helvetica" w:hAnsi="Helvetica" w:cs="Helvetica"/>
          <w:i/>
          <w:iCs/>
          <w:color w:val="53565A"/>
          <w:sz w:val="21"/>
          <w:szCs w:val="21"/>
        </w:rPr>
        <w:t xml:space="preserve">Baltic Journal of </w:t>
      </w:r>
      <w:r w:rsidR="00A95C93">
        <w:rPr>
          <w:rFonts w:ascii="Helvetica" w:hAnsi="Helvetica" w:cs="Helvetica"/>
          <w:i/>
          <w:iCs/>
          <w:color w:val="53565A"/>
          <w:sz w:val="21"/>
          <w:szCs w:val="21"/>
        </w:rPr>
        <w:t>Management.</w:t>
      </w:r>
    </w:p>
    <w:p w14:paraId="3F7013A0" w14:textId="77777777"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CERASOLI, C.P., NICKLIN, J.M. and FORD, M.T., 2014a. Intrinsic motivation and extrinsic incentives jointly predict performance: A 40-year meta-analysis. </w:t>
      </w:r>
      <w:r>
        <w:rPr>
          <w:rFonts w:ascii="Helvetica" w:hAnsi="Helvetica" w:cs="Helvetica"/>
          <w:i/>
          <w:iCs/>
          <w:color w:val="53565A"/>
          <w:sz w:val="21"/>
          <w:szCs w:val="21"/>
        </w:rPr>
        <w:t>Psychological bulletin, </w:t>
      </w:r>
      <w:r>
        <w:rPr>
          <w:rFonts w:ascii="Helvetica" w:hAnsi="Helvetica" w:cs="Helvetica"/>
          <w:b/>
          <w:bCs/>
          <w:color w:val="53565A"/>
          <w:sz w:val="21"/>
          <w:szCs w:val="21"/>
        </w:rPr>
        <w:t>140</w:t>
      </w:r>
      <w:r>
        <w:rPr>
          <w:rFonts w:ascii="Helvetica" w:hAnsi="Helvetica" w:cs="Helvetica"/>
          <w:color w:val="53565A"/>
          <w:sz w:val="21"/>
          <w:szCs w:val="21"/>
        </w:rPr>
        <w:t>(4), pp. 980.</w:t>
      </w:r>
    </w:p>
    <w:p w14:paraId="276C189B" w14:textId="77777777"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CHANDLER, G.N. and MCEVOY, G.M., 2000. Human resource management, TQM, and firm performance in small and medium-size enterprises. </w:t>
      </w:r>
      <w:r>
        <w:rPr>
          <w:rFonts w:ascii="Helvetica" w:hAnsi="Helvetica" w:cs="Helvetica"/>
          <w:i/>
          <w:iCs/>
          <w:color w:val="53565A"/>
          <w:sz w:val="21"/>
          <w:szCs w:val="21"/>
        </w:rPr>
        <w:t>Entrepreneurship theory and practice, </w:t>
      </w:r>
      <w:r>
        <w:rPr>
          <w:rFonts w:ascii="Helvetica" w:hAnsi="Helvetica" w:cs="Helvetica"/>
          <w:b/>
          <w:bCs/>
          <w:color w:val="53565A"/>
          <w:sz w:val="21"/>
          <w:szCs w:val="21"/>
        </w:rPr>
        <w:t>25</w:t>
      </w:r>
      <w:r>
        <w:rPr>
          <w:rFonts w:ascii="Helvetica" w:hAnsi="Helvetica" w:cs="Helvetica"/>
          <w:color w:val="53565A"/>
          <w:sz w:val="21"/>
          <w:szCs w:val="21"/>
        </w:rPr>
        <w:t>(1), pp. 43-58.</w:t>
      </w:r>
    </w:p>
    <w:p w14:paraId="78F8B059" w14:textId="4FB8A2C6"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DANSO, D., UMEH, D.N., YAW SOKPAH, E., NKRUMAH, S. and WEREKO BROBBEY, T., 2013. No title. </w:t>
      </w:r>
      <w:r>
        <w:rPr>
          <w:rFonts w:ascii="Helvetica" w:hAnsi="Helvetica" w:cs="Helvetica"/>
          <w:i/>
          <w:iCs/>
          <w:color w:val="53565A"/>
          <w:sz w:val="21"/>
          <w:szCs w:val="21"/>
        </w:rPr>
        <w:t xml:space="preserve">EFFECTS OF REWARDS SYSTEMS ON EMPLOYEES </w:t>
      </w:r>
      <w:r w:rsidR="00A95C93">
        <w:rPr>
          <w:rFonts w:ascii="Helvetica" w:hAnsi="Helvetica" w:cs="Helvetica"/>
          <w:i/>
          <w:iCs/>
          <w:color w:val="53565A"/>
          <w:sz w:val="21"/>
          <w:szCs w:val="21"/>
        </w:rPr>
        <w:t>PERFORMANCE.</w:t>
      </w:r>
    </w:p>
    <w:p w14:paraId="77922F74" w14:textId="77777777"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DEEPROSE, D., 1994. </w:t>
      </w:r>
      <w:r>
        <w:rPr>
          <w:rFonts w:ascii="Helvetica" w:hAnsi="Helvetica" w:cs="Helvetica"/>
          <w:i/>
          <w:iCs/>
          <w:color w:val="53565A"/>
          <w:sz w:val="21"/>
          <w:szCs w:val="21"/>
        </w:rPr>
        <w:t>How to recognize &amp; reward employees. </w:t>
      </w:r>
      <w:proofErr w:type="spellStart"/>
      <w:r>
        <w:rPr>
          <w:rFonts w:ascii="Helvetica" w:hAnsi="Helvetica" w:cs="Helvetica"/>
          <w:color w:val="53565A"/>
          <w:sz w:val="21"/>
          <w:szCs w:val="21"/>
        </w:rPr>
        <w:t>Amacom</w:t>
      </w:r>
      <w:proofErr w:type="spellEnd"/>
      <w:r>
        <w:rPr>
          <w:rFonts w:ascii="Helvetica" w:hAnsi="Helvetica" w:cs="Helvetica"/>
          <w:color w:val="53565A"/>
          <w:sz w:val="21"/>
          <w:szCs w:val="21"/>
        </w:rPr>
        <w:t xml:space="preserve"> Books.</w:t>
      </w:r>
    </w:p>
    <w:p w14:paraId="3E336F59" w14:textId="74EE7F2A"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DEMEKE, B., 2017. No title. </w:t>
      </w:r>
      <w:r>
        <w:rPr>
          <w:rFonts w:ascii="Helvetica" w:hAnsi="Helvetica" w:cs="Helvetica"/>
          <w:i/>
          <w:iCs/>
          <w:color w:val="53565A"/>
          <w:sz w:val="21"/>
          <w:szCs w:val="21"/>
        </w:rPr>
        <w:t xml:space="preserve">IMPACT OF REWARD SYSTEM ON EMPLOYEE JOB SATISFACTION THE CASE OF HIDASE TELECOM SHARE COMPANY ADDIS ABABA, </w:t>
      </w:r>
      <w:r w:rsidR="00A95C93">
        <w:rPr>
          <w:rFonts w:ascii="Helvetica" w:hAnsi="Helvetica" w:cs="Helvetica"/>
          <w:i/>
          <w:iCs/>
          <w:color w:val="53565A"/>
          <w:sz w:val="21"/>
          <w:szCs w:val="21"/>
        </w:rPr>
        <w:t>ETHIOPIA.</w:t>
      </w:r>
    </w:p>
    <w:p w14:paraId="56438D10" w14:textId="77777777"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lastRenderedPageBreak/>
        <w:t>DOWNES, P.E. and CHOI, D., 2014. Employee reactions to pay dispersion: A typology of existing research. </w:t>
      </w:r>
      <w:r>
        <w:rPr>
          <w:rFonts w:ascii="Helvetica" w:hAnsi="Helvetica" w:cs="Helvetica"/>
          <w:i/>
          <w:iCs/>
          <w:color w:val="53565A"/>
          <w:sz w:val="21"/>
          <w:szCs w:val="21"/>
        </w:rPr>
        <w:t>Human Resource Management Review, </w:t>
      </w:r>
      <w:r>
        <w:rPr>
          <w:rFonts w:ascii="Helvetica" w:hAnsi="Helvetica" w:cs="Helvetica"/>
          <w:b/>
          <w:bCs/>
          <w:color w:val="53565A"/>
          <w:sz w:val="21"/>
          <w:szCs w:val="21"/>
        </w:rPr>
        <w:t>24</w:t>
      </w:r>
      <w:r>
        <w:rPr>
          <w:rFonts w:ascii="Helvetica" w:hAnsi="Helvetica" w:cs="Helvetica"/>
          <w:color w:val="53565A"/>
          <w:sz w:val="21"/>
          <w:szCs w:val="21"/>
        </w:rPr>
        <w:t>(1), pp. 53-66.</w:t>
      </w:r>
    </w:p>
    <w:p w14:paraId="78876F95" w14:textId="370EB78E"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DUBERG, C. and MOLLÉN, M., 2010. Reward systems within the health and geriatric care sector. </w:t>
      </w:r>
      <w:r>
        <w:rPr>
          <w:rFonts w:ascii="Helvetica" w:hAnsi="Helvetica" w:cs="Helvetica"/>
          <w:i/>
          <w:iCs/>
          <w:color w:val="53565A"/>
          <w:sz w:val="21"/>
          <w:szCs w:val="21"/>
        </w:rPr>
        <w:t xml:space="preserve">rapport nr.: </w:t>
      </w:r>
      <w:proofErr w:type="spellStart"/>
      <w:r>
        <w:rPr>
          <w:rFonts w:ascii="Helvetica" w:hAnsi="Helvetica" w:cs="Helvetica"/>
          <w:i/>
          <w:iCs/>
          <w:color w:val="53565A"/>
          <w:sz w:val="21"/>
          <w:szCs w:val="21"/>
        </w:rPr>
        <w:t>Ekonomistyrning</w:t>
      </w:r>
      <w:proofErr w:type="spellEnd"/>
      <w:r>
        <w:rPr>
          <w:rFonts w:ascii="Helvetica" w:hAnsi="Helvetica" w:cs="Helvetica"/>
          <w:i/>
          <w:iCs/>
          <w:color w:val="53565A"/>
          <w:sz w:val="21"/>
          <w:szCs w:val="21"/>
        </w:rPr>
        <w:t xml:space="preserve"> 09-10-</w:t>
      </w:r>
      <w:r w:rsidR="00A95C93">
        <w:rPr>
          <w:rFonts w:ascii="Helvetica" w:hAnsi="Helvetica" w:cs="Helvetica"/>
          <w:i/>
          <w:iCs/>
          <w:color w:val="53565A"/>
          <w:sz w:val="21"/>
          <w:szCs w:val="21"/>
        </w:rPr>
        <w:t>19.</w:t>
      </w:r>
    </w:p>
    <w:p w14:paraId="7ED09FFC" w14:textId="77777777"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DURANT, R.F., KRAMER, R., PERRY, J.L., MESCH, D. and PAARLBERG, L., 2006. Motivating employees in a new governance era: The performance paradigm revisited. </w:t>
      </w:r>
      <w:r>
        <w:rPr>
          <w:rFonts w:ascii="Helvetica" w:hAnsi="Helvetica" w:cs="Helvetica"/>
          <w:i/>
          <w:iCs/>
          <w:color w:val="53565A"/>
          <w:sz w:val="21"/>
          <w:szCs w:val="21"/>
        </w:rPr>
        <w:t>Public administration review, </w:t>
      </w:r>
      <w:r>
        <w:rPr>
          <w:rFonts w:ascii="Helvetica" w:hAnsi="Helvetica" w:cs="Helvetica"/>
          <w:b/>
          <w:bCs/>
          <w:color w:val="53565A"/>
          <w:sz w:val="21"/>
          <w:szCs w:val="21"/>
        </w:rPr>
        <w:t>66</w:t>
      </w:r>
      <w:r>
        <w:rPr>
          <w:rFonts w:ascii="Helvetica" w:hAnsi="Helvetica" w:cs="Helvetica"/>
          <w:color w:val="53565A"/>
          <w:sz w:val="21"/>
          <w:szCs w:val="21"/>
        </w:rPr>
        <w:t>(4), pp. 505-514.</w:t>
      </w:r>
    </w:p>
    <w:p w14:paraId="2496864D" w14:textId="1F087D0D"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EZIGBO, C.A., 2011a. Advanced management theory and applications. </w:t>
      </w:r>
      <w:r>
        <w:rPr>
          <w:rFonts w:ascii="Helvetica" w:hAnsi="Helvetica" w:cs="Helvetica"/>
          <w:i/>
          <w:iCs/>
          <w:color w:val="53565A"/>
          <w:sz w:val="21"/>
          <w:szCs w:val="21"/>
        </w:rPr>
        <w:t xml:space="preserve">Enugu: Immaculate Publications </w:t>
      </w:r>
      <w:r w:rsidR="00A95C93">
        <w:rPr>
          <w:rFonts w:ascii="Helvetica" w:hAnsi="Helvetica" w:cs="Helvetica"/>
          <w:i/>
          <w:iCs/>
          <w:color w:val="53565A"/>
          <w:sz w:val="21"/>
          <w:szCs w:val="21"/>
        </w:rPr>
        <w:t>Limited.</w:t>
      </w:r>
    </w:p>
    <w:p w14:paraId="3DAB0646" w14:textId="08F7BF32"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EZIGBO, C.A., 2011b. Advanced management theory and applications. </w:t>
      </w:r>
      <w:r>
        <w:rPr>
          <w:rFonts w:ascii="Helvetica" w:hAnsi="Helvetica" w:cs="Helvetica"/>
          <w:i/>
          <w:iCs/>
          <w:color w:val="53565A"/>
          <w:sz w:val="21"/>
          <w:szCs w:val="21"/>
        </w:rPr>
        <w:t xml:space="preserve">Enugu: Immaculate Publications </w:t>
      </w:r>
      <w:r w:rsidR="00A95C93">
        <w:rPr>
          <w:rFonts w:ascii="Helvetica" w:hAnsi="Helvetica" w:cs="Helvetica"/>
          <w:i/>
          <w:iCs/>
          <w:color w:val="53565A"/>
          <w:sz w:val="21"/>
          <w:szCs w:val="21"/>
        </w:rPr>
        <w:t>Limited.</w:t>
      </w:r>
    </w:p>
    <w:p w14:paraId="651C7E26" w14:textId="77777777"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FLAMHOLTZ, E., 1996. </w:t>
      </w:r>
      <w:r>
        <w:rPr>
          <w:rFonts w:ascii="Helvetica" w:hAnsi="Helvetica" w:cs="Helvetica"/>
          <w:i/>
          <w:iCs/>
          <w:color w:val="53565A"/>
          <w:sz w:val="21"/>
          <w:szCs w:val="21"/>
        </w:rPr>
        <w:t>Effective management control: theory and practice. </w:t>
      </w:r>
      <w:r>
        <w:rPr>
          <w:rFonts w:ascii="Helvetica" w:hAnsi="Helvetica" w:cs="Helvetica"/>
          <w:color w:val="53565A"/>
          <w:sz w:val="21"/>
          <w:szCs w:val="21"/>
        </w:rPr>
        <w:t>Springer Science &amp; Business Media.</w:t>
      </w:r>
    </w:p>
    <w:p w14:paraId="11206607" w14:textId="77777777"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FREY, B.S., 1997. Not just for the money.</w:t>
      </w:r>
    </w:p>
    <w:p w14:paraId="22F6D570" w14:textId="77777777"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FREY, B.S. and OSTERLOH, M., 2001. </w:t>
      </w:r>
      <w:r>
        <w:rPr>
          <w:rFonts w:ascii="Helvetica" w:hAnsi="Helvetica" w:cs="Helvetica"/>
          <w:i/>
          <w:iCs/>
          <w:color w:val="53565A"/>
          <w:sz w:val="21"/>
          <w:szCs w:val="21"/>
        </w:rPr>
        <w:t>Successful management by motivation: Balancing intrinsic and extrinsic incentives. </w:t>
      </w:r>
      <w:r>
        <w:rPr>
          <w:rFonts w:ascii="Helvetica" w:hAnsi="Helvetica" w:cs="Helvetica"/>
          <w:color w:val="53565A"/>
          <w:sz w:val="21"/>
          <w:szCs w:val="21"/>
        </w:rPr>
        <w:t>Springer Science &amp; Business Media.</w:t>
      </w:r>
    </w:p>
    <w:p w14:paraId="7266FAAF" w14:textId="77777777"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GEORGELLIS, Y., IOSSA, E. and TABVUMA, V., 2011. Crowding out intrinsic motivation in the public sector. </w:t>
      </w:r>
      <w:r>
        <w:rPr>
          <w:rFonts w:ascii="Helvetica" w:hAnsi="Helvetica" w:cs="Helvetica"/>
          <w:i/>
          <w:iCs/>
          <w:color w:val="53565A"/>
          <w:sz w:val="21"/>
          <w:szCs w:val="21"/>
        </w:rPr>
        <w:t>Journal of Public Administration Research and Theory, </w:t>
      </w:r>
      <w:r>
        <w:rPr>
          <w:rFonts w:ascii="Helvetica" w:hAnsi="Helvetica" w:cs="Helvetica"/>
          <w:b/>
          <w:bCs/>
          <w:color w:val="53565A"/>
          <w:sz w:val="21"/>
          <w:szCs w:val="21"/>
        </w:rPr>
        <w:t>21</w:t>
      </w:r>
      <w:r>
        <w:rPr>
          <w:rFonts w:ascii="Helvetica" w:hAnsi="Helvetica" w:cs="Helvetica"/>
          <w:color w:val="53565A"/>
          <w:sz w:val="21"/>
          <w:szCs w:val="21"/>
        </w:rPr>
        <w:t>(3), pp. 473-493.</w:t>
      </w:r>
    </w:p>
    <w:p w14:paraId="73ABF2F9" w14:textId="64F2C19E"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GKOREZIS, P. and PETRIDOU, E., 2008. EMPLOYEES'PSYCHOLOGICAL EMPOWERMENT VIA INTRINSIC AND EXTRINSIC REWARDS. </w:t>
      </w:r>
      <w:r>
        <w:rPr>
          <w:rFonts w:ascii="Helvetica" w:hAnsi="Helvetica" w:cs="Helvetica"/>
          <w:i/>
          <w:iCs/>
          <w:color w:val="53565A"/>
          <w:sz w:val="21"/>
          <w:szCs w:val="21"/>
        </w:rPr>
        <w:t>Academy of Health Care Management Journal, </w:t>
      </w:r>
      <w:r>
        <w:rPr>
          <w:rFonts w:ascii="Helvetica" w:hAnsi="Helvetica" w:cs="Helvetica"/>
          <w:b/>
          <w:bCs/>
          <w:color w:val="53565A"/>
          <w:sz w:val="21"/>
          <w:szCs w:val="21"/>
        </w:rPr>
        <w:t>4</w:t>
      </w:r>
      <w:r>
        <w:rPr>
          <w:rFonts w:ascii="Helvetica" w:hAnsi="Helvetica" w:cs="Helvetica"/>
          <w:color w:val="53565A"/>
          <w:sz w:val="21"/>
          <w:szCs w:val="21"/>
        </w:rPr>
        <w:t>(1</w:t>
      </w:r>
      <w:r w:rsidR="00A95C93">
        <w:rPr>
          <w:rFonts w:ascii="Helvetica" w:hAnsi="Helvetica" w:cs="Helvetica"/>
          <w:color w:val="53565A"/>
          <w:sz w:val="21"/>
          <w:szCs w:val="21"/>
        </w:rPr>
        <w:t>).</w:t>
      </w:r>
    </w:p>
    <w:p w14:paraId="26952DC6" w14:textId="77777777"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 xml:space="preserve">GREENBERG, J., BARON, R.A. and GROVER, R.A., 1993. </w:t>
      </w:r>
      <w:proofErr w:type="spellStart"/>
      <w:r>
        <w:rPr>
          <w:rFonts w:ascii="Helvetica" w:hAnsi="Helvetica" w:cs="Helvetica"/>
          <w:color w:val="53565A"/>
          <w:sz w:val="21"/>
          <w:szCs w:val="21"/>
        </w:rPr>
        <w:t>Behavior</w:t>
      </w:r>
      <w:proofErr w:type="spellEnd"/>
      <w:r>
        <w:rPr>
          <w:rFonts w:ascii="Helvetica" w:hAnsi="Helvetica" w:cs="Helvetica"/>
          <w:color w:val="53565A"/>
          <w:sz w:val="21"/>
          <w:szCs w:val="21"/>
        </w:rPr>
        <w:t xml:space="preserve"> in organizations: Understanding and managing the human side of work.</w:t>
      </w:r>
    </w:p>
    <w:p w14:paraId="4409CD63" w14:textId="77777777"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HAMMERSLEY, M. and TRAIANOU, A., 2012. </w:t>
      </w:r>
      <w:r>
        <w:rPr>
          <w:rFonts w:ascii="Helvetica" w:hAnsi="Helvetica" w:cs="Helvetica"/>
          <w:i/>
          <w:iCs/>
          <w:color w:val="53565A"/>
          <w:sz w:val="21"/>
          <w:szCs w:val="21"/>
        </w:rPr>
        <w:t>Ethics in qualitative research: Controversies and contexts. </w:t>
      </w:r>
      <w:r>
        <w:rPr>
          <w:rFonts w:ascii="Helvetica" w:hAnsi="Helvetica" w:cs="Helvetica"/>
          <w:color w:val="53565A"/>
          <w:sz w:val="21"/>
          <w:szCs w:val="21"/>
        </w:rPr>
        <w:t>Sage.</w:t>
      </w:r>
    </w:p>
    <w:p w14:paraId="47191B3E" w14:textId="41611560"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JAGHULT, B., 2005. Management of rewards in organizations. </w:t>
      </w:r>
      <w:proofErr w:type="spellStart"/>
      <w:r>
        <w:rPr>
          <w:rFonts w:ascii="Helvetica" w:hAnsi="Helvetica" w:cs="Helvetica"/>
          <w:i/>
          <w:iCs/>
          <w:color w:val="53565A"/>
          <w:sz w:val="21"/>
          <w:szCs w:val="21"/>
        </w:rPr>
        <w:t>Sollentuna</w:t>
      </w:r>
      <w:proofErr w:type="spellEnd"/>
      <w:r>
        <w:rPr>
          <w:rFonts w:ascii="Helvetica" w:hAnsi="Helvetica" w:cs="Helvetica"/>
          <w:i/>
          <w:iCs/>
          <w:color w:val="53565A"/>
          <w:sz w:val="21"/>
          <w:szCs w:val="21"/>
        </w:rPr>
        <w:t>: Non-</w:t>
      </w:r>
      <w:r w:rsidR="00A95C93">
        <w:rPr>
          <w:rFonts w:ascii="Helvetica" w:hAnsi="Helvetica" w:cs="Helvetica"/>
          <w:i/>
          <w:iCs/>
          <w:color w:val="53565A"/>
          <w:sz w:val="21"/>
          <w:szCs w:val="21"/>
        </w:rPr>
        <w:t>Stop.</w:t>
      </w:r>
    </w:p>
    <w:p w14:paraId="2936EFEB" w14:textId="77777777"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JÄRNSTRÖM, E. and SÄLLSTRÖM, L., 2012. Work motivation. A qualitative study that describes what motivates employees with routine-based work tasks to go to work.</w:t>
      </w:r>
    </w:p>
    <w:p w14:paraId="3B9ECE68" w14:textId="77777777"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JOHNSON, R.A., HOUMANFAR, R. and SMITH, G.S., 2010. The effect of implicit and explicit rules on customer greeting and productivity in a retail organization. </w:t>
      </w:r>
      <w:r>
        <w:rPr>
          <w:rFonts w:ascii="Helvetica" w:hAnsi="Helvetica" w:cs="Helvetica"/>
          <w:i/>
          <w:iCs/>
          <w:color w:val="53565A"/>
          <w:sz w:val="21"/>
          <w:szCs w:val="21"/>
        </w:rPr>
        <w:t xml:space="preserve">Journal of Organizational </w:t>
      </w:r>
      <w:proofErr w:type="spellStart"/>
      <w:r>
        <w:rPr>
          <w:rFonts w:ascii="Helvetica" w:hAnsi="Helvetica" w:cs="Helvetica"/>
          <w:i/>
          <w:iCs/>
          <w:color w:val="53565A"/>
          <w:sz w:val="21"/>
          <w:szCs w:val="21"/>
        </w:rPr>
        <w:t>Behavior</w:t>
      </w:r>
      <w:proofErr w:type="spellEnd"/>
      <w:r>
        <w:rPr>
          <w:rFonts w:ascii="Helvetica" w:hAnsi="Helvetica" w:cs="Helvetica"/>
          <w:i/>
          <w:iCs/>
          <w:color w:val="53565A"/>
          <w:sz w:val="21"/>
          <w:szCs w:val="21"/>
        </w:rPr>
        <w:t xml:space="preserve"> Management, </w:t>
      </w:r>
      <w:r>
        <w:rPr>
          <w:rFonts w:ascii="Helvetica" w:hAnsi="Helvetica" w:cs="Helvetica"/>
          <w:b/>
          <w:bCs/>
          <w:color w:val="53565A"/>
          <w:sz w:val="21"/>
          <w:szCs w:val="21"/>
        </w:rPr>
        <w:t>30</w:t>
      </w:r>
      <w:r>
        <w:rPr>
          <w:rFonts w:ascii="Helvetica" w:hAnsi="Helvetica" w:cs="Helvetica"/>
          <w:color w:val="53565A"/>
          <w:sz w:val="21"/>
          <w:szCs w:val="21"/>
        </w:rPr>
        <w:t>(1), pp. 38-48.</w:t>
      </w:r>
    </w:p>
    <w:p w14:paraId="566142EC" w14:textId="624B7176"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KIKOITO, J.N., 2014. No title. </w:t>
      </w:r>
      <w:r>
        <w:rPr>
          <w:rFonts w:ascii="Helvetica" w:hAnsi="Helvetica" w:cs="Helvetica"/>
          <w:i/>
          <w:iCs/>
          <w:color w:val="53565A"/>
          <w:sz w:val="21"/>
          <w:szCs w:val="21"/>
        </w:rPr>
        <w:t xml:space="preserve">Impact of Reward Systems on the Organizations Performance in Tanzanian Banking Industry: A Case of Commercial Banks in Mwanza </w:t>
      </w:r>
      <w:r w:rsidR="00A95C93">
        <w:rPr>
          <w:rFonts w:ascii="Helvetica" w:hAnsi="Helvetica" w:cs="Helvetica"/>
          <w:i/>
          <w:iCs/>
          <w:color w:val="53565A"/>
          <w:sz w:val="21"/>
          <w:szCs w:val="21"/>
        </w:rPr>
        <w:t>City.</w:t>
      </w:r>
    </w:p>
    <w:p w14:paraId="6C513B16" w14:textId="23534609"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LA MOTTA, T., 1995. Recognition: The quality way: quality Resources. </w:t>
      </w:r>
      <w:r>
        <w:rPr>
          <w:rFonts w:ascii="Helvetica" w:hAnsi="Helvetica" w:cs="Helvetica"/>
          <w:i/>
          <w:iCs/>
          <w:color w:val="53565A"/>
          <w:sz w:val="21"/>
          <w:szCs w:val="21"/>
        </w:rPr>
        <w:t xml:space="preserve">New </w:t>
      </w:r>
      <w:r w:rsidR="00A95C93">
        <w:rPr>
          <w:rFonts w:ascii="Helvetica" w:hAnsi="Helvetica" w:cs="Helvetica"/>
          <w:i/>
          <w:iCs/>
          <w:color w:val="53565A"/>
          <w:sz w:val="21"/>
          <w:szCs w:val="21"/>
        </w:rPr>
        <w:t>York.</w:t>
      </w:r>
    </w:p>
    <w:p w14:paraId="0354B5A7" w14:textId="77777777"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LARKIN, I., PIERCE, L. and GINO, F., 2012. The psychological costs of pay</w:t>
      </w:r>
      <w:r>
        <w:rPr>
          <w:rFonts w:ascii="Cambria Math" w:hAnsi="Cambria Math" w:cs="Cambria Math"/>
          <w:color w:val="53565A"/>
          <w:sz w:val="21"/>
          <w:szCs w:val="21"/>
        </w:rPr>
        <w:t>‐</w:t>
      </w:r>
      <w:r>
        <w:rPr>
          <w:rFonts w:ascii="Helvetica" w:hAnsi="Helvetica" w:cs="Helvetica"/>
          <w:color w:val="53565A"/>
          <w:sz w:val="21"/>
          <w:szCs w:val="21"/>
        </w:rPr>
        <w:t>for</w:t>
      </w:r>
      <w:r>
        <w:rPr>
          <w:rFonts w:ascii="Cambria Math" w:hAnsi="Cambria Math" w:cs="Cambria Math"/>
          <w:color w:val="53565A"/>
          <w:sz w:val="21"/>
          <w:szCs w:val="21"/>
        </w:rPr>
        <w:t>‐</w:t>
      </w:r>
      <w:r>
        <w:rPr>
          <w:rFonts w:ascii="Helvetica" w:hAnsi="Helvetica" w:cs="Helvetica"/>
          <w:color w:val="53565A"/>
          <w:sz w:val="21"/>
          <w:szCs w:val="21"/>
        </w:rPr>
        <w:t>performance: Implications for the strategic compensation of employees. </w:t>
      </w:r>
      <w:r>
        <w:rPr>
          <w:rFonts w:ascii="Helvetica" w:hAnsi="Helvetica" w:cs="Helvetica"/>
          <w:i/>
          <w:iCs/>
          <w:color w:val="53565A"/>
          <w:sz w:val="21"/>
          <w:szCs w:val="21"/>
        </w:rPr>
        <w:t>Strategic Management Journal, </w:t>
      </w:r>
      <w:r>
        <w:rPr>
          <w:rFonts w:ascii="Helvetica" w:hAnsi="Helvetica" w:cs="Helvetica"/>
          <w:b/>
          <w:bCs/>
          <w:color w:val="53565A"/>
          <w:sz w:val="21"/>
          <w:szCs w:val="21"/>
        </w:rPr>
        <w:t>33</w:t>
      </w:r>
      <w:r>
        <w:rPr>
          <w:rFonts w:ascii="Helvetica" w:hAnsi="Helvetica" w:cs="Helvetica"/>
          <w:color w:val="53565A"/>
          <w:sz w:val="21"/>
          <w:szCs w:val="21"/>
        </w:rPr>
        <w:t>(10), pp. 1194-1214.</w:t>
      </w:r>
    </w:p>
    <w:p w14:paraId="63C9887B" w14:textId="77777777"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LATHAM, G.P., 2012. </w:t>
      </w:r>
      <w:r>
        <w:rPr>
          <w:rFonts w:ascii="Helvetica" w:hAnsi="Helvetica" w:cs="Helvetica"/>
          <w:i/>
          <w:iCs/>
          <w:color w:val="53565A"/>
          <w:sz w:val="21"/>
          <w:szCs w:val="21"/>
        </w:rPr>
        <w:t>Work motivation: History, theory, research, and practice. </w:t>
      </w:r>
      <w:r>
        <w:rPr>
          <w:rFonts w:ascii="Helvetica" w:hAnsi="Helvetica" w:cs="Helvetica"/>
          <w:color w:val="53565A"/>
          <w:sz w:val="21"/>
          <w:szCs w:val="21"/>
        </w:rPr>
        <w:t>Sage.</w:t>
      </w:r>
    </w:p>
    <w:p w14:paraId="4585B518" w14:textId="77777777"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LIN, H., 2007a. Effects of extrinsic and intrinsic motivation on employee knowledge sharing intentions. </w:t>
      </w:r>
      <w:r>
        <w:rPr>
          <w:rFonts w:ascii="Helvetica" w:hAnsi="Helvetica" w:cs="Helvetica"/>
          <w:i/>
          <w:iCs/>
          <w:color w:val="53565A"/>
          <w:sz w:val="21"/>
          <w:szCs w:val="21"/>
        </w:rPr>
        <w:t>Journal of Information Science, </w:t>
      </w:r>
      <w:r>
        <w:rPr>
          <w:rFonts w:ascii="Helvetica" w:hAnsi="Helvetica" w:cs="Helvetica"/>
          <w:b/>
          <w:bCs/>
          <w:color w:val="53565A"/>
          <w:sz w:val="21"/>
          <w:szCs w:val="21"/>
        </w:rPr>
        <w:t>33</w:t>
      </w:r>
      <w:r>
        <w:rPr>
          <w:rFonts w:ascii="Helvetica" w:hAnsi="Helvetica" w:cs="Helvetica"/>
          <w:color w:val="53565A"/>
          <w:sz w:val="21"/>
          <w:szCs w:val="21"/>
        </w:rPr>
        <w:t>(2), pp. 135-149.</w:t>
      </w:r>
    </w:p>
    <w:p w14:paraId="35814577" w14:textId="77777777"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LIN, H., 2007b. Effects of extrinsic and intrinsic motivation on employee knowledge sharing intentions. </w:t>
      </w:r>
      <w:r>
        <w:rPr>
          <w:rFonts w:ascii="Helvetica" w:hAnsi="Helvetica" w:cs="Helvetica"/>
          <w:i/>
          <w:iCs/>
          <w:color w:val="53565A"/>
          <w:sz w:val="21"/>
          <w:szCs w:val="21"/>
        </w:rPr>
        <w:t>Journal of Information Science, </w:t>
      </w:r>
      <w:r>
        <w:rPr>
          <w:rFonts w:ascii="Helvetica" w:hAnsi="Helvetica" w:cs="Helvetica"/>
          <w:b/>
          <w:bCs/>
          <w:color w:val="53565A"/>
          <w:sz w:val="21"/>
          <w:szCs w:val="21"/>
        </w:rPr>
        <w:t>33</w:t>
      </w:r>
      <w:r>
        <w:rPr>
          <w:rFonts w:ascii="Helvetica" w:hAnsi="Helvetica" w:cs="Helvetica"/>
          <w:color w:val="53565A"/>
          <w:sz w:val="21"/>
          <w:szCs w:val="21"/>
        </w:rPr>
        <w:t>(2), pp. 135-149.</w:t>
      </w:r>
    </w:p>
    <w:p w14:paraId="3B52C7B6" w14:textId="72E8F8EA"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lastRenderedPageBreak/>
        <w:t>MAUND, L., 2001. </w:t>
      </w:r>
      <w:r>
        <w:rPr>
          <w:rFonts w:ascii="Helvetica" w:hAnsi="Helvetica" w:cs="Helvetica"/>
          <w:i/>
          <w:iCs/>
          <w:color w:val="53565A"/>
          <w:sz w:val="21"/>
          <w:szCs w:val="21"/>
        </w:rPr>
        <w:t xml:space="preserve">Introduction to human resource </w:t>
      </w:r>
      <w:r w:rsidR="00A95C93">
        <w:rPr>
          <w:rFonts w:ascii="Helvetica" w:hAnsi="Helvetica" w:cs="Helvetica"/>
          <w:i/>
          <w:iCs/>
          <w:color w:val="53565A"/>
          <w:sz w:val="21"/>
          <w:szCs w:val="21"/>
        </w:rPr>
        <w:t>management:</w:t>
      </w:r>
      <w:r>
        <w:rPr>
          <w:rFonts w:ascii="Helvetica" w:hAnsi="Helvetica" w:cs="Helvetica"/>
          <w:i/>
          <w:iCs/>
          <w:color w:val="53565A"/>
          <w:sz w:val="21"/>
          <w:szCs w:val="21"/>
        </w:rPr>
        <w:t xml:space="preserve"> theory and practice. </w:t>
      </w:r>
      <w:r>
        <w:rPr>
          <w:rFonts w:ascii="Helvetica" w:hAnsi="Helvetica" w:cs="Helvetica"/>
          <w:color w:val="53565A"/>
          <w:sz w:val="21"/>
          <w:szCs w:val="21"/>
        </w:rPr>
        <w:t xml:space="preserve">Basingstoke: </w:t>
      </w:r>
      <w:r w:rsidR="00A95C93">
        <w:rPr>
          <w:rFonts w:ascii="Helvetica" w:hAnsi="Helvetica" w:cs="Helvetica"/>
          <w:color w:val="53565A"/>
          <w:sz w:val="21"/>
          <w:szCs w:val="21"/>
        </w:rPr>
        <w:t>Basingstoke:</w:t>
      </w:r>
      <w:r>
        <w:rPr>
          <w:rFonts w:ascii="Helvetica" w:hAnsi="Helvetica" w:cs="Helvetica"/>
          <w:color w:val="53565A"/>
          <w:sz w:val="21"/>
          <w:szCs w:val="21"/>
        </w:rPr>
        <w:t xml:space="preserve"> Palgrave.</w:t>
      </w:r>
    </w:p>
    <w:p w14:paraId="71C47704" w14:textId="119FB1E0"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MERCHANT, K.A. and VAN DER STEDE, WIM A, 2007. </w:t>
      </w:r>
      <w:r>
        <w:rPr>
          <w:rFonts w:ascii="Helvetica" w:hAnsi="Helvetica" w:cs="Helvetica"/>
          <w:i/>
          <w:iCs/>
          <w:color w:val="53565A"/>
          <w:sz w:val="21"/>
          <w:szCs w:val="21"/>
        </w:rPr>
        <w:t xml:space="preserve">Management control systems: performance measurement, </w:t>
      </w:r>
      <w:r w:rsidR="00A95C93">
        <w:rPr>
          <w:rFonts w:ascii="Helvetica" w:hAnsi="Helvetica" w:cs="Helvetica"/>
          <w:i/>
          <w:iCs/>
          <w:color w:val="53565A"/>
          <w:sz w:val="21"/>
          <w:szCs w:val="21"/>
        </w:rPr>
        <w:t>evaluation,</w:t>
      </w:r>
      <w:r>
        <w:rPr>
          <w:rFonts w:ascii="Helvetica" w:hAnsi="Helvetica" w:cs="Helvetica"/>
          <w:i/>
          <w:iCs/>
          <w:color w:val="53565A"/>
          <w:sz w:val="21"/>
          <w:szCs w:val="21"/>
        </w:rPr>
        <w:t xml:space="preserve"> and incentives. </w:t>
      </w:r>
      <w:r>
        <w:rPr>
          <w:rFonts w:ascii="Helvetica" w:hAnsi="Helvetica" w:cs="Helvetica"/>
          <w:color w:val="53565A"/>
          <w:sz w:val="21"/>
          <w:szCs w:val="21"/>
        </w:rPr>
        <w:t>Pearson Education.</w:t>
      </w:r>
    </w:p>
    <w:p w14:paraId="1916D5DB" w14:textId="77777777"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MOL, A., 1992. Motivating subordinates. </w:t>
      </w:r>
      <w:r>
        <w:rPr>
          <w:rFonts w:ascii="Helvetica" w:hAnsi="Helvetica" w:cs="Helvetica"/>
          <w:i/>
          <w:iCs/>
          <w:color w:val="53565A"/>
          <w:sz w:val="21"/>
          <w:szCs w:val="21"/>
        </w:rPr>
        <w:t>IPM Journal, </w:t>
      </w:r>
      <w:r>
        <w:rPr>
          <w:rFonts w:ascii="Helvetica" w:hAnsi="Helvetica" w:cs="Helvetica"/>
          <w:b/>
          <w:bCs/>
          <w:color w:val="53565A"/>
          <w:sz w:val="21"/>
          <w:szCs w:val="21"/>
        </w:rPr>
        <w:t>11</w:t>
      </w:r>
      <w:r>
        <w:rPr>
          <w:rFonts w:ascii="Helvetica" w:hAnsi="Helvetica" w:cs="Helvetica"/>
          <w:color w:val="53565A"/>
          <w:sz w:val="21"/>
          <w:szCs w:val="21"/>
        </w:rPr>
        <w:t>(2), pp. 19-22.</w:t>
      </w:r>
    </w:p>
    <w:p w14:paraId="1C1700B6" w14:textId="77777777"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 xml:space="preserve">MULLINS, L.J., 1996. Management and Organizational </w:t>
      </w:r>
      <w:proofErr w:type="spellStart"/>
      <w:r>
        <w:rPr>
          <w:rFonts w:ascii="Helvetica" w:hAnsi="Helvetica" w:cs="Helvetica"/>
          <w:color w:val="53565A"/>
          <w:sz w:val="21"/>
          <w:szCs w:val="21"/>
        </w:rPr>
        <w:t>Behavior</w:t>
      </w:r>
      <w:proofErr w:type="spellEnd"/>
      <w:r>
        <w:rPr>
          <w:rFonts w:ascii="Helvetica" w:hAnsi="Helvetica" w:cs="Helvetica"/>
          <w:color w:val="53565A"/>
          <w:sz w:val="21"/>
          <w:szCs w:val="21"/>
        </w:rPr>
        <w:t xml:space="preserve">. </w:t>
      </w:r>
      <w:proofErr w:type="spellStart"/>
      <w:r>
        <w:rPr>
          <w:rFonts w:ascii="Helvetica" w:hAnsi="Helvetica" w:cs="Helvetica"/>
          <w:color w:val="53565A"/>
          <w:sz w:val="21"/>
          <w:szCs w:val="21"/>
        </w:rPr>
        <w:t>nk</w:t>
      </w:r>
      <w:proofErr w:type="spellEnd"/>
      <w:r>
        <w:rPr>
          <w:rFonts w:ascii="Helvetica" w:hAnsi="Helvetica" w:cs="Helvetica"/>
          <w:color w:val="53565A"/>
          <w:sz w:val="21"/>
          <w:szCs w:val="21"/>
        </w:rPr>
        <w:t>.</w:t>
      </w:r>
    </w:p>
    <w:p w14:paraId="39830AE7" w14:textId="44E92D8F"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 xml:space="preserve">NGWA, W.T., ADELEKE, B.S., AGBAEZE, E.K., GHASI, N.C. and IMHANRENIALENA, B.O., 2019. Effect of reward system on employee performance among selected manufacturing firms in the </w:t>
      </w:r>
      <w:r w:rsidR="00A95C93">
        <w:rPr>
          <w:rFonts w:ascii="Helvetica" w:hAnsi="Helvetica" w:cs="Helvetica"/>
          <w:color w:val="53565A"/>
          <w:sz w:val="21"/>
          <w:szCs w:val="21"/>
        </w:rPr>
        <w:t>Littoral</w:t>
      </w:r>
      <w:r>
        <w:rPr>
          <w:rFonts w:ascii="Helvetica" w:hAnsi="Helvetica" w:cs="Helvetica"/>
          <w:color w:val="53565A"/>
          <w:sz w:val="21"/>
          <w:szCs w:val="21"/>
        </w:rPr>
        <w:t xml:space="preserve"> region of Cameroon. </w:t>
      </w:r>
      <w:r>
        <w:rPr>
          <w:rFonts w:ascii="Helvetica" w:hAnsi="Helvetica" w:cs="Helvetica"/>
          <w:i/>
          <w:iCs/>
          <w:color w:val="53565A"/>
          <w:sz w:val="21"/>
          <w:szCs w:val="21"/>
        </w:rPr>
        <w:t>Academy of Strategic Management Journal, </w:t>
      </w:r>
      <w:r>
        <w:rPr>
          <w:rFonts w:ascii="Helvetica" w:hAnsi="Helvetica" w:cs="Helvetica"/>
          <w:b/>
          <w:bCs/>
          <w:color w:val="53565A"/>
          <w:sz w:val="21"/>
          <w:szCs w:val="21"/>
        </w:rPr>
        <w:t>18</w:t>
      </w:r>
      <w:r>
        <w:rPr>
          <w:rFonts w:ascii="Helvetica" w:hAnsi="Helvetica" w:cs="Helvetica"/>
          <w:color w:val="53565A"/>
          <w:sz w:val="21"/>
          <w:szCs w:val="21"/>
        </w:rPr>
        <w:t>(3), pp. 1-16.</w:t>
      </w:r>
    </w:p>
    <w:p w14:paraId="61E149F6" w14:textId="77777777"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O'NEAL, S., 1998. The phenomenon of total rewards. </w:t>
      </w:r>
      <w:r>
        <w:rPr>
          <w:rFonts w:ascii="Helvetica" w:hAnsi="Helvetica" w:cs="Helvetica"/>
          <w:i/>
          <w:iCs/>
          <w:color w:val="53565A"/>
          <w:sz w:val="21"/>
          <w:szCs w:val="21"/>
        </w:rPr>
        <w:t>The Journal of Total Rewards, </w:t>
      </w:r>
      <w:r>
        <w:rPr>
          <w:rFonts w:ascii="Helvetica" w:hAnsi="Helvetica" w:cs="Helvetica"/>
          <w:b/>
          <w:bCs/>
          <w:color w:val="53565A"/>
          <w:sz w:val="21"/>
          <w:szCs w:val="21"/>
        </w:rPr>
        <w:t>7</w:t>
      </w:r>
      <w:r>
        <w:rPr>
          <w:rFonts w:ascii="Helvetica" w:hAnsi="Helvetica" w:cs="Helvetica"/>
          <w:color w:val="53565A"/>
          <w:sz w:val="21"/>
          <w:szCs w:val="21"/>
        </w:rPr>
        <w:t>(3), pp. 6.</w:t>
      </w:r>
    </w:p>
    <w:p w14:paraId="1ADF3A69" w14:textId="0D3787E6"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PANAGIOTAKOPOULOS, A., 2013. The impact of employee learning on staff motivation in Greek small firms: the employees' perspective. </w:t>
      </w:r>
      <w:r>
        <w:rPr>
          <w:rFonts w:ascii="Helvetica" w:hAnsi="Helvetica" w:cs="Helvetica"/>
          <w:i/>
          <w:iCs/>
          <w:color w:val="53565A"/>
          <w:sz w:val="21"/>
          <w:szCs w:val="21"/>
        </w:rPr>
        <w:t xml:space="preserve">Development and learning in organizations: an international </w:t>
      </w:r>
      <w:r w:rsidR="00A95C93">
        <w:rPr>
          <w:rFonts w:ascii="Helvetica" w:hAnsi="Helvetica" w:cs="Helvetica"/>
          <w:i/>
          <w:iCs/>
          <w:color w:val="53565A"/>
          <w:sz w:val="21"/>
          <w:szCs w:val="21"/>
        </w:rPr>
        <w:t>journal.</w:t>
      </w:r>
    </w:p>
    <w:p w14:paraId="00D09209" w14:textId="77777777"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PINDER, C.C., 2014. </w:t>
      </w:r>
      <w:r>
        <w:rPr>
          <w:rFonts w:ascii="Helvetica" w:hAnsi="Helvetica" w:cs="Helvetica"/>
          <w:i/>
          <w:iCs/>
          <w:color w:val="53565A"/>
          <w:sz w:val="21"/>
          <w:szCs w:val="21"/>
        </w:rPr>
        <w:t xml:space="preserve">Work motivation in organizational </w:t>
      </w:r>
      <w:proofErr w:type="spellStart"/>
      <w:r>
        <w:rPr>
          <w:rFonts w:ascii="Helvetica" w:hAnsi="Helvetica" w:cs="Helvetica"/>
          <w:i/>
          <w:iCs/>
          <w:color w:val="53565A"/>
          <w:sz w:val="21"/>
          <w:szCs w:val="21"/>
        </w:rPr>
        <w:t>behavior</w:t>
      </w:r>
      <w:proofErr w:type="spellEnd"/>
      <w:r>
        <w:rPr>
          <w:rFonts w:ascii="Helvetica" w:hAnsi="Helvetica" w:cs="Helvetica"/>
          <w:i/>
          <w:iCs/>
          <w:color w:val="53565A"/>
          <w:sz w:val="21"/>
          <w:szCs w:val="21"/>
        </w:rPr>
        <w:t>. </w:t>
      </w:r>
      <w:r>
        <w:rPr>
          <w:rFonts w:ascii="Helvetica" w:hAnsi="Helvetica" w:cs="Helvetica"/>
          <w:color w:val="53565A"/>
          <w:sz w:val="21"/>
          <w:szCs w:val="21"/>
        </w:rPr>
        <w:t>psychology press.</w:t>
      </w:r>
    </w:p>
    <w:p w14:paraId="5C7F061C" w14:textId="15F02A66"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 xml:space="preserve">PRATHEEPKANTH, P., 2011. Reward system and its impact on employee motivation in commercial bank of sri </w:t>
      </w:r>
      <w:proofErr w:type="spellStart"/>
      <w:r>
        <w:rPr>
          <w:rFonts w:ascii="Helvetica" w:hAnsi="Helvetica" w:cs="Helvetica"/>
          <w:color w:val="53565A"/>
          <w:sz w:val="21"/>
          <w:szCs w:val="21"/>
        </w:rPr>
        <w:t>lanka</w:t>
      </w:r>
      <w:proofErr w:type="spellEnd"/>
      <w:r>
        <w:rPr>
          <w:rFonts w:ascii="Helvetica" w:hAnsi="Helvetica" w:cs="Helvetica"/>
          <w:color w:val="53565A"/>
          <w:sz w:val="21"/>
          <w:szCs w:val="21"/>
        </w:rPr>
        <w:t xml:space="preserve"> plc, in </w:t>
      </w:r>
      <w:proofErr w:type="spellStart"/>
      <w:r>
        <w:rPr>
          <w:rFonts w:ascii="Helvetica" w:hAnsi="Helvetica" w:cs="Helvetica"/>
          <w:color w:val="53565A"/>
          <w:sz w:val="21"/>
          <w:szCs w:val="21"/>
        </w:rPr>
        <w:t>jaffna</w:t>
      </w:r>
      <w:proofErr w:type="spellEnd"/>
      <w:r>
        <w:rPr>
          <w:rFonts w:ascii="Helvetica" w:hAnsi="Helvetica" w:cs="Helvetica"/>
          <w:color w:val="53565A"/>
          <w:sz w:val="21"/>
          <w:szCs w:val="21"/>
        </w:rPr>
        <w:t xml:space="preserve"> district. </w:t>
      </w:r>
      <w:r>
        <w:rPr>
          <w:rFonts w:ascii="Helvetica" w:hAnsi="Helvetica" w:cs="Helvetica"/>
          <w:i/>
          <w:iCs/>
          <w:color w:val="53565A"/>
          <w:sz w:val="21"/>
          <w:szCs w:val="21"/>
        </w:rPr>
        <w:t>Global Journal of management and business research, </w:t>
      </w:r>
      <w:r>
        <w:rPr>
          <w:rFonts w:ascii="Helvetica" w:hAnsi="Helvetica" w:cs="Helvetica"/>
          <w:b/>
          <w:bCs/>
          <w:color w:val="53565A"/>
          <w:sz w:val="21"/>
          <w:szCs w:val="21"/>
        </w:rPr>
        <w:t>11</w:t>
      </w:r>
      <w:r>
        <w:rPr>
          <w:rFonts w:ascii="Helvetica" w:hAnsi="Helvetica" w:cs="Helvetica"/>
          <w:color w:val="53565A"/>
          <w:sz w:val="21"/>
          <w:szCs w:val="21"/>
        </w:rPr>
        <w:t>(4</w:t>
      </w:r>
      <w:r w:rsidR="00A95C93">
        <w:rPr>
          <w:rFonts w:ascii="Helvetica" w:hAnsi="Helvetica" w:cs="Helvetica"/>
          <w:color w:val="53565A"/>
          <w:sz w:val="21"/>
          <w:szCs w:val="21"/>
        </w:rPr>
        <w:t>).</w:t>
      </w:r>
    </w:p>
    <w:p w14:paraId="101A4BC6" w14:textId="60DFBA10"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QUADRI, A.A., 2019. No title. </w:t>
      </w:r>
      <w:r>
        <w:rPr>
          <w:rFonts w:ascii="Helvetica" w:hAnsi="Helvetica" w:cs="Helvetica"/>
          <w:i/>
          <w:iCs/>
          <w:color w:val="53565A"/>
          <w:sz w:val="21"/>
          <w:szCs w:val="21"/>
        </w:rPr>
        <w:t xml:space="preserve">Employees perception on effective reward system and motivating incentives to enhance performance in Irish owned restaurants: A case study of reward management system in Comet Restaurant </w:t>
      </w:r>
      <w:r w:rsidR="00A95C93">
        <w:rPr>
          <w:rFonts w:ascii="Helvetica" w:hAnsi="Helvetica" w:cs="Helvetica"/>
          <w:i/>
          <w:iCs/>
          <w:color w:val="53565A"/>
          <w:sz w:val="21"/>
          <w:szCs w:val="21"/>
        </w:rPr>
        <w:t>Dublin.</w:t>
      </w:r>
    </w:p>
    <w:p w14:paraId="5BD9A393" w14:textId="31F10E61"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ROBERTS, R.L., 2005. No title. </w:t>
      </w:r>
      <w:r>
        <w:rPr>
          <w:rFonts w:ascii="Helvetica" w:hAnsi="Helvetica" w:cs="Helvetica"/>
          <w:i/>
          <w:iCs/>
          <w:color w:val="53565A"/>
          <w:sz w:val="21"/>
          <w:szCs w:val="21"/>
        </w:rPr>
        <w:t xml:space="preserve">The relationship between rewards, recognition and motivation at an Insurance Company in the Western </w:t>
      </w:r>
      <w:r w:rsidR="00A95C93">
        <w:rPr>
          <w:rFonts w:ascii="Helvetica" w:hAnsi="Helvetica" w:cs="Helvetica"/>
          <w:i/>
          <w:iCs/>
          <w:color w:val="53565A"/>
          <w:sz w:val="21"/>
          <w:szCs w:val="21"/>
        </w:rPr>
        <w:t>Cape.</w:t>
      </w:r>
    </w:p>
    <w:p w14:paraId="0E373EFD" w14:textId="77777777"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SAJUYIGBE, A.S., OLAOYE, B.O. and ADEYEMI, M.A., 2013. Impact of reward on employees performance in a selected manufacturing companies in Ibadan, Oyo State, Nigeria. </w:t>
      </w:r>
      <w:r>
        <w:rPr>
          <w:rFonts w:ascii="Helvetica" w:hAnsi="Helvetica" w:cs="Helvetica"/>
          <w:i/>
          <w:iCs/>
          <w:color w:val="53565A"/>
          <w:sz w:val="21"/>
          <w:szCs w:val="21"/>
        </w:rPr>
        <w:t>International Journal of Arts and Commerce, </w:t>
      </w:r>
      <w:r>
        <w:rPr>
          <w:rFonts w:ascii="Helvetica" w:hAnsi="Helvetica" w:cs="Helvetica"/>
          <w:b/>
          <w:bCs/>
          <w:color w:val="53565A"/>
          <w:sz w:val="21"/>
          <w:szCs w:val="21"/>
        </w:rPr>
        <w:t>2</w:t>
      </w:r>
      <w:r>
        <w:rPr>
          <w:rFonts w:ascii="Helvetica" w:hAnsi="Helvetica" w:cs="Helvetica"/>
          <w:color w:val="53565A"/>
          <w:sz w:val="21"/>
          <w:szCs w:val="21"/>
        </w:rPr>
        <w:t>(2), pp. 27-32.</w:t>
      </w:r>
    </w:p>
    <w:p w14:paraId="7878319F" w14:textId="77777777"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SAN ONG, T. and TEH, B.H., 2012. Reward system and performance within Malaysian manufacturing companies. </w:t>
      </w:r>
      <w:r>
        <w:rPr>
          <w:rFonts w:ascii="Helvetica" w:hAnsi="Helvetica" w:cs="Helvetica"/>
          <w:i/>
          <w:iCs/>
          <w:color w:val="53565A"/>
          <w:sz w:val="21"/>
          <w:szCs w:val="21"/>
        </w:rPr>
        <w:t>World applied sciences journal, </w:t>
      </w:r>
      <w:r>
        <w:rPr>
          <w:rFonts w:ascii="Helvetica" w:hAnsi="Helvetica" w:cs="Helvetica"/>
          <w:b/>
          <w:bCs/>
          <w:color w:val="53565A"/>
          <w:sz w:val="21"/>
          <w:szCs w:val="21"/>
        </w:rPr>
        <w:t>19</w:t>
      </w:r>
      <w:r>
        <w:rPr>
          <w:rFonts w:ascii="Helvetica" w:hAnsi="Helvetica" w:cs="Helvetica"/>
          <w:color w:val="53565A"/>
          <w:sz w:val="21"/>
          <w:szCs w:val="21"/>
        </w:rPr>
        <w:t>(7), pp. 1009-1017.</w:t>
      </w:r>
    </w:p>
    <w:p w14:paraId="36148611" w14:textId="77777777"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SCHULTZ, D.P., Psychology and Industry Today, An Introduction to Industrial and Organizational Psychology, 1982.</w:t>
      </w:r>
    </w:p>
    <w:p w14:paraId="4C6803D4" w14:textId="77777777"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SCHUSTER, J.R. and ZINGHEIM, P.K., 1992. Vie New Pay.</w:t>
      </w:r>
    </w:p>
    <w:p w14:paraId="4D67CB0F" w14:textId="77777777"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SETHI, D. and PINZON, B., 1998. A seven-step strategy to help retain your company's high-impact performers. </w:t>
      </w:r>
      <w:r>
        <w:rPr>
          <w:rFonts w:ascii="Helvetica" w:hAnsi="Helvetica" w:cs="Helvetica"/>
          <w:i/>
          <w:iCs/>
          <w:color w:val="53565A"/>
          <w:sz w:val="21"/>
          <w:szCs w:val="21"/>
        </w:rPr>
        <w:t>Human Resource Planning, </w:t>
      </w:r>
      <w:r>
        <w:rPr>
          <w:rFonts w:ascii="Helvetica" w:hAnsi="Helvetica" w:cs="Helvetica"/>
          <w:b/>
          <w:bCs/>
          <w:color w:val="53565A"/>
          <w:sz w:val="21"/>
          <w:szCs w:val="21"/>
        </w:rPr>
        <w:t>21</w:t>
      </w:r>
      <w:r>
        <w:rPr>
          <w:rFonts w:ascii="Helvetica" w:hAnsi="Helvetica" w:cs="Helvetica"/>
          <w:color w:val="53565A"/>
          <w:sz w:val="21"/>
          <w:szCs w:val="21"/>
        </w:rPr>
        <w:t>(4), pp. 16-17.</w:t>
      </w:r>
    </w:p>
    <w:p w14:paraId="21E5DFA2" w14:textId="77777777"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SRINIVASAN, R. and MOORMAN, C., 2005. Strategic firm commitments and rewards for customer relationship management in online retailing. </w:t>
      </w:r>
      <w:r>
        <w:rPr>
          <w:rFonts w:ascii="Helvetica" w:hAnsi="Helvetica" w:cs="Helvetica"/>
          <w:i/>
          <w:iCs/>
          <w:color w:val="53565A"/>
          <w:sz w:val="21"/>
          <w:szCs w:val="21"/>
        </w:rPr>
        <w:t>Journal of Marketing, </w:t>
      </w:r>
      <w:r>
        <w:rPr>
          <w:rFonts w:ascii="Helvetica" w:hAnsi="Helvetica" w:cs="Helvetica"/>
          <w:b/>
          <w:bCs/>
          <w:color w:val="53565A"/>
          <w:sz w:val="21"/>
          <w:szCs w:val="21"/>
        </w:rPr>
        <w:t>69</w:t>
      </w:r>
      <w:r>
        <w:rPr>
          <w:rFonts w:ascii="Helvetica" w:hAnsi="Helvetica" w:cs="Helvetica"/>
          <w:color w:val="53565A"/>
          <w:sz w:val="21"/>
          <w:szCs w:val="21"/>
        </w:rPr>
        <w:t>(4), pp. 193-200.</w:t>
      </w:r>
    </w:p>
    <w:p w14:paraId="0AC113E2" w14:textId="3DA22661"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STRINGER, C., DIDHAM, J. and THEIVANANTHAMPILLAI, P., 2011. Motivation, pay satisfaction, and job satisfaction of front</w:t>
      </w:r>
      <w:r>
        <w:rPr>
          <w:rFonts w:ascii="Cambria Math" w:hAnsi="Cambria Math" w:cs="Cambria Math"/>
          <w:color w:val="53565A"/>
          <w:sz w:val="21"/>
          <w:szCs w:val="21"/>
        </w:rPr>
        <w:t>‐</w:t>
      </w:r>
      <w:r>
        <w:rPr>
          <w:rFonts w:ascii="Helvetica" w:hAnsi="Helvetica" w:cs="Helvetica"/>
          <w:color w:val="53565A"/>
          <w:sz w:val="21"/>
          <w:szCs w:val="21"/>
        </w:rPr>
        <w:t>line employees. </w:t>
      </w:r>
      <w:r>
        <w:rPr>
          <w:rFonts w:ascii="Helvetica" w:hAnsi="Helvetica" w:cs="Helvetica"/>
          <w:i/>
          <w:iCs/>
          <w:color w:val="53565A"/>
          <w:sz w:val="21"/>
          <w:szCs w:val="21"/>
        </w:rPr>
        <w:t xml:space="preserve">Qualitative Research in Accounting &amp; </w:t>
      </w:r>
      <w:r w:rsidR="00B437AF">
        <w:rPr>
          <w:rFonts w:ascii="Helvetica" w:hAnsi="Helvetica" w:cs="Helvetica"/>
          <w:i/>
          <w:iCs/>
          <w:color w:val="53565A"/>
          <w:sz w:val="21"/>
          <w:szCs w:val="21"/>
        </w:rPr>
        <w:t>Management.</w:t>
      </w:r>
    </w:p>
    <w:p w14:paraId="2C248A43" w14:textId="77777777"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THOMPSON, A. and BEARDWELL, J., 2017. </w:t>
      </w:r>
      <w:r>
        <w:rPr>
          <w:rFonts w:ascii="Helvetica" w:hAnsi="Helvetica" w:cs="Helvetica"/>
          <w:i/>
          <w:iCs/>
          <w:color w:val="53565A"/>
          <w:sz w:val="21"/>
          <w:szCs w:val="21"/>
        </w:rPr>
        <w:t>Human resource management: a contemporary approach. </w:t>
      </w:r>
      <w:r>
        <w:rPr>
          <w:rFonts w:ascii="Helvetica" w:hAnsi="Helvetica" w:cs="Helvetica"/>
          <w:color w:val="53565A"/>
          <w:sz w:val="21"/>
          <w:szCs w:val="21"/>
        </w:rPr>
        <w:t>Pearson Education.</w:t>
      </w:r>
    </w:p>
    <w:p w14:paraId="10D8F8EB" w14:textId="77777777"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THOMSON, O. and RAMPTON, M., 2003. Detrimental effects of reward. </w:t>
      </w:r>
      <w:r>
        <w:rPr>
          <w:rFonts w:ascii="Helvetica" w:hAnsi="Helvetica" w:cs="Helvetica"/>
          <w:i/>
          <w:iCs/>
          <w:color w:val="53565A"/>
          <w:sz w:val="21"/>
          <w:szCs w:val="21"/>
        </w:rPr>
        <w:t>American Psychologist, </w:t>
      </w:r>
      <w:r>
        <w:rPr>
          <w:rFonts w:ascii="Helvetica" w:hAnsi="Helvetica" w:cs="Helvetica"/>
          <w:b/>
          <w:bCs/>
          <w:color w:val="53565A"/>
          <w:sz w:val="21"/>
          <w:szCs w:val="21"/>
        </w:rPr>
        <w:t>51</w:t>
      </w:r>
      <w:r>
        <w:rPr>
          <w:rFonts w:ascii="Helvetica" w:hAnsi="Helvetica" w:cs="Helvetica"/>
          <w:color w:val="53565A"/>
          <w:sz w:val="21"/>
          <w:szCs w:val="21"/>
        </w:rPr>
        <w:t>(11), pp. 1153-1166.</w:t>
      </w:r>
    </w:p>
    <w:p w14:paraId="6ED21B45" w14:textId="77777777"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TOSI, H.I., RIZZO, J.R. and CAROLL, S.J., 1995. Management and organisational behaviour.</w:t>
      </w:r>
    </w:p>
    <w:p w14:paraId="0D6D2659" w14:textId="77777777"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lastRenderedPageBreak/>
        <w:t>TSEDE, O.A. and KUTIN, E., 2013. Total reward concept: A key motivational tool for corporate Ghana. </w:t>
      </w:r>
      <w:r>
        <w:rPr>
          <w:rFonts w:ascii="Helvetica" w:hAnsi="Helvetica" w:cs="Helvetica"/>
          <w:i/>
          <w:iCs/>
          <w:color w:val="53565A"/>
          <w:sz w:val="21"/>
          <w:szCs w:val="21"/>
        </w:rPr>
        <w:t>Business and Economic Research, </w:t>
      </w:r>
      <w:r>
        <w:rPr>
          <w:rFonts w:ascii="Helvetica" w:hAnsi="Helvetica" w:cs="Helvetica"/>
          <w:b/>
          <w:bCs/>
          <w:color w:val="53565A"/>
          <w:sz w:val="21"/>
          <w:szCs w:val="21"/>
        </w:rPr>
        <w:t>3</w:t>
      </w:r>
      <w:r>
        <w:rPr>
          <w:rFonts w:ascii="Helvetica" w:hAnsi="Helvetica" w:cs="Helvetica"/>
          <w:color w:val="53565A"/>
          <w:sz w:val="21"/>
          <w:szCs w:val="21"/>
        </w:rPr>
        <w:t>(2), pp. 173.</w:t>
      </w:r>
    </w:p>
    <w:p w14:paraId="2F64D69C" w14:textId="77777777"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VENKATRAMAN, N. and RAMANUJAM, V., 1986. Measurement of business performance in strategy research: A comparison of approaches. </w:t>
      </w:r>
      <w:r>
        <w:rPr>
          <w:rFonts w:ascii="Helvetica" w:hAnsi="Helvetica" w:cs="Helvetica"/>
          <w:i/>
          <w:iCs/>
          <w:color w:val="53565A"/>
          <w:sz w:val="21"/>
          <w:szCs w:val="21"/>
        </w:rPr>
        <w:t>Academy of management review, </w:t>
      </w:r>
      <w:r>
        <w:rPr>
          <w:rFonts w:ascii="Helvetica" w:hAnsi="Helvetica" w:cs="Helvetica"/>
          <w:b/>
          <w:bCs/>
          <w:color w:val="53565A"/>
          <w:sz w:val="21"/>
          <w:szCs w:val="21"/>
        </w:rPr>
        <w:t>11</w:t>
      </w:r>
      <w:r>
        <w:rPr>
          <w:rFonts w:ascii="Helvetica" w:hAnsi="Helvetica" w:cs="Helvetica"/>
          <w:color w:val="53565A"/>
          <w:sz w:val="21"/>
          <w:szCs w:val="21"/>
        </w:rPr>
        <w:t>(4), pp. 801-814.</w:t>
      </w:r>
    </w:p>
    <w:p w14:paraId="4A89F3F1" w14:textId="77777777"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WATSON, S., 2003. Building a better employment deal. </w:t>
      </w:r>
      <w:proofErr w:type="spellStart"/>
      <w:r>
        <w:rPr>
          <w:rFonts w:ascii="Helvetica" w:hAnsi="Helvetica" w:cs="Helvetica"/>
          <w:i/>
          <w:iCs/>
          <w:color w:val="53565A"/>
          <w:sz w:val="21"/>
          <w:szCs w:val="21"/>
        </w:rPr>
        <w:t>Workspan</w:t>
      </w:r>
      <w:proofErr w:type="spellEnd"/>
      <w:r>
        <w:rPr>
          <w:rFonts w:ascii="Helvetica" w:hAnsi="Helvetica" w:cs="Helvetica"/>
          <w:i/>
          <w:iCs/>
          <w:color w:val="53565A"/>
          <w:sz w:val="21"/>
          <w:szCs w:val="21"/>
        </w:rPr>
        <w:t>, </w:t>
      </w:r>
      <w:r>
        <w:rPr>
          <w:rFonts w:ascii="Helvetica" w:hAnsi="Helvetica" w:cs="Helvetica"/>
          <w:b/>
          <w:bCs/>
          <w:color w:val="53565A"/>
          <w:sz w:val="21"/>
          <w:szCs w:val="21"/>
        </w:rPr>
        <w:t>46</w:t>
      </w:r>
      <w:r>
        <w:rPr>
          <w:rFonts w:ascii="Helvetica" w:hAnsi="Helvetica" w:cs="Helvetica"/>
          <w:color w:val="53565A"/>
          <w:sz w:val="21"/>
          <w:szCs w:val="21"/>
        </w:rPr>
        <w:t>(12), pp. 48-51.</w:t>
      </w:r>
    </w:p>
    <w:p w14:paraId="29603327" w14:textId="77777777"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WHITE, A., 1995. Management for performance: how to get the best out of yourself and your team.</w:t>
      </w:r>
    </w:p>
    <w:p w14:paraId="6A972766" w14:textId="599C6C91" w:rsidR="0009778B" w:rsidRDefault="0009778B" w:rsidP="00E62289">
      <w:pPr>
        <w:pStyle w:val="NormalWeb"/>
        <w:shd w:val="clear" w:color="auto" w:fill="FFFFFF"/>
        <w:spacing w:before="0" w:beforeAutospacing="0" w:after="173" w:afterAutospacing="0"/>
        <w:jc w:val="both"/>
        <w:rPr>
          <w:rFonts w:ascii="Helvetica" w:hAnsi="Helvetica" w:cs="Helvetica"/>
          <w:color w:val="53565A"/>
          <w:sz w:val="21"/>
          <w:szCs w:val="21"/>
        </w:rPr>
      </w:pPr>
      <w:r>
        <w:rPr>
          <w:rFonts w:ascii="Helvetica" w:hAnsi="Helvetica" w:cs="Helvetica"/>
          <w:color w:val="53565A"/>
          <w:sz w:val="21"/>
          <w:szCs w:val="21"/>
        </w:rPr>
        <w:t>WILLIAMSON, I.O., BURNETT, M.F. and BARTOL, K.M., 2009. The interactive effect of collectivism and organizational rewards on affective organizational commitment. </w:t>
      </w:r>
      <w:r>
        <w:rPr>
          <w:rFonts w:ascii="Helvetica" w:hAnsi="Helvetica" w:cs="Helvetica"/>
          <w:i/>
          <w:iCs/>
          <w:color w:val="53565A"/>
          <w:sz w:val="21"/>
          <w:szCs w:val="21"/>
        </w:rPr>
        <w:t xml:space="preserve">Cross Cultural Management: An International </w:t>
      </w:r>
      <w:r w:rsidR="00B437AF">
        <w:rPr>
          <w:rFonts w:ascii="Helvetica" w:hAnsi="Helvetica" w:cs="Helvetica"/>
          <w:i/>
          <w:iCs/>
          <w:color w:val="53565A"/>
          <w:sz w:val="21"/>
          <w:szCs w:val="21"/>
        </w:rPr>
        <w:t>Journal.</w:t>
      </w:r>
    </w:p>
    <w:p w14:paraId="65C1EF38" w14:textId="77777777" w:rsidR="0009778B" w:rsidRDefault="0009778B" w:rsidP="00E62289">
      <w:pPr>
        <w:spacing w:line="360" w:lineRule="auto"/>
        <w:jc w:val="both"/>
        <w:rPr>
          <w:rFonts w:ascii="Times New Roman" w:hAnsi="Times New Roman" w:cs="Times New Roman"/>
          <w:sz w:val="24"/>
          <w:szCs w:val="24"/>
        </w:rPr>
      </w:pPr>
    </w:p>
    <w:p w14:paraId="187EE398" w14:textId="77777777" w:rsidR="0009778B" w:rsidRDefault="0009778B" w:rsidP="00E62289">
      <w:pPr>
        <w:spacing w:line="360" w:lineRule="auto"/>
        <w:jc w:val="both"/>
        <w:rPr>
          <w:rFonts w:ascii="Times New Roman" w:hAnsi="Times New Roman" w:cs="Times New Roman"/>
          <w:sz w:val="24"/>
          <w:szCs w:val="24"/>
        </w:rPr>
      </w:pPr>
      <w:r w:rsidRPr="005B3682">
        <w:rPr>
          <w:rFonts w:ascii="Times New Roman" w:hAnsi="Times New Roman" w:cs="Times New Roman"/>
          <w:sz w:val="24"/>
          <w:szCs w:val="24"/>
        </w:rPr>
        <w:t>.</w:t>
      </w:r>
    </w:p>
    <w:p w14:paraId="75CE9FD1" w14:textId="77777777" w:rsidR="0009778B" w:rsidRDefault="0009778B" w:rsidP="00E62289">
      <w:pPr>
        <w:spacing w:line="360" w:lineRule="auto"/>
        <w:jc w:val="both"/>
        <w:rPr>
          <w:rFonts w:ascii="Times New Roman" w:hAnsi="Times New Roman" w:cs="Times New Roman"/>
          <w:sz w:val="24"/>
          <w:szCs w:val="24"/>
        </w:rPr>
      </w:pPr>
    </w:p>
    <w:p w14:paraId="3A937DB3" w14:textId="77777777" w:rsidR="0009778B" w:rsidRDefault="0009778B" w:rsidP="00E62289">
      <w:pPr>
        <w:spacing w:line="360" w:lineRule="auto"/>
        <w:jc w:val="both"/>
        <w:rPr>
          <w:rFonts w:ascii="Times New Roman" w:hAnsi="Times New Roman" w:cs="Times New Roman"/>
          <w:sz w:val="24"/>
          <w:szCs w:val="24"/>
        </w:rPr>
      </w:pPr>
    </w:p>
    <w:p w14:paraId="7D027C2D" w14:textId="77777777" w:rsidR="0009778B" w:rsidRDefault="0009778B" w:rsidP="00E62289">
      <w:pPr>
        <w:spacing w:line="360" w:lineRule="auto"/>
        <w:jc w:val="both"/>
        <w:rPr>
          <w:rFonts w:ascii="Times New Roman" w:hAnsi="Times New Roman" w:cs="Times New Roman"/>
          <w:sz w:val="24"/>
          <w:szCs w:val="24"/>
        </w:rPr>
      </w:pPr>
    </w:p>
    <w:p w14:paraId="5DB9CF25" w14:textId="77777777" w:rsidR="0009778B" w:rsidRDefault="0009778B" w:rsidP="00E62289">
      <w:pPr>
        <w:spacing w:line="360" w:lineRule="auto"/>
        <w:jc w:val="both"/>
        <w:rPr>
          <w:rFonts w:ascii="Times New Roman" w:hAnsi="Times New Roman" w:cs="Times New Roman"/>
          <w:sz w:val="24"/>
          <w:szCs w:val="24"/>
        </w:rPr>
      </w:pPr>
    </w:p>
    <w:p w14:paraId="660CBF31" w14:textId="77777777" w:rsidR="0009778B" w:rsidRDefault="0009778B" w:rsidP="00E62289">
      <w:pPr>
        <w:spacing w:line="360" w:lineRule="auto"/>
        <w:jc w:val="both"/>
        <w:rPr>
          <w:rFonts w:ascii="Times New Roman" w:hAnsi="Times New Roman" w:cs="Times New Roman"/>
          <w:sz w:val="24"/>
          <w:szCs w:val="24"/>
        </w:rPr>
      </w:pPr>
    </w:p>
    <w:p w14:paraId="7C4FF787" w14:textId="77777777" w:rsidR="0009778B" w:rsidRDefault="0009778B" w:rsidP="00E62289">
      <w:pPr>
        <w:spacing w:line="360" w:lineRule="auto"/>
        <w:jc w:val="both"/>
        <w:rPr>
          <w:rFonts w:ascii="Times New Roman" w:hAnsi="Times New Roman" w:cs="Times New Roman"/>
          <w:sz w:val="24"/>
          <w:szCs w:val="24"/>
        </w:rPr>
      </w:pPr>
    </w:p>
    <w:p w14:paraId="539E2EBB" w14:textId="77777777" w:rsidR="0009778B" w:rsidRDefault="0009778B" w:rsidP="00E62289">
      <w:pPr>
        <w:spacing w:line="360" w:lineRule="auto"/>
        <w:jc w:val="both"/>
        <w:rPr>
          <w:rFonts w:ascii="Times New Roman" w:hAnsi="Times New Roman" w:cs="Times New Roman"/>
          <w:sz w:val="24"/>
          <w:szCs w:val="24"/>
        </w:rPr>
      </w:pPr>
    </w:p>
    <w:p w14:paraId="4DAFA2CC" w14:textId="77777777" w:rsidR="0009778B" w:rsidRDefault="0009778B" w:rsidP="00E62289">
      <w:pPr>
        <w:spacing w:line="360" w:lineRule="auto"/>
        <w:jc w:val="both"/>
        <w:rPr>
          <w:rFonts w:ascii="Times New Roman" w:hAnsi="Times New Roman" w:cs="Times New Roman"/>
          <w:sz w:val="24"/>
          <w:szCs w:val="24"/>
        </w:rPr>
      </w:pPr>
    </w:p>
    <w:p w14:paraId="72BE13EE" w14:textId="77777777" w:rsidR="0009778B" w:rsidRDefault="0009778B" w:rsidP="00E62289">
      <w:pPr>
        <w:spacing w:line="360" w:lineRule="auto"/>
        <w:jc w:val="both"/>
        <w:rPr>
          <w:rFonts w:ascii="Times New Roman" w:hAnsi="Times New Roman" w:cs="Times New Roman"/>
          <w:sz w:val="24"/>
          <w:szCs w:val="24"/>
        </w:rPr>
      </w:pPr>
    </w:p>
    <w:p w14:paraId="4C1D8679" w14:textId="77777777" w:rsidR="0009778B" w:rsidRDefault="0009778B" w:rsidP="00E62289">
      <w:pPr>
        <w:spacing w:line="360" w:lineRule="auto"/>
        <w:jc w:val="both"/>
        <w:rPr>
          <w:rFonts w:ascii="Times New Roman" w:hAnsi="Times New Roman" w:cs="Times New Roman"/>
          <w:sz w:val="24"/>
          <w:szCs w:val="24"/>
        </w:rPr>
      </w:pPr>
    </w:p>
    <w:p w14:paraId="167A8361" w14:textId="77777777" w:rsidR="0009778B" w:rsidRDefault="0009778B" w:rsidP="00E62289">
      <w:pPr>
        <w:spacing w:line="360" w:lineRule="auto"/>
        <w:jc w:val="both"/>
        <w:rPr>
          <w:rFonts w:ascii="Times New Roman" w:hAnsi="Times New Roman" w:cs="Times New Roman"/>
          <w:sz w:val="24"/>
          <w:szCs w:val="24"/>
        </w:rPr>
      </w:pPr>
    </w:p>
    <w:p w14:paraId="56DC8E22" w14:textId="77777777" w:rsidR="0009778B" w:rsidRDefault="0009778B" w:rsidP="00E62289">
      <w:pPr>
        <w:spacing w:line="360" w:lineRule="auto"/>
        <w:jc w:val="both"/>
        <w:rPr>
          <w:rFonts w:ascii="Times New Roman" w:hAnsi="Times New Roman" w:cs="Times New Roman"/>
          <w:sz w:val="24"/>
          <w:szCs w:val="24"/>
        </w:rPr>
      </w:pPr>
    </w:p>
    <w:p w14:paraId="218F3362" w14:textId="77777777" w:rsidR="007A5296" w:rsidRDefault="007A5296" w:rsidP="00E62289">
      <w:pPr>
        <w:spacing w:line="360" w:lineRule="auto"/>
        <w:jc w:val="both"/>
        <w:rPr>
          <w:rFonts w:ascii="Times New Roman" w:hAnsi="Times New Roman" w:cs="Times New Roman"/>
          <w:b/>
          <w:bCs/>
          <w:sz w:val="24"/>
          <w:szCs w:val="24"/>
        </w:rPr>
      </w:pPr>
    </w:p>
    <w:p w14:paraId="27516A55" w14:textId="77777777" w:rsidR="007A5296" w:rsidRDefault="007A5296" w:rsidP="00E62289">
      <w:pPr>
        <w:spacing w:line="360" w:lineRule="auto"/>
        <w:jc w:val="both"/>
        <w:rPr>
          <w:rFonts w:ascii="Times New Roman" w:hAnsi="Times New Roman" w:cs="Times New Roman"/>
          <w:b/>
          <w:bCs/>
          <w:sz w:val="24"/>
          <w:szCs w:val="24"/>
        </w:rPr>
      </w:pPr>
    </w:p>
    <w:p w14:paraId="06267341" w14:textId="77777777" w:rsidR="00B437AF" w:rsidRDefault="00B437AF" w:rsidP="00E62289">
      <w:pPr>
        <w:spacing w:line="360" w:lineRule="auto"/>
        <w:jc w:val="both"/>
        <w:rPr>
          <w:rFonts w:ascii="Times New Roman" w:hAnsi="Times New Roman" w:cs="Times New Roman"/>
          <w:b/>
          <w:bCs/>
          <w:sz w:val="24"/>
          <w:szCs w:val="24"/>
        </w:rPr>
      </w:pPr>
    </w:p>
    <w:p w14:paraId="4D67A142" w14:textId="77777777" w:rsidR="00B437AF" w:rsidRDefault="00B437AF" w:rsidP="00E62289">
      <w:pPr>
        <w:spacing w:line="360" w:lineRule="auto"/>
        <w:jc w:val="both"/>
        <w:rPr>
          <w:rFonts w:ascii="Times New Roman" w:hAnsi="Times New Roman" w:cs="Times New Roman"/>
          <w:b/>
          <w:bCs/>
          <w:sz w:val="24"/>
          <w:szCs w:val="24"/>
        </w:rPr>
      </w:pPr>
    </w:p>
    <w:p w14:paraId="384A2606" w14:textId="77777777" w:rsidR="00B437AF" w:rsidRDefault="00B437AF" w:rsidP="00E62289">
      <w:pPr>
        <w:spacing w:line="360" w:lineRule="auto"/>
        <w:jc w:val="both"/>
        <w:rPr>
          <w:rFonts w:ascii="Times New Roman" w:hAnsi="Times New Roman" w:cs="Times New Roman"/>
          <w:b/>
          <w:bCs/>
          <w:sz w:val="24"/>
          <w:szCs w:val="24"/>
        </w:rPr>
      </w:pPr>
    </w:p>
    <w:p w14:paraId="56EE052D" w14:textId="1BA2314D" w:rsidR="0009778B" w:rsidRPr="0009778B" w:rsidRDefault="0009778B" w:rsidP="00E62289">
      <w:pPr>
        <w:spacing w:line="360" w:lineRule="auto"/>
        <w:jc w:val="both"/>
        <w:rPr>
          <w:rFonts w:ascii="Times New Roman" w:hAnsi="Times New Roman" w:cs="Times New Roman"/>
          <w:b/>
          <w:bCs/>
          <w:sz w:val="24"/>
          <w:szCs w:val="24"/>
        </w:rPr>
      </w:pPr>
      <w:r w:rsidRPr="0009778B">
        <w:rPr>
          <w:rFonts w:ascii="Times New Roman" w:hAnsi="Times New Roman" w:cs="Times New Roman"/>
          <w:b/>
          <w:bCs/>
          <w:sz w:val="24"/>
          <w:szCs w:val="24"/>
        </w:rPr>
        <w:lastRenderedPageBreak/>
        <w:t>Appendix 1</w:t>
      </w:r>
    </w:p>
    <w:p w14:paraId="5DFDE0EE"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Questionnaire </w:t>
      </w:r>
    </w:p>
    <w:p w14:paraId="6FAAFA7A"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Dear respondent,</w:t>
      </w:r>
    </w:p>
    <w:p w14:paraId="0D58095E"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I am NELSON TIMOH FONGOH a postgraduate student of the University of Wales Trinity Saint David (UWTSD) London, undertaking a research project on the Impact of Reward Systems on Employee Performance (a case study of Dangote Cement Plc).</w:t>
      </w:r>
    </w:p>
    <w:p w14:paraId="056C161F"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Please recall that you are selected as a possible participant because you are an employee of this organization. Your participation in the study is completely voluntary.</w:t>
      </w:r>
    </w:p>
    <w:p w14:paraId="1E9954DE"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This study is carried out purely for academic reasons and as such, the information you provide shall be used mainly for that purpose and shall be treated confidentially.</w:t>
      </w:r>
    </w:p>
    <w:p w14:paraId="7B598590"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The questionnaire will take approximately 15-20 minutes of your time. Your honest and true</w:t>
      </w:r>
    </w:p>
    <w:p w14:paraId="3465D901"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opinion will be valuable for this research. Thank you in advance for your assistance.</w:t>
      </w:r>
    </w:p>
    <w:p w14:paraId="4242C039"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Please place a tick (</w:t>
      </w:r>
      <w:r>
        <w:rPr>
          <w:rFonts w:ascii="Times New Roman" w:hAnsi="Times New Roman" w:cs="Times New Roman"/>
          <w:sz w:val="24"/>
          <w:szCs w:val="24"/>
        </w:rPr>
        <w:sym w:font="Wingdings" w:char="F0FC"/>
      </w:r>
      <w:r>
        <w:rPr>
          <w:rFonts w:ascii="Times New Roman" w:hAnsi="Times New Roman" w:cs="Times New Roman"/>
          <w:sz w:val="24"/>
          <w:szCs w:val="24"/>
        </w:rPr>
        <w:t>) or (X) in the boxes which suits your opinion about the problem under investigation.</w:t>
      </w:r>
    </w:p>
    <w:p w14:paraId="15D521C7" w14:textId="77777777" w:rsidR="0009778B" w:rsidRDefault="0009778B" w:rsidP="00E6228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Part I: Respondents Personal Information</w:t>
      </w:r>
    </w:p>
    <w:p w14:paraId="2C7D8551"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Sex </w:t>
      </w:r>
    </w:p>
    <w:tbl>
      <w:tblPr>
        <w:tblStyle w:val="TableGrid"/>
        <w:tblpPr w:leftFromText="180" w:rightFromText="180" w:vertAnchor="text" w:horzAnchor="page" w:tblpX="2476" w:tblpY="-40"/>
        <w:tblW w:w="0" w:type="auto"/>
        <w:tblInd w:w="0" w:type="dxa"/>
        <w:tblLook w:val="04A0" w:firstRow="1" w:lastRow="0" w:firstColumn="1" w:lastColumn="0" w:noHBand="0" w:noVBand="1"/>
      </w:tblPr>
      <w:tblGrid>
        <w:gridCol w:w="391"/>
      </w:tblGrid>
      <w:tr w:rsidR="0009778B" w14:paraId="7D40BAD4" w14:textId="77777777" w:rsidTr="0009778B">
        <w:trPr>
          <w:trHeight w:val="276"/>
        </w:trPr>
        <w:tc>
          <w:tcPr>
            <w:tcW w:w="391" w:type="dxa"/>
            <w:tcBorders>
              <w:top w:val="single" w:sz="4" w:space="0" w:color="auto"/>
              <w:left w:val="single" w:sz="4" w:space="0" w:color="auto"/>
              <w:bottom w:val="single" w:sz="4" w:space="0" w:color="auto"/>
              <w:right w:val="single" w:sz="4" w:space="0" w:color="auto"/>
            </w:tcBorders>
          </w:tcPr>
          <w:p w14:paraId="66704CD7" w14:textId="77777777" w:rsidR="0009778B" w:rsidRDefault="0009778B" w:rsidP="00E62289">
            <w:pPr>
              <w:spacing w:line="360" w:lineRule="auto"/>
              <w:jc w:val="both"/>
              <w:rPr>
                <w:rFonts w:ascii="Times New Roman" w:hAnsi="Times New Roman" w:cs="Times New Roman"/>
                <w:sz w:val="24"/>
                <w:szCs w:val="24"/>
              </w:rPr>
            </w:pPr>
          </w:p>
        </w:tc>
      </w:tr>
    </w:tbl>
    <w:tbl>
      <w:tblPr>
        <w:tblStyle w:val="TableGrid"/>
        <w:tblpPr w:leftFromText="180" w:rightFromText="180" w:vertAnchor="text" w:horzAnchor="page" w:tblpX="3976" w:tblpY="-10"/>
        <w:tblW w:w="0" w:type="auto"/>
        <w:tblInd w:w="0" w:type="dxa"/>
        <w:tblLook w:val="04A0" w:firstRow="1" w:lastRow="0" w:firstColumn="1" w:lastColumn="0" w:noHBand="0" w:noVBand="1"/>
      </w:tblPr>
      <w:tblGrid>
        <w:gridCol w:w="361"/>
      </w:tblGrid>
      <w:tr w:rsidR="0009778B" w14:paraId="06E5EF3B" w14:textId="77777777" w:rsidTr="0009778B">
        <w:trPr>
          <w:trHeight w:val="299"/>
        </w:trPr>
        <w:tc>
          <w:tcPr>
            <w:tcW w:w="361" w:type="dxa"/>
            <w:tcBorders>
              <w:top w:val="single" w:sz="4" w:space="0" w:color="auto"/>
              <w:left w:val="single" w:sz="4" w:space="0" w:color="auto"/>
              <w:bottom w:val="single" w:sz="4" w:space="0" w:color="auto"/>
              <w:right w:val="single" w:sz="4" w:space="0" w:color="auto"/>
            </w:tcBorders>
          </w:tcPr>
          <w:p w14:paraId="374C5858" w14:textId="77777777" w:rsidR="0009778B" w:rsidRDefault="0009778B" w:rsidP="00E62289">
            <w:pPr>
              <w:spacing w:line="360" w:lineRule="auto"/>
              <w:jc w:val="both"/>
              <w:rPr>
                <w:rFonts w:ascii="Times New Roman" w:hAnsi="Times New Roman" w:cs="Times New Roman"/>
                <w:sz w:val="24"/>
                <w:szCs w:val="24"/>
              </w:rPr>
            </w:pPr>
          </w:p>
        </w:tc>
      </w:tr>
    </w:tbl>
    <w:p w14:paraId="3E1753F2"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Male                  Female     </w:t>
      </w:r>
    </w:p>
    <w:p w14:paraId="1FFC3685"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Age</w:t>
      </w:r>
    </w:p>
    <w:tbl>
      <w:tblPr>
        <w:tblStyle w:val="TableGrid"/>
        <w:tblpPr w:leftFromText="180" w:rightFromText="180" w:vertAnchor="text" w:horzAnchor="page" w:tblpX="2221" w:tblpY="-70"/>
        <w:tblW w:w="0" w:type="auto"/>
        <w:tblInd w:w="0" w:type="dxa"/>
        <w:tblLook w:val="04A0" w:firstRow="1" w:lastRow="0" w:firstColumn="1" w:lastColumn="0" w:noHBand="0" w:noVBand="1"/>
      </w:tblPr>
      <w:tblGrid>
        <w:gridCol w:w="421"/>
      </w:tblGrid>
      <w:tr w:rsidR="0009778B" w14:paraId="6A656E2E" w14:textId="77777777" w:rsidTr="0009778B">
        <w:trPr>
          <w:trHeight w:val="299"/>
        </w:trPr>
        <w:tc>
          <w:tcPr>
            <w:tcW w:w="421" w:type="dxa"/>
            <w:tcBorders>
              <w:top w:val="single" w:sz="4" w:space="0" w:color="auto"/>
              <w:left w:val="single" w:sz="4" w:space="0" w:color="auto"/>
              <w:bottom w:val="single" w:sz="4" w:space="0" w:color="auto"/>
              <w:right w:val="single" w:sz="4" w:space="0" w:color="auto"/>
            </w:tcBorders>
          </w:tcPr>
          <w:p w14:paraId="29C44A5C" w14:textId="77777777" w:rsidR="0009778B" w:rsidRDefault="0009778B" w:rsidP="00E62289">
            <w:pPr>
              <w:spacing w:line="360" w:lineRule="auto"/>
              <w:jc w:val="both"/>
              <w:rPr>
                <w:rFonts w:ascii="Times New Roman" w:hAnsi="Times New Roman" w:cs="Times New Roman"/>
                <w:sz w:val="24"/>
                <w:szCs w:val="24"/>
              </w:rPr>
            </w:pPr>
          </w:p>
        </w:tc>
      </w:tr>
    </w:tbl>
    <w:tbl>
      <w:tblPr>
        <w:tblStyle w:val="TableGrid"/>
        <w:tblpPr w:leftFromText="180" w:rightFromText="180" w:vertAnchor="text" w:horzAnchor="page" w:tblpX="3856" w:tblpY="-48"/>
        <w:tblW w:w="0" w:type="auto"/>
        <w:tblInd w:w="0" w:type="dxa"/>
        <w:tblLook w:val="04A0" w:firstRow="1" w:lastRow="0" w:firstColumn="1" w:lastColumn="0" w:noHBand="0" w:noVBand="1"/>
      </w:tblPr>
      <w:tblGrid>
        <w:gridCol w:w="421"/>
      </w:tblGrid>
      <w:tr w:rsidR="0009778B" w14:paraId="62323F27" w14:textId="77777777" w:rsidTr="0009778B">
        <w:trPr>
          <w:trHeight w:val="299"/>
        </w:trPr>
        <w:tc>
          <w:tcPr>
            <w:tcW w:w="421" w:type="dxa"/>
            <w:tcBorders>
              <w:top w:val="single" w:sz="4" w:space="0" w:color="auto"/>
              <w:left w:val="single" w:sz="4" w:space="0" w:color="auto"/>
              <w:bottom w:val="single" w:sz="4" w:space="0" w:color="auto"/>
              <w:right w:val="single" w:sz="4" w:space="0" w:color="auto"/>
            </w:tcBorders>
          </w:tcPr>
          <w:p w14:paraId="5040D4D8" w14:textId="77777777" w:rsidR="0009778B" w:rsidRDefault="0009778B" w:rsidP="00E62289">
            <w:pPr>
              <w:spacing w:line="360" w:lineRule="auto"/>
              <w:jc w:val="both"/>
              <w:rPr>
                <w:rFonts w:ascii="Times New Roman" w:hAnsi="Times New Roman" w:cs="Times New Roman"/>
                <w:sz w:val="24"/>
                <w:szCs w:val="24"/>
              </w:rPr>
            </w:pPr>
          </w:p>
        </w:tc>
      </w:tr>
    </w:tbl>
    <w:tbl>
      <w:tblPr>
        <w:tblStyle w:val="TableGrid"/>
        <w:tblpPr w:leftFromText="180" w:rightFromText="180" w:vertAnchor="text" w:horzAnchor="page" w:tblpX="5221" w:tblpY="-33"/>
        <w:tblW w:w="0" w:type="auto"/>
        <w:tblInd w:w="0" w:type="dxa"/>
        <w:tblLook w:val="04A0" w:firstRow="1" w:lastRow="0" w:firstColumn="1" w:lastColumn="0" w:noHBand="0" w:noVBand="1"/>
      </w:tblPr>
      <w:tblGrid>
        <w:gridCol w:w="421"/>
      </w:tblGrid>
      <w:tr w:rsidR="0009778B" w14:paraId="6E30F1BE" w14:textId="77777777" w:rsidTr="0009778B">
        <w:trPr>
          <w:trHeight w:val="299"/>
        </w:trPr>
        <w:tc>
          <w:tcPr>
            <w:tcW w:w="421" w:type="dxa"/>
            <w:tcBorders>
              <w:top w:val="single" w:sz="4" w:space="0" w:color="auto"/>
              <w:left w:val="single" w:sz="4" w:space="0" w:color="auto"/>
              <w:bottom w:val="single" w:sz="4" w:space="0" w:color="auto"/>
              <w:right w:val="single" w:sz="4" w:space="0" w:color="auto"/>
            </w:tcBorders>
          </w:tcPr>
          <w:p w14:paraId="3CADAF75" w14:textId="77777777" w:rsidR="0009778B" w:rsidRDefault="0009778B" w:rsidP="00E62289">
            <w:pPr>
              <w:spacing w:line="360" w:lineRule="auto"/>
              <w:jc w:val="both"/>
              <w:rPr>
                <w:rFonts w:ascii="Times New Roman" w:hAnsi="Times New Roman" w:cs="Times New Roman"/>
                <w:sz w:val="24"/>
                <w:szCs w:val="24"/>
              </w:rPr>
            </w:pPr>
          </w:p>
        </w:tc>
      </w:tr>
    </w:tbl>
    <w:tbl>
      <w:tblPr>
        <w:tblStyle w:val="TableGrid"/>
        <w:tblpPr w:leftFromText="180" w:rightFromText="180" w:vertAnchor="text" w:horzAnchor="page" w:tblpX="6631" w:tblpY="-33"/>
        <w:tblW w:w="0" w:type="auto"/>
        <w:tblInd w:w="0" w:type="dxa"/>
        <w:tblLook w:val="04A0" w:firstRow="1" w:lastRow="0" w:firstColumn="1" w:lastColumn="0" w:noHBand="0" w:noVBand="1"/>
      </w:tblPr>
      <w:tblGrid>
        <w:gridCol w:w="421"/>
      </w:tblGrid>
      <w:tr w:rsidR="0009778B" w14:paraId="16DB4C5E" w14:textId="77777777" w:rsidTr="0009778B">
        <w:trPr>
          <w:trHeight w:val="299"/>
        </w:trPr>
        <w:tc>
          <w:tcPr>
            <w:tcW w:w="421" w:type="dxa"/>
            <w:tcBorders>
              <w:top w:val="single" w:sz="4" w:space="0" w:color="auto"/>
              <w:left w:val="single" w:sz="4" w:space="0" w:color="auto"/>
              <w:bottom w:val="single" w:sz="4" w:space="0" w:color="auto"/>
              <w:right w:val="single" w:sz="4" w:space="0" w:color="auto"/>
            </w:tcBorders>
          </w:tcPr>
          <w:p w14:paraId="66B708D9" w14:textId="77777777" w:rsidR="0009778B" w:rsidRDefault="0009778B" w:rsidP="00E62289">
            <w:pPr>
              <w:spacing w:line="360" w:lineRule="auto"/>
              <w:jc w:val="both"/>
              <w:rPr>
                <w:rFonts w:ascii="Times New Roman" w:hAnsi="Times New Roman" w:cs="Times New Roman"/>
                <w:sz w:val="24"/>
                <w:szCs w:val="24"/>
              </w:rPr>
            </w:pPr>
          </w:p>
        </w:tc>
      </w:tr>
    </w:tbl>
    <w:tbl>
      <w:tblPr>
        <w:tblStyle w:val="TableGrid"/>
        <w:tblpPr w:leftFromText="180" w:rightFromText="180" w:vertAnchor="text" w:horzAnchor="page" w:tblpX="8851" w:tblpY="-3"/>
        <w:tblW w:w="0" w:type="auto"/>
        <w:tblInd w:w="0" w:type="dxa"/>
        <w:tblLook w:val="04A0" w:firstRow="1" w:lastRow="0" w:firstColumn="1" w:lastColumn="0" w:noHBand="0" w:noVBand="1"/>
      </w:tblPr>
      <w:tblGrid>
        <w:gridCol w:w="421"/>
      </w:tblGrid>
      <w:tr w:rsidR="0009778B" w14:paraId="7E67759C" w14:textId="77777777" w:rsidTr="0009778B">
        <w:trPr>
          <w:trHeight w:val="299"/>
        </w:trPr>
        <w:tc>
          <w:tcPr>
            <w:tcW w:w="421" w:type="dxa"/>
            <w:tcBorders>
              <w:top w:val="single" w:sz="4" w:space="0" w:color="auto"/>
              <w:left w:val="single" w:sz="4" w:space="0" w:color="auto"/>
              <w:bottom w:val="single" w:sz="4" w:space="0" w:color="auto"/>
              <w:right w:val="single" w:sz="4" w:space="0" w:color="auto"/>
            </w:tcBorders>
          </w:tcPr>
          <w:p w14:paraId="760D7C53" w14:textId="77777777" w:rsidR="0009778B" w:rsidRDefault="0009778B" w:rsidP="00E62289">
            <w:pPr>
              <w:spacing w:line="360" w:lineRule="auto"/>
              <w:jc w:val="both"/>
              <w:rPr>
                <w:rFonts w:ascii="Times New Roman" w:hAnsi="Times New Roman" w:cs="Times New Roman"/>
                <w:sz w:val="24"/>
                <w:szCs w:val="24"/>
              </w:rPr>
            </w:pPr>
          </w:p>
        </w:tc>
      </w:tr>
    </w:tbl>
    <w:p w14:paraId="6217CC71"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18-23 24-29 30-35     36-41 42 and above   </w:t>
      </w:r>
    </w:p>
    <w:p w14:paraId="460B051C" w14:textId="77777777" w:rsidR="0009778B" w:rsidRDefault="0009778B" w:rsidP="00E62289">
      <w:pPr>
        <w:spacing w:line="360" w:lineRule="auto"/>
        <w:jc w:val="both"/>
        <w:rPr>
          <w:rFonts w:ascii="Times New Roman" w:hAnsi="Times New Roman" w:cs="Times New Roman"/>
          <w:sz w:val="24"/>
          <w:szCs w:val="24"/>
        </w:rPr>
      </w:pPr>
    </w:p>
    <w:p w14:paraId="2FCFD8E4"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Position Occupied</w:t>
      </w:r>
    </w:p>
    <w:p w14:paraId="53C074E0" w14:textId="0711C36C" w:rsidR="0009778B" w:rsidRDefault="0009778B" w:rsidP="00E62289">
      <w:pPr>
        <w:spacing w:line="360" w:lineRule="auto"/>
        <w:jc w:val="both"/>
        <w:rPr>
          <w:rFonts w:ascii="Times New Roman" w:hAnsi="Times New Roman" w:cs="Times New Roman"/>
          <w:sz w:val="24"/>
          <w:szCs w:val="24"/>
        </w:rPr>
      </w:pPr>
      <w:r>
        <w:rPr>
          <w:noProof/>
        </w:rPr>
        <mc:AlternateContent>
          <mc:Choice Requires="wps">
            <w:drawing>
              <wp:anchor distT="0" distB="0" distL="114300" distR="114300" simplePos="0" relativeHeight="251659264" behindDoc="0" locked="0" layoutInCell="1" allowOverlap="1" wp14:anchorId="755BCE15" wp14:editId="52FB2044">
                <wp:simplePos x="0" y="0"/>
                <wp:positionH relativeFrom="column">
                  <wp:posOffset>-9525</wp:posOffset>
                </wp:positionH>
                <wp:positionV relativeFrom="paragraph">
                  <wp:posOffset>160655</wp:posOffset>
                </wp:positionV>
                <wp:extent cx="5534025" cy="0"/>
                <wp:effectExtent l="0" t="0" r="0" b="0"/>
                <wp:wrapNone/>
                <wp:docPr id="3" name="Straight Connector 3"/>
                <wp:cNvGraphicFramePr/>
                <a:graphic xmlns:a="http://schemas.openxmlformats.org/drawingml/2006/main">
                  <a:graphicData uri="http://schemas.microsoft.com/office/word/2010/wordprocessingShape">
                    <wps:wsp>
                      <wps:cNvCnPr/>
                      <wps:spPr>
                        <a:xfrm>
                          <a:off x="0" y="0"/>
                          <a:ext cx="553402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745E184"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pt,12.65pt" to="435pt,1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" strokecolor="black [3200]" strokeweight=".5pt">
                <v:stroke joinstyle="miter"/>
              </v:line>
            </w:pict>
          </mc:Fallback>
        </mc:AlternateContent>
      </w:r>
    </w:p>
    <w:p w14:paraId="19508B3F" w14:textId="77777777" w:rsidR="0009778B" w:rsidRDefault="0009778B" w:rsidP="00E6228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Part II: Research Questions </w:t>
      </w:r>
    </w:p>
    <w:p w14:paraId="41FAA982"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1: Does Dangote Cement Plc currently have a reward system?</w:t>
      </w:r>
    </w:p>
    <w:p w14:paraId="4845ADDA" w14:textId="77777777" w:rsidR="0009778B" w:rsidRDefault="0009778B" w:rsidP="00E62289">
      <w:pPr>
        <w:pStyle w:val="ListParagraph"/>
        <w:numPr>
          <w:ilvl w:val="0"/>
          <w:numId w:val="4"/>
        </w:numPr>
        <w:spacing w:line="240" w:lineRule="auto"/>
        <w:jc w:val="both"/>
        <w:rPr>
          <w:rFonts w:ascii="Times New Roman" w:hAnsi="Times New Roman" w:cs="Times New Roman"/>
          <w:sz w:val="24"/>
          <w:szCs w:val="24"/>
        </w:rPr>
      </w:pPr>
      <w:r>
        <w:rPr>
          <w:rFonts w:ascii="Times New Roman" w:hAnsi="Times New Roman" w:cs="Times New Roman"/>
          <w:sz w:val="24"/>
          <w:szCs w:val="24"/>
        </w:rPr>
        <w:t>There are rewards or a reward system in place that the company offer which would make working here easier or more valuable and hence influence performance.</w:t>
      </w:r>
    </w:p>
    <w:tbl>
      <w:tblPr>
        <w:tblStyle w:val="TableGrid"/>
        <w:tblW w:w="0" w:type="auto"/>
        <w:tblInd w:w="0" w:type="dxa"/>
        <w:tblLook w:val="04A0" w:firstRow="1" w:lastRow="0" w:firstColumn="1" w:lastColumn="0" w:noHBand="0" w:noVBand="1"/>
      </w:tblPr>
      <w:tblGrid>
        <w:gridCol w:w="1803"/>
        <w:gridCol w:w="1803"/>
        <w:gridCol w:w="1803"/>
        <w:gridCol w:w="1390"/>
        <w:gridCol w:w="2217"/>
      </w:tblGrid>
      <w:tr w:rsidR="0009778B" w14:paraId="28B5149F" w14:textId="77777777" w:rsidTr="0009778B">
        <w:tc>
          <w:tcPr>
            <w:tcW w:w="1803" w:type="dxa"/>
            <w:tcBorders>
              <w:top w:val="single" w:sz="4" w:space="0" w:color="auto"/>
              <w:left w:val="single" w:sz="4" w:space="0" w:color="auto"/>
              <w:bottom w:val="single" w:sz="4" w:space="0" w:color="auto"/>
              <w:right w:val="single" w:sz="4" w:space="0" w:color="auto"/>
            </w:tcBorders>
            <w:hideMark/>
          </w:tcPr>
          <w:p w14:paraId="342B64EE"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lastRenderedPageBreak/>
              <w:t>Strongly Agree</w:t>
            </w:r>
          </w:p>
        </w:tc>
        <w:tc>
          <w:tcPr>
            <w:tcW w:w="1803" w:type="dxa"/>
            <w:tcBorders>
              <w:top w:val="single" w:sz="4" w:space="0" w:color="auto"/>
              <w:left w:val="single" w:sz="4" w:space="0" w:color="auto"/>
              <w:bottom w:val="single" w:sz="4" w:space="0" w:color="auto"/>
              <w:right w:val="single" w:sz="4" w:space="0" w:color="auto"/>
            </w:tcBorders>
            <w:hideMark/>
          </w:tcPr>
          <w:p w14:paraId="7FCBC50A"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Agree </w:t>
            </w:r>
          </w:p>
        </w:tc>
        <w:tc>
          <w:tcPr>
            <w:tcW w:w="1803" w:type="dxa"/>
            <w:tcBorders>
              <w:top w:val="single" w:sz="4" w:space="0" w:color="auto"/>
              <w:left w:val="single" w:sz="4" w:space="0" w:color="auto"/>
              <w:bottom w:val="single" w:sz="4" w:space="0" w:color="auto"/>
              <w:right w:val="single" w:sz="4" w:space="0" w:color="auto"/>
            </w:tcBorders>
            <w:hideMark/>
          </w:tcPr>
          <w:p w14:paraId="475314E2"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Neutral </w:t>
            </w:r>
          </w:p>
        </w:tc>
        <w:tc>
          <w:tcPr>
            <w:tcW w:w="1390" w:type="dxa"/>
            <w:tcBorders>
              <w:top w:val="single" w:sz="4" w:space="0" w:color="auto"/>
              <w:left w:val="single" w:sz="4" w:space="0" w:color="auto"/>
              <w:bottom w:val="single" w:sz="4" w:space="0" w:color="auto"/>
              <w:right w:val="single" w:sz="4" w:space="0" w:color="auto"/>
            </w:tcBorders>
            <w:hideMark/>
          </w:tcPr>
          <w:p w14:paraId="5954EC81"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Disagree </w:t>
            </w:r>
          </w:p>
        </w:tc>
        <w:tc>
          <w:tcPr>
            <w:tcW w:w="2217" w:type="dxa"/>
            <w:tcBorders>
              <w:top w:val="single" w:sz="4" w:space="0" w:color="auto"/>
              <w:left w:val="single" w:sz="4" w:space="0" w:color="auto"/>
              <w:bottom w:val="single" w:sz="4" w:space="0" w:color="auto"/>
              <w:right w:val="single" w:sz="4" w:space="0" w:color="auto"/>
            </w:tcBorders>
            <w:hideMark/>
          </w:tcPr>
          <w:p w14:paraId="2A01F8DE"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Strongly Disagree</w:t>
            </w:r>
          </w:p>
        </w:tc>
      </w:tr>
      <w:tr w:rsidR="0009778B" w14:paraId="7C18A4A2" w14:textId="77777777" w:rsidTr="0009778B">
        <w:tc>
          <w:tcPr>
            <w:tcW w:w="1803" w:type="dxa"/>
            <w:tcBorders>
              <w:top w:val="single" w:sz="4" w:space="0" w:color="auto"/>
              <w:left w:val="single" w:sz="4" w:space="0" w:color="auto"/>
              <w:bottom w:val="single" w:sz="4" w:space="0" w:color="auto"/>
              <w:right w:val="single" w:sz="4" w:space="0" w:color="auto"/>
            </w:tcBorders>
          </w:tcPr>
          <w:p w14:paraId="45E4E58A" w14:textId="77777777" w:rsidR="0009778B" w:rsidRDefault="0009778B" w:rsidP="00E62289">
            <w:pPr>
              <w:spacing w:line="240" w:lineRule="auto"/>
              <w:jc w:val="both"/>
              <w:rPr>
                <w:rFonts w:ascii="Times New Roman" w:hAnsi="Times New Roman" w:cs="Times New Roman"/>
                <w:sz w:val="24"/>
                <w:szCs w:val="24"/>
              </w:rPr>
            </w:pPr>
          </w:p>
        </w:tc>
        <w:tc>
          <w:tcPr>
            <w:tcW w:w="1803" w:type="dxa"/>
            <w:tcBorders>
              <w:top w:val="single" w:sz="4" w:space="0" w:color="auto"/>
              <w:left w:val="single" w:sz="4" w:space="0" w:color="auto"/>
              <w:bottom w:val="single" w:sz="4" w:space="0" w:color="auto"/>
              <w:right w:val="single" w:sz="4" w:space="0" w:color="auto"/>
            </w:tcBorders>
          </w:tcPr>
          <w:p w14:paraId="7946A76F" w14:textId="77777777" w:rsidR="0009778B" w:rsidRDefault="0009778B" w:rsidP="00E62289">
            <w:pPr>
              <w:spacing w:line="240" w:lineRule="auto"/>
              <w:jc w:val="both"/>
              <w:rPr>
                <w:rFonts w:ascii="Times New Roman" w:hAnsi="Times New Roman" w:cs="Times New Roman"/>
                <w:sz w:val="24"/>
                <w:szCs w:val="24"/>
              </w:rPr>
            </w:pPr>
          </w:p>
        </w:tc>
        <w:tc>
          <w:tcPr>
            <w:tcW w:w="1803" w:type="dxa"/>
            <w:tcBorders>
              <w:top w:val="single" w:sz="4" w:space="0" w:color="auto"/>
              <w:left w:val="single" w:sz="4" w:space="0" w:color="auto"/>
              <w:bottom w:val="single" w:sz="4" w:space="0" w:color="auto"/>
              <w:right w:val="single" w:sz="4" w:space="0" w:color="auto"/>
            </w:tcBorders>
          </w:tcPr>
          <w:p w14:paraId="26925865" w14:textId="77777777" w:rsidR="0009778B" w:rsidRDefault="0009778B" w:rsidP="00E62289">
            <w:pPr>
              <w:spacing w:line="240" w:lineRule="auto"/>
              <w:jc w:val="both"/>
              <w:rPr>
                <w:rFonts w:ascii="Times New Roman" w:hAnsi="Times New Roman" w:cs="Times New Roman"/>
                <w:sz w:val="24"/>
                <w:szCs w:val="24"/>
              </w:rPr>
            </w:pPr>
          </w:p>
        </w:tc>
        <w:tc>
          <w:tcPr>
            <w:tcW w:w="1390" w:type="dxa"/>
            <w:tcBorders>
              <w:top w:val="single" w:sz="4" w:space="0" w:color="auto"/>
              <w:left w:val="single" w:sz="4" w:space="0" w:color="auto"/>
              <w:bottom w:val="single" w:sz="4" w:space="0" w:color="auto"/>
              <w:right w:val="single" w:sz="4" w:space="0" w:color="auto"/>
            </w:tcBorders>
          </w:tcPr>
          <w:p w14:paraId="5755D2F6" w14:textId="77777777" w:rsidR="0009778B" w:rsidRDefault="0009778B" w:rsidP="00E62289">
            <w:pPr>
              <w:spacing w:line="240" w:lineRule="auto"/>
              <w:jc w:val="both"/>
              <w:rPr>
                <w:rFonts w:ascii="Times New Roman" w:hAnsi="Times New Roman" w:cs="Times New Roman"/>
                <w:sz w:val="24"/>
                <w:szCs w:val="24"/>
              </w:rPr>
            </w:pPr>
          </w:p>
        </w:tc>
        <w:tc>
          <w:tcPr>
            <w:tcW w:w="2217" w:type="dxa"/>
            <w:tcBorders>
              <w:top w:val="single" w:sz="4" w:space="0" w:color="auto"/>
              <w:left w:val="single" w:sz="4" w:space="0" w:color="auto"/>
              <w:bottom w:val="single" w:sz="4" w:space="0" w:color="auto"/>
              <w:right w:val="single" w:sz="4" w:space="0" w:color="auto"/>
            </w:tcBorders>
          </w:tcPr>
          <w:p w14:paraId="128B1105" w14:textId="77777777" w:rsidR="0009778B" w:rsidRDefault="0009778B" w:rsidP="00E62289">
            <w:pPr>
              <w:spacing w:line="240" w:lineRule="auto"/>
              <w:jc w:val="both"/>
              <w:rPr>
                <w:rFonts w:ascii="Times New Roman" w:hAnsi="Times New Roman" w:cs="Times New Roman"/>
                <w:sz w:val="24"/>
                <w:szCs w:val="24"/>
              </w:rPr>
            </w:pPr>
          </w:p>
        </w:tc>
      </w:tr>
    </w:tbl>
    <w:p w14:paraId="5870E76A" w14:textId="77777777" w:rsidR="0009778B" w:rsidRDefault="0009778B" w:rsidP="00E62289">
      <w:pPr>
        <w:spacing w:line="240" w:lineRule="auto"/>
        <w:jc w:val="both"/>
        <w:rPr>
          <w:rFonts w:ascii="Times New Roman" w:hAnsi="Times New Roman" w:cs="Times New Roman"/>
          <w:sz w:val="24"/>
          <w:szCs w:val="24"/>
        </w:rPr>
      </w:pPr>
    </w:p>
    <w:p w14:paraId="7E6AC46A" w14:textId="77777777" w:rsidR="0009778B" w:rsidRDefault="0009778B" w:rsidP="00E62289">
      <w:pPr>
        <w:pStyle w:val="ListParagraph"/>
        <w:numPr>
          <w:ilvl w:val="0"/>
          <w:numId w:val="4"/>
        </w:numPr>
        <w:spacing w:line="240" w:lineRule="auto"/>
        <w:jc w:val="both"/>
        <w:rPr>
          <w:rFonts w:ascii="Times New Roman" w:hAnsi="Times New Roman" w:cs="Times New Roman"/>
          <w:sz w:val="24"/>
          <w:szCs w:val="24"/>
        </w:rPr>
      </w:pPr>
      <w:r>
        <w:rPr>
          <w:rFonts w:ascii="Times New Roman" w:hAnsi="Times New Roman" w:cs="Times New Roman"/>
          <w:sz w:val="24"/>
          <w:szCs w:val="24"/>
        </w:rPr>
        <w:t>The current reward system offered motivate you to perform the work diligently.</w:t>
      </w:r>
    </w:p>
    <w:tbl>
      <w:tblPr>
        <w:tblStyle w:val="TableGrid"/>
        <w:tblW w:w="0" w:type="auto"/>
        <w:tblInd w:w="0" w:type="dxa"/>
        <w:tblLook w:val="04A0" w:firstRow="1" w:lastRow="0" w:firstColumn="1" w:lastColumn="0" w:noHBand="0" w:noVBand="1"/>
      </w:tblPr>
      <w:tblGrid>
        <w:gridCol w:w="1803"/>
        <w:gridCol w:w="1803"/>
        <w:gridCol w:w="1803"/>
        <w:gridCol w:w="1390"/>
        <w:gridCol w:w="2217"/>
      </w:tblGrid>
      <w:tr w:rsidR="0009778B" w14:paraId="22279A9B" w14:textId="77777777" w:rsidTr="0009778B">
        <w:tc>
          <w:tcPr>
            <w:tcW w:w="1803" w:type="dxa"/>
            <w:tcBorders>
              <w:top w:val="single" w:sz="4" w:space="0" w:color="auto"/>
              <w:left w:val="single" w:sz="4" w:space="0" w:color="auto"/>
              <w:bottom w:val="single" w:sz="4" w:space="0" w:color="auto"/>
              <w:right w:val="single" w:sz="4" w:space="0" w:color="auto"/>
            </w:tcBorders>
            <w:hideMark/>
          </w:tcPr>
          <w:p w14:paraId="60FE20D3"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Strongly Agree</w:t>
            </w:r>
          </w:p>
        </w:tc>
        <w:tc>
          <w:tcPr>
            <w:tcW w:w="1803" w:type="dxa"/>
            <w:tcBorders>
              <w:top w:val="single" w:sz="4" w:space="0" w:color="auto"/>
              <w:left w:val="single" w:sz="4" w:space="0" w:color="auto"/>
              <w:bottom w:val="single" w:sz="4" w:space="0" w:color="auto"/>
              <w:right w:val="single" w:sz="4" w:space="0" w:color="auto"/>
            </w:tcBorders>
            <w:hideMark/>
          </w:tcPr>
          <w:p w14:paraId="103E247C"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Agree </w:t>
            </w:r>
          </w:p>
        </w:tc>
        <w:tc>
          <w:tcPr>
            <w:tcW w:w="1803" w:type="dxa"/>
            <w:tcBorders>
              <w:top w:val="single" w:sz="4" w:space="0" w:color="auto"/>
              <w:left w:val="single" w:sz="4" w:space="0" w:color="auto"/>
              <w:bottom w:val="single" w:sz="4" w:space="0" w:color="auto"/>
              <w:right w:val="single" w:sz="4" w:space="0" w:color="auto"/>
            </w:tcBorders>
            <w:hideMark/>
          </w:tcPr>
          <w:p w14:paraId="3B0A56C1"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Neutral </w:t>
            </w:r>
          </w:p>
        </w:tc>
        <w:tc>
          <w:tcPr>
            <w:tcW w:w="1390" w:type="dxa"/>
            <w:tcBorders>
              <w:top w:val="single" w:sz="4" w:space="0" w:color="auto"/>
              <w:left w:val="single" w:sz="4" w:space="0" w:color="auto"/>
              <w:bottom w:val="single" w:sz="4" w:space="0" w:color="auto"/>
              <w:right w:val="single" w:sz="4" w:space="0" w:color="auto"/>
            </w:tcBorders>
            <w:hideMark/>
          </w:tcPr>
          <w:p w14:paraId="16AEFC50"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Disagree </w:t>
            </w:r>
          </w:p>
        </w:tc>
        <w:tc>
          <w:tcPr>
            <w:tcW w:w="2217" w:type="dxa"/>
            <w:tcBorders>
              <w:top w:val="single" w:sz="4" w:space="0" w:color="auto"/>
              <w:left w:val="single" w:sz="4" w:space="0" w:color="auto"/>
              <w:bottom w:val="single" w:sz="4" w:space="0" w:color="auto"/>
              <w:right w:val="single" w:sz="4" w:space="0" w:color="auto"/>
            </w:tcBorders>
            <w:hideMark/>
          </w:tcPr>
          <w:p w14:paraId="52124681"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Strongly Disagree</w:t>
            </w:r>
          </w:p>
        </w:tc>
      </w:tr>
      <w:tr w:rsidR="0009778B" w14:paraId="14429180" w14:textId="77777777" w:rsidTr="0009778B">
        <w:tc>
          <w:tcPr>
            <w:tcW w:w="1803" w:type="dxa"/>
            <w:tcBorders>
              <w:top w:val="single" w:sz="4" w:space="0" w:color="auto"/>
              <w:left w:val="single" w:sz="4" w:space="0" w:color="auto"/>
              <w:bottom w:val="single" w:sz="4" w:space="0" w:color="auto"/>
              <w:right w:val="single" w:sz="4" w:space="0" w:color="auto"/>
            </w:tcBorders>
          </w:tcPr>
          <w:p w14:paraId="6462FAAF" w14:textId="77777777" w:rsidR="0009778B" w:rsidRDefault="0009778B" w:rsidP="00E62289">
            <w:pPr>
              <w:spacing w:line="240" w:lineRule="auto"/>
              <w:jc w:val="both"/>
              <w:rPr>
                <w:rFonts w:ascii="Times New Roman" w:hAnsi="Times New Roman" w:cs="Times New Roman"/>
                <w:sz w:val="24"/>
                <w:szCs w:val="24"/>
              </w:rPr>
            </w:pPr>
          </w:p>
        </w:tc>
        <w:tc>
          <w:tcPr>
            <w:tcW w:w="1803" w:type="dxa"/>
            <w:tcBorders>
              <w:top w:val="single" w:sz="4" w:space="0" w:color="auto"/>
              <w:left w:val="single" w:sz="4" w:space="0" w:color="auto"/>
              <w:bottom w:val="single" w:sz="4" w:space="0" w:color="auto"/>
              <w:right w:val="single" w:sz="4" w:space="0" w:color="auto"/>
            </w:tcBorders>
          </w:tcPr>
          <w:p w14:paraId="4437E543" w14:textId="77777777" w:rsidR="0009778B" w:rsidRDefault="0009778B" w:rsidP="00E62289">
            <w:pPr>
              <w:spacing w:line="240" w:lineRule="auto"/>
              <w:jc w:val="both"/>
              <w:rPr>
                <w:rFonts w:ascii="Times New Roman" w:hAnsi="Times New Roman" w:cs="Times New Roman"/>
                <w:sz w:val="24"/>
                <w:szCs w:val="24"/>
              </w:rPr>
            </w:pPr>
          </w:p>
        </w:tc>
        <w:tc>
          <w:tcPr>
            <w:tcW w:w="1803" w:type="dxa"/>
            <w:tcBorders>
              <w:top w:val="single" w:sz="4" w:space="0" w:color="auto"/>
              <w:left w:val="single" w:sz="4" w:space="0" w:color="auto"/>
              <w:bottom w:val="single" w:sz="4" w:space="0" w:color="auto"/>
              <w:right w:val="single" w:sz="4" w:space="0" w:color="auto"/>
            </w:tcBorders>
          </w:tcPr>
          <w:p w14:paraId="2F632571" w14:textId="77777777" w:rsidR="0009778B" w:rsidRDefault="0009778B" w:rsidP="00E62289">
            <w:pPr>
              <w:spacing w:line="240" w:lineRule="auto"/>
              <w:jc w:val="both"/>
              <w:rPr>
                <w:rFonts w:ascii="Times New Roman" w:hAnsi="Times New Roman" w:cs="Times New Roman"/>
                <w:sz w:val="24"/>
                <w:szCs w:val="24"/>
              </w:rPr>
            </w:pPr>
          </w:p>
        </w:tc>
        <w:tc>
          <w:tcPr>
            <w:tcW w:w="1390" w:type="dxa"/>
            <w:tcBorders>
              <w:top w:val="single" w:sz="4" w:space="0" w:color="auto"/>
              <w:left w:val="single" w:sz="4" w:space="0" w:color="auto"/>
              <w:bottom w:val="single" w:sz="4" w:space="0" w:color="auto"/>
              <w:right w:val="single" w:sz="4" w:space="0" w:color="auto"/>
            </w:tcBorders>
          </w:tcPr>
          <w:p w14:paraId="09A01B53" w14:textId="77777777" w:rsidR="0009778B" w:rsidRDefault="0009778B" w:rsidP="00E62289">
            <w:pPr>
              <w:spacing w:line="240" w:lineRule="auto"/>
              <w:jc w:val="both"/>
              <w:rPr>
                <w:rFonts w:ascii="Times New Roman" w:hAnsi="Times New Roman" w:cs="Times New Roman"/>
                <w:sz w:val="24"/>
                <w:szCs w:val="24"/>
              </w:rPr>
            </w:pPr>
          </w:p>
        </w:tc>
        <w:tc>
          <w:tcPr>
            <w:tcW w:w="2217" w:type="dxa"/>
            <w:tcBorders>
              <w:top w:val="single" w:sz="4" w:space="0" w:color="auto"/>
              <w:left w:val="single" w:sz="4" w:space="0" w:color="auto"/>
              <w:bottom w:val="single" w:sz="4" w:space="0" w:color="auto"/>
              <w:right w:val="single" w:sz="4" w:space="0" w:color="auto"/>
            </w:tcBorders>
          </w:tcPr>
          <w:p w14:paraId="5E44E643" w14:textId="77777777" w:rsidR="0009778B" w:rsidRDefault="0009778B" w:rsidP="00E62289">
            <w:pPr>
              <w:spacing w:line="240" w:lineRule="auto"/>
              <w:jc w:val="both"/>
              <w:rPr>
                <w:rFonts w:ascii="Times New Roman" w:hAnsi="Times New Roman" w:cs="Times New Roman"/>
                <w:sz w:val="24"/>
                <w:szCs w:val="24"/>
              </w:rPr>
            </w:pPr>
          </w:p>
        </w:tc>
      </w:tr>
    </w:tbl>
    <w:p w14:paraId="58D4AA53" w14:textId="77777777" w:rsidR="0009778B" w:rsidRDefault="0009778B" w:rsidP="00E62289">
      <w:pPr>
        <w:spacing w:line="240" w:lineRule="auto"/>
        <w:jc w:val="both"/>
        <w:rPr>
          <w:rFonts w:ascii="Times New Roman" w:hAnsi="Times New Roman" w:cs="Times New Roman"/>
          <w:sz w:val="24"/>
          <w:szCs w:val="24"/>
        </w:rPr>
      </w:pPr>
    </w:p>
    <w:p w14:paraId="71970F49" w14:textId="77777777" w:rsidR="0009778B" w:rsidRDefault="0009778B" w:rsidP="00E62289">
      <w:pPr>
        <w:pStyle w:val="ListParagraph"/>
        <w:numPr>
          <w:ilvl w:val="0"/>
          <w:numId w:val="4"/>
        </w:numPr>
        <w:spacing w:line="240" w:lineRule="auto"/>
        <w:jc w:val="both"/>
        <w:rPr>
          <w:rFonts w:ascii="Times New Roman" w:hAnsi="Times New Roman" w:cs="Times New Roman"/>
          <w:sz w:val="24"/>
          <w:szCs w:val="24"/>
        </w:rPr>
      </w:pPr>
      <w:r>
        <w:rPr>
          <w:rFonts w:ascii="Times New Roman" w:hAnsi="Times New Roman" w:cs="Times New Roman"/>
          <w:sz w:val="24"/>
          <w:szCs w:val="24"/>
        </w:rPr>
        <w:t>The company consult the employees when designing the rewards systems.</w:t>
      </w:r>
    </w:p>
    <w:tbl>
      <w:tblPr>
        <w:tblStyle w:val="TableGrid"/>
        <w:tblW w:w="0" w:type="auto"/>
        <w:tblInd w:w="0" w:type="dxa"/>
        <w:tblLook w:val="04A0" w:firstRow="1" w:lastRow="0" w:firstColumn="1" w:lastColumn="0" w:noHBand="0" w:noVBand="1"/>
      </w:tblPr>
      <w:tblGrid>
        <w:gridCol w:w="1803"/>
        <w:gridCol w:w="1803"/>
        <w:gridCol w:w="1803"/>
        <w:gridCol w:w="1390"/>
        <w:gridCol w:w="2217"/>
      </w:tblGrid>
      <w:tr w:rsidR="0009778B" w14:paraId="551D2987" w14:textId="77777777" w:rsidTr="0009778B">
        <w:tc>
          <w:tcPr>
            <w:tcW w:w="1803" w:type="dxa"/>
            <w:tcBorders>
              <w:top w:val="single" w:sz="4" w:space="0" w:color="auto"/>
              <w:left w:val="single" w:sz="4" w:space="0" w:color="auto"/>
              <w:bottom w:val="single" w:sz="4" w:space="0" w:color="auto"/>
              <w:right w:val="single" w:sz="4" w:space="0" w:color="auto"/>
            </w:tcBorders>
            <w:hideMark/>
          </w:tcPr>
          <w:p w14:paraId="4B325B41"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Strongly Agree</w:t>
            </w:r>
          </w:p>
        </w:tc>
        <w:tc>
          <w:tcPr>
            <w:tcW w:w="1803" w:type="dxa"/>
            <w:tcBorders>
              <w:top w:val="single" w:sz="4" w:space="0" w:color="auto"/>
              <w:left w:val="single" w:sz="4" w:space="0" w:color="auto"/>
              <w:bottom w:val="single" w:sz="4" w:space="0" w:color="auto"/>
              <w:right w:val="single" w:sz="4" w:space="0" w:color="auto"/>
            </w:tcBorders>
            <w:hideMark/>
          </w:tcPr>
          <w:p w14:paraId="65E3B0A4"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Agree </w:t>
            </w:r>
          </w:p>
        </w:tc>
        <w:tc>
          <w:tcPr>
            <w:tcW w:w="1803" w:type="dxa"/>
            <w:tcBorders>
              <w:top w:val="single" w:sz="4" w:space="0" w:color="auto"/>
              <w:left w:val="single" w:sz="4" w:space="0" w:color="auto"/>
              <w:bottom w:val="single" w:sz="4" w:space="0" w:color="auto"/>
              <w:right w:val="single" w:sz="4" w:space="0" w:color="auto"/>
            </w:tcBorders>
            <w:hideMark/>
          </w:tcPr>
          <w:p w14:paraId="6AFC7039"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Neutral </w:t>
            </w:r>
          </w:p>
        </w:tc>
        <w:tc>
          <w:tcPr>
            <w:tcW w:w="1390" w:type="dxa"/>
            <w:tcBorders>
              <w:top w:val="single" w:sz="4" w:space="0" w:color="auto"/>
              <w:left w:val="single" w:sz="4" w:space="0" w:color="auto"/>
              <w:bottom w:val="single" w:sz="4" w:space="0" w:color="auto"/>
              <w:right w:val="single" w:sz="4" w:space="0" w:color="auto"/>
            </w:tcBorders>
            <w:hideMark/>
          </w:tcPr>
          <w:p w14:paraId="716A2314"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Disagree </w:t>
            </w:r>
          </w:p>
        </w:tc>
        <w:tc>
          <w:tcPr>
            <w:tcW w:w="2217" w:type="dxa"/>
            <w:tcBorders>
              <w:top w:val="single" w:sz="4" w:space="0" w:color="auto"/>
              <w:left w:val="single" w:sz="4" w:space="0" w:color="auto"/>
              <w:bottom w:val="single" w:sz="4" w:space="0" w:color="auto"/>
              <w:right w:val="single" w:sz="4" w:space="0" w:color="auto"/>
            </w:tcBorders>
            <w:hideMark/>
          </w:tcPr>
          <w:p w14:paraId="0FD0B785"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Strongly Disagree</w:t>
            </w:r>
          </w:p>
        </w:tc>
      </w:tr>
      <w:tr w:rsidR="0009778B" w14:paraId="184E6255" w14:textId="77777777" w:rsidTr="0009778B">
        <w:tc>
          <w:tcPr>
            <w:tcW w:w="1803" w:type="dxa"/>
            <w:tcBorders>
              <w:top w:val="single" w:sz="4" w:space="0" w:color="auto"/>
              <w:left w:val="single" w:sz="4" w:space="0" w:color="auto"/>
              <w:bottom w:val="single" w:sz="4" w:space="0" w:color="auto"/>
              <w:right w:val="single" w:sz="4" w:space="0" w:color="auto"/>
            </w:tcBorders>
          </w:tcPr>
          <w:p w14:paraId="5ACF136E" w14:textId="77777777" w:rsidR="0009778B" w:rsidRDefault="0009778B" w:rsidP="00E62289">
            <w:pPr>
              <w:spacing w:line="240" w:lineRule="auto"/>
              <w:jc w:val="both"/>
              <w:rPr>
                <w:rFonts w:ascii="Times New Roman" w:hAnsi="Times New Roman" w:cs="Times New Roman"/>
                <w:sz w:val="24"/>
                <w:szCs w:val="24"/>
              </w:rPr>
            </w:pPr>
          </w:p>
        </w:tc>
        <w:tc>
          <w:tcPr>
            <w:tcW w:w="1803" w:type="dxa"/>
            <w:tcBorders>
              <w:top w:val="single" w:sz="4" w:space="0" w:color="auto"/>
              <w:left w:val="single" w:sz="4" w:space="0" w:color="auto"/>
              <w:bottom w:val="single" w:sz="4" w:space="0" w:color="auto"/>
              <w:right w:val="single" w:sz="4" w:space="0" w:color="auto"/>
            </w:tcBorders>
          </w:tcPr>
          <w:p w14:paraId="552958AC" w14:textId="77777777" w:rsidR="0009778B" w:rsidRDefault="0009778B" w:rsidP="00E62289">
            <w:pPr>
              <w:spacing w:line="240" w:lineRule="auto"/>
              <w:jc w:val="both"/>
              <w:rPr>
                <w:rFonts w:ascii="Times New Roman" w:hAnsi="Times New Roman" w:cs="Times New Roman"/>
                <w:sz w:val="24"/>
                <w:szCs w:val="24"/>
              </w:rPr>
            </w:pPr>
          </w:p>
        </w:tc>
        <w:tc>
          <w:tcPr>
            <w:tcW w:w="1803" w:type="dxa"/>
            <w:tcBorders>
              <w:top w:val="single" w:sz="4" w:space="0" w:color="auto"/>
              <w:left w:val="single" w:sz="4" w:space="0" w:color="auto"/>
              <w:bottom w:val="single" w:sz="4" w:space="0" w:color="auto"/>
              <w:right w:val="single" w:sz="4" w:space="0" w:color="auto"/>
            </w:tcBorders>
          </w:tcPr>
          <w:p w14:paraId="2E3BA609" w14:textId="77777777" w:rsidR="0009778B" w:rsidRDefault="0009778B" w:rsidP="00E62289">
            <w:pPr>
              <w:spacing w:line="240" w:lineRule="auto"/>
              <w:jc w:val="both"/>
              <w:rPr>
                <w:rFonts w:ascii="Times New Roman" w:hAnsi="Times New Roman" w:cs="Times New Roman"/>
                <w:sz w:val="24"/>
                <w:szCs w:val="24"/>
              </w:rPr>
            </w:pPr>
          </w:p>
        </w:tc>
        <w:tc>
          <w:tcPr>
            <w:tcW w:w="1390" w:type="dxa"/>
            <w:tcBorders>
              <w:top w:val="single" w:sz="4" w:space="0" w:color="auto"/>
              <w:left w:val="single" w:sz="4" w:space="0" w:color="auto"/>
              <w:bottom w:val="single" w:sz="4" w:space="0" w:color="auto"/>
              <w:right w:val="single" w:sz="4" w:space="0" w:color="auto"/>
            </w:tcBorders>
          </w:tcPr>
          <w:p w14:paraId="415D8228" w14:textId="77777777" w:rsidR="0009778B" w:rsidRDefault="0009778B" w:rsidP="00E62289">
            <w:pPr>
              <w:spacing w:line="240" w:lineRule="auto"/>
              <w:jc w:val="both"/>
              <w:rPr>
                <w:rFonts w:ascii="Times New Roman" w:hAnsi="Times New Roman" w:cs="Times New Roman"/>
                <w:sz w:val="24"/>
                <w:szCs w:val="24"/>
              </w:rPr>
            </w:pPr>
          </w:p>
        </w:tc>
        <w:tc>
          <w:tcPr>
            <w:tcW w:w="2217" w:type="dxa"/>
            <w:tcBorders>
              <w:top w:val="single" w:sz="4" w:space="0" w:color="auto"/>
              <w:left w:val="single" w:sz="4" w:space="0" w:color="auto"/>
              <w:bottom w:val="single" w:sz="4" w:space="0" w:color="auto"/>
              <w:right w:val="single" w:sz="4" w:space="0" w:color="auto"/>
            </w:tcBorders>
          </w:tcPr>
          <w:p w14:paraId="3B571F09" w14:textId="77777777" w:rsidR="0009778B" w:rsidRDefault="0009778B" w:rsidP="00E62289">
            <w:pPr>
              <w:spacing w:line="240" w:lineRule="auto"/>
              <w:jc w:val="both"/>
              <w:rPr>
                <w:rFonts w:ascii="Times New Roman" w:hAnsi="Times New Roman" w:cs="Times New Roman"/>
                <w:sz w:val="24"/>
                <w:szCs w:val="24"/>
              </w:rPr>
            </w:pPr>
          </w:p>
        </w:tc>
      </w:tr>
    </w:tbl>
    <w:p w14:paraId="121F03FD" w14:textId="77777777" w:rsidR="0009778B" w:rsidRDefault="0009778B" w:rsidP="00E62289">
      <w:pPr>
        <w:spacing w:line="360" w:lineRule="auto"/>
        <w:jc w:val="both"/>
        <w:rPr>
          <w:rFonts w:ascii="Times New Roman" w:hAnsi="Times New Roman" w:cs="Times New Roman"/>
          <w:sz w:val="24"/>
          <w:szCs w:val="24"/>
        </w:rPr>
      </w:pPr>
    </w:p>
    <w:p w14:paraId="4AE8C1B9"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 Which of the two types of reward (financial and non-financial) is the most influential in satisfying employees at Dangote Cement Plc.? </w:t>
      </w:r>
    </w:p>
    <w:p w14:paraId="5E5CB49D" w14:textId="77777777" w:rsidR="0009778B" w:rsidRDefault="0009778B" w:rsidP="00E62289">
      <w:pPr>
        <w:pStyle w:val="ListParagraph"/>
        <w:numPr>
          <w:ilvl w:val="0"/>
          <w:numId w:val="5"/>
        </w:numPr>
        <w:spacing w:line="240" w:lineRule="auto"/>
        <w:jc w:val="both"/>
        <w:rPr>
          <w:rFonts w:ascii="Times New Roman" w:hAnsi="Times New Roman" w:cs="Times New Roman"/>
          <w:sz w:val="24"/>
          <w:szCs w:val="24"/>
        </w:rPr>
      </w:pPr>
      <w:r>
        <w:rPr>
          <w:rFonts w:ascii="Times New Roman" w:hAnsi="Times New Roman" w:cs="Times New Roman"/>
          <w:sz w:val="24"/>
          <w:szCs w:val="24"/>
        </w:rPr>
        <w:t>Overall Financial rewards encourage employees to improve performance</w:t>
      </w:r>
    </w:p>
    <w:tbl>
      <w:tblPr>
        <w:tblStyle w:val="TableGrid"/>
        <w:tblW w:w="0" w:type="auto"/>
        <w:tblInd w:w="0" w:type="dxa"/>
        <w:tblLook w:val="04A0" w:firstRow="1" w:lastRow="0" w:firstColumn="1" w:lastColumn="0" w:noHBand="0" w:noVBand="1"/>
      </w:tblPr>
      <w:tblGrid>
        <w:gridCol w:w="1803"/>
        <w:gridCol w:w="1803"/>
        <w:gridCol w:w="1803"/>
        <w:gridCol w:w="1390"/>
        <w:gridCol w:w="2217"/>
      </w:tblGrid>
      <w:tr w:rsidR="0009778B" w14:paraId="0C17C2D8" w14:textId="77777777" w:rsidTr="0009778B">
        <w:tc>
          <w:tcPr>
            <w:tcW w:w="1803" w:type="dxa"/>
            <w:tcBorders>
              <w:top w:val="single" w:sz="4" w:space="0" w:color="auto"/>
              <w:left w:val="single" w:sz="4" w:space="0" w:color="auto"/>
              <w:bottom w:val="single" w:sz="4" w:space="0" w:color="auto"/>
              <w:right w:val="single" w:sz="4" w:space="0" w:color="auto"/>
            </w:tcBorders>
            <w:hideMark/>
          </w:tcPr>
          <w:p w14:paraId="2589E625"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Strongly Agree</w:t>
            </w:r>
          </w:p>
        </w:tc>
        <w:tc>
          <w:tcPr>
            <w:tcW w:w="1803" w:type="dxa"/>
            <w:tcBorders>
              <w:top w:val="single" w:sz="4" w:space="0" w:color="auto"/>
              <w:left w:val="single" w:sz="4" w:space="0" w:color="auto"/>
              <w:bottom w:val="single" w:sz="4" w:space="0" w:color="auto"/>
              <w:right w:val="single" w:sz="4" w:space="0" w:color="auto"/>
            </w:tcBorders>
            <w:hideMark/>
          </w:tcPr>
          <w:p w14:paraId="364EDDA1"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Agree </w:t>
            </w:r>
          </w:p>
        </w:tc>
        <w:tc>
          <w:tcPr>
            <w:tcW w:w="1803" w:type="dxa"/>
            <w:tcBorders>
              <w:top w:val="single" w:sz="4" w:space="0" w:color="auto"/>
              <w:left w:val="single" w:sz="4" w:space="0" w:color="auto"/>
              <w:bottom w:val="single" w:sz="4" w:space="0" w:color="auto"/>
              <w:right w:val="single" w:sz="4" w:space="0" w:color="auto"/>
            </w:tcBorders>
            <w:hideMark/>
          </w:tcPr>
          <w:p w14:paraId="0A992835"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Neutral </w:t>
            </w:r>
          </w:p>
        </w:tc>
        <w:tc>
          <w:tcPr>
            <w:tcW w:w="1390" w:type="dxa"/>
            <w:tcBorders>
              <w:top w:val="single" w:sz="4" w:space="0" w:color="auto"/>
              <w:left w:val="single" w:sz="4" w:space="0" w:color="auto"/>
              <w:bottom w:val="single" w:sz="4" w:space="0" w:color="auto"/>
              <w:right w:val="single" w:sz="4" w:space="0" w:color="auto"/>
            </w:tcBorders>
            <w:hideMark/>
          </w:tcPr>
          <w:p w14:paraId="30A82E01"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Disagree </w:t>
            </w:r>
          </w:p>
        </w:tc>
        <w:tc>
          <w:tcPr>
            <w:tcW w:w="2217" w:type="dxa"/>
            <w:tcBorders>
              <w:top w:val="single" w:sz="4" w:space="0" w:color="auto"/>
              <w:left w:val="single" w:sz="4" w:space="0" w:color="auto"/>
              <w:bottom w:val="single" w:sz="4" w:space="0" w:color="auto"/>
              <w:right w:val="single" w:sz="4" w:space="0" w:color="auto"/>
            </w:tcBorders>
            <w:hideMark/>
          </w:tcPr>
          <w:p w14:paraId="3EF9B168"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Strongly Disagree</w:t>
            </w:r>
          </w:p>
        </w:tc>
      </w:tr>
      <w:tr w:rsidR="0009778B" w14:paraId="2C015AA3" w14:textId="77777777" w:rsidTr="0009778B">
        <w:tc>
          <w:tcPr>
            <w:tcW w:w="1803" w:type="dxa"/>
            <w:tcBorders>
              <w:top w:val="single" w:sz="4" w:space="0" w:color="auto"/>
              <w:left w:val="single" w:sz="4" w:space="0" w:color="auto"/>
              <w:bottom w:val="single" w:sz="4" w:space="0" w:color="auto"/>
              <w:right w:val="single" w:sz="4" w:space="0" w:color="auto"/>
            </w:tcBorders>
          </w:tcPr>
          <w:p w14:paraId="069A86B4" w14:textId="77777777" w:rsidR="0009778B" w:rsidRDefault="0009778B" w:rsidP="00E62289">
            <w:pPr>
              <w:spacing w:line="240" w:lineRule="auto"/>
              <w:jc w:val="both"/>
              <w:rPr>
                <w:rFonts w:ascii="Times New Roman" w:hAnsi="Times New Roman" w:cs="Times New Roman"/>
                <w:sz w:val="24"/>
                <w:szCs w:val="24"/>
              </w:rPr>
            </w:pPr>
          </w:p>
        </w:tc>
        <w:tc>
          <w:tcPr>
            <w:tcW w:w="1803" w:type="dxa"/>
            <w:tcBorders>
              <w:top w:val="single" w:sz="4" w:space="0" w:color="auto"/>
              <w:left w:val="single" w:sz="4" w:space="0" w:color="auto"/>
              <w:bottom w:val="single" w:sz="4" w:space="0" w:color="auto"/>
              <w:right w:val="single" w:sz="4" w:space="0" w:color="auto"/>
            </w:tcBorders>
          </w:tcPr>
          <w:p w14:paraId="712E5DA3" w14:textId="77777777" w:rsidR="0009778B" w:rsidRDefault="0009778B" w:rsidP="00E62289">
            <w:pPr>
              <w:spacing w:line="240" w:lineRule="auto"/>
              <w:jc w:val="both"/>
              <w:rPr>
                <w:rFonts w:ascii="Times New Roman" w:hAnsi="Times New Roman" w:cs="Times New Roman"/>
                <w:sz w:val="24"/>
                <w:szCs w:val="24"/>
              </w:rPr>
            </w:pPr>
          </w:p>
        </w:tc>
        <w:tc>
          <w:tcPr>
            <w:tcW w:w="1803" w:type="dxa"/>
            <w:tcBorders>
              <w:top w:val="single" w:sz="4" w:space="0" w:color="auto"/>
              <w:left w:val="single" w:sz="4" w:space="0" w:color="auto"/>
              <w:bottom w:val="single" w:sz="4" w:space="0" w:color="auto"/>
              <w:right w:val="single" w:sz="4" w:space="0" w:color="auto"/>
            </w:tcBorders>
          </w:tcPr>
          <w:p w14:paraId="1ACB238A" w14:textId="77777777" w:rsidR="0009778B" w:rsidRDefault="0009778B" w:rsidP="00E62289">
            <w:pPr>
              <w:spacing w:line="240" w:lineRule="auto"/>
              <w:jc w:val="both"/>
              <w:rPr>
                <w:rFonts w:ascii="Times New Roman" w:hAnsi="Times New Roman" w:cs="Times New Roman"/>
                <w:sz w:val="24"/>
                <w:szCs w:val="24"/>
              </w:rPr>
            </w:pPr>
          </w:p>
        </w:tc>
        <w:tc>
          <w:tcPr>
            <w:tcW w:w="1390" w:type="dxa"/>
            <w:tcBorders>
              <w:top w:val="single" w:sz="4" w:space="0" w:color="auto"/>
              <w:left w:val="single" w:sz="4" w:space="0" w:color="auto"/>
              <w:bottom w:val="single" w:sz="4" w:space="0" w:color="auto"/>
              <w:right w:val="single" w:sz="4" w:space="0" w:color="auto"/>
            </w:tcBorders>
          </w:tcPr>
          <w:p w14:paraId="7E1F1934" w14:textId="77777777" w:rsidR="0009778B" w:rsidRDefault="0009778B" w:rsidP="00E62289">
            <w:pPr>
              <w:spacing w:line="240" w:lineRule="auto"/>
              <w:jc w:val="both"/>
              <w:rPr>
                <w:rFonts w:ascii="Times New Roman" w:hAnsi="Times New Roman" w:cs="Times New Roman"/>
                <w:sz w:val="24"/>
                <w:szCs w:val="24"/>
              </w:rPr>
            </w:pPr>
          </w:p>
        </w:tc>
        <w:tc>
          <w:tcPr>
            <w:tcW w:w="2217" w:type="dxa"/>
            <w:tcBorders>
              <w:top w:val="single" w:sz="4" w:space="0" w:color="auto"/>
              <w:left w:val="single" w:sz="4" w:space="0" w:color="auto"/>
              <w:bottom w:val="single" w:sz="4" w:space="0" w:color="auto"/>
              <w:right w:val="single" w:sz="4" w:space="0" w:color="auto"/>
            </w:tcBorders>
          </w:tcPr>
          <w:p w14:paraId="0A16E950" w14:textId="77777777" w:rsidR="0009778B" w:rsidRDefault="0009778B" w:rsidP="00E62289">
            <w:pPr>
              <w:spacing w:line="240" w:lineRule="auto"/>
              <w:jc w:val="both"/>
              <w:rPr>
                <w:rFonts w:ascii="Times New Roman" w:hAnsi="Times New Roman" w:cs="Times New Roman"/>
                <w:sz w:val="24"/>
                <w:szCs w:val="24"/>
              </w:rPr>
            </w:pPr>
          </w:p>
        </w:tc>
      </w:tr>
    </w:tbl>
    <w:p w14:paraId="4AFED803" w14:textId="77777777" w:rsidR="0009778B" w:rsidRDefault="0009778B" w:rsidP="00E62289">
      <w:pPr>
        <w:spacing w:line="240" w:lineRule="auto"/>
        <w:jc w:val="both"/>
        <w:rPr>
          <w:rFonts w:ascii="Times New Roman" w:hAnsi="Times New Roman" w:cs="Times New Roman"/>
          <w:sz w:val="24"/>
          <w:szCs w:val="24"/>
        </w:rPr>
      </w:pPr>
    </w:p>
    <w:p w14:paraId="2DB1B8CB" w14:textId="77777777" w:rsidR="0009778B" w:rsidRDefault="0009778B" w:rsidP="00E62289">
      <w:pPr>
        <w:pStyle w:val="ListParagraph"/>
        <w:numPr>
          <w:ilvl w:val="0"/>
          <w:numId w:val="5"/>
        </w:numPr>
        <w:spacing w:line="240" w:lineRule="auto"/>
        <w:jc w:val="both"/>
        <w:rPr>
          <w:rFonts w:ascii="Times New Roman" w:hAnsi="Times New Roman" w:cs="Times New Roman"/>
          <w:sz w:val="24"/>
          <w:szCs w:val="24"/>
        </w:rPr>
      </w:pPr>
      <w:r>
        <w:rPr>
          <w:rFonts w:ascii="Times New Roman" w:hAnsi="Times New Roman" w:cs="Times New Roman"/>
          <w:sz w:val="24"/>
          <w:szCs w:val="24"/>
        </w:rPr>
        <w:t>Overall non-Financial rewards encourage employees to improve performance.</w:t>
      </w:r>
    </w:p>
    <w:tbl>
      <w:tblPr>
        <w:tblStyle w:val="TableGrid"/>
        <w:tblW w:w="0" w:type="auto"/>
        <w:tblInd w:w="0" w:type="dxa"/>
        <w:tblLook w:val="04A0" w:firstRow="1" w:lastRow="0" w:firstColumn="1" w:lastColumn="0" w:noHBand="0" w:noVBand="1"/>
      </w:tblPr>
      <w:tblGrid>
        <w:gridCol w:w="1803"/>
        <w:gridCol w:w="1803"/>
        <w:gridCol w:w="1803"/>
        <w:gridCol w:w="1390"/>
        <w:gridCol w:w="2217"/>
      </w:tblGrid>
      <w:tr w:rsidR="0009778B" w14:paraId="26B7EA57" w14:textId="77777777" w:rsidTr="0009778B">
        <w:tc>
          <w:tcPr>
            <w:tcW w:w="1803" w:type="dxa"/>
            <w:tcBorders>
              <w:top w:val="single" w:sz="4" w:space="0" w:color="auto"/>
              <w:left w:val="single" w:sz="4" w:space="0" w:color="auto"/>
              <w:bottom w:val="single" w:sz="4" w:space="0" w:color="auto"/>
              <w:right w:val="single" w:sz="4" w:space="0" w:color="auto"/>
            </w:tcBorders>
            <w:hideMark/>
          </w:tcPr>
          <w:p w14:paraId="160B0516"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Strongly Agree</w:t>
            </w:r>
          </w:p>
        </w:tc>
        <w:tc>
          <w:tcPr>
            <w:tcW w:w="1803" w:type="dxa"/>
            <w:tcBorders>
              <w:top w:val="single" w:sz="4" w:space="0" w:color="auto"/>
              <w:left w:val="single" w:sz="4" w:space="0" w:color="auto"/>
              <w:bottom w:val="single" w:sz="4" w:space="0" w:color="auto"/>
              <w:right w:val="single" w:sz="4" w:space="0" w:color="auto"/>
            </w:tcBorders>
            <w:hideMark/>
          </w:tcPr>
          <w:p w14:paraId="3FCEDF74"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Agree </w:t>
            </w:r>
          </w:p>
        </w:tc>
        <w:tc>
          <w:tcPr>
            <w:tcW w:w="1803" w:type="dxa"/>
            <w:tcBorders>
              <w:top w:val="single" w:sz="4" w:space="0" w:color="auto"/>
              <w:left w:val="single" w:sz="4" w:space="0" w:color="auto"/>
              <w:bottom w:val="single" w:sz="4" w:space="0" w:color="auto"/>
              <w:right w:val="single" w:sz="4" w:space="0" w:color="auto"/>
            </w:tcBorders>
            <w:hideMark/>
          </w:tcPr>
          <w:p w14:paraId="7E5F4366"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Neutral </w:t>
            </w:r>
          </w:p>
        </w:tc>
        <w:tc>
          <w:tcPr>
            <w:tcW w:w="1390" w:type="dxa"/>
            <w:tcBorders>
              <w:top w:val="single" w:sz="4" w:space="0" w:color="auto"/>
              <w:left w:val="single" w:sz="4" w:space="0" w:color="auto"/>
              <w:bottom w:val="single" w:sz="4" w:space="0" w:color="auto"/>
              <w:right w:val="single" w:sz="4" w:space="0" w:color="auto"/>
            </w:tcBorders>
            <w:hideMark/>
          </w:tcPr>
          <w:p w14:paraId="27A98D3A"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Disagree </w:t>
            </w:r>
          </w:p>
        </w:tc>
        <w:tc>
          <w:tcPr>
            <w:tcW w:w="2217" w:type="dxa"/>
            <w:tcBorders>
              <w:top w:val="single" w:sz="4" w:space="0" w:color="auto"/>
              <w:left w:val="single" w:sz="4" w:space="0" w:color="auto"/>
              <w:bottom w:val="single" w:sz="4" w:space="0" w:color="auto"/>
              <w:right w:val="single" w:sz="4" w:space="0" w:color="auto"/>
            </w:tcBorders>
            <w:hideMark/>
          </w:tcPr>
          <w:p w14:paraId="2E9BB693"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Strongly Disagree</w:t>
            </w:r>
          </w:p>
        </w:tc>
      </w:tr>
      <w:tr w:rsidR="0009778B" w14:paraId="595E8A9C" w14:textId="77777777" w:rsidTr="0009778B">
        <w:tc>
          <w:tcPr>
            <w:tcW w:w="1803" w:type="dxa"/>
            <w:tcBorders>
              <w:top w:val="single" w:sz="4" w:space="0" w:color="auto"/>
              <w:left w:val="single" w:sz="4" w:space="0" w:color="auto"/>
              <w:bottom w:val="single" w:sz="4" w:space="0" w:color="auto"/>
              <w:right w:val="single" w:sz="4" w:space="0" w:color="auto"/>
            </w:tcBorders>
          </w:tcPr>
          <w:p w14:paraId="78A5C346" w14:textId="77777777" w:rsidR="0009778B" w:rsidRDefault="0009778B" w:rsidP="00E62289">
            <w:pPr>
              <w:spacing w:line="240" w:lineRule="auto"/>
              <w:jc w:val="both"/>
              <w:rPr>
                <w:rFonts w:ascii="Times New Roman" w:hAnsi="Times New Roman" w:cs="Times New Roman"/>
                <w:sz w:val="24"/>
                <w:szCs w:val="24"/>
              </w:rPr>
            </w:pPr>
          </w:p>
        </w:tc>
        <w:tc>
          <w:tcPr>
            <w:tcW w:w="1803" w:type="dxa"/>
            <w:tcBorders>
              <w:top w:val="single" w:sz="4" w:space="0" w:color="auto"/>
              <w:left w:val="single" w:sz="4" w:space="0" w:color="auto"/>
              <w:bottom w:val="single" w:sz="4" w:space="0" w:color="auto"/>
              <w:right w:val="single" w:sz="4" w:space="0" w:color="auto"/>
            </w:tcBorders>
          </w:tcPr>
          <w:p w14:paraId="0A415310" w14:textId="77777777" w:rsidR="0009778B" w:rsidRDefault="0009778B" w:rsidP="00E62289">
            <w:pPr>
              <w:spacing w:line="240" w:lineRule="auto"/>
              <w:jc w:val="both"/>
              <w:rPr>
                <w:rFonts w:ascii="Times New Roman" w:hAnsi="Times New Roman" w:cs="Times New Roman"/>
                <w:sz w:val="24"/>
                <w:szCs w:val="24"/>
              </w:rPr>
            </w:pPr>
          </w:p>
        </w:tc>
        <w:tc>
          <w:tcPr>
            <w:tcW w:w="1803" w:type="dxa"/>
            <w:tcBorders>
              <w:top w:val="single" w:sz="4" w:space="0" w:color="auto"/>
              <w:left w:val="single" w:sz="4" w:space="0" w:color="auto"/>
              <w:bottom w:val="single" w:sz="4" w:space="0" w:color="auto"/>
              <w:right w:val="single" w:sz="4" w:space="0" w:color="auto"/>
            </w:tcBorders>
          </w:tcPr>
          <w:p w14:paraId="071C3F65" w14:textId="77777777" w:rsidR="0009778B" w:rsidRDefault="0009778B" w:rsidP="00E62289">
            <w:pPr>
              <w:spacing w:line="240" w:lineRule="auto"/>
              <w:jc w:val="both"/>
              <w:rPr>
                <w:rFonts w:ascii="Times New Roman" w:hAnsi="Times New Roman" w:cs="Times New Roman"/>
                <w:sz w:val="24"/>
                <w:szCs w:val="24"/>
              </w:rPr>
            </w:pPr>
          </w:p>
        </w:tc>
        <w:tc>
          <w:tcPr>
            <w:tcW w:w="1390" w:type="dxa"/>
            <w:tcBorders>
              <w:top w:val="single" w:sz="4" w:space="0" w:color="auto"/>
              <w:left w:val="single" w:sz="4" w:space="0" w:color="auto"/>
              <w:bottom w:val="single" w:sz="4" w:space="0" w:color="auto"/>
              <w:right w:val="single" w:sz="4" w:space="0" w:color="auto"/>
            </w:tcBorders>
          </w:tcPr>
          <w:p w14:paraId="61B8AA1B" w14:textId="77777777" w:rsidR="0009778B" w:rsidRDefault="0009778B" w:rsidP="00E62289">
            <w:pPr>
              <w:spacing w:line="240" w:lineRule="auto"/>
              <w:jc w:val="both"/>
              <w:rPr>
                <w:rFonts w:ascii="Times New Roman" w:hAnsi="Times New Roman" w:cs="Times New Roman"/>
                <w:sz w:val="24"/>
                <w:szCs w:val="24"/>
              </w:rPr>
            </w:pPr>
          </w:p>
        </w:tc>
        <w:tc>
          <w:tcPr>
            <w:tcW w:w="2217" w:type="dxa"/>
            <w:tcBorders>
              <w:top w:val="single" w:sz="4" w:space="0" w:color="auto"/>
              <w:left w:val="single" w:sz="4" w:space="0" w:color="auto"/>
              <w:bottom w:val="single" w:sz="4" w:space="0" w:color="auto"/>
              <w:right w:val="single" w:sz="4" w:space="0" w:color="auto"/>
            </w:tcBorders>
          </w:tcPr>
          <w:p w14:paraId="0462B24B" w14:textId="77777777" w:rsidR="0009778B" w:rsidRDefault="0009778B" w:rsidP="00E62289">
            <w:pPr>
              <w:spacing w:line="240" w:lineRule="auto"/>
              <w:jc w:val="both"/>
              <w:rPr>
                <w:rFonts w:ascii="Times New Roman" w:hAnsi="Times New Roman" w:cs="Times New Roman"/>
                <w:sz w:val="24"/>
                <w:szCs w:val="24"/>
              </w:rPr>
            </w:pPr>
          </w:p>
        </w:tc>
      </w:tr>
    </w:tbl>
    <w:p w14:paraId="1AF878B0" w14:textId="77777777" w:rsidR="0009778B" w:rsidRDefault="0009778B" w:rsidP="00E62289">
      <w:pPr>
        <w:spacing w:line="240" w:lineRule="auto"/>
        <w:jc w:val="both"/>
        <w:rPr>
          <w:rFonts w:ascii="Times New Roman" w:hAnsi="Times New Roman" w:cs="Times New Roman"/>
          <w:sz w:val="24"/>
          <w:szCs w:val="24"/>
        </w:rPr>
      </w:pPr>
    </w:p>
    <w:p w14:paraId="493AAEA3" w14:textId="77777777" w:rsidR="0009778B" w:rsidRDefault="0009778B" w:rsidP="00E62289">
      <w:pPr>
        <w:pStyle w:val="ListParagraph"/>
        <w:numPr>
          <w:ilvl w:val="0"/>
          <w:numId w:val="5"/>
        </w:numPr>
        <w:spacing w:line="240" w:lineRule="auto"/>
        <w:jc w:val="both"/>
        <w:rPr>
          <w:rFonts w:ascii="Times New Roman" w:hAnsi="Times New Roman" w:cs="Times New Roman"/>
          <w:sz w:val="24"/>
          <w:szCs w:val="24"/>
        </w:rPr>
      </w:pPr>
      <w:r>
        <w:rPr>
          <w:rFonts w:ascii="Times New Roman" w:hAnsi="Times New Roman" w:cs="Times New Roman"/>
          <w:sz w:val="24"/>
          <w:szCs w:val="24"/>
        </w:rPr>
        <w:t>Overall, both Financial and non-financial rewards encourage employees to improve performance.</w:t>
      </w:r>
    </w:p>
    <w:tbl>
      <w:tblPr>
        <w:tblStyle w:val="TableGrid"/>
        <w:tblW w:w="0" w:type="auto"/>
        <w:tblInd w:w="0" w:type="dxa"/>
        <w:tblLook w:val="04A0" w:firstRow="1" w:lastRow="0" w:firstColumn="1" w:lastColumn="0" w:noHBand="0" w:noVBand="1"/>
      </w:tblPr>
      <w:tblGrid>
        <w:gridCol w:w="1803"/>
        <w:gridCol w:w="1803"/>
        <w:gridCol w:w="1803"/>
        <w:gridCol w:w="1390"/>
        <w:gridCol w:w="2217"/>
      </w:tblGrid>
      <w:tr w:rsidR="0009778B" w14:paraId="30622C3D" w14:textId="77777777" w:rsidTr="0009778B">
        <w:tc>
          <w:tcPr>
            <w:tcW w:w="1803" w:type="dxa"/>
            <w:tcBorders>
              <w:top w:val="single" w:sz="4" w:space="0" w:color="auto"/>
              <w:left w:val="single" w:sz="4" w:space="0" w:color="auto"/>
              <w:bottom w:val="single" w:sz="4" w:space="0" w:color="auto"/>
              <w:right w:val="single" w:sz="4" w:space="0" w:color="auto"/>
            </w:tcBorders>
            <w:hideMark/>
          </w:tcPr>
          <w:p w14:paraId="6B4A6D9E"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Strongly Agree</w:t>
            </w:r>
          </w:p>
        </w:tc>
        <w:tc>
          <w:tcPr>
            <w:tcW w:w="1803" w:type="dxa"/>
            <w:tcBorders>
              <w:top w:val="single" w:sz="4" w:space="0" w:color="auto"/>
              <w:left w:val="single" w:sz="4" w:space="0" w:color="auto"/>
              <w:bottom w:val="single" w:sz="4" w:space="0" w:color="auto"/>
              <w:right w:val="single" w:sz="4" w:space="0" w:color="auto"/>
            </w:tcBorders>
            <w:hideMark/>
          </w:tcPr>
          <w:p w14:paraId="215C2E67"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Agree </w:t>
            </w:r>
          </w:p>
        </w:tc>
        <w:tc>
          <w:tcPr>
            <w:tcW w:w="1803" w:type="dxa"/>
            <w:tcBorders>
              <w:top w:val="single" w:sz="4" w:space="0" w:color="auto"/>
              <w:left w:val="single" w:sz="4" w:space="0" w:color="auto"/>
              <w:bottom w:val="single" w:sz="4" w:space="0" w:color="auto"/>
              <w:right w:val="single" w:sz="4" w:space="0" w:color="auto"/>
            </w:tcBorders>
            <w:hideMark/>
          </w:tcPr>
          <w:p w14:paraId="686CDD63"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Neutral </w:t>
            </w:r>
          </w:p>
        </w:tc>
        <w:tc>
          <w:tcPr>
            <w:tcW w:w="1390" w:type="dxa"/>
            <w:tcBorders>
              <w:top w:val="single" w:sz="4" w:space="0" w:color="auto"/>
              <w:left w:val="single" w:sz="4" w:space="0" w:color="auto"/>
              <w:bottom w:val="single" w:sz="4" w:space="0" w:color="auto"/>
              <w:right w:val="single" w:sz="4" w:space="0" w:color="auto"/>
            </w:tcBorders>
            <w:hideMark/>
          </w:tcPr>
          <w:p w14:paraId="3376131B"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Disagree </w:t>
            </w:r>
          </w:p>
        </w:tc>
        <w:tc>
          <w:tcPr>
            <w:tcW w:w="2217" w:type="dxa"/>
            <w:tcBorders>
              <w:top w:val="single" w:sz="4" w:space="0" w:color="auto"/>
              <w:left w:val="single" w:sz="4" w:space="0" w:color="auto"/>
              <w:bottom w:val="single" w:sz="4" w:space="0" w:color="auto"/>
              <w:right w:val="single" w:sz="4" w:space="0" w:color="auto"/>
            </w:tcBorders>
            <w:hideMark/>
          </w:tcPr>
          <w:p w14:paraId="53C7BB1D"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Strongly Disagree</w:t>
            </w:r>
          </w:p>
        </w:tc>
      </w:tr>
      <w:tr w:rsidR="0009778B" w14:paraId="31999951" w14:textId="77777777" w:rsidTr="0009778B">
        <w:tc>
          <w:tcPr>
            <w:tcW w:w="1803" w:type="dxa"/>
            <w:tcBorders>
              <w:top w:val="single" w:sz="4" w:space="0" w:color="auto"/>
              <w:left w:val="single" w:sz="4" w:space="0" w:color="auto"/>
              <w:bottom w:val="single" w:sz="4" w:space="0" w:color="auto"/>
              <w:right w:val="single" w:sz="4" w:space="0" w:color="auto"/>
            </w:tcBorders>
          </w:tcPr>
          <w:p w14:paraId="4147FECB" w14:textId="77777777" w:rsidR="0009778B" w:rsidRDefault="0009778B" w:rsidP="00E62289">
            <w:pPr>
              <w:spacing w:line="240" w:lineRule="auto"/>
              <w:jc w:val="both"/>
              <w:rPr>
                <w:rFonts w:ascii="Times New Roman" w:hAnsi="Times New Roman" w:cs="Times New Roman"/>
                <w:sz w:val="24"/>
                <w:szCs w:val="24"/>
              </w:rPr>
            </w:pPr>
          </w:p>
        </w:tc>
        <w:tc>
          <w:tcPr>
            <w:tcW w:w="1803" w:type="dxa"/>
            <w:tcBorders>
              <w:top w:val="single" w:sz="4" w:space="0" w:color="auto"/>
              <w:left w:val="single" w:sz="4" w:space="0" w:color="auto"/>
              <w:bottom w:val="single" w:sz="4" w:space="0" w:color="auto"/>
              <w:right w:val="single" w:sz="4" w:space="0" w:color="auto"/>
            </w:tcBorders>
          </w:tcPr>
          <w:p w14:paraId="02069B66" w14:textId="77777777" w:rsidR="0009778B" w:rsidRDefault="0009778B" w:rsidP="00E62289">
            <w:pPr>
              <w:spacing w:line="240" w:lineRule="auto"/>
              <w:jc w:val="both"/>
              <w:rPr>
                <w:rFonts w:ascii="Times New Roman" w:hAnsi="Times New Roman" w:cs="Times New Roman"/>
                <w:sz w:val="24"/>
                <w:szCs w:val="24"/>
              </w:rPr>
            </w:pPr>
          </w:p>
        </w:tc>
        <w:tc>
          <w:tcPr>
            <w:tcW w:w="1803" w:type="dxa"/>
            <w:tcBorders>
              <w:top w:val="single" w:sz="4" w:space="0" w:color="auto"/>
              <w:left w:val="single" w:sz="4" w:space="0" w:color="auto"/>
              <w:bottom w:val="single" w:sz="4" w:space="0" w:color="auto"/>
              <w:right w:val="single" w:sz="4" w:space="0" w:color="auto"/>
            </w:tcBorders>
          </w:tcPr>
          <w:p w14:paraId="52844FE0" w14:textId="77777777" w:rsidR="0009778B" w:rsidRDefault="0009778B" w:rsidP="00E62289">
            <w:pPr>
              <w:spacing w:line="240" w:lineRule="auto"/>
              <w:jc w:val="both"/>
              <w:rPr>
                <w:rFonts w:ascii="Times New Roman" w:hAnsi="Times New Roman" w:cs="Times New Roman"/>
                <w:sz w:val="24"/>
                <w:szCs w:val="24"/>
              </w:rPr>
            </w:pPr>
          </w:p>
        </w:tc>
        <w:tc>
          <w:tcPr>
            <w:tcW w:w="1390" w:type="dxa"/>
            <w:tcBorders>
              <w:top w:val="single" w:sz="4" w:space="0" w:color="auto"/>
              <w:left w:val="single" w:sz="4" w:space="0" w:color="auto"/>
              <w:bottom w:val="single" w:sz="4" w:space="0" w:color="auto"/>
              <w:right w:val="single" w:sz="4" w:space="0" w:color="auto"/>
            </w:tcBorders>
          </w:tcPr>
          <w:p w14:paraId="38F92A95" w14:textId="77777777" w:rsidR="0009778B" w:rsidRDefault="0009778B" w:rsidP="00E62289">
            <w:pPr>
              <w:spacing w:line="240" w:lineRule="auto"/>
              <w:jc w:val="both"/>
              <w:rPr>
                <w:rFonts w:ascii="Times New Roman" w:hAnsi="Times New Roman" w:cs="Times New Roman"/>
                <w:sz w:val="24"/>
                <w:szCs w:val="24"/>
              </w:rPr>
            </w:pPr>
          </w:p>
        </w:tc>
        <w:tc>
          <w:tcPr>
            <w:tcW w:w="2217" w:type="dxa"/>
            <w:tcBorders>
              <w:top w:val="single" w:sz="4" w:space="0" w:color="auto"/>
              <w:left w:val="single" w:sz="4" w:space="0" w:color="auto"/>
              <w:bottom w:val="single" w:sz="4" w:space="0" w:color="auto"/>
              <w:right w:val="single" w:sz="4" w:space="0" w:color="auto"/>
            </w:tcBorders>
          </w:tcPr>
          <w:p w14:paraId="49E35751" w14:textId="77777777" w:rsidR="0009778B" w:rsidRDefault="0009778B" w:rsidP="00E62289">
            <w:pPr>
              <w:spacing w:line="240" w:lineRule="auto"/>
              <w:jc w:val="both"/>
              <w:rPr>
                <w:rFonts w:ascii="Times New Roman" w:hAnsi="Times New Roman" w:cs="Times New Roman"/>
                <w:sz w:val="24"/>
                <w:szCs w:val="24"/>
              </w:rPr>
            </w:pPr>
          </w:p>
        </w:tc>
      </w:tr>
    </w:tbl>
    <w:p w14:paraId="6C9B7890" w14:textId="77777777" w:rsidR="0009778B" w:rsidRDefault="0009778B" w:rsidP="00E62289">
      <w:pPr>
        <w:spacing w:line="240" w:lineRule="auto"/>
        <w:jc w:val="both"/>
        <w:rPr>
          <w:rFonts w:ascii="Times New Roman" w:hAnsi="Times New Roman" w:cs="Times New Roman"/>
          <w:b/>
          <w:bCs/>
          <w:sz w:val="24"/>
          <w:szCs w:val="24"/>
        </w:rPr>
      </w:pPr>
    </w:p>
    <w:p w14:paraId="236D18BC"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3: What is the impact of rewards on employee performance at Dangote Cement Plc.? </w:t>
      </w:r>
    </w:p>
    <w:p w14:paraId="2B5AB7D8" w14:textId="77777777" w:rsidR="0009778B" w:rsidRDefault="0009778B" w:rsidP="00E62289">
      <w:pPr>
        <w:pStyle w:val="Default"/>
        <w:numPr>
          <w:ilvl w:val="0"/>
          <w:numId w:val="6"/>
        </w:numPr>
        <w:jc w:val="both"/>
        <w:rPr>
          <w:rFonts w:ascii="Times New Roman" w:hAnsi="Times New Roman" w:cs="Times New Roman"/>
        </w:rPr>
      </w:pPr>
      <w:r>
        <w:t xml:space="preserve">My working performance in the company is equivalent to what I earned as a reward. Thus, When I get a bonus increases my job performance increases. </w:t>
      </w:r>
    </w:p>
    <w:p w14:paraId="524BA140" w14:textId="77777777" w:rsidR="0009778B" w:rsidRDefault="0009778B" w:rsidP="00E62289">
      <w:pPr>
        <w:pStyle w:val="Default"/>
        <w:jc w:val="both"/>
      </w:pPr>
    </w:p>
    <w:tbl>
      <w:tblPr>
        <w:tblStyle w:val="TableGrid"/>
        <w:tblW w:w="0" w:type="auto"/>
        <w:tblInd w:w="0" w:type="dxa"/>
        <w:tblLook w:val="04A0" w:firstRow="1" w:lastRow="0" w:firstColumn="1" w:lastColumn="0" w:noHBand="0" w:noVBand="1"/>
      </w:tblPr>
      <w:tblGrid>
        <w:gridCol w:w="1803"/>
        <w:gridCol w:w="1803"/>
        <w:gridCol w:w="1803"/>
        <w:gridCol w:w="1390"/>
        <w:gridCol w:w="2217"/>
      </w:tblGrid>
      <w:tr w:rsidR="0009778B" w14:paraId="746F957A" w14:textId="77777777" w:rsidTr="0009778B">
        <w:tc>
          <w:tcPr>
            <w:tcW w:w="1803" w:type="dxa"/>
            <w:tcBorders>
              <w:top w:val="single" w:sz="4" w:space="0" w:color="auto"/>
              <w:left w:val="single" w:sz="4" w:space="0" w:color="auto"/>
              <w:bottom w:val="single" w:sz="4" w:space="0" w:color="auto"/>
              <w:right w:val="single" w:sz="4" w:space="0" w:color="auto"/>
            </w:tcBorders>
            <w:hideMark/>
          </w:tcPr>
          <w:p w14:paraId="3A75EE8A"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Strongly Agree</w:t>
            </w:r>
          </w:p>
        </w:tc>
        <w:tc>
          <w:tcPr>
            <w:tcW w:w="1803" w:type="dxa"/>
            <w:tcBorders>
              <w:top w:val="single" w:sz="4" w:space="0" w:color="auto"/>
              <w:left w:val="single" w:sz="4" w:space="0" w:color="auto"/>
              <w:bottom w:val="single" w:sz="4" w:space="0" w:color="auto"/>
              <w:right w:val="single" w:sz="4" w:space="0" w:color="auto"/>
            </w:tcBorders>
            <w:hideMark/>
          </w:tcPr>
          <w:p w14:paraId="594CF940"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Agree </w:t>
            </w:r>
          </w:p>
        </w:tc>
        <w:tc>
          <w:tcPr>
            <w:tcW w:w="1803" w:type="dxa"/>
            <w:tcBorders>
              <w:top w:val="single" w:sz="4" w:space="0" w:color="auto"/>
              <w:left w:val="single" w:sz="4" w:space="0" w:color="auto"/>
              <w:bottom w:val="single" w:sz="4" w:space="0" w:color="auto"/>
              <w:right w:val="single" w:sz="4" w:space="0" w:color="auto"/>
            </w:tcBorders>
            <w:hideMark/>
          </w:tcPr>
          <w:p w14:paraId="7902F346"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Neutral </w:t>
            </w:r>
          </w:p>
        </w:tc>
        <w:tc>
          <w:tcPr>
            <w:tcW w:w="1390" w:type="dxa"/>
            <w:tcBorders>
              <w:top w:val="single" w:sz="4" w:space="0" w:color="auto"/>
              <w:left w:val="single" w:sz="4" w:space="0" w:color="auto"/>
              <w:bottom w:val="single" w:sz="4" w:space="0" w:color="auto"/>
              <w:right w:val="single" w:sz="4" w:space="0" w:color="auto"/>
            </w:tcBorders>
            <w:hideMark/>
          </w:tcPr>
          <w:p w14:paraId="013BBB45"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Disagree </w:t>
            </w:r>
          </w:p>
        </w:tc>
        <w:tc>
          <w:tcPr>
            <w:tcW w:w="2217" w:type="dxa"/>
            <w:tcBorders>
              <w:top w:val="single" w:sz="4" w:space="0" w:color="auto"/>
              <w:left w:val="single" w:sz="4" w:space="0" w:color="auto"/>
              <w:bottom w:val="single" w:sz="4" w:space="0" w:color="auto"/>
              <w:right w:val="single" w:sz="4" w:space="0" w:color="auto"/>
            </w:tcBorders>
            <w:hideMark/>
          </w:tcPr>
          <w:p w14:paraId="6B8BFCD6"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Strongly Disagree</w:t>
            </w:r>
          </w:p>
        </w:tc>
      </w:tr>
      <w:tr w:rsidR="0009778B" w14:paraId="6510AAA9" w14:textId="77777777" w:rsidTr="0009778B">
        <w:tc>
          <w:tcPr>
            <w:tcW w:w="1803" w:type="dxa"/>
            <w:tcBorders>
              <w:top w:val="single" w:sz="4" w:space="0" w:color="auto"/>
              <w:left w:val="single" w:sz="4" w:space="0" w:color="auto"/>
              <w:bottom w:val="single" w:sz="4" w:space="0" w:color="auto"/>
              <w:right w:val="single" w:sz="4" w:space="0" w:color="auto"/>
            </w:tcBorders>
          </w:tcPr>
          <w:p w14:paraId="77C658BC" w14:textId="77777777" w:rsidR="0009778B" w:rsidRDefault="0009778B" w:rsidP="00E62289">
            <w:pPr>
              <w:spacing w:line="240" w:lineRule="auto"/>
              <w:jc w:val="both"/>
              <w:rPr>
                <w:rFonts w:ascii="Times New Roman" w:hAnsi="Times New Roman" w:cs="Times New Roman"/>
                <w:sz w:val="24"/>
                <w:szCs w:val="24"/>
              </w:rPr>
            </w:pPr>
          </w:p>
        </w:tc>
        <w:tc>
          <w:tcPr>
            <w:tcW w:w="1803" w:type="dxa"/>
            <w:tcBorders>
              <w:top w:val="single" w:sz="4" w:space="0" w:color="auto"/>
              <w:left w:val="single" w:sz="4" w:space="0" w:color="auto"/>
              <w:bottom w:val="single" w:sz="4" w:space="0" w:color="auto"/>
              <w:right w:val="single" w:sz="4" w:space="0" w:color="auto"/>
            </w:tcBorders>
          </w:tcPr>
          <w:p w14:paraId="0F472866" w14:textId="77777777" w:rsidR="0009778B" w:rsidRDefault="0009778B" w:rsidP="00E62289">
            <w:pPr>
              <w:spacing w:line="240" w:lineRule="auto"/>
              <w:jc w:val="both"/>
              <w:rPr>
                <w:rFonts w:ascii="Times New Roman" w:hAnsi="Times New Roman" w:cs="Times New Roman"/>
                <w:sz w:val="24"/>
                <w:szCs w:val="24"/>
              </w:rPr>
            </w:pPr>
          </w:p>
        </w:tc>
        <w:tc>
          <w:tcPr>
            <w:tcW w:w="1803" w:type="dxa"/>
            <w:tcBorders>
              <w:top w:val="single" w:sz="4" w:space="0" w:color="auto"/>
              <w:left w:val="single" w:sz="4" w:space="0" w:color="auto"/>
              <w:bottom w:val="single" w:sz="4" w:space="0" w:color="auto"/>
              <w:right w:val="single" w:sz="4" w:space="0" w:color="auto"/>
            </w:tcBorders>
          </w:tcPr>
          <w:p w14:paraId="37E58D86" w14:textId="77777777" w:rsidR="0009778B" w:rsidRDefault="0009778B" w:rsidP="00E62289">
            <w:pPr>
              <w:spacing w:line="240" w:lineRule="auto"/>
              <w:jc w:val="both"/>
              <w:rPr>
                <w:rFonts w:ascii="Times New Roman" w:hAnsi="Times New Roman" w:cs="Times New Roman"/>
                <w:sz w:val="24"/>
                <w:szCs w:val="24"/>
              </w:rPr>
            </w:pPr>
          </w:p>
        </w:tc>
        <w:tc>
          <w:tcPr>
            <w:tcW w:w="1390" w:type="dxa"/>
            <w:tcBorders>
              <w:top w:val="single" w:sz="4" w:space="0" w:color="auto"/>
              <w:left w:val="single" w:sz="4" w:space="0" w:color="auto"/>
              <w:bottom w:val="single" w:sz="4" w:space="0" w:color="auto"/>
              <w:right w:val="single" w:sz="4" w:space="0" w:color="auto"/>
            </w:tcBorders>
          </w:tcPr>
          <w:p w14:paraId="7C73178E" w14:textId="77777777" w:rsidR="0009778B" w:rsidRDefault="0009778B" w:rsidP="00E62289">
            <w:pPr>
              <w:spacing w:line="240" w:lineRule="auto"/>
              <w:jc w:val="both"/>
              <w:rPr>
                <w:rFonts w:ascii="Times New Roman" w:hAnsi="Times New Roman" w:cs="Times New Roman"/>
                <w:sz w:val="24"/>
                <w:szCs w:val="24"/>
              </w:rPr>
            </w:pPr>
          </w:p>
        </w:tc>
        <w:tc>
          <w:tcPr>
            <w:tcW w:w="2217" w:type="dxa"/>
            <w:tcBorders>
              <w:top w:val="single" w:sz="4" w:space="0" w:color="auto"/>
              <w:left w:val="single" w:sz="4" w:space="0" w:color="auto"/>
              <w:bottom w:val="single" w:sz="4" w:space="0" w:color="auto"/>
              <w:right w:val="single" w:sz="4" w:space="0" w:color="auto"/>
            </w:tcBorders>
          </w:tcPr>
          <w:p w14:paraId="665BA688" w14:textId="77777777" w:rsidR="0009778B" w:rsidRDefault="0009778B" w:rsidP="00E62289">
            <w:pPr>
              <w:spacing w:line="240" w:lineRule="auto"/>
              <w:jc w:val="both"/>
              <w:rPr>
                <w:rFonts w:ascii="Times New Roman" w:hAnsi="Times New Roman" w:cs="Times New Roman"/>
                <w:sz w:val="24"/>
                <w:szCs w:val="24"/>
              </w:rPr>
            </w:pPr>
          </w:p>
        </w:tc>
      </w:tr>
    </w:tbl>
    <w:p w14:paraId="4B700DE1" w14:textId="77777777" w:rsidR="0009778B" w:rsidRDefault="0009778B" w:rsidP="00E62289">
      <w:pPr>
        <w:pStyle w:val="Default"/>
        <w:jc w:val="both"/>
        <w:rPr>
          <w:rFonts w:ascii="Times New Roman" w:hAnsi="Times New Roman" w:cs="Times New Roman"/>
        </w:rPr>
      </w:pPr>
    </w:p>
    <w:p w14:paraId="24D14D94" w14:textId="77777777" w:rsidR="0009778B" w:rsidRDefault="0009778B" w:rsidP="00E62289">
      <w:pPr>
        <w:pStyle w:val="Default"/>
        <w:numPr>
          <w:ilvl w:val="0"/>
          <w:numId w:val="6"/>
        </w:numPr>
        <w:jc w:val="both"/>
      </w:pPr>
      <w:r>
        <w:t>I feel motivated to increase my performance when I received reward</w:t>
      </w:r>
    </w:p>
    <w:p w14:paraId="0C99DC45" w14:textId="77777777" w:rsidR="0009778B" w:rsidRDefault="0009778B" w:rsidP="00E62289">
      <w:pPr>
        <w:pStyle w:val="Default"/>
        <w:jc w:val="both"/>
      </w:pPr>
    </w:p>
    <w:tbl>
      <w:tblPr>
        <w:tblStyle w:val="TableGrid"/>
        <w:tblW w:w="0" w:type="auto"/>
        <w:tblInd w:w="0" w:type="dxa"/>
        <w:tblLook w:val="04A0" w:firstRow="1" w:lastRow="0" w:firstColumn="1" w:lastColumn="0" w:noHBand="0" w:noVBand="1"/>
      </w:tblPr>
      <w:tblGrid>
        <w:gridCol w:w="1803"/>
        <w:gridCol w:w="1803"/>
        <w:gridCol w:w="1803"/>
        <w:gridCol w:w="1390"/>
        <w:gridCol w:w="2217"/>
      </w:tblGrid>
      <w:tr w:rsidR="0009778B" w14:paraId="1BD8665D" w14:textId="77777777" w:rsidTr="0009778B">
        <w:tc>
          <w:tcPr>
            <w:tcW w:w="1803" w:type="dxa"/>
            <w:tcBorders>
              <w:top w:val="single" w:sz="4" w:space="0" w:color="auto"/>
              <w:left w:val="single" w:sz="4" w:space="0" w:color="auto"/>
              <w:bottom w:val="single" w:sz="4" w:space="0" w:color="auto"/>
              <w:right w:val="single" w:sz="4" w:space="0" w:color="auto"/>
            </w:tcBorders>
            <w:hideMark/>
          </w:tcPr>
          <w:p w14:paraId="05A3EAB5"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Strongly Agree</w:t>
            </w:r>
          </w:p>
        </w:tc>
        <w:tc>
          <w:tcPr>
            <w:tcW w:w="1803" w:type="dxa"/>
            <w:tcBorders>
              <w:top w:val="single" w:sz="4" w:space="0" w:color="auto"/>
              <w:left w:val="single" w:sz="4" w:space="0" w:color="auto"/>
              <w:bottom w:val="single" w:sz="4" w:space="0" w:color="auto"/>
              <w:right w:val="single" w:sz="4" w:space="0" w:color="auto"/>
            </w:tcBorders>
            <w:hideMark/>
          </w:tcPr>
          <w:p w14:paraId="7C6FD899"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Agree </w:t>
            </w:r>
          </w:p>
        </w:tc>
        <w:tc>
          <w:tcPr>
            <w:tcW w:w="1803" w:type="dxa"/>
            <w:tcBorders>
              <w:top w:val="single" w:sz="4" w:space="0" w:color="auto"/>
              <w:left w:val="single" w:sz="4" w:space="0" w:color="auto"/>
              <w:bottom w:val="single" w:sz="4" w:space="0" w:color="auto"/>
              <w:right w:val="single" w:sz="4" w:space="0" w:color="auto"/>
            </w:tcBorders>
            <w:hideMark/>
          </w:tcPr>
          <w:p w14:paraId="69D56449"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Neutral </w:t>
            </w:r>
          </w:p>
        </w:tc>
        <w:tc>
          <w:tcPr>
            <w:tcW w:w="1390" w:type="dxa"/>
            <w:tcBorders>
              <w:top w:val="single" w:sz="4" w:space="0" w:color="auto"/>
              <w:left w:val="single" w:sz="4" w:space="0" w:color="auto"/>
              <w:bottom w:val="single" w:sz="4" w:space="0" w:color="auto"/>
              <w:right w:val="single" w:sz="4" w:space="0" w:color="auto"/>
            </w:tcBorders>
            <w:hideMark/>
          </w:tcPr>
          <w:p w14:paraId="3A75245A"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Disagree </w:t>
            </w:r>
          </w:p>
        </w:tc>
        <w:tc>
          <w:tcPr>
            <w:tcW w:w="2217" w:type="dxa"/>
            <w:tcBorders>
              <w:top w:val="single" w:sz="4" w:space="0" w:color="auto"/>
              <w:left w:val="single" w:sz="4" w:space="0" w:color="auto"/>
              <w:bottom w:val="single" w:sz="4" w:space="0" w:color="auto"/>
              <w:right w:val="single" w:sz="4" w:space="0" w:color="auto"/>
            </w:tcBorders>
            <w:hideMark/>
          </w:tcPr>
          <w:p w14:paraId="3B0076C0"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Strongly Disagree</w:t>
            </w:r>
          </w:p>
        </w:tc>
      </w:tr>
      <w:tr w:rsidR="0009778B" w14:paraId="52544C1C" w14:textId="77777777" w:rsidTr="0009778B">
        <w:tc>
          <w:tcPr>
            <w:tcW w:w="1803" w:type="dxa"/>
            <w:tcBorders>
              <w:top w:val="single" w:sz="4" w:space="0" w:color="auto"/>
              <w:left w:val="single" w:sz="4" w:space="0" w:color="auto"/>
              <w:bottom w:val="single" w:sz="4" w:space="0" w:color="auto"/>
              <w:right w:val="single" w:sz="4" w:space="0" w:color="auto"/>
            </w:tcBorders>
          </w:tcPr>
          <w:p w14:paraId="57DBC39E" w14:textId="77777777" w:rsidR="0009778B" w:rsidRDefault="0009778B" w:rsidP="00E62289">
            <w:pPr>
              <w:spacing w:line="240" w:lineRule="auto"/>
              <w:jc w:val="both"/>
              <w:rPr>
                <w:rFonts w:ascii="Times New Roman" w:hAnsi="Times New Roman" w:cs="Times New Roman"/>
                <w:sz w:val="24"/>
                <w:szCs w:val="24"/>
              </w:rPr>
            </w:pPr>
          </w:p>
        </w:tc>
        <w:tc>
          <w:tcPr>
            <w:tcW w:w="1803" w:type="dxa"/>
            <w:tcBorders>
              <w:top w:val="single" w:sz="4" w:space="0" w:color="auto"/>
              <w:left w:val="single" w:sz="4" w:space="0" w:color="auto"/>
              <w:bottom w:val="single" w:sz="4" w:space="0" w:color="auto"/>
              <w:right w:val="single" w:sz="4" w:space="0" w:color="auto"/>
            </w:tcBorders>
          </w:tcPr>
          <w:p w14:paraId="24EC6954" w14:textId="77777777" w:rsidR="0009778B" w:rsidRDefault="0009778B" w:rsidP="00E62289">
            <w:pPr>
              <w:spacing w:line="240" w:lineRule="auto"/>
              <w:jc w:val="both"/>
              <w:rPr>
                <w:rFonts w:ascii="Times New Roman" w:hAnsi="Times New Roman" w:cs="Times New Roman"/>
                <w:sz w:val="24"/>
                <w:szCs w:val="24"/>
              </w:rPr>
            </w:pPr>
          </w:p>
        </w:tc>
        <w:tc>
          <w:tcPr>
            <w:tcW w:w="1803" w:type="dxa"/>
            <w:tcBorders>
              <w:top w:val="single" w:sz="4" w:space="0" w:color="auto"/>
              <w:left w:val="single" w:sz="4" w:space="0" w:color="auto"/>
              <w:bottom w:val="single" w:sz="4" w:space="0" w:color="auto"/>
              <w:right w:val="single" w:sz="4" w:space="0" w:color="auto"/>
            </w:tcBorders>
          </w:tcPr>
          <w:p w14:paraId="1C9188B2" w14:textId="77777777" w:rsidR="0009778B" w:rsidRDefault="0009778B" w:rsidP="00E62289">
            <w:pPr>
              <w:spacing w:line="240" w:lineRule="auto"/>
              <w:jc w:val="both"/>
              <w:rPr>
                <w:rFonts w:ascii="Times New Roman" w:hAnsi="Times New Roman" w:cs="Times New Roman"/>
                <w:sz w:val="24"/>
                <w:szCs w:val="24"/>
              </w:rPr>
            </w:pPr>
          </w:p>
        </w:tc>
        <w:tc>
          <w:tcPr>
            <w:tcW w:w="1390" w:type="dxa"/>
            <w:tcBorders>
              <w:top w:val="single" w:sz="4" w:space="0" w:color="auto"/>
              <w:left w:val="single" w:sz="4" w:space="0" w:color="auto"/>
              <w:bottom w:val="single" w:sz="4" w:space="0" w:color="auto"/>
              <w:right w:val="single" w:sz="4" w:space="0" w:color="auto"/>
            </w:tcBorders>
          </w:tcPr>
          <w:p w14:paraId="1635CB97" w14:textId="77777777" w:rsidR="0009778B" w:rsidRDefault="0009778B" w:rsidP="00E62289">
            <w:pPr>
              <w:spacing w:line="240" w:lineRule="auto"/>
              <w:jc w:val="both"/>
              <w:rPr>
                <w:rFonts w:ascii="Times New Roman" w:hAnsi="Times New Roman" w:cs="Times New Roman"/>
                <w:sz w:val="24"/>
                <w:szCs w:val="24"/>
              </w:rPr>
            </w:pPr>
          </w:p>
        </w:tc>
        <w:tc>
          <w:tcPr>
            <w:tcW w:w="2217" w:type="dxa"/>
            <w:tcBorders>
              <w:top w:val="single" w:sz="4" w:space="0" w:color="auto"/>
              <w:left w:val="single" w:sz="4" w:space="0" w:color="auto"/>
              <w:bottom w:val="single" w:sz="4" w:space="0" w:color="auto"/>
              <w:right w:val="single" w:sz="4" w:space="0" w:color="auto"/>
            </w:tcBorders>
          </w:tcPr>
          <w:p w14:paraId="28D018CD" w14:textId="77777777" w:rsidR="0009778B" w:rsidRDefault="0009778B" w:rsidP="00E62289">
            <w:pPr>
              <w:spacing w:line="240" w:lineRule="auto"/>
              <w:jc w:val="both"/>
              <w:rPr>
                <w:rFonts w:ascii="Times New Roman" w:hAnsi="Times New Roman" w:cs="Times New Roman"/>
                <w:sz w:val="24"/>
                <w:szCs w:val="24"/>
              </w:rPr>
            </w:pPr>
          </w:p>
        </w:tc>
      </w:tr>
    </w:tbl>
    <w:p w14:paraId="06F8ADA2" w14:textId="77777777" w:rsidR="0009778B" w:rsidRDefault="0009778B" w:rsidP="00E62289">
      <w:pPr>
        <w:pStyle w:val="Default"/>
        <w:jc w:val="both"/>
        <w:rPr>
          <w:rFonts w:ascii="Times New Roman" w:hAnsi="Times New Roman" w:cs="Times New Roman"/>
        </w:rPr>
      </w:pPr>
    </w:p>
    <w:p w14:paraId="0D29E311" w14:textId="77777777" w:rsidR="0009778B" w:rsidRDefault="0009778B" w:rsidP="00E62289">
      <w:pPr>
        <w:pStyle w:val="ListParagraph"/>
        <w:numPr>
          <w:ilvl w:val="0"/>
          <w:numId w:val="6"/>
        </w:numPr>
        <w:spacing w:line="240" w:lineRule="auto"/>
        <w:jc w:val="both"/>
        <w:rPr>
          <w:rFonts w:ascii="Times New Roman" w:hAnsi="Times New Roman" w:cs="Times New Roman"/>
          <w:sz w:val="24"/>
          <w:szCs w:val="24"/>
        </w:rPr>
      </w:pPr>
      <w:r>
        <w:rPr>
          <w:rFonts w:ascii="Times New Roman" w:hAnsi="Times New Roman" w:cs="Times New Roman"/>
          <w:sz w:val="24"/>
          <w:szCs w:val="24"/>
        </w:rPr>
        <w:t>There is difference in how co-workers are rewarded which influence my performance</w:t>
      </w:r>
    </w:p>
    <w:tbl>
      <w:tblPr>
        <w:tblStyle w:val="TableGrid"/>
        <w:tblW w:w="0" w:type="auto"/>
        <w:tblInd w:w="0" w:type="dxa"/>
        <w:tblLook w:val="04A0" w:firstRow="1" w:lastRow="0" w:firstColumn="1" w:lastColumn="0" w:noHBand="0" w:noVBand="1"/>
      </w:tblPr>
      <w:tblGrid>
        <w:gridCol w:w="1803"/>
        <w:gridCol w:w="1803"/>
        <w:gridCol w:w="1803"/>
        <w:gridCol w:w="1390"/>
        <w:gridCol w:w="2217"/>
      </w:tblGrid>
      <w:tr w:rsidR="0009778B" w14:paraId="22468BE3" w14:textId="77777777" w:rsidTr="0009778B">
        <w:tc>
          <w:tcPr>
            <w:tcW w:w="1803" w:type="dxa"/>
            <w:tcBorders>
              <w:top w:val="single" w:sz="4" w:space="0" w:color="auto"/>
              <w:left w:val="single" w:sz="4" w:space="0" w:color="auto"/>
              <w:bottom w:val="single" w:sz="4" w:space="0" w:color="auto"/>
              <w:right w:val="single" w:sz="4" w:space="0" w:color="auto"/>
            </w:tcBorders>
            <w:hideMark/>
          </w:tcPr>
          <w:p w14:paraId="1AF8B408"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lastRenderedPageBreak/>
              <w:t>Strongly Agree</w:t>
            </w:r>
          </w:p>
        </w:tc>
        <w:tc>
          <w:tcPr>
            <w:tcW w:w="1803" w:type="dxa"/>
            <w:tcBorders>
              <w:top w:val="single" w:sz="4" w:space="0" w:color="auto"/>
              <w:left w:val="single" w:sz="4" w:space="0" w:color="auto"/>
              <w:bottom w:val="single" w:sz="4" w:space="0" w:color="auto"/>
              <w:right w:val="single" w:sz="4" w:space="0" w:color="auto"/>
            </w:tcBorders>
            <w:hideMark/>
          </w:tcPr>
          <w:p w14:paraId="521F5ADE"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Agree </w:t>
            </w:r>
          </w:p>
        </w:tc>
        <w:tc>
          <w:tcPr>
            <w:tcW w:w="1803" w:type="dxa"/>
            <w:tcBorders>
              <w:top w:val="single" w:sz="4" w:space="0" w:color="auto"/>
              <w:left w:val="single" w:sz="4" w:space="0" w:color="auto"/>
              <w:bottom w:val="single" w:sz="4" w:space="0" w:color="auto"/>
              <w:right w:val="single" w:sz="4" w:space="0" w:color="auto"/>
            </w:tcBorders>
            <w:hideMark/>
          </w:tcPr>
          <w:p w14:paraId="17EDC6D3"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Neutral </w:t>
            </w:r>
          </w:p>
        </w:tc>
        <w:tc>
          <w:tcPr>
            <w:tcW w:w="1390" w:type="dxa"/>
            <w:tcBorders>
              <w:top w:val="single" w:sz="4" w:space="0" w:color="auto"/>
              <w:left w:val="single" w:sz="4" w:space="0" w:color="auto"/>
              <w:bottom w:val="single" w:sz="4" w:space="0" w:color="auto"/>
              <w:right w:val="single" w:sz="4" w:space="0" w:color="auto"/>
            </w:tcBorders>
            <w:hideMark/>
          </w:tcPr>
          <w:p w14:paraId="17F14DC5"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Disagree </w:t>
            </w:r>
          </w:p>
        </w:tc>
        <w:tc>
          <w:tcPr>
            <w:tcW w:w="2217" w:type="dxa"/>
            <w:tcBorders>
              <w:top w:val="single" w:sz="4" w:space="0" w:color="auto"/>
              <w:left w:val="single" w:sz="4" w:space="0" w:color="auto"/>
              <w:bottom w:val="single" w:sz="4" w:space="0" w:color="auto"/>
              <w:right w:val="single" w:sz="4" w:space="0" w:color="auto"/>
            </w:tcBorders>
            <w:hideMark/>
          </w:tcPr>
          <w:p w14:paraId="1F412C20"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Strongly Disagree</w:t>
            </w:r>
          </w:p>
        </w:tc>
      </w:tr>
      <w:tr w:rsidR="0009778B" w14:paraId="27645063" w14:textId="77777777" w:rsidTr="0009778B">
        <w:tc>
          <w:tcPr>
            <w:tcW w:w="1803" w:type="dxa"/>
            <w:tcBorders>
              <w:top w:val="single" w:sz="4" w:space="0" w:color="auto"/>
              <w:left w:val="single" w:sz="4" w:space="0" w:color="auto"/>
              <w:bottom w:val="single" w:sz="4" w:space="0" w:color="auto"/>
              <w:right w:val="single" w:sz="4" w:space="0" w:color="auto"/>
            </w:tcBorders>
          </w:tcPr>
          <w:p w14:paraId="07714927" w14:textId="77777777" w:rsidR="0009778B" w:rsidRDefault="0009778B" w:rsidP="00E62289">
            <w:pPr>
              <w:spacing w:line="240" w:lineRule="auto"/>
              <w:jc w:val="both"/>
              <w:rPr>
                <w:rFonts w:ascii="Times New Roman" w:hAnsi="Times New Roman" w:cs="Times New Roman"/>
                <w:sz w:val="24"/>
                <w:szCs w:val="24"/>
              </w:rPr>
            </w:pPr>
          </w:p>
        </w:tc>
        <w:tc>
          <w:tcPr>
            <w:tcW w:w="1803" w:type="dxa"/>
            <w:tcBorders>
              <w:top w:val="single" w:sz="4" w:space="0" w:color="auto"/>
              <w:left w:val="single" w:sz="4" w:space="0" w:color="auto"/>
              <w:bottom w:val="single" w:sz="4" w:space="0" w:color="auto"/>
              <w:right w:val="single" w:sz="4" w:space="0" w:color="auto"/>
            </w:tcBorders>
          </w:tcPr>
          <w:p w14:paraId="20100DCC" w14:textId="77777777" w:rsidR="0009778B" w:rsidRDefault="0009778B" w:rsidP="00E62289">
            <w:pPr>
              <w:spacing w:line="240" w:lineRule="auto"/>
              <w:jc w:val="both"/>
              <w:rPr>
                <w:rFonts w:ascii="Times New Roman" w:hAnsi="Times New Roman" w:cs="Times New Roman"/>
                <w:sz w:val="24"/>
                <w:szCs w:val="24"/>
              </w:rPr>
            </w:pPr>
          </w:p>
        </w:tc>
        <w:tc>
          <w:tcPr>
            <w:tcW w:w="1803" w:type="dxa"/>
            <w:tcBorders>
              <w:top w:val="single" w:sz="4" w:space="0" w:color="auto"/>
              <w:left w:val="single" w:sz="4" w:space="0" w:color="auto"/>
              <w:bottom w:val="single" w:sz="4" w:space="0" w:color="auto"/>
              <w:right w:val="single" w:sz="4" w:space="0" w:color="auto"/>
            </w:tcBorders>
          </w:tcPr>
          <w:p w14:paraId="22EE2088" w14:textId="77777777" w:rsidR="0009778B" w:rsidRDefault="0009778B" w:rsidP="00E62289">
            <w:pPr>
              <w:spacing w:line="240" w:lineRule="auto"/>
              <w:jc w:val="both"/>
              <w:rPr>
                <w:rFonts w:ascii="Times New Roman" w:hAnsi="Times New Roman" w:cs="Times New Roman"/>
                <w:sz w:val="24"/>
                <w:szCs w:val="24"/>
              </w:rPr>
            </w:pPr>
          </w:p>
        </w:tc>
        <w:tc>
          <w:tcPr>
            <w:tcW w:w="1390" w:type="dxa"/>
            <w:tcBorders>
              <w:top w:val="single" w:sz="4" w:space="0" w:color="auto"/>
              <w:left w:val="single" w:sz="4" w:space="0" w:color="auto"/>
              <w:bottom w:val="single" w:sz="4" w:space="0" w:color="auto"/>
              <w:right w:val="single" w:sz="4" w:space="0" w:color="auto"/>
            </w:tcBorders>
          </w:tcPr>
          <w:p w14:paraId="2462B795" w14:textId="77777777" w:rsidR="0009778B" w:rsidRDefault="0009778B" w:rsidP="00E62289">
            <w:pPr>
              <w:spacing w:line="240" w:lineRule="auto"/>
              <w:jc w:val="both"/>
              <w:rPr>
                <w:rFonts w:ascii="Times New Roman" w:hAnsi="Times New Roman" w:cs="Times New Roman"/>
                <w:sz w:val="24"/>
                <w:szCs w:val="24"/>
              </w:rPr>
            </w:pPr>
          </w:p>
        </w:tc>
        <w:tc>
          <w:tcPr>
            <w:tcW w:w="2217" w:type="dxa"/>
            <w:tcBorders>
              <w:top w:val="single" w:sz="4" w:space="0" w:color="auto"/>
              <w:left w:val="single" w:sz="4" w:space="0" w:color="auto"/>
              <w:bottom w:val="single" w:sz="4" w:space="0" w:color="auto"/>
              <w:right w:val="single" w:sz="4" w:space="0" w:color="auto"/>
            </w:tcBorders>
          </w:tcPr>
          <w:p w14:paraId="7A298F1D" w14:textId="77777777" w:rsidR="0009778B" w:rsidRDefault="0009778B" w:rsidP="00E62289">
            <w:pPr>
              <w:spacing w:line="240" w:lineRule="auto"/>
              <w:jc w:val="both"/>
              <w:rPr>
                <w:rFonts w:ascii="Times New Roman" w:hAnsi="Times New Roman" w:cs="Times New Roman"/>
                <w:sz w:val="24"/>
                <w:szCs w:val="24"/>
              </w:rPr>
            </w:pPr>
          </w:p>
        </w:tc>
      </w:tr>
    </w:tbl>
    <w:p w14:paraId="4E6C9B63"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4: what are the most vital rewards that motivates employees at Dangote Cement Plc.?</w:t>
      </w:r>
    </w:p>
    <w:p w14:paraId="3792125C" w14:textId="77777777" w:rsidR="0009778B" w:rsidRDefault="0009778B" w:rsidP="00E62289">
      <w:pPr>
        <w:pStyle w:val="ListParagraph"/>
        <w:numPr>
          <w:ilvl w:val="0"/>
          <w:numId w:val="7"/>
        </w:numPr>
        <w:spacing w:line="240" w:lineRule="auto"/>
        <w:jc w:val="both"/>
        <w:rPr>
          <w:rFonts w:ascii="Times New Roman" w:hAnsi="Times New Roman" w:cs="Times New Roman"/>
          <w:sz w:val="24"/>
          <w:szCs w:val="24"/>
        </w:rPr>
      </w:pPr>
      <w:r>
        <w:rPr>
          <w:rFonts w:ascii="Times New Roman" w:hAnsi="Times New Roman" w:cs="Times New Roman"/>
          <w:sz w:val="24"/>
          <w:szCs w:val="24"/>
        </w:rPr>
        <w:t>Salary raises.</w:t>
      </w:r>
    </w:p>
    <w:tbl>
      <w:tblPr>
        <w:tblStyle w:val="TableGrid"/>
        <w:tblW w:w="0" w:type="auto"/>
        <w:tblInd w:w="0" w:type="dxa"/>
        <w:tblLook w:val="04A0" w:firstRow="1" w:lastRow="0" w:firstColumn="1" w:lastColumn="0" w:noHBand="0" w:noVBand="1"/>
      </w:tblPr>
      <w:tblGrid>
        <w:gridCol w:w="1803"/>
        <w:gridCol w:w="1803"/>
        <w:gridCol w:w="1803"/>
        <w:gridCol w:w="1390"/>
        <w:gridCol w:w="2217"/>
      </w:tblGrid>
      <w:tr w:rsidR="0009778B" w14:paraId="43E2D315" w14:textId="77777777" w:rsidTr="0009778B">
        <w:tc>
          <w:tcPr>
            <w:tcW w:w="1803" w:type="dxa"/>
            <w:tcBorders>
              <w:top w:val="single" w:sz="4" w:space="0" w:color="auto"/>
              <w:left w:val="single" w:sz="4" w:space="0" w:color="auto"/>
              <w:bottom w:val="single" w:sz="4" w:space="0" w:color="auto"/>
              <w:right w:val="single" w:sz="4" w:space="0" w:color="auto"/>
            </w:tcBorders>
            <w:hideMark/>
          </w:tcPr>
          <w:p w14:paraId="79D734C0"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Strongly Agree</w:t>
            </w:r>
          </w:p>
        </w:tc>
        <w:tc>
          <w:tcPr>
            <w:tcW w:w="1803" w:type="dxa"/>
            <w:tcBorders>
              <w:top w:val="single" w:sz="4" w:space="0" w:color="auto"/>
              <w:left w:val="single" w:sz="4" w:space="0" w:color="auto"/>
              <w:bottom w:val="single" w:sz="4" w:space="0" w:color="auto"/>
              <w:right w:val="single" w:sz="4" w:space="0" w:color="auto"/>
            </w:tcBorders>
            <w:hideMark/>
          </w:tcPr>
          <w:p w14:paraId="500FA814"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Agree </w:t>
            </w:r>
          </w:p>
        </w:tc>
        <w:tc>
          <w:tcPr>
            <w:tcW w:w="1803" w:type="dxa"/>
            <w:tcBorders>
              <w:top w:val="single" w:sz="4" w:space="0" w:color="auto"/>
              <w:left w:val="single" w:sz="4" w:space="0" w:color="auto"/>
              <w:bottom w:val="single" w:sz="4" w:space="0" w:color="auto"/>
              <w:right w:val="single" w:sz="4" w:space="0" w:color="auto"/>
            </w:tcBorders>
            <w:hideMark/>
          </w:tcPr>
          <w:p w14:paraId="03AFEAB3"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Neutral </w:t>
            </w:r>
          </w:p>
        </w:tc>
        <w:tc>
          <w:tcPr>
            <w:tcW w:w="1390" w:type="dxa"/>
            <w:tcBorders>
              <w:top w:val="single" w:sz="4" w:space="0" w:color="auto"/>
              <w:left w:val="single" w:sz="4" w:space="0" w:color="auto"/>
              <w:bottom w:val="single" w:sz="4" w:space="0" w:color="auto"/>
              <w:right w:val="single" w:sz="4" w:space="0" w:color="auto"/>
            </w:tcBorders>
            <w:hideMark/>
          </w:tcPr>
          <w:p w14:paraId="0ECB89EE"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Disagree </w:t>
            </w:r>
          </w:p>
        </w:tc>
        <w:tc>
          <w:tcPr>
            <w:tcW w:w="2217" w:type="dxa"/>
            <w:tcBorders>
              <w:top w:val="single" w:sz="4" w:space="0" w:color="auto"/>
              <w:left w:val="single" w:sz="4" w:space="0" w:color="auto"/>
              <w:bottom w:val="single" w:sz="4" w:space="0" w:color="auto"/>
              <w:right w:val="single" w:sz="4" w:space="0" w:color="auto"/>
            </w:tcBorders>
            <w:hideMark/>
          </w:tcPr>
          <w:p w14:paraId="31772C14"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Strongly Disagree</w:t>
            </w:r>
          </w:p>
        </w:tc>
      </w:tr>
      <w:tr w:rsidR="0009778B" w14:paraId="4ED86DE1" w14:textId="77777777" w:rsidTr="0009778B">
        <w:tc>
          <w:tcPr>
            <w:tcW w:w="1803" w:type="dxa"/>
            <w:tcBorders>
              <w:top w:val="single" w:sz="4" w:space="0" w:color="auto"/>
              <w:left w:val="single" w:sz="4" w:space="0" w:color="auto"/>
              <w:bottom w:val="single" w:sz="4" w:space="0" w:color="auto"/>
              <w:right w:val="single" w:sz="4" w:space="0" w:color="auto"/>
            </w:tcBorders>
          </w:tcPr>
          <w:p w14:paraId="6FC8A1F8" w14:textId="77777777" w:rsidR="0009778B" w:rsidRDefault="0009778B" w:rsidP="00E62289">
            <w:pPr>
              <w:spacing w:line="240" w:lineRule="auto"/>
              <w:jc w:val="both"/>
              <w:rPr>
                <w:rFonts w:ascii="Times New Roman" w:hAnsi="Times New Roman" w:cs="Times New Roman"/>
                <w:sz w:val="24"/>
                <w:szCs w:val="24"/>
              </w:rPr>
            </w:pPr>
          </w:p>
        </w:tc>
        <w:tc>
          <w:tcPr>
            <w:tcW w:w="1803" w:type="dxa"/>
            <w:tcBorders>
              <w:top w:val="single" w:sz="4" w:space="0" w:color="auto"/>
              <w:left w:val="single" w:sz="4" w:space="0" w:color="auto"/>
              <w:bottom w:val="single" w:sz="4" w:space="0" w:color="auto"/>
              <w:right w:val="single" w:sz="4" w:space="0" w:color="auto"/>
            </w:tcBorders>
          </w:tcPr>
          <w:p w14:paraId="7EFAA306" w14:textId="77777777" w:rsidR="0009778B" w:rsidRDefault="0009778B" w:rsidP="00E62289">
            <w:pPr>
              <w:spacing w:line="240" w:lineRule="auto"/>
              <w:jc w:val="both"/>
              <w:rPr>
                <w:rFonts w:ascii="Times New Roman" w:hAnsi="Times New Roman" w:cs="Times New Roman"/>
                <w:sz w:val="24"/>
                <w:szCs w:val="24"/>
              </w:rPr>
            </w:pPr>
          </w:p>
        </w:tc>
        <w:tc>
          <w:tcPr>
            <w:tcW w:w="1803" w:type="dxa"/>
            <w:tcBorders>
              <w:top w:val="single" w:sz="4" w:space="0" w:color="auto"/>
              <w:left w:val="single" w:sz="4" w:space="0" w:color="auto"/>
              <w:bottom w:val="single" w:sz="4" w:space="0" w:color="auto"/>
              <w:right w:val="single" w:sz="4" w:space="0" w:color="auto"/>
            </w:tcBorders>
          </w:tcPr>
          <w:p w14:paraId="704D07CD" w14:textId="77777777" w:rsidR="0009778B" w:rsidRDefault="0009778B" w:rsidP="00E62289">
            <w:pPr>
              <w:spacing w:line="240" w:lineRule="auto"/>
              <w:jc w:val="both"/>
              <w:rPr>
                <w:rFonts w:ascii="Times New Roman" w:hAnsi="Times New Roman" w:cs="Times New Roman"/>
                <w:sz w:val="24"/>
                <w:szCs w:val="24"/>
              </w:rPr>
            </w:pPr>
          </w:p>
        </w:tc>
        <w:tc>
          <w:tcPr>
            <w:tcW w:w="1390" w:type="dxa"/>
            <w:tcBorders>
              <w:top w:val="single" w:sz="4" w:space="0" w:color="auto"/>
              <w:left w:val="single" w:sz="4" w:space="0" w:color="auto"/>
              <w:bottom w:val="single" w:sz="4" w:space="0" w:color="auto"/>
              <w:right w:val="single" w:sz="4" w:space="0" w:color="auto"/>
            </w:tcBorders>
          </w:tcPr>
          <w:p w14:paraId="56312F98" w14:textId="77777777" w:rsidR="0009778B" w:rsidRDefault="0009778B" w:rsidP="00E62289">
            <w:pPr>
              <w:spacing w:line="240" w:lineRule="auto"/>
              <w:jc w:val="both"/>
              <w:rPr>
                <w:rFonts w:ascii="Times New Roman" w:hAnsi="Times New Roman" w:cs="Times New Roman"/>
                <w:sz w:val="24"/>
                <w:szCs w:val="24"/>
              </w:rPr>
            </w:pPr>
          </w:p>
        </w:tc>
        <w:tc>
          <w:tcPr>
            <w:tcW w:w="2217" w:type="dxa"/>
            <w:tcBorders>
              <w:top w:val="single" w:sz="4" w:space="0" w:color="auto"/>
              <w:left w:val="single" w:sz="4" w:space="0" w:color="auto"/>
              <w:bottom w:val="single" w:sz="4" w:space="0" w:color="auto"/>
              <w:right w:val="single" w:sz="4" w:space="0" w:color="auto"/>
            </w:tcBorders>
          </w:tcPr>
          <w:p w14:paraId="37FBB841" w14:textId="77777777" w:rsidR="0009778B" w:rsidRDefault="0009778B" w:rsidP="00E62289">
            <w:pPr>
              <w:spacing w:line="240" w:lineRule="auto"/>
              <w:jc w:val="both"/>
              <w:rPr>
                <w:rFonts w:ascii="Times New Roman" w:hAnsi="Times New Roman" w:cs="Times New Roman"/>
                <w:sz w:val="24"/>
                <w:szCs w:val="24"/>
              </w:rPr>
            </w:pPr>
          </w:p>
        </w:tc>
      </w:tr>
    </w:tbl>
    <w:p w14:paraId="5FFC2987" w14:textId="77777777" w:rsidR="0009778B" w:rsidRDefault="0009778B" w:rsidP="00E62289">
      <w:pPr>
        <w:spacing w:line="240" w:lineRule="auto"/>
        <w:jc w:val="both"/>
        <w:rPr>
          <w:rFonts w:ascii="Times New Roman" w:hAnsi="Times New Roman" w:cs="Times New Roman"/>
          <w:sz w:val="24"/>
          <w:szCs w:val="24"/>
        </w:rPr>
      </w:pPr>
    </w:p>
    <w:p w14:paraId="67D2033F" w14:textId="77777777" w:rsidR="0009778B" w:rsidRDefault="0009778B" w:rsidP="00E62289">
      <w:pPr>
        <w:pStyle w:val="ListParagraph"/>
        <w:numPr>
          <w:ilvl w:val="0"/>
          <w:numId w:val="7"/>
        </w:numPr>
        <w:spacing w:line="240" w:lineRule="auto"/>
        <w:jc w:val="both"/>
        <w:rPr>
          <w:rFonts w:ascii="Times New Roman" w:hAnsi="Times New Roman" w:cs="Times New Roman"/>
          <w:sz w:val="24"/>
          <w:szCs w:val="24"/>
        </w:rPr>
      </w:pPr>
      <w:r>
        <w:rPr>
          <w:rFonts w:ascii="Times New Roman" w:hAnsi="Times New Roman" w:cs="Times New Roman"/>
          <w:sz w:val="24"/>
          <w:szCs w:val="24"/>
        </w:rPr>
        <w:t>Commission</w:t>
      </w:r>
    </w:p>
    <w:tbl>
      <w:tblPr>
        <w:tblStyle w:val="TableGrid"/>
        <w:tblW w:w="0" w:type="auto"/>
        <w:tblInd w:w="0" w:type="dxa"/>
        <w:tblLook w:val="04A0" w:firstRow="1" w:lastRow="0" w:firstColumn="1" w:lastColumn="0" w:noHBand="0" w:noVBand="1"/>
      </w:tblPr>
      <w:tblGrid>
        <w:gridCol w:w="1803"/>
        <w:gridCol w:w="1803"/>
        <w:gridCol w:w="1803"/>
        <w:gridCol w:w="1390"/>
        <w:gridCol w:w="2217"/>
      </w:tblGrid>
      <w:tr w:rsidR="0009778B" w14:paraId="7480831A" w14:textId="77777777" w:rsidTr="0009778B">
        <w:tc>
          <w:tcPr>
            <w:tcW w:w="1803" w:type="dxa"/>
            <w:tcBorders>
              <w:top w:val="single" w:sz="4" w:space="0" w:color="auto"/>
              <w:left w:val="single" w:sz="4" w:space="0" w:color="auto"/>
              <w:bottom w:val="single" w:sz="4" w:space="0" w:color="auto"/>
              <w:right w:val="single" w:sz="4" w:space="0" w:color="auto"/>
            </w:tcBorders>
            <w:hideMark/>
          </w:tcPr>
          <w:p w14:paraId="7ED3749B"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Strongly Agree</w:t>
            </w:r>
          </w:p>
        </w:tc>
        <w:tc>
          <w:tcPr>
            <w:tcW w:w="1803" w:type="dxa"/>
            <w:tcBorders>
              <w:top w:val="single" w:sz="4" w:space="0" w:color="auto"/>
              <w:left w:val="single" w:sz="4" w:space="0" w:color="auto"/>
              <w:bottom w:val="single" w:sz="4" w:space="0" w:color="auto"/>
              <w:right w:val="single" w:sz="4" w:space="0" w:color="auto"/>
            </w:tcBorders>
            <w:hideMark/>
          </w:tcPr>
          <w:p w14:paraId="112D4DA8"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Agree </w:t>
            </w:r>
          </w:p>
        </w:tc>
        <w:tc>
          <w:tcPr>
            <w:tcW w:w="1803" w:type="dxa"/>
            <w:tcBorders>
              <w:top w:val="single" w:sz="4" w:space="0" w:color="auto"/>
              <w:left w:val="single" w:sz="4" w:space="0" w:color="auto"/>
              <w:bottom w:val="single" w:sz="4" w:space="0" w:color="auto"/>
              <w:right w:val="single" w:sz="4" w:space="0" w:color="auto"/>
            </w:tcBorders>
            <w:hideMark/>
          </w:tcPr>
          <w:p w14:paraId="1208D683"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Neutral </w:t>
            </w:r>
          </w:p>
        </w:tc>
        <w:tc>
          <w:tcPr>
            <w:tcW w:w="1390" w:type="dxa"/>
            <w:tcBorders>
              <w:top w:val="single" w:sz="4" w:space="0" w:color="auto"/>
              <w:left w:val="single" w:sz="4" w:space="0" w:color="auto"/>
              <w:bottom w:val="single" w:sz="4" w:space="0" w:color="auto"/>
              <w:right w:val="single" w:sz="4" w:space="0" w:color="auto"/>
            </w:tcBorders>
            <w:hideMark/>
          </w:tcPr>
          <w:p w14:paraId="781A2711"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Disagree </w:t>
            </w:r>
          </w:p>
        </w:tc>
        <w:tc>
          <w:tcPr>
            <w:tcW w:w="2217" w:type="dxa"/>
            <w:tcBorders>
              <w:top w:val="single" w:sz="4" w:space="0" w:color="auto"/>
              <w:left w:val="single" w:sz="4" w:space="0" w:color="auto"/>
              <w:bottom w:val="single" w:sz="4" w:space="0" w:color="auto"/>
              <w:right w:val="single" w:sz="4" w:space="0" w:color="auto"/>
            </w:tcBorders>
            <w:hideMark/>
          </w:tcPr>
          <w:p w14:paraId="1E59C252"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Strongly Disagree</w:t>
            </w:r>
          </w:p>
        </w:tc>
      </w:tr>
      <w:tr w:rsidR="0009778B" w14:paraId="22BCABC2" w14:textId="77777777" w:rsidTr="0009778B">
        <w:tc>
          <w:tcPr>
            <w:tcW w:w="1803" w:type="dxa"/>
            <w:tcBorders>
              <w:top w:val="single" w:sz="4" w:space="0" w:color="auto"/>
              <w:left w:val="single" w:sz="4" w:space="0" w:color="auto"/>
              <w:bottom w:val="single" w:sz="4" w:space="0" w:color="auto"/>
              <w:right w:val="single" w:sz="4" w:space="0" w:color="auto"/>
            </w:tcBorders>
          </w:tcPr>
          <w:p w14:paraId="013268F2" w14:textId="77777777" w:rsidR="0009778B" w:rsidRDefault="0009778B" w:rsidP="00E62289">
            <w:pPr>
              <w:spacing w:line="240" w:lineRule="auto"/>
              <w:jc w:val="both"/>
              <w:rPr>
                <w:rFonts w:ascii="Times New Roman" w:hAnsi="Times New Roman" w:cs="Times New Roman"/>
                <w:sz w:val="24"/>
                <w:szCs w:val="24"/>
              </w:rPr>
            </w:pPr>
          </w:p>
        </w:tc>
        <w:tc>
          <w:tcPr>
            <w:tcW w:w="1803" w:type="dxa"/>
            <w:tcBorders>
              <w:top w:val="single" w:sz="4" w:space="0" w:color="auto"/>
              <w:left w:val="single" w:sz="4" w:space="0" w:color="auto"/>
              <w:bottom w:val="single" w:sz="4" w:space="0" w:color="auto"/>
              <w:right w:val="single" w:sz="4" w:space="0" w:color="auto"/>
            </w:tcBorders>
          </w:tcPr>
          <w:p w14:paraId="05F0BFFE" w14:textId="77777777" w:rsidR="0009778B" w:rsidRDefault="0009778B" w:rsidP="00E62289">
            <w:pPr>
              <w:spacing w:line="240" w:lineRule="auto"/>
              <w:jc w:val="both"/>
              <w:rPr>
                <w:rFonts w:ascii="Times New Roman" w:hAnsi="Times New Roman" w:cs="Times New Roman"/>
                <w:sz w:val="24"/>
                <w:szCs w:val="24"/>
              </w:rPr>
            </w:pPr>
          </w:p>
        </w:tc>
        <w:tc>
          <w:tcPr>
            <w:tcW w:w="1803" w:type="dxa"/>
            <w:tcBorders>
              <w:top w:val="single" w:sz="4" w:space="0" w:color="auto"/>
              <w:left w:val="single" w:sz="4" w:space="0" w:color="auto"/>
              <w:bottom w:val="single" w:sz="4" w:space="0" w:color="auto"/>
              <w:right w:val="single" w:sz="4" w:space="0" w:color="auto"/>
            </w:tcBorders>
          </w:tcPr>
          <w:p w14:paraId="00022FF9" w14:textId="77777777" w:rsidR="0009778B" w:rsidRDefault="0009778B" w:rsidP="00E62289">
            <w:pPr>
              <w:spacing w:line="240" w:lineRule="auto"/>
              <w:jc w:val="both"/>
              <w:rPr>
                <w:rFonts w:ascii="Times New Roman" w:hAnsi="Times New Roman" w:cs="Times New Roman"/>
                <w:sz w:val="24"/>
                <w:szCs w:val="24"/>
              </w:rPr>
            </w:pPr>
          </w:p>
        </w:tc>
        <w:tc>
          <w:tcPr>
            <w:tcW w:w="1390" w:type="dxa"/>
            <w:tcBorders>
              <w:top w:val="single" w:sz="4" w:space="0" w:color="auto"/>
              <w:left w:val="single" w:sz="4" w:space="0" w:color="auto"/>
              <w:bottom w:val="single" w:sz="4" w:space="0" w:color="auto"/>
              <w:right w:val="single" w:sz="4" w:space="0" w:color="auto"/>
            </w:tcBorders>
          </w:tcPr>
          <w:p w14:paraId="6EF70102" w14:textId="77777777" w:rsidR="0009778B" w:rsidRDefault="0009778B" w:rsidP="00E62289">
            <w:pPr>
              <w:spacing w:line="240" w:lineRule="auto"/>
              <w:jc w:val="both"/>
              <w:rPr>
                <w:rFonts w:ascii="Times New Roman" w:hAnsi="Times New Roman" w:cs="Times New Roman"/>
                <w:sz w:val="24"/>
                <w:szCs w:val="24"/>
              </w:rPr>
            </w:pPr>
          </w:p>
        </w:tc>
        <w:tc>
          <w:tcPr>
            <w:tcW w:w="2217" w:type="dxa"/>
            <w:tcBorders>
              <w:top w:val="single" w:sz="4" w:space="0" w:color="auto"/>
              <w:left w:val="single" w:sz="4" w:space="0" w:color="auto"/>
              <w:bottom w:val="single" w:sz="4" w:space="0" w:color="auto"/>
              <w:right w:val="single" w:sz="4" w:space="0" w:color="auto"/>
            </w:tcBorders>
          </w:tcPr>
          <w:p w14:paraId="14EEA856" w14:textId="77777777" w:rsidR="0009778B" w:rsidRDefault="0009778B" w:rsidP="00E62289">
            <w:pPr>
              <w:spacing w:line="240" w:lineRule="auto"/>
              <w:jc w:val="both"/>
              <w:rPr>
                <w:rFonts w:ascii="Times New Roman" w:hAnsi="Times New Roman" w:cs="Times New Roman"/>
                <w:sz w:val="24"/>
                <w:szCs w:val="24"/>
              </w:rPr>
            </w:pPr>
          </w:p>
        </w:tc>
      </w:tr>
    </w:tbl>
    <w:p w14:paraId="3B15F403" w14:textId="77777777" w:rsidR="0009778B" w:rsidRDefault="0009778B" w:rsidP="00E62289">
      <w:pPr>
        <w:spacing w:line="240" w:lineRule="auto"/>
        <w:jc w:val="both"/>
        <w:rPr>
          <w:rFonts w:ascii="Times New Roman" w:hAnsi="Times New Roman" w:cs="Times New Roman"/>
          <w:sz w:val="24"/>
          <w:szCs w:val="24"/>
        </w:rPr>
      </w:pPr>
    </w:p>
    <w:p w14:paraId="543EFC51" w14:textId="77777777" w:rsidR="0009778B" w:rsidRDefault="0009778B" w:rsidP="00E62289">
      <w:pPr>
        <w:pStyle w:val="ListParagraph"/>
        <w:numPr>
          <w:ilvl w:val="0"/>
          <w:numId w:val="7"/>
        </w:numPr>
        <w:spacing w:line="240" w:lineRule="auto"/>
        <w:jc w:val="both"/>
        <w:rPr>
          <w:rFonts w:ascii="Times New Roman" w:hAnsi="Times New Roman" w:cs="Times New Roman"/>
          <w:sz w:val="24"/>
          <w:szCs w:val="24"/>
        </w:rPr>
      </w:pPr>
      <w:r>
        <w:rPr>
          <w:rFonts w:ascii="Times New Roman" w:hAnsi="Times New Roman" w:cs="Times New Roman"/>
          <w:sz w:val="24"/>
          <w:szCs w:val="24"/>
        </w:rPr>
        <w:t>Appreciation.</w:t>
      </w:r>
    </w:p>
    <w:tbl>
      <w:tblPr>
        <w:tblStyle w:val="TableGrid"/>
        <w:tblW w:w="0" w:type="auto"/>
        <w:tblInd w:w="0" w:type="dxa"/>
        <w:tblLook w:val="04A0" w:firstRow="1" w:lastRow="0" w:firstColumn="1" w:lastColumn="0" w:noHBand="0" w:noVBand="1"/>
      </w:tblPr>
      <w:tblGrid>
        <w:gridCol w:w="1803"/>
        <w:gridCol w:w="1803"/>
        <w:gridCol w:w="1803"/>
        <w:gridCol w:w="1390"/>
        <w:gridCol w:w="2217"/>
      </w:tblGrid>
      <w:tr w:rsidR="0009778B" w14:paraId="71B206F6" w14:textId="77777777" w:rsidTr="0009778B">
        <w:tc>
          <w:tcPr>
            <w:tcW w:w="1803" w:type="dxa"/>
            <w:tcBorders>
              <w:top w:val="single" w:sz="4" w:space="0" w:color="auto"/>
              <w:left w:val="single" w:sz="4" w:space="0" w:color="auto"/>
              <w:bottom w:val="single" w:sz="4" w:space="0" w:color="auto"/>
              <w:right w:val="single" w:sz="4" w:space="0" w:color="auto"/>
            </w:tcBorders>
            <w:hideMark/>
          </w:tcPr>
          <w:p w14:paraId="0F62987B"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Strongly Agree</w:t>
            </w:r>
          </w:p>
        </w:tc>
        <w:tc>
          <w:tcPr>
            <w:tcW w:w="1803" w:type="dxa"/>
            <w:tcBorders>
              <w:top w:val="single" w:sz="4" w:space="0" w:color="auto"/>
              <w:left w:val="single" w:sz="4" w:space="0" w:color="auto"/>
              <w:bottom w:val="single" w:sz="4" w:space="0" w:color="auto"/>
              <w:right w:val="single" w:sz="4" w:space="0" w:color="auto"/>
            </w:tcBorders>
            <w:hideMark/>
          </w:tcPr>
          <w:p w14:paraId="54804D1F"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Agree </w:t>
            </w:r>
          </w:p>
        </w:tc>
        <w:tc>
          <w:tcPr>
            <w:tcW w:w="1803" w:type="dxa"/>
            <w:tcBorders>
              <w:top w:val="single" w:sz="4" w:space="0" w:color="auto"/>
              <w:left w:val="single" w:sz="4" w:space="0" w:color="auto"/>
              <w:bottom w:val="single" w:sz="4" w:space="0" w:color="auto"/>
              <w:right w:val="single" w:sz="4" w:space="0" w:color="auto"/>
            </w:tcBorders>
            <w:hideMark/>
          </w:tcPr>
          <w:p w14:paraId="591B7F11"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Neutral </w:t>
            </w:r>
          </w:p>
        </w:tc>
        <w:tc>
          <w:tcPr>
            <w:tcW w:w="1390" w:type="dxa"/>
            <w:tcBorders>
              <w:top w:val="single" w:sz="4" w:space="0" w:color="auto"/>
              <w:left w:val="single" w:sz="4" w:space="0" w:color="auto"/>
              <w:bottom w:val="single" w:sz="4" w:space="0" w:color="auto"/>
              <w:right w:val="single" w:sz="4" w:space="0" w:color="auto"/>
            </w:tcBorders>
            <w:hideMark/>
          </w:tcPr>
          <w:p w14:paraId="0EE6A318"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Disagree </w:t>
            </w:r>
          </w:p>
        </w:tc>
        <w:tc>
          <w:tcPr>
            <w:tcW w:w="2217" w:type="dxa"/>
            <w:tcBorders>
              <w:top w:val="single" w:sz="4" w:space="0" w:color="auto"/>
              <w:left w:val="single" w:sz="4" w:space="0" w:color="auto"/>
              <w:bottom w:val="single" w:sz="4" w:space="0" w:color="auto"/>
              <w:right w:val="single" w:sz="4" w:space="0" w:color="auto"/>
            </w:tcBorders>
            <w:hideMark/>
          </w:tcPr>
          <w:p w14:paraId="410B831F"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Strongly Disagree</w:t>
            </w:r>
          </w:p>
        </w:tc>
      </w:tr>
      <w:tr w:rsidR="0009778B" w14:paraId="0D4EB196" w14:textId="77777777" w:rsidTr="0009778B">
        <w:tc>
          <w:tcPr>
            <w:tcW w:w="1803" w:type="dxa"/>
            <w:tcBorders>
              <w:top w:val="single" w:sz="4" w:space="0" w:color="auto"/>
              <w:left w:val="single" w:sz="4" w:space="0" w:color="auto"/>
              <w:bottom w:val="single" w:sz="4" w:space="0" w:color="auto"/>
              <w:right w:val="single" w:sz="4" w:space="0" w:color="auto"/>
            </w:tcBorders>
          </w:tcPr>
          <w:p w14:paraId="55C20F3D" w14:textId="77777777" w:rsidR="0009778B" w:rsidRDefault="0009778B" w:rsidP="00E62289">
            <w:pPr>
              <w:spacing w:line="240" w:lineRule="auto"/>
              <w:jc w:val="both"/>
              <w:rPr>
                <w:rFonts w:ascii="Times New Roman" w:hAnsi="Times New Roman" w:cs="Times New Roman"/>
                <w:sz w:val="24"/>
                <w:szCs w:val="24"/>
              </w:rPr>
            </w:pPr>
          </w:p>
        </w:tc>
        <w:tc>
          <w:tcPr>
            <w:tcW w:w="1803" w:type="dxa"/>
            <w:tcBorders>
              <w:top w:val="single" w:sz="4" w:space="0" w:color="auto"/>
              <w:left w:val="single" w:sz="4" w:space="0" w:color="auto"/>
              <w:bottom w:val="single" w:sz="4" w:space="0" w:color="auto"/>
              <w:right w:val="single" w:sz="4" w:space="0" w:color="auto"/>
            </w:tcBorders>
          </w:tcPr>
          <w:p w14:paraId="10CF8B61" w14:textId="77777777" w:rsidR="0009778B" w:rsidRDefault="0009778B" w:rsidP="00E62289">
            <w:pPr>
              <w:spacing w:line="240" w:lineRule="auto"/>
              <w:jc w:val="both"/>
              <w:rPr>
                <w:rFonts w:ascii="Times New Roman" w:hAnsi="Times New Roman" w:cs="Times New Roman"/>
                <w:sz w:val="24"/>
                <w:szCs w:val="24"/>
              </w:rPr>
            </w:pPr>
          </w:p>
        </w:tc>
        <w:tc>
          <w:tcPr>
            <w:tcW w:w="1803" w:type="dxa"/>
            <w:tcBorders>
              <w:top w:val="single" w:sz="4" w:space="0" w:color="auto"/>
              <w:left w:val="single" w:sz="4" w:space="0" w:color="auto"/>
              <w:bottom w:val="single" w:sz="4" w:space="0" w:color="auto"/>
              <w:right w:val="single" w:sz="4" w:space="0" w:color="auto"/>
            </w:tcBorders>
          </w:tcPr>
          <w:p w14:paraId="0522B127" w14:textId="77777777" w:rsidR="0009778B" w:rsidRDefault="0009778B" w:rsidP="00E62289">
            <w:pPr>
              <w:spacing w:line="240" w:lineRule="auto"/>
              <w:jc w:val="both"/>
              <w:rPr>
                <w:rFonts w:ascii="Times New Roman" w:hAnsi="Times New Roman" w:cs="Times New Roman"/>
                <w:sz w:val="24"/>
                <w:szCs w:val="24"/>
              </w:rPr>
            </w:pPr>
          </w:p>
        </w:tc>
        <w:tc>
          <w:tcPr>
            <w:tcW w:w="1390" w:type="dxa"/>
            <w:tcBorders>
              <w:top w:val="single" w:sz="4" w:space="0" w:color="auto"/>
              <w:left w:val="single" w:sz="4" w:space="0" w:color="auto"/>
              <w:bottom w:val="single" w:sz="4" w:space="0" w:color="auto"/>
              <w:right w:val="single" w:sz="4" w:space="0" w:color="auto"/>
            </w:tcBorders>
          </w:tcPr>
          <w:p w14:paraId="1EF2DF64" w14:textId="77777777" w:rsidR="0009778B" w:rsidRDefault="0009778B" w:rsidP="00E62289">
            <w:pPr>
              <w:spacing w:line="240" w:lineRule="auto"/>
              <w:jc w:val="both"/>
              <w:rPr>
                <w:rFonts w:ascii="Times New Roman" w:hAnsi="Times New Roman" w:cs="Times New Roman"/>
                <w:sz w:val="24"/>
                <w:szCs w:val="24"/>
              </w:rPr>
            </w:pPr>
          </w:p>
        </w:tc>
        <w:tc>
          <w:tcPr>
            <w:tcW w:w="2217" w:type="dxa"/>
            <w:tcBorders>
              <w:top w:val="single" w:sz="4" w:space="0" w:color="auto"/>
              <w:left w:val="single" w:sz="4" w:space="0" w:color="auto"/>
              <w:bottom w:val="single" w:sz="4" w:space="0" w:color="auto"/>
              <w:right w:val="single" w:sz="4" w:space="0" w:color="auto"/>
            </w:tcBorders>
          </w:tcPr>
          <w:p w14:paraId="6670B7F9" w14:textId="77777777" w:rsidR="0009778B" w:rsidRDefault="0009778B" w:rsidP="00E62289">
            <w:pPr>
              <w:spacing w:line="240" w:lineRule="auto"/>
              <w:jc w:val="both"/>
              <w:rPr>
                <w:rFonts w:ascii="Times New Roman" w:hAnsi="Times New Roman" w:cs="Times New Roman"/>
                <w:sz w:val="24"/>
                <w:szCs w:val="24"/>
              </w:rPr>
            </w:pPr>
          </w:p>
        </w:tc>
      </w:tr>
    </w:tbl>
    <w:p w14:paraId="1EFF9113" w14:textId="77777777" w:rsidR="0009778B" w:rsidRDefault="0009778B" w:rsidP="00E62289">
      <w:pPr>
        <w:spacing w:line="240" w:lineRule="auto"/>
        <w:jc w:val="both"/>
        <w:rPr>
          <w:rFonts w:ascii="Times New Roman" w:hAnsi="Times New Roman" w:cs="Times New Roman"/>
          <w:sz w:val="24"/>
          <w:szCs w:val="24"/>
        </w:rPr>
      </w:pPr>
    </w:p>
    <w:p w14:paraId="4D6D479D" w14:textId="77777777" w:rsidR="0009778B" w:rsidRDefault="0009778B" w:rsidP="00E62289">
      <w:pPr>
        <w:pStyle w:val="ListParagraph"/>
        <w:numPr>
          <w:ilvl w:val="0"/>
          <w:numId w:val="7"/>
        </w:numPr>
        <w:spacing w:line="240" w:lineRule="auto"/>
        <w:jc w:val="both"/>
        <w:rPr>
          <w:rFonts w:ascii="Times New Roman" w:hAnsi="Times New Roman" w:cs="Times New Roman"/>
          <w:sz w:val="24"/>
          <w:szCs w:val="24"/>
        </w:rPr>
      </w:pPr>
      <w:r>
        <w:rPr>
          <w:rFonts w:ascii="Times New Roman" w:hAnsi="Times New Roman" w:cs="Times New Roman"/>
          <w:sz w:val="24"/>
          <w:szCs w:val="24"/>
        </w:rPr>
        <w:t>Promotion</w:t>
      </w:r>
    </w:p>
    <w:tbl>
      <w:tblPr>
        <w:tblStyle w:val="TableGrid"/>
        <w:tblW w:w="0" w:type="auto"/>
        <w:tblInd w:w="0" w:type="dxa"/>
        <w:tblLook w:val="04A0" w:firstRow="1" w:lastRow="0" w:firstColumn="1" w:lastColumn="0" w:noHBand="0" w:noVBand="1"/>
      </w:tblPr>
      <w:tblGrid>
        <w:gridCol w:w="1803"/>
        <w:gridCol w:w="1803"/>
        <w:gridCol w:w="1803"/>
        <w:gridCol w:w="1390"/>
        <w:gridCol w:w="2217"/>
      </w:tblGrid>
      <w:tr w:rsidR="0009778B" w14:paraId="723A2002" w14:textId="77777777" w:rsidTr="0009778B">
        <w:tc>
          <w:tcPr>
            <w:tcW w:w="1803" w:type="dxa"/>
            <w:tcBorders>
              <w:top w:val="single" w:sz="4" w:space="0" w:color="auto"/>
              <w:left w:val="single" w:sz="4" w:space="0" w:color="auto"/>
              <w:bottom w:val="single" w:sz="4" w:space="0" w:color="auto"/>
              <w:right w:val="single" w:sz="4" w:space="0" w:color="auto"/>
            </w:tcBorders>
            <w:hideMark/>
          </w:tcPr>
          <w:p w14:paraId="74613756"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Strongly Agree</w:t>
            </w:r>
          </w:p>
        </w:tc>
        <w:tc>
          <w:tcPr>
            <w:tcW w:w="1803" w:type="dxa"/>
            <w:tcBorders>
              <w:top w:val="single" w:sz="4" w:space="0" w:color="auto"/>
              <w:left w:val="single" w:sz="4" w:space="0" w:color="auto"/>
              <w:bottom w:val="single" w:sz="4" w:space="0" w:color="auto"/>
              <w:right w:val="single" w:sz="4" w:space="0" w:color="auto"/>
            </w:tcBorders>
            <w:hideMark/>
          </w:tcPr>
          <w:p w14:paraId="5094CE42"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Agree </w:t>
            </w:r>
          </w:p>
        </w:tc>
        <w:tc>
          <w:tcPr>
            <w:tcW w:w="1803" w:type="dxa"/>
            <w:tcBorders>
              <w:top w:val="single" w:sz="4" w:space="0" w:color="auto"/>
              <w:left w:val="single" w:sz="4" w:space="0" w:color="auto"/>
              <w:bottom w:val="single" w:sz="4" w:space="0" w:color="auto"/>
              <w:right w:val="single" w:sz="4" w:space="0" w:color="auto"/>
            </w:tcBorders>
            <w:hideMark/>
          </w:tcPr>
          <w:p w14:paraId="77B9A918"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Neutral </w:t>
            </w:r>
          </w:p>
        </w:tc>
        <w:tc>
          <w:tcPr>
            <w:tcW w:w="1390" w:type="dxa"/>
            <w:tcBorders>
              <w:top w:val="single" w:sz="4" w:space="0" w:color="auto"/>
              <w:left w:val="single" w:sz="4" w:space="0" w:color="auto"/>
              <w:bottom w:val="single" w:sz="4" w:space="0" w:color="auto"/>
              <w:right w:val="single" w:sz="4" w:space="0" w:color="auto"/>
            </w:tcBorders>
            <w:hideMark/>
          </w:tcPr>
          <w:p w14:paraId="2898E5DF"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Disagree </w:t>
            </w:r>
          </w:p>
        </w:tc>
        <w:tc>
          <w:tcPr>
            <w:tcW w:w="2217" w:type="dxa"/>
            <w:tcBorders>
              <w:top w:val="single" w:sz="4" w:space="0" w:color="auto"/>
              <w:left w:val="single" w:sz="4" w:space="0" w:color="auto"/>
              <w:bottom w:val="single" w:sz="4" w:space="0" w:color="auto"/>
              <w:right w:val="single" w:sz="4" w:space="0" w:color="auto"/>
            </w:tcBorders>
            <w:hideMark/>
          </w:tcPr>
          <w:p w14:paraId="0CB76213"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Strongly Disagree</w:t>
            </w:r>
          </w:p>
        </w:tc>
      </w:tr>
      <w:tr w:rsidR="0009778B" w14:paraId="77D1A1F5" w14:textId="77777777" w:rsidTr="0009778B">
        <w:tc>
          <w:tcPr>
            <w:tcW w:w="1803" w:type="dxa"/>
            <w:tcBorders>
              <w:top w:val="single" w:sz="4" w:space="0" w:color="auto"/>
              <w:left w:val="single" w:sz="4" w:space="0" w:color="auto"/>
              <w:bottom w:val="single" w:sz="4" w:space="0" w:color="auto"/>
              <w:right w:val="single" w:sz="4" w:space="0" w:color="auto"/>
            </w:tcBorders>
          </w:tcPr>
          <w:p w14:paraId="3AEAD3E7" w14:textId="77777777" w:rsidR="0009778B" w:rsidRDefault="0009778B" w:rsidP="00E62289">
            <w:pPr>
              <w:spacing w:line="240" w:lineRule="auto"/>
              <w:jc w:val="both"/>
              <w:rPr>
                <w:rFonts w:ascii="Times New Roman" w:hAnsi="Times New Roman" w:cs="Times New Roman"/>
                <w:sz w:val="24"/>
                <w:szCs w:val="24"/>
              </w:rPr>
            </w:pPr>
          </w:p>
        </w:tc>
        <w:tc>
          <w:tcPr>
            <w:tcW w:w="1803" w:type="dxa"/>
            <w:tcBorders>
              <w:top w:val="single" w:sz="4" w:space="0" w:color="auto"/>
              <w:left w:val="single" w:sz="4" w:space="0" w:color="auto"/>
              <w:bottom w:val="single" w:sz="4" w:space="0" w:color="auto"/>
              <w:right w:val="single" w:sz="4" w:space="0" w:color="auto"/>
            </w:tcBorders>
          </w:tcPr>
          <w:p w14:paraId="5DD02367" w14:textId="77777777" w:rsidR="0009778B" w:rsidRDefault="0009778B" w:rsidP="00E62289">
            <w:pPr>
              <w:spacing w:line="240" w:lineRule="auto"/>
              <w:jc w:val="both"/>
              <w:rPr>
                <w:rFonts w:ascii="Times New Roman" w:hAnsi="Times New Roman" w:cs="Times New Roman"/>
                <w:sz w:val="24"/>
                <w:szCs w:val="24"/>
              </w:rPr>
            </w:pPr>
          </w:p>
        </w:tc>
        <w:tc>
          <w:tcPr>
            <w:tcW w:w="1803" w:type="dxa"/>
            <w:tcBorders>
              <w:top w:val="single" w:sz="4" w:space="0" w:color="auto"/>
              <w:left w:val="single" w:sz="4" w:space="0" w:color="auto"/>
              <w:bottom w:val="single" w:sz="4" w:space="0" w:color="auto"/>
              <w:right w:val="single" w:sz="4" w:space="0" w:color="auto"/>
            </w:tcBorders>
          </w:tcPr>
          <w:p w14:paraId="14EB0222" w14:textId="77777777" w:rsidR="0009778B" w:rsidRDefault="0009778B" w:rsidP="00E62289">
            <w:pPr>
              <w:spacing w:line="240" w:lineRule="auto"/>
              <w:jc w:val="both"/>
              <w:rPr>
                <w:rFonts w:ascii="Times New Roman" w:hAnsi="Times New Roman" w:cs="Times New Roman"/>
                <w:sz w:val="24"/>
                <w:szCs w:val="24"/>
              </w:rPr>
            </w:pPr>
          </w:p>
        </w:tc>
        <w:tc>
          <w:tcPr>
            <w:tcW w:w="1390" w:type="dxa"/>
            <w:tcBorders>
              <w:top w:val="single" w:sz="4" w:space="0" w:color="auto"/>
              <w:left w:val="single" w:sz="4" w:space="0" w:color="auto"/>
              <w:bottom w:val="single" w:sz="4" w:space="0" w:color="auto"/>
              <w:right w:val="single" w:sz="4" w:space="0" w:color="auto"/>
            </w:tcBorders>
          </w:tcPr>
          <w:p w14:paraId="16BD926B" w14:textId="77777777" w:rsidR="0009778B" w:rsidRDefault="0009778B" w:rsidP="00E62289">
            <w:pPr>
              <w:spacing w:line="240" w:lineRule="auto"/>
              <w:jc w:val="both"/>
              <w:rPr>
                <w:rFonts w:ascii="Times New Roman" w:hAnsi="Times New Roman" w:cs="Times New Roman"/>
                <w:sz w:val="24"/>
                <w:szCs w:val="24"/>
              </w:rPr>
            </w:pPr>
          </w:p>
        </w:tc>
        <w:tc>
          <w:tcPr>
            <w:tcW w:w="2217" w:type="dxa"/>
            <w:tcBorders>
              <w:top w:val="single" w:sz="4" w:space="0" w:color="auto"/>
              <w:left w:val="single" w:sz="4" w:space="0" w:color="auto"/>
              <w:bottom w:val="single" w:sz="4" w:space="0" w:color="auto"/>
              <w:right w:val="single" w:sz="4" w:space="0" w:color="auto"/>
            </w:tcBorders>
          </w:tcPr>
          <w:p w14:paraId="01A6D1F7" w14:textId="77777777" w:rsidR="0009778B" w:rsidRDefault="0009778B" w:rsidP="00E62289">
            <w:pPr>
              <w:spacing w:line="240" w:lineRule="auto"/>
              <w:jc w:val="both"/>
              <w:rPr>
                <w:rFonts w:ascii="Times New Roman" w:hAnsi="Times New Roman" w:cs="Times New Roman"/>
                <w:sz w:val="24"/>
                <w:szCs w:val="24"/>
              </w:rPr>
            </w:pPr>
          </w:p>
        </w:tc>
      </w:tr>
    </w:tbl>
    <w:p w14:paraId="403F1ACF" w14:textId="77777777" w:rsidR="0009778B" w:rsidRDefault="0009778B" w:rsidP="00E62289">
      <w:pPr>
        <w:spacing w:line="240" w:lineRule="auto"/>
        <w:jc w:val="both"/>
        <w:rPr>
          <w:rFonts w:ascii="Times New Roman" w:hAnsi="Times New Roman" w:cs="Times New Roman"/>
          <w:sz w:val="24"/>
          <w:szCs w:val="24"/>
        </w:rPr>
      </w:pPr>
    </w:p>
    <w:p w14:paraId="4FF43E4E" w14:textId="77777777" w:rsidR="0009778B" w:rsidRDefault="0009778B" w:rsidP="00E62289">
      <w:pPr>
        <w:pStyle w:val="ListParagraph"/>
        <w:numPr>
          <w:ilvl w:val="0"/>
          <w:numId w:val="7"/>
        </w:numPr>
        <w:spacing w:line="240" w:lineRule="auto"/>
        <w:jc w:val="both"/>
        <w:rPr>
          <w:rFonts w:ascii="Times New Roman" w:hAnsi="Times New Roman" w:cs="Times New Roman"/>
          <w:sz w:val="24"/>
          <w:szCs w:val="24"/>
        </w:rPr>
      </w:pPr>
      <w:r>
        <w:rPr>
          <w:rFonts w:ascii="Times New Roman" w:hAnsi="Times New Roman" w:cs="Times New Roman"/>
          <w:sz w:val="24"/>
          <w:szCs w:val="24"/>
        </w:rPr>
        <w:t>Career Advancement Opportunity</w:t>
      </w:r>
    </w:p>
    <w:tbl>
      <w:tblPr>
        <w:tblStyle w:val="TableGrid"/>
        <w:tblW w:w="0" w:type="auto"/>
        <w:tblInd w:w="0" w:type="dxa"/>
        <w:tblLook w:val="04A0" w:firstRow="1" w:lastRow="0" w:firstColumn="1" w:lastColumn="0" w:noHBand="0" w:noVBand="1"/>
      </w:tblPr>
      <w:tblGrid>
        <w:gridCol w:w="1803"/>
        <w:gridCol w:w="1803"/>
        <w:gridCol w:w="1803"/>
        <w:gridCol w:w="1390"/>
        <w:gridCol w:w="2217"/>
      </w:tblGrid>
      <w:tr w:rsidR="0009778B" w14:paraId="39023F64" w14:textId="77777777" w:rsidTr="0009778B">
        <w:tc>
          <w:tcPr>
            <w:tcW w:w="1803" w:type="dxa"/>
            <w:tcBorders>
              <w:top w:val="single" w:sz="4" w:space="0" w:color="auto"/>
              <w:left w:val="single" w:sz="4" w:space="0" w:color="auto"/>
              <w:bottom w:val="single" w:sz="4" w:space="0" w:color="auto"/>
              <w:right w:val="single" w:sz="4" w:space="0" w:color="auto"/>
            </w:tcBorders>
            <w:hideMark/>
          </w:tcPr>
          <w:p w14:paraId="68071EA2"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Strongly Agree</w:t>
            </w:r>
          </w:p>
        </w:tc>
        <w:tc>
          <w:tcPr>
            <w:tcW w:w="1803" w:type="dxa"/>
            <w:tcBorders>
              <w:top w:val="single" w:sz="4" w:space="0" w:color="auto"/>
              <w:left w:val="single" w:sz="4" w:space="0" w:color="auto"/>
              <w:bottom w:val="single" w:sz="4" w:space="0" w:color="auto"/>
              <w:right w:val="single" w:sz="4" w:space="0" w:color="auto"/>
            </w:tcBorders>
            <w:hideMark/>
          </w:tcPr>
          <w:p w14:paraId="742F270F"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Agree </w:t>
            </w:r>
          </w:p>
        </w:tc>
        <w:tc>
          <w:tcPr>
            <w:tcW w:w="1803" w:type="dxa"/>
            <w:tcBorders>
              <w:top w:val="single" w:sz="4" w:space="0" w:color="auto"/>
              <w:left w:val="single" w:sz="4" w:space="0" w:color="auto"/>
              <w:bottom w:val="single" w:sz="4" w:space="0" w:color="auto"/>
              <w:right w:val="single" w:sz="4" w:space="0" w:color="auto"/>
            </w:tcBorders>
            <w:hideMark/>
          </w:tcPr>
          <w:p w14:paraId="4FFA4E1A"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Neutral </w:t>
            </w:r>
          </w:p>
        </w:tc>
        <w:tc>
          <w:tcPr>
            <w:tcW w:w="1390" w:type="dxa"/>
            <w:tcBorders>
              <w:top w:val="single" w:sz="4" w:space="0" w:color="auto"/>
              <w:left w:val="single" w:sz="4" w:space="0" w:color="auto"/>
              <w:bottom w:val="single" w:sz="4" w:space="0" w:color="auto"/>
              <w:right w:val="single" w:sz="4" w:space="0" w:color="auto"/>
            </w:tcBorders>
            <w:hideMark/>
          </w:tcPr>
          <w:p w14:paraId="50932BC3"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Disagree </w:t>
            </w:r>
          </w:p>
        </w:tc>
        <w:tc>
          <w:tcPr>
            <w:tcW w:w="2217" w:type="dxa"/>
            <w:tcBorders>
              <w:top w:val="single" w:sz="4" w:space="0" w:color="auto"/>
              <w:left w:val="single" w:sz="4" w:space="0" w:color="auto"/>
              <w:bottom w:val="single" w:sz="4" w:space="0" w:color="auto"/>
              <w:right w:val="single" w:sz="4" w:space="0" w:color="auto"/>
            </w:tcBorders>
            <w:hideMark/>
          </w:tcPr>
          <w:p w14:paraId="3902BC65"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Strongly Disagree</w:t>
            </w:r>
          </w:p>
        </w:tc>
      </w:tr>
      <w:tr w:rsidR="0009778B" w14:paraId="00CA3327" w14:textId="77777777" w:rsidTr="0009778B">
        <w:tc>
          <w:tcPr>
            <w:tcW w:w="1803" w:type="dxa"/>
            <w:tcBorders>
              <w:top w:val="single" w:sz="4" w:space="0" w:color="auto"/>
              <w:left w:val="single" w:sz="4" w:space="0" w:color="auto"/>
              <w:bottom w:val="single" w:sz="4" w:space="0" w:color="auto"/>
              <w:right w:val="single" w:sz="4" w:space="0" w:color="auto"/>
            </w:tcBorders>
          </w:tcPr>
          <w:p w14:paraId="2646AADC" w14:textId="77777777" w:rsidR="0009778B" w:rsidRDefault="0009778B" w:rsidP="00E62289">
            <w:pPr>
              <w:spacing w:line="240" w:lineRule="auto"/>
              <w:jc w:val="both"/>
              <w:rPr>
                <w:rFonts w:ascii="Times New Roman" w:hAnsi="Times New Roman" w:cs="Times New Roman"/>
                <w:sz w:val="24"/>
                <w:szCs w:val="24"/>
              </w:rPr>
            </w:pPr>
          </w:p>
        </w:tc>
        <w:tc>
          <w:tcPr>
            <w:tcW w:w="1803" w:type="dxa"/>
            <w:tcBorders>
              <w:top w:val="single" w:sz="4" w:space="0" w:color="auto"/>
              <w:left w:val="single" w:sz="4" w:space="0" w:color="auto"/>
              <w:bottom w:val="single" w:sz="4" w:space="0" w:color="auto"/>
              <w:right w:val="single" w:sz="4" w:space="0" w:color="auto"/>
            </w:tcBorders>
          </w:tcPr>
          <w:p w14:paraId="00157100" w14:textId="77777777" w:rsidR="0009778B" w:rsidRDefault="0009778B" w:rsidP="00E62289">
            <w:pPr>
              <w:spacing w:line="240" w:lineRule="auto"/>
              <w:jc w:val="both"/>
              <w:rPr>
                <w:rFonts w:ascii="Times New Roman" w:hAnsi="Times New Roman" w:cs="Times New Roman"/>
                <w:sz w:val="24"/>
                <w:szCs w:val="24"/>
              </w:rPr>
            </w:pPr>
          </w:p>
        </w:tc>
        <w:tc>
          <w:tcPr>
            <w:tcW w:w="1803" w:type="dxa"/>
            <w:tcBorders>
              <w:top w:val="single" w:sz="4" w:space="0" w:color="auto"/>
              <w:left w:val="single" w:sz="4" w:space="0" w:color="auto"/>
              <w:bottom w:val="single" w:sz="4" w:space="0" w:color="auto"/>
              <w:right w:val="single" w:sz="4" w:space="0" w:color="auto"/>
            </w:tcBorders>
          </w:tcPr>
          <w:p w14:paraId="519CAD85" w14:textId="77777777" w:rsidR="0009778B" w:rsidRDefault="0009778B" w:rsidP="00E62289">
            <w:pPr>
              <w:spacing w:line="240" w:lineRule="auto"/>
              <w:jc w:val="both"/>
              <w:rPr>
                <w:rFonts w:ascii="Times New Roman" w:hAnsi="Times New Roman" w:cs="Times New Roman"/>
                <w:sz w:val="24"/>
                <w:szCs w:val="24"/>
              </w:rPr>
            </w:pPr>
          </w:p>
        </w:tc>
        <w:tc>
          <w:tcPr>
            <w:tcW w:w="1390" w:type="dxa"/>
            <w:tcBorders>
              <w:top w:val="single" w:sz="4" w:space="0" w:color="auto"/>
              <w:left w:val="single" w:sz="4" w:space="0" w:color="auto"/>
              <w:bottom w:val="single" w:sz="4" w:space="0" w:color="auto"/>
              <w:right w:val="single" w:sz="4" w:space="0" w:color="auto"/>
            </w:tcBorders>
          </w:tcPr>
          <w:p w14:paraId="02B99AB8" w14:textId="77777777" w:rsidR="0009778B" w:rsidRDefault="0009778B" w:rsidP="00E62289">
            <w:pPr>
              <w:spacing w:line="240" w:lineRule="auto"/>
              <w:jc w:val="both"/>
              <w:rPr>
                <w:rFonts w:ascii="Times New Roman" w:hAnsi="Times New Roman" w:cs="Times New Roman"/>
                <w:sz w:val="24"/>
                <w:szCs w:val="24"/>
              </w:rPr>
            </w:pPr>
          </w:p>
        </w:tc>
        <w:tc>
          <w:tcPr>
            <w:tcW w:w="2217" w:type="dxa"/>
            <w:tcBorders>
              <w:top w:val="single" w:sz="4" w:space="0" w:color="auto"/>
              <w:left w:val="single" w:sz="4" w:space="0" w:color="auto"/>
              <w:bottom w:val="single" w:sz="4" w:space="0" w:color="auto"/>
              <w:right w:val="single" w:sz="4" w:space="0" w:color="auto"/>
            </w:tcBorders>
          </w:tcPr>
          <w:p w14:paraId="257125F7" w14:textId="77777777" w:rsidR="0009778B" w:rsidRDefault="0009778B" w:rsidP="00E62289">
            <w:pPr>
              <w:spacing w:line="240" w:lineRule="auto"/>
              <w:jc w:val="both"/>
              <w:rPr>
                <w:rFonts w:ascii="Times New Roman" w:hAnsi="Times New Roman" w:cs="Times New Roman"/>
                <w:sz w:val="24"/>
                <w:szCs w:val="24"/>
              </w:rPr>
            </w:pPr>
          </w:p>
        </w:tc>
      </w:tr>
    </w:tbl>
    <w:p w14:paraId="68190F0C" w14:textId="77777777" w:rsidR="0009778B" w:rsidRDefault="0009778B" w:rsidP="00E62289">
      <w:pPr>
        <w:spacing w:line="360" w:lineRule="auto"/>
        <w:jc w:val="both"/>
        <w:rPr>
          <w:rFonts w:ascii="Times New Roman" w:hAnsi="Times New Roman" w:cs="Times New Roman"/>
          <w:sz w:val="24"/>
          <w:szCs w:val="24"/>
        </w:rPr>
      </w:pPr>
    </w:p>
    <w:p w14:paraId="24631BD3" w14:textId="77777777" w:rsidR="0009778B" w:rsidRDefault="0009778B" w:rsidP="00E62289">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Others (List them please in box below)</w:t>
      </w:r>
    </w:p>
    <w:tbl>
      <w:tblPr>
        <w:tblStyle w:val="TableGrid"/>
        <w:tblW w:w="9121" w:type="dxa"/>
        <w:tblInd w:w="0" w:type="dxa"/>
        <w:tblLook w:val="04A0" w:firstRow="1" w:lastRow="0" w:firstColumn="1" w:lastColumn="0" w:noHBand="0" w:noVBand="1"/>
      </w:tblPr>
      <w:tblGrid>
        <w:gridCol w:w="9121"/>
      </w:tblGrid>
      <w:tr w:rsidR="0009778B" w14:paraId="72A3434D" w14:textId="77777777" w:rsidTr="0009778B">
        <w:trPr>
          <w:trHeight w:val="1189"/>
        </w:trPr>
        <w:tc>
          <w:tcPr>
            <w:tcW w:w="9121" w:type="dxa"/>
            <w:tcBorders>
              <w:top w:val="single" w:sz="4" w:space="0" w:color="auto"/>
              <w:left w:val="single" w:sz="4" w:space="0" w:color="auto"/>
              <w:bottom w:val="single" w:sz="4" w:space="0" w:color="auto"/>
              <w:right w:val="single" w:sz="4" w:space="0" w:color="auto"/>
            </w:tcBorders>
          </w:tcPr>
          <w:p w14:paraId="092F3224" w14:textId="77777777" w:rsidR="0009778B" w:rsidRDefault="0009778B" w:rsidP="00E62289">
            <w:pPr>
              <w:spacing w:line="360" w:lineRule="auto"/>
              <w:jc w:val="both"/>
              <w:rPr>
                <w:rFonts w:ascii="Times New Roman" w:hAnsi="Times New Roman" w:cs="Times New Roman"/>
                <w:sz w:val="24"/>
                <w:szCs w:val="24"/>
              </w:rPr>
            </w:pPr>
          </w:p>
        </w:tc>
      </w:tr>
    </w:tbl>
    <w:p w14:paraId="7C59D1F6" w14:textId="77777777" w:rsidR="0009778B" w:rsidRDefault="0009778B" w:rsidP="00E62289">
      <w:pPr>
        <w:spacing w:line="360" w:lineRule="auto"/>
        <w:jc w:val="both"/>
        <w:rPr>
          <w:rFonts w:ascii="Times New Roman" w:hAnsi="Times New Roman" w:cs="Times New Roman"/>
          <w:sz w:val="24"/>
          <w:szCs w:val="24"/>
        </w:rPr>
      </w:pPr>
    </w:p>
    <w:p w14:paraId="1CD8C746" w14:textId="77777777" w:rsidR="0009778B" w:rsidRDefault="0009778B" w:rsidP="00E6228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Part III: open ended questions</w:t>
      </w:r>
    </w:p>
    <w:p w14:paraId="43619A7A"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Please write your responses within the boxes provided.</w:t>
      </w:r>
    </w:p>
    <w:p w14:paraId="12701031" w14:textId="77777777" w:rsidR="0009778B"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5: How can the reward system be made better to enhance performance of workers at Dangote Cement Plc.?</w:t>
      </w:r>
    </w:p>
    <w:p w14:paraId="7029E16B" w14:textId="77777777" w:rsidR="0009778B" w:rsidRDefault="0009778B" w:rsidP="00E62289">
      <w:pPr>
        <w:pStyle w:val="ListParagraph"/>
        <w:numPr>
          <w:ilvl w:val="0"/>
          <w:numId w:val="8"/>
        </w:numPr>
        <w:spacing w:line="240" w:lineRule="auto"/>
        <w:jc w:val="both"/>
        <w:rPr>
          <w:rFonts w:ascii="Times New Roman" w:hAnsi="Times New Roman" w:cs="Times New Roman"/>
          <w:sz w:val="24"/>
          <w:szCs w:val="24"/>
        </w:rPr>
      </w:pPr>
      <w:r>
        <w:rPr>
          <w:rFonts w:ascii="Times New Roman" w:hAnsi="Times New Roman" w:cs="Times New Roman"/>
          <w:sz w:val="24"/>
          <w:szCs w:val="24"/>
        </w:rPr>
        <w:t>How do you rate your working performance in the company? (Low, good, or excellent) Is it equivalent or not from what you are rewarded? Please explain.</w:t>
      </w:r>
    </w:p>
    <w:tbl>
      <w:tblPr>
        <w:tblStyle w:val="TableGrid"/>
        <w:tblW w:w="9166" w:type="dxa"/>
        <w:tblInd w:w="0" w:type="dxa"/>
        <w:tblLook w:val="04A0" w:firstRow="1" w:lastRow="0" w:firstColumn="1" w:lastColumn="0" w:noHBand="0" w:noVBand="1"/>
      </w:tblPr>
      <w:tblGrid>
        <w:gridCol w:w="9166"/>
      </w:tblGrid>
      <w:tr w:rsidR="0009778B" w14:paraId="1D1C0DA8" w14:textId="77777777" w:rsidTr="0009778B">
        <w:trPr>
          <w:trHeight w:val="2878"/>
        </w:trPr>
        <w:tc>
          <w:tcPr>
            <w:tcW w:w="9166" w:type="dxa"/>
            <w:tcBorders>
              <w:top w:val="single" w:sz="4" w:space="0" w:color="auto"/>
              <w:left w:val="single" w:sz="4" w:space="0" w:color="auto"/>
              <w:bottom w:val="single" w:sz="4" w:space="0" w:color="auto"/>
              <w:right w:val="single" w:sz="4" w:space="0" w:color="auto"/>
            </w:tcBorders>
          </w:tcPr>
          <w:p w14:paraId="11B9B9DD" w14:textId="77777777" w:rsidR="0009778B" w:rsidRDefault="0009778B" w:rsidP="00E62289">
            <w:pPr>
              <w:spacing w:line="240" w:lineRule="auto"/>
              <w:jc w:val="both"/>
              <w:rPr>
                <w:rFonts w:ascii="Times New Roman" w:hAnsi="Times New Roman" w:cs="Times New Roman"/>
                <w:sz w:val="24"/>
                <w:szCs w:val="24"/>
              </w:rPr>
            </w:pPr>
          </w:p>
        </w:tc>
      </w:tr>
    </w:tbl>
    <w:p w14:paraId="5844AC9D" w14:textId="77777777" w:rsidR="0009778B" w:rsidRDefault="0009778B" w:rsidP="00E62289">
      <w:pPr>
        <w:spacing w:line="240" w:lineRule="auto"/>
        <w:jc w:val="both"/>
        <w:rPr>
          <w:rFonts w:ascii="Times New Roman" w:hAnsi="Times New Roman" w:cs="Times New Roman"/>
          <w:sz w:val="24"/>
          <w:szCs w:val="24"/>
        </w:rPr>
      </w:pPr>
    </w:p>
    <w:p w14:paraId="5D9EE0EB" w14:textId="77777777" w:rsidR="0009778B" w:rsidRDefault="0009778B" w:rsidP="00E62289">
      <w:pPr>
        <w:pStyle w:val="ListParagraph"/>
        <w:numPr>
          <w:ilvl w:val="0"/>
          <w:numId w:val="8"/>
        </w:numPr>
        <w:spacing w:line="240" w:lineRule="auto"/>
        <w:jc w:val="both"/>
        <w:rPr>
          <w:rFonts w:ascii="Times New Roman" w:hAnsi="Times New Roman" w:cs="Times New Roman"/>
          <w:sz w:val="24"/>
          <w:szCs w:val="24"/>
        </w:rPr>
      </w:pPr>
      <w:r>
        <w:rPr>
          <w:rFonts w:ascii="Times New Roman" w:hAnsi="Times New Roman" w:cs="Times New Roman"/>
          <w:sz w:val="24"/>
          <w:szCs w:val="24"/>
        </w:rPr>
        <w:t>What do you feel is done to increase and maintain performance in your department?</w:t>
      </w:r>
    </w:p>
    <w:tbl>
      <w:tblPr>
        <w:tblStyle w:val="TableGrid"/>
        <w:tblW w:w="9196" w:type="dxa"/>
        <w:tblInd w:w="0" w:type="dxa"/>
        <w:tblLook w:val="04A0" w:firstRow="1" w:lastRow="0" w:firstColumn="1" w:lastColumn="0" w:noHBand="0" w:noVBand="1"/>
      </w:tblPr>
      <w:tblGrid>
        <w:gridCol w:w="9196"/>
      </w:tblGrid>
      <w:tr w:rsidR="0009778B" w14:paraId="0E9BAED9" w14:textId="77777777" w:rsidTr="0009778B">
        <w:trPr>
          <w:trHeight w:val="2700"/>
        </w:trPr>
        <w:tc>
          <w:tcPr>
            <w:tcW w:w="9196" w:type="dxa"/>
            <w:tcBorders>
              <w:top w:val="single" w:sz="4" w:space="0" w:color="auto"/>
              <w:left w:val="single" w:sz="4" w:space="0" w:color="auto"/>
              <w:bottom w:val="single" w:sz="4" w:space="0" w:color="auto"/>
              <w:right w:val="single" w:sz="4" w:space="0" w:color="auto"/>
            </w:tcBorders>
          </w:tcPr>
          <w:p w14:paraId="33278810" w14:textId="77777777" w:rsidR="0009778B" w:rsidRDefault="0009778B" w:rsidP="00E62289">
            <w:pPr>
              <w:spacing w:line="240" w:lineRule="auto"/>
              <w:jc w:val="both"/>
              <w:rPr>
                <w:rFonts w:ascii="Times New Roman" w:hAnsi="Times New Roman" w:cs="Times New Roman"/>
                <w:sz w:val="24"/>
                <w:szCs w:val="24"/>
              </w:rPr>
            </w:pPr>
          </w:p>
        </w:tc>
      </w:tr>
    </w:tbl>
    <w:p w14:paraId="058F76EE" w14:textId="77777777" w:rsidR="0009778B" w:rsidRDefault="0009778B" w:rsidP="00E62289">
      <w:pPr>
        <w:spacing w:line="240" w:lineRule="auto"/>
        <w:jc w:val="both"/>
        <w:rPr>
          <w:rFonts w:ascii="Times New Roman" w:hAnsi="Times New Roman" w:cs="Times New Roman"/>
          <w:sz w:val="24"/>
          <w:szCs w:val="24"/>
        </w:rPr>
      </w:pPr>
    </w:p>
    <w:p w14:paraId="6BD22F7F" w14:textId="77777777" w:rsidR="0009778B" w:rsidRDefault="0009778B" w:rsidP="00E62289">
      <w:pPr>
        <w:pStyle w:val="ListParagraph"/>
        <w:numPr>
          <w:ilvl w:val="0"/>
          <w:numId w:val="8"/>
        </w:numPr>
        <w:spacing w:line="240" w:lineRule="auto"/>
        <w:jc w:val="both"/>
        <w:rPr>
          <w:rFonts w:ascii="Times New Roman" w:hAnsi="Times New Roman" w:cs="Times New Roman"/>
          <w:sz w:val="24"/>
          <w:szCs w:val="24"/>
        </w:rPr>
      </w:pPr>
      <w:r>
        <w:rPr>
          <w:rFonts w:ascii="Times New Roman" w:hAnsi="Times New Roman" w:cs="Times New Roman"/>
          <w:sz w:val="24"/>
          <w:szCs w:val="24"/>
        </w:rPr>
        <w:t>Do you believe the rewards have increased employee performance? Why or why not?</w:t>
      </w:r>
    </w:p>
    <w:tbl>
      <w:tblPr>
        <w:tblStyle w:val="TableGrid"/>
        <w:tblW w:w="9211" w:type="dxa"/>
        <w:tblInd w:w="0" w:type="dxa"/>
        <w:tblLook w:val="04A0" w:firstRow="1" w:lastRow="0" w:firstColumn="1" w:lastColumn="0" w:noHBand="0" w:noVBand="1"/>
      </w:tblPr>
      <w:tblGrid>
        <w:gridCol w:w="9211"/>
      </w:tblGrid>
      <w:tr w:rsidR="0009778B" w14:paraId="1A8D2277" w14:textId="77777777" w:rsidTr="0009778B">
        <w:trPr>
          <w:trHeight w:val="2611"/>
        </w:trPr>
        <w:tc>
          <w:tcPr>
            <w:tcW w:w="9211" w:type="dxa"/>
            <w:tcBorders>
              <w:top w:val="single" w:sz="4" w:space="0" w:color="auto"/>
              <w:left w:val="single" w:sz="4" w:space="0" w:color="auto"/>
              <w:bottom w:val="single" w:sz="4" w:space="0" w:color="auto"/>
              <w:right w:val="single" w:sz="4" w:space="0" w:color="auto"/>
            </w:tcBorders>
          </w:tcPr>
          <w:p w14:paraId="79750D53" w14:textId="77777777" w:rsidR="0009778B" w:rsidRDefault="0009778B" w:rsidP="00E62289">
            <w:pPr>
              <w:spacing w:line="240" w:lineRule="auto"/>
              <w:jc w:val="both"/>
              <w:rPr>
                <w:rFonts w:ascii="Times New Roman" w:hAnsi="Times New Roman" w:cs="Times New Roman"/>
                <w:sz w:val="24"/>
                <w:szCs w:val="24"/>
              </w:rPr>
            </w:pPr>
          </w:p>
        </w:tc>
      </w:tr>
    </w:tbl>
    <w:p w14:paraId="336FE5B4" w14:textId="77777777" w:rsidR="0009778B" w:rsidRDefault="0009778B" w:rsidP="00E62289">
      <w:pPr>
        <w:spacing w:line="240" w:lineRule="auto"/>
        <w:jc w:val="both"/>
        <w:rPr>
          <w:rFonts w:ascii="Times New Roman" w:hAnsi="Times New Roman" w:cs="Times New Roman"/>
          <w:sz w:val="24"/>
          <w:szCs w:val="24"/>
        </w:rPr>
      </w:pPr>
    </w:p>
    <w:p w14:paraId="66CC0640" w14:textId="77777777" w:rsidR="0009778B" w:rsidRDefault="0009778B" w:rsidP="00E62289">
      <w:pPr>
        <w:pStyle w:val="ListParagraph"/>
        <w:numPr>
          <w:ilvl w:val="0"/>
          <w:numId w:val="8"/>
        </w:numPr>
        <w:spacing w:line="240" w:lineRule="auto"/>
        <w:jc w:val="both"/>
        <w:rPr>
          <w:rFonts w:ascii="Times New Roman" w:hAnsi="Times New Roman" w:cs="Times New Roman"/>
          <w:sz w:val="24"/>
          <w:szCs w:val="24"/>
        </w:rPr>
      </w:pPr>
      <w:r>
        <w:rPr>
          <w:rFonts w:ascii="Times New Roman" w:hAnsi="Times New Roman" w:cs="Times New Roman"/>
          <w:sz w:val="24"/>
          <w:szCs w:val="24"/>
        </w:rPr>
        <w:t>Do you think that reward system should include career plan based on performance?</w:t>
      </w:r>
    </w:p>
    <w:tbl>
      <w:tblPr>
        <w:tblStyle w:val="TableGrid"/>
        <w:tblW w:w="9226" w:type="dxa"/>
        <w:tblInd w:w="0" w:type="dxa"/>
        <w:tblLook w:val="04A0" w:firstRow="1" w:lastRow="0" w:firstColumn="1" w:lastColumn="0" w:noHBand="0" w:noVBand="1"/>
      </w:tblPr>
      <w:tblGrid>
        <w:gridCol w:w="9226"/>
      </w:tblGrid>
      <w:tr w:rsidR="0009778B" w14:paraId="1B959940" w14:textId="77777777" w:rsidTr="0009778B">
        <w:trPr>
          <w:trHeight w:val="2552"/>
        </w:trPr>
        <w:tc>
          <w:tcPr>
            <w:tcW w:w="9226" w:type="dxa"/>
            <w:tcBorders>
              <w:top w:val="single" w:sz="4" w:space="0" w:color="auto"/>
              <w:left w:val="single" w:sz="4" w:space="0" w:color="auto"/>
              <w:bottom w:val="single" w:sz="4" w:space="0" w:color="auto"/>
              <w:right w:val="single" w:sz="4" w:space="0" w:color="auto"/>
            </w:tcBorders>
          </w:tcPr>
          <w:p w14:paraId="3C18B99D" w14:textId="77777777" w:rsidR="0009778B" w:rsidRDefault="0009778B" w:rsidP="00E62289">
            <w:pPr>
              <w:spacing w:line="240" w:lineRule="auto"/>
              <w:jc w:val="both"/>
              <w:rPr>
                <w:rFonts w:ascii="Times New Roman" w:hAnsi="Times New Roman" w:cs="Times New Roman"/>
                <w:sz w:val="24"/>
                <w:szCs w:val="24"/>
              </w:rPr>
            </w:pPr>
          </w:p>
        </w:tc>
      </w:tr>
    </w:tbl>
    <w:p w14:paraId="5524DE3A" w14:textId="77777777" w:rsidR="0009778B" w:rsidRDefault="0009778B" w:rsidP="00E62289">
      <w:pPr>
        <w:spacing w:line="240" w:lineRule="auto"/>
        <w:jc w:val="both"/>
        <w:rPr>
          <w:rFonts w:ascii="Times New Roman" w:hAnsi="Times New Roman" w:cs="Times New Roman"/>
          <w:sz w:val="24"/>
          <w:szCs w:val="24"/>
        </w:rPr>
      </w:pPr>
    </w:p>
    <w:p w14:paraId="026E36D5" w14:textId="77777777" w:rsidR="0009778B" w:rsidRDefault="0009778B" w:rsidP="00E62289">
      <w:pPr>
        <w:pStyle w:val="ListParagraph"/>
        <w:numPr>
          <w:ilvl w:val="0"/>
          <w:numId w:val="8"/>
        </w:numPr>
        <w:spacing w:line="240" w:lineRule="auto"/>
        <w:jc w:val="both"/>
        <w:rPr>
          <w:rFonts w:ascii="Times New Roman" w:hAnsi="Times New Roman" w:cs="Times New Roman"/>
          <w:sz w:val="24"/>
          <w:szCs w:val="24"/>
        </w:rPr>
      </w:pPr>
      <w:r>
        <w:rPr>
          <w:rFonts w:ascii="Times New Roman" w:hAnsi="Times New Roman" w:cs="Times New Roman"/>
          <w:sz w:val="24"/>
          <w:szCs w:val="24"/>
        </w:rPr>
        <w:lastRenderedPageBreak/>
        <w:t>What do you suggest for the overall process of reward system in the company? (Base pay/salary, benefits, recognition, promotion, over time payment and working condition)</w:t>
      </w:r>
    </w:p>
    <w:tbl>
      <w:tblPr>
        <w:tblStyle w:val="TableGrid"/>
        <w:tblW w:w="9451" w:type="dxa"/>
        <w:tblInd w:w="0" w:type="dxa"/>
        <w:tblLook w:val="04A0" w:firstRow="1" w:lastRow="0" w:firstColumn="1" w:lastColumn="0" w:noHBand="0" w:noVBand="1"/>
      </w:tblPr>
      <w:tblGrid>
        <w:gridCol w:w="9451"/>
      </w:tblGrid>
      <w:tr w:rsidR="0009778B" w14:paraId="2B06A62E" w14:textId="77777777" w:rsidTr="0009778B">
        <w:trPr>
          <w:trHeight w:val="2725"/>
        </w:trPr>
        <w:tc>
          <w:tcPr>
            <w:tcW w:w="9451" w:type="dxa"/>
            <w:tcBorders>
              <w:top w:val="single" w:sz="4" w:space="0" w:color="auto"/>
              <w:left w:val="single" w:sz="4" w:space="0" w:color="auto"/>
              <w:bottom w:val="single" w:sz="4" w:space="0" w:color="auto"/>
              <w:right w:val="single" w:sz="4" w:space="0" w:color="auto"/>
            </w:tcBorders>
          </w:tcPr>
          <w:p w14:paraId="593A4219" w14:textId="77777777" w:rsidR="0009778B" w:rsidRDefault="0009778B" w:rsidP="00E62289">
            <w:pPr>
              <w:spacing w:line="240" w:lineRule="auto"/>
              <w:jc w:val="both"/>
              <w:rPr>
                <w:rFonts w:ascii="Times New Roman" w:hAnsi="Times New Roman" w:cs="Times New Roman"/>
                <w:sz w:val="24"/>
                <w:szCs w:val="24"/>
              </w:rPr>
            </w:pPr>
          </w:p>
        </w:tc>
      </w:tr>
    </w:tbl>
    <w:p w14:paraId="39220F2C" w14:textId="77777777" w:rsidR="0009778B" w:rsidRDefault="0009778B" w:rsidP="00E62289">
      <w:pPr>
        <w:spacing w:line="240" w:lineRule="auto"/>
        <w:jc w:val="both"/>
        <w:rPr>
          <w:rFonts w:ascii="Times New Roman" w:hAnsi="Times New Roman" w:cs="Times New Roman"/>
          <w:sz w:val="24"/>
          <w:szCs w:val="24"/>
        </w:rPr>
      </w:pPr>
    </w:p>
    <w:p w14:paraId="6AACEA5E" w14:textId="77777777" w:rsidR="0009778B" w:rsidRDefault="0009778B" w:rsidP="00E62289">
      <w:pPr>
        <w:spacing w:line="240" w:lineRule="auto"/>
        <w:jc w:val="both"/>
        <w:rPr>
          <w:rFonts w:ascii="Times New Roman" w:hAnsi="Times New Roman" w:cs="Times New Roman"/>
          <w:sz w:val="24"/>
          <w:szCs w:val="24"/>
        </w:rPr>
      </w:pPr>
    </w:p>
    <w:p w14:paraId="06A7FAC2" w14:textId="77777777" w:rsidR="0009778B" w:rsidRDefault="0009778B" w:rsidP="00E62289">
      <w:pPr>
        <w:spacing w:line="240" w:lineRule="auto"/>
        <w:jc w:val="both"/>
        <w:rPr>
          <w:rFonts w:ascii="Times New Roman" w:hAnsi="Times New Roman" w:cs="Times New Roman"/>
          <w:sz w:val="24"/>
          <w:szCs w:val="24"/>
        </w:rPr>
      </w:pPr>
    </w:p>
    <w:p w14:paraId="754B9973" w14:textId="77777777" w:rsidR="0009778B" w:rsidRDefault="0009778B" w:rsidP="00E62289">
      <w:pPr>
        <w:spacing w:line="240" w:lineRule="auto"/>
        <w:jc w:val="both"/>
        <w:rPr>
          <w:rFonts w:ascii="Times New Roman" w:hAnsi="Times New Roman" w:cs="Times New Roman"/>
          <w:sz w:val="24"/>
          <w:szCs w:val="24"/>
        </w:rPr>
      </w:pPr>
    </w:p>
    <w:p w14:paraId="704ABAB9" w14:textId="77777777" w:rsidR="0009778B" w:rsidRDefault="0009778B" w:rsidP="00E62289">
      <w:pPr>
        <w:spacing w:line="240" w:lineRule="auto"/>
        <w:jc w:val="both"/>
        <w:rPr>
          <w:rFonts w:ascii="Times New Roman" w:hAnsi="Times New Roman" w:cs="Times New Roman"/>
          <w:sz w:val="24"/>
          <w:szCs w:val="24"/>
        </w:rPr>
      </w:pPr>
    </w:p>
    <w:p w14:paraId="7DEA4569" w14:textId="77777777" w:rsidR="0009778B" w:rsidRDefault="0009778B" w:rsidP="00E62289">
      <w:pPr>
        <w:spacing w:line="240" w:lineRule="auto"/>
        <w:jc w:val="both"/>
        <w:rPr>
          <w:rFonts w:ascii="Times New Roman" w:hAnsi="Times New Roman" w:cs="Times New Roman"/>
          <w:sz w:val="24"/>
          <w:szCs w:val="24"/>
        </w:rPr>
      </w:pPr>
    </w:p>
    <w:p w14:paraId="1F75D73D" w14:textId="77777777" w:rsidR="0009778B" w:rsidRDefault="0009778B" w:rsidP="00E622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                                                   Thank you for your participation </w:t>
      </w:r>
    </w:p>
    <w:p w14:paraId="1DE43AE0" w14:textId="77777777" w:rsidR="0009778B" w:rsidRPr="00BD7AA9" w:rsidRDefault="0009778B" w:rsidP="00E62289">
      <w:pPr>
        <w:spacing w:line="360" w:lineRule="auto"/>
        <w:jc w:val="both"/>
        <w:rPr>
          <w:rFonts w:ascii="Times New Roman" w:hAnsi="Times New Roman" w:cs="Times New Roman"/>
          <w:sz w:val="24"/>
          <w:szCs w:val="24"/>
        </w:rPr>
      </w:pPr>
    </w:p>
    <w:p w14:paraId="044980B8" w14:textId="77777777" w:rsidR="0009778B" w:rsidRPr="00DE1889" w:rsidRDefault="0009778B" w:rsidP="00E62289">
      <w:pPr>
        <w:spacing w:line="360" w:lineRule="auto"/>
        <w:jc w:val="both"/>
        <w:rPr>
          <w:rFonts w:ascii="Times New Roman" w:hAnsi="Times New Roman" w:cs="Times New Roman"/>
          <w:color w:val="000000"/>
          <w:sz w:val="24"/>
          <w:szCs w:val="24"/>
        </w:rPr>
      </w:pPr>
    </w:p>
    <w:p w14:paraId="12DBBF81" w14:textId="77777777" w:rsidR="0009778B" w:rsidRPr="000F0C0C" w:rsidRDefault="0009778B" w:rsidP="00E62289">
      <w:pPr>
        <w:spacing w:line="360" w:lineRule="auto"/>
        <w:jc w:val="both"/>
        <w:rPr>
          <w:rFonts w:ascii="Times New Roman" w:hAnsi="Times New Roman" w:cs="Times New Roman"/>
          <w:sz w:val="24"/>
          <w:szCs w:val="24"/>
        </w:rPr>
      </w:pPr>
    </w:p>
    <w:p w14:paraId="134E753C" w14:textId="77777777" w:rsidR="0009778B" w:rsidRPr="000F0C0C" w:rsidRDefault="0009778B" w:rsidP="00E62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43F42935" w14:textId="77777777" w:rsidR="0009778B" w:rsidRDefault="0009778B" w:rsidP="00E62289">
      <w:pPr>
        <w:jc w:val="both"/>
      </w:pPr>
    </w:p>
    <w:p w14:paraId="6289CC14" w14:textId="77777777" w:rsidR="00AD203B" w:rsidRDefault="00AD203B" w:rsidP="00E62289">
      <w:pPr>
        <w:jc w:val="both"/>
      </w:pPr>
    </w:p>
    <w:sectPr w:rsidR="00AD203B" w:rsidSect="00656F6D">
      <w:headerReference w:type="default" r:id="rId2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C9E4BB" w14:textId="77777777" w:rsidR="0013209F" w:rsidRDefault="0013209F" w:rsidP="00CE70EF">
      <w:pPr>
        <w:spacing w:after="0" w:line="240" w:lineRule="auto"/>
      </w:pPr>
      <w:r>
        <w:separator/>
      </w:r>
    </w:p>
  </w:endnote>
  <w:endnote w:type="continuationSeparator" w:id="0">
    <w:p w14:paraId="4B5DD97F" w14:textId="77777777" w:rsidR="0013209F" w:rsidRDefault="0013209F" w:rsidP="00CE70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11311184"/>
      <w:docPartObj>
        <w:docPartGallery w:val="Page Numbers (Bottom of Page)"/>
        <w:docPartUnique/>
      </w:docPartObj>
    </w:sdtPr>
    <w:sdtEndPr>
      <w:rPr>
        <w:noProof/>
      </w:rPr>
    </w:sdtEndPr>
    <w:sdtContent>
      <w:p w14:paraId="11DC07B5" w14:textId="15526680" w:rsidR="004209DA" w:rsidRDefault="004209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4DBEB7" w14:textId="77777777" w:rsidR="004209DA" w:rsidRDefault="004209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A0CC03" w14:textId="77777777" w:rsidR="0013209F" w:rsidRDefault="0013209F" w:rsidP="00CE70EF">
      <w:pPr>
        <w:spacing w:after="0" w:line="240" w:lineRule="auto"/>
      </w:pPr>
      <w:r>
        <w:separator/>
      </w:r>
    </w:p>
  </w:footnote>
  <w:footnote w:type="continuationSeparator" w:id="0">
    <w:p w14:paraId="0F6C0F34" w14:textId="77777777" w:rsidR="0013209F" w:rsidRDefault="0013209F" w:rsidP="00CE70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68C862" w14:textId="77777777" w:rsidR="004209DA" w:rsidRDefault="004209D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DF979E" w14:textId="77777777" w:rsidR="004209DA" w:rsidRDefault="004209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F31EAA"/>
    <w:multiLevelType w:val="hybridMultilevel"/>
    <w:tmpl w:val="7CD463BA"/>
    <w:lvl w:ilvl="0" w:tplc="98BE2958">
      <w:start w:val="1"/>
      <w:numFmt w:val="upp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DC6785F"/>
    <w:multiLevelType w:val="hybridMultilevel"/>
    <w:tmpl w:val="A0B25B12"/>
    <w:lvl w:ilvl="0" w:tplc="9FD8D0FA">
      <w:start w:val="1"/>
      <w:numFmt w:val="upp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20970ACB"/>
    <w:multiLevelType w:val="hybridMultilevel"/>
    <w:tmpl w:val="2D600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C84591"/>
    <w:multiLevelType w:val="hybridMultilevel"/>
    <w:tmpl w:val="18E0C3E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8A58A4"/>
    <w:multiLevelType w:val="hybridMultilevel"/>
    <w:tmpl w:val="494A27C2"/>
    <w:lvl w:ilvl="0" w:tplc="4E92AFA8">
      <w:start w:val="1"/>
      <w:numFmt w:val="upp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634650A8"/>
    <w:multiLevelType w:val="hybridMultilevel"/>
    <w:tmpl w:val="860A9044"/>
    <w:lvl w:ilvl="0" w:tplc="9DEAB940">
      <w:start w:val="1"/>
      <w:numFmt w:val="upp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64F25177"/>
    <w:multiLevelType w:val="hybridMultilevel"/>
    <w:tmpl w:val="7FC88296"/>
    <w:lvl w:ilvl="0" w:tplc="4F1E9C3E">
      <w:start w:val="1"/>
      <w:numFmt w:val="upp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7E3210F0"/>
    <w:multiLevelType w:val="hybridMultilevel"/>
    <w:tmpl w:val="DECE20B2"/>
    <w:lvl w:ilvl="0" w:tplc="0809000F">
      <w:start w:val="1"/>
      <w:numFmt w:val="decimal"/>
      <w:lvlText w:val="%1."/>
      <w:lvlJc w:val="left"/>
      <w:pPr>
        <w:tabs>
          <w:tab w:val="num" w:pos="720"/>
        </w:tabs>
        <w:ind w:left="720" w:hanging="360"/>
      </w:p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abstractNumId w:val="7"/>
    <w:lvlOverride w:ilvl="0">
      <w:startOverride w:val="1"/>
    </w:lvlOverride>
    <w:lvlOverride w:ilvl="1"/>
    <w:lvlOverride w:ilvl="2"/>
    <w:lvlOverride w:ilvl="3"/>
    <w:lvlOverride w:ilvl="4"/>
    <w:lvlOverride w:ilvl="5"/>
    <w:lvlOverride w:ilvl="6"/>
    <w:lvlOverride w:ilvl="7"/>
    <w:lvlOverride w:ilvl="8"/>
  </w:num>
  <w:num w:numId="2">
    <w:abstractNumId w:val="2"/>
  </w:num>
  <w:num w:numId="3">
    <w:abstractNumId w:val="3"/>
  </w:num>
  <w:num w:numId="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78B"/>
    <w:rsid w:val="0000692D"/>
    <w:rsid w:val="00006F63"/>
    <w:rsid w:val="000112A1"/>
    <w:rsid w:val="00012106"/>
    <w:rsid w:val="00022210"/>
    <w:rsid w:val="00032252"/>
    <w:rsid w:val="000340E4"/>
    <w:rsid w:val="000659C5"/>
    <w:rsid w:val="000867C3"/>
    <w:rsid w:val="000873FC"/>
    <w:rsid w:val="0009778B"/>
    <w:rsid w:val="000A287D"/>
    <w:rsid w:val="000B4458"/>
    <w:rsid w:val="000B648C"/>
    <w:rsid w:val="000C1B3A"/>
    <w:rsid w:val="000C25F1"/>
    <w:rsid w:val="000D493C"/>
    <w:rsid w:val="000E6610"/>
    <w:rsid w:val="000F1E39"/>
    <w:rsid w:val="001029A5"/>
    <w:rsid w:val="00106547"/>
    <w:rsid w:val="001126B5"/>
    <w:rsid w:val="001161DF"/>
    <w:rsid w:val="00121E68"/>
    <w:rsid w:val="00125CAF"/>
    <w:rsid w:val="0013209F"/>
    <w:rsid w:val="0016504C"/>
    <w:rsid w:val="001675B8"/>
    <w:rsid w:val="00167C85"/>
    <w:rsid w:val="00170DA6"/>
    <w:rsid w:val="001B17B0"/>
    <w:rsid w:val="001C686D"/>
    <w:rsid w:val="001D7FFC"/>
    <w:rsid w:val="001E289C"/>
    <w:rsid w:val="00216F86"/>
    <w:rsid w:val="00222EEE"/>
    <w:rsid w:val="00251157"/>
    <w:rsid w:val="002518DE"/>
    <w:rsid w:val="002704C6"/>
    <w:rsid w:val="00293404"/>
    <w:rsid w:val="002D1C9A"/>
    <w:rsid w:val="002D2CA4"/>
    <w:rsid w:val="003029FE"/>
    <w:rsid w:val="00320E61"/>
    <w:rsid w:val="003353DE"/>
    <w:rsid w:val="00335580"/>
    <w:rsid w:val="00351BC6"/>
    <w:rsid w:val="0035605A"/>
    <w:rsid w:val="00357BBF"/>
    <w:rsid w:val="00377C0E"/>
    <w:rsid w:val="003A2B87"/>
    <w:rsid w:val="003C7A3B"/>
    <w:rsid w:val="003D7999"/>
    <w:rsid w:val="003E298B"/>
    <w:rsid w:val="003F6D7A"/>
    <w:rsid w:val="00415E75"/>
    <w:rsid w:val="004172FB"/>
    <w:rsid w:val="004209DA"/>
    <w:rsid w:val="00436118"/>
    <w:rsid w:val="00442881"/>
    <w:rsid w:val="00452152"/>
    <w:rsid w:val="00455ECF"/>
    <w:rsid w:val="00482BFE"/>
    <w:rsid w:val="00493EB3"/>
    <w:rsid w:val="004A2AD6"/>
    <w:rsid w:val="004A4707"/>
    <w:rsid w:val="004E374D"/>
    <w:rsid w:val="004F47B9"/>
    <w:rsid w:val="00525EB4"/>
    <w:rsid w:val="005550EC"/>
    <w:rsid w:val="00563069"/>
    <w:rsid w:val="00575EFC"/>
    <w:rsid w:val="005808B3"/>
    <w:rsid w:val="005859A8"/>
    <w:rsid w:val="005901CD"/>
    <w:rsid w:val="005A4A1E"/>
    <w:rsid w:val="005B0FE9"/>
    <w:rsid w:val="005B6617"/>
    <w:rsid w:val="005F1B31"/>
    <w:rsid w:val="005F5F8D"/>
    <w:rsid w:val="0060573F"/>
    <w:rsid w:val="0062691F"/>
    <w:rsid w:val="006269A2"/>
    <w:rsid w:val="00631856"/>
    <w:rsid w:val="00633197"/>
    <w:rsid w:val="006425E4"/>
    <w:rsid w:val="006461BD"/>
    <w:rsid w:val="00656F6D"/>
    <w:rsid w:val="006629C9"/>
    <w:rsid w:val="00663FDE"/>
    <w:rsid w:val="00677B70"/>
    <w:rsid w:val="00686669"/>
    <w:rsid w:val="006D20B1"/>
    <w:rsid w:val="006F4956"/>
    <w:rsid w:val="007523A4"/>
    <w:rsid w:val="0076132E"/>
    <w:rsid w:val="007A5296"/>
    <w:rsid w:val="007E09A8"/>
    <w:rsid w:val="007F094E"/>
    <w:rsid w:val="007F41D4"/>
    <w:rsid w:val="00821DC6"/>
    <w:rsid w:val="008425DD"/>
    <w:rsid w:val="00842CE2"/>
    <w:rsid w:val="00870A0B"/>
    <w:rsid w:val="00893561"/>
    <w:rsid w:val="008D1D02"/>
    <w:rsid w:val="008D3CA1"/>
    <w:rsid w:val="008D61DA"/>
    <w:rsid w:val="008F4FB3"/>
    <w:rsid w:val="009207F3"/>
    <w:rsid w:val="009257AF"/>
    <w:rsid w:val="00927A64"/>
    <w:rsid w:val="00940AE5"/>
    <w:rsid w:val="00955463"/>
    <w:rsid w:val="009613D9"/>
    <w:rsid w:val="00965D0F"/>
    <w:rsid w:val="00980DC6"/>
    <w:rsid w:val="00982AD6"/>
    <w:rsid w:val="00991099"/>
    <w:rsid w:val="009A05A7"/>
    <w:rsid w:val="009B0400"/>
    <w:rsid w:val="009E085E"/>
    <w:rsid w:val="009F3BD9"/>
    <w:rsid w:val="009F457C"/>
    <w:rsid w:val="009F533D"/>
    <w:rsid w:val="00A029BF"/>
    <w:rsid w:val="00A143BA"/>
    <w:rsid w:val="00A26A81"/>
    <w:rsid w:val="00A86727"/>
    <w:rsid w:val="00A95C93"/>
    <w:rsid w:val="00AB1F8F"/>
    <w:rsid w:val="00AD203B"/>
    <w:rsid w:val="00AE68EF"/>
    <w:rsid w:val="00B04129"/>
    <w:rsid w:val="00B17F85"/>
    <w:rsid w:val="00B22E08"/>
    <w:rsid w:val="00B42169"/>
    <w:rsid w:val="00B437AF"/>
    <w:rsid w:val="00B458AA"/>
    <w:rsid w:val="00B60D83"/>
    <w:rsid w:val="00B761C4"/>
    <w:rsid w:val="00B92DCE"/>
    <w:rsid w:val="00BD4539"/>
    <w:rsid w:val="00BD531E"/>
    <w:rsid w:val="00C0109E"/>
    <w:rsid w:val="00C23DE7"/>
    <w:rsid w:val="00C30662"/>
    <w:rsid w:val="00C31F24"/>
    <w:rsid w:val="00C3369C"/>
    <w:rsid w:val="00C44DF4"/>
    <w:rsid w:val="00C91AFF"/>
    <w:rsid w:val="00C95188"/>
    <w:rsid w:val="00CA04F7"/>
    <w:rsid w:val="00CB1B6D"/>
    <w:rsid w:val="00CE70EF"/>
    <w:rsid w:val="00CF1BAD"/>
    <w:rsid w:val="00CF4E67"/>
    <w:rsid w:val="00D17869"/>
    <w:rsid w:val="00D20F38"/>
    <w:rsid w:val="00D23E8A"/>
    <w:rsid w:val="00D270E4"/>
    <w:rsid w:val="00D46B7F"/>
    <w:rsid w:val="00D47945"/>
    <w:rsid w:val="00D51A6C"/>
    <w:rsid w:val="00D53F32"/>
    <w:rsid w:val="00D66F7C"/>
    <w:rsid w:val="00D94E2D"/>
    <w:rsid w:val="00DB0348"/>
    <w:rsid w:val="00DE4C80"/>
    <w:rsid w:val="00E023C3"/>
    <w:rsid w:val="00E02656"/>
    <w:rsid w:val="00E26178"/>
    <w:rsid w:val="00E31E7A"/>
    <w:rsid w:val="00E32522"/>
    <w:rsid w:val="00E54BB0"/>
    <w:rsid w:val="00E62289"/>
    <w:rsid w:val="00E67C31"/>
    <w:rsid w:val="00E76CE9"/>
    <w:rsid w:val="00E870C3"/>
    <w:rsid w:val="00E9734C"/>
    <w:rsid w:val="00EE5AA0"/>
    <w:rsid w:val="00F40927"/>
    <w:rsid w:val="00F413E4"/>
    <w:rsid w:val="00F633AE"/>
    <w:rsid w:val="00F679B8"/>
    <w:rsid w:val="00F75EF9"/>
    <w:rsid w:val="00F87BCE"/>
    <w:rsid w:val="00F92C61"/>
    <w:rsid w:val="00FA6C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2049"/>
    <o:shapelayout v:ext="edit">
      <o:idmap v:ext="edit" data="1"/>
    </o:shapelayout>
  </w:shapeDefaults>
  <w:decimalSymbol w:val="."/>
  <w:listSeparator w:val=","/>
  <w14:docId w14:val="1A8A9F51"/>
  <w15:chartTrackingRefBased/>
  <w15:docId w15:val="{EBB8FCF5-A312-4D89-AE01-67F1B008B9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778B"/>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9778B"/>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09778B"/>
    <w:pPr>
      <w:autoSpaceDE w:val="0"/>
      <w:autoSpaceDN w:val="0"/>
      <w:adjustRightInd w:val="0"/>
      <w:spacing w:after="0" w:line="240" w:lineRule="auto"/>
    </w:pPr>
    <w:rPr>
      <w:rFonts w:ascii="Calibri" w:hAnsi="Calibri" w:cs="Calibri"/>
      <w:color w:val="000000"/>
      <w:sz w:val="24"/>
      <w:szCs w:val="24"/>
    </w:rPr>
  </w:style>
  <w:style w:type="paragraph" w:styleId="ListParagraph">
    <w:name w:val="List Paragraph"/>
    <w:basedOn w:val="Normal"/>
    <w:uiPriority w:val="34"/>
    <w:qFormat/>
    <w:rsid w:val="0009778B"/>
    <w:pPr>
      <w:spacing w:line="259" w:lineRule="auto"/>
      <w:ind w:left="720"/>
      <w:contextualSpacing/>
    </w:pPr>
  </w:style>
  <w:style w:type="paragraph" w:styleId="NormalWeb">
    <w:name w:val="Normal (Web)"/>
    <w:basedOn w:val="Normal"/>
    <w:uiPriority w:val="99"/>
    <w:semiHidden/>
    <w:unhideWhenUsed/>
    <w:rsid w:val="0009778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E70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70EF"/>
  </w:style>
  <w:style w:type="paragraph" w:styleId="Footer">
    <w:name w:val="footer"/>
    <w:basedOn w:val="Normal"/>
    <w:link w:val="FooterChar"/>
    <w:uiPriority w:val="99"/>
    <w:unhideWhenUsed/>
    <w:rsid w:val="00CE70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70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0251926">
      <w:bodyDiv w:val="1"/>
      <w:marLeft w:val="0"/>
      <w:marRight w:val="0"/>
      <w:marTop w:val="0"/>
      <w:marBottom w:val="0"/>
      <w:divBdr>
        <w:top w:val="none" w:sz="0" w:space="0" w:color="auto"/>
        <w:left w:val="none" w:sz="0" w:space="0" w:color="auto"/>
        <w:bottom w:val="none" w:sz="0" w:space="0" w:color="auto"/>
        <w:right w:val="none" w:sz="0" w:space="0" w:color="auto"/>
      </w:divBdr>
    </w:div>
    <w:div w:id="1331829045">
      <w:bodyDiv w:val="1"/>
      <w:marLeft w:val="0"/>
      <w:marRight w:val="0"/>
      <w:marTop w:val="0"/>
      <w:marBottom w:val="0"/>
      <w:divBdr>
        <w:top w:val="none" w:sz="0" w:space="0" w:color="auto"/>
        <w:left w:val="none" w:sz="0" w:space="0" w:color="auto"/>
        <w:bottom w:val="none" w:sz="0" w:space="0" w:color="auto"/>
        <w:right w:val="none" w:sz="0" w:space="0" w:color="auto"/>
      </w:divBdr>
    </w:div>
    <w:div w:id="1728458236">
      <w:bodyDiv w:val="1"/>
      <w:marLeft w:val="0"/>
      <w:marRight w:val="0"/>
      <w:marTop w:val="0"/>
      <w:marBottom w:val="0"/>
      <w:divBdr>
        <w:top w:val="none" w:sz="0" w:space="0" w:color="auto"/>
        <w:left w:val="none" w:sz="0" w:space="0" w:color="auto"/>
        <w:bottom w:val="none" w:sz="0" w:space="0" w:color="auto"/>
        <w:right w:val="none" w:sz="0" w:space="0" w:color="auto"/>
      </w:divBdr>
    </w:div>
    <w:div w:id="1876891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3.xml"/><Relationship Id="rId18" Type="http://schemas.openxmlformats.org/officeDocument/2006/relationships/chart" Target="charts/chart8.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chart" Target="charts/chart7.xml"/><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chart" Target="charts/chart5.xml"/><Relationship Id="rId23"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chart" Target="charts/chart9.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hart" Target="charts/chart4.xml"/><Relationship Id="rId22"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29969334065799913"/>
          <c:y val="0.11413089492845653"/>
          <c:w val="0.37580736128914116"/>
          <c:h val="0.65160147320294637"/>
        </c:manualLayout>
      </c:layout>
      <c:pieChart>
        <c:varyColors val="1"/>
        <c:ser>
          <c:idx val="0"/>
          <c:order val="0"/>
          <c:tx>
            <c:strRef>
              <c:f>Sheet1!$B$1</c:f>
              <c:strCache>
                <c:ptCount val="1"/>
                <c:pt idx="0">
                  <c:v>Column1</c:v>
                </c:pt>
              </c:strCache>
            </c:strRef>
          </c:tx>
          <c:dPt>
            <c:idx val="0"/>
            <c:bubble3D val="0"/>
            <c:spPr>
              <a:solidFill>
                <a:schemeClr val="accent6"/>
              </a:solidFill>
              <a:ln w="19050">
                <a:solidFill>
                  <a:schemeClr val="lt1"/>
                </a:solidFill>
              </a:ln>
              <a:effectLst/>
            </c:spPr>
            <c:extLst>
              <c:ext xmlns:c16="http://schemas.microsoft.com/office/drawing/2014/chart" uri="{C3380CC4-5D6E-409C-BE32-E72D297353CC}">
                <c16:uniqueId val="{00000001-23D7-40FA-90FE-394AFD8AA069}"/>
              </c:ext>
            </c:extLst>
          </c:dPt>
          <c:dPt>
            <c:idx val="1"/>
            <c:bubble3D val="0"/>
            <c:spPr>
              <a:solidFill>
                <a:schemeClr val="accent5"/>
              </a:solidFill>
              <a:ln w="19050">
                <a:solidFill>
                  <a:schemeClr val="lt1"/>
                </a:solidFill>
              </a:ln>
              <a:effectLst/>
            </c:spPr>
            <c:extLst>
              <c:ext xmlns:c16="http://schemas.microsoft.com/office/drawing/2014/chart" uri="{C3380CC4-5D6E-409C-BE32-E72D297353CC}">
                <c16:uniqueId val="{00000003-23D7-40FA-90FE-394AFD8AA069}"/>
              </c:ext>
            </c:extLst>
          </c:dPt>
          <c:dPt>
            <c:idx val="2"/>
            <c:bubble3D val="0"/>
            <c:spPr>
              <a:solidFill>
                <a:schemeClr val="accent4"/>
              </a:solidFill>
              <a:ln w="19050">
                <a:solidFill>
                  <a:schemeClr val="lt1"/>
                </a:solidFill>
              </a:ln>
              <a:effectLst/>
            </c:spPr>
            <c:extLst>
              <c:ext xmlns:c16="http://schemas.microsoft.com/office/drawing/2014/chart" uri="{C3380CC4-5D6E-409C-BE32-E72D297353CC}">
                <c16:uniqueId val="{00000005-23D7-40FA-90FE-394AFD8AA06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Male</c:v>
                </c:pt>
                <c:pt idx="1">
                  <c:v>Female</c:v>
                </c:pt>
                <c:pt idx="2">
                  <c:v>Absence</c:v>
                </c:pt>
              </c:strCache>
            </c:strRef>
          </c:cat>
          <c:val>
            <c:numRef>
              <c:f>Sheet1!$B$2:$B$4</c:f>
              <c:numCache>
                <c:formatCode>General</c:formatCode>
                <c:ptCount val="3"/>
                <c:pt idx="0">
                  <c:v>45</c:v>
                </c:pt>
                <c:pt idx="1">
                  <c:v>17</c:v>
                </c:pt>
                <c:pt idx="2">
                  <c:v>38</c:v>
                </c:pt>
              </c:numCache>
            </c:numRef>
          </c:val>
          <c:extLst>
            <c:ext xmlns:c16="http://schemas.microsoft.com/office/drawing/2014/chart" uri="{C3380CC4-5D6E-409C-BE32-E72D297353CC}">
              <c16:uniqueId val="{00000006-23D7-40FA-90FE-394AFD8AA069}"/>
            </c:ext>
          </c:extLst>
        </c:ser>
        <c:dLbls>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E07-4EB7-B092-AC6026B1FFE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E07-4EB7-B092-AC6026B1FFE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E07-4EB7-B092-AC6026B1FFE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E07-4EB7-B092-AC6026B1FFE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BE07-4EB7-B092-AC6026B1FFE2}"/>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BE07-4EB7-B092-AC6026B1FFE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bestFit"/>
            <c:showLegendKey val="0"/>
            <c:showVal val="1"/>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Sheet2!$A$1:$A$6</c:f>
              <c:strCache>
                <c:ptCount val="6"/>
                <c:pt idx="0">
                  <c:v>18-23</c:v>
                </c:pt>
                <c:pt idx="1">
                  <c:v>24-29</c:v>
                </c:pt>
                <c:pt idx="2">
                  <c:v>30-35     </c:v>
                </c:pt>
                <c:pt idx="3">
                  <c:v>36-41</c:v>
                </c:pt>
                <c:pt idx="4">
                  <c:v>42 and above   </c:v>
                </c:pt>
                <c:pt idx="5">
                  <c:v>Absence </c:v>
                </c:pt>
              </c:strCache>
            </c:strRef>
          </c:cat>
          <c:val>
            <c:numRef>
              <c:f>Sheet2!$B$1:$B$6</c:f>
              <c:numCache>
                <c:formatCode>0%</c:formatCode>
                <c:ptCount val="6"/>
                <c:pt idx="0">
                  <c:v>0.27</c:v>
                </c:pt>
                <c:pt idx="1">
                  <c:v>0.22</c:v>
                </c:pt>
                <c:pt idx="2">
                  <c:v>0.05</c:v>
                </c:pt>
                <c:pt idx="3">
                  <c:v>0.08</c:v>
                </c:pt>
                <c:pt idx="4">
                  <c:v>0</c:v>
                </c:pt>
                <c:pt idx="5">
                  <c:v>0.38</c:v>
                </c:pt>
              </c:numCache>
            </c:numRef>
          </c:val>
          <c:extLst>
            <c:ext xmlns:c16="http://schemas.microsoft.com/office/drawing/2014/chart" uri="{C3380CC4-5D6E-409C-BE32-E72D297353CC}">
              <c16:uniqueId val="{0000000C-BE07-4EB7-B092-AC6026B1FFE2}"/>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6"/>
              </a:solidFill>
              <a:ln w="19050">
                <a:solidFill>
                  <a:schemeClr val="lt1"/>
                </a:solidFill>
              </a:ln>
              <a:effectLst/>
            </c:spPr>
            <c:extLst>
              <c:ext xmlns:c16="http://schemas.microsoft.com/office/drawing/2014/chart" uri="{C3380CC4-5D6E-409C-BE32-E72D297353CC}">
                <c16:uniqueId val="{00000001-B167-4F89-BEDB-C1508286E150}"/>
              </c:ext>
            </c:extLst>
          </c:dPt>
          <c:dPt>
            <c:idx val="1"/>
            <c:bubble3D val="0"/>
            <c:spPr>
              <a:solidFill>
                <a:schemeClr val="accent5"/>
              </a:solidFill>
              <a:ln w="19050">
                <a:solidFill>
                  <a:schemeClr val="lt1"/>
                </a:solidFill>
              </a:ln>
              <a:effectLst/>
            </c:spPr>
            <c:extLst>
              <c:ext xmlns:c16="http://schemas.microsoft.com/office/drawing/2014/chart" uri="{C3380CC4-5D6E-409C-BE32-E72D297353CC}">
                <c16:uniqueId val="{00000003-B167-4F89-BEDB-C1508286E150}"/>
              </c:ext>
            </c:extLst>
          </c:dPt>
          <c:dPt>
            <c:idx val="2"/>
            <c:bubble3D val="0"/>
            <c:spPr>
              <a:solidFill>
                <a:schemeClr val="accent4"/>
              </a:solidFill>
              <a:ln w="19050">
                <a:solidFill>
                  <a:schemeClr val="lt1"/>
                </a:solidFill>
              </a:ln>
              <a:effectLst/>
            </c:spPr>
            <c:extLst>
              <c:ext xmlns:c16="http://schemas.microsoft.com/office/drawing/2014/chart" uri="{C3380CC4-5D6E-409C-BE32-E72D297353CC}">
                <c16:uniqueId val="{00000005-B167-4F89-BEDB-C1508286E15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Sheet3!$A$1:$A$3</c:f>
              <c:strCache>
                <c:ptCount val="3"/>
                <c:pt idx="0">
                  <c:v>Agree </c:v>
                </c:pt>
                <c:pt idx="1">
                  <c:v>Disagree</c:v>
                </c:pt>
                <c:pt idx="2">
                  <c:v>Absence</c:v>
                </c:pt>
              </c:strCache>
            </c:strRef>
          </c:cat>
          <c:val>
            <c:numRef>
              <c:f>Sheet3!$B$1:$B$3</c:f>
              <c:numCache>
                <c:formatCode>General</c:formatCode>
                <c:ptCount val="3"/>
                <c:pt idx="0">
                  <c:v>11</c:v>
                </c:pt>
                <c:pt idx="1">
                  <c:v>51</c:v>
                </c:pt>
                <c:pt idx="2">
                  <c:v>38</c:v>
                </c:pt>
              </c:numCache>
            </c:numRef>
          </c:val>
          <c:extLst>
            <c:ext xmlns:c16="http://schemas.microsoft.com/office/drawing/2014/chart" uri="{C3380CC4-5D6E-409C-BE32-E72D297353CC}">
              <c16:uniqueId val="{00000006-B167-4F89-BEDB-C1508286E150}"/>
            </c:ext>
          </c:extLst>
        </c:ser>
        <c:dLbls>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522-4AAC-873B-3A7D0386803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522-4AAC-873B-3A7D0386803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522-4AAC-873B-3A7D0386803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Agreed</c:v>
                </c:pt>
                <c:pt idx="1">
                  <c:v>Disagreed</c:v>
                </c:pt>
                <c:pt idx="2">
                  <c:v>Absence</c:v>
                </c:pt>
              </c:strCache>
            </c:strRef>
          </c:cat>
          <c:val>
            <c:numRef>
              <c:f>Sheet1!$B$2:$B$4</c:f>
              <c:numCache>
                <c:formatCode>General</c:formatCode>
                <c:ptCount val="3"/>
                <c:pt idx="0">
                  <c:v>55</c:v>
                </c:pt>
                <c:pt idx="1">
                  <c:v>7</c:v>
                </c:pt>
                <c:pt idx="2">
                  <c:v>38</c:v>
                </c:pt>
              </c:numCache>
            </c:numRef>
          </c:val>
          <c:extLst>
            <c:ext xmlns:c16="http://schemas.microsoft.com/office/drawing/2014/chart" uri="{C3380CC4-5D6E-409C-BE32-E72D297353CC}">
              <c16:uniqueId val="{00000006-1522-4AAC-873B-3A7D03868033}"/>
            </c:ext>
          </c:extLst>
        </c:ser>
        <c:dLbls>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93C-4527-927E-0E11ECD2AB6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93C-4527-927E-0E11ECD2AB6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93C-4527-927E-0E11ECD2AB6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Agreed</c:v>
                </c:pt>
                <c:pt idx="1">
                  <c:v>Disagreed</c:v>
                </c:pt>
                <c:pt idx="2">
                  <c:v>Absence</c:v>
                </c:pt>
              </c:strCache>
            </c:strRef>
          </c:cat>
          <c:val>
            <c:numRef>
              <c:f>Sheet1!$B$2:$B$4</c:f>
              <c:numCache>
                <c:formatCode>General</c:formatCode>
                <c:ptCount val="3"/>
                <c:pt idx="0">
                  <c:v>47</c:v>
                </c:pt>
                <c:pt idx="1">
                  <c:v>15</c:v>
                </c:pt>
                <c:pt idx="2">
                  <c:v>38</c:v>
                </c:pt>
              </c:numCache>
            </c:numRef>
          </c:val>
          <c:extLst>
            <c:ext xmlns:c16="http://schemas.microsoft.com/office/drawing/2014/chart" uri="{C3380CC4-5D6E-409C-BE32-E72D297353CC}">
              <c16:uniqueId val="{00000006-093C-4527-927E-0E11ECD2AB6D}"/>
            </c:ext>
          </c:extLst>
        </c:ser>
        <c:dLbls>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612-41A3-A2B7-5CB5C2E64A0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612-41A3-A2B7-5CB5C2E64A0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612-41A3-A2B7-5CB5C2E64A0D}"/>
              </c:ext>
            </c:extLst>
          </c:dPt>
          <c:dLbls>
            <c:spPr>
              <a:noFill/>
              <a:ln>
                <a:noFill/>
              </a:ln>
              <a:effectLst/>
            </c:spPr>
            <c:txPr>
              <a:bodyPr rot="0" spcFirstLastPara="1" vertOverflow="ellipsis" vert="horz" wrap="square" lIns="38100" tIns="19050" rIns="38100" bIns="19050" anchor="ctr" anchorCtr="0">
                <a:spAutoFit/>
              </a:bodyPr>
              <a:lstStyle/>
              <a:p>
                <a:pPr>
                  <a:defRPr sz="900" b="0" i="0" u="none" strike="noStrike" kern="1200" baseline="0">
                    <a:solidFill>
                      <a:schemeClr val="tx1"/>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Agreed</c:v>
                </c:pt>
                <c:pt idx="1">
                  <c:v>Absence</c:v>
                </c:pt>
                <c:pt idx="2">
                  <c:v>Disagreed</c:v>
                </c:pt>
              </c:strCache>
            </c:strRef>
          </c:cat>
          <c:val>
            <c:numRef>
              <c:f>Sheet1!$B$2:$B$4</c:f>
              <c:numCache>
                <c:formatCode>General</c:formatCode>
                <c:ptCount val="3"/>
                <c:pt idx="0">
                  <c:v>36</c:v>
                </c:pt>
                <c:pt idx="1">
                  <c:v>38</c:v>
                </c:pt>
                <c:pt idx="2">
                  <c:v>26</c:v>
                </c:pt>
              </c:numCache>
            </c:numRef>
          </c:val>
          <c:extLst>
            <c:ext xmlns:c16="http://schemas.microsoft.com/office/drawing/2014/chart" uri="{C3380CC4-5D6E-409C-BE32-E72D297353CC}">
              <c16:uniqueId val="{00000006-6612-41A3-A2B7-5CB5C2E64A0D}"/>
            </c:ext>
          </c:extLst>
        </c:ser>
        <c:dLbls>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Agreed</c:v>
                </c:pt>
              </c:strCache>
            </c:strRef>
          </c:tx>
          <c:spPr>
            <a:solidFill>
              <a:schemeClr val="accent1"/>
            </a:solidFill>
            <a:ln>
              <a:noFill/>
            </a:ln>
            <a:effectLst/>
          </c:spPr>
          <c:invertIfNegative val="0"/>
          <c:cat>
            <c:strRef>
              <c:f>Sheet1!$A$2:$A$4</c:f>
              <c:strCache>
                <c:ptCount val="3"/>
                <c:pt idx="0">
                  <c:v>Finanancial and Non-Financial Rewards</c:v>
                </c:pt>
                <c:pt idx="1">
                  <c:v>Both Finanacial and Non-Financial Rewards</c:v>
                </c:pt>
                <c:pt idx="2">
                  <c:v>Average Percentage</c:v>
                </c:pt>
              </c:strCache>
            </c:strRef>
          </c:cat>
          <c:val>
            <c:numRef>
              <c:f>Sheet1!$B$2:$B$4</c:f>
              <c:numCache>
                <c:formatCode>General</c:formatCode>
                <c:ptCount val="3"/>
                <c:pt idx="0">
                  <c:v>55</c:v>
                </c:pt>
                <c:pt idx="1">
                  <c:v>47</c:v>
                </c:pt>
                <c:pt idx="2">
                  <c:v>36</c:v>
                </c:pt>
              </c:numCache>
            </c:numRef>
          </c:val>
          <c:extLst>
            <c:ext xmlns:c16="http://schemas.microsoft.com/office/drawing/2014/chart" uri="{C3380CC4-5D6E-409C-BE32-E72D297353CC}">
              <c16:uniqueId val="{00000000-1A0D-465F-8A88-22FC25DD8C4B}"/>
            </c:ext>
          </c:extLst>
        </c:ser>
        <c:ser>
          <c:idx val="1"/>
          <c:order val="1"/>
          <c:tx>
            <c:strRef>
              <c:f>Sheet1!$C$1</c:f>
              <c:strCache>
                <c:ptCount val="1"/>
                <c:pt idx="0">
                  <c:v>Disagreed</c:v>
                </c:pt>
              </c:strCache>
            </c:strRef>
          </c:tx>
          <c:spPr>
            <a:solidFill>
              <a:schemeClr val="accent2"/>
            </a:solidFill>
            <a:ln>
              <a:noFill/>
            </a:ln>
            <a:effectLst/>
          </c:spPr>
          <c:invertIfNegative val="0"/>
          <c:cat>
            <c:strRef>
              <c:f>Sheet1!$A$2:$A$4</c:f>
              <c:strCache>
                <c:ptCount val="3"/>
                <c:pt idx="0">
                  <c:v>Finanancial and Non-Financial Rewards</c:v>
                </c:pt>
                <c:pt idx="1">
                  <c:v>Both Finanacial and Non-Financial Rewards</c:v>
                </c:pt>
                <c:pt idx="2">
                  <c:v>Average Percentage</c:v>
                </c:pt>
              </c:strCache>
            </c:strRef>
          </c:cat>
          <c:val>
            <c:numRef>
              <c:f>Sheet1!$C$2:$C$4</c:f>
              <c:numCache>
                <c:formatCode>General</c:formatCode>
                <c:ptCount val="3"/>
                <c:pt idx="0">
                  <c:v>7</c:v>
                </c:pt>
                <c:pt idx="1">
                  <c:v>15</c:v>
                </c:pt>
                <c:pt idx="2">
                  <c:v>26</c:v>
                </c:pt>
              </c:numCache>
            </c:numRef>
          </c:val>
          <c:extLst>
            <c:ext xmlns:c16="http://schemas.microsoft.com/office/drawing/2014/chart" uri="{C3380CC4-5D6E-409C-BE32-E72D297353CC}">
              <c16:uniqueId val="{00000001-1A0D-465F-8A88-22FC25DD8C4B}"/>
            </c:ext>
          </c:extLst>
        </c:ser>
        <c:ser>
          <c:idx val="2"/>
          <c:order val="2"/>
          <c:tx>
            <c:strRef>
              <c:f>Sheet1!$D$1</c:f>
              <c:strCache>
                <c:ptCount val="1"/>
                <c:pt idx="0">
                  <c:v>Absence</c:v>
                </c:pt>
              </c:strCache>
            </c:strRef>
          </c:tx>
          <c:spPr>
            <a:solidFill>
              <a:schemeClr val="accent3"/>
            </a:solidFill>
            <a:ln>
              <a:noFill/>
            </a:ln>
            <a:effectLst/>
          </c:spPr>
          <c:invertIfNegative val="0"/>
          <c:cat>
            <c:strRef>
              <c:f>Sheet1!$A$2:$A$4</c:f>
              <c:strCache>
                <c:ptCount val="3"/>
                <c:pt idx="0">
                  <c:v>Finanancial and Non-Financial Rewards</c:v>
                </c:pt>
                <c:pt idx="1">
                  <c:v>Both Finanacial and Non-Financial Rewards</c:v>
                </c:pt>
                <c:pt idx="2">
                  <c:v>Average Percentage</c:v>
                </c:pt>
              </c:strCache>
            </c:strRef>
          </c:cat>
          <c:val>
            <c:numRef>
              <c:f>Sheet1!$D$2:$D$4</c:f>
              <c:numCache>
                <c:formatCode>General</c:formatCode>
                <c:ptCount val="3"/>
                <c:pt idx="0">
                  <c:v>38</c:v>
                </c:pt>
                <c:pt idx="1">
                  <c:v>38</c:v>
                </c:pt>
                <c:pt idx="2">
                  <c:v>38</c:v>
                </c:pt>
              </c:numCache>
            </c:numRef>
          </c:val>
          <c:extLst>
            <c:ext xmlns:c16="http://schemas.microsoft.com/office/drawing/2014/chart" uri="{C3380CC4-5D6E-409C-BE32-E72D297353CC}">
              <c16:uniqueId val="{00000002-1A0D-465F-8A88-22FC25DD8C4B}"/>
            </c:ext>
          </c:extLst>
        </c:ser>
        <c:dLbls>
          <c:showLegendKey val="0"/>
          <c:showVal val="0"/>
          <c:showCatName val="0"/>
          <c:showSerName val="0"/>
          <c:showPercent val="0"/>
          <c:showBubbleSize val="0"/>
        </c:dLbls>
        <c:gapWidth val="219"/>
        <c:overlap val="-27"/>
        <c:axId val="1120496096"/>
        <c:axId val="1120488880"/>
      </c:barChart>
      <c:catAx>
        <c:axId val="1120496096"/>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120488880"/>
        <c:crosses val="autoZero"/>
        <c:auto val="1"/>
        <c:lblAlgn val="ctr"/>
        <c:lblOffset val="100"/>
        <c:noMultiLvlLbl val="0"/>
      </c:catAx>
      <c:valAx>
        <c:axId val="11204888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1204960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EE3-4215-AA4F-DA2B0798CCE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EE3-4215-AA4F-DA2B0798CCE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EE3-4215-AA4F-DA2B0798CCE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EE3-4215-AA4F-DA2B0798CCE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95000"/>
                        <a:lumOff val="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Agreed</c:v>
                </c:pt>
                <c:pt idx="1">
                  <c:v>Absence</c:v>
                </c:pt>
                <c:pt idx="2">
                  <c:v>Disagreed</c:v>
                </c:pt>
                <c:pt idx="3">
                  <c:v>Neutral</c:v>
                </c:pt>
              </c:strCache>
            </c:strRef>
          </c:cat>
          <c:val>
            <c:numRef>
              <c:f>Sheet1!$B$2:$B$5</c:f>
              <c:numCache>
                <c:formatCode>General</c:formatCode>
                <c:ptCount val="4"/>
                <c:pt idx="0">
                  <c:v>38</c:v>
                </c:pt>
                <c:pt idx="1">
                  <c:v>38</c:v>
                </c:pt>
                <c:pt idx="2">
                  <c:v>18</c:v>
                </c:pt>
                <c:pt idx="3">
                  <c:v>6</c:v>
                </c:pt>
              </c:numCache>
            </c:numRef>
          </c:val>
          <c:extLst>
            <c:ext xmlns:c16="http://schemas.microsoft.com/office/drawing/2014/chart" uri="{C3380CC4-5D6E-409C-BE32-E72D297353CC}">
              <c16:uniqueId val="{00000008-2EE3-4215-AA4F-DA2B0798CCE7}"/>
            </c:ext>
          </c:extLst>
        </c:ser>
        <c:dLbls>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95000"/>
                  <a:lumOff val="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B60-466E-9DA0-5F4DA6AE5C3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B60-466E-9DA0-5F4DA6AE5C3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B60-466E-9DA0-5F4DA6AE5C3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95000"/>
                        <a:lumOff val="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Agreed</c:v>
                </c:pt>
                <c:pt idx="1">
                  <c:v>Disagreed</c:v>
                </c:pt>
                <c:pt idx="2">
                  <c:v>Absence</c:v>
                </c:pt>
              </c:strCache>
            </c:strRef>
          </c:cat>
          <c:val>
            <c:numRef>
              <c:f>Sheet1!$B$2:$B$4</c:f>
              <c:numCache>
                <c:formatCode>General</c:formatCode>
                <c:ptCount val="3"/>
                <c:pt idx="0">
                  <c:v>19</c:v>
                </c:pt>
                <c:pt idx="1">
                  <c:v>43</c:v>
                </c:pt>
                <c:pt idx="2">
                  <c:v>38</c:v>
                </c:pt>
              </c:numCache>
            </c:numRef>
          </c:val>
          <c:extLst>
            <c:ext xmlns:c16="http://schemas.microsoft.com/office/drawing/2014/chart" uri="{C3380CC4-5D6E-409C-BE32-E72D297353CC}">
              <c16:uniqueId val="{00000006-7B60-466E-9DA0-5F4DA6AE5C32}"/>
            </c:ext>
          </c:extLst>
        </c:ser>
        <c:dLbls>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95000"/>
                  <a:lumOff val="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01755D19E5FE4BE1A31CDB1F8EEC8D49"/>
        <w:category>
          <w:name w:val="General"/>
          <w:gallery w:val="placeholder"/>
        </w:category>
        <w:types>
          <w:type w:val="bbPlcHdr"/>
        </w:types>
        <w:behaviors>
          <w:behavior w:val="content"/>
        </w:behaviors>
        <w:guid w:val="{400AD5F7-C612-4C78-8BAD-CD519C3BC022}"/>
      </w:docPartPr>
      <w:docPartBody>
        <w:p w:rsidR="00A143C4" w:rsidRDefault="00A143C4" w:rsidP="00A143C4">
          <w:pPr>
            <w:pStyle w:val="01755D19E5FE4BE1A31CDB1F8EEC8D49"/>
          </w:pPr>
          <w:r w:rsidRPr="00C6490C">
            <w:rPr>
              <w:rStyle w:val="PlaceholderText"/>
            </w:rPr>
            <w:t>Formatting...</w:t>
          </w:r>
        </w:p>
      </w:docPartBody>
    </w:docPart>
    <w:docPart>
      <w:docPartPr>
        <w:name w:val="09646112C9344A76A7ED4E749826B181"/>
        <w:category>
          <w:name w:val="General"/>
          <w:gallery w:val="placeholder"/>
        </w:category>
        <w:types>
          <w:type w:val="bbPlcHdr"/>
        </w:types>
        <w:behaviors>
          <w:behavior w:val="content"/>
        </w:behaviors>
        <w:guid w:val="{0F39529A-DBA9-4D5F-A9C7-63AF7B9772AD}"/>
      </w:docPartPr>
      <w:docPartBody>
        <w:p w:rsidR="00A143C4" w:rsidRDefault="00A143C4" w:rsidP="00A143C4">
          <w:pPr>
            <w:pStyle w:val="09646112C9344A76A7ED4E749826B181"/>
          </w:pPr>
          <w:r w:rsidRPr="00C6490C">
            <w:rPr>
              <w:rStyle w:val="PlaceholderText"/>
            </w:rPr>
            <w:t>Formatting...</w:t>
          </w:r>
        </w:p>
      </w:docPartBody>
    </w:docPart>
    <w:docPart>
      <w:docPartPr>
        <w:name w:val="E248EECF8D4A4863BD9D77E150CDBEC9"/>
        <w:category>
          <w:name w:val="General"/>
          <w:gallery w:val="placeholder"/>
        </w:category>
        <w:types>
          <w:type w:val="bbPlcHdr"/>
        </w:types>
        <w:behaviors>
          <w:behavior w:val="content"/>
        </w:behaviors>
        <w:guid w:val="{97E6751F-1999-42FE-8EE2-541056D18397}"/>
      </w:docPartPr>
      <w:docPartBody>
        <w:p w:rsidR="00A143C4" w:rsidRDefault="00A143C4" w:rsidP="00A143C4">
          <w:pPr>
            <w:pStyle w:val="E248EECF8D4A4863BD9D77E150CDBEC9"/>
          </w:pPr>
          <w:r w:rsidRPr="00C6490C">
            <w:rPr>
              <w:rStyle w:val="PlaceholderText"/>
            </w:rPr>
            <w:t>Formatting...</w:t>
          </w:r>
        </w:p>
      </w:docPartBody>
    </w:docPart>
    <w:docPart>
      <w:docPartPr>
        <w:name w:val="7F7FC8BD5FD94957802C50999E301F02"/>
        <w:category>
          <w:name w:val="General"/>
          <w:gallery w:val="placeholder"/>
        </w:category>
        <w:types>
          <w:type w:val="bbPlcHdr"/>
        </w:types>
        <w:behaviors>
          <w:behavior w:val="content"/>
        </w:behaviors>
        <w:guid w:val="{F2BA4037-2D84-43B7-B196-BC3C4589F508}"/>
      </w:docPartPr>
      <w:docPartBody>
        <w:p w:rsidR="00A143C4" w:rsidRDefault="00A143C4" w:rsidP="00A143C4">
          <w:pPr>
            <w:pStyle w:val="7F7FC8BD5FD94957802C50999E301F02"/>
          </w:pPr>
          <w:r w:rsidRPr="00C6490C">
            <w:rPr>
              <w:rStyle w:val="PlaceholderText"/>
            </w:rPr>
            <w:t>Formatting...</w:t>
          </w:r>
        </w:p>
      </w:docPartBody>
    </w:docPart>
    <w:docPart>
      <w:docPartPr>
        <w:name w:val="FA077987C8474E95859EC3879F76F376"/>
        <w:category>
          <w:name w:val="General"/>
          <w:gallery w:val="placeholder"/>
        </w:category>
        <w:types>
          <w:type w:val="bbPlcHdr"/>
        </w:types>
        <w:behaviors>
          <w:behavior w:val="content"/>
        </w:behaviors>
        <w:guid w:val="{7EFBA010-C43D-471A-9FEF-87B0E0F154DC}"/>
      </w:docPartPr>
      <w:docPartBody>
        <w:p w:rsidR="00A143C4" w:rsidRDefault="00A143C4" w:rsidP="00A143C4">
          <w:pPr>
            <w:pStyle w:val="FA077987C8474E95859EC3879F76F376"/>
          </w:pPr>
          <w:r w:rsidRPr="00C6490C">
            <w:rPr>
              <w:rStyle w:val="PlaceholderText"/>
            </w:rPr>
            <w:t>Formatting...</w:t>
          </w:r>
        </w:p>
      </w:docPartBody>
    </w:docPart>
    <w:docPart>
      <w:docPartPr>
        <w:name w:val="1EA36BC83A664BF1AE76A0B7AFEE5677"/>
        <w:category>
          <w:name w:val="General"/>
          <w:gallery w:val="placeholder"/>
        </w:category>
        <w:types>
          <w:type w:val="bbPlcHdr"/>
        </w:types>
        <w:behaviors>
          <w:behavior w:val="content"/>
        </w:behaviors>
        <w:guid w:val="{7705D615-2114-484B-BB1F-7577028488BE}"/>
      </w:docPartPr>
      <w:docPartBody>
        <w:p w:rsidR="00A143C4" w:rsidRDefault="00A143C4" w:rsidP="00A143C4">
          <w:pPr>
            <w:pStyle w:val="1EA36BC83A664BF1AE76A0B7AFEE5677"/>
          </w:pPr>
          <w:r w:rsidRPr="00C6490C">
            <w:rPr>
              <w:rStyle w:val="PlaceholderText"/>
            </w:rPr>
            <w:t>Formatting...</w:t>
          </w:r>
        </w:p>
      </w:docPartBody>
    </w:docPart>
    <w:docPart>
      <w:docPartPr>
        <w:name w:val="93992D576422494CB3B33636A7624793"/>
        <w:category>
          <w:name w:val="General"/>
          <w:gallery w:val="placeholder"/>
        </w:category>
        <w:types>
          <w:type w:val="bbPlcHdr"/>
        </w:types>
        <w:behaviors>
          <w:behavior w:val="content"/>
        </w:behaviors>
        <w:guid w:val="{02EC9622-10A3-49BA-B8CC-99C6641A82EC}"/>
      </w:docPartPr>
      <w:docPartBody>
        <w:p w:rsidR="00A143C4" w:rsidRDefault="00A143C4" w:rsidP="00A143C4">
          <w:pPr>
            <w:pStyle w:val="93992D576422494CB3B33636A7624793"/>
          </w:pPr>
          <w:r w:rsidRPr="00FA719A">
            <w:rPr>
              <w:rStyle w:val="PlaceholderText"/>
            </w:rPr>
            <w:t>Formatting...</w:t>
          </w:r>
        </w:p>
      </w:docPartBody>
    </w:docPart>
    <w:docPart>
      <w:docPartPr>
        <w:name w:val="9977EC467F3341BFB3F8B30AF0412573"/>
        <w:category>
          <w:name w:val="General"/>
          <w:gallery w:val="placeholder"/>
        </w:category>
        <w:types>
          <w:type w:val="bbPlcHdr"/>
        </w:types>
        <w:behaviors>
          <w:behavior w:val="content"/>
        </w:behaviors>
        <w:guid w:val="{39DBC2BA-CFCB-4E8E-B119-7BDB9D23A269}"/>
      </w:docPartPr>
      <w:docPartBody>
        <w:p w:rsidR="00A143C4" w:rsidRDefault="00A143C4" w:rsidP="00A143C4">
          <w:pPr>
            <w:pStyle w:val="9977EC467F3341BFB3F8B30AF0412573"/>
          </w:pPr>
          <w:r w:rsidRPr="00FA719A">
            <w:rPr>
              <w:rStyle w:val="PlaceholderText"/>
            </w:rPr>
            <w:t>Formatting...</w:t>
          </w:r>
        </w:p>
      </w:docPartBody>
    </w:docPart>
    <w:docPart>
      <w:docPartPr>
        <w:name w:val="8DAC6D8B42364908875CECBD1B2FDCCC"/>
        <w:category>
          <w:name w:val="General"/>
          <w:gallery w:val="placeholder"/>
        </w:category>
        <w:types>
          <w:type w:val="bbPlcHdr"/>
        </w:types>
        <w:behaviors>
          <w:behavior w:val="content"/>
        </w:behaviors>
        <w:guid w:val="{420D8364-15C0-4BCB-AD56-CD447C1F7E6C}"/>
      </w:docPartPr>
      <w:docPartBody>
        <w:p w:rsidR="00A143C4" w:rsidRDefault="00A143C4" w:rsidP="00A143C4">
          <w:pPr>
            <w:pStyle w:val="8DAC6D8B42364908875CECBD1B2FDCCC"/>
          </w:pPr>
          <w:r w:rsidRPr="00FA719A">
            <w:rPr>
              <w:rStyle w:val="PlaceholderText"/>
            </w:rPr>
            <w:t>Formatting...</w:t>
          </w:r>
        </w:p>
      </w:docPartBody>
    </w:docPart>
    <w:docPart>
      <w:docPartPr>
        <w:name w:val="C43D4212B28F4D6485E6F4898FB74861"/>
        <w:category>
          <w:name w:val="General"/>
          <w:gallery w:val="placeholder"/>
        </w:category>
        <w:types>
          <w:type w:val="bbPlcHdr"/>
        </w:types>
        <w:behaviors>
          <w:behavior w:val="content"/>
        </w:behaviors>
        <w:guid w:val="{1692BC27-9BF0-4123-9C2D-9C5657430062}"/>
      </w:docPartPr>
      <w:docPartBody>
        <w:p w:rsidR="00A143C4" w:rsidRDefault="00A143C4" w:rsidP="00A143C4">
          <w:pPr>
            <w:pStyle w:val="C43D4212B28F4D6485E6F4898FB74861"/>
          </w:pPr>
          <w:r w:rsidRPr="007A6B75">
            <w:rPr>
              <w:rStyle w:val="PlaceholderText"/>
            </w:rPr>
            <w:t>Formatting...</w:t>
          </w:r>
        </w:p>
      </w:docPartBody>
    </w:docPart>
    <w:docPart>
      <w:docPartPr>
        <w:name w:val="A61FB855157948C68FF5386876C8C2FA"/>
        <w:category>
          <w:name w:val="General"/>
          <w:gallery w:val="placeholder"/>
        </w:category>
        <w:types>
          <w:type w:val="bbPlcHdr"/>
        </w:types>
        <w:behaviors>
          <w:behavior w:val="content"/>
        </w:behaviors>
        <w:guid w:val="{A1D45DEE-F0D6-4888-8FD1-C1F726A4C1B6}"/>
      </w:docPartPr>
      <w:docPartBody>
        <w:p w:rsidR="00A143C4" w:rsidRDefault="00A143C4" w:rsidP="00A143C4">
          <w:pPr>
            <w:pStyle w:val="A61FB855157948C68FF5386876C8C2FA"/>
          </w:pPr>
          <w:r w:rsidRPr="00C6490C">
            <w:rPr>
              <w:rStyle w:val="PlaceholderText"/>
            </w:rPr>
            <w:t>Formatting...</w:t>
          </w:r>
        </w:p>
      </w:docPartBody>
    </w:docPart>
    <w:docPart>
      <w:docPartPr>
        <w:name w:val="968B215590594994A564BA98CA10B266"/>
        <w:category>
          <w:name w:val="General"/>
          <w:gallery w:val="placeholder"/>
        </w:category>
        <w:types>
          <w:type w:val="bbPlcHdr"/>
        </w:types>
        <w:behaviors>
          <w:behavior w:val="content"/>
        </w:behaviors>
        <w:guid w:val="{4F2FB433-A98A-4147-B4C3-5D8DD1F496C7}"/>
      </w:docPartPr>
      <w:docPartBody>
        <w:p w:rsidR="00A143C4" w:rsidRDefault="00A143C4" w:rsidP="00A143C4">
          <w:pPr>
            <w:pStyle w:val="968B215590594994A564BA98CA10B266"/>
          </w:pPr>
          <w:r w:rsidRPr="00C6490C">
            <w:rPr>
              <w:rStyle w:val="PlaceholderText"/>
            </w:rPr>
            <w:t>Formatting...</w:t>
          </w:r>
        </w:p>
      </w:docPartBody>
    </w:docPart>
    <w:docPart>
      <w:docPartPr>
        <w:name w:val="D1F3564C9172453B9E8104DE3FBD2854"/>
        <w:category>
          <w:name w:val="General"/>
          <w:gallery w:val="placeholder"/>
        </w:category>
        <w:types>
          <w:type w:val="bbPlcHdr"/>
        </w:types>
        <w:behaviors>
          <w:behavior w:val="content"/>
        </w:behaviors>
        <w:guid w:val="{7EF273D6-FA36-41A4-AA17-E04A57F5B13F}"/>
      </w:docPartPr>
      <w:docPartBody>
        <w:p w:rsidR="00A143C4" w:rsidRDefault="00A143C4" w:rsidP="00A143C4">
          <w:pPr>
            <w:pStyle w:val="D1F3564C9172453B9E8104DE3FBD2854"/>
          </w:pPr>
          <w:r w:rsidRPr="00584CC0">
            <w:rPr>
              <w:rStyle w:val="PlaceholderText"/>
            </w:rPr>
            <w:t>Formatting...</w:t>
          </w:r>
        </w:p>
      </w:docPartBody>
    </w:docPart>
    <w:docPart>
      <w:docPartPr>
        <w:name w:val="AA143AFEACDF480FA72C2422D3FFD46C"/>
        <w:category>
          <w:name w:val="General"/>
          <w:gallery w:val="placeholder"/>
        </w:category>
        <w:types>
          <w:type w:val="bbPlcHdr"/>
        </w:types>
        <w:behaviors>
          <w:behavior w:val="content"/>
        </w:behaviors>
        <w:guid w:val="{B5795207-623D-4F17-AE4E-D9CDF1BFF678}"/>
      </w:docPartPr>
      <w:docPartBody>
        <w:p w:rsidR="00A143C4" w:rsidRDefault="00A143C4" w:rsidP="00A143C4">
          <w:pPr>
            <w:pStyle w:val="AA143AFEACDF480FA72C2422D3FFD46C"/>
          </w:pPr>
          <w:r w:rsidRPr="00C6490C">
            <w:rPr>
              <w:rStyle w:val="PlaceholderText"/>
            </w:rPr>
            <w:t>Formatting...</w:t>
          </w:r>
        </w:p>
      </w:docPartBody>
    </w:docPart>
    <w:docPart>
      <w:docPartPr>
        <w:name w:val="6656DA6BFFCC4F2396F02BCA9E935A3B"/>
        <w:category>
          <w:name w:val="General"/>
          <w:gallery w:val="placeholder"/>
        </w:category>
        <w:types>
          <w:type w:val="bbPlcHdr"/>
        </w:types>
        <w:behaviors>
          <w:behavior w:val="content"/>
        </w:behaviors>
        <w:guid w:val="{D67D31F9-912A-4271-AF1C-7705CC44E031}"/>
      </w:docPartPr>
      <w:docPartBody>
        <w:p w:rsidR="00A143C4" w:rsidRDefault="00A143C4" w:rsidP="00A143C4">
          <w:pPr>
            <w:pStyle w:val="6656DA6BFFCC4F2396F02BCA9E935A3B"/>
          </w:pPr>
          <w:r w:rsidRPr="00584CC0">
            <w:rPr>
              <w:rStyle w:val="PlaceholderText"/>
            </w:rPr>
            <w:t>Formatting...</w:t>
          </w:r>
        </w:p>
      </w:docPartBody>
    </w:docPart>
    <w:docPart>
      <w:docPartPr>
        <w:name w:val="E436A46E4FAE44DB82400D511DEF1715"/>
        <w:category>
          <w:name w:val="General"/>
          <w:gallery w:val="placeholder"/>
        </w:category>
        <w:types>
          <w:type w:val="bbPlcHdr"/>
        </w:types>
        <w:behaviors>
          <w:behavior w:val="content"/>
        </w:behaviors>
        <w:guid w:val="{5007C5D3-E353-4BC1-84E8-11796944C376}"/>
      </w:docPartPr>
      <w:docPartBody>
        <w:p w:rsidR="00A143C4" w:rsidRDefault="00A143C4" w:rsidP="00A143C4">
          <w:pPr>
            <w:pStyle w:val="E436A46E4FAE44DB82400D511DEF1715"/>
          </w:pPr>
          <w:r w:rsidRPr="00584CC0">
            <w:rPr>
              <w:rStyle w:val="PlaceholderText"/>
            </w:rPr>
            <w:t>Formatting...</w:t>
          </w:r>
        </w:p>
      </w:docPartBody>
    </w:docPart>
    <w:docPart>
      <w:docPartPr>
        <w:name w:val="CF56FDD3ADA9432E893701D37174B189"/>
        <w:category>
          <w:name w:val="General"/>
          <w:gallery w:val="placeholder"/>
        </w:category>
        <w:types>
          <w:type w:val="bbPlcHdr"/>
        </w:types>
        <w:behaviors>
          <w:behavior w:val="content"/>
        </w:behaviors>
        <w:guid w:val="{D6733BA0-7A6E-4A7E-B301-3264104E42DB}"/>
      </w:docPartPr>
      <w:docPartBody>
        <w:p w:rsidR="00A143C4" w:rsidRDefault="00A143C4" w:rsidP="00A143C4">
          <w:pPr>
            <w:pStyle w:val="CF56FDD3ADA9432E893701D37174B189"/>
          </w:pPr>
          <w:r w:rsidRPr="00584CC0">
            <w:rPr>
              <w:rStyle w:val="PlaceholderText"/>
            </w:rPr>
            <w:t>Formatting...</w:t>
          </w:r>
        </w:p>
      </w:docPartBody>
    </w:docPart>
    <w:docPart>
      <w:docPartPr>
        <w:name w:val="9802D70C77764BDEA6B1867888E3730A"/>
        <w:category>
          <w:name w:val="General"/>
          <w:gallery w:val="placeholder"/>
        </w:category>
        <w:types>
          <w:type w:val="bbPlcHdr"/>
        </w:types>
        <w:behaviors>
          <w:behavior w:val="content"/>
        </w:behaviors>
        <w:guid w:val="{F139E038-3BA0-49F7-B8FA-BB36D4AC6FF8}"/>
      </w:docPartPr>
      <w:docPartBody>
        <w:p w:rsidR="00A143C4" w:rsidRDefault="00A143C4" w:rsidP="00A143C4">
          <w:pPr>
            <w:pStyle w:val="9802D70C77764BDEA6B1867888E3730A"/>
          </w:pPr>
          <w:r w:rsidRPr="00C6490C">
            <w:rPr>
              <w:rStyle w:val="PlaceholderText"/>
            </w:rPr>
            <w:t>Formatting...</w:t>
          </w:r>
        </w:p>
      </w:docPartBody>
    </w:docPart>
    <w:docPart>
      <w:docPartPr>
        <w:name w:val="42650CC6838744D897BDB2DF1AC2A683"/>
        <w:category>
          <w:name w:val="General"/>
          <w:gallery w:val="placeholder"/>
        </w:category>
        <w:types>
          <w:type w:val="bbPlcHdr"/>
        </w:types>
        <w:behaviors>
          <w:behavior w:val="content"/>
        </w:behaviors>
        <w:guid w:val="{ACABD22A-8509-4F00-92CB-E4604861084A}"/>
      </w:docPartPr>
      <w:docPartBody>
        <w:p w:rsidR="00A143C4" w:rsidRDefault="00A143C4" w:rsidP="00A143C4">
          <w:pPr>
            <w:pStyle w:val="42650CC6838744D897BDB2DF1AC2A683"/>
          </w:pPr>
          <w:r w:rsidRPr="00C6490C">
            <w:rPr>
              <w:rStyle w:val="PlaceholderText"/>
            </w:rPr>
            <w:t>Formatting...</w:t>
          </w:r>
        </w:p>
      </w:docPartBody>
    </w:docPart>
    <w:docPart>
      <w:docPartPr>
        <w:name w:val="A4156024BAB04D60948D51BE0E278308"/>
        <w:category>
          <w:name w:val="General"/>
          <w:gallery w:val="placeholder"/>
        </w:category>
        <w:types>
          <w:type w:val="bbPlcHdr"/>
        </w:types>
        <w:behaviors>
          <w:behavior w:val="content"/>
        </w:behaviors>
        <w:guid w:val="{BFC54FC9-2C9C-46E8-A24A-DC9103958BCB}"/>
      </w:docPartPr>
      <w:docPartBody>
        <w:p w:rsidR="00A143C4" w:rsidRDefault="00A143C4" w:rsidP="00A143C4">
          <w:pPr>
            <w:pStyle w:val="A4156024BAB04D60948D51BE0E278308"/>
          </w:pPr>
          <w:r w:rsidRPr="00C6490C">
            <w:rPr>
              <w:rStyle w:val="PlaceholderText"/>
            </w:rPr>
            <w:t>Formatting...</w:t>
          </w:r>
        </w:p>
      </w:docPartBody>
    </w:docPart>
    <w:docPart>
      <w:docPartPr>
        <w:name w:val="6BD0E167F86D4B1A95FEC59A3681DAAE"/>
        <w:category>
          <w:name w:val="General"/>
          <w:gallery w:val="placeholder"/>
        </w:category>
        <w:types>
          <w:type w:val="bbPlcHdr"/>
        </w:types>
        <w:behaviors>
          <w:behavior w:val="content"/>
        </w:behaviors>
        <w:guid w:val="{1928DFA1-78F4-4A96-9A52-68A143BDA414}"/>
      </w:docPartPr>
      <w:docPartBody>
        <w:p w:rsidR="00A143C4" w:rsidRDefault="00A143C4" w:rsidP="00A143C4">
          <w:pPr>
            <w:pStyle w:val="6BD0E167F86D4B1A95FEC59A3681DAAE"/>
          </w:pPr>
          <w:r w:rsidRPr="00C6490C">
            <w:rPr>
              <w:rStyle w:val="PlaceholderText"/>
            </w:rPr>
            <w:t>Formatting...</w:t>
          </w:r>
        </w:p>
      </w:docPartBody>
    </w:docPart>
    <w:docPart>
      <w:docPartPr>
        <w:name w:val="453C44D3B73E48C4A46FF6581307B35D"/>
        <w:category>
          <w:name w:val="General"/>
          <w:gallery w:val="placeholder"/>
        </w:category>
        <w:types>
          <w:type w:val="bbPlcHdr"/>
        </w:types>
        <w:behaviors>
          <w:behavior w:val="content"/>
        </w:behaviors>
        <w:guid w:val="{E751FFCD-B9FE-4C7B-A0F8-D22388E4EF01}"/>
      </w:docPartPr>
      <w:docPartBody>
        <w:p w:rsidR="00A143C4" w:rsidRDefault="00A143C4" w:rsidP="00A143C4">
          <w:pPr>
            <w:pStyle w:val="453C44D3B73E48C4A46FF6581307B35D"/>
          </w:pPr>
          <w:r w:rsidRPr="00584CC0">
            <w:rPr>
              <w:rStyle w:val="PlaceholderText"/>
            </w:rPr>
            <w:t>Formatting...</w:t>
          </w:r>
        </w:p>
      </w:docPartBody>
    </w:docPart>
    <w:docPart>
      <w:docPartPr>
        <w:name w:val="BEE5E43CFFE3446783B7DFFE609A19C4"/>
        <w:category>
          <w:name w:val="General"/>
          <w:gallery w:val="placeholder"/>
        </w:category>
        <w:types>
          <w:type w:val="bbPlcHdr"/>
        </w:types>
        <w:behaviors>
          <w:behavior w:val="content"/>
        </w:behaviors>
        <w:guid w:val="{93E8E1A1-F029-45DD-A555-796C684C1FEB}"/>
      </w:docPartPr>
      <w:docPartBody>
        <w:p w:rsidR="00A143C4" w:rsidRDefault="00A143C4" w:rsidP="00A143C4">
          <w:pPr>
            <w:pStyle w:val="BEE5E43CFFE3446783B7DFFE609A19C4"/>
          </w:pPr>
          <w:r w:rsidRPr="00584CC0">
            <w:rPr>
              <w:rStyle w:val="PlaceholderText"/>
            </w:rPr>
            <w:t>Formatting...</w:t>
          </w:r>
        </w:p>
      </w:docPartBody>
    </w:docPart>
    <w:docPart>
      <w:docPartPr>
        <w:name w:val="AA3744C8FBEC4C2CABE9BE158BD66E00"/>
        <w:category>
          <w:name w:val="General"/>
          <w:gallery w:val="placeholder"/>
        </w:category>
        <w:types>
          <w:type w:val="bbPlcHdr"/>
        </w:types>
        <w:behaviors>
          <w:behavior w:val="content"/>
        </w:behaviors>
        <w:guid w:val="{A61A9052-FE2F-4A46-88CE-EAE95D89FDBE}"/>
      </w:docPartPr>
      <w:docPartBody>
        <w:p w:rsidR="00A143C4" w:rsidRDefault="00A143C4" w:rsidP="00A143C4">
          <w:pPr>
            <w:pStyle w:val="AA3744C8FBEC4C2CABE9BE158BD66E00"/>
          </w:pPr>
          <w:r w:rsidRPr="00584CC0">
            <w:rPr>
              <w:rStyle w:val="PlaceholderText"/>
            </w:rPr>
            <w:t>Formatting...</w:t>
          </w:r>
        </w:p>
      </w:docPartBody>
    </w:docPart>
    <w:docPart>
      <w:docPartPr>
        <w:name w:val="2EFE0FE28CF5438FA0087B0A8E071049"/>
        <w:category>
          <w:name w:val="General"/>
          <w:gallery w:val="placeholder"/>
        </w:category>
        <w:types>
          <w:type w:val="bbPlcHdr"/>
        </w:types>
        <w:behaviors>
          <w:behavior w:val="content"/>
        </w:behaviors>
        <w:guid w:val="{458EA995-EC52-4563-B296-7C2B94BA3FD0}"/>
      </w:docPartPr>
      <w:docPartBody>
        <w:p w:rsidR="00A143C4" w:rsidRDefault="00A143C4" w:rsidP="00A143C4">
          <w:pPr>
            <w:pStyle w:val="2EFE0FE28CF5438FA0087B0A8E071049"/>
          </w:pPr>
          <w:r w:rsidRPr="00584CC0">
            <w:rPr>
              <w:rStyle w:val="PlaceholderText"/>
            </w:rPr>
            <w:t>Formatting...</w:t>
          </w:r>
        </w:p>
      </w:docPartBody>
    </w:docPart>
    <w:docPart>
      <w:docPartPr>
        <w:name w:val="145C339E85214BECAA3F6B8E00329AC9"/>
        <w:category>
          <w:name w:val="General"/>
          <w:gallery w:val="placeholder"/>
        </w:category>
        <w:types>
          <w:type w:val="bbPlcHdr"/>
        </w:types>
        <w:behaviors>
          <w:behavior w:val="content"/>
        </w:behaviors>
        <w:guid w:val="{E451EEB4-35F5-4A62-ACAF-799B327FD697}"/>
      </w:docPartPr>
      <w:docPartBody>
        <w:p w:rsidR="00A143C4" w:rsidRDefault="00A143C4" w:rsidP="00A143C4">
          <w:pPr>
            <w:pStyle w:val="145C339E85214BECAA3F6B8E00329AC9"/>
          </w:pPr>
          <w:r w:rsidRPr="00584CC0">
            <w:rPr>
              <w:rStyle w:val="PlaceholderText"/>
            </w:rPr>
            <w:t>Formatting...</w:t>
          </w:r>
        </w:p>
      </w:docPartBody>
    </w:docPart>
    <w:docPart>
      <w:docPartPr>
        <w:name w:val="FA459D713E1A49E58460D1B9188C45F8"/>
        <w:category>
          <w:name w:val="General"/>
          <w:gallery w:val="placeholder"/>
        </w:category>
        <w:types>
          <w:type w:val="bbPlcHdr"/>
        </w:types>
        <w:behaviors>
          <w:behavior w:val="content"/>
        </w:behaviors>
        <w:guid w:val="{322034D9-EE3F-47EB-8271-541FAF7E9C0D}"/>
      </w:docPartPr>
      <w:docPartBody>
        <w:p w:rsidR="00A143C4" w:rsidRDefault="00A143C4" w:rsidP="00A143C4">
          <w:pPr>
            <w:pStyle w:val="FA459D713E1A49E58460D1B9188C45F8"/>
          </w:pPr>
          <w:r w:rsidRPr="00584CC0">
            <w:rPr>
              <w:rStyle w:val="PlaceholderText"/>
            </w:rPr>
            <w:t>Formatting...</w:t>
          </w:r>
        </w:p>
      </w:docPartBody>
    </w:docPart>
    <w:docPart>
      <w:docPartPr>
        <w:name w:val="E1FAD3468BE14A299C3E9145DC773333"/>
        <w:category>
          <w:name w:val="General"/>
          <w:gallery w:val="placeholder"/>
        </w:category>
        <w:types>
          <w:type w:val="bbPlcHdr"/>
        </w:types>
        <w:behaviors>
          <w:behavior w:val="content"/>
        </w:behaviors>
        <w:guid w:val="{F45939A1-7EA2-4DCA-9EDF-B88FE4A0A33B}"/>
      </w:docPartPr>
      <w:docPartBody>
        <w:p w:rsidR="00A143C4" w:rsidRDefault="00A143C4" w:rsidP="00A143C4">
          <w:pPr>
            <w:pStyle w:val="E1FAD3468BE14A299C3E9145DC773333"/>
          </w:pPr>
          <w:r w:rsidRPr="00584CC0">
            <w:rPr>
              <w:rStyle w:val="PlaceholderText"/>
            </w:rPr>
            <w:t>Formatting...</w:t>
          </w:r>
        </w:p>
      </w:docPartBody>
    </w:docPart>
    <w:docPart>
      <w:docPartPr>
        <w:name w:val="F3491E95E8D2435CA8654BC21E6D1DCB"/>
        <w:category>
          <w:name w:val="General"/>
          <w:gallery w:val="placeholder"/>
        </w:category>
        <w:types>
          <w:type w:val="bbPlcHdr"/>
        </w:types>
        <w:behaviors>
          <w:behavior w:val="content"/>
        </w:behaviors>
        <w:guid w:val="{BA9ECDF3-B12E-4121-8B1D-2B787F843CE9}"/>
      </w:docPartPr>
      <w:docPartBody>
        <w:p w:rsidR="00A143C4" w:rsidRDefault="00A143C4" w:rsidP="00A143C4">
          <w:pPr>
            <w:pStyle w:val="F3491E95E8D2435CA8654BC21E6D1DCB"/>
          </w:pPr>
          <w:r w:rsidRPr="00584CC0">
            <w:rPr>
              <w:rStyle w:val="PlaceholderText"/>
            </w:rPr>
            <w:t>Formatting...</w:t>
          </w:r>
        </w:p>
      </w:docPartBody>
    </w:docPart>
    <w:docPart>
      <w:docPartPr>
        <w:name w:val="4FC098B2C95344D289E248F20CC1BB69"/>
        <w:category>
          <w:name w:val="General"/>
          <w:gallery w:val="placeholder"/>
        </w:category>
        <w:types>
          <w:type w:val="bbPlcHdr"/>
        </w:types>
        <w:behaviors>
          <w:behavior w:val="content"/>
        </w:behaviors>
        <w:guid w:val="{14236803-388E-48A1-8E6D-90596CE540BE}"/>
      </w:docPartPr>
      <w:docPartBody>
        <w:p w:rsidR="00A143C4" w:rsidRDefault="00A143C4" w:rsidP="00A143C4">
          <w:pPr>
            <w:pStyle w:val="4FC098B2C95344D289E248F20CC1BB69"/>
          </w:pPr>
          <w:r w:rsidRPr="00584CC0">
            <w:rPr>
              <w:rStyle w:val="PlaceholderText"/>
            </w:rPr>
            <w:t>Formatting...</w:t>
          </w:r>
        </w:p>
      </w:docPartBody>
    </w:docPart>
    <w:docPart>
      <w:docPartPr>
        <w:name w:val="3600197F25234B35B82765C77A2EBF26"/>
        <w:category>
          <w:name w:val="General"/>
          <w:gallery w:val="placeholder"/>
        </w:category>
        <w:types>
          <w:type w:val="bbPlcHdr"/>
        </w:types>
        <w:behaviors>
          <w:behavior w:val="content"/>
        </w:behaviors>
        <w:guid w:val="{AB607588-A477-4E77-8039-C3BE1A991FFD}"/>
      </w:docPartPr>
      <w:docPartBody>
        <w:p w:rsidR="00A143C4" w:rsidRDefault="00A143C4" w:rsidP="00A143C4">
          <w:pPr>
            <w:pStyle w:val="3600197F25234B35B82765C77A2EBF26"/>
          </w:pPr>
          <w:r w:rsidRPr="009704FB">
            <w:rPr>
              <w:rStyle w:val="PlaceholderText"/>
            </w:rPr>
            <w:t>Formatting...</w:t>
          </w:r>
        </w:p>
      </w:docPartBody>
    </w:docPart>
    <w:docPart>
      <w:docPartPr>
        <w:name w:val="369CD68BAA3E41DAB64307A224D808AC"/>
        <w:category>
          <w:name w:val="General"/>
          <w:gallery w:val="placeholder"/>
        </w:category>
        <w:types>
          <w:type w:val="bbPlcHdr"/>
        </w:types>
        <w:behaviors>
          <w:behavior w:val="content"/>
        </w:behaviors>
        <w:guid w:val="{858E6914-D1C2-4128-8619-017D36B3AB3C}"/>
      </w:docPartPr>
      <w:docPartBody>
        <w:p w:rsidR="00A143C4" w:rsidRDefault="00A143C4" w:rsidP="00A143C4">
          <w:pPr>
            <w:pStyle w:val="369CD68BAA3E41DAB64307A224D808AC"/>
          </w:pPr>
          <w:r w:rsidRPr="009704FB">
            <w:rPr>
              <w:rStyle w:val="PlaceholderText"/>
            </w:rPr>
            <w:t>Formatting...</w:t>
          </w:r>
        </w:p>
      </w:docPartBody>
    </w:docPart>
    <w:docPart>
      <w:docPartPr>
        <w:name w:val="5373FEEDF2004A288A18A741A0E9E5AF"/>
        <w:category>
          <w:name w:val="General"/>
          <w:gallery w:val="placeholder"/>
        </w:category>
        <w:types>
          <w:type w:val="bbPlcHdr"/>
        </w:types>
        <w:behaviors>
          <w:behavior w:val="content"/>
        </w:behaviors>
        <w:guid w:val="{882865E2-FED4-4D4F-870B-806B97B37C21}"/>
      </w:docPartPr>
      <w:docPartBody>
        <w:p w:rsidR="00A143C4" w:rsidRDefault="00A143C4" w:rsidP="00A143C4">
          <w:pPr>
            <w:pStyle w:val="5373FEEDF2004A288A18A741A0E9E5AF"/>
          </w:pPr>
          <w:r w:rsidRPr="009704FB">
            <w:rPr>
              <w:rStyle w:val="PlaceholderText"/>
            </w:rPr>
            <w:t>Formatting...</w:t>
          </w:r>
        </w:p>
      </w:docPartBody>
    </w:docPart>
    <w:docPart>
      <w:docPartPr>
        <w:name w:val="C7B8028881664B14B36174CE150DCC02"/>
        <w:category>
          <w:name w:val="General"/>
          <w:gallery w:val="placeholder"/>
        </w:category>
        <w:types>
          <w:type w:val="bbPlcHdr"/>
        </w:types>
        <w:behaviors>
          <w:behavior w:val="content"/>
        </w:behaviors>
        <w:guid w:val="{C2492085-F2CD-4588-B87C-0142F25CC5F0}"/>
      </w:docPartPr>
      <w:docPartBody>
        <w:p w:rsidR="00A143C4" w:rsidRDefault="00A143C4" w:rsidP="00A143C4">
          <w:pPr>
            <w:pStyle w:val="C7B8028881664B14B36174CE150DCC02"/>
          </w:pPr>
          <w:r w:rsidRPr="009704FB">
            <w:rPr>
              <w:rStyle w:val="PlaceholderText"/>
            </w:rPr>
            <w:t>Formatting...</w:t>
          </w:r>
        </w:p>
      </w:docPartBody>
    </w:docPart>
    <w:docPart>
      <w:docPartPr>
        <w:name w:val="74278701AC44484584E17A1F488CE527"/>
        <w:category>
          <w:name w:val="General"/>
          <w:gallery w:val="placeholder"/>
        </w:category>
        <w:types>
          <w:type w:val="bbPlcHdr"/>
        </w:types>
        <w:behaviors>
          <w:behavior w:val="content"/>
        </w:behaviors>
        <w:guid w:val="{8B9EF36C-DCC1-452B-932F-5DE340B88A15}"/>
      </w:docPartPr>
      <w:docPartBody>
        <w:p w:rsidR="00A143C4" w:rsidRDefault="00A143C4" w:rsidP="00A143C4">
          <w:pPr>
            <w:pStyle w:val="74278701AC44484584E17A1F488CE527"/>
          </w:pPr>
          <w:r w:rsidRPr="009704FB">
            <w:rPr>
              <w:rStyle w:val="PlaceholderText"/>
            </w:rPr>
            <w:t>Formatting...</w:t>
          </w:r>
        </w:p>
      </w:docPartBody>
    </w:docPart>
    <w:docPart>
      <w:docPartPr>
        <w:name w:val="767EC657710D41309C44575591BA95E6"/>
        <w:category>
          <w:name w:val="General"/>
          <w:gallery w:val="placeholder"/>
        </w:category>
        <w:types>
          <w:type w:val="bbPlcHdr"/>
        </w:types>
        <w:behaviors>
          <w:behavior w:val="content"/>
        </w:behaviors>
        <w:guid w:val="{0C2D3B74-3301-40D5-8637-9D8BE763B43A}"/>
      </w:docPartPr>
      <w:docPartBody>
        <w:p w:rsidR="00A143C4" w:rsidRDefault="00A143C4" w:rsidP="00A143C4">
          <w:pPr>
            <w:pStyle w:val="767EC657710D41309C44575591BA95E6"/>
          </w:pPr>
          <w:r w:rsidRPr="009704FB">
            <w:rPr>
              <w:rStyle w:val="PlaceholderText"/>
            </w:rPr>
            <w:t>Formatting...</w:t>
          </w:r>
        </w:p>
      </w:docPartBody>
    </w:docPart>
    <w:docPart>
      <w:docPartPr>
        <w:name w:val="ED1645CB54D54CF8B4672D81D4CA8EC7"/>
        <w:category>
          <w:name w:val="General"/>
          <w:gallery w:val="placeholder"/>
        </w:category>
        <w:types>
          <w:type w:val="bbPlcHdr"/>
        </w:types>
        <w:behaviors>
          <w:behavior w:val="content"/>
        </w:behaviors>
        <w:guid w:val="{6AC63FE6-D4F0-4EF7-997E-65B732DBE0ED}"/>
      </w:docPartPr>
      <w:docPartBody>
        <w:p w:rsidR="00A143C4" w:rsidRDefault="00A143C4" w:rsidP="00A143C4">
          <w:pPr>
            <w:pStyle w:val="ED1645CB54D54CF8B4672D81D4CA8EC7"/>
          </w:pPr>
          <w:r w:rsidRPr="009704FB">
            <w:rPr>
              <w:rStyle w:val="PlaceholderText"/>
            </w:rPr>
            <w:t>Formatting...</w:t>
          </w:r>
        </w:p>
      </w:docPartBody>
    </w:docPart>
    <w:docPart>
      <w:docPartPr>
        <w:name w:val="65E6DC08567047039CA16E8A33957957"/>
        <w:category>
          <w:name w:val="General"/>
          <w:gallery w:val="placeholder"/>
        </w:category>
        <w:types>
          <w:type w:val="bbPlcHdr"/>
        </w:types>
        <w:behaviors>
          <w:behavior w:val="content"/>
        </w:behaviors>
        <w:guid w:val="{B9AEF9E2-00D4-4D58-AC5B-6CA4D08121ED}"/>
      </w:docPartPr>
      <w:docPartBody>
        <w:p w:rsidR="00A143C4" w:rsidRDefault="00A143C4" w:rsidP="00A143C4">
          <w:pPr>
            <w:pStyle w:val="65E6DC08567047039CA16E8A33957957"/>
          </w:pPr>
          <w:r w:rsidRPr="009704FB">
            <w:rPr>
              <w:rStyle w:val="PlaceholderText"/>
            </w:rPr>
            <w:t>Formatting...</w:t>
          </w:r>
        </w:p>
      </w:docPartBody>
    </w:docPart>
    <w:docPart>
      <w:docPartPr>
        <w:name w:val="6A47E321A72F46D48642C680B19C498A"/>
        <w:category>
          <w:name w:val="General"/>
          <w:gallery w:val="placeholder"/>
        </w:category>
        <w:types>
          <w:type w:val="bbPlcHdr"/>
        </w:types>
        <w:behaviors>
          <w:behavior w:val="content"/>
        </w:behaviors>
        <w:guid w:val="{DD90E955-D0E4-4EDB-AB6F-79F1506622ED}"/>
      </w:docPartPr>
      <w:docPartBody>
        <w:p w:rsidR="00A143C4" w:rsidRDefault="00A143C4" w:rsidP="00A143C4">
          <w:pPr>
            <w:pStyle w:val="6A47E321A72F46D48642C680B19C498A"/>
          </w:pPr>
          <w:r w:rsidRPr="00FA719A">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3C4"/>
    <w:rsid w:val="0009092B"/>
    <w:rsid w:val="002B0568"/>
    <w:rsid w:val="0041543B"/>
    <w:rsid w:val="00A143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143C4"/>
  </w:style>
  <w:style w:type="paragraph" w:customStyle="1" w:styleId="01755D19E5FE4BE1A31CDB1F8EEC8D49">
    <w:name w:val="01755D19E5FE4BE1A31CDB1F8EEC8D49"/>
    <w:rsid w:val="00A143C4"/>
  </w:style>
  <w:style w:type="paragraph" w:customStyle="1" w:styleId="09646112C9344A76A7ED4E749826B181">
    <w:name w:val="09646112C9344A76A7ED4E749826B181"/>
    <w:rsid w:val="00A143C4"/>
  </w:style>
  <w:style w:type="paragraph" w:customStyle="1" w:styleId="E248EECF8D4A4863BD9D77E150CDBEC9">
    <w:name w:val="E248EECF8D4A4863BD9D77E150CDBEC9"/>
    <w:rsid w:val="00A143C4"/>
  </w:style>
  <w:style w:type="paragraph" w:customStyle="1" w:styleId="7F7FC8BD5FD94957802C50999E301F02">
    <w:name w:val="7F7FC8BD5FD94957802C50999E301F02"/>
    <w:rsid w:val="00A143C4"/>
  </w:style>
  <w:style w:type="paragraph" w:customStyle="1" w:styleId="FA077987C8474E95859EC3879F76F376">
    <w:name w:val="FA077987C8474E95859EC3879F76F376"/>
    <w:rsid w:val="00A143C4"/>
  </w:style>
  <w:style w:type="paragraph" w:customStyle="1" w:styleId="1EA36BC83A664BF1AE76A0B7AFEE5677">
    <w:name w:val="1EA36BC83A664BF1AE76A0B7AFEE5677"/>
    <w:rsid w:val="00A143C4"/>
  </w:style>
  <w:style w:type="paragraph" w:customStyle="1" w:styleId="93992D576422494CB3B33636A7624793">
    <w:name w:val="93992D576422494CB3B33636A7624793"/>
    <w:rsid w:val="00A143C4"/>
  </w:style>
  <w:style w:type="paragraph" w:customStyle="1" w:styleId="9977EC467F3341BFB3F8B30AF0412573">
    <w:name w:val="9977EC467F3341BFB3F8B30AF0412573"/>
    <w:rsid w:val="00A143C4"/>
  </w:style>
  <w:style w:type="paragraph" w:customStyle="1" w:styleId="8DAC6D8B42364908875CECBD1B2FDCCC">
    <w:name w:val="8DAC6D8B42364908875CECBD1B2FDCCC"/>
    <w:rsid w:val="00A143C4"/>
  </w:style>
  <w:style w:type="paragraph" w:customStyle="1" w:styleId="C43D4212B28F4D6485E6F4898FB74861">
    <w:name w:val="C43D4212B28F4D6485E6F4898FB74861"/>
    <w:rsid w:val="00A143C4"/>
  </w:style>
  <w:style w:type="paragraph" w:customStyle="1" w:styleId="A61FB855157948C68FF5386876C8C2FA">
    <w:name w:val="A61FB855157948C68FF5386876C8C2FA"/>
    <w:rsid w:val="00A143C4"/>
  </w:style>
  <w:style w:type="paragraph" w:customStyle="1" w:styleId="968B215590594994A564BA98CA10B266">
    <w:name w:val="968B215590594994A564BA98CA10B266"/>
    <w:rsid w:val="00A143C4"/>
  </w:style>
  <w:style w:type="paragraph" w:customStyle="1" w:styleId="0B149BF4D473447DA223FBB253A6DD9E">
    <w:name w:val="0B149BF4D473447DA223FBB253A6DD9E"/>
    <w:rsid w:val="00A143C4"/>
  </w:style>
  <w:style w:type="paragraph" w:customStyle="1" w:styleId="D1F3564C9172453B9E8104DE3FBD2854">
    <w:name w:val="D1F3564C9172453B9E8104DE3FBD2854"/>
    <w:rsid w:val="00A143C4"/>
  </w:style>
  <w:style w:type="paragraph" w:customStyle="1" w:styleId="AA143AFEACDF480FA72C2422D3FFD46C">
    <w:name w:val="AA143AFEACDF480FA72C2422D3FFD46C"/>
    <w:rsid w:val="00A143C4"/>
  </w:style>
  <w:style w:type="paragraph" w:customStyle="1" w:styleId="6656DA6BFFCC4F2396F02BCA9E935A3B">
    <w:name w:val="6656DA6BFFCC4F2396F02BCA9E935A3B"/>
    <w:rsid w:val="00A143C4"/>
  </w:style>
  <w:style w:type="paragraph" w:customStyle="1" w:styleId="E436A46E4FAE44DB82400D511DEF1715">
    <w:name w:val="E436A46E4FAE44DB82400D511DEF1715"/>
    <w:rsid w:val="00A143C4"/>
  </w:style>
  <w:style w:type="paragraph" w:customStyle="1" w:styleId="6EC4BA8FF6904635B60D8B41CAA5450F">
    <w:name w:val="6EC4BA8FF6904635B60D8B41CAA5450F"/>
    <w:rsid w:val="00A143C4"/>
  </w:style>
  <w:style w:type="paragraph" w:customStyle="1" w:styleId="CF56FDD3ADA9432E893701D37174B189">
    <w:name w:val="CF56FDD3ADA9432E893701D37174B189"/>
    <w:rsid w:val="00A143C4"/>
  </w:style>
  <w:style w:type="paragraph" w:customStyle="1" w:styleId="086B275A5CAE4D17AB579725BBEA038A">
    <w:name w:val="086B275A5CAE4D17AB579725BBEA038A"/>
    <w:rsid w:val="00A143C4"/>
  </w:style>
  <w:style w:type="paragraph" w:customStyle="1" w:styleId="9802D70C77764BDEA6B1867888E3730A">
    <w:name w:val="9802D70C77764BDEA6B1867888E3730A"/>
    <w:rsid w:val="00A143C4"/>
  </w:style>
  <w:style w:type="paragraph" w:customStyle="1" w:styleId="42650CC6838744D897BDB2DF1AC2A683">
    <w:name w:val="42650CC6838744D897BDB2DF1AC2A683"/>
    <w:rsid w:val="00A143C4"/>
  </w:style>
  <w:style w:type="paragraph" w:customStyle="1" w:styleId="A4156024BAB04D60948D51BE0E278308">
    <w:name w:val="A4156024BAB04D60948D51BE0E278308"/>
    <w:rsid w:val="00A143C4"/>
  </w:style>
  <w:style w:type="paragraph" w:customStyle="1" w:styleId="6BD0E167F86D4B1A95FEC59A3681DAAE">
    <w:name w:val="6BD0E167F86D4B1A95FEC59A3681DAAE"/>
    <w:rsid w:val="00A143C4"/>
  </w:style>
  <w:style w:type="paragraph" w:customStyle="1" w:styleId="98BC63CA96EE4625B51C2009DE27D1F6">
    <w:name w:val="98BC63CA96EE4625B51C2009DE27D1F6"/>
    <w:rsid w:val="00A143C4"/>
  </w:style>
  <w:style w:type="paragraph" w:customStyle="1" w:styleId="453C44D3B73E48C4A46FF6581307B35D">
    <w:name w:val="453C44D3B73E48C4A46FF6581307B35D"/>
    <w:rsid w:val="00A143C4"/>
  </w:style>
  <w:style w:type="paragraph" w:customStyle="1" w:styleId="BEE5E43CFFE3446783B7DFFE609A19C4">
    <w:name w:val="BEE5E43CFFE3446783B7DFFE609A19C4"/>
    <w:rsid w:val="00A143C4"/>
  </w:style>
  <w:style w:type="paragraph" w:customStyle="1" w:styleId="AA3744C8FBEC4C2CABE9BE158BD66E00">
    <w:name w:val="AA3744C8FBEC4C2CABE9BE158BD66E00"/>
    <w:rsid w:val="00A143C4"/>
  </w:style>
  <w:style w:type="paragraph" w:customStyle="1" w:styleId="2EFE0FE28CF5438FA0087B0A8E071049">
    <w:name w:val="2EFE0FE28CF5438FA0087B0A8E071049"/>
    <w:rsid w:val="00A143C4"/>
  </w:style>
  <w:style w:type="paragraph" w:customStyle="1" w:styleId="145C339E85214BECAA3F6B8E00329AC9">
    <w:name w:val="145C339E85214BECAA3F6B8E00329AC9"/>
    <w:rsid w:val="00A143C4"/>
  </w:style>
  <w:style w:type="paragraph" w:customStyle="1" w:styleId="FA459D713E1A49E58460D1B9188C45F8">
    <w:name w:val="FA459D713E1A49E58460D1B9188C45F8"/>
    <w:rsid w:val="00A143C4"/>
  </w:style>
  <w:style w:type="paragraph" w:customStyle="1" w:styleId="E1FAD3468BE14A299C3E9145DC773333">
    <w:name w:val="E1FAD3468BE14A299C3E9145DC773333"/>
    <w:rsid w:val="00A143C4"/>
  </w:style>
  <w:style w:type="paragraph" w:customStyle="1" w:styleId="495A6C7173564E4480FF80E9F0E30C71">
    <w:name w:val="495A6C7173564E4480FF80E9F0E30C71"/>
    <w:rsid w:val="00A143C4"/>
  </w:style>
  <w:style w:type="paragraph" w:customStyle="1" w:styleId="4B6F18B9ED3642748702EF40B60A5BE2">
    <w:name w:val="4B6F18B9ED3642748702EF40B60A5BE2"/>
    <w:rsid w:val="00A143C4"/>
  </w:style>
  <w:style w:type="paragraph" w:customStyle="1" w:styleId="F3491E95E8D2435CA8654BC21E6D1DCB">
    <w:name w:val="F3491E95E8D2435CA8654BC21E6D1DCB"/>
    <w:rsid w:val="00A143C4"/>
  </w:style>
  <w:style w:type="paragraph" w:customStyle="1" w:styleId="4FC098B2C95344D289E248F20CC1BB69">
    <w:name w:val="4FC098B2C95344D289E248F20CC1BB69"/>
    <w:rsid w:val="00A143C4"/>
  </w:style>
  <w:style w:type="paragraph" w:customStyle="1" w:styleId="3600197F25234B35B82765C77A2EBF26">
    <w:name w:val="3600197F25234B35B82765C77A2EBF26"/>
    <w:rsid w:val="00A143C4"/>
  </w:style>
  <w:style w:type="paragraph" w:customStyle="1" w:styleId="369CD68BAA3E41DAB64307A224D808AC">
    <w:name w:val="369CD68BAA3E41DAB64307A224D808AC"/>
    <w:rsid w:val="00A143C4"/>
  </w:style>
  <w:style w:type="paragraph" w:customStyle="1" w:styleId="5373FEEDF2004A288A18A741A0E9E5AF">
    <w:name w:val="5373FEEDF2004A288A18A741A0E9E5AF"/>
    <w:rsid w:val="00A143C4"/>
  </w:style>
  <w:style w:type="paragraph" w:customStyle="1" w:styleId="38EC3D7D11A74C84B0BF384E396690D7">
    <w:name w:val="38EC3D7D11A74C84B0BF384E396690D7"/>
    <w:rsid w:val="00A143C4"/>
  </w:style>
  <w:style w:type="paragraph" w:customStyle="1" w:styleId="C7B8028881664B14B36174CE150DCC02">
    <w:name w:val="C7B8028881664B14B36174CE150DCC02"/>
    <w:rsid w:val="00A143C4"/>
  </w:style>
  <w:style w:type="paragraph" w:customStyle="1" w:styleId="74278701AC44484584E17A1F488CE527">
    <w:name w:val="74278701AC44484584E17A1F488CE527"/>
    <w:rsid w:val="00A143C4"/>
  </w:style>
  <w:style w:type="paragraph" w:customStyle="1" w:styleId="767EC657710D41309C44575591BA95E6">
    <w:name w:val="767EC657710D41309C44575591BA95E6"/>
    <w:rsid w:val="00A143C4"/>
  </w:style>
  <w:style w:type="paragraph" w:customStyle="1" w:styleId="ED1645CB54D54CF8B4672D81D4CA8EC7">
    <w:name w:val="ED1645CB54D54CF8B4672D81D4CA8EC7"/>
    <w:rsid w:val="00A143C4"/>
  </w:style>
  <w:style w:type="paragraph" w:customStyle="1" w:styleId="65E6DC08567047039CA16E8A33957957">
    <w:name w:val="65E6DC08567047039CA16E8A33957957"/>
    <w:rsid w:val="00A143C4"/>
  </w:style>
  <w:style w:type="paragraph" w:customStyle="1" w:styleId="6A47E321A72F46D48642C680B19C498A">
    <w:name w:val="6A47E321A72F46D48642C680B19C498A"/>
    <w:rsid w:val="00A143C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818D225-B383-4D7D-A8DE-4A6D11790B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746</TotalTime>
  <Pages>67</Pages>
  <Words>17094</Words>
  <Characters>97439</Characters>
  <Application>Microsoft Office Word</Application>
  <DocSecurity>0</DocSecurity>
  <Lines>811</Lines>
  <Paragraphs>228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Nelson Timoh Fongoh (2000183)</dc:creator>
  <cp:keywords/>
  <dc:description/>
  <cp:lastModifiedBy>Nelson Timoh Fongoh (2000183)</cp:lastModifiedBy>
  <cp:revision>30</cp:revision>
  <dcterms:created xsi:type="dcterms:W3CDTF">2021-03-09T18:06:00Z</dcterms:created>
  <dcterms:modified xsi:type="dcterms:W3CDTF">2021-03-10T20:31:00Z</dcterms:modified>
</cp:coreProperties>
</file>