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rsidTr="00545AA9">
        <w:tc>
          <w:tcPr>
            <w:tcW w:w="9016" w:type="dxa"/>
            <w:gridSpan w:val="5"/>
          </w:tcPr>
          <w:p w14:paraId="0DBD7CF5" w14:textId="77777777"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6068160A" w:rsidR="00EC129D" w:rsidRPr="007D32C5" w:rsidRDefault="008A2445">
            <w:pPr>
              <w:rPr>
                <w:rFonts w:ascii="Arial" w:hAnsi="Arial" w:cs="Arial"/>
                <w:sz w:val="22"/>
              </w:rPr>
            </w:pPr>
            <w:r>
              <w:rPr>
                <w:rFonts w:ascii="Arial" w:hAnsi="Arial" w:cs="Arial"/>
                <w:sz w:val="22"/>
              </w:rPr>
              <w:t>2024521</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6298C885" w:rsidR="00EC129D" w:rsidRPr="007D32C5" w:rsidRDefault="008A2445">
            <w:pPr>
              <w:rPr>
                <w:rFonts w:ascii="Arial" w:hAnsi="Arial" w:cs="Arial"/>
                <w:sz w:val="22"/>
              </w:rPr>
            </w:pPr>
            <w:proofErr w:type="spellStart"/>
            <w:r>
              <w:rPr>
                <w:rFonts w:ascii="Arial" w:hAnsi="Arial" w:cs="Arial"/>
                <w:sz w:val="22"/>
              </w:rPr>
              <w:t>Mutwakil</w:t>
            </w:r>
            <w:proofErr w:type="spellEnd"/>
            <w:r>
              <w:rPr>
                <w:rFonts w:ascii="Arial" w:hAnsi="Arial" w:cs="Arial"/>
                <w:sz w:val="22"/>
              </w:rPr>
              <w:t xml:space="preserve"> Ali Adam </w:t>
            </w:r>
            <w:proofErr w:type="spellStart"/>
            <w:r>
              <w:rPr>
                <w:rFonts w:ascii="Arial" w:hAnsi="Arial" w:cs="Arial"/>
                <w:sz w:val="22"/>
              </w:rPr>
              <w:t>Sabi</w:t>
            </w:r>
            <w:proofErr w:type="spellEnd"/>
            <w:r>
              <w:rPr>
                <w:rFonts w:ascii="Arial" w:hAnsi="Arial" w:cs="Arial"/>
                <w:sz w:val="22"/>
              </w:rPr>
              <w:t xml:space="preserve"> </w:t>
            </w:r>
            <w:proofErr w:type="spellStart"/>
            <w:r>
              <w:rPr>
                <w:rFonts w:ascii="Arial" w:hAnsi="Arial" w:cs="Arial"/>
                <w:sz w:val="22"/>
              </w:rPr>
              <w:t>Muhamado</w:t>
            </w:r>
            <w:proofErr w:type="spellEnd"/>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C2AC123" w:rsidR="00EC129D" w:rsidRPr="007D32C5" w:rsidRDefault="006473EE">
            <w:pPr>
              <w:rPr>
                <w:rFonts w:ascii="Arial" w:hAnsi="Arial" w:cs="Arial"/>
                <w:sz w:val="22"/>
              </w:rPr>
            </w:pPr>
            <w:r>
              <w:t>Hollywood Bowl UK</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19DA4A3A" w:rsidR="00EC129D" w:rsidRPr="007D32C5" w:rsidRDefault="00C82DAB">
            <w:pPr>
              <w:rPr>
                <w:rFonts w:ascii="Arial" w:hAnsi="Arial" w:cs="Arial"/>
                <w:sz w:val="22"/>
              </w:rPr>
            </w:pPr>
            <w:hyperlink r:id="rId5" w:history="1">
              <w:r w:rsidRPr="00A72BD4">
                <w:rPr>
                  <w:rStyle w:val="Hyperlink"/>
                </w:rPr>
                <w:t>https://www.hollywoodbowl.co.uk</w:t>
              </w:r>
            </w:hyperlink>
            <w: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rsidTr="00077FD5">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rsidTr="0029487E">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rsidTr="00015346">
        <w:tc>
          <w:tcPr>
            <w:tcW w:w="9016" w:type="dxa"/>
            <w:gridSpan w:val="5"/>
          </w:tcPr>
          <w:p w14:paraId="11FF2EA3" w14:textId="55BAAB71"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rsidTr="0048096B">
        <w:tc>
          <w:tcPr>
            <w:tcW w:w="9016" w:type="dxa"/>
            <w:gridSpan w:val="5"/>
          </w:tcPr>
          <w:p w14:paraId="48D8833C" w14:textId="3E4BBB90" w:rsidR="00EC129D" w:rsidRDefault="00061623">
            <w:pPr>
              <w:rPr>
                <w:rFonts w:ascii="Arial" w:hAnsi="Arial" w:cs="Arial"/>
                <w:sz w:val="22"/>
              </w:rPr>
            </w:pPr>
            <w:r>
              <w:rPr>
                <w:rFonts w:ascii="Arial" w:hAnsi="Arial" w:cs="Arial"/>
                <w:sz w:val="22"/>
              </w:rPr>
              <w:t xml:space="preserve">Answer: </w:t>
            </w:r>
            <w:r w:rsidR="006473EE">
              <w:rPr>
                <w:rFonts w:ascii="Arial" w:hAnsi="Arial" w:cs="Arial"/>
                <w:sz w:val="22"/>
              </w:rPr>
              <w:t xml:space="preserve">Loads quickly and feels easy to use. Most pages </w:t>
            </w:r>
            <w:r w:rsidR="008C0041">
              <w:rPr>
                <w:rFonts w:ascii="Arial" w:hAnsi="Arial" w:cs="Arial"/>
                <w:sz w:val="22"/>
              </w:rPr>
              <w:t>appear</w:t>
            </w:r>
            <w:r w:rsidR="006473EE">
              <w:rPr>
                <w:rFonts w:ascii="Arial" w:hAnsi="Arial" w:cs="Arial"/>
                <w:sz w:val="22"/>
              </w:rPr>
              <w:t xml:space="preserve"> within a couple of seconds, and navigation is smooth, so looking or finding information doesn’t feel slow </w:t>
            </w:r>
            <w:r w:rsidR="00F941C9">
              <w:rPr>
                <w:rFonts w:ascii="Arial" w:hAnsi="Arial" w:cs="Arial"/>
                <w:sz w:val="22"/>
              </w:rPr>
              <w:t xml:space="preserve">or frustrating. Speed can vary a bit </w:t>
            </w:r>
            <w:r w:rsidR="005C087A">
              <w:rPr>
                <w:rFonts w:ascii="Arial" w:hAnsi="Arial" w:cs="Arial"/>
                <w:sz w:val="22"/>
              </w:rPr>
              <w:t xml:space="preserve">depending on your devise or the internet connection, but </w:t>
            </w:r>
            <w:r w:rsidR="008C0041">
              <w:rPr>
                <w:rFonts w:ascii="Arial" w:hAnsi="Arial" w:cs="Arial"/>
                <w:sz w:val="22"/>
              </w:rPr>
              <w:t>overall,</w:t>
            </w:r>
            <w:r w:rsidR="005C087A">
              <w:rPr>
                <w:rFonts w:ascii="Arial" w:hAnsi="Arial" w:cs="Arial"/>
                <w:sz w:val="22"/>
              </w:rPr>
              <w:t xml:space="preserve"> the site is designed well and usually delivers a fast, straightforward experience for most visitors.  </w:t>
            </w:r>
          </w:p>
          <w:p w14:paraId="1C9196D0" w14:textId="06BAD70B" w:rsidR="00061623" w:rsidRPr="007D32C5" w:rsidRDefault="00061623">
            <w:pPr>
              <w:rPr>
                <w:rFonts w:ascii="Arial" w:hAnsi="Arial" w:cs="Arial"/>
                <w:sz w:val="22"/>
              </w:rPr>
            </w:pPr>
          </w:p>
        </w:tc>
      </w:tr>
      <w:tr w:rsidR="00EC129D" w:rsidRPr="007D32C5" w14:paraId="426F6955" w14:textId="77777777" w:rsidTr="00697353">
        <w:tc>
          <w:tcPr>
            <w:tcW w:w="9016" w:type="dxa"/>
            <w:gridSpan w:val="5"/>
          </w:tcPr>
          <w:p w14:paraId="7FF5B500" w14:textId="77777777" w:rsidR="008C0041"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r w:rsidR="007638A2">
              <w:rPr>
                <w:rFonts w:ascii="Arial" w:hAnsi="Arial" w:cs="Arial"/>
                <w:sz w:val="22"/>
              </w:rPr>
              <w:t>Yes, the website has plenty of sub -pages for things like food,</w:t>
            </w:r>
            <w:r w:rsidR="008C0041">
              <w:rPr>
                <w:rFonts w:ascii="Arial" w:hAnsi="Arial" w:cs="Arial"/>
                <w:sz w:val="22"/>
              </w:rPr>
              <w:t xml:space="preserve"> and details for each centre.</w:t>
            </w:r>
          </w:p>
          <w:p w14:paraId="5842196E" w14:textId="4240E7C2" w:rsidR="00EC129D" w:rsidRPr="007D32C5" w:rsidRDefault="008C0041">
            <w:pPr>
              <w:rPr>
                <w:rFonts w:ascii="Arial" w:hAnsi="Arial" w:cs="Arial"/>
                <w:sz w:val="22"/>
              </w:rPr>
            </w:pPr>
            <w:r>
              <w:rPr>
                <w:rFonts w:ascii="Arial" w:hAnsi="Arial" w:cs="Arial"/>
                <w:sz w:val="22"/>
              </w:rPr>
              <w:t xml:space="preserve">A prospective customer can move around the site quite and easily using the main menu at the top, along with clear link in each page. Everything is laid out in straightforward way, so it is simple to find the right section and get to the booking or enquiry pages without any confusion.  </w:t>
            </w:r>
          </w:p>
          <w:p w14:paraId="33759F5C" w14:textId="67D53253" w:rsidR="00EC129D" w:rsidRPr="007D32C5" w:rsidRDefault="00EC129D">
            <w:pPr>
              <w:rPr>
                <w:rFonts w:ascii="Arial" w:hAnsi="Arial" w:cs="Arial"/>
                <w:sz w:val="22"/>
              </w:rPr>
            </w:pPr>
          </w:p>
        </w:tc>
      </w:tr>
      <w:tr w:rsidR="00EC129D" w:rsidRPr="007D32C5" w14:paraId="4A81A333" w14:textId="77777777" w:rsidTr="00A15C54">
        <w:tc>
          <w:tcPr>
            <w:tcW w:w="9016" w:type="dxa"/>
            <w:gridSpan w:val="5"/>
          </w:tcPr>
          <w:p w14:paraId="59EFFA19" w14:textId="77777777" w:rsidR="00EC129D" w:rsidRDefault="00061623">
            <w:pPr>
              <w:rPr>
                <w:rFonts w:ascii="Arial" w:hAnsi="Arial" w:cs="Arial"/>
                <w:sz w:val="22"/>
              </w:rPr>
            </w:pPr>
            <w:r>
              <w:rPr>
                <w:rFonts w:ascii="Arial" w:hAnsi="Arial" w:cs="Arial"/>
                <w:sz w:val="22"/>
              </w:rPr>
              <w:t xml:space="preserve">Answer: </w:t>
            </w:r>
          </w:p>
          <w:p w14:paraId="710E3E87" w14:textId="5EF78D2E" w:rsidR="00061623" w:rsidRPr="007D32C5" w:rsidRDefault="00061623">
            <w:pPr>
              <w:rPr>
                <w:rFonts w:ascii="Arial" w:hAnsi="Arial" w:cs="Arial"/>
                <w:sz w:val="22"/>
              </w:rPr>
            </w:pPr>
          </w:p>
        </w:tc>
      </w:tr>
      <w:tr w:rsidR="00EC129D" w:rsidRPr="007D32C5" w14:paraId="1E4B0196" w14:textId="77777777" w:rsidTr="00D9314E">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rsidTr="002D1311">
        <w:tc>
          <w:tcPr>
            <w:tcW w:w="9016" w:type="dxa"/>
            <w:gridSpan w:val="5"/>
          </w:tcPr>
          <w:p w14:paraId="5281DB8C" w14:textId="1F625D68" w:rsidR="00E26B70" w:rsidRDefault="009C6B52">
            <w:pPr>
              <w:rPr>
                <w:rFonts w:ascii="Arial" w:hAnsi="Arial" w:cs="Arial"/>
                <w:sz w:val="22"/>
              </w:rPr>
            </w:pPr>
            <w:r>
              <w:rPr>
                <w:rFonts w:ascii="Arial" w:hAnsi="Arial" w:cs="Arial"/>
                <w:sz w:val="22"/>
              </w:rPr>
              <w:t xml:space="preserve">Answer: </w:t>
            </w:r>
            <w:r w:rsidR="00073FEB">
              <w:rPr>
                <w:rFonts w:ascii="Arial" w:hAnsi="Arial" w:cs="Arial"/>
                <w:sz w:val="22"/>
              </w:rPr>
              <w:t>Yes,</w:t>
            </w:r>
            <w:r w:rsidR="008C0041">
              <w:rPr>
                <w:rFonts w:ascii="Arial" w:hAnsi="Arial" w:cs="Arial"/>
                <w:sz w:val="22"/>
              </w:rPr>
              <w:t xml:space="preserve"> </w:t>
            </w:r>
            <w:r w:rsidR="00073FEB">
              <w:rPr>
                <w:rFonts w:ascii="Arial" w:hAnsi="Arial" w:cs="Arial"/>
                <w:sz w:val="22"/>
              </w:rPr>
              <w:t xml:space="preserve">customers </w:t>
            </w:r>
            <w:r w:rsidR="008C0041">
              <w:rPr>
                <w:rFonts w:ascii="Arial" w:hAnsi="Arial" w:cs="Arial"/>
                <w:sz w:val="22"/>
              </w:rPr>
              <w:t>can book via the website and they also offer online boo</w:t>
            </w:r>
            <w:r w:rsidR="00073FEB">
              <w:rPr>
                <w:rFonts w:ascii="Arial" w:hAnsi="Arial" w:cs="Arial"/>
                <w:sz w:val="22"/>
              </w:rPr>
              <w:t>king for party packages, such as birthdays and Christmas events.</w:t>
            </w:r>
          </w:p>
          <w:p w14:paraId="66E6E998" w14:textId="5DD86AB0" w:rsidR="009C6B52" w:rsidRPr="007D32C5" w:rsidRDefault="009C6B52">
            <w:pPr>
              <w:rPr>
                <w:rFonts w:ascii="Arial" w:hAnsi="Arial" w:cs="Arial"/>
                <w:sz w:val="22"/>
              </w:rPr>
            </w:pPr>
          </w:p>
        </w:tc>
      </w:tr>
      <w:tr w:rsidR="00E26B70" w:rsidRPr="007D32C5" w14:paraId="4D7EB115" w14:textId="77777777" w:rsidTr="002E5141">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rsidTr="00D96644">
        <w:tc>
          <w:tcPr>
            <w:tcW w:w="9016" w:type="dxa"/>
            <w:gridSpan w:val="5"/>
          </w:tcPr>
          <w:p w14:paraId="6374ECFE" w14:textId="3E31F58B" w:rsidR="00E26B70" w:rsidRDefault="009C6B52">
            <w:pPr>
              <w:rPr>
                <w:rFonts w:ascii="Arial" w:hAnsi="Arial" w:cs="Arial"/>
                <w:sz w:val="22"/>
              </w:rPr>
            </w:pPr>
            <w:r>
              <w:rPr>
                <w:rFonts w:ascii="Arial" w:hAnsi="Arial" w:cs="Arial"/>
                <w:sz w:val="22"/>
              </w:rPr>
              <w:t>Answer:</w:t>
            </w:r>
            <w:r w:rsidR="00073FEB">
              <w:rPr>
                <w:rFonts w:ascii="Arial" w:hAnsi="Arial" w:cs="Arial"/>
                <w:sz w:val="22"/>
              </w:rPr>
              <w:t xml:space="preserve"> Yes, the menu could be clearer and easier to scan and also centre pages could include more practical details, like parking or accessibility. </w:t>
            </w:r>
            <w:r>
              <w:rPr>
                <w:rFonts w:ascii="Arial" w:hAnsi="Arial" w:cs="Arial"/>
                <w:sz w:val="22"/>
              </w:rPr>
              <w:t xml:space="preserve"> </w:t>
            </w:r>
          </w:p>
          <w:p w14:paraId="544696E8" w14:textId="6FDBEF36" w:rsidR="009C6B52" w:rsidRPr="007D32C5" w:rsidRDefault="009C6B52">
            <w:pPr>
              <w:rPr>
                <w:rFonts w:ascii="Arial" w:hAnsi="Arial" w:cs="Arial"/>
                <w:sz w:val="22"/>
              </w:rPr>
            </w:pPr>
          </w:p>
        </w:tc>
      </w:tr>
      <w:tr w:rsidR="00E26B70" w:rsidRPr="007D32C5" w14:paraId="22996F11" w14:textId="77777777" w:rsidTr="0037561B">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rsidTr="00157410">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rsidTr="003036AC">
        <w:tc>
          <w:tcPr>
            <w:tcW w:w="9016" w:type="dxa"/>
            <w:gridSpan w:val="5"/>
          </w:tcPr>
          <w:p w14:paraId="65B7974E" w14:textId="0E38C0A8"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352B1D">
              <w:rPr>
                <w:rFonts w:ascii="Arial" w:hAnsi="Arial" w:cs="Arial"/>
                <w:sz w:val="22"/>
              </w:rPr>
              <w:t xml:space="preserve"> The webpage looks clean, bright and generally pleasant to use. </w:t>
            </w:r>
            <w:proofErr w:type="gramStart"/>
            <w:r w:rsidR="00352B1D">
              <w:rPr>
                <w:rFonts w:ascii="Arial" w:hAnsi="Arial" w:cs="Arial"/>
                <w:sz w:val="22"/>
              </w:rPr>
              <w:t>It  layout</w:t>
            </w:r>
            <w:proofErr w:type="gramEnd"/>
            <w:r w:rsidR="00352B1D">
              <w:rPr>
                <w:rFonts w:ascii="Arial" w:hAnsi="Arial" w:cs="Arial"/>
                <w:sz w:val="22"/>
              </w:rPr>
              <w:t xml:space="preserve"> is simple and focuses on making information and looking options easy to find. On the computer, the design appears wider with more item visible, at ones. On </w:t>
            </w:r>
            <w:proofErr w:type="gramStart"/>
            <w:r w:rsidR="00352B1D">
              <w:rPr>
                <w:rFonts w:ascii="Arial" w:hAnsi="Arial" w:cs="Arial"/>
                <w:sz w:val="22"/>
              </w:rPr>
              <w:t>the a</w:t>
            </w:r>
            <w:proofErr w:type="gramEnd"/>
            <w:r w:rsidR="00352B1D">
              <w:rPr>
                <w:rFonts w:ascii="Arial" w:hAnsi="Arial" w:cs="Arial"/>
                <w:sz w:val="22"/>
              </w:rPr>
              <w:t xml:space="preserve"> phones, the layout becomes more compact, with stacked section and extra scrolling. Even with these </w:t>
            </w:r>
            <w:r w:rsidR="00352B1D">
              <w:rPr>
                <w:rFonts w:ascii="Arial" w:hAnsi="Arial" w:cs="Arial"/>
                <w:sz w:val="22"/>
              </w:rPr>
              <w:lastRenderedPageBreak/>
              <w:t xml:space="preserve">changes, the site still </w:t>
            </w:r>
            <w:proofErr w:type="gramStart"/>
            <w:r w:rsidR="00352B1D">
              <w:rPr>
                <w:rFonts w:ascii="Arial" w:hAnsi="Arial" w:cs="Arial"/>
                <w:sz w:val="22"/>
              </w:rPr>
              <w:t>feel</w:t>
            </w:r>
            <w:proofErr w:type="gramEnd"/>
            <w:r w:rsidR="00352B1D">
              <w:rPr>
                <w:rFonts w:ascii="Arial" w:hAnsi="Arial" w:cs="Arial"/>
                <w:sz w:val="22"/>
              </w:rPr>
              <w:t xml:space="preserve"> clear and easy to navigate on both devices for </w:t>
            </w:r>
            <w:proofErr w:type="spellStart"/>
            <w:r w:rsidR="00352B1D">
              <w:rPr>
                <w:rFonts w:ascii="Arial" w:hAnsi="Arial" w:cs="Arial"/>
                <w:sz w:val="22"/>
              </w:rPr>
              <w:t>mosty</w:t>
            </w:r>
            <w:proofErr w:type="spellEnd"/>
            <w:r w:rsidR="00352B1D">
              <w:rPr>
                <w:rFonts w:ascii="Arial" w:hAnsi="Arial" w:cs="Arial"/>
                <w:sz w:val="22"/>
              </w:rPr>
              <w:t xml:space="preserve"> typical everyday users overall </w:t>
            </w:r>
          </w:p>
          <w:p w14:paraId="1CCA71CF" w14:textId="27E70BAC" w:rsidR="009C6B52" w:rsidRPr="007D32C5" w:rsidRDefault="009C6B52">
            <w:pPr>
              <w:rPr>
                <w:rFonts w:ascii="Arial" w:hAnsi="Arial" w:cs="Arial"/>
                <w:sz w:val="22"/>
              </w:rPr>
            </w:pPr>
          </w:p>
        </w:tc>
      </w:tr>
      <w:tr w:rsidR="00594A98" w:rsidRPr="007D32C5" w14:paraId="0B97B08E" w14:textId="77777777" w:rsidTr="004A64A6">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lastRenderedPageBreak/>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w:t>
            </w:r>
            <w:proofErr w:type="gramStart"/>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w:t>
            </w:r>
            <w:proofErr w:type="gramEnd"/>
            <w:r w:rsidR="009C6B52">
              <w:rPr>
                <w:rFonts w:ascii="Arial" w:hAnsi="Arial" w:cs="Arial"/>
                <w:sz w:val="22"/>
              </w:rPr>
              <w:t xml:space="preserve">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rsidTr="006C641A">
        <w:tc>
          <w:tcPr>
            <w:tcW w:w="9016" w:type="dxa"/>
            <w:gridSpan w:val="5"/>
          </w:tcPr>
          <w:p w14:paraId="163DB2BA" w14:textId="792B9F24"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5718">
              <w:rPr>
                <w:rFonts w:ascii="Arial" w:hAnsi="Arial" w:cs="Arial"/>
                <w:sz w:val="22"/>
              </w:rPr>
              <w:t xml:space="preserve"> The website uses bright, energetic photos to create a fun feel. Videos are simple and show the atmosphere without being distracting. The colours are bold and help key buttons stand out. </w:t>
            </w:r>
            <w:proofErr w:type="gramStart"/>
            <w:r w:rsidR="000F5718">
              <w:rPr>
                <w:rFonts w:ascii="Arial" w:hAnsi="Arial" w:cs="Arial"/>
                <w:sz w:val="22"/>
              </w:rPr>
              <w:t>Overall</w:t>
            </w:r>
            <w:proofErr w:type="gramEnd"/>
            <w:r w:rsidR="000F5718">
              <w:rPr>
                <w:rFonts w:ascii="Arial" w:hAnsi="Arial" w:cs="Arial"/>
                <w:sz w:val="22"/>
              </w:rPr>
              <w:t xml:space="preserve"> the visual make the site look amazing and easy to navigate.</w:t>
            </w:r>
          </w:p>
          <w:p w14:paraId="294A78E4" w14:textId="79964E10" w:rsidR="009C6B52" w:rsidRPr="007D32C5" w:rsidRDefault="009C6B52">
            <w:pPr>
              <w:rPr>
                <w:rFonts w:ascii="Arial" w:hAnsi="Arial" w:cs="Arial"/>
                <w:sz w:val="22"/>
              </w:rPr>
            </w:pPr>
          </w:p>
        </w:tc>
      </w:tr>
      <w:tr w:rsidR="00594A98" w:rsidRPr="007D32C5" w14:paraId="7B70DC90" w14:textId="77777777" w:rsidTr="006C641A">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rsidTr="006C641A">
        <w:tc>
          <w:tcPr>
            <w:tcW w:w="9016" w:type="dxa"/>
            <w:gridSpan w:val="5"/>
          </w:tcPr>
          <w:p w14:paraId="2445C8E5" w14:textId="078BFC6F"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0F5718">
              <w:rPr>
                <w:rFonts w:ascii="Arial" w:hAnsi="Arial" w:cs="Arial"/>
                <w:sz w:val="22"/>
              </w:rPr>
              <w:t xml:space="preserve"> The website does not have appears to use a live chat </w:t>
            </w:r>
            <w:r w:rsidR="00C82DAB">
              <w:rPr>
                <w:rFonts w:ascii="Arial" w:hAnsi="Arial" w:cs="Arial"/>
                <w:sz w:val="22"/>
              </w:rPr>
              <w:t>tool</w:t>
            </w:r>
            <w:r w:rsidR="0063679F">
              <w:rPr>
                <w:rFonts w:ascii="Arial" w:hAnsi="Arial" w:cs="Arial"/>
                <w:sz w:val="22"/>
              </w:rPr>
              <w:t xml:space="preserve">. Instead, it offers contact forms, phones numbers, these options work well for detailed questions, but the lack of real time chat can make quick enquiries a bit slower </w:t>
            </w:r>
          </w:p>
          <w:p w14:paraId="7BED4B79" w14:textId="08EDC25B" w:rsidR="009C6B52" w:rsidRPr="007D32C5" w:rsidRDefault="009C6B52">
            <w:pPr>
              <w:rPr>
                <w:rFonts w:ascii="Arial" w:hAnsi="Arial" w:cs="Arial"/>
                <w:sz w:val="22"/>
              </w:rPr>
            </w:pPr>
          </w:p>
        </w:tc>
      </w:tr>
      <w:tr w:rsidR="00594A98" w:rsidRPr="007D32C5" w14:paraId="067F764A" w14:textId="77777777" w:rsidTr="006C641A">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rsidTr="006C641A">
        <w:tc>
          <w:tcPr>
            <w:tcW w:w="9016" w:type="dxa"/>
            <w:gridSpan w:val="5"/>
          </w:tcPr>
          <w:p w14:paraId="27EE594E" w14:textId="59A20356"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4C7D58">
              <w:rPr>
                <w:rFonts w:ascii="Arial" w:hAnsi="Arial" w:cs="Arial"/>
                <w:sz w:val="22"/>
              </w:rPr>
              <w:t xml:space="preserve">the social media links on the website are clear and well placed, helping drive engagement and bookings, though mostly focused on Instagram. </w:t>
            </w:r>
          </w:p>
          <w:p w14:paraId="390961CD" w14:textId="55047AF8" w:rsidR="009C6B52" w:rsidRPr="007D32C5" w:rsidRDefault="009C6B52">
            <w:pPr>
              <w:rPr>
                <w:rFonts w:ascii="Arial" w:hAnsi="Arial" w:cs="Arial"/>
                <w:sz w:val="22"/>
              </w:rPr>
            </w:pPr>
          </w:p>
        </w:tc>
      </w:tr>
      <w:tr w:rsidR="00594A98" w:rsidRPr="007D32C5" w14:paraId="2A148DD5" w14:textId="77777777" w:rsidTr="006C641A">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rsidTr="006C641A">
        <w:tc>
          <w:tcPr>
            <w:tcW w:w="9016" w:type="dxa"/>
            <w:gridSpan w:val="5"/>
          </w:tcPr>
          <w:p w14:paraId="31DBDA0B" w14:textId="4FC3D7F5"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rsidTr="006C641A">
        <w:tc>
          <w:tcPr>
            <w:tcW w:w="9016" w:type="dxa"/>
            <w:gridSpan w:val="5"/>
          </w:tcPr>
          <w:p w14:paraId="4A26CCCC" w14:textId="5076D205"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w:t>
            </w:r>
            <w:r w:rsidR="004C7D58">
              <w:rPr>
                <w:rFonts w:ascii="Arial" w:hAnsi="Arial" w:cs="Arial"/>
                <w:sz w:val="22"/>
              </w:rPr>
              <w:t xml:space="preserve"> Hollywood bowl UK clearly shows its services with dedicated pages,</w:t>
            </w:r>
            <w:r w:rsidR="00C82DAB">
              <w:rPr>
                <w:rFonts w:ascii="Arial" w:hAnsi="Arial" w:cs="Arial"/>
                <w:sz w:val="22"/>
              </w:rPr>
              <w:t xml:space="preserve"> </w:t>
            </w:r>
            <w:r w:rsidR="004C7D58">
              <w:rPr>
                <w:rFonts w:ascii="Arial" w:hAnsi="Arial" w:cs="Arial"/>
                <w:sz w:val="22"/>
              </w:rPr>
              <w:t xml:space="preserve">descriptions, pricing, and looking </w:t>
            </w:r>
            <w:r w:rsidR="00A5351C">
              <w:rPr>
                <w:rFonts w:ascii="Arial" w:hAnsi="Arial" w:cs="Arial"/>
                <w:sz w:val="22"/>
              </w:rPr>
              <w:t>option. Images, videos, FAQs, and brochures and plat for bowling, parties, event and food.21</w:t>
            </w:r>
          </w:p>
          <w:p w14:paraId="0FAF5104" w14:textId="459D99EC" w:rsidR="009C6B52" w:rsidRPr="007D32C5" w:rsidRDefault="009C6B52">
            <w:pPr>
              <w:rPr>
                <w:rFonts w:ascii="Arial" w:hAnsi="Arial" w:cs="Arial"/>
                <w:sz w:val="22"/>
              </w:rPr>
            </w:pPr>
          </w:p>
        </w:tc>
      </w:tr>
      <w:tr w:rsidR="00594A98" w:rsidRPr="007D32C5" w14:paraId="50CFDE3A" w14:textId="77777777" w:rsidTr="006C641A">
        <w:tc>
          <w:tcPr>
            <w:tcW w:w="9016" w:type="dxa"/>
            <w:gridSpan w:val="5"/>
          </w:tcPr>
          <w:p w14:paraId="5A9B0682" w14:textId="5CE1714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w:t>
            </w:r>
            <w:r w:rsidR="00C82DAB">
              <w:rPr>
                <w:rFonts w:ascii="Arial" w:hAnsi="Arial" w:cs="Arial"/>
                <w:sz w:val="22"/>
              </w:rPr>
              <w:t xml:space="preserve">- </w:t>
            </w:r>
            <w:r w:rsidR="00C82DAB" w:rsidRPr="007D32C5">
              <w:rPr>
                <w:rFonts w:ascii="Arial" w:hAnsi="Arial" w:cs="Arial"/>
                <w:sz w:val="22"/>
              </w:rPr>
              <w:t>How</w:t>
            </w:r>
            <w:r w:rsidR="009C6B52">
              <w:rPr>
                <w:rFonts w:ascii="Arial" w:hAnsi="Arial" w:cs="Arial"/>
                <w:sz w:val="22"/>
              </w:rPr>
              <w:t xml:space="preserve">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rsidTr="006C641A">
        <w:tc>
          <w:tcPr>
            <w:tcW w:w="9016" w:type="dxa"/>
            <w:gridSpan w:val="5"/>
          </w:tcPr>
          <w:p w14:paraId="2EBFE1A8" w14:textId="786EDF3B" w:rsidR="009C6B52" w:rsidRPr="007D32C5" w:rsidRDefault="00594A98">
            <w:pPr>
              <w:rPr>
                <w:rFonts w:ascii="Arial" w:hAnsi="Arial" w:cs="Arial"/>
                <w:sz w:val="22"/>
              </w:rPr>
            </w:pPr>
            <w:r w:rsidRPr="007D32C5">
              <w:rPr>
                <w:rFonts w:ascii="Arial" w:hAnsi="Arial" w:cs="Arial"/>
                <w:sz w:val="22"/>
              </w:rPr>
              <w:t>Answer</w:t>
            </w:r>
            <w:r w:rsidR="00A5351C">
              <w:rPr>
                <w:rFonts w:ascii="Arial" w:hAnsi="Arial" w:cs="Arial"/>
                <w:sz w:val="22"/>
              </w:rPr>
              <w:t xml:space="preserve">: </w:t>
            </w:r>
            <w:r w:rsidR="00C82DAB">
              <w:rPr>
                <w:rFonts w:ascii="Arial" w:hAnsi="Arial" w:cs="Arial"/>
                <w:sz w:val="22"/>
              </w:rPr>
              <w:t>Customer’s</w:t>
            </w:r>
            <w:r w:rsidR="00A5351C">
              <w:rPr>
                <w:rFonts w:ascii="Arial" w:hAnsi="Arial" w:cs="Arial"/>
                <w:sz w:val="22"/>
              </w:rPr>
              <w:t xml:space="preserve"> review </w:t>
            </w:r>
            <w:r w:rsidR="00C82DAB">
              <w:rPr>
                <w:rFonts w:ascii="Arial" w:hAnsi="Arial" w:cs="Arial"/>
                <w:sz w:val="22"/>
              </w:rPr>
              <w:t>is</w:t>
            </w:r>
            <w:r w:rsidR="00A5351C">
              <w:rPr>
                <w:rFonts w:ascii="Arial" w:hAnsi="Arial" w:cs="Arial"/>
                <w:sz w:val="22"/>
              </w:rPr>
              <w:t xml:space="preserve"> easily available on Trustpilot and TripAdvisor, and they are regularly updated with recent feedback, showing current customer experiences and satisfaction.</w:t>
            </w:r>
          </w:p>
        </w:tc>
      </w:tr>
      <w:tr w:rsidR="00594A98" w:rsidRPr="007D32C5" w14:paraId="4A723926" w14:textId="77777777" w:rsidTr="006C641A">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rsidTr="006C641A">
        <w:tc>
          <w:tcPr>
            <w:tcW w:w="9016" w:type="dxa"/>
            <w:gridSpan w:val="5"/>
          </w:tcPr>
          <w:p w14:paraId="2EEFBFC3" w14:textId="77777777" w:rsidR="00594A98" w:rsidRDefault="00594A98">
            <w:pPr>
              <w:rPr>
                <w:rFonts w:ascii="Arial" w:hAnsi="Arial" w:cs="Arial"/>
                <w:sz w:val="22"/>
              </w:rPr>
            </w:pPr>
            <w:r w:rsidRPr="007D32C5">
              <w:rPr>
                <w:rFonts w:ascii="Arial" w:hAnsi="Arial" w:cs="Arial"/>
                <w:sz w:val="22"/>
              </w:rPr>
              <w:t>Answer</w:t>
            </w:r>
            <w:r w:rsidR="009C6B52">
              <w:rPr>
                <w:rFonts w:ascii="Arial" w:hAnsi="Arial" w:cs="Arial"/>
                <w:sz w:val="22"/>
              </w:rPr>
              <w:t xml:space="preserve">: </w:t>
            </w:r>
          </w:p>
          <w:p w14:paraId="7905B843" w14:textId="3FFE4B83" w:rsidR="009C6B52" w:rsidRPr="007D32C5" w:rsidRDefault="00CE3A01">
            <w:pPr>
              <w:rPr>
                <w:rFonts w:ascii="Arial" w:hAnsi="Arial" w:cs="Arial"/>
                <w:sz w:val="22"/>
              </w:rPr>
            </w:pPr>
            <w:r>
              <w:rPr>
                <w:rFonts w:ascii="Arial" w:hAnsi="Arial" w:cs="Arial"/>
                <w:sz w:val="22"/>
              </w:rPr>
              <w:t>The website shows high quality service through clean facilities, friendly staff, clear information, and fun experiences, making it ideal for families, friends, parties or special events.</w:t>
            </w:r>
          </w:p>
        </w:tc>
      </w:tr>
      <w:tr w:rsidR="00594A98" w:rsidRPr="007D32C5" w14:paraId="75173775" w14:textId="77777777" w:rsidTr="006C641A">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rsidTr="006C641A">
        <w:tc>
          <w:tcPr>
            <w:tcW w:w="9016" w:type="dxa"/>
            <w:gridSpan w:val="5"/>
          </w:tcPr>
          <w:p w14:paraId="7A604B67" w14:textId="2A8E2AB0" w:rsidR="00594A98" w:rsidRDefault="00594A98">
            <w:pPr>
              <w:rPr>
                <w:rFonts w:ascii="Arial" w:hAnsi="Arial" w:cs="Arial"/>
                <w:sz w:val="22"/>
              </w:rPr>
            </w:pPr>
            <w:proofErr w:type="spellStart"/>
            <w:proofErr w:type="gramStart"/>
            <w:r w:rsidRPr="007D32C5">
              <w:rPr>
                <w:rFonts w:ascii="Arial" w:hAnsi="Arial" w:cs="Arial"/>
                <w:sz w:val="22"/>
              </w:rPr>
              <w:t>Answer</w:t>
            </w:r>
            <w:r w:rsidR="00CE5D08">
              <w:rPr>
                <w:rFonts w:ascii="Arial" w:hAnsi="Arial" w:cs="Arial"/>
                <w:sz w:val="22"/>
              </w:rPr>
              <w:t>:</w:t>
            </w:r>
            <w:r w:rsidR="00CE3A01">
              <w:rPr>
                <w:rFonts w:ascii="Arial" w:hAnsi="Arial" w:cs="Arial"/>
                <w:sz w:val="22"/>
              </w:rPr>
              <w:t>yes</w:t>
            </w:r>
            <w:proofErr w:type="spellEnd"/>
            <w:proofErr w:type="gramEnd"/>
            <w:r w:rsidR="00CE3A01">
              <w:rPr>
                <w:rFonts w:ascii="Arial" w:hAnsi="Arial" w:cs="Arial"/>
                <w:sz w:val="22"/>
              </w:rPr>
              <w:t xml:space="preserve"> clearly shows prices, which reflect their high quality facilities, friendly staff and enjoyable experiences, helping </w:t>
            </w:r>
            <w:r w:rsidR="00F00DC6">
              <w:rPr>
                <w:rFonts w:ascii="Arial" w:hAnsi="Arial" w:cs="Arial"/>
                <w:sz w:val="22"/>
              </w:rPr>
              <w:t xml:space="preserve">customers plan visit confidently and trust the service offered. </w:t>
            </w:r>
          </w:p>
          <w:p w14:paraId="0FA5337E" w14:textId="56B50A7D" w:rsidR="00CE5D08" w:rsidRPr="007D32C5" w:rsidRDefault="00CE5D08">
            <w:pPr>
              <w:rPr>
                <w:rFonts w:ascii="Arial" w:hAnsi="Arial" w:cs="Arial"/>
                <w:sz w:val="22"/>
              </w:rPr>
            </w:pPr>
          </w:p>
        </w:tc>
      </w:tr>
      <w:tr w:rsidR="000E774D" w:rsidRPr="007D32C5" w14:paraId="2A77A42F" w14:textId="77777777" w:rsidTr="006C641A">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0E774D" w:rsidRPr="007D32C5" w14:paraId="5E92833B" w14:textId="77777777" w:rsidTr="000E774D">
        <w:trPr>
          <w:trHeight w:val="185"/>
        </w:trPr>
        <w:tc>
          <w:tcPr>
            <w:tcW w:w="4508" w:type="dxa"/>
            <w:gridSpan w:val="3"/>
            <w:vMerge w:val="restart"/>
          </w:tcPr>
          <w:p w14:paraId="394CE9DC" w14:textId="14D2A04D" w:rsidR="000E774D" w:rsidRPr="007D32C5" w:rsidRDefault="00CE5D08">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000E774D" w:rsidRPr="007D32C5">
              <w:rPr>
                <w:rFonts w:ascii="Arial" w:hAnsi="Arial" w:cs="Arial"/>
                <w:sz w:val="22"/>
              </w:rPr>
              <w:t xml:space="preserve">What </w:t>
            </w:r>
            <w:r w:rsidR="000E774D" w:rsidRPr="00CE5D08">
              <w:rPr>
                <w:rFonts w:ascii="Arial" w:hAnsi="Arial" w:cs="Arial"/>
                <w:b/>
                <w:bCs/>
                <w:sz w:val="22"/>
              </w:rPr>
              <w:t>three</w:t>
            </w:r>
            <w:r w:rsidR="000E774D" w:rsidRPr="007D32C5">
              <w:rPr>
                <w:rFonts w:ascii="Arial" w:hAnsi="Arial" w:cs="Arial"/>
                <w:sz w:val="22"/>
              </w:rPr>
              <w:t xml:space="preserve"> words would you type into Google to find this type of service? </w:t>
            </w:r>
          </w:p>
        </w:tc>
        <w:tc>
          <w:tcPr>
            <w:tcW w:w="4508" w:type="dxa"/>
            <w:gridSpan w:val="2"/>
          </w:tcPr>
          <w:p w14:paraId="28870333" w14:textId="6A9A24A6" w:rsidR="000E774D" w:rsidRPr="00CE5D08" w:rsidRDefault="00CE5D08" w:rsidP="00CE5D08">
            <w:pPr>
              <w:rPr>
                <w:rFonts w:ascii="Arial" w:hAnsi="Arial" w:cs="Arial"/>
                <w:sz w:val="22"/>
              </w:rPr>
            </w:pPr>
            <w:r>
              <w:rPr>
                <w:rFonts w:ascii="Arial" w:hAnsi="Arial" w:cs="Arial"/>
                <w:sz w:val="22"/>
              </w:rPr>
              <w:t>1.</w:t>
            </w:r>
            <w:r w:rsidR="00F00DC6">
              <w:rPr>
                <w:rFonts w:ascii="Arial" w:hAnsi="Arial" w:cs="Arial"/>
                <w:sz w:val="22"/>
              </w:rPr>
              <w:t xml:space="preserve">Familly activities </w:t>
            </w:r>
          </w:p>
        </w:tc>
      </w:tr>
      <w:tr w:rsidR="000E774D" w:rsidRPr="007D32C5" w14:paraId="360472DD" w14:textId="77777777" w:rsidTr="00735497">
        <w:trPr>
          <w:trHeight w:val="185"/>
        </w:trPr>
        <w:tc>
          <w:tcPr>
            <w:tcW w:w="4508" w:type="dxa"/>
            <w:gridSpan w:val="3"/>
            <w:vMerge/>
          </w:tcPr>
          <w:p w14:paraId="7493D5A8" w14:textId="77777777" w:rsidR="000E774D" w:rsidRPr="007D32C5" w:rsidRDefault="000E774D">
            <w:pPr>
              <w:rPr>
                <w:rFonts w:ascii="Arial" w:hAnsi="Arial" w:cs="Arial"/>
                <w:sz w:val="22"/>
              </w:rPr>
            </w:pPr>
          </w:p>
        </w:tc>
        <w:tc>
          <w:tcPr>
            <w:tcW w:w="4508" w:type="dxa"/>
            <w:gridSpan w:val="2"/>
          </w:tcPr>
          <w:p w14:paraId="667873EF" w14:textId="173ECBE3" w:rsidR="00CE5D08" w:rsidRPr="007D32C5" w:rsidRDefault="00CE5D08">
            <w:pPr>
              <w:rPr>
                <w:rFonts w:ascii="Arial" w:hAnsi="Arial" w:cs="Arial"/>
                <w:sz w:val="22"/>
              </w:rPr>
            </w:pPr>
            <w:r>
              <w:rPr>
                <w:rFonts w:ascii="Arial" w:hAnsi="Arial" w:cs="Arial"/>
                <w:sz w:val="22"/>
              </w:rPr>
              <w:t>2.</w:t>
            </w:r>
            <w:r w:rsidR="00F00DC6">
              <w:rPr>
                <w:rFonts w:ascii="Arial" w:hAnsi="Arial" w:cs="Arial"/>
                <w:sz w:val="22"/>
              </w:rPr>
              <w:t xml:space="preserve">Bowling </w:t>
            </w:r>
          </w:p>
        </w:tc>
      </w:tr>
      <w:tr w:rsidR="000E774D" w:rsidRPr="007D32C5" w14:paraId="38F3472A" w14:textId="77777777" w:rsidTr="00735497">
        <w:trPr>
          <w:trHeight w:val="185"/>
        </w:trPr>
        <w:tc>
          <w:tcPr>
            <w:tcW w:w="4508" w:type="dxa"/>
            <w:gridSpan w:val="3"/>
            <w:vMerge/>
          </w:tcPr>
          <w:p w14:paraId="63B7565C" w14:textId="77777777" w:rsidR="000E774D" w:rsidRPr="007D32C5" w:rsidRDefault="000E774D">
            <w:pPr>
              <w:rPr>
                <w:rFonts w:ascii="Arial" w:hAnsi="Arial" w:cs="Arial"/>
                <w:sz w:val="22"/>
              </w:rPr>
            </w:pPr>
          </w:p>
        </w:tc>
        <w:tc>
          <w:tcPr>
            <w:tcW w:w="4508" w:type="dxa"/>
            <w:gridSpan w:val="2"/>
          </w:tcPr>
          <w:p w14:paraId="0B78EB9B" w14:textId="18B8509A" w:rsidR="000E774D" w:rsidRPr="007D32C5" w:rsidRDefault="00CE5D08">
            <w:pPr>
              <w:rPr>
                <w:rFonts w:ascii="Arial" w:hAnsi="Arial" w:cs="Arial"/>
                <w:sz w:val="22"/>
              </w:rPr>
            </w:pPr>
            <w:r>
              <w:rPr>
                <w:rFonts w:ascii="Arial" w:hAnsi="Arial" w:cs="Arial"/>
                <w:sz w:val="22"/>
              </w:rPr>
              <w:t xml:space="preserve">3. </w:t>
            </w:r>
            <w:r w:rsidR="00F00DC6">
              <w:rPr>
                <w:rFonts w:ascii="Arial" w:hAnsi="Arial" w:cs="Arial"/>
                <w:sz w:val="22"/>
              </w:rPr>
              <w:t>Party venue</w:t>
            </w:r>
          </w:p>
        </w:tc>
      </w:tr>
      <w:tr w:rsidR="000E774D" w:rsidRPr="007D32C5" w14:paraId="1A11C55F" w14:textId="77777777" w:rsidTr="006C641A">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rsidTr="006C641A">
        <w:tc>
          <w:tcPr>
            <w:tcW w:w="9016" w:type="dxa"/>
            <w:gridSpan w:val="5"/>
          </w:tcPr>
          <w:p w14:paraId="7937E005" w14:textId="77777777" w:rsidR="000E774D" w:rsidRDefault="00CE5D08">
            <w:pPr>
              <w:rPr>
                <w:rFonts w:ascii="Arial" w:hAnsi="Arial" w:cs="Arial"/>
                <w:sz w:val="22"/>
              </w:rPr>
            </w:pPr>
            <w:r>
              <w:rPr>
                <w:rFonts w:ascii="Arial" w:hAnsi="Arial" w:cs="Arial"/>
                <w:sz w:val="22"/>
              </w:rPr>
              <w:t xml:space="preserve">Answer: </w:t>
            </w:r>
          </w:p>
          <w:p w14:paraId="203729B7" w14:textId="7E5D4826" w:rsidR="00CE5D08" w:rsidRPr="007D32C5" w:rsidRDefault="00F00DC6">
            <w:pPr>
              <w:rPr>
                <w:rFonts w:ascii="Arial" w:hAnsi="Arial" w:cs="Arial"/>
                <w:sz w:val="22"/>
              </w:rPr>
            </w:pPr>
            <w:r>
              <w:rPr>
                <w:rFonts w:ascii="Arial" w:hAnsi="Arial" w:cs="Arial"/>
                <w:sz w:val="22"/>
              </w:rPr>
              <w:t>When you search for bowling or party venue on google, Hollywood Bowl UKs website usually appears in the top ten so it is easy to find.</w:t>
            </w:r>
          </w:p>
        </w:tc>
      </w:tr>
      <w:tr w:rsidR="000E774D" w:rsidRPr="007D32C5" w14:paraId="18FE4266" w14:textId="77777777" w:rsidTr="006C641A">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rsidTr="006C641A">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E774D" w:rsidRPr="007D32C5" w14:paraId="462A66DE" w14:textId="77777777" w:rsidTr="006C641A">
        <w:tc>
          <w:tcPr>
            <w:tcW w:w="9016" w:type="dxa"/>
            <w:gridSpan w:val="5"/>
          </w:tcPr>
          <w:p w14:paraId="5DDDB244" w14:textId="0D451F83" w:rsidR="000E774D" w:rsidRDefault="00CE5D08">
            <w:pPr>
              <w:rPr>
                <w:rFonts w:ascii="Arial" w:hAnsi="Arial" w:cs="Arial"/>
                <w:sz w:val="22"/>
              </w:rPr>
            </w:pPr>
            <w:r>
              <w:rPr>
                <w:rFonts w:ascii="Arial" w:hAnsi="Arial" w:cs="Arial"/>
                <w:sz w:val="22"/>
              </w:rPr>
              <w:t xml:space="preserve">Answer: </w:t>
            </w:r>
            <w:r w:rsidR="00C82DAB">
              <w:rPr>
                <w:rFonts w:ascii="Arial" w:hAnsi="Arial" w:cs="Arial"/>
                <w:sz w:val="22"/>
              </w:rPr>
              <w:t>Yes,</w:t>
            </w:r>
            <w:r w:rsidR="00F00DC6">
              <w:rPr>
                <w:rFonts w:ascii="Arial" w:hAnsi="Arial" w:cs="Arial"/>
                <w:sz w:val="22"/>
              </w:rPr>
              <w:t xml:space="preserve"> website</w:t>
            </w:r>
            <w:r w:rsidR="00C82DAB">
              <w:rPr>
                <w:rFonts w:ascii="Arial" w:hAnsi="Arial" w:cs="Arial"/>
                <w:sz w:val="22"/>
              </w:rPr>
              <w:t>s</w:t>
            </w:r>
            <w:r w:rsidR="00F00DC6">
              <w:rPr>
                <w:rFonts w:ascii="Arial" w:hAnsi="Arial" w:cs="Arial"/>
                <w:sz w:val="22"/>
              </w:rPr>
              <w:t xml:space="preserve"> are still important for modern U</w:t>
            </w:r>
            <w:r w:rsidR="00C82DAB">
              <w:rPr>
                <w:rFonts w:ascii="Arial" w:hAnsi="Arial" w:cs="Arial"/>
                <w:sz w:val="22"/>
              </w:rPr>
              <w:t xml:space="preserve">K businesses. They act </w:t>
            </w:r>
            <w:r w:rsidR="000E6F47">
              <w:rPr>
                <w:rFonts w:ascii="Arial" w:hAnsi="Arial" w:cs="Arial"/>
                <w:sz w:val="22"/>
              </w:rPr>
              <w:t>as central</w:t>
            </w:r>
            <w:r w:rsidR="00C82DAB">
              <w:rPr>
                <w:rFonts w:ascii="Arial" w:hAnsi="Arial" w:cs="Arial"/>
                <w:sz w:val="22"/>
              </w:rPr>
              <w:t xml:space="preserve"> place where customers can find information’s, check prices, read review, and make booking or purchases a pro</w:t>
            </w:r>
            <w:r w:rsidR="000E6F47">
              <w:rPr>
                <w:rFonts w:ascii="Arial" w:hAnsi="Arial" w:cs="Arial"/>
                <w:sz w:val="22"/>
              </w:rPr>
              <w:t xml:space="preserve">fessional website builds trust and shows the businesses is reliable. Even with social media website give full control over how services are precented. They also </w:t>
            </w:r>
            <w:proofErr w:type="gramStart"/>
            <w:r w:rsidR="000E6F47">
              <w:rPr>
                <w:rFonts w:ascii="Arial" w:hAnsi="Arial" w:cs="Arial"/>
                <w:sz w:val="22"/>
              </w:rPr>
              <w:t>helps</w:t>
            </w:r>
            <w:proofErr w:type="gramEnd"/>
            <w:r w:rsidR="000E6F47">
              <w:rPr>
                <w:rFonts w:ascii="Arial" w:hAnsi="Arial" w:cs="Arial"/>
                <w:sz w:val="22"/>
              </w:rPr>
              <w:t xml:space="preserve"> businesses appears in search result, attracting new customers for companies like Hollywood Bowel UK, The website is essential for promoting services, sharing update, and making it easy for customers to plan and book visits. </w:t>
            </w:r>
          </w:p>
          <w:p w14:paraId="15C51E5C" w14:textId="6B52ADAD" w:rsidR="00CE5D08" w:rsidRPr="007D32C5" w:rsidRDefault="00CE5D08">
            <w:pPr>
              <w:rPr>
                <w:rFonts w:ascii="Arial" w:hAnsi="Arial" w:cs="Arial"/>
                <w:sz w:val="22"/>
              </w:rPr>
            </w:pPr>
          </w:p>
        </w:tc>
      </w:tr>
      <w:tr w:rsidR="000E774D" w:rsidRPr="007D32C5" w14:paraId="33331734" w14:textId="77777777" w:rsidTr="006C641A">
        <w:tc>
          <w:tcPr>
            <w:tcW w:w="9016" w:type="dxa"/>
            <w:gridSpan w:val="5"/>
          </w:tcPr>
          <w:p w14:paraId="755DCB6C" w14:textId="77777777" w:rsidR="000E774D" w:rsidRDefault="00CE5D08">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000E774D"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CE5D08" w:rsidRPr="007D32C5" w:rsidRDefault="00CE5D08">
            <w:pPr>
              <w:rPr>
                <w:rFonts w:ascii="Arial" w:hAnsi="Arial" w:cs="Arial"/>
                <w:sz w:val="22"/>
              </w:rPr>
            </w:pPr>
          </w:p>
        </w:tc>
      </w:tr>
      <w:tr w:rsidR="000E774D" w:rsidRPr="007D32C5" w14:paraId="55F79962" w14:textId="77777777" w:rsidTr="006C641A">
        <w:tc>
          <w:tcPr>
            <w:tcW w:w="9016" w:type="dxa"/>
            <w:gridSpan w:val="5"/>
          </w:tcPr>
          <w:p w14:paraId="30EFCBC3" w14:textId="438D484C" w:rsidR="000E774D" w:rsidRDefault="00CE5D08">
            <w:pPr>
              <w:rPr>
                <w:rFonts w:ascii="Arial" w:hAnsi="Arial" w:cs="Arial"/>
                <w:sz w:val="22"/>
              </w:rPr>
            </w:pPr>
            <w:r>
              <w:rPr>
                <w:rFonts w:ascii="Arial" w:hAnsi="Arial" w:cs="Arial"/>
                <w:sz w:val="22"/>
              </w:rPr>
              <w:t xml:space="preserve">Answer: </w:t>
            </w:r>
            <w:r w:rsidR="000E6F47">
              <w:rPr>
                <w:rFonts w:ascii="Arial" w:hAnsi="Arial" w:cs="Arial"/>
                <w:sz w:val="22"/>
              </w:rPr>
              <w:t xml:space="preserve">I would </w:t>
            </w:r>
            <w:r w:rsidR="00957FE0">
              <w:rPr>
                <w:rFonts w:ascii="Arial" w:hAnsi="Arial" w:cs="Arial"/>
                <w:sz w:val="22"/>
              </w:rPr>
              <w:t>suggest adding clear links to all social media platforms on the homepage not just Instagram. This would make it easier for visitors to follow and engage, helping boost booking with a wider audience.</w:t>
            </w:r>
          </w:p>
          <w:p w14:paraId="34D1214F" w14:textId="1CACEC3E" w:rsidR="00CE5D08" w:rsidRPr="007D32C5" w:rsidRDefault="00CE5D08">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646057A2" w14:textId="77777777" w:rsidR="001F1175" w:rsidRDefault="001F1175">
            <w:pPr>
              <w:rPr>
                <w:rFonts w:ascii="Arial" w:hAnsi="Arial" w:cs="Arial"/>
                <w:sz w:val="22"/>
              </w:rPr>
            </w:pPr>
          </w:p>
          <w:p w14:paraId="54DE547A" w14:textId="00AFC450" w:rsidR="001F1175" w:rsidRPr="00957FE0" w:rsidRDefault="00957FE0" w:rsidP="00957FE0">
            <w:pPr>
              <w:pStyle w:val="ListParagraph"/>
              <w:numPr>
                <w:ilvl w:val="0"/>
                <w:numId w:val="2"/>
              </w:numPr>
              <w:rPr>
                <w:rFonts w:ascii="Arial" w:hAnsi="Arial" w:cs="Arial"/>
                <w:sz w:val="22"/>
              </w:rPr>
            </w:pPr>
            <w:hyperlink r:id="rId6" w:history="1">
              <w:r w:rsidRPr="008F2F7F">
                <w:rPr>
                  <w:rStyle w:val="Hyperlink"/>
                </w:rPr>
                <w:t>https://www.hollywoodbowl.co.uk</w:t>
              </w:r>
            </w:hyperlink>
            <w:r w:rsidR="00C82DAB">
              <w:t xml:space="preserve"> </w:t>
            </w:r>
          </w:p>
          <w:p w14:paraId="720AF22C" w14:textId="5BE3C63B" w:rsidR="00957FE0" w:rsidRDefault="00957FE0" w:rsidP="00957FE0">
            <w:pPr>
              <w:pStyle w:val="ListParagraph"/>
              <w:numPr>
                <w:ilvl w:val="0"/>
                <w:numId w:val="2"/>
              </w:numPr>
              <w:rPr>
                <w:rFonts w:ascii="Arial" w:hAnsi="Arial" w:cs="Arial"/>
                <w:sz w:val="22"/>
              </w:rPr>
            </w:pPr>
            <w:hyperlink r:id="rId7" w:history="1">
              <w:r w:rsidRPr="008F2F7F">
                <w:rPr>
                  <w:rStyle w:val="Hyperlink"/>
                  <w:rFonts w:ascii="Arial" w:hAnsi="Arial" w:cs="Arial"/>
                  <w:sz w:val="22"/>
                </w:rPr>
                <w:t>https://www.hollywoodbowl.co.uk/corporate-events</w:t>
              </w:r>
            </w:hyperlink>
          </w:p>
          <w:p w14:paraId="5B0A7210" w14:textId="7DA50A26" w:rsidR="00957FE0" w:rsidRDefault="00957FE0" w:rsidP="00957FE0">
            <w:pPr>
              <w:pStyle w:val="ListParagraph"/>
              <w:numPr>
                <w:ilvl w:val="0"/>
                <w:numId w:val="2"/>
              </w:numPr>
              <w:rPr>
                <w:rFonts w:ascii="Arial" w:hAnsi="Arial" w:cs="Arial"/>
                <w:sz w:val="22"/>
              </w:rPr>
            </w:pPr>
            <w:hyperlink r:id="rId8" w:history="1">
              <w:r w:rsidRPr="008F2F7F">
                <w:rPr>
                  <w:rStyle w:val="Hyperlink"/>
                  <w:rFonts w:ascii="Arial" w:hAnsi="Arial" w:cs="Arial"/>
                  <w:sz w:val="22"/>
                </w:rPr>
                <w:t>https://www.hollywoodbowl.co.uk/food-and-drink</w:t>
              </w:r>
            </w:hyperlink>
          </w:p>
          <w:p w14:paraId="2E036BC5" w14:textId="06D7975A" w:rsidR="00957FE0" w:rsidRDefault="00957FE0" w:rsidP="00957FE0">
            <w:pPr>
              <w:pStyle w:val="ListParagraph"/>
              <w:numPr>
                <w:ilvl w:val="0"/>
                <w:numId w:val="2"/>
              </w:numPr>
              <w:rPr>
                <w:rFonts w:ascii="Arial" w:hAnsi="Arial" w:cs="Arial"/>
                <w:sz w:val="22"/>
              </w:rPr>
            </w:pPr>
            <w:hyperlink r:id="rId9" w:history="1">
              <w:r w:rsidRPr="008F2F7F">
                <w:rPr>
                  <w:rStyle w:val="Hyperlink"/>
                  <w:rFonts w:ascii="Arial" w:hAnsi="Arial" w:cs="Arial"/>
                  <w:sz w:val="22"/>
                </w:rPr>
                <w:t>https://www.hollywoodbowl.co.uk/bowling</w:t>
              </w:r>
            </w:hyperlink>
          </w:p>
          <w:p w14:paraId="5BFCA3A2" w14:textId="25385576" w:rsidR="00957FE0" w:rsidRDefault="00957FE0" w:rsidP="00957FE0">
            <w:pPr>
              <w:pStyle w:val="ListParagraph"/>
              <w:numPr>
                <w:ilvl w:val="0"/>
                <w:numId w:val="2"/>
              </w:numPr>
              <w:rPr>
                <w:rFonts w:ascii="Arial" w:hAnsi="Arial" w:cs="Arial"/>
                <w:sz w:val="22"/>
              </w:rPr>
            </w:pPr>
            <w:hyperlink r:id="rId10" w:history="1">
              <w:r w:rsidRPr="008F2F7F">
                <w:rPr>
                  <w:rStyle w:val="Hyperlink"/>
                  <w:rFonts w:ascii="Arial" w:hAnsi="Arial" w:cs="Arial"/>
                  <w:sz w:val="22"/>
                </w:rPr>
                <w:t>https://www.hollywoodbowl.co.uk/centres</w:t>
              </w:r>
            </w:hyperlink>
          </w:p>
          <w:p w14:paraId="0CED6264" w14:textId="6C1F1A3B" w:rsidR="00957FE0" w:rsidRDefault="00957FE0" w:rsidP="00957FE0">
            <w:pPr>
              <w:pStyle w:val="ListParagraph"/>
              <w:numPr>
                <w:ilvl w:val="0"/>
                <w:numId w:val="2"/>
              </w:numPr>
              <w:rPr>
                <w:rFonts w:ascii="Arial" w:hAnsi="Arial" w:cs="Arial"/>
                <w:sz w:val="22"/>
              </w:rPr>
            </w:pPr>
            <w:hyperlink r:id="rId11" w:history="1">
              <w:r w:rsidRPr="008F2F7F">
                <w:rPr>
                  <w:rStyle w:val="Hyperlink"/>
                  <w:rFonts w:ascii="Arial" w:hAnsi="Arial" w:cs="Arial"/>
                  <w:sz w:val="22"/>
                </w:rPr>
                <w:t>https://www.hollywoodbowl.co.uk/groups-parties</w:t>
              </w:r>
            </w:hyperlink>
          </w:p>
          <w:p w14:paraId="45A09F26" w14:textId="5D695651" w:rsidR="00957FE0" w:rsidRDefault="00957FE0" w:rsidP="00957FE0">
            <w:pPr>
              <w:pStyle w:val="ListParagraph"/>
              <w:numPr>
                <w:ilvl w:val="0"/>
                <w:numId w:val="2"/>
              </w:numPr>
              <w:rPr>
                <w:rFonts w:ascii="Arial" w:hAnsi="Arial" w:cs="Arial"/>
                <w:sz w:val="22"/>
              </w:rPr>
            </w:pPr>
            <w:hyperlink r:id="rId12" w:history="1">
              <w:r w:rsidRPr="008F2F7F">
                <w:rPr>
                  <w:rStyle w:val="Hyperlink"/>
                  <w:rFonts w:ascii="Arial" w:hAnsi="Arial" w:cs="Arial"/>
                  <w:sz w:val="22"/>
                </w:rPr>
                <w:t>https://www.hollywoodbowl.co.uk/gift-vouchers</w:t>
              </w:r>
            </w:hyperlink>
          </w:p>
          <w:p w14:paraId="4F779F3E" w14:textId="2BD31661" w:rsidR="00957FE0" w:rsidRDefault="001D215B" w:rsidP="00957FE0">
            <w:pPr>
              <w:pStyle w:val="ListParagraph"/>
              <w:numPr>
                <w:ilvl w:val="0"/>
                <w:numId w:val="2"/>
              </w:numPr>
              <w:rPr>
                <w:rFonts w:ascii="Arial" w:hAnsi="Arial" w:cs="Arial"/>
                <w:sz w:val="22"/>
              </w:rPr>
            </w:pPr>
            <w:hyperlink r:id="rId13" w:history="1">
              <w:r w:rsidRPr="008F2F7F">
                <w:rPr>
                  <w:rStyle w:val="Hyperlink"/>
                  <w:rFonts w:ascii="Arial" w:hAnsi="Arial" w:cs="Arial"/>
                  <w:sz w:val="22"/>
                </w:rPr>
                <w:t>https://www.hollywoodbowl.co.uk/offers</w:t>
              </w:r>
            </w:hyperlink>
          </w:p>
          <w:p w14:paraId="23ECBD61" w14:textId="0273AD1C" w:rsidR="001D215B" w:rsidRDefault="001D215B" w:rsidP="00957FE0">
            <w:pPr>
              <w:pStyle w:val="ListParagraph"/>
              <w:numPr>
                <w:ilvl w:val="0"/>
                <w:numId w:val="2"/>
              </w:numPr>
              <w:rPr>
                <w:rFonts w:ascii="Arial" w:hAnsi="Arial" w:cs="Arial"/>
                <w:sz w:val="22"/>
              </w:rPr>
            </w:pPr>
            <w:hyperlink r:id="rId14" w:history="1">
              <w:r w:rsidRPr="008F2F7F">
                <w:rPr>
                  <w:rStyle w:val="Hyperlink"/>
                  <w:rFonts w:ascii="Arial" w:hAnsi="Arial" w:cs="Arial"/>
                  <w:sz w:val="22"/>
                </w:rPr>
                <w:t>https://www.hollywoodbowl.co.uk/groups-parties/new-years-eve</w:t>
              </w:r>
            </w:hyperlink>
          </w:p>
          <w:p w14:paraId="1E4B83CD" w14:textId="4C43FA5E" w:rsidR="001D215B" w:rsidRDefault="001D215B" w:rsidP="00957FE0">
            <w:pPr>
              <w:pStyle w:val="ListParagraph"/>
              <w:numPr>
                <w:ilvl w:val="0"/>
                <w:numId w:val="2"/>
              </w:numPr>
              <w:rPr>
                <w:rFonts w:ascii="Arial" w:hAnsi="Arial" w:cs="Arial"/>
                <w:sz w:val="22"/>
              </w:rPr>
            </w:pPr>
            <w:hyperlink r:id="rId15" w:history="1">
              <w:r w:rsidRPr="008F2F7F">
                <w:rPr>
                  <w:rStyle w:val="Hyperlink"/>
                  <w:rFonts w:ascii="Arial" w:hAnsi="Arial" w:cs="Arial"/>
                  <w:sz w:val="22"/>
                </w:rPr>
                <w:t>https://www.hollywoodbowl.co.uk/groups-parties/celebration-package</w:t>
              </w:r>
            </w:hyperlink>
          </w:p>
          <w:p w14:paraId="70B40873" w14:textId="77777777" w:rsidR="001D215B" w:rsidRPr="00957FE0" w:rsidRDefault="001D215B" w:rsidP="001D215B">
            <w:pPr>
              <w:pStyle w:val="ListParagraph"/>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6424190"/>
    <w:multiLevelType w:val="hybridMultilevel"/>
    <w:tmpl w:val="5AF4A2E6"/>
    <w:lvl w:ilvl="0" w:tplc="867EF75E">
      <w:start w:val="1"/>
      <w:numFmt w:val="decimal"/>
      <w:lvlText w:val="%1."/>
      <w:lvlJc w:val="left"/>
      <w:pPr>
        <w:ind w:left="720" w:hanging="360"/>
      </w:pPr>
      <w:rPr>
        <w:rFonts w:ascii="Times New Roman" w:hAnsi="Times New Roman" w:cstheme="minorBidi"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61623"/>
    <w:rsid w:val="00073FEB"/>
    <w:rsid w:val="000E6F47"/>
    <w:rsid w:val="000E774D"/>
    <w:rsid w:val="000F5718"/>
    <w:rsid w:val="001D215B"/>
    <w:rsid w:val="001F1175"/>
    <w:rsid w:val="0028739B"/>
    <w:rsid w:val="00352B1D"/>
    <w:rsid w:val="004C7D58"/>
    <w:rsid w:val="00594A98"/>
    <w:rsid w:val="005C087A"/>
    <w:rsid w:val="0063679F"/>
    <w:rsid w:val="006473EE"/>
    <w:rsid w:val="007638A2"/>
    <w:rsid w:val="007D32C5"/>
    <w:rsid w:val="00801251"/>
    <w:rsid w:val="0089672F"/>
    <w:rsid w:val="008A2445"/>
    <w:rsid w:val="008C0041"/>
    <w:rsid w:val="00957FE0"/>
    <w:rsid w:val="009C6B52"/>
    <w:rsid w:val="00A50F44"/>
    <w:rsid w:val="00A5351C"/>
    <w:rsid w:val="00C82DAB"/>
    <w:rsid w:val="00CE3A01"/>
    <w:rsid w:val="00CE5D08"/>
    <w:rsid w:val="00D4258D"/>
    <w:rsid w:val="00E26B70"/>
    <w:rsid w:val="00E56203"/>
    <w:rsid w:val="00EC129D"/>
    <w:rsid w:val="00F00DC6"/>
    <w:rsid w:val="00F941C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5AD6C4"/>
  <w15:chartTrackingRefBased/>
  <w15:docId w15:val="{85548461-DFAC-471D-9E0D-235257A789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C82DAB"/>
    <w:rPr>
      <w:color w:val="0563C1" w:themeColor="hyperlink"/>
      <w:u w:val="single"/>
    </w:rPr>
  </w:style>
  <w:style w:type="character" w:styleId="UnresolvedMention">
    <w:name w:val="Unresolved Mention"/>
    <w:basedOn w:val="DefaultParagraphFont"/>
    <w:uiPriority w:val="99"/>
    <w:semiHidden/>
    <w:unhideWhenUsed/>
    <w:rsid w:val="00C82DA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hollywoodbowl.co.uk/food-and-drink" TargetMode="External"/><Relationship Id="rId13" Type="http://schemas.openxmlformats.org/officeDocument/2006/relationships/hyperlink" Target="https://www.hollywoodbowl.co.uk/offers" TargetMode="External"/><Relationship Id="rId3" Type="http://schemas.openxmlformats.org/officeDocument/2006/relationships/settings" Target="settings.xml"/><Relationship Id="rId7" Type="http://schemas.openxmlformats.org/officeDocument/2006/relationships/hyperlink" Target="https://www.hollywoodbowl.co.uk/corporate-events" TargetMode="External"/><Relationship Id="rId12" Type="http://schemas.openxmlformats.org/officeDocument/2006/relationships/hyperlink" Target="https://www.hollywoodbowl.co.uk/gift-vouchers"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hollywoodbowl.co.uk" TargetMode="External"/><Relationship Id="rId11" Type="http://schemas.openxmlformats.org/officeDocument/2006/relationships/hyperlink" Target="https://www.hollywoodbowl.co.uk/groups-parties" TargetMode="External"/><Relationship Id="rId5" Type="http://schemas.openxmlformats.org/officeDocument/2006/relationships/hyperlink" Target="https://www.hollywoodbowl.co.uk" TargetMode="External"/><Relationship Id="rId15" Type="http://schemas.openxmlformats.org/officeDocument/2006/relationships/hyperlink" Target="https://www.hollywoodbowl.co.uk/groups-parties/celebration-package" TargetMode="External"/><Relationship Id="rId10" Type="http://schemas.openxmlformats.org/officeDocument/2006/relationships/hyperlink" Target="https://www.hollywoodbowl.co.uk/centres" TargetMode="External"/><Relationship Id="rId4" Type="http://schemas.openxmlformats.org/officeDocument/2006/relationships/webSettings" Target="webSettings.xml"/><Relationship Id="rId9" Type="http://schemas.openxmlformats.org/officeDocument/2006/relationships/hyperlink" Target="https://www.hollywoodbowl.co.uk/bowling" TargetMode="External"/><Relationship Id="rId14" Type="http://schemas.openxmlformats.org/officeDocument/2006/relationships/hyperlink" Target="https://www.hollywoodbowl.co.uk/groups-parties/new-years-e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1110</Words>
  <Characters>6327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PC</cp:lastModifiedBy>
  <cp:revision>2</cp:revision>
  <dcterms:created xsi:type="dcterms:W3CDTF">2025-11-19T13:00:00Z</dcterms:created>
  <dcterms:modified xsi:type="dcterms:W3CDTF">2025-11-19T13:00:00Z</dcterms:modified>
</cp:coreProperties>
</file>