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B3CBCE" w14:textId="5A0B9E85" w:rsidR="00264E9F" w:rsidRDefault="00F60C83" w:rsidP="00F60C83">
      <w:pPr>
        <w:spacing w:after="0"/>
      </w:pPr>
      <w:r>
        <w:t>Cognitive walkthrough</w:t>
      </w:r>
      <w:r w:rsidR="00E71FB5">
        <w:t xml:space="preserve">s – </w:t>
      </w:r>
      <w:r w:rsidR="0087380C">
        <w:t>October 2024</w:t>
      </w:r>
    </w:p>
    <w:p w14:paraId="0ABE9480" w14:textId="15A37142" w:rsidR="00F60C83" w:rsidRDefault="00F60C83">
      <w:r>
        <w:t>Task:</w:t>
      </w:r>
      <w:r w:rsidR="00CA40E2">
        <w:t xml:space="preserve"> How to apply for a</w:t>
      </w:r>
      <w:r w:rsidR="00E71FB5">
        <w:t xml:space="preserve"> needs assessment with Student Services</w:t>
      </w:r>
    </w:p>
    <w:tbl>
      <w:tblPr>
        <w:tblStyle w:val="TableGrid"/>
        <w:tblpPr w:leftFromText="180" w:rightFromText="180" w:vertAnchor="page" w:horzAnchor="margin" w:tblpY="3369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43052A44" w14:textId="77777777" w:rsidTr="0076198F">
        <w:tc>
          <w:tcPr>
            <w:tcW w:w="4248" w:type="dxa"/>
          </w:tcPr>
          <w:p w14:paraId="4AFD1C1E" w14:textId="568937D3" w:rsidR="0076198F" w:rsidRPr="00F60C83" w:rsidRDefault="0076198F" w:rsidP="0076198F">
            <w:pPr>
              <w:rPr>
                <w:i/>
              </w:rPr>
            </w:pPr>
            <w:r>
              <w:rPr>
                <w:i/>
              </w:rPr>
              <w:t xml:space="preserve">Click on the </w:t>
            </w:r>
            <w:r w:rsidR="0087380C">
              <w:rPr>
                <w:i/>
              </w:rPr>
              <w:t>“Experience &amp; Facilities”</w:t>
            </w:r>
            <w:r>
              <w:rPr>
                <w:i/>
              </w:rPr>
              <w:t xml:space="preserve"> link</w:t>
            </w:r>
          </w:p>
        </w:tc>
        <w:tc>
          <w:tcPr>
            <w:tcW w:w="1762" w:type="dxa"/>
          </w:tcPr>
          <w:p w14:paraId="6B2C8629" w14:textId="77777777" w:rsidR="0076198F" w:rsidRDefault="0076198F" w:rsidP="0076198F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2623B5E0" w14:textId="77777777" w:rsidR="0076198F" w:rsidRDefault="0076198F" w:rsidP="0076198F">
            <w:pPr>
              <w:jc w:val="center"/>
            </w:pPr>
            <w:r>
              <w:t>Comments?</w:t>
            </w:r>
          </w:p>
        </w:tc>
      </w:tr>
      <w:tr w:rsidR="0076198F" w14:paraId="0A61A903" w14:textId="77777777" w:rsidTr="0076198F">
        <w:tc>
          <w:tcPr>
            <w:tcW w:w="4248" w:type="dxa"/>
          </w:tcPr>
          <w:p w14:paraId="38334F04" w14:textId="77777777" w:rsidR="0076198F" w:rsidRDefault="0076198F" w:rsidP="0076198F">
            <w:r>
              <w:t>Does the user know what they want to do?</w:t>
            </w:r>
          </w:p>
        </w:tc>
        <w:tc>
          <w:tcPr>
            <w:tcW w:w="1762" w:type="dxa"/>
          </w:tcPr>
          <w:p w14:paraId="236B1DE7" w14:textId="77777777" w:rsidR="0076198F" w:rsidRDefault="0076198F" w:rsidP="0076198F"/>
        </w:tc>
        <w:tc>
          <w:tcPr>
            <w:tcW w:w="3006" w:type="dxa"/>
          </w:tcPr>
          <w:p w14:paraId="5F66EB67" w14:textId="77777777" w:rsidR="0076198F" w:rsidRDefault="0076198F" w:rsidP="0076198F"/>
        </w:tc>
      </w:tr>
      <w:tr w:rsidR="0076198F" w14:paraId="0049A446" w14:textId="77777777" w:rsidTr="0076198F">
        <w:tc>
          <w:tcPr>
            <w:tcW w:w="4248" w:type="dxa"/>
          </w:tcPr>
          <w:p w14:paraId="5F9D7C5B" w14:textId="5F92FFBC" w:rsidR="0076198F" w:rsidRDefault="0076198F" w:rsidP="0076198F">
            <w:r>
              <w:t>Can they see a control that will do the job?</w:t>
            </w:r>
          </w:p>
        </w:tc>
        <w:tc>
          <w:tcPr>
            <w:tcW w:w="1762" w:type="dxa"/>
          </w:tcPr>
          <w:p w14:paraId="37B8859A" w14:textId="77777777" w:rsidR="0076198F" w:rsidRDefault="0076198F" w:rsidP="0076198F"/>
        </w:tc>
        <w:tc>
          <w:tcPr>
            <w:tcW w:w="3006" w:type="dxa"/>
          </w:tcPr>
          <w:p w14:paraId="3CEA36EB" w14:textId="77777777" w:rsidR="0076198F" w:rsidRDefault="0076198F" w:rsidP="0076198F"/>
        </w:tc>
      </w:tr>
      <w:tr w:rsidR="0076198F" w14:paraId="4E282714" w14:textId="77777777" w:rsidTr="0076198F">
        <w:tc>
          <w:tcPr>
            <w:tcW w:w="4248" w:type="dxa"/>
          </w:tcPr>
          <w:p w14:paraId="242FCF2C" w14:textId="77777777" w:rsidR="0076198F" w:rsidRDefault="0076198F" w:rsidP="0076198F">
            <w:r>
              <w:t>Is it clear how to operate the control?</w:t>
            </w:r>
          </w:p>
        </w:tc>
        <w:tc>
          <w:tcPr>
            <w:tcW w:w="1762" w:type="dxa"/>
          </w:tcPr>
          <w:p w14:paraId="592B983C" w14:textId="77777777" w:rsidR="0076198F" w:rsidRDefault="0076198F" w:rsidP="0076198F"/>
        </w:tc>
        <w:tc>
          <w:tcPr>
            <w:tcW w:w="3006" w:type="dxa"/>
          </w:tcPr>
          <w:p w14:paraId="787C286F" w14:textId="77777777" w:rsidR="0076198F" w:rsidRDefault="0076198F" w:rsidP="0076198F"/>
        </w:tc>
      </w:tr>
      <w:tr w:rsidR="0076198F" w14:paraId="2700F525" w14:textId="77777777" w:rsidTr="0076198F">
        <w:tc>
          <w:tcPr>
            <w:tcW w:w="4248" w:type="dxa"/>
          </w:tcPr>
          <w:p w14:paraId="757014BC" w14:textId="77777777" w:rsidR="0076198F" w:rsidRDefault="0076198F" w:rsidP="0076198F">
            <w:r>
              <w:t>Is the immediate feedback understandable?</w:t>
            </w:r>
          </w:p>
        </w:tc>
        <w:tc>
          <w:tcPr>
            <w:tcW w:w="1762" w:type="dxa"/>
          </w:tcPr>
          <w:p w14:paraId="67D874C5" w14:textId="77777777" w:rsidR="0076198F" w:rsidRDefault="0076198F" w:rsidP="0076198F"/>
        </w:tc>
        <w:tc>
          <w:tcPr>
            <w:tcW w:w="3006" w:type="dxa"/>
          </w:tcPr>
          <w:p w14:paraId="760488CC" w14:textId="77777777" w:rsidR="0076198F" w:rsidRDefault="0076198F" w:rsidP="0076198F"/>
        </w:tc>
      </w:tr>
    </w:tbl>
    <w:p w14:paraId="3A3CAC52" w14:textId="44AB9A3C" w:rsidR="00E71FB5" w:rsidRDefault="00E71FB5"/>
    <w:tbl>
      <w:tblPr>
        <w:tblStyle w:val="TableGrid"/>
        <w:tblpPr w:leftFromText="180" w:rightFromText="180" w:vertAnchor="page" w:horzAnchor="margin" w:tblpY="5079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65FAAA90" w14:textId="77777777" w:rsidTr="0076198F">
        <w:tc>
          <w:tcPr>
            <w:tcW w:w="4248" w:type="dxa"/>
          </w:tcPr>
          <w:p w14:paraId="00AB7B95" w14:textId="17BEB168" w:rsidR="0076198F" w:rsidRPr="00F60C83" w:rsidRDefault="0076198F" w:rsidP="0076198F">
            <w:pPr>
              <w:rPr>
                <w:i/>
              </w:rPr>
            </w:pPr>
            <w:r>
              <w:rPr>
                <w:i/>
              </w:rPr>
              <w:t xml:space="preserve">Click on the </w:t>
            </w:r>
            <w:r w:rsidR="0087380C">
              <w:rPr>
                <w:i/>
              </w:rPr>
              <w:t xml:space="preserve">“Student Support &amp; Wellbeing” </w:t>
            </w:r>
            <w:r>
              <w:rPr>
                <w:i/>
              </w:rPr>
              <w:t>link</w:t>
            </w:r>
          </w:p>
        </w:tc>
        <w:tc>
          <w:tcPr>
            <w:tcW w:w="1762" w:type="dxa"/>
          </w:tcPr>
          <w:p w14:paraId="4DB0ABF7" w14:textId="77777777" w:rsidR="0076198F" w:rsidRDefault="0076198F" w:rsidP="0076198F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0DC1FC59" w14:textId="77777777" w:rsidR="0076198F" w:rsidRDefault="0076198F" w:rsidP="0076198F">
            <w:pPr>
              <w:jc w:val="center"/>
            </w:pPr>
            <w:r>
              <w:t>Comments?</w:t>
            </w:r>
          </w:p>
        </w:tc>
      </w:tr>
      <w:tr w:rsidR="0076198F" w14:paraId="6997EEE7" w14:textId="77777777" w:rsidTr="0076198F">
        <w:tc>
          <w:tcPr>
            <w:tcW w:w="4248" w:type="dxa"/>
          </w:tcPr>
          <w:p w14:paraId="5C6E340C" w14:textId="77777777" w:rsidR="0076198F" w:rsidRDefault="0076198F" w:rsidP="0076198F">
            <w:r>
              <w:t>Does the user know what they want to do?</w:t>
            </w:r>
          </w:p>
        </w:tc>
        <w:tc>
          <w:tcPr>
            <w:tcW w:w="1762" w:type="dxa"/>
          </w:tcPr>
          <w:p w14:paraId="0ACF931E" w14:textId="77777777" w:rsidR="0076198F" w:rsidRDefault="0076198F" w:rsidP="0076198F"/>
        </w:tc>
        <w:tc>
          <w:tcPr>
            <w:tcW w:w="3006" w:type="dxa"/>
          </w:tcPr>
          <w:p w14:paraId="584BA8CF" w14:textId="77777777" w:rsidR="0076198F" w:rsidRDefault="0076198F" w:rsidP="0076198F"/>
        </w:tc>
      </w:tr>
      <w:tr w:rsidR="0076198F" w14:paraId="0185499C" w14:textId="77777777" w:rsidTr="0076198F">
        <w:tc>
          <w:tcPr>
            <w:tcW w:w="4248" w:type="dxa"/>
          </w:tcPr>
          <w:p w14:paraId="04B50EBB" w14:textId="473BE37D" w:rsidR="0076198F" w:rsidRDefault="0076198F" w:rsidP="0076198F">
            <w:r>
              <w:t>Can they see a control that will do the job?</w:t>
            </w:r>
          </w:p>
        </w:tc>
        <w:tc>
          <w:tcPr>
            <w:tcW w:w="1762" w:type="dxa"/>
          </w:tcPr>
          <w:p w14:paraId="3102C43F" w14:textId="77777777" w:rsidR="0076198F" w:rsidRDefault="0076198F" w:rsidP="0076198F"/>
        </w:tc>
        <w:tc>
          <w:tcPr>
            <w:tcW w:w="3006" w:type="dxa"/>
          </w:tcPr>
          <w:p w14:paraId="522F7416" w14:textId="77777777" w:rsidR="0076198F" w:rsidRDefault="0076198F" w:rsidP="0076198F"/>
        </w:tc>
      </w:tr>
      <w:tr w:rsidR="0076198F" w14:paraId="09D26E93" w14:textId="77777777" w:rsidTr="0076198F">
        <w:tc>
          <w:tcPr>
            <w:tcW w:w="4248" w:type="dxa"/>
          </w:tcPr>
          <w:p w14:paraId="7165A270" w14:textId="77777777" w:rsidR="0076198F" w:rsidRDefault="0076198F" w:rsidP="0076198F">
            <w:r>
              <w:t>Is it clear how to operate the control?</w:t>
            </w:r>
          </w:p>
        </w:tc>
        <w:tc>
          <w:tcPr>
            <w:tcW w:w="1762" w:type="dxa"/>
          </w:tcPr>
          <w:p w14:paraId="63158871" w14:textId="77777777" w:rsidR="0076198F" w:rsidRDefault="0076198F" w:rsidP="0076198F"/>
        </w:tc>
        <w:tc>
          <w:tcPr>
            <w:tcW w:w="3006" w:type="dxa"/>
          </w:tcPr>
          <w:p w14:paraId="4C202FB1" w14:textId="77777777" w:rsidR="0076198F" w:rsidRDefault="0076198F" w:rsidP="0076198F"/>
        </w:tc>
      </w:tr>
      <w:tr w:rsidR="0076198F" w14:paraId="13A47995" w14:textId="77777777" w:rsidTr="0076198F">
        <w:tc>
          <w:tcPr>
            <w:tcW w:w="4248" w:type="dxa"/>
          </w:tcPr>
          <w:p w14:paraId="68E8A5A3" w14:textId="77777777" w:rsidR="0076198F" w:rsidRDefault="0076198F" w:rsidP="0076198F">
            <w:r>
              <w:t>Is the immediate feedback understandable?</w:t>
            </w:r>
          </w:p>
        </w:tc>
        <w:tc>
          <w:tcPr>
            <w:tcW w:w="1762" w:type="dxa"/>
          </w:tcPr>
          <w:p w14:paraId="40274CCF" w14:textId="77777777" w:rsidR="0076198F" w:rsidRDefault="0076198F" w:rsidP="0076198F"/>
        </w:tc>
        <w:tc>
          <w:tcPr>
            <w:tcW w:w="3006" w:type="dxa"/>
          </w:tcPr>
          <w:p w14:paraId="3EBA7EEF" w14:textId="77777777" w:rsidR="0076198F" w:rsidRDefault="0076198F" w:rsidP="0076198F"/>
        </w:tc>
      </w:tr>
    </w:tbl>
    <w:p w14:paraId="0648BE7A" w14:textId="77777777" w:rsidR="00E71FB5" w:rsidRDefault="00E71FB5"/>
    <w:tbl>
      <w:tblPr>
        <w:tblStyle w:val="TableGrid"/>
        <w:tblpPr w:leftFromText="180" w:rightFromText="180" w:vertAnchor="page" w:horzAnchor="margin" w:tblpY="1606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3E72FF50" w14:textId="77777777" w:rsidTr="001D172D">
        <w:tc>
          <w:tcPr>
            <w:tcW w:w="4248" w:type="dxa"/>
          </w:tcPr>
          <w:p w14:paraId="3A798FB2" w14:textId="13131731" w:rsidR="0076198F" w:rsidRPr="00F60C83" w:rsidRDefault="0076198F" w:rsidP="001D172D">
            <w:pPr>
              <w:rPr>
                <w:i/>
              </w:rPr>
            </w:pPr>
            <w:r>
              <w:rPr>
                <w:i/>
              </w:rPr>
              <w:t xml:space="preserve">Click on the </w:t>
            </w:r>
            <w:r w:rsidR="0087380C">
              <w:rPr>
                <w:i/>
              </w:rPr>
              <w:t>“Study”</w:t>
            </w:r>
            <w:r>
              <w:rPr>
                <w:i/>
              </w:rPr>
              <w:t xml:space="preserve"> link</w:t>
            </w:r>
          </w:p>
        </w:tc>
        <w:tc>
          <w:tcPr>
            <w:tcW w:w="1762" w:type="dxa"/>
          </w:tcPr>
          <w:p w14:paraId="648A71DC" w14:textId="77777777" w:rsidR="0076198F" w:rsidRDefault="0076198F" w:rsidP="001D172D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2E3EE8BA" w14:textId="77777777" w:rsidR="0076198F" w:rsidRDefault="0076198F" w:rsidP="001D172D">
            <w:pPr>
              <w:jc w:val="center"/>
            </w:pPr>
            <w:r>
              <w:t>Comments?</w:t>
            </w:r>
          </w:p>
        </w:tc>
      </w:tr>
      <w:tr w:rsidR="0076198F" w14:paraId="61D22616" w14:textId="77777777" w:rsidTr="001D172D">
        <w:tc>
          <w:tcPr>
            <w:tcW w:w="4248" w:type="dxa"/>
          </w:tcPr>
          <w:p w14:paraId="5CB96E70" w14:textId="77777777" w:rsidR="0076198F" w:rsidRDefault="0076198F" w:rsidP="001D172D">
            <w:r>
              <w:t>Does the user know what they want to do?</w:t>
            </w:r>
          </w:p>
        </w:tc>
        <w:tc>
          <w:tcPr>
            <w:tcW w:w="1762" w:type="dxa"/>
          </w:tcPr>
          <w:p w14:paraId="50CE9860" w14:textId="77777777" w:rsidR="0076198F" w:rsidRDefault="0076198F" w:rsidP="001D172D"/>
        </w:tc>
        <w:tc>
          <w:tcPr>
            <w:tcW w:w="3006" w:type="dxa"/>
          </w:tcPr>
          <w:p w14:paraId="20B884FA" w14:textId="77777777" w:rsidR="0076198F" w:rsidRDefault="0076198F" w:rsidP="001D172D"/>
        </w:tc>
      </w:tr>
      <w:tr w:rsidR="0076198F" w14:paraId="47E71D1F" w14:textId="77777777" w:rsidTr="001D172D">
        <w:tc>
          <w:tcPr>
            <w:tcW w:w="4248" w:type="dxa"/>
          </w:tcPr>
          <w:p w14:paraId="560C0DD5" w14:textId="2569BA85" w:rsidR="0076198F" w:rsidRDefault="0076198F" w:rsidP="001D172D">
            <w:r>
              <w:t>Can they see a control that will do the job?</w:t>
            </w:r>
          </w:p>
        </w:tc>
        <w:tc>
          <w:tcPr>
            <w:tcW w:w="1762" w:type="dxa"/>
          </w:tcPr>
          <w:p w14:paraId="277B772D" w14:textId="77777777" w:rsidR="0076198F" w:rsidRDefault="0076198F" w:rsidP="001D172D"/>
        </w:tc>
        <w:tc>
          <w:tcPr>
            <w:tcW w:w="3006" w:type="dxa"/>
          </w:tcPr>
          <w:p w14:paraId="4697C82C" w14:textId="77777777" w:rsidR="0076198F" w:rsidRDefault="0076198F" w:rsidP="001D172D"/>
        </w:tc>
      </w:tr>
      <w:tr w:rsidR="0076198F" w14:paraId="5EE94D32" w14:textId="77777777" w:rsidTr="001D172D">
        <w:tc>
          <w:tcPr>
            <w:tcW w:w="4248" w:type="dxa"/>
          </w:tcPr>
          <w:p w14:paraId="0854FFA3" w14:textId="77777777" w:rsidR="0076198F" w:rsidRDefault="0076198F" w:rsidP="001D172D">
            <w:r>
              <w:t>Is it clear how to operate the control?</w:t>
            </w:r>
          </w:p>
        </w:tc>
        <w:tc>
          <w:tcPr>
            <w:tcW w:w="1762" w:type="dxa"/>
          </w:tcPr>
          <w:p w14:paraId="3FDFCDBB" w14:textId="77777777" w:rsidR="0076198F" w:rsidRDefault="0076198F" w:rsidP="001D172D"/>
        </w:tc>
        <w:tc>
          <w:tcPr>
            <w:tcW w:w="3006" w:type="dxa"/>
          </w:tcPr>
          <w:p w14:paraId="07E45DA6" w14:textId="77777777" w:rsidR="0076198F" w:rsidRDefault="0076198F" w:rsidP="001D172D"/>
        </w:tc>
      </w:tr>
      <w:tr w:rsidR="0076198F" w14:paraId="5B7E893A" w14:textId="77777777" w:rsidTr="001D172D">
        <w:tc>
          <w:tcPr>
            <w:tcW w:w="4248" w:type="dxa"/>
          </w:tcPr>
          <w:p w14:paraId="3743513B" w14:textId="77777777" w:rsidR="0076198F" w:rsidRDefault="0076198F" w:rsidP="001D172D">
            <w:r>
              <w:t>Is the immediate feedback understandable?</w:t>
            </w:r>
          </w:p>
        </w:tc>
        <w:tc>
          <w:tcPr>
            <w:tcW w:w="1762" w:type="dxa"/>
          </w:tcPr>
          <w:p w14:paraId="2C9004A6" w14:textId="77777777" w:rsidR="0076198F" w:rsidRDefault="0076198F" w:rsidP="001D172D"/>
        </w:tc>
        <w:tc>
          <w:tcPr>
            <w:tcW w:w="3006" w:type="dxa"/>
          </w:tcPr>
          <w:p w14:paraId="2C0F2155" w14:textId="77777777" w:rsidR="0076198F" w:rsidRDefault="0076198F" w:rsidP="001D172D"/>
        </w:tc>
      </w:tr>
    </w:tbl>
    <w:tbl>
      <w:tblPr>
        <w:tblStyle w:val="TableGrid"/>
        <w:tblpPr w:leftFromText="180" w:rightFromText="180" w:vertAnchor="page" w:horzAnchor="margin" w:tblpY="7306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76198F" w14:paraId="3808B4D3" w14:textId="77777777" w:rsidTr="0087380C">
        <w:tc>
          <w:tcPr>
            <w:tcW w:w="4248" w:type="dxa"/>
          </w:tcPr>
          <w:p w14:paraId="49D29F53" w14:textId="5DE9A1E5" w:rsidR="0076198F" w:rsidRPr="00F60C83" w:rsidRDefault="0076198F" w:rsidP="0087380C">
            <w:pPr>
              <w:rPr>
                <w:i/>
              </w:rPr>
            </w:pPr>
            <w:r>
              <w:rPr>
                <w:i/>
              </w:rPr>
              <w:t xml:space="preserve">Click on the </w:t>
            </w:r>
            <w:r w:rsidR="0087380C">
              <w:rPr>
                <w:i/>
              </w:rPr>
              <w:t xml:space="preserve">“Disability Support” </w:t>
            </w:r>
            <w:r>
              <w:rPr>
                <w:i/>
              </w:rPr>
              <w:t>link</w:t>
            </w:r>
          </w:p>
        </w:tc>
        <w:tc>
          <w:tcPr>
            <w:tcW w:w="1762" w:type="dxa"/>
          </w:tcPr>
          <w:p w14:paraId="303714DC" w14:textId="77777777" w:rsidR="0076198F" w:rsidRDefault="0076198F" w:rsidP="0087380C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4C28105E" w14:textId="77777777" w:rsidR="0076198F" w:rsidRDefault="0076198F" w:rsidP="0087380C">
            <w:pPr>
              <w:jc w:val="center"/>
            </w:pPr>
            <w:r>
              <w:t>Comments?</w:t>
            </w:r>
          </w:p>
        </w:tc>
      </w:tr>
      <w:tr w:rsidR="0076198F" w14:paraId="3F3A7D45" w14:textId="77777777" w:rsidTr="0087380C">
        <w:tc>
          <w:tcPr>
            <w:tcW w:w="4248" w:type="dxa"/>
          </w:tcPr>
          <w:p w14:paraId="410DD1DA" w14:textId="77777777" w:rsidR="0076198F" w:rsidRDefault="0076198F" w:rsidP="0087380C">
            <w:r>
              <w:t>Does the user know what they want to do?</w:t>
            </w:r>
          </w:p>
        </w:tc>
        <w:tc>
          <w:tcPr>
            <w:tcW w:w="1762" w:type="dxa"/>
          </w:tcPr>
          <w:p w14:paraId="4A3871CF" w14:textId="77777777" w:rsidR="0076198F" w:rsidRDefault="0076198F" w:rsidP="0087380C"/>
        </w:tc>
        <w:tc>
          <w:tcPr>
            <w:tcW w:w="3006" w:type="dxa"/>
          </w:tcPr>
          <w:p w14:paraId="7272F554" w14:textId="77777777" w:rsidR="0076198F" w:rsidRDefault="0076198F" w:rsidP="0087380C"/>
        </w:tc>
      </w:tr>
      <w:tr w:rsidR="0076198F" w14:paraId="4804DB24" w14:textId="77777777" w:rsidTr="0087380C">
        <w:tc>
          <w:tcPr>
            <w:tcW w:w="4248" w:type="dxa"/>
          </w:tcPr>
          <w:p w14:paraId="41E48D51" w14:textId="6CCE19BA" w:rsidR="0076198F" w:rsidRDefault="0076198F" w:rsidP="0087380C">
            <w:r>
              <w:t>Can they see a control that will do the job?</w:t>
            </w:r>
          </w:p>
        </w:tc>
        <w:tc>
          <w:tcPr>
            <w:tcW w:w="1762" w:type="dxa"/>
          </w:tcPr>
          <w:p w14:paraId="780E40AD" w14:textId="77777777" w:rsidR="0076198F" w:rsidRDefault="0076198F" w:rsidP="0087380C"/>
        </w:tc>
        <w:tc>
          <w:tcPr>
            <w:tcW w:w="3006" w:type="dxa"/>
          </w:tcPr>
          <w:p w14:paraId="55D42E66" w14:textId="77777777" w:rsidR="0076198F" w:rsidRDefault="0076198F" w:rsidP="0087380C"/>
        </w:tc>
      </w:tr>
      <w:tr w:rsidR="0076198F" w14:paraId="2D89A199" w14:textId="77777777" w:rsidTr="0087380C">
        <w:tc>
          <w:tcPr>
            <w:tcW w:w="4248" w:type="dxa"/>
          </w:tcPr>
          <w:p w14:paraId="7D57D6FB" w14:textId="77777777" w:rsidR="0076198F" w:rsidRDefault="0076198F" w:rsidP="0087380C">
            <w:r>
              <w:t>Is it clear how to operate the control?</w:t>
            </w:r>
          </w:p>
        </w:tc>
        <w:tc>
          <w:tcPr>
            <w:tcW w:w="1762" w:type="dxa"/>
          </w:tcPr>
          <w:p w14:paraId="2DDF5265" w14:textId="77777777" w:rsidR="0076198F" w:rsidRDefault="0076198F" w:rsidP="0087380C"/>
        </w:tc>
        <w:tc>
          <w:tcPr>
            <w:tcW w:w="3006" w:type="dxa"/>
          </w:tcPr>
          <w:p w14:paraId="6B68C63A" w14:textId="77777777" w:rsidR="0076198F" w:rsidRDefault="0076198F" w:rsidP="0087380C"/>
        </w:tc>
      </w:tr>
      <w:tr w:rsidR="0076198F" w14:paraId="1C9735B1" w14:textId="77777777" w:rsidTr="0087380C">
        <w:tc>
          <w:tcPr>
            <w:tcW w:w="4248" w:type="dxa"/>
          </w:tcPr>
          <w:p w14:paraId="14092E3F" w14:textId="77777777" w:rsidR="0076198F" w:rsidRDefault="0076198F" w:rsidP="0087380C">
            <w:r>
              <w:t>Is the immediate feedback understandable?</w:t>
            </w:r>
          </w:p>
        </w:tc>
        <w:tc>
          <w:tcPr>
            <w:tcW w:w="1762" w:type="dxa"/>
          </w:tcPr>
          <w:p w14:paraId="3F3FDB30" w14:textId="77777777" w:rsidR="0076198F" w:rsidRDefault="0076198F" w:rsidP="0087380C"/>
        </w:tc>
        <w:tc>
          <w:tcPr>
            <w:tcW w:w="3006" w:type="dxa"/>
          </w:tcPr>
          <w:p w14:paraId="0FC8920A" w14:textId="77777777" w:rsidR="0076198F" w:rsidRDefault="0076198F" w:rsidP="0087380C"/>
        </w:tc>
      </w:tr>
    </w:tbl>
    <w:tbl>
      <w:tblPr>
        <w:tblStyle w:val="TableGrid"/>
        <w:tblpPr w:leftFromText="180" w:rightFromText="180" w:vertAnchor="page" w:horzAnchor="margin" w:tblpY="9241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87380C" w14:paraId="327CCD90" w14:textId="77777777" w:rsidTr="0087380C">
        <w:tc>
          <w:tcPr>
            <w:tcW w:w="4248" w:type="dxa"/>
          </w:tcPr>
          <w:p w14:paraId="139005FB" w14:textId="7D4388B3" w:rsidR="0087380C" w:rsidRPr="00F60C83" w:rsidRDefault="0087380C" w:rsidP="0087380C">
            <w:pPr>
              <w:rPr>
                <w:i/>
              </w:rPr>
            </w:pPr>
            <w:r>
              <w:rPr>
                <w:i/>
              </w:rPr>
              <w:t>Click on the “Support Needs Enquiry Form” link</w:t>
            </w:r>
          </w:p>
        </w:tc>
        <w:tc>
          <w:tcPr>
            <w:tcW w:w="1762" w:type="dxa"/>
          </w:tcPr>
          <w:p w14:paraId="17421812" w14:textId="77777777" w:rsidR="0087380C" w:rsidRDefault="0087380C" w:rsidP="0087380C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5DA2329E" w14:textId="77777777" w:rsidR="0087380C" w:rsidRDefault="0087380C" w:rsidP="0087380C">
            <w:pPr>
              <w:jc w:val="center"/>
            </w:pPr>
            <w:r>
              <w:t>Comments?</w:t>
            </w:r>
          </w:p>
        </w:tc>
      </w:tr>
      <w:tr w:rsidR="0087380C" w14:paraId="4B116DD9" w14:textId="77777777" w:rsidTr="0087380C">
        <w:tc>
          <w:tcPr>
            <w:tcW w:w="4248" w:type="dxa"/>
          </w:tcPr>
          <w:p w14:paraId="78E6D1F2" w14:textId="77777777" w:rsidR="0087380C" w:rsidRDefault="0087380C" w:rsidP="0087380C">
            <w:r>
              <w:t>Does the user know what they want to do?</w:t>
            </w:r>
          </w:p>
        </w:tc>
        <w:tc>
          <w:tcPr>
            <w:tcW w:w="1762" w:type="dxa"/>
          </w:tcPr>
          <w:p w14:paraId="4A111970" w14:textId="77777777" w:rsidR="0087380C" w:rsidRDefault="0087380C" w:rsidP="0087380C"/>
        </w:tc>
        <w:tc>
          <w:tcPr>
            <w:tcW w:w="3006" w:type="dxa"/>
          </w:tcPr>
          <w:p w14:paraId="0D09C684" w14:textId="77777777" w:rsidR="0087380C" w:rsidRDefault="0087380C" w:rsidP="0087380C"/>
        </w:tc>
      </w:tr>
      <w:tr w:rsidR="0087380C" w14:paraId="26C84646" w14:textId="77777777" w:rsidTr="0087380C">
        <w:tc>
          <w:tcPr>
            <w:tcW w:w="4248" w:type="dxa"/>
          </w:tcPr>
          <w:p w14:paraId="76B00B00" w14:textId="77777777" w:rsidR="0087380C" w:rsidRDefault="0087380C" w:rsidP="0087380C">
            <w:r>
              <w:t>Can they see a control that will do the job?</w:t>
            </w:r>
          </w:p>
        </w:tc>
        <w:tc>
          <w:tcPr>
            <w:tcW w:w="1762" w:type="dxa"/>
          </w:tcPr>
          <w:p w14:paraId="5AA2F1CA" w14:textId="77777777" w:rsidR="0087380C" w:rsidRDefault="0087380C" w:rsidP="0087380C"/>
        </w:tc>
        <w:tc>
          <w:tcPr>
            <w:tcW w:w="3006" w:type="dxa"/>
          </w:tcPr>
          <w:p w14:paraId="3822B6B6" w14:textId="77777777" w:rsidR="0087380C" w:rsidRDefault="0087380C" w:rsidP="0087380C"/>
        </w:tc>
      </w:tr>
      <w:tr w:rsidR="0087380C" w14:paraId="6B99D8C0" w14:textId="77777777" w:rsidTr="0087380C">
        <w:tc>
          <w:tcPr>
            <w:tcW w:w="4248" w:type="dxa"/>
          </w:tcPr>
          <w:p w14:paraId="6C3CC351" w14:textId="77777777" w:rsidR="0087380C" w:rsidRDefault="0087380C" w:rsidP="0087380C">
            <w:r>
              <w:t>Is it clear how to operate the control?</w:t>
            </w:r>
          </w:p>
        </w:tc>
        <w:tc>
          <w:tcPr>
            <w:tcW w:w="1762" w:type="dxa"/>
          </w:tcPr>
          <w:p w14:paraId="721DFD19" w14:textId="77777777" w:rsidR="0087380C" w:rsidRDefault="0087380C" w:rsidP="0087380C"/>
        </w:tc>
        <w:tc>
          <w:tcPr>
            <w:tcW w:w="3006" w:type="dxa"/>
          </w:tcPr>
          <w:p w14:paraId="03839FE5" w14:textId="77777777" w:rsidR="0087380C" w:rsidRDefault="0087380C" w:rsidP="0087380C"/>
        </w:tc>
      </w:tr>
      <w:tr w:rsidR="0087380C" w14:paraId="6EE2C237" w14:textId="77777777" w:rsidTr="0087380C">
        <w:tc>
          <w:tcPr>
            <w:tcW w:w="4248" w:type="dxa"/>
          </w:tcPr>
          <w:p w14:paraId="081D1F4F" w14:textId="77777777" w:rsidR="0087380C" w:rsidRDefault="0087380C" w:rsidP="0087380C">
            <w:r>
              <w:t>Is the immediate feedback understandable?</w:t>
            </w:r>
          </w:p>
        </w:tc>
        <w:tc>
          <w:tcPr>
            <w:tcW w:w="1762" w:type="dxa"/>
          </w:tcPr>
          <w:p w14:paraId="6046E05B" w14:textId="77777777" w:rsidR="0087380C" w:rsidRDefault="0087380C" w:rsidP="0087380C"/>
        </w:tc>
        <w:tc>
          <w:tcPr>
            <w:tcW w:w="3006" w:type="dxa"/>
          </w:tcPr>
          <w:p w14:paraId="1A19E7EA" w14:textId="77777777" w:rsidR="0087380C" w:rsidRDefault="0087380C" w:rsidP="0087380C"/>
        </w:tc>
      </w:tr>
    </w:tbl>
    <w:p w14:paraId="5A5BB041" w14:textId="77777777" w:rsidR="00E71FB5" w:rsidRDefault="00E71FB5"/>
    <w:sectPr w:rsidR="00E71FB5" w:rsidSect="00F60C83">
      <w:pgSz w:w="11906" w:h="16838"/>
      <w:pgMar w:top="851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2565B6" w14:textId="77777777" w:rsidR="00103D2D" w:rsidRDefault="00103D2D" w:rsidP="00DD3E50">
      <w:pPr>
        <w:spacing w:after="0" w:line="240" w:lineRule="auto"/>
      </w:pPr>
      <w:r>
        <w:separator/>
      </w:r>
    </w:p>
  </w:endnote>
  <w:endnote w:type="continuationSeparator" w:id="0">
    <w:p w14:paraId="1809D025" w14:textId="77777777" w:rsidR="00103D2D" w:rsidRDefault="00103D2D" w:rsidP="00DD3E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557AE1" w14:textId="77777777" w:rsidR="00103D2D" w:rsidRDefault="00103D2D" w:rsidP="00DD3E50">
      <w:pPr>
        <w:spacing w:after="0" w:line="240" w:lineRule="auto"/>
      </w:pPr>
      <w:r>
        <w:separator/>
      </w:r>
    </w:p>
  </w:footnote>
  <w:footnote w:type="continuationSeparator" w:id="0">
    <w:p w14:paraId="2BC8E438" w14:textId="77777777" w:rsidR="00103D2D" w:rsidRDefault="00103D2D" w:rsidP="00DD3E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0C83"/>
    <w:rsid w:val="00103D2D"/>
    <w:rsid w:val="00134770"/>
    <w:rsid w:val="002455D3"/>
    <w:rsid w:val="00252D49"/>
    <w:rsid w:val="00264E9F"/>
    <w:rsid w:val="0076198F"/>
    <w:rsid w:val="007D321B"/>
    <w:rsid w:val="00837B33"/>
    <w:rsid w:val="008548BC"/>
    <w:rsid w:val="0087380C"/>
    <w:rsid w:val="00952509"/>
    <w:rsid w:val="00CA40E2"/>
    <w:rsid w:val="00DD3E50"/>
    <w:rsid w:val="00E71FB5"/>
    <w:rsid w:val="00F60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464BB2"/>
  <w15:chartTrackingRefBased/>
  <w15:docId w15:val="{6923279B-6CB6-4D40-892C-31C4C769C4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0C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D3E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3E50"/>
  </w:style>
  <w:style w:type="paragraph" w:styleId="Footer">
    <w:name w:val="footer"/>
    <w:basedOn w:val="Normal"/>
    <w:link w:val="FooterChar"/>
    <w:uiPriority w:val="99"/>
    <w:unhideWhenUsed/>
    <w:rsid w:val="00DD3E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3E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197</Words>
  <Characters>1127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2024-10-28T14:19:00Z</dcterms:created>
  <dcterms:modified xsi:type="dcterms:W3CDTF">2024-10-28T14:19:00Z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