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8619195"/>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7EAB4DDE" w14:textId="6BCCAF20" w:rsidR="001D54E2" w:rsidRDefault="001D54E2">
          <w:r>
            <w:rPr>
              <w:noProof/>
            </w:rPr>
            <mc:AlternateContent>
              <mc:Choice Requires="wpg">
                <w:drawing>
                  <wp:anchor distT="0" distB="0" distL="114300" distR="114300" simplePos="0" relativeHeight="251662336" behindDoc="0" locked="0" layoutInCell="1" allowOverlap="1" wp14:anchorId="0CD73BAE" wp14:editId="381949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6EDE5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2FCFF3" wp14:editId="6E497E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B86E935" w14:textId="7ADF8D38" w:rsidR="001D54E2" w:rsidRDefault="0072576F">
                                    <w:pPr>
                                      <w:pStyle w:val="NoSpacing"/>
                                      <w:jc w:val="right"/>
                                      <w:rPr>
                                        <w:color w:val="595959" w:themeColor="text1" w:themeTint="A6"/>
                                        <w:sz w:val="28"/>
                                        <w:szCs w:val="28"/>
                                      </w:rPr>
                                    </w:pPr>
                                    <w:r>
                                      <w:rPr>
                                        <w:color w:val="595959" w:themeColor="text1" w:themeTint="A6"/>
                                        <w:sz w:val="28"/>
                                        <w:szCs w:val="28"/>
                                      </w:rPr>
                                      <w:t>J</w:t>
                                    </w:r>
                                    <w:r w:rsidR="001D54E2">
                                      <w:rPr>
                                        <w:color w:val="595959" w:themeColor="text1" w:themeTint="A6"/>
                                        <w:sz w:val="28"/>
                                        <w:szCs w:val="28"/>
                                      </w:rPr>
                                      <w:t xml:space="preserve">oanna </w:t>
                                    </w:r>
                                    <w:r>
                                      <w:rPr>
                                        <w:color w:val="595959" w:themeColor="text1" w:themeTint="A6"/>
                                        <w:sz w:val="28"/>
                                        <w:szCs w:val="28"/>
                                      </w:rPr>
                                      <w:t>B</w:t>
                                    </w:r>
                                    <w:r w:rsidR="001D54E2">
                                      <w:rPr>
                                        <w:color w:val="595959" w:themeColor="text1" w:themeTint="A6"/>
                                        <w:sz w:val="28"/>
                                        <w:szCs w:val="28"/>
                                      </w:rPr>
                                      <w:t>arrington</w:t>
                                    </w:r>
                                    <w:r>
                                      <w:rPr>
                                        <w:color w:val="595959" w:themeColor="text1" w:themeTint="A6"/>
                                        <w:sz w:val="28"/>
                                        <w:szCs w:val="28"/>
                                      </w:rPr>
                                      <w:t xml:space="preserve"> 1503168</w:t>
                                    </w:r>
                                  </w:p>
                                </w:sdtContent>
                              </w:sdt>
                              <w:p w14:paraId="21AD550C" w14:textId="55F93A0E" w:rsidR="001D54E2" w:rsidRDefault="009306C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576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2FCF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B86E935" w14:textId="7ADF8D38" w:rsidR="001D54E2" w:rsidRDefault="0072576F">
                              <w:pPr>
                                <w:pStyle w:val="NoSpacing"/>
                                <w:jc w:val="right"/>
                                <w:rPr>
                                  <w:color w:val="595959" w:themeColor="text1" w:themeTint="A6"/>
                                  <w:sz w:val="28"/>
                                  <w:szCs w:val="28"/>
                                </w:rPr>
                              </w:pPr>
                              <w:r>
                                <w:rPr>
                                  <w:color w:val="595959" w:themeColor="text1" w:themeTint="A6"/>
                                  <w:sz w:val="28"/>
                                  <w:szCs w:val="28"/>
                                </w:rPr>
                                <w:t>J</w:t>
                              </w:r>
                              <w:r w:rsidR="001D54E2">
                                <w:rPr>
                                  <w:color w:val="595959" w:themeColor="text1" w:themeTint="A6"/>
                                  <w:sz w:val="28"/>
                                  <w:szCs w:val="28"/>
                                </w:rPr>
                                <w:t xml:space="preserve">oanna </w:t>
                              </w:r>
                              <w:r>
                                <w:rPr>
                                  <w:color w:val="595959" w:themeColor="text1" w:themeTint="A6"/>
                                  <w:sz w:val="28"/>
                                  <w:szCs w:val="28"/>
                                </w:rPr>
                                <w:t>B</w:t>
                              </w:r>
                              <w:r w:rsidR="001D54E2">
                                <w:rPr>
                                  <w:color w:val="595959" w:themeColor="text1" w:themeTint="A6"/>
                                  <w:sz w:val="28"/>
                                  <w:szCs w:val="28"/>
                                </w:rPr>
                                <w:t>arrington</w:t>
                              </w:r>
                              <w:r>
                                <w:rPr>
                                  <w:color w:val="595959" w:themeColor="text1" w:themeTint="A6"/>
                                  <w:sz w:val="28"/>
                                  <w:szCs w:val="28"/>
                                </w:rPr>
                                <w:t xml:space="preserve"> 1503168</w:t>
                              </w:r>
                            </w:p>
                          </w:sdtContent>
                        </w:sdt>
                        <w:p w14:paraId="21AD550C" w14:textId="55F93A0E" w:rsidR="001D54E2" w:rsidRDefault="009306C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576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90BE62" wp14:editId="0FE46A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B4E12DE" w14:textId="7ABFDBC3" w:rsidR="001D54E2" w:rsidRPr="00AE3956" w:rsidRDefault="006B19D1" w:rsidP="00AE3956">
                                    <w:pPr>
                                      <w:pStyle w:val="NoSpacing"/>
                                      <w:jc w:val="both"/>
                                      <w:rPr>
                                        <w:rFonts w:ascii="Arial" w:hAnsi="Arial" w:cs="Arial"/>
                                        <w:color w:val="595959" w:themeColor="text1" w:themeTint="A6"/>
                                        <w:sz w:val="28"/>
                                        <w:szCs w:val="28"/>
                                      </w:rPr>
                                    </w:pPr>
                                    <w:r w:rsidRPr="00AE3956">
                                      <w:rPr>
                                        <w:rFonts w:ascii="Arial" w:hAnsi="Arial" w:cs="Arial"/>
                                        <w:color w:val="595959" w:themeColor="text1" w:themeTint="A6"/>
                                        <w:sz w:val="32"/>
                                        <w:szCs w:val="32"/>
                                      </w:rPr>
                                      <w:t xml:space="preserve">The effect </w:t>
                                    </w:r>
                                    <w:r w:rsidR="009A322B" w:rsidRPr="00AE3956">
                                      <w:rPr>
                                        <w:rFonts w:ascii="Arial" w:hAnsi="Arial" w:cs="Arial"/>
                                        <w:color w:val="595959" w:themeColor="text1" w:themeTint="A6"/>
                                        <w:sz w:val="32"/>
                                        <w:szCs w:val="32"/>
                                      </w:rPr>
                                      <w:t xml:space="preserve">the UK </w:t>
                                    </w:r>
                                    <w:r w:rsidR="00AE3956" w:rsidRPr="00AE3956">
                                      <w:rPr>
                                        <w:rFonts w:ascii="Arial" w:hAnsi="Arial" w:cs="Arial"/>
                                        <w:color w:val="595959" w:themeColor="text1" w:themeTint="A6"/>
                                        <w:sz w:val="32"/>
                                        <w:szCs w:val="32"/>
                                      </w:rPr>
                                      <w:t xml:space="preserve">is having </w:t>
                                    </w:r>
                                    <w:r w:rsidR="009A322B" w:rsidRPr="00AE3956">
                                      <w:rPr>
                                        <w:rFonts w:ascii="Arial" w:hAnsi="Arial" w:cs="Arial"/>
                                        <w:color w:val="595959" w:themeColor="text1" w:themeTint="A6"/>
                                        <w:sz w:val="32"/>
                                        <w:szCs w:val="32"/>
                                      </w:rPr>
                                      <w:t>on Wales’ Devolved Government</w:t>
                                    </w:r>
                                    <w:r w:rsidR="00AE3956" w:rsidRPr="00AE3956">
                                      <w:rPr>
                                        <w:rFonts w:ascii="Arial" w:hAnsi="Arial" w:cs="Arial"/>
                                        <w:color w:val="595959" w:themeColor="text1" w:themeTint="A6"/>
                                        <w:sz w:val="32"/>
                                        <w:szCs w:val="32"/>
                                      </w:rPr>
                                      <w:t xml:space="preserve"> as the UK prepares to leave Europe now and in the future.</w:t>
                                    </w:r>
                                    <w:r w:rsidR="009A322B" w:rsidRPr="00AE3956">
                                      <w:rPr>
                                        <w:rFonts w:ascii="Arial" w:hAnsi="Arial" w:cs="Arial"/>
                                        <w:color w:val="595959" w:themeColor="text1" w:themeTint="A6"/>
                                        <w:sz w:val="32"/>
                                        <w:szCs w:val="32"/>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90BE6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Arial" w:hAnsi="Arial" w:cs="Arial"/>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B4E12DE" w14:textId="7ABFDBC3" w:rsidR="001D54E2" w:rsidRPr="00AE3956" w:rsidRDefault="006B19D1" w:rsidP="00AE3956">
                              <w:pPr>
                                <w:pStyle w:val="NoSpacing"/>
                                <w:jc w:val="both"/>
                                <w:rPr>
                                  <w:rFonts w:ascii="Arial" w:hAnsi="Arial" w:cs="Arial"/>
                                  <w:color w:val="595959" w:themeColor="text1" w:themeTint="A6"/>
                                  <w:sz w:val="28"/>
                                  <w:szCs w:val="28"/>
                                </w:rPr>
                              </w:pPr>
                              <w:r w:rsidRPr="00AE3956">
                                <w:rPr>
                                  <w:rFonts w:ascii="Arial" w:hAnsi="Arial" w:cs="Arial"/>
                                  <w:color w:val="595959" w:themeColor="text1" w:themeTint="A6"/>
                                  <w:sz w:val="32"/>
                                  <w:szCs w:val="32"/>
                                </w:rPr>
                                <w:t xml:space="preserve">The effect </w:t>
                              </w:r>
                              <w:r w:rsidR="009A322B" w:rsidRPr="00AE3956">
                                <w:rPr>
                                  <w:rFonts w:ascii="Arial" w:hAnsi="Arial" w:cs="Arial"/>
                                  <w:color w:val="595959" w:themeColor="text1" w:themeTint="A6"/>
                                  <w:sz w:val="32"/>
                                  <w:szCs w:val="32"/>
                                </w:rPr>
                                <w:t xml:space="preserve">the UK </w:t>
                              </w:r>
                              <w:r w:rsidR="00AE3956" w:rsidRPr="00AE3956">
                                <w:rPr>
                                  <w:rFonts w:ascii="Arial" w:hAnsi="Arial" w:cs="Arial"/>
                                  <w:color w:val="595959" w:themeColor="text1" w:themeTint="A6"/>
                                  <w:sz w:val="32"/>
                                  <w:szCs w:val="32"/>
                                </w:rPr>
                                <w:t xml:space="preserve">is having </w:t>
                              </w:r>
                              <w:r w:rsidR="009A322B" w:rsidRPr="00AE3956">
                                <w:rPr>
                                  <w:rFonts w:ascii="Arial" w:hAnsi="Arial" w:cs="Arial"/>
                                  <w:color w:val="595959" w:themeColor="text1" w:themeTint="A6"/>
                                  <w:sz w:val="32"/>
                                  <w:szCs w:val="32"/>
                                </w:rPr>
                                <w:t>on Wales’ Devolved Government</w:t>
                              </w:r>
                              <w:r w:rsidR="00AE3956" w:rsidRPr="00AE3956">
                                <w:rPr>
                                  <w:rFonts w:ascii="Arial" w:hAnsi="Arial" w:cs="Arial"/>
                                  <w:color w:val="595959" w:themeColor="text1" w:themeTint="A6"/>
                                  <w:sz w:val="32"/>
                                  <w:szCs w:val="32"/>
                                </w:rPr>
                                <w:t xml:space="preserve"> as the UK prepares to leave Europe now and in the future.</w:t>
                              </w:r>
                              <w:r w:rsidR="009A322B" w:rsidRPr="00AE3956">
                                <w:rPr>
                                  <w:rFonts w:ascii="Arial" w:hAnsi="Arial" w:cs="Arial"/>
                                  <w:color w:val="595959" w:themeColor="text1" w:themeTint="A6"/>
                                  <w:sz w:val="32"/>
                                  <w:szCs w:val="32"/>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CDF3DE" wp14:editId="20116FD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CE1DF" w14:textId="188A39F9" w:rsidR="001D54E2" w:rsidRDefault="009306CB" w:rsidP="00134DEC">
                                <w:pPr>
                                  <w:jc w:val="center"/>
                                  <w:rPr>
                                    <w:color w:val="4472C4" w:themeColor="accent1"/>
                                    <w:sz w:val="64"/>
                                    <w:szCs w:val="64"/>
                                  </w:rPr>
                                </w:pPr>
                                <w:sdt>
                                  <w:sdtPr>
                                    <w:rPr>
                                      <w:caps/>
                                      <w:color w:val="4472C4" w:themeColor="accent1"/>
                                      <w:sz w:val="76"/>
                                      <w:szCs w:val="7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4086" w:rsidRPr="00AE3956">
                                      <w:rPr>
                                        <w:caps/>
                                        <w:color w:val="4472C4" w:themeColor="accent1"/>
                                        <w:sz w:val="76"/>
                                        <w:szCs w:val="76"/>
                                      </w:rPr>
                                      <w:t>Current political &amp; Ethical landscape</w:t>
                                    </w:r>
                                    <w:r w:rsidR="0072576F">
                                      <w:rPr>
                                        <w:caps/>
                                        <w:color w:val="4472C4" w:themeColor="accent1"/>
                                        <w:sz w:val="76"/>
                                        <w:szCs w:val="76"/>
                                      </w:rPr>
                                      <w:br/>
                                    </w:r>
                                    <w:r w:rsidR="00240DEB" w:rsidRPr="00AE3956">
                                      <w:rPr>
                                        <w:caps/>
                                        <w:color w:val="4472C4" w:themeColor="accent1"/>
                                        <w:sz w:val="76"/>
                                        <w:szCs w:val="76"/>
                                      </w:rPr>
                                      <w:t>ECSS6002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B51ECB9" w14:textId="33B6A798" w:rsidR="001D54E2" w:rsidRDefault="00AE395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CDF3D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95CE1DF" w14:textId="188A39F9" w:rsidR="001D54E2" w:rsidRDefault="009306CB" w:rsidP="00134DEC">
                          <w:pPr>
                            <w:jc w:val="center"/>
                            <w:rPr>
                              <w:color w:val="4472C4" w:themeColor="accent1"/>
                              <w:sz w:val="64"/>
                              <w:szCs w:val="64"/>
                            </w:rPr>
                          </w:pPr>
                          <w:sdt>
                            <w:sdtPr>
                              <w:rPr>
                                <w:caps/>
                                <w:color w:val="4472C4" w:themeColor="accent1"/>
                                <w:sz w:val="76"/>
                                <w:szCs w:val="7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4086" w:rsidRPr="00AE3956">
                                <w:rPr>
                                  <w:caps/>
                                  <w:color w:val="4472C4" w:themeColor="accent1"/>
                                  <w:sz w:val="76"/>
                                  <w:szCs w:val="76"/>
                                </w:rPr>
                                <w:t>Current political &amp; Ethical landscape</w:t>
                              </w:r>
                              <w:r w:rsidR="0072576F">
                                <w:rPr>
                                  <w:caps/>
                                  <w:color w:val="4472C4" w:themeColor="accent1"/>
                                  <w:sz w:val="76"/>
                                  <w:szCs w:val="76"/>
                                </w:rPr>
                                <w:br/>
                              </w:r>
                              <w:r w:rsidR="00240DEB" w:rsidRPr="00AE3956">
                                <w:rPr>
                                  <w:caps/>
                                  <w:color w:val="4472C4" w:themeColor="accent1"/>
                                  <w:sz w:val="76"/>
                                  <w:szCs w:val="76"/>
                                </w:rPr>
                                <w:t>ECSS6002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B51ECB9" w14:textId="33B6A798" w:rsidR="001D54E2" w:rsidRDefault="00AE395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B8D0BBF" w14:textId="1A3AEB75" w:rsidR="001D54E2" w:rsidRDefault="001D54E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p w14:paraId="6B9E492A" w14:textId="1D009B85" w:rsidR="00140C64" w:rsidRPr="006D37FF" w:rsidRDefault="00534336" w:rsidP="00D27A7E">
      <w:pPr>
        <w:pStyle w:val="Heading1"/>
        <w:numPr>
          <w:ilvl w:val="0"/>
          <w:numId w:val="0"/>
        </w:numPr>
        <w:spacing w:line="360" w:lineRule="auto"/>
        <w:ind w:left="432"/>
        <w:rPr>
          <w:rFonts w:ascii="Arial" w:hAnsi="Arial" w:cs="Arial"/>
          <w:color w:val="4472C4" w:themeColor="accent1"/>
        </w:rPr>
      </w:pPr>
      <w:r w:rsidRPr="006D37FF">
        <w:rPr>
          <w:rFonts w:ascii="Arial" w:hAnsi="Arial" w:cs="Arial"/>
          <w:color w:val="4472C4" w:themeColor="accent1"/>
        </w:rPr>
        <w:lastRenderedPageBreak/>
        <w:t>Contents</w:t>
      </w:r>
    </w:p>
    <w:p w14:paraId="2B11AE14" w14:textId="44A3CB9A"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Introduction</w:t>
      </w:r>
    </w:p>
    <w:p w14:paraId="5AC69ACD" w14:textId="77777777" w:rsidR="00D041EA" w:rsidRPr="00D041EA" w:rsidRDefault="00D041EA" w:rsidP="008C167A">
      <w:pPr>
        <w:spacing w:line="276" w:lineRule="auto"/>
      </w:pPr>
    </w:p>
    <w:p w14:paraId="458E7CE3" w14:textId="499E25A8"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Politics</w:t>
      </w:r>
    </w:p>
    <w:p w14:paraId="53176C55" w14:textId="77777777" w:rsidR="00D041EA" w:rsidRPr="00D041EA" w:rsidRDefault="00D041EA" w:rsidP="008C167A">
      <w:pPr>
        <w:spacing w:line="276" w:lineRule="auto"/>
      </w:pPr>
    </w:p>
    <w:p w14:paraId="580CBADD" w14:textId="27D523FE" w:rsidR="00A25ADC" w:rsidRDefault="00506D43"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The UK Government</w:t>
      </w:r>
    </w:p>
    <w:p w14:paraId="36D2A203" w14:textId="77777777" w:rsidR="00D041EA" w:rsidRPr="00D041EA" w:rsidRDefault="00D041EA" w:rsidP="008C167A">
      <w:pPr>
        <w:spacing w:line="276" w:lineRule="auto"/>
      </w:pPr>
    </w:p>
    <w:p w14:paraId="3FD18086" w14:textId="4930CFD9"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Brexit Referendum</w:t>
      </w:r>
    </w:p>
    <w:p w14:paraId="70A29258" w14:textId="77777777" w:rsidR="00D041EA" w:rsidRPr="00D041EA" w:rsidRDefault="00D041EA" w:rsidP="008C167A">
      <w:pPr>
        <w:spacing w:line="276" w:lineRule="auto"/>
      </w:pPr>
    </w:p>
    <w:p w14:paraId="08DEEF64" w14:textId="1069D370"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Article 50</w:t>
      </w:r>
    </w:p>
    <w:p w14:paraId="46E13811" w14:textId="77777777" w:rsidR="00D041EA" w:rsidRPr="00D041EA" w:rsidRDefault="00D041EA" w:rsidP="008C167A">
      <w:pPr>
        <w:spacing w:line="276" w:lineRule="auto"/>
      </w:pPr>
    </w:p>
    <w:p w14:paraId="079C40AD" w14:textId="102D8BBC" w:rsidR="00D041EA"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What happens now?</w:t>
      </w:r>
    </w:p>
    <w:p w14:paraId="3E5655EE" w14:textId="77777777" w:rsidR="00D041EA" w:rsidRPr="00D041EA" w:rsidRDefault="00D041EA" w:rsidP="008C167A">
      <w:pPr>
        <w:spacing w:after="0" w:line="276" w:lineRule="auto"/>
      </w:pPr>
    </w:p>
    <w:p w14:paraId="39D255DA" w14:textId="413F5593" w:rsidR="00F1201B" w:rsidRDefault="00C95BC2" w:rsidP="008C167A">
      <w:pPr>
        <w:pStyle w:val="Heading1"/>
        <w:numPr>
          <w:ilvl w:val="0"/>
          <w:numId w:val="2"/>
        </w:numPr>
        <w:spacing w:before="0" w:line="276" w:lineRule="auto"/>
        <w:rPr>
          <w:rFonts w:ascii="Arial" w:hAnsi="Arial" w:cs="Arial"/>
          <w:color w:val="4472C4" w:themeColor="accent1"/>
        </w:rPr>
      </w:pPr>
      <w:r w:rsidRPr="00D041EA">
        <w:rPr>
          <w:rFonts w:ascii="Arial" w:hAnsi="Arial" w:cs="Arial"/>
          <w:color w:val="4472C4" w:themeColor="accent1"/>
        </w:rPr>
        <w:t>‘Hard’ or ‘Soft Brexi</w:t>
      </w:r>
      <w:r w:rsidR="00F1201B" w:rsidRPr="00D041EA">
        <w:rPr>
          <w:rFonts w:ascii="Arial" w:hAnsi="Arial" w:cs="Arial"/>
          <w:color w:val="4472C4" w:themeColor="accent1"/>
        </w:rPr>
        <w:t>t.</w:t>
      </w:r>
    </w:p>
    <w:p w14:paraId="35C2B4E8" w14:textId="77777777" w:rsidR="00424011" w:rsidRPr="00424011" w:rsidRDefault="00424011" w:rsidP="008C167A">
      <w:pPr>
        <w:spacing w:line="276" w:lineRule="auto"/>
      </w:pPr>
    </w:p>
    <w:p w14:paraId="4A733504" w14:textId="6F02B3BE" w:rsidR="00424011" w:rsidRDefault="00D27A7E" w:rsidP="008C167A">
      <w:pPr>
        <w:pStyle w:val="ListParagraph"/>
        <w:numPr>
          <w:ilvl w:val="0"/>
          <w:numId w:val="2"/>
        </w:numPr>
        <w:spacing w:after="0" w:line="276" w:lineRule="auto"/>
        <w:rPr>
          <w:rFonts w:ascii="Arial" w:hAnsi="Arial" w:cs="Arial"/>
          <w:color w:val="4472C4" w:themeColor="accent1"/>
          <w:sz w:val="32"/>
          <w:szCs w:val="32"/>
        </w:rPr>
      </w:pPr>
      <w:r>
        <w:rPr>
          <w:rFonts w:ascii="Arial" w:hAnsi="Arial" w:cs="Arial"/>
          <w:color w:val="4472C4" w:themeColor="accent1"/>
          <w:sz w:val="32"/>
          <w:szCs w:val="32"/>
        </w:rPr>
        <w:t>Politics Today.</w:t>
      </w:r>
    </w:p>
    <w:p w14:paraId="55B675CF" w14:textId="77777777" w:rsidR="001A5996" w:rsidRPr="001A5996" w:rsidRDefault="001A5996" w:rsidP="008C167A">
      <w:pPr>
        <w:spacing w:after="0" w:line="276" w:lineRule="auto"/>
        <w:rPr>
          <w:rFonts w:ascii="Arial" w:hAnsi="Arial" w:cs="Arial"/>
          <w:color w:val="4472C4" w:themeColor="accent1"/>
          <w:sz w:val="32"/>
          <w:szCs w:val="32"/>
        </w:rPr>
      </w:pPr>
    </w:p>
    <w:p w14:paraId="369D0202" w14:textId="0FEE32E3"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The affect Brexit may have on the UK</w:t>
      </w:r>
    </w:p>
    <w:p w14:paraId="77605C47" w14:textId="77777777" w:rsidR="001A5996" w:rsidRPr="001A5996" w:rsidRDefault="001A5996" w:rsidP="008C167A">
      <w:pPr>
        <w:spacing w:line="276" w:lineRule="auto"/>
      </w:pPr>
    </w:p>
    <w:p w14:paraId="411A98ED" w14:textId="46C0FD1D" w:rsidR="005E26FD" w:rsidRDefault="005E26FD"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The affect Brexit may have on WALES’ Devolved Government</w:t>
      </w:r>
    </w:p>
    <w:p w14:paraId="74BB1BF9" w14:textId="77777777" w:rsidR="001A5996" w:rsidRPr="001A5996" w:rsidRDefault="001A5996" w:rsidP="008C167A">
      <w:pPr>
        <w:spacing w:line="276" w:lineRule="auto"/>
      </w:pPr>
    </w:p>
    <w:p w14:paraId="477B1337" w14:textId="6AFF1B2C" w:rsidR="00241391" w:rsidRPr="006D37FF" w:rsidRDefault="00B777F6" w:rsidP="008C167A">
      <w:pPr>
        <w:pStyle w:val="Heading1"/>
        <w:numPr>
          <w:ilvl w:val="0"/>
          <w:numId w:val="2"/>
        </w:numPr>
        <w:spacing w:before="0" w:line="276" w:lineRule="auto"/>
        <w:rPr>
          <w:rFonts w:ascii="Arial" w:hAnsi="Arial" w:cs="Arial"/>
          <w:color w:val="4472C4" w:themeColor="accent1"/>
        </w:rPr>
      </w:pPr>
      <w:r w:rsidRPr="006D37FF">
        <w:rPr>
          <w:rFonts w:ascii="Arial" w:hAnsi="Arial" w:cs="Arial"/>
          <w:color w:val="4472C4" w:themeColor="accent1"/>
        </w:rPr>
        <w:t>Conclusion</w:t>
      </w:r>
    </w:p>
    <w:p w14:paraId="3B5B0A7E" w14:textId="77777777" w:rsidR="00FF1830" w:rsidRPr="006D37FF" w:rsidRDefault="00FF1830" w:rsidP="008C167A">
      <w:pPr>
        <w:spacing w:line="276" w:lineRule="auto"/>
        <w:rPr>
          <w:rFonts w:ascii="Arial" w:hAnsi="Arial" w:cs="Arial"/>
          <w:color w:val="4472C4" w:themeColor="accent1"/>
          <w:sz w:val="32"/>
          <w:szCs w:val="32"/>
        </w:rPr>
      </w:pPr>
    </w:p>
    <w:p w14:paraId="35A4EB1D" w14:textId="77777777" w:rsidR="0072576F" w:rsidRPr="006E03B3" w:rsidRDefault="0072576F">
      <w:pPr>
        <w:rPr>
          <w:rFonts w:ascii="Arial" w:eastAsiaTheme="majorEastAsia" w:hAnsi="Arial" w:cs="Arial"/>
          <w:color w:val="2F5496" w:themeColor="accent1" w:themeShade="BF"/>
          <w:sz w:val="32"/>
          <w:szCs w:val="32"/>
        </w:rPr>
      </w:pPr>
      <w:r w:rsidRPr="006E03B3">
        <w:rPr>
          <w:rFonts w:ascii="Arial" w:eastAsiaTheme="majorEastAsia" w:hAnsi="Arial" w:cs="Arial"/>
          <w:color w:val="2F5496" w:themeColor="accent1" w:themeShade="BF"/>
          <w:sz w:val="32"/>
          <w:szCs w:val="32"/>
        </w:rPr>
        <w:br w:type="page"/>
      </w:r>
    </w:p>
    <w:p w14:paraId="30C1AE63" w14:textId="77777777" w:rsidR="00672287" w:rsidRDefault="00672287" w:rsidP="007A2A0D">
      <w:pPr>
        <w:keepNext/>
        <w:keepLines/>
        <w:spacing w:before="240" w:after="0"/>
        <w:outlineLvl w:val="0"/>
        <w:rPr>
          <w:rFonts w:asciiTheme="majorHAnsi" w:eastAsiaTheme="majorEastAsia" w:hAnsiTheme="majorHAnsi" w:cstheme="majorBidi"/>
          <w:color w:val="2F5496" w:themeColor="accent1" w:themeShade="BF"/>
          <w:sz w:val="32"/>
          <w:szCs w:val="32"/>
        </w:rPr>
      </w:pPr>
    </w:p>
    <w:p w14:paraId="03B22230" w14:textId="34DE497B" w:rsidR="007B2761" w:rsidRDefault="004C02D9" w:rsidP="0072576F">
      <w:pPr>
        <w:pStyle w:val="Heading1"/>
        <w:numPr>
          <w:ilvl w:val="0"/>
          <w:numId w:val="4"/>
        </w:numPr>
      </w:pPr>
      <w:r>
        <w:t>Introduction</w:t>
      </w:r>
    </w:p>
    <w:p w14:paraId="22A8F371" w14:textId="46900819" w:rsidR="004C02D9" w:rsidRDefault="004C02D9" w:rsidP="00B12DF4">
      <w:pPr>
        <w:spacing w:line="360" w:lineRule="auto"/>
        <w:jc w:val="both"/>
      </w:pPr>
    </w:p>
    <w:p w14:paraId="1E937CF4" w14:textId="5F931D4F" w:rsidR="004C02D9" w:rsidRDefault="00677E8C" w:rsidP="00B12DF4">
      <w:pPr>
        <w:spacing w:line="360" w:lineRule="auto"/>
        <w:jc w:val="both"/>
        <w:rPr>
          <w:rFonts w:ascii="Arial" w:hAnsi="Arial" w:cs="Arial"/>
          <w:sz w:val="24"/>
          <w:szCs w:val="24"/>
        </w:rPr>
      </w:pPr>
      <w:r w:rsidRPr="00576DB5">
        <w:rPr>
          <w:rFonts w:ascii="Arial" w:hAnsi="Arial" w:cs="Arial"/>
          <w:sz w:val="24"/>
          <w:szCs w:val="24"/>
        </w:rPr>
        <w:t>The essay will di</w:t>
      </w:r>
      <w:r w:rsidR="00C908F5" w:rsidRPr="00576DB5">
        <w:rPr>
          <w:rFonts w:ascii="Arial" w:hAnsi="Arial" w:cs="Arial"/>
          <w:sz w:val="24"/>
          <w:szCs w:val="24"/>
        </w:rPr>
        <w:t>scuss</w:t>
      </w:r>
      <w:r w:rsidR="00576DB5">
        <w:rPr>
          <w:rFonts w:ascii="Arial" w:hAnsi="Arial" w:cs="Arial"/>
          <w:sz w:val="24"/>
          <w:szCs w:val="24"/>
        </w:rPr>
        <w:t xml:space="preserve"> the</w:t>
      </w:r>
      <w:r w:rsidR="00B12DF4" w:rsidRPr="00576DB5">
        <w:rPr>
          <w:rFonts w:ascii="Arial" w:hAnsi="Arial" w:cs="Arial"/>
          <w:sz w:val="24"/>
          <w:szCs w:val="24"/>
        </w:rPr>
        <w:t xml:space="preserve"> effect the UK is having on Wales’ Devolved Government as the UK prepares to leave Europe</w:t>
      </w:r>
      <w:r w:rsidR="00576DB5">
        <w:rPr>
          <w:rFonts w:ascii="Arial" w:hAnsi="Arial" w:cs="Arial"/>
          <w:sz w:val="24"/>
          <w:szCs w:val="24"/>
        </w:rPr>
        <w:t xml:space="preserve">. </w:t>
      </w:r>
      <w:r w:rsidR="00264156">
        <w:rPr>
          <w:rFonts w:ascii="Arial" w:hAnsi="Arial" w:cs="Arial"/>
          <w:sz w:val="24"/>
          <w:szCs w:val="24"/>
        </w:rPr>
        <w:t xml:space="preserve">The essay will </w:t>
      </w:r>
      <w:proofErr w:type="gramStart"/>
      <w:r w:rsidR="00264156">
        <w:rPr>
          <w:rFonts w:ascii="Arial" w:hAnsi="Arial" w:cs="Arial"/>
          <w:sz w:val="24"/>
          <w:szCs w:val="24"/>
        </w:rPr>
        <w:t>look into</w:t>
      </w:r>
      <w:proofErr w:type="gramEnd"/>
      <w:r w:rsidR="00264156">
        <w:rPr>
          <w:rFonts w:ascii="Arial" w:hAnsi="Arial" w:cs="Arial"/>
          <w:sz w:val="24"/>
          <w:szCs w:val="24"/>
        </w:rPr>
        <w:t xml:space="preserve"> the meaning of politics in the 21</w:t>
      </w:r>
      <w:r w:rsidR="00264156" w:rsidRPr="00264156">
        <w:rPr>
          <w:rFonts w:ascii="Arial" w:hAnsi="Arial" w:cs="Arial"/>
          <w:sz w:val="24"/>
          <w:szCs w:val="24"/>
          <w:vertAlign w:val="superscript"/>
        </w:rPr>
        <w:t>st</w:t>
      </w:r>
      <w:r w:rsidR="00264156">
        <w:rPr>
          <w:rFonts w:ascii="Arial" w:hAnsi="Arial" w:cs="Arial"/>
          <w:sz w:val="24"/>
          <w:szCs w:val="24"/>
        </w:rPr>
        <w:t xml:space="preserve"> century and</w:t>
      </w:r>
      <w:r w:rsidR="00F406CC">
        <w:rPr>
          <w:rFonts w:ascii="Arial" w:hAnsi="Arial" w:cs="Arial"/>
          <w:sz w:val="24"/>
          <w:szCs w:val="24"/>
        </w:rPr>
        <w:t xml:space="preserve"> how politics and power always go hand in hand</w:t>
      </w:r>
      <w:r w:rsidR="00B614B7">
        <w:rPr>
          <w:rFonts w:ascii="Arial" w:hAnsi="Arial" w:cs="Arial"/>
          <w:sz w:val="24"/>
          <w:szCs w:val="24"/>
        </w:rPr>
        <w:t xml:space="preserve">. The UK Government will be discussed </w:t>
      </w:r>
      <w:r w:rsidR="00EE76EC">
        <w:rPr>
          <w:rFonts w:ascii="Arial" w:hAnsi="Arial" w:cs="Arial"/>
          <w:sz w:val="24"/>
          <w:szCs w:val="24"/>
        </w:rPr>
        <w:t>along with the devolution of Wales</w:t>
      </w:r>
      <w:r w:rsidR="00950E78">
        <w:rPr>
          <w:rFonts w:ascii="Arial" w:hAnsi="Arial" w:cs="Arial"/>
          <w:sz w:val="24"/>
          <w:szCs w:val="24"/>
        </w:rPr>
        <w:t>. The essay will discuss</w:t>
      </w:r>
      <w:r w:rsidR="00264156">
        <w:rPr>
          <w:rFonts w:ascii="Arial" w:hAnsi="Arial" w:cs="Arial"/>
          <w:sz w:val="24"/>
          <w:szCs w:val="24"/>
        </w:rPr>
        <w:t xml:space="preserve"> </w:t>
      </w:r>
      <w:r w:rsidR="007329C9">
        <w:rPr>
          <w:rFonts w:ascii="Arial" w:hAnsi="Arial" w:cs="Arial"/>
          <w:sz w:val="24"/>
          <w:szCs w:val="24"/>
        </w:rPr>
        <w:t xml:space="preserve">what the Brexit Referendum </w:t>
      </w:r>
      <w:r w:rsidR="00320C11">
        <w:rPr>
          <w:rFonts w:ascii="Arial" w:hAnsi="Arial" w:cs="Arial"/>
          <w:sz w:val="24"/>
          <w:szCs w:val="24"/>
        </w:rPr>
        <w:t xml:space="preserve">and triggering article 50 </w:t>
      </w:r>
      <w:r w:rsidR="007329C9">
        <w:rPr>
          <w:rFonts w:ascii="Arial" w:hAnsi="Arial" w:cs="Arial"/>
          <w:sz w:val="24"/>
          <w:szCs w:val="24"/>
        </w:rPr>
        <w:t xml:space="preserve">means to the </w:t>
      </w:r>
      <w:r w:rsidR="00FB38E8">
        <w:rPr>
          <w:rFonts w:ascii="Arial" w:hAnsi="Arial" w:cs="Arial"/>
          <w:sz w:val="24"/>
          <w:szCs w:val="24"/>
        </w:rPr>
        <w:t>British</w:t>
      </w:r>
      <w:r w:rsidR="007329C9">
        <w:rPr>
          <w:rFonts w:ascii="Arial" w:hAnsi="Arial" w:cs="Arial"/>
          <w:sz w:val="24"/>
          <w:szCs w:val="24"/>
        </w:rPr>
        <w:t xml:space="preserve"> </w:t>
      </w:r>
      <w:r w:rsidR="00144F1B">
        <w:rPr>
          <w:rFonts w:ascii="Arial" w:hAnsi="Arial" w:cs="Arial"/>
          <w:sz w:val="24"/>
          <w:szCs w:val="24"/>
        </w:rPr>
        <w:t xml:space="preserve">and what will happen to </w:t>
      </w:r>
      <w:r w:rsidR="0073104C">
        <w:rPr>
          <w:rFonts w:ascii="Arial" w:hAnsi="Arial" w:cs="Arial"/>
          <w:sz w:val="24"/>
          <w:szCs w:val="24"/>
        </w:rPr>
        <w:t>the UK once we leave the European Union</w:t>
      </w:r>
      <w:r w:rsidR="00B97EF7">
        <w:rPr>
          <w:rFonts w:ascii="Arial" w:hAnsi="Arial" w:cs="Arial"/>
          <w:sz w:val="24"/>
          <w:szCs w:val="24"/>
        </w:rPr>
        <w:t xml:space="preserve"> becom</w:t>
      </w:r>
      <w:r w:rsidR="007D2331">
        <w:rPr>
          <w:rFonts w:ascii="Arial" w:hAnsi="Arial" w:cs="Arial"/>
          <w:sz w:val="24"/>
          <w:szCs w:val="24"/>
        </w:rPr>
        <w:t>ing</w:t>
      </w:r>
      <w:r w:rsidR="00B97EF7">
        <w:rPr>
          <w:rFonts w:ascii="Arial" w:hAnsi="Arial" w:cs="Arial"/>
          <w:sz w:val="24"/>
          <w:szCs w:val="24"/>
        </w:rPr>
        <w:t xml:space="preserve"> one </w:t>
      </w:r>
      <w:r w:rsidR="006F3BE1">
        <w:rPr>
          <w:rFonts w:ascii="Arial" w:hAnsi="Arial" w:cs="Arial"/>
          <w:sz w:val="24"/>
          <w:szCs w:val="24"/>
        </w:rPr>
        <w:t xml:space="preserve">Sovereign </w:t>
      </w:r>
      <w:r w:rsidR="00B97EF7">
        <w:rPr>
          <w:rFonts w:ascii="Arial" w:hAnsi="Arial" w:cs="Arial"/>
          <w:sz w:val="24"/>
          <w:szCs w:val="24"/>
        </w:rPr>
        <w:t xml:space="preserve">Nation </w:t>
      </w:r>
      <w:r w:rsidR="006F3BE1">
        <w:rPr>
          <w:rFonts w:ascii="Arial" w:hAnsi="Arial" w:cs="Arial"/>
          <w:sz w:val="24"/>
          <w:szCs w:val="24"/>
        </w:rPr>
        <w:t xml:space="preserve">once </w:t>
      </w:r>
      <w:r w:rsidR="00B97EF7">
        <w:rPr>
          <w:rFonts w:ascii="Arial" w:hAnsi="Arial" w:cs="Arial"/>
          <w:sz w:val="24"/>
          <w:szCs w:val="24"/>
        </w:rPr>
        <w:t>again.</w:t>
      </w:r>
    </w:p>
    <w:p w14:paraId="29D836C4" w14:textId="59704025" w:rsidR="00601500" w:rsidRPr="00576DB5" w:rsidRDefault="00601500" w:rsidP="00B12DF4">
      <w:pPr>
        <w:spacing w:line="360" w:lineRule="auto"/>
        <w:jc w:val="both"/>
        <w:rPr>
          <w:rFonts w:ascii="Arial" w:hAnsi="Arial" w:cs="Arial"/>
          <w:sz w:val="24"/>
          <w:szCs w:val="24"/>
        </w:rPr>
      </w:pPr>
      <w:r>
        <w:rPr>
          <w:rFonts w:ascii="Arial" w:hAnsi="Arial" w:cs="Arial"/>
          <w:sz w:val="24"/>
          <w:szCs w:val="24"/>
        </w:rPr>
        <w:t xml:space="preserve">There are many questions to ask surrounding the referendum and the publics </w:t>
      </w:r>
      <w:r w:rsidR="00556ECE">
        <w:rPr>
          <w:rFonts w:ascii="Arial" w:hAnsi="Arial" w:cs="Arial"/>
          <w:sz w:val="24"/>
          <w:szCs w:val="24"/>
        </w:rPr>
        <w:t>decision</w:t>
      </w:r>
      <w:bookmarkStart w:id="0" w:name="_GoBack"/>
      <w:bookmarkEnd w:id="0"/>
      <w:r>
        <w:rPr>
          <w:rFonts w:ascii="Arial" w:hAnsi="Arial" w:cs="Arial"/>
          <w:sz w:val="24"/>
          <w:szCs w:val="24"/>
        </w:rPr>
        <w:t xml:space="preserve"> to leave the EU. </w:t>
      </w:r>
    </w:p>
    <w:p w14:paraId="1893C7D8" w14:textId="7866658F" w:rsidR="00D20DD3" w:rsidRPr="00C908F5" w:rsidRDefault="00D20DD3" w:rsidP="004C02D9">
      <w:pPr>
        <w:rPr>
          <w:rFonts w:ascii="Arial" w:hAnsi="Arial" w:cs="Arial"/>
          <w:sz w:val="24"/>
          <w:szCs w:val="24"/>
        </w:rPr>
      </w:pPr>
    </w:p>
    <w:p w14:paraId="0B5312B8" w14:textId="2551E5A4" w:rsidR="00D20DD3" w:rsidRDefault="00D20DD3" w:rsidP="00853BD6">
      <w:pPr>
        <w:pStyle w:val="Heading1"/>
        <w:numPr>
          <w:ilvl w:val="0"/>
          <w:numId w:val="4"/>
        </w:numPr>
      </w:pPr>
      <w:r>
        <w:t>P</w:t>
      </w:r>
      <w:r w:rsidR="00190C03">
        <w:t>olitics</w:t>
      </w:r>
    </w:p>
    <w:p w14:paraId="51E37C19" w14:textId="77777777" w:rsidR="000D6E05" w:rsidRPr="000D6E05" w:rsidRDefault="000D6E05" w:rsidP="000D6E05"/>
    <w:p w14:paraId="7707B88A" w14:textId="1CB6BA96" w:rsidR="00190C03" w:rsidRDefault="00F45917" w:rsidP="00CC15C4">
      <w:pPr>
        <w:spacing w:line="360" w:lineRule="auto"/>
        <w:jc w:val="both"/>
        <w:rPr>
          <w:rFonts w:ascii="Arial" w:hAnsi="Arial" w:cs="Arial"/>
          <w:sz w:val="24"/>
          <w:szCs w:val="24"/>
        </w:rPr>
      </w:pPr>
      <w:r>
        <w:rPr>
          <w:rFonts w:ascii="Arial" w:hAnsi="Arial" w:cs="Arial"/>
          <w:sz w:val="24"/>
          <w:szCs w:val="24"/>
        </w:rPr>
        <w:t>Politics is all around us. It is embedded in our daily lives</w:t>
      </w:r>
      <w:r w:rsidR="008D44D6">
        <w:rPr>
          <w:rFonts w:ascii="Arial" w:hAnsi="Arial" w:cs="Arial"/>
          <w:sz w:val="24"/>
          <w:szCs w:val="24"/>
        </w:rPr>
        <w:t xml:space="preserve">. From housing development to </w:t>
      </w:r>
      <w:r w:rsidR="000F6DEA">
        <w:rPr>
          <w:rFonts w:ascii="Arial" w:hAnsi="Arial" w:cs="Arial"/>
          <w:sz w:val="24"/>
          <w:szCs w:val="24"/>
        </w:rPr>
        <w:t xml:space="preserve">children attending school. Politics </w:t>
      </w:r>
      <w:r w:rsidR="00C2135F">
        <w:rPr>
          <w:rFonts w:ascii="Arial" w:hAnsi="Arial" w:cs="Arial"/>
          <w:sz w:val="24"/>
          <w:szCs w:val="24"/>
        </w:rPr>
        <w:t xml:space="preserve">is involved in all decisions being made </w:t>
      </w:r>
      <w:proofErr w:type="gramStart"/>
      <w:r w:rsidR="00C2135F">
        <w:rPr>
          <w:rFonts w:ascii="Arial" w:hAnsi="Arial" w:cs="Arial"/>
          <w:sz w:val="24"/>
          <w:szCs w:val="24"/>
        </w:rPr>
        <w:t>in today’s society</w:t>
      </w:r>
      <w:proofErr w:type="gramEnd"/>
      <w:r w:rsidR="00C2135F">
        <w:rPr>
          <w:rFonts w:ascii="Arial" w:hAnsi="Arial" w:cs="Arial"/>
          <w:sz w:val="24"/>
          <w:szCs w:val="24"/>
        </w:rPr>
        <w:t xml:space="preserve">. </w:t>
      </w:r>
      <w:r w:rsidR="00221BAF">
        <w:rPr>
          <w:rFonts w:ascii="Arial" w:hAnsi="Arial" w:cs="Arial"/>
          <w:sz w:val="24"/>
          <w:szCs w:val="24"/>
        </w:rPr>
        <w:t>Politics is about how society is run</w:t>
      </w:r>
      <w:r w:rsidR="00257A21">
        <w:rPr>
          <w:rFonts w:ascii="Arial" w:hAnsi="Arial" w:cs="Arial"/>
          <w:sz w:val="24"/>
          <w:szCs w:val="24"/>
        </w:rPr>
        <w:t xml:space="preserve"> and </w:t>
      </w:r>
      <w:r w:rsidR="002A4FD8">
        <w:rPr>
          <w:rFonts w:ascii="Arial" w:hAnsi="Arial" w:cs="Arial"/>
          <w:sz w:val="24"/>
          <w:szCs w:val="24"/>
        </w:rPr>
        <w:t>deal</w:t>
      </w:r>
      <w:r w:rsidR="00B22008">
        <w:rPr>
          <w:rFonts w:ascii="Arial" w:hAnsi="Arial" w:cs="Arial"/>
          <w:sz w:val="24"/>
          <w:szCs w:val="24"/>
        </w:rPr>
        <w:t>s</w:t>
      </w:r>
      <w:r w:rsidR="002A4FD8">
        <w:rPr>
          <w:rFonts w:ascii="Arial" w:hAnsi="Arial" w:cs="Arial"/>
          <w:sz w:val="24"/>
          <w:szCs w:val="24"/>
        </w:rPr>
        <w:t xml:space="preserve"> with issues that affect all members </w:t>
      </w:r>
      <w:r w:rsidR="006B166E">
        <w:rPr>
          <w:rFonts w:ascii="Arial" w:hAnsi="Arial" w:cs="Arial"/>
          <w:sz w:val="24"/>
          <w:szCs w:val="24"/>
        </w:rPr>
        <w:t xml:space="preserve">of a country. Politics decides on </w:t>
      </w:r>
      <w:r w:rsidR="002926C0">
        <w:rPr>
          <w:rFonts w:ascii="Arial" w:hAnsi="Arial" w:cs="Arial"/>
          <w:sz w:val="24"/>
          <w:szCs w:val="24"/>
        </w:rPr>
        <w:t xml:space="preserve">law and order, social welfare (who gets what and when), </w:t>
      </w:r>
      <w:r w:rsidR="00B759AC">
        <w:rPr>
          <w:rFonts w:ascii="Arial" w:hAnsi="Arial" w:cs="Arial"/>
          <w:sz w:val="24"/>
          <w:szCs w:val="24"/>
        </w:rPr>
        <w:t>the economy, the country’s defence</w:t>
      </w:r>
      <w:r w:rsidR="0001038A">
        <w:rPr>
          <w:rFonts w:ascii="Arial" w:hAnsi="Arial" w:cs="Arial"/>
          <w:sz w:val="24"/>
          <w:szCs w:val="24"/>
        </w:rPr>
        <w:t xml:space="preserve"> and everything else that surround our public life from employment rights to </w:t>
      </w:r>
      <w:r w:rsidR="00E57788">
        <w:rPr>
          <w:rFonts w:ascii="Arial" w:hAnsi="Arial" w:cs="Arial"/>
          <w:sz w:val="24"/>
          <w:szCs w:val="24"/>
        </w:rPr>
        <w:t>planning permission (Heywood, 2011).</w:t>
      </w:r>
      <w:r w:rsidR="00B759AC">
        <w:rPr>
          <w:rFonts w:ascii="Arial" w:hAnsi="Arial" w:cs="Arial"/>
          <w:sz w:val="24"/>
          <w:szCs w:val="24"/>
        </w:rPr>
        <w:t xml:space="preserve"> </w:t>
      </w:r>
    </w:p>
    <w:p w14:paraId="3647E097" w14:textId="0BB950CF" w:rsidR="00633EC5" w:rsidRDefault="00257A21" w:rsidP="00CC15C4">
      <w:pPr>
        <w:spacing w:line="360" w:lineRule="auto"/>
        <w:jc w:val="both"/>
        <w:rPr>
          <w:rFonts w:ascii="Arial" w:hAnsi="Arial" w:cs="Arial"/>
          <w:sz w:val="24"/>
          <w:szCs w:val="24"/>
        </w:rPr>
      </w:pPr>
      <w:r w:rsidRPr="00EB7183">
        <w:rPr>
          <w:rFonts w:ascii="Arial" w:hAnsi="Arial" w:cs="Arial"/>
          <w:sz w:val="24"/>
          <w:szCs w:val="24"/>
        </w:rPr>
        <w:t>The</w:t>
      </w:r>
      <w:r>
        <w:rPr>
          <w:rFonts w:ascii="Arial" w:hAnsi="Arial" w:cs="Arial"/>
          <w:sz w:val="24"/>
          <w:szCs w:val="24"/>
        </w:rPr>
        <w:t>re is no agreed definition of politics amongst scholars with fierce debates and disagreements into what it might be or is amongst all who research and discuss the topic. According to Heywood 2011 ‘politics is the activity though which people make, uphold and revise the general rules under which they live’.</w:t>
      </w:r>
      <w:r w:rsidR="001E56C6">
        <w:rPr>
          <w:rFonts w:ascii="Arial" w:hAnsi="Arial" w:cs="Arial"/>
          <w:sz w:val="24"/>
          <w:szCs w:val="24"/>
        </w:rPr>
        <w:t xml:space="preserve"> McNaughton </w:t>
      </w:r>
      <w:r w:rsidR="00236957">
        <w:rPr>
          <w:rFonts w:ascii="Arial" w:hAnsi="Arial" w:cs="Arial"/>
          <w:sz w:val="24"/>
          <w:szCs w:val="24"/>
        </w:rPr>
        <w:t xml:space="preserve">(2012) suggests </w:t>
      </w:r>
      <w:r w:rsidR="000640AD">
        <w:rPr>
          <w:rFonts w:ascii="Arial" w:hAnsi="Arial" w:cs="Arial"/>
          <w:sz w:val="24"/>
          <w:szCs w:val="24"/>
        </w:rPr>
        <w:t>it to be</w:t>
      </w:r>
      <w:r w:rsidR="009939DB">
        <w:rPr>
          <w:rFonts w:ascii="Arial" w:hAnsi="Arial" w:cs="Arial"/>
          <w:sz w:val="24"/>
          <w:szCs w:val="24"/>
        </w:rPr>
        <w:t xml:space="preserve"> the </w:t>
      </w:r>
      <w:r w:rsidR="000640AD">
        <w:rPr>
          <w:rFonts w:ascii="Arial" w:hAnsi="Arial" w:cs="Arial"/>
          <w:sz w:val="24"/>
          <w:szCs w:val="24"/>
        </w:rPr>
        <w:t>‘</w:t>
      </w:r>
      <w:r w:rsidR="009939DB">
        <w:rPr>
          <w:rFonts w:ascii="Arial" w:hAnsi="Arial" w:cs="Arial"/>
          <w:sz w:val="24"/>
          <w:szCs w:val="24"/>
        </w:rPr>
        <w:t xml:space="preserve">activity of managing </w:t>
      </w:r>
      <w:r w:rsidR="00CF5CC5">
        <w:rPr>
          <w:rFonts w:ascii="Arial" w:hAnsi="Arial" w:cs="Arial"/>
          <w:sz w:val="24"/>
          <w:szCs w:val="24"/>
        </w:rPr>
        <w:t>the affairs</w:t>
      </w:r>
      <w:r w:rsidR="005963CA">
        <w:rPr>
          <w:rFonts w:ascii="Arial" w:hAnsi="Arial" w:cs="Arial"/>
          <w:sz w:val="24"/>
          <w:szCs w:val="24"/>
        </w:rPr>
        <w:t xml:space="preserve"> of the state</w:t>
      </w:r>
      <w:r w:rsidR="000640AD">
        <w:rPr>
          <w:rFonts w:ascii="Arial" w:hAnsi="Arial" w:cs="Arial"/>
          <w:sz w:val="24"/>
          <w:szCs w:val="24"/>
        </w:rPr>
        <w:t>’</w:t>
      </w:r>
      <w:r w:rsidR="00A63597">
        <w:rPr>
          <w:rFonts w:ascii="Arial" w:hAnsi="Arial" w:cs="Arial"/>
          <w:sz w:val="24"/>
          <w:szCs w:val="24"/>
        </w:rPr>
        <w:t xml:space="preserve">. He then further suggests politics </w:t>
      </w:r>
      <w:r w:rsidR="00CF5CC5">
        <w:rPr>
          <w:rFonts w:ascii="Arial" w:hAnsi="Arial" w:cs="Arial"/>
          <w:sz w:val="24"/>
          <w:szCs w:val="24"/>
        </w:rPr>
        <w:t>to be linked to ‘conflict</w:t>
      </w:r>
      <w:r w:rsidR="003419A4">
        <w:rPr>
          <w:rFonts w:ascii="Arial" w:hAnsi="Arial" w:cs="Arial"/>
          <w:sz w:val="24"/>
          <w:szCs w:val="24"/>
        </w:rPr>
        <w:t>’</w:t>
      </w:r>
      <w:r w:rsidR="00F26FEF">
        <w:rPr>
          <w:rFonts w:ascii="Arial" w:hAnsi="Arial" w:cs="Arial"/>
          <w:sz w:val="24"/>
          <w:szCs w:val="24"/>
        </w:rPr>
        <w:t xml:space="preserve">. With conflict </w:t>
      </w:r>
      <w:r w:rsidR="00AE48F8">
        <w:rPr>
          <w:rFonts w:ascii="Arial" w:hAnsi="Arial" w:cs="Arial"/>
          <w:sz w:val="24"/>
          <w:szCs w:val="24"/>
        </w:rPr>
        <w:t xml:space="preserve">of interest </w:t>
      </w:r>
      <w:r w:rsidR="00F37A79">
        <w:rPr>
          <w:rFonts w:ascii="Arial" w:hAnsi="Arial" w:cs="Arial"/>
          <w:sz w:val="24"/>
          <w:szCs w:val="24"/>
        </w:rPr>
        <w:t xml:space="preserve">with </w:t>
      </w:r>
      <w:r w:rsidR="002350FD">
        <w:rPr>
          <w:rFonts w:ascii="Arial" w:hAnsi="Arial" w:cs="Arial"/>
          <w:sz w:val="24"/>
          <w:szCs w:val="24"/>
        </w:rPr>
        <w:t xml:space="preserve">ideas </w:t>
      </w:r>
      <w:r w:rsidR="00F37A79">
        <w:rPr>
          <w:rFonts w:ascii="Arial" w:hAnsi="Arial" w:cs="Arial"/>
          <w:sz w:val="24"/>
          <w:szCs w:val="24"/>
        </w:rPr>
        <w:t>between different sections of a community and conflict amongst individuals.</w:t>
      </w:r>
      <w:r w:rsidR="00376AF5">
        <w:rPr>
          <w:rFonts w:ascii="Arial" w:hAnsi="Arial" w:cs="Arial"/>
          <w:sz w:val="24"/>
          <w:szCs w:val="24"/>
        </w:rPr>
        <w:t xml:space="preserve"> For example, </w:t>
      </w:r>
      <w:r w:rsidR="008F1DE3">
        <w:rPr>
          <w:rFonts w:ascii="Arial" w:hAnsi="Arial" w:cs="Arial"/>
          <w:sz w:val="24"/>
          <w:szCs w:val="24"/>
        </w:rPr>
        <w:t xml:space="preserve">Professor Crick </w:t>
      </w:r>
      <w:r w:rsidR="00EB613D">
        <w:rPr>
          <w:rFonts w:ascii="Arial" w:hAnsi="Arial" w:cs="Arial"/>
          <w:sz w:val="24"/>
          <w:szCs w:val="24"/>
        </w:rPr>
        <w:t xml:space="preserve">1992 explained that ‘Politics </w:t>
      </w:r>
      <w:r w:rsidR="00EA178E">
        <w:rPr>
          <w:rFonts w:ascii="Arial" w:hAnsi="Arial" w:cs="Arial"/>
          <w:sz w:val="24"/>
          <w:szCs w:val="24"/>
        </w:rPr>
        <w:t xml:space="preserve">arises from accepting the fact of the simultaneous existence of </w:t>
      </w:r>
      <w:proofErr w:type="gramStart"/>
      <w:r w:rsidR="00EA178E">
        <w:rPr>
          <w:rFonts w:ascii="Arial" w:hAnsi="Arial" w:cs="Arial"/>
          <w:sz w:val="24"/>
          <w:szCs w:val="24"/>
        </w:rPr>
        <w:t>different groups</w:t>
      </w:r>
      <w:proofErr w:type="gramEnd"/>
      <w:r w:rsidR="00EA178E">
        <w:rPr>
          <w:rFonts w:ascii="Arial" w:hAnsi="Arial" w:cs="Arial"/>
          <w:sz w:val="24"/>
          <w:szCs w:val="24"/>
        </w:rPr>
        <w:t xml:space="preserve">, </w:t>
      </w:r>
      <w:r w:rsidR="00E07F03">
        <w:rPr>
          <w:rFonts w:ascii="Arial" w:hAnsi="Arial" w:cs="Arial"/>
          <w:sz w:val="24"/>
          <w:szCs w:val="24"/>
        </w:rPr>
        <w:t xml:space="preserve">hence different interests and different </w:t>
      </w:r>
      <w:r w:rsidR="00E07F03">
        <w:rPr>
          <w:rFonts w:ascii="Arial" w:hAnsi="Arial" w:cs="Arial"/>
          <w:sz w:val="24"/>
          <w:szCs w:val="24"/>
        </w:rPr>
        <w:lastRenderedPageBreak/>
        <w:t xml:space="preserve">traditions, within a territorial unit under a common </w:t>
      </w:r>
      <w:r w:rsidR="0057005E">
        <w:rPr>
          <w:rFonts w:ascii="Arial" w:hAnsi="Arial" w:cs="Arial"/>
          <w:sz w:val="24"/>
          <w:szCs w:val="24"/>
        </w:rPr>
        <w:t xml:space="preserve">rule.’ </w:t>
      </w:r>
      <w:r w:rsidR="00052930">
        <w:rPr>
          <w:rFonts w:ascii="Arial" w:hAnsi="Arial" w:cs="Arial"/>
          <w:sz w:val="24"/>
          <w:szCs w:val="24"/>
        </w:rPr>
        <w:t xml:space="preserve">Another </w:t>
      </w:r>
      <w:r w:rsidR="00DD1B88">
        <w:rPr>
          <w:rFonts w:ascii="Arial" w:hAnsi="Arial" w:cs="Arial"/>
          <w:sz w:val="24"/>
          <w:szCs w:val="24"/>
        </w:rPr>
        <w:t>word</w:t>
      </w:r>
      <w:r w:rsidR="00052930">
        <w:rPr>
          <w:rFonts w:ascii="Arial" w:hAnsi="Arial" w:cs="Arial"/>
          <w:sz w:val="24"/>
          <w:szCs w:val="24"/>
        </w:rPr>
        <w:t xml:space="preserve"> </w:t>
      </w:r>
      <w:r w:rsidR="00FA5E6D">
        <w:rPr>
          <w:rFonts w:ascii="Arial" w:hAnsi="Arial" w:cs="Arial"/>
          <w:sz w:val="24"/>
          <w:szCs w:val="24"/>
        </w:rPr>
        <w:t xml:space="preserve">people in society have different wants, competing their needs </w:t>
      </w:r>
      <w:r w:rsidR="00911ECE">
        <w:rPr>
          <w:rFonts w:ascii="Arial" w:hAnsi="Arial" w:cs="Arial"/>
          <w:sz w:val="24"/>
          <w:szCs w:val="24"/>
        </w:rPr>
        <w:t>and opposing interest of other which guarantees disagreements abou</w:t>
      </w:r>
      <w:r w:rsidR="00AF4D2F">
        <w:rPr>
          <w:rFonts w:ascii="Arial" w:hAnsi="Arial" w:cs="Arial"/>
          <w:sz w:val="24"/>
          <w:szCs w:val="24"/>
        </w:rPr>
        <w:t>t rules in which people live.</w:t>
      </w:r>
    </w:p>
    <w:p w14:paraId="20B3F4F0" w14:textId="734C84C2" w:rsidR="00E04BDF" w:rsidRDefault="00E04BDF" w:rsidP="00CC15C4">
      <w:pPr>
        <w:spacing w:line="360" w:lineRule="auto"/>
        <w:jc w:val="both"/>
        <w:rPr>
          <w:rFonts w:ascii="Arial" w:hAnsi="Arial" w:cs="Arial"/>
          <w:sz w:val="24"/>
          <w:szCs w:val="24"/>
        </w:rPr>
      </w:pPr>
      <w:r>
        <w:rPr>
          <w:rFonts w:ascii="Arial" w:hAnsi="Arial" w:cs="Arial"/>
          <w:sz w:val="24"/>
          <w:szCs w:val="24"/>
        </w:rPr>
        <w:t xml:space="preserve">Politics is also said to be defined as a way of </w:t>
      </w:r>
      <w:r w:rsidR="00B80D84">
        <w:rPr>
          <w:rFonts w:ascii="Arial" w:hAnsi="Arial" w:cs="Arial"/>
          <w:sz w:val="24"/>
          <w:szCs w:val="24"/>
        </w:rPr>
        <w:t xml:space="preserve">accumulating, </w:t>
      </w:r>
      <w:r>
        <w:rPr>
          <w:rFonts w:ascii="Arial" w:hAnsi="Arial" w:cs="Arial"/>
          <w:sz w:val="24"/>
          <w:szCs w:val="24"/>
        </w:rPr>
        <w:t xml:space="preserve">exercising </w:t>
      </w:r>
      <w:r w:rsidR="00B80D84">
        <w:rPr>
          <w:rFonts w:ascii="Arial" w:hAnsi="Arial" w:cs="Arial"/>
          <w:sz w:val="24"/>
          <w:szCs w:val="24"/>
        </w:rPr>
        <w:t xml:space="preserve">and distributing </w:t>
      </w:r>
      <w:r>
        <w:rPr>
          <w:rFonts w:ascii="Arial" w:hAnsi="Arial" w:cs="Arial"/>
          <w:sz w:val="24"/>
          <w:szCs w:val="24"/>
        </w:rPr>
        <w:t>power and control</w:t>
      </w:r>
      <w:r w:rsidR="003427E6">
        <w:rPr>
          <w:rFonts w:ascii="Arial" w:hAnsi="Arial" w:cs="Arial"/>
          <w:sz w:val="24"/>
          <w:szCs w:val="24"/>
        </w:rPr>
        <w:t xml:space="preserve"> </w:t>
      </w:r>
      <w:r w:rsidR="008636DE">
        <w:rPr>
          <w:rFonts w:ascii="Arial" w:hAnsi="Arial" w:cs="Arial"/>
          <w:sz w:val="24"/>
          <w:szCs w:val="24"/>
        </w:rPr>
        <w:t>(</w:t>
      </w:r>
      <w:r w:rsidR="003427E6">
        <w:rPr>
          <w:rFonts w:ascii="Arial" w:hAnsi="Arial" w:cs="Arial"/>
          <w:sz w:val="24"/>
          <w:szCs w:val="24"/>
        </w:rPr>
        <w:t xml:space="preserve">Thiele, </w:t>
      </w:r>
      <w:r w:rsidR="008636DE">
        <w:rPr>
          <w:rFonts w:ascii="Arial" w:hAnsi="Arial" w:cs="Arial"/>
          <w:sz w:val="24"/>
          <w:szCs w:val="24"/>
        </w:rPr>
        <w:t>2016)</w:t>
      </w:r>
      <w:r w:rsidR="00450062">
        <w:rPr>
          <w:rFonts w:ascii="Arial" w:hAnsi="Arial" w:cs="Arial"/>
          <w:sz w:val="24"/>
          <w:szCs w:val="24"/>
        </w:rPr>
        <w:t xml:space="preserve"> Power </w:t>
      </w:r>
      <w:r w:rsidR="008B1AB8">
        <w:rPr>
          <w:rFonts w:ascii="Arial" w:hAnsi="Arial" w:cs="Arial"/>
          <w:sz w:val="24"/>
          <w:szCs w:val="24"/>
        </w:rPr>
        <w:t>determines who gets what, when and how</w:t>
      </w:r>
      <w:r w:rsidR="003168A6">
        <w:rPr>
          <w:rFonts w:ascii="Arial" w:hAnsi="Arial" w:cs="Arial"/>
          <w:sz w:val="24"/>
          <w:szCs w:val="24"/>
        </w:rPr>
        <w:t xml:space="preserve">. </w:t>
      </w:r>
      <w:r w:rsidR="00BF6667">
        <w:rPr>
          <w:rFonts w:ascii="Arial" w:hAnsi="Arial" w:cs="Arial"/>
          <w:sz w:val="24"/>
          <w:szCs w:val="24"/>
        </w:rPr>
        <w:t>Heywood</w:t>
      </w:r>
      <w:r w:rsidR="00AD1CE4">
        <w:rPr>
          <w:rFonts w:ascii="Arial" w:hAnsi="Arial" w:cs="Arial"/>
          <w:sz w:val="24"/>
          <w:szCs w:val="24"/>
        </w:rPr>
        <w:t xml:space="preserve"> </w:t>
      </w:r>
      <w:r w:rsidR="00BF6667">
        <w:rPr>
          <w:rFonts w:ascii="Arial" w:hAnsi="Arial" w:cs="Arial"/>
          <w:sz w:val="24"/>
          <w:szCs w:val="24"/>
        </w:rPr>
        <w:t xml:space="preserve">(2011) suggests </w:t>
      </w:r>
      <w:r w:rsidR="00C81BFF">
        <w:rPr>
          <w:rFonts w:ascii="Arial" w:hAnsi="Arial" w:cs="Arial"/>
          <w:sz w:val="24"/>
          <w:szCs w:val="24"/>
        </w:rPr>
        <w:t>‘</w:t>
      </w:r>
      <w:r w:rsidR="00BF6667">
        <w:rPr>
          <w:rFonts w:ascii="Arial" w:hAnsi="Arial" w:cs="Arial"/>
          <w:sz w:val="24"/>
          <w:szCs w:val="24"/>
        </w:rPr>
        <w:t xml:space="preserve">power is the ability to </w:t>
      </w:r>
      <w:r w:rsidR="00B860AA">
        <w:rPr>
          <w:rFonts w:ascii="Arial" w:hAnsi="Arial" w:cs="Arial"/>
          <w:sz w:val="24"/>
          <w:szCs w:val="24"/>
        </w:rPr>
        <w:t>influence the behaviour of others</w:t>
      </w:r>
      <w:r w:rsidR="00C81BFF">
        <w:rPr>
          <w:rFonts w:ascii="Arial" w:hAnsi="Arial" w:cs="Arial"/>
          <w:sz w:val="24"/>
          <w:szCs w:val="24"/>
        </w:rPr>
        <w:t>’</w:t>
      </w:r>
      <w:r w:rsidR="00B860AA">
        <w:rPr>
          <w:rFonts w:ascii="Arial" w:hAnsi="Arial" w:cs="Arial"/>
          <w:sz w:val="24"/>
          <w:szCs w:val="24"/>
        </w:rPr>
        <w:t xml:space="preserve">, either through providing incentives or giving out </w:t>
      </w:r>
      <w:r w:rsidR="00C81BFF">
        <w:rPr>
          <w:rFonts w:ascii="Arial" w:hAnsi="Arial" w:cs="Arial"/>
          <w:sz w:val="24"/>
          <w:szCs w:val="24"/>
        </w:rPr>
        <w:t>punishments.</w:t>
      </w:r>
      <w:r w:rsidR="00B860AA">
        <w:rPr>
          <w:rFonts w:ascii="Arial" w:hAnsi="Arial" w:cs="Arial"/>
          <w:sz w:val="24"/>
          <w:szCs w:val="24"/>
        </w:rPr>
        <w:t xml:space="preserve"> </w:t>
      </w:r>
      <w:r w:rsidR="00AE2362">
        <w:rPr>
          <w:rFonts w:ascii="Arial" w:hAnsi="Arial" w:cs="Arial"/>
          <w:sz w:val="24"/>
          <w:szCs w:val="24"/>
        </w:rPr>
        <w:t xml:space="preserve"> Max Webber a </w:t>
      </w:r>
      <w:r w:rsidR="00227B07">
        <w:rPr>
          <w:rFonts w:ascii="Arial" w:hAnsi="Arial" w:cs="Arial"/>
          <w:sz w:val="24"/>
          <w:szCs w:val="24"/>
        </w:rPr>
        <w:t>German</w:t>
      </w:r>
      <w:r w:rsidR="00AE2362">
        <w:rPr>
          <w:rFonts w:ascii="Arial" w:hAnsi="Arial" w:cs="Arial"/>
          <w:sz w:val="24"/>
          <w:szCs w:val="24"/>
        </w:rPr>
        <w:t xml:space="preserve"> </w:t>
      </w:r>
      <w:r w:rsidR="00F42703">
        <w:rPr>
          <w:rFonts w:ascii="Arial" w:hAnsi="Arial" w:cs="Arial"/>
          <w:sz w:val="24"/>
          <w:szCs w:val="24"/>
        </w:rPr>
        <w:t xml:space="preserve">sociologists suggests this type of authority </w:t>
      </w:r>
      <w:r w:rsidR="00540A23">
        <w:rPr>
          <w:rFonts w:ascii="Arial" w:hAnsi="Arial" w:cs="Arial"/>
          <w:sz w:val="24"/>
          <w:szCs w:val="24"/>
        </w:rPr>
        <w:t xml:space="preserve">to be one of three </w:t>
      </w:r>
      <w:r w:rsidR="006F138E">
        <w:rPr>
          <w:rFonts w:ascii="Arial" w:hAnsi="Arial" w:cs="Arial"/>
          <w:sz w:val="24"/>
          <w:szCs w:val="24"/>
        </w:rPr>
        <w:t xml:space="preserve">types: ‘legal-rational authority’ </w:t>
      </w:r>
      <w:r w:rsidR="00227B07">
        <w:rPr>
          <w:rFonts w:ascii="Arial" w:hAnsi="Arial" w:cs="Arial"/>
          <w:sz w:val="24"/>
          <w:szCs w:val="24"/>
        </w:rPr>
        <w:t>based on ‘formal and impersonal rules’</w:t>
      </w:r>
      <w:r w:rsidR="000939F6">
        <w:rPr>
          <w:rFonts w:ascii="Arial" w:hAnsi="Arial" w:cs="Arial"/>
          <w:sz w:val="24"/>
          <w:szCs w:val="24"/>
        </w:rPr>
        <w:t xml:space="preserve">. </w:t>
      </w:r>
    </w:p>
    <w:p w14:paraId="598E08ED" w14:textId="222735B3" w:rsidR="003840AD" w:rsidRDefault="003840AD" w:rsidP="000D6E05">
      <w:pPr>
        <w:pStyle w:val="Heading1"/>
        <w:numPr>
          <w:ilvl w:val="0"/>
          <w:numId w:val="4"/>
        </w:numPr>
      </w:pPr>
      <w:r>
        <w:t xml:space="preserve">The UK Government </w:t>
      </w:r>
    </w:p>
    <w:p w14:paraId="5543CE65" w14:textId="77777777" w:rsidR="000D6E05" w:rsidRPr="000D6E05" w:rsidRDefault="000D6E05" w:rsidP="000D6E05"/>
    <w:p w14:paraId="05B4E64E" w14:textId="06E34F54" w:rsidR="004B4072" w:rsidRDefault="00C27669" w:rsidP="00CC15C4">
      <w:pPr>
        <w:spacing w:line="360" w:lineRule="auto"/>
        <w:jc w:val="both"/>
        <w:rPr>
          <w:rFonts w:ascii="Arial" w:hAnsi="Arial" w:cs="Arial"/>
          <w:sz w:val="24"/>
          <w:szCs w:val="24"/>
        </w:rPr>
      </w:pPr>
      <w:r>
        <w:rPr>
          <w:rFonts w:ascii="Arial" w:hAnsi="Arial" w:cs="Arial"/>
          <w:sz w:val="24"/>
          <w:szCs w:val="24"/>
        </w:rPr>
        <w:t>The UK</w:t>
      </w:r>
      <w:r w:rsidR="004B4072">
        <w:rPr>
          <w:rFonts w:ascii="Arial" w:hAnsi="Arial" w:cs="Arial"/>
          <w:sz w:val="24"/>
          <w:szCs w:val="24"/>
        </w:rPr>
        <w:t xml:space="preserve"> government is elected to run the </w:t>
      </w:r>
      <w:r w:rsidR="000A3F2F">
        <w:rPr>
          <w:rFonts w:ascii="Arial" w:hAnsi="Arial" w:cs="Arial"/>
          <w:sz w:val="24"/>
          <w:szCs w:val="24"/>
        </w:rPr>
        <w:t>country</w:t>
      </w:r>
      <w:r w:rsidR="00A16939">
        <w:rPr>
          <w:rFonts w:ascii="Arial" w:hAnsi="Arial" w:cs="Arial"/>
          <w:sz w:val="24"/>
          <w:szCs w:val="24"/>
        </w:rPr>
        <w:t xml:space="preserve"> and </w:t>
      </w:r>
      <w:r w:rsidR="00465F99">
        <w:rPr>
          <w:rFonts w:ascii="Arial" w:hAnsi="Arial" w:cs="Arial"/>
          <w:sz w:val="24"/>
          <w:szCs w:val="24"/>
        </w:rPr>
        <w:t xml:space="preserve">made up of MPs </w:t>
      </w:r>
      <w:r w:rsidR="00676438">
        <w:rPr>
          <w:rFonts w:ascii="Arial" w:hAnsi="Arial" w:cs="Arial"/>
          <w:sz w:val="24"/>
          <w:szCs w:val="24"/>
        </w:rPr>
        <w:t>led by the Prime Minister</w:t>
      </w:r>
      <w:r w:rsidR="00AC36F4">
        <w:rPr>
          <w:rFonts w:ascii="Arial" w:hAnsi="Arial" w:cs="Arial"/>
          <w:sz w:val="24"/>
          <w:szCs w:val="24"/>
        </w:rPr>
        <w:t xml:space="preserve"> currently </w:t>
      </w:r>
      <w:r w:rsidR="00BC78EA">
        <w:rPr>
          <w:rFonts w:ascii="Arial" w:hAnsi="Arial" w:cs="Arial"/>
          <w:sz w:val="24"/>
          <w:szCs w:val="24"/>
        </w:rPr>
        <w:t>the conservative party</w:t>
      </w:r>
      <w:r w:rsidR="00D417D1">
        <w:rPr>
          <w:rFonts w:ascii="Arial" w:hAnsi="Arial" w:cs="Arial"/>
          <w:sz w:val="24"/>
          <w:szCs w:val="24"/>
        </w:rPr>
        <w:t xml:space="preserve"> leader </w:t>
      </w:r>
      <w:r w:rsidR="00673CE6">
        <w:rPr>
          <w:rFonts w:ascii="Arial" w:hAnsi="Arial" w:cs="Arial"/>
          <w:sz w:val="24"/>
          <w:szCs w:val="24"/>
        </w:rPr>
        <w:t xml:space="preserve">Teresa </w:t>
      </w:r>
      <w:r w:rsidR="00AC36F4">
        <w:rPr>
          <w:rFonts w:ascii="Arial" w:hAnsi="Arial" w:cs="Arial"/>
          <w:sz w:val="24"/>
          <w:szCs w:val="24"/>
        </w:rPr>
        <w:t>May</w:t>
      </w:r>
      <w:r w:rsidR="00140586">
        <w:rPr>
          <w:rFonts w:ascii="Arial" w:hAnsi="Arial" w:cs="Arial"/>
          <w:sz w:val="24"/>
          <w:szCs w:val="24"/>
        </w:rPr>
        <w:t>. P</w:t>
      </w:r>
      <w:r w:rsidR="00A16939">
        <w:rPr>
          <w:rFonts w:ascii="Arial" w:hAnsi="Arial" w:cs="Arial"/>
          <w:sz w:val="24"/>
          <w:szCs w:val="24"/>
        </w:rPr>
        <w:t>arliament holds the government to account</w:t>
      </w:r>
      <w:r w:rsidR="00135AFB">
        <w:rPr>
          <w:rFonts w:ascii="Arial" w:hAnsi="Arial" w:cs="Arial"/>
          <w:sz w:val="24"/>
          <w:szCs w:val="24"/>
        </w:rPr>
        <w:t>, ensuring the government is doing its job correctly</w:t>
      </w:r>
      <w:r w:rsidR="00705CAA">
        <w:rPr>
          <w:rFonts w:ascii="Arial" w:hAnsi="Arial" w:cs="Arial"/>
          <w:sz w:val="24"/>
          <w:szCs w:val="24"/>
        </w:rPr>
        <w:t xml:space="preserve">. New laws are suggested to parliament </w:t>
      </w:r>
      <w:r w:rsidR="00E64332">
        <w:rPr>
          <w:rFonts w:ascii="Arial" w:hAnsi="Arial" w:cs="Arial"/>
          <w:sz w:val="24"/>
          <w:szCs w:val="24"/>
        </w:rPr>
        <w:t>by the government who are responsible for approving and changing the country’s laws</w:t>
      </w:r>
      <w:r w:rsidR="005C6C8D">
        <w:rPr>
          <w:rFonts w:ascii="Arial" w:hAnsi="Arial" w:cs="Arial"/>
          <w:sz w:val="24"/>
          <w:szCs w:val="24"/>
        </w:rPr>
        <w:t xml:space="preserve"> (Parliament, 2017)</w:t>
      </w:r>
      <w:r w:rsidR="00A83D30">
        <w:rPr>
          <w:rFonts w:ascii="Arial" w:hAnsi="Arial" w:cs="Arial"/>
          <w:sz w:val="24"/>
          <w:szCs w:val="24"/>
        </w:rPr>
        <w:t>.</w:t>
      </w:r>
    </w:p>
    <w:p w14:paraId="59670BAD" w14:textId="2ADE2A5D" w:rsidR="00A16C49" w:rsidRDefault="00A16C49" w:rsidP="00CC15C4">
      <w:pPr>
        <w:spacing w:line="360" w:lineRule="auto"/>
        <w:jc w:val="both"/>
        <w:rPr>
          <w:rFonts w:ascii="Arial" w:hAnsi="Arial" w:cs="Arial"/>
          <w:sz w:val="24"/>
          <w:szCs w:val="24"/>
        </w:rPr>
      </w:pPr>
      <w:r>
        <w:rPr>
          <w:rFonts w:ascii="Arial" w:hAnsi="Arial" w:cs="Arial"/>
          <w:sz w:val="24"/>
          <w:szCs w:val="24"/>
        </w:rPr>
        <w:t>The</w:t>
      </w:r>
      <w:r w:rsidR="00BC6DFF">
        <w:rPr>
          <w:rFonts w:ascii="Arial" w:hAnsi="Arial" w:cs="Arial"/>
          <w:sz w:val="24"/>
          <w:szCs w:val="24"/>
        </w:rPr>
        <w:t xml:space="preserve"> Prime Minister is responsible for leading </w:t>
      </w:r>
      <w:r w:rsidR="003735D1">
        <w:rPr>
          <w:rFonts w:ascii="Arial" w:hAnsi="Arial" w:cs="Arial"/>
          <w:sz w:val="24"/>
          <w:szCs w:val="24"/>
        </w:rPr>
        <w:t xml:space="preserve">the UK </w:t>
      </w:r>
      <w:r w:rsidR="00662134">
        <w:rPr>
          <w:rFonts w:ascii="Arial" w:hAnsi="Arial" w:cs="Arial"/>
          <w:sz w:val="24"/>
          <w:szCs w:val="24"/>
        </w:rPr>
        <w:t>Government</w:t>
      </w:r>
      <w:r w:rsidR="003735D1">
        <w:rPr>
          <w:rFonts w:ascii="Arial" w:hAnsi="Arial" w:cs="Arial"/>
          <w:sz w:val="24"/>
          <w:szCs w:val="24"/>
        </w:rPr>
        <w:t xml:space="preserve"> with the support of her Cabinet (MPs)</w:t>
      </w:r>
      <w:r w:rsidR="00662134">
        <w:rPr>
          <w:rFonts w:ascii="Arial" w:hAnsi="Arial" w:cs="Arial"/>
          <w:sz w:val="24"/>
          <w:szCs w:val="24"/>
        </w:rPr>
        <w:t xml:space="preserve"> and from Parliament</w:t>
      </w:r>
      <w:r w:rsidR="00F8355F">
        <w:rPr>
          <w:rFonts w:ascii="Arial" w:hAnsi="Arial" w:cs="Arial"/>
          <w:sz w:val="24"/>
          <w:szCs w:val="24"/>
        </w:rPr>
        <w:t xml:space="preserve"> (UK Government, 2017)</w:t>
      </w:r>
      <w:r w:rsidR="001E3BC9">
        <w:rPr>
          <w:rFonts w:ascii="Arial" w:hAnsi="Arial" w:cs="Arial"/>
          <w:sz w:val="24"/>
          <w:szCs w:val="24"/>
        </w:rPr>
        <w:t xml:space="preserve">. </w:t>
      </w:r>
      <w:r w:rsidR="00B91542">
        <w:rPr>
          <w:rFonts w:ascii="Arial" w:hAnsi="Arial" w:cs="Arial"/>
          <w:sz w:val="24"/>
          <w:szCs w:val="24"/>
        </w:rPr>
        <w:t>The Prime Minister and the Government are responsible for all decision m</w:t>
      </w:r>
      <w:r w:rsidR="00E3066D">
        <w:rPr>
          <w:rFonts w:ascii="Arial" w:hAnsi="Arial" w:cs="Arial"/>
          <w:sz w:val="24"/>
          <w:szCs w:val="24"/>
        </w:rPr>
        <w:t xml:space="preserve">aking and policies in the UK. Parliament are responsible for overseeing the government </w:t>
      </w:r>
      <w:r w:rsidR="00311B34">
        <w:rPr>
          <w:rFonts w:ascii="Arial" w:hAnsi="Arial" w:cs="Arial"/>
          <w:sz w:val="24"/>
          <w:szCs w:val="24"/>
        </w:rPr>
        <w:t>and allowing these decisions and policies to become law</w:t>
      </w:r>
      <w:r w:rsidR="007374AB">
        <w:rPr>
          <w:rFonts w:ascii="Arial" w:hAnsi="Arial" w:cs="Arial"/>
          <w:sz w:val="24"/>
          <w:szCs w:val="24"/>
        </w:rPr>
        <w:t xml:space="preserve"> (Parliament, 2017</w:t>
      </w:r>
      <w:r w:rsidR="005C5819">
        <w:rPr>
          <w:rFonts w:ascii="Arial" w:hAnsi="Arial" w:cs="Arial"/>
          <w:sz w:val="24"/>
          <w:szCs w:val="24"/>
        </w:rPr>
        <w:t xml:space="preserve">). </w:t>
      </w:r>
    </w:p>
    <w:p w14:paraId="280C0448" w14:textId="21870193" w:rsidR="00086D3E" w:rsidRDefault="00086D3E" w:rsidP="00CC15C4">
      <w:pPr>
        <w:spacing w:line="360" w:lineRule="auto"/>
        <w:jc w:val="both"/>
        <w:rPr>
          <w:rFonts w:ascii="Arial" w:hAnsi="Arial" w:cs="Arial"/>
          <w:sz w:val="24"/>
          <w:szCs w:val="24"/>
        </w:rPr>
      </w:pPr>
      <w:r>
        <w:rPr>
          <w:rFonts w:ascii="Arial" w:hAnsi="Arial" w:cs="Arial"/>
          <w:sz w:val="24"/>
          <w:szCs w:val="24"/>
        </w:rPr>
        <w:t>Scotland, Wales and Northern Ireland are devolved from the UK Government</w:t>
      </w:r>
      <w:r w:rsidR="00666FA2">
        <w:rPr>
          <w:rFonts w:ascii="Arial" w:hAnsi="Arial" w:cs="Arial"/>
          <w:sz w:val="24"/>
          <w:szCs w:val="24"/>
        </w:rPr>
        <w:t xml:space="preserve">. They have the </w:t>
      </w:r>
      <w:r w:rsidR="001B127C">
        <w:rPr>
          <w:rFonts w:ascii="Arial" w:hAnsi="Arial" w:cs="Arial"/>
          <w:sz w:val="24"/>
          <w:szCs w:val="24"/>
        </w:rPr>
        <w:t>authority to make their own laws in certain areas without involvement from the UK Government</w:t>
      </w:r>
      <w:r w:rsidR="001D3E38">
        <w:rPr>
          <w:rFonts w:ascii="Arial" w:hAnsi="Arial" w:cs="Arial"/>
          <w:sz w:val="24"/>
          <w:szCs w:val="24"/>
        </w:rPr>
        <w:t xml:space="preserve"> (UK Government, 2017). </w:t>
      </w:r>
    </w:p>
    <w:p w14:paraId="62C542FC" w14:textId="77777777" w:rsidR="00B46BC5" w:rsidRDefault="003838FB" w:rsidP="00CC15C4">
      <w:pPr>
        <w:spacing w:line="360" w:lineRule="auto"/>
        <w:jc w:val="both"/>
        <w:rPr>
          <w:rFonts w:ascii="Arial" w:hAnsi="Arial" w:cs="Arial"/>
          <w:sz w:val="24"/>
          <w:szCs w:val="24"/>
        </w:rPr>
      </w:pPr>
      <w:r>
        <w:rPr>
          <w:rFonts w:ascii="Arial" w:hAnsi="Arial" w:cs="Arial"/>
          <w:sz w:val="24"/>
          <w:szCs w:val="24"/>
        </w:rPr>
        <w:t xml:space="preserve">The Welsh </w:t>
      </w:r>
      <w:r w:rsidR="0066272B">
        <w:rPr>
          <w:rFonts w:ascii="Arial" w:hAnsi="Arial" w:cs="Arial"/>
          <w:sz w:val="24"/>
          <w:szCs w:val="24"/>
        </w:rPr>
        <w:t>Government was established in 1999 under the ‘Government of Wales Ac</w:t>
      </w:r>
      <w:r w:rsidR="00220A1B">
        <w:rPr>
          <w:rFonts w:ascii="Arial" w:hAnsi="Arial" w:cs="Arial"/>
          <w:sz w:val="24"/>
          <w:szCs w:val="24"/>
        </w:rPr>
        <w:t>t 1998’</w:t>
      </w:r>
      <w:r w:rsidR="00BC173D">
        <w:rPr>
          <w:rFonts w:ascii="Arial" w:hAnsi="Arial" w:cs="Arial"/>
          <w:sz w:val="24"/>
          <w:szCs w:val="24"/>
        </w:rPr>
        <w:t xml:space="preserve"> (National Assembly for Wales</w:t>
      </w:r>
      <w:r w:rsidR="001C5160">
        <w:rPr>
          <w:rFonts w:ascii="Arial" w:hAnsi="Arial" w:cs="Arial"/>
          <w:sz w:val="24"/>
          <w:szCs w:val="24"/>
        </w:rPr>
        <w:t>, 2018</w:t>
      </w:r>
      <w:r w:rsidR="00094734">
        <w:rPr>
          <w:rFonts w:ascii="Arial" w:hAnsi="Arial" w:cs="Arial"/>
          <w:sz w:val="24"/>
          <w:szCs w:val="24"/>
        </w:rPr>
        <w:t>a</w:t>
      </w:r>
      <w:r w:rsidR="001C5160">
        <w:rPr>
          <w:rFonts w:ascii="Arial" w:hAnsi="Arial" w:cs="Arial"/>
          <w:sz w:val="24"/>
          <w:szCs w:val="24"/>
        </w:rPr>
        <w:t>).</w:t>
      </w:r>
      <w:r w:rsidR="00AD0C5D">
        <w:rPr>
          <w:rFonts w:ascii="Arial" w:hAnsi="Arial" w:cs="Arial"/>
          <w:sz w:val="24"/>
          <w:szCs w:val="24"/>
        </w:rPr>
        <w:t xml:space="preserve"> </w:t>
      </w:r>
      <w:r w:rsidR="00517A98">
        <w:rPr>
          <w:rFonts w:ascii="Arial" w:hAnsi="Arial" w:cs="Arial"/>
          <w:sz w:val="24"/>
          <w:szCs w:val="24"/>
        </w:rPr>
        <w:t xml:space="preserve">Wales has </w:t>
      </w:r>
      <w:r w:rsidR="006A3618">
        <w:rPr>
          <w:rFonts w:ascii="Arial" w:hAnsi="Arial" w:cs="Arial"/>
          <w:sz w:val="24"/>
          <w:szCs w:val="24"/>
        </w:rPr>
        <w:t>twenty-one</w:t>
      </w:r>
      <w:r w:rsidR="004A568E">
        <w:rPr>
          <w:rFonts w:ascii="Arial" w:hAnsi="Arial" w:cs="Arial"/>
          <w:sz w:val="24"/>
          <w:szCs w:val="24"/>
        </w:rPr>
        <w:t xml:space="preserve"> </w:t>
      </w:r>
      <w:r w:rsidR="00517A98">
        <w:rPr>
          <w:rFonts w:ascii="Arial" w:hAnsi="Arial" w:cs="Arial"/>
          <w:sz w:val="24"/>
          <w:szCs w:val="24"/>
        </w:rPr>
        <w:t xml:space="preserve">areas of policy control </w:t>
      </w:r>
      <w:r w:rsidR="00180895">
        <w:rPr>
          <w:rFonts w:ascii="Arial" w:hAnsi="Arial" w:cs="Arial"/>
          <w:sz w:val="24"/>
          <w:szCs w:val="24"/>
        </w:rPr>
        <w:t xml:space="preserve">to </w:t>
      </w:r>
      <w:r w:rsidR="00A33665">
        <w:rPr>
          <w:rFonts w:ascii="Arial" w:hAnsi="Arial" w:cs="Arial"/>
          <w:sz w:val="24"/>
          <w:szCs w:val="24"/>
        </w:rPr>
        <w:t xml:space="preserve">shape </w:t>
      </w:r>
      <w:r w:rsidR="00094734">
        <w:rPr>
          <w:rFonts w:ascii="Arial" w:hAnsi="Arial" w:cs="Arial"/>
          <w:sz w:val="24"/>
          <w:szCs w:val="24"/>
        </w:rPr>
        <w:t>the li</w:t>
      </w:r>
      <w:r w:rsidR="00673F3E">
        <w:rPr>
          <w:rFonts w:ascii="Arial" w:hAnsi="Arial" w:cs="Arial"/>
          <w:sz w:val="24"/>
          <w:szCs w:val="24"/>
        </w:rPr>
        <w:t>ves</w:t>
      </w:r>
      <w:r w:rsidR="00094734">
        <w:rPr>
          <w:rFonts w:ascii="Arial" w:hAnsi="Arial" w:cs="Arial"/>
          <w:sz w:val="24"/>
          <w:szCs w:val="24"/>
        </w:rPr>
        <w:t xml:space="preserve"> of all those living in Wales</w:t>
      </w:r>
      <w:r w:rsidR="00673F3E">
        <w:rPr>
          <w:rFonts w:ascii="Arial" w:hAnsi="Arial" w:cs="Arial"/>
          <w:sz w:val="24"/>
          <w:szCs w:val="24"/>
        </w:rPr>
        <w:t xml:space="preserve"> (National Assembly for Wales, 2018b).</w:t>
      </w:r>
      <w:r w:rsidR="001D1431">
        <w:rPr>
          <w:rFonts w:ascii="Arial" w:hAnsi="Arial" w:cs="Arial"/>
          <w:sz w:val="24"/>
          <w:szCs w:val="24"/>
        </w:rPr>
        <w:t xml:space="preserve"> The Welsh Government is allocated a budget </w:t>
      </w:r>
      <w:r w:rsidR="00C202CB">
        <w:rPr>
          <w:rFonts w:ascii="Arial" w:hAnsi="Arial" w:cs="Arial"/>
          <w:sz w:val="24"/>
          <w:szCs w:val="24"/>
        </w:rPr>
        <w:t xml:space="preserve">from the UK Government </w:t>
      </w:r>
      <w:r w:rsidR="00505C5A">
        <w:rPr>
          <w:rFonts w:ascii="Arial" w:hAnsi="Arial" w:cs="Arial"/>
          <w:sz w:val="24"/>
          <w:szCs w:val="24"/>
        </w:rPr>
        <w:t xml:space="preserve">which is determined by the Barnett formula </w:t>
      </w:r>
      <w:r w:rsidR="00225D8D">
        <w:rPr>
          <w:rFonts w:ascii="Arial" w:hAnsi="Arial" w:cs="Arial"/>
          <w:sz w:val="24"/>
          <w:szCs w:val="24"/>
        </w:rPr>
        <w:t xml:space="preserve">(Welsh Government, </w:t>
      </w:r>
      <w:r w:rsidR="00AC43A0">
        <w:rPr>
          <w:rFonts w:ascii="Arial" w:hAnsi="Arial" w:cs="Arial"/>
          <w:sz w:val="24"/>
          <w:szCs w:val="24"/>
        </w:rPr>
        <w:t>2011).</w:t>
      </w:r>
      <w:r w:rsidR="004F6A59">
        <w:rPr>
          <w:rFonts w:ascii="Arial" w:hAnsi="Arial" w:cs="Arial"/>
          <w:sz w:val="24"/>
          <w:szCs w:val="24"/>
        </w:rPr>
        <w:t xml:space="preserve"> The Welsh Government has full control on what to spend the budget on in Wales (</w:t>
      </w:r>
      <w:r w:rsidR="00303A44">
        <w:rPr>
          <w:rFonts w:ascii="Arial" w:hAnsi="Arial" w:cs="Arial"/>
          <w:sz w:val="24"/>
          <w:szCs w:val="24"/>
        </w:rPr>
        <w:t xml:space="preserve">Welsh Government, 2011). </w:t>
      </w:r>
    </w:p>
    <w:p w14:paraId="113EEDD6" w14:textId="77777777" w:rsidR="004232B5" w:rsidRPr="00EB7183" w:rsidRDefault="004232B5" w:rsidP="004232B5">
      <w:pPr>
        <w:spacing w:line="360" w:lineRule="auto"/>
        <w:jc w:val="both"/>
        <w:rPr>
          <w:rFonts w:ascii="Arial" w:hAnsi="Arial" w:cs="Arial"/>
          <w:sz w:val="24"/>
          <w:szCs w:val="24"/>
        </w:rPr>
      </w:pPr>
      <w:r>
        <w:rPr>
          <w:rFonts w:ascii="Arial" w:hAnsi="Arial" w:cs="Arial"/>
          <w:sz w:val="24"/>
          <w:szCs w:val="24"/>
        </w:rPr>
        <w:lastRenderedPageBreak/>
        <w:t>The UK became part of the European Union on 1</w:t>
      </w:r>
      <w:r w:rsidRPr="008971D4">
        <w:rPr>
          <w:rFonts w:ascii="Arial" w:hAnsi="Arial" w:cs="Arial"/>
          <w:sz w:val="24"/>
          <w:szCs w:val="24"/>
          <w:vertAlign w:val="superscript"/>
        </w:rPr>
        <w:t>st</w:t>
      </w:r>
      <w:r>
        <w:rPr>
          <w:rFonts w:ascii="Arial" w:hAnsi="Arial" w:cs="Arial"/>
          <w:sz w:val="24"/>
          <w:szCs w:val="24"/>
        </w:rPr>
        <w:t xml:space="preserve"> January 1973 (European Union, 2018b).</w:t>
      </w:r>
    </w:p>
    <w:p w14:paraId="4988FC0C" w14:textId="06699C9D" w:rsidR="00EF24AE" w:rsidRDefault="00B46BC5" w:rsidP="00B571E6">
      <w:pPr>
        <w:spacing w:line="360" w:lineRule="auto"/>
        <w:jc w:val="both"/>
        <w:rPr>
          <w:rFonts w:ascii="Arial" w:hAnsi="Arial" w:cs="Arial"/>
          <w:sz w:val="24"/>
          <w:szCs w:val="24"/>
        </w:rPr>
      </w:pPr>
      <w:r>
        <w:rPr>
          <w:rFonts w:ascii="Arial" w:hAnsi="Arial" w:cs="Arial"/>
          <w:sz w:val="24"/>
          <w:szCs w:val="24"/>
        </w:rPr>
        <w:t xml:space="preserve">The UK including Wales receive </w:t>
      </w:r>
      <w:r w:rsidR="00CF2361">
        <w:rPr>
          <w:rFonts w:ascii="Arial" w:hAnsi="Arial" w:cs="Arial"/>
          <w:sz w:val="24"/>
          <w:szCs w:val="24"/>
        </w:rPr>
        <w:t xml:space="preserve">several large European Union (EU) funded programmes </w:t>
      </w:r>
      <w:r w:rsidR="001148DA">
        <w:rPr>
          <w:rFonts w:ascii="Arial" w:hAnsi="Arial" w:cs="Arial"/>
          <w:sz w:val="24"/>
          <w:szCs w:val="24"/>
        </w:rPr>
        <w:t xml:space="preserve">such as the European Social Fund, </w:t>
      </w:r>
      <w:r w:rsidR="00B22EAF">
        <w:rPr>
          <w:rFonts w:ascii="Arial" w:hAnsi="Arial" w:cs="Arial"/>
          <w:sz w:val="24"/>
          <w:szCs w:val="24"/>
        </w:rPr>
        <w:t>European Reginal Development Fund and many others</w:t>
      </w:r>
      <w:r w:rsidR="008B0DE9">
        <w:rPr>
          <w:rFonts w:ascii="Arial" w:hAnsi="Arial" w:cs="Arial"/>
          <w:sz w:val="24"/>
          <w:szCs w:val="24"/>
        </w:rPr>
        <w:t xml:space="preserve"> from being part of </w:t>
      </w:r>
      <w:r w:rsidR="008B0DE9" w:rsidRPr="00CD797C">
        <w:rPr>
          <w:rFonts w:ascii="Arial" w:hAnsi="Arial" w:cs="Arial"/>
          <w:sz w:val="24"/>
          <w:szCs w:val="24"/>
        </w:rPr>
        <w:t>the E</w:t>
      </w:r>
      <w:r w:rsidR="00227B47" w:rsidRPr="00CD797C">
        <w:rPr>
          <w:rFonts w:ascii="Arial" w:hAnsi="Arial" w:cs="Arial"/>
          <w:sz w:val="24"/>
          <w:szCs w:val="24"/>
        </w:rPr>
        <w:t>U</w:t>
      </w:r>
      <w:r w:rsidR="00365711" w:rsidRPr="00CD797C">
        <w:rPr>
          <w:rFonts w:ascii="Arial" w:hAnsi="Arial" w:cs="Arial"/>
          <w:sz w:val="24"/>
          <w:szCs w:val="24"/>
        </w:rPr>
        <w:t xml:space="preserve"> </w:t>
      </w:r>
      <w:r w:rsidR="004F3E70" w:rsidRPr="00CD797C">
        <w:rPr>
          <w:rFonts w:ascii="Arial" w:hAnsi="Arial" w:cs="Arial"/>
          <w:sz w:val="24"/>
          <w:szCs w:val="24"/>
        </w:rPr>
        <w:t>(European Union, 2018</w:t>
      </w:r>
      <w:r w:rsidR="00510013">
        <w:rPr>
          <w:rFonts w:ascii="Arial" w:hAnsi="Arial" w:cs="Arial"/>
          <w:sz w:val="24"/>
          <w:szCs w:val="24"/>
        </w:rPr>
        <w:t>a</w:t>
      </w:r>
      <w:r w:rsidR="004F3E70" w:rsidRPr="00CD797C">
        <w:rPr>
          <w:rFonts w:ascii="Arial" w:hAnsi="Arial" w:cs="Arial"/>
          <w:sz w:val="24"/>
          <w:szCs w:val="24"/>
        </w:rPr>
        <w:t>)</w:t>
      </w:r>
      <w:r w:rsidR="00227B47" w:rsidRPr="00CD797C">
        <w:rPr>
          <w:rFonts w:ascii="Arial" w:hAnsi="Arial" w:cs="Arial"/>
          <w:sz w:val="24"/>
          <w:szCs w:val="24"/>
        </w:rPr>
        <w:t>.</w:t>
      </w:r>
      <w:r w:rsidR="009E2841" w:rsidRPr="00CD797C">
        <w:rPr>
          <w:rFonts w:ascii="Arial" w:hAnsi="Arial" w:cs="Arial"/>
          <w:sz w:val="24"/>
          <w:szCs w:val="24"/>
        </w:rPr>
        <w:t xml:space="preserve"> </w:t>
      </w:r>
      <w:r w:rsidR="00923C72" w:rsidRPr="00CD797C">
        <w:rPr>
          <w:rFonts w:ascii="Arial" w:hAnsi="Arial" w:cs="Arial"/>
          <w:sz w:val="24"/>
          <w:szCs w:val="24"/>
        </w:rPr>
        <w:t xml:space="preserve">These are used </w:t>
      </w:r>
      <w:r w:rsidR="002D3E2E" w:rsidRPr="00CD797C">
        <w:rPr>
          <w:rFonts w:ascii="Arial" w:hAnsi="Arial" w:cs="Arial"/>
          <w:sz w:val="24"/>
          <w:szCs w:val="24"/>
        </w:rPr>
        <w:t xml:space="preserve">to fund research, education, </w:t>
      </w:r>
      <w:r w:rsidR="00C4393A" w:rsidRPr="00CD797C">
        <w:rPr>
          <w:rFonts w:ascii="Arial" w:hAnsi="Arial" w:cs="Arial"/>
          <w:sz w:val="24"/>
          <w:szCs w:val="24"/>
        </w:rPr>
        <w:t xml:space="preserve">employment to help boost economic growth, </w:t>
      </w:r>
      <w:r w:rsidR="00426ADE" w:rsidRPr="00CD797C">
        <w:rPr>
          <w:rFonts w:ascii="Arial" w:hAnsi="Arial" w:cs="Arial"/>
          <w:sz w:val="24"/>
          <w:szCs w:val="24"/>
        </w:rPr>
        <w:t xml:space="preserve">and investment across the </w:t>
      </w:r>
      <w:r w:rsidR="00583B6A" w:rsidRPr="00CD797C">
        <w:rPr>
          <w:rFonts w:ascii="Arial" w:hAnsi="Arial" w:cs="Arial"/>
          <w:sz w:val="24"/>
          <w:szCs w:val="24"/>
        </w:rPr>
        <w:t xml:space="preserve">European Union </w:t>
      </w:r>
      <w:r w:rsidR="00BB5F06" w:rsidRPr="00CD797C">
        <w:rPr>
          <w:rFonts w:ascii="Arial" w:hAnsi="Arial" w:cs="Arial"/>
          <w:sz w:val="24"/>
          <w:szCs w:val="24"/>
        </w:rPr>
        <w:t xml:space="preserve">(European Union, </w:t>
      </w:r>
      <w:r w:rsidR="003506D1" w:rsidRPr="00CD797C">
        <w:rPr>
          <w:rFonts w:ascii="Arial" w:hAnsi="Arial" w:cs="Arial"/>
          <w:sz w:val="24"/>
          <w:szCs w:val="24"/>
        </w:rPr>
        <w:t>2018</w:t>
      </w:r>
      <w:r w:rsidR="00BD48EC" w:rsidRPr="00CD797C">
        <w:rPr>
          <w:rFonts w:ascii="Arial" w:hAnsi="Arial" w:cs="Arial"/>
          <w:sz w:val="24"/>
          <w:szCs w:val="24"/>
        </w:rPr>
        <w:t>a</w:t>
      </w:r>
      <w:r w:rsidR="003506D1" w:rsidRPr="00CD797C">
        <w:rPr>
          <w:rFonts w:ascii="Arial" w:hAnsi="Arial" w:cs="Arial"/>
          <w:sz w:val="24"/>
          <w:szCs w:val="24"/>
        </w:rPr>
        <w:t>).</w:t>
      </w:r>
      <w:r w:rsidR="008A3532" w:rsidRPr="00CD797C">
        <w:rPr>
          <w:rFonts w:ascii="Arial" w:hAnsi="Arial" w:cs="Arial"/>
          <w:sz w:val="24"/>
          <w:szCs w:val="24"/>
        </w:rPr>
        <w:t xml:space="preserve"> </w:t>
      </w:r>
      <w:r w:rsidR="00304597" w:rsidRPr="00CD797C">
        <w:rPr>
          <w:rFonts w:ascii="Arial" w:hAnsi="Arial" w:cs="Arial"/>
          <w:sz w:val="24"/>
          <w:szCs w:val="24"/>
        </w:rPr>
        <w:t xml:space="preserve">The EU </w:t>
      </w:r>
      <w:r w:rsidR="00372D40" w:rsidRPr="00CD797C">
        <w:rPr>
          <w:rFonts w:ascii="Arial" w:hAnsi="Arial" w:cs="Arial"/>
          <w:sz w:val="24"/>
          <w:szCs w:val="24"/>
        </w:rPr>
        <w:t>currently</w:t>
      </w:r>
      <w:r w:rsidR="00304597" w:rsidRPr="00CD797C">
        <w:rPr>
          <w:rFonts w:ascii="Arial" w:hAnsi="Arial" w:cs="Arial"/>
          <w:sz w:val="24"/>
          <w:szCs w:val="24"/>
        </w:rPr>
        <w:t xml:space="preserve"> </w:t>
      </w:r>
      <w:r w:rsidR="00372D40" w:rsidRPr="00CD797C">
        <w:rPr>
          <w:rFonts w:ascii="Arial" w:hAnsi="Arial" w:cs="Arial"/>
          <w:color w:val="333333"/>
          <w:sz w:val="24"/>
          <w:szCs w:val="24"/>
        </w:rPr>
        <w:t>has control of certain</w:t>
      </w:r>
      <w:r w:rsidR="00372D40" w:rsidRPr="00CD797C">
        <w:rPr>
          <w:rFonts w:ascii="Arial" w:hAnsi="Arial" w:cs="Arial"/>
          <w:color w:val="333333"/>
          <w:sz w:val="24"/>
          <w:szCs w:val="24"/>
        </w:rPr>
        <w:t xml:space="preserve"> legislation and policy </w:t>
      </w:r>
      <w:r w:rsidR="00372D40" w:rsidRPr="00CD797C">
        <w:rPr>
          <w:rFonts w:ascii="Arial" w:hAnsi="Arial" w:cs="Arial"/>
          <w:color w:val="333333"/>
          <w:sz w:val="24"/>
          <w:szCs w:val="24"/>
        </w:rPr>
        <w:t xml:space="preserve">in </w:t>
      </w:r>
      <w:r w:rsidR="00372D40" w:rsidRPr="00CD797C">
        <w:rPr>
          <w:rFonts w:ascii="Arial" w:hAnsi="Arial" w:cs="Arial"/>
          <w:color w:val="333333"/>
          <w:sz w:val="24"/>
          <w:szCs w:val="24"/>
        </w:rPr>
        <w:t>UK law</w:t>
      </w:r>
      <w:r w:rsidR="008203C8">
        <w:rPr>
          <w:rFonts w:ascii="Arial" w:hAnsi="Arial" w:cs="Arial"/>
          <w:color w:val="333333"/>
          <w:sz w:val="24"/>
          <w:szCs w:val="24"/>
        </w:rPr>
        <w:t xml:space="preserve">, </w:t>
      </w:r>
      <w:r w:rsidR="000D1739">
        <w:rPr>
          <w:rFonts w:ascii="Arial" w:hAnsi="Arial" w:cs="Arial"/>
          <w:color w:val="333333"/>
          <w:sz w:val="24"/>
          <w:szCs w:val="24"/>
        </w:rPr>
        <w:t>including</w:t>
      </w:r>
      <w:r w:rsidR="00231874">
        <w:rPr>
          <w:rFonts w:ascii="Arial" w:hAnsi="Arial" w:cs="Arial"/>
          <w:color w:val="333333"/>
          <w:sz w:val="24"/>
          <w:szCs w:val="24"/>
        </w:rPr>
        <w:t xml:space="preserve"> </w:t>
      </w:r>
      <w:r w:rsidR="007B241D">
        <w:rPr>
          <w:rFonts w:ascii="Arial" w:hAnsi="Arial" w:cs="Arial"/>
          <w:color w:val="333333"/>
          <w:sz w:val="24"/>
          <w:szCs w:val="24"/>
        </w:rPr>
        <w:t xml:space="preserve">agriculture, fisheries, trade and the environment. </w:t>
      </w:r>
      <w:r w:rsidR="00E525AA">
        <w:rPr>
          <w:rFonts w:ascii="Arial" w:hAnsi="Arial" w:cs="Arial"/>
          <w:color w:val="333333"/>
          <w:sz w:val="24"/>
          <w:szCs w:val="24"/>
        </w:rPr>
        <w:t>Laws made in the UK are largely based on European Laws and policies</w:t>
      </w:r>
      <w:r w:rsidR="00963A12">
        <w:rPr>
          <w:rFonts w:ascii="Arial" w:hAnsi="Arial" w:cs="Arial"/>
          <w:color w:val="333333"/>
          <w:sz w:val="24"/>
          <w:szCs w:val="24"/>
        </w:rPr>
        <w:t xml:space="preserve"> (House of Commons, 201</w:t>
      </w:r>
      <w:r w:rsidR="00EB7E74">
        <w:rPr>
          <w:rFonts w:ascii="Arial" w:hAnsi="Arial" w:cs="Arial"/>
          <w:color w:val="333333"/>
          <w:sz w:val="24"/>
          <w:szCs w:val="24"/>
        </w:rPr>
        <w:t>7a</w:t>
      </w:r>
      <w:r w:rsidR="00963A12">
        <w:rPr>
          <w:rFonts w:ascii="Arial" w:hAnsi="Arial" w:cs="Arial"/>
          <w:color w:val="333333"/>
          <w:sz w:val="24"/>
          <w:szCs w:val="24"/>
        </w:rPr>
        <w:t xml:space="preserve">). </w:t>
      </w:r>
      <w:r w:rsidR="00231874">
        <w:rPr>
          <w:rFonts w:ascii="Arial" w:hAnsi="Arial" w:cs="Arial"/>
          <w:color w:val="333333"/>
          <w:sz w:val="24"/>
          <w:szCs w:val="24"/>
        </w:rPr>
        <w:t>Being a member of the EU</w:t>
      </w:r>
      <w:r w:rsidR="00EC76E2">
        <w:rPr>
          <w:rFonts w:ascii="Arial" w:hAnsi="Arial" w:cs="Arial"/>
          <w:color w:val="333333"/>
          <w:sz w:val="24"/>
          <w:szCs w:val="24"/>
        </w:rPr>
        <w:t xml:space="preserve">, the UK </w:t>
      </w:r>
      <w:proofErr w:type="gramStart"/>
      <w:r w:rsidR="00EC76E2">
        <w:rPr>
          <w:rFonts w:ascii="Arial" w:hAnsi="Arial" w:cs="Arial"/>
          <w:color w:val="333333"/>
          <w:sz w:val="24"/>
          <w:szCs w:val="24"/>
        </w:rPr>
        <w:t>have to</w:t>
      </w:r>
      <w:proofErr w:type="gramEnd"/>
      <w:r w:rsidR="00EC76E2">
        <w:rPr>
          <w:rFonts w:ascii="Arial" w:hAnsi="Arial" w:cs="Arial"/>
          <w:color w:val="333333"/>
          <w:sz w:val="24"/>
          <w:szCs w:val="24"/>
        </w:rPr>
        <w:t xml:space="preserve"> abide by EU regulation</w:t>
      </w:r>
      <w:r w:rsidR="004D78CA">
        <w:rPr>
          <w:rFonts w:ascii="Arial" w:hAnsi="Arial" w:cs="Arial"/>
          <w:color w:val="333333"/>
          <w:sz w:val="24"/>
          <w:szCs w:val="24"/>
        </w:rPr>
        <w:t>s</w:t>
      </w:r>
      <w:r w:rsidR="003E6520">
        <w:rPr>
          <w:rFonts w:ascii="Arial" w:hAnsi="Arial" w:cs="Arial"/>
          <w:color w:val="333333"/>
          <w:sz w:val="24"/>
          <w:szCs w:val="24"/>
        </w:rPr>
        <w:t xml:space="preserve"> and policies that ensure free movements </w:t>
      </w:r>
      <w:r w:rsidR="004D10F9">
        <w:rPr>
          <w:rFonts w:ascii="Arial" w:hAnsi="Arial" w:cs="Arial"/>
          <w:color w:val="333333"/>
          <w:sz w:val="24"/>
          <w:szCs w:val="24"/>
        </w:rPr>
        <w:t xml:space="preserve">of people, goods, services and capital throughout </w:t>
      </w:r>
      <w:r w:rsidR="008E28E6">
        <w:rPr>
          <w:rFonts w:ascii="Arial" w:hAnsi="Arial" w:cs="Arial"/>
          <w:color w:val="333333"/>
          <w:sz w:val="24"/>
          <w:szCs w:val="24"/>
        </w:rPr>
        <w:t>Europe’s single market</w:t>
      </w:r>
      <w:r w:rsidR="009B6065">
        <w:rPr>
          <w:rFonts w:ascii="Arial" w:hAnsi="Arial" w:cs="Arial"/>
          <w:color w:val="333333"/>
          <w:sz w:val="24"/>
          <w:szCs w:val="24"/>
        </w:rPr>
        <w:t xml:space="preserve"> </w:t>
      </w:r>
      <w:r w:rsidR="0048707C">
        <w:rPr>
          <w:rFonts w:ascii="Arial" w:hAnsi="Arial" w:cs="Arial"/>
          <w:color w:val="333333"/>
          <w:sz w:val="24"/>
          <w:szCs w:val="24"/>
        </w:rPr>
        <w:t>(European Commission</w:t>
      </w:r>
      <w:r w:rsidR="00A45363">
        <w:rPr>
          <w:rFonts w:ascii="Arial" w:hAnsi="Arial" w:cs="Arial"/>
          <w:color w:val="333333"/>
          <w:sz w:val="24"/>
          <w:szCs w:val="24"/>
        </w:rPr>
        <w:t>, 2017).</w:t>
      </w:r>
    </w:p>
    <w:p w14:paraId="69872B7F" w14:textId="5325B86D" w:rsidR="00190C03" w:rsidRDefault="00190C03" w:rsidP="007166D1">
      <w:pPr>
        <w:pStyle w:val="Heading1"/>
        <w:numPr>
          <w:ilvl w:val="0"/>
          <w:numId w:val="4"/>
        </w:numPr>
      </w:pPr>
      <w:r>
        <w:t>Brexit Referendum</w:t>
      </w:r>
    </w:p>
    <w:p w14:paraId="6920FE12" w14:textId="77777777" w:rsidR="007F392B" w:rsidRPr="007F392B" w:rsidRDefault="007F392B" w:rsidP="007F392B"/>
    <w:p w14:paraId="2795424F" w14:textId="1BB8670F" w:rsidR="00B95E2D" w:rsidRPr="00F026D4" w:rsidRDefault="00B95E2D" w:rsidP="00755B92">
      <w:pPr>
        <w:spacing w:line="360" w:lineRule="auto"/>
        <w:jc w:val="both"/>
        <w:rPr>
          <w:rFonts w:ascii="Arial" w:hAnsi="Arial" w:cs="Arial"/>
          <w:sz w:val="24"/>
          <w:szCs w:val="24"/>
        </w:rPr>
      </w:pPr>
      <w:r>
        <w:rPr>
          <w:rFonts w:ascii="Arial" w:hAnsi="Arial" w:cs="Arial"/>
          <w:sz w:val="24"/>
          <w:szCs w:val="24"/>
        </w:rPr>
        <w:t>A referendum was held on 23</w:t>
      </w:r>
      <w:r w:rsidRPr="008A3532">
        <w:rPr>
          <w:rFonts w:ascii="Arial" w:hAnsi="Arial" w:cs="Arial"/>
          <w:sz w:val="24"/>
          <w:szCs w:val="24"/>
          <w:vertAlign w:val="superscript"/>
        </w:rPr>
        <w:t>rd</w:t>
      </w:r>
      <w:r>
        <w:rPr>
          <w:rFonts w:ascii="Arial" w:hAnsi="Arial" w:cs="Arial"/>
          <w:sz w:val="24"/>
          <w:szCs w:val="24"/>
        </w:rPr>
        <w:t xml:space="preserve"> June 2016 on the UK’s continued membership of the European Union. As a result, the British public voted to leave with 52 to 48 percent. This vote for ‘Brexit’ shocked the world causing chaos with financial markets and an uncertain future for the European Union (Ford &amp; Goodwin, 2017).</w:t>
      </w:r>
      <w:r w:rsidR="00BF1697">
        <w:rPr>
          <w:rFonts w:ascii="Arial" w:hAnsi="Arial" w:cs="Arial"/>
          <w:sz w:val="24"/>
          <w:szCs w:val="24"/>
        </w:rPr>
        <w:t xml:space="preserve"> </w:t>
      </w:r>
      <w:r w:rsidR="00787E2F">
        <w:rPr>
          <w:rFonts w:ascii="Arial" w:hAnsi="Arial" w:cs="Arial"/>
          <w:sz w:val="24"/>
          <w:szCs w:val="24"/>
        </w:rPr>
        <w:t xml:space="preserve"> </w:t>
      </w:r>
      <w:r w:rsidR="00EB1E43">
        <w:rPr>
          <w:rFonts w:ascii="Arial" w:hAnsi="Arial" w:cs="Arial"/>
          <w:sz w:val="24"/>
          <w:szCs w:val="24"/>
        </w:rPr>
        <w:t xml:space="preserve">The economy and immigration </w:t>
      </w:r>
      <w:proofErr w:type="gramStart"/>
      <w:r w:rsidR="00EB1E43">
        <w:rPr>
          <w:rFonts w:ascii="Arial" w:hAnsi="Arial" w:cs="Arial"/>
          <w:sz w:val="24"/>
          <w:szCs w:val="24"/>
        </w:rPr>
        <w:t>was</w:t>
      </w:r>
      <w:proofErr w:type="gramEnd"/>
      <w:r w:rsidR="00EB1E43">
        <w:rPr>
          <w:rFonts w:ascii="Arial" w:hAnsi="Arial" w:cs="Arial"/>
          <w:sz w:val="24"/>
          <w:szCs w:val="24"/>
        </w:rPr>
        <w:t xml:space="preserve"> the driving point for most brits leave vote. </w:t>
      </w:r>
      <w:r w:rsidR="00E65BF3">
        <w:rPr>
          <w:rFonts w:ascii="Arial" w:hAnsi="Arial" w:cs="Arial"/>
          <w:sz w:val="24"/>
          <w:szCs w:val="24"/>
        </w:rPr>
        <w:t>According to Ipsos MORI’</w:t>
      </w:r>
      <w:r w:rsidR="000335F9">
        <w:rPr>
          <w:rFonts w:ascii="Arial" w:hAnsi="Arial" w:cs="Arial"/>
          <w:sz w:val="24"/>
          <w:szCs w:val="24"/>
        </w:rPr>
        <w:t xml:space="preserve">s poll </w:t>
      </w:r>
      <w:r w:rsidR="00540519">
        <w:rPr>
          <w:rFonts w:ascii="Arial" w:hAnsi="Arial" w:cs="Arial"/>
          <w:sz w:val="24"/>
          <w:szCs w:val="24"/>
        </w:rPr>
        <w:t xml:space="preserve">32 per cent of Brits were worried </w:t>
      </w:r>
      <w:r w:rsidR="00B50FEE">
        <w:rPr>
          <w:rFonts w:ascii="Arial" w:hAnsi="Arial" w:cs="Arial"/>
          <w:sz w:val="24"/>
          <w:szCs w:val="24"/>
        </w:rPr>
        <w:t xml:space="preserve">about the number of immigrants coming to live in the UK and </w:t>
      </w:r>
      <w:r w:rsidR="00F95F2D">
        <w:rPr>
          <w:rFonts w:ascii="Arial" w:hAnsi="Arial" w:cs="Arial"/>
          <w:sz w:val="24"/>
          <w:szCs w:val="24"/>
        </w:rPr>
        <w:t xml:space="preserve">31 per cent were worried about </w:t>
      </w:r>
      <w:r w:rsidR="00B50FEE">
        <w:rPr>
          <w:rFonts w:ascii="Arial" w:hAnsi="Arial" w:cs="Arial"/>
          <w:sz w:val="24"/>
          <w:szCs w:val="24"/>
        </w:rPr>
        <w:t>the impact this will have on the UK’s economy</w:t>
      </w:r>
      <w:r w:rsidR="00E550FE">
        <w:rPr>
          <w:rFonts w:ascii="Arial" w:hAnsi="Arial" w:cs="Arial"/>
          <w:sz w:val="24"/>
          <w:szCs w:val="24"/>
        </w:rPr>
        <w:t xml:space="preserve">. </w:t>
      </w:r>
      <w:r w:rsidR="00A12BD4">
        <w:rPr>
          <w:rFonts w:ascii="Arial" w:hAnsi="Arial" w:cs="Arial"/>
          <w:sz w:val="24"/>
          <w:szCs w:val="24"/>
        </w:rPr>
        <w:t xml:space="preserve">(Ipsos MORI, 2016). </w:t>
      </w:r>
      <w:r w:rsidR="00E550FE">
        <w:rPr>
          <w:rFonts w:ascii="Arial" w:hAnsi="Arial" w:cs="Arial"/>
          <w:sz w:val="24"/>
          <w:szCs w:val="24"/>
        </w:rPr>
        <w:t xml:space="preserve">Another reason for the vote to </w:t>
      </w:r>
      <w:r w:rsidR="00E550FE" w:rsidRPr="00784F7E">
        <w:rPr>
          <w:rFonts w:ascii="Arial" w:hAnsi="Arial" w:cs="Arial"/>
          <w:sz w:val="24"/>
          <w:szCs w:val="24"/>
        </w:rPr>
        <w:t xml:space="preserve">leave by the brits </w:t>
      </w:r>
      <w:r w:rsidR="00DA668B" w:rsidRPr="00784F7E">
        <w:rPr>
          <w:rFonts w:ascii="Arial" w:hAnsi="Arial" w:cs="Arial"/>
          <w:sz w:val="24"/>
          <w:szCs w:val="24"/>
        </w:rPr>
        <w:t xml:space="preserve">were the UK’s own ability to make </w:t>
      </w:r>
      <w:r w:rsidR="003733F1" w:rsidRPr="00784F7E">
        <w:rPr>
          <w:rFonts w:ascii="Arial" w:hAnsi="Arial" w:cs="Arial"/>
          <w:sz w:val="24"/>
          <w:szCs w:val="24"/>
        </w:rPr>
        <w:t>its</w:t>
      </w:r>
      <w:r w:rsidR="00DA668B" w:rsidRPr="00784F7E">
        <w:rPr>
          <w:rFonts w:ascii="Arial" w:hAnsi="Arial" w:cs="Arial"/>
          <w:sz w:val="24"/>
          <w:szCs w:val="24"/>
        </w:rPr>
        <w:t xml:space="preserve"> own policies and laws </w:t>
      </w:r>
      <w:r w:rsidR="00F003E6" w:rsidRPr="00784F7E">
        <w:rPr>
          <w:rFonts w:ascii="Arial" w:hAnsi="Arial" w:cs="Arial"/>
          <w:sz w:val="24"/>
          <w:szCs w:val="24"/>
        </w:rPr>
        <w:t xml:space="preserve">as the EU have </w:t>
      </w:r>
      <w:r w:rsidR="00346C39" w:rsidRPr="00784F7E">
        <w:rPr>
          <w:rFonts w:ascii="Arial" w:hAnsi="Arial" w:cs="Arial"/>
          <w:sz w:val="24"/>
          <w:szCs w:val="24"/>
        </w:rPr>
        <w:t xml:space="preserve">the majority of say </w:t>
      </w:r>
      <w:r w:rsidR="00784F7E" w:rsidRPr="00784F7E">
        <w:rPr>
          <w:rFonts w:ascii="Arial" w:hAnsi="Arial" w:cs="Arial"/>
          <w:sz w:val="24"/>
          <w:szCs w:val="24"/>
        </w:rPr>
        <w:t>(</w:t>
      </w:r>
      <w:proofErr w:type="spellStart"/>
      <w:r w:rsidR="00784F7E" w:rsidRPr="00784F7E">
        <w:rPr>
          <w:rFonts w:ascii="Arial" w:hAnsi="Arial" w:cs="Arial"/>
          <w:color w:val="333333"/>
          <w:sz w:val="24"/>
          <w:szCs w:val="24"/>
        </w:rPr>
        <w:t>Curtice</w:t>
      </w:r>
      <w:proofErr w:type="spellEnd"/>
      <w:r w:rsidR="00784F7E" w:rsidRPr="00784F7E">
        <w:rPr>
          <w:rFonts w:ascii="Arial" w:hAnsi="Arial" w:cs="Arial"/>
          <w:color w:val="333333"/>
          <w:sz w:val="24"/>
          <w:szCs w:val="24"/>
        </w:rPr>
        <w:t>, 2016)</w:t>
      </w:r>
      <w:r w:rsidR="003733F1">
        <w:rPr>
          <w:rFonts w:ascii="Arial" w:hAnsi="Arial" w:cs="Arial"/>
          <w:color w:val="333333"/>
          <w:sz w:val="24"/>
          <w:szCs w:val="24"/>
        </w:rPr>
        <w:t>.</w:t>
      </w:r>
    </w:p>
    <w:p w14:paraId="17D9DA49" w14:textId="3EBD58A0" w:rsidR="00190C03" w:rsidRPr="00F026D4" w:rsidRDefault="00383FEF" w:rsidP="00755B92">
      <w:pPr>
        <w:spacing w:line="360" w:lineRule="auto"/>
        <w:jc w:val="both"/>
        <w:rPr>
          <w:rFonts w:ascii="Arial" w:hAnsi="Arial" w:cs="Arial"/>
          <w:sz w:val="24"/>
          <w:szCs w:val="24"/>
        </w:rPr>
      </w:pPr>
      <w:r>
        <w:rPr>
          <w:rFonts w:ascii="Arial" w:hAnsi="Arial" w:cs="Arial"/>
          <w:sz w:val="24"/>
          <w:szCs w:val="24"/>
        </w:rPr>
        <w:t xml:space="preserve">Following </w:t>
      </w:r>
      <w:r w:rsidR="00676297" w:rsidRPr="00F026D4">
        <w:rPr>
          <w:rFonts w:ascii="Arial" w:hAnsi="Arial" w:cs="Arial"/>
          <w:sz w:val="24"/>
          <w:szCs w:val="24"/>
        </w:rPr>
        <w:t>the UK public</w:t>
      </w:r>
      <w:r w:rsidR="00070C97" w:rsidRPr="00F026D4">
        <w:rPr>
          <w:rFonts w:ascii="Arial" w:hAnsi="Arial" w:cs="Arial"/>
          <w:sz w:val="24"/>
          <w:szCs w:val="24"/>
        </w:rPr>
        <w:t>s vote to leave the European Union</w:t>
      </w:r>
      <w:r w:rsidR="00A4493F">
        <w:rPr>
          <w:rFonts w:ascii="Arial" w:hAnsi="Arial" w:cs="Arial"/>
          <w:sz w:val="24"/>
          <w:szCs w:val="24"/>
        </w:rPr>
        <w:t xml:space="preserve"> </w:t>
      </w:r>
      <w:r>
        <w:rPr>
          <w:rFonts w:ascii="Arial" w:hAnsi="Arial" w:cs="Arial"/>
          <w:sz w:val="24"/>
          <w:szCs w:val="24"/>
        </w:rPr>
        <w:t>in June 2016, the then Prime Minister</w:t>
      </w:r>
      <w:r w:rsidR="007314EC">
        <w:rPr>
          <w:rFonts w:ascii="Arial" w:hAnsi="Arial" w:cs="Arial"/>
          <w:sz w:val="24"/>
          <w:szCs w:val="24"/>
        </w:rPr>
        <w:t xml:space="preserve"> David Cameron</w:t>
      </w:r>
      <w:r>
        <w:rPr>
          <w:rFonts w:ascii="Arial" w:hAnsi="Arial" w:cs="Arial"/>
          <w:sz w:val="24"/>
          <w:szCs w:val="24"/>
        </w:rPr>
        <w:t xml:space="preserve"> later resigned </w:t>
      </w:r>
      <w:r w:rsidR="007314EC">
        <w:rPr>
          <w:rFonts w:ascii="Arial" w:hAnsi="Arial" w:cs="Arial"/>
          <w:sz w:val="24"/>
          <w:szCs w:val="24"/>
        </w:rPr>
        <w:t xml:space="preserve">to be replaced by Teresa May who is </w:t>
      </w:r>
      <w:r w:rsidR="00755B92">
        <w:rPr>
          <w:rFonts w:ascii="Arial" w:hAnsi="Arial" w:cs="Arial"/>
          <w:sz w:val="24"/>
          <w:szCs w:val="24"/>
        </w:rPr>
        <w:t xml:space="preserve">the current </w:t>
      </w:r>
      <w:r w:rsidR="00144D7F">
        <w:rPr>
          <w:rFonts w:ascii="Arial" w:hAnsi="Arial" w:cs="Arial"/>
          <w:sz w:val="24"/>
          <w:szCs w:val="24"/>
        </w:rPr>
        <w:t>prime minister</w:t>
      </w:r>
      <w:r w:rsidR="009D02A8">
        <w:rPr>
          <w:rFonts w:ascii="Arial" w:hAnsi="Arial" w:cs="Arial"/>
          <w:sz w:val="24"/>
          <w:szCs w:val="24"/>
        </w:rPr>
        <w:t xml:space="preserve"> </w:t>
      </w:r>
      <w:r w:rsidR="00276007">
        <w:rPr>
          <w:rFonts w:ascii="Arial" w:hAnsi="Arial" w:cs="Arial"/>
          <w:sz w:val="24"/>
          <w:szCs w:val="24"/>
        </w:rPr>
        <w:t xml:space="preserve">(Taylor, </w:t>
      </w:r>
      <w:r w:rsidR="009D02A8">
        <w:rPr>
          <w:rFonts w:ascii="Arial" w:hAnsi="Arial" w:cs="Arial"/>
          <w:sz w:val="24"/>
          <w:szCs w:val="24"/>
        </w:rPr>
        <w:t>2016).</w:t>
      </w:r>
      <w:r w:rsidR="0049273F">
        <w:rPr>
          <w:rFonts w:ascii="Arial" w:hAnsi="Arial" w:cs="Arial"/>
          <w:sz w:val="24"/>
          <w:szCs w:val="24"/>
        </w:rPr>
        <w:t xml:space="preserve"> According to </w:t>
      </w:r>
      <w:r w:rsidR="009D02A8">
        <w:rPr>
          <w:rFonts w:ascii="Arial" w:hAnsi="Arial" w:cs="Arial"/>
          <w:sz w:val="24"/>
          <w:szCs w:val="24"/>
        </w:rPr>
        <w:t>scholars</w:t>
      </w:r>
      <w:r w:rsidR="002F3866">
        <w:rPr>
          <w:rFonts w:ascii="Arial" w:hAnsi="Arial" w:cs="Arial"/>
          <w:sz w:val="24"/>
          <w:szCs w:val="24"/>
        </w:rPr>
        <w:t xml:space="preserve"> and politicians it is unclear what will happen when we leave the EU. </w:t>
      </w:r>
      <w:r w:rsidR="009D02A8">
        <w:rPr>
          <w:rFonts w:ascii="Arial" w:hAnsi="Arial" w:cs="Arial"/>
          <w:sz w:val="24"/>
          <w:szCs w:val="24"/>
        </w:rPr>
        <w:t>Britain’s</w:t>
      </w:r>
      <w:r w:rsidR="002F3866">
        <w:rPr>
          <w:rFonts w:ascii="Arial" w:hAnsi="Arial" w:cs="Arial"/>
          <w:sz w:val="24"/>
          <w:szCs w:val="24"/>
        </w:rPr>
        <w:t xml:space="preserve"> </w:t>
      </w:r>
      <w:r w:rsidR="009D02A8">
        <w:rPr>
          <w:rFonts w:ascii="Arial" w:hAnsi="Arial" w:cs="Arial"/>
          <w:sz w:val="24"/>
          <w:szCs w:val="24"/>
        </w:rPr>
        <w:t>negotiations</w:t>
      </w:r>
      <w:r w:rsidR="00F5482F">
        <w:rPr>
          <w:rFonts w:ascii="Arial" w:hAnsi="Arial" w:cs="Arial"/>
          <w:sz w:val="24"/>
          <w:szCs w:val="24"/>
        </w:rPr>
        <w:t xml:space="preserve"> to exit the EU begin with the </w:t>
      </w:r>
      <w:r w:rsidR="009D02A8">
        <w:rPr>
          <w:rFonts w:ascii="Arial" w:hAnsi="Arial" w:cs="Arial"/>
          <w:sz w:val="24"/>
          <w:szCs w:val="24"/>
        </w:rPr>
        <w:t xml:space="preserve">formal </w:t>
      </w:r>
      <w:r w:rsidR="00F5482F">
        <w:rPr>
          <w:rFonts w:ascii="Arial" w:hAnsi="Arial" w:cs="Arial"/>
          <w:sz w:val="24"/>
          <w:szCs w:val="24"/>
        </w:rPr>
        <w:t xml:space="preserve">triggering of </w:t>
      </w:r>
      <w:r w:rsidR="00332A81">
        <w:rPr>
          <w:rFonts w:ascii="Arial" w:hAnsi="Arial" w:cs="Arial"/>
          <w:sz w:val="24"/>
          <w:szCs w:val="24"/>
        </w:rPr>
        <w:t>‘</w:t>
      </w:r>
      <w:r w:rsidR="00F5482F">
        <w:rPr>
          <w:rFonts w:ascii="Arial" w:hAnsi="Arial" w:cs="Arial"/>
          <w:sz w:val="24"/>
          <w:szCs w:val="24"/>
        </w:rPr>
        <w:t>Article 50 of the Treaty of Lisbo</w:t>
      </w:r>
      <w:r w:rsidR="00332A81">
        <w:rPr>
          <w:rFonts w:ascii="Arial" w:hAnsi="Arial" w:cs="Arial"/>
          <w:sz w:val="24"/>
          <w:szCs w:val="24"/>
        </w:rPr>
        <w:t>n’</w:t>
      </w:r>
      <w:r w:rsidR="00C317B6">
        <w:rPr>
          <w:rFonts w:ascii="Arial" w:hAnsi="Arial" w:cs="Arial"/>
          <w:sz w:val="24"/>
          <w:szCs w:val="24"/>
        </w:rPr>
        <w:t xml:space="preserve"> </w:t>
      </w:r>
      <w:r w:rsidR="00C317B6">
        <w:rPr>
          <w:rFonts w:ascii="Arial" w:hAnsi="Arial" w:cs="Arial"/>
          <w:sz w:val="24"/>
          <w:szCs w:val="24"/>
        </w:rPr>
        <w:t>(Ford &amp; Goodwin, 2017)</w:t>
      </w:r>
      <w:r w:rsidR="00C317B6">
        <w:rPr>
          <w:rFonts w:ascii="Arial" w:hAnsi="Arial" w:cs="Arial"/>
          <w:sz w:val="24"/>
          <w:szCs w:val="24"/>
        </w:rPr>
        <w:t xml:space="preserve">. </w:t>
      </w:r>
    </w:p>
    <w:p w14:paraId="299DD3E3" w14:textId="4FBB34CA" w:rsidR="003C520E" w:rsidRDefault="003C520E" w:rsidP="00190C03"/>
    <w:p w14:paraId="5BE513B4" w14:textId="7E31D6EC" w:rsidR="001C58D9" w:rsidRDefault="001C58D9" w:rsidP="00190C03"/>
    <w:p w14:paraId="1A636DC0" w14:textId="73761705" w:rsidR="00190C03" w:rsidRDefault="00190C03" w:rsidP="00190C03"/>
    <w:p w14:paraId="145E0478" w14:textId="12F2245A" w:rsidR="00190C03" w:rsidRDefault="00190C03" w:rsidP="0072576F">
      <w:pPr>
        <w:pStyle w:val="Heading1"/>
        <w:numPr>
          <w:ilvl w:val="0"/>
          <w:numId w:val="4"/>
        </w:numPr>
      </w:pPr>
      <w:r>
        <w:t>Article 50</w:t>
      </w:r>
    </w:p>
    <w:p w14:paraId="6E693AA7" w14:textId="77777777" w:rsidR="00CD5910" w:rsidRPr="00CD5910" w:rsidRDefault="00CD5910" w:rsidP="00CD5910"/>
    <w:p w14:paraId="08254E50" w14:textId="7C26EC14" w:rsidR="00190C03" w:rsidRPr="0007563E" w:rsidRDefault="007D26DE" w:rsidP="0007563E">
      <w:pPr>
        <w:spacing w:line="360" w:lineRule="auto"/>
        <w:jc w:val="both"/>
        <w:rPr>
          <w:rFonts w:ascii="Arial" w:hAnsi="Arial" w:cs="Arial"/>
          <w:sz w:val="24"/>
          <w:szCs w:val="24"/>
        </w:rPr>
      </w:pPr>
      <w:r>
        <w:rPr>
          <w:rFonts w:ascii="Arial" w:hAnsi="Arial" w:cs="Arial"/>
          <w:sz w:val="24"/>
          <w:szCs w:val="24"/>
        </w:rPr>
        <w:t>The Prime Minister with the permission from Parliament triggered Article 50 on 29</w:t>
      </w:r>
      <w:r w:rsidRPr="007D26DE">
        <w:rPr>
          <w:rFonts w:ascii="Arial" w:hAnsi="Arial" w:cs="Arial"/>
          <w:sz w:val="24"/>
          <w:szCs w:val="24"/>
          <w:vertAlign w:val="superscript"/>
        </w:rPr>
        <w:t>th</w:t>
      </w:r>
      <w:r>
        <w:rPr>
          <w:rFonts w:ascii="Arial" w:hAnsi="Arial" w:cs="Arial"/>
          <w:sz w:val="24"/>
          <w:szCs w:val="24"/>
        </w:rPr>
        <w:t xml:space="preserve"> March 2017.</w:t>
      </w:r>
      <w:r w:rsidR="00A34EE3" w:rsidRPr="009835BC">
        <w:rPr>
          <w:rFonts w:ascii="Arial" w:hAnsi="Arial" w:cs="Arial"/>
          <w:sz w:val="24"/>
          <w:szCs w:val="24"/>
        </w:rPr>
        <w:t xml:space="preserve">The UKs negotiations to leave the EU </w:t>
      </w:r>
      <w:r w:rsidR="004D2F65">
        <w:rPr>
          <w:rFonts w:ascii="Arial" w:hAnsi="Arial" w:cs="Arial"/>
          <w:sz w:val="24"/>
          <w:szCs w:val="24"/>
        </w:rPr>
        <w:t>began</w:t>
      </w:r>
      <w:r w:rsidR="001F2336">
        <w:rPr>
          <w:rFonts w:ascii="Arial" w:hAnsi="Arial" w:cs="Arial"/>
          <w:sz w:val="24"/>
          <w:szCs w:val="24"/>
        </w:rPr>
        <w:t xml:space="preserve"> and the UK must leave the EU </w:t>
      </w:r>
      <w:r w:rsidR="00C25A11">
        <w:rPr>
          <w:rFonts w:ascii="Arial" w:hAnsi="Arial" w:cs="Arial"/>
          <w:sz w:val="24"/>
          <w:szCs w:val="24"/>
        </w:rPr>
        <w:t>within two years as stated in the treaty</w:t>
      </w:r>
      <w:r w:rsidR="004A258A">
        <w:rPr>
          <w:rFonts w:ascii="Arial" w:hAnsi="Arial" w:cs="Arial"/>
          <w:sz w:val="24"/>
          <w:szCs w:val="24"/>
        </w:rPr>
        <w:t xml:space="preserve"> </w:t>
      </w:r>
      <w:r w:rsidR="00BD7192">
        <w:rPr>
          <w:rFonts w:ascii="Arial" w:hAnsi="Arial" w:cs="Arial"/>
          <w:sz w:val="24"/>
          <w:szCs w:val="24"/>
        </w:rPr>
        <w:t xml:space="preserve">(The Lisbon Treaty, </w:t>
      </w:r>
      <w:r w:rsidR="00697B83">
        <w:rPr>
          <w:rFonts w:ascii="Arial" w:hAnsi="Arial" w:cs="Arial"/>
          <w:sz w:val="24"/>
          <w:szCs w:val="24"/>
        </w:rPr>
        <w:t xml:space="preserve">2013). </w:t>
      </w:r>
      <w:r w:rsidR="00B05F44">
        <w:rPr>
          <w:rFonts w:ascii="Arial" w:hAnsi="Arial" w:cs="Arial"/>
          <w:sz w:val="24"/>
          <w:szCs w:val="24"/>
        </w:rPr>
        <w:t>However,</w:t>
      </w:r>
      <w:r w:rsidR="00BF1FFA">
        <w:rPr>
          <w:rFonts w:ascii="Arial" w:hAnsi="Arial" w:cs="Arial"/>
          <w:sz w:val="24"/>
          <w:szCs w:val="24"/>
        </w:rPr>
        <w:t xml:space="preserve"> this can be extended on agreement from </w:t>
      </w:r>
      <w:r w:rsidR="00D5053A">
        <w:rPr>
          <w:rFonts w:ascii="Arial" w:hAnsi="Arial" w:cs="Arial"/>
          <w:sz w:val="24"/>
          <w:szCs w:val="24"/>
        </w:rPr>
        <w:t xml:space="preserve">all </w:t>
      </w:r>
      <w:r w:rsidR="000F6634">
        <w:rPr>
          <w:rFonts w:ascii="Arial" w:hAnsi="Arial" w:cs="Arial"/>
          <w:sz w:val="24"/>
          <w:szCs w:val="24"/>
        </w:rPr>
        <w:t>twenty-eight</w:t>
      </w:r>
      <w:r w:rsidR="00D5053A">
        <w:rPr>
          <w:rFonts w:ascii="Arial" w:hAnsi="Arial" w:cs="Arial"/>
          <w:sz w:val="24"/>
          <w:szCs w:val="24"/>
        </w:rPr>
        <w:t xml:space="preserve"> EU members</w:t>
      </w:r>
      <w:r w:rsidR="00B05F44">
        <w:rPr>
          <w:rFonts w:ascii="Arial" w:hAnsi="Arial" w:cs="Arial"/>
          <w:sz w:val="24"/>
          <w:szCs w:val="24"/>
        </w:rPr>
        <w:t>. (BBC, 2018</w:t>
      </w:r>
      <w:r w:rsidR="00AA6E39">
        <w:rPr>
          <w:rFonts w:ascii="Arial" w:hAnsi="Arial" w:cs="Arial"/>
          <w:sz w:val="24"/>
          <w:szCs w:val="24"/>
        </w:rPr>
        <w:t>a</w:t>
      </w:r>
      <w:r w:rsidR="00B05F44">
        <w:rPr>
          <w:rFonts w:ascii="Arial" w:hAnsi="Arial" w:cs="Arial"/>
          <w:sz w:val="24"/>
          <w:szCs w:val="24"/>
        </w:rPr>
        <w:t xml:space="preserve">). </w:t>
      </w:r>
      <w:r w:rsidR="00AD7D58">
        <w:rPr>
          <w:rFonts w:ascii="Arial" w:hAnsi="Arial" w:cs="Arial"/>
          <w:sz w:val="24"/>
          <w:szCs w:val="24"/>
        </w:rPr>
        <w:t>The purpose of Article 50</w:t>
      </w:r>
      <w:r w:rsidR="00791F6F">
        <w:rPr>
          <w:rFonts w:ascii="Arial" w:hAnsi="Arial" w:cs="Arial"/>
          <w:sz w:val="24"/>
          <w:szCs w:val="24"/>
        </w:rPr>
        <w:t xml:space="preserve"> formally notifies the UK’s intention to withdraw from the EU</w:t>
      </w:r>
      <w:r w:rsidR="00F971A7">
        <w:rPr>
          <w:rFonts w:ascii="Arial" w:hAnsi="Arial" w:cs="Arial"/>
          <w:sz w:val="24"/>
          <w:szCs w:val="24"/>
        </w:rPr>
        <w:t xml:space="preserve"> and the terms of exit are to be negotiated between the remaining 27 </w:t>
      </w:r>
      <w:r w:rsidR="00B10389">
        <w:rPr>
          <w:rFonts w:ascii="Arial" w:hAnsi="Arial" w:cs="Arial"/>
          <w:sz w:val="24"/>
          <w:szCs w:val="24"/>
        </w:rPr>
        <w:t>countries of the EU</w:t>
      </w:r>
      <w:r w:rsidR="0091553A">
        <w:rPr>
          <w:rFonts w:ascii="Arial" w:hAnsi="Arial" w:cs="Arial"/>
          <w:sz w:val="24"/>
          <w:szCs w:val="24"/>
        </w:rPr>
        <w:t xml:space="preserve"> </w:t>
      </w:r>
      <w:r w:rsidR="0091553A">
        <w:rPr>
          <w:rFonts w:ascii="Arial" w:hAnsi="Arial" w:cs="Arial"/>
          <w:sz w:val="24"/>
          <w:szCs w:val="24"/>
        </w:rPr>
        <w:t>(</w:t>
      </w:r>
      <w:proofErr w:type="spellStart"/>
      <w:r w:rsidR="0091553A">
        <w:rPr>
          <w:rFonts w:ascii="Arial" w:hAnsi="Arial" w:cs="Arial"/>
          <w:sz w:val="24"/>
          <w:szCs w:val="24"/>
        </w:rPr>
        <w:t>Dunt</w:t>
      </w:r>
      <w:proofErr w:type="spellEnd"/>
      <w:r w:rsidR="0091553A">
        <w:rPr>
          <w:rFonts w:ascii="Arial" w:hAnsi="Arial" w:cs="Arial"/>
          <w:sz w:val="24"/>
          <w:szCs w:val="24"/>
        </w:rPr>
        <w:t>, 2018).</w:t>
      </w:r>
      <w:r w:rsidR="00F74D0A">
        <w:rPr>
          <w:rFonts w:ascii="Arial" w:hAnsi="Arial" w:cs="Arial"/>
          <w:sz w:val="24"/>
          <w:szCs w:val="24"/>
        </w:rPr>
        <w:t xml:space="preserve"> </w:t>
      </w:r>
      <w:r w:rsidR="00A00168">
        <w:rPr>
          <w:rFonts w:ascii="Arial" w:hAnsi="Arial" w:cs="Arial"/>
          <w:sz w:val="24"/>
          <w:szCs w:val="24"/>
        </w:rPr>
        <w:t>Whilst</w:t>
      </w:r>
      <w:r w:rsidR="00F74D0A">
        <w:rPr>
          <w:rFonts w:ascii="Arial" w:hAnsi="Arial" w:cs="Arial"/>
          <w:sz w:val="24"/>
          <w:szCs w:val="24"/>
        </w:rPr>
        <w:t xml:space="preserve"> the UK is negotiating </w:t>
      </w:r>
      <w:r w:rsidR="00F90C3B">
        <w:rPr>
          <w:rFonts w:ascii="Arial" w:hAnsi="Arial" w:cs="Arial"/>
          <w:sz w:val="24"/>
          <w:szCs w:val="24"/>
        </w:rPr>
        <w:t xml:space="preserve">its withdrawal from the EU, </w:t>
      </w:r>
      <w:r w:rsidR="005E4A75">
        <w:rPr>
          <w:rFonts w:ascii="Arial" w:hAnsi="Arial" w:cs="Arial"/>
          <w:sz w:val="24"/>
          <w:szCs w:val="24"/>
        </w:rPr>
        <w:t xml:space="preserve">EU laws still apply in the UK and business within the EU </w:t>
      </w:r>
      <w:r w:rsidR="00A00168">
        <w:rPr>
          <w:rFonts w:ascii="Arial" w:hAnsi="Arial" w:cs="Arial"/>
          <w:sz w:val="24"/>
          <w:szCs w:val="24"/>
        </w:rPr>
        <w:t>continue</w:t>
      </w:r>
      <w:r w:rsidR="00B6154F">
        <w:rPr>
          <w:rFonts w:ascii="Arial" w:hAnsi="Arial" w:cs="Arial"/>
          <w:sz w:val="24"/>
          <w:szCs w:val="24"/>
        </w:rPr>
        <w:t xml:space="preserve"> as normal. The UK will not be able to participate </w:t>
      </w:r>
      <w:r w:rsidR="00A00168">
        <w:rPr>
          <w:rFonts w:ascii="Arial" w:hAnsi="Arial" w:cs="Arial"/>
          <w:sz w:val="24"/>
          <w:szCs w:val="24"/>
        </w:rPr>
        <w:t xml:space="preserve">in talks and </w:t>
      </w:r>
      <w:r w:rsidR="00E94C3D">
        <w:rPr>
          <w:rFonts w:ascii="Arial" w:hAnsi="Arial" w:cs="Arial"/>
          <w:sz w:val="24"/>
          <w:szCs w:val="24"/>
        </w:rPr>
        <w:t>decisions</w:t>
      </w:r>
      <w:r w:rsidR="00A00168">
        <w:rPr>
          <w:rFonts w:ascii="Arial" w:hAnsi="Arial" w:cs="Arial"/>
          <w:sz w:val="24"/>
          <w:szCs w:val="24"/>
        </w:rPr>
        <w:t xml:space="preserve"> on its own withdrawal</w:t>
      </w:r>
      <w:r w:rsidR="00E94C3D">
        <w:rPr>
          <w:rFonts w:ascii="Arial" w:hAnsi="Arial" w:cs="Arial"/>
          <w:sz w:val="24"/>
          <w:szCs w:val="24"/>
        </w:rPr>
        <w:t xml:space="preserve"> from the EU.</w:t>
      </w:r>
      <w:r w:rsidR="00987D85">
        <w:rPr>
          <w:rFonts w:ascii="Arial" w:hAnsi="Arial" w:cs="Arial"/>
          <w:sz w:val="24"/>
          <w:szCs w:val="24"/>
        </w:rPr>
        <w:t xml:space="preserve"> Agreement on the UKs withdrawal </w:t>
      </w:r>
      <w:r w:rsidR="002577CB">
        <w:rPr>
          <w:rFonts w:ascii="Arial" w:hAnsi="Arial" w:cs="Arial"/>
          <w:sz w:val="24"/>
          <w:szCs w:val="24"/>
        </w:rPr>
        <w:t xml:space="preserve">is negotiated by the European Commission </w:t>
      </w:r>
      <w:r w:rsidR="00AD36CE">
        <w:rPr>
          <w:rFonts w:ascii="Arial" w:hAnsi="Arial" w:cs="Arial"/>
          <w:sz w:val="24"/>
          <w:szCs w:val="24"/>
        </w:rPr>
        <w:t>after obtaining majority consent from the European Parliament</w:t>
      </w:r>
      <w:r w:rsidR="00DE6E5B">
        <w:rPr>
          <w:rFonts w:ascii="Arial" w:hAnsi="Arial" w:cs="Arial"/>
          <w:sz w:val="24"/>
          <w:szCs w:val="24"/>
        </w:rPr>
        <w:t xml:space="preserve"> (</w:t>
      </w:r>
      <w:proofErr w:type="spellStart"/>
      <w:r w:rsidR="00DE6E5B">
        <w:rPr>
          <w:rFonts w:ascii="Arial" w:hAnsi="Arial" w:cs="Arial"/>
          <w:sz w:val="24"/>
          <w:szCs w:val="24"/>
        </w:rPr>
        <w:t>Ruparel</w:t>
      </w:r>
      <w:proofErr w:type="spellEnd"/>
      <w:r w:rsidR="00DE6E5B">
        <w:rPr>
          <w:rFonts w:ascii="Arial" w:hAnsi="Arial" w:cs="Arial"/>
          <w:sz w:val="24"/>
          <w:szCs w:val="24"/>
        </w:rPr>
        <w:t xml:space="preserve">, 2015). </w:t>
      </w:r>
    </w:p>
    <w:p w14:paraId="66DA97BD" w14:textId="745A8C48" w:rsidR="000017FA" w:rsidRDefault="000017FA" w:rsidP="0072576F">
      <w:pPr>
        <w:pStyle w:val="Heading1"/>
        <w:numPr>
          <w:ilvl w:val="0"/>
          <w:numId w:val="4"/>
        </w:numPr>
      </w:pPr>
      <w:r>
        <w:t>What happens now?</w:t>
      </w:r>
    </w:p>
    <w:p w14:paraId="50C49892" w14:textId="77777777" w:rsidR="005A5EE4" w:rsidRPr="005A5EE4" w:rsidRDefault="005A5EE4" w:rsidP="005A5EE4"/>
    <w:p w14:paraId="5DA3D250" w14:textId="7884A653" w:rsidR="0007563E" w:rsidRPr="001D25C1" w:rsidRDefault="007D7D0E" w:rsidP="005A5EE4">
      <w:pPr>
        <w:spacing w:line="360" w:lineRule="auto"/>
        <w:jc w:val="both"/>
        <w:rPr>
          <w:rFonts w:ascii="Arial" w:hAnsi="Arial" w:cs="Arial"/>
          <w:color w:val="333333"/>
          <w:sz w:val="24"/>
          <w:szCs w:val="24"/>
        </w:rPr>
      </w:pPr>
      <w:r w:rsidRPr="004177BB">
        <w:rPr>
          <w:rFonts w:ascii="Arial" w:hAnsi="Arial" w:cs="Arial"/>
          <w:sz w:val="24"/>
          <w:szCs w:val="24"/>
        </w:rPr>
        <w:t xml:space="preserve">It is down to </w:t>
      </w:r>
      <w:r w:rsidR="00BA04EE" w:rsidRPr="004177BB">
        <w:rPr>
          <w:rFonts w:ascii="Arial" w:hAnsi="Arial" w:cs="Arial"/>
          <w:sz w:val="24"/>
          <w:szCs w:val="24"/>
        </w:rPr>
        <w:t xml:space="preserve">the </w:t>
      </w:r>
      <w:r w:rsidR="005A5EE4" w:rsidRPr="004177BB">
        <w:rPr>
          <w:rFonts w:ascii="Arial" w:hAnsi="Arial" w:cs="Arial"/>
          <w:sz w:val="24"/>
          <w:szCs w:val="24"/>
        </w:rPr>
        <w:t>Prime</w:t>
      </w:r>
      <w:r w:rsidR="00BA04EE" w:rsidRPr="004177BB">
        <w:rPr>
          <w:rFonts w:ascii="Arial" w:hAnsi="Arial" w:cs="Arial"/>
          <w:sz w:val="24"/>
          <w:szCs w:val="24"/>
        </w:rPr>
        <w:t xml:space="preserve"> Minister and Government to negotiate and chose </w:t>
      </w:r>
      <w:r w:rsidR="000066ED" w:rsidRPr="004177BB">
        <w:rPr>
          <w:rFonts w:ascii="Arial" w:hAnsi="Arial" w:cs="Arial"/>
          <w:sz w:val="24"/>
          <w:szCs w:val="24"/>
        </w:rPr>
        <w:t xml:space="preserve">how Brexit will be delivered </w:t>
      </w:r>
      <w:r w:rsidR="004177BB" w:rsidRPr="004177BB">
        <w:rPr>
          <w:rFonts w:ascii="Arial" w:hAnsi="Arial" w:cs="Arial"/>
          <w:sz w:val="24"/>
          <w:szCs w:val="24"/>
        </w:rPr>
        <w:t xml:space="preserve">that protects the interest of the </w:t>
      </w:r>
      <w:r w:rsidR="005A5EE4" w:rsidRPr="004177BB">
        <w:rPr>
          <w:rFonts w:ascii="Arial" w:hAnsi="Arial" w:cs="Arial"/>
          <w:sz w:val="24"/>
          <w:szCs w:val="24"/>
        </w:rPr>
        <w:t>British</w:t>
      </w:r>
      <w:r w:rsidR="004177BB" w:rsidRPr="004177BB">
        <w:rPr>
          <w:rFonts w:ascii="Arial" w:hAnsi="Arial" w:cs="Arial"/>
          <w:sz w:val="24"/>
          <w:szCs w:val="24"/>
        </w:rPr>
        <w:t xml:space="preserve"> public</w:t>
      </w:r>
      <w:r w:rsidR="003D6579">
        <w:rPr>
          <w:rFonts w:ascii="Arial" w:hAnsi="Arial" w:cs="Arial"/>
          <w:sz w:val="24"/>
          <w:szCs w:val="24"/>
        </w:rPr>
        <w:t xml:space="preserve"> (Barrett, </w:t>
      </w:r>
      <w:r w:rsidR="009457CA">
        <w:rPr>
          <w:rFonts w:ascii="Arial" w:hAnsi="Arial" w:cs="Arial"/>
          <w:sz w:val="24"/>
          <w:szCs w:val="24"/>
        </w:rPr>
        <w:t>2016).</w:t>
      </w:r>
      <w:r w:rsidR="00A40CD4">
        <w:rPr>
          <w:rFonts w:ascii="Arial" w:hAnsi="Arial" w:cs="Arial"/>
          <w:sz w:val="24"/>
          <w:szCs w:val="24"/>
        </w:rPr>
        <w:t xml:space="preserve"> Politicians suggest there to be either a ‘Soft Brexit or a ‘Hard Brexit’ depending on the </w:t>
      </w:r>
      <w:r w:rsidR="006C242E">
        <w:rPr>
          <w:rFonts w:ascii="Arial" w:hAnsi="Arial" w:cs="Arial"/>
          <w:sz w:val="24"/>
          <w:szCs w:val="24"/>
        </w:rPr>
        <w:t>deal</w:t>
      </w:r>
      <w:r w:rsidR="00A40CD4">
        <w:rPr>
          <w:rFonts w:ascii="Arial" w:hAnsi="Arial" w:cs="Arial"/>
          <w:sz w:val="24"/>
          <w:szCs w:val="24"/>
        </w:rPr>
        <w:t xml:space="preserve"> the </w:t>
      </w:r>
      <w:r w:rsidR="006C242E">
        <w:rPr>
          <w:rFonts w:ascii="Arial" w:hAnsi="Arial" w:cs="Arial"/>
          <w:sz w:val="24"/>
          <w:szCs w:val="24"/>
        </w:rPr>
        <w:t xml:space="preserve">Prime Minister and </w:t>
      </w:r>
      <w:r w:rsidR="006D6DB2">
        <w:rPr>
          <w:rFonts w:ascii="Arial" w:hAnsi="Arial" w:cs="Arial"/>
          <w:sz w:val="24"/>
          <w:szCs w:val="24"/>
        </w:rPr>
        <w:t xml:space="preserve">the </w:t>
      </w:r>
      <w:r w:rsidR="00A40CD4">
        <w:rPr>
          <w:rFonts w:ascii="Arial" w:hAnsi="Arial" w:cs="Arial"/>
          <w:sz w:val="24"/>
          <w:szCs w:val="24"/>
        </w:rPr>
        <w:t>UK Government</w:t>
      </w:r>
      <w:r w:rsidR="006D6DB2">
        <w:rPr>
          <w:rFonts w:ascii="Arial" w:hAnsi="Arial" w:cs="Arial"/>
          <w:sz w:val="24"/>
          <w:szCs w:val="24"/>
        </w:rPr>
        <w:t xml:space="preserve"> are able to achieve from the EU</w:t>
      </w:r>
      <w:r w:rsidR="00F07CCB">
        <w:rPr>
          <w:rFonts w:ascii="Arial" w:hAnsi="Arial" w:cs="Arial"/>
          <w:sz w:val="24"/>
          <w:szCs w:val="24"/>
        </w:rPr>
        <w:t xml:space="preserve"> (</w:t>
      </w:r>
      <w:r w:rsidR="00EA311C">
        <w:rPr>
          <w:rFonts w:ascii="Arial" w:hAnsi="Arial" w:cs="Arial"/>
          <w:sz w:val="24"/>
          <w:szCs w:val="24"/>
        </w:rPr>
        <w:t xml:space="preserve">Ni </w:t>
      </w:r>
      <w:proofErr w:type="spellStart"/>
      <w:r w:rsidR="00EA311C">
        <w:rPr>
          <w:rFonts w:ascii="Arial" w:hAnsi="Arial" w:cs="Arial"/>
          <w:sz w:val="24"/>
          <w:szCs w:val="24"/>
        </w:rPr>
        <w:t>Aodha</w:t>
      </w:r>
      <w:proofErr w:type="spellEnd"/>
      <w:r w:rsidR="00EA311C">
        <w:rPr>
          <w:rFonts w:ascii="Arial" w:hAnsi="Arial" w:cs="Arial"/>
          <w:sz w:val="24"/>
          <w:szCs w:val="24"/>
        </w:rPr>
        <w:t xml:space="preserve">, 2017). </w:t>
      </w:r>
      <w:r w:rsidR="00250EAC">
        <w:rPr>
          <w:rFonts w:ascii="Arial" w:hAnsi="Arial" w:cs="Arial"/>
          <w:sz w:val="24"/>
          <w:szCs w:val="24"/>
        </w:rPr>
        <w:t xml:space="preserve"> According to the </w:t>
      </w:r>
      <w:r w:rsidR="002A6E82">
        <w:rPr>
          <w:rFonts w:ascii="Arial" w:hAnsi="Arial" w:cs="Arial"/>
          <w:sz w:val="24"/>
          <w:szCs w:val="24"/>
        </w:rPr>
        <w:t>(</w:t>
      </w:r>
      <w:r w:rsidR="00250EAC">
        <w:rPr>
          <w:rFonts w:ascii="Arial" w:hAnsi="Arial" w:cs="Arial"/>
          <w:sz w:val="24"/>
          <w:szCs w:val="24"/>
        </w:rPr>
        <w:t>BBC</w:t>
      </w:r>
      <w:r w:rsidR="002A6E82">
        <w:rPr>
          <w:rFonts w:ascii="Arial" w:hAnsi="Arial" w:cs="Arial"/>
          <w:sz w:val="24"/>
          <w:szCs w:val="24"/>
        </w:rPr>
        <w:t>, 201</w:t>
      </w:r>
      <w:r w:rsidR="00286A37">
        <w:rPr>
          <w:rFonts w:ascii="Arial" w:hAnsi="Arial" w:cs="Arial"/>
          <w:sz w:val="24"/>
          <w:szCs w:val="24"/>
        </w:rPr>
        <w:t>8</w:t>
      </w:r>
      <w:r w:rsidR="00AA6E39">
        <w:rPr>
          <w:rFonts w:ascii="Arial" w:hAnsi="Arial" w:cs="Arial"/>
          <w:sz w:val="24"/>
          <w:szCs w:val="24"/>
        </w:rPr>
        <w:t>a</w:t>
      </w:r>
      <w:r w:rsidR="002A6E82">
        <w:rPr>
          <w:rFonts w:ascii="Arial" w:hAnsi="Arial" w:cs="Arial"/>
          <w:sz w:val="24"/>
          <w:szCs w:val="24"/>
        </w:rPr>
        <w:t xml:space="preserve">) representatives of the two parties </w:t>
      </w:r>
      <w:r w:rsidR="00EB2E63">
        <w:rPr>
          <w:rFonts w:ascii="Arial" w:hAnsi="Arial" w:cs="Arial"/>
          <w:sz w:val="24"/>
          <w:szCs w:val="24"/>
        </w:rPr>
        <w:t xml:space="preserve">(EU &amp; UK) will have meetings lasting </w:t>
      </w:r>
      <w:r w:rsidR="00D56E6E">
        <w:rPr>
          <w:rFonts w:ascii="Arial" w:hAnsi="Arial" w:cs="Arial"/>
          <w:sz w:val="24"/>
          <w:szCs w:val="24"/>
        </w:rPr>
        <w:t>a week</w:t>
      </w:r>
      <w:r w:rsidR="00EB2E63">
        <w:rPr>
          <w:rFonts w:ascii="Arial" w:hAnsi="Arial" w:cs="Arial"/>
          <w:sz w:val="24"/>
          <w:szCs w:val="24"/>
        </w:rPr>
        <w:t xml:space="preserve"> </w:t>
      </w:r>
      <w:proofErr w:type="gramStart"/>
      <w:r w:rsidR="00EB2E63">
        <w:rPr>
          <w:rFonts w:ascii="Arial" w:hAnsi="Arial" w:cs="Arial"/>
          <w:sz w:val="24"/>
          <w:szCs w:val="24"/>
        </w:rPr>
        <w:t>on a monthly basis</w:t>
      </w:r>
      <w:proofErr w:type="gramEnd"/>
      <w:r w:rsidR="00D56E6E">
        <w:rPr>
          <w:rFonts w:ascii="Arial" w:hAnsi="Arial" w:cs="Arial"/>
          <w:sz w:val="24"/>
          <w:szCs w:val="24"/>
        </w:rPr>
        <w:t xml:space="preserve"> with a few extra sessions </w:t>
      </w:r>
      <w:r w:rsidR="007B5397">
        <w:rPr>
          <w:rFonts w:ascii="Arial" w:hAnsi="Arial" w:cs="Arial"/>
          <w:sz w:val="24"/>
          <w:szCs w:val="24"/>
        </w:rPr>
        <w:t xml:space="preserve">ahead of ‘EU summits’. </w:t>
      </w:r>
      <w:r w:rsidR="00BD7404">
        <w:rPr>
          <w:rFonts w:ascii="Arial" w:hAnsi="Arial" w:cs="Arial"/>
          <w:sz w:val="24"/>
          <w:szCs w:val="24"/>
        </w:rPr>
        <w:t xml:space="preserve">An agreement </w:t>
      </w:r>
      <w:r w:rsidR="00B67964">
        <w:rPr>
          <w:rFonts w:ascii="Arial" w:hAnsi="Arial" w:cs="Arial"/>
          <w:sz w:val="24"/>
          <w:szCs w:val="24"/>
        </w:rPr>
        <w:t>was reached</w:t>
      </w:r>
      <w:r w:rsidR="00465E0E">
        <w:rPr>
          <w:rFonts w:ascii="Arial" w:hAnsi="Arial" w:cs="Arial"/>
          <w:sz w:val="24"/>
          <w:szCs w:val="24"/>
        </w:rPr>
        <w:t xml:space="preserve"> on 8</w:t>
      </w:r>
      <w:r w:rsidR="00465E0E" w:rsidRPr="00465E0E">
        <w:rPr>
          <w:rFonts w:ascii="Arial" w:hAnsi="Arial" w:cs="Arial"/>
          <w:sz w:val="24"/>
          <w:szCs w:val="24"/>
          <w:vertAlign w:val="superscript"/>
        </w:rPr>
        <w:t>th</w:t>
      </w:r>
      <w:r w:rsidR="00465E0E">
        <w:rPr>
          <w:rFonts w:ascii="Arial" w:hAnsi="Arial" w:cs="Arial"/>
          <w:sz w:val="24"/>
          <w:szCs w:val="24"/>
        </w:rPr>
        <w:t xml:space="preserve"> </w:t>
      </w:r>
      <w:r w:rsidR="00B67964">
        <w:rPr>
          <w:rFonts w:ascii="Arial" w:hAnsi="Arial" w:cs="Arial"/>
          <w:sz w:val="24"/>
          <w:szCs w:val="24"/>
        </w:rPr>
        <w:t>December</w:t>
      </w:r>
      <w:r w:rsidR="00465E0E">
        <w:rPr>
          <w:rFonts w:ascii="Arial" w:hAnsi="Arial" w:cs="Arial"/>
          <w:sz w:val="24"/>
          <w:szCs w:val="24"/>
        </w:rPr>
        <w:t xml:space="preserve"> 2017 </w:t>
      </w:r>
      <w:r w:rsidR="001640FD">
        <w:rPr>
          <w:rFonts w:ascii="Arial" w:hAnsi="Arial" w:cs="Arial"/>
          <w:sz w:val="24"/>
          <w:szCs w:val="24"/>
        </w:rPr>
        <w:t xml:space="preserve">on </w:t>
      </w:r>
      <w:r w:rsidR="009F37DF">
        <w:rPr>
          <w:rFonts w:ascii="Arial" w:hAnsi="Arial" w:cs="Arial"/>
          <w:sz w:val="24"/>
          <w:szCs w:val="24"/>
        </w:rPr>
        <w:t>the Brexit “divorce bill”</w:t>
      </w:r>
      <w:r w:rsidR="001640FD">
        <w:rPr>
          <w:rFonts w:ascii="Arial" w:hAnsi="Arial" w:cs="Arial"/>
          <w:sz w:val="24"/>
          <w:szCs w:val="24"/>
        </w:rPr>
        <w:t xml:space="preserve"> and the rights of UK and EU </w:t>
      </w:r>
      <w:r w:rsidR="00B67964">
        <w:rPr>
          <w:rFonts w:ascii="Arial" w:hAnsi="Arial" w:cs="Arial"/>
          <w:sz w:val="24"/>
          <w:szCs w:val="24"/>
        </w:rPr>
        <w:t>nationals living in opposing countries (BBC, 2018</w:t>
      </w:r>
      <w:r w:rsidR="00AA6E39">
        <w:rPr>
          <w:rFonts w:ascii="Arial" w:hAnsi="Arial" w:cs="Arial"/>
          <w:sz w:val="24"/>
          <w:szCs w:val="24"/>
        </w:rPr>
        <w:t>a</w:t>
      </w:r>
      <w:r w:rsidR="00B67964">
        <w:rPr>
          <w:rFonts w:ascii="Arial" w:hAnsi="Arial" w:cs="Arial"/>
          <w:sz w:val="24"/>
          <w:szCs w:val="24"/>
        </w:rPr>
        <w:t xml:space="preserve">). </w:t>
      </w:r>
      <w:r w:rsidR="00254B50">
        <w:rPr>
          <w:rFonts w:ascii="Arial" w:hAnsi="Arial" w:cs="Arial"/>
          <w:sz w:val="24"/>
          <w:szCs w:val="24"/>
        </w:rPr>
        <w:t xml:space="preserve">Other discussions include agreeing </w:t>
      </w:r>
      <w:r w:rsidR="00A73151">
        <w:rPr>
          <w:rFonts w:ascii="Arial" w:hAnsi="Arial" w:cs="Arial"/>
          <w:sz w:val="24"/>
          <w:szCs w:val="24"/>
        </w:rPr>
        <w:t xml:space="preserve">on </w:t>
      </w:r>
      <w:r w:rsidR="004E7D83">
        <w:rPr>
          <w:rFonts w:ascii="Arial" w:hAnsi="Arial" w:cs="Arial"/>
          <w:sz w:val="24"/>
          <w:szCs w:val="24"/>
        </w:rPr>
        <w:t xml:space="preserve">the </w:t>
      </w:r>
      <w:r w:rsidR="00A73151">
        <w:rPr>
          <w:rFonts w:ascii="Arial" w:hAnsi="Arial" w:cs="Arial"/>
          <w:sz w:val="24"/>
          <w:szCs w:val="24"/>
        </w:rPr>
        <w:t xml:space="preserve">trading </w:t>
      </w:r>
      <w:r w:rsidR="004E7D83">
        <w:rPr>
          <w:rFonts w:ascii="Arial" w:hAnsi="Arial" w:cs="Arial"/>
          <w:sz w:val="24"/>
          <w:szCs w:val="24"/>
        </w:rPr>
        <w:t xml:space="preserve">relationship </w:t>
      </w:r>
      <w:r w:rsidR="00A73151">
        <w:rPr>
          <w:rFonts w:ascii="Arial" w:hAnsi="Arial" w:cs="Arial"/>
          <w:sz w:val="24"/>
          <w:szCs w:val="24"/>
        </w:rPr>
        <w:t>between</w:t>
      </w:r>
      <w:r w:rsidR="005464F4">
        <w:rPr>
          <w:rFonts w:ascii="Arial" w:hAnsi="Arial" w:cs="Arial"/>
          <w:sz w:val="24"/>
          <w:szCs w:val="24"/>
        </w:rPr>
        <w:t xml:space="preserve"> the</w:t>
      </w:r>
      <w:r w:rsidR="00A73151">
        <w:rPr>
          <w:rFonts w:ascii="Arial" w:hAnsi="Arial" w:cs="Arial"/>
          <w:sz w:val="24"/>
          <w:szCs w:val="24"/>
        </w:rPr>
        <w:t xml:space="preserve"> EU and the UK and establishing </w:t>
      </w:r>
      <w:r w:rsidR="008C2E9B" w:rsidRPr="004177BB">
        <w:rPr>
          <w:rFonts w:ascii="Arial" w:hAnsi="Arial" w:cs="Arial"/>
          <w:color w:val="333333"/>
          <w:sz w:val="24"/>
          <w:szCs w:val="24"/>
        </w:rPr>
        <w:t xml:space="preserve">what </w:t>
      </w:r>
      <w:r w:rsidR="00A73151">
        <w:rPr>
          <w:rFonts w:ascii="Arial" w:hAnsi="Arial" w:cs="Arial"/>
          <w:color w:val="333333"/>
          <w:sz w:val="24"/>
          <w:szCs w:val="24"/>
        </w:rPr>
        <w:t xml:space="preserve">trade </w:t>
      </w:r>
      <w:r w:rsidR="008C2E9B" w:rsidRPr="004177BB">
        <w:rPr>
          <w:rFonts w:ascii="Arial" w:hAnsi="Arial" w:cs="Arial"/>
          <w:color w:val="333333"/>
          <w:sz w:val="24"/>
          <w:szCs w:val="24"/>
        </w:rPr>
        <w:t xml:space="preserve">tariffs and </w:t>
      </w:r>
      <w:r w:rsidR="003841A2">
        <w:rPr>
          <w:rFonts w:ascii="Arial" w:hAnsi="Arial" w:cs="Arial"/>
          <w:color w:val="333333"/>
          <w:sz w:val="24"/>
          <w:szCs w:val="24"/>
        </w:rPr>
        <w:t>border control should be in place after Britain leaves the EU</w:t>
      </w:r>
      <w:r w:rsidR="006444C5">
        <w:rPr>
          <w:rFonts w:ascii="Arial" w:hAnsi="Arial" w:cs="Arial"/>
          <w:color w:val="333333"/>
          <w:sz w:val="24"/>
          <w:szCs w:val="24"/>
        </w:rPr>
        <w:t xml:space="preserve"> (</w:t>
      </w:r>
      <w:proofErr w:type="spellStart"/>
      <w:r w:rsidR="00637803">
        <w:rPr>
          <w:rFonts w:ascii="Arial" w:hAnsi="Arial" w:cs="Arial"/>
          <w:color w:val="333333"/>
          <w:sz w:val="24"/>
          <w:szCs w:val="24"/>
        </w:rPr>
        <w:t>Springford</w:t>
      </w:r>
      <w:proofErr w:type="spellEnd"/>
      <w:r w:rsidR="00637803">
        <w:rPr>
          <w:rFonts w:ascii="Arial" w:hAnsi="Arial" w:cs="Arial"/>
          <w:color w:val="333333"/>
          <w:sz w:val="24"/>
          <w:szCs w:val="24"/>
        </w:rPr>
        <w:t xml:space="preserve"> &amp; Tilford, </w:t>
      </w:r>
      <w:r w:rsidR="00615105">
        <w:rPr>
          <w:rFonts w:ascii="Arial" w:hAnsi="Arial" w:cs="Arial"/>
          <w:color w:val="333333"/>
          <w:sz w:val="24"/>
          <w:szCs w:val="24"/>
        </w:rPr>
        <w:t>2014).</w:t>
      </w:r>
      <w:r w:rsidR="003F4DD6">
        <w:rPr>
          <w:rFonts w:ascii="Arial" w:hAnsi="Arial" w:cs="Arial"/>
          <w:color w:val="333333"/>
          <w:sz w:val="24"/>
          <w:szCs w:val="24"/>
        </w:rPr>
        <w:t xml:space="preserve"> As for EU laws currently in force in the UK</w:t>
      </w:r>
      <w:r w:rsidR="0036717D">
        <w:rPr>
          <w:rFonts w:ascii="Arial" w:hAnsi="Arial" w:cs="Arial"/>
          <w:color w:val="333333"/>
          <w:sz w:val="24"/>
          <w:szCs w:val="24"/>
        </w:rPr>
        <w:t xml:space="preserve"> </w:t>
      </w:r>
      <w:r w:rsidR="004420CA">
        <w:rPr>
          <w:rFonts w:ascii="Arial" w:hAnsi="Arial" w:cs="Arial"/>
          <w:color w:val="333333"/>
          <w:sz w:val="24"/>
          <w:szCs w:val="24"/>
        </w:rPr>
        <w:t xml:space="preserve">the government </w:t>
      </w:r>
      <w:r w:rsidR="00E73A37">
        <w:rPr>
          <w:rFonts w:ascii="Arial" w:hAnsi="Arial" w:cs="Arial"/>
          <w:color w:val="333333"/>
          <w:sz w:val="24"/>
          <w:szCs w:val="24"/>
        </w:rPr>
        <w:t xml:space="preserve">has introduced the European Union withdrawal Bill to </w:t>
      </w:r>
      <w:r w:rsidR="00073817">
        <w:rPr>
          <w:rFonts w:ascii="Arial" w:hAnsi="Arial" w:cs="Arial"/>
          <w:color w:val="333333"/>
          <w:sz w:val="24"/>
          <w:szCs w:val="24"/>
        </w:rPr>
        <w:t xml:space="preserve">Parliament. If passed </w:t>
      </w:r>
      <w:r w:rsidR="006C68DB">
        <w:rPr>
          <w:rFonts w:ascii="Arial" w:hAnsi="Arial" w:cs="Arial"/>
          <w:color w:val="333333"/>
          <w:sz w:val="24"/>
          <w:szCs w:val="24"/>
        </w:rPr>
        <w:t>European law currently in place in the UK will no longer apply after Brexit (BBC, 2017).</w:t>
      </w:r>
      <w:r w:rsidR="00CF0758">
        <w:rPr>
          <w:rFonts w:ascii="Arial" w:hAnsi="Arial" w:cs="Arial"/>
          <w:color w:val="333333"/>
          <w:sz w:val="24"/>
          <w:szCs w:val="24"/>
        </w:rPr>
        <w:t xml:space="preserve"> The withdrawal bill also known as the Great Repeal Bill </w:t>
      </w:r>
      <w:r w:rsidR="003F7939">
        <w:rPr>
          <w:rFonts w:ascii="Arial" w:hAnsi="Arial" w:cs="Arial"/>
          <w:color w:val="333333"/>
          <w:sz w:val="24"/>
          <w:szCs w:val="24"/>
        </w:rPr>
        <w:t xml:space="preserve">will according to the </w:t>
      </w:r>
      <w:r w:rsidR="00983A5E">
        <w:rPr>
          <w:rFonts w:ascii="Arial" w:hAnsi="Arial" w:cs="Arial"/>
          <w:color w:val="333333"/>
          <w:sz w:val="24"/>
          <w:szCs w:val="24"/>
        </w:rPr>
        <w:t>(</w:t>
      </w:r>
      <w:r w:rsidR="003F7939">
        <w:rPr>
          <w:rFonts w:ascii="Arial" w:hAnsi="Arial" w:cs="Arial"/>
          <w:color w:val="333333"/>
          <w:sz w:val="24"/>
          <w:szCs w:val="24"/>
        </w:rPr>
        <w:t>House of Commons</w:t>
      </w:r>
      <w:r w:rsidR="00366B77">
        <w:rPr>
          <w:rFonts w:ascii="Arial" w:hAnsi="Arial" w:cs="Arial"/>
          <w:color w:val="333333"/>
          <w:sz w:val="24"/>
          <w:szCs w:val="24"/>
        </w:rPr>
        <w:t>, 2017</w:t>
      </w:r>
      <w:r w:rsidR="00983A5E">
        <w:rPr>
          <w:rFonts w:ascii="Arial" w:hAnsi="Arial" w:cs="Arial"/>
          <w:color w:val="333333"/>
          <w:sz w:val="24"/>
          <w:szCs w:val="24"/>
        </w:rPr>
        <w:t>)</w:t>
      </w:r>
      <w:r w:rsidR="00366B77">
        <w:rPr>
          <w:rFonts w:ascii="Arial" w:hAnsi="Arial" w:cs="Arial"/>
          <w:color w:val="333333"/>
          <w:sz w:val="24"/>
          <w:szCs w:val="24"/>
        </w:rPr>
        <w:t xml:space="preserve"> </w:t>
      </w:r>
      <w:r w:rsidR="000500CD">
        <w:rPr>
          <w:rFonts w:ascii="Arial" w:hAnsi="Arial" w:cs="Arial"/>
          <w:color w:val="333333"/>
          <w:sz w:val="24"/>
          <w:szCs w:val="24"/>
        </w:rPr>
        <w:t xml:space="preserve">be one of the largest </w:t>
      </w:r>
      <w:r w:rsidR="00983A5E">
        <w:rPr>
          <w:rFonts w:ascii="Arial" w:hAnsi="Arial" w:cs="Arial"/>
          <w:color w:val="333333"/>
          <w:sz w:val="24"/>
          <w:szCs w:val="24"/>
        </w:rPr>
        <w:t xml:space="preserve">change in legislation </w:t>
      </w:r>
      <w:r w:rsidR="00983A5E">
        <w:rPr>
          <w:rFonts w:ascii="Arial" w:hAnsi="Arial" w:cs="Arial"/>
          <w:color w:val="333333"/>
          <w:sz w:val="24"/>
          <w:szCs w:val="24"/>
        </w:rPr>
        <w:lastRenderedPageBreak/>
        <w:t>the UK has ever undertaken.</w:t>
      </w:r>
      <w:r w:rsidR="00356237">
        <w:rPr>
          <w:rFonts w:ascii="Arial" w:hAnsi="Arial" w:cs="Arial"/>
          <w:color w:val="333333"/>
          <w:sz w:val="24"/>
          <w:szCs w:val="24"/>
        </w:rPr>
        <w:t xml:space="preserve"> The bill </w:t>
      </w:r>
      <w:r w:rsidR="00D25934">
        <w:rPr>
          <w:rFonts w:ascii="Arial" w:hAnsi="Arial" w:cs="Arial"/>
          <w:color w:val="333333"/>
          <w:sz w:val="24"/>
          <w:szCs w:val="24"/>
        </w:rPr>
        <w:t xml:space="preserve">is expected to be </w:t>
      </w:r>
      <w:r w:rsidR="0029434C">
        <w:rPr>
          <w:rFonts w:ascii="Arial" w:hAnsi="Arial" w:cs="Arial"/>
          <w:color w:val="333333"/>
          <w:sz w:val="24"/>
          <w:szCs w:val="24"/>
        </w:rPr>
        <w:t>‘</w:t>
      </w:r>
      <w:r w:rsidR="005A5CBC">
        <w:rPr>
          <w:rFonts w:ascii="Arial" w:hAnsi="Arial" w:cs="Arial"/>
          <w:color w:val="333333"/>
          <w:sz w:val="24"/>
          <w:szCs w:val="24"/>
        </w:rPr>
        <w:t xml:space="preserve">simplified </w:t>
      </w:r>
      <w:r w:rsidR="00AA0740">
        <w:rPr>
          <w:rFonts w:ascii="Arial" w:hAnsi="Arial" w:cs="Arial"/>
          <w:color w:val="333333"/>
          <w:sz w:val="24"/>
          <w:szCs w:val="24"/>
        </w:rPr>
        <w:t>with little policy change but the “legal nuts and bolts</w:t>
      </w:r>
      <w:r w:rsidR="0029434C">
        <w:rPr>
          <w:rFonts w:ascii="Arial" w:hAnsi="Arial" w:cs="Arial"/>
          <w:color w:val="333333"/>
          <w:sz w:val="24"/>
          <w:szCs w:val="24"/>
        </w:rPr>
        <w:t>” necessary for leaving the EU’</w:t>
      </w:r>
      <w:r w:rsidR="00AC57A9">
        <w:rPr>
          <w:rFonts w:ascii="Arial" w:hAnsi="Arial" w:cs="Arial"/>
          <w:color w:val="333333"/>
          <w:sz w:val="24"/>
          <w:szCs w:val="24"/>
        </w:rPr>
        <w:t xml:space="preserve">. The bill will </w:t>
      </w:r>
      <w:r w:rsidR="00264888" w:rsidRPr="001D25C1">
        <w:rPr>
          <w:rFonts w:ascii="Arial" w:hAnsi="Arial" w:cs="Arial"/>
          <w:color w:val="333333"/>
          <w:sz w:val="24"/>
          <w:szCs w:val="24"/>
        </w:rPr>
        <w:t>‘</w:t>
      </w:r>
      <w:r w:rsidR="00AC57A9" w:rsidRPr="001D25C1">
        <w:rPr>
          <w:rFonts w:ascii="Arial" w:hAnsi="Arial" w:cs="Arial"/>
          <w:color w:val="333333"/>
          <w:sz w:val="24"/>
          <w:szCs w:val="24"/>
        </w:rPr>
        <w:t xml:space="preserve">convert current </w:t>
      </w:r>
      <w:r w:rsidR="006F3AC5" w:rsidRPr="001D25C1">
        <w:rPr>
          <w:rFonts w:ascii="Arial" w:hAnsi="Arial" w:cs="Arial"/>
          <w:color w:val="333333"/>
          <w:sz w:val="24"/>
          <w:szCs w:val="24"/>
        </w:rPr>
        <w:t xml:space="preserve">EU law into </w:t>
      </w:r>
      <w:r w:rsidR="00863EAD" w:rsidRPr="001D25C1">
        <w:rPr>
          <w:rFonts w:ascii="Arial" w:hAnsi="Arial" w:cs="Arial"/>
          <w:color w:val="333333"/>
          <w:sz w:val="24"/>
          <w:szCs w:val="24"/>
        </w:rPr>
        <w:t xml:space="preserve">domestic laws </w:t>
      </w:r>
      <w:r w:rsidR="00264888" w:rsidRPr="001D25C1">
        <w:rPr>
          <w:rFonts w:ascii="Arial" w:hAnsi="Arial" w:cs="Arial"/>
          <w:color w:val="333333"/>
          <w:sz w:val="24"/>
          <w:szCs w:val="24"/>
        </w:rPr>
        <w:t>‘</w:t>
      </w:r>
      <w:r w:rsidR="0029434C" w:rsidRPr="001D25C1">
        <w:rPr>
          <w:rFonts w:ascii="Arial" w:hAnsi="Arial" w:cs="Arial"/>
          <w:color w:val="333333"/>
          <w:sz w:val="24"/>
          <w:szCs w:val="24"/>
        </w:rPr>
        <w:t>(House of Commons, 2017</w:t>
      </w:r>
      <w:r w:rsidR="0029434C" w:rsidRPr="001D25C1">
        <w:rPr>
          <w:rFonts w:ascii="Arial" w:hAnsi="Arial" w:cs="Arial"/>
          <w:color w:val="333333"/>
          <w:sz w:val="24"/>
          <w:szCs w:val="24"/>
        </w:rPr>
        <w:t>)</w:t>
      </w:r>
      <w:r w:rsidR="00A3712E" w:rsidRPr="001D25C1">
        <w:rPr>
          <w:rFonts w:ascii="Arial" w:hAnsi="Arial" w:cs="Arial"/>
          <w:color w:val="333333"/>
          <w:sz w:val="24"/>
          <w:szCs w:val="24"/>
        </w:rPr>
        <w:t xml:space="preserve"> and </w:t>
      </w:r>
      <w:r w:rsidR="00D7503B">
        <w:rPr>
          <w:rFonts w:ascii="Arial" w:hAnsi="Arial" w:cs="Arial"/>
          <w:color w:val="333333"/>
          <w:sz w:val="24"/>
          <w:szCs w:val="24"/>
        </w:rPr>
        <w:t>‘</w:t>
      </w:r>
      <w:r w:rsidR="00A3712E" w:rsidRPr="001D25C1">
        <w:rPr>
          <w:rFonts w:ascii="Arial" w:hAnsi="Arial" w:cs="Arial"/>
          <w:color w:val="505050"/>
          <w:sz w:val="24"/>
          <w:szCs w:val="24"/>
        </w:rPr>
        <w:t>retain in existing EU law that was relevant as sovereign UK law</w:t>
      </w:r>
      <w:r w:rsidR="00613188">
        <w:rPr>
          <w:rFonts w:ascii="Arial" w:hAnsi="Arial" w:cs="Arial"/>
          <w:color w:val="505050"/>
          <w:sz w:val="24"/>
          <w:szCs w:val="24"/>
        </w:rPr>
        <w:t>.</w:t>
      </w:r>
    </w:p>
    <w:p w14:paraId="02F92D0D" w14:textId="404A3FA7" w:rsidR="00225BC4" w:rsidRPr="004177BB" w:rsidRDefault="00225BC4" w:rsidP="00B76F24">
      <w:pPr>
        <w:pStyle w:val="Heading1"/>
        <w:numPr>
          <w:ilvl w:val="0"/>
          <w:numId w:val="4"/>
        </w:numPr>
      </w:pPr>
      <w:r>
        <w:t>‘Hard’ or ‘Soft’ Brexit</w:t>
      </w:r>
    </w:p>
    <w:p w14:paraId="7A0BF546" w14:textId="1E0AB086" w:rsidR="0007563E" w:rsidRDefault="0007563E" w:rsidP="005A5EE4">
      <w:pPr>
        <w:spacing w:line="360" w:lineRule="auto"/>
        <w:jc w:val="both"/>
      </w:pPr>
    </w:p>
    <w:p w14:paraId="1B22B3E3" w14:textId="1FD780A8" w:rsidR="00CE02EE" w:rsidRDefault="008E5C0F" w:rsidP="005A5EE4">
      <w:pPr>
        <w:spacing w:line="360" w:lineRule="auto"/>
        <w:jc w:val="both"/>
        <w:rPr>
          <w:rFonts w:ascii="Arial" w:hAnsi="Arial" w:cs="Arial"/>
          <w:sz w:val="24"/>
          <w:szCs w:val="24"/>
        </w:rPr>
      </w:pPr>
      <w:r>
        <w:rPr>
          <w:rFonts w:ascii="Arial" w:hAnsi="Arial" w:cs="Arial"/>
          <w:sz w:val="24"/>
          <w:szCs w:val="24"/>
        </w:rPr>
        <w:t>The media</w:t>
      </w:r>
      <w:r w:rsidR="00FC7998">
        <w:rPr>
          <w:rFonts w:ascii="Arial" w:hAnsi="Arial" w:cs="Arial"/>
          <w:sz w:val="24"/>
          <w:szCs w:val="24"/>
        </w:rPr>
        <w:t>, scholars and economist have mentioned any n</w:t>
      </w:r>
      <w:r w:rsidR="00CE02EE" w:rsidRPr="00AF5F1E">
        <w:rPr>
          <w:rFonts w:ascii="Arial" w:hAnsi="Arial" w:cs="Arial"/>
          <w:sz w:val="24"/>
          <w:szCs w:val="24"/>
        </w:rPr>
        <w:t>egoti</w:t>
      </w:r>
      <w:r w:rsidR="00AF5F1E" w:rsidRPr="00AF5F1E">
        <w:rPr>
          <w:rFonts w:ascii="Arial" w:hAnsi="Arial" w:cs="Arial"/>
          <w:sz w:val="24"/>
          <w:szCs w:val="24"/>
        </w:rPr>
        <w:t xml:space="preserve">ations between the UK and the EU </w:t>
      </w:r>
      <w:r w:rsidR="00AF5F1E">
        <w:rPr>
          <w:rFonts w:ascii="Arial" w:hAnsi="Arial" w:cs="Arial"/>
          <w:sz w:val="24"/>
          <w:szCs w:val="24"/>
        </w:rPr>
        <w:t xml:space="preserve">will be a result of </w:t>
      </w:r>
      <w:r w:rsidR="00252790">
        <w:rPr>
          <w:rFonts w:ascii="Arial" w:hAnsi="Arial" w:cs="Arial"/>
          <w:sz w:val="24"/>
          <w:szCs w:val="24"/>
        </w:rPr>
        <w:t xml:space="preserve">two versions of Brexit. Either a ‘Hard’ or ‘Soft’ Brexit </w:t>
      </w:r>
      <w:r w:rsidR="0099087B">
        <w:rPr>
          <w:rFonts w:ascii="Arial" w:hAnsi="Arial" w:cs="Arial"/>
          <w:sz w:val="24"/>
          <w:szCs w:val="24"/>
        </w:rPr>
        <w:t>will happen</w:t>
      </w:r>
      <w:r w:rsidR="00112788">
        <w:rPr>
          <w:rFonts w:ascii="Arial" w:hAnsi="Arial" w:cs="Arial"/>
          <w:sz w:val="24"/>
          <w:szCs w:val="24"/>
        </w:rPr>
        <w:t xml:space="preserve"> </w:t>
      </w:r>
      <w:r w:rsidR="00F356A0">
        <w:rPr>
          <w:rFonts w:ascii="Arial" w:hAnsi="Arial" w:cs="Arial"/>
          <w:sz w:val="24"/>
          <w:szCs w:val="24"/>
        </w:rPr>
        <w:t xml:space="preserve">(Menon &amp; Fowler, </w:t>
      </w:r>
      <w:r w:rsidR="00EA3A67">
        <w:rPr>
          <w:rFonts w:ascii="Arial" w:hAnsi="Arial" w:cs="Arial"/>
          <w:sz w:val="24"/>
          <w:szCs w:val="24"/>
        </w:rPr>
        <w:t>2016, BBC, 2018</w:t>
      </w:r>
      <w:r w:rsidR="002D400F">
        <w:rPr>
          <w:rFonts w:ascii="Arial" w:hAnsi="Arial" w:cs="Arial"/>
          <w:sz w:val="24"/>
          <w:szCs w:val="24"/>
        </w:rPr>
        <w:t>a</w:t>
      </w:r>
      <w:r w:rsidR="00112788">
        <w:rPr>
          <w:rFonts w:ascii="Arial" w:hAnsi="Arial" w:cs="Arial"/>
          <w:sz w:val="24"/>
          <w:szCs w:val="24"/>
        </w:rPr>
        <w:t>).</w:t>
      </w:r>
      <w:r w:rsidR="00E42E1A">
        <w:rPr>
          <w:rFonts w:ascii="Arial" w:hAnsi="Arial" w:cs="Arial"/>
          <w:sz w:val="24"/>
          <w:szCs w:val="24"/>
        </w:rPr>
        <w:t xml:space="preserve"> </w:t>
      </w:r>
    </w:p>
    <w:p w14:paraId="31ACFEFA" w14:textId="1D969347" w:rsidR="00EA2CF6" w:rsidRDefault="009D4D79" w:rsidP="005A5EE4">
      <w:pPr>
        <w:spacing w:line="360" w:lineRule="auto"/>
        <w:jc w:val="both"/>
        <w:rPr>
          <w:rFonts w:ascii="Arial" w:hAnsi="Arial" w:cs="Arial"/>
          <w:sz w:val="24"/>
          <w:szCs w:val="24"/>
        </w:rPr>
      </w:pPr>
      <w:r>
        <w:rPr>
          <w:rFonts w:ascii="Arial" w:hAnsi="Arial" w:cs="Arial"/>
          <w:sz w:val="24"/>
          <w:szCs w:val="24"/>
        </w:rPr>
        <w:t>However,</w:t>
      </w:r>
      <w:r w:rsidR="00EA2CF6">
        <w:rPr>
          <w:rFonts w:ascii="Arial" w:hAnsi="Arial" w:cs="Arial"/>
          <w:sz w:val="24"/>
          <w:szCs w:val="24"/>
        </w:rPr>
        <w:t xml:space="preserve"> the </w:t>
      </w:r>
      <w:r w:rsidR="00083B86">
        <w:rPr>
          <w:rFonts w:ascii="Arial" w:hAnsi="Arial" w:cs="Arial"/>
          <w:sz w:val="24"/>
          <w:szCs w:val="24"/>
        </w:rPr>
        <w:t>(</w:t>
      </w:r>
      <w:r w:rsidR="00EA2CF6">
        <w:rPr>
          <w:rFonts w:ascii="Arial" w:hAnsi="Arial" w:cs="Arial"/>
          <w:sz w:val="24"/>
          <w:szCs w:val="24"/>
        </w:rPr>
        <w:t>Telegraph</w:t>
      </w:r>
      <w:r w:rsidR="00083B86">
        <w:rPr>
          <w:rFonts w:ascii="Arial" w:hAnsi="Arial" w:cs="Arial"/>
          <w:sz w:val="24"/>
          <w:szCs w:val="24"/>
        </w:rPr>
        <w:t xml:space="preserve">, </w:t>
      </w:r>
      <w:r w:rsidR="00653D73">
        <w:rPr>
          <w:rFonts w:ascii="Arial" w:hAnsi="Arial" w:cs="Arial"/>
          <w:sz w:val="24"/>
          <w:szCs w:val="24"/>
        </w:rPr>
        <w:t>2016)</w:t>
      </w:r>
      <w:r w:rsidR="00EA2CF6">
        <w:rPr>
          <w:rFonts w:ascii="Arial" w:hAnsi="Arial" w:cs="Arial"/>
          <w:sz w:val="24"/>
          <w:szCs w:val="24"/>
        </w:rPr>
        <w:t xml:space="preserve"> has reported </w:t>
      </w:r>
      <w:r w:rsidR="00232782">
        <w:rPr>
          <w:rFonts w:ascii="Arial" w:hAnsi="Arial" w:cs="Arial"/>
          <w:sz w:val="24"/>
          <w:szCs w:val="24"/>
        </w:rPr>
        <w:t xml:space="preserve">the Prime Minister has </w:t>
      </w:r>
      <w:r w:rsidR="00083B86">
        <w:rPr>
          <w:rFonts w:ascii="Arial" w:hAnsi="Arial" w:cs="Arial"/>
          <w:sz w:val="24"/>
          <w:szCs w:val="24"/>
        </w:rPr>
        <w:t>‘</w:t>
      </w:r>
      <w:r w:rsidR="00232782">
        <w:rPr>
          <w:rFonts w:ascii="Arial" w:hAnsi="Arial" w:cs="Arial"/>
          <w:sz w:val="24"/>
          <w:szCs w:val="24"/>
        </w:rPr>
        <w:t>rejected this argument</w:t>
      </w:r>
      <w:r w:rsidR="00070750">
        <w:rPr>
          <w:rFonts w:ascii="Arial" w:hAnsi="Arial" w:cs="Arial"/>
          <w:sz w:val="24"/>
          <w:szCs w:val="24"/>
        </w:rPr>
        <w:t xml:space="preserve"> that Britain must choose</w:t>
      </w:r>
      <w:r w:rsidR="00083B86">
        <w:rPr>
          <w:rFonts w:ascii="Arial" w:hAnsi="Arial" w:cs="Arial"/>
          <w:sz w:val="24"/>
          <w:szCs w:val="24"/>
        </w:rPr>
        <w:t xml:space="preserve"> between</w:t>
      </w:r>
      <w:r w:rsidR="00232782">
        <w:rPr>
          <w:rFonts w:ascii="Arial" w:hAnsi="Arial" w:cs="Arial"/>
          <w:sz w:val="24"/>
          <w:szCs w:val="24"/>
        </w:rPr>
        <w:t xml:space="preserve"> a ‘Soft’</w:t>
      </w:r>
      <w:r w:rsidR="00A8066D">
        <w:rPr>
          <w:rFonts w:ascii="Arial" w:hAnsi="Arial" w:cs="Arial"/>
          <w:sz w:val="24"/>
          <w:szCs w:val="24"/>
        </w:rPr>
        <w:t xml:space="preserve"> or ‘Hard’ Brexit</w:t>
      </w:r>
      <w:r w:rsidR="00083B86">
        <w:rPr>
          <w:rFonts w:ascii="Arial" w:hAnsi="Arial" w:cs="Arial"/>
          <w:sz w:val="24"/>
          <w:szCs w:val="24"/>
        </w:rPr>
        <w:t>’</w:t>
      </w:r>
      <w:r w:rsidR="00653D73">
        <w:rPr>
          <w:rFonts w:ascii="Arial" w:hAnsi="Arial" w:cs="Arial"/>
          <w:sz w:val="24"/>
          <w:szCs w:val="24"/>
        </w:rPr>
        <w:t>. Other media sources</w:t>
      </w:r>
      <w:r w:rsidR="00BC20CC">
        <w:rPr>
          <w:rFonts w:ascii="Arial" w:hAnsi="Arial" w:cs="Arial"/>
          <w:sz w:val="24"/>
          <w:szCs w:val="24"/>
        </w:rPr>
        <w:t xml:space="preserve"> </w:t>
      </w:r>
      <w:r w:rsidR="00A012EF">
        <w:rPr>
          <w:rFonts w:ascii="Arial" w:hAnsi="Arial" w:cs="Arial"/>
          <w:sz w:val="24"/>
          <w:szCs w:val="24"/>
        </w:rPr>
        <w:t xml:space="preserve">The Independence and The </w:t>
      </w:r>
      <w:r w:rsidR="002D54C7">
        <w:rPr>
          <w:rFonts w:ascii="Arial" w:hAnsi="Arial" w:cs="Arial"/>
          <w:sz w:val="24"/>
          <w:szCs w:val="24"/>
        </w:rPr>
        <w:t xml:space="preserve">BBC </w:t>
      </w:r>
      <w:r w:rsidR="00A012EF">
        <w:rPr>
          <w:rFonts w:ascii="Arial" w:hAnsi="Arial" w:cs="Arial"/>
          <w:sz w:val="24"/>
          <w:szCs w:val="24"/>
        </w:rPr>
        <w:t xml:space="preserve">also </w:t>
      </w:r>
      <w:r w:rsidR="0012414E">
        <w:rPr>
          <w:rFonts w:ascii="Arial" w:hAnsi="Arial" w:cs="Arial"/>
          <w:sz w:val="24"/>
          <w:szCs w:val="24"/>
        </w:rPr>
        <w:t>expresses the terms ‘Soft’ and ‘Hard’ Brexit</w:t>
      </w:r>
      <w:r w:rsidR="00A96510">
        <w:rPr>
          <w:rFonts w:ascii="Arial" w:hAnsi="Arial" w:cs="Arial"/>
          <w:sz w:val="24"/>
          <w:szCs w:val="24"/>
        </w:rPr>
        <w:t xml:space="preserve"> options (Independen</w:t>
      </w:r>
      <w:r w:rsidR="00E06DBC">
        <w:rPr>
          <w:rFonts w:ascii="Arial" w:hAnsi="Arial" w:cs="Arial"/>
          <w:sz w:val="24"/>
          <w:szCs w:val="24"/>
        </w:rPr>
        <w:t>t</w:t>
      </w:r>
      <w:r w:rsidR="00A96510">
        <w:rPr>
          <w:rFonts w:ascii="Arial" w:hAnsi="Arial" w:cs="Arial"/>
          <w:sz w:val="24"/>
          <w:szCs w:val="24"/>
        </w:rPr>
        <w:t xml:space="preserve">, 2016, </w:t>
      </w:r>
      <w:r w:rsidR="002D54C7">
        <w:rPr>
          <w:rFonts w:ascii="Arial" w:hAnsi="Arial" w:cs="Arial"/>
          <w:sz w:val="24"/>
          <w:szCs w:val="24"/>
        </w:rPr>
        <w:t>BBC</w:t>
      </w:r>
      <w:r w:rsidR="00A96510">
        <w:rPr>
          <w:rFonts w:ascii="Arial" w:hAnsi="Arial" w:cs="Arial"/>
          <w:sz w:val="24"/>
          <w:szCs w:val="24"/>
        </w:rPr>
        <w:t xml:space="preserve">, </w:t>
      </w:r>
      <w:r w:rsidR="002D54C7">
        <w:rPr>
          <w:rFonts w:ascii="Arial" w:hAnsi="Arial" w:cs="Arial"/>
          <w:sz w:val="24"/>
          <w:szCs w:val="24"/>
        </w:rPr>
        <w:t>2016</w:t>
      </w:r>
      <w:r w:rsidR="00D63E84">
        <w:rPr>
          <w:rFonts w:ascii="Arial" w:hAnsi="Arial" w:cs="Arial"/>
          <w:sz w:val="24"/>
          <w:szCs w:val="24"/>
        </w:rPr>
        <w:t>a</w:t>
      </w:r>
      <w:r w:rsidR="002D54C7">
        <w:rPr>
          <w:rFonts w:ascii="Arial" w:hAnsi="Arial" w:cs="Arial"/>
          <w:sz w:val="24"/>
          <w:szCs w:val="24"/>
        </w:rPr>
        <w:t>)</w:t>
      </w:r>
      <w:r w:rsidR="000164D7">
        <w:rPr>
          <w:rFonts w:ascii="Arial" w:hAnsi="Arial" w:cs="Arial"/>
          <w:sz w:val="24"/>
          <w:szCs w:val="24"/>
        </w:rPr>
        <w:t>.</w:t>
      </w:r>
    </w:p>
    <w:p w14:paraId="2F029A5C" w14:textId="0C074403" w:rsidR="00585DEC" w:rsidRDefault="0094626D" w:rsidP="00585DEC">
      <w:pPr>
        <w:spacing w:line="360" w:lineRule="auto"/>
        <w:jc w:val="both"/>
        <w:rPr>
          <w:rFonts w:ascii="Arial" w:hAnsi="Arial" w:cs="Arial"/>
          <w:sz w:val="24"/>
          <w:szCs w:val="24"/>
        </w:rPr>
      </w:pPr>
      <w:r>
        <w:rPr>
          <w:rFonts w:ascii="Arial" w:hAnsi="Arial" w:cs="Arial"/>
          <w:sz w:val="24"/>
          <w:szCs w:val="24"/>
        </w:rPr>
        <w:t>A ‘Hard’ Brexit is cutting all ties with the EU</w:t>
      </w:r>
      <w:r w:rsidR="00D716DE">
        <w:rPr>
          <w:rFonts w:ascii="Arial" w:hAnsi="Arial" w:cs="Arial"/>
          <w:sz w:val="24"/>
          <w:szCs w:val="24"/>
        </w:rPr>
        <w:t xml:space="preserve">, </w:t>
      </w:r>
      <w:r w:rsidR="00A23502">
        <w:rPr>
          <w:rFonts w:ascii="Arial" w:hAnsi="Arial" w:cs="Arial"/>
          <w:sz w:val="24"/>
          <w:szCs w:val="24"/>
        </w:rPr>
        <w:t>giving up access to the single market</w:t>
      </w:r>
      <w:r w:rsidR="00435DE0">
        <w:rPr>
          <w:rFonts w:ascii="Arial" w:hAnsi="Arial" w:cs="Arial"/>
          <w:sz w:val="24"/>
          <w:szCs w:val="24"/>
        </w:rPr>
        <w:t xml:space="preserve">, </w:t>
      </w:r>
      <w:r w:rsidR="002F1B1F">
        <w:rPr>
          <w:rFonts w:ascii="Arial" w:hAnsi="Arial" w:cs="Arial"/>
          <w:sz w:val="24"/>
          <w:szCs w:val="24"/>
        </w:rPr>
        <w:t>taking control of immigration</w:t>
      </w:r>
      <w:r w:rsidR="00435DE0">
        <w:rPr>
          <w:rFonts w:ascii="Arial" w:hAnsi="Arial" w:cs="Arial"/>
          <w:sz w:val="24"/>
          <w:szCs w:val="24"/>
        </w:rPr>
        <w:t xml:space="preserve"> and applying British laws</w:t>
      </w:r>
      <w:r w:rsidR="00585DEC">
        <w:rPr>
          <w:rFonts w:ascii="Arial" w:hAnsi="Arial" w:cs="Arial"/>
          <w:sz w:val="24"/>
          <w:szCs w:val="24"/>
        </w:rPr>
        <w:t xml:space="preserve">. </w:t>
      </w:r>
      <w:r w:rsidR="00444D10">
        <w:rPr>
          <w:rFonts w:ascii="Arial" w:hAnsi="Arial" w:cs="Arial"/>
          <w:sz w:val="24"/>
          <w:szCs w:val="24"/>
        </w:rPr>
        <w:t xml:space="preserve">On the other </w:t>
      </w:r>
      <w:r w:rsidR="002A5938">
        <w:rPr>
          <w:rFonts w:ascii="Arial" w:hAnsi="Arial" w:cs="Arial"/>
          <w:sz w:val="24"/>
          <w:szCs w:val="24"/>
        </w:rPr>
        <w:t>hand,</w:t>
      </w:r>
      <w:r w:rsidR="00444D10">
        <w:rPr>
          <w:rFonts w:ascii="Arial" w:hAnsi="Arial" w:cs="Arial"/>
          <w:sz w:val="24"/>
          <w:szCs w:val="24"/>
        </w:rPr>
        <w:t xml:space="preserve"> a</w:t>
      </w:r>
      <w:r w:rsidR="00D86E04">
        <w:rPr>
          <w:rFonts w:ascii="Arial" w:hAnsi="Arial" w:cs="Arial"/>
          <w:sz w:val="24"/>
          <w:szCs w:val="24"/>
        </w:rPr>
        <w:t xml:space="preserve"> ‘Soft’ Brexit </w:t>
      </w:r>
      <w:r w:rsidR="00AB10C7">
        <w:rPr>
          <w:rFonts w:ascii="Arial" w:hAnsi="Arial" w:cs="Arial"/>
          <w:sz w:val="24"/>
          <w:szCs w:val="24"/>
        </w:rPr>
        <w:t>is continuing ties with the EU</w:t>
      </w:r>
      <w:r w:rsidR="00427BBC">
        <w:rPr>
          <w:rFonts w:ascii="Arial" w:hAnsi="Arial" w:cs="Arial"/>
          <w:sz w:val="24"/>
          <w:szCs w:val="24"/>
        </w:rPr>
        <w:t xml:space="preserve">, maintaining a close relationship </w:t>
      </w:r>
      <w:r w:rsidR="00EA5DB5">
        <w:rPr>
          <w:rFonts w:ascii="Arial" w:hAnsi="Arial" w:cs="Arial"/>
          <w:sz w:val="24"/>
          <w:szCs w:val="24"/>
        </w:rPr>
        <w:t xml:space="preserve">with the EU with access to the single market </w:t>
      </w:r>
      <w:r w:rsidR="006A5E52">
        <w:rPr>
          <w:rFonts w:ascii="Arial" w:hAnsi="Arial" w:cs="Arial"/>
          <w:sz w:val="24"/>
          <w:szCs w:val="24"/>
        </w:rPr>
        <w:t xml:space="preserve">and some free movement of people between EU and the UK </w:t>
      </w:r>
      <w:r w:rsidR="00AB10C7">
        <w:rPr>
          <w:rFonts w:ascii="Arial" w:hAnsi="Arial" w:cs="Arial"/>
          <w:sz w:val="24"/>
          <w:szCs w:val="24"/>
        </w:rPr>
        <w:t>but as an independent country</w:t>
      </w:r>
      <w:r w:rsidR="00585DEC">
        <w:rPr>
          <w:rFonts w:ascii="Arial" w:hAnsi="Arial" w:cs="Arial"/>
          <w:sz w:val="24"/>
          <w:szCs w:val="24"/>
        </w:rPr>
        <w:t xml:space="preserve"> </w:t>
      </w:r>
      <w:r w:rsidR="00585DEC">
        <w:rPr>
          <w:rFonts w:ascii="Arial" w:hAnsi="Arial" w:cs="Arial"/>
          <w:sz w:val="24"/>
          <w:szCs w:val="24"/>
        </w:rPr>
        <w:t>(Independent, 2016, BBC, 2016</w:t>
      </w:r>
      <w:r w:rsidR="008A4BCB">
        <w:rPr>
          <w:rFonts w:ascii="Arial" w:hAnsi="Arial" w:cs="Arial"/>
          <w:sz w:val="24"/>
          <w:szCs w:val="24"/>
        </w:rPr>
        <w:t xml:space="preserve">, Ni </w:t>
      </w:r>
      <w:proofErr w:type="spellStart"/>
      <w:r w:rsidR="008A4BCB">
        <w:rPr>
          <w:rFonts w:ascii="Arial" w:hAnsi="Arial" w:cs="Arial"/>
          <w:sz w:val="24"/>
          <w:szCs w:val="24"/>
        </w:rPr>
        <w:t>Aodha</w:t>
      </w:r>
      <w:proofErr w:type="spellEnd"/>
      <w:r w:rsidR="008A4BCB">
        <w:rPr>
          <w:rFonts w:ascii="Arial" w:hAnsi="Arial" w:cs="Arial"/>
          <w:sz w:val="24"/>
          <w:szCs w:val="24"/>
        </w:rPr>
        <w:t>, 2017</w:t>
      </w:r>
      <w:r w:rsidR="00585DEC">
        <w:rPr>
          <w:rFonts w:ascii="Arial" w:hAnsi="Arial" w:cs="Arial"/>
          <w:sz w:val="24"/>
          <w:szCs w:val="24"/>
        </w:rPr>
        <w:t>)</w:t>
      </w:r>
      <w:r w:rsidR="00585DEC">
        <w:rPr>
          <w:rFonts w:ascii="Arial" w:hAnsi="Arial" w:cs="Arial"/>
          <w:sz w:val="24"/>
          <w:szCs w:val="24"/>
        </w:rPr>
        <w:t>.</w:t>
      </w:r>
      <w:r w:rsidR="005A65A7">
        <w:rPr>
          <w:rFonts w:ascii="Arial" w:hAnsi="Arial" w:cs="Arial"/>
          <w:sz w:val="24"/>
          <w:szCs w:val="24"/>
        </w:rPr>
        <w:t xml:space="preserve"> Other countries such as </w:t>
      </w:r>
      <w:r w:rsidR="00B97A54">
        <w:rPr>
          <w:rFonts w:ascii="Arial" w:hAnsi="Arial" w:cs="Arial"/>
          <w:sz w:val="24"/>
          <w:szCs w:val="24"/>
        </w:rPr>
        <w:t xml:space="preserve">Norway, Iceland and Liechtenstein have access to the single market </w:t>
      </w:r>
      <w:r w:rsidR="006E1842">
        <w:rPr>
          <w:rFonts w:ascii="Arial" w:hAnsi="Arial" w:cs="Arial"/>
          <w:sz w:val="24"/>
          <w:szCs w:val="24"/>
        </w:rPr>
        <w:t>yet are not members of the EU</w:t>
      </w:r>
      <w:r w:rsidR="00A408E0">
        <w:rPr>
          <w:rFonts w:ascii="Arial" w:hAnsi="Arial" w:cs="Arial"/>
          <w:sz w:val="24"/>
          <w:szCs w:val="24"/>
        </w:rPr>
        <w:t xml:space="preserve"> (Independent, 2016).</w:t>
      </w:r>
      <w:r w:rsidR="003066CA">
        <w:rPr>
          <w:rFonts w:ascii="Arial" w:hAnsi="Arial" w:cs="Arial"/>
          <w:sz w:val="24"/>
          <w:szCs w:val="24"/>
        </w:rPr>
        <w:t xml:space="preserve"> These countries must accept EU laws </w:t>
      </w:r>
      <w:proofErr w:type="gramStart"/>
      <w:r w:rsidR="002B7942">
        <w:rPr>
          <w:rFonts w:ascii="Arial" w:hAnsi="Arial" w:cs="Arial"/>
          <w:sz w:val="24"/>
          <w:szCs w:val="24"/>
        </w:rPr>
        <w:t>in order to</w:t>
      </w:r>
      <w:proofErr w:type="gramEnd"/>
      <w:r w:rsidR="002B7942">
        <w:rPr>
          <w:rFonts w:ascii="Arial" w:hAnsi="Arial" w:cs="Arial"/>
          <w:sz w:val="24"/>
          <w:szCs w:val="24"/>
        </w:rPr>
        <w:t xml:space="preserve"> trade. This type of ‘Soft’ Brexit</w:t>
      </w:r>
      <w:r w:rsidR="00FE463A">
        <w:rPr>
          <w:rFonts w:ascii="Arial" w:hAnsi="Arial" w:cs="Arial"/>
          <w:sz w:val="24"/>
          <w:szCs w:val="24"/>
        </w:rPr>
        <w:t xml:space="preserve"> is known as </w:t>
      </w:r>
      <w:r w:rsidR="00276B62">
        <w:rPr>
          <w:rFonts w:ascii="Arial" w:hAnsi="Arial" w:cs="Arial"/>
          <w:sz w:val="24"/>
          <w:szCs w:val="24"/>
        </w:rPr>
        <w:t>the ‘Norway-Style Brexit’</w:t>
      </w:r>
      <w:r w:rsidR="005F7242">
        <w:rPr>
          <w:rFonts w:ascii="Arial" w:hAnsi="Arial" w:cs="Arial"/>
          <w:sz w:val="24"/>
          <w:szCs w:val="24"/>
        </w:rPr>
        <w:t xml:space="preserve"> </w:t>
      </w:r>
      <w:r w:rsidR="00A64918">
        <w:rPr>
          <w:rFonts w:ascii="Arial" w:hAnsi="Arial" w:cs="Arial"/>
          <w:sz w:val="24"/>
          <w:szCs w:val="24"/>
        </w:rPr>
        <w:t>(HM Government, 2016).</w:t>
      </w:r>
    </w:p>
    <w:p w14:paraId="5F57F76D" w14:textId="35257856" w:rsidR="0007563E" w:rsidRPr="00812071" w:rsidRDefault="00A1691B" w:rsidP="005A5EE4">
      <w:pPr>
        <w:spacing w:line="360" w:lineRule="auto"/>
        <w:jc w:val="both"/>
        <w:rPr>
          <w:rFonts w:ascii="Arial" w:hAnsi="Arial" w:cs="Arial"/>
          <w:sz w:val="24"/>
          <w:szCs w:val="24"/>
        </w:rPr>
      </w:pPr>
      <w:r>
        <w:rPr>
          <w:rFonts w:ascii="Arial" w:hAnsi="Arial" w:cs="Arial"/>
          <w:sz w:val="24"/>
          <w:szCs w:val="24"/>
        </w:rPr>
        <w:t xml:space="preserve">A ‘Hard’ Brexit model is the </w:t>
      </w:r>
      <w:r w:rsidR="002F2B51">
        <w:rPr>
          <w:rFonts w:ascii="Arial" w:hAnsi="Arial" w:cs="Arial"/>
          <w:sz w:val="24"/>
          <w:szCs w:val="24"/>
        </w:rPr>
        <w:t>Worl</w:t>
      </w:r>
      <w:r w:rsidR="00AD55A7">
        <w:rPr>
          <w:rFonts w:ascii="Arial" w:hAnsi="Arial" w:cs="Arial"/>
          <w:sz w:val="24"/>
          <w:szCs w:val="24"/>
        </w:rPr>
        <w:t xml:space="preserve">d Trade Organisation </w:t>
      </w:r>
      <w:r w:rsidR="002F2B51">
        <w:rPr>
          <w:rFonts w:ascii="Arial" w:hAnsi="Arial" w:cs="Arial"/>
          <w:sz w:val="24"/>
          <w:szCs w:val="24"/>
        </w:rPr>
        <w:t>(</w:t>
      </w:r>
      <w:r>
        <w:rPr>
          <w:rFonts w:ascii="Arial" w:hAnsi="Arial" w:cs="Arial"/>
          <w:sz w:val="24"/>
          <w:szCs w:val="24"/>
        </w:rPr>
        <w:t>WTO</w:t>
      </w:r>
      <w:r w:rsidR="002F2B51">
        <w:rPr>
          <w:rFonts w:ascii="Arial" w:hAnsi="Arial" w:cs="Arial"/>
          <w:sz w:val="24"/>
          <w:szCs w:val="24"/>
        </w:rPr>
        <w:t>)</w:t>
      </w:r>
      <w:r>
        <w:rPr>
          <w:rFonts w:ascii="Arial" w:hAnsi="Arial" w:cs="Arial"/>
          <w:sz w:val="24"/>
          <w:szCs w:val="24"/>
        </w:rPr>
        <w:t xml:space="preserve"> model. </w:t>
      </w:r>
      <w:r w:rsidR="0089123D">
        <w:rPr>
          <w:rFonts w:ascii="Arial" w:hAnsi="Arial" w:cs="Arial"/>
          <w:sz w:val="24"/>
          <w:szCs w:val="24"/>
        </w:rPr>
        <w:t>A complete break from the EU</w:t>
      </w:r>
      <w:r w:rsidR="00B3430F">
        <w:rPr>
          <w:rFonts w:ascii="Arial" w:hAnsi="Arial" w:cs="Arial"/>
          <w:sz w:val="24"/>
          <w:szCs w:val="24"/>
        </w:rPr>
        <w:t xml:space="preserve">, with no obligations </w:t>
      </w:r>
      <w:r w:rsidR="00072DB5">
        <w:rPr>
          <w:rFonts w:ascii="Arial" w:hAnsi="Arial" w:cs="Arial"/>
          <w:sz w:val="24"/>
          <w:szCs w:val="24"/>
        </w:rPr>
        <w:t>for</w:t>
      </w:r>
      <w:r w:rsidR="00B3430F">
        <w:rPr>
          <w:rFonts w:ascii="Arial" w:hAnsi="Arial" w:cs="Arial"/>
          <w:sz w:val="24"/>
          <w:szCs w:val="24"/>
        </w:rPr>
        <w:t xml:space="preserve"> the UK to meet any EU targets </w:t>
      </w:r>
      <w:r w:rsidR="00923A78">
        <w:rPr>
          <w:rFonts w:ascii="Arial" w:hAnsi="Arial" w:cs="Arial"/>
          <w:sz w:val="24"/>
          <w:szCs w:val="24"/>
        </w:rPr>
        <w:t xml:space="preserve">or allow freedom of movements across </w:t>
      </w:r>
      <w:r w:rsidR="002900FD">
        <w:rPr>
          <w:rFonts w:ascii="Arial" w:hAnsi="Arial" w:cs="Arial"/>
          <w:sz w:val="24"/>
          <w:szCs w:val="24"/>
        </w:rPr>
        <w:t xml:space="preserve">the borders </w:t>
      </w:r>
      <w:r w:rsidR="002900FD">
        <w:rPr>
          <w:rFonts w:ascii="Arial" w:hAnsi="Arial" w:cs="Arial"/>
          <w:sz w:val="24"/>
          <w:szCs w:val="24"/>
        </w:rPr>
        <w:t>(HM Government, 2016).</w:t>
      </w:r>
    </w:p>
    <w:p w14:paraId="64AF87B9" w14:textId="77777777" w:rsidR="0007563E" w:rsidRDefault="0007563E" w:rsidP="000017FA"/>
    <w:p w14:paraId="686AA1CD" w14:textId="42447A48" w:rsidR="00070AD8" w:rsidRDefault="00C65FA2" w:rsidP="007A7465">
      <w:pPr>
        <w:pStyle w:val="Heading1"/>
        <w:numPr>
          <w:ilvl w:val="0"/>
          <w:numId w:val="4"/>
        </w:numPr>
      </w:pPr>
      <w:r>
        <w:t>Politics Today</w:t>
      </w:r>
    </w:p>
    <w:p w14:paraId="5813E9EE" w14:textId="77777777" w:rsidR="007A7465" w:rsidRPr="007A7465" w:rsidRDefault="007A7465" w:rsidP="007A7465"/>
    <w:p w14:paraId="50113701" w14:textId="16605B7F" w:rsidR="000017FA" w:rsidRDefault="007E21BA" w:rsidP="00A00A96">
      <w:pPr>
        <w:spacing w:line="360" w:lineRule="auto"/>
        <w:jc w:val="both"/>
        <w:rPr>
          <w:rFonts w:ascii="Arial" w:hAnsi="Arial" w:cs="Arial"/>
          <w:sz w:val="24"/>
          <w:szCs w:val="24"/>
        </w:rPr>
      </w:pPr>
      <w:r w:rsidRPr="00984447">
        <w:rPr>
          <w:rFonts w:ascii="Arial" w:hAnsi="Arial" w:cs="Arial"/>
          <w:sz w:val="24"/>
          <w:szCs w:val="24"/>
        </w:rPr>
        <w:t xml:space="preserve">As of </w:t>
      </w:r>
      <w:r w:rsidR="00A00A96" w:rsidRPr="00984447">
        <w:rPr>
          <w:rFonts w:ascii="Arial" w:hAnsi="Arial" w:cs="Arial"/>
          <w:sz w:val="24"/>
          <w:szCs w:val="24"/>
        </w:rPr>
        <w:t>today,</w:t>
      </w:r>
      <w:r w:rsidRPr="00984447">
        <w:rPr>
          <w:rFonts w:ascii="Arial" w:hAnsi="Arial" w:cs="Arial"/>
          <w:sz w:val="24"/>
          <w:szCs w:val="24"/>
        </w:rPr>
        <w:t xml:space="preserve"> </w:t>
      </w:r>
      <w:r w:rsidR="00A00A96">
        <w:rPr>
          <w:rFonts w:ascii="Arial" w:hAnsi="Arial" w:cs="Arial"/>
          <w:sz w:val="24"/>
          <w:szCs w:val="24"/>
        </w:rPr>
        <w:t>(1</w:t>
      </w:r>
      <w:r w:rsidR="003C042F">
        <w:rPr>
          <w:rFonts w:ascii="Arial" w:hAnsi="Arial" w:cs="Arial"/>
          <w:sz w:val="24"/>
          <w:szCs w:val="24"/>
        </w:rPr>
        <w:t>6</w:t>
      </w:r>
      <w:r w:rsidR="00A00A96">
        <w:rPr>
          <w:rFonts w:ascii="Arial" w:hAnsi="Arial" w:cs="Arial"/>
          <w:sz w:val="24"/>
          <w:szCs w:val="24"/>
          <w:vertAlign w:val="superscript"/>
        </w:rPr>
        <w:t xml:space="preserve">th </w:t>
      </w:r>
      <w:r w:rsidR="00A00A96">
        <w:rPr>
          <w:rFonts w:ascii="Arial" w:hAnsi="Arial" w:cs="Arial"/>
          <w:sz w:val="24"/>
          <w:szCs w:val="24"/>
        </w:rPr>
        <w:t xml:space="preserve">January 2018) </w:t>
      </w:r>
      <w:r w:rsidRPr="00984447">
        <w:rPr>
          <w:rFonts w:ascii="Arial" w:hAnsi="Arial" w:cs="Arial"/>
          <w:sz w:val="24"/>
          <w:szCs w:val="24"/>
        </w:rPr>
        <w:t xml:space="preserve">writing this essay </w:t>
      </w:r>
      <w:r w:rsidR="00C14342" w:rsidRPr="00984447">
        <w:rPr>
          <w:rFonts w:ascii="Arial" w:hAnsi="Arial" w:cs="Arial"/>
          <w:sz w:val="24"/>
          <w:szCs w:val="24"/>
        </w:rPr>
        <w:t>the BBC News have reported of Donald Tusk’s attempt of winning over the UK</w:t>
      </w:r>
      <w:r w:rsidR="00984447" w:rsidRPr="00984447">
        <w:rPr>
          <w:rFonts w:ascii="Arial" w:hAnsi="Arial" w:cs="Arial"/>
          <w:sz w:val="24"/>
          <w:szCs w:val="24"/>
        </w:rPr>
        <w:t>. Encouraging the UK to stay within the EU</w:t>
      </w:r>
      <w:r w:rsidR="002740E2">
        <w:rPr>
          <w:rFonts w:ascii="Arial" w:hAnsi="Arial" w:cs="Arial"/>
          <w:sz w:val="24"/>
          <w:szCs w:val="24"/>
        </w:rPr>
        <w:t xml:space="preserve"> and not sticking with its decision to leave</w:t>
      </w:r>
      <w:r w:rsidR="00F63BBD">
        <w:rPr>
          <w:rFonts w:ascii="Arial" w:hAnsi="Arial" w:cs="Arial"/>
          <w:sz w:val="24"/>
          <w:szCs w:val="24"/>
        </w:rPr>
        <w:t xml:space="preserve"> (BBC, 2018b).</w:t>
      </w:r>
      <w:r w:rsidR="00FC7C97">
        <w:rPr>
          <w:rFonts w:ascii="Arial" w:hAnsi="Arial" w:cs="Arial"/>
          <w:sz w:val="24"/>
          <w:szCs w:val="24"/>
        </w:rPr>
        <w:t xml:space="preserve"> </w:t>
      </w:r>
      <w:r w:rsidR="005A13FE">
        <w:rPr>
          <w:rFonts w:ascii="Arial" w:hAnsi="Arial" w:cs="Arial"/>
          <w:sz w:val="24"/>
          <w:szCs w:val="24"/>
        </w:rPr>
        <w:t>However,</w:t>
      </w:r>
      <w:r w:rsidR="00FC7C97">
        <w:rPr>
          <w:rFonts w:ascii="Arial" w:hAnsi="Arial" w:cs="Arial"/>
          <w:sz w:val="24"/>
          <w:szCs w:val="24"/>
        </w:rPr>
        <w:t xml:space="preserve"> the BBC </w:t>
      </w:r>
      <w:r w:rsidR="00FC7C97">
        <w:rPr>
          <w:rFonts w:ascii="Arial" w:hAnsi="Arial" w:cs="Arial"/>
          <w:sz w:val="24"/>
          <w:szCs w:val="24"/>
        </w:rPr>
        <w:lastRenderedPageBreak/>
        <w:t xml:space="preserve">reported </w:t>
      </w:r>
      <w:r w:rsidR="00E376B8">
        <w:rPr>
          <w:rFonts w:ascii="Arial" w:hAnsi="Arial" w:cs="Arial"/>
          <w:sz w:val="24"/>
          <w:szCs w:val="24"/>
        </w:rPr>
        <w:t>that the Government will not offer a second vote in the referendum</w:t>
      </w:r>
      <w:r w:rsidR="00CB01F2">
        <w:rPr>
          <w:rFonts w:ascii="Arial" w:hAnsi="Arial" w:cs="Arial"/>
          <w:sz w:val="24"/>
          <w:szCs w:val="24"/>
        </w:rPr>
        <w:t xml:space="preserve"> further </w:t>
      </w:r>
      <w:r w:rsidR="00CB01F2" w:rsidRPr="0093496D">
        <w:rPr>
          <w:rFonts w:ascii="Arial" w:hAnsi="Arial" w:cs="Arial"/>
          <w:sz w:val="24"/>
          <w:szCs w:val="24"/>
        </w:rPr>
        <w:t>suggesting that</w:t>
      </w:r>
      <w:r w:rsidR="00821108" w:rsidRPr="0093496D">
        <w:rPr>
          <w:rFonts w:ascii="Arial" w:hAnsi="Arial" w:cs="Arial"/>
          <w:sz w:val="24"/>
          <w:szCs w:val="24"/>
        </w:rPr>
        <w:t xml:space="preserve"> Michael Gove, the En</w:t>
      </w:r>
      <w:r w:rsidR="005A13FE" w:rsidRPr="0093496D">
        <w:rPr>
          <w:rFonts w:ascii="Arial" w:hAnsi="Arial" w:cs="Arial"/>
          <w:sz w:val="24"/>
          <w:szCs w:val="24"/>
        </w:rPr>
        <w:t>v</w:t>
      </w:r>
      <w:r w:rsidR="005A13FE" w:rsidRPr="0093496D">
        <w:rPr>
          <w:rFonts w:ascii="Arial" w:hAnsi="Arial" w:cs="Arial"/>
          <w:color w:val="404040"/>
          <w:sz w:val="24"/>
          <w:szCs w:val="24"/>
        </w:rPr>
        <w:t>ironment Secretary</w:t>
      </w:r>
      <w:r w:rsidR="00D80576" w:rsidRPr="0093496D">
        <w:rPr>
          <w:rFonts w:ascii="Arial" w:hAnsi="Arial" w:cs="Arial"/>
          <w:color w:val="404040"/>
          <w:sz w:val="24"/>
          <w:szCs w:val="24"/>
        </w:rPr>
        <w:t xml:space="preserve"> had said ‘the British public had voted in record numbers to leave the EU</w:t>
      </w:r>
      <w:r w:rsidR="0093496D" w:rsidRPr="0093496D">
        <w:rPr>
          <w:rFonts w:ascii="Arial" w:hAnsi="Arial" w:cs="Arial"/>
          <w:color w:val="404040"/>
          <w:sz w:val="24"/>
          <w:szCs w:val="24"/>
        </w:rPr>
        <w:t xml:space="preserve"> </w:t>
      </w:r>
      <w:r w:rsidR="0093496D">
        <w:rPr>
          <w:rFonts w:ascii="Arial" w:hAnsi="Arial" w:cs="Arial"/>
          <w:sz w:val="24"/>
          <w:szCs w:val="24"/>
        </w:rPr>
        <w:t>(BBC, 2018b).</w:t>
      </w:r>
      <w:r w:rsidR="00F9336F">
        <w:rPr>
          <w:rFonts w:ascii="Arial" w:hAnsi="Arial" w:cs="Arial"/>
          <w:sz w:val="24"/>
          <w:szCs w:val="24"/>
        </w:rPr>
        <w:t xml:space="preserve"> A tweet on Twitter from Nick Clegg</w:t>
      </w:r>
      <w:r w:rsidR="007E6E4E">
        <w:rPr>
          <w:rFonts w:ascii="Arial" w:hAnsi="Arial" w:cs="Arial"/>
          <w:sz w:val="24"/>
          <w:szCs w:val="24"/>
        </w:rPr>
        <w:t xml:space="preserve"> </w:t>
      </w:r>
      <w:r w:rsidR="003C6BAC">
        <w:rPr>
          <w:rFonts w:ascii="Arial" w:hAnsi="Arial" w:cs="Arial"/>
          <w:sz w:val="24"/>
          <w:szCs w:val="24"/>
        </w:rPr>
        <w:t xml:space="preserve">a conservative party MP </w:t>
      </w:r>
      <w:r w:rsidR="000264B6">
        <w:rPr>
          <w:rFonts w:ascii="Arial" w:hAnsi="Arial" w:cs="Arial"/>
          <w:sz w:val="24"/>
          <w:szCs w:val="24"/>
        </w:rPr>
        <w:t xml:space="preserve">voiced his say suggesting </w:t>
      </w:r>
      <w:r w:rsidR="00B44A94">
        <w:rPr>
          <w:rFonts w:ascii="Arial" w:hAnsi="Arial" w:cs="Arial"/>
          <w:sz w:val="24"/>
          <w:szCs w:val="24"/>
        </w:rPr>
        <w:t>‘</w:t>
      </w:r>
      <w:r w:rsidR="000264B6">
        <w:rPr>
          <w:rFonts w:ascii="Arial" w:hAnsi="Arial" w:cs="Arial"/>
          <w:sz w:val="24"/>
          <w:szCs w:val="24"/>
        </w:rPr>
        <w:t>Donald Tusk was righ</w:t>
      </w:r>
      <w:r w:rsidR="003C6BAC">
        <w:rPr>
          <w:rFonts w:ascii="Arial" w:hAnsi="Arial" w:cs="Arial"/>
          <w:sz w:val="24"/>
          <w:szCs w:val="24"/>
        </w:rPr>
        <w:t xml:space="preserve">t and </w:t>
      </w:r>
      <w:r w:rsidR="00B44A94">
        <w:rPr>
          <w:rFonts w:ascii="Arial" w:hAnsi="Arial" w:cs="Arial"/>
          <w:sz w:val="24"/>
          <w:szCs w:val="24"/>
        </w:rPr>
        <w:t xml:space="preserve">that </w:t>
      </w:r>
      <w:r w:rsidR="003C6BAC">
        <w:rPr>
          <w:rFonts w:ascii="Arial" w:hAnsi="Arial" w:cs="Arial"/>
          <w:sz w:val="24"/>
          <w:szCs w:val="24"/>
        </w:rPr>
        <w:t xml:space="preserve">‘Brexiteers’ </w:t>
      </w:r>
      <w:r w:rsidR="00B44A94">
        <w:rPr>
          <w:rFonts w:ascii="Arial" w:hAnsi="Arial" w:cs="Arial"/>
          <w:sz w:val="24"/>
          <w:szCs w:val="24"/>
        </w:rPr>
        <w:t>greatest</w:t>
      </w:r>
      <w:r w:rsidR="00151485">
        <w:rPr>
          <w:rFonts w:ascii="Arial" w:hAnsi="Arial" w:cs="Arial"/>
          <w:sz w:val="24"/>
          <w:szCs w:val="24"/>
        </w:rPr>
        <w:t xml:space="preserve"> freedom is the freedom to change your mind</w:t>
      </w:r>
      <w:r w:rsidR="00B44A94">
        <w:rPr>
          <w:rFonts w:ascii="Arial" w:hAnsi="Arial" w:cs="Arial"/>
          <w:sz w:val="24"/>
          <w:szCs w:val="24"/>
        </w:rPr>
        <w:t>’</w:t>
      </w:r>
      <w:r w:rsidR="00F30B1A">
        <w:rPr>
          <w:rFonts w:ascii="Arial" w:hAnsi="Arial" w:cs="Arial"/>
          <w:sz w:val="24"/>
          <w:szCs w:val="24"/>
        </w:rPr>
        <w:t xml:space="preserve"> (Twitter, 2018).</w:t>
      </w:r>
      <w:r w:rsidR="00575D83">
        <w:rPr>
          <w:rFonts w:ascii="Arial" w:hAnsi="Arial" w:cs="Arial"/>
          <w:sz w:val="24"/>
          <w:szCs w:val="24"/>
        </w:rPr>
        <w:t xml:space="preserve"> Having read </w:t>
      </w:r>
      <w:r w:rsidR="00575762">
        <w:rPr>
          <w:rFonts w:ascii="Arial" w:hAnsi="Arial" w:cs="Arial"/>
          <w:sz w:val="24"/>
          <w:szCs w:val="24"/>
        </w:rPr>
        <w:t>vast amounts of information on ‘Brexit’</w:t>
      </w:r>
      <w:r w:rsidR="005B4F16">
        <w:rPr>
          <w:rFonts w:ascii="Arial" w:hAnsi="Arial" w:cs="Arial"/>
          <w:sz w:val="24"/>
          <w:szCs w:val="24"/>
        </w:rPr>
        <w:t xml:space="preserve">, </w:t>
      </w:r>
      <w:r w:rsidR="00922A69">
        <w:rPr>
          <w:rFonts w:ascii="Arial" w:hAnsi="Arial" w:cs="Arial"/>
          <w:sz w:val="24"/>
          <w:szCs w:val="24"/>
        </w:rPr>
        <w:t xml:space="preserve">many MP’s </w:t>
      </w:r>
      <w:r w:rsidR="007D680A">
        <w:rPr>
          <w:rFonts w:ascii="Arial" w:hAnsi="Arial" w:cs="Arial"/>
          <w:sz w:val="24"/>
          <w:szCs w:val="24"/>
        </w:rPr>
        <w:t xml:space="preserve">do not agree with the vote to leave the UK. There </w:t>
      </w:r>
      <w:r w:rsidR="00343C17">
        <w:rPr>
          <w:rFonts w:ascii="Arial" w:hAnsi="Arial" w:cs="Arial"/>
          <w:sz w:val="24"/>
          <w:szCs w:val="24"/>
        </w:rPr>
        <w:t xml:space="preserve">are many hot topic debates </w:t>
      </w:r>
      <w:r w:rsidR="005B5795">
        <w:rPr>
          <w:rFonts w:ascii="Arial" w:hAnsi="Arial" w:cs="Arial"/>
          <w:sz w:val="24"/>
          <w:szCs w:val="24"/>
        </w:rPr>
        <w:t>on what will happen to the UK when we leave the EU.</w:t>
      </w:r>
    </w:p>
    <w:p w14:paraId="3D72C4E1" w14:textId="049FE2E5" w:rsidR="0092206B" w:rsidRDefault="005F2269" w:rsidP="00A00A96">
      <w:pPr>
        <w:spacing w:line="360" w:lineRule="auto"/>
        <w:jc w:val="both"/>
        <w:rPr>
          <w:rFonts w:ascii="Arial" w:hAnsi="Arial" w:cs="Arial"/>
          <w:sz w:val="24"/>
          <w:szCs w:val="24"/>
        </w:rPr>
      </w:pPr>
      <w:r>
        <w:rPr>
          <w:rFonts w:ascii="Arial" w:hAnsi="Arial" w:cs="Arial"/>
          <w:sz w:val="24"/>
          <w:szCs w:val="24"/>
        </w:rPr>
        <w:t xml:space="preserve">As of </w:t>
      </w:r>
      <w:r w:rsidR="0092206B">
        <w:rPr>
          <w:rFonts w:ascii="Arial" w:hAnsi="Arial" w:cs="Arial"/>
          <w:sz w:val="24"/>
          <w:szCs w:val="24"/>
        </w:rPr>
        <w:t>January 2018,</w:t>
      </w:r>
      <w:r>
        <w:rPr>
          <w:rFonts w:ascii="Arial" w:hAnsi="Arial" w:cs="Arial"/>
          <w:sz w:val="24"/>
          <w:szCs w:val="24"/>
        </w:rPr>
        <w:t xml:space="preserve"> the UK and the EU have come to some a</w:t>
      </w:r>
      <w:r w:rsidR="0092206B">
        <w:rPr>
          <w:rFonts w:ascii="Arial" w:hAnsi="Arial" w:cs="Arial"/>
          <w:sz w:val="24"/>
          <w:szCs w:val="24"/>
        </w:rPr>
        <w:t>greements on</w:t>
      </w:r>
      <w:r w:rsidR="00CA6A45">
        <w:rPr>
          <w:rFonts w:ascii="Arial" w:hAnsi="Arial" w:cs="Arial"/>
          <w:sz w:val="24"/>
          <w:szCs w:val="24"/>
        </w:rPr>
        <w:t xml:space="preserve"> the</w:t>
      </w:r>
      <w:r w:rsidR="0092206B">
        <w:rPr>
          <w:rFonts w:ascii="Arial" w:hAnsi="Arial" w:cs="Arial"/>
          <w:sz w:val="24"/>
          <w:szCs w:val="24"/>
        </w:rPr>
        <w:t xml:space="preserve"> ‘three separat</w:t>
      </w:r>
      <w:r w:rsidR="00CA6A45">
        <w:rPr>
          <w:rFonts w:ascii="Arial" w:hAnsi="Arial" w:cs="Arial"/>
          <w:sz w:val="24"/>
          <w:szCs w:val="24"/>
        </w:rPr>
        <w:t>ion</w:t>
      </w:r>
      <w:r w:rsidR="0092206B">
        <w:rPr>
          <w:rFonts w:ascii="Arial" w:hAnsi="Arial" w:cs="Arial"/>
          <w:sz w:val="24"/>
          <w:szCs w:val="24"/>
        </w:rPr>
        <w:t xml:space="preserve"> issues’</w:t>
      </w:r>
      <w:r w:rsidR="00CA6A45">
        <w:rPr>
          <w:rFonts w:ascii="Arial" w:hAnsi="Arial" w:cs="Arial"/>
          <w:sz w:val="24"/>
          <w:szCs w:val="24"/>
        </w:rPr>
        <w:t xml:space="preserve"> of the </w:t>
      </w:r>
      <w:r w:rsidR="00C82818">
        <w:rPr>
          <w:rFonts w:ascii="Arial" w:hAnsi="Arial" w:cs="Arial"/>
          <w:sz w:val="24"/>
          <w:szCs w:val="24"/>
        </w:rPr>
        <w:t xml:space="preserve">rights of EU citizens currently living in the UK, and </w:t>
      </w:r>
      <w:r w:rsidR="00771E6D">
        <w:rPr>
          <w:rFonts w:ascii="Arial" w:hAnsi="Arial" w:cs="Arial"/>
          <w:sz w:val="24"/>
          <w:szCs w:val="24"/>
        </w:rPr>
        <w:t>the rights of UK citizens currently living in the EU</w:t>
      </w:r>
      <w:r w:rsidR="00AD3748">
        <w:rPr>
          <w:rFonts w:ascii="Arial" w:hAnsi="Arial" w:cs="Arial"/>
          <w:sz w:val="24"/>
          <w:szCs w:val="24"/>
        </w:rPr>
        <w:t xml:space="preserve">, the divorce bill </w:t>
      </w:r>
      <w:r w:rsidR="005F070C">
        <w:rPr>
          <w:rFonts w:ascii="Arial" w:hAnsi="Arial" w:cs="Arial"/>
          <w:sz w:val="24"/>
          <w:szCs w:val="24"/>
        </w:rPr>
        <w:t xml:space="preserve">the UK will pay the EU for departing the EU and </w:t>
      </w:r>
      <w:r w:rsidR="00E50696">
        <w:rPr>
          <w:rFonts w:ascii="Arial" w:hAnsi="Arial" w:cs="Arial"/>
          <w:sz w:val="24"/>
          <w:szCs w:val="24"/>
        </w:rPr>
        <w:t xml:space="preserve">arrangements for the Northern Ireland boarder </w:t>
      </w:r>
      <w:r w:rsidR="005125B7">
        <w:rPr>
          <w:rFonts w:ascii="Arial" w:hAnsi="Arial" w:cs="Arial"/>
          <w:sz w:val="24"/>
          <w:szCs w:val="24"/>
        </w:rPr>
        <w:t xml:space="preserve">between </w:t>
      </w:r>
      <w:r w:rsidR="00412F73">
        <w:rPr>
          <w:rFonts w:ascii="Arial" w:hAnsi="Arial" w:cs="Arial"/>
          <w:sz w:val="24"/>
          <w:szCs w:val="24"/>
        </w:rPr>
        <w:t xml:space="preserve">Ireland </w:t>
      </w:r>
      <w:r w:rsidR="00E50696">
        <w:rPr>
          <w:rFonts w:ascii="Arial" w:hAnsi="Arial" w:cs="Arial"/>
          <w:sz w:val="24"/>
          <w:szCs w:val="24"/>
        </w:rPr>
        <w:t>has been agreed. (</w:t>
      </w:r>
      <w:r w:rsidR="00540F34">
        <w:rPr>
          <w:rFonts w:ascii="Arial" w:hAnsi="Arial" w:cs="Arial"/>
          <w:sz w:val="24"/>
          <w:szCs w:val="24"/>
        </w:rPr>
        <w:t>BBC, 2018a).</w:t>
      </w:r>
    </w:p>
    <w:p w14:paraId="343A2C70" w14:textId="51C9A91A" w:rsidR="007A7465" w:rsidRDefault="007A7465" w:rsidP="007A7465">
      <w:pPr>
        <w:pStyle w:val="Heading1"/>
        <w:numPr>
          <w:ilvl w:val="0"/>
          <w:numId w:val="4"/>
        </w:numPr>
      </w:pPr>
      <w:r>
        <w:t>The affect Brexit may have on the UK</w:t>
      </w:r>
    </w:p>
    <w:p w14:paraId="40693A8A" w14:textId="77777777" w:rsidR="00B94F7B" w:rsidRPr="00B94F7B" w:rsidRDefault="00B94F7B" w:rsidP="00B94F7B"/>
    <w:p w14:paraId="5E214BB4" w14:textId="1C20B116" w:rsidR="00D27A7E" w:rsidRDefault="00E054C0" w:rsidP="00A00A96">
      <w:pPr>
        <w:spacing w:line="360" w:lineRule="auto"/>
        <w:jc w:val="both"/>
        <w:rPr>
          <w:rFonts w:ascii="Arial" w:hAnsi="Arial" w:cs="Arial"/>
          <w:sz w:val="24"/>
          <w:szCs w:val="24"/>
        </w:rPr>
      </w:pPr>
      <w:r>
        <w:rPr>
          <w:rFonts w:ascii="Arial" w:hAnsi="Arial" w:cs="Arial"/>
          <w:sz w:val="24"/>
          <w:szCs w:val="24"/>
        </w:rPr>
        <w:t xml:space="preserve">The impact of Brexit </w:t>
      </w:r>
      <w:r w:rsidR="00504D64">
        <w:rPr>
          <w:rFonts w:ascii="Arial" w:hAnsi="Arial" w:cs="Arial"/>
          <w:sz w:val="24"/>
          <w:szCs w:val="24"/>
        </w:rPr>
        <w:t xml:space="preserve">on the UK all depends on the relationship with the EU, </w:t>
      </w:r>
      <w:r w:rsidR="00B70F01">
        <w:rPr>
          <w:rFonts w:ascii="Arial" w:hAnsi="Arial" w:cs="Arial"/>
          <w:sz w:val="24"/>
          <w:szCs w:val="24"/>
        </w:rPr>
        <w:t>depending on the model</w:t>
      </w:r>
      <w:r w:rsidR="00F234DE">
        <w:rPr>
          <w:rFonts w:ascii="Arial" w:hAnsi="Arial" w:cs="Arial"/>
          <w:sz w:val="24"/>
          <w:szCs w:val="24"/>
        </w:rPr>
        <w:t xml:space="preserve"> </w:t>
      </w:r>
      <w:r w:rsidR="006042D3">
        <w:rPr>
          <w:rFonts w:ascii="Arial" w:hAnsi="Arial" w:cs="Arial"/>
          <w:sz w:val="24"/>
          <w:szCs w:val="24"/>
        </w:rPr>
        <w:t xml:space="preserve">agreed upon </w:t>
      </w:r>
      <w:r w:rsidR="00B7132F">
        <w:rPr>
          <w:rFonts w:ascii="Arial" w:hAnsi="Arial" w:cs="Arial"/>
          <w:sz w:val="24"/>
          <w:szCs w:val="24"/>
        </w:rPr>
        <w:t>at the exit negotiations</w:t>
      </w:r>
      <w:r w:rsidR="005B685C">
        <w:rPr>
          <w:rFonts w:ascii="Arial" w:hAnsi="Arial" w:cs="Arial"/>
          <w:sz w:val="24"/>
          <w:szCs w:val="24"/>
        </w:rPr>
        <w:t xml:space="preserve"> between the EU and the UK</w:t>
      </w:r>
      <w:r w:rsidR="00B24511">
        <w:rPr>
          <w:rFonts w:ascii="Arial" w:hAnsi="Arial" w:cs="Arial"/>
          <w:sz w:val="24"/>
          <w:szCs w:val="24"/>
        </w:rPr>
        <w:t xml:space="preserve">. </w:t>
      </w:r>
      <w:r w:rsidR="009C5F09">
        <w:rPr>
          <w:rFonts w:ascii="Arial" w:hAnsi="Arial" w:cs="Arial"/>
          <w:sz w:val="24"/>
          <w:szCs w:val="24"/>
        </w:rPr>
        <w:t>Whether there</w:t>
      </w:r>
      <w:r w:rsidR="00B24511">
        <w:rPr>
          <w:rFonts w:ascii="Arial" w:hAnsi="Arial" w:cs="Arial"/>
          <w:sz w:val="24"/>
          <w:szCs w:val="24"/>
        </w:rPr>
        <w:t xml:space="preserve"> be a ‘Soft’ Brexit or a ‘Hard’ Brexit’ </w:t>
      </w:r>
      <w:r w:rsidR="003827E9">
        <w:rPr>
          <w:rFonts w:ascii="Arial" w:hAnsi="Arial" w:cs="Arial"/>
          <w:sz w:val="24"/>
          <w:szCs w:val="24"/>
        </w:rPr>
        <w:t>there will be vast implications for the UK in all areas of politics</w:t>
      </w:r>
      <w:r w:rsidR="00B94F7B">
        <w:rPr>
          <w:rFonts w:ascii="Arial" w:hAnsi="Arial" w:cs="Arial"/>
          <w:sz w:val="24"/>
          <w:szCs w:val="24"/>
        </w:rPr>
        <w:t xml:space="preserve"> and </w:t>
      </w:r>
      <w:proofErr w:type="gramStart"/>
      <w:r w:rsidR="00B94F7B">
        <w:rPr>
          <w:rFonts w:ascii="Arial" w:hAnsi="Arial" w:cs="Arial"/>
          <w:sz w:val="24"/>
          <w:szCs w:val="24"/>
        </w:rPr>
        <w:t>society as a whole</w:t>
      </w:r>
      <w:proofErr w:type="gramEnd"/>
      <w:r w:rsidR="00B94F7B">
        <w:rPr>
          <w:rFonts w:ascii="Arial" w:hAnsi="Arial" w:cs="Arial"/>
          <w:sz w:val="24"/>
          <w:szCs w:val="24"/>
        </w:rPr>
        <w:t xml:space="preserve">. </w:t>
      </w:r>
      <w:r w:rsidR="00FD669B">
        <w:rPr>
          <w:rFonts w:ascii="Arial" w:hAnsi="Arial" w:cs="Arial"/>
          <w:sz w:val="24"/>
          <w:szCs w:val="24"/>
        </w:rPr>
        <w:t xml:space="preserve">Brexit hasn’t </w:t>
      </w:r>
      <w:proofErr w:type="gramStart"/>
      <w:r w:rsidR="00FD669B">
        <w:rPr>
          <w:rFonts w:ascii="Arial" w:hAnsi="Arial" w:cs="Arial"/>
          <w:sz w:val="24"/>
          <w:szCs w:val="24"/>
        </w:rPr>
        <w:t>actually happened</w:t>
      </w:r>
      <w:proofErr w:type="gramEnd"/>
      <w:r w:rsidR="00FD669B">
        <w:rPr>
          <w:rFonts w:ascii="Arial" w:hAnsi="Arial" w:cs="Arial"/>
          <w:sz w:val="24"/>
          <w:szCs w:val="24"/>
        </w:rPr>
        <w:t xml:space="preserve"> yet so is very hard </w:t>
      </w:r>
      <w:r w:rsidR="00C40B3E">
        <w:rPr>
          <w:rFonts w:ascii="Arial" w:hAnsi="Arial" w:cs="Arial"/>
          <w:sz w:val="24"/>
          <w:szCs w:val="24"/>
        </w:rPr>
        <w:t>to predict</w:t>
      </w:r>
      <w:r w:rsidR="00164C63">
        <w:rPr>
          <w:rFonts w:ascii="Arial" w:hAnsi="Arial" w:cs="Arial"/>
          <w:sz w:val="24"/>
          <w:szCs w:val="24"/>
        </w:rPr>
        <w:t xml:space="preserve"> </w:t>
      </w:r>
      <w:r w:rsidR="007D31B9">
        <w:rPr>
          <w:rFonts w:ascii="Arial" w:hAnsi="Arial" w:cs="Arial"/>
          <w:sz w:val="24"/>
          <w:szCs w:val="24"/>
        </w:rPr>
        <w:t xml:space="preserve">the </w:t>
      </w:r>
      <w:r w:rsidR="00661643">
        <w:rPr>
          <w:rFonts w:ascii="Arial" w:hAnsi="Arial" w:cs="Arial"/>
          <w:sz w:val="24"/>
          <w:szCs w:val="24"/>
        </w:rPr>
        <w:t>long-term</w:t>
      </w:r>
      <w:r w:rsidR="007D31B9">
        <w:rPr>
          <w:rFonts w:ascii="Arial" w:hAnsi="Arial" w:cs="Arial"/>
          <w:sz w:val="24"/>
          <w:szCs w:val="24"/>
        </w:rPr>
        <w:t xml:space="preserve"> impacts of what will </w:t>
      </w:r>
      <w:r w:rsidR="00661643">
        <w:rPr>
          <w:rFonts w:ascii="Arial" w:hAnsi="Arial" w:cs="Arial"/>
          <w:sz w:val="24"/>
          <w:szCs w:val="24"/>
        </w:rPr>
        <w:t>happen. Scholars and economists can only speculate and guess (</w:t>
      </w:r>
      <w:r w:rsidR="00CD0B36">
        <w:rPr>
          <w:rFonts w:ascii="Arial" w:hAnsi="Arial" w:cs="Arial"/>
          <w:sz w:val="24"/>
          <w:szCs w:val="24"/>
        </w:rPr>
        <w:t xml:space="preserve">Chen et al, </w:t>
      </w:r>
      <w:r w:rsidR="007B10D6">
        <w:rPr>
          <w:rFonts w:ascii="Arial" w:hAnsi="Arial" w:cs="Arial"/>
          <w:sz w:val="24"/>
          <w:szCs w:val="24"/>
        </w:rPr>
        <w:t>2017).</w:t>
      </w:r>
      <w:r w:rsidR="00661643">
        <w:rPr>
          <w:rFonts w:ascii="Arial" w:hAnsi="Arial" w:cs="Arial"/>
          <w:sz w:val="24"/>
          <w:szCs w:val="24"/>
        </w:rPr>
        <w:t xml:space="preserve"> </w:t>
      </w:r>
      <w:r w:rsidR="00C40B3E">
        <w:rPr>
          <w:rFonts w:ascii="Arial" w:hAnsi="Arial" w:cs="Arial"/>
          <w:sz w:val="24"/>
          <w:szCs w:val="24"/>
        </w:rPr>
        <w:t xml:space="preserve"> It was </w:t>
      </w:r>
      <w:r w:rsidR="00FE0795">
        <w:rPr>
          <w:rFonts w:ascii="Arial" w:hAnsi="Arial" w:cs="Arial"/>
          <w:sz w:val="24"/>
          <w:szCs w:val="24"/>
        </w:rPr>
        <w:t>forecast</w:t>
      </w:r>
      <w:r w:rsidR="00C40B3E">
        <w:rPr>
          <w:rFonts w:ascii="Arial" w:hAnsi="Arial" w:cs="Arial"/>
          <w:sz w:val="24"/>
          <w:szCs w:val="24"/>
        </w:rPr>
        <w:t xml:space="preserve"> immediately after the referendum results</w:t>
      </w:r>
      <w:r w:rsidR="0051598E">
        <w:rPr>
          <w:rFonts w:ascii="Arial" w:hAnsi="Arial" w:cs="Arial"/>
          <w:sz w:val="24"/>
          <w:szCs w:val="24"/>
        </w:rPr>
        <w:t xml:space="preserve"> to leave</w:t>
      </w:r>
      <w:r w:rsidR="00C40B3E">
        <w:rPr>
          <w:rFonts w:ascii="Arial" w:hAnsi="Arial" w:cs="Arial"/>
          <w:sz w:val="24"/>
          <w:szCs w:val="24"/>
        </w:rPr>
        <w:t xml:space="preserve"> </w:t>
      </w:r>
      <w:r w:rsidR="00BE62F1">
        <w:rPr>
          <w:rFonts w:ascii="Arial" w:hAnsi="Arial" w:cs="Arial"/>
          <w:sz w:val="24"/>
          <w:szCs w:val="24"/>
        </w:rPr>
        <w:t>an economic</w:t>
      </w:r>
      <w:r w:rsidR="0051598E">
        <w:rPr>
          <w:rFonts w:ascii="Arial" w:hAnsi="Arial" w:cs="Arial"/>
          <w:sz w:val="24"/>
          <w:szCs w:val="24"/>
        </w:rPr>
        <w:t xml:space="preserve"> </w:t>
      </w:r>
      <w:r w:rsidR="00FE0795">
        <w:rPr>
          <w:rFonts w:ascii="Arial" w:hAnsi="Arial" w:cs="Arial"/>
          <w:sz w:val="24"/>
          <w:szCs w:val="24"/>
        </w:rPr>
        <w:t>recession would hit the UK</w:t>
      </w:r>
      <w:r w:rsidR="00BB1ADA">
        <w:rPr>
          <w:rFonts w:ascii="Arial" w:hAnsi="Arial" w:cs="Arial"/>
          <w:sz w:val="24"/>
          <w:szCs w:val="24"/>
        </w:rPr>
        <w:t>.</w:t>
      </w:r>
      <w:r w:rsidR="00BC1CF9">
        <w:rPr>
          <w:rFonts w:ascii="Arial" w:hAnsi="Arial" w:cs="Arial"/>
          <w:sz w:val="24"/>
          <w:szCs w:val="24"/>
        </w:rPr>
        <w:t xml:space="preserve"> (Financial Times, 2017).</w:t>
      </w:r>
      <w:r w:rsidR="00F75ED9">
        <w:rPr>
          <w:rFonts w:ascii="Arial" w:hAnsi="Arial" w:cs="Arial"/>
          <w:sz w:val="24"/>
          <w:szCs w:val="24"/>
        </w:rPr>
        <w:t xml:space="preserve"> </w:t>
      </w:r>
      <w:r w:rsidR="00BE62F1">
        <w:rPr>
          <w:rFonts w:ascii="Arial" w:hAnsi="Arial" w:cs="Arial"/>
          <w:sz w:val="24"/>
          <w:szCs w:val="24"/>
        </w:rPr>
        <w:t xml:space="preserve"> However</w:t>
      </w:r>
      <w:r w:rsidR="00BB1ADA">
        <w:rPr>
          <w:rFonts w:ascii="Arial" w:hAnsi="Arial" w:cs="Arial"/>
          <w:sz w:val="24"/>
          <w:szCs w:val="24"/>
        </w:rPr>
        <w:t xml:space="preserve">, </w:t>
      </w:r>
      <w:r w:rsidR="00285885">
        <w:rPr>
          <w:rFonts w:ascii="Arial" w:hAnsi="Arial" w:cs="Arial"/>
          <w:sz w:val="24"/>
          <w:szCs w:val="24"/>
        </w:rPr>
        <w:t xml:space="preserve">this hasn’t transpired </w:t>
      </w:r>
      <w:proofErr w:type="gramStart"/>
      <w:r w:rsidR="00285885">
        <w:rPr>
          <w:rFonts w:ascii="Arial" w:hAnsi="Arial" w:cs="Arial"/>
          <w:sz w:val="24"/>
          <w:szCs w:val="24"/>
        </w:rPr>
        <w:t>as yet</w:t>
      </w:r>
      <w:proofErr w:type="gramEnd"/>
      <w:r w:rsidR="00A85BDD">
        <w:rPr>
          <w:rFonts w:ascii="Arial" w:hAnsi="Arial" w:cs="Arial"/>
          <w:sz w:val="24"/>
          <w:szCs w:val="24"/>
        </w:rPr>
        <w:t xml:space="preserve"> (The Economist, 2017).</w:t>
      </w:r>
      <w:r w:rsidR="00F107D9">
        <w:rPr>
          <w:rFonts w:ascii="Arial" w:hAnsi="Arial" w:cs="Arial"/>
          <w:sz w:val="24"/>
          <w:szCs w:val="24"/>
        </w:rPr>
        <w:t xml:space="preserve"> </w:t>
      </w:r>
    </w:p>
    <w:p w14:paraId="2D364AF9" w14:textId="1D11DA53" w:rsidR="003F29DF" w:rsidRDefault="003F29DF" w:rsidP="00A00A96">
      <w:pPr>
        <w:spacing w:line="360" w:lineRule="auto"/>
        <w:jc w:val="both"/>
        <w:rPr>
          <w:rFonts w:ascii="Arial" w:hAnsi="Arial" w:cs="Arial"/>
          <w:sz w:val="24"/>
          <w:szCs w:val="24"/>
        </w:rPr>
      </w:pPr>
      <w:r>
        <w:rPr>
          <w:rFonts w:ascii="Arial" w:hAnsi="Arial" w:cs="Arial"/>
          <w:sz w:val="24"/>
          <w:szCs w:val="24"/>
        </w:rPr>
        <w:t xml:space="preserve">According to the </w:t>
      </w:r>
      <w:r w:rsidR="00C64E2D">
        <w:rPr>
          <w:rFonts w:ascii="Arial" w:hAnsi="Arial" w:cs="Arial"/>
          <w:sz w:val="24"/>
          <w:szCs w:val="24"/>
        </w:rPr>
        <w:t xml:space="preserve">Financial Times inflation of the UK Pound is at a </w:t>
      </w:r>
      <w:r w:rsidR="00D7437B">
        <w:rPr>
          <w:rFonts w:ascii="Arial" w:hAnsi="Arial" w:cs="Arial"/>
          <w:sz w:val="24"/>
          <w:szCs w:val="24"/>
        </w:rPr>
        <w:t>four-year</w:t>
      </w:r>
      <w:r w:rsidR="00C64E2D">
        <w:rPr>
          <w:rFonts w:ascii="Arial" w:hAnsi="Arial" w:cs="Arial"/>
          <w:sz w:val="24"/>
          <w:szCs w:val="24"/>
        </w:rPr>
        <w:t xml:space="preserve"> high</w:t>
      </w:r>
      <w:r w:rsidR="006F3C0F">
        <w:rPr>
          <w:rFonts w:ascii="Arial" w:hAnsi="Arial" w:cs="Arial"/>
          <w:sz w:val="24"/>
          <w:szCs w:val="24"/>
        </w:rPr>
        <w:t xml:space="preserve"> and most likely to affect low and </w:t>
      </w:r>
      <w:r w:rsidR="00D75071">
        <w:rPr>
          <w:rFonts w:ascii="Arial" w:hAnsi="Arial" w:cs="Arial"/>
          <w:sz w:val="24"/>
          <w:szCs w:val="24"/>
        </w:rPr>
        <w:t>middle-income</w:t>
      </w:r>
      <w:r w:rsidR="006F3C0F">
        <w:rPr>
          <w:rFonts w:ascii="Arial" w:hAnsi="Arial" w:cs="Arial"/>
          <w:sz w:val="24"/>
          <w:szCs w:val="24"/>
        </w:rPr>
        <w:t xml:space="preserve"> families and those where benefits have been cut </w:t>
      </w:r>
      <w:r w:rsidR="00D06D54">
        <w:rPr>
          <w:rFonts w:ascii="Arial" w:hAnsi="Arial" w:cs="Arial"/>
          <w:sz w:val="24"/>
          <w:szCs w:val="24"/>
        </w:rPr>
        <w:t xml:space="preserve">having more effect on their income. </w:t>
      </w:r>
      <w:r w:rsidR="00C47F53">
        <w:rPr>
          <w:rFonts w:ascii="Arial" w:hAnsi="Arial" w:cs="Arial"/>
          <w:sz w:val="24"/>
          <w:szCs w:val="24"/>
        </w:rPr>
        <w:t xml:space="preserve">Other areas having an impact including the slump in retail sales. Society are spending less </w:t>
      </w:r>
      <w:r w:rsidR="00AD3913">
        <w:rPr>
          <w:rFonts w:ascii="Arial" w:hAnsi="Arial" w:cs="Arial"/>
          <w:sz w:val="24"/>
          <w:szCs w:val="24"/>
        </w:rPr>
        <w:t xml:space="preserve">in the shops as prices for goods have increased. </w:t>
      </w:r>
      <w:r w:rsidR="00B456BA">
        <w:rPr>
          <w:rFonts w:ascii="Arial" w:hAnsi="Arial" w:cs="Arial"/>
          <w:sz w:val="24"/>
          <w:szCs w:val="24"/>
        </w:rPr>
        <w:t>The effect on the housing market are having an impact</w:t>
      </w:r>
      <w:r w:rsidR="00D7437B">
        <w:rPr>
          <w:rFonts w:ascii="Arial" w:hAnsi="Arial" w:cs="Arial"/>
          <w:sz w:val="24"/>
          <w:szCs w:val="24"/>
        </w:rPr>
        <w:t xml:space="preserve"> on house prices</w:t>
      </w:r>
    </w:p>
    <w:p w14:paraId="448F3C18" w14:textId="2070D95A" w:rsidR="00AB0E49" w:rsidRDefault="00AB0E49" w:rsidP="00A00A96">
      <w:pPr>
        <w:spacing w:line="360" w:lineRule="auto"/>
        <w:jc w:val="both"/>
        <w:rPr>
          <w:rFonts w:ascii="Arial" w:hAnsi="Arial" w:cs="Arial"/>
          <w:sz w:val="24"/>
          <w:szCs w:val="24"/>
        </w:rPr>
      </w:pPr>
      <w:r>
        <w:rPr>
          <w:rFonts w:ascii="Arial" w:hAnsi="Arial" w:cs="Arial"/>
          <w:sz w:val="24"/>
          <w:szCs w:val="24"/>
        </w:rPr>
        <w:t xml:space="preserve">The UK auto sector would face </w:t>
      </w:r>
      <w:r w:rsidR="002D2B3B">
        <w:rPr>
          <w:rFonts w:ascii="Arial" w:hAnsi="Arial" w:cs="Arial"/>
          <w:sz w:val="24"/>
          <w:szCs w:val="24"/>
        </w:rPr>
        <w:t xml:space="preserve">EU import tariffs </w:t>
      </w:r>
      <w:r w:rsidR="002C571C">
        <w:rPr>
          <w:rFonts w:ascii="Arial" w:hAnsi="Arial" w:cs="Arial"/>
          <w:sz w:val="24"/>
          <w:szCs w:val="24"/>
        </w:rPr>
        <w:t xml:space="preserve">of around </w:t>
      </w:r>
      <w:r w:rsidR="002D2B3B">
        <w:rPr>
          <w:rFonts w:ascii="Arial" w:hAnsi="Arial" w:cs="Arial"/>
          <w:sz w:val="24"/>
          <w:szCs w:val="24"/>
        </w:rPr>
        <w:t>ten percent for cars</w:t>
      </w:r>
      <w:r w:rsidR="00CE4142">
        <w:rPr>
          <w:rFonts w:ascii="Arial" w:hAnsi="Arial" w:cs="Arial"/>
          <w:sz w:val="24"/>
          <w:szCs w:val="24"/>
        </w:rPr>
        <w:t xml:space="preserve"> </w:t>
      </w:r>
      <w:r w:rsidR="00461E82">
        <w:rPr>
          <w:rFonts w:ascii="Arial" w:hAnsi="Arial" w:cs="Arial"/>
          <w:sz w:val="24"/>
          <w:szCs w:val="24"/>
        </w:rPr>
        <w:t xml:space="preserve">imported </w:t>
      </w:r>
      <w:r w:rsidR="00000ED1">
        <w:rPr>
          <w:rFonts w:ascii="Arial" w:hAnsi="Arial" w:cs="Arial"/>
          <w:sz w:val="24"/>
          <w:szCs w:val="24"/>
        </w:rPr>
        <w:t xml:space="preserve">from and to the EU, </w:t>
      </w:r>
      <w:r w:rsidR="00CE4142">
        <w:rPr>
          <w:rFonts w:ascii="Arial" w:hAnsi="Arial" w:cs="Arial"/>
          <w:sz w:val="24"/>
          <w:szCs w:val="24"/>
        </w:rPr>
        <w:t xml:space="preserve">however it would likely be able to adapt or reduce the </w:t>
      </w:r>
      <w:r w:rsidR="00CE4142">
        <w:rPr>
          <w:rFonts w:ascii="Arial" w:hAnsi="Arial" w:cs="Arial"/>
          <w:sz w:val="24"/>
          <w:szCs w:val="24"/>
        </w:rPr>
        <w:lastRenderedPageBreak/>
        <w:t xml:space="preserve">impact </w:t>
      </w:r>
      <w:r w:rsidR="00C31537">
        <w:rPr>
          <w:rFonts w:ascii="Arial" w:hAnsi="Arial" w:cs="Arial"/>
          <w:sz w:val="24"/>
          <w:szCs w:val="24"/>
        </w:rPr>
        <w:t xml:space="preserve">if car </w:t>
      </w:r>
      <w:r w:rsidR="00527EE4">
        <w:rPr>
          <w:rFonts w:ascii="Arial" w:hAnsi="Arial" w:cs="Arial"/>
          <w:sz w:val="24"/>
          <w:szCs w:val="24"/>
        </w:rPr>
        <w:t>manufacturers</w:t>
      </w:r>
      <w:r w:rsidR="00C31537">
        <w:rPr>
          <w:rFonts w:ascii="Arial" w:hAnsi="Arial" w:cs="Arial"/>
          <w:sz w:val="24"/>
          <w:szCs w:val="24"/>
        </w:rPr>
        <w:t xml:space="preserve"> could absorb </w:t>
      </w:r>
      <w:r w:rsidR="00DA0710">
        <w:rPr>
          <w:rFonts w:ascii="Arial" w:hAnsi="Arial" w:cs="Arial"/>
          <w:sz w:val="24"/>
          <w:szCs w:val="24"/>
        </w:rPr>
        <w:t>the extra costs</w:t>
      </w:r>
      <w:r w:rsidR="00F43B6A">
        <w:rPr>
          <w:rFonts w:ascii="Arial" w:hAnsi="Arial" w:cs="Arial"/>
          <w:sz w:val="24"/>
          <w:szCs w:val="24"/>
        </w:rPr>
        <w:t xml:space="preserve"> </w:t>
      </w:r>
      <w:r w:rsidR="00810D0C">
        <w:rPr>
          <w:rFonts w:ascii="Arial" w:hAnsi="Arial" w:cs="Arial"/>
          <w:sz w:val="24"/>
          <w:szCs w:val="24"/>
        </w:rPr>
        <w:t xml:space="preserve">(Open Europe, 2015). </w:t>
      </w:r>
      <w:r w:rsidR="00563712">
        <w:rPr>
          <w:rFonts w:ascii="Arial" w:hAnsi="Arial" w:cs="Arial"/>
          <w:sz w:val="24"/>
          <w:szCs w:val="24"/>
        </w:rPr>
        <w:t xml:space="preserve"> </w:t>
      </w:r>
      <w:r w:rsidR="00F72E9E">
        <w:rPr>
          <w:rFonts w:ascii="Arial" w:hAnsi="Arial" w:cs="Arial"/>
          <w:sz w:val="24"/>
          <w:szCs w:val="24"/>
        </w:rPr>
        <w:t>Imports from the EU to the UK are three times those of the UK’s to the EU</w:t>
      </w:r>
      <w:r w:rsidR="000B105B">
        <w:rPr>
          <w:rFonts w:ascii="Arial" w:hAnsi="Arial" w:cs="Arial"/>
          <w:sz w:val="24"/>
          <w:szCs w:val="24"/>
        </w:rPr>
        <w:t xml:space="preserve"> </w:t>
      </w:r>
      <w:r w:rsidR="006827CA">
        <w:rPr>
          <w:rFonts w:ascii="Arial" w:hAnsi="Arial" w:cs="Arial"/>
          <w:sz w:val="24"/>
          <w:szCs w:val="24"/>
        </w:rPr>
        <w:t>(House of Commons, 2017</w:t>
      </w:r>
      <w:r w:rsidR="0019659A">
        <w:rPr>
          <w:rFonts w:ascii="Arial" w:hAnsi="Arial" w:cs="Arial"/>
          <w:sz w:val="24"/>
          <w:szCs w:val="24"/>
        </w:rPr>
        <w:t>b</w:t>
      </w:r>
      <w:r w:rsidR="006827CA">
        <w:rPr>
          <w:rFonts w:ascii="Arial" w:hAnsi="Arial" w:cs="Arial"/>
          <w:sz w:val="24"/>
          <w:szCs w:val="24"/>
        </w:rPr>
        <w:t xml:space="preserve">), </w:t>
      </w:r>
      <w:r w:rsidR="000B105B">
        <w:rPr>
          <w:rFonts w:ascii="Arial" w:hAnsi="Arial" w:cs="Arial"/>
          <w:sz w:val="24"/>
          <w:szCs w:val="24"/>
        </w:rPr>
        <w:t xml:space="preserve">hence why the EU might have a greater incentive to </w:t>
      </w:r>
      <w:r w:rsidR="005218F2">
        <w:rPr>
          <w:rFonts w:ascii="Arial" w:hAnsi="Arial" w:cs="Arial"/>
          <w:sz w:val="24"/>
          <w:szCs w:val="24"/>
        </w:rPr>
        <w:t xml:space="preserve">preferential trade agreements for this sector.  </w:t>
      </w:r>
      <w:r w:rsidR="00FE0924">
        <w:rPr>
          <w:rFonts w:ascii="Arial" w:hAnsi="Arial" w:cs="Arial"/>
          <w:sz w:val="24"/>
          <w:szCs w:val="24"/>
        </w:rPr>
        <w:t>The manufacturing industry could be vulnerable to disruption in their supply chains</w:t>
      </w:r>
      <w:r w:rsidR="002D38B6">
        <w:rPr>
          <w:rFonts w:ascii="Arial" w:hAnsi="Arial" w:cs="Arial"/>
          <w:sz w:val="24"/>
          <w:szCs w:val="24"/>
        </w:rPr>
        <w:t xml:space="preserve">. For </w:t>
      </w:r>
      <w:r w:rsidR="00576632">
        <w:rPr>
          <w:rFonts w:ascii="Arial" w:hAnsi="Arial" w:cs="Arial"/>
          <w:sz w:val="24"/>
          <w:szCs w:val="24"/>
        </w:rPr>
        <w:t>example,</w:t>
      </w:r>
      <w:r w:rsidR="002D38B6">
        <w:rPr>
          <w:rFonts w:ascii="Arial" w:hAnsi="Arial" w:cs="Arial"/>
          <w:sz w:val="24"/>
          <w:szCs w:val="24"/>
        </w:rPr>
        <w:t xml:space="preserve"> Airbus manufactures its wings in </w:t>
      </w:r>
      <w:r w:rsidR="00E723B7">
        <w:rPr>
          <w:rFonts w:ascii="Arial" w:hAnsi="Arial" w:cs="Arial"/>
          <w:sz w:val="24"/>
          <w:szCs w:val="24"/>
        </w:rPr>
        <w:t>the UK, its fuselages in France and its tail in Germany and Spain</w:t>
      </w:r>
      <w:r w:rsidR="00576632">
        <w:rPr>
          <w:rFonts w:ascii="Arial" w:hAnsi="Arial" w:cs="Arial"/>
          <w:sz w:val="24"/>
          <w:szCs w:val="24"/>
        </w:rPr>
        <w:t xml:space="preserve"> they are then assembled in France</w:t>
      </w:r>
      <w:r w:rsidR="00E723B7">
        <w:rPr>
          <w:rFonts w:ascii="Arial" w:hAnsi="Arial" w:cs="Arial"/>
          <w:sz w:val="24"/>
          <w:szCs w:val="24"/>
        </w:rPr>
        <w:t xml:space="preserve">. </w:t>
      </w:r>
      <w:r w:rsidR="00046FE6">
        <w:rPr>
          <w:rFonts w:ascii="Arial" w:hAnsi="Arial" w:cs="Arial"/>
          <w:sz w:val="24"/>
          <w:szCs w:val="24"/>
        </w:rPr>
        <w:t xml:space="preserve">Large global companies such as </w:t>
      </w:r>
      <w:r w:rsidR="003C3C26">
        <w:rPr>
          <w:rFonts w:ascii="Arial" w:hAnsi="Arial" w:cs="Arial"/>
          <w:sz w:val="24"/>
          <w:szCs w:val="24"/>
        </w:rPr>
        <w:t xml:space="preserve">Rolls-Royce, BAE Systems and GKN </w:t>
      </w:r>
      <w:r w:rsidR="00046FE6">
        <w:rPr>
          <w:rFonts w:ascii="Arial" w:hAnsi="Arial" w:cs="Arial"/>
          <w:sz w:val="24"/>
          <w:szCs w:val="24"/>
        </w:rPr>
        <w:t>all generate significant sales in the EU</w:t>
      </w:r>
      <w:r w:rsidR="00286F8E">
        <w:rPr>
          <w:rFonts w:ascii="Arial" w:hAnsi="Arial" w:cs="Arial"/>
          <w:sz w:val="24"/>
          <w:szCs w:val="24"/>
        </w:rPr>
        <w:t xml:space="preserve">. The Financial Times (2018) </w:t>
      </w:r>
      <w:r w:rsidR="00277C38">
        <w:rPr>
          <w:rFonts w:ascii="Arial" w:hAnsi="Arial" w:cs="Arial"/>
          <w:sz w:val="24"/>
          <w:szCs w:val="24"/>
        </w:rPr>
        <w:t>have suggested NATO, the largest defence budget in Europ</w:t>
      </w:r>
      <w:r w:rsidR="001F72F1">
        <w:rPr>
          <w:rFonts w:ascii="Arial" w:hAnsi="Arial" w:cs="Arial"/>
          <w:sz w:val="24"/>
          <w:szCs w:val="24"/>
        </w:rPr>
        <w:t xml:space="preserve">e would more than likely </w:t>
      </w:r>
      <w:r w:rsidR="00C31211">
        <w:rPr>
          <w:rFonts w:ascii="Arial" w:hAnsi="Arial" w:cs="Arial"/>
          <w:sz w:val="24"/>
          <w:szCs w:val="24"/>
        </w:rPr>
        <w:t xml:space="preserve">shield the sector </w:t>
      </w:r>
      <w:r w:rsidR="009F2309">
        <w:rPr>
          <w:rFonts w:ascii="Arial" w:hAnsi="Arial" w:cs="Arial"/>
          <w:sz w:val="24"/>
          <w:szCs w:val="24"/>
        </w:rPr>
        <w:t xml:space="preserve">from </w:t>
      </w:r>
      <w:r w:rsidR="0046415C">
        <w:rPr>
          <w:rFonts w:ascii="Arial" w:hAnsi="Arial" w:cs="Arial"/>
          <w:sz w:val="24"/>
          <w:szCs w:val="24"/>
        </w:rPr>
        <w:t xml:space="preserve">the </w:t>
      </w:r>
      <w:r w:rsidR="009F2309">
        <w:rPr>
          <w:rFonts w:ascii="Arial" w:hAnsi="Arial" w:cs="Arial"/>
          <w:sz w:val="24"/>
          <w:szCs w:val="24"/>
        </w:rPr>
        <w:t>impact of Brexit</w:t>
      </w:r>
      <w:r w:rsidR="00B37E1E">
        <w:rPr>
          <w:rFonts w:ascii="Arial" w:hAnsi="Arial" w:cs="Arial"/>
          <w:sz w:val="24"/>
          <w:szCs w:val="24"/>
        </w:rPr>
        <w:t xml:space="preserve"> as their aerospace strategy </w:t>
      </w:r>
      <w:r w:rsidR="00CE783F">
        <w:rPr>
          <w:rFonts w:ascii="Arial" w:hAnsi="Arial" w:cs="Arial"/>
          <w:sz w:val="24"/>
          <w:szCs w:val="24"/>
        </w:rPr>
        <w:t>is of</w:t>
      </w:r>
      <w:r w:rsidR="00B37E1E">
        <w:rPr>
          <w:rFonts w:ascii="Arial" w:hAnsi="Arial" w:cs="Arial"/>
          <w:sz w:val="24"/>
          <w:szCs w:val="24"/>
        </w:rPr>
        <w:t xml:space="preserve"> importance</w:t>
      </w:r>
      <w:r w:rsidR="00A611FE">
        <w:rPr>
          <w:rFonts w:ascii="Arial" w:hAnsi="Arial" w:cs="Arial"/>
          <w:sz w:val="24"/>
          <w:szCs w:val="24"/>
        </w:rPr>
        <w:t xml:space="preserve">. In retail </w:t>
      </w:r>
      <w:r w:rsidR="00DD4757">
        <w:rPr>
          <w:rFonts w:ascii="Arial" w:hAnsi="Arial" w:cs="Arial"/>
          <w:sz w:val="24"/>
          <w:szCs w:val="24"/>
        </w:rPr>
        <w:t xml:space="preserve">the food and beverage sector would face </w:t>
      </w:r>
      <w:r w:rsidR="00D62460">
        <w:rPr>
          <w:rFonts w:ascii="Arial" w:hAnsi="Arial" w:cs="Arial"/>
          <w:sz w:val="24"/>
          <w:szCs w:val="24"/>
        </w:rPr>
        <w:t xml:space="preserve">EU tariffs </w:t>
      </w:r>
      <w:r w:rsidR="00C574F0">
        <w:rPr>
          <w:rFonts w:ascii="Arial" w:hAnsi="Arial" w:cs="Arial"/>
          <w:sz w:val="24"/>
          <w:szCs w:val="24"/>
        </w:rPr>
        <w:t>as well as supply chain disruptions.</w:t>
      </w:r>
    </w:p>
    <w:p w14:paraId="7D08DB40" w14:textId="3AB0C294" w:rsidR="00FD7FF8" w:rsidRDefault="00FD7FF8" w:rsidP="00A00A96">
      <w:pPr>
        <w:spacing w:line="360" w:lineRule="auto"/>
        <w:jc w:val="both"/>
        <w:rPr>
          <w:rFonts w:ascii="Arial" w:hAnsi="Arial" w:cs="Arial"/>
          <w:sz w:val="24"/>
          <w:szCs w:val="24"/>
        </w:rPr>
      </w:pPr>
      <w:r>
        <w:rPr>
          <w:rFonts w:ascii="Arial" w:hAnsi="Arial" w:cs="Arial"/>
          <w:sz w:val="24"/>
          <w:szCs w:val="24"/>
        </w:rPr>
        <w:t xml:space="preserve">Brexit could </w:t>
      </w:r>
      <w:r w:rsidR="00D23590">
        <w:rPr>
          <w:rFonts w:ascii="Arial" w:hAnsi="Arial" w:cs="Arial"/>
          <w:sz w:val="24"/>
          <w:szCs w:val="24"/>
        </w:rPr>
        <w:t xml:space="preserve">push UK-based Food retailers to source more locally </w:t>
      </w:r>
      <w:r w:rsidR="00E120FD">
        <w:rPr>
          <w:rFonts w:ascii="Arial" w:hAnsi="Arial" w:cs="Arial"/>
          <w:sz w:val="24"/>
          <w:szCs w:val="24"/>
        </w:rPr>
        <w:t>due to the EU tariffs</w:t>
      </w:r>
      <w:r w:rsidR="004E3CDF">
        <w:rPr>
          <w:rFonts w:ascii="Arial" w:hAnsi="Arial" w:cs="Arial"/>
          <w:sz w:val="24"/>
          <w:szCs w:val="24"/>
        </w:rPr>
        <w:t xml:space="preserve">, </w:t>
      </w:r>
      <w:r w:rsidR="008E4B1C">
        <w:rPr>
          <w:rFonts w:ascii="Arial" w:hAnsi="Arial" w:cs="Arial"/>
          <w:sz w:val="24"/>
          <w:szCs w:val="24"/>
        </w:rPr>
        <w:t>import tariffs imposed on by the UK on supplies sourced from the EU</w:t>
      </w:r>
      <w:r w:rsidR="00E120FD">
        <w:rPr>
          <w:rFonts w:ascii="Arial" w:hAnsi="Arial" w:cs="Arial"/>
          <w:sz w:val="24"/>
          <w:szCs w:val="24"/>
        </w:rPr>
        <w:t xml:space="preserve"> and the likely disruption to supply chains</w:t>
      </w:r>
      <w:r w:rsidR="00F8229A">
        <w:rPr>
          <w:rFonts w:ascii="Arial" w:hAnsi="Arial" w:cs="Arial"/>
          <w:sz w:val="24"/>
          <w:szCs w:val="24"/>
        </w:rPr>
        <w:t xml:space="preserve">. This is also </w:t>
      </w:r>
      <w:r w:rsidR="003C71B6">
        <w:rPr>
          <w:rFonts w:ascii="Arial" w:hAnsi="Arial" w:cs="Arial"/>
          <w:sz w:val="24"/>
          <w:szCs w:val="24"/>
        </w:rPr>
        <w:t>likely</w:t>
      </w:r>
      <w:r w:rsidR="00F8229A">
        <w:rPr>
          <w:rFonts w:ascii="Arial" w:hAnsi="Arial" w:cs="Arial"/>
          <w:sz w:val="24"/>
          <w:szCs w:val="24"/>
        </w:rPr>
        <w:t xml:space="preserve"> to affect the non-food </w:t>
      </w:r>
      <w:r w:rsidR="003C71B6">
        <w:rPr>
          <w:rFonts w:ascii="Arial" w:hAnsi="Arial" w:cs="Arial"/>
          <w:sz w:val="24"/>
          <w:szCs w:val="24"/>
        </w:rPr>
        <w:t>retailers</w:t>
      </w:r>
      <w:r w:rsidR="00F8229A">
        <w:rPr>
          <w:rFonts w:ascii="Arial" w:hAnsi="Arial" w:cs="Arial"/>
          <w:sz w:val="24"/>
          <w:szCs w:val="24"/>
        </w:rPr>
        <w:t xml:space="preserve"> </w:t>
      </w:r>
      <w:r w:rsidR="003C66F3">
        <w:rPr>
          <w:rFonts w:ascii="Arial" w:hAnsi="Arial" w:cs="Arial"/>
          <w:sz w:val="24"/>
          <w:szCs w:val="24"/>
        </w:rPr>
        <w:t>when sourcing products to sell from EU</w:t>
      </w:r>
      <w:r w:rsidR="00D24CF3">
        <w:rPr>
          <w:rFonts w:ascii="Arial" w:hAnsi="Arial" w:cs="Arial"/>
          <w:sz w:val="24"/>
          <w:szCs w:val="24"/>
        </w:rPr>
        <w:t xml:space="preserve"> as</w:t>
      </w:r>
      <w:r w:rsidR="003C66F3">
        <w:rPr>
          <w:rFonts w:ascii="Arial" w:hAnsi="Arial" w:cs="Arial"/>
          <w:sz w:val="24"/>
          <w:szCs w:val="24"/>
        </w:rPr>
        <w:t xml:space="preserve"> </w:t>
      </w:r>
      <w:r w:rsidR="00D24CF3">
        <w:rPr>
          <w:rFonts w:ascii="Arial" w:hAnsi="Arial" w:cs="Arial"/>
          <w:sz w:val="24"/>
          <w:szCs w:val="24"/>
        </w:rPr>
        <w:t>t</w:t>
      </w:r>
      <w:r w:rsidR="003C66F3">
        <w:rPr>
          <w:rFonts w:ascii="Arial" w:hAnsi="Arial" w:cs="Arial"/>
          <w:sz w:val="24"/>
          <w:szCs w:val="24"/>
        </w:rPr>
        <w:t xml:space="preserve">he UK could propose high </w:t>
      </w:r>
      <w:r w:rsidR="003C71B6">
        <w:rPr>
          <w:rFonts w:ascii="Arial" w:hAnsi="Arial" w:cs="Arial"/>
          <w:sz w:val="24"/>
          <w:szCs w:val="24"/>
        </w:rPr>
        <w:t>import tariffs on supplies sourced from the EU.</w:t>
      </w:r>
    </w:p>
    <w:p w14:paraId="26317510" w14:textId="3F15178D" w:rsidR="00124C55" w:rsidRPr="00311E8A" w:rsidRDefault="00095EE1" w:rsidP="00124C55">
      <w:pPr>
        <w:spacing w:line="360" w:lineRule="auto"/>
        <w:jc w:val="both"/>
        <w:rPr>
          <w:rFonts w:ascii="Arial" w:hAnsi="Arial" w:cs="Arial"/>
          <w:sz w:val="24"/>
          <w:szCs w:val="24"/>
        </w:rPr>
      </w:pPr>
      <w:r>
        <w:rPr>
          <w:rFonts w:ascii="Arial" w:hAnsi="Arial" w:cs="Arial"/>
          <w:sz w:val="24"/>
          <w:szCs w:val="24"/>
        </w:rPr>
        <w:t>Energy and the telecoms sector are also likely to be impacted by Brexit</w:t>
      </w:r>
      <w:r w:rsidR="00DD6316">
        <w:rPr>
          <w:rFonts w:ascii="Arial" w:hAnsi="Arial" w:cs="Arial"/>
          <w:sz w:val="24"/>
          <w:szCs w:val="24"/>
        </w:rPr>
        <w:t xml:space="preserve">. </w:t>
      </w:r>
      <w:r w:rsidR="000439D4">
        <w:rPr>
          <w:rFonts w:ascii="Arial" w:hAnsi="Arial" w:cs="Arial"/>
          <w:sz w:val="24"/>
          <w:szCs w:val="24"/>
        </w:rPr>
        <w:t xml:space="preserve">With an increase in trade barriers to oil and petroleum products </w:t>
      </w:r>
      <w:r w:rsidR="000717C0">
        <w:rPr>
          <w:rFonts w:ascii="Arial" w:hAnsi="Arial" w:cs="Arial"/>
          <w:sz w:val="24"/>
          <w:szCs w:val="24"/>
        </w:rPr>
        <w:t>exported from the EU</w:t>
      </w:r>
      <w:r w:rsidR="00E9706D">
        <w:rPr>
          <w:rFonts w:ascii="Arial" w:hAnsi="Arial" w:cs="Arial"/>
          <w:sz w:val="24"/>
          <w:szCs w:val="24"/>
        </w:rPr>
        <w:t xml:space="preserve"> </w:t>
      </w:r>
      <w:r w:rsidR="00D87CB4">
        <w:rPr>
          <w:rFonts w:ascii="Arial" w:hAnsi="Arial" w:cs="Arial"/>
          <w:sz w:val="24"/>
          <w:szCs w:val="24"/>
        </w:rPr>
        <w:t xml:space="preserve">but could benefit from lower tariffs on imports from non-EU </w:t>
      </w:r>
      <w:r w:rsidR="00E9706D">
        <w:rPr>
          <w:rFonts w:ascii="Arial" w:hAnsi="Arial" w:cs="Arial"/>
          <w:sz w:val="24"/>
          <w:szCs w:val="24"/>
        </w:rPr>
        <w:t>countries</w:t>
      </w:r>
      <w:r w:rsidR="00D87CB4">
        <w:rPr>
          <w:rFonts w:ascii="Arial" w:hAnsi="Arial" w:cs="Arial"/>
          <w:sz w:val="24"/>
          <w:szCs w:val="24"/>
        </w:rPr>
        <w:t>.</w:t>
      </w:r>
      <w:r w:rsidR="00204779">
        <w:rPr>
          <w:rFonts w:ascii="Arial" w:hAnsi="Arial" w:cs="Arial"/>
          <w:sz w:val="24"/>
          <w:szCs w:val="24"/>
        </w:rPr>
        <w:t xml:space="preserve"> Telecoms is another industry </w:t>
      </w:r>
      <w:r w:rsidR="00F95E2F">
        <w:rPr>
          <w:rFonts w:ascii="Arial" w:hAnsi="Arial" w:cs="Arial"/>
          <w:sz w:val="24"/>
          <w:szCs w:val="24"/>
        </w:rPr>
        <w:t xml:space="preserve">which could be affected </w:t>
      </w:r>
      <w:r w:rsidR="00124C55">
        <w:rPr>
          <w:rFonts w:ascii="Arial" w:hAnsi="Arial" w:cs="Arial"/>
          <w:sz w:val="24"/>
          <w:szCs w:val="24"/>
        </w:rPr>
        <w:t xml:space="preserve">by Brexit. </w:t>
      </w:r>
      <w:r w:rsidR="00614E79">
        <w:rPr>
          <w:rFonts w:ascii="Arial" w:hAnsi="Arial" w:cs="Arial"/>
          <w:sz w:val="24"/>
          <w:szCs w:val="24"/>
        </w:rPr>
        <w:t xml:space="preserve">Currently when we go to the </w:t>
      </w:r>
      <w:r w:rsidR="00124C55">
        <w:rPr>
          <w:rFonts w:ascii="Arial" w:hAnsi="Arial" w:cs="Arial"/>
          <w:sz w:val="24"/>
          <w:szCs w:val="24"/>
        </w:rPr>
        <w:t xml:space="preserve">EU </w:t>
      </w:r>
      <w:r w:rsidR="00614E79">
        <w:rPr>
          <w:rFonts w:ascii="Arial" w:hAnsi="Arial" w:cs="Arial"/>
          <w:sz w:val="24"/>
          <w:szCs w:val="24"/>
        </w:rPr>
        <w:t xml:space="preserve">on holiday </w:t>
      </w:r>
      <w:r w:rsidR="00614E79" w:rsidRPr="00311E8A">
        <w:rPr>
          <w:rFonts w:ascii="Arial" w:hAnsi="Arial" w:cs="Arial"/>
          <w:sz w:val="24"/>
          <w:szCs w:val="24"/>
        </w:rPr>
        <w:t xml:space="preserve">or </w:t>
      </w:r>
      <w:r w:rsidR="00617D9E" w:rsidRPr="00311E8A">
        <w:rPr>
          <w:rFonts w:ascii="Arial" w:hAnsi="Arial" w:cs="Arial"/>
          <w:sz w:val="24"/>
          <w:szCs w:val="24"/>
        </w:rPr>
        <w:t xml:space="preserve">for a </w:t>
      </w:r>
      <w:r w:rsidR="00296261" w:rsidRPr="00311E8A">
        <w:rPr>
          <w:rFonts w:ascii="Arial" w:hAnsi="Arial" w:cs="Arial"/>
          <w:sz w:val="24"/>
          <w:szCs w:val="24"/>
        </w:rPr>
        <w:t xml:space="preserve">trip across the border </w:t>
      </w:r>
      <w:r w:rsidR="00124C55" w:rsidRPr="00311E8A">
        <w:rPr>
          <w:rFonts w:ascii="Arial" w:hAnsi="Arial" w:cs="Arial"/>
          <w:sz w:val="24"/>
          <w:szCs w:val="24"/>
        </w:rPr>
        <w:t xml:space="preserve">we </w:t>
      </w:r>
      <w:r w:rsidR="00296261" w:rsidRPr="00311E8A">
        <w:rPr>
          <w:rFonts w:ascii="Arial" w:hAnsi="Arial" w:cs="Arial"/>
          <w:sz w:val="24"/>
          <w:szCs w:val="24"/>
        </w:rPr>
        <w:t xml:space="preserve">get </w:t>
      </w:r>
      <w:r w:rsidR="00124C55" w:rsidRPr="00311E8A">
        <w:rPr>
          <w:rFonts w:ascii="Arial" w:hAnsi="Arial" w:cs="Arial"/>
          <w:sz w:val="24"/>
          <w:szCs w:val="24"/>
        </w:rPr>
        <w:t xml:space="preserve">free roaming </w:t>
      </w:r>
      <w:r w:rsidR="00617D9E" w:rsidRPr="00311E8A">
        <w:rPr>
          <w:rFonts w:ascii="Arial" w:hAnsi="Arial" w:cs="Arial"/>
          <w:sz w:val="24"/>
          <w:szCs w:val="24"/>
        </w:rPr>
        <w:t xml:space="preserve">and vice versus for EU nationals coming to the UK. When </w:t>
      </w:r>
      <w:r w:rsidR="002E3FEC" w:rsidRPr="00311E8A">
        <w:rPr>
          <w:rFonts w:ascii="Arial" w:hAnsi="Arial" w:cs="Arial"/>
          <w:sz w:val="24"/>
          <w:szCs w:val="24"/>
        </w:rPr>
        <w:t xml:space="preserve">the UK leaves the </w:t>
      </w:r>
      <w:r w:rsidR="00CD6DAF" w:rsidRPr="00311E8A">
        <w:rPr>
          <w:rFonts w:ascii="Arial" w:hAnsi="Arial" w:cs="Arial"/>
          <w:sz w:val="24"/>
          <w:szCs w:val="24"/>
        </w:rPr>
        <w:t>EU,</w:t>
      </w:r>
      <w:r w:rsidR="002E3FEC" w:rsidRPr="00311E8A">
        <w:rPr>
          <w:rFonts w:ascii="Arial" w:hAnsi="Arial" w:cs="Arial"/>
          <w:sz w:val="24"/>
          <w:szCs w:val="24"/>
        </w:rPr>
        <w:t xml:space="preserve"> this will no longer exist</w:t>
      </w:r>
      <w:r w:rsidR="00784F28" w:rsidRPr="00311E8A">
        <w:rPr>
          <w:rFonts w:ascii="Arial" w:hAnsi="Arial" w:cs="Arial"/>
          <w:sz w:val="24"/>
          <w:szCs w:val="24"/>
        </w:rPr>
        <w:t xml:space="preserve"> as the UK </w:t>
      </w:r>
      <w:r w:rsidR="00D46A0F" w:rsidRPr="00311E8A">
        <w:rPr>
          <w:rFonts w:ascii="Arial" w:hAnsi="Arial" w:cs="Arial"/>
          <w:sz w:val="24"/>
          <w:szCs w:val="24"/>
        </w:rPr>
        <w:t>will no longer benefit from the Roaming Regulations</w:t>
      </w:r>
      <w:r w:rsidR="003F1149" w:rsidRPr="00311E8A">
        <w:rPr>
          <w:rFonts w:ascii="Arial" w:hAnsi="Arial" w:cs="Arial"/>
          <w:sz w:val="24"/>
          <w:szCs w:val="24"/>
        </w:rPr>
        <w:t xml:space="preserve"> </w:t>
      </w:r>
      <w:r w:rsidR="00ED734A" w:rsidRPr="00311E8A">
        <w:rPr>
          <w:rFonts w:ascii="Arial" w:hAnsi="Arial" w:cs="Arial"/>
          <w:sz w:val="24"/>
          <w:szCs w:val="24"/>
        </w:rPr>
        <w:t xml:space="preserve">set out </w:t>
      </w:r>
      <w:r w:rsidR="005D64C9" w:rsidRPr="00311E8A">
        <w:rPr>
          <w:rFonts w:ascii="Arial" w:hAnsi="Arial" w:cs="Arial"/>
          <w:sz w:val="24"/>
          <w:szCs w:val="24"/>
        </w:rPr>
        <w:t xml:space="preserve">under the regulatory regime as set by EU Directive </w:t>
      </w:r>
      <w:r w:rsidR="00053E83" w:rsidRPr="00311E8A">
        <w:rPr>
          <w:rFonts w:ascii="Arial" w:hAnsi="Arial" w:cs="Arial"/>
          <w:sz w:val="24"/>
          <w:szCs w:val="24"/>
        </w:rPr>
        <w:t>(Maguire et al, 2016).</w:t>
      </w:r>
    </w:p>
    <w:p w14:paraId="1E426B71" w14:textId="6D8DBCCB" w:rsidR="00224B00" w:rsidRPr="009E443B" w:rsidRDefault="00311E8A" w:rsidP="009E443B">
      <w:pPr>
        <w:spacing w:line="360" w:lineRule="auto"/>
        <w:jc w:val="both"/>
        <w:rPr>
          <w:rFonts w:ascii="Arial" w:hAnsi="Arial" w:cs="Arial"/>
          <w:sz w:val="24"/>
          <w:szCs w:val="24"/>
        </w:rPr>
      </w:pPr>
      <w:r w:rsidRPr="00311E8A">
        <w:rPr>
          <w:rFonts w:ascii="Arial" w:hAnsi="Arial" w:cs="Arial"/>
          <w:sz w:val="24"/>
          <w:szCs w:val="24"/>
        </w:rPr>
        <w:t xml:space="preserve">The Banking and financial services sector </w:t>
      </w:r>
      <w:r w:rsidR="000029BB">
        <w:rPr>
          <w:rFonts w:ascii="Arial" w:hAnsi="Arial" w:cs="Arial"/>
          <w:sz w:val="24"/>
          <w:szCs w:val="24"/>
        </w:rPr>
        <w:t xml:space="preserve">will also be affected </w:t>
      </w:r>
      <w:r w:rsidR="003B4B91">
        <w:rPr>
          <w:rFonts w:ascii="Arial" w:hAnsi="Arial" w:cs="Arial"/>
          <w:sz w:val="24"/>
          <w:szCs w:val="24"/>
        </w:rPr>
        <w:t xml:space="preserve">losing </w:t>
      </w:r>
      <w:r w:rsidR="00602F83">
        <w:rPr>
          <w:rFonts w:ascii="Arial" w:hAnsi="Arial" w:cs="Arial"/>
          <w:sz w:val="24"/>
          <w:szCs w:val="24"/>
        </w:rPr>
        <w:t>‘passporting’</w:t>
      </w:r>
      <w:r w:rsidR="003B4B91">
        <w:rPr>
          <w:rFonts w:ascii="Arial" w:hAnsi="Arial" w:cs="Arial"/>
          <w:sz w:val="24"/>
          <w:szCs w:val="24"/>
        </w:rPr>
        <w:t xml:space="preserve"> rights’ </w:t>
      </w:r>
      <w:r w:rsidR="003B4B91" w:rsidRPr="00F117DA">
        <w:rPr>
          <w:rFonts w:ascii="Arial" w:hAnsi="Arial" w:cs="Arial"/>
          <w:sz w:val="24"/>
          <w:szCs w:val="24"/>
        </w:rPr>
        <w:t xml:space="preserve">of </w:t>
      </w:r>
      <w:r w:rsidR="00602F83" w:rsidRPr="00F117DA">
        <w:rPr>
          <w:rFonts w:ascii="Arial" w:hAnsi="Arial" w:cs="Arial"/>
          <w:sz w:val="24"/>
          <w:szCs w:val="24"/>
        </w:rPr>
        <w:t xml:space="preserve">services </w:t>
      </w:r>
      <w:r w:rsidR="003B4B91" w:rsidRPr="00F117DA">
        <w:rPr>
          <w:rFonts w:ascii="Arial" w:hAnsi="Arial" w:cs="Arial"/>
          <w:sz w:val="24"/>
          <w:szCs w:val="24"/>
        </w:rPr>
        <w:t xml:space="preserve">between </w:t>
      </w:r>
      <w:r w:rsidR="007264F7" w:rsidRPr="00F117DA">
        <w:rPr>
          <w:rFonts w:ascii="Arial" w:hAnsi="Arial" w:cs="Arial"/>
          <w:sz w:val="24"/>
          <w:szCs w:val="24"/>
        </w:rPr>
        <w:t xml:space="preserve">the </w:t>
      </w:r>
      <w:r w:rsidR="003B4B91" w:rsidRPr="00F117DA">
        <w:rPr>
          <w:rFonts w:ascii="Arial" w:hAnsi="Arial" w:cs="Arial"/>
          <w:sz w:val="24"/>
          <w:szCs w:val="24"/>
        </w:rPr>
        <w:t>UK and the EU</w:t>
      </w:r>
      <w:r w:rsidR="001874B3" w:rsidRPr="00F117DA">
        <w:rPr>
          <w:rFonts w:ascii="Arial" w:hAnsi="Arial" w:cs="Arial"/>
          <w:sz w:val="24"/>
          <w:szCs w:val="24"/>
        </w:rPr>
        <w:t xml:space="preserve">. At present banks in the UK </w:t>
      </w:r>
      <w:r w:rsidR="00192FFB" w:rsidRPr="00F117DA">
        <w:rPr>
          <w:rFonts w:ascii="Arial" w:hAnsi="Arial" w:cs="Arial"/>
          <w:sz w:val="24"/>
          <w:szCs w:val="24"/>
        </w:rPr>
        <w:t>cover the borrowing needs of businesses in the EU</w:t>
      </w:r>
      <w:r w:rsidR="00384BAD" w:rsidRPr="00F117DA">
        <w:rPr>
          <w:rFonts w:ascii="Arial" w:hAnsi="Arial" w:cs="Arial"/>
          <w:sz w:val="24"/>
          <w:szCs w:val="24"/>
        </w:rPr>
        <w:t>. Losing their passporting rights banks will have no alternative to cease borrowing in the EU</w:t>
      </w:r>
      <w:r w:rsidR="00C73014">
        <w:rPr>
          <w:rFonts w:ascii="Arial" w:hAnsi="Arial" w:cs="Arial"/>
          <w:sz w:val="24"/>
          <w:szCs w:val="24"/>
        </w:rPr>
        <w:t xml:space="preserve"> (</w:t>
      </w:r>
      <w:r w:rsidR="00C73014" w:rsidRPr="00F117DA">
        <w:rPr>
          <w:rFonts w:ascii="Arial" w:hAnsi="Arial" w:cs="Arial"/>
          <w:color w:val="000000"/>
          <w:sz w:val="24"/>
          <w:szCs w:val="24"/>
        </w:rPr>
        <w:t>Ford and Goodwin, 2017</w:t>
      </w:r>
      <w:r w:rsidR="00C73014">
        <w:rPr>
          <w:rFonts w:ascii="Arial" w:hAnsi="Arial" w:cs="Arial"/>
          <w:color w:val="000000"/>
          <w:sz w:val="24"/>
          <w:szCs w:val="24"/>
        </w:rPr>
        <w:t>)</w:t>
      </w:r>
      <w:r w:rsidR="00C73014">
        <w:rPr>
          <w:rFonts w:ascii="Arial" w:hAnsi="Arial" w:cs="Arial"/>
          <w:color w:val="000000"/>
          <w:sz w:val="24"/>
          <w:szCs w:val="24"/>
        </w:rPr>
        <w:t xml:space="preserve">. </w:t>
      </w:r>
      <w:r w:rsidR="00384BAD" w:rsidRPr="00F117DA">
        <w:rPr>
          <w:rFonts w:ascii="Arial" w:hAnsi="Arial" w:cs="Arial"/>
          <w:sz w:val="24"/>
          <w:szCs w:val="24"/>
        </w:rPr>
        <w:t xml:space="preserve"> This could threaten </w:t>
      </w:r>
      <w:r w:rsidR="000D2E51" w:rsidRPr="00F117DA">
        <w:rPr>
          <w:rFonts w:ascii="Arial" w:hAnsi="Arial" w:cs="Arial"/>
          <w:sz w:val="24"/>
          <w:szCs w:val="24"/>
        </w:rPr>
        <w:t xml:space="preserve">the banks </w:t>
      </w:r>
      <w:r w:rsidR="00C73014">
        <w:rPr>
          <w:rFonts w:ascii="Arial" w:hAnsi="Arial" w:cs="Arial"/>
          <w:sz w:val="24"/>
          <w:szCs w:val="24"/>
        </w:rPr>
        <w:t>stability</w:t>
      </w:r>
      <w:r w:rsidR="000D2E51" w:rsidRPr="00F117DA">
        <w:rPr>
          <w:rFonts w:ascii="Arial" w:hAnsi="Arial" w:cs="Arial"/>
          <w:sz w:val="24"/>
          <w:szCs w:val="24"/>
        </w:rPr>
        <w:t xml:space="preserve"> in the financial market </w:t>
      </w:r>
      <w:r w:rsidR="002C72CF">
        <w:rPr>
          <w:rFonts w:ascii="Arial" w:hAnsi="Arial" w:cs="Arial"/>
          <w:sz w:val="24"/>
          <w:szCs w:val="24"/>
        </w:rPr>
        <w:t xml:space="preserve">as </w:t>
      </w:r>
      <w:r w:rsidR="00C73014">
        <w:rPr>
          <w:rFonts w:ascii="Arial" w:hAnsi="Arial" w:cs="Arial"/>
          <w:sz w:val="24"/>
          <w:szCs w:val="24"/>
        </w:rPr>
        <w:t xml:space="preserve">Ashurst (2016) explained </w:t>
      </w:r>
      <w:r w:rsidR="00BE25C9">
        <w:rPr>
          <w:rFonts w:ascii="Arial" w:hAnsi="Arial" w:cs="Arial"/>
          <w:sz w:val="24"/>
          <w:szCs w:val="24"/>
        </w:rPr>
        <w:t xml:space="preserve">that banking services between the UK and the EU represent </w:t>
      </w:r>
      <w:r w:rsidR="00A13D5B">
        <w:rPr>
          <w:rFonts w:ascii="Arial" w:hAnsi="Arial" w:cs="Arial"/>
          <w:sz w:val="24"/>
          <w:szCs w:val="24"/>
        </w:rPr>
        <w:t xml:space="preserve">a high number of transaction for UK banks </w:t>
      </w:r>
      <w:r w:rsidR="0080020A">
        <w:rPr>
          <w:rFonts w:ascii="Arial" w:hAnsi="Arial" w:cs="Arial"/>
          <w:sz w:val="24"/>
          <w:szCs w:val="24"/>
        </w:rPr>
        <w:t xml:space="preserve">and are based on </w:t>
      </w:r>
      <w:r w:rsidR="002E0C1C">
        <w:rPr>
          <w:rFonts w:ascii="Arial" w:hAnsi="Arial" w:cs="Arial"/>
          <w:sz w:val="24"/>
          <w:szCs w:val="24"/>
        </w:rPr>
        <w:t xml:space="preserve">EU legislation. If EU legislation </w:t>
      </w:r>
      <w:r w:rsidR="0016192E">
        <w:rPr>
          <w:rFonts w:ascii="Arial" w:hAnsi="Arial" w:cs="Arial"/>
          <w:sz w:val="24"/>
          <w:szCs w:val="24"/>
        </w:rPr>
        <w:t xml:space="preserve">is updated when the UK leave the EU banks in the UK </w:t>
      </w:r>
      <w:r w:rsidR="0017708A">
        <w:rPr>
          <w:rFonts w:ascii="Arial" w:hAnsi="Arial" w:cs="Arial"/>
          <w:sz w:val="24"/>
          <w:szCs w:val="24"/>
        </w:rPr>
        <w:t>could lose their ‘passporting rights’</w:t>
      </w:r>
      <w:r w:rsidR="00C73014">
        <w:rPr>
          <w:rFonts w:ascii="Arial" w:hAnsi="Arial" w:cs="Arial"/>
          <w:sz w:val="24"/>
          <w:szCs w:val="24"/>
        </w:rPr>
        <w:t xml:space="preserve"> </w:t>
      </w:r>
      <w:r w:rsidR="0017708A">
        <w:rPr>
          <w:rFonts w:ascii="Arial" w:hAnsi="Arial" w:cs="Arial"/>
          <w:sz w:val="24"/>
          <w:szCs w:val="24"/>
        </w:rPr>
        <w:t xml:space="preserve">and as </w:t>
      </w:r>
      <w:r w:rsidR="0017708A">
        <w:rPr>
          <w:rFonts w:ascii="Arial" w:hAnsi="Arial" w:cs="Arial"/>
          <w:sz w:val="24"/>
          <w:szCs w:val="24"/>
        </w:rPr>
        <w:lastRenderedPageBreak/>
        <w:t>such the Bank of England</w:t>
      </w:r>
      <w:r w:rsidR="001D08E9">
        <w:rPr>
          <w:rFonts w:ascii="Arial" w:hAnsi="Arial" w:cs="Arial"/>
          <w:sz w:val="24"/>
          <w:szCs w:val="24"/>
        </w:rPr>
        <w:t xml:space="preserve"> have given warnings to UK banks </w:t>
      </w:r>
      <w:r w:rsidR="00517F10">
        <w:rPr>
          <w:rFonts w:ascii="Arial" w:hAnsi="Arial" w:cs="Arial"/>
          <w:sz w:val="24"/>
          <w:szCs w:val="24"/>
        </w:rPr>
        <w:t xml:space="preserve">to be prepared for instabilities </w:t>
      </w:r>
      <w:r w:rsidR="001D7964">
        <w:rPr>
          <w:rFonts w:ascii="Arial" w:hAnsi="Arial" w:cs="Arial"/>
          <w:sz w:val="24"/>
          <w:szCs w:val="24"/>
        </w:rPr>
        <w:t xml:space="preserve">in the UK’s economy </w:t>
      </w:r>
      <w:proofErr w:type="gramStart"/>
      <w:r w:rsidR="001D7964">
        <w:rPr>
          <w:rFonts w:ascii="Arial" w:hAnsi="Arial" w:cs="Arial"/>
          <w:sz w:val="24"/>
          <w:szCs w:val="24"/>
        </w:rPr>
        <w:t>as a result of</w:t>
      </w:r>
      <w:proofErr w:type="gramEnd"/>
      <w:r w:rsidR="001D7964">
        <w:rPr>
          <w:rFonts w:ascii="Arial" w:hAnsi="Arial" w:cs="Arial"/>
          <w:sz w:val="24"/>
          <w:szCs w:val="24"/>
        </w:rPr>
        <w:t xml:space="preserve"> Brexit</w:t>
      </w:r>
      <w:r w:rsidR="001F3B21">
        <w:rPr>
          <w:rFonts w:ascii="Arial" w:hAnsi="Arial" w:cs="Arial"/>
          <w:sz w:val="24"/>
          <w:szCs w:val="24"/>
        </w:rPr>
        <w:t xml:space="preserve"> (BBC, </w:t>
      </w:r>
      <w:r w:rsidR="00D63E84">
        <w:rPr>
          <w:rFonts w:ascii="Arial" w:hAnsi="Arial" w:cs="Arial"/>
          <w:sz w:val="24"/>
          <w:szCs w:val="24"/>
        </w:rPr>
        <w:t>2017b)</w:t>
      </w:r>
    </w:p>
    <w:p w14:paraId="7CC23671" w14:textId="6EFA68CB" w:rsidR="00224B00" w:rsidRDefault="0041116C" w:rsidP="007A7465">
      <w:pPr>
        <w:pStyle w:val="Heading1"/>
        <w:numPr>
          <w:ilvl w:val="0"/>
          <w:numId w:val="4"/>
        </w:numPr>
      </w:pPr>
      <w:r>
        <w:t>The affect Brexit may have on WALES</w:t>
      </w:r>
      <w:r w:rsidR="007E4B4E">
        <w:t>’ Devolved Government</w:t>
      </w:r>
    </w:p>
    <w:p w14:paraId="1793305B" w14:textId="04B2C93C" w:rsidR="00274035" w:rsidRDefault="00274035" w:rsidP="00274035"/>
    <w:p w14:paraId="59DEC2C9" w14:textId="7047D136" w:rsidR="00274035" w:rsidRDefault="00344D94" w:rsidP="004B6430">
      <w:pPr>
        <w:spacing w:line="360" w:lineRule="auto"/>
        <w:jc w:val="both"/>
        <w:rPr>
          <w:rFonts w:ascii="Arial" w:hAnsi="Arial" w:cs="Arial"/>
          <w:sz w:val="24"/>
          <w:szCs w:val="24"/>
        </w:rPr>
      </w:pPr>
      <w:r w:rsidRPr="00881EBD">
        <w:rPr>
          <w:rFonts w:ascii="Arial" w:hAnsi="Arial" w:cs="Arial"/>
          <w:sz w:val="24"/>
          <w:szCs w:val="24"/>
        </w:rPr>
        <w:t>Wales voted</w:t>
      </w:r>
      <w:r w:rsidR="00881EBD" w:rsidRPr="00881EBD">
        <w:rPr>
          <w:rFonts w:ascii="Arial" w:hAnsi="Arial" w:cs="Arial"/>
          <w:sz w:val="24"/>
          <w:szCs w:val="24"/>
        </w:rPr>
        <w:t xml:space="preserve"> with the rest of the UK to leave the EU</w:t>
      </w:r>
      <w:r w:rsidR="00881EBD">
        <w:rPr>
          <w:rFonts w:ascii="Arial" w:hAnsi="Arial" w:cs="Arial"/>
          <w:sz w:val="24"/>
          <w:szCs w:val="24"/>
        </w:rPr>
        <w:t xml:space="preserve"> in the Referendum </w:t>
      </w:r>
      <w:r w:rsidR="00BF0BD6">
        <w:rPr>
          <w:rFonts w:ascii="Arial" w:hAnsi="Arial" w:cs="Arial"/>
          <w:sz w:val="24"/>
          <w:szCs w:val="24"/>
        </w:rPr>
        <w:t>in 2016</w:t>
      </w:r>
      <w:r w:rsidR="00941150">
        <w:rPr>
          <w:rFonts w:ascii="Arial" w:hAnsi="Arial" w:cs="Arial"/>
          <w:sz w:val="24"/>
          <w:szCs w:val="24"/>
        </w:rPr>
        <w:t xml:space="preserve"> despite </w:t>
      </w:r>
      <w:r w:rsidR="00A04110">
        <w:rPr>
          <w:rFonts w:ascii="Arial" w:hAnsi="Arial" w:cs="Arial"/>
          <w:sz w:val="24"/>
          <w:szCs w:val="24"/>
        </w:rPr>
        <w:t xml:space="preserve">receiving more from the EU </w:t>
      </w:r>
      <w:r w:rsidR="005B5D28">
        <w:rPr>
          <w:rFonts w:ascii="Arial" w:hAnsi="Arial" w:cs="Arial"/>
          <w:sz w:val="24"/>
          <w:szCs w:val="24"/>
        </w:rPr>
        <w:t xml:space="preserve">in </w:t>
      </w:r>
      <w:r w:rsidR="004E2E32">
        <w:rPr>
          <w:rFonts w:ascii="Arial" w:hAnsi="Arial" w:cs="Arial"/>
          <w:sz w:val="24"/>
          <w:szCs w:val="24"/>
        </w:rPr>
        <w:t>EU funded programmes</w:t>
      </w:r>
      <w:r w:rsidR="009952E2">
        <w:rPr>
          <w:rFonts w:ascii="Arial" w:hAnsi="Arial" w:cs="Arial"/>
          <w:sz w:val="24"/>
          <w:szCs w:val="24"/>
        </w:rPr>
        <w:t xml:space="preserve"> such as the European Social </w:t>
      </w:r>
      <w:r w:rsidR="004B6430">
        <w:rPr>
          <w:rFonts w:ascii="Arial" w:hAnsi="Arial" w:cs="Arial"/>
          <w:sz w:val="24"/>
          <w:szCs w:val="24"/>
        </w:rPr>
        <w:t>Fund than</w:t>
      </w:r>
      <w:r w:rsidR="00A04110">
        <w:rPr>
          <w:rFonts w:ascii="Arial" w:hAnsi="Arial" w:cs="Arial"/>
          <w:sz w:val="24"/>
          <w:szCs w:val="24"/>
        </w:rPr>
        <w:t xml:space="preserve"> </w:t>
      </w:r>
      <w:r w:rsidR="005B5D28">
        <w:rPr>
          <w:rFonts w:ascii="Arial" w:hAnsi="Arial" w:cs="Arial"/>
          <w:sz w:val="24"/>
          <w:szCs w:val="24"/>
        </w:rPr>
        <w:t>it puts in</w:t>
      </w:r>
      <w:r w:rsidR="00B449A2">
        <w:rPr>
          <w:rFonts w:ascii="Arial" w:hAnsi="Arial" w:cs="Arial"/>
          <w:sz w:val="24"/>
          <w:szCs w:val="24"/>
        </w:rPr>
        <w:t xml:space="preserve">. </w:t>
      </w:r>
      <w:r w:rsidR="002C3025">
        <w:rPr>
          <w:rFonts w:ascii="Arial" w:hAnsi="Arial" w:cs="Arial"/>
          <w:sz w:val="24"/>
          <w:szCs w:val="24"/>
        </w:rPr>
        <w:t>Wales receives more funding from the EU than any other part of the UK</w:t>
      </w:r>
      <w:r w:rsidR="00B449A2">
        <w:rPr>
          <w:rFonts w:ascii="Arial" w:hAnsi="Arial" w:cs="Arial"/>
          <w:sz w:val="24"/>
          <w:szCs w:val="24"/>
        </w:rPr>
        <w:t xml:space="preserve"> </w:t>
      </w:r>
      <w:r w:rsidR="00B449A2">
        <w:rPr>
          <w:rFonts w:ascii="Arial" w:hAnsi="Arial" w:cs="Arial"/>
          <w:sz w:val="24"/>
          <w:szCs w:val="24"/>
        </w:rPr>
        <w:t>(UK Gov</w:t>
      </w:r>
      <w:r w:rsidR="000A366A">
        <w:rPr>
          <w:rFonts w:ascii="Arial" w:hAnsi="Arial" w:cs="Arial"/>
          <w:sz w:val="24"/>
          <w:szCs w:val="24"/>
        </w:rPr>
        <w:t>ernment</w:t>
      </w:r>
      <w:r w:rsidR="00B449A2">
        <w:rPr>
          <w:rFonts w:ascii="Arial" w:hAnsi="Arial" w:cs="Arial"/>
          <w:sz w:val="24"/>
          <w:szCs w:val="24"/>
        </w:rPr>
        <w:t>, 2013)</w:t>
      </w:r>
      <w:r w:rsidR="00B449A2">
        <w:rPr>
          <w:rFonts w:ascii="Arial" w:hAnsi="Arial" w:cs="Arial"/>
          <w:sz w:val="24"/>
          <w:szCs w:val="24"/>
        </w:rPr>
        <w:t>.</w:t>
      </w:r>
      <w:r w:rsidR="00170107">
        <w:rPr>
          <w:rFonts w:ascii="Arial" w:hAnsi="Arial" w:cs="Arial"/>
          <w:sz w:val="24"/>
          <w:szCs w:val="24"/>
        </w:rPr>
        <w:t xml:space="preserve"> For </w:t>
      </w:r>
      <w:r w:rsidR="00DB5C74">
        <w:rPr>
          <w:rFonts w:ascii="Arial" w:hAnsi="Arial" w:cs="Arial"/>
          <w:sz w:val="24"/>
          <w:szCs w:val="24"/>
        </w:rPr>
        <w:t>example,</w:t>
      </w:r>
      <w:r w:rsidR="00170107">
        <w:rPr>
          <w:rFonts w:ascii="Arial" w:hAnsi="Arial" w:cs="Arial"/>
          <w:sz w:val="24"/>
          <w:szCs w:val="24"/>
        </w:rPr>
        <w:t xml:space="preserve"> the South Wales Valleys </w:t>
      </w:r>
      <w:r w:rsidR="00966D53">
        <w:rPr>
          <w:rFonts w:ascii="Arial" w:hAnsi="Arial" w:cs="Arial"/>
          <w:sz w:val="24"/>
          <w:szCs w:val="24"/>
        </w:rPr>
        <w:t xml:space="preserve">are </w:t>
      </w:r>
      <w:r w:rsidR="00571E65">
        <w:rPr>
          <w:rFonts w:ascii="Arial" w:hAnsi="Arial" w:cs="Arial"/>
          <w:sz w:val="24"/>
          <w:szCs w:val="24"/>
        </w:rPr>
        <w:t>considered</w:t>
      </w:r>
      <w:r w:rsidR="00966D53">
        <w:rPr>
          <w:rFonts w:ascii="Arial" w:hAnsi="Arial" w:cs="Arial"/>
          <w:sz w:val="24"/>
          <w:szCs w:val="24"/>
        </w:rPr>
        <w:t xml:space="preserve"> “a less developed region in Wales” and among the poorest in </w:t>
      </w:r>
      <w:r w:rsidR="00571E65">
        <w:rPr>
          <w:rFonts w:ascii="Arial" w:hAnsi="Arial" w:cs="Arial"/>
          <w:sz w:val="24"/>
          <w:szCs w:val="24"/>
        </w:rPr>
        <w:t>Europe</w:t>
      </w:r>
      <w:r w:rsidR="006C3FEE">
        <w:rPr>
          <w:rFonts w:ascii="Arial" w:hAnsi="Arial" w:cs="Arial"/>
          <w:sz w:val="24"/>
          <w:szCs w:val="24"/>
        </w:rPr>
        <w:t xml:space="preserve"> they receive a substantial amount of </w:t>
      </w:r>
      <w:r w:rsidR="00EE7FFD">
        <w:rPr>
          <w:rFonts w:ascii="Arial" w:hAnsi="Arial" w:cs="Arial"/>
          <w:sz w:val="24"/>
          <w:szCs w:val="24"/>
        </w:rPr>
        <w:t>EU money yet had the largest vote to leave the EU</w:t>
      </w:r>
      <w:r w:rsidR="00571E65">
        <w:rPr>
          <w:rFonts w:ascii="Arial" w:hAnsi="Arial" w:cs="Arial"/>
          <w:sz w:val="24"/>
          <w:szCs w:val="24"/>
        </w:rPr>
        <w:t xml:space="preserve">. The South Wales Valleys have </w:t>
      </w:r>
      <w:r w:rsidR="008B1A35">
        <w:rPr>
          <w:rFonts w:ascii="Arial" w:hAnsi="Arial" w:cs="Arial"/>
          <w:sz w:val="24"/>
          <w:szCs w:val="24"/>
        </w:rPr>
        <w:t xml:space="preserve">benefited from billions of pounds of EU funding over many years according to the </w:t>
      </w:r>
      <w:r w:rsidR="0053334C">
        <w:rPr>
          <w:rFonts w:ascii="Arial" w:hAnsi="Arial" w:cs="Arial"/>
          <w:sz w:val="24"/>
          <w:szCs w:val="24"/>
        </w:rPr>
        <w:t>Wales Online, (2016</w:t>
      </w:r>
      <w:r w:rsidR="00FF50F8">
        <w:rPr>
          <w:rFonts w:ascii="Arial" w:hAnsi="Arial" w:cs="Arial"/>
          <w:sz w:val="24"/>
          <w:szCs w:val="24"/>
        </w:rPr>
        <w:t>a</w:t>
      </w:r>
      <w:r w:rsidR="0053334C">
        <w:rPr>
          <w:rFonts w:ascii="Arial" w:hAnsi="Arial" w:cs="Arial"/>
          <w:sz w:val="24"/>
          <w:szCs w:val="24"/>
        </w:rPr>
        <w:t xml:space="preserve">) </w:t>
      </w:r>
      <w:r w:rsidR="00DB5C74">
        <w:rPr>
          <w:rFonts w:ascii="Arial" w:hAnsi="Arial" w:cs="Arial"/>
          <w:sz w:val="24"/>
          <w:szCs w:val="24"/>
        </w:rPr>
        <w:t xml:space="preserve">including funding </w:t>
      </w:r>
      <w:r w:rsidR="005A0556">
        <w:rPr>
          <w:rFonts w:ascii="Arial" w:hAnsi="Arial" w:cs="Arial"/>
          <w:sz w:val="24"/>
          <w:szCs w:val="24"/>
        </w:rPr>
        <w:t>the A465 Heads of the Valleys road and Blaenau Gwent Learning Zone Campus to promote lifelong learning and education</w:t>
      </w:r>
      <w:r w:rsidR="00CD5496">
        <w:rPr>
          <w:rFonts w:ascii="Arial" w:hAnsi="Arial" w:cs="Arial"/>
          <w:sz w:val="24"/>
          <w:szCs w:val="24"/>
        </w:rPr>
        <w:t xml:space="preserve">. Some of the reasons </w:t>
      </w:r>
      <w:r w:rsidR="00234B23">
        <w:rPr>
          <w:rFonts w:ascii="Arial" w:hAnsi="Arial" w:cs="Arial"/>
          <w:sz w:val="24"/>
          <w:szCs w:val="24"/>
        </w:rPr>
        <w:t>wales voted to leave the EU are just the same as the rest of the UK wanted to leave</w:t>
      </w:r>
      <w:r w:rsidR="00A74087">
        <w:rPr>
          <w:rFonts w:ascii="Arial" w:hAnsi="Arial" w:cs="Arial"/>
          <w:sz w:val="24"/>
          <w:szCs w:val="24"/>
        </w:rPr>
        <w:t xml:space="preserve">. </w:t>
      </w:r>
      <w:r w:rsidR="00493EE4">
        <w:rPr>
          <w:rFonts w:ascii="Arial" w:hAnsi="Arial" w:cs="Arial"/>
          <w:sz w:val="24"/>
          <w:szCs w:val="24"/>
        </w:rPr>
        <w:t>H</w:t>
      </w:r>
      <w:r w:rsidR="00A74087">
        <w:rPr>
          <w:rFonts w:ascii="Arial" w:hAnsi="Arial" w:cs="Arial"/>
          <w:sz w:val="24"/>
          <w:szCs w:val="24"/>
        </w:rPr>
        <w:t>igh unemployment in the area and immigration</w:t>
      </w:r>
      <w:r w:rsidR="00F33C90">
        <w:rPr>
          <w:rFonts w:ascii="Arial" w:hAnsi="Arial" w:cs="Arial"/>
          <w:sz w:val="24"/>
          <w:szCs w:val="24"/>
        </w:rPr>
        <w:t xml:space="preserve"> was the reason those in the South Wales Valleys voted to leave EU along with the rest of the UK</w:t>
      </w:r>
      <w:r w:rsidR="00CB2351">
        <w:rPr>
          <w:rFonts w:ascii="Arial" w:hAnsi="Arial" w:cs="Arial"/>
          <w:sz w:val="24"/>
          <w:szCs w:val="24"/>
        </w:rPr>
        <w:t xml:space="preserve"> </w:t>
      </w:r>
      <w:r w:rsidR="00EC0391">
        <w:rPr>
          <w:rFonts w:ascii="Arial" w:hAnsi="Arial" w:cs="Arial"/>
          <w:sz w:val="24"/>
          <w:szCs w:val="24"/>
        </w:rPr>
        <w:t>(</w:t>
      </w:r>
      <w:r w:rsidR="00CB2351">
        <w:rPr>
          <w:rFonts w:ascii="Arial" w:hAnsi="Arial" w:cs="Arial"/>
          <w:sz w:val="24"/>
          <w:szCs w:val="24"/>
        </w:rPr>
        <w:t>Wales Online, 2016</w:t>
      </w:r>
      <w:r w:rsidR="00FF50F8">
        <w:rPr>
          <w:rFonts w:ascii="Arial" w:hAnsi="Arial" w:cs="Arial"/>
          <w:sz w:val="24"/>
          <w:szCs w:val="24"/>
        </w:rPr>
        <w:t>a</w:t>
      </w:r>
      <w:r w:rsidR="00CB2351">
        <w:rPr>
          <w:rFonts w:ascii="Arial" w:hAnsi="Arial" w:cs="Arial"/>
          <w:sz w:val="24"/>
          <w:szCs w:val="24"/>
        </w:rPr>
        <w:t>)</w:t>
      </w:r>
      <w:r w:rsidR="00EC0391">
        <w:rPr>
          <w:rFonts w:ascii="Arial" w:hAnsi="Arial" w:cs="Arial"/>
          <w:sz w:val="24"/>
          <w:szCs w:val="24"/>
        </w:rPr>
        <w:t xml:space="preserve">. Wales also receives </w:t>
      </w:r>
      <w:r w:rsidR="00AE04B2">
        <w:rPr>
          <w:rFonts w:ascii="Arial" w:hAnsi="Arial" w:cs="Arial"/>
          <w:sz w:val="24"/>
          <w:szCs w:val="24"/>
        </w:rPr>
        <w:t xml:space="preserve">around £200 million a year from the Common Agricultural Policy </w:t>
      </w:r>
      <w:r w:rsidR="00B76EFD">
        <w:rPr>
          <w:rFonts w:ascii="Arial" w:hAnsi="Arial" w:cs="Arial"/>
          <w:sz w:val="24"/>
          <w:szCs w:val="24"/>
        </w:rPr>
        <w:t>provided from the EU for more than 16,000 farms in Wales</w:t>
      </w:r>
      <w:r w:rsidR="00FF50F8">
        <w:rPr>
          <w:rFonts w:ascii="Arial" w:hAnsi="Arial" w:cs="Arial"/>
          <w:sz w:val="24"/>
          <w:szCs w:val="24"/>
        </w:rPr>
        <w:t xml:space="preserve"> (Wales Online, 2016b)</w:t>
      </w:r>
      <w:r w:rsidR="008775EB">
        <w:rPr>
          <w:rFonts w:ascii="Arial" w:hAnsi="Arial" w:cs="Arial"/>
          <w:sz w:val="24"/>
          <w:szCs w:val="24"/>
        </w:rPr>
        <w:t xml:space="preserve"> </w:t>
      </w:r>
      <w:r w:rsidR="00FF50F8">
        <w:rPr>
          <w:rFonts w:ascii="Arial" w:hAnsi="Arial" w:cs="Arial"/>
          <w:sz w:val="24"/>
          <w:szCs w:val="24"/>
        </w:rPr>
        <w:t>However,</w:t>
      </w:r>
      <w:r w:rsidR="008775EB">
        <w:rPr>
          <w:rFonts w:ascii="Arial" w:hAnsi="Arial" w:cs="Arial"/>
          <w:sz w:val="24"/>
          <w:szCs w:val="24"/>
        </w:rPr>
        <w:t xml:space="preserve"> when </w:t>
      </w:r>
      <w:r w:rsidR="001D1C75">
        <w:rPr>
          <w:rFonts w:ascii="Arial" w:hAnsi="Arial" w:cs="Arial"/>
          <w:sz w:val="24"/>
          <w:szCs w:val="24"/>
        </w:rPr>
        <w:t xml:space="preserve">the UK leaves the EU this money will stop. A lot of speculation and talks have been ongoing onto where this money will </w:t>
      </w:r>
      <w:r w:rsidR="00FF50F8">
        <w:rPr>
          <w:rFonts w:ascii="Arial" w:hAnsi="Arial" w:cs="Arial"/>
          <w:sz w:val="24"/>
          <w:szCs w:val="24"/>
        </w:rPr>
        <w:t>come from in the future after Brexit</w:t>
      </w:r>
      <w:r w:rsidR="00A20431">
        <w:rPr>
          <w:rFonts w:ascii="Arial" w:hAnsi="Arial" w:cs="Arial"/>
          <w:sz w:val="24"/>
          <w:szCs w:val="24"/>
        </w:rPr>
        <w:t xml:space="preserve"> and negotiations between the Welsh </w:t>
      </w:r>
      <w:r w:rsidR="0094655F">
        <w:rPr>
          <w:rFonts w:ascii="Arial" w:hAnsi="Arial" w:cs="Arial"/>
          <w:sz w:val="24"/>
          <w:szCs w:val="24"/>
        </w:rPr>
        <w:t xml:space="preserve">and UK </w:t>
      </w:r>
      <w:r w:rsidR="00A20431">
        <w:rPr>
          <w:rFonts w:ascii="Arial" w:hAnsi="Arial" w:cs="Arial"/>
          <w:sz w:val="24"/>
          <w:szCs w:val="24"/>
        </w:rPr>
        <w:t>Government</w:t>
      </w:r>
      <w:r w:rsidR="0094655F">
        <w:rPr>
          <w:rFonts w:ascii="Arial" w:hAnsi="Arial" w:cs="Arial"/>
          <w:sz w:val="24"/>
          <w:szCs w:val="24"/>
        </w:rPr>
        <w:t xml:space="preserve">s are ongoing and </w:t>
      </w:r>
      <w:r w:rsidR="006C7261">
        <w:rPr>
          <w:rFonts w:ascii="Arial" w:hAnsi="Arial" w:cs="Arial"/>
          <w:sz w:val="24"/>
          <w:szCs w:val="24"/>
        </w:rPr>
        <w:t>are as significant as the UK’ deal with leaving the EU (Public Policy Institute for Wales, 2016).</w:t>
      </w:r>
    </w:p>
    <w:p w14:paraId="01CC61E9" w14:textId="301B4BC7" w:rsidR="0015792B" w:rsidRDefault="0015792B" w:rsidP="004B6430">
      <w:pPr>
        <w:spacing w:line="360" w:lineRule="auto"/>
        <w:jc w:val="both"/>
        <w:rPr>
          <w:rFonts w:ascii="Arial" w:hAnsi="Arial" w:cs="Arial"/>
          <w:sz w:val="24"/>
          <w:szCs w:val="24"/>
        </w:rPr>
      </w:pPr>
      <w:r>
        <w:rPr>
          <w:rFonts w:ascii="Arial" w:hAnsi="Arial" w:cs="Arial"/>
          <w:sz w:val="24"/>
          <w:szCs w:val="24"/>
        </w:rPr>
        <w:t xml:space="preserve">The Welsh Government </w:t>
      </w:r>
      <w:r w:rsidR="00E4596D">
        <w:rPr>
          <w:rFonts w:ascii="Arial" w:hAnsi="Arial" w:cs="Arial"/>
          <w:sz w:val="24"/>
          <w:szCs w:val="24"/>
        </w:rPr>
        <w:t>has outlined proposals for replacing EU funding i</w:t>
      </w:r>
      <w:r w:rsidR="00C166C0">
        <w:rPr>
          <w:rFonts w:ascii="Arial" w:hAnsi="Arial" w:cs="Arial"/>
          <w:sz w:val="24"/>
          <w:szCs w:val="24"/>
        </w:rPr>
        <w:t>n ‘Securing Wales’ Future</w:t>
      </w:r>
      <w:r w:rsidR="00D670A5">
        <w:rPr>
          <w:rFonts w:ascii="Arial" w:hAnsi="Arial" w:cs="Arial"/>
          <w:sz w:val="24"/>
          <w:szCs w:val="24"/>
        </w:rPr>
        <w:t xml:space="preserve"> with the </w:t>
      </w:r>
      <w:r w:rsidR="00EF1964">
        <w:rPr>
          <w:rFonts w:ascii="Arial" w:hAnsi="Arial" w:cs="Arial"/>
          <w:sz w:val="24"/>
          <w:szCs w:val="24"/>
        </w:rPr>
        <w:t>publishing</w:t>
      </w:r>
      <w:r w:rsidR="00D670A5">
        <w:rPr>
          <w:rFonts w:ascii="Arial" w:hAnsi="Arial" w:cs="Arial"/>
          <w:sz w:val="24"/>
          <w:szCs w:val="24"/>
        </w:rPr>
        <w:t xml:space="preserve"> </w:t>
      </w:r>
      <w:r w:rsidR="00063439">
        <w:rPr>
          <w:rFonts w:ascii="Arial" w:hAnsi="Arial" w:cs="Arial"/>
          <w:sz w:val="24"/>
          <w:szCs w:val="24"/>
        </w:rPr>
        <w:t xml:space="preserve">of the policy paper ‘Regional Investment in Wales after Brexit’, which represents the first </w:t>
      </w:r>
      <w:r w:rsidR="00EF1964">
        <w:rPr>
          <w:rFonts w:ascii="Arial" w:hAnsi="Arial" w:cs="Arial"/>
          <w:sz w:val="24"/>
          <w:szCs w:val="24"/>
        </w:rPr>
        <w:t>steps</w:t>
      </w:r>
      <w:r w:rsidR="00EC3DF1">
        <w:rPr>
          <w:rFonts w:ascii="Arial" w:hAnsi="Arial" w:cs="Arial"/>
          <w:sz w:val="24"/>
          <w:szCs w:val="24"/>
        </w:rPr>
        <w:t xml:space="preserve"> in designing </w:t>
      </w:r>
      <w:proofErr w:type="gramStart"/>
      <w:r w:rsidR="00EC3DF1">
        <w:rPr>
          <w:rFonts w:ascii="Arial" w:hAnsi="Arial" w:cs="Arial"/>
          <w:sz w:val="24"/>
          <w:szCs w:val="24"/>
        </w:rPr>
        <w:t>a new approach</w:t>
      </w:r>
      <w:proofErr w:type="gramEnd"/>
      <w:r w:rsidR="00EC3DF1">
        <w:rPr>
          <w:rFonts w:ascii="Arial" w:hAnsi="Arial" w:cs="Arial"/>
          <w:sz w:val="24"/>
          <w:szCs w:val="24"/>
        </w:rPr>
        <w:t xml:space="preserve"> </w:t>
      </w:r>
      <w:r w:rsidR="00912595">
        <w:rPr>
          <w:rFonts w:ascii="Arial" w:hAnsi="Arial" w:cs="Arial"/>
          <w:sz w:val="24"/>
          <w:szCs w:val="24"/>
        </w:rPr>
        <w:t xml:space="preserve">for </w:t>
      </w:r>
      <w:r w:rsidR="005A71E5">
        <w:rPr>
          <w:rFonts w:ascii="Arial" w:hAnsi="Arial" w:cs="Arial"/>
          <w:sz w:val="24"/>
          <w:szCs w:val="24"/>
        </w:rPr>
        <w:t>economic development in Wales and what funding is needed (Welsh Government, 2017).</w:t>
      </w:r>
      <w:r w:rsidR="00EF1964">
        <w:rPr>
          <w:rFonts w:ascii="Arial" w:hAnsi="Arial" w:cs="Arial"/>
          <w:sz w:val="24"/>
          <w:szCs w:val="24"/>
        </w:rPr>
        <w:t xml:space="preserve"> </w:t>
      </w:r>
    </w:p>
    <w:p w14:paraId="4D732B2E" w14:textId="2B29EFA7" w:rsidR="00243294" w:rsidRDefault="00283BFE" w:rsidP="004B6430">
      <w:pPr>
        <w:spacing w:line="360" w:lineRule="auto"/>
        <w:jc w:val="both"/>
        <w:rPr>
          <w:rFonts w:ascii="Arial" w:hAnsi="Arial" w:cs="Arial"/>
          <w:sz w:val="24"/>
          <w:szCs w:val="24"/>
        </w:rPr>
      </w:pPr>
      <w:r>
        <w:rPr>
          <w:rFonts w:ascii="Arial" w:hAnsi="Arial" w:cs="Arial"/>
          <w:sz w:val="24"/>
          <w:szCs w:val="24"/>
        </w:rPr>
        <w:t xml:space="preserve">The effects Brexit will have on Wales’ devolution is unknown. There </w:t>
      </w:r>
      <w:r w:rsidR="00747894">
        <w:rPr>
          <w:rFonts w:ascii="Arial" w:hAnsi="Arial" w:cs="Arial"/>
          <w:sz w:val="24"/>
          <w:szCs w:val="24"/>
        </w:rPr>
        <w:t>are</w:t>
      </w:r>
      <w:r>
        <w:rPr>
          <w:rFonts w:ascii="Arial" w:hAnsi="Arial" w:cs="Arial"/>
          <w:sz w:val="24"/>
          <w:szCs w:val="24"/>
        </w:rPr>
        <w:t xml:space="preserve"> many </w:t>
      </w:r>
      <w:r w:rsidR="00747894">
        <w:rPr>
          <w:rFonts w:ascii="Arial" w:hAnsi="Arial" w:cs="Arial"/>
          <w:sz w:val="24"/>
          <w:szCs w:val="24"/>
        </w:rPr>
        <w:t xml:space="preserve">speculations </w:t>
      </w:r>
      <w:r w:rsidR="007E6D81">
        <w:rPr>
          <w:rFonts w:ascii="Arial" w:hAnsi="Arial" w:cs="Arial"/>
          <w:sz w:val="24"/>
          <w:szCs w:val="24"/>
        </w:rPr>
        <w:t xml:space="preserve">what may and could happen. </w:t>
      </w:r>
      <w:r w:rsidR="001E3DAD">
        <w:rPr>
          <w:rFonts w:ascii="Arial" w:hAnsi="Arial" w:cs="Arial"/>
          <w:sz w:val="24"/>
          <w:szCs w:val="24"/>
        </w:rPr>
        <w:t xml:space="preserve">Currently Wales is not a member state of the EU, </w:t>
      </w:r>
      <w:r w:rsidR="0076334E">
        <w:rPr>
          <w:rFonts w:ascii="Arial" w:hAnsi="Arial" w:cs="Arial"/>
          <w:sz w:val="24"/>
          <w:szCs w:val="24"/>
        </w:rPr>
        <w:t xml:space="preserve">its down to the UK Government to mediate for </w:t>
      </w:r>
      <w:r w:rsidR="0068695D">
        <w:rPr>
          <w:rFonts w:ascii="Arial" w:hAnsi="Arial" w:cs="Arial"/>
          <w:sz w:val="24"/>
          <w:szCs w:val="24"/>
        </w:rPr>
        <w:t xml:space="preserve">Wales. However, Wales </w:t>
      </w:r>
      <w:r w:rsidR="00A73127">
        <w:rPr>
          <w:rFonts w:ascii="Arial" w:hAnsi="Arial" w:cs="Arial"/>
          <w:sz w:val="24"/>
          <w:szCs w:val="24"/>
        </w:rPr>
        <w:t>is shaped by EU Policies and Laws.</w:t>
      </w:r>
      <w:r w:rsidR="00CE2A07">
        <w:rPr>
          <w:rFonts w:ascii="Arial" w:hAnsi="Arial" w:cs="Arial"/>
          <w:sz w:val="24"/>
          <w:szCs w:val="24"/>
        </w:rPr>
        <w:t xml:space="preserve"> Areas such as agriculture, fisheries, education and </w:t>
      </w:r>
      <w:r w:rsidR="00CE2A07">
        <w:rPr>
          <w:rFonts w:ascii="Arial" w:hAnsi="Arial" w:cs="Arial"/>
          <w:sz w:val="24"/>
          <w:szCs w:val="24"/>
        </w:rPr>
        <w:lastRenderedPageBreak/>
        <w:t xml:space="preserve">health </w:t>
      </w:r>
      <w:r w:rsidR="00793400">
        <w:rPr>
          <w:rFonts w:ascii="Arial" w:hAnsi="Arial" w:cs="Arial"/>
          <w:sz w:val="24"/>
          <w:szCs w:val="24"/>
        </w:rPr>
        <w:t xml:space="preserve">have EU law attached </w:t>
      </w:r>
      <w:r w:rsidR="00510D04">
        <w:rPr>
          <w:rFonts w:ascii="Arial" w:hAnsi="Arial" w:cs="Arial"/>
          <w:sz w:val="24"/>
          <w:szCs w:val="24"/>
        </w:rPr>
        <w:t>and regulated by the EU</w:t>
      </w:r>
      <w:r w:rsidR="002D5956">
        <w:rPr>
          <w:rFonts w:ascii="Arial" w:hAnsi="Arial" w:cs="Arial"/>
          <w:sz w:val="24"/>
          <w:szCs w:val="24"/>
        </w:rPr>
        <w:t xml:space="preserve"> (Wales Public Service, 2016). </w:t>
      </w:r>
      <w:r w:rsidR="00C364DE">
        <w:rPr>
          <w:rFonts w:ascii="Arial" w:hAnsi="Arial" w:cs="Arial"/>
          <w:sz w:val="24"/>
          <w:szCs w:val="24"/>
        </w:rPr>
        <w:t xml:space="preserve"> Other laws include </w:t>
      </w:r>
      <w:r w:rsidR="00BA165A">
        <w:rPr>
          <w:rFonts w:ascii="Arial" w:hAnsi="Arial" w:cs="Arial"/>
          <w:sz w:val="24"/>
          <w:szCs w:val="24"/>
        </w:rPr>
        <w:t xml:space="preserve">some employment law </w:t>
      </w:r>
      <w:r w:rsidR="004B3B7B">
        <w:rPr>
          <w:rFonts w:ascii="Arial" w:hAnsi="Arial" w:cs="Arial"/>
          <w:sz w:val="24"/>
          <w:szCs w:val="24"/>
        </w:rPr>
        <w:t>the ‘EU working Time Directive’</w:t>
      </w:r>
      <w:r w:rsidR="00800461">
        <w:rPr>
          <w:rFonts w:ascii="Arial" w:hAnsi="Arial" w:cs="Arial"/>
          <w:sz w:val="24"/>
          <w:szCs w:val="24"/>
        </w:rPr>
        <w:t xml:space="preserve"> preventing health staff working long hours. </w:t>
      </w:r>
    </w:p>
    <w:p w14:paraId="43F34C90" w14:textId="58059E27" w:rsidR="00F363A4" w:rsidRDefault="006B44A4" w:rsidP="00F363A4">
      <w:pPr>
        <w:spacing w:line="360" w:lineRule="auto"/>
        <w:jc w:val="both"/>
        <w:rPr>
          <w:rFonts w:ascii="Arial" w:hAnsi="Arial" w:cs="Arial"/>
          <w:sz w:val="24"/>
          <w:szCs w:val="24"/>
        </w:rPr>
      </w:pPr>
      <w:r>
        <w:rPr>
          <w:rFonts w:ascii="Arial" w:hAnsi="Arial" w:cs="Arial"/>
          <w:sz w:val="24"/>
          <w:szCs w:val="24"/>
        </w:rPr>
        <w:t>Both the First Minister for Scotland and Wales both</w:t>
      </w:r>
      <w:r w:rsidR="00243294">
        <w:rPr>
          <w:rFonts w:ascii="Arial" w:hAnsi="Arial" w:cs="Arial"/>
          <w:sz w:val="24"/>
          <w:szCs w:val="24"/>
        </w:rPr>
        <w:t xml:space="preserve"> expressed their concerns at </w:t>
      </w:r>
      <w:r w:rsidR="00F363A4">
        <w:rPr>
          <w:rFonts w:ascii="Arial" w:hAnsi="Arial" w:cs="Arial"/>
          <w:sz w:val="24"/>
          <w:szCs w:val="24"/>
        </w:rPr>
        <w:t>the approach set out in t</w:t>
      </w:r>
      <w:r w:rsidR="00F363A4">
        <w:rPr>
          <w:rFonts w:ascii="Arial" w:hAnsi="Arial" w:cs="Arial"/>
          <w:sz w:val="24"/>
          <w:szCs w:val="24"/>
        </w:rPr>
        <w:t xml:space="preserve">he Great Repeal Bill </w:t>
      </w:r>
      <w:r w:rsidR="008732EC">
        <w:rPr>
          <w:rFonts w:ascii="Arial" w:hAnsi="Arial" w:cs="Arial"/>
          <w:sz w:val="24"/>
          <w:szCs w:val="24"/>
        </w:rPr>
        <w:t>(the EU withdrawal Bill) on devolved powers</w:t>
      </w:r>
      <w:r w:rsidR="00140AA4">
        <w:rPr>
          <w:rFonts w:ascii="Arial" w:hAnsi="Arial" w:cs="Arial"/>
          <w:sz w:val="24"/>
          <w:szCs w:val="24"/>
        </w:rPr>
        <w:t xml:space="preserve"> suggesting the Government </w:t>
      </w:r>
      <w:r w:rsidR="003D44F0">
        <w:rPr>
          <w:rFonts w:ascii="Arial" w:hAnsi="Arial" w:cs="Arial"/>
          <w:sz w:val="24"/>
          <w:szCs w:val="24"/>
        </w:rPr>
        <w:t>are</w:t>
      </w:r>
      <w:r w:rsidR="00081EB0">
        <w:rPr>
          <w:rFonts w:ascii="Arial" w:hAnsi="Arial" w:cs="Arial"/>
          <w:sz w:val="24"/>
          <w:szCs w:val="24"/>
        </w:rPr>
        <w:t xml:space="preserve"> a potential</w:t>
      </w:r>
      <w:r w:rsidR="00140AA4">
        <w:rPr>
          <w:rFonts w:ascii="Arial" w:hAnsi="Arial" w:cs="Arial"/>
          <w:sz w:val="24"/>
          <w:szCs w:val="24"/>
        </w:rPr>
        <w:t xml:space="preserve"> ‘power grab’</w:t>
      </w:r>
      <w:r w:rsidR="00CF4E40">
        <w:rPr>
          <w:rFonts w:ascii="Arial" w:hAnsi="Arial" w:cs="Arial"/>
          <w:sz w:val="24"/>
          <w:szCs w:val="24"/>
        </w:rPr>
        <w:t xml:space="preserve"> (Scottish Centre on European Relations, 2017</w:t>
      </w:r>
      <w:r w:rsidR="00B61E9E">
        <w:rPr>
          <w:rFonts w:ascii="Arial" w:hAnsi="Arial" w:cs="Arial"/>
          <w:sz w:val="24"/>
          <w:szCs w:val="24"/>
        </w:rPr>
        <w:t>, BBC</w:t>
      </w:r>
      <w:r w:rsidR="00735713">
        <w:rPr>
          <w:rFonts w:ascii="Arial" w:hAnsi="Arial" w:cs="Arial"/>
          <w:sz w:val="24"/>
          <w:szCs w:val="24"/>
        </w:rPr>
        <w:t>, 2017b</w:t>
      </w:r>
      <w:r w:rsidR="00CF4E40">
        <w:rPr>
          <w:rFonts w:ascii="Arial" w:hAnsi="Arial" w:cs="Arial"/>
          <w:sz w:val="24"/>
          <w:szCs w:val="24"/>
        </w:rPr>
        <w:t>).</w:t>
      </w:r>
      <w:r w:rsidR="005A08D5">
        <w:rPr>
          <w:rFonts w:ascii="Arial" w:hAnsi="Arial" w:cs="Arial"/>
          <w:sz w:val="24"/>
          <w:szCs w:val="24"/>
        </w:rPr>
        <w:t xml:space="preserve"> The BBC, (2018) today published </w:t>
      </w:r>
      <w:r w:rsidR="00D76049">
        <w:rPr>
          <w:rFonts w:ascii="Arial" w:hAnsi="Arial" w:cs="Arial"/>
          <w:sz w:val="24"/>
          <w:szCs w:val="24"/>
        </w:rPr>
        <w:t xml:space="preserve">Wales’ </w:t>
      </w:r>
      <w:r w:rsidR="00413C6D">
        <w:rPr>
          <w:rFonts w:ascii="Arial" w:hAnsi="Arial" w:cs="Arial"/>
          <w:sz w:val="24"/>
          <w:szCs w:val="24"/>
        </w:rPr>
        <w:t>First Minister Carwyn Jones</w:t>
      </w:r>
      <w:r w:rsidR="00905FF1">
        <w:rPr>
          <w:rFonts w:ascii="Arial" w:hAnsi="Arial" w:cs="Arial"/>
          <w:sz w:val="24"/>
          <w:szCs w:val="24"/>
        </w:rPr>
        <w:t xml:space="preserve">’ </w:t>
      </w:r>
      <w:r w:rsidR="00E874A6">
        <w:rPr>
          <w:rFonts w:ascii="Arial" w:hAnsi="Arial" w:cs="Arial"/>
          <w:sz w:val="24"/>
          <w:szCs w:val="24"/>
        </w:rPr>
        <w:t xml:space="preserve">claim to taking steps to protect Welsh Government powers after Brexit if UK Government ministers do not </w:t>
      </w:r>
      <w:r w:rsidR="001A1B8A">
        <w:rPr>
          <w:rFonts w:ascii="Arial" w:hAnsi="Arial" w:cs="Arial"/>
          <w:sz w:val="24"/>
          <w:szCs w:val="24"/>
        </w:rPr>
        <w:t>‘</w:t>
      </w:r>
      <w:r w:rsidR="00E874A6">
        <w:rPr>
          <w:rFonts w:ascii="Arial" w:hAnsi="Arial" w:cs="Arial"/>
          <w:sz w:val="24"/>
          <w:szCs w:val="24"/>
        </w:rPr>
        <w:t xml:space="preserve">change the EU </w:t>
      </w:r>
      <w:r w:rsidR="00160C6D">
        <w:rPr>
          <w:rFonts w:ascii="Arial" w:hAnsi="Arial" w:cs="Arial"/>
          <w:sz w:val="24"/>
          <w:szCs w:val="24"/>
        </w:rPr>
        <w:t>withdrawal</w:t>
      </w:r>
      <w:r w:rsidR="00E874A6">
        <w:rPr>
          <w:rFonts w:ascii="Arial" w:hAnsi="Arial" w:cs="Arial"/>
          <w:sz w:val="24"/>
          <w:szCs w:val="24"/>
        </w:rPr>
        <w:t xml:space="preserve"> Bill</w:t>
      </w:r>
      <w:r w:rsidR="006347BC">
        <w:rPr>
          <w:rFonts w:ascii="Arial" w:hAnsi="Arial" w:cs="Arial"/>
          <w:sz w:val="24"/>
          <w:szCs w:val="24"/>
        </w:rPr>
        <w:t xml:space="preserve"> and claimed it is a fundamental </w:t>
      </w:r>
      <w:r w:rsidR="001A1B8A">
        <w:rPr>
          <w:rFonts w:ascii="Arial" w:hAnsi="Arial" w:cs="Arial"/>
          <w:sz w:val="24"/>
          <w:szCs w:val="24"/>
        </w:rPr>
        <w:t>‘</w:t>
      </w:r>
      <w:r w:rsidR="00160C6D">
        <w:rPr>
          <w:rFonts w:ascii="Arial" w:hAnsi="Arial" w:cs="Arial"/>
          <w:sz w:val="24"/>
          <w:szCs w:val="24"/>
        </w:rPr>
        <w:t>assault</w:t>
      </w:r>
      <w:r w:rsidR="006347BC">
        <w:rPr>
          <w:rFonts w:ascii="Arial" w:hAnsi="Arial" w:cs="Arial"/>
          <w:sz w:val="24"/>
          <w:szCs w:val="24"/>
        </w:rPr>
        <w:t xml:space="preserve"> on devolution</w:t>
      </w:r>
      <w:r w:rsidR="001A1B8A">
        <w:rPr>
          <w:rFonts w:ascii="Arial" w:hAnsi="Arial" w:cs="Arial"/>
          <w:sz w:val="24"/>
          <w:szCs w:val="24"/>
        </w:rPr>
        <w:t>’</w:t>
      </w:r>
      <w:r w:rsidR="006347BC">
        <w:rPr>
          <w:rFonts w:ascii="Arial" w:hAnsi="Arial" w:cs="Arial"/>
          <w:sz w:val="24"/>
          <w:szCs w:val="24"/>
        </w:rPr>
        <w:t xml:space="preserve"> the way the Prime Minister has planned to bring </w:t>
      </w:r>
      <w:r w:rsidR="00160C6D">
        <w:rPr>
          <w:rFonts w:ascii="Arial" w:hAnsi="Arial" w:cs="Arial"/>
          <w:sz w:val="24"/>
          <w:szCs w:val="24"/>
        </w:rPr>
        <w:t>powers back from the EU</w:t>
      </w:r>
      <w:r w:rsidR="001A1B8A">
        <w:rPr>
          <w:rFonts w:ascii="Arial" w:hAnsi="Arial" w:cs="Arial"/>
          <w:sz w:val="24"/>
          <w:szCs w:val="24"/>
        </w:rPr>
        <w:t xml:space="preserve">’ (BBC, </w:t>
      </w:r>
      <w:r w:rsidR="009D107D">
        <w:rPr>
          <w:rFonts w:ascii="Arial" w:hAnsi="Arial" w:cs="Arial"/>
          <w:sz w:val="24"/>
          <w:szCs w:val="24"/>
        </w:rPr>
        <w:t>2018c)</w:t>
      </w:r>
      <w:r w:rsidR="00D76049">
        <w:rPr>
          <w:rFonts w:ascii="Arial" w:hAnsi="Arial" w:cs="Arial"/>
          <w:sz w:val="24"/>
          <w:szCs w:val="24"/>
        </w:rPr>
        <w:t xml:space="preserve">. </w:t>
      </w:r>
      <w:r w:rsidR="00E35403">
        <w:rPr>
          <w:rFonts w:ascii="Arial" w:hAnsi="Arial" w:cs="Arial"/>
          <w:sz w:val="24"/>
          <w:szCs w:val="24"/>
        </w:rPr>
        <w:t xml:space="preserve">Having read </w:t>
      </w:r>
      <w:r w:rsidR="007448E8">
        <w:rPr>
          <w:rFonts w:ascii="Arial" w:hAnsi="Arial" w:cs="Arial"/>
          <w:sz w:val="24"/>
          <w:szCs w:val="24"/>
        </w:rPr>
        <w:t xml:space="preserve">the Great Repeal </w:t>
      </w:r>
      <w:proofErr w:type="gramStart"/>
      <w:r w:rsidR="007448E8">
        <w:rPr>
          <w:rFonts w:ascii="Arial" w:hAnsi="Arial" w:cs="Arial"/>
          <w:sz w:val="24"/>
          <w:szCs w:val="24"/>
        </w:rPr>
        <w:t>Bill</w:t>
      </w:r>
      <w:proofErr w:type="gramEnd"/>
      <w:r w:rsidR="00B66A76">
        <w:rPr>
          <w:rFonts w:ascii="Arial" w:hAnsi="Arial" w:cs="Arial"/>
          <w:sz w:val="24"/>
          <w:szCs w:val="24"/>
        </w:rPr>
        <w:t xml:space="preserve"> it suggests the UK Government </w:t>
      </w:r>
      <w:r w:rsidR="00ED012A">
        <w:rPr>
          <w:rFonts w:ascii="Arial" w:hAnsi="Arial" w:cs="Arial"/>
          <w:sz w:val="24"/>
          <w:szCs w:val="24"/>
        </w:rPr>
        <w:t xml:space="preserve">will be in charge to take back powers on exit from the EU to provide </w:t>
      </w:r>
      <w:r w:rsidR="005C3239">
        <w:rPr>
          <w:rFonts w:ascii="Arial" w:hAnsi="Arial" w:cs="Arial"/>
          <w:sz w:val="24"/>
          <w:szCs w:val="24"/>
        </w:rPr>
        <w:t>the greatest level of legal clarity on departure</w:t>
      </w:r>
      <w:r w:rsidR="00B31B28">
        <w:rPr>
          <w:rFonts w:ascii="Arial" w:hAnsi="Arial" w:cs="Arial"/>
          <w:sz w:val="24"/>
          <w:szCs w:val="24"/>
        </w:rPr>
        <w:t xml:space="preserve"> (HM Government, 2017</w:t>
      </w:r>
      <w:r w:rsidR="002569EB">
        <w:rPr>
          <w:rFonts w:ascii="Arial" w:hAnsi="Arial" w:cs="Arial"/>
          <w:sz w:val="24"/>
          <w:szCs w:val="24"/>
        </w:rPr>
        <w:t xml:space="preserve">). </w:t>
      </w:r>
    </w:p>
    <w:p w14:paraId="0565A29B" w14:textId="564C69D6" w:rsidR="0006438F" w:rsidRDefault="0006438F" w:rsidP="004B6430">
      <w:pPr>
        <w:spacing w:line="360" w:lineRule="auto"/>
        <w:jc w:val="both"/>
        <w:rPr>
          <w:rFonts w:ascii="Arial" w:hAnsi="Arial" w:cs="Arial"/>
          <w:sz w:val="24"/>
          <w:szCs w:val="24"/>
        </w:rPr>
      </w:pPr>
    </w:p>
    <w:p w14:paraId="6D091B81" w14:textId="77777777" w:rsidR="0006438F" w:rsidRDefault="0006438F" w:rsidP="004B6430">
      <w:pPr>
        <w:spacing w:line="360" w:lineRule="auto"/>
        <w:jc w:val="both"/>
        <w:rPr>
          <w:rFonts w:ascii="Arial" w:hAnsi="Arial" w:cs="Arial"/>
          <w:sz w:val="24"/>
          <w:szCs w:val="24"/>
        </w:rPr>
      </w:pPr>
    </w:p>
    <w:p w14:paraId="1E6C6B94" w14:textId="4067CCD4" w:rsidR="00274035" w:rsidRDefault="00274035" w:rsidP="004B6430">
      <w:pPr>
        <w:spacing w:line="360" w:lineRule="auto"/>
        <w:jc w:val="both"/>
      </w:pPr>
    </w:p>
    <w:p w14:paraId="6929C677" w14:textId="02AFC130" w:rsidR="00274035" w:rsidRDefault="00274035" w:rsidP="00274035"/>
    <w:p w14:paraId="2B930EE1" w14:textId="75367919" w:rsidR="00274035" w:rsidRDefault="00274035" w:rsidP="00274035"/>
    <w:p w14:paraId="45D0A393" w14:textId="70202307" w:rsidR="00804287" w:rsidRDefault="00804287" w:rsidP="00274035"/>
    <w:p w14:paraId="1BECC193" w14:textId="64CAEBF5" w:rsidR="00804287" w:rsidRDefault="00804287" w:rsidP="00274035"/>
    <w:p w14:paraId="57CB01C0" w14:textId="220F043C" w:rsidR="00804287" w:rsidRDefault="00804287" w:rsidP="00274035"/>
    <w:p w14:paraId="35223156" w14:textId="7BCB8B47" w:rsidR="00804287" w:rsidRDefault="00804287" w:rsidP="00274035"/>
    <w:p w14:paraId="4AAB173B" w14:textId="20A716C4" w:rsidR="00804287" w:rsidRDefault="00804287" w:rsidP="00274035"/>
    <w:p w14:paraId="452118FF" w14:textId="21C8C688" w:rsidR="00804287" w:rsidRDefault="00804287" w:rsidP="00274035"/>
    <w:p w14:paraId="2E75055B" w14:textId="5A5B4581" w:rsidR="00804287" w:rsidRDefault="00804287" w:rsidP="00274035"/>
    <w:p w14:paraId="7A8650B5" w14:textId="0DD330B5" w:rsidR="00804287" w:rsidRDefault="00804287" w:rsidP="00274035"/>
    <w:p w14:paraId="7A005A74" w14:textId="7A9B1803" w:rsidR="00804287" w:rsidRDefault="00804287" w:rsidP="00274035"/>
    <w:p w14:paraId="2AF51F4E" w14:textId="18BEC2B0" w:rsidR="00804287" w:rsidRDefault="00804287" w:rsidP="00274035"/>
    <w:p w14:paraId="693F9B1F" w14:textId="482EF583" w:rsidR="00804287" w:rsidRDefault="00804287" w:rsidP="00274035"/>
    <w:p w14:paraId="4C8D8917" w14:textId="6CD123C6" w:rsidR="00804287" w:rsidRDefault="00804287" w:rsidP="00274035"/>
    <w:p w14:paraId="2E565CC4" w14:textId="42318C2B" w:rsidR="00804287" w:rsidRDefault="00804287" w:rsidP="00274035"/>
    <w:p w14:paraId="01DB139C" w14:textId="4C8BEDCF" w:rsidR="00804287" w:rsidRDefault="00804287" w:rsidP="00274035"/>
    <w:p w14:paraId="2F2F0980" w14:textId="3A8C422D" w:rsidR="00804287" w:rsidRDefault="00804287" w:rsidP="00274035"/>
    <w:p w14:paraId="31D3878C" w14:textId="1B03DF7A" w:rsidR="00804287" w:rsidRDefault="00804287" w:rsidP="00274035"/>
    <w:p w14:paraId="7EA10815" w14:textId="02C019C0" w:rsidR="00804287" w:rsidRDefault="00804287" w:rsidP="00274035"/>
    <w:p w14:paraId="1EA881A4" w14:textId="41822E79" w:rsidR="00804287" w:rsidRDefault="00804287" w:rsidP="00274035"/>
    <w:p w14:paraId="3A3DA3C9" w14:textId="69C128F7" w:rsidR="00804287" w:rsidRDefault="00804287" w:rsidP="00274035"/>
    <w:p w14:paraId="5E5B7830" w14:textId="1C3695C8" w:rsidR="00804287" w:rsidRDefault="000F6634" w:rsidP="00274035">
      <w:r>
        <w:br w:type="page"/>
      </w:r>
    </w:p>
    <w:p w14:paraId="59007F5C" w14:textId="6D59ADFE" w:rsidR="00804287" w:rsidRDefault="00804287" w:rsidP="00804287">
      <w:pPr>
        <w:keepNext/>
        <w:keepLines/>
        <w:spacing w:before="240" w:after="0" w:line="276" w:lineRule="auto"/>
        <w:outlineLvl w:val="0"/>
        <w:rPr>
          <w:rFonts w:asciiTheme="majorHAnsi" w:eastAsiaTheme="majorEastAsia" w:hAnsiTheme="majorHAnsi" w:cstheme="majorBidi"/>
          <w:color w:val="2F5496" w:themeColor="accent1" w:themeShade="BF"/>
          <w:sz w:val="32"/>
          <w:szCs w:val="32"/>
          <w:lang w:val="en-US"/>
        </w:rPr>
      </w:pPr>
      <w:r w:rsidRPr="00804287">
        <w:rPr>
          <w:rFonts w:asciiTheme="majorHAnsi" w:eastAsiaTheme="majorEastAsia" w:hAnsiTheme="majorHAnsi" w:cstheme="majorBidi"/>
          <w:color w:val="2F5496" w:themeColor="accent1" w:themeShade="BF"/>
          <w:sz w:val="32"/>
          <w:szCs w:val="32"/>
          <w:lang w:val="en-US"/>
        </w:rPr>
        <w:lastRenderedPageBreak/>
        <w:t>References</w:t>
      </w:r>
    </w:p>
    <w:p w14:paraId="0322C84A" w14:textId="70CAFA3A" w:rsidR="00804287" w:rsidRPr="00D60E7F" w:rsidRDefault="00804287" w:rsidP="00804287">
      <w:pPr>
        <w:spacing w:after="100" w:afterAutospacing="1" w:line="270" w:lineRule="atLeast"/>
        <w:rPr>
          <w:rFonts w:ascii="Arial" w:eastAsia="Times New Roman" w:hAnsi="Arial" w:cs="Arial"/>
          <w:color w:val="333333"/>
          <w:sz w:val="24"/>
          <w:szCs w:val="24"/>
          <w:lang w:eastAsia="en-GB"/>
        </w:rPr>
      </w:pPr>
      <w:r w:rsidRPr="00804287">
        <w:rPr>
          <w:rFonts w:ascii="Arial" w:eastAsia="Times New Roman" w:hAnsi="Arial" w:cs="Arial"/>
          <w:color w:val="333333"/>
          <w:sz w:val="24"/>
          <w:szCs w:val="24"/>
          <w:lang w:eastAsia="en-GB"/>
        </w:rPr>
        <w:t xml:space="preserve">Barrett, G. (2016) Brexit: What Happens Next? [Online]. Available at: </w:t>
      </w:r>
      <w:hyperlink r:id="rId8" w:history="1">
        <w:r w:rsidRPr="00804287">
          <w:rPr>
            <w:rFonts w:ascii="Arial" w:eastAsia="Times New Roman" w:hAnsi="Arial" w:cs="Arial"/>
            <w:color w:val="0563C1" w:themeColor="hyperlink"/>
            <w:sz w:val="24"/>
            <w:szCs w:val="24"/>
            <w:u w:val="single"/>
            <w:lang w:eastAsia="en-GB"/>
          </w:rPr>
          <w:t>http://www.iiea.com/ftp/Publications/2016/IIEA_Brexit%20-%20What%20happens%20next%20-%20GBarrett.pdf</w:t>
        </w:r>
      </w:hyperlink>
      <w:r w:rsidRPr="00804287">
        <w:rPr>
          <w:rFonts w:ascii="Arial" w:eastAsia="Times New Roman" w:hAnsi="Arial" w:cs="Arial"/>
          <w:color w:val="333333"/>
          <w:sz w:val="24"/>
          <w:szCs w:val="24"/>
          <w:lang w:eastAsia="en-GB"/>
        </w:rPr>
        <w:t xml:space="preserve"> (Accessed: 14</w:t>
      </w:r>
      <w:r w:rsidRPr="00804287">
        <w:rPr>
          <w:rFonts w:ascii="Arial" w:eastAsia="Times New Roman" w:hAnsi="Arial" w:cs="Arial"/>
          <w:color w:val="333333"/>
          <w:sz w:val="24"/>
          <w:szCs w:val="24"/>
          <w:vertAlign w:val="superscript"/>
          <w:lang w:eastAsia="en-GB"/>
        </w:rPr>
        <w:t>th</w:t>
      </w:r>
      <w:r w:rsidRPr="00804287">
        <w:rPr>
          <w:rFonts w:ascii="Arial" w:eastAsia="Times New Roman" w:hAnsi="Arial" w:cs="Arial"/>
          <w:color w:val="333333"/>
          <w:sz w:val="24"/>
          <w:szCs w:val="24"/>
          <w:lang w:eastAsia="en-GB"/>
        </w:rPr>
        <w:t xml:space="preserve"> January 2018).</w:t>
      </w:r>
    </w:p>
    <w:p w14:paraId="35EE6DEB" w14:textId="3EA69785" w:rsidR="00EB60F8" w:rsidRPr="00D60E7F" w:rsidRDefault="00EB60F8" w:rsidP="00804287">
      <w:pPr>
        <w:spacing w:after="100" w:afterAutospacing="1" w:line="270" w:lineRule="atLeast"/>
        <w:rPr>
          <w:rFonts w:ascii="Arial" w:eastAsia="Times New Roman" w:hAnsi="Arial" w:cs="Arial"/>
          <w:color w:val="333333"/>
          <w:sz w:val="24"/>
          <w:szCs w:val="24"/>
          <w:lang w:eastAsia="en-GB"/>
        </w:rPr>
      </w:pPr>
      <w:r w:rsidRPr="00D60E7F">
        <w:rPr>
          <w:rFonts w:ascii="Arial" w:eastAsia="Times New Roman" w:hAnsi="Arial" w:cs="Arial"/>
          <w:color w:val="333333"/>
          <w:sz w:val="24"/>
          <w:szCs w:val="24"/>
          <w:lang w:eastAsia="en-GB"/>
        </w:rPr>
        <w:t>BBC, (2016</w:t>
      </w:r>
      <w:r w:rsidR="006E6ECA" w:rsidRPr="00D60E7F">
        <w:rPr>
          <w:rFonts w:ascii="Arial" w:eastAsia="Times New Roman" w:hAnsi="Arial" w:cs="Arial"/>
          <w:color w:val="333333"/>
          <w:sz w:val="24"/>
          <w:szCs w:val="24"/>
          <w:lang w:eastAsia="en-GB"/>
        </w:rPr>
        <w:t>a</w:t>
      </w:r>
      <w:r w:rsidRPr="00D60E7F">
        <w:rPr>
          <w:rFonts w:ascii="Arial" w:eastAsia="Times New Roman" w:hAnsi="Arial" w:cs="Arial"/>
          <w:color w:val="333333"/>
          <w:sz w:val="24"/>
          <w:szCs w:val="24"/>
          <w:lang w:eastAsia="en-GB"/>
        </w:rPr>
        <w:t xml:space="preserve">) The New Divide: Hard or Soft Brexit? </w:t>
      </w:r>
      <w:r w:rsidR="005F0205" w:rsidRPr="00D60E7F">
        <w:rPr>
          <w:rFonts w:ascii="Arial" w:eastAsia="Times New Roman" w:hAnsi="Arial" w:cs="Arial"/>
          <w:color w:val="333333"/>
          <w:sz w:val="24"/>
          <w:szCs w:val="24"/>
          <w:lang w:eastAsia="en-GB"/>
        </w:rPr>
        <w:t xml:space="preserve">[Online]. Available at: </w:t>
      </w:r>
      <w:hyperlink r:id="rId9" w:history="1">
        <w:r w:rsidR="005F0205" w:rsidRPr="00D60E7F">
          <w:rPr>
            <w:rStyle w:val="Hyperlink"/>
            <w:rFonts w:ascii="Arial" w:eastAsia="Times New Roman" w:hAnsi="Arial" w:cs="Arial"/>
            <w:sz w:val="24"/>
            <w:szCs w:val="24"/>
            <w:lang w:eastAsia="en-GB"/>
          </w:rPr>
          <w:t>www.bbc.co.uk/news/uk-politics-36723220</w:t>
        </w:r>
      </w:hyperlink>
      <w:r w:rsidR="005F0205" w:rsidRPr="00D60E7F">
        <w:rPr>
          <w:rFonts w:ascii="Arial" w:eastAsia="Times New Roman" w:hAnsi="Arial" w:cs="Arial"/>
          <w:color w:val="333333"/>
          <w:sz w:val="24"/>
          <w:szCs w:val="24"/>
          <w:lang w:eastAsia="en-GB"/>
        </w:rPr>
        <w:t xml:space="preserve"> (Accessed: 15</w:t>
      </w:r>
      <w:r w:rsidR="005F0205" w:rsidRPr="00D60E7F">
        <w:rPr>
          <w:rFonts w:ascii="Arial" w:eastAsia="Times New Roman" w:hAnsi="Arial" w:cs="Arial"/>
          <w:color w:val="333333"/>
          <w:sz w:val="24"/>
          <w:szCs w:val="24"/>
          <w:vertAlign w:val="superscript"/>
          <w:lang w:eastAsia="en-GB"/>
        </w:rPr>
        <w:t>th</w:t>
      </w:r>
      <w:r w:rsidR="005F0205" w:rsidRPr="00D60E7F">
        <w:rPr>
          <w:rFonts w:ascii="Arial" w:eastAsia="Times New Roman" w:hAnsi="Arial" w:cs="Arial"/>
          <w:color w:val="333333"/>
          <w:sz w:val="24"/>
          <w:szCs w:val="24"/>
          <w:lang w:eastAsia="en-GB"/>
        </w:rPr>
        <w:t xml:space="preserve"> January 2018). </w:t>
      </w:r>
    </w:p>
    <w:p w14:paraId="180FA03C" w14:textId="02473C01" w:rsidR="006E6ECA" w:rsidRPr="00D60E7F" w:rsidRDefault="006E6ECA" w:rsidP="00804287">
      <w:pPr>
        <w:spacing w:after="100" w:afterAutospacing="1" w:line="270" w:lineRule="atLeast"/>
        <w:rPr>
          <w:rFonts w:ascii="Arial" w:eastAsia="Times New Roman" w:hAnsi="Arial" w:cs="Arial"/>
          <w:color w:val="333333"/>
          <w:sz w:val="24"/>
          <w:szCs w:val="24"/>
          <w:lang w:eastAsia="en-GB"/>
        </w:rPr>
      </w:pPr>
      <w:r w:rsidRPr="00D60E7F">
        <w:rPr>
          <w:rFonts w:ascii="Arial" w:eastAsia="Times New Roman" w:hAnsi="Arial" w:cs="Arial"/>
          <w:color w:val="333333"/>
          <w:sz w:val="24"/>
          <w:szCs w:val="24"/>
          <w:lang w:eastAsia="en-GB"/>
        </w:rPr>
        <w:t xml:space="preserve">BBC, (2016b) </w:t>
      </w:r>
      <w:r w:rsidR="00D60E7F" w:rsidRPr="00D60E7F">
        <w:rPr>
          <w:rFonts w:ascii="Arial" w:hAnsi="Arial" w:cs="Arial"/>
          <w:bCs/>
          <w:color w:val="1E1E1E"/>
          <w:sz w:val="24"/>
          <w:szCs w:val="24"/>
        </w:rPr>
        <w:t>Bank of England believes Brexit could cost 75,000 finance jobs</w:t>
      </w:r>
      <w:r w:rsidR="00D60E7F">
        <w:rPr>
          <w:rFonts w:ascii="Arial" w:hAnsi="Arial" w:cs="Arial"/>
          <w:bCs/>
          <w:color w:val="1E1E1E"/>
          <w:sz w:val="24"/>
          <w:szCs w:val="24"/>
        </w:rPr>
        <w:t xml:space="preserve">. [Online]. Available at: </w:t>
      </w:r>
      <w:hyperlink r:id="rId10" w:history="1">
        <w:r w:rsidR="00787833" w:rsidRPr="005A4C40">
          <w:rPr>
            <w:rStyle w:val="Hyperlink"/>
            <w:rFonts w:ascii="Arial" w:hAnsi="Arial" w:cs="Arial"/>
            <w:bCs/>
            <w:sz w:val="24"/>
            <w:szCs w:val="24"/>
          </w:rPr>
          <w:t>www.bbc.co.uk/news/business-41803604</w:t>
        </w:r>
      </w:hyperlink>
      <w:r w:rsidR="00787833">
        <w:rPr>
          <w:rFonts w:ascii="Arial" w:hAnsi="Arial" w:cs="Arial"/>
          <w:bCs/>
          <w:color w:val="1E1E1E"/>
          <w:sz w:val="24"/>
          <w:szCs w:val="24"/>
        </w:rPr>
        <w:t xml:space="preserve"> (Accessed: 17</w:t>
      </w:r>
      <w:r w:rsidR="00787833" w:rsidRPr="00787833">
        <w:rPr>
          <w:rFonts w:ascii="Arial" w:hAnsi="Arial" w:cs="Arial"/>
          <w:bCs/>
          <w:color w:val="1E1E1E"/>
          <w:sz w:val="24"/>
          <w:szCs w:val="24"/>
          <w:vertAlign w:val="superscript"/>
        </w:rPr>
        <w:t>th</w:t>
      </w:r>
      <w:r w:rsidR="00787833">
        <w:rPr>
          <w:rFonts w:ascii="Arial" w:hAnsi="Arial" w:cs="Arial"/>
          <w:bCs/>
          <w:color w:val="1E1E1E"/>
          <w:sz w:val="24"/>
          <w:szCs w:val="24"/>
        </w:rPr>
        <w:t xml:space="preserve"> January 2018).</w:t>
      </w:r>
    </w:p>
    <w:p w14:paraId="4F2D8CE3" w14:textId="0F4B267C" w:rsidR="006C68DB" w:rsidRDefault="006C68DB" w:rsidP="00804287">
      <w:pPr>
        <w:spacing w:after="100" w:afterAutospacing="1" w:line="270" w:lineRule="atLeast"/>
        <w:rPr>
          <w:rFonts w:ascii="Arial" w:hAnsi="Arial" w:cs="Arial"/>
          <w:bCs/>
          <w:color w:val="1E1E1E"/>
          <w:sz w:val="24"/>
          <w:szCs w:val="24"/>
        </w:rPr>
      </w:pPr>
      <w:r w:rsidRPr="00C14F09">
        <w:rPr>
          <w:rFonts w:ascii="Arial" w:eastAsia="Times New Roman" w:hAnsi="Arial" w:cs="Arial"/>
          <w:color w:val="333333"/>
          <w:sz w:val="24"/>
          <w:szCs w:val="24"/>
          <w:lang w:eastAsia="en-GB"/>
        </w:rPr>
        <w:t>BBC, (2017</w:t>
      </w:r>
      <w:r w:rsidR="00D63E84">
        <w:rPr>
          <w:rFonts w:ascii="Arial" w:eastAsia="Times New Roman" w:hAnsi="Arial" w:cs="Arial"/>
          <w:color w:val="333333"/>
          <w:sz w:val="24"/>
          <w:szCs w:val="24"/>
          <w:lang w:eastAsia="en-GB"/>
        </w:rPr>
        <w:t>a</w:t>
      </w:r>
      <w:r w:rsidRPr="00C14F09">
        <w:rPr>
          <w:rFonts w:ascii="Arial" w:eastAsia="Times New Roman" w:hAnsi="Arial" w:cs="Arial"/>
          <w:color w:val="333333"/>
          <w:sz w:val="24"/>
          <w:szCs w:val="24"/>
          <w:lang w:eastAsia="en-GB"/>
        </w:rPr>
        <w:t xml:space="preserve">) </w:t>
      </w:r>
      <w:r w:rsidR="00C14F09" w:rsidRPr="00C14F09">
        <w:rPr>
          <w:rFonts w:ascii="Arial" w:hAnsi="Arial" w:cs="Arial"/>
          <w:bCs/>
          <w:color w:val="1E1E1E"/>
          <w:sz w:val="24"/>
          <w:szCs w:val="24"/>
        </w:rPr>
        <w:t>EU Withdrawal Bill: A guide to the Brexit repeal legislation</w:t>
      </w:r>
      <w:r w:rsidR="00C14F09">
        <w:rPr>
          <w:rFonts w:ascii="Arial" w:hAnsi="Arial" w:cs="Arial"/>
          <w:bCs/>
          <w:color w:val="1E1E1E"/>
          <w:sz w:val="24"/>
          <w:szCs w:val="24"/>
        </w:rPr>
        <w:t xml:space="preserve">. [Online]. Available at: </w:t>
      </w:r>
      <w:hyperlink r:id="rId11" w:history="1">
        <w:r w:rsidR="00863707" w:rsidRPr="005A4C40">
          <w:rPr>
            <w:rStyle w:val="Hyperlink"/>
            <w:rFonts w:ascii="Arial" w:hAnsi="Arial" w:cs="Arial"/>
            <w:bCs/>
            <w:sz w:val="24"/>
            <w:szCs w:val="24"/>
          </w:rPr>
          <w:t>www.bbc.co.uk/news/uk-politics-39266723</w:t>
        </w:r>
      </w:hyperlink>
      <w:r w:rsidR="00863707">
        <w:rPr>
          <w:rFonts w:ascii="Arial" w:hAnsi="Arial" w:cs="Arial"/>
          <w:bCs/>
          <w:color w:val="1E1E1E"/>
          <w:sz w:val="24"/>
          <w:szCs w:val="24"/>
        </w:rPr>
        <w:t xml:space="preserve"> (Accessed: 15</w:t>
      </w:r>
      <w:r w:rsidR="00863707" w:rsidRPr="00863707">
        <w:rPr>
          <w:rFonts w:ascii="Arial" w:hAnsi="Arial" w:cs="Arial"/>
          <w:bCs/>
          <w:color w:val="1E1E1E"/>
          <w:sz w:val="24"/>
          <w:szCs w:val="24"/>
          <w:vertAlign w:val="superscript"/>
        </w:rPr>
        <w:t>th</w:t>
      </w:r>
      <w:r w:rsidR="00863707">
        <w:rPr>
          <w:rFonts w:ascii="Arial" w:hAnsi="Arial" w:cs="Arial"/>
          <w:bCs/>
          <w:color w:val="1E1E1E"/>
          <w:sz w:val="24"/>
          <w:szCs w:val="24"/>
        </w:rPr>
        <w:t xml:space="preserve"> January </w:t>
      </w:r>
      <w:r w:rsidR="00863707" w:rsidRPr="009C442C">
        <w:rPr>
          <w:rFonts w:ascii="Arial" w:hAnsi="Arial" w:cs="Arial"/>
          <w:bCs/>
          <w:color w:val="1E1E1E"/>
          <w:sz w:val="24"/>
          <w:szCs w:val="24"/>
        </w:rPr>
        <w:t>2018).</w:t>
      </w:r>
    </w:p>
    <w:p w14:paraId="51100B22" w14:textId="6E5E6662" w:rsidR="00735713" w:rsidRPr="009C442C" w:rsidRDefault="00735713" w:rsidP="00804287">
      <w:pPr>
        <w:spacing w:after="100" w:afterAutospacing="1" w:line="27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BBC, (2017b) Brexit Bill is a naked power grab, Carwyn Jones claims. [Online]. Available at: </w:t>
      </w:r>
      <w:hyperlink r:id="rId12" w:history="1">
        <w:r w:rsidR="00212D7F" w:rsidRPr="005A4C40">
          <w:rPr>
            <w:rStyle w:val="Hyperlink"/>
            <w:rFonts w:ascii="Arial" w:eastAsia="Times New Roman" w:hAnsi="Arial" w:cs="Arial"/>
            <w:sz w:val="24"/>
            <w:szCs w:val="24"/>
            <w:lang w:eastAsia="en-GB"/>
          </w:rPr>
          <w:t>www.bbc.co.uk/news/uk-wales-politics-40582756</w:t>
        </w:r>
      </w:hyperlink>
      <w:r w:rsidR="00212D7F">
        <w:rPr>
          <w:rFonts w:ascii="Arial" w:eastAsia="Times New Roman" w:hAnsi="Arial" w:cs="Arial"/>
          <w:color w:val="333333"/>
          <w:sz w:val="24"/>
          <w:szCs w:val="24"/>
          <w:lang w:eastAsia="en-GB"/>
        </w:rPr>
        <w:t xml:space="preserve"> (Accessed: 17</w:t>
      </w:r>
      <w:r w:rsidR="00212D7F" w:rsidRPr="00212D7F">
        <w:rPr>
          <w:rFonts w:ascii="Arial" w:eastAsia="Times New Roman" w:hAnsi="Arial" w:cs="Arial"/>
          <w:color w:val="333333"/>
          <w:sz w:val="24"/>
          <w:szCs w:val="24"/>
          <w:vertAlign w:val="superscript"/>
          <w:lang w:eastAsia="en-GB"/>
        </w:rPr>
        <w:t>th</w:t>
      </w:r>
      <w:r w:rsidR="00212D7F">
        <w:rPr>
          <w:rFonts w:ascii="Arial" w:eastAsia="Times New Roman" w:hAnsi="Arial" w:cs="Arial"/>
          <w:color w:val="333333"/>
          <w:sz w:val="24"/>
          <w:szCs w:val="24"/>
          <w:lang w:eastAsia="en-GB"/>
        </w:rPr>
        <w:t xml:space="preserve"> January 2018). </w:t>
      </w:r>
    </w:p>
    <w:p w14:paraId="798D2EC5" w14:textId="2FFA4C75" w:rsidR="0091240F" w:rsidRPr="009C442C" w:rsidRDefault="0091240F" w:rsidP="00804287">
      <w:pPr>
        <w:spacing w:after="100" w:afterAutospacing="1" w:line="270" w:lineRule="atLeast"/>
        <w:rPr>
          <w:rFonts w:ascii="Arial" w:hAnsi="Arial" w:cs="Arial"/>
          <w:bCs/>
          <w:color w:val="1E1E1E"/>
          <w:sz w:val="24"/>
          <w:szCs w:val="24"/>
        </w:rPr>
      </w:pPr>
      <w:r w:rsidRPr="009C442C">
        <w:rPr>
          <w:rFonts w:ascii="Arial" w:eastAsia="Times New Roman" w:hAnsi="Arial" w:cs="Arial"/>
          <w:color w:val="333333"/>
          <w:sz w:val="24"/>
          <w:szCs w:val="24"/>
          <w:lang w:eastAsia="en-GB"/>
        </w:rPr>
        <w:t xml:space="preserve">BBC, </w:t>
      </w:r>
      <w:r w:rsidR="00A32FA7" w:rsidRPr="009C442C">
        <w:rPr>
          <w:rFonts w:ascii="Arial" w:eastAsia="Times New Roman" w:hAnsi="Arial" w:cs="Arial"/>
          <w:color w:val="333333"/>
          <w:sz w:val="24"/>
          <w:szCs w:val="24"/>
          <w:lang w:eastAsia="en-GB"/>
        </w:rPr>
        <w:t>(2018</w:t>
      </w:r>
      <w:r w:rsidR="00F63BBD" w:rsidRPr="009C442C">
        <w:rPr>
          <w:rFonts w:ascii="Arial" w:eastAsia="Times New Roman" w:hAnsi="Arial" w:cs="Arial"/>
          <w:color w:val="333333"/>
          <w:sz w:val="24"/>
          <w:szCs w:val="24"/>
          <w:lang w:eastAsia="en-GB"/>
        </w:rPr>
        <w:t>a</w:t>
      </w:r>
      <w:r w:rsidR="00A32FA7" w:rsidRPr="009C442C">
        <w:rPr>
          <w:rFonts w:ascii="Arial" w:eastAsia="Times New Roman" w:hAnsi="Arial" w:cs="Arial"/>
          <w:color w:val="333333"/>
          <w:sz w:val="24"/>
          <w:szCs w:val="24"/>
          <w:lang w:eastAsia="en-GB"/>
        </w:rPr>
        <w:t xml:space="preserve">) </w:t>
      </w:r>
      <w:r w:rsidR="00554E7D" w:rsidRPr="009C442C">
        <w:rPr>
          <w:rFonts w:ascii="Arial" w:hAnsi="Arial" w:cs="Arial"/>
          <w:bCs/>
          <w:color w:val="1E1E1E"/>
          <w:sz w:val="24"/>
          <w:szCs w:val="24"/>
        </w:rPr>
        <w:t>Brexit: All you need to know about the UK leaving the EU</w:t>
      </w:r>
      <w:r w:rsidR="00554E7D" w:rsidRPr="009C442C">
        <w:rPr>
          <w:rFonts w:ascii="Arial" w:hAnsi="Arial" w:cs="Arial"/>
          <w:bCs/>
          <w:color w:val="1E1E1E"/>
          <w:sz w:val="24"/>
          <w:szCs w:val="24"/>
        </w:rPr>
        <w:t xml:space="preserve">. [Online]. Available at: </w:t>
      </w:r>
      <w:hyperlink r:id="rId13" w:history="1">
        <w:r w:rsidR="00B71808" w:rsidRPr="009C442C">
          <w:rPr>
            <w:rStyle w:val="Hyperlink"/>
            <w:rFonts w:ascii="Arial" w:hAnsi="Arial" w:cs="Arial"/>
            <w:bCs/>
            <w:sz w:val="24"/>
            <w:szCs w:val="24"/>
          </w:rPr>
          <w:t>http://www.bbc.co.uk/news/uk-politics-32810887</w:t>
        </w:r>
      </w:hyperlink>
      <w:r w:rsidR="00B71808" w:rsidRPr="009C442C">
        <w:rPr>
          <w:rFonts w:ascii="Arial" w:hAnsi="Arial" w:cs="Arial"/>
          <w:bCs/>
          <w:color w:val="1E1E1E"/>
          <w:sz w:val="24"/>
          <w:szCs w:val="24"/>
        </w:rPr>
        <w:t xml:space="preserve"> (Accessed: 15</w:t>
      </w:r>
      <w:r w:rsidR="00B71808" w:rsidRPr="009C442C">
        <w:rPr>
          <w:rFonts w:ascii="Arial" w:hAnsi="Arial" w:cs="Arial"/>
          <w:bCs/>
          <w:color w:val="1E1E1E"/>
          <w:sz w:val="24"/>
          <w:szCs w:val="24"/>
          <w:vertAlign w:val="superscript"/>
        </w:rPr>
        <w:t>th</w:t>
      </w:r>
      <w:r w:rsidR="00B71808" w:rsidRPr="009C442C">
        <w:rPr>
          <w:rFonts w:ascii="Arial" w:hAnsi="Arial" w:cs="Arial"/>
          <w:bCs/>
          <w:color w:val="1E1E1E"/>
          <w:sz w:val="24"/>
          <w:szCs w:val="24"/>
        </w:rPr>
        <w:t xml:space="preserve"> January 2018). </w:t>
      </w:r>
    </w:p>
    <w:p w14:paraId="3053F5CD" w14:textId="53623314" w:rsidR="00F63BBD" w:rsidRDefault="009C442C" w:rsidP="00804287">
      <w:pPr>
        <w:spacing w:after="100" w:afterAutospacing="1" w:line="270" w:lineRule="atLeast"/>
        <w:rPr>
          <w:rFonts w:ascii="Arial" w:hAnsi="Arial" w:cs="Arial"/>
          <w:bCs/>
          <w:color w:val="1E1E1E"/>
          <w:sz w:val="24"/>
          <w:szCs w:val="24"/>
        </w:rPr>
      </w:pPr>
      <w:r w:rsidRPr="00075E40">
        <w:rPr>
          <w:rFonts w:ascii="Arial" w:eastAsia="Times New Roman" w:hAnsi="Arial" w:cs="Arial"/>
          <w:color w:val="333333"/>
          <w:sz w:val="24"/>
          <w:szCs w:val="24"/>
          <w:lang w:eastAsia="en-GB"/>
        </w:rPr>
        <w:t xml:space="preserve">BBC, (2018b) </w:t>
      </w:r>
      <w:r w:rsidRPr="00075E40">
        <w:rPr>
          <w:rFonts w:ascii="Arial" w:hAnsi="Arial" w:cs="Arial"/>
          <w:bCs/>
          <w:color w:val="1E1E1E"/>
          <w:sz w:val="24"/>
          <w:szCs w:val="24"/>
        </w:rPr>
        <w:t>Donald Tusk: EU's 'heart still open to UK' over Brexit</w:t>
      </w:r>
      <w:r w:rsidRPr="00075E40">
        <w:rPr>
          <w:rFonts w:ascii="Arial" w:hAnsi="Arial" w:cs="Arial"/>
          <w:bCs/>
          <w:color w:val="1E1E1E"/>
          <w:sz w:val="24"/>
          <w:szCs w:val="24"/>
        </w:rPr>
        <w:t xml:space="preserve">. [Online]. Available at: </w:t>
      </w:r>
      <w:hyperlink r:id="rId14" w:history="1">
        <w:r w:rsidR="002D400F" w:rsidRPr="00075E40">
          <w:rPr>
            <w:rStyle w:val="Hyperlink"/>
            <w:rFonts w:ascii="Arial" w:hAnsi="Arial" w:cs="Arial"/>
            <w:bCs/>
            <w:sz w:val="24"/>
            <w:szCs w:val="24"/>
          </w:rPr>
          <w:t>www.bbc.co.uk/news/uk-politics-42702065</w:t>
        </w:r>
      </w:hyperlink>
      <w:r w:rsidR="002D400F" w:rsidRPr="00075E40">
        <w:rPr>
          <w:rFonts w:ascii="Arial" w:hAnsi="Arial" w:cs="Arial"/>
          <w:bCs/>
          <w:color w:val="1E1E1E"/>
          <w:sz w:val="24"/>
          <w:szCs w:val="24"/>
        </w:rPr>
        <w:t xml:space="preserve"> (Accessed: 15</w:t>
      </w:r>
      <w:r w:rsidR="002D400F" w:rsidRPr="00075E40">
        <w:rPr>
          <w:rFonts w:ascii="Arial" w:hAnsi="Arial" w:cs="Arial"/>
          <w:bCs/>
          <w:color w:val="1E1E1E"/>
          <w:sz w:val="24"/>
          <w:szCs w:val="24"/>
          <w:vertAlign w:val="superscript"/>
        </w:rPr>
        <w:t>th</w:t>
      </w:r>
      <w:r w:rsidR="002D400F" w:rsidRPr="00075E40">
        <w:rPr>
          <w:rFonts w:ascii="Arial" w:hAnsi="Arial" w:cs="Arial"/>
          <w:bCs/>
          <w:color w:val="1E1E1E"/>
          <w:sz w:val="24"/>
          <w:szCs w:val="24"/>
        </w:rPr>
        <w:t xml:space="preserve"> January 2018).</w:t>
      </w:r>
    </w:p>
    <w:p w14:paraId="794E6CD7" w14:textId="22759B96" w:rsidR="009D107D" w:rsidRPr="00075E40" w:rsidRDefault="009D107D" w:rsidP="00804287">
      <w:pPr>
        <w:spacing w:after="100" w:afterAutospacing="1" w:line="270" w:lineRule="atLeast"/>
        <w:rPr>
          <w:rFonts w:ascii="Arial" w:hAnsi="Arial" w:cs="Arial"/>
          <w:bCs/>
          <w:color w:val="1E1E1E"/>
          <w:sz w:val="24"/>
          <w:szCs w:val="24"/>
        </w:rPr>
      </w:pPr>
      <w:r>
        <w:rPr>
          <w:rFonts w:ascii="Arial" w:hAnsi="Arial" w:cs="Arial"/>
          <w:bCs/>
          <w:color w:val="1E1E1E"/>
          <w:sz w:val="24"/>
          <w:szCs w:val="24"/>
        </w:rPr>
        <w:t xml:space="preserve">BBC, (2018c) Brexit: EU Withdrawal bill ‘assault on devolution’. </w:t>
      </w:r>
      <w:r w:rsidRPr="00075E40">
        <w:rPr>
          <w:rFonts w:ascii="Arial" w:hAnsi="Arial" w:cs="Arial"/>
          <w:bCs/>
          <w:color w:val="1E1E1E"/>
          <w:sz w:val="24"/>
          <w:szCs w:val="24"/>
        </w:rPr>
        <w:t>[Online]. Available at:</w:t>
      </w:r>
      <w:r>
        <w:rPr>
          <w:rFonts w:ascii="Arial" w:hAnsi="Arial" w:cs="Arial"/>
          <w:bCs/>
          <w:color w:val="1E1E1E"/>
          <w:sz w:val="24"/>
          <w:szCs w:val="24"/>
        </w:rPr>
        <w:t xml:space="preserve"> </w:t>
      </w:r>
      <w:hyperlink r:id="rId15" w:history="1">
        <w:r w:rsidR="00DA37DD" w:rsidRPr="005A4C40">
          <w:rPr>
            <w:rStyle w:val="Hyperlink"/>
            <w:rFonts w:ascii="Arial" w:hAnsi="Arial" w:cs="Arial"/>
            <w:bCs/>
            <w:sz w:val="24"/>
            <w:szCs w:val="24"/>
          </w:rPr>
          <w:t>http://www.bbc.co.uk/news/uk-wales-politics-42703211</w:t>
        </w:r>
      </w:hyperlink>
      <w:r w:rsidR="00DA37DD">
        <w:rPr>
          <w:rFonts w:ascii="Arial" w:hAnsi="Arial" w:cs="Arial"/>
          <w:bCs/>
          <w:color w:val="1E1E1E"/>
          <w:sz w:val="24"/>
          <w:szCs w:val="24"/>
        </w:rPr>
        <w:t xml:space="preserve"> (Accessed: 17</w:t>
      </w:r>
      <w:r w:rsidR="00DA37DD" w:rsidRPr="00DA37DD">
        <w:rPr>
          <w:rFonts w:ascii="Arial" w:hAnsi="Arial" w:cs="Arial"/>
          <w:bCs/>
          <w:color w:val="1E1E1E"/>
          <w:sz w:val="24"/>
          <w:szCs w:val="24"/>
          <w:vertAlign w:val="superscript"/>
        </w:rPr>
        <w:t>th</w:t>
      </w:r>
      <w:r w:rsidR="00DA37DD">
        <w:rPr>
          <w:rFonts w:ascii="Arial" w:hAnsi="Arial" w:cs="Arial"/>
          <w:bCs/>
          <w:color w:val="1E1E1E"/>
          <w:sz w:val="24"/>
          <w:szCs w:val="24"/>
        </w:rPr>
        <w:t xml:space="preserve"> January 2018).</w:t>
      </w:r>
    </w:p>
    <w:p w14:paraId="00046C0F" w14:textId="23238A37" w:rsidR="007B10D6" w:rsidRPr="00804287" w:rsidRDefault="007B10D6" w:rsidP="00804287">
      <w:pPr>
        <w:spacing w:after="100" w:afterAutospacing="1" w:line="270" w:lineRule="atLeast"/>
        <w:rPr>
          <w:rFonts w:ascii="Arial" w:eastAsia="Times New Roman" w:hAnsi="Arial" w:cs="Arial"/>
          <w:color w:val="333333"/>
          <w:sz w:val="24"/>
          <w:szCs w:val="24"/>
          <w:lang w:eastAsia="en-GB"/>
        </w:rPr>
      </w:pPr>
      <w:r w:rsidRPr="00075E40">
        <w:rPr>
          <w:rFonts w:ascii="Arial" w:eastAsia="Times New Roman" w:hAnsi="Arial" w:cs="Arial"/>
          <w:color w:val="333333"/>
          <w:sz w:val="24"/>
          <w:szCs w:val="24"/>
          <w:lang w:eastAsia="en-GB"/>
        </w:rPr>
        <w:t>Chen et al, (2017)</w:t>
      </w:r>
      <w:r w:rsidR="000B3EF7" w:rsidRPr="00075E40">
        <w:rPr>
          <w:rFonts w:ascii="Arial" w:eastAsia="Times New Roman" w:hAnsi="Arial" w:cs="Arial"/>
          <w:color w:val="333333"/>
          <w:sz w:val="24"/>
          <w:szCs w:val="24"/>
          <w:lang w:eastAsia="en-GB"/>
        </w:rPr>
        <w:t xml:space="preserve"> </w:t>
      </w:r>
      <w:r w:rsidR="00075E40" w:rsidRPr="00075E40">
        <w:rPr>
          <w:rFonts w:ascii="Arial" w:hAnsi="Arial" w:cs="Arial"/>
          <w:bCs/>
          <w:color w:val="000000"/>
          <w:sz w:val="24"/>
          <w:szCs w:val="24"/>
        </w:rPr>
        <w:t>The continental divide? Economic exposure to Brexit in regions and countries on both sides of The Channel</w:t>
      </w:r>
      <w:r w:rsidR="00075E40">
        <w:rPr>
          <w:rFonts w:ascii="Arial" w:hAnsi="Arial" w:cs="Arial"/>
          <w:bCs/>
          <w:color w:val="000000"/>
          <w:sz w:val="24"/>
          <w:szCs w:val="24"/>
        </w:rPr>
        <w:t xml:space="preserve">. [Online]. Available at: </w:t>
      </w:r>
      <w:hyperlink r:id="rId16" w:history="1">
        <w:r w:rsidR="00075E40" w:rsidRPr="005A4C40">
          <w:rPr>
            <w:rStyle w:val="Hyperlink"/>
            <w:rFonts w:ascii="Arial" w:hAnsi="Arial" w:cs="Arial"/>
            <w:bCs/>
            <w:sz w:val="24"/>
            <w:szCs w:val="24"/>
          </w:rPr>
          <w:t>http://onlinelibrary.wiley.com/doi/10.1111/pirs.12334/full</w:t>
        </w:r>
      </w:hyperlink>
      <w:r w:rsidR="00075E40">
        <w:rPr>
          <w:rFonts w:ascii="Arial" w:hAnsi="Arial" w:cs="Arial"/>
          <w:bCs/>
          <w:color w:val="000000"/>
          <w:sz w:val="24"/>
          <w:szCs w:val="24"/>
        </w:rPr>
        <w:t xml:space="preserve"> (Accessed</w:t>
      </w:r>
      <w:r w:rsidR="00661D13">
        <w:rPr>
          <w:rFonts w:ascii="Arial" w:hAnsi="Arial" w:cs="Arial"/>
          <w:bCs/>
          <w:color w:val="000000"/>
          <w:sz w:val="24"/>
          <w:szCs w:val="24"/>
        </w:rPr>
        <w:t>17th January 2018).</w:t>
      </w:r>
    </w:p>
    <w:p w14:paraId="686A6685" w14:textId="77777777" w:rsidR="00804287" w:rsidRPr="00804287" w:rsidRDefault="00804287" w:rsidP="00804287">
      <w:pPr>
        <w:spacing w:after="100" w:afterAutospacing="1" w:line="270" w:lineRule="atLeast"/>
        <w:rPr>
          <w:rFonts w:ascii="Arial" w:eastAsia="Times New Roman" w:hAnsi="Arial" w:cs="Arial"/>
          <w:color w:val="333333"/>
          <w:sz w:val="24"/>
          <w:szCs w:val="24"/>
          <w:lang w:eastAsia="en-GB"/>
        </w:rPr>
      </w:pPr>
      <w:proofErr w:type="spellStart"/>
      <w:r w:rsidRPr="00804287">
        <w:rPr>
          <w:rFonts w:ascii="Arial" w:eastAsia="Times New Roman" w:hAnsi="Arial" w:cs="Arial"/>
          <w:color w:val="333333"/>
          <w:sz w:val="24"/>
          <w:szCs w:val="24"/>
          <w:lang w:eastAsia="en-GB"/>
        </w:rPr>
        <w:t>Curtice</w:t>
      </w:r>
      <w:proofErr w:type="spellEnd"/>
      <w:r w:rsidRPr="00804287">
        <w:rPr>
          <w:rFonts w:ascii="Arial" w:eastAsia="Times New Roman" w:hAnsi="Arial" w:cs="Arial"/>
          <w:color w:val="333333"/>
          <w:sz w:val="24"/>
          <w:szCs w:val="24"/>
          <w:lang w:eastAsia="en-GB"/>
        </w:rPr>
        <w:t xml:space="preserve">, J. (2016) </w:t>
      </w:r>
      <w:r w:rsidRPr="00804287">
        <w:rPr>
          <w:rFonts w:ascii="Arial" w:eastAsia="Times New Roman" w:hAnsi="Arial" w:cs="Arial"/>
          <w:bCs/>
          <w:color w:val="333333"/>
          <w:sz w:val="24"/>
          <w:szCs w:val="24"/>
          <w:lang w:eastAsia="en-GB"/>
        </w:rPr>
        <w:t xml:space="preserve">Brexit: Behind the Referendum. </w:t>
      </w:r>
      <w:r w:rsidRPr="00804287">
        <w:rPr>
          <w:rFonts w:ascii="Arial" w:eastAsia="Times New Roman" w:hAnsi="Arial" w:cs="Arial"/>
          <w:i/>
          <w:iCs/>
          <w:color w:val="333333"/>
          <w:sz w:val="24"/>
          <w:szCs w:val="24"/>
          <w:lang w:eastAsia="en-GB"/>
        </w:rPr>
        <w:t>Political Insight</w:t>
      </w:r>
      <w:r w:rsidRPr="00804287">
        <w:rPr>
          <w:rFonts w:ascii="Arial" w:eastAsia="Times New Roman" w:hAnsi="Arial" w:cs="Arial"/>
          <w:color w:val="333333"/>
          <w:sz w:val="24"/>
          <w:szCs w:val="24"/>
          <w:lang w:eastAsia="en-GB"/>
        </w:rPr>
        <w:t xml:space="preserve">. Vol 7, (2). [Online]. Available at: </w:t>
      </w:r>
      <w:hyperlink r:id="rId17" w:history="1">
        <w:r w:rsidRPr="00804287">
          <w:rPr>
            <w:rFonts w:ascii="Arial" w:eastAsia="Times New Roman" w:hAnsi="Arial" w:cs="Arial"/>
            <w:color w:val="0563C1" w:themeColor="hyperlink"/>
            <w:sz w:val="24"/>
            <w:szCs w:val="24"/>
            <w:u w:val="single"/>
            <w:lang w:eastAsia="en-GB"/>
          </w:rPr>
          <w:t>http://journals.sagepub.com/doi/full/10.1177/2041905816666122#articleCitationDownloadContainer</w:t>
        </w:r>
      </w:hyperlink>
      <w:r w:rsidRPr="00804287">
        <w:rPr>
          <w:rFonts w:ascii="Arial" w:eastAsia="Times New Roman" w:hAnsi="Arial" w:cs="Arial"/>
          <w:color w:val="333333"/>
          <w:sz w:val="24"/>
          <w:szCs w:val="24"/>
          <w:lang w:eastAsia="en-GB"/>
        </w:rPr>
        <w:t xml:space="preserve"> (Accessed: 14</w:t>
      </w:r>
      <w:r w:rsidRPr="00804287">
        <w:rPr>
          <w:rFonts w:ascii="Arial" w:eastAsia="Times New Roman" w:hAnsi="Arial" w:cs="Arial"/>
          <w:color w:val="333333"/>
          <w:sz w:val="24"/>
          <w:szCs w:val="24"/>
          <w:vertAlign w:val="superscript"/>
          <w:lang w:eastAsia="en-GB"/>
        </w:rPr>
        <w:t>th</w:t>
      </w:r>
      <w:r w:rsidRPr="00804287">
        <w:rPr>
          <w:rFonts w:ascii="Arial" w:eastAsia="Times New Roman" w:hAnsi="Arial" w:cs="Arial"/>
          <w:color w:val="333333"/>
          <w:sz w:val="24"/>
          <w:szCs w:val="24"/>
          <w:lang w:eastAsia="en-GB"/>
        </w:rPr>
        <w:t xml:space="preserve"> January 2018). </w:t>
      </w:r>
    </w:p>
    <w:p w14:paraId="54EBD987" w14:textId="77777777" w:rsidR="00804287" w:rsidRPr="00804287" w:rsidRDefault="00804287" w:rsidP="00804287">
      <w:pPr>
        <w:spacing w:after="100" w:afterAutospacing="1" w:line="270" w:lineRule="atLeast"/>
        <w:rPr>
          <w:rFonts w:ascii="Arial" w:eastAsia="Times New Roman" w:hAnsi="Arial" w:cs="Arial"/>
          <w:color w:val="333333"/>
          <w:sz w:val="24"/>
          <w:szCs w:val="24"/>
          <w:lang w:eastAsia="en-GB"/>
        </w:rPr>
      </w:pPr>
      <w:proofErr w:type="spellStart"/>
      <w:r w:rsidRPr="00804287">
        <w:rPr>
          <w:rFonts w:ascii="Arial" w:eastAsia="Times New Roman" w:hAnsi="Arial" w:cs="Arial"/>
          <w:color w:val="333333"/>
          <w:sz w:val="24"/>
          <w:szCs w:val="24"/>
          <w:lang w:eastAsia="en-GB"/>
        </w:rPr>
        <w:t>Dunt</w:t>
      </w:r>
      <w:proofErr w:type="spellEnd"/>
      <w:r w:rsidRPr="00804287">
        <w:rPr>
          <w:rFonts w:ascii="Arial" w:eastAsia="Times New Roman" w:hAnsi="Arial" w:cs="Arial"/>
          <w:color w:val="333333"/>
          <w:sz w:val="24"/>
          <w:szCs w:val="24"/>
          <w:lang w:eastAsia="en-GB"/>
        </w:rPr>
        <w:t>, I. (2018) Brexit: What the Hell Happens Now? Surrey: Canterbury Press.</w:t>
      </w:r>
    </w:p>
    <w:p w14:paraId="7704FF62" w14:textId="77777777" w:rsidR="00804287" w:rsidRP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European Commission, (2017) Capital Movements. [Online]. Available at: </w:t>
      </w:r>
      <w:hyperlink r:id="rId18" w:history="1">
        <w:r w:rsidRPr="00804287">
          <w:rPr>
            <w:rFonts w:ascii="Arial" w:eastAsia="Calibri" w:hAnsi="Arial" w:cs="Arial"/>
            <w:color w:val="0563C1" w:themeColor="hyperlink"/>
            <w:sz w:val="24"/>
            <w:szCs w:val="24"/>
            <w:u w:val="single"/>
            <w:lang w:val="en-US"/>
          </w:rPr>
          <w:t>https://ec.europa.eu/info/business-economy-euro/banking-and-finance/financial-markets/capital-movements_en</w:t>
        </w:r>
      </w:hyperlink>
      <w:r w:rsidRPr="00804287">
        <w:rPr>
          <w:rFonts w:ascii="Arial" w:eastAsia="Calibri" w:hAnsi="Arial" w:cs="Arial"/>
          <w:sz w:val="24"/>
          <w:szCs w:val="24"/>
          <w:lang w:val="en-US"/>
        </w:rPr>
        <w:t xml:space="preserve"> (Accessed: 14</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w:t>
      </w:r>
    </w:p>
    <w:p w14:paraId="15C64FA9" w14:textId="77777777" w:rsidR="00804287" w:rsidRP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lastRenderedPageBreak/>
        <w:t xml:space="preserve">European Union, (2018a) EU Funding. [Online]. Available at: </w:t>
      </w:r>
      <w:hyperlink r:id="rId19" w:history="1">
        <w:r w:rsidRPr="00804287">
          <w:rPr>
            <w:rFonts w:ascii="Arial" w:eastAsia="Calibri" w:hAnsi="Arial" w:cs="Arial"/>
            <w:color w:val="0563C1" w:themeColor="hyperlink"/>
            <w:sz w:val="24"/>
            <w:szCs w:val="24"/>
            <w:u w:val="single"/>
            <w:lang w:val="en-US"/>
          </w:rPr>
          <w:t>https://europa.eu/european-union/about-eu/funding-grants_en</w:t>
        </w:r>
      </w:hyperlink>
      <w:r w:rsidRPr="00804287">
        <w:rPr>
          <w:rFonts w:ascii="Arial" w:eastAsia="Calibri" w:hAnsi="Arial" w:cs="Arial"/>
          <w:sz w:val="24"/>
          <w:szCs w:val="24"/>
          <w:lang w:val="en-US"/>
        </w:rPr>
        <w:t xml:space="preserve"> (Accessed: 13</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 </w:t>
      </w:r>
    </w:p>
    <w:p w14:paraId="73EAC003" w14:textId="39CB6AE7" w:rsidR="00804287" w:rsidRDefault="00804287" w:rsidP="00804287">
      <w:pPr>
        <w:spacing w:after="200" w:line="276" w:lineRule="auto"/>
        <w:rPr>
          <w:rFonts w:ascii="Arial" w:eastAsia="Calibri" w:hAnsi="Arial" w:cs="Arial"/>
          <w:color w:val="333333"/>
          <w:sz w:val="24"/>
          <w:szCs w:val="24"/>
          <w:lang w:val="en-US"/>
        </w:rPr>
      </w:pPr>
      <w:r w:rsidRPr="00804287">
        <w:rPr>
          <w:rFonts w:ascii="Arial" w:eastAsia="Calibri" w:hAnsi="Arial" w:cs="Arial"/>
          <w:sz w:val="24"/>
          <w:szCs w:val="24"/>
          <w:lang w:val="en-US"/>
        </w:rPr>
        <w:t xml:space="preserve">European Union, (2018b) </w:t>
      </w:r>
      <w:r w:rsidRPr="00804287">
        <w:rPr>
          <w:rFonts w:ascii="Arial" w:eastAsia="Calibri" w:hAnsi="Arial" w:cs="Arial"/>
          <w:color w:val="333333"/>
          <w:sz w:val="24"/>
          <w:szCs w:val="24"/>
          <w:lang w:val="en-US"/>
        </w:rPr>
        <w:t xml:space="preserve">The history of the European Union. [Online]. Available at: </w:t>
      </w:r>
      <w:hyperlink r:id="rId20" w:history="1">
        <w:r w:rsidRPr="00804287">
          <w:rPr>
            <w:rFonts w:ascii="Arial" w:eastAsia="Calibri" w:hAnsi="Arial" w:cs="Arial"/>
            <w:color w:val="0563C1" w:themeColor="hyperlink"/>
            <w:sz w:val="24"/>
            <w:szCs w:val="24"/>
            <w:u w:val="single"/>
            <w:lang w:val="en-US"/>
          </w:rPr>
          <w:t>https://europa.eu/european-union/about-eu/history_en</w:t>
        </w:r>
      </w:hyperlink>
      <w:r w:rsidRPr="00804287">
        <w:rPr>
          <w:rFonts w:ascii="Arial" w:eastAsia="Calibri" w:hAnsi="Arial" w:cs="Arial"/>
          <w:color w:val="333333"/>
          <w:sz w:val="24"/>
          <w:szCs w:val="24"/>
          <w:lang w:val="en-US"/>
        </w:rPr>
        <w:t xml:space="preserve"> (Accessed: 13</w:t>
      </w:r>
      <w:r w:rsidRPr="00804287">
        <w:rPr>
          <w:rFonts w:ascii="Arial" w:eastAsia="Calibri" w:hAnsi="Arial" w:cs="Arial"/>
          <w:color w:val="333333"/>
          <w:sz w:val="24"/>
          <w:szCs w:val="24"/>
          <w:vertAlign w:val="superscript"/>
          <w:lang w:val="en-US"/>
        </w:rPr>
        <w:t>th</w:t>
      </w:r>
      <w:r w:rsidRPr="00804287">
        <w:rPr>
          <w:rFonts w:ascii="Arial" w:eastAsia="Calibri" w:hAnsi="Arial" w:cs="Arial"/>
          <w:color w:val="333333"/>
          <w:sz w:val="24"/>
          <w:szCs w:val="24"/>
          <w:lang w:val="en-US"/>
        </w:rPr>
        <w:t xml:space="preserve"> January 2018).</w:t>
      </w:r>
    </w:p>
    <w:p w14:paraId="4BD0F3C3" w14:textId="6D4E04DD" w:rsidR="00F75ED9" w:rsidRPr="00804287" w:rsidRDefault="00F75ED9" w:rsidP="00804287">
      <w:pPr>
        <w:spacing w:after="200" w:line="276" w:lineRule="auto"/>
        <w:rPr>
          <w:rFonts w:ascii="Arial" w:eastAsia="Calibri" w:hAnsi="Arial" w:cs="Arial"/>
          <w:color w:val="333333"/>
          <w:sz w:val="24"/>
          <w:szCs w:val="24"/>
          <w:lang w:val="en-US"/>
        </w:rPr>
      </w:pPr>
      <w:r w:rsidRPr="00BB1A08">
        <w:rPr>
          <w:rFonts w:ascii="Arial" w:eastAsia="Calibri" w:hAnsi="Arial" w:cs="Arial"/>
          <w:color w:val="333333"/>
          <w:sz w:val="24"/>
          <w:szCs w:val="24"/>
          <w:lang w:val="en-US"/>
        </w:rPr>
        <w:t xml:space="preserve">Financial Times, (2017) </w:t>
      </w:r>
      <w:r w:rsidR="00BB1A08" w:rsidRPr="00BB1A08">
        <w:rPr>
          <w:rFonts w:ascii="Arial" w:hAnsi="Arial" w:cs="Arial"/>
          <w:color w:val="000000"/>
          <w:sz w:val="24"/>
          <w:szCs w:val="24"/>
        </w:rPr>
        <w:t>A squeeze to test the UK economy’s resilience</w:t>
      </w:r>
      <w:r w:rsidR="00BB1A08">
        <w:rPr>
          <w:rFonts w:ascii="Arial" w:hAnsi="Arial" w:cs="Arial"/>
          <w:color w:val="000000"/>
          <w:sz w:val="24"/>
          <w:szCs w:val="24"/>
        </w:rPr>
        <w:t xml:space="preserve">. [Online]. Available at:  </w:t>
      </w:r>
      <w:hyperlink r:id="rId21" w:history="1">
        <w:r w:rsidR="00FE750F" w:rsidRPr="005A4C40">
          <w:rPr>
            <w:rStyle w:val="Hyperlink"/>
            <w:rFonts w:ascii="Arial" w:hAnsi="Arial" w:cs="Arial"/>
            <w:sz w:val="24"/>
            <w:szCs w:val="24"/>
          </w:rPr>
          <w:t>https://www.ft.com/content/442aa6b4-3a27-11e7-821a-6027b8a20f23</w:t>
        </w:r>
      </w:hyperlink>
      <w:r w:rsidR="00FE750F">
        <w:rPr>
          <w:rFonts w:ascii="Arial" w:hAnsi="Arial" w:cs="Arial"/>
          <w:color w:val="000000"/>
          <w:sz w:val="24"/>
          <w:szCs w:val="24"/>
        </w:rPr>
        <w:t xml:space="preserve"> (Accessed: 17</w:t>
      </w:r>
      <w:r w:rsidR="00FE750F" w:rsidRPr="00FE750F">
        <w:rPr>
          <w:rFonts w:ascii="Arial" w:hAnsi="Arial" w:cs="Arial"/>
          <w:color w:val="000000"/>
          <w:sz w:val="24"/>
          <w:szCs w:val="24"/>
          <w:vertAlign w:val="superscript"/>
        </w:rPr>
        <w:t>th</w:t>
      </w:r>
      <w:r w:rsidR="00FE750F">
        <w:rPr>
          <w:rFonts w:ascii="Arial" w:hAnsi="Arial" w:cs="Arial"/>
          <w:color w:val="000000"/>
          <w:sz w:val="24"/>
          <w:szCs w:val="24"/>
        </w:rPr>
        <w:t xml:space="preserve"> January 2018). </w:t>
      </w:r>
    </w:p>
    <w:p w14:paraId="0FD52715" w14:textId="77777777" w:rsidR="00804287" w:rsidRP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Ford, R. &amp; Goodwin, M. (2017) Britain after Brexit. Journal of Democracy, 28(1). [Online]. Available at: </w:t>
      </w:r>
      <w:hyperlink r:id="rId22" w:history="1">
        <w:r w:rsidRPr="00804287">
          <w:rPr>
            <w:rFonts w:ascii="Arial" w:eastAsia="Calibri" w:hAnsi="Arial" w:cs="Arial"/>
            <w:color w:val="0563C1" w:themeColor="hyperlink"/>
            <w:sz w:val="24"/>
            <w:szCs w:val="24"/>
            <w:u w:val="single"/>
            <w:lang w:val="en-US"/>
          </w:rPr>
          <w:t>https://www.journalofdemocracy.org/sites/default/files/04_28.1_Ford%20%26%20Goodwin%20pp%2017-30.pdf</w:t>
        </w:r>
      </w:hyperlink>
      <w:r w:rsidRPr="00804287">
        <w:rPr>
          <w:rFonts w:ascii="Arial" w:eastAsia="Calibri" w:hAnsi="Arial" w:cs="Arial"/>
          <w:sz w:val="24"/>
          <w:szCs w:val="24"/>
          <w:lang w:val="en-US"/>
        </w:rPr>
        <w:t xml:space="preserve"> (Accessed: 14</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w:t>
      </w:r>
    </w:p>
    <w:p w14:paraId="7F490AFF" w14:textId="025DF89A" w:rsid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Heywood, A. (2013) Essentials of UK Politics. London: Palgrave Macmillan.</w:t>
      </w:r>
    </w:p>
    <w:p w14:paraId="6A16D57E" w14:textId="2025A132" w:rsidR="001B06B2" w:rsidRDefault="001B06B2" w:rsidP="00804287">
      <w:pPr>
        <w:spacing w:after="200" w:line="276" w:lineRule="auto"/>
        <w:rPr>
          <w:rFonts w:ascii="Arial" w:eastAsia="Calibri" w:hAnsi="Arial" w:cs="Arial"/>
          <w:sz w:val="24"/>
          <w:szCs w:val="24"/>
          <w:lang w:val="en-US"/>
        </w:rPr>
      </w:pPr>
      <w:r>
        <w:rPr>
          <w:rFonts w:ascii="Arial" w:eastAsia="Calibri" w:hAnsi="Arial" w:cs="Arial"/>
          <w:sz w:val="24"/>
          <w:szCs w:val="24"/>
          <w:lang w:val="en-US"/>
        </w:rPr>
        <w:t xml:space="preserve">HM Government, (2016) </w:t>
      </w:r>
      <w:r w:rsidRPr="001B06B2">
        <w:rPr>
          <w:rFonts w:ascii="Arial" w:eastAsia="Calibri" w:hAnsi="Arial" w:cs="Arial"/>
          <w:sz w:val="24"/>
          <w:szCs w:val="24"/>
          <w:lang w:val="en-US"/>
        </w:rPr>
        <w:t>Alternatives to membership: possible models for the United Kingdom outside the European Union</w:t>
      </w:r>
      <w:r>
        <w:rPr>
          <w:rFonts w:ascii="Arial" w:eastAsia="Calibri" w:hAnsi="Arial" w:cs="Arial"/>
          <w:sz w:val="24"/>
          <w:szCs w:val="24"/>
          <w:lang w:val="en-US"/>
        </w:rPr>
        <w:t xml:space="preserve">. [Online]. Available at: </w:t>
      </w:r>
      <w:hyperlink r:id="rId23" w:history="1">
        <w:r w:rsidR="00FA1162" w:rsidRPr="005A4C40">
          <w:rPr>
            <w:rStyle w:val="Hyperlink"/>
            <w:rFonts w:ascii="Arial" w:eastAsia="Calibri" w:hAnsi="Arial" w:cs="Arial"/>
            <w:sz w:val="24"/>
            <w:szCs w:val="24"/>
            <w:lang w:val="en-US"/>
          </w:rPr>
          <w:t>https://www.gov.uk/government/uploads/system/uploads/attachment_data/file/504661/Alternatives_to_membership_possible_models_for_the_UK_outside_the_EU_Accessible.pdf#page=20</w:t>
        </w:r>
      </w:hyperlink>
      <w:r w:rsidR="00FA1162">
        <w:rPr>
          <w:rFonts w:ascii="Arial" w:eastAsia="Calibri" w:hAnsi="Arial" w:cs="Arial"/>
          <w:sz w:val="24"/>
          <w:szCs w:val="24"/>
          <w:lang w:val="en-US"/>
        </w:rPr>
        <w:t xml:space="preserve"> (Accessed: 15</w:t>
      </w:r>
      <w:r w:rsidR="00FA1162" w:rsidRPr="00FA1162">
        <w:rPr>
          <w:rFonts w:ascii="Arial" w:eastAsia="Calibri" w:hAnsi="Arial" w:cs="Arial"/>
          <w:sz w:val="24"/>
          <w:szCs w:val="24"/>
          <w:vertAlign w:val="superscript"/>
          <w:lang w:val="en-US"/>
        </w:rPr>
        <w:t>th</w:t>
      </w:r>
      <w:r w:rsidR="00FA1162">
        <w:rPr>
          <w:rFonts w:ascii="Arial" w:eastAsia="Calibri" w:hAnsi="Arial" w:cs="Arial"/>
          <w:sz w:val="24"/>
          <w:szCs w:val="24"/>
          <w:lang w:val="en-US"/>
        </w:rPr>
        <w:t xml:space="preserve"> January 2018).</w:t>
      </w:r>
    </w:p>
    <w:p w14:paraId="5EA5B53B" w14:textId="09225D5C" w:rsidR="00C6382F" w:rsidRPr="00294406" w:rsidRDefault="00C6382F" w:rsidP="00804287">
      <w:pPr>
        <w:spacing w:after="200" w:line="276" w:lineRule="auto"/>
        <w:rPr>
          <w:rFonts w:ascii="Arial" w:eastAsia="Calibri" w:hAnsi="Arial" w:cs="Arial"/>
          <w:sz w:val="24"/>
          <w:szCs w:val="24"/>
          <w:lang w:val="en-US"/>
        </w:rPr>
      </w:pPr>
      <w:r>
        <w:rPr>
          <w:rFonts w:ascii="Arial" w:eastAsia="Calibri" w:hAnsi="Arial" w:cs="Arial"/>
          <w:sz w:val="24"/>
          <w:szCs w:val="24"/>
          <w:lang w:val="en-US"/>
        </w:rPr>
        <w:t>HM Government, (2017) The United Kingdom’s exit from and new partnership with the European Union.</w:t>
      </w:r>
      <w:r w:rsidR="00F46662">
        <w:rPr>
          <w:rFonts w:ascii="Arial" w:eastAsia="Calibri" w:hAnsi="Arial" w:cs="Arial"/>
          <w:sz w:val="24"/>
          <w:szCs w:val="24"/>
          <w:lang w:val="en-US"/>
        </w:rPr>
        <w:t xml:space="preserve"> [Online]. Available at: </w:t>
      </w:r>
      <w:hyperlink r:id="rId24" w:history="1">
        <w:r w:rsidR="00F46662" w:rsidRPr="005A4C40">
          <w:rPr>
            <w:rStyle w:val="Hyperlink"/>
            <w:rFonts w:ascii="Arial" w:eastAsia="Calibri" w:hAnsi="Arial" w:cs="Arial"/>
            <w:sz w:val="24"/>
            <w:szCs w:val="24"/>
            <w:lang w:val="en-US"/>
          </w:rPr>
          <w:t>https://www.gov.uk/government/uploads/system/uploads/attachment_data/file/589191/The_United_Kingdoms_exit_from_and_partnership_with_the_EU_Web.pdf</w:t>
        </w:r>
      </w:hyperlink>
      <w:r w:rsidR="00F46662">
        <w:rPr>
          <w:rFonts w:ascii="Arial" w:eastAsia="Calibri" w:hAnsi="Arial" w:cs="Arial"/>
          <w:sz w:val="24"/>
          <w:szCs w:val="24"/>
          <w:lang w:val="en-US"/>
        </w:rPr>
        <w:t xml:space="preserve"> (Accessed: 17</w:t>
      </w:r>
      <w:r w:rsidR="00F46662" w:rsidRPr="00F46662">
        <w:rPr>
          <w:rFonts w:ascii="Arial" w:eastAsia="Calibri" w:hAnsi="Arial" w:cs="Arial"/>
          <w:sz w:val="24"/>
          <w:szCs w:val="24"/>
          <w:vertAlign w:val="superscript"/>
          <w:lang w:val="en-US"/>
        </w:rPr>
        <w:t>th</w:t>
      </w:r>
      <w:r w:rsidR="00F46662">
        <w:rPr>
          <w:rFonts w:ascii="Arial" w:eastAsia="Calibri" w:hAnsi="Arial" w:cs="Arial"/>
          <w:sz w:val="24"/>
          <w:szCs w:val="24"/>
          <w:lang w:val="en-US"/>
        </w:rPr>
        <w:t xml:space="preserve"> January 2018).</w:t>
      </w:r>
    </w:p>
    <w:p w14:paraId="63D8F6CC" w14:textId="6D82DF05" w:rsidR="00983A5E" w:rsidRDefault="00983A5E" w:rsidP="00804287">
      <w:pPr>
        <w:spacing w:after="200" w:line="276" w:lineRule="auto"/>
        <w:rPr>
          <w:rFonts w:ascii="Arial" w:hAnsi="Arial" w:cs="Arial"/>
          <w:color w:val="000000"/>
          <w:sz w:val="24"/>
          <w:szCs w:val="24"/>
        </w:rPr>
      </w:pPr>
      <w:r w:rsidRPr="00294406">
        <w:rPr>
          <w:rFonts w:ascii="Arial" w:eastAsia="Calibri" w:hAnsi="Arial" w:cs="Arial"/>
          <w:sz w:val="24"/>
          <w:szCs w:val="24"/>
          <w:lang w:val="en-US"/>
        </w:rPr>
        <w:t xml:space="preserve">House of Commons, </w:t>
      </w:r>
      <w:r w:rsidR="00B37562">
        <w:rPr>
          <w:rFonts w:ascii="Arial" w:eastAsia="Calibri" w:hAnsi="Arial" w:cs="Arial"/>
          <w:sz w:val="24"/>
          <w:szCs w:val="24"/>
          <w:lang w:val="en-US"/>
        </w:rPr>
        <w:t>(</w:t>
      </w:r>
      <w:r w:rsidRPr="00294406">
        <w:rPr>
          <w:rFonts w:ascii="Arial" w:eastAsia="Calibri" w:hAnsi="Arial" w:cs="Arial"/>
          <w:sz w:val="24"/>
          <w:szCs w:val="24"/>
          <w:lang w:val="en-US"/>
        </w:rPr>
        <w:t>2017</w:t>
      </w:r>
      <w:r w:rsidR="006827CA">
        <w:rPr>
          <w:rFonts w:ascii="Arial" w:eastAsia="Calibri" w:hAnsi="Arial" w:cs="Arial"/>
          <w:sz w:val="24"/>
          <w:szCs w:val="24"/>
          <w:lang w:val="en-US"/>
        </w:rPr>
        <w:t>a</w:t>
      </w:r>
      <w:r w:rsidR="00B37562">
        <w:rPr>
          <w:rFonts w:ascii="Arial" w:eastAsia="Calibri" w:hAnsi="Arial" w:cs="Arial"/>
          <w:sz w:val="24"/>
          <w:szCs w:val="24"/>
          <w:lang w:val="en-US"/>
        </w:rPr>
        <w:t>)</w:t>
      </w:r>
      <w:r w:rsidRPr="00294406">
        <w:rPr>
          <w:rFonts w:ascii="Arial" w:eastAsia="Calibri" w:hAnsi="Arial" w:cs="Arial"/>
          <w:sz w:val="24"/>
          <w:szCs w:val="24"/>
          <w:lang w:val="en-US"/>
        </w:rPr>
        <w:t xml:space="preserve"> </w:t>
      </w:r>
      <w:r w:rsidR="00294406" w:rsidRPr="00294406">
        <w:rPr>
          <w:rFonts w:ascii="Arial" w:hAnsi="Arial" w:cs="Arial"/>
          <w:color w:val="000000"/>
          <w:sz w:val="24"/>
          <w:szCs w:val="24"/>
        </w:rPr>
        <w:t xml:space="preserve">Legislating for Brexit: </w:t>
      </w:r>
      <w:r w:rsidR="00294406" w:rsidRPr="00294406">
        <w:rPr>
          <w:rFonts w:ascii="Arial" w:hAnsi="Arial" w:cs="Arial"/>
          <w:color w:val="000000"/>
          <w:sz w:val="24"/>
          <w:szCs w:val="24"/>
        </w:rPr>
        <w:t>The</w:t>
      </w:r>
      <w:r w:rsidR="00294406" w:rsidRPr="00294406">
        <w:rPr>
          <w:rFonts w:ascii="Arial" w:hAnsi="Arial" w:cs="Arial"/>
          <w:color w:val="000000"/>
          <w:sz w:val="24"/>
          <w:szCs w:val="24"/>
        </w:rPr>
        <w:t xml:space="preserve"> Great Repeal Bill</w:t>
      </w:r>
      <w:r w:rsidR="00294406">
        <w:rPr>
          <w:rFonts w:ascii="Arial" w:hAnsi="Arial" w:cs="Arial"/>
          <w:color w:val="000000"/>
          <w:sz w:val="24"/>
          <w:szCs w:val="24"/>
        </w:rPr>
        <w:t xml:space="preserve">. [Online]. Available at: </w:t>
      </w:r>
      <w:hyperlink r:id="rId25" w:history="1">
        <w:r w:rsidR="00B37562" w:rsidRPr="00516480">
          <w:rPr>
            <w:rStyle w:val="Hyperlink"/>
            <w:rFonts w:ascii="Arial" w:hAnsi="Arial" w:cs="Arial"/>
            <w:sz w:val="24"/>
            <w:szCs w:val="24"/>
          </w:rPr>
          <w:t>http://researchbriefings.parliament.uk/ResearchBriefing/Summary/CBP-7793</w:t>
        </w:r>
      </w:hyperlink>
      <w:r w:rsidR="00B37562" w:rsidRPr="00516480">
        <w:rPr>
          <w:rFonts w:ascii="Arial" w:hAnsi="Arial" w:cs="Arial"/>
          <w:color w:val="000000"/>
          <w:sz w:val="24"/>
          <w:szCs w:val="24"/>
        </w:rPr>
        <w:t xml:space="preserve"> (Accessed: 15</w:t>
      </w:r>
      <w:r w:rsidR="00B37562" w:rsidRPr="00516480">
        <w:rPr>
          <w:rFonts w:ascii="Arial" w:hAnsi="Arial" w:cs="Arial"/>
          <w:color w:val="000000"/>
          <w:sz w:val="24"/>
          <w:szCs w:val="24"/>
          <w:vertAlign w:val="superscript"/>
        </w:rPr>
        <w:t>th</w:t>
      </w:r>
      <w:r w:rsidR="00B37562" w:rsidRPr="00516480">
        <w:rPr>
          <w:rFonts w:ascii="Arial" w:hAnsi="Arial" w:cs="Arial"/>
          <w:color w:val="000000"/>
          <w:sz w:val="24"/>
          <w:szCs w:val="24"/>
        </w:rPr>
        <w:t xml:space="preserve"> January 2018).</w:t>
      </w:r>
    </w:p>
    <w:p w14:paraId="50B2C258" w14:textId="2254EF8E" w:rsidR="006827CA" w:rsidRPr="00516480" w:rsidRDefault="006827CA" w:rsidP="00804287">
      <w:pPr>
        <w:spacing w:after="200" w:line="276" w:lineRule="auto"/>
        <w:rPr>
          <w:rFonts w:ascii="Arial" w:hAnsi="Arial" w:cs="Arial"/>
          <w:color w:val="000000"/>
          <w:sz w:val="24"/>
          <w:szCs w:val="24"/>
        </w:rPr>
      </w:pPr>
      <w:r w:rsidRPr="00294406">
        <w:rPr>
          <w:rFonts w:ascii="Arial" w:eastAsia="Calibri" w:hAnsi="Arial" w:cs="Arial"/>
          <w:sz w:val="24"/>
          <w:szCs w:val="24"/>
          <w:lang w:val="en-US"/>
        </w:rPr>
        <w:t xml:space="preserve">House of Commons, </w:t>
      </w:r>
      <w:r>
        <w:rPr>
          <w:rFonts w:ascii="Arial" w:eastAsia="Calibri" w:hAnsi="Arial" w:cs="Arial"/>
          <w:sz w:val="24"/>
          <w:szCs w:val="24"/>
          <w:lang w:val="en-US"/>
        </w:rPr>
        <w:t>(</w:t>
      </w:r>
      <w:r w:rsidRPr="00294406">
        <w:rPr>
          <w:rFonts w:ascii="Arial" w:eastAsia="Calibri" w:hAnsi="Arial" w:cs="Arial"/>
          <w:sz w:val="24"/>
          <w:szCs w:val="24"/>
          <w:lang w:val="en-US"/>
        </w:rPr>
        <w:t>2017</w:t>
      </w:r>
      <w:r>
        <w:rPr>
          <w:rFonts w:ascii="Arial" w:eastAsia="Calibri" w:hAnsi="Arial" w:cs="Arial"/>
          <w:sz w:val="24"/>
          <w:szCs w:val="24"/>
          <w:lang w:val="en-US"/>
        </w:rPr>
        <w:t>b</w:t>
      </w:r>
      <w:r>
        <w:rPr>
          <w:rFonts w:ascii="Arial" w:eastAsia="Calibri" w:hAnsi="Arial" w:cs="Arial"/>
          <w:sz w:val="24"/>
          <w:szCs w:val="24"/>
          <w:lang w:val="en-US"/>
        </w:rPr>
        <w:t>)</w:t>
      </w:r>
      <w:r w:rsidR="0019659A">
        <w:rPr>
          <w:rFonts w:ascii="Arial" w:eastAsia="Calibri" w:hAnsi="Arial" w:cs="Arial"/>
          <w:sz w:val="24"/>
          <w:szCs w:val="24"/>
          <w:lang w:val="en-US"/>
        </w:rPr>
        <w:t xml:space="preserve"> The Motor Industry: Statistics and Policy. [Online]. Available at: </w:t>
      </w:r>
      <w:hyperlink r:id="rId26" w:history="1">
        <w:r w:rsidR="00840482" w:rsidRPr="005A4C40">
          <w:rPr>
            <w:rStyle w:val="Hyperlink"/>
            <w:rFonts w:ascii="Arial" w:eastAsia="Calibri" w:hAnsi="Arial" w:cs="Arial"/>
            <w:sz w:val="24"/>
            <w:szCs w:val="24"/>
            <w:lang w:val="en-US"/>
          </w:rPr>
          <w:t>http://researchbriefings.files.parliament.uk/documents/SN00611/SN00611.pdf</w:t>
        </w:r>
      </w:hyperlink>
      <w:r w:rsidR="00840482">
        <w:rPr>
          <w:rFonts w:ascii="Arial" w:eastAsia="Calibri" w:hAnsi="Arial" w:cs="Arial"/>
          <w:sz w:val="24"/>
          <w:szCs w:val="24"/>
          <w:lang w:val="en-US"/>
        </w:rPr>
        <w:t xml:space="preserve"> (Accessed: 17</w:t>
      </w:r>
      <w:r w:rsidR="00840482" w:rsidRPr="00840482">
        <w:rPr>
          <w:rFonts w:ascii="Arial" w:eastAsia="Calibri" w:hAnsi="Arial" w:cs="Arial"/>
          <w:sz w:val="24"/>
          <w:szCs w:val="24"/>
          <w:vertAlign w:val="superscript"/>
          <w:lang w:val="en-US"/>
        </w:rPr>
        <w:t>th</w:t>
      </w:r>
      <w:r w:rsidR="00840482">
        <w:rPr>
          <w:rFonts w:ascii="Arial" w:eastAsia="Calibri" w:hAnsi="Arial" w:cs="Arial"/>
          <w:sz w:val="24"/>
          <w:szCs w:val="24"/>
          <w:lang w:val="en-US"/>
        </w:rPr>
        <w:t xml:space="preserve"> January 2018).</w:t>
      </w:r>
    </w:p>
    <w:p w14:paraId="0F7CF5DD" w14:textId="633C69AE" w:rsidR="00E06DBC" w:rsidRPr="00804287" w:rsidRDefault="00E06DBC" w:rsidP="00804287">
      <w:pPr>
        <w:spacing w:after="200" w:line="276" w:lineRule="auto"/>
        <w:rPr>
          <w:rFonts w:ascii="Arial" w:eastAsia="Calibri" w:hAnsi="Arial" w:cs="Arial"/>
          <w:sz w:val="24"/>
          <w:szCs w:val="24"/>
          <w:lang w:val="en-US"/>
        </w:rPr>
      </w:pPr>
      <w:r w:rsidRPr="00516480">
        <w:rPr>
          <w:rFonts w:ascii="Arial" w:eastAsia="Calibri" w:hAnsi="Arial" w:cs="Arial"/>
          <w:sz w:val="24"/>
          <w:szCs w:val="24"/>
          <w:lang w:val="en-US"/>
        </w:rPr>
        <w:t xml:space="preserve">Independent, </w:t>
      </w:r>
      <w:r w:rsidR="00516480" w:rsidRPr="00516480">
        <w:rPr>
          <w:rFonts w:ascii="Arial" w:eastAsia="Calibri" w:hAnsi="Arial" w:cs="Arial"/>
          <w:sz w:val="24"/>
          <w:szCs w:val="24"/>
          <w:lang w:val="en-US"/>
        </w:rPr>
        <w:t>(</w:t>
      </w:r>
      <w:r w:rsidRPr="00516480">
        <w:rPr>
          <w:rFonts w:ascii="Arial" w:eastAsia="Calibri" w:hAnsi="Arial" w:cs="Arial"/>
          <w:sz w:val="24"/>
          <w:szCs w:val="24"/>
          <w:lang w:val="en-US"/>
        </w:rPr>
        <w:t>2016</w:t>
      </w:r>
      <w:r w:rsidR="00516480" w:rsidRPr="00516480">
        <w:rPr>
          <w:rFonts w:ascii="Arial" w:eastAsia="Calibri" w:hAnsi="Arial" w:cs="Arial"/>
          <w:sz w:val="24"/>
          <w:szCs w:val="24"/>
          <w:lang w:val="en-US"/>
        </w:rPr>
        <w:t xml:space="preserve">) </w:t>
      </w:r>
      <w:r w:rsidR="00516480" w:rsidRPr="00516480">
        <w:rPr>
          <w:rFonts w:ascii="Arial" w:hAnsi="Arial" w:cs="Arial"/>
          <w:bCs/>
          <w:color w:val="281E1E"/>
          <w:sz w:val="24"/>
          <w:szCs w:val="24"/>
        </w:rPr>
        <w:t>What is the difference between hard and soft Brexit? Everything you need to know</w:t>
      </w:r>
      <w:r w:rsidR="00516480">
        <w:rPr>
          <w:rFonts w:ascii="Arial" w:hAnsi="Arial" w:cs="Arial"/>
          <w:bCs/>
          <w:color w:val="281E1E"/>
          <w:sz w:val="24"/>
          <w:szCs w:val="24"/>
        </w:rPr>
        <w:t xml:space="preserve">. [Online]. Available at: </w:t>
      </w:r>
      <w:hyperlink r:id="rId27" w:history="1">
        <w:r w:rsidR="0084655A" w:rsidRPr="005A4C40">
          <w:rPr>
            <w:rStyle w:val="Hyperlink"/>
            <w:rFonts w:ascii="Arial" w:hAnsi="Arial" w:cs="Arial"/>
            <w:bCs/>
            <w:sz w:val="24"/>
            <w:szCs w:val="24"/>
          </w:rPr>
          <w:t>www.independent.co.uk/news/uk/politics/brexit-hard-soft-what-is-the-difference-uk-eu-single-market-freedom-movement-theresa-may-a7342591.html</w:t>
        </w:r>
      </w:hyperlink>
      <w:r w:rsidR="0084655A">
        <w:rPr>
          <w:rFonts w:ascii="Arial" w:hAnsi="Arial" w:cs="Arial"/>
          <w:bCs/>
          <w:color w:val="281E1E"/>
          <w:sz w:val="24"/>
          <w:szCs w:val="24"/>
        </w:rPr>
        <w:t xml:space="preserve"> (Accessed: 15</w:t>
      </w:r>
      <w:r w:rsidR="0084655A" w:rsidRPr="0084655A">
        <w:rPr>
          <w:rFonts w:ascii="Arial" w:hAnsi="Arial" w:cs="Arial"/>
          <w:bCs/>
          <w:color w:val="281E1E"/>
          <w:sz w:val="24"/>
          <w:szCs w:val="24"/>
          <w:vertAlign w:val="superscript"/>
        </w:rPr>
        <w:t>th</w:t>
      </w:r>
      <w:r w:rsidR="0084655A">
        <w:rPr>
          <w:rFonts w:ascii="Arial" w:hAnsi="Arial" w:cs="Arial"/>
          <w:bCs/>
          <w:color w:val="281E1E"/>
          <w:sz w:val="24"/>
          <w:szCs w:val="24"/>
        </w:rPr>
        <w:t xml:space="preserve"> January 2018). </w:t>
      </w:r>
    </w:p>
    <w:p w14:paraId="3037C595" w14:textId="7A596854" w:rsid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lastRenderedPageBreak/>
        <w:t xml:space="preserve">Ipsos MORI, (2016) EU Referendum Prediction Poll. [Online]. Available at: </w:t>
      </w:r>
      <w:hyperlink r:id="rId28" w:history="1">
        <w:r w:rsidRPr="00294406">
          <w:rPr>
            <w:rFonts w:ascii="Arial" w:eastAsia="Calibri" w:hAnsi="Arial" w:cs="Arial"/>
            <w:color w:val="0563C1" w:themeColor="hyperlink"/>
            <w:sz w:val="24"/>
            <w:szCs w:val="24"/>
            <w:u w:val="single"/>
            <w:lang w:val="en-US"/>
          </w:rPr>
          <w:t>https://www.ipsos.com/ipsos-mori/en-uk/ipsos-mori-eu-referendum-prediction-poll</w:t>
        </w:r>
      </w:hyperlink>
      <w:r w:rsidRPr="00804287">
        <w:rPr>
          <w:rFonts w:ascii="Arial" w:eastAsia="Calibri" w:hAnsi="Arial" w:cs="Arial"/>
          <w:sz w:val="24"/>
          <w:szCs w:val="24"/>
          <w:lang w:val="en-US"/>
        </w:rPr>
        <w:t xml:space="preserve"> (Accessed: 14</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w:t>
      </w:r>
    </w:p>
    <w:p w14:paraId="5304562D" w14:textId="305C4219" w:rsidR="00EE3233" w:rsidRPr="00804287" w:rsidRDefault="00EE3233" w:rsidP="00804287">
      <w:pPr>
        <w:spacing w:after="200" w:line="276" w:lineRule="auto"/>
        <w:rPr>
          <w:rFonts w:ascii="Arial" w:eastAsia="Calibri" w:hAnsi="Arial" w:cs="Arial"/>
          <w:sz w:val="24"/>
          <w:szCs w:val="24"/>
          <w:lang w:val="en-US"/>
        </w:rPr>
      </w:pPr>
      <w:r>
        <w:rPr>
          <w:rFonts w:ascii="Arial" w:eastAsia="Calibri" w:hAnsi="Arial" w:cs="Arial"/>
          <w:sz w:val="24"/>
          <w:szCs w:val="24"/>
          <w:lang w:val="en-US"/>
        </w:rPr>
        <w:t xml:space="preserve">Maguire et al, (2016) Brexit: Telecommunications Regulation in the UK implications. </w:t>
      </w:r>
      <w:r w:rsidR="00CD6DAF">
        <w:rPr>
          <w:rFonts w:ascii="Arial" w:eastAsia="Calibri" w:hAnsi="Arial" w:cs="Arial"/>
          <w:sz w:val="24"/>
          <w:szCs w:val="24"/>
          <w:lang w:val="en-US"/>
        </w:rPr>
        <w:t xml:space="preserve">[Online]. Available at: </w:t>
      </w:r>
      <w:hyperlink r:id="rId29" w:history="1">
        <w:r w:rsidR="00CD6DAF" w:rsidRPr="005A4C40">
          <w:rPr>
            <w:rStyle w:val="Hyperlink"/>
            <w:rFonts w:ascii="Arial" w:eastAsia="Calibri" w:hAnsi="Arial" w:cs="Arial"/>
            <w:sz w:val="24"/>
            <w:szCs w:val="24"/>
            <w:lang w:val="en-US"/>
          </w:rPr>
          <w:t>https://www.twobirds.com/en/news/articles/2016/uk/brexit-telecommunications-regulation-in-the-uk</w:t>
        </w:r>
      </w:hyperlink>
      <w:r w:rsidR="00CD6DAF">
        <w:rPr>
          <w:rFonts w:ascii="Arial" w:eastAsia="Calibri" w:hAnsi="Arial" w:cs="Arial"/>
          <w:sz w:val="24"/>
          <w:szCs w:val="24"/>
          <w:lang w:val="en-US"/>
        </w:rPr>
        <w:t xml:space="preserve"> (Accessed: 17</w:t>
      </w:r>
      <w:r w:rsidR="00CD6DAF" w:rsidRPr="00CD6DAF">
        <w:rPr>
          <w:rFonts w:ascii="Arial" w:eastAsia="Calibri" w:hAnsi="Arial" w:cs="Arial"/>
          <w:sz w:val="24"/>
          <w:szCs w:val="24"/>
          <w:vertAlign w:val="superscript"/>
          <w:lang w:val="en-US"/>
        </w:rPr>
        <w:t>th</w:t>
      </w:r>
      <w:r w:rsidR="00CD6DAF">
        <w:rPr>
          <w:rFonts w:ascii="Arial" w:eastAsia="Calibri" w:hAnsi="Arial" w:cs="Arial"/>
          <w:sz w:val="24"/>
          <w:szCs w:val="24"/>
          <w:lang w:val="en-US"/>
        </w:rPr>
        <w:t xml:space="preserve"> January 2018).</w:t>
      </w:r>
    </w:p>
    <w:p w14:paraId="3382FA86" w14:textId="163B901A" w:rsid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McNaughton, N. (2012) Government and Politics for AS. UK: Hodder Education.</w:t>
      </w:r>
    </w:p>
    <w:p w14:paraId="0613F48A" w14:textId="08090695" w:rsidR="00D5104D" w:rsidRPr="00804287" w:rsidRDefault="00D5104D" w:rsidP="00804287">
      <w:pPr>
        <w:spacing w:after="200" w:line="276" w:lineRule="auto"/>
        <w:rPr>
          <w:rFonts w:ascii="Arial" w:eastAsia="Calibri" w:hAnsi="Arial" w:cs="Arial"/>
          <w:sz w:val="24"/>
          <w:szCs w:val="24"/>
          <w:lang w:val="en-US"/>
        </w:rPr>
      </w:pPr>
      <w:r>
        <w:rPr>
          <w:rFonts w:ascii="Arial" w:eastAsia="Calibri" w:hAnsi="Arial" w:cs="Arial"/>
          <w:sz w:val="24"/>
          <w:szCs w:val="24"/>
          <w:lang w:val="en-US"/>
        </w:rPr>
        <w:t>Menon, A. &amp; Fowler, B. (</w:t>
      </w:r>
      <w:r w:rsidR="009979F4">
        <w:rPr>
          <w:rFonts w:ascii="Arial" w:eastAsia="Calibri" w:hAnsi="Arial" w:cs="Arial"/>
          <w:sz w:val="24"/>
          <w:szCs w:val="24"/>
          <w:lang w:val="en-US"/>
        </w:rPr>
        <w:t>2016) Hard or Soft? The Politics of Brexit. National Institute Economic Review. Vol, 238</w:t>
      </w:r>
      <w:r w:rsidR="00F40028">
        <w:rPr>
          <w:rFonts w:ascii="Arial" w:eastAsia="Calibri" w:hAnsi="Arial" w:cs="Arial"/>
          <w:sz w:val="24"/>
          <w:szCs w:val="24"/>
          <w:lang w:val="en-US"/>
        </w:rPr>
        <w:t>(1)</w:t>
      </w:r>
      <w:r w:rsidR="001072CD">
        <w:rPr>
          <w:rFonts w:ascii="Arial" w:eastAsia="Calibri" w:hAnsi="Arial" w:cs="Arial"/>
          <w:sz w:val="24"/>
          <w:szCs w:val="24"/>
          <w:lang w:val="en-US"/>
        </w:rPr>
        <w:t xml:space="preserve">. [Online]. Available at: </w:t>
      </w:r>
      <w:hyperlink r:id="rId30" w:history="1">
        <w:r w:rsidR="00D27E31" w:rsidRPr="005A4C40">
          <w:rPr>
            <w:rStyle w:val="Hyperlink"/>
            <w:rFonts w:ascii="Arial" w:eastAsia="Calibri" w:hAnsi="Arial" w:cs="Arial"/>
            <w:sz w:val="24"/>
            <w:szCs w:val="24"/>
            <w:lang w:val="en-US"/>
          </w:rPr>
          <w:t>http://journals.sagepub.com/doi/full/10.1177/002795011623800110#articleCitationDownloadContainer</w:t>
        </w:r>
      </w:hyperlink>
      <w:r w:rsidR="00D27E31">
        <w:rPr>
          <w:rFonts w:ascii="Arial" w:eastAsia="Calibri" w:hAnsi="Arial" w:cs="Arial"/>
          <w:sz w:val="24"/>
          <w:szCs w:val="24"/>
          <w:lang w:val="en-US"/>
        </w:rPr>
        <w:t xml:space="preserve"> (Accessed: 15</w:t>
      </w:r>
      <w:r w:rsidR="00D27E31" w:rsidRPr="00D27E31">
        <w:rPr>
          <w:rFonts w:ascii="Arial" w:eastAsia="Calibri" w:hAnsi="Arial" w:cs="Arial"/>
          <w:sz w:val="24"/>
          <w:szCs w:val="24"/>
          <w:vertAlign w:val="superscript"/>
          <w:lang w:val="en-US"/>
        </w:rPr>
        <w:t>th</w:t>
      </w:r>
      <w:r w:rsidR="00D27E31">
        <w:rPr>
          <w:rFonts w:ascii="Arial" w:eastAsia="Calibri" w:hAnsi="Arial" w:cs="Arial"/>
          <w:sz w:val="24"/>
          <w:szCs w:val="24"/>
          <w:lang w:val="en-US"/>
        </w:rPr>
        <w:t xml:space="preserve"> January</w:t>
      </w:r>
      <w:r w:rsidR="001A40BA">
        <w:rPr>
          <w:rFonts w:ascii="Arial" w:eastAsia="Calibri" w:hAnsi="Arial" w:cs="Arial"/>
          <w:sz w:val="24"/>
          <w:szCs w:val="24"/>
          <w:lang w:val="en-US"/>
        </w:rPr>
        <w:t xml:space="preserve"> 2018).</w:t>
      </w:r>
    </w:p>
    <w:p w14:paraId="42D1BF78" w14:textId="77777777" w:rsidR="00804287" w:rsidRPr="00804287" w:rsidRDefault="00804287" w:rsidP="00804287">
      <w:pPr>
        <w:spacing w:after="200" w:line="276" w:lineRule="auto"/>
        <w:rPr>
          <w:rFonts w:ascii="Arial" w:eastAsia="Calibri" w:hAnsi="Arial" w:cs="Arial"/>
          <w:color w:val="172934"/>
          <w:sz w:val="24"/>
          <w:szCs w:val="24"/>
          <w:lang w:val="en-US"/>
        </w:rPr>
      </w:pPr>
      <w:r w:rsidRPr="00804287">
        <w:rPr>
          <w:rFonts w:ascii="Arial" w:eastAsia="Calibri" w:hAnsi="Arial" w:cs="Arial"/>
          <w:sz w:val="24"/>
          <w:szCs w:val="24"/>
          <w:lang w:val="en-US"/>
        </w:rPr>
        <w:t xml:space="preserve">National Assembly for Wales, (2018a) </w:t>
      </w:r>
      <w:r w:rsidRPr="00804287">
        <w:rPr>
          <w:rFonts w:ascii="Arial" w:eastAsia="Calibri" w:hAnsi="Arial" w:cs="Arial"/>
          <w:color w:val="172934"/>
          <w:sz w:val="24"/>
          <w:szCs w:val="24"/>
          <w:lang w:val="en-US"/>
        </w:rPr>
        <w:t xml:space="preserve">The history of Welsh devolution. [Online]. Available at: </w:t>
      </w:r>
      <w:hyperlink r:id="rId31" w:history="1">
        <w:r w:rsidRPr="00804287">
          <w:rPr>
            <w:rFonts w:ascii="Arial" w:eastAsia="Calibri" w:hAnsi="Arial" w:cs="Arial"/>
            <w:color w:val="0563C1" w:themeColor="hyperlink"/>
            <w:sz w:val="24"/>
            <w:szCs w:val="24"/>
            <w:u w:val="single"/>
            <w:lang w:val="en-US"/>
          </w:rPr>
          <w:t>http://www.assembly.wales/en/abthome/role-of-assembly-how-it-works/Pages/history-welsh-devolution.aspx</w:t>
        </w:r>
      </w:hyperlink>
      <w:r w:rsidRPr="00804287">
        <w:rPr>
          <w:rFonts w:ascii="Arial" w:eastAsia="Calibri" w:hAnsi="Arial" w:cs="Arial"/>
          <w:color w:val="172934"/>
          <w:sz w:val="24"/>
          <w:szCs w:val="24"/>
          <w:lang w:val="en-US"/>
        </w:rPr>
        <w:t xml:space="preserve"> (Accessed: 13</w:t>
      </w:r>
      <w:r w:rsidRPr="00804287">
        <w:rPr>
          <w:rFonts w:ascii="Arial" w:eastAsia="Calibri" w:hAnsi="Arial" w:cs="Arial"/>
          <w:color w:val="172934"/>
          <w:sz w:val="24"/>
          <w:szCs w:val="24"/>
          <w:vertAlign w:val="superscript"/>
          <w:lang w:val="en-US"/>
        </w:rPr>
        <w:t>th</w:t>
      </w:r>
      <w:r w:rsidRPr="00804287">
        <w:rPr>
          <w:rFonts w:ascii="Arial" w:eastAsia="Calibri" w:hAnsi="Arial" w:cs="Arial"/>
          <w:color w:val="172934"/>
          <w:sz w:val="24"/>
          <w:szCs w:val="24"/>
          <w:lang w:val="en-US"/>
        </w:rPr>
        <w:t xml:space="preserve"> January 2018).</w:t>
      </w:r>
    </w:p>
    <w:p w14:paraId="03AB41CE" w14:textId="77777777" w:rsidR="00804287" w:rsidRP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National Assembly for Wales, (2018b) Shaping life in Wales. [Online]. Available at: </w:t>
      </w:r>
      <w:hyperlink r:id="rId32" w:history="1">
        <w:r w:rsidRPr="00804287">
          <w:rPr>
            <w:rFonts w:ascii="Arial" w:eastAsia="Calibri" w:hAnsi="Arial" w:cs="Arial"/>
            <w:color w:val="0563C1" w:themeColor="hyperlink"/>
            <w:sz w:val="24"/>
            <w:szCs w:val="24"/>
            <w:u w:val="single"/>
            <w:lang w:val="en-US"/>
          </w:rPr>
          <w:t>http://www.assembly.wales/en/abthome/role-of-assembly-how-it-works/Pages/Powers.aspx</w:t>
        </w:r>
      </w:hyperlink>
      <w:r w:rsidRPr="00804287">
        <w:rPr>
          <w:rFonts w:ascii="Arial" w:eastAsia="Calibri" w:hAnsi="Arial" w:cs="Arial"/>
          <w:sz w:val="24"/>
          <w:szCs w:val="24"/>
          <w:lang w:val="en-US"/>
        </w:rPr>
        <w:t xml:space="preserve"> (Accessed: 13</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 </w:t>
      </w:r>
    </w:p>
    <w:p w14:paraId="5C081BD4" w14:textId="77777777" w:rsidR="00804287" w:rsidRP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Ni </w:t>
      </w:r>
      <w:proofErr w:type="spellStart"/>
      <w:r w:rsidRPr="00804287">
        <w:rPr>
          <w:rFonts w:ascii="Arial" w:eastAsia="Calibri" w:hAnsi="Arial" w:cs="Arial"/>
          <w:sz w:val="24"/>
          <w:szCs w:val="24"/>
          <w:lang w:val="en-US"/>
        </w:rPr>
        <w:t>Aodha</w:t>
      </w:r>
      <w:proofErr w:type="spellEnd"/>
      <w:r w:rsidRPr="00804287">
        <w:rPr>
          <w:rFonts w:ascii="Arial" w:eastAsia="Calibri" w:hAnsi="Arial" w:cs="Arial"/>
          <w:sz w:val="24"/>
          <w:szCs w:val="24"/>
          <w:lang w:val="en-US"/>
        </w:rPr>
        <w:t xml:space="preserve">, G. (2017) What’s a ‘hard’ and ‘soft’ Brexit, and which one are we likely to get? [Online]. Available at: </w:t>
      </w:r>
      <w:hyperlink r:id="rId33" w:history="1">
        <w:r w:rsidRPr="00804287">
          <w:rPr>
            <w:rFonts w:ascii="Arial" w:eastAsia="Calibri" w:hAnsi="Arial" w:cs="Arial"/>
            <w:color w:val="0563C1" w:themeColor="hyperlink"/>
            <w:sz w:val="24"/>
            <w:szCs w:val="24"/>
            <w:u w:val="single"/>
            <w:lang w:val="en-US"/>
          </w:rPr>
          <w:t>http://www.thejournal.ie/hard-soft-brexit-3453505-Jun2017/</w:t>
        </w:r>
      </w:hyperlink>
      <w:r w:rsidRPr="00804287">
        <w:rPr>
          <w:rFonts w:ascii="Arial" w:eastAsia="Calibri" w:hAnsi="Arial" w:cs="Arial"/>
          <w:sz w:val="24"/>
          <w:szCs w:val="24"/>
          <w:lang w:val="en-US"/>
        </w:rPr>
        <w:t xml:space="preserve"> (Accessed: 14</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 </w:t>
      </w:r>
    </w:p>
    <w:p w14:paraId="64B16312" w14:textId="0E320965" w:rsidR="00804287" w:rsidRDefault="00804287" w:rsidP="00804287">
      <w:pPr>
        <w:spacing w:after="200" w:line="276" w:lineRule="auto"/>
        <w:rPr>
          <w:rFonts w:ascii="Arial" w:eastAsia="Calibri" w:hAnsi="Arial" w:cs="Arial"/>
          <w:bCs/>
          <w:color w:val="464646"/>
          <w:sz w:val="24"/>
          <w:szCs w:val="24"/>
          <w:lang w:val="en-US"/>
        </w:rPr>
      </w:pPr>
      <w:r w:rsidRPr="00804287">
        <w:rPr>
          <w:rFonts w:ascii="Arial" w:eastAsia="Calibri" w:hAnsi="Arial" w:cs="Arial"/>
          <w:sz w:val="24"/>
          <w:szCs w:val="24"/>
          <w:lang w:val="en-US"/>
        </w:rPr>
        <w:t xml:space="preserve">Parliament, (2017) </w:t>
      </w:r>
      <w:r w:rsidRPr="00804287">
        <w:rPr>
          <w:rFonts w:ascii="Arial" w:eastAsia="Calibri" w:hAnsi="Arial" w:cs="Arial"/>
          <w:bCs/>
          <w:color w:val="464646"/>
          <w:sz w:val="24"/>
          <w:szCs w:val="24"/>
          <w:lang w:val="en-US"/>
        </w:rPr>
        <w:t xml:space="preserve">Parliament and government. [Online]. Available at: </w:t>
      </w:r>
      <w:hyperlink r:id="rId34" w:history="1">
        <w:r w:rsidRPr="00804287">
          <w:rPr>
            <w:rFonts w:ascii="Arial" w:eastAsia="Calibri" w:hAnsi="Arial" w:cs="Arial"/>
            <w:bCs/>
            <w:color w:val="0563C1" w:themeColor="hyperlink"/>
            <w:sz w:val="24"/>
            <w:szCs w:val="24"/>
            <w:u w:val="single"/>
            <w:lang w:val="en-US"/>
          </w:rPr>
          <w:t>https://www.parliament.uk/education/about-your-parliament/parliament-and-government/</w:t>
        </w:r>
      </w:hyperlink>
      <w:r w:rsidRPr="00804287">
        <w:rPr>
          <w:rFonts w:ascii="Arial" w:eastAsia="Calibri" w:hAnsi="Arial" w:cs="Arial"/>
          <w:bCs/>
          <w:color w:val="464646"/>
          <w:sz w:val="24"/>
          <w:szCs w:val="24"/>
          <w:lang w:val="en-US"/>
        </w:rPr>
        <w:t xml:space="preserve"> (Accessed: 12</w:t>
      </w:r>
      <w:r w:rsidRPr="00804287">
        <w:rPr>
          <w:rFonts w:ascii="Arial" w:eastAsia="Calibri" w:hAnsi="Arial" w:cs="Arial"/>
          <w:bCs/>
          <w:color w:val="464646"/>
          <w:sz w:val="24"/>
          <w:szCs w:val="24"/>
          <w:vertAlign w:val="superscript"/>
          <w:lang w:val="en-US"/>
        </w:rPr>
        <w:t>th</w:t>
      </w:r>
      <w:r w:rsidRPr="00804287">
        <w:rPr>
          <w:rFonts w:ascii="Arial" w:eastAsia="Calibri" w:hAnsi="Arial" w:cs="Arial"/>
          <w:bCs/>
          <w:color w:val="464646"/>
          <w:sz w:val="24"/>
          <w:szCs w:val="24"/>
          <w:lang w:val="en-US"/>
        </w:rPr>
        <w:t xml:space="preserve"> January 2018).</w:t>
      </w:r>
    </w:p>
    <w:p w14:paraId="309F1613" w14:textId="6F987EA8" w:rsidR="006C7261" w:rsidRPr="00804287" w:rsidRDefault="006C7261" w:rsidP="00804287">
      <w:pPr>
        <w:spacing w:after="200" w:line="276" w:lineRule="auto"/>
        <w:rPr>
          <w:rFonts w:ascii="Arial" w:eastAsia="Calibri" w:hAnsi="Arial" w:cs="Arial"/>
          <w:bCs/>
          <w:color w:val="464646"/>
          <w:sz w:val="24"/>
          <w:szCs w:val="24"/>
          <w:lang w:val="en-US"/>
        </w:rPr>
      </w:pPr>
      <w:r>
        <w:rPr>
          <w:rFonts w:ascii="Arial" w:eastAsia="Calibri" w:hAnsi="Arial" w:cs="Arial"/>
          <w:bCs/>
          <w:color w:val="464646"/>
          <w:sz w:val="24"/>
          <w:szCs w:val="24"/>
          <w:lang w:val="en-US"/>
        </w:rPr>
        <w:t xml:space="preserve">Public Policy Institute for Wales, (2016) </w:t>
      </w:r>
      <w:r w:rsidR="00220BD6">
        <w:rPr>
          <w:rFonts w:ascii="Arial" w:eastAsia="Calibri" w:hAnsi="Arial" w:cs="Arial"/>
          <w:bCs/>
          <w:color w:val="464646"/>
          <w:sz w:val="24"/>
          <w:szCs w:val="24"/>
          <w:lang w:val="en-US"/>
        </w:rPr>
        <w:t xml:space="preserve">What will </w:t>
      </w:r>
      <w:proofErr w:type="spellStart"/>
      <w:r w:rsidR="00220BD6">
        <w:rPr>
          <w:rFonts w:ascii="Arial" w:eastAsia="Calibri" w:hAnsi="Arial" w:cs="Arial"/>
          <w:bCs/>
          <w:color w:val="464646"/>
          <w:sz w:val="24"/>
          <w:szCs w:val="24"/>
          <w:lang w:val="en-US"/>
        </w:rPr>
        <w:t>Bexit</w:t>
      </w:r>
      <w:proofErr w:type="spellEnd"/>
      <w:r w:rsidR="00220BD6">
        <w:rPr>
          <w:rFonts w:ascii="Arial" w:eastAsia="Calibri" w:hAnsi="Arial" w:cs="Arial"/>
          <w:bCs/>
          <w:color w:val="464646"/>
          <w:sz w:val="24"/>
          <w:szCs w:val="24"/>
          <w:lang w:val="en-US"/>
        </w:rPr>
        <w:t xml:space="preserve"> mean for Wales? [Online]. Available at: </w:t>
      </w:r>
      <w:hyperlink r:id="rId35" w:history="1">
        <w:r w:rsidR="009578F5" w:rsidRPr="005A4C40">
          <w:rPr>
            <w:rStyle w:val="Hyperlink"/>
            <w:rFonts w:ascii="Arial" w:eastAsia="Calibri" w:hAnsi="Arial" w:cs="Arial"/>
            <w:bCs/>
            <w:sz w:val="24"/>
            <w:szCs w:val="24"/>
            <w:lang w:val="en-US"/>
          </w:rPr>
          <w:t>http://ppiw.org.uk/what-will-brexit-mean-for-wales/</w:t>
        </w:r>
      </w:hyperlink>
      <w:r w:rsidR="009578F5">
        <w:rPr>
          <w:rFonts w:ascii="Arial" w:eastAsia="Calibri" w:hAnsi="Arial" w:cs="Arial"/>
          <w:bCs/>
          <w:color w:val="464646"/>
          <w:sz w:val="24"/>
          <w:szCs w:val="24"/>
          <w:lang w:val="en-US"/>
        </w:rPr>
        <w:t xml:space="preserve"> (Accessed: 17</w:t>
      </w:r>
      <w:r w:rsidR="009578F5" w:rsidRPr="009578F5">
        <w:rPr>
          <w:rFonts w:ascii="Arial" w:eastAsia="Calibri" w:hAnsi="Arial" w:cs="Arial"/>
          <w:bCs/>
          <w:color w:val="464646"/>
          <w:sz w:val="24"/>
          <w:szCs w:val="24"/>
          <w:vertAlign w:val="superscript"/>
          <w:lang w:val="en-US"/>
        </w:rPr>
        <w:t>th</w:t>
      </w:r>
      <w:r w:rsidR="009578F5">
        <w:rPr>
          <w:rFonts w:ascii="Arial" w:eastAsia="Calibri" w:hAnsi="Arial" w:cs="Arial"/>
          <w:bCs/>
          <w:color w:val="464646"/>
          <w:sz w:val="24"/>
          <w:szCs w:val="24"/>
          <w:lang w:val="en-US"/>
        </w:rPr>
        <w:t xml:space="preserve"> January 2018).</w:t>
      </w:r>
    </w:p>
    <w:p w14:paraId="04329CDC" w14:textId="66A0D9E2" w:rsidR="00804287" w:rsidRDefault="00804287" w:rsidP="00804287">
      <w:pPr>
        <w:spacing w:after="200" w:line="276" w:lineRule="auto"/>
        <w:rPr>
          <w:rFonts w:ascii="Arial" w:eastAsia="Calibri" w:hAnsi="Arial" w:cs="Arial"/>
          <w:color w:val="000000"/>
          <w:sz w:val="24"/>
          <w:szCs w:val="24"/>
          <w:lang w:val="en-US"/>
        </w:rPr>
      </w:pPr>
      <w:proofErr w:type="spellStart"/>
      <w:r w:rsidRPr="00804287">
        <w:rPr>
          <w:rFonts w:ascii="Arial" w:eastAsia="Calibri" w:hAnsi="Arial" w:cs="Arial"/>
          <w:bCs/>
          <w:color w:val="464646"/>
          <w:sz w:val="24"/>
          <w:szCs w:val="24"/>
          <w:lang w:val="en-US"/>
        </w:rPr>
        <w:t>Ruparel</w:t>
      </w:r>
      <w:proofErr w:type="spellEnd"/>
      <w:r w:rsidRPr="00804287">
        <w:rPr>
          <w:rFonts w:ascii="Arial" w:eastAsia="Calibri" w:hAnsi="Arial" w:cs="Arial"/>
          <w:bCs/>
          <w:color w:val="464646"/>
          <w:sz w:val="24"/>
          <w:szCs w:val="24"/>
          <w:lang w:val="en-US"/>
        </w:rPr>
        <w:t xml:space="preserve">, R. (2015) </w:t>
      </w:r>
      <w:r w:rsidRPr="00804287">
        <w:rPr>
          <w:rFonts w:ascii="Arial" w:eastAsia="Calibri" w:hAnsi="Arial" w:cs="Arial"/>
          <w:color w:val="000000"/>
          <w:sz w:val="24"/>
          <w:szCs w:val="24"/>
          <w:lang w:val="en-US"/>
        </w:rPr>
        <w:t xml:space="preserve">The mechanics of leaving the EU – explaining Article 50. [Online]. Available at: </w:t>
      </w:r>
      <w:hyperlink r:id="rId36" w:history="1">
        <w:r w:rsidRPr="00804287">
          <w:rPr>
            <w:rFonts w:ascii="Arial" w:eastAsia="Calibri" w:hAnsi="Arial" w:cs="Arial"/>
            <w:color w:val="0563C1" w:themeColor="hyperlink"/>
            <w:sz w:val="24"/>
            <w:szCs w:val="24"/>
            <w:u w:val="single"/>
            <w:lang w:val="en-US"/>
          </w:rPr>
          <w:t>https://openeurope.org.uk/today/blog/the-mechanics-of-leaving-the-eu-explaining-article-50/</w:t>
        </w:r>
      </w:hyperlink>
      <w:r w:rsidRPr="00804287">
        <w:rPr>
          <w:rFonts w:ascii="Arial" w:eastAsia="Calibri" w:hAnsi="Arial" w:cs="Arial"/>
          <w:color w:val="000000"/>
          <w:sz w:val="24"/>
          <w:szCs w:val="24"/>
          <w:lang w:val="en-US"/>
        </w:rPr>
        <w:t xml:space="preserve"> (Accessed: 14</w:t>
      </w:r>
      <w:r w:rsidRPr="00804287">
        <w:rPr>
          <w:rFonts w:ascii="Arial" w:eastAsia="Calibri" w:hAnsi="Arial" w:cs="Arial"/>
          <w:color w:val="000000"/>
          <w:sz w:val="24"/>
          <w:szCs w:val="24"/>
          <w:vertAlign w:val="superscript"/>
          <w:lang w:val="en-US"/>
        </w:rPr>
        <w:t>th</w:t>
      </w:r>
      <w:r w:rsidRPr="00804287">
        <w:rPr>
          <w:rFonts w:ascii="Arial" w:eastAsia="Calibri" w:hAnsi="Arial" w:cs="Arial"/>
          <w:color w:val="000000"/>
          <w:sz w:val="24"/>
          <w:szCs w:val="24"/>
          <w:lang w:val="en-US"/>
        </w:rPr>
        <w:t xml:space="preserve"> January 2018). </w:t>
      </w:r>
    </w:p>
    <w:p w14:paraId="43D390B0" w14:textId="7A30908A" w:rsidR="007A0A65" w:rsidRDefault="007A0A65" w:rsidP="00804287">
      <w:pPr>
        <w:spacing w:after="200" w:line="276" w:lineRule="auto"/>
        <w:rPr>
          <w:rFonts w:ascii="Arial" w:eastAsia="Calibri" w:hAnsi="Arial" w:cs="Arial"/>
          <w:color w:val="000000"/>
          <w:sz w:val="24"/>
          <w:szCs w:val="24"/>
          <w:lang w:val="en-US"/>
        </w:rPr>
      </w:pPr>
      <w:r>
        <w:rPr>
          <w:rFonts w:ascii="Arial" w:eastAsia="Calibri" w:hAnsi="Arial" w:cs="Arial"/>
          <w:color w:val="000000"/>
          <w:sz w:val="24"/>
          <w:szCs w:val="24"/>
          <w:lang w:val="en-US"/>
        </w:rPr>
        <w:t xml:space="preserve">Scottish Centre on European Relations, </w:t>
      </w:r>
      <w:r w:rsidR="008A2498">
        <w:rPr>
          <w:rFonts w:ascii="Arial" w:eastAsia="Calibri" w:hAnsi="Arial" w:cs="Arial"/>
          <w:color w:val="000000"/>
          <w:sz w:val="24"/>
          <w:szCs w:val="24"/>
          <w:lang w:val="en-US"/>
        </w:rPr>
        <w:t>(</w:t>
      </w:r>
      <w:r>
        <w:rPr>
          <w:rFonts w:ascii="Arial" w:eastAsia="Calibri" w:hAnsi="Arial" w:cs="Arial"/>
          <w:color w:val="000000"/>
          <w:sz w:val="24"/>
          <w:szCs w:val="24"/>
          <w:lang w:val="en-US"/>
        </w:rPr>
        <w:t>2017)</w:t>
      </w:r>
      <w:r w:rsidR="008A2498">
        <w:rPr>
          <w:rFonts w:ascii="Arial" w:eastAsia="Calibri" w:hAnsi="Arial" w:cs="Arial"/>
          <w:color w:val="000000"/>
          <w:sz w:val="24"/>
          <w:szCs w:val="24"/>
          <w:lang w:val="en-US"/>
        </w:rPr>
        <w:t xml:space="preserve"> Devolution after Brexit: ‘Power Grab’ or a ‘Significant Increase in Decision-making Power? [Online]. Available at: </w:t>
      </w:r>
      <w:hyperlink r:id="rId37" w:history="1">
        <w:r w:rsidR="00354608" w:rsidRPr="005A4C40">
          <w:rPr>
            <w:rStyle w:val="Hyperlink"/>
            <w:rFonts w:ascii="Arial" w:eastAsia="Calibri" w:hAnsi="Arial" w:cs="Arial"/>
            <w:sz w:val="24"/>
            <w:szCs w:val="24"/>
            <w:lang w:val="en-US"/>
          </w:rPr>
          <w:t>https://www.scer.scot/database/ident-3383</w:t>
        </w:r>
      </w:hyperlink>
      <w:r w:rsidR="00354608">
        <w:rPr>
          <w:rFonts w:ascii="Arial" w:eastAsia="Calibri" w:hAnsi="Arial" w:cs="Arial"/>
          <w:color w:val="000000"/>
          <w:sz w:val="24"/>
          <w:szCs w:val="24"/>
          <w:lang w:val="en-US"/>
        </w:rPr>
        <w:t xml:space="preserve"> (Accessed: 17</w:t>
      </w:r>
      <w:r w:rsidR="00354608" w:rsidRPr="00354608">
        <w:rPr>
          <w:rFonts w:ascii="Arial" w:eastAsia="Calibri" w:hAnsi="Arial" w:cs="Arial"/>
          <w:color w:val="000000"/>
          <w:sz w:val="24"/>
          <w:szCs w:val="24"/>
          <w:vertAlign w:val="superscript"/>
          <w:lang w:val="en-US"/>
        </w:rPr>
        <w:t>th</w:t>
      </w:r>
      <w:r w:rsidR="00354608">
        <w:rPr>
          <w:rFonts w:ascii="Arial" w:eastAsia="Calibri" w:hAnsi="Arial" w:cs="Arial"/>
          <w:color w:val="000000"/>
          <w:sz w:val="24"/>
          <w:szCs w:val="24"/>
          <w:lang w:val="en-US"/>
        </w:rPr>
        <w:t xml:space="preserve"> January 2018).</w:t>
      </w:r>
    </w:p>
    <w:p w14:paraId="56479D66" w14:textId="5FF8EC66" w:rsidR="00EF01CC" w:rsidRPr="00CF2855" w:rsidRDefault="00EF01CC" w:rsidP="00804287">
      <w:pPr>
        <w:spacing w:after="200" w:line="276" w:lineRule="auto"/>
        <w:rPr>
          <w:rFonts w:ascii="Arial" w:eastAsia="Calibri" w:hAnsi="Arial" w:cs="Arial"/>
          <w:color w:val="000000"/>
          <w:sz w:val="24"/>
          <w:szCs w:val="24"/>
          <w:lang w:val="en-US"/>
        </w:rPr>
      </w:pPr>
      <w:proofErr w:type="spellStart"/>
      <w:r>
        <w:rPr>
          <w:rFonts w:ascii="Arial" w:eastAsia="Calibri" w:hAnsi="Arial" w:cs="Arial"/>
          <w:color w:val="000000"/>
          <w:sz w:val="24"/>
          <w:szCs w:val="24"/>
          <w:lang w:val="en-US"/>
        </w:rPr>
        <w:t>Springford</w:t>
      </w:r>
      <w:proofErr w:type="spellEnd"/>
      <w:r>
        <w:rPr>
          <w:rFonts w:ascii="Arial" w:eastAsia="Calibri" w:hAnsi="Arial" w:cs="Arial"/>
          <w:color w:val="000000"/>
          <w:sz w:val="24"/>
          <w:szCs w:val="24"/>
          <w:lang w:val="en-US"/>
        </w:rPr>
        <w:t>, J. &amp; Tilford, S. (2014)</w:t>
      </w:r>
      <w:r w:rsidR="00196C6A">
        <w:rPr>
          <w:rFonts w:ascii="Arial" w:eastAsia="Calibri" w:hAnsi="Arial" w:cs="Arial"/>
          <w:color w:val="000000"/>
          <w:sz w:val="24"/>
          <w:szCs w:val="24"/>
          <w:lang w:val="en-US"/>
        </w:rPr>
        <w:t xml:space="preserve"> </w:t>
      </w:r>
      <w:r w:rsidR="00196C6A" w:rsidRPr="00196C6A">
        <w:rPr>
          <w:rFonts w:ascii="Arial" w:eastAsia="Calibri" w:hAnsi="Arial" w:cs="Arial"/>
          <w:color w:val="000000"/>
          <w:sz w:val="24"/>
          <w:szCs w:val="24"/>
          <w:lang w:val="en-US"/>
        </w:rPr>
        <w:t xml:space="preserve">The Great British trade-off </w:t>
      </w:r>
      <w:proofErr w:type="gramStart"/>
      <w:r w:rsidR="00196C6A" w:rsidRPr="00196C6A">
        <w:rPr>
          <w:rFonts w:ascii="Arial" w:eastAsia="Calibri" w:hAnsi="Arial" w:cs="Arial"/>
          <w:color w:val="000000"/>
          <w:sz w:val="24"/>
          <w:szCs w:val="24"/>
          <w:lang w:val="en-US"/>
        </w:rPr>
        <w:t>The</w:t>
      </w:r>
      <w:proofErr w:type="gramEnd"/>
      <w:r w:rsidR="00196C6A" w:rsidRPr="00196C6A">
        <w:rPr>
          <w:rFonts w:ascii="Arial" w:eastAsia="Calibri" w:hAnsi="Arial" w:cs="Arial"/>
          <w:color w:val="000000"/>
          <w:sz w:val="24"/>
          <w:szCs w:val="24"/>
          <w:lang w:val="en-US"/>
        </w:rPr>
        <w:t xml:space="preserve"> impact of leaving the EU on the UK’s trade and investment</w:t>
      </w:r>
      <w:r w:rsidR="00196C6A">
        <w:rPr>
          <w:rFonts w:ascii="Arial" w:eastAsia="Calibri" w:hAnsi="Arial" w:cs="Arial"/>
          <w:color w:val="000000"/>
          <w:sz w:val="24"/>
          <w:szCs w:val="24"/>
          <w:lang w:val="en-US"/>
        </w:rPr>
        <w:t xml:space="preserve">. [Online]. Available at: </w:t>
      </w:r>
      <w:hyperlink r:id="rId38" w:history="1">
        <w:r w:rsidR="0091240F" w:rsidRPr="00CF2855">
          <w:rPr>
            <w:rStyle w:val="Hyperlink"/>
            <w:rFonts w:ascii="Arial" w:eastAsia="Calibri" w:hAnsi="Arial" w:cs="Arial"/>
            <w:sz w:val="24"/>
            <w:szCs w:val="24"/>
            <w:lang w:val="en-US"/>
          </w:rPr>
          <w:t>http://www.cer.eu/sites/default/files/publications/attachments/pdf/2014/pb_britishtrade_16jan14-8285.pdf</w:t>
        </w:r>
      </w:hyperlink>
      <w:r w:rsidR="0091240F" w:rsidRPr="00CF2855">
        <w:rPr>
          <w:rFonts w:ascii="Arial" w:eastAsia="Calibri" w:hAnsi="Arial" w:cs="Arial"/>
          <w:color w:val="000000"/>
          <w:sz w:val="24"/>
          <w:szCs w:val="24"/>
          <w:lang w:val="en-US"/>
        </w:rPr>
        <w:t xml:space="preserve"> (Accessed: 15</w:t>
      </w:r>
      <w:r w:rsidR="0091240F" w:rsidRPr="00CF2855">
        <w:rPr>
          <w:rFonts w:ascii="Arial" w:eastAsia="Calibri" w:hAnsi="Arial" w:cs="Arial"/>
          <w:color w:val="000000"/>
          <w:sz w:val="24"/>
          <w:szCs w:val="24"/>
          <w:vertAlign w:val="superscript"/>
          <w:lang w:val="en-US"/>
        </w:rPr>
        <w:t>th</w:t>
      </w:r>
      <w:r w:rsidR="0091240F" w:rsidRPr="00CF2855">
        <w:rPr>
          <w:rFonts w:ascii="Arial" w:eastAsia="Calibri" w:hAnsi="Arial" w:cs="Arial"/>
          <w:color w:val="000000"/>
          <w:sz w:val="24"/>
          <w:szCs w:val="24"/>
          <w:lang w:val="en-US"/>
        </w:rPr>
        <w:t xml:space="preserve"> January 2018).</w:t>
      </w:r>
    </w:p>
    <w:p w14:paraId="01D327DA" w14:textId="1FAF18DF" w:rsidR="00EF01CC" w:rsidRPr="00CF2855" w:rsidRDefault="00EF01CC" w:rsidP="00EF01CC">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lastRenderedPageBreak/>
        <w:t xml:space="preserve">Taylor, G. (2017) Understanding Brexit. London: Emerald Publishing Ltd. </w:t>
      </w:r>
    </w:p>
    <w:p w14:paraId="1B59E2A1" w14:textId="517BBA27" w:rsidR="0084655A" w:rsidRPr="00804287" w:rsidRDefault="00260930" w:rsidP="00EF01CC">
      <w:pPr>
        <w:spacing w:after="200" w:line="276" w:lineRule="auto"/>
        <w:rPr>
          <w:rFonts w:ascii="Arial" w:eastAsia="Calibri" w:hAnsi="Arial" w:cs="Arial"/>
          <w:sz w:val="24"/>
          <w:szCs w:val="24"/>
          <w:lang w:val="en-US"/>
        </w:rPr>
      </w:pPr>
      <w:r w:rsidRPr="00CF2855">
        <w:rPr>
          <w:rFonts w:ascii="Arial" w:eastAsia="Calibri" w:hAnsi="Arial" w:cs="Arial"/>
          <w:sz w:val="24"/>
          <w:szCs w:val="24"/>
          <w:lang w:val="en-US"/>
        </w:rPr>
        <w:t xml:space="preserve">The </w:t>
      </w:r>
      <w:r w:rsidR="0084655A" w:rsidRPr="00CF2855">
        <w:rPr>
          <w:rFonts w:ascii="Arial" w:eastAsia="Calibri" w:hAnsi="Arial" w:cs="Arial"/>
          <w:sz w:val="24"/>
          <w:szCs w:val="24"/>
          <w:lang w:val="en-US"/>
        </w:rPr>
        <w:t xml:space="preserve">Telegraph, </w:t>
      </w:r>
      <w:r w:rsidRPr="00CF2855">
        <w:rPr>
          <w:rFonts w:ascii="Arial" w:eastAsia="Calibri" w:hAnsi="Arial" w:cs="Arial"/>
          <w:sz w:val="24"/>
          <w:szCs w:val="24"/>
          <w:lang w:val="en-US"/>
        </w:rPr>
        <w:t xml:space="preserve">(2016) </w:t>
      </w:r>
      <w:r w:rsidR="00CF2855" w:rsidRPr="00CF2855">
        <w:rPr>
          <w:rFonts w:ascii="Arial" w:hAnsi="Arial" w:cs="Arial"/>
          <w:color w:val="222222"/>
          <w:spacing w:val="9"/>
          <w:sz w:val="24"/>
          <w:szCs w:val="24"/>
        </w:rPr>
        <w:t>Theresa May says Britain must look beyond Europe - as she vows to trigger Article 50 by March</w:t>
      </w:r>
      <w:r w:rsidR="00CF2855">
        <w:rPr>
          <w:rFonts w:ascii="Arial" w:hAnsi="Arial" w:cs="Arial"/>
          <w:color w:val="222222"/>
          <w:spacing w:val="9"/>
          <w:sz w:val="24"/>
          <w:szCs w:val="24"/>
        </w:rPr>
        <w:t xml:space="preserve">. [Online]. Available at: </w:t>
      </w:r>
      <w:hyperlink r:id="rId39" w:history="1">
        <w:r w:rsidR="001969E6" w:rsidRPr="005A4C40">
          <w:rPr>
            <w:rStyle w:val="Hyperlink"/>
            <w:rFonts w:ascii="Arial" w:hAnsi="Arial" w:cs="Arial"/>
            <w:spacing w:val="9"/>
            <w:sz w:val="24"/>
            <w:szCs w:val="24"/>
          </w:rPr>
          <w:t>www.telegraph.co.uk/news/2016/10/02/theresa-may-brexit-boris-johnson-david-davis-liam-fox-live/</w:t>
        </w:r>
      </w:hyperlink>
      <w:r w:rsidR="001969E6">
        <w:rPr>
          <w:rFonts w:ascii="Arial" w:hAnsi="Arial" w:cs="Arial"/>
          <w:color w:val="222222"/>
          <w:spacing w:val="9"/>
          <w:sz w:val="24"/>
          <w:szCs w:val="24"/>
        </w:rPr>
        <w:t xml:space="preserve"> (Accessed: 15</w:t>
      </w:r>
      <w:r w:rsidR="001969E6" w:rsidRPr="001969E6">
        <w:rPr>
          <w:rFonts w:ascii="Arial" w:hAnsi="Arial" w:cs="Arial"/>
          <w:color w:val="222222"/>
          <w:spacing w:val="9"/>
          <w:sz w:val="24"/>
          <w:szCs w:val="24"/>
          <w:vertAlign w:val="superscript"/>
        </w:rPr>
        <w:t>th</w:t>
      </w:r>
      <w:r w:rsidR="001969E6">
        <w:rPr>
          <w:rFonts w:ascii="Arial" w:hAnsi="Arial" w:cs="Arial"/>
          <w:color w:val="222222"/>
          <w:spacing w:val="9"/>
          <w:sz w:val="24"/>
          <w:szCs w:val="24"/>
        </w:rPr>
        <w:t xml:space="preserve"> January 2018).</w:t>
      </w:r>
    </w:p>
    <w:p w14:paraId="1CAC92F7" w14:textId="77777777" w:rsidR="00EF01CC" w:rsidRPr="00804287" w:rsidRDefault="00EF01CC" w:rsidP="00EF01CC">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The Lisbon Treaty, (2013) Article 50. [Online]. Available at: </w:t>
      </w:r>
      <w:hyperlink r:id="rId40" w:history="1">
        <w:r w:rsidRPr="00804287">
          <w:rPr>
            <w:rFonts w:ascii="Arial" w:eastAsia="Calibri" w:hAnsi="Arial" w:cs="Arial"/>
            <w:color w:val="0563C1" w:themeColor="hyperlink"/>
            <w:sz w:val="24"/>
            <w:szCs w:val="24"/>
            <w:u w:val="single"/>
            <w:lang w:val="en-US"/>
          </w:rPr>
          <w:t>http://www.lisbon-treaty.org/wcm/the-lisbon-treaty/treaty-on-european-union-and-comments/title-6-final-provisions/137-article-50.html</w:t>
        </w:r>
      </w:hyperlink>
      <w:r w:rsidRPr="00804287">
        <w:rPr>
          <w:rFonts w:ascii="Arial" w:eastAsia="Calibri" w:hAnsi="Arial" w:cs="Arial"/>
          <w:sz w:val="24"/>
          <w:szCs w:val="24"/>
          <w:lang w:val="en-US"/>
        </w:rPr>
        <w:t xml:space="preserve"> (Accessed: 14</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w:t>
      </w:r>
    </w:p>
    <w:p w14:paraId="238ECD20" w14:textId="4D3EE968" w:rsidR="00EF01CC" w:rsidRDefault="00EF01CC" w:rsidP="00EF01CC">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Thiele, L. (2016) Sustainability. Cambridge: Polity Press.</w:t>
      </w:r>
    </w:p>
    <w:p w14:paraId="018D2183" w14:textId="52B86E4D" w:rsidR="008C0BD3" w:rsidRDefault="008C0BD3" w:rsidP="00EF01CC">
      <w:pPr>
        <w:spacing w:after="200" w:line="276" w:lineRule="auto"/>
        <w:rPr>
          <w:rFonts w:ascii="Arial" w:eastAsia="Calibri" w:hAnsi="Arial" w:cs="Arial"/>
          <w:sz w:val="24"/>
          <w:szCs w:val="24"/>
          <w:lang w:val="en-US"/>
        </w:rPr>
      </w:pPr>
      <w:r>
        <w:rPr>
          <w:rFonts w:ascii="Arial" w:eastAsia="Calibri" w:hAnsi="Arial" w:cs="Arial"/>
          <w:sz w:val="24"/>
          <w:szCs w:val="24"/>
          <w:lang w:val="en-US"/>
        </w:rPr>
        <w:t>Twitter</w:t>
      </w:r>
      <w:r w:rsidR="004143D6">
        <w:rPr>
          <w:rFonts w:ascii="Arial" w:eastAsia="Calibri" w:hAnsi="Arial" w:cs="Arial"/>
          <w:sz w:val="24"/>
          <w:szCs w:val="24"/>
          <w:lang w:val="en-US"/>
        </w:rPr>
        <w:t xml:space="preserve">, (2018) Nick Clegg. [Online]. Available at: </w:t>
      </w:r>
      <w:hyperlink r:id="rId41" w:history="1">
        <w:r w:rsidR="004143D6" w:rsidRPr="005A4C40">
          <w:rPr>
            <w:rStyle w:val="Hyperlink"/>
            <w:rFonts w:ascii="Arial" w:eastAsia="Calibri" w:hAnsi="Arial" w:cs="Arial"/>
            <w:sz w:val="24"/>
            <w:szCs w:val="24"/>
            <w:lang w:val="en-US"/>
          </w:rPr>
          <w:t>https://twitter.com/nick_clegg/status/953286507766444032</w:t>
        </w:r>
      </w:hyperlink>
      <w:r w:rsidR="004143D6">
        <w:rPr>
          <w:rFonts w:ascii="Arial" w:eastAsia="Calibri" w:hAnsi="Arial" w:cs="Arial"/>
          <w:sz w:val="24"/>
          <w:szCs w:val="24"/>
          <w:lang w:val="en-US"/>
        </w:rPr>
        <w:t xml:space="preserve"> (Accessed: 16</w:t>
      </w:r>
      <w:r w:rsidR="004143D6" w:rsidRPr="004143D6">
        <w:rPr>
          <w:rFonts w:ascii="Arial" w:eastAsia="Calibri" w:hAnsi="Arial" w:cs="Arial"/>
          <w:sz w:val="24"/>
          <w:szCs w:val="24"/>
          <w:vertAlign w:val="superscript"/>
          <w:lang w:val="en-US"/>
        </w:rPr>
        <w:t>th</w:t>
      </w:r>
      <w:r w:rsidR="004143D6">
        <w:rPr>
          <w:rFonts w:ascii="Arial" w:eastAsia="Calibri" w:hAnsi="Arial" w:cs="Arial"/>
          <w:sz w:val="24"/>
          <w:szCs w:val="24"/>
          <w:lang w:val="en-US"/>
        </w:rPr>
        <w:t xml:space="preserve"> January 2018).</w:t>
      </w:r>
    </w:p>
    <w:p w14:paraId="3560B09A" w14:textId="31AAD233" w:rsidR="001D28F3" w:rsidRPr="001D28F3" w:rsidRDefault="00B449A2" w:rsidP="001D28F3">
      <w:pPr>
        <w:pStyle w:val="Heading1"/>
        <w:numPr>
          <w:ilvl w:val="0"/>
          <w:numId w:val="0"/>
        </w:numPr>
        <w:shd w:val="clear" w:color="auto" w:fill="FFFFFF"/>
        <w:spacing w:before="0"/>
        <w:ind w:left="432" w:hanging="432"/>
        <w:textAlignment w:val="baseline"/>
        <w:rPr>
          <w:rFonts w:ascii="Arial" w:eastAsia="Times New Roman" w:hAnsi="Arial" w:cs="Arial"/>
          <w:bCs/>
          <w:color w:val="auto"/>
          <w:kern w:val="36"/>
          <w:sz w:val="24"/>
          <w:szCs w:val="24"/>
          <w:lang w:eastAsia="en-GB"/>
        </w:rPr>
      </w:pPr>
      <w:r w:rsidRPr="001D28F3">
        <w:rPr>
          <w:rFonts w:ascii="Arial" w:eastAsia="Calibri" w:hAnsi="Arial" w:cs="Arial"/>
          <w:color w:val="auto"/>
          <w:sz w:val="24"/>
          <w:szCs w:val="24"/>
          <w:lang w:val="en-US"/>
        </w:rPr>
        <w:t xml:space="preserve">UK Government, (2013) </w:t>
      </w:r>
      <w:r w:rsidR="001D28F3" w:rsidRPr="001D28F3">
        <w:rPr>
          <w:rFonts w:ascii="Arial" w:eastAsia="Times New Roman" w:hAnsi="Arial" w:cs="Arial"/>
          <w:bCs/>
          <w:color w:val="auto"/>
          <w:kern w:val="36"/>
          <w:sz w:val="24"/>
          <w:szCs w:val="24"/>
          <w:lang w:eastAsia="en-GB"/>
        </w:rPr>
        <w:t>Allocation of EU structural funding across the UK</w:t>
      </w:r>
      <w:r w:rsidR="00265F04">
        <w:rPr>
          <w:rFonts w:ascii="Arial" w:eastAsia="Times New Roman" w:hAnsi="Arial" w:cs="Arial"/>
          <w:bCs/>
          <w:color w:val="auto"/>
          <w:kern w:val="36"/>
          <w:sz w:val="24"/>
          <w:szCs w:val="24"/>
          <w:lang w:eastAsia="en-GB"/>
        </w:rPr>
        <w:t xml:space="preserve">. </w:t>
      </w:r>
      <w:r w:rsidR="001D28F3">
        <w:rPr>
          <w:rFonts w:ascii="Arial" w:eastAsia="Times New Roman" w:hAnsi="Arial" w:cs="Arial"/>
          <w:bCs/>
          <w:color w:val="auto"/>
          <w:kern w:val="36"/>
          <w:sz w:val="24"/>
          <w:szCs w:val="24"/>
          <w:lang w:eastAsia="en-GB"/>
        </w:rPr>
        <w:t xml:space="preserve"> </w:t>
      </w:r>
    </w:p>
    <w:p w14:paraId="086C6488" w14:textId="7D1F594F" w:rsidR="00B449A2" w:rsidRDefault="00265F04" w:rsidP="00EF01CC">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 [Online]. Available at:</w:t>
      </w:r>
      <w:r>
        <w:rPr>
          <w:rFonts w:ascii="Arial" w:eastAsia="Calibri" w:hAnsi="Arial" w:cs="Arial"/>
          <w:sz w:val="24"/>
          <w:szCs w:val="24"/>
          <w:lang w:val="en-US"/>
        </w:rPr>
        <w:t xml:space="preserve"> </w:t>
      </w:r>
      <w:hyperlink r:id="rId42" w:history="1">
        <w:r w:rsidR="006A079A" w:rsidRPr="005A4C40">
          <w:rPr>
            <w:rStyle w:val="Hyperlink"/>
            <w:rFonts w:ascii="Arial" w:eastAsia="Calibri" w:hAnsi="Arial" w:cs="Arial"/>
            <w:sz w:val="24"/>
            <w:szCs w:val="24"/>
            <w:lang w:val="en-US"/>
          </w:rPr>
          <w:t>https://www.gov.uk/government/news/allocation-of-eu-structural-funding-across-the-uk</w:t>
        </w:r>
      </w:hyperlink>
      <w:r w:rsidR="006A079A">
        <w:rPr>
          <w:rFonts w:ascii="Arial" w:eastAsia="Calibri" w:hAnsi="Arial" w:cs="Arial"/>
          <w:sz w:val="24"/>
          <w:szCs w:val="24"/>
          <w:lang w:val="en-US"/>
        </w:rPr>
        <w:t xml:space="preserve"> (Accessed: 17</w:t>
      </w:r>
      <w:r w:rsidR="006A079A" w:rsidRPr="006A079A">
        <w:rPr>
          <w:rFonts w:ascii="Arial" w:eastAsia="Calibri" w:hAnsi="Arial" w:cs="Arial"/>
          <w:sz w:val="24"/>
          <w:szCs w:val="24"/>
          <w:vertAlign w:val="superscript"/>
          <w:lang w:val="en-US"/>
        </w:rPr>
        <w:t>th</w:t>
      </w:r>
      <w:r w:rsidR="006A079A">
        <w:rPr>
          <w:rFonts w:ascii="Arial" w:eastAsia="Calibri" w:hAnsi="Arial" w:cs="Arial"/>
          <w:sz w:val="24"/>
          <w:szCs w:val="24"/>
          <w:lang w:val="en-US"/>
        </w:rPr>
        <w:t xml:space="preserve"> January 2018).</w:t>
      </w:r>
    </w:p>
    <w:p w14:paraId="0AC76CE4" w14:textId="77777777" w:rsidR="001D28F3" w:rsidRPr="00804287" w:rsidRDefault="001D28F3" w:rsidP="00EF01CC">
      <w:pPr>
        <w:spacing w:after="200" w:line="276" w:lineRule="auto"/>
        <w:rPr>
          <w:rFonts w:ascii="Arial" w:eastAsia="Calibri" w:hAnsi="Arial" w:cs="Arial"/>
          <w:sz w:val="24"/>
          <w:szCs w:val="24"/>
          <w:lang w:val="en-US"/>
        </w:rPr>
      </w:pPr>
    </w:p>
    <w:p w14:paraId="24B845F1" w14:textId="12A89629" w:rsidR="00804287"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UK Government, (2017) How Government Works. [Online]. Available at: </w:t>
      </w:r>
      <w:hyperlink r:id="rId43" w:history="1">
        <w:r w:rsidRPr="00804287">
          <w:rPr>
            <w:rFonts w:ascii="Arial" w:eastAsia="Calibri" w:hAnsi="Arial" w:cs="Arial"/>
            <w:color w:val="0563C1" w:themeColor="hyperlink"/>
            <w:sz w:val="24"/>
            <w:szCs w:val="24"/>
            <w:u w:val="single"/>
            <w:lang w:val="en-US"/>
          </w:rPr>
          <w:t>https://www.gov.uk/government/how-government-works</w:t>
        </w:r>
      </w:hyperlink>
      <w:r w:rsidRPr="00804287">
        <w:rPr>
          <w:rFonts w:ascii="Arial" w:eastAsia="Calibri" w:hAnsi="Arial" w:cs="Arial"/>
          <w:sz w:val="24"/>
          <w:szCs w:val="24"/>
          <w:lang w:val="en-US"/>
        </w:rPr>
        <w:t xml:space="preserve"> (Accessed: 13</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 </w:t>
      </w:r>
    </w:p>
    <w:p w14:paraId="292C3A15" w14:textId="28675FF8" w:rsidR="00715330" w:rsidRPr="00FF50F8" w:rsidRDefault="004A60CE" w:rsidP="00715330">
      <w:pPr>
        <w:pStyle w:val="Heading1"/>
        <w:numPr>
          <w:ilvl w:val="0"/>
          <w:numId w:val="0"/>
        </w:numPr>
        <w:shd w:val="clear" w:color="auto" w:fill="FFFFFF"/>
        <w:spacing w:before="0" w:after="300"/>
        <w:textAlignment w:val="baseline"/>
        <w:rPr>
          <w:rFonts w:ascii="Arial" w:eastAsia="Times New Roman" w:hAnsi="Arial" w:cs="Arial"/>
          <w:color w:val="141414"/>
          <w:spacing w:val="-15"/>
          <w:kern w:val="36"/>
          <w:sz w:val="24"/>
          <w:szCs w:val="24"/>
          <w:lang w:eastAsia="en-GB"/>
        </w:rPr>
      </w:pPr>
      <w:r w:rsidRPr="00FF50F8">
        <w:rPr>
          <w:rFonts w:ascii="Arial" w:hAnsi="Arial" w:cs="Arial"/>
          <w:color w:val="auto"/>
          <w:sz w:val="24"/>
          <w:szCs w:val="24"/>
        </w:rPr>
        <w:t>Wales Online, (2016</w:t>
      </w:r>
      <w:r w:rsidR="00FF50F8" w:rsidRPr="00FF50F8">
        <w:rPr>
          <w:rFonts w:ascii="Arial" w:hAnsi="Arial" w:cs="Arial"/>
          <w:color w:val="auto"/>
          <w:sz w:val="24"/>
          <w:szCs w:val="24"/>
        </w:rPr>
        <w:t>a</w:t>
      </w:r>
      <w:r w:rsidRPr="00FF50F8">
        <w:rPr>
          <w:rFonts w:ascii="Arial" w:hAnsi="Arial" w:cs="Arial"/>
          <w:color w:val="auto"/>
          <w:sz w:val="24"/>
          <w:szCs w:val="24"/>
        </w:rPr>
        <w:t>)</w:t>
      </w:r>
      <w:r w:rsidRPr="00FF50F8">
        <w:rPr>
          <w:rFonts w:ascii="Arial" w:hAnsi="Arial" w:cs="Arial"/>
          <w:color w:val="auto"/>
          <w:sz w:val="24"/>
          <w:szCs w:val="24"/>
        </w:rPr>
        <w:t xml:space="preserve"> </w:t>
      </w:r>
      <w:r w:rsidR="00715330" w:rsidRPr="00FF50F8">
        <w:rPr>
          <w:rFonts w:ascii="Arial" w:eastAsia="Times New Roman" w:hAnsi="Arial" w:cs="Arial"/>
          <w:color w:val="auto"/>
          <w:spacing w:val="-15"/>
          <w:kern w:val="36"/>
          <w:sz w:val="24"/>
          <w:szCs w:val="24"/>
          <w:lang w:eastAsia="en-GB"/>
        </w:rPr>
        <w:t xml:space="preserve">Here's </w:t>
      </w:r>
      <w:r w:rsidR="00715330" w:rsidRPr="00FF50F8">
        <w:rPr>
          <w:rFonts w:ascii="Arial" w:eastAsia="Times New Roman" w:hAnsi="Arial" w:cs="Arial"/>
          <w:color w:val="141414"/>
          <w:spacing w:val="-15"/>
          <w:kern w:val="36"/>
          <w:sz w:val="24"/>
          <w:szCs w:val="24"/>
          <w:lang w:eastAsia="en-GB"/>
        </w:rPr>
        <w:t>how people in the Valleys feel after voting to leave the EU</w:t>
      </w:r>
      <w:r w:rsidR="0082699C" w:rsidRPr="00FF50F8">
        <w:rPr>
          <w:rFonts w:ascii="Arial" w:eastAsia="Times New Roman" w:hAnsi="Arial" w:cs="Arial"/>
          <w:color w:val="141414"/>
          <w:spacing w:val="-15"/>
          <w:kern w:val="36"/>
          <w:sz w:val="24"/>
          <w:szCs w:val="24"/>
          <w:lang w:eastAsia="en-GB"/>
        </w:rPr>
        <w:t xml:space="preserve">. [Online]. Available at: </w:t>
      </w:r>
      <w:hyperlink r:id="rId44" w:history="1">
        <w:r w:rsidR="0082699C" w:rsidRPr="00FF50F8">
          <w:rPr>
            <w:rStyle w:val="Hyperlink"/>
            <w:rFonts w:ascii="Arial" w:eastAsia="Times New Roman" w:hAnsi="Arial" w:cs="Arial"/>
            <w:spacing w:val="-15"/>
            <w:kern w:val="36"/>
            <w:sz w:val="24"/>
            <w:szCs w:val="24"/>
            <w:lang w:eastAsia="en-GB"/>
          </w:rPr>
          <w:t>http://www.walesonline.co.uk/news/wales-news/heres-how-people-valleys-feel-11534782</w:t>
        </w:r>
      </w:hyperlink>
      <w:r w:rsidR="0082699C" w:rsidRPr="00FF50F8">
        <w:rPr>
          <w:rFonts w:ascii="Arial" w:eastAsia="Times New Roman" w:hAnsi="Arial" w:cs="Arial"/>
          <w:color w:val="141414"/>
          <w:spacing w:val="-15"/>
          <w:kern w:val="36"/>
          <w:sz w:val="24"/>
          <w:szCs w:val="24"/>
          <w:lang w:eastAsia="en-GB"/>
        </w:rPr>
        <w:t xml:space="preserve"> (Accessed: 17</w:t>
      </w:r>
      <w:r w:rsidR="0082699C" w:rsidRPr="00FF50F8">
        <w:rPr>
          <w:rFonts w:ascii="Arial" w:eastAsia="Times New Roman" w:hAnsi="Arial" w:cs="Arial"/>
          <w:color w:val="141414"/>
          <w:spacing w:val="-15"/>
          <w:kern w:val="36"/>
          <w:sz w:val="24"/>
          <w:szCs w:val="24"/>
          <w:vertAlign w:val="superscript"/>
          <w:lang w:eastAsia="en-GB"/>
        </w:rPr>
        <w:t>th</w:t>
      </w:r>
      <w:r w:rsidR="0082699C" w:rsidRPr="00FF50F8">
        <w:rPr>
          <w:rFonts w:ascii="Arial" w:eastAsia="Times New Roman" w:hAnsi="Arial" w:cs="Arial"/>
          <w:color w:val="141414"/>
          <w:spacing w:val="-15"/>
          <w:kern w:val="36"/>
          <w:sz w:val="24"/>
          <w:szCs w:val="24"/>
          <w:lang w:eastAsia="en-GB"/>
        </w:rPr>
        <w:t xml:space="preserve"> January 2018).</w:t>
      </w:r>
    </w:p>
    <w:p w14:paraId="20D96957" w14:textId="3A01C829" w:rsidR="00FF50F8" w:rsidRPr="002D5956" w:rsidRDefault="00FF50F8" w:rsidP="00FF50F8">
      <w:pPr>
        <w:rPr>
          <w:rFonts w:ascii="Arial" w:eastAsia="Calibri" w:hAnsi="Arial" w:cs="Arial"/>
          <w:sz w:val="24"/>
          <w:szCs w:val="24"/>
          <w:lang w:val="en-US"/>
        </w:rPr>
      </w:pPr>
      <w:r w:rsidRPr="002D5956">
        <w:rPr>
          <w:rFonts w:ascii="Arial" w:hAnsi="Arial" w:cs="Arial"/>
          <w:sz w:val="24"/>
          <w:szCs w:val="24"/>
          <w:lang w:eastAsia="en-GB"/>
        </w:rPr>
        <w:t xml:space="preserve">Wales Online, (2016b) </w:t>
      </w:r>
      <w:r w:rsidR="001E0698" w:rsidRPr="002D5956">
        <w:rPr>
          <w:rFonts w:ascii="Arial" w:hAnsi="Arial" w:cs="Arial"/>
          <w:sz w:val="24"/>
          <w:szCs w:val="24"/>
          <w:lang w:eastAsia="en-GB"/>
        </w:rPr>
        <w:t>Here’s h</w:t>
      </w:r>
      <w:r w:rsidR="00F92A4B" w:rsidRPr="002D5956">
        <w:rPr>
          <w:rFonts w:ascii="Arial" w:hAnsi="Arial" w:cs="Arial"/>
          <w:sz w:val="24"/>
          <w:szCs w:val="24"/>
          <w:lang w:eastAsia="en-GB"/>
        </w:rPr>
        <w:t>o</w:t>
      </w:r>
      <w:r w:rsidR="001E0698" w:rsidRPr="002D5956">
        <w:rPr>
          <w:rFonts w:ascii="Arial" w:hAnsi="Arial" w:cs="Arial"/>
          <w:sz w:val="24"/>
          <w:szCs w:val="24"/>
          <w:lang w:eastAsia="en-GB"/>
        </w:rPr>
        <w:t xml:space="preserve">w much money Wales gets from the </w:t>
      </w:r>
      <w:r w:rsidR="00F92A4B" w:rsidRPr="002D5956">
        <w:rPr>
          <w:rFonts w:ascii="Arial" w:hAnsi="Arial" w:cs="Arial"/>
          <w:sz w:val="24"/>
          <w:szCs w:val="24"/>
          <w:lang w:eastAsia="en-GB"/>
        </w:rPr>
        <w:t xml:space="preserve">European Union and how it is spent. </w:t>
      </w:r>
      <w:r w:rsidR="005C1457" w:rsidRPr="00804287">
        <w:rPr>
          <w:rFonts w:ascii="Arial" w:eastAsia="Calibri" w:hAnsi="Arial" w:cs="Arial"/>
          <w:sz w:val="24"/>
          <w:szCs w:val="24"/>
          <w:lang w:val="en-US"/>
        </w:rPr>
        <w:t>[Online]. Available at:</w:t>
      </w:r>
      <w:r w:rsidR="005C1457" w:rsidRPr="002D5956">
        <w:rPr>
          <w:rFonts w:ascii="Arial" w:eastAsia="Calibri" w:hAnsi="Arial" w:cs="Arial"/>
          <w:sz w:val="24"/>
          <w:szCs w:val="24"/>
          <w:lang w:val="en-US"/>
        </w:rPr>
        <w:t xml:space="preserve"> </w:t>
      </w:r>
      <w:hyperlink r:id="rId45" w:history="1">
        <w:r w:rsidR="005C1457" w:rsidRPr="002D5956">
          <w:rPr>
            <w:rStyle w:val="Hyperlink"/>
            <w:rFonts w:ascii="Arial" w:eastAsia="Calibri" w:hAnsi="Arial" w:cs="Arial"/>
            <w:sz w:val="24"/>
            <w:szCs w:val="24"/>
            <w:lang w:val="en-US"/>
          </w:rPr>
          <w:t>http://www.walesonline.co.uk/news/politics/heres-how-much-money-wales-11527889</w:t>
        </w:r>
      </w:hyperlink>
      <w:r w:rsidR="005C1457" w:rsidRPr="002D5956">
        <w:rPr>
          <w:rFonts w:ascii="Arial" w:eastAsia="Calibri" w:hAnsi="Arial" w:cs="Arial"/>
          <w:sz w:val="24"/>
          <w:szCs w:val="24"/>
          <w:lang w:val="en-US"/>
        </w:rPr>
        <w:t xml:space="preserve"> (Accessed: 17</w:t>
      </w:r>
      <w:r w:rsidR="005C1457" w:rsidRPr="002D5956">
        <w:rPr>
          <w:rFonts w:ascii="Arial" w:eastAsia="Calibri" w:hAnsi="Arial" w:cs="Arial"/>
          <w:sz w:val="24"/>
          <w:szCs w:val="24"/>
          <w:vertAlign w:val="superscript"/>
          <w:lang w:val="en-US"/>
        </w:rPr>
        <w:t>th</w:t>
      </w:r>
      <w:r w:rsidR="005C1457" w:rsidRPr="002D5956">
        <w:rPr>
          <w:rFonts w:ascii="Arial" w:eastAsia="Calibri" w:hAnsi="Arial" w:cs="Arial"/>
          <w:sz w:val="24"/>
          <w:szCs w:val="24"/>
          <w:lang w:val="en-US"/>
        </w:rPr>
        <w:t xml:space="preserve"> January 2018). </w:t>
      </w:r>
    </w:p>
    <w:p w14:paraId="71689918" w14:textId="3553AB46" w:rsidR="008E7416" w:rsidRPr="002D5956" w:rsidRDefault="008E7416" w:rsidP="00FF50F8">
      <w:pPr>
        <w:rPr>
          <w:rFonts w:ascii="Arial" w:hAnsi="Arial" w:cs="Arial"/>
          <w:sz w:val="24"/>
          <w:szCs w:val="24"/>
          <w:lang w:eastAsia="en-GB"/>
        </w:rPr>
      </w:pPr>
      <w:r w:rsidRPr="002D5956">
        <w:rPr>
          <w:rFonts w:ascii="Arial" w:hAnsi="Arial" w:cs="Arial"/>
          <w:sz w:val="24"/>
          <w:szCs w:val="24"/>
        </w:rPr>
        <w:t>Wales Public Services</w:t>
      </w:r>
      <w:r w:rsidRPr="002D5956">
        <w:rPr>
          <w:rFonts w:ascii="Arial" w:hAnsi="Arial" w:cs="Arial"/>
          <w:sz w:val="24"/>
          <w:szCs w:val="24"/>
        </w:rPr>
        <w:t xml:space="preserve">, </w:t>
      </w:r>
      <w:r w:rsidR="00C53D20" w:rsidRPr="002D5956">
        <w:rPr>
          <w:rFonts w:ascii="Arial" w:hAnsi="Arial" w:cs="Arial"/>
          <w:sz w:val="24"/>
          <w:szCs w:val="24"/>
        </w:rPr>
        <w:t xml:space="preserve">(2016) Impact of Brexit on Public Services in Wales. [Online]. Available at: </w:t>
      </w:r>
      <w:hyperlink r:id="rId46" w:history="1">
        <w:r w:rsidR="002D5956" w:rsidRPr="002D5956">
          <w:rPr>
            <w:rStyle w:val="Hyperlink"/>
            <w:rFonts w:ascii="Arial" w:hAnsi="Arial" w:cs="Arial"/>
            <w:sz w:val="24"/>
            <w:szCs w:val="24"/>
          </w:rPr>
          <w:t>http://www.walespublicservices2025.org.uk/files/2016/05/Brexit-WPS-2025-Revised-5th-July-16.pdf</w:t>
        </w:r>
      </w:hyperlink>
      <w:r w:rsidR="002D5956" w:rsidRPr="002D5956">
        <w:rPr>
          <w:rFonts w:ascii="Arial" w:hAnsi="Arial" w:cs="Arial"/>
          <w:sz w:val="24"/>
          <w:szCs w:val="24"/>
        </w:rPr>
        <w:t xml:space="preserve"> (Accessed: 17</w:t>
      </w:r>
      <w:r w:rsidR="002D5956" w:rsidRPr="002D5956">
        <w:rPr>
          <w:rFonts w:ascii="Arial" w:hAnsi="Arial" w:cs="Arial"/>
          <w:sz w:val="24"/>
          <w:szCs w:val="24"/>
          <w:vertAlign w:val="superscript"/>
        </w:rPr>
        <w:t>th</w:t>
      </w:r>
      <w:r w:rsidR="002D5956" w:rsidRPr="002D5956">
        <w:rPr>
          <w:rFonts w:ascii="Arial" w:hAnsi="Arial" w:cs="Arial"/>
          <w:sz w:val="24"/>
          <w:szCs w:val="24"/>
        </w:rPr>
        <w:t xml:space="preserve"> January 2018). </w:t>
      </w:r>
    </w:p>
    <w:p w14:paraId="4C5FF3DC" w14:textId="0A3DB70C" w:rsidR="00804287" w:rsidRPr="002D5956" w:rsidRDefault="00804287" w:rsidP="00804287">
      <w:pPr>
        <w:spacing w:after="200" w:line="276" w:lineRule="auto"/>
        <w:rPr>
          <w:rFonts w:ascii="Arial" w:eastAsia="Calibri" w:hAnsi="Arial" w:cs="Arial"/>
          <w:sz w:val="24"/>
          <w:szCs w:val="24"/>
          <w:lang w:val="en-US"/>
        </w:rPr>
      </w:pPr>
      <w:r w:rsidRPr="00804287">
        <w:rPr>
          <w:rFonts w:ascii="Arial" w:eastAsia="Calibri" w:hAnsi="Arial" w:cs="Arial"/>
          <w:sz w:val="24"/>
          <w:szCs w:val="24"/>
          <w:lang w:val="en-US"/>
        </w:rPr>
        <w:t xml:space="preserve">Welsh Government, (2011) Funding. [Online]. Available at: </w:t>
      </w:r>
      <w:hyperlink r:id="rId47" w:history="1">
        <w:r w:rsidRPr="002D5956">
          <w:rPr>
            <w:rFonts w:ascii="Arial" w:eastAsia="Calibri" w:hAnsi="Arial" w:cs="Arial"/>
            <w:color w:val="0563C1" w:themeColor="hyperlink"/>
            <w:sz w:val="24"/>
            <w:szCs w:val="24"/>
            <w:u w:val="single"/>
            <w:lang w:val="en-US"/>
          </w:rPr>
          <w:t>http://gov.wales/funding/?lang=en</w:t>
        </w:r>
      </w:hyperlink>
      <w:r w:rsidRPr="00804287">
        <w:rPr>
          <w:rFonts w:ascii="Arial" w:eastAsia="Calibri" w:hAnsi="Arial" w:cs="Arial"/>
          <w:sz w:val="24"/>
          <w:szCs w:val="24"/>
          <w:lang w:val="en-US"/>
        </w:rPr>
        <w:t xml:space="preserve"> (Accessed: 13</w:t>
      </w:r>
      <w:r w:rsidRPr="00804287">
        <w:rPr>
          <w:rFonts w:ascii="Arial" w:eastAsia="Calibri" w:hAnsi="Arial" w:cs="Arial"/>
          <w:sz w:val="24"/>
          <w:szCs w:val="24"/>
          <w:vertAlign w:val="superscript"/>
          <w:lang w:val="en-US"/>
        </w:rPr>
        <w:t>th</w:t>
      </w:r>
      <w:r w:rsidRPr="00804287">
        <w:rPr>
          <w:rFonts w:ascii="Arial" w:eastAsia="Calibri" w:hAnsi="Arial" w:cs="Arial"/>
          <w:sz w:val="24"/>
          <w:szCs w:val="24"/>
          <w:lang w:val="en-US"/>
        </w:rPr>
        <w:t xml:space="preserve"> January 2018).</w:t>
      </w:r>
    </w:p>
    <w:p w14:paraId="7CA40938" w14:textId="60DB2947" w:rsidR="001B7169" w:rsidRPr="00804287" w:rsidRDefault="001B7169" w:rsidP="00804287">
      <w:pPr>
        <w:spacing w:after="200" w:line="276" w:lineRule="auto"/>
        <w:rPr>
          <w:rFonts w:ascii="Arial" w:eastAsia="Calibri" w:hAnsi="Arial" w:cs="Arial"/>
          <w:sz w:val="24"/>
          <w:szCs w:val="24"/>
          <w:lang w:val="en-US"/>
        </w:rPr>
      </w:pPr>
      <w:r>
        <w:rPr>
          <w:rFonts w:ascii="Arial" w:eastAsia="Calibri" w:hAnsi="Arial" w:cs="Arial"/>
          <w:sz w:val="24"/>
          <w:szCs w:val="24"/>
          <w:lang w:val="en-US"/>
        </w:rPr>
        <w:t xml:space="preserve">Welsh Government, (2017) </w:t>
      </w:r>
      <w:r w:rsidR="006A4227">
        <w:rPr>
          <w:rFonts w:ascii="Arial" w:eastAsia="Calibri" w:hAnsi="Arial" w:cs="Arial"/>
          <w:sz w:val="24"/>
          <w:szCs w:val="24"/>
          <w:lang w:val="en-US"/>
        </w:rPr>
        <w:t xml:space="preserve">Funding after Brexit. [Online]. Available at: </w:t>
      </w:r>
      <w:hyperlink r:id="rId48" w:history="1">
        <w:r w:rsidR="00AA574B" w:rsidRPr="005A4C40">
          <w:rPr>
            <w:rStyle w:val="Hyperlink"/>
            <w:rFonts w:ascii="Arial" w:eastAsia="Calibri" w:hAnsi="Arial" w:cs="Arial"/>
            <w:sz w:val="24"/>
            <w:szCs w:val="24"/>
            <w:lang w:val="en-US"/>
          </w:rPr>
          <w:t>http://gov.wales/funding/eu-funds/funding-after-brexit/?lang=en</w:t>
        </w:r>
      </w:hyperlink>
      <w:r w:rsidR="00AA574B">
        <w:rPr>
          <w:rFonts w:ascii="Arial" w:eastAsia="Calibri" w:hAnsi="Arial" w:cs="Arial"/>
          <w:sz w:val="24"/>
          <w:szCs w:val="24"/>
          <w:lang w:val="en-US"/>
        </w:rPr>
        <w:t xml:space="preserve"> (Accessed: 17</w:t>
      </w:r>
      <w:r w:rsidR="00AA574B" w:rsidRPr="00AA574B">
        <w:rPr>
          <w:rFonts w:ascii="Arial" w:eastAsia="Calibri" w:hAnsi="Arial" w:cs="Arial"/>
          <w:sz w:val="24"/>
          <w:szCs w:val="24"/>
          <w:vertAlign w:val="superscript"/>
          <w:lang w:val="en-US"/>
        </w:rPr>
        <w:t>th</w:t>
      </w:r>
      <w:r w:rsidR="00AA574B">
        <w:rPr>
          <w:rFonts w:ascii="Arial" w:eastAsia="Calibri" w:hAnsi="Arial" w:cs="Arial"/>
          <w:sz w:val="24"/>
          <w:szCs w:val="24"/>
          <w:lang w:val="en-US"/>
        </w:rPr>
        <w:t xml:space="preserve"> January 2018). </w:t>
      </w:r>
    </w:p>
    <w:p w14:paraId="181B1970" w14:textId="77777777" w:rsidR="00804287" w:rsidRPr="00804287" w:rsidRDefault="00804287" w:rsidP="00804287">
      <w:pPr>
        <w:spacing w:after="200" w:line="276" w:lineRule="auto"/>
        <w:rPr>
          <w:rFonts w:ascii="Arial" w:eastAsia="Calibri" w:hAnsi="Arial" w:cs="Arial"/>
          <w:sz w:val="24"/>
          <w:szCs w:val="24"/>
          <w:lang w:val="en-US"/>
        </w:rPr>
      </w:pPr>
    </w:p>
    <w:p w14:paraId="62ABA159" w14:textId="77777777" w:rsidR="00804287" w:rsidRPr="00804287" w:rsidRDefault="00804287" w:rsidP="00804287">
      <w:pPr>
        <w:spacing w:after="200" w:line="276" w:lineRule="auto"/>
        <w:rPr>
          <w:rFonts w:ascii="Arial" w:eastAsia="Calibri" w:hAnsi="Arial" w:cs="Arial"/>
          <w:sz w:val="24"/>
          <w:szCs w:val="24"/>
          <w:lang w:val="en-US"/>
        </w:rPr>
      </w:pPr>
    </w:p>
    <w:p w14:paraId="673E383E" w14:textId="77777777" w:rsidR="00804287" w:rsidRPr="00274035" w:rsidRDefault="00804287" w:rsidP="00274035"/>
    <w:sectPr w:rsidR="00804287" w:rsidRPr="00274035" w:rsidSect="001D54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43BDA"/>
    <w:multiLevelType w:val="hybridMultilevel"/>
    <w:tmpl w:val="C382F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8D14E5"/>
    <w:multiLevelType w:val="hybridMultilevel"/>
    <w:tmpl w:val="88A813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367E0"/>
    <w:multiLevelType w:val="hybridMultilevel"/>
    <w:tmpl w:val="F592789E"/>
    <w:lvl w:ilvl="0" w:tplc="C602B5A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B52DC2"/>
    <w:multiLevelType w:val="hybridMultilevel"/>
    <w:tmpl w:val="A3FA1F1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82B3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3D357B3"/>
    <w:multiLevelType w:val="hybridMultilevel"/>
    <w:tmpl w:val="AE103B6C"/>
    <w:lvl w:ilvl="0" w:tplc="0612506C">
      <w:start w:val="3"/>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6" w15:restartNumberingAfterBreak="0">
    <w:nsid w:val="7F216431"/>
    <w:multiLevelType w:val="multilevel"/>
    <w:tmpl w:val="739A6A80"/>
    <w:lvl w:ilvl="0">
      <w:start w:val="1"/>
      <w:numFmt w:val="decimal"/>
      <w:lvlText w:val="%1."/>
      <w:lvlJc w:val="left"/>
      <w:pPr>
        <w:ind w:left="720" w:hanging="360"/>
      </w:pPr>
    </w:lvl>
    <w:lvl w:ilvl="1">
      <w:start w:val="1"/>
      <w:numFmt w:val="decimal"/>
      <w:isLgl/>
      <w:lvlText w:val="%1.%2"/>
      <w:lvlJc w:val="left"/>
      <w:pPr>
        <w:ind w:left="1152" w:hanging="720"/>
      </w:pPr>
      <w:rPr>
        <w:rFonts w:hint="default"/>
      </w:rPr>
    </w:lvl>
    <w:lvl w:ilvl="2">
      <w:start w:val="1"/>
      <w:numFmt w:val="decimal"/>
      <w:isLgl/>
      <w:lvlText w:val="%1.%2.%3"/>
      <w:lvlJc w:val="left"/>
      <w:pPr>
        <w:ind w:left="1224" w:hanging="720"/>
      </w:pPr>
      <w:rPr>
        <w:rFonts w:hint="default"/>
      </w:rPr>
    </w:lvl>
    <w:lvl w:ilvl="3">
      <w:start w:val="1"/>
      <w:numFmt w:val="decimal"/>
      <w:isLgl/>
      <w:lvlText w:val="%1.%2.%3.%4"/>
      <w:lvlJc w:val="left"/>
      <w:pPr>
        <w:ind w:left="1656" w:hanging="1080"/>
      </w:pPr>
      <w:rPr>
        <w:rFonts w:hint="default"/>
      </w:rPr>
    </w:lvl>
    <w:lvl w:ilvl="4">
      <w:start w:val="1"/>
      <w:numFmt w:val="decimal"/>
      <w:isLgl/>
      <w:lvlText w:val="%1.%2.%3.%4.%5"/>
      <w:lvlJc w:val="left"/>
      <w:pPr>
        <w:ind w:left="2088"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92" w:hanging="1800"/>
      </w:pPr>
      <w:rPr>
        <w:rFonts w:hint="default"/>
      </w:rPr>
    </w:lvl>
    <w:lvl w:ilvl="7">
      <w:start w:val="1"/>
      <w:numFmt w:val="decimal"/>
      <w:isLgl/>
      <w:lvlText w:val="%1.%2.%3.%4.%5.%6.%7.%8"/>
      <w:lvlJc w:val="left"/>
      <w:pPr>
        <w:ind w:left="3024" w:hanging="2160"/>
      </w:pPr>
      <w:rPr>
        <w:rFonts w:hint="default"/>
      </w:rPr>
    </w:lvl>
    <w:lvl w:ilvl="8">
      <w:start w:val="1"/>
      <w:numFmt w:val="decimal"/>
      <w:isLgl/>
      <w:lvlText w:val="%1.%2.%3.%4.%5.%6.%7.%8.%9"/>
      <w:lvlJc w:val="left"/>
      <w:pPr>
        <w:ind w:left="3096" w:hanging="2160"/>
      </w:pPr>
      <w:rPr>
        <w:rFonts w:hint="default"/>
      </w:rPr>
    </w:lvl>
  </w:abstractNum>
  <w:num w:numId="1">
    <w:abstractNumId w:val="0"/>
  </w:num>
  <w:num w:numId="2">
    <w:abstractNumId w:val="6"/>
  </w:num>
  <w:num w:numId="3">
    <w:abstractNumId w:val="4"/>
  </w:num>
  <w:num w:numId="4">
    <w:abstractNumId w:val="3"/>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21"/>
    <w:rsid w:val="00000ED1"/>
    <w:rsid w:val="000017FA"/>
    <w:rsid w:val="000029BB"/>
    <w:rsid w:val="000066ED"/>
    <w:rsid w:val="0001038A"/>
    <w:rsid w:val="00014098"/>
    <w:rsid w:val="00015648"/>
    <w:rsid w:val="000164D7"/>
    <w:rsid w:val="00022017"/>
    <w:rsid w:val="000264B6"/>
    <w:rsid w:val="000335F9"/>
    <w:rsid w:val="000439D4"/>
    <w:rsid w:val="00046FE6"/>
    <w:rsid w:val="000500CD"/>
    <w:rsid w:val="00052930"/>
    <w:rsid w:val="00053E83"/>
    <w:rsid w:val="00063439"/>
    <w:rsid w:val="000640AD"/>
    <w:rsid w:val="0006438F"/>
    <w:rsid w:val="00070750"/>
    <w:rsid w:val="00070AD8"/>
    <w:rsid w:val="00070C97"/>
    <w:rsid w:val="000717C0"/>
    <w:rsid w:val="00072DB5"/>
    <w:rsid w:val="00073817"/>
    <w:rsid w:val="0007563E"/>
    <w:rsid w:val="00075E40"/>
    <w:rsid w:val="00081EB0"/>
    <w:rsid w:val="00083B86"/>
    <w:rsid w:val="00086D3E"/>
    <w:rsid w:val="000939F6"/>
    <w:rsid w:val="00094734"/>
    <w:rsid w:val="00095EE1"/>
    <w:rsid w:val="00096B41"/>
    <w:rsid w:val="000A366A"/>
    <w:rsid w:val="000A3F2F"/>
    <w:rsid w:val="000A6FBF"/>
    <w:rsid w:val="000B105B"/>
    <w:rsid w:val="000B2139"/>
    <w:rsid w:val="000B3EF7"/>
    <w:rsid w:val="000D1739"/>
    <w:rsid w:val="000D2E51"/>
    <w:rsid w:val="000D6E05"/>
    <w:rsid w:val="000E4A5A"/>
    <w:rsid w:val="000F6634"/>
    <w:rsid w:val="000F6DEA"/>
    <w:rsid w:val="001072CD"/>
    <w:rsid w:val="00112788"/>
    <w:rsid w:val="00113FBF"/>
    <w:rsid w:val="001148DA"/>
    <w:rsid w:val="0012414E"/>
    <w:rsid w:val="00124C55"/>
    <w:rsid w:val="001327A8"/>
    <w:rsid w:val="00134DEC"/>
    <w:rsid w:val="00135AFB"/>
    <w:rsid w:val="00140586"/>
    <w:rsid w:val="00140AA4"/>
    <w:rsid w:val="00140C64"/>
    <w:rsid w:val="0014403F"/>
    <w:rsid w:val="00144D7F"/>
    <w:rsid w:val="00144F1B"/>
    <w:rsid w:val="00151485"/>
    <w:rsid w:val="0015792B"/>
    <w:rsid w:val="00160C6D"/>
    <w:rsid w:val="0016192E"/>
    <w:rsid w:val="00162111"/>
    <w:rsid w:val="00163CE1"/>
    <w:rsid w:val="001640FD"/>
    <w:rsid w:val="00164C63"/>
    <w:rsid w:val="001679D5"/>
    <w:rsid w:val="00170107"/>
    <w:rsid w:val="0017708A"/>
    <w:rsid w:val="00180895"/>
    <w:rsid w:val="0018263C"/>
    <w:rsid w:val="001874B3"/>
    <w:rsid w:val="00190C03"/>
    <w:rsid w:val="00192FFB"/>
    <w:rsid w:val="0019659A"/>
    <w:rsid w:val="001969E6"/>
    <w:rsid w:val="00196C6A"/>
    <w:rsid w:val="001A1B8A"/>
    <w:rsid w:val="001A40BA"/>
    <w:rsid w:val="001A51D4"/>
    <w:rsid w:val="001A5996"/>
    <w:rsid w:val="001B06B2"/>
    <w:rsid w:val="001B127C"/>
    <w:rsid w:val="001B7169"/>
    <w:rsid w:val="001C5160"/>
    <w:rsid w:val="001C58D9"/>
    <w:rsid w:val="001C6E1D"/>
    <w:rsid w:val="001D08E9"/>
    <w:rsid w:val="001D1431"/>
    <w:rsid w:val="001D1617"/>
    <w:rsid w:val="001D1C75"/>
    <w:rsid w:val="001D25C1"/>
    <w:rsid w:val="001D28F3"/>
    <w:rsid w:val="001D3E38"/>
    <w:rsid w:val="001D54E2"/>
    <w:rsid w:val="001D7964"/>
    <w:rsid w:val="001E0698"/>
    <w:rsid w:val="001E3BC9"/>
    <w:rsid w:val="001E3DAD"/>
    <w:rsid w:val="001E56C6"/>
    <w:rsid w:val="001F2336"/>
    <w:rsid w:val="001F3B21"/>
    <w:rsid w:val="001F72F1"/>
    <w:rsid w:val="00204779"/>
    <w:rsid w:val="00212D7F"/>
    <w:rsid w:val="00215078"/>
    <w:rsid w:val="00220A1B"/>
    <w:rsid w:val="00220BD6"/>
    <w:rsid w:val="00221BAF"/>
    <w:rsid w:val="00224B00"/>
    <w:rsid w:val="00225BC4"/>
    <w:rsid w:val="00225D8D"/>
    <w:rsid w:val="00227B07"/>
    <w:rsid w:val="00227B47"/>
    <w:rsid w:val="00231874"/>
    <w:rsid w:val="00232782"/>
    <w:rsid w:val="00234B23"/>
    <w:rsid w:val="002350FD"/>
    <w:rsid w:val="00236957"/>
    <w:rsid w:val="00240DEB"/>
    <w:rsid w:val="00241391"/>
    <w:rsid w:val="00243294"/>
    <w:rsid w:val="00246B3F"/>
    <w:rsid w:val="00250EAC"/>
    <w:rsid w:val="00252790"/>
    <w:rsid w:val="00254B50"/>
    <w:rsid w:val="002569EB"/>
    <w:rsid w:val="002577CB"/>
    <w:rsid w:val="00257A21"/>
    <w:rsid w:val="00260930"/>
    <w:rsid w:val="00264156"/>
    <w:rsid w:val="00264888"/>
    <w:rsid w:val="00265F04"/>
    <w:rsid w:val="00271A72"/>
    <w:rsid w:val="00274035"/>
    <w:rsid w:val="002740E2"/>
    <w:rsid w:val="00276007"/>
    <w:rsid w:val="00276B62"/>
    <w:rsid w:val="00277C38"/>
    <w:rsid w:val="00283BFE"/>
    <w:rsid w:val="00285885"/>
    <w:rsid w:val="00286A37"/>
    <w:rsid w:val="00286F8E"/>
    <w:rsid w:val="002900FD"/>
    <w:rsid w:val="002926C0"/>
    <w:rsid w:val="0029434C"/>
    <w:rsid w:val="00294406"/>
    <w:rsid w:val="00296261"/>
    <w:rsid w:val="002A4D1A"/>
    <w:rsid w:val="002A4FD8"/>
    <w:rsid w:val="002A5938"/>
    <w:rsid w:val="002A6E82"/>
    <w:rsid w:val="002B4493"/>
    <w:rsid w:val="002B7942"/>
    <w:rsid w:val="002C3025"/>
    <w:rsid w:val="002C571C"/>
    <w:rsid w:val="002C72CF"/>
    <w:rsid w:val="002D15D4"/>
    <w:rsid w:val="002D28FF"/>
    <w:rsid w:val="002D2B3B"/>
    <w:rsid w:val="002D38B6"/>
    <w:rsid w:val="002D3E2E"/>
    <w:rsid w:val="002D400F"/>
    <w:rsid w:val="002D54C7"/>
    <w:rsid w:val="002D5956"/>
    <w:rsid w:val="002D6C6F"/>
    <w:rsid w:val="002E0C1C"/>
    <w:rsid w:val="002E32FE"/>
    <w:rsid w:val="002E3FEC"/>
    <w:rsid w:val="002E4B75"/>
    <w:rsid w:val="002F1B1F"/>
    <w:rsid w:val="002F2B51"/>
    <w:rsid w:val="002F3866"/>
    <w:rsid w:val="002F7647"/>
    <w:rsid w:val="00303A44"/>
    <w:rsid w:val="00304597"/>
    <w:rsid w:val="003066CA"/>
    <w:rsid w:val="00311B34"/>
    <w:rsid w:val="00311E8A"/>
    <w:rsid w:val="00313145"/>
    <w:rsid w:val="003168A6"/>
    <w:rsid w:val="00320C11"/>
    <w:rsid w:val="00332A81"/>
    <w:rsid w:val="003419A4"/>
    <w:rsid w:val="003427E6"/>
    <w:rsid w:val="00343C17"/>
    <w:rsid w:val="00344D94"/>
    <w:rsid w:val="00346C39"/>
    <w:rsid w:val="003506D1"/>
    <w:rsid w:val="00354608"/>
    <w:rsid w:val="00356237"/>
    <w:rsid w:val="00365711"/>
    <w:rsid w:val="00366B77"/>
    <w:rsid w:val="0036717D"/>
    <w:rsid w:val="00372D40"/>
    <w:rsid w:val="003733F1"/>
    <w:rsid w:val="003735D1"/>
    <w:rsid w:val="0037446D"/>
    <w:rsid w:val="00376AF5"/>
    <w:rsid w:val="003827E9"/>
    <w:rsid w:val="003838FB"/>
    <w:rsid w:val="00383FEF"/>
    <w:rsid w:val="003840AD"/>
    <w:rsid w:val="003841A2"/>
    <w:rsid w:val="00384BAD"/>
    <w:rsid w:val="00394CBF"/>
    <w:rsid w:val="003B4B91"/>
    <w:rsid w:val="003C042F"/>
    <w:rsid w:val="003C3C26"/>
    <w:rsid w:val="003C520E"/>
    <w:rsid w:val="003C66F3"/>
    <w:rsid w:val="003C6BAC"/>
    <w:rsid w:val="003C71B6"/>
    <w:rsid w:val="003D44F0"/>
    <w:rsid w:val="003D6579"/>
    <w:rsid w:val="003E6520"/>
    <w:rsid w:val="003F1149"/>
    <w:rsid w:val="003F29DF"/>
    <w:rsid w:val="003F4DD6"/>
    <w:rsid w:val="003F7939"/>
    <w:rsid w:val="004001E6"/>
    <w:rsid w:val="0041116C"/>
    <w:rsid w:val="004122E3"/>
    <w:rsid w:val="00412F73"/>
    <w:rsid w:val="00413C6D"/>
    <w:rsid w:val="004143D6"/>
    <w:rsid w:val="004177BB"/>
    <w:rsid w:val="004232B5"/>
    <w:rsid w:val="00424011"/>
    <w:rsid w:val="00426ADE"/>
    <w:rsid w:val="00427BBC"/>
    <w:rsid w:val="00430D85"/>
    <w:rsid w:val="00435DE0"/>
    <w:rsid w:val="00435F80"/>
    <w:rsid w:val="004420CA"/>
    <w:rsid w:val="00444D10"/>
    <w:rsid w:val="00450062"/>
    <w:rsid w:val="00461E82"/>
    <w:rsid w:val="0046415C"/>
    <w:rsid w:val="00465E0E"/>
    <w:rsid w:val="00465F99"/>
    <w:rsid w:val="0048297C"/>
    <w:rsid w:val="00486F9F"/>
    <w:rsid w:val="0048707C"/>
    <w:rsid w:val="0049273F"/>
    <w:rsid w:val="00493EE4"/>
    <w:rsid w:val="004A258A"/>
    <w:rsid w:val="004A568E"/>
    <w:rsid w:val="004A60CE"/>
    <w:rsid w:val="004B3B7B"/>
    <w:rsid w:val="004B4072"/>
    <w:rsid w:val="004B6430"/>
    <w:rsid w:val="004B78D0"/>
    <w:rsid w:val="004C02D9"/>
    <w:rsid w:val="004C5E49"/>
    <w:rsid w:val="004D0A2F"/>
    <w:rsid w:val="004D10F9"/>
    <w:rsid w:val="004D1D9D"/>
    <w:rsid w:val="004D2F65"/>
    <w:rsid w:val="004D78CA"/>
    <w:rsid w:val="004E100C"/>
    <w:rsid w:val="004E2E32"/>
    <w:rsid w:val="004E3CDF"/>
    <w:rsid w:val="004E4086"/>
    <w:rsid w:val="004E7D83"/>
    <w:rsid w:val="004F3E70"/>
    <w:rsid w:val="004F6A59"/>
    <w:rsid w:val="004F6C12"/>
    <w:rsid w:val="00504D64"/>
    <w:rsid w:val="00505C5A"/>
    <w:rsid w:val="00506D43"/>
    <w:rsid w:val="00510013"/>
    <w:rsid w:val="00510D04"/>
    <w:rsid w:val="00510D07"/>
    <w:rsid w:val="005125B7"/>
    <w:rsid w:val="0051598E"/>
    <w:rsid w:val="00516480"/>
    <w:rsid w:val="00517A98"/>
    <w:rsid w:val="00517F10"/>
    <w:rsid w:val="005218F2"/>
    <w:rsid w:val="00524CB3"/>
    <w:rsid w:val="00527EE4"/>
    <w:rsid w:val="0053334C"/>
    <w:rsid w:val="00534336"/>
    <w:rsid w:val="005346D1"/>
    <w:rsid w:val="00540519"/>
    <w:rsid w:val="00540A23"/>
    <w:rsid w:val="00540F34"/>
    <w:rsid w:val="005464F4"/>
    <w:rsid w:val="00554E7D"/>
    <w:rsid w:val="00556ECE"/>
    <w:rsid w:val="0056292B"/>
    <w:rsid w:val="00563712"/>
    <w:rsid w:val="0057005E"/>
    <w:rsid w:val="00571E65"/>
    <w:rsid w:val="00575762"/>
    <w:rsid w:val="00575D83"/>
    <w:rsid w:val="00576632"/>
    <w:rsid w:val="00576DB5"/>
    <w:rsid w:val="00583B6A"/>
    <w:rsid w:val="00585DEC"/>
    <w:rsid w:val="005963CA"/>
    <w:rsid w:val="005A0556"/>
    <w:rsid w:val="005A08D5"/>
    <w:rsid w:val="005A13FE"/>
    <w:rsid w:val="005A5CBC"/>
    <w:rsid w:val="005A5EE4"/>
    <w:rsid w:val="005A65A7"/>
    <w:rsid w:val="005A71E5"/>
    <w:rsid w:val="005A7E1F"/>
    <w:rsid w:val="005B4F16"/>
    <w:rsid w:val="005B5795"/>
    <w:rsid w:val="005B5D28"/>
    <w:rsid w:val="005B6192"/>
    <w:rsid w:val="005B685C"/>
    <w:rsid w:val="005C1457"/>
    <w:rsid w:val="005C3239"/>
    <w:rsid w:val="005C5819"/>
    <w:rsid w:val="005C6C8D"/>
    <w:rsid w:val="005D64C9"/>
    <w:rsid w:val="005E26FD"/>
    <w:rsid w:val="005E2AD6"/>
    <w:rsid w:val="005E4A75"/>
    <w:rsid w:val="005F0205"/>
    <w:rsid w:val="005F070C"/>
    <w:rsid w:val="005F2269"/>
    <w:rsid w:val="005F6B09"/>
    <w:rsid w:val="005F7242"/>
    <w:rsid w:val="00601500"/>
    <w:rsid w:val="00602F83"/>
    <w:rsid w:val="006042D3"/>
    <w:rsid w:val="00613188"/>
    <w:rsid w:val="00614E79"/>
    <w:rsid w:val="00615105"/>
    <w:rsid w:val="00617D9E"/>
    <w:rsid w:val="006226A2"/>
    <w:rsid w:val="00633EC5"/>
    <w:rsid w:val="006347BC"/>
    <w:rsid w:val="0063585E"/>
    <w:rsid w:val="00637803"/>
    <w:rsid w:val="006444C5"/>
    <w:rsid w:val="00653D73"/>
    <w:rsid w:val="00661643"/>
    <w:rsid w:val="00661D13"/>
    <w:rsid w:val="00662134"/>
    <w:rsid w:val="0066272B"/>
    <w:rsid w:val="00666FA2"/>
    <w:rsid w:val="00672287"/>
    <w:rsid w:val="00673CE6"/>
    <w:rsid w:val="00673F3E"/>
    <w:rsid w:val="00676297"/>
    <w:rsid w:val="00676438"/>
    <w:rsid w:val="00677871"/>
    <w:rsid w:val="00677E8C"/>
    <w:rsid w:val="00682471"/>
    <w:rsid w:val="006827CA"/>
    <w:rsid w:val="0068695D"/>
    <w:rsid w:val="00687A5D"/>
    <w:rsid w:val="00695FE3"/>
    <w:rsid w:val="00697B83"/>
    <w:rsid w:val="006A079A"/>
    <w:rsid w:val="006A3618"/>
    <w:rsid w:val="006A4227"/>
    <w:rsid w:val="006A5E52"/>
    <w:rsid w:val="006B166E"/>
    <w:rsid w:val="006B19D1"/>
    <w:rsid w:val="006B44A4"/>
    <w:rsid w:val="006C242E"/>
    <w:rsid w:val="006C3FEE"/>
    <w:rsid w:val="006C68DB"/>
    <w:rsid w:val="006C7261"/>
    <w:rsid w:val="006D37FF"/>
    <w:rsid w:val="006D6465"/>
    <w:rsid w:val="006D6DB2"/>
    <w:rsid w:val="006E03B3"/>
    <w:rsid w:val="006E1842"/>
    <w:rsid w:val="006E6ECA"/>
    <w:rsid w:val="006F138E"/>
    <w:rsid w:val="006F33F0"/>
    <w:rsid w:val="006F3AC5"/>
    <w:rsid w:val="006F3BE1"/>
    <w:rsid w:val="006F3C0F"/>
    <w:rsid w:val="00705CAA"/>
    <w:rsid w:val="00715330"/>
    <w:rsid w:val="007158EC"/>
    <w:rsid w:val="007166D1"/>
    <w:rsid w:val="0072576F"/>
    <w:rsid w:val="007264F7"/>
    <w:rsid w:val="0073104C"/>
    <w:rsid w:val="007314EC"/>
    <w:rsid w:val="007329C9"/>
    <w:rsid w:val="00735713"/>
    <w:rsid w:val="007374AB"/>
    <w:rsid w:val="007448E8"/>
    <w:rsid w:val="00747894"/>
    <w:rsid w:val="00755B92"/>
    <w:rsid w:val="0076013B"/>
    <w:rsid w:val="0076025B"/>
    <w:rsid w:val="0076334E"/>
    <w:rsid w:val="007653D2"/>
    <w:rsid w:val="00771E6D"/>
    <w:rsid w:val="00784F28"/>
    <w:rsid w:val="00784F7E"/>
    <w:rsid w:val="00787833"/>
    <w:rsid w:val="00787E2F"/>
    <w:rsid w:val="00791F6F"/>
    <w:rsid w:val="00793400"/>
    <w:rsid w:val="007A0A65"/>
    <w:rsid w:val="007A2A0D"/>
    <w:rsid w:val="007A7465"/>
    <w:rsid w:val="007B10D6"/>
    <w:rsid w:val="007B241D"/>
    <w:rsid w:val="007B2761"/>
    <w:rsid w:val="007B5397"/>
    <w:rsid w:val="007B6E03"/>
    <w:rsid w:val="007C128C"/>
    <w:rsid w:val="007D2331"/>
    <w:rsid w:val="007D26DE"/>
    <w:rsid w:val="007D31B9"/>
    <w:rsid w:val="007D680A"/>
    <w:rsid w:val="007D7D0E"/>
    <w:rsid w:val="007E21BA"/>
    <w:rsid w:val="007E4B4E"/>
    <w:rsid w:val="007E6D81"/>
    <w:rsid w:val="007E6E4E"/>
    <w:rsid w:val="007F15C4"/>
    <w:rsid w:val="007F392B"/>
    <w:rsid w:val="0080020A"/>
    <w:rsid w:val="00800461"/>
    <w:rsid w:val="00801F11"/>
    <w:rsid w:val="00804287"/>
    <w:rsid w:val="00810D0C"/>
    <w:rsid w:val="00812071"/>
    <w:rsid w:val="008203C8"/>
    <w:rsid w:val="00821108"/>
    <w:rsid w:val="0082699C"/>
    <w:rsid w:val="00827E6E"/>
    <w:rsid w:val="00840482"/>
    <w:rsid w:val="00841345"/>
    <w:rsid w:val="008419CA"/>
    <w:rsid w:val="00842CF8"/>
    <w:rsid w:val="0084655A"/>
    <w:rsid w:val="00853BD6"/>
    <w:rsid w:val="008636DE"/>
    <w:rsid w:val="00863707"/>
    <w:rsid w:val="00863EAD"/>
    <w:rsid w:val="00866B63"/>
    <w:rsid w:val="008732EC"/>
    <w:rsid w:val="008775EB"/>
    <w:rsid w:val="00881EBD"/>
    <w:rsid w:val="008821BE"/>
    <w:rsid w:val="0089123D"/>
    <w:rsid w:val="008971D4"/>
    <w:rsid w:val="008A17B3"/>
    <w:rsid w:val="008A2498"/>
    <w:rsid w:val="008A3532"/>
    <w:rsid w:val="008A4BCB"/>
    <w:rsid w:val="008A4D86"/>
    <w:rsid w:val="008B0DE9"/>
    <w:rsid w:val="008B1A35"/>
    <w:rsid w:val="008B1AB8"/>
    <w:rsid w:val="008B7983"/>
    <w:rsid w:val="008C0BD3"/>
    <w:rsid w:val="008C167A"/>
    <w:rsid w:val="008C2E9B"/>
    <w:rsid w:val="008D44D6"/>
    <w:rsid w:val="008E28E6"/>
    <w:rsid w:val="008E4B1C"/>
    <w:rsid w:val="008E5C0F"/>
    <w:rsid w:val="008E7416"/>
    <w:rsid w:val="008F1DE3"/>
    <w:rsid w:val="00901E0B"/>
    <w:rsid w:val="00905FF1"/>
    <w:rsid w:val="00911ECE"/>
    <w:rsid w:val="0091240F"/>
    <w:rsid w:val="00912595"/>
    <w:rsid w:val="0091553A"/>
    <w:rsid w:val="0092206B"/>
    <w:rsid w:val="00922A69"/>
    <w:rsid w:val="00923A78"/>
    <w:rsid w:val="00923C72"/>
    <w:rsid w:val="009306CB"/>
    <w:rsid w:val="0093496D"/>
    <w:rsid w:val="00941150"/>
    <w:rsid w:val="009457CA"/>
    <w:rsid w:val="0094626D"/>
    <w:rsid w:val="0094655F"/>
    <w:rsid w:val="00946D0C"/>
    <w:rsid w:val="00950E78"/>
    <w:rsid w:val="009578F5"/>
    <w:rsid w:val="00963A12"/>
    <w:rsid w:val="00963A57"/>
    <w:rsid w:val="00966D53"/>
    <w:rsid w:val="009835BC"/>
    <w:rsid w:val="00983A5E"/>
    <w:rsid w:val="00984447"/>
    <w:rsid w:val="00987D85"/>
    <w:rsid w:val="0099087B"/>
    <w:rsid w:val="009939DB"/>
    <w:rsid w:val="0099405D"/>
    <w:rsid w:val="009952E2"/>
    <w:rsid w:val="009979F4"/>
    <w:rsid w:val="009A322B"/>
    <w:rsid w:val="009B6065"/>
    <w:rsid w:val="009C442C"/>
    <w:rsid w:val="009C4710"/>
    <w:rsid w:val="009C5F09"/>
    <w:rsid w:val="009D02A8"/>
    <w:rsid w:val="009D107D"/>
    <w:rsid w:val="009D4D79"/>
    <w:rsid w:val="009E2841"/>
    <w:rsid w:val="009E443B"/>
    <w:rsid w:val="009F1825"/>
    <w:rsid w:val="009F2309"/>
    <w:rsid w:val="009F37DF"/>
    <w:rsid w:val="009F7E35"/>
    <w:rsid w:val="00A00168"/>
    <w:rsid w:val="00A00A96"/>
    <w:rsid w:val="00A012EF"/>
    <w:rsid w:val="00A04110"/>
    <w:rsid w:val="00A05F4D"/>
    <w:rsid w:val="00A12BD4"/>
    <w:rsid w:val="00A13D5B"/>
    <w:rsid w:val="00A1691B"/>
    <w:rsid w:val="00A16939"/>
    <w:rsid w:val="00A16C49"/>
    <w:rsid w:val="00A20431"/>
    <w:rsid w:val="00A23502"/>
    <w:rsid w:val="00A25ADC"/>
    <w:rsid w:val="00A32FA7"/>
    <w:rsid w:val="00A33665"/>
    <w:rsid w:val="00A34EE3"/>
    <w:rsid w:val="00A352E8"/>
    <w:rsid w:val="00A3712E"/>
    <w:rsid w:val="00A408E0"/>
    <w:rsid w:val="00A40CD4"/>
    <w:rsid w:val="00A4493F"/>
    <w:rsid w:val="00A45363"/>
    <w:rsid w:val="00A611FE"/>
    <w:rsid w:val="00A63597"/>
    <w:rsid w:val="00A64918"/>
    <w:rsid w:val="00A73127"/>
    <w:rsid w:val="00A73151"/>
    <w:rsid w:val="00A74087"/>
    <w:rsid w:val="00A745B7"/>
    <w:rsid w:val="00A8066D"/>
    <w:rsid w:val="00A83D30"/>
    <w:rsid w:val="00A85BDD"/>
    <w:rsid w:val="00A96510"/>
    <w:rsid w:val="00AA0740"/>
    <w:rsid w:val="00AA574B"/>
    <w:rsid w:val="00AA6E39"/>
    <w:rsid w:val="00AB0E49"/>
    <w:rsid w:val="00AB10C7"/>
    <w:rsid w:val="00AC36F4"/>
    <w:rsid w:val="00AC43A0"/>
    <w:rsid w:val="00AC57A9"/>
    <w:rsid w:val="00AD0C5D"/>
    <w:rsid w:val="00AD1CE4"/>
    <w:rsid w:val="00AD36CE"/>
    <w:rsid w:val="00AD3748"/>
    <w:rsid w:val="00AD3913"/>
    <w:rsid w:val="00AD55A7"/>
    <w:rsid w:val="00AD7D58"/>
    <w:rsid w:val="00AE04B2"/>
    <w:rsid w:val="00AE0EC4"/>
    <w:rsid w:val="00AE2362"/>
    <w:rsid w:val="00AE3956"/>
    <w:rsid w:val="00AE48F8"/>
    <w:rsid w:val="00AF4D2F"/>
    <w:rsid w:val="00AF55CE"/>
    <w:rsid w:val="00AF5F1E"/>
    <w:rsid w:val="00B05F44"/>
    <w:rsid w:val="00B077BD"/>
    <w:rsid w:val="00B10389"/>
    <w:rsid w:val="00B11467"/>
    <w:rsid w:val="00B12DF4"/>
    <w:rsid w:val="00B22008"/>
    <w:rsid w:val="00B22EAF"/>
    <w:rsid w:val="00B24511"/>
    <w:rsid w:val="00B31B28"/>
    <w:rsid w:val="00B3430F"/>
    <w:rsid w:val="00B37562"/>
    <w:rsid w:val="00B37E1E"/>
    <w:rsid w:val="00B449A2"/>
    <w:rsid w:val="00B44A94"/>
    <w:rsid w:val="00B456BA"/>
    <w:rsid w:val="00B46BC5"/>
    <w:rsid w:val="00B50FEE"/>
    <w:rsid w:val="00B571E6"/>
    <w:rsid w:val="00B614B7"/>
    <w:rsid w:val="00B6154F"/>
    <w:rsid w:val="00B61E9E"/>
    <w:rsid w:val="00B62CE5"/>
    <w:rsid w:val="00B66A76"/>
    <w:rsid w:val="00B67964"/>
    <w:rsid w:val="00B70F01"/>
    <w:rsid w:val="00B7132F"/>
    <w:rsid w:val="00B71808"/>
    <w:rsid w:val="00B759AC"/>
    <w:rsid w:val="00B76EFD"/>
    <w:rsid w:val="00B76F24"/>
    <w:rsid w:val="00B777F6"/>
    <w:rsid w:val="00B80D84"/>
    <w:rsid w:val="00B84D07"/>
    <w:rsid w:val="00B860AA"/>
    <w:rsid w:val="00B91542"/>
    <w:rsid w:val="00B94F7B"/>
    <w:rsid w:val="00B95E2D"/>
    <w:rsid w:val="00B97A54"/>
    <w:rsid w:val="00B97EF7"/>
    <w:rsid w:val="00BA04EE"/>
    <w:rsid w:val="00BA165A"/>
    <w:rsid w:val="00BB1A08"/>
    <w:rsid w:val="00BB1ADA"/>
    <w:rsid w:val="00BB5F06"/>
    <w:rsid w:val="00BC173D"/>
    <w:rsid w:val="00BC1CF9"/>
    <w:rsid w:val="00BC20CC"/>
    <w:rsid w:val="00BC57DA"/>
    <w:rsid w:val="00BC6DFF"/>
    <w:rsid w:val="00BC78EA"/>
    <w:rsid w:val="00BD48EC"/>
    <w:rsid w:val="00BD7192"/>
    <w:rsid w:val="00BD7404"/>
    <w:rsid w:val="00BD7C85"/>
    <w:rsid w:val="00BE25C9"/>
    <w:rsid w:val="00BE62F1"/>
    <w:rsid w:val="00BE7319"/>
    <w:rsid w:val="00BF0BD6"/>
    <w:rsid w:val="00BF1697"/>
    <w:rsid w:val="00BF1FFA"/>
    <w:rsid w:val="00BF6667"/>
    <w:rsid w:val="00C14342"/>
    <w:rsid w:val="00C14F09"/>
    <w:rsid w:val="00C166C0"/>
    <w:rsid w:val="00C202CB"/>
    <w:rsid w:val="00C2135F"/>
    <w:rsid w:val="00C25A11"/>
    <w:rsid w:val="00C27669"/>
    <w:rsid w:val="00C31211"/>
    <w:rsid w:val="00C31537"/>
    <w:rsid w:val="00C317B6"/>
    <w:rsid w:val="00C33374"/>
    <w:rsid w:val="00C364DE"/>
    <w:rsid w:val="00C40B3E"/>
    <w:rsid w:val="00C4393A"/>
    <w:rsid w:val="00C47E20"/>
    <w:rsid w:val="00C47F53"/>
    <w:rsid w:val="00C53D20"/>
    <w:rsid w:val="00C574F0"/>
    <w:rsid w:val="00C6382F"/>
    <w:rsid w:val="00C64E2D"/>
    <w:rsid w:val="00C65FA2"/>
    <w:rsid w:val="00C73014"/>
    <w:rsid w:val="00C81BFF"/>
    <w:rsid w:val="00C82818"/>
    <w:rsid w:val="00C85683"/>
    <w:rsid w:val="00C908F5"/>
    <w:rsid w:val="00C95BC2"/>
    <w:rsid w:val="00CA6A45"/>
    <w:rsid w:val="00CB01F2"/>
    <w:rsid w:val="00CB2351"/>
    <w:rsid w:val="00CC15C4"/>
    <w:rsid w:val="00CC5242"/>
    <w:rsid w:val="00CC7043"/>
    <w:rsid w:val="00CD0B36"/>
    <w:rsid w:val="00CD5496"/>
    <w:rsid w:val="00CD5910"/>
    <w:rsid w:val="00CD6DAF"/>
    <w:rsid w:val="00CD797C"/>
    <w:rsid w:val="00CE02EE"/>
    <w:rsid w:val="00CE2A07"/>
    <w:rsid w:val="00CE4142"/>
    <w:rsid w:val="00CE783F"/>
    <w:rsid w:val="00CF0758"/>
    <w:rsid w:val="00CF2361"/>
    <w:rsid w:val="00CF2855"/>
    <w:rsid w:val="00CF4E40"/>
    <w:rsid w:val="00CF5CC5"/>
    <w:rsid w:val="00D041EA"/>
    <w:rsid w:val="00D06D54"/>
    <w:rsid w:val="00D12A29"/>
    <w:rsid w:val="00D20DD3"/>
    <w:rsid w:val="00D23590"/>
    <w:rsid w:val="00D24CF3"/>
    <w:rsid w:val="00D25934"/>
    <w:rsid w:val="00D27A7E"/>
    <w:rsid w:val="00D27E31"/>
    <w:rsid w:val="00D417D1"/>
    <w:rsid w:val="00D46A0F"/>
    <w:rsid w:val="00D5053A"/>
    <w:rsid w:val="00D5104D"/>
    <w:rsid w:val="00D52482"/>
    <w:rsid w:val="00D56E6E"/>
    <w:rsid w:val="00D60E7F"/>
    <w:rsid w:val="00D62460"/>
    <w:rsid w:val="00D63E84"/>
    <w:rsid w:val="00D66791"/>
    <w:rsid w:val="00D670A5"/>
    <w:rsid w:val="00D716DE"/>
    <w:rsid w:val="00D7437B"/>
    <w:rsid w:val="00D7503B"/>
    <w:rsid w:val="00D75071"/>
    <w:rsid w:val="00D76049"/>
    <w:rsid w:val="00D80576"/>
    <w:rsid w:val="00D82FDB"/>
    <w:rsid w:val="00D86E04"/>
    <w:rsid w:val="00D87CB4"/>
    <w:rsid w:val="00D94009"/>
    <w:rsid w:val="00D96885"/>
    <w:rsid w:val="00DA0710"/>
    <w:rsid w:val="00DA37DD"/>
    <w:rsid w:val="00DA668B"/>
    <w:rsid w:val="00DB4AE2"/>
    <w:rsid w:val="00DB5C74"/>
    <w:rsid w:val="00DD1B88"/>
    <w:rsid w:val="00DD4757"/>
    <w:rsid w:val="00DD6316"/>
    <w:rsid w:val="00DE6E5B"/>
    <w:rsid w:val="00DF6B18"/>
    <w:rsid w:val="00E03F5C"/>
    <w:rsid w:val="00E04BDF"/>
    <w:rsid w:val="00E054C0"/>
    <w:rsid w:val="00E06DBC"/>
    <w:rsid w:val="00E07F03"/>
    <w:rsid w:val="00E120FD"/>
    <w:rsid w:val="00E17252"/>
    <w:rsid w:val="00E3066D"/>
    <w:rsid w:val="00E35403"/>
    <w:rsid w:val="00E376B8"/>
    <w:rsid w:val="00E42E1A"/>
    <w:rsid w:val="00E45893"/>
    <w:rsid w:val="00E4596D"/>
    <w:rsid w:val="00E46D37"/>
    <w:rsid w:val="00E50696"/>
    <w:rsid w:val="00E525AA"/>
    <w:rsid w:val="00E550FE"/>
    <w:rsid w:val="00E57788"/>
    <w:rsid w:val="00E62C00"/>
    <w:rsid w:val="00E64332"/>
    <w:rsid w:val="00E65BF3"/>
    <w:rsid w:val="00E723B7"/>
    <w:rsid w:val="00E73A37"/>
    <w:rsid w:val="00E8347D"/>
    <w:rsid w:val="00E874A6"/>
    <w:rsid w:val="00E94C3D"/>
    <w:rsid w:val="00E95B95"/>
    <w:rsid w:val="00E9706D"/>
    <w:rsid w:val="00EA178E"/>
    <w:rsid w:val="00EA2CF6"/>
    <w:rsid w:val="00EA311C"/>
    <w:rsid w:val="00EA3A67"/>
    <w:rsid w:val="00EA3BCD"/>
    <w:rsid w:val="00EA5DB5"/>
    <w:rsid w:val="00EB1E43"/>
    <w:rsid w:val="00EB2E63"/>
    <w:rsid w:val="00EB60F8"/>
    <w:rsid w:val="00EB613D"/>
    <w:rsid w:val="00EB7183"/>
    <w:rsid w:val="00EB7D74"/>
    <w:rsid w:val="00EB7E74"/>
    <w:rsid w:val="00EC0391"/>
    <w:rsid w:val="00EC3DF1"/>
    <w:rsid w:val="00EC76E2"/>
    <w:rsid w:val="00ED012A"/>
    <w:rsid w:val="00ED3FCA"/>
    <w:rsid w:val="00ED734A"/>
    <w:rsid w:val="00EE3233"/>
    <w:rsid w:val="00EE76EC"/>
    <w:rsid w:val="00EE7FFD"/>
    <w:rsid w:val="00EF01CC"/>
    <w:rsid w:val="00EF1964"/>
    <w:rsid w:val="00EF24AE"/>
    <w:rsid w:val="00F003E6"/>
    <w:rsid w:val="00F026D4"/>
    <w:rsid w:val="00F03BCC"/>
    <w:rsid w:val="00F07CCB"/>
    <w:rsid w:val="00F107D9"/>
    <w:rsid w:val="00F117DA"/>
    <w:rsid w:val="00F1201B"/>
    <w:rsid w:val="00F234DE"/>
    <w:rsid w:val="00F26FEF"/>
    <w:rsid w:val="00F30B1A"/>
    <w:rsid w:val="00F33C90"/>
    <w:rsid w:val="00F356A0"/>
    <w:rsid w:val="00F363A4"/>
    <w:rsid w:val="00F37A79"/>
    <w:rsid w:val="00F40028"/>
    <w:rsid w:val="00F406CC"/>
    <w:rsid w:val="00F42703"/>
    <w:rsid w:val="00F43B6A"/>
    <w:rsid w:val="00F45917"/>
    <w:rsid w:val="00F46662"/>
    <w:rsid w:val="00F5482F"/>
    <w:rsid w:val="00F56EA0"/>
    <w:rsid w:val="00F63BBD"/>
    <w:rsid w:val="00F7016D"/>
    <w:rsid w:val="00F72E9E"/>
    <w:rsid w:val="00F74D0A"/>
    <w:rsid w:val="00F75ED9"/>
    <w:rsid w:val="00F8229A"/>
    <w:rsid w:val="00F8355F"/>
    <w:rsid w:val="00F90C3B"/>
    <w:rsid w:val="00F92A4B"/>
    <w:rsid w:val="00F9336F"/>
    <w:rsid w:val="00F95E2F"/>
    <w:rsid w:val="00F95F2D"/>
    <w:rsid w:val="00F971A7"/>
    <w:rsid w:val="00FA1162"/>
    <w:rsid w:val="00FA17BA"/>
    <w:rsid w:val="00FA59CF"/>
    <w:rsid w:val="00FA5E6D"/>
    <w:rsid w:val="00FB38E8"/>
    <w:rsid w:val="00FB5F21"/>
    <w:rsid w:val="00FC7998"/>
    <w:rsid w:val="00FC7C97"/>
    <w:rsid w:val="00FD0AE1"/>
    <w:rsid w:val="00FD669B"/>
    <w:rsid w:val="00FD7FF8"/>
    <w:rsid w:val="00FE0795"/>
    <w:rsid w:val="00FE0924"/>
    <w:rsid w:val="00FE1385"/>
    <w:rsid w:val="00FE463A"/>
    <w:rsid w:val="00FE750F"/>
    <w:rsid w:val="00FE7523"/>
    <w:rsid w:val="00FE7D92"/>
    <w:rsid w:val="00FF1830"/>
    <w:rsid w:val="00FF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16D64"/>
  <w15:chartTrackingRefBased/>
  <w15:docId w15:val="{963CE5E4-5A87-420D-B6E2-6B03D2FC9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2D9"/>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2482"/>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52482"/>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52482"/>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52482"/>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52482"/>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52482"/>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52482"/>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52482"/>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2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524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524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5248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5248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5248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5248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5248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52482"/>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1D54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54E2"/>
    <w:rPr>
      <w:rFonts w:eastAsiaTheme="minorEastAsia"/>
      <w:lang w:val="en-US"/>
    </w:rPr>
  </w:style>
  <w:style w:type="paragraph" w:styleId="ListParagraph">
    <w:name w:val="List Paragraph"/>
    <w:basedOn w:val="Normal"/>
    <w:uiPriority w:val="34"/>
    <w:qFormat/>
    <w:rsid w:val="005E26FD"/>
    <w:pPr>
      <w:ind w:left="720"/>
      <w:contextualSpacing/>
    </w:pPr>
  </w:style>
  <w:style w:type="character" w:styleId="Hyperlink">
    <w:name w:val="Hyperlink"/>
    <w:basedOn w:val="DefaultParagraphFont"/>
    <w:uiPriority w:val="99"/>
    <w:unhideWhenUsed/>
    <w:rsid w:val="0091240F"/>
    <w:rPr>
      <w:color w:val="0563C1" w:themeColor="hyperlink"/>
      <w:u w:val="single"/>
    </w:rPr>
  </w:style>
  <w:style w:type="character" w:styleId="UnresolvedMention">
    <w:name w:val="Unresolved Mention"/>
    <w:basedOn w:val="DefaultParagraphFont"/>
    <w:uiPriority w:val="99"/>
    <w:semiHidden/>
    <w:unhideWhenUsed/>
    <w:rsid w:val="009124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919020">
      <w:bodyDiv w:val="1"/>
      <w:marLeft w:val="0"/>
      <w:marRight w:val="0"/>
      <w:marTop w:val="0"/>
      <w:marBottom w:val="0"/>
      <w:divBdr>
        <w:top w:val="none" w:sz="0" w:space="0" w:color="auto"/>
        <w:left w:val="none" w:sz="0" w:space="0" w:color="auto"/>
        <w:bottom w:val="none" w:sz="0" w:space="0" w:color="auto"/>
        <w:right w:val="none" w:sz="0" w:space="0" w:color="auto"/>
      </w:divBdr>
    </w:div>
    <w:div w:id="391079106">
      <w:bodyDiv w:val="1"/>
      <w:marLeft w:val="0"/>
      <w:marRight w:val="0"/>
      <w:marTop w:val="0"/>
      <w:marBottom w:val="0"/>
      <w:divBdr>
        <w:top w:val="none" w:sz="0" w:space="0" w:color="auto"/>
        <w:left w:val="none" w:sz="0" w:space="0" w:color="auto"/>
        <w:bottom w:val="none" w:sz="0" w:space="0" w:color="auto"/>
        <w:right w:val="none" w:sz="0" w:space="0" w:color="auto"/>
      </w:divBdr>
    </w:div>
    <w:div w:id="125863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news/uk-politics-32810887" TargetMode="External"/><Relationship Id="rId18" Type="http://schemas.openxmlformats.org/officeDocument/2006/relationships/hyperlink" Target="https://ec.europa.eu/info/business-economy-euro/banking-and-finance/financial-markets/capital-movements_en" TargetMode="External"/><Relationship Id="rId26" Type="http://schemas.openxmlformats.org/officeDocument/2006/relationships/hyperlink" Target="http://researchbriefings.files.parliament.uk/documents/SN00611/SN00611.pdf" TargetMode="External"/><Relationship Id="rId39" Type="http://schemas.openxmlformats.org/officeDocument/2006/relationships/hyperlink" Target="http://www.telegraph.co.uk/news/2016/10/02/theresa-may-brexit-boris-johnson-david-davis-liam-fox-live/" TargetMode="External"/><Relationship Id="rId3" Type="http://schemas.openxmlformats.org/officeDocument/2006/relationships/styles" Target="styles.xml"/><Relationship Id="rId21" Type="http://schemas.openxmlformats.org/officeDocument/2006/relationships/hyperlink" Target="https://www.ft.com/content/442aa6b4-3a27-11e7-821a-6027b8a20f23" TargetMode="External"/><Relationship Id="rId34" Type="http://schemas.openxmlformats.org/officeDocument/2006/relationships/hyperlink" Target="https://www.parliament.uk/education/about-your-parliament/parliament-and-government/" TargetMode="External"/><Relationship Id="rId42" Type="http://schemas.openxmlformats.org/officeDocument/2006/relationships/hyperlink" Target="https://www.gov.uk/government/news/allocation-of-eu-structural-funding-across-the-uk" TargetMode="External"/><Relationship Id="rId47" Type="http://schemas.openxmlformats.org/officeDocument/2006/relationships/hyperlink" Target="http://gov.wales/funding/?lang=en" TargetMode="External"/><Relationship Id="rId50"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www.bbc.co.uk/news/uk-wales-politics-40582756" TargetMode="External"/><Relationship Id="rId17" Type="http://schemas.openxmlformats.org/officeDocument/2006/relationships/hyperlink" Target="http://journals.sagepub.com/doi/full/10.1177/2041905816666122#articleCitationDownloadContainer" TargetMode="External"/><Relationship Id="rId25" Type="http://schemas.openxmlformats.org/officeDocument/2006/relationships/hyperlink" Target="http://researchbriefings.parliament.uk/ResearchBriefing/Summary/CBP-7793" TargetMode="External"/><Relationship Id="rId33" Type="http://schemas.openxmlformats.org/officeDocument/2006/relationships/hyperlink" Target="http://www.thejournal.ie/hard-soft-brexit-3453505-Jun2017/" TargetMode="External"/><Relationship Id="rId38" Type="http://schemas.openxmlformats.org/officeDocument/2006/relationships/hyperlink" Target="http://www.cer.eu/sites/default/files/publications/attachments/pdf/2014/pb_britishtrade_16jan14-8285.pdf" TargetMode="External"/><Relationship Id="rId46" Type="http://schemas.openxmlformats.org/officeDocument/2006/relationships/hyperlink" Target="http://www.walespublicservices2025.org.uk/files/2016/05/Brexit-WPS-2025-Revised-5th-July-16.pdf" TargetMode="External"/><Relationship Id="rId2" Type="http://schemas.openxmlformats.org/officeDocument/2006/relationships/numbering" Target="numbering.xml"/><Relationship Id="rId16" Type="http://schemas.openxmlformats.org/officeDocument/2006/relationships/hyperlink" Target="http://onlinelibrary.wiley.com/doi/10.1111/pirs.12334/full" TargetMode="External"/><Relationship Id="rId20" Type="http://schemas.openxmlformats.org/officeDocument/2006/relationships/hyperlink" Target="https://europa.eu/european-union/about-eu/history_en" TargetMode="External"/><Relationship Id="rId29" Type="http://schemas.openxmlformats.org/officeDocument/2006/relationships/hyperlink" Target="https://www.twobirds.com/en/news/articles/2016/uk/brexit-telecommunications-regulation-in-the-uk" TargetMode="External"/><Relationship Id="rId41" Type="http://schemas.openxmlformats.org/officeDocument/2006/relationships/hyperlink" Target="https://twitter.com/nick_clegg/status/95328650776644403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bbc.co.uk/news/uk-politics-39266723" TargetMode="External"/><Relationship Id="rId24" Type="http://schemas.openxmlformats.org/officeDocument/2006/relationships/hyperlink" Target="https://www.gov.uk/government/uploads/system/uploads/attachment_data/file/589191/The_United_Kingdoms_exit_from_and_partnership_with_the_EU_Web.pdf" TargetMode="External"/><Relationship Id="rId32" Type="http://schemas.openxmlformats.org/officeDocument/2006/relationships/hyperlink" Target="http://www.assembly.wales/en/abthome/role-of-assembly-how-it-works/Pages/Powers.aspx" TargetMode="External"/><Relationship Id="rId37" Type="http://schemas.openxmlformats.org/officeDocument/2006/relationships/hyperlink" Target="https://www.scer.scot/database/ident-3383" TargetMode="External"/><Relationship Id="rId40" Type="http://schemas.openxmlformats.org/officeDocument/2006/relationships/hyperlink" Target="http://www.lisbon-treaty.org/wcm/the-lisbon-treaty/treaty-on-european-union-and-comments/title-6-final-provisions/137-article-50.html" TargetMode="External"/><Relationship Id="rId45" Type="http://schemas.openxmlformats.org/officeDocument/2006/relationships/hyperlink" Target="http://www.walesonline.co.uk/news/politics/heres-how-much-money-wales-11527889" TargetMode="External"/><Relationship Id="rId5" Type="http://schemas.openxmlformats.org/officeDocument/2006/relationships/webSettings" Target="webSettings.xml"/><Relationship Id="rId15" Type="http://schemas.openxmlformats.org/officeDocument/2006/relationships/hyperlink" Target="http://www.bbc.co.uk/news/uk-wales-politics-42703211" TargetMode="External"/><Relationship Id="rId23" Type="http://schemas.openxmlformats.org/officeDocument/2006/relationships/hyperlink" Target="https://www.gov.uk/government/uploads/system/uploads/attachment_data/file/504661/Alternatives_to_membership_possible_models_for_the_UK_outside_the_EU_Accessible.pdf#page=20" TargetMode="External"/><Relationship Id="rId28" Type="http://schemas.openxmlformats.org/officeDocument/2006/relationships/hyperlink" Target="https://www.ipsos.com/ipsos-mori/en-uk/ipsos-mori-eu-referendum-prediction-poll" TargetMode="External"/><Relationship Id="rId36" Type="http://schemas.openxmlformats.org/officeDocument/2006/relationships/hyperlink" Target="https://openeurope.org.uk/today/blog/the-mechanics-of-leaving-the-eu-explaining-article-50/" TargetMode="External"/><Relationship Id="rId49" Type="http://schemas.openxmlformats.org/officeDocument/2006/relationships/fontTable" Target="fontTable.xml"/><Relationship Id="rId10" Type="http://schemas.openxmlformats.org/officeDocument/2006/relationships/hyperlink" Target="http://www.bbc.co.uk/news/business-41803604" TargetMode="External"/><Relationship Id="rId19" Type="http://schemas.openxmlformats.org/officeDocument/2006/relationships/hyperlink" Target="https://europa.eu/european-union/about-eu/funding-grants_en" TargetMode="External"/><Relationship Id="rId31" Type="http://schemas.openxmlformats.org/officeDocument/2006/relationships/hyperlink" Target="http://www.assembly.wales/en/abthome/role-of-assembly-how-it-works/Pages/history-welsh-devolution.aspx" TargetMode="External"/><Relationship Id="rId44" Type="http://schemas.openxmlformats.org/officeDocument/2006/relationships/hyperlink" Target="http://www.walesonline.co.uk/news/wales-news/heres-how-people-valleys-feel-11534782" TargetMode="External"/><Relationship Id="rId4" Type="http://schemas.openxmlformats.org/officeDocument/2006/relationships/settings" Target="settings.xml"/><Relationship Id="rId9" Type="http://schemas.openxmlformats.org/officeDocument/2006/relationships/hyperlink" Target="http://www.bbc.co.uk/news/uk-politics-36723220" TargetMode="External"/><Relationship Id="rId14" Type="http://schemas.openxmlformats.org/officeDocument/2006/relationships/hyperlink" Target="http://www.bbc.co.uk/news/uk-politics-42702065" TargetMode="External"/><Relationship Id="rId22" Type="http://schemas.openxmlformats.org/officeDocument/2006/relationships/hyperlink" Target="https://www.journalofdemocracy.org/sites/default/files/04_28.1_Ford%20%26%20Goodwin%20pp%2017-30.pdf" TargetMode="External"/><Relationship Id="rId27" Type="http://schemas.openxmlformats.org/officeDocument/2006/relationships/hyperlink" Target="http://www.independent.co.uk/news/uk/politics/brexit-hard-soft-what-is-the-difference-uk-eu-single-market-freedom-movement-theresa-may-a7342591.html" TargetMode="External"/><Relationship Id="rId30" Type="http://schemas.openxmlformats.org/officeDocument/2006/relationships/hyperlink" Target="http://journals.sagepub.com/doi/full/10.1177/002795011623800110#articleCitationDownloadContainer" TargetMode="External"/><Relationship Id="rId35" Type="http://schemas.openxmlformats.org/officeDocument/2006/relationships/hyperlink" Target="http://ppiw.org.uk/what-will-brexit-mean-for-wales/" TargetMode="External"/><Relationship Id="rId43" Type="http://schemas.openxmlformats.org/officeDocument/2006/relationships/hyperlink" Target="https://www.gov.uk/government/how-government-works" TargetMode="External"/><Relationship Id="rId48" Type="http://schemas.openxmlformats.org/officeDocument/2006/relationships/hyperlink" Target="http://gov.wales/funding/eu-funds/funding-after-brexit/?lang=en" TargetMode="External"/><Relationship Id="rId8" Type="http://schemas.openxmlformats.org/officeDocument/2006/relationships/hyperlink" Target="http://www.iiea.com/ftp/Publications/2016/IIEA_Brexit%20-%20What%20happens%20next%20-%20GBarret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effect the UK is having on Wales’ Devolved Government as the UK prepares to leave Europe now and in the future.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4764</Words>
  <Characters>27158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Current political &amp; Ethical landscape
ECSS6002</vt:lpstr>
    </vt:vector>
  </TitlesOfParts>
  <Company/>
  <LinksUpToDate>false</LinksUpToDate>
  <CharactersWithSpaces>31859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political &amp; Ethical landscape
ECSS6002</dc:title>
  <dc:subject/>
  <dc:creator>Joanna Barrington 1503168</dc:creator>
  <cp:keywords/>
  <dc:description/>
  <cp:lastModifiedBy>joanna barrington</cp:lastModifiedBy>
  <cp:revision>2</cp:revision>
  <dcterms:created xsi:type="dcterms:W3CDTF">2018-01-17T21:24:00Z</dcterms:created>
  <dcterms:modified xsi:type="dcterms:W3CDTF">2018-01-17T21:24:00Z</dcterms:modified>
</cp:coreProperties>
</file>