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53B53" w:rsidRDefault="00153B53" w:rsidP="00153B53">
      <w:pPr>
        <w:jc w:val="center"/>
        <w:rPr>
          <w:rFonts w:ascii="Times New Roman" w:hAnsi="Times New Roman" w:cs="Times New Roman"/>
          <w:color w:val="000000" w:themeColor="text1"/>
          <w:sz w:val="36"/>
        </w:rPr>
      </w:pPr>
      <w:r w:rsidRPr="00292AD7">
        <w:rPr>
          <w:rFonts w:ascii="Times New Roman" w:hAnsi="Times New Roman" w:cs="Times New Roman"/>
          <w:color w:val="000000" w:themeColor="text1"/>
          <w:sz w:val="36"/>
        </w:rPr>
        <w:t>Effective Team Work and Communication</w:t>
      </w:r>
    </w:p>
    <w:p w:rsidR="00CD5389" w:rsidRPr="00CD5389" w:rsidRDefault="00CD5389" w:rsidP="00CD5389">
      <w:pPr>
        <w:rPr>
          <w:rFonts w:ascii="Times New Roman" w:hAnsi="Times New Roman" w:cs="Times New Roman"/>
          <w:color w:val="000000" w:themeColor="text1"/>
          <w:sz w:val="24"/>
          <w:szCs w:val="24"/>
        </w:rPr>
      </w:pPr>
      <w:r w:rsidRPr="00CD5389">
        <w:rPr>
          <w:rFonts w:ascii="Times New Roman" w:hAnsi="Times New Roman" w:cs="Times New Roman"/>
          <w:color w:val="000000" w:themeColor="text1"/>
          <w:sz w:val="24"/>
          <w:szCs w:val="24"/>
        </w:rPr>
        <w:t>Student name: Ioan-Alexandru Sumanaru</w:t>
      </w:r>
    </w:p>
    <w:p w:rsidR="00CD5389" w:rsidRPr="00CD5389" w:rsidRDefault="00CD5389" w:rsidP="00CD5389">
      <w:pPr>
        <w:rPr>
          <w:rFonts w:ascii="Times New Roman" w:hAnsi="Times New Roman" w:cs="Times New Roman"/>
          <w:color w:val="000000" w:themeColor="text1"/>
          <w:sz w:val="24"/>
          <w:szCs w:val="24"/>
        </w:rPr>
      </w:pPr>
      <w:r w:rsidRPr="00CD5389">
        <w:rPr>
          <w:rFonts w:ascii="Times New Roman" w:hAnsi="Times New Roman" w:cs="Times New Roman"/>
          <w:color w:val="000000" w:themeColor="text1"/>
          <w:sz w:val="24"/>
          <w:szCs w:val="24"/>
        </w:rPr>
        <w:t>Student ID number:1713838</w:t>
      </w:r>
    </w:p>
    <w:p w:rsidR="00153B53" w:rsidRPr="00292AD7" w:rsidRDefault="00153B53" w:rsidP="00153B53">
      <w:pPr>
        <w:rPr>
          <w:rFonts w:ascii="Times New Roman" w:hAnsi="Times New Roman" w:cs="Times New Roman"/>
          <w:color w:val="000000" w:themeColor="text1"/>
        </w:rPr>
      </w:pPr>
    </w:p>
    <w:p w:rsidR="00153B53" w:rsidRPr="00292AD7" w:rsidRDefault="00153B53" w:rsidP="00153B53">
      <w:pPr>
        <w:rPr>
          <w:rFonts w:ascii="Times New Roman" w:hAnsi="Times New Roman" w:cs="Times New Roman"/>
          <w:color w:val="000000" w:themeColor="text1"/>
        </w:rPr>
      </w:pPr>
    </w:p>
    <w:p w:rsidR="00153B53" w:rsidRPr="00292AD7" w:rsidRDefault="00153B53" w:rsidP="00153B53">
      <w:pPr>
        <w:rPr>
          <w:rFonts w:ascii="Times New Roman" w:hAnsi="Times New Roman" w:cs="Times New Roman"/>
          <w:color w:val="000000" w:themeColor="text1"/>
        </w:rPr>
      </w:pPr>
    </w:p>
    <w:p w:rsidR="00153B53" w:rsidRPr="00292AD7" w:rsidRDefault="00153B53" w:rsidP="00153B53">
      <w:pPr>
        <w:rPr>
          <w:rFonts w:ascii="Times New Roman" w:hAnsi="Times New Roman" w:cs="Times New Roman"/>
          <w:color w:val="000000" w:themeColor="text1"/>
        </w:rPr>
      </w:pPr>
    </w:p>
    <w:p w:rsidR="00153B53" w:rsidRPr="00292AD7" w:rsidRDefault="00153B53" w:rsidP="00153B53">
      <w:pPr>
        <w:rPr>
          <w:rFonts w:ascii="Times New Roman" w:hAnsi="Times New Roman" w:cs="Times New Roman"/>
          <w:color w:val="000000" w:themeColor="text1"/>
        </w:rPr>
      </w:pPr>
    </w:p>
    <w:p w:rsidR="00153B53" w:rsidRPr="00B86906" w:rsidRDefault="00B86906" w:rsidP="00B86906">
      <w:pPr>
        <w:jc w:val="center"/>
        <w:rPr>
          <w:rFonts w:ascii="Times New Roman" w:hAnsi="Times New Roman" w:cs="Times New Roman"/>
          <w:b/>
          <w:color w:val="000000" w:themeColor="text1"/>
          <w:sz w:val="36"/>
          <w:szCs w:val="36"/>
        </w:rPr>
      </w:pPr>
      <w:r w:rsidRPr="00B86906">
        <w:rPr>
          <w:rFonts w:ascii="Times New Roman" w:hAnsi="Times New Roman" w:cs="Times New Roman"/>
          <w:b/>
          <w:color w:val="000000" w:themeColor="text1"/>
          <w:sz w:val="36"/>
          <w:szCs w:val="36"/>
        </w:rPr>
        <w:t>Communication on my friend workplace</w:t>
      </w:r>
    </w:p>
    <w:p w:rsidR="00153B53" w:rsidRPr="00292AD7" w:rsidRDefault="00153B53" w:rsidP="00153B53">
      <w:pPr>
        <w:rPr>
          <w:rFonts w:ascii="Times New Roman" w:hAnsi="Times New Roman" w:cs="Times New Roman"/>
          <w:color w:val="000000" w:themeColor="text1"/>
        </w:rPr>
      </w:pPr>
    </w:p>
    <w:p w:rsidR="00153B53" w:rsidRPr="00292AD7" w:rsidRDefault="00153B53" w:rsidP="00153B53">
      <w:pPr>
        <w:rPr>
          <w:rFonts w:ascii="Times New Roman" w:hAnsi="Times New Roman" w:cs="Times New Roman"/>
          <w:color w:val="000000" w:themeColor="text1"/>
        </w:rPr>
      </w:pPr>
    </w:p>
    <w:p w:rsidR="00153B53" w:rsidRPr="00292AD7" w:rsidRDefault="00153B53" w:rsidP="00153B53">
      <w:pPr>
        <w:rPr>
          <w:rFonts w:ascii="Times New Roman" w:hAnsi="Times New Roman" w:cs="Times New Roman"/>
          <w:color w:val="000000" w:themeColor="text1"/>
        </w:rPr>
      </w:pPr>
    </w:p>
    <w:p w:rsidR="00153B53" w:rsidRPr="00292AD7" w:rsidRDefault="00153B53" w:rsidP="00153B53">
      <w:pPr>
        <w:rPr>
          <w:rFonts w:ascii="Times New Roman" w:hAnsi="Times New Roman" w:cs="Times New Roman"/>
          <w:color w:val="000000" w:themeColor="text1"/>
        </w:rPr>
      </w:pPr>
    </w:p>
    <w:p w:rsidR="00153B53" w:rsidRPr="00292AD7" w:rsidRDefault="00153B53" w:rsidP="00153B53">
      <w:pPr>
        <w:rPr>
          <w:rFonts w:ascii="Times New Roman" w:hAnsi="Times New Roman" w:cs="Times New Roman"/>
          <w:color w:val="000000" w:themeColor="text1"/>
        </w:rPr>
      </w:pPr>
    </w:p>
    <w:p w:rsidR="00153B53" w:rsidRPr="00292AD7" w:rsidRDefault="00153B53" w:rsidP="00153B53">
      <w:pPr>
        <w:rPr>
          <w:rFonts w:ascii="Times New Roman" w:hAnsi="Times New Roman" w:cs="Times New Roman"/>
          <w:color w:val="000000" w:themeColor="text1"/>
        </w:rPr>
      </w:pPr>
    </w:p>
    <w:p w:rsidR="00153B53" w:rsidRPr="00292AD7" w:rsidRDefault="00153B53" w:rsidP="00153B53">
      <w:pPr>
        <w:rPr>
          <w:rFonts w:ascii="Times New Roman" w:hAnsi="Times New Roman" w:cs="Times New Roman"/>
          <w:color w:val="000000" w:themeColor="text1"/>
        </w:rPr>
      </w:pPr>
    </w:p>
    <w:p w:rsidR="00153B53" w:rsidRPr="00292AD7" w:rsidRDefault="00153B53" w:rsidP="00153B53">
      <w:pPr>
        <w:rPr>
          <w:rFonts w:ascii="Times New Roman" w:hAnsi="Times New Roman" w:cs="Times New Roman"/>
          <w:color w:val="000000" w:themeColor="text1"/>
        </w:rPr>
      </w:pPr>
    </w:p>
    <w:p w:rsidR="00153B53" w:rsidRPr="00292AD7" w:rsidRDefault="00153B53" w:rsidP="00153B53">
      <w:pPr>
        <w:rPr>
          <w:rFonts w:ascii="Times New Roman" w:hAnsi="Times New Roman" w:cs="Times New Roman"/>
          <w:color w:val="000000" w:themeColor="text1"/>
        </w:rPr>
      </w:pPr>
    </w:p>
    <w:p w:rsidR="00153B53" w:rsidRPr="00292AD7" w:rsidRDefault="00153B53" w:rsidP="00153B53">
      <w:pPr>
        <w:rPr>
          <w:rFonts w:ascii="Times New Roman" w:hAnsi="Times New Roman" w:cs="Times New Roman"/>
          <w:color w:val="000000" w:themeColor="text1"/>
        </w:rPr>
      </w:pPr>
    </w:p>
    <w:p w:rsidR="00153B53" w:rsidRPr="00292AD7" w:rsidRDefault="00153B53" w:rsidP="00153B53">
      <w:pPr>
        <w:rPr>
          <w:rFonts w:ascii="Times New Roman" w:hAnsi="Times New Roman" w:cs="Times New Roman"/>
          <w:color w:val="000000" w:themeColor="text1"/>
        </w:rPr>
      </w:pPr>
    </w:p>
    <w:p w:rsidR="00153B53" w:rsidRPr="00292AD7" w:rsidRDefault="00153B53" w:rsidP="00153B53">
      <w:pPr>
        <w:rPr>
          <w:rFonts w:ascii="Times New Roman" w:hAnsi="Times New Roman" w:cs="Times New Roman"/>
          <w:color w:val="000000" w:themeColor="text1"/>
        </w:rPr>
      </w:pPr>
    </w:p>
    <w:p w:rsidR="00153B53" w:rsidRPr="00292AD7" w:rsidRDefault="00153B53" w:rsidP="00153B53">
      <w:pPr>
        <w:rPr>
          <w:rFonts w:ascii="Times New Roman" w:hAnsi="Times New Roman" w:cs="Times New Roman"/>
          <w:color w:val="000000" w:themeColor="text1"/>
        </w:rPr>
      </w:pPr>
    </w:p>
    <w:p w:rsidR="00153B53" w:rsidRPr="00292AD7" w:rsidRDefault="00153B53" w:rsidP="00153B53">
      <w:pPr>
        <w:rPr>
          <w:rFonts w:ascii="Times New Roman" w:hAnsi="Times New Roman" w:cs="Times New Roman"/>
          <w:color w:val="000000" w:themeColor="text1"/>
        </w:rPr>
      </w:pPr>
    </w:p>
    <w:p w:rsidR="00153B53" w:rsidRPr="00292AD7" w:rsidRDefault="00153B53" w:rsidP="00153B53">
      <w:pPr>
        <w:rPr>
          <w:rFonts w:ascii="Times New Roman" w:hAnsi="Times New Roman" w:cs="Times New Roman"/>
          <w:color w:val="000000" w:themeColor="text1"/>
        </w:rPr>
      </w:pPr>
    </w:p>
    <w:p w:rsidR="00153B53" w:rsidRPr="00292AD7" w:rsidRDefault="00153B53" w:rsidP="00153B53">
      <w:pPr>
        <w:rPr>
          <w:rFonts w:ascii="Times New Roman" w:hAnsi="Times New Roman" w:cs="Times New Roman"/>
          <w:color w:val="000000" w:themeColor="text1"/>
        </w:rPr>
      </w:pPr>
    </w:p>
    <w:p w:rsidR="00153B53" w:rsidRPr="00292AD7" w:rsidRDefault="00153B53" w:rsidP="00153B53">
      <w:pPr>
        <w:rPr>
          <w:rFonts w:ascii="Times New Roman" w:hAnsi="Times New Roman" w:cs="Times New Roman"/>
          <w:color w:val="000000" w:themeColor="text1"/>
        </w:rPr>
      </w:pPr>
    </w:p>
    <w:p w:rsidR="00153B53" w:rsidRPr="00292AD7" w:rsidRDefault="00153B53" w:rsidP="00153B53">
      <w:pPr>
        <w:rPr>
          <w:rFonts w:ascii="Times New Roman" w:hAnsi="Times New Roman" w:cs="Times New Roman"/>
          <w:color w:val="000000" w:themeColor="text1"/>
        </w:rPr>
      </w:pPr>
    </w:p>
    <w:sdt>
      <w:sdtPr>
        <w:rPr>
          <w:rFonts w:ascii="Times New Roman" w:eastAsiaTheme="minorHAnsi" w:hAnsi="Times New Roman" w:cs="Times New Roman"/>
          <w:b w:val="0"/>
          <w:bCs w:val="0"/>
          <w:color w:val="000000" w:themeColor="text1"/>
          <w:sz w:val="22"/>
          <w:szCs w:val="22"/>
        </w:rPr>
        <w:id w:val="500814624"/>
        <w:docPartObj>
          <w:docPartGallery w:val="Table of Contents"/>
          <w:docPartUnique/>
        </w:docPartObj>
      </w:sdtPr>
      <w:sdtEndPr/>
      <w:sdtContent>
        <w:p w:rsidR="00153B53" w:rsidRPr="00292AD7" w:rsidRDefault="00153B53">
          <w:pPr>
            <w:pStyle w:val="TOCHeading"/>
            <w:rPr>
              <w:rFonts w:ascii="Times New Roman" w:hAnsi="Times New Roman" w:cs="Times New Roman"/>
              <w:color w:val="000000" w:themeColor="text1"/>
            </w:rPr>
          </w:pPr>
          <w:r w:rsidRPr="00292AD7">
            <w:rPr>
              <w:rFonts w:ascii="Times New Roman" w:hAnsi="Times New Roman" w:cs="Times New Roman"/>
              <w:color w:val="000000" w:themeColor="text1"/>
            </w:rPr>
            <w:t>Table of Contents</w:t>
          </w:r>
        </w:p>
        <w:p w:rsidR="00F84BFC" w:rsidRPr="00292AD7" w:rsidRDefault="00B46325">
          <w:pPr>
            <w:pStyle w:val="TOC1"/>
            <w:tabs>
              <w:tab w:val="right" w:leader="dot" w:pos="9350"/>
            </w:tabs>
            <w:rPr>
              <w:rFonts w:ascii="Times New Roman" w:eastAsiaTheme="minorEastAsia" w:hAnsi="Times New Roman" w:cs="Times New Roman"/>
              <w:noProof/>
            </w:rPr>
          </w:pPr>
          <w:r w:rsidRPr="00292AD7">
            <w:rPr>
              <w:rFonts w:ascii="Times New Roman" w:hAnsi="Times New Roman" w:cs="Times New Roman"/>
              <w:color w:val="000000" w:themeColor="text1"/>
            </w:rPr>
            <w:fldChar w:fldCharType="begin"/>
          </w:r>
          <w:r w:rsidR="00153B53" w:rsidRPr="00292AD7">
            <w:rPr>
              <w:rFonts w:ascii="Times New Roman" w:hAnsi="Times New Roman" w:cs="Times New Roman"/>
              <w:color w:val="000000" w:themeColor="text1"/>
            </w:rPr>
            <w:instrText xml:space="preserve"> TOC \o "1-3" \h \z \u </w:instrText>
          </w:r>
          <w:r w:rsidRPr="00292AD7">
            <w:rPr>
              <w:rFonts w:ascii="Times New Roman" w:hAnsi="Times New Roman" w:cs="Times New Roman"/>
              <w:color w:val="000000" w:themeColor="text1"/>
            </w:rPr>
            <w:fldChar w:fldCharType="separate"/>
          </w:r>
          <w:hyperlink w:anchor="_Toc522899661" w:history="1">
            <w:r w:rsidR="00F84BFC" w:rsidRPr="00292AD7">
              <w:rPr>
                <w:rStyle w:val="Hyperlink"/>
                <w:rFonts w:ascii="Times New Roman" w:hAnsi="Times New Roman" w:cs="Times New Roman"/>
                <w:noProof/>
              </w:rPr>
              <w:t>Introduction</w:t>
            </w:r>
            <w:r w:rsidR="00460368">
              <w:rPr>
                <w:rFonts w:ascii="Times New Roman" w:hAnsi="Times New Roman" w:cs="Times New Roman"/>
                <w:noProof/>
                <w:webHidden/>
              </w:rPr>
              <w:t xml:space="preserve"> </w:t>
            </w:r>
            <w:r w:rsidR="009D78F6">
              <w:rPr>
                <w:rFonts w:ascii="Times New Roman" w:hAnsi="Times New Roman" w:cs="Times New Roman"/>
                <w:noProof/>
                <w:webHidden/>
              </w:rPr>
              <w:t xml:space="preserve">………………………………….. </w:t>
            </w:r>
            <w:r w:rsidRPr="00292AD7">
              <w:rPr>
                <w:rFonts w:ascii="Times New Roman" w:hAnsi="Times New Roman" w:cs="Times New Roman"/>
                <w:noProof/>
                <w:webHidden/>
              </w:rPr>
              <w:fldChar w:fldCharType="begin"/>
            </w:r>
            <w:r w:rsidR="00F84BFC" w:rsidRPr="00292AD7">
              <w:rPr>
                <w:rFonts w:ascii="Times New Roman" w:hAnsi="Times New Roman" w:cs="Times New Roman"/>
                <w:noProof/>
                <w:webHidden/>
              </w:rPr>
              <w:instrText xml:space="preserve"> PAGEREF _Toc522899661 \h </w:instrText>
            </w:r>
            <w:r w:rsidRPr="00292AD7">
              <w:rPr>
                <w:rFonts w:ascii="Times New Roman" w:hAnsi="Times New Roman" w:cs="Times New Roman"/>
                <w:noProof/>
                <w:webHidden/>
              </w:rPr>
            </w:r>
            <w:r w:rsidRPr="00292AD7">
              <w:rPr>
                <w:rFonts w:ascii="Times New Roman" w:hAnsi="Times New Roman" w:cs="Times New Roman"/>
                <w:noProof/>
                <w:webHidden/>
              </w:rPr>
              <w:fldChar w:fldCharType="separate"/>
            </w:r>
            <w:r w:rsidR="00F84BFC" w:rsidRPr="00292AD7">
              <w:rPr>
                <w:rFonts w:ascii="Times New Roman" w:hAnsi="Times New Roman" w:cs="Times New Roman"/>
                <w:noProof/>
                <w:webHidden/>
              </w:rPr>
              <w:t>3</w:t>
            </w:r>
            <w:r w:rsidRPr="00292AD7">
              <w:rPr>
                <w:rFonts w:ascii="Times New Roman" w:hAnsi="Times New Roman" w:cs="Times New Roman"/>
                <w:noProof/>
                <w:webHidden/>
              </w:rPr>
              <w:fldChar w:fldCharType="end"/>
            </w:r>
          </w:hyperlink>
        </w:p>
        <w:p w:rsidR="00F84BFC" w:rsidRPr="00292AD7" w:rsidRDefault="009D78F6">
          <w:pPr>
            <w:pStyle w:val="TOC1"/>
            <w:tabs>
              <w:tab w:val="right" w:leader="dot" w:pos="9350"/>
            </w:tabs>
            <w:rPr>
              <w:rFonts w:ascii="Times New Roman" w:eastAsiaTheme="minorEastAsia" w:hAnsi="Times New Roman" w:cs="Times New Roman"/>
              <w:noProof/>
            </w:rPr>
          </w:pPr>
          <w:hyperlink w:anchor="_Toc522899662" w:history="1">
            <w:r w:rsidR="00F84BFC" w:rsidRPr="00292AD7">
              <w:rPr>
                <w:rStyle w:val="Hyperlink"/>
                <w:rFonts w:ascii="Times New Roman" w:hAnsi="Times New Roman" w:cs="Times New Roman"/>
                <w:noProof/>
              </w:rPr>
              <w:t>Employer’s performance at communication</w:t>
            </w:r>
            <w:r>
              <w:rPr>
                <w:rStyle w:val="Hyperlink"/>
                <w:rFonts w:ascii="Times New Roman" w:hAnsi="Times New Roman" w:cs="Times New Roman"/>
                <w:noProof/>
              </w:rPr>
              <w:t xml:space="preserve"> </w:t>
            </w:r>
            <w:r>
              <w:rPr>
                <w:rFonts w:ascii="Times New Roman" w:hAnsi="Times New Roman" w:cs="Times New Roman"/>
                <w:noProof/>
                <w:webHidden/>
              </w:rPr>
              <w:t xml:space="preserve">… </w:t>
            </w:r>
            <w:r w:rsidR="00B46325" w:rsidRPr="00292AD7">
              <w:rPr>
                <w:rFonts w:ascii="Times New Roman" w:hAnsi="Times New Roman" w:cs="Times New Roman"/>
                <w:noProof/>
                <w:webHidden/>
              </w:rPr>
              <w:fldChar w:fldCharType="begin"/>
            </w:r>
            <w:r w:rsidR="00F84BFC" w:rsidRPr="00292AD7">
              <w:rPr>
                <w:rFonts w:ascii="Times New Roman" w:hAnsi="Times New Roman" w:cs="Times New Roman"/>
                <w:noProof/>
                <w:webHidden/>
              </w:rPr>
              <w:instrText xml:space="preserve"> PAGEREF _Toc522899662 \h </w:instrText>
            </w:r>
            <w:r w:rsidR="00B46325" w:rsidRPr="00292AD7">
              <w:rPr>
                <w:rFonts w:ascii="Times New Roman" w:hAnsi="Times New Roman" w:cs="Times New Roman"/>
                <w:noProof/>
                <w:webHidden/>
              </w:rPr>
            </w:r>
            <w:r w:rsidR="00B46325" w:rsidRPr="00292AD7">
              <w:rPr>
                <w:rFonts w:ascii="Times New Roman" w:hAnsi="Times New Roman" w:cs="Times New Roman"/>
                <w:noProof/>
                <w:webHidden/>
              </w:rPr>
              <w:fldChar w:fldCharType="separate"/>
            </w:r>
            <w:r w:rsidR="00F84BFC" w:rsidRPr="00292AD7">
              <w:rPr>
                <w:rFonts w:ascii="Times New Roman" w:hAnsi="Times New Roman" w:cs="Times New Roman"/>
                <w:noProof/>
                <w:webHidden/>
              </w:rPr>
              <w:t>4</w:t>
            </w:r>
            <w:r w:rsidR="00B46325" w:rsidRPr="00292AD7">
              <w:rPr>
                <w:rFonts w:ascii="Times New Roman" w:hAnsi="Times New Roman" w:cs="Times New Roman"/>
                <w:noProof/>
                <w:webHidden/>
              </w:rPr>
              <w:fldChar w:fldCharType="end"/>
            </w:r>
          </w:hyperlink>
        </w:p>
        <w:p w:rsidR="00F84BFC" w:rsidRPr="00292AD7" w:rsidRDefault="009D78F6">
          <w:pPr>
            <w:pStyle w:val="TOC1"/>
            <w:tabs>
              <w:tab w:val="right" w:leader="dot" w:pos="9350"/>
            </w:tabs>
            <w:rPr>
              <w:rFonts w:ascii="Times New Roman" w:eastAsiaTheme="minorEastAsia" w:hAnsi="Times New Roman" w:cs="Times New Roman"/>
              <w:noProof/>
            </w:rPr>
          </w:pPr>
          <w:hyperlink w:anchor="_Toc522899663" w:history="1">
            <w:r w:rsidR="00F84BFC" w:rsidRPr="00292AD7">
              <w:rPr>
                <w:rStyle w:val="Hyperlink"/>
                <w:rFonts w:ascii="Times New Roman" w:hAnsi="Times New Roman" w:cs="Times New Roman"/>
                <w:noProof/>
              </w:rPr>
              <w:t>Improving Workplace Communication and performance</w:t>
            </w:r>
            <w:r>
              <w:rPr>
                <w:rFonts w:ascii="Times New Roman" w:hAnsi="Times New Roman" w:cs="Times New Roman"/>
                <w:noProof/>
                <w:webHidden/>
              </w:rPr>
              <w:t xml:space="preserve"> … </w:t>
            </w:r>
            <w:r w:rsidR="00B46325" w:rsidRPr="00292AD7">
              <w:rPr>
                <w:rFonts w:ascii="Times New Roman" w:hAnsi="Times New Roman" w:cs="Times New Roman"/>
                <w:noProof/>
                <w:webHidden/>
              </w:rPr>
              <w:fldChar w:fldCharType="begin"/>
            </w:r>
            <w:r w:rsidR="00F84BFC" w:rsidRPr="00292AD7">
              <w:rPr>
                <w:rFonts w:ascii="Times New Roman" w:hAnsi="Times New Roman" w:cs="Times New Roman"/>
                <w:noProof/>
                <w:webHidden/>
              </w:rPr>
              <w:instrText xml:space="preserve"> PAGEREF _Toc522899663 \h </w:instrText>
            </w:r>
            <w:r w:rsidR="00B46325" w:rsidRPr="00292AD7">
              <w:rPr>
                <w:rFonts w:ascii="Times New Roman" w:hAnsi="Times New Roman" w:cs="Times New Roman"/>
                <w:noProof/>
                <w:webHidden/>
              </w:rPr>
            </w:r>
            <w:r w:rsidR="00B46325" w:rsidRPr="00292AD7">
              <w:rPr>
                <w:rFonts w:ascii="Times New Roman" w:hAnsi="Times New Roman" w:cs="Times New Roman"/>
                <w:noProof/>
                <w:webHidden/>
              </w:rPr>
              <w:fldChar w:fldCharType="separate"/>
            </w:r>
            <w:r w:rsidR="00F84BFC" w:rsidRPr="00292AD7">
              <w:rPr>
                <w:rFonts w:ascii="Times New Roman" w:hAnsi="Times New Roman" w:cs="Times New Roman"/>
                <w:noProof/>
                <w:webHidden/>
              </w:rPr>
              <w:t>10</w:t>
            </w:r>
            <w:r w:rsidR="00B46325" w:rsidRPr="00292AD7">
              <w:rPr>
                <w:rFonts w:ascii="Times New Roman" w:hAnsi="Times New Roman" w:cs="Times New Roman"/>
                <w:noProof/>
                <w:webHidden/>
              </w:rPr>
              <w:fldChar w:fldCharType="end"/>
            </w:r>
          </w:hyperlink>
        </w:p>
        <w:p w:rsidR="00F84BFC" w:rsidRPr="00292AD7" w:rsidRDefault="009D78F6">
          <w:pPr>
            <w:pStyle w:val="TOC1"/>
            <w:tabs>
              <w:tab w:val="right" w:leader="dot" w:pos="9350"/>
            </w:tabs>
            <w:rPr>
              <w:rFonts w:ascii="Times New Roman" w:eastAsiaTheme="minorEastAsia" w:hAnsi="Times New Roman" w:cs="Times New Roman"/>
              <w:noProof/>
            </w:rPr>
          </w:pPr>
          <w:hyperlink w:anchor="_Toc522899664" w:history="1">
            <w:r w:rsidR="00F84BFC" w:rsidRPr="00292AD7">
              <w:rPr>
                <w:rStyle w:val="Hyperlink"/>
                <w:rFonts w:ascii="Times New Roman" w:hAnsi="Times New Roman" w:cs="Times New Roman"/>
                <w:noProof/>
              </w:rPr>
              <w:t>Conclusion</w:t>
            </w:r>
            <w:r>
              <w:rPr>
                <w:rFonts w:ascii="Times New Roman" w:hAnsi="Times New Roman" w:cs="Times New Roman"/>
                <w:noProof/>
                <w:webHidden/>
              </w:rPr>
              <w:t xml:space="preserve">…………………………………………………. </w:t>
            </w:r>
            <w:r w:rsidR="00B46325" w:rsidRPr="00292AD7">
              <w:rPr>
                <w:rFonts w:ascii="Times New Roman" w:hAnsi="Times New Roman" w:cs="Times New Roman"/>
                <w:noProof/>
                <w:webHidden/>
              </w:rPr>
              <w:fldChar w:fldCharType="begin"/>
            </w:r>
            <w:r w:rsidR="00F84BFC" w:rsidRPr="00292AD7">
              <w:rPr>
                <w:rFonts w:ascii="Times New Roman" w:hAnsi="Times New Roman" w:cs="Times New Roman"/>
                <w:noProof/>
                <w:webHidden/>
              </w:rPr>
              <w:instrText xml:space="preserve"> PAGEREF _Toc522899664 \h </w:instrText>
            </w:r>
            <w:r w:rsidR="00B46325" w:rsidRPr="00292AD7">
              <w:rPr>
                <w:rFonts w:ascii="Times New Roman" w:hAnsi="Times New Roman" w:cs="Times New Roman"/>
                <w:noProof/>
                <w:webHidden/>
              </w:rPr>
            </w:r>
            <w:r w:rsidR="00B46325" w:rsidRPr="00292AD7">
              <w:rPr>
                <w:rFonts w:ascii="Times New Roman" w:hAnsi="Times New Roman" w:cs="Times New Roman"/>
                <w:noProof/>
                <w:webHidden/>
              </w:rPr>
              <w:fldChar w:fldCharType="separate"/>
            </w:r>
            <w:r w:rsidR="00F84BFC" w:rsidRPr="00292AD7">
              <w:rPr>
                <w:rFonts w:ascii="Times New Roman" w:hAnsi="Times New Roman" w:cs="Times New Roman"/>
                <w:noProof/>
                <w:webHidden/>
              </w:rPr>
              <w:t>12</w:t>
            </w:r>
            <w:r w:rsidR="00B46325" w:rsidRPr="00292AD7">
              <w:rPr>
                <w:rFonts w:ascii="Times New Roman" w:hAnsi="Times New Roman" w:cs="Times New Roman"/>
                <w:noProof/>
                <w:webHidden/>
              </w:rPr>
              <w:fldChar w:fldCharType="end"/>
            </w:r>
          </w:hyperlink>
        </w:p>
        <w:p w:rsidR="00F84BFC" w:rsidRPr="00292AD7" w:rsidRDefault="009D78F6">
          <w:pPr>
            <w:pStyle w:val="TOC1"/>
            <w:tabs>
              <w:tab w:val="right" w:leader="dot" w:pos="9350"/>
            </w:tabs>
            <w:rPr>
              <w:rFonts w:ascii="Times New Roman" w:eastAsiaTheme="minorEastAsia" w:hAnsi="Times New Roman" w:cs="Times New Roman"/>
              <w:noProof/>
            </w:rPr>
          </w:pPr>
          <w:hyperlink w:anchor="_Toc522899665" w:history="1">
            <w:r w:rsidR="00F84BFC" w:rsidRPr="00292AD7">
              <w:rPr>
                <w:rStyle w:val="Hyperlink"/>
                <w:rFonts w:ascii="Times New Roman" w:hAnsi="Times New Roman" w:cs="Times New Roman"/>
                <w:noProof/>
              </w:rPr>
              <w:t>References</w:t>
            </w:r>
            <w:r>
              <w:rPr>
                <w:rFonts w:ascii="Times New Roman" w:hAnsi="Times New Roman" w:cs="Times New Roman"/>
                <w:noProof/>
                <w:webHidden/>
              </w:rPr>
              <w:t xml:space="preserve"> ………………………………………………… </w:t>
            </w:r>
            <w:r w:rsidR="00B46325" w:rsidRPr="00292AD7">
              <w:rPr>
                <w:rFonts w:ascii="Times New Roman" w:hAnsi="Times New Roman" w:cs="Times New Roman"/>
                <w:noProof/>
                <w:webHidden/>
              </w:rPr>
              <w:fldChar w:fldCharType="begin"/>
            </w:r>
            <w:r w:rsidR="00F84BFC" w:rsidRPr="00292AD7">
              <w:rPr>
                <w:rFonts w:ascii="Times New Roman" w:hAnsi="Times New Roman" w:cs="Times New Roman"/>
                <w:noProof/>
                <w:webHidden/>
              </w:rPr>
              <w:instrText xml:space="preserve"> PAGEREF _Toc522899665 \h </w:instrText>
            </w:r>
            <w:r w:rsidR="00B46325" w:rsidRPr="00292AD7">
              <w:rPr>
                <w:rFonts w:ascii="Times New Roman" w:hAnsi="Times New Roman" w:cs="Times New Roman"/>
                <w:noProof/>
                <w:webHidden/>
              </w:rPr>
            </w:r>
            <w:r w:rsidR="00B46325" w:rsidRPr="00292AD7">
              <w:rPr>
                <w:rFonts w:ascii="Times New Roman" w:hAnsi="Times New Roman" w:cs="Times New Roman"/>
                <w:noProof/>
                <w:webHidden/>
              </w:rPr>
              <w:fldChar w:fldCharType="separate"/>
            </w:r>
            <w:r w:rsidR="00F84BFC" w:rsidRPr="00292AD7">
              <w:rPr>
                <w:rFonts w:ascii="Times New Roman" w:hAnsi="Times New Roman" w:cs="Times New Roman"/>
                <w:noProof/>
                <w:webHidden/>
              </w:rPr>
              <w:t>13</w:t>
            </w:r>
            <w:r w:rsidR="00B46325" w:rsidRPr="00292AD7">
              <w:rPr>
                <w:rFonts w:ascii="Times New Roman" w:hAnsi="Times New Roman" w:cs="Times New Roman"/>
                <w:noProof/>
                <w:webHidden/>
              </w:rPr>
              <w:fldChar w:fldCharType="end"/>
            </w:r>
          </w:hyperlink>
        </w:p>
        <w:p w:rsidR="00153B53" w:rsidRPr="00292AD7" w:rsidRDefault="00B46325">
          <w:pPr>
            <w:rPr>
              <w:rFonts w:ascii="Times New Roman" w:hAnsi="Times New Roman" w:cs="Times New Roman"/>
              <w:color w:val="000000" w:themeColor="text1"/>
            </w:rPr>
          </w:pPr>
          <w:r w:rsidRPr="00292AD7">
            <w:rPr>
              <w:rFonts w:ascii="Times New Roman" w:hAnsi="Times New Roman" w:cs="Times New Roman"/>
              <w:color w:val="000000" w:themeColor="text1"/>
            </w:rPr>
            <w:fldChar w:fldCharType="end"/>
          </w:r>
        </w:p>
        <w:bookmarkStart w:id="0" w:name="_GoBack" w:displacedByCustomXml="next"/>
        <w:bookmarkEnd w:id="0" w:displacedByCustomXml="next"/>
      </w:sdtContent>
    </w:sdt>
    <w:p w:rsidR="00153B53" w:rsidRPr="00292AD7" w:rsidRDefault="00153B53" w:rsidP="00153B53">
      <w:pPr>
        <w:rPr>
          <w:rFonts w:ascii="Times New Roman" w:hAnsi="Times New Roman" w:cs="Times New Roman"/>
          <w:color w:val="000000" w:themeColor="text1"/>
        </w:rPr>
      </w:pPr>
    </w:p>
    <w:p w:rsidR="00153B53" w:rsidRPr="00292AD7" w:rsidRDefault="00153B53" w:rsidP="00153B53">
      <w:pPr>
        <w:rPr>
          <w:rFonts w:ascii="Times New Roman" w:hAnsi="Times New Roman" w:cs="Times New Roman"/>
          <w:color w:val="000000" w:themeColor="text1"/>
        </w:rPr>
      </w:pPr>
    </w:p>
    <w:p w:rsidR="00153B53" w:rsidRPr="00292AD7" w:rsidRDefault="00153B53" w:rsidP="00153B53">
      <w:pPr>
        <w:rPr>
          <w:rFonts w:ascii="Times New Roman" w:hAnsi="Times New Roman" w:cs="Times New Roman"/>
          <w:color w:val="000000" w:themeColor="text1"/>
        </w:rPr>
      </w:pPr>
    </w:p>
    <w:p w:rsidR="00153B53" w:rsidRPr="00292AD7" w:rsidRDefault="00153B53" w:rsidP="00153B53">
      <w:pPr>
        <w:rPr>
          <w:rFonts w:ascii="Times New Roman" w:hAnsi="Times New Roman" w:cs="Times New Roman"/>
          <w:color w:val="000000" w:themeColor="text1"/>
        </w:rPr>
      </w:pPr>
    </w:p>
    <w:p w:rsidR="00153B53" w:rsidRPr="00292AD7" w:rsidRDefault="00153B53" w:rsidP="00153B53">
      <w:pPr>
        <w:rPr>
          <w:rFonts w:ascii="Times New Roman" w:hAnsi="Times New Roman" w:cs="Times New Roman"/>
          <w:color w:val="000000" w:themeColor="text1"/>
        </w:rPr>
      </w:pPr>
    </w:p>
    <w:p w:rsidR="00153B53" w:rsidRPr="00292AD7" w:rsidRDefault="00153B53" w:rsidP="00153B53">
      <w:pPr>
        <w:rPr>
          <w:rFonts w:ascii="Times New Roman" w:hAnsi="Times New Roman" w:cs="Times New Roman"/>
          <w:color w:val="000000" w:themeColor="text1"/>
        </w:rPr>
      </w:pPr>
    </w:p>
    <w:p w:rsidR="00153B53" w:rsidRPr="00292AD7" w:rsidRDefault="00153B53" w:rsidP="00153B53">
      <w:pPr>
        <w:pStyle w:val="Heading1"/>
        <w:rPr>
          <w:rFonts w:ascii="Times New Roman" w:hAnsi="Times New Roman" w:cs="Times New Roman"/>
          <w:color w:val="000000" w:themeColor="text1"/>
        </w:rPr>
      </w:pPr>
      <w:bookmarkStart w:id="1" w:name="_Toc522876749"/>
    </w:p>
    <w:p w:rsidR="00153B53" w:rsidRPr="00292AD7" w:rsidRDefault="00153B53" w:rsidP="00153B53">
      <w:pPr>
        <w:pStyle w:val="Heading1"/>
        <w:rPr>
          <w:rFonts w:ascii="Times New Roman" w:hAnsi="Times New Roman" w:cs="Times New Roman"/>
          <w:color w:val="000000" w:themeColor="text1"/>
        </w:rPr>
      </w:pPr>
    </w:p>
    <w:p w:rsidR="00153B53" w:rsidRPr="00292AD7" w:rsidRDefault="00153B53" w:rsidP="00153B53">
      <w:pPr>
        <w:pStyle w:val="Heading1"/>
        <w:rPr>
          <w:rFonts w:ascii="Times New Roman" w:hAnsi="Times New Roman" w:cs="Times New Roman"/>
          <w:color w:val="000000" w:themeColor="text1"/>
        </w:rPr>
      </w:pPr>
    </w:p>
    <w:p w:rsidR="00153B53" w:rsidRPr="00292AD7" w:rsidRDefault="00153B53" w:rsidP="00153B53">
      <w:pPr>
        <w:pStyle w:val="Heading1"/>
        <w:rPr>
          <w:rFonts w:ascii="Times New Roman" w:hAnsi="Times New Roman" w:cs="Times New Roman"/>
          <w:color w:val="000000" w:themeColor="text1"/>
        </w:rPr>
      </w:pPr>
    </w:p>
    <w:p w:rsidR="00153B53" w:rsidRPr="00292AD7" w:rsidRDefault="00153B53" w:rsidP="00153B53">
      <w:pPr>
        <w:pStyle w:val="Heading1"/>
        <w:rPr>
          <w:rFonts w:ascii="Times New Roman" w:hAnsi="Times New Roman" w:cs="Times New Roman"/>
          <w:color w:val="000000" w:themeColor="text1"/>
        </w:rPr>
      </w:pPr>
    </w:p>
    <w:p w:rsidR="00370374" w:rsidRPr="00292AD7" w:rsidRDefault="00370374" w:rsidP="00370374">
      <w:pPr>
        <w:rPr>
          <w:rFonts w:ascii="Times New Roman" w:hAnsi="Times New Roman" w:cs="Times New Roman"/>
        </w:rPr>
      </w:pPr>
    </w:p>
    <w:p w:rsidR="00153B53" w:rsidRPr="00292AD7" w:rsidRDefault="00153B53" w:rsidP="00153B53">
      <w:pPr>
        <w:rPr>
          <w:rFonts w:ascii="Times New Roman" w:hAnsi="Times New Roman" w:cs="Times New Roman"/>
          <w:color w:val="000000" w:themeColor="text1"/>
        </w:rPr>
      </w:pPr>
    </w:p>
    <w:p w:rsidR="00F84BFC" w:rsidRPr="00292AD7" w:rsidRDefault="00F84BFC" w:rsidP="00153B53">
      <w:pPr>
        <w:pStyle w:val="Heading1"/>
        <w:rPr>
          <w:rFonts w:ascii="Times New Roman" w:hAnsi="Times New Roman" w:cs="Times New Roman"/>
          <w:color w:val="000000" w:themeColor="text1"/>
        </w:rPr>
      </w:pPr>
    </w:p>
    <w:p w:rsidR="001B39BD" w:rsidRPr="00292AD7" w:rsidRDefault="001B39BD" w:rsidP="00153B53">
      <w:pPr>
        <w:pStyle w:val="Heading1"/>
        <w:rPr>
          <w:rFonts w:ascii="Times New Roman" w:hAnsi="Times New Roman" w:cs="Times New Roman"/>
          <w:color w:val="000000" w:themeColor="text1"/>
        </w:rPr>
      </w:pPr>
      <w:bookmarkStart w:id="2" w:name="_Toc522899661"/>
      <w:r w:rsidRPr="00292AD7">
        <w:rPr>
          <w:rFonts w:ascii="Times New Roman" w:hAnsi="Times New Roman" w:cs="Times New Roman"/>
          <w:color w:val="000000" w:themeColor="text1"/>
        </w:rPr>
        <w:t>Introduction</w:t>
      </w:r>
      <w:bookmarkEnd w:id="1"/>
      <w:bookmarkEnd w:id="2"/>
    </w:p>
    <w:p w:rsidR="00544C45" w:rsidRPr="00292AD7" w:rsidRDefault="0093723D" w:rsidP="00BC0E54">
      <w:pPr>
        <w:spacing w:line="360" w:lineRule="auto"/>
        <w:jc w:val="both"/>
        <w:rPr>
          <w:rFonts w:ascii="Times New Roman" w:hAnsi="Times New Roman" w:cs="Times New Roman"/>
          <w:color w:val="000000" w:themeColor="text1"/>
          <w:sz w:val="24"/>
          <w:szCs w:val="24"/>
        </w:rPr>
      </w:pPr>
      <w:r w:rsidRPr="00292AD7">
        <w:rPr>
          <w:rFonts w:ascii="Times New Roman" w:hAnsi="Times New Roman" w:cs="Times New Roman"/>
          <w:color w:val="000000" w:themeColor="text1"/>
          <w:sz w:val="24"/>
          <w:szCs w:val="24"/>
        </w:rPr>
        <w:t>Great Communication is the vital part of making objectives reachable. The group pioneer communicates venture desires to every one of the players, and work is partitioned genuinely in view of every individual's extraordinary qualities and capabilities.</w:t>
      </w:r>
      <w:r w:rsidR="0037254F" w:rsidRPr="00292AD7">
        <w:rPr>
          <w:rFonts w:ascii="Times New Roman" w:hAnsi="Times New Roman" w:cs="Times New Roman"/>
          <w:color w:val="000000" w:themeColor="text1"/>
          <w:sz w:val="24"/>
          <w:szCs w:val="24"/>
        </w:rPr>
        <w:t xml:space="preserve"> According to </w:t>
      </w:r>
      <w:r w:rsidR="0065298F" w:rsidRPr="00292AD7">
        <w:rPr>
          <w:rFonts w:ascii="Times New Roman" w:hAnsi="Times New Roman" w:cs="Times New Roman"/>
          <w:color w:val="000000" w:themeColor="text1"/>
          <w:sz w:val="24"/>
          <w:szCs w:val="24"/>
          <w:shd w:val="clear" w:color="auto" w:fill="FFFFFF"/>
        </w:rPr>
        <w:t>Severin and Tankard</w:t>
      </w:r>
      <w:r w:rsidR="0065298F" w:rsidRPr="00292AD7">
        <w:rPr>
          <w:rFonts w:ascii="Times New Roman" w:hAnsi="Times New Roman" w:cs="Times New Roman"/>
          <w:color w:val="000000" w:themeColor="text1"/>
          <w:sz w:val="24"/>
          <w:szCs w:val="24"/>
        </w:rPr>
        <w:t xml:space="preserve"> (2010),</w:t>
      </w:r>
      <w:r w:rsidR="0037254F" w:rsidRPr="00292AD7">
        <w:rPr>
          <w:rFonts w:ascii="Times New Roman" w:hAnsi="Times New Roman" w:cs="Times New Roman"/>
          <w:color w:val="000000" w:themeColor="text1"/>
          <w:sz w:val="24"/>
          <w:szCs w:val="24"/>
        </w:rPr>
        <w:t xml:space="preserve"> </w:t>
      </w:r>
      <w:r w:rsidR="0090314C" w:rsidRPr="00292AD7">
        <w:rPr>
          <w:rFonts w:ascii="Times New Roman" w:hAnsi="Times New Roman" w:cs="Times New Roman"/>
          <w:color w:val="000000" w:themeColor="text1"/>
          <w:sz w:val="24"/>
          <w:szCs w:val="24"/>
        </w:rPr>
        <w:t>c</w:t>
      </w:r>
      <w:r w:rsidR="0037254F" w:rsidRPr="00292AD7">
        <w:rPr>
          <w:rFonts w:ascii="Times New Roman" w:hAnsi="Times New Roman" w:cs="Times New Roman"/>
          <w:color w:val="000000" w:themeColor="text1"/>
          <w:sz w:val="24"/>
          <w:szCs w:val="24"/>
        </w:rPr>
        <w:t>ommunication is the way toward passing data and comprehension starting with one individual then onto the next. It is simply the way toward conferring thoughts and influencing oneself to comprehend by others</w:t>
      </w:r>
      <w:r w:rsidR="0065298F" w:rsidRPr="00292AD7">
        <w:rPr>
          <w:rFonts w:ascii="Times New Roman" w:hAnsi="Times New Roman" w:cs="Times New Roman"/>
          <w:color w:val="000000" w:themeColor="text1"/>
          <w:sz w:val="24"/>
          <w:szCs w:val="24"/>
          <w:shd w:val="clear" w:color="auto" w:fill="FFFFFF"/>
        </w:rPr>
        <w:t xml:space="preserve"> (</w:t>
      </w:r>
      <w:proofErr w:type="spellStart"/>
      <w:r w:rsidR="0065298F" w:rsidRPr="00292AD7">
        <w:rPr>
          <w:rFonts w:ascii="Times New Roman" w:hAnsi="Times New Roman" w:cs="Times New Roman"/>
          <w:color w:val="000000" w:themeColor="text1"/>
          <w:sz w:val="24"/>
          <w:szCs w:val="24"/>
          <w:shd w:val="clear" w:color="auto" w:fill="FFFFFF"/>
        </w:rPr>
        <w:t>Dörnyei</w:t>
      </w:r>
      <w:proofErr w:type="spellEnd"/>
      <w:r w:rsidR="0065298F" w:rsidRPr="00292AD7">
        <w:rPr>
          <w:rFonts w:ascii="Times New Roman" w:hAnsi="Times New Roman" w:cs="Times New Roman"/>
          <w:color w:val="000000" w:themeColor="text1"/>
          <w:sz w:val="24"/>
          <w:szCs w:val="24"/>
          <w:shd w:val="clear" w:color="auto" w:fill="FFFFFF"/>
        </w:rPr>
        <w:t xml:space="preserve"> and Scott, 2011</w:t>
      </w:r>
      <w:r w:rsidR="0065298F" w:rsidRPr="00292AD7">
        <w:rPr>
          <w:rFonts w:ascii="Times New Roman" w:hAnsi="Times New Roman" w:cs="Times New Roman"/>
          <w:color w:val="000000" w:themeColor="text1"/>
          <w:sz w:val="24"/>
          <w:szCs w:val="24"/>
        </w:rPr>
        <w:t>)</w:t>
      </w:r>
      <w:r w:rsidR="0037254F" w:rsidRPr="00292AD7">
        <w:rPr>
          <w:rFonts w:ascii="Times New Roman" w:hAnsi="Times New Roman" w:cs="Times New Roman"/>
          <w:color w:val="000000" w:themeColor="text1"/>
          <w:sz w:val="24"/>
          <w:szCs w:val="24"/>
        </w:rPr>
        <w:t>.</w:t>
      </w:r>
      <w:r w:rsidR="001B39BD" w:rsidRPr="00292AD7">
        <w:rPr>
          <w:rFonts w:ascii="Times New Roman" w:hAnsi="Times New Roman" w:cs="Times New Roman"/>
          <w:color w:val="000000" w:themeColor="text1"/>
          <w:sz w:val="24"/>
          <w:szCs w:val="24"/>
        </w:rPr>
        <w:t xml:space="preserve"> In this reflective analysis communication skill and how </w:t>
      </w:r>
      <w:r w:rsidR="001B39BD" w:rsidRPr="00292AD7">
        <w:rPr>
          <w:rFonts w:ascii="Times New Roman" w:hAnsi="Times New Roman" w:cs="Times New Roman"/>
          <w:noProof/>
          <w:color w:val="000000" w:themeColor="text1"/>
          <w:sz w:val="24"/>
          <w:szCs w:val="24"/>
        </w:rPr>
        <w:t>teamwork</w:t>
      </w:r>
      <w:r w:rsidR="001B39BD" w:rsidRPr="00292AD7">
        <w:rPr>
          <w:rFonts w:ascii="Times New Roman" w:hAnsi="Times New Roman" w:cs="Times New Roman"/>
          <w:color w:val="000000" w:themeColor="text1"/>
          <w:sz w:val="24"/>
          <w:szCs w:val="24"/>
        </w:rPr>
        <w:t xml:space="preserve"> </w:t>
      </w:r>
      <w:r w:rsidR="001B39BD" w:rsidRPr="00292AD7">
        <w:rPr>
          <w:rFonts w:ascii="Times New Roman" w:hAnsi="Times New Roman" w:cs="Times New Roman"/>
          <w:noProof/>
          <w:color w:val="000000" w:themeColor="text1"/>
          <w:sz w:val="24"/>
          <w:szCs w:val="24"/>
        </w:rPr>
        <w:t>make</w:t>
      </w:r>
      <w:r w:rsidR="00153B53" w:rsidRPr="00292AD7">
        <w:rPr>
          <w:rFonts w:ascii="Times New Roman" w:hAnsi="Times New Roman" w:cs="Times New Roman"/>
          <w:noProof/>
          <w:color w:val="000000" w:themeColor="text1"/>
          <w:sz w:val="24"/>
          <w:szCs w:val="24"/>
        </w:rPr>
        <w:t>s</w:t>
      </w:r>
      <w:r w:rsidR="001B39BD" w:rsidRPr="00292AD7">
        <w:rPr>
          <w:rFonts w:ascii="Times New Roman" w:hAnsi="Times New Roman" w:cs="Times New Roman"/>
          <w:color w:val="000000" w:themeColor="text1"/>
          <w:sz w:val="24"/>
          <w:szCs w:val="24"/>
        </w:rPr>
        <w:t xml:space="preserve"> </w:t>
      </w:r>
      <w:r w:rsidR="00153B53" w:rsidRPr="00292AD7">
        <w:rPr>
          <w:rFonts w:ascii="Times New Roman" w:hAnsi="Times New Roman" w:cs="Times New Roman"/>
          <w:color w:val="000000" w:themeColor="text1"/>
          <w:sz w:val="24"/>
          <w:szCs w:val="24"/>
        </w:rPr>
        <w:t xml:space="preserve">the </w:t>
      </w:r>
      <w:r w:rsidR="001B39BD" w:rsidRPr="00292AD7">
        <w:rPr>
          <w:rFonts w:ascii="Times New Roman" w:hAnsi="Times New Roman" w:cs="Times New Roman"/>
          <w:noProof/>
          <w:color w:val="000000" w:themeColor="text1"/>
          <w:sz w:val="24"/>
          <w:szCs w:val="24"/>
        </w:rPr>
        <w:t>job</w:t>
      </w:r>
      <w:r w:rsidR="001B39BD" w:rsidRPr="00292AD7">
        <w:rPr>
          <w:rFonts w:ascii="Times New Roman" w:hAnsi="Times New Roman" w:cs="Times New Roman"/>
          <w:color w:val="000000" w:themeColor="text1"/>
          <w:sz w:val="24"/>
          <w:szCs w:val="24"/>
        </w:rPr>
        <w:t xml:space="preserve"> much enjoyable will be </w:t>
      </w:r>
      <w:r w:rsidR="001B39BD" w:rsidRPr="00292AD7">
        <w:rPr>
          <w:rFonts w:ascii="Times New Roman" w:hAnsi="Times New Roman" w:cs="Times New Roman"/>
          <w:noProof/>
          <w:color w:val="000000" w:themeColor="text1"/>
          <w:sz w:val="24"/>
          <w:szCs w:val="24"/>
        </w:rPr>
        <w:t>dis</w:t>
      </w:r>
      <w:r w:rsidR="00153B53" w:rsidRPr="00292AD7">
        <w:rPr>
          <w:rFonts w:ascii="Times New Roman" w:hAnsi="Times New Roman" w:cs="Times New Roman"/>
          <w:noProof/>
          <w:color w:val="000000" w:themeColor="text1"/>
          <w:sz w:val="24"/>
          <w:szCs w:val="24"/>
        </w:rPr>
        <w:t>c</w:t>
      </w:r>
      <w:r w:rsidR="001B39BD" w:rsidRPr="00292AD7">
        <w:rPr>
          <w:rFonts w:ascii="Times New Roman" w:hAnsi="Times New Roman" w:cs="Times New Roman"/>
          <w:noProof/>
          <w:color w:val="000000" w:themeColor="text1"/>
          <w:sz w:val="24"/>
          <w:szCs w:val="24"/>
        </w:rPr>
        <w:t>us</w:t>
      </w:r>
      <w:r w:rsidR="00153B53" w:rsidRPr="00292AD7">
        <w:rPr>
          <w:rFonts w:ascii="Times New Roman" w:hAnsi="Times New Roman" w:cs="Times New Roman"/>
          <w:noProof/>
          <w:color w:val="000000" w:themeColor="text1"/>
          <w:sz w:val="24"/>
          <w:szCs w:val="24"/>
        </w:rPr>
        <w:t>s</w:t>
      </w:r>
      <w:r w:rsidR="001B39BD" w:rsidRPr="00292AD7">
        <w:rPr>
          <w:rFonts w:ascii="Times New Roman" w:hAnsi="Times New Roman" w:cs="Times New Roman"/>
          <w:noProof/>
          <w:color w:val="000000" w:themeColor="text1"/>
          <w:sz w:val="24"/>
          <w:szCs w:val="24"/>
        </w:rPr>
        <w:t>ed.</w:t>
      </w:r>
      <w:r w:rsidR="00153B53" w:rsidRPr="00292AD7">
        <w:rPr>
          <w:rFonts w:ascii="Times New Roman" w:hAnsi="Times New Roman" w:cs="Times New Roman"/>
          <w:noProof/>
          <w:color w:val="000000" w:themeColor="text1"/>
          <w:sz w:val="24"/>
          <w:szCs w:val="24"/>
        </w:rPr>
        <w:t xml:space="preserve"> </w:t>
      </w:r>
      <w:r w:rsidR="0037254F" w:rsidRPr="00292AD7">
        <w:rPr>
          <w:rFonts w:ascii="Times New Roman" w:hAnsi="Times New Roman" w:cs="Times New Roman"/>
          <w:noProof/>
          <w:color w:val="000000" w:themeColor="text1"/>
          <w:sz w:val="24"/>
          <w:szCs w:val="24"/>
        </w:rPr>
        <w:t>One</w:t>
      </w:r>
      <w:r w:rsidR="001B39BD" w:rsidRPr="00292AD7">
        <w:rPr>
          <w:rFonts w:ascii="Times New Roman" w:hAnsi="Times New Roman" w:cs="Times New Roman"/>
          <w:color w:val="000000" w:themeColor="text1"/>
          <w:sz w:val="24"/>
          <w:szCs w:val="24"/>
        </w:rPr>
        <w:t xml:space="preserve"> of my friends Tina work in Coca-Cola UK as </w:t>
      </w:r>
      <w:r w:rsidR="001B39BD" w:rsidRPr="00292AD7">
        <w:rPr>
          <w:rFonts w:ascii="Times New Roman" w:hAnsi="Times New Roman" w:cs="Times New Roman"/>
          <w:noProof/>
          <w:color w:val="000000" w:themeColor="text1"/>
          <w:sz w:val="24"/>
          <w:szCs w:val="24"/>
        </w:rPr>
        <w:t>a</w:t>
      </w:r>
      <w:r w:rsidR="00153B53" w:rsidRPr="00292AD7">
        <w:rPr>
          <w:rFonts w:ascii="Times New Roman" w:hAnsi="Times New Roman" w:cs="Times New Roman"/>
          <w:noProof/>
          <w:color w:val="000000" w:themeColor="text1"/>
          <w:sz w:val="24"/>
          <w:szCs w:val="24"/>
        </w:rPr>
        <w:t>n</w:t>
      </w:r>
      <w:r w:rsidR="001B39BD" w:rsidRPr="00292AD7">
        <w:rPr>
          <w:rFonts w:ascii="Times New Roman" w:hAnsi="Times New Roman" w:cs="Times New Roman"/>
          <w:noProof/>
          <w:color w:val="000000" w:themeColor="text1"/>
          <w:sz w:val="24"/>
          <w:szCs w:val="24"/>
        </w:rPr>
        <w:t xml:space="preserve"> HR</w:t>
      </w:r>
      <w:r w:rsidR="001B39BD" w:rsidRPr="00292AD7">
        <w:rPr>
          <w:rFonts w:ascii="Times New Roman" w:hAnsi="Times New Roman" w:cs="Times New Roman"/>
          <w:color w:val="000000" w:themeColor="text1"/>
          <w:sz w:val="24"/>
          <w:szCs w:val="24"/>
        </w:rPr>
        <w:t xml:space="preserve"> executive and she reports to the HR manager. Here Tina’s experience with her manager and various skills of her manager and some recommendation to better his performance at workplace will be expounded based on theories and models.</w:t>
      </w:r>
    </w:p>
    <w:p w:rsidR="00153B53" w:rsidRPr="00292AD7" w:rsidRDefault="00153B53" w:rsidP="00BC0E54">
      <w:pPr>
        <w:spacing w:line="360" w:lineRule="auto"/>
        <w:jc w:val="both"/>
        <w:rPr>
          <w:rFonts w:ascii="Times New Roman" w:hAnsi="Times New Roman" w:cs="Times New Roman"/>
          <w:color w:val="000000" w:themeColor="text1"/>
          <w:sz w:val="24"/>
          <w:szCs w:val="24"/>
        </w:rPr>
      </w:pPr>
    </w:p>
    <w:p w:rsidR="00153B53" w:rsidRPr="00292AD7" w:rsidRDefault="00153B53" w:rsidP="00BC0E54">
      <w:pPr>
        <w:spacing w:line="360" w:lineRule="auto"/>
        <w:jc w:val="both"/>
        <w:rPr>
          <w:rFonts w:ascii="Times New Roman" w:hAnsi="Times New Roman" w:cs="Times New Roman"/>
          <w:color w:val="000000" w:themeColor="text1"/>
          <w:sz w:val="24"/>
          <w:szCs w:val="24"/>
        </w:rPr>
      </w:pPr>
    </w:p>
    <w:p w:rsidR="00153B53" w:rsidRPr="00292AD7" w:rsidRDefault="00153B53" w:rsidP="00BC0E54">
      <w:pPr>
        <w:spacing w:line="360" w:lineRule="auto"/>
        <w:jc w:val="both"/>
        <w:rPr>
          <w:rFonts w:ascii="Times New Roman" w:hAnsi="Times New Roman" w:cs="Times New Roman"/>
          <w:color w:val="000000" w:themeColor="text1"/>
          <w:sz w:val="24"/>
          <w:szCs w:val="24"/>
        </w:rPr>
      </w:pPr>
    </w:p>
    <w:p w:rsidR="00153B53" w:rsidRPr="00292AD7" w:rsidRDefault="00153B53" w:rsidP="00BC0E54">
      <w:pPr>
        <w:spacing w:line="360" w:lineRule="auto"/>
        <w:jc w:val="both"/>
        <w:rPr>
          <w:rFonts w:ascii="Times New Roman" w:hAnsi="Times New Roman" w:cs="Times New Roman"/>
          <w:color w:val="000000" w:themeColor="text1"/>
          <w:sz w:val="24"/>
          <w:szCs w:val="24"/>
        </w:rPr>
      </w:pPr>
    </w:p>
    <w:p w:rsidR="00153B53" w:rsidRPr="00292AD7" w:rsidRDefault="00153B53" w:rsidP="00BC0E54">
      <w:pPr>
        <w:spacing w:line="360" w:lineRule="auto"/>
        <w:jc w:val="both"/>
        <w:rPr>
          <w:rFonts w:ascii="Times New Roman" w:hAnsi="Times New Roman" w:cs="Times New Roman"/>
          <w:color w:val="000000" w:themeColor="text1"/>
          <w:sz w:val="24"/>
          <w:szCs w:val="24"/>
        </w:rPr>
      </w:pPr>
    </w:p>
    <w:p w:rsidR="00153B53" w:rsidRPr="00292AD7" w:rsidRDefault="00153B53" w:rsidP="00BC0E54">
      <w:pPr>
        <w:spacing w:line="360" w:lineRule="auto"/>
        <w:jc w:val="both"/>
        <w:rPr>
          <w:rFonts w:ascii="Times New Roman" w:hAnsi="Times New Roman" w:cs="Times New Roman"/>
          <w:color w:val="000000" w:themeColor="text1"/>
          <w:sz w:val="24"/>
          <w:szCs w:val="24"/>
        </w:rPr>
      </w:pPr>
    </w:p>
    <w:p w:rsidR="00153B53" w:rsidRPr="00292AD7" w:rsidRDefault="00153B53" w:rsidP="00BC0E54">
      <w:pPr>
        <w:spacing w:line="360" w:lineRule="auto"/>
        <w:jc w:val="both"/>
        <w:rPr>
          <w:rFonts w:ascii="Times New Roman" w:hAnsi="Times New Roman" w:cs="Times New Roman"/>
          <w:color w:val="000000" w:themeColor="text1"/>
          <w:sz w:val="24"/>
          <w:szCs w:val="24"/>
        </w:rPr>
      </w:pPr>
    </w:p>
    <w:p w:rsidR="00153B53" w:rsidRPr="00292AD7" w:rsidRDefault="00153B53" w:rsidP="00BC0E54">
      <w:pPr>
        <w:spacing w:line="360" w:lineRule="auto"/>
        <w:jc w:val="both"/>
        <w:rPr>
          <w:rFonts w:ascii="Times New Roman" w:hAnsi="Times New Roman" w:cs="Times New Roman"/>
          <w:color w:val="000000" w:themeColor="text1"/>
          <w:sz w:val="24"/>
          <w:szCs w:val="24"/>
        </w:rPr>
      </w:pPr>
    </w:p>
    <w:p w:rsidR="00153B53" w:rsidRPr="00292AD7" w:rsidRDefault="00153B53" w:rsidP="00BC0E54">
      <w:pPr>
        <w:spacing w:line="360" w:lineRule="auto"/>
        <w:jc w:val="both"/>
        <w:rPr>
          <w:rFonts w:ascii="Times New Roman" w:hAnsi="Times New Roman" w:cs="Times New Roman"/>
          <w:color w:val="000000" w:themeColor="text1"/>
          <w:sz w:val="24"/>
          <w:szCs w:val="24"/>
        </w:rPr>
      </w:pPr>
    </w:p>
    <w:p w:rsidR="003C5347" w:rsidRPr="00292AD7" w:rsidRDefault="003C5347" w:rsidP="00BC0E54">
      <w:pPr>
        <w:spacing w:line="360" w:lineRule="auto"/>
        <w:jc w:val="both"/>
        <w:rPr>
          <w:rFonts w:ascii="Times New Roman" w:hAnsi="Times New Roman" w:cs="Times New Roman"/>
          <w:color w:val="000000" w:themeColor="text1"/>
          <w:sz w:val="24"/>
          <w:szCs w:val="24"/>
        </w:rPr>
      </w:pPr>
    </w:p>
    <w:p w:rsidR="0097172B" w:rsidRPr="00292AD7" w:rsidRDefault="003C5347" w:rsidP="00153B53">
      <w:pPr>
        <w:pStyle w:val="Heading1"/>
        <w:rPr>
          <w:rFonts w:ascii="Times New Roman" w:hAnsi="Times New Roman" w:cs="Times New Roman"/>
          <w:color w:val="000000" w:themeColor="text1"/>
        </w:rPr>
      </w:pPr>
      <w:bookmarkStart w:id="3" w:name="_Toc522876750"/>
      <w:bookmarkStart w:id="4" w:name="_Toc522899662"/>
      <w:r w:rsidRPr="00292AD7">
        <w:rPr>
          <w:rFonts w:ascii="Times New Roman" w:hAnsi="Times New Roman" w:cs="Times New Roman"/>
          <w:color w:val="000000" w:themeColor="text1"/>
        </w:rPr>
        <w:lastRenderedPageBreak/>
        <w:t>Employer’s performance at communication</w:t>
      </w:r>
      <w:bookmarkEnd w:id="3"/>
      <w:bookmarkEnd w:id="4"/>
    </w:p>
    <w:p w:rsidR="0097172B" w:rsidRPr="00292AD7" w:rsidRDefault="0097172B" w:rsidP="00BC0E54">
      <w:pPr>
        <w:spacing w:line="360" w:lineRule="auto"/>
        <w:jc w:val="both"/>
        <w:rPr>
          <w:rFonts w:ascii="Times New Roman" w:hAnsi="Times New Roman" w:cs="Times New Roman"/>
          <w:color w:val="000000" w:themeColor="text1"/>
          <w:sz w:val="24"/>
          <w:szCs w:val="24"/>
        </w:rPr>
      </w:pPr>
      <w:r w:rsidRPr="00292AD7">
        <w:rPr>
          <w:rFonts w:ascii="Times New Roman" w:hAnsi="Times New Roman" w:cs="Times New Roman"/>
          <w:color w:val="000000" w:themeColor="text1"/>
          <w:sz w:val="24"/>
          <w:szCs w:val="24"/>
        </w:rPr>
        <w:t>Communication is a precise procedure in which people collaborate with and through expressions and symbols to make and translate meaning.</w:t>
      </w:r>
      <w:r w:rsidR="00240307" w:rsidRPr="00292AD7">
        <w:rPr>
          <w:rFonts w:ascii="Times New Roman" w:hAnsi="Times New Roman" w:cs="Times New Roman"/>
          <w:color w:val="000000" w:themeColor="text1"/>
          <w:sz w:val="24"/>
          <w:szCs w:val="24"/>
        </w:rPr>
        <w:t xml:space="preserve"> Communication is giving, accepting, or trading thoughts, certainties, feelings, signals, information, or messages through fitting media, empowering people, or gatherings to convince, to look for data, to g</w:t>
      </w:r>
      <w:r w:rsidR="0065298F" w:rsidRPr="00292AD7">
        <w:rPr>
          <w:rFonts w:ascii="Times New Roman" w:hAnsi="Times New Roman" w:cs="Times New Roman"/>
          <w:color w:val="000000" w:themeColor="text1"/>
          <w:sz w:val="24"/>
          <w:szCs w:val="24"/>
        </w:rPr>
        <w:t>ive data or to express feelings (</w:t>
      </w:r>
      <w:proofErr w:type="spellStart"/>
      <w:r w:rsidR="0065298F" w:rsidRPr="00292AD7">
        <w:rPr>
          <w:rFonts w:ascii="Times New Roman" w:hAnsi="Times New Roman" w:cs="Times New Roman"/>
          <w:color w:val="000000" w:themeColor="text1"/>
          <w:sz w:val="24"/>
          <w:szCs w:val="24"/>
          <w:shd w:val="clear" w:color="auto" w:fill="FFFFFF"/>
        </w:rPr>
        <w:t>Guetzkow</w:t>
      </w:r>
      <w:proofErr w:type="spellEnd"/>
      <w:r w:rsidR="0065298F" w:rsidRPr="00292AD7">
        <w:rPr>
          <w:rFonts w:ascii="Times New Roman" w:hAnsi="Times New Roman" w:cs="Times New Roman"/>
          <w:color w:val="000000" w:themeColor="text1"/>
          <w:sz w:val="24"/>
          <w:szCs w:val="24"/>
          <w:shd w:val="clear" w:color="auto" w:fill="FFFFFF"/>
        </w:rPr>
        <w:t xml:space="preserve"> and Simon, 2012</w:t>
      </w:r>
      <w:r w:rsidR="0065298F" w:rsidRPr="00292AD7">
        <w:rPr>
          <w:rFonts w:ascii="Times New Roman" w:hAnsi="Times New Roman" w:cs="Times New Roman"/>
          <w:color w:val="000000" w:themeColor="text1"/>
          <w:sz w:val="24"/>
          <w:szCs w:val="24"/>
        </w:rPr>
        <w:t>)</w:t>
      </w:r>
      <w:r w:rsidR="006E7098" w:rsidRPr="00292AD7">
        <w:rPr>
          <w:rFonts w:ascii="Times New Roman" w:hAnsi="Times New Roman" w:cs="Times New Roman"/>
          <w:color w:val="000000" w:themeColor="text1"/>
          <w:sz w:val="24"/>
          <w:szCs w:val="24"/>
        </w:rPr>
        <w:t>. Business communication can likewise be said to be the way workers, administration and organization communicate with each other for reaching to the organization's end goal efficiently and effectively (</w:t>
      </w:r>
      <w:proofErr w:type="spellStart"/>
      <w:r w:rsidR="0065298F" w:rsidRPr="00292AD7">
        <w:rPr>
          <w:rFonts w:ascii="Times New Roman" w:hAnsi="Times New Roman" w:cs="Times New Roman"/>
          <w:color w:val="000000" w:themeColor="text1"/>
          <w:sz w:val="24"/>
          <w:szCs w:val="24"/>
          <w:shd w:val="clear" w:color="auto" w:fill="FFFFFF"/>
        </w:rPr>
        <w:t>McQuail</w:t>
      </w:r>
      <w:proofErr w:type="spellEnd"/>
      <w:r w:rsidR="0065298F" w:rsidRPr="00292AD7">
        <w:rPr>
          <w:rFonts w:ascii="Times New Roman" w:hAnsi="Times New Roman" w:cs="Times New Roman"/>
          <w:color w:val="000000" w:themeColor="text1"/>
          <w:sz w:val="24"/>
          <w:szCs w:val="24"/>
          <w:shd w:val="clear" w:color="auto" w:fill="FFFFFF"/>
        </w:rPr>
        <w:t xml:space="preserve">, and </w:t>
      </w:r>
      <w:proofErr w:type="spellStart"/>
      <w:r w:rsidR="0065298F" w:rsidRPr="00292AD7">
        <w:rPr>
          <w:rFonts w:ascii="Times New Roman" w:hAnsi="Times New Roman" w:cs="Times New Roman"/>
          <w:color w:val="000000" w:themeColor="text1"/>
          <w:sz w:val="24"/>
          <w:szCs w:val="24"/>
          <w:shd w:val="clear" w:color="auto" w:fill="FFFFFF"/>
        </w:rPr>
        <w:t>Windahl</w:t>
      </w:r>
      <w:proofErr w:type="spellEnd"/>
      <w:r w:rsidR="0065298F" w:rsidRPr="00292AD7">
        <w:rPr>
          <w:rFonts w:ascii="Times New Roman" w:hAnsi="Times New Roman" w:cs="Times New Roman"/>
          <w:color w:val="000000" w:themeColor="text1"/>
          <w:sz w:val="24"/>
          <w:szCs w:val="24"/>
          <w:shd w:val="clear" w:color="auto" w:fill="FFFFFF"/>
        </w:rPr>
        <w:t>, 2015)</w:t>
      </w:r>
      <w:r w:rsidR="006E7098" w:rsidRPr="00292AD7">
        <w:rPr>
          <w:rFonts w:ascii="Times New Roman" w:hAnsi="Times New Roman" w:cs="Times New Roman"/>
          <w:color w:val="000000" w:themeColor="text1"/>
          <w:sz w:val="24"/>
          <w:szCs w:val="24"/>
        </w:rPr>
        <w:t xml:space="preserve">. </w:t>
      </w:r>
      <w:r w:rsidR="003C5347" w:rsidRPr="00292AD7">
        <w:rPr>
          <w:rFonts w:ascii="Times New Roman" w:hAnsi="Times New Roman" w:cs="Times New Roman"/>
          <w:color w:val="000000" w:themeColor="text1"/>
          <w:sz w:val="24"/>
          <w:szCs w:val="24"/>
        </w:rPr>
        <w:t xml:space="preserve">Employers should be proficient in communication whether it is face to face, over the phone or by letters. In this </w:t>
      </w:r>
      <w:r w:rsidR="003C5347" w:rsidRPr="00292AD7">
        <w:rPr>
          <w:rFonts w:ascii="Times New Roman" w:hAnsi="Times New Roman" w:cs="Times New Roman"/>
          <w:noProof/>
          <w:color w:val="000000" w:themeColor="text1"/>
          <w:sz w:val="24"/>
          <w:szCs w:val="24"/>
        </w:rPr>
        <w:t>part</w:t>
      </w:r>
      <w:r w:rsidR="00153B53" w:rsidRPr="00292AD7">
        <w:rPr>
          <w:rFonts w:ascii="Times New Roman" w:hAnsi="Times New Roman" w:cs="Times New Roman"/>
          <w:noProof/>
          <w:color w:val="000000" w:themeColor="text1"/>
          <w:sz w:val="24"/>
          <w:szCs w:val="24"/>
        </w:rPr>
        <w:t>,</w:t>
      </w:r>
      <w:r w:rsidR="003C5347" w:rsidRPr="00292AD7">
        <w:rPr>
          <w:rFonts w:ascii="Times New Roman" w:hAnsi="Times New Roman" w:cs="Times New Roman"/>
          <w:color w:val="000000" w:themeColor="text1"/>
          <w:sz w:val="24"/>
          <w:szCs w:val="24"/>
        </w:rPr>
        <w:t xml:space="preserve"> an employer’s performance </w:t>
      </w:r>
      <w:r w:rsidR="00153B53" w:rsidRPr="00292AD7">
        <w:rPr>
          <w:rFonts w:ascii="Times New Roman" w:hAnsi="Times New Roman" w:cs="Times New Roman"/>
          <w:noProof/>
          <w:color w:val="000000" w:themeColor="text1"/>
          <w:sz w:val="24"/>
          <w:szCs w:val="24"/>
        </w:rPr>
        <w:t>in</w:t>
      </w:r>
      <w:r w:rsidR="003C5347" w:rsidRPr="00292AD7">
        <w:rPr>
          <w:rFonts w:ascii="Times New Roman" w:hAnsi="Times New Roman" w:cs="Times New Roman"/>
          <w:color w:val="000000" w:themeColor="text1"/>
          <w:sz w:val="24"/>
          <w:szCs w:val="24"/>
        </w:rPr>
        <w:t xml:space="preserve"> communication and </w:t>
      </w:r>
      <w:r w:rsidR="003C5347" w:rsidRPr="00292AD7">
        <w:rPr>
          <w:rFonts w:ascii="Times New Roman" w:hAnsi="Times New Roman" w:cs="Times New Roman"/>
          <w:noProof/>
          <w:color w:val="000000" w:themeColor="text1"/>
          <w:sz w:val="24"/>
          <w:szCs w:val="24"/>
        </w:rPr>
        <w:t>teamwork</w:t>
      </w:r>
      <w:r w:rsidR="003C5347" w:rsidRPr="00292AD7">
        <w:rPr>
          <w:rFonts w:ascii="Times New Roman" w:hAnsi="Times New Roman" w:cs="Times New Roman"/>
          <w:color w:val="000000" w:themeColor="text1"/>
          <w:sz w:val="24"/>
          <w:szCs w:val="24"/>
        </w:rPr>
        <w:t xml:space="preserve"> will </w:t>
      </w:r>
      <w:r w:rsidR="003C5347" w:rsidRPr="00292AD7">
        <w:rPr>
          <w:rFonts w:ascii="Times New Roman" w:hAnsi="Times New Roman" w:cs="Times New Roman"/>
          <w:noProof/>
          <w:color w:val="000000" w:themeColor="text1"/>
          <w:sz w:val="24"/>
          <w:szCs w:val="24"/>
        </w:rPr>
        <w:t>address</w:t>
      </w:r>
      <w:r w:rsidR="003C5347" w:rsidRPr="00292AD7">
        <w:rPr>
          <w:rFonts w:ascii="Times New Roman" w:hAnsi="Times New Roman" w:cs="Times New Roman"/>
          <w:color w:val="000000" w:themeColor="text1"/>
          <w:sz w:val="24"/>
          <w:szCs w:val="24"/>
        </w:rPr>
        <w:t xml:space="preserve"> with the support of some models and theories. For </w:t>
      </w:r>
      <w:r w:rsidR="003C5347" w:rsidRPr="00292AD7">
        <w:rPr>
          <w:rFonts w:ascii="Times New Roman" w:hAnsi="Times New Roman" w:cs="Times New Roman"/>
          <w:noProof/>
          <w:color w:val="000000" w:themeColor="text1"/>
          <w:sz w:val="24"/>
          <w:szCs w:val="24"/>
        </w:rPr>
        <w:t>real</w:t>
      </w:r>
      <w:r w:rsidR="00153B53" w:rsidRPr="00292AD7">
        <w:rPr>
          <w:rFonts w:ascii="Times New Roman" w:hAnsi="Times New Roman" w:cs="Times New Roman"/>
          <w:noProof/>
          <w:color w:val="000000" w:themeColor="text1"/>
          <w:sz w:val="24"/>
          <w:szCs w:val="24"/>
        </w:rPr>
        <w:t>-</w:t>
      </w:r>
      <w:r w:rsidR="003C5347" w:rsidRPr="00292AD7">
        <w:rPr>
          <w:rFonts w:ascii="Times New Roman" w:hAnsi="Times New Roman" w:cs="Times New Roman"/>
          <w:noProof/>
          <w:color w:val="000000" w:themeColor="text1"/>
          <w:sz w:val="24"/>
          <w:szCs w:val="24"/>
        </w:rPr>
        <w:t>life</w:t>
      </w:r>
      <w:r w:rsidR="003C5347" w:rsidRPr="00292AD7">
        <w:rPr>
          <w:rFonts w:ascii="Times New Roman" w:hAnsi="Times New Roman" w:cs="Times New Roman"/>
          <w:color w:val="000000" w:themeColor="text1"/>
          <w:sz w:val="24"/>
          <w:szCs w:val="24"/>
        </w:rPr>
        <w:t xml:space="preserve"> </w:t>
      </w:r>
      <w:r w:rsidR="00DB3796" w:rsidRPr="00292AD7">
        <w:rPr>
          <w:rFonts w:ascii="Times New Roman" w:hAnsi="Times New Roman" w:cs="Times New Roman"/>
          <w:noProof/>
          <w:color w:val="000000" w:themeColor="text1"/>
          <w:sz w:val="24"/>
          <w:szCs w:val="24"/>
        </w:rPr>
        <w:t>experiences</w:t>
      </w:r>
      <w:r w:rsidR="00153B53" w:rsidRPr="00292AD7">
        <w:rPr>
          <w:rFonts w:ascii="Times New Roman" w:hAnsi="Times New Roman" w:cs="Times New Roman"/>
          <w:noProof/>
          <w:color w:val="000000" w:themeColor="text1"/>
          <w:sz w:val="24"/>
          <w:szCs w:val="24"/>
        </w:rPr>
        <w:t>,</w:t>
      </w:r>
      <w:r w:rsidR="00DB3796" w:rsidRPr="00292AD7">
        <w:rPr>
          <w:rFonts w:ascii="Times New Roman" w:hAnsi="Times New Roman" w:cs="Times New Roman"/>
          <w:color w:val="000000" w:themeColor="text1"/>
          <w:sz w:val="24"/>
          <w:szCs w:val="24"/>
        </w:rPr>
        <w:t xml:space="preserve"> I will be analyzing my friend’s employer’s communication skill who is </w:t>
      </w:r>
      <w:r w:rsidR="00DB3796" w:rsidRPr="00292AD7">
        <w:rPr>
          <w:rFonts w:ascii="Times New Roman" w:hAnsi="Times New Roman" w:cs="Times New Roman"/>
          <w:noProof/>
          <w:color w:val="000000" w:themeColor="text1"/>
          <w:sz w:val="24"/>
          <w:szCs w:val="24"/>
        </w:rPr>
        <w:t>a</w:t>
      </w:r>
      <w:r w:rsidR="00153B53" w:rsidRPr="00292AD7">
        <w:rPr>
          <w:rFonts w:ascii="Times New Roman" w:hAnsi="Times New Roman" w:cs="Times New Roman"/>
          <w:noProof/>
          <w:color w:val="000000" w:themeColor="text1"/>
          <w:sz w:val="24"/>
          <w:szCs w:val="24"/>
        </w:rPr>
        <w:t>n</w:t>
      </w:r>
      <w:r w:rsidR="00DB3796" w:rsidRPr="00292AD7">
        <w:rPr>
          <w:rFonts w:ascii="Times New Roman" w:hAnsi="Times New Roman" w:cs="Times New Roman"/>
          <w:noProof/>
          <w:color w:val="000000" w:themeColor="text1"/>
          <w:sz w:val="24"/>
          <w:szCs w:val="24"/>
        </w:rPr>
        <w:t xml:space="preserve"> HR</w:t>
      </w:r>
      <w:r w:rsidR="00DB3796" w:rsidRPr="00292AD7">
        <w:rPr>
          <w:rFonts w:ascii="Times New Roman" w:hAnsi="Times New Roman" w:cs="Times New Roman"/>
          <w:color w:val="000000" w:themeColor="text1"/>
          <w:sz w:val="24"/>
          <w:szCs w:val="24"/>
        </w:rPr>
        <w:t xml:space="preserve"> manager of Coca-cola UK.</w:t>
      </w:r>
    </w:p>
    <w:p w:rsidR="00351039" w:rsidRPr="00292AD7" w:rsidRDefault="00351039" w:rsidP="00BC0E54">
      <w:pPr>
        <w:spacing w:line="360" w:lineRule="auto"/>
        <w:jc w:val="both"/>
        <w:rPr>
          <w:rFonts w:ascii="Times New Roman" w:hAnsi="Times New Roman" w:cs="Times New Roman"/>
          <w:color w:val="000000" w:themeColor="text1"/>
          <w:sz w:val="24"/>
          <w:szCs w:val="24"/>
        </w:rPr>
      </w:pPr>
      <w:r w:rsidRPr="00292AD7">
        <w:rPr>
          <w:rFonts w:ascii="Times New Roman" w:hAnsi="Times New Roman" w:cs="Times New Roman"/>
          <w:color w:val="000000" w:themeColor="text1"/>
          <w:sz w:val="24"/>
          <w:szCs w:val="24"/>
        </w:rPr>
        <w:t>In 1948, Shannon was a mathematician, Electronic designer of America and Weaver was an American researcher then them two consolidated to compose an article in "Bell System Technical Journal" called "A Mathematical Communication Theory" and furthermore called as "Shannon-Weaver Communication Model"</w:t>
      </w:r>
      <w:r w:rsidR="0065298F" w:rsidRPr="00292AD7">
        <w:rPr>
          <w:rFonts w:ascii="Times New Roman" w:hAnsi="Times New Roman" w:cs="Times New Roman"/>
          <w:color w:val="000000" w:themeColor="text1"/>
          <w:sz w:val="24"/>
          <w:szCs w:val="24"/>
        </w:rPr>
        <w:t xml:space="preserve"> (</w:t>
      </w:r>
      <w:proofErr w:type="spellStart"/>
      <w:r w:rsidR="0065298F" w:rsidRPr="00292AD7">
        <w:rPr>
          <w:rFonts w:ascii="Times New Roman" w:hAnsi="Times New Roman" w:cs="Times New Roman"/>
          <w:color w:val="000000" w:themeColor="text1"/>
          <w:sz w:val="24"/>
          <w:szCs w:val="24"/>
        </w:rPr>
        <w:t>Abdin</w:t>
      </w:r>
      <w:proofErr w:type="spellEnd"/>
      <w:r w:rsidR="0065298F" w:rsidRPr="00292AD7">
        <w:rPr>
          <w:rFonts w:ascii="Times New Roman" w:hAnsi="Times New Roman" w:cs="Times New Roman"/>
          <w:color w:val="000000" w:themeColor="text1"/>
          <w:sz w:val="24"/>
          <w:szCs w:val="24"/>
        </w:rPr>
        <w:t>, 2008)</w:t>
      </w:r>
      <w:r w:rsidRPr="00292AD7">
        <w:rPr>
          <w:rFonts w:ascii="Times New Roman" w:hAnsi="Times New Roman" w:cs="Times New Roman"/>
          <w:color w:val="000000" w:themeColor="text1"/>
          <w:sz w:val="24"/>
          <w:szCs w:val="24"/>
        </w:rPr>
        <w:t xml:space="preserve">. This model is extraordinarily intended to build up the viable correspondence amongst sender and beneficiary. </w:t>
      </w:r>
      <w:r w:rsidRPr="00292AD7">
        <w:rPr>
          <w:rFonts w:ascii="Times New Roman" w:hAnsi="Times New Roman" w:cs="Times New Roman"/>
          <w:noProof/>
          <w:color w:val="000000" w:themeColor="text1"/>
          <w:sz w:val="24"/>
          <w:szCs w:val="24"/>
        </w:rPr>
        <w:t>Additionally</w:t>
      </w:r>
      <w:r w:rsidR="00153B53" w:rsidRPr="00292AD7">
        <w:rPr>
          <w:rFonts w:ascii="Times New Roman" w:hAnsi="Times New Roman" w:cs="Times New Roman"/>
          <w:noProof/>
          <w:color w:val="000000" w:themeColor="text1"/>
          <w:sz w:val="24"/>
          <w:szCs w:val="24"/>
        </w:rPr>
        <w:t>,</w:t>
      </w:r>
      <w:r w:rsidRPr="00292AD7">
        <w:rPr>
          <w:rFonts w:ascii="Times New Roman" w:hAnsi="Times New Roman" w:cs="Times New Roman"/>
          <w:color w:val="000000" w:themeColor="text1"/>
          <w:sz w:val="24"/>
          <w:szCs w:val="24"/>
        </w:rPr>
        <w:t xml:space="preserve"> they discover factors which influencing the correspondence procedure called "Commotion". At </w:t>
      </w:r>
      <w:r w:rsidRPr="00292AD7">
        <w:rPr>
          <w:rFonts w:ascii="Times New Roman" w:hAnsi="Times New Roman" w:cs="Times New Roman"/>
          <w:noProof/>
          <w:color w:val="000000" w:themeColor="text1"/>
          <w:sz w:val="24"/>
          <w:szCs w:val="24"/>
        </w:rPr>
        <w:t>first</w:t>
      </w:r>
      <w:r w:rsidR="00153B53" w:rsidRPr="00292AD7">
        <w:rPr>
          <w:rFonts w:ascii="Times New Roman" w:hAnsi="Times New Roman" w:cs="Times New Roman"/>
          <w:noProof/>
          <w:color w:val="000000" w:themeColor="text1"/>
          <w:sz w:val="24"/>
          <w:szCs w:val="24"/>
        </w:rPr>
        <w:t>,</w:t>
      </w:r>
      <w:r w:rsidRPr="00292AD7">
        <w:rPr>
          <w:rFonts w:ascii="Times New Roman" w:hAnsi="Times New Roman" w:cs="Times New Roman"/>
          <w:color w:val="000000" w:themeColor="text1"/>
          <w:sz w:val="24"/>
          <w:szCs w:val="24"/>
        </w:rPr>
        <w:t xml:space="preserve"> the model was created to enhance the Technical correspondence. Later it's generally connected in the field of general Communication. </w:t>
      </w:r>
    </w:p>
    <w:p w:rsidR="00DB3796" w:rsidRPr="00292AD7" w:rsidRDefault="00351039" w:rsidP="00BC0E54">
      <w:pPr>
        <w:spacing w:line="360" w:lineRule="auto"/>
        <w:jc w:val="both"/>
        <w:rPr>
          <w:rFonts w:ascii="Times New Roman" w:hAnsi="Times New Roman" w:cs="Times New Roman"/>
          <w:color w:val="000000" w:themeColor="text1"/>
          <w:sz w:val="24"/>
          <w:szCs w:val="24"/>
        </w:rPr>
      </w:pPr>
      <w:r w:rsidRPr="00292AD7">
        <w:rPr>
          <w:rFonts w:ascii="Times New Roman" w:hAnsi="Times New Roman" w:cs="Times New Roman"/>
          <w:color w:val="000000" w:themeColor="text1"/>
          <w:sz w:val="24"/>
          <w:szCs w:val="24"/>
        </w:rPr>
        <w:t xml:space="preserve">The model manages different ideas like Information source, transmitter, Noise, channel, message, collector, channel, data destination, </w:t>
      </w:r>
      <w:r w:rsidR="00ED758C" w:rsidRPr="00292AD7">
        <w:rPr>
          <w:rFonts w:ascii="Times New Roman" w:hAnsi="Times New Roman" w:cs="Times New Roman"/>
          <w:color w:val="000000" w:themeColor="text1"/>
          <w:sz w:val="24"/>
          <w:szCs w:val="24"/>
        </w:rPr>
        <w:t>encode,</w:t>
      </w:r>
      <w:r w:rsidRPr="00292AD7">
        <w:rPr>
          <w:rFonts w:ascii="Times New Roman" w:hAnsi="Times New Roman" w:cs="Times New Roman"/>
          <w:color w:val="000000" w:themeColor="text1"/>
          <w:sz w:val="24"/>
          <w:szCs w:val="24"/>
        </w:rPr>
        <w:t xml:space="preserve"> and also decode</w:t>
      </w:r>
      <w:r w:rsidR="00BC0E54" w:rsidRPr="00292AD7">
        <w:rPr>
          <w:rFonts w:ascii="Times New Roman" w:hAnsi="Times New Roman" w:cs="Times New Roman"/>
          <w:color w:val="000000" w:themeColor="text1"/>
          <w:sz w:val="24"/>
          <w:szCs w:val="24"/>
        </w:rPr>
        <w:t xml:space="preserve"> (Frey, Fisher, and </w:t>
      </w:r>
      <w:proofErr w:type="spellStart"/>
      <w:r w:rsidR="00BC0E54" w:rsidRPr="00292AD7">
        <w:rPr>
          <w:rFonts w:ascii="Times New Roman" w:hAnsi="Times New Roman" w:cs="Times New Roman"/>
          <w:color w:val="000000" w:themeColor="text1"/>
          <w:sz w:val="24"/>
          <w:szCs w:val="24"/>
        </w:rPr>
        <w:t>Everlove</w:t>
      </w:r>
      <w:proofErr w:type="spellEnd"/>
      <w:r w:rsidR="00BC0E54" w:rsidRPr="00292AD7">
        <w:rPr>
          <w:rFonts w:ascii="Times New Roman" w:hAnsi="Times New Roman" w:cs="Times New Roman"/>
          <w:color w:val="000000" w:themeColor="text1"/>
          <w:sz w:val="24"/>
          <w:szCs w:val="24"/>
        </w:rPr>
        <w:t>, 2009).</w:t>
      </w:r>
    </w:p>
    <w:p w:rsidR="00153B53" w:rsidRPr="00292AD7" w:rsidRDefault="00153B53" w:rsidP="00153B53">
      <w:pPr>
        <w:spacing w:line="360" w:lineRule="auto"/>
        <w:jc w:val="center"/>
        <w:rPr>
          <w:rFonts w:ascii="Times New Roman" w:hAnsi="Times New Roman" w:cs="Times New Roman"/>
          <w:color w:val="000000" w:themeColor="text1"/>
          <w:sz w:val="24"/>
          <w:szCs w:val="24"/>
        </w:rPr>
      </w:pPr>
      <w:r w:rsidRPr="00292AD7">
        <w:rPr>
          <w:rFonts w:ascii="Times New Roman" w:hAnsi="Times New Roman" w:cs="Times New Roman"/>
          <w:noProof/>
          <w:color w:val="000000" w:themeColor="text1"/>
          <w:sz w:val="24"/>
          <w:szCs w:val="24"/>
        </w:rPr>
        <w:lastRenderedPageBreak/>
        <w:drawing>
          <wp:inline distT="0" distB="0" distL="0" distR="0">
            <wp:extent cx="5943600" cy="4462145"/>
            <wp:effectExtent l="19050" t="0" r="0" b="0"/>
            <wp:docPr id="3" name="Picture 2" descr="shannon-and-weaver-model-of-communication-4-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annon-and-weaver-model-of-communication-4-638.jpg"/>
                    <pic:cNvPicPr/>
                  </pic:nvPicPr>
                  <pic:blipFill>
                    <a:blip r:embed="rId5" cstate="print"/>
                    <a:stretch>
                      <a:fillRect/>
                    </a:stretch>
                  </pic:blipFill>
                  <pic:spPr>
                    <a:xfrm>
                      <a:off x="0" y="0"/>
                      <a:ext cx="5943600" cy="4462145"/>
                    </a:xfrm>
                    <a:prstGeom prst="rect">
                      <a:avLst/>
                    </a:prstGeom>
                  </pic:spPr>
                </pic:pic>
              </a:graphicData>
            </a:graphic>
          </wp:inline>
        </w:drawing>
      </w:r>
    </w:p>
    <w:p w:rsidR="00153B53" w:rsidRPr="00292AD7" w:rsidRDefault="00153B53" w:rsidP="00153B53">
      <w:pPr>
        <w:spacing w:line="360" w:lineRule="auto"/>
        <w:jc w:val="center"/>
        <w:rPr>
          <w:rFonts w:ascii="Times New Roman" w:hAnsi="Times New Roman" w:cs="Times New Roman"/>
          <w:color w:val="000000" w:themeColor="text1"/>
          <w:sz w:val="24"/>
          <w:szCs w:val="24"/>
        </w:rPr>
      </w:pPr>
      <w:r w:rsidRPr="00292AD7">
        <w:rPr>
          <w:rFonts w:ascii="Times New Roman" w:hAnsi="Times New Roman" w:cs="Times New Roman"/>
          <w:color w:val="000000" w:themeColor="text1"/>
          <w:sz w:val="24"/>
          <w:szCs w:val="24"/>
        </w:rPr>
        <w:t>Figure- 1: Shannon and Weaver Communication Model</w:t>
      </w:r>
    </w:p>
    <w:p w:rsidR="00153B53" w:rsidRPr="00292AD7" w:rsidRDefault="00153B53" w:rsidP="00153B53">
      <w:pPr>
        <w:spacing w:line="360" w:lineRule="auto"/>
        <w:jc w:val="center"/>
        <w:rPr>
          <w:rFonts w:ascii="Times New Roman" w:hAnsi="Times New Roman" w:cs="Times New Roman"/>
          <w:color w:val="000000" w:themeColor="text1"/>
          <w:sz w:val="24"/>
          <w:szCs w:val="24"/>
        </w:rPr>
      </w:pPr>
      <w:r w:rsidRPr="00292AD7">
        <w:rPr>
          <w:rFonts w:ascii="Times New Roman" w:hAnsi="Times New Roman" w:cs="Times New Roman"/>
          <w:color w:val="000000" w:themeColor="text1"/>
          <w:sz w:val="24"/>
          <w:szCs w:val="24"/>
        </w:rPr>
        <w:t>Source: (</w:t>
      </w:r>
      <w:proofErr w:type="spellStart"/>
      <w:r w:rsidRPr="00292AD7">
        <w:rPr>
          <w:rFonts w:ascii="Times New Roman" w:hAnsi="Times New Roman" w:cs="Times New Roman"/>
          <w:color w:val="000000" w:themeColor="text1"/>
          <w:sz w:val="24"/>
          <w:szCs w:val="24"/>
        </w:rPr>
        <w:t>Abdin</w:t>
      </w:r>
      <w:proofErr w:type="spellEnd"/>
      <w:r w:rsidRPr="00292AD7">
        <w:rPr>
          <w:rFonts w:ascii="Times New Roman" w:hAnsi="Times New Roman" w:cs="Times New Roman"/>
          <w:color w:val="000000" w:themeColor="text1"/>
          <w:sz w:val="24"/>
          <w:szCs w:val="24"/>
        </w:rPr>
        <w:t>, 2008).</w:t>
      </w:r>
    </w:p>
    <w:p w:rsidR="004E7B57" w:rsidRPr="00292AD7" w:rsidRDefault="00070CC4" w:rsidP="00BC0E54">
      <w:pPr>
        <w:spacing w:line="360" w:lineRule="auto"/>
        <w:jc w:val="both"/>
        <w:rPr>
          <w:rFonts w:ascii="Times New Roman" w:hAnsi="Times New Roman" w:cs="Times New Roman"/>
          <w:color w:val="000000" w:themeColor="text1"/>
          <w:sz w:val="24"/>
          <w:szCs w:val="24"/>
        </w:rPr>
      </w:pPr>
      <w:r w:rsidRPr="00292AD7">
        <w:rPr>
          <w:rFonts w:ascii="Times New Roman" w:hAnsi="Times New Roman" w:cs="Times New Roman"/>
          <w:color w:val="000000" w:themeColor="text1"/>
          <w:sz w:val="24"/>
          <w:szCs w:val="24"/>
        </w:rPr>
        <w:t xml:space="preserve">In </w:t>
      </w:r>
      <w:r w:rsidR="00153B53" w:rsidRPr="00292AD7">
        <w:rPr>
          <w:rFonts w:ascii="Times New Roman" w:hAnsi="Times New Roman" w:cs="Times New Roman"/>
          <w:color w:val="000000" w:themeColor="text1"/>
          <w:sz w:val="24"/>
          <w:szCs w:val="24"/>
        </w:rPr>
        <w:t xml:space="preserve">the </w:t>
      </w:r>
      <w:r w:rsidRPr="00292AD7">
        <w:rPr>
          <w:rFonts w:ascii="Times New Roman" w:hAnsi="Times New Roman" w:cs="Times New Roman"/>
          <w:noProof/>
          <w:color w:val="000000" w:themeColor="text1"/>
          <w:sz w:val="24"/>
          <w:szCs w:val="24"/>
        </w:rPr>
        <w:t>Shannon</w:t>
      </w:r>
      <w:r w:rsidRPr="00292AD7">
        <w:rPr>
          <w:rFonts w:ascii="Times New Roman" w:hAnsi="Times New Roman" w:cs="Times New Roman"/>
          <w:color w:val="000000" w:themeColor="text1"/>
          <w:sz w:val="24"/>
          <w:szCs w:val="24"/>
        </w:rPr>
        <w:t xml:space="preserve"> </w:t>
      </w:r>
      <w:r w:rsidRPr="00292AD7">
        <w:rPr>
          <w:rFonts w:ascii="Times New Roman" w:hAnsi="Times New Roman" w:cs="Times New Roman"/>
          <w:noProof/>
          <w:color w:val="000000" w:themeColor="text1"/>
          <w:sz w:val="24"/>
          <w:szCs w:val="24"/>
        </w:rPr>
        <w:t>model</w:t>
      </w:r>
      <w:r w:rsidR="00153B53" w:rsidRPr="00292AD7">
        <w:rPr>
          <w:rFonts w:ascii="Times New Roman" w:hAnsi="Times New Roman" w:cs="Times New Roman"/>
          <w:noProof/>
          <w:color w:val="000000" w:themeColor="text1"/>
          <w:sz w:val="24"/>
          <w:szCs w:val="24"/>
        </w:rPr>
        <w:t>,</w:t>
      </w:r>
      <w:r w:rsidRPr="00292AD7">
        <w:rPr>
          <w:rFonts w:ascii="Times New Roman" w:hAnsi="Times New Roman" w:cs="Times New Roman"/>
          <w:color w:val="000000" w:themeColor="text1"/>
          <w:sz w:val="24"/>
          <w:szCs w:val="24"/>
        </w:rPr>
        <w:t xml:space="preserve"> the first part is the </w:t>
      </w:r>
      <w:r w:rsidR="00ED758C" w:rsidRPr="00292AD7">
        <w:rPr>
          <w:rFonts w:ascii="Times New Roman" w:hAnsi="Times New Roman" w:cs="Times New Roman"/>
          <w:color w:val="000000" w:themeColor="text1"/>
          <w:sz w:val="24"/>
          <w:szCs w:val="24"/>
        </w:rPr>
        <w:t>sender who creates</w:t>
      </w:r>
      <w:r w:rsidRPr="00292AD7">
        <w:rPr>
          <w:rFonts w:ascii="Times New Roman" w:hAnsi="Times New Roman" w:cs="Times New Roman"/>
          <w:color w:val="000000" w:themeColor="text1"/>
          <w:sz w:val="24"/>
          <w:szCs w:val="24"/>
        </w:rPr>
        <w:t xml:space="preserve"> the message or the source from where </w:t>
      </w:r>
      <w:r w:rsidR="00153B53" w:rsidRPr="00292AD7">
        <w:rPr>
          <w:rFonts w:ascii="Times New Roman" w:hAnsi="Times New Roman" w:cs="Times New Roman"/>
          <w:color w:val="000000" w:themeColor="text1"/>
          <w:sz w:val="24"/>
          <w:szCs w:val="24"/>
        </w:rPr>
        <w:t xml:space="preserve">the </w:t>
      </w:r>
      <w:r w:rsidRPr="00292AD7">
        <w:rPr>
          <w:rFonts w:ascii="Times New Roman" w:hAnsi="Times New Roman" w:cs="Times New Roman"/>
          <w:noProof/>
          <w:color w:val="000000" w:themeColor="text1"/>
          <w:sz w:val="24"/>
          <w:szCs w:val="24"/>
        </w:rPr>
        <w:t>message</w:t>
      </w:r>
      <w:r w:rsidRPr="00292AD7">
        <w:rPr>
          <w:rFonts w:ascii="Times New Roman" w:hAnsi="Times New Roman" w:cs="Times New Roman"/>
          <w:color w:val="000000" w:themeColor="text1"/>
          <w:sz w:val="24"/>
          <w:szCs w:val="24"/>
        </w:rPr>
        <w:t xml:space="preserve"> will be transmitted. In </w:t>
      </w:r>
      <w:r w:rsidRPr="00292AD7">
        <w:rPr>
          <w:rFonts w:ascii="Times New Roman" w:hAnsi="Times New Roman" w:cs="Times New Roman"/>
          <w:noProof/>
          <w:color w:val="000000" w:themeColor="text1"/>
          <w:sz w:val="24"/>
          <w:szCs w:val="24"/>
        </w:rPr>
        <w:t>Coca-cola</w:t>
      </w:r>
      <w:r w:rsidRPr="00292AD7">
        <w:rPr>
          <w:rFonts w:ascii="Times New Roman" w:hAnsi="Times New Roman" w:cs="Times New Roman"/>
          <w:color w:val="000000" w:themeColor="text1"/>
          <w:sz w:val="24"/>
          <w:szCs w:val="24"/>
        </w:rPr>
        <w:t xml:space="preserve"> company where my friends work under HR manager, everyone plays the sender’s role at </w:t>
      </w:r>
      <w:r w:rsidR="00153B53" w:rsidRPr="00292AD7">
        <w:rPr>
          <w:rFonts w:ascii="Times New Roman" w:hAnsi="Times New Roman" w:cs="Times New Roman"/>
          <w:color w:val="000000" w:themeColor="text1"/>
          <w:sz w:val="24"/>
          <w:szCs w:val="24"/>
        </w:rPr>
        <w:t xml:space="preserve">the </w:t>
      </w:r>
      <w:r w:rsidRPr="00292AD7">
        <w:rPr>
          <w:rFonts w:ascii="Times New Roman" w:hAnsi="Times New Roman" w:cs="Times New Roman"/>
          <w:noProof/>
          <w:color w:val="000000" w:themeColor="text1"/>
          <w:sz w:val="24"/>
          <w:szCs w:val="24"/>
        </w:rPr>
        <w:t>certain</w:t>
      </w:r>
      <w:r w:rsidRPr="00292AD7">
        <w:rPr>
          <w:rFonts w:ascii="Times New Roman" w:hAnsi="Times New Roman" w:cs="Times New Roman"/>
          <w:color w:val="000000" w:themeColor="text1"/>
          <w:sz w:val="24"/>
          <w:szCs w:val="24"/>
        </w:rPr>
        <w:t xml:space="preserve"> time. But mostly his direct boss the manager determines the way and methods of communication. The manager communicates mainly face </w:t>
      </w:r>
      <w:r w:rsidR="007746B6" w:rsidRPr="00292AD7">
        <w:rPr>
          <w:rFonts w:ascii="Times New Roman" w:hAnsi="Times New Roman" w:cs="Times New Roman"/>
          <w:color w:val="000000" w:themeColor="text1"/>
          <w:sz w:val="24"/>
          <w:szCs w:val="24"/>
        </w:rPr>
        <w:t>to face, over e-mail, phone</w:t>
      </w:r>
      <w:r w:rsidR="002246AE" w:rsidRPr="00292AD7">
        <w:rPr>
          <w:rFonts w:ascii="Times New Roman" w:hAnsi="Times New Roman" w:cs="Times New Roman"/>
          <w:color w:val="000000" w:themeColor="text1"/>
          <w:sz w:val="24"/>
          <w:szCs w:val="24"/>
        </w:rPr>
        <w:t xml:space="preserve"> or sometimes giving written instructions.</w:t>
      </w:r>
    </w:p>
    <w:p w:rsidR="001B39BD" w:rsidRPr="00292AD7" w:rsidRDefault="004E7B57" w:rsidP="00BC0E54">
      <w:pPr>
        <w:spacing w:line="360" w:lineRule="auto"/>
        <w:jc w:val="both"/>
        <w:rPr>
          <w:rFonts w:ascii="Times New Roman" w:hAnsi="Times New Roman" w:cs="Times New Roman"/>
          <w:color w:val="000000" w:themeColor="text1"/>
          <w:sz w:val="24"/>
          <w:szCs w:val="24"/>
        </w:rPr>
      </w:pPr>
      <w:r w:rsidRPr="00292AD7">
        <w:rPr>
          <w:rFonts w:ascii="Times New Roman" w:hAnsi="Times New Roman" w:cs="Times New Roman"/>
          <w:color w:val="000000" w:themeColor="text1"/>
          <w:sz w:val="24"/>
          <w:szCs w:val="24"/>
        </w:rPr>
        <w:t xml:space="preserve">This model was fundamentally proposed for specialized fields which is the reason the encoder component in the model mostly centers around the innovation that changes messages into binary codes or signals, for example, if there should arise an occurrence of phone discussion then </w:t>
      </w:r>
      <w:r w:rsidR="00153B53" w:rsidRPr="00292AD7">
        <w:rPr>
          <w:rFonts w:ascii="Times New Roman" w:hAnsi="Times New Roman" w:cs="Times New Roman"/>
          <w:color w:val="000000" w:themeColor="text1"/>
          <w:sz w:val="24"/>
          <w:szCs w:val="24"/>
        </w:rPr>
        <w:t xml:space="preserve">the </w:t>
      </w:r>
      <w:r w:rsidRPr="00292AD7">
        <w:rPr>
          <w:rFonts w:ascii="Times New Roman" w:hAnsi="Times New Roman" w:cs="Times New Roman"/>
          <w:noProof/>
          <w:color w:val="000000" w:themeColor="text1"/>
          <w:sz w:val="24"/>
          <w:szCs w:val="24"/>
        </w:rPr>
        <w:t>voice</w:t>
      </w:r>
      <w:r w:rsidRPr="00292AD7">
        <w:rPr>
          <w:rFonts w:ascii="Times New Roman" w:hAnsi="Times New Roman" w:cs="Times New Roman"/>
          <w:color w:val="000000" w:themeColor="text1"/>
          <w:sz w:val="24"/>
          <w:szCs w:val="24"/>
        </w:rPr>
        <w:t xml:space="preserve"> is changed into waves (</w:t>
      </w:r>
      <w:r w:rsidR="00BC0E54" w:rsidRPr="00292AD7">
        <w:rPr>
          <w:rFonts w:ascii="Times New Roman" w:hAnsi="Times New Roman" w:cs="Times New Roman"/>
          <w:color w:val="000000" w:themeColor="text1"/>
          <w:sz w:val="24"/>
          <w:szCs w:val="24"/>
        </w:rPr>
        <w:t>(</w:t>
      </w:r>
      <w:proofErr w:type="spellStart"/>
      <w:r w:rsidR="00BC0E54" w:rsidRPr="00292AD7">
        <w:rPr>
          <w:rFonts w:ascii="Times New Roman" w:hAnsi="Times New Roman" w:cs="Times New Roman"/>
          <w:color w:val="000000" w:themeColor="text1"/>
          <w:sz w:val="24"/>
          <w:szCs w:val="24"/>
        </w:rPr>
        <w:t>Abdin</w:t>
      </w:r>
      <w:proofErr w:type="spellEnd"/>
      <w:r w:rsidR="00BC0E54" w:rsidRPr="00292AD7">
        <w:rPr>
          <w:rFonts w:ascii="Times New Roman" w:hAnsi="Times New Roman" w:cs="Times New Roman"/>
          <w:color w:val="000000" w:themeColor="text1"/>
          <w:sz w:val="24"/>
          <w:szCs w:val="24"/>
        </w:rPr>
        <w:t xml:space="preserve">, 2008). </w:t>
      </w:r>
      <w:r w:rsidR="00987481" w:rsidRPr="00292AD7">
        <w:rPr>
          <w:rFonts w:ascii="Times New Roman" w:hAnsi="Times New Roman" w:cs="Times New Roman"/>
          <w:color w:val="000000" w:themeColor="text1"/>
          <w:sz w:val="24"/>
          <w:szCs w:val="24"/>
        </w:rPr>
        <w:t xml:space="preserve">In </w:t>
      </w:r>
      <w:r w:rsidRPr="00292AD7">
        <w:rPr>
          <w:rFonts w:ascii="Times New Roman" w:hAnsi="Times New Roman" w:cs="Times New Roman"/>
          <w:color w:val="000000" w:themeColor="text1"/>
          <w:sz w:val="24"/>
          <w:szCs w:val="24"/>
        </w:rPr>
        <w:t xml:space="preserve">my friend's office, the correspondence isn't simply restricted to phone discussion; rather it can occur face to face or composed correspondence can </w:t>
      </w:r>
      <w:r w:rsidRPr="00292AD7">
        <w:rPr>
          <w:rFonts w:ascii="Times New Roman" w:hAnsi="Times New Roman" w:cs="Times New Roman"/>
          <w:color w:val="000000" w:themeColor="text1"/>
          <w:sz w:val="24"/>
          <w:szCs w:val="24"/>
        </w:rPr>
        <w:lastRenderedPageBreak/>
        <w:t>likewise happen. The manager plays a vital role in oral communication because gestures and words are very important in this communication medium.</w:t>
      </w:r>
      <w:r w:rsidR="007746B6" w:rsidRPr="00292AD7">
        <w:rPr>
          <w:rFonts w:ascii="Times New Roman" w:hAnsi="Times New Roman" w:cs="Times New Roman"/>
          <w:color w:val="000000" w:themeColor="text1"/>
          <w:sz w:val="24"/>
          <w:szCs w:val="24"/>
        </w:rPr>
        <w:t xml:space="preserve"> </w:t>
      </w:r>
      <w:r w:rsidR="00603563" w:rsidRPr="00292AD7">
        <w:rPr>
          <w:rFonts w:ascii="Times New Roman" w:hAnsi="Times New Roman" w:cs="Times New Roman"/>
          <w:color w:val="000000" w:themeColor="text1"/>
          <w:sz w:val="24"/>
          <w:szCs w:val="24"/>
        </w:rPr>
        <w:t xml:space="preserve"> </w:t>
      </w:r>
    </w:p>
    <w:p w:rsidR="00ED758C" w:rsidRPr="00292AD7" w:rsidRDefault="00ED758C" w:rsidP="00BC0E54">
      <w:pPr>
        <w:spacing w:line="360" w:lineRule="auto"/>
        <w:jc w:val="both"/>
        <w:rPr>
          <w:rFonts w:ascii="Times New Roman" w:hAnsi="Times New Roman" w:cs="Times New Roman"/>
          <w:color w:val="000000" w:themeColor="text1"/>
          <w:sz w:val="24"/>
          <w:szCs w:val="24"/>
        </w:rPr>
      </w:pPr>
      <w:r w:rsidRPr="00292AD7">
        <w:rPr>
          <w:rFonts w:ascii="Times New Roman" w:hAnsi="Times New Roman" w:cs="Times New Roman"/>
          <w:color w:val="000000" w:themeColor="text1"/>
          <w:sz w:val="24"/>
          <w:szCs w:val="24"/>
        </w:rPr>
        <w:t>Channel of communication means the way through which the information is</w:t>
      </w:r>
      <w:r w:rsidR="00BC0E54" w:rsidRPr="00292AD7">
        <w:rPr>
          <w:rFonts w:ascii="Times New Roman" w:hAnsi="Times New Roman" w:cs="Times New Roman"/>
          <w:color w:val="000000" w:themeColor="text1"/>
          <w:sz w:val="24"/>
          <w:szCs w:val="24"/>
        </w:rPr>
        <w:t xml:space="preserve"> passed from sender to receiver</w:t>
      </w:r>
      <w:r w:rsidRPr="00292AD7">
        <w:rPr>
          <w:rFonts w:ascii="Times New Roman" w:hAnsi="Times New Roman" w:cs="Times New Roman"/>
          <w:color w:val="000000" w:themeColor="text1"/>
          <w:sz w:val="24"/>
          <w:szCs w:val="24"/>
        </w:rPr>
        <w:t xml:space="preserve"> </w:t>
      </w:r>
      <w:r w:rsidR="00BC0E54" w:rsidRPr="00292AD7">
        <w:rPr>
          <w:rFonts w:ascii="Times New Roman" w:hAnsi="Times New Roman" w:cs="Times New Roman"/>
          <w:color w:val="000000" w:themeColor="text1"/>
          <w:sz w:val="24"/>
          <w:szCs w:val="24"/>
        </w:rPr>
        <w:t>(</w:t>
      </w:r>
      <w:r w:rsidR="00BC0E54" w:rsidRPr="00292AD7">
        <w:rPr>
          <w:rFonts w:ascii="Times New Roman" w:hAnsi="Times New Roman" w:cs="Times New Roman"/>
          <w:color w:val="000000" w:themeColor="text1"/>
          <w:sz w:val="24"/>
          <w:szCs w:val="24"/>
          <w:shd w:val="clear" w:color="auto" w:fill="FFFFFF"/>
        </w:rPr>
        <w:t>Stern, 2014).</w:t>
      </w:r>
      <w:r w:rsidR="00BC0E54" w:rsidRPr="00292AD7">
        <w:rPr>
          <w:rFonts w:ascii="Times New Roman" w:hAnsi="Times New Roman" w:cs="Times New Roman"/>
          <w:color w:val="000000" w:themeColor="text1"/>
          <w:sz w:val="24"/>
          <w:szCs w:val="24"/>
        </w:rPr>
        <w:t xml:space="preserve"> </w:t>
      </w:r>
      <w:r w:rsidR="006A4388" w:rsidRPr="00292AD7">
        <w:rPr>
          <w:rFonts w:ascii="Times New Roman" w:hAnsi="Times New Roman" w:cs="Times New Roman"/>
          <w:color w:val="000000" w:themeColor="text1"/>
          <w:sz w:val="24"/>
          <w:szCs w:val="24"/>
        </w:rPr>
        <w:t>Pr</w:t>
      </w:r>
      <w:r w:rsidR="00BC0E54" w:rsidRPr="00292AD7">
        <w:rPr>
          <w:rFonts w:ascii="Times New Roman" w:hAnsi="Times New Roman" w:cs="Times New Roman"/>
          <w:color w:val="000000" w:themeColor="text1"/>
          <w:sz w:val="24"/>
          <w:szCs w:val="24"/>
        </w:rPr>
        <w:t>eviously people use</w:t>
      </w:r>
      <w:r w:rsidR="006A4388" w:rsidRPr="00292AD7">
        <w:rPr>
          <w:rFonts w:ascii="Times New Roman" w:hAnsi="Times New Roman" w:cs="Times New Roman"/>
          <w:color w:val="000000" w:themeColor="text1"/>
          <w:sz w:val="24"/>
          <w:szCs w:val="24"/>
        </w:rPr>
        <w:t xml:space="preserve"> </w:t>
      </w:r>
      <w:r w:rsidR="00153B53" w:rsidRPr="00292AD7">
        <w:rPr>
          <w:rFonts w:ascii="Times New Roman" w:hAnsi="Times New Roman" w:cs="Times New Roman"/>
          <w:color w:val="000000" w:themeColor="text1"/>
          <w:sz w:val="24"/>
          <w:szCs w:val="24"/>
        </w:rPr>
        <w:t xml:space="preserve">the </w:t>
      </w:r>
      <w:r w:rsidR="006A4388" w:rsidRPr="00292AD7">
        <w:rPr>
          <w:rFonts w:ascii="Times New Roman" w:hAnsi="Times New Roman" w:cs="Times New Roman"/>
          <w:noProof/>
          <w:color w:val="000000" w:themeColor="text1"/>
          <w:sz w:val="24"/>
          <w:szCs w:val="24"/>
        </w:rPr>
        <w:t>letter</w:t>
      </w:r>
      <w:r w:rsidR="006A4388" w:rsidRPr="00292AD7">
        <w:rPr>
          <w:rFonts w:ascii="Times New Roman" w:hAnsi="Times New Roman" w:cs="Times New Roman"/>
          <w:color w:val="000000" w:themeColor="text1"/>
          <w:sz w:val="24"/>
          <w:szCs w:val="24"/>
        </w:rPr>
        <w:t xml:space="preserve"> as a channel and also air if is a verbal communication. In this modern </w:t>
      </w:r>
      <w:r w:rsidR="006A4388" w:rsidRPr="00292AD7">
        <w:rPr>
          <w:rFonts w:ascii="Times New Roman" w:hAnsi="Times New Roman" w:cs="Times New Roman"/>
          <w:noProof/>
          <w:color w:val="000000" w:themeColor="text1"/>
          <w:sz w:val="24"/>
          <w:szCs w:val="24"/>
        </w:rPr>
        <w:t>era</w:t>
      </w:r>
      <w:r w:rsidR="00153B53" w:rsidRPr="00292AD7">
        <w:rPr>
          <w:rFonts w:ascii="Times New Roman" w:hAnsi="Times New Roman" w:cs="Times New Roman"/>
          <w:noProof/>
          <w:color w:val="000000" w:themeColor="text1"/>
          <w:sz w:val="24"/>
          <w:szCs w:val="24"/>
        </w:rPr>
        <w:t>,</w:t>
      </w:r>
      <w:r w:rsidR="006A4388" w:rsidRPr="00292AD7">
        <w:rPr>
          <w:rFonts w:ascii="Times New Roman" w:hAnsi="Times New Roman" w:cs="Times New Roman"/>
          <w:color w:val="000000" w:themeColor="text1"/>
          <w:sz w:val="24"/>
          <w:szCs w:val="24"/>
        </w:rPr>
        <w:t xml:space="preserve"> there are various channels like telephone wire and network. The HR manager of coca-cola UK uses cable for telephone or fax communication and network for online communication. In computerized communication decoding is used </w:t>
      </w:r>
      <w:r w:rsidR="00BC0E54" w:rsidRPr="00292AD7">
        <w:rPr>
          <w:rFonts w:ascii="Times New Roman" w:hAnsi="Times New Roman" w:cs="Times New Roman"/>
          <w:color w:val="000000" w:themeColor="text1"/>
          <w:sz w:val="24"/>
          <w:szCs w:val="24"/>
        </w:rPr>
        <w:t>for reading</w:t>
      </w:r>
      <w:r w:rsidR="006A4388" w:rsidRPr="00292AD7">
        <w:rPr>
          <w:rFonts w:ascii="Times New Roman" w:hAnsi="Times New Roman" w:cs="Times New Roman"/>
          <w:color w:val="000000" w:themeColor="text1"/>
          <w:sz w:val="24"/>
          <w:szCs w:val="24"/>
        </w:rPr>
        <w:t xml:space="preserve"> secure messages. </w:t>
      </w:r>
    </w:p>
    <w:p w:rsidR="006A4388" w:rsidRPr="00292AD7" w:rsidRDefault="004A149F" w:rsidP="00BC0E54">
      <w:pPr>
        <w:spacing w:line="360" w:lineRule="auto"/>
        <w:jc w:val="both"/>
        <w:rPr>
          <w:rFonts w:ascii="Times New Roman" w:hAnsi="Times New Roman" w:cs="Times New Roman"/>
          <w:color w:val="000000" w:themeColor="text1"/>
          <w:sz w:val="24"/>
          <w:szCs w:val="24"/>
        </w:rPr>
      </w:pPr>
      <w:r w:rsidRPr="00292AD7">
        <w:rPr>
          <w:rFonts w:ascii="Times New Roman" w:hAnsi="Times New Roman" w:cs="Times New Roman"/>
          <w:color w:val="000000" w:themeColor="text1"/>
          <w:sz w:val="24"/>
          <w:szCs w:val="24"/>
        </w:rPr>
        <w:t>Noise in communication alludes to impacts on fruitful communication that impact</w:t>
      </w:r>
      <w:r w:rsidR="00BC0E54" w:rsidRPr="00292AD7">
        <w:rPr>
          <w:rFonts w:ascii="Times New Roman" w:hAnsi="Times New Roman" w:cs="Times New Roman"/>
          <w:color w:val="000000" w:themeColor="text1"/>
          <w:sz w:val="24"/>
          <w:szCs w:val="24"/>
        </w:rPr>
        <w:t xml:space="preserve"> the translation of discussions (Frey, Fisher, and </w:t>
      </w:r>
      <w:proofErr w:type="spellStart"/>
      <w:r w:rsidR="00BC0E54" w:rsidRPr="00292AD7">
        <w:rPr>
          <w:rFonts w:ascii="Times New Roman" w:hAnsi="Times New Roman" w:cs="Times New Roman"/>
          <w:color w:val="000000" w:themeColor="text1"/>
          <w:sz w:val="24"/>
          <w:szCs w:val="24"/>
        </w:rPr>
        <w:t>Everlove</w:t>
      </w:r>
      <w:proofErr w:type="spellEnd"/>
      <w:r w:rsidR="00BC0E54" w:rsidRPr="00292AD7">
        <w:rPr>
          <w:rFonts w:ascii="Times New Roman" w:hAnsi="Times New Roman" w:cs="Times New Roman"/>
          <w:color w:val="000000" w:themeColor="text1"/>
          <w:sz w:val="24"/>
          <w:szCs w:val="24"/>
        </w:rPr>
        <w:t>, 2009).</w:t>
      </w:r>
      <w:r w:rsidRPr="00292AD7">
        <w:rPr>
          <w:rFonts w:ascii="Times New Roman" w:hAnsi="Times New Roman" w:cs="Times New Roman"/>
          <w:color w:val="000000" w:themeColor="text1"/>
          <w:sz w:val="24"/>
          <w:szCs w:val="24"/>
        </w:rPr>
        <w:t xml:space="preserve"> While most often neglected, correspondence noise can have a significant effect both on our impression of connections with others and our study of our own communication capability. There </w:t>
      </w:r>
      <w:r w:rsidR="00BC0E54" w:rsidRPr="00292AD7">
        <w:rPr>
          <w:rFonts w:ascii="Times New Roman" w:hAnsi="Times New Roman" w:cs="Times New Roman"/>
          <w:color w:val="000000" w:themeColor="text1"/>
          <w:sz w:val="24"/>
          <w:szCs w:val="24"/>
        </w:rPr>
        <w:t>are</w:t>
      </w:r>
      <w:r w:rsidRPr="00292AD7">
        <w:rPr>
          <w:rFonts w:ascii="Times New Roman" w:hAnsi="Times New Roman" w:cs="Times New Roman"/>
          <w:color w:val="000000" w:themeColor="text1"/>
          <w:sz w:val="24"/>
          <w:szCs w:val="24"/>
        </w:rPr>
        <w:t xml:space="preserve"> numerous </w:t>
      </w:r>
      <w:r w:rsidR="00BC0E54" w:rsidRPr="00292AD7">
        <w:rPr>
          <w:rFonts w:ascii="Times New Roman" w:hAnsi="Times New Roman" w:cs="Times New Roman"/>
          <w:color w:val="000000" w:themeColor="text1"/>
          <w:sz w:val="24"/>
          <w:szCs w:val="24"/>
        </w:rPr>
        <w:t>types</w:t>
      </w:r>
      <w:r w:rsidRPr="00292AD7">
        <w:rPr>
          <w:rFonts w:ascii="Times New Roman" w:hAnsi="Times New Roman" w:cs="Times New Roman"/>
          <w:color w:val="000000" w:themeColor="text1"/>
          <w:sz w:val="24"/>
          <w:szCs w:val="24"/>
        </w:rPr>
        <w:t xml:space="preserve"> </w:t>
      </w:r>
      <w:r w:rsidR="00BC0E54" w:rsidRPr="00292AD7">
        <w:rPr>
          <w:rFonts w:ascii="Times New Roman" w:hAnsi="Times New Roman" w:cs="Times New Roman"/>
          <w:color w:val="000000" w:themeColor="text1"/>
          <w:sz w:val="24"/>
          <w:szCs w:val="24"/>
        </w:rPr>
        <w:t xml:space="preserve">of </w:t>
      </w:r>
      <w:r w:rsidRPr="00292AD7">
        <w:rPr>
          <w:rFonts w:ascii="Times New Roman" w:hAnsi="Times New Roman" w:cs="Times New Roman"/>
          <w:color w:val="000000" w:themeColor="text1"/>
          <w:sz w:val="24"/>
          <w:szCs w:val="24"/>
        </w:rPr>
        <w:t>noise</w:t>
      </w:r>
      <w:r w:rsidR="00BC0E54" w:rsidRPr="00292AD7">
        <w:rPr>
          <w:rFonts w:ascii="Times New Roman" w:hAnsi="Times New Roman" w:cs="Times New Roman"/>
          <w:color w:val="000000" w:themeColor="text1"/>
          <w:sz w:val="24"/>
          <w:szCs w:val="24"/>
        </w:rPr>
        <w:t>s</w:t>
      </w:r>
      <w:r w:rsidRPr="00292AD7">
        <w:rPr>
          <w:rFonts w:ascii="Times New Roman" w:hAnsi="Times New Roman" w:cs="Times New Roman"/>
          <w:color w:val="000000" w:themeColor="text1"/>
          <w:sz w:val="24"/>
          <w:szCs w:val="24"/>
        </w:rPr>
        <w:t xml:space="preserve"> such as physical, </w:t>
      </w:r>
      <w:r w:rsidR="00BC0E54" w:rsidRPr="00292AD7">
        <w:rPr>
          <w:rFonts w:ascii="Times New Roman" w:hAnsi="Times New Roman" w:cs="Times New Roman"/>
          <w:color w:val="000000" w:themeColor="text1"/>
          <w:sz w:val="24"/>
          <w:szCs w:val="24"/>
        </w:rPr>
        <w:t>psychological,</w:t>
      </w:r>
      <w:r w:rsidRPr="00292AD7">
        <w:rPr>
          <w:rFonts w:ascii="Times New Roman" w:hAnsi="Times New Roman" w:cs="Times New Roman"/>
          <w:color w:val="000000" w:themeColor="text1"/>
          <w:sz w:val="24"/>
          <w:szCs w:val="24"/>
        </w:rPr>
        <w:t xml:space="preserve"> and semantic noise. Loud or low voice, </w:t>
      </w:r>
      <w:r w:rsidR="00A93532" w:rsidRPr="00292AD7">
        <w:rPr>
          <w:rFonts w:ascii="Times New Roman" w:hAnsi="Times New Roman" w:cs="Times New Roman"/>
          <w:color w:val="000000" w:themeColor="text1"/>
          <w:sz w:val="24"/>
          <w:szCs w:val="24"/>
        </w:rPr>
        <w:t>mumbling, different</w:t>
      </w:r>
      <w:r w:rsidRPr="00292AD7">
        <w:rPr>
          <w:rFonts w:ascii="Times New Roman" w:hAnsi="Times New Roman" w:cs="Times New Roman"/>
          <w:color w:val="000000" w:themeColor="text1"/>
          <w:sz w:val="24"/>
          <w:szCs w:val="24"/>
        </w:rPr>
        <w:t xml:space="preserve"> jargon</w:t>
      </w:r>
      <w:r w:rsidR="00A93532" w:rsidRPr="00292AD7">
        <w:rPr>
          <w:rFonts w:ascii="Times New Roman" w:hAnsi="Times New Roman" w:cs="Times New Roman"/>
          <w:color w:val="000000" w:themeColor="text1"/>
          <w:sz w:val="24"/>
          <w:szCs w:val="24"/>
        </w:rPr>
        <w:t>s can be considered as noise in communication</w:t>
      </w:r>
      <w:r w:rsidR="00BC0E54" w:rsidRPr="00292AD7">
        <w:rPr>
          <w:rFonts w:ascii="Times New Roman" w:hAnsi="Times New Roman" w:cs="Times New Roman"/>
          <w:color w:val="000000" w:themeColor="text1"/>
          <w:sz w:val="24"/>
          <w:szCs w:val="24"/>
        </w:rPr>
        <w:t xml:space="preserve"> (</w:t>
      </w:r>
      <w:r w:rsidR="00BC0E54" w:rsidRPr="00292AD7">
        <w:rPr>
          <w:rFonts w:ascii="Times New Roman" w:hAnsi="Times New Roman" w:cs="Times New Roman"/>
          <w:color w:val="000000" w:themeColor="text1"/>
          <w:sz w:val="24"/>
          <w:szCs w:val="24"/>
          <w:shd w:val="clear" w:color="auto" w:fill="FFFFFF"/>
        </w:rPr>
        <w:t>Stern, 2014)</w:t>
      </w:r>
      <w:r w:rsidR="00A93532" w:rsidRPr="00292AD7">
        <w:rPr>
          <w:rFonts w:ascii="Times New Roman" w:hAnsi="Times New Roman" w:cs="Times New Roman"/>
          <w:color w:val="000000" w:themeColor="text1"/>
          <w:sz w:val="24"/>
          <w:szCs w:val="24"/>
        </w:rPr>
        <w:t>. So while doin</w:t>
      </w:r>
      <w:r w:rsidR="000060AA" w:rsidRPr="00292AD7">
        <w:rPr>
          <w:rFonts w:ascii="Times New Roman" w:hAnsi="Times New Roman" w:cs="Times New Roman"/>
          <w:color w:val="000000" w:themeColor="text1"/>
          <w:sz w:val="24"/>
          <w:szCs w:val="24"/>
        </w:rPr>
        <w:t>g communication these noises also</w:t>
      </w:r>
      <w:r w:rsidR="00A93532" w:rsidRPr="00292AD7">
        <w:rPr>
          <w:rFonts w:ascii="Times New Roman" w:hAnsi="Times New Roman" w:cs="Times New Roman"/>
          <w:color w:val="000000" w:themeColor="text1"/>
          <w:sz w:val="24"/>
          <w:szCs w:val="24"/>
        </w:rPr>
        <w:t xml:space="preserve"> </w:t>
      </w:r>
      <w:r w:rsidR="000060AA" w:rsidRPr="00292AD7">
        <w:rPr>
          <w:rFonts w:ascii="Times New Roman" w:hAnsi="Times New Roman" w:cs="Times New Roman"/>
          <w:color w:val="000000" w:themeColor="text1"/>
          <w:sz w:val="24"/>
          <w:szCs w:val="24"/>
        </w:rPr>
        <w:t xml:space="preserve">interrupted my friend and her boss’s communication thus </w:t>
      </w:r>
      <w:r w:rsidR="000060AA" w:rsidRPr="00292AD7">
        <w:rPr>
          <w:rFonts w:ascii="Times New Roman" w:hAnsi="Times New Roman" w:cs="Times New Roman"/>
          <w:noProof/>
          <w:color w:val="000000" w:themeColor="text1"/>
          <w:sz w:val="24"/>
          <w:szCs w:val="24"/>
        </w:rPr>
        <w:t>my</w:t>
      </w:r>
      <w:r w:rsidR="000060AA" w:rsidRPr="00292AD7">
        <w:rPr>
          <w:rFonts w:ascii="Times New Roman" w:hAnsi="Times New Roman" w:cs="Times New Roman"/>
          <w:color w:val="000000" w:themeColor="text1"/>
          <w:sz w:val="24"/>
          <w:szCs w:val="24"/>
        </w:rPr>
        <w:t xml:space="preserve"> friend might</w:t>
      </w:r>
      <w:r w:rsidR="00A93532" w:rsidRPr="00292AD7">
        <w:rPr>
          <w:rFonts w:ascii="Times New Roman" w:hAnsi="Times New Roman" w:cs="Times New Roman"/>
          <w:color w:val="000000" w:themeColor="text1"/>
          <w:sz w:val="24"/>
          <w:szCs w:val="24"/>
        </w:rPr>
        <w:t xml:space="preserve"> not understand the messa</w:t>
      </w:r>
      <w:r w:rsidR="00270891" w:rsidRPr="00292AD7">
        <w:rPr>
          <w:rFonts w:ascii="Times New Roman" w:hAnsi="Times New Roman" w:cs="Times New Roman"/>
          <w:color w:val="000000" w:themeColor="text1"/>
          <w:sz w:val="24"/>
          <w:szCs w:val="24"/>
        </w:rPr>
        <w:t xml:space="preserve">ge. By analyzing the case of my friend’s manager, it has been found that he neglects these noises in communication, he barely </w:t>
      </w:r>
      <w:r w:rsidR="00BC0E54" w:rsidRPr="00292AD7">
        <w:rPr>
          <w:rFonts w:ascii="Times New Roman" w:hAnsi="Times New Roman" w:cs="Times New Roman"/>
          <w:color w:val="000000" w:themeColor="text1"/>
          <w:sz w:val="24"/>
          <w:szCs w:val="24"/>
        </w:rPr>
        <w:t>takes</w:t>
      </w:r>
      <w:r w:rsidR="00270891" w:rsidRPr="00292AD7">
        <w:rPr>
          <w:rFonts w:ascii="Times New Roman" w:hAnsi="Times New Roman" w:cs="Times New Roman"/>
          <w:color w:val="000000" w:themeColor="text1"/>
          <w:sz w:val="24"/>
          <w:szCs w:val="24"/>
        </w:rPr>
        <w:t xml:space="preserve"> any feedback from his </w:t>
      </w:r>
      <w:r w:rsidR="00987481" w:rsidRPr="00292AD7">
        <w:rPr>
          <w:rFonts w:ascii="Times New Roman" w:hAnsi="Times New Roman" w:cs="Times New Roman"/>
          <w:noProof/>
          <w:color w:val="000000" w:themeColor="text1"/>
          <w:sz w:val="24"/>
          <w:szCs w:val="24"/>
        </w:rPr>
        <w:t>executives</w:t>
      </w:r>
      <w:r w:rsidR="00153B53" w:rsidRPr="00292AD7">
        <w:rPr>
          <w:rFonts w:ascii="Times New Roman" w:hAnsi="Times New Roman" w:cs="Times New Roman"/>
          <w:noProof/>
          <w:color w:val="000000" w:themeColor="text1"/>
          <w:sz w:val="24"/>
          <w:szCs w:val="24"/>
        </w:rPr>
        <w:t xml:space="preserve"> </w:t>
      </w:r>
      <w:r w:rsidR="00270891" w:rsidRPr="00292AD7">
        <w:rPr>
          <w:rFonts w:ascii="Times New Roman" w:hAnsi="Times New Roman" w:cs="Times New Roman"/>
          <w:noProof/>
          <w:color w:val="000000" w:themeColor="text1"/>
          <w:sz w:val="24"/>
          <w:szCs w:val="24"/>
        </w:rPr>
        <w:t>and</w:t>
      </w:r>
      <w:r w:rsidR="00270891" w:rsidRPr="00292AD7">
        <w:rPr>
          <w:rFonts w:ascii="Times New Roman" w:hAnsi="Times New Roman" w:cs="Times New Roman"/>
          <w:color w:val="000000" w:themeColor="text1"/>
          <w:sz w:val="24"/>
          <w:szCs w:val="24"/>
        </w:rPr>
        <w:t xml:space="preserve"> it creates a communication gap. </w:t>
      </w:r>
    </w:p>
    <w:p w:rsidR="00EA4F17" w:rsidRPr="00292AD7" w:rsidRDefault="00EA4F17" w:rsidP="00EA4F17">
      <w:pPr>
        <w:spacing w:line="360" w:lineRule="auto"/>
        <w:jc w:val="both"/>
        <w:rPr>
          <w:rFonts w:ascii="Times New Roman" w:hAnsi="Times New Roman" w:cs="Times New Roman"/>
          <w:color w:val="000000" w:themeColor="text1"/>
          <w:sz w:val="24"/>
          <w:szCs w:val="24"/>
        </w:rPr>
      </w:pPr>
      <w:r w:rsidRPr="00292AD7">
        <w:rPr>
          <w:rFonts w:ascii="Times New Roman" w:hAnsi="Times New Roman" w:cs="Times New Roman"/>
          <w:color w:val="000000" w:themeColor="text1"/>
          <w:sz w:val="24"/>
          <w:szCs w:val="24"/>
        </w:rPr>
        <w:t>Transactional model is the procedure of uninterrupted change and transformation where each part is changing, for example, the general population, their surroundings, and the medium utilized</w:t>
      </w:r>
      <w:r w:rsidR="000060AA" w:rsidRPr="00292AD7">
        <w:rPr>
          <w:rFonts w:ascii="Times New Roman" w:hAnsi="Times New Roman" w:cs="Times New Roman"/>
          <w:color w:val="000000" w:themeColor="text1"/>
          <w:sz w:val="24"/>
          <w:szCs w:val="24"/>
        </w:rPr>
        <w:t xml:space="preserve"> (</w:t>
      </w:r>
      <w:proofErr w:type="spellStart"/>
      <w:r w:rsidR="000060AA" w:rsidRPr="00292AD7">
        <w:rPr>
          <w:rFonts w:ascii="Times New Roman" w:hAnsi="Times New Roman" w:cs="Times New Roman"/>
          <w:color w:val="222222"/>
          <w:sz w:val="24"/>
          <w:szCs w:val="24"/>
          <w:shd w:val="clear" w:color="auto" w:fill="FFFFFF"/>
        </w:rPr>
        <w:t>Barnlund</w:t>
      </w:r>
      <w:proofErr w:type="spellEnd"/>
      <w:r w:rsidR="000060AA" w:rsidRPr="00292AD7">
        <w:rPr>
          <w:rFonts w:ascii="Times New Roman" w:hAnsi="Times New Roman" w:cs="Times New Roman"/>
          <w:color w:val="222222"/>
          <w:sz w:val="24"/>
          <w:szCs w:val="24"/>
          <w:shd w:val="clear" w:color="auto" w:fill="FFFFFF"/>
        </w:rPr>
        <w:t>, 2017)</w:t>
      </w:r>
      <w:r w:rsidRPr="00292AD7">
        <w:rPr>
          <w:rFonts w:ascii="Times New Roman" w:hAnsi="Times New Roman" w:cs="Times New Roman"/>
          <w:color w:val="000000" w:themeColor="text1"/>
          <w:sz w:val="24"/>
          <w:szCs w:val="24"/>
        </w:rPr>
        <w:t xml:space="preserve">. Because of this, it accepts the communicators to be free and act any way they need. Since both sender and beneficiary are important to keep the correspondence alive in </w:t>
      </w:r>
      <w:r w:rsidR="00F84BFC" w:rsidRPr="00292AD7">
        <w:rPr>
          <w:rFonts w:ascii="Times New Roman" w:hAnsi="Times New Roman" w:cs="Times New Roman"/>
          <w:color w:val="000000" w:themeColor="text1"/>
          <w:sz w:val="24"/>
          <w:szCs w:val="24"/>
        </w:rPr>
        <w:t xml:space="preserve">a </w:t>
      </w:r>
      <w:r w:rsidRPr="00292AD7">
        <w:rPr>
          <w:rFonts w:ascii="Times New Roman" w:hAnsi="Times New Roman" w:cs="Times New Roman"/>
          <w:noProof/>
          <w:color w:val="000000" w:themeColor="text1"/>
          <w:sz w:val="24"/>
          <w:szCs w:val="24"/>
        </w:rPr>
        <w:t>transactional</w:t>
      </w:r>
      <w:r w:rsidRPr="00292AD7">
        <w:rPr>
          <w:rFonts w:ascii="Times New Roman" w:hAnsi="Times New Roman" w:cs="Times New Roman"/>
          <w:color w:val="000000" w:themeColor="text1"/>
          <w:sz w:val="24"/>
          <w:szCs w:val="24"/>
        </w:rPr>
        <w:t xml:space="preserve"> model, the communicators are additionally reliant </w:t>
      </w:r>
      <w:r w:rsidR="00F84BFC" w:rsidRPr="00292AD7">
        <w:rPr>
          <w:rFonts w:ascii="Times New Roman" w:hAnsi="Times New Roman" w:cs="Times New Roman"/>
          <w:noProof/>
          <w:color w:val="000000" w:themeColor="text1"/>
          <w:sz w:val="24"/>
          <w:szCs w:val="24"/>
        </w:rPr>
        <w:t>on</w:t>
      </w:r>
      <w:r w:rsidRPr="00292AD7">
        <w:rPr>
          <w:rFonts w:ascii="Times New Roman" w:hAnsi="Times New Roman" w:cs="Times New Roman"/>
          <w:color w:val="000000" w:themeColor="text1"/>
          <w:sz w:val="24"/>
          <w:szCs w:val="24"/>
        </w:rPr>
        <w:t xml:space="preserve"> each other. For instance, the correspondence isn't conceivable if the receiver isn't tuning in to </w:t>
      </w:r>
      <w:r w:rsidR="00F84BFC" w:rsidRPr="00292AD7">
        <w:rPr>
          <w:rFonts w:ascii="Times New Roman" w:hAnsi="Times New Roman" w:cs="Times New Roman"/>
          <w:color w:val="000000" w:themeColor="text1"/>
          <w:sz w:val="24"/>
          <w:szCs w:val="24"/>
        </w:rPr>
        <w:t xml:space="preserve">the </w:t>
      </w:r>
      <w:r w:rsidRPr="00292AD7">
        <w:rPr>
          <w:rFonts w:ascii="Times New Roman" w:hAnsi="Times New Roman" w:cs="Times New Roman"/>
          <w:noProof/>
          <w:color w:val="000000" w:themeColor="text1"/>
          <w:sz w:val="24"/>
          <w:szCs w:val="24"/>
        </w:rPr>
        <w:t>sender</w:t>
      </w:r>
      <w:r w:rsidRPr="00292AD7">
        <w:rPr>
          <w:rFonts w:ascii="Times New Roman" w:hAnsi="Times New Roman" w:cs="Times New Roman"/>
          <w:color w:val="000000" w:themeColor="text1"/>
          <w:sz w:val="24"/>
          <w:szCs w:val="24"/>
        </w:rPr>
        <w:t>.</w:t>
      </w:r>
    </w:p>
    <w:p w:rsidR="007676DD" w:rsidRPr="00292AD7" w:rsidRDefault="007676DD" w:rsidP="007676DD">
      <w:pPr>
        <w:spacing w:line="360" w:lineRule="auto"/>
        <w:jc w:val="center"/>
        <w:rPr>
          <w:rFonts w:ascii="Times New Roman" w:hAnsi="Times New Roman" w:cs="Times New Roman"/>
          <w:color w:val="000000" w:themeColor="text1"/>
          <w:sz w:val="24"/>
          <w:szCs w:val="24"/>
        </w:rPr>
      </w:pPr>
      <w:r w:rsidRPr="00292AD7">
        <w:rPr>
          <w:rFonts w:ascii="Times New Roman" w:hAnsi="Times New Roman" w:cs="Times New Roman"/>
          <w:noProof/>
          <w:color w:val="000000" w:themeColor="text1"/>
          <w:sz w:val="24"/>
          <w:szCs w:val="24"/>
        </w:rPr>
        <w:lastRenderedPageBreak/>
        <w:drawing>
          <wp:inline distT="0" distB="0" distL="0" distR="0">
            <wp:extent cx="5583907" cy="3487560"/>
            <wp:effectExtent l="19050" t="0" r="0" b="0"/>
            <wp:docPr id="5" name="Picture 4" descr="Interactive_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teractive_0.png"/>
                    <pic:cNvPicPr/>
                  </pic:nvPicPr>
                  <pic:blipFill>
                    <a:blip r:embed="rId6" cstate="print"/>
                    <a:stretch>
                      <a:fillRect/>
                    </a:stretch>
                  </pic:blipFill>
                  <pic:spPr>
                    <a:xfrm>
                      <a:off x="0" y="0"/>
                      <a:ext cx="5583907" cy="3487560"/>
                    </a:xfrm>
                    <a:prstGeom prst="rect">
                      <a:avLst/>
                    </a:prstGeom>
                  </pic:spPr>
                </pic:pic>
              </a:graphicData>
            </a:graphic>
          </wp:inline>
        </w:drawing>
      </w:r>
    </w:p>
    <w:p w:rsidR="0027043B" w:rsidRPr="00292AD7" w:rsidRDefault="0027043B" w:rsidP="007676DD">
      <w:pPr>
        <w:spacing w:line="360" w:lineRule="auto"/>
        <w:jc w:val="center"/>
        <w:rPr>
          <w:rFonts w:ascii="Times New Roman" w:hAnsi="Times New Roman" w:cs="Times New Roman"/>
          <w:color w:val="000000" w:themeColor="text1"/>
          <w:sz w:val="24"/>
          <w:szCs w:val="24"/>
        </w:rPr>
      </w:pPr>
      <w:r w:rsidRPr="00292AD7">
        <w:rPr>
          <w:rFonts w:ascii="Times New Roman" w:hAnsi="Times New Roman" w:cs="Times New Roman"/>
          <w:color w:val="000000" w:themeColor="text1"/>
          <w:sz w:val="24"/>
          <w:szCs w:val="24"/>
        </w:rPr>
        <w:t>Figure- 2: Transactional Model of Communication</w:t>
      </w:r>
    </w:p>
    <w:p w:rsidR="0027043B" w:rsidRPr="00292AD7" w:rsidRDefault="0027043B" w:rsidP="007676DD">
      <w:pPr>
        <w:spacing w:line="360" w:lineRule="auto"/>
        <w:jc w:val="center"/>
        <w:rPr>
          <w:rFonts w:ascii="Times New Roman" w:hAnsi="Times New Roman" w:cs="Times New Roman"/>
          <w:color w:val="000000" w:themeColor="text1"/>
          <w:sz w:val="24"/>
          <w:szCs w:val="24"/>
        </w:rPr>
      </w:pPr>
      <w:r w:rsidRPr="00292AD7">
        <w:rPr>
          <w:rFonts w:ascii="Times New Roman" w:hAnsi="Times New Roman" w:cs="Times New Roman"/>
          <w:color w:val="000000" w:themeColor="text1"/>
          <w:sz w:val="24"/>
          <w:szCs w:val="24"/>
        </w:rPr>
        <w:t>Source: (</w:t>
      </w:r>
      <w:proofErr w:type="spellStart"/>
      <w:r w:rsidRPr="00292AD7">
        <w:rPr>
          <w:rFonts w:ascii="Times New Roman" w:hAnsi="Times New Roman" w:cs="Times New Roman"/>
          <w:color w:val="222222"/>
          <w:sz w:val="24"/>
          <w:szCs w:val="24"/>
          <w:shd w:val="clear" w:color="auto" w:fill="FFFFFF"/>
        </w:rPr>
        <w:t>Barnlund</w:t>
      </w:r>
      <w:proofErr w:type="spellEnd"/>
      <w:r w:rsidRPr="00292AD7">
        <w:rPr>
          <w:rFonts w:ascii="Times New Roman" w:hAnsi="Times New Roman" w:cs="Times New Roman"/>
          <w:color w:val="222222"/>
          <w:sz w:val="24"/>
          <w:szCs w:val="24"/>
          <w:shd w:val="clear" w:color="auto" w:fill="FFFFFF"/>
        </w:rPr>
        <w:t>, 2017).</w:t>
      </w:r>
    </w:p>
    <w:p w:rsidR="000060AA" w:rsidRPr="00292AD7" w:rsidRDefault="00EA4F17" w:rsidP="00EA4F17">
      <w:pPr>
        <w:spacing w:line="360" w:lineRule="auto"/>
        <w:jc w:val="both"/>
        <w:rPr>
          <w:rFonts w:ascii="Times New Roman" w:hAnsi="Times New Roman" w:cs="Times New Roman"/>
          <w:color w:val="000000" w:themeColor="text1"/>
          <w:sz w:val="24"/>
          <w:szCs w:val="24"/>
        </w:rPr>
      </w:pPr>
      <w:r w:rsidRPr="00292AD7">
        <w:rPr>
          <w:rFonts w:ascii="Times New Roman" w:hAnsi="Times New Roman" w:cs="Times New Roman"/>
          <w:color w:val="000000" w:themeColor="text1"/>
          <w:sz w:val="24"/>
          <w:szCs w:val="24"/>
        </w:rPr>
        <w:t xml:space="preserve">By analyzing my friend’s situation it can be referred that </w:t>
      </w:r>
      <w:r w:rsidR="007676DD" w:rsidRPr="00292AD7">
        <w:rPr>
          <w:rFonts w:ascii="Times New Roman" w:hAnsi="Times New Roman" w:cs="Times New Roman"/>
          <w:color w:val="000000" w:themeColor="text1"/>
          <w:sz w:val="24"/>
          <w:szCs w:val="24"/>
        </w:rPr>
        <w:t>they use “Transactional M</w:t>
      </w:r>
      <w:r w:rsidRPr="00292AD7">
        <w:rPr>
          <w:rFonts w:ascii="Times New Roman" w:hAnsi="Times New Roman" w:cs="Times New Roman"/>
          <w:color w:val="000000" w:themeColor="text1"/>
          <w:sz w:val="24"/>
          <w:szCs w:val="24"/>
        </w:rPr>
        <w:t>odel</w:t>
      </w:r>
      <w:r w:rsidR="007676DD" w:rsidRPr="00292AD7">
        <w:rPr>
          <w:rFonts w:ascii="Times New Roman" w:hAnsi="Times New Roman" w:cs="Times New Roman"/>
          <w:color w:val="000000" w:themeColor="text1"/>
          <w:sz w:val="24"/>
          <w:szCs w:val="24"/>
        </w:rPr>
        <w:t>”</w:t>
      </w:r>
      <w:r w:rsidRPr="00292AD7">
        <w:rPr>
          <w:rFonts w:ascii="Times New Roman" w:hAnsi="Times New Roman" w:cs="Times New Roman"/>
          <w:color w:val="000000" w:themeColor="text1"/>
          <w:sz w:val="24"/>
          <w:szCs w:val="24"/>
        </w:rPr>
        <w:t xml:space="preserve"> in their communication. Her manager continuously gives instructions and she has to be very careful with every word. Sometimes she can give feedback but sometimes she can’t. Their channel of communication also varies from time to time such as</w:t>
      </w:r>
      <w:r w:rsidR="007676DD" w:rsidRPr="00292AD7">
        <w:rPr>
          <w:rFonts w:ascii="Times New Roman" w:hAnsi="Times New Roman" w:cs="Times New Roman"/>
          <w:color w:val="000000" w:themeColor="text1"/>
          <w:sz w:val="24"/>
          <w:szCs w:val="24"/>
        </w:rPr>
        <w:t xml:space="preserve"> face to face, email, telephone etc.</w:t>
      </w:r>
    </w:p>
    <w:p w:rsidR="0027043B" w:rsidRPr="00292AD7" w:rsidRDefault="0027043B" w:rsidP="00EA4F17">
      <w:pPr>
        <w:spacing w:line="360" w:lineRule="auto"/>
        <w:jc w:val="both"/>
        <w:rPr>
          <w:rFonts w:ascii="Times New Roman" w:hAnsi="Times New Roman" w:cs="Times New Roman"/>
          <w:color w:val="000000" w:themeColor="text1"/>
          <w:sz w:val="24"/>
          <w:szCs w:val="24"/>
        </w:rPr>
      </w:pPr>
      <w:r w:rsidRPr="00292AD7">
        <w:rPr>
          <w:rFonts w:ascii="Times New Roman" w:hAnsi="Times New Roman" w:cs="Times New Roman"/>
          <w:color w:val="000000" w:themeColor="text1"/>
          <w:sz w:val="24"/>
          <w:szCs w:val="24"/>
        </w:rPr>
        <w:t xml:space="preserve">In </w:t>
      </w:r>
      <w:r w:rsidR="00F84BFC" w:rsidRPr="00292AD7">
        <w:rPr>
          <w:rFonts w:ascii="Times New Roman" w:hAnsi="Times New Roman" w:cs="Times New Roman"/>
          <w:color w:val="000000" w:themeColor="text1"/>
          <w:sz w:val="24"/>
          <w:szCs w:val="24"/>
        </w:rPr>
        <w:t xml:space="preserve">the </w:t>
      </w:r>
      <w:r w:rsidRPr="00292AD7">
        <w:rPr>
          <w:rFonts w:ascii="Times New Roman" w:hAnsi="Times New Roman" w:cs="Times New Roman"/>
          <w:noProof/>
          <w:color w:val="000000" w:themeColor="text1"/>
          <w:sz w:val="24"/>
          <w:szCs w:val="24"/>
        </w:rPr>
        <w:t>transactional</w:t>
      </w:r>
      <w:r w:rsidRPr="00292AD7">
        <w:rPr>
          <w:rFonts w:ascii="Times New Roman" w:hAnsi="Times New Roman" w:cs="Times New Roman"/>
          <w:color w:val="000000" w:themeColor="text1"/>
          <w:sz w:val="24"/>
          <w:szCs w:val="24"/>
        </w:rPr>
        <w:t xml:space="preserve"> </w:t>
      </w:r>
      <w:r w:rsidRPr="00292AD7">
        <w:rPr>
          <w:rFonts w:ascii="Times New Roman" w:hAnsi="Times New Roman" w:cs="Times New Roman"/>
          <w:noProof/>
          <w:color w:val="000000" w:themeColor="text1"/>
          <w:sz w:val="24"/>
          <w:szCs w:val="24"/>
        </w:rPr>
        <w:t>model</w:t>
      </w:r>
      <w:r w:rsidR="00F84BFC" w:rsidRPr="00292AD7">
        <w:rPr>
          <w:rFonts w:ascii="Times New Roman" w:hAnsi="Times New Roman" w:cs="Times New Roman"/>
          <w:noProof/>
          <w:color w:val="000000" w:themeColor="text1"/>
          <w:sz w:val="24"/>
          <w:szCs w:val="24"/>
        </w:rPr>
        <w:t>,</w:t>
      </w:r>
      <w:r w:rsidRPr="00292AD7">
        <w:rPr>
          <w:rFonts w:ascii="Times New Roman" w:hAnsi="Times New Roman" w:cs="Times New Roman"/>
          <w:color w:val="000000" w:themeColor="text1"/>
          <w:sz w:val="24"/>
          <w:szCs w:val="24"/>
        </w:rPr>
        <w:t xml:space="preserve"> there are encoding and decoding. While my friend and her boss communicate through </w:t>
      </w:r>
      <w:r w:rsidR="00F84BFC" w:rsidRPr="00292AD7">
        <w:rPr>
          <w:rFonts w:ascii="Times New Roman" w:hAnsi="Times New Roman" w:cs="Times New Roman"/>
          <w:color w:val="000000" w:themeColor="text1"/>
          <w:sz w:val="24"/>
          <w:szCs w:val="24"/>
        </w:rPr>
        <w:t xml:space="preserve">the </w:t>
      </w:r>
      <w:r w:rsidRPr="00292AD7">
        <w:rPr>
          <w:rFonts w:ascii="Times New Roman" w:hAnsi="Times New Roman" w:cs="Times New Roman"/>
          <w:noProof/>
          <w:color w:val="000000" w:themeColor="text1"/>
          <w:sz w:val="24"/>
          <w:szCs w:val="24"/>
        </w:rPr>
        <w:t>computer</w:t>
      </w:r>
      <w:r w:rsidRPr="00292AD7">
        <w:rPr>
          <w:rFonts w:ascii="Times New Roman" w:hAnsi="Times New Roman" w:cs="Times New Roman"/>
          <w:color w:val="000000" w:themeColor="text1"/>
          <w:sz w:val="24"/>
          <w:szCs w:val="24"/>
        </w:rPr>
        <w:t xml:space="preserve"> they encode and decode the messages. When the boss is the sender he </w:t>
      </w:r>
      <w:r w:rsidRPr="00292AD7">
        <w:rPr>
          <w:rFonts w:ascii="Times New Roman" w:hAnsi="Times New Roman" w:cs="Times New Roman"/>
          <w:noProof/>
          <w:color w:val="000000" w:themeColor="text1"/>
          <w:sz w:val="24"/>
          <w:szCs w:val="24"/>
        </w:rPr>
        <w:t>encode</w:t>
      </w:r>
      <w:r w:rsidR="00F84BFC" w:rsidRPr="00292AD7">
        <w:rPr>
          <w:rFonts w:ascii="Times New Roman" w:hAnsi="Times New Roman" w:cs="Times New Roman"/>
          <w:noProof/>
          <w:color w:val="000000" w:themeColor="text1"/>
          <w:sz w:val="24"/>
          <w:szCs w:val="24"/>
        </w:rPr>
        <w:t>s</w:t>
      </w:r>
      <w:r w:rsidRPr="00292AD7">
        <w:rPr>
          <w:rFonts w:ascii="Times New Roman" w:hAnsi="Times New Roman" w:cs="Times New Roman"/>
          <w:color w:val="000000" w:themeColor="text1"/>
          <w:sz w:val="24"/>
          <w:szCs w:val="24"/>
        </w:rPr>
        <w:t xml:space="preserve"> the message and my friend the receiver </w:t>
      </w:r>
      <w:r w:rsidRPr="00292AD7">
        <w:rPr>
          <w:rFonts w:ascii="Times New Roman" w:hAnsi="Times New Roman" w:cs="Times New Roman"/>
          <w:noProof/>
          <w:color w:val="000000" w:themeColor="text1"/>
          <w:sz w:val="24"/>
          <w:szCs w:val="24"/>
        </w:rPr>
        <w:t>decode</w:t>
      </w:r>
      <w:r w:rsidR="00F84BFC" w:rsidRPr="00292AD7">
        <w:rPr>
          <w:rFonts w:ascii="Times New Roman" w:hAnsi="Times New Roman" w:cs="Times New Roman"/>
          <w:noProof/>
          <w:color w:val="000000" w:themeColor="text1"/>
          <w:sz w:val="24"/>
          <w:szCs w:val="24"/>
        </w:rPr>
        <w:t>s</w:t>
      </w:r>
      <w:r w:rsidRPr="00292AD7">
        <w:rPr>
          <w:rFonts w:ascii="Times New Roman" w:hAnsi="Times New Roman" w:cs="Times New Roman"/>
          <w:color w:val="000000" w:themeColor="text1"/>
          <w:sz w:val="24"/>
          <w:szCs w:val="24"/>
        </w:rPr>
        <w:t xml:space="preserve"> the message with </w:t>
      </w:r>
      <w:r w:rsidR="00F84BFC" w:rsidRPr="00292AD7">
        <w:rPr>
          <w:rFonts w:ascii="Times New Roman" w:hAnsi="Times New Roman" w:cs="Times New Roman"/>
          <w:color w:val="000000" w:themeColor="text1"/>
          <w:sz w:val="24"/>
          <w:szCs w:val="24"/>
        </w:rPr>
        <w:t xml:space="preserve">a </w:t>
      </w:r>
      <w:r w:rsidRPr="00292AD7">
        <w:rPr>
          <w:rFonts w:ascii="Times New Roman" w:hAnsi="Times New Roman" w:cs="Times New Roman"/>
          <w:noProof/>
          <w:color w:val="000000" w:themeColor="text1"/>
          <w:sz w:val="24"/>
          <w:szCs w:val="24"/>
        </w:rPr>
        <w:t>password</w:t>
      </w:r>
      <w:r w:rsidRPr="00292AD7">
        <w:rPr>
          <w:rFonts w:ascii="Times New Roman" w:hAnsi="Times New Roman" w:cs="Times New Roman"/>
          <w:color w:val="000000" w:themeColor="text1"/>
          <w:sz w:val="24"/>
          <w:szCs w:val="24"/>
        </w:rPr>
        <w:t xml:space="preserve"> if it is confidential.</w:t>
      </w:r>
    </w:p>
    <w:p w:rsidR="00B946ED" w:rsidRPr="00292AD7" w:rsidRDefault="00270891" w:rsidP="00BC0E54">
      <w:pPr>
        <w:spacing w:line="360" w:lineRule="auto"/>
        <w:jc w:val="both"/>
        <w:rPr>
          <w:rFonts w:ascii="Times New Roman" w:hAnsi="Times New Roman" w:cs="Times New Roman"/>
          <w:color w:val="000000" w:themeColor="text1"/>
          <w:sz w:val="24"/>
          <w:szCs w:val="24"/>
        </w:rPr>
      </w:pPr>
      <w:r w:rsidRPr="00292AD7">
        <w:rPr>
          <w:rFonts w:ascii="Times New Roman" w:hAnsi="Times New Roman" w:cs="Times New Roman"/>
          <w:color w:val="000000" w:themeColor="text1"/>
          <w:sz w:val="24"/>
          <w:szCs w:val="24"/>
        </w:rPr>
        <w:t xml:space="preserve">While the </w:t>
      </w:r>
      <w:r w:rsidRPr="00292AD7">
        <w:rPr>
          <w:rFonts w:ascii="Times New Roman" w:hAnsi="Times New Roman" w:cs="Times New Roman"/>
          <w:noProof/>
          <w:color w:val="000000" w:themeColor="text1"/>
          <w:sz w:val="24"/>
          <w:szCs w:val="24"/>
        </w:rPr>
        <w:t>above</w:t>
      </w:r>
      <w:r w:rsidR="00153B53" w:rsidRPr="00292AD7">
        <w:rPr>
          <w:rFonts w:ascii="Times New Roman" w:hAnsi="Times New Roman" w:cs="Times New Roman"/>
          <w:noProof/>
          <w:color w:val="000000" w:themeColor="text1"/>
          <w:sz w:val="24"/>
          <w:szCs w:val="24"/>
        </w:rPr>
        <w:t>-</w:t>
      </w:r>
      <w:r w:rsidRPr="00292AD7">
        <w:rPr>
          <w:rFonts w:ascii="Times New Roman" w:hAnsi="Times New Roman" w:cs="Times New Roman"/>
          <w:noProof/>
          <w:color w:val="000000" w:themeColor="text1"/>
          <w:sz w:val="24"/>
          <w:szCs w:val="24"/>
        </w:rPr>
        <w:t>mentioned</w:t>
      </w:r>
      <w:r w:rsidRPr="00292AD7">
        <w:rPr>
          <w:rFonts w:ascii="Times New Roman" w:hAnsi="Times New Roman" w:cs="Times New Roman"/>
          <w:color w:val="000000" w:themeColor="text1"/>
          <w:sz w:val="24"/>
          <w:szCs w:val="24"/>
        </w:rPr>
        <w:t xml:space="preserve"> elements are rudimentary for any kind of communication, there are some other things for developing the </w:t>
      </w:r>
      <w:r w:rsidR="00C44BC3" w:rsidRPr="00292AD7">
        <w:rPr>
          <w:rFonts w:ascii="Times New Roman" w:hAnsi="Times New Roman" w:cs="Times New Roman"/>
          <w:color w:val="000000" w:themeColor="text1"/>
          <w:sz w:val="24"/>
          <w:szCs w:val="24"/>
        </w:rPr>
        <w:t>performance</w:t>
      </w:r>
      <w:r w:rsidRPr="00292AD7">
        <w:rPr>
          <w:rFonts w:ascii="Times New Roman" w:hAnsi="Times New Roman" w:cs="Times New Roman"/>
          <w:color w:val="000000" w:themeColor="text1"/>
          <w:sz w:val="24"/>
          <w:szCs w:val="24"/>
        </w:rPr>
        <w:t xml:space="preserve"> at communication. Team </w:t>
      </w:r>
      <w:r w:rsidR="00C44BC3" w:rsidRPr="00292AD7">
        <w:rPr>
          <w:rFonts w:ascii="Times New Roman" w:hAnsi="Times New Roman" w:cs="Times New Roman"/>
          <w:color w:val="000000" w:themeColor="text1"/>
          <w:sz w:val="24"/>
          <w:szCs w:val="24"/>
        </w:rPr>
        <w:t xml:space="preserve">development </w:t>
      </w:r>
      <w:r w:rsidR="00355D31" w:rsidRPr="00292AD7">
        <w:rPr>
          <w:rFonts w:ascii="Times New Roman" w:hAnsi="Times New Roman" w:cs="Times New Roman"/>
          <w:color w:val="000000" w:themeColor="text1"/>
          <w:sz w:val="24"/>
          <w:szCs w:val="24"/>
        </w:rPr>
        <w:t>alongside plays a vital role in effective communication.</w:t>
      </w:r>
    </w:p>
    <w:p w:rsidR="00270891" w:rsidRPr="00292AD7" w:rsidRDefault="00355D31" w:rsidP="00BC0E54">
      <w:pPr>
        <w:spacing w:line="360" w:lineRule="auto"/>
        <w:jc w:val="both"/>
        <w:rPr>
          <w:rFonts w:ascii="Times New Roman" w:hAnsi="Times New Roman" w:cs="Times New Roman"/>
          <w:color w:val="000000" w:themeColor="text1"/>
          <w:sz w:val="24"/>
          <w:szCs w:val="24"/>
          <w:shd w:val="clear" w:color="auto" w:fill="FFFFFF"/>
        </w:rPr>
      </w:pPr>
      <w:r w:rsidRPr="00292AD7">
        <w:rPr>
          <w:rFonts w:ascii="Times New Roman" w:hAnsi="Times New Roman" w:cs="Times New Roman"/>
          <w:color w:val="000000" w:themeColor="text1"/>
          <w:sz w:val="24"/>
          <w:szCs w:val="24"/>
        </w:rPr>
        <w:t xml:space="preserve"> </w:t>
      </w:r>
      <w:r w:rsidR="00B946ED" w:rsidRPr="00292AD7">
        <w:rPr>
          <w:rFonts w:ascii="Times New Roman" w:hAnsi="Times New Roman" w:cs="Times New Roman"/>
          <w:color w:val="000000" w:themeColor="text1"/>
          <w:sz w:val="24"/>
          <w:szCs w:val="24"/>
        </w:rPr>
        <w:t xml:space="preserve">The forming– storming– norming– performing model of team advancement was first recommended by Bruce Tuckman in 1965, who explained that these stages are largely vital and </w:t>
      </w:r>
      <w:r w:rsidR="00B946ED" w:rsidRPr="00292AD7">
        <w:rPr>
          <w:rFonts w:ascii="Times New Roman" w:hAnsi="Times New Roman" w:cs="Times New Roman"/>
          <w:color w:val="000000" w:themeColor="text1"/>
          <w:sz w:val="24"/>
          <w:szCs w:val="24"/>
        </w:rPr>
        <w:lastRenderedPageBreak/>
        <w:t>unavoidable all together for the group to develop, look up to challenges, handle issues, discover arrangements</w:t>
      </w:r>
      <w:r w:rsidR="00BC0E54" w:rsidRPr="00292AD7">
        <w:rPr>
          <w:rFonts w:ascii="Times New Roman" w:hAnsi="Times New Roman" w:cs="Times New Roman"/>
          <w:color w:val="000000" w:themeColor="text1"/>
          <w:sz w:val="24"/>
          <w:szCs w:val="24"/>
        </w:rPr>
        <w:t>, plan work, and convey results (</w:t>
      </w:r>
      <w:r w:rsidR="00BC0E54" w:rsidRPr="00292AD7">
        <w:rPr>
          <w:rFonts w:ascii="Times New Roman" w:hAnsi="Times New Roman" w:cs="Times New Roman"/>
          <w:color w:val="000000" w:themeColor="text1"/>
          <w:sz w:val="24"/>
          <w:szCs w:val="24"/>
          <w:shd w:val="clear" w:color="auto" w:fill="FFFFFF"/>
        </w:rPr>
        <w:t>Cassidy, 2017).</w:t>
      </w:r>
    </w:p>
    <w:p w:rsidR="00987481" w:rsidRPr="00292AD7" w:rsidRDefault="00987481" w:rsidP="00987481">
      <w:pPr>
        <w:spacing w:line="360" w:lineRule="auto"/>
        <w:jc w:val="center"/>
        <w:rPr>
          <w:rFonts w:ascii="Times New Roman" w:hAnsi="Times New Roman" w:cs="Times New Roman"/>
          <w:color w:val="000000" w:themeColor="text1"/>
          <w:sz w:val="24"/>
          <w:szCs w:val="24"/>
        </w:rPr>
      </w:pPr>
      <w:r w:rsidRPr="00292AD7">
        <w:rPr>
          <w:rFonts w:ascii="Times New Roman" w:hAnsi="Times New Roman" w:cs="Times New Roman"/>
          <w:noProof/>
          <w:color w:val="000000" w:themeColor="text1"/>
          <w:sz w:val="24"/>
          <w:szCs w:val="24"/>
        </w:rPr>
        <w:drawing>
          <wp:inline distT="0" distB="0" distL="0" distR="0">
            <wp:extent cx="5943600" cy="3962400"/>
            <wp:effectExtent l="19050" t="0" r="0" b="0"/>
            <wp:docPr id="2" name="Picture 1" descr="Tuckm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uckman.jpg"/>
                    <pic:cNvPicPr/>
                  </pic:nvPicPr>
                  <pic:blipFill>
                    <a:blip r:embed="rId7" cstate="print"/>
                    <a:stretch>
                      <a:fillRect/>
                    </a:stretch>
                  </pic:blipFill>
                  <pic:spPr>
                    <a:xfrm>
                      <a:off x="0" y="0"/>
                      <a:ext cx="5943600" cy="3962400"/>
                    </a:xfrm>
                    <a:prstGeom prst="rect">
                      <a:avLst/>
                    </a:prstGeom>
                  </pic:spPr>
                </pic:pic>
              </a:graphicData>
            </a:graphic>
          </wp:inline>
        </w:drawing>
      </w:r>
    </w:p>
    <w:p w:rsidR="00987481" w:rsidRPr="00292AD7" w:rsidRDefault="0027043B" w:rsidP="00987481">
      <w:pPr>
        <w:spacing w:line="360" w:lineRule="auto"/>
        <w:jc w:val="center"/>
        <w:rPr>
          <w:rFonts w:ascii="Times New Roman" w:hAnsi="Times New Roman" w:cs="Times New Roman"/>
          <w:color w:val="000000" w:themeColor="text1"/>
          <w:sz w:val="24"/>
          <w:szCs w:val="24"/>
        </w:rPr>
      </w:pPr>
      <w:r w:rsidRPr="00292AD7">
        <w:rPr>
          <w:rFonts w:ascii="Times New Roman" w:hAnsi="Times New Roman" w:cs="Times New Roman"/>
          <w:color w:val="000000" w:themeColor="text1"/>
          <w:sz w:val="24"/>
          <w:szCs w:val="24"/>
        </w:rPr>
        <w:t>Figure- 3</w:t>
      </w:r>
      <w:r w:rsidR="00987481" w:rsidRPr="00292AD7">
        <w:rPr>
          <w:rFonts w:ascii="Times New Roman" w:hAnsi="Times New Roman" w:cs="Times New Roman"/>
          <w:color w:val="000000" w:themeColor="text1"/>
          <w:sz w:val="24"/>
          <w:szCs w:val="24"/>
        </w:rPr>
        <w:t>: Tuckman’s Team Development Model</w:t>
      </w:r>
    </w:p>
    <w:p w:rsidR="00987481" w:rsidRPr="00292AD7" w:rsidRDefault="00987481" w:rsidP="00987481">
      <w:pPr>
        <w:spacing w:line="360" w:lineRule="auto"/>
        <w:jc w:val="center"/>
        <w:rPr>
          <w:rFonts w:ascii="Times New Roman" w:hAnsi="Times New Roman" w:cs="Times New Roman"/>
          <w:color w:val="000000" w:themeColor="text1"/>
          <w:sz w:val="24"/>
          <w:szCs w:val="24"/>
        </w:rPr>
      </w:pPr>
      <w:r w:rsidRPr="00292AD7">
        <w:rPr>
          <w:rFonts w:ascii="Times New Roman" w:hAnsi="Times New Roman" w:cs="Times New Roman"/>
          <w:color w:val="000000" w:themeColor="text1"/>
          <w:sz w:val="24"/>
          <w:szCs w:val="24"/>
        </w:rPr>
        <w:t>Source: (</w:t>
      </w:r>
      <w:r w:rsidRPr="00292AD7">
        <w:rPr>
          <w:rFonts w:ascii="Times New Roman" w:hAnsi="Times New Roman" w:cs="Times New Roman"/>
          <w:color w:val="000000" w:themeColor="text1"/>
          <w:sz w:val="24"/>
          <w:szCs w:val="24"/>
          <w:shd w:val="clear" w:color="auto" w:fill="FFFFFF"/>
        </w:rPr>
        <w:t>Stern, 2014)</w:t>
      </w:r>
      <w:r w:rsidRPr="00292AD7">
        <w:rPr>
          <w:rFonts w:ascii="Times New Roman" w:hAnsi="Times New Roman" w:cs="Times New Roman"/>
          <w:color w:val="000000" w:themeColor="text1"/>
          <w:sz w:val="24"/>
          <w:szCs w:val="24"/>
        </w:rPr>
        <w:t>.</w:t>
      </w:r>
    </w:p>
    <w:p w:rsidR="009A577E" w:rsidRPr="00292AD7" w:rsidRDefault="00987481" w:rsidP="00BC0E54">
      <w:pPr>
        <w:spacing w:line="360" w:lineRule="auto"/>
        <w:jc w:val="both"/>
        <w:rPr>
          <w:rFonts w:ascii="Times New Roman" w:hAnsi="Times New Roman" w:cs="Times New Roman"/>
          <w:color w:val="000000" w:themeColor="text1"/>
          <w:sz w:val="24"/>
          <w:szCs w:val="24"/>
        </w:rPr>
      </w:pPr>
      <w:r w:rsidRPr="00292AD7">
        <w:rPr>
          <w:rFonts w:ascii="Times New Roman" w:hAnsi="Times New Roman" w:cs="Times New Roman"/>
          <w:color w:val="000000" w:themeColor="text1"/>
          <w:sz w:val="24"/>
          <w:szCs w:val="24"/>
        </w:rPr>
        <w:t xml:space="preserve">According to </w:t>
      </w:r>
      <w:proofErr w:type="spellStart"/>
      <w:r w:rsidRPr="00292AD7">
        <w:rPr>
          <w:rFonts w:ascii="Times New Roman" w:hAnsi="Times New Roman" w:cs="Times New Roman"/>
          <w:color w:val="000000" w:themeColor="text1"/>
          <w:sz w:val="24"/>
          <w:szCs w:val="24"/>
          <w:shd w:val="clear" w:color="auto" w:fill="FFFFFF"/>
        </w:rPr>
        <w:t>McQuail</w:t>
      </w:r>
      <w:proofErr w:type="spellEnd"/>
      <w:r w:rsidRPr="00292AD7">
        <w:rPr>
          <w:rFonts w:ascii="Times New Roman" w:hAnsi="Times New Roman" w:cs="Times New Roman"/>
          <w:color w:val="000000" w:themeColor="text1"/>
          <w:sz w:val="24"/>
          <w:szCs w:val="24"/>
          <w:shd w:val="clear" w:color="auto" w:fill="FFFFFF"/>
        </w:rPr>
        <w:t xml:space="preserve"> and </w:t>
      </w:r>
      <w:proofErr w:type="spellStart"/>
      <w:r w:rsidRPr="00292AD7">
        <w:rPr>
          <w:rFonts w:ascii="Times New Roman" w:hAnsi="Times New Roman" w:cs="Times New Roman"/>
          <w:color w:val="000000" w:themeColor="text1"/>
          <w:sz w:val="24"/>
          <w:szCs w:val="24"/>
          <w:shd w:val="clear" w:color="auto" w:fill="FFFFFF"/>
        </w:rPr>
        <w:t>Windahl</w:t>
      </w:r>
      <w:proofErr w:type="spellEnd"/>
      <w:r w:rsidRPr="00292AD7">
        <w:rPr>
          <w:rFonts w:ascii="Times New Roman" w:hAnsi="Times New Roman" w:cs="Times New Roman"/>
          <w:color w:val="000000" w:themeColor="text1"/>
          <w:sz w:val="24"/>
          <w:szCs w:val="24"/>
          <w:shd w:val="clear" w:color="auto" w:fill="FFFFFF"/>
        </w:rPr>
        <w:t>, (2015), “</w:t>
      </w:r>
      <w:r w:rsidR="009A577E" w:rsidRPr="00292AD7">
        <w:rPr>
          <w:rFonts w:ascii="Times New Roman" w:hAnsi="Times New Roman" w:cs="Times New Roman"/>
          <w:color w:val="000000" w:themeColor="text1"/>
          <w:sz w:val="24"/>
          <w:szCs w:val="24"/>
        </w:rPr>
        <w:t xml:space="preserve">In the forming </w:t>
      </w:r>
      <w:r w:rsidR="009A577E" w:rsidRPr="00292AD7">
        <w:rPr>
          <w:rFonts w:ascii="Times New Roman" w:hAnsi="Times New Roman" w:cs="Times New Roman"/>
          <w:noProof/>
          <w:color w:val="000000" w:themeColor="text1"/>
          <w:sz w:val="24"/>
          <w:szCs w:val="24"/>
        </w:rPr>
        <w:t>period</w:t>
      </w:r>
      <w:r w:rsidR="00153B53" w:rsidRPr="00292AD7">
        <w:rPr>
          <w:rFonts w:ascii="Times New Roman" w:hAnsi="Times New Roman" w:cs="Times New Roman"/>
          <w:noProof/>
          <w:color w:val="000000" w:themeColor="text1"/>
          <w:sz w:val="24"/>
          <w:szCs w:val="24"/>
        </w:rPr>
        <w:t>,</w:t>
      </w:r>
      <w:r w:rsidR="009A577E" w:rsidRPr="00292AD7">
        <w:rPr>
          <w:rFonts w:ascii="Times New Roman" w:hAnsi="Times New Roman" w:cs="Times New Roman"/>
          <w:color w:val="000000" w:themeColor="text1"/>
          <w:sz w:val="24"/>
          <w:szCs w:val="24"/>
        </w:rPr>
        <w:t xml:space="preserve"> the group meets and finds out about the </w:t>
      </w:r>
      <w:r w:rsidR="00153B53" w:rsidRPr="00292AD7">
        <w:rPr>
          <w:rFonts w:ascii="Times New Roman" w:hAnsi="Times New Roman" w:cs="Times New Roman"/>
          <w:noProof/>
          <w:color w:val="000000" w:themeColor="text1"/>
          <w:sz w:val="24"/>
          <w:szCs w:val="24"/>
        </w:rPr>
        <w:t>opportunities</w:t>
      </w:r>
      <w:r w:rsidR="009A577E" w:rsidRPr="00292AD7">
        <w:rPr>
          <w:rFonts w:ascii="Times New Roman" w:hAnsi="Times New Roman" w:cs="Times New Roman"/>
          <w:color w:val="000000" w:themeColor="text1"/>
          <w:sz w:val="24"/>
          <w:szCs w:val="24"/>
        </w:rPr>
        <w:t xml:space="preserve"> and difficulties, and afterward concurs on objectives and starts to handle the errands</w:t>
      </w:r>
      <w:r w:rsidRPr="00292AD7">
        <w:rPr>
          <w:rFonts w:ascii="Times New Roman" w:hAnsi="Times New Roman" w:cs="Times New Roman"/>
          <w:color w:val="000000" w:themeColor="text1"/>
          <w:sz w:val="24"/>
          <w:szCs w:val="24"/>
        </w:rPr>
        <w:t>”</w:t>
      </w:r>
      <w:r w:rsidR="009A577E" w:rsidRPr="00292AD7">
        <w:rPr>
          <w:rFonts w:ascii="Times New Roman" w:hAnsi="Times New Roman" w:cs="Times New Roman"/>
          <w:color w:val="000000" w:themeColor="text1"/>
          <w:sz w:val="24"/>
          <w:szCs w:val="24"/>
        </w:rPr>
        <w:t>. Colleagues hav</w:t>
      </w:r>
      <w:r w:rsidR="000060AA" w:rsidRPr="00292AD7">
        <w:rPr>
          <w:rFonts w:ascii="Times New Roman" w:hAnsi="Times New Roman" w:cs="Times New Roman"/>
          <w:color w:val="000000" w:themeColor="text1"/>
          <w:sz w:val="24"/>
          <w:szCs w:val="24"/>
        </w:rPr>
        <w:t>e a tendency to carry on freely</w:t>
      </w:r>
      <w:r w:rsidR="009A577E" w:rsidRPr="00292AD7">
        <w:rPr>
          <w:rFonts w:ascii="Times New Roman" w:hAnsi="Times New Roman" w:cs="Times New Roman"/>
          <w:color w:val="000000" w:themeColor="text1"/>
          <w:sz w:val="24"/>
          <w:szCs w:val="24"/>
        </w:rPr>
        <w:t xml:space="preserve">. In my friend's </w:t>
      </w:r>
      <w:r w:rsidR="009A577E" w:rsidRPr="00292AD7">
        <w:rPr>
          <w:rFonts w:ascii="Times New Roman" w:hAnsi="Times New Roman" w:cs="Times New Roman"/>
          <w:noProof/>
          <w:color w:val="000000" w:themeColor="text1"/>
          <w:sz w:val="24"/>
          <w:szCs w:val="24"/>
        </w:rPr>
        <w:t>team</w:t>
      </w:r>
      <w:r w:rsidR="00153B53" w:rsidRPr="00292AD7">
        <w:rPr>
          <w:rFonts w:ascii="Times New Roman" w:hAnsi="Times New Roman" w:cs="Times New Roman"/>
          <w:noProof/>
          <w:color w:val="000000" w:themeColor="text1"/>
          <w:sz w:val="24"/>
          <w:szCs w:val="24"/>
        </w:rPr>
        <w:t>,</w:t>
      </w:r>
      <w:r w:rsidR="009A577E" w:rsidRPr="00292AD7">
        <w:rPr>
          <w:rFonts w:ascii="Times New Roman" w:hAnsi="Times New Roman" w:cs="Times New Roman"/>
          <w:color w:val="000000" w:themeColor="text1"/>
          <w:sz w:val="24"/>
          <w:szCs w:val="24"/>
        </w:rPr>
        <w:t xml:space="preserve"> most of the members are strangers to each other. Her colleagues are typically on their best conduct yet extremely centered on themselves. At </w:t>
      </w:r>
      <w:r w:rsidR="009A577E" w:rsidRPr="00292AD7">
        <w:rPr>
          <w:rFonts w:ascii="Times New Roman" w:hAnsi="Times New Roman" w:cs="Times New Roman"/>
          <w:noProof/>
          <w:color w:val="000000" w:themeColor="text1"/>
          <w:sz w:val="24"/>
          <w:szCs w:val="24"/>
        </w:rPr>
        <w:t>first</w:t>
      </w:r>
      <w:r w:rsidR="00153B53" w:rsidRPr="00292AD7">
        <w:rPr>
          <w:rFonts w:ascii="Times New Roman" w:hAnsi="Times New Roman" w:cs="Times New Roman"/>
          <w:noProof/>
          <w:color w:val="000000" w:themeColor="text1"/>
          <w:sz w:val="24"/>
          <w:szCs w:val="24"/>
        </w:rPr>
        <w:t>,</w:t>
      </w:r>
      <w:r w:rsidR="009A577E" w:rsidRPr="00292AD7">
        <w:rPr>
          <w:rFonts w:ascii="Times New Roman" w:hAnsi="Times New Roman" w:cs="Times New Roman"/>
          <w:color w:val="000000" w:themeColor="text1"/>
          <w:sz w:val="24"/>
          <w:szCs w:val="24"/>
        </w:rPr>
        <w:t xml:space="preserve"> they had an orientation program and they tried to know each other. They faced some communication problem among themselves and also the HR manager failed to make them understand their assigned work. There were some noises in the communication that prevent the executives to ask questions </w:t>
      </w:r>
      <w:r w:rsidR="00153B53" w:rsidRPr="00292AD7">
        <w:rPr>
          <w:rFonts w:ascii="Times New Roman" w:hAnsi="Times New Roman" w:cs="Times New Roman"/>
          <w:noProof/>
          <w:color w:val="000000" w:themeColor="text1"/>
          <w:sz w:val="24"/>
          <w:szCs w:val="24"/>
        </w:rPr>
        <w:t>of</w:t>
      </w:r>
      <w:r w:rsidR="009A577E" w:rsidRPr="00292AD7">
        <w:rPr>
          <w:rFonts w:ascii="Times New Roman" w:hAnsi="Times New Roman" w:cs="Times New Roman"/>
          <w:color w:val="000000" w:themeColor="text1"/>
          <w:sz w:val="24"/>
          <w:szCs w:val="24"/>
        </w:rPr>
        <w:t xml:space="preserve"> the manager. It created a great mess but later sorted out with time.</w:t>
      </w:r>
    </w:p>
    <w:p w:rsidR="009A577E" w:rsidRPr="00292AD7" w:rsidRDefault="00714AB4" w:rsidP="00BC0E54">
      <w:pPr>
        <w:spacing w:line="360" w:lineRule="auto"/>
        <w:jc w:val="both"/>
        <w:rPr>
          <w:rFonts w:ascii="Times New Roman" w:hAnsi="Times New Roman" w:cs="Times New Roman"/>
          <w:color w:val="000000" w:themeColor="text1"/>
          <w:sz w:val="24"/>
          <w:szCs w:val="24"/>
        </w:rPr>
      </w:pPr>
      <w:r w:rsidRPr="00292AD7">
        <w:rPr>
          <w:rFonts w:ascii="Times New Roman" w:hAnsi="Times New Roman" w:cs="Times New Roman"/>
          <w:color w:val="000000" w:themeColor="text1"/>
          <w:sz w:val="24"/>
          <w:szCs w:val="24"/>
        </w:rPr>
        <w:lastRenderedPageBreak/>
        <w:t xml:space="preserve">This is the second phase of group improvement where the team begins to get itself straightened out and increase each other's trust. This stage frequently begins when they voice their sentiments and because of </w:t>
      </w:r>
      <w:r w:rsidRPr="00292AD7">
        <w:rPr>
          <w:rFonts w:ascii="Times New Roman" w:hAnsi="Times New Roman" w:cs="Times New Roman"/>
          <w:noProof/>
          <w:color w:val="000000" w:themeColor="text1"/>
          <w:sz w:val="24"/>
          <w:szCs w:val="24"/>
        </w:rPr>
        <w:t>this</w:t>
      </w:r>
      <w:r w:rsidR="00153B53" w:rsidRPr="00292AD7">
        <w:rPr>
          <w:rFonts w:ascii="Times New Roman" w:hAnsi="Times New Roman" w:cs="Times New Roman"/>
          <w:noProof/>
          <w:color w:val="000000" w:themeColor="text1"/>
          <w:sz w:val="24"/>
          <w:szCs w:val="24"/>
        </w:rPr>
        <w:t>,</w:t>
      </w:r>
      <w:r w:rsidRPr="00292AD7">
        <w:rPr>
          <w:rFonts w:ascii="Times New Roman" w:hAnsi="Times New Roman" w:cs="Times New Roman"/>
          <w:color w:val="000000" w:themeColor="text1"/>
          <w:sz w:val="24"/>
          <w:szCs w:val="24"/>
        </w:rPr>
        <w:t xml:space="preserve"> a contention may emerge between colleagues as power and status are allocated</w:t>
      </w:r>
      <w:r w:rsidR="00987481" w:rsidRPr="00292AD7">
        <w:rPr>
          <w:rFonts w:ascii="Times New Roman" w:hAnsi="Times New Roman" w:cs="Times New Roman"/>
          <w:color w:val="000000" w:themeColor="text1"/>
          <w:sz w:val="24"/>
          <w:szCs w:val="24"/>
        </w:rPr>
        <w:t xml:space="preserve"> (</w:t>
      </w:r>
      <w:proofErr w:type="spellStart"/>
      <w:r w:rsidR="00987481" w:rsidRPr="00292AD7">
        <w:rPr>
          <w:rFonts w:ascii="Times New Roman" w:hAnsi="Times New Roman" w:cs="Times New Roman"/>
          <w:color w:val="000000" w:themeColor="text1"/>
          <w:sz w:val="24"/>
          <w:szCs w:val="24"/>
        </w:rPr>
        <w:t>Scarnati</w:t>
      </w:r>
      <w:proofErr w:type="spellEnd"/>
      <w:r w:rsidR="00987481" w:rsidRPr="00292AD7">
        <w:rPr>
          <w:rFonts w:ascii="Times New Roman" w:hAnsi="Times New Roman" w:cs="Times New Roman"/>
          <w:color w:val="000000" w:themeColor="text1"/>
          <w:sz w:val="24"/>
          <w:szCs w:val="24"/>
        </w:rPr>
        <w:t xml:space="preserve">, 2010). </w:t>
      </w:r>
      <w:r w:rsidRPr="00292AD7">
        <w:rPr>
          <w:rFonts w:ascii="Times New Roman" w:hAnsi="Times New Roman" w:cs="Times New Roman"/>
          <w:color w:val="000000" w:themeColor="text1"/>
          <w:sz w:val="24"/>
          <w:szCs w:val="24"/>
        </w:rPr>
        <w:t xml:space="preserve"> The tasks of the group members are described by the team leader, he also depicts the distinctive practices to the team and how to </w:t>
      </w:r>
      <w:r w:rsidR="00153B53" w:rsidRPr="00292AD7">
        <w:rPr>
          <w:rFonts w:ascii="Times New Roman" w:hAnsi="Times New Roman" w:cs="Times New Roman"/>
          <w:color w:val="000000" w:themeColor="text1"/>
          <w:sz w:val="24"/>
          <w:szCs w:val="24"/>
        </w:rPr>
        <w:t xml:space="preserve">the </w:t>
      </w:r>
      <w:r w:rsidRPr="00292AD7">
        <w:rPr>
          <w:rFonts w:ascii="Times New Roman" w:hAnsi="Times New Roman" w:cs="Times New Roman"/>
          <w:noProof/>
          <w:color w:val="000000" w:themeColor="text1"/>
          <w:sz w:val="24"/>
          <w:szCs w:val="24"/>
        </w:rPr>
        <w:t>arrangement</w:t>
      </w:r>
      <w:r w:rsidRPr="00292AD7">
        <w:rPr>
          <w:rFonts w:ascii="Times New Roman" w:hAnsi="Times New Roman" w:cs="Times New Roman"/>
          <w:color w:val="000000" w:themeColor="text1"/>
          <w:sz w:val="24"/>
          <w:szCs w:val="24"/>
        </w:rPr>
        <w:t xml:space="preserve"> and handle dissensions. In my buddy’s </w:t>
      </w:r>
      <w:r w:rsidRPr="00292AD7">
        <w:rPr>
          <w:rFonts w:ascii="Times New Roman" w:hAnsi="Times New Roman" w:cs="Times New Roman"/>
          <w:noProof/>
          <w:color w:val="000000" w:themeColor="text1"/>
          <w:sz w:val="24"/>
          <w:szCs w:val="24"/>
        </w:rPr>
        <w:t>case</w:t>
      </w:r>
      <w:r w:rsidR="00153B53" w:rsidRPr="00292AD7">
        <w:rPr>
          <w:rFonts w:ascii="Times New Roman" w:hAnsi="Times New Roman" w:cs="Times New Roman"/>
          <w:noProof/>
          <w:color w:val="000000" w:themeColor="text1"/>
          <w:sz w:val="24"/>
          <w:szCs w:val="24"/>
        </w:rPr>
        <w:t>,</w:t>
      </w:r>
      <w:r w:rsidRPr="00292AD7">
        <w:rPr>
          <w:rFonts w:ascii="Times New Roman" w:hAnsi="Times New Roman" w:cs="Times New Roman"/>
          <w:color w:val="000000" w:themeColor="text1"/>
          <w:sz w:val="24"/>
          <w:szCs w:val="24"/>
        </w:rPr>
        <w:t xml:space="preserve"> the HR </w:t>
      </w:r>
      <w:r w:rsidRPr="00292AD7">
        <w:rPr>
          <w:rFonts w:ascii="Times New Roman" w:hAnsi="Times New Roman" w:cs="Times New Roman"/>
          <w:noProof/>
          <w:color w:val="000000" w:themeColor="text1"/>
          <w:sz w:val="24"/>
          <w:szCs w:val="24"/>
        </w:rPr>
        <w:t>man</w:t>
      </w:r>
      <w:r w:rsidR="00153B53" w:rsidRPr="00292AD7">
        <w:rPr>
          <w:rFonts w:ascii="Times New Roman" w:hAnsi="Times New Roman" w:cs="Times New Roman"/>
          <w:noProof/>
          <w:color w:val="000000" w:themeColor="text1"/>
          <w:sz w:val="24"/>
          <w:szCs w:val="24"/>
        </w:rPr>
        <w:t>a</w:t>
      </w:r>
      <w:r w:rsidRPr="00292AD7">
        <w:rPr>
          <w:rFonts w:ascii="Times New Roman" w:hAnsi="Times New Roman" w:cs="Times New Roman"/>
          <w:noProof/>
          <w:color w:val="000000" w:themeColor="text1"/>
          <w:sz w:val="24"/>
          <w:szCs w:val="24"/>
        </w:rPr>
        <w:t>ger</w:t>
      </w:r>
      <w:r w:rsidRPr="00292AD7">
        <w:rPr>
          <w:rFonts w:ascii="Times New Roman" w:hAnsi="Times New Roman" w:cs="Times New Roman"/>
          <w:color w:val="000000" w:themeColor="text1"/>
          <w:sz w:val="24"/>
          <w:szCs w:val="24"/>
        </w:rPr>
        <w:t xml:space="preserve"> was the </w:t>
      </w:r>
      <w:r w:rsidR="000060AA" w:rsidRPr="00292AD7">
        <w:rPr>
          <w:rFonts w:ascii="Times New Roman" w:hAnsi="Times New Roman" w:cs="Times New Roman"/>
          <w:color w:val="000000" w:themeColor="text1"/>
          <w:sz w:val="24"/>
          <w:szCs w:val="24"/>
        </w:rPr>
        <w:t>leader;</w:t>
      </w:r>
      <w:r w:rsidRPr="00292AD7">
        <w:rPr>
          <w:rFonts w:ascii="Times New Roman" w:hAnsi="Times New Roman" w:cs="Times New Roman"/>
          <w:color w:val="000000" w:themeColor="text1"/>
          <w:sz w:val="24"/>
          <w:szCs w:val="24"/>
        </w:rPr>
        <w:t xml:space="preserve"> he gave instructions to his executives from the beginning. He holds various meetings for assimilating works to other group members. He uses various business jargons, at </w:t>
      </w:r>
      <w:r w:rsidRPr="00292AD7">
        <w:rPr>
          <w:rFonts w:ascii="Times New Roman" w:hAnsi="Times New Roman" w:cs="Times New Roman"/>
          <w:noProof/>
          <w:color w:val="000000" w:themeColor="text1"/>
          <w:sz w:val="24"/>
          <w:szCs w:val="24"/>
        </w:rPr>
        <w:t>first</w:t>
      </w:r>
      <w:r w:rsidR="00153B53" w:rsidRPr="00292AD7">
        <w:rPr>
          <w:rFonts w:ascii="Times New Roman" w:hAnsi="Times New Roman" w:cs="Times New Roman"/>
          <w:noProof/>
          <w:color w:val="000000" w:themeColor="text1"/>
          <w:sz w:val="24"/>
          <w:szCs w:val="24"/>
        </w:rPr>
        <w:t>,</w:t>
      </w:r>
      <w:r w:rsidRPr="00292AD7">
        <w:rPr>
          <w:rFonts w:ascii="Times New Roman" w:hAnsi="Times New Roman" w:cs="Times New Roman"/>
          <w:color w:val="000000" w:themeColor="text1"/>
          <w:sz w:val="24"/>
          <w:szCs w:val="24"/>
        </w:rPr>
        <w:t xml:space="preserve"> the employees including my friend couldn’t comprehend </w:t>
      </w:r>
      <w:r w:rsidR="004B0282" w:rsidRPr="00292AD7">
        <w:rPr>
          <w:rFonts w:ascii="Times New Roman" w:hAnsi="Times New Roman" w:cs="Times New Roman"/>
          <w:color w:val="000000" w:themeColor="text1"/>
          <w:sz w:val="24"/>
          <w:szCs w:val="24"/>
        </w:rPr>
        <w:t xml:space="preserve">those </w:t>
      </w:r>
      <w:r w:rsidR="00987481" w:rsidRPr="00292AD7">
        <w:rPr>
          <w:rFonts w:ascii="Times New Roman" w:hAnsi="Times New Roman" w:cs="Times New Roman"/>
          <w:color w:val="000000" w:themeColor="text1"/>
          <w:sz w:val="24"/>
          <w:szCs w:val="24"/>
        </w:rPr>
        <w:t>words,</w:t>
      </w:r>
      <w:r w:rsidR="004B0282" w:rsidRPr="00292AD7">
        <w:rPr>
          <w:rFonts w:ascii="Times New Roman" w:hAnsi="Times New Roman" w:cs="Times New Roman"/>
          <w:color w:val="000000" w:themeColor="text1"/>
          <w:sz w:val="24"/>
          <w:szCs w:val="24"/>
        </w:rPr>
        <w:t xml:space="preserve"> but later they learned that too.</w:t>
      </w:r>
    </w:p>
    <w:p w:rsidR="00705330" w:rsidRPr="00292AD7" w:rsidRDefault="00111150" w:rsidP="00BC0E54">
      <w:pPr>
        <w:spacing w:line="360" w:lineRule="auto"/>
        <w:jc w:val="both"/>
        <w:rPr>
          <w:rFonts w:ascii="Times New Roman" w:hAnsi="Times New Roman" w:cs="Times New Roman"/>
          <w:color w:val="000000" w:themeColor="text1"/>
          <w:sz w:val="24"/>
          <w:szCs w:val="24"/>
        </w:rPr>
      </w:pPr>
      <w:r w:rsidRPr="00292AD7">
        <w:rPr>
          <w:rFonts w:ascii="Times New Roman" w:hAnsi="Times New Roman" w:cs="Times New Roman"/>
          <w:color w:val="000000" w:themeColor="text1"/>
          <w:sz w:val="24"/>
          <w:szCs w:val="24"/>
        </w:rPr>
        <w:t xml:space="preserve">In </w:t>
      </w:r>
      <w:r w:rsidR="00153B53" w:rsidRPr="00292AD7">
        <w:rPr>
          <w:rFonts w:ascii="Times New Roman" w:hAnsi="Times New Roman" w:cs="Times New Roman"/>
          <w:color w:val="000000" w:themeColor="text1"/>
          <w:sz w:val="24"/>
          <w:szCs w:val="24"/>
        </w:rPr>
        <w:t xml:space="preserve">the </w:t>
      </w:r>
      <w:r w:rsidRPr="00292AD7">
        <w:rPr>
          <w:rFonts w:ascii="Times New Roman" w:hAnsi="Times New Roman" w:cs="Times New Roman"/>
          <w:noProof/>
          <w:color w:val="000000" w:themeColor="text1"/>
          <w:sz w:val="24"/>
          <w:szCs w:val="24"/>
        </w:rPr>
        <w:t>Norming</w:t>
      </w:r>
      <w:r w:rsidRPr="00292AD7">
        <w:rPr>
          <w:rFonts w:ascii="Times New Roman" w:hAnsi="Times New Roman" w:cs="Times New Roman"/>
          <w:color w:val="000000" w:themeColor="text1"/>
          <w:sz w:val="24"/>
          <w:szCs w:val="24"/>
        </w:rPr>
        <w:t xml:space="preserve"> </w:t>
      </w:r>
      <w:r w:rsidRPr="00292AD7">
        <w:rPr>
          <w:rFonts w:ascii="Times New Roman" w:hAnsi="Times New Roman" w:cs="Times New Roman"/>
          <w:noProof/>
          <w:color w:val="000000" w:themeColor="text1"/>
          <w:sz w:val="24"/>
          <w:szCs w:val="24"/>
        </w:rPr>
        <w:t>period</w:t>
      </w:r>
      <w:r w:rsidR="00153B53" w:rsidRPr="00292AD7">
        <w:rPr>
          <w:rFonts w:ascii="Times New Roman" w:hAnsi="Times New Roman" w:cs="Times New Roman"/>
          <w:noProof/>
          <w:color w:val="000000" w:themeColor="text1"/>
          <w:sz w:val="24"/>
          <w:szCs w:val="24"/>
        </w:rPr>
        <w:t>,</w:t>
      </w:r>
      <w:r w:rsidRPr="00292AD7">
        <w:rPr>
          <w:rFonts w:ascii="Times New Roman" w:hAnsi="Times New Roman" w:cs="Times New Roman"/>
          <w:color w:val="000000" w:themeColor="text1"/>
          <w:sz w:val="24"/>
          <w:szCs w:val="24"/>
        </w:rPr>
        <w:t xml:space="preserve"> most of the contradictions faded away because the cooperation among the colleagues increase</w:t>
      </w:r>
      <w:r w:rsidR="00987481" w:rsidRPr="00292AD7">
        <w:rPr>
          <w:rFonts w:ascii="Times New Roman" w:hAnsi="Times New Roman" w:cs="Times New Roman"/>
          <w:color w:val="000000" w:themeColor="text1"/>
          <w:sz w:val="24"/>
          <w:szCs w:val="24"/>
        </w:rPr>
        <w:t>s through trust and motivation (</w:t>
      </w:r>
      <w:r w:rsidR="00987481" w:rsidRPr="00292AD7">
        <w:rPr>
          <w:rFonts w:ascii="Times New Roman" w:hAnsi="Times New Roman" w:cs="Times New Roman"/>
          <w:color w:val="000000" w:themeColor="text1"/>
          <w:sz w:val="24"/>
          <w:szCs w:val="24"/>
          <w:shd w:val="clear" w:color="auto" w:fill="FFFFFF"/>
        </w:rPr>
        <w:t>Cassidy, 2017).</w:t>
      </w:r>
      <w:r w:rsidR="00D87FBE" w:rsidRPr="00292AD7">
        <w:rPr>
          <w:rFonts w:ascii="Times New Roman" w:hAnsi="Times New Roman" w:cs="Times New Roman"/>
          <w:color w:val="000000" w:themeColor="text1"/>
          <w:sz w:val="24"/>
          <w:szCs w:val="24"/>
        </w:rPr>
        <w:t xml:space="preserve"> This happens when the group </w:t>
      </w:r>
      <w:r w:rsidR="00B86906">
        <w:rPr>
          <w:rFonts w:ascii="Times New Roman" w:hAnsi="Times New Roman" w:cs="Times New Roman"/>
          <w:color w:val="000000" w:themeColor="text1"/>
          <w:sz w:val="24"/>
          <w:szCs w:val="24"/>
        </w:rPr>
        <w:t>are aware</w:t>
      </w:r>
      <w:r w:rsidR="00D87FBE" w:rsidRPr="00292AD7">
        <w:rPr>
          <w:rFonts w:ascii="Times New Roman" w:hAnsi="Times New Roman" w:cs="Times New Roman"/>
          <w:color w:val="000000" w:themeColor="text1"/>
          <w:sz w:val="24"/>
          <w:szCs w:val="24"/>
        </w:rPr>
        <w:t xml:space="preserve"> about </w:t>
      </w:r>
      <w:r w:rsidR="00153B53" w:rsidRPr="00292AD7">
        <w:rPr>
          <w:rFonts w:ascii="Times New Roman" w:hAnsi="Times New Roman" w:cs="Times New Roman"/>
          <w:color w:val="000000" w:themeColor="text1"/>
          <w:sz w:val="24"/>
          <w:szCs w:val="24"/>
        </w:rPr>
        <w:t xml:space="preserve">the </w:t>
      </w:r>
      <w:r w:rsidR="00D87FBE" w:rsidRPr="00292AD7">
        <w:rPr>
          <w:rFonts w:ascii="Times New Roman" w:hAnsi="Times New Roman" w:cs="Times New Roman"/>
          <w:noProof/>
          <w:color w:val="000000" w:themeColor="text1"/>
          <w:sz w:val="24"/>
          <w:szCs w:val="24"/>
        </w:rPr>
        <w:t>rivalry</w:t>
      </w:r>
      <w:r w:rsidR="00D87FBE" w:rsidRPr="00292AD7">
        <w:rPr>
          <w:rFonts w:ascii="Times New Roman" w:hAnsi="Times New Roman" w:cs="Times New Roman"/>
          <w:color w:val="000000" w:themeColor="text1"/>
          <w:sz w:val="24"/>
          <w:szCs w:val="24"/>
        </w:rPr>
        <w:t xml:space="preserve"> and they share a shar</w:t>
      </w:r>
      <w:r w:rsidR="000060AA" w:rsidRPr="00292AD7">
        <w:rPr>
          <w:rFonts w:ascii="Times New Roman" w:hAnsi="Times New Roman" w:cs="Times New Roman"/>
          <w:color w:val="000000" w:themeColor="text1"/>
          <w:sz w:val="24"/>
          <w:szCs w:val="24"/>
        </w:rPr>
        <w:t>ed objective. In this stage, my friend and her</w:t>
      </w:r>
      <w:r w:rsidR="00D87FBE" w:rsidRPr="00292AD7">
        <w:rPr>
          <w:rFonts w:ascii="Times New Roman" w:hAnsi="Times New Roman" w:cs="Times New Roman"/>
          <w:color w:val="000000" w:themeColor="text1"/>
          <w:sz w:val="24"/>
          <w:szCs w:val="24"/>
        </w:rPr>
        <w:t xml:space="preserve"> colleagues assume the liability and have the desire to work for the achievement of the group's objectives. They begin enduring the impulses and likes of the other colleagues. My friend’s manager started to know everyone and thus their understanding increased. Now they all understand the odds and share a single goal to reach.</w:t>
      </w:r>
    </w:p>
    <w:p w:rsidR="00D87FBE" w:rsidRPr="00292AD7" w:rsidRDefault="00705330" w:rsidP="00BC0E54">
      <w:pPr>
        <w:spacing w:line="360" w:lineRule="auto"/>
        <w:jc w:val="both"/>
        <w:rPr>
          <w:rFonts w:ascii="Times New Roman" w:hAnsi="Times New Roman" w:cs="Times New Roman"/>
          <w:color w:val="000000" w:themeColor="text1"/>
          <w:sz w:val="24"/>
          <w:szCs w:val="24"/>
        </w:rPr>
      </w:pPr>
      <w:r w:rsidRPr="00292AD7">
        <w:rPr>
          <w:rFonts w:ascii="Times New Roman" w:hAnsi="Times New Roman" w:cs="Times New Roman"/>
          <w:color w:val="000000" w:themeColor="text1"/>
          <w:sz w:val="24"/>
          <w:szCs w:val="24"/>
        </w:rPr>
        <w:t>In this phase w</w:t>
      </w:r>
      <w:r w:rsidR="00D87FBE" w:rsidRPr="00292AD7">
        <w:rPr>
          <w:rFonts w:ascii="Times New Roman" w:hAnsi="Times New Roman" w:cs="Times New Roman"/>
          <w:color w:val="000000" w:themeColor="text1"/>
          <w:sz w:val="24"/>
          <w:szCs w:val="24"/>
        </w:rPr>
        <w:t>ith amass standards and roles given, team's individuals center around accomplishing shared objectives, frequently achieving a</w:t>
      </w:r>
      <w:r w:rsidRPr="00292AD7">
        <w:rPr>
          <w:rFonts w:ascii="Times New Roman" w:hAnsi="Times New Roman" w:cs="Times New Roman"/>
          <w:color w:val="000000" w:themeColor="text1"/>
          <w:sz w:val="24"/>
          <w:szCs w:val="24"/>
        </w:rPr>
        <w:t>n</w:t>
      </w:r>
      <w:r w:rsidR="00D87FBE" w:rsidRPr="00292AD7">
        <w:rPr>
          <w:rFonts w:ascii="Times New Roman" w:hAnsi="Times New Roman" w:cs="Times New Roman"/>
          <w:color w:val="000000" w:themeColor="text1"/>
          <w:sz w:val="24"/>
          <w:szCs w:val="24"/>
        </w:rPr>
        <w:t xml:space="preserve"> </w:t>
      </w:r>
      <w:r w:rsidRPr="00292AD7">
        <w:rPr>
          <w:rFonts w:ascii="Times New Roman" w:hAnsi="Times New Roman" w:cs="Times New Roman"/>
          <w:color w:val="000000" w:themeColor="text1"/>
          <w:sz w:val="24"/>
          <w:szCs w:val="24"/>
        </w:rPr>
        <w:t>upper state</w:t>
      </w:r>
      <w:r w:rsidR="00D87FBE" w:rsidRPr="00292AD7">
        <w:rPr>
          <w:rFonts w:ascii="Times New Roman" w:hAnsi="Times New Roman" w:cs="Times New Roman"/>
          <w:color w:val="000000" w:themeColor="text1"/>
          <w:sz w:val="24"/>
          <w:szCs w:val="24"/>
        </w:rPr>
        <w:t xml:space="preserve"> of success.</w:t>
      </w:r>
      <w:r w:rsidRPr="00292AD7">
        <w:rPr>
          <w:rFonts w:ascii="Times New Roman" w:hAnsi="Times New Roman" w:cs="Times New Roman"/>
          <w:color w:val="000000" w:themeColor="text1"/>
          <w:sz w:val="24"/>
          <w:szCs w:val="24"/>
        </w:rPr>
        <w:t xml:space="preserve"> </w:t>
      </w:r>
      <w:r w:rsidR="00B86906">
        <w:rPr>
          <w:rFonts w:ascii="Times New Roman" w:hAnsi="Times New Roman" w:cs="Times New Roman"/>
          <w:color w:val="000000" w:themeColor="text1"/>
          <w:sz w:val="24"/>
          <w:szCs w:val="24"/>
        </w:rPr>
        <w:t>At</w:t>
      </w:r>
      <w:r w:rsidRPr="00292AD7">
        <w:rPr>
          <w:rFonts w:ascii="Times New Roman" w:hAnsi="Times New Roman" w:cs="Times New Roman"/>
          <w:color w:val="000000" w:themeColor="text1"/>
          <w:sz w:val="24"/>
          <w:szCs w:val="24"/>
        </w:rPr>
        <w:t xml:space="preserve"> this time, they are encouraged</w:t>
      </w:r>
      <w:r w:rsidR="00D87FBE" w:rsidRPr="00292AD7">
        <w:rPr>
          <w:rFonts w:ascii="Times New Roman" w:hAnsi="Times New Roman" w:cs="Times New Roman"/>
          <w:color w:val="000000" w:themeColor="text1"/>
          <w:sz w:val="24"/>
          <w:szCs w:val="24"/>
        </w:rPr>
        <w:t xml:space="preserve"> and learned. The colleagues are presently able, </w:t>
      </w:r>
      <w:r w:rsidRPr="00292AD7">
        <w:rPr>
          <w:rFonts w:ascii="Times New Roman" w:hAnsi="Times New Roman" w:cs="Times New Roman"/>
          <w:color w:val="000000" w:themeColor="text1"/>
          <w:sz w:val="24"/>
          <w:szCs w:val="24"/>
        </w:rPr>
        <w:t>self-sufficient,</w:t>
      </w:r>
      <w:r w:rsidR="00D87FBE" w:rsidRPr="00292AD7">
        <w:rPr>
          <w:rFonts w:ascii="Times New Roman" w:hAnsi="Times New Roman" w:cs="Times New Roman"/>
          <w:color w:val="000000" w:themeColor="text1"/>
          <w:sz w:val="24"/>
          <w:szCs w:val="24"/>
        </w:rPr>
        <w:t xml:space="preserve"> and ready to deal with the basic leadership process without supervision</w:t>
      </w:r>
      <w:r w:rsidR="00987481" w:rsidRPr="00292AD7">
        <w:rPr>
          <w:rFonts w:ascii="Times New Roman" w:hAnsi="Times New Roman" w:cs="Times New Roman"/>
          <w:color w:val="000000" w:themeColor="text1"/>
          <w:sz w:val="24"/>
          <w:szCs w:val="24"/>
        </w:rPr>
        <w:t xml:space="preserve"> (</w:t>
      </w:r>
      <w:r w:rsidR="00987481" w:rsidRPr="00292AD7">
        <w:rPr>
          <w:rFonts w:ascii="Times New Roman" w:hAnsi="Times New Roman" w:cs="Times New Roman"/>
          <w:color w:val="000000" w:themeColor="text1"/>
          <w:sz w:val="24"/>
          <w:szCs w:val="24"/>
          <w:shd w:val="clear" w:color="auto" w:fill="FFFFFF"/>
        </w:rPr>
        <w:t>Severin and Tankard, 2010)</w:t>
      </w:r>
      <w:r w:rsidR="00D87FBE" w:rsidRPr="00292AD7">
        <w:rPr>
          <w:rFonts w:ascii="Times New Roman" w:hAnsi="Times New Roman" w:cs="Times New Roman"/>
          <w:color w:val="000000" w:themeColor="text1"/>
          <w:sz w:val="24"/>
          <w:szCs w:val="24"/>
        </w:rPr>
        <w:t>.</w:t>
      </w:r>
      <w:r w:rsidRPr="00292AD7">
        <w:rPr>
          <w:rFonts w:ascii="Times New Roman" w:hAnsi="Times New Roman" w:cs="Times New Roman"/>
          <w:color w:val="000000" w:themeColor="text1"/>
          <w:sz w:val="24"/>
          <w:szCs w:val="24"/>
        </w:rPr>
        <w:t xml:space="preserve"> In </w:t>
      </w:r>
      <w:r w:rsidRPr="00292AD7">
        <w:rPr>
          <w:rFonts w:ascii="Times New Roman" w:hAnsi="Times New Roman" w:cs="Times New Roman"/>
          <w:noProof/>
          <w:color w:val="000000" w:themeColor="text1"/>
          <w:sz w:val="24"/>
          <w:szCs w:val="24"/>
        </w:rPr>
        <w:t>Coca-</w:t>
      </w:r>
      <w:r w:rsidR="00153B53" w:rsidRPr="00292AD7">
        <w:rPr>
          <w:rFonts w:ascii="Times New Roman" w:hAnsi="Times New Roman" w:cs="Times New Roman"/>
          <w:noProof/>
          <w:color w:val="000000" w:themeColor="text1"/>
          <w:sz w:val="24"/>
          <w:szCs w:val="24"/>
        </w:rPr>
        <w:t>Cola'</w:t>
      </w:r>
      <w:r w:rsidRPr="00292AD7">
        <w:rPr>
          <w:rFonts w:ascii="Times New Roman" w:hAnsi="Times New Roman" w:cs="Times New Roman"/>
          <w:noProof/>
          <w:color w:val="000000" w:themeColor="text1"/>
          <w:sz w:val="24"/>
          <w:szCs w:val="24"/>
        </w:rPr>
        <w:t>s</w:t>
      </w:r>
      <w:r w:rsidRPr="00292AD7">
        <w:rPr>
          <w:rFonts w:ascii="Times New Roman" w:hAnsi="Times New Roman" w:cs="Times New Roman"/>
          <w:color w:val="000000" w:themeColor="text1"/>
          <w:sz w:val="24"/>
          <w:szCs w:val="24"/>
        </w:rPr>
        <w:t xml:space="preserve"> case, the HR manager was able </w:t>
      </w:r>
      <w:r w:rsidR="00153B53" w:rsidRPr="00292AD7">
        <w:rPr>
          <w:rFonts w:ascii="Times New Roman" w:hAnsi="Times New Roman" w:cs="Times New Roman"/>
          <w:color w:val="000000" w:themeColor="text1"/>
          <w:sz w:val="24"/>
          <w:szCs w:val="24"/>
        </w:rPr>
        <w:t xml:space="preserve">to </w:t>
      </w:r>
      <w:r w:rsidRPr="00292AD7">
        <w:rPr>
          <w:rFonts w:ascii="Times New Roman" w:hAnsi="Times New Roman" w:cs="Times New Roman"/>
          <w:noProof/>
          <w:color w:val="000000" w:themeColor="text1"/>
          <w:sz w:val="24"/>
          <w:szCs w:val="24"/>
        </w:rPr>
        <w:t>encourage</w:t>
      </w:r>
      <w:r w:rsidRPr="00292AD7">
        <w:rPr>
          <w:rFonts w:ascii="Times New Roman" w:hAnsi="Times New Roman" w:cs="Times New Roman"/>
          <w:color w:val="000000" w:themeColor="text1"/>
          <w:sz w:val="24"/>
          <w:szCs w:val="24"/>
        </w:rPr>
        <w:t xml:space="preserve"> the executives</w:t>
      </w:r>
      <w:r w:rsidR="0027043B" w:rsidRPr="00292AD7">
        <w:rPr>
          <w:rFonts w:ascii="Times New Roman" w:hAnsi="Times New Roman" w:cs="Times New Roman"/>
          <w:color w:val="000000" w:themeColor="text1"/>
          <w:sz w:val="24"/>
          <w:szCs w:val="24"/>
        </w:rPr>
        <w:t xml:space="preserve"> including my friend</w:t>
      </w:r>
      <w:r w:rsidRPr="00292AD7">
        <w:rPr>
          <w:rFonts w:ascii="Times New Roman" w:hAnsi="Times New Roman" w:cs="Times New Roman"/>
          <w:color w:val="000000" w:themeColor="text1"/>
          <w:sz w:val="24"/>
          <w:szCs w:val="24"/>
        </w:rPr>
        <w:t xml:space="preserve"> towards the organization’s goal. Their productivity and achievement are worthy now. Now </w:t>
      </w:r>
      <w:r w:rsidR="0027043B" w:rsidRPr="00292AD7">
        <w:rPr>
          <w:rFonts w:ascii="Times New Roman" w:hAnsi="Times New Roman" w:cs="Times New Roman"/>
          <w:color w:val="000000" w:themeColor="text1"/>
          <w:sz w:val="24"/>
          <w:szCs w:val="24"/>
        </w:rPr>
        <w:t>my friend can also work on her</w:t>
      </w:r>
      <w:r w:rsidRPr="00292AD7">
        <w:rPr>
          <w:rFonts w:ascii="Times New Roman" w:hAnsi="Times New Roman" w:cs="Times New Roman"/>
          <w:color w:val="000000" w:themeColor="text1"/>
          <w:sz w:val="24"/>
          <w:szCs w:val="24"/>
        </w:rPr>
        <w:t xml:space="preserve"> own without the direct supervision of the manager, this saves tim</w:t>
      </w:r>
      <w:r w:rsidR="0027043B" w:rsidRPr="00292AD7">
        <w:rPr>
          <w:rFonts w:ascii="Times New Roman" w:hAnsi="Times New Roman" w:cs="Times New Roman"/>
          <w:color w:val="000000" w:themeColor="text1"/>
          <w:sz w:val="24"/>
          <w:szCs w:val="24"/>
        </w:rPr>
        <w:t xml:space="preserve">e but she </w:t>
      </w:r>
      <w:r w:rsidRPr="00292AD7">
        <w:rPr>
          <w:rFonts w:ascii="Times New Roman" w:hAnsi="Times New Roman" w:cs="Times New Roman"/>
          <w:color w:val="000000" w:themeColor="text1"/>
          <w:sz w:val="24"/>
          <w:szCs w:val="24"/>
        </w:rPr>
        <w:t>can’t be up to date with the manager</w:t>
      </w:r>
      <w:r w:rsidR="0027043B" w:rsidRPr="00292AD7">
        <w:rPr>
          <w:rFonts w:ascii="Times New Roman" w:hAnsi="Times New Roman" w:cs="Times New Roman"/>
          <w:color w:val="000000" w:themeColor="text1"/>
          <w:sz w:val="24"/>
          <w:szCs w:val="24"/>
        </w:rPr>
        <w:t xml:space="preserve"> all the time</w:t>
      </w:r>
      <w:r w:rsidRPr="00292AD7">
        <w:rPr>
          <w:rFonts w:ascii="Times New Roman" w:hAnsi="Times New Roman" w:cs="Times New Roman"/>
          <w:color w:val="000000" w:themeColor="text1"/>
          <w:sz w:val="24"/>
          <w:szCs w:val="24"/>
        </w:rPr>
        <w:t>.</w:t>
      </w:r>
    </w:p>
    <w:p w:rsidR="00153B53" w:rsidRPr="00292AD7" w:rsidRDefault="00153B53" w:rsidP="00BC0E54">
      <w:pPr>
        <w:spacing w:line="360" w:lineRule="auto"/>
        <w:jc w:val="both"/>
        <w:rPr>
          <w:rFonts w:ascii="Times New Roman" w:hAnsi="Times New Roman" w:cs="Times New Roman"/>
          <w:color w:val="000000" w:themeColor="text1"/>
          <w:sz w:val="24"/>
          <w:szCs w:val="24"/>
        </w:rPr>
      </w:pPr>
    </w:p>
    <w:p w:rsidR="00153B53" w:rsidRPr="00292AD7" w:rsidRDefault="00153B53" w:rsidP="00BC0E54">
      <w:pPr>
        <w:spacing w:line="360" w:lineRule="auto"/>
        <w:jc w:val="both"/>
        <w:rPr>
          <w:rFonts w:ascii="Times New Roman" w:hAnsi="Times New Roman" w:cs="Times New Roman"/>
          <w:color w:val="000000" w:themeColor="text1"/>
          <w:sz w:val="24"/>
          <w:szCs w:val="24"/>
        </w:rPr>
      </w:pPr>
    </w:p>
    <w:p w:rsidR="00705330" w:rsidRPr="00292AD7" w:rsidRDefault="00705330" w:rsidP="00153B53">
      <w:pPr>
        <w:pStyle w:val="Heading1"/>
        <w:rPr>
          <w:rFonts w:ascii="Times New Roman" w:hAnsi="Times New Roman" w:cs="Times New Roman"/>
          <w:color w:val="000000" w:themeColor="text1"/>
        </w:rPr>
      </w:pPr>
    </w:p>
    <w:p w:rsidR="00705330" w:rsidRPr="00292AD7" w:rsidRDefault="00705330" w:rsidP="00153B53">
      <w:pPr>
        <w:pStyle w:val="Heading1"/>
        <w:rPr>
          <w:rFonts w:ascii="Times New Roman" w:hAnsi="Times New Roman" w:cs="Times New Roman"/>
          <w:color w:val="000000" w:themeColor="text1"/>
        </w:rPr>
      </w:pPr>
      <w:bookmarkStart w:id="5" w:name="_Toc522876751"/>
      <w:bookmarkStart w:id="6" w:name="_Toc522899663"/>
      <w:r w:rsidRPr="00292AD7">
        <w:rPr>
          <w:rFonts w:ascii="Times New Roman" w:hAnsi="Times New Roman" w:cs="Times New Roman"/>
          <w:color w:val="000000" w:themeColor="text1"/>
        </w:rPr>
        <w:t>Improving Workplace Communication and performance</w:t>
      </w:r>
      <w:bookmarkEnd w:id="5"/>
      <w:bookmarkEnd w:id="6"/>
    </w:p>
    <w:p w:rsidR="00F548BF" w:rsidRPr="00292AD7" w:rsidRDefault="00F548BF" w:rsidP="00BC0E54">
      <w:pPr>
        <w:spacing w:line="360" w:lineRule="auto"/>
        <w:jc w:val="both"/>
        <w:rPr>
          <w:rFonts w:ascii="Times New Roman" w:hAnsi="Times New Roman" w:cs="Times New Roman"/>
          <w:color w:val="000000" w:themeColor="text1"/>
          <w:sz w:val="24"/>
          <w:szCs w:val="24"/>
        </w:rPr>
      </w:pPr>
      <w:r w:rsidRPr="00292AD7">
        <w:rPr>
          <w:rFonts w:ascii="Times New Roman" w:hAnsi="Times New Roman" w:cs="Times New Roman"/>
          <w:color w:val="000000" w:themeColor="text1"/>
          <w:sz w:val="24"/>
          <w:szCs w:val="24"/>
        </w:rPr>
        <w:t xml:space="preserve">By analyzing the performance of my friend’s immediate boss HR manager at communication, there are some recommendations given in this part to flourish his communication skill and </w:t>
      </w:r>
      <w:r w:rsidRPr="00292AD7">
        <w:rPr>
          <w:rFonts w:ascii="Times New Roman" w:hAnsi="Times New Roman" w:cs="Times New Roman"/>
          <w:noProof/>
          <w:color w:val="000000" w:themeColor="text1"/>
          <w:sz w:val="24"/>
          <w:szCs w:val="24"/>
        </w:rPr>
        <w:t>teamwork</w:t>
      </w:r>
      <w:r w:rsidRPr="00292AD7">
        <w:rPr>
          <w:rFonts w:ascii="Times New Roman" w:hAnsi="Times New Roman" w:cs="Times New Roman"/>
          <w:color w:val="000000" w:themeColor="text1"/>
          <w:sz w:val="24"/>
          <w:szCs w:val="24"/>
        </w:rPr>
        <w:t xml:space="preserve"> at </w:t>
      </w:r>
      <w:r w:rsidR="00153B53" w:rsidRPr="00292AD7">
        <w:rPr>
          <w:rFonts w:ascii="Times New Roman" w:hAnsi="Times New Roman" w:cs="Times New Roman"/>
          <w:color w:val="000000" w:themeColor="text1"/>
          <w:sz w:val="24"/>
          <w:szCs w:val="24"/>
        </w:rPr>
        <w:t xml:space="preserve">the </w:t>
      </w:r>
      <w:r w:rsidRPr="00292AD7">
        <w:rPr>
          <w:rFonts w:ascii="Times New Roman" w:hAnsi="Times New Roman" w:cs="Times New Roman"/>
          <w:noProof/>
          <w:color w:val="000000" w:themeColor="text1"/>
          <w:sz w:val="24"/>
          <w:szCs w:val="24"/>
        </w:rPr>
        <w:t>workplace</w:t>
      </w:r>
      <w:r w:rsidR="00B758CD" w:rsidRPr="00292AD7">
        <w:rPr>
          <w:rFonts w:ascii="Times New Roman" w:hAnsi="Times New Roman" w:cs="Times New Roman"/>
          <w:color w:val="000000" w:themeColor="text1"/>
          <w:sz w:val="24"/>
          <w:szCs w:val="24"/>
        </w:rPr>
        <w:t>.</w:t>
      </w:r>
    </w:p>
    <w:p w:rsidR="00B758CD" w:rsidRPr="00292AD7" w:rsidRDefault="00B758CD" w:rsidP="00BC0E54">
      <w:pPr>
        <w:spacing w:line="360" w:lineRule="auto"/>
        <w:jc w:val="both"/>
        <w:rPr>
          <w:rFonts w:ascii="Times New Roman" w:hAnsi="Times New Roman" w:cs="Times New Roman"/>
          <w:color w:val="000000" w:themeColor="text1"/>
          <w:sz w:val="24"/>
          <w:szCs w:val="24"/>
        </w:rPr>
      </w:pPr>
      <w:r w:rsidRPr="00292AD7">
        <w:rPr>
          <w:rFonts w:ascii="Times New Roman" w:hAnsi="Times New Roman" w:cs="Times New Roman"/>
          <w:color w:val="000000" w:themeColor="text1"/>
          <w:sz w:val="24"/>
          <w:szCs w:val="24"/>
        </w:rPr>
        <w:t>It has been found that the HR manager lacked in giving proper instruction to the executives. Clear directions give representatives an activity plan and they can center on conveying the bes</w:t>
      </w:r>
      <w:r w:rsidR="00987481" w:rsidRPr="00292AD7">
        <w:rPr>
          <w:rFonts w:ascii="Times New Roman" w:hAnsi="Times New Roman" w:cs="Times New Roman"/>
          <w:color w:val="000000" w:themeColor="text1"/>
          <w:sz w:val="24"/>
          <w:szCs w:val="24"/>
        </w:rPr>
        <w:t>t outcomes in an auspicious way (</w:t>
      </w:r>
      <w:proofErr w:type="spellStart"/>
      <w:r w:rsidR="00987481" w:rsidRPr="00292AD7">
        <w:rPr>
          <w:rFonts w:ascii="Times New Roman" w:hAnsi="Times New Roman" w:cs="Times New Roman"/>
          <w:color w:val="000000" w:themeColor="text1"/>
          <w:sz w:val="24"/>
          <w:szCs w:val="24"/>
          <w:shd w:val="clear" w:color="auto" w:fill="FFFFFF"/>
        </w:rPr>
        <w:t>Gersick</w:t>
      </w:r>
      <w:proofErr w:type="spellEnd"/>
      <w:r w:rsidR="00987481" w:rsidRPr="00292AD7">
        <w:rPr>
          <w:rFonts w:ascii="Times New Roman" w:hAnsi="Times New Roman" w:cs="Times New Roman"/>
          <w:color w:val="000000" w:themeColor="text1"/>
          <w:sz w:val="24"/>
          <w:szCs w:val="24"/>
          <w:shd w:val="clear" w:color="auto" w:fill="FFFFFF"/>
        </w:rPr>
        <w:t>, 2016</w:t>
      </w:r>
      <w:r w:rsidRPr="00292AD7">
        <w:rPr>
          <w:rFonts w:ascii="Times New Roman" w:hAnsi="Times New Roman" w:cs="Times New Roman"/>
          <w:color w:val="000000" w:themeColor="text1"/>
          <w:sz w:val="24"/>
          <w:szCs w:val="24"/>
        </w:rPr>
        <w:t>)</w:t>
      </w:r>
      <w:r w:rsidR="00987481" w:rsidRPr="00292AD7">
        <w:rPr>
          <w:rFonts w:ascii="Times New Roman" w:hAnsi="Times New Roman" w:cs="Times New Roman"/>
          <w:color w:val="000000" w:themeColor="text1"/>
          <w:sz w:val="24"/>
          <w:szCs w:val="24"/>
        </w:rPr>
        <w:t>.</w:t>
      </w:r>
      <w:r w:rsidRPr="00292AD7">
        <w:rPr>
          <w:rFonts w:ascii="Times New Roman" w:hAnsi="Times New Roman" w:cs="Times New Roman"/>
          <w:color w:val="000000" w:themeColor="text1"/>
          <w:sz w:val="24"/>
          <w:szCs w:val="24"/>
        </w:rPr>
        <w:t xml:space="preserve"> The manager can use organization pamphlets, manuals, graphs, intranet updates, and face to face meetings for passing clear headings to representatives with the goal that they know their obligations. This prompts a huge advancement of execution </w:t>
      </w:r>
      <w:r w:rsidR="00153B53" w:rsidRPr="00292AD7">
        <w:rPr>
          <w:rFonts w:ascii="Times New Roman" w:hAnsi="Times New Roman" w:cs="Times New Roman"/>
          <w:noProof/>
          <w:color w:val="000000" w:themeColor="text1"/>
          <w:sz w:val="24"/>
          <w:szCs w:val="24"/>
        </w:rPr>
        <w:t>in</w:t>
      </w:r>
      <w:r w:rsidRPr="00292AD7">
        <w:rPr>
          <w:rFonts w:ascii="Times New Roman" w:hAnsi="Times New Roman" w:cs="Times New Roman"/>
          <w:color w:val="000000" w:themeColor="text1"/>
          <w:sz w:val="24"/>
          <w:szCs w:val="24"/>
        </w:rPr>
        <w:t xml:space="preserve"> the work environment and enhances profitability levels.</w:t>
      </w:r>
    </w:p>
    <w:p w:rsidR="00B758CD" w:rsidRPr="00292AD7" w:rsidRDefault="0092779C" w:rsidP="00BC0E54">
      <w:pPr>
        <w:spacing w:line="360" w:lineRule="auto"/>
        <w:jc w:val="both"/>
        <w:rPr>
          <w:rFonts w:ascii="Times New Roman" w:hAnsi="Times New Roman" w:cs="Times New Roman"/>
          <w:color w:val="000000" w:themeColor="text1"/>
          <w:sz w:val="24"/>
          <w:szCs w:val="24"/>
        </w:rPr>
      </w:pPr>
      <w:r w:rsidRPr="00292AD7">
        <w:rPr>
          <w:rFonts w:ascii="Times New Roman" w:hAnsi="Times New Roman" w:cs="Times New Roman"/>
          <w:color w:val="000000" w:themeColor="text1"/>
          <w:sz w:val="24"/>
          <w:szCs w:val="24"/>
        </w:rPr>
        <w:t xml:space="preserve">Sometimes using jargons make it difficult to pass the exact information to others. </w:t>
      </w:r>
      <w:r w:rsidR="00DF2DC2" w:rsidRPr="00292AD7">
        <w:rPr>
          <w:rFonts w:ascii="Times New Roman" w:hAnsi="Times New Roman" w:cs="Times New Roman"/>
          <w:color w:val="000000" w:themeColor="text1"/>
          <w:sz w:val="24"/>
          <w:szCs w:val="24"/>
        </w:rPr>
        <w:t>Jargon meddles with the stream of communications in three distinctive courses: by closing it off, by backing it off, and by muddying the thoughts people</w:t>
      </w:r>
      <w:r w:rsidR="00987481" w:rsidRPr="00292AD7">
        <w:rPr>
          <w:rFonts w:ascii="Times New Roman" w:hAnsi="Times New Roman" w:cs="Times New Roman"/>
          <w:color w:val="000000" w:themeColor="text1"/>
          <w:sz w:val="24"/>
          <w:szCs w:val="24"/>
        </w:rPr>
        <w:t xml:space="preserve"> are endeavoring to impart (Frey, Fisher, and </w:t>
      </w:r>
      <w:proofErr w:type="spellStart"/>
      <w:r w:rsidR="00987481" w:rsidRPr="00292AD7">
        <w:rPr>
          <w:rFonts w:ascii="Times New Roman" w:hAnsi="Times New Roman" w:cs="Times New Roman"/>
          <w:color w:val="000000" w:themeColor="text1"/>
          <w:sz w:val="24"/>
          <w:szCs w:val="24"/>
        </w:rPr>
        <w:t>Everlove</w:t>
      </w:r>
      <w:proofErr w:type="spellEnd"/>
      <w:r w:rsidR="00987481" w:rsidRPr="00292AD7">
        <w:rPr>
          <w:rFonts w:ascii="Times New Roman" w:hAnsi="Times New Roman" w:cs="Times New Roman"/>
          <w:color w:val="000000" w:themeColor="text1"/>
          <w:sz w:val="24"/>
          <w:szCs w:val="24"/>
        </w:rPr>
        <w:t>, 2009).</w:t>
      </w:r>
      <w:r w:rsidR="00DF2DC2" w:rsidRPr="00292AD7">
        <w:rPr>
          <w:rFonts w:ascii="Times New Roman" w:hAnsi="Times New Roman" w:cs="Times New Roman"/>
          <w:color w:val="000000" w:themeColor="text1"/>
          <w:sz w:val="24"/>
          <w:szCs w:val="24"/>
        </w:rPr>
        <w:t xml:space="preserve"> </w:t>
      </w:r>
      <w:r w:rsidRPr="00292AD7">
        <w:rPr>
          <w:rFonts w:ascii="Times New Roman" w:hAnsi="Times New Roman" w:cs="Times New Roman"/>
          <w:color w:val="000000" w:themeColor="text1"/>
          <w:sz w:val="24"/>
          <w:szCs w:val="24"/>
        </w:rPr>
        <w:t xml:space="preserve">It has been found that the HR manager uses jargons in his speech and this creates misinterpretation in the communication. The manager should use </w:t>
      </w:r>
      <w:r w:rsidRPr="00292AD7">
        <w:rPr>
          <w:rFonts w:ascii="Times New Roman" w:hAnsi="Times New Roman" w:cs="Times New Roman"/>
          <w:noProof/>
          <w:color w:val="000000" w:themeColor="text1"/>
          <w:sz w:val="24"/>
          <w:szCs w:val="24"/>
        </w:rPr>
        <w:t>jargon</w:t>
      </w:r>
      <w:r w:rsidR="00153B53" w:rsidRPr="00292AD7">
        <w:rPr>
          <w:rFonts w:ascii="Times New Roman" w:hAnsi="Times New Roman" w:cs="Times New Roman"/>
          <w:noProof/>
          <w:color w:val="000000" w:themeColor="text1"/>
          <w:sz w:val="24"/>
          <w:szCs w:val="24"/>
        </w:rPr>
        <w:t>-</w:t>
      </w:r>
      <w:r w:rsidRPr="00292AD7">
        <w:rPr>
          <w:rFonts w:ascii="Times New Roman" w:hAnsi="Times New Roman" w:cs="Times New Roman"/>
          <w:noProof/>
          <w:color w:val="000000" w:themeColor="text1"/>
          <w:sz w:val="24"/>
          <w:szCs w:val="24"/>
        </w:rPr>
        <w:t>free</w:t>
      </w:r>
      <w:r w:rsidRPr="00292AD7">
        <w:rPr>
          <w:rFonts w:ascii="Times New Roman" w:hAnsi="Times New Roman" w:cs="Times New Roman"/>
          <w:color w:val="000000" w:themeColor="text1"/>
          <w:sz w:val="24"/>
          <w:szCs w:val="24"/>
        </w:rPr>
        <w:t xml:space="preserve"> simple speeches that </w:t>
      </w:r>
      <w:r w:rsidR="00153B53" w:rsidRPr="00292AD7">
        <w:rPr>
          <w:rFonts w:ascii="Times New Roman" w:hAnsi="Times New Roman" w:cs="Times New Roman"/>
          <w:noProof/>
          <w:color w:val="000000" w:themeColor="text1"/>
          <w:sz w:val="24"/>
          <w:szCs w:val="24"/>
        </w:rPr>
        <w:t>are</w:t>
      </w:r>
      <w:r w:rsidRPr="00292AD7">
        <w:rPr>
          <w:rFonts w:ascii="Times New Roman" w:hAnsi="Times New Roman" w:cs="Times New Roman"/>
          <w:color w:val="000000" w:themeColor="text1"/>
          <w:sz w:val="24"/>
          <w:szCs w:val="24"/>
        </w:rPr>
        <w:t xml:space="preserve"> easily realized by others. This will also reduce any kind of misunderstanding and thus flourish the productivity. </w:t>
      </w:r>
    </w:p>
    <w:p w:rsidR="004B0A96" w:rsidRPr="00292AD7" w:rsidRDefault="004E1C49" w:rsidP="00BC0E54">
      <w:pPr>
        <w:spacing w:line="360" w:lineRule="auto"/>
        <w:jc w:val="both"/>
        <w:rPr>
          <w:rFonts w:ascii="Times New Roman" w:hAnsi="Times New Roman" w:cs="Times New Roman"/>
          <w:color w:val="000000" w:themeColor="text1"/>
          <w:sz w:val="24"/>
          <w:szCs w:val="24"/>
        </w:rPr>
      </w:pPr>
      <w:r w:rsidRPr="00292AD7">
        <w:rPr>
          <w:rFonts w:ascii="Times New Roman" w:hAnsi="Times New Roman" w:cs="Times New Roman"/>
          <w:color w:val="000000" w:themeColor="text1"/>
          <w:sz w:val="24"/>
          <w:szCs w:val="24"/>
        </w:rPr>
        <w:t xml:space="preserve">From my friend’s </w:t>
      </w:r>
      <w:r w:rsidRPr="00292AD7">
        <w:rPr>
          <w:rFonts w:ascii="Times New Roman" w:hAnsi="Times New Roman" w:cs="Times New Roman"/>
          <w:noProof/>
          <w:color w:val="000000" w:themeColor="text1"/>
          <w:sz w:val="24"/>
          <w:szCs w:val="24"/>
        </w:rPr>
        <w:t>case</w:t>
      </w:r>
      <w:r w:rsidR="00153B53" w:rsidRPr="00292AD7">
        <w:rPr>
          <w:rFonts w:ascii="Times New Roman" w:hAnsi="Times New Roman" w:cs="Times New Roman"/>
          <w:noProof/>
          <w:color w:val="000000" w:themeColor="text1"/>
          <w:sz w:val="24"/>
          <w:szCs w:val="24"/>
        </w:rPr>
        <w:t>,</w:t>
      </w:r>
      <w:r w:rsidRPr="00292AD7">
        <w:rPr>
          <w:rFonts w:ascii="Times New Roman" w:hAnsi="Times New Roman" w:cs="Times New Roman"/>
          <w:color w:val="000000" w:themeColor="text1"/>
          <w:sz w:val="24"/>
          <w:szCs w:val="24"/>
        </w:rPr>
        <w:t xml:space="preserve"> it is clear that the HR administrator doesn’t look for any kind of feedback from his executives and this creates troubles in communication. </w:t>
      </w:r>
      <w:r w:rsidR="00362807" w:rsidRPr="00292AD7">
        <w:rPr>
          <w:rFonts w:ascii="Times New Roman" w:hAnsi="Times New Roman" w:cs="Times New Roman"/>
          <w:color w:val="000000" w:themeColor="text1"/>
          <w:sz w:val="24"/>
          <w:szCs w:val="24"/>
        </w:rPr>
        <w:t xml:space="preserve">Feedback is </w:t>
      </w:r>
      <w:r w:rsidR="00362807" w:rsidRPr="00292AD7">
        <w:rPr>
          <w:rFonts w:ascii="Times New Roman" w:hAnsi="Times New Roman" w:cs="Times New Roman"/>
          <w:noProof/>
          <w:color w:val="000000" w:themeColor="text1"/>
          <w:sz w:val="24"/>
          <w:szCs w:val="24"/>
        </w:rPr>
        <w:t>indispens</w:t>
      </w:r>
      <w:r w:rsidR="00153B53" w:rsidRPr="00292AD7">
        <w:rPr>
          <w:rFonts w:ascii="Times New Roman" w:hAnsi="Times New Roman" w:cs="Times New Roman"/>
          <w:noProof/>
          <w:color w:val="000000" w:themeColor="text1"/>
          <w:sz w:val="24"/>
          <w:szCs w:val="24"/>
        </w:rPr>
        <w:t>a</w:t>
      </w:r>
      <w:r w:rsidR="00362807" w:rsidRPr="00292AD7">
        <w:rPr>
          <w:rFonts w:ascii="Times New Roman" w:hAnsi="Times New Roman" w:cs="Times New Roman"/>
          <w:noProof/>
          <w:color w:val="000000" w:themeColor="text1"/>
          <w:sz w:val="24"/>
          <w:szCs w:val="24"/>
        </w:rPr>
        <w:t>ble</w:t>
      </w:r>
      <w:r w:rsidR="00362807" w:rsidRPr="00292AD7">
        <w:rPr>
          <w:rFonts w:ascii="Times New Roman" w:hAnsi="Times New Roman" w:cs="Times New Roman"/>
          <w:color w:val="000000" w:themeColor="text1"/>
          <w:sz w:val="24"/>
          <w:szCs w:val="24"/>
        </w:rPr>
        <w:t xml:space="preserve"> in communication in order to know whether the beneficiary has comprehended the message in indistinguishable terms from planned by the sender and whether he consents to that message or not</w:t>
      </w:r>
      <w:r w:rsidR="00987481" w:rsidRPr="00292AD7">
        <w:rPr>
          <w:rFonts w:ascii="Times New Roman" w:hAnsi="Times New Roman" w:cs="Times New Roman"/>
          <w:color w:val="000000" w:themeColor="text1"/>
          <w:sz w:val="24"/>
          <w:szCs w:val="24"/>
        </w:rPr>
        <w:t xml:space="preserve"> (</w:t>
      </w:r>
      <w:r w:rsidR="00987481" w:rsidRPr="00292AD7">
        <w:rPr>
          <w:rFonts w:ascii="Times New Roman" w:hAnsi="Times New Roman" w:cs="Times New Roman"/>
          <w:color w:val="000000" w:themeColor="text1"/>
          <w:sz w:val="24"/>
          <w:szCs w:val="24"/>
          <w:shd w:val="clear" w:color="auto" w:fill="FFFFFF"/>
        </w:rPr>
        <w:t>Cassidy, 2017).</w:t>
      </w:r>
      <w:r w:rsidR="00987481" w:rsidRPr="00292AD7">
        <w:rPr>
          <w:rFonts w:ascii="Times New Roman" w:hAnsi="Times New Roman" w:cs="Times New Roman"/>
          <w:color w:val="000000" w:themeColor="text1"/>
          <w:sz w:val="24"/>
          <w:szCs w:val="24"/>
        </w:rPr>
        <w:t xml:space="preserve"> </w:t>
      </w:r>
      <w:r w:rsidR="00362807" w:rsidRPr="00292AD7">
        <w:rPr>
          <w:rFonts w:ascii="Times New Roman" w:hAnsi="Times New Roman" w:cs="Times New Roman"/>
          <w:color w:val="000000" w:themeColor="text1"/>
          <w:sz w:val="24"/>
          <w:szCs w:val="24"/>
        </w:rPr>
        <w:t xml:space="preserve"> </w:t>
      </w:r>
    </w:p>
    <w:p w:rsidR="004B0A96" w:rsidRPr="00292AD7" w:rsidRDefault="004B0A96" w:rsidP="004B0A96">
      <w:pPr>
        <w:spacing w:line="360" w:lineRule="auto"/>
        <w:jc w:val="center"/>
        <w:rPr>
          <w:rFonts w:ascii="Times New Roman" w:hAnsi="Times New Roman" w:cs="Times New Roman"/>
          <w:color w:val="000000" w:themeColor="text1"/>
          <w:sz w:val="24"/>
          <w:szCs w:val="24"/>
        </w:rPr>
      </w:pPr>
      <w:r w:rsidRPr="00292AD7">
        <w:rPr>
          <w:rFonts w:ascii="Times New Roman" w:hAnsi="Times New Roman" w:cs="Times New Roman"/>
          <w:noProof/>
          <w:color w:val="000000" w:themeColor="text1"/>
          <w:sz w:val="24"/>
          <w:szCs w:val="24"/>
        </w:rPr>
        <w:lastRenderedPageBreak/>
        <w:drawing>
          <wp:inline distT="0" distB="0" distL="0" distR="0">
            <wp:extent cx="3543300" cy="2276475"/>
            <wp:effectExtent l="19050" t="0" r="0" b="0"/>
            <wp:docPr id="4" name="Picture 0" descr="pubefftea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ubefftea3.gif"/>
                    <pic:cNvPicPr/>
                  </pic:nvPicPr>
                  <pic:blipFill>
                    <a:blip r:embed="rId8" cstate="print"/>
                    <a:stretch>
                      <a:fillRect/>
                    </a:stretch>
                  </pic:blipFill>
                  <pic:spPr>
                    <a:xfrm>
                      <a:off x="0" y="0"/>
                      <a:ext cx="3543300" cy="2276475"/>
                    </a:xfrm>
                    <a:prstGeom prst="rect">
                      <a:avLst/>
                    </a:prstGeom>
                  </pic:spPr>
                </pic:pic>
              </a:graphicData>
            </a:graphic>
          </wp:inline>
        </w:drawing>
      </w:r>
    </w:p>
    <w:p w:rsidR="004B0A96" w:rsidRPr="00292AD7" w:rsidRDefault="004B0A96" w:rsidP="004B0A96">
      <w:pPr>
        <w:spacing w:line="360" w:lineRule="auto"/>
        <w:jc w:val="center"/>
        <w:rPr>
          <w:rFonts w:ascii="Times New Roman" w:hAnsi="Times New Roman" w:cs="Times New Roman"/>
          <w:color w:val="000000" w:themeColor="text1"/>
          <w:sz w:val="24"/>
          <w:szCs w:val="24"/>
        </w:rPr>
      </w:pPr>
    </w:p>
    <w:p w:rsidR="004B0A96" w:rsidRPr="00292AD7" w:rsidRDefault="0027043B" w:rsidP="004B0A96">
      <w:pPr>
        <w:spacing w:line="360" w:lineRule="auto"/>
        <w:jc w:val="center"/>
        <w:rPr>
          <w:rFonts w:ascii="Times New Roman" w:hAnsi="Times New Roman" w:cs="Times New Roman"/>
          <w:color w:val="000000" w:themeColor="text1"/>
          <w:sz w:val="24"/>
          <w:szCs w:val="24"/>
        </w:rPr>
      </w:pPr>
      <w:r w:rsidRPr="00292AD7">
        <w:rPr>
          <w:rFonts w:ascii="Times New Roman" w:hAnsi="Times New Roman" w:cs="Times New Roman"/>
          <w:color w:val="000000" w:themeColor="text1"/>
          <w:sz w:val="24"/>
          <w:szCs w:val="24"/>
        </w:rPr>
        <w:t>Figure- 4</w:t>
      </w:r>
      <w:r w:rsidR="004B0A96" w:rsidRPr="00292AD7">
        <w:rPr>
          <w:rFonts w:ascii="Times New Roman" w:hAnsi="Times New Roman" w:cs="Times New Roman"/>
          <w:color w:val="000000" w:themeColor="text1"/>
          <w:sz w:val="24"/>
          <w:szCs w:val="24"/>
        </w:rPr>
        <w:t>: Feedback in Communication</w:t>
      </w:r>
    </w:p>
    <w:p w:rsidR="004B0A96" w:rsidRPr="00292AD7" w:rsidRDefault="004B0A96" w:rsidP="004B0A96">
      <w:pPr>
        <w:spacing w:line="360" w:lineRule="auto"/>
        <w:jc w:val="center"/>
        <w:rPr>
          <w:rFonts w:ascii="Times New Roman" w:hAnsi="Times New Roman" w:cs="Times New Roman"/>
          <w:color w:val="000000" w:themeColor="text1"/>
          <w:sz w:val="24"/>
          <w:szCs w:val="24"/>
        </w:rPr>
      </w:pPr>
      <w:r w:rsidRPr="00292AD7">
        <w:rPr>
          <w:rFonts w:ascii="Times New Roman" w:hAnsi="Times New Roman" w:cs="Times New Roman"/>
          <w:color w:val="000000" w:themeColor="text1"/>
          <w:sz w:val="24"/>
          <w:szCs w:val="24"/>
        </w:rPr>
        <w:t>Source: (</w:t>
      </w:r>
      <w:r w:rsidRPr="00292AD7">
        <w:rPr>
          <w:rFonts w:ascii="Times New Roman" w:hAnsi="Times New Roman" w:cs="Times New Roman"/>
          <w:color w:val="000000" w:themeColor="text1"/>
          <w:sz w:val="24"/>
          <w:szCs w:val="24"/>
          <w:shd w:val="clear" w:color="auto" w:fill="FFFFFF"/>
        </w:rPr>
        <w:t>Cassidy, 2017).</w:t>
      </w:r>
    </w:p>
    <w:p w:rsidR="00DF2DC2" w:rsidRPr="00292AD7" w:rsidRDefault="00362807" w:rsidP="00BC0E54">
      <w:pPr>
        <w:spacing w:line="360" w:lineRule="auto"/>
        <w:jc w:val="both"/>
        <w:rPr>
          <w:rFonts w:ascii="Times New Roman" w:hAnsi="Times New Roman" w:cs="Times New Roman"/>
          <w:color w:val="000000" w:themeColor="text1"/>
          <w:sz w:val="24"/>
          <w:szCs w:val="24"/>
        </w:rPr>
      </w:pPr>
      <w:r w:rsidRPr="00292AD7">
        <w:rPr>
          <w:rFonts w:ascii="Times New Roman" w:hAnsi="Times New Roman" w:cs="Times New Roman"/>
          <w:color w:val="000000" w:themeColor="text1"/>
          <w:sz w:val="24"/>
          <w:szCs w:val="24"/>
        </w:rPr>
        <w:t>There are various methods by which organization gets hold of feedbacks fr</w:t>
      </w:r>
      <w:r w:rsidR="004E1C49" w:rsidRPr="00292AD7">
        <w:rPr>
          <w:rFonts w:ascii="Times New Roman" w:hAnsi="Times New Roman" w:cs="Times New Roman"/>
          <w:color w:val="000000" w:themeColor="text1"/>
          <w:sz w:val="24"/>
          <w:szCs w:val="24"/>
        </w:rPr>
        <w:t>om their workers, for example, e</w:t>
      </w:r>
      <w:r w:rsidRPr="00292AD7">
        <w:rPr>
          <w:rFonts w:ascii="Times New Roman" w:hAnsi="Times New Roman" w:cs="Times New Roman"/>
          <w:color w:val="000000" w:themeColor="text1"/>
          <w:sz w:val="24"/>
          <w:szCs w:val="24"/>
        </w:rPr>
        <w:t>mployee reviews, email, memos, open-entryway strategies, organization newsletter and so on</w:t>
      </w:r>
      <w:r w:rsidR="00987481" w:rsidRPr="00292AD7">
        <w:rPr>
          <w:rFonts w:ascii="Times New Roman" w:hAnsi="Times New Roman" w:cs="Times New Roman"/>
          <w:color w:val="000000" w:themeColor="text1"/>
          <w:sz w:val="24"/>
          <w:szCs w:val="24"/>
        </w:rPr>
        <w:t xml:space="preserve"> </w:t>
      </w:r>
      <w:r w:rsidR="00987481" w:rsidRPr="00292AD7">
        <w:rPr>
          <w:rFonts w:ascii="Times New Roman" w:hAnsi="Times New Roman" w:cs="Times New Roman"/>
          <w:color w:val="000000" w:themeColor="text1"/>
          <w:sz w:val="24"/>
          <w:szCs w:val="24"/>
          <w:shd w:val="clear" w:color="auto" w:fill="FFFFFF"/>
        </w:rPr>
        <w:t>(</w:t>
      </w:r>
      <w:proofErr w:type="spellStart"/>
      <w:r w:rsidR="00987481" w:rsidRPr="00292AD7">
        <w:rPr>
          <w:rFonts w:ascii="Times New Roman" w:hAnsi="Times New Roman" w:cs="Times New Roman"/>
          <w:color w:val="000000" w:themeColor="text1"/>
          <w:sz w:val="24"/>
          <w:szCs w:val="24"/>
          <w:shd w:val="clear" w:color="auto" w:fill="FFFFFF"/>
        </w:rPr>
        <w:t>Dörnyei</w:t>
      </w:r>
      <w:proofErr w:type="spellEnd"/>
      <w:r w:rsidR="00987481" w:rsidRPr="00292AD7">
        <w:rPr>
          <w:rFonts w:ascii="Times New Roman" w:hAnsi="Times New Roman" w:cs="Times New Roman"/>
          <w:color w:val="000000" w:themeColor="text1"/>
          <w:sz w:val="24"/>
          <w:szCs w:val="24"/>
          <w:shd w:val="clear" w:color="auto" w:fill="FFFFFF"/>
        </w:rPr>
        <w:t xml:space="preserve"> and Scott, 2011</w:t>
      </w:r>
      <w:r w:rsidR="00987481" w:rsidRPr="00292AD7">
        <w:rPr>
          <w:rFonts w:ascii="Times New Roman" w:hAnsi="Times New Roman" w:cs="Times New Roman"/>
          <w:color w:val="000000" w:themeColor="text1"/>
          <w:sz w:val="24"/>
          <w:szCs w:val="24"/>
        </w:rPr>
        <w:t>).</w:t>
      </w:r>
      <w:r w:rsidRPr="00292AD7">
        <w:rPr>
          <w:rFonts w:ascii="Times New Roman" w:hAnsi="Times New Roman" w:cs="Times New Roman"/>
          <w:color w:val="000000" w:themeColor="text1"/>
          <w:sz w:val="24"/>
          <w:szCs w:val="24"/>
        </w:rPr>
        <w:t xml:space="preserve"> </w:t>
      </w:r>
      <w:r w:rsidR="004E1C49" w:rsidRPr="00292AD7">
        <w:rPr>
          <w:rFonts w:ascii="Times New Roman" w:hAnsi="Times New Roman" w:cs="Times New Roman"/>
          <w:color w:val="000000" w:themeColor="text1"/>
          <w:sz w:val="24"/>
          <w:szCs w:val="24"/>
        </w:rPr>
        <w:t xml:space="preserve">The manager can use these methods to take </w:t>
      </w:r>
      <w:r w:rsidR="004E1C49" w:rsidRPr="00292AD7">
        <w:rPr>
          <w:rFonts w:ascii="Times New Roman" w:hAnsi="Times New Roman" w:cs="Times New Roman"/>
          <w:noProof/>
          <w:color w:val="000000" w:themeColor="text1"/>
          <w:sz w:val="24"/>
          <w:szCs w:val="24"/>
        </w:rPr>
        <w:t>feedback</w:t>
      </w:r>
      <w:r w:rsidR="004E1C49" w:rsidRPr="00292AD7">
        <w:rPr>
          <w:rFonts w:ascii="Times New Roman" w:hAnsi="Times New Roman" w:cs="Times New Roman"/>
          <w:color w:val="000000" w:themeColor="text1"/>
          <w:sz w:val="24"/>
          <w:szCs w:val="24"/>
        </w:rPr>
        <w:t xml:space="preserve"> from the employees. </w:t>
      </w:r>
      <w:r w:rsidRPr="00292AD7">
        <w:rPr>
          <w:rFonts w:ascii="Times New Roman" w:hAnsi="Times New Roman" w:cs="Times New Roman"/>
          <w:color w:val="000000" w:themeColor="text1"/>
          <w:sz w:val="24"/>
          <w:szCs w:val="24"/>
        </w:rPr>
        <w:t>Representatives are not continually ready to</w:t>
      </w:r>
      <w:r w:rsidR="004E1C49" w:rsidRPr="00292AD7">
        <w:rPr>
          <w:rFonts w:ascii="Times New Roman" w:hAnsi="Times New Roman" w:cs="Times New Roman"/>
          <w:color w:val="000000" w:themeColor="text1"/>
          <w:sz w:val="24"/>
          <w:szCs w:val="24"/>
        </w:rPr>
        <w:t xml:space="preserve"> give criticism. The administrator</w:t>
      </w:r>
      <w:r w:rsidRPr="00292AD7">
        <w:rPr>
          <w:rFonts w:ascii="Times New Roman" w:hAnsi="Times New Roman" w:cs="Times New Roman"/>
          <w:color w:val="000000" w:themeColor="text1"/>
          <w:sz w:val="24"/>
          <w:szCs w:val="24"/>
        </w:rPr>
        <w:t xml:space="preserve"> needs to work a great deal to get the</w:t>
      </w:r>
      <w:r w:rsidR="004E1C49" w:rsidRPr="00292AD7">
        <w:rPr>
          <w:rFonts w:ascii="Times New Roman" w:hAnsi="Times New Roman" w:cs="Times New Roman"/>
          <w:color w:val="000000" w:themeColor="text1"/>
          <w:sz w:val="24"/>
          <w:szCs w:val="24"/>
        </w:rPr>
        <w:t xml:space="preserve"> exact input. The administrator</w:t>
      </w:r>
      <w:r w:rsidRPr="00292AD7">
        <w:rPr>
          <w:rFonts w:ascii="Times New Roman" w:hAnsi="Times New Roman" w:cs="Times New Roman"/>
          <w:color w:val="000000" w:themeColor="text1"/>
          <w:sz w:val="24"/>
          <w:szCs w:val="24"/>
        </w:rPr>
        <w:t xml:space="preserve"> empower</w:t>
      </w:r>
      <w:r w:rsidR="004E1C49" w:rsidRPr="00292AD7">
        <w:rPr>
          <w:rFonts w:ascii="Times New Roman" w:hAnsi="Times New Roman" w:cs="Times New Roman"/>
          <w:color w:val="000000" w:themeColor="text1"/>
          <w:sz w:val="24"/>
          <w:szCs w:val="24"/>
        </w:rPr>
        <w:t>s</w:t>
      </w:r>
      <w:r w:rsidRPr="00292AD7">
        <w:rPr>
          <w:rFonts w:ascii="Times New Roman" w:hAnsi="Times New Roman" w:cs="Times New Roman"/>
          <w:color w:val="000000" w:themeColor="text1"/>
          <w:sz w:val="24"/>
          <w:szCs w:val="24"/>
        </w:rPr>
        <w:t xml:space="preserve"> input by making particular inquiries, enabling their workers to express broad perspectives, and so forth. The </w:t>
      </w:r>
      <w:r w:rsidR="004E1C49" w:rsidRPr="00292AD7">
        <w:rPr>
          <w:rFonts w:ascii="Times New Roman" w:hAnsi="Times New Roman" w:cs="Times New Roman"/>
          <w:color w:val="000000" w:themeColor="text1"/>
          <w:sz w:val="24"/>
          <w:szCs w:val="24"/>
        </w:rPr>
        <w:t>manager</w:t>
      </w:r>
      <w:r w:rsidRPr="00292AD7">
        <w:rPr>
          <w:rFonts w:ascii="Times New Roman" w:hAnsi="Times New Roman" w:cs="Times New Roman"/>
          <w:color w:val="000000" w:themeColor="text1"/>
          <w:sz w:val="24"/>
          <w:szCs w:val="24"/>
        </w:rPr>
        <w:t xml:space="preserve"> ought to be open to their representative's input.</w:t>
      </w:r>
    </w:p>
    <w:p w:rsidR="00153B53" w:rsidRPr="00292AD7" w:rsidRDefault="00153B53" w:rsidP="00153B53">
      <w:pPr>
        <w:rPr>
          <w:rFonts w:ascii="Times New Roman" w:hAnsi="Times New Roman" w:cs="Times New Roman"/>
          <w:color w:val="000000" w:themeColor="text1"/>
        </w:rPr>
      </w:pPr>
    </w:p>
    <w:p w:rsidR="00153B53" w:rsidRPr="00292AD7" w:rsidRDefault="00153B53" w:rsidP="00153B53">
      <w:pPr>
        <w:rPr>
          <w:rFonts w:ascii="Times New Roman" w:hAnsi="Times New Roman" w:cs="Times New Roman"/>
          <w:color w:val="000000" w:themeColor="text1"/>
        </w:rPr>
      </w:pPr>
    </w:p>
    <w:p w:rsidR="00153B53" w:rsidRPr="00292AD7" w:rsidRDefault="00153B53" w:rsidP="00153B53">
      <w:pPr>
        <w:rPr>
          <w:rFonts w:ascii="Times New Roman" w:hAnsi="Times New Roman" w:cs="Times New Roman"/>
          <w:color w:val="000000" w:themeColor="text1"/>
        </w:rPr>
      </w:pPr>
    </w:p>
    <w:p w:rsidR="00153B53" w:rsidRPr="00292AD7" w:rsidRDefault="00153B53" w:rsidP="00153B53">
      <w:pPr>
        <w:rPr>
          <w:rFonts w:ascii="Times New Roman" w:hAnsi="Times New Roman" w:cs="Times New Roman"/>
          <w:color w:val="000000" w:themeColor="text1"/>
        </w:rPr>
      </w:pPr>
    </w:p>
    <w:p w:rsidR="00153B53" w:rsidRPr="00292AD7" w:rsidRDefault="00153B53" w:rsidP="00153B53">
      <w:pPr>
        <w:rPr>
          <w:rFonts w:ascii="Times New Roman" w:hAnsi="Times New Roman" w:cs="Times New Roman"/>
          <w:color w:val="000000" w:themeColor="text1"/>
        </w:rPr>
      </w:pPr>
    </w:p>
    <w:p w:rsidR="00153B53" w:rsidRPr="00292AD7" w:rsidRDefault="00153B53" w:rsidP="00153B53">
      <w:pPr>
        <w:rPr>
          <w:rFonts w:ascii="Times New Roman" w:hAnsi="Times New Roman" w:cs="Times New Roman"/>
          <w:color w:val="000000" w:themeColor="text1"/>
        </w:rPr>
      </w:pPr>
    </w:p>
    <w:p w:rsidR="00153B53" w:rsidRPr="00292AD7" w:rsidRDefault="00153B53" w:rsidP="00153B53">
      <w:pPr>
        <w:rPr>
          <w:rFonts w:ascii="Times New Roman" w:hAnsi="Times New Roman" w:cs="Times New Roman"/>
          <w:color w:val="000000" w:themeColor="text1"/>
        </w:rPr>
      </w:pPr>
    </w:p>
    <w:p w:rsidR="00153B53" w:rsidRPr="00292AD7" w:rsidRDefault="00153B53" w:rsidP="00153B53">
      <w:pPr>
        <w:rPr>
          <w:rFonts w:ascii="Times New Roman" w:hAnsi="Times New Roman" w:cs="Times New Roman"/>
          <w:color w:val="000000" w:themeColor="text1"/>
        </w:rPr>
      </w:pPr>
    </w:p>
    <w:p w:rsidR="004E1C49" w:rsidRPr="00292AD7" w:rsidRDefault="004E1C49" w:rsidP="00153B53">
      <w:pPr>
        <w:pStyle w:val="Heading1"/>
        <w:rPr>
          <w:rFonts w:ascii="Times New Roman" w:hAnsi="Times New Roman" w:cs="Times New Roman"/>
          <w:color w:val="000000" w:themeColor="text1"/>
        </w:rPr>
      </w:pPr>
      <w:bookmarkStart w:id="7" w:name="_Toc522876752"/>
      <w:bookmarkStart w:id="8" w:name="_Toc522899664"/>
      <w:r w:rsidRPr="00292AD7">
        <w:rPr>
          <w:rFonts w:ascii="Times New Roman" w:hAnsi="Times New Roman" w:cs="Times New Roman"/>
          <w:color w:val="000000" w:themeColor="text1"/>
        </w:rPr>
        <w:lastRenderedPageBreak/>
        <w:t>Conclusion</w:t>
      </w:r>
      <w:bookmarkEnd w:id="7"/>
      <w:bookmarkEnd w:id="8"/>
    </w:p>
    <w:p w:rsidR="004E1C49" w:rsidRPr="00292AD7" w:rsidRDefault="00012014" w:rsidP="00BC0E54">
      <w:pPr>
        <w:spacing w:line="360" w:lineRule="auto"/>
        <w:jc w:val="both"/>
        <w:rPr>
          <w:rFonts w:ascii="Times New Roman" w:hAnsi="Times New Roman" w:cs="Times New Roman"/>
          <w:color w:val="000000" w:themeColor="text1"/>
          <w:sz w:val="24"/>
          <w:szCs w:val="24"/>
        </w:rPr>
      </w:pPr>
      <w:r w:rsidRPr="00292AD7">
        <w:rPr>
          <w:rFonts w:ascii="Times New Roman" w:hAnsi="Times New Roman" w:cs="Times New Roman"/>
          <w:color w:val="000000" w:themeColor="text1"/>
          <w:sz w:val="24"/>
          <w:szCs w:val="24"/>
        </w:rPr>
        <w:t xml:space="preserve">Communication is not just talking and listening, it is more likely to connect with people. Good communication </w:t>
      </w:r>
      <w:r w:rsidRPr="00292AD7">
        <w:rPr>
          <w:rFonts w:ascii="Times New Roman" w:hAnsi="Times New Roman" w:cs="Times New Roman"/>
          <w:noProof/>
          <w:color w:val="000000" w:themeColor="text1"/>
          <w:sz w:val="24"/>
          <w:szCs w:val="24"/>
        </w:rPr>
        <w:t>assist</w:t>
      </w:r>
      <w:r w:rsidR="00153B53" w:rsidRPr="00292AD7">
        <w:rPr>
          <w:rFonts w:ascii="Times New Roman" w:hAnsi="Times New Roman" w:cs="Times New Roman"/>
          <w:noProof/>
          <w:color w:val="000000" w:themeColor="text1"/>
          <w:sz w:val="24"/>
          <w:szCs w:val="24"/>
        </w:rPr>
        <w:t>s</w:t>
      </w:r>
      <w:r w:rsidRPr="00292AD7">
        <w:rPr>
          <w:rFonts w:ascii="Times New Roman" w:hAnsi="Times New Roman" w:cs="Times New Roman"/>
          <w:color w:val="000000" w:themeColor="text1"/>
          <w:sz w:val="24"/>
          <w:szCs w:val="24"/>
        </w:rPr>
        <w:t xml:space="preserve"> </w:t>
      </w:r>
      <w:r w:rsidR="00153B53" w:rsidRPr="00292AD7">
        <w:rPr>
          <w:rFonts w:ascii="Times New Roman" w:hAnsi="Times New Roman" w:cs="Times New Roman"/>
          <w:color w:val="000000" w:themeColor="text1"/>
          <w:sz w:val="24"/>
          <w:szCs w:val="24"/>
        </w:rPr>
        <w:t xml:space="preserve">the </w:t>
      </w:r>
      <w:r w:rsidRPr="00292AD7">
        <w:rPr>
          <w:rFonts w:ascii="Times New Roman" w:hAnsi="Times New Roman" w:cs="Times New Roman"/>
          <w:noProof/>
          <w:color w:val="000000" w:themeColor="text1"/>
          <w:sz w:val="24"/>
          <w:szCs w:val="24"/>
        </w:rPr>
        <w:t>employer</w:t>
      </w:r>
      <w:r w:rsidRPr="00292AD7">
        <w:rPr>
          <w:rFonts w:ascii="Times New Roman" w:hAnsi="Times New Roman" w:cs="Times New Roman"/>
          <w:color w:val="000000" w:themeColor="text1"/>
          <w:sz w:val="24"/>
          <w:szCs w:val="24"/>
        </w:rPr>
        <w:t xml:space="preserve"> to instruct the employees to achieve the </w:t>
      </w:r>
      <w:r w:rsidRPr="00292AD7">
        <w:rPr>
          <w:rFonts w:ascii="Times New Roman" w:hAnsi="Times New Roman" w:cs="Times New Roman"/>
          <w:noProof/>
          <w:color w:val="000000" w:themeColor="text1"/>
          <w:sz w:val="24"/>
          <w:szCs w:val="24"/>
        </w:rPr>
        <w:t>desir</w:t>
      </w:r>
      <w:r w:rsidR="00153B53" w:rsidRPr="00292AD7">
        <w:rPr>
          <w:rFonts w:ascii="Times New Roman" w:hAnsi="Times New Roman" w:cs="Times New Roman"/>
          <w:noProof/>
          <w:color w:val="000000" w:themeColor="text1"/>
          <w:sz w:val="24"/>
          <w:szCs w:val="24"/>
        </w:rPr>
        <w:t>ed</w:t>
      </w:r>
      <w:r w:rsidRPr="00292AD7">
        <w:rPr>
          <w:rFonts w:ascii="Times New Roman" w:hAnsi="Times New Roman" w:cs="Times New Roman"/>
          <w:color w:val="000000" w:themeColor="text1"/>
          <w:sz w:val="24"/>
          <w:szCs w:val="24"/>
        </w:rPr>
        <w:t xml:space="preserve"> goals. It also </w:t>
      </w:r>
      <w:r w:rsidRPr="00292AD7">
        <w:rPr>
          <w:rFonts w:ascii="Times New Roman" w:hAnsi="Times New Roman" w:cs="Times New Roman"/>
          <w:noProof/>
          <w:color w:val="000000" w:themeColor="text1"/>
          <w:sz w:val="24"/>
          <w:szCs w:val="24"/>
        </w:rPr>
        <w:t>increase</w:t>
      </w:r>
      <w:r w:rsidR="00153B53" w:rsidRPr="00292AD7">
        <w:rPr>
          <w:rFonts w:ascii="Times New Roman" w:hAnsi="Times New Roman" w:cs="Times New Roman"/>
          <w:noProof/>
          <w:color w:val="000000" w:themeColor="text1"/>
          <w:sz w:val="24"/>
          <w:szCs w:val="24"/>
        </w:rPr>
        <w:t>s</w:t>
      </w:r>
      <w:r w:rsidRPr="00292AD7">
        <w:rPr>
          <w:rFonts w:ascii="Times New Roman" w:hAnsi="Times New Roman" w:cs="Times New Roman"/>
          <w:color w:val="000000" w:themeColor="text1"/>
          <w:sz w:val="24"/>
          <w:szCs w:val="24"/>
        </w:rPr>
        <w:t xml:space="preserve"> employee engagement in their work and </w:t>
      </w:r>
      <w:r w:rsidRPr="00292AD7">
        <w:rPr>
          <w:rFonts w:ascii="Times New Roman" w:hAnsi="Times New Roman" w:cs="Times New Roman"/>
          <w:noProof/>
          <w:color w:val="000000" w:themeColor="text1"/>
          <w:sz w:val="24"/>
          <w:szCs w:val="24"/>
        </w:rPr>
        <w:t>align</w:t>
      </w:r>
      <w:r w:rsidR="00F84BFC" w:rsidRPr="00292AD7">
        <w:rPr>
          <w:rFonts w:ascii="Times New Roman" w:hAnsi="Times New Roman" w:cs="Times New Roman"/>
          <w:noProof/>
          <w:color w:val="000000" w:themeColor="text1"/>
          <w:sz w:val="24"/>
          <w:szCs w:val="24"/>
        </w:rPr>
        <w:t>s</w:t>
      </w:r>
      <w:r w:rsidRPr="00292AD7">
        <w:rPr>
          <w:rFonts w:ascii="Times New Roman" w:hAnsi="Times New Roman" w:cs="Times New Roman"/>
          <w:color w:val="000000" w:themeColor="text1"/>
          <w:sz w:val="24"/>
          <w:szCs w:val="24"/>
        </w:rPr>
        <w:t xml:space="preserve"> their objectives with </w:t>
      </w:r>
      <w:r w:rsidR="00153B53" w:rsidRPr="00292AD7">
        <w:rPr>
          <w:rFonts w:ascii="Times New Roman" w:hAnsi="Times New Roman" w:cs="Times New Roman"/>
          <w:color w:val="000000" w:themeColor="text1"/>
          <w:sz w:val="24"/>
          <w:szCs w:val="24"/>
        </w:rPr>
        <w:t xml:space="preserve">the </w:t>
      </w:r>
      <w:r w:rsidRPr="00292AD7">
        <w:rPr>
          <w:rFonts w:ascii="Times New Roman" w:hAnsi="Times New Roman" w:cs="Times New Roman"/>
          <w:noProof/>
          <w:color w:val="000000" w:themeColor="text1"/>
          <w:sz w:val="24"/>
          <w:szCs w:val="24"/>
        </w:rPr>
        <w:t>organization’s</w:t>
      </w:r>
      <w:r w:rsidRPr="00292AD7">
        <w:rPr>
          <w:rFonts w:ascii="Times New Roman" w:hAnsi="Times New Roman" w:cs="Times New Roman"/>
          <w:color w:val="000000" w:themeColor="text1"/>
          <w:sz w:val="24"/>
          <w:szCs w:val="24"/>
        </w:rPr>
        <w:t xml:space="preserve"> objectives. It is crucial that the employer should be effective in his communication and </w:t>
      </w:r>
      <w:r w:rsidRPr="00292AD7">
        <w:rPr>
          <w:rFonts w:ascii="Times New Roman" w:hAnsi="Times New Roman" w:cs="Times New Roman"/>
          <w:noProof/>
          <w:color w:val="000000" w:themeColor="text1"/>
          <w:sz w:val="24"/>
          <w:szCs w:val="24"/>
        </w:rPr>
        <w:t>teamwork</w:t>
      </w:r>
      <w:r w:rsidRPr="00292AD7">
        <w:rPr>
          <w:rFonts w:ascii="Times New Roman" w:hAnsi="Times New Roman" w:cs="Times New Roman"/>
          <w:color w:val="000000" w:themeColor="text1"/>
          <w:sz w:val="24"/>
          <w:szCs w:val="24"/>
        </w:rPr>
        <w:t xml:space="preserve">. Team development yields creativity by brainstorming, face to face </w:t>
      </w:r>
      <w:r w:rsidR="00C04AF8" w:rsidRPr="00292AD7">
        <w:rPr>
          <w:rFonts w:ascii="Times New Roman" w:hAnsi="Times New Roman" w:cs="Times New Roman"/>
          <w:color w:val="000000" w:themeColor="text1"/>
          <w:sz w:val="24"/>
          <w:szCs w:val="24"/>
        </w:rPr>
        <w:t>meeting,</w:t>
      </w:r>
      <w:r w:rsidRPr="00292AD7">
        <w:rPr>
          <w:rFonts w:ascii="Times New Roman" w:hAnsi="Times New Roman" w:cs="Times New Roman"/>
          <w:color w:val="000000" w:themeColor="text1"/>
          <w:sz w:val="24"/>
          <w:szCs w:val="24"/>
        </w:rPr>
        <w:t xml:space="preserve"> </w:t>
      </w:r>
      <w:r w:rsidR="00C04AF8" w:rsidRPr="00292AD7">
        <w:rPr>
          <w:rFonts w:ascii="Times New Roman" w:hAnsi="Times New Roman" w:cs="Times New Roman"/>
          <w:color w:val="000000" w:themeColor="text1"/>
          <w:sz w:val="24"/>
          <w:szCs w:val="24"/>
        </w:rPr>
        <w:t xml:space="preserve">and giving </w:t>
      </w:r>
      <w:r w:rsidR="00C04AF8" w:rsidRPr="00292AD7">
        <w:rPr>
          <w:rFonts w:ascii="Times New Roman" w:hAnsi="Times New Roman" w:cs="Times New Roman"/>
          <w:noProof/>
          <w:color w:val="000000" w:themeColor="text1"/>
          <w:sz w:val="24"/>
          <w:szCs w:val="24"/>
        </w:rPr>
        <w:t>feedback</w:t>
      </w:r>
      <w:r w:rsidR="00C04AF8" w:rsidRPr="00292AD7">
        <w:rPr>
          <w:rFonts w:ascii="Times New Roman" w:hAnsi="Times New Roman" w:cs="Times New Roman"/>
          <w:color w:val="000000" w:themeColor="text1"/>
          <w:sz w:val="24"/>
          <w:szCs w:val="24"/>
        </w:rPr>
        <w:t xml:space="preserve">. Feedback helps to remove any kind of misinterpretation and thus sender and receiver relation growths. </w:t>
      </w:r>
    </w:p>
    <w:p w:rsidR="00153B53" w:rsidRPr="00292AD7" w:rsidRDefault="00153B53" w:rsidP="00153B53">
      <w:pPr>
        <w:pStyle w:val="Heading1"/>
        <w:rPr>
          <w:rFonts w:ascii="Times New Roman" w:hAnsi="Times New Roman" w:cs="Times New Roman"/>
          <w:color w:val="000000" w:themeColor="text1"/>
        </w:rPr>
      </w:pPr>
    </w:p>
    <w:p w:rsidR="00153B53" w:rsidRPr="00292AD7" w:rsidRDefault="00153B53" w:rsidP="00153B53">
      <w:pPr>
        <w:rPr>
          <w:rFonts w:ascii="Times New Roman" w:hAnsi="Times New Roman" w:cs="Times New Roman"/>
          <w:color w:val="000000" w:themeColor="text1"/>
        </w:rPr>
      </w:pPr>
    </w:p>
    <w:p w:rsidR="00153B53" w:rsidRPr="00292AD7" w:rsidRDefault="00153B53" w:rsidP="00153B53">
      <w:pPr>
        <w:rPr>
          <w:rFonts w:ascii="Times New Roman" w:hAnsi="Times New Roman" w:cs="Times New Roman"/>
          <w:color w:val="000000" w:themeColor="text1"/>
        </w:rPr>
      </w:pPr>
    </w:p>
    <w:p w:rsidR="00153B53" w:rsidRPr="00292AD7" w:rsidRDefault="00153B53" w:rsidP="00153B53">
      <w:pPr>
        <w:rPr>
          <w:rFonts w:ascii="Times New Roman" w:hAnsi="Times New Roman" w:cs="Times New Roman"/>
          <w:color w:val="000000" w:themeColor="text1"/>
        </w:rPr>
      </w:pPr>
    </w:p>
    <w:p w:rsidR="00153B53" w:rsidRPr="00292AD7" w:rsidRDefault="00153B53" w:rsidP="00153B53">
      <w:pPr>
        <w:rPr>
          <w:rFonts w:ascii="Times New Roman" w:hAnsi="Times New Roman" w:cs="Times New Roman"/>
          <w:color w:val="000000" w:themeColor="text1"/>
        </w:rPr>
      </w:pPr>
    </w:p>
    <w:p w:rsidR="00153B53" w:rsidRPr="00292AD7" w:rsidRDefault="00153B53" w:rsidP="00153B53">
      <w:pPr>
        <w:rPr>
          <w:rFonts w:ascii="Times New Roman" w:hAnsi="Times New Roman" w:cs="Times New Roman"/>
          <w:color w:val="000000" w:themeColor="text1"/>
        </w:rPr>
      </w:pPr>
    </w:p>
    <w:p w:rsidR="00153B53" w:rsidRPr="00292AD7" w:rsidRDefault="00153B53" w:rsidP="00153B53">
      <w:pPr>
        <w:rPr>
          <w:rFonts w:ascii="Times New Roman" w:hAnsi="Times New Roman" w:cs="Times New Roman"/>
          <w:color w:val="000000" w:themeColor="text1"/>
        </w:rPr>
      </w:pPr>
    </w:p>
    <w:p w:rsidR="00153B53" w:rsidRPr="00292AD7" w:rsidRDefault="00153B53" w:rsidP="00153B53">
      <w:pPr>
        <w:rPr>
          <w:rFonts w:ascii="Times New Roman" w:hAnsi="Times New Roman" w:cs="Times New Roman"/>
          <w:color w:val="000000" w:themeColor="text1"/>
        </w:rPr>
      </w:pPr>
    </w:p>
    <w:p w:rsidR="00153B53" w:rsidRPr="00292AD7" w:rsidRDefault="00153B53" w:rsidP="00153B53">
      <w:pPr>
        <w:rPr>
          <w:rFonts w:ascii="Times New Roman" w:hAnsi="Times New Roman" w:cs="Times New Roman"/>
          <w:color w:val="000000" w:themeColor="text1"/>
        </w:rPr>
      </w:pPr>
    </w:p>
    <w:p w:rsidR="00153B53" w:rsidRPr="00292AD7" w:rsidRDefault="00153B53" w:rsidP="00153B53">
      <w:pPr>
        <w:rPr>
          <w:rFonts w:ascii="Times New Roman" w:hAnsi="Times New Roman" w:cs="Times New Roman"/>
          <w:color w:val="000000" w:themeColor="text1"/>
        </w:rPr>
      </w:pPr>
    </w:p>
    <w:p w:rsidR="00153B53" w:rsidRPr="00292AD7" w:rsidRDefault="00153B53" w:rsidP="00153B53">
      <w:pPr>
        <w:rPr>
          <w:rFonts w:ascii="Times New Roman" w:hAnsi="Times New Roman" w:cs="Times New Roman"/>
          <w:color w:val="000000" w:themeColor="text1"/>
        </w:rPr>
      </w:pPr>
    </w:p>
    <w:p w:rsidR="00153B53" w:rsidRPr="00292AD7" w:rsidRDefault="00153B53" w:rsidP="00153B53">
      <w:pPr>
        <w:rPr>
          <w:rFonts w:ascii="Times New Roman" w:hAnsi="Times New Roman" w:cs="Times New Roman"/>
          <w:color w:val="000000" w:themeColor="text1"/>
        </w:rPr>
      </w:pPr>
    </w:p>
    <w:p w:rsidR="00153B53" w:rsidRPr="00292AD7" w:rsidRDefault="00153B53" w:rsidP="00153B53">
      <w:pPr>
        <w:rPr>
          <w:rFonts w:ascii="Times New Roman" w:hAnsi="Times New Roman" w:cs="Times New Roman"/>
          <w:color w:val="000000" w:themeColor="text1"/>
        </w:rPr>
      </w:pPr>
    </w:p>
    <w:p w:rsidR="00153B53" w:rsidRPr="00292AD7" w:rsidRDefault="00153B53" w:rsidP="00153B53">
      <w:pPr>
        <w:rPr>
          <w:rFonts w:ascii="Times New Roman" w:hAnsi="Times New Roman" w:cs="Times New Roman"/>
          <w:color w:val="000000" w:themeColor="text1"/>
        </w:rPr>
      </w:pPr>
    </w:p>
    <w:p w:rsidR="00370374" w:rsidRPr="00292AD7" w:rsidRDefault="00370374" w:rsidP="00153B53">
      <w:pPr>
        <w:rPr>
          <w:rFonts w:ascii="Times New Roman" w:hAnsi="Times New Roman" w:cs="Times New Roman"/>
          <w:color w:val="000000" w:themeColor="text1"/>
        </w:rPr>
      </w:pPr>
    </w:p>
    <w:p w:rsidR="00153B53" w:rsidRPr="00292AD7" w:rsidRDefault="00153B53" w:rsidP="00153B53">
      <w:pPr>
        <w:rPr>
          <w:rFonts w:ascii="Times New Roman" w:hAnsi="Times New Roman" w:cs="Times New Roman"/>
          <w:color w:val="000000" w:themeColor="text1"/>
        </w:rPr>
      </w:pPr>
    </w:p>
    <w:p w:rsidR="00153B53" w:rsidRPr="00292AD7" w:rsidRDefault="00153B53" w:rsidP="00153B53">
      <w:pPr>
        <w:rPr>
          <w:rFonts w:ascii="Times New Roman" w:hAnsi="Times New Roman" w:cs="Times New Roman"/>
          <w:color w:val="000000" w:themeColor="text1"/>
        </w:rPr>
      </w:pPr>
    </w:p>
    <w:p w:rsidR="00987481" w:rsidRPr="00292AD7" w:rsidRDefault="00153B53" w:rsidP="00153B53">
      <w:pPr>
        <w:pStyle w:val="Heading1"/>
        <w:rPr>
          <w:rFonts w:ascii="Times New Roman" w:hAnsi="Times New Roman" w:cs="Times New Roman"/>
          <w:color w:val="000000" w:themeColor="text1"/>
        </w:rPr>
      </w:pPr>
      <w:bookmarkStart w:id="9" w:name="_Toc522876753"/>
      <w:bookmarkStart w:id="10" w:name="_Toc522899665"/>
      <w:r w:rsidRPr="00292AD7">
        <w:rPr>
          <w:rFonts w:ascii="Times New Roman" w:hAnsi="Times New Roman" w:cs="Times New Roman"/>
          <w:color w:val="000000" w:themeColor="text1"/>
        </w:rPr>
        <w:lastRenderedPageBreak/>
        <w:t>References</w:t>
      </w:r>
      <w:bookmarkEnd w:id="9"/>
      <w:bookmarkEnd w:id="10"/>
    </w:p>
    <w:p w:rsidR="00C04AF8" w:rsidRPr="00292AD7" w:rsidRDefault="004B0A96" w:rsidP="00BC0E54">
      <w:pPr>
        <w:spacing w:line="360" w:lineRule="auto"/>
        <w:jc w:val="both"/>
        <w:rPr>
          <w:rFonts w:ascii="Times New Roman" w:hAnsi="Times New Roman" w:cs="Times New Roman"/>
          <w:color w:val="000000" w:themeColor="text1"/>
          <w:sz w:val="24"/>
          <w:szCs w:val="24"/>
        </w:rPr>
      </w:pPr>
      <w:r w:rsidRPr="00292AD7">
        <w:rPr>
          <w:rFonts w:ascii="Times New Roman" w:hAnsi="Times New Roman" w:cs="Times New Roman"/>
          <w:color w:val="000000" w:themeColor="text1"/>
          <w:sz w:val="24"/>
          <w:szCs w:val="24"/>
          <w:shd w:val="clear" w:color="auto" w:fill="FFFFFF"/>
        </w:rPr>
        <w:t xml:space="preserve">Severin, </w:t>
      </w:r>
      <w:r w:rsidR="0065298F" w:rsidRPr="00292AD7">
        <w:rPr>
          <w:rFonts w:ascii="Times New Roman" w:hAnsi="Times New Roman" w:cs="Times New Roman"/>
          <w:color w:val="000000" w:themeColor="text1"/>
          <w:sz w:val="24"/>
          <w:szCs w:val="24"/>
          <w:shd w:val="clear" w:color="auto" w:fill="FFFFFF"/>
        </w:rPr>
        <w:t xml:space="preserve">J. </w:t>
      </w:r>
      <w:r w:rsidR="0065298F" w:rsidRPr="00292AD7">
        <w:rPr>
          <w:rFonts w:ascii="Times New Roman" w:hAnsi="Times New Roman" w:cs="Times New Roman"/>
          <w:noProof/>
          <w:color w:val="000000" w:themeColor="text1"/>
          <w:sz w:val="24"/>
          <w:szCs w:val="24"/>
          <w:shd w:val="clear" w:color="auto" w:fill="FFFFFF"/>
        </w:rPr>
        <w:t>and</w:t>
      </w:r>
      <w:r w:rsidRPr="00292AD7">
        <w:rPr>
          <w:rFonts w:ascii="Times New Roman" w:hAnsi="Times New Roman" w:cs="Times New Roman"/>
          <w:color w:val="000000" w:themeColor="text1"/>
          <w:sz w:val="24"/>
          <w:szCs w:val="24"/>
          <w:shd w:val="clear" w:color="auto" w:fill="FFFFFF"/>
        </w:rPr>
        <w:t xml:space="preserve"> Tankard, </w:t>
      </w:r>
      <w:r w:rsidR="0065298F" w:rsidRPr="00292AD7">
        <w:rPr>
          <w:rFonts w:ascii="Times New Roman" w:hAnsi="Times New Roman" w:cs="Times New Roman"/>
          <w:color w:val="000000" w:themeColor="text1"/>
          <w:sz w:val="24"/>
          <w:szCs w:val="24"/>
          <w:shd w:val="clear" w:color="auto" w:fill="FFFFFF"/>
        </w:rPr>
        <w:t>W., (2010) </w:t>
      </w:r>
      <w:r w:rsidR="0065298F" w:rsidRPr="00292AD7">
        <w:rPr>
          <w:rFonts w:ascii="Times New Roman" w:hAnsi="Times New Roman" w:cs="Times New Roman"/>
          <w:i/>
          <w:iCs/>
          <w:color w:val="000000" w:themeColor="text1"/>
          <w:sz w:val="24"/>
          <w:szCs w:val="24"/>
          <w:shd w:val="clear" w:color="auto" w:fill="FFFFFF"/>
        </w:rPr>
        <w:t>Communication theories: Origins, methods, and uses in the mass media</w:t>
      </w:r>
      <w:r w:rsidR="0065298F" w:rsidRPr="00292AD7">
        <w:rPr>
          <w:rFonts w:ascii="Times New Roman" w:hAnsi="Times New Roman" w:cs="Times New Roman"/>
          <w:color w:val="000000" w:themeColor="text1"/>
          <w:sz w:val="24"/>
          <w:szCs w:val="24"/>
          <w:shd w:val="clear" w:color="auto" w:fill="FFFFFF"/>
        </w:rPr>
        <w:t>. Pearson College Division.</w:t>
      </w:r>
    </w:p>
    <w:p w:rsidR="00C04AF8" w:rsidRPr="00292AD7" w:rsidRDefault="00C04AF8" w:rsidP="00BC0E54">
      <w:pPr>
        <w:spacing w:line="360" w:lineRule="auto"/>
        <w:jc w:val="both"/>
        <w:rPr>
          <w:rFonts w:ascii="Times New Roman" w:hAnsi="Times New Roman" w:cs="Times New Roman"/>
          <w:bCs/>
          <w:color w:val="000000" w:themeColor="text1"/>
          <w:sz w:val="24"/>
          <w:szCs w:val="24"/>
        </w:rPr>
      </w:pPr>
      <w:proofErr w:type="spellStart"/>
      <w:r w:rsidRPr="00292AD7">
        <w:rPr>
          <w:rFonts w:ascii="Times New Roman" w:hAnsi="Times New Roman" w:cs="Times New Roman"/>
          <w:color w:val="000000" w:themeColor="text1"/>
          <w:sz w:val="24"/>
          <w:szCs w:val="24"/>
          <w:shd w:val="clear" w:color="auto" w:fill="FFFFFF"/>
        </w:rPr>
        <w:t>Dörnyei</w:t>
      </w:r>
      <w:proofErr w:type="spellEnd"/>
      <w:r w:rsidRPr="00292AD7">
        <w:rPr>
          <w:rFonts w:ascii="Times New Roman" w:hAnsi="Times New Roman" w:cs="Times New Roman"/>
          <w:color w:val="000000" w:themeColor="text1"/>
          <w:sz w:val="24"/>
          <w:szCs w:val="24"/>
          <w:shd w:val="clear" w:color="auto" w:fill="FFFFFF"/>
        </w:rPr>
        <w:t>,</w:t>
      </w:r>
      <w:r w:rsidR="004B0A96" w:rsidRPr="00292AD7">
        <w:rPr>
          <w:rFonts w:ascii="Times New Roman" w:hAnsi="Times New Roman" w:cs="Times New Roman"/>
          <w:color w:val="000000" w:themeColor="text1"/>
          <w:sz w:val="24"/>
          <w:szCs w:val="24"/>
          <w:shd w:val="clear" w:color="auto" w:fill="FFFFFF"/>
        </w:rPr>
        <w:t xml:space="preserve"> Z. and Scott, </w:t>
      </w:r>
      <w:r w:rsidRPr="00292AD7">
        <w:rPr>
          <w:rFonts w:ascii="Times New Roman" w:hAnsi="Times New Roman" w:cs="Times New Roman"/>
          <w:color w:val="000000" w:themeColor="text1"/>
          <w:sz w:val="24"/>
          <w:szCs w:val="24"/>
          <w:shd w:val="clear" w:color="auto" w:fill="FFFFFF"/>
        </w:rPr>
        <w:t>L., (2011). Communication strategies in a second language: Definitions and taxonomies. </w:t>
      </w:r>
      <w:r w:rsidRPr="00292AD7">
        <w:rPr>
          <w:rFonts w:ascii="Times New Roman" w:hAnsi="Times New Roman" w:cs="Times New Roman"/>
          <w:i/>
          <w:iCs/>
          <w:color w:val="000000" w:themeColor="text1"/>
          <w:sz w:val="24"/>
          <w:szCs w:val="24"/>
          <w:shd w:val="clear" w:color="auto" w:fill="FFFFFF"/>
        </w:rPr>
        <w:t>Language learning</w:t>
      </w:r>
      <w:r w:rsidRPr="00292AD7">
        <w:rPr>
          <w:rFonts w:ascii="Times New Roman" w:hAnsi="Times New Roman" w:cs="Times New Roman"/>
          <w:color w:val="000000" w:themeColor="text1"/>
          <w:sz w:val="24"/>
          <w:szCs w:val="24"/>
          <w:shd w:val="clear" w:color="auto" w:fill="FFFFFF"/>
        </w:rPr>
        <w:t>, </w:t>
      </w:r>
      <w:r w:rsidRPr="00292AD7">
        <w:rPr>
          <w:rFonts w:ascii="Times New Roman" w:hAnsi="Times New Roman" w:cs="Times New Roman"/>
          <w:i/>
          <w:iCs/>
          <w:color w:val="000000" w:themeColor="text1"/>
          <w:sz w:val="24"/>
          <w:szCs w:val="24"/>
          <w:shd w:val="clear" w:color="auto" w:fill="FFFFFF"/>
        </w:rPr>
        <w:t>47</w:t>
      </w:r>
      <w:r w:rsidRPr="00292AD7">
        <w:rPr>
          <w:rFonts w:ascii="Times New Roman" w:hAnsi="Times New Roman" w:cs="Times New Roman"/>
          <w:color w:val="000000" w:themeColor="text1"/>
          <w:sz w:val="24"/>
          <w:szCs w:val="24"/>
          <w:shd w:val="clear" w:color="auto" w:fill="FFFFFF"/>
        </w:rPr>
        <w:t>(1), pp.173-210.</w:t>
      </w:r>
    </w:p>
    <w:p w:rsidR="00C04AF8" w:rsidRPr="00292AD7" w:rsidRDefault="004B0A96" w:rsidP="00BC0E54">
      <w:pPr>
        <w:spacing w:line="360" w:lineRule="auto"/>
        <w:jc w:val="both"/>
        <w:rPr>
          <w:rFonts w:ascii="Times New Roman" w:hAnsi="Times New Roman" w:cs="Times New Roman"/>
          <w:color w:val="000000" w:themeColor="text1"/>
          <w:sz w:val="24"/>
          <w:szCs w:val="24"/>
        </w:rPr>
      </w:pPr>
      <w:proofErr w:type="spellStart"/>
      <w:r w:rsidRPr="00292AD7">
        <w:rPr>
          <w:rFonts w:ascii="Times New Roman" w:hAnsi="Times New Roman" w:cs="Times New Roman"/>
          <w:color w:val="000000" w:themeColor="text1"/>
          <w:sz w:val="24"/>
          <w:szCs w:val="24"/>
        </w:rPr>
        <w:t>Scarnati</w:t>
      </w:r>
      <w:proofErr w:type="spellEnd"/>
      <w:r w:rsidRPr="00292AD7">
        <w:rPr>
          <w:rFonts w:ascii="Times New Roman" w:hAnsi="Times New Roman" w:cs="Times New Roman"/>
          <w:color w:val="000000" w:themeColor="text1"/>
          <w:sz w:val="24"/>
          <w:szCs w:val="24"/>
        </w:rPr>
        <w:t xml:space="preserve">, </w:t>
      </w:r>
      <w:r w:rsidR="00C04AF8" w:rsidRPr="00292AD7">
        <w:rPr>
          <w:rFonts w:ascii="Times New Roman" w:hAnsi="Times New Roman" w:cs="Times New Roman"/>
          <w:color w:val="000000" w:themeColor="text1"/>
          <w:sz w:val="24"/>
          <w:szCs w:val="24"/>
        </w:rPr>
        <w:t>T. (2010). On becoming a team player. Team Performance Management: An International Journal, 7(1/2), 5-10.</w:t>
      </w:r>
    </w:p>
    <w:p w:rsidR="00C04AF8" w:rsidRPr="00292AD7" w:rsidRDefault="00C04AF8" w:rsidP="00BC0E54">
      <w:pPr>
        <w:spacing w:line="360" w:lineRule="auto"/>
        <w:jc w:val="both"/>
        <w:rPr>
          <w:rFonts w:ascii="Times New Roman" w:hAnsi="Times New Roman" w:cs="Times New Roman"/>
          <w:color w:val="000000" w:themeColor="text1"/>
          <w:sz w:val="24"/>
          <w:szCs w:val="24"/>
          <w:shd w:val="clear" w:color="auto" w:fill="FFFFFF"/>
        </w:rPr>
      </w:pPr>
      <w:proofErr w:type="spellStart"/>
      <w:r w:rsidRPr="00292AD7">
        <w:rPr>
          <w:rFonts w:ascii="Times New Roman" w:hAnsi="Times New Roman" w:cs="Times New Roman"/>
          <w:color w:val="000000" w:themeColor="text1"/>
          <w:sz w:val="24"/>
          <w:szCs w:val="24"/>
          <w:shd w:val="clear" w:color="auto" w:fill="FFFFFF"/>
        </w:rPr>
        <w:t>Guetzkow</w:t>
      </w:r>
      <w:proofErr w:type="spellEnd"/>
      <w:r w:rsidRPr="00292AD7">
        <w:rPr>
          <w:rFonts w:ascii="Times New Roman" w:hAnsi="Times New Roman" w:cs="Times New Roman"/>
          <w:color w:val="000000" w:themeColor="text1"/>
          <w:sz w:val="24"/>
          <w:szCs w:val="24"/>
          <w:shd w:val="clear" w:color="auto" w:fill="FFFFFF"/>
        </w:rPr>
        <w:t xml:space="preserve">, H. and Simon, H.A., (2012). The impact of certain communication nets </w:t>
      </w:r>
      <w:r w:rsidRPr="00292AD7">
        <w:rPr>
          <w:rFonts w:ascii="Times New Roman" w:hAnsi="Times New Roman" w:cs="Times New Roman"/>
          <w:noProof/>
          <w:color w:val="000000" w:themeColor="text1"/>
          <w:sz w:val="24"/>
          <w:szCs w:val="24"/>
          <w:shd w:val="clear" w:color="auto" w:fill="FFFFFF"/>
        </w:rPr>
        <w:t>upon</w:t>
      </w:r>
      <w:r w:rsidRPr="00292AD7">
        <w:rPr>
          <w:rFonts w:ascii="Times New Roman" w:hAnsi="Times New Roman" w:cs="Times New Roman"/>
          <w:color w:val="000000" w:themeColor="text1"/>
          <w:sz w:val="24"/>
          <w:szCs w:val="24"/>
          <w:shd w:val="clear" w:color="auto" w:fill="FFFFFF"/>
        </w:rPr>
        <w:t xml:space="preserve"> organization and performance in task-oriented groups. </w:t>
      </w:r>
      <w:r w:rsidRPr="00292AD7">
        <w:rPr>
          <w:rFonts w:ascii="Times New Roman" w:hAnsi="Times New Roman" w:cs="Times New Roman"/>
          <w:i/>
          <w:iCs/>
          <w:color w:val="000000" w:themeColor="text1"/>
          <w:sz w:val="24"/>
          <w:szCs w:val="24"/>
          <w:shd w:val="clear" w:color="auto" w:fill="FFFFFF"/>
        </w:rPr>
        <w:t xml:space="preserve">Management </w:t>
      </w:r>
      <w:r w:rsidRPr="00292AD7">
        <w:rPr>
          <w:rFonts w:ascii="Times New Roman" w:hAnsi="Times New Roman" w:cs="Times New Roman"/>
          <w:i/>
          <w:iCs/>
          <w:noProof/>
          <w:color w:val="000000" w:themeColor="text1"/>
          <w:sz w:val="24"/>
          <w:szCs w:val="24"/>
          <w:shd w:val="clear" w:color="auto" w:fill="FFFFFF"/>
        </w:rPr>
        <w:t>science</w:t>
      </w:r>
      <w:r w:rsidRPr="00292AD7">
        <w:rPr>
          <w:rFonts w:ascii="Times New Roman" w:hAnsi="Times New Roman" w:cs="Times New Roman"/>
          <w:color w:val="000000" w:themeColor="text1"/>
          <w:sz w:val="24"/>
          <w:szCs w:val="24"/>
          <w:shd w:val="clear" w:color="auto" w:fill="FFFFFF"/>
        </w:rPr>
        <w:t>, </w:t>
      </w:r>
      <w:r w:rsidRPr="00292AD7">
        <w:rPr>
          <w:rFonts w:ascii="Times New Roman" w:hAnsi="Times New Roman" w:cs="Times New Roman"/>
          <w:i/>
          <w:iCs/>
          <w:color w:val="000000" w:themeColor="text1"/>
          <w:sz w:val="24"/>
          <w:szCs w:val="24"/>
          <w:shd w:val="clear" w:color="auto" w:fill="FFFFFF"/>
        </w:rPr>
        <w:t>1</w:t>
      </w:r>
      <w:r w:rsidRPr="00292AD7">
        <w:rPr>
          <w:rFonts w:ascii="Times New Roman" w:hAnsi="Times New Roman" w:cs="Times New Roman"/>
          <w:color w:val="000000" w:themeColor="text1"/>
          <w:sz w:val="24"/>
          <w:szCs w:val="24"/>
          <w:shd w:val="clear" w:color="auto" w:fill="FFFFFF"/>
        </w:rPr>
        <w:t>(3-4), pp.233-250.</w:t>
      </w:r>
    </w:p>
    <w:p w:rsidR="00C04AF8" w:rsidRPr="00292AD7" w:rsidRDefault="0065298F" w:rsidP="00BC0E54">
      <w:pPr>
        <w:spacing w:line="360" w:lineRule="auto"/>
        <w:jc w:val="both"/>
        <w:rPr>
          <w:rFonts w:ascii="Times New Roman" w:hAnsi="Times New Roman" w:cs="Times New Roman"/>
          <w:color w:val="000000" w:themeColor="text1"/>
          <w:sz w:val="24"/>
          <w:szCs w:val="24"/>
          <w:shd w:val="clear" w:color="auto" w:fill="FFFFFF"/>
        </w:rPr>
      </w:pPr>
      <w:proofErr w:type="spellStart"/>
      <w:r w:rsidRPr="00292AD7">
        <w:rPr>
          <w:rFonts w:ascii="Times New Roman" w:hAnsi="Times New Roman" w:cs="Times New Roman"/>
          <w:color w:val="000000" w:themeColor="text1"/>
          <w:sz w:val="24"/>
          <w:szCs w:val="24"/>
          <w:shd w:val="clear" w:color="auto" w:fill="FFFFFF"/>
        </w:rPr>
        <w:t>McQuail</w:t>
      </w:r>
      <w:proofErr w:type="spellEnd"/>
      <w:r w:rsidRPr="00292AD7">
        <w:rPr>
          <w:rFonts w:ascii="Times New Roman" w:hAnsi="Times New Roman" w:cs="Times New Roman"/>
          <w:color w:val="000000" w:themeColor="text1"/>
          <w:sz w:val="24"/>
          <w:szCs w:val="24"/>
          <w:shd w:val="clear" w:color="auto" w:fill="FFFFFF"/>
        </w:rPr>
        <w:t xml:space="preserve">, D. and </w:t>
      </w:r>
      <w:proofErr w:type="spellStart"/>
      <w:r w:rsidRPr="00292AD7">
        <w:rPr>
          <w:rFonts w:ascii="Times New Roman" w:hAnsi="Times New Roman" w:cs="Times New Roman"/>
          <w:color w:val="000000" w:themeColor="text1"/>
          <w:sz w:val="24"/>
          <w:szCs w:val="24"/>
          <w:shd w:val="clear" w:color="auto" w:fill="FFFFFF"/>
        </w:rPr>
        <w:t>Windahl</w:t>
      </w:r>
      <w:proofErr w:type="spellEnd"/>
      <w:r w:rsidRPr="00292AD7">
        <w:rPr>
          <w:rFonts w:ascii="Times New Roman" w:hAnsi="Times New Roman" w:cs="Times New Roman"/>
          <w:color w:val="000000" w:themeColor="text1"/>
          <w:sz w:val="24"/>
          <w:szCs w:val="24"/>
          <w:shd w:val="clear" w:color="auto" w:fill="FFFFFF"/>
        </w:rPr>
        <w:t xml:space="preserve">, S., </w:t>
      </w:r>
      <w:r w:rsidR="00C04AF8" w:rsidRPr="00292AD7">
        <w:rPr>
          <w:rFonts w:ascii="Times New Roman" w:hAnsi="Times New Roman" w:cs="Times New Roman"/>
          <w:color w:val="000000" w:themeColor="text1"/>
          <w:sz w:val="24"/>
          <w:szCs w:val="24"/>
          <w:shd w:val="clear" w:color="auto" w:fill="FFFFFF"/>
        </w:rPr>
        <w:t>(2015). </w:t>
      </w:r>
      <w:r w:rsidR="00C04AF8" w:rsidRPr="00292AD7">
        <w:rPr>
          <w:rFonts w:ascii="Times New Roman" w:hAnsi="Times New Roman" w:cs="Times New Roman"/>
          <w:i/>
          <w:iCs/>
          <w:color w:val="000000" w:themeColor="text1"/>
          <w:sz w:val="24"/>
          <w:szCs w:val="24"/>
          <w:shd w:val="clear" w:color="auto" w:fill="FFFFFF"/>
        </w:rPr>
        <w:t>Communication models for the study of mass communications</w:t>
      </w:r>
      <w:r w:rsidR="00C04AF8" w:rsidRPr="00292AD7">
        <w:rPr>
          <w:rFonts w:ascii="Times New Roman" w:hAnsi="Times New Roman" w:cs="Times New Roman"/>
          <w:color w:val="000000" w:themeColor="text1"/>
          <w:sz w:val="24"/>
          <w:szCs w:val="24"/>
          <w:shd w:val="clear" w:color="auto" w:fill="FFFFFF"/>
        </w:rPr>
        <w:t>. Routledge.</w:t>
      </w:r>
    </w:p>
    <w:p w:rsidR="00C04AF8" w:rsidRPr="00292AD7" w:rsidRDefault="004B0A96" w:rsidP="00BC0E54">
      <w:pPr>
        <w:spacing w:line="360" w:lineRule="auto"/>
        <w:jc w:val="both"/>
        <w:rPr>
          <w:rFonts w:ascii="Times New Roman" w:hAnsi="Times New Roman" w:cs="Times New Roman"/>
          <w:color w:val="000000" w:themeColor="text1"/>
          <w:sz w:val="24"/>
          <w:szCs w:val="24"/>
          <w:shd w:val="clear" w:color="auto" w:fill="FFFFFF"/>
        </w:rPr>
      </w:pPr>
      <w:r w:rsidRPr="00292AD7">
        <w:rPr>
          <w:rFonts w:ascii="Times New Roman" w:hAnsi="Times New Roman" w:cs="Times New Roman"/>
          <w:color w:val="000000" w:themeColor="text1"/>
          <w:sz w:val="24"/>
          <w:szCs w:val="24"/>
          <w:shd w:val="clear" w:color="auto" w:fill="FFFFFF"/>
        </w:rPr>
        <w:t xml:space="preserve">Stern, </w:t>
      </w:r>
      <w:r w:rsidR="00C04AF8" w:rsidRPr="00292AD7">
        <w:rPr>
          <w:rFonts w:ascii="Times New Roman" w:hAnsi="Times New Roman" w:cs="Times New Roman"/>
          <w:color w:val="000000" w:themeColor="text1"/>
          <w:sz w:val="24"/>
          <w:szCs w:val="24"/>
          <w:shd w:val="clear" w:color="auto" w:fill="FFFFFF"/>
        </w:rPr>
        <w:t>B., (2014). A revised communication model for advertising: Multiple dimensions of the source, the message, and the recipient. </w:t>
      </w:r>
      <w:r w:rsidR="00C04AF8" w:rsidRPr="00292AD7">
        <w:rPr>
          <w:rFonts w:ascii="Times New Roman" w:hAnsi="Times New Roman" w:cs="Times New Roman"/>
          <w:i/>
          <w:iCs/>
          <w:color w:val="000000" w:themeColor="text1"/>
          <w:sz w:val="24"/>
          <w:szCs w:val="24"/>
          <w:shd w:val="clear" w:color="auto" w:fill="FFFFFF"/>
        </w:rPr>
        <w:t>Journal of Advertising</w:t>
      </w:r>
      <w:r w:rsidR="00C04AF8" w:rsidRPr="00292AD7">
        <w:rPr>
          <w:rFonts w:ascii="Times New Roman" w:hAnsi="Times New Roman" w:cs="Times New Roman"/>
          <w:color w:val="000000" w:themeColor="text1"/>
          <w:sz w:val="24"/>
          <w:szCs w:val="24"/>
          <w:shd w:val="clear" w:color="auto" w:fill="FFFFFF"/>
        </w:rPr>
        <w:t>, </w:t>
      </w:r>
      <w:r w:rsidR="00C04AF8" w:rsidRPr="00292AD7">
        <w:rPr>
          <w:rFonts w:ascii="Times New Roman" w:hAnsi="Times New Roman" w:cs="Times New Roman"/>
          <w:i/>
          <w:iCs/>
          <w:color w:val="000000" w:themeColor="text1"/>
          <w:sz w:val="24"/>
          <w:szCs w:val="24"/>
          <w:shd w:val="clear" w:color="auto" w:fill="FFFFFF"/>
        </w:rPr>
        <w:t>23</w:t>
      </w:r>
      <w:r w:rsidR="00C04AF8" w:rsidRPr="00292AD7">
        <w:rPr>
          <w:rFonts w:ascii="Times New Roman" w:hAnsi="Times New Roman" w:cs="Times New Roman"/>
          <w:color w:val="000000" w:themeColor="text1"/>
          <w:sz w:val="24"/>
          <w:szCs w:val="24"/>
          <w:shd w:val="clear" w:color="auto" w:fill="FFFFFF"/>
        </w:rPr>
        <w:t>(2), pp.5-15.</w:t>
      </w:r>
    </w:p>
    <w:p w:rsidR="00C04AF8" w:rsidRPr="00292AD7" w:rsidRDefault="004B0A96" w:rsidP="00BC0E54">
      <w:pPr>
        <w:spacing w:line="360" w:lineRule="auto"/>
        <w:jc w:val="both"/>
        <w:rPr>
          <w:rFonts w:ascii="Times New Roman" w:hAnsi="Times New Roman" w:cs="Times New Roman"/>
          <w:color w:val="000000" w:themeColor="text1"/>
          <w:sz w:val="24"/>
          <w:szCs w:val="24"/>
          <w:shd w:val="clear" w:color="auto" w:fill="FFFFFF"/>
        </w:rPr>
      </w:pPr>
      <w:proofErr w:type="spellStart"/>
      <w:r w:rsidRPr="00292AD7">
        <w:rPr>
          <w:rFonts w:ascii="Times New Roman" w:hAnsi="Times New Roman" w:cs="Times New Roman"/>
          <w:color w:val="000000" w:themeColor="text1"/>
          <w:sz w:val="24"/>
          <w:szCs w:val="24"/>
          <w:shd w:val="clear" w:color="auto" w:fill="FFFFFF"/>
        </w:rPr>
        <w:t>Gersick</w:t>
      </w:r>
      <w:proofErr w:type="spellEnd"/>
      <w:r w:rsidRPr="00292AD7">
        <w:rPr>
          <w:rFonts w:ascii="Times New Roman" w:hAnsi="Times New Roman" w:cs="Times New Roman"/>
          <w:color w:val="000000" w:themeColor="text1"/>
          <w:sz w:val="24"/>
          <w:szCs w:val="24"/>
          <w:shd w:val="clear" w:color="auto" w:fill="FFFFFF"/>
        </w:rPr>
        <w:t xml:space="preserve">, </w:t>
      </w:r>
      <w:r w:rsidR="00C04AF8" w:rsidRPr="00292AD7">
        <w:rPr>
          <w:rFonts w:ascii="Times New Roman" w:hAnsi="Times New Roman" w:cs="Times New Roman"/>
          <w:color w:val="000000" w:themeColor="text1"/>
          <w:sz w:val="24"/>
          <w:szCs w:val="24"/>
          <w:shd w:val="clear" w:color="auto" w:fill="FFFFFF"/>
        </w:rPr>
        <w:t>J., (2016). Time and transition in work teams: Toward a new model of group development. </w:t>
      </w:r>
      <w:r w:rsidR="00C04AF8" w:rsidRPr="00292AD7">
        <w:rPr>
          <w:rFonts w:ascii="Times New Roman" w:hAnsi="Times New Roman" w:cs="Times New Roman"/>
          <w:i/>
          <w:iCs/>
          <w:color w:val="000000" w:themeColor="text1"/>
          <w:sz w:val="24"/>
          <w:szCs w:val="24"/>
          <w:shd w:val="clear" w:color="auto" w:fill="FFFFFF"/>
        </w:rPr>
        <w:t xml:space="preserve">Academy of Management </w:t>
      </w:r>
      <w:r w:rsidR="00C04AF8" w:rsidRPr="00292AD7">
        <w:rPr>
          <w:rFonts w:ascii="Times New Roman" w:hAnsi="Times New Roman" w:cs="Times New Roman"/>
          <w:i/>
          <w:iCs/>
          <w:noProof/>
          <w:color w:val="000000" w:themeColor="text1"/>
          <w:sz w:val="24"/>
          <w:szCs w:val="24"/>
          <w:shd w:val="clear" w:color="auto" w:fill="FFFFFF"/>
        </w:rPr>
        <w:t>Journal</w:t>
      </w:r>
      <w:r w:rsidR="00C04AF8" w:rsidRPr="00292AD7">
        <w:rPr>
          <w:rFonts w:ascii="Times New Roman" w:hAnsi="Times New Roman" w:cs="Times New Roman"/>
          <w:color w:val="000000" w:themeColor="text1"/>
          <w:sz w:val="24"/>
          <w:szCs w:val="24"/>
          <w:shd w:val="clear" w:color="auto" w:fill="FFFFFF"/>
        </w:rPr>
        <w:t>, </w:t>
      </w:r>
      <w:r w:rsidR="00C04AF8" w:rsidRPr="00292AD7">
        <w:rPr>
          <w:rFonts w:ascii="Times New Roman" w:hAnsi="Times New Roman" w:cs="Times New Roman"/>
          <w:i/>
          <w:iCs/>
          <w:color w:val="000000" w:themeColor="text1"/>
          <w:sz w:val="24"/>
          <w:szCs w:val="24"/>
          <w:shd w:val="clear" w:color="auto" w:fill="FFFFFF"/>
        </w:rPr>
        <w:t>31</w:t>
      </w:r>
      <w:r w:rsidR="00C04AF8" w:rsidRPr="00292AD7">
        <w:rPr>
          <w:rFonts w:ascii="Times New Roman" w:hAnsi="Times New Roman" w:cs="Times New Roman"/>
          <w:color w:val="000000" w:themeColor="text1"/>
          <w:sz w:val="24"/>
          <w:szCs w:val="24"/>
          <w:shd w:val="clear" w:color="auto" w:fill="FFFFFF"/>
        </w:rPr>
        <w:t>(1), pp.9-41.</w:t>
      </w:r>
    </w:p>
    <w:p w:rsidR="00C04AF8" w:rsidRPr="00292AD7" w:rsidRDefault="00C04AF8" w:rsidP="00BC0E54">
      <w:pPr>
        <w:spacing w:line="360" w:lineRule="auto"/>
        <w:jc w:val="both"/>
        <w:rPr>
          <w:rFonts w:ascii="Times New Roman" w:hAnsi="Times New Roman" w:cs="Times New Roman"/>
          <w:color w:val="000000" w:themeColor="text1"/>
          <w:sz w:val="24"/>
          <w:szCs w:val="24"/>
          <w:shd w:val="clear" w:color="auto" w:fill="FFFFFF"/>
        </w:rPr>
      </w:pPr>
      <w:r w:rsidRPr="00292AD7">
        <w:rPr>
          <w:rFonts w:ascii="Times New Roman" w:hAnsi="Times New Roman" w:cs="Times New Roman"/>
          <w:color w:val="000000" w:themeColor="text1"/>
          <w:sz w:val="24"/>
          <w:szCs w:val="24"/>
          <w:shd w:val="clear" w:color="auto" w:fill="FFFFFF"/>
        </w:rPr>
        <w:t>Cassidy, K., (2017). Tuckman revisited: Proposing a new model of group development for practitioners.</w:t>
      </w:r>
    </w:p>
    <w:p w:rsidR="00C04AF8" w:rsidRPr="00292AD7" w:rsidRDefault="004B0A96" w:rsidP="00BC0E54">
      <w:pPr>
        <w:spacing w:line="360" w:lineRule="auto"/>
        <w:jc w:val="both"/>
        <w:rPr>
          <w:rFonts w:ascii="Times New Roman" w:hAnsi="Times New Roman" w:cs="Times New Roman"/>
          <w:color w:val="000000" w:themeColor="text1"/>
          <w:sz w:val="24"/>
          <w:szCs w:val="24"/>
        </w:rPr>
      </w:pPr>
      <w:proofErr w:type="spellStart"/>
      <w:r w:rsidRPr="00292AD7">
        <w:rPr>
          <w:rFonts w:ascii="Times New Roman" w:hAnsi="Times New Roman" w:cs="Times New Roman"/>
          <w:color w:val="000000" w:themeColor="text1"/>
          <w:sz w:val="24"/>
          <w:szCs w:val="24"/>
        </w:rPr>
        <w:t>Abdin</w:t>
      </w:r>
      <w:proofErr w:type="spellEnd"/>
      <w:r w:rsidRPr="00292AD7">
        <w:rPr>
          <w:rFonts w:ascii="Times New Roman" w:hAnsi="Times New Roman" w:cs="Times New Roman"/>
          <w:color w:val="000000" w:themeColor="text1"/>
          <w:sz w:val="24"/>
          <w:szCs w:val="24"/>
        </w:rPr>
        <w:t xml:space="preserve">, J., </w:t>
      </w:r>
      <w:r w:rsidR="00C04AF8" w:rsidRPr="00292AD7">
        <w:rPr>
          <w:rFonts w:ascii="Times New Roman" w:hAnsi="Times New Roman" w:cs="Times New Roman"/>
          <w:color w:val="000000" w:themeColor="text1"/>
          <w:sz w:val="24"/>
          <w:szCs w:val="24"/>
        </w:rPr>
        <w:t xml:space="preserve">(2008). The Barriers </w:t>
      </w:r>
      <w:r w:rsidR="00C04AF8" w:rsidRPr="00292AD7">
        <w:rPr>
          <w:rFonts w:ascii="Times New Roman" w:hAnsi="Times New Roman" w:cs="Times New Roman"/>
          <w:noProof/>
          <w:color w:val="000000" w:themeColor="text1"/>
          <w:sz w:val="24"/>
          <w:szCs w:val="24"/>
        </w:rPr>
        <w:t>of</w:t>
      </w:r>
      <w:r w:rsidR="00C04AF8" w:rsidRPr="00292AD7">
        <w:rPr>
          <w:rFonts w:ascii="Times New Roman" w:hAnsi="Times New Roman" w:cs="Times New Roman"/>
          <w:color w:val="000000" w:themeColor="text1"/>
          <w:sz w:val="24"/>
          <w:szCs w:val="24"/>
        </w:rPr>
        <w:t xml:space="preserve"> Communication &amp; Guidance of Effective Communication. </w:t>
      </w:r>
      <w:r w:rsidR="00C04AF8" w:rsidRPr="00292AD7">
        <w:rPr>
          <w:rFonts w:ascii="Times New Roman" w:hAnsi="Times New Roman" w:cs="Times New Roman"/>
          <w:i/>
          <w:iCs/>
          <w:color w:val="000000" w:themeColor="text1"/>
          <w:sz w:val="24"/>
          <w:szCs w:val="24"/>
        </w:rPr>
        <w:t>SSRN Electronic Journal</w:t>
      </w:r>
      <w:r w:rsidR="00C04AF8" w:rsidRPr="00292AD7">
        <w:rPr>
          <w:rFonts w:ascii="Times New Roman" w:hAnsi="Times New Roman" w:cs="Times New Roman"/>
          <w:color w:val="000000" w:themeColor="text1"/>
          <w:sz w:val="24"/>
          <w:szCs w:val="24"/>
        </w:rPr>
        <w:t>.</w:t>
      </w:r>
    </w:p>
    <w:p w:rsidR="00BC0E54" w:rsidRPr="00292AD7" w:rsidRDefault="004B0A96" w:rsidP="00BC0E54">
      <w:pPr>
        <w:spacing w:line="360" w:lineRule="auto"/>
        <w:rPr>
          <w:rFonts w:ascii="Times New Roman" w:hAnsi="Times New Roman" w:cs="Times New Roman"/>
          <w:color w:val="000000" w:themeColor="text1"/>
          <w:sz w:val="24"/>
          <w:szCs w:val="24"/>
        </w:rPr>
      </w:pPr>
      <w:r w:rsidRPr="00292AD7">
        <w:rPr>
          <w:rFonts w:ascii="Times New Roman" w:hAnsi="Times New Roman" w:cs="Times New Roman"/>
          <w:color w:val="000000" w:themeColor="text1"/>
          <w:sz w:val="24"/>
          <w:szCs w:val="24"/>
        </w:rPr>
        <w:t xml:space="preserve">Frey, N. </w:t>
      </w:r>
      <w:r w:rsidR="00BC0E54" w:rsidRPr="00292AD7">
        <w:rPr>
          <w:rFonts w:ascii="Times New Roman" w:hAnsi="Times New Roman" w:cs="Times New Roman"/>
          <w:color w:val="000000" w:themeColor="text1"/>
          <w:sz w:val="24"/>
          <w:szCs w:val="24"/>
        </w:rPr>
        <w:t xml:space="preserve">Fisher, D. and </w:t>
      </w:r>
      <w:proofErr w:type="spellStart"/>
      <w:r w:rsidR="00BC0E54" w:rsidRPr="00292AD7">
        <w:rPr>
          <w:rFonts w:ascii="Times New Roman" w:hAnsi="Times New Roman" w:cs="Times New Roman"/>
          <w:color w:val="000000" w:themeColor="text1"/>
          <w:sz w:val="24"/>
          <w:szCs w:val="24"/>
        </w:rPr>
        <w:t>Everlove</w:t>
      </w:r>
      <w:proofErr w:type="spellEnd"/>
      <w:r w:rsidR="00BC0E54" w:rsidRPr="00292AD7">
        <w:rPr>
          <w:rFonts w:ascii="Times New Roman" w:hAnsi="Times New Roman" w:cs="Times New Roman"/>
          <w:color w:val="000000" w:themeColor="text1"/>
          <w:sz w:val="24"/>
          <w:szCs w:val="24"/>
        </w:rPr>
        <w:t>, S.</w:t>
      </w:r>
      <w:r w:rsidRPr="00292AD7">
        <w:rPr>
          <w:rFonts w:ascii="Times New Roman" w:hAnsi="Times New Roman" w:cs="Times New Roman"/>
          <w:color w:val="000000" w:themeColor="text1"/>
          <w:sz w:val="24"/>
          <w:szCs w:val="24"/>
        </w:rPr>
        <w:t>,</w:t>
      </w:r>
      <w:r w:rsidR="00BC0E54" w:rsidRPr="00292AD7">
        <w:rPr>
          <w:rFonts w:ascii="Times New Roman" w:hAnsi="Times New Roman" w:cs="Times New Roman"/>
          <w:color w:val="000000" w:themeColor="text1"/>
          <w:sz w:val="24"/>
          <w:szCs w:val="24"/>
        </w:rPr>
        <w:t xml:space="preserve"> (2009). </w:t>
      </w:r>
      <w:r w:rsidR="00BC0E54" w:rsidRPr="00292AD7">
        <w:rPr>
          <w:rFonts w:ascii="Times New Roman" w:hAnsi="Times New Roman" w:cs="Times New Roman"/>
          <w:i/>
          <w:iCs/>
          <w:color w:val="000000" w:themeColor="text1"/>
          <w:sz w:val="24"/>
          <w:szCs w:val="24"/>
        </w:rPr>
        <w:t>Productive group work</w:t>
      </w:r>
      <w:r w:rsidR="00BC0E54" w:rsidRPr="00292AD7">
        <w:rPr>
          <w:rFonts w:ascii="Times New Roman" w:hAnsi="Times New Roman" w:cs="Times New Roman"/>
          <w:color w:val="000000" w:themeColor="text1"/>
          <w:sz w:val="24"/>
          <w:szCs w:val="24"/>
        </w:rPr>
        <w:t>. Alexandria, Va.: Association for Supervision and Curriculum Development.</w:t>
      </w:r>
    </w:p>
    <w:p w:rsidR="000060AA" w:rsidRPr="00292AD7" w:rsidRDefault="000060AA" w:rsidP="00BC0E54">
      <w:pPr>
        <w:spacing w:line="360" w:lineRule="auto"/>
        <w:rPr>
          <w:rFonts w:ascii="Times New Roman" w:hAnsi="Times New Roman" w:cs="Times New Roman"/>
          <w:color w:val="000000" w:themeColor="text1"/>
          <w:sz w:val="24"/>
          <w:szCs w:val="24"/>
        </w:rPr>
      </w:pPr>
      <w:proofErr w:type="spellStart"/>
      <w:r w:rsidRPr="00292AD7">
        <w:rPr>
          <w:rFonts w:ascii="Times New Roman" w:hAnsi="Times New Roman" w:cs="Times New Roman"/>
          <w:color w:val="222222"/>
          <w:sz w:val="24"/>
          <w:szCs w:val="24"/>
          <w:shd w:val="clear" w:color="auto" w:fill="FFFFFF"/>
        </w:rPr>
        <w:t>Barnlund</w:t>
      </w:r>
      <w:proofErr w:type="spellEnd"/>
      <w:r w:rsidRPr="00292AD7">
        <w:rPr>
          <w:rFonts w:ascii="Times New Roman" w:hAnsi="Times New Roman" w:cs="Times New Roman"/>
          <w:color w:val="222222"/>
          <w:sz w:val="24"/>
          <w:szCs w:val="24"/>
          <w:shd w:val="clear" w:color="auto" w:fill="FFFFFF"/>
        </w:rPr>
        <w:t>, C., (2017). A transactional model of communication. In </w:t>
      </w:r>
      <w:r w:rsidRPr="00292AD7">
        <w:rPr>
          <w:rFonts w:ascii="Times New Roman" w:hAnsi="Times New Roman" w:cs="Times New Roman"/>
          <w:i/>
          <w:iCs/>
          <w:color w:val="222222"/>
          <w:sz w:val="24"/>
          <w:szCs w:val="24"/>
          <w:shd w:val="clear" w:color="auto" w:fill="FFFFFF"/>
        </w:rPr>
        <w:t>Communication theory</w:t>
      </w:r>
      <w:r w:rsidRPr="00292AD7">
        <w:rPr>
          <w:rFonts w:ascii="Times New Roman" w:hAnsi="Times New Roman" w:cs="Times New Roman"/>
          <w:color w:val="222222"/>
          <w:sz w:val="24"/>
          <w:szCs w:val="24"/>
          <w:shd w:val="clear" w:color="auto" w:fill="FFFFFF"/>
        </w:rPr>
        <w:t> (pp. 47-57). Routledge.</w:t>
      </w:r>
    </w:p>
    <w:p w:rsidR="00C04AF8" w:rsidRPr="00292AD7" w:rsidRDefault="00C04AF8" w:rsidP="00BC0E54">
      <w:pPr>
        <w:spacing w:line="360" w:lineRule="auto"/>
        <w:jc w:val="both"/>
        <w:rPr>
          <w:rFonts w:ascii="Times New Roman" w:hAnsi="Times New Roman" w:cs="Times New Roman"/>
          <w:color w:val="000000" w:themeColor="text1"/>
          <w:sz w:val="24"/>
          <w:szCs w:val="24"/>
        </w:rPr>
      </w:pPr>
    </w:p>
    <w:sectPr w:rsidR="00C04AF8" w:rsidRPr="00292AD7" w:rsidSect="00544C4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tzQxNjIyNbewsDQ3M7JU0lEKTi0uzszPAykwrgUA9Gwv9SwAAAA="/>
  </w:docVars>
  <w:rsids>
    <w:rsidRoot w:val="0093723D"/>
    <w:rsid w:val="000060AA"/>
    <w:rsid w:val="00012014"/>
    <w:rsid w:val="00050CB6"/>
    <w:rsid w:val="00070CC4"/>
    <w:rsid w:val="000A6055"/>
    <w:rsid w:val="00111150"/>
    <w:rsid w:val="00142BF9"/>
    <w:rsid w:val="00153B53"/>
    <w:rsid w:val="0019132D"/>
    <w:rsid w:val="001B39BD"/>
    <w:rsid w:val="002246AE"/>
    <w:rsid w:val="00226A13"/>
    <w:rsid w:val="00240307"/>
    <w:rsid w:val="002464CA"/>
    <w:rsid w:val="0027043B"/>
    <w:rsid w:val="00270891"/>
    <w:rsid w:val="00292AD7"/>
    <w:rsid w:val="002B2BBF"/>
    <w:rsid w:val="0032107C"/>
    <w:rsid w:val="0034100F"/>
    <w:rsid w:val="00351039"/>
    <w:rsid w:val="00355D31"/>
    <w:rsid w:val="00362807"/>
    <w:rsid w:val="00370374"/>
    <w:rsid w:val="0037254F"/>
    <w:rsid w:val="003A40B8"/>
    <w:rsid w:val="003C5347"/>
    <w:rsid w:val="003D6D55"/>
    <w:rsid w:val="003D6DA2"/>
    <w:rsid w:val="00457D56"/>
    <w:rsid w:val="00460368"/>
    <w:rsid w:val="004702E2"/>
    <w:rsid w:val="004A149F"/>
    <w:rsid w:val="004B0282"/>
    <w:rsid w:val="004B0A96"/>
    <w:rsid w:val="004E1C49"/>
    <w:rsid w:val="004E7B57"/>
    <w:rsid w:val="00517704"/>
    <w:rsid w:val="00544C45"/>
    <w:rsid w:val="00576F57"/>
    <w:rsid w:val="005D220D"/>
    <w:rsid w:val="005F2BEB"/>
    <w:rsid w:val="00603563"/>
    <w:rsid w:val="0061411B"/>
    <w:rsid w:val="00624C0F"/>
    <w:rsid w:val="0065298F"/>
    <w:rsid w:val="006A4388"/>
    <w:rsid w:val="006E7098"/>
    <w:rsid w:val="006E7284"/>
    <w:rsid w:val="00705330"/>
    <w:rsid w:val="00714AB4"/>
    <w:rsid w:val="007223FC"/>
    <w:rsid w:val="0073603F"/>
    <w:rsid w:val="007676DD"/>
    <w:rsid w:val="007746B6"/>
    <w:rsid w:val="00775D50"/>
    <w:rsid w:val="00847282"/>
    <w:rsid w:val="008735D8"/>
    <w:rsid w:val="0090314C"/>
    <w:rsid w:val="0092779C"/>
    <w:rsid w:val="0093723D"/>
    <w:rsid w:val="0097172B"/>
    <w:rsid w:val="00975477"/>
    <w:rsid w:val="00987481"/>
    <w:rsid w:val="009A577E"/>
    <w:rsid w:val="009D78F6"/>
    <w:rsid w:val="00A4431D"/>
    <w:rsid w:val="00A93532"/>
    <w:rsid w:val="00AE7EE1"/>
    <w:rsid w:val="00B10457"/>
    <w:rsid w:val="00B125B8"/>
    <w:rsid w:val="00B46325"/>
    <w:rsid w:val="00B758CD"/>
    <w:rsid w:val="00B86906"/>
    <w:rsid w:val="00B946ED"/>
    <w:rsid w:val="00BC0E54"/>
    <w:rsid w:val="00C04AF8"/>
    <w:rsid w:val="00C23794"/>
    <w:rsid w:val="00C35518"/>
    <w:rsid w:val="00C44BC3"/>
    <w:rsid w:val="00CD5389"/>
    <w:rsid w:val="00CF1BF0"/>
    <w:rsid w:val="00D87FBE"/>
    <w:rsid w:val="00DB3796"/>
    <w:rsid w:val="00DF2DC2"/>
    <w:rsid w:val="00EA4F17"/>
    <w:rsid w:val="00EC509C"/>
    <w:rsid w:val="00ED758C"/>
    <w:rsid w:val="00EF7B30"/>
    <w:rsid w:val="00F4629B"/>
    <w:rsid w:val="00F548BF"/>
    <w:rsid w:val="00F6230D"/>
    <w:rsid w:val="00F63D74"/>
    <w:rsid w:val="00F74C41"/>
    <w:rsid w:val="00F84BFC"/>
    <w:rsid w:val="00FC35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2BBAF"/>
  <w15:docId w15:val="{F37EEDED-B181-4C82-A387-6821A3622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44C45"/>
  </w:style>
  <w:style w:type="paragraph" w:styleId="Heading1">
    <w:name w:val="heading 1"/>
    <w:basedOn w:val="Normal"/>
    <w:next w:val="Normal"/>
    <w:link w:val="Heading1Char"/>
    <w:uiPriority w:val="9"/>
    <w:qFormat/>
    <w:rsid w:val="00153B5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874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7481"/>
    <w:rPr>
      <w:rFonts w:ascii="Tahoma" w:hAnsi="Tahoma" w:cs="Tahoma"/>
      <w:sz w:val="16"/>
      <w:szCs w:val="16"/>
    </w:rPr>
  </w:style>
  <w:style w:type="character" w:customStyle="1" w:styleId="Heading1Char">
    <w:name w:val="Heading 1 Char"/>
    <w:basedOn w:val="DefaultParagraphFont"/>
    <w:link w:val="Heading1"/>
    <w:uiPriority w:val="9"/>
    <w:rsid w:val="00153B53"/>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153B53"/>
    <w:pPr>
      <w:outlineLvl w:val="9"/>
    </w:pPr>
  </w:style>
  <w:style w:type="paragraph" w:styleId="TOC1">
    <w:name w:val="toc 1"/>
    <w:basedOn w:val="Normal"/>
    <w:next w:val="Normal"/>
    <w:autoRedefine/>
    <w:uiPriority w:val="39"/>
    <w:unhideWhenUsed/>
    <w:rsid w:val="00153B53"/>
    <w:pPr>
      <w:spacing w:after="100"/>
    </w:pPr>
  </w:style>
  <w:style w:type="character" w:styleId="Hyperlink">
    <w:name w:val="Hyperlink"/>
    <w:basedOn w:val="DefaultParagraphFont"/>
    <w:uiPriority w:val="99"/>
    <w:unhideWhenUsed/>
    <w:rsid w:val="00153B5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DBEB5AE0-5155-4049-B18E-477CD9BC2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2311</Words>
  <Characters>13174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Ioan-alexandru Sumanaru</cp:lastModifiedBy>
  <cp:revision>4</cp:revision>
  <dcterms:created xsi:type="dcterms:W3CDTF">2018-08-26T12:32:00Z</dcterms:created>
  <dcterms:modified xsi:type="dcterms:W3CDTF">2018-08-27T13:58:00Z</dcterms:modified>
</cp:coreProperties>
</file>