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2BDE4" w14:textId="77777777" w:rsidR="00496973" w:rsidRDefault="00496973" w:rsidP="00A9609A">
      <w:pPr>
        <w:rPr>
          <w:rFonts w:cs="Times New Roman"/>
          <w:b/>
          <w:bCs/>
          <w:sz w:val="44"/>
          <w:szCs w:val="44"/>
        </w:rPr>
      </w:pPr>
    </w:p>
    <w:p w14:paraId="3397E52D" w14:textId="77777777" w:rsidR="00496973" w:rsidRDefault="00496973" w:rsidP="00A9609A">
      <w:pPr>
        <w:rPr>
          <w:rFonts w:cs="Times New Roman"/>
          <w:b/>
          <w:bCs/>
          <w:sz w:val="44"/>
          <w:szCs w:val="44"/>
        </w:rPr>
      </w:pPr>
    </w:p>
    <w:p w14:paraId="5A8C0E51" w14:textId="77777777" w:rsidR="00496973" w:rsidRDefault="00496973" w:rsidP="00A9609A">
      <w:pPr>
        <w:rPr>
          <w:rFonts w:cs="Times New Roman"/>
          <w:b/>
          <w:bCs/>
          <w:sz w:val="44"/>
          <w:szCs w:val="44"/>
        </w:rPr>
      </w:pPr>
    </w:p>
    <w:p w14:paraId="19DA9FCF" w14:textId="77777777" w:rsidR="00496973" w:rsidRDefault="00496973" w:rsidP="00A9609A">
      <w:pPr>
        <w:rPr>
          <w:rFonts w:cs="Times New Roman"/>
          <w:b/>
          <w:bCs/>
          <w:sz w:val="44"/>
          <w:szCs w:val="44"/>
        </w:rPr>
      </w:pPr>
    </w:p>
    <w:p w14:paraId="19515104" w14:textId="4A0E18CF" w:rsidR="00713E47" w:rsidRPr="00496973" w:rsidRDefault="00496973" w:rsidP="00A9609A">
      <w:pPr>
        <w:rPr>
          <w:rFonts w:cs="Times New Roman"/>
          <w:b/>
          <w:bCs/>
          <w:sz w:val="44"/>
          <w:szCs w:val="44"/>
        </w:rPr>
      </w:pPr>
      <w:r w:rsidRPr="00496973">
        <w:rPr>
          <w:rFonts w:cs="Times New Roman"/>
          <w:b/>
          <w:bCs/>
          <w:sz w:val="44"/>
          <w:szCs w:val="44"/>
        </w:rPr>
        <w:t>Sustainable Business Revenue Generation Plan</w:t>
      </w:r>
    </w:p>
    <w:p w14:paraId="424BA19D" w14:textId="77777777" w:rsidR="00713E47" w:rsidRDefault="00713E47" w:rsidP="004732F7">
      <w:pPr>
        <w:jc w:val="center"/>
        <w:rPr>
          <w:rFonts w:cs="Times New Roman"/>
          <w:sz w:val="40"/>
          <w:szCs w:val="48"/>
        </w:rPr>
      </w:pPr>
    </w:p>
    <w:p w14:paraId="354C1557" w14:textId="77777777" w:rsidR="00360F71" w:rsidRDefault="00360F71" w:rsidP="004732F7">
      <w:pPr>
        <w:jc w:val="center"/>
        <w:rPr>
          <w:rFonts w:cs="Times New Roman"/>
          <w:sz w:val="44"/>
          <w:szCs w:val="52"/>
        </w:rPr>
      </w:pPr>
    </w:p>
    <w:p w14:paraId="52232BB2" w14:textId="142D9F7C" w:rsidR="004732F7" w:rsidRPr="00496973" w:rsidRDefault="004732F7" w:rsidP="004732F7">
      <w:pPr>
        <w:jc w:val="center"/>
        <w:rPr>
          <w:rFonts w:cs="Times New Roman"/>
          <w:sz w:val="32"/>
          <w:szCs w:val="32"/>
        </w:rPr>
      </w:pPr>
      <w:r w:rsidRPr="00496973">
        <w:rPr>
          <w:rFonts w:cs="Times New Roman"/>
          <w:sz w:val="32"/>
          <w:szCs w:val="32"/>
        </w:rPr>
        <w:t xml:space="preserve">Student </w:t>
      </w:r>
      <w:r w:rsidR="006453E9" w:rsidRPr="00496973">
        <w:rPr>
          <w:rFonts w:cs="Times New Roman"/>
          <w:sz w:val="32"/>
          <w:szCs w:val="32"/>
        </w:rPr>
        <w:t>N</w:t>
      </w:r>
      <w:r w:rsidRPr="00496973">
        <w:rPr>
          <w:rFonts w:cs="Times New Roman"/>
          <w:sz w:val="32"/>
          <w:szCs w:val="32"/>
        </w:rPr>
        <w:t>ame:</w:t>
      </w:r>
      <w:r w:rsidR="00713E47" w:rsidRPr="00496973">
        <w:rPr>
          <w:rFonts w:cs="Times New Roman"/>
          <w:sz w:val="32"/>
          <w:szCs w:val="32"/>
        </w:rPr>
        <w:t xml:space="preserve"> Candelaria Stevenson</w:t>
      </w:r>
    </w:p>
    <w:p w14:paraId="3FBA64F1" w14:textId="77777777" w:rsidR="00A9609A" w:rsidRPr="00496973" w:rsidRDefault="004732F7" w:rsidP="00A9609A">
      <w:pPr>
        <w:jc w:val="center"/>
        <w:rPr>
          <w:rFonts w:cs="Times New Roman"/>
          <w:sz w:val="32"/>
          <w:szCs w:val="32"/>
        </w:rPr>
      </w:pPr>
      <w:r w:rsidRPr="00496973">
        <w:rPr>
          <w:rFonts w:cs="Times New Roman"/>
          <w:sz w:val="32"/>
          <w:szCs w:val="32"/>
        </w:rPr>
        <w:t>Student ID:</w:t>
      </w:r>
      <w:r w:rsidR="00713E47" w:rsidRPr="00496973">
        <w:rPr>
          <w:rFonts w:cs="Times New Roman"/>
          <w:sz w:val="32"/>
          <w:szCs w:val="32"/>
        </w:rPr>
        <w:t xml:space="preserve"> 2123564</w:t>
      </w:r>
      <w:r w:rsidR="00A9609A" w:rsidRPr="00496973">
        <w:rPr>
          <w:rFonts w:cs="Times New Roman"/>
          <w:sz w:val="32"/>
          <w:szCs w:val="32"/>
        </w:rPr>
        <w:t xml:space="preserve"> </w:t>
      </w:r>
    </w:p>
    <w:p w14:paraId="2503D85D" w14:textId="3A15E1E5" w:rsidR="00A9609A" w:rsidRPr="00496973" w:rsidRDefault="00A9609A" w:rsidP="00A9609A">
      <w:pPr>
        <w:jc w:val="center"/>
        <w:rPr>
          <w:rFonts w:cs="Times New Roman"/>
          <w:sz w:val="32"/>
          <w:szCs w:val="32"/>
        </w:rPr>
      </w:pPr>
      <w:r w:rsidRPr="00496973">
        <w:rPr>
          <w:rFonts w:cs="Times New Roman"/>
          <w:sz w:val="32"/>
          <w:szCs w:val="32"/>
        </w:rPr>
        <w:t xml:space="preserve">Module </w:t>
      </w:r>
      <w:r w:rsidR="00220228" w:rsidRPr="00496973">
        <w:rPr>
          <w:rFonts w:cs="Times New Roman"/>
          <w:sz w:val="32"/>
          <w:szCs w:val="32"/>
        </w:rPr>
        <w:t>C</w:t>
      </w:r>
      <w:r w:rsidRPr="00496973">
        <w:rPr>
          <w:rFonts w:cs="Times New Roman"/>
          <w:sz w:val="32"/>
          <w:szCs w:val="32"/>
        </w:rPr>
        <w:t>ode: BMIH5007</w:t>
      </w:r>
    </w:p>
    <w:p w14:paraId="034B9B07" w14:textId="5646D160" w:rsidR="00A9609A" w:rsidRPr="00496973" w:rsidRDefault="00A9609A" w:rsidP="00A9609A">
      <w:pPr>
        <w:jc w:val="center"/>
        <w:rPr>
          <w:rFonts w:cs="Times New Roman"/>
          <w:sz w:val="32"/>
          <w:szCs w:val="32"/>
        </w:rPr>
      </w:pPr>
      <w:r w:rsidRPr="00496973">
        <w:rPr>
          <w:rFonts w:cs="Times New Roman"/>
          <w:sz w:val="32"/>
          <w:szCs w:val="32"/>
        </w:rPr>
        <w:t xml:space="preserve">Lecturer: Chris </w:t>
      </w:r>
      <w:r w:rsidR="008A3FAA" w:rsidRPr="00496973">
        <w:rPr>
          <w:rFonts w:cs="Times New Roman"/>
          <w:sz w:val="32"/>
          <w:szCs w:val="32"/>
        </w:rPr>
        <w:t>Wilkin</w:t>
      </w:r>
    </w:p>
    <w:p w14:paraId="2A502AD3" w14:textId="1F902A66" w:rsidR="004732F7" w:rsidRDefault="004732F7" w:rsidP="004732F7">
      <w:pPr>
        <w:jc w:val="center"/>
        <w:rPr>
          <w:rFonts w:cs="Times New Roman"/>
          <w:sz w:val="44"/>
          <w:szCs w:val="52"/>
        </w:rPr>
      </w:pPr>
    </w:p>
    <w:p w14:paraId="4062B53B" w14:textId="77777777" w:rsidR="004732F7" w:rsidRDefault="004732F7">
      <w:pPr>
        <w:spacing w:line="259" w:lineRule="auto"/>
        <w:jc w:val="left"/>
        <w:rPr>
          <w:rFonts w:cs="Times New Roman"/>
          <w:sz w:val="44"/>
          <w:szCs w:val="52"/>
        </w:rPr>
      </w:pPr>
      <w:r>
        <w:rPr>
          <w:rFonts w:cs="Times New Roman"/>
          <w:sz w:val="44"/>
          <w:szCs w:val="52"/>
        </w:rPr>
        <w:br w:type="page"/>
      </w:r>
    </w:p>
    <w:sdt>
      <w:sdtPr>
        <w:rPr>
          <w:rFonts w:ascii="Times New Roman" w:eastAsia="Calibri" w:hAnsi="Times New Roman" w:cs="Vrinda"/>
          <w:color w:val="auto"/>
          <w:sz w:val="24"/>
          <w:szCs w:val="28"/>
          <w:lang w:bidi="bn-BD"/>
        </w:rPr>
        <w:id w:val="-1840690325"/>
        <w:docPartObj>
          <w:docPartGallery w:val="Table of Contents"/>
          <w:docPartUnique/>
        </w:docPartObj>
      </w:sdtPr>
      <w:sdtEndPr>
        <w:rPr>
          <w:b/>
          <w:bCs/>
          <w:noProof/>
        </w:rPr>
      </w:sdtEndPr>
      <w:sdtContent>
        <w:p w14:paraId="2C98BC3A" w14:textId="2067CCB4" w:rsidR="00C157AC" w:rsidRPr="00D67965" w:rsidRDefault="00C157AC" w:rsidP="00A549D3">
          <w:pPr>
            <w:pStyle w:val="TOCHeading"/>
            <w:rPr>
              <w:rFonts w:ascii="Times New Roman" w:hAnsi="Times New Roman" w:cs="Times New Roman"/>
              <w:color w:val="auto"/>
            </w:rPr>
          </w:pPr>
          <w:r w:rsidRPr="00D67965">
            <w:rPr>
              <w:rFonts w:ascii="Times New Roman" w:hAnsi="Times New Roman" w:cs="Times New Roman"/>
              <w:color w:val="auto"/>
            </w:rPr>
            <w:t>Contents</w:t>
          </w:r>
        </w:p>
        <w:p w14:paraId="7F156C35" w14:textId="77777777" w:rsidR="00DC7EC7" w:rsidRPr="00DC7EC7" w:rsidRDefault="00DC7EC7" w:rsidP="00DC7EC7">
          <w:pPr>
            <w:rPr>
              <w:lang w:bidi="ar-SA"/>
            </w:rPr>
          </w:pPr>
        </w:p>
        <w:p w14:paraId="22845C34" w14:textId="0F5C23F8" w:rsidR="00C157AC" w:rsidRDefault="00C157AC">
          <w:pPr>
            <w:pStyle w:val="TOC1"/>
            <w:tabs>
              <w:tab w:val="right" w:leader="dot" w:pos="9350"/>
            </w:tabs>
            <w:rPr>
              <w:noProof/>
            </w:rPr>
          </w:pPr>
          <w:r>
            <w:fldChar w:fldCharType="begin"/>
          </w:r>
          <w:r>
            <w:instrText xml:space="preserve"> TOC \o "1-3" \h \z \u </w:instrText>
          </w:r>
          <w:r>
            <w:fldChar w:fldCharType="separate"/>
          </w:r>
          <w:hyperlink w:anchor="_Toc137130873" w:history="1">
            <w:r w:rsidRPr="00B35FC0">
              <w:rPr>
                <w:rStyle w:val="Hyperlink"/>
                <w:noProof/>
              </w:rPr>
              <w:t>Introduction</w:t>
            </w:r>
            <w:r>
              <w:rPr>
                <w:noProof/>
                <w:webHidden/>
              </w:rPr>
              <w:tab/>
            </w:r>
            <w:r>
              <w:rPr>
                <w:noProof/>
                <w:webHidden/>
              </w:rPr>
              <w:fldChar w:fldCharType="begin"/>
            </w:r>
            <w:r>
              <w:rPr>
                <w:noProof/>
                <w:webHidden/>
              </w:rPr>
              <w:instrText xml:space="preserve"> PAGEREF _Toc137130873 \h </w:instrText>
            </w:r>
            <w:r>
              <w:rPr>
                <w:noProof/>
                <w:webHidden/>
              </w:rPr>
            </w:r>
            <w:r>
              <w:rPr>
                <w:noProof/>
                <w:webHidden/>
              </w:rPr>
              <w:fldChar w:fldCharType="separate"/>
            </w:r>
            <w:r>
              <w:rPr>
                <w:noProof/>
                <w:webHidden/>
              </w:rPr>
              <w:t>3</w:t>
            </w:r>
            <w:r>
              <w:rPr>
                <w:noProof/>
                <w:webHidden/>
              </w:rPr>
              <w:fldChar w:fldCharType="end"/>
            </w:r>
          </w:hyperlink>
        </w:p>
        <w:p w14:paraId="4AD1FA2D" w14:textId="074B33C0" w:rsidR="00C157AC" w:rsidRDefault="00000000">
          <w:pPr>
            <w:pStyle w:val="TOC1"/>
            <w:tabs>
              <w:tab w:val="right" w:leader="dot" w:pos="9350"/>
            </w:tabs>
            <w:rPr>
              <w:noProof/>
            </w:rPr>
          </w:pPr>
          <w:hyperlink w:anchor="_Toc137130874" w:history="1">
            <w:r w:rsidR="00C157AC" w:rsidRPr="00B35FC0">
              <w:rPr>
                <w:rStyle w:val="Hyperlink"/>
                <w:noProof/>
              </w:rPr>
              <w:t>Argument against outsourcing the Housekeeping department of Hilton Hotel.</w:t>
            </w:r>
            <w:r w:rsidR="00C157AC">
              <w:rPr>
                <w:noProof/>
                <w:webHidden/>
              </w:rPr>
              <w:tab/>
            </w:r>
            <w:r w:rsidR="00C157AC">
              <w:rPr>
                <w:noProof/>
                <w:webHidden/>
              </w:rPr>
              <w:fldChar w:fldCharType="begin"/>
            </w:r>
            <w:r w:rsidR="00C157AC">
              <w:rPr>
                <w:noProof/>
                <w:webHidden/>
              </w:rPr>
              <w:instrText xml:space="preserve"> PAGEREF _Toc137130874 \h </w:instrText>
            </w:r>
            <w:r w:rsidR="00C157AC">
              <w:rPr>
                <w:noProof/>
                <w:webHidden/>
              </w:rPr>
            </w:r>
            <w:r w:rsidR="00C157AC">
              <w:rPr>
                <w:noProof/>
                <w:webHidden/>
              </w:rPr>
              <w:fldChar w:fldCharType="separate"/>
            </w:r>
            <w:r w:rsidR="00C157AC">
              <w:rPr>
                <w:noProof/>
                <w:webHidden/>
              </w:rPr>
              <w:t>4</w:t>
            </w:r>
            <w:r w:rsidR="00C157AC">
              <w:rPr>
                <w:noProof/>
                <w:webHidden/>
              </w:rPr>
              <w:fldChar w:fldCharType="end"/>
            </w:r>
          </w:hyperlink>
        </w:p>
        <w:p w14:paraId="74776E88" w14:textId="5ED03D33" w:rsidR="00C157AC" w:rsidRDefault="00000000">
          <w:pPr>
            <w:pStyle w:val="TOC2"/>
            <w:tabs>
              <w:tab w:val="right" w:leader="dot" w:pos="9350"/>
            </w:tabs>
            <w:rPr>
              <w:noProof/>
            </w:rPr>
          </w:pPr>
          <w:hyperlink w:anchor="_Toc137130875" w:history="1">
            <w:r w:rsidR="00C157AC" w:rsidRPr="00B35FC0">
              <w:rPr>
                <w:rStyle w:val="Hyperlink"/>
                <w:noProof/>
              </w:rPr>
              <w:t>Comparison of insourced Housekeeping team Vs Outsourcing Housekeeping</w:t>
            </w:r>
            <w:r w:rsidR="00C157AC">
              <w:rPr>
                <w:noProof/>
                <w:webHidden/>
              </w:rPr>
              <w:tab/>
            </w:r>
            <w:r w:rsidR="00C157AC">
              <w:rPr>
                <w:noProof/>
                <w:webHidden/>
              </w:rPr>
              <w:fldChar w:fldCharType="begin"/>
            </w:r>
            <w:r w:rsidR="00C157AC">
              <w:rPr>
                <w:noProof/>
                <w:webHidden/>
              </w:rPr>
              <w:instrText xml:space="preserve"> PAGEREF _Toc137130875 \h </w:instrText>
            </w:r>
            <w:r w:rsidR="00C157AC">
              <w:rPr>
                <w:noProof/>
                <w:webHidden/>
              </w:rPr>
            </w:r>
            <w:r w:rsidR="00C157AC">
              <w:rPr>
                <w:noProof/>
                <w:webHidden/>
              </w:rPr>
              <w:fldChar w:fldCharType="separate"/>
            </w:r>
            <w:r w:rsidR="00C157AC">
              <w:rPr>
                <w:noProof/>
                <w:webHidden/>
              </w:rPr>
              <w:t>4</w:t>
            </w:r>
            <w:r w:rsidR="00C157AC">
              <w:rPr>
                <w:noProof/>
                <w:webHidden/>
              </w:rPr>
              <w:fldChar w:fldCharType="end"/>
            </w:r>
          </w:hyperlink>
        </w:p>
        <w:p w14:paraId="24D83D9C" w14:textId="03A801F6" w:rsidR="00C157AC" w:rsidRDefault="00000000">
          <w:pPr>
            <w:pStyle w:val="TOC2"/>
            <w:tabs>
              <w:tab w:val="right" w:leader="dot" w:pos="9350"/>
            </w:tabs>
            <w:rPr>
              <w:noProof/>
            </w:rPr>
          </w:pPr>
          <w:hyperlink w:anchor="_Toc137130876" w:history="1">
            <w:r w:rsidR="00C157AC" w:rsidRPr="00B35FC0">
              <w:rPr>
                <w:rStyle w:val="Hyperlink"/>
                <w:noProof/>
              </w:rPr>
              <w:t>Abilities of those employed</w:t>
            </w:r>
            <w:r w:rsidR="00C157AC">
              <w:rPr>
                <w:noProof/>
                <w:webHidden/>
              </w:rPr>
              <w:tab/>
            </w:r>
            <w:r w:rsidR="00C157AC">
              <w:rPr>
                <w:noProof/>
                <w:webHidden/>
              </w:rPr>
              <w:fldChar w:fldCharType="begin"/>
            </w:r>
            <w:r w:rsidR="00C157AC">
              <w:rPr>
                <w:noProof/>
                <w:webHidden/>
              </w:rPr>
              <w:instrText xml:space="preserve"> PAGEREF _Toc137130876 \h </w:instrText>
            </w:r>
            <w:r w:rsidR="00C157AC">
              <w:rPr>
                <w:noProof/>
                <w:webHidden/>
              </w:rPr>
            </w:r>
            <w:r w:rsidR="00C157AC">
              <w:rPr>
                <w:noProof/>
                <w:webHidden/>
              </w:rPr>
              <w:fldChar w:fldCharType="separate"/>
            </w:r>
            <w:r w:rsidR="00C157AC">
              <w:rPr>
                <w:noProof/>
                <w:webHidden/>
              </w:rPr>
              <w:t>4</w:t>
            </w:r>
            <w:r w:rsidR="00C157AC">
              <w:rPr>
                <w:noProof/>
                <w:webHidden/>
              </w:rPr>
              <w:fldChar w:fldCharType="end"/>
            </w:r>
          </w:hyperlink>
        </w:p>
        <w:p w14:paraId="16C05A39" w14:textId="6554D5F4" w:rsidR="00C157AC" w:rsidRDefault="00000000">
          <w:pPr>
            <w:pStyle w:val="TOC2"/>
            <w:tabs>
              <w:tab w:val="right" w:leader="dot" w:pos="9350"/>
            </w:tabs>
            <w:rPr>
              <w:noProof/>
            </w:rPr>
          </w:pPr>
          <w:hyperlink w:anchor="_Toc137130877" w:history="1">
            <w:r w:rsidR="00C157AC" w:rsidRPr="00B35FC0">
              <w:rPr>
                <w:rStyle w:val="Hyperlink"/>
                <w:noProof/>
              </w:rPr>
              <w:t>Cost Implications</w:t>
            </w:r>
            <w:r w:rsidR="00C157AC">
              <w:rPr>
                <w:noProof/>
                <w:webHidden/>
              </w:rPr>
              <w:tab/>
            </w:r>
            <w:r w:rsidR="00C157AC">
              <w:rPr>
                <w:noProof/>
                <w:webHidden/>
              </w:rPr>
              <w:fldChar w:fldCharType="begin"/>
            </w:r>
            <w:r w:rsidR="00C157AC">
              <w:rPr>
                <w:noProof/>
                <w:webHidden/>
              </w:rPr>
              <w:instrText xml:space="preserve"> PAGEREF _Toc137130877 \h </w:instrText>
            </w:r>
            <w:r w:rsidR="00C157AC">
              <w:rPr>
                <w:noProof/>
                <w:webHidden/>
              </w:rPr>
            </w:r>
            <w:r w:rsidR="00C157AC">
              <w:rPr>
                <w:noProof/>
                <w:webHidden/>
              </w:rPr>
              <w:fldChar w:fldCharType="separate"/>
            </w:r>
            <w:r w:rsidR="00C157AC">
              <w:rPr>
                <w:noProof/>
                <w:webHidden/>
              </w:rPr>
              <w:t>5</w:t>
            </w:r>
            <w:r w:rsidR="00C157AC">
              <w:rPr>
                <w:noProof/>
                <w:webHidden/>
              </w:rPr>
              <w:fldChar w:fldCharType="end"/>
            </w:r>
          </w:hyperlink>
        </w:p>
        <w:p w14:paraId="6C51FA4C" w14:textId="51F52415" w:rsidR="00C157AC" w:rsidRDefault="00000000">
          <w:pPr>
            <w:pStyle w:val="TOC2"/>
            <w:tabs>
              <w:tab w:val="right" w:leader="dot" w:pos="9350"/>
            </w:tabs>
            <w:rPr>
              <w:noProof/>
            </w:rPr>
          </w:pPr>
          <w:hyperlink w:anchor="_Toc137130878" w:history="1">
            <w:r w:rsidR="00C157AC" w:rsidRPr="00B35FC0">
              <w:rPr>
                <w:rStyle w:val="Hyperlink"/>
                <w:noProof/>
              </w:rPr>
              <w:t>Results</w:t>
            </w:r>
            <w:r w:rsidR="00C157AC">
              <w:rPr>
                <w:noProof/>
                <w:webHidden/>
              </w:rPr>
              <w:tab/>
            </w:r>
            <w:r w:rsidR="00C157AC">
              <w:rPr>
                <w:noProof/>
                <w:webHidden/>
              </w:rPr>
              <w:fldChar w:fldCharType="begin"/>
            </w:r>
            <w:r w:rsidR="00C157AC">
              <w:rPr>
                <w:noProof/>
                <w:webHidden/>
              </w:rPr>
              <w:instrText xml:space="preserve"> PAGEREF _Toc137130878 \h </w:instrText>
            </w:r>
            <w:r w:rsidR="00C157AC">
              <w:rPr>
                <w:noProof/>
                <w:webHidden/>
              </w:rPr>
            </w:r>
            <w:r w:rsidR="00C157AC">
              <w:rPr>
                <w:noProof/>
                <w:webHidden/>
              </w:rPr>
              <w:fldChar w:fldCharType="separate"/>
            </w:r>
            <w:r w:rsidR="00C157AC">
              <w:rPr>
                <w:noProof/>
                <w:webHidden/>
              </w:rPr>
              <w:t>6</w:t>
            </w:r>
            <w:r w:rsidR="00C157AC">
              <w:rPr>
                <w:noProof/>
                <w:webHidden/>
              </w:rPr>
              <w:fldChar w:fldCharType="end"/>
            </w:r>
          </w:hyperlink>
        </w:p>
        <w:p w14:paraId="1FFC1B4A" w14:textId="02127B74" w:rsidR="00C157AC" w:rsidRDefault="00000000">
          <w:pPr>
            <w:pStyle w:val="TOC2"/>
            <w:tabs>
              <w:tab w:val="right" w:leader="dot" w:pos="9350"/>
            </w:tabs>
            <w:rPr>
              <w:noProof/>
            </w:rPr>
          </w:pPr>
          <w:hyperlink w:anchor="_Toc137130879" w:history="1">
            <w:r w:rsidR="00C157AC" w:rsidRPr="00B35FC0">
              <w:rPr>
                <w:rStyle w:val="Hyperlink"/>
                <w:noProof/>
              </w:rPr>
              <w:t>Sustainability</w:t>
            </w:r>
            <w:r w:rsidR="00C157AC">
              <w:rPr>
                <w:noProof/>
                <w:webHidden/>
              </w:rPr>
              <w:tab/>
            </w:r>
            <w:r w:rsidR="00C157AC">
              <w:rPr>
                <w:noProof/>
                <w:webHidden/>
              </w:rPr>
              <w:fldChar w:fldCharType="begin"/>
            </w:r>
            <w:r w:rsidR="00C157AC">
              <w:rPr>
                <w:noProof/>
                <w:webHidden/>
              </w:rPr>
              <w:instrText xml:space="preserve"> PAGEREF _Toc137130879 \h </w:instrText>
            </w:r>
            <w:r w:rsidR="00C157AC">
              <w:rPr>
                <w:noProof/>
                <w:webHidden/>
              </w:rPr>
            </w:r>
            <w:r w:rsidR="00C157AC">
              <w:rPr>
                <w:noProof/>
                <w:webHidden/>
              </w:rPr>
              <w:fldChar w:fldCharType="separate"/>
            </w:r>
            <w:r w:rsidR="00C157AC">
              <w:rPr>
                <w:noProof/>
                <w:webHidden/>
              </w:rPr>
              <w:t>7</w:t>
            </w:r>
            <w:r w:rsidR="00C157AC">
              <w:rPr>
                <w:noProof/>
                <w:webHidden/>
              </w:rPr>
              <w:fldChar w:fldCharType="end"/>
            </w:r>
          </w:hyperlink>
        </w:p>
        <w:p w14:paraId="25AFAC18" w14:textId="4E816A98" w:rsidR="00C157AC" w:rsidRDefault="00000000">
          <w:pPr>
            <w:pStyle w:val="TOC2"/>
            <w:tabs>
              <w:tab w:val="right" w:leader="dot" w:pos="9350"/>
            </w:tabs>
            <w:rPr>
              <w:noProof/>
            </w:rPr>
          </w:pPr>
          <w:hyperlink w:anchor="_Toc137130880" w:history="1">
            <w:r w:rsidR="00C157AC" w:rsidRPr="00B35FC0">
              <w:rPr>
                <w:rStyle w:val="Hyperlink"/>
                <w:noProof/>
              </w:rPr>
              <w:t>Consistency</w:t>
            </w:r>
            <w:r w:rsidR="00C157AC">
              <w:rPr>
                <w:noProof/>
                <w:webHidden/>
              </w:rPr>
              <w:tab/>
            </w:r>
            <w:r w:rsidR="00C157AC">
              <w:rPr>
                <w:noProof/>
                <w:webHidden/>
              </w:rPr>
              <w:fldChar w:fldCharType="begin"/>
            </w:r>
            <w:r w:rsidR="00C157AC">
              <w:rPr>
                <w:noProof/>
                <w:webHidden/>
              </w:rPr>
              <w:instrText xml:space="preserve"> PAGEREF _Toc137130880 \h </w:instrText>
            </w:r>
            <w:r w:rsidR="00C157AC">
              <w:rPr>
                <w:noProof/>
                <w:webHidden/>
              </w:rPr>
            </w:r>
            <w:r w:rsidR="00C157AC">
              <w:rPr>
                <w:noProof/>
                <w:webHidden/>
              </w:rPr>
              <w:fldChar w:fldCharType="separate"/>
            </w:r>
            <w:r w:rsidR="00C157AC">
              <w:rPr>
                <w:noProof/>
                <w:webHidden/>
              </w:rPr>
              <w:t>7</w:t>
            </w:r>
            <w:r w:rsidR="00C157AC">
              <w:rPr>
                <w:noProof/>
                <w:webHidden/>
              </w:rPr>
              <w:fldChar w:fldCharType="end"/>
            </w:r>
          </w:hyperlink>
        </w:p>
        <w:p w14:paraId="5F69CFC3" w14:textId="5E9ECF0D" w:rsidR="00C157AC" w:rsidRDefault="00000000">
          <w:pPr>
            <w:pStyle w:val="TOC2"/>
            <w:tabs>
              <w:tab w:val="right" w:leader="dot" w:pos="9350"/>
            </w:tabs>
            <w:rPr>
              <w:noProof/>
            </w:rPr>
          </w:pPr>
          <w:hyperlink w:anchor="_Toc137130881" w:history="1">
            <w:r w:rsidR="00C157AC" w:rsidRPr="00B35FC0">
              <w:rPr>
                <w:rStyle w:val="Hyperlink"/>
                <w:noProof/>
                <w:lang w:val="en-GB"/>
              </w:rPr>
              <w:t>Guest Experience</w:t>
            </w:r>
            <w:r w:rsidR="00C157AC">
              <w:rPr>
                <w:noProof/>
                <w:webHidden/>
              </w:rPr>
              <w:tab/>
            </w:r>
            <w:r w:rsidR="00C157AC">
              <w:rPr>
                <w:noProof/>
                <w:webHidden/>
              </w:rPr>
              <w:fldChar w:fldCharType="begin"/>
            </w:r>
            <w:r w:rsidR="00C157AC">
              <w:rPr>
                <w:noProof/>
                <w:webHidden/>
              </w:rPr>
              <w:instrText xml:space="preserve"> PAGEREF _Toc137130881 \h </w:instrText>
            </w:r>
            <w:r w:rsidR="00C157AC">
              <w:rPr>
                <w:noProof/>
                <w:webHidden/>
              </w:rPr>
            </w:r>
            <w:r w:rsidR="00C157AC">
              <w:rPr>
                <w:noProof/>
                <w:webHidden/>
              </w:rPr>
              <w:fldChar w:fldCharType="separate"/>
            </w:r>
            <w:r w:rsidR="00C157AC">
              <w:rPr>
                <w:noProof/>
                <w:webHidden/>
              </w:rPr>
              <w:t>8</w:t>
            </w:r>
            <w:r w:rsidR="00C157AC">
              <w:rPr>
                <w:noProof/>
                <w:webHidden/>
              </w:rPr>
              <w:fldChar w:fldCharType="end"/>
            </w:r>
          </w:hyperlink>
        </w:p>
        <w:p w14:paraId="79544AC5" w14:textId="30624B94" w:rsidR="00C157AC" w:rsidRDefault="00000000">
          <w:pPr>
            <w:pStyle w:val="TOC1"/>
            <w:tabs>
              <w:tab w:val="right" w:leader="dot" w:pos="9350"/>
            </w:tabs>
            <w:rPr>
              <w:noProof/>
            </w:rPr>
          </w:pPr>
          <w:hyperlink w:anchor="_Toc137130882" w:history="1">
            <w:r w:rsidR="00C157AC" w:rsidRPr="00B35FC0">
              <w:rPr>
                <w:rStyle w:val="Hyperlink"/>
                <w:noProof/>
              </w:rPr>
              <w:t>Conclusion</w:t>
            </w:r>
            <w:r w:rsidR="00C157AC">
              <w:rPr>
                <w:noProof/>
                <w:webHidden/>
              </w:rPr>
              <w:tab/>
            </w:r>
            <w:r w:rsidR="00C157AC">
              <w:rPr>
                <w:noProof/>
                <w:webHidden/>
              </w:rPr>
              <w:fldChar w:fldCharType="begin"/>
            </w:r>
            <w:r w:rsidR="00C157AC">
              <w:rPr>
                <w:noProof/>
                <w:webHidden/>
              </w:rPr>
              <w:instrText xml:space="preserve"> PAGEREF _Toc137130882 \h </w:instrText>
            </w:r>
            <w:r w:rsidR="00C157AC">
              <w:rPr>
                <w:noProof/>
                <w:webHidden/>
              </w:rPr>
            </w:r>
            <w:r w:rsidR="00C157AC">
              <w:rPr>
                <w:noProof/>
                <w:webHidden/>
              </w:rPr>
              <w:fldChar w:fldCharType="separate"/>
            </w:r>
            <w:r w:rsidR="00C157AC">
              <w:rPr>
                <w:noProof/>
                <w:webHidden/>
              </w:rPr>
              <w:t>9</w:t>
            </w:r>
            <w:r w:rsidR="00C157AC">
              <w:rPr>
                <w:noProof/>
                <w:webHidden/>
              </w:rPr>
              <w:fldChar w:fldCharType="end"/>
            </w:r>
          </w:hyperlink>
        </w:p>
        <w:p w14:paraId="31C56D17" w14:textId="51157463" w:rsidR="00C157AC" w:rsidRDefault="00000000">
          <w:pPr>
            <w:pStyle w:val="TOC1"/>
            <w:tabs>
              <w:tab w:val="right" w:leader="dot" w:pos="9350"/>
            </w:tabs>
            <w:rPr>
              <w:noProof/>
            </w:rPr>
          </w:pPr>
          <w:hyperlink w:anchor="_Toc137130883" w:history="1">
            <w:r w:rsidR="00C157AC" w:rsidRPr="00B35FC0">
              <w:rPr>
                <w:rStyle w:val="Hyperlink"/>
                <w:noProof/>
                <w:lang w:val="en-GB"/>
              </w:rPr>
              <w:t>References</w:t>
            </w:r>
            <w:r w:rsidR="00C157AC">
              <w:rPr>
                <w:noProof/>
                <w:webHidden/>
              </w:rPr>
              <w:tab/>
            </w:r>
            <w:r w:rsidR="00C157AC">
              <w:rPr>
                <w:noProof/>
                <w:webHidden/>
              </w:rPr>
              <w:fldChar w:fldCharType="begin"/>
            </w:r>
            <w:r w:rsidR="00C157AC">
              <w:rPr>
                <w:noProof/>
                <w:webHidden/>
              </w:rPr>
              <w:instrText xml:space="preserve"> PAGEREF _Toc137130883 \h </w:instrText>
            </w:r>
            <w:r w:rsidR="00C157AC">
              <w:rPr>
                <w:noProof/>
                <w:webHidden/>
              </w:rPr>
            </w:r>
            <w:r w:rsidR="00C157AC">
              <w:rPr>
                <w:noProof/>
                <w:webHidden/>
              </w:rPr>
              <w:fldChar w:fldCharType="separate"/>
            </w:r>
            <w:r w:rsidR="00C157AC">
              <w:rPr>
                <w:noProof/>
                <w:webHidden/>
              </w:rPr>
              <w:t>10</w:t>
            </w:r>
            <w:r w:rsidR="00C157AC">
              <w:rPr>
                <w:noProof/>
                <w:webHidden/>
              </w:rPr>
              <w:fldChar w:fldCharType="end"/>
            </w:r>
          </w:hyperlink>
        </w:p>
        <w:p w14:paraId="7A79B749" w14:textId="3F1EEC9B" w:rsidR="00C157AC" w:rsidRDefault="00C157AC">
          <w:r>
            <w:rPr>
              <w:b/>
              <w:bCs/>
              <w:noProof/>
            </w:rPr>
            <w:fldChar w:fldCharType="end"/>
          </w:r>
        </w:p>
      </w:sdtContent>
    </w:sdt>
    <w:p w14:paraId="42F76CCC" w14:textId="25CF7CB1" w:rsidR="004732F7" w:rsidRDefault="004732F7">
      <w:pPr>
        <w:spacing w:line="259" w:lineRule="auto"/>
        <w:jc w:val="left"/>
        <w:rPr>
          <w:rFonts w:cs="Times New Roman"/>
          <w:sz w:val="44"/>
          <w:szCs w:val="52"/>
        </w:rPr>
      </w:pPr>
      <w:r>
        <w:rPr>
          <w:rFonts w:cs="Times New Roman"/>
          <w:sz w:val="44"/>
          <w:szCs w:val="52"/>
        </w:rPr>
        <w:br w:type="page"/>
      </w:r>
    </w:p>
    <w:p w14:paraId="23EF4721" w14:textId="49272B5A" w:rsidR="004732F7" w:rsidRDefault="004732F7" w:rsidP="00A549D3">
      <w:pPr>
        <w:pStyle w:val="Heading1"/>
      </w:pPr>
      <w:bookmarkStart w:id="0" w:name="_Toc137130873"/>
      <w:r>
        <w:lastRenderedPageBreak/>
        <w:t>Introduction</w:t>
      </w:r>
      <w:bookmarkEnd w:id="0"/>
    </w:p>
    <w:p w14:paraId="6A71548D" w14:textId="77777777" w:rsidR="00D42EE9" w:rsidRPr="00D42EE9" w:rsidRDefault="00D42EE9" w:rsidP="00D42EE9"/>
    <w:p w14:paraId="7EB6ECC4" w14:textId="7FB9CA39" w:rsidR="00D241D9" w:rsidRDefault="00D241D9" w:rsidP="004732F7">
      <w:pPr>
        <w:rPr>
          <w:lang w:val="en-GB" w:bidi="ar-SA"/>
        </w:rPr>
      </w:pPr>
      <w:r w:rsidRPr="00D241D9">
        <w:rPr>
          <w:lang w:val="en-GB" w:bidi="ar-SA"/>
        </w:rPr>
        <w:t xml:space="preserve">Outsourcing tasks to a third party </w:t>
      </w:r>
      <w:r w:rsidR="009E43D5" w:rsidRPr="00D241D9">
        <w:rPr>
          <w:lang w:val="en-GB" w:bidi="ar-SA"/>
        </w:rPr>
        <w:t>are</w:t>
      </w:r>
      <w:r w:rsidRPr="00D241D9">
        <w:rPr>
          <w:lang w:val="en-GB" w:bidi="ar-SA"/>
        </w:rPr>
        <w:t xml:space="preserve"> becoming commonplace in many different types of organizations, including the hospitality sector. This trend is driven by a desire to achieve the highest possible level of operational efficiency while simultaneously reducing operating expenses. Housekeeping is an essential function that is regularly debated by hotels over </w:t>
      </w:r>
      <w:proofErr w:type="gramStart"/>
      <w:r w:rsidR="00433A0C" w:rsidRPr="00D241D9">
        <w:rPr>
          <w:lang w:val="en-GB" w:bidi="ar-SA"/>
        </w:rPr>
        <w:t>whether</w:t>
      </w:r>
      <w:r w:rsidRPr="00D241D9">
        <w:rPr>
          <w:lang w:val="en-GB" w:bidi="ar-SA"/>
        </w:rPr>
        <w:t xml:space="preserve"> </w:t>
      </w:r>
      <w:r w:rsidR="00433A0C">
        <w:rPr>
          <w:lang w:val="en-GB" w:bidi="ar-SA"/>
        </w:rPr>
        <w:t>or not</w:t>
      </w:r>
      <w:proofErr w:type="gramEnd"/>
      <w:r w:rsidR="00433A0C">
        <w:rPr>
          <w:lang w:val="en-GB" w:bidi="ar-SA"/>
        </w:rPr>
        <w:t xml:space="preserve"> </w:t>
      </w:r>
      <w:r w:rsidRPr="00D241D9">
        <w:rPr>
          <w:lang w:val="en-GB" w:bidi="ar-SA"/>
        </w:rPr>
        <w:t xml:space="preserve">it should be outsourced. The objective of this paper is to provide evidence against outsourcing the cleaning services provided by the Hilton Hotel. The Hilton Hotel chain is one of the most well-known and successful hotel companies in the world. It becomes abundantly evident that there are </w:t>
      </w:r>
      <w:proofErr w:type="gramStart"/>
      <w:r w:rsidRPr="00D241D9">
        <w:rPr>
          <w:lang w:val="en-GB" w:bidi="ar-SA"/>
        </w:rPr>
        <w:t>a number of</w:t>
      </w:r>
      <w:proofErr w:type="gramEnd"/>
      <w:r w:rsidRPr="00D241D9">
        <w:rPr>
          <w:lang w:val="en-GB" w:bidi="ar-SA"/>
        </w:rPr>
        <w:t xml:space="preserve"> benefits to keeping cleaning in-house when the abilities of the staff are considered and compared to those of potential workers who would be outsourced.</w:t>
      </w:r>
    </w:p>
    <w:p w14:paraId="6CBD2F9F" w14:textId="77777777" w:rsidR="00D241D9" w:rsidRDefault="00D241D9">
      <w:pPr>
        <w:spacing w:line="259" w:lineRule="auto"/>
        <w:jc w:val="left"/>
        <w:rPr>
          <w:lang w:val="en-GB" w:bidi="ar-SA"/>
        </w:rPr>
      </w:pPr>
      <w:r>
        <w:rPr>
          <w:lang w:val="en-GB" w:bidi="ar-SA"/>
        </w:rPr>
        <w:br w:type="page"/>
      </w:r>
    </w:p>
    <w:p w14:paraId="0C0D02E9" w14:textId="2D513818" w:rsidR="005F061F" w:rsidRDefault="00600DEE" w:rsidP="00A549D3">
      <w:pPr>
        <w:pStyle w:val="Heading1"/>
      </w:pPr>
      <w:bookmarkStart w:id="1" w:name="_Toc137130874"/>
      <w:r w:rsidRPr="00A549D3">
        <w:lastRenderedPageBreak/>
        <w:t xml:space="preserve">Argument against outsourcing the </w:t>
      </w:r>
      <w:proofErr w:type="gramStart"/>
      <w:r w:rsidRPr="00A549D3">
        <w:t>Housekeeping</w:t>
      </w:r>
      <w:proofErr w:type="gramEnd"/>
      <w:r w:rsidRPr="00A549D3">
        <w:t xml:space="preserve"> department of Hilton Hotel.</w:t>
      </w:r>
      <w:bookmarkEnd w:id="1"/>
    </w:p>
    <w:p w14:paraId="1FE1B847" w14:textId="77777777" w:rsidR="00A549D3" w:rsidRPr="00A549D3" w:rsidRDefault="00A549D3" w:rsidP="00A549D3"/>
    <w:p w14:paraId="3C36CAFC" w14:textId="352FBA68" w:rsidR="004732F7" w:rsidRPr="00065B9A" w:rsidRDefault="00D241D9" w:rsidP="005F061F">
      <w:pPr>
        <w:pStyle w:val="Heading2"/>
        <w:rPr>
          <w:color w:val="auto"/>
        </w:rPr>
      </w:pPr>
      <w:bookmarkStart w:id="2" w:name="_Toc137130875"/>
      <w:r w:rsidRPr="00065B9A">
        <w:rPr>
          <w:color w:val="auto"/>
        </w:rPr>
        <w:t xml:space="preserve">Comparison of insourced </w:t>
      </w:r>
      <w:proofErr w:type="gramStart"/>
      <w:r w:rsidR="00065B9A">
        <w:rPr>
          <w:color w:val="auto"/>
        </w:rPr>
        <w:t>H</w:t>
      </w:r>
      <w:r w:rsidR="00065B9A" w:rsidRPr="00065B9A">
        <w:rPr>
          <w:color w:val="auto"/>
        </w:rPr>
        <w:t>ousekeeping</w:t>
      </w:r>
      <w:proofErr w:type="gramEnd"/>
      <w:r w:rsidRPr="00065B9A">
        <w:rPr>
          <w:color w:val="auto"/>
        </w:rPr>
        <w:t xml:space="preserve"> team Vs Outsourcing Housekeeping</w:t>
      </w:r>
      <w:bookmarkEnd w:id="2"/>
    </w:p>
    <w:p w14:paraId="6E69FF75" w14:textId="6D531549" w:rsidR="00D241D9" w:rsidRPr="00D241D9" w:rsidRDefault="00D241D9" w:rsidP="00D241D9">
      <w:pPr>
        <w:rPr>
          <w:lang w:val="en-GB" w:bidi="ar-SA"/>
        </w:rPr>
      </w:pPr>
      <w:r w:rsidRPr="00D241D9">
        <w:rPr>
          <w:lang w:val="en-GB" w:bidi="ar-SA"/>
        </w:rPr>
        <w:t>Several aspects must be taken into consideration when contrasting an in-house housekeeping staff with an option that is provided by an outside company. To begin, a crew that is internally sourced has a greater chance of having a comprehensive comprehension of the hotel's unique necessities, specifications, and standards, as well as its culture</w:t>
      </w:r>
      <w:r w:rsidR="00782BD8">
        <w:rPr>
          <w:lang w:val="en-GB" w:bidi="ar-SA"/>
        </w:rPr>
        <w:t xml:space="preserve"> (</w:t>
      </w:r>
      <w:r w:rsidR="00782BD8" w:rsidRPr="00F70C0B">
        <w:rPr>
          <w:lang w:bidi="ar-SA"/>
        </w:rPr>
        <w:t xml:space="preserve">Vila, </w:t>
      </w:r>
      <w:proofErr w:type="spellStart"/>
      <w:r w:rsidR="00782BD8" w:rsidRPr="00F70C0B">
        <w:rPr>
          <w:lang w:bidi="ar-SA"/>
        </w:rPr>
        <w:t>Enz</w:t>
      </w:r>
      <w:proofErr w:type="spellEnd"/>
      <w:r w:rsidR="00782BD8" w:rsidRPr="00F70C0B">
        <w:rPr>
          <w:lang w:bidi="ar-SA"/>
        </w:rPr>
        <w:t>, and Costa, 2012</w:t>
      </w:r>
      <w:r w:rsidR="00782BD8">
        <w:rPr>
          <w:lang w:bidi="ar-SA"/>
        </w:rPr>
        <w:t>)</w:t>
      </w:r>
      <w:r w:rsidRPr="00D241D9">
        <w:rPr>
          <w:lang w:val="en-GB" w:bidi="ar-SA"/>
        </w:rPr>
        <w:t xml:space="preserve">. They </w:t>
      </w:r>
      <w:proofErr w:type="gramStart"/>
      <w:r w:rsidRPr="00D241D9">
        <w:rPr>
          <w:lang w:val="en-GB" w:bidi="ar-SA"/>
        </w:rPr>
        <w:t>are capable of receiving</w:t>
      </w:r>
      <w:proofErr w:type="gramEnd"/>
      <w:r w:rsidRPr="00D241D9">
        <w:rPr>
          <w:lang w:val="en-GB" w:bidi="ar-SA"/>
        </w:rPr>
        <w:t xml:space="preserve"> training and being shaped to accommodate the specific requirements of the hotel, which helps maintain quality standards and ensures that guests are happy</w:t>
      </w:r>
      <w:r w:rsidR="003F2472">
        <w:rPr>
          <w:lang w:val="en-GB" w:bidi="ar-SA"/>
        </w:rPr>
        <w:t xml:space="preserve"> (</w:t>
      </w:r>
      <w:proofErr w:type="spellStart"/>
      <w:r w:rsidR="003F2472" w:rsidRPr="00097643">
        <w:rPr>
          <w:lang w:bidi="ar-SA"/>
        </w:rPr>
        <w:t>Corgel</w:t>
      </w:r>
      <w:proofErr w:type="spellEnd"/>
      <w:r w:rsidR="003F2472" w:rsidRPr="00097643">
        <w:rPr>
          <w:lang w:bidi="ar-SA"/>
        </w:rPr>
        <w:t>, Lane, and Woodworth, 2012</w:t>
      </w:r>
      <w:r w:rsidR="003F2472">
        <w:rPr>
          <w:lang w:bidi="ar-SA"/>
        </w:rPr>
        <w:t>)</w:t>
      </w:r>
      <w:r w:rsidRPr="00D241D9">
        <w:rPr>
          <w:lang w:val="en-GB" w:bidi="ar-SA"/>
        </w:rPr>
        <w:t>. On the other hand, outsourced housekeeping personnel may be working at numerous hotels at the same time, which makes it difficult to ensure that their procedures are in line with Hilton's particular requirements.</w:t>
      </w:r>
    </w:p>
    <w:p w14:paraId="3B1C6245" w14:textId="608C35C4" w:rsidR="00D241D9" w:rsidRDefault="00D241D9" w:rsidP="00D241D9">
      <w:pPr>
        <w:rPr>
          <w:lang w:val="en-GB" w:bidi="ar-SA"/>
        </w:rPr>
      </w:pPr>
      <w:r w:rsidRPr="00D241D9">
        <w:rPr>
          <w:lang w:val="en-GB" w:bidi="ar-SA"/>
        </w:rPr>
        <w:t xml:space="preserve">In addition, having a workforce that is internally sourced provides for improved coordination and communication throughout the hotel. Because the housekeeping crew is an essential component of the hotel's operations, they are easily able to coordinate their efforts with those of other departments, such as the front desk and maintenance, in order to </w:t>
      </w:r>
      <w:proofErr w:type="spellStart"/>
      <w:r w:rsidRPr="00D241D9">
        <w:rPr>
          <w:lang w:val="en-GB" w:bidi="ar-SA"/>
        </w:rPr>
        <w:t>fulfill</w:t>
      </w:r>
      <w:proofErr w:type="spellEnd"/>
      <w:r w:rsidRPr="00D241D9">
        <w:rPr>
          <w:lang w:val="en-GB" w:bidi="ar-SA"/>
        </w:rPr>
        <w:t xml:space="preserve"> the requirements of guests in the </w:t>
      </w:r>
      <w:proofErr w:type="gramStart"/>
      <w:r w:rsidRPr="00D241D9">
        <w:rPr>
          <w:lang w:val="en-GB" w:bidi="ar-SA"/>
        </w:rPr>
        <w:t>most timely</w:t>
      </w:r>
      <w:proofErr w:type="gramEnd"/>
      <w:r w:rsidRPr="00D241D9">
        <w:rPr>
          <w:lang w:val="en-GB" w:bidi="ar-SA"/>
        </w:rPr>
        <w:t xml:space="preserve"> manner</w:t>
      </w:r>
      <w:r w:rsidR="003104C9">
        <w:rPr>
          <w:lang w:val="en-GB" w:bidi="ar-SA"/>
        </w:rPr>
        <w:t xml:space="preserve"> (</w:t>
      </w:r>
      <w:r w:rsidR="003104C9" w:rsidRPr="007E6C8E">
        <w:rPr>
          <w:lang w:bidi="ar-SA"/>
        </w:rPr>
        <w:t>Kumar, Chen, and Campos, 2022</w:t>
      </w:r>
      <w:r w:rsidR="003104C9">
        <w:rPr>
          <w:lang w:bidi="ar-SA"/>
        </w:rPr>
        <w:t>)</w:t>
      </w:r>
      <w:r w:rsidRPr="00D241D9">
        <w:rPr>
          <w:lang w:val="en-GB" w:bidi="ar-SA"/>
        </w:rPr>
        <w:t>. When working with an outsourced team, it might be difficult to develop this synergy since the members of that team may have a limited understanding of the hotel's layout, its operations, and its internal communication channels.</w:t>
      </w:r>
    </w:p>
    <w:p w14:paraId="0BF4CEBC" w14:textId="61BBA813" w:rsidR="00D241D9" w:rsidRPr="00875F6C" w:rsidRDefault="00D241D9" w:rsidP="005F061F">
      <w:pPr>
        <w:pStyle w:val="Heading2"/>
        <w:rPr>
          <w:color w:val="auto"/>
        </w:rPr>
      </w:pPr>
      <w:bookmarkStart w:id="3" w:name="_Toc137130876"/>
      <w:r w:rsidRPr="00875F6C">
        <w:rPr>
          <w:color w:val="auto"/>
        </w:rPr>
        <w:t xml:space="preserve">Abilities of those </w:t>
      </w:r>
      <w:proofErr w:type="gramStart"/>
      <w:r w:rsidRPr="00875F6C">
        <w:rPr>
          <w:color w:val="auto"/>
        </w:rPr>
        <w:t>employed</w:t>
      </w:r>
      <w:bookmarkEnd w:id="3"/>
      <w:proofErr w:type="gramEnd"/>
    </w:p>
    <w:p w14:paraId="1550369A" w14:textId="6E0CDAE6" w:rsidR="00B22964" w:rsidRPr="00B22964" w:rsidRDefault="00B22964" w:rsidP="00B22964">
      <w:pPr>
        <w:rPr>
          <w:lang w:val="en-GB" w:bidi="ar-SA"/>
        </w:rPr>
      </w:pPr>
      <w:r w:rsidRPr="00B22964">
        <w:rPr>
          <w:lang w:val="en-GB" w:bidi="ar-SA"/>
        </w:rPr>
        <w:t xml:space="preserve">It is </w:t>
      </w:r>
      <w:proofErr w:type="gramStart"/>
      <w:r w:rsidRPr="00B22964">
        <w:rPr>
          <w:lang w:val="en-GB" w:bidi="ar-SA"/>
        </w:rPr>
        <w:t>absolutely necessary</w:t>
      </w:r>
      <w:proofErr w:type="gramEnd"/>
      <w:r w:rsidRPr="00B22964">
        <w:rPr>
          <w:lang w:val="en-GB" w:bidi="ar-SA"/>
        </w:rPr>
        <w:t xml:space="preserve"> for the cleaning personnel to possess certain talents and skills in order to guarantee great service quality and complete happiness for hotel guests. Through the employment of in-house cleaning teams, Hilton </w:t>
      </w:r>
      <w:proofErr w:type="gramStart"/>
      <w:r w:rsidRPr="00B22964">
        <w:rPr>
          <w:lang w:val="en-GB" w:bidi="ar-SA"/>
        </w:rPr>
        <w:t>is able to</w:t>
      </w:r>
      <w:proofErr w:type="gramEnd"/>
      <w:r w:rsidRPr="00B22964">
        <w:rPr>
          <w:lang w:val="en-GB" w:bidi="ar-SA"/>
        </w:rPr>
        <w:t xml:space="preserve"> have a greater degree of control over the personnel selection and training processes, therefore guaranteeing that all staff members possess the appropriate experience as well as the prerequisite credentials</w:t>
      </w:r>
      <w:r w:rsidR="002D6195">
        <w:rPr>
          <w:lang w:val="en-GB" w:bidi="ar-SA"/>
        </w:rPr>
        <w:t xml:space="preserve"> (</w:t>
      </w:r>
      <w:proofErr w:type="spellStart"/>
      <w:r w:rsidR="002D6195" w:rsidRPr="00F70C0B">
        <w:rPr>
          <w:lang w:bidi="ar-SA"/>
        </w:rPr>
        <w:t>Roodposhti</w:t>
      </w:r>
      <w:proofErr w:type="spellEnd"/>
      <w:r w:rsidR="002D6195">
        <w:rPr>
          <w:lang w:bidi="ar-SA"/>
        </w:rPr>
        <w:t xml:space="preserve"> et al., 2014)</w:t>
      </w:r>
      <w:r w:rsidRPr="00B22964">
        <w:rPr>
          <w:lang w:val="en-GB" w:bidi="ar-SA"/>
        </w:rPr>
        <w:t xml:space="preserve">. It is </w:t>
      </w:r>
      <w:r w:rsidRPr="00B22964">
        <w:rPr>
          <w:lang w:val="en-GB" w:bidi="ar-SA"/>
        </w:rPr>
        <w:lastRenderedPageBreak/>
        <w:t>possible for the hotel to develop in-depth training programs for its employees, which will both improve their skills and ensure that they are always up to speed on relevant information.</w:t>
      </w:r>
    </w:p>
    <w:p w14:paraId="772BB977" w14:textId="6821EF7B" w:rsidR="00D241D9" w:rsidRDefault="00B22964" w:rsidP="00B22964">
      <w:pPr>
        <w:rPr>
          <w:lang w:val="en-GB" w:bidi="ar-SA"/>
        </w:rPr>
      </w:pPr>
      <w:r w:rsidRPr="00B22964">
        <w:rPr>
          <w:lang w:val="en-GB" w:bidi="ar-SA"/>
        </w:rPr>
        <w:t xml:space="preserve">However, there may be less oversight over the competence and professionalism of the housekeepers if they are outsourced. It's possible that corporations who outsource their work put a higher priority on cutting costs than they do on investing in training programs for their personnel. </w:t>
      </w:r>
      <w:proofErr w:type="gramStart"/>
      <w:r w:rsidRPr="00B22964">
        <w:rPr>
          <w:lang w:val="en-GB" w:bidi="ar-SA"/>
        </w:rPr>
        <w:t>As a consequence of</w:t>
      </w:r>
      <w:proofErr w:type="gramEnd"/>
      <w:r w:rsidRPr="00B22964">
        <w:rPr>
          <w:lang w:val="en-GB" w:bidi="ar-SA"/>
        </w:rPr>
        <w:t xml:space="preserve"> this, it is possible that the outsourced personnel </w:t>
      </w:r>
      <w:r w:rsidR="00093253" w:rsidRPr="00B22964">
        <w:rPr>
          <w:lang w:val="en-GB" w:bidi="ar-SA"/>
        </w:rPr>
        <w:t>do</w:t>
      </w:r>
      <w:r w:rsidRPr="00B22964">
        <w:rPr>
          <w:lang w:val="en-GB" w:bidi="ar-SA"/>
        </w:rPr>
        <w:t xml:space="preserve"> not possess the necessary level of knowledge to properly manage Hilton's one-of-a-kind service standards and the expectations of its guests</w:t>
      </w:r>
      <w:r w:rsidR="00B90772">
        <w:rPr>
          <w:lang w:val="en-GB" w:bidi="ar-SA"/>
        </w:rPr>
        <w:t xml:space="preserve"> (</w:t>
      </w:r>
      <w:proofErr w:type="spellStart"/>
      <w:r w:rsidR="00B90772" w:rsidRPr="00F70C0B">
        <w:rPr>
          <w:lang w:bidi="ar-SA"/>
        </w:rPr>
        <w:t>Zigan</w:t>
      </w:r>
      <w:proofErr w:type="spellEnd"/>
      <w:r w:rsidR="00B90772" w:rsidRPr="00F70C0B">
        <w:rPr>
          <w:lang w:bidi="ar-SA"/>
        </w:rPr>
        <w:t xml:space="preserve">, and </w:t>
      </w:r>
      <w:proofErr w:type="spellStart"/>
      <w:r w:rsidR="00B90772" w:rsidRPr="00F70C0B">
        <w:rPr>
          <w:lang w:bidi="ar-SA"/>
        </w:rPr>
        <w:t>Zeglat</w:t>
      </w:r>
      <w:proofErr w:type="spellEnd"/>
      <w:r w:rsidR="00B90772" w:rsidRPr="00F70C0B">
        <w:rPr>
          <w:lang w:bidi="ar-SA"/>
        </w:rPr>
        <w:t>, 2010</w:t>
      </w:r>
      <w:r w:rsidR="00B90772">
        <w:rPr>
          <w:lang w:bidi="ar-SA"/>
        </w:rPr>
        <w:t>)</w:t>
      </w:r>
      <w:r w:rsidRPr="00B22964">
        <w:rPr>
          <w:lang w:val="en-GB" w:bidi="ar-SA"/>
        </w:rPr>
        <w:t>.</w:t>
      </w:r>
      <w:r>
        <w:rPr>
          <w:lang w:val="en-GB" w:bidi="ar-SA"/>
        </w:rPr>
        <w:t xml:space="preserve"> </w:t>
      </w:r>
      <w:r w:rsidRPr="00B22964">
        <w:rPr>
          <w:lang w:val="en-GB" w:bidi="ar-SA"/>
        </w:rPr>
        <w:t>In addition, hoteliers may anticipate a better degree of devotion and dedication from an in-house housekeeping crew. Employees who are directly hired by Hilton have a better feeling of connection and ownership, which ultimately leads to improved levels of devotion and pride in their job. As a result of this degree of dedication, staff are more encouraged to go above and beyond for the happiness of guests, which can have a good influence on the quality of service provided.</w:t>
      </w:r>
    </w:p>
    <w:p w14:paraId="7A2C7242" w14:textId="04B5346B" w:rsidR="005F061F" w:rsidRPr="005D50A6" w:rsidRDefault="005F061F" w:rsidP="005F061F">
      <w:pPr>
        <w:pStyle w:val="Heading2"/>
        <w:rPr>
          <w:color w:val="auto"/>
        </w:rPr>
      </w:pPr>
      <w:bookmarkStart w:id="4" w:name="_Toc137130877"/>
      <w:r w:rsidRPr="005D50A6">
        <w:rPr>
          <w:color w:val="auto"/>
        </w:rPr>
        <w:t>Cost Implications</w:t>
      </w:r>
      <w:bookmarkEnd w:id="4"/>
    </w:p>
    <w:p w14:paraId="2CE1594C" w14:textId="43F29CBB" w:rsidR="00600DEE" w:rsidRPr="00600DEE" w:rsidRDefault="00600DEE" w:rsidP="00600DEE">
      <w:pPr>
        <w:rPr>
          <w:lang w:val="en-GB" w:bidi="ar-SA"/>
        </w:rPr>
      </w:pPr>
      <w:r w:rsidRPr="00600DEE">
        <w:rPr>
          <w:lang w:val="en-GB" w:bidi="ar-SA"/>
        </w:rPr>
        <w:t xml:space="preserve">At first sight, outsourcing Hilton Hotel's cleaning service may appear like a good way to save money, but a deeper look reveals that there might be </w:t>
      </w:r>
      <w:r w:rsidR="00093253" w:rsidRPr="00600DEE">
        <w:rPr>
          <w:lang w:val="en-GB" w:bidi="ar-SA"/>
        </w:rPr>
        <w:t>several</w:t>
      </w:r>
      <w:r w:rsidRPr="00600DEE">
        <w:rPr>
          <w:lang w:val="en-GB" w:bidi="ar-SA"/>
        </w:rPr>
        <w:t xml:space="preserve"> unintended consequences. The possible rise in expenses due to outsourcing is a major factor to think about. Although outsourcing seems to cut down on </w:t>
      </w:r>
      <w:r w:rsidR="0067076A" w:rsidRPr="00600DEE">
        <w:rPr>
          <w:lang w:val="en-GB" w:bidi="ar-SA"/>
        </w:rPr>
        <w:t>labour</w:t>
      </w:r>
      <w:r w:rsidRPr="00600DEE">
        <w:rPr>
          <w:lang w:val="en-GB" w:bidi="ar-SA"/>
        </w:rPr>
        <w:t xml:space="preserve"> costs at first, unexpected charges might add up over time.</w:t>
      </w:r>
      <w:r>
        <w:rPr>
          <w:lang w:val="en-GB" w:bidi="ar-SA"/>
        </w:rPr>
        <w:t xml:space="preserve"> </w:t>
      </w:r>
      <w:r w:rsidRPr="00600DEE">
        <w:rPr>
          <w:lang w:val="en-GB" w:bidi="ar-SA"/>
        </w:rPr>
        <w:t>To begin with, hiring a third party to do the cleaning duties would need you to shell out a hefty sum</w:t>
      </w:r>
      <w:r w:rsidR="00B90772">
        <w:rPr>
          <w:lang w:val="en-GB" w:bidi="ar-SA"/>
        </w:rPr>
        <w:t xml:space="preserve"> (</w:t>
      </w:r>
      <w:proofErr w:type="spellStart"/>
      <w:r w:rsidR="00B90772" w:rsidRPr="00F70C0B">
        <w:rPr>
          <w:lang w:bidi="ar-SA"/>
        </w:rPr>
        <w:t>Zigan</w:t>
      </w:r>
      <w:proofErr w:type="spellEnd"/>
      <w:r w:rsidR="00B90772" w:rsidRPr="00F70C0B">
        <w:rPr>
          <w:lang w:bidi="ar-SA"/>
        </w:rPr>
        <w:t xml:space="preserve">, and </w:t>
      </w:r>
      <w:proofErr w:type="spellStart"/>
      <w:r w:rsidR="00B90772" w:rsidRPr="00F70C0B">
        <w:rPr>
          <w:lang w:bidi="ar-SA"/>
        </w:rPr>
        <w:t>Zeglat</w:t>
      </w:r>
      <w:proofErr w:type="spellEnd"/>
      <w:r w:rsidR="00B90772" w:rsidRPr="00F70C0B">
        <w:rPr>
          <w:lang w:bidi="ar-SA"/>
        </w:rPr>
        <w:t>, 2010</w:t>
      </w:r>
      <w:r w:rsidR="00B90772">
        <w:rPr>
          <w:lang w:bidi="ar-SA"/>
        </w:rPr>
        <w:t>)</w:t>
      </w:r>
      <w:r w:rsidRPr="00600DEE">
        <w:rPr>
          <w:lang w:val="en-GB" w:bidi="ar-SA"/>
        </w:rPr>
        <w:t>. Due to the necessity to pay for expenses and make a profit, these contractors often demand greater rates than full-time employees. Therefore, the cost per cleaned room may rise when outsourcing is adopted. Costs might also increase if you want specialty services or additional cleanings not included in the standard package.</w:t>
      </w:r>
    </w:p>
    <w:p w14:paraId="36A89629" w14:textId="63DE6579" w:rsidR="005F061F" w:rsidRDefault="00600DEE" w:rsidP="00600DEE">
      <w:pPr>
        <w:rPr>
          <w:lang w:val="en-GB" w:bidi="ar-SA"/>
        </w:rPr>
      </w:pPr>
      <w:r w:rsidRPr="00600DEE">
        <w:rPr>
          <w:lang w:val="en-GB" w:bidi="ar-SA"/>
        </w:rPr>
        <w:t xml:space="preserve">As an added downside, outsourcing often results in less involvement in financial planning and administration. When a hotel outsources its cleaning services, the management has less </w:t>
      </w:r>
      <w:proofErr w:type="gramStart"/>
      <w:r w:rsidRPr="00600DEE">
        <w:rPr>
          <w:lang w:val="en-GB" w:bidi="ar-SA"/>
        </w:rPr>
        <w:t>say</w:t>
      </w:r>
      <w:proofErr w:type="gramEnd"/>
      <w:r w:rsidRPr="00600DEE">
        <w:rPr>
          <w:lang w:val="en-GB" w:bidi="ar-SA"/>
        </w:rPr>
        <w:t xml:space="preserve"> over the contractor's budget and price decisions</w:t>
      </w:r>
      <w:r w:rsidR="00782BD8">
        <w:rPr>
          <w:lang w:val="en-GB" w:bidi="ar-SA"/>
        </w:rPr>
        <w:t xml:space="preserve"> (</w:t>
      </w:r>
      <w:proofErr w:type="spellStart"/>
      <w:r w:rsidR="00782BD8" w:rsidRPr="007E6C8E">
        <w:rPr>
          <w:lang w:bidi="ar-SA"/>
        </w:rPr>
        <w:t>Úbeda</w:t>
      </w:r>
      <w:proofErr w:type="spellEnd"/>
      <w:r w:rsidR="00782BD8" w:rsidRPr="007E6C8E">
        <w:rPr>
          <w:lang w:bidi="ar-SA"/>
        </w:rPr>
        <w:t>-García</w:t>
      </w:r>
      <w:r w:rsidR="00782BD8">
        <w:rPr>
          <w:lang w:bidi="ar-SA"/>
        </w:rPr>
        <w:t xml:space="preserve"> et al., 2021)</w:t>
      </w:r>
      <w:r w:rsidRPr="00600DEE">
        <w:rPr>
          <w:lang w:val="en-GB" w:bidi="ar-SA"/>
        </w:rPr>
        <w:t>. Without proper management, prices can easily spiral out of hand, putting an unwanted strain on the budget.</w:t>
      </w:r>
      <w:r>
        <w:rPr>
          <w:lang w:val="en-GB" w:bidi="ar-SA"/>
        </w:rPr>
        <w:t xml:space="preserve"> </w:t>
      </w:r>
      <w:r w:rsidRPr="00600DEE">
        <w:rPr>
          <w:lang w:val="en-GB" w:bidi="ar-SA"/>
        </w:rPr>
        <w:t xml:space="preserve">Additionally, there is a possibility that the expense of training and supervising the cleaning staff may rise if they are outsourced. If the hotel trains its own housekeepers, it can make sure they are up to par with the hotel's high standards and the guests' high expectations. When using outside </w:t>
      </w:r>
      <w:r w:rsidRPr="00600DEE">
        <w:rPr>
          <w:lang w:val="en-GB" w:bidi="ar-SA"/>
        </w:rPr>
        <w:lastRenderedPageBreak/>
        <w:t>contractors, however, hotels may have to spend more time and money preparing them to meet the hotel's unique needs. extra training, extra supervisory personnel, and constant monitoring are all options for maintaining high standards. The overall cost-effectiveness of outsourcing may be negatively affected by these supplementary costs.</w:t>
      </w:r>
    </w:p>
    <w:p w14:paraId="556931C0" w14:textId="3114F93A" w:rsidR="00600DEE" w:rsidRPr="005D50A6" w:rsidRDefault="00600DEE" w:rsidP="00600DEE">
      <w:pPr>
        <w:pStyle w:val="Heading2"/>
        <w:rPr>
          <w:color w:val="auto"/>
        </w:rPr>
      </w:pPr>
      <w:bookmarkStart w:id="5" w:name="_Toc137130878"/>
      <w:r w:rsidRPr="005D50A6">
        <w:rPr>
          <w:color w:val="auto"/>
        </w:rPr>
        <w:t>Results</w:t>
      </w:r>
      <w:bookmarkEnd w:id="5"/>
    </w:p>
    <w:p w14:paraId="6B04651C" w14:textId="251E5202" w:rsidR="000329E0" w:rsidRPr="000329E0" w:rsidRDefault="000329E0" w:rsidP="000329E0">
      <w:pPr>
        <w:rPr>
          <w:lang w:val="en-GB" w:bidi="ar-SA"/>
        </w:rPr>
      </w:pPr>
      <w:r w:rsidRPr="000329E0">
        <w:rPr>
          <w:lang w:val="en-GB" w:bidi="ar-SA"/>
        </w:rPr>
        <w:t>While there may be positive effects that may be achieved via outsourcing the housekeeping department, there are also bad repercussions that can be achieved through this method. Falling standards of service are a major cause for alarm</w:t>
      </w:r>
      <w:r w:rsidR="002660CF">
        <w:rPr>
          <w:lang w:val="en-GB" w:bidi="ar-SA"/>
        </w:rPr>
        <w:t xml:space="preserve"> (</w:t>
      </w:r>
      <w:proofErr w:type="spellStart"/>
      <w:r w:rsidR="002660CF" w:rsidRPr="00097643">
        <w:rPr>
          <w:lang w:bidi="ar-SA"/>
        </w:rPr>
        <w:t>Jeou-Shyan</w:t>
      </w:r>
      <w:proofErr w:type="spellEnd"/>
      <w:r w:rsidR="002660CF">
        <w:rPr>
          <w:lang w:bidi="ar-SA"/>
        </w:rPr>
        <w:t xml:space="preserve"> et al., 2011)</w:t>
      </w:r>
      <w:r w:rsidRPr="000329E0">
        <w:rPr>
          <w:lang w:val="en-GB" w:bidi="ar-SA"/>
        </w:rPr>
        <w:t>. Guest satisfaction is directly tied to the quality of the hotel's housekeeping, which might be jeopardized by relying on outside contractors</w:t>
      </w:r>
      <w:r>
        <w:rPr>
          <w:lang w:val="en-GB" w:bidi="ar-SA"/>
        </w:rPr>
        <w:t>.</w:t>
      </w:r>
    </w:p>
    <w:p w14:paraId="22A7CED9" w14:textId="210716F2" w:rsidR="000329E0" w:rsidRPr="000329E0" w:rsidRDefault="000329E0" w:rsidP="000329E0">
      <w:pPr>
        <w:rPr>
          <w:lang w:val="en-GB" w:bidi="ar-SA"/>
        </w:rPr>
      </w:pPr>
      <w:r w:rsidRPr="000329E0">
        <w:rPr>
          <w:lang w:val="en-GB" w:bidi="ar-SA"/>
        </w:rPr>
        <w:t>Workers who are brought in from outside the company may not have the same amount of knowledge with the hotel's brand or the same level of devotion to the hotel's principles about customer service as an in-house staff does</w:t>
      </w:r>
      <w:r w:rsidR="002660CF">
        <w:rPr>
          <w:lang w:val="en-GB" w:bidi="ar-SA"/>
        </w:rPr>
        <w:t xml:space="preserve"> (</w:t>
      </w:r>
      <w:r w:rsidR="002660CF" w:rsidRPr="00911344">
        <w:rPr>
          <w:lang w:val="en-GB" w:bidi="ar-SA"/>
        </w:rPr>
        <w:t>Hayes, &amp; Miller, 2012</w:t>
      </w:r>
      <w:r w:rsidR="002660CF">
        <w:rPr>
          <w:lang w:val="en-GB" w:bidi="ar-SA"/>
        </w:rPr>
        <w:t>)</w:t>
      </w:r>
      <w:r w:rsidRPr="000329E0">
        <w:rPr>
          <w:lang w:val="en-GB" w:bidi="ar-SA"/>
        </w:rPr>
        <w:t>. Because of this, service quality, especially in terms of personalization and speed of response to passenger demands, may suffer. Dissatisfied customers and bad reviews might result from guests seeing a decline in cleanliness, punctuality, or the general quality of their experience.</w:t>
      </w:r>
    </w:p>
    <w:p w14:paraId="7BC97D13" w14:textId="2F001B2D" w:rsidR="000329E0" w:rsidRPr="000329E0" w:rsidRDefault="000329E0" w:rsidP="000329E0">
      <w:pPr>
        <w:rPr>
          <w:lang w:val="en-GB" w:bidi="ar-SA"/>
        </w:rPr>
      </w:pPr>
      <w:r w:rsidRPr="000329E0">
        <w:rPr>
          <w:lang w:val="en-GB" w:bidi="ar-SA"/>
        </w:rPr>
        <w:t>There may also be coordination and communication problems due to outsourcing. Room service, maintenance, and the front desk can all work together more efficiently when the hotel has its own cleaning staff</w:t>
      </w:r>
      <w:r w:rsidR="003F2472">
        <w:rPr>
          <w:lang w:val="en-GB" w:bidi="ar-SA"/>
        </w:rPr>
        <w:t xml:space="preserve"> (</w:t>
      </w:r>
      <w:proofErr w:type="spellStart"/>
      <w:r w:rsidR="003F2472" w:rsidRPr="00097643">
        <w:rPr>
          <w:lang w:bidi="ar-SA"/>
        </w:rPr>
        <w:t>Gemar</w:t>
      </w:r>
      <w:proofErr w:type="spellEnd"/>
      <w:r w:rsidR="003F2472" w:rsidRPr="00097643">
        <w:rPr>
          <w:lang w:bidi="ar-SA"/>
        </w:rPr>
        <w:t xml:space="preserve">, </w:t>
      </w:r>
      <w:proofErr w:type="spellStart"/>
      <w:r w:rsidR="003F2472" w:rsidRPr="00097643">
        <w:rPr>
          <w:lang w:bidi="ar-SA"/>
        </w:rPr>
        <w:t>Moniche</w:t>
      </w:r>
      <w:proofErr w:type="spellEnd"/>
      <w:r w:rsidR="003F2472" w:rsidRPr="00097643">
        <w:rPr>
          <w:lang w:bidi="ar-SA"/>
        </w:rPr>
        <w:t>, and Morales, 2016</w:t>
      </w:r>
      <w:r w:rsidR="003F2472">
        <w:rPr>
          <w:lang w:bidi="ar-SA"/>
        </w:rPr>
        <w:t>)</w:t>
      </w:r>
      <w:r w:rsidRPr="000329E0">
        <w:rPr>
          <w:lang w:val="en-GB" w:bidi="ar-SA"/>
        </w:rPr>
        <w:t>. This cohesive linking allows for effective issue handling and guarantees that guests' demands are met quickly. It's possible that delays, confusion, and a lack of attention to guest demands will occur if the housekeeping is outsourced. This may have a major bearing on how happy hotel guests are and how well the property does overall</w:t>
      </w:r>
      <w:r w:rsidR="002660CF">
        <w:rPr>
          <w:lang w:val="en-GB" w:bidi="ar-SA"/>
        </w:rPr>
        <w:t xml:space="preserve"> (</w:t>
      </w:r>
      <w:r w:rsidR="002660CF" w:rsidRPr="00F70C0B">
        <w:rPr>
          <w:lang w:bidi="ar-SA"/>
        </w:rPr>
        <w:t>Hoque, 2013</w:t>
      </w:r>
      <w:r w:rsidR="002660CF">
        <w:rPr>
          <w:lang w:bidi="ar-SA"/>
        </w:rPr>
        <w:t>)</w:t>
      </w:r>
      <w:r w:rsidRPr="000329E0">
        <w:rPr>
          <w:lang w:val="en-GB" w:bidi="ar-SA"/>
        </w:rPr>
        <w:t>.</w:t>
      </w:r>
    </w:p>
    <w:p w14:paraId="7F065D3E" w14:textId="4BB23817" w:rsidR="000329E0" w:rsidRPr="000329E0" w:rsidRDefault="000329E0" w:rsidP="000329E0">
      <w:pPr>
        <w:rPr>
          <w:lang w:val="en-GB" w:bidi="ar-SA"/>
        </w:rPr>
      </w:pPr>
      <w:r w:rsidRPr="000329E0">
        <w:rPr>
          <w:lang w:val="en-GB" w:bidi="ar-SA"/>
        </w:rPr>
        <w:t>Worker morale and loyalty can be negatively impacted by outsourcing. An outsourced housekeeping staff conveys a message to current hotel employees that they are expendable. Staff morale and output may suffer as a result of increased job instability and discontent among those still employed</w:t>
      </w:r>
      <w:r w:rsidR="00782BD8">
        <w:rPr>
          <w:lang w:val="en-GB" w:bidi="ar-SA"/>
        </w:rPr>
        <w:t xml:space="preserve"> (</w:t>
      </w:r>
      <w:proofErr w:type="spellStart"/>
      <w:r w:rsidR="00782BD8" w:rsidRPr="007E6C8E">
        <w:rPr>
          <w:lang w:bidi="ar-SA"/>
        </w:rPr>
        <w:t>Tarí</w:t>
      </w:r>
      <w:proofErr w:type="spellEnd"/>
      <w:r w:rsidR="00782BD8">
        <w:rPr>
          <w:lang w:bidi="ar-SA"/>
        </w:rPr>
        <w:t xml:space="preserve"> et al., 2010)</w:t>
      </w:r>
      <w:r w:rsidRPr="000329E0">
        <w:rPr>
          <w:lang w:val="en-GB" w:bidi="ar-SA"/>
        </w:rPr>
        <w:t>. In addition, it might tarnish the hotel's image as an employer, making it harder to find and keep top-notch employees in the future.</w:t>
      </w:r>
    </w:p>
    <w:p w14:paraId="12501F0C" w14:textId="7B0EA21C" w:rsidR="000329E0" w:rsidRDefault="000329E0" w:rsidP="000329E0">
      <w:pPr>
        <w:rPr>
          <w:lang w:val="en-GB" w:bidi="ar-SA"/>
        </w:rPr>
      </w:pPr>
      <w:r w:rsidRPr="000329E0">
        <w:rPr>
          <w:lang w:val="en-GB" w:bidi="ar-SA"/>
        </w:rPr>
        <w:lastRenderedPageBreak/>
        <w:t xml:space="preserve">It's clear that at first glance, it could seem like a good idea for Hilton Hotel to outsource its housekeeping services. Once the full picture is seen, however, it's evident that there are potential drawbacks, such as higher costs, lower service quality, communication difficulties, and low morale among workers. Keeping housekeeping in-house at Hilton Hotel makes sense for </w:t>
      </w:r>
      <w:proofErr w:type="gramStart"/>
      <w:r w:rsidRPr="000329E0">
        <w:rPr>
          <w:lang w:val="en-GB" w:bidi="ar-SA"/>
        </w:rPr>
        <w:t>a number of</w:t>
      </w:r>
      <w:proofErr w:type="gramEnd"/>
      <w:r w:rsidRPr="000329E0">
        <w:rPr>
          <w:lang w:val="en-GB" w:bidi="ar-SA"/>
        </w:rPr>
        <w:t xml:space="preserve"> reasons, including the potential for improved cost control, the preservation of service excellence, and the promotion of a pleasant work environment</w:t>
      </w:r>
      <w:r w:rsidR="00782BD8">
        <w:rPr>
          <w:lang w:val="en-GB" w:bidi="ar-SA"/>
        </w:rPr>
        <w:t xml:space="preserve"> (</w:t>
      </w:r>
      <w:r w:rsidR="00782BD8" w:rsidRPr="00911344">
        <w:rPr>
          <w:lang w:val="en-GB" w:bidi="ar-SA"/>
        </w:rPr>
        <w:t>Tranter</w:t>
      </w:r>
      <w:r w:rsidR="00782BD8">
        <w:rPr>
          <w:lang w:val="en-GB" w:bidi="ar-SA"/>
        </w:rPr>
        <w:t>,</w:t>
      </w:r>
      <w:r w:rsidR="00782BD8" w:rsidRPr="00911344">
        <w:rPr>
          <w:lang w:val="en-GB" w:bidi="ar-SA"/>
        </w:rPr>
        <w:t xml:space="preserve"> Stuart-Hill, &amp; Parker, 2013</w:t>
      </w:r>
      <w:r w:rsidR="00782BD8">
        <w:rPr>
          <w:lang w:val="en-GB" w:bidi="ar-SA"/>
        </w:rPr>
        <w:t>)</w:t>
      </w:r>
      <w:r w:rsidRPr="000329E0">
        <w:rPr>
          <w:lang w:val="en-GB" w:bidi="ar-SA"/>
        </w:rPr>
        <w:t>.</w:t>
      </w:r>
    </w:p>
    <w:p w14:paraId="183DF134" w14:textId="27744460" w:rsidR="000329E0" w:rsidRPr="005D50A6" w:rsidRDefault="00D93219" w:rsidP="000329E0">
      <w:pPr>
        <w:pStyle w:val="Heading2"/>
        <w:rPr>
          <w:color w:val="auto"/>
        </w:rPr>
      </w:pPr>
      <w:bookmarkStart w:id="6" w:name="_Toc137130879"/>
      <w:r w:rsidRPr="005D50A6">
        <w:rPr>
          <w:color w:val="auto"/>
        </w:rPr>
        <w:t>Sustainability</w:t>
      </w:r>
      <w:bookmarkEnd w:id="6"/>
    </w:p>
    <w:p w14:paraId="6C6F8554" w14:textId="4F7364B0" w:rsidR="008E5799" w:rsidRPr="008E5799" w:rsidRDefault="008E5799" w:rsidP="008E5799">
      <w:pPr>
        <w:rPr>
          <w:lang w:val="en-GB" w:bidi="ar-SA"/>
        </w:rPr>
      </w:pPr>
      <w:r w:rsidRPr="008E5799">
        <w:rPr>
          <w:lang w:val="en-GB" w:bidi="ar-SA"/>
        </w:rPr>
        <w:t>If the Hilton Hotel outsourced its cleaning services, it would have a detrimental impact on sustainability and corporate social responsibility. Hilton can better oversee its sustainability operations and achieve its environmental goals by maintaining in-house cleaning.</w:t>
      </w:r>
      <w:r>
        <w:rPr>
          <w:lang w:val="en-GB" w:bidi="ar-SA"/>
        </w:rPr>
        <w:t xml:space="preserve"> </w:t>
      </w:r>
      <w:r w:rsidRPr="008E5799">
        <w:rPr>
          <w:lang w:val="en-GB" w:bidi="ar-SA"/>
        </w:rPr>
        <w:t>When a hotel outsources its housekeeping services, it no longer has control over the consumption and disposal of essential commodities like water and electricity</w:t>
      </w:r>
      <w:r w:rsidR="00911344">
        <w:rPr>
          <w:lang w:val="en-GB" w:bidi="ar-SA"/>
        </w:rPr>
        <w:t xml:space="preserve"> (</w:t>
      </w:r>
      <w:proofErr w:type="spellStart"/>
      <w:r w:rsidR="00911344" w:rsidRPr="00911344">
        <w:rPr>
          <w:lang w:val="en-GB" w:bidi="ar-SA"/>
        </w:rPr>
        <w:t>Atrill</w:t>
      </w:r>
      <w:proofErr w:type="spellEnd"/>
      <w:r w:rsidR="00911344">
        <w:rPr>
          <w:lang w:val="en-GB" w:bidi="ar-SA"/>
        </w:rPr>
        <w:t>,</w:t>
      </w:r>
      <w:r w:rsidR="00911344" w:rsidRPr="00911344">
        <w:rPr>
          <w:lang w:val="en-GB" w:bidi="ar-SA"/>
        </w:rPr>
        <w:t xml:space="preserve"> &amp; McLaney</w:t>
      </w:r>
      <w:r w:rsidR="00911344">
        <w:rPr>
          <w:lang w:val="en-GB" w:bidi="ar-SA"/>
        </w:rPr>
        <w:t>,</w:t>
      </w:r>
      <w:r w:rsidR="00911344" w:rsidRPr="00911344">
        <w:rPr>
          <w:lang w:val="en-GB" w:bidi="ar-SA"/>
        </w:rPr>
        <w:t xml:space="preserve"> 2015</w:t>
      </w:r>
      <w:r w:rsidR="00911344">
        <w:rPr>
          <w:lang w:val="en-GB" w:bidi="ar-SA"/>
        </w:rPr>
        <w:t>)</w:t>
      </w:r>
      <w:r w:rsidRPr="008E5799">
        <w:rPr>
          <w:lang w:val="en-GB" w:bidi="ar-SA"/>
        </w:rPr>
        <w:t xml:space="preserve">. It's possible that </w:t>
      </w:r>
      <w:proofErr w:type="gramStart"/>
      <w:r w:rsidRPr="008E5799">
        <w:rPr>
          <w:lang w:val="en-GB" w:bidi="ar-SA"/>
        </w:rPr>
        <w:t>in an effort to</w:t>
      </w:r>
      <w:proofErr w:type="gramEnd"/>
      <w:r w:rsidRPr="008E5799">
        <w:rPr>
          <w:lang w:val="en-GB" w:bidi="ar-SA"/>
        </w:rPr>
        <w:t xml:space="preserve"> save money, the outsourced firm would resort to inefficient methods or goods. In contrast, by keeping its own housekeeping staff, Hilton </w:t>
      </w:r>
      <w:proofErr w:type="gramStart"/>
      <w:r w:rsidRPr="008E5799">
        <w:rPr>
          <w:lang w:val="en-GB" w:bidi="ar-SA"/>
        </w:rPr>
        <w:t>is able to</w:t>
      </w:r>
      <w:proofErr w:type="gramEnd"/>
      <w:r w:rsidRPr="008E5799">
        <w:rPr>
          <w:lang w:val="en-GB" w:bidi="ar-SA"/>
        </w:rPr>
        <w:t xml:space="preserve"> enforce stringent sustainability criteria, such as the use of non-toxic cleaning supplies, efficient machinery, and water-saving practices</w:t>
      </w:r>
      <w:r w:rsidR="003F2472">
        <w:rPr>
          <w:lang w:val="en-GB" w:bidi="ar-SA"/>
        </w:rPr>
        <w:t xml:space="preserve"> (</w:t>
      </w:r>
      <w:proofErr w:type="spellStart"/>
      <w:r w:rsidR="003F2472" w:rsidRPr="00911344">
        <w:rPr>
          <w:lang w:val="en-GB" w:bidi="ar-SA"/>
        </w:rPr>
        <w:t>Guilding</w:t>
      </w:r>
      <w:proofErr w:type="spellEnd"/>
      <w:r w:rsidR="003F2472" w:rsidRPr="00911344">
        <w:rPr>
          <w:lang w:val="en-GB" w:bidi="ar-SA"/>
        </w:rPr>
        <w:t>, 2013</w:t>
      </w:r>
      <w:r w:rsidR="003F2472">
        <w:rPr>
          <w:lang w:val="en-GB" w:bidi="ar-SA"/>
        </w:rPr>
        <w:t>)</w:t>
      </w:r>
      <w:r w:rsidRPr="008E5799">
        <w:rPr>
          <w:lang w:val="en-GB" w:bidi="ar-SA"/>
        </w:rPr>
        <w:t>. The hotel can now better integrate its CSR goals with its sustainability initiatives thanks to this strategy.</w:t>
      </w:r>
    </w:p>
    <w:p w14:paraId="326FD152" w14:textId="4A1456D4" w:rsidR="00D93219" w:rsidRDefault="008E5799" w:rsidP="008E5799">
      <w:pPr>
        <w:rPr>
          <w:lang w:val="en-GB" w:bidi="ar-SA"/>
        </w:rPr>
      </w:pPr>
      <w:r w:rsidRPr="008E5799">
        <w:rPr>
          <w:lang w:val="en-GB" w:bidi="ar-SA"/>
        </w:rPr>
        <w:t>More than that, the hotel's own cleaning staff may receive tailored training and education on sustainability practices. Through participation in sustainability efforts and access to frequent updates, guests can develop a sense of personal investment in the hotel's environmental impact</w:t>
      </w:r>
      <w:r w:rsidR="003104C9">
        <w:rPr>
          <w:lang w:val="en-GB" w:bidi="ar-SA"/>
        </w:rPr>
        <w:t xml:space="preserve"> (</w:t>
      </w:r>
      <w:r w:rsidR="003104C9" w:rsidRPr="00F70C0B">
        <w:rPr>
          <w:lang w:bidi="ar-SA"/>
        </w:rPr>
        <w:t>Kim, Barber, and Kim, 2019</w:t>
      </w:r>
      <w:r w:rsidR="003104C9">
        <w:rPr>
          <w:lang w:bidi="ar-SA"/>
        </w:rPr>
        <w:t>)</w:t>
      </w:r>
      <w:r w:rsidRPr="008E5799">
        <w:rPr>
          <w:lang w:val="en-GB" w:bidi="ar-SA"/>
        </w:rPr>
        <w:t>. If the housekeeping is outsourced to a firm that does not share the same dedication to sustainability or the expertise to execute effective measures, there is a risk that sustainability efforts may suffer as a result</w:t>
      </w:r>
      <w:r w:rsidR="003F2472">
        <w:rPr>
          <w:lang w:val="en-GB" w:bidi="ar-SA"/>
        </w:rPr>
        <w:t xml:space="preserve"> (</w:t>
      </w:r>
      <w:r w:rsidR="003F2472" w:rsidRPr="00097643">
        <w:rPr>
          <w:lang w:bidi="ar-SA"/>
        </w:rPr>
        <w:t>Field, 2010</w:t>
      </w:r>
      <w:r w:rsidR="003F2472">
        <w:rPr>
          <w:lang w:bidi="ar-SA"/>
        </w:rPr>
        <w:t>)</w:t>
      </w:r>
      <w:r w:rsidRPr="008E5799">
        <w:rPr>
          <w:lang w:val="en-GB" w:bidi="ar-SA"/>
        </w:rPr>
        <w:t>.</w:t>
      </w:r>
    </w:p>
    <w:p w14:paraId="0A51466F" w14:textId="60EB03F1" w:rsidR="008E5799" w:rsidRPr="005D50A6" w:rsidRDefault="008E5799" w:rsidP="008E5799">
      <w:pPr>
        <w:pStyle w:val="Heading2"/>
        <w:rPr>
          <w:color w:val="auto"/>
        </w:rPr>
      </w:pPr>
      <w:bookmarkStart w:id="7" w:name="_Toc137130880"/>
      <w:r w:rsidRPr="005D50A6">
        <w:rPr>
          <w:color w:val="auto"/>
        </w:rPr>
        <w:t>Consistency</w:t>
      </w:r>
      <w:bookmarkEnd w:id="7"/>
    </w:p>
    <w:p w14:paraId="1411F4AD" w14:textId="2595DE20" w:rsidR="00C157AC" w:rsidRDefault="00C157AC" w:rsidP="008E5799">
      <w:pPr>
        <w:rPr>
          <w:lang w:val="en-GB" w:bidi="ar-SA"/>
        </w:rPr>
      </w:pPr>
      <w:r w:rsidRPr="00C157AC">
        <w:rPr>
          <w:lang w:val="en-GB" w:bidi="ar-SA"/>
        </w:rPr>
        <w:t>When it comes to housekeeping, consistency is key to keeping a hotel running smoothly and guests satisfied.</w:t>
      </w:r>
      <w:r>
        <w:rPr>
          <w:lang w:val="en-GB" w:bidi="ar-SA"/>
        </w:rPr>
        <w:t xml:space="preserve"> </w:t>
      </w:r>
      <w:r w:rsidRPr="00C157AC">
        <w:rPr>
          <w:lang w:val="en-GB" w:bidi="ar-SA"/>
        </w:rPr>
        <w:t>When a hotel outsources its housekeeping services, the management team no longer has immediate authority over the procedures for hiring and training the cleaning personnel. This loss of control might result in variable levels of satisfactory service since the outsourced firm might not provide the same attention to detail or emphasize the same standards as the hotel does itself</w:t>
      </w:r>
      <w:r w:rsidR="00911344">
        <w:rPr>
          <w:lang w:val="en-GB" w:bidi="ar-SA"/>
        </w:rPr>
        <w:t xml:space="preserve"> </w:t>
      </w:r>
      <w:r w:rsidR="00911344">
        <w:rPr>
          <w:lang w:val="en-GB" w:bidi="ar-SA"/>
        </w:rPr>
        <w:lastRenderedPageBreak/>
        <w:t>(</w:t>
      </w:r>
      <w:r w:rsidR="00911344" w:rsidRPr="00F70C0B">
        <w:rPr>
          <w:lang w:bidi="ar-SA"/>
        </w:rPr>
        <w:t>Benavides-Velasco</w:t>
      </w:r>
      <w:r w:rsidR="00911344">
        <w:rPr>
          <w:lang w:bidi="ar-SA"/>
        </w:rPr>
        <w:t xml:space="preserve"> et al., 2014)</w:t>
      </w:r>
      <w:r w:rsidRPr="00C157AC">
        <w:rPr>
          <w:lang w:val="en-GB" w:bidi="ar-SA"/>
        </w:rPr>
        <w:t>. It's possible that various housekeepers from different outsourced organizations have variable degrees of training, expertise, and devotion, which can lead to diverse experiences for individual guests.</w:t>
      </w:r>
      <w:r>
        <w:rPr>
          <w:lang w:val="en-GB" w:bidi="ar-SA"/>
        </w:rPr>
        <w:t xml:space="preserve"> </w:t>
      </w:r>
    </w:p>
    <w:p w14:paraId="72FFADC4" w14:textId="5845A74E" w:rsidR="008E5799" w:rsidRDefault="00C157AC" w:rsidP="008E5799">
      <w:pPr>
        <w:rPr>
          <w:lang w:val="en-GB" w:bidi="ar-SA"/>
        </w:rPr>
      </w:pPr>
      <w:r w:rsidRPr="00C157AC">
        <w:rPr>
          <w:lang w:val="en-GB" w:bidi="ar-SA"/>
        </w:rPr>
        <w:t xml:space="preserve">On the other hand, having its own housekeeping department enables Hilton to have direct authority over the hiring, instruction, and supervision of its cleaning employees. The hotel </w:t>
      </w:r>
      <w:proofErr w:type="gramStart"/>
      <w:r w:rsidRPr="00C157AC">
        <w:rPr>
          <w:lang w:val="en-GB" w:bidi="ar-SA"/>
        </w:rPr>
        <w:t>is able to</w:t>
      </w:r>
      <w:proofErr w:type="gramEnd"/>
      <w:r w:rsidRPr="00C157AC">
        <w:rPr>
          <w:lang w:val="en-GB" w:bidi="ar-SA"/>
        </w:rPr>
        <w:t xml:space="preserve"> set clear expectations and high standards, which will guarantee consistency in the provision of service. Training programs and employee assessments should be done on a regular basis to sustain and enhance service quality</w:t>
      </w:r>
      <w:r w:rsidR="003F2472">
        <w:rPr>
          <w:lang w:val="en-GB" w:bidi="ar-SA"/>
        </w:rPr>
        <w:t xml:space="preserve"> (</w:t>
      </w:r>
      <w:r w:rsidR="003F2472" w:rsidRPr="007E6C8E">
        <w:rPr>
          <w:lang w:bidi="ar-SA"/>
        </w:rPr>
        <w:t>Chen, 2013</w:t>
      </w:r>
      <w:r w:rsidR="003F2472">
        <w:rPr>
          <w:lang w:bidi="ar-SA"/>
        </w:rPr>
        <w:t>)</w:t>
      </w:r>
      <w:r w:rsidRPr="00C157AC">
        <w:rPr>
          <w:lang w:val="en-GB" w:bidi="ar-SA"/>
        </w:rPr>
        <w:t>. As a result of this consistency, visitors have the expectation that a consistently high degree of hygiene and attention to detail will be provided to them during their stay. This expectation adds to guest pleasure and loyalty.</w:t>
      </w:r>
    </w:p>
    <w:p w14:paraId="42FE573F" w14:textId="1DE028CA" w:rsidR="00C157AC" w:rsidRPr="0012704C" w:rsidRDefault="00C157AC" w:rsidP="00C157AC">
      <w:pPr>
        <w:pStyle w:val="Heading2"/>
        <w:rPr>
          <w:color w:val="auto"/>
          <w:lang w:val="en-GB" w:bidi="ar-SA"/>
        </w:rPr>
      </w:pPr>
      <w:bookmarkStart w:id="8" w:name="_Toc137130881"/>
      <w:r w:rsidRPr="0012704C">
        <w:rPr>
          <w:color w:val="auto"/>
          <w:lang w:val="en-GB" w:bidi="ar-SA"/>
        </w:rPr>
        <w:t>Guest Experience</w:t>
      </w:r>
      <w:bookmarkEnd w:id="8"/>
    </w:p>
    <w:p w14:paraId="6D990AAF" w14:textId="77777777" w:rsidR="00C157AC" w:rsidRPr="00C157AC" w:rsidRDefault="00C157AC" w:rsidP="00C157AC">
      <w:pPr>
        <w:rPr>
          <w:lang w:val="en-GB" w:bidi="ar-SA"/>
        </w:rPr>
      </w:pPr>
      <w:r w:rsidRPr="00C157AC">
        <w:rPr>
          <w:lang w:val="en-GB" w:bidi="ar-SA"/>
        </w:rPr>
        <w:t>If Hilton Hotel outsources its housekeeping services, it may negatively affect guests' overall satisfaction with their stay.</w:t>
      </w:r>
    </w:p>
    <w:p w14:paraId="7F6E20CF" w14:textId="5FA08419" w:rsidR="00C157AC" w:rsidRPr="00C157AC" w:rsidRDefault="00C157AC" w:rsidP="00C157AC">
      <w:pPr>
        <w:rPr>
          <w:lang w:val="en-GB" w:bidi="ar-SA"/>
        </w:rPr>
      </w:pPr>
      <w:r w:rsidRPr="00C157AC">
        <w:rPr>
          <w:lang w:val="en-GB" w:bidi="ar-SA"/>
        </w:rPr>
        <w:t>One major benefit of having cleaning staff on-site is that they can get to know the hotel's layout, amenities, and client preferences inside and out. They're better able to read the mood of the room and respond accordingly, making for a more individualized stay</w:t>
      </w:r>
      <w:r w:rsidR="002D6195">
        <w:rPr>
          <w:lang w:val="en-GB" w:bidi="ar-SA"/>
        </w:rPr>
        <w:t xml:space="preserve"> (</w:t>
      </w:r>
      <w:proofErr w:type="spellStart"/>
      <w:r w:rsidR="002D6195" w:rsidRPr="00097643">
        <w:rPr>
          <w:lang w:bidi="ar-SA"/>
        </w:rPr>
        <w:t>Sheel</w:t>
      </w:r>
      <w:proofErr w:type="spellEnd"/>
      <w:r w:rsidR="002D6195" w:rsidRPr="00097643">
        <w:rPr>
          <w:lang w:bidi="ar-SA"/>
        </w:rPr>
        <w:t>, 2017</w:t>
      </w:r>
      <w:r w:rsidR="002D6195">
        <w:rPr>
          <w:lang w:bidi="ar-SA"/>
        </w:rPr>
        <w:t>)</w:t>
      </w:r>
      <w:r w:rsidRPr="00C157AC">
        <w:rPr>
          <w:lang w:val="en-GB" w:bidi="ar-SA"/>
        </w:rPr>
        <w:t>. A third-party cleaning service, on the other hand, may not have as much familiarity with Hilton's business as in-house staff has, and so may be less attentive to and flexible in meeting the needs of individual customers.</w:t>
      </w:r>
      <w:r>
        <w:rPr>
          <w:lang w:val="en-GB" w:bidi="ar-SA"/>
        </w:rPr>
        <w:t xml:space="preserve"> </w:t>
      </w:r>
      <w:proofErr w:type="gramStart"/>
      <w:r w:rsidRPr="00C157AC">
        <w:rPr>
          <w:lang w:val="en-GB" w:bidi="ar-SA"/>
        </w:rPr>
        <w:t>An added bonus</w:t>
      </w:r>
      <w:proofErr w:type="gramEnd"/>
      <w:r w:rsidRPr="00C157AC">
        <w:rPr>
          <w:lang w:val="en-GB" w:bidi="ar-SA"/>
        </w:rPr>
        <w:t xml:space="preserve"> of having housekeepers on staff is that they may get to know the visitors and earn their confidence. Guests who stay at the same hotel often like the familiar faces working in housekeeping because of the extra care they receive</w:t>
      </w:r>
      <w:r w:rsidR="002D6195">
        <w:rPr>
          <w:lang w:val="en-GB" w:bidi="ar-SA"/>
        </w:rPr>
        <w:t xml:space="preserve"> (</w:t>
      </w:r>
      <w:r w:rsidR="002D6195" w:rsidRPr="00097643">
        <w:rPr>
          <w:lang w:bidi="ar-SA"/>
        </w:rPr>
        <w:t>Sun</w:t>
      </w:r>
      <w:r w:rsidR="002D6195">
        <w:rPr>
          <w:lang w:bidi="ar-SA"/>
        </w:rPr>
        <w:t>,</w:t>
      </w:r>
      <w:r w:rsidR="002D6195" w:rsidRPr="00097643">
        <w:rPr>
          <w:lang w:bidi="ar-SA"/>
        </w:rPr>
        <w:t xml:space="preserve"> 2017</w:t>
      </w:r>
      <w:r w:rsidR="002D6195">
        <w:rPr>
          <w:lang w:bidi="ar-SA"/>
        </w:rPr>
        <w:t>)</w:t>
      </w:r>
      <w:r w:rsidRPr="00C157AC">
        <w:rPr>
          <w:lang w:val="en-GB" w:bidi="ar-SA"/>
        </w:rPr>
        <w:t>. If the cleaning services are outsourced, guests may feel that they aren't getting the same level of attention as before.</w:t>
      </w:r>
    </w:p>
    <w:p w14:paraId="32512671" w14:textId="5B1392E1" w:rsidR="005F061F" w:rsidRDefault="00C157AC" w:rsidP="00911344">
      <w:pPr>
        <w:rPr>
          <w:lang w:val="en-GB" w:bidi="ar-SA"/>
        </w:rPr>
      </w:pPr>
      <w:r w:rsidRPr="00C157AC">
        <w:rPr>
          <w:lang w:val="en-GB" w:bidi="ar-SA"/>
        </w:rPr>
        <w:t>In-house housekeeping services also often facilitate improved visitor communication. Housekeeping employees are fully linked with hotel operations, so guests may easily relay their preferences, complaints, and special requests to them</w:t>
      </w:r>
      <w:r w:rsidR="002D6195">
        <w:rPr>
          <w:lang w:val="en-GB" w:bidi="ar-SA"/>
        </w:rPr>
        <w:t xml:space="preserve"> (</w:t>
      </w:r>
      <w:proofErr w:type="spellStart"/>
      <w:r w:rsidR="002D6195" w:rsidRPr="007E6C8E">
        <w:rPr>
          <w:lang w:bidi="ar-SA"/>
        </w:rPr>
        <w:t>Rusmingsih</w:t>
      </w:r>
      <w:proofErr w:type="spellEnd"/>
      <w:r w:rsidR="002D6195" w:rsidRPr="007E6C8E">
        <w:rPr>
          <w:lang w:bidi="ar-SA"/>
        </w:rPr>
        <w:t xml:space="preserve">, </w:t>
      </w:r>
      <w:proofErr w:type="spellStart"/>
      <w:r w:rsidR="002D6195" w:rsidRPr="007E6C8E">
        <w:rPr>
          <w:lang w:bidi="ar-SA"/>
        </w:rPr>
        <w:t>Widarni</w:t>
      </w:r>
      <w:proofErr w:type="spellEnd"/>
      <w:r w:rsidR="002D6195" w:rsidRPr="007E6C8E">
        <w:rPr>
          <w:lang w:bidi="ar-SA"/>
        </w:rPr>
        <w:t xml:space="preserve">, and </w:t>
      </w:r>
      <w:proofErr w:type="spellStart"/>
      <w:r w:rsidR="002D6195" w:rsidRPr="007E6C8E">
        <w:rPr>
          <w:lang w:bidi="ar-SA"/>
        </w:rPr>
        <w:t>Bawono</w:t>
      </w:r>
      <w:proofErr w:type="spellEnd"/>
      <w:r w:rsidR="002D6195" w:rsidRPr="007E6C8E">
        <w:rPr>
          <w:lang w:bidi="ar-SA"/>
        </w:rPr>
        <w:t>, 2021</w:t>
      </w:r>
      <w:r w:rsidR="002D6195">
        <w:rPr>
          <w:lang w:bidi="ar-SA"/>
        </w:rPr>
        <w:t>)</w:t>
      </w:r>
      <w:r w:rsidRPr="00C157AC">
        <w:rPr>
          <w:lang w:val="en-GB" w:bidi="ar-SA"/>
        </w:rPr>
        <w:t>. If housekeeping were outsourced, visitors would have to go via the hotel personnel before they could reach the outsourced firm to have their needs met</w:t>
      </w:r>
      <w:r w:rsidR="003F2472">
        <w:rPr>
          <w:lang w:val="en-GB" w:bidi="ar-SA"/>
        </w:rPr>
        <w:t xml:space="preserve"> (</w:t>
      </w:r>
      <w:proofErr w:type="spellStart"/>
      <w:r w:rsidR="003F2472" w:rsidRPr="00F70C0B">
        <w:rPr>
          <w:lang w:bidi="ar-SA"/>
        </w:rPr>
        <w:t>Bustamam</w:t>
      </w:r>
      <w:proofErr w:type="spellEnd"/>
      <w:r w:rsidR="003F2472" w:rsidRPr="00F70C0B">
        <w:rPr>
          <w:lang w:bidi="ar-SA"/>
        </w:rPr>
        <w:t>, Teng, and Abdullah, 2014</w:t>
      </w:r>
      <w:r w:rsidR="003F2472">
        <w:rPr>
          <w:lang w:bidi="ar-SA"/>
        </w:rPr>
        <w:t>)</w:t>
      </w:r>
      <w:r w:rsidRPr="00C157AC">
        <w:rPr>
          <w:lang w:val="en-GB" w:bidi="ar-SA"/>
        </w:rPr>
        <w:t xml:space="preserve">. This form of indirect communication has the potential to result in misconceptions, which in turn </w:t>
      </w:r>
      <w:r w:rsidRPr="00C157AC">
        <w:rPr>
          <w:lang w:val="en-GB" w:bidi="ar-SA"/>
        </w:rPr>
        <w:lastRenderedPageBreak/>
        <w:t>can cause delays and a worse experience for the guests.</w:t>
      </w:r>
      <w:r>
        <w:rPr>
          <w:lang w:val="en-GB" w:bidi="ar-SA"/>
        </w:rPr>
        <w:t xml:space="preserve"> </w:t>
      </w:r>
      <w:r w:rsidRPr="00C157AC">
        <w:rPr>
          <w:lang w:val="en-GB" w:bidi="ar-SA"/>
        </w:rPr>
        <w:t>In conclusion, the Hilton Hotel's environmental initiatives, service consistency, and guest experience would all suffer by outsourcing the cleaning staff. By maintaining housekeeping in-house, hotels may better regulate environmental impact, maintain consistent service quality, and cater to individual customers' preferences. Hilton can continue to be a leader in the hotel industry by emphasizing these things and yet meeting its goals for sustainability and customer pleasure.</w:t>
      </w:r>
      <w:r w:rsidR="005F061F">
        <w:rPr>
          <w:lang w:val="en-GB" w:bidi="ar-SA"/>
        </w:rPr>
        <w:br w:type="page"/>
      </w:r>
    </w:p>
    <w:p w14:paraId="4D740FC1" w14:textId="6C73A5F9" w:rsidR="00B22964" w:rsidRDefault="005F061F" w:rsidP="00A549D3">
      <w:pPr>
        <w:pStyle w:val="Heading1"/>
      </w:pPr>
      <w:bookmarkStart w:id="9" w:name="_Toc137130882"/>
      <w:r>
        <w:lastRenderedPageBreak/>
        <w:t>Conclusion</w:t>
      </w:r>
      <w:bookmarkEnd w:id="9"/>
    </w:p>
    <w:p w14:paraId="585BFB3A" w14:textId="77777777" w:rsidR="00093253" w:rsidRPr="00093253" w:rsidRDefault="00093253" w:rsidP="00093253"/>
    <w:p w14:paraId="2BB33CDE" w14:textId="657554B6" w:rsidR="005F061F" w:rsidRDefault="005F061F" w:rsidP="005F061F">
      <w:pPr>
        <w:rPr>
          <w:lang w:val="en-GB" w:bidi="ar-SA"/>
        </w:rPr>
      </w:pPr>
      <w:r w:rsidRPr="005F061F">
        <w:rPr>
          <w:lang w:val="en-GB" w:bidi="ar-SA"/>
        </w:rPr>
        <w:t xml:space="preserve">In conclusion, the argument that opposing contracting the housekeeping department inside Hilton Hotel is reinforced by comparing insourced cleaning teams with alternatives that are outsourced and taking into consideration the capabilities of people engaged. Hilton </w:t>
      </w:r>
      <w:r w:rsidR="0067076A" w:rsidRPr="005F061F">
        <w:rPr>
          <w:lang w:val="en-GB" w:bidi="ar-SA"/>
        </w:rPr>
        <w:t>can</w:t>
      </w:r>
      <w:r w:rsidRPr="005F061F">
        <w:rPr>
          <w:lang w:val="en-GB" w:bidi="ar-SA"/>
        </w:rPr>
        <w:t xml:space="preserve"> get a deeper grasp of their unique requirements and culture, improved coordination and communication, and more control over personnel credentials and training when they maintain the housekeeping department in-house.</w:t>
      </w:r>
      <w:r>
        <w:rPr>
          <w:lang w:val="en-GB" w:bidi="ar-SA"/>
        </w:rPr>
        <w:t xml:space="preserve"> </w:t>
      </w:r>
      <w:r w:rsidRPr="005F061F">
        <w:rPr>
          <w:lang w:val="en-GB" w:bidi="ar-SA"/>
        </w:rPr>
        <w:t xml:space="preserve">As a result of insourcing, Hilton </w:t>
      </w:r>
      <w:proofErr w:type="gramStart"/>
      <w:r w:rsidRPr="005F061F">
        <w:rPr>
          <w:lang w:val="en-GB" w:bidi="ar-SA"/>
        </w:rPr>
        <w:t>is able to</w:t>
      </w:r>
      <w:proofErr w:type="gramEnd"/>
      <w:r w:rsidRPr="005F061F">
        <w:rPr>
          <w:lang w:val="en-GB" w:bidi="ar-SA"/>
        </w:rPr>
        <w:t xml:space="preserve"> build a staff that is committed to the hotel's values, which in turn improves operational efficiency, service quality, and guest pleasure. A hotel's in-house housekeeping staff's dedication and reliability are additional factors that contribute to a satisfying stay. Therefore, in order to preserve its status as an industry leader, Hilton Hotel ought to give top priority to bringing its cleaning operations in-house.</w:t>
      </w:r>
    </w:p>
    <w:p w14:paraId="76155C02" w14:textId="2C77C2BF" w:rsidR="00C157AC" w:rsidRDefault="00C157AC">
      <w:pPr>
        <w:spacing w:line="259" w:lineRule="auto"/>
        <w:jc w:val="left"/>
        <w:rPr>
          <w:lang w:val="en-GB" w:bidi="ar-SA"/>
        </w:rPr>
      </w:pPr>
      <w:r>
        <w:rPr>
          <w:lang w:val="en-GB" w:bidi="ar-SA"/>
        </w:rPr>
        <w:br w:type="page"/>
      </w:r>
    </w:p>
    <w:p w14:paraId="0976E358" w14:textId="3167412E" w:rsidR="00C157AC" w:rsidRDefault="00C157AC" w:rsidP="00A549D3">
      <w:pPr>
        <w:pStyle w:val="Heading1"/>
        <w:rPr>
          <w:lang w:val="en-GB" w:bidi="ar-SA"/>
        </w:rPr>
      </w:pPr>
      <w:bookmarkStart w:id="10" w:name="_Toc137130883"/>
      <w:r>
        <w:rPr>
          <w:lang w:val="en-GB" w:bidi="ar-SA"/>
        </w:rPr>
        <w:lastRenderedPageBreak/>
        <w:t>References</w:t>
      </w:r>
      <w:bookmarkEnd w:id="10"/>
    </w:p>
    <w:p w14:paraId="321CF048" w14:textId="77777777" w:rsidR="00093253" w:rsidRPr="00093253" w:rsidRDefault="00093253" w:rsidP="00093253">
      <w:pPr>
        <w:rPr>
          <w:lang w:val="en-GB" w:bidi="ar-SA"/>
        </w:rPr>
      </w:pPr>
    </w:p>
    <w:p w14:paraId="717E3F7C" w14:textId="109D15C4" w:rsidR="007E6C8E" w:rsidRPr="00911344" w:rsidRDefault="007E6C8E" w:rsidP="00911344">
      <w:pPr>
        <w:jc w:val="left"/>
        <w:rPr>
          <w:lang w:val="en-GB" w:bidi="ar-SA"/>
        </w:rPr>
      </w:pPr>
      <w:proofErr w:type="spellStart"/>
      <w:r w:rsidRPr="00911344">
        <w:rPr>
          <w:lang w:val="en-GB" w:bidi="ar-SA"/>
        </w:rPr>
        <w:t>Atrill</w:t>
      </w:r>
      <w:proofErr w:type="spellEnd"/>
      <w:r w:rsidRPr="00911344">
        <w:rPr>
          <w:lang w:val="en-GB" w:bidi="ar-SA"/>
        </w:rPr>
        <w:t>, P. &amp; McLaney</w:t>
      </w:r>
      <w:r w:rsidR="00911344">
        <w:rPr>
          <w:lang w:val="en-GB" w:bidi="ar-SA"/>
        </w:rPr>
        <w:t>,</w:t>
      </w:r>
      <w:r w:rsidRPr="00911344">
        <w:rPr>
          <w:lang w:val="en-GB" w:bidi="ar-SA"/>
        </w:rPr>
        <w:t xml:space="preserve"> E</w:t>
      </w:r>
      <w:r w:rsidR="00911344">
        <w:rPr>
          <w:lang w:val="en-GB" w:bidi="ar-SA"/>
        </w:rPr>
        <w:t>.,</w:t>
      </w:r>
      <w:r w:rsidRPr="00911344">
        <w:rPr>
          <w:lang w:val="en-GB" w:bidi="ar-SA"/>
        </w:rPr>
        <w:t xml:space="preserve"> 2015. Management Accounting for Decision Makers, FT Prentice Hall.</w:t>
      </w:r>
    </w:p>
    <w:p w14:paraId="13566811" w14:textId="77777777" w:rsidR="007E6C8E" w:rsidRPr="00911344" w:rsidRDefault="007E6C8E" w:rsidP="00911344">
      <w:pPr>
        <w:jc w:val="left"/>
        <w:rPr>
          <w:lang w:val="en-GB" w:bidi="ar-SA"/>
        </w:rPr>
      </w:pPr>
      <w:r w:rsidRPr="00F70C0B">
        <w:rPr>
          <w:lang w:bidi="ar-SA"/>
        </w:rPr>
        <w:t xml:space="preserve">Benavides-Velasco, C.A., Quintana-García, C. and </w:t>
      </w:r>
      <w:proofErr w:type="spellStart"/>
      <w:r w:rsidRPr="00F70C0B">
        <w:rPr>
          <w:lang w:bidi="ar-SA"/>
        </w:rPr>
        <w:t>Marchante</w:t>
      </w:r>
      <w:proofErr w:type="spellEnd"/>
      <w:r w:rsidRPr="00F70C0B">
        <w:rPr>
          <w:lang w:bidi="ar-SA"/>
        </w:rPr>
        <w:t>-Lara, M., 2014. Total quality management, corporate social responsibility and performance in the hotel industry. </w:t>
      </w:r>
      <w:r w:rsidRPr="00911344">
        <w:rPr>
          <w:i/>
          <w:iCs/>
          <w:lang w:bidi="ar-SA"/>
        </w:rPr>
        <w:t>International Journal of Hospitality Management</w:t>
      </w:r>
      <w:r w:rsidRPr="00F70C0B">
        <w:rPr>
          <w:lang w:bidi="ar-SA"/>
        </w:rPr>
        <w:t>, </w:t>
      </w:r>
      <w:r w:rsidRPr="00911344">
        <w:rPr>
          <w:i/>
          <w:iCs/>
          <w:lang w:bidi="ar-SA"/>
        </w:rPr>
        <w:t>41</w:t>
      </w:r>
      <w:r w:rsidRPr="00F70C0B">
        <w:rPr>
          <w:lang w:bidi="ar-SA"/>
        </w:rPr>
        <w:t>, pp.77-87.</w:t>
      </w:r>
    </w:p>
    <w:p w14:paraId="74E31CEE" w14:textId="77777777" w:rsidR="007E6C8E" w:rsidRDefault="007E6C8E" w:rsidP="00911344">
      <w:pPr>
        <w:jc w:val="left"/>
        <w:rPr>
          <w:lang w:bidi="ar-SA"/>
        </w:rPr>
      </w:pPr>
      <w:proofErr w:type="spellStart"/>
      <w:r w:rsidRPr="00F70C0B">
        <w:rPr>
          <w:lang w:bidi="ar-SA"/>
        </w:rPr>
        <w:t>Bustamam</w:t>
      </w:r>
      <w:proofErr w:type="spellEnd"/>
      <w:r w:rsidRPr="00F70C0B">
        <w:rPr>
          <w:lang w:bidi="ar-SA"/>
        </w:rPr>
        <w:t>, F.L., Teng, S.S. and Abdullah, F.Z., 2014. Reward management and job satisfaction among frontline employees in hotel industry in Malaysia. </w:t>
      </w:r>
      <w:r w:rsidRPr="00911344">
        <w:rPr>
          <w:i/>
          <w:iCs/>
          <w:lang w:bidi="ar-SA"/>
        </w:rPr>
        <w:t>Procedia-Social and Behavioral Sciences</w:t>
      </w:r>
      <w:r w:rsidRPr="00F70C0B">
        <w:rPr>
          <w:lang w:bidi="ar-SA"/>
        </w:rPr>
        <w:t>, </w:t>
      </w:r>
      <w:r w:rsidRPr="00911344">
        <w:rPr>
          <w:i/>
          <w:iCs/>
          <w:lang w:bidi="ar-SA"/>
        </w:rPr>
        <w:t>144</w:t>
      </w:r>
      <w:r w:rsidRPr="00F70C0B">
        <w:rPr>
          <w:lang w:bidi="ar-SA"/>
        </w:rPr>
        <w:t>, pp.392-402.</w:t>
      </w:r>
    </w:p>
    <w:p w14:paraId="47D9BE9C" w14:textId="77777777" w:rsidR="007E6C8E" w:rsidRPr="00911344" w:rsidRDefault="007E6C8E" w:rsidP="00911344">
      <w:pPr>
        <w:jc w:val="left"/>
        <w:rPr>
          <w:lang w:val="en-GB" w:bidi="ar-SA"/>
        </w:rPr>
      </w:pPr>
      <w:r w:rsidRPr="007E6C8E">
        <w:rPr>
          <w:lang w:bidi="ar-SA"/>
        </w:rPr>
        <w:t>Chen, M.H., 2013. Risk determinants of China's hotel industry. </w:t>
      </w:r>
      <w:r w:rsidRPr="00911344">
        <w:rPr>
          <w:i/>
          <w:iCs/>
          <w:lang w:bidi="ar-SA"/>
        </w:rPr>
        <w:t>Tourism Economics</w:t>
      </w:r>
      <w:r w:rsidRPr="007E6C8E">
        <w:rPr>
          <w:lang w:bidi="ar-SA"/>
        </w:rPr>
        <w:t>, </w:t>
      </w:r>
      <w:r w:rsidRPr="00911344">
        <w:rPr>
          <w:i/>
          <w:iCs/>
          <w:lang w:bidi="ar-SA"/>
        </w:rPr>
        <w:t>19</w:t>
      </w:r>
      <w:r w:rsidRPr="007E6C8E">
        <w:rPr>
          <w:lang w:bidi="ar-SA"/>
        </w:rPr>
        <w:t>(1), pp.77-99.</w:t>
      </w:r>
    </w:p>
    <w:p w14:paraId="07725319" w14:textId="77777777" w:rsidR="007E6C8E" w:rsidRDefault="007E6C8E" w:rsidP="00911344">
      <w:pPr>
        <w:jc w:val="left"/>
        <w:rPr>
          <w:lang w:bidi="ar-SA"/>
        </w:rPr>
      </w:pPr>
      <w:proofErr w:type="spellStart"/>
      <w:r w:rsidRPr="00097643">
        <w:rPr>
          <w:lang w:bidi="ar-SA"/>
        </w:rPr>
        <w:t>Corgel</w:t>
      </w:r>
      <w:proofErr w:type="spellEnd"/>
      <w:r w:rsidRPr="00097643">
        <w:rPr>
          <w:lang w:bidi="ar-SA"/>
        </w:rPr>
        <w:t>, J., Lane, J. and Woodworth, M., 2012. Hotel industry demand curves. </w:t>
      </w:r>
      <w:r w:rsidRPr="00911344">
        <w:rPr>
          <w:i/>
          <w:iCs/>
          <w:lang w:bidi="ar-SA"/>
        </w:rPr>
        <w:t>The Journal of Hospitality Financial Management</w:t>
      </w:r>
      <w:r w:rsidRPr="00097643">
        <w:rPr>
          <w:lang w:bidi="ar-SA"/>
        </w:rPr>
        <w:t>, </w:t>
      </w:r>
      <w:r w:rsidRPr="00911344">
        <w:rPr>
          <w:i/>
          <w:iCs/>
          <w:lang w:bidi="ar-SA"/>
        </w:rPr>
        <w:t>20</w:t>
      </w:r>
      <w:r w:rsidRPr="00097643">
        <w:rPr>
          <w:lang w:bidi="ar-SA"/>
        </w:rPr>
        <w:t>(1), pp.85-95.</w:t>
      </w:r>
    </w:p>
    <w:p w14:paraId="47EA9330" w14:textId="77777777" w:rsidR="007E6C8E" w:rsidRDefault="007E6C8E" w:rsidP="00911344">
      <w:pPr>
        <w:jc w:val="left"/>
        <w:rPr>
          <w:lang w:bidi="ar-SA"/>
        </w:rPr>
      </w:pPr>
      <w:r w:rsidRPr="00097643">
        <w:rPr>
          <w:lang w:bidi="ar-SA"/>
        </w:rPr>
        <w:t>Field, H.M., 2010. Financial management implications of hotel management contracts: A UK perspective. In </w:t>
      </w:r>
      <w:r w:rsidRPr="00911344">
        <w:rPr>
          <w:i/>
          <w:iCs/>
          <w:lang w:bidi="ar-SA"/>
        </w:rPr>
        <w:t>Accounting and finance for the international hospitality industry</w:t>
      </w:r>
      <w:r w:rsidRPr="00097643">
        <w:rPr>
          <w:lang w:bidi="ar-SA"/>
        </w:rPr>
        <w:t> (pp. 261-277). Routledge.</w:t>
      </w:r>
    </w:p>
    <w:p w14:paraId="0D1D7F9E" w14:textId="77777777" w:rsidR="007E6C8E" w:rsidRDefault="007E6C8E" w:rsidP="00911344">
      <w:pPr>
        <w:jc w:val="left"/>
        <w:rPr>
          <w:lang w:bidi="ar-SA"/>
        </w:rPr>
      </w:pPr>
      <w:proofErr w:type="spellStart"/>
      <w:r w:rsidRPr="00097643">
        <w:rPr>
          <w:lang w:bidi="ar-SA"/>
        </w:rPr>
        <w:t>Gemar</w:t>
      </w:r>
      <w:proofErr w:type="spellEnd"/>
      <w:r w:rsidRPr="00097643">
        <w:rPr>
          <w:lang w:bidi="ar-SA"/>
        </w:rPr>
        <w:t xml:space="preserve">, G., </w:t>
      </w:r>
      <w:proofErr w:type="spellStart"/>
      <w:r w:rsidRPr="00097643">
        <w:rPr>
          <w:lang w:bidi="ar-SA"/>
        </w:rPr>
        <w:t>Moniche</w:t>
      </w:r>
      <w:proofErr w:type="spellEnd"/>
      <w:r w:rsidRPr="00097643">
        <w:rPr>
          <w:lang w:bidi="ar-SA"/>
        </w:rPr>
        <w:t>, L. and Morales, A.J., 2016. Survival analysis of the Spanish hotel industry. </w:t>
      </w:r>
      <w:r w:rsidRPr="00911344">
        <w:rPr>
          <w:i/>
          <w:iCs/>
          <w:lang w:bidi="ar-SA"/>
        </w:rPr>
        <w:t>Tourism Management</w:t>
      </w:r>
      <w:r w:rsidRPr="00097643">
        <w:rPr>
          <w:lang w:bidi="ar-SA"/>
        </w:rPr>
        <w:t>, </w:t>
      </w:r>
      <w:r w:rsidRPr="00911344">
        <w:rPr>
          <w:i/>
          <w:iCs/>
          <w:lang w:bidi="ar-SA"/>
        </w:rPr>
        <w:t>54</w:t>
      </w:r>
      <w:r w:rsidRPr="00097643">
        <w:rPr>
          <w:lang w:bidi="ar-SA"/>
        </w:rPr>
        <w:t>, pp.428-438.</w:t>
      </w:r>
    </w:p>
    <w:p w14:paraId="3FB58872" w14:textId="121F23F4" w:rsidR="007E6C8E" w:rsidRPr="00911344" w:rsidRDefault="007E6C8E" w:rsidP="00911344">
      <w:pPr>
        <w:jc w:val="left"/>
        <w:rPr>
          <w:lang w:val="en-GB" w:bidi="ar-SA"/>
        </w:rPr>
      </w:pPr>
      <w:proofErr w:type="spellStart"/>
      <w:r w:rsidRPr="00911344">
        <w:rPr>
          <w:lang w:val="en-GB" w:bidi="ar-SA"/>
        </w:rPr>
        <w:t>Guilding</w:t>
      </w:r>
      <w:proofErr w:type="spellEnd"/>
      <w:r w:rsidRPr="00911344">
        <w:rPr>
          <w:lang w:val="en-GB" w:bidi="ar-SA"/>
        </w:rPr>
        <w:t>, C. 2013. Accounting Essentials for Hospitality Managers, London, Taylor and Francis.</w:t>
      </w:r>
    </w:p>
    <w:p w14:paraId="32405229" w14:textId="34235D8B" w:rsidR="007E6C8E" w:rsidRPr="00911344" w:rsidRDefault="007E6C8E" w:rsidP="00911344">
      <w:pPr>
        <w:jc w:val="left"/>
        <w:rPr>
          <w:lang w:val="en-GB" w:bidi="ar-SA"/>
        </w:rPr>
      </w:pPr>
      <w:r w:rsidRPr="00911344">
        <w:rPr>
          <w:lang w:val="en-GB" w:bidi="ar-SA"/>
        </w:rPr>
        <w:t>Hayes, M. &amp; Miller, A. 2012. Revenue Management for the Hospitality Industry, London, Wiley.</w:t>
      </w:r>
    </w:p>
    <w:p w14:paraId="689CB314" w14:textId="77777777" w:rsidR="007E6C8E" w:rsidRDefault="007E6C8E" w:rsidP="00911344">
      <w:pPr>
        <w:jc w:val="left"/>
        <w:rPr>
          <w:lang w:bidi="ar-SA"/>
        </w:rPr>
      </w:pPr>
      <w:r w:rsidRPr="00F70C0B">
        <w:rPr>
          <w:lang w:bidi="ar-SA"/>
        </w:rPr>
        <w:t>Hoque, K., 2013. </w:t>
      </w:r>
      <w:r w:rsidRPr="00911344">
        <w:rPr>
          <w:i/>
          <w:iCs/>
          <w:lang w:bidi="ar-SA"/>
        </w:rPr>
        <w:t>Human resource management in the hotel industry: Strategy, innovation and performance</w:t>
      </w:r>
      <w:r w:rsidRPr="00F70C0B">
        <w:rPr>
          <w:lang w:bidi="ar-SA"/>
        </w:rPr>
        <w:t>. Routledge.</w:t>
      </w:r>
    </w:p>
    <w:p w14:paraId="5E8EEB58" w14:textId="77777777" w:rsidR="007E6C8E" w:rsidRDefault="007E6C8E" w:rsidP="00911344">
      <w:pPr>
        <w:jc w:val="left"/>
        <w:rPr>
          <w:lang w:bidi="ar-SA"/>
        </w:rPr>
      </w:pPr>
      <w:proofErr w:type="spellStart"/>
      <w:r w:rsidRPr="00097643">
        <w:rPr>
          <w:lang w:bidi="ar-SA"/>
        </w:rPr>
        <w:t>Jeou-Shyan</w:t>
      </w:r>
      <w:proofErr w:type="spellEnd"/>
      <w:r w:rsidRPr="00097643">
        <w:rPr>
          <w:lang w:bidi="ar-SA"/>
        </w:rPr>
        <w:t xml:space="preserve">, H., </w:t>
      </w:r>
      <w:proofErr w:type="spellStart"/>
      <w:r w:rsidRPr="00097643">
        <w:rPr>
          <w:lang w:bidi="ar-SA"/>
        </w:rPr>
        <w:t>Hsuan</w:t>
      </w:r>
      <w:proofErr w:type="spellEnd"/>
      <w:r w:rsidRPr="00097643">
        <w:rPr>
          <w:lang w:bidi="ar-SA"/>
        </w:rPr>
        <w:t xml:space="preserve">, H., </w:t>
      </w:r>
      <w:proofErr w:type="spellStart"/>
      <w:r w:rsidRPr="00097643">
        <w:rPr>
          <w:lang w:bidi="ar-SA"/>
        </w:rPr>
        <w:t>Chih-Hsing</w:t>
      </w:r>
      <w:proofErr w:type="spellEnd"/>
      <w:r w:rsidRPr="00097643">
        <w:rPr>
          <w:lang w:bidi="ar-SA"/>
        </w:rPr>
        <w:t>, L., Lin, L. and Chang-Yen, T., 2011. Competency analysis of top managers in the Taiwanese hotel industry. </w:t>
      </w:r>
      <w:r w:rsidRPr="00911344">
        <w:rPr>
          <w:i/>
          <w:iCs/>
          <w:lang w:bidi="ar-SA"/>
        </w:rPr>
        <w:t>International Journal of Hospitality Management</w:t>
      </w:r>
      <w:r w:rsidRPr="00097643">
        <w:rPr>
          <w:lang w:bidi="ar-SA"/>
        </w:rPr>
        <w:t>, </w:t>
      </w:r>
      <w:r w:rsidRPr="00911344">
        <w:rPr>
          <w:i/>
          <w:iCs/>
          <w:lang w:bidi="ar-SA"/>
        </w:rPr>
        <w:t>30</w:t>
      </w:r>
      <w:r w:rsidRPr="00097643">
        <w:rPr>
          <w:lang w:bidi="ar-SA"/>
        </w:rPr>
        <w:t>(4), pp.1044-1054.</w:t>
      </w:r>
    </w:p>
    <w:p w14:paraId="2BE76A15" w14:textId="77777777" w:rsidR="007E6C8E" w:rsidRDefault="007E6C8E" w:rsidP="00911344">
      <w:pPr>
        <w:jc w:val="left"/>
        <w:rPr>
          <w:lang w:bidi="ar-SA"/>
        </w:rPr>
      </w:pPr>
      <w:r w:rsidRPr="00F70C0B">
        <w:rPr>
          <w:lang w:bidi="ar-SA"/>
        </w:rPr>
        <w:lastRenderedPageBreak/>
        <w:t>Kim, Y.H., Barber, N. and Kim, D.K., 2019. Sustainability research in the hotel industry: Past, present, and future. </w:t>
      </w:r>
      <w:r w:rsidRPr="00911344">
        <w:rPr>
          <w:i/>
          <w:iCs/>
          <w:lang w:bidi="ar-SA"/>
        </w:rPr>
        <w:t>Journal of Hospitality Marketing &amp; Management</w:t>
      </w:r>
      <w:r w:rsidRPr="00F70C0B">
        <w:rPr>
          <w:lang w:bidi="ar-SA"/>
        </w:rPr>
        <w:t>, </w:t>
      </w:r>
      <w:r w:rsidRPr="00911344">
        <w:rPr>
          <w:i/>
          <w:iCs/>
          <w:lang w:bidi="ar-SA"/>
        </w:rPr>
        <w:t>28</w:t>
      </w:r>
      <w:r w:rsidRPr="00F70C0B">
        <w:rPr>
          <w:lang w:bidi="ar-SA"/>
        </w:rPr>
        <w:t>(5), pp.576-620.</w:t>
      </w:r>
    </w:p>
    <w:p w14:paraId="67DD7CAC" w14:textId="77777777" w:rsidR="007E6C8E" w:rsidRPr="00911344" w:rsidRDefault="007E6C8E" w:rsidP="00911344">
      <w:pPr>
        <w:jc w:val="left"/>
        <w:rPr>
          <w:lang w:val="en-GB" w:bidi="ar-SA"/>
        </w:rPr>
      </w:pPr>
      <w:r w:rsidRPr="007E6C8E">
        <w:rPr>
          <w:lang w:bidi="ar-SA"/>
        </w:rPr>
        <w:t>Kumar, A., Chen, Y. and Campos, A., 2022. The financial management of hotel companies: Performance and financial constraints.</w:t>
      </w:r>
    </w:p>
    <w:p w14:paraId="3704B28B" w14:textId="31172219" w:rsidR="007E6C8E" w:rsidRDefault="007E6C8E" w:rsidP="00911344">
      <w:pPr>
        <w:jc w:val="left"/>
        <w:rPr>
          <w:lang w:bidi="ar-SA"/>
        </w:rPr>
      </w:pPr>
      <w:proofErr w:type="spellStart"/>
      <w:r w:rsidRPr="00F70C0B">
        <w:rPr>
          <w:lang w:bidi="ar-SA"/>
        </w:rPr>
        <w:t>Roodposhti</w:t>
      </w:r>
      <w:proofErr w:type="spellEnd"/>
      <w:r w:rsidRPr="00F70C0B">
        <w:rPr>
          <w:lang w:bidi="ar-SA"/>
        </w:rPr>
        <w:t xml:space="preserve">, M.S., </w:t>
      </w:r>
      <w:proofErr w:type="spellStart"/>
      <w:r w:rsidRPr="00F70C0B">
        <w:rPr>
          <w:lang w:bidi="ar-SA"/>
        </w:rPr>
        <w:t>Behrang</w:t>
      </w:r>
      <w:proofErr w:type="spellEnd"/>
      <w:r w:rsidRPr="00F70C0B">
        <w:rPr>
          <w:lang w:bidi="ar-SA"/>
        </w:rPr>
        <w:t xml:space="preserve">, K., </w:t>
      </w:r>
      <w:proofErr w:type="spellStart"/>
      <w:r w:rsidRPr="00F70C0B">
        <w:rPr>
          <w:lang w:bidi="ar-SA"/>
        </w:rPr>
        <w:t>Mirghafoori</w:t>
      </w:r>
      <w:proofErr w:type="spellEnd"/>
      <w:r w:rsidRPr="00F70C0B">
        <w:rPr>
          <w:lang w:bidi="ar-SA"/>
        </w:rPr>
        <w:t xml:space="preserve">, H. and </w:t>
      </w:r>
      <w:proofErr w:type="spellStart"/>
      <w:r w:rsidRPr="00F70C0B">
        <w:rPr>
          <w:lang w:bidi="ar-SA"/>
        </w:rPr>
        <w:t>Mehrjoo</w:t>
      </w:r>
      <w:proofErr w:type="spellEnd"/>
      <w:r w:rsidRPr="00F70C0B">
        <w:rPr>
          <w:lang w:bidi="ar-SA"/>
        </w:rPr>
        <w:t>, K., 20</w:t>
      </w:r>
      <w:r w:rsidR="002D6195">
        <w:rPr>
          <w:lang w:bidi="ar-SA"/>
        </w:rPr>
        <w:t>14</w:t>
      </w:r>
      <w:r w:rsidRPr="00F70C0B">
        <w:rPr>
          <w:lang w:bidi="ar-SA"/>
        </w:rPr>
        <w:t>. Pricing in the Hotel Industry Based on the Simultaneous Realization of Cost Management and Service Quality Efficiency Using Tanaka Technique. </w:t>
      </w:r>
      <w:r w:rsidRPr="00911344">
        <w:rPr>
          <w:i/>
          <w:iCs/>
          <w:lang w:bidi="ar-SA"/>
        </w:rPr>
        <w:t>THE JOURNAL OF HOSPITALITY FINANCIAL MANAGEMENT</w:t>
      </w:r>
      <w:r w:rsidRPr="00F70C0B">
        <w:rPr>
          <w:lang w:bidi="ar-SA"/>
        </w:rPr>
        <w:t>, </w:t>
      </w:r>
      <w:r w:rsidRPr="00911344">
        <w:rPr>
          <w:i/>
          <w:iCs/>
          <w:lang w:bidi="ar-SA"/>
        </w:rPr>
        <w:t>29</w:t>
      </w:r>
      <w:r w:rsidRPr="00F70C0B">
        <w:rPr>
          <w:lang w:bidi="ar-SA"/>
        </w:rPr>
        <w:t>(2), pp.57-69.</w:t>
      </w:r>
    </w:p>
    <w:p w14:paraId="4A425317" w14:textId="77777777" w:rsidR="007E6C8E" w:rsidRPr="00911344" w:rsidRDefault="007E6C8E" w:rsidP="00911344">
      <w:pPr>
        <w:jc w:val="left"/>
        <w:rPr>
          <w:lang w:val="en-GB" w:bidi="ar-SA"/>
        </w:rPr>
      </w:pPr>
      <w:bookmarkStart w:id="11" w:name="_Hlk137134642"/>
      <w:proofErr w:type="spellStart"/>
      <w:r w:rsidRPr="007E6C8E">
        <w:rPr>
          <w:lang w:bidi="ar-SA"/>
        </w:rPr>
        <w:t>Rusmingsih</w:t>
      </w:r>
      <w:proofErr w:type="spellEnd"/>
      <w:r w:rsidRPr="007E6C8E">
        <w:rPr>
          <w:lang w:bidi="ar-SA"/>
        </w:rPr>
        <w:t xml:space="preserve">, D., </w:t>
      </w:r>
      <w:proofErr w:type="spellStart"/>
      <w:r w:rsidRPr="007E6C8E">
        <w:rPr>
          <w:lang w:bidi="ar-SA"/>
        </w:rPr>
        <w:t>Widarni</w:t>
      </w:r>
      <w:proofErr w:type="spellEnd"/>
      <w:r w:rsidRPr="007E6C8E">
        <w:rPr>
          <w:lang w:bidi="ar-SA"/>
        </w:rPr>
        <w:t xml:space="preserve">, E.L. and </w:t>
      </w:r>
      <w:proofErr w:type="spellStart"/>
      <w:r w:rsidRPr="007E6C8E">
        <w:rPr>
          <w:lang w:bidi="ar-SA"/>
        </w:rPr>
        <w:t>Bawono</w:t>
      </w:r>
      <w:proofErr w:type="spellEnd"/>
      <w:r w:rsidRPr="007E6C8E">
        <w:rPr>
          <w:lang w:bidi="ar-SA"/>
        </w:rPr>
        <w:t>, S., 2021. Human psychological factors in the success of human capital investment in driving financial performance, case study of the hotel industry in Indonesia and Malaysia. </w:t>
      </w:r>
      <w:r w:rsidRPr="00911344">
        <w:rPr>
          <w:i/>
          <w:iCs/>
          <w:lang w:bidi="ar-SA"/>
        </w:rPr>
        <w:t>HOLISTICA–Journal of Business and Public Administration</w:t>
      </w:r>
      <w:r w:rsidRPr="007E6C8E">
        <w:rPr>
          <w:lang w:bidi="ar-SA"/>
        </w:rPr>
        <w:t>, </w:t>
      </w:r>
      <w:r w:rsidRPr="00911344">
        <w:rPr>
          <w:i/>
          <w:iCs/>
          <w:lang w:bidi="ar-SA"/>
        </w:rPr>
        <w:t>12</w:t>
      </w:r>
      <w:r w:rsidRPr="007E6C8E">
        <w:rPr>
          <w:lang w:bidi="ar-SA"/>
        </w:rPr>
        <w:t>(1), pp.69-75.</w:t>
      </w:r>
    </w:p>
    <w:p w14:paraId="6D7A75F7" w14:textId="77777777" w:rsidR="007E6C8E" w:rsidRDefault="007E6C8E" w:rsidP="00911344">
      <w:pPr>
        <w:jc w:val="left"/>
        <w:rPr>
          <w:lang w:bidi="ar-SA"/>
        </w:rPr>
      </w:pPr>
      <w:proofErr w:type="spellStart"/>
      <w:r w:rsidRPr="00097643">
        <w:rPr>
          <w:lang w:bidi="ar-SA"/>
        </w:rPr>
        <w:t>Sheel</w:t>
      </w:r>
      <w:proofErr w:type="spellEnd"/>
      <w:r w:rsidRPr="00097643">
        <w:rPr>
          <w:lang w:bidi="ar-SA"/>
        </w:rPr>
        <w:t>, A., 2017. Hotel industry performance in 2016–2017 and the JHFM index. </w:t>
      </w:r>
      <w:r w:rsidRPr="00911344">
        <w:rPr>
          <w:i/>
          <w:iCs/>
          <w:lang w:bidi="ar-SA"/>
        </w:rPr>
        <w:t>The Journal of Hospitality Financial Management</w:t>
      </w:r>
      <w:r w:rsidRPr="00097643">
        <w:rPr>
          <w:lang w:bidi="ar-SA"/>
        </w:rPr>
        <w:t>, </w:t>
      </w:r>
      <w:r w:rsidRPr="00911344">
        <w:rPr>
          <w:i/>
          <w:iCs/>
          <w:lang w:bidi="ar-SA"/>
        </w:rPr>
        <w:t>25</w:t>
      </w:r>
      <w:r w:rsidRPr="00097643">
        <w:rPr>
          <w:lang w:bidi="ar-SA"/>
        </w:rPr>
        <w:t>(2), pp.75-76.</w:t>
      </w:r>
    </w:p>
    <w:p w14:paraId="0E0C720E" w14:textId="77777777" w:rsidR="007E6C8E" w:rsidRDefault="007E6C8E" w:rsidP="00911344">
      <w:pPr>
        <w:jc w:val="left"/>
        <w:rPr>
          <w:lang w:bidi="ar-SA"/>
        </w:rPr>
      </w:pPr>
      <w:r w:rsidRPr="00097643">
        <w:rPr>
          <w:lang w:bidi="ar-SA"/>
        </w:rPr>
        <w:t>Sun, J., 2017. Analysis on Cost Control in Hotel Financial Management. In </w:t>
      </w:r>
      <w:r w:rsidRPr="00911344">
        <w:rPr>
          <w:i/>
          <w:iCs/>
          <w:lang w:bidi="ar-SA"/>
        </w:rPr>
        <w:t xml:space="preserve">International Conference on Social Science, Management and Economics. </w:t>
      </w:r>
      <w:proofErr w:type="spellStart"/>
      <w:r w:rsidRPr="00911344">
        <w:rPr>
          <w:i/>
          <w:iCs/>
          <w:lang w:bidi="ar-SA"/>
        </w:rPr>
        <w:t>Recuperado</w:t>
      </w:r>
      <w:proofErr w:type="spellEnd"/>
      <w:r w:rsidRPr="00097643">
        <w:rPr>
          <w:lang w:bidi="ar-SA"/>
        </w:rPr>
        <w:t> (Vol. 28).</w:t>
      </w:r>
    </w:p>
    <w:p w14:paraId="0E80372A" w14:textId="77777777" w:rsidR="007E6C8E" w:rsidRPr="00911344" w:rsidRDefault="007E6C8E" w:rsidP="00911344">
      <w:pPr>
        <w:jc w:val="left"/>
        <w:rPr>
          <w:lang w:val="en-GB" w:bidi="ar-SA"/>
        </w:rPr>
      </w:pPr>
      <w:proofErr w:type="spellStart"/>
      <w:r w:rsidRPr="007E6C8E">
        <w:rPr>
          <w:lang w:bidi="ar-SA"/>
        </w:rPr>
        <w:t>Tarí</w:t>
      </w:r>
      <w:proofErr w:type="spellEnd"/>
      <w:r w:rsidRPr="007E6C8E">
        <w:rPr>
          <w:lang w:bidi="ar-SA"/>
        </w:rPr>
        <w:t xml:space="preserve">, J.J., </w:t>
      </w:r>
      <w:proofErr w:type="spellStart"/>
      <w:r w:rsidRPr="007E6C8E">
        <w:rPr>
          <w:lang w:bidi="ar-SA"/>
        </w:rPr>
        <w:t>Claver</w:t>
      </w:r>
      <w:proofErr w:type="spellEnd"/>
      <w:r w:rsidRPr="007E6C8E">
        <w:rPr>
          <w:lang w:bidi="ar-SA"/>
        </w:rPr>
        <w:t>-Cortés, E., Pereira-Moliner, J. and Molina-</w:t>
      </w:r>
      <w:proofErr w:type="spellStart"/>
      <w:r w:rsidRPr="007E6C8E">
        <w:rPr>
          <w:lang w:bidi="ar-SA"/>
        </w:rPr>
        <w:t>Azorín</w:t>
      </w:r>
      <w:proofErr w:type="spellEnd"/>
      <w:r w:rsidRPr="007E6C8E">
        <w:rPr>
          <w:lang w:bidi="ar-SA"/>
        </w:rPr>
        <w:t>, J.F., 2010. Levels of quality and environmental management in the hotel industry: Their joint influence on firm performance. </w:t>
      </w:r>
      <w:r w:rsidRPr="00911344">
        <w:rPr>
          <w:i/>
          <w:iCs/>
          <w:lang w:bidi="ar-SA"/>
        </w:rPr>
        <w:t>International Journal of Hospitality Management</w:t>
      </w:r>
      <w:r w:rsidRPr="007E6C8E">
        <w:rPr>
          <w:lang w:bidi="ar-SA"/>
        </w:rPr>
        <w:t>, </w:t>
      </w:r>
      <w:r w:rsidRPr="00911344">
        <w:rPr>
          <w:i/>
          <w:iCs/>
          <w:lang w:bidi="ar-SA"/>
        </w:rPr>
        <w:t>29</w:t>
      </w:r>
      <w:r w:rsidRPr="007E6C8E">
        <w:rPr>
          <w:lang w:bidi="ar-SA"/>
        </w:rPr>
        <w:t>(3), pp.500-510.</w:t>
      </w:r>
    </w:p>
    <w:p w14:paraId="67D102F3" w14:textId="0F1EAF83" w:rsidR="007E6C8E" w:rsidRPr="00911344" w:rsidRDefault="007E6C8E" w:rsidP="00911344">
      <w:pPr>
        <w:jc w:val="left"/>
        <w:rPr>
          <w:lang w:val="en-GB" w:bidi="ar-SA"/>
        </w:rPr>
      </w:pPr>
      <w:r w:rsidRPr="00911344">
        <w:rPr>
          <w:lang w:val="en-GB" w:bidi="ar-SA"/>
        </w:rPr>
        <w:t>Tranter, K. Stuart-Hill, T. &amp; Parker, J. 2013</w:t>
      </w:r>
      <w:r w:rsidR="00782BD8">
        <w:rPr>
          <w:lang w:val="en-GB" w:bidi="ar-SA"/>
        </w:rPr>
        <w:t>.</w:t>
      </w:r>
      <w:r w:rsidRPr="00911344">
        <w:rPr>
          <w:lang w:val="en-GB" w:bidi="ar-SA"/>
        </w:rPr>
        <w:t xml:space="preserve"> Introduction to Revenue Management for the Hospitality Industry, London, Pearson.</w:t>
      </w:r>
    </w:p>
    <w:p w14:paraId="586B030F" w14:textId="77777777" w:rsidR="007E6C8E" w:rsidRPr="00911344" w:rsidRDefault="007E6C8E" w:rsidP="00911344">
      <w:pPr>
        <w:jc w:val="left"/>
        <w:rPr>
          <w:lang w:val="en-GB" w:bidi="ar-SA"/>
        </w:rPr>
      </w:pPr>
      <w:proofErr w:type="spellStart"/>
      <w:r w:rsidRPr="007E6C8E">
        <w:rPr>
          <w:lang w:bidi="ar-SA"/>
        </w:rPr>
        <w:t>Úbeda</w:t>
      </w:r>
      <w:proofErr w:type="spellEnd"/>
      <w:r w:rsidRPr="007E6C8E">
        <w:rPr>
          <w:lang w:bidi="ar-SA"/>
        </w:rPr>
        <w:t xml:space="preserve">-García, M., </w:t>
      </w:r>
      <w:proofErr w:type="spellStart"/>
      <w:r w:rsidRPr="007E6C8E">
        <w:rPr>
          <w:lang w:bidi="ar-SA"/>
        </w:rPr>
        <w:t>Claver</w:t>
      </w:r>
      <w:proofErr w:type="spellEnd"/>
      <w:r w:rsidRPr="007E6C8E">
        <w:rPr>
          <w:lang w:bidi="ar-SA"/>
        </w:rPr>
        <w:t>-Cortés, E., Marco-</w:t>
      </w:r>
      <w:proofErr w:type="spellStart"/>
      <w:r w:rsidRPr="007E6C8E">
        <w:rPr>
          <w:lang w:bidi="ar-SA"/>
        </w:rPr>
        <w:t>Lajara</w:t>
      </w:r>
      <w:proofErr w:type="spellEnd"/>
      <w:r w:rsidRPr="007E6C8E">
        <w:rPr>
          <w:lang w:bidi="ar-SA"/>
        </w:rPr>
        <w:t>, B. and Zaragoza-</w:t>
      </w:r>
      <w:proofErr w:type="spellStart"/>
      <w:r w:rsidRPr="007E6C8E">
        <w:rPr>
          <w:lang w:bidi="ar-SA"/>
        </w:rPr>
        <w:t>Sáez</w:t>
      </w:r>
      <w:proofErr w:type="spellEnd"/>
      <w:r w:rsidRPr="007E6C8E">
        <w:rPr>
          <w:lang w:bidi="ar-SA"/>
        </w:rPr>
        <w:t>, P., 2021. Corporate social responsibility and firm performance in the hotel industry. The mediating role of green human resource management and environmental outcomes. </w:t>
      </w:r>
      <w:r w:rsidRPr="00911344">
        <w:rPr>
          <w:i/>
          <w:iCs/>
          <w:lang w:bidi="ar-SA"/>
        </w:rPr>
        <w:t>Journal of Business Research</w:t>
      </w:r>
      <w:r w:rsidRPr="007E6C8E">
        <w:rPr>
          <w:lang w:bidi="ar-SA"/>
        </w:rPr>
        <w:t>, </w:t>
      </w:r>
      <w:r w:rsidRPr="00911344">
        <w:rPr>
          <w:i/>
          <w:iCs/>
          <w:lang w:bidi="ar-SA"/>
        </w:rPr>
        <w:t>123</w:t>
      </w:r>
      <w:r w:rsidRPr="007E6C8E">
        <w:rPr>
          <w:lang w:bidi="ar-SA"/>
        </w:rPr>
        <w:t>, pp.57-69.</w:t>
      </w:r>
    </w:p>
    <w:p w14:paraId="1C614E0A" w14:textId="77777777" w:rsidR="007E6C8E" w:rsidRDefault="007E6C8E" w:rsidP="00911344">
      <w:pPr>
        <w:jc w:val="left"/>
        <w:rPr>
          <w:lang w:bidi="ar-SA"/>
        </w:rPr>
      </w:pPr>
      <w:r w:rsidRPr="00F70C0B">
        <w:rPr>
          <w:lang w:bidi="ar-SA"/>
        </w:rPr>
        <w:t xml:space="preserve">Vila, M., </w:t>
      </w:r>
      <w:proofErr w:type="spellStart"/>
      <w:r w:rsidRPr="00F70C0B">
        <w:rPr>
          <w:lang w:bidi="ar-SA"/>
        </w:rPr>
        <w:t>Enz</w:t>
      </w:r>
      <w:proofErr w:type="spellEnd"/>
      <w:r w:rsidRPr="00F70C0B">
        <w:rPr>
          <w:lang w:bidi="ar-SA"/>
        </w:rPr>
        <w:t>, C. and Costa, G., 2012. Innovative practices in the Spanish hotel industry. </w:t>
      </w:r>
      <w:r w:rsidRPr="00911344">
        <w:rPr>
          <w:i/>
          <w:iCs/>
          <w:lang w:bidi="ar-SA"/>
        </w:rPr>
        <w:t>Cornell Hospitality Quarterly</w:t>
      </w:r>
      <w:r w:rsidRPr="00F70C0B">
        <w:rPr>
          <w:lang w:bidi="ar-SA"/>
        </w:rPr>
        <w:t>, </w:t>
      </w:r>
      <w:r w:rsidRPr="00911344">
        <w:rPr>
          <w:i/>
          <w:iCs/>
          <w:lang w:bidi="ar-SA"/>
        </w:rPr>
        <w:t>53</w:t>
      </w:r>
      <w:r w:rsidRPr="00F70C0B">
        <w:rPr>
          <w:lang w:bidi="ar-SA"/>
        </w:rPr>
        <w:t>(1), pp.75-85.</w:t>
      </w:r>
    </w:p>
    <w:p w14:paraId="5BFB8536" w14:textId="77777777" w:rsidR="007E6C8E" w:rsidRDefault="007E6C8E" w:rsidP="00911344">
      <w:pPr>
        <w:jc w:val="left"/>
        <w:rPr>
          <w:lang w:bidi="ar-SA"/>
        </w:rPr>
      </w:pPr>
      <w:proofErr w:type="spellStart"/>
      <w:r w:rsidRPr="00F70C0B">
        <w:rPr>
          <w:lang w:bidi="ar-SA"/>
        </w:rPr>
        <w:lastRenderedPageBreak/>
        <w:t>Zigan</w:t>
      </w:r>
      <w:proofErr w:type="spellEnd"/>
      <w:r w:rsidRPr="00F70C0B">
        <w:rPr>
          <w:lang w:bidi="ar-SA"/>
        </w:rPr>
        <w:t xml:space="preserve">, K. and </w:t>
      </w:r>
      <w:proofErr w:type="spellStart"/>
      <w:r w:rsidRPr="00F70C0B">
        <w:rPr>
          <w:lang w:bidi="ar-SA"/>
        </w:rPr>
        <w:t>Zeglat</w:t>
      </w:r>
      <w:proofErr w:type="spellEnd"/>
      <w:r w:rsidRPr="00F70C0B">
        <w:rPr>
          <w:lang w:bidi="ar-SA"/>
        </w:rPr>
        <w:t>, D., 2010. Intangible resources in performance measurement systems of the hotel industry. </w:t>
      </w:r>
      <w:r w:rsidRPr="00911344">
        <w:rPr>
          <w:i/>
          <w:iCs/>
          <w:lang w:bidi="ar-SA"/>
        </w:rPr>
        <w:t>Facilities</w:t>
      </w:r>
      <w:r w:rsidRPr="00F70C0B">
        <w:rPr>
          <w:lang w:bidi="ar-SA"/>
        </w:rPr>
        <w:t>, </w:t>
      </w:r>
      <w:r w:rsidRPr="00911344">
        <w:rPr>
          <w:i/>
          <w:iCs/>
          <w:lang w:bidi="ar-SA"/>
        </w:rPr>
        <w:t>28</w:t>
      </w:r>
      <w:r w:rsidRPr="00F70C0B">
        <w:rPr>
          <w:lang w:bidi="ar-SA"/>
        </w:rPr>
        <w:t>(13/14), pp.597-610.</w:t>
      </w:r>
    </w:p>
    <w:bookmarkEnd w:id="11"/>
    <w:p w14:paraId="613C3CD4" w14:textId="77777777" w:rsidR="00A549D3" w:rsidRPr="00A549D3" w:rsidRDefault="00A549D3" w:rsidP="00A549D3">
      <w:pPr>
        <w:rPr>
          <w:lang w:val="en-GB" w:bidi="ar-SA"/>
        </w:rPr>
      </w:pPr>
    </w:p>
    <w:p w14:paraId="7D2921EB" w14:textId="77777777" w:rsidR="00C157AC" w:rsidRPr="00C157AC" w:rsidRDefault="00C157AC" w:rsidP="00C157AC">
      <w:pPr>
        <w:rPr>
          <w:lang w:val="en-GB" w:bidi="ar-SA"/>
        </w:rPr>
      </w:pPr>
    </w:p>
    <w:p w14:paraId="1502004B" w14:textId="77777777" w:rsidR="00FD2635" w:rsidRDefault="00FD2635"/>
    <w:sectPr w:rsidR="00FD2635" w:rsidSect="0062744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F4355" w14:textId="77777777" w:rsidR="00656AC2" w:rsidRDefault="00656AC2" w:rsidP="004732F7">
      <w:pPr>
        <w:spacing w:after="0" w:line="240" w:lineRule="auto"/>
      </w:pPr>
      <w:r>
        <w:separator/>
      </w:r>
    </w:p>
  </w:endnote>
  <w:endnote w:type="continuationSeparator" w:id="0">
    <w:p w14:paraId="4B608E20" w14:textId="77777777" w:rsidR="00656AC2" w:rsidRDefault="00656AC2" w:rsidP="00473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rPr>
      <w:id w:val="-533034189"/>
      <w:docPartObj>
        <w:docPartGallery w:val="Page Numbers (Bottom of Page)"/>
        <w:docPartUnique/>
      </w:docPartObj>
    </w:sdtPr>
    <w:sdtEndPr>
      <w:rPr>
        <w:noProof/>
      </w:rPr>
    </w:sdtEndPr>
    <w:sdtContent>
      <w:p w14:paraId="6AE312ED" w14:textId="58ED1BE5" w:rsidR="004732F7" w:rsidRDefault="004732F7">
        <w:pPr>
          <w:pStyle w:val="Footer"/>
          <w:jc w:val="right"/>
          <w:rPr>
            <w:rFonts w:asciiTheme="majorHAnsi" w:eastAsiaTheme="majorEastAsia" w:hAnsiTheme="majorHAnsi" w:cstheme="majorBidi"/>
            <w:sz w:val="28"/>
          </w:rPr>
        </w:pPr>
        <w:r>
          <w:rPr>
            <w:rFonts w:asciiTheme="majorHAnsi" w:eastAsiaTheme="majorEastAsia" w:hAnsiTheme="majorHAnsi" w:cstheme="majorBidi"/>
            <w:sz w:val="28"/>
          </w:rPr>
          <w:t xml:space="preserve">pg. </w:t>
        </w:r>
        <w:r>
          <w:rPr>
            <w:rFonts w:asciiTheme="minorHAnsi" w:eastAsiaTheme="minorEastAsia" w:hAnsiTheme="minorHAnsi" w:cs="Times New Roman"/>
            <w:sz w:val="22"/>
            <w:szCs w:val="22"/>
          </w:rPr>
          <w:fldChar w:fldCharType="begin"/>
        </w:r>
        <w:r>
          <w:instrText xml:space="preserve"> PAGE    \* MERGEFORMAT </w:instrText>
        </w:r>
        <w:r>
          <w:rPr>
            <w:rFonts w:asciiTheme="minorHAnsi" w:eastAsiaTheme="minorEastAsia" w:hAnsiTheme="minorHAnsi" w:cs="Times New Roman"/>
            <w:sz w:val="22"/>
            <w:szCs w:val="22"/>
          </w:rPr>
          <w:fldChar w:fldCharType="separate"/>
        </w:r>
        <w:r w:rsidR="00B66894" w:rsidRPr="00B66894">
          <w:rPr>
            <w:rFonts w:asciiTheme="majorHAnsi" w:eastAsiaTheme="majorEastAsia" w:hAnsiTheme="majorHAnsi" w:cstheme="majorBidi"/>
            <w:noProof/>
            <w:sz w:val="28"/>
          </w:rPr>
          <w:t>13</w:t>
        </w:r>
        <w:r>
          <w:rPr>
            <w:rFonts w:asciiTheme="majorHAnsi" w:eastAsiaTheme="majorEastAsia" w:hAnsiTheme="majorHAnsi" w:cstheme="majorBidi"/>
            <w:noProof/>
            <w:sz w:val="28"/>
          </w:rPr>
          <w:fldChar w:fldCharType="end"/>
        </w:r>
      </w:p>
    </w:sdtContent>
  </w:sdt>
  <w:p w14:paraId="782A9CC0" w14:textId="77777777" w:rsidR="004732F7" w:rsidRDefault="00473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61C47" w14:textId="77777777" w:rsidR="00656AC2" w:rsidRDefault="00656AC2" w:rsidP="004732F7">
      <w:pPr>
        <w:spacing w:after="0" w:line="240" w:lineRule="auto"/>
      </w:pPr>
      <w:r>
        <w:separator/>
      </w:r>
    </w:p>
  </w:footnote>
  <w:footnote w:type="continuationSeparator" w:id="0">
    <w:p w14:paraId="324381DA" w14:textId="77777777" w:rsidR="00656AC2" w:rsidRDefault="00656AC2" w:rsidP="004732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01618"/>
    <w:multiLevelType w:val="hybridMultilevel"/>
    <w:tmpl w:val="92DA21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7292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32F7"/>
    <w:rsid w:val="000329E0"/>
    <w:rsid w:val="000559A4"/>
    <w:rsid w:val="00065B9A"/>
    <w:rsid w:val="00093253"/>
    <w:rsid w:val="00097643"/>
    <w:rsid w:val="000B03DA"/>
    <w:rsid w:val="0012704C"/>
    <w:rsid w:val="00145778"/>
    <w:rsid w:val="00154ECC"/>
    <w:rsid w:val="00220228"/>
    <w:rsid w:val="002660CF"/>
    <w:rsid w:val="002D6195"/>
    <w:rsid w:val="003104C9"/>
    <w:rsid w:val="00360F71"/>
    <w:rsid w:val="0037324D"/>
    <w:rsid w:val="003F2472"/>
    <w:rsid w:val="004076AA"/>
    <w:rsid w:val="00433A0C"/>
    <w:rsid w:val="004732F7"/>
    <w:rsid w:val="00495303"/>
    <w:rsid w:val="00496973"/>
    <w:rsid w:val="004B47FA"/>
    <w:rsid w:val="004F4A39"/>
    <w:rsid w:val="005969D1"/>
    <w:rsid w:val="005D50A6"/>
    <w:rsid w:val="005F061F"/>
    <w:rsid w:val="00600DEE"/>
    <w:rsid w:val="0062744B"/>
    <w:rsid w:val="006453E9"/>
    <w:rsid w:val="00656AC2"/>
    <w:rsid w:val="0067076A"/>
    <w:rsid w:val="00713E47"/>
    <w:rsid w:val="00782BD8"/>
    <w:rsid w:val="00791642"/>
    <w:rsid w:val="007960BA"/>
    <w:rsid w:val="007A7F35"/>
    <w:rsid w:val="007E6C8E"/>
    <w:rsid w:val="00803EA5"/>
    <w:rsid w:val="00875F6C"/>
    <w:rsid w:val="008A3FAA"/>
    <w:rsid w:val="008B347C"/>
    <w:rsid w:val="008E5799"/>
    <w:rsid w:val="00911344"/>
    <w:rsid w:val="00956C48"/>
    <w:rsid w:val="00964F0E"/>
    <w:rsid w:val="009E43D5"/>
    <w:rsid w:val="00A549D3"/>
    <w:rsid w:val="00A9609A"/>
    <w:rsid w:val="00B22964"/>
    <w:rsid w:val="00B66894"/>
    <w:rsid w:val="00B90772"/>
    <w:rsid w:val="00C157AC"/>
    <w:rsid w:val="00CC2E2E"/>
    <w:rsid w:val="00D241D9"/>
    <w:rsid w:val="00D42EE9"/>
    <w:rsid w:val="00D67965"/>
    <w:rsid w:val="00D81C49"/>
    <w:rsid w:val="00D93219"/>
    <w:rsid w:val="00DC7EC7"/>
    <w:rsid w:val="00EA61B9"/>
    <w:rsid w:val="00F70C0B"/>
    <w:rsid w:val="00FA632C"/>
    <w:rsid w:val="00FD26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A53F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2F7"/>
    <w:pPr>
      <w:spacing w:line="360" w:lineRule="auto"/>
      <w:jc w:val="both"/>
    </w:pPr>
    <w:rPr>
      <w:rFonts w:ascii="Times New Roman" w:eastAsia="Calibri" w:hAnsi="Times New Roman" w:cs="Vrinda"/>
      <w:sz w:val="24"/>
      <w:szCs w:val="28"/>
      <w:lang w:val="en-US" w:bidi="bn-BD"/>
    </w:rPr>
  </w:style>
  <w:style w:type="paragraph" w:styleId="Heading1">
    <w:name w:val="heading 1"/>
    <w:basedOn w:val="Normal"/>
    <w:next w:val="Normal"/>
    <w:link w:val="Heading1Char"/>
    <w:autoRedefine/>
    <w:uiPriority w:val="9"/>
    <w:qFormat/>
    <w:rsid w:val="00A549D3"/>
    <w:pPr>
      <w:keepNext/>
      <w:keepLines/>
      <w:spacing w:before="240" w:after="0"/>
      <w:jc w:val="center"/>
      <w:outlineLvl w:val="0"/>
    </w:pPr>
    <w:rPr>
      <w:rFonts w:eastAsiaTheme="majorEastAsia" w:cstheme="majorBidi"/>
      <w:b/>
      <w:i/>
      <w:sz w:val="44"/>
      <w:szCs w:val="40"/>
    </w:rPr>
  </w:style>
  <w:style w:type="paragraph" w:styleId="Heading2">
    <w:name w:val="heading 2"/>
    <w:basedOn w:val="Normal"/>
    <w:next w:val="Normal"/>
    <w:link w:val="Heading2Char"/>
    <w:uiPriority w:val="9"/>
    <w:unhideWhenUsed/>
    <w:qFormat/>
    <w:rsid w:val="008B347C"/>
    <w:pPr>
      <w:keepNext/>
      <w:keepLines/>
      <w:spacing w:before="40" w:after="0"/>
      <w:outlineLvl w:val="1"/>
    </w:pPr>
    <w:rPr>
      <w:rFonts w:eastAsiaTheme="majorEastAsia" w:cstheme="majorBidi"/>
      <w:b/>
      <w:color w:val="2E74B5" w:themeColor="accent5" w:themeShade="BF"/>
      <w:sz w:val="30"/>
      <w:szCs w:val="26"/>
    </w:rPr>
  </w:style>
  <w:style w:type="paragraph" w:styleId="Heading3">
    <w:name w:val="heading 3"/>
    <w:basedOn w:val="Normal"/>
    <w:next w:val="Normal"/>
    <w:link w:val="Heading3Char"/>
    <w:uiPriority w:val="9"/>
    <w:unhideWhenUsed/>
    <w:qFormat/>
    <w:rsid w:val="00D81C49"/>
    <w:pPr>
      <w:keepNext/>
      <w:keepLines/>
      <w:spacing w:before="40" w:after="0"/>
      <w:outlineLvl w:val="2"/>
    </w:pPr>
    <w:rPr>
      <w:rFonts w:eastAsiaTheme="majorEastAsia" w:cstheme="majorBidi"/>
      <w:b/>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9D3"/>
    <w:rPr>
      <w:rFonts w:ascii="Times New Roman" w:eastAsiaTheme="majorEastAsia" w:hAnsi="Times New Roman" w:cstheme="majorBidi"/>
      <w:b/>
      <w:i/>
      <w:sz w:val="44"/>
      <w:szCs w:val="40"/>
      <w:lang w:val="en-US" w:bidi="bn-BD"/>
    </w:rPr>
  </w:style>
  <w:style w:type="paragraph" w:styleId="Subtitle">
    <w:name w:val="Subtitle"/>
    <w:basedOn w:val="Heading3"/>
    <w:next w:val="Normal"/>
    <w:link w:val="SubtitleChar"/>
    <w:autoRedefine/>
    <w:uiPriority w:val="11"/>
    <w:qFormat/>
    <w:rsid w:val="00154ECC"/>
    <w:pPr>
      <w:numPr>
        <w:ilvl w:val="1"/>
      </w:numPr>
    </w:pPr>
    <w:rPr>
      <w:rFonts w:eastAsiaTheme="minorEastAsia"/>
      <w:b w:val="0"/>
      <w:color w:val="5B9BD5" w:themeColor="accent5"/>
      <w:spacing w:val="15"/>
    </w:rPr>
  </w:style>
  <w:style w:type="character" w:customStyle="1" w:styleId="SubtitleChar">
    <w:name w:val="Subtitle Char"/>
    <w:basedOn w:val="DefaultParagraphFont"/>
    <w:link w:val="Subtitle"/>
    <w:uiPriority w:val="11"/>
    <w:rsid w:val="00154ECC"/>
    <w:rPr>
      <w:rFonts w:ascii="Times New Roman" w:eastAsiaTheme="minorEastAsia" w:hAnsi="Times New Roman" w:cstheme="majorBidi"/>
      <w:b/>
      <w:color w:val="5B9BD5" w:themeColor="accent5"/>
      <w:spacing w:val="15"/>
      <w:sz w:val="28"/>
      <w:szCs w:val="24"/>
    </w:rPr>
  </w:style>
  <w:style w:type="character" w:customStyle="1" w:styleId="Heading3Char">
    <w:name w:val="Heading 3 Char"/>
    <w:basedOn w:val="DefaultParagraphFont"/>
    <w:link w:val="Heading3"/>
    <w:uiPriority w:val="9"/>
    <w:rsid w:val="00D81C49"/>
    <w:rPr>
      <w:rFonts w:ascii="Times New Roman" w:eastAsiaTheme="majorEastAsia" w:hAnsi="Times New Roman" w:cstheme="majorBidi"/>
      <w:b/>
      <w:color w:val="1F3763" w:themeColor="accent1" w:themeShade="7F"/>
      <w:sz w:val="28"/>
      <w:szCs w:val="24"/>
    </w:rPr>
  </w:style>
  <w:style w:type="character" w:customStyle="1" w:styleId="Heading2Char">
    <w:name w:val="Heading 2 Char"/>
    <w:basedOn w:val="DefaultParagraphFont"/>
    <w:link w:val="Heading2"/>
    <w:uiPriority w:val="9"/>
    <w:rsid w:val="008B347C"/>
    <w:rPr>
      <w:rFonts w:ascii="Times New Roman" w:eastAsiaTheme="majorEastAsia" w:hAnsi="Times New Roman" w:cstheme="majorBidi"/>
      <w:b/>
      <w:color w:val="2E74B5" w:themeColor="accent5" w:themeShade="BF"/>
      <w:sz w:val="30"/>
      <w:szCs w:val="26"/>
    </w:rPr>
  </w:style>
  <w:style w:type="paragraph" w:styleId="Header">
    <w:name w:val="header"/>
    <w:basedOn w:val="Normal"/>
    <w:link w:val="HeaderChar"/>
    <w:uiPriority w:val="99"/>
    <w:unhideWhenUsed/>
    <w:rsid w:val="00473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2F7"/>
    <w:rPr>
      <w:rFonts w:ascii="Times New Roman" w:eastAsia="Calibri" w:hAnsi="Times New Roman" w:cs="Vrinda"/>
      <w:sz w:val="24"/>
      <w:szCs w:val="28"/>
      <w:lang w:val="en-US" w:bidi="bn-BD"/>
    </w:rPr>
  </w:style>
  <w:style w:type="paragraph" w:styleId="Footer">
    <w:name w:val="footer"/>
    <w:basedOn w:val="Normal"/>
    <w:link w:val="FooterChar"/>
    <w:uiPriority w:val="99"/>
    <w:unhideWhenUsed/>
    <w:rsid w:val="00473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2F7"/>
    <w:rPr>
      <w:rFonts w:ascii="Times New Roman" w:eastAsia="Calibri" w:hAnsi="Times New Roman" w:cs="Vrinda"/>
      <w:sz w:val="24"/>
      <w:szCs w:val="28"/>
      <w:lang w:val="en-US" w:bidi="bn-BD"/>
    </w:rPr>
  </w:style>
  <w:style w:type="paragraph" w:styleId="TOCHeading">
    <w:name w:val="TOC Heading"/>
    <w:basedOn w:val="Heading1"/>
    <w:next w:val="Normal"/>
    <w:uiPriority w:val="39"/>
    <w:unhideWhenUsed/>
    <w:qFormat/>
    <w:rsid w:val="00C157AC"/>
    <w:pPr>
      <w:spacing w:line="259" w:lineRule="auto"/>
      <w:jc w:val="left"/>
      <w:outlineLvl w:val="9"/>
    </w:pPr>
    <w:rPr>
      <w:rFonts w:asciiTheme="majorHAnsi" w:hAnsiTheme="majorHAnsi"/>
      <w:b w:val="0"/>
      <w:i w:val="0"/>
      <w:color w:val="2F5496" w:themeColor="accent1" w:themeShade="BF"/>
      <w:sz w:val="32"/>
      <w:lang w:bidi="ar-SA"/>
    </w:rPr>
  </w:style>
  <w:style w:type="paragraph" w:styleId="TOC1">
    <w:name w:val="toc 1"/>
    <w:basedOn w:val="Normal"/>
    <w:next w:val="Normal"/>
    <w:autoRedefine/>
    <w:uiPriority w:val="39"/>
    <w:unhideWhenUsed/>
    <w:rsid w:val="00C157AC"/>
    <w:pPr>
      <w:spacing w:after="100"/>
    </w:pPr>
  </w:style>
  <w:style w:type="paragraph" w:styleId="TOC2">
    <w:name w:val="toc 2"/>
    <w:basedOn w:val="Normal"/>
    <w:next w:val="Normal"/>
    <w:autoRedefine/>
    <w:uiPriority w:val="39"/>
    <w:unhideWhenUsed/>
    <w:rsid w:val="00C157AC"/>
    <w:pPr>
      <w:spacing w:after="100"/>
      <w:ind w:left="240"/>
    </w:pPr>
  </w:style>
  <w:style w:type="character" w:styleId="Hyperlink">
    <w:name w:val="Hyperlink"/>
    <w:basedOn w:val="DefaultParagraphFont"/>
    <w:uiPriority w:val="99"/>
    <w:unhideWhenUsed/>
    <w:rsid w:val="00C157AC"/>
    <w:rPr>
      <w:color w:val="0563C1" w:themeColor="hyperlink"/>
      <w:u w:val="single"/>
    </w:rPr>
  </w:style>
  <w:style w:type="paragraph" w:styleId="ListParagraph">
    <w:name w:val="List Paragraph"/>
    <w:basedOn w:val="Normal"/>
    <w:uiPriority w:val="34"/>
    <w:qFormat/>
    <w:rsid w:val="00F70C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969100">
      <w:bodyDiv w:val="1"/>
      <w:marLeft w:val="0"/>
      <w:marRight w:val="0"/>
      <w:marTop w:val="0"/>
      <w:marBottom w:val="0"/>
      <w:divBdr>
        <w:top w:val="none" w:sz="0" w:space="0" w:color="auto"/>
        <w:left w:val="none" w:sz="0" w:space="0" w:color="auto"/>
        <w:bottom w:val="none" w:sz="0" w:space="0" w:color="auto"/>
        <w:right w:val="none" w:sz="0" w:space="0" w:color="auto"/>
      </w:divBdr>
    </w:div>
    <w:div w:id="2013295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D637D-464F-4B51-96F7-32435C95D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2908</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2023-06-13T09:19:00Z</dcterms:created>
  <dcterms:modified xsi:type="dcterms:W3CDTF">2023-06-14T20:34:00Z</dcterms:modified>
</cp:coreProperties>
</file>